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CD37F" w14:textId="092ED13F" w:rsidR="007A5173" w:rsidRPr="00B128E7" w:rsidRDefault="007A5173" w:rsidP="0059072B">
      <w:pPr>
        <w:pStyle w:val="af0"/>
        <w:wordWrap/>
        <w:spacing w:line="240" w:lineRule="auto"/>
        <w:ind w:right="800"/>
        <w:rPr>
          <w:rFonts w:asciiTheme="majorEastAsia" w:eastAsiaTheme="majorEastAsia" w:hAnsiTheme="majorEastAsia"/>
          <w:sz w:val="20"/>
          <w:szCs w:val="20"/>
        </w:rPr>
      </w:pPr>
    </w:p>
    <w:p w14:paraId="47DA8A06" w14:textId="567EE392" w:rsidR="00B216D4" w:rsidRPr="00B128E7" w:rsidRDefault="00B216D4" w:rsidP="00A97920">
      <w:pPr>
        <w:pStyle w:val="af0"/>
        <w:wordWrap/>
        <w:spacing w:line="240" w:lineRule="auto"/>
        <w:ind w:left="179"/>
        <w:jc w:val="center"/>
        <w:rPr>
          <w:rFonts w:asciiTheme="majorEastAsia" w:eastAsiaTheme="majorEastAsia" w:hAnsiTheme="majorEastAsia"/>
          <w:sz w:val="52"/>
          <w:szCs w:val="52"/>
        </w:rPr>
      </w:pPr>
    </w:p>
    <w:p w14:paraId="3E102817" w14:textId="77777777" w:rsidR="005E3E18" w:rsidRPr="00B128E7" w:rsidRDefault="005E3E18" w:rsidP="0092681D">
      <w:pPr>
        <w:pStyle w:val="af0"/>
        <w:wordWrap/>
        <w:spacing w:line="240" w:lineRule="auto"/>
        <w:rPr>
          <w:rFonts w:asciiTheme="majorEastAsia" w:eastAsiaTheme="majorEastAsia" w:hAnsiTheme="majorEastAsia"/>
          <w:sz w:val="20"/>
          <w:szCs w:val="20"/>
        </w:rPr>
      </w:pPr>
    </w:p>
    <w:tbl>
      <w:tblPr>
        <w:tblStyle w:val="af2"/>
        <w:tblW w:w="9073" w:type="dxa"/>
        <w:tblInd w:w="-176" w:type="dxa"/>
        <w:tblLook w:val="04A0" w:firstRow="1" w:lastRow="0" w:firstColumn="1" w:lastColumn="0" w:noHBand="0" w:noVBand="1"/>
      </w:tblPr>
      <w:tblGrid>
        <w:gridCol w:w="9073"/>
      </w:tblGrid>
      <w:tr w:rsidR="00474054" w:rsidRPr="00D25A68" w14:paraId="50FE04D6" w14:textId="77777777" w:rsidTr="00EE7D99">
        <w:tc>
          <w:tcPr>
            <w:tcW w:w="9073" w:type="dxa"/>
            <w:vAlign w:val="center"/>
          </w:tcPr>
          <w:p w14:paraId="5C7A0AD2" w14:textId="2AAB9A32" w:rsidR="00135629" w:rsidRPr="00F27A5C" w:rsidRDefault="0099176F" w:rsidP="00EE7D99">
            <w:pPr>
              <w:spacing w:beforeLines="50" w:before="177" w:afterLines="50" w:after="177" w:line="0" w:lineRule="atLeast"/>
              <w:jc w:val="center"/>
              <w:rPr>
                <w:rFonts w:ascii="メイリオ" w:eastAsia="メイリオ" w:hAnsi="メイリオ" w:cs="メイリオ"/>
                <w:b/>
                <w:sz w:val="56"/>
                <w:szCs w:val="56"/>
              </w:rPr>
            </w:pPr>
            <w:r w:rsidRPr="00F27A5C">
              <w:rPr>
                <w:rFonts w:ascii="メイリオ" w:eastAsia="メイリオ" w:hAnsi="メイリオ" w:cs="メイリオ" w:hint="eastAsia"/>
                <w:sz w:val="56"/>
                <w:szCs w:val="56"/>
              </w:rPr>
              <w:t>大阪府営住宅指定管理者</w:t>
            </w:r>
            <w:r w:rsidR="00135629" w:rsidRPr="00F27A5C">
              <w:rPr>
                <w:rFonts w:ascii="メイリオ" w:eastAsia="メイリオ" w:hAnsi="メイリオ" w:cs="メイリオ" w:hint="eastAsia"/>
                <w:sz w:val="56"/>
                <w:szCs w:val="56"/>
              </w:rPr>
              <w:t>募集要項</w:t>
            </w:r>
          </w:p>
        </w:tc>
      </w:tr>
    </w:tbl>
    <w:p w14:paraId="3C410DB6" w14:textId="77777777" w:rsidR="00F27A5C" w:rsidRPr="003D2199" w:rsidRDefault="00F27A5C" w:rsidP="00F27A5C">
      <w:pPr>
        <w:pStyle w:val="af0"/>
        <w:tabs>
          <w:tab w:val="left" w:pos="5790"/>
        </w:tabs>
        <w:wordWrap/>
        <w:spacing w:line="240" w:lineRule="auto"/>
        <w:ind w:left="612" w:hanging="612"/>
        <w:jc w:val="center"/>
        <w:rPr>
          <w:rFonts w:asciiTheme="majorEastAsia" w:eastAsiaTheme="majorEastAsia" w:hAnsiTheme="majorEastAsia"/>
          <w:b/>
          <w:sz w:val="72"/>
          <w:szCs w:val="72"/>
        </w:rPr>
      </w:pPr>
    </w:p>
    <w:p w14:paraId="26B7CA7F" w14:textId="77777777" w:rsidR="00F27A5C" w:rsidRPr="003D2199" w:rsidRDefault="00F27A5C" w:rsidP="00F27A5C">
      <w:pPr>
        <w:pStyle w:val="af0"/>
        <w:wordWrap/>
        <w:spacing w:line="240" w:lineRule="auto"/>
        <w:ind w:left="171" w:hanging="171"/>
        <w:jc w:val="center"/>
        <w:rPr>
          <w:rFonts w:asciiTheme="majorEastAsia" w:eastAsiaTheme="majorEastAsia" w:hAnsiTheme="majorEastAsia" w:cs="ＭＳ ゴシック"/>
          <w:sz w:val="20"/>
          <w:szCs w:val="20"/>
        </w:rPr>
      </w:pPr>
    </w:p>
    <w:p w14:paraId="73E039A2" w14:textId="77777777" w:rsidR="00F27A5C" w:rsidRPr="003D2199" w:rsidRDefault="00F27A5C" w:rsidP="00F27A5C">
      <w:pPr>
        <w:pStyle w:val="af0"/>
        <w:wordWrap/>
        <w:spacing w:line="240" w:lineRule="auto"/>
        <w:ind w:left="341" w:hanging="341"/>
        <w:jc w:val="center"/>
        <w:rPr>
          <w:rFonts w:asciiTheme="majorEastAsia" w:eastAsiaTheme="majorEastAsia" w:hAnsiTheme="majorEastAsia" w:cs="ＭＳ ゴシック"/>
          <w:sz w:val="40"/>
          <w:szCs w:val="40"/>
        </w:rPr>
      </w:pPr>
    </w:p>
    <w:p w14:paraId="7C0FF156" w14:textId="77777777" w:rsidR="00F27A5C" w:rsidRPr="003D2199" w:rsidRDefault="00F27A5C" w:rsidP="00F27A5C">
      <w:pPr>
        <w:pStyle w:val="af0"/>
        <w:wordWrap/>
        <w:spacing w:line="240" w:lineRule="auto"/>
        <w:ind w:left="341" w:hanging="341"/>
        <w:jc w:val="center"/>
        <w:rPr>
          <w:rFonts w:asciiTheme="majorEastAsia" w:eastAsiaTheme="majorEastAsia" w:hAnsiTheme="majorEastAsia" w:cs="ＭＳ ゴシック"/>
          <w:sz w:val="40"/>
          <w:szCs w:val="40"/>
        </w:rPr>
      </w:pPr>
    </w:p>
    <w:p w14:paraId="0AAA6941" w14:textId="77777777" w:rsidR="00F27A5C" w:rsidRPr="003D2199" w:rsidRDefault="00F27A5C" w:rsidP="00F27A5C">
      <w:pPr>
        <w:pStyle w:val="af0"/>
        <w:wordWrap/>
        <w:spacing w:line="240" w:lineRule="auto"/>
        <w:ind w:left="341" w:hanging="341"/>
        <w:jc w:val="center"/>
        <w:rPr>
          <w:rFonts w:asciiTheme="majorEastAsia" w:eastAsiaTheme="majorEastAsia" w:hAnsiTheme="majorEastAsia" w:cs="ＭＳ ゴシック"/>
          <w:sz w:val="40"/>
          <w:szCs w:val="40"/>
        </w:rPr>
      </w:pPr>
    </w:p>
    <w:p w14:paraId="4694A393" w14:textId="77777777" w:rsidR="00F27A5C" w:rsidRPr="003D2199" w:rsidRDefault="00F27A5C" w:rsidP="00F27A5C">
      <w:pPr>
        <w:pStyle w:val="af0"/>
        <w:wordWrap/>
        <w:spacing w:line="240" w:lineRule="auto"/>
        <w:ind w:left="171" w:hanging="171"/>
        <w:jc w:val="center"/>
        <w:rPr>
          <w:rFonts w:asciiTheme="majorEastAsia" w:eastAsiaTheme="majorEastAsia" w:hAnsiTheme="majorEastAsia" w:cs="ＭＳ ゴシック"/>
          <w:sz w:val="20"/>
          <w:szCs w:val="20"/>
        </w:rPr>
      </w:pPr>
    </w:p>
    <w:p w14:paraId="4F542ABF" w14:textId="77777777" w:rsidR="00F27A5C" w:rsidRPr="003D2199" w:rsidRDefault="00F27A5C" w:rsidP="00F27A5C">
      <w:pPr>
        <w:pStyle w:val="af0"/>
        <w:wordWrap/>
        <w:spacing w:line="240" w:lineRule="auto"/>
        <w:ind w:left="171" w:hanging="171"/>
        <w:jc w:val="center"/>
        <w:rPr>
          <w:rFonts w:asciiTheme="majorEastAsia" w:eastAsiaTheme="majorEastAsia" w:hAnsiTheme="majorEastAsia" w:cs="ＭＳ ゴシック"/>
          <w:sz w:val="20"/>
          <w:szCs w:val="20"/>
        </w:rPr>
      </w:pPr>
    </w:p>
    <w:p w14:paraId="6AF8D440" w14:textId="77777777" w:rsidR="00F27A5C" w:rsidRPr="003D2199" w:rsidRDefault="00F27A5C" w:rsidP="00F27A5C">
      <w:pPr>
        <w:pStyle w:val="af0"/>
        <w:wordWrap/>
        <w:spacing w:line="240" w:lineRule="auto"/>
        <w:ind w:left="171" w:hanging="171"/>
        <w:jc w:val="center"/>
        <w:rPr>
          <w:rFonts w:asciiTheme="majorEastAsia" w:eastAsiaTheme="majorEastAsia" w:hAnsiTheme="majorEastAsia" w:cs="ＭＳ ゴシック"/>
          <w:sz w:val="20"/>
          <w:szCs w:val="20"/>
        </w:rPr>
      </w:pPr>
    </w:p>
    <w:p w14:paraId="66F3868C" w14:textId="77777777" w:rsidR="00F27A5C" w:rsidRPr="003D2199" w:rsidRDefault="00F27A5C" w:rsidP="00F27A5C">
      <w:pPr>
        <w:pStyle w:val="af0"/>
        <w:wordWrap/>
        <w:spacing w:line="240" w:lineRule="auto"/>
        <w:ind w:left="171" w:hanging="171"/>
        <w:jc w:val="center"/>
        <w:rPr>
          <w:rFonts w:asciiTheme="majorEastAsia" w:eastAsiaTheme="majorEastAsia" w:hAnsiTheme="majorEastAsia" w:cs="ＭＳ ゴシック"/>
          <w:sz w:val="20"/>
          <w:szCs w:val="20"/>
        </w:rPr>
      </w:pPr>
    </w:p>
    <w:p w14:paraId="277D86E5" w14:textId="77777777" w:rsidR="00F27A5C" w:rsidRPr="003D2199" w:rsidRDefault="00F27A5C" w:rsidP="00F27A5C">
      <w:pPr>
        <w:pStyle w:val="af0"/>
        <w:wordWrap/>
        <w:spacing w:line="240" w:lineRule="auto"/>
        <w:ind w:left="171" w:hanging="171"/>
        <w:jc w:val="center"/>
        <w:rPr>
          <w:rFonts w:asciiTheme="majorEastAsia" w:eastAsiaTheme="majorEastAsia" w:hAnsiTheme="majorEastAsia" w:cs="ＭＳ ゴシック"/>
          <w:sz w:val="20"/>
          <w:szCs w:val="20"/>
        </w:rPr>
      </w:pPr>
    </w:p>
    <w:p w14:paraId="15ACD776" w14:textId="77777777" w:rsidR="00F27A5C" w:rsidRPr="003D2199" w:rsidRDefault="00F27A5C" w:rsidP="00F27A5C">
      <w:pPr>
        <w:pStyle w:val="af0"/>
        <w:wordWrap/>
        <w:spacing w:line="240" w:lineRule="auto"/>
        <w:ind w:left="171" w:hanging="171"/>
        <w:jc w:val="center"/>
        <w:rPr>
          <w:rFonts w:asciiTheme="majorEastAsia" w:eastAsiaTheme="majorEastAsia" w:hAnsiTheme="majorEastAsia" w:cs="ＭＳ ゴシック"/>
          <w:sz w:val="20"/>
          <w:szCs w:val="20"/>
        </w:rPr>
      </w:pPr>
    </w:p>
    <w:p w14:paraId="22D27C4C" w14:textId="77777777" w:rsidR="00F27A5C" w:rsidRPr="003D2199" w:rsidRDefault="00F27A5C" w:rsidP="00F27A5C">
      <w:pPr>
        <w:pStyle w:val="af0"/>
        <w:wordWrap/>
        <w:spacing w:line="240" w:lineRule="auto"/>
        <w:ind w:left="171" w:hanging="171"/>
        <w:jc w:val="center"/>
        <w:rPr>
          <w:rFonts w:asciiTheme="majorEastAsia" w:eastAsiaTheme="majorEastAsia" w:hAnsiTheme="majorEastAsia" w:cs="ＭＳ ゴシック"/>
          <w:sz w:val="20"/>
          <w:szCs w:val="20"/>
        </w:rPr>
      </w:pPr>
    </w:p>
    <w:p w14:paraId="7FF72C73" w14:textId="3C6AAFA4" w:rsidR="00F27A5C" w:rsidRPr="003D2199" w:rsidRDefault="00F27A5C" w:rsidP="00F27A5C">
      <w:pPr>
        <w:pStyle w:val="af0"/>
        <w:wordWrap/>
        <w:spacing w:line="240" w:lineRule="auto"/>
        <w:ind w:left="340" w:hanging="340"/>
        <w:jc w:val="center"/>
        <w:rPr>
          <w:rFonts w:ascii="メイリオ" w:eastAsia="メイリオ" w:hAnsi="メイリオ" w:cs="メイリオ"/>
          <w:sz w:val="40"/>
          <w:szCs w:val="40"/>
        </w:rPr>
      </w:pPr>
      <w:r w:rsidRPr="003D2199">
        <w:rPr>
          <w:rFonts w:ascii="メイリオ" w:eastAsia="メイリオ" w:hAnsi="メイリオ" w:cs="メイリオ" w:hint="eastAsia"/>
          <w:sz w:val="40"/>
          <w:szCs w:val="40"/>
        </w:rPr>
        <w:t>令和</w:t>
      </w:r>
      <w:r>
        <w:rPr>
          <w:rFonts w:ascii="メイリオ" w:eastAsia="メイリオ" w:hAnsi="メイリオ" w:cs="メイリオ" w:hint="eastAsia"/>
          <w:sz w:val="40"/>
          <w:szCs w:val="40"/>
        </w:rPr>
        <w:t>８</w:t>
      </w:r>
      <w:r w:rsidRPr="003D2199">
        <w:rPr>
          <w:rFonts w:ascii="メイリオ" w:eastAsia="メイリオ" w:hAnsi="メイリオ" w:cs="メイリオ" w:hint="eastAsia"/>
          <w:sz w:val="40"/>
          <w:szCs w:val="40"/>
        </w:rPr>
        <w:t>年８月</w:t>
      </w:r>
    </w:p>
    <w:p w14:paraId="48712480" w14:textId="77777777" w:rsidR="00F27A5C" w:rsidRPr="003D2199" w:rsidRDefault="00F27A5C" w:rsidP="00F27A5C">
      <w:pPr>
        <w:pStyle w:val="af0"/>
        <w:wordWrap/>
        <w:spacing w:line="240" w:lineRule="auto"/>
        <w:ind w:left="340" w:hanging="340"/>
        <w:jc w:val="center"/>
        <w:rPr>
          <w:rFonts w:ascii="メイリオ" w:eastAsia="メイリオ" w:hAnsi="メイリオ" w:cs="メイリオ"/>
          <w:sz w:val="40"/>
          <w:szCs w:val="40"/>
        </w:rPr>
      </w:pPr>
      <w:r w:rsidRPr="003D2199">
        <w:rPr>
          <w:rFonts w:ascii="メイリオ" w:eastAsia="メイリオ" w:hAnsi="メイリオ" w:cs="メイリオ" w:hint="eastAsia"/>
          <w:sz w:val="40"/>
          <w:szCs w:val="40"/>
        </w:rPr>
        <w:t>大阪府都市整備部</w:t>
      </w:r>
    </w:p>
    <w:p w14:paraId="5C726299" w14:textId="77777777" w:rsidR="00261687" w:rsidRPr="00C510FB" w:rsidRDefault="00261687" w:rsidP="001D1B42">
      <w:pPr>
        <w:pStyle w:val="af0"/>
        <w:wordWrap/>
        <w:spacing w:line="240" w:lineRule="auto"/>
        <w:ind w:left="424"/>
        <w:jc w:val="center"/>
        <w:rPr>
          <w:rFonts w:asciiTheme="majorEastAsia" w:eastAsiaTheme="majorEastAsia" w:hAnsiTheme="majorEastAsia" w:cs="メイリオ"/>
          <w:sz w:val="40"/>
          <w:szCs w:val="40"/>
        </w:rPr>
        <w:sectPr w:rsidR="00261687" w:rsidRPr="00C510FB" w:rsidSect="00262D92">
          <w:footerReference w:type="first" r:id="rId8"/>
          <w:pgSz w:w="11906" w:h="16838" w:code="9"/>
          <w:pgMar w:top="1985" w:right="1701" w:bottom="1701" w:left="1701" w:header="567" w:footer="992" w:gutter="0"/>
          <w:pgNumType w:fmt="lowerRoman" w:start="1"/>
          <w:cols w:space="425"/>
          <w:docGrid w:type="lines" w:linePitch="355"/>
        </w:sectPr>
      </w:pPr>
    </w:p>
    <w:sdt>
      <w:sdtPr>
        <w:rPr>
          <w:rFonts w:asciiTheme="majorEastAsia" w:eastAsia="ＭＳ 明朝" w:hAnsiTheme="majorEastAsia" w:cs="Times New Roman"/>
          <w:color w:val="auto"/>
          <w:kern w:val="2"/>
          <w:sz w:val="21"/>
          <w:szCs w:val="24"/>
          <w:lang w:val="ja-JP"/>
        </w:rPr>
        <w:id w:val="-322511004"/>
        <w:docPartObj>
          <w:docPartGallery w:val="Table of Contents"/>
          <w:docPartUnique/>
        </w:docPartObj>
      </w:sdtPr>
      <w:sdtEndPr>
        <w:rPr>
          <w:b/>
          <w:bCs/>
        </w:rPr>
      </w:sdtEndPr>
      <w:sdtContent>
        <w:p w14:paraId="68DE43CA" w14:textId="296EEE6E" w:rsidR="005C1766" w:rsidRPr="00B128E7" w:rsidRDefault="005C1766" w:rsidP="005B4B37">
          <w:pPr>
            <w:pStyle w:val="af6"/>
            <w:spacing w:line="240" w:lineRule="atLeast"/>
            <w:jc w:val="center"/>
            <w:rPr>
              <w:rFonts w:asciiTheme="majorEastAsia" w:hAnsiTheme="majorEastAsia"/>
              <w:color w:val="auto"/>
              <w:sz w:val="20"/>
              <w:szCs w:val="20"/>
            </w:rPr>
          </w:pPr>
          <w:r w:rsidRPr="00B128E7">
            <w:rPr>
              <w:rFonts w:asciiTheme="majorEastAsia" w:hAnsiTheme="majorEastAsia"/>
              <w:color w:val="auto"/>
              <w:sz w:val="20"/>
              <w:szCs w:val="20"/>
              <w:lang w:val="ja-JP"/>
            </w:rPr>
            <w:t>目</w:t>
          </w:r>
          <w:r w:rsidRPr="00B128E7">
            <w:rPr>
              <w:rFonts w:asciiTheme="majorEastAsia" w:hAnsiTheme="majorEastAsia" w:hint="eastAsia"/>
              <w:color w:val="auto"/>
              <w:sz w:val="20"/>
              <w:szCs w:val="20"/>
              <w:lang w:val="ja-JP"/>
            </w:rPr>
            <w:t xml:space="preserve">　</w:t>
          </w:r>
          <w:r w:rsidRPr="00B128E7">
            <w:rPr>
              <w:rFonts w:asciiTheme="majorEastAsia" w:hAnsiTheme="majorEastAsia"/>
              <w:color w:val="auto"/>
              <w:sz w:val="20"/>
              <w:szCs w:val="20"/>
              <w:lang w:val="ja-JP"/>
            </w:rPr>
            <w:t>次</w:t>
          </w:r>
        </w:p>
        <w:p w14:paraId="2AC42FB8" w14:textId="77777777" w:rsidR="00734A51" w:rsidRPr="00B128E7" w:rsidRDefault="00734A51" w:rsidP="00734A51">
          <w:pPr>
            <w:rPr>
              <w:rFonts w:asciiTheme="majorEastAsia" w:eastAsiaTheme="majorEastAsia" w:hAnsiTheme="majorEastAsia"/>
            </w:rPr>
          </w:pPr>
        </w:p>
        <w:p w14:paraId="2E8EDDBF" w14:textId="58E84FDC" w:rsidR="0005056E" w:rsidRPr="0005056E" w:rsidRDefault="005C1766">
          <w:pPr>
            <w:pStyle w:val="12"/>
            <w:rPr>
              <w:rFonts w:asciiTheme="minorHAnsi" w:eastAsiaTheme="minorEastAsia" w:hAnsiTheme="minorHAnsi" w:cstheme="minorBidi"/>
              <w:b w:val="0"/>
              <w:bCs w:val="0"/>
              <w14:ligatures w14:val="standardContextual"/>
            </w:rPr>
          </w:pPr>
          <w:r w:rsidRPr="00C510FB">
            <w:rPr>
              <w:b w:val="0"/>
              <w:bCs w:val="0"/>
              <w:sz w:val="20"/>
              <w:szCs w:val="20"/>
            </w:rPr>
            <w:fldChar w:fldCharType="begin"/>
          </w:r>
          <w:r w:rsidRPr="00C510FB">
            <w:rPr>
              <w:b w:val="0"/>
              <w:bCs w:val="0"/>
              <w:sz w:val="20"/>
              <w:szCs w:val="20"/>
            </w:rPr>
            <w:instrText xml:space="preserve"> TOC \o "1-3" \h \z \u </w:instrText>
          </w:r>
          <w:r w:rsidRPr="00C510FB">
            <w:rPr>
              <w:b w:val="0"/>
              <w:bCs w:val="0"/>
              <w:sz w:val="20"/>
              <w:szCs w:val="20"/>
            </w:rPr>
            <w:fldChar w:fldCharType="separate"/>
          </w:r>
          <w:hyperlink w:anchor="_Toc236429415" w:history="1">
            <w:r w:rsidR="0005056E" w:rsidRPr="00C510FB">
              <w:rPr>
                <w:rStyle w:val="af"/>
                <w:b w:val="0"/>
                <w:bCs w:val="0"/>
              </w:rPr>
              <w:t>（参考）手続きの流れと全体のスケジュール</w:t>
            </w:r>
            <w:r w:rsidR="0005056E" w:rsidRPr="00C510FB">
              <w:rPr>
                <w:b w:val="0"/>
                <w:bCs w:val="0"/>
                <w:webHidden/>
              </w:rPr>
              <w:tab/>
            </w:r>
            <w:r w:rsidR="0005056E" w:rsidRPr="00C510FB">
              <w:rPr>
                <w:b w:val="0"/>
                <w:bCs w:val="0"/>
                <w:webHidden/>
              </w:rPr>
              <w:fldChar w:fldCharType="begin"/>
            </w:r>
            <w:r w:rsidR="0005056E" w:rsidRPr="00C510FB">
              <w:rPr>
                <w:b w:val="0"/>
                <w:bCs w:val="0"/>
                <w:webHidden/>
              </w:rPr>
              <w:instrText xml:space="preserve"> PAGEREF _Toc236429415 \h </w:instrText>
            </w:r>
            <w:r w:rsidR="0005056E" w:rsidRPr="00C510FB">
              <w:rPr>
                <w:b w:val="0"/>
                <w:bCs w:val="0"/>
                <w:webHidden/>
              </w:rPr>
            </w:r>
            <w:r w:rsidR="0005056E" w:rsidRPr="00C510FB">
              <w:rPr>
                <w:b w:val="0"/>
                <w:bCs w:val="0"/>
                <w:webHidden/>
              </w:rPr>
              <w:fldChar w:fldCharType="separate"/>
            </w:r>
            <w:r w:rsidR="006434A4">
              <w:rPr>
                <w:b w:val="0"/>
                <w:bCs w:val="0"/>
                <w:webHidden/>
              </w:rPr>
              <w:t>3</w:t>
            </w:r>
            <w:r w:rsidR="0005056E" w:rsidRPr="00C510FB">
              <w:rPr>
                <w:b w:val="0"/>
                <w:bCs w:val="0"/>
                <w:webHidden/>
              </w:rPr>
              <w:fldChar w:fldCharType="end"/>
            </w:r>
          </w:hyperlink>
        </w:p>
        <w:p w14:paraId="39DDA468" w14:textId="634C91A6" w:rsidR="0005056E" w:rsidRPr="0005056E" w:rsidRDefault="0005056E">
          <w:pPr>
            <w:pStyle w:val="12"/>
            <w:rPr>
              <w:rFonts w:asciiTheme="minorHAnsi" w:eastAsiaTheme="minorEastAsia" w:hAnsiTheme="minorHAnsi" w:cstheme="minorBidi"/>
              <w:b w:val="0"/>
              <w:bCs w:val="0"/>
              <w14:ligatures w14:val="standardContextual"/>
            </w:rPr>
          </w:pPr>
          <w:hyperlink w:anchor="_Toc236429416" w:history="1">
            <w:r w:rsidRPr="00C510FB">
              <w:rPr>
                <w:rStyle w:val="af"/>
                <w:b w:val="0"/>
                <w:bCs w:val="0"/>
              </w:rPr>
              <w:t>１　指定管理者選定の目的</w:t>
            </w:r>
            <w:r w:rsidRPr="00C510FB">
              <w:rPr>
                <w:b w:val="0"/>
                <w:bCs w:val="0"/>
                <w:webHidden/>
              </w:rPr>
              <w:tab/>
            </w:r>
            <w:r w:rsidRPr="00C510FB">
              <w:rPr>
                <w:b w:val="0"/>
                <w:bCs w:val="0"/>
                <w:webHidden/>
              </w:rPr>
              <w:fldChar w:fldCharType="begin"/>
            </w:r>
            <w:r w:rsidRPr="00C510FB">
              <w:rPr>
                <w:b w:val="0"/>
                <w:bCs w:val="0"/>
                <w:webHidden/>
              </w:rPr>
              <w:instrText xml:space="preserve"> PAGEREF _Toc236429416 \h </w:instrText>
            </w:r>
            <w:r w:rsidRPr="00C510FB">
              <w:rPr>
                <w:b w:val="0"/>
                <w:bCs w:val="0"/>
                <w:webHidden/>
              </w:rPr>
            </w:r>
            <w:r w:rsidRPr="00C510FB">
              <w:rPr>
                <w:b w:val="0"/>
                <w:bCs w:val="0"/>
                <w:webHidden/>
              </w:rPr>
              <w:fldChar w:fldCharType="separate"/>
            </w:r>
            <w:r w:rsidR="006434A4">
              <w:rPr>
                <w:b w:val="0"/>
                <w:bCs w:val="0"/>
                <w:webHidden/>
              </w:rPr>
              <w:t>4</w:t>
            </w:r>
            <w:r w:rsidRPr="00C510FB">
              <w:rPr>
                <w:b w:val="0"/>
                <w:bCs w:val="0"/>
                <w:webHidden/>
              </w:rPr>
              <w:fldChar w:fldCharType="end"/>
            </w:r>
          </w:hyperlink>
        </w:p>
        <w:p w14:paraId="06F8F038" w14:textId="0B7C6845" w:rsidR="0005056E" w:rsidRPr="0005056E" w:rsidRDefault="0005056E">
          <w:pPr>
            <w:pStyle w:val="12"/>
            <w:rPr>
              <w:rFonts w:asciiTheme="minorHAnsi" w:eastAsiaTheme="minorEastAsia" w:hAnsiTheme="minorHAnsi" w:cstheme="minorBidi"/>
              <w:b w:val="0"/>
              <w:bCs w:val="0"/>
              <w14:ligatures w14:val="standardContextual"/>
            </w:rPr>
          </w:pPr>
          <w:hyperlink w:anchor="_Toc236429417" w:history="1">
            <w:r w:rsidRPr="00C510FB">
              <w:rPr>
                <w:rStyle w:val="af"/>
                <w:b w:val="0"/>
                <w:bCs w:val="0"/>
              </w:rPr>
              <w:t>２　施設の概要</w:t>
            </w:r>
            <w:r w:rsidRPr="00C510FB">
              <w:rPr>
                <w:b w:val="0"/>
                <w:bCs w:val="0"/>
                <w:webHidden/>
              </w:rPr>
              <w:tab/>
            </w:r>
            <w:r w:rsidRPr="00C510FB">
              <w:rPr>
                <w:b w:val="0"/>
                <w:bCs w:val="0"/>
                <w:webHidden/>
              </w:rPr>
              <w:fldChar w:fldCharType="begin"/>
            </w:r>
            <w:r w:rsidRPr="00C510FB">
              <w:rPr>
                <w:b w:val="0"/>
                <w:bCs w:val="0"/>
                <w:webHidden/>
              </w:rPr>
              <w:instrText xml:space="preserve"> PAGEREF _Toc236429417 \h </w:instrText>
            </w:r>
            <w:r w:rsidRPr="00C510FB">
              <w:rPr>
                <w:b w:val="0"/>
                <w:bCs w:val="0"/>
                <w:webHidden/>
              </w:rPr>
            </w:r>
            <w:r w:rsidRPr="00C510FB">
              <w:rPr>
                <w:b w:val="0"/>
                <w:bCs w:val="0"/>
                <w:webHidden/>
              </w:rPr>
              <w:fldChar w:fldCharType="separate"/>
            </w:r>
            <w:r w:rsidR="006434A4">
              <w:rPr>
                <w:b w:val="0"/>
                <w:bCs w:val="0"/>
                <w:webHidden/>
              </w:rPr>
              <w:t>4</w:t>
            </w:r>
            <w:r w:rsidRPr="00C510FB">
              <w:rPr>
                <w:b w:val="0"/>
                <w:bCs w:val="0"/>
                <w:webHidden/>
              </w:rPr>
              <w:fldChar w:fldCharType="end"/>
            </w:r>
          </w:hyperlink>
        </w:p>
        <w:p w14:paraId="17243DEF" w14:textId="3EB8E62C" w:rsidR="0005056E" w:rsidRPr="0005056E" w:rsidRDefault="0005056E">
          <w:pPr>
            <w:pStyle w:val="12"/>
            <w:rPr>
              <w:rFonts w:asciiTheme="minorHAnsi" w:eastAsiaTheme="minorEastAsia" w:hAnsiTheme="minorHAnsi" w:cstheme="minorBidi"/>
              <w:b w:val="0"/>
              <w:bCs w:val="0"/>
              <w14:ligatures w14:val="standardContextual"/>
            </w:rPr>
          </w:pPr>
          <w:hyperlink w:anchor="_Toc236429418" w:history="1">
            <w:r w:rsidRPr="00C510FB">
              <w:rPr>
                <w:rStyle w:val="af"/>
                <w:b w:val="0"/>
                <w:bCs w:val="0"/>
              </w:rPr>
              <w:t>３　業務の範囲及び内容</w:t>
            </w:r>
            <w:r w:rsidRPr="00C510FB">
              <w:rPr>
                <w:b w:val="0"/>
                <w:bCs w:val="0"/>
                <w:webHidden/>
              </w:rPr>
              <w:tab/>
            </w:r>
            <w:r w:rsidRPr="00C510FB">
              <w:rPr>
                <w:b w:val="0"/>
                <w:bCs w:val="0"/>
                <w:webHidden/>
              </w:rPr>
              <w:fldChar w:fldCharType="begin"/>
            </w:r>
            <w:r w:rsidRPr="00C510FB">
              <w:rPr>
                <w:b w:val="0"/>
                <w:bCs w:val="0"/>
                <w:webHidden/>
              </w:rPr>
              <w:instrText xml:space="preserve"> PAGEREF _Toc236429418 \h </w:instrText>
            </w:r>
            <w:r w:rsidRPr="00C510FB">
              <w:rPr>
                <w:b w:val="0"/>
                <w:bCs w:val="0"/>
                <w:webHidden/>
              </w:rPr>
            </w:r>
            <w:r w:rsidRPr="00C510FB">
              <w:rPr>
                <w:b w:val="0"/>
                <w:bCs w:val="0"/>
                <w:webHidden/>
              </w:rPr>
              <w:fldChar w:fldCharType="separate"/>
            </w:r>
            <w:r w:rsidR="006434A4">
              <w:rPr>
                <w:b w:val="0"/>
                <w:bCs w:val="0"/>
                <w:webHidden/>
              </w:rPr>
              <w:t>6</w:t>
            </w:r>
            <w:r w:rsidRPr="00C510FB">
              <w:rPr>
                <w:b w:val="0"/>
                <w:bCs w:val="0"/>
                <w:webHidden/>
              </w:rPr>
              <w:fldChar w:fldCharType="end"/>
            </w:r>
          </w:hyperlink>
        </w:p>
        <w:p w14:paraId="6468A608" w14:textId="68EA4C9A" w:rsidR="0005056E" w:rsidRPr="0005056E" w:rsidRDefault="0005056E">
          <w:pPr>
            <w:pStyle w:val="22"/>
            <w:rPr>
              <w:rFonts w:asciiTheme="minorHAnsi" w:eastAsiaTheme="minorEastAsia" w:hAnsiTheme="minorHAnsi" w:cstheme="minorBidi"/>
              <w:sz w:val="21"/>
              <w:szCs w:val="24"/>
              <w14:ligatures w14:val="standardContextual"/>
            </w:rPr>
          </w:pPr>
          <w:hyperlink w:anchor="_Toc236429419" w:history="1">
            <w:r w:rsidRPr="00C510FB">
              <w:rPr>
                <w:rStyle w:val="af"/>
              </w:rPr>
              <w:t>(1)  管理運営方針</w:t>
            </w:r>
            <w:r w:rsidRPr="0005056E">
              <w:rPr>
                <w:webHidden/>
              </w:rPr>
              <w:tab/>
            </w:r>
            <w:r w:rsidRPr="0005056E">
              <w:rPr>
                <w:webHidden/>
              </w:rPr>
              <w:fldChar w:fldCharType="begin"/>
            </w:r>
            <w:r w:rsidRPr="0005056E">
              <w:rPr>
                <w:webHidden/>
              </w:rPr>
              <w:instrText xml:space="preserve"> PAGEREF _Toc236429419 \h </w:instrText>
            </w:r>
            <w:r w:rsidRPr="0005056E">
              <w:rPr>
                <w:webHidden/>
              </w:rPr>
            </w:r>
            <w:r w:rsidRPr="0005056E">
              <w:rPr>
                <w:webHidden/>
              </w:rPr>
              <w:fldChar w:fldCharType="separate"/>
            </w:r>
            <w:r w:rsidR="006434A4">
              <w:rPr>
                <w:webHidden/>
              </w:rPr>
              <w:t>6</w:t>
            </w:r>
            <w:r w:rsidRPr="0005056E">
              <w:rPr>
                <w:webHidden/>
              </w:rPr>
              <w:fldChar w:fldCharType="end"/>
            </w:r>
          </w:hyperlink>
        </w:p>
        <w:p w14:paraId="1DB66131" w14:textId="5F545DB1" w:rsidR="0005056E" w:rsidRPr="0005056E" w:rsidRDefault="0005056E">
          <w:pPr>
            <w:pStyle w:val="22"/>
            <w:rPr>
              <w:rFonts w:asciiTheme="minorHAnsi" w:eastAsiaTheme="minorEastAsia" w:hAnsiTheme="minorHAnsi" w:cstheme="minorBidi"/>
              <w:sz w:val="21"/>
              <w:szCs w:val="24"/>
              <w14:ligatures w14:val="standardContextual"/>
            </w:rPr>
          </w:pPr>
          <w:hyperlink w:anchor="_Toc236429420" w:history="1">
            <w:r w:rsidRPr="00C510FB">
              <w:rPr>
                <w:rStyle w:val="af"/>
              </w:rPr>
              <w:t>(2)  管理運営業務の内容</w:t>
            </w:r>
            <w:r w:rsidRPr="0005056E">
              <w:rPr>
                <w:webHidden/>
              </w:rPr>
              <w:tab/>
            </w:r>
            <w:r w:rsidRPr="0005056E">
              <w:rPr>
                <w:webHidden/>
              </w:rPr>
              <w:fldChar w:fldCharType="begin"/>
            </w:r>
            <w:r w:rsidRPr="0005056E">
              <w:rPr>
                <w:webHidden/>
              </w:rPr>
              <w:instrText xml:space="preserve"> PAGEREF _Toc236429420 \h </w:instrText>
            </w:r>
            <w:r w:rsidRPr="0005056E">
              <w:rPr>
                <w:webHidden/>
              </w:rPr>
            </w:r>
            <w:r w:rsidRPr="0005056E">
              <w:rPr>
                <w:webHidden/>
              </w:rPr>
              <w:fldChar w:fldCharType="separate"/>
            </w:r>
            <w:r w:rsidR="006434A4">
              <w:rPr>
                <w:webHidden/>
              </w:rPr>
              <w:t>6</w:t>
            </w:r>
            <w:r w:rsidRPr="0005056E">
              <w:rPr>
                <w:webHidden/>
              </w:rPr>
              <w:fldChar w:fldCharType="end"/>
            </w:r>
          </w:hyperlink>
        </w:p>
        <w:p w14:paraId="78BB57EF" w14:textId="58437C31" w:rsidR="0005056E" w:rsidRPr="0005056E" w:rsidRDefault="0005056E">
          <w:pPr>
            <w:pStyle w:val="32"/>
            <w:rPr>
              <w:rFonts w:asciiTheme="minorHAnsi" w:eastAsiaTheme="minorEastAsia" w:hAnsiTheme="minorHAnsi" w:cstheme="minorBidi"/>
              <w14:ligatures w14:val="standardContextual"/>
            </w:rPr>
          </w:pPr>
          <w:hyperlink w:anchor="_Toc236429421" w:history="1">
            <w:r w:rsidRPr="0005056E">
              <w:rPr>
                <w:rStyle w:val="af"/>
              </w:rPr>
              <w:t>【主な業務】</w:t>
            </w:r>
            <w:r w:rsidRPr="0005056E">
              <w:rPr>
                <w:webHidden/>
              </w:rPr>
              <w:tab/>
            </w:r>
            <w:r w:rsidRPr="0005056E">
              <w:rPr>
                <w:webHidden/>
              </w:rPr>
              <w:fldChar w:fldCharType="begin"/>
            </w:r>
            <w:r w:rsidRPr="0005056E">
              <w:rPr>
                <w:webHidden/>
              </w:rPr>
              <w:instrText xml:space="preserve"> PAGEREF _Toc236429421 \h </w:instrText>
            </w:r>
            <w:r w:rsidRPr="0005056E">
              <w:rPr>
                <w:webHidden/>
              </w:rPr>
            </w:r>
            <w:r w:rsidRPr="0005056E">
              <w:rPr>
                <w:webHidden/>
              </w:rPr>
              <w:fldChar w:fldCharType="separate"/>
            </w:r>
            <w:r w:rsidR="006434A4">
              <w:rPr>
                <w:webHidden/>
              </w:rPr>
              <w:t>6</w:t>
            </w:r>
            <w:r w:rsidRPr="0005056E">
              <w:rPr>
                <w:webHidden/>
              </w:rPr>
              <w:fldChar w:fldCharType="end"/>
            </w:r>
          </w:hyperlink>
        </w:p>
        <w:p w14:paraId="46296270" w14:textId="18C19AC8" w:rsidR="0005056E" w:rsidRPr="0005056E" w:rsidRDefault="0005056E">
          <w:pPr>
            <w:pStyle w:val="22"/>
            <w:rPr>
              <w:rFonts w:asciiTheme="minorHAnsi" w:eastAsiaTheme="minorEastAsia" w:hAnsiTheme="minorHAnsi" w:cstheme="minorBidi"/>
              <w:sz w:val="21"/>
              <w:szCs w:val="24"/>
              <w14:ligatures w14:val="standardContextual"/>
            </w:rPr>
          </w:pPr>
          <w:hyperlink w:anchor="_Toc236429422" w:history="1">
            <w:r w:rsidRPr="00C510FB">
              <w:rPr>
                <w:rStyle w:val="af"/>
              </w:rPr>
              <w:t>(3)  指定管理者に係る権限</w:t>
            </w:r>
            <w:r w:rsidRPr="0005056E">
              <w:rPr>
                <w:webHidden/>
              </w:rPr>
              <w:tab/>
            </w:r>
            <w:r w:rsidRPr="0005056E">
              <w:rPr>
                <w:webHidden/>
              </w:rPr>
              <w:fldChar w:fldCharType="begin"/>
            </w:r>
            <w:r w:rsidRPr="0005056E">
              <w:rPr>
                <w:webHidden/>
              </w:rPr>
              <w:instrText xml:space="preserve"> PAGEREF _Toc236429422 \h </w:instrText>
            </w:r>
            <w:r w:rsidRPr="0005056E">
              <w:rPr>
                <w:webHidden/>
              </w:rPr>
            </w:r>
            <w:r w:rsidRPr="0005056E">
              <w:rPr>
                <w:webHidden/>
              </w:rPr>
              <w:fldChar w:fldCharType="separate"/>
            </w:r>
            <w:r w:rsidR="006434A4">
              <w:rPr>
                <w:webHidden/>
              </w:rPr>
              <w:t>7</w:t>
            </w:r>
            <w:r w:rsidRPr="0005056E">
              <w:rPr>
                <w:webHidden/>
              </w:rPr>
              <w:fldChar w:fldCharType="end"/>
            </w:r>
          </w:hyperlink>
        </w:p>
        <w:p w14:paraId="3CB22AD8" w14:textId="15274082" w:rsidR="0005056E" w:rsidRPr="0005056E" w:rsidRDefault="0005056E">
          <w:pPr>
            <w:pStyle w:val="22"/>
            <w:rPr>
              <w:rFonts w:asciiTheme="minorHAnsi" w:eastAsiaTheme="minorEastAsia" w:hAnsiTheme="minorHAnsi" w:cstheme="minorBidi"/>
              <w:sz w:val="21"/>
              <w:szCs w:val="24"/>
              <w14:ligatures w14:val="standardContextual"/>
            </w:rPr>
          </w:pPr>
          <w:hyperlink w:anchor="_Toc236429423" w:history="1">
            <w:r w:rsidRPr="00C510FB">
              <w:rPr>
                <w:rStyle w:val="af"/>
              </w:rPr>
              <w:t>(4)  管理運営にあたって遵守すべき法令一覧</w:t>
            </w:r>
            <w:r w:rsidRPr="0005056E">
              <w:rPr>
                <w:webHidden/>
              </w:rPr>
              <w:tab/>
            </w:r>
            <w:r w:rsidRPr="0005056E">
              <w:rPr>
                <w:webHidden/>
              </w:rPr>
              <w:fldChar w:fldCharType="begin"/>
            </w:r>
            <w:r w:rsidRPr="0005056E">
              <w:rPr>
                <w:webHidden/>
              </w:rPr>
              <w:instrText xml:space="preserve"> PAGEREF _Toc236429423 \h </w:instrText>
            </w:r>
            <w:r w:rsidRPr="0005056E">
              <w:rPr>
                <w:webHidden/>
              </w:rPr>
            </w:r>
            <w:r w:rsidRPr="0005056E">
              <w:rPr>
                <w:webHidden/>
              </w:rPr>
              <w:fldChar w:fldCharType="separate"/>
            </w:r>
            <w:r w:rsidR="006434A4">
              <w:rPr>
                <w:webHidden/>
              </w:rPr>
              <w:t>7</w:t>
            </w:r>
            <w:r w:rsidRPr="0005056E">
              <w:rPr>
                <w:webHidden/>
              </w:rPr>
              <w:fldChar w:fldCharType="end"/>
            </w:r>
          </w:hyperlink>
        </w:p>
        <w:p w14:paraId="1A22773D" w14:textId="134D7A99" w:rsidR="0005056E" w:rsidRPr="0005056E" w:rsidRDefault="0005056E">
          <w:pPr>
            <w:pStyle w:val="22"/>
            <w:rPr>
              <w:rFonts w:asciiTheme="minorHAnsi" w:eastAsiaTheme="minorEastAsia" w:hAnsiTheme="minorHAnsi" w:cstheme="minorBidi"/>
              <w:sz w:val="21"/>
              <w:szCs w:val="24"/>
              <w14:ligatures w14:val="standardContextual"/>
            </w:rPr>
          </w:pPr>
          <w:hyperlink w:anchor="_Toc236429424" w:history="1">
            <w:r w:rsidRPr="00C510FB">
              <w:rPr>
                <w:rStyle w:val="af"/>
              </w:rPr>
              <w:t>(5)  事業計画書、事業報告書等の提出</w:t>
            </w:r>
            <w:r w:rsidRPr="0005056E">
              <w:rPr>
                <w:webHidden/>
              </w:rPr>
              <w:tab/>
            </w:r>
            <w:r w:rsidRPr="0005056E">
              <w:rPr>
                <w:webHidden/>
              </w:rPr>
              <w:fldChar w:fldCharType="begin"/>
            </w:r>
            <w:r w:rsidRPr="0005056E">
              <w:rPr>
                <w:webHidden/>
              </w:rPr>
              <w:instrText xml:space="preserve"> PAGEREF _Toc236429424 \h </w:instrText>
            </w:r>
            <w:r w:rsidRPr="0005056E">
              <w:rPr>
                <w:webHidden/>
              </w:rPr>
            </w:r>
            <w:r w:rsidRPr="0005056E">
              <w:rPr>
                <w:webHidden/>
              </w:rPr>
              <w:fldChar w:fldCharType="separate"/>
            </w:r>
            <w:r w:rsidR="006434A4">
              <w:rPr>
                <w:webHidden/>
              </w:rPr>
              <w:t>7</w:t>
            </w:r>
            <w:r w:rsidRPr="0005056E">
              <w:rPr>
                <w:webHidden/>
              </w:rPr>
              <w:fldChar w:fldCharType="end"/>
            </w:r>
          </w:hyperlink>
        </w:p>
        <w:p w14:paraId="37451FAD" w14:textId="2559AF42" w:rsidR="0005056E" w:rsidRPr="0005056E" w:rsidRDefault="0005056E">
          <w:pPr>
            <w:pStyle w:val="22"/>
            <w:rPr>
              <w:rFonts w:asciiTheme="minorHAnsi" w:eastAsiaTheme="minorEastAsia" w:hAnsiTheme="minorHAnsi" w:cstheme="minorBidi"/>
              <w:sz w:val="21"/>
              <w:szCs w:val="24"/>
              <w14:ligatures w14:val="standardContextual"/>
            </w:rPr>
          </w:pPr>
          <w:hyperlink w:anchor="_Toc236429425" w:history="1">
            <w:r w:rsidRPr="00C510FB">
              <w:rPr>
                <w:rStyle w:val="af"/>
              </w:rPr>
              <w:t>(6)  その他</w:t>
            </w:r>
            <w:r w:rsidRPr="0005056E">
              <w:rPr>
                <w:webHidden/>
              </w:rPr>
              <w:tab/>
            </w:r>
            <w:r w:rsidRPr="0005056E">
              <w:rPr>
                <w:webHidden/>
              </w:rPr>
              <w:fldChar w:fldCharType="begin"/>
            </w:r>
            <w:r w:rsidRPr="0005056E">
              <w:rPr>
                <w:webHidden/>
              </w:rPr>
              <w:instrText xml:space="preserve"> PAGEREF _Toc236429425 \h </w:instrText>
            </w:r>
            <w:r w:rsidRPr="0005056E">
              <w:rPr>
                <w:webHidden/>
              </w:rPr>
            </w:r>
            <w:r w:rsidRPr="0005056E">
              <w:rPr>
                <w:webHidden/>
              </w:rPr>
              <w:fldChar w:fldCharType="separate"/>
            </w:r>
            <w:r w:rsidR="006434A4">
              <w:rPr>
                <w:webHidden/>
              </w:rPr>
              <w:t>8</w:t>
            </w:r>
            <w:r w:rsidRPr="0005056E">
              <w:rPr>
                <w:webHidden/>
              </w:rPr>
              <w:fldChar w:fldCharType="end"/>
            </w:r>
          </w:hyperlink>
        </w:p>
        <w:p w14:paraId="71DCF262" w14:textId="56630E49" w:rsidR="0005056E" w:rsidRPr="0005056E" w:rsidRDefault="0005056E">
          <w:pPr>
            <w:pStyle w:val="12"/>
            <w:rPr>
              <w:rFonts w:asciiTheme="minorHAnsi" w:eastAsiaTheme="minorEastAsia" w:hAnsiTheme="minorHAnsi" w:cstheme="minorBidi"/>
              <w:b w:val="0"/>
              <w:bCs w:val="0"/>
              <w14:ligatures w14:val="standardContextual"/>
            </w:rPr>
          </w:pPr>
          <w:hyperlink w:anchor="_Toc236429426" w:history="1">
            <w:r w:rsidRPr="00C510FB">
              <w:rPr>
                <w:rStyle w:val="af"/>
                <w:b w:val="0"/>
                <w:bCs w:val="0"/>
              </w:rPr>
              <w:t>４　募集に際しての基本条件</w:t>
            </w:r>
            <w:r w:rsidRPr="00C510FB">
              <w:rPr>
                <w:b w:val="0"/>
                <w:bCs w:val="0"/>
                <w:webHidden/>
              </w:rPr>
              <w:tab/>
            </w:r>
            <w:r w:rsidRPr="00C510FB">
              <w:rPr>
                <w:b w:val="0"/>
                <w:bCs w:val="0"/>
                <w:webHidden/>
              </w:rPr>
              <w:fldChar w:fldCharType="begin"/>
            </w:r>
            <w:r w:rsidRPr="00C510FB">
              <w:rPr>
                <w:b w:val="0"/>
                <w:bCs w:val="0"/>
                <w:webHidden/>
              </w:rPr>
              <w:instrText xml:space="preserve"> PAGEREF _Toc236429426 \h </w:instrText>
            </w:r>
            <w:r w:rsidRPr="00C510FB">
              <w:rPr>
                <w:b w:val="0"/>
                <w:bCs w:val="0"/>
                <w:webHidden/>
              </w:rPr>
            </w:r>
            <w:r w:rsidRPr="00C510FB">
              <w:rPr>
                <w:b w:val="0"/>
                <w:bCs w:val="0"/>
                <w:webHidden/>
              </w:rPr>
              <w:fldChar w:fldCharType="separate"/>
            </w:r>
            <w:r w:rsidR="006434A4">
              <w:rPr>
                <w:b w:val="0"/>
                <w:bCs w:val="0"/>
                <w:webHidden/>
              </w:rPr>
              <w:t>9</w:t>
            </w:r>
            <w:r w:rsidRPr="00C510FB">
              <w:rPr>
                <w:b w:val="0"/>
                <w:bCs w:val="0"/>
                <w:webHidden/>
              </w:rPr>
              <w:fldChar w:fldCharType="end"/>
            </w:r>
          </w:hyperlink>
        </w:p>
        <w:p w14:paraId="444B7ED4" w14:textId="04BC9455" w:rsidR="0005056E" w:rsidRPr="0005056E" w:rsidRDefault="0005056E">
          <w:pPr>
            <w:pStyle w:val="22"/>
            <w:rPr>
              <w:rFonts w:asciiTheme="minorHAnsi" w:eastAsiaTheme="minorEastAsia" w:hAnsiTheme="minorHAnsi" w:cstheme="minorBidi"/>
              <w:sz w:val="21"/>
              <w:szCs w:val="24"/>
              <w14:ligatures w14:val="standardContextual"/>
            </w:rPr>
          </w:pPr>
          <w:hyperlink w:anchor="_Toc236429427" w:history="1">
            <w:r w:rsidRPr="00C510FB">
              <w:rPr>
                <w:rStyle w:val="af"/>
              </w:rPr>
              <w:t>(1)  申請者資格</w:t>
            </w:r>
            <w:r w:rsidRPr="0005056E">
              <w:rPr>
                <w:webHidden/>
              </w:rPr>
              <w:tab/>
            </w:r>
            <w:r w:rsidRPr="0005056E">
              <w:rPr>
                <w:webHidden/>
              </w:rPr>
              <w:fldChar w:fldCharType="begin"/>
            </w:r>
            <w:r w:rsidRPr="0005056E">
              <w:rPr>
                <w:webHidden/>
              </w:rPr>
              <w:instrText xml:space="preserve"> PAGEREF _Toc236429427 \h </w:instrText>
            </w:r>
            <w:r w:rsidRPr="0005056E">
              <w:rPr>
                <w:webHidden/>
              </w:rPr>
            </w:r>
            <w:r w:rsidRPr="0005056E">
              <w:rPr>
                <w:webHidden/>
              </w:rPr>
              <w:fldChar w:fldCharType="separate"/>
            </w:r>
            <w:r w:rsidR="006434A4">
              <w:rPr>
                <w:webHidden/>
              </w:rPr>
              <w:t>9</w:t>
            </w:r>
            <w:r w:rsidRPr="0005056E">
              <w:rPr>
                <w:webHidden/>
              </w:rPr>
              <w:fldChar w:fldCharType="end"/>
            </w:r>
          </w:hyperlink>
        </w:p>
        <w:p w14:paraId="1F4D7424" w14:textId="15133257" w:rsidR="0005056E" w:rsidRPr="0005056E" w:rsidRDefault="0005056E">
          <w:pPr>
            <w:pStyle w:val="22"/>
            <w:rPr>
              <w:rFonts w:asciiTheme="minorHAnsi" w:eastAsiaTheme="minorEastAsia" w:hAnsiTheme="minorHAnsi" w:cstheme="minorBidi"/>
              <w:sz w:val="21"/>
              <w:szCs w:val="24"/>
              <w14:ligatures w14:val="standardContextual"/>
            </w:rPr>
          </w:pPr>
          <w:hyperlink w:anchor="_Toc236429428" w:history="1">
            <w:r w:rsidRPr="00C510FB">
              <w:rPr>
                <w:rStyle w:val="af"/>
              </w:rPr>
              <w:t>(2)  管理者として果たしていただくべき責務</w:t>
            </w:r>
            <w:r w:rsidRPr="0005056E">
              <w:rPr>
                <w:webHidden/>
              </w:rPr>
              <w:tab/>
            </w:r>
            <w:r w:rsidRPr="0005056E">
              <w:rPr>
                <w:webHidden/>
              </w:rPr>
              <w:fldChar w:fldCharType="begin"/>
            </w:r>
            <w:r w:rsidRPr="0005056E">
              <w:rPr>
                <w:webHidden/>
              </w:rPr>
              <w:instrText xml:space="preserve"> PAGEREF _Toc236429428 \h </w:instrText>
            </w:r>
            <w:r w:rsidRPr="0005056E">
              <w:rPr>
                <w:webHidden/>
              </w:rPr>
            </w:r>
            <w:r w:rsidRPr="0005056E">
              <w:rPr>
                <w:webHidden/>
              </w:rPr>
              <w:fldChar w:fldCharType="separate"/>
            </w:r>
            <w:r w:rsidR="006434A4">
              <w:rPr>
                <w:webHidden/>
              </w:rPr>
              <w:t>9</w:t>
            </w:r>
            <w:r w:rsidRPr="0005056E">
              <w:rPr>
                <w:webHidden/>
              </w:rPr>
              <w:fldChar w:fldCharType="end"/>
            </w:r>
          </w:hyperlink>
        </w:p>
        <w:p w14:paraId="796D5CD8" w14:textId="4CEF513B" w:rsidR="0005056E" w:rsidRPr="0005056E" w:rsidRDefault="0005056E">
          <w:pPr>
            <w:pStyle w:val="22"/>
            <w:rPr>
              <w:rFonts w:asciiTheme="minorHAnsi" w:eastAsiaTheme="minorEastAsia" w:hAnsiTheme="minorHAnsi" w:cstheme="minorBidi"/>
              <w:sz w:val="21"/>
              <w:szCs w:val="24"/>
              <w14:ligatures w14:val="standardContextual"/>
            </w:rPr>
          </w:pPr>
          <w:hyperlink w:anchor="_Toc236429429" w:history="1">
            <w:r w:rsidRPr="00C510FB">
              <w:rPr>
                <w:rStyle w:val="af"/>
              </w:rPr>
              <w:t>(3)  指定予定期間</w:t>
            </w:r>
            <w:r w:rsidRPr="0005056E">
              <w:rPr>
                <w:webHidden/>
              </w:rPr>
              <w:tab/>
            </w:r>
            <w:r w:rsidRPr="0005056E">
              <w:rPr>
                <w:webHidden/>
              </w:rPr>
              <w:fldChar w:fldCharType="begin"/>
            </w:r>
            <w:r w:rsidRPr="0005056E">
              <w:rPr>
                <w:webHidden/>
              </w:rPr>
              <w:instrText xml:space="preserve"> PAGEREF _Toc236429429 \h </w:instrText>
            </w:r>
            <w:r w:rsidRPr="0005056E">
              <w:rPr>
                <w:webHidden/>
              </w:rPr>
            </w:r>
            <w:r w:rsidRPr="0005056E">
              <w:rPr>
                <w:webHidden/>
              </w:rPr>
              <w:fldChar w:fldCharType="separate"/>
            </w:r>
            <w:r w:rsidR="006434A4">
              <w:rPr>
                <w:webHidden/>
              </w:rPr>
              <w:t>12</w:t>
            </w:r>
            <w:r w:rsidRPr="0005056E">
              <w:rPr>
                <w:webHidden/>
              </w:rPr>
              <w:fldChar w:fldCharType="end"/>
            </w:r>
          </w:hyperlink>
        </w:p>
        <w:p w14:paraId="738FCD84" w14:textId="2ED881C7" w:rsidR="0005056E" w:rsidRPr="0005056E" w:rsidRDefault="0005056E">
          <w:pPr>
            <w:pStyle w:val="22"/>
            <w:rPr>
              <w:rFonts w:asciiTheme="minorHAnsi" w:eastAsiaTheme="minorEastAsia" w:hAnsiTheme="minorHAnsi" w:cstheme="minorBidi"/>
              <w:sz w:val="21"/>
              <w:szCs w:val="24"/>
              <w14:ligatures w14:val="standardContextual"/>
            </w:rPr>
          </w:pPr>
          <w:hyperlink w:anchor="_Toc236429430" w:history="1">
            <w:r w:rsidRPr="00C510FB">
              <w:rPr>
                <w:rStyle w:val="af"/>
              </w:rPr>
              <w:t>(4)  管理運営経費</w:t>
            </w:r>
            <w:r w:rsidRPr="0005056E">
              <w:rPr>
                <w:webHidden/>
              </w:rPr>
              <w:tab/>
            </w:r>
            <w:r w:rsidRPr="0005056E">
              <w:rPr>
                <w:webHidden/>
              </w:rPr>
              <w:fldChar w:fldCharType="begin"/>
            </w:r>
            <w:r w:rsidRPr="0005056E">
              <w:rPr>
                <w:webHidden/>
              </w:rPr>
              <w:instrText xml:space="preserve"> PAGEREF _Toc236429430 \h </w:instrText>
            </w:r>
            <w:r w:rsidRPr="0005056E">
              <w:rPr>
                <w:webHidden/>
              </w:rPr>
            </w:r>
            <w:r w:rsidRPr="0005056E">
              <w:rPr>
                <w:webHidden/>
              </w:rPr>
              <w:fldChar w:fldCharType="separate"/>
            </w:r>
            <w:r w:rsidR="006434A4">
              <w:rPr>
                <w:webHidden/>
              </w:rPr>
              <w:t>12</w:t>
            </w:r>
            <w:r w:rsidRPr="0005056E">
              <w:rPr>
                <w:webHidden/>
              </w:rPr>
              <w:fldChar w:fldCharType="end"/>
            </w:r>
          </w:hyperlink>
        </w:p>
        <w:p w14:paraId="6ECC3550" w14:textId="2A8BCF19" w:rsidR="0005056E" w:rsidRPr="0005056E" w:rsidRDefault="0005056E">
          <w:pPr>
            <w:pStyle w:val="32"/>
            <w:rPr>
              <w:rFonts w:asciiTheme="minorHAnsi" w:eastAsiaTheme="minorEastAsia" w:hAnsiTheme="minorHAnsi" w:cstheme="minorBidi"/>
              <w14:ligatures w14:val="standardContextual"/>
            </w:rPr>
          </w:pPr>
          <w:hyperlink w:anchor="_Toc236429431" w:history="1">
            <w:r w:rsidRPr="0005056E">
              <w:rPr>
                <w:rStyle w:val="af"/>
              </w:rPr>
              <w:t>【指定管理料（人件費・事務費・事業費）に係る参考価格】</w:t>
            </w:r>
            <w:r w:rsidRPr="0005056E">
              <w:rPr>
                <w:webHidden/>
              </w:rPr>
              <w:tab/>
            </w:r>
            <w:r w:rsidRPr="0005056E">
              <w:rPr>
                <w:webHidden/>
              </w:rPr>
              <w:fldChar w:fldCharType="begin"/>
            </w:r>
            <w:r w:rsidRPr="0005056E">
              <w:rPr>
                <w:webHidden/>
              </w:rPr>
              <w:instrText xml:space="preserve"> PAGEREF _Toc236429431 \h </w:instrText>
            </w:r>
            <w:r w:rsidRPr="0005056E">
              <w:rPr>
                <w:webHidden/>
              </w:rPr>
            </w:r>
            <w:r w:rsidRPr="0005056E">
              <w:rPr>
                <w:webHidden/>
              </w:rPr>
              <w:fldChar w:fldCharType="separate"/>
            </w:r>
            <w:r w:rsidR="006434A4">
              <w:rPr>
                <w:webHidden/>
              </w:rPr>
              <w:t>13</w:t>
            </w:r>
            <w:r w:rsidRPr="0005056E">
              <w:rPr>
                <w:webHidden/>
              </w:rPr>
              <w:fldChar w:fldCharType="end"/>
            </w:r>
          </w:hyperlink>
        </w:p>
        <w:p w14:paraId="2B2641B7" w14:textId="753DC6FA" w:rsidR="0005056E" w:rsidRPr="0005056E" w:rsidRDefault="0005056E">
          <w:pPr>
            <w:pStyle w:val="32"/>
            <w:rPr>
              <w:rFonts w:asciiTheme="minorHAnsi" w:eastAsiaTheme="minorEastAsia" w:hAnsiTheme="minorHAnsi" w:cstheme="minorBidi"/>
              <w14:ligatures w14:val="standardContextual"/>
            </w:rPr>
          </w:pPr>
          <w:hyperlink w:anchor="_Toc236429432" w:history="1">
            <w:r w:rsidRPr="0005056E">
              <w:rPr>
                <w:rStyle w:val="af"/>
              </w:rPr>
              <w:t>【指定管理料（入居に伴う空家修繕費用）に係る参考価格】</w:t>
            </w:r>
            <w:r w:rsidRPr="0005056E">
              <w:rPr>
                <w:webHidden/>
              </w:rPr>
              <w:tab/>
            </w:r>
            <w:r w:rsidRPr="0005056E">
              <w:rPr>
                <w:webHidden/>
              </w:rPr>
              <w:fldChar w:fldCharType="begin"/>
            </w:r>
            <w:r w:rsidRPr="0005056E">
              <w:rPr>
                <w:webHidden/>
              </w:rPr>
              <w:instrText xml:space="preserve"> PAGEREF _Toc236429432 \h </w:instrText>
            </w:r>
            <w:r w:rsidRPr="0005056E">
              <w:rPr>
                <w:webHidden/>
              </w:rPr>
            </w:r>
            <w:r w:rsidRPr="0005056E">
              <w:rPr>
                <w:webHidden/>
              </w:rPr>
              <w:fldChar w:fldCharType="separate"/>
            </w:r>
            <w:r w:rsidR="006434A4">
              <w:rPr>
                <w:webHidden/>
              </w:rPr>
              <w:t>13</w:t>
            </w:r>
            <w:r w:rsidRPr="0005056E">
              <w:rPr>
                <w:webHidden/>
              </w:rPr>
              <w:fldChar w:fldCharType="end"/>
            </w:r>
          </w:hyperlink>
        </w:p>
        <w:p w14:paraId="75B3C27F" w14:textId="594610C2" w:rsidR="0005056E" w:rsidRPr="0005056E" w:rsidRDefault="0005056E">
          <w:pPr>
            <w:pStyle w:val="32"/>
            <w:rPr>
              <w:rFonts w:asciiTheme="minorHAnsi" w:eastAsiaTheme="minorEastAsia" w:hAnsiTheme="minorHAnsi" w:cstheme="minorBidi"/>
              <w14:ligatures w14:val="standardContextual"/>
            </w:rPr>
          </w:pPr>
          <w:hyperlink w:anchor="_Toc236429433" w:history="1">
            <w:r w:rsidRPr="0005056E">
              <w:rPr>
                <w:rStyle w:val="af"/>
              </w:rPr>
              <w:t>【入居に伴う空家修繕費用に係る参考単価】※全地区共通</w:t>
            </w:r>
            <w:r w:rsidRPr="0005056E">
              <w:rPr>
                <w:webHidden/>
              </w:rPr>
              <w:tab/>
            </w:r>
            <w:r w:rsidRPr="0005056E">
              <w:rPr>
                <w:webHidden/>
              </w:rPr>
              <w:fldChar w:fldCharType="begin"/>
            </w:r>
            <w:r w:rsidRPr="0005056E">
              <w:rPr>
                <w:webHidden/>
              </w:rPr>
              <w:instrText xml:space="preserve"> PAGEREF _Toc236429433 \h </w:instrText>
            </w:r>
            <w:r w:rsidRPr="0005056E">
              <w:rPr>
                <w:webHidden/>
              </w:rPr>
            </w:r>
            <w:r w:rsidRPr="0005056E">
              <w:rPr>
                <w:webHidden/>
              </w:rPr>
              <w:fldChar w:fldCharType="separate"/>
            </w:r>
            <w:r w:rsidR="006434A4">
              <w:rPr>
                <w:webHidden/>
              </w:rPr>
              <w:t>13</w:t>
            </w:r>
            <w:r w:rsidRPr="0005056E">
              <w:rPr>
                <w:webHidden/>
              </w:rPr>
              <w:fldChar w:fldCharType="end"/>
            </w:r>
          </w:hyperlink>
        </w:p>
        <w:p w14:paraId="0C398B1C" w14:textId="75A6D027" w:rsidR="0005056E" w:rsidRPr="0005056E" w:rsidRDefault="0005056E">
          <w:pPr>
            <w:pStyle w:val="32"/>
            <w:rPr>
              <w:rFonts w:asciiTheme="minorHAnsi" w:eastAsiaTheme="minorEastAsia" w:hAnsiTheme="minorHAnsi" w:cstheme="minorBidi"/>
              <w14:ligatures w14:val="standardContextual"/>
            </w:rPr>
          </w:pPr>
          <w:hyperlink w:anchor="_Toc236429434" w:history="1">
            <w:r w:rsidRPr="0005056E">
              <w:rPr>
                <w:rStyle w:val="af"/>
              </w:rPr>
              <w:t>【各地区の空家修繕見込み戸数】</w:t>
            </w:r>
            <w:r w:rsidRPr="0005056E">
              <w:rPr>
                <w:webHidden/>
              </w:rPr>
              <w:tab/>
            </w:r>
            <w:r w:rsidRPr="0005056E">
              <w:rPr>
                <w:webHidden/>
              </w:rPr>
              <w:fldChar w:fldCharType="begin"/>
            </w:r>
            <w:r w:rsidRPr="0005056E">
              <w:rPr>
                <w:webHidden/>
              </w:rPr>
              <w:instrText xml:space="preserve"> PAGEREF _Toc236429434 \h </w:instrText>
            </w:r>
            <w:r w:rsidRPr="0005056E">
              <w:rPr>
                <w:webHidden/>
              </w:rPr>
            </w:r>
            <w:r w:rsidRPr="0005056E">
              <w:rPr>
                <w:webHidden/>
              </w:rPr>
              <w:fldChar w:fldCharType="separate"/>
            </w:r>
            <w:r w:rsidR="006434A4">
              <w:rPr>
                <w:webHidden/>
              </w:rPr>
              <w:t>14</w:t>
            </w:r>
            <w:r w:rsidRPr="0005056E">
              <w:rPr>
                <w:webHidden/>
              </w:rPr>
              <w:fldChar w:fldCharType="end"/>
            </w:r>
          </w:hyperlink>
        </w:p>
        <w:p w14:paraId="169A6626" w14:textId="74141BB0" w:rsidR="0005056E" w:rsidRPr="0005056E" w:rsidRDefault="0005056E">
          <w:pPr>
            <w:pStyle w:val="32"/>
            <w:rPr>
              <w:rFonts w:asciiTheme="minorHAnsi" w:eastAsiaTheme="minorEastAsia" w:hAnsiTheme="minorHAnsi" w:cstheme="minorBidi"/>
              <w14:ligatures w14:val="standardContextual"/>
            </w:rPr>
          </w:pPr>
          <w:hyperlink w:anchor="_Toc236429435" w:history="1">
            <w:r w:rsidRPr="0005056E">
              <w:rPr>
                <w:rStyle w:val="af"/>
              </w:rPr>
              <w:t>《参考価格に含まない事業費》</w:t>
            </w:r>
            <w:r w:rsidRPr="0005056E">
              <w:rPr>
                <w:webHidden/>
              </w:rPr>
              <w:tab/>
            </w:r>
            <w:r w:rsidRPr="0005056E">
              <w:rPr>
                <w:webHidden/>
              </w:rPr>
              <w:fldChar w:fldCharType="begin"/>
            </w:r>
            <w:r w:rsidRPr="0005056E">
              <w:rPr>
                <w:webHidden/>
              </w:rPr>
              <w:instrText xml:space="preserve"> PAGEREF _Toc236429435 \h </w:instrText>
            </w:r>
            <w:r w:rsidRPr="0005056E">
              <w:rPr>
                <w:webHidden/>
              </w:rPr>
            </w:r>
            <w:r w:rsidRPr="0005056E">
              <w:rPr>
                <w:webHidden/>
              </w:rPr>
              <w:fldChar w:fldCharType="separate"/>
            </w:r>
            <w:r w:rsidR="006434A4">
              <w:rPr>
                <w:webHidden/>
              </w:rPr>
              <w:t>20</w:t>
            </w:r>
            <w:r w:rsidRPr="0005056E">
              <w:rPr>
                <w:webHidden/>
              </w:rPr>
              <w:fldChar w:fldCharType="end"/>
            </w:r>
          </w:hyperlink>
        </w:p>
        <w:p w14:paraId="3C4D8364" w14:textId="6F83BED4" w:rsidR="0005056E" w:rsidRPr="0005056E" w:rsidRDefault="0005056E">
          <w:pPr>
            <w:pStyle w:val="22"/>
            <w:rPr>
              <w:rFonts w:asciiTheme="minorHAnsi" w:eastAsiaTheme="minorEastAsia" w:hAnsiTheme="minorHAnsi" w:cstheme="minorBidi"/>
              <w:sz w:val="21"/>
              <w:szCs w:val="24"/>
              <w14:ligatures w14:val="standardContextual"/>
            </w:rPr>
          </w:pPr>
          <w:hyperlink w:anchor="_Toc236429436" w:history="1">
            <w:r w:rsidRPr="00C510FB">
              <w:rPr>
                <w:rStyle w:val="af"/>
              </w:rPr>
              <w:t>(5)　指定管理者と大阪府の責任分担</w:t>
            </w:r>
            <w:r w:rsidRPr="0005056E">
              <w:rPr>
                <w:webHidden/>
              </w:rPr>
              <w:tab/>
            </w:r>
            <w:r w:rsidRPr="0005056E">
              <w:rPr>
                <w:webHidden/>
              </w:rPr>
              <w:fldChar w:fldCharType="begin"/>
            </w:r>
            <w:r w:rsidRPr="0005056E">
              <w:rPr>
                <w:webHidden/>
              </w:rPr>
              <w:instrText xml:space="preserve"> PAGEREF _Toc236429436 \h </w:instrText>
            </w:r>
            <w:r w:rsidRPr="0005056E">
              <w:rPr>
                <w:webHidden/>
              </w:rPr>
            </w:r>
            <w:r w:rsidRPr="0005056E">
              <w:rPr>
                <w:webHidden/>
              </w:rPr>
              <w:fldChar w:fldCharType="separate"/>
            </w:r>
            <w:r w:rsidR="006434A4">
              <w:rPr>
                <w:webHidden/>
              </w:rPr>
              <w:t>21</w:t>
            </w:r>
            <w:r w:rsidRPr="0005056E">
              <w:rPr>
                <w:webHidden/>
              </w:rPr>
              <w:fldChar w:fldCharType="end"/>
            </w:r>
          </w:hyperlink>
        </w:p>
        <w:p w14:paraId="04B66707" w14:textId="306A3667" w:rsidR="0005056E" w:rsidRPr="0005056E" w:rsidRDefault="0005056E">
          <w:pPr>
            <w:pStyle w:val="22"/>
            <w:rPr>
              <w:rFonts w:asciiTheme="minorHAnsi" w:eastAsiaTheme="minorEastAsia" w:hAnsiTheme="minorHAnsi" w:cstheme="minorBidi"/>
              <w:sz w:val="21"/>
              <w:szCs w:val="24"/>
              <w14:ligatures w14:val="standardContextual"/>
            </w:rPr>
          </w:pPr>
          <w:hyperlink w:anchor="_Toc236429437" w:history="1">
            <w:r w:rsidRPr="00C510FB">
              <w:rPr>
                <w:rStyle w:val="af"/>
              </w:rPr>
              <w:t>(6)  提案内容等の遵守</w:t>
            </w:r>
            <w:r w:rsidRPr="0005056E">
              <w:rPr>
                <w:webHidden/>
              </w:rPr>
              <w:tab/>
            </w:r>
            <w:r w:rsidRPr="0005056E">
              <w:rPr>
                <w:webHidden/>
              </w:rPr>
              <w:fldChar w:fldCharType="begin"/>
            </w:r>
            <w:r w:rsidRPr="0005056E">
              <w:rPr>
                <w:webHidden/>
              </w:rPr>
              <w:instrText xml:space="preserve"> PAGEREF _Toc236429437 \h </w:instrText>
            </w:r>
            <w:r w:rsidRPr="0005056E">
              <w:rPr>
                <w:webHidden/>
              </w:rPr>
            </w:r>
            <w:r w:rsidRPr="0005056E">
              <w:rPr>
                <w:webHidden/>
              </w:rPr>
              <w:fldChar w:fldCharType="separate"/>
            </w:r>
            <w:r w:rsidR="006434A4">
              <w:rPr>
                <w:webHidden/>
              </w:rPr>
              <w:t>22</w:t>
            </w:r>
            <w:r w:rsidRPr="0005056E">
              <w:rPr>
                <w:webHidden/>
              </w:rPr>
              <w:fldChar w:fldCharType="end"/>
            </w:r>
          </w:hyperlink>
        </w:p>
        <w:p w14:paraId="649B26E5" w14:textId="3127DA5E" w:rsidR="0005056E" w:rsidRPr="0005056E" w:rsidRDefault="0005056E">
          <w:pPr>
            <w:pStyle w:val="12"/>
            <w:rPr>
              <w:rFonts w:asciiTheme="minorHAnsi" w:eastAsiaTheme="minorEastAsia" w:hAnsiTheme="minorHAnsi" w:cstheme="minorBidi"/>
              <w:b w:val="0"/>
              <w:bCs w:val="0"/>
              <w14:ligatures w14:val="standardContextual"/>
            </w:rPr>
          </w:pPr>
          <w:hyperlink w:anchor="_Toc236429438" w:history="1">
            <w:r w:rsidRPr="00C510FB">
              <w:rPr>
                <w:rStyle w:val="af"/>
                <w:b w:val="0"/>
                <w:bCs w:val="0"/>
              </w:rPr>
              <w:t>５　申請の手続</w:t>
            </w:r>
            <w:r w:rsidRPr="00C510FB">
              <w:rPr>
                <w:b w:val="0"/>
                <w:bCs w:val="0"/>
                <w:webHidden/>
              </w:rPr>
              <w:tab/>
            </w:r>
            <w:r w:rsidRPr="00C510FB">
              <w:rPr>
                <w:b w:val="0"/>
                <w:bCs w:val="0"/>
                <w:webHidden/>
              </w:rPr>
              <w:fldChar w:fldCharType="begin"/>
            </w:r>
            <w:r w:rsidRPr="00C510FB">
              <w:rPr>
                <w:b w:val="0"/>
                <w:bCs w:val="0"/>
                <w:webHidden/>
              </w:rPr>
              <w:instrText xml:space="preserve"> PAGEREF _Toc236429438 \h </w:instrText>
            </w:r>
            <w:r w:rsidRPr="00C510FB">
              <w:rPr>
                <w:b w:val="0"/>
                <w:bCs w:val="0"/>
                <w:webHidden/>
              </w:rPr>
            </w:r>
            <w:r w:rsidRPr="00C510FB">
              <w:rPr>
                <w:b w:val="0"/>
                <w:bCs w:val="0"/>
                <w:webHidden/>
              </w:rPr>
              <w:fldChar w:fldCharType="separate"/>
            </w:r>
            <w:r w:rsidR="006434A4">
              <w:rPr>
                <w:b w:val="0"/>
                <w:bCs w:val="0"/>
                <w:webHidden/>
              </w:rPr>
              <w:t>23</w:t>
            </w:r>
            <w:r w:rsidRPr="00C510FB">
              <w:rPr>
                <w:b w:val="0"/>
                <w:bCs w:val="0"/>
                <w:webHidden/>
              </w:rPr>
              <w:fldChar w:fldCharType="end"/>
            </w:r>
          </w:hyperlink>
        </w:p>
        <w:p w14:paraId="2F30179A" w14:textId="2D8C9B81" w:rsidR="0005056E" w:rsidRPr="0005056E" w:rsidRDefault="0005056E">
          <w:pPr>
            <w:pStyle w:val="22"/>
            <w:rPr>
              <w:rFonts w:asciiTheme="minorHAnsi" w:eastAsiaTheme="minorEastAsia" w:hAnsiTheme="minorHAnsi" w:cstheme="minorBidi"/>
              <w:sz w:val="21"/>
              <w:szCs w:val="24"/>
              <w14:ligatures w14:val="standardContextual"/>
            </w:rPr>
          </w:pPr>
          <w:hyperlink w:anchor="_Toc236429439" w:history="1">
            <w:r w:rsidRPr="00C510FB">
              <w:rPr>
                <w:rStyle w:val="af"/>
              </w:rPr>
              <w:t>(1)  募集要項等の配付</w:t>
            </w:r>
            <w:r w:rsidRPr="0005056E">
              <w:rPr>
                <w:webHidden/>
              </w:rPr>
              <w:tab/>
            </w:r>
            <w:r w:rsidRPr="0005056E">
              <w:rPr>
                <w:webHidden/>
              </w:rPr>
              <w:fldChar w:fldCharType="begin"/>
            </w:r>
            <w:r w:rsidRPr="0005056E">
              <w:rPr>
                <w:webHidden/>
              </w:rPr>
              <w:instrText xml:space="preserve"> PAGEREF _Toc236429439 \h </w:instrText>
            </w:r>
            <w:r w:rsidRPr="0005056E">
              <w:rPr>
                <w:webHidden/>
              </w:rPr>
            </w:r>
            <w:r w:rsidRPr="0005056E">
              <w:rPr>
                <w:webHidden/>
              </w:rPr>
              <w:fldChar w:fldCharType="separate"/>
            </w:r>
            <w:r w:rsidR="006434A4">
              <w:rPr>
                <w:webHidden/>
              </w:rPr>
              <w:t>23</w:t>
            </w:r>
            <w:r w:rsidRPr="0005056E">
              <w:rPr>
                <w:webHidden/>
              </w:rPr>
              <w:fldChar w:fldCharType="end"/>
            </w:r>
          </w:hyperlink>
        </w:p>
        <w:p w14:paraId="630644D0" w14:textId="705C5845" w:rsidR="0005056E" w:rsidRPr="0005056E" w:rsidRDefault="0005056E">
          <w:pPr>
            <w:pStyle w:val="22"/>
            <w:rPr>
              <w:rFonts w:asciiTheme="minorHAnsi" w:eastAsiaTheme="minorEastAsia" w:hAnsiTheme="minorHAnsi" w:cstheme="minorBidi"/>
              <w:sz w:val="21"/>
              <w:szCs w:val="24"/>
              <w14:ligatures w14:val="standardContextual"/>
            </w:rPr>
          </w:pPr>
          <w:hyperlink w:anchor="_Toc236429440" w:history="1">
            <w:r w:rsidRPr="00C510FB">
              <w:rPr>
                <w:rStyle w:val="af"/>
              </w:rPr>
              <w:t>(2)  説明会、空家見学会及び質疑</w:t>
            </w:r>
            <w:r w:rsidRPr="0005056E">
              <w:rPr>
                <w:webHidden/>
              </w:rPr>
              <w:tab/>
            </w:r>
            <w:r w:rsidRPr="0005056E">
              <w:rPr>
                <w:webHidden/>
              </w:rPr>
              <w:fldChar w:fldCharType="begin"/>
            </w:r>
            <w:r w:rsidRPr="0005056E">
              <w:rPr>
                <w:webHidden/>
              </w:rPr>
              <w:instrText xml:space="preserve"> PAGEREF _Toc236429440 \h </w:instrText>
            </w:r>
            <w:r w:rsidRPr="0005056E">
              <w:rPr>
                <w:webHidden/>
              </w:rPr>
            </w:r>
            <w:r w:rsidRPr="0005056E">
              <w:rPr>
                <w:webHidden/>
              </w:rPr>
              <w:fldChar w:fldCharType="separate"/>
            </w:r>
            <w:r w:rsidR="006434A4">
              <w:rPr>
                <w:webHidden/>
              </w:rPr>
              <w:t>23</w:t>
            </w:r>
            <w:r w:rsidRPr="0005056E">
              <w:rPr>
                <w:webHidden/>
              </w:rPr>
              <w:fldChar w:fldCharType="end"/>
            </w:r>
          </w:hyperlink>
        </w:p>
        <w:p w14:paraId="028ABF8D" w14:textId="7756976A" w:rsidR="0005056E" w:rsidRPr="0005056E" w:rsidRDefault="0005056E">
          <w:pPr>
            <w:pStyle w:val="22"/>
            <w:rPr>
              <w:rFonts w:asciiTheme="minorHAnsi" w:eastAsiaTheme="minorEastAsia" w:hAnsiTheme="minorHAnsi" w:cstheme="minorBidi"/>
              <w:sz w:val="21"/>
              <w:szCs w:val="24"/>
              <w14:ligatures w14:val="standardContextual"/>
            </w:rPr>
          </w:pPr>
          <w:hyperlink w:anchor="_Toc236429441" w:history="1">
            <w:r w:rsidRPr="00C510FB">
              <w:rPr>
                <w:rStyle w:val="af"/>
              </w:rPr>
              <w:t>(3)  申請書類の受付</w:t>
            </w:r>
            <w:r w:rsidRPr="0005056E">
              <w:rPr>
                <w:webHidden/>
              </w:rPr>
              <w:tab/>
            </w:r>
            <w:r w:rsidRPr="0005056E">
              <w:rPr>
                <w:webHidden/>
              </w:rPr>
              <w:fldChar w:fldCharType="begin"/>
            </w:r>
            <w:r w:rsidRPr="0005056E">
              <w:rPr>
                <w:webHidden/>
              </w:rPr>
              <w:instrText xml:space="preserve"> PAGEREF _Toc236429441 \h </w:instrText>
            </w:r>
            <w:r w:rsidRPr="0005056E">
              <w:rPr>
                <w:webHidden/>
              </w:rPr>
            </w:r>
            <w:r w:rsidRPr="0005056E">
              <w:rPr>
                <w:webHidden/>
              </w:rPr>
              <w:fldChar w:fldCharType="separate"/>
            </w:r>
            <w:r w:rsidR="006434A4">
              <w:rPr>
                <w:webHidden/>
              </w:rPr>
              <w:t>24</w:t>
            </w:r>
            <w:r w:rsidRPr="0005056E">
              <w:rPr>
                <w:webHidden/>
              </w:rPr>
              <w:fldChar w:fldCharType="end"/>
            </w:r>
          </w:hyperlink>
        </w:p>
        <w:p w14:paraId="1FE32B7D" w14:textId="04E3C0BD" w:rsidR="0005056E" w:rsidRPr="0005056E" w:rsidRDefault="0005056E">
          <w:pPr>
            <w:pStyle w:val="22"/>
            <w:rPr>
              <w:rFonts w:asciiTheme="minorHAnsi" w:eastAsiaTheme="minorEastAsia" w:hAnsiTheme="minorHAnsi" w:cstheme="minorBidi"/>
              <w:sz w:val="21"/>
              <w:szCs w:val="24"/>
              <w14:ligatures w14:val="standardContextual"/>
            </w:rPr>
          </w:pPr>
          <w:hyperlink w:anchor="_Toc236429442" w:history="1">
            <w:r w:rsidRPr="00C510FB">
              <w:rPr>
                <w:rStyle w:val="af"/>
              </w:rPr>
              <w:t>(4)  その他</w:t>
            </w:r>
            <w:r w:rsidRPr="0005056E">
              <w:rPr>
                <w:webHidden/>
              </w:rPr>
              <w:tab/>
            </w:r>
            <w:r w:rsidRPr="0005056E">
              <w:rPr>
                <w:webHidden/>
              </w:rPr>
              <w:fldChar w:fldCharType="begin"/>
            </w:r>
            <w:r w:rsidRPr="0005056E">
              <w:rPr>
                <w:webHidden/>
              </w:rPr>
              <w:instrText xml:space="preserve"> PAGEREF _Toc236429442 \h </w:instrText>
            </w:r>
            <w:r w:rsidRPr="0005056E">
              <w:rPr>
                <w:webHidden/>
              </w:rPr>
            </w:r>
            <w:r w:rsidRPr="0005056E">
              <w:rPr>
                <w:webHidden/>
              </w:rPr>
              <w:fldChar w:fldCharType="separate"/>
            </w:r>
            <w:r w:rsidR="006434A4">
              <w:rPr>
                <w:webHidden/>
              </w:rPr>
              <w:t>24</w:t>
            </w:r>
            <w:r w:rsidRPr="0005056E">
              <w:rPr>
                <w:webHidden/>
              </w:rPr>
              <w:fldChar w:fldCharType="end"/>
            </w:r>
          </w:hyperlink>
        </w:p>
        <w:p w14:paraId="690814C8" w14:textId="60F10570" w:rsidR="0005056E" w:rsidRPr="0005056E" w:rsidRDefault="0005056E">
          <w:pPr>
            <w:pStyle w:val="12"/>
            <w:rPr>
              <w:rFonts w:asciiTheme="minorHAnsi" w:eastAsiaTheme="minorEastAsia" w:hAnsiTheme="minorHAnsi" w:cstheme="minorBidi"/>
              <w:b w:val="0"/>
              <w:bCs w:val="0"/>
              <w14:ligatures w14:val="standardContextual"/>
            </w:rPr>
          </w:pPr>
          <w:hyperlink w:anchor="_Toc236429443" w:history="1">
            <w:r w:rsidRPr="00C510FB">
              <w:rPr>
                <w:rStyle w:val="af"/>
                <w:b w:val="0"/>
                <w:bCs w:val="0"/>
              </w:rPr>
              <w:t>６　申請にあたっての提出書類</w:t>
            </w:r>
            <w:r w:rsidRPr="00C510FB">
              <w:rPr>
                <w:b w:val="0"/>
                <w:bCs w:val="0"/>
                <w:webHidden/>
              </w:rPr>
              <w:tab/>
            </w:r>
            <w:r w:rsidRPr="00C510FB">
              <w:rPr>
                <w:b w:val="0"/>
                <w:bCs w:val="0"/>
                <w:webHidden/>
              </w:rPr>
              <w:fldChar w:fldCharType="begin"/>
            </w:r>
            <w:r w:rsidRPr="00C510FB">
              <w:rPr>
                <w:b w:val="0"/>
                <w:bCs w:val="0"/>
                <w:webHidden/>
              </w:rPr>
              <w:instrText xml:space="preserve"> PAGEREF _Toc236429443 \h </w:instrText>
            </w:r>
            <w:r w:rsidRPr="00C510FB">
              <w:rPr>
                <w:b w:val="0"/>
                <w:bCs w:val="0"/>
                <w:webHidden/>
              </w:rPr>
            </w:r>
            <w:r w:rsidRPr="00C510FB">
              <w:rPr>
                <w:b w:val="0"/>
                <w:bCs w:val="0"/>
                <w:webHidden/>
              </w:rPr>
              <w:fldChar w:fldCharType="separate"/>
            </w:r>
            <w:r w:rsidR="006434A4">
              <w:rPr>
                <w:b w:val="0"/>
                <w:bCs w:val="0"/>
                <w:webHidden/>
              </w:rPr>
              <w:t>25</w:t>
            </w:r>
            <w:r w:rsidRPr="00C510FB">
              <w:rPr>
                <w:b w:val="0"/>
                <w:bCs w:val="0"/>
                <w:webHidden/>
              </w:rPr>
              <w:fldChar w:fldCharType="end"/>
            </w:r>
          </w:hyperlink>
        </w:p>
        <w:p w14:paraId="76121A3D" w14:textId="15C5B09C" w:rsidR="0005056E" w:rsidRPr="0005056E" w:rsidRDefault="0005056E">
          <w:pPr>
            <w:pStyle w:val="22"/>
            <w:rPr>
              <w:rFonts w:asciiTheme="minorHAnsi" w:eastAsiaTheme="minorEastAsia" w:hAnsiTheme="minorHAnsi" w:cstheme="minorBidi"/>
              <w:sz w:val="21"/>
              <w:szCs w:val="24"/>
              <w14:ligatures w14:val="standardContextual"/>
            </w:rPr>
          </w:pPr>
          <w:hyperlink w:anchor="_Toc236429444" w:history="1">
            <w:r w:rsidRPr="00C510FB">
              <w:rPr>
                <w:rStyle w:val="af"/>
              </w:rPr>
              <w:t>(1)  申請方法</w:t>
            </w:r>
            <w:r w:rsidRPr="0005056E">
              <w:rPr>
                <w:webHidden/>
              </w:rPr>
              <w:tab/>
            </w:r>
            <w:r w:rsidRPr="0005056E">
              <w:rPr>
                <w:webHidden/>
              </w:rPr>
              <w:fldChar w:fldCharType="begin"/>
            </w:r>
            <w:r w:rsidRPr="0005056E">
              <w:rPr>
                <w:webHidden/>
              </w:rPr>
              <w:instrText xml:space="preserve"> PAGEREF _Toc236429444 \h </w:instrText>
            </w:r>
            <w:r w:rsidRPr="0005056E">
              <w:rPr>
                <w:webHidden/>
              </w:rPr>
            </w:r>
            <w:r w:rsidRPr="0005056E">
              <w:rPr>
                <w:webHidden/>
              </w:rPr>
              <w:fldChar w:fldCharType="separate"/>
            </w:r>
            <w:r w:rsidR="006434A4">
              <w:rPr>
                <w:webHidden/>
              </w:rPr>
              <w:t>25</w:t>
            </w:r>
            <w:r w:rsidRPr="0005056E">
              <w:rPr>
                <w:webHidden/>
              </w:rPr>
              <w:fldChar w:fldCharType="end"/>
            </w:r>
          </w:hyperlink>
        </w:p>
        <w:p w14:paraId="2F859158" w14:textId="2E04EF33" w:rsidR="0005056E" w:rsidRPr="0005056E" w:rsidRDefault="0005056E">
          <w:pPr>
            <w:pStyle w:val="22"/>
            <w:rPr>
              <w:rFonts w:asciiTheme="minorHAnsi" w:eastAsiaTheme="minorEastAsia" w:hAnsiTheme="minorHAnsi" w:cstheme="minorBidi"/>
              <w:sz w:val="21"/>
              <w:szCs w:val="24"/>
              <w14:ligatures w14:val="standardContextual"/>
            </w:rPr>
          </w:pPr>
          <w:hyperlink w:anchor="_Toc236429445" w:history="1">
            <w:r w:rsidRPr="00C510FB">
              <w:rPr>
                <w:rStyle w:val="af"/>
              </w:rPr>
              <w:t>(2)  提出書類</w:t>
            </w:r>
            <w:r w:rsidRPr="0005056E">
              <w:rPr>
                <w:webHidden/>
              </w:rPr>
              <w:tab/>
            </w:r>
            <w:r w:rsidRPr="0005056E">
              <w:rPr>
                <w:webHidden/>
              </w:rPr>
              <w:fldChar w:fldCharType="begin"/>
            </w:r>
            <w:r w:rsidRPr="0005056E">
              <w:rPr>
                <w:webHidden/>
              </w:rPr>
              <w:instrText xml:space="preserve"> PAGEREF _Toc236429445 \h </w:instrText>
            </w:r>
            <w:r w:rsidRPr="0005056E">
              <w:rPr>
                <w:webHidden/>
              </w:rPr>
            </w:r>
            <w:r w:rsidRPr="0005056E">
              <w:rPr>
                <w:webHidden/>
              </w:rPr>
              <w:fldChar w:fldCharType="separate"/>
            </w:r>
            <w:r w:rsidR="006434A4">
              <w:rPr>
                <w:webHidden/>
              </w:rPr>
              <w:t>25</w:t>
            </w:r>
            <w:r w:rsidRPr="0005056E">
              <w:rPr>
                <w:webHidden/>
              </w:rPr>
              <w:fldChar w:fldCharType="end"/>
            </w:r>
          </w:hyperlink>
        </w:p>
        <w:p w14:paraId="3225A81F" w14:textId="143A0D53" w:rsidR="0005056E" w:rsidRPr="0005056E" w:rsidRDefault="0005056E">
          <w:pPr>
            <w:pStyle w:val="32"/>
            <w:rPr>
              <w:rFonts w:asciiTheme="minorHAnsi" w:eastAsiaTheme="minorEastAsia" w:hAnsiTheme="minorHAnsi" w:cstheme="minorBidi"/>
              <w14:ligatures w14:val="standardContextual"/>
            </w:rPr>
          </w:pPr>
          <w:hyperlink w:anchor="_Toc236429446" w:history="1">
            <w:r w:rsidRPr="0005056E">
              <w:rPr>
                <w:rStyle w:val="af"/>
              </w:rPr>
              <w:t>【提出書類一覧】</w:t>
            </w:r>
            <w:r w:rsidRPr="0005056E">
              <w:rPr>
                <w:webHidden/>
              </w:rPr>
              <w:tab/>
            </w:r>
            <w:r w:rsidRPr="0005056E">
              <w:rPr>
                <w:webHidden/>
              </w:rPr>
              <w:fldChar w:fldCharType="begin"/>
            </w:r>
            <w:r w:rsidRPr="0005056E">
              <w:rPr>
                <w:webHidden/>
              </w:rPr>
              <w:instrText xml:space="preserve"> PAGEREF _Toc236429446 \h </w:instrText>
            </w:r>
            <w:r w:rsidRPr="0005056E">
              <w:rPr>
                <w:webHidden/>
              </w:rPr>
            </w:r>
            <w:r w:rsidRPr="0005056E">
              <w:rPr>
                <w:webHidden/>
              </w:rPr>
              <w:fldChar w:fldCharType="separate"/>
            </w:r>
            <w:r w:rsidR="006434A4">
              <w:rPr>
                <w:webHidden/>
              </w:rPr>
              <w:t>25</w:t>
            </w:r>
            <w:r w:rsidRPr="0005056E">
              <w:rPr>
                <w:webHidden/>
              </w:rPr>
              <w:fldChar w:fldCharType="end"/>
            </w:r>
          </w:hyperlink>
        </w:p>
        <w:p w14:paraId="69AF8E37" w14:textId="1D416E33" w:rsidR="0005056E" w:rsidRPr="0005056E" w:rsidRDefault="0005056E">
          <w:pPr>
            <w:pStyle w:val="32"/>
            <w:rPr>
              <w:rFonts w:asciiTheme="minorHAnsi" w:eastAsiaTheme="minorEastAsia" w:hAnsiTheme="minorHAnsi" w:cstheme="minorBidi"/>
              <w14:ligatures w14:val="standardContextual"/>
            </w:rPr>
          </w:pPr>
          <w:hyperlink w:anchor="_Toc236429447" w:history="1">
            <w:r w:rsidRPr="0005056E">
              <w:rPr>
                <w:rStyle w:val="af"/>
              </w:rPr>
              <w:t>【業務を実施するにあたっての留意事項】</w:t>
            </w:r>
            <w:r w:rsidRPr="0005056E">
              <w:rPr>
                <w:webHidden/>
              </w:rPr>
              <w:tab/>
            </w:r>
            <w:r w:rsidRPr="0005056E">
              <w:rPr>
                <w:webHidden/>
              </w:rPr>
              <w:fldChar w:fldCharType="begin"/>
            </w:r>
            <w:r w:rsidRPr="0005056E">
              <w:rPr>
                <w:webHidden/>
              </w:rPr>
              <w:instrText xml:space="preserve"> PAGEREF _Toc236429447 \h </w:instrText>
            </w:r>
            <w:r w:rsidRPr="0005056E">
              <w:rPr>
                <w:webHidden/>
              </w:rPr>
            </w:r>
            <w:r w:rsidRPr="0005056E">
              <w:rPr>
                <w:webHidden/>
              </w:rPr>
              <w:fldChar w:fldCharType="separate"/>
            </w:r>
            <w:r w:rsidR="006434A4">
              <w:rPr>
                <w:webHidden/>
              </w:rPr>
              <w:t>27</w:t>
            </w:r>
            <w:r w:rsidRPr="0005056E">
              <w:rPr>
                <w:webHidden/>
              </w:rPr>
              <w:fldChar w:fldCharType="end"/>
            </w:r>
          </w:hyperlink>
        </w:p>
        <w:p w14:paraId="0EEFD5D6" w14:textId="50DC799A" w:rsidR="0005056E" w:rsidRPr="0005056E" w:rsidRDefault="0005056E">
          <w:pPr>
            <w:pStyle w:val="22"/>
            <w:rPr>
              <w:rFonts w:asciiTheme="minorHAnsi" w:eastAsiaTheme="minorEastAsia" w:hAnsiTheme="minorHAnsi" w:cstheme="minorBidi"/>
              <w:sz w:val="21"/>
              <w:szCs w:val="24"/>
              <w14:ligatures w14:val="standardContextual"/>
            </w:rPr>
          </w:pPr>
          <w:hyperlink w:anchor="_Toc236429448" w:history="1">
            <w:r w:rsidRPr="00C510FB">
              <w:rPr>
                <w:rStyle w:val="af"/>
              </w:rPr>
              <w:t>(3)  複数の法人等が共同して申請する場合</w:t>
            </w:r>
            <w:r w:rsidRPr="0005056E">
              <w:rPr>
                <w:webHidden/>
              </w:rPr>
              <w:tab/>
            </w:r>
            <w:r w:rsidRPr="0005056E">
              <w:rPr>
                <w:webHidden/>
              </w:rPr>
              <w:fldChar w:fldCharType="begin"/>
            </w:r>
            <w:r w:rsidRPr="0005056E">
              <w:rPr>
                <w:webHidden/>
              </w:rPr>
              <w:instrText xml:space="preserve"> PAGEREF _Toc236429448 \h </w:instrText>
            </w:r>
            <w:r w:rsidRPr="0005056E">
              <w:rPr>
                <w:webHidden/>
              </w:rPr>
            </w:r>
            <w:r w:rsidRPr="0005056E">
              <w:rPr>
                <w:webHidden/>
              </w:rPr>
              <w:fldChar w:fldCharType="separate"/>
            </w:r>
            <w:r w:rsidR="006434A4">
              <w:rPr>
                <w:webHidden/>
              </w:rPr>
              <w:t>29</w:t>
            </w:r>
            <w:r w:rsidRPr="0005056E">
              <w:rPr>
                <w:webHidden/>
              </w:rPr>
              <w:fldChar w:fldCharType="end"/>
            </w:r>
          </w:hyperlink>
        </w:p>
        <w:p w14:paraId="21EB1DE7" w14:textId="55ED09A8" w:rsidR="0005056E" w:rsidRPr="0005056E" w:rsidRDefault="0005056E">
          <w:pPr>
            <w:pStyle w:val="22"/>
            <w:rPr>
              <w:rFonts w:asciiTheme="minorHAnsi" w:eastAsiaTheme="minorEastAsia" w:hAnsiTheme="minorHAnsi" w:cstheme="minorBidi"/>
              <w:sz w:val="21"/>
              <w:szCs w:val="24"/>
              <w14:ligatures w14:val="standardContextual"/>
            </w:rPr>
          </w:pPr>
          <w:hyperlink w:anchor="_Toc236429449" w:history="1">
            <w:r w:rsidRPr="00C510FB">
              <w:rPr>
                <w:rStyle w:val="af"/>
              </w:rPr>
              <w:t>(4)  提出方法・部数</w:t>
            </w:r>
            <w:r w:rsidRPr="0005056E">
              <w:rPr>
                <w:webHidden/>
              </w:rPr>
              <w:tab/>
            </w:r>
            <w:r w:rsidRPr="0005056E">
              <w:rPr>
                <w:webHidden/>
              </w:rPr>
              <w:fldChar w:fldCharType="begin"/>
            </w:r>
            <w:r w:rsidRPr="0005056E">
              <w:rPr>
                <w:webHidden/>
              </w:rPr>
              <w:instrText xml:space="preserve"> PAGEREF _Toc236429449 \h </w:instrText>
            </w:r>
            <w:r w:rsidRPr="0005056E">
              <w:rPr>
                <w:webHidden/>
              </w:rPr>
            </w:r>
            <w:r w:rsidRPr="0005056E">
              <w:rPr>
                <w:webHidden/>
              </w:rPr>
              <w:fldChar w:fldCharType="separate"/>
            </w:r>
            <w:r w:rsidR="006434A4">
              <w:rPr>
                <w:webHidden/>
              </w:rPr>
              <w:t>29</w:t>
            </w:r>
            <w:r w:rsidRPr="0005056E">
              <w:rPr>
                <w:webHidden/>
              </w:rPr>
              <w:fldChar w:fldCharType="end"/>
            </w:r>
          </w:hyperlink>
        </w:p>
        <w:p w14:paraId="53E6F25F" w14:textId="4B613326" w:rsidR="0005056E" w:rsidRPr="0005056E" w:rsidRDefault="0005056E">
          <w:pPr>
            <w:pStyle w:val="22"/>
            <w:rPr>
              <w:rFonts w:asciiTheme="minorHAnsi" w:eastAsiaTheme="minorEastAsia" w:hAnsiTheme="minorHAnsi" w:cstheme="minorBidi"/>
              <w:sz w:val="21"/>
              <w:szCs w:val="24"/>
              <w14:ligatures w14:val="standardContextual"/>
            </w:rPr>
          </w:pPr>
          <w:hyperlink w:anchor="_Toc236429450" w:history="1">
            <w:r w:rsidRPr="00C510FB">
              <w:rPr>
                <w:rStyle w:val="af"/>
              </w:rPr>
              <w:t>(5)  提出書類の返却</w:t>
            </w:r>
            <w:r w:rsidRPr="0005056E">
              <w:rPr>
                <w:webHidden/>
              </w:rPr>
              <w:tab/>
            </w:r>
            <w:r w:rsidRPr="0005056E">
              <w:rPr>
                <w:webHidden/>
              </w:rPr>
              <w:fldChar w:fldCharType="begin"/>
            </w:r>
            <w:r w:rsidRPr="0005056E">
              <w:rPr>
                <w:webHidden/>
              </w:rPr>
              <w:instrText xml:space="preserve"> PAGEREF _Toc236429450 \h </w:instrText>
            </w:r>
            <w:r w:rsidRPr="0005056E">
              <w:rPr>
                <w:webHidden/>
              </w:rPr>
            </w:r>
            <w:r w:rsidRPr="0005056E">
              <w:rPr>
                <w:webHidden/>
              </w:rPr>
              <w:fldChar w:fldCharType="separate"/>
            </w:r>
            <w:r w:rsidR="006434A4">
              <w:rPr>
                <w:webHidden/>
              </w:rPr>
              <w:t>30</w:t>
            </w:r>
            <w:r w:rsidRPr="0005056E">
              <w:rPr>
                <w:webHidden/>
              </w:rPr>
              <w:fldChar w:fldCharType="end"/>
            </w:r>
          </w:hyperlink>
        </w:p>
        <w:p w14:paraId="5DECFCFA" w14:textId="2FE6A7CE" w:rsidR="0005056E" w:rsidRPr="0005056E" w:rsidRDefault="0005056E">
          <w:pPr>
            <w:pStyle w:val="22"/>
            <w:rPr>
              <w:rFonts w:asciiTheme="minorHAnsi" w:eastAsiaTheme="minorEastAsia" w:hAnsiTheme="minorHAnsi" w:cstheme="minorBidi"/>
              <w:sz w:val="21"/>
              <w:szCs w:val="24"/>
              <w14:ligatures w14:val="standardContextual"/>
            </w:rPr>
          </w:pPr>
          <w:hyperlink w:anchor="_Toc236429451" w:history="1">
            <w:r w:rsidRPr="00C510FB">
              <w:rPr>
                <w:rStyle w:val="af"/>
              </w:rPr>
              <w:t>(6)  提出書類の不備</w:t>
            </w:r>
            <w:r w:rsidRPr="0005056E">
              <w:rPr>
                <w:webHidden/>
              </w:rPr>
              <w:tab/>
            </w:r>
            <w:r w:rsidRPr="0005056E">
              <w:rPr>
                <w:webHidden/>
              </w:rPr>
              <w:fldChar w:fldCharType="begin"/>
            </w:r>
            <w:r w:rsidRPr="0005056E">
              <w:rPr>
                <w:webHidden/>
              </w:rPr>
              <w:instrText xml:space="preserve"> PAGEREF _Toc236429451 \h </w:instrText>
            </w:r>
            <w:r w:rsidRPr="0005056E">
              <w:rPr>
                <w:webHidden/>
              </w:rPr>
            </w:r>
            <w:r w:rsidRPr="0005056E">
              <w:rPr>
                <w:webHidden/>
              </w:rPr>
              <w:fldChar w:fldCharType="separate"/>
            </w:r>
            <w:r w:rsidR="006434A4">
              <w:rPr>
                <w:webHidden/>
              </w:rPr>
              <w:t>30</w:t>
            </w:r>
            <w:r w:rsidRPr="0005056E">
              <w:rPr>
                <w:webHidden/>
              </w:rPr>
              <w:fldChar w:fldCharType="end"/>
            </w:r>
          </w:hyperlink>
        </w:p>
        <w:p w14:paraId="67B1F42F" w14:textId="72195F6B" w:rsidR="0005056E" w:rsidRPr="0005056E" w:rsidRDefault="0005056E">
          <w:pPr>
            <w:pStyle w:val="22"/>
            <w:rPr>
              <w:rFonts w:asciiTheme="minorHAnsi" w:eastAsiaTheme="minorEastAsia" w:hAnsiTheme="minorHAnsi" w:cstheme="minorBidi"/>
              <w:sz w:val="21"/>
              <w:szCs w:val="24"/>
              <w14:ligatures w14:val="standardContextual"/>
            </w:rPr>
          </w:pPr>
          <w:hyperlink w:anchor="_Toc236429452" w:history="1">
            <w:r w:rsidRPr="00C510FB">
              <w:rPr>
                <w:rStyle w:val="af"/>
              </w:rPr>
              <w:t>(7)  提案内容の公表</w:t>
            </w:r>
            <w:r w:rsidRPr="0005056E">
              <w:rPr>
                <w:webHidden/>
              </w:rPr>
              <w:tab/>
            </w:r>
            <w:r w:rsidRPr="0005056E">
              <w:rPr>
                <w:webHidden/>
              </w:rPr>
              <w:fldChar w:fldCharType="begin"/>
            </w:r>
            <w:r w:rsidRPr="0005056E">
              <w:rPr>
                <w:webHidden/>
              </w:rPr>
              <w:instrText xml:space="preserve"> PAGEREF _Toc236429452 \h </w:instrText>
            </w:r>
            <w:r w:rsidRPr="0005056E">
              <w:rPr>
                <w:webHidden/>
              </w:rPr>
            </w:r>
            <w:r w:rsidRPr="0005056E">
              <w:rPr>
                <w:webHidden/>
              </w:rPr>
              <w:fldChar w:fldCharType="separate"/>
            </w:r>
            <w:r w:rsidR="006434A4">
              <w:rPr>
                <w:webHidden/>
              </w:rPr>
              <w:t>30</w:t>
            </w:r>
            <w:r w:rsidRPr="0005056E">
              <w:rPr>
                <w:webHidden/>
              </w:rPr>
              <w:fldChar w:fldCharType="end"/>
            </w:r>
          </w:hyperlink>
        </w:p>
        <w:p w14:paraId="30F1A876" w14:textId="74CFD45B" w:rsidR="0005056E" w:rsidRPr="0005056E" w:rsidRDefault="0005056E">
          <w:pPr>
            <w:pStyle w:val="22"/>
            <w:rPr>
              <w:rFonts w:asciiTheme="minorHAnsi" w:eastAsiaTheme="minorEastAsia" w:hAnsiTheme="minorHAnsi" w:cstheme="minorBidi"/>
              <w:sz w:val="21"/>
              <w:szCs w:val="24"/>
              <w14:ligatures w14:val="standardContextual"/>
            </w:rPr>
          </w:pPr>
          <w:hyperlink w:anchor="_Toc236429453" w:history="1">
            <w:r w:rsidRPr="00C510FB">
              <w:rPr>
                <w:rStyle w:val="af"/>
              </w:rPr>
              <w:t>(8)  その他注意事項等</w:t>
            </w:r>
            <w:r w:rsidRPr="0005056E">
              <w:rPr>
                <w:webHidden/>
              </w:rPr>
              <w:tab/>
            </w:r>
            <w:r w:rsidRPr="0005056E">
              <w:rPr>
                <w:webHidden/>
              </w:rPr>
              <w:fldChar w:fldCharType="begin"/>
            </w:r>
            <w:r w:rsidRPr="0005056E">
              <w:rPr>
                <w:webHidden/>
              </w:rPr>
              <w:instrText xml:space="preserve"> PAGEREF _Toc236429453 \h </w:instrText>
            </w:r>
            <w:r w:rsidRPr="0005056E">
              <w:rPr>
                <w:webHidden/>
              </w:rPr>
            </w:r>
            <w:r w:rsidRPr="0005056E">
              <w:rPr>
                <w:webHidden/>
              </w:rPr>
              <w:fldChar w:fldCharType="separate"/>
            </w:r>
            <w:r w:rsidR="006434A4">
              <w:rPr>
                <w:webHidden/>
              </w:rPr>
              <w:t>30</w:t>
            </w:r>
            <w:r w:rsidRPr="0005056E">
              <w:rPr>
                <w:webHidden/>
              </w:rPr>
              <w:fldChar w:fldCharType="end"/>
            </w:r>
          </w:hyperlink>
        </w:p>
        <w:p w14:paraId="41D8743C" w14:textId="196A89DC" w:rsidR="0005056E" w:rsidRPr="0005056E" w:rsidRDefault="0005056E">
          <w:pPr>
            <w:pStyle w:val="12"/>
            <w:rPr>
              <w:rFonts w:asciiTheme="minorHAnsi" w:eastAsiaTheme="minorEastAsia" w:hAnsiTheme="minorHAnsi" w:cstheme="minorBidi"/>
              <w:b w:val="0"/>
              <w:bCs w:val="0"/>
              <w14:ligatures w14:val="standardContextual"/>
            </w:rPr>
          </w:pPr>
          <w:hyperlink w:anchor="_Toc236429454" w:history="1">
            <w:r w:rsidRPr="00C510FB">
              <w:rPr>
                <w:rStyle w:val="af"/>
                <w:b w:val="0"/>
                <w:bCs w:val="0"/>
              </w:rPr>
              <w:t>７　指定管理候補者の選定</w:t>
            </w:r>
            <w:r w:rsidRPr="00C510FB">
              <w:rPr>
                <w:b w:val="0"/>
                <w:bCs w:val="0"/>
                <w:webHidden/>
              </w:rPr>
              <w:tab/>
            </w:r>
            <w:r w:rsidRPr="00C510FB">
              <w:rPr>
                <w:b w:val="0"/>
                <w:bCs w:val="0"/>
                <w:webHidden/>
              </w:rPr>
              <w:fldChar w:fldCharType="begin"/>
            </w:r>
            <w:r w:rsidRPr="00C510FB">
              <w:rPr>
                <w:b w:val="0"/>
                <w:bCs w:val="0"/>
                <w:webHidden/>
              </w:rPr>
              <w:instrText xml:space="preserve"> PAGEREF _Toc236429454 \h </w:instrText>
            </w:r>
            <w:r w:rsidRPr="00C510FB">
              <w:rPr>
                <w:b w:val="0"/>
                <w:bCs w:val="0"/>
                <w:webHidden/>
              </w:rPr>
            </w:r>
            <w:r w:rsidRPr="00C510FB">
              <w:rPr>
                <w:b w:val="0"/>
                <w:bCs w:val="0"/>
                <w:webHidden/>
              </w:rPr>
              <w:fldChar w:fldCharType="separate"/>
            </w:r>
            <w:r w:rsidR="006434A4">
              <w:rPr>
                <w:b w:val="0"/>
                <w:bCs w:val="0"/>
                <w:webHidden/>
              </w:rPr>
              <w:t>31</w:t>
            </w:r>
            <w:r w:rsidRPr="00C510FB">
              <w:rPr>
                <w:b w:val="0"/>
                <w:bCs w:val="0"/>
                <w:webHidden/>
              </w:rPr>
              <w:fldChar w:fldCharType="end"/>
            </w:r>
          </w:hyperlink>
        </w:p>
        <w:p w14:paraId="27EFF292" w14:textId="70C4B9E1" w:rsidR="0005056E" w:rsidRPr="0005056E" w:rsidRDefault="0005056E">
          <w:pPr>
            <w:pStyle w:val="22"/>
            <w:rPr>
              <w:rFonts w:asciiTheme="minorHAnsi" w:eastAsiaTheme="minorEastAsia" w:hAnsiTheme="minorHAnsi" w:cstheme="minorBidi"/>
              <w:sz w:val="21"/>
              <w:szCs w:val="24"/>
              <w14:ligatures w14:val="standardContextual"/>
            </w:rPr>
          </w:pPr>
          <w:hyperlink w:anchor="_Toc236429455" w:history="1">
            <w:r w:rsidRPr="00C510FB">
              <w:rPr>
                <w:rStyle w:val="af"/>
              </w:rPr>
              <w:t>(1)  選定方針</w:t>
            </w:r>
            <w:r w:rsidRPr="0005056E">
              <w:rPr>
                <w:webHidden/>
              </w:rPr>
              <w:tab/>
            </w:r>
            <w:r w:rsidRPr="0005056E">
              <w:rPr>
                <w:webHidden/>
              </w:rPr>
              <w:fldChar w:fldCharType="begin"/>
            </w:r>
            <w:r w:rsidRPr="0005056E">
              <w:rPr>
                <w:webHidden/>
              </w:rPr>
              <w:instrText xml:space="preserve"> PAGEREF _Toc236429455 \h </w:instrText>
            </w:r>
            <w:r w:rsidRPr="0005056E">
              <w:rPr>
                <w:webHidden/>
              </w:rPr>
            </w:r>
            <w:r w:rsidRPr="0005056E">
              <w:rPr>
                <w:webHidden/>
              </w:rPr>
              <w:fldChar w:fldCharType="separate"/>
            </w:r>
            <w:r w:rsidR="006434A4">
              <w:rPr>
                <w:webHidden/>
              </w:rPr>
              <w:t>31</w:t>
            </w:r>
            <w:r w:rsidRPr="0005056E">
              <w:rPr>
                <w:webHidden/>
              </w:rPr>
              <w:fldChar w:fldCharType="end"/>
            </w:r>
          </w:hyperlink>
        </w:p>
        <w:p w14:paraId="3B399D89" w14:textId="35558E37" w:rsidR="0005056E" w:rsidRPr="0005056E" w:rsidRDefault="0005056E">
          <w:pPr>
            <w:pStyle w:val="22"/>
            <w:rPr>
              <w:rFonts w:asciiTheme="minorHAnsi" w:eastAsiaTheme="minorEastAsia" w:hAnsiTheme="minorHAnsi" w:cstheme="minorBidi"/>
              <w:sz w:val="21"/>
              <w:szCs w:val="24"/>
              <w14:ligatures w14:val="standardContextual"/>
            </w:rPr>
          </w:pPr>
          <w:hyperlink w:anchor="_Toc236429456" w:history="1">
            <w:r w:rsidRPr="00C510FB">
              <w:rPr>
                <w:rStyle w:val="af"/>
              </w:rPr>
              <w:t>(2)  審査方法</w:t>
            </w:r>
            <w:r w:rsidRPr="0005056E">
              <w:rPr>
                <w:webHidden/>
              </w:rPr>
              <w:tab/>
            </w:r>
            <w:r w:rsidRPr="0005056E">
              <w:rPr>
                <w:webHidden/>
              </w:rPr>
              <w:fldChar w:fldCharType="begin"/>
            </w:r>
            <w:r w:rsidRPr="0005056E">
              <w:rPr>
                <w:webHidden/>
              </w:rPr>
              <w:instrText xml:space="preserve"> PAGEREF _Toc236429456 \h </w:instrText>
            </w:r>
            <w:r w:rsidRPr="0005056E">
              <w:rPr>
                <w:webHidden/>
              </w:rPr>
            </w:r>
            <w:r w:rsidRPr="0005056E">
              <w:rPr>
                <w:webHidden/>
              </w:rPr>
              <w:fldChar w:fldCharType="separate"/>
            </w:r>
            <w:r w:rsidR="006434A4">
              <w:rPr>
                <w:webHidden/>
              </w:rPr>
              <w:t>31</w:t>
            </w:r>
            <w:r w:rsidRPr="0005056E">
              <w:rPr>
                <w:webHidden/>
              </w:rPr>
              <w:fldChar w:fldCharType="end"/>
            </w:r>
          </w:hyperlink>
        </w:p>
        <w:p w14:paraId="2C5D6A16" w14:textId="1041F774" w:rsidR="0005056E" w:rsidRPr="0005056E" w:rsidRDefault="0005056E">
          <w:pPr>
            <w:pStyle w:val="32"/>
            <w:rPr>
              <w:rFonts w:asciiTheme="minorHAnsi" w:eastAsiaTheme="minorEastAsia" w:hAnsiTheme="minorHAnsi" w:cstheme="minorBidi"/>
              <w14:ligatures w14:val="standardContextual"/>
            </w:rPr>
          </w:pPr>
          <w:hyperlink w:anchor="_Toc236429457" w:history="1">
            <w:r w:rsidRPr="0005056E">
              <w:rPr>
                <w:rStyle w:val="af"/>
              </w:rPr>
              <w:t>《選定基準》</w:t>
            </w:r>
            <w:r w:rsidRPr="0005056E">
              <w:rPr>
                <w:webHidden/>
              </w:rPr>
              <w:tab/>
            </w:r>
            <w:r w:rsidRPr="0005056E">
              <w:rPr>
                <w:webHidden/>
              </w:rPr>
              <w:fldChar w:fldCharType="begin"/>
            </w:r>
            <w:r w:rsidRPr="0005056E">
              <w:rPr>
                <w:webHidden/>
              </w:rPr>
              <w:instrText xml:space="preserve"> PAGEREF _Toc236429457 \h </w:instrText>
            </w:r>
            <w:r w:rsidRPr="0005056E">
              <w:rPr>
                <w:webHidden/>
              </w:rPr>
            </w:r>
            <w:r w:rsidRPr="0005056E">
              <w:rPr>
                <w:webHidden/>
              </w:rPr>
              <w:fldChar w:fldCharType="separate"/>
            </w:r>
            <w:r w:rsidR="006434A4">
              <w:rPr>
                <w:webHidden/>
              </w:rPr>
              <w:t>31</w:t>
            </w:r>
            <w:r w:rsidRPr="0005056E">
              <w:rPr>
                <w:webHidden/>
              </w:rPr>
              <w:fldChar w:fldCharType="end"/>
            </w:r>
          </w:hyperlink>
        </w:p>
        <w:p w14:paraId="16BB9540" w14:textId="2ECB92C0" w:rsidR="0005056E" w:rsidRPr="0005056E" w:rsidRDefault="0005056E">
          <w:pPr>
            <w:pStyle w:val="32"/>
            <w:rPr>
              <w:rFonts w:asciiTheme="minorHAnsi" w:eastAsiaTheme="minorEastAsia" w:hAnsiTheme="minorHAnsi" w:cstheme="minorBidi"/>
              <w14:ligatures w14:val="standardContextual"/>
            </w:rPr>
          </w:pPr>
          <w:hyperlink w:anchor="_Toc236429458" w:history="1">
            <w:r w:rsidRPr="0005056E">
              <w:rPr>
                <w:rStyle w:val="af"/>
              </w:rPr>
              <w:t>《審査基準》</w:t>
            </w:r>
            <w:r w:rsidRPr="0005056E">
              <w:rPr>
                <w:webHidden/>
              </w:rPr>
              <w:tab/>
            </w:r>
            <w:r w:rsidRPr="0005056E">
              <w:rPr>
                <w:webHidden/>
              </w:rPr>
              <w:fldChar w:fldCharType="begin"/>
            </w:r>
            <w:r w:rsidRPr="0005056E">
              <w:rPr>
                <w:webHidden/>
              </w:rPr>
              <w:instrText xml:space="preserve"> PAGEREF _Toc236429458 \h </w:instrText>
            </w:r>
            <w:r w:rsidRPr="0005056E">
              <w:rPr>
                <w:webHidden/>
              </w:rPr>
            </w:r>
            <w:r w:rsidRPr="0005056E">
              <w:rPr>
                <w:webHidden/>
              </w:rPr>
              <w:fldChar w:fldCharType="separate"/>
            </w:r>
            <w:r w:rsidR="006434A4">
              <w:rPr>
                <w:webHidden/>
              </w:rPr>
              <w:t>32</w:t>
            </w:r>
            <w:r w:rsidRPr="0005056E">
              <w:rPr>
                <w:webHidden/>
              </w:rPr>
              <w:fldChar w:fldCharType="end"/>
            </w:r>
          </w:hyperlink>
        </w:p>
        <w:p w14:paraId="35598820" w14:textId="1A655B18" w:rsidR="0005056E" w:rsidRPr="0005056E" w:rsidRDefault="0005056E">
          <w:pPr>
            <w:pStyle w:val="22"/>
            <w:rPr>
              <w:rFonts w:asciiTheme="minorHAnsi" w:eastAsiaTheme="minorEastAsia" w:hAnsiTheme="minorHAnsi" w:cstheme="minorBidi"/>
              <w:sz w:val="21"/>
              <w:szCs w:val="24"/>
              <w14:ligatures w14:val="standardContextual"/>
            </w:rPr>
          </w:pPr>
          <w:hyperlink w:anchor="_Toc236429459" w:history="1">
            <w:r w:rsidRPr="00C510FB">
              <w:rPr>
                <w:rStyle w:val="af"/>
              </w:rPr>
              <w:t>(3)  提案があった事業計画等の説明（プレゼンテーション）</w:t>
            </w:r>
            <w:r w:rsidRPr="0005056E">
              <w:rPr>
                <w:webHidden/>
              </w:rPr>
              <w:tab/>
            </w:r>
            <w:r w:rsidRPr="0005056E">
              <w:rPr>
                <w:webHidden/>
              </w:rPr>
              <w:fldChar w:fldCharType="begin"/>
            </w:r>
            <w:r w:rsidRPr="0005056E">
              <w:rPr>
                <w:webHidden/>
              </w:rPr>
              <w:instrText xml:space="preserve"> PAGEREF _Toc236429459 \h </w:instrText>
            </w:r>
            <w:r w:rsidRPr="0005056E">
              <w:rPr>
                <w:webHidden/>
              </w:rPr>
            </w:r>
            <w:r w:rsidRPr="0005056E">
              <w:rPr>
                <w:webHidden/>
              </w:rPr>
              <w:fldChar w:fldCharType="separate"/>
            </w:r>
            <w:r w:rsidR="006434A4">
              <w:rPr>
                <w:webHidden/>
              </w:rPr>
              <w:t>36</w:t>
            </w:r>
            <w:r w:rsidRPr="0005056E">
              <w:rPr>
                <w:webHidden/>
              </w:rPr>
              <w:fldChar w:fldCharType="end"/>
            </w:r>
          </w:hyperlink>
        </w:p>
        <w:p w14:paraId="46C7FF3A" w14:textId="51165BCA" w:rsidR="0005056E" w:rsidRPr="0005056E" w:rsidRDefault="0005056E">
          <w:pPr>
            <w:pStyle w:val="22"/>
            <w:rPr>
              <w:rFonts w:asciiTheme="minorHAnsi" w:eastAsiaTheme="minorEastAsia" w:hAnsiTheme="minorHAnsi" w:cstheme="minorBidi"/>
              <w:sz w:val="21"/>
              <w:szCs w:val="24"/>
              <w14:ligatures w14:val="standardContextual"/>
            </w:rPr>
          </w:pPr>
          <w:hyperlink w:anchor="_Toc236429460" w:history="1">
            <w:r w:rsidRPr="00C510FB">
              <w:rPr>
                <w:rStyle w:val="af"/>
              </w:rPr>
              <w:t>(4)  最優先交渉権者の選定</w:t>
            </w:r>
            <w:r w:rsidRPr="0005056E">
              <w:rPr>
                <w:webHidden/>
              </w:rPr>
              <w:tab/>
            </w:r>
            <w:r w:rsidRPr="0005056E">
              <w:rPr>
                <w:webHidden/>
              </w:rPr>
              <w:fldChar w:fldCharType="begin"/>
            </w:r>
            <w:r w:rsidRPr="0005056E">
              <w:rPr>
                <w:webHidden/>
              </w:rPr>
              <w:instrText xml:space="preserve"> PAGEREF _Toc236429460 \h </w:instrText>
            </w:r>
            <w:r w:rsidRPr="0005056E">
              <w:rPr>
                <w:webHidden/>
              </w:rPr>
            </w:r>
            <w:r w:rsidRPr="0005056E">
              <w:rPr>
                <w:webHidden/>
              </w:rPr>
              <w:fldChar w:fldCharType="separate"/>
            </w:r>
            <w:r w:rsidR="006434A4">
              <w:rPr>
                <w:webHidden/>
              </w:rPr>
              <w:t>36</w:t>
            </w:r>
            <w:r w:rsidRPr="0005056E">
              <w:rPr>
                <w:webHidden/>
              </w:rPr>
              <w:fldChar w:fldCharType="end"/>
            </w:r>
          </w:hyperlink>
        </w:p>
        <w:p w14:paraId="0197387A" w14:textId="7060FA86" w:rsidR="0005056E" w:rsidRPr="0005056E" w:rsidRDefault="0005056E">
          <w:pPr>
            <w:pStyle w:val="22"/>
            <w:rPr>
              <w:rFonts w:asciiTheme="minorHAnsi" w:eastAsiaTheme="minorEastAsia" w:hAnsiTheme="minorHAnsi" w:cstheme="minorBidi"/>
              <w:sz w:val="21"/>
              <w:szCs w:val="24"/>
              <w14:ligatures w14:val="standardContextual"/>
            </w:rPr>
          </w:pPr>
          <w:hyperlink w:anchor="_Toc236429461" w:history="1">
            <w:r w:rsidRPr="00C510FB">
              <w:rPr>
                <w:rStyle w:val="af"/>
              </w:rPr>
              <w:t>(5)  審査結果の通知や公表</w:t>
            </w:r>
            <w:r w:rsidRPr="0005056E">
              <w:rPr>
                <w:webHidden/>
              </w:rPr>
              <w:tab/>
            </w:r>
            <w:r w:rsidRPr="0005056E">
              <w:rPr>
                <w:webHidden/>
              </w:rPr>
              <w:fldChar w:fldCharType="begin"/>
            </w:r>
            <w:r w:rsidRPr="0005056E">
              <w:rPr>
                <w:webHidden/>
              </w:rPr>
              <w:instrText xml:space="preserve"> PAGEREF _Toc236429461 \h </w:instrText>
            </w:r>
            <w:r w:rsidRPr="0005056E">
              <w:rPr>
                <w:webHidden/>
              </w:rPr>
            </w:r>
            <w:r w:rsidRPr="0005056E">
              <w:rPr>
                <w:webHidden/>
              </w:rPr>
              <w:fldChar w:fldCharType="separate"/>
            </w:r>
            <w:r w:rsidR="006434A4">
              <w:rPr>
                <w:webHidden/>
              </w:rPr>
              <w:t>36</w:t>
            </w:r>
            <w:r w:rsidRPr="0005056E">
              <w:rPr>
                <w:webHidden/>
              </w:rPr>
              <w:fldChar w:fldCharType="end"/>
            </w:r>
          </w:hyperlink>
        </w:p>
        <w:p w14:paraId="215E6315" w14:textId="3879EE17" w:rsidR="0005056E" w:rsidRPr="0005056E" w:rsidRDefault="0005056E">
          <w:pPr>
            <w:pStyle w:val="22"/>
            <w:rPr>
              <w:rFonts w:asciiTheme="minorHAnsi" w:eastAsiaTheme="minorEastAsia" w:hAnsiTheme="minorHAnsi" w:cstheme="minorBidi"/>
              <w:sz w:val="21"/>
              <w:szCs w:val="24"/>
              <w14:ligatures w14:val="standardContextual"/>
            </w:rPr>
          </w:pPr>
          <w:hyperlink w:anchor="_Toc236429462" w:history="1">
            <w:r w:rsidRPr="00C510FB">
              <w:rPr>
                <w:rStyle w:val="af"/>
              </w:rPr>
              <w:t>(6)  指定管理候補者の選定</w:t>
            </w:r>
            <w:r w:rsidRPr="0005056E">
              <w:rPr>
                <w:webHidden/>
              </w:rPr>
              <w:tab/>
            </w:r>
            <w:r w:rsidRPr="0005056E">
              <w:rPr>
                <w:webHidden/>
              </w:rPr>
              <w:fldChar w:fldCharType="begin"/>
            </w:r>
            <w:r w:rsidRPr="0005056E">
              <w:rPr>
                <w:webHidden/>
              </w:rPr>
              <w:instrText xml:space="preserve"> PAGEREF _Toc236429462 \h </w:instrText>
            </w:r>
            <w:r w:rsidRPr="0005056E">
              <w:rPr>
                <w:webHidden/>
              </w:rPr>
            </w:r>
            <w:r w:rsidRPr="0005056E">
              <w:rPr>
                <w:webHidden/>
              </w:rPr>
              <w:fldChar w:fldCharType="separate"/>
            </w:r>
            <w:r w:rsidR="006434A4">
              <w:rPr>
                <w:webHidden/>
              </w:rPr>
              <w:t>37</w:t>
            </w:r>
            <w:r w:rsidRPr="0005056E">
              <w:rPr>
                <w:webHidden/>
              </w:rPr>
              <w:fldChar w:fldCharType="end"/>
            </w:r>
          </w:hyperlink>
        </w:p>
        <w:p w14:paraId="3D0BF067" w14:textId="27376D2D" w:rsidR="0005056E" w:rsidRPr="0005056E" w:rsidRDefault="0005056E">
          <w:pPr>
            <w:pStyle w:val="12"/>
            <w:rPr>
              <w:rFonts w:asciiTheme="minorHAnsi" w:eastAsiaTheme="minorEastAsia" w:hAnsiTheme="minorHAnsi" w:cstheme="minorBidi"/>
              <w:b w:val="0"/>
              <w:bCs w:val="0"/>
              <w14:ligatures w14:val="standardContextual"/>
            </w:rPr>
          </w:pPr>
          <w:hyperlink w:anchor="_Toc236429463" w:history="1">
            <w:r w:rsidRPr="00C510FB">
              <w:rPr>
                <w:rStyle w:val="af"/>
                <w:b w:val="0"/>
                <w:bCs w:val="0"/>
              </w:rPr>
              <w:t>８　指定管理者の指定</w:t>
            </w:r>
            <w:r w:rsidRPr="00C510FB">
              <w:rPr>
                <w:b w:val="0"/>
                <w:bCs w:val="0"/>
                <w:webHidden/>
              </w:rPr>
              <w:tab/>
            </w:r>
            <w:r w:rsidRPr="00C510FB">
              <w:rPr>
                <w:b w:val="0"/>
                <w:bCs w:val="0"/>
                <w:webHidden/>
              </w:rPr>
              <w:fldChar w:fldCharType="begin"/>
            </w:r>
            <w:r w:rsidRPr="00C510FB">
              <w:rPr>
                <w:b w:val="0"/>
                <w:bCs w:val="0"/>
                <w:webHidden/>
              </w:rPr>
              <w:instrText xml:space="preserve"> PAGEREF _Toc236429463 \h </w:instrText>
            </w:r>
            <w:r w:rsidRPr="00C510FB">
              <w:rPr>
                <w:b w:val="0"/>
                <w:bCs w:val="0"/>
                <w:webHidden/>
              </w:rPr>
            </w:r>
            <w:r w:rsidRPr="00C510FB">
              <w:rPr>
                <w:b w:val="0"/>
                <w:bCs w:val="0"/>
                <w:webHidden/>
              </w:rPr>
              <w:fldChar w:fldCharType="separate"/>
            </w:r>
            <w:r w:rsidR="006434A4">
              <w:rPr>
                <w:b w:val="0"/>
                <w:bCs w:val="0"/>
                <w:webHidden/>
              </w:rPr>
              <w:t>38</w:t>
            </w:r>
            <w:r w:rsidRPr="00C510FB">
              <w:rPr>
                <w:b w:val="0"/>
                <w:bCs w:val="0"/>
                <w:webHidden/>
              </w:rPr>
              <w:fldChar w:fldCharType="end"/>
            </w:r>
          </w:hyperlink>
        </w:p>
        <w:p w14:paraId="0E12613F" w14:textId="1464304A" w:rsidR="0005056E" w:rsidRPr="0005056E" w:rsidRDefault="0005056E">
          <w:pPr>
            <w:pStyle w:val="12"/>
            <w:rPr>
              <w:rFonts w:asciiTheme="minorHAnsi" w:eastAsiaTheme="minorEastAsia" w:hAnsiTheme="minorHAnsi" w:cstheme="minorBidi"/>
              <w:b w:val="0"/>
              <w:bCs w:val="0"/>
              <w14:ligatures w14:val="standardContextual"/>
            </w:rPr>
          </w:pPr>
          <w:hyperlink w:anchor="_Toc236429464" w:history="1">
            <w:r w:rsidRPr="00C510FB">
              <w:rPr>
                <w:rStyle w:val="af"/>
                <w:b w:val="0"/>
                <w:bCs w:val="0"/>
              </w:rPr>
              <w:t>９　引継ぎ等</w:t>
            </w:r>
            <w:r w:rsidRPr="00C510FB">
              <w:rPr>
                <w:b w:val="0"/>
                <w:bCs w:val="0"/>
                <w:webHidden/>
              </w:rPr>
              <w:tab/>
            </w:r>
            <w:r w:rsidRPr="00C510FB">
              <w:rPr>
                <w:b w:val="0"/>
                <w:bCs w:val="0"/>
                <w:webHidden/>
              </w:rPr>
              <w:fldChar w:fldCharType="begin"/>
            </w:r>
            <w:r w:rsidRPr="00C510FB">
              <w:rPr>
                <w:b w:val="0"/>
                <w:bCs w:val="0"/>
                <w:webHidden/>
              </w:rPr>
              <w:instrText xml:space="preserve"> PAGEREF _Toc236429464 \h </w:instrText>
            </w:r>
            <w:r w:rsidRPr="00C510FB">
              <w:rPr>
                <w:b w:val="0"/>
                <w:bCs w:val="0"/>
                <w:webHidden/>
              </w:rPr>
            </w:r>
            <w:r w:rsidRPr="00C510FB">
              <w:rPr>
                <w:b w:val="0"/>
                <w:bCs w:val="0"/>
                <w:webHidden/>
              </w:rPr>
              <w:fldChar w:fldCharType="separate"/>
            </w:r>
            <w:r w:rsidR="006434A4">
              <w:rPr>
                <w:b w:val="0"/>
                <w:bCs w:val="0"/>
                <w:webHidden/>
              </w:rPr>
              <w:t>38</w:t>
            </w:r>
            <w:r w:rsidRPr="00C510FB">
              <w:rPr>
                <w:b w:val="0"/>
                <w:bCs w:val="0"/>
                <w:webHidden/>
              </w:rPr>
              <w:fldChar w:fldCharType="end"/>
            </w:r>
          </w:hyperlink>
        </w:p>
        <w:p w14:paraId="72296422" w14:textId="629D51A9" w:rsidR="0005056E" w:rsidRPr="0005056E" w:rsidRDefault="0005056E">
          <w:pPr>
            <w:pStyle w:val="12"/>
            <w:rPr>
              <w:rFonts w:asciiTheme="minorHAnsi" w:eastAsiaTheme="minorEastAsia" w:hAnsiTheme="minorHAnsi" w:cstheme="minorBidi"/>
              <w:b w:val="0"/>
              <w:bCs w:val="0"/>
              <w14:ligatures w14:val="standardContextual"/>
            </w:rPr>
          </w:pPr>
          <w:hyperlink w:anchor="_Toc236429465" w:history="1">
            <w:r w:rsidRPr="00C510FB">
              <w:rPr>
                <w:rStyle w:val="af"/>
                <w:b w:val="0"/>
                <w:bCs w:val="0"/>
              </w:rPr>
              <w:t>10　協定の締結</w:t>
            </w:r>
            <w:r w:rsidRPr="00C510FB">
              <w:rPr>
                <w:b w:val="0"/>
                <w:bCs w:val="0"/>
                <w:webHidden/>
              </w:rPr>
              <w:tab/>
            </w:r>
            <w:r w:rsidRPr="00C510FB">
              <w:rPr>
                <w:b w:val="0"/>
                <w:bCs w:val="0"/>
                <w:webHidden/>
              </w:rPr>
              <w:fldChar w:fldCharType="begin"/>
            </w:r>
            <w:r w:rsidRPr="00C510FB">
              <w:rPr>
                <w:b w:val="0"/>
                <w:bCs w:val="0"/>
                <w:webHidden/>
              </w:rPr>
              <w:instrText xml:space="preserve"> PAGEREF _Toc236429465 \h </w:instrText>
            </w:r>
            <w:r w:rsidRPr="00C510FB">
              <w:rPr>
                <w:b w:val="0"/>
                <w:bCs w:val="0"/>
                <w:webHidden/>
              </w:rPr>
            </w:r>
            <w:r w:rsidRPr="00C510FB">
              <w:rPr>
                <w:b w:val="0"/>
                <w:bCs w:val="0"/>
                <w:webHidden/>
              </w:rPr>
              <w:fldChar w:fldCharType="separate"/>
            </w:r>
            <w:r w:rsidR="006434A4">
              <w:rPr>
                <w:b w:val="0"/>
                <w:bCs w:val="0"/>
                <w:webHidden/>
              </w:rPr>
              <w:t>38</w:t>
            </w:r>
            <w:r w:rsidRPr="00C510FB">
              <w:rPr>
                <w:b w:val="0"/>
                <w:bCs w:val="0"/>
                <w:webHidden/>
              </w:rPr>
              <w:fldChar w:fldCharType="end"/>
            </w:r>
          </w:hyperlink>
        </w:p>
        <w:p w14:paraId="38F359AC" w14:textId="365D3533" w:rsidR="0005056E" w:rsidRPr="0005056E" w:rsidRDefault="0005056E">
          <w:pPr>
            <w:pStyle w:val="22"/>
            <w:rPr>
              <w:rFonts w:asciiTheme="minorHAnsi" w:eastAsiaTheme="minorEastAsia" w:hAnsiTheme="minorHAnsi" w:cstheme="minorBidi"/>
              <w:sz w:val="21"/>
              <w:szCs w:val="24"/>
              <w14:ligatures w14:val="standardContextual"/>
            </w:rPr>
          </w:pPr>
          <w:hyperlink w:anchor="_Toc236429466" w:history="1">
            <w:r w:rsidRPr="00C510FB">
              <w:rPr>
                <w:rStyle w:val="af"/>
              </w:rPr>
              <w:t>(1)  協定</w:t>
            </w:r>
            <w:r w:rsidRPr="0005056E">
              <w:rPr>
                <w:webHidden/>
              </w:rPr>
              <w:tab/>
            </w:r>
            <w:r w:rsidRPr="0005056E">
              <w:rPr>
                <w:webHidden/>
              </w:rPr>
              <w:fldChar w:fldCharType="begin"/>
            </w:r>
            <w:r w:rsidRPr="0005056E">
              <w:rPr>
                <w:webHidden/>
              </w:rPr>
              <w:instrText xml:space="preserve"> PAGEREF _Toc236429466 \h </w:instrText>
            </w:r>
            <w:r w:rsidRPr="0005056E">
              <w:rPr>
                <w:webHidden/>
              </w:rPr>
            </w:r>
            <w:r w:rsidRPr="0005056E">
              <w:rPr>
                <w:webHidden/>
              </w:rPr>
              <w:fldChar w:fldCharType="separate"/>
            </w:r>
            <w:r w:rsidR="006434A4">
              <w:rPr>
                <w:webHidden/>
              </w:rPr>
              <w:t>38</w:t>
            </w:r>
            <w:r w:rsidRPr="0005056E">
              <w:rPr>
                <w:webHidden/>
              </w:rPr>
              <w:fldChar w:fldCharType="end"/>
            </w:r>
          </w:hyperlink>
        </w:p>
        <w:p w14:paraId="6AC3F5EC" w14:textId="02DE955F" w:rsidR="0005056E" w:rsidRPr="0005056E" w:rsidRDefault="0005056E">
          <w:pPr>
            <w:pStyle w:val="22"/>
            <w:rPr>
              <w:rFonts w:asciiTheme="minorHAnsi" w:eastAsiaTheme="minorEastAsia" w:hAnsiTheme="minorHAnsi" w:cstheme="minorBidi"/>
              <w:sz w:val="21"/>
              <w:szCs w:val="24"/>
              <w14:ligatures w14:val="standardContextual"/>
            </w:rPr>
          </w:pPr>
          <w:hyperlink w:anchor="_Toc236429467" w:history="1">
            <w:r w:rsidRPr="00C510FB">
              <w:rPr>
                <w:rStyle w:val="af"/>
              </w:rPr>
              <w:t>(2)  協定が締結できない場合の措置等</w:t>
            </w:r>
            <w:r w:rsidRPr="0005056E">
              <w:rPr>
                <w:webHidden/>
              </w:rPr>
              <w:tab/>
            </w:r>
            <w:r w:rsidRPr="0005056E">
              <w:rPr>
                <w:webHidden/>
              </w:rPr>
              <w:fldChar w:fldCharType="begin"/>
            </w:r>
            <w:r w:rsidRPr="0005056E">
              <w:rPr>
                <w:webHidden/>
              </w:rPr>
              <w:instrText xml:space="preserve"> PAGEREF _Toc236429467 \h </w:instrText>
            </w:r>
            <w:r w:rsidRPr="0005056E">
              <w:rPr>
                <w:webHidden/>
              </w:rPr>
            </w:r>
            <w:r w:rsidRPr="0005056E">
              <w:rPr>
                <w:webHidden/>
              </w:rPr>
              <w:fldChar w:fldCharType="separate"/>
            </w:r>
            <w:r w:rsidR="006434A4">
              <w:rPr>
                <w:webHidden/>
              </w:rPr>
              <w:t>39</w:t>
            </w:r>
            <w:r w:rsidRPr="0005056E">
              <w:rPr>
                <w:webHidden/>
              </w:rPr>
              <w:fldChar w:fldCharType="end"/>
            </w:r>
          </w:hyperlink>
        </w:p>
        <w:p w14:paraId="7ABE41C9" w14:textId="4852A4E0" w:rsidR="0005056E" w:rsidRPr="0005056E" w:rsidRDefault="0005056E">
          <w:pPr>
            <w:pStyle w:val="12"/>
            <w:rPr>
              <w:rFonts w:asciiTheme="minorHAnsi" w:eastAsiaTheme="minorEastAsia" w:hAnsiTheme="minorHAnsi" w:cstheme="minorBidi"/>
              <w:b w:val="0"/>
              <w:bCs w:val="0"/>
              <w14:ligatures w14:val="standardContextual"/>
            </w:rPr>
          </w:pPr>
          <w:hyperlink w:anchor="_Toc236429468" w:history="1">
            <w:r w:rsidRPr="00C510FB">
              <w:rPr>
                <w:rStyle w:val="af"/>
                <w:b w:val="0"/>
                <w:bCs w:val="0"/>
              </w:rPr>
              <w:t>11　モニタリング（点検）の実施</w:t>
            </w:r>
            <w:r w:rsidRPr="00C510FB">
              <w:rPr>
                <w:b w:val="0"/>
                <w:bCs w:val="0"/>
                <w:webHidden/>
              </w:rPr>
              <w:tab/>
            </w:r>
            <w:r w:rsidRPr="00C510FB">
              <w:rPr>
                <w:b w:val="0"/>
                <w:bCs w:val="0"/>
                <w:webHidden/>
              </w:rPr>
              <w:fldChar w:fldCharType="begin"/>
            </w:r>
            <w:r w:rsidRPr="00C510FB">
              <w:rPr>
                <w:b w:val="0"/>
                <w:bCs w:val="0"/>
                <w:webHidden/>
              </w:rPr>
              <w:instrText xml:space="preserve"> PAGEREF _Toc236429468 \h </w:instrText>
            </w:r>
            <w:r w:rsidRPr="00C510FB">
              <w:rPr>
                <w:b w:val="0"/>
                <w:bCs w:val="0"/>
                <w:webHidden/>
              </w:rPr>
            </w:r>
            <w:r w:rsidRPr="00C510FB">
              <w:rPr>
                <w:b w:val="0"/>
                <w:bCs w:val="0"/>
                <w:webHidden/>
              </w:rPr>
              <w:fldChar w:fldCharType="separate"/>
            </w:r>
            <w:r w:rsidR="006434A4">
              <w:rPr>
                <w:b w:val="0"/>
                <w:bCs w:val="0"/>
                <w:webHidden/>
              </w:rPr>
              <w:t>39</w:t>
            </w:r>
            <w:r w:rsidRPr="00C510FB">
              <w:rPr>
                <w:b w:val="0"/>
                <w:bCs w:val="0"/>
                <w:webHidden/>
              </w:rPr>
              <w:fldChar w:fldCharType="end"/>
            </w:r>
          </w:hyperlink>
        </w:p>
        <w:p w14:paraId="6FEEC12A" w14:textId="4936A31B" w:rsidR="0005056E" w:rsidRPr="0005056E" w:rsidRDefault="0005056E">
          <w:pPr>
            <w:pStyle w:val="22"/>
            <w:rPr>
              <w:rFonts w:asciiTheme="minorHAnsi" w:eastAsiaTheme="minorEastAsia" w:hAnsiTheme="minorHAnsi" w:cstheme="minorBidi"/>
              <w:sz w:val="21"/>
              <w:szCs w:val="24"/>
              <w14:ligatures w14:val="standardContextual"/>
            </w:rPr>
          </w:pPr>
          <w:hyperlink w:anchor="_Toc236429469" w:history="1">
            <w:r w:rsidRPr="00C510FB">
              <w:rPr>
                <w:rStyle w:val="af"/>
              </w:rPr>
              <w:t>(1)  毎年度の評価</w:t>
            </w:r>
            <w:r w:rsidRPr="0005056E">
              <w:rPr>
                <w:webHidden/>
              </w:rPr>
              <w:tab/>
            </w:r>
            <w:r w:rsidRPr="0005056E">
              <w:rPr>
                <w:webHidden/>
              </w:rPr>
              <w:fldChar w:fldCharType="begin"/>
            </w:r>
            <w:r w:rsidRPr="0005056E">
              <w:rPr>
                <w:webHidden/>
              </w:rPr>
              <w:instrText xml:space="preserve"> PAGEREF _Toc236429469 \h </w:instrText>
            </w:r>
            <w:r w:rsidRPr="0005056E">
              <w:rPr>
                <w:webHidden/>
              </w:rPr>
            </w:r>
            <w:r w:rsidRPr="0005056E">
              <w:rPr>
                <w:webHidden/>
              </w:rPr>
              <w:fldChar w:fldCharType="separate"/>
            </w:r>
            <w:r w:rsidR="006434A4">
              <w:rPr>
                <w:webHidden/>
              </w:rPr>
              <w:t>39</w:t>
            </w:r>
            <w:r w:rsidRPr="0005056E">
              <w:rPr>
                <w:webHidden/>
              </w:rPr>
              <w:fldChar w:fldCharType="end"/>
            </w:r>
          </w:hyperlink>
        </w:p>
        <w:p w14:paraId="35755FEB" w14:textId="6252D4AA" w:rsidR="0005056E" w:rsidRPr="0005056E" w:rsidRDefault="0005056E">
          <w:pPr>
            <w:pStyle w:val="22"/>
            <w:rPr>
              <w:rFonts w:asciiTheme="minorHAnsi" w:eastAsiaTheme="minorEastAsia" w:hAnsiTheme="minorHAnsi" w:cstheme="minorBidi"/>
              <w:sz w:val="21"/>
              <w:szCs w:val="24"/>
              <w14:ligatures w14:val="standardContextual"/>
            </w:rPr>
          </w:pPr>
          <w:hyperlink w:anchor="_Toc236429470" w:history="1">
            <w:r w:rsidRPr="00C510FB">
              <w:rPr>
                <w:rStyle w:val="af"/>
              </w:rPr>
              <w:t>(2)  総合評価</w:t>
            </w:r>
            <w:r w:rsidRPr="0005056E">
              <w:rPr>
                <w:webHidden/>
              </w:rPr>
              <w:tab/>
            </w:r>
            <w:r w:rsidRPr="0005056E">
              <w:rPr>
                <w:webHidden/>
              </w:rPr>
              <w:fldChar w:fldCharType="begin"/>
            </w:r>
            <w:r w:rsidRPr="0005056E">
              <w:rPr>
                <w:webHidden/>
              </w:rPr>
              <w:instrText xml:space="preserve"> PAGEREF _Toc236429470 \h </w:instrText>
            </w:r>
            <w:r w:rsidRPr="0005056E">
              <w:rPr>
                <w:webHidden/>
              </w:rPr>
            </w:r>
            <w:r w:rsidRPr="0005056E">
              <w:rPr>
                <w:webHidden/>
              </w:rPr>
              <w:fldChar w:fldCharType="separate"/>
            </w:r>
            <w:r w:rsidR="006434A4">
              <w:rPr>
                <w:webHidden/>
              </w:rPr>
              <w:t>39</w:t>
            </w:r>
            <w:r w:rsidRPr="0005056E">
              <w:rPr>
                <w:webHidden/>
              </w:rPr>
              <w:fldChar w:fldCharType="end"/>
            </w:r>
          </w:hyperlink>
        </w:p>
        <w:p w14:paraId="72ED975B" w14:textId="2F640971" w:rsidR="0005056E" w:rsidRPr="0005056E" w:rsidRDefault="0005056E">
          <w:pPr>
            <w:pStyle w:val="22"/>
            <w:rPr>
              <w:rFonts w:asciiTheme="minorHAnsi" w:eastAsiaTheme="minorEastAsia" w:hAnsiTheme="minorHAnsi" w:cstheme="minorBidi"/>
              <w:sz w:val="21"/>
              <w:szCs w:val="24"/>
              <w14:ligatures w14:val="standardContextual"/>
            </w:rPr>
          </w:pPr>
          <w:hyperlink w:anchor="_Toc236429471" w:history="1">
            <w:r w:rsidRPr="00C510FB">
              <w:rPr>
                <w:rStyle w:val="af"/>
              </w:rPr>
              <w:t>(3)  総合評価結果の次回指定管理者選定への反映</w:t>
            </w:r>
            <w:r w:rsidRPr="0005056E">
              <w:rPr>
                <w:webHidden/>
              </w:rPr>
              <w:tab/>
            </w:r>
            <w:r w:rsidRPr="0005056E">
              <w:rPr>
                <w:webHidden/>
              </w:rPr>
              <w:fldChar w:fldCharType="begin"/>
            </w:r>
            <w:r w:rsidRPr="0005056E">
              <w:rPr>
                <w:webHidden/>
              </w:rPr>
              <w:instrText xml:space="preserve"> PAGEREF _Toc236429471 \h </w:instrText>
            </w:r>
            <w:r w:rsidRPr="0005056E">
              <w:rPr>
                <w:webHidden/>
              </w:rPr>
            </w:r>
            <w:r w:rsidRPr="0005056E">
              <w:rPr>
                <w:webHidden/>
              </w:rPr>
              <w:fldChar w:fldCharType="separate"/>
            </w:r>
            <w:r w:rsidR="006434A4">
              <w:rPr>
                <w:webHidden/>
              </w:rPr>
              <w:t>39</w:t>
            </w:r>
            <w:r w:rsidRPr="0005056E">
              <w:rPr>
                <w:webHidden/>
              </w:rPr>
              <w:fldChar w:fldCharType="end"/>
            </w:r>
          </w:hyperlink>
        </w:p>
        <w:p w14:paraId="1FD467DC" w14:textId="280333F3" w:rsidR="0005056E" w:rsidRPr="0005056E" w:rsidRDefault="0005056E">
          <w:pPr>
            <w:pStyle w:val="22"/>
            <w:rPr>
              <w:rFonts w:asciiTheme="minorHAnsi" w:eastAsiaTheme="minorEastAsia" w:hAnsiTheme="minorHAnsi" w:cstheme="minorBidi"/>
              <w:sz w:val="21"/>
              <w:szCs w:val="24"/>
              <w14:ligatures w14:val="standardContextual"/>
            </w:rPr>
          </w:pPr>
          <w:hyperlink w:anchor="_Toc236429472" w:history="1">
            <w:r w:rsidRPr="00C510FB">
              <w:rPr>
                <w:rStyle w:val="af"/>
              </w:rPr>
              <w:t>(4)  最終評価</w:t>
            </w:r>
            <w:r w:rsidRPr="0005056E">
              <w:rPr>
                <w:webHidden/>
              </w:rPr>
              <w:tab/>
            </w:r>
            <w:r w:rsidRPr="0005056E">
              <w:rPr>
                <w:webHidden/>
              </w:rPr>
              <w:fldChar w:fldCharType="begin"/>
            </w:r>
            <w:r w:rsidRPr="0005056E">
              <w:rPr>
                <w:webHidden/>
              </w:rPr>
              <w:instrText xml:space="preserve"> PAGEREF _Toc236429472 \h </w:instrText>
            </w:r>
            <w:r w:rsidRPr="0005056E">
              <w:rPr>
                <w:webHidden/>
              </w:rPr>
            </w:r>
            <w:r w:rsidRPr="0005056E">
              <w:rPr>
                <w:webHidden/>
              </w:rPr>
              <w:fldChar w:fldCharType="separate"/>
            </w:r>
            <w:r w:rsidR="006434A4">
              <w:rPr>
                <w:webHidden/>
              </w:rPr>
              <w:t>40</w:t>
            </w:r>
            <w:r w:rsidRPr="0005056E">
              <w:rPr>
                <w:webHidden/>
              </w:rPr>
              <w:fldChar w:fldCharType="end"/>
            </w:r>
          </w:hyperlink>
        </w:p>
        <w:p w14:paraId="32A128AE" w14:textId="1E7E637D" w:rsidR="0005056E" w:rsidRPr="0005056E" w:rsidRDefault="0005056E">
          <w:pPr>
            <w:pStyle w:val="22"/>
            <w:rPr>
              <w:rFonts w:asciiTheme="minorHAnsi" w:eastAsiaTheme="minorEastAsia" w:hAnsiTheme="minorHAnsi" w:cstheme="minorBidi"/>
              <w:sz w:val="21"/>
              <w:szCs w:val="24"/>
              <w14:ligatures w14:val="standardContextual"/>
            </w:rPr>
          </w:pPr>
          <w:hyperlink w:anchor="_Toc236429473" w:history="1">
            <w:r w:rsidRPr="00C510FB">
              <w:rPr>
                <w:rStyle w:val="af"/>
              </w:rPr>
              <w:t>(5)  他の行政機関による検査等</w:t>
            </w:r>
            <w:r w:rsidRPr="0005056E">
              <w:rPr>
                <w:webHidden/>
              </w:rPr>
              <w:tab/>
            </w:r>
            <w:r w:rsidRPr="0005056E">
              <w:rPr>
                <w:webHidden/>
              </w:rPr>
              <w:fldChar w:fldCharType="begin"/>
            </w:r>
            <w:r w:rsidRPr="0005056E">
              <w:rPr>
                <w:webHidden/>
              </w:rPr>
              <w:instrText xml:space="preserve"> PAGEREF _Toc236429473 \h </w:instrText>
            </w:r>
            <w:r w:rsidRPr="0005056E">
              <w:rPr>
                <w:webHidden/>
              </w:rPr>
            </w:r>
            <w:r w:rsidRPr="0005056E">
              <w:rPr>
                <w:webHidden/>
              </w:rPr>
              <w:fldChar w:fldCharType="separate"/>
            </w:r>
            <w:r w:rsidR="006434A4">
              <w:rPr>
                <w:webHidden/>
              </w:rPr>
              <w:t>40</w:t>
            </w:r>
            <w:r w:rsidRPr="0005056E">
              <w:rPr>
                <w:webHidden/>
              </w:rPr>
              <w:fldChar w:fldCharType="end"/>
            </w:r>
          </w:hyperlink>
        </w:p>
        <w:p w14:paraId="6BA2792B" w14:textId="258BEF1B" w:rsidR="0005056E" w:rsidRPr="0005056E" w:rsidRDefault="0005056E">
          <w:pPr>
            <w:pStyle w:val="12"/>
            <w:rPr>
              <w:rFonts w:asciiTheme="minorHAnsi" w:eastAsiaTheme="minorEastAsia" w:hAnsiTheme="minorHAnsi" w:cstheme="minorBidi"/>
              <w:b w:val="0"/>
              <w:bCs w:val="0"/>
              <w14:ligatures w14:val="standardContextual"/>
            </w:rPr>
          </w:pPr>
          <w:hyperlink w:anchor="_Toc236429474" w:history="1">
            <w:r w:rsidRPr="00C510FB">
              <w:rPr>
                <w:rStyle w:val="af"/>
                <w:b w:val="0"/>
                <w:bCs w:val="0"/>
              </w:rPr>
              <w:t>12　その他</w:t>
            </w:r>
            <w:r w:rsidRPr="00C510FB">
              <w:rPr>
                <w:b w:val="0"/>
                <w:bCs w:val="0"/>
                <w:webHidden/>
              </w:rPr>
              <w:tab/>
            </w:r>
            <w:r w:rsidRPr="00C510FB">
              <w:rPr>
                <w:b w:val="0"/>
                <w:bCs w:val="0"/>
                <w:webHidden/>
              </w:rPr>
              <w:fldChar w:fldCharType="begin"/>
            </w:r>
            <w:r w:rsidRPr="00C510FB">
              <w:rPr>
                <w:b w:val="0"/>
                <w:bCs w:val="0"/>
                <w:webHidden/>
              </w:rPr>
              <w:instrText xml:space="preserve"> PAGEREF _Toc236429474 \h </w:instrText>
            </w:r>
            <w:r w:rsidRPr="00C510FB">
              <w:rPr>
                <w:b w:val="0"/>
                <w:bCs w:val="0"/>
                <w:webHidden/>
              </w:rPr>
            </w:r>
            <w:r w:rsidRPr="00C510FB">
              <w:rPr>
                <w:b w:val="0"/>
                <w:bCs w:val="0"/>
                <w:webHidden/>
              </w:rPr>
              <w:fldChar w:fldCharType="separate"/>
            </w:r>
            <w:r w:rsidR="006434A4">
              <w:rPr>
                <w:b w:val="0"/>
                <w:bCs w:val="0"/>
                <w:webHidden/>
              </w:rPr>
              <w:t>40</w:t>
            </w:r>
            <w:r w:rsidRPr="00C510FB">
              <w:rPr>
                <w:b w:val="0"/>
                <w:bCs w:val="0"/>
                <w:webHidden/>
              </w:rPr>
              <w:fldChar w:fldCharType="end"/>
            </w:r>
          </w:hyperlink>
        </w:p>
        <w:p w14:paraId="530F5E48" w14:textId="15A387EE" w:rsidR="0005056E" w:rsidRPr="0005056E" w:rsidRDefault="0005056E">
          <w:pPr>
            <w:pStyle w:val="22"/>
            <w:rPr>
              <w:rFonts w:asciiTheme="minorHAnsi" w:eastAsiaTheme="minorEastAsia" w:hAnsiTheme="minorHAnsi" w:cstheme="minorBidi"/>
              <w:sz w:val="21"/>
              <w:szCs w:val="24"/>
              <w14:ligatures w14:val="standardContextual"/>
            </w:rPr>
          </w:pPr>
          <w:hyperlink w:anchor="_Toc236429475" w:history="1">
            <w:r w:rsidRPr="00C510FB">
              <w:rPr>
                <w:rStyle w:val="af"/>
              </w:rPr>
              <w:t>(1)  事業の継続が困難となった場合の措置等</w:t>
            </w:r>
            <w:r w:rsidRPr="0005056E">
              <w:rPr>
                <w:webHidden/>
              </w:rPr>
              <w:tab/>
            </w:r>
            <w:r w:rsidRPr="0005056E">
              <w:rPr>
                <w:webHidden/>
              </w:rPr>
              <w:fldChar w:fldCharType="begin"/>
            </w:r>
            <w:r w:rsidRPr="0005056E">
              <w:rPr>
                <w:webHidden/>
              </w:rPr>
              <w:instrText xml:space="preserve"> PAGEREF _Toc236429475 \h </w:instrText>
            </w:r>
            <w:r w:rsidRPr="0005056E">
              <w:rPr>
                <w:webHidden/>
              </w:rPr>
            </w:r>
            <w:r w:rsidRPr="0005056E">
              <w:rPr>
                <w:webHidden/>
              </w:rPr>
              <w:fldChar w:fldCharType="separate"/>
            </w:r>
            <w:r w:rsidR="006434A4">
              <w:rPr>
                <w:webHidden/>
              </w:rPr>
              <w:t>40</w:t>
            </w:r>
            <w:r w:rsidRPr="0005056E">
              <w:rPr>
                <w:webHidden/>
              </w:rPr>
              <w:fldChar w:fldCharType="end"/>
            </w:r>
          </w:hyperlink>
        </w:p>
        <w:p w14:paraId="0FA0CD25" w14:textId="1D35B31E" w:rsidR="0005056E" w:rsidRPr="0005056E" w:rsidRDefault="0005056E">
          <w:pPr>
            <w:pStyle w:val="22"/>
            <w:rPr>
              <w:rFonts w:asciiTheme="minorHAnsi" w:eastAsiaTheme="minorEastAsia" w:hAnsiTheme="minorHAnsi" w:cstheme="minorBidi"/>
              <w:sz w:val="21"/>
              <w:szCs w:val="24"/>
              <w14:ligatures w14:val="standardContextual"/>
            </w:rPr>
          </w:pPr>
          <w:hyperlink w:anchor="_Toc236429476" w:history="1">
            <w:r w:rsidRPr="00C510FB">
              <w:rPr>
                <w:rStyle w:val="af"/>
              </w:rPr>
              <w:t>(2)  申請資格の欠格条項に該当することとなった場合の措置等</w:t>
            </w:r>
            <w:r w:rsidRPr="0005056E">
              <w:rPr>
                <w:webHidden/>
              </w:rPr>
              <w:tab/>
            </w:r>
            <w:r w:rsidRPr="0005056E">
              <w:rPr>
                <w:webHidden/>
              </w:rPr>
              <w:fldChar w:fldCharType="begin"/>
            </w:r>
            <w:r w:rsidRPr="0005056E">
              <w:rPr>
                <w:webHidden/>
              </w:rPr>
              <w:instrText xml:space="preserve"> PAGEREF _Toc236429476 \h </w:instrText>
            </w:r>
            <w:r w:rsidRPr="0005056E">
              <w:rPr>
                <w:webHidden/>
              </w:rPr>
            </w:r>
            <w:r w:rsidRPr="0005056E">
              <w:rPr>
                <w:webHidden/>
              </w:rPr>
              <w:fldChar w:fldCharType="separate"/>
            </w:r>
            <w:r w:rsidR="006434A4">
              <w:rPr>
                <w:webHidden/>
              </w:rPr>
              <w:t>40</w:t>
            </w:r>
            <w:r w:rsidRPr="0005056E">
              <w:rPr>
                <w:webHidden/>
              </w:rPr>
              <w:fldChar w:fldCharType="end"/>
            </w:r>
          </w:hyperlink>
        </w:p>
        <w:p w14:paraId="26EAC7E1" w14:textId="20B4D6ED" w:rsidR="0005056E" w:rsidRPr="0005056E" w:rsidRDefault="0005056E">
          <w:pPr>
            <w:pStyle w:val="22"/>
            <w:rPr>
              <w:rFonts w:asciiTheme="minorHAnsi" w:eastAsiaTheme="minorEastAsia" w:hAnsiTheme="minorHAnsi" w:cstheme="minorBidi"/>
              <w:sz w:val="21"/>
              <w:szCs w:val="24"/>
              <w14:ligatures w14:val="standardContextual"/>
            </w:rPr>
          </w:pPr>
          <w:hyperlink w:anchor="_Toc236429477" w:history="1">
            <w:r w:rsidRPr="00C510FB">
              <w:rPr>
                <w:rStyle w:val="af"/>
              </w:rPr>
              <w:t>(3)  その他協議すべき事項</w:t>
            </w:r>
            <w:r w:rsidRPr="0005056E">
              <w:rPr>
                <w:webHidden/>
              </w:rPr>
              <w:tab/>
            </w:r>
            <w:r w:rsidRPr="0005056E">
              <w:rPr>
                <w:webHidden/>
              </w:rPr>
              <w:fldChar w:fldCharType="begin"/>
            </w:r>
            <w:r w:rsidRPr="0005056E">
              <w:rPr>
                <w:webHidden/>
              </w:rPr>
              <w:instrText xml:space="preserve"> PAGEREF _Toc236429477 \h </w:instrText>
            </w:r>
            <w:r w:rsidRPr="0005056E">
              <w:rPr>
                <w:webHidden/>
              </w:rPr>
            </w:r>
            <w:r w:rsidRPr="0005056E">
              <w:rPr>
                <w:webHidden/>
              </w:rPr>
              <w:fldChar w:fldCharType="separate"/>
            </w:r>
            <w:r w:rsidR="006434A4">
              <w:rPr>
                <w:webHidden/>
              </w:rPr>
              <w:t>41</w:t>
            </w:r>
            <w:r w:rsidRPr="0005056E">
              <w:rPr>
                <w:webHidden/>
              </w:rPr>
              <w:fldChar w:fldCharType="end"/>
            </w:r>
          </w:hyperlink>
        </w:p>
        <w:p w14:paraId="1802C880" w14:textId="00C777AD" w:rsidR="0005056E" w:rsidRPr="0005056E" w:rsidRDefault="0005056E">
          <w:pPr>
            <w:pStyle w:val="22"/>
            <w:rPr>
              <w:rFonts w:asciiTheme="minorHAnsi" w:eastAsiaTheme="minorEastAsia" w:hAnsiTheme="minorHAnsi" w:cstheme="minorBidi"/>
              <w:sz w:val="21"/>
              <w:szCs w:val="24"/>
              <w14:ligatures w14:val="standardContextual"/>
            </w:rPr>
          </w:pPr>
          <w:hyperlink w:anchor="_Toc236429478" w:history="1">
            <w:r w:rsidRPr="00C510FB">
              <w:rPr>
                <w:rStyle w:val="af"/>
              </w:rPr>
              <w:t>(4)  業務の引継ぎ</w:t>
            </w:r>
            <w:r w:rsidRPr="0005056E">
              <w:rPr>
                <w:webHidden/>
              </w:rPr>
              <w:tab/>
            </w:r>
            <w:r w:rsidRPr="0005056E">
              <w:rPr>
                <w:webHidden/>
              </w:rPr>
              <w:fldChar w:fldCharType="begin"/>
            </w:r>
            <w:r w:rsidRPr="0005056E">
              <w:rPr>
                <w:webHidden/>
              </w:rPr>
              <w:instrText xml:space="preserve"> PAGEREF _Toc236429478 \h </w:instrText>
            </w:r>
            <w:r w:rsidRPr="0005056E">
              <w:rPr>
                <w:webHidden/>
              </w:rPr>
            </w:r>
            <w:r w:rsidRPr="0005056E">
              <w:rPr>
                <w:webHidden/>
              </w:rPr>
              <w:fldChar w:fldCharType="separate"/>
            </w:r>
            <w:r w:rsidR="006434A4">
              <w:rPr>
                <w:webHidden/>
              </w:rPr>
              <w:t>41</w:t>
            </w:r>
            <w:r w:rsidRPr="0005056E">
              <w:rPr>
                <w:webHidden/>
              </w:rPr>
              <w:fldChar w:fldCharType="end"/>
            </w:r>
          </w:hyperlink>
        </w:p>
        <w:p w14:paraId="3DD28E19" w14:textId="5EBA3568" w:rsidR="0005056E" w:rsidRPr="0005056E" w:rsidRDefault="0005056E">
          <w:pPr>
            <w:pStyle w:val="22"/>
            <w:rPr>
              <w:rFonts w:asciiTheme="minorHAnsi" w:eastAsiaTheme="minorEastAsia" w:hAnsiTheme="minorHAnsi" w:cstheme="minorBidi"/>
              <w:sz w:val="21"/>
              <w:szCs w:val="24"/>
              <w14:ligatures w14:val="standardContextual"/>
            </w:rPr>
          </w:pPr>
          <w:hyperlink w:anchor="_Toc236429479" w:history="1">
            <w:r w:rsidRPr="00C510FB">
              <w:rPr>
                <w:rStyle w:val="af"/>
              </w:rPr>
              <w:t>(5)  その他</w:t>
            </w:r>
            <w:r w:rsidRPr="0005056E">
              <w:rPr>
                <w:webHidden/>
              </w:rPr>
              <w:tab/>
            </w:r>
            <w:r w:rsidRPr="0005056E">
              <w:rPr>
                <w:webHidden/>
              </w:rPr>
              <w:fldChar w:fldCharType="begin"/>
            </w:r>
            <w:r w:rsidRPr="0005056E">
              <w:rPr>
                <w:webHidden/>
              </w:rPr>
              <w:instrText xml:space="preserve"> PAGEREF _Toc236429479 \h </w:instrText>
            </w:r>
            <w:r w:rsidRPr="0005056E">
              <w:rPr>
                <w:webHidden/>
              </w:rPr>
            </w:r>
            <w:r w:rsidRPr="0005056E">
              <w:rPr>
                <w:webHidden/>
              </w:rPr>
              <w:fldChar w:fldCharType="separate"/>
            </w:r>
            <w:r w:rsidR="006434A4">
              <w:rPr>
                <w:webHidden/>
              </w:rPr>
              <w:t>41</w:t>
            </w:r>
            <w:r w:rsidRPr="0005056E">
              <w:rPr>
                <w:webHidden/>
              </w:rPr>
              <w:fldChar w:fldCharType="end"/>
            </w:r>
          </w:hyperlink>
        </w:p>
        <w:p w14:paraId="51A22661" w14:textId="0460AE76" w:rsidR="0005056E" w:rsidRPr="0005056E" w:rsidRDefault="0005056E">
          <w:pPr>
            <w:pStyle w:val="12"/>
            <w:rPr>
              <w:rFonts w:asciiTheme="minorHAnsi" w:eastAsiaTheme="minorEastAsia" w:hAnsiTheme="minorHAnsi" w:cstheme="minorBidi"/>
              <w:b w:val="0"/>
              <w:bCs w:val="0"/>
              <w14:ligatures w14:val="standardContextual"/>
            </w:rPr>
          </w:pPr>
          <w:hyperlink w:anchor="_Toc236429480" w:history="1">
            <w:r w:rsidRPr="00C510FB">
              <w:rPr>
                <w:rStyle w:val="af"/>
                <w:b w:val="0"/>
                <w:bCs w:val="0"/>
              </w:rPr>
              <w:t>問い合わせ先</w:t>
            </w:r>
            <w:r w:rsidRPr="00C510FB">
              <w:rPr>
                <w:b w:val="0"/>
                <w:bCs w:val="0"/>
                <w:webHidden/>
              </w:rPr>
              <w:tab/>
            </w:r>
            <w:r w:rsidRPr="00C510FB">
              <w:rPr>
                <w:b w:val="0"/>
                <w:bCs w:val="0"/>
                <w:webHidden/>
              </w:rPr>
              <w:fldChar w:fldCharType="begin"/>
            </w:r>
            <w:r w:rsidRPr="00C510FB">
              <w:rPr>
                <w:b w:val="0"/>
                <w:bCs w:val="0"/>
                <w:webHidden/>
              </w:rPr>
              <w:instrText xml:space="preserve"> PAGEREF _Toc236429480 \h </w:instrText>
            </w:r>
            <w:r w:rsidRPr="00C510FB">
              <w:rPr>
                <w:b w:val="0"/>
                <w:bCs w:val="0"/>
                <w:webHidden/>
              </w:rPr>
            </w:r>
            <w:r w:rsidRPr="00C510FB">
              <w:rPr>
                <w:b w:val="0"/>
                <w:bCs w:val="0"/>
                <w:webHidden/>
              </w:rPr>
              <w:fldChar w:fldCharType="separate"/>
            </w:r>
            <w:r w:rsidR="006434A4">
              <w:rPr>
                <w:b w:val="0"/>
                <w:bCs w:val="0"/>
                <w:webHidden/>
              </w:rPr>
              <w:t>41</w:t>
            </w:r>
            <w:r w:rsidRPr="00C510FB">
              <w:rPr>
                <w:b w:val="0"/>
                <w:bCs w:val="0"/>
                <w:webHidden/>
              </w:rPr>
              <w:fldChar w:fldCharType="end"/>
            </w:r>
          </w:hyperlink>
        </w:p>
        <w:p w14:paraId="54A73426" w14:textId="0C119B91" w:rsidR="0005056E" w:rsidRPr="0005056E" w:rsidRDefault="0005056E">
          <w:pPr>
            <w:pStyle w:val="12"/>
            <w:rPr>
              <w:rFonts w:asciiTheme="minorHAnsi" w:eastAsiaTheme="minorEastAsia" w:hAnsiTheme="minorHAnsi" w:cstheme="minorBidi"/>
              <w:b w:val="0"/>
              <w:bCs w:val="0"/>
              <w14:ligatures w14:val="standardContextual"/>
            </w:rPr>
          </w:pPr>
          <w:hyperlink w:anchor="_Toc236429481" w:history="1">
            <w:r w:rsidRPr="00C510FB">
              <w:rPr>
                <w:rStyle w:val="af"/>
                <w:b w:val="0"/>
                <w:bCs w:val="0"/>
              </w:rPr>
              <w:t>指定管理者公募団地一覧</w:t>
            </w:r>
            <w:r w:rsidRPr="00C510FB">
              <w:rPr>
                <w:b w:val="0"/>
                <w:bCs w:val="0"/>
                <w:webHidden/>
              </w:rPr>
              <w:tab/>
            </w:r>
            <w:r w:rsidRPr="00C510FB">
              <w:rPr>
                <w:b w:val="0"/>
                <w:bCs w:val="0"/>
                <w:webHidden/>
              </w:rPr>
              <w:fldChar w:fldCharType="begin"/>
            </w:r>
            <w:r w:rsidRPr="00C510FB">
              <w:rPr>
                <w:b w:val="0"/>
                <w:bCs w:val="0"/>
                <w:webHidden/>
              </w:rPr>
              <w:instrText xml:space="preserve"> PAGEREF _Toc236429481 \h </w:instrText>
            </w:r>
            <w:r w:rsidRPr="00C510FB">
              <w:rPr>
                <w:b w:val="0"/>
                <w:bCs w:val="0"/>
                <w:webHidden/>
              </w:rPr>
            </w:r>
            <w:r w:rsidRPr="00C510FB">
              <w:rPr>
                <w:b w:val="0"/>
                <w:bCs w:val="0"/>
                <w:webHidden/>
              </w:rPr>
              <w:fldChar w:fldCharType="separate"/>
            </w:r>
            <w:r w:rsidR="006434A4">
              <w:rPr>
                <w:b w:val="0"/>
                <w:bCs w:val="0"/>
                <w:webHidden/>
              </w:rPr>
              <w:t>42</w:t>
            </w:r>
            <w:r w:rsidRPr="00C510FB">
              <w:rPr>
                <w:b w:val="0"/>
                <w:bCs w:val="0"/>
                <w:webHidden/>
              </w:rPr>
              <w:fldChar w:fldCharType="end"/>
            </w:r>
          </w:hyperlink>
        </w:p>
        <w:p w14:paraId="2D8878A3" w14:textId="1A89D415" w:rsidR="0005056E" w:rsidRPr="0005056E" w:rsidRDefault="0005056E">
          <w:pPr>
            <w:pStyle w:val="12"/>
            <w:rPr>
              <w:rFonts w:asciiTheme="minorHAnsi" w:eastAsiaTheme="minorEastAsia" w:hAnsiTheme="minorHAnsi" w:cstheme="minorBidi"/>
              <w:b w:val="0"/>
              <w:bCs w:val="0"/>
              <w14:ligatures w14:val="standardContextual"/>
            </w:rPr>
          </w:pPr>
          <w:hyperlink w:anchor="_Toc236429482" w:history="1">
            <w:r w:rsidRPr="00C510FB">
              <w:rPr>
                <w:rStyle w:val="af"/>
                <w:b w:val="0"/>
                <w:bCs w:val="0"/>
              </w:rPr>
              <w:t>協定書（案）</w:t>
            </w:r>
            <w:r w:rsidRPr="00C510FB">
              <w:rPr>
                <w:b w:val="0"/>
                <w:bCs w:val="0"/>
                <w:webHidden/>
              </w:rPr>
              <w:tab/>
            </w:r>
            <w:r w:rsidRPr="00C510FB">
              <w:rPr>
                <w:b w:val="0"/>
                <w:bCs w:val="0"/>
                <w:webHidden/>
              </w:rPr>
              <w:fldChar w:fldCharType="begin"/>
            </w:r>
            <w:r w:rsidRPr="00C510FB">
              <w:rPr>
                <w:b w:val="0"/>
                <w:bCs w:val="0"/>
                <w:webHidden/>
              </w:rPr>
              <w:instrText xml:space="preserve"> PAGEREF _Toc236429482 \h </w:instrText>
            </w:r>
            <w:r w:rsidRPr="00C510FB">
              <w:rPr>
                <w:b w:val="0"/>
                <w:bCs w:val="0"/>
                <w:webHidden/>
              </w:rPr>
            </w:r>
            <w:r w:rsidRPr="00C510FB">
              <w:rPr>
                <w:b w:val="0"/>
                <w:bCs w:val="0"/>
                <w:webHidden/>
              </w:rPr>
              <w:fldChar w:fldCharType="separate"/>
            </w:r>
            <w:r w:rsidR="006434A4">
              <w:rPr>
                <w:b w:val="0"/>
                <w:bCs w:val="0"/>
                <w:webHidden/>
              </w:rPr>
              <w:t>48</w:t>
            </w:r>
            <w:r w:rsidRPr="00C510FB">
              <w:rPr>
                <w:b w:val="0"/>
                <w:bCs w:val="0"/>
                <w:webHidden/>
              </w:rPr>
              <w:fldChar w:fldCharType="end"/>
            </w:r>
          </w:hyperlink>
        </w:p>
        <w:p w14:paraId="31DB9385" w14:textId="772ED4B9" w:rsidR="005C1766" w:rsidRPr="00C510FB" w:rsidRDefault="005C1766" w:rsidP="00D309CA">
          <w:pPr>
            <w:spacing w:line="240" w:lineRule="atLeast"/>
            <w:rPr>
              <w:rFonts w:asciiTheme="majorEastAsia" w:eastAsiaTheme="majorEastAsia" w:hAnsiTheme="majorEastAsia"/>
            </w:rPr>
          </w:pPr>
          <w:r w:rsidRPr="0005056E">
            <w:rPr>
              <w:rFonts w:asciiTheme="majorEastAsia" w:eastAsiaTheme="majorEastAsia" w:hAnsiTheme="majorEastAsia"/>
              <w:sz w:val="20"/>
              <w:szCs w:val="20"/>
              <w:lang w:val="ja-JP"/>
            </w:rPr>
            <w:fldChar w:fldCharType="end"/>
          </w:r>
        </w:p>
      </w:sdtContent>
    </w:sdt>
    <w:p w14:paraId="02C25B10" w14:textId="77777777" w:rsidR="005C1766" w:rsidRPr="00B128E7" w:rsidRDefault="005C1766" w:rsidP="001D1B42">
      <w:pPr>
        <w:pStyle w:val="af0"/>
        <w:wordWrap/>
        <w:spacing w:line="240" w:lineRule="auto"/>
        <w:ind w:left="424"/>
        <w:rPr>
          <w:rFonts w:asciiTheme="majorEastAsia" w:eastAsiaTheme="majorEastAsia" w:hAnsiTheme="majorEastAsia"/>
          <w:sz w:val="20"/>
          <w:szCs w:val="20"/>
        </w:rPr>
        <w:sectPr w:rsidR="005C1766" w:rsidRPr="00B128E7" w:rsidSect="00D309CA">
          <w:pgSz w:w="11906" w:h="16838" w:code="9"/>
          <w:pgMar w:top="1985" w:right="1701" w:bottom="1701" w:left="1701" w:header="567" w:footer="992" w:gutter="0"/>
          <w:pgNumType w:fmt="lowerRoman" w:start="1"/>
          <w:cols w:space="425"/>
          <w:docGrid w:linePitch="355"/>
        </w:sectPr>
      </w:pPr>
    </w:p>
    <w:p w14:paraId="6EDC20AA" w14:textId="71FC1021" w:rsidR="00B6529A" w:rsidRPr="00B128E7" w:rsidRDefault="00736794" w:rsidP="00E75683">
      <w:pPr>
        <w:pStyle w:val="af0"/>
        <w:wordWrap/>
        <w:spacing w:line="240" w:lineRule="auto"/>
        <w:outlineLvl w:val="0"/>
        <w:rPr>
          <w:rFonts w:asciiTheme="majorEastAsia" w:eastAsiaTheme="majorEastAsia" w:hAnsiTheme="majorEastAsia" w:cs="ＭＳ ゴシック"/>
          <w:b/>
          <w:bCs/>
          <w:sz w:val="24"/>
          <w:szCs w:val="24"/>
        </w:rPr>
      </w:pPr>
      <w:bookmarkStart w:id="0" w:name="_Toc236429415"/>
      <w:r w:rsidRPr="00B128E7">
        <w:rPr>
          <w:rFonts w:asciiTheme="majorEastAsia" w:eastAsiaTheme="majorEastAsia" w:hAnsiTheme="majorEastAsia" w:cs="ＭＳ ゴシック" w:hint="eastAsia"/>
          <w:b/>
          <w:bCs/>
          <w:sz w:val="24"/>
          <w:szCs w:val="24"/>
        </w:rPr>
        <w:lastRenderedPageBreak/>
        <w:t>（参考）</w:t>
      </w:r>
      <w:r w:rsidR="00B6529A" w:rsidRPr="00B128E7">
        <w:rPr>
          <w:rFonts w:asciiTheme="majorEastAsia" w:eastAsiaTheme="majorEastAsia" w:hAnsiTheme="majorEastAsia" w:cs="ＭＳ ゴシック" w:hint="eastAsia"/>
          <w:b/>
          <w:bCs/>
          <w:sz w:val="24"/>
          <w:szCs w:val="24"/>
        </w:rPr>
        <w:t>手続きの流れと全体のスケジュール</w:t>
      </w:r>
      <w:bookmarkEnd w:id="0"/>
    </w:p>
    <w:p w14:paraId="0DDE06DB" w14:textId="565F16DA" w:rsidR="00B6529A" w:rsidRPr="00B128E7" w:rsidRDefault="00B6529A" w:rsidP="001D1B42">
      <w:pPr>
        <w:pStyle w:val="af0"/>
        <w:wordWrap/>
        <w:spacing w:line="240" w:lineRule="auto"/>
        <w:rPr>
          <w:rFonts w:asciiTheme="majorEastAsia" w:eastAsiaTheme="majorEastAsia" w:hAnsiTheme="majorEastAsia" w:cs="ＭＳ ゴシック"/>
          <w:bCs/>
          <w:sz w:val="22"/>
          <w:szCs w:val="22"/>
        </w:rPr>
      </w:pPr>
    </w:p>
    <w:p w14:paraId="19B9C505" w14:textId="77954EE8" w:rsidR="00B6529A" w:rsidRPr="00B128E7" w:rsidRDefault="00A44CD0" w:rsidP="001439B4">
      <w:pPr>
        <w:pStyle w:val="af0"/>
        <w:wordWrap/>
        <w:spacing w:line="240" w:lineRule="auto"/>
        <w:rPr>
          <w:rFonts w:asciiTheme="majorEastAsia" w:eastAsiaTheme="majorEastAsia" w:hAnsiTheme="majorEastAsia" w:cs="ＭＳ ゴシック"/>
          <w:b/>
          <w:bCs/>
          <w:sz w:val="24"/>
          <w:szCs w:val="24"/>
        </w:rPr>
      </w:pPr>
      <w:r w:rsidRPr="00B128E7">
        <w:rPr>
          <w:rFonts w:asciiTheme="majorEastAsia" w:eastAsiaTheme="majorEastAsia" w:hAnsiTheme="majorEastAsia" w:cs="ＭＳ ゴシック"/>
          <w:b/>
          <w:bCs/>
          <w:sz w:val="24"/>
          <w:szCs w:val="24"/>
        </w:rPr>
        <w:t>(</w:t>
      </w:r>
      <w:r w:rsidR="00B6529A" w:rsidRPr="00B128E7">
        <w:rPr>
          <w:rFonts w:asciiTheme="majorEastAsia" w:eastAsiaTheme="majorEastAsia" w:hAnsiTheme="majorEastAsia" w:cs="ＭＳ ゴシック" w:hint="eastAsia"/>
          <w:b/>
          <w:bCs/>
          <w:sz w:val="24"/>
          <w:szCs w:val="24"/>
        </w:rPr>
        <w:t>１</w:t>
      </w:r>
      <w:r w:rsidRPr="00B128E7">
        <w:rPr>
          <w:rFonts w:asciiTheme="majorEastAsia" w:eastAsiaTheme="majorEastAsia" w:hAnsiTheme="majorEastAsia" w:cs="ＭＳ ゴシック"/>
          <w:b/>
          <w:bCs/>
          <w:sz w:val="24"/>
          <w:szCs w:val="24"/>
        </w:rPr>
        <w:t>)</w:t>
      </w:r>
      <w:r w:rsidR="000B4A93">
        <w:rPr>
          <w:rFonts w:asciiTheme="majorEastAsia" w:eastAsiaTheme="majorEastAsia" w:hAnsiTheme="majorEastAsia" w:cs="ＭＳ ゴシック" w:hint="eastAsia"/>
          <w:b/>
          <w:bCs/>
          <w:sz w:val="24"/>
          <w:szCs w:val="24"/>
        </w:rPr>
        <w:t xml:space="preserve"> </w:t>
      </w:r>
      <w:r w:rsidR="00B6529A" w:rsidRPr="00B128E7">
        <w:rPr>
          <w:rFonts w:asciiTheme="majorEastAsia" w:eastAsiaTheme="majorEastAsia" w:hAnsiTheme="majorEastAsia" w:cs="ＭＳ ゴシック" w:hint="eastAsia"/>
          <w:b/>
          <w:bCs/>
          <w:sz w:val="24"/>
          <w:szCs w:val="24"/>
        </w:rPr>
        <w:t>手続きの流れ</w:t>
      </w:r>
    </w:p>
    <w:p w14:paraId="06C812E8" w14:textId="77777777" w:rsidR="00A44CD0" w:rsidRPr="00B128E7" w:rsidRDefault="00A44CD0" w:rsidP="001D1B42">
      <w:pPr>
        <w:pStyle w:val="af0"/>
        <w:wordWrap/>
        <w:spacing w:line="240" w:lineRule="auto"/>
        <w:rPr>
          <w:rFonts w:asciiTheme="majorEastAsia" w:eastAsiaTheme="majorEastAsia" w:hAnsiTheme="majorEastAsia" w:cs="ＭＳ ゴシック"/>
          <w:b/>
          <w:bCs/>
          <w:sz w:val="24"/>
          <w:szCs w:val="24"/>
        </w:rPr>
      </w:pPr>
    </w:p>
    <w:p w14:paraId="448A09B3" w14:textId="77777777" w:rsidR="00B6529A" w:rsidRPr="00B128E7" w:rsidRDefault="00B6529A" w:rsidP="00FF32AC">
      <w:pPr>
        <w:pStyle w:val="af0"/>
        <w:wordWrap/>
        <w:spacing w:line="240" w:lineRule="auto"/>
        <w:ind w:leftChars="150" w:left="315"/>
        <w:rPr>
          <w:rFonts w:asciiTheme="majorEastAsia" w:eastAsiaTheme="majorEastAsia" w:hAnsiTheme="majorEastAsia"/>
          <w:sz w:val="22"/>
          <w:szCs w:val="22"/>
        </w:rPr>
      </w:pPr>
      <w:r w:rsidRPr="00B128E7">
        <w:rPr>
          <w:rFonts w:asciiTheme="majorEastAsia" w:eastAsiaTheme="majorEastAsia" w:hAnsiTheme="majorEastAsia" w:hint="eastAsia"/>
          <w:sz w:val="22"/>
          <w:szCs w:val="22"/>
        </w:rPr>
        <w:t xml:space="preserve">　</w:t>
      </w:r>
      <w:r w:rsidRPr="00B128E7">
        <w:rPr>
          <w:rFonts w:asciiTheme="majorEastAsia" w:eastAsiaTheme="majorEastAsia" w:hAnsiTheme="majorEastAsia" w:hint="eastAsia"/>
          <w:sz w:val="22"/>
          <w:szCs w:val="22"/>
          <w:bdr w:val="single" w:sz="4" w:space="0" w:color="auto"/>
        </w:rPr>
        <w:t>指定管理者の公募</w:t>
      </w:r>
    </w:p>
    <w:p w14:paraId="7EA2F370" w14:textId="77777777" w:rsidR="00B6529A" w:rsidRPr="00B128E7" w:rsidRDefault="00B6529A" w:rsidP="00FF32AC">
      <w:pPr>
        <w:pStyle w:val="af0"/>
        <w:wordWrap/>
        <w:spacing w:line="240" w:lineRule="auto"/>
        <w:ind w:leftChars="150" w:left="315"/>
        <w:rPr>
          <w:rFonts w:asciiTheme="majorEastAsia" w:eastAsiaTheme="majorEastAsia" w:hAnsiTheme="majorEastAsia"/>
          <w:sz w:val="22"/>
          <w:szCs w:val="22"/>
        </w:rPr>
      </w:pPr>
      <w:r w:rsidRPr="00B128E7">
        <w:rPr>
          <w:rFonts w:asciiTheme="majorEastAsia" w:eastAsiaTheme="majorEastAsia" w:hAnsiTheme="majorEastAsia" w:hint="eastAsia"/>
          <w:sz w:val="22"/>
          <w:szCs w:val="22"/>
        </w:rPr>
        <w:t xml:space="preserve">　　　　↓</w:t>
      </w:r>
    </w:p>
    <w:p w14:paraId="4C62009B" w14:textId="77777777" w:rsidR="00B6529A" w:rsidRPr="00B128E7" w:rsidRDefault="00B6529A" w:rsidP="00FF32AC">
      <w:pPr>
        <w:pStyle w:val="af0"/>
        <w:wordWrap/>
        <w:spacing w:line="240" w:lineRule="auto"/>
        <w:ind w:leftChars="150" w:left="315"/>
        <w:rPr>
          <w:rFonts w:asciiTheme="majorEastAsia" w:eastAsiaTheme="majorEastAsia" w:hAnsiTheme="majorEastAsia"/>
          <w:sz w:val="22"/>
          <w:szCs w:val="22"/>
          <w:bdr w:val="single" w:sz="4" w:space="0" w:color="auto"/>
        </w:rPr>
      </w:pPr>
      <w:r w:rsidRPr="00B128E7">
        <w:rPr>
          <w:rFonts w:asciiTheme="majorEastAsia" w:eastAsiaTheme="majorEastAsia" w:hAnsiTheme="majorEastAsia" w:hint="eastAsia"/>
          <w:sz w:val="22"/>
          <w:szCs w:val="22"/>
        </w:rPr>
        <w:t xml:space="preserve">　</w:t>
      </w:r>
      <w:r w:rsidRPr="00B128E7">
        <w:rPr>
          <w:rFonts w:asciiTheme="majorEastAsia" w:eastAsiaTheme="majorEastAsia" w:hAnsiTheme="majorEastAsia" w:hint="eastAsia"/>
          <w:sz w:val="22"/>
          <w:szCs w:val="22"/>
          <w:bdr w:val="single" w:sz="4" w:space="0" w:color="auto"/>
        </w:rPr>
        <w:t>指定管理候補者の選定</w:t>
      </w:r>
    </w:p>
    <w:p w14:paraId="66BE09F5" w14:textId="77777777" w:rsidR="00B6529A" w:rsidRPr="00B128E7" w:rsidRDefault="00B6529A" w:rsidP="00FF32AC">
      <w:pPr>
        <w:pStyle w:val="af0"/>
        <w:wordWrap/>
        <w:spacing w:line="240" w:lineRule="auto"/>
        <w:ind w:leftChars="150" w:left="315"/>
        <w:rPr>
          <w:rFonts w:asciiTheme="majorEastAsia" w:eastAsiaTheme="majorEastAsia" w:hAnsiTheme="majorEastAsia"/>
          <w:sz w:val="22"/>
          <w:szCs w:val="22"/>
        </w:rPr>
      </w:pPr>
      <w:r w:rsidRPr="00B128E7">
        <w:rPr>
          <w:rFonts w:asciiTheme="majorEastAsia" w:eastAsiaTheme="majorEastAsia" w:hAnsiTheme="majorEastAsia" w:hint="eastAsia"/>
          <w:sz w:val="22"/>
          <w:szCs w:val="22"/>
        </w:rPr>
        <w:t xml:space="preserve">　　　　↓</w:t>
      </w:r>
    </w:p>
    <w:p w14:paraId="2390D911" w14:textId="77777777" w:rsidR="00B6529A" w:rsidRPr="00B128E7" w:rsidRDefault="00B6529A" w:rsidP="00FF32AC">
      <w:pPr>
        <w:pStyle w:val="af0"/>
        <w:wordWrap/>
        <w:spacing w:line="240" w:lineRule="auto"/>
        <w:ind w:leftChars="150" w:left="315"/>
        <w:rPr>
          <w:rFonts w:asciiTheme="majorEastAsia" w:eastAsiaTheme="majorEastAsia" w:hAnsiTheme="majorEastAsia"/>
          <w:sz w:val="22"/>
          <w:szCs w:val="22"/>
          <w:bdr w:val="single" w:sz="4" w:space="0" w:color="auto"/>
        </w:rPr>
      </w:pPr>
      <w:r w:rsidRPr="00B128E7">
        <w:rPr>
          <w:rFonts w:asciiTheme="majorEastAsia" w:eastAsiaTheme="majorEastAsia" w:hAnsiTheme="majorEastAsia" w:hint="eastAsia"/>
          <w:sz w:val="22"/>
          <w:szCs w:val="22"/>
        </w:rPr>
        <w:t xml:space="preserve">　</w:t>
      </w:r>
      <w:r w:rsidR="002E3E49" w:rsidRPr="00B128E7">
        <w:rPr>
          <w:rFonts w:asciiTheme="majorEastAsia" w:eastAsiaTheme="majorEastAsia" w:hAnsiTheme="majorEastAsia" w:hint="eastAsia"/>
          <w:sz w:val="22"/>
          <w:szCs w:val="22"/>
          <w:bdr w:val="single" w:sz="4" w:space="0" w:color="auto"/>
        </w:rPr>
        <w:t>大阪</w:t>
      </w:r>
      <w:r w:rsidRPr="00B128E7">
        <w:rPr>
          <w:rFonts w:asciiTheme="majorEastAsia" w:eastAsiaTheme="majorEastAsia" w:hAnsiTheme="majorEastAsia" w:hint="eastAsia"/>
          <w:sz w:val="22"/>
          <w:szCs w:val="22"/>
          <w:bdr w:val="single" w:sz="4" w:space="0" w:color="auto"/>
        </w:rPr>
        <w:t>府議会の議決</w:t>
      </w:r>
    </w:p>
    <w:p w14:paraId="06E42B95" w14:textId="77777777" w:rsidR="00B6529A" w:rsidRPr="00B128E7" w:rsidRDefault="00B6529A" w:rsidP="00FF32AC">
      <w:pPr>
        <w:pStyle w:val="af0"/>
        <w:wordWrap/>
        <w:spacing w:line="240" w:lineRule="auto"/>
        <w:ind w:leftChars="150" w:left="315"/>
        <w:rPr>
          <w:rFonts w:asciiTheme="majorEastAsia" w:eastAsiaTheme="majorEastAsia" w:hAnsiTheme="majorEastAsia"/>
          <w:sz w:val="22"/>
          <w:szCs w:val="22"/>
        </w:rPr>
      </w:pPr>
      <w:r w:rsidRPr="00B128E7">
        <w:rPr>
          <w:rFonts w:asciiTheme="majorEastAsia" w:eastAsiaTheme="majorEastAsia" w:hAnsiTheme="majorEastAsia" w:hint="eastAsia"/>
          <w:sz w:val="22"/>
          <w:szCs w:val="22"/>
        </w:rPr>
        <w:t xml:space="preserve">　　　　↓</w:t>
      </w:r>
    </w:p>
    <w:p w14:paraId="7A68B4C3" w14:textId="77777777" w:rsidR="00B6529A" w:rsidRPr="00B128E7" w:rsidRDefault="00B6529A" w:rsidP="00FF32AC">
      <w:pPr>
        <w:pStyle w:val="af0"/>
        <w:wordWrap/>
        <w:spacing w:line="240" w:lineRule="auto"/>
        <w:ind w:leftChars="150" w:left="315"/>
        <w:rPr>
          <w:rFonts w:asciiTheme="majorEastAsia" w:eastAsiaTheme="majorEastAsia" w:hAnsiTheme="majorEastAsia"/>
          <w:sz w:val="22"/>
          <w:szCs w:val="22"/>
          <w:bdr w:val="single" w:sz="4" w:space="0" w:color="auto"/>
        </w:rPr>
      </w:pPr>
      <w:r w:rsidRPr="00B128E7">
        <w:rPr>
          <w:rFonts w:asciiTheme="majorEastAsia" w:eastAsiaTheme="majorEastAsia" w:hAnsiTheme="majorEastAsia" w:hint="eastAsia"/>
          <w:sz w:val="22"/>
          <w:szCs w:val="22"/>
        </w:rPr>
        <w:t xml:space="preserve">　</w:t>
      </w:r>
      <w:r w:rsidRPr="00B128E7">
        <w:rPr>
          <w:rFonts w:asciiTheme="majorEastAsia" w:eastAsiaTheme="majorEastAsia" w:hAnsiTheme="majorEastAsia" w:hint="eastAsia"/>
          <w:sz w:val="22"/>
          <w:szCs w:val="22"/>
          <w:bdr w:val="single" w:sz="4" w:space="0" w:color="auto"/>
        </w:rPr>
        <w:t>指定管理者の指定</w:t>
      </w:r>
    </w:p>
    <w:p w14:paraId="1DEBA18A" w14:textId="77777777" w:rsidR="00B6529A" w:rsidRPr="00B128E7" w:rsidRDefault="00B6529A" w:rsidP="00FF32AC">
      <w:pPr>
        <w:pStyle w:val="af0"/>
        <w:wordWrap/>
        <w:spacing w:line="240" w:lineRule="auto"/>
        <w:ind w:leftChars="150" w:left="315"/>
        <w:rPr>
          <w:rFonts w:asciiTheme="majorEastAsia" w:eastAsiaTheme="majorEastAsia" w:hAnsiTheme="majorEastAsia"/>
          <w:sz w:val="22"/>
          <w:szCs w:val="22"/>
        </w:rPr>
      </w:pPr>
      <w:r w:rsidRPr="00B128E7">
        <w:rPr>
          <w:rFonts w:asciiTheme="majorEastAsia" w:eastAsiaTheme="majorEastAsia" w:hAnsiTheme="majorEastAsia" w:hint="eastAsia"/>
          <w:sz w:val="22"/>
          <w:szCs w:val="22"/>
        </w:rPr>
        <w:t xml:space="preserve">　　　　↓</w:t>
      </w:r>
    </w:p>
    <w:p w14:paraId="73A0F8FB" w14:textId="77777777" w:rsidR="00B6529A" w:rsidRPr="00B128E7" w:rsidRDefault="00B6529A" w:rsidP="00FF32AC">
      <w:pPr>
        <w:pStyle w:val="af0"/>
        <w:wordWrap/>
        <w:spacing w:line="240" w:lineRule="auto"/>
        <w:ind w:leftChars="150" w:left="315"/>
        <w:rPr>
          <w:rFonts w:asciiTheme="majorEastAsia" w:eastAsiaTheme="majorEastAsia" w:hAnsiTheme="majorEastAsia"/>
          <w:sz w:val="22"/>
          <w:szCs w:val="22"/>
          <w:bdr w:val="single" w:sz="4" w:space="0" w:color="auto"/>
        </w:rPr>
      </w:pPr>
      <w:r w:rsidRPr="00B128E7">
        <w:rPr>
          <w:rFonts w:asciiTheme="majorEastAsia" w:eastAsiaTheme="majorEastAsia" w:hAnsiTheme="majorEastAsia" w:hint="eastAsia"/>
          <w:sz w:val="22"/>
          <w:szCs w:val="22"/>
        </w:rPr>
        <w:t xml:space="preserve">　</w:t>
      </w:r>
      <w:r w:rsidRPr="00B128E7">
        <w:rPr>
          <w:rFonts w:asciiTheme="majorEastAsia" w:eastAsiaTheme="majorEastAsia" w:hAnsiTheme="majorEastAsia" w:hint="eastAsia"/>
          <w:sz w:val="22"/>
          <w:szCs w:val="22"/>
          <w:bdr w:val="single" w:sz="4" w:space="0" w:color="auto"/>
        </w:rPr>
        <w:t>業務の研修実施、引継ぎ、業務執行体制の整備</w:t>
      </w:r>
    </w:p>
    <w:p w14:paraId="017CAAD3" w14:textId="77777777" w:rsidR="00B6529A" w:rsidRPr="00B128E7" w:rsidRDefault="00B6529A" w:rsidP="00FF32AC">
      <w:pPr>
        <w:pStyle w:val="af0"/>
        <w:wordWrap/>
        <w:spacing w:line="240" w:lineRule="auto"/>
        <w:ind w:leftChars="150" w:left="315"/>
        <w:rPr>
          <w:rFonts w:asciiTheme="majorEastAsia" w:eastAsiaTheme="majorEastAsia" w:hAnsiTheme="majorEastAsia"/>
          <w:sz w:val="22"/>
          <w:szCs w:val="22"/>
        </w:rPr>
      </w:pPr>
      <w:r w:rsidRPr="00B128E7">
        <w:rPr>
          <w:rFonts w:asciiTheme="majorEastAsia" w:eastAsiaTheme="majorEastAsia" w:hAnsiTheme="majorEastAsia" w:hint="eastAsia"/>
          <w:sz w:val="22"/>
          <w:szCs w:val="22"/>
        </w:rPr>
        <w:t xml:space="preserve">　　　　↓</w:t>
      </w:r>
    </w:p>
    <w:p w14:paraId="26B21B06" w14:textId="77777777" w:rsidR="00B6529A" w:rsidRPr="00B128E7" w:rsidRDefault="00B6529A" w:rsidP="00FF32AC">
      <w:pPr>
        <w:pStyle w:val="af0"/>
        <w:wordWrap/>
        <w:spacing w:line="240" w:lineRule="auto"/>
        <w:ind w:leftChars="150" w:left="315"/>
        <w:rPr>
          <w:rFonts w:asciiTheme="majorEastAsia" w:eastAsiaTheme="majorEastAsia" w:hAnsiTheme="majorEastAsia"/>
          <w:sz w:val="22"/>
          <w:szCs w:val="22"/>
          <w:bdr w:val="single" w:sz="4" w:space="0" w:color="auto"/>
        </w:rPr>
      </w:pPr>
      <w:r w:rsidRPr="00B128E7">
        <w:rPr>
          <w:rFonts w:asciiTheme="majorEastAsia" w:eastAsiaTheme="majorEastAsia" w:hAnsiTheme="majorEastAsia" w:hint="eastAsia"/>
          <w:sz w:val="22"/>
          <w:szCs w:val="22"/>
        </w:rPr>
        <w:t xml:space="preserve">　</w:t>
      </w:r>
      <w:r w:rsidR="0017209C" w:rsidRPr="00B128E7">
        <w:rPr>
          <w:rFonts w:asciiTheme="majorEastAsia" w:eastAsiaTheme="majorEastAsia" w:hAnsiTheme="majorEastAsia" w:hint="eastAsia"/>
          <w:sz w:val="22"/>
          <w:szCs w:val="22"/>
          <w:bdr w:val="single" w:sz="4" w:space="0" w:color="auto"/>
        </w:rPr>
        <w:t>協定</w:t>
      </w:r>
      <w:r w:rsidRPr="00B128E7">
        <w:rPr>
          <w:rFonts w:asciiTheme="majorEastAsia" w:eastAsiaTheme="majorEastAsia" w:hAnsiTheme="majorEastAsia" w:hint="eastAsia"/>
          <w:sz w:val="22"/>
          <w:szCs w:val="22"/>
          <w:bdr w:val="single" w:sz="4" w:space="0" w:color="auto"/>
        </w:rPr>
        <w:t>の締結</w:t>
      </w:r>
    </w:p>
    <w:p w14:paraId="19C37BC4" w14:textId="21F6F153" w:rsidR="00B6529A" w:rsidRPr="00B128E7" w:rsidRDefault="00B6529A" w:rsidP="00FF32AC">
      <w:pPr>
        <w:pStyle w:val="af0"/>
        <w:wordWrap/>
        <w:spacing w:line="240" w:lineRule="auto"/>
        <w:ind w:leftChars="150" w:left="315"/>
        <w:rPr>
          <w:rFonts w:asciiTheme="majorEastAsia" w:eastAsiaTheme="majorEastAsia" w:hAnsiTheme="majorEastAsia"/>
          <w:sz w:val="22"/>
          <w:szCs w:val="22"/>
        </w:rPr>
      </w:pPr>
      <w:r w:rsidRPr="00B128E7">
        <w:rPr>
          <w:rFonts w:asciiTheme="majorEastAsia" w:eastAsiaTheme="majorEastAsia" w:hAnsiTheme="majorEastAsia" w:hint="eastAsia"/>
          <w:sz w:val="22"/>
          <w:szCs w:val="22"/>
        </w:rPr>
        <w:t xml:space="preserve">　　　　↓</w:t>
      </w:r>
    </w:p>
    <w:p w14:paraId="7B6FD139" w14:textId="201C0308" w:rsidR="00B6529A" w:rsidRPr="00B128E7" w:rsidRDefault="00B6529A" w:rsidP="00FF32AC">
      <w:pPr>
        <w:pStyle w:val="af0"/>
        <w:wordWrap/>
        <w:spacing w:line="240" w:lineRule="auto"/>
        <w:ind w:leftChars="150" w:left="315"/>
        <w:rPr>
          <w:rFonts w:asciiTheme="majorEastAsia" w:eastAsiaTheme="majorEastAsia" w:hAnsiTheme="majorEastAsia"/>
          <w:sz w:val="22"/>
          <w:szCs w:val="22"/>
          <w:bdr w:val="single" w:sz="4" w:space="0" w:color="auto"/>
        </w:rPr>
      </w:pPr>
      <w:r w:rsidRPr="00B128E7">
        <w:rPr>
          <w:rFonts w:asciiTheme="majorEastAsia" w:eastAsiaTheme="majorEastAsia" w:hAnsiTheme="majorEastAsia" w:hint="eastAsia"/>
          <w:sz w:val="22"/>
          <w:szCs w:val="22"/>
        </w:rPr>
        <w:t xml:space="preserve">　</w:t>
      </w:r>
      <w:r w:rsidRPr="00B128E7">
        <w:rPr>
          <w:rFonts w:asciiTheme="majorEastAsia" w:eastAsiaTheme="majorEastAsia" w:hAnsiTheme="majorEastAsia" w:hint="eastAsia"/>
          <w:sz w:val="22"/>
          <w:szCs w:val="22"/>
          <w:bdr w:val="single" w:sz="4" w:space="0" w:color="auto"/>
        </w:rPr>
        <w:t>業務の実施</w:t>
      </w:r>
    </w:p>
    <w:p w14:paraId="0BBA770D" w14:textId="0DCAFD98" w:rsidR="00B6529A" w:rsidRPr="00B128E7" w:rsidRDefault="00B6529A" w:rsidP="00FF32AC">
      <w:pPr>
        <w:pStyle w:val="af0"/>
        <w:wordWrap/>
        <w:spacing w:line="240" w:lineRule="auto"/>
        <w:ind w:leftChars="150" w:left="315"/>
        <w:rPr>
          <w:rFonts w:asciiTheme="majorEastAsia" w:eastAsiaTheme="majorEastAsia" w:hAnsiTheme="majorEastAsia"/>
          <w:b/>
          <w:sz w:val="22"/>
          <w:szCs w:val="22"/>
        </w:rPr>
      </w:pPr>
    </w:p>
    <w:p w14:paraId="0B75E8D8" w14:textId="1F164C72" w:rsidR="00B6529A" w:rsidRPr="00B128E7" w:rsidRDefault="00B6529A" w:rsidP="001D1B42">
      <w:pPr>
        <w:pStyle w:val="af0"/>
        <w:wordWrap/>
        <w:spacing w:line="240" w:lineRule="auto"/>
        <w:rPr>
          <w:rFonts w:asciiTheme="majorEastAsia" w:eastAsiaTheme="majorEastAsia" w:hAnsiTheme="majorEastAsia"/>
          <w:b/>
          <w:sz w:val="22"/>
          <w:szCs w:val="22"/>
        </w:rPr>
      </w:pPr>
    </w:p>
    <w:p w14:paraId="45726602" w14:textId="360101AF" w:rsidR="00A44CD0" w:rsidRPr="00B128E7" w:rsidRDefault="00A44CD0" w:rsidP="001439B4">
      <w:pPr>
        <w:pStyle w:val="af0"/>
        <w:wordWrap/>
        <w:spacing w:line="240" w:lineRule="auto"/>
        <w:rPr>
          <w:rFonts w:asciiTheme="majorEastAsia" w:eastAsiaTheme="majorEastAsia" w:hAnsiTheme="majorEastAsia" w:cs="ＭＳ ゴシック"/>
          <w:b/>
          <w:bCs/>
          <w:sz w:val="24"/>
          <w:szCs w:val="24"/>
        </w:rPr>
      </w:pPr>
      <w:r w:rsidRPr="00B128E7">
        <w:rPr>
          <w:rFonts w:asciiTheme="majorEastAsia" w:eastAsiaTheme="majorEastAsia" w:hAnsiTheme="majorEastAsia" w:cs="ＭＳ ゴシック"/>
          <w:b/>
          <w:bCs/>
          <w:sz w:val="24"/>
          <w:szCs w:val="24"/>
        </w:rPr>
        <w:t>(</w:t>
      </w:r>
      <w:r w:rsidR="00B6529A" w:rsidRPr="00B128E7">
        <w:rPr>
          <w:rFonts w:asciiTheme="majorEastAsia" w:eastAsiaTheme="majorEastAsia" w:hAnsiTheme="majorEastAsia" w:cs="ＭＳ ゴシック" w:hint="eastAsia"/>
          <w:b/>
          <w:bCs/>
          <w:sz w:val="24"/>
          <w:szCs w:val="24"/>
        </w:rPr>
        <w:t>２</w:t>
      </w:r>
      <w:r w:rsidRPr="00B128E7">
        <w:rPr>
          <w:rFonts w:asciiTheme="majorEastAsia" w:eastAsiaTheme="majorEastAsia" w:hAnsiTheme="majorEastAsia" w:cs="ＭＳ ゴシック"/>
          <w:b/>
          <w:bCs/>
          <w:sz w:val="24"/>
          <w:szCs w:val="24"/>
        </w:rPr>
        <w:t>)</w:t>
      </w:r>
      <w:r w:rsidR="000B4A93">
        <w:rPr>
          <w:rFonts w:asciiTheme="majorEastAsia" w:eastAsiaTheme="majorEastAsia" w:hAnsiTheme="majorEastAsia" w:cs="ＭＳ ゴシック"/>
          <w:b/>
          <w:bCs/>
          <w:sz w:val="24"/>
          <w:szCs w:val="24"/>
        </w:rPr>
        <w:t xml:space="preserve"> </w:t>
      </w:r>
      <w:r w:rsidR="00B6529A" w:rsidRPr="00B128E7">
        <w:rPr>
          <w:rFonts w:asciiTheme="majorEastAsia" w:eastAsiaTheme="majorEastAsia" w:hAnsiTheme="majorEastAsia" w:cs="ＭＳ ゴシック" w:hint="eastAsia"/>
          <w:b/>
          <w:bCs/>
          <w:sz w:val="24"/>
          <w:szCs w:val="24"/>
        </w:rPr>
        <w:t>全体スケジュール</w:t>
      </w:r>
    </w:p>
    <w:p w14:paraId="50C035C4" w14:textId="77777777" w:rsidR="00A44CD0" w:rsidRPr="00B128E7" w:rsidRDefault="00A44CD0" w:rsidP="00A44CD0">
      <w:pPr>
        <w:pStyle w:val="af0"/>
        <w:wordWrap/>
        <w:spacing w:line="240" w:lineRule="auto"/>
        <w:rPr>
          <w:rFonts w:asciiTheme="majorEastAsia" w:eastAsiaTheme="majorEastAsia" w:hAnsiTheme="majorEastAsia"/>
          <w:sz w:val="22"/>
          <w:szCs w:val="22"/>
        </w:rPr>
      </w:pPr>
    </w:p>
    <w:p w14:paraId="78DB6E46" w14:textId="25BE2682" w:rsidR="0017209C" w:rsidRPr="00B128E7" w:rsidRDefault="00847991" w:rsidP="00B8678C">
      <w:pPr>
        <w:pStyle w:val="af0"/>
        <w:wordWrap/>
        <w:spacing w:line="360" w:lineRule="auto"/>
        <w:ind w:left="424"/>
        <w:rPr>
          <w:rFonts w:asciiTheme="majorEastAsia" w:eastAsiaTheme="majorEastAsia" w:hAnsiTheme="majorEastAsia"/>
          <w:sz w:val="22"/>
          <w:szCs w:val="22"/>
        </w:rPr>
      </w:pPr>
      <w:r w:rsidRPr="00B128E7">
        <w:rPr>
          <w:rFonts w:asciiTheme="majorEastAsia" w:eastAsiaTheme="majorEastAsia" w:hAnsiTheme="majorEastAsia" w:hint="eastAsia"/>
          <w:sz w:val="22"/>
          <w:szCs w:val="22"/>
        </w:rPr>
        <w:t>募集要項等の</w:t>
      </w:r>
      <w:r w:rsidR="00331232" w:rsidRPr="00B128E7">
        <w:rPr>
          <w:rFonts w:asciiTheme="majorEastAsia" w:eastAsiaTheme="majorEastAsia" w:hAnsiTheme="majorEastAsia" w:hint="eastAsia"/>
          <w:sz w:val="22"/>
          <w:szCs w:val="22"/>
        </w:rPr>
        <w:t>配付</w:t>
      </w:r>
      <w:r w:rsidRPr="00B128E7">
        <w:rPr>
          <w:rFonts w:asciiTheme="majorEastAsia" w:eastAsiaTheme="majorEastAsia" w:hAnsiTheme="majorEastAsia" w:hint="eastAsia"/>
          <w:sz w:val="22"/>
          <w:szCs w:val="22"/>
        </w:rPr>
        <w:t xml:space="preserve">　　　　　　　　　　</w:t>
      </w:r>
      <w:r w:rsidR="00CA0F0E" w:rsidRPr="00B128E7">
        <w:rPr>
          <w:rFonts w:asciiTheme="majorEastAsia" w:eastAsiaTheme="majorEastAsia" w:hAnsiTheme="majorEastAsia" w:hint="eastAsia"/>
          <w:sz w:val="22"/>
          <w:szCs w:val="22"/>
        </w:rPr>
        <w:t xml:space="preserve">　</w:t>
      </w:r>
      <w:r w:rsidRPr="00B128E7">
        <w:rPr>
          <w:rFonts w:asciiTheme="majorEastAsia" w:eastAsiaTheme="majorEastAsia" w:hAnsiTheme="majorEastAsia" w:hint="eastAsia"/>
          <w:sz w:val="22"/>
          <w:szCs w:val="22"/>
        </w:rPr>
        <w:t>令和</w:t>
      </w:r>
      <w:r w:rsidR="00F351CD" w:rsidRPr="00B128E7">
        <w:rPr>
          <w:rFonts w:asciiTheme="majorEastAsia" w:eastAsiaTheme="majorEastAsia" w:hAnsiTheme="majorEastAsia" w:hint="eastAsia"/>
          <w:sz w:val="22"/>
          <w:szCs w:val="22"/>
        </w:rPr>
        <w:t>８</w:t>
      </w:r>
      <w:r w:rsidR="0017209C" w:rsidRPr="00B128E7">
        <w:rPr>
          <w:rFonts w:asciiTheme="majorEastAsia" w:eastAsiaTheme="majorEastAsia" w:hAnsiTheme="majorEastAsia" w:hint="eastAsia"/>
          <w:sz w:val="22"/>
          <w:szCs w:val="22"/>
        </w:rPr>
        <w:t>年８月</w:t>
      </w:r>
      <w:r w:rsidR="00E91742" w:rsidRPr="00B128E7">
        <w:rPr>
          <w:rFonts w:asciiTheme="majorEastAsia" w:eastAsiaTheme="majorEastAsia" w:hAnsiTheme="majorEastAsia" w:hint="eastAsia"/>
          <w:sz w:val="22"/>
          <w:szCs w:val="22"/>
        </w:rPr>
        <w:t>７</w:t>
      </w:r>
      <w:r w:rsidR="0017209C" w:rsidRPr="00B128E7">
        <w:rPr>
          <w:rFonts w:asciiTheme="majorEastAsia" w:eastAsiaTheme="majorEastAsia" w:hAnsiTheme="majorEastAsia" w:hint="eastAsia"/>
          <w:sz w:val="22"/>
          <w:szCs w:val="22"/>
        </w:rPr>
        <w:t>日</w:t>
      </w:r>
      <w:r w:rsidR="00B8678C" w:rsidRPr="00B128E7">
        <w:rPr>
          <w:rFonts w:asciiTheme="majorEastAsia" w:eastAsiaTheme="majorEastAsia" w:hAnsiTheme="majorEastAsia"/>
          <w:sz w:val="22"/>
          <w:szCs w:val="22"/>
        </w:rPr>
        <w:t>(</w:t>
      </w:r>
      <w:r w:rsidR="00F278B1" w:rsidRPr="00B128E7">
        <w:rPr>
          <w:rFonts w:asciiTheme="majorEastAsia" w:eastAsiaTheme="majorEastAsia" w:hAnsiTheme="majorEastAsia" w:hint="eastAsia"/>
          <w:sz w:val="22"/>
          <w:szCs w:val="22"/>
        </w:rPr>
        <w:t>金</w:t>
      </w:r>
      <w:r w:rsidR="0017209C" w:rsidRPr="00B128E7">
        <w:rPr>
          <w:rFonts w:asciiTheme="majorEastAsia" w:eastAsiaTheme="majorEastAsia" w:hAnsiTheme="majorEastAsia"/>
          <w:sz w:val="22"/>
          <w:szCs w:val="22"/>
        </w:rPr>
        <w:t>)～</w:t>
      </w:r>
      <w:r w:rsidR="008C78C3">
        <w:rPr>
          <w:rFonts w:asciiTheme="majorEastAsia" w:eastAsiaTheme="majorEastAsia" w:hAnsiTheme="majorEastAsia" w:hint="eastAsia"/>
          <w:sz w:val="22"/>
          <w:szCs w:val="22"/>
        </w:rPr>
        <w:t>10</w:t>
      </w:r>
      <w:r w:rsidRPr="00B128E7">
        <w:rPr>
          <w:rFonts w:asciiTheme="majorEastAsia" w:eastAsiaTheme="majorEastAsia" w:hAnsiTheme="majorEastAsia" w:hint="eastAsia"/>
          <w:sz w:val="22"/>
          <w:szCs w:val="22"/>
        </w:rPr>
        <w:t>月</w:t>
      </w:r>
      <w:r w:rsidR="008C78C3">
        <w:rPr>
          <w:rFonts w:asciiTheme="majorEastAsia" w:eastAsiaTheme="majorEastAsia" w:hAnsiTheme="majorEastAsia" w:hint="eastAsia"/>
          <w:sz w:val="22"/>
          <w:szCs w:val="22"/>
        </w:rPr>
        <w:t>１</w:t>
      </w:r>
      <w:r w:rsidRPr="00B128E7">
        <w:rPr>
          <w:rFonts w:asciiTheme="majorEastAsia" w:eastAsiaTheme="majorEastAsia" w:hAnsiTheme="majorEastAsia" w:hint="eastAsia"/>
          <w:sz w:val="22"/>
          <w:szCs w:val="22"/>
        </w:rPr>
        <w:t>日</w:t>
      </w:r>
      <w:r w:rsidR="000B4A93">
        <w:rPr>
          <w:rFonts w:asciiTheme="majorEastAsia" w:eastAsiaTheme="majorEastAsia" w:hAnsiTheme="majorEastAsia"/>
          <w:sz w:val="22"/>
          <w:szCs w:val="22"/>
        </w:rPr>
        <w:t>(</w:t>
      </w:r>
      <w:r w:rsidR="000B4A93">
        <w:rPr>
          <w:rFonts w:asciiTheme="majorEastAsia" w:eastAsiaTheme="majorEastAsia" w:hAnsiTheme="majorEastAsia" w:hint="eastAsia"/>
          <w:sz w:val="22"/>
          <w:szCs w:val="22"/>
        </w:rPr>
        <w:t>木</w:t>
      </w:r>
      <w:r w:rsidR="000B4A93">
        <w:rPr>
          <w:rFonts w:asciiTheme="majorEastAsia" w:eastAsiaTheme="majorEastAsia" w:hAnsiTheme="majorEastAsia"/>
          <w:sz w:val="22"/>
          <w:szCs w:val="22"/>
        </w:rPr>
        <w:t>)</w:t>
      </w:r>
    </w:p>
    <w:p w14:paraId="15227DFA" w14:textId="7813F4D9" w:rsidR="0017209C" w:rsidRPr="00B128E7" w:rsidRDefault="00231E48" w:rsidP="0017209C">
      <w:pPr>
        <w:pStyle w:val="af0"/>
        <w:wordWrap/>
        <w:spacing w:line="360" w:lineRule="auto"/>
        <w:ind w:left="424"/>
        <w:rPr>
          <w:rFonts w:asciiTheme="majorEastAsia" w:eastAsiaTheme="majorEastAsia" w:hAnsiTheme="majorEastAsia"/>
          <w:sz w:val="22"/>
          <w:szCs w:val="22"/>
        </w:rPr>
      </w:pPr>
      <w:r w:rsidRPr="00B128E7">
        <w:rPr>
          <w:rFonts w:asciiTheme="majorEastAsia" w:eastAsiaTheme="majorEastAsia" w:hAnsiTheme="majorEastAsia" w:hint="eastAsia"/>
          <w:sz w:val="22"/>
          <w:szCs w:val="20"/>
        </w:rPr>
        <w:t>申請</w:t>
      </w:r>
      <w:r w:rsidR="0017209C" w:rsidRPr="00B128E7">
        <w:rPr>
          <w:rFonts w:asciiTheme="majorEastAsia" w:eastAsiaTheme="majorEastAsia" w:hAnsiTheme="majorEastAsia" w:hint="eastAsia"/>
          <w:sz w:val="22"/>
          <w:szCs w:val="22"/>
        </w:rPr>
        <w:t>に関する説明会　　　　　　　　　　　　　　８月</w:t>
      </w:r>
      <w:r w:rsidR="00E91742" w:rsidRPr="00B128E7">
        <w:rPr>
          <w:rFonts w:asciiTheme="majorEastAsia" w:eastAsiaTheme="majorEastAsia" w:hAnsiTheme="majorEastAsia"/>
          <w:sz w:val="22"/>
          <w:szCs w:val="22"/>
        </w:rPr>
        <w:t>21</w:t>
      </w:r>
      <w:r w:rsidR="0017209C" w:rsidRPr="00B128E7">
        <w:rPr>
          <w:rFonts w:asciiTheme="majorEastAsia" w:eastAsiaTheme="majorEastAsia" w:hAnsiTheme="majorEastAsia" w:hint="eastAsia"/>
          <w:sz w:val="22"/>
          <w:szCs w:val="22"/>
        </w:rPr>
        <w:t>日</w:t>
      </w:r>
      <w:r w:rsidR="0017209C" w:rsidRPr="00B128E7">
        <w:rPr>
          <w:rFonts w:asciiTheme="majorEastAsia" w:eastAsiaTheme="majorEastAsia" w:hAnsiTheme="majorEastAsia"/>
          <w:sz w:val="22"/>
          <w:szCs w:val="22"/>
        </w:rPr>
        <w:t>(</w:t>
      </w:r>
      <w:r w:rsidR="001E5E0D" w:rsidRPr="00B128E7">
        <w:rPr>
          <w:rFonts w:asciiTheme="majorEastAsia" w:eastAsiaTheme="majorEastAsia" w:hAnsiTheme="majorEastAsia" w:hint="eastAsia"/>
          <w:sz w:val="22"/>
          <w:szCs w:val="22"/>
        </w:rPr>
        <w:t>金</w:t>
      </w:r>
      <w:r w:rsidR="0017209C" w:rsidRPr="00B128E7">
        <w:rPr>
          <w:rFonts w:asciiTheme="majorEastAsia" w:eastAsiaTheme="majorEastAsia" w:hAnsiTheme="majorEastAsia"/>
          <w:sz w:val="22"/>
          <w:szCs w:val="22"/>
        </w:rPr>
        <w:t>）</w:t>
      </w:r>
    </w:p>
    <w:p w14:paraId="67478DC0" w14:textId="5D5BFC05" w:rsidR="0017209C" w:rsidRPr="00B128E7" w:rsidRDefault="0017209C" w:rsidP="0017209C">
      <w:pPr>
        <w:pStyle w:val="af0"/>
        <w:wordWrap/>
        <w:spacing w:line="360" w:lineRule="auto"/>
        <w:ind w:leftChars="202" w:left="424"/>
        <w:rPr>
          <w:rFonts w:asciiTheme="majorEastAsia" w:eastAsiaTheme="majorEastAsia" w:hAnsiTheme="majorEastAsia"/>
          <w:sz w:val="22"/>
          <w:szCs w:val="22"/>
          <w:lang w:eastAsia="zh-CN"/>
        </w:rPr>
      </w:pPr>
      <w:r w:rsidRPr="00B128E7">
        <w:rPr>
          <w:rFonts w:asciiTheme="majorEastAsia" w:eastAsiaTheme="majorEastAsia" w:hAnsiTheme="majorEastAsia" w:hint="eastAsia"/>
          <w:sz w:val="22"/>
          <w:szCs w:val="22"/>
          <w:lang w:eastAsia="zh-CN"/>
        </w:rPr>
        <w:t xml:space="preserve">空家見学会　　　　　　　　　　　　　　　　　　</w:t>
      </w:r>
      <w:r w:rsidR="00906166" w:rsidRPr="00B128E7">
        <w:rPr>
          <w:rFonts w:asciiTheme="majorEastAsia" w:eastAsiaTheme="majorEastAsia" w:hAnsiTheme="majorEastAsia" w:hint="eastAsia"/>
          <w:sz w:val="22"/>
          <w:szCs w:val="22"/>
          <w:lang w:eastAsia="zh-CN"/>
        </w:rPr>
        <w:t>８月</w:t>
      </w:r>
      <w:r w:rsidR="00E91742" w:rsidRPr="00B128E7">
        <w:rPr>
          <w:rFonts w:asciiTheme="majorEastAsia" w:eastAsiaTheme="majorEastAsia" w:hAnsiTheme="majorEastAsia"/>
          <w:sz w:val="22"/>
          <w:szCs w:val="22"/>
        </w:rPr>
        <w:t>25</w:t>
      </w:r>
      <w:r w:rsidR="00847991" w:rsidRPr="00B128E7">
        <w:rPr>
          <w:rFonts w:asciiTheme="majorEastAsia" w:eastAsiaTheme="majorEastAsia" w:hAnsiTheme="majorEastAsia" w:hint="eastAsia"/>
          <w:sz w:val="22"/>
          <w:szCs w:val="22"/>
          <w:lang w:eastAsia="zh-CN"/>
        </w:rPr>
        <w:t>日</w:t>
      </w:r>
      <w:r w:rsidR="00847991" w:rsidRPr="00B128E7">
        <w:rPr>
          <w:rFonts w:asciiTheme="majorEastAsia" w:eastAsiaTheme="majorEastAsia" w:hAnsiTheme="majorEastAsia"/>
          <w:sz w:val="22"/>
          <w:szCs w:val="22"/>
          <w:lang w:eastAsia="zh-CN"/>
        </w:rPr>
        <w:t>(</w:t>
      </w:r>
      <w:r w:rsidR="001E5E0D" w:rsidRPr="00B128E7">
        <w:rPr>
          <w:rFonts w:asciiTheme="majorEastAsia" w:eastAsiaTheme="majorEastAsia" w:hAnsiTheme="majorEastAsia" w:hint="eastAsia"/>
          <w:sz w:val="22"/>
          <w:szCs w:val="22"/>
        </w:rPr>
        <w:t>火</w:t>
      </w:r>
      <w:r w:rsidR="00847991" w:rsidRPr="00B128E7">
        <w:rPr>
          <w:rFonts w:asciiTheme="majorEastAsia" w:eastAsiaTheme="majorEastAsia" w:hAnsiTheme="majorEastAsia"/>
          <w:sz w:val="22"/>
          <w:szCs w:val="22"/>
          <w:lang w:eastAsia="zh-CN"/>
        </w:rPr>
        <w:t>）</w:t>
      </w:r>
      <w:r w:rsidR="001A3A80" w:rsidRPr="00B128E7">
        <w:rPr>
          <w:rFonts w:asciiTheme="majorEastAsia" w:eastAsiaTheme="majorEastAsia" w:hAnsiTheme="majorEastAsia" w:hint="eastAsia"/>
          <w:sz w:val="22"/>
          <w:szCs w:val="22"/>
        </w:rPr>
        <w:t>～</w:t>
      </w:r>
      <w:r w:rsidR="001A3A80" w:rsidRPr="00B128E7">
        <w:rPr>
          <w:rFonts w:asciiTheme="majorEastAsia" w:eastAsiaTheme="majorEastAsia" w:hAnsiTheme="majorEastAsia"/>
          <w:sz w:val="22"/>
          <w:szCs w:val="22"/>
        </w:rPr>
        <w:t>27</w:t>
      </w:r>
      <w:r w:rsidR="00847991" w:rsidRPr="00B128E7">
        <w:rPr>
          <w:rFonts w:asciiTheme="majorEastAsia" w:eastAsiaTheme="majorEastAsia" w:hAnsiTheme="majorEastAsia" w:hint="eastAsia"/>
          <w:sz w:val="22"/>
          <w:szCs w:val="22"/>
          <w:lang w:eastAsia="zh-CN"/>
        </w:rPr>
        <w:t>日</w:t>
      </w:r>
      <w:r w:rsidR="00847991" w:rsidRPr="00B128E7">
        <w:rPr>
          <w:rFonts w:asciiTheme="majorEastAsia" w:eastAsiaTheme="majorEastAsia" w:hAnsiTheme="majorEastAsia"/>
          <w:sz w:val="22"/>
          <w:szCs w:val="22"/>
          <w:lang w:eastAsia="zh-CN"/>
        </w:rPr>
        <w:t>(</w:t>
      </w:r>
      <w:r w:rsidR="001A3A80" w:rsidRPr="00B128E7">
        <w:rPr>
          <w:rFonts w:asciiTheme="majorEastAsia" w:eastAsiaTheme="majorEastAsia" w:hAnsiTheme="majorEastAsia" w:hint="eastAsia"/>
          <w:sz w:val="22"/>
          <w:szCs w:val="22"/>
        </w:rPr>
        <w:t>木</w:t>
      </w:r>
      <w:r w:rsidR="00847991" w:rsidRPr="00B128E7">
        <w:rPr>
          <w:rFonts w:asciiTheme="majorEastAsia" w:eastAsiaTheme="majorEastAsia" w:hAnsiTheme="majorEastAsia"/>
          <w:sz w:val="22"/>
          <w:szCs w:val="22"/>
          <w:lang w:eastAsia="zh-CN"/>
        </w:rPr>
        <w:t>）</w:t>
      </w:r>
    </w:p>
    <w:p w14:paraId="3F15E5DA" w14:textId="2CE042CE" w:rsidR="0017209C" w:rsidRPr="00B128E7" w:rsidRDefault="00155156" w:rsidP="0017209C">
      <w:pPr>
        <w:pStyle w:val="af0"/>
        <w:wordWrap/>
        <w:spacing w:line="360" w:lineRule="auto"/>
        <w:ind w:leftChars="202" w:left="424"/>
        <w:rPr>
          <w:rFonts w:asciiTheme="majorEastAsia" w:eastAsiaTheme="majorEastAsia" w:hAnsiTheme="majorEastAsia"/>
          <w:sz w:val="22"/>
          <w:szCs w:val="22"/>
        </w:rPr>
      </w:pPr>
      <w:r w:rsidRPr="00B128E7">
        <w:rPr>
          <w:rFonts w:asciiTheme="majorEastAsia" w:eastAsiaTheme="majorEastAsia" w:hAnsiTheme="majorEastAsia" w:hint="eastAsia"/>
          <w:sz w:val="22"/>
          <w:szCs w:val="22"/>
        </w:rPr>
        <w:t xml:space="preserve">質問票の受付締め切り　　　　　　　　　　　　　</w:t>
      </w:r>
      <w:r w:rsidR="00E85640" w:rsidRPr="00B128E7">
        <w:rPr>
          <w:rFonts w:asciiTheme="majorEastAsia" w:eastAsiaTheme="majorEastAsia" w:hAnsiTheme="majorEastAsia" w:hint="eastAsia"/>
          <w:sz w:val="22"/>
          <w:szCs w:val="22"/>
        </w:rPr>
        <w:t>８</w:t>
      </w:r>
      <w:r w:rsidRPr="00B128E7">
        <w:rPr>
          <w:rFonts w:asciiTheme="majorEastAsia" w:eastAsiaTheme="majorEastAsia" w:hAnsiTheme="majorEastAsia" w:hint="eastAsia"/>
          <w:sz w:val="22"/>
          <w:szCs w:val="22"/>
        </w:rPr>
        <w:t>月</w:t>
      </w:r>
      <w:r w:rsidR="00E91742" w:rsidRPr="00B128E7">
        <w:rPr>
          <w:rFonts w:asciiTheme="majorEastAsia" w:eastAsiaTheme="majorEastAsia" w:hAnsiTheme="majorEastAsia"/>
          <w:sz w:val="22"/>
          <w:szCs w:val="22"/>
        </w:rPr>
        <w:t>28</w:t>
      </w:r>
      <w:r w:rsidR="0017209C" w:rsidRPr="00B128E7">
        <w:rPr>
          <w:rFonts w:asciiTheme="majorEastAsia" w:eastAsiaTheme="majorEastAsia" w:hAnsiTheme="majorEastAsia" w:hint="eastAsia"/>
          <w:sz w:val="22"/>
          <w:szCs w:val="22"/>
        </w:rPr>
        <w:t>日</w:t>
      </w:r>
      <w:r w:rsidR="0017209C" w:rsidRPr="00B128E7">
        <w:rPr>
          <w:rFonts w:asciiTheme="majorEastAsia" w:eastAsiaTheme="majorEastAsia" w:hAnsiTheme="majorEastAsia"/>
          <w:sz w:val="22"/>
          <w:szCs w:val="22"/>
        </w:rPr>
        <w:t>(</w:t>
      </w:r>
      <w:r w:rsidR="00E85640" w:rsidRPr="00B128E7">
        <w:rPr>
          <w:rFonts w:asciiTheme="majorEastAsia" w:eastAsiaTheme="majorEastAsia" w:hAnsiTheme="majorEastAsia" w:hint="eastAsia"/>
          <w:sz w:val="22"/>
          <w:szCs w:val="22"/>
        </w:rPr>
        <w:t>金</w:t>
      </w:r>
      <w:r w:rsidR="0017209C" w:rsidRPr="00B128E7">
        <w:rPr>
          <w:rFonts w:asciiTheme="majorEastAsia" w:eastAsiaTheme="majorEastAsia" w:hAnsiTheme="majorEastAsia"/>
          <w:sz w:val="22"/>
          <w:szCs w:val="22"/>
        </w:rPr>
        <w:t>)</w:t>
      </w:r>
    </w:p>
    <w:p w14:paraId="461FB3A3" w14:textId="326F9D65" w:rsidR="0017209C" w:rsidRPr="00B128E7" w:rsidRDefault="0017209C" w:rsidP="0017209C">
      <w:pPr>
        <w:pStyle w:val="af0"/>
        <w:wordWrap/>
        <w:spacing w:line="360" w:lineRule="auto"/>
        <w:ind w:left="424"/>
        <w:rPr>
          <w:rFonts w:asciiTheme="majorEastAsia" w:eastAsiaTheme="majorEastAsia" w:hAnsiTheme="majorEastAsia"/>
          <w:sz w:val="22"/>
          <w:szCs w:val="22"/>
        </w:rPr>
      </w:pPr>
      <w:r w:rsidRPr="00B128E7">
        <w:rPr>
          <w:rFonts w:asciiTheme="majorEastAsia" w:eastAsiaTheme="majorEastAsia" w:hAnsiTheme="majorEastAsia" w:hint="eastAsia"/>
          <w:sz w:val="22"/>
          <w:szCs w:val="22"/>
        </w:rPr>
        <w:t>質問票に対する回答</w:t>
      </w:r>
      <w:r w:rsidRPr="00B128E7">
        <w:rPr>
          <w:rFonts w:asciiTheme="majorEastAsia" w:eastAsiaTheme="majorEastAsia" w:hAnsiTheme="majorEastAsia"/>
          <w:sz w:val="22"/>
          <w:szCs w:val="22"/>
        </w:rPr>
        <w:t>(</w:t>
      </w:r>
      <w:r w:rsidRPr="00B128E7">
        <w:rPr>
          <w:rFonts w:asciiTheme="majorEastAsia" w:eastAsiaTheme="majorEastAsia" w:hAnsiTheme="majorEastAsia" w:hint="eastAsia"/>
          <w:sz w:val="22"/>
          <w:szCs w:val="22"/>
        </w:rPr>
        <w:t>ホームページで公開</w:t>
      </w:r>
      <w:r w:rsidRPr="00B128E7">
        <w:rPr>
          <w:rFonts w:asciiTheme="majorEastAsia" w:eastAsiaTheme="majorEastAsia" w:hAnsiTheme="majorEastAsia"/>
          <w:sz w:val="22"/>
          <w:szCs w:val="22"/>
        </w:rPr>
        <w:t>)</w:t>
      </w:r>
      <w:r w:rsidRPr="00B128E7">
        <w:rPr>
          <w:rFonts w:asciiTheme="majorEastAsia" w:eastAsiaTheme="majorEastAsia" w:hAnsiTheme="majorEastAsia" w:hint="eastAsia"/>
          <w:sz w:val="22"/>
          <w:szCs w:val="22"/>
        </w:rPr>
        <w:t xml:space="preserve">　　　　９月</w:t>
      </w:r>
      <w:r w:rsidR="00E91742" w:rsidRPr="00B128E7">
        <w:rPr>
          <w:rFonts w:asciiTheme="majorEastAsia" w:eastAsiaTheme="majorEastAsia" w:hAnsiTheme="majorEastAsia" w:hint="eastAsia"/>
          <w:sz w:val="22"/>
          <w:szCs w:val="22"/>
        </w:rPr>
        <w:t>７</w:t>
      </w:r>
      <w:r w:rsidRPr="00B128E7">
        <w:rPr>
          <w:rFonts w:asciiTheme="majorEastAsia" w:eastAsiaTheme="majorEastAsia" w:hAnsiTheme="majorEastAsia" w:hint="eastAsia"/>
          <w:sz w:val="22"/>
          <w:szCs w:val="22"/>
        </w:rPr>
        <w:t>日</w:t>
      </w:r>
      <w:r w:rsidRPr="00B128E7">
        <w:rPr>
          <w:rFonts w:asciiTheme="majorEastAsia" w:eastAsiaTheme="majorEastAsia" w:hAnsiTheme="majorEastAsia"/>
          <w:sz w:val="22"/>
          <w:szCs w:val="22"/>
        </w:rPr>
        <w:t>(</w:t>
      </w:r>
      <w:r w:rsidR="00E85640" w:rsidRPr="00B128E7">
        <w:rPr>
          <w:rFonts w:asciiTheme="majorEastAsia" w:eastAsiaTheme="majorEastAsia" w:hAnsiTheme="majorEastAsia" w:hint="eastAsia"/>
          <w:sz w:val="22"/>
          <w:szCs w:val="22"/>
        </w:rPr>
        <w:t>月</w:t>
      </w:r>
      <w:r w:rsidRPr="00B128E7">
        <w:rPr>
          <w:rFonts w:asciiTheme="majorEastAsia" w:eastAsiaTheme="majorEastAsia" w:hAnsiTheme="majorEastAsia"/>
          <w:sz w:val="22"/>
          <w:szCs w:val="22"/>
        </w:rPr>
        <w:t>)以降（予定）</w:t>
      </w:r>
    </w:p>
    <w:p w14:paraId="493B4D14" w14:textId="126DCBF7" w:rsidR="0017209C" w:rsidRPr="00B128E7" w:rsidRDefault="00231E48" w:rsidP="0017209C">
      <w:pPr>
        <w:pStyle w:val="af0"/>
        <w:wordWrap/>
        <w:spacing w:line="360" w:lineRule="auto"/>
        <w:ind w:left="424"/>
        <w:rPr>
          <w:rFonts w:asciiTheme="majorEastAsia" w:eastAsiaTheme="majorEastAsia" w:hAnsiTheme="majorEastAsia"/>
          <w:sz w:val="22"/>
          <w:szCs w:val="22"/>
        </w:rPr>
      </w:pPr>
      <w:r w:rsidRPr="00B128E7">
        <w:rPr>
          <w:rFonts w:asciiTheme="majorEastAsia" w:eastAsiaTheme="majorEastAsia" w:hAnsiTheme="majorEastAsia" w:hint="eastAsia"/>
          <w:sz w:val="22"/>
          <w:szCs w:val="20"/>
        </w:rPr>
        <w:t>申請</w:t>
      </w:r>
      <w:r w:rsidR="0017209C" w:rsidRPr="00B128E7">
        <w:rPr>
          <w:rFonts w:asciiTheme="majorEastAsia" w:eastAsiaTheme="majorEastAsia" w:hAnsiTheme="majorEastAsia" w:hint="eastAsia"/>
          <w:sz w:val="22"/>
          <w:szCs w:val="22"/>
        </w:rPr>
        <w:t>書</w:t>
      </w:r>
      <w:r w:rsidR="007A244D" w:rsidRPr="00B128E7">
        <w:rPr>
          <w:rFonts w:asciiTheme="majorEastAsia" w:eastAsiaTheme="majorEastAsia" w:hAnsiTheme="majorEastAsia" w:hint="eastAsia"/>
          <w:sz w:val="22"/>
          <w:szCs w:val="22"/>
        </w:rPr>
        <w:t>類</w:t>
      </w:r>
      <w:r w:rsidR="0017209C" w:rsidRPr="00B128E7">
        <w:rPr>
          <w:rFonts w:asciiTheme="majorEastAsia" w:eastAsiaTheme="majorEastAsia" w:hAnsiTheme="majorEastAsia" w:hint="eastAsia"/>
          <w:sz w:val="22"/>
          <w:szCs w:val="22"/>
        </w:rPr>
        <w:t xml:space="preserve">受付期間　　　　</w:t>
      </w:r>
      <w:r w:rsidR="001D1866" w:rsidRPr="00B128E7">
        <w:rPr>
          <w:rFonts w:asciiTheme="majorEastAsia" w:eastAsiaTheme="majorEastAsia" w:hAnsiTheme="majorEastAsia" w:hint="eastAsia"/>
          <w:sz w:val="22"/>
          <w:szCs w:val="22"/>
        </w:rPr>
        <w:t xml:space="preserve">　　　　　　　　　</w:t>
      </w:r>
      <w:r w:rsidR="0017209C" w:rsidRPr="00B128E7">
        <w:rPr>
          <w:rFonts w:asciiTheme="majorEastAsia" w:eastAsiaTheme="majorEastAsia" w:hAnsiTheme="majorEastAsia" w:hint="eastAsia"/>
          <w:sz w:val="22"/>
          <w:szCs w:val="22"/>
        </w:rPr>
        <w:t xml:space="preserve">　　</w:t>
      </w:r>
      <w:r w:rsidR="006A38F7" w:rsidRPr="00B128E7">
        <w:rPr>
          <w:rFonts w:asciiTheme="majorEastAsia" w:eastAsiaTheme="majorEastAsia" w:hAnsiTheme="majorEastAsia" w:hint="eastAsia"/>
          <w:sz w:val="22"/>
          <w:szCs w:val="22"/>
        </w:rPr>
        <w:t>９</w:t>
      </w:r>
      <w:r w:rsidR="00847991" w:rsidRPr="00B128E7">
        <w:rPr>
          <w:rFonts w:asciiTheme="majorEastAsia" w:eastAsiaTheme="majorEastAsia" w:hAnsiTheme="majorEastAsia" w:hint="eastAsia"/>
          <w:sz w:val="22"/>
          <w:szCs w:val="22"/>
        </w:rPr>
        <w:t>月</w:t>
      </w:r>
      <w:r w:rsidR="00E91742" w:rsidRPr="00B128E7">
        <w:rPr>
          <w:rFonts w:asciiTheme="majorEastAsia" w:eastAsiaTheme="majorEastAsia" w:hAnsiTheme="majorEastAsia"/>
          <w:sz w:val="22"/>
          <w:szCs w:val="22"/>
        </w:rPr>
        <w:t>18</w:t>
      </w:r>
      <w:r w:rsidR="0017209C" w:rsidRPr="00B128E7">
        <w:rPr>
          <w:rFonts w:asciiTheme="majorEastAsia" w:eastAsiaTheme="majorEastAsia" w:hAnsiTheme="majorEastAsia" w:hint="eastAsia"/>
          <w:sz w:val="22"/>
          <w:szCs w:val="22"/>
        </w:rPr>
        <w:t>日</w:t>
      </w:r>
      <w:r w:rsidR="0017209C" w:rsidRPr="00B128E7">
        <w:rPr>
          <w:rFonts w:asciiTheme="majorEastAsia" w:eastAsiaTheme="majorEastAsia" w:hAnsiTheme="majorEastAsia"/>
          <w:sz w:val="22"/>
          <w:szCs w:val="22"/>
        </w:rPr>
        <w:t>(</w:t>
      </w:r>
      <w:r w:rsidR="00E91742" w:rsidRPr="00B128E7">
        <w:rPr>
          <w:rFonts w:asciiTheme="majorEastAsia" w:eastAsiaTheme="majorEastAsia" w:hAnsiTheme="majorEastAsia" w:hint="eastAsia"/>
          <w:sz w:val="22"/>
          <w:szCs w:val="22"/>
        </w:rPr>
        <w:t>金</w:t>
      </w:r>
      <w:r w:rsidR="0017209C" w:rsidRPr="00B128E7">
        <w:rPr>
          <w:rFonts w:asciiTheme="majorEastAsia" w:eastAsiaTheme="majorEastAsia" w:hAnsiTheme="majorEastAsia"/>
          <w:sz w:val="22"/>
          <w:szCs w:val="22"/>
        </w:rPr>
        <w:t>)～</w:t>
      </w:r>
      <w:r w:rsidR="000B4A93">
        <w:rPr>
          <w:rFonts w:asciiTheme="majorEastAsia" w:eastAsiaTheme="majorEastAsia" w:hAnsiTheme="majorEastAsia" w:hint="eastAsia"/>
          <w:sz w:val="22"/>
          <w:szCs w:val="22"/>
        </w:rPr>
        <w:t>10</w:t>
      </w:r>
      <w:r w:rsidR="00847991" w:rsidRPr="00B128E7">
        <w:rPr>
          <w:rFonts w:asciiTheme="majorEastAsia" w:eastAsiaTheme="majorEastAsia" w:hAnsiTheme="majorEastAsia" w:hint="eastAsia"/>
          <w:sz w:val="22"/>
          <w:szCs w:val="22"/>
        </w:rPr>
        <w:t>月</w:t>
      </w:r>
      <w:r w:rsidR="000B4A93">
        <w:rPr>
          <w:rFonts w:asciiTheme="majorEastAsia" w:eastAsiaTheme="majorEastAsia" w:hAnsiTheme="majorEastAsia" w:hint="eastAsia"/>
          <w:sz w:val="22"/>
          <w:szCs w:val="22"/>
        </w:rPr>
        <w:t>１</w:t>
      </w:r>
      <w:r w:rsidR="0017209C" w:rsidRPr="00B128E7">
        <w:rPr>
          <w:rFonts w:asciiTheme="majorEastAsia" w:eastAsiaTheme="majorEastAsia" w:hAnsiTheme="majorEastAsia" w:hint="eastAsia"/>
          <w:sz w:val="22"/>
          <w:szCs w:val="22"/>
        </w:rPr>
        <w:t>日</w:t>
      </w:r>
      <w:r w:rsidR="000B4A93">
        <w:rPr>
          <w:rFonts w:asciiTheme="majorEastAsia" w:eastAsiaTheme="majorEastAsia" w:hAnsiTheme="majorEastAsia" w:hint="eastAsia"/>
          <w:sz w:val="22"/>
          <w:szCs w:val="22"/>
        </w:rPr>
        <w:t>(木</w:t>
      </w:r>
      <w:r w:rsidR="000B4A93">
        <w:rPr>
          <w:rFonts w:asciiTheme="majorEastAsia" w:eastAsiaTheme="majorEastAsia" w:hAnsiTheme="majorEastAsia"/>
          <w:sz w:val="22"/>
          <w:szCs w:val="22"/>
        </w:rPr>
        <w:t>)</w:t>
      </w:r>
    </w:p>
    <w:p w14:paraId="0308E271" w14:textId="661A700C" w:rsidR="0017209C" w:rsidRPr="00B128E7" w:rsidRDefault="0017209C" w:rsidP="0017209C">
      <w:pPr>
        <w:pStyle w:val="af0"/>
        <w:wordWrap/>
        <w:spacing w:line="360" w:lineRule="auto"/>
        <w:ind w:left="424"/>
        <w:rPr>
          <w:rFonts w:asciiTheme="majorEastAsia" w:eastAsiaTheme="majorEastAsia" w:hAnsiTheme="majorEastAsia"/>
          <w:sz w:val="22"/>
          <w:szCs w:val="22"/>
        </w:rPr>
      </w:pPr>
      <w:r w:rsidRPr="00B128E7">
        <w:rPr>
          <w:rFonts w:asciiTheme="majorEastAsia" w:eastAsiaTheme="majorEastAsia" w:hAnsiTheme="majorEastAsia" w:hint="eastAsia"/>
          <w:sz w:val="22"/>
          <w:szCs w:val="22"/>
        </w:rPr>
        <w:t>事業計画</w:t>
      </w:r>
      <w:r w:rsidR="0008090C" w:rsidRPr="00B128E7">
        <w:rPr>
          <w:rFonts w:asciiTheme="majorEastAsia" w:eastAsiaTheme="majorEastAsia" w:hAnsiTheme="majorEastAsia" w:hint="eastAsia"/>
          <w:sz w:val="22"/>
          <w:szCs w:val="22"/>
        </w:rPr>
        <w:t>等の内容確認</w:t>
      </w:r>
      <w:r w:rsidR="00D96172" w:rsidRPr="00B128E7">
        <w:rPr>
          <w:rFonts w:asciiTheme="majorEastAsia" w:eastAsiaTheme="majorEastAsia" w:hAnsiTheme="majorEastAsia" w:hint="eastAsia"/>
          <w:sz w:val="22"/>
          <w:szCs w:val="22"/>
        </w:rPr>
        <w:t xml:space="preserve">　　　　　　　　　　　</w:t>
      </w:r>
      <w:r w:rsidRPr="00B128E7">
        <w:rPr>
          <w:rFonts w:asciiTheme="majorEastAsia" w:eastAsiaTheme="majorEastAsia" w:hAnsiTheme="majorEastAsia" w:hint="eastAsia"/>
          <w:sz w:val="22"/>
          <w:szCs w:val="22"/>
        </w:rPr>
        <w:t xml:space="preserve">　　</w:t>
      </w:r>
      <w:r w:rsidRPr="00B128E7">
        <w:rPr>
          <w:rFonts w:asciiTheme="majorEastAsia" w:eastAsiaTheme="majorEastAsia" w:hAnsiTheme="majorEastAsia"/>
          <w:sz w:val="22"/>
          <w:szCs w:val="22"/>
        </w:rPr>
        <w:t>10</w:t>
      </w:r>
      <w:r w:rsidR="00DF23FC" w:rsidRPr="00B128E7">
        <w:rPr>
          <w:rFonts w:asciiTheme="majorEastAsia" w:eastAsiaTheme="majorEastAsia" w:hAnsiTheme="majorEastAsia" w:hint="eastAsia"/>
          <w:sz w:val="22"/>
          <w:szCs w:val="22"/>
        </w:rPr>
        <w:t>月中</w:t>
      </w:r>
      <w:r w:rsidRPr="00B128E7">
        <w:rPr>
          <w:rFonts w:asciiTheme="majorEastAsia" w:eastAsiaTheme="majorEastAsia" w:hAnsiTheme="majorEastAsia" w:hint="eastAsia"/>
          <w:sz w:val="22"/>
          <w:szCs w:val="22"/>
        </w:rPr>
        <w:t>旬</w:t>
      </w:r>
      <w:r w:rsidR="00866575" w:rsidRPr="00B128E7">
        <w:rPr>
          <w:rFonts w:asciiTheme="majorEastAsia" w:eastAsiaTheme="majorEastAsia" w:hAnsiTheme="majorEastAsia" w:hint="eastAsia"/>
          <w:sz w:val="22"/>
          <w:szCs w:val="22"/>
        </w:rPr>
        <w:t>頃</w:t>
      </w:r>
    </w:p>
    <w:p w14:paraId="06E3CB4B" w14:textId="23516498" w:rsidR="0017209C" w:rsidRPr="00B128E7" w:rsidRDefault="0017209C" w:rsidP="0017209C">
      <w:pPr>
        <w:pStyle w:val="af0"/>
        <w:wordWrap/>
        <w:spacing w:line="360" w:lineRule="auto"/>
        <w:ind w:left="424"/>
        <w:rPr>
          <w:rFonts w:asciiTheme="majorEastAsia" w:eastAsiaTheme="majorEastAsia" w:hAnsiTheme="majorEastAsia"/>
          <w:sz w:val="22"/>
          <w:szCs w:val="22"/>
        </w:rPr>
      </w:pPr>
      <w:r w:rsidRPr="00B128E7">
        <w:rPr>
          <w:rFonts w:asciiTheme="majorEastAsia" w:eastAsiaTheme="majorEastAsia" w:hAnsiTheme="majorEastAsia" w:hint="eastAsia"/>
          <w:sz w:val="22"/>
          <w:szCs w:val="22"/>
        </w:rPr>
        <w:t xml:space="preserve">指定管理候補者の選定　　　　　　　　　　　　　</w:t>
      </w:r>
      <w:r w:rsidR="00DF23FC" w:rsidRPr="00B128E7">
        <w:rPr>
          <w:rFonts w:asciiTheme="majorEastAsia" w:eastAsiaTheme="majorEastAsia" w:hAnsiTheme="majorEastAsia"/>
          <w:sz w:val="22"/>
          <w:szCs w:val="22"/>
        </w:rPr>
        <w:t>10月下</w:t>
      </w:r>
      <w:r w:rsidRPr="00B128E7">
        <w:rPr>
          <w:rFonts w:asciiTheme="majorEastAsia" w:eastAsiaTheme="majorEastAsia" w:hAnsiTheme="majorEastAsia" w:hint="eastAsia"/>
          <w:sz w:val="22"/>
          <w:szCs w:val="22"/>
        </w:rPr>
        <w:t>旬</w:t>
      </w:r>
      <w:r w:rsidR="00866575" w:rsidRPr="00B128E7">
        <w:rPr>
          <w:rFonts w:asciiTheme="majorEastAsia" w:eastAsiaTheme="majorEastAsia" w:hAnsiTheme="majorEastAsia" w:hint="eastAsia"/>
          <w:sz w:val="22"/>
          <w:szCs w:val="22"/>
        </w:rPr>
        <w:t>頃</w:t>
      </w:r>
    </w:p>
    <w:p w14:paraId="6BFA9F3D" w14:textId="5EDDED45" w:rsidR="0017209C" w:rsidRPr="00B128E7" w:rsidRDefault="0017209C" w:rsidP="0017209C">
      <w:pPr>
        <w:pStyle w:val="af0"/>
        <w:wordWrap/>
        <w:spacing w:line="360" w:lineRule="auto"/>
        <w:ind w:left="425"/>
        <w:rPr>
          <w:rFonts w:asciiTheme="majorEastAsia" w:eastAsiaTheme="majorEastAsia" w:hAnsiTheme="majorEastAsia"/>
          <w:sz w:val="22"/>
          <w:szCs w:val="22"/>
        </w:rPr>
      </w:pPr>
      <w:r w:rsidRPr="00B128E7">
        <w:rPr>
          <w:rFonts w:asciiTheme="majorEastAsia" w:eastAsiaTheme="majorEastAsia" w:hAnsiTheme="majorEastAsia" w:hint="eastAsia"/>
          <w:sz w:val="22"/>
          <w:szCs w:val="22"/>
        </w:rPr>
        <w:t xml:space="preserve">指定管理者の議会議決　　　　　　　　　　　　　</w:t>
      </w:r>
      <w:r w:rsidRPr="00B128E7">
        <w:rPr>
          <w:rFonts w:asciiTheme="majorEastAsia" w:eastAsiaTheme="majorEastAsia" w:hAnsiTheme="majorEastAsia"/>
          <w:sz w:val="22"/>
          <w:szCs w:val="22"/>
        </w:rPr>
        <w:t>12月</w:t>
      </w:r>
      <w:r w:rsidR="00866575" w:rsidRPr="00B128E7">
        <w:rPr>
          <w:rFonts w:asciiTheme="majorEastAsia" w:eastAsiaTheme="majorEastAsia" w:hAnsiTheme="majorEastAsia" w:hint="eastAsia"/>
          <w:sz w:val="22"/>
          <w:szCs w:val="22"/>
        </w:rPr>
        <w:t>中旬</w:t>
      </w:r>
    </w:p>
    <w:p w14:paraId="08BBD154" w14:textId="1936789B" w:rsidR="0017209C" w:rsidRPr="00B128E7" w:rsidRDefault="00C6543E" w:rsidP="006A6BF4">
      <w:pPr>
        <w:pStyle w:val="af0"/>
        <w:wordWrap/>
        <w:spacing w:line="360" w:lineRule="auto"/>
        <w:ind w:left="424"/>
        <w:rPr>
          <w:rFonts w:asciiTheme="majorEastAsia" w:eastAsiaTheme="majorEastAsia" w:hAnsiTheme="majorEastAsia"/>
          <w:sz w:val="22"/>
          <w:szCs w:val="22"/>
        </w:rPr>
      </w:pPr>
      <w:r w:rsidRPr="00B128E7">
        <w:rPr>
          <w:rFonts w:asciiTheme="majorEastAsia" w:eastAsiaTheme="majorEastAsia" w:hAnsiTheme="majorEastAsia" w:hint="eastAsia"/>
          <w:sz w:val="22"/>
          <w:szCs w:val="22"/>
        </w:rPr>
        <w:t>指定管理者指定関係の告示　　　　　　　令和</w:t>
      </w:r>
      <w:r w:rsidR="000B4A93">
        <w:rPr>
          <w:rFonts w:asciiTheme="majorEastAsia" w:eastAsiaTheme="majorEastAsia" w:hAnsiTheme="majorEastAsia" w:hint="eastAsia"/>
          <w:sz w:val="22"/>
          <w:szCs w:val="22"/>
        </w:rPr>
        <w:t>９</w:t>
      </w:r>
      <w:r w:rsidR="0017209C" w:rsidRPr="00B128E7">
        <w:rPr>
          <w:rFonts w:asciiTheme="majorEastAsia" w:eastAsiaTheme="majorEastAsia" w:hAnsiTheme="majorEastAsia" w:hint="eastAsia"/>
          <w:sz w:val="22"/>
          <w:szCs w:val="22"/>
        </w:rPr>
        <w:t>年１月</w:t>
      </w:r>
      <w:r w:rsidR="00E91742" w:rsidRPr="00B128E7">
        <w:rPr>
          <w:rFonts w:asciiTheme="majorEastAsia" w:eastAsiaTheme="majorEastAsia" w:hAnsiTheme="majorEastAsia" w:hint="eastAsia"/>
          <w:sz w:val="22"/>
          <w:szCs w:val="22"/>
        </w:rPr>
        <w:t>上</w:t>
      </w:r>
      <w:r w:rsidR="0017209C" w:rsidRPr="00B128E7">
        <w:rPr>
          <w:rFonts w:asciiTheme="majorEastAsia" w:eastAsiaTheme="majorEastAsia" w:hAnsiTheme="majorEastAsia" w:hint="eastAsia"/>
          <w:sz w:val="22"/>
          <w:szCs w:val="22"/>
        </w:rPr>
        <w:t>旬</w:t>
      </w:r>
    </w:p>
    <w:p w14:paraId="285A368B" w14:textId="02102F7B" w:rsidR="0017209C" w:rsidRPr="00B128E7" w:rsidRDefault="0017209C" w:rsidP="0017209C">
      <w:pPr>
        <w:pStyle w:val="af0"/>
        <w:wordWrap/>
        <w:spacing w:line="360" w:lineRule="auto"/>
        <w:ind w:left="424"/>
        <w:rPr>
          <w:rFonts w:asciiTheme="majorEastAsia" w:eastAsiaTheme="majorEastAsia" w:hAnsiTheme="majorEastAsia"/>
          <w:sz w:val="22"/>
          <w:szCs w:val="22"/>
        </w:rPr>
      </w:pPr>
      <w:r w:rsidRPr="00B128E7">
        <w:rPr>
          <w:rFonts w:asciiTheme="majorEastAsia" w:eastAsiaTheme="majorEastAsia" w:hAnsiTheme="majorEastAsia" w:hint="eastAsia"/>
          <w:sz w:val="22"/>
          <w:szCs w:val="22"/>
        </w:rPr>
        <w:t>研修・引継ぎ等　　　　　　　　　　　　　　　　１月</w:t>
      </w:r>
      <w:r w:rsidR="00E91742" w:rsidRPr="00B128E7">
        <w:rPr>
          <w:rFonts w:asciiTheme="majorEastAsia" w:eastAsiaTheme="majorEastAsia" w:hAnsiTheme="majorEastAsia" w:hint="eastAsia"/>
          <w:sz w:val="22"/>
          <w:szCs w:val="22"/>
        </w:rPr>
        <w:t>中</w:t>
      </w:r>
      <w:r w:rsidRPr="00B128E7">
        <w:rPr>
          <w:rFonts w:asciiTheme="majorEastAsia" w:eastAsiaTheme="majorEastAsia" w:hAnsiTheme="majorEastAsia" w:hint="eastAsia"/>
          <w:sz w:val="22"/>
          <w:szCs w:val="22"/>
        </w:rPr>
        <w:t>旬～３月下旬</w:t>
      </w:r>
      <w:r w:rsidR="00866575" w:rsidRPr="00B128E7">
        <w:rPr>
          <w:rFonts w:asciiTheme="majorEastAsia" w:eastAsiaTheme="majorEastAsia" w:hAnsiTheme="majorEastAsia" w:hint="eastAsia"/>
          <w:sz w:val="22"/>
          <w:szCs w:val="22"/>
        </w:rPr>
        <w:t>頃</w:t>
      </w:r>
    </w:p>
    <w:p w14:paraId="27EB40B9" w14:textId="5974F80F" w:rsidR="0017209C" w:rsidRPr="00B128E7" w:rsidRDefault="0017209C" w:rsidP="0017209C">
      <w:pPr>
        <w:spacing w:line="360" w:lineRule="auto"/>
        <w:ind w:firstLineChars="200" w:firstLine="440"/>
        <w:rPr>
          <w:rFonts w:asciiTheme="majorEastAsia" w:eastAsiaTheme="majorEastAsia" w:hAnsiTheme="majorEastAsia"/>
          <w:sz w:val="22"/>
          <w:szCs w:val="22"/>
        </w:rPr>
      </w:pPr>
      <w:r w:rsidRPr="00B128E7">
        <w:rPr>
          <w:rFonts w:asciiTheme="majorEastAsia" w:eastAsiaTheme="majorEastAsia" w:hAnsiTheme="majorEastAsia" w:hint="eastAsia"/>
          <w:sz w:val="22"/>
          <w:szCs w:val="22"/>
        </w:rPr>
        <w:t>協定の締結　　　　　　　　　　　　　　　　　　４月１日</w:t>
      </w:r>
    </w:p>
    <w:p w14:paraId="071EC4F7" w14:textId="775D4A03" w:rsidR="00B6529A" w:rsidRPr="00B128E7" w:rsidRDefault="0017209C" w:rsidP="0017209C">
      <w:pPr>
        <w:pStyle w:val="af0"/>
        <w:wordWrap/>
        <w:spacing w:line="360" w:lineRule="auto"/>
        <w:ind w:left="425"/>
        <w:rPr>
          <w:rFonts w:asciiTheme="majorEastAsia" w:eastAsiaTheme="majorEastAsia" w:hAnsiTheme="majorEastAsia"/>
          <w:sz w:val="22"/>
          <w:szCs w:val="22"/>
        </w:rPr>
      </w:pPr>
      <w:r w:rsidRPr="00B128E7">
        <w:rPr>
          <w:rFonts w:asciiTheme="majorEastAsia" w:eastAsiaTheme="majorEastAsia" w:hAnsiTheme="majorEastAsia" w:hint="eastAsia"/>
          <w:sz w:val="22"/>
          <w:szCs w:val="22"/>
        </w:rPr>
        <w:t>指定管理者業務開始　　　　　　　　　　　　　　４月１日</w:t>
      </w:r>
    </w:p>
    <w:p w14:paraId="4276DD58" w14:textId="26547D0C" w:rsidR="00B6529A" w:rsidRPr="00B128E7" w:rsidRDefault="00B6529A" w:rsidP="00E500D6">
      <w:pPr>
        <w:pStyle w:val="af0"/>
        <w:wordWrap/>
        <w:spacing w:line="360" w:lineRule="auto"/>
        <w:ind w:leftChars="200" w:left="420" w:firstLineChars="100" w:firstLine="220"/>
        <w:rPr>
          <w:rFonts w:asciiTheme="majorEastAsia" w:eastAsiaTheme="majorEastAsia" w:hAnsiTheme="majorEastAsia"/>
          <w:sz w:val="22"/>
          <w:szCs w:val="22"/>
        </w:rPr>
      </w:pPr>
      <w:r w:rsidRPr="00B128E7">
        <w:rPr>
          <w:rFonts w:asciiTheme="majorEastAsia" w:eastAsiaTheme="majorEastAsia" w:hAnsiTheme="majorEastAsia" w:hint="eastAsia"/>
          <w:sz w:val="22"/>
          <w:szCs w:val="22"/>
        </w:rPr>
        <w:t>※</w:t>
      </w:r>
      <w:r w:rsidR="00D22B28" w:rsidRPr="00B128E7">
        <w:rPr>
          <w:rFonts w:asciiTheme="majorEastAsia" w:eastAsiaTheme="majorEastAsia" w:hAnsiTheme="majorEastAsia" w:hint="eastAsia"/>
          <w:sz w:val="22"/>
          <w:szCs w:val="22"/>
        </w:rPr>
        <w:t xml:space="preserve">　</w:t>
      </w:r>
      <w:r w:rsidRPr="00B128E7">
        <w:rPr>
          <w:rFonts w:asciiTheme="majorEastAsia" w:eastAsiaTheme="majorEastAsia" w:hAnsiTheme="majorEastAsia" w:hint="eastAsia"/>
          <w:sz w:val="22"/>
          <w:szCs w:val="22"/>
        </w:rPr>
        <w:t>スケジュール等は</w:t>
      </w:r>
      <w:r w:rsidR="00231E48" w:rsidRPr="00B128E7">
        <w:rPr>
          <w:rFonts w:asciiTheme="majorEastAsia" w:eastAsiaTheme="majorEastAsia" w:hAnsiTheme="majorEastAsia" w:hint="eastAsia"/>
          <w:sz w:val="22"/>
          <w:szCs w:val="20"/>
        </w:rPr>
        <w:t>申請</w:t>
      </w:r>
      <w:r w:rsidRPr="00B128E7">
        <w:rPr>
          <w:rFonts w:asciiTheme="majorEastAsia" w:eastAsiaTheme="majorEastAsia" w:hAnsiTheme="majorEastAsia" w:hint="eastAsia"/>
          <w:sz w:val="22"/>
          <w:szCs w:val="22"/>
        </w:rPr>
        <w:t>状況等により一部変更することがあります。</w:t>
      </w:r>
    </w:p>
    <w:p w14:paraId="651659D9" w14:textId="39AC695A" w:rsidR="00A44CD0" w:rsidRPr="00B128E7" w:rsidRDefault="00A44CD0" w:rsidP="00FF32AC">
      <w:pPr>
        <w:pStyle w:val="af0"/>
        <w:wordWrap/>
        <w:spacing w:line="360" w:lineRule="auto"/>
        <w:ind w:leftChars="200" w:left="420"/>
        <w:rPr>
          <w:rFonts w:asciiTheme="majorEastAsia" w:eastAsiaTheme="majorEastAsia" w:hAnsiTheme="majorEastAsia"/>
          <w:sz w:val="22"/>
          <w:szCs w:val="22"/>
        </w:rPr>
      </w:pPr>
    </w:p>
    <w:p w14:paraId="2652855A" w14:textId="46D29780" w:rsidR="00E25294" w:rsidRPr="00B128E7" w:rsidRDefault="00E25294" w:rsidP="00FF32AC">
      <w:pPr>
        <w:pStyle w:val="af0"/>
        <w:wordWrap/>
        <w:spacing w:line="360" w:lineRule="auto"/>
        <w:ind w:leftChars="200" w:left="420"/>
        <w:rPr>
          <w:rFonts w:asciiTheme="majorEastAsia" w:eastAsiaTheme="majorEastAsia" w:hAnsiTheme="majorEastAsia"/>
          <w:sz w:val="22"/>
          <w:szCs w:val="22"/>
        </w:rPr>
      </w:pPr>
    </w:p>
    <w:p w14:paraId="180AE01F" w14:textId="7444B7D6" w:rsidR="00E25294" w:rsidRPr="00B128E7" w:rsidRDefault="00E25294" w:rsidP="00FF32AC">
      <w:pPr>
        <w:pStyle w:val="af0"/>
        <w:wordWrap/>
        <w:spacing w:line="360" w:lineRule="auto"/>
        <w:ind w:leftChars="200" w:left="420"/>
        <w:rPr>
          <w:rFonts w:asciiTheme="majorEastAsia" w:eastAsiaTheme="majorEastAsia" w:hAnsiTheme="majorEastAsia"/>
          <w:sz w:val="22"/>
          <w:szCs w:val="22"/>
        </w:rPr>
      </w:pPr>
    </w:p>
    <w:p w14:paraId="0B4D7DE3" w14:textId="5467A638" w:rsidR="00E25294" w:rsidRPr="00B128E7" w:rsidRDefault="00E25294" w:rsidP="00FF32AC">
      <w:pPr>
        <w:pStyle w:val="af0"/>
        <w:wordWrap/>
        <w:spacing w:line="360" w:lineRule="auto"/>
        <w:ind w:leftChars="200" w:left="420"/>
        <w:rPr>
          <w:rFonts w:asciiTheme="majorEastAsia" w:eastAsiaTheme="majorEastAsia" w:hAnsiTheme="majorEastAsia"/>
          <w:sz w:val="22"/>
          <w:szCs w:val="22"/>
        </w:rPr>
      </w:pPr>
    </w:p>
    <w:p w14:paraId="27609075" w14:textId="77777777" w:rsidR="00216701" w:rsidRPr="00B128E7" w:rsidRDefault="00216701" w:rsidP="00FF32AC">
      <w:pPr>
        <w:pStyle w:val="af0"/>
        <w:wordWrap/>
        <w:spacing w:line="360" w:lineRule="auto"/>
        <w:ind w:leftChars="200" w:left="420"/>
        <w:rPr>
          <w:rFonts w:asciiTheme="majorEastAsia" w:eastAsiaTheme="majorEastAsia" w:hAnsiTheme="majorEastAsia"/>
          <w:sz w:val="22"/>
          <w:szCs w:val="22"/>
        </w:rPr>
      </w:pPr>
    </w:p>
    <w:p w14:paraId="00CA4621" w14:textId="77777777" w:rsidR="007A5173" w:rsidRPr="00B128E7" w:rsidRDefault="007A5173" w:rsidP="00A44CD0">
      <w:pPr>
        <w:jc w:val="center"/>
        <w:rPr>
          <w:rFonts w:asciiTheme="majorEastAsia" w:eastAsiaTheme="majorEastAsia" w:hAnsiTheme="majorEastAsia" w:cs="ＭＳ ゴシック"/>
          <w:b/>
          <w:sz w:val="24"/>
          <w:szCs w:val="20"/>
        </w:rPr>
      </w:pPr>
      <w:r w:rsidRPr="00B128E7">
        <w:rPr>
          <w:rFonts w:asciiTheme="majorEastAsia" w:eastAsiaTheme="majorEastAsia" w:hAnsiTheme="majorEastAsia" w:cs="ＭＳ ゴシック" w:hint="eastAsia"/>
          <w:b/>
          <w:sz w:val="24"/>
          <w:szCs w:val="20"/>
        </w:rPr>
        <w:lastRenderedPageBreak/>
        <w:t>大阪府営住宅指定管理者募集要項</w:t>
      </w:r>
    </w:p>
    <w:p w14:paraId="6AF104B3" w14:textId="242C7F13" w:rsidR="003F0ADE" w:rsidRPr="00B128E7" w:rsidRDefault="003F0ADE">
      <w:pPr>
        <w:jc w:val="center"/>
        <w:rPr>
          <w:rFonts w:asciiTheme="majorEastAsia" w:eastAsiaTheme="majorEastAsia" w:hAnsiTheme="majorEastAsia"/>
          <w:b/>
          <w:szCs w:val="20"/>
          <w:bdr w:val="single" w:sz="4" w:space="0" w:color="auto"/>
        </w:rPr>
      </w:pPr>
    </w:p>
    <w:p w14:paraId="3B4E4762" w14:textId="6BA75323" w:rsidR="007A5173" w:rsidRPr="00B128E7" w:rsidRDefault="007A5173" w:rsidP="00FF32AC">
      <w:pPr>
        <w:ind w:leftChars="-100" w:left="-210"/>
        <w:outlineLvl w:val="0"/>
        <w:rPr>
          <w:rFonts w:asciiTheme="majorEastAsia" w:eastAsiaTheme="majorEastAsia" w:hAnsiTheme="majorEastAsia"/>
          <w:b/>
          <w:sz w:val="24"/>
          <w:szCs w:val="20"/>
        </w:rPr>
      </w:pPr>
      <w:bookmarkStart w:id="1" w:name="_Toc297798779"/>
      <w:bookmarkStart w:id="2" w:name="_Toc389309835"/>
      <w:bookmarkStart w:id="3" w:name="_Toc236429416"/>
      <w:r w:rsidRPr="00B128E7">
        <w:rPr>
          <w:rFonts w:asciiTheme="majorEastAsia" w:eastAsiaTheme="majorEastAsia" w:hAnsiTheme="majorEastAsia" w:hint="eastAsia"/>
          <w:b/>
          <w:sz w:val="24"/>
          <w:szCs w:val="20"/>
        </w:rPr>
        <w:t>１　指定管理者選定の目的</w:t>
      </w:r>
      <w:bookmarkEnd w:id="1"/>
      <w:bookmarkEnd w:id="2"/>
      <w:bookmarkEnd w:id="3"/>
    </w:p>
    <w:p w14:paraId="45153F76" w14:textId="77777777" w:rsidR="003F0ADE" w:rsidRPr="00B128E7" w:rsidRDefault="003F0ADE" w:rsidP="00C22DBB">
      <w:pPr>
        <w:rPr>
          <w:rFonts w:asciiTheme="majorEastAsia" w:eastAsiaTheme="majorEastAsia" w:hAnsiTheme="majorEastAsia"/>
          <w:b/>
          <w:sz w:val="20"/>
          <w:szCs w:val="20"/>
        </w:rPr>
      </w:pPr>
    </w:p>
    <w:p w14:paraId="5B3068EF" w14:textId="1FEE20D3" w:rsidR="0067367A" w:rsidRPr="00B128E7" w:rsidRDefault="00017FF4" w:rsidP="00C51881">
      <w:pPr>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大阪府営住宅</w:t>
      </w:r>
      <w:r w:rsidR="006A59E1" w:rsidRPr="00B128E7">
        <w:rPr>
          <w:rFonts w:asciiTheme="majorEastAsia" w:eastAsiaTheme="majorEastAsia" w:hAnsiTheme="majorEastAsia" w:hint="eastAsia"/>
          <w:sz w:val="20"/>
          <w:szCs w:val="20"/>
        </w:rPr>
        <w:t>の管理に</w:t>
      </w:r>
      <w:r w:rsidRPr="00B128E7">
        <w:rPr>
          <w:rFonts w:asciiTheme="majorEastAsia" w:eastAsiaTheme="majorEastAsia" w:hAnsiTheme="majorEastAsia" w:hint="eastAsia"/>
          <w:sz w:val="20"/>
          <w:szCs w:val="20"/>
        </w:rPr>
        <w:t>つ</w:t>
      </w:r>
      <w:r w:rsidR="00DA680D" w:rsidRPr="00B128E7">
        <w:rPr>
          <w:rFonts w:asciiTheme="majorEastAsia" w:eastAsiaTheme="majorEastAsia" w:hAnsiTheme="majorEastAsia" w:hint="eastAsia"/>
          <w:sz w:val="20"/>
          <w:szCs w:val="20"/>
        </w:rPr>
        <w:t>い</w:t>
      </w:r>
      <w:r w:rsidRPr="00B128E7">
        <w:rPr>
          <w:rFonts w:asciiTheme="majorEastAsia" w:eastAsiaTheme="majorEastAsia" w:hAnsiTheme="majorEastAsia" w:hint="eastAsia"/>
          <w:sz w:val="20"/>
          <w:szCs w:val="20"/>
        </w:rPr>
        <w:t>ては、</w:t>
      </w:r>
      <w:r w:rsidR="000E106B" w:rsidRPr="00B128E7">
        <w:rPr>
          <w:rFonts w:asciiTheme="majorEastAsia" w:eastAsiaTheme="majorEastAsia" w:hAnsiTheme="majorEastAsia" w:hint="eastAsia"/>
          <w:sz w:val="20"/>
          <w:szCs w:val="20"/>
        </w:rPr>
        <w:t>民間の能力を活用し、入居者サービスの向上を</w:t>
      </w:r>
      <w:r w:rsidR="00A90883" w:rsidRPr="00B128E7">
        <w:rPr>
          <w:rFonts w:asciiTheme="majorEastAsia" w:eastAsiaTheme="majorEastAsia" w:hAnsiTheme="majorEastAsia" w:hint="eastAsia"/>
          <w:sz w:val="20"/>
          <w:szCs w:val="20"/>
        </w:rPr>
        <w:t>図る</w:t>
      </w:r>
      <w:r w:rsidR="000E106B" w:rsidRPr="00B128E7">
        <w:rPr>
          <w:rFonts w:asciiTheme="majorEastAsia" w:eastAsiaTheme="majorEastAsia" w:hAnsiTheme="majorEastAsia" w:hint="eastAsia"/>
          <w:sz w:val="20"/>
          <w:szCs w:val="20"/>
        </w:rPr>
        <w:t>とともに経費の節減を図ることを目的として指定管理者制度を導入しています。</w:t>
      </w:r>
    </w:p>
    <w:p w14:paraId="6B367535" w14:textId="7BE3E22A" w:rsidR="00134996" w:rsidRPr="00B128E7" w:rsidRDefault="00132BF5" w:rsidP="00C51881">
      <w:pPr>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今回、</w:t>
      </w:r>
      <w:r w:rsidR="001459A0" w:rsidRPr="00B128E7">
        <w:rPr>
          <w:rFonts w:asciiTheme="majorEastAsia" w:eastAsiaTheme="majorEastAsia" w:hAnsiTheme="majorEastAsia" w:hint="eastAsia"/>
          <w:sz w:val="20"/>
          <w:szCs w:val="20"/>
        </w:rPr>
        <w:t>令和</w:t>
      </w:r>
      <w:r w:rsidR="00CF24F8" w:rsidRPr="00B128E7">
        <w:rPr>
          <w:rFonts w:asciiTheme="majorEastAsia" w:eastAsiaTheme="majorEastAsia" w:hAnsiTheme="majorEastAsia" w:hint="eastAsia"/>
          <w:sz w:val="20"/>
          <w:szCs w:val="20"/>
        </w:rPr>
        <w:t>４</w:t>
      </w:r>
      <w:r w:rsidR="006A59E1" w:rsidRPr="00B128E7">
        <w:rPr>
          <w:rFonts w:asciiTheme="majorEastAsia" w:eastAsiaTheme="majorEastAsia" w:hAnsiTheme="majorEastAsia"/>
          <w:sz w:val="20"/>
          <w:szCs w:val="20"/>
        </w:rPr>
        <w:t>年</w:t>
      </w:r>
      <w:r w:rsidR="000E106B" w:rsidRPr="00B128E7">
        <w:rPr>
          <w:rFonts w:asciiTheme="majorEastAsia" w:eastAsiaTheme="majorEastAsia" w:hAnsiTheme="majorEastAsia" w:hint="eastAsia"/>
          <w:sz w:val="20"/>
          <w:szCs w:val="20"/>
        </w:rPr>
        <w:t>度</w:t>
      </w:r>
      <w:r w:rsidR="006A59E1" w:rsidRPr="00B128E7">
        <w:rPr>
          <w:rFonts w:asciiTheme="majorEastAsia" w:eastAsiaTheme="majorEastAsia" w:hAnsiTheme="majorEastAsia"/>
          <w:sz w:val="20"/>
          <w:szCs w:val="20"/>
        </w:rPr>
        <w:t>から</w:t>
      </w:r>
      <w:r w:rsidR="000E106B" w:rsidRPr="00B128E7">
        <w:rPr>
          <w:rFonts w:asciiTheme="majorEastAsia" w:eastAsiaTheme="majorEastAsia" w:hAnsiTheme="majorEastAsia" w:hint="eastAsia"/>
          <w:sz w:val="20"/>
          <w:szCs w:val="20"/>
        </w:rPr>
        <w:t>指定していた</w:t>
      </w:r>
      <w:r w:rsidR="0081526D" w:rsidRPr="00B128E7">
        <w:rPr>
          <w:rFonts w:asciiTheme="majorEastAsia" w:eastAsiaTheme="majorEastAsia" w:hAnsiTheme="majorEastAsia" w:hint="eastAsia"/>
          <w:sz w:val="20"/>
          <w:szCs w:val="20"/>
        </w:rPr>
        <w:t>指定管理者</w:t>
      </w:r>
      <w:r w:rsidR="006A59E1" w:rsidRPr="00B128E7">
        <w:rPr>
          <w:rFonts w:asciiTheme="majorEastAsia" w:eastAsiaTheme="majorEastAsia" w:hAnsiTheme="majorEastAsia" w:hint="eastAsia"/>
          <w:sz w:val="20"/>
          <w:szCs w:val="20"/>
        </w:rPr>
        <w:t>が</w:t>
      </w:r>
      <w:r w:rsidR="00B909F6" w:rsidRPr="00B128E7">
        <w:rPr>
          <w:rFonts w:asciiTheme="majorEastAsia" w:eastAsiaTheme="majorEastAsia" w:hAnsiTheme="majorEastAsia" w:hint="eastAsia"/>
          <w:sz w:val="20"/>
          <w:szCs w:val="20"/>
        </w:rPr>
        <w:t>令和</w:t>
      </w:r>
      <w:r w:rsidR="00CF24F8" w:rsidRPr="00B128E7">
        <w:rPr>
          <w:rFonts w:asciiTheme="majorEastAsia" w:eastAsiaTheme="majorEastAsia" w:hAnsiTheme="majorEastAsia" w:hint="eastAsia"/>
          <w:sz w:val="20"/>
          <w:szCs w:val="20"/>
        </w:rPr>
        <w:t>９</w:t>
      </w:r>
      <w:r w:rsidR="006A59E1" w:rsidRPr="00B128E7">
        <w:rPr>
          <w:rFonts w:asciiTheme="majorEastAsia" w:eastAsiaTheme="majorEastAsia" w:hAnsiTheme="majorEastAsia" w:hint="eastAsia"/>
          <w:sz w:val="20"/>
          <w:szCs w:val="20"/>
        </w:rPr>
        <w:t>年３月</w:t>
      </w:r>
      <w:r w:rsidR="006A59E1" w:rsidRPr="00B128E7">
        <w:rPr>
          <w:rFonts w:asciiTheme="majorEastAsia" w:eastAsiaTheme="majorEastAsia" w:hAnsiTheme="majorEastAsia"/>
          <w:sz w:val="20"/>
          <w:szCs w:val="20"/>
        </w:rPr>
        <w:t>31日で指定期間</w:t>
      </w:r>
      <w:r w:rsidR="000E106B" w:rsidRPr="00B128E7">
        <w:rPr>
          <w:rFonts w:asciiTheme="majorEastAsia" w:eastAsiaTheme="majorEastAsia" w:hAnsiTheme="majorEastAsia" w:hint="eastAsia"/>
          <w:sz w:val="20"/>
          <w:szCs w:val="20"/>
        </w:rPr>
        <w:t>満了</w:t>
      </w:r>
      <w:r w:rsidR="00ED28D2" w:rsidRPr="00B128E7">
        <w:rPr>
          <w:rFonts w:asciiTheme="majorEastAsia" w:eastAsiaTheme="majorEastAsia" w:hAnsiTheme="majorEastAsia" w:hint="eastAsia"/>
          <w:sz w:val="20"/>
          <w:szCs w:val="20"/>
        </w:rPr>
        <w:t>となること</w:t>
      </w:r>
      <w:r w:rsidR="006A59E1" w:rsidRPr="00B128E7">
        <w:rPr>
          <w:rFonts w:asciiTheme="majorEastAsia" w:eastAsiaTheme="majorEastAsia" w:hAnsiTheme="majorEastAsia"/>
          <w:sz w:val="20"/>
          <w:szCs w:val="20"/>
        </w:rPr>
        <w:t>から</w:t>
      </w:r>
      <w:r w:rsidR="001459A0" w:rsidRPr="00B128E7">
        <w:rPr>
          <w:rFonts w:asciiTheme="majorEastAsia" w:eastAsiaTheme="majorEastAsia" w:hAnsiTheme="majorEastAsia" w:hint="eastAsia"/>
          <w:sz w:val="20"/>
          <w:szCs w:val="20"/>
        </w:rPr>
        <w:t>令和</w:t>
      </w:r>
      <w:r w:rsidR="00CF24F8" w:rsidRPr="00B128E7">
        <w:rPr>
          <w:rFonts w:asciiTheme="majorEastAsia" w:eastAsiaTheme="majorEastAsia" w:hAnsiTheme="majorEastAsia" w:hint="eastAsia"/>
          <w:sz w:val="20"/>
          <w:szCs w:val="20"/>
        </w:rPr>
        <w:t>９</w:t>
      </w:r>
      <w:r w:rsidR="00DB3FF1" w:rsidRPr="00B128E7">
        <w:rPr>
          <w:rFonts w:asciiTheme="majorEastAsia" w:eastAsiaTheme="majorEastAsia" w:hAnsiTheme="majorEastAsia" w:hint="eastAsia"/>
          <w:sz w:val="20"/>
          <w:szCs w:val="20"/>
        </w:rPr>
        <w:t>年４月以降の指定管理者を公募します。</w:t>
      </w:r>
    </w:p>
    <w:p w14:paraId="233B7109" w14:textId="6A50A85D" w:rsidR="007A5173" w:rsidRPr="00B128E7" w:rsidRDefault="00A17AB3" w:rsidP="00C51881">
      <w:pPr>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大阪</w:t>
      </w:r>
      <w:r w:rsidR="0015132C" w:rsidRPr="00B128E7">
        <w:rPr>
          <w:rFonts w:asciiTheme="majorEastAsia" w:eastAsiaTheme="majorEastAsia" w:hAnsiTheme="majorEastAsia" w:hint="eastAsia"/>
          <w:sz w:val="20"/>
          <w:szCs w:val="20"/>
        </w:rPr>
        <w:t>府営住宅</w:t>
      </w:r>
      <w:bookmarkStart w:id="4" w:name="_Hlk234572956"/>
      <w:r w:rsidR="00590FC8" w:rsidRPr="00B128E7">
        <w:rPr>
          <w:rFonts w:asciiTheme="majorEastAsia" w:eastAsiaTheme="majorEastAsia" w:hAnsiTheme="majorEastAsia" w:hint="eastAsia"/>
          <w:sz w:val="20"/>
          <w:szCs w:val="20"/>
        </w:rPr>
        <w:t>［</w:t>
      </w:r>
      <w:r w:rsidR="0015132C" w:rsidRPr="00B128E7">
        <w:rPr>
          <w:rFonts w:asciiTheme="majorEastAsia" w:eastAsiaTheme="majorEastAsia" w:hAnsiTheme="majorEastAsia" w:hint="eastAsia"/>
          <w:sz w:val="20"/>
          <w:szCs w:val="20"/>
        </w:rPr>
        <w:t>公営住宅</w:t>
      </w:r>
      <w:r w:rsidR="00A216C8" w:rsidRPr="00B128E7">
        <w:rPr>
          <w:rFonts w:asciiTheme="majorEastAsia" w:eastAsiaTheme="majorEastAsia" w:hAnsiTheme="majorEastAsia" w:hint="eastAsia"/>
          <w:sz w:val="20"/>
          <w:szCs w:val="20"/>
        </w:rPr>
        <w:t>及び公営型</w:t>
      </w:r>
      <w:r w:rsidR="0042212A" w:rsidRPr="00B128E7">
        <w:rPr>
          <w:rFonts w:asciiTheme="majorEastAsia" w:eastAsiaTheme="majorEastAsia" w:hAnsiTheme="majorEastAsia" w:hint="eastAsia"/>
          <w:sz w:val="20"/>
          <w:szCs w:val="20"/>
        </w:rPr>
        <w:t>地域優良賃貸</w:t>
      </w:r>
      <w:r w:rsidR="00A216C8" w:rsidRPr="00B128E7">
        <w:rPr>
          <w:rFonts w:asciiTheme="majorEastAsia" w:eastAsiaTheme="majorEastAsia" w:hAnsiTheme="majorEastAsia" w:hint="eastAsia"/>
          <w:sz w:val="20"/>
          <w:szCs w:val="20"/>
        </w:rPr>
        <w:t>住宅</w:t>
      </w:r>
      <w:r w:rsidR="0042212A" w:rsidRPr="00B128E7">
        <w:rPr>
          <w:rFonts w:asciiTheme="majorEastAsia" w:eastAsiaTheme="majorEastAsia" w:hAnsiTheme="majorEastAsia" w:hint="eastAsia"/>
          <w:sz w:val="20"/>
          <w:szCs w:val="20"/>
          <w:vertAlign w:val="superscript"/>
        </w:rPr>
        <w:t>※</w:t>
      </w:r>
      <w:r w:rsidR="00C66774" w:rsidRPr="00B128E7">
        <w:rPr>
          <w:rFonts w:asciiTheme="majorEastAsia" w:eastAsiaTheme="majorEastAsia" w:hAnsiTheme="majorEastAsia" w:hint="eastAsia"/>
          <w:sz w:val="20"/>
          <w:szCs w:val="20"/>
        </w:rPr>
        <w:t>（以下「公営住宅等」という。）</w:t>
      </w:r>
      <w:r w:rsidR="004650F4" w:rsidRPr="00B128E7">
        <w:rPr>
          <w:rFonts w:asciiTheme="majorEastAsia" w:eastAsiaTheme="majorEastAsia" w:hAnsiTheme="majorEastAsia" w:hint="eastAsia"/>
          <w:sz w:val="20"/>
          <w:szCs w:val="20"/>
        </w:rPr>
        <w:t>と</w:t>
      </w:r>
      <w:r w:rsidR="0015132C" w:rsidRPr="00B128E7">
        <w:rPr>
          <w:rFonts w:asciiTheme="majorEastAsia" w:eastAsiaTheme="majorEastAsia" w:hAnsiTheme="majorEastAsia" w:hint="eastAsia"/>
          <w:sz w:val="20"/>
          <w:szCs w:val="20"/>
        </w:rPr>
        <w:t>特定公共賃貸住宅</w:t>
      </w:r>
      <w:r w:rsidR="008C78C3">
        <w:rPr>
          <w:rFonts w:asciiTheme="majorEastAsia" w:eastAsiaTheme="majorEastAsia" w:hAnsiTheme="majorEastAsia" w:hint="eastAsia"/>
          <w:sz w:val="20"/>
          <w:szCs w:val="20"/>
        </w:rPr>
        <w:t>及び</w:t>
      </w:r>
      <w:r w:rsidR="0015132C" w:rsidRPr="00B128E7">
        <w:rPr>
          <w:rFonts w:asciiTheme="majorEastAsia" w:eastAsiaTheme="majorEastAsia" w:hAnsiTheme="majorEastAsia" w:hint="eastAsia"/>
          <w:sz w:val="20"/>
          <w:szCs w:val="20"/>
        </w:rPr>
        <w:t>地域特別賃貸住宅</w:t>
      </w:r>
      <w:r w:rsidR="008C78C3">
        <w:rPr>
          <w:rFonts w:asciiTheme="majorEastAsia" w:eastAsiaTheme="majorEastAsia" w:hAnsiTheme="majorEastAsia" w:hint="eastAsia"/>
          <w:sz w:val="20"/>
          <w:szCs w:val="20"/>
        </w:rPr>
        <w:t>（</w:t>
      </w:r>
      <w:r w:rsidR="0015132C" w:rsidRPr="00B128E7">
        <w:rPr>
          <w:rFonts w:asciiTheme="majorEastAsia" w:eastAsiaTheme="majorEastAsia" w:hAnsiTheme="majorEastAsia" w:hint="eastAsia"/>
          <w:sz w:val="20"/>
          <w:szCs w:val="20"/>
        </w:rPr>
        <w:t>以下「特公賃」という。）</w:t>
      </w:r>
      <w:r w:rsidR="004650F4" w:rsidRPr="00B128E7">
        <w:rPr>
          <w:rFonts w:asciiTheme="majorEastAsia" w:eastAsiaTheme="majorEastAsia" w:hAnsiTheme="majorEastAsia" w:hint="eastAsia"/>
          <w:sz w:val="20"/>
          <w:szCs w:val="20"/>
        </w:rPr>
        <w:t>から構成される。</w:t>
      </w:r>
      <w:r w:rsidR="00590FC8" w:rsidRPr="00B128E7">
        <w:rPr>
          <w:rFonts w:asciiTheme="majorEastAsia" w:eastAsiaTheme="majorEastAsia" w:hAnsiTheme="majorEastAsia" w:hint="eastAsia"/>
          <w:sz w:val="20"/>
          <w:szCs w:val="20"/>
        </w:rPr>
        <w:t>］</w:t>
      </w:r>
      <w:bookmarkEnd w:id="4"/>
      <w:r w:rsidR="0081526D" w:rsidRPr="00B128E7">
        <w:rPr>
          <w:rFonts w:asciiTheme="majorEastAsia" w:eastAsiaTheme="majorEastAsia" w:hAnsiTheme="majorEastAsia" w:hint="eastAsia"/>
          <w:sz w:val="20"/>
          <w:szCs w:val="20"/>
        </w:rPr>
        <w:t>は入居者の日常生活の場であ</w:t>
      </w:r>
      <w:r w:rsidR="000E106B" w:rsidRPr="00B128E7">
        <w:rPr>
          <w:rFonts w:asciiTheme="majorEastAsia" w:eastAsiaTheme="majorEastAsia" w:hAnsiTheme="majorEastAsia" w:hint="eastAsia"/>
          <w:sz w:val="20"/>
          <w:szCs w:val="20"/>
        </w:rPr>
        <w:t>ることから</w:t>
      </w:r>
      <w:r w:rsidR="0081526D" w:rsidRPr="00B128E7">
        <w:rPr>
          <w:rFonts w:asciiTheme="majorEastAsia" w:eastAsiaTheme="majorEastAsia" w:hAnsiTheme="majorEastAsia" w:hint="eastAsia"/>
          <w:sz w:val="20"/>
          <w:szCs w:val="20"/>
        </w:rPr>
        <w:t>、</w:t>
      </w:r>
      <w:r w:rsidRPr="00B128E7">
        <w:rPr>
          <w:rFonts w:asciiTheme="majorEastAsia" w:eastAsiaTheme="majorEastAsia" w:hAnsiTheme="majorEastAsia" w:hint="eastAsia"/>
          <w:sz w:val="20"/>
          <w:szCs w:val="20"/>
        </w:rPr>
        <w:t>大阪</w:t>
      </w:r>
      <w:r w:rsidR="007A5173" w:rsidRPr="00B128E7">
        <w:rPr>
          <w:rFonts w:asciiTheme="majorEastAsia" w:eastAsiaTheme="majorEastAsia" w:hAnsiTheme="majorEastAsia" w:hint="eastAsia"/>
          <w:sz w:val="20"/>
          <w:szCs w:val="20"/>
        </w:rPr>
        <w:t>府営住宅の管理に停滞は許されず、安定的・継続的かつ公平・公正で迅速なサービス</w:t>
      </w:r>
      <w:r w:rsidR="0081526D" w:rsidRPr="00B128E7">
        <w:rPr>
          <w:rFonts w:asciiTheme="majorEastAsia" w:eastAsiaTheme="majorEastAsia" w:hAnsiTheme="majorEastAsia" w:hint="eastAsia"/>
          <w:sz w:val="20"/>
          <w:szCs w:val="20"/>
        </w:rPr>
        <w:t>を</w:t>
      </w:r>
      <w:r w:rsidR="007A5173" w:rsidRPr="00B128E7">
        <w:rPr>
          <w:rFonts w:asciiTheme="majorEastAsia" w:eastAsiaTheme="majorEastAsia" w:hAnsiTheme="majorEastAsia" w:hint="eastAsia"/>
          <w:sz w:val="20"/>
          <w:szCs w:val="20"/>
        </w:rPr>
        <w:t>提供</w:t>
      </w:r>
      <w:r w:rsidR="0081526D" w:rsidRPr="00B128E7">
        <w:rPr>
          <w:rFonts w:asciiTheme="majorEastAsia" w:eastAsiaTheme="majorEastAsia" w:hAnsiTheme="majorEastAsia" w:hint="eastAsia"/>
          <w:sz w:val="20"/>
          <w:szCs w:val="20"/>
        </w:rPr>
        <w:t>することや、</w:t>
      </w:r>
      <w:r w:rsidR="007A5173" w:rsidRPr="00B128E7">
        <w:rPr>
          <w:rFonts w:asciiTheme="majorEastAsia" w:eastAsiaTheme="majorEastAsia" w:hAnsiTheme="majorEastAsia" w:hint="eastAsia"/>
          <w:sz w:val="20"/>
          <w:szCs w:val="20"/>
        </w:rPr>
        <w:t>入居者のプライバシー</w:t>
      </w:r>
      <w:r w:rsidR="00D2760F">
        <w:rPr>
          <w:rFonts w:asciiTheme="majorEastAsia" w:eastAsiaTheme="majorEastAsia" w:hAnsiTheme="majorEastAsia" w:hint="eastAsia"/>
          <w:sz w:val="20"/>
          <w:szCs w:val="20"/>
        </w:rPr>
        <w:t>等</w:t>
      </w:r>
      <w:r w:rsidR="007A5173" w:rsidRPr="00B128E7">
        <w:rPr>
          <w:rFonts w:asciiTheme="majorEastAsia" w:eastAsiaTheme="majorEastAsia" w:hAnsiTheme="majorEastAsia" w:hint="eastAsia"/>
          <w:sz w:val="20"/>
          <w:szCs w:val="20"/>
        </w:rPr>
        <w:t>の人権が守られ、安心して暮らし続けられること、一部の住宅では</w:t>
      </w:r>
      <w:r w:rsidR="00DA680D" w:rsidRPr="00B128E7">
        <w:rPr>
          <w:rFonts w:asciiTheme="majorEastAsia" w:eastAsiaTheme="majorEastAsia" w:hAnsiTheme="majorEastAsia" w:hint="eastAsia"/>
          <w:sz w:val="20"/>
          <w:szCs w:val="20"/>
        </w:rPr>
        <w:t>公営住宅</w:t>
      </w:r>
      <w:r w:rsidR="006C1BD6">
        <w:rPr>
          <w:rFonts w:asciiTheme="majorEastAsia" w:eastAsiaTheme="majorEastAsia" w:hAnsiTheme="majorEastAsia" w:hint="eastAsia"/>
          <w:sz w:val="20"/>
          <w:szCs w:val="20"/>
        </w:rPr>
        <w:t>等</w:t>
      </w:r>
      <w:r w:rsidR="00DA680D" w:rsidRPr="00B128E7">
        <w:rPr>
          <w:rFonts w:asciiTheme="majorEastAsia" w:eastAsiaTheme="majorEastAsia" w:hAnsiTheme="majorEastAsia" w:hint="eastAsia"/>
          <w:sz w:val="20"/>
          <w:szCs w:val="20"/>
        </w:rPr>
        <w:t>と</w:t>
      </w:r>
      <w:r w:rsidR="007A5173" w:rsidRPr="00B128E7">
        <w:rPr>
          <w:rFonts w:asciiTheme="majorEastAsia" w:eastAsiaTheme="majorEastAsia" w:hAnsiTheme="majorEastAsia" w:hint="eastAsia"/>
          <w:sz w:val="20"/>
          <w:szCs w:val="20"/>
        </w:rPr>
        <w:t>同一敷地内に併設されている特公賃と同一の管理形態であることが不可欠であると考えています。</w:t>
      </w:r>
    </w:p>
    <w:p w14:paraId="3A6C26A2" w14:textId="4C118D49" w:rsidR="00CD3AC3" w:rsidRPr="00B128E7" w:rsidRDefault="002E3E49" w:rsidP="00C51881">
      <w:pPr>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大阪</w:t>
      </w:r>
      <w:r w:rsidR="007A5173" w:rsidRPr="00B128E7">
        <w:rPr>
          <w:rFonts w:asciiTheme="majorEastAsia" w:eastAsiaTheme="majorEastAsia" w:hAnsiTheme="majorEastAsia" w:hint="eastAsia"/>
          <w:sz w:val="20"/>
          <w:szCs w:val="20"/>
        </w:rPr>
        <w:t>府が指定管理者に求めるものは、</w:t>
      </w:r>
      <w:r w:rsidR="00DB3FF1" w:rsidRPr="00B128E7">
        <w:rPr>
          <w:rFonts w:asciiTheme="majorEastAsia" w:eastAsiaTheme="majorEastAsia" w:hAnsiTheme="majorEastAsia" w:hint="eastAsia"/>
          <w:sz w:val="20"/>
          <w:szCs w:val="20"/>
        </w:rPr>
        <w:t>入居者の視点・立場に立った</w:t>
      </w:r>
      <w:r w:rsidR="006A7789" w:rsidRPr="00B128E7">
        <w:rPr>
          <w:rFonts w:asciiTheme="majorEastAsia" w:eastAsiaTheme="majorEastAsia" w:hAnsiTheme="majorEastAsia" w:hint="eastAsia"/>
          <w:sz w:val="20"/>
          <w:szCs w:val="20"/>
        </w:rPr>
        <w:t>質の高い</w:t>
      </w:r>
      <w:r w:rsidR="007A5173" w:rsidRPr="00B128E7">
        <w:rPr>
          <w:rFonts w:asciiTheme="majorEastAsia" w:eastAsiaTheme="majorEastAsia" w:hAnsiTheme="majorEastAsia" w:hint="eastAsia"/>
          <w:sz w:val="20"/>
          <w:szCs w:val="20"/>
        </w:rPr>
        <w:t>サービス</w:t>
      </w:r>
      <w:r w:rsidR="006A7789" w:rsidRPr="00B128E7">
        <w:rPr>
          <w:rFonts w:asciiTheme="majorEastAsia" w:eastAsiaTheme="majorEastAsia" w:hAnsiTheme="majorEastAsia" w:hint="eastAsia"/>
          <w:sz w:val="20"/>
          <w:szCs w:val="20"/>
        </w:rPr>
        <w:t>の提供</w:t>
      </w:r>
      <w:r w:rsidR="007A5173" w:rsidRPr="00B128E7">
        <w:rPr>
          <w:rFonts w:asciiTheme="majorEastAsia" w:eastAsiaTheme="majorEastAsia" w:hAnsiTheme="majorEastAsia" w:hint="eastAsia"/>
          <w:sz w:val="20"/>
          <w:szCs w:val="20"/>
        </w:rPr>
        <w:t>、安全で安心な居住生活</w:t>
      </w:r>
      <w:r w:rsidR="00932FC9" w:rsidRPr="00B128E7">
        <w:rPr>
          <w:rFonts w:asciiTheme="majorEastAsia" w:eastAsiaTheme="majorEastAsia" w:hAnsiTheme="majorEastAsia" w:hint="eastAsia"/>
          <w:sz w:val="20"/>
          <w:szCs w:val="20"/>
        </w:rPr>
        <w:t>の場</w:t>
      </w:r>
      <w:r w:rsidR="007A5173" w:rsidRPr="00B128E7">
        <w:rPr>
          <w:rFonts w:asciiTheme="majorEastAsia" w:eastAsiaTheme="majorEastAsia" w:hAnsiTheme="majorEastAsia" w:hint="eastAsia"/>
          <w:sz w:val="20"/>
          <w:szCs w:val="20"/>
        </w:rPr>
        <w:t>の確保、</w:t>
      </w:r>
      <w:r w:rsidR="00DB3FF1" w:rsidRPr="00B128E7">
        <w:rPr>
          <w:rFonts w:asciiTheme="majorEastAsia" w:eastAsiaTheme="majorEastAsia" w:hAnsiTheme="majorEastAsia" w:hint="eastAsia"/>
          <w:sz w:val="20"/>
          <w:szCs w:val="20"/>
        </w:rPr>
        <w:t>健康で文化的な生活</w:t>
      </w:r>
      <w:r w:rsidR="006A7789" w:rsidRPr="00B128E7">
        <w:rPr>
          <w:rFonts w:asciiTheme="majorEastAsia" w:eastAsiaTheme="majorEastAsia" w:hAnsiTheme="majorEastAsia" w:hint="eastAsia"/>
          <w:sz w:val="20"/>
          <w:szCs w:val="20"/>
        </w:rPr>
        <w:t>が営まれる住宅となるよう維持及び修繕</w:t>
      </w:r>
      <w:r w:rsidR="00DB3FF1" w:rsidRPr="00B128E7">
        <w:rPr>
          <w:rFonts w:asciiTheme="majorEastAsia" w:eastAsiaTheme="majorEastAsia" w:hAnsiTheme="majorEastAsia" w:hint="eastAsia"/>
          <w:sz w:val="20"/>
          <w:szCs w:val="20"/>
        </w:rPr>
        <w:t>、</w:t>
      </w:r>
      <w:r w:rsidR="007A5173" w:rsidRPr="00B128E7">
        <w:rPr>
          <w:rFonts w:asciiTheme="majorEastAsia" w:eastAsiaTheme="majorEastAsia" w:hAnsiTheme="majorEastAsia" w:hint="eastAsia"/>
          <w:sz w:val="20"/>
          <w:szCs w:val="20"/>
        </w:rPr>
        <w:t>効率的な業務の実施</w:t>
      </w:r>
      <w:r w:rsidR="00753183" w:rsidRPr="00B128E7">
        <w:rPr>
          <w:rFonts w:asciiTheme="majorEastAsia" w:eastAsiaTheme="majorEastAsia" w:hAnsiTheme="majorEastAsia" w:hint="eastAsia"/>
          <w:sz w:val="20"/>
          <w:szCs w:val="20"/>
        </w:rPr>
        <w:t>とともに、厳重な</w:t>
      </w:r>
      <w:r w:rsidR="00CD3AC3" w:rsidRPr="00B128E7">
        <w:rPr>
          <w:rFonts w:asciiTheme="majorEastAsia" w:eastAsiaTheme="majorEastAsia" w:hAnsiTheme="majorEastAsia" w:hint="eastAsia"/>
          <w:sz w:val="20"/>
          <w:szCs w:val="20"/>
        </w:rPr>
        <w:t>個人情報の保護</w:t>
      </w:r>
      <w:r w:rsidR="00753183" w:rsidRPr="00B128E7">
        <w:rPr>
          <w:rFonts w:asciiTheme="majorEastAsia" w:eastAsiaTheme="majorEastAsia" w:hAnsiTheme="majorEastAsia" w:hint="eastAsia"/>
          <w:sz w:val="20"/>
          <w:szCs w:val="20"/>
        </w:rPr>
        <w:t>に対する</w:t>
      </w:r>
      <w:r w:rsidR="00D14954">
        <w:rPr>
          <w:rFonts w:asciiTheme="majorEastAsia" w:eastAsiaTheme="majorEastAsia" w:hAnsiTheme="majorEastAsia" w:hint="eastAsia"/>
          <w:sz w:val="20"/>
          <w:szCs w:val="20"/>
        </w:rPr>
        <w:t>取組</w:t>
      </w:r>
      <w:r w:rsidR="00753183" w:rsidRPr="00B128E7">
        <w:rPr>
          <w:rFonts w:asciiTheme="majorEastAsia" w:eastAsiaTheme="majorEastAsia" w:hAnsiTheme="majorEastAsia" w:hint="eastAsia"/>
          <w:sz w:val="20"/>
          <w:szCs w:val="20"/>
        </w:rPr>
        <w:t>です。</w:t>
      </w:r>
    </w:p>
    <w:p w14:paraId="6212EFD0" w14:textId="12D8D23A" w:rsidR="007A5173" w:rsidRPr="00B128E7" w:rsidRDefault="00A17AB3" w:rsidP="00C51881">
      <w:pPr>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大阪</w:t>
      </w:r>
      <w:r w:rsidR="007A5173" w:rsidRPr="00B128E7">
        <w:rPr>
          <w:rFonts w:asciiTheme="majorEastAsia" w:eastAsiaTheme="majorEastAsia" w:hAnsiTheme="majorEastAsia" w:hint="eastAsia"/>
          <w:sz w:val="20"/>
          <w:szCs w:val="20"/>
        </w:rPr>
        <w:t>府営住宅の管理にあたっては、法令等による制限があり、</w:t>
      </w:r>
      <w:r w:rsidR="008C4030" w:rsidRPr="00B128E7">
        <w:rPr>
          <w:rFonts w:asciiTheme="majorEastAsia" w:eastAsiaTheme="majorEastAsia" w:hAnsiTheme="majorEastAsia" w:hint="eastAsia"/>
          <w:sz w:val="20"/>
          <w:szCs w:val="20"/>
        </w:rPr>
        <w:t>大阪</w:t>
      </w:r>
      <w:r w:rsidR="007A5173" w:rsidRPr="00B128E7">
        <w:rPr>
          <w:rFonts w:asciiTheme="majorEastAsia" w:eastAsiaTheme="majorEastAsia" w:hAnsiTheme="majorEastAsia" w:hint="eastAsia"/>
          <w:sz w:val="20"/>
          <w:szCs w:val="20"/>
        </w:rPr>
        <w:t>府の条例、規則、要綱</w:t>
      </w:r>
      <w:r w:rsidR="00537BEB" w:rsidRPr="00B128E7">
        <w:rPr>
          <w:rFonts w:asciiTheme="majorEastAsia" w:eastAsiaTheme="majorEastAsia" w:hAnsiTheme="majorEastAsia" w:hint="eastAsia"/>
          <w:sz w:val="20"/>
          <w:szCs w:val="20"/>
        </w:rPr>
        <w:t>等</w:t>
      </w:r>
      <w:r w:rsidR="007A5173" w:rsidRPr="00B128E7">
        <w:rPr>
          <w:rFonts w:asciiTheme="majorEastAsia" w:eastAsiaTheme="majorEastAsia" w:hAnsiTheme="majorEastAsia" w:hint="eastAsia"/>
          <w:sz w:val="20"/>
          <w:szCs w:val="20"/>
        </w:rPr>
        <w:t>にも細かな規定があります。</w:t>
      </w:r>
    </w:p>
    <w:p w14:paraId="0B86EC09" w14:textId="77777777" w:rsidR="007A5173" w:rsidRPr="00B128E7" w:rsidRDefault="007A5173" w:rsidP="00C51881">
      <w:pPr>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それらの点に留意しつつ、</w:t>
      </w:r>
      <w:r w:rsidR="00A17AB3" w:rsidRPr="00B128E7">
        <w:rPr>
          <w:rFonts w:asciiTheme="majorEastAsia" w:eastAsiaTheme="majorEastAsia" w:hAnsiTheme="majorEastAsia" w:hint="eastAsia"/>
          <w:sz w:val="20"/>
          <w:szCs w:val="20"/>
        </w:rPr>
        <w:t>大阪</w:t>
      </w:r>
      <w:r w:rsidRPr="00B128E7">
        <w:rPr>
          <w:rFonts w:asciiTheme="majorEastAsia" w:eastAsiaTheme="majorEastAsia" w:hAnsiTheme="majorEastAsia" w:hint="eastAsia"/>
          <w:sz w:val="20"/>
          <w:szCs w:val="20"/>
        </w:rPr>
        <w:t>府営住宅の現状を十分に把握した上で、</w:t>
      </w:r>
      <w:r w:rsidR="00753183" w:rsidRPr="00B128E7">
        <w:rPr>
          <w:rFonts w:asciiTheme="majorEastAsia" w:eastAsiaTheme="majorEastAsia" w:hAnsiTheme="majorEastAsia" w:hint="eastAsia"/>
          <w:sz w:val="20"/>
          <w:szCs w:val="20"/>
        </w:rPr>
        <w:t>賃貸住宅の経営能力、経験を活かした</w:t>
      </w:r>
      <w:r w:rsidRPr="00B128E7">
        <w:rPr>
          <w:rFonts w:asciiTheme="majorEastAsia" w:eastAsiaTheme="majorEastAsia" w:hAnsiTheme="majorEastAsia" w:hint="eastAsia"/>
          <w:sz w:val="20"/>
          <w:szCs w:val="20"/>
        </w:rPr>
        <w:t>総合的な見地からの管理手法の提案をお願いいたします。</w:t>
      </w:r>
    </w:p>
    <w:p w14:paraId="5219D735" w14:textId="7FB5EC8F" w:rsidR="003F0ADE" w:rsidRPr="00B128E7" w:rsidRDefault="003F0ADE" w:rsidP="00C22DBB">
      <w:pPr>
        <w:rPr>
          <w:rFonts w:asciiTheme="majorEastAsia" w:eastAsiaTheme="majorEastAsia" w:hAnsiTheme="majorEastAsia"/>
          <w:b/>
          <w:sz w:val="20"/>
          <w:szCs w:val="20"/>
        </w:rPr>
      </w:pPr>
      <w:bookmarkStart w:id="5" w:name="_Toc297798780"/>
    </w:p>
    <w:p w14:paraId="01412536" w14:textId="586613C4" w:rsidR="0042212A" w:rsidRPr="00B128E7" w:rsidRDefault="0042212A" w:rsidP="00C66774">
      <w:pPr>
        <w:ind w:left="200" w:hangingChars="100" w:hanging="200"/>
        <w:rPr>
          <w:rFonts w:asciiTheme="majorEastAsia" w:eastAsiaTheme="majorEastAsia" w:hAnsiTheme="majorEastAsia"/>
          <w:bCs/>
          <w:sz w:val="20"/>
          <w:szCs w:val="20"/>
        </w:rPr>
      </w:pPr>
      <w:r w:rsidRPr="00B128E7">
        <w:rPr>
          <w:rFonts w:asciiTheme="majorEastAsia" w:eastAsiaTheme="majorEastAsia" w:hAnsiTheme="majorEastAsia" w:hint="eastAsia"/>
          <w:bCs/>
          <w:sz w:val="20"/>
          <w:szCs w:val="20"/>
        </w:rPr>
        <w:t xml:space="preserve">※　</w:t>
      </w:r>
      <w:r w:rsidR="00A4283D" w:rsidRPr="00B128E7">
        <w:rPr>
          <w:rFonts w:asciiTheme="majorEastAsia" w:eastAsiaTheme="majorEastAsia" w:hAnsiTheme="majorEastAsia" w:hint="eastAsia"/>
          <w:bCs/>
          <w:sz w:val="20"/>
          <w:szCs w:val="20"/>
        </w:rPr>
        <w:t>令和８年</w:t>
      </w:r>
      <w:r w:rsidR="00A4283D" w:rsidRPr="00B128E7">
        <w:rPr>
          <w:rFonts w:asciiTheme="majorEastAsia" w:eastAsiaTheme="majorEastAsia" w:hAnsiTheme="majorEastAsia"/>
          <w:bCs/>
          <w:sz w:val="20"/>
          <w:szCs w:val="20"/>
        </w:rPr>
        <w:t>10</w:t>
      </w:r>
      <w:r w:rsidR="00A4283D" w:rsidRPr="00B128E7">
        <w:rPr>
          <w:rFonts w:asciiTheme="majorEastAsia" w:eastAsiaTheme="majorEastAsia" w:hAnsiTheme="majorEastAsia" w:hint="eastAsia"/>
          <w:bCs/>
          <w:sz w:val="20"/>
          <w:szCs w:val="20"/>
        </w:rPr>
        <w:t>月から施行される改正後の</w:t>
      </w:r>
      <w:r w:rsidR="00AA600C">
        <w:rPr>
          <w:rFonts w:asciiTheme="majorEastAsia" w:eastAsiaTheme="majorEastAsia" w:hAnsiTheme="majorEastAsia" w:hint="eastAsia"/>
          <w:bCs/>
          <w:sz w:val="20"/>
          <w:szCs w:val="20"/>
        </w:rPr>
        <w:t>大阪</w:t>
      </w:r>
      <w:r w:rsidR="00A4283D" w:rsidRPr="00B128E7">
        <w:rPr>
          <w:rFonts w:asciiTheme="majorEastAsia" w:eastAsiaTheme="majorEastAsia" w:hAnsiTheme="majorEastAsia" w:hint="eastAsia"/>
          <w:bCs/>
          <w:sz w:val="20"/>
          <w:szCs w:val="20"/>
        </w:rPr>
        <w:t>府営住宅条例に基づき、</w:t>
      </w:r>
      <w:r w:rsidRPr="00B128E7">
        <w:rPr>
          <w:rFonts w:asciiTheme="majorEastAsia" w:eastAsiaTheme="majorEastAsia" w:hAnsiTheme="majorEastAsia" w:hint="eastAsia"/>
          <w:bCs/>
          <w:sz w:val="20"/>
          <w:szCs w:val="20"/>
        </w:rPr>
        <w:t>特公賃を</w:t>
      </w:r>
      <w:r w:rsidR="00C66774" w:rsidRPr="00B128E7">
        <w:rPr>
          <w:rFonts w:asciiTheme="majorEastAsia" w:eastAsiaTheme="majorEastAsia" w:hAnsiTheme="majorEastAsia" w:hint="eastAsia"/>
          <w:bCs/>
          <w:sz w:val="20"/>
          <w:szCs w:val="20"/>
        </w:rPr>
        <w:t>公営住宅と</w:t>
      </w:r>
      <w:r w:rsidR="00A4283D" w:rsidRPr="00B128E7">
        <w:rPr>
          <w:rFonts w:asciiTheme="majorEastAsia" w:eastAsiaTheme="majorEastAsia" w:hAnsiTheme="majorEastAsia" w:hint="eastAsia"/>
          <w:bCs/>
          <w:sz w:val="20"/>
          <w:szCs w:val="20"/>
        </w:rPr>
        <w:t>同等</w:t>
      </w:r>
      <w:r w:rsidR="00C66774" w:rsidRPr="00B128E7">
        <w:rPr>
          <w:rFonts w:asciiTheme="majorEastAsia" w:eastAsiaTheme="majorEastAsia" w:hAnsiTheme="majorEastAsia" w:hint="eastAsia"/>
          <w:bCs/>
          <w:sz w:val="20"/>
          <w:szCs w:val="20"/>
        </w:rPr>
        <w:t>の住宅として転用</w:t>
      </w:r>
      <w:r w:rsidR="00A4283D" w:rsidRPr="00B128E7">
        <w:rPr>
          <w:rFonts w:asciiTheme="majorEastAsia" w:eastAsiaTheme="majorEastAsia" w:hAnsiTheme="majorEastAsia" w:hint="eastAsia"/>
          <w:bCs/>
          <w:sz w:val="20"/>
          <w:szCs w:val="20"/>
        </w:rPr>
        <w:t>した</w:t>
      </w:r>
      <w:r w:rsidR="00C66774" w:rsidRPr="00B128E7">
        <w:rPr>
          <w:rFonts w:asciiTheme="majorEastAsia" w:eastAsiaTheme="majorEastAsia" w:hAnsiTheme="majorEastAsia" w:hint="eastAsia"/>
          <w:bCs/>
          <w:sz w:val="20"/>
          <w:szCs w:val="20"/>
        </w:rPr>
        <w:t>もの</w:t>
      </w:r>
    </w:p>
    <w:p w14:paraId="36120395" w14:textId="77777777" w:rsidR="0042212A" w:rsidRPr="00B128E7" w:rsidRDefault="0042212A" w:rsidP="00C22DBB">
      <w:pPr>
        <w:rPr>
          <w:rFonts w:asciiTheme="majorEastAsia" w:eastAsiaTheme="majorEastAsia" w:hAnsiTheme="majorEastAsia"/>
          <w:b/>
          <w:sz w:val="20"/>
          <w:szCs w:val="20"/>
        </w:rPr>
      </w:pPr>
    </w:p>
    <w:p w14:paraId="4461E019" w14:textId="5F1135C5" w:rsidR="00303BCC" w:rsidRPr="00B128E7" w:rsidRDefault="00303BCC" w:rsidP="00FF32AC">
      <w:pPr>
        <w:ind w:leftChars="-100" w:left="-210"/>
        <w:outlineLvl w:val="0"/>
        <w:rPr>
          <w:rFonts w:asciiTheme="majorEastAsia" w:eastAsiaTheme="majorEastAsia" w:hAnsiTheme="majorEastAsia"/>
          <w:b/>
          <w:sz w:val="24"/>
          <w:szCs w:val="20"/>
        </w:rPr>
      </w:pPr>
      <w:bookmarkStart w:id="6" w:name="_Toc389309836"/>
      <w:bookmarkStart w:id="7" w:name="_Toc236429417"/>
      <w:r w:rsidRPr="00B128E7">
        <w:rPr>
          <w:rFonts w:asciiTheme="majorEastAsia" w:eastAsiaTheme="majorEastAsia" w:hAnsiTheme="majorEastAsia" w:hint="eastAsia"/>
          <w:b/>
          <w:sz w:val="24"/>
          <w:szCs w:val="20"/>
        </w:rPr>
        <w:t>２　施設の概要</w:t>
      </w:r>
      <w:bookmarkEnd w:id="5"/>
      <w:bookmarkEnd w:id="6"/>
      <w:bookmarkEnd w:id="7"/>
    </w:p>
    <w:p w14:paraId="79DF02BC" w14:textId="77777777" w:rsidR="003F0ADE" w:rsidRPr="00B128E7" w:rsidRDefault="003F0ADE" w:rsidP="008A7651">
      <w:pPr>
        <w:ind w:firstLineChars="100" w:firstLine="201"/>
        <w:rPr>
          <w:rFonts w:asciiTheme="majorEastAsia" w:eastAsiaTheme="majorEastAsia" w:hAnsiTheme="majorEastAsia"/>
          <w:b/>
          <w:sz w:val="20"/>
          <w:szCs w:val="20"/>
        </w:rPr>
      </w:pPr>
    </w:p>
    <w:p w14:paraId="7B78D676" w14:textId="237CAB20" w:rsidR="00303BCC" w:rsidRPr="00B128E7" w:rsidRDefault="00303BCC" w:rsidP="008A7651">
      <w:pPr>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次の</w:t>
      </w:r>
      <w:r w:rsidR="00CF24F8" w:rsidRPr="00B128E7">
        <w:rPr>
          <w:rFonts w:asciiTheme="majorEastAsia" w:eastAsiaTheme="majorEastAsia" w:hAnsiTheme="majorEastAsia" w:hint="eastAsia"/>
          <w:sz w:val="20"/>
          <w:szCs w:val="20"/>
        </w:rPr>
        <w:t>６</w:t>
      </w:r>
      <w:r w:rsidRPr="00B128E7">
        <w:rPr>
          <w:rFonts w:asciiTheme="majorEastAsia" w:eastAsiaTheme="majorEastAsia" w:hAnsiTheme="majorEastAsia" w:hint="eastAsia"/>
          <w:sz w:val="20"/>
          <w:szCs w:val="20"/>
        </w:rPr>
        <w:t>地区の</w:t>
      </w:r>
      <w:r w:rsidR="00A17AB3" w:rsidRPr="00B128E7">
        <w:rPr>
          <w:rFonts w:asciiTheme="majorEastAsia" w:eastAsiaTheme="majorEastAsia" w:hAnsiTheme="majorEastAsia" w:hint="eastAsia"/>
          <w:sz w:val="20"/>
          <w:szCs w:val="20"/>
        </w:rPr>
        <w:t>大阪</w:t>
      </w:r>
      <w:r w:rsidRPr="00B128E7">
        <w:rPr>
          <w:rFonts w:asciiTheme="majorEastAsia" w:eastAsiaTheme="majorEastAsia" w:hAnsiTheme="majorEastAsia" w:hint="eastAsia"/>
          <w:sz w:val="20"/>
          <w:szCs w:val="20"/>
        </w:rPr>
        <w:t>府営住宅と共同施設（集会所、児童遊園、自転車置場、駐車場等）</w:t>
      </w:r>
      <w:r w:rsidR="00CA6356" w:rsidRPr="00B128E7">
        <w:rPr>
          <w:rFonts w:asciiTheme="majorEastAsia" w:eastAsiaTheme="majorEastAsia" w:hAnsiTheme="majorEastAsia" w:hint="eastAsia"/>
          <w:sz w:val="20"/>
          <w:szCs w:val="20"/>
        </w:rPr>
        <w:t>（以下「府営住宅等」という。）</w:t>
      </w:r>
      <w:r w:rsidRPr="00B128E7">
        <w:rPr>
          <w:rFonts w:asciiTheme="majorEastAsia" w:eastAsiaTheme="majorEastAsia" w:hAnsiTheme="majorEastAsia" w:hint="eastAsia"/>
          <w:sz w:val="20"/>
          <w:szCs w:val="20"/>
        </w:rPr>
        <w:t>の管理運営について、指定管理者の公募を行います。</w:t>
      </w:r>
    </w:p>
    <w:p w14:paraId="26E5F952" w14:textId="13DE7975" w:rsidR="006613B6" w:rsidRPr="00B128E7" w:rsidRDefault="0048449C" w:rsidP="008A7651">
      <w:pPr>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なお、</w:t>
      </w:r>
      <w:r w:rsidR="002C22C4" w:rsidRPr="00B128E7">
        <w:rPr>
          <w:rFonts w:asciiTheme="majorEastAsia" w:eastAsiaTheme="majorEastAsia" w:hAnsiTheme="majorEastAsia" w:hint="eastAsia"/>
          <w:sz w:val="20"/>
          <w:szCs w:val="20"/>
        </w:rPr>
        <w:t>「大阪府営住宅ストック総合活用計画」（以下「ストック計画」という。）</w:t>
      </w:r>
      <w:r w:rsidR="006613B6" w:rsidRPr="00B128E7">
        <w:rPr>
          <w:rFonts w:asciiTheme="majorEastAsia" w:eastAsiaTheme="majorEastAsia" w:hAnsiTheme="majorEastAsia" w:hint="eastAsia"/>
          <w:sz w:val="20"/>
          <w:szCs w:val="20"/>
        </w:rPr>
        <w:t>に基づいて管理運営しています。</w:t>
      </w:r>
    </w:p>
    <w:p w14:paraId="65C869EC" w14:textId="3C0F4E9E" w:rsidR="0048449C" w:rsidRPr="00B128E7" w:rsidRDefault="0048449C" w:rsidP="008A7651">
      <w:pPr>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指定期間内にお</w:t>
      </w:r>
      <w:r w:rsidR="009C4D15" w:rsidRPr="00B128E7">
        <w:rPr>
          <w:rFonts w:asciiTheme="majorEastAsia" w:eastAsiaTheme="majorEastAsia" w:hAnsiTheme="majorEastAsia" w:hint="eastAsia"/>
          <w:sz w:val="20"/>
          <w:szCs w:val="20"/>
        </w:rPr>
        <w:t>いて府営住宅</w:t>
      </w:r>
      <w:r w:rsidR="008C78C3">
        <w:rPr>
          <w:rFonts w:asciiTheme="majorEastAsia" w:eastAsiaTheme="majorEastAsia" w:hAnsiTheme="majorEastAsia" w:hint="eastAsia"/>
          <w:sz w:val="20"/>
          <w:szCs w:val="20"/>
        </w:rPr>
        <w:t>等</w:t>
      </w:r>
      <w:r w:rsidR="009C4D15" w:rsidRPr="00B128E7">
        <w:rPr>
          <w:rFonts w:asciiTheme="majorEastAsia" w:eastAsiaTheme="majorEastAsia" w:hAnsiTheme="majorEastAsia" w:hint="eastAsia"/>
          <w:sz w:val="20"/>
          <w:szCs w:val="20"/>
        </w:rPr>
        <w:t>を市町へ移管す</w:t>
      </w:r>
      <w:r w:rsidR="00B30B23" w:rsidRPr="00B128E7">
        <w:rPr>
          <w:rFonts w:asciiTheme="majorEastAsia" w:eastAsiaTheme="majorEastAsia" w:hAnsiTheme="majorEastAsia" w:hint="eastAsia"/>
          <w:sz w:val="20"/>
          <w:szCs w:val="20"/>
        </w:rPr>
        <w:t>る</w:t>
      </w:r>
      <w:r w:rsidR="009C4D15" w:rsidRPr="00B128E7">
        <w:rPr>
          <w:rFonts w:asciiTheme="majorEastAsia" w:eastAsiaTheme="majorEastAsia" w:hAnsiTheme="majorEastAsia" w:hint="eastAsia"/>
          <w:sz w:val="20"/>
          <w:szCs w:val="20"/>
        </w:rPr>
        <w:t>際は、管理対象の団地数、管理戸数が減少</w:t>
      </w:r>
      <w:r w:rsidR="00326B7B" w:rsidRPr="00B128E7">
        <w:rPr>
          <w:rFonts w:asciiTheme="majorEastAsia" w:eastAsiaTheme="majorEastAsia" w:hAnsiTheme="majorEastAsia" w:hint="eastAsia"/>
          <w:sz w:val="20"/>
          <w:szCs w:val="20"/>
        </w:rPr>
        <w:t>します</w:t>
      </w:r>
      <w:r w:rsidR="009C4D15" w:rsidRPr="00B128E7">
        <w:rPr>
          <w:rFonts w:asciiTheme="majorEastAsia" w:eastAsiaTheme="majorEastAsia" w:hAnsiTheme="majorEastAsia" w:hint="eastAsia"/>
          <w:sz w:val="20"/>
          <w:szCs w:val="20"/>
        </w:rPr>
        <w:t>。また、</w:t>
      </w:r>
      <w:r w:rsidRPr="00B128E7">
        <w:rPr>
          <w:rFonts w:asciiTheme="majorEastAsia" w:eastAsiaTheme="majorEastAsia" w:hAnsiTheme="majorEastAsia" w:hint="eastAsia"/>
          <w:sz w:val="20"/>
          <w:szCs w:val="20"/>
        </w:rPr>
        <w:t>団地の建替事業、除却、借上公営住宅の実施</w:t>
      </w:r>
      <w:r w:rsidR="00D2760F">
        <w:rPr>
          <w:rFonts w:asciiTheme="majorEastAsia" w:eastAsiaTheme="majorEastAsia" w:hAnsiTheme="majorEastAsia" w:hint="eastAsia"/>
          <w:sz w:val="20"/>
          <w:szCs w:val="20"/>
        </w:rPr>
        <w:t>等</w:t>
      </w:r>
      <w:r w:rsidRPr="00B128E7">
        <w:rPr>
          <w:rFonts w:asciiTheme="majorEastAsia" w:eastAsiaTheme="majorEastAsia" w:hAnsiTheme="majorEastAsia" w:hint="eastAsia"/>
          <w:sz w:val="20"/>
          <w:szCs w:val="20"/>
        </w:rPr>
        <w:t>により管理対象の団地数、管理戸数</w:t>
      </w:r>
      <w:r w:rsidR="00D2760F">
        <w:rPr>
          <w:rFonts w:asciiTheme="majorEastAsia" w:eastAsiaTheme="majorEastAsia" w:hAnsiTheme="majorEastAsia" w:hint="eastAsia"/>
          <w:sz w:val="20"/>
          <w:szCs w:val="20"/>
        </w:rPr>
        <w:t>等</w:t>
      </w:r>
      <w:r w:rsidRPr="00B128E7">
        <w:rPr>
          <w:rFonts w:asciiTheme="majorEastAsia" w:eastAsiaTheme="majorEastAsia" w:hAnsiTheme="majorEastAsia" w:hint="eastAsia"/>
          <w:sz w:val="20"/>
          <w:szCs w:val="20"/>
        </w:rPr>
        <w:t>が増減することがあり</w:t>
      </w:r>
      <w:r w:rsidR="00F766D5" w:rsidRPr="00B128E7">
        <w:rPr>
          <w:rFonts w:asciiTheme="majorEastAsia" w:eastAsiaTheme="majorEastAsia" w:hAnsiTheme="majorEastAsia" w:hint="eastAsia"/>
          <w:sz w:val="20"/>
          <w:szCs w:val="20"/>
        </w:rPr>
        <w:t>ますが</w:t>
      </w:r>
      <w:r w:rsidRPr="00B128E7">
        <w:rPr>
          <w:rFonts w:asciiTheme="majorEastAsia" w:eastAsiaTheme="majorEastAsia" w:hAnsiTheme="majorEastAsia" w:hint="eastAsia"/>
          <w:sz w:val="20"/>
          <w:szCs w:val="20"/>
        </w:rPr>
        <w:t>、指定の期間内に新たに整備される府営住宅</w:t>
      </w:r>
      <w:r w:rsidR="00CA6356" w:rsidRPr="00B128E7">
        <w:rPr>
          <w:rFonts w:asciiTheme="majorEastAsia" w:eastAsiaTheme="majorEastAsia" w:hAnsiTheme="majorEastAsia" w:hint="eastAsia"/>
          <w:sz w:val="20"/>
          <w:szCs w:val="20"/>
        </w:rPr>
        <w:t>等</w:t>
      </w:r>
      <w:r w:rsidRPr="00B128E7">
        <w:rPr>
          <w:rFonts w:asciiTheme="majorEastAsia" w:eastAsiaTheme="majorEastAsia" w:hAnsiTheme="majorEastAsia" w:hint="eastAsia"/>
          <w:sz w:val="20"/>
          <w:szCs w:val="20"/>
        </w:rPr>
        <w:t>も管理の対象になることにご留意ください。</w:t>
      </w:r>
    </w:p>
    <w:p w14:paraId="549462B7" w14:textId="77777777" w:rsidR="00303BCC" w:rsidRPr="00B128E7" w:rsidRDefault="00303BCC" w:rsidP="008A7651">
      <w:pPr>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また、国又は</w:t>
      </w:r>
      <w:r w:rsidR="002E3E49" w:rsidRPr="00B128E7">
        <w:rPr>
          <w:rFonts w:asciiTheme="majorEastAsia" w:eastAsiaTheme="majorEastAsia" w:hAnsiTheme="majorEastAsia" w:hint="eastAsia"/>
          <w:sz w:val="20"/>
          <w:szCs w:val="20"/>
        </w:rPr>
        <w:t>大阪</w:t>
      </w:r>
      <w:r w:rsidRPr="00B128E7">
        <w:rPr>
          <w:rFonts w:asciiTheme="majorEastAsia" w:eastAsiaTheme="majorEastAsia" w:hAnsiTheme="majorEastAsia" w:hint="eastAsia"/>
          <w:sz w:val="20"/>
          <w:szCs w:val="20"/>
        </w:rPr>
        <w:t>府の施策により管理運営方法が変更になることもあります。</w:t>
      </w:r>
    </w:p>
    <w:p w14:paraId="39C17BF1" w14:textId="0A107E0F" w:rsidR="006613B6" w:rsidRDefault="004D231C" w:rsidP="00D22B28">
      <w:pPr>
        <w:ind w:leftChars="100" w:left="410" w:hangingChars="100" w:hanging="200"/>
        <w:rPr>
          <w:rStyle w:val="af"/>
          <w:rFonts w:asciiTheme="majorEastAsia" w:eastAsiaTheme="majorEastAsia" w:hAnsiTheme="majorEastAsia"/>
          <w:color w:val="auto"/>
          <w:sz w:val="20"/>
          <w:szCs w:val="20"/>
        </w:rPr>
      </w:pPr>
      <w:r w:rsidRPr="00B128E7">
        <w:rPr>
          <w:rFonts w:asciiTheme="majorEastAsia" w:eastAsiaTheme="majorEastAsia" w:hAnsiTheme="majorEastAsia" w:hint="eastAsia"/>
          <w:sz w:val="20"/>
          <w:szCs w:val="20"/>
        </w:rPr>
        <w:t>※</w:t>
      </w:r>
      <w:r w:rsidR="00D22B28" w:rsidRPr="00B128E7">
        <w:rPr>
          <w:rFonts w:asciiTheme="majorEastAsia" w:eastAsiaTheme="majorEastAsia" w:hAnsiTheme="majorEastAsia" w:hint="eastAsia"/>
          <w:sz w:val="20"/>
          <w:szCs w:val="20"/>
        </w:rPr>
        <w:t xml:space="preserve">　</w:t>
      </w:r>
      <w:r w:rsidRPr="00B128E7">
        <w:rPr>
          <w:rFonts w:asciiTheme="majorEastAsia" w:eastAsiaTheme="majorEastAsia" w:hAnsiTheme="majorEastAsia" w:hint="eastAsia"/>
          <w:sz w:val="20"/>
          <w:szCs w:val="20"/>
        </w:rPr>
        <w:t>大阪府では、</w:t>
      </w:r>
      <w:r w:rsidR="006A6BF4">
        <w:rPr>
          <w:rFonts w:asciiTheme="majorEastAsia" w:eastAsiaTheme="majorEastAsia" w:hAnsiTheme="majorEastAsia" w:hint="eastAsia"/>
          <w:sz w:val="20"/>
          <w:szCs w:val="20"/>
        </w:rPr>
        <w:t>府営住宅等</w:t>
      </w:r>
      <w:r w:rsidRPr="00B128E7">
        <w:rPr>
          <w:rFonts w:asciiTheme="majorEastAsia" w:eastAsiaTheme="majorEastAsia" w:hAnsiTheme="majorEastAsia" w:hint="eastAsia"/>
          <w:sz w:val="20"/>
          <w:szCs w:val="20"/>
        </w:rPr>
        <w:t>の市町への移管を進めており、次の</w:t>
      </w:r>
      <w:r w:rsidR="00CF24F8" w:rsidRPr="00B128E7">
        <w:rPr>
          <w:rFonts w:asciiTheme="majorEastAsia" w:eastAsiaTheme="majorEastAsia" w:hAnsiTheme="majorEastAsia" w:hint="eastAsia"/>
          <w:sz w:val="20"/>
          <w:szCs w:val="20"/>
        </w:rPr>
        <w:t>６</w:t>
      </w:r>
      <w:r w:rsidRPr="00B128E7">
        <w:rPr>
          <w:rFonts w:asciiTheme="majorEastAsia" w:eastAsiaTheme="majorEastAsia" w:hAnsiTheme="majorEastAsia" w:hint="eastAsia"/>
          <w:sz w:val="20"/>
          <w:szCs w:val="20"/>
        </w:rPr>
        <w:t>地区</w:t>
      </w:r>
      <w:r w:rsidR="006A6BF4">
        <w:rPr>
          <w:rFonts w:asciiTheme="majorEastAsia" w:eastAsiaTheme="majorEastAsia" w:hAnsiTheme="majorEastAsia" w:hint="eastAsia"/>
          <w:sz w:val="20"/>
          <w:szCs w:val="20"/>
        </w:rPr>
        <w:t>のうちＡ地区（北摂①地区）</w:t>
      </w:r>
      <w:r w:rsidRPr="00B128E7">
        <w:rPr>
          <w:rFonts w:asciiTheme="majorEastAsia" w:eastAsiaTheme="majorEastAsia" w:hAnsiTheme="majorEastAsia" w:hint="eastAsia"/>
          <w:sz w:val="20"/>
          <w:szCs w:val="20"/>
        </w:rPr>
        <w:t>では、現在、</w:t>
      </w:r>
      <w:r w:rsidR="00CF24F8" w:rsidRPr="00B128E7">
        <w:rPr>
          <w:rFonts w:asciiTheme="majorEastAsia" w:eastAsiaTheme="majorEastAsia" w:hAnsiTheme="majorEastAsia" w:hint="eastAsia"/>
          <w:sz w:val="20"/>
          <w:szCs w:val="20"/>
        </w:rPr>
        <w:t>池田市</w:t>
      </w:r>
      <w:r w:rsidRPr="00B128E7">
        <w:rPr>
          <w:rFonts w:asciiTheme="majorEastAsia" w:eastAsiaTheme="majorEastAsia" w:hAnsiTheme="majorEastAsia" w:hint="eastAsia"/>
          <w:sz w:val="20"/>
          <w:szCs w:val="20"/>
        </w:rPr>
        <w:t>において具体的な</w:t>
      </w:r>
      <w:r w:rsidR="00D14954">
        <w:rPr>
          <w:rFonts w:asciiTheme="majorEastAsia" w:eastAsiaTheme="majorEastAsia" w:hAnsiTheme="majorEastAsia" w:hint="eastAsia"/>
          <w:sz w:val="20"/>
          <w:szCs w:val="20"/>
        </w:rPr>
        <w:t>取組</w:t>
      </w:r>
      <w:r w:rsidRPr="00B128E7">
        <w:rPr>
          <w:rFonts w:asciiTheme="majorEastAsia" w:eastAsiaTheme="majorEastAsia" w:hAnsiTheme="majorEastAsia" w:hint="eastAsia"/>
          <w:sz w:val="20"/>
          <w:szCs w:val="20"/>
        </w:rPr>
        <w:t>を行っています。</w:t>
      </w:r>
      <w:r w:rsidR="00FE01D3" w:rsidRPr="00B128E7">
        <w:rPr>
          <w:rFonts w:asciiTheme="majorEastAsia" w:eastAsiaTheme="majorEastAsia" w:hAnsiTheme="majorEastAsia" w:hint="eastAsia"/>
          <w:sz w:val="20"/>
          <w:szCs w:val="20"/>
        </w:rPr>
        <w:t>また、ストック計画の見直しを行う予定があります。</w:t>
      </w:r>
      <w:r w:rsidR="003213A0">
        <w:rPr>
          <w:rFonts w:asciiTheme="majorEastAsia" w:eastAsiaTheme="majorEastAsia" w:hAnsiTheme="majorEastAsia"/>
          <w:sz w:val="20"/>
          <w:szCs w:val="20"/>
        </w:rPr>
        <w:br/>
      </w:r>
      <w:hyperlink r:id="rId9" w:history="1">
        <w:r w:rsidR="003213A0" w:rsidRPr="00C510FB">
          <w:rPr>
            <w:rStyle w:val="af"/>
            <w:rFonts w:asciiTheme="majorEastAsia" w:eastAsiaTheme="majorEastAsia" w:hAnsiTheme="majorEastAsia"/>
            <w:sz w:val="20"/>
            <w:szCs w:val="20"/>
          </w:rPr>
          <w:t>https://www.pref.osaka.lg.jp/o130210/jutaku_kikaku/h23stock/index.html</w:t>
        </w:r>
      </w:hyperlink>
    </w:p>
    <w:p w14:paraId="7DEE668A" w14:textId="77777777" w:rsidR="00AC43D2" w:rsidRPr="00B128E7" w:rsidRDefault="00AC43D2" w:rsidP="00D22B28">
      <w:pPr>
        <w:ind w:leftChars="100" w:left="410" w:hangingChars="100" w:hanging="200"/>
        <w:rPr>
          <w:rFonts w:asciiTheme="majorEastAsia" w:eastAsiaTheme="majorEastAsia" w:hAnsiTheme="majorEastAsia"/>
          <w:sz w:val="20"/>
          <w:szCs w:val="20"/>
        </w:rPr>
      </w:pPr>
    </w:p>
    <w:p w14:paraId="3DE0B6F1" w14:textId="77777777" w:rsidR="00AC43D2" w:rsidRPr="00B128E7" w:rsidRDefault="00AC43D2" w:rsidP="00E91742">
      <w:pPr>
        <w:pStyle w:val="af0"/>
        <w:wordWrap/>
        <w:spacing w:line="240" w:lineRule="auto"/>
        <w:ind w:left="188" w:hanging="188"/>
        <w:rPr>
          <w:rFonts w:asciiTheme="majorEastAsia" w:eastAsiaTheme="majorEastAsia" w:hAnsiTheme="majorEastAsia"/>
          <w:b/>
          <w:sz w:val="22"/>
          <w:szCs w:val="22"/>
        </w:rPr>
      </w:pPr>
      <w:r w:rsidRPr="00B128E7">
        <w:rPr>
          <w:rFonts w:asciiTheme="majorEastAsia" w:eastAsiaTheme="majorEastAsia" w:hAnsiTheme="majorEastAsia" w:hint="eastAsia"/>
          <w:b/>
          <w:sz w:val="22"/>
          <w:szCs w:val="22"/>
        </w:rPr>
        <w:t>【Ａ地区（北摂①地区）】</w:t>
      </w:r>
    </w:p>
    <w:p w14:paraId="70D70A4C" w14:textId="35C0C61D" w:rsidR="00AC43D2" w:rsidRPr="00B128E7" w:rsidRDefault="00AC43D2" w:rsidP="00E91742">
      <w:pPr>
        <w:pStyle w:val="af0"/>
        <w:wordWrap/>
        <w:spacing w:line="240" w:lineRule="auto"/>
        <w:ind w:leftChars="200" w:left="420" w:firstLineChars="100" w:firstLine="220"/>
        <w:rPr>
          <w:rFonts w:asciiTheme="majorEastAsia" w:eastAsiaTheme="majorEastAsia" w:hAnsiTheme="majorEastAsia"/>
          <w:sz w:val="22"/>
          <w:szCs w:val="22"/>
        </w:rPr>
      </w:pPr>
      <w:r w:rsidRPr="00B128E7">
        <w:rPr>
          <w:rFonts w:asciiTheme="majorEastAsia" w:eastAsiaTheme="majorEastAsia" w:hAnsiTheme="majorEastAsia" w:hint="eastAsia"/>
          <w:sz w:val="22"/>
          <w:szCs w:val="22"/>
        </w:rPr>
        <w:t>大阪市淀川区（東三国２丁目住宅）、豊中市、池田市、箕面市</w:t>
      </w:r>
      <w:r w:rsidR="0083189A">
        <w:rPr>
          <w:rFonts w:asciiTheme="majorEastAsia" w:eastAsiaTheme="majorEastAsia" w:hAnsiTheme="majorEastAsia" w:hint="eastAsia"/>
          <w:sz w:val="22"/>
          <w:szCs w:val="22"/>
        </w:rPr>
        <w:t>及び</w:t>
      </w:r>
      <w:r w:rsidRPr="00B128E7">
        <w:rPr>
          <w:rFonts w:asciiTheme="majorEastAsia" w:eastAsiaTheme="majorEastAsia" w:hAnsiTheme="majorEastAsia" w:hint="eastAsia"/>
          <w:sz w:val="22"/>
          <w:szCs w:val="22"/>
        </w:rPr>
        <w:t>吹田市に所在する府営住宅等</w:t>
      </w:r>
    </w:p>
    <w:p w14:paraId="04B30225" w14:textId="0F4AC294" w:rsidR="00AC43D2" w:rsidRPr="00C55587" w:rsidRDefault="00AC43D2" w:rsidP="00E91742">
      <w:pPr>
        <w:pStyle w:val="af0"/>
        <w:wordWrap/>
        <w:spacing w:line="240" w:lineRule="auto"/>
        <w:ind w:firstLineChars="300" w:firstLine="660"/>
        <w:rPr>
          <w:rFonts w:asciiTheme="majorEastAsia" w:eastAsiaTheme="majorEastAsia" w:hAnsiTheme="majorEastAsia"/>
          <w:sz w:val="22"/>
          <w:szCs w:val="22"/>
        </w:rPr>
      </w:pPr>
      <w:r w:rsidRPr="00C55587">
        <w:rPr>
          <w:rFonts w:asciiTheme="majorEastAsia" w:eastAsiaTheme="majorEastAsia" w:hAnsiTheme="majorEastAsia" w:hint="eastAsia"/>
          <w:sz w:val="22"/>
          <w:szCs w:val="22"/>
        </w:rPr>
        <w:t xml:space="preserve">ア　団地数　　　　　　</w:t>
      </w:r>
      <w:r w:rsidRPr="00C55587">
        <w:rPr>
          <w:rFonts w:asciiTheme="majorEastAsia" w:eastAsiaTheme="majorEastAsia" w:hAnsiTheme="majorEastAsia"/>
          <w:sz w:val="22"/>
          <w:szCs w:val="22"/>
        </w:rPr>
        <w:t>3</w:t>
      </w:r>
      <w:r w:rsidR="00566959">
        <w:rPr>
          <w:rFonts w:asciiTheme="majorEastAsia" w:eastAsiaTheme="majorEastAsia" w:hAnsiTheme="majorEastAsia"/>
          <w:sz w:val="22"/>
          <w:szCs w:val="22"/>
        </w:rPr>
        <w:t>7</w:t>
      </w:r>
      <w:r w:rsidRPr="00C55587">
        <w:rPr>
          <w:rFonts w:asciiTheme="majorEastAsia" w:eastAsiaTheme="majorEastAsia" w:hAnsiTheme="majorEastAsia"/>
          <w:sz w:val="22"/>
          <w:szCs w:val="22"/>
        </w:rPr>
        <w:t>団地（特公賃</w:t>
      </w:r>
      <w:r w:rsidRPr="00C55587">
        <w:rPr>
          <w:rFonts w:asciiTheme="majorEastAsia" w:eastAsiaTheme="majorEastAsia" w:hAnsiTheme="majorEastAsia" w:hint="eastAsia"/>
          <w:sz w:val="22"/>
          <w:szCs w:val="22"/>
        </w:rPr>
        <w:t>２団地含む。）</w:t>
      </w:r>
    </w:p>
    <w:p w14:paraId="63500825" w14:textId="033D4C21" w:rsidR="00E91742" w:rsidRPr="00C55587" w:rsidRDefault="00E91742" w:rsidP="00E91742">
      <w:pPr>
        <w:pStyle w:val="af0"/>
        <w:wordWrap/>
        <w:spacing w:line="240" w:lineRule="auto"/>
        <w:ind w:firstLineChars="300" w:firstLine="660"/>
        <w:rPr>
          <w:rFonts w:asciiTheme="majorEastAsia" w:eastAsiaTheme="majorEastAsia" w:hAnsiTheme="majorEastAsia"/>
          <w:sz w:val="22"/>
          <w:szCs w:val="22"/>
        </w:rPr>
      </w:pPr>
      <w:r w:rsidRPr="00C55587">
        <w:rPr>
          <w:rFonts w:asciiTheme="majorEastAsia" w:eastAsiaTheme="majorEastAsia" w:hAnsiTheme="majorEastAsia" w:hint="eastAsia"/>
          <w:sz w:val="22"/>
          <w:szCs w:val="22"/>
        </w:rPr>
        <w:t xml:space="preserve">イ　管理戸数　　　　　</w:t>
      </w:r>
      <w:r w:rsidR="005E43CA" w:rsidRPr="00C55587">
        <w:rPr>
          <w:rFonts w:asciiTheme="majorEastAsia" w:eastAsiaTheme="majorEastAsia" w:hAnsiTheme="majorEastAsia"/>
          <w:sz w:val="22"/>
          <w:szCs w:val="22"/>
        </w:rPr>
        <w:t>14,522</w:t>
      </w:r>
      <w:r w:rsidRPr="00C55587">
        <w:rPr>
          <w:rFonts w:asciiTheme="majorEastAsia" w:eastAsiaTheme="majorEastAsia" w:hAnsiTheme="majorEastAsia"/>
          <w:sz w:val="22"/>
          <w:szCs w:val="22"/>
        </w:rPr>
        <w:t>戸（特公賃287戸含む。）</w:t>
      </w:r>
    </w:p>
    <w:p w14:paraId="105568A2" w14:textId="0E0C9888" w:rsidR="00E91742" w:rsidRPr="00C55587" w:rsidRDefault="00E91742" w:rsidP="00E91742">
      <w:pPr>
        <w:pStyle w:val="af0"/>
        <w:wordWrap/>
        <w:spacing w:line="240" w:lineRule="auto"/>
        <w:ind w:firstLineChars="300" w:firstLine="660"/>
        <w:rPr>
          <w:rFonts w:asciiTheme="majorEastAsia" w:eastAsiaTheme="majorEastAsia" w:hAnsiTheme="majorEastAsia"/>
          <w:sz w:val="22"/>
          <w:szCs w:val="22"/>
        </w:rPr>
      </w:pPr>
      <w:r w:rsidRPr="00C55587">
        <w:rPr>
          <w:rFonts w:asciiTheme="majorEastAsia" w:eastAsiaTheme="majorEastAsia" w:hAnsiTheme="majorEastAsia" w:hint="eastAsia"/>
          <w:sz w:val="22"/>
          <w:szCs w:val="22"/>
        </w:rPr>
        <w:t xml:space="preserve">ウ　駐車場区画数　　　</w:t>
      </w:r>
      <w:r w:rsidR="005E43CA" w:rsidRPr="00C55587">
        <w:rPr>
          <w:rFonts w:asciiTheme="majorEastAsia" w:eastAsiaTheme="majorEastAsia" w:hAnsiTheme="majorEastAsia"/>
          <w:sz w:val="22"/>
          <w:szCs w:val="22"/>
        </w:rPr>
        <w:t>8,</w:t>
      </w:r>
      <w:r w:rsidR="00CF72A6">
        <w:rPr>
          <w:rFonts w:asciiTheme="majorEastAsia" w:eastAsiaTheme="majorEastAsia" w:hAnsiTheme="majorEastAsia" w:hint="eastAsia"/>
          <w:sz w:val="22"/>
          <w:szCs w:val="22"/>
        </w:rPr>
        <w:t>664</w:t>
      </w:r>
      <w:r w:rsidRPr="00C55587">
        <w:rPr>
          <w:rFonts w:asciiTheme="majorEastAsia" w:eastAsiaTheme="majorEastAsia" w:hAnsiTheme="majorEastAsia"/>
          <w:sz w:val="22"/>
          <w:szCs w:val="22"/>
        </w:rPr>
        <w:t>区画</w:t>
      </w:r>
    </w:p>
    <w:p w14:paraId="379BC5A0" w14:textId="5C78010C" w:rsidR="00E91742" w:rsidRPr="00C55587" w:rsidRDefault="00E91742" w:rsidP="00E91742">
      <w:pPr>
        <w:pStyle w:val="af0"/>
        <w:wordWrap/>
        <w:spacing w:line="240" w:lineRule="auto"/>
        <w:ind w:left="800" w:hangingChars="400" w:hanging="800"/>
        <w:rPr>
          <w:rFonts w:asciiTheme="majorEastAsia" w:eastAsiaTheme="majorEastAsia" w:hAnsiTheme="majorEastAsia"/>
          <w:sz w:val="20"/>
          <w:szCs w:val="20"/>
        </w:rPr>
      </w:pPr>
      <w:r w:rsidRPr="00C55587">
        <w:rPr>
          <w:rFonts w:asciiTheme="majorEastAsia" w:eastAsiaTheme="majorEastAsia" w:hAnsiTheme="majorEastAsia" w:hint="eastAsia"/>
          <w:sz w:val="20"/>
          <w:szCs w:val="20"/>
        </w:rPr>
        <w:t xml:space="preserve">　　</w:t>
      </w:r>
      <w:r w:rsidRPr="00C55587">
        <w:rPr>
          <w:rFonts w:asciiTheme="majorEastAsia" w:eastAsiaTheme="majorEastAsia" w:hAnsiTheme="majorEastAsia"/>
          <w:sz w:val="20"/>
          <w:szCs w:val="20"/>
        </w:rPr>
        <w:t>(注)池田市内の大阪府営住宅</w:t>
      </w:r>
      <w:r w:rsidR="00AA600C" w:rsidRPr="00C55587">
        <w:rPr>
          <w:rFonts w:asciiTheme="majorEastAsia" w:eastAsiaTheme="majorEastAsia" w:hAnsiTheme="majorEastAsia" w:hint="eastAsia"/>
          <w:sz w:val="20"/>
          <w:szCs w:val="20"/>
        </w:rPr>
        <w:t>等</w:t>
      </w:r>
      <w:r w:rsidRPr="00C55587">
        <w:rPr>
          <w:rFonts w:asciiTheme="majorEastAsia" w:eastAsiaTheme="majorEastAsia" w:hAnsiTheme="majorEastAsia"/>
          <w:sz w:val="20"/>
          <w:szCs w:val="20"/>
        </w:rPr>
        <w:t>は、順次池田市へ移管しています。移管の状況については巻末の指定管理者公募団地一覧【Ａ地区(北摂①地区)】をご覧ください。</w:t>
      </w:r>
    </w:p>
    <w:p w14:paraId="6DF95C7F" w14:textId="77777777" w:rsidR="00E91742" w:rsidRPr="00C55587" w:rsidRDefault="00E91742" w:rsidP="00E91742">
      <w:pPr>
        <w:pStyle w:val="af0"/>
        <w:wordWrap/>
        <w:spacing w:line="240" w:lineRule="auto"/>
        <w:ind w:left="188" w:hanging="188"/>
        <w:rPr>
          <w:rFonts w:asciiTheme="majorEastAsia" w:eastAsiaTheme="majorEastAsia" w:hAnsiTheme="majorEastAsia"/>
          <w:b/>
          <w:sz w:val="22"/>
          <w:szCs w:val="22"/>
        </w:rPr>
      </w:pPr>
      <w:r w:rsidRPr="00C55587">
        <w:rPr>
          <w:rFonts w:asciiTheme="majorEastAsia" w:eastAsiaTheme="majorEastAsia" w:hAnsiTheme="majorEastAsia" w:hint="eastAsia"/>
          <w:b/>
          <w:sz w:val="22"/>
          <w:szCs w:val="22"/>
        </w:rPr>
        <w:t>【Ｂ地区（北摂②地区）】</w:t>
      </w:r>
    </w:p>
    <w:p w14:paraId="125E5805" w14:textId="144445D7" w:rsidR="00E91742" w:rsidRPr="00C55587" w:rsidRDefault="00E91742" w:rsidP="00E91742">
      <w:pPr>
        <w:pStyle w:val="af0"/>
        <w:wordWrap/>
        <w:spacing w:line="240" w:lineRule="auto"/>
        <w:ind w:leftChars="200" w:left="420" w:firstLineChars="100" w:firstLine="220"/>
        <w:rPr>
          <w:rFonts w:asciiTheme="majorEastAsia" w:eastAsiaTheme="majorEastAsia" w:hAnsiTheme="majorEastAsia"/>
          <w:sz w:val="22"/>
          <w:szCs w:val="22"/>
        </w:rPr>
      </w:pPr>
      <w:r w:rsidRPr="00C55587">
        <w:rPr>
          <w:rFonts w:asciiTheme="majorEastAsia" w:eastAsiaTheme="majorEastAsia" w:hAnsiTheme="majorEastAsia" w:hint="eastAsia"/>
          <w:sz w:val="22"/>
          <w:szCs w:val="22"/>
        </w:rPr>
        <w:t>高槻市、茨木市、摂津市</w:t>
      </w:r>
      <w:r w:rsidR="0083189A">
        <w:rPr>
          <w:rFonts w:asciiTheme="majorEastAsia" w:eastAsiaTheme="majorEastAsia" w:hAnsiTheme="majorEastAsia" w:hint="eastAsia"/>
          <w:sz w:val="22"/>
          <w:szCs w:val="22"/>
        </w:rPr>
        <w:t>及び</w:t>
      </w:r>
      <w:r w:rsidRPr="00C55587">
        <w:rPr>
          <w:rFonts w:asciiTheme="majorEastAsia" w:eastAsiaTheme="majorEastAsia" w:hAnsiTheme="majorEastAsia" w:hint="eastAsia"/>
          <w:sz w:val="22"/>
          <w:szCs w:val="22"/>
        </w:rPr>
        <w:t>三島郡島本町に所在する府営住宅等</w:t>
      </w:r>
    </w:p>
    <w:p w14:paraId="4863703D" w14:textId="594E6FBA" w:rsidR="00E91742" w:rsidRPr="00C55587" w:rsidRDefault="00E91742" w:rsidP="00E91742">
      <w:pPr>
        <w:pStyle w:val="af0"/>
        <w:wordWrap/>
        <w:spacing w:line="240" w:lineRule="auto"/>
        <w:ind w:firstLineChars="300" w:firstLine="660"/>
        <w:rPr>
          <w:rFonts w:asciiTheme="majorEastAsia" w:eastAsiaTheme="majorEastAsia" w:hAnsiTheme="majorEastAsia"/>
          <w:sz w:val="22"/>
          <w:szCs w:val="22"/>
        </w:rPr>
      </w:pPr>
      <w:r w:rsidRPr="00C55587">
        <w:rPr>
          <w:rFonts w:asciiTheme="majorEastAsia" w:eastAsiaTheme="majorEastAsia" w:hAnsiTheme="majorEastAsia" w:hint="eastAsia"/>
          <w:sz w:val="22"/>
          <w:szCs w:val="22"/>
        </w:rPr>
        <w:t xml:space="preserve">ア　団地数　　　　　　</w:t>
      </w:r>
      <w:r w:rsidR="00566959">
        <w:rPr>
          <w:rFonts w:asciiTheme="majorEastAsia" w:eastAsiaTheme="majorEastAsia" w:hAnsiTheme="majorEastAsia"/>
          <w:sz w:val="22"/>
          <w:szCs w:val="22"/>
        </w:rPr>
        <w:t>26</w:t>
      </w:r>
      <w:r w:rsidRPr="00C55587">
        <w:rPr>
          <w:rFonts w:asciiTheme="majorEastAsia" w:eastAsiaTheme="majorEastAsia" w:hAnsiTheme="majorEastAsia"/>
          <w:sz w:val="22"/>
          <w:szCs w:val="22"/>
        </w:rPr>
        <w:t>団地（特公賃</w:t>
      </w:r>
      <w:r w:rsidRPr="00C55587">
        <w:rPr>
          <w:rFonts w:asciiTheme="majorEastAsia" w:eastAsiaTheme="majorEastAsia" w:hAnsiTheme="majorEastAsia" w:hint="eastAsia"/>
          <w:sz w:val="22"/>
          <w:szCs w:val="22"/>
        </w:rPr>
        <w:t>４団地含む。）</w:t>
      </w:r>
    </w:p>
    <w:p w14:paraId="29D5A562" w14:textId="5461DA00" w:rsidR="00E91742" w:rsidRPr="00B128E7" w:rsidRDefault="00E91742" w:rsidP="00E91742">
      <w:pPr>
        <w:pStyle w:val="af0"/>
        <w:wordWrap/>
        <w:spacing w:line="240" w:lineRule="auto"/>
        <w:ind w:firstLineChars="300" w:firstLine="660"/>
        <w:rPr>
          <w:rFonts w:asciiTheme="majorEastAsia" w:eastAsiaTheme="majorEastAsia" w:hAnsiTheme="majorEastAsia"/>
          <w:sz w:val="22"/>
          <w:szCs w:val="22"/>
        </w:rPr>
      </w:pPr>
      <w:r w:rsidRPr="00C55587">
        <w:rPr>
          <w:rFonts w:asciiTheme="majorEastAsia" w:eastAsiaTheme="majorEastAsia" w:hAnsiTheme="majorEastAsia" w:hint="eastAsia"/>
          <w:sz w:val="22"/>
          <w:szCs w:val="22"/>
        </w:rPr>
        <w:t xml:space="preserve">イ　管理戸数　　　　　</w:t>
      </w:r>
      <w:r w:rsidR="005E43CA" w:rsidRPr="00C55587">
        <w:rPr>
          <w:rFonts w:asciiTheme="majorEastAsia" w:eastAsiaTheme="majorEastAsia" w:hAnsiTheme="majorEastAsia"/>
          <w:sz w:val="22"/>
          <w:szCs w:val="22"/>
        </w:rPr>
        <w:t>11,543</w:t>
      </w:r>
      <w:r w:rsidRPr="00B128E7">
        <w:rPr>
          <w:rFonts w:asciiTheme="majorEastAsia" w:eastAsiaTheme="majorEastAsia" w:hAnsiTheme="majorEastAsia"/>
          <w:sz w:val="22"/>
          <w:szCs w:val="22"/>
        </w:rPr>
        <w:t>戸（特公賃145戸含む。）</w:t>
      </w:r>
    </w:p>
    <w:p w14:paraId="0436768C" w14:textId="1DD0ED3D" w:rsidR="00E91742" w:rsidRPr="00B128E7" w:rsidRDefault="00E91742" w:rsidP="00E91742">
      <w:pPr>
        <w:pStyle w:val="af0"/>
        <w:wordWrap/>
        <w:spacing w:line="240" w:lineRule="auto"/>
        <w:ind w:firstLineChars="300" w:firstLine="660"/>
        <w:rPr>
          <w:rFonts w:asciiTheme="majorEastAsia" w:eastAsiaTheme="majorEastAsia" w:hAnsiTheme="majorEastAsia"/>
          <w:sz w:val="22"/>
          <w:szCs w:val="22"/>
        </w:rPr>
      </w:pPr>
      <w:r w:rsidRPr="00B128E7">
        <w:rPr>
          <w:rFonts w:asciiTheme="majorEastAsia" w:eastAsiaTheme="majorEastAsia" w:hAnsiTheme="majorEastAsia" w:hint="eastAsia"/>
          <w:sz w:val="22"/>
          <w:szCs w:val="22"/>
        </w:rPr>
        <w:t xml:space="preserve">ウ　駐車場区画数　　　</w:t>
      </w:r>
      <w:r w:rsidRPr="00B128E7">
        <w:rPr>
          <w:rFonts w:asciiTheme="majorEastAsia" w:eastAsiaTheme="majorEastAsia" w:hAnsiTheme="majorEastAsia"/>
          <w:sz w:val="22"/>
          <w:szCs w:val="22"/>
        </w:rPr>
        <w:t>7,30</w:t>
      </w:r>
      <w:r w:rsidR="005E43CA" w:rsidRPr="00B128E7">
        <w:rPr>
          <w:rFonts w:asciiTheme="majorEastAsia" w:eastAsiaTheme="majorEastAsia" w:hAnsiTheme="majorEastAsia"/>
          <w:sz w:val="22"/>
          <w:szCs w:val="22"/>
        </w:rPr>
        <w:t>3</w:t>
      </w:r>
      <w:r w:rsidRPr="00B128E7">
        <w:rPr>
          <w:rFonts w:asciiTheme="majorEastAsia" w:eastAsiaTheme="majorEastAsia" w:hAnsiTheme="majorEastAsia"/>
          <w:sz w:val="22"/>
          <w:szCs w:val="22"/>
        </w:rPr>
        <w:t>区画</w:t>
      </w:r>
    </w:p>
    <w:p w14:paraId="386E9973" w14:textId="36A9E790" w:rsidR="00E91742" w:rsidRPr="00B128E7" w:rsidRDefault="00E91742" w:rsidP="00E91742">
      <w:pPr>
        <w:pStyle w:val="af0"/>
        <w:wordWrap/>
        <w:spacing w:line="240" w:lineRule="auto"/>
        <w:ind w:left="883" w:hangingChars="400" w:hanging="883"/>
        <w:rPr>
          <w:rFonts w:asciiTheme="majorEastAsia" w:eastAsiaTheme="majorEastAsia" w:hAnsiTheme="majorEastAsia"/>
          <w:b/>
          <w:sz w:val="22"/>
          <w:szCs w:val="22"/>
        </w:rPr>
      </w:pPr>
      <w:r w:rsidRPr="00B128E7">
        <w:rPr>
          <w:rFonts w:asciiTheme="majorEastAsia" w:eastAsiaTheme="majorEastAsia" w:hAnsiTheme="majorEastAsia" w:hint="eastAsia"/>
          <w:b/>
          <w:sz w:val="22"/>
          <w:szCs w:val="22"/>
        </w:rPr>
        <w:lastRenderedPageBreak/>
        <w:t>【Ｃ地区（中・南河内地区）】</w:t>
      </w:r>
    </w:p>
    <w:p w14:paraId="06019A49" w14:textId="6D291B45" w:rsidR="00E91742" w:rsidRPr="00B128E7" w:rsidRDefault="00E91742" w:rsidP="00E91742">
      <w:pPr>
        <w:pStyle w:val="af0"/>
        <w:ind w:leftChars="200" w:left="420" w:firstLineChars="100" w:firstLine="220"/>
        <w:rPr>
          <w:rFonts w:asciiTheme="majorEastAsia" w:eastAsiaTheme="majorEastAsia" w:hAnsiTheme="majorEastAsia"/>
          <w:sz w:val="22"/>
          <w:szCs w:val="22"/>
        </w:rPr>
      </w:pPr>
      <w:r w:rsidRPr="00B128E7">
        <w:rPr>
          <w:rFonts w:asciiTheme="majorEastAsia" w:eastAsiaTheme="majorEastAsia" w:hAnsiTheme="majorEastAsia" w:hint="eastAsia"/>
          <w:sz w:val="22"/>
          <w:szCs w:val="22"/>
        </w:rPr>
        <w:t>八尾市、富田林市、河内長野市、松原市、柏原市、羽曳野市、藤井寺市及び大阪狭山市に所在する府営住宅等</w:t>
      </w:r>
    </w:p>
    <w:p w14:paraId="06889D44" w14:textId="0B581B3E" w:rsidR="00E91742" w:rsidRPr="00C55587" w:rsidRDefault="00E91742" w:rsidP="00E91742">
      <w:pPr>
        <w:pStyle w:val="af0"/>
        <w:wordWrap/>
        <w:spacing w:line="240" w:lineRule="auto"/>
        <w:ind w:firstLineChars="300" w:firstLine="660"/>
        <w:rPr>
          <w:rFonts w:asciiTheme="majorEastAsia" w:eastAsiaTheme="majorEastAsia" w:hAnsiTheme="majorEastAsia"/>
          <w:sz w:val="22"/>
          <w:szCs w:val="22"/>
        </w:rPr>
      </w:pPr>
      <w:r w:rsidRPr="00C55587">
        <w:rPr>
          <w:rFonts w:asciiTheme="majorEastAsia" w:eastAsiaTheme="majorEastAsia" w:hAnsiTheme="majorEastAsia" w:hint="eastAsia"/>
          <w:sz w:val="22"/>
          <w:szCs w:val="22"/>
        </w:rPr>
        <w:t xml:space="preserve">ア　団地数　　　　　　</w:t>
      </w:r>
      <w:r w:rsidRPr="00C55587">
        <w:rPr>
          <w:rFonts w:asciiTheme="majorEastAsia" w:eastAsiaTheme="majorEastAsia" w:hAnsiTheme="majorEastAsia"/>
          <w:sz w:val="22"/>
          <w:szCs w:val="22"/>
        </w:rPr>
        <w:t>4</w:t>
      </w:r>
      <w:r w:rsidR="00D41B2A">
        <w:rPr>
          <w:rFonts w:asciiTheme="majorEastAsia" w:eastAsiaTheme="majorEastAsia" w:hAnsiTheme="majorEastAsia"/>
          <w:sz w:val="22"/>
          <w:szCs w:val="22"/>
        </w:rPr>
        <w:t>5</w:t>
      </w:r>
      <w:r w:rsidRPr="00C55587">
        <w:rPr>
          <w:rFonts w:asciiTheme="majorEastAsia" w:eastAsiaTheme="majorEastAsia" w:hAnsiTheme="majorEastAsia"/>
          <w:sz w:val="22"/>
          <w:szCs w:val="22"/>
        </w:rPr>
        <w:t>団地（特公賃</w:t>
      </w:r>
      <w:r w:rsidRPr="00C55587">
        <w:rPr>
          <w:rFonts w:asciiTheme="majorEastAsia" w:eastAsiaTheme="majorEastAsia" w:hAnsiTheme="majorEastAsia" w:hint="eastAsia"/>
          <w:sz w:val="22"/>
          <w:szCs w:val="22"/>
        </w:rPr>
        <w:t>４団地含む。）</w:t>
      </w:r>
    </w:p>
    <w:p w14:paraId="4205FCC4" w14:textId="33F98F58" w:rsidR="00E91742" w:rsidRPr="00C55587" w:rsidRDefault="00E91742" w:rsidP="00E91742">
      <w:pPr>
        <w:pStyle w:val="af0"/>
        <w:wordWrap/>
        <w:spacing w:line="240" w:lineRule="auto"/>
        <w:ind w:firstLineChars="300" w:firstLine="660"/>
        <w:rPr>
          <w:rFonts w:asciiTheme="majorEastAsia" w:eastAsiaTheme="majorEastAsia" w:hAnsiTheme="majorEastAsia"/>
          <w:sz w:val="22"/>
          <w:szCs w:val="22"/>
        </w:rPr>
      </w:pPr>
      <w:r w:rsidRPr="00C55587">
        <w:rPr>
          <w:rFonts w:asciiTheme="majorEastAsia" w:eastAsiaTheme="majorEastAsia" w:hAnsiTheme="majorEastAsia" w:hint="eastAsia"/>
          <w:sz w:val="22"/>
          <w:szCs w:val="22"/>
        </w:rPr>
        <w:t xml:space="preserve">イ　管理戸数　　　　　</w:t>
      </w:r>
      <w:r w:rsidR="005E43CA" w:rsidRPr="00C55587">
        <w:rPr>
          <w:rFonts w:asciiTheme="majorEastAsia" w:eastAsiaTheme="majorEastAsia" w:hAnsiTheme="majorEastAsia"/>
          <w:sz w:val="22"/>
          <w:szCs w:val="22"/>
        </w:rPr>
        <w:t>14,787</w:t>
      </w:r>
      <w:r w:rsidRPr="00C55587">
        <w:rPr>
          <w:rFonts w:asciiTheme="majorEastAsia" w:eastAsiaTheme="majorEastAsia" w:hAnsiTheme="majorEastAsia"/>
          <w:sz w:val="22"/>
          <w:szCs w:val="22"/>
        </w:rPr>
        <w:t>戸（特公賃885戸含む。）</w:t>
      </w:r>
    </w:p>
    <w:p w14:paraId="7ABEB47B" w14:textId="0BEF0BBE" w:rsidR="00E91742" w:rsidRPr="00C55587" w:rsidRDefault="00E91742" w:rsidP="00E91742">
      <w:pPr>
        <w:pStyle w:val="af0"/>
        <w:wordWrap/>
        <w:spacing w:line="240" w:lineRule="auto"/>
        <w:ind w:firstLineChars="300" w:firstLine="660"/>
        <w:rPr>
          <w:rFonts w:asciiTheme="majorEastAsia" w:eastAsiaTheme="majorEastAsia" w:hAnsiTheme="majorEastAsia"/>
          <w:sz w:val="22"/>
          <w:szCs w:val="22"/>
        </w:rPr>
      </w:pPr>
      <w:r w:rsidRPr="00C55587">
        <w:rPr>
          <w:rFonts w:asciiTheme="majorEastAsia" w:eastAsiaTheme="majorEastAsia" w:hAnsiTheme="majorEastAsia" w:hint="eastAsia"/>
          <w:sz w:val="22"/>
          <w:szCs w:val="22"/>
        </w:rPr>
        <w:t xml:space="preserve">ウ　駐車場区画数　　　</w:t>
      </w:r>
      <w:r w:rsidR="005E43CA" w:rsidRPr="00C55587">
        <w:rPr>
          <w:rFonts w:asciiTheme="majorEastAsia" w:eastAsiaTheme="majorEastAsia" w:hAnsiTheme="majorEastAsia"/>
          <w:sz w:val="22"/>
          <w:szCs w:val="22"/>
        </w:rPr>
        <w:t>8,667</w:t>
      </w:r>
      <w:r w:rsidRPr="00C55587">
        <w:rPr>
          <w:rFonts w:asciiTheme="majorEastAsia" w:eastAsiaTheme="majorEastAsia" w:hAnsiTheme="majorEastAsia"/>
          <w:sz w:val="22"/>
          <w:szCs w:val="22"/>
        </w:rPr>
        <w:t>区画</w:t>
      </w:r>
    </w:p>
    <w:p w14:paraId="7BA72285" w14:textId="77777777" w:rsidR="00E91742" w:rsidRPr="00C55587" w:rsidRDefault="00E91742" w:rsidP="00E91742">
      <w:pPr>
        <w:pStyle w:val="af0"/>
        <w:wordWrap/>
        <w:spacing w:line="240" w:lineRule="auto"/>
        <w:ind w:left="188" w:hanging="188"/>
        <w:rPr>
          <w:rFonts w:asciiTheme="majorEastAsia" w:eastAsiaTheme="majorEastAsia" w:hAnsiTheme="majorEastAsia"/>
          <w:b/>
          <w:sz w:val="22"/>
          <w:szCs w:val="22"/>
        </w:rPr>
      </w:pPr>
      <w:r w:rsidRPr="00C55587">
        <w:rPr>
          <w:rFonts w:asciiTheme="majorEastAsia" w:eastAsiaTheme="majorEastAsia" w:hAnsiTheme="majorEastAsia" w:hint="eastAsia"/>
          <w:b/>
          <w:sz w:val="22"/>
          <w:szCs w:val="22"/>
        </w:rPr>
        <w:t>【Ｄ地区（堺市①、泉州北部地区）】</w:t>
      </w:r>
    </w:p>
    <w:p w14:paraId="55E43E41" w14:textId="6CA228F3" w:rsidR="00E91742" w:rsidRPr="00C55587" w:rsidRDefault="00E91742" w:rsidP="00C510FB">
      <w:pPr>
        <w:pStyle w:val="af0"/>
        <w:ind w:leftChars="202" w:left="424" w:firstLineChars="106" w:firstLine="233"/>
        <w:rPr>
          <w:rFonts w:asciiTheme="majorEastAsia" w:eastAsiaTheme="majorEastAsia" w:hAnsiTheme="majorEastAsia"/>
          <w:sz w:val="22"/>
          <w:szCs w:val="22"/>
        </w:rPr>
      </w:pPr>
      <w:r w:rsidRPr="00C55587">
        <w:rPr>
          <w:rFonts w:asciiTheme="majorEastAsia" w:eastAsiaTheme="majorEastAsia" w:hAnsiTheme="majorEastAsia" w:hint="eastAsia"/>
          <w:sz w:val="22"/>
          <w:szCs w:val="22"/>
        </w:rPr>
        <w:t>堺市</w:t>
      </w:r>
      <w:r w:rsidRPr="00C55587">
        <w:rPr>
          <w:rFonts w:asciiTheme="majorEastAsia" w:eastAsiaTheme="majorEastAsia" w:hAnsiTheme="majorEastAsia"/>
          <w:sz w:val="22"/>
          <w:szCs w:val="22"/>
        </w:rPr>
        <w:t>(南区を除く)、泉大津市、和泉市、高石市</w:t>
      </w:r>
      <w:r w:rsidR="0083189A">
        <w:rPr>
          <w:rFonts w:asciiTheme="majorEastAsia" w:eastAsiaTheme="majorEastAsia" w:hAnsiTheme="majorEastAsia" w:hint="eastAsia"/>
          <w:sz w:val="22"/>
          <w:szCs w:val="22"/>
        </w:rPr>
        <w:t>及び</w:t>
      </w:r>
      <w:r w:rsidR="00022FBE" w:rsidRPr="00C55587">
        <w:rPr>
          <w:rFonts w:asciiTheme="majorEastAsia" w:eastAsiaTheme="majorEastAsia" w:hAnsiTheme="majorEastAsia" w:hint="eastAsia"/>
          <w:sz w:val="22"/>
          <w:szCs w:val="22"/>
        </w:rPr>
        <w:t>泉北郡</w:t>
      </w:r>
      <w:r w:rsidRPr="00C55587">
        <w:rPr>
          <w:rFonts w:asciiTheme="majorEastAsia" w:eastAsiaTheme="majorEastAsia" w:hAnsiTheme="majorEastAsia" w:hint="eastAsia"/>
          <w:sz w:val="22"/>
          <w:szCs w:val="22"/>
        </w:rPr>
        <w:t>忠岡町</w:t>
      </w:r>
      <w:r w:rsidR="00022FBE" w:rsidRPr="00C55587">
        <w:rPr>
          <w:rFonts w:asciiTheme="majorEastAsia" w:eastAsiaTheme="majorEastAsia" w:hAnsiTheme="majorEastAsia" w:hint="eastAsia"/>
          <w:sz w:val="22"/>
          <w:szCs w:val="22"/>
        </w:rPr>
        <w:t>に所在する</w:t>
      </w:r>
      <w:r w:rsidRPr="00C55587">
        <w:rPr>
          <w:rFonts w:asciiTheme="majorEastAsia" w:eastAsiaTheme="majorEastAsia" w:hAnsiTheme="majorEastAsia" w:hint="eastAsia"/>
          <w:sz w:val="22"/>
          <w:szCs w:val="22"/>
        </w:rPr>
        <w:t>府営住宅等</w:t>
      </w:r>
    </w:p>
    <w:p w14:paraId="303519DB" w14:textId="4BBFC27E" w:rsidR="00E91742" w:rsidRPr="00C55587" w:rsidRDefault="00E91742" w:rsidP="00E91742">
      <w:pPr>
        <w:pStyle w:val="af0"/>
        <w:wordWrap/>
        <w:spacing w:line="240" w:lineRule="auto"/>
        <w:ind w:firstLineChars="300" w:firstLine="660"/>
        <w:rPr>
          <w:rFonts w:asciiTheme="majorEastAsia" w:eastAsiaTheme="majorEastAsia" w:hAnsiTheme="majorEastAsia"/>
          <w:sz w:val="22"/>
          <w:szCs w:val="22"/>
        </w:rPr>
      </w:pPr>
      <w:r w:rsidRPr="00C55587">
        <w:rPr>
          <w:rFonts w:asciiTheme="majorEastAsia" w:eastAsiaTheme="majorEastAsia" w:hAnsiTheme="majorEastAsia" w:hint="eastAsia"/>
          <w:sz w:val="22"/>
          <w:szCs w:val="22"/>
        </w:rPr>
        <w:t xml:space="preserve">ア　団地数　　　　　　</w:t>
      </w:r>
      <w:r w:rsidRPr="00C55587">
        <w:rPr>
          <w:rFonts w:asciiTheme="majorEastAsia" w:eastAsiaTheme="majorEastAsia" w:hAnsiTheme="majorEastAsia"/>
          <w:sz w:val="22"/>
          <w:szCs w:val="22"/>
        </w:rPr>
        <w:t>4</w:t>
      </w:r>
      <w:r w:rsidR="00D41B2A">
        <w:rPr>
          <w:rFonts w:asciiTheme="majorEastAsia" w:eastAsiaTheme="majorEastAsia" w:hAnsiTheme="majorEastAsia"/>
          <w:sz w:val="22"/>
          <w:szCs w:val="22"/>
        </w:rPr>
        <w:t>7</w:t>
      </w:r>
      <w:r w:rsidRPr="00C55587">
        <w:rPr>
          <w:rFonts w:asciiTheme="majorEastAsia" w:eastAsiaTheme="majorEastAsia" w:hAnsiTheme="majorEastAsia"/>
          <w:sz w:val="22"/>
          <w:szCs w:val="22"/>
        </w:rPr>
        <w:t>団地（特公賃</w:t>
      </w:r>
      <w:r w:rsidRPr="00C55587">
        <w:rPr>
          <w:rFonts w:asciiTheme="majorEastAsia" w:eastAsiaTheme="majorEastAsia" w:hAnsiTheme="majorEastAsia" w:hint="eastAsia"/>
          <w:sz w:val="22"/>
          <w:szCs w:val="22"/>
        </w:rPr>
        <w:t>２団地含む。）</w:t>
      </w:r>
    </w:p>
    <w:p w14:paraId="002DC306" w14:textId="09A4074F" w:rsidR="00E91742" w:rsidRPr="00C55587" w:rsidRDefault="00E91742" w:rsidP="00E91742">
      <w:pPr>
        <w:pStyle w:val="af0"/>
        <w:wordWrap/>
        <w:spacing w:line="240" w:lineRule="auto"/>
        <w:ind w:firstLineChars="300" w:firstLine="660"/>
        <w:rPr>
          <w:rFonts w:asciiTheme="majorEastAsia" w:eastAsiaTheme="majorEastAsia" w:hAnsiTheme="majorEastAsia"/>
          <w:sz w:val="22"/>
          <w:szCs w:val="22"/>
        </w:rPr>
      </w:pPr>
      <w:r w:rsidRPr="00C55587">
        <w:rPr>
          <w:rFonts w:asciiTheme="majorEastAsia" w:eastAsiaTheme="majorEastAsia" w:hAnsiTheme="majorEastAsia" w:hint="eastAsia"/>
          <w:sz w:val="22"/>
          <w:szCs w:val="22"/>
        </w:rPr>
        <w:t xml:space="preserve">イ　管理戸数　　　　　</w:t>
      </w:r>
      <w:r w:rsidR="002E327C" w:rsidRPr="00C55587">
        <w:rPr>
          <w:rFonts w:asciiTheme="majorEastAsia" w:eastAsiaTheme="majorEastAsia" w:hAnsiTheme="majorEastAsia"/>
          <w:sz w:val="22"/>
          <w:szCs w:val="22"/>
        </w:rPr>
        <w:t>16,691</w:t>
      </w:r>
      <w:r w:rsidRPr="00C55587">
        <w:rPr>
          <w:rFonts w:asciiTheme="majorEastAsia" w:eastAsiaTheme="majorEastAsia" w:hAnsiTheme="majorEastAsia"/>
          <w:sz w:val="22"/>
          <w:szCs w:val="22"/>
        </w:rPr>
        <w:t>戸（特公賃88戸含む。）</w:t>
      </w:r>
    </w:p>
    <w:p w14:paraId="769F7632" w14:textId="794649D9" w:rsidR="00E91742" w:rsidRPr="00C55587" w:rsidRDefault="00E91742" w:rsidP="00E91742">
      <w:pPr>
        <w:pStyle w:val="af0"/>
        <w:wordWrap/>
        <w:spacing w:line="240" w:lineRule="auto"/>
        <w:ind w:firstLineChars="300" w:firstLine="660"/>
        <w:rPr>
          <w:rFonts w:asciiTheme="majorEastAsia" w:eastAsiaTheme="majorEastAsia" w:hAnsiTheme="majorEastAsia"/>
          <w:sz w:val="22"/>
          <w:szCs w:val="22"/>
        </w:rPr>
      </w:pPr>
      <w:r w:rsidRPr="00C55587">
        <w:rPr>
          <w:rFonts w:asciiTheme="majorEastAsia" w:eastAsiaTheme="majorEastAsia" w:hAnsiTheme="majorEastAsia" w:hint="eastAsia"/>
          <w:sz w:val="22"/>
          <w:szCs w:val="22"/>
        </w:rPr>
        <w:t xml:space="preserve">ウ　駐車場区画数　　　</w:t>
      </w:r>
      <w:r w:rsidR="005E43CA" w:rsidRPr="00C55587">
        <w:rPr>
          <w:rFonts w:asciiTheme="majorEastAsia" w:eastAsiaTheme="majorEastAsia" w:hAnsiTheme="majorEastAsia"/>
          <w:sz w:val="22"/>
          <w:szCs w:val="22"/>
        </w:rPr>
        <w:t>9,962</w:t>
      </w:r>
      <w:r w:rsidRPr="00C55587">
        <w:rPr>
          <w:rFonts w:asciiTheme="majorEastAsia" w:eastAsiaTheme="majorEastAsia" w:hAnsiTheme="majorEastAsia"/>
          <w:sz w:val="22"/>
          <w:szCs w:val="22"/>
        </w:rPr>
        <w:t>区画</w:t>
      </w:r>
    </w:p>
    <w:p w14:paraId="5E866522" w14:textId="77777777" w:rsidR="00E91742" w:rsidRPr="00C55587" w:rsidRDefault="00E91742" w:rsidP="00E91742">
      <w:pPr>
        <w:pStyle w:val="af0"/>
        <w:wordWrap/>
        <w:spacing w:line="240" w:lineRule="auto"/>
        <w:ind w:left="188" w:hanging="188"/>
        <w:rPr>
          <w:rFonts w:asciiTheme="majorEastAsia" w:eastAsiaTheme="majorEastAsia" w:hAnsiTheme="majorEastAsia"/>
          <w:b/>
          <w:sz w:val="22"/>
          <w:szCs w:val="22"/>
        </w:rPr>
      </w:pPr>
      <w:r w:rsidRPr="00C55587">
        <w:rPr>
          <w:rFonts w:asciiTheme="majorEastAsia" w:eastAsiaTheme="majorEastAsia" w:hAnsiTheme="majorEastAsia" w:hint="eastAsia"/>
          <w:b/>
          <w:sz w:val="22"/>
          <w:szCs w:val="22"/>
        </w:rPr>
        <w:t>【Ｅ地区（堺市②地区）】</w:t>
      </w:r>
    </w:p>
    <w:p w14:paraId="64E2B313" w14:textId="2653EA2B" w:rsidR="00E91742" w:rsidRPr="00C55587" w:rsidRDefault="00E91742" w:rsidP="00E91742">
      <w:pPr>
        <w:pStyle w:val="af0"/>
        <w:wordWrap/>
        <w:spacing w:line="240" w:lineRule="auto"/>
        <w:ind w:leftChars="200" w:left="420" w:firstLineChars="100" w:firstLine="220"/>
        <w:rPr>
          <w:rFonts w:asciiTheme="majorEastAsia" w:eastAsiaTheme="majorEastAsia" w:hAnsiTheme="majorEastAsia"/>
          <w:sz w:val="22"/>
          <w:szCs w:val="22"/>
        </w:rPr>
      </w:pPr>
      <w:r w:rsidRPr="00C55587">
        <w:rPr>
          <w:rFonts w:asciiTheme="majorEastAsia" w:eastAsiaTheme="majorEastAsia" w:hAnsiTheme="majorEastAsia" w:hint="eastAsia"/>
          <w:sz w:val="22"/>
          <w:szCs w:val="22"/>
        </w:rPr>
        <w:t>堺市南区</w:t>
      </w:r>
      <w:r w:rsidR="00022FBE" w:rsidRPr="00C55587">
        <w:rPr>
          <w:rFonts w:asciiTheme="majorEastAsia" w:eastAsiaTheme="majorEastAsia" w:hAnsiTheme="majorEastAsia" w:hint="eastAsia"/>
          <w:sz w:val="22"/>
          <w:szCs w:val="22"/>
        </w:rPr>
        <w:t>に所在する</w:t>
      </w:r>
      <w:r w:rsidRPr="00C55587">
        <w:rPr>
          <w:rFonts w:asciiTheme="majorEastAsia" w:eastAsiaTheme="majorEastAsia" w:hAnsiTheme="majorEastAsia" w:hint="eastAsia"/>
          <w:sz w:val="22"/>
          <w:szCs w:val="22"/>
        </w:rPr>
        <w:t>府営住宅等</w:t>
      </w:r>
    </w:p>
    <w:p w14:paraId="67FCC50E" w14:textId="4D36665D" w:rsidR="00E91742" w:rsidRPr="00C55587" w:rsidRDefault="00E91742" w:rsidP="00E91742">
      <w:pPr>
        <w:pStyle w:val="af0"/>
        <w:wordWrap/>
        <w:spacing w:line="240" w:lineRule="auto"/>
        <w:ind w:firstLineChars="300" w:firstLine="660"/>
        <w:rPr>
          <w:rFonts w:asciiTheme="majorEastAsia" w:eastAsiaTheme="majorEastAsia" w:hAnsiTheme="majorEastAsia"/>
          <w:sz w:val="22"/>
          <w:szCs w:val="22"/>
        </w:rPr>
      </w:pPr>
      <w:r w:rsidRPr="00C55587">
        <w:rPr>
          <w:rFonts w:asciiTheme="majorEastAsia" w:eastAsiaTheme="majorEastAsia" w:hAnsiTheme="majorEastAsia" w:hint="eastAsia"/>
          <w:sz w:val="22"/>
          <w:szCs w:val="22"/>
        </w:rPr>
        <w:t xml:space="preserve">ア　団地数　　　　　　</w:t>
      </w:r>
      <w:r w:rsidRPr="00C55587">
        <w:rPr>
          <w:rFonts w:asciiTheme="majorEastAsia" w:eastAsiaTheme="majorEastAsia" w:hAnsiTheme="majorEastAsia"/>
          <w:sz w:val="22"/>
          <w:szCs w:val="22"/>
        </w:rPr>
        <w:t>3</w:t>
      </w:r>
      <w:r w:rsidR="005E43CA" w:rsidRPr="00C55587">
        <w:rPr>
          <w:rFonts w:asciiTheme="majorEastAsia" w:eastAsiaTheme="majorEastAsia" w:hAnsiTheme="majorEastAsia"/>
          <w:sz w:val="22"/>
          <w:szCs w:val="22"/>
        </w:rPr>
        <w:t>1</w:t>
      </w:r>
      <w:r w:rsidRPr="00C55587">
        <w:rPr>
          <w:rFonts w:asciiTheme="majorEastAsia" w:eastAsiaTheme="majorEastAsia" w:hAnsiTheme="majorEastAsia"/>
          <w:sz w:val="22"/>
          <w:szCs w:val="22"/>
        </w:rPr>
        <w:t>団地</w:t>
      </w:r>
    </w:p>
    <w:p w14:paraId="67208C2A" w14:textId="520477EC" w:rsidR="00E91742" w:rsidRPr="00C55587" w:rsidRDefault="00E91742" w:rsidP="00E91742">
      <w:pPr>
        <w:pStyle w:val="af0"/>
        <w:wordWrap/>
        <w:spacing w:line="240" w:lineRule="auto"/>
        <w:ind w:firstLineChars="300" w:firstLine="660"/>
        <w:rPr>
          <w:rFonts w:asciiTheme="majorEastAsia" w:eastAsiaTheme="majorEastAsia" w:hAnsiTheme="majorEastAsia"/>
          <w:sz w:val="22"/>
          <w:szCs w:val="22"/>
        </w:rPr>
      </w:pPr>
      <w:r w:rsidRPr="00C55587">
        <w:rPr>
          <w:rFonts w:asciiTheme="majorEastAsia" w:eastAsiaTheme="majorEastAsia" w:hAnsiTheme="majorEastAsia" w:hint="eastAsia"/>
          <w:sz w:val="22"/>
          <w:szCs w:val="22"/>
        </w:rPr>
        <w:t xml:space="preserve">イ　管理戸数　　　　　</w:t>
      </w:r>
      <w:r w:rsidR="005E43CA" w:rsidRPr="00C55587">
        <w:rPr>
          <w:rFonts w:asciiTheme="majorEastAsia" w:eastAsiaTheme="majorEastAsia" w:hAnsiTheme="majorEastAsia"/>
          <w:sz w:val="22"/>
          <w:szCs w:val="22"/>
        </w:rPr>
        <w:t>13,436</w:t>
      </w:r>
      <w:r w:rsidRPr="00C55587">
        <w:rPr>
          <w:rFonts w:asciiTheme="majorEastAsia" w:eastAsiaTheme="majorEastAsia" w:hAnsiTheme="majorEastAsia"/>
          <w:sz w:val="22"/>
          <w:szCs w:val="22"/>
        </w:rPr>
        <w:t>戸</w:t>
      </w:r>
    </w:p>
    <w:p w14:paraId="66AE1E8B" w14:textId="21D3790C" w:rsidR="00E91742" w:rsidRPr="00C55587" w:rsidRDefault="00E91742" w:rsidP="00E91742">
      <w:pPr>
        <w:pStyle w:val="af0"/>
        <w:wordWrap/>
        <w:spacing w:line="240" w:lineRule="auto"/>
        <w:ind w:firstLineChars="300" w:firstLine="660"/>
        <w:rPr>
          <w:rFonts w:asciiTheme="majorEastAsia" w:eastAsiaTheme="majorEastAsia" w:hAnsiTheme="majorEastAsia"/>
          <w:sz w:val="22"/>
          <w:szCs w:val="22"/>
        </w:rPr>
      </w:pPr>
      <w:r w:rsidRPr="00C55587">
        <w:rPr>
          <w:rFonts w:asciiTheme="majorEastAsia" w:eastAsiaTheme="majorEastAsia" w:hAnsiTheme="majorEastAsia" w:hint="eastAsia"/>
          <w:sz w:val="22"/>
          <w:szCs w:val="22"/>
        </w:rPr>
        <w:t xml:space="preserve">ウ　駐車場区画数　　　</w:t>
      </w:r>
      <w:r w:rsidRPr="00C55587">
        <w:rPr>
          <w:rFonts w:asciiTheme="majorEastAsia" w:eastAsiaTheme="majorEastAsia" w:hAnsiTheme="majorEastAsia"/>
          <w:sz w:val="22"/>
          <w:szCs w:val="22"/>
        </w:rPr>
        <w:t>9,</w:t>
      </w:r>
      <w:r w:rsidR="005E43CA" w:rsidRPr="00C55587">
        <w:rPr>
          <w:rFonts w:asciiTheme="majorEastAsia" w:eastAsiaTheme="majorEastAsia" w:hAnsiTheme="majorEastAsia"/>
          <w:sz w:val="22"/>
          <w:szCs w:val="22"/>
        </w:rPr>
        <w:t>387</w:t>
      </w:r>
      <w:r w:rsidRPr="00C55587">
        <w:rPr>
          <w:rFonts w:asciiTheme="majorEastAsia" w:eastAsiaTheme="majorEastAsia" w:hAnsiTheme="majorEastAsia"/>
          <w:sz w:val="22"/>
          <w:szCs w:val="22"/>
        </w:rPr>
        <w:t>区画</w:t>
      </w:r>
    </w:p>
    <w:p w14:paraId="40D69AEE" w14:textId="77777777" w:rsidR="00E91742" w:rsidRPr="00C55587" w:rsidRDefault="00E91742" w:rsidP="00E91742">
      <w:pPr>
        <w:pStyle w:val="af0"/>
        <w:wordWrap/>
        <w:spacing w:line="240" w:lineRule="auto"/>
        <w:ind w:left="188" w:hanging="188"/>
        <w:rPr>
          <w:rFonts w:asciiTheme="majorEastAsia" w:eastAsiaTheme="majorEastAsia" w:hAnsiTheme="majorEastAsia"/>
          <w:b/>
          <w:sz w:val="22"/>
          <w:szCs w:val="22"/>
        </w:rPr>
      </w:pPr>
      <w:r w:rsidRPr="00C55587">
        <w:rPr>
          <w:rFonts w:asciiTheme="majorEastAsia" w:eastAsiaTheme="majorEastAsia" w:hAnsiTheme="majorEastAsia" w:hint="eastAsia"/>
          <w:b/>
          <w:sz w:val="22"/>
          <w:szCs w:val="22"/>
        </w:rPr>
        <w:t>【Ｆ地区（泉州南部地区）】</w:t>
      </w:r>
    </w:p>
    <w:p w14:paraId="04026D8A" w14:textId="48D777C2" w:rsidR="00E91742" w:rsidRPr="00C55587" w:rsidRDefault="00E91742" w:rsidP="00E91742">
      <w:pPr>
        <w:pStyle w:val="af0"/>
        <w:ind w:leftChars="200" w:left="420" w:firstLineChars="100" w:firstLine="220"/>
        <w:rPr>
          <w:rFonts w:asciiTheme="majorEastAsia" w:eastAsiaTheme="majorEastAsia" w:hAnsiTheme="majorEastAsia"/>
          <w:sz w:val="22"/>
          <w:szCs w:val="22"/>
        </w:rPr>
      </w:pPr>
      <w:r w:rsidRPr="00C55587">
        <w:rPr>
          <w:rFonts w:asciiTheme="majorEastAsia" w:eastAsiaTheme="majorEastAsia" w:hAnsiTheme="majorEastAsia" w:hint="eastAsia"/>
          <w:sz w:val="22"/>
          <w:szCs w:val="22"/>
        </w:rPr>
        <w:t>岸和田市、貝塚市、泉佐野市、泉南市、阪南市、</w:t>
      </w:r>
      <w:r w:rsidR="00022FBE" w:rsidRPr="00C55587">
        <w:rPr>
          <w:rFonts w:asciiTheme="majorEastAsia" w:eastAsiaTheme="majorEastAsia" w:hAnsiTheme="majorEastAsia" w:hint="eastAsia"/>
          <w:sz w:val="22"/>
          <w:szCs w:val="22"/>
        </w:rPr>
        <w:t>泉南郡</w:t>
      </w:r>
      <w:r w:rsidRPr="00C55587">
        <w:rPr>
          <w:rFonts w:asciiTheme="majorEastAsia" w:eastAsiaTheme="majorEastAsia" w:hAnsiTheme="majorEastAsia" w:hint="eastAsia"/>
          <w:sz w:val="22"/>
          <w:szCs w:val="22"/>
        </w:rPr>
        <w:t>熊取町、</w:t>
      </w:r>
      <w:r w:rsidR="00022FBE" w:rsidRPr="00C55587">
        <w:rPr>
          <w:rFonts w:asciiTheme="majorEastAsia" w:eastAsiaTheme="majorEastAsia" w:hAnsiTheme="majorEastAsia" w:hint="eastAsia"/>
          <w:sz w:val="22"/>
          <w:szCs w:val="22"/>
        </w:rPr>
        <w:t>泉南郡</w:t>
      </w:r>
      <w:r w:rsidRPr="00C55587">
        <w:rPr>
          <w:rFonts w:asciiTheme="majorEastAsia" w:eastAsiaTheme="majorEastAsia" w:hAnsiTheme="majorEastAsia" w:hint="eastAsia"/>
          <w:sz w:val="22"/>
          <w:szCs w:val="22"/>
        </w:rPr>
        <w:t>田尻町</w:t>
      </w:r>
      <w:r w:rsidR="0083189A">
        <w:rPr>
          <w:rFonts w:asciiTheme="majorEastAsia" w:eastAsiaTheme="majorEastAsia" w:hAnsiTheme="majorEastAsia" w:hint="eastAsia"/>
          <w:sz w:val="22"/>
          <w:szCs w:val="22"/>
        </w:rPr>
        <w:t>及び</w:t>
      </w:r>
      <w:r w:rsidR="00022FBE" w:rsidRPr="00C55587">
        <w:rPr>
          <w:rFonts w:asciiTheme="majorEastAsia" w:eastAsiaTheme="majorEastAsia" w:hAnsiTheme="majorEastAsia" w:hint="eastAsia"/>
          <w:sz w:val="22"/>
          <w:szCs w:val="22"/>
        </w:rPr>
        <w:t>泉南郡</w:t>
      </w:r>
      <w:r w:rsidRPr="00C55587">
        <w:rPr>
          <w:rFonts w:asciiTheme="majorEastAsia" w:eastAsiaTheme="majorEastAsia" w:hAnsiTheme="majorEastAsia" w:hint="eastAsia"/>
          <w:sz w:val="22"/>
          <w:szCs w:val="22"/>
        </w:rPr>
        <w:t>岬町</w:t>
      </w:r>
      <w:r w:rsidR="00022FBE" w:rsidRPr="00C55587">
        <w:rPr>
          <w:rFonts w:asciiTheme="majorEastAsia" w:eastAsiaTheme="majorEastAsia" w:hAnsiTheme="majorEastAsia" w:hint="eastAsia"/>
          <w:sz w:val="22"/>
          <w:szCs w:val="22"/>
        </w:rPr>
        <w:t>に所在する</w:t>
      </w:r>
      <w:r w:rsidRPr="00C55587">
        <w:rPr>
          <w:rFonts w:asciiTheme="majorEastAsia" w:eastAsiaTheme="majorEastAsia" w:hAnsiTheme="majorEastAsia" w:hint="eastAsia"/>
          <w:sz w:val="22"/>
          <w:szCs w:val="22"/>
        </w:rPr>
        <w:t>府営住宅等</w:t>
      </w:r>
    </w:p>
    <w:p w14:paraId="6C30E8C6" w14:textId="4DA87879" w:rsidR="00E91742" w:rsidRPr="00C55587" w:rsidRDefault="00E91742" w:rsidP="00E91742">
      <w:pPr>
        <w:pStyle w:val="af0"/>
        <w:wordWrap/>
        <w:spacing w:line="240" w:lineRule="auto"/>
        <w:ind w:firstLineChars="300" w:firstLine="660"/>
        <w:rPr>
          <w:rFonts w:asciiTheme="majorEastAsia" w:eastAsiaTheme="majorEastAsia" w:hAnsiTheme="majorEastAsia"/>
          <w:sz w:val="22"/>
          <w:szCs w:val="22"/>
        </w:rPr>
      </w:pPr>
      <w:r w:rsidRPr="00C55587">
        <w:rPr>
          <w:rFonts w:asciiTheme="majorEastAsia" w:eastAsiaTheme="majorEastAsia" w:hAnsiTheme="majorEastAsia" w:hint="eastAsia"/>
          <w:sz w:val="22"/>
          <w:szCs w:val="22"/>
        </w:rPr>
        <w:t xml:space="preserve">ア　団地数　　　　　　</w:t>
      </w:r>
      <w:r w:rsidRPr="00C55587">
        <w:rPr>
          <w:rFonts w:asciiTheme="majorEastAsia" w:eastAsiaTheme="majorEastAsia" w:hAnsiTheme="majorEastAsia"/>
          <w:sz w:val="22"/>
          <w:szCs w:val="22"/>
        </w:rPr>
        <w:t>4</w:t>
      </w:r>
      <w:r w:rsidR="00D41B2A">
        <w:rPr>
          <w:rFonts w:asciiTheme="majorEastAsia" w:eastAsiaTheme="majorEastAsia" w:hAnsiTheme="majorEastAsia"/>
          <w:sz w:val="22"/>
          <w:szCs w:val="22"/>
        </w:rPr>
        <w:t>4</w:t>
      </w:r>
      <w:r w:rsidRPr="00C55587">
        <w:rPr>
          <w:rFonts w:asciiTheme="majorEastAsia" w:eastAsiaTheme="majorEastAsia" w:hAnsiTheme="majorEastAsia"/>
          <w:sz w:val="22"/>
          <w:szCs w:val="22"/>
        </w:rPr>
        <w:t>団地（特公賃</w:t>
      </w:r>
      <w:r w:rsidRPr="00C55587">
        <w:rPr>
          <w:rFonts w:asciiTheme="majorEastAsia" w:eastAsiaTheme="majorEastAsia" w:hAnsiTheme="majorEastAsia" w:hint="eastAsia"/>
          <w:sz w:val="22"/>
          <w:szCs w:val="22"/>
        </w:rPr>
        <w:t>３団地含む。）</w:t>
      </w:r>
    </w:p>
    <w:p w14:paraId="2B5EE320" w14:textId="6EDF97DB" w:rsidR="00E91742" w:rsidRPr="00C55587" w:rsidRDefault="00E91742" w:rsidP="00E91742">
      <w:pPr>
        <w:pStyle w:val="af0"/>
        <w:wordWrap/>
        <w:spacing w:line="240" w:lineRule="auto"/>
        <w:ind w:firstLineChars="300" w:firstLine="660"/>
        <w:rPr>
          <w:rFonts w:asciiTheme="majorEastAsia" w:eastAsiaTheme="majorEastAsia" w:hAnsiTheme="majorEastAsia"/>
          <w:sz w:val="22"/>
          <w:szCs w:val="22"/>
        </w:rPr>
      </w:pPr>
      <w:r w:rsidRPr="00C55587">
        <w:rPr>
          <w:rFonts w:asciiTheme="majorEastAsia" w:eastAsiaTheme="majorEastAsia" w:hAnsiTheme="majorEastAsia" w:hint="eastAsia"/>
          <w:sz w:val="22"/>
          <w:szCs w:val="22"/>
        </w:rPr>
        <w:t xml:space="preserve">イ　管理戸数　　　　　</w:t>
      </w:r>
      <w:r w:rsidRPr="00C55587">
        <w:rPr>
          <w:rFonts w:asciiTheme="majorEastAsia" w:eastAsiaTheme="majorEastAsia" w:hAnsiTheme="majorEastAsia"/>
          <w:sz w:val="22"/>
          <w:szCs w:val="22"/>
        </w:rPr>
        <w:t>15,</w:t>
      </w:r>
      <w:r w:rsidR="005E43CA" w:rsidRPr="00C55587">
        <w:rPr>
          <w:rFonts w:asciiTheme="majorEastAsia" w:eastAsiaTheme="majorEastAsia" w:hAnsiTheme="majorEastAsia"/>
          <w:sz w:val="22"/>
          <w:szCs w:val="22"/>
        </w:rPr>
        <w:t>351</w:t>
      </w:r>
      <w:r w:rsidRPr="00C55587">
        <w:rPr>
          <w:rFonts w:asciiTheme="majorEastAsia" w:eastAsiaTheme="majorEastAsia" w:hAnsiTheme="majorEastAsia"/>
          <w:sz w:val="22"/>
          <w:szCs w:val="22"/>
        </w:rPr>
        <w:t>戸（特公賃188戸含む。）</w:t>
      </w:r>
    </w:p>
    <w:p w14:paraId="723C0B61" w14:textId="10172F97" w:rsidR="00E91742" w:rsidRPr="00B128E7" w:rsidRDefault="00E91742" w:rsidP="00E91742">
      <w:pPr>
        <w:pStyle w:val="af0"/>
        <w:wordWrap/>
        <w:spacing w:line="240" w:lineRule="auto"/>
        <w:ind w:firstLineChars="300" w:firstLine="660"/>
        <w:rPr>
          <w:rFonts w:asciiTheme="majorEastAsia" w:eastAsiaTheme="majorEastAsia" w:hAnsiTheme="majorEastAsia"/>
          <w:sz w:val="22"/>
          <w:szCs w:val="22"/>
        </w:rPr>
      </w:pPr>
      <w:r w:rsidRPr="00C55587">
        <w:rPr>
          <w:rFonts w:asciiTheme="majorEastAsia" w:eastAsiaTheme="majorEastAsia" w:hAnsiTheme="majorEastAsia" w:hint="eastAsia"/>
          <w:sz w:val="22"/>
          <w:szCs w:val="22"/>
        </w:rPr>
        <w:t xml:space="preserve">ウ　駐車場区画数　　　</w:t>
      </w:r>
      <w:r w:rsidRPr="00C55587">
        <w:rPr>
          <w:rFonts w:asciiTheme="majorEastAsia" w:eastAsiaTheme="majorEastAsia" w:hAnsiTheme="majorEastAsia"/>
          <w:sz w:val="22"/>
          <w:szCs w:val="22"/>
        </w:rPr>
        <w:t>1</w:t>
      </w:r>
      <w:r w:rsidRPr="00B128E7">
        <w:rPr>
          <w:rFonts w:asciiTheme="majorEastAsia" w:eastAsiaTheme="majorEastAsia" w:hAnsiTheme="majorEastAsia"/>
          <w:sz w:val="22"/>
          <w:szCs w:val="22"/>
        </w:rPr>
        <w:t>0,3</w:t>
      </w:r>
      <w:r w:rsidR="005E43CA" w:rsidRPr="00B128E7">
        <w:rPr>
          <w:rFonts w:asciiTheme="majorEastAsia" w:eastAsiaTheme="majorEastAsia" w:hAnsiTheme="majorEastAsia"/>
          <w:sz w:val="22"/>
          <w:szCs w:val="22"/>
        </w:rPr>
        <w:t>43</w:t>
      </w:r>
      <w:r w:rsidRPr="00B128E7">
        <w:rPr>
          <w:rFonts w:asciiTheme="majorEastAsia" w:eastAsiaTheme="majorEastAsia" w:hAnsiTheme="majorEastAsia"/>
          <w:sz w:val="22"/>
          <w:szCs w:val="22"/>
        </w:rPr>
        <w:t>区画</w:t>
      </w:r>
    </w:p>
    <w:p w14:paraId="42F604D8" w14:textId="77777777" w:rsidR="00E62D5E" w:rsidRPr="00B128E7" w:rsidRDefault="00E62D5E" w:rsidP="008A7651">
      <w:pPr>
        <w:ind w:firstLineChars="100" w:firstLine="200"/>
        <w:rPr>
          <w:rFonts w:asciiTheme="majorEastAsia" w:eastAsiaTheme="majorEastAsia" w:hAnsiTheme="majorEastAsia"/>
          <w:sz w:val="20"/>
          <w:szCs w:val="20"/>
        </w:rPr>
      </w:pPr>
    </w:p>
    <w:p w14:paraId="7BCF7EDA" w14:textId="67A7F09D" w:rsidR="00065457" w:rsidRPr="00B128E7" w:rsidRDefault="00065457" w:rsidP="00065457">
      <w:pPr>
        <w:pStyle w:val="af0"/>
        <w:wordWrap/>
        <w:spacing w:line="240" w:lineRule="auto"/>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団地数、管理戸数、駐車場区画数は、いずれも</w:t>
      </w:r>
      <w:r w:rsidR="00AF2FA1" w:rsidRPr="00B128E7">
        <w:rPr>
          <w:rFonts w:asciiTheme="majorEastAsia" w:eastAsiaTheme="majorEastAsia" w:hAnsiTheme="majorEastAsia" w:hint="eastAsia"/>
          <w:sz w:val="20"/>
          <w:szCs w:val="20"/>
        </w:rPr>
        <w:t>令和</w:t>
      </w:r>
      <w:r w:rsidR="00A4283D" w:rsidRPr="00B128E7">
        <w:rPr>
          <w:rFonts w:asciiTheme="majorEastAsia" w:eastAsiaTheme="majorEastAsia" w:hAnsiTheme="majorEastAsia" w:hint="eastAsia"/>
          <w:sz w:val="20"/>
          <w:szCs w:val="20"/>
        </w:rPr>
        <w:t>８</w:t>
      </w:r>
      <w:r w:rsidRPr="00B128E7">
        <w:rPr>
          <w:rFonts w:asciiTheme="majorEastAsia" w:eastAsiaTheme="majorEastAsia" w:hAnsiTheme="majorEastAsia" w:hint="eastAsia"/>
          <w:sz w:val="20"/>
          <w:szCs w:val="20"/>
        </w:rPr>
        <w:t>年４月１日現在</w:t>
      </w:r>
      <w:r w:rsidR="00DC6B59" w:rsidRPr="00B128E7">
        <w:rPr>
          <w:rFonts w:asciiTheme="majorEastAsia" w:eastAsiaTheme="majorEastAsia" w:hAnsiTheme="majorEastAsia" w:hint="eastAsia"/>
          <w:sz w:val="20"/>
          <w:szCs w:val="20"/>
        </w:rPr>
        <w:t>です。</w:t>
      </w:r>
    </w:p>
    <w:p w14:paraId="62427AC3" w14:textId="64895E43" w:rsidR="00065457" w:rsidRPr="00B128E7" w:rsidRDefault="00065457" w:rsidP="00065457">
      <w:pPr>
        <w:pStyle w:val="af0"/>
        <w:wordWrap/>
        <w:spacing w:line="240" w:lineRule="auto"/>
        <w:ind w:left="20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詳細については、</w:t>
      </w:r>
      <w:r w:rsidR="00012467" w:rsidRPr="00B128E7">
        <w:rPr>
          <w:rFonts w:asciiTheme="majorEastAsia" w:eastAsiaTheme="majorEastAsia" w:hAnsiTheme="majorEastAsia" w:hint="eastAsia"/>
          <w:sz w:val="20"/>
          <w:szCs w:val="20"/>
        </w:rPr>
        <w:t>巻末</w:t>
      </w:r>
      <w:r w:rsidRPr="00B128E7">
        <w:rPr>
          <w:rFonts w:asciiTheme="majorEastAsia" w:eastAsiaTheme="majorEastAsia" w:hAnsiTheme="majorEastAsia" w:hint="eastAsia"/>
          <w:sz w:val="20"/>
          <w:szCs w:val="20"/>
        </w:rPr>
        <w:t>の「指定管理者公募団地一覧」をご覧ください。</w:t>
      </w:r>
    </w:p>
    <w:p w14:paraId="2B6C7790" w14:textId="67EEBE54" w:rsidR="00AF322F" w:rsidRDefault="00AF322F">
      <w:pPr>
        <w:widowControl/>
        <w:jc w:val="left"/>
        <w:rPr>
          <w:rFonts w:asciiTheme="majorEastAsia" w:eastAsiaTheme="majorEastAsia" w:hAnsiTheme="majorEastAsia" w:cs="ＭＳ 明朝"/>
          <w:kern w:val="0"/>
          <w:sz w:val="20"/>
          <w:szCs w:val="20"/>
        </w:rPr>
      </w:pPr>
      <w:r>
        <w:rPr>
          <w:rFonts w:asciiTheme="majorEastAsia" w:eastAsiaTheme="majorEastAsia" w:hAnsiTheme="majorEastAsia"/>
          <w:sz w:val="20"/>
          <w:szCs w:val="20"/>
        </w:rPr>
        <w:br w:type="page"/>
      </w:r>
    </w:p>
    <w:p w14:paraId="7B33984A" w14:textId="39268682" w:rsidR="007A5173" w:rsidRPr="00B128E7" w:rsidRDefault="007A5173" w:rsidP="00E75683">
      <w:pPr>
        <w:pStyle w:val="af0"/>
        <w:wordWrap/>
        <w:spacing w:line="240" w:lineRule="auto"/>
        <w:outlineLvl w:val="0"/>
        <w:rPr>
          <w:rFonts w:asciiTheme="majorEastAsia" w:eastAsiaTheme="majorEastAsia" w:hAnsiTheme="majorEastAsia" w:cs="ＭＳ ゴシック"/>
          <w:b/>
          <w:bCs/>
          <w:sz w:val="24"/>
          <w:szCs w:val="24"/>
        </w:rPr>
      </w:pPr>
      <w:bookmarkStart w:id="8" w:name="_Toc297798781"/>
      <w:bookmarkStart w:id="9" w:name="_Toc389309837"/>
      <w:bookmarkStart w:id="10" w:name="_Toc236429418"/>
      <w:r w:rsidRPr="00B128E7">
        <w:rPr>
          <w:rFonts w:asciiTheme="majorEastAsia" w:eastAsiaTheme="majorEastAsia" w:hAnsiTheme="majorEastAsia" w:cs="ＭＳ ゴシック" w:hint="eastAsia"/>
          <w:b/>
          <w:bCs/>
          <w:sz w:val="24"/>
          <w:szCs w:val="24"/>
        </w:rPr>
        <w:lastRenderedPageBreak/>
        <w:t>３　業務の範囲及び内容</w:t>
      </w:r>
      <w:bookmarkEnd w:id="8"/>
      <w:bookmarkEnd w:id="9"/>
      <w:bookmarkEnd w:id="10"/>
    </w:p>
    <w:p w14:paraId="05664BF1" w14:textId="410A9DE5" w:rsidR="003F0ADE" w:rsidRPr="00B128E7" w:rsidRDefault="003F0ADE" w:rsidP="00C22DBB">
      <w:pPr>
        <w:rPr>
          <w:rFonts w:asciiTheme="majorEastAsia" w:eastAsiaTheme="majorEastAsia" w:hAnsiTheme="majorEastAsia"/>
          <w:b/>
          <w:sz w:val="20"/>
          <w:szCs w:val="20"/>
        </w:rPr>
      </w:pPr>
    </w:p>
    <w:p w14:paraId="736B639B" w14:textId="0DAE3813" w:rsidR="003F0ADE" w:rsidRPr="00B128E7" w:rsidRDefault="007A5173" w:rsidP="008A7651">
      <w:pPr>
        <w:pStyle w:val="2"/>
        <w:rPr>
          <w:rFonts w:asciiTheme="majorEastAsia" w:hAnsiTheme="majorEastAsia"/>
          <w:b/>
          <w:sz w:val="20"/>
          <w:szCs w:val="20"/>
        </w:rPr>
      </w:pPr>
      <w:bookmarkStart w:id="11" w:name="_Toc297798782"/>
      <w:bookmarkStart w:id="12" w:name="_Toc389309838"/>
      <w:bookmarkStart w:id="13" w:name="_Toc236429419"/>
      <w:r w:rsidRPr="00B128E7">
        <w:rPr>
          <w:rFonts w:asciiTheme="majorEastAsia" w:hAnsiTheme="majorEastAsia"/>
          <w:b/>
          <w:sz w:val="20"/>
          <w:szCs w:val="20"/>
        </w:rPr>
        <w:t>(1)</w:t>
      </w:r>
      <w:r w:rsidR="00E54539" w:rsidRPr="00B128E7">
        <w:rPr>
          <w:rFonts w:asciiTheme="majorEastAsia" w:hAnsiTheme="majorEastAsia"/>
          <w:b/>
          <w:sz w:val="20"/>
          <w:szCs w:val="20"/>
        </w:rPr>
        <w:t xml:space="preserve"> </w:t>
      </w:r>
      <w:r w:rsidRPr="00B128E7">
        <w:rPr>
          <w:rFonts w:asciiTheme="majorEastAsia" w:hAnsiTheme="majorEastAsia"/>
          <w:b/>
          <w:sz w:val="20"/>
          <w:szCs w:val="20"/>
        </w:rPr>
        <w:t xml:space="preserve"> </w:t>
      </w:r>
      <w:r w:rsidRPr="00B128E7">
        <w:rPr>
          <w:rFonts w:asciiTheme="majorEastAsia" w:hAnsiTheme="majorEastAsia" w:hint="eastAsia"/>
          <w:b/>
          <w:sz w:val="20"/>
          <w:szCs w:val="20"/>
        </w:rPr>
        <w:t>管理運営方針</w:t>
      </w:r>
      <w:bookmarkEnd w:id="11"/>
      <w:bookmarkEnd w:id="12"/>
      <w:bookmarkEnd w:id="13"/>
    </w:p>
    <w:p w14:paraId="79D93867" w14:textId="4362C03F" w:rsidR="007A5173" w:rsidRPr="00B128E7" w:rsidRDefault="007A5173" w:rsidP="00E14D15">
      <w:pPr>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①　施設の設置目的</w:t>
      </w:r>
    </w:p>
    <w:p w14:paraId="1D55B471" w14:textId="592362D7" w:rsidR="007A5173" w:rsidRPr="00B128E7" w:rsidRDefault="007A5173" w:rsidP="00E14D15">
      <w:pPr>
        <w:ind w:leftChars="200" w:left="42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大阪府営住宅には、住宅に困窮する低額所得者の方を対象とした公営住宅</w:t>
      </w:r>
      <w:r w:rsidR="00C66774" w:rsidRPr="00B128E7">
        <w:rPr>
          <w:rFonts w:asciiTheme="majorEastAsia" w:eastAsiaTheme="majorEastAsia" w:hAnsiTheme="majorEastAsia" w:hint="eastAsia"/>
          <w:sz w:val="20"/>
          <w:szCs w:val="20"/>
        </w:rPr>
        <w:t>等</w:t>
      </w:r>
      <w:r w:rsidRPr="00B128E7">
        <w:rPr>
          <w:rFonts w:asciiTheme="majorEastAsia" w:eastAsiaTheme="majorEastAsia" w:hAnsiTheme="majorEastAsia" w:hint="eastAsia"/>
          <w:sz w:val="20"/>
          <w:szCs w:val="20"/>
        </w:rPr>
        <w:t>と、中堅所得者の方を対象とした特公賃があります。</w:t>
      </w:r>
    </w:p>
    <w:p w14:paraId="7BF8119D" w14:textId="1CCF1418" w:rsidR="007A5173" w:rsidRPr="00B128E7" w:rsidRDefault="007A5173" w:rsidP="00E14D15">
      <w:pPr>
        <w:ind w:leftChars="200" w:left="42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公営住宅</w:t>
      </w:r>
      <w:r w:rsidR="006C1BD6">
        <w:rPr>
          <w:rFonts w:asciiTheme="majorEastAsia" w:eastAsiaTheme="majorEastAsia" w:hAnsiTheme="majorEastAsia" w:hint="eastAsia"/>
          <w:sz w:val="20"/>
          <w:szCs w:val="20"/>
        </w:rPr>
        <w:t>等</w:t>
      </w:r>
      <w:r w:rsidRPr="00B128E7">
        <w:rPr>
          <w:rFonts w:asciiTheme="majorEastAsia" w:eastAsiaTheme="majorEastAsia" w:hAnsiTheme="majorEastAsia" w:hint="eastAsia"/>
          <w:sz w:val="20"/>
          <w:szCs w:val="20"/>
        </w:rPr>
        <w:t>は、</w:t>
      </w:r>
      <w:r w:rsidR="004818A0" w:rsidRPr="00B128E7">
        <w:rPr>
          <w:rFonts w:asciiTheme="majorEastAsia" w:eastAsiaTheme="majorEastAsia" w:hAnsiTheme="majorEastAsia" w:hint="eastAsia"/>
          <w:sz w:val="20"/>
          <w:szCs w:val="20"/>
        </w:rPr>
        <w:t>公営住宅法等</w:t>
      </w:r>
      <w:r w:rsidRPr="00B128E7">
        <w:rPr>
          <w:rFonts w:asciiTheme="majorEastAsia" w:eastAsiaTheme="majorEastAsia" w:hAnsiTheme="majorEastAsia" w:hint="eastAsia"/>
          <w:sz w:val="20"/>
          <w:szCs w:val="20"/>
        </w:rPr>
        <w:t>に基づき、国と大阪府が協力して健康で文化的な生活を営むに足りる住宅を整備し、これを住宅に困窮する低額所得者に対して低廉な家賃で賃貸し、又は転貸することにより、府民生活の向上と社会福祉の増進に寄与することを目的としています。</w:t>
      </w:r>
      <w:r w:rsidR="00EA2A49" w:rsidRPr="00B128E7">
        <w:rPr>
          <w:rFonts w:asciiTheme="majorEastAsia" w:eastAsiaTheme="majorEastAsia" w:hAnsiTheme="majorEastAsia" w:hint="eastAsia"/>
          <w:sz w:val="20"/>
          <w:szCs w:val="20"/>
        </w:rPr>
        <w:t>（公営型地域優良賃貸住宅は公営住宅と同様の取扱いをします。）</w:t>
      </w:r>
    </w:p>
    <w:p w14:paraId="76C8A792" w14:textId="3D93BFBA" w:rsidR="007A5173" w:rsidRPr="00B128E7" w:rsidRDefault="007A5173" w:rsidP="00E14D15">
      <w:pPr>
        <w:ind w:leftChars="200" w:left="42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特公賃は、地域特別賃貸住宅制度要綱及び特定優良賃貸住宅の供給の促進に関する法律に基づき、中堅所得のファミリー世帯向けに居住環境が良好な賃貸住宅を大阪府が供給するものです。</w:t>
      </w:r>
    </w:p>
    <w:p w14:paraId="0AD18FD7" w14:textId="682F1271" w:rsidR="007A5173" w:rsidRPr="00B128E7" w:rsidRDefault="007A5173" w:rsidP="00E14D15">
      <w:pPr>
        <w:ind w:leftChars="200" w:left="42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これらの住宅は、国の補助を受けて大阪府が整備したもので、一般の民間賃貸住宅とは異なり、公営住宅法や大阪府営住宅条例</w:t>
      </w:r>
      <w:r w:rsidR="00D2760F">
        <w:rPr>
          <w:rFonts w:asciiTheme="majorEastAsia" w:eastAsiaTheme="majorEastAsia" w:hAnsiTheme="majorEastAsia" w:hint="eastAsia"/>
          <w:sz w:val="20"/>
          <w:szCs w:val="20"/>
        </w:rPr>
        <w:t>等</w:t>
      </w:r>
      <w:r w:rsidRPr="00B128E7">
        <w:rPr>
          <w:rFonts w:asciiTheme="majorEastAsia" w:eastAsiaTheme="majorEastAsia" w:hAnsiTheme="majorEastAsia" w:hint="eastAsia"/>
          <w:sz w:val="20"/>
          <w:szCs w:val="20"/>
        </w:rPr>
        <w:t>によって、さまざまな制限や義務が定められています。</w:t>
      </w:r>
    </w:p>
    <w:p w14:paraId="2487F211" w14:textId="77777777" w:rsidR="007A5173" w:rsidRPr="00B128E7" w:rsidRDefault="007A5173" w:rsidP="00E14D15">
      <w:pPr>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②　</w:t>
      </w:r>
      <w:r w:rsidR="00E90E6A" w:rsidRPr="00B128E7">
        <w:rPr>
          <w:rFonts w:asciiTheme="majorEastAsia" w:eastAsiaTheme="majorEastAsia" w:hAnsiTheme="majorEastAsia" w:hint="eastAsia"/>
          <w:sz w:val="20"/>
          <w:szCs w:val="20"/>
        </w:rPr>
        <w:t>管理</w:t>
      </w:r>
      <w:r w:rsidRPr="00B128E7">
        <w:rPr>
          <w:rFonts w:asciiTheme="majorEastAsia" w:eastAsiaTheme="majorEastAsia" w:hAnsiTheme="majorEastAsia" w:hint="eastAsia"/>
          <w:sz w:val="20"/>
          <w:szCs w:val="20"/>
        </w:rPr>
        <w:t>運営目標</w:t>
      </w:r>
    </w:p>
    <w:p w14:paraId="0E5E2A2E" w14:textId="70E36B04" w:rsidR="007A5173" w:rsidRPr="00B128E7" w:rsidRDefault="007A5173" w:rsidP="001E0510">
      <w:pPr>
        <w:ind w:leftChars="200" w:left="42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公営住宅</w:t>
      </w:r>
      <w:r w:rsidR="006C1BD6">
        <w:rPr>
          <w:rFonts w:asciiTheme="majorEastAsia" w:eastAsiaTheme="majorEastAsia" w:hAnsiTheme="majorEastAsia" w:hint="eastAsia"/>
          <w:sz w:val="20"/>
          <w:szCs w:val="20"/>
        </w:rPr>
        <w:t>等</w:t>
      </w:r>
      <w:r w:rsidRPr="00B128E7">
        <w:rPr>
          <w:rFonts w:asciiTheme="majorEastAsia" w:eastAsiaTheme="majorEastAsia" w:hAnsiTheme="majorEastAsia" w:hint="eastAsia"/>
          <w:sz w:val="20"/>
          <w:szCs w:val="20"/>
        </w:rPr>
        <w:t>の管理においては、住宅に困窮する低額所得者の居住</w:t>
      </w:r>
      <w:r w:rsidR="0067367A" w:rsidRPr="00B128E7">
        <w:rPr>
          <w:rFonts w:asciiTheme="majorEastAsia" w:eastAsiaTheme="majorEastAsia" w:hAnsiTheme="majorEastAsia" w:hint="eastAsia"/>
          <w:sz w:val="20"/>
          <w:szCs w:val="20"/>
        </w:rPr>
        <w:t>の安定確保に</w:t>
      </w:r>
      <w:r w:rsidRPr="00B128E7">
        <w:rPr>
          <w:rFonts w:asciiTheme="majorEastAsia" w:eastAsiaTheme="majorEastAsia" w:hAnsiTheme="majorEastAsia" w:hint="eastAsia"/>
          <w:sz w:val="20"/>
          <w:szCs w:val="20"/>
        </w:rPr>
        <w:t>的確に対応できるよう、安定的・継続的かつ公平・公正で迅速なサービスを効率的に提供すること</w:t>
      </w:r>
      <w:r w:rsidR="001E0510" w:rsidRPr="00B128E7">
        <w:rPr>
          <w:rFonts w:asciiTheme="majorEastAsia" w:eastAsiaTheme="majorEastAsia" w:hAnsiTheme="majorEastAsia" w:hint="eastAsia"/>
          <w:sz w:val="20"/>
          <w:szCs w:val="20"/>
        </w:rPr>
        <w:t>、</w:t>
      </w:r>
      <w:r w:rsidR="006A7789" w:rsidRPr="00B128E7">
        <w:rPr>
          <w:rFonts w:asciiTheme="majorEastAsia" w:eastAsiaTheme="majorEastAsia" w:hAnsiTheme="majorEastAsia" w:hint="eastAsia"/>
          <w:sz w:val="20"/>
          <w:szCs w:val="20"/>
        </w:rPr>
        <w:t>健康で文化的な生活が</w:t>
      </w:r>
      <w:r w:rsidR="00DD3BF3" w:rsidRPr="00B128E7">
        <w:rPr>
          <w:rFonts w:asciiTheme="majorEastAsia" w:eastAsiaTheme="majorEastAsia" w:hAnsiTheme="majorEastAsia" w:hint="eastAsia"/>
          <w:sz w:val="20"/>
          <w:szCs w:val="20"/>
        </w:rPr>
        <w:t>営める</w:t>
      </w:r>
      <w:r w:rsidR="006A7789" w:rsidRPr="00B128E7">
        <w:rPr>
          <w:rFonts w:asciiTheme="majorEastAsia" w:eastAsiaTheme="majorEastAsia" w:hAnsiTheme="majorEastAsia" w:hint="eastAsia"/>
          <w:sz w:val="20"/>
          <w:szCs w:val="20"/>
        </w:rPr>
        <w:t>よう</w:t>
      </w:r>
      <w:r w:rsidR="00DD3BF3" w:rsidRPr="00B128E7">
        <w:rPr>
          <w:rFonts w:asciiTheme="majorEastAsia" w:eastAsiaTheme="majorEastAsia" w:hAnsiTheme="majorEastAsia" w:hint="eastAsia"/>
          <w:sz w:val="20"/>
          <w:szCs w:val="20"/>
        </w:rPr>
        <w:t>住宅</w:t>
      </w:r>
      <w:r w:rsidR="00743B43" w:rsidRPr="00B128E7">
        <w:rPr>
          <w:rFonts w:asciiTheme="majorEastAsia" w:eastAsiaTheme="majorEastAsia" w:hAnsiTheme="majorEastAsia" w:hint="eastAsia"/>
          <w:sz w:val="20"/>
          <w:szCs w:val="20"/>
        </w:rPr>
        <w:t>の</w:t>
      </w:r>
      <w:r w:rsidR="006A7789" w:rsidRPr="00B128E7">
        <w:rPr>
          <w:rFonts w:asciiTheme="majorEastAsia" w:eastAsiaTheme="majorEastAsia" w:hAnsiTheme="majorEastAsia" w:hint="eastAsia"/>
          <w:sz w:val="20"/>
          <w:szCs w:val="20"/>
        </w:rPr>
        <w:t>維持修繕に努めること</w:t>
      </w:r>
      <w:r w:rsidRPr="00B128E7">
        <w:rPr>
          <w:rFonts w:asciiTheme="majorEastAsia" w:eastAsiaTheme="majorEastAsia" w:hAnsiTheme="majorEastAsia" w:hint="eastAsia"/>
          <w:sz w:val="20"/>
          <w:szCs w:val="20"/>
        </w:rPr>
        <w:t>や、入居者のプライバシー</w:t>
      </w:r>
      <w:r w:rsidR="00D2760F">
        <w:rPr>
          <w:rFonts w:asciiTheme="majorEastAsia" w:eastAsiaTheme="majorEastAsia" w:hAnsiTheme="majorEastAsia" w:hint="eastAsia"/>
          <w:sz w:val="20"/>
          <w:szCs w:val="20"/>
        </w:rPr>
        <w:t>等</w:t>
      </w:r>
      <w:r w:rsidRPr="00B128E7">
        <w:rPr>
          <w:rFonts w:asciiTheme="majorEastAsia" w:eastAsiaTheme="majorEastAsia" w:hAnsiTheme="majorEastAsia" w:hint="eastAsia"/>
          <w:sz w:val="20"/>
          <w:szCs w:val="20"/>
        </w:rPr>
        <w:t>の人権が守られ、安心して暮らし続けられる管理に努め</w:t>
      </w:r>
      <w:r w:rsidR="00973967" w:rsidRPr="00B128E7">
        <w:rPr>
          <w:rFonts w:asciiTheme="majorEastAsia" w:eastAsiaTheme="majorEastAsia" w:hAnsiTheme="majorEastAsia" w:hint="eastAsia"/>
          <w:sz w:val="20"/>
          <w:szCs w:val="20"/>
        </w:rPr>
        <w:t>る</w:t>
      </w:r>
      <w:r w:rsidR="00BB3377" w:rsidRPr="00B128E7">
        <w:rPr>
          <w:rFonts w:asciiTheme="majorEastAsia" w:eastAsiaTheme="majorEastAsia" w:hAnsiTheme="majorEastAsia" w:hint="eastAsia"/>
          <w:sz w:val="20"/>
          <w:szCs w:val="20"/>
        </w:rPr>
        <w:t>ことで</w:t>
      </w:r>
      <w:r w:rsidR="00973E6E" w:rsidRPr="00B128E7">
        <w:rPr>
          <w:rFonts w:asciiTheme="majorEastAsia" w:eastAsiaTheme="majorEastAsia" w:hAnsiTheme="majorEastAsia" w:hint="eastAsia"/>
          <w:sz w:val="20"/>
          <w:szCs w:val="20"/>
        </w:rPr>
        <w:t>『</w:t>
      </w:r>
      <w:r w:rsidR="007B4810" w:rsidRPr="00B128E7">
        <w:rPr>
          <w:rFonts w:asciiTheme="majorEastAsia" w:eastAsiaTheme="majorEastAsia" w:hAnsiTheme="majorEastAsia" w:hint="eastAsia"/>
          <w:sz w:val="20"/>
          <w:szCs w:val="20"/>
        </w:rPr>
        <w:t>人に寄り添う</w:t>
      </w:r>
      <w:r w:rsidR="00A569A2" w:rsidRPr="00B128E7">
        <w:rPr>
          <w:rFonts w:asciiTheme="majorEastAsia" w:eastAsiaTheme="majorEastAsia" w:hAnsiTheme="majorEastAsia" w:hint="eastAsia"/>
          <w:sz w:val="20"/>
          <w:szCs w:val="20"/>
        </w:rPr>
        <w:t>、入居者を支えるサービス提供</w:t>
      </w:r>
      <w:r w:rsidR="00973E6E" w:rsidRPr="00B128E7">
        <w:rPr>
          <w:rFonts w:asciiTheme="majorEastAsia" w:eastAsiaTheme="majorEastAsia" w:hAnsiTheme="majorEastAsia" w:hint="eastAsia"/>
          <w:sz w:val="20"/>
          <w:szCs w:val="20"/>
        </w:rPr>
        <w:t>』</w:t>
      </w:r>
      <w:r w:rsidR="00652207" w:rsidRPr="00B128E7">
        <w:rPr>
          <w:rFonts w:asciiTheme="majorEastAsia" w:eastAsiaTheme="majorEastAsia" w:hAnsiTheme="majorEastAsia" w:hint="eastAsia"/>
          <w:sz w:val="20"/>
          <w:szCs w:val="20"/>
        </w:rPr>
        <w:t>を</w:t>
      </w:r>
      <w:r w:rsidR="00533258" w:rsidRPr="00B128E7">
        <w:rPr>
          <w:rFonts w:asciiTheme="majorEastAsia" w:eastAsiaTheme="majorEastAsia" w:hAnsiTheme="majorEastAsia" w:hint="eastAsia"/>
          <w:sz w:val="20"/>
          <w:szCs w:val="20"/>
        </w:rPr>
        <w:t>し</w:t>
      </w:r>
      <w:r w:rsidR="00061FE9" w:rsidRPr="00B128E7">
        <w:rPr>
          <w:rFonts w:asciiTheme="majorEastAsia" w:eastAsiaTheme="majorEastAsia" w:hAnsiTheme="majorEastAsia" w:hint="eastAsia"/>
          <w:sz w:val="20"/>
          <w:szCs w:val="20"/>
        </w:rPr>
        <w:t>てください</w:t>
      </w:r>
      <w:r w:rsidR="00A569A2" w:rsidRPr="00B128E7">
        <w:rPr>
          <w:rFonts w:asciiTheme="majorEastAsia" w:eastAsiaTheme="majorEastAsia" w:hAnsiTheme="majorEastAsia" w:hint="eastAsia"/>
          <w:sz w:val="20"/>
          <w:szCs w:val="20"/>
        </w:rPr>
        <w:t>。</w:t>
      </w:r>
    </w:p>
    <w:p w14:paraId="4D84DC6F" w14:textId="24030A7A" w:rsidR="006061B6" w:rsidRPr="00B128E7" w:rsidRDefault="006061B6" w:rsidP="00E14D15">
      <w:pPr>
        <w:ind w:leftChars="200" w:left="42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特に、</w:t>
      </w:r>
      <w:r w:rsidR="00A17AB3" w:rsidRPr="00B128E7">
        <w:rPr>
          <w:rFonts w:asciiTheme="majorEastAsia" w:eastAsiaTheme="majorEastAsia" w:hAnsiTheme="majorEastAsia" w:hint="eastAsia"/>
          <w:sz w:val="20"/>
          <w:szCs w:val="20"/>
        </w:rPr>
        <w:t>大阪</w:t>
      </w:r>
      <w:r w:rsidRPr="00B128E7">
        <w:rPr>
          <w:rFonts w:asciiTheme="majorEastAsia" w:eastAsiaTheme="majorEastAsia" w:hAnsiTheme="majorEastAsia" w:hint="eastAsia"/>
          <w:sz w:val="20"/>
          <w:szCs w:val="20"/>
        </w:rPr>
        <w:t>府営住宅の管理運営にあたっては、多くの個人情報を取り扱うこととなりますので、個人情報の保護に</w:t>
      </w:r>
      <w:r w:rsidR="00DB5F77" w:rsidRPr="00B128E7">
        <w:rPr>
          <w:rFonts w:asciiTheme="majorEastAsia" w:eastAsiaTheme="majorEastAsia" w:hAnsiTheme="majorEastAsia" w:hint="eastAsia"/>
          <w:sz w:val="20"/>
          <w:szCs w:val="20"/>
        </w:rPr>
        <w:t>ついては</w:t>
      </w:r>
      <w:r w:rsidRPr="00B128E7">
        <w:rPr>
          <w:rFonts w:asciiTheme="majorEastAsia" w:eastAsiaTheme="majorEastAsia" w:hAnsiTheme="majorEastAsia" w:hint="eastAsia"/>
          <w:sz w:val="20"/>
          <w:szCs w:val="20"/>
        </w:rPr>
        <w:t>十分に注意してください。</w:t>
      </w:r>
    </w:p>
    <w:p w14:paraId="7D09713A" w14:textId="5F8D5CDB" w:rsidR="007A5173" w:rsidRPr="00B128E7" w:rsidRDefault="007A5173" w:rsidP="00E14D15">
      <w:pPr>
        <w:ind w:leftChars="200" w:left="42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また、公営住宅</w:t>
      </w:r>
      <w:r w:rsidR="00EA2A49" w:rsidRPr="00B128E7">
        <w:rPr>
          <w:rFonts w:asciiTheme="majorEastAsia" w:eastAsiaTheme="majorEastAsia" w:hAnsiTheme="majorEastAsia" w:hint="eastAsia"/>
          <w:sz w:val="20"/>
          <w:szCs w:val="20"/>
        </w:rPr>
        <w:t>等</w:t>
      </w:r>
      <w:r w:rsidRPr="00B128E7">
        <w:rPr>
          <w:rFonts w:asciiTheme="majorEastAsia" w:eastAsiaTheme="majorEastAsia" w:hAnsiTheme="majorEastAsia" w:hint="eastAsia"/>
          <w:sz w:val="20"/>
          <w:szCs w:val="20"/>
        </w:rPr>
        <w:t>と特公賃が同一敷地内に併設されている住宅にあっては、</w:t>
      </w:r>
      <w:r w:rsidR="00533258" w:rsidRPr="00B128E7">
        <w:rPr>
          <w:rFonts w:asciiTheme="majorEastAsia" w:eastAsiaTheme="majorEastAsia" w:hAnsiTheme="majorEastAsia" w:hint="eastAsia"/>
          <w:sz w:val="20"/>
          <w:szCs w:val="20"/>
        </w:rPr>
        <w:t>各々適切に</w:t>
      </w:r>
      <w:r w:rsidRPr="00B128E7">
        <w:rPr>
          <w:rFonts w:asciiTheme="majorEastAsia" w:eastAsiaTheme="majorEastAsia" w:hAnsiTheme="majorEastAsia" w:hint="eastAsia"/>
          <w:sz w:val="20"/>
          <w:szCs w:val="20"/>
        </w:rPr>
        <w:t>管理</w:t>
      </w:r>
      <w:r w:rsidR="00973967" w:rsidRPr="00B128E7">
        <w:rPr>
          <w:rFonts w:asciiTheme="majorEastAsia" w:eastAsiaTheme="majorEastAsia" w:hAnsiTheme="majorEastAsia" w:hint="eastAsia"/>
          <w:sz w:val="20"/>
          <w:szCs w:val="20"/>
        </w:rPr>
        <w:t>を</w:t>
      </w:r>
      <w:r w:rsidRPr="00B128E7">
        <w:rPr>
          <w:rFonts w:asciiTheme="majorEastAsia" w:eastAsiaTheme="majorEastAsia" w:hAnsiTheme="majorEastAsia" w:hint="eastAsia"/>
          <w:sz w:val="20"/>
          <w:szCs w:val="20"/>
        </w:rPr>
        <w:t>図</w:t>
      </w:r>
      <w:r w:rsidR="00973967" w:rsidRPr="00B128E7">
        <w:rPr>
          <w:rFonts w:asciiTheme="majorEastAsia" w:eastAsiaTheme="majorEastAsia" w:hAnsiTheme="majorEastAsia" w:hint="eastAsia"/>
          <w:sz w:val="20"/>
          <w:szCs w:val="20"/>
        </w:rPr>
        <w:t>っ</w:t>
      </w:r>
      <w:r w:rsidRPr="00B128E7">
        <w:rPr>
          <w:rFonts w:asciiTheme="majorEastAsia" w:eastAsiaTheme="majorEastAsia" w:hAnsiTheme="majorEastAsia" w:hint="eastAsia"/>
          <w:sz w:val="20"/>
          <w:szCs w:val="20"/>
        </w:rPr>
        <w:t>てください。</w:t>
      </w:r>
    </w:p>
    <w:p w14:paraId="6E49B547" w14:textId="77777777" w:rsidR="007A5173" w:rsidRPr="00B128E7" w:rsidRDefault="007A5173" w:rsidP="00E14D15">
      <w:pPr>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③　施設の利用日及び利用時間</w:t>
      </w:r>
    </w:p>
    <w:p w14:paraId="1CBC64B3" w14:textId="5DD818BF" w:rsidR="007A5173" w:rsidRPr="00B128E7" w:rsidRDefault="00A17AB3" w:rsidP="00E14D15">
      <w:pPr>
        <w:ind w:leftChars="200" w:left="42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大阪</w:t>
      </w:r>
      <w:r w:rsidR="007A5173" w:rsidRPr="00B128E7">
        <w:rPr>
          <w:rFonts w:asciiTheme="majorEastAsia" w:eastAsiaTheme="majorEastAsia" w:hAnsiTheme="majorEastAsia" w:hint="eastAsia"/>
          <w:sz w:val="20"/>
          <w:szCs w:val="20"/>
        </w:rPr>
        <w:t>府営住宅は入居者</w:t>
      </w:r>
      <w:r w:rsidR="0087186F" w:rsidRPr="00B128E7">
        <w:rPr>
          <w:rFonts w:asciiTheme="majorEastAsia" w:eastAsiaTheme="majorEastAsia" w:hAnsiTheme="majorEastAsia" w:hint="eastAsia"/>
          <w:sz w:val="20"/>
          <w:szCs w:val="20"/>
        </w:rPr>
        <w:t>が</w:t>
      </w:r>
      <w:r w:rsidR="007A5173" w:rsidRPr="00B128E7">
        <w:rPr>
          <w:rFonts w:asciiTheme="majorEastAsia" w:eastAsiaTheme="majorEastAsia" w:hAnsiTheme="majorEastAsia" w:hint="eastAsia"/>
          <w:sz w:val="20"/>
          <w:szCs w:val="20"/>
        </w:rPr>
        <w:t>日常生活</w:t>
      </w:r>
      <w:r w:rsidR="0087186F" w:rsidRPr="00B128E7">
        <w:rPr>
          <w:rFonts w:asciiTheme="majorEastAsia" w:eastAsiaTheme="majorEastAsia" w:hAnsiTheme="majorEastAsia" w:hint="eastAsia"/>
          <w:sz w:val="20"/>
          <w:szCs w:val="20"/>
        </w:rPr>
        <w:t>を送る住居</w:t>
      </w:r>
      <w:r w:rsidR="007A5173" w:rsidRPr="00B128E7">
        <w:rPr>
          <w:rFonts w:asciiTheme="majorEastAsia" w:eastAsiaTheme="majorEastAsia" w:hAnsiTheme="majorEastAsia" w:hint="eastAsia"/>
          <w:sz w:val="20"/>
          <w:szCs w:val="20"/>
        </w:rPr>
        <w:t>です。管理においても入居者の日常生活の場であること、</w:t>
      </w:r>
      <w:r w:rsidR="00E03693" w:rsidRPr="00B128E7">
        <w:rPr>
          <w:rFonts w:asciiTheme="majorEastAsia" w:eastAsiaTheme="majorEastAsia" w:hAnsiTheme="majorEastAsia"/>
          <w:sz w:val="20"/>
          <w:szCs w:val="20"/>
        </w:rPr>
        <w:t>24</w:t>
      </w:r>
      <w:r w:rsidR="007A5173" w:rsidRPr="00B128E7">
        <w:rPr>
          <w:rFonts w:asciiTheme="majorEastAsia" w:eastAsiaTheme="majorEastAsia" w:hAnsiTheme="majorEastAsia" w:hint="eastAsia"/>
          <w:sz w:val="20"/>
          <w:szCs w:val="20"/>
        </w:rPr>
        <w:t>時間、</w:t>
      </w:r>
      <w:r w:rsidR="00E03693" w:rsidRPr="00B128E7">
        <w:rPr>
          <w:rFonts w:asciiTheme="majorEastAsia" w:eastAsiaTheme="majorEastAsia" w:hAnsiTheme="majorEastAsia"/>
          <w:sz w:val="20"/>
          <w:szCs w:val="20"/>
        </w:rPr>
        <w:t>365</w:t>
      </w:r>
      <w:r w:rsidR="007A5173" w:rsidRPr="00B128E7">
        <w:rPr>
          <w:rFonts w:asciiTheme="majorEastAsia" w:eastAsiaTheme="majorEastAsia" w:hAnsiTheme="majorEastAsia" w:hint="eastAsia"/>
          <w:sz w:val="20"/>
          <w:szCs w:val="20"/>
        </w:rPr>
        <w:t>日継続して使用されていること等を勘案した管理を行ってください。</w:t>
      </w:r>
    </w:p>
    <w:p w14:paraId="463A2E14" w14:textId="4D3026AF" w:rsidR="00172A43" w:rsidRPr="00B128E7" w:rsidRDefault="00172A43" w:rsidP="00C510FB">
      <w:pPr>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④　ＤＸの</w:t>
      </w:r>
      <w:r w:rsidR="005D09D7" w:rsidRPr="00B128E7">
        <w:rPr>
          <w:rFonts w:asciiTheme="majorEastAsia" w:eastAsiaTheme="majorEastAsia" w:hAnsiTheme="majorEastAsia" w:hint="eastAsia"/>
          <w:sz w:val="20"/>
          <w:szCs w:val="20"/>
        </w:rPr>
        <w:t>推進・ＡＩ等の活用</w:t>
      </w:r>
    </w:p>
    <w:p w14:paraId="6B45437E" w14:textId="4B48DB58" w:rsidR="005D09D7" w:rsidRPr="00B128E7" w:rsidRDefault="005D09D7" w:rsidP="00C510FB">
      <w:pPr>
        <w:ind w:leftChars="200" w:left="42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ＤＸの推進・</w:t>
      </w:r>
      <w:r w:rsidR="00172A43" w:rsidRPr="00B128E7">
        <w:rPr>
          <w:rFonts w:asciiTheme="majorEastAsia" w:eastAsiaTheme="majorEastAsia" w:hAnsiTheme="majorEastAsia" w:hint="eastAsia"/>
          <w:sz w:val="20"/>
          <w:szCs w:val="20"/>
        </w:rPr>
        <w:t>ＡＩ</w:t>
      </w:r>
      <w:r w:rsidR="00C81706" w:rsidRPr="00B128E7">
        <w:rPr>
          <w:rFonts w:asciiTheme="majorEastAsia" w:eastAsiaTheme="majorEastAsia" w:hAnsiTheme="majorEastAsia" w:hint="eastAsia"/>
          <w:sz w:val="20"/>
          <w:szCs w:val="20"/>
        </w:rPr>
        <w:t>等の</w:t>
      </w:r>
      <w:r w:rsidR="00172A43" w:rsidRPr="00B128E7">
        <w:rPr>
          <w:rFonts w:asciiTheme="majorEastAsia" w:eastAsiaTheme="majorEastAsia" w:hAnsiTheme="majorEastAsia" w:hint="eastAsia"/>
          <w:sz w:val="20"/>
          <w:szCs w:val="20"/>
        </w:rPr>
        <w:t>活用</w:t>
      </w:r>
      <w:r w:rsidR="00046F53" w:rsidRPr="00B128E7">
        <w:rPr>
          <w:rFonts w:asciiTheme="majorEastAsia" w:eastAsiaTheme="majorEastAsia" w:hAnsiTheme="majorEastAsia" w:hint="eastAsia"/>
          <w:sz w:val="20"/>
          <w:szCs w:val="20"/>
        </w:rPr>
        <w:t>を導入する場合は</w:t>
      </w:r>
      <w:r w:rsidR="00172A43" w:rsidRPr="00B128E7">
        <w:rPr>
          <w:rFonts w:asciiTheme="majorEastAsia" w:eastAsiaTheme="majorEastAsia" w:hAnsiTheme="majorEastAsia" w:hint="eastAsia"/>
          <w:sz w:val="20"/>
          <w:szCs w:val="20"/>
        </w:rPr>
        <w:t>、指定管理者の責任</w:t>
      </w:r>
      <w:r w:rsidRPr="00B128E7">
        <w:rPr>
          <w:rFonts w:asciiTheme="majorEastAsia" w:eastAsiaTheme="majorEastAsia" w:hAnsiTheme="majorEastAsia" w:hint="eastAsia"/>
          <w:sz w:val="20"/>
          <w:szCs w:val="20"/>
          <w:vertAlign w:val="superscript"/>
        </w:rPr>
        <w:t>※</w:t>
      </w:r>
      <w:r w:rsidR="00172A43" w:rsidRPr="00B128E7">
        <w:rPr>
          <w:rFonts w:asciiTheme="majorEastAsia" w:eastAsiaTheme="majorEastAsia" w:hAnsiTheme="majorEastAsia" w:hint="eastAsia"/>
          <w:sz w:val="20"/>
          <w:szCs w:val="20"/>
        </w:rPr>
        <w:t>のもと、</w:t>
      </w:r>
      <w:r w:rsidR="002865F1">
        <w:rPr>
          <w:rFonts w:asciiTheme="majorEastAsia" w:eastAsiaTheme="majorEastAsia" w:hAnsiTheme="majorEastAsia" w:hint="eastAsia"/>
          <w:sz w:val="20"/>
          <w:szCs w:val="20"/>
        </w:rPr>
        <w:t>大阪</w:t>
      </w:r>
      <w:r w:rsidR="00172A43" w:rsidRPr="00B128E7">
        <w:rPr>
          <w:rFonts w:asciiTheme="majorEastAsia" w:eastAsiaTheme="majorEastAsia" w:hAnsiTheme="majorEastAsia" w:hint="eastAsia"/>
          <w:sz w:val="20"/>
          <w:szCs w:val="20"/>
        </w:rPr>
        <w:t>府営住宅入居希望者及び入居者等（以下、「入居者等」という。）へのサービスを維持・向上することを条件</w:t>
      </w:r>
      <w:r w:rsidR="00667F98" w:rsidRPr="00B128E7">
        <w:rPr>
          <w:rFonts w:asciiTheme="majorEastAsia" w:eastAsiaTheme="majorEastAsia" w:hAnsiTheme="majorEastAsia" w:hint="eastAsia"/>
          <w:sz w:val="20"/>
          <w:szCs w:val="20"/>
        </w:rPr>
        <w:t>に提案してください</w:t>
      </w:r>
      <w:r w:rsidR="00172A43" w:rsidRPr="00B128E7">
        <w:rPr>
          <w:rFonts w:asciiTheme="majorEastAsia" w:eastAsiaTheme="majorEastAsia" w:hAnsiTheme="majorEastAsia" w:hint="eastAsia"/>
          <w:sz w:val="20"/>
          <w:szCs w:val="20"/>
        </w:rPr>
        <w:t>。</w:t>
      </w:r>
    </w:p>
    <w:p w14:paraId="5EA8EE5E" w14:textId="1C4749F6" w:rsidR="00172A43" w:rsidRPr="00C510FB" w:rsidRDefault="00A464CB" w:rsidP="00C510FB">
      <w:pPr>
        <w:ind w:leftChars="200" w:left="62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　</w:t>
      </w:r>
      <w:r w:rsidR="00172A43" w:rsidRPr="00C510FB">
        <w:rPr>
          <w:rFonts w:asciiTheme="majorEastAsia" w:eastAsiaTheme="majorEastAsia" w:hAnsiTheme="majorEastAsia" w:hint="eastAsia"/>
          <w:sz w:val="20"/>
          <w:szCs w:val="20"/>
        </w:rPr>
        <w:t>ＤＸの</w:t>
      </w:r>
      <w:r w:rsidR="00C81706" w:rsidRPr="00C510FB">
        <w:rPr>
          <w:rFonts w:asciiTheme="majorEastAsia" w:eastAsiaTheme="majorEastAsia" w:hAnsiTheme="majorEastAsia" w:hint="eastAsia"/>
          <w:sz w:val="20"/>
          <w:szCs w:val="20"/>
        </w:rPr>
        <w:t>推進・ＡＩ等の活用の</w:t>
      </w:r>
      <w:r w:rsidR="00172A43" w:rsidRPr="00C510FB">
        <w:rPr>
          <w:rFonts w:asciiTheme="majorEastAsia" w:eastAsiaTheme="majorEastAsia" w:hAnsiTheme="majorEastAsia" w:hint="eastAsia"/>
          <w:sz w:val="20"/>
          <w:szCs w:val="20"/>
        </w:rPr>
        <w:t>導入により、入居者等に損害が生じる</w:t>
      </w:r>
      <w:r w:rsidR="00D2760F">
        <w:rPr>
          <w:rFonts w:asciiTheme="majorEastAsia" w:eastAsiaTheme="majorEastAsia" w:hAnsiTheme="majorEastAsia" w:hint="eastAsia"/>
          <w:sz w:val="20"/>
          <w:szCs w:val="20"/>
        </w:rPr>
        <w:t>等</w:t>
      </w:r>
      <w:r w:rsidR="00827881" w:rsidRPr="00C510FB">
        <w:rPr>
          <w:rFonts w:asciiTheme="majorEastAsia" w:eastAsiaTheme="majorEastAsia" w:hAnsiTheme="majorEastAsia" w:hint="eastAsia"/>
          <w:sz w:val="20"/>
          <w:szCs w:val="20"/>
        </w:rPr>
        <w:t>の</w:t>
      </w:r>
      <w:r w:rsidR="00C81706" w:rsidRPr="00C510FB">
        <w:rPr>
          <w:rFonts w:asciiTheme="majorEastAsia" w:eastAsiaTheme="majorEastAsia" w:hAnsiTheme="majorEastAsia" w:hint="eastAsia"/>
          <w:sz w:val="20"/>
          <w:szCs w:val="20"/>
        </w:rPr>
        <w:t>トラブル発生時</w:t>
      </w:r>
      <w:r w:rsidR="00172A43" w:rsidRPr="00C510FB">
        <w:rPr>
          <w:rFonts w:asciiTheme="majorEastAsia" w:eastAsiaTheme="majorEastAsia" w:hAnsiTheme="majorEastAsia" w:hint="eastAsia"/>
          <w:sz w:val="20"/>
          <w:szCs w:val="20"/>
        </w:rPr>
        <w:t>は、</w:t>
      </w:r>
      <w:r w:rsidR="005D09D7" w:rsidRPr="00C510FB">
        <w:rPr>
          <w:rFonts w:asciiTheme="majorEastAsia" w:eastAsiaTheme="majorEastAsia" w:hAnsiTheme="majorEastAsia" w:hint="eastAsia"/>
          <w:sz w:val="20"/>
          <w:szCs w:val="20"/>
        </w:rPr>
        <w:t>府・管理事務所の対応に加えて、</w:t>
      </w:r>
      <w:r w:rsidR="00FB4D5B" w:rsidRPr="00C510FB">
        <w:rPr>
          <w:rFonts w:asciiTheme="majorEastAsia" w:eastAsiaTheme="majorEastAsia" w:hAnsiTheme="majorEastAsia" w:hint="eastAsia"/>
          <w:sz w:val="20"/>
          <w:szCs w:val="20"/>
        </w:rPr>
        <w:t>事業者</w:t>
      </w:r>
      <w:r w:rsidR="005D09D7" w:rsidRPr="00C510FB">
        <w:rPr>
          <w:rFonts w:asciiTheme="majorEastAsia" w:eastAsiaTheme="majorEastAsia" w:hAnsiTheme="majorEastAsia" w:hint="eastAsia"/>
          <w:sz w:val="20"/>
          <w:szCs w:val="20"/>
        </w:rPr>
        <w:t>として府と同様対応を</w:t>
      </w:r>
      <w:r w:rsidR="00FB4D5B" w:rsidRPr="00C510FB">
        <w:rPr>
          <w:rFonts w:asciiTheme="majorEastAsia" w:eastAsiaTheme="majorEastAsia" w:hAnsiTheme="majorEastAsia" w:hint="eastAsia"/>
          <w:sz w:val="20"/>
          <w:szCs w:val="20"/>
        </w:rPr>
        <w:t>していただきます。</w:t>
      </w:r>
    </w:p>
    <w:p w14:paraId="026FDCE8" w14:textId="1647FAED" w:rsidR="003F0ADE" w:rsidRPr="00B128E7" w:rsidRDefault="003F0ADE" w:rsidP="00C22DBB">
      <w:pPr>
        <w:rPr>
          <w:rFonts w:asciiTheme="majorEastAsia" w:eastAsiaTheme="majorEastAsia" w:hAnsiTheme="majorEastAsia"/>
          <w:sz w:val="20"/>
          <w:szCs w:val="20"/>
        </w:rPr>
      </w:pPr>
      <w:bookmarkStart w:id="14" w:name="_Toc297798783"/>
    </w:p>
    <w:p w14:paraId="46359E4F" w14:textId="287CA946" w:rsidR="009F0EF1" w:rsidRPr="00B128E7" w:rsidRDefault="007A5173" w:rsidP="009F0EF1">
      <w:pPr>
        <w:pStyle w:val="2"/>
        <w:rPr>
          <w:rFonts w:asciiTheme="majorEastAsia" w:hAnsiTheme="majorEastAsia"/>
          <w:b/>
          <w:sz w:val="20"/>
          <w:szCs w:val="20"/>
        </w:rPr>
      </w:pPr>
      <w:bookmarkStart w:id="15" w:name="_Toc389309839"/>
      <w:bookmarkStart w:id="16" w:name="_Toc236429420"/>
      <w:r w:rsidRPr="00B128E7">
        <w:rPr>
          <w:rFonts w:asciiTheme="majorEastAsia" w:hAnsiTheme="majorEastAsia"/>
          <w:b/>
          <w:sz w:val="20"/>
          <w:szCs w:val="20"/>
        </w:rPr>
        <w:t>(2)</w:t>
      </w:r>
      <w:r w:rsidR="00E54539" w:rsidRPr="00B128E7">
        <w:rPr>
          <w:rFonts w:asciiTheme="majorEastAsia" w:hAnsiTheme="majorEastAsia"/>
          <w:b/>
          <w:sz w:val="20"/>
          <w:szCs w:val="20"/>
        </w:rPr>
        <w:t xml:space="preserve"> </w:t>
      </w:r>
      <w:r w:rsidRPr="00B128E7">
        <w:rPr>
          <w:rFonts w:asciiTheme="majorEastAsia" w:hAnsiTheme="majorEastAsia"/>
          <w:b/>
          <w:sz w:val="20"/>
          <w:szCs w:val="20"/>
        </w:rPr>
        <w:t xml:space="preserve"> </w:t>
      </w:r>
      <w:r w:rsidRPr="00B128E7">
        <w:rPr>
          <w:rFonts w:asciiTheme="majorEastAsia" w:hAnsiTheme="majorEastAsia" w:hint="eastAsia"/>
          <w:b/>
          <w:sz w:val="20"/>
          <w:szCs w:val="20"/>
        </w:rPr>
        <w:t>管理運営業務の内容</w:t>
      </w:r>
      <w:bookmarkEnd w:id="14"/>
      <w:bookmarkEnd w:id="15"/>
      <w:bookmarkEnd w:id="16"/>
    </w:p>
    <w:p w14:paraId="52EE659C" w14:textId="77777777" w:rsidR="007A5173" w:rsidRPr="00B128E7" w:rsidRDefault="007A5173" w:rsidP="00E14D15">
      <w:pPr>
        <w:pStyle w:val="af0"/>
        <w:wordWrap/>
        <w:spacing w:line="240" w:lineRule="auto"/>
        <w:ind w:leftChars="100" w:left="21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指定管理者が行う業務の範囲は、府営住宅</w:t>
      </w:r>
      <w:r w:rsidR="00EE334A" w:rsidRPr="00B128E7">
        <w:rPr>
          <w:rFonts w:asciiTheme="majorEastAsia" w:eastAsiaTheme="majorEastAsia" w:hAnsiTheme="majorEastAsia" w:hint="eastAsia"/>
          <w:sz w:val="20"/>
          <w:szCs w:val="20"/>
        </w:rPr>
        <w:t>等</w:t>
      </w:r>
      <w:r w:rsidRPr="00B128E7">
        <w:rPr>
          <w:rFonts w:asciiTheme="majorEastAsia" w:eastAsiaTheme="majorEastAsia" w:hAnsiTheme="majorEastAsia" w:hint="eastAsia"/>
          <w:sz w:val="20"/>
          <w:szCs w:val="20"/>
        </w:rPr>
        <w:t>の管理運営に関する業務とし、業務内容及び管理運営基準の概要については、別添</w:t>
      </w:r>
      <w:r w:rsidR="00A90883" w:rsidRPr="00B128E7">
        <w:rPr>
          <w:rFonts w:asciiTheme="majorEastAsia" w:eastAsiaTheme="majorEastAsia" w:hAnsiTheme="majorEastAsia" w:hint="eastAsia"/>
          <w:sz w:val="20"/>
          <w:szCs w:val="20"/>
        </w:rPr>
        <w:t>の</w:t>
      </w:r>
      <w:r w:rsidRPr="00B128E7">
        <w:rPr>
          <w:rFonts w:asciiTheme="majorEastAsia" w:eastAsiaTheme="majorEastAsia" w:hAnsiTheme="majorEastAsia" w:hint="eastAsia"/>
          <w:sz w:val="20"/>
          <w:szCs w:val="20"/>
        </w:rPr>
        <w:t>「大阪府営住宅業務仕様書」（以下「業務仕様書」という。）で定めるとおりとします。</w:t>
      </w:r>
    </w:p>
    <w:p w14:paraId="1EBCFD1F" w14:textId="77777777" w:rsidR="00826D71" w:rsidRPr="00B128E7" w:rsidRDefault="00074B7E" w:rsidP="00FF32AC">
      <w:pPr>
        <w:pStyle w:val="af0"/>
        <w:wordWrap/>
        <w:spacing w:line="240" w:lineRule="auto"/>
        <w:ind w:leftChars="99" w:left="208" w:firstLine="21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大阪</w:t>
      </w:r>
      <w:r w:rsidR="00826D71" w:rsidRPr="00B128E7">
        <w:rPr>
          <w:rFonts w:asciiTheme="majorEastAsia" w:eastAsiaTheme="majorEastAsia" w:hAnsiTheme="majorEastAsia" w:hint="eastAsia"/>
          <w:sz w:val="20"/>
          <w:szCs w:val="20"/>
        </w:rPr>
        <w:t>府は、管理の適正を期するため、指定管理者に対して、管理の業務又は経理の状況に関し報告を求め、実地調査</w:t>
      </w:r>
      <w:r w:rsidR="00C1396E" w:rsidRPr="00B128E7">
        <w:rPr>
          <w:rFonts w:asciiTheme="majorEastAsia" w:eastAsiaTheme="majorEastAsia" w:hAnsiTheme="majorEastAsia" w:hint="eastAsia"/>
          <w:sz w:val="20"/>
          <w:szCs w:val="20"/>
        </w:rPr>
        <w:t>を行い</w:t>
      </w:r>
      <w:r w:rsidR="00826D71" w:rsidRPr="00B128E7">
        <w:rPr>
          <w:rFonts w:asciiTheme="majorEastAsia" w:eastAsiaTheme="majorEastAsia" w:hAnsiTheme="majorEastAsia" w:hint="eastAsia"/>
          <w:sz w:val="20"/>
          <w:szCs w:val="20"/>
        </w:rPr>
        <w:t>、場合によっては、必要な指示をすることがあります。</w:t>
      </w:r>
    </w:p>
    <w:p w14:paraId="534753DF" w14:textId="77777777" w:rsidR="007A5173" w:rsidRPr="00B128E7" w:rsidRDefault="00BD01B7" w:rsidP="00716983">
      <w:pPr>
        <w:pStyle w:val="af0"/>
        <w:wordWrap/>
        <w:spacing w:line="240" w:lineRule="auto"/>
        <w:ind w:left="200" w:hangingChars="100" w:hanging="200"/>
        <w:outlineLvl w:val="2"/>
        <w:rPr>
          <w:rFonts w:asciiTheme="majorEastAsia" w:eastAsiaTheme="majorEastAsia" w:hAnsiTheme="majorEastAsia"/>
          <w:sz w:val="20"/>
          <w:szCs w:val="20"/>
        </w:rPr>
      </w:pPr>
      <w:bookmarkStart w:id="17" w:name="_Toc389309840"/>
      <w:bookmarkStart w:id="18" w:name="_Toc236429421"/>
      <w:r w:rsidRPr="00B128E7">
        <w:rPr>
          <w:rFonts w:asciiTheme="majorEastAsia" w:eastAsiaTheme="majorEastAsia" w:hAnsiTheme="majorEastAsia" w:hint="eastAsia"/>
          <w:sz w:val="20"/>
          <w:szCs w:val="20"/>
        </w:rPr>
        <w:t>【</w:t>
      </w:r>
      <w:r w:rsidR="007A5173" w:rsidRPr="00B128E7">
        <w:rPr>
          <w:rFonts w:asciiTheme="majorEastAsia" w:eastAsiaTheme="majorEastAsia" w:hAnsiTheme="majorEastAsia" w:hint="eastAsia"/>
          <w:sz w:val="20"/>
          <w:szCs w:val="20"/>
        </w:rPr>
        <w:t>主な業務</w:t>
      </w:r>
      <w:r w:rsidRPr="00B128E7">
        <w:rPr>
          <w:rFonts w:asciiTheme="majorEastAsia" w:eastAsiaTheme="majorEastAsia" w:hAnsiTheme="majorEastAsia" w:hint="eastAsia"/>
          <w:sz w:val="20"/>
          <w:szCs w:val="20"/>
        </w:rPr>
        <w:t>】</w:t>
      </w:r>
      <w:bookmarkEnd w:id="17"/>
      <w:bookmarkEnd w:id="18"/>
    </w:p>
    <w:p w14:paraId="72696208" w14:textId="5400CAE9" w:rsidR="007A5173" w:rsidRPr="00B128E7" w:rsidRDefault="007A5173" w:rsidP="009A41DC">
      <w:pPr>
        <w:pStyle w:val="af0"/>
        <w:numPr>
          <w:ilvl w:val="0"/>
          <w:numId w:val="21"/>
        </w:numPr>
        <w:wordWrap/>
        <w:spacing w:line="240" w:lineRule="auto"/>
        <w:rPr>
          <w:rFonts w:asciiTheme="majorEastAsia" w:eastAsiaTheme="majorEastAsia" w:hAnsiTheme="majorEastAsia"/>
          <w:sz w:val="20"/>
          <w:szCs w:val="20"/>
        </w:rPr>
      </w:pPr>
      <w:r w:rsidRPr="00B128E7">
        <w:rPr>
          <w:rFonts w:asciiTheme="majorEastAsia" w:eastAsiaTheme="majorEastAsia" w:hAnsiTheme="majorEastAsia" w:cs="ＭＳ ゴシック" w:hint="eastAsia"/>
          <w:sz w:val="20"/>
          <w:szCs w:val="20"/>
        </w:rPr>
        <w:t>入居者の公募並びに入居</w:t>
      </w:r>
      <w:r w:rsidR="00667F98" w:rsidRPr="00B128E7">
        <w:rPr>
          <w:rFonts w:asciiTheme="majorEastAsia" w:eastAsiaTheme="majorEastAsia" w:hAnsiTheme="majorEastAsia" w:cs="ＭＳ ゴシック" w:hint="eastAsia"/>
          <w:sz w:val="20"/>
          <w:szCs w:val="20"/>
        </w:rPr>
        <w:t>（空家修繕業務を含む）</w:t>
      </w:r>
      <w:r w:rsidRPr="00B128E7">
        <w:rPr>
          <w:rFonts w:asciiTheme="majorEastAsia" w:eastAsiaTheme="majorEastAsia" w:hAnsiTheme="majorEastAsia" w:cs="ＭＳ ゴシック" w:hint="eastAsia"/>
          <w:sz w:val="20"/>
          <w:szCs w:val="20"/>
        </w:rPr>
        <w:t>及び退去の手続に関する業務</w:t>
      </w:r>
    </w:p>
    <w:p w14:paraId="4FE2CCCF" w14:textId="21819523" w:rsidR="007A5173" w:rsidRPr="00B128E7" w:rsidRDefault="007A5173" w:rsidP="009A41DC">
      <w:pPr>
        <w:pStyle w:val="af0"/>
        <w:numPr>
          <w:ilvl w:val="0"/>
          <w:numId w:val="21"/>
        </w:numPr>
        <w:wordWrap/>
        <w:spacing w:line="240" w:lineRule="auto"/>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入居者等への指導及び連絡に関する業務</w:t>
      </w:r>
    </w:p>
    <w:p w14:paraId="4AD7FD70" w14:textId="3703A299" w:rsidR="007A5173" w:rsidRPr="00B128E7" w:rsidRDefault="007A5173" w:rsidP="009A41DC">
      <w:pPr>
        <w:pStyle w:val="af0"/>
        <w:numPr>
          <w:ilvl w:val="0"/>
          <w:numId w:val="21"/>
        </w:numPr>
        <w:wordWrap/>
        <w:spacing w:line="240" w:lineRule="auto"/>
        <w:rPr>
          <w:rFonts w:asciiTheme="majorEastAsia" w:eastAsiaTheme="majorEastAsia" w:hAnsiTheme="majorEastAsia" w:cs="ＭＳ ゴシック"/>
          <w:sz w:val="20"/>
          <w:szCs w:val="20"/>
        </w:rPr>
      </w:pPr>
      <w:r w:rsidRPr="00B128E7">
        <w:rPr>
          <w:rFonts w:asciiTheme="majorEastAsia" w:eastAsiaTheme="majorEastAsia" w:hAnsiTheme="majorEastAsia" w:cs="ＭＳ ゴシック" w:hint="eastAsia"/>
          <w:sz w:val="20"/>
          <w:szCs w:val="20"/>
        </w:rPr>
        <w:t>家賃等の収納に関する業務</w:t>
      </w:r>
    </w:p>
    <w:p w14:paraId="5B227C2A" w14:textId="6F7BFCB3" w:rsidR="007A5173" w:rsidRPr="00B128E7" w:rsidRDefault="007A5173" w:rsidP="009A41DC">
      <w:pPr>
        <w:pStyle w:val="af0"/>
        <w:numPr>
          <w:ilvl w:val="0"/>
          <w:numId w:val="21"/>
        </w:numPr>
        <w:wordWrap/>
        <w:spacing w:line="240" w:lineRule="auto"/>
        <w:rPr>
          <w:rFonts w:asciiTheme="majorEastAsia" w:eastAsiaTheme="majorEastAsia" w:hAnsiTheme="majorEastAsia" w:cs="ＭＳ ゴシック"/>
          <w:sz w:val="20"/>
          <w:szCs w:val="20"/>
        </w:rPr>
      </w:pPr>
      <w:r w:rsidRPr="00B128E7">
        <w:rPr>
          <w:rFonts w:asciiTheme="majorEastAsia" w:eastAsiaTheme="majorEastAsia" w:hAnsiTheme="majorEastAsia" w:hint="eastAsia"/>
          <w:sz w:val="20"/>
          <w:szCs w:val="20"/>
        </w:rPr>
        <w:t>施設管理に関する業務（施設の維持修繕、</w:t>
      </w:r>
      <w:r w:rsidRPr="00B128E7">
        <w:rPr>
          <w:rFonts w:asciiTheme="majorEastAsia" w:eastAsiaTheme="majorEastAsia" w:hAnsiTheme="majorEastAsia" w:cs="ＭＳ ゴシック" w:hint="eastAsia"/>
          <w:sz w:val="20"/>
          <w:szCs w:val="20"/>
        </w:rPr>
        <w:t>施設の保守点検）</w:t>
      </w:r>
    </w:p>
    <w:p w14:paraId="5502463A" w14:textId="6F8BD284" w:rsidR="00003DE5" w:rsidRPr="00B128E7" w:rsidRDefault="00003DE5" w:rsidP="00C510FB">
      <w:pPr>
        <w:autoSpaceDE w:val="0"/>
        <w:autoSpaceDN w:val="0"/>
        <w:adjustRightInd w:val="0"/>
        <w:ind w:leftChars="202" w:left="424" w:firstLineChars="70" w:firstLine="140"/>
        <w:rPr>
          <w:rFonts w:asciiTheme="majorEastAsia" w:eastAsiaTheme="majorEastAsia" w:hAnsiTheme="majorEastAsia" w:cs="ＭＳ ゴシック"/>
          <w:kern w:val="0"/>
          <w:sz w:val="20"/>
          <w:szCs w:val="20"/>
        </w:rPr>
      </w:pPr>
      <w:r w:rsidRPr="00B128E7">
        <w:rPr>
          <w:rFonts w:asciiTheme="majorEastAsia" w:eastAsiaTheme="majorEastAsia" w:hAnsiTheme="majorEastAsia" w:cs="ＭＳ ゴシック" w:hint="eastAsia"/>
          <w:kern w:val="0"/>
          <w:sz w:val="20"/>
          <w:szCs w:val="20"/>
        </w:rPr>
        <w:t>ただし、計画修繕業務</w:t>
      </w:r>
      <w:r w:rsidR="00A90883" w:rsidRPr="00B128E7">
        <w:rPr>
          <w:rFonts w:asciiTheme="majorEastAsia" w:eastAsiaTheme="majorEastAsia" w:hAnsiTheme="majorEastAsia" w:cs="ＭＳ ゴシック" w:hint="eastAsia"/>
          <w:kern w:val="0"/>
          <w:sz w:val="20"/>
          <w:szCs w:val="20"/>
        </w:rPr>
        <w:t>（</w:t>
      </w:r>
      <w:r w:rsidR="00723E26" w:rsidRPr="00B128E7">
        <w:rPr>
          <w:rFonts w:asciiTheme="majorEastAsia" w:eastAsiaTheme="majorEastAsia" w:hAnsiTheme="majorEastAsia" w:cs="ＭＳ ゴシック" w:hint="eastAsia"/>
          <w:kern w:val="0"/>
          <w:sz w:val="20"/>
          <w:szCs w:val="20"/>
        </w:rPr>
        <w:t>予防保全を目的とした計画的に行う修繕</w:t>
      </w:r>
      <w:r w:rsidR="00A90883" w:rsidRPr="00B128E7">
        <w:rPr>
          <w:rFonts w:asciiTheme="majorEastAsia" w:eastAsiaTheme="majorEastAsia" w:hAnsiTheme="majorEastAsia" w:cs="ＭＳ ゴシック" w:hint="eastAsia"/>
          <w:kern w:val="0"/>
          <w:sz w:val="20"/>
          <w:szCs w:val="20"/>
        </w:rPr>
        <w:t>をいう。）</w:t>
      </w:r>
      <w:r w:rsidRPr="00B128E7">
        <w:rPr>
          <w:rFonts w:asciiTheme="majorEastAsia" w:eastAsiaTheme="majorEastAsia" w:hAnsiTheme="majorEastAsia" w:cs="ＭＳ ゴシック" w:hint="eastAsia"/>
          <w:kern w:val="0"/>
          <w:sz w:val="20"/>
          <w:szCs w:val="20"/>
        </w:rPr>
        <w:t>は</w:t>
      </w:r>
      <w:r w:rsidR="00A90883" w:rsidRPr="00B128E7">
        <w:rPr>
          <w:rFonts w:asciiTheme="majorEastAsia" w:eastAsiaTheme="majorEastAsia" w:hAnsiTheme="majorEastAsia" w:cs="ＭＳ ゴシック" w:hint="eastAsia"/>
          <w:kern w:val="0"/>
          <w:sz w:val="20"/>
          <w:szCs w:val="20"/>
        </w:rPr>
        <w:t>管理運営業務から除</w:t>
      </w:r>
      <w:r w:rsidR="008C2B9B" w:rsidRPr="00B128E7">
        <w:rPr>
          <w:rFonts w:asciiTheme="majorEastAsia" w:eastAsiaTheme="majorEastAsia" w:hAnsiTheme="majorEastAsia" w:cs="ＭＳ ゴシック" w:hint="eastAsia"/>
          <w:kern w:val="0"/>
          <w:sz w:val="20"/>
          <w:szCs w:val="20"/>
        </w:rPr>
        <w:t>きます</w:t>
      </w:r>
      <w:r w:rsidR="00A90883" w:rsidRPr="00B128E7">
        <w:rPr>
          <w:rFonts w:asciiTheme="majorEastAsia" w:eastAsiaTheme="majorEastAsia" w:hAnsiTheme="majorEastAsia" w:cs="ＭＳ ゴシック" w:hint="eastAsia"/>
          <w:kern w:val="0"/>
          <w:sz w:val="20"/>
          <w:szCs w:val="20"/>
        </w:rPr>
        <w:t>が、当該業務に伴う</w:t>
      </w:r>
      <w:r w:rsidRPr="00B128E7">
        <w:rPr>
          <w:rFonts w:asciiTheme="majorEastAsia" w:eastAsiaTheme="majorEastAsia" w:hAnsiTheme="majorEastAsia" w:cs="ＭＳ ゴシック" w:hint="eastAsia"/>
          <w:kern w:val="0"/>
          <w:sz w:val="20"/>
          <w:szCs w:val="20"/>
        </w:rPr>
        <w:t>情報提供等の協力</w:t>
      </w:r>
      <w:r w:rsidR="00A90883" w:rsidRPr="00B128E7">
        <w:rPr>
          <w:rFonts w:asciiTheme="majorEastAsia" w:eastAsiaTheme="majorEastAsia" w:hAnsiTheme="majorEastAsia" w:cs="ＭＳ ゴシック" w:hint="eastAsia"/>
          <w:kern w:val="0"/>
          <w:sz w:val="20"/>
          <w:szCs w:val="20"/>
        </w:rPr>
        <w:t>業務は含まれるものと</w:t>
      </w:r>
      <w:r w:rsidR="008C2B9B" w:rsidRPr="00B128E7">
        <w:rPr>
          <w:rFonts w:asciiTheme="majorEastAsia" w:eastAsiaTheme="majorEastAsia" w:hAnsiTheme="majorEastAsia" w:cs="ＭＳ ゴシック" w:hint="eastAsia"/>
          <w:kern w:val="0"/>
          <w:sz w:val="20"/>
          <w:szCs w:val="20"/>
        </w:rPr>
        <w:t>しま</w:t>
      </w:r>
      <w:r w:rsidR="00A90883" w:rsidRPr="00B128E7">
        <w:rPr>
          <w:rFonts w:asciiTheme="majorEastAsia" w:eastAsiaTheme="majorEastAsia" w:hAnsiTheme="majorEastAsia" w:cs="ＭＳ ゴシック" w:hint="eastAsia"/>
          <w:kern w:val="0"/>
          <w:sz w:val="20"/>
          <w:szCs w:val="20"/>
        </w:rPr>
        <w:t>す。</w:t>
      </w:r>
    </w:p>
    <w:p w14:paraId="534CF948" w14:textId="6A9A8111" w:rsidR="007A5173" w:rsidRPr="00B128E7" w:rsidRDefault="007A5173" w:rsidP="009A41DC">
      <w:pPr>
        <w:pStyle w:val="af0"/>
        <w:numPr>
          <w:ilvl w:val="0"/>
          <w:numId w:val="21"/>
        </w:numPr>
        <w:wordWrap/>
        <w:spacing w:line="240" w:lineRule="auto"/>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駐車場の管理運営に関する業務</w:t>
      </w:r>
    </w:p>
    <w:p w14:paraId="7B3F1244" w14:textId="794C402E" w:rsidR="00C05F75" w:rsidRPr="00B128E7" w:rsidRDefault="007A5173" w:rsidP="009A41DC">
      <w:pPr>
        <w:pStyle w:val="af0"/>
        <w:numPr>
          <w:ilvl w:val="0"/>
          <w:numId w:val="21"/>
        </w:numPr>
        <w:wordWrap/>
        <w:spacing w:line="240" w:lineRule="auto"/>
        <w:rPr>
          <w:rFonts w:asciiTheme="majorEastAsia" w:eastAsiaTheme="majorEastAsia" w:hAnsiTheme="majorEastAsia" w:cs="ＭＳ Ｐゴシック"/>
          <w:sz w:val="20"/>
          <w:szCs w:val="20"/>
        </w:rPr>
      </w:pPr>
      <w:r w:rsidRPr="00B128E7">
        <w:rPr>
          <w:rFonts w:asciiTheme="majorEastAsia" w:eastAsiaTheme="majorEastAsia" w:hAnsiTheme="majorEastAsia" w:cs="ＭＳ Ｐゴシック" w:hint="eastAsia"/>
          <w:sz w:val="20"/>
          <w:szCs w:val="20"/>
        </w:rPr>
        <w:t>災害、事故、夜間等非常時の対応（被害調査・報告、応急措置）</w:t>
      </w:r>
    </w:p>
    <w:p w14:paraId="26F3AFDE" w14:textId="19C6EB57" w:rsidR="00D25A68" w:rsidRPr="00D25A68" w:rsidRDefault="007A5173" w:rsidP="00C510FB">
      <w:pPr>
        <w:pStyle w:val="af0"/>
        <w:numPr>
          <w:ilvl w:val="0"/>
          <w:numId w:val="21"/>
        </w:numPr>
        <w:wordWrap/>
        <w:spacing w:line="240" w:lineRule="auto"/>
        <w:ind w:left="567" w:hanging="365"/>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上記に付随する業務及びその他府営住宅</w:t>
      </w:r>
      <w:r w:rsidR="00EE334A" w:rsidRPr="00B128E7">
        <w:rPr>
          <w:rFonts w:asciiTheme="majorEastAsia" w:eastAsiaTheme="majorEastAsia" w:hAnsiTheme="majorEastAsia" w:hint="eastAsia"/>
          <w:sz w:val="20"/>
          <w:szCs w:val="20"/>
        </w:rPr>
        <w:t>等</w:t>
      </w:r>
      <w:r w:rsidRPr="00B128E7">
        <w:rPr>
          <w:rFonts w:asciiTheme="majorEastAsia" w:eastAsiaTheme="majorEastAsia" w:hAnsiTheme="majorEastAsia" w:hint="eastAsia"/>
          <w:sz w:val="20"/>
          <w:szCs w:val="20"/>
        </w:rPr>
        <w:t>の管理運営に関する業務</w:t>
      </w:r>
    </w:p>
    <w:p w14:paraId="1ABF004F" w14:textId="75ED123E" w:rsidR="006060FD" w:rsidRPr="00B128E7" w:rsidRDefault="007A5173" w:rsidP="00C510FB">
      <w:pPr>
        <w:ind w:leftChars="67" w:left="141" w:firstLineChars="142" w:firstLine="284"/>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業務内容の全部</w:t>
      </w:r>
      <w:r w:rsidR="00652207" w:rsidRPr="00B128E7">
        <w:rPr>
          <w:rFonts w:asciiTheme="majorEastAsia" w:eastAsiaTheme="majorEastAsia" w:hAnsiTheme="majorEastAsia" w:hint="eastAsia"/>
          <w:sz w:val="20"/>
          <w:szCs w:val="20"/>
        </w:rPr>
        <w:t>又は</w:t>
      </w:r>
      <w:r w:rsidRPr="00B128E7">
        <w:rPr>
          <w:rFonts w:asciiTheme="majorEastAsia" w:eastAsiaTheme="majorEastAsia" w:hAnsiTheme="majorEastAsia" w:hint="eastAsia"/>
          <w:sz w:val="20"/>
          <w:szCs w:val="20"/>
        </w:rPr>
        <w:t>主要な部分を、第三者に対して、</w:t>
      </w:r>
      <w:r w:rsidR="00F27C89" w:rsidRPr="00B128E7">
        <w:rPr>
          <w:rFonts w:asciiTheme="majorEastAsia" w:eastAsiaTheme="majorEastAsia" w:hAnsiTheme="majorEastAsia" w:hint="eastAsia"/>
          <w:sz w:val="20"/>
          <w:szCs w:val="20"/>
        </w:rPr>
        <w:t>委任</w:t>
      </w:r>
      <w:r w:rsidRPr="00B128E7">
        <w:rPr>
          <w:rFonts w:asciiTheme="majorEastAsia" w:eastAsiaTheme="majorEastAsia" w:hAnsiTheme="majorEastAsia" w:hint="eastAsia"/>
          <w:sz w:val="20"/>
          <w:szCs w:val="20"/>
        </w:rPr>
        <w:t>し</w:t>
      </w:r>
      <w:r w:rsidR="00652207" w:rsidRPr="00B128E7">
        <w:rPr>
          <w:rFonts w:asciiTheme="majorEastAsia" w:eastAsiaTheme="majorEastAsia" w:hAnsiTheme="majorEastAsia" w:hint="eastAsia"/>
          <w:sz w:val="20"/>
          <w:szCs w:val="20"/>
        </w:rPr>
        <w:t>又は</w:t>
      </w:r>
      <w:r w:rsidRPr="00B128E7">
        <w:rPr>
          <w:rFonts w:asciiTheme="majorEastAsia" w:eastAsiaTheme="majorEastAsia" w:hAnsiTheme="majorEastAsia" w:hint="eastAsia"/>
          <w:sz w:val="20"/>
          <w:szCs w:val="20"/>
        </w:rPr>
        <w:t>請け負わせること</w:t>
      </w:r>
      <w:r w:rsidR="00AC0105" w:rsidRPr="00B128E7">
        <w:rPr>
          <w:rFonts w:asciiTheme="majorEastAsia" w:eastAsiaTheme="majorEastAsia" w:hAnsiTheme="majorEastAsia" w:hint="eastAsia"/>
          <w:sz w:val="20"/>
          <w:szCs w:val="20"/>
        </w:rPr>
        <w:t>（以下「委託等」という。）</w:t>
      </w:r>
      <w:r w:rsidRPr="00B128E7">
        <w:rPr>
          <w:rFonts w:asciiTheme="majorEastAsia" w:eastAsiaTheme="majorEastAsia" w:hAnsiTheme="majorEastAsia" w:hint="eastAsia"/>
          <w:sz w:val="20"/>
          <w:szCs w:val="20"/>
        </w:rPr>
        <w:t>はできません。</w:t>
      </w:r>
      <w:r w:rsidR="0008090C" w:rsidRPr="00B128E7">
        <w:rPr>
          <w:rFonts w:asciiTheme="majorEastAsia" w:eastAsiaTheme="majorEastAsia" w:hAnsiTheme="majorEastAsia" w:hint="eastAsia"/>
          <w:sz w:val="20"/>
          <w:szCs w:val="20"/>
        </w:rPr>
        <w:t>また</w:t>
      </w:r>
      <w:r w:rsidR="00BD5534" w:rsidRPr="00B128E7">
        <w:rPr>
          <w:rFonts w:asciiTheme="majorEastAsia" w:eastAsiaTheme="majorEastAsia" w:hAnsiTheme="majorEastAsia" w:hint="eastAsia"/>
          <w:sz w:val="20"/>
          <w:szCs w:val="20"/>
        </w:rPr>
        <w:t>、主要な部分以外を第三者に対して、</w:t>
      </w:r>
      <w:r w:rsidR="00AC0105" w:rsidRPr="00B128E7">
        <w:rPr>
          <w:rFonts w:asciiTheme="majorEastAsia" w:eastAsiaTheme="majorEastAsia" w:hAnsiTheme="majorEastAsia" w:hint="eastAsia"/>
          <w:sz w:val="20"/>
          <w:szCs w:val="20"/>
        </w:rPr>
        <w:t>委託等を行う</w:t>
      </w:r>
      <w:r w:rsidR="00BD5534" w:rsidRPr="00B128E7">
        <w:rPr>
          <w:rFonts w:asciiTheme="majorEastAsia" w:eastAsiaTheme="majorEastAsia" w:hAnsiTheme="majorEastAsia" w:hint="eastAsia"/>
          <w:sz w:val="20"/>
          <w:szCs w:val="20"/>
        </w:rPr>
        <w:t>場合</w:t>
      </w:r>
      <w:r w:rsidR="004650F4" w:rsidRPr="00B128E7">
        <w:rPr>
          <w:rFonts w:asciiTheme="majorEastAsia" w:eastAsiaTheme="majorEastAsia" w:hAnsiTheme="majorEastAsia" w:hint="eastAsia"/>
          <w:sz w:val="20"/>
          <w:szCs w:val="20"/>
        </w:rPr>
        <w:t>には</w:t>
      </w:r>
      <w:r w:rsidR="00BD5534" w:rsidRPr="00B128E7">
        <w:rPr>
          <w:rFonts w:asciiTheme="majorEastAsia" w:eastAsiaTheme="majorEastAsia" w:hAnsiTheme="majorEastAsia" w:hint="eastAsia"/>
          <w:sz w:val="20"/>
          <w:szCs w:val="20"/>
        </w:rPr>
        <w:t>、あらかじめ書面により</w:t>
      </w:r>
      <w:r w:rsidR="008C4030" w:rsidRPr="00B128E7">
        <w:rPr>
          <w:rFonts w:asciiTheme="majorEastAsia" w:eastAsiaTheme="majorEastAsia" w:hAnsiTheme="majorEastAsia" w:hint="eastAsia"/>
          <w:sz w:val="20"/>
          <w:szCs w:val="20"/>
        </w:rPr>
        <w:t>大阪</w:t>
      </w:r>
      <w:r w:rsidR="00BD5534" w:rsidRPr="00B128E7">
        <w:rPr>
          <w:rFonts w:asciiTheme="majorEastAsia" w:eastAsiaTheme="majorEastAsia" w:hAnsiTheme="majorEastAsia" w:hint="eastAsia"/>
          <w:sz w:val="20"/>
          <w:szCs w:val="20"/>
        </w:rPr>
        <w:t>府の承諾を得ることが必要です。</w:t>
      </w:r>
      <w:r w:rsidR="00A72614" w:rsidRPr="00B128E7">
        <w:rPr>
          <w:rFonts w:asciiTheme="majorEastAsia" w:eastAsiaTheme="majorEastAsia" w:hAnsiTheme="majorEastAsia" w:hint="eastAsia"/>
          <w:sz w:val="20"/>
          <w:szCs w:val="20"/>
        </w:rPr>
        <w:t>再々委託についても同様と</w:t>
      </w:r>
      <w:r w:rsidR="00DA55DC" w:rsidRPr="00B128E7">
        <w:rPr>
          <w:rFonts w:asciiTheme="majorEastAsia" w:eastAsiaTheme="majorEastAsia" w:hAnsiTheme="majorEastAsia" w:hint="eastAsia"/>
          <w:sz w:val="20"/>
          <w:szCs w:val="20"/>
        </w:rPr>
        <w:t>します</w:t>
      </w:r>
      <w:r w:rsidR="00A72614" w:rsidRPr="00B128E7">
        <w:rPr>
          <w:rFonts w:asciiTheme="majorEastAsia" w:eastAsiaTheme="majorEastAsia" w:hAnsiTheme="majorEastAsia" w:hint="eastAsia"/>
          <w:sz w:val="20"/>
          <w:szCs w:val="20"/>
        </w:rPr>
        <w:t>。</w:t>
      </w:r>
    </w:p>
    <w:p w14:paraId="251578D8" w14:textId="5EEF22B5" w:rsidR="007A5173" w:rsidRPr="00B128E7" w:rsidRDefault="00567F72" w:rsidP="00C510FB">
      <w:pPr>
        <w:ind w:leftChars="67" w:left="141" w:firstLineChars="142" w:firstLine="284"/>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なお、管理運営業務のうち主要な部分とは、上記</w:t>
      </w:r>
      <w:r w:rsidR="00726407" w:rsidRPr="00B128E7">
        <w:rPr>
          <w:rFonts w:asciiTheme="majorEastAsia" w:eastAsiaTheme="majorEastAsia" w:hAnsiTheme="majorEastAsia" w:hint="eastAsia"/>
          <w:sz w:val="20"/>
          <w:szCs w:val="20"/>
        </w:rPr>
        <w:t>①</w:t>
      </w:r>
      <w:r w:rsidRPr="00B128E7">
        <w:rPr>
          <w:rFonts w:asciiTheme="majorEastAsia" w:eastAsiaTheme="majorEastAsia" w:hAnsiTheme="majorEastAsia" w:hint="eastAsia"/>
          <w:sz w:val="20"/>
          <w:szCs w:val="20"/>
        </w:rPr>
        <w:t>～</w:t>
      </w:r>
      <w:r w:rsidR="00726407" w:rsidRPr="00B128E7">
        <w:rPr>
          <w:rFonts w:asciiTheme="majorEastAsia" w:eastAsiaTheme="majorEastAsia" w:hAnsiTheme="majorEastAsia" w:hint="eastAsia"/>
          <w:sz w:val="20"/>
          <w:szCs w:val="20"/>
        </w:rPr>
        <w:t>⑦</w:t>
      </w:r>
      <w:r w:rsidRPr="00B128E7">
        <w:rPr>
          <w:rFonts w:asciiTheme="majorEastAsia" w:eastAsiaTheme="majorEastAsia" w:hAnsiTheme="majorEastAsia" w:hint="eastAsia"/>
          <w:sz w:val="20"/>
          <w:szCs w:val="20"/>
        </w:rPr>
        <w:t>のうち、マネジメントに関する業務を指します</w:t>
      </w:r>
      <w:r w:rsidR="006060FD" w:rsidRPr="00B128E7">
        <w:rPr>
          <w:rFonts w:asciiTheme="majorEastAsia" w:eastAsiaTheme="majorEastAsia" w:hAnsiTheme="majorEastAsia" w:hint="eastAsia"/>
          <w:sz w:val="20"/>
          <w:szCs w:val="20"/>
        </w:rPr>
        <w:t>。</w:t>
      </w:r>
    </w:p>
    <w:p w14:paraId="14CE77F7" w14:textId="3A9349BB" w:rsidR="00D76F90" w:rsidRPr="00B128E7" w:rsidRDefault="00D76F90" w:rsidP="00D76F90">
      <w:pPr>
        <w:pStyle w:val="2"/>
        <w:rPr>
          <w:rFonts w:asciiTheme="majorEastAsia" w:hAnsiTheme="majorEastAsia"/>
          <w:b/>
          <w:sz w:val="20"/>
          <w:szCs w:val="20"/>
        </w:rPr>
      </w:pPr>
      <w:bookmarkStart w:id="19" w:name="_Toc236429422"/>
      <w:r w:rsidRPr="00B128E7">
        <w:rPr>
          <w:rFonts w:asciiTheme="majorEastAsia" w:hAnsiTheme="majorEastAsia"/>
          <w:b/>
          <w:sz w:val="20"/>
          <w:szCs w:val="20"/>
        </w:rPr>
        <w:lastRenderedPageBreak/>
        <w:t xml:space="preserve">(3) </w:t>
      </w:r>
      <w:r w:rsidR="005E7B32" w:rsidRPr="00B128E7">
        <w:rPr>
          <w:rFonts w:asciiTheme="majorEastAsia" w:hAnsiTheme="majorEastAsia"/>
          <w:b/>
          <w:sz w:val="20"/>
          <w:szCs w:val="20"/>
        </w:rPr>
        <w:t xml:space="preserve"> </w:t>
      </w:r>
      <w:r w:rsidR="009B571C" w:rsidRPr="00B128E7">
        <w:rPr>
          <w:rFonts w:asciiTheme="majorEastAsia" w:hAnsiTheme="majorEastAsia" w:hint="eastAsia"/>
          <w:b/>
          <w:sz w:val="20"/>
          <w:szCs w:val="20"/>
        </w:rPr>
        <w:t>指定</w:t>
      </w:r>
      <w:r w:rsidRPr="00B128E7">
        <w:rPr>
          <w:rFonts w:asciiTheme="majorEastAsia" w:hAnsiTheme="majorEastAsia" w:hint="eastAsia"/>
          <w:b/>
          <w:sz w:val="20"/>
          <w:szCs w:val="20"/>
        </w:rPr>
        <w:t>管理者に係る権限</w:t>
      </w:r>
      <w:bookmarkEnd w:id="19"/>
    </w:p>
    <w:p w14:paraId="7766F3CB" w14:textId="1BE621DD" w:rsidR="00D76F90" w:rsidRPr="00B128E7" w:rsidRDefault="00D76F90" w:rsidP="00D76F90">
      <w:pPr>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①　自主事業の実施</w:t>
      </w:r>
    </w:p>
    <w:p w14:paraId="43A3BD37" w14:textId="18722F0A" w:rsidR="00D76F90" w:rsidRPr="00B128E7" w:rsidRDefault="00D76F90" w:rsidP="00D76F90">
      <w:pPr>
        <w:ind w:leftChars="200" w:left="42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指定管理者は、施設の設置目的等を損なわない範囲で、管理運営業務に加え、自</w:t>
      </w:r>
      <w:r w:rsidR="00453892" w:rsidRPr="00B128E7">
        <w:rPr>
          <w:rFonts w:asciiTheme="majorEastAsia" w:eastAsiaTheme="majorEastAsia" w:hAnsiTheme="majorEastAsia" w:hint="eastAsia"/>
          <w:sz w:val="20"/>
          <w:szCs w:val="20"/>
        </w:rPr>
        <w:t>主的に事業を実施することができます。</w:t>
      </w:r>
      <w:r w:rsidRPr="00B128E7">
        <w:rPr>
          <w:rFonts w:asciiTheme="majorEastAsia" w:eastAsiaTheme="majorEastAsia" w:hAnsiTheme="majorEastAsia" w:hint="eastAsia"/>
          <w:sz w:val="20"/>
          <w:szCs w:val="20"/>
        </w:rPr>
        <w:t>施設の維持補修や指定管理料の削減を行うことも含め、民間のノウハウを活用した幅広い提案をお願いします。</w:t>
      </w:r>
    </w:p>
    <w:p w14:paraId="12751FB1" w14:textId="142BFF36" w:rsidR="00D76F90" w:rsidRPr="00B128E7" w:rsidRDefault="0066447F" w:rsidP="007B654F">
      <w:pPr>
        <w:ind w:leftChars="200" w:left="42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自主</w:t>
      </w:r>
      <w:r w:rsidR="00653CCB" w:rsidRPr="00B128E7">
        <w:rPr>
          <w:rFonts w:asciiTheme="majorEastAsia" w:eastAsiaTheme="majorEastAsia" w:hAnsiTheme="majorEastAsia" w:hint="eastAsia"/>
          <w:sz w:val="20"/>
          <w:szCs w:val="20"/>
        </w:rPr>
        <w:t>事業は</w:t>
      </w:r>
      <w:r w:rsidRPr="00B128E7">
        <w:rPr>
          <w:rFonts w:asciiTheme="majorEastAsia" w:eastAsiaTheme="majorEastAsia" w:hAnsiTheme="majorEastAsia" w:hint="eastAsia"/>
          <w:sz w:val="20"/>
          <w:szCs w:val="20"/>
        </w:rPr>
        <w:t>遅く</w:t>
      </w:r>
      <w:r w:rsidR="007F7D54" w:rsidRPr="00B128E7">
        <w:rPr>
          <w:rFonts w:asciiTheme="majorEastAsia" w:eastAsiaTheme="majorEastAsia" w:hAnsiTheme="majorEastAsia" w:hint="eastAsia"/>
          <w:sz w:val="20"/>
          <w:szCs w:val="20"/>
        </w:rPr>
        <w:t>と</w:t>
      </w:r>
      <w:r w:rsidRPr="00B128E7">
        <w:rPr>
          <w:rFonts w:asciiTheme="majorEastAsia" w:eastAsiaTheme="majorEastAsia" w:hAnsiTheme="majorEastAsia" w:hint="eastAsia"/>
          <w:sz w:val="20"/>
          <w:szCs w:val="20"/>
        </w:rPr>
        <w:t>も</w:t>
      </w:r>
      <w:r w:rsidR="00653CCB" w:rsidRPr="00B128E7">
        <w:rPr>
          <w:rFonts w:asciiTheme="majorEastAsia" w:eastAsiaTheme="majorEastAsia" w:hAnsiTheme="majorEastAsia" w:hint="eastAsia"/>
          <w:sz w:val="20"/>
          <w:szCs w:val="20"/>
        </w:rPr>
        <w:t>指定期間開始</w:t>
      </w:r>
      <w:r w:rsidRPr="00B128E7">
        <w:rPr>
          <w:rFonts w:asciiTheme="majorEastAsia" w:eastAsiaTheme="majorEastAsia" w:hAnsiTheme="majorEastAsia" w:hint="eastAsia"/>
          <w:sz w:val="20"/>
          <w:szCs w:val="20"/>
        </w:rPr>
        <w:t>の</w:t>
      </w:r>
      <w:r w:rsidR="00653CCB" w:rsidRPr="00B128E7">
        <w:rPr>
          <w:rFonts w:asciiTheme="majorEastAsia" w:eastAsiaTheme="majorEastAsia" w:hAnsiTheme="majorEastAsia" w:hint="eastAsia"/>
          <w:sz w:val="20"/>
          <w:szCs w:val="20"/>
        </w:rPr>
        <w:t>翌年度から実施していただき</w:t>
      </w:r>
      <w:bookmarkStart w:id="20" w:name="_Hlk167614004"/>
      <w:r w:rsidR="00E06E17" w:rsidRPr="00B128E7">
        <w:rPr>
          <w:rFonts w:asciiTheme="majorEastAsia" w:eastAsiaTheme="majorEastAsia" w:hAnsiTheme="majorEastAsia" w:hint="eastAsia"/>
          <w:sz w:val="20"/>
          <w:szCs w:val="20"/>
        </w:rPr>
        <w:t>、指定期間中継続していただき</w:t>
      </w:r>
      <w:bookmarkEnd w:id="20"/>
      <w:r w:rsidR="00653CCB" w:rsidRPr="00B128E7">
        <w:rPr>
          <w:rFonts w:asciiTheme="majorEastAsia" w:eastAsiaTheme="majorEastAsia" w:hAnsiTheme="majorEastAsia" w:hint="eastAsia"/>
          <w:sz w:val="20"/>
          <w:szCs w:val="20"/>
        </w:rPr>
        <w:t>ます。</w:t>
      </w:r>
      <w:r w:rsidR="00D76F90" w:rsidRPr="00B128E7">
        <w:rPr>
          <w:rFonts w:asciiTheme="majorEastAsia" w:eastAsiaTheme="majorEastAsia" w:hAnsiTheme="majorEastAsia" w:hint="eastAsia"/>
          <w:sz w:val="20"/>
          <w:szCs w:val="20"/>
        </w:rPr>
        <w:t>ただし、実際の事業実施にあたっては、具体的な事業内容等について、</w:t>
      </w:r>
      <w:r w:rsidR="008C4030" w:rsidRPr="00B128E7">
        <w:rPr>
          <w:rFonts w:asciiTheme="majorEastAsia" w:eastAsiaTheme="majorEastAsia" w:hAnsiTheme="majorEastAsia" w:hint="eastAsia"/>
          <w:sz w:val="20"/>
          <w:szCs w:val="20"/>
        </w:rPr>
        <w:t>大阪</w:t>
      </w:r>
      <w:r w:rsidR="00D76F90" w:rsidRPr="00B128E7">
        <w:rPr>
          <w:rFonts w:asciiTheme="majorEastAsia" w:eastAsiaTheme="majorEastAsia" w:hAnsiTheme="majorEastAsia" w:hint="eastAsia"/>
          <w:sz w:val="20"/>
          <w:szCs w:val="20"/>
        </w:rPr>
        <w:t>府との協議が必要となります</w:t>
      </w:r>
      <w:r w:rsidR="00653CCB" w:rsidRPr="00B128E7">
        <w:rPr>
          <w:rFonts w:asciiTheme="majorEastAsia" w:eastAsiaTheme="majorEastAsia" w:hAnsiTheme="majorEastAsia" w:hint="eastAsia"/>
          <w:sz w:val="20"/>
          <w:szCs w:val="20"/>
        </w:rPr>
        <w:t>のでご留意ください</w:t>
      </w:r>
      <w:r w:rsidR="00D76F90" w:rsidRPr="00B128E7">
        <w:rPr>
          <w:rFonts w:asciiTheme="majorEastAsia" w:eastAsiaTheme="majorEastAsia" w:hAnsiTheme="majorEastAsia" w:hint="eastAsia"/>
          <w:sz w:val="20"/>
          <w:szCs w:val="20"/>
        </w:rPr>
        <w:t>。</w:t>
      </w:r>
    </w:p>
    <w:p w14:paraId="324D7E47" w14:textId="4B0C18C7" w:rsidR="00D76F90" w:rsidRPr="00B128E7" w:rsidRDefault="00D76F90" w:rsidP="00D76F90">
      <w:pPr>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②　</w:t>
      </w:r>
      <w:r w:rsidR="009A52B0" w:rsidRPr="00B128E7">
        <w:rPr>
          <w:rFonts w:asciiTheme="majorEastAsia" w:eastAsiaTheme="majorEastAsia" w:hAnsiTheme="majorEastAsia" w:hint="eastAsia"/>
          <w:sz w:val="20"/>
          <w:szCs w:val="20"/>
        </w:rPr>
        <w:t>施設・設備への改修・整備</w:t>
      </w:r>
    </w:p>
    <w:p w14:paraId="43C9AF1D" w14:textId="4F3B343A" w:rsidR="00A44CD0" w:rsidRPr="00B128E7" w:rsidRDefault="00D76F90" w:rsidP="004D164A">
      <w:pPr>
        <w:ind w:leftChars="200" w:left="42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施設の設置目的等を損なわない範囲で、原則、指定期間終了時に原状回復することを条件に、指定管理者自らが自主的に施設・設備の一部を変更、改修、整備</w:t>
      </w:r>
      <w:r w:rsidR="006848B2" w:rsidRPr="00B128E7">
        <w:rPr>
          <w:rFonts w:asciiTheme="majorEastAsia" w:eastAsiaTheme="majorEastAsia" w:hAnsiTheme="majorEastAsia" w:hint="eastAsia"/>
          <w:sz w:val="20"/>
          <w:szCs w:val="20"/>
        </w:rPr>
        <w:t>する</w:t>
      </w:r>
      <w:r w:rsidRPr="00B128E7">
        <w:rPr>
          <w:rFonts w:asciiTheme="majorEastAsia" w:eastAsiaTheme="majorEastAsia" w:hAnsiTheme="majorEastAsia" w:hint="eastAsia"/>
          <w:sz w:val="20"/>
          <w:szCs w:val="20"/>
        </w:rPr>
        <w:t>こと</w:t>
      </w:r>
      <w:r w:rsidR="006848B2" w:rsidRPr="00B128E7">
        <w:rPr>
          <w:rFonts w:asciiTheme="majorEastAsia" w:eastAsiaTheme="majorEastAsia" w:hAnsiTheme="majorEastAsia" w:hint="eastAsia"/>
          <w:sz w:val="20"/>
          <w:szCs w:val="20"/>
        </w:rPr>
        <w:t>が</w:t>
      </w:r>
      <w:r w:rsidRPr="00B128E7">
        <w:rPr>
          <w:rFonts w:asciiTheme="majorEastAsia" w:eastAsiaTheme="majorEastAsia" w:hAnsiTheme="majorEastAsia" w:hint="eastAsia"/>
          <w:sz w:val="20"/>
          <w:szCs w:val="20"/>
        </w:rPr>
        <w:t>可能です。ただし、その場合は、</w:t>
      </w:r>
      <w:r w:rsidR="008C4030" w:rsidRPr="00B128E7">
        <w:rPr>
          <w:rFonts w:asciiTheme="majorEastAsia" w:eastAsiaTheme="majorEastAsia" w:hAnsiTheme="majorEastAsia" w:hint="eastAsia"/>
          <w:sz w:val="20"/>
          <w:szCs w:val="20"/>
        </w:rPr>
        <w:t>大阪</w:t>
      </w:r>
      <w:r w:rsidRPr="00B128E7">
        <w:rPr>
          <w:rFonts w:asciiTheme="majorEastAsia" w:eastAsiaTheme="majorEastAsia" w:hAnsiTheme="majorEastAsia" w:hint="eastAsia"/>
          <w:sz w:val="20"/>
          <w:szCs w:val="20"/>
        </w:rPr>
        <w:t>府と協議してください。</w:t>
      </w:r>
    </w:p>
    <w:p w14:paraId="4927678B" w14:textId="48838EA1" w:rsidR="00D76F90" w:rsidRPr="00B128E7" w:rsidRDefault="00D76F90" w:rsidP="00D76F90">
      <w:pPr>
        <w:ind w:left="400" w:hangingChars="200" w:hanging="400"/>
        <w:rPr>
          <w:rFonts w:asciiTheme="majorEastAsia" w:eastAsiaTheme="majorEastAsia" w:hAnsiTheme="majorEastAsia"/>
          <w:sz w:val="20"/>
          <w:szCs w:val="20"/>
        </w:rPr>
      </w:pPr>
    </w:p>
    <w:p w14:paraId="7295494A" w14:textId="63510C87" w:rsidR="00EB4C33" w:rsidRPr="00B128E7" w:rsidRDefault="007A5173" w:rsidP="008A7651">
      <w:pPr>
        <w:pStyle w:val="2"/>
        <w:rPr>
          <w:rFonts w:asciiTheme="majorEastAsia" w:hAnsiTheme="majorEastAsia"/>
          <w:b/>
          <w:sz w:val="20"/>
          <w:szCs w:val="20"/>
        </w:rPr>
      </w:pPr>
      <w:bookmarkStart w:id="21" w:name="_Toc297798784"/>
      <w:bookmarkStart w:id="22" w:name="_Toc389309841"/>
      <w:bookmarkStart w:id="23" w:name="_Toc236429423"/>
      <w:bookmarkStart w:id="24" w:name="_Hlk165051081"/>
      <w:r w:rsidRPr="00B128E7">
        <w:rPr>
          <w:rFonts w:asciiTheme="majorEastAsia" w:hAnsiTheme="majorEastAsia"/>
          <w:b/>
          <w:sz w:val="20"/>
          <w:szCs w:val="20"/>
        </w:rPr>
        <w:t>(</w:t>
      </w:r>
      <w:r w:rsidR="006978B2" w:rsidRPr="00B128E7">
        <w:rPr>
          <w:rFonts w:asciiTheme="majorEastAsia" w:hAnsiTheme="majorEastAsia"/>
          <w:b/>
          <w:sz w:val="20"/>
          <w:szCs w:val="20"/>
        </w:rPr>
        <w:t>4</w:t>
      </w:r>
      <w:r w:rsidRPr="00B128E7">
        <w:rPr>
          <w:rFonts w:asciiTheme="majorEastAsia" w:hAnsiTheme="majorEastAsia"/>
          <w:b/>
          <w:sz w:val="20"/>
          <w:szCs w:val="20"/>
        </w:rPr>
        <w:t>)</w:t>
      </w:r>
      <w:r w:rsidR="00E54539" w:rsidRPr="00B128E7">
        <w:rPr>
          <w:rFonts w:asciiTheme="majorEastAsia" w:hAnsiTheme="majorEastAsia"/>
          <w:b/>
          <w:sz w:val="20"/>
          <w:szCs w:val="20"/>
        </w:rPr>
        <w:t xml:space="preserve"> </w:t>
      </w:r>
      <w:r w:rsidRPr="00B128E7">
        <w:rPr>
          <w:rFonts w:asciiTheme="majorEastAsia" w:hAnsiTheme="majorEastAsia"/>
          <w:b/>
          <w:sz w:val="20"/>
          <w:szCs w:val="20"/>
        </w:rPr>
        <w:t xml:space="preserve"> </w:t>
      </w:r>
      <w:r w:rsidRPr="00B128E7">
        <w:rPr>
          <w:rFonts w:asciiTheme="majorEastAsia" w:hAnsiTheme="majorEastAsia" w:hint="eastAsia"/>
          <w:b/>
          <w:sz w:val="20"/>
          <w:szCs w:val="20"/>
        </w:rPr>
        <w:t>管理運営にあたって遵守すべき法令一覧</w:t>
      </w:r>
      <w:bookmarkEnd w:id="21"/>
      <w:bookmarkEnd w:id="22"/>
      <w:bookmarkEnd w:id="23"/>
    </w:p>
    <w:bookmarkEnd w:id="24"/>
    <w:p w14:paraId="03EA3B52" w14:textId="77777777" w:rsidR="007A5173" w:rsidRPr="00B128E7" w:rsidRDefault="007A5173" w:rsidP="00E14D15">
      <w:pPr>
        <w:ind w:leftChars="100" w:left="210" w:rightChars="-68" w:right="-143" w:firstLineChars="100" w:firstLine="200"/>
        <w:rPr>
          <w:rFonts w:asciiTheme="majorEastAsia" w:eastAsiaTheme="majorEastAsia" w:hAnsiTheme="majorEastAsia"/>
          <w:b/>
          <w:sz w:val="20"/>
          <w:szCs w:val="20"/>
        </w:rPr>
      </w:pPr>
      <w:r w:rsidRPr="00B128E7">
        <w:rPr>
          <w:rFonts w:asciiTheme="majorEastAsia" w:eastAsiaTheme="majorEastAsia" w:hAnsiTheme="majorEastAsia" w:hint="eastAsia"/>
          <w:sz w:val="20"/>
          <w:szCs w:val="20"/>
        </w:rPr>
        <w:t>府営住宅</w:t>
      </w:r>
      <w:r w:rsidR="00EE334A" w:rsidRPr="00B128E7">
        <w:rPr>
          <w:rFonts w:asciiTheme="majorEastAsia" w:eastAsiaTheme="majorEastAsia" w:hAnsiTheme="majorEastAsia" w:hint="eastAsia"/>
          <w:sz w:val="20"/>
          <w:szCs w:val="20"/>
        </w:rPr>
        <w:t>等</w:t>
      </w:r>
      <w:r w:rsidRPr="00B128E7">
        <w:rPr>
          <w:rFonts w:asciiTheme="majorEastAsia" w:eastAsiaTheme="majorEastAsia" w:hAnsiTheme="majorEastAsia" w:hint="eastAsia"/>
          <w:sz w:val="20"/>
          <w:szCs w:val="20"/>
        </w:rPr>
        <w:t>の管理業務を行うにあたり、以下の関係法令、条例の規定</w:t>
      </w:r>
      <w:r w:rsidR="00C1396E" w:rsidRPr="00B128E7">
        <w:rPr>
          <w:rFonts w:asciiTheme="majorEastAsia" w:eastAsiaTheme="majorEastAsia" w:hAnsiTheme="majorEastAsia" w:hint="eastAsia"/>
          <w:sz w:val="20"/>
          <w:szCs w:val="20"/>
        </w:rPr>
        <w:t>等</w:t>
      </w:r>
      <w:r w:rsidRPr="00B128E7">
        <w:rPr>
          <w:rFonts w:asciiTheme="majorEastAsia" w:eastAsiaTheme="majorEastAsia" w:hAnsiTheme="majorEastAsia" w:hint="eastAsia"/>
          <w:sz w:val="20"/>
          <w:szCs w:val="20"/>
        </w:rPr>
        <w:t>を遵守してください。</w:t>
      </w:r>
    </w:p>
    <w:p w14:paraId="4BF277BA" w14:textId="3404742B" w:rsidR="007A5173" w:rsidRPr="00B128E7" w:rsidRDefault="00CA79C1" w:rsidP="00C238AE">
      <w:pPr>
        <w:pStyle w:val="af0"/>
        <w:wordWrap/>
        <w:spacing w:line="240" w:lineRule="auto"/>
        <w:ind w:leftChars="1" w:left="2"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①　</w:t>
      </w:r>
      <w:r w:rsidR="007A5173" w:rsidRPr="00B128E7">
        <w:rPr>
          <w:rFonts w:asciiTheme="majorEastAsia" w:eastAsiaTheme="majorEastAsia" w:hAnsiTheme="majorEastAsia" w:hint="eastAsia"/>
          <w:sz w:val="20"/>
          <w:szCs w:val="20"/>
        </w:rPr>
        <w:t>公営住宅法、同</w:t>
      </w:r>
      <w:r w:rsidR="008C2205" w:rsidRPr="00B128E7">
        <w:rPr>
          <w:rFonts w:asciiTheme="majorEastAsia" w:eastAsiaTheme="majorEastAsia" w:hAnsiTheme="majorEastAsia" w:hint="eastAsia"/>
          <w:sz w:val="20"/>
          <w:szCs w:val="20"/>
        </w:rPr>
        <w:t>法</w:t>
      </w:r>
      <w:r w:rsidR="007A5173" w:rsidRPr="00B128E7">
        <w:rPr>
          <w:rFonts w:asciiTheme="majorEastAsia" w:eastAsiaTheme="majorEastAsia" w:hAnsiTheme="majorEastAsia" w:hint="eastAsia"/>
          <w:sz w:val="20"/>
          <w:szCs w:val="20"/>
        </w:rPr>
        <w:t>施行令、同</w:t>
      </w:r>
      <w:r w:rsidR="008C2205" w:rsidRPr="00B128E7">
        <w:rPr>
          <w:rFonts w:asciiTheme="majorEastAsia" w:eastAsiaTheme="majorEastAsia" w:hAnsiTheme="majorEastAsia" w:hint="eastAsia"/>
          <w:sz w:val="20"/>
          <w:szCs w:val="20"/>
        </w:rPr>
        <w:t>法</w:t>
      </w:r>
      <w:r w:rsidR="007A5173" w:rsidRPr="00B128E7">
        <w:rPr>
          <w:rFonts w:asciiTheme="majorEastAsia" w:eastAsiaTheme="majorEastAsia" w:hAnsiTheme="majorEastAsia" w:hint="eastAsia"/>
          <w:sz w:val="20"/>
          <w:szCs w:val="20"/>
        </w:rPr>
        <w:t>施行規則</w:t>
      </w:r>
    </w:p>
    <w:p w14:paraId="2FE80A97" w14:textId="70EF1F48" w:rsidR="007A5173" w:rsidRPr="00B128E7" w:rsidRDefault="00CA79C1" w:rsidP="00474054">
      <w:pPr>
        <w:pStyle w:val="af0"/>
        <w:wordWrap/>
        <w:spacing w:line="240" w:lineRule="auto"/>
        <w:ind w:leftChars="101" w:left="412"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②　</w:t>
      </w:r>
      <w:r w:rsidR="007A5173" w:rsidRPr="00B128E7">
        <w:rPr>
          <w:rFonts w:asciiTheme="majorEastAsia" w:eastAsiaTheme="majorEastAsia" w:hAnsiTheme="majorEastAsia" w:hint="eastAsia"/>
          <w:sz w:val="20"/>
          <w:szCs w:val="20"/>
        </w:rPr>
        <w:t>特定優良賃貸住宅の供給の促進に関する法律、同</w:t>
      </w:r>
      <w:r w:rsidR="008C2205" w:rsidRPr="00B128E7">
        <w:rPr>
          <w:rFonts w:asciiTheme="majorEastAsia" w:eastAsiaTheme="majorEastAsia" w:hAnsiTheme="majorEastAsia" w:hint="eastAsia"/>
          <w:sz w:val="20"/>
          <w:szCs w:val="20"/>
        </w:rPr>
        <w:t>法</w:t>
      </w:r>
      <w:r w:rsidR="007A5173" w:rsidRPr="00B128E7">
        <w:rPr>
          <w:rFonts w:asciiTheme="majorEastAsia" w:eastAsiaTheme="majorEastAsia" w:hAnsiTheme="majorEastAsia" w:hint="eastAsia"/>
          <w:sz w:val="20"/>
          <w:szCs w:val="20"/>
        </w:rPr>
        <w:t>施行令、同</w:t>
      </w:r>
      <w:r w:rsidR="008C2205" w:rsidRPr="00B128E7">
        <w:rPr>
          <w:rFonts w:asciiTheme="majorEastAsia" w:eastAsiaTheme="majorEastAsia" w:hAnsiTheme="majorEastAsia" w:hint="eastAsia"/>
          <w:sz w:val="20"/>
          <w:szCs w:val="20"/>
        </w:rPr>
        <w:t>法</w:t>
      </w:r>
      <w:r w:rsidR="007A5173" w:rsidRPr="00B128E7">
        <w:rPr>
          <w:rFonts w:asciiTheme="majorEastAsia" w:eastAsiaTheme="majorEastAsia" w:hAnsiTheme="majorEastAsia" w:hint="eastAsia"/>
          <w:sz w:val="20"/>
          <w:szCs w:val="20"/>
        </w:rPr>
        <w:t>施行規則</w:t>
      </w:r>
      <w:r w:rsidR="0091645C" w:rsidRPr="00B128E7">
        <w:rPr>
          <w:rFonts w:asciiTheme="majorEastAsia" w:eastAsiaTheme="majorEastAsia" w:hAnsiTheme="majorEastAsia" w:hint="eastAsia"/>
          <w:sz w:val="20"/>
          <w:szCs w:val="20"/>
        </w:rPr>
        <w:t>､地域優良賃貸住宅制度要綱</w:t>
      </w:r>
    </w:p>
    <w:p w14:paraId="73EB0B88" w14:textId="6C8748F2" w:rsidR="007A5173" w:rsidRPr="00B128E7" w:rsidRDefault="00CA79C1" w:rsidP="00FC2AA5">
      <w:pPr>
        <w:pStyle w:val="af0"/>
        <w:wordWrap/>
        <w:spacing w:line="240" w:lineRule="auto"/>
        <w:ind w:leftChars="101" w:left="412"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③　</w:t>
      </w:r>
      <w:r w:rsidR="007A5173" w:rsidRPr="00B128E7">
        <w:rPr>
          <w:rFonts w:asciiTheme="majorEastAsia" w:eastAsiaTheme="majorEastAsia" w:hAnsiTheme="majorEastAsia" w:hint="eastAsia"/>
          <w:sz w:val="20"/>
          <w:szCs w:val="20"/>
        </w:rPr>
        <w:t>大阪府営住宅条例、同</w:t>
      </w:r>
      <w:r w:rsidR="008C2205" w:rsidRPr="00B128E7">
        <w:rPr>
          <w:rFonts w:asciiTheme="majorEastAsia" w:eastAsiaTheme="majorEastAsia" w:hAnsiTheme="majorEastAsia" w:hint="eastAsia"/>
          <w:sz w:val="20"/>
          <w:szCs w:val="20"/>
        </w:rPr>
        <w:t>条例</w:t>
      </w:r>
      <w:r w:rsidR="007A5173" w:rsidRPr="00B128E7">
        <w:rPr>
          <w:rFonts w:asciiTheme="majorEastAsia" w:eastAsiaTheme="majorEastAsia" w:hAnsiTheme="majorEastAsia" w:hint="eastAsia"/>
          <w:sz w:val="20"/>
          <w:szCs w:val="20"/>
        </w:rPr>
        <w:t>施行規則、</w:t>
      </w:r>
      <w:r w:rsidR="008C2205" w:rsidRPr="00B128E7">
        <w:rPr>
          <w:rFonts w:asciiTheme="majorEastAsia" w:eastAsiaTheme="majorEastAsia" w:hAnsiTheme="majorEastAsia" w:hint="eastAsia"/>
          <w:sz w:val="20"/>
          <w:szCs w:val="20"/>
        </w:rPr>
        <w:t>その他公営住宅等に係る関連法規、通知、要綱、要領</w:t>
      </w:r>
      <w:r w:rsidR="007A5173" w:rsidRPr="00B128E7">
        <w:rPr>
          <w:rFonts w:asciiTheme="majorEastAsia" w:eastAsiaTheme="majorEastAsia" w:hAnsiTheme="majorEastAsia" w:hint="eastAsia"/>
          <w:sz w:val="20"/>
          <w:szCs w:val="20"/>
        </w:rPr>
        <w:t>、実施基準等</w:t>
      </w:r>
    </w:p>
    <w:p w14:paraId="1B2667F4" w14:textId="68957DC0" w:rsidR="007A5173" w:rsidRPr="00B128E7" w:rsidRDefault="00CA79C1" w:rsidP="00C238AE">
      <w:pPr>
        <w:pStyle w:val="af0"/>
        <w:wordWrap/>
        <w:spacing w:line="240" w:lineRule="auto"/>
        <w:ind w:leftChars="1" w:left="2"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④　</w:t>
      </w:r>
      <w:r w:rsidR="007A5173" w:rsidRPr="00B128E7">
        <w:rPr>
          <w:rFonts w:asciiTheme="majorEastAsia" w:eastAsiaTheme="majorEastAsia" w:hAnsiTheme="majorEastAsia" w:hint="eastAsia"/>
          <w:sz w:val="20"/>
          <w:szCs w:val="20"/>
        </w:rPr>
        <w:t>地方自治法、同</w:t>
      </w:r>
      <w:r w:rsidR="008C2205" w:rsidRPr="00B128E7">
        <w:rPr>
          <w:rFonts w:asciiTheme="majorEastAsia" w:eastAsiaTheme="majorEastAsia" w:hAnsiTheme="majorEastAsia" w:hint="eastAsia"/>
          <w:sz w:val="20"/>
          <w:szCs w:val="20"/>
        </w:rPr>
        <w:t>法</w:t>
      </w:r>
      <w:r w:rsidR="007A5173" w:rsidRPr="00B128E7">
        <w:rPr>
          <w:rFonts w:asciiTheme="majorEastAsia" w:eastAsiaTheme="majorEastAsia" w:hAnsiTheme="majorEastAsia" w:hint="eastAsia"/>
          <w:sz w:val="20"/>
          <w:szCs w:val="20"/>
        </w:rPr>
        <w:t>施行令、同</w:t>
      </w:r>
      <w:r w:rsidR="008C2205" w:rsidRPr="00B128E7">
        <w:rPr>
          <w:rFonts w:asciiTheme="majorEastAsia" w:eastAsiaTheme="majorEastAsia" w:hAnsiTheme="majorEastAsia" w:hint="eastAsia"/>
          <w:sz w:val="20"/>
          <w:szCs w:val="20"/>
        </w:rPr>
        <w:t>法</w:t>
      </w:r>
      <w:r w:rsidR="007A5173" w:rsidRPr="00B128E7">
        <w:rPr>
          <w:rFonts w:asciiTheme="majorEastAsia" w:eastAsiaTheme="majorEastAsia" w:hAnsiTheme="majorEastAsia" w:hint="eastAsia"/>
          <w:sz w:val="20"/>
          <w:szCs w:val="20"/>
        </w:rPr>
        <w:t>施行規則</w:t>
      </w:r>
      <w:r w:rsidR="008C2205" w:rsidRPr="00B128E7">
        <w:rPr>
          <w:rFonts w:asciiTheme="majorEastAsia" w:eastAsiaTheme="majorEastAsia" w:hAnsiTheme="majorEastAsia" w:hint="eastAsia"/>
          <w:sz w:val="20"/>
          <w:szCs w:val="20"/>
        </w:rPr>
        <w:t>、行政手続法、大阪府行政手続条例、</w:t>
      </w:r>
      <w:r w:rsidR="007A5173" w:rsidRPr="00B128E7">
        <w:rPr>
          <w:rFonts w:asciiTheme="majorEastAsia" w:eastAsiaTheme="majorEastAsia" w:hAnsiTheme="majorEastAsia" w:hint="eastAsia"/>
          <w:sz w:val="20"/>
          <w:szCs w:val="20"/>
        </w:rPr>
        <w:t>ほか行政関係法令</w:t>
      </w:r>
    </w:p>
    <w:p w14:paraId="2B6EC5BF" w14:textId="3573E8CD" w:rsidR="007A5173" w:rsidRPr="00B128E7" w:rsidRDefault="00CA79C1" w:rsidP="00C238AE">
      <w:pPr>
        <w:pStyle w:val="af0"/>
        <w:wordWrap/>
        <w:spacing w:line="240" w:lineRule="auto"/>
        <w:ind w:leftChars="1" w:left="2"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⑤　</w:t>
      </w:r>
      <w:r w:rsidR="007A5173" w:rsidRPr="00B128E7">
        <w:rPr>
          <w:rFonts w:asciiTheme="majorEastAsia" w:eastAsiaTheme="majorEastAsia" w:hAnsiTheme="majorEastAsia" w:hint="eastAsia"/>
          <w:sz w:val="20"/>
          <w:szCs w:val="20"/>
        </w:rPr>
        <w:t>労働基準法</w:t>
      </w:r>
      <w:r w:rsidR="00C01887" w:rsidRPr="00B128E7">
        <w:rPr>
          <w:rFonts w:asciiTheme="majorEastAsia" w:eastAsiaTheme="majorEastAsia" w:hAnsiTheme="majorEastAsia" w:hint="eastAsia"/>
          <w:sz w:val="20"/>
          <w:szCs w:val="20"/>
        </w:rPr>
        <w:t>ほか労働関係法令</w:t>
      </w:r>
    </w:p>
    <w:p w14:paraId="53A4FC83" w14:textId="7039FF5D" w:rsidR="007A5173" w:rsidRPr="00B128E7" w:rsidRDefault="00CA79C1" w:rsidP="00C238AE">
      <w:pPr>
        <w:pStyle w:val="af0"/>
        <w:wordWrap/>
        <w:spacing w:line="240" w:lineRule="auto"/>
        <w:ind w:leftChars="101" w:left="412" w:rightChars="-71" w:right="-149"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⑥　</w:t>
      </w:r>
      <w:r w:rsidR="007A5173" w:rsidRPr="00B128E7">
        <w:rPr>
          <w:rFonts w:asciiTheme="majorEastAsia" w:eastAsiaTheme="majorEastAsia" w:hAnsiTheme="majorEastAsia" w:hint="eastAsia"/>
          <w:sz w:val="20"/>
          <w:szCs w:val="20"/>
        </w:rPr>
        <w:t>個人情報の保護に関する法律</w:t>
      </w:r>
      <w:r w:rsidR="005D1C93" w:rsidRPr="00B128E7">
        <w:rPr>
          <w:rFonts w:asciiTheme="majorEastAsia" w:eastAsiaTheme="majorEastAsia" w:hAnsiTheme="majorEastAsia" w:hint="eastAsia"/>
          <w:sz w:val="20"/>
          <w:szCs w:val="20"/>
        </w:rPr>
        <w:t>（以下「保護法」という。）</w:t>
      </w:r>
      <w:r w:rsidR="007A5173" w:rsidRPr="00B128E7">
        <w:rPr>
          <w:rFonts w:asciiTheme="majorEastAsia" w:eastAsiaTheme="majorEastAsia" w:hAnsiTheme="majorEastAsia" w:hint="eastAsia"/>
          <w:sz w:val="20"/>
          <w:szCs w:val="20"/>
        </w:rPr>
        <w:t>、</w:t>
      </w:r>
      <w:r w:rsidR="006848B2" w:rsidRPr="00B128E7">
        <w:rPr>
          <w:rFonts w:asciiTheme="majorEastAsia" w:eastAsiaTheme="majorEastAsia" w:hAnsiTheme="majorEastAsia" w:hint="eastAsia"/>
          <w:sz w:val="20"/>
          <w:szCs w:val="20"/>
        </w:rPr>
        <w:t>大阪府個人情報の保護に関する法律施行条例</w:t>
      </w:r>
      <w:r w:rsidR="005D1C93" w:rsidRPr="00B128E7">
        <w:rPr>
          <w:rFonts w:asciiTheme="majorEastAsia" w:eastAsiaTheme="majorEastAsia" w:hAnsiTheme="majorEastAsia" w:hint="eastAsia"/>
          <w:sz w:val="20"/>
          <w:szCs w:val="20"/>
        </w:rPr>
        <w:t>（以下「保護条例」という。）</w:t>
      </w:r>
      <w:r w:rsidR="007A5173" w:rsidRPr="00B128E7">
        <w:rPr>
          <w:rFonts w:asciiTheme="majorEastAsia" w:eastAsiaTheme="majorEastAsia" w:hAnsiTheme="majorEastAsia" w:hint="eastAsia"/>
          <w:sz w:val="20"/>
          <w:szCs w:val="20"/>
        </w:rPr>
        <w:t>ほか個人情報保護に関する</w:t>
      </w:r>
      <w:r w:rsidR="008C2205" w:rsidRPr="00B128E7">
        <w:rPr>
          <w:rFonts w:asciiTheme="majorEastAsia" w:eastAsiaTheme="majorEastAsia" w:hAnsiTheme="majorEastAsia" w:hint="eastAsia"/>
          <w:sz w:val="20"/>
          <w:szCs w:val="20"/>
        </w:rPr>
        <w:t>関係</w:t>
      </w:r>
      <w:r w:rsidR="007A5173" w:rsidRPr="00B128E7">
        <w:rPr>
          <w:rFonts w:asciiTheme="majorEastAsia" w:eastAsiaTheme="majorEastAsia" w:hAnsiTheme="majorEastAsia" w:hint="eastAsia"/>
          <w:sz w:val="20"/>
          <w:szCs w:val="20"/>
        </w:rPr>
        <w:t>法令</w:t>
      </w:r>
    </w:p>
    <w:p w14:paraId="7B781C68" w14:textId="345F01F2" w:rsidR="008C2205" w:rsidRPr="00B128E7" w:rsidRDefault="00CA79C1" w:rsidP="00C238AE">
      <w:pPr>
        <w:pStyle w:val="af0"/>
        <w:ind w:leftChars="1" w:left="2"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⑦　</w:t>
      </w:r>
      <w:r w:rsidR="007A5173" w:rsidRPr="00B128E7">
        <w:rPr>
          <w:rFonts w:asciiTheme="majorEastAsia" w:eastAsiaTheme="majorEastAsia" w:hAnsiTheme="majorEastAsia" w:hint="eastAsia"/>
          <w:sz w:val="20"/>
          <w:szCs w:val="20"/>
        </w:rPr>
        <w:t>施設維持、設備保守点検に関する法規</w:t>
      </w:r>
      <w:r w:rsidR="008C2205" w:rsidRPr="00B128E7">
        <w:rPr>
          <w:rFonts w:asciiTheme="majorEastAsia" w:eastAsiaTheme="majorEastAsia" w:hAnsiTheme="majorEastAsia" w:hint="eastAsia"/>
          <w:sz w:val="20"/>
          <w:szCs w:val="20"/>
        </w:rPr>
        <w:t>、その他管理運営及び維持・保全を行うに</w:t>
      </w:r>
      <w:r w:rsidR="004D6DA5" w:rsidRPr="00B128E7">
        <w:rPr>
          <w:rFonts w:asciiTheme="majorEastAsia" w:eastAsiaTheme="majorEastAsia" w:hAnsiTheme="majorEastAsia" w:hint="eastAsia"/>
          <w:sz w:val="20"/>
          <w:szCs w:val="20"/>
        </w:rPr>
        <w:t>あ</w:t>
      </w:r>
      <w:r w:rsidR="008C2205" w:rsidRPr="00B128E7">
        <w:rPr>
          <w:rFonts w:asciiTheme="majorEastAsia" w:eastAsiaTheme="majorEastAsia" w:hAnsiTheme="majorEastAsia" w:hint="eastAsia"/>
          <w:sz w:val="20"/>
          <w:szCs w:val="20"/>
        </w:rPr>
        <w:t>たり必要な</w:t>
      </w:r>
    </w:p>
    <w:p w14:paraId="49E6B46C" w14:textId="4C7E9CAA" w:rsidR="007A5173" w:rsidRPr="00B128E7" w:rsidRDefault="008C2205" w:rsidP="00C238AE">
      <w:pPr>
        <w:pStyle w:val="af0"/>
        <w:ind w:leftChars="1" w:left="2" w:firstLineChars="200" w:firstLine="4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関連法規、通知、要綱、要領等</w:t>
      </w:r>
    </w:p>
    <w:p w14:paraId="154C9E61" w14:textId="1D19A9A5" w:rsidR="00751C79" w:rsidRPr="00B128E7" w:rsidRDefault="008C3DDF" w:rsidP="008C3DDF">
      <w:pPr>
        <w:pStyle w:val="af0"/>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⑧　暴力団員による不当な行為の防止等に関する法律、大阪府暴力団排除条例等</w:t>
      </w:r>
    </w:p>
    <w:p w14:paraId="376499B9" w14:textId="61B59079" w:rsidR="00751C79" w:rsidRPr="00B128E7" w:rsidRDefault="008C3DDF" w:rsidP="008C3DDF">
      <w:pPr>
        <w:pStyle w:val="af0"/>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⑨　</w:t>
      </w:r>
      <w:r w:rsidR="00751C79" w:rsidRPr="00B128E7">
        <w:rPr>
          <w:rFonts w:asciiTheme="majorEastAsia" w:eastAsiaTheme="majorEastAsia" w:hAnsiTheme="majorEastAsia" w:hint="eastAsia"/>
          <w:sz w:val="20"/>
          <w:szCs w:val="20"/>
        </w:rPr>
        <w:t>障害を理由とする差別の解消の推進に関する法律</w:t>
      </w:r>
    </w:p>
    <w:p w14:paraId="304D01D9" w14:textId="015B02EC" w:rsidR="00751C79" w:rsidRPr="00B128E7" w:rsidRDefault="008C3DDF" w:rsidP="00112FF1">
      <w:pPr>
        <w:pStyle w:val="af0"/>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⑩　</w:t>
      </w:r>
      <w:r w:rsidR="00751C79" w:rsidRPr="00B128E7">
        <w:rPr>
          <w:rFonts w:asciiTheme="majorEastAsia" w:eastAsiaTheme="majorEastAsia" w:hAnsiTheme="majorEastAsia" w:hint="eastAsia"/>
          <w:sz w:val="20"/>
          <w:szCs w:val="20"/>
        </w:rPr>
        <w:t>省エネルギーの</w:t>
      </w:r>
      <w:r w:rsidR="00525FFC" w:rsidRPr="00B128E7">
        <w:rPr>
          <w:rFonts w:asciiTheme="majorEastAsia" w:eastAsiaTheme="majorEastAsia" w:hAnsiTheme="majorEastAsia" w:hint="eastAsia"/>
          <w:sz w:val="20"/>
          <w:szCs w:val="20"/>
        </w:rPr>
        <w:t>使用</w:t>
      </w:r>
      <w:r w:rsidR="00751C79" w:rsidRPr="00B128E7">
        <w:rPr>
          <w:rFonts w:asciiTheme="majorEastAsia" w:eastAsiaTheme="majorEastAsia" w:hAnsiTheme="majorEastAsia" w:hint="eastAsia"/>
          <w:sz w:val="20"/>
          <w:szCs w:val="20"/>
        </w:rPr>
        <w:t>の合理化</w:t>
      </w:r>
      <w:r w:rsidR="0016606D" w:rsidRPr="00B128E7">
        <w:rPr>
          <w:rFonts w:asciiTheme="majorEastAsia" w:eastAsiaTheme="majorEastAsia" w:hAnsiTheme="majorEastAsia" w:hint="eastAsia"/>
          <w:sz w:val="20"/>
          <w:szCs w:val="20"/>
        </w:rPr>
        <w:t>及び非化石エネルギーへの転換等に関する法律</w:t>
      </w:r>
    </w:p>
    <w:p w14:paraId="32A469C7" w14:textId="1120C0A2" w:rsidR="007A5173" w:rsidRPr="00B128E7" w:rsidRDefault="008C3DDF" w:rsidP="008C3DDF">
      <w:pPr>
        <w:pStyle w:val="af0"/>
        <w:wordWrap/>
        <w:spacing w:line="240" w:lineRule="auto"/>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⑪</w:t>
      </w:r>
      <w:r w:rsidR="00CA79C1" w:rsidRPr="00B128E7">
        <w:rPr>
          <w:rFonts w:asciiTheme="majorEastAsia" w:eastAsiaTheme="majorEastAsia" w:hAnsiTheme="majorEastAsia" w:hint="eastAsia"/>
          <w:sz w:val="20"/>
          <w:szCs w:val="20"/>
        </w:rPr>
        <w:t xml:space="preserve">　</w:t>
      </w:r>
      <w:r w:rsidR="007A5173" w:rsidRPr="00B128E7">
        <w:rPr>
          <w:rFonts w:asciiTheme="majorEastAsia" w:eastAsiaTheme="majorEastAsia" w:hAnsiTheme="majorEastAsia" w:hint="eastAsia"/>
          <w:sz w:val="20"/>
          <w:szCs w:val="20"/>
        </w:rPr>
        <w:t>その他関係法令等</w:t>
      </w:r>
    </w:p>
    <w:p w14:paraId="687AC943" w14:textId="1DD1F587" w:rsidR="008C2205" w:rsidRPr="00B128E7" w:rsidRDefault="008C2205" w:rsidP="00C22DBB">
      <w:pPr>
        <w:rPr>
          <w:rFonts w:asciiTheme="majorEastAsia" w:eastAsiaTheme="majorEastAsia" w:hAnsiTheme="majorEastAsia"/>
          <w:sz w:val="20"/>
          <w:szCs w:val="20"/>
        </w:rPr>
      </w:pPr>
      <w:bookmarkStart w:id="25" w:name="_Toc297798785"/>
    </w:p>
    <w:p w14:paraId="02256C0E" w14:textId="5E7D1D09" w:rsidR="00C76DE2" w:rsidRPr="00B128E7" w:rsidRDefault="007A5173" w:rsidP="008A7651">
      <w:pPr>
        <w:pStyle w:val="2"/>
        <w:rPr>
          <w:rFonts w:asciiTheme="majorEastAsia" w:hAnsiTheme="majorEastAsia"/>
          <w:b/>
          <w:sz w:val="20"/>
          <w:szCs w:val="20"/>
        </w:rPr>
      </w:pPr>
      <w:bookmarkStart w:id="26" w:name="_Toc389309842"/>
      <w:bookmarkStart w:id="27" w:name="_Toc236429424"/>
      <w:r w:rsidRPr="00B128E7">
        <w:rPr>
          <w:rFonts w:asciiTheme="majorEastAsia" w:hAnsiTheme="majorEastAsia"/>
          <w:b/>
          <w:sz w:val="20"/>
          <w:szCs w:val="20"/>
        </w:rPr>
        <w:t>(</w:t>
      </w:r>
      <w:r w:rsidR="006978B2" w:rsidRPr="00B128E7">
        <w:rPr>
          <w:rFonts w:asciiTheme="majorEastAsia" w:hAnsiTheme="majorEastAsia"/>
          <w:b/>
          <w:sz w:val="20"/>
          <w:szCs w:val="20"/>
        </w:rPr>
        <w:t>5</w:t>
      </w:r>
      <w:r w:rsidRPr="00B128E7">
        <w:rPr>
          <w:rFonts w:asciiTheme="majorEastAsia" w:hAnsiTheme="majorEastAsia"/>
          <w:b/>
          <w:sz w:val="20"/>
          <w:szCs w:val="20"/>
        </w:rPr>
        <w:t>)</w:t>
      </w:r>
      <w:r w:rsidR="00E54539" w:rsidRPr="00B128E7">
        <w:rPr>
          <w:rFonts w:asciiTheme="majorEastAsia" w:hAnsiTheme="majorEastAsia"/>
          <w:b/>
          <w:sz w:val="20"/>
          <w:szCs w:val="20"/>
        </w:rPr>
        <w:t xml:space="preserve"> </w:t>
      </w:r>
      <w:r w:rsidRPr="00B128E7">
        <w:rPr>
          <w:rFonts w:asciiTheme="majorEastAsia" w:hAnsiTheme="majorEastAsia"/>
          <w:b/>
          <w:sz w:val="20"/>
          <w:szCs w:val="20"/>
        </w:rPr>
        <w:t xml:space="preserve"> </w:t>
      </w:r>
      <w:r w:rsidRPr="00B128E7">
        <w:rPr>
          <w:rFonts w:asciiTheme="majorEastAsia" w:hAnsiTheme="majorEastAsia" w:hint="eastAsia"/>
          <w:b/>
          <w:sz w:val="20"/>
          <w:szCs w:val="20"/>
        </w:rPr>
        <w:t>事業計画書、事業報告書等の提出</w:t>
      </w:r>
      <w:bookmarkEnd w:id="25"/>
      <w:bookmarkEnd w:id="26"/>
      <w:bookmarkEnd w:id="27"/>
    </w:p>
    <w:p w14:paraId="70AEFBF9" w14:textId="6B079556" w:rsidR="007A5173" w:rsidRPr="00B128E7" w:rsidRDefault="00DC1CE4" w:rsidP="002B6C65">
      <w:pPr>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①　</w:t>
      </w:r>
      <w:r w:rsidR="00385F4D" w:rsidRPr="00B128E7">
        <w:rPr>
          <w:rFonts w:asciiTheme="majorEastAsia" w:eastAsiaTheme="majorEastAsia" w:hAnsiTheme="majorEastAsia" w:hint="eastAsia"/>
          <w:sz w:val="20"/>
          <w:szCs w:val="20"/>
        </w:rPr>
        <w:t>事業</w:t>
      </w:r>
      <w:r w:rsidR="007A5173" w:rsidRPr="00B128E7">
        <w:rPr>
          <w:rFonts w:asciiTheme="majorEastAsia" w:eastAsiaTheme="majorEastAsia" w:hAnsiTheme="majorEastAsia" w:hint="eastAsia"/>
          <w:sz w:val="20"/>
          <w:szCs w:val="20"/>
        </w:rPr>
        <w:t>計画書の提出</w:t>
      </w:r>
    </w:p>
    <w:p w14:paraId="5E49FB25" w14:textId="4A1FE2DF" w:rsidR="00796531" w:rsidRPr="00B128E7" w:rsidRDefault="007A5173" w:rsidP="00E14D15">
      <w:pPr>
        <w:pStyle w:val="af0"/>
        <w:wordWrap/>
        <w:spacing w:line="240" w:lineRule="auto"/>
        <w:ind w:leftChars="201" w:left="422"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指定管理者は、管理</w:t>
      </w:r>
      <w:r w:rsidR="00800B26" w:rsidRPr="00B128E7">
        <w:rPr>
          <w:rFonts w:asciiTheme="majorEastAsia" w:eastAsiaTheme="majorEastAsia" w:hAnsiTheme="majorEastAsia" w:hint="eastAsia"/>
          <w:sz w:val="20"/>
          <w:szCs w:val="20"/>
        </w:rPr>
        <w:t>運営</w:t>
      </w:r>
      <w:r w:rsidRPr="00B128E7">
        <w:rPr>
          <w:rFonts w:asciiTheme="majorEastAsia" w:eastAsiaTheme="majorEastAsia" w:hAnsiTheme="majorEastAsia" w:hint="eastAsia"/>
          <w:sz w:val="20"/>
          <w:szCs w:val="20"/>
        </w:rPr>
        <w:t>業務に係る</w:t>
      </w:r>
      <w:r w:rsidR="002C22C4" w:rsidRPr="00B128E7">
        <w:rPr>
          <w:rFonts w:asciiTheme="majorEastAsia" w:eastAsiaTheme="majorEastAsia" w:hAnsiTheme="majorEastAsia" w:hint="eastAsia"/>
          <w:sz w:val="20"/>
          <w:szCs w:val="20"/>
        </w:rPr>
        <w:t>事業</w:t>
      </w:r>
      <w:r w:rsidRPr="00B128E7">
        <w:rPr>
          <w:rFonts w:asciiTheme="majorEastAsia" w:eastAsiaTheme="majorEastAsia" w:hAnsiTheme="majorEastAsia" w:hint="eastAsia"/>
          <w:sz w:val="20"/>
          <w:szCs w:val="20"/>
        </w:rPr>
        <w:t>計画書を作成し、毎事業年度開始の１</w:t>
      </w:r>
      <w:r w:rsidR="001535F9" w:rsidRPr="00B128E7">
        <w:rPr>
          <w:rFonts w:asciiTheme="majorEastAsia" w:eastAsiaTheme="majorEastAsia" w:hAnsiTheme="majorEastAsia" w:hint="eastAsia"/>
          <w:sz w:val="20"/>
          <w:szCs w:val="20"/>
        </w:rPr>
        <w:t>か</w:t>
      </w:r>
      <w:r w:rsidRPr="00B128E7">
        <w:rPr>
          <w:rFonts w:asciiTheme="majorEastAsia" w:eastAsiaTheme="majorEastAsia" w:hAnsiTheme="majorEastAsia" w:hint="eastAsia"/>
          <w:sz w:val="20"/>
          <w:szCs w:val="20"/>
        </w:rPr>
        <w:t>月前までに</w:t>
      </w:r>
      <w:r w:rsidR="00074B7E" w:rsidRPr="00B128E7">
        <w:rPr>
          <w:rFonts w:asciiTheme="majorEastAsia" w:eastAsiaTheme="majorEastAsia" w:hAnsiTheme="majorEastAsia" w:hint="eastAsia"/>
          <w:sz w:val="20"/>
          <w:szCs w:val="20"/>
        </w:rPr>
        <w:t>大阪</w:t>
      </w:r>
      <w:r w:rsidRPr="00B128E7">
        <w:rPr>
          <w:rFonts w:asciiTheme="majorEastAsia" w:eastAsiaTheme="majorEastAsia" w:hAnsiTheme="majorEastAsia" w:hint="eastAsia"/>
          <w:sz w:val="20"/>
          <w:szCs w:val="20"/>
        </w:rPr>
        <w:t>府に提出してください。</w:t>
      </w:r>
      <w:r w:rsidR="00AD4566">
        <w:rPr>
          <w:rFonts w:asciiTheme="majorEastAsia" w:eastAsiaTheme="majorEastAsia" w:hAnsiTheme="majorEastAsia" w:hint="eastAsia"/>
          <w:sz w:val="20"/>
          <w:szCs w:val="20"/>
        </w:rPr>
        <w:t>（</w:t>
      </w:r>
      <w:r w:rsidR="0091645C" w:rsidRPr="00B128E7">
        <w:rPr>
          <w:rFonts w:asciiTheme="majorEastAsia" w:eastAsiaTheme="majorEastAsia" w:hAnsiTheme="majorEastAsia"/>
          <w:sz w:val="20"/>
          <w:szCs w:val="20"/>
        </w:rPr>
        <w:t>初年度は</w:t>
      </w:r>
      <w:r w:rsidR="00055177" w:rsidRPr="00B128E7">
        <w:rPr>
          <w:rFonts w:asciiTheme="majorEastAsia" w:eastAsiaTheme="majorEastAsia" w:hAnsiTheme="majorEastAsia" w:hint="eastAsia"/>
          <w:sz w:val="20"/>
          <w:szCs w:val="20"/>
        </w:rPr>
        <w:t>大阪府営住宅令和９年</w:t>
      </w:r>
      <w:r w:rsidR="0091645C" w:rsidRPr="00B128E7">
        <w:rPr>
          <w:rFonts w:asciiTheme="majorEastAsia" w:eastAsiaTheme="majorEastAsia" w:hAnsiTheme="majorEastAsia"/>
          <w:sz w:val="20"/>
          <w:szCs w:val="20"/>
        </w:rPr>
        <w:t>８月募集</w:t>
      </w:r>
      <w:r w:rsidR="00055177" w:rsidRPr="00B128E7">
        <w:rPr>
          <w:rFonts w:asciiTheme="majorEastAsia" w:eastAsiaTheme="majorEastAsia" w:hAnsiTheme="majorEastAsia" w:hint="eastAsia"/>
          <w:sz w:val="20"/>
          <w:szCs w:val="20"/>
        </w:rPr>
        <w:t>（令和９年度第３回）</w:t>
      </w:r>
      <w:r w:rsidR="0091645C" w:rsidRPr="00B128E7">
        <w:rPr>
          <w:rFonts w:asciiTheme="majorEastAsia" w:eastAsiaTheme="majorEastAsia" w:hAnsiTheme="majorEastAsia"/>
          <w:sz w:val="20"/>
          <w:szCs w:val="20"/>
        </w:rPr>
        <w:t>の募集計画を</w:t>
      </w:r>
      <w:r w:rsidR="0009174F" w:rsidRPr="00B128E7">
        <w:rPr>
          <w:rFonts w:asciiTheme="majorEastAsia" w:eastAsiaTheme="majorEastAsia" w:hAnsiTheme="majorEastAsia" w:hint="eastAsia"/>
          <w:sz w:val="20"/>
          <w:szCs w:val="20"/>
        </w:rPr>
        <w:t>令和９年</w:t>
      </w:r>
      <w:r w:rsidR="00703FB9" w:rsidRPr="00B128E7">
        <w:rPr>
          <w:rFonts w:asciiTheme="majorEastAsia" w:eastAsiaTheme="majorEastAsia" w:hAnsiTheme="majorEastAsia" w:hint="eastAsia"/>
          <w:sz w:val="20"/>
          <w:szCs w:val="20"/>
        </w:rPr>
        <w:t>５</w:t>
      </w:r>
      <w:r w:rsidR="0091645C" w:rsidRPr="00B128E7">
        <w:rPr>
          <w:rFonts w:asciiTheme="majorEastAsia" w:eastAsiaTheme="majorEastAsia" w:hAnsiTheme="majorEastAsia"/>
          <w:sz w:val="20"/>
          <w:szCs w:val="20"/>
        </w:rPr>
        <w:t>月</w:t>
      </w:r>
      <w:r w:rsidR="00C55587">
        <w:rPr>
          <w:rFonts w:asciiTheme="majorEastAsia" w:eastAsiaTheme="majorEastAsia" w:hAnsiTheme="majorEastAsia" w:hint="eastAsia"/>
          <w:sz w:val="20"/>
          <w:szCs w:val="20"/>
        </w:rPr>
        <w:t>末</w:t>
      </w:r>
      <w:r w:rsidR="0091645C" w:rsidRPr="00B128E7">
        <w:rPr>
          <w:rFonts w:asciiTheme="majorEastAsia" w:eastAsiaTheme="majorEastAsia" w:hAnsiTheme="majorEastAsia"/>
          <w:sz w:val="20"/>
          <w:szCs w:val="20"/>
        </w:rPr>
        <w:t>までに提出してください。)</w:t>
      </w:r>
    </w:p>
    <w:p w14:paraId="040563B8" w14:textId="00D72E84" w:rsidR="00E03693" w:rsidRPr="00B128E7" w:rsidRDefault="00B530BC" w:rsidP="00C510FB">
      <w:pPr>
        <w:pStyle w:val="af0"/>
        <w:wordWrap/>
        <w:spacing w:line="240" w:lineRule="auto"/>
        <w:ind w:leftChars="200" w:left="62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r w:rsidR="00D22B28" w:rsidRPr="00B128E7">
        <w:rPr>
          <w:rFonts w:asciiTheme="majorEastAsia" w:eastAsiaTheme="majorEastAsia" w:hAnsiTheme="majorEastAsia" w:hint="eastAsia"/>
          <w:sz w:val="20"/>
          <w:szCs w:val="20"/>
        </w:rPr>
        <w:t xml:space="preserve">　</w:t>
      </w:r>
      <w:r w:rsidRPr="00B128E7">
        <w:rPr>
          <w:rFonts w:asciiTheme="majorEastAsia" w:eastAsiaTheme="majorEastAsia" w:hAnsiTheme="majorEastAsia" w:hint="eastAsia"/>
          <w:sz w:val="20"/>
          <w:szCs w:val="20"/>
        </w:rPr>
        <w:t>複数の法人等がグループを構成して申請する場合は、構成員ごとの収支を明らかにし、それらの合算としての共同事業体の収支を明らかにしてください。</w:t>
      </w:r>
    </w:p>
    <w:p w14:paraId="5DCF2F62" w14:textId="08C020A5" w:rsidR="00E03693" w:rsidRPr="00B128E7" w:rsidRDefault="007A5173" w:rsidP="002E4BF2">
      <w:pPr>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②　月間業務報告書の提出</w:t>
      </w:r>
    </w:p>
    <w:p w14:paraId="70599C83" w14:textId="77777777" w:rsidR="00E03693" w:rsidRPr="00B128E7" w:rsidRDefault="007A5173" w:rsidP="00E14D15">
      <w:pPr>
        <w:pStyle w:val="af0"/>
        <w:wordWrap/>
        <w:spacing w:line="240" w:lineRule="auto"/>
        <w:ind w:leftChars="200" w:left="42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定期的</w:t>
      </w:r>
      <w:r w:rsidR="0093208C" w:rsidRPr="00B128E7">
        <w:rPr>
          <w:rFonts w:asciiTheme="majorEastAsia" w:eastAsiaTheme="majorEastAsia" w:hAnsiTheme="majorEastAsia" w:hint="eastAsia"/>
          <w:sz w:val="20"/>
          <w:szCs w:val="20"/>
        </w:rPr>
        <w:t>（月</w:t>
      </w:r>
      <w:r w:rsidR="007619F5" w:rsidRPr="00B128E7">
        <w:rPr>
          <w:rFonts w:asciiTheme="majorEastAsia" w:eastAsiaTheme="majorEastAsia" w:hAnsiTheme="majorEastAsia" w:hint="eastAsia"/>
          <w:sz w:val="20"/>
          <w:szCs w:val="20"/>
        </w:rPr>
        <w:t>１</w:t>
      </w:r>
      <w:r w:rsidR="0093208C" w:rsidRPr="00B128E7">
        <w:rPr>
          <w:rFonts w:asciiTheme="majorEastAsia" w:eastAsiaTheme="majorEastAsia" w:hAnsiTheme="majorEastAsia"/>
          <w:sz w:val="20"/>
          <w:szCs w:val="20"/>
        </w:rPr>
        <w:t>回）</w:t>
      </w:r>
      <w:r w:rsidRPr="00B128E7">
        <w:rPr>
          <w:rFonts w:asciiTheme="majorEastAsia" w:eastAsiaTheme="majorEastAsia" w:hAnsiTheme="majorEastAsia" w:hint="eastAsia"/>
          <w:sz w:val="20"/>
          <w:szCs w:val="20"/>
        </w:rPr>
        <w:t>に業務の実施状況等を月間業務報告書で報告していただきます。（各種修繕工事実施状況、応募、資格審査、入退去、許認可届出状況、苦情トラブルの状況等）</w:t>
      </w:r>
    </w:p>
    <w:p w14:paraId="38D64C98" w14:textId="4DB10FF7" w:rsidR="00E03693" w:rsidRPr="00B128E7" w:rsidRDefault="007A5173" w:rsidP="00E14D15">
      <w:pPr>
        <w:pStyle w:val="af0"/>
        <w:wordWrap/>
        <w:spacing w:line="240" w:lineRule="auto"/>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③　事業報告書の提出</w:t>
      </w:r>
    </w:p>
    <w:p w14:paraId="10453891" w14:textId="1CBE4F26" w:rsidR="007A5173" w:rsidRPr="00B128E7" w:rsidRDefault="007A5173" w:rsidP="00E14D15">
      <w:pPr>
        <w:pStyle w:val="af0"/>
        <w:wordWrap/>
        <w:spacing w:line="240" w:lineRule="auto"/>
        <w:ind w:leftChars="201" w:left="422"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毎事業年度終了後、管理</w:t>
      </w:r>
      <w:r w:rsidR="00800B26" w:rsidRPr="00B128E7">
        <w:rPr>
          <w:rFonts w:asciiTheme="majorEastAsia" w:eastAsiaTheme="majorEastAsia" w:hAnsiTheme="majorEastAsia" w:hint="eastAsia"/>
          <w:sz w:val="20"/>
          <w:szCs w:val="20"/>
        </w:rPr>
        <w:t>運営</w:t>
      </w:r>
      <w:r w:rsidRPr="00B128E7">
        <w:rPr>
          <w:rFonts w:asciiTheme="majorEastAsia" w:eastAsiaTheme="majorEastAsia" w:hAnsiTheme="majorEastAsia" w:hint="eastAsia"/>
          <w:sz w:val="20"/>
          <w:szCs w:val="20"/>
        </w:rPr>
        <w:t>業務に係る次に掲げる事項を記載した事業報告書を作成し、年度終了後</w:t>
      </w:r>
      <w:r w:rsidR="00E03693" w:rsidRPr="00B128E7">
        <w:rPr>
          <w:rFonts w:asciiTheme="majorEastAsia" w:eastAsiaTheme="majorEastAsia" w:hAnsiTheme="majorEastAsia"/>
          <w:sz w:val="20"/>
          <w:szCs w:val="20"/>
        </w:rPr>
        <w:t>30</w:t>
      </w:r>
      <w:r w:rsidRPr="00B128E7">
        <w:rPr>
          <w:rFonts w:asciiTheme="majorEastAsia" w:eastAsiaTheme="majorEastAsia" w:hAnsiTheme="majorEastAsia" w:hint="eastAsia"/>
          <w:sz w:val="20"/>
          <w:szCs w:val="20"/>
        </w:rPr>
        <w:t>日以内に提出してください。</w:t>
      </w:r>
    </w:p>
    <w:p w14:paraId="4A97C1E1" w14:textId="77777777" w:rsidR="007A5173" w:rsidRPr="00B128E7" w:rsidRDefault="007A5173" w:rsidP="00E14D15">
      <w:pPr>
        <w:pStyle w:val="af0"/>
        <w:wordWrap/>
        <w:spacing w:line="240" w:lineRule="auto"/>
        <w:ind w:leftChars="201" w:left="422"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ア　業務の実施状況</w:t>
      </w:r>
    </w:p>
    <w:p w14:paraId="3AF5BF36" w14:textId="77777777" w:rsidR="007A5173" w:rsidRPr="00B128E7" w:rsidRDefault="007A5173" w:rsidP="00E14D15">
      <w:pPr>
        <w:pStyle w:val="af0"/>
        <w:wordWrap/>
        <w:spacing w:line="240" w:lineRule="auto"/>
        <w:ind w:leftChars="301" w:left="832" w:rightChars="-68" w:right="-143"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イ　各種修繕工事実施状況、応募、資格審査、入退去、許認可届出状況、苦情トラブルの状況等</w:t>
      </w:r>
    </w:p>
    <w:p w14:paraId="00B558BB" w14:textId="77777777" w:rsidR="007A5173" w:rsidRPr="00B128E7" w:rsidRDefault="007A5173">
      <w:pPr>
        <w:pStyle w:val="af0"/>
        <w:wordWrap/>
        <w:spacing w:line="240" w:lineRule="auto"/>
        <w:ind w:leftChars="201" w:left="422"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ウ　業務に係る経理の状況</w:t>
      </w:r>
    </w:p>
    <w:p w14:paraId="1D86D182" w14:textId="444F51AA" w:rsidR="00A6307C" w:rsidRPr="00B128E7" w:rsidRDefault="00A6307C" w:rsidP="00C510FB">
      <w:pPr>
        <w:pStyle w:val="af0"/>
        <w:wordWrap/>
        <w:spacing w:line="240" w:lineRule="auto"/>
        <w:ind w:leftChars="418" w:left="1078"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r w:rsidR="009B777F" w:rsidRPr="00B128E7">
        <w:rPr>
          <w:rFonts w:asciiTheme="majorEastAsia" w:eastAsiaTheme="majorEastAsia" w:hAnsiTheme="majorEastAsia" w:hint="eastAsia"/>
          <w:sz w:val="20"/>
          <w:szCs w:val="20"/>
        </w:rPr>
        <w:t xml:space="preserve">　</w:t>
      </w:r>
      <w:r w:rsidRPr="00B128E7">
        <w:rPr>
          <w:rFonts w:asciiTheme="majorEastAsia" w:eastAsiaTheme="majorEastAsia" w:hAnsiTheme="majorEastAsia" w:hint="eastAsia"/>
          <w:sz w:val="20"/>
          <w:szCs w:val="20"/>
        </w:rPr>
        <w:t>自主事業の収支について、管理運営業務に係る収支とは分けて整理した上で、報告してください。また、複数の法人等がグループを構成して</w:t>
      </w:r>
      <w:r w:rsidR="00231E48" w:rsidRPr="00B128E7">
        <w:rPr>
          <w:rFonts w:asciiTheme="majorEastAsia" w:eastAsiaTheme="majorEastAsia" w:hAnsiTheme="majorEastAsia" w:hint="eastAsia"/>
          <w:sz w:val="20"/>
          <w:szCs w:val="20"/>
        </w:rPr>
        <w:t>申請</w:t>
      </w:r>
      <w:r w:rsidRPr="00B128E7">
        <w:rPr>
          <w:rFonts w:asciiTheme="majorEastAsia" w:eastAsiaTheme="majorEastAsia" w:hAnsiTheme="majorEastAsia" w:hint="eastAsia"/>
          <w:sz w:val="20"/>
          <w:szCs w:val="20"/>
        </w:rPr>
        <w:t>する場合は、構成員ごとの収支を明らかにし、それらの合算としての共同事業体の収支を明らかにしてください。</w:t>
      </w:r>
    </w:p>
    <w:p w14:paraId="582030E8" w14:textId="524D3DE3" w:rsidR="007A5173" w:rsidRPr="00B128E7" w:rsidRDefault="007A5173" w:rsidP="00E14D15">
      <w:pPr>
        <w:pStyle w:val="af0"/>
        <w:wordWrap/>
        <w:spacing w:line="240" w:lineRule="auto"/>
        <w:ind w:leftChars="201" w:left="422"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エ　その他、</w:t>
      </w:r>
      <w:r w:rsidR="008C4030" w:rsidRPr="00B128E7">
        <w:rPr>
          <w:rFonts w:asciiTheme="majorEastAsia" w:eastAsiaTheme="majorEastAsia" w:hAnsiTheme="majorEastAsia" w:hint="eastAsia"/>
          <w:sz w:val="20"/>
          <w:szCs w:val="20"/>
        </w:rPr>
        <w:t>大阪</w:t>
      </w:r>
      <w:r w:rsidRPr="00B128E7">
        <w:rPr>
          <w:rFonts w:asciiTheme="majorEastAsia" w:eastAsiaTheme="majorEastAsia" w:hAnsiTheme="majorEastAsia" w:hint="eastAsia"/>
          <w:sz w:val="20"/>
          <w:szCs w:val="20"/>
        </w:rPr>
        <w:t>府が必要と認める事項</w:t>
      </w:r>
    </w:p>
    <w:p w14:paraId="66011576" w14:textId="63DAA2C7" w:rsidR="007A5173" w:rsidRPr="00B128E7" w:rsidRDefault="007A5173" w:rsidP="00E14D15">
      <w:pPr>
        <w:pStyle w:val="af0"/>
        <w:wordWrap/>
        <w:spacing w:line="240" w:lineRule="auto"/>
        <w:ind w:leftChars="201" w:left="422" w:firstLineChars="200" w:firstLine="4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r w:rsidR="009B777F" w:rsidRPr="00B128E7">
        <w:rPr>
          <w:rFonts w:asciiTheme="majorEastAsia" w:eastAsiaTheme="majorEastAsia" w:hAnsiTheme="majorEastAsia" w:hint="eastAsia"/>
          <w:sz w:val="20"/>
          <w:szCs w:val="20"/>
        </w:rPr>
        <w:t xml:space="preserve">　</w:t>
      </w:r>
      <w:r w:rsidRPr="00B128E7">
        <w:rPr>
          <w:rFonts w:asciiTheme="majorEastAsia" w:eastAsiaTheme="majorEastAsia" w:hAnsiTheme="majorEastAsia" w:hint="eastAsia"/>
          <w:sz w:val="20"/>
          <w:szCs w:val="20"/>
        </w:rPr>
        <w:t>入居促進策の実施状況</w:t>
      </w:r>
      <w:r w:rsidR="00F4772C" w:rsidRPr="00B128E7">
        <w:rPr>
          <w:rFonts w:asciiTheme="majorEastAsia" w:eastAsiaTheme="majorEastAsia" w:hAnsiTheme="majorEastAsia" w:hint="eastAsia"/>
          <w:sz w:val="20"/>
          <w:szCs w:val="20"/>
        </w:rPr>
        <w:t>（入居に</w:t>
      </w:r>
      <w:r w:rsidR="00F845E5" w:rsidRPr="00B128E7">
        <w:rPr>
          <w:rFonts w:asciiTheme="majorEastAsia" w:eastAsiaTheme="majorEastAsia" w:hAnsiTheme="majorEastAsia" w:hint="eastAsia"/>
          <w:sz w:val="20"/>
          <w:szCs w:val="20"/>
        </w:rPr>
        <w:t>伴う</w:t>
      </w:r>
      <w:r w:rsidR="00F4772C" w:rsidRPr="00B128E7">
        <w:rPr>
          <w:rFonts w:asciiTheme="majorEastAsia" w:eastAsiaTheme="majorEastAsia" w:hAnsiTheme="majorEastAsia" w:hint="eastAsia"/>
          <w:sz w:val="20"/>
          <w:szCs w:val="20"/>
        </w:rPr>
        <w:t>空家修繕の実施状況を含む。）</w:t>
      </w:r>
    </w:p>
    <w:p w14:paraId="52A14042" w14:textId="55A3A154" w:rsidR="007A5173" w:rsidRPr="00B128E7" w:rsidRDefault="007A5173" w:rsidP="00E14D15">
      <w:pPr>
        <w:pStyle w:val="af0"/>
        <w:wordWrap/>
        <w:spacing w:line="240" w:lineRule="auto"/>
        <w:ind w:leftChars="201" w:left="422" w:firstLineChars="200" w:firstLine="4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r w:rsidR="009B777F" w:rsidRPr="00B128E7">
        <w:rPr>
          <w:rFonts w:asciiTheme="majorEastAsia" w:eastAsiaTheme="majorEastAsia" w:hAnsiTheme="majorEastAsia" w:hint="eastAsia"/>
          <w:sz w:val="20"/>
          <w:szCs w:val="20"/>
        </w:rPr>
        <w:t xml:space="preserve">　</w:t>
      </w:r>
      <w:r w:rsidRPr="00B128E7">
        <w:rPr>
          <w:rFonts w:asciiTheme="majorEastAsia" w:eastAsiaTheme="majorEastAsia" w:hAnsiTheme="majorEastAsia" w:hint="eastAsia"/>
          <w:sz w:val="20"/>
          <w:szCs w:val="20"/>
        </w:rPr>
        <w:t>人権研修の実施状況</w:t>
      </w:r>
    </w:p>
    <w:p w14:paraId="0F2B0F81" w14:textId="476A2B48" w:rsidR="009B673D" w:rsidRPr="00B128E7" w:rsidRDefault="007A5173" w:rsidP="006A4029">
      <w:pPr>
        <w:pStyle w:val="af0"/>
        <w:wordWrap/>
        <w:spacing w:line="240" w:lineRule="auto"/>
        <w:ind w:leftChars="201" w:left="422" w:firstLineChars="200" w:firstLine="4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r w:rsidR="009B777F" w:rsidRPr="00B128E7">
        <w:rPr>
          <w:rFonts w:asciiTheme="majorEastAsia" w:eastAsiaTheme="majorEastAsia" w:hAnsiTheme="majorEastAsia" w:hint="eastAsia"/>
          <w:sz w:val="20"/>
          <w:szCs w:val="20"/>
        </w:rPr>
        <w:t xml:space="preserve">　</w:t>
      </w:r>
      <w:r w:rsidR="00235CE4" w:rsidRPr="00B128E7">
        <w:rPr>
          <w:rFonts w:asciiTheme="majorEastAsia" w:eastAsiaTheme="majorEastAsia" w:hAnsiTheme="majorEastAsia" w:hint="eastAsia"/>
          <w:sz w:val="20"/>
          <w:szCs w:val="20"/>
        </w:rPr>
        <w:t>障</w:t>
      </w:r>
      <w:r w:rsidR="006A4029">
        <w:rPr>
          <w:rFonts w:asciiTheme="majorEastAsia" w:eastAsiaTheme="majorEastAsia" w:hAnsiTheme="majorEastAsia" w:hint="eastAsia"/>
          <w:sz w:val="20"/>
          <w:szCs w:val="20"/>
        </w:rPr>
        <w:t>がい</w:t>
      </w:r>
      <w:r w:rsidR="00235CE4" w:rsidRPr="00B128E7">
        <w:rPr>
          <w:rFonts w:asciiTheme="majorEastAsia" w:eastAsiaTheme="majorEastAsia" w:hAnsiTheme="majorEastAsia" w:hint="eastAsia"/>
          <w:sz w:val="20"/>
          <w:szCs w:val="20"/>
        </w:rPr>
        <w:t>者雇用状況報告書又は</w:t>
      </w:r>
      <w:proofErr w:type="gramStart"/>
      <w:r w:rsidR="00235CE4" w:rsidRPr="00B128E7">
        <w:rPr>
          <w:rFonts w:asciiTheme="majorEastAsia" w:eastAsiaTheme="majorEastAsia" w:hAnsiTheme="majorEastAsia" w:hint="eastAsia"/>
          <w:sz w:val="20"/>
          <w:szCs w:val="20"/>
        </w:rPr>
        <w:t>障</w:t>
      </w:r>
      <w:r w:rsidR="006A4029">
        <w:rPr>
          <w:rFonts w:asciiTheme="majorEastAsia" w:eastAsiaTheme="majorEastAsia" w:hAnsiTheme="majorEastAsia" w:hint="eastAsia"/>
          <w:sz w:val="20"/>
          <w:szCs w:val="20"/>
        </w:rPr>
        <w:t>がい</w:t>
      </w:r>
      <w:proofErr w:type="gramEnd"/>
      <w:r w:rsidR="00235CE4" w:rsidRPr="00B128E7">
        <w:rPr>
          <w:rFonts w:asciiTheme="majorEastAsia" w:eastAsiaTheme="majorEastAsia" w:hAnsiTheme="majorEastAsia" w:hint="eastAsia"/>
          <w:sz w:val="20"/>
          <w:szCs w:val="20"/>
        </w:rPr>
        <w:t>者雇入れ計画実施状況</w:t>
      </w:r>
    </w:p>
    <w:p w14:paraId="01FE6E15" w14:textId="7DF663BA" w:rsidR="00E03693" w:rsidRPr="00B128E7" w:rsidRDefault="009B673D" w:rsidP="00E14D15">
      <w:pPr>
        <w:pStyle w:val="af0"/>
        <w:wordWrap/>
        <w:spacing w:line="240" w:lineRule="auto"/>
        <w:ind w:leftChars="201" w:left="422" w:firstLineChars="200" w:firstLine="4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r w:rsidR="009B777F" w:rsidRPr="00B128E7">
        <w:rPr>
          <w:rFonts w:asciiTheme="majorEastAsia" w:eastAsiaTheme="majorEastAsia" w:hAnsiTheme="majorEastAsia" w:hint="eastAsia"/>
          <w:sz w:val="20"/>
          <w:szCs w:val="20"/>
        </w:rPr>
        <w:t xml:space="preserve">　</w:t>
      </w:r>
      <w:r w:rsidRPr="00B128E7">
        <w:rPr>
          <w:rFonts w:asciiTheme="majorEastAsia" w:eastAsiaTheme="majorEastAsia" w:hAnsiTheme="majorEastAsia" w:hint="eastAsia"/>
          <w:sz w:val="20"/>
          <w:szCs w:val="20"/>
        </w:rPr>
        <w:t>自主事業の実施状況</w:t>
      </w:r>
      <w:r w:rsidR="00677516">
        <w:rPr>
          <w:rFonts w:asciiTheme="majorEastAsia" w:eastAsiaTheme="majorEastAsia" w:hAnsiTheme="majorEastAsia" w:hint="eastAsia"/>
          <w:sz w:val="20"/>
          <w:szCs w:val="20"/>
        </w:rPr>
        <w:t xml:space="preserve"> </w:t>
      </w:r>
      <w:r w:rsidR="00D2760F">
        <w:rPr>
          <w:rFonts w:asciiTheme="majorEastAsia" w:eastAsiaTheme="majorEastAsia" w:hAnsiTheme="majorEastAsia" w:hint="eastAsia"/>
          <w:sz w:val="20"/>
          <w:szCs w:val="20"/>
        </w:rPr>
        <w:t>等</w:t>
      </w:r>
    </w:p>
    <w:p w14:paraId="5C272814" w14:textId="77777777" w:rsidR="0057274A" w:rsidRPr="00B128E7" w:rsidRDefault="0057274A" w:rsidP="00E14D15">
      <w:pPr>
        <w:pStyle w:val="af0"/>
        <w:wordWrap/>
        <w:spacing w:line="240" w:lineRule="auto"/>
        <w:ind w:leftChars="201" w:left="422" w:firstLineChars="200" w:firstLine="400"/>
        <w:rPr>
          <w:rFonts w:asciiTheme="majorEastAsia" w:eastAsiaTheme="majorEastAsia" w:hAnsiTheme="majorEastAsia"/>
          <w:sz w:val="20"/>
          <w:szCs w:val="20"/>
        </w:rPr>
      </w:pPr>
    </w:p>
    <w:p w14:paraId="7A193C63" w14:textId="4850BC8B" w:rsidR="00385F4D" w:rsidRPr="00B128E7" w:rsidRDefault="00385F4D" w:rsidP="00431D51">
      <w:pPr>
        <w:pStyle w:val="2"/>
        <w:rPr>
          <w:rFonts w:asciiTheme="majorEastAsia" w:hAnsiTheme="majorEastAsia"/>
          <w:b/>
          <w:sz w:val="20"/>
          <w:szCs w:val="20"/>
        </w:rPr>
      </w:pPr>
      <w:bookmarkStart w:id="28" w:name="_Toc170389837"/>
      <w:bookmarkStart w:id="29" w:name="_Toc236429425"/>
      <w:r w:rsidRPr="00B128E7">
        <w:rPr>
          <w:rFonts w:asciiTheme="majorEastAsia" w:hAnsiTheme="majorEastAsia"/>
          <w:b/>
          <w:sz w:val="20"/>
          <w:szCs w:val="20"/>
        </w:rPr>
        <w:t xml:space="preserve">(6)  </w:t>
      </w:r>
      <w:r w:rsidRPr="00B128E7">
        <w:rPr>
          <w:rFonts w:asciiTheme="majorEastAsia" w:hAnsiTheme="majorEastAsia" w:hint="eastAsia"/>
          <w:b/>
          <w:sz w:val="20"/>
          <w:szCs w:val="20"/>
        </w:rPr>
        <w:t>その他</w:t>
      </w:r>
      <w:bookmarkEnd w:id="28"/>
      <w:bookmarkEnd w:id="29"/>
    </w:p>
    <w:p w14:paraId="18D1C12C" w14:textId="705CDD4A" w:rsidR="00E03693" w:rsidRPr="00B128E7" w:rsidRDefault="00385F4D" w:rsidP="00E14D15">
      <w:pPr>
        <w:pStyle w:val="af0"/>
        <w:wordWrap/>
        <w:spacing w:line="240" w:lineRule="auto"/>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①</w:t>
      </w:r>
      <w:r w:rsidR="007A5173" w:rsidRPr="00B128E7">
        <w:rPr>
          <w:rFonts w:asciiTheme="majorEastAsia" w:eastAsiaTheme="majorEastAsia" w:hAnsiTheme="majorEastAsia" w:hint="eastAsia"/>
          <w:sz w:val="20"/>
          <w:szCs w:val="20"/>
        </w:rPr>
        <w:t xml:space="preserve">　帳簿等の備付け及び文書管理</w:t>
      </w:r>
    </w:p>
    <w:p w14:paraId="41EC688A" w14:textId="1E18425E" w:rsidR="007A5173" w:rsidRPr="00B128E7" w:rsidRDefault="007A5173" w:rsidP="00E14D15">
      <w:pPr>
        <w:pStyle w:val="af0"/>
        <w:wordWrap/>
        <w:spacing w:line="240" w:lineRule="auto"/>
        <w:ind w:leftChars="201" w:left="422"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管理</w:t>
      </w:r>
      <w:r w:rsidR="00800B26" w:rsidRPr="00B128E7">
        <w:rPr>
          <w:rFonts w:asciiTheme="majorEastAsia" w:eastAsiaTheme="majorEastAsia" w:hAnsiTheme="majorEastAsia" w:hint="eastAsia"/>
          <w:sz w:val="20"/>
          <w:szCs w:val="20"/>
        </w:rPr>
        <w:t>運営</w:t>
      </w:r>
      <w:r w:rsidRPr="00B128E7">
        <w:rPr>
          <w:rFonts w:asciiTheme="majorEastAsia" w:eastAsiaTheme="majorEastAsia" w:hAnsiTheme="majorEastAsia" w:hint="eastAsia"/>
          <w:sz w:val="20"/>
          <w:szCs w:val="20"/>
        </w:rPr>
        <w:t>業務を行うにあたって必要な帳簿等を個々の項目別等に作成の</w:t>
      </w:r>
      <w:r w:rsidR="00BD757F" w:rsidRPr="00B128E7">
        <w:rPr>
          <w:rFonts w:asciiTheme="majorEastAsia" w:eastAsiaTheme="majorEastAsia" w:hAnsiTheme="majorEastAsia" w:hint="eastAsia"/>
          <w:sz w:val="20"/>
          <w:szCs w:val="20"/>
        </w:rPr>
        <w:t>上、</w:t>
      </w:r>
      <w:r w:rsidR="00963715" w:rsidRPr="00B128E7">
        <w:rPr>
          <w:rFonts w:asciiTheme="majorEastAsia" w:eastAsiaTheme="majorEastAsia" w:hAnsiTheme="majorEastAsia" w:hint="eastAsia"/>
          <w:sz w:val="20"/>
          <w:szCs w:val="20"/>
        </w:rPr>
        <w:t>管理</w:t>
      </w:r>
      <w:r w:rsidR="00BD757F" w:rsidRPr="00B128E7">
        <w:rPr>
          <w:rFonts w:asciiTheme="majorEastAsia" w:eastAsiaTheme="majorEastAsia" w:hAnsiTheme="majorEastAsia" w:hint="eastAsia"/>
          <w:sz w:val="20"/>
          <w:szCs w:val="20"/>
        </w:rPr>
        <w:t>事務所に</w:t>
      </w:r>
      <w:r w:rsidRPr="00B128E7">
        <w:rPr>
          <w:rFonts w:asciiTheme="majorEastAsia" w:eastAsiaTheme="majorEastAsia" w:hAnsiTheme="majorEastAsia" w:hint="eastAsia"/>
          <w:sz w:val="20"/>
          <w:szCs w:val="20"/>
        </w:rPr>
        <w:t>備え置くとともに、</w:t>
      </w:r>
      <w:r w:rsidR="008C4030" w:rsidRPr="00B128E7">
        <w:rPr>
          <w:rFonts w:asciiTheme="majorEastAsia" w:eastAsiaTheme="majorEastAsia" w:hAnsiTheme="majorEastAsia" w:hint="eastAsia"/>
          <w:sz w:val="20"/>
          <w:szCs w:val="20"/>
        </w:rPr>
        <w:t>大阪</w:t>
      </w:r>
      <w:r w:rsidRPr="00B128E7">
        <w:rPr>
          <w:rFonts w:asciiTheme="majorEastAsia" w:eastAsiaTheme="majorEastAsia" w:hAnsiTheme="majorEastAsia" w:hint="eastAsia"/>
          <w:sz w:val="20"/>
          <w:szCs w:val="20"/>
        </w:rPr>
        <w:t>府から要求があったときは実地調査及び閲覧等に応じていただきます。</w:t>
      </w:r>
    </w:p>
    <w:p w14:paraId="25733F6A" w14:textId="19813181" w:rsidR="00C7003F" w:rsidRPr="00B128E7" w:rsidRDefault="007A5173" w:rsidP="00C7003F">
      <w:pPr>
        <w:ind w:leftChars="210" w:left="441" w:firstLineChars="85" w:firstLine="17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管理</w:t>
      </w:r>
      <w:r w:rsidR="00800B26" w:rsidRPr="00B128E7">
        <w:rPr>
          <w:rFonts w:asciiTheme="majorEastAsia" w:eastAsiaTheme="majorEastAsia" w:hAnsiTheme="majorEastAsia" w:hint="eastAsia"/>
          <w:sz w:val="20"/>
          <w:szCs w:val="20"/>
        </w:rPr>
        <w:t>運営</w:t>
      </w:r>
      <w:r w:rsidRPr="00B128E7">
        <w:rPr>
          <w:rFonts w:asciiTheme="majorEastAsia" w:eastAsiaTheme="majorEastAsia" w:hAnsiTheme="majorEastAsia" w:hint="eastAsia"/>
          <w:sz w:val="20"/>
          <w:szCs w:val="20"/>
        </w:rPr>
        <w:t>業務を行うに当たり作成し又は取得した文書等は、</w:t>
      </w:r>
      <w:r w:rsidR="00C7003F" w:rsidRPr="00B128E7">
        <w:rPr>
          <w:rFonts w:asciiTheme="majorEastAsia" w:eastAsiaTheme="majorEastAsia" w:hAnsiTheme="majorEastAsia" w:hint="eastAsia"/>
          <w:sz w:val="20"/>
          <w:szCs w:val="20"/>
        </w:rPr>
        <w:t>事務能率の向上に役立つよう常に正確かつ迅速に取り扱い、適正に管理しなければなりません。</w:t>
      </w:r>
    </w:p>
    <w:p w14:paraId="515491B6" w14:textId="77777777" w:rsidR="00C7003F" w:rsidRPr="00B128E7" w:rsidRDefault="00C7003F" w:rsidP="00C7003F">
      <w:pPr>
        <w:ind w:leftChars="210" w:left="441" w:firstLineChars="85" w:firstLine="17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また、個人情報等にも十分留意の上、文書の保存期間等については、大阪府行政文書管理規則の規定に準じるものとします。</w:t>
      </w:r>
    </w:p>
    <w:p w14:paraId="3466C28B" w14:textId="77777777" w:rsidR="00C7003F" w:rsidRPr="00B128E7" w:rsidRDefault="00C7003F" w:rsidP="00C7003F">
      <w:pPr>
        <w:ind w:leftChars="210" w:left="441" w:firstLineChars="85" w:firstLine="17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なお、指定期間が終了したとき、再び指定管理者として業務を行わない場合は、大阪府の指定する者に必要な文書を引き継ぐこととします。</w:t>
      </w:r>
    </w:p>
    <w:p w14:paraId="654216A6" w14:textId="77939215" w:rsidR="00E03693" w:rsidRPr="00B128E7" w:rsidRDefault="00385F4D" w:rsidP="00E14D15">
      <w:pPr>
        <w:pStyle w:val="af0"/>
        <w:wordWrap/>
        <w:spacing w:line="240" w:lineRule="auto"/>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②</w:t>
      </w:r>
      <w:r w:rsidR="007A5173" w:rsidRPr="00B128E7">
        <w:rPr>
          <w:rFonts w:asciiTheme="majorEastAsia" w:eastAsiaTheme="majorEastAsia" w:hAnsiTheme="majorEastAsia" w:hint="eastAsia"/>
          <w:sz w:val="20"/>
          <w:szCs w:val="20"/>
        </w:rPr>
        <w:t xml:space="preserve">　資料等の提出要求への対応</w:t>
      </w:r>
    </w:p>
    <w:p w14:paraId="6176A9A9" w14:textId="7DCD2A43" w:rsidR="00C22DBB" w:rsidRPr="00B128E7" w:rsidRDefault="007A5173" w:rsidP="00642862">
      <w:pPr>
        <w:pStyle w:val="af0"/>
        <w:wordWrap/>
        <w:spacing w:line="240" w:lineRule="auto"/>
        <w:ind w:leftChars="201" w:left="422"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地方自治法の規定に基づき報告を求める場合のほか、</w:t>
      </w:r>
      <w:r w:rsidR="00DE7AAE" w:rsidRPr="00B128E7">
        <w:rPr>
          <w:rFonts w:asciiTheme="majorEastAsia" w:eastAsiaTheme="majorEastAsia" w:hAnsiTheme="majorEastAsia" w:hint="eastAsia"/>
          <w:sz w:val="20"/>
          <w:szCs w:val="20"/>
        </w:rPr>
        <w:t>大阪</w:t>
      </w:r>
      <w:r w:rsidRPr="00B128E7">
        <w:rPr>
          <w:rFonts w:asciiTheme="majorEastAsia" w:eastAsiaTheme="majorEastAsia" w:hAnsiTheme="majorEastAsia" w:hint="eastAsia"/>
          <w:sz w:val="20"/>
          <w:szCs w:val="20"/>
        </w:rPr>
        <w:t>府が必要あると認め</w:t>
      </w:r>
      <w:r w:rsidR="00C7003F" w:rsidRPr="00B128E7">
        <w:rPr>
          <w:rFonts w:asciiTheme="majorEastAsia" w:eastAsiaTheme="majorEastAsia" w:hAnsiTheme="majorEastAsia" w:hint="eastAsia"/>
          <w:sz w:val="20"/>
          <w:szCs w:val="20"/>
        </w:rPr>
        <w:t>、</w:t>
      </w:r>
      <w:r w:rsidRPr="00B128E7">
        <w:rPr>
          <w:rFonts w:asciiTheme="majorEastAsia" w:eastAsiaTheme="majorEastAsia" w:hAnsiTheme="majorEastAsia" w:hint="eastAsia"/>
          <w:sz w:val="20"/>
          <w:szCs w:val="20"/>
        </w:rPr>
        <w:t>資料等の提出を求めた場合は、迅速かつ誠実に対応していただきます。</w:t>
      </w:r>
      <w:bookmarkStart w:id="30" w:name="_Toc297798786"/>
    </w:p>
    <w:p w14:paraId="42DB4EDD" w14:textId="26486C26" w:rsidR="003213A0" w:rsidRDefault="003213A0">
      <w:pPr>
        <w:widowControl/>
        <w:jc w:val="left"/>
        <w:rPr>
          <w:rFonts w:asciiTheme="majorEastAsia" w:eastAsiaTheme="majorEastAsia" w:hAnsiTheme="majorEastAsia" w:cs="ＭＳ 明朝"/>
          <w:kern w:val="0"/>
          <w:sz w:val="20"/>
          <w:szCs w:val="20"/>
        </w:rPr>
      </w:pPr>
      <w:r>
        <w:rPr>
          <w:rFonts w:asciiTheme="majorEastAsia" w:eastAsiaTheme="majorEastAsia" w:hAnsiTheme="majorEastAsia"/>
          <w:sz w:val="20"/>
          <w:szCs w:val="20"/>
        </w:rPr>
        <w:br w:type="page"/>
      </w:r>
    </w:p>
    <w:p w14:paraId="4BCE1833" w14:textId="0FF71EE4" w:rsidR="007A5173" w:rsidRPr="00B128E7" w:rsidRDefault="007A5173" w:rsidP="00E75683">
      <w:pPr>
        <w:pStyle w:val="af0"/>
        <w:wordWrap/>
        <w:spacing w:line="240" w:lineRule="auto"/>
        <w:outlineLvl w:val="0"/>
        <w:rPr>
          <w:rFonts w:asciiTheme="majorEastAsia" w:eastAsiaTheme="majorEastAsia" w:hAnsiTheme="majorEastAsia" w:cs="ＭＳ ゴシック"/>
          <w:b/>
          <w:bCs/>
          <w:sz w:val="24"/>
          <w:szCs w:val="24"/>
        </w:rPr>
      </w:pPr>
      <w:bookmarkStart w:id="31" w:name="_Toc236429426"/>
      <w:r w:rsidRPr="00B128E7">
        <w:rPr>
          <w:rFonts w:asciiTheme="majorEastAsia" w:eastAsiaTheme="majorEastAsia" w:hAnsiTheme="majorEastAsia" w:cs="ＭＳ ゴシック" w:hint="eastAsia"/>
          <w:b/>
          <w:bCs/>
          <w:sz w:val="24"/>
          <w:szCs w:val="24"/>
        </w:rPr>
        <w:lastRenderedPageBreak/>
        <w:t>４　募集に際しての基本条件</w:t>
      </w:r>
      <w:bookmarkEnd w:id="30"/>
      <w:bookmarkEnd w:id="31"/>
    </w:p>
    <w:p w14:paraId="3C83456D" w14:textId="3C36E028" w:rsidR="003F0ADE" w:rsidRPr="00B128E7" w:rsidRDefault="003F0ADE" w:rsidP="00C22DBB">
      <w:pPr>
        <w:rPr>
          <w:rFonts w:asciiTheme="majorEastAsia" w:eastAsiaTheme="majorEastAsia" w:hAnsiTheme="majorEastAsia"/>
          <w:b/>
          <w:sz w:val="20"/>
          <w:szCs w:val="20"/>
        </w:rPr>
      </w:pPr>
    </w:p>
    <w:p w14:paraId="3368C6B4" w14:textId="28A72428" w:rsidR="00C76DE2" w:rsidRPr="00B128E7" w:rsidRDefault="007A5173" w:rsidP="008A7651">
      <w:pPr>
        <w:pStyle w:val="2"/>
        <w:rPr>
          <w:rFonts w:asciiTheme="majorEastAsia" w:hAnsiTheme="majorEastAsia"/>
          <w:b/>
          <w:sz w:val="20"/>
          <w:szCs w:val="20"/>
        </w:rPr>
      </w:pPr>
      <w:bookmarkStart w:id="32" w:name="_Toc297798787"/>
      <w:bookmarkStart w:id="33" w:name="_Toc389309843"/>
      <w:bookmarkStart w:id="34" w:name="_Toc236429427"/>
      <w:r w:rsidRPr="00B128E7">
        <w:rPr>
          <w:rFonts w:asciiTheme="majorEastAsia" w:hAnsiTheme="majorEastAsia"/>
          <w:b/>
          <w:sz w:val="20"/>
          <w:szCs w:val="20"/>
        </w:rPr>
        <w:t xml:space="preserve">(1) </w:t>
      </w:r>
      <w:r w:rsidR="00E54539" w:rsidRPr="00B128E7">
        <w:rPr>
          <w:rFonts w:asciiTheme="majorEastAsia" w:hAnsiTheme="majorEastAsia"/>
          <w:b/>
          <w:sz w:val="20"/>
          <w:szCs w:val="20"/>
        </w:rPr>
        <w:t xml:space="preserve"> </w:t>
      </w:r>
      <w:r w:rsidRPr="00B128E7">
        <w:rPr>
          <w:rFonts w:asciiTheme="majorEastAsia" w:hAnsiTheme="majorEastAsia" w:hint="eastAsia"/>
          <w:b/>
          <w:sz w:val="20"/>
          <w:szCs w:val="20"/>
        </w:rPr>
        <w:t>申請者資格</w:t>
      </w:r>
      <w:bookmarkEnd w:id="32"/>
      <w:bookmarkEnd w:id="33"/>
      <w:bookmarkEnd w:id="34"/>
    </w:p>
    <w:p w14:paraId="74F7D23F" w14:textId="35A25080" w:rsidR="00F72507" w:rsidRDefault="00D71BB0" w:rsidP="00E14D15">
      <w:pPr>
        <w:ind w:leftChars="100" w:left="21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次の要件を満たす会社法上の会社、</w:t>
      </w:r>
      <w:r w:rsidR="0041086E" w:rsidRPr="00B128E7">
        <w:rPr>
          <w:rFonts w:asciiTheme="majorEastAsia" w:eastAsiaTheme="majorEastAsia" w:hAnsiTheme="majorEastAsia" w:hint="eastAsia"/>
          <w:sz w:val="20"/>
          <w:szCs w:val="20"/>
        </w:rPr>
        <w:t>一般社団法人及び一般財団法人に関する法律上の一般社団法人又は一般財団法人（公益社団法人・公益財団法人を含む）、</w:t>
      </w:r>
      <w:r w:rsidR="00AA6A7D" w:rsidRPr="00B128E7">
        <w:rPr>
          <w:rFonts w:asciiTheme="majorEastAsia" w:eastAsiaTheme="majorEastAsia" w:hAnsiTheme="majorEastAsia" w:hint="eastAsia"/>
          <w:sz w:val="20"/>
          <w:szCs w:val="20"/>
        </w:rPr>
        <w:t>特定非営利活動促進法上の</w:t>
      </w:r>
      <w:r w:rsidRPr="00B128E7">
        <w:rPr>
          <w:rFonts w:asciiTheme="majorEastAsia" w:eastAsiaTheme="majorEastAsia" w:hAnsiTheme="majorEastAsia" w:hint="eastAsia"/>
          <w:sz w:val="20"/>
          <w:szCs w:val="20"/>
        </w:rPr>
        <w:t>特定非営利活動法人（ＮＰＯ法人）、その他法人格を有する団体及び法人格を有しないが、団体としての規約を有し、かつ代表者の定めがある団体（以下、「法人等」という。）、若しくは複数の法人等が構成するグループであること</w:t>
      </w:r>
      <w:r w:rsidR="005C1E41" w:rsidRPr="00B128E7">
        <w:rPr>
          <w:rFonts w:asciiTheme="majorEastAsia" w:eastAsiaTheme="majorEastAsia" w:hAnsiTheme="majorEastAsia" w:hint="eastAsia"/>
          <w:sz w:val="20"/>
          <w:szCs w:val="20"/>
        </w:rPr>
        <w:t>（</w:t>
      </w:r>
      <w:r w:rsidRPr="00B128E7">
        <w:rPr>
          <w:rFonts w:asciiTheme="majorEastAsia" w:eastAsiaTheme="majorEastAsia" w:hAnsiTheme="majorEastAsia" w:hint="eastAsia"/>
          <w:sz w:val="20"/>
          <w:szCs w:val="20"/>
        </w:rPr>
        <w:t>個人の申請は</w:t>
      </w:r>
      <w:r w:rsidR="003739E4">
        <w:rPr>
          <w:rFonts w:asciiTheme="majorEastAsia" w:eastAsiaTheme="majorEastAsia" w:hAnsiTheme="majorEastAsia" w:hint="eastAsia"/>
          <w:sz w:val="20"/>
          <w:szCs w:val="20"/>
        </w:rPr>
        <w:t>受け付け</w:t>
      </w:r>
      <w:r w:rsidRPr="00B128E7">
        <w:rPr>
          <w:rFonts w:asciiTheme="majorEastAsia" w:eastAsiaTheme="majorEastAsia" w:hAnsiTheme="majorEastAsia" w:hint="eastAsia"/>
          <w:sz w:val="20"/>
          <w:szCs w:val="20"/>
        </w:rPr>
        <w:t>ません</w:t>
      </w:r>
      <w:r w:rsidR="005C1E41" w:rsidRPr="00B128E7">
        <w:rPr>
          <w:rFonts w:asciiTheme="majorEastAsia" w:eastAsiaTheme="majorEastAsia" w:hAnsiTheme="majorEastAsia" w:hint="eastAsia"/>
          <w:sz w:val="20"/>
          <w:szCs w:val="20"/>
        </w:rPr>
        <w:t>）</w:t>
      </w:r>
      <w:r w:rsidRPr="00B128E7">
        <w:rPr>
          <w:rFonts w:asciiTheme="majorEastAsia" w:eastAsiaTheme="majorEastAsia" w:hAnsiTheme="majorEastAsia" w:hint="eastAsia"/>
          <w:sz w:val="20"/>
          <w:szCs w:val="20"/>
        </w:rPr>
        <w:t>。</w:t>
      </w:r>
    </w:p>
    <w:p w14:paraId="559BB431" w14:textId="587912C2" w:rsidR="007A5173" w:rsidRPr="00B128E7" w:rsidRDefault="009F7B03" w:rsidP="00E14D15">
      <w:pPr>
        <w:ind w:leftChars="100" w:left="21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共同提案</w:t>
      </w:r>
      <w:r w:rsidR="00D71BB0" w:rsidRPr="00B128E7">
        <w:rPr>
          <w:rFonts w:asciiTheme="majorEastAsia" w:eastAsiaTheme="majorEastAsia" w:hAnsiTheme="majorEastAsia" w:hint="eastAsia"/>
          <w:sz w:val="20"/>
          <w:szCs w:val="20"/>
        </w:rPr>
        <w:t>グループで申請する場合</w:t>
      </w:r>
      <w:r w:rsidR="00CF1226">
        <w:rPr>
          <w:rFonts w:asciiTheme="majorEastAsia" w:eastAsiaTheme="majorEastAsia" w:hAnsiTheme="majorEastAsia" w:hint="eastAsia"/>
          <w:sz w:val="20"/>
          <w:szCs w:val="20"/>
        </w:rPr>
        <w:t>も</w:t>
      </w:r>
      <w:r w:rsidR="00D71BB0" w:rsidRPr="00B128E7">
        <w:rPr>
          <w:rFonts w:asciiTheme="majorEastAsia" w:eastAsiaTheme="majorEastAsia" w:hAnsiTheme="majorEastAsia" w:hint="eastAsia"/>
          <w:sz w:val="20"/>
          <w:szCs w:val="20"/>
        </w:rPr>
        <w:t>、すべての</w:t>
      </w:r>
      <w:r w:rsidR="006C042E" w:rsidRPr="00B128E7">
        <w:rPr>
          <w:rFonts w:asciiTheme="majorEastAsia" w:eastAsiaTheme="majorEastAsia" w:hAnsiTheme="majorEastAsia" w:hint="eastAsia"/>
          <w:sz w:val="20"/>
          <w:szCs w:val="20"/>
        </w:rPr>
        <w:t>構成員（以下、「</w:t>
      </w:r>
      <w:r w:rsidRPr="00B128E7">
        <w:rPr>
          <w:rFonts w:asciiTheme="majorEastAsia" w:eastAsiaTheme="majorEastAsia" w:hAnsiTheme="majorEastAsia" w:hint="eastAsia"/>
          <w:sz w:val="20"/>
          <w:szCs w:val="20"/>
        </w:rPr>
        <w:t>共同提案者</w:t>
      </w:r>
      <w:r w:rsidR="006C042E" w:rsidRPr="00B128E7">
        <w:rPr>
          <w:rFonts w:asciiTheme="majorEastAsia" w:eastAsiaTheme="majorEastAsia" w:hAnsiTheme="majorEastAsia" w:hint="eastAsia"/>
          <w:sz w:val="20"/>
          <w:szCs w:val="20"/>
        </w:rPr>
        <w:t>」という。）</w:t>
      </w:r>
      <w:r w:rsidR="00D71BB0" w:rsidRPr="00B128E7">
        <w:rPr>
          <w:rFonts w:asciiTheme="majorEastAsia" w:eastAsiaTheme="majorEastAsia" w:hAnsiTheme="majorEastAsia" w:hint="eastAsia"/>
          <w:sz w:val="20"/>
          <w:szCs w:val="20"/>
        </w:rPr>
        <w:t>が次の</w:t>
      </w:r>
      <w:r w:rsidR="00CF1226">
        <w:rPr>
          <w:rFonts w:asciiTheme="majorEastAsia" w:eastAsiaTheme="majorEastAsia" w:hAnsiTheme="majorEastAsia" w:hint="eastAsia"/>
          <w:sz w:val="20"/>
          <w:szCs w:val="20"/>
        </w:rPr>
        <w:t>①</w:t>
      </w:r>
      <w:r w:rsidR="00D86159" w:rsidRPr="00B128E7">
        <w:rPr>
          <w:rFonts w:asciiTheme="majorEastAsia" w:eastAsiaTheme="majorEastAsia" w:hAnsiTheme="majorEastAsia" w:hint="eastAsia"/>
          <w:sz w:val="20"/>
          <w:szCs w:val="20"/>
        </w:rPr>
        <w:t>から</w:t>
      </w:r>
      <w:r w:rsidR="00D71BB0" w:rsidRPr="00B128E7">
        <w:rPr>
          <w:rFonts w:asciiTheme="majorEastAsia" w:eastAsiaTheme="majorEastAsia" w:hAnsiTheme="majorEastAsia" w:hint="eastAsia"/>
          <w:sz w:val="20"/>
          <w:szCs w:val="20"/>
        </w:rPr>
        <w:t>④</w:t>
      </w:r>
      <w:r w:rsidR="00D86159" w:rsidRPr="00B128E7">
        <w:rPr>
          <w:rFonts w:asciiTheme="majorEastAsia" w:eastAsiaTheme="majorEastAsia" w:hAnsiTheme="majorEastAsia" w:hint="eastAsia"/>
          <w:sz w:val="20"/>
          <w:szCs w:val="20"/>
        </w:rPr>
        <w:t>まで</w:t>
      </w:r>
      <w:r w:rsidR="00CF1226">
        <w:rPr>
          <w:rFonts w:asciiTheme="majorEastAsia" w:eastAsiaTheme="majorEastAsia" w:hAnsiTheme="majorEastAsia" w:hint="eastAsia"/>
          <w:sz w:val="20"/>
          <w:szCs w:val="20"/>
        </w:rPr>
        <w:t>すべて</w:t>
      </w:r>
      <w:r w:rsidR="00D71BB0" w:rsidRPr="00B128E7">
        <w:rPr>
          <w:rFonts w:asciiTheme="majorEastAsia" w:eastAsiaTheme="majorEastAsia" w:hAnsiTheme="majorEastAsia" w:hint="eastAsia"/>
          <w:sz w:val="20"/>
          <w:szCs w:val="20"/>
        </w:rPr>
        <w:t>の要件を満たす必要があります。</w:t>
      </w:r>
    </w:p>
    <w:p w14:paraId="515C9C9B" w14:textId="707E9E66" w:rsidR="007A5173" w:rsidRPr="00B128E7" w:rsidRDefault="007A5173" w:rsidP="00E14D15">
      <w:pPr>
        <w:pStyle w:val="af0"/>
        <w:wordWrap/>
        <w:spacing w:line="240" w:lineRule="auto"/>
        <w:ind w:leftChars="100" w:left="41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①　</w:t>
      </w:r>
      <w:r w:rsidR="00635F5D" w:rsidRPr="00B128E7">
        <w:rPr>
          <w:rFonts w:asciiTheme="majorEastAsia" w:eastAsiaTheme="majorEastAsia" w:hAnsiTheme="majorEastAsia" w:hint="eastAsia"/>
          <w:sz w:val="20"/>
          <w:szCs w:val="20"/>
        </w:rPr>
        <w:t>日本国内に営業支所または事務所を有して</w:t>
      </w:r>
      <w:r w:rsidR="00C245FE" w:rsidRPr="00B128E7">
        <w:rPr>
          <w:rFonts w:asciiTheme="majorEastAsia" w:eastAsiaTheme="majorEastAsia" w:hAnsiTheme="majorEastAsia" w:hint="eastAsia"/>
          <w:sz w:val="20"/>
          <w:szCs w:val="20"/>
        </w:rPr>
        <w:t>いる</w:t>
      </w:r>
      <w:r w:rsidRPr="00B128E7">
        <w:rPr>
          <w:rFonts w:asciiTheme="majorEastAsia" w:eastAsiaTheme="majorEastAsia" w:hAnsiTheme="majorEastAsia" w:hint="eastAsia"/>
          <w:sz w:val="20"/>
          <w:szCs w:val="20"/>
        </w:rPr>
        <w:t>こと。</w:t>
      </w:r>
    </w:p>
    <w:p w14:paraId="68F0DA38" w14:textId="52DC7B6B" w:rsidR="007A5173" w:rsidRPr="00B128E7" w:rsidRDefault="007A5173" w:rsidP="00E14D15">
      <w:pPr>
        <w:pStyle w:val="af0"/>
        <w:wordWrap/>
        <w:spacing w:line="240" w:lineRule="auto"/>
        <w:ind w:leftChars="100" w:left="41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②　申請時において、</w:t>
      </w:r>
      <w:bookmarkStart w:id="35" w:name="_Hlk173609343"/>
      <w:r w:rsidRPr="00B128E7">
        <w:rPr>
          <w:rFonts w:asciiTheme="majorEastAsia" w:eastAsiaTheme="majorEastAsia" w:hAnsiTheme="majorEastAsia" w:hint="eastAsia"/>
          <w:sz w:val="20"/>
          <w:szCs w:val="20"/>
        </w:rPr>
        <w:t>３年以上団体としての活動及び賃貸住宅の管理の実績（</w:t>
      </w:r>
      <w:r w:rsidR="007342DB" w:rsidRPr="00B128E7">
        <w:rPr>
          <w:rFonts w:asciiTheme="majorEastAsia" w:eastAsiaTheme="majorEastAsia" w:hAnsiTheme="majorEastAsia" w:hint="eastAsia"/>
          <w:sz w:val="20"/>
          <w:szCs w:val="20"/>
        </w:rPr>
        <w:t>申請時点において</w:t>
      </w:r>
      <w:r w:rsidRPr="00B128E7">
        <w:rPr>
          <w:rFonts w:asciiTheme="majorEastAsia" w:eastAsiaTheme="majorEastAsia" w:hAnsiTheme="majorEastAsia" w:hint="eastAsia"/>
          <w:sz w:val="20"/>
          <w:szCs w:val="20"/>
        </w:rPr>
        <w:t>貸主との間で管理委託契約を締結していること。）が</w:t>
      </w:r>
      <w:r w:rsidR="009C7FF4" w:rsidRPr="00B128E7">
        <w:rPr>
          <w:rFonts w:asciiTheme="majorEastAsia" w:eastAsiaTheme="majorEastAsia" w:hAnsiTheme="majorEastAsia"/>
          <w:sz w:val="20"/>
          <w:szCs w:val="20"/>
        </w:rPr>
        <w:t>1,000</w:t>
      </w:r>
      <w:r w:rsidRPr="00B128E7">
        <w:rPr>
          <w:rFonts w:asciiTheme="majorEastAsia" w:eastAsiaTheme="majorEastAsia" w:hAnsiTheme="majorEastAsia"/>
          <w:sz w:val="20"/>
          <w:szCs w:val="20"/>
        </w:rPr>
        <w:t>戸以上あること。</w:t>
      </w:r>
      <w:bookmarkEnd w:id="35"/>
    </w:p>
    <w:p w14:paraId="7AF09678" w14:textId="5AB8D24B" w:rsidR="007A5173" w:rsidRPr="00B128E7" w:rsidRDefault="007A5173" w:rsidP="00E14D15">
      <w:pPr>
        <w:pStyle w:val="af0"/>
        <w:wordWrap/>
        <w:spacing w:line="240" w:lineRule="auto"/>
        <w:ind w:leftChars="200" w:left="42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グループでの申請の場合は各</w:t>
      </w:r>
      <w:r w:rsidR="001C199D" w:rsidRPr="00B128E7">
        <w:rPr>
          <w:rFonts w:asciiTheme="majorEastAsia" w:eastAsiaTheme="majorEastAsia" w:hAnsiTheme="majorEastAsia" w:hint="eastAsia"/>
          <w:sz w:val="20"/>
          <w:szCs w:val="20"/>
        </w:rPr>
        <w:t>共同提案者</w:t>
      </w:r>
      <w:r w:rsidRPr="00B128E7">
        <w:rPr>
          <w:rFonts w:asciiTheme="majorEastAsia" w:eastAsiaTheme="majorEastAsia" w:hAnsiTheme="majorEastAsia" w:hint="eastAsia"/>
          <w:sz w:val="20"/>
          <w:szCs w:val="20"/>
        </w:rPr>
        <w:t>が管理する賃貸住宅の管理の実績の戸数の合計が</w:t>
      </w:r>
      <w:r w:rsidR="000D7F62" w:rsidRPr="00B128E7">
        <w:rPr>
          <w:rFonts w:asciiTheme="majorEastAsia" w:eastAsiaTheme="majorEastAsia" w:hAnsiTheme="majorEastAsia"/>
          <w:sz w:val="20"/>
          <w:szCs w:val="20"/>
        </w:rPr>
        <w:t>1,000</w:t>
      </w:r>
      <w:r w:rsidRPr="00B128E7">
        <w:rPr>
          <w:rFonts w:asciiTheme="majorEastAsia" w:eastAsiaTheme="majorEastAsia" w:hAnsiTheme="majorEastAsia"/>
          <w:sz w:val="20"/>
          <w:szCs w:val="20"/>
        </w:rPr>
        <w:t>戸以上であること。</w:t>
      </w:r>
    </w:p>
    <w:p w14:paraId="7AC96AA8" w14:textId="7CEAEE1B" w:rsidR="00760192" w:rsidRPr="00B128E7" w:rsidRDefault="00760192" w:rsidP="00333090">
      <w:pPr>
        <w:ind w:leftChars="225" w:left="673"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r w:rsidR="00333090" w:rsidRPr="00B128E7">
        <w:rPr>
          <w:rFonts w:asciiTheme="majorEastAsia" w:eastAsiaTheme="majorEastAsia" w:hAnsiTheme="majorEastAsia" w:hint="eastAsia"/>
          <w:sz w:val="20"/>
          <w:szCs w:val="20"/>
        </w:rPr>
        <w:t xml:space="preserve">　</w:t>
      </w:r>
      <w:r w:rsidRPr="00B128E7">
        <w:rPr>
          <w:rFonts w:asciiTheme="majorEastAsia" w:eastAsiaTheme="majorEastAsia" w:hAnsiTheme="majorEastAsia" w:hint="eastAsia"/>
          <w:sz w:val="20"/>
          <w:szCs w:val="20"/>
        </w:rPr>
        <w:t>賃貸住宅の管理とは、入居者の募集、入居、退去等の業務（契約や契約解除、敷金</w:t>
      </w:r>
      <w:r w:rsidR="00E13D6D" w:rsidRPr="00B128E7">
        <w:rPr>
          <w:rFonts w:asciiTheme="majorEastAsia" w:eastAsiaTheme="majorEastAsia" w:hAnsiTheme="majorEastAsia" w:hint="eastAsia"/>
          <w:sz w:val="20"/>
          <w:szCs w:val="20"/>
        </w:rPr>
        <w:t>精算</w:t>
      </w:r>
      <w:r w:rsidRPr="00B128E7">
        <w:rPr>
          <w:rFonts w:asciiTheme="majorEastAsia" w:eastAsiaTheme="majorEastAsia" w:hAnsiTheme="majorEastAsia" w:hint="eastAsia"/>
          <w:sz w:val="20"/>
          <w:szCs w:val="20"/>
        </w:rPr>
        <w:t>、鍵の受渡等）、家賃・共益費の徴収や滞納督促、入居者の苦情処理</w:t>
      </w:r>
      <w:r w:rsidR="00D2760F">
        <w:rPr>
          <w:rFonts w:asciiTheme="majorEastAsia" w:eastAsiaTheme="majorEastAsia" w:hAnsiTheme="majorEastAsia" w:hint="eastAsia"/>
          <w:sz w:val="20"/>
          <w:szCs w:val="20"/>
        </w:rPr>
        <w:t>等</w:t>
      </w:r>
      <w:r w:rsidRPr="00B128E7">
        <w:rPr>
          <w:rFonts w:asciiTheme="majorEastAsia" w:eastAsiaTheme="majorEastAsia" w:hAnsiTheme="majorEastAsia" w:hint="eastAsia"/>
          <w:sz w:val="20"/>
          <w:szCs w:val="20"/>
        </w:rPr>
        <w:t>、入居者に関する管理業務を行っている必要があります。</w:t>
      </w:r>
    </w:p>
    <w:p w14:paraId="1C0DB2FC" w14:textId="77777777" w:rsidR="00760192" w:rsidRPr="00B128E7" w:rsidRDefault="00760192" w:rsidP="00E14D15">
      <w:pPr>
        <w:ind w:firstLineChars="400" w:firstLine="8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建物・施設等の管理だけの場合は、賃貸住宅の管理に該当しません。</w:t>
      </w:r>
    </w:p>
    <w:p w14:paraId="54981C14" w14:textId="77777777" w:rsidR="007A5173" w:rsidRPr="00B128E7" w:rsidRDefault="007A5173" w:rsidP="00E14D15">
      <w:pPr>
        <w:ind w:leftChars="100" w:left="810" w:hangingChars="300" w:hanging="6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③　府税、法人税並びに消費税及び地方消費税に係る徴収金を完納していること。</w:t>
      </w:r>
    </w:p>
    <w:p w14:paraId="6A79FD63" w14:textId="77777777" w:rsidR="007A5173" w:rsidRPr="00B128E7" w:rsidRDefault="007A5173" w:rsidP="00E14D15">
      <w:pPr>
        <w:ind w:leftChars="100" w:left="41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④　次のアから</w:t>
      </w:r>
      <w:r w:rsidR="007032A8" w:rsidRPr="00B128E7">
        <w:rPr>
          <w:rFonts w:asciiTheme="majorEastAsia" w:eastAsiaTheme="majorEastAsia" w:hAnsiTheme="majorEastAsia" w:hint="eastAsia"/>
          <w:sz w:val="20"/>
          <w:szCs w:val="20"/>
        </w:rPr>
        <w:t>オ</w:t>
      </w:r>
      <w:r w:rsidRPr="00B128E7">
        <w:rPr>
          <w:rFonts w:asciiTheme="majorEastAsia" w:eastAsiaTheme="majorEastAsia" w:hAnsiTheme="majorEastAsia" w:hint="eastAsia"/>
          <w:sz w:val="20"/>
          <w:szCs w:val="20"/>
        </w:rPr>
        <w:t>までのいずれにも該当しないこと。</w:t>
      </w:r>
    </w:p>
    <w:p w14:paraId="64FA9BCD" w14:textId="20C4D5DF" w:rsidR="00077C9A" w:rsidRPr="00B128E7" w:rsidRDefault="00077C9A" w:rsidP="00077C9A">
      <w:pPr>
        <w:ind w:leftChars="200" w:left="620" w:hangingChars="100" w:hanging="200"/>
        <w:rPr>
          <w:rFonts w:asciiTheme="majorEastAsia" w:eastAsiaTheme="majorEastAsia" w:hAnsiTheme="majorEastAsia"/>
          <w:sz w:val="20"/>
          <w:szCs w:val="20"/>
        </w:rPr>
      </w:pPr>
      <w:r w:rsidRPr="00B128E7">
        <w:rPr>
          <w:rFonts w:asciiTheme="majorEastAsia" w:eastAsiaTheme="majorEastAsia" w:hAnsiTheme="majorEastAsia" w:cs="ＭＳ 明朝" w:hint="eastAsia"/>
          <w:kern w:val="0"/>
          <w:sz w:val="20"/>
          <w:szCs w:val="20"/>
        </w:rPr>
        <w:t>ア　地方自治法第</w:t>
      </w:r>
      <w:r w:rsidRPr="00B128E7">
        <w:rPr>
          <w:rFonts w:asciiTheme="majorEastAsia" w:eastAsiaTheme="majorEastAsia" w:hAnsiTheme="majorEastAsia" w:cs="ＭＳ 明朝"/>
          <w:kern w:val="0"/>
          <w:sz w:val="20"/>
          <w:szCs w:val="20"/>
        </w:rPr>
        <w:t>244</w:t>
      </w:r>
      <w:r w:rsidRPr="00B128E7">
        <w:rPr>
          <w:rFonts w:asciiTheme="majorEastAsia" w:eastAsiaTheme="majorEastAsia" w:hAnsiTheme="majorEastAsia" w:cs="ＭＳ 明朝" w:hint="eastAsia"/>
          <w:kern w:val="0"/>
          <w:sz w:val="20"/>
          <w:szCs w:val="20"/>
        </w:rPr>
        <w:t>条の２第</w:t>
      </w:r>
      <w:r w:rsidRPr="00B128E7">
        <w:rPr>
          <w:rFonts w:asciiTheme="majorEastAsia" w:eastAsiaTheme="majorEastAsia" w:hAnsiTheme="majorEastAsia" w:cs="ＭＳ 明朝"/>
          <w:kern w:val="0"/>
          <w:sz w:val="20"/>
          <w:szCs w:val="20"/>
        </w:rPr>
        <w:t>11</w:t>
      </w:r>
      <w:r w:rsidRPr="00B128E7">
        <w:rPr>
          <w:rFonts w:asciiTheme="majorEastAsia" w:eastAsiaTheme="majorEastAsia" w:hAnsiTheme="majorEastAsia" w:cs="ＭＳ 明朝" w:hint="eastAsia"/>
          <w:kern w:val="0"/>
          <w:sz w:val="20"/>
          <w:szCs w:val="20"/>
        </w:rPr>
        <w:t>項の規定により</w:t>
      </w:r>
      <w:r w:rsidR="008C4030" w:rsidRPr="00B128E7">
        <w:rPr>
          <w:rFonts w:asciiTheme="majorEastAsia" w:eastAsiaTheme="majorEastAsia" w:hAnsiTheme="majorEastAsia" w:cs="ＭＳ 明朝" w:hint="eastAsia"/>
          <w:kern w:val="0"/>
          <w:sz w:val="20"/>
          <w:szCs w:val="20"/>
        </w:rPr>
        <w:t>大阪</w:t>
      </w:r>
      <w:r w:rsidRPr="00B128E7">
        <w:rPr>
          <w:rFonts w:asciiTheme="majorEastAsia" w:eastAsiaTheme="majorEastAsia" w:hAnsiTheme="majorEastAsia" w:cs="ＭＳ 明朝" w:hint="eastAsia"/>
          <w:kern w:val="0"/>
          <w:sz w:val="20"/>
          <w:szCs w:val="20"/>
        </w:rPr>
        <w:t>府又は他の地方公共団体から指定管理者の指定</w:t>
      </w:r>
      <w:r w:rsidRPr="00B128E7">
        <w:rPr>
          <w:rFonts w:asciiTheme="majorEastAsia" w:eastAsiaTheme="majorEastAsia" w:hAnsiTheme="majorEastAsia" w:hint="eastAsia"/>
          <w:sz w:val="20"/>
          <w:szCs w:val="20"/>
        </w:rPr>
        <w:t>を取り消され、その取消しの日から２</w:t>
      </w:r>
      <w:r w:rsidRPr="00B128E7">
        <w:rPr>
          <w:rFonts w:asciiTheme="majorEastAsia" w:eastAsiaTheme="majorEastAsia" w:hAnsiTheme="majorEastAsia"/>
          <w:sz w:val="20"/>
          <w:szCs w:val="20"/>
        </w:rPr>
        <w:t>年を経過しない</w:t>
      </w:r>
      <w:r w:rsidR="004A4BA9" w:rsidRPr="00B128E7">
        <w:rPr>
          <w:rFonts w:asciiTheme="majorEastAsia" w:eastAsiaTheme="majorEastAsia" w:hAnsiTheme="majorEastAsia" w:hint="eastAsia"/>
          <w:sz w:val="20"/>
          <w:szCs w:val="20"/>
        </w:rPr>
        <w:t>者</w:t>
      </w:r>
    </w:p>
    <w:p w14:paraId="7D37E355" w14:textId="77777777" w:rsidR="00077C9A" w:rsidRPr="00B128E7" w:rsidRDefault="00077C9A" w:rsidP="00077C9A">
      <w:pPr>
        <w:ind w:leftChars="200" w:left="62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　　なお、指定を取</w:t>
      </w:r>
      <w:r w:rsidR="004D6DA5" w:rsidRPr="00B128E7">
        <w:rPr>
          <w:rFonts w:asciiTheme="majorEastAsia" w:eastAsiaTheme="majorEastAsia" w:hAnsiTheme="majorEastAsia" w:hint="eastAsia"/>
          <w:sz w:val="20"/>
          <w:szCs w:val="20"/>
        </w:rPr>
        <w:t>り</w:t>
      </w:r>
      <w:r w:rsidRPr="00B128E7">
        <w:rPr>
          <w:rFonts w:asciiTheme="majorEastAsia" w:eastAsiaTheme="majorEastAsia" w:hAnsiTheme="majorEastAsia" w:hint="eastAsia"/>
          <w:sz w:val="20"/>
          <w:szCs w:val="20"/>
        </w:rPr>
        <w:t>消されたグループの</w:t>
      </w:r>
      <w:r w:rsidR="001C199D" w:rsidRPr="00B128E7">
        <w:rPr>
          <w:rFonts w:asciiTheme="majorEastAsia" w:eastAsiaTheme="majorEastAsia" w:hAnsiTheme="majorEastAsia" w:hint="eastAsia"/>
          <w:sz w:val="20"/>
          <w:szCs w:val="20"/>
        </w:rPr>
        <w:t>共同提案者</w:t>
      </w:r>
      <w:r w:rsidRPr="00B128E7">
        <w:rPr>
          <w:rFonts w:asciiTheme="majorEastAsia" w:eastAsiaTheme="majorEastAsia" w:hAnsiTheme="majorEastAsia" w:hint="eastAsia"/>
          <w:sz w:val="20"/>
          <w:szCs w:val="20"/>
        </w:rPr>
        <w:t>であった法人等について、その取消しの日から２年を経過しない場合は、その法人等が指定を取り消され、その取消しの日から２年を経過しないものとみなす。</w:t>
      </w:r>
    </w:p>
    <w:p w14:paraId="6419283E" w14:textId="77777777" w:rsidR="00F66252" w:rsidRPr="00B128E7" w:rsidRDefault="00F66252" w:rsidP="00C964A0">
      <w:pPr>
        <w:ind w:leftChars="200" w:left="62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イ　地方自治法施行令第</w:t>
      </w:r>
      <w:r w:rsidRPr="00B128E7">
        <w:rPr>
          <w:rFonts w:asciiTheme="majorEastAsia" w:eastAsiaTheme="majorEastAsia" w:hAnsiTheme="majorEastAsia"/>
          <w:sz w:val="20"/>
          <w:szCs w:val="20"/>
        </w:rPr>
        <w:t>167条の４の規定により一般競争入札の参加資格を有しない</w:t>
      </w:r>
      <w:r w:rsidR="00CA618D" w:rsidRPr="00B128E7">
        <w:rPr>
          <w:rFonts w:asciiTheme="majorEastAsia" w:eastAsiaTheme="majorEastAsia" w:hAnsiTheme="majorEastAsia" w:hint="eastAsia"/>
          <w:sz w:val="20"/>
          <w:szCs w:val="20"/>
        </w:rPr>
        <w:t>者</w:t>
      </w:r>
    </w:p>
    <w:p w14:paraId="3429AFCF" w14:textId="2FC16181" w:rsidR="00AE5945" w:rsidRPr="00B128E7" w:rsidRDefault="00AE5945" w:rsidP="00002A8B">
      <w:pPr>
        <w:ind w:leftChars="200" w:left="62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ウ　民事再生法</w:t>
      </w:r>
      <w:r w:rsidRPr="00B128E7">
        <w:rPr>
          <w:rFonts w:asciiTheme="majorEastAsia" w:eastAsiaTheme="majorEastAsia" w:hAnsiTheme="majorEastAsia"/>
          <w:sz w:val="20"/>
          <w:szCs w:val="20"/>
        </w:rPr>
        <w:t>第21条第１項又は第２項の規定による再生手続開始の申立てをしている者又は申立てをなされている者（同法第33条第1項の再生手続開始の決定を受けた者を除く。）、会社更生法第17条第１項又は第２項の規定による更生手続開始の申立てをしている者又は申立てをなされている者（同法第41条第１項の更生手続開始の決定を受けた者を除く。）、金融機関から取引の停止を受けている者その他の経営状態が著しく不健全であると認められる者</w:t>
      </w:r>
    </w:p>
    <w:p w14:paraId="3E4A7782" w14:textId="7F687935" w:rsidR="00922BBE" w:rsidRPr="00B128E7" w:rsidRDefault="00922BBE" w:rsidP="00AD5CAE">
      <w:pPr>
        <w:ind w:leftChars="200" w:left="62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エ　募集要項の</w:t>
      </w:r>
      <w:r w:rsidR="00331232" w:rsidRPr="00B128E7">
        <w:rPr>
          <w:rFonts w:asciiTheme="majorEastAsia" w:eastAsiaTheme="majorEastAsia" w:hAnsiTheme="majorEastAsia" w:hint="eastAsia"/>
          <w:sz w:val="20"/>
          <w:szCs w:val="20"/>
        </w:rPr>
        <w:t>配付</w:t>
      </w:r>
      <w:r w:rsidRPr="00B128E7">
        <w:rPr>
          <w:rFonts w:asciiTheme="majorEastAsia" w:eastAsiaTheme="majorEastAsia" w:hAnsiTheme="majorEastAsia" w:hint="eastAsia"/>
          <w:sz w:val="20"/>
          <w:szCs w:val="20"/>
        </w:rPr>
        <w:t>開始の日から審査結果の公表の日までの期間について、大阪府入札参加停止要綱に基づき入札参加停止の措置を受けている者</w:t>
      </w:r>
    </w:p>
    <w:p w14:paraId="49D791DD" w14:textId="08FA5843" w:rsidR="007F70F4" w:rsidRPr="00B128E7" w:rsidRDefault="007F70F4" w:rsidP="00BD02A3">
      <w:pPr>
        <w:ind w:leftChars="200" w:left="620" w:rightChars="-68" w:right="-143"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オ　暴力団員による不当な行為の防止等に関する法律第２</w:t>
      </w:r>
      <w:r w:rsidRPr="00B128E7">
        <w:rPr>
          <w:rFonts w:asciiTheme="majorEastAsia" w:eastAsiaTheme="majorEastAsia" w:hAnsiTheme="majorEastAsia"/>
          <w:sz w:val="20"/>
          <w:szCs w:val="20"/>
        </w:rPr>
        <w:t>条第</w:t>
      </w:r>
      <w:r w:rsidRPr="00B128E7">
        <w:rPr>
          <w:rFonts w:asciiTheme="majorEastAsia" w:eastAsiaTheme="majorEastAsia" w:hAnsiTheme="majorEastAsia" w:hint="eastAsia"/>
          <w:sz w:val="20"/>
          <w:szCs w:val="20"/>
        </w:rPr>
        <w:t>２</w:t>
      </w:r>
      <w:r w:rsidRPr="00B128E7">
        <w:rPr>
          <w:rFonts w:asciiTheme="majorEastAsia" w:eastAsiaTheme="majorEastAsia" w:hAnsiTheme="majorEastAsia"/>
          <w:sz w:val="20"/>
          <w:szCs w:val="20"/>
        </w:rPr>
        <w:t>号に掲げる暴力団</w:t>
      </w:r>
      <w:r w:rsidRPr="00B128E7">
        <w:rPr>
          <w:rFonts w:asciiTheme="majorEastAsia" w:eastAsiaTheme="majorEastAsia" w:hAnsiTheme="majorEastAsia" w:hint="eastAsia"/>
          <w:sz w:val="20"/>
          <w:szCs w:val="20"/>
        </w:rPr>
        <w:t>、大阪府暴力団排除条例施行規則第３条の規定による暴力団密接関係者及びそれらの利益となる活動を行う者</w:t>
      </w:r>
    </w:p>
    <w:p w14:paraId="6E03AABE" w14:textId="01AE2120" w:rsidR="00E03693" w:rsidRPr="00B128E7" w:rsidRDefault="00163507" w:rsidP="00E14D15">
      <w:pPr>
        <w:ind w:leftChars="200" w:left="620" w:hangingChars="100" w:hanging="200"/>
        <w:rPr>
          <w:rFonts w:asciiTheme="majorEastAsia" w:eastAsiaTheme="majorEastAsia" w:hAnsiTheme="majorEastAsia"/>
          <w:sz w:val="20"/>
          <w:szCs w:val="20"/>
        </w:rPr>
      </w:pPr>
      <w:r w:rsidRPr="001A0BB0">
        <w:rPr>
          <w:rFonts w:asciiTheme="majorEastAsia" w:eastAsiaTheme="majorEastAsia" w:hAnsiTheme="majorEastAsia"/>
          <w:noProof/>
          <w:sz w:val="20"/>
          <w:szCs w:val="20"/>
        </w:rPr>
        <mc:AlternateContent>
          <mc:Choice Requires="wps">
            <w:drawing>
              <wp:anchor distT="0" distB="0" distL="114300" distR="114300" simplePos="0" relativeHeight="251871232" behindDoc="0" locked="0" layoutInCell="1" allowOverlap="1" wp14:anchorId="4BAC04C8" wp14:editId="0818A619">
                <wp:simplePos x="0" y="0"/>
                <wp:positionH relativeFrom="margin">
                  <wp:posOffset>3468370</wp:posOffset>
                </wp:positionH>
                <wp:positionV relativeFrom="paragraph">
                  <wp:posOffset>43419395</wp:posOffset>
                </wp:positionV>
                <wp:extent cx="5448300" cy="1424940"/>
                <wp:effectExtent l="0" t="0" r="19050" b="22860"/>
                <wp:wrapNone/>
                <wp:docPr id="18" name="テキスト ボックス 18"/>
                <wp:cNvGraphicFramePr/>
                <a:graphic xmlns:a="http://schemas.openxmlformats.org/drawingml/2006/main">
                  <a:graphicData uri="http://schemas.microsoft.com/office/word/2010/wordprocessingShape">
                    <wps:wsp>
                      <wps:cNvSpPr txBox="1"/>
                      <wps:spPr>
                        <a:xfrm>
                          <a:off x="0" y="0"/>
                          <a:ext cx="5448300" cy="1424940"/>
                        </a:xfrm>
                        <a:prstGeom prst="rect">
                          <a:avLst/>
                        </a:prstGeom>
                        <a:solidFill>
                          <a:srgbClr val="FFFF00"/>
                        </a:solidFill>
                        <a:ln w="6350">
                          <a:solidFill>
                            <a:prstClr val="black"/>
                          </a:solidFill>
                        </a:ln>
                      </wps:spPr>
                      <wps:txbx>
                        <w:txbxContent>
                          <w:p w14:paraId="68AC80E2" w14:textId="0C6FDA71" w:rsidR="003510D5" w:rsidRDefault="003510D5" w:rsidP="003510D5">
                            <w:r w:rsidRPr="00DA2F13">
                              <w:rPr>
                                <w:rFonts w:hint="eastAsia"/>
                              </w:rPr>
                              <w:t>R1</w:t>
                            </w:r>
                            <w:r w:rsidRPr="00DA2F13">
                              <w:t>公募では、集約事業は「</w:t>
                            </w:r>
                            <w:r w:rsidRPr="00DA2F13">
                              <w:rPr>
                                <w:rFonts w:hint="eastAsia"/>
                              </w:rPr>
                              <w:t>建替事業等</w:t>
                            </w:r>
                            <w:r w:rsidRPr="00DA2F13">
                              <w:t>」</w:t>
                            </w:r>
                            <w:r w:rsidRPr="00DA2F13">
                              <w:rPr>
                                <w:rFonts w:hint="eastAsia"/>
                              </w:rPr>
                              <w:t>として、</w:t>
                            </w:r>
                            <w:r w:rsidRPr="00DA2F13">
                              <w:t>含</w:t>
                            </w:r>
                            <w:r w:rsidRPr="00DA2F13">
                              <w:rPr>
                                <w:rFonts w:hint="eastAsia"/>
                              </w:rPr>
                              <w:t>んで</w:t>
                            </w:r>
                            <w:r w:rsidRPr="00DA2F13">
                              <w:t>いましたが、</w:t>
                            </w:r>
                            <w:r w:rsidRPr="00DA2F13">
                              <w:t>R</w:t>
                            </w:r>
                            <w:r w:rsidRPr="00DA2F13">
                              <w:rPr>
                                <w:rFonts w:hint="eastAsia"/>
                              </w:rPr>
                              <w:t>３</w:t>
                            </w:r>
                            <w:r w:rsidRPr="00DA2F13">
                              <w:t>公募</w:t>
                            </w:r>
                            <w:r w:rsidRPr="00DA2F13">
                              <w:rPr>
                                <w:rFonts w:hint="eastAsia"/>
                              </w:rPr>
                              <w:t>は集約事業の人件費と</w:t>
                            </w:r>
                            <w:r w:rsidRPr="00DA2F13">
                              <w:t>事務費</w:t>
                            </w:r>
                            <w:r w:rsidRPr="00DA2F13">
                              <w:rPr>
                                <w:rFonts w:hint="eastAsia"/>
                              </w:rPr>
                              <w:t>は</w:t>
                            </w:r>
                            <w:r>
                              <w:rPr>
                                <w:rFonts w:hint="eastAsia"/>
                              </w:rPr>
                              <w:t>、別途</w:t>
                            </w:r>
                            <w:r w:rsidRPr="00DA2F13">
                              <w:rPr>
                                <w:rFonts w:hint="eastAsia"/>
                              </w:rPr>
                              <w:t>精算業務となっています。</w:t>
                            </w:r>
                          </w:p>
                          <w:p w14:paraId="3CD95311" w14:textId="2140E1A7" w:rsidR="003510D5" w:rsidRDefault="003510D5" w:rsidP="003510D5">
                            <w:r w:rsidRPr="00DA2F13">
                              <w:rPr>
                                <w:rFonts w:hint="eastAsia"/>
                              </w:rPr>
                              <w:t>過去の経過を確認いただき、指定管理の</w:t>
                            </w:r>
                            <w:r w:rsidRPr="00DA2F13">
                              <w:t>参考価格</w:t>
                            </w:r>
                            <w:r w:rsidRPr="00DA2F13">
                              <w:rPr>
                                <w:rFonts w:hint="eastAsia"/>
                              </w:rPr>
                              <w:t>の範囲</w:t>
                            </w:r>
                            <w:r w:rsidRPr="00DA2F13">
                              <w:t>に入るのであれば、</w:t>
                            </w:r>
                            <w:r w:rsidRPr="00DA2F13">
                              <w:rPr>
                                <w:rFonts w:hint="eastAsia"/>
                              </w:rPr>
                              <w:t>集約事業も含むものとしてください</w:t>
                            </w:r>
                            <w:r w:rsidRPr="00DA2F13">
                              <w:t>。</w:t>
                            </w:r>
                          </w:p>
                          <w:p w14:paraId="7A416138" w14:textId="6582B399" w:rsidR="009E339D" w:rsidRDefault="00CE5C1A" w:rsidP="009E339D">
                            <w:r>
                              <w:rPr>
                                <w:rFonts w:hint="eastAsia"/>
                              </w:rPr>
                              <w:t>集約事業の人件費・事務費について、参考価格の積算からは除外していません。精算業務で予算がついていて、措置しているのでしょうか。（措置しているのであれば重複？になっているのではないでしょうか。）</w:t>
                            </w:r>
                            <w:r w:rsidR="009E339D">
                              <w:rPr>
                                <w:rFonts w:hint="eastAsia"/>
                              </w:rPr>
                              <w:t>⇒住宅整備課</w:t>
                            </w:r>
                          </w:p>
                          <w:p w14:paraId="511D9411" w14:textId="77777777" w:rsidR="00CE5C1A" w:rsidRPr="009E339D" w:rsidRDefault="00CE5C1A" w:rsidP="003510D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AC04C8" id="_x0000_t202" coordsize="21600,21600" o:spt="202" path="m,l,21600r21600,l21600,xe">
                <v:stroke joinstyle="miter"/>
                <v:path gradientshapeok="t" o:connecttype="rect"/>
              </v:shapetype>
              <v:shape id="テキスト ボックス 18" o:spid="_x0000_s1026" type="#_x0000_t202" style="position:absolute;left:0;text-align:left;margin-left:273.1pt;margin-top:3418.85pt;width:429pt;height:112.2pt;z-index:251871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" fillcolor="yellow" strokeweight=".5pt">
                <v:textbox>
                  <w:txbxContent>
                    <w:p w14:paraId="68AC80E2" w14:textId="0C6FDA71" w:rsidR="003510D5" w:rsidRDefault="003510D5" w:rsidP="003510D5">
                      <w:r w:rsidRPr="00DA2F13">
                        <w:rPr>
                          <w:rFonts w:hint="eastAsia"/>
                        </w:rPr>
                        <w:t>R1</w:t>
                      </w:r>
                      <w:r w:rsidRPr="00DA2F13">
                        <w:t>公募では、集約事業は「</w:t>
                      </w:r>
                      <w:r w:rsidRPr="00DA2F13">
                        <w:rPr>
                          <w:rFonts w:hint="eastAsia"/>
                        </w:rPr>
                        <w:t>建替事業等</w:t>
                      </w:r>
                      <w:r w:rsidRPr="00DA2F13">
                        <w:t>」</w:t>
                      </w:r>
                      <w:r w:rsidRPr="00DA2F13">
                        <w:rPr>
                          <w:rFonts w:hint="eastAsia"/>
                        </w:rPr>
                        <w:t>として、</w:t>
                      </w:r>
                      <w:r w:rsidRPr="00DA2F13">
                        <w:t>含</w:t>
                      </w:r>
                      <w:r w:rsidRPr="00DA2F13">
                        <w:rPr>
                          <w:rFonts w:hint="eastAsia"/>
                        </w:rPr>
                        <w:t>んで</w:t>
                      </w:r>
                      <w:r w:rsidRPr="00DA2F13">
                        <w:t>いましたが、</w:t>
                      </w:r>
                      <w:r w:rsidRPr="00DA2F13">
                        <w:t>R</w:t>
                      </w:r>
                      <w:r w:rsidRPr="00DA2F13">
                        <w:rPr>
                          <w:rFonts w:hint="eastAsia"/>
                        </w:rPr>
                        <w:t>３</w:t>
                      </w:r>
                      <w:r w:rsidRPr="00DA2F13">
                        <w:t>公募</w:t>
                      </w:r>
                      <w:r w:rsidRPr="00DA2F13">
                        <w:rPr>
                          <w:rFonts w:hint="eastAsia"/>
                        </w:rPr>
                        <w:t>は集約事業の人件費と</w:t>
                      </w:r>
                      <w:r w:rsidRPr="00DA2F13">
                        <w:t>事務費</w:t>
                      </w:r>
                      <w:r w:rsidRPr="00DA2F13">
                        <w:rPr>
                          <w:rFonts w:hint="eastAsia"/>
                        </w:rPr>
                        <w:t>は</w:t>
                      </w:r>
                      <w:r>
                        <w:rPr>
                          <w:rFonts w:hint="eastAsia"/>
                        </w:rPr>
                        <w:t>、別途</w:t>
                      </w:r>
                      <w:r w:rsidRPr="00DA2F13">
                        <w:rPr>
                          <w:rFonts w:hint="eastAsia"/>
                        </w:rPr>
                        <w:t>精算業務となっています。</w:t>
                      </w:r>
                    </w:p>
                    <w:p w14:paraId="3CD95311" w14:textId="2140E1A7" w:rsidR="003510D5" w:rsidRDefault="003510D5" w:rsidP="003510D5">
                      <w:r w:rsidRPr="00DA2F13">
                        <w:rPr>
                          <w:rFonts w:hint="eastAsia"/>
                        </w:rPr>
                        <w:t>過去の経過を確認いただき、指定管理の</w:t>
                      </w:r>
                      <w:r w:rsidRPr="00DA2F13">
                        <w:t>参考価格</w:t>
                      </w:r>
                      <w:r w:rsidRPr="00DA2F13">
                        <w:rPr>
                          <w:rFonts w:hint="eastAsia"/>
                        </w:rPr>
                        <w:t>の範囲</w:t>
                      </w:r>
                      <w:r w:rsidRPr="00DA2F13">
                        <w:t>に入るのであれば、</w:t>
                      </w:r>
                      <w:r w:rsidRPr="00DA2F13">
                        <w:rPr>
                          <w:rFonts w:hint="eastAsia"/>
                        </w:rPr>
                        <w:t>集約事業も含むものとしてください</w:t>
                      </w:r>
                      <w:r w:rsidRPr="00DA2F13">
                        <w:t>。</w:t>
                      </w:r>
                    </w:p>
                    <w:p w14:paraId="7A416138" w14:textId="6582B399" w:rsidR="009E339D" w:rsidRDefault="00CE5C1A" w:rsidP="009E339D">
                      <w:r>
                        <w:rPr>
                          <w:rFonts w:hint="eastAsia"/>
                        </w:rPr>
                        <w:t>集約事業の人件費・事務費について、参考価格の積算からは除外していません。精算業務で予算がついていて、措置しているのでしょうか。（措置しているのであれば重複？になっているのではないでしょうか。）</w:t>
                      </w:r>
                      <w:r w:rsidR="009E339D">
                        <w:rPr>
                          <w:rFonts w:hint="eastAsia"/>
                        </w:rPr>
                        <w:t>⇒住宅整備課</w:t>
                      </w:r>
                    </w:p>
                    <w:p w14:paraId="511D9411" w14:textId="77777777" w:rsidR="00CE5C1A" w:rsidRPr="009E339D" w:rsidRDefault="00CE5C1A" w:rsidP="003510D5"/>
                  </w:txbxContent>
                </v:textbox>
                <w10:wrap anchorx="margin"/>
              </v:shape>
            </w:pict>
          </mc:Fallback>
        </mc:AlternateContent>
      </w:r>
    </w:p>
    <w:p w14:paraId="091AD8E1" w14:textId="10C5D6C3" w:rsidR="00C76DE2" w:rsidRPr="00B128E7" w:rsidRDefault="001B79FC" w:rsidP="008A7651">
      <w:pPr>
        <w:pStyle w:val="2"/>
        <w:rPr>
          <w:rFonts w:asciiTheme="majorEastAsia" w:hAnsiTheme="majorEastAsia"/>
          <w:b/>
          <w:sz w:val="20"/>
          <w:szCs w:val="20"/>
        </w:rPr>
      </w:pPr>
      <w:bookmarkStart w:id="36" w:name="_Toc297798788"/>
      <w:bookmarkStart w:id="37" w:name="_Toc389309844"/>
      <w:bookmarkStart w:id="38" w:name="_Toc236429428"/>
      <w:r w:rsidRPr="00B128E7">
        <w:rPr>
          <w:rFonts w:asciiTheme="majorEastAsia" w:hAnsiTheme="majorEastAsia"/>
          <w:b/>
          <w:sz w:val="20"/>
          <w:szCs w:val="20"/>
        </w:rPr>
        <w:t>(2)</w:t>
      </w:r>
      <w:r w:rsidR="007A5173" w:rsidRPr="00B128E7">
        <w:rPr>
          <w:rFonts w:asciiTheme="majorEastAsia" w:hAnsiTheme="majorEastAsia"/>
          <w:b/>
          <w:sz w:val="20"/>
          <w:szCs w:val="20"/>
        </w:rPr>
        <w:t xml:space="preserve"> </w:t>
      </w:r>
      <w:r w:rsidR="00E54539" w:rsidRPr="00B128E7">
        <w:rPr>
          <w:rFonts w:asciiTheme="majorEastAsia" w:hAnsiTheme="majorEastAsia"/>
          <w:b/>
          <w:sz w:val="20"/>
          <w:szCs w:val="20"/>
        </w:rPr>
        <w:t xml:space="preserve"> </w:t>
      </w:r>
      <w:r w:rsidR="007A5173" w:rsidRPr="00B128E7">
        <w:rPr>
          <w:rFonts w:asciiTheme="majorEastAsia" w:hAnsiTheme="majorEastAsia" w:hint="eastAsia"/>
          <w:b/>
          <w:sz w:val="20"/>
          <w:szCs w:val="20"/>
        </w:rPr>
        <w:t>管理者として果たしていただくべき責務</w:t>
      </w:r>
      <w:bookmarkEnd w:id="36"/>
      <w:bookmarkEnd w:id="37"/>
      <w:bookmarkEnd w:id="38"/>
    </w:p>
    <w:p w14:paraId="65FED44D" w14:textId="2F951ED5" w:rsidR="007A5173" w:rsidRPr="00B128E7" w:rsidRDefault="007A5173" w:rsidP="00E14D15">
      <w:pPr>
        <w:ind w:leftChars="100" w:left="210" w:rightChars="-68" w:right="-143"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府営住宅</w:t>
      </w:r>
      <w:r w:rsidR="00EE334A" w:rsidRPr="00B128E7">
        <w:rPr>
          <w:rFonts w:asciiTheme="majorEastAsia" w:eastAsiaTheme="majorEastAsia" w:hAnsiTheme="majorEastAsia" w:hint="eastAsia"/>
          <w:sz w:val="20"/>
          <w:szCs w:val="20"/>
        </w:rPr>
        <w:t>等</w:t>
      </w:r>
      <w:r w:rsidR="008F4D60" w:rsidRPr="00B128E7">
        <w:rPr>
          <w:rFonts w:asciiTheme="majorEastAsia" w:eastAsiaTheme="majorEastAsia" w:hAnsiTheme="majorEastAsia" w:hint="eastAsia"/>
          <w:sz w:val="20"/>
          <w:szCs w:val="20"/>
        </w:rPr>
        <w:t>の管理業務を行うにあたり、下記の①</w:t>
      </w:r>
      <w:r w:rsidRPr="00B128E7">
        <w:rPr>
          <w:rFonts w:asciiTheme="majorEastAsia" w:eastAsiaTheme="majorEastAsia" w:hAnsiTheme="majorEastAsia" w:hint="eastAsia"/>
          <w:sz w:val="20"/>
          <w:szCs w:val="20"/>
        </w:rPr>
        <w:t>～</w:t>
      </w:r>
      <w:r w:rsidR="008F4D60" w:rsidRPr="00B128E7">
        <w:rPr>
          <w:rFonts w:asciiTheme="majorEastAsia" w:eastAsiaTheme="majorEastAsia" w:hAnsiTheme="majorEastAsia" w:hint="eastAsia"/>
          <w:sz w:val="20"/>
          <w:szCs w:val="20"/>
        </w:rPr>
        <w:t>⑮</w:t>
      </w:r>
      <w:r w:rsidRPr="00B128E7">
        <w:rPr>
          <w:rFonts w:asciiTheme="majorEastAsia" w:eastAsiaTheme="majorEastAsia" w:hAnsiTheme="majorEastAsia" w:hint="eastAsia"/>
          <w:sz w:val="20"/>
          <w:szCs w:val="20"/>
        </w:rPr>
        <w:t>について、遵守していただくこととなります。</w:t>
      </w:r>
    </w:p>
    <w:p w14:paraId="7C238063" w14:textId="28C64C89" w:rsidR="00C54BF1" w:rsidRPr="00B128E7" w:rsidRDefault="002E4BF2" w:rsidP="009A41DC">
      <w:pPr>
        <w:pStyle w:val="af0"/>
        <w:wordWrap/>
        <w:spacing w:line="240" w:lineRule="auto"/>
        <w:ind w:leftChars="100" w:left="41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①　</w:t>
      </w:r>
      <w:r w:rsidR="00C54BF1" w:rsidRPr="00B128E7">
        <w:rPr>
          <w:rFonts w:asciiTheme="majorEastAsia" w:eastAsiaTheme="majorEastAsia" w:hAnsiTheme="majorEastAsia" w:cs="Times New Roman" w:hint="eastAsia"/>
          <w:kern w:val="2"/>
          <w:sz w:val="20"/>
          <w:szCs w:val="20"/>
        </w:rPr>
        <w:t>公営住宅</w:t>
      </w:r>
      <w:r w:rsidR="005D78E1">
        <w:rPr>
          <w:rFonts w:asciiTheme="majorEastAsia" w:eastAsiaTheme="majorEastAsia" w:hAnsiTheme="majorEastAsia" w:cs="Times New Roman" w:hint="eastAsia"/>
          <w:kern w:val="2"/>
          <w:sz w:val="20"/>
          <w:szCs w:val="20"/>
        </w:rPr>
        <w:t>等</w:t>
      </w:r>
      <w:r w:rsidR="00C54BF1" w:rsidRPr="00B128E7">
        <w:rPr>
          <w:rFonts w:asciiTheme="majorEastAsia" w:eastAsiaTheme="majorEastAsia" w:hAnsiTheme="majorEastAsia" w:cs="Times New Roman" w:hint="eastAsia"/>
          <w:kern w:val="2"/>
          <w:sz w:val="20"/>
          <w:szCs w:val="20"/>
        </w:rPr>
        <w:t>及び特公賃の設置目的を遵守し、入居者等に対して、平等かつ公平な取り扱いをして</w:t>
      </w:r>
      <w:r w:rsidRPr="00B128E7">
        <w:rPr>
          <w:rFonts w:asciiTheme="majorEastAsia" w:eastAsiaTheme="majorEastAsia" w:hAnsiTheme="majorEastAsia" w:cs="Times New Roman" w:hint="eastAsia"/>
          <w:kern w:val="2"/>
          <w:sz w:val="20"/>
          <w:szCs w:val="20"/>
        </w:rPr>
        <w:t>く</w:t>
      </w:r>
      <w:r w:rsidR="00C54BF1" w:rsidRPr="00B128E7">
        <w:rPr>
          <w:rFonts w:asciiTheme="majorEastAsia" w:eastAsiaTheme="majorEastAsia" w:hAnsiTheme="majorEastAsia" w:hint="eastAsia"/>
          <w:sz w:val="20"/>
          <w:szCs w:val="20"/>
        </w:rPr>
        <w:t>ださい。</w:t>
      </w:r>
    </w:p>
    <w:p w14:paraId="79013DD0" w14:textId="6EE11136" w:rsidR="00C54BF1" w:rsidRPr="00B128E7" w:rsidRDefault="006640A2" w:rsidP="00C54BF1">
      <w:pPr>
        <w:ind w:leftChars="100" w:left="21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②</w:t>
      </w:r>
      <w:r w:rsidR="00C54BF1" w:rsidRPr="00B128E7">
        <w:rPr>
          <w:rFonts w:asciiTheme="majorEastAsia" w:eastAsiaTheme="majorEastAsia" w:hAnsiTheme="majorEastAsia" w:hint="eastAsia"/>
          <w:sz w:val="20"/>
          <w:szCs w:val="20"/>
        </w:rPr>
        <w:t xml:space="preserve">　個人情報の取扱い</w:t>
      </w:r>
    </w:p>
    <w:p w14:paraId="3FAD4B79" w14:textId="49AD93EB" w:rsidR="00C54BF1" w:rsidRPr="00B128E7" w:rsidRDefault="00C54BF1" w:rsidP="00C54BF1">
      <w:pPr>
        <w:ind w:leftChars="200" w:left="420" w:firstLineChars="100" w:firstLine="200"/>
        <w:jc w:val="left"/>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指定管理者が行う公の施設の管理に係る個人情報の取扱いについては、</w:t>
      </w:r>
      <w:r w:rsidR="008C7337" w:rsidRPr="00B128E7">
        <w:rPr>
          <w:rFonts w:asciiTheme="majorEastAsia" w:eastAsiaTheme="majorEastAsia" w:hAnsiTheme="majorEastAsia" w:hint="eastAsia"/>
          <w:sz w:val="20"/>
          <w:szCs w:val="20"/>
        </w:rPr>
        <w:t>個人情報の保護に関する法律（以下「保護法」という。）第５章（行政機関等の義務等）</w:t>
      </w:r>
      <w:r w:rsidRPr="00B128E7">
        <w:rPr>
          <w:rFonts w:asciiTheme="majorEastAsia" w:eastAsiaTheme="majorEastAsia" w:hAnsiTheme="majorEastAsia" w:hint="eastAsia"/>
          <w:sz w:val="20"/>
          <w:szCs w:val="20"/>
        </w:rPr>
        <w:t>の規定が適用されます。</w:t>
      </w:r>
    </w:p>
    <w:p w14:paraId="763544FC" w14:textId="6CB9B514" w:rsidR="00C54BF1" w:rsidRPr="00B128E7" w:rsidRDefault="00074B7E" w:rsidP="00C54BF1">
      <w:pPr>
        <w:ind w:leftChars="200" w:left="42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大阪</w:t>
      </w:r>
      <w:r w:rsidR="00C54BF1" w:rsidRPr="00B128E7">
        <w:rPr>
          <w:rFonts w:asciiTheme="majorEastAsia" w:eastAsiaTheme="majorEastAsia" w:hAnsiTheme="majorEastAsia" w:hint="eastAsia"/>
          <w:sz w:val="20"/>
          <w:szCs w:val="20"/>
        </w:rPr>
        <w:t>府では指定管理者の個人情報の取り扱いの状況について、必要に応じ随時</w:t>
      </w:r>
      <w:r w:rsidR="00516B4A" w:rsidRPr="00B128E7">
        <w:rPr>
          <w:rFonts w:asciiTheme="majorEastAsia" w:eastAsiaTheme="majorEastAsia" w:hAnsiTheme="majorEastAsia" w:hint="eastAsia"/>
          <w:sz w:val="20"/>
          <w:szCs w:val="20"/>
        </w:rPr>
        <w:t>検査</w:t>
      </w:r>
      <w:r w:rsidR="00C54BF1" w:rsidRPr="00B128E7">
        <w:rPr>
          <w:rFonts w:asciiTheme="majorEastAsia" w:eastAsiaTheme="majorEastAsia" w:hAnsiTheme="majorEastAsia" w:hint="eastAsia"/>
          <w:sz w:val="20"/>
          <w:szCs w:val="20"/>
        </w:rPr>
        <w:t>を行います。（巻末の協定書（案）第</w:t>
      </w:r>
      <w:r w:rsidR="00FB56DF" w:rsidRPr="00B128E7">
        <w:rPr>
          <w:rFonts w:asciiTheme="majorEastAsia" w:eastAsiaTheme="majorEastAsia" w:hAnsiTheme="majorEastAsia" w:hint="eastAsia"/>
          <w:sz w:val="20"/>
          <w:szCs w:val="20"/>
        </w:rPr>
        <w:t>７</w:t>
      </w:r>
      <w:r w:rsidR="00C54BF1" w:rsidRPr="00B128E7">
        <w:rPr>
          <w:rFonts w:asciiTheme="majorEastAsia" w:eastAsiaTheme="majorEastAsia" w:hAnsiTheme="majorEastAsia"/>
          <w:sz w:val="20"/>
          <w:szCs w:val="20"/>
        </w:rPr>
        <w:t>条参照。）</w:t>
      </w:r>
    </w:p>
    <w:tbl>
      <w:tblPr>
        <w:tblW w:w="0" w:type="auto"/>
        <w:tblInd w:w="675"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8385"/>
      </w:tblGrid>
      <w:tr w:rsidR="00474054" w:rsidRPr="00B128E7" w14:paraId="595DC7B2" w14:textId="77777777" w:rsidTr="008C59C4">
        <w:tc>
          <w:tcPr>
            <w:tcW w:w="8611" w:type="dxa"/>
          </w:tcPr>
          <w:p w14:paraId="559F7223" w14:textId="77777777" w:rsidR="008C7337" w:rsidRPr="00B128E7" w:rsidRDefault="008C7337" w:rsidP="008C7337">
            <w:pPr>
              <w:ind w:leftChars="100" w:left="21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《指定管理者に適用される主な規定（保護法第５章）の内容》</w:t>
            </w:r>
          </w:p>
          <w:p w14:paraId="60EA8EFE" w14:textId="77777777" w:rsidR="008C7337" w:rsidRPr="00B128E7" w:rsidRDefault="008C7337" w:rsidP="008C7337">
            <w:pPr>
              <w:ind w:leftChars="100" w:left="21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①</w:t>
            </w:r>
            <w:r w:rsidRPr="00B128E7">
              <w:rPr>
                <w:rFonts w:asciiTheme="majorEastAsia" w:eastAsiaTheme="majorEastAsia" w:hAnsiTheme="majorEastAsia"/>
                <w:sz w:val="20"/>
                <w:szCs w:val="20"/>
              </w:rPr>
              <w:t xml:space="preserve"> </w:t>
            </w:r>
            <w:r w:rsidRPr="00B128E7">
              <w:rPr>
                <w:rFonts w:asciiTheme="majorEastAsia" w:eastAsiaTheme="majorEastAsia" w:hAnsiTheme="majorEastAsia" w:hint="eastAsia"/>
                <w:sz w:val="20"/>
                <w:szCs w:val="20"/>
              </w:rPr>
              <w:t>個人情報の保有に関する制限</w:t>
            </w:r>
          </w:p>
          <w:p w14:paraId="217C7DCB" w14:textId="36664301" w:rsidR="008C7337" w:rsidRPr="00B128E7" w:rsidRDefault="008C7337" w:rsidP="008C7337">
            <w:pPr>
              <w:ind w:leftChars="100" w:left="21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ａ</w:t>
            </w:r>
            <w:r w:rsidRPr="00B128E7">
              <w:rPr>
                <w:rFonts w:asciiTheme="majorEastAsia" w:eastAsiaTheme="majorEastAsia" w:hAnsiTheme="majorEastAsia"/>
                <w:sz w:val="20"/>
                <w:szCs w:val="20"/>
              </w:rPr>
              <w:t xml:space="preserve"> </w:t>
            </w:r>
            <w:r w:rsidRPr="00B128E7">
              <w:rPr>
                <w:rFonts w:asciiTheme="majorEastAsia" w:eastAsiaTheme="majorEastAsia" w:hAnsiTheme="majorEastAsia" w:hint="eastAsia"/>
                <w:sz w:val="20"/>
                <w:szCs w:val="20"/>
              </w:rPr>
              <w:t>所掌事務等に必要な場合への限定及び利用目的の特定（保護法第</w:t>
            </w:r>
            <w:r w:rsidRPr="00B128E7">
              <w:rPr>
                <w:rFonts w:asciiTheme="majorEastAsia" w:eastAsiaTheme="majorEastAsia" w:hAnsiTheme="majorEastAsia"/>
                <w:sz w:val="20"/>
                <w:szCs w:val="20"/>
              </w:rPr>
              <w:t>61条第１項）</w:t>
            </w:r>
          </w:p>
          <w:p w14:paraId="3FF28E37" w14:textId="10E8280C" w:rsidR="008C7337" w:rsidRPr="00B128E7" w:rsidRDefault="008C7337" w:rsidP="008C7337">
            <w:pPr>
              <w:ind w:leftChars="100" w:left="21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ｂ</w:t>
            </w:r>
            <w:r w:rsidRPr="00B128E7">
              <w:rPr>
                <w:rFonts w:asciiTheme="majorEastAsia" w:eastAsiaTheme="majorEastAsia" w:hAnsiTheme="majorEastAsia"/>
                <w:sz w:val="20"/>
                <w:szCs w:val="20"/>
              </w:rPr>
              <w:t xml:space="preserve"> </w:t>
            </w:r>
            <w:r w:rsidRPr="00B128E7">
              <w:rPr>
                <w:rFonts w:asciiTheme="majorEastAsia" w:eastAsiaTheme="majorEastAsia" w:hAnsiTheme="majorEastAsia" w:hint="eastAsia"/>
                <w:sz w:val="20"/>
                <w:szCs w:val="20"/>
              </w:rPr>
              <w:t>利用目的達成のために必要な範囲を超えた保有を制限（保護法第</w:t>
            </w:r>
            <w:r w:rsidRPr="00B128E7">
              <w:rPr>
                <w:rFonts w:asciiTheme="majorEastAsia" w:eastAsiaTheme="majorEastAsia" w:hAnsiTheme="majorEastAsia"/>
                <w:sz w:val="20"/>
                <w:szCs w:val="20"/>
              </w:rPr>
              <w:t>61条第２項）</w:t>
            </w:r>
          </w:p>
          <w:p w14:paraId="5746BA08" w14:textId="77777777" w:rsidR="008C7337" w:rsidRPr="00B128E7" w:rsidRDefault="008C7337" w:rsidP="008C7337">
            <w:pPr>
              <w:ind w:leftChars="100" w:left="21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②</w:t>
            </w:r>
            <w:r w:rsidRPr="00B128E7">
              <w:rPr>
                <w:rFonts w:asciiTheme="majorEastAsia" w:eastAsiaTheme="majorEastAsia" w:hAnsiTheme="majorEastAsia"/>
                <w:sz w:val="20"/>
                <w:szCs w:val="20"/>
              </w:rPr>
              <w:t xml:space="preserve"> </w:t>
            </w:r>
            <w:r w:rsidRPr="00B128E7">
              <w:rPr>
                <w:rFonts w:asciiTheme="majorEastAsia" w:eastAsiaTheme="majorEastAsia" w:hAnsiTheme="majorEastAsia" w:hint="eastAsia"/>
                <w:sz w:val="20"/>
                <w:szCs w:val="20"/>
              </w:rPr>
              <w:t>取得及び利用の際の遵守事項</w:t>
            </w:r>
          </w:p>
          <w:p w14:paraId="4F5BADE1" w14:textId="1AAA27F3" w:rsidR="008C7337" w:rsidRPr="00B128E7" w:rsidRDefault="008C7337" w:rsidP="008C7337">
            <w:pPr>
              <w:ind w:leftChars="100" w:left="21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ａ</w:t>
            </w:r>
            <w:r w:rsidRPr="00B128E7">
              <w:rPr>
                <w:rFonts w:asciiTheme="majorEastAsia" w:eastAsiaTheme="majorEastAsia" w:hAnsiTheme="majorEastAsia"/>
                <w:sz w:val="20"/>
                <w:szCs w:val="20"/>
              </w:rPr>
              <w:t xml:space="preserve"> </w:t>
            </w:r>
            <w:r w:rsidRPr="00B128E7">
              <w:rPr>
                <w:rFonts w:asciiTheme="majorEastAsia" w:eastAsiaTheme="majorEastAsia" w:hAnsiTheme="majorEastAsia" w:hint="eastAsia"/>
                <w:sz w:val="20"/>
                <w:szCs w:val="20"/>
              </w:rPr>
              <w:t>利用目的変更の制限（保護法第</w:t>
            </w:r>
            <w:r w:rsidRPr="00B128E7">
              <w:rPr>
                <w:rFonts w:asciiTheme="majorEastAsia" w:eastAsiaTheme="majorEastAsia" w:hAnsiTheme="majorEastAsia"/>
                <w:sz w:val="20"/>
                <w:szCs w:val="20"/>
              </w:rPr>
              <w:t>61条第３項）</w:t>
            </w:r>
          </w:p>
          <w:p w14:paraId="0B2A7CF0" w14:textId="5210779C" w:rsidR="008C7337" w:rsidRPr="00B128E7" w:rsidRDefault="008C7337" w:rsidP="008C7337">
            <w:pPr>
              <w:ind w:leftChars="100" w:left="21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ｂ</w:t>
            </w:r>
            <w:r w:rsidRPr="00B128E7">
              <w:rPr>
                <w:rFonts w:asciiTheme="majorEastAsia" w:eastAsiaTheme="majorEastAsia" w:hAnsiTheme="majorEastAsia"/>
                <w:sz w:val="20"/>
                <w:szCs w:val="20"/>
              </w:rPr>
              <w:t xml:space="preserve"> </w:t>
            </w:r>
            <w:r w:rsidRPr="00B128E7">
              <w:rPr>
                <w:rFonts w:asciiTheme="majorEastAsia" w:eastAsiaTheme="majorEastAsia" w:hAnsiTheme="majorEastAsia" w:hint="eastAsia"/>
                <w:sz w:val="20"/>
                <w:szCs w:val="20"/>
              </w:rPr>
              <w:t>本人から書面により取得する際の利用目的の明示（保護法第</w:t>
            </w:r>
            <w:r w:rsidRPr="00B128E7">
              <w:rPr>
                <w:rFonts w:asciiTheme="majorEastAsia" w:eastAsiaTheme="majorEastAsia" w:hAnsiTheme="majorEastAsia"/>
                <w:sz w:val="20"/>
                <w:szCs w:val="20"/>
              </w:rPr>
              <w:t>62条）</w:t>
            </w:r>
          </w:p>
          <w:p w14:paraId="7807C1C0" w14:textId="7C426F84" w:rsidR="008C7337" w:rsidRPr="00B128E7" w:rsidRDefault="008C7337" w:rsidP="008C7337">
            <w:pPr>
              <w:ind w:leftChars="100" w:left="21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ｃ</w:t>
            </w:r>
            <w:r w:rsidRPr="00B128E7">
              <w:rPr>
                <w:rFonts w:asciiTheme="majorEastAsia" w:eastAsiaTheme="majorEastAsia" w:hAnsiTheme="majorEastAsia"/>
                <w:sz w:val="20"/>
                <w:szCs w:val="20"/>
              </w:rPr>
              <w:t xml:space="preserve"> </w:t>
            </w:r>
            <w:r w:rsidRPr="00B128E7">
              <w:rPr>
                <w:rFonts w:asciiTheme="majorEastAsia" w:eastAsiaTheme="majorEastAsia" w:hAnsiTheme="majorEastAsia" w:hint="eastAsia"/>
                <w:sz w:val="20"/>
                <w:szCs w:val="20"/>
              </w:rPr>
              <w:t>不適正な利用・取得の禁止（保護法第</w:t>
            </w:r>
            <w:r w:rsidRPr="00B128E7">
              <w:rPr>
                <w:rFonts w:asciiTheme="majorEastAsia" w:eastAsiaTheme="majorEastAsia" w:hAnsiTheme="majorEastAsia"/>
                <w:sz w:val="20"/>
                <w:szCs w:val="20"/>
              </w:rPr>
              <w:t>63条及び第64条）</w:t>
            </w:r>
          </w:p>
          <w:p w14:paraId="5CA0D64A" w14:textId="3FAB0C02" w:rsidR="008C7337" w:rsidRPr="00B128E7" w:rsidRDefault="008C7337" w:rsidP="008C7337">
            <w:pPr>
              <w:ind w:leftChars="100" w:left="21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ｄ</w:t>
            </w:r>
            <w:r w:rsidRPr="00B128E7">
              <w:rPr>
                <w:rFonts w:asciiTheme="majorEastAsia" w:eastAsiaTheme="majorEastAsia" w:hAnsiTheme="majorEastAsia"/>
                <w:sz w:val="20"/>
                <w:szCs w:val="20"/>
              </w:rPr>
              <w:t xml:space="preserve"> </w:t>
            </w:r>
            <w:r w:rsidRPr="00B128E7">
              <w:rPr>
                <w:rFonts w:asciiTheme="majorEastAsia" w:eastAsiaTheme="majorEastAsia" w:hAnsiTheme="majorEastAsia" w:hint="eastAsia"/>
                <w:sz w:val="20"/>
                <w:szCs w:val="20"/>
              </w:rPr>
              <w:t>利用目的の達成に必要な範囲内における正確性確保の努力義務（保護法第</w:t>
            </w:r>
            <w:r w:rsidRPr="00B128E7">
              <w:rPr>
                <w:rFonts w:asciiTheme="majorEastAsia" w:eastAsiaTheme="majorEastAsia" w:hAnsiTheme="majorEastAsia"/>
                <w:sz w:val="20"/>
                <w:szCs w:val="20"/>
              </w:rPr>
              <w:t>65条）</w:t>
            </w:r>
          </w:p>
          <w:p w14:paraId="2149B252" w14:textId="77777777" w:rsidR="008C7337" w:rsidRPr="00B128E7" w:rsidRDefault="008C7337" w:rsidP="008C7337">
            <w:pPr>
              <w:ind w:leftChars="100" w:left="21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lastRenderedPageBreak/>
              <w:t>③</w:t>
            </w:r>
            <w:r w:rsidRPr="00B128E7">
              <w:rPr>
                <w:rFonts w:asciiTheme="majorEastAsia" w:eastAsiaTheme="majorEastAsia" w:hAnsiTheme="majorEastAsia"/>
                <w:sz w:val="20"/>
                <w:szCs w:val="20"/>
              </w:rPr>
              <w:t xml:space="preserve"> </w:t>
            </w:r>
            <w:r w:rsidRPr="00B128E7">
              <w:rPr>
                <w:rFonts w:asciiTheme="majorEastAsia" w:eastAsiaTheme="majorEastAsia" w:hAnsiTheme="majorEastAsia" w:hint="eastAsia"/>
                <w:sz w:val="20"/>
                <w:szCs w:val="20"/>
              </w:rPr>
              <w:t>安全管理措置等</w:t>
            </w:r>
          </w:p>
          <w:p w14:paraId="04E82BE2" w14:textId="198AFF4F" w:rsidR="008C7337" w:rsidRPr="00B128E7" w:rsidRDefault="008C7337" w:rsidP="008C7337">
            <w:pPr>
              <w:ind w:leftChars="200" w:left="62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ａ</w:t>
            </w:r>
            <w:r w:rsidRPr="00B128E7">
              <w:rPr>
                <w:rFonts w:asciiTheme="majorEastAsia" w:eastAsiaTheme="majorEastAsia" w:hAnsiTheme="majorEastAsia"/>
                <w:sz w:val="20"/>
                <w:szCs w:val="20"/>
              </w:rPr>
              <w:t xml:space="preserve"> </w:t>
            </w:r>
            <w:r w:rsidRPr="00B128E7">
              <w:rPr>
                <w:rFonts w:asciiTheme="majorEastAsia" w:eastAsiaTheme="majorEastAsia" w:hAnsiTheme="majorEastAsia" w:hint="eastAsia"/>
                <w:sz w:val="20"/>
                <w:szCs w:val="20"/>
              </w:rPr>
              <w:t>漏えい、滅失又は毀損の防止その他の保有個人情報の安全管理のために必要な措置を講じる義務（保護法第</w:t>
            </w:r>
            <w:r w:rsidRPr="00B128E7">
              <w:rPr>
                <w:rFonts w:asciiTheme="majorEastAsia" w:eastAsiaTheme="majorEastAsia" w:hAnsiTheme="majorEastAsia"/>
                <w:sz w:val="20"/>
                <w:szCs w:val="20"/>
              </w:rPr>
              <w:t>66条第１項、第２項）</w:t>
            </w:r>
          </w:p>
          <w:p w14:paraId="3C90C472" w14:textId="0903994D" w:rsidR="008C7337" w:rsidRPr="00B128E7" w:rsidRDefault="008C7337" w:rsidP="008C7337">
            <w:pPr>
              <w:ind w:leftChars="200" w:left="62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ｂ</w:t>
            </w:r>
            <w:r w:rsidRPr="00B128E7">
              <w:rPr>
                <w:rFonts w:asciiTheme="majorEastAsia" w:eastAsiaTheme="majorEastAsia" w:hAnsiTheme="majorEastAsia"/>
                <w:sz w:val="20"/>
                <w:szCs w:val="20"/>
              </w:rPr>
              <w:t xml:space="preserve"> </w:t>
            </w:r>
            <w:r w:rsidRPr="00B128E7">
              <w:rPr>
                <w:rFonts w:asciiTheme="majorEastAsia" w:eastAsiaTheme="majorEastAsia" w:hAnsiTheme="majorEastAsia" w:hint="eastAsia"/>
                <w:sz w:val="20"/>
                <w:szCs w:val="20"/>
              </w:rPr>
              <w:t>業務に関して知り得た個人情報の内容をみだりに他人に知らせ、又は不当な目的に利用してはならない従事者の義務（保護法第</w:t>
            </w:r>
            <w:r w:rsidRPr="00B128E7">
              <w:rPr>
                <w:rFonts w:asciiTheme="majorEastAsia" w:eastAsiaTheme="majorEastAsia" w:hAnsiTheme="majorEastAsia"/>
                <w:sz w:val="20"/>
                <w:szCs w:val="20"/>
              </w:rPr>
              <w:t>67条）</w:t>
            </w:r>
          </w:p>
          <w:p w14:paraId="18CD1DC9" w14:textId="77777777" w:rsidR="008C7337" w:rsidRPr="00B128E7" w:rsidRDefault="008C7337" w:rsidP="008C7337">
            <w:pPr>
              <w:ind w:leftChars="100" w:left="21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④</w:t>
            </w:r>
            <w:r w:rsidRPr="00B128E7">
              <w:rPr>
                <w:rFonts w:asciiTheme="majorEastAsia" w:eastAsiaTheme="majorEastAsia" w:hAnsiTheme="majorEastAsia"/>
                <w:sz w:val="20"/>
                <w:szCs w:val="20"/>
              </w:rPr>
              <w:t xml:space="preserve"> </w:t>
            </w:r>
            <w:r w:rsidRPr="00B128E7">
              <w:rPr>
                <w:rFonts w:asciiTheme="majorEastAsia" w:eastAsiaTheme="majorEastAsia" w:hAnsiTheme="majorEastAsia" w:hint="eastAsia"/>
                <w:sz w:val="20"/>
                <w:szCs w:val="20"/>
              </w:rPr>
              <w:t>利用及び提供の制限</w:t>
            </w:r>
          </w:p>
          <w:p w14:paraId="0FFC6FBB" w14:textId="214205B9" w:rsidR="008C7337" w:rsidRPr="00B128E7" w:rsidRDefault="008C7337" w:rsidP="008C7337">
            <w:pPr>
              <w:ind w:leftChars="100" w:left="21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ａ</w:t>
            </w:r>
            <w:r w:rsidRPr="00B128E7">
              <w:rPr>
                <w:rFonts w:asciiTheme="majorEastAsia" w:eastAsiaTheme="majorEastAsia" w:hAnsiTheme="majorEastAsia"/>
                <w:sz w:val="20"/>
                <w:szCs w:val="20"/>
              </w:rPr>
              <w:t xml:space="preserve"> </w:t>
            </w:r>
            <w:r w:rsidRPr="00B128E7">
              <w:rPr>
                <w:rFonts w:asciiTheme="majorEastAsia" w:eastAsiaTheme="majorEastAsia" w:hAnsiTheme="majorEastAsia" w:hint="eastAsia"/>
                <w:sz w:val="20"/>
                <w:szCs w:val="20"/>
              </w:rPr>
              <w:t>利用目的以外の目的のための利用及び提供禁止の原則（保護法第</w:t>
            </w:r>
            <w:r w:rsidRPr="00B128E7">
              <w:rPr>
                <w:rFonts w:asciiTheme="majorEastAsia" w:eastAsiaTheme="majorEastAsia" w:hAnsiTheme="majorEastAsia"/>
                <w:sz w:val="20"/>
                <w:szCs w:val="20"/>
              </w:rPr>
              <w:t>69条第１項）</w:t>
            </w:r>
          </w:p>
          <w:p w14:paraId="625705E4" w14:textId="13B4D714" w:rsidR="008C7337" w:rsidRPr="00B128E7" w:rsidRDefault="008C7337" w:rsidP="008C7337">
            <w:pPr>
              <w:ind w:leftChars="100" w:left="21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ｂ</w:t>
            </w:r>
            <w:r w:rsidRPr="00B128E7">
              <w:rPr>
                <w:rFonts w:asciiTheme="majorEastAsia" w:eastAsiaTheme="majorEastAsia" w:hAnsiTheme="majorEastAsia"/>
                <w:sz w:val="20"/>
                <w:szCs w:val="20"/>
              </w:rPr>
              <w:t xml:space="preserve"> </w:t>
            </w:r>
            <w:r w:rsidRPr="00B128E7">
              <w:rPr>
                <w:rFonts w:asciiTheme="majorEastAsia" w:eastAsiaTheme="majorEastAsia" w:hAnsiTheme="majorEastAsia" w:hint="eastAsia"/>
                <w:sz w:val="20"/>
                <w:szCs w:val="20"/>
              </w:rPr>
              <w:t>例外的に利用及び提供が認められる場合（保護法第</w:t>
            </w:r>
            <w:r w:rsidRPr="00B128E7">
              <w:rPr>
                <w:rFonts w:asciiTheme="majorEastAsia" w:eastAsiaTheme="majorEastAsia" w:hAnsiTheme="majorEastAsia"/>
                <w:sz w:val="20"/>
                <w:szCs w:val="20"/>
              </w:rPr>
              <w:t>69条第２項）</w:t>
            </w:r>
          </w:p>
          <w:p w14:paraId="3F89D511" w14:textId="2A0937CD" w:rsidR="008C7337" w:rsidRPr="00B128E7" w:rsidRDefault="008C7337" w:rsidP="008C7337">
            <w:pPr>
              <w:ind w:leftChars="100" w:left="21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ｃ</w:t>
            </w:r>
            <w:r w:rsidRPr="00B128E7">
              <w:rPr>
                <w:rFonts w:asciiTheme="majorEastAsia" w:eastAsiaTheme="majorEastAsia" w:hAnsiTheme="majorEastAsia"/>
                <w:sz w:val="20"/>
                <w:szCs w:val="20"/>
              </w:rPr>
              <w:t xml:space="preserve"> </w:t>
            </w:r>
            <w:r w:rsidRPr="00B128E7">
              <w:rPr>
                <w:rFonts w:asciiTheme="majorEastAsia" w:eastAsiaTheme="majorEastAsia" w:hAnsiTheme="majorEastAsia" w:hint="eastAsia"/>
                <w:sz w:val="20"/>
                <w:szCs w:val="20"/>
              </w:rPr>
              <w:t>他法令との適用関係（保護法第</w:t>
            </w:r>
            <w:r w:rsidRPr="00B128E7">
              <w:rPr>
                <w:rFonts w:asciiTheme="majorEastAsia" w:eastAsiaTheme="majorEastAsia" w:hAnsiTheme="majorEastAsia"/>
                <w:sz w:val="20"/>
                <w:szCs w:val="20"/>
              </w:rPr>
              <w:t>69条第３項）</w:t>
            </w:r>
          </w:p>
          <w:p w14:paraId="25BFD3D4" w14:textId="444B82F7" w:rsidR="008C7337" w:rsidRPr="00B128E7" w:rsidRDefault="008C7337" w:rsidP="008C7337">
            <w:pPr>
              <w:ind w:leftChars="100" w:left="21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ｄ</w:t>
            </w:r>
            <w:r w:rsidRPr="00B128E7">
              <w:rPr>
                <w:rFonts w:asciiTheme="majorEastAsia" w:eastAsiaTheme="majorEastAsia" w:hAnsiTheme="majorEastAsia"/>
                <w:sz w:val="20"/>
                <w:szCs w:val="20"/>
              </w:rPr>
              <w:t xml:space="preserve"> </w:t>
            </w:r>
            <w:r w:rsidRPr="00B128E7">
              <w:rPr>
                <w:rFonts w:asciiTheme="majorEastAsia" w:eastAsiaTheme="majorEastAsia" w:hAnsiTheme="majorEastAsia" w:hint="eastAsia"/>
                <w:sz w:val="20"/>
                <w:szCs w:val="20"/>
              </w:rPr>
              <w:t>行政機関等の内部における利用の制限（保護法第</w:t>
            </w:r>
            <w:r w:rsidRPr="00B128E7">
              <w:rPr>
                <w:rFonts w:asciiTheme="majorEastAsia" w:eastAsiaTheme="majorEastAsia" w:hAnsiTheme="majorEastAsia"/>
                <w:sz w:val="20"/>
                <w:szCs w:val="20"/>
              </w:rPr>
              <w:t>69条第４項）</w:t>
            </w:r>
          </w:p>
          <w:p w14:paraId="4B2E4003" w14:textId="4065014C" w:rsidR="008C7337" w:rsidRPr="00B128E7" w:rsidRDefault="008C7337" w:rsidP="008C7337">
            <w:pPr>
              <w:ind w:leftChars="200" w:left="62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ｅ</w:t>
            </w:r>
            <w:r w:rsidRPr="00B128E7">
              <w:rPr>
                <w:rFonts w:asciiTheme="majorEastAsia" w:eastAsiaTheme="majorEastAsia" w:hAnsiTheme="majorEastAsia"/>
                <w:sz w:val="20"/>
                <w:szCs w:val="20"/>
              </w:rPr>
              <w:t xml:space="preserve"> </w:t>
            </w:r>
            <w:r w:rsidRPr="00B128E7">
              <w:rPr>
                <w:rFonts w:asciiTheme="majorEastAsia" w:eastAsiaTheme="majorEastAsia" w:hAnsiTheme="majorEastAsia" w:hint="eastAsia"/>
                <w:sz w:val="20"/>
                <w:szCs w:val="20"/>
              </w:rPr>
              <w:t>提供を受ける者に対する必要な制限、又は漏えいの防止その他の個人情報の適切な管理のために必要な措置の要求（保護法第</w:t>
            </w:r>
            <w:r w:rsidRPr="00B128E7">
              <w:rPr>
                <w:rFonts w:asciiTheme="majorEastAsia" w:eastAsiaTheme="majorEastAsia" w:hAnsiTheme="majorEastAsia"/>
                <w:sz w:val="20"/>
                <w:szCs w:val="20"/>
              </w:rPr>
              <w:t>70条）</w:t>
            </w:r>
          </w:p>
          <w:p w14:paraId="485A7E51" w14:textId="77777777" w:rsidR="008C7337" w:rsidRPr="00B128E7" w:rsidRDefault="008C7337" w:rsidP="008C7337">
            <w:pPr>
              <w:ind w:leftChars="100" w:left="21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（留意点）</w:t>
            </w:r>
          </w:p>
          <w:p w14:paraId="52ACD15A" w14:textId="77777777" w:rsidR="008C7337" w:rsidRPr="00B128E7" w:rsidRDefault="008C7337" w:rsidP="008C7337">
            <w:pPr>
              <w:ind w:leftChars="100" w:left="21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指定管理者が保護法上の「個人情報取扱事業者等」に該当する場合は、保護法改正前と同様に保護法第４章（個人情報取扱事業者等の義務等）の規定も遵守する必要があります。</w:t>
            </w:r>
          </w:p>
          <w:p w14:paraId="32574779" w14:textId="5A72DFDC" w:rsidR="00C54BF1" w:rsidRPr="00B128E7" w:rsidRDefault="008C7337" w:rsidP="00A31492">
            <w:pPr>
              <w:ind w:leftChars="100" w:left="21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その場合、保護法第５章（行政機関等の義務等）において、要配慮個人情報に係る取得制限</w:t>
            </w:r>
            <w:r w:rsidR="00D2760F">
              <w:rPr>
                <w:rFonts w:asciiTheme="majorEastAsia" w:eastAsiaTheme="majorEastAsia" w:hAnsiTheme="majorEastAsia" w:hint="eastAsia"/>
                <w:sz w:val="20"/>
                <w:szCs w:val="20"/>
              </w:rPr>
              <w:t>等</w:t>
            </w:r>
            <w:r w:rsidRPr="00B128E7">
              <w:rPr>
                <w:rFonts w:asciiTheme="majorEastAsia" w:eastAsiaTheme="majorEastAsia" w:hAnsiTheme="majorEastAsia" w:hint="eastAsia"/>
                <w:sz w:val="20"/>
                <w:szCs w:val="20"/>
              </w:rPr>
              <w:t>の規定はありませんが、保護法第４章（個人情</w:t>
            </w:r>
            <w:r w:rsidR="00501443" w:rsidRPr="00B128E7">
              <w:rPr>
                <w:rFonts w:asciiTheme="majorEastAsia" w:eastAsiaTheme="majorEastAsia" w:hAnsiTheme="majorEastAsia" w:hint="eastAsia"/>
                <w:sz w:val="20"/>
                <w:szCs w:val="20"/>
              </w:rPr>
              <w:t>報</w:t>
            </w:r>
            <w:r w:rsidRPr="00B128E7">
              <w:rPr>
                <w:rFonts w:asciiTheme="majorEastAsia" w:eastAsiaTheme="majorEastAsia" w:hAnsiTheme="majorEastAsia" w:hint="eastAsia"/>
                <w:sz w:val="20"/>
                <w:szCs w:val="20"/>
              </w:rPr>
              <w:t>取扱事業者等の義務等）の要配慮個人情報の取得制限（保護法第</w:t>
            </w:r>
            <w:r w:rsidRPr="00B128E7">
              <w:rPr>
                <w:rFonts w:asciiTheme="majorEastAsia" w:eastAsiaTheme="majorEastAsia" w:hAnsiTheme="majorEastAsia"/>
                <w:sz w:val="20"/>
                <w:szCs w:val="20"/>
              </w:rPr>
              <w:t>20条第２項）等の規定は適用されますので、ご留意ください。</w:t>
            </w:r>
          </w:p>
        </w:tc>
      </w:tr>
    </w:tbl>
    <w:p w14:paraId="074D18AE" w14:textId="77777777" w:rsidR="009E503E" w:rsidRPr="00B128E7" w:rsidRDefault="009E503E" w:rsidP="009E503E">
      <w:pPr>
        <w:ind w:leftChars="100" w:left="21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lastRenderedPageBreak/>
        <w:t>③　情報セキュリティ対策の実施</w:t>
      </w:r>
    </w:p>
    <w:p w14:paraId="33B887AE" w14:textId="77777777" w:rsidR="009E503E" w:rsidRPr="00B128E7" w:rsidRDefault="009E503E" w:rsidP="00C510FB">
      <w:pPr>
        <w:ind w:leftChars="100" w:left="41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　　情報資産に対する管理体制を明確にして府に提示するとともに、守秘義務を守り、適切な情報セキュリティ対策を講じてください。</w:t>
      </w:r>
    </w:p>
    <w:p w14:paraId="283E9A9C" w14:textId="0402EEB1" w:rsidR="00852453" w:rsidRPr="00B128E7" w:rsidRDefault="009E503E" w:rsidP="00C510FB">
      <w:pPr>
        <w:ind w:leftChars="100" w:left="210" w:firstLineChars="200" w:firstLine="4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（情報セキュリティ対策の例）</w:t>
      </w:r>
    </w:p>
    <w:p w14:paraId="4D8997F1" w14:textId="0413015E" w:rsidR="009E503E" w:rsidRPr="00B128E7" w:rsidRDefault="009E503E" w:rsidP="00C510FB">
      <w:pPr>
        <w:ind w:leftChars="202" w:left="424" w:firstLineChars="92" w:firstLine="184"/>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従業員に対する教育の実施、提供された情報の目的外利用及び契約者以外の者への提供の禁止、再委託等に関する制限事項の遵守、業務終了時の情報資産の返還、廃棄等</w:t>
      </w:r>
    </w:p>
    <w:p w14:paraId="7DC2D03A" w14:textId="7F8BA1C3" w:rsidR="008C59C4" w:rsidRPr="00B128E7" w:rsidRDefault="009E503E" w:rsidP="006640A2">
      <w:pPr>
        <w:ind w:leftChars="100" w:left="21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④</w:t>
      </w:r>
      <w:r w:rsidR="008C59C4" w:rsidRPr="00B128E7">
        <w:rPr>
          <w:rFonts w:asciiTheme="majorEastAsia" w:eastAsiaTheme="majorEastAsia" w:hAnsiTheme="majorEastAsia" w:hint="eastAsia"/>
          <w:sz w:val="20"/>
          <w:szCs w:val="20"/>
        </w:rPr>
        <w:t xml:space="preserve">　情報公開への対応</w:t>
      </w:r>
    </w:p>
    <w:p w14:paraId="35BB35BC" w14:textId="6C5FE7D3" w:rsidR="008C59C4" w:rsidRPr="00B128E7" w:rsidRDefault="008C59C4" w:rsidP="006640A2">
      <w:pPr>
        <w:ind w:leftChars="200" w:left="42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指定管理者は、府営住宅等の管理運営業務に関し、</w:t>
      </w:r>
      <w:r w:rsidR="00074B7E" w:rsidRPr="00B128E7">
        <w:rPr>
          <w:rFonts w:asciiTheme="majorEastAsia" w:eastAsiaTheme="majorEastAsia" w:hAnsiTheme="majorEastAsia" w:hint="eastAsia"/>
          <w:sz w:val="20"/>
          <w:szCs w:val="20"/>
        </w:rPr>
        <w:t>大阪</w:t>
      </w:r>
      <w:r w:rsidRPr="00B128E7">
        <w:rPr>
          <w:rFonts w:asciiTheme="majorEastAsia" w:eastAsiaTheme="majorEastAsia" w:hAnsiTheme="majorEastAsia" w:hint="eastAsia"/>
          <w:sz w:val="20"/>
          <w:szCs w:val="20"/>
        </w:rPr>
        <w:t>府があらかじめ指定する書類を指定管理者の</w:t>
      </w:r>
      <w:r w:rsidR="00054A80" w:rsidRPr="00B128E7">
        <w:rPr>
          <w:rFonts w:asciiTheme="majorEastAsia" w:eastAsiaTheme="majorEastAsia" w:hAnsiTheme="majorEastAsia" w:hint="eastAsia"/>
          <w:sz w:val="20"/>
          <w:szCs w:val="20"/>
        </w:rPr>
        <w:t>管理</w:t>
      </w:r>
      <w:r w:rsidRPr="00B128E7">
        <w:rPr>
          <w:rFonts w:asciiTheme="majorEastAsia" w:eastAsiaTheme="majorEastAsia" w:hAnsiTheme="majorEastAsia" w:hint="eastAsia"/>
          <w:sz w:val="20"/>
          <w:szCs w:val="20"/>
        </w:rPr>
        <w:t>事務所に備え置き、一般の方が閲覧できるようにしてください。</w:t>
      </w:r>
    </w:p>
    <w:tbl>
      <w:tblPr>
        <w:tblW w:w="0" w:type="auto"/>
        <w:tblInd w:w="675"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8385"/>
      </w:tblGrid>
      <w:tr w:rsidR="00474054" w:rsidRPr="00B128E7" w14:paraId="3B642C59" w14:textId="77777777" w:rsidTr="009E6E60">
        <w:tc>
          <w:tcPr>
            <w:tcW w:w="8611" w:type="dxa"/>
          </w:tcPr>
          <w:p w14:paraId="6A094017" w14:textId="77777777" w:rsidR="008C59C4" w:rsidRPr="00B128E7" w:rsidRDefault="008C59C4" w:rsidP="00533E0E">
            <w:pPr>
              <w:rPr>
                <w:rFonts w:asciiTheme="majorEastAsia" w:eastAsiaTheme="majorEastAsia" w:hAnsiTheme="majorEastAsia"/>
                <w:b/>
                <w:sz w:val="20"/>
                <w:szCs w:val="20"/>
              </w:rPr>
            </w:pPr>
            <w:r w:rsidRPr="00B128E7">
              <w:rPr>
                <w:rFonts w:asciiTheme="majorEastAsia" w:eastAsiaTheme="majorEastAsia" w:hAnsiTheme="majorEastAsia" w:hint="eastAsia"/>
                <w:b/>
                <w:sz w:val="20"/>
                <w:szCs w:val="20"/>
              </w:rPr>
              <w:t>《情報公開について》</w:t>
            </w:r>
          </w:p>
          <w:p w14:paraId="7FECA78A" w14:textId="77777777" w:rsidR="008C59C4" w:rsidRPr="00B128E7" w:rsidRDefault="00074B7E" w:rsidP="00533E0E">
            <w:pPr>
              <w:tabs>
                <w:tab w:val="left" w:pos="360"/>
                <w:tab w:val="left" w:pos="540"/>
              </w:tabs>
              <w:ind w:leftChars="100" w:left="21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大阪</w:t>
            </w:r>
            <w:r w:rsidR="008C59C4" w:rsidRPr="00B128E7">
              <w:rPr>
                <w:rFonts w:asciiTheme="majorEastAsia" w:eastAsiaTheme="majorEastAsia" w:hAnsiTheme="majorEastAsia" w:hint="eastAsia"/>
                <w:sz w:val="20"/>
                <w:szCs w:val="20"/>
              </w:rPr>
              <w:t>府に提出していただく申請書類等は､情報公開請求の対象となります。</w:t>
            </w:r>
          </w:p>
          <w:p w14:paraId="34E45CA2" w14:textId="406F72F5" w:rsidR="008C59C4" w:rsidRPr="00B128E7" w:rsidRDefault="008C59C4" w:rsidP="00C510FB">
            <w:pPr>
              <w:ind w:leftChars="100" w:left="21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また、提出書類中、</w:t>
            </w:r>
            <w:r w:rsidR="00DE7AAE" w:rsidRPr="00B128E7">
              <w:rPr>
                <w:rFonts w:asciiTheme="majorEastAsia" w:eastAsiaTheme="majorEastAsia" w:hAnsiTheme="majorEastAsia" w:hint="eastAsia"/>
                <w:sz w:val="20"/>
                <w:szCs w:val="20"/>
              </w:rPr>
              <w:t>大阪</w:t>
            </w:r>
            <w:r w:rsidRPr="00B128E7">
              <w:rPr>
                <w:rFonts w:asciiTheme="majorEastAsia" w:eastAsiaTheme="majorEastAsia" w:hAnsiTheme="majorEastAsia" w:hint="eastAsia"/>
                <w:sz w:val="20"/>
                <w:szCs w:val="20"/>
              </w:rPr>
              <w:t>府が定める資料については、大阪府情報公開条例に定める適用除外事項に該当する情報を除いて、指定管理者の</w:t>
            </w:r>
            <w:r w:rsidR="00DE791A" w:rsidRPr="00B128E7">
              <w:rPr>
                <w:rFonts w:asciiTheme="majorEastAsia" w:eastAsiaTheme="majorEastAsia" w:hAnsiTheme="majorEastAsia" w:hint="eastAsia"/>
                <w:sz w:val="20"/>
                <w:szCs w:val="20"/>
              </w:rPr>
              <w:t>管理</w:t>
            </w:r>
            <w:r w:rsidRPr="00B128E7">
              <w:rPr>
                <w:rFonts w:asciiTheme="majorEastAsia" w:eastAsiaTheme="majorEastAsia" w:hAnsiTheme="majorEastAsia" w:hint="eastAsia"/>
                <w:sz w:val="20"/>
                <w:szCs w:val="20"/>
              </w:rPr>
              <w:t>事務所で閲覧できるようにしていただきます。（</w:t>
            </w:r>
            <w:r w:rsidR="00074B7E" w:rsidRPr="00B128E7">
              <w:rPr>
                <w:rFonts w:asciiTheme="majorEastAsia" w:eastAsiaTheme="majorEastAsia" w:hAnsiTheme="majorEastAsia" w:hint="eastAsia"/>
                <w:sz w:val="20"/>
                <w:szCs w:val="20"/>
              </w:rPr>
              <w:t>大阪</w:t>
            </w:r>
            <w:r w:rsidR="00C711E9" w:rsidRPr="00B128E7">
              <w:rPr>
                <w:rFonts w:asciiTheme="majorEastAsia" w:eastAsiaTheme="majorEastAsia" w:hAnsiTheme="majorEastAsia" w:hint="eastAsia"/>
                <w:sz w:val="20"/>
                <w:szCs w:val="20"/>
              </w:rPr>
              <w:t>府では、担当課・府政情報センターで閲覧できるようにし、協定書</w:t>
            </w:r>
            <w:r w:rsidRPr="00B128E7">
              <w:rPr>
                <w:rFonts w:asciiTheme="majorEastAsia" w:eastAsiaTheme="majorEastAsia" w:hAnsiTheme="majorEastAsia" w:hint="eastAsia"/>
                <w:sz w:val="20"/>
                <w:szCs w:val="20"/>
              </w:rPr>
              <w:t>は</w:t>
            </w:r>
            <w:r w:rsidR="00DE7AAE" w:rsidRPr="00B128E7">
              <w:rPr>
                <w:rFonts w:asciiTheme="majorEastAsia" w:eastAsiaTheme="majorEastAsia" w:hAnsiTheme="majorEastAsia" w:hint="eastAsia"/>
                <w:sz w:val="20"/>
                <w:szCs w:val="20"/>
              </w:rPr>
              <w:t>大阪</w:t>
            </w:r>
            <w:r w:rsidRPr="00B128E7">
              <w:rPr>
                <w:rFonts w:asciiTheme="majorEastAsia" w:eastAsiaTheme="majorEastAsia" w:hAnsiTheme="majorEastAsia" w:hint="eastAsia"/>
                <w:sz w:val="20"/>
                <w:szCs w:val="20"/>
              </w:rPr>
              <w:t>府のホームページに掲載します。）</w:t>
            </w:r>
          </w:p>
          <w:p w14:paraId="37C2844D" w14:textId="5A20248A" w:rsidR="008C59C4" w:rsidRPr="00B128E7" w:rsidRDefault="008C59C4" w:rsidP="00533E0E">
            <w:pPr>
              <w:tabs>
                <w:tab w:val="left" w:pos="360"/>
                <w:tab w:val="left" w:pos="540"/>
              </w:tabs>
              <w:ind w:leftChars="100" w:left="21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r w:rsidR="00D22B28" w:rsidRPr="00B128E7">
              <w:rPr>
                <w:rFonts w:asciiTheme="majorEastAsia" w:eastAsiaTheme="majorEastAsia" w:hAnsiTheme="majorEastAsia" w:hint="eastAsia"/>
                <w:sz w:val="20"/>
                <w:szCs w:val="20"/>
              </w:rPr>
              <w:t xml:space="preserve">　</w:t>
            </w:r>
            <w:r w:rsidR="00074B7E" w:rsidRPr="00B128E7">
              <w:rPr>
                <w:rFonts w:asciiTheme="majorEastAsia" w:eastAsiaTheme="majorEastAsia" w:hAnsiTheme="majorEastAsia" w:hint="eastAsia"/>
                <w:sz w:val="20"/>
                <w:szCs w:val="20"/>
              </w:rPr>
              <w:t>大阪</w:t>
            </w:r>
            <w:r w:rsidRPr="00B128E7">
              <w:rPr>
                <w:rFonts w:asciiTheme="majorEastAsia" w:eastAsiaTheme="majorEastAsia" w:hAnsiTheme="majorEastAsia" w:hint="eastAsia"/>
                <w:sz w:val="20"/>
                <w:szCs w:val="20"/>
              </w:rPr>
              <w:t>府が定める資料</w:t>
            </w:r>
          </w:p>
          <w:p w14:paraId="6DB45D17" w14:textId="1BEE84F5" w:rsidR="008C59C4" w:rsidRPr="00B128E7" w:rsidRDefault="008C59C4" w:rsidP="00D60448">
            <w:pPr>
              <w:tabs>
                <w:tab w:val="left" w:pos="360"/>
                <w:tab w:val="left" w:pos="540"/>
              </w:tabs>
              <w:ind w:leftChars="200" w:left="42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指定管理者指定申請書、事業計画書、収支計画書、管理体制計画書、協定書、各年度の事業計画書</w:t>
            </w:r>
            <w:r w:rsidR="00977507" w:rsidRPr="00B128E7">
              <w:rPr>
                <w:rFonts w:asciiTheme="majorEastAsia" w:eastAsiaTheme="majorEastAsia" w:hAnsiTheme="majorEastAsia" w:hint="eastAsia"/>
                <w:sz w:val="20"/>
                <w:szCs w:val="20"/>
              </w:rPr>
              <w:t>、</w:t>
            </w:r>
            <w:r w:rsidRPr="00B128E7">
              <w:rPr>
                <w:rFonts w:asciiTheme="majorEastAsia" w:eastAsiaTheme="majorEastAsia" w:hAnsiTheme="majorEastAsia" w:hint="eastAsia"/>
                <w:sz w:val="20"/>
                <w:szCs w:val="20"/>
              </w:rPr>
              <w:t>各年度の事業報告書</w:t>
            </w:r>
          </w:p>
        </w:tc>
      </w:tr>
    </w:tbl>
    <w:p w14:paraId="0D0628E1" w14:textId="2AC9AF26" w:rsidR="009E6E60" w:rsidRPr="00B128E7" w:rsidRDefault="005D78E1" w:rsidP="005B480E">
      <w:pPr>
        <w:ind w:leftChars="100" w:left="210"/>
        <w:rPr>
          <w:rFonts w:asciiTheme="majorEastAsia" w:eastAsiaTheme="majorEastAsia" w:hAnsiTheme="majorEastAsia"/>
          <w:sz w:val="20"/>
          <w:szCs w:val="20"/>
        </w:rPr>
      </w:pPr>
      <w:r>
        <w:rPr>
          <w:rFonts w:asciiTheme="majorEastAsia" w:eastAsiaTheme="majorEastAsia" w:hAnsiTheme="majorEastAsia" w:hint="eastAsia"/>
          <w:sz w:val="20"/>
          <w:szCs w:val="20"/>
        </w:rPr>
        <w:t>⑤</w:t>
      </w:r>
      <w:r w:rsidR="009E6E60" w:rsidRPr="00B128E7">
        <w:rPr>
          <w:rFonts w:asciiTheme="majorEastAsia" w:eastAsiaTheme="majorEastAsia" w:hAnsiTheme="majorEastAsia" w:hint="eastAsia"/>
          <w:sz w:val="20"/>
          <w:szCs w:val="20"/>
        </w:rPr>
        <w:t xml:space="preserve">　労働関係法令の遵守</w:t>
      </w:r>
    </w:p>
    <w:p w14:paraId="405AEB59" w14:textId="77777777" w:rsidR="009E6E60" w:rsidRPr="00B128E7" w:rsidRDefault="009E6E60" w:rsidP="00C510FB">
      <w:pPr>
        <w:ind w:leftChars="200" w:left="42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指定管理者は、府営住宅等の管理運営業務に関し、業務に従事する者の労働に関する権利を保障するため、次に掲げる法律ほか労働関係法令を遵守してください。</w:t>
      </w:r>
    </w:p>
    <w:p w14:paraId="7B03843A" w14:textId="007135F2" w:rsidR="009E6E60" w:rsidRPr="00B128E7" w:rsidRDefault="009E6E60" w:rsidP="00A47384">
      <w:pPr>
        <w:pStyle w:val="31"/>
        <w:ind w:leftChars="370" w:left="777" w:firstLineChars="0" w:firstLine="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労働基準法、最低賃金法、労働安全衛生法、労働組合法、男女雇用機会均等法、労働者災害補償保険法、雇用保険法、健康保険法、厚生年金保険法、育児休業・介護</w:t>
      </w:r>
      <w:r w:rsidR="00501443" w:rsidRPr="00B128E7">
        <w:rPr>
          <w:rFonts w:asciiTheme="majorEastAsia" w:eastAsiaTheme="majorEastAsia" w:hAnsiTheme="majorEastAsia" w:hint="eastAsia"/>
          <w:sz w:val="20"/>
          <w:szCs w:val="20"/>
        </w:rPr>
        <w:t>休業</w:t>
      </w:r>
      <w:r w:rsidRPr="00B128E7">
        <w:rPr>
          <w:rFonts w:asciiTheme="majorEastAsia" w:eastAsiaTheme="majorEastAsia" w:hAnsiTheme="majorEastAsia" w:hint="eastAsia"/>
          <w:sz w:val="20"/>
          <w:szCs w:val="20"/>
        </w:rPr>
        <w:t>等育児又は家族介護を行う労働者の福祉に関する法律</w:t>
      </w:r>
    </w:p>
    <w:p w14:paraId="50F4AF89" w14:textId="165121A5" w:rsidR="00216776" w:rsidRPr="00B128E7" w:rsidRDefault="005D78E1" w:rsidP="005B480E">
      <w:pPr>
        <w:ind w:leftChars="100" w:left="210"/>
        <w:rPr>
          <w:rFonts w:asciiTheme="majorEastAsia" w:eastAsiaTheme="majorEastAsia" w:hAnsiTheme="majorEastAsia"/>
          <w:sz w:val="20"/>
          <w:szCs w:val="20"/>
        </w:rPr>
      </w:pPr>
      <w:r>
        <w:rPr>
          <w:rFonts w:asciiTheme="majorEastAsia" w:eastAsiaTheme="majorEastAsia" w:hAnsiTheme="majorEastAsia" w:hint="eastAsia"/>
          <w:sz w:val="20"/>
          <w:szCs w:val="20"/>
        </w:rPr>
        <w:t>⑥</w:t>
      </w:r>
      <w:r w:rsidR="00216776" w:rsidRPr="00B128E7">
        <w:rPr>
          <w:rFonts w:asciiTheme="majorEastAsia" w:eastAsiaTheme="majorEastAsia" w:hAnsiTheme="majorEastAsia" w:hint="eastAsia"/>
          <w:sz w:val="20"/>
          <w:szCs w:val="20"/>
        </w:rPr>
        <w:t xml:space="preserve">　公正採用への対応</w:t>
      </w:r>
    </w:p>
    <w:p w14:paraId="05CC02EF" w14:textId="41846C71" w:rsidR="00B43263" w:rsidRPr="00B128E7" w:rsidRDefault="00B43263" w:rsidP="00C510FB">
      <w:pPr>
        <w:ind w:leftChars="200" w:left="420" w:firstLineChars="100" w:firstLine="200"/>
        <w:rPr>
          <w:rFonts w:asciiTheme="majorEastAsia" w:eastAsiaTheme="majorEastAsia" w:hAnsiTheme="majorEastAsia"/>
          <w:sz w:val="20"/>
          <w:szCs w:val="20"/>
        </w:rPr>
      </w:pPr>
      <w:r w:rsidRPr="00B128E7">
        <w:rPr>
          <w:rFonts w:asciiTheme="majorEastAsia" w:eastAsiaTheme="majorEastAsia" w:hAnsiTheme="majorEastAsia"/>
          <w:sz w:val="20"/>
          <w:szCs w:val="20"/>
        </w:rPr>
        <w:t>指定管理者（共同事業体の場合は各構成員）は、「大阪府公正採用選考人権啓発推進員設置要綱」又は「大阪労働局公正採用選考人権啓発推進員設置要綱」に基づき、「公正採用選考人権啓発推進員」を選任してください。</w:t>
      </w:r>
    </w:p>
    <w:p w14:paraId="7BF23DB4" w14:textId="77777777" w:rsidR="00881AB8" w:rsidRPr="00B128E7" w:rsidRDefault="00B43263" w:rsidP="00C510FB">
      <w:pPr>
        <w:ind w:leftChars="200" w:left="420" w:firstLineChars="100" w:firstLine="200"/>
        <w:rPr>
          <w:rFonts w:asciiTheme="majorEastAsia" w:eastAsiaTheme="majorEastAsia" w:hAnsiTheme="majorEastAsia"/>
          <w:sz w:val="20"/>
          <w:szCs w:val="20"/>
        </w:rPr>
      </w:pPr>
      <w:r w:rsidRPr="00B128E7">
        <w:rPr>
          <w:rFonts w:asciiTheme="majorEastAsia" w:eastAsiaTheme="majorEastAsia" w:hAnsiTheme="majorEastAsia"/>
          <w:sz w:val="20"/>
          <w:szCs w:val="20"/>
        </w:rPr>
        <w:t>なお、</w:t>
      </w:r>
      <w:r w:rsidR="008C4030" w:rsidRPr="00B128E7">
        <w:rPr>
          <w:rFonts w:asciiTheme="majorEastAsia" w:eastAsiaTheme="majorEastAsia" w:hAnsiTheme="majorEastAsia" w:hint="eastAsia"/>
          <w:sz w:val="20"/>
          <w:szCs w:val="20"/>
        </w:rPr>
        <w:t>大阪</w:t>
      </w:r>
      <w:r w:rsidRPr="00B128E7">
        <w:rPr>
          <w:rFonts w:asciiTheme="majorEastAsia" w:eastAsiaTheme="majorEastAsia" w:hAnsiTheme="majorEastAsia"/>
          <w:sz w:val="20"/>
          <w:szCs w:val="20"/>
        </w:rPr>
        <w:t>府内にある一定規模の事業所ごとに設置が必要です。また、「公正採用選考人権啓発推進員」は大阪府が実施する「新任・基礎研修」を受講してください。</w:t>
      </w:r>
    </w:p>
    <w:p w14:paraId="6220F990" w14:textId="279F44EF" w:rsidR="00163708" w:rsidRPr="00B128E7" w:rsidRDefault="00881AB8" w:rsidP="00C510FB">
      <w:pPr>
        <w:ind w:leftChars="200" w:left="420" w:firstLineChars="100" w:firstLine="200"/>
        <w:rPr>
          <w:rFonts w:asciiTheme="majorEastAsia" w:eastAsiaTheme="majorEastAsia" w:hAnsiTheme="majorEastAsia"/>
          <w:sz w:val="20"/>
          <w:szCs w:val="20"/>
        </w:rPr>
      </w:pPr>
      <w:r w:rsidRPr="00C510FB">
        <w:rPr>
          <w:rFonts w:asciiTheme="majorEastAsia" w:eastAsiaTheme="majorEastAsia" w:hAnsiTheme="majorEastAsia" w:hint="eastAsia"/>
          <w:color w:val="000000"/>
          <w:sz w:val="20"/>
          <w:szCs w:val="20"/>
        </w:rPr>
        <w:t>（以前から「推進員」に選任されており、本研修を受講していない方も受講してください。）</w:t>
      </w:r>
    </w:p>
    <w:tbl>
      <w:tblPr>
        <w:tblW w:w="0" w:type="auto"/>
        <w:tblInd w:w="675"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8385"/>
      </w:tblGrid>
      <w:tr w:rsidR="00474054" w:rsidRPr="00B128E7" w14:paraId="53862CFE" w14:textId="77777777" w:rsidTr="00533E0E">
        <w:tc>
          <w:tcPr>
            <w:tcW w:w="9214" w:type="dxa"/>
          </w:tcPr>
          <w:p w14:paraId="34D7A9DB" w14:textId="77777777" w:rsidR="00216776" w:rsidRPr="00B128E7" w:rsidRDefault="00216776" w:rsidP="00533E0E">
            <w:pPr>
              <w:rPr>
                <w:rFonts w:asciiTheme="majorEastAsia" w:eastAsiaTheme="majorEastAsia" w:hAnsiTheme="majorEastAsia"/>
                <w:b/>
                <w:sz w:val="20"/>
                <w:szCs w:val="20"/>
              </w:rPr>
            </w:pPr>
            <w:r w:rsidRPr="00B128E7">
              <w:rPr>
                <w:rFonts w:asciiTheme="majorEastAsia" w:eastAsiaTheme="majorEastAsia" w:hAnsiTheme="majorEastAsia" w:hint="eastAsia"/>
                <w:b/>
                <w:sz w:val="20"/>
                <w:szCs w:val="20"/>
              </w:rPr>
              <w:t>《一定規模の事業所とは》</w:t>
            </w:r>
          </w:p>
          <w:p w14:paraId="509C11BF" w14:textId="4217E2A1" w:rsidR="00216776" w:rsidRPr="00B128E7" w:rsidRDefault="00A47384" w:rsidP="00A47384">
            <w:pPr>
              <w:ind w:left="192"/>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ア　</w:t>
            </w:r>
            <w:r w:rsidR="00216776" w:rsidRPr="00B128E7">
              <w:rPr>
                <w:rFonts w:asciiTheme="majorEastAsia" w:eastAsiaTheme="majorEastAsia" w:hAnsiTheme="majorEastAsia" w:hint="eastAsia"/>
                <w:sz w:val="20"/>
                <w:szCs w:val="20"/>
              </w:rPr>
              <w:t>常時使用する従業員数が</w:t>
            </w:r>
            <w:r w:rsidR="00216776" w:rsidRPr="00B128E7">
              <w:rPr>
                <w:rFonts w:asciiTheme="majorEastAsia" w:eastAsiaTheme="majorEastAsia" w:hAnsiTheme="majorEastAsia"/>
                <w:sz w:val="20"/>
                <w:szCs w:val="20"/>
              </w:rPr>
              <w:t>25人以上の事業所</w:t>
            </w:r>
          </w:p>
          <w:p w14:paraId="0E61A867" w14:textId="295E1394" w:rsidR="00216776" w:rsidRPr="00B128E7" w:rsidRDefault="00A47384" w:rsidP="00A47384">
            <w:pPr>
              <w:ind w:left="192"/>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イ　ア</w:t>
            </w:r>
            <w:r w:rsidR="00216776" w:rsidRPr="00B128E7">
              <w:rPr>
                <w:rFonts w:asciiTheme="majorEastAsia" w:eastAsiaTheme="majorEastAsia" w:hAnsiTheme="majorEastAsia" w:hint="eastAsia"/>
                <w:sz w:val="20"/>
                <w:szCs w:val="20"/>
              </w:rPr>
              <w:t>の他知事又は公共職業安定所長が適当と認める事業所</w:t>
            </w:r>
          </w:p>
        </w:tc>
      </w:tr>
    </w:tbl>
    <w:p w14:paraId="5D78E13E" w14:textId="24245D2B" w:rsidR="007A5173" w:rsidRPr="00B128E7" w:rsidRDefault="005D78E1" w:rsidP="00A47384">
      <w:pPr>
        <w:ind w:leftChars="100" w:left="210"/>
        <w:rPr>
          <w:rFonts w:asciiTheme="majorEastAsia" w:eastAsiaTheme="majorEastAsia" w:hAnsiTheme="majorEastAsia"/>
          <w:sz w:val="20"/>
          <w:szCs w:val="20"/>
        </w:rPr>
      </w:pPr>
      <w:r>
        <w:rPr>
          <w:rFonts w:asciiTheme="majorEastAsia" w:eastAsiaTheme="majorEastAsia" w:hAnsiTheme="majorEastAsia" w:hint="eastAsia"/>
          <w:sz w:val="20"/>
          <w:szCs w:val="20"/>
        </w:rPr>
        <w:t>⑦</w:t>
      </w:r>
      <w:r w:rsidR="007A5173" w:rsidRPr="00B128E7">
        <w:rPr>
          <w:rFonts w:asciiTheme="majorEastAsia" w:eastAsiaTheme="majorEastAsia" w:hAnsiTheme="majorEastAsia" w:hint="eastAsia"/>
          <w:sz w:val="20"/>
          <w:szCs w:val="20"/>
        </w:rPr>
        <w:t xml:space="preserve">　人権研修の実施</w:t>
      </w:r>
    </w:p>
    <w:p w14:paraId="0165E09E" w14:textId="77777777" w:rsidR="007A5173" w:rsidRPr="00B128E7" w:rsidRDefault="007A5173" w:rsidP="003960F8">
      <w:pPr>
        <w:ind w:leftChars="200" w:left="42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指定管理者は、府営住宅</w:t>
      </w:r>
      <w:r w:rsidR="00EE334A" w:rsidRPr="00B128E7">
        <w:rPr>
          <w:rFonts w:asciiTheme="majorEastAsia" w:eastAsiaTheme="majorEastAsia" w:hAnsiTheme="majorEastAsia" w:hint="eastAsia"/>
          <w:sz w:val="20"/>
          <w:szCs w:val="20"/>
        </w:rPr>
        <w:t>等</w:t>
      </w:r>
      <w:r w:rsidRPr="00B128E7">
        <w:rPr>
          <w:rFonts w:asciiTheme="majorEastAsia" w:eastAsiaTheme="majorEastAsia" w:hAnsiTheme="majorEastAsia" w:hint="eastAsia"/>
          <w:sz w:val="20"/>
          <w:szCs w:val="20"/>
        </w:rPr>
        <w:t>の管理運営業務に関し、業務に従事する者が人権について正しい認</w:t>
      </w:r>
      <w:r w:rsidRPr="00B128E7">
        <w:rPr>
          <w:rFonts w:asciiTheme="majorEastAsia" w:eastAsiaTheme="majorEastAsia" w:hAnsiTheme="majorEastAsia" w:hint="eastAsia"/>
          <w:sz w:val="20"/>
          <w:szCs w:val="20"/>
        </w:rPr>
        <w:lastRenderedPageBreak/>
        <w:t>識をもって業務を遂行できるよう、人権研修を行ってください。</w:t>
      </w:r>
    </w:p>
    <w:p w14:paraId="5C88664F" w14:textId="2216F405" w:rsidR="004A5FB6" w:rsidRPr="00B128E7" w:rsidRDefault="005D78E1" w:rsidP="003960F8">
      <w:pPr>
        <w:ind w:leftChars="100" w:left="210"/>
        <w:rPr>
          <w:rFonts w:asciiTheme="majorEastAsia" w:eastAsiaTheme="majorEastAsia" w:hAnsiTheme="majorEastAsia"/>
          <w:sz w:val="20"/>
          <w:szCs w:val="20"/>
        </w:rPr>
      </w:pPr>
      <w:r>
        <w:rPr>
          <w:rFonts w:asciiTheme="majorEastAsia" w:eastAsiaTheme="majorEastAsia" w:hAnsiTheme="majorEastAsia" w:hint="eastAsia"/>
          <w:sz w:val="20"/>
          <w:szCs w:val="20"/>
        </w:rPr>
        <w:t>⑧</w:t>
      </w:r>
      <w:r w:rsidR="004C12D4" w:rsidRPr="00B128E7">
        <w:rPr>
          <w:rFonts w:asciiTheme="majorEastAsia" w:eastAsiaTheme="majorEastAsia" w:hAnsiTheme="majorEastAsia" w:hint="eastAsia"/>
          <w:sz w:val="20"/>
          <w:szCs w:val="20"/>
        </w:rPr>
        <w:t xml:space="preserve">　</w:t>
      </w:r>
      <w:r w:rsidR="004A5FB6" w:rsidRPr="00B128E7">
        <w:rPr>
          <w:rFonts w:asciiTheme="majorEastAsia" w:eastAsiaTheme="majorEastAsia" w:hAnsiTheme="majorEastAsia" w:hint="eastAsia"/>
          <w:sz w:val="20"/>
          <w:szCs w:val="20"/>
        </w:rPr>
        <w:t>ハートフル条例に基づく</w:t>
      </w:r>
      <w:proofErr w:type="gramStart"/>
      <w:r w:rsidR="004A5FB6" w:rsidRPr="00B128E7">
        <w:rPr>
          <w:rFonts w:asciiTheme="majorEastAsia" w:eastAsiaTheme="majorEastAsia" w:hAnsiTheme="majorEastAsia" w:hint="eastAsia"/>
          <w:sz w:val="20"/>
          <w:szCs w:val="20"/>
        </w:rPr>
        <w:t>障がい</w:t>
      </w:r>
      <w:proofErr w:type="gramEnd"/>
      <w:r w:rsidR="004A5FB6" w:rsidRPr="00B128E7">
        <w:rPr>
          <w:rFonts w:asciiTheme="majorEastAsia" w:eastAsiaTheme="majorEastAsia" w:hAnsiTheme="majorEastAsia" w:hint="eastAsia"/>
          <w:sz w:val="20"/>
          <w:szCs w:val="20"/>
        </w:rPr>
        <w:t>者雇用状況の報告について</w:t>
      </w:r>
    </w:p>
    <w:p w14:paraId="77C9BB9D" w14:textId="23D1B461" w:rsidR="004A5FB6" w:rsidRPr="00B128E7" w:rsidRDefault="004A5FB6" w:rsidP="003960F8">
      <w:pPr>
        <w:ind w:leftChars="200" w:left="42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指定管理者の指定（公募に応じて指定の申請をした場合に限る。）を受けた事業主（公共職業安定所長に提出義務のある常用雇用労働者</w:t>
      </w:r>
      <w:r w:rsidR="00014A3E" w:rsidRPr="00B128E7">
        <w:rPr>
          <w:rFonts w:asciiTheme="majorEastAsia" w:eastAsiaTheme="majorEastAsia" w:hAnsiTheme="majorEastAsia"/>
          <w:sz w:val="20"/>
          <w:szCs w:val="20"/>
        </w:rPr>
        <w:t>40.0</w:t>
      </w:r>
      <w:r w:rsidRPr="00B128E7">
        <w:rPr>
          <w:rFonts w:asciiTheme="majorEastAsia" w:eastAsiaTheme="majorEastAsia" w:hAnsiTheme="majorEastAsia" w:hint="eastAsia"/>
          <w:sz w:val="20"/>
          <w:szCs w:val="20"/>
        </w:rPr>
        <w:t>人以上の事業主）は、「指定を受けた日」の翌日から起算して、</w:t>
      </w:r>
      <w:r w:rsidRPr="00B128E7">
        <w:rPr>
          <w:rFonts w:asciiTheme="majorEastAsia" w:eastAsiaTheme="majorEastAsia" w:hAnsiTheme="majorEastAsia"/>
          <w:sz w:val="20"/>
          <w:szCs w:val="20"/>
        </w:rPr>
        <w:t>10日を経過する日までに大阪府知事に報告してください。</w:t>
      </w:r>
    </w:p>
    <w:p w14:paraId="13BD1926" w14:textId="2625BA2F" w:rsidR="004C12D4" w:rsidRPr="00B128E7" w:rsidRDefault="00A31492" w:rsidP="003960F8">
      <w:pPr>
        <w:ind w:leftChars="100" w:left="210" w:firstLineChars="200" w:firstLine="400"/>
        <w:rPr>
          <w:rFonts w:asciiTheme="majorEastAsia" w:eastAsiaTheme="majorEastAsia" w:hAnsiTheme="majorEastAsia"/>
          <w:sz w:val="20"/>
          <w:szCs w:val="20"/>
          <w:u w:val="single"/>
        </w:rPr>
      </w:pPr>
      <w:r w:rsidRPr="00B128E7">
        <w:rPr>
          <w:rFonts w:asciiTheme="majorEastAsia" w:eastAsiaTheme="majorEastAsia" w:hAnsiTheme="majorEastAsia" w:hint="eastAsia"/>
          <w:sz w:val="20"/>
          <w:szCs w:val="20"/>
        </w:rPr>
        <w:t>詳細</w:t>
      </w:r>
      <w:r w:rsidR="004A5FB6" w:rsidRPr="00B128E7">
        <w:rPr>
          <w:rFonts w:asciiTheme="majorEastAsia" w:eastAsiaTheme="majorEastAsia" w:hAnsiTheme="majorEastAsia" w:hint="eastAsia"/>
          <w:sz w:val="20"/>
          <w:szCs w:val="20"/>
        </w:rPr>
        <w:t>は：</w:t>
      </w:r>
      <w:hyperlink r:id="rId10" w:history="1">
        <w:r w:rsidR="00C21F81" w:rsidRPr="00B128E7">
          <w:rPr>
            <w:rStyle w:val="af"/>
            <w:rFonts w:asciiTheme="majorEastAsia" w:eastAsiaTheme="majorEastAsia" w:hAnsiTheme="majorEastAsia"/>
            <w:color w:val="auto"/>
            <w:sz w:val="18"/>
            <w:szCs w:val="18"/>
          </w:rPr>
          <w:t>https://www.pref.osaka.lg.jp/koyotaisaku/syogaisyakoyo/kouhouchirashi.html</w:t>
        </w:r>
      </w:hyperlink>
    </w:p>
    <w:p w14:paraId="587A9075" w14:textId="659C1C89" w:rsidR="004C12D4" w:rsidRPr="00B128E7" w:rsidRDefault="005D78E1" w:rsidP="003960F8">
      <w:pPr>
        <w:tabs>
          <w:tab w:val="left" w:pos="360"/>
          <w:tab w:val="left" w:pos="540"/>
          <w:tab w:val="left" w:pos="900"/>
        </w:tabs>
        <w:ind w:leftChars="100" w:left="210"/>
        <w:rPr>
          <w:rFonts w:asciiTheme="majorEastAsia" w:eastAsiaTheme="majorEastAsia" w:hAnsiTheme="majorEastAsia"/>
          <w:sz w:val="20"/>
          <w:szCs w:val="20"/>
        </w:rPr>
      </w:pPr>
      <w:r>
        <w:rPr>
          <w:rFonts w:asciiTheme="majorEastAsia" w:eastAsiaTheme="majorEastAsia" w:hAnsiTheme="majorEastAsia" w:hint="eastAsia"/>
          <w:sz w:val="20"/>
          <w:szCs w:val="20"/>
        </w:rPr>
        <w:t>⑨</w:t>
      </w:r>
      <w:r w:rsidR="004C12D4" w:rsidRPr="00B128E7">
        <w:rPr>
          <w:rFonts w:asciiTheme="majorEastAsia" w:eastAsiaTheme="majorEastAsia" w:hAnsiTheme="majorEastAsia" w:hint="eastAsia"/>
          <w:sz w:val="20"/>
          <w:szCs w:val="20"/>
        </w:rPr>
        <w:t xml:space="preserve">　宅地建物取引業人権推進指導員の設置</w:t>
      </w:r>
    </w:p>
    <w:p w14:paraId="7104C78C" w14:textId="77777777" w:rsidR="004C12D4" w:rsidRPr="007B1C35" w:rsidRDefault="004C12D4" w:rsidP="003960F8">
      <w:pPr>
        <w:ind w:leftChars="200" w:left="420" w:firstLineChars="100" w:firstLine="200"/>
        <w:rPr>
          <w:rFonts w:asciiTheme="majorEastAsia" w:eastAsiaTheme="majorEastAsia" w:hAnsiTheme="majorEastAsia"/>
          <w:sz w:val="20"/>
          <w:szCs w:val="20"/>
        </w:rPr>
      </w:pPr>
      <w:r w:rsidRPr="007B1C35">
        <w:rPr>
          <w:rFonts w:asciiTheme="majorEastAsia" w:eastAsiaTheme="majorEastAsia" w:hAnsiTheme="majorEastAsia" w:hint="eastAsia"/>
          <w:sz w:val="20"/>
          <w:szCs w:val="20"/>
        </w:rPr>
        <w:t>指定管理者は、宅地建物取引業免許を有する場合は、宅地建物取引業人権推進指導員を設置してください。</w:t>
      </w:r>
    </w:p>
    <w:p w14:paraId="5F68270A" w14:textId="30FFA0DE" w:rsidR="007A5173" w:rsidRPr="007B1C35" w:rsidRDefault="005D78E1" w:rsidP="00092D72">
      <w:pPr>
        <w:tabs>
          <w:tab w:val="left" w:pos="360"/>
          <w:tab w:val="left" w:pos="540"/>
          <w:tab w:val="left" w:pos="900"/>
        </w:tabs>
        <w:ind w:firstLineChars="100" w:firstLine="200"/>
        <w:rPr>
          <w:rFonts w:asciiTheme="majorEastAsia" w:eastAsiaTheme="majorEastAsia" w:hAnsiTheme="majorEastAsia"/>
          <w:sz w:val="20"/>
          <w:szCs w:val="20"/>
        </w:rPr>
      </w:pPr>
      <w:r w:rsidRPr="007B1C35">
        <w:rPr>
          <w:rFonts w:asciiTheme="majorEastAsia" w:eastAsiaTheme="majorEastAsia" w:hAnsiTheme="majorEastAsia" w:hint="eastAsia"/>
          <w:sz w:val="20"/>
          <w:szCs w:val="20"/>
        </w:rPr>
        <w:t>⑩</w:t>
      </w:r>
      <w:r w:rsidR="007A5173" w:rsidRPr="007B1C35">
        <w:rPr>
          <w:rFonts w:asciiTheme="majorEastAsia" w:eastAsiaTheme="majorEastAsia" w:hAnsiTheme="majorEastAsia" w:hint="eastAsia"/>
          <w:sz w:val="20"/>
          <w:szCs w:val="20"/>
        </w:rPr>
        <w:t xml:space="preserve">　防災・安全対策の実施及び非常時の危機管理体制の確立</w:t>
      </w:r>
    </w:p>
    <w:p w14:paraId="098F0780" w14:textId="77777777" w:rsidR="007F77FB" w:rsidRPr="007B1C35" w:rsidRDefault="007A5173" w:rsidP="00194C25">
      <w:pPr>
        <w:ind w:leftChars="100" w:left="210" w:firstLineChars="200" w:firstLine="400"/>
        <w:rPr>
          <w:rFonts w:asciiTheme="majorEastAsia" w:eastAsiaTheme="majorEastAsia" w:hAnsiTheme="majorEastAsia"/>
          <w:sz w:val="20"/>
          <w:szCs w:val="20"/>
        </w:rPr>
      </w:pPr>
      <w:r w:rsidRPr="007B1C35">
        <w:rPr>
          <w:rFonts w:asciiTheme="majorEastAsia" w:eastAsiaTheme="majorEastAsia" w:hAnsiTheme="majorEastAsia" w:hint="eastAsia"/>
          <w:sz w:val="20"/>
          <w:szCs w:val="20"/>
        </w:rPr>
        <w:t>入居者の安全を確保するため、適切な防災・安全対策を講じてください。</w:t>
      </w:r>
    </w:p>
    <w:p w14:paraId="1B28C881" w14:textId="00FAC894" w:rsidR="00A40CA6" w:rsidRPr="007B1C35" w:rsidRDefault="007F77FB" w:rsidP="00194C25">
      <w:pPr>
        <w:ind w:leftChars="100" w:left="210" w:firstLineChars="200" w:firstLine="400"/>
        <w:rPr>
          <w:rFonts w:asciiTheme="majorEastAsia" w:eastAsiaTheme="majorEastAsia" w:hAnsiTheme="majorEastAsia"/>
          <w:sz w:val="20"/>
          <w:szCs w:val="20"/>
        </w:rPr>
      </w:pPr>
      <w:r w:rsidRPr="007B1C35">
        <w:rPr>
          <w:rFonts w:asciiTheme="majorEastAsia" w:eastAsiaTheme="majorEastAsia" w:hAnsiTheme="majorEastAsia" w:hint="eastAsia"/>
          <w:sz w:val="20"/>
          <w:szCs w:val="20"/>
        </w:rPr>
        <w:t>地震や風水害等による被害の発生に備え、各施設での危機管理マニュアルを策定</w:t>
      </w:r>
      <w:r w:rsidR="00AB75D8" w:rsidRPr="007B1C35">
        <w:rPr>
          <w:rFonts w:asciiTheme="majorEastAsia" w:eastAsiaTheme="majorEastAsia" w:hAnsiTheme="majorEastAsia" w:hint="eastAsia"/>
          <w:sz w:val="20"/>
          <w:szCs w:val="20"/>
        </w:rPr>
        <w:t>してください</w:t>
      </w:r>
      <w:r w:rsidRPr="007B1C35">
        <w:rPr>
          <w:rFonts w:asciiTheme="majorEastAsia" w:eastAsiaTheme="majorEastAsia" w:hAnsiTheme="majorEastAsia" w:hint="eastAsia"/>
          <w:sz w:val="20"/>
          <w:szCs w:val="20"/>
        </w:rPr>
        <w:t>。</w:t>
      </w:r>
    </w:p>
    <w:p w14:paraId="61B78830" w14:textId="59CB2A1B" w:rsidR="00194C25" w:rsidRPr="00B128E7" w:rsidRDefault="007C1788" w:rsidP="00194C25">
      <w:pPr>
        <w:ind w:leftChars="100" w:left="210" w:firstLineChars="200" w:firstLine="400"/>
        <w:rPr>
          <w:rFonts w:asciiTheme="majorEastAsia" w:eastAsiaTheme="majorEastAsia" w:hAnsiTheme="majorEastAsia"/>
          <w:sz w:val="20"/>
          <w:szCs w:val="20"/>
        </w:rPr>
      </w:pPr>
      <w:r w:rsidRPr="007B1C35">
        <w:rPr>
          <w:rFonts w:asciiTheme="majorEastAsia" w:eastAsiaTheme="majorEastAsia" w:hAnsiTheme="majorEastAsia" w:hint="eastAsia"/>
          <w:sz w:val="20"/>
          <w:szCs w:val="20"/>
        </w:rPr>
        <w:t>（</w:t>
      </w:r>
      <w:r w:rsidR="00A31492" w:rsidRPr="007B1C35">
        <w:rPr>
          <w:rFonts w:asciiTheme="majorEastAsia" w:eastAsiaTheme="majorEastAsia" w:hAnsiTheme="majorEastAsia" w:hint="eastAsia"/>
          <w:sz w:val="20"/>
          <w:szCs w:val="20"/>
        </w:rPr>
        <w:t>詳細</w:t>
      </w:r>
      <w:r w:rsidR="00194C25" w:rsidRPr="007B1C35">
        <w:rPr>
          <w:rFonts w:asciiTheme="majorEastAsia" w:eastAsiaTheme="majorEastAsia" w:hAnsiTheme="majorEastAsia" w:hint="eastAsia"/>
          <w:sz w:val="20"/>
          <w:szCs w:val="20"/>
        </w:rPr>
        <w:t>は「大阪府営住宅業務仕様書」Ⅱ</w:t>
      </w:r>
      <w:r w:rsidR="00194C25" w:rsidRPr="007B1C35">
        <w:rPr>
          <w:rFonts w:asciiTheme="majorEastAsia" w:eastAsiaTheme="majorEastAsia" w:hAnsiTheme="majorEastAsia"/>
          <w:sz w:val="20"/>
          <w:szCs w:val="20"/>
        </w:rPr>
        <w:t>-２-(3)</w:t>
      </w:r>
      <w:r w:rsidR="00DE0DCA" w:rsidRPr="007B1C35">
        <w:rPr>
          <w:rFonts w:asciiTheme="majorEastAsia" w:eastAsiaTheme="majorEastAsia" w:hAnsiTheme="majorEastAsia"/>
          <w:sz w:val="20"/>
          <w:szCs w:val="20"/>
        </w:rPr>
        <w:t>-</w:t>
      </w:r>
      <w:r w:rsidR="00194C25" w:rsidRPr="007B1C35">
        <w:rPr>
          <w:rFonts w:asciiTheme="majorEastAsia" w:eastAsiaTheme="majorEastAsia" w:hAnsiTheme="majorEastAsia" w:hint="eastAsia"/>
          <w:sz w:val="20"/>
          <w:szCs w:val="20"/>
        </w:rPr>
        <w:t>エを参照）</w:t>
      </w:r>
    </w:p>
    <w:p w14:paraId="7A810092" w14:textId="48FD63C2" w:rsidR="007A5173" w:rsidRPr="00B128E7" w:rsidRDefault="007A5173" w:rsidP="003960F8">
      <w:pPr>
        <w:ind w:leftChars="200" w:left="42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また、地震</w:t>
      </w:r>
      <w:r w:rsidR="00D2760F">
        <w:rPr>
          <w:rFonts w:asciiTheme="majorEastAsia" w:eastAsiaTheme="majorEastAsia" w:hAnsiTheme="majorEastAsia" w:hint="eastAsia"/>
          <w:sz w:val="20"/>
          <w:szCs w:val="20"/>
        </w:rPr>
        <w:t>等</w:t>
      </w:r>
      <w:r w:rsidRPr="00B128E7">
        <w:rPr>
          <w:rFonts w:asciiTheme="majorEastAsia" w:eastAsiaTheme="majorEastAsia" w:hAnsiTheme="majorEastAsia" w:hint="eastAsia"/>
          <w:sz w:val="20"/>
          <w:szCs w:val="20"/>
        </w:rPr>
        <w:t>の災害や事件</w:t>
      </w:r>
      <w:r w:rsidR="00D2760F">
        <w:rPr>
          <w:rFonts w:asciiTheme="majorEastAsia" w:eastAsiaTheme="majorEastAsia" w:hAnsiTheme="majorEastAsia" w:hint="eastAsia"/>
          <w:sz w:val="20"/>
          <w:szCs w:val="20"/>
        </w:rPr>
        <w:t>等</w:t>
      </w:r>
      <w:r w:rsidRPr="00B128E7">
        <w:rPr>
          <w:rFonts w:asciiTheme="majorEastAsia" w:eastAsiaTheme="majorEastAsia" w:hAnsiTheme="majorEastAsia" w:hint="eastAsia"/>
          <w:sz w:val="20"/>
          <w:szCs w:val="20"/>
        </w:rPr>
        <w:t>の危機事象発生時において、</w:t>
      </w:r>
      <w:r w:rsidR="00DE7AAE" w:rsidRPr="00B128E7">
        <w:rPr>
          <w:rFonts w:asciiTheme="majorEastAsia" w:eastAsiaTheme="majorEastAsia" w:hAnsiTheme="majorEastAsia" w:hint="eastAsia"/>
          <w:sz w:val="20"/>
          <w:szCs w:val="20"/>
        </w:rPr>
        <w:t>大阪</w:t>
      </w:r>
      <w:r w:rsidRPr="00B128E7">
        <w:rPr>
          <w:rFonts w:asciiTheme="majorEastAsia" w:eastAsiaTheme="majorEastAsia" w:hAnsiTheme="majorEastAsia" w:hint="eastAsia"/>
          <w:sz w:val="20"/>
          <w:szCs w:val="20"/>
        </w:rPr>
        <w:t>府をはじめ</w:t>
      </w:r>
      <w:r w:rsidR="000D3DC6" w:rsidRPr="00B128E7">
        <w:rPr>
          <w:rFonts w:asciiTheme="majorEastAsia" w:eastAsiaTheme="majorEastAsia" w:hAnsiTheme="majorEastAsia" w:hint="eastAsia"/>
          <w:sz w:val="20"/>
          <w:szCs w:val="20"/>
        </w:rPr>
        <w:t>地元自治体や</w:t>
      </w:r>
      <w:r w:rsidRPr="00B128E7">
        <w:rPr>
          <w:rFonts w:asciiTheme="majorEastAsia" w:eastAsiaTheme="majorEastAsia" w:hAnsiTheme="majorEastAsia" w:hint="eastAsia"/>
          <w:sz w:val="20"/>
          <w:szCs w:val="20"/>
        </w:rPr>
        <w:t>警察・消防等と連携をとりながら適切に対応できるよう、万全の危機管理体制を確立してください。</w:t>
      </w:r>
    </w:p>
    <w:p w14:paraId="41FFCFDC" w14:textId="2FED8E1D" w:rsidR="007A5173" w:rsidRPr="00B128E7" w:rsidRDefault="007A5173" w:rsidP="003960F8">
      <w:pPr>
        <w:ind w:leftChars="200" w:left="420" w:firstLineChars="100" w:firstLine="200"/>
        <w:rPr>
          <w:rFonts w:asciiTheme="majorEastAsia" w:eastAsiaTheme="majorEastAsia" w:hAnsiTheme="majorEastAsia"/>
          <w:sz w:val="20"/>
          <w:szCs w:val="20"/>
          <w:bdr w:val="single" w:sz="4" w:space="0" w:color="auto"/>
        </w:rPr>
      </w:pPr>
      <w:r w:rsidRPr="00B128E7">
        <w:rPr>
          <w:rFonts w:asciiTheme="majorEastAsia" w:eastAsiaTheme="majorEastAsia" w:hAnsiTheme="majorEastAsia" w:hint="eastAsia"/>
          <w:sz w:val="20"/>
          <w:szCs w:val="20"/>
        </w:rPr>
        <w:t>なお、入居者の安全に関係する重大な事故等が発生、又は発生のおそれがある場合には、緊急の点検、調査、措置を行うよう指示することがあるので、指示に従</w:t>
      </w:r>
      <w:r w:rsidR="00AB75D8" w:rsidRPr="00B128E7">
        <w:rPr>
          <w:rFonts w:asciiTheme="majorEastAsia" w:eastAsiaTheme="majorEastAsia" w:hAnsiTheme="majorEastAsia" w:hint="eastAsia"/>
          <w:sz w:val="20"/>
          <w:szCs w:val="20"/>
        </w:rPr>
        <w:t>い</w:t>
      </w:r>
      <w:r w:rsidRPr="00B128E7">
        <w:rPr>
          <w:rFonts w:asciiTheme="majorEastAsia" w:eastAsiaTheme="majorEastAsia" w:hAnsiTheme="majorEastAsia" w:hint="eastAsia"/>
          <w:sz w:val="20"/>
          <w:szCs w:val="20"/>
        </w:rPr>
        <w:t>、措置、報告等を行ってください。</w:t>
      </w:r>
    </w:p>
    <w:p w14:paraId="0DD5F747" w14:textId="3BE8E4E4" w:rsidR="007A5173" w:rsidRPr="00B128E7" w:rsidRDefault="005D78E1" w:rsidP="003960F8">
      <w:pPr>
        <w:tabs>
          <w:tab w:val="left" w:pos="360"/>
          <w:tab w:val="left" w:pos="540"/>
          <w:tab w:val="left" w:pos="900"/>
        </w:tabs>
        <w:ind w:leftChars="100" w:left="210"/>
        <w:rPr>
          <w:rFonts w:asciiTheme="majorEastAsia" w:eastAsiaTheme="majorEastAsia" w:hAnsiTheme="majorEastAsia"/>
          <w:sz w:val="20"/>
          <w:szCs w:val="20"/>
        </w:rPr>
      </w:pPr>
      <w:bookmarkStart w:id="39" w:name="_Hlk232708619"/>
      <w:r>
        <w:rPr>
          <w:rFonts w:asciiTheme="majorEastAsia" w:eastAsiaTheme="majorEastAsia" w:hAnsiTheme="majorEastAsia" w:hint="eastAsia"/>
          <w:sz w:val="20"/>
          <w:szCs w:val="20"/>
        </w:rPr>
        <w:t>⑪</w:t>
      </w:r>
      <w:r w:rsidR="007A5173" w:rsidRPr="00B128E7">
        <w:rPr>
          <w:rFonts w:asciiTheme="majorEastAsia" w:eastAsiaTheme="majorEastAsia" w:hAnsiTheme="majorEastAsia" w:hint="eastAsia"/>
          <w:sz w:val="20"/>
          <w:szCs w:val="20"/>
        </w:rPr>
        <w:t xml:space="preserve">　</w:t>
      </w:r>
      <w:r w:rsidR="00074B7E" w:rsidRPr="00B128E7">
        <w:rPr>
          <w:rFonts w:asciiTheme="majorEastAsia" w:eastAsiaTheme="majorEastAsia" w:hAnsiTheme="majorEastAsia" w:hint="eastAsia"/>
          <w:sz w:val="20"/>
          <w:szCs w:val="20"/>
        </w:rPr>
        <w:t>大阪</w:t>
      </w:r>
      <w:r w:rsidR="007A5173" w:rsidRPr="00B128E7">
        <w:rPr>
          <w:rFonts w:asciiTheme="majorEastAsia" w:eastAsiaTheme="majorEastAsia" w:hAnsiTheme="majorEastAsia" w:hint="eastAsia"/>
          <w:sz w:val="20"/>
          <w:szCs w:val="20"/>
        </w:rPr>
        <w:t>府が実施する事業への協力</w:t>
      </w:r>
    </w:p>
    <w:p w14:paraId="647C15CA" w14:textId="77777777" w:rsidR="007A5173" w:rsidRPr="00B128E7" w:rsidRDefault="007A5173" w:rsidP="003960F8">
      <w:pPr>
        <w:ind w:leftChars="200" w:left="42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大阪府が実施する事業への支援・協力を積極的に行ってください。また、</w:t>
      </w:r>
      <w:r w:rsidR="00074B7E" w:rsidRPr="00B128E7">
        <w:rPr>
          <w:rFonts w:asciiTheme="majorEastAsia" w:eastAsiaTheme="majorEastAsia" w:hAnsiTheme="majorEastAsia" w:hint="eastAsia"/>
          <w:sz w:val="20"/>
          <w:szCs w:val="20"/>
        </w:rPr>
        <w:t>大阪</w:t>
      </w:r>
      <w:r w:rsidRPr="00B128E7">
        <w:rPr>
          <w:rFonts w:asciiTheme="majorEastAsia" w:eastAsiaTheme="majorEastAsia" w:hAnsiTheme="majorEastAsia" w:hint="eastAsia"/>
          <w:sz w:val="20"/>
          <w:szCs w:val="20"/>
        </w:rPr>
        <w:t>府が許可する催しもの等が安全に開催されるよう協力してください。</w:t>
      </w:r>
    </w:p>
    <w:p w14:paraId="075CCCAA" w14:textId="70A1C961" w:rsidR="00A569A2" w:rsidRPr="00B128E7" w:rsidRDefault="00FC4C36" w:rsidP="00C510FB">
      <w:pPr>
        <w:ind w:leftChars="299" w:left="848" w:hangingChars="110" w:hanging="22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（例）</w:t>
      </w:r>
      <w:r w:rsidR="00A569A2" w:rsidRPr="00B128E7">
        <w:rPr>
          <w:rFonts w:asciiTheme="majorEastAsia" w:eastAsiaTheme="majorEastAsia" w:hAnsiTheme="majorEastAsia" w:hint="eastAsia"/>
          <w:sz w:val="20"/>
          <w:szCs w:val="20"/>
        </w:rPr>
        <w:t>男女いきいき・元気宣言への登録、関西エコオフィス宣言、行祭事イベント</w:t>
      </w:r>
      <w:r w:rsidR="006C29CD" w:rsidRPr="00B128E7">
        <w:rPr>
          <w:rFonts w:asciiTheme="majorEastAsia" w:eastAsiaTheme="majorEastAsia" w:hAnsiTheme="majorEastAsia" w:hint="eastAsia"/>
          <w:sz w:val="20"/>
          <w:szCs w:val="20"/>
        </w:rPr>
        <w:t>、</w:t>
      </w:r>
      <w:r w:rsidR="00E35630" w:rsidRPr="00B128E7">
        <w:rPr>
          <w:rFonts w:asciiTheme="majorEastAsia" w:eastAsiaTheme="majorEastAsia" w:hAnsiTheme="majorEastAsia" w:hint="eastAsia"/>
          <w:sz w:val="20"/>
          <w:szCs w:val="20"/>
        </w:rPr>
        <w:t>アンケート</w:t>
      </w:r>
      <w:r w:rsidR="00A569A2" w:rsidRPr="00B128E7">
        <w:rPr>
          <w:rFonts w:asciiTheme="majorEastAsia" w:eastAsiaTheme="majorEastAsia" w:hAnsiTheme="majorEastAsia" w:hint="eastAsia"/>
          <w:sz w:val="20"/>
          <w:szCs w:val="20"/>
        </w:rPr>
        <w:t>調査等</w:t>
      </w:r>
    </w:p>
    <w:bookmarkEnd w:id="39"/>
    <w:p w14:paraId="0660263A" w14:textId="60568897" w:rsidR="00B62F5D" w:rsidRPr="00B128E7" w:rsidRDefault="005D78E1" w:rsidP="00B62F5D">
      <w:pPr>
        <w:tabs>
          <w:tab w:val="left" w:pos="360"/>
          <w:tab w:val="left" w:pos="540"/>
          <w:tab w:val="left" w:pos="900"/>
        </w:tabs>
        <w:ind w:leftChars="100" w:left="210"/>
        <w:rPr>
          <w:rFonts w:asciiTheme="majorEastAsia" w:eastAsiaTheme="majorEastAsia" w:hAnsiTheme="majorEastAsia"/>
          <w:sz w:val="20"/>
          <w:szCs w:val="20"/>
        </w:rPr>
      </w:pPr>
      <w:r>
        <w:rPr>
          <w:rFonts w:asciiTheme="majorEastAsia" w:eastAsiaTheme="majorEastAsia" w:hAnsiTheme="majorEastAsia" w:hint="eastAsia"/>
          <w:sz w:val="20"/>
          <w:szCs w:val="20"/>
        </w:rPr>
        <w:t>⑫</w:t>
      </w:r>
      <w:r w:rsidR="00D517C2" w:rsidRPr="00B128E7">
        <w:rPr>
          <w:rFonts w:asciiTheme="majorEastAsia" w:eastAsiaTheme="majorEastAsia" w:hAnsiTheme="majorEastAsia" w:hint="eastAsia"/>
          <w:sz w:val="20"/>
          <w:szCs w:val="20"/>
        </w:rPr>
        <w:t xml:space="preserve">　</w:t>
      </w:r>
      <w:r w:rsidR="008C4030" w:rsidRPr="00B128E7">
        <w:rPr>
          <w:rFonts w:asciiTheme="majorEastAsia" w:eastAsiaTheme="majorEastAsia" w:hAnsiTheme="majorEastAsia" w:hint="eastAsia"/>
          <w:sz w:val="20"/>
          <w:szCs w:val="20"/>
        </w:rPr>
        <w:t>大阪</w:t>
      </w:r>
      <w:r w:rsidR="00B62F5D" w:rsidRPr="00B128E7">
        <w:rPr>
          <w:rFonts w:asciiTheme="majorEastAsia" w:eastAsiaTheme="majorEastAsia" w:hAnsiTheme="majorEastAsia" w:hint="eastAsia"/>
          <w:sz w:val="20"/>
          <w:szCs w:val="20"/>
        </w:rPr>
        <w:t>府庁環境マネジメントシステム（府庁</w:t>
      </w:r>
      <w:r w:rsidR="00014A3E" w:rsidRPr="00B128E7">
        <w:rPr>
          <w:rFonts w:asciiTheme="majorEastAsia" w:eastAsiaTheme="majorEastAsia" w:hAnsiTheme="majorEastAsia" w:hint="eastAsia"/>
          <w:sz w:val="20"/>
          <w:szCs w:val="20"/>
        </w:rPr>
        <w:t>ＥＭＳ</w:t>
      </w:r>
      <w:r w:rsidR="00B62F5D" w:rsidRPr="00B128E7">
        <w:rPr>
          <w:rFonts w:asciiTheme="majorEastAsia" w:eastAsiaTheme="majorEastAsia" w:hAnsiTheme="majorEastAsia" w:hint="eastAsia"/>
          <w:sz w:val="20"/>
          <w:szCs w:val="20"/>
        </w:rPr>
        <w:t>）等に基づく環境の</w:t>
      </w:r>
      <w:r w:rsidR="00D14954">
        <w:rPr>
          <w:rFonts w:asciiTheme="majorEastAsia" w:eastAsiaTheme="majorEastAsia" w:hAnsiTheme="majorEastAsia" w:hint="eastAsia"/>
          <w:sz w:val="20"/>
          <w:szCs w:val="20"/>
        </w:rPr>
        <w:t>取組</w:t>
      </w:r>
    </w:p>
    <w:p w14:paraId="19EF2797" w14:textId="72C2E550" w:rsidR="00685A95" w:rsidRDefault="00B62F5D">
      <w:pPr>
        <w:ind w:leftChars="200" w:left="62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　</w:t>
      </w:r>
      <w:r w:rsidR="008C4030" w:rsidRPr="00B128E7">
        <w:rPr>
          <w:rFonts w:asciiTheme="majorEastAsia" w:eastAsiaTheme="majorEastAsia" w:hAnsiTheme="majorEastAsia" w:hint="eastAsia"/>
          <w:sz w:val="20"/>
          <w:szCs w:val="20"/>
        </w:rPr>
        <w:t>大阪</w:t>
      </w:r>
      <w:r w:rsidRPr="00B128E7">
        <w:rPr>
          <w:rFonts w:asciiTheme="majorEastAsia" w:eastAsiaTheme="majorEastAsia" w:hAnsiTheme="majorEastAsia" w:hint="eastAsia"/>
          <w:sz w:val="20"/>
          <w:szCs w:val="20"/>
        </w:rPr>
        <w:t>府庁では「環境管理基本方針」を掲げ、府庁</w:t>
      </w:r>
      <w:r w:rsidR="00014A3E" w:rsidRPr="00B128E7">
        <w:rPr>
          <w:rFonts w:asciiTheme="majorEastAsia" w:eastAsiaTheme="majorEastAsia" w:hAnsiTheme="majorEastAsia" w:hint="eastAsia"/>
          <w:sz w:val="20"/>
          <w:szCs w:val="20"/>
        </w:rPr>
        <w:t>ＥＭＳ</w:t>
      </w:r>
      <w:r w:rsidRPr="00B128E7">
        <w:rPr>
          <w:rFonts w:asciiTheme="majorEastAsia" w:eastAsiaTheme="majorEastAsia" w:hAnsiTheme="majorEastAsia" w:hint="eastAsia"/>
          <w:sz w:val="20"/>
          <w:szCs w:val="20"/>
        </w:rPr>
        <w:t>を構築して、</w:t>
      </w:r>
      <w:r w:rsidR="008C4030" w:rsidRPr="00B128E7">
        <w:rPr>
          <w:rFonts w:asciiTheme="majorEastAsia" w:eastAsiaTheme="majorEastAsia" w:hAnsiTheme="majorEastAsia" w:hint="eastAsia"/>
          <w:sz w:val="20"/>
          <w:szCs w:val="20"/>
        </w:rPr>
        <w:t>大阪</w:t>
      </w:r>
      <w:r w:rsidRPr="00B128E7">
        <w:rPr>
          <w:rFonts w:asciiTheme="majorEastAsia" w:eastAsiaTheme="majorEastAsia" w:hAnsiTheme="majorEastAsia" w:hint="eastAsia"/>
          <w:sz w:val="20"/>
          <w:szCs w:val="20"/>
        </w:rPr>
        <w:t>府庁のあらゆる事業において環境負荷削減に取り組むこととしており、指定管理者制度導入施設においても同様に取</w:t>
      </w:r>
      <w:r w:rsidR="00A43D5E">
        <w:rPr>
          <w:rFonts w:asciiTheme="majorEastAsia" w:eastAsiaTheme="majorEastAsia" w:hAnsiTheme="majorEastAsia" w:hint="eastAsia"/>
          <w:sz w:val="20"/>
          <w:szCs w:val="20"/>
        </w:rPr>
        <w:t>り</w:t>
      </w:r>
      <w:r w:rsidRPr="00B128E7">
        <w:rPr>
          <w:rFonts w:asciiTheme="majorEastAsia" w:eastAsiaTheme="majorEastAsia" w:hAnsiTheme="majorEastAsia" w:hint="eastAsia"/>
          <w:sz w:val="20"/>
          <w:szCs w:val="20"/>
        </w:rPr>
        <w:t>組んでいただきます。</w:t>
      </w:r>
    </w:p>
    <w:p w14:paraId="4D50BE62" w14:textId="02A46EE2" w:rsidR="009A1617" w:rsidRDefault="00B62F5D" w:rsidP="00C510FB">
      <w:pPr>
        <w:ind w:leftChars="270" w:left="967" w:hangingChars="200" w:hanging="4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（ア）「ふちょうエコ課計簿」への記入：省エネ等環境の</w:t>
      </w:r>
      <w:r w:rsidR="00D14954">
        <w:rPr>
          <w:rFonts w:asciiTheme="majorEastAsia" w:eastAsiaTheme="majorEastAsia" w:hAnsiTheme="majorEastAsia" w:hint="eastAsia"/>
          <w:sz w:val="20"/>
          <w:szCs w:val="20"/>
        </w:rPr>
        <w:t>取組</w:t>
      </w:r>
      <w:r w:rsidRPr="00B128E7">
        <w:rPr>
          <w:rFonts w:asciiTheme="majorEastAsia" w:eastAsiaTheme="majorEastAsia" w:hAnsiTheme="majorEastAsia" w:hint="eastAsia"/>
          <w:sz w:val="20"/>
          <w:szCs w:val="20"/>
        </w:rPr>
        <w:t>に関する年度目標の設定、達成状況の評価及び改善について、年度ごとの管理記録様式「ふちょうエコ課計簿」に記入していただきます。</w:t>
      </w:r>
    </w:p>
    <w:p w14:paraId="2F337DE5" w14:textId="70BE700D" w:rsidR="00B62F5D" w:rsidRPr="00B128E7" w:rsidRDefault="002D149C" w:rsidP="00C510FB">
      <w:pPr>
        <w:ind w:leftChars="370" w:left="977"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r w:rsidR="00D22B28" w:rsidRPr="00B128E7">
        <w:rPr>
          <w:rFonts w:asciiTheme="majorEastAsia" w:eastAsiaTheme="majorEastAsia" w:hAnsiTheme="majorEastAsia" w:hint="eastAsia"/>
          <w:sz w:val="20"/>
          <w:szCs w:val="20"/>
        </w:rPr>
        <w:t xml:space="preserve">　</w:t>
      </w:r>
      <w:r w:rsidRPr="00B128E7">
        <w:rPr>
          <w:rFonts w:asciiTheme="majorEastAsia" w:eastAsiaTheme="majorEastAsia" w:hAnsiTheme="majorEastAsia" w:hint="eastAsia"/>
          <w:sz w:val="20"/>
          <w:szCs w:val="20"/>
        </w:rPr>
        <w:t>エコ課計簿に記載するエネルギー使用量は、管理事務所のエネルギー使用量です。</w:t>
      </w:r>
    </w:p>
    <w:p w14:paraId="7833220A" w14:textId="793E900B" w:rsidR="009A1617" w:rsidRPr="00B128E7" w:rsidRDefault="00B62F5D" w:rsidP="00C510FB">
      <w:pPr>
        <w:ind w:leftChars="270" w:left="967" w:hangingChars="200" w:hanging="4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（イ）グリーン調達の推進：「大阪府グリーン調達方針」に基づき、物品や電力等サービスの調達、委託役務や工事発注に際して、環境に配慮した調達等に取り組んでいただく必要があります。</w:t>
      </w:r>
    </w:p>
    <w:p w14:paraId="12E04574" w14:textId="0CE07788" w:rsidR="009A1617" w:rsidRDefault="00DE4C9F" w:rsidP="009A1617">
      <w:pPr>
        <w:ind w:leftChars="370" w:left="977" w:hangingChars="100" w:hanging="200"/>
        <w:rPr>
          <w:rFonts w:asciiTheme="majorEastAsia" w:eastAsiaTheme="majorEastAsia" w:hAnsiTheme="majorEastAsia"/>
          <w:sz w:val="20"/>
          <w:szCs w:val="20"/>
        </w:rPr>
      </w:pPr>
      <w:r w:rsidRPr="00B128E7">
        <w:rPr>
          <w:rFonts w:asciiTheme="majorEastAsia" w:eastAsiaTheme="majorEastAsia" w:hAnsiTheme="majorEastAsia" w:cs="ＭＳ 明朝" w:hint="eastAsia"/>
          <w:sz w:val="20"/>
          <w:szCs w:val="20"/>
        </w:rPr>
        <w:t>※</w:t>
      </w:r>
      <w:r w:rsidR="00D22B28" w:rsidRPr="00B128E7">
        <w:rPr>
          <w:rFonts w:asciiTheme="majorEastAsia" w:eastAsiaTheme="majorEastAsia" w:hAnsiTheme="majorEastAsia" w:cs="ＭＳ 明朝" w:hint="eastAsia"/>
          <w:sz w:val="20"/>
          <w:szCs w:val="20"/>
        </w:rPr>
        <w:t xml:space="preserve">　</w:t>
      </w:r>
      <w:r w:rsidR="0073528C" w:rsidRPr="00B128E7">
        <w:rPr>
          <w:rFonts w:asciiTheme="majorEastAsia" w:eastAsiaTheme="majorEastAsia" w:hAnsiTheme="majorEastAsia" w:cs="ＭＳ 明朝" w:hint="eastAsia"/>
          <w:sz w:val="20"/>
          <w:szCs w:val="20"/>
        </w:rPr>
        <w:t>府営住宅等</w:t>
      </w:r>
      <w:r w:rsidRPr="00B128E7">
        <w:rPr>
          <w:rFonts w:asciiTheme="majorEastAsia" w:eastAsiaTheme="majorEastAsia" w:hAnsiTheme="majorEastAsia" w:hint="eastAsia"/>
          <w:sz w:val="20"/>
          <w:szCs w:val="20"/>
        </w:rPr>
        <w:t>で使用する物品に関しては、指定管理者が本社等で一括購入して調達する場合でも、グリーン調達方針に沿った対応が必要です。</w:t>
      </w:r>
      <w:r w:rsidR="0073528C" w:rsidRPr="00B128E7">
        <w:rPr>
          <w:rFonts w:asciiTheme="majorEastAsia" w:eastAsiaTheme="majorEastAsia" w:hAnsiTheme="majorEastAsia" w:hint="eastAsia"/>
          <w:sz w:val="20"/>
          <w:szCs w:val="20"/>
        </w:rPr>
        <w:t>ただし、府営住宅</w:t>
      </w:r>
      <w:r w:rsidR="002865F1">
        <w:rPr>
          <w:rFonts w:asciiTheme="majorEastAsia" w:eastAsiaTheme="majorEastAsia" w:hAnsiTheme="majorEastAsia" w:hint="eastAsia"/>
          <w:sz w:val="20"/>
          <w:szCs w:val="20"/>
        </w:rPr>
        <w:t>等</w:t>
      </w:r>
      <w:r w:rsidR="0073528C" w:rsidRPr="00B128E7">
        <w:rPr>
          <w:rFonts w:asciiTheme="majorEastAsia" w:eastAsiaTheme="majorEastAsia" w:hAnsiTheme="majorEastAsia" w:hint="eastAsia"/>
          <w:sz w:val="20"/>
          <w:szCs w:val="20"/>
        </w:rPr>
        <w:t>における住民や自治会が調達するものは、対象外とします。（</w:t>
      </w:r>
      <w:r w:rsidR="002D149C" w:rsidRPr="00B128E7">
        <w:rPr>
          <w:rFonts w:asciiTheme="majorEastAsia" w:eastAsiaTheme="majorEastAsia" w:hAnsiTheme="majorEastAsia" w:hint="eastAsia"/>
          <w:sz w:val="20"/>
          <w:szCs w:val="20"/>
        </w:rPr>
        <w:t>府営住宅</w:t>
      </w:r>
      <w:r w:rsidR="00454B45" w:rsidRPr="00B128E7">
        <w:rPr>
          <w:rFonts w:asciiTheme="majorEastAsia" w:eastAsiaTheme="majorEastAsia" w:hAnsiTheme="majorEastAsia" w:hint="eastAsia"/>
          <w:sz w:val="20"/>
          <w:szCs w:val="20"/>
        </w:rPr>
        <w:t>等</w:t>
      </w:r>
      <w:r w:rsidR="002D149C" w:rsidRPr="00B128E7">
        <w:rPr>
          <w:rFonts w:asciiTheme="majorEastAsia" w:eastAsiaTheme="majorEastAsia" w:hAnsiTheme="majorEastAsia" w:hint="eastAsia"/>
          <w:sz w:val="20"/>
          <w:szCs w:val="20"/>
        </w:rPr>
        <w:t>でグリーン調達対象なものとして</w:t>
      </w:r>
      <w:r w:rsidR="0073528C" w:rsidRPr="00B128E7">
        <w:rPr>
          <w:rFonts w:asciiTheme="majorEastAsia" w:eastAsiaTheme="majorEastAsia" w:hAnsiTheme="majorEastAsia" w:hint="eastAsia"/>
          <w:sz w:val="20"/>
          <w:szCs w:val="20"/>
        </w:rPr>
        <w:t>主なものに、「給湯器」「消火器」</w:t>
      </w:r>
      <w:r w:rsidR="00D2760F">
        <w:rPr>
          <w:rFonts w:asciiTheme="majorEastAsia" w:eastAsiaTheme="majorEastAsia" w:hAnsiTheme="majorEastAsia" w:hint="eastAsia"/>
          <w:sz w:val="20"/>
          <w:szCs w:val="20"/>
        </w:rPr>
        <w:t>等</w:t>
      </w:r>
      <w:r w:rsidR="0073528C" w:rsidRPr="00B128E7">
        <w:rPr>
          <w:rFonts w:asciiTheme="majorEastAsia" w:eastAsiaTheme="majorEastAsia" w:hAnsiTheme="majorEastAsia" w:hint="eastAsia"/>
          <w:sz w:val="20"/>
          <w:szCs w:val="20"/>
        </w:rPr>
        <w:t>があります。）</w:t>
      </w:r>
      <w:r w:rsidR="00685A95">
        <w:rPr>
          <w:rFonts w:asciiTheme="majorEastAsia" w:eastAsiaTheme="majorEastAsia" w:hAnsiTheme="majorEastAsia"/>
          <w:sz w:val="20"/>
          <w:szCs w:val="20"/>
        </w:rPr>
        <w:br/>
      </w:r>
      <w:r w:rsidRPr="00B128E7">
        <w:rPr>
          <w:rFonts w:asciiTheme="majorEastAsia" w:eastAsiaTheme="majorEastAsia" w:hAnsiTheme="majorEastAsia" w:hint="eastAsia"/>
          <w:sz w:val="20"/>
          <w:szCs w:val="20"/>
        </w:rPr>
        <w:t>仕様を満たすグリーン調達基準適合品が無い</w:t>
      </w:r>
      <w:r w:rsidR="00D2760F">
        <w:rPr>
          <w:rFonts w:asciiTheme="majorEastAsia" w:eastAsiaTheme="majorEastAsia" w:hAnsiTheme="majorEastAsia" w:hint="eastAsia"/>
          <w:sz w:val="20"/>
          <w:szCs w:val="20"/>
        </w:rPr>
        <w:t>等</w:t>
      </w:r>
      <w:r w:rsidRPr="00B128E7">
        <w:rPr>
          <w:rFonts w:asciiTheme="majorEastAsia" w:eastAsiaTheme="majorEastAsia" w:hAnsiTheme="majorEastAsia" w:hint="eastAsia"/>
          <w:sz w:val="20"/>
          <w:szCs w:val="20"/>
        </w:rPr>
        <w:t>、基準への準拠が困難な場合は、</w:t>
      </w:r>
      <w:r w:rsidR="008C4030" w:rsidRPr="00B128E7">
        <w:rPr>
          <w:rFonts w:asciiTheme="majorEastAsia" w:eastAsiaTheme="majorEastAsia" w:hAnsiTheme="majorEastAsia" w:hint="eastAsia"/>
          <w:sz w:val="20"/>
          <w:szCs w:val="20"/>
        </w:rPr>
        <w:t>大阪</w:t>
      </w:r>
      <w:r w:rsidR="002D149C" w:rsidRPr="00B128E7">
        <w:rPr>
          <w:rFonts w:asciiTheme="majorEastAsia" w:eastAsiaTheme="majorEastAsia" w:hAnsiTheme="majorEastAsia" w:hint="eastAsia"/>
          <w:sz w:val="20"/>
          <w:szCs w:val="20"/>
        </w:rPr>
        <w:t>府</w:t>
      </w:r>
      <w:r w:rsidRPr="00B128E7">
        <w:rPr>
          <w:rFonts w:asciiTheme="majorEastAsia" w:eastAsiaTheme="majorEastAsia" w:hAnsiTheme="majorEastAsia" w:hint="eastAsia"/>
          <w:sz w:val="20"/>
          <w:szCs w:val="20"/>
        </w:rPr>
        <w:t>と協議してください。</w:t>
      </w:r>
    </w:p>
    <w:p w14:paraId="7E646CFC" w14:textId="3788B6F9" w:rsidR="005F529A" w:rsidRPr="00B128E7" w:rsidRDefault="00A31492" w:rsidP="00C510FB">
      <w:pPr>
        <w:ind w:leftChars="370" w:left="977"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詳細</w:t>
      </w:r>
      <w:r w:rsidR="005F529A" w:rsidRPr="00B128E7">
        <w:rPr>
          <w:rFonts w:asciiTheme="majorEastAsia" w:eastAsiaTheme="majorEastAsia" w:hAnsiTheme="majorEastAsia" w:hint="eastAsia"/>
          <w:sz w:val="20"/>
          <w:szCs w:val="20"/>
        </w:rPr>
        <w:t>は</w:t>
      </w:r>
      <w:r w:rsidR="00205ABD" w:rsidRPr="00B128E7">
        <w:rPr>
          <w:rFonts w:asciiTheme="majorEastAsia" w:eastAsiaTheme="majorEastAsia" w:hAnsiTheme="majorEastAsia" w:hint="eastAsia"/>
          <w:sz w:val="20"/>
          <w:szCs w:val="20"/>
        </w:rPr>
        <w:t>：</w:t>
      </w:r>
      <w:hyperlink r:id="rId11" w:history="1">
        <w:r w:rsidR="00820CE1" w:rsidRPr="00B128E7">
          <w:rPr>
            <w:rStyle w:val="af"/>
            <w:rFonts w:asciiTheme="majorEastAsia" w:eastAsiaTheme="majorEastAsia" w:hAnsiTheme="majorEastAsia"/>
            <w:color w:val="auto"/>
            <w:sz w:val="18"/>
            <w:szCs w:val="18"/>
          </w:rPr>
          <w:t>https://www.pref.osaka.lg.jp/o120020/chikyukankyo/jigyotoppage/greenchotatsu.html</w:t>
        </w:r>
      </w:hyperlink>
    </w:p>
    <w:p w14:paraId="77BF12E1" w14:textId="1A564997" w:rsidR="009A1617" w:rsidRPr="00B128E7" w:rsidRDefault="00B62F5D" w:rsidP="00C510FB">
      <w:pPr>
        <w:ind w:leftChars="200" w:left="62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r w:rsidR="00461402" w:rsidRPr="00B128E7">
        <w:rPr>
          <w:rFonts w:asciiTheme="majorEastAsia" w:eastAsiaTheme="majorEastAsia" w:hAnsiTheme="majorEastAsia" w:hint="eastAsia"/>
          <w:sz w:val="20"/>
          <w:szCs w:val="20"/>
        </w:rPr>
        <w:t xml:space="preserve">　</w:t>
      </w:r>
      <w:r w:rsidRPr="00B128E7">
        <w:rPr>
          <w:rFonts w:asciiTheme="majorEastAsia" w:eastAsiaTheme="majorEastAsia" w:hAnsiTheme="majorEastAsia" w:hint="eastAsia"/>
          <w:sz w:val="20"/>
          <w:szCs w:val="20"/>
        </w:rPr>
        <w:t>「エネルギーの使用の合理化及び非化石エネルギーへの転換等に関する法律（以下、本項目において「法」という。）」に基づきエネルギー管理を行い、国に報告書等を提出する義務が課されており、指定管理者制度導入施設についても同法が適用されます。また、</w:t>
      </w:r>
      <w:r w:rsidR="008C4030" w:rsidRPr="00B128E7">
        <w:rPr>
          <w:rFonts w:asciiTheme="majorEastAsia" w:eastAsiaTheme="majorEastAsia" w:hAnsiTheme="majorEastAsia" w:hint="eastAsia"/>
          <w:sz w:val="20"/>
          <w:szCs w:val="20"/>
        </w:rPr>
        <w:t>大阪</w:t>
      </w:r>
      <w:r w:rsidRPr="00B128E7">
        <w:rPr>
          <w:rFonts w:asciiTheme="majorEastAsia" w:eastAsiaTheme="majorEastAsia" w:hAnsiTheme="majorEastAsia" w:hint="eastAsia"/>
          <w:sz w:val="20"/>
          <w:szCs w:val="20"/>
        </w:rPr>
        <w:t>府は「ふちょう温室効果ガス削減アクションプラン」を定め、</w:t>
      </w:r>
      <w:r w:rsidR="00C12B05" w:rsidRPr="00B128E7">
        <w:rPr>
          <w:rFonts w:asciiTheme="majorEastAsia" w:eastAsiaTheme="majorEastAsia" w:hAnsiTheme="majorEastAsia" w:hint="eastAsia"/>
          <w:sz w:val="20"/>
          <w:szCs w:val="20"/>
        </w:rPr>
        <w:t>ＣＯ</w:t>
      </w:r>
      <w:r w:rsidR="00C12B05" w:rsidRPr="00B128E7">
        <w:rPr>
          <w:rFonts w:asciiTheme="majorEastAsia" w:eastAsiaTheme="majorEastAsia" w:hAnsiTheme="majorEastAsia" w:hint="eastAsia"/>
          <w:sz w:val="20"/>
          <w:szCs w:val="20"/>
          <w:vertAlign w:val="subscript"/>
        </w:rPr>
        <w:t>２</w:t>
      </w:r>
      <w:r w:rsidRPr="00B128E7">
        <w:rPr>
          <w:rFonts w:asciiTheme="majorEastAsia" w:eastAsiaTheme="majorEastAsia" w:hAnsiTheme="majorEastAsia" w:hint="eastAsia"/>
          <w:sz w:val="20"/>
          <w:szCs w:val="20"/>
        </w:rPr>
        <w:t>排出削減に取り組むこととしています。これらを踏まえて、以下の点について対応していただきます。</w:t>
      </w:r>
    </w:p>
    <w:p w14:paraId="254647DE" w14:textId="7B51EDA2" w:rsidR="009A1617" w:rsidRPr="00B128E7" w:rsidRDefault="00B62F5D" w:rsidP="00C510FB">
      <w:pPr>
        <w:ind w:leftChars="300" w:left="1030" w:hangingChars="200" w:hanging="4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（ア）法に基づき、管理する施設ごとに前年度分の年間エネルギー使用量を把握の上、府庁</w:t>
      </w:r>
      <w:r w:rsidR="00C12B05" w:rsidRPr="00B128E7">
        <w:rPr>
          <w:rFonts w:asciiTheme="majorEastAsia" w:eastAsiaTheme="majorEastAsia" w:hAnsiTheme="majorEastAsia" w:hint="eastAsia"/>
          <w:sz w:val="20"/>
          <w:szCs w:val="20"/>
        </w:rPr>
        <w:t>ＥＭＳ</w:t>
      </w:r>
      <w:r w:rsidRPr="00B128E7">
        <w:rPr>
          <w:rFonts w:asciiTheme="majorEastAsia" w:eastAsiaTheme="majorEastAsia" w:hAnsiTheme="majorEastAsia" w:hint="eastAsia"/>
          <w:sz w:val="20"/>
          <w:szCs w:val="20"/>
        </w:rPr>
        <w:t>で定める所定の様式に記入し、毎年</w:t>
      </w:r>
      <w:r w:rsidR="008C4030" w:rsidRPr="00B128E7">
        <w:rPr>
          <w:rFonts w:asciiTheme="majorEastAsia" w:eastAsiaTheme="majorEastAsia" w:hAnsiTheme="majorEastAsia" w:hint="eastAsia"/>
          <w:sz w:val="20"/>
          <w:szCs w:val="20"/>
        </w:rPr>
        <w:t>大阪</w:t>
      </w:r>
      <w:r w:rsidRPr="00B128E7">
        <w:rPr>
          <w:rFonts w:asciiTheme="majorEastAsia" w:eastAsiaTheme="majorEastAsia" w:hAnsiTheme="majorEastAsia" w:hint="eastAsia"/>
          <w:sz w:val="20"/>
          <w:szCs w:val="20"/>
        </w:rPr>
        <w:t>府に報告してください。</w:t>
      </w:r>
    </w:p>
    <w:p w14:paraId="6FC73A8B" w14:textId="22810A0F" w:rsidR="009A1617" w:rsidRPr="00B128E7" w:rsidRDefault="008617E2" w:rsidP="00C510FB">
      <w:pPr>
        <w:ind w:leftChars="400" w:left="1040" w:hangingChars="100" w:hanging="200"/>
        <w:rPr>
          <w:rFonts w:asciiTheme="majorEastAsia" w:eastAsiaTheme="majorEastAsia" w:hAnsiTheme="majorEastAsia"/>
          <w:sz w:val="20"/>
          <w:szCs w:val="20"/>
        </w:rPr>
      </w:pPr>
      <w:r>
        <w:rPr>
          <w:rFonts w:asciiTheme="majorEastAsia" w:eastAsiaTheme="majorEastAsia" w:hAnsiTheme="majorEastAsia" w:hint="eastAsia"/>
          <w:sz w:val="20"/>
          <w:szCs w:val="20"/>
        </w:rPr>
        <w:t>※</w:t>
      </w:r>
      <w:r w:rsidR="00461402" w:rsidRPr="00B128E7">
        <w:rPr>
          <w:rFonts w:asciiTheme="majorEastAsia" w:eastAsiaTheme="majorEastAsia" w:hAnsiTheme="majorEastAsia" w:hint="eastAsia"/>
          <w:sz w:val="20"/>
          <w:szCs w:val="20"/>
        </w:rPr>
        <w:t xml:space="preserve">　</w:t>
      </w:r>
      <w:r w:rsidR="00B62F5D" w:rsidRPr="00B128E7">
        <w:rPr>
          <w:rFonts w:asciiTheme="majorEastAsia" w:eastAsiaTheme="majorEastAsia" w:hAnsiTheme="majorEastAsia" w:hint="eastAsia"/>
          <w:sz w:val="20"/>
          <w:szCs w:val="20"/>
        </w:rPr>
        <w:t>同法により既にエネルギー管理指定工場に指定されている施設は、従来どおり法が求める報告書等を作成し、</w:t>
      </w:r>
      <w:r w:rsidR="008C4030" w:rsidRPr="00B128E7">
        <w:rPr>
          <w:rFonts w:asciiTheme="majorEastAsia" w:eastAsiaTheme="majorEastAsia" w:hAnsiTheme="majorEastAsia" w:hint="eastAsia"/>
          <w:sz w:val="20"/>
          <w:szCs w:val="20"/>
        </w:rPr>
        <w:t>大阪</w:t>
      </w:r>
      <w:r w:rsidR="00B62F5D" w:rsidRPr="00B128E7">
        <w:rPr>
          <w:rFonts w:asciiTheme="majorEastAsia" w:eastAsiaTheme="majorEastAsia" w:hAnsiTheme="majorEastAsia" w:hint="eastAsia"/>
          <w:sz w:val="20"/>
          <w:szCs w:val="20"/>
        </w:rPr>
        <w:t>府に提出してください。</w:t>
      </w:r>
    </w:p>
    <w:p w14:paraId="05456914" w14:textId="7C4256FA" w:rsidR="00A913A1" w:rsidRPr="00B128E7" w:rsidRDefault="00B62F5D" w:rsidP="00C510FB">
      <w:pPr>
        <w:ind w:leftChars="300" w:left="1030" w:hangingChars="200" w:hanging="4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（イ）法及び温室効果ガス削減アクションプランに基づき、省エネや、再エネを活用し</w:t>
      </w:r>
      <w:r w:rsidR="00C12B05" w:rsidRPr="00B128E7">
        <w:rPr>
          <w:rFonts w:asciiTheme="majorEastAsia" w:eastAsiaTheme="majorEastAsia" w:hAnsiTheme="majorEastAsia" w:hint="eastAsia"/>
          <w:sz w:val="20"/>
          <w:szCs w:val="20"/>
        </w:rPr>
        <w:t>ＣＯ</w:t>
      </w:r>
      <w:r w:rsidR="00C12B05" w:rsidRPr="00B128E7">
        <w:rPr>
          <w:rFonts w:asciiTheme="majorEastAsia" w:eastAsiaTheme="majorEastAsia" w:hAnsiTheme="majorEastAsia" w:hint="eastAsia"/>
          <w:sz w:val="20"/>
          <w:szCs w:val="20"/>
          <w:vertAlign w:val="subscript"/>
        </w:rPr>
        <w:t>２</w:t>
      </w:r>
      <w:r w:rsidRPr="00B128E7">
        <w:rPr>
          <w:rFonts w:asciiTheme="majorEastAsia" w:eastAsiaTheme="majorEastAsia" w:hAnsiTheme="majorEastAsia" w:hint="eastAsia"/>
          <w:sz w:val="20"/>
          <w:szCs w:val="20"/>
        </w:rPr>
        <w:t>排出係数の低い電力調達に努める</w:t>
      </w:r>
      <w:r w:rsidR="00D2760F">
        <w:rPr>
          <w:rFonts w:asciiTheme="majorEastAsia" w:eastAsiaTheme="majorEastAsia" w:hAnsiTheme="majorEastAsia" w:hint="eastAsia"/>
          <w:sz w:val="20"/>
          <w:szCs w:val="20"/>
        </w:rPr>
        <w:t>等</w:t>
      </w:r>
      <w:r w:rsidRPr="00B128E7">
        <w:rPr>
          <w:rFonts w:asciiTheme="majorEastAsia" w:eastAsiaTheme="majorEastAsia" w:hAnsiTheme="majorEastAsia" w:hint="eastAsia"/>
          <w:sz w:val="20"/>
          <w:szCs w:val="20"/>
        </w:rPr>
        <w:t>、</w:t>
      </w:r>
      <w:r w:rsidR="00C12B05" w:rsidRPr="00B128E7">
        <w:rPr>
          <w:rFonts w:asciiTheme="majorEastAsia" w:eastAsiaTheme="majorEastAsia" w:hAnsiTheme="majorEastAsia" w:hint="eastAsia"/>
          <w:sz w:val="20"/>
          <w:szCs w:val="20"/>
        </w:rPr>
        <w:t>ＣＯ</w:t>
      </w:r>
      <w:r w:rsidR="00C12B05" w:rsidRPr="00B128E7">
        <w:rPr>
          <w:rFonts w:asciiTheme="majorEastAsia" w:eastAsiaTheme="majorEastAsia" w:hAnsiTheme="majorEastAsia" w:hint="eastAsia"/>
          <w:sz w:val="20"/>
          <w:szCs w:val="20"/>
          <w:vertAlign w:val="subscript"/>
        </w:rPr>
        <w:t>２</w:t>
      </w:r>
      <w:r w:rsidRPr="00B128E7">
        <w:rPr>
          <w:rFonts w:asciiTheme="majorEastAsia" w:eastAsiaTheme="majorEastAsia" w:hAnsiTheme="majorEastAsia" w:hint="eastAsia"/>
          <w:sz w:val="20"/>
          <w:szCs w:val="20"/>
        </w:rPr>
        <w:t>排出削減の</w:t>
      </w:r>
      <w:r w:rsidR="00D14954">
        <w:rPr>
          <w:rFonts w:asciiTheme="majorEastAsia" w:eastAsiaTheme="majorEastAsia" w:hAnsiTheme="majorEastAsia" w:hint="eastAsia"/>
          <w:sz w:val="20"/>
          <w:szCs w:val="20"/>
        </w:rPr>
        <w:t>取組</w:t>
      </w:r>
      <w:r w:rsidRPr="00B128E7">
        <w:rPr>
          <w:rFonts w:asciiTheme="majorEastAsia" w:eastAsiaTheme="majorEastAsia" w:hAnsiTheme="majorEastAsia" w:hint="eastAsia"/>
          <w:sz w:val="20"/>
          <w:szCs w:val="20"/>
        </w:rPr>
        <w:t>を行ってください。</w:t>
      </w:r>
    </w:p>
    <w:p w14:paraId="25E1F7E8" w14:textId="180FB88C" w:rsidR="008112A2" w:rsidRPr="00B128E7" w:rsidRDefault="005D78E1" w:rsidP="00C510FB">
      <w:pPr>
        <w:ind w:leftChars="100" w:left="210"/>
        <w:rPr>
          <w:rFonts w:asciiTheme="majorEastAsia" w:eastAsiaTheme="majorEastAsia" w:hAnsiTheme="majorEastAsia"/>
          <w:sz w:val="20"/>
          <w:szCs w:val="20"/>
        </w:rPr>
      </w:pPr>
      <w:bookmarkStart w:id="40" w:name="_Toc297798789"/>
      <w:r>
        <w:rPr>
          <w:rFonts w:asciiTheme="majorEastAsia" w:eastAsiaTheme="majorEastAsia" w:hAnsiTheme="majorEastAsia" w:hint="eastAsia"/>
          <w:sz w:val="20"/>
          <w:szCs w:val="20"/>
        </w:rPr>
        <w:t>⑬</w:t>
      </w:r>
      <w:r w:rsidR="008112A2" w:rsidRPr="00B128E7">
        <w:rPr>
          <w:rFonts w:asciiTheme="majorEastAsia" w:eastAsiaTheme="majorEastAsia" w:hAnsiTheme="majorEastAsia" w:hint="eastAsia"/>
          <w:sz w:val="20"/>
          <w:szCs w:val="20"/>
        </w:rPr>
        <w:t xml:space="preserve">　第三者への委託等を行う場合の確認事項</w:t>
      </w:r>
    </w:p>
    <w:p w14:paraId="68F0555F" w14:textId="77777777" w:rsidR="008112A2" w:rsidRPr="00B128E7" w:rsidRDefault="008112A2" w:rsidP="00C510FB">
      <w:pPr>
        <w:ind w:leftChars="200" w:left="42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　大阪府では、業務の委託等を行う際、大阪府の基準において入札参加停止中又は入札参加除外中の者を契約の相手方としてはならないこととしています。第三者への委託等を実施される場合は、その相手方が入札参加停止中又は入札参加除外中でないことをご確認ください。</w:t>
      </w:r>
    </w:p>
    <w:p w14:paraId="67081266" w14:textId="14F2EAE7" w:rsidR="008112A2" w:rsidRPr="00B128E7" w:rsidRDefault="008112A2" w:rsidP="00C510FB">
      <w:pPr>
        <w:ind w:leftChars="200" w:left="42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lastRenderedPageBreak/>
        <w:t>また、第三者へ委託</w:t>
      </w:r>
      <w:r w:rsidR="00AC0105" w:rsidRPr="00B128E7">
        <w:rPr>
          <w:rFonts w:asciiTheme="majorEastAsia" w:eastAsiaTheme="majorEastAsia" w:hAnsiTheme="majorEastAsia" w:hint="eastAsia"/>
          <w:sz w:val="20"/>
          <w:szCs w:val="20"/>
        </w:rPr>
        <w:t>等</w:t>
      </w:r>
      <w:r w:rsidRPr="00B128E7">
        <w:rPr>
          <w:rFonts w:asciiTheme="majorEastAsia" w:eastAsiaTheme="majorEastAsia" w:hAnsiTheme="majorEastAsia" w:hint="eastAsia"/>
          <w:sz w:val="20"/>
          <w:szCs w:val="20"/>
        </w:rPr>
        <w:t>する場合、委託金額にかかわらず、その相手方から大阪府暴力団排除条例</w:t>
      </w:r>
      <w:r w:rsidRPr="00B128E7">
        <w:rPr>
          <w:rFonts w:asciiTheme="majorEastAsia" w:eastAsiaTheme="majorEastAsia" w:hAnsiTheme="majorEastAsia"/>
          <w:sz w:val="20"/>
          <w:szCs w:val="20"/>
        </w:rPr>
        <w:t>第２条第２号に規定する暴力団員又は同条第４号に規定する暴力団密接関係者でないことを表明した誓約書を徴収し、大阪府に提出してください。</w:t>
      </w:r>
    </w:p>
    <w:p w14:paraId="3BB6BAAE" w14:textId="462A62E7" w:rsidR="008112A2" w:rsidRPr="00B128E7" w:rsidRDefault="005D78E1" w:rsidP="00C510FB">
      <w:pPr>
        <w:ind w:leftChars="100" w:left="210"/>
        <w:rPr>
          <w:rFonts w:asciiTheme="majorEastAsia" w:eastAsiaTheme="majorEastAsia" w:hAnsiTheme="majorEastAsia"/>
          <w:sz w:val="20"/>
          <w:szCs w:val="20"/>
        </w:rPr>
      </w:pPr>
      <w:r>
        <w:rPr>
          <w:rFonts w:asciiTheme="majorEastAsia" w:eastAsiaTheme="majorEastAsia" w:hAnsiTheme="majorEastAsia" w:hint="eastAsia"/>
          <w:sz w:val="20"/>
          <w:szCs w:val="20"/>
        </w:rPr>
        <w:t>⑭</w:t>
      </w:r>
      <w:r w:rsidR="008112A2" w:rsidRPr="00B128E7">
        <w:rPr>
          <w:rFonts w:asciiTheme="majorEastAsia" w:eastAsiaTheme="majorEastAsia" w:hAnsiTheme="majorEastAsia" w:hint="eastAsia"/>
          <w:sz w:val="20"/>
          <w:szCs w:val="20"/>
        </w:rPr>
        <w:t xml:space="preserve">　備品管理について</w:t>
      </w:r>
    </w:p>
    <w:p w14:paraId="41506345" w14:textId="77777777" w:rsidR="00DA55DC" w:rsidRPr="00B128E7" w:rsidRDefault="008112A2" w:rsidP="00D1717A">
      <w:pPr>
        <w:ind w:leftChars="300" w:left="63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管理</w:t>
      </w:r>
      <w:r w:rsidR="00800B26" w:rsidRPr="00B128E7">
        <w:rPr>
          <w:rFonts w:asciiTheme="majorEastAsia" w:eastAsiaTheme="majorEastAsia" w:hAnsiTheme="majorEastAsia" w:hint="eastAsia"/>
          <w:sz w:val="20"/>
          <w:szCs w:val="20"/>
        </w:rPr>
        <w:t>運営</w:t>
      </w:r>
      <w:r w:rsidRPr="00B128E7">
        <w:rPr>
          <w:rFonts w:asciiTheme="majorEastAsia" w:eastAsiaTheme="majorEastAsia" w:hAnsiTheme="majorEastAsia" w:hint="eastAsia"/>
          <w:sz w:val="20"/>
          <w:szCs w:val="20"/>
        </w:rPr>
        <w:t>業務に関して必要な備品等の購入費用については、指定管理者が、ご負担ください。</w:t>
      </w:r>
    </w:p>
    <w:p w14:paraId="6C248711" w14:textId="1DB1993C" w:rsidR="008112A2" w:rsidRPr="00B128E7" w:rsidRDefault="008112A2" w:rsidP="00C510FB">
      <w:pPr>
        <w:ind w:leftChars="200" w:left="42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なお、これら備品等は協定終了後、大阪府が所有することになります。ただし、</w:t>
      </w:r>
      <w:r w:rsidR="008C4030" w:rsidRPr="00B128E7">
        <w:rPr>
          <w:rFonts w:asciiTheme="majorEastAsia" w:eastAsiaTheme="majorEastAsia" w:hAnsiTheme="majorEastAsia" w:hint="eastAsia"/>
          <w:sz w:val="20"/>
          <w:szCs w:val="20"/>
        </w:rPr>
        <w:t>大阪</w:t>
      </w:r>
      <w:r w:rsidRPr="00B128E7">
        <w:rPr>
          <w:rFonts w:asciiTheme="majorEastAsia" w:eastAsiaTheme="majorEastAsia" w:hAnsiTheme="majorEastAsia" w:hint="eastAsia"/>
          <w:sz w:val="20"/>
          <w:szCs w:val="20"/>
        </w:rPr>
        <w:t>府と協議をし</w:t>
      </w:r>
      <w:r w:rsidR="000F1477" w:rsidRPr="00B128E7">
        <w:rPr>
          <w:rFonts w:asciiTheme="majorEastAsia" w:eastAsiaTheme="majorEastAsia" w:hAnsiTheme="majorEastAsia" w:hint="eastAsia"/>
          <w:sz w:val="20"/>
          <w:szCs w:val="20"/>
        </w:rPr>
        <w:t>た</w:t>
      </w:r>
      <w:r w:rsidRPr="00B128E7">
        <w:rPr>
          <w:rFonts w:asciiTheme="majorEastAsia" w:eastAsiaTheme="majorEastAsia" w:hAnsiTheme="majorEastAsia" w:hint="eastAsia"/>
          <w:sz w:val="20"/>
          <w:szCs w:val="20"/>
        </w:rPr>
        <w:t>うえで、備品を指定管理者の所有とすること</w:t>
      </w:r>
      <w:r w:rsidR="000F1477" w:rsidRPr="00B128E7">
        <w:rPr>
          <w:rFonts w:asciiTheme="majorEastAsia" w:eastAsiaTheme="majorEastAsia" w:hAnsiTheme="majorEastAsia" w:hint="eastAsia"/>
          <w:sz w:val="20"/>
          <w:szCs w:val="20"/>
        </w:rPr>
        <w:t>があります</w:t>
      </w:r>
      <w:r w:rsidRPr="00B128E7">
        <w:rPr>
          <w:rFonts w:asciiTheme="majorEastAsia" w:eastAsiaTheme="majorEastAsia" w:hAnsiTheme="majorEastAsia" w:hint="eastAsia"/>
          <w:sz w:val="20"/>
          <w:szCs w:val="20"/>
        </w:rPr>
        <w:t>。</w:t>
      </w:r>
    </w:p>
    <w:p w14:paraId="505E798E" w14:textId="4018CE8B" w:rsidR="008112A2" w:rsidRPr="00B128E7" w:rsidRDefault="008112A2" w:rsidP="00C510FB">
      <w:pPr>
        <w:ind w:leftChars="200" w:left="42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備品管理にあたっては、大阪府の備品管理ルールを徹底いただくとともに、</w:t>
      </w:r>
      <w:r w:rsidR="008C4030" w:rsidRPr="00B128E7">
        <w:rPr>
          <w:rFonts w:asciiTheme="majorEastAsia" w:eastAsiaTheme="majorEastAsia" w:hAnsiTheme="majorEastAsia" w:hint="eastAsia"/>
          <w:sz w:val="20"/>
          <w:szCs w:val="20"/>
        </w:rPr>
        <w:t>大阪</w:t>
      </w:r>
      <w:r w:rsidRPr="00B128E7">
        <w:rPr>
          <w:rFonts w:asciiTheme="majorEastAsia" w:eastAsiaTheme="majorEastAsia" w:hAnsiTheme="majorEastAsia" w:hint="eastAsia"/>
          <w:sz w:val="20"/>
          <w:szCs w:val="20"/>
        </w:rPr>
        <w:t>府所有の備品、指定管理者所有の備品及び協定終了後大阪府が所有する備品について区別して管理するようご注意ください。</w:t>
      </w:r>
    </w:p>
    <w:p w14:paraId="536A2975" w14:textId="63212097" w:rsidR="008112A2" w:rsidRPr="007B1C35" w:rsidRDefault="005D78E1" w:rsidP="00C510FB">
      <w:pPr>
        <w:ind w:leftChars="100" w:left="21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⑮</w:t>
      </w:r>
      <w:r w:rsidR="008112A2" w:rsidRPr="007B1C35">
        <w:rPr>
          <w:rFonts w:asciiTheme="majorEastAsia" w:eastAsiaTheme="majorEastAsia" w:hAnsiTheme="majorEastAsia" w:hint="eastAsia"/>
          <w:sz w:val="20"/>
          <w:szCs w:val="20"/>
        </w:rPr>
        <w:t xml:space="preserve">　保険への加入</w:t>
      </w:r>
    </w:p>
    <w:p w14:paraId="2AC5446C" w14:textId="691B9E8B" w:rsidR="008112A2" w:rsidRPr="00200A7A" w:rsidRDefault="008112A2" w:rsidP="00C510FB">
      <w:pPr>
        <w:ind w:leftChars="100" w:left="410" w:hangingChars="100" w:hanging="200"/>
        <w:rPr>
          <w:rFonts w:asciiTheme="majorEastAsia" w:eastAsiaTheme="majorEastAsia" w:hAnsiTheme="majorEastAsia"/>
          <w:sz w:val="20"/>
          <w:szCs w:val="20"/>
        </w:rPr>
      </w:pPr>
      <w:r w:rsidRPr="007B1C35">
        <w:rPr>
          <w:rFonts w:asciiTheme="majorEastAsia" w:eastAsiaTheme="majorEastAsia" w:hAnsiTheme="majorEastAsia" w:hint="eastAsia"/>
          <w:sz w:val="20"/>
          <w:szCs w:val="20"/>
        </w:rPr>
        <w:t xml:space="preserve">　　府営住宅等の管</w:t>
      </w:r>
      <w:r w:rsidRPr="00200A7A">
        <w:rPr>
          <w:rFonts w:asciiTheme="majorEastAsia" w:eastAsiaTheme="majorEastAsia" w:hAnsiTheme="majorEastAsia" w:hint="eastAsia"/>
          <w:sz w:val="20"/>
          <w:szCs w:val="20"/>
        </w:rPr>
        <w:t>理運営業務上の過失や、管理不具合</w:t>
      </w:r>
      <w:r w:rsidR="00674E05" w:rsidRPr="00200A7A">
        <w:rPr>
          <w:rFonts w:asciiTheme="majorEastAsia" w:eastAsiaTheme="majorEastAsia" w:hAnsiTheme="majorEastAsia" w:hint="eastAsia"/>
          <w:sz w:val="20"/>
          <w:szCs w:val="20"/>
        </w:rPr>
        <w:t>及び</w:t>
      </w:r>
      <w:r w:rsidR="00FA15E5" w:rsidRPr="00200A7A">
        <w:rPr>
          <w:rFonts w:asciiTheme="majorEastAsia" w:eastAsiaTheme="majorEastAsia" w:hAnsiTheme="majorEastAsia" w:hint="eastAsia"/>
          <w:sz w:val="20"/>
          <w:szCs w:val="20"/>
        </w:rPr>
        <w:t>経年劣化</w:t>
      </w:r>
      <w:r w:rsidRPr="00200A7A">
        <w:rPr>
          <w:rFonts w:asciiTheme="majorEastAsia" w:eastAsiaTheme="majorEastAsia" w:hAnsiTheme="majorEastAsia" w:hint="eastAsia"/>
          <w:sz w:val="20"/>
          <w:szCs w:val="20"/>
        </w:rPr>
        <w:t>等</w:t>
      </w:r>
      <w:r w:rsidR="00FA15E5" w:rsidRPr="00200A7A">
        <w:rPr>
          <w:rFonts w:asciiTheme="majorEastAsia" w:eastAsiaTheme="majorEastAsia" w:hAnsiTheme="majorEastAsia" w:hint="eastAsia"/>
          <w:sz w:val="20"/>
          <w:szCs w:val="20"/>
        </w:rPr>
        <w:t>（以下、「管理不具合等」という</w:t>
      </w:r>
      <w:r w:rsidR="007C395A" w:rsidRPr="00200A7A">
        <w:rPr>
          <w:rFonts w:asciiTheme="majorEastAsia" w:eastAsiaTheme="majorEastAsia" w:hAnsiTheme="majorEastAsia" w:hint="eastAsia"/>
          <w:sz w:val="20"/>
          <w:szCs w:val="20"/>
        </w:rPr>
        <w:t>。</w:t>
      </w:r>
      <w:r w:rsidR="00FA15E5" w:rsidRPr="00200A7A">
        <w:rPr>
          <w:rFonts w:asciiTheme="majorEastAsia" w:eastAsiaTheme="majorEastAsia" w:hAnsiTheme="majorEastAsia" w:hint="eastAsia"/>
          <w:sz w:val="20"/>
          <w:szCs w:val="20"/>
        </w:rPr>
        <w:t>）</w:t>
      </w:r>
      <w:r w:rsidRPr="00200A7A">
        <w:rPr>
          <w:rFonts w:asciiTheme="majorEastAsia" w:eastAsiaTheme="majorEastAsia" w:hAnsiTheme="majorEastAsia" w:hint="eastAsia"/>
          <w:sz w:val="20"/>
          <w:szCs w:val="20"/>
        </w:rPr>
        <w:t>により、入居者等に損害が発生した場合に備えて、</w:t>
      </w:r>
      <w:r w:rsidR="00492F1F" w:rsidRPr="00200A7A">
        <w:rPr>
          <w:rFonts w:asciiTheme="majorEastAsia" w:eastAsiaTheme="majorEastAsia" w:hAnsiTheme="majorEastAsia" w:hint="eastAsia"/>
          <w:sz w:val="20"/>
          <w:szCs w:val="20"/>
        </w:rPr>
        <w:t>府営住宅</w:t>
      </w:r>
      <w:r w:rsidR="002865F1">
        <w:rPr>
          <w:rFonts w:asciiTheme="majorEastAsia" w:eastAsiaTheme="majorEastAsia" w:hAnsiTheme="majorEastAsia" w:hint="eastAsia"/>
          <w:sz w:val="20"/>
          <w:szCs w:val="20"/>
        </w:rPr>
        <w:t>等</w:t>
      </w:r>
      <w:r w:rsidR="00492F1F" w:rsidRPr="00200A7A">
        <w:rPr>
          <w:rFonts w:asciiTheme="majorEastAsia" w:eastAsiaTheme="majorEastAsia" w:hAnsiTheme="majorEastAsia" w:hint="eastAsia"/>
          <w:sz w:val="20"/>
          <w:szCs w:val="20"/>
        </w:rPr>
        <w:t>の構造、設備等の現状を考慮</w:t>
      </w:r>
      <w:r w:rsidR="00FA15E5" w:rsidRPr="00200A7A">
        <w:rPr>
          <w:rFonts w:asciiTheme="majorEastAsia" w:eastAsiaTheme="majorEastAsia" w:hAnsiTheme="majorEastAsia" w:hint="eastAsia"/>
          <w:sz w:val="20"/>
          <w:szCs w:val="20"/>
        </w:rPr>
        <w:t>し、また</w:t>
      </w:r>
      <w:r w:rsidR="000C3FC9">
        <w:rPr>
          <w:rFonts w:asciiTheme="majorEastAsia" w:eastAsiaTheme="majorEastAsia" w:hAnsiTheme="majorEastAsia" w:hint="eastAsia"/>
          <w:sz w:val="20"/>
          <w:szCs w:val="20"/>
        </w:rPr>
        <w:t>ストック</w:t>
      </w:r>
      <w:r w:rsidR="00FA15E5" w:rsidRPr="00200A7A">
        <w:rPr>
          <w:rFonts w:asciiTheme="majorEastAsia" w:eastAsiaTheme="majorEastAsia" w:hAnsiTheme="majorEastAsia" w:hint="eastAsia"/>
          <w:sz w:val="20"/>
          <w:szCs w:val="20"/>
        </w:rPr>
        <w:t>計画も考慮</w:t>
      </w:r>
      <w:r w:rsidR="00492F1F" w:rsidRPr="00200A7A">
        <w:rPr>
          <w:rFonts w:asciiTheme="majorEastAsia" w:eastAsiaTheme="majorEastAsia" w:hAnsiTheme="majorEastAsia" w:hint="eastAsia"/>
          <w:sz w:val="20"/>
          <w:szCs w:val="20"/>
        </w:rPr>
        <w:t>した上で必要な保険（賠償責任保険）に加入してください。管理不具合等</w:t>
      </w:r>
      <w:r w:rsidR="00645C08" w:rsidRPr="00200A7A">
        <w:rPr>
          <w:rFonts w:asciiTheme="majorEastAsia" w:eastAsiaTheme="majorEastAsia" w:hAnsiTheme="majorEastAsia" w:hint="eastAsia"/>
          <w:sz w:val="20"/>
          <w:szCs w:val="20"/>
        </w:rPr>
        <w:t>が原因で</w:t>
      </w:r>
      <w:r w:rsidR="00492F1F" w:rsidRPr="00200A7A">
        <w:rPr>
          <w:rFonts w:asciiTheme="majorEastAsia" w:eastAsiaTheme="majorEastAsia" w:hAnsiTheme="majorEastAsia" w:hint="eastAsia"/>
          <w:sz w:val="20"/>
          <w:szCs w:val="20"/>
        </w:rPr>
        <w:t>、補償する必要が生じた場合、保険を適用すること等により、</w:t>
      </w:r>
      <w:r w:rsidR="002717E0" w:rsidRPr="00200A7A">
        <w:rPr>
          <w:rFonts w:asciiTheme="majorEastAsia" w:eastAsiaTheme="majorEastAsia" w:hAnsiTheme="majorEastAsia" w:hint="eastAsia"/>
          <w:sz w:val="20"/>
          <w:szCs w:val="20"/>
        </w:rPr>
        <w:t>適切</w:t>
      </w:r>
      <w:r w:rsidR="00492F1F" w:rsidRPr="00200A7A">
        <w:rPr>
          <w:rFonts w:asciiTheme="majorEastAsia" w:eastAsiaTheme="majorEastAsia" w:hAnsiTheme="majorEastAsia" w:hint="eastAsia"/>
          <w:sz w:val="20"/>
          <w:szCs w:val="20"/>
        </w:rPr>
        <w:t>に対応してください。</w:t>
      </w:r>
    </w:p>
    <w:p w14:paraId="73879AB2" w14:textId="3EF79D15" w:rsidR="00FA15E5" w:rsidRPr="00200A7A" w:rsidRDefault="00FA15E5" w:rsidP="00C510FB">
      <w:pPr>
        <w:tabs>
          <w:tab w:val="left" w:pos="210"/>
          <w:tab w:val="left" w:pos="567"/>
          <w:tab w:val="left" w:pos="900"/>
        </w:tabs>
        <w:ind w:leftChars="100" w:left="850" w:hangingChars="320" w:hanging="640"/>
        <w:rPr>
          <w:rFonts w:asciiTheme="majorEastAsia" w:eastAsiaTheme="majorEastAsia" w:hAnsiTheme="majorEastAsia"/>
          <w:sz w:val="20"/>
          <w:szCs w:val="20"/>
        </w:rPr>
      </w:pPr>
      <w:r w:rsidRPr="00200A7A">
        <w:rPr>
          <w:rFonts w:asciiTheme="majorEastAsia" w:eastAsiaTheme="majorEastAsia" w:hAnsiTheme="majorEastAsia" w:hint="eastAsia"/>
          <w:sz w:val="20"/>
          <w:szCs w:val="20"/>
        </w:rPr>
        <w:t xml:space="preserve">　　</w:t>
      </w:r>
      <w:r w:rsidR="00FC4C36" w:rsidRPr="00B128E7">
        <w:rPr>
          <w:rFonts w:asciiTheme="majorEastAsia" w:eastAsiaTheme="majorEastAsia" w:hAnsiTheme="majorEastAsia" w:hint="eastAsia"/>
          <w:sz w:val="20"/>
          <w:szCs w:val="20"/>
        </w:rPr>
        <w:t>（例）</w:t>
      </w:r>
      <w:r w:rsidRPr="00200A7A">
        <w:rPr>
          <w:rFonts w:asciiTheme="majorEastAsia" w:eastAsiaTheme="majorEastAsia" w:hAnsiTheme="majorEastAsia" w:hint="eastAsia"/>
          <w:sz w:val="20"/>
          <w:szCs w:val="20"/>
        </w:rPr>
        <w:t>築</w:t>
      </w:r>
      <w:r w:rsidRPr="00200A7A">
        <w:rPr>
          <w:rFonts w:asciiTheme="majorEastAsia" w:eastAsiaTheme="majorEastAsia" w:hAnsiTheme="majorEastAsia"/>
          <w:sz w:val="20"/>
          <w:szCs w:val="20"/>
        </w:rPr>
        <w:t>50年の住宅で</w:t>
      </w:r>
      <w:r w:rsidR="00B65661" w:rsidRPr="00C510FB">
        <w:rPr>
          <w:rFonts w:asciiTheme="majorEastAsia" w:eastAsiaTheme="majorEastAsia" w:hAnsiTheme="majorEastAsia" w:hint="eastAsia"/>
          <w:sz w:val="20"/>
          <w:szCs w:val="20"/>
        </w:rPr>
        <w:t>管理不具合等</w:t>
      </w:r>
      <w:r w:rsidRPr="00200A7A">
        <w:rPr>
          <w:rFonts w:asciiTheme="majorEastAsia" w:eastAsiaTheme="majorEastAsia" w:hAnsiTheme="majorEastAsia"/>
          <w:sz w:val="20"/>
          <w:szCs w:val="20"/>
        </w:rPr>
        <w:t>が原因により</w:t>
      </w:r>
      <w:r w:rsidR="00A72614" w:rsidRPr="00200A7A">
        <w:rPr>
          <w:rFonts w:asciiTheme="majorEastAsia" w:eastAsiaTheme="majorEastAsia" w:hAnsiTheme="majorEastAsia" w:hint="eastAsia"/>
          <w:sz w:val="20"/>
          <w:szCs w:val="20"/>
        </w:rPr>
        <w:t>隠ぺい部から</w:t>
      </w:r>
      <w:r w:rsidRPr="00200A7A">
        <w:rPr>
          <w:rFonts w:asciiTheme="majorEastAsia" w:eastAsiaTheme="majorEastAsia" w:hAnsiTheme="majorEastAsia" w:hint="eastAsia"/>
          <w:sz w:val="20"/>
          <w:szCs w:val="20"/>
        </w:rPr>
        <w:t>漏水が発生し下階へ水損被害が生じた場合、下階の動産、不動産の補償をしていただく必要があります。</w:t>
      </w:r>
    </w:p>
    <w:p w14:paraId="6CDEB1AF" w14:textId="7BC98F49" w:rsidR="008112A2" w:rsidRPr="00200A7A" w:rsidRDefault="008112A2" w:rsidP="00240E11">
      <w:pPr>
        <w:tabs>
          <w:tab w:val="left" w:pos="360"/>
          <w:tab w:val="left" w:pos="540"/>
          <w:tab w:val="left" w:pos="900"/>
        </w:tabs>
        <w:ind w:leftChars="100" w:left="410" w:hangingChars="100" w:hanging="200"/>
        <w:rPr>
          <w:rFonts w:asciiTheme="majorEastAsia" w:eastAsiaTheme="majorEastAsia" w:hAnsiTheme="majorEastAsia"/>
          <w:sz w:val="20"/>
          <w:szCs w:val="20"/>
        </w:rPr>
      </w:pPr>
      <w:r w:rsidRPr="00200A7A">
        <w:rPr>
          <w:rFonts w:asciiTheme="majorEastAsia" w:eastAsiaTheme="majorEastAsia" w:hAnsiTheme="majorEastAsia" w:hint="eastAsia"/>
          <w:sz w:val="20"/>
          <w:szCs w:val="20"/>
        </w:rPr>
        <w:t xml:space="preserve">　　保険内容については必要に応じて</w:t>
      </w:r>
      <w:r w:rsidR="008C4030" w:rsidRPr="00200A7A">
        <w:rPr>
          <w:rFonts w:asciiTheme="majorEastAsia" w:eastAsiaTheme="majorEastAsia" w:hAnsiTheme="majorEastAsia" w:hint="eastAsia"/>
          <w:sz w:val="20"/>
          <w:szCs w:val="20"/>
        </w:rPr>
        <w:t>大阪</w:t>
      </w:r>
      <w:r w:rsidRPr="00200A7A">
        <w:rPr>
          <w:rFonts w:asciiTheme="majorEastAsia" w:eastAsiaTheme="majorEastAsia" w:hAnsiTheme="majorEastAsia" w:hint="eastAsia"/>
          <w:sz w:val="20"/>
          <w:szCs w:val="20"/>
        </w:rPr>
        <w:t>府と協議することとし、加入後、保険契約内容を証する書面を大阪府に提出してください。</w:t>
      </w:r>
    </w:p>
    <w:p w14:paraId="3653673C" w14:textId="3C5202C6" w:rsidR="008112A2" w:rsidRPr="00B128E7" w:rsidRDefault="005D78E1" w:rsidP="00240E11">
      <w:pPr>
        <w:ind w:leftChars="100" w:left="210"/>
        <w:rPr>
          <w:rFonts w:asciiTheme="majorEastAsia" w:eastAsiaTheme="majorEastAsia" w:hAnsiTheme="majorEastAsia"/>
          <w:sz w:val="20"/>
          <w:szCs w:val="20"/>
        </w:rPr>
      </w:pPr>
      <w:r>
        <w:rPr>
          <w:rFonts w:asciiTheme="majorEastAsia" w:eastAsiaTheme="majorEastAsia" w:hAnsiTheme="majorEastAsia" w:hint="eastAsia"/>
          <w:sz w:val="20"/>
          <w:szCs w:val="20"/>
        </w:rPr>
        <w:t>⑯</w:t>
      </w:r>
      <w:r w:rsidR="008112A2" w:rsidRPr="00200A7A">
        <w:rPr>
          <w:rFonts w:asciiTheme="majorEastAsia" w:eastAsiaTheme="majorEastAsia" w:hAnsiTheme="majorEastAsia" w:hint="eastAsia"/>
          <w:sz w:val="20"/>
          <w:szCs w:val="20"/>
        </w:rPr>
        <w:t xml:space="preserve">　各種税の取扱い</w:t>
      </w:r>
    </w:p>
    <w:p w14:paraId="38AC2890" w14:textId="77777777" w:rsidR="008112A2" w:rsidRPr="00B128E7" w:rsidRDefault="008112A2" w:rsidP="00240E11">
      <w:pPr>
        <w:tabs>
          <w:tab w:val="left" w:pos="360"/>
          <w:tab w:val="left" w:pos="540"/>
          <w:tab w:val="left" w:pos="900"/>
        </w:tabs>
        <w:ind w:leftChars="100" w:left="41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　　指定管理者として事業を行う上で、法人府民税、法人事業税、法人市（町村）民税、事業所税等の納税義務が生じる場合がありますので、それぞれの税務関係機関に確認の上、適切に対応してください。</w:t>
      </w:r>
    </w:p>
    <w:p w14:paraId="3F9CE5E4" w14:textId="4553EC8A" w:rsidR="008112A2" w:rsidRPr="00B128E7" w:rsidRDefault="000627B5" w:rsidP="00240E11">
      <w:pPr>
        <w:ind w:leftChars="100" w:left="21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　　≪問合せ先≫</w:t>
      </w:r>
    </w:p>
    <w:p w14:paraId="012C43E8" w14:textId="101345A1" w:rsidR="008112A2" w:rsidRPr="00B128E7" w:rsidRDefault="008112A2" w:rsidP="00240E11">
      <w:pPr>
        <w:ind w:leftChars="100" w:left="21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　　　　法人府民税、法人事業税･･･各府税事務所の法人課税課</w:t>
      </w:r>
      <w:r w:rsidR="007C395A" w:rsidRPr="00B128E7">
        <w:rPr>
          <w:rFonts w:asciiTheme="majorEastAsia" w:eastAsiaTheme="majorEastAsia" w:hAnsiTheme="majorEastAsia" w:hint="eastAsia"/>
          <w:sz w:val="20"/>
          <w:szCs w:val="20"/>
        </w:rPr>
        <w:t>又は事業税課</w:t>
      </w:r>
    </w:p>
    <w:p w14:paraId="1A35DA39" w14:textId="77777777" w:rsidR="008112A2" w:rsidRPr="00B128E7" w:rsidRDefault="008112A2" w:rsidP="00240E11">
      <w:pPr>
        <w:ind w:leftChars="100" w:left="21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　　　　法人市（町村）民税　　･･･各市役所（町村役場）の法人市（町村）民税担当課</w:t>
      </w:r>
    </w:p>
    <w:p w14:paraId="1F01865D" w14:textId="4C337137" w:rsidR="008112A2" w:rsidRPr="00B128E7" w:rsidRDefault="008112A2" w:rsidP="00AB75D8">
      <w:pPr>
        <w:ind w:leftChars="96" w:left="3402" w:hangingChars="1600" w:hanging="3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　　　　事業所税　　　　　　　･･･各市（大阪市、堺市、守口市、東大阪市、豊中市、吹田市、高槻市、枚方市に限る）役所の事業所税担当課</w:t>
      </w:r>
    </w:p>
    <w:p w14:paraId="6C8B27F7" w14:textId="77777777" w:rsidR="00227E6C" w:rsidRPr="00B128E7" w:rsidRDefault="00227E6C" w:rsidP="00240E11">
      <w:pPr>
        <w:ind w:leftChars="100" w:left="3410" w:hangingChars="1600" w:hanging="3200"/>
        <w:rPr>
          <w:rFonts w:asciiTheme="majorEastAsia" w:eastAsiaTheme="majorEastAsia" w:hAnsiTheme="majorEastAsia"/>
          <w:sz w:val="20"/>
          <w:szCs w:val="20"/>
        </w:rPr>
      </w:pPr>
    </w:p>
    <w:p w14:paraId="171D0A0F" w14:textId="5FB4BA66" w:rsidR="00C76DE2" w:rsidRPr="00B128E7" w:rsidRDefault="008112A2" w:rsidP="008A7651">
      <w:pPr>
        <w:pStyle w:val="2"/>
        <w:rPr>
          <w:rFonts w:asciiTheme="majorEastAsia" w:hAnsiTheme="majorEastAsia"/>
          <w:b/>
          <w:sz w:val="20"/>
          <w:szCs w:val="20"/>
        </w:rPr>
      </w:pPr>
      <w:bookmarkStart w:id="41" w:name="_Toc389309845"/>
      <w:bookmarkStart w:id="42" w:name="_Toc236429429"/>
      <w:r w:rsidRPr="00B128E7">
        <w:rPr>
          <w:rFonts w:asciiTheme="majorEastAsia" w:hAnsiTheme="majorEastAsia"/>
          <w:b/>
          <w:sz w:val="20"/>
          <w:szCs w:val="20"/>
        </w:rPr>
        <w:t xml:space="preserve">(3)  </w:t>
      </w:r>
      <w:r w:rsidRPr="00B128E7">
        <w:rPr>
          <w:rFonts w:asciiTheme="majorEastAsia" w:hAnsiTheme="majorEastAsia" w:hint="eastAsia"/>
          <w:b/>
          <w:sz w:val="20"/>
          <w:szCs w:val="20"/>
        </w:rPr>
        <w:t>指定予定期間</w:t>
      </w:r>
      <w:bookmarkEnd w:id="40"/>
      <w:bookmarkEnd w:id="41"/>
      <w:bookmarkEnd w:id="42"/>
    </w:p>
    <w:p w14:paraId="6C70E4FD" w14:textId="51FFAF4F" w:rsidR="004D459F" w:rsidRPr="00B128E7" w:rsidRDefault="004D459F" w:rsidP="004D459F">
      <w:pPr>
        <w:ind w:leftChars="200" w:left="621" w:hangingChars="100" w:hanging="201"/>
        <w:rPr>
          <w:rFonts w:asciiTheme="majorEastAsia" w:eastAsiaTheme="majorEastAsia" w:hAnsiTheme="majorEastAsia"/>
          <w:b/>
          <w:sz w:val="20"/>
          <w:szCs w:val="20"/>
        </w:rPr>
      </w:pPr>
      <w:r w:rsidRPr="00B128E7">
        <w:rPr>
          <w:rFonts w:asciiTheme="majorEastAsia" w:eastAsiaTheme="majorEastAsia" w:hAnsiTheme="majorEastAsia" w:hint="eastAsia"/>
          <w:b/>
          <w:sz w:val="20"/>
          <w:szCs w:val="20"/>
        </w:rPr>
        <w:t>・【Ａ地区（北摂①地区）】</w:t>
      </w:r>
      <w:r w:rsidR="002A11CE">
        <w:rPr>
          <w:rFonts w:asciiTheme="majorEastAsia" w:eastAsiaTheme="majorEastAsia" w:hAnsiTheme="majorEastAsia" w:hint="eastAsia"/>
          <w:b/>
          <w:sz w:val="20"/>
          <w:szCs w:val="20"/>
        </w:rPr>
        <w:t>、</w:t>
      </w:r>
      <w:r w:rsidRPr="00B128E7">
        <w:rPr>
          <w:rFonts w:asciiTheme="majorEastAsia" w:eastAsiaTheme="majorEastAsia" w:hAnsiTheme="majorEastAsia" w:hint="eastAsia"/>
          <w:b/>
          <w:sz w:val="20"/>
          <w:szCs w:val="20"/>
        </w:rPr>
        <w:t>【Ｂ地区（北摂②地区）】</w:t>
      </w:r>
      <w:r w:rsidR="002A11CE">
        <w:rPr>
          <w:rFonts w:asciiTheme="majorEastAsia" w:eastAsiaTheme="majorEastAsia" w:hAnsiTheme="majorEastAsia" w:hint="eastAsia"/>
          <w:b/>
          <w:sz w:val="20"/>
          <w:szCs w:val="20"/>
        </w:rPr>
        <w:t>、</w:t>
      </w:r>
      <w:r w:rsidRPr="00B128E7">
        <w:rPr>
          <w:rFonts w:asciiTheme="majorEastAsia" w:eastAsiaTheme="majorEastAsia" w:hAnsiTheme="majorEastAsia" w:hint="eastAsia"/>
          <w:b/>
          <w:sz w:val="20"/>
          <w:szCs w:val="20"/>
        </w:rPr>
        <w:t>【Ｄ地区（堺市①、泉州北部地区）】</w:t>
      </w:r>
      <w:r w:rsidR="002A11CE">
        <w:rPr>
          <w:rFonts w:asciiTheme="majorEastAsia" w:eastAsiaTheme="majorEastAsia" w:hAnsiTheme="majorEastAsia" w:hint="eastAsia"/>
          <w:b/>
          <w:sz w:val="20"/>
          <w:szCs w:val="20"/>
        </w:rPr>
        <w:t>、</w:t>
      </w:r>
      <w:r w:rsidRPr="00B128E7">
        <w:rPr>
          <w:rFonts w:asciiTheme="majorEastAsia" w:eastAsiaTheme="majorEastAsia" w:hAnsiTheme="majorEastAsia" w:hint="eastAsia"/>
          <w:b/>
          <w:sz w:val="20"/>
          <w:szCs w:val="20"/>
        </w:rPr>
        <w:t>【Ｅ地区（堺市②地区）】</w:t>
      </w:r>
      <w:r w:rsidR="002A11CE">
        <w:rPr>
          <w:rFonts w:asciiTheme="majorEastAsia" w:eastAsiaTheme="majorEastAsia" w:hAnsiTheme="majorEastAsia" w:hint="eastAsia"/>
          <w:b/>
          <w:sz w:val="20"/>
          <w:szCs w:val="20"/>
        </w:rPr>
        <w:t>、</w:t>
      </w:r>
      <w:r w:rsidRPr="00B128E7">
        <w:rPr>
          <w:rFonts w:asciiTheme="majorEastAsia" w:eastAsiaTheme="majorEastAsia" w:hAnsiTheme="majorEastAsia" w:hint="eastAsia"/>
          <w:b/>
          <w:sz w:val="20"/>
          <w:szCs w:val="20"/>
        </w:rPr>
        <w:t>【Ｆ地区（泉州南部地区）】</w:t>
      </w:r>
    </w:p>
    <w:p w14:paraId="5017AB7A" w14:textId="7751D0E7" w:rsidR="0003239D" w:rsidRPr="00B128E7" w:rsidRDefault="0003239D" w:rsidP="004D459F">
      <w:pPr>
        <w:ind w:firstLineChars="300" w:firstLine="602"/>
        <w:rPr>
          <w:rFonts w:asciiTheme="majorEastAsia" w:eastAsiaTheme="majorEastAsia" w:hAnsiTheme="majorEastAsia"/>
          <w:b/>
          <w:sz w:val="20"/>
          <w:szCs w:val="20"/>
        </w:rPr>
      </w:pPr>
      <w:r w:rsidRPr="00B128E7">
        <w:rPr>
          <w:rFonts w:asciiTheme="majorEastAsia" w:eastAsiaTheme="majorEastAsia" w:hAnsiTheme="majorEastAsia" w:hint="eastAsia"/>
          <w:b/>
          <w:sz w:val="20"/>
          <w:szCs w:val="20"/>
        </w:rPr>
        <w:t>令和</w:t>
      </w:r>
      <w:r w:rsidR="005A142A" w:rsidRPr="00B128E7">
        <w:rPr>
          <w:rFonts w:asciiTheme="majorEastAsia" w:eastAsiaTheme="majorEastAsia" w:hAnsiTheme="majorEastAsia" w:hint="eastAsia"/>
          <w:b/>
          <w:sz w:val="20"/>
          <w:szCs w:val="20"/>
        </w:rPr>
        <w:t>９</w:t>
      </w:r>
      <w:r w:rsidRPr="00B128E7">
        <w:rPr>
          <w:rFonts w:asciiTheme="majorEastAsia" w:eastAsiaTheme="majorEastAsia" w:hAnsiTheme="majorEastAsia" w:hint="eastAsia"/>
          <w:b/>
          <w:sz w:val="20"/>
          <w:szCs w:val="20"/>
        </w:rPr>
        <w:t>年４月１日から令和</w:t>
      </w:r>
      <w:r w:rsidR="005A142A" w:rsidRPr="00B128E7">
        <w:rPr>
          <w:rFonts w:asciiTheme="majorEastAsia" w:eastAsiaTheme="majorEastAsia" w:hAnsiTheme="majorEastAsia"/>
          <w:b/>
          <w:sz w:val="20"/>
          <w:szCs w:val="20"/>
        </w:rPr>
        <w:t>14</w:t>
      </w:r>
      <w:r w:rsidRPr="00B128E7">
        <w:rPr>
          <w:rFonts w:asciiTheme="majorEastAsia" w:eastAsiaTheme="majorEastAsia" w:hAnsiTheme="majorEastAsia" w:hint="eastAsia"/>
          <w:b/>
          <w:sz w:val="20"/>
          <w:szCs w:val="20"/>
        </w:rPr>
        <w:t>年３月</w:t>
      </w:r>
      <w:r w:rsidRPr="00B128E7">
        <w:rPr>
          <w:rFonts w:asciiTheme="majorEastAsia" w:eastAsiaTheme="majorEastAsia" w:hAnsiTheme="majorEastAsia"/>
          <w:b/>
          <w:sz w:val="20"/>
          <w:szCs w:val="20"/>
        </w:rPr>
        <w:t>31日まで（５年間）</w:t>
      </w:r>
    </w:p>
    <w:p w14:paraId="6FE81DDA" w14:textId="515C3B7E" w:rsidR="004D459F" w:rsidRPr="00B128E7" w:rsidRDefault="004D459F" w:rsidP="005A142A">
      <w:pPr>
        <w:ind w:rightChars="-68" w:right="-143" w:firstLineChars="200" w:firstLine="402"/>
        <w:rPr>
          <w:rFonts w:asciiTheme="majorEastAsia" w:eastAsiaTheme="majorEastAsia" w:hAnsiTheme="majorEastAsia"/>
          <w:b/>
          <w:sz w:val="20"/>
          <w:szCs w:val="20"/>
        </w:rPr>
      </w:pPr>
      <w:r w:rsidRPr="00B128E7">
        <w:rPr>
          <w:rFonts w:asciiTheme="majorEastAsia" w:eastAsiaTheme="majorEastAsia" w:hAnsiTheme="majorEastAsia" w:hint="eastAsia"/>
          <w:b/>
          <w:sz w:val="20"/>
          <w:szCs w:val="20"/>
        </w:rPr>
        <w:t>・</w:t>
      </w:r>
      <w:r w:rsidR="005A142A" w:rsidRPr="00B128E7">
        <w:rPr>
          <w:rFonts w:asciiTheme="majorEastAsia" w:eastAsiaTheme="majorEastAsia" w:hAnsiTheme="majorEastAsia" w:hint="eastAsia"/>
          <w:b/>
          <w:sz w:val="20"/>
          <w:szCs w:val="20"/>
        </w:rPr>
        <w:t>【Ｃ地区（中・南河内地区）】</w:t>
      </w:r>
    </w:p>
    <w:p w14:paraId="2FF2AF38" w14:textId="31413F18" w:rsidR="005A142A" w:rsidRPr="00B128E7" w:rsidRDefault="005A142A" w:rsidP="004D459F">
      <w:pPr>
        <w:ind w:rightChars="-68" w:right="-143" w:firstLineChars="300" w:firstLine="602"/>
        <w:rPr>
          <w:rFonts w:asciiTheme="majorEastAsia" w:eastAsiaTheme="majorEastAsia" w:hAnsiTheme="majorEastAsia"/>
          <w:b/>
          <w:sz w:val="20"/>
          <w:szCs w:val="20"/>
        </w:rPr>
      </w:pPr>
      <w:r w:rsidRPr="00B128E7">
        <w:rPr>
          <w:rFonts w:asciiTheme="majorEastAsia" w:eastAsiaTheme="majorEastAsia" w:hAnsiTheme="majorEastAsia" w:hint="eastAsia"/>
          <w:b/>
          <w:sz w:val="20"/>
          <w:szCs w:val="20"/>
        </w:rPr>
        <w:t>令和９年４月１日から令和</w:t>
      </w:r>
      <w:r w:rsidRPr="00B128E7">
        <w:rPr>
          <w:rFonts w:asciiTheme="majorEastAsia" w:eastAsiaTheme="majorEastAsia" w:hAnsiTheme="majorEastAsia"/>
          <w:b/>
          <w:sz w:val="20"/>
          <w:szCs w:val="20"/>
        </w:rPr>
        <w:t>12年３月31日まで（３年間）</w:t>
      </w:r>
    </w:p>
    <w:p w14:paraId="371A52D8" w14:textId="77777777" w:rsidR="007A5173" w:rsidRPr="00B128E7" w:rsidRDefault="007A5173" w:rsidP="00E14D15">
      <w:pPr>
        <w:ind w:leftChars="1" w:left="2" w:firstLineChars="200" w:firstLine="4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大阪府議会の議決後、</w:t>
      </w:r>
      <w:r w:rsidR="00074B7E" w:rsidRPr="00B128E7">
        <w:rPr>
          <w:rFonts w:asciiTheme="majorEastAsia" w:eastAsiaTheme="majorEastAsia" w:hAnsiTheme="majorEastAsia" w:hint="eastAsia"/>
          <w:sz w:val="20"/>
          <w:szCs w:val="20"/>
        </w:rPr>
        <w:t>大阪</w:t>
      </w:r>
      <w:r w:rsidRPr="00B128E7">
        <w:rPr>
          <w:rFonts w:asciiTheme="majorEastAsia" w:eastAsiaTheme="majorEastAsia" w:hAnsiTheme="majorEastAsia" w:hint="eastAsia"/>
          <w:sz w:val="20"/>
          <w:szCs w:val="20"/>
        </w:rPr>
        <w:t>府が指定した日に確定するものとします。</w:t>
      </w:r>
    </w:p>
    <w:p w14:paraId="0F0D9944" w14:textId="1C06D89D" w:rsidR="00104679" w:rsidRPr="00B128E7" w:rsidRDefault="002B105C" w:rsidP="009720FE">
      <w:pPr>
        <w:ind w:leftChars="100" w:left="21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指定期間中（</w:t>
      </w:r>
      <w:r w:rsidR="00C0207A" w:rsidRPr="00B128E7">
        <w:rPr>
          <w:rFonts w:asciiTheme="majorEastAsia" w:eastAsiaTheme="majorEastAsia" w:hAnsiTheme="majorEastAsia" w:hint="eastAsia"/>
          <w:sz w:val="20"/>
          <w:szCs w:val="20"/>
        </w:rPr>
        <w:t>５</w:t>
      </w:r>
      <w:r w:rsidRPr="00B128E7">
        <w:rPr>
          <w:rFonts w:asciiTheme="majorEastAsia" w:eastAsiaTheme="majorEastAsia" w:hAnsiTheme="majorEastAsia"/>
          <w:sz w:val="20"/>
          <w:szCs w:val="20"/>
        </w:rPr>
        <w:t>年間</w:t>
      </w:r>
      <w:r w:rsidR="00710080" w:rsidRPr="00B128E7">
        <w:rPr>
          <w:rFonts w:asciiTheme="majorEastAsia" w:eastAsiaTheme="majorEastAsia" w:hAnsiTheme="majorEastAsia" w:hint="eastAsia"/>
          <w:sz w:val="20"/>
          <w:szCs w:val="20"/>
        </w:rPr>
        <w:t>又は３年間</w:t>
      </w:r>
      <w:r w:rsidRPr="00B128E7">
        <w:rPr>
          <w:rFonts w:asciiTheme="majorEastAsia" w:eastAsiaTheme="majorEastAsia" w:hAnsiTheme="majorEastAsia"/>
          <w:sz w:val="20"/>
          <w:szCs w:val="20"/>
        </w:rPr>
        <w:t>）は業務を継続して実施していただきます</w:t>
      </w:r>
      <w:r w:rsidR="00101908" w:rsidRPr="00B128E7">
        <w:rPr>
          <w:rFonts w:asciiTheme="majorEastAsia" w:eastAsiaTheme="majorEastAsia" w:hAnsiTheme="majorEastAsia" w:hint="eastAsia"/>
          <w:sz w:val="20"/>
          <w:szCs w:val="20"/>
        </w:rPr>
        <w:t>。</w:t>
      </w:r>
      <w:r w:rsidRPr="00B128E7">
        <w:rPr>
          <w:rFonts w:asciiTheme="majorEastAsia" w:eastAsiaTheme="majorEastAsia" w:hAnsiTheme="majorEastAsia" w:hint="eastAsia"/>
          <w:sz w:val="20"/>
          <w:szCs w:val="20"/>
        </w:rPr>
        <w:t>ただし、</w:t>
      </w:r>
      <w:r w:rsidR="00074B7E" w:rsidRPr="00B128E7">
        <w:rPr>
          <w:rFonts w:asciiTheme="majorEastAsia" w:eastAsiaTheme="majorEastAsia" w:hAnsiTheme="majorEastAsia" w:hint="eastAsia"/>
          <w:sz w:val="20"/>
          <w:szCs w:val="20"/>
        </w:rPr>
        <w:t>大阪</w:t>
      </w:r>
      <w:r w:rsidRPr="00B128E7">
        <w:rPr>
          <w:rFonts w:asciiTheme="majorEastAsia" w:eastAsiaTheme="majorEastAsia" w:hAnsiTheme="majorEastAsia" w:hint="eastAsia"/>
          <w:sz w:val="20"/>
          <w:szCs w:val="20"/>
        </w:rPr>
        <w:t>府において、大阪府営住宅条例第</w:t>
      </w:r>
      <w:r w:rsidRPr="00B128E7">
        <w:rPr>
          <w:rFonts w:asciiTheme="majorEastAsia" w:eastAsiaTheme="majorEastAsia" w:hAnsiTheme="majorEastAsia"/>
          <w:sz w:val="20"/>
          <w:szCs w:val="20"/>
        </w:rPr>
        <w:t>60条に基づき指定管理者の指定を取り消すことがあります。</w:t>
      </w:r>
      <w:bookmarkStart w:id="43" w:name="_Toc297798790"/>
      <w:bookmarkStart w:id="44" w:name="_Toc389309846"/>
    </w:p>
    <w:p w14:paraId="17BD7942" w14:textId="3F80F9A4" w:rsidR="00C0207A" w:rsidRPr="00B128E7" w:rsidRDefault="00C0207A" w:rsidP="00F92592">
      <w:pPr>
        <w:ind w:leftChars="100" w:left="210" w:rightChars="-84" w:right="-176" w:firstLineChars="100" w:firstLine="200"/>
        <w:rPr>
          <w:rFonts w:asciiTheme="majorEastAsia" w:eastAsiaTheme="majorEastAsia" w:hAnsiTheme="majorEastAsia"/>
          <w:sz w:val="20"/>
          <w:szCs w:val="20"/>
        </w:rPr>
      </w:pPr>
    </w:p>
    <w:p w14:paraId="19A811E2" w14:textId="6915ED27" w:rsidR="00C76DE2" w:rsidRPr="00B128E7" w:rsidRDefault="007A5173" w:rsidP="008A7651">
      <w:pPr>
        <w:pStyle w:val="2"/>
        <w:rPr>
          <w:rFonts w:asciiTheme="majorEastAsia" w:hAnsiTheme="majorEastAsia"/>
          <w:b/>
          <w:sz w:val="20"/>
          <w:szCs w:val="20"/>
        </w:rPr>
      </w:pPr>
      <w:bookmarkStart w:id="45" w:name="_Toc236429430"/>
      <w:r w:rsidRPr="00B128E7">
        <w:rPr>
          <w:rFonts w:asciiTheme="majorEastAsia" w:hAnsiTheme="majorEastAsia"/>
          <w:b/>
          <w:sz w:val="20"/>
          <w:szCs w:val="20"/>
        </w:rPr>
        <w:t>(4)</w:t>
      </w:r>
      <w:r w:rsidR="00E54539" w:rsidRPr="00B128E7">
        <w:rPr>
          <w:rFonts w:asciiTheme="majorEastAsia" w:hAnsiTheme="majorEastAsia"/>
          <w:b/>
          <w:sz w:val="20"/>
          <w:szCs w:val="20"/>
        </w:rPr>
        <w:t xml:space="preserve"> </w:t>
      </w:r>
      <w:r w:rsidRPr="00B128E7">
        <w:rPr>
          <w:rFonts w:asciiTheme="majorEastAsia" w:hAnsiTheme="majorEastAsia"/>
          <w:b/>
          <w:sz w:val="20"/>
          <w:szCs w:val="20"/>
        </w:rPr>
        <w:t xml:space="preserve"> </w:t>
      </w:r>
      <w:r w:rsidRPr="00B128E7">
        <w:rPr>
          <w:rFonts w:asciiTheme="majorEastAsia" w:hAnsiTheme="majorEastAsia" w:hint="eastAsia"/>
          <w:b/>
          <w:sz w:val="20"/>
          <w:szCs w:val="20"/>
        </w:rPr>
        <w:t>管理運営経費</w:t>
      </w:r>
      <w:bookmarkEnd w:id="43"/>
      <w:bookmarkEnd w:id="44"/>
      <w:bookmarkEnd w:id="45"/>
    </w:p>
    <w:p w14:paraId="4AD6F1CB" w14:textId="2F1E5B67" w:rsidR="0064790D" w:rsidRPr="00B128E7" w:rsidRDefault="007A5173" w:rsidP="00E14D15">
      <w:pPr>
        <w:pStyle w:val="af0"/>
        <w:wordWrap/>
        <w:spacing w:line="240" w:lineRule="auto"/>
        <w:ind w:leftChars="100" w:left="210" w:rightChars="-71" w:right="-149"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次に掲げる参考価格の範囲内で指定予定期間内の管理運営に必要な</w:t>
      </w:r>
      <w:r w:rsidR="00D30DE0" w:rsidRPr="00B128E7">
        <w:rPr>
          <w:rFonts w:asciiTheme="majorEastAsia" w:eastAsiaTheme="majorEastAsia" w:hAnsiTheme="majorEastAsia" w:hint="eastAsia"/>
          <w:sz w:val="20"/>
          <w:szCs w:val="20"/>
        </w:rPr>
        <w:t>指定管理</w:t>
      </w:r>
      <w:r w:rsidRPr="00B128E7">
        <w:rPr>
          <w:rFonts w:asciiTheme="majorEastAsia" w:eastAsiaTheme="majorEastAsia" w:hAnsiTheme="majorEastAsia" w:hint="eastAsia"/>
          <w:sz w:val="20"/>
          <w:szCs w:val="20"/>
        </w:rPr>
        <w:t>料</w:t>
      </w:r>
      <w:r w:rsidR="00414010" w:rsidRPr="00B128E7">
        <w:rPr>
          <w:rFonts w:asciiTheme="majorEastAsia" w:eastAsiaTheme="majorEastAsia" w:hAnsiTheme="majorEastAsia" w:hint="eastAsia"/>
          <w:sz w:val="20"/>
          <w:szCs w:val="20"/>
        </w:rPr>
        <w:t>（人件費・事務費・事業費に係るもの・</w:t>
      </w:r>
      <w:r w:rsidR="005C758E" w:rsidRPr="00C510FB">
        <w:rPr>
          <w:rFonts w:asciiTheme="majorEastAsia" w:eastAsiaTheme="majorEastAsia" w:hAnsiTheme="majorEastAsia" w:hint="eastAsia"/>
          <w:bCs/>
          <w:sz w:val="20"/>
          <w:szCs w:val="20"/>
        </w:rPr>
        <w:t>入居に伴う</w:t>
      </w:r>
      <w:r w:rsidR="007610E2" w:rsidRPr="00B128E7">
        <w:rPr>
          <w:rFonts w:asciiTheme="majorEastAsia" w:eastAsiaTheme="majorEastAsia" w:hAnsiTheme="majorEastAsia" w:hint="eastAsia"/>
          <w:sz w:val="20"/>
          <w:szCs w:val="20"/>
        </w:rPr>
        <w:t>空家修繕費用</w:t>
      </w:r>
      <w:r w:rsidR="00414010" w:rsidRPr="00B128E7">
        <w:rPr>
          <w:rFonts w:asciiTheme="majorEastAsia" w:eastAsiaTheme="majorEastAsia" w:hAnsiTheme="majorEastAsia" w:hint="eastAsia"/>
          <w:sz w:val="20"/>
          <w:szCs w:val="20"/>
        </w:rPr>
        <w:t>にかかるもの</w:t>
      </w:r>
      <w:r w:rsidR="002D7701">
        <w:rPr>
          <w:rFonts w:asciiTheme="majorEastAsia" w:eastAsiaTheme="majorEastAsia" w:hAnsiTheme="majorEastAsia" w:hint="eastAsia"/>
          <w:sz w:val="20"/>
          <w:szCs w:val="20"/>
        </w:rPr>
        <w:t>、ただし</w:t>
      </w:r>
      <w:r w:rsidR="00121D40" w:rsidRPr="00B128E7">
        <w:rPr>
          <w:rFonts w:asciiTheme="majorEastAsia" w:eastAsiaTheme="majorEastAsia" w:hAnsiTheme="majorEastAsia" w:hint="eastAsia"/>
          <w:sz w:val="20"/>
          <w:szCs w:val="20"/>
        </w:rPr>
        <w:t>自主事業に関する経費を除く</w:t>
      </w:r>
      <w:r w:rsidR="00414010" w:rsidRPr="00B128E7">
        <w:rPr>
          <w:rFonts w:asciiTheme="majorEastAsia" w:eastAsiaTheme="majorEastAsia" w:hAnsiTheme="majorEastAsia" w:hint="eastAsia"/>
          <w:sz w:val="20"/>
          <w:szCs w:val="20"/>
        </w:rPr>
        <w:t>）</w:t>
      </w:r>
      <w:r w:rsidRPr="00B128E7">
        <w:rPr>
          <w:rFonts w:asciiTheme="majorEastAsia" w:eastAsiaTheme="majorEastAsia" w:hAnsiTheme="majorEastAsia" w:hint="eastAsia"/>
          <w:sz w:val="20"/>
          <w:szCs w:val="20"/>
        </w:rPr>
        <w:t>の提案を求めます。</w:t>
      </w:r>
    </w:p>
    <w:p w14:paraId="5FC2D9B3" w14:textId="32E65060" w:rsidR="007A5173" w:rsidRPr="00B128E7" w:rsidRDefault="00540E61" w:rsidP="00BF1011">
      <w:pPr>
        <w:pStyle w:val="af0"/>
        <w:wordWrap/>
        <w:spacing w:line="240" w:lineRule="auto"/>
        <w:ind w:leftChars="100" w:left="210" w:rightChars="-71" w:right="-149"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審査（管理に係る経費の縮減に関する方策・</w:t>
      </w:r>
      <w:r w:rsidR="00E44485">
        <w:rPr>
          <w:rFonts w:asciiTheme="majorEastAsia" w:eastAsiaTheme="majorEastAsia" w:hAnsiTheme="majorEastAsia" w:hint="eastAsia"/>
          <w:sz w:val="20"/>
          <w:szCs w:val="20"/>
        </w:rPr>
        <w:t>3</w:t>
      </w:r>
      <w:r w:rsidR="00BF1011">
        <w:rPr>
          <w:rFonts w:asciiTheme="majorEastAsia" w:eastAsiaTheme="majorEastAsia" w:hAnsiTheme="majorEastAsia" w:hint="eastAsia"/>
          <w:sz w:val="20"/>
          <w:szCs w:val="20"/>
        </w:rPr>
        <w:t>2</w:t>
      </w:r>
      <w:r w:rsidR="00155980" w:rsidRPr="00B128E7">
        <w:rPr>
          <w:rFonts w:asciiTheme="majorEastAsia" w:eastAsiaTheme="majorEastAsia" w:hAnsiTheme="majorEastAsia" w:hint="eastAsia"/>
          <w:sz w:val="20"/>
          <w:szCs w:val="20"/>
        </w:rPr>
        <w:t>ページ参照</w:t>
      </w:r>
      <w:r w:rsidRPr="00B128E7">
        <w:rPr>
          <w:rFonts w:asciiTheme="majorEastAsia" w:eastAsiaTheme="majorEastAsia" w:hAnsiTheme="majorEastAsia" w:hint="eastAsia"/>
          <w:sz w:val="20"/>
          <w:szCs w:val="20"/>
        </w:rPr>
        <w:t>）に当たっては、</w:t>
      </w:r>
      <w:r w:rsidR="00736C13" w:rsidRPr="00B128E7">
        <w:rPr>
          <w:rFonts w:asciiTheme="majorEastAsia" w:eastAsiaTheme="majorEastAsia" w:hAnsiTheme="majorEastAsia" w:hint="eastAsia"/>
          <w:sz w:val="20"/>
          <w:szCs w:val="20"/>
        </w:rPr>
        <w:t>指定予定期間における</w:t>
      </w:r>
      <w:r w:rsidRPr="00B128E7">
        <w:rPr>
          <w:rFonts w:asciiTheme="majorEastAsia" w:eastAsiaTheme="majorEastAsia" w:hAnsiTheme="majorEastAsia" w:hint="eastAsia"/>
          <w:sz w:val="20"/>
          <w:szCs w:val="20"/>
        </w:rPr>
        <w:t>指定管理</w:t>
      </w:r>
      <w:r w:rsidR="00492F1F" w:rsidRPr="00B128E7">
        <w:rPr>
          <w:rFonts w:asciiTheme="majorEastAsia" w:eastAsiaTheme="majorEastAsia" w:hAnsiTheme="majorEastAsia" w:hint="eastAsia"/>
          <w:sz w:val="20"/>
          <w:szCs w:val="20"/>
        </w:rPr>
        <w:t>料</w:t>
      </w:r>
      <w:r w:rsidRPr="00B128E7">
        <w:rPr>
          <w:rFonts w:asciiTheme="majorEastAsia" w:eastAsiaTheme="majorEastAsia" w:hAnsiTheme="majorEastAsia" w:hint="eastAsia"/>
          <w:sz w:val="20"/>
          <w:szCs w:val="20"/>
        </w:rPr>
        <w:t>の合計で評価します。</w:t>
      </w:r>
    </w:p>
    <w:p w14:paraId="5126969F" w14:textId="6C3068CD" w:rsidR="007A5173" w:rsidRPr="00B128E7" w:rsidRDefault="007A5173" w:rsidP="00E01794">
      <w:pPr>
        <w:tabs>
          <w:tab w:val="left" w:pos="180"/>
        </w:tabs>
        <w:ind w:leftChars="100" w:left="210" w:rightChars="-84" w:right="-176"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管理運営経費の支払いは、事業計画書</w:t>
      </w:r>
      <w:r w:rsidR="00AA4FE8" w:rsidRPr="00B128E7">
        <w:rPr>
          <w:rFonts w:asciiTheme="majorEastAsia" w:eastAsiaTheme="majorEastAsia" w:hAnsiTheme="majorEastAsia" w:hint="eastAsia"/>
          <w:sz w:val="20"/>
          <w:szCs w:val="20"/>
        </w:rPr>
        <w:t>等</w:t>
      </w:r>
      <w:r w:rsidRPr="00B128E7">
        <w:rPr>
          <w:rFonts w:asciiTheme="majorEastAsia" w:eastAsiaTheme="majorEastAsia" w:hAnsiTheme="majorEastAsia" w:hint="eastAsia"/>
          <w:sz w:val="20"/>
          <w:szCs w:val="20"/>
        </w:rPr>
        <w:t>において提示のあった金額に基づき、予算額の範囲内で指定管理者と協議の</w:t>
      </w:r>
      <w:r w:rsidR="00373DF7" w:rsidRPr="00B128E7">
        <w:rPr>
          <w:rFonts w:asciiTheme="majorEastAsia" w:eastAsiaTheme="majorEastAsia" w:hAnsiTheme="majorEastAsia" w:hint="eastAsia"/>
          <w:sz w:val="20"/>
          <w:szCs w:val="20"/>
        </w:rPr>
        <w:t>上</w:t>
      </w:r>
      <w:r w:rsidRPr="00B128E7">
        <w:rPr>
          <w:rFonts w:asciiTheme="majorEastAsia" w:eastAsiaTheme="majorEastAsia" w:hAnsiTheme="majorEastAsia" w:hint="eastAsia"/>
          <w:sz w:val="20"/>
          <w:szCs w:val="20"/>
        </w:rPr>
        <w:t>、支払います。</w:t>
      </w:r>
    </w:p>
    <w:p w14:paraId="506D2F7F" w14:textId="75B1D6B3" w:rsidR="00A57705" w:rsidRPr="00B128E7" w:rsidRDefault="00D86159" w:rsidP="00E14D15">
      <w:pPr>
        <w:pStyle w:val="af0"/>
        <w:wordWrap/>
        <w:spacing w:line="240" w:lineRule="auto"/>
        <w:ind w:leftChars="100" w:left="21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指定管理料</w:t>
      </w:r>
      <w:r w:rsidR="00414010" w:rsidRPr="00B128E7">
        <w:rPr>
          <w:rFonts w:asciiTheme="majorEastAsia" w:eastAsiaTheme="majorEastAsia" w:hAnsiTheme="majorEastAsia" w:hint="eastAsia"/>
          <w:sz w:val="20"/>
          <w:szCs w:val="20"/>
        </w:rPr>
        <w:t>（人件費・事務費・事業費）</w:t>
      </w:r>
      <w:r w:rsidR="00A57705" w:rsidRPr="00B128E7">
        <w:rPr>
          <w:rFonts w:asciiTheme="majorEastAsia" w:eastAsiaTheme="majorEastAsia" w:hAnsiTheme="majorEastAsia" w:hint="eastAsia"/>
          <w:sz w:val="20"/>
          <w:szCs w:val="20"/>
        </w:rPr>
        <w:t>は、大阪府議会の議決後、大阪府が指定管理者</w:t>
      </w:r>
      <w:r w:rsidR="008C2205" w:rsidRPr="00B128E7">
        <w:rPr>
          <w:rFonts w:asciiTheme="majorEastAsia" w:eastAsiaTheme="majorEastAsia" w:hAnsiTheme="majorEastAsia" w:hint="eastAsia"/>
          <w:sz w:val="20"/>
          <w:szCs w:val="20"/>
        </w:rPr>
        <w:t>として</w:t>
      </w:r>
      <w:r w:rsidR="00A57705" w:rsidRPr="00B128E7">
        <w:rPr>
          <w:rFonts w:asciiTheme="majorEastAsia" w:eastAsiaTheme="majorEastAsia" w:hAnsiTheme="majorEastAsia" w:hint="eastAsia"/>
          <w:sz w:val="20"/>
          <w:szCs w:val="20"/>
        </w:rPr>
        <w:t>指定</w:t>
      </w:r>
      <w:r w:rsidR="008C2205" w:rsidRPr="00B128E7">
        <w:rPr>
          <w:rFonts w:asciiTheme="majorEastAsia" w:eastAsiaTheme="majorEastAsia" w:hAnsiTheme="majorEastAsia" w:hint="eastAsia"/>
          <w:sz w:val="20"/>
          <w:szCs w:val="20"/>
        </w:rPr>
        <w:t>した</w:t>
      </w:r>
      <w:r w:rsidR="00A57705" w:rsidRPr="00B128E7">
        <w:rPr>
          <w:rFonts w:asciiTheme="majorEastAsia" w:eastAsiaTheme="majorEastAsia" w:hAnsiTheme="majorEastAsia" w:hint="eastAsia"/>
          <w:sz w:val="20"/>
          <w:szCs w:val="20"/>
        </w:rPr>
        <w:t>後に</w:t>
      </w:r>
      <w:r w:rsidR="00DB1FFD" w:rsidRPr="00B128E7">
        <w:rPr>
          <w:rFonts w:asciiTheme="majorEastAsia" w:eastAsiaTheme="majorEastAsia" w:hAnsiTheme="majorEastAsia" w:hint="eastAsia"/>
          <w:sz w:val="20"/>
          <w:szCs w:val="20"/>
        </w:rPr>
        <w:t>当該</w:t>
      </w:r>
      <w:r w:rsidR="008C2205" w:rsidRPr="00B128E7">
        <w:rPr>
          <w:rFonts w:asciiTheme="majorEastAsia" w:eastAsiaTheme="majorEastAsia" w:hAnsiTheme="majorEastAsia" w:hint="eastAsia"/>
          <w:sz w:val="20"/>
          <w:szCs w:val="20"/>
        </w:rPr>
        <w:t>指定管理者と</w:t>
      </w:r>
      <w:r w:rsidR="00A57705" w:rsidRPr="00B128E7">
        <w:rPr>
          <w:rFonts w:asciiTheme="majorEastAsia" w:eastAsiaTheme="majorEastAsia" w:hAnsiTheme="majorEastAsia" w:hint="eastAsia"/>
          <w:sz w:val="20"/>
          <w:szCs w:val="20"/>
        </w:rPr>
        <w:t>締結する協定</w:t>
      </w:r>
      <w:r w:rsidR="008C2205" w:rsidRPr="00B128E7">
        <w:rPr>
          <w:rFonts w:asciiTheme="majorEastAsia" w:eastAsiaTheme="majorEastAsia" w:hAnsiTheme="majorEastAsia" w:hint="eastAsia"/>
          <w:sz w:val="20"/>
          <w:szCs w:val="20"/>
        </w:rPr>
        <w:t>書</w:t>
      </w:r>
      <w:r w:rsidR="00A57705" w:rsidRPr="00B128E7">
        <w:rPr>
          <w:rFonts w:asciiTheme="majorEastAsia" w:eastAsiaTheme="majorEastAsia" w:hAnsiTheme="majorEastAsia" w:hint="eastAsia"/>
          <w:sz w:val="20"/>
          <w:szCs w:val="20"/>
        </w:rPr>
        <w:t>に明記します。</w:t>
      </w:r>
    </w:p>
    <w:p w14:paraId="4A94A57B" w14:textId="747DA642" w:rsidR="00F70679" w:rsidRPr="00B128E7" w:rsidRDefault="00414010" w:rsidP="00E14D15">
      <w:pPr>
        <w:pStyle w:val="af0"/>
        <w:wordWrap/>
        <w:spacing w:line="240" w:lineRule="auto"/>
        <w:ind w:leftChars="100" w:left="21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指定管理料（</w:t>
      </w:r>
      <w:r w:rsidR="00F70679" w:rsidRPr="00B128E7">
        <w:rPr>
          <w:rFonts w:asciiTheme="majorEastAsia" w:eastAsiaTheme="majorEastAsia" w:hAnsiTheme="majorEastAsia" w:hint="eastAsia"/>
          <w:sz w:val="20"/>
          <w:szCs w:val="20"/>
        </w:rPr>
        <w:t>入居に伴う空家修繕費用</w:t>
      </w:r>
      <w:r w:rsidRPr="00B128E7">
        <w:rPr>
          <w:rFonts w:asciiTheme="majorEastAsia" w:eastAsiaTheme="majorEastAsia" w:hAnsiTheme="majorEastAsia" w:hint="eastAsia"/>
          <w:sz w:val="20"/>
          <w:szCs w:val="20"/>
        </w:rPr>
        <w:t>）</w:t>
      </w:r>
      <w:r w:rsidR="00F70679" w:rsidRPr="00B128E7">
        <w:rPr>
          <w:rFonts w:asciiTheme="majorEastAsia" w:eastAsiaTheme="majorEastAsia" w:hAnsiTheme="majorEastAsia" w:hint="eastAsia"/>
          <w:sz w:val="20"/>
          <w:szCs w:val="20"/>
        </w:rPr>
        <w:t>については、大阪府が指定管理者として指定した</w:t>
      </w:r>
      <w:r w:rsidR="00AD0E39" w:rsidRPr="00B128E7">
        <w:rPr>
          <w:rFonts w:asciiTheme="majorEastAsia" w:eastAsiaTheme="majorEastAsia" w:hAnsiTheme="majorEastAsia" w:hint="eastAsia"/>
          <w:sz w:val="20"/>
          <w:szCs w:val="20"/>
        </w:rPr>
        <w:t>日</w:t>
      </w:r>
      <w:r w:rsidR="00F70679" w:rsidRPr="00B128E7">
        <w:rPr>
          <w:rFonts w:asciiTheme="majorEastAsia" w:eastAsiaTheme="majorEastAsia" w:hAnsiTheme="majorEastAsia" w:hint="eastAsia"/>
          <w:sz w:val="20"/>
          <w:szCs w:val="20"/>
        </w:rPr>
        <w:t>以降、毎年度当該指定管理者と協議の上作成する協議書に明記します。</w:t>
      </w:r>
    </w:p>
    <w:p w14:paraId="00CD0EFB" w14:textId="2F77F30A" w:rsidR="00227E6C" w:rsidRPr="00B128E7" w:rsidRDefault="007A5173" w:rsidP="00C510FB">
      <w:pPr>
        <w:autoSpaceDE w:val="0"/>
        <w:autoSpaceDN w:val="0"/>
        <w:ind w:leftChars="100" w:left="210" w:firstLineChars="100" w:firstLine="200"/>
        <w:jc w:val="left"/>
        <w:rPr>
          <w:rFonts w:asciiTheme="majorEastAsia" w:eastAsiaTheme="majorEastAsia" w:hAnsiTheme="majorEastAsia" w:cs="ＭＳ 明朝"/>
          <w:kern w:val="0"/>
          <w:sz w:val="20"/>
          <w:szCs w:val="20"/>
        </w:rPr>
      </w:pPr>
      <w:r w:rsidRPr="00B128E7">
        <w:rPr>
          <w:rFonts w:asciiTheme="majorEastAsia" w:eastAsiaTheme="majorEastAsia" w:hAnsiTheme="majorEastAsia" w:hint="eastAsia"/>
          <w:sz w:val="20"/>
          <w:szCs w:val="20"/>
        </w:rPr>
        <w:t>なお、</w:t>
      </w:r>
      <w:r w:rsidR="007610E2" w:rsidRPr="00B128E7">
        <w:rPr>
          <w:rFonts w:asciiTheme="majorEastAsia" w:eastAsiaTheme="majorEastAsia" w:hAnsiTheme="majorEastAsia" w:hint="eastAsia"/>
          <w:sz w:val="20"/>
          <w:szCs w:val="20"/>
        </w:rPr>
        <w:t>管理運営経費</w:t>
      </w:r>
      <w:r w:rsidRPr="00B128E7">
        <w:rPr>
          <w:rFonts w:asciiTheme="majorEastAsia" w:eastAsiaTheme="majorEastAsia" w:hAnsiTheme="majorEastAsia" w:hint="eastAsia"/>
          <w:sz w:val="20"/>
          <w:szCs w:val="20"/>
        </w:rPr>
        <w:t>については、</w:t>
      </w:r>
      <w:r w:rsidR="00074B7E" w:rsidRPr="00B128E7">
        <w:rPr>
          <w:rFonts w:asciiTheme="majorEastAsia" w:eastAsiaTheme="majorEastAsia" w:hAnsiTheme="majorEastAsia" w:hint="eastAsia"/>
          <w:sz w:val="20"/>
          <w:szCs w:val="20"/>
        </w:rPr>
        <w:t>大阪</w:t>
      </w:r>
      <w:r w:rsidRPr="00B128E7">
        <w:rPr>
          <w:rFonts w:asciiTheme="majorEastAsia" w:eastAsiaTheme="majorEastAsia" w:hAnsiTheme="majorEastAsia" w:hint="eastAsia"/>
          <w:sz w:val="20"/>
          <w:szCs w:val="20"/>
        </w:rPr>
        <w:t>府の予算審議</w:t>
      </w:r>
      <w:r w:rsidR="00F060A7" w:rsidRPr="00B128E7">
        <w:rPr>
          <w:rFonts w:asciiTheme="majorEastAsia" w:eastAsiaTheme="majorEastAsia" w:hAnsiTheme="majorEastAsia" w:hint="eastAsia"/>
          <w:sz w:val="20"/>
          <w:szCs w:val="20"/>
        </w:rPr>
        <w:t>の</w:t>
      </w:r>
      <w:r w:rsidRPr="00B128E7">
        <w:rPr>
          <w:rFonts w:asciiTheme="majorEastAsia" w:eastAsiaTheme="majorEastAsia" w:hAnsiTheme="majorEastAsia" w:hint="eastAsia"/>
          <w:sz w:val="20"/>
          <w:szCs w:val="20"/>
        </w:rPr>
        <w:t>過程を経て決定された予算の範囲内で指定管理者と締結する</w:t>
      </w:r>
      <w:r w:rsidR="00A57705" w:rsidRPr="00B128E7">
        <w:rPr>
          <w:rFonts w:asciiTheme="majorEastAsia" w:eastAsiaTheme="majorEastAsia" w:hAnsiTheme="majorEastAsia" w:hint="eastAsia"/>
          <w:sz w:val="20"/>
          <w:szCs w:val="20"/>
        </w:rPr>
        <w:t>協定</w:t>
      </w:r>
      <w:r w:rsidRPr="00B128E7">
        <w:rPr>
          <w:rFonts w:asciiTheme="majorEastAsia" w:eastAsiaTheme="majorEastAsia" w:hAnsiTheme="majorEastAsia" w:hint="eastAsia"/>
          <w:sz w:val="20"/>
          <w:szCs w:val="20"/>
        </w:rPr>
        <w:t>書</w:t>
      </w:r>
      <w:r w:rsidR="00414010" w:rsidRPr="00B128E7">
        <w:rPr>
          <w:rFonts w:asciiTheme="majorEastAsia" w:eastAsiaTheme="majorEastAsia" w:hAnsiTheme="majorEastAsia" w:hint="eastAsia"/>
          <w:sz w:val="20"/>
          <w:szCs w:val="20"/>
        </w:rPr>
        <w:t>・協議書</w:t>
      </w:r>
      <w:r w:rsidRPr="00B128E7">
        <w:rPr>
          <w:rFonts w:asciiTheme="majorEastAsia" w:eastAsiaTheme="majorEastAsia" w:hAnsiTheme="majorEastAsia" w:hint="eastAsia"/>
          <w:sz w:val="20"/>
          <w:szCs w:val="20"/>
        </w:rPr>
        <w:t>において確定するものですので、提案額が必ずしも保証されるものではありません。</w:t>
      </w:r>
      <w:r w:rsidR="007C395A" w:rsidRPr="00C510FB">
        <w:rPr>
          <w:rFonts w:asciiTheme="majorEastAsia" w:eastAsiaTheme="majorEastAsia" w:hAnsiTheme="majorEastAsia" w:hint="eastAsia"/>
          <w:sz w:val="20"/>
          <w:szCs w:val="22"/>
        </w:rPr>
        <w:t>別途提示する参考価格については、指定期間中に見込まれる人件費及び物価上昇分をあらかじめ加味した額としています。</w:t>
      </w:r>
      <w:r w:rsidR="00227E6C" w:rsidRPr="00B128E7">
        <w:rPr>
          <w:rFonts w:asciiTheme="majorEastAsia" w:eastAsiaTheme="majorEastAsia" w:hAnsiTheme="majorEastAsia"/>
          <w:sz w:val="20"/>
          <w:szCs w:val="20"/>
        </w:rPr>
        <w:br w:type="page"/>
      </w:r>
    </w:p>
    <w:p w14:paraId="2114C546" w14:textId="27B3A38C" w:rsidR="009B79EC" w:rsidRDefault="00E65F2B" w:rsidP="00C510FB">
      <w:pPr>
        <w:pStyle w:val="3"/>
        <w:ind w:leftChars="0" w:left="0"/>
        <w:rPr>
          <w:rFonts w:asciiTheme="majorEastAsia" w:hAnsiTheme="majorEastAsia"/>
          <w:sz w:val="20"/>
          <w:szCs w:val="20"/>
        </w:rPr>
      </w:pPr>
      <w:bookmarkStart w:id="46" w:name="_Toc389309847"/>
      <w:bookmarkStart w:id="47" w:name="_Toc236429431"/>
      <w:r w:rsidRPr="00C510FB">
        <w:rPr>
          <w:rFonts w:asciiTheme="majorEastAsia" w:hAnsiTheme="majorEastAsia" w:hint="eastAsia"/>
          <w:sz w:val="20"/>
          <w:szCs w:val="20"/>
        </w:rPr>
        <w:lastRenderedPageBreak/>
        <w:t>【</w:t>
      </w:r>
      <w:r w:rsidR="008C2692" w:rsidRPr="00C510FB">
        <w:rPr>
          <w:rFonts w:asciiTheme="majorEastAsia" w:hAnsiTheme="majorEastAsia" w:hint="eastAsia"/>
          <w:sz w:val="20"/>
          <w:szCs w:val="20"/>
        </w:rPr>
        <w:t>指定管理料</w:t>
      </w:r>
      <w:r w:rsidR="00414010" w:rsidRPr="00C510FB">
        <w:rPr>
          <w:rFonts w:asciiTheme="majorEastAsia" w:hAnsiTheme="majorEastAsia" w:hint="eastAsia"/>
          <w:sz w:val="20"/>
          <w:szCs w:val="20"/>
        </w:rPr>
        <w:t>（人件費・事務費・事業費）</w:t>
      </w:r>
      <w:r w:rsidR="008C2692" w:rsidRPr="00C510FB">
        <w:rPr>
          <w:rFonts w:asciiTheme="majorEastAsia" w:hAnsiTheme="majorEastAsia" w:hint="eastAsia"/>
          <w:sz w:val="20"/>
          <w:szCs w:val="20"/>
        </w:rPr>
        <w:t>に係る</w:t>
      </w:r>
      <w:r w:rsidRPr="00C510FB">
        <w:rPr>
          <w:rFonts w:asciiTheme="majorEastAsia" w:hAnsiTheme="majorEastAsia" w:hint="eastAsia"/>
          <w:sz w:val="20"/>
          <w:szCs w:val="20"/>
        </w:rPr>
        <w:t>参考価格】</w:t>
      </w:r>
      <w:bookmarkEnd w:id="46"/>
      <w:bookmarkEnd w:id="47"/>
    </w:p>
    <w:p w14:paraId="3EEB9C9D" w14:textId="7DC023B2" w:rsidR="00E65F2B" w:rsidRPr="00B128E7" w:rsidRDefault="00E65F2B" w:rsidP="00C510FB">
      <w:pPr>
        <w:jc w:val="right"/>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（単位：千円）</w:t>
      </w:r>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021"/>
        <w:gridCol w:w="795"/>
        <w:gridCol w:w="1205"/>
        <w:gridCol w:w="1205"/>
        <w:gridCol w:w="1205"/>
        <w:gridCol w:w="1205"/>
        <w:gridCol w:w="1205"/>
        <w:gridCol w:w="1205"/>
      </w:tblGrid>
      <w:tr w:rsidR="00997786" w:rsidRPr="008E605D" w14:paraId="17189F65" w14:textId="77777777" w:rsidTr="00997786">
        <w:trPr>
          <w:cantSplit/>
          <w:trHeight w:val="144"/>
        </w:trPr>
        <w:tc>
          <w:tcPr>
            <w:tcW w:w="564" w:type="pct"/>
            <w:tcBorders>
              <w:bottom w:val="single" w:sz="4" w:space="0" w:color="auto"/>
            </w:tcBorders>
            <w:vAlign w:val="center"/>
          </w:tcPr>
          <w:p w14:paraId="22177965" w14:textId="77777777" w:rsidR="00997786" w:rsidRPr="008E605D" w:rsidRDefault="00997786" w:rsidP="001E123B">
            <w:pPr>
              <w:pStyle w:val="af0"/>
              <w:wordWrap/>
              <w:spacing w:line="0" w:lineRule="atLeast"/>
              <w:jc w:val="center"/>
              <w:rPr>
                <w:rFonts w:asciiTheme="majorEastAsia" w:eastAsiaTheme="majorEastAsia" w:hAnsiTheme="majorEastAsia"/>
                <w:sz w:val="20"/>
                <w:szCs w:val="20"/>
              </w:rPr>
            </w:pPr>
            <w:r w:rsidRPr="008E605D">
              <w:rPr>
                <w:rFonts w:asciiTheme="majorEastAsia" w:eastAsiaTheme="majorEastAsia" w:hAnsiTheme="majorEastAsia" w:hint="eastAsia"/>
                <w:sz w:val="20"/>
                <w:szCs w:val="20"/>
              </w:rPr>
              <w:t>地区名</w:t>
            </w:r>
          </w:p>
        </w:tc>
        <w:tc>
          <w:tcPr>
            <w:tcW w:w="439" w:type="pct"/>
          </w:tcPr>
          <w:p w14:paraId="7998ED2E" w14:textId="77777777" w:rsidR="00997786" w:rsidRPr="008E605D" w:rsidRDefault="00997786" w:rsidP="001E123B">
            <w:pPr>
              <w:pStyle w:val="af0"/>
              <w:wordWrap/>
              <w:spacing w:line="0" w:lineRule="atLeast"/>
              <w:jc w:val="center"/>
              <w:rPr>
                <w:rFonts w:asciiTheme="majorEastAsia" w:eastAsiaTheme="majorEastAsia" w:hAnsiTheme="majorEastAsia"/>
                <w:sz w:val="20"/>
                <w:szCs w:val="20"/>
              </w:rPr>
            </w:pPr>
            <w:r w:rsidRPr="008E605D">
              <w:rPr>
                <w:rFonts w:asciiTheme="majorEastAsia" w:eastAsiaTheme="majorEastAsia" w:hAnsiTheme="majorEastAsia" w:hint="eastAsia"/>
                <w:sz w:val="20"/>
                <w:szCs w:val="20"/>
              </w:rPr>
              <w:t>項目</w:t>
            </w:r>
          </w:p>
        </w:tc>
        <w:tc>
          <w:tcPr>
            <w:tcW w:w="666" w:type="pct"/>
            <w:tcBorders>
              <w:bottom w:val="single" w:sz="4" w:space="0" w:color="auto"/>
            </w:tcBorders>
            <w:vAlign w:val="center"/>
          </w:tcPr>
          <w:p w14:paraId="7AD00793" w14:textId="77777777" w:rsidR="00997786" w:rsidRPr="008E605D" w:rsidRDefault="00997786" w:rsidP="001E123B">
            <w:pPr>
              <w:pStyle w:val="af0"/>
              <w:wordWrap/>
              <w:spacing w:line="0" w:lineRule="atLeast"/>
              <w:jc w:val="center"/>
              <w:rPr>
                <w:rFonts w:asciiTheme="majorEastAsia" w:eastAsiaTheme="majorEastAsia" w:hAnsiTheme="majorEastAsia"/>
                <w:sz w:val="20"/>
                <w:szCs w:val="20"/>
              </w:rPr>
            </w:pPr>
            <w:r w:rsidRPr="008E605D">
              <w:rPr>
                <w:rFonts w:asciiTheme="majorEastAsia" w:eastAsiaTheme="majorEastAsia" w:hAnsiTheme="majorEastAsia" w:hint="eastAsia"/>
                <w:sz w:val="20"/>
                <w:szCs w:val="20"/>
              </w:rPr>
              <w:t>令和９年度</w:t>
            </w:r>
          </w:p>
        </w:tc>
        <w:tc>
          <w:tcPr>
            <w:tcW w:w="666" w:type="pct"/>
            <w:tcBorders>
              <w:bottom w:val="single" w:sz="4" w:space="0" w:color="auto"/>
            </w:tcBorders>
            <w:vAlign w:val="center"/>
          </w:tcPr>
          <w:p w14:paraId="19BF9B00" w14:textId="77777777" w:rsidR="00997786" w:rsidRPr="008E605D" w:rsidRDefault="00997786" w:rsidP="001E123B">
            <w:pPr>
              <w:pStyle w:val="af0"/>
              <w:wordWrap/>
              <w:spacing w:line="0" w:lineRule="atLeast"/>
              <w:jc w:val="center"/>
              <w:rPr>
                <w:rFonts w:asciiTheme="majorEastAsia" w:eastAsiaTheme="majorEastAsia" w:hAnsiTheme="majorEastAsia"/>
                <w:sz w:val="20"/>
                <w:szCs w:val="20"/>
              </w:rPr>
            </w:pPr>
            <w:r w:rsidRPr="008E605D">
              <w:rPr>
                <w:rFonts w:asciiTheme="majorEastAsia" w:eastAsiaTheme="majorEastAsia" w:hAnsiTheme="majorEastAsia" w:hint="eastAsia"/>
                <w:sz w:val="20"/>
                <w:szCs w:val="20"/>
              </w:rPr>
              <w:t>令和</w:t>
            </w:r>
            <w:r w:rsidRPr="008E605D">
              <w:rPr>
                <w:rFonts w:asciiTheme="majorEastAsia" w:eastAsiaTheme="majorEastAsia" w:hAnsiTheme="majorEastAsia"/>
                <w:sz w:val="20"/>
                <w:szCs w:val="20"/>
              </w:rPr>
              <w:t>10年度</w:t>
            </w:r>
          </w:p>
        </w:tc>
        <w:tc>
          <w:tcPr>
            <w:tcW w:w="666" w:type="pct"/>
            <w:tcBorders>
              <w:bottom w:val="single" w:sz="4" w:space="0" w:color="auto"/>
            </w:tcBorders>
            <w:vAlign w:val="center"/>
          </w:tcPr>
          <w:p w14:paraId="66AA0792" w14:textId="77777777" w:rsidR="00997786" w:rsidRPr="008E605D" w:rsidRDefault="00997786" w:rsidP="001E123B">
            <w:pPr>
              <w:pStyle w:val="af0"/>
              <w:wordWrap/>
              <w:spacing w:line="0" w:lineRule="atLeast"/>
              <w:jc w:val="center"/>
              <w:rPr>
                <w:rFonts w:asciiTheme="majorEastAsia" w:eastAsiaTheme="majorEastAsia" w:hAnsiTheme="majorEastAsia"/>
                <w:sz w:val="20"/>
                <w:szCs w:val="20"/>
              </w:rPr>
            </w:pPr>
            <w:r w:rsidRPr="008E605D">
              <w:rPr>
                <w:rFonts w:asciiTheme="majorEastAsia" w:eastAsiaTheme="majorEastAsia" w:hAnsiTheme="majorEastAsia" w:hint="eastAsia"/>
                <w:sz w:val="20"/>
                <w:szCs w:val="20"/>
              </w:rPr>
              <w:t>令和</w:t>
            </w:r>
            <w:r w:rsidRPr="008E605D">
              <w:rPr>
                <w:rFonts w:asciiTheme="majorEastAsia" w:eastAsiaTheme="majorEastAsia" w:hAnsiTheme="majorEastAsia"/>
                <w:sz w:val="20"/>
                <w:szCs w:val="20"/>
              </w:rPr>
              <w:t>11年度</w:t>
            </w:r>
          </w:p>
        </w:tc>
        <w:tc>
          <w:tcPr>
            <w:tcW w:w="666" w:type="pct"/>
            <w:tcBorders>
              <w:bottom w:val="single" w:sz="4" w:space="0" w:color="auto"/>
            </w:tcBorders>
          </w:tcPr>
          <w:p w14:paraId="23F14B33" w14:textId="77777777" w:rsidR="00997786" w:rsidRPr="001C7998" w:rsidRDefault="00997786" w:rsidP="001E123B">
            <w:pPr>
              <w:pStyle w:val="af0"/>
              <w:wordWrap/>
              <w:spacing w:line="0" w:lineRule="atLeast"/>
              <w:jc w:val="center"/>
              <w:rPr>
                <w:rFonts w:asciiTheme="majorEastAsia" w:eastAsiaTheme="majorEastAsia" w:hAnsiTheme="majorEastAsia"/>
                <w:sz w:val="20"/>
                <w:szCs w:val="20"/>
              </w:rPr>
            </w:pPr>
            <w:r w:rsidRPr="003C62E8">
              <w:rPr>
                <w:rFonts w:asciiTheme="majorEastAsia" w:eastAsiaTheme="majorEastAsia" w:hAnsiTheme="majorEastAsia" w:hint="eastAsia"/>
                <w:sz w:val="20"/>
                <w:szCs w:val="20"/>
              </w:rPr>
              <w:t>令和</w:t>
            </w:r>
            <w:r w:rsidRPr="003C62E8">
              <w:rPr>
                <w:rFonts w:asciiTheme="majorEastAsia" w:eastAsiaTheme="majorEastAsia" w:hAnsiTheme="majorEastAsia"/>
                <w:sz w:val="20"/>
                <w:szCs w:val="20"/>
              </w:rPr>
              <w:t>12年度</w:t>
            </w:r>
          </w:p>
        </w:tc>
        <w:tc>
          <w:tcPr>
            <w:tcW w:w="666" w:type="pct"/>
            <w:tcBorders>
              <w:bottom w:val="single" w:sz="4" w:space="0" w:color="auto"/>
            </w:tcBorders>
            <w:vAlign w:val="center"/>
          </w:tcPr>
          <w:p w14:paraId="7ADEB13A" w14:textId="77777777" w:rsidR="00997786" w:rsidRPr="008E605D" w:rsidRDefault="00997786" w:rsidP="001E123B">
            <w:pPr>
              <w:pStyle w:val="af0"/>
              <w:wordWrap/>
              <w:spacing w:line="0" w:lineRule="atLeast"/>
              <w:jc w:val="center"/>
              <w:rPr>
                <w:rFonts w:asciiTheme="majorEastAsia" w:eastAsiaTheme="majorEastAsia" w:hAnsiTheme="majorEastAsia"/>
                <w:sz w:val="20"/>
                <w:szCs w:val="20"/>
              </w:rPr>
            </w:pPr>
            <w:r w:rsidRPr="003C62E8">
              <w:rPr>
                <w:rFonts w:asciiTheme="majorEastAsia" w:eastAsiaTheme="majorEastAsia" w:hAnsiTheme="majorEastAsia" w:hint="eastAsia"/>
                <w:sz w:val="20"/>
                <w:szCs w:val="20"/>
              </w:rPr>
              <w:t>令和</w:t>
            </w:r>
            <w:r w:rsidRPr="003C62E8">
              <w:rPr>
                <w:rFonts w:asciiTheme="majorEastAsia" w:eastAsiaTheme="majorEastAsia" w:hAnsiTheme="majorEastAsia"/>
                <w:sz w:val="20"/>
                <w:szCs w:val="20"/>
              </w:rPr>
              <w:t>13年度</w:t>
            </w:r>
          </w:p>
        </w:tc>
        <w:tc>
          <w:tcPr>
            <w:tcW w:w="666" w:type="pct"/>
            <w:tcBorders>
              <w:bottom w:val="single" w:sz="4" w:space="0" w:color="auto"/>
            </w:tcBorders>
            <w:vAlign w:val="center"/>
          </w:tcPr>
          <w:p w14:paraId="4C41E5C5" w14:textId="77777777" w:rsidR="00997786" w:rsidRPr="008E605D" w:rsidRDefault="00997786" w:rsidP="001E123B">
            <w:pPr>
              <w:pStyle w:val="af0"/>
              <w:wordWrap/>
              <w:spacing w:line="0" w:lineRule="atLeast"/>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総額</w:t>
            </w:r>
          </w:p>
        </w:tc>
      </w:tr>
      <w:tr w:rsidR="00997786" w:rsidRPr="008E605D" w14:paraId="13537385" w14:textId="77777777" w:rsidTr="00997786">
        <w:trPr>
          <w:cantSplit/>
          <w:trHeight w:val="216"/>
        </w:trPr>
        <w:tc>
          <w:tcPr>
            <w:tcW w:w="564" w:type="pct"/>
            <w:vMerge w:val="restart"/>
            <w:vAlign w:val="center"/>
          </w:tcPr>
          <w:p w14:paraId="26A79D97" w14:textId="77777777" w:rsidR="00997786" w:rsidRPr="008E605D" w:rsidRDefault="00997786" w:rsidP="001E123B">
            <w:pPr>
              <w:pStyle w:val="af0"/>
              <w:wordWrap/>
              <w:spacing w:line="240" w:lineRule="exact"/>
              <w:rPr>
                <w:rFonts w:asciiTheme="majorEastAsia" w:eastAsiaTheme="majorEastAsia" w:hAnsiTheme="majorEastAsia"/>
                <w:sz w:val="20"/>
                <w:szCs w:val="20"/>
                <w:lang w:eastAsia="zh-CN"/>
              </w:rPr>
            </w:pPr>
            <w:r w:rsidRPr="008E605D">
              <w:rPr>
                <w:rFonts w:asciiTheme="majorEastAsia" w:eastAsiaTheme="majorEastAsia" w:hAnsiTheme="majorEastAsia" w:hint="eastAsia"/>
                <w:sz w:val="20"/>
                <w:szCs w:val="20"/>
                <w:lang w:eastAsia="zh-CN"/>
              </w:rPr>
              <w:t>Ａ地区</w:t>
            </w:r>
          </w:p>
          <w:p w14:paraId="075570AB" w14:textId="77777777" w:rsidR="00997786" w:rsidRPr="008E605D" w:rsidRDefault="00997786" w:rsidP="001E123B">
            <w:pPr>
              <w:pStyle w:val="af0"/>
              <w:wordWrap/>
              <w:spacing w:line="240" w:lineRule="exact"/>
              <w:rPr>
                <w:rFonts w:asciiTheme="majorEastAsia" w:eastAsiaTheme="majorEastAsia" w:hAnsiTheme="majorEastAsia"/>
                <w:sz w:val="20"/>
                <w:szCs w:val="20"/>
                <w:lang w:eastAsia="zh-CN"/>
              </w:rPr>
            </w:pPr>
            <w:r w:rsidRPr="001C7998">
              <w:rPr>
                <w:rFonts w:asciiTheme="majorEastAsia" w:eastAsiaTheme="majorEastAsia" w:hAnsiTheme="majorEastAsia" w:hint="eastAsia"/>
                <w:sz w:val="14"/>
                <w:szCs w:val="14"/>
                <w:lang w:eastAsia="zh-CN"/>
              </w:rPr>
              <w:t>（北摂①地区）</w:t>
            </w:r>
          </w:p>
        </w:tc>
        <w:tc>
          <w:tcPr>
            <w:tcW w:w="439" w:type="pct"/>
            <w:vAlign w:val="center"/>
          </w:tcPr>
          <w:p w14:paraId="73CFF62F" w14:textId="77777777" w:rsidR="00997786" w:rsidRPr="008E605D" w:rsidRDefault="00997786" w:rsidP="001E123B">
            <w:pPr>
              <w:pStyle w:val="af0"/>
              <w:wordWrap/>
              <w:spacing w:line="0" w:lineRule="atLeast"/>
              <w:jc w:val="center"/>
              <w:rPr>
                <w:rFonts w:asciiTheme="majorEastAsia" w:eastAsiaTheme="majorEastAsia" w:hAnsiTheme="majorEastAsia"/>
                <w:sz w:val="20"/>
                <w:szCs w:val="20"/>
              </w:rPr>
            </w:pPr>
            <w:r w:rsidRPr="008E605D">
              <w:rPr>
                <w:rFonts w:asciiTheme="majorEastAsia" w:eastAsiaTheme="majorEastAsia" w:hAnsiTheme="majorEastAsia" w:hint="eastAsia"/>
                <w:sz w:val="20"/>
                <w:szCs w:val="20"/>
              </w:rPr>
              <w:t>人件費</w:t>
            </w:r>
          </w:p>
        </w:tc>
        <w:tc>
          <w:tcPr>
            <w:tcW w:w="666" w:type="pct"/>
            <w:tcMar>
              <w:left w:w="57" w:type="dxa"/>
              <w:right w:w="57" w:type="dxa"/>
            </w:tcMar>
          </w:tcPr>
          <w:p w14:paraId="0C244D68"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8E605D">
              <w:rPr>
                <w:rFonts w:asciiTheme="majorEastAsia" w:eastAsiaTheme="majorEastAsia" w:hAnsiTheme="majorEastAsia"/>
                <w:sz w:val="20"/>
                <w:szCs w:val="20"/>
              </w:rPr>
              <w:t>167,332</w:t>
            </w:r>
          </w:p>
        </w:tc>
        <w:tc>
          <w:tcPr>
            <w:tcW w:w="666" w:type="pct"/>
            <w:tcMar>
              <w:left w:w="57" w:type="dxa"/>
              <w:right w:w="57" w:type="dxa"/>
            </w:tcMar>
          </w:tcPr>
          <w:p w14:paraId="67BA4AA6"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8E605D">
              <w:rPr>
                <w:rFonts w:asciiTheme="majorEastAsia" w:eastAsiaTheme="majorEastAsia" w:hAnsiTheme="majorEastAsia"/>
                <w:sz w:val="20"/>
                <w:szCs w:val="20"/>
              </w:rPr>
              <w:t>170,298</w:t>
            </w:r>
          </w:p>
        </w:tc>
        <w:tc>
          <w:tcPr>
            <w:tcW w:w="666" w:type="pct"/>
            <w:tcMar>
              <w:left w:w="57" w:type="dxa"/>
              <w:right w:w="57" w:type="dxa"/>
            </w:tcMar>
          </w:tcPr>
          <w:p w14:paraId="70CEA129"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8E605D">
              <w:rPr>
                <w:rFonts w:asciiTheme="majorEastAsia" w:eastAsiaTheme="majorEastAsia" w:hAnsiTheme="majorEastAsia"/>
                <w:sz w:val="20"/>
                <w:szCs w:val="20"/>
              </w:rPr>
              <w:t>173,320</w:t>
            </w:r>
          </w:p>
        </w:tc>
        <w:tc>
          <w:tcPr>
            <w:tcW w:w="666" w:type="pct"/>
            <w:tcMar>
              <w:left w:w="57" w:type="dxa"/>
              <w:right w:w="57" w:type="dxa"/>
            </w:tcMar>
          </w:tcPr>
          <w:p w14:paraId="4209A073" w14:textId="77777777" w:rsidR="00997786" w:rsidRPr="001C7998" w:rsidRDefault="00997786" w:rsidP="001E123B">
            <w:pPr>
              <w:pStyle w:val="af0"/>
              <w:wordWrap/>
              <w:spacing w:line="0" w:lineRule="atLeast"/>
              <w:jc w:val="right"/>
              <w:rPr>
                <w:rFonts w:asciiTheme="majorEastAsia" w:eastAsiaTheme="majorEastAsia" w:hAnsiTheme="majorEastAsia"/>
                <w:sz w:val="20"/>
                <w:szCs w:val="20"/>
              </w:rPr>
            </w:pPr>
            <w:r w:rsidRPr="003C62E8">
              <w:rPr>
                <w:rFonts w:asciiTheme="majorEastAsia" w:eastAsiaTheme="majorEastAsia" w:hAnsiTheme="majorEastAsia"/>
                <w:sz w:val="20"/>
                <w:szCs w:val="20"/>
              </w:rPr>
              <w:t>176,398</w:t>
            </w:r>
          </w:p>
        </w:tc>
        <w:tc>
          <w:tcPr>
            <w:tcW w:w="666" w:type="pct"/>
            <w:tcMar>
              <w:left w:w="57" w:type="dxa"/>
              <w:right w:w="57" w:type="dxa"/>
            </w:tcMar>
          </w:tcPr>
          <w:p w14:paraId="065D2DAE"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3C62E8">
              <w:rPr>
                <w:rFonts w:asciiTheme="majorEastAsia" w:eastAsiaTheme="majorEastAsia" w:hAnsiTheme="majorEastAsia"/>
                <w:sz w:val="20"/>
                <w:szCs w:val="20"/>
              </w:rPr>
              <w:t>179,536</w:t>
            </w:r>
          </w:p>
        </w:tc>
        <w:tc>
          <w:tcPr>
            <w:tcW w:w="666" w:type="pct"/>
            <w:tcMar>
              <w:left w:w="57" w:type="dxa"/>
              <w:right w:w="57" w:type="dxa"/>
            </w:tcMar>
          </w:tcPr>
          <w:p w14:paraId="3FAE0DC7"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Pr>
                <w:rFonts w:asciiTheme="majorEastAsia" w:eastAsiaTheme="majorEastAsia" w:hAnsiTheme="majorEastAsia" w:hint="eastAsia"/>
                <w:sz w:val="20"/>
                <w:szCs w:val="20"/>
              </w:rPr>
              <w:t>8</w:t>
            </w:r>
            <w:r>
              <w:rPr>
                <w:rFonts w:asciiTheme="majorEastAsia" w:eastAsiaTheme="majorEastAsia" w:hAnsiTheme="majorEastAsia"/>
                <w:sz w:val="20"/>
                <w:szCs w:val="20"/>
              </w:rPr>
              <w:t>66,884</w:t>
            </w:r>
          </w:p>
        </w:tc>
      </w:tr>
      <w:tr w:rsidR="00997786" w:rsidRPr="008E605D" w14:paraId="4AB241A1" w14:textId="77777777" w:rsidTr="00997786">
        <w:trPr>
          <w:cantSplit/>
          <w:trHeight w:val="92"/>
        </w:trPr>
        <w:tc>
          <w:tcPr>
            <w:tcW w:w="564" w:type="pct"/>
            <w:vMerge/>
            <w:vAlign w:val="center"/>
          </w:tcPr>
          <w:p w14:paraId="03838232" w14:textId="77777777" w:rsidR="00997786" w:rsidRPr="008E605D" w:rsidRDefault="00997786" w:rsidP="001E123B">
            <w:pPr>
              <w:pStyle w:val="af0"/>
              <w:wordWrap/>
              <w:spacing w:line="240" w:lineRule="exact"/>
              <w:ind w:left="1000" w:hangingChars="500" w:hanging="1000"/>
              <w:rPr>
                <w:rFonts w:asciiTheme="majorEastAsia" w:eastAsiaTheme="majorEastAsia" w:hAnsiTheme="majorEastAsia"/>
                <w:sz w:val="20"/>
                <w:szCs w:val="20"/>
                <w:lang w:eastAsia="zh-CN"/>
              </w:rPr>
            </w:pPr>
          </w:p>
        </w:tc>
        <w:tc>
          <w:tcPr>
            <w:tcW w:w="439" w:type="pct"/>
            <w:vAlign w:val="center"/>
          </w:tcPr>
          <w:p w14:paraId="67267993" w14:textId="77777777" w:rsidR="00997786" w:rsidRPr="008E605D" w:rsidRDefault="00997786" w:rsidP="001E123B">
            <w:pPr>
              <w:pStyle w:val="af0"/>
              <w:wordWrap/>
              <w:spacing w:line="0" w:lineRule="atLeast"/>
              <w:jc w:val="center"/>
              <w:rPr>
                <w:rFonts w:asciiTheme="majorEastAsia" w:eastAsiaTheme="majorEastAsia" w:hAnsiTheme="majorEastAsia"/>
                <w:sz w:val="20"/>
                <w:szCs w:val="20"/>
              </w:rPr>
            </w:pPr>
            <w:r w:rsidRPr="008E605D">
              <w:rPr>
                <w:rFonts w:asciiTheme="majorEastAsia" w:eastAsiaTheme="majorEastAsia" w:hAnsiTheme="majorEastAsia" w:hint="eastAsia"/>
                <w:sz w:val="20"/>
                <w:szCs w:val="20"/>
              </w:rPr>
              <w:t>事務費</w:t>
            </w:r>
          </w:p>
        </w:tc>
        <w:tc>
          <w:tcPr>
            <w:tcW w:w="666" w:type="pct"/>
            <w:tcMar>
              <w:left w:w="57" w:type="dxa"/>
              <w:right w:w="57" w:type="dxa"/>
            </w:tcMar>
          </w:tcPr>
          <w:p w14:paraId="4A12EC32"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8E605D">
              <w:rPr>
                <w:rFonts w:asciiTheme="majorEastAsia" w:eastAsiaTheme="majorEastAsia" w:hAnsiTheme="majorEastAsia"/>
                <w:sz w:val="20"/>
                <w:szCs w:val="20"/>
              </w:rPr>
              <w:t>70,433</w:t>
            </w:r>
          </w:p>
        </w:tc>
        <w:tc>
          <w:tcPr>
            <w:tcW w:w="666" w:type="pct"/>
            <w:tcMar>
              <w:left w:w="57" w:type="dxa"/>
              <w:right w:w="57" w:type="dxa"/>
            </w:tcMar>
          </w:tcPr>
          <w:p w14:paraId="52FC144D"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8E605D">
              <w:rPr>
                <w:rFonts w:asciiTheme="majorEastAsia" w:eastAsiaTheme="majorEastAsia" w:hAnsiTheme="majorEastAsia"/>
                <w:sz w:val="20"/>
                <w:szCs w:val="20"/>
              </w:rPr>
              <w:t>70,448</w:t>
            </w:r>
          </w:p>
        </w:tc>
        <w:tc>
          <w:tcPr>
            <w:tcW w:w="666" w:type="pct"/>
            <w:tcMar>
              <w:left w:w="57" w:type="dxa"/>
              <w:right w:w="57" w:type="dxa"/>
            </w:tcMar>
          </w:tcPr>
          <w:p w14:paraId="2BA3BB85"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8E605D">
              <w:rPr>
                <w:rFonts w:asciiTheme="majorEastAsia" w:eastAsiaTheme="majorEastAsia" w:hAnsiTheme="majorEastAsia"/>
                <w:sz w:val="20"/>
                <w:szCs w:val="20"/>
              </w:rPr>
              <w:t>70,462</w:t>
            </w:r>
          </w:p>
        </w:tc>
        <w:tc>
          <w:tcPr>
            <w:tcW w:w="666" w:type="pct"/>
            <w:tcMar>
              <w:left w:w="57" w:type="dxa"/>
              <w:right w:w="57" w:type="dxa"/>
            </w:tcMar>
          </w:tcPr>
          <w:p w14:paraId="435DA639" w14:textId="77777777" w:rsidR="00997786" w:rsidRPr="001C7998" w:rsidRDefault="00997786" w:rsidP="001E123B">
            <w:pPr>
              <w:pStyle w:val="af0"/>
              <w:wordWrap/>
              <w:spacing w:line="0" w:lineRule="atLeast"/>
              <w:jc w:val="right"/>
              <w:rPr>
                <w:rFonts w:asciiTheme="majorEastAsia" w:eastAsiaTheme="majorEastAsia" w:hAnsiTheme="majorEastAsia"/>
                <w:sz w:val="20"/>
                <w:szCs w:val="20"/>
              </w:rPr>
            </w:pPr>
            <w:r w:rsidRPr="003C62E8">
              <w:rPr>
                <w:rFonts w:asciiTheme="majorEastAsia" w:eastAsiaTheme="majorEastAsia" w:hAnsiTheme="majorEastAsia"/>
                <w:sz w:val="20"/>
                <w:szCs w:val="20"/>
              </w:rPr>
              <w:t>70,477</w:t>
            </w:r>
          </w:p>
        </w:tc>
        <w:tc>
          <w:tcPr>
            <w:tcW w:w="666" w:type="pct"/>
            <w:tcMar>
              <w:left w:w="57" w:type="dxa"/>
              <w:right w:w="57" w:type="dxa"/>
            </w:tcMar>
          </w:tcPr>
          <w:p w14:paraId="7ABEA86D"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3C62E8">
              <w:rPr>
                <w:rFonts w:asciiTheme="majorEastAsia" w:eastAsiaTheme="majorEastAsia" w:hAnsiTheme="majorEastAsia"/>
                <w:sz w:val="20"/>
                <w:szCs w:val="20"/>
              </w:rPr>
              <w:t>70,492</w:t>
            </w:r>
          </w:p>
        </w:tc>
        <w:tc>
          <w:tcPr>
            <w:tcW w:w="666" w:type="pct"/>
            <w:tcMar>
              <w:left w:w="57" w:type="dxa"/>
              <w:right w:w="57" w:type="dxa"/>
            </w:tcMar>
          </w:tcPr>
          <w:p w14:paraId="7F5067FD"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Pr>
                <w:rFonts w:asciiTheme="majorEastAsia" w:eastAsiaTheme="majorEastAsia" w:hAnsiTheme="majorEastAsia"/>
                <w:sz w:val="20"/>
                <w:szCs w:val="20"/>
              </w:rPr>
              <w:t>352,312</w:t>
            </w:r>
          </w:p>
        </w:tc>
      </w:tr>
      <w:tr w:rsidR="00997786" w:rsidRPr="008E605D" w14:paraId="29DE35F9" w14:textId="77777777" w:rsidTr="00997786">
        <w:trPr>
          <w:cantSplit/>
          <w:trHeight w:val="50"/>
        </w:trPr>
        <w:tc>
          <w:tcPr>
            <w:tcW w:w="564" w:type="pct"/>
            <w:vMerge/>
            <w:vAlign w:val="center"/>
          </w:tcPr>
          <w:p w14:paraId="338CACE8" w14:textId="77777777" w:rsidR="00997786" w:rsidRPr="008E605D" w:rsidRDefault="00997786" w:rsidP="001E123B">
            <w:pPr>
              <w:pStyle w:val="af0"/>
              <w:wordWrap/>
              <w:spacing w:line="240" w:lineRule="exact"/>
              <w:ind w:left="1000" w:hangingChars="500" w:hanging="1000"/>
              <w:rPr>
                <w:rFonts w:asciiTheme="majorEastAsia" w:eastAsiaTheme="majorEastAsia" w:hAnsiTheme="majorEastAsia"/>
                <w:sz w:val="20"/>
                <w:szCs w:val="20"/>
                <w:lang w:eastAsia="zh-CN"/>
              </w:rPr>
            </w:pPr>
          </w:p>
        </w:tc>
        <w:tc>
          <w:tcPr>
            <w:tcW w:w="439" w:type="pct"/>
            <w:vAlign w:val="center"/>
          </w:tcPr>
          <w:p w14:paraId="36D21DF1" w14:textId="77777777" w:rsidR="00997786" w:rsidRPr="008E605D" w:rsidRDefault="00997786" w:rsidP="001E123B">
            <w:pPr>
              <w:pStyle w:val="af0"/>
              <w:wordWrap/>
              <w:spacing w:line="0" w:lineRule="atLeast"/>
              <w:jc w:val="center"/>
              <w:rPr>
                <w:rFonts w:asciiTheme="majorEastAsia" w:eastAsiaTheme="majorEastAsia" w:hAnsiTheme="majorEastAsia"/>
                <w:sz w:val="20"/>
                <w:szCs w:val="20"/>
              </w:rPr>
            </w:pPr>
            <w:r w:rsidRPr="008E605D">
              <w:rPr>
                <w:rFonts w:asciiTheme="majorEastAsia" w:eastAsiaTheme="majorEastAsia" w:hAnsiTheme="majorEastAsia" w:hint="eastAsia"/>
                <w:sz w:val="20"/>
                <w:szCs w:val="20"/>
              </w:rPr>
              <w:t>事業費</w:t>
            </w:r>
          </w:p>
        </w:tc>
        <w:tc>
          <w:tcPr>
            <w:tcW w:w="666" w:type="pct"/>
            <w:tcMar>
              <w:left w:w="57" w:type="dxa"/>
              <w:right w:w="57" w:type="dxa"/>
            </w:tcMar>
          </w:tcPr>
          <w:p w14:paraId="35D38257"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8E605D">
              <w:rPr>
                <w:rFonts w:asciiTheme="majorEastAsia" w:eastAsiaTheme="majorEastAsia" w:hAnsiTheme="majorEastAsia"/>
                <w:sz w:val="20"/>
                <w:szCs w:val="20"/>
              </w:rPr>
              <w:t>510,499</w:t>
            </w:r>
          </w:p>
        </w:tc>
        <w:tc>
          <w:tcPr>
            <w:tcW w:w="666" w:type="pct"/>
            <w:tcMar>
              <w:left w:w="57" w:type="dxa"/>
              <w:right w:w="57" w:type="dxa"/>
            </w:tcMar>
          </w:tcPr>
          <w:p w14:paraId="0E3C0AA4"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8E605D">
              <w:rPr>
                <w:rFonts w:asciiTheme="majorEastAsia" w:eastAsiaTheme="majorEastAsia" w:hAnsiTheme="majorEastAsia"/>
                <w:sz w:val="20"/>
                <w:szCs w:val="20"/>
              </w:rPr>
              <w:t>512,064</w:t>
            </w:r>
          </w:p>
        </w:tc>
        <w:tc>
          <w:tcPr>
            <w:tcW w:w="666" w:type="pct"/>
            <w:tcMar>
              <w:left w:w="57" w:type="dxa"/>
              <w:right w:w="57" w:type="dxa"/>
            </w:tcMar>
          </w:tcPr>
          <w:p w14:paraId="3070F08C"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8E605D">
              <w:rPr>
                <w:rFonts w:asciiTheme="majorEastAsia" w:eastAsiaTheme="majorEastAsia" w:hAnsiTheme="majorEastAsia"/>
                <w:sz w:val="20"/>
                <w:szCs w:val="20"/>
              </w:rPr>
              <w:t>514,066</w:t>
            </w:r>
          </w:p>
        </w:tc>
        <w:tc>
          <w:tcPr>
            <w:tcW w:w="666" w:type="pct"/>
            <w:tcMar>
              <w:left w:w="57" w:type="dxa"/>
              <w:right w:w="57" w:type="dxa"/>
            </w:tcMar>
          </w:tcPr>
          <w:p w14:paraId="77C902D2" w14:textId="77777777" w:rsidR="00997786" w:rsidRPr="001C7998" w:rsidRDefault="00997786" w:rsidP="001E123B">
            <w:pPr>
              <w:pStyle w:val="af0"/>
              <w:wordWrap/>
              <w:spacing w:line="0" w:lineRule="atLeast"/>
              <w:jc w:val="right"/>
              <w:rPr>
                <w:rFonts w:asciiTheme="majorEastAsia" w:eastAsiaTheme="majorEastAsia" w:hAnsiTheme="majorEastAsia"/>
                <w:sz w:val="20"/>
                <w:szCs w:val="20"/>
              </w:rPr>
            </w:pPr>
            <w:r w:rsidRPr="003C62E8">
              <w:rPr>
                <w:rFonts w:asciiTheme="majorEastAsia" w:eastAsiaTheme="majorEastAsia" w:hAnsiTheme="majorEastAsia"/>
                <w:sz w:val="20"/>
                <w:szCs w:val="20"/>
              </w:rPr>
              <w:t>516,117</w:t>
            </w:r>
          </w:p>
        </w:tc>
        <w:tc>
          <w:tcPr>
            <w:tcW w:w="666" w:type="pct"/>
            <w:tcMar>
              <w:left w:w="57" w:type="dxa"/>
              <w:right w:w="57" w:type="dxa"/>
            </w:tcMar>
          </w:tcPr>
          <w:p w14:paraId="757E3BEE"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3C62E8">
              <w:rPr>
                <w:rFonts w:asciiTheme="majorEastAsia" w:eastAsiaTheme="majorEastAsia" w:hAnsiTheme="majorEastAsia"/>
                <w:sz w:val="20"/>
                <w:szCs w:val="20"/>
              </w:rPr>
              <w:t>518,218</w:t>
            </w:r>
          </w:p>
        </w:tc>
        <w:tc>
          <w:tcPr>
            <w:tcW w:w="666" w:type="pct"/>
            <w:tcMar>
              <w:left w:w="57" w:type="dxa"/>
              <w:right w:w="57" w:type="dxa"/>
            </w:tcMar>
          </w:tcPr>
          <w:p w14:paraId="06CE0D3B"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Pr>
                <w:rFonts w:asciiTheme="majorEastAsia" w:eastAsiaTheme="majorEastAsia" w:hAnsiTheme="majorEastAsia"/>
                <w:sz w:val="20"/>
                <w:szCs w:val="20"/>
              </w:rPr>
              <w:t>2,570,964</w:t>
            </w:r>
          </w:p>
        </w:tc>
      </w:tr>
      <w:tr w:rsidR="00997786" w:rsidRPr="008E605D" w14:paraId="45084505" w14:textId="77777777" w:rsidTr="00997786">
        <w:trPr>
          <w:cantSplit/>
          <w:trHeight w:val="50"/>
        </w:trPr>
        <w:tc>
          <w:tcPr>
            <w:tcW w:w="564" w:type="pct"/>
            <w:vMerge/>
            <w:tcBorders>
              <w:bottom w:val="single" w:sz="4" w:space="0" w:color="auto"/>
            </w:tcBorders>
            <w:vAlign w:val="center"/>
          </w:tcPr>
          <w:p w14:paraId="4CC96B5F" w14:textId="77777777" w:rsidR="00997786" w:rsidRPr="008E605D" w:rsidRDefault="00997786" w:rsidP="001E123B">
            <w:pPr>
              <w:pStyle w:val="af0"/>
              <w:wordWrap/>
              <w:spacing w:line="240" w:lineRule="exact"/>
              <w:ind w:left="1000" w:hangingChars="500" w:hanging="1000"/>
              <w:rPr>
                <w:rFonts w:asciiTheme="majorEastAsia" w:eastAsiaTheme="majorEastAsia" w:hAnsiTheme="majorEastAsia"/>
                <w:sz w:val="20"/>
                <w:szCs w:val="20"/>
                <w:lang w:eastAsia="zh-CN"/>
              </w:rPr>
            </w:pPr>
          </w:p>
        </w:tc>
        <w:tc>
          <w:tcPr>
            <w:tcW w:w="439" w:type="pct"/>
            <w:vAlign w:val="center"/>
          </w:tcPr>
          <w:p w14:paraId="6628F426" w14:textId="77777777" w:rsidR="00997786" w:rsidRPr="008E605D" w:rsidRDefault="00997786" w:rsidP="001E123B">
            <w:pPr>
              <w:pStyle w:val="af0"/>
              <w:wordWrap/>
              <w:spacing w:line="0" w:lineRule="atLeast"/>
              <w:jc w:val="center"/>
              <w:rPr>
                <w:rFonts w:asciiTheme="majorEastAsia" w:eastAsiaTheme="majorEastAsia" w:hAnsiTheme="majorEastAsia"/>
                <w:sz w:val="20"/>
                <w:szCs w:val="20"/>
              </w:rPr>
            </w:pPr>
            <w:r w:rsidRPr="008E605D">
              <w:rPr>
                <w:rFonts w:asciiTheme="majorEastAsia" w:eastAsiaTheme="majorEastAsia" w:hAnsiTheme="majorEastAsia" w:hint="eastAsia"/>
                <w:sz w:val="20"/>
                <w:szCs w:val="20"/>
              </w:rPr>
              <w:t>合計</w:t>
            </w:r>
          </w:p>
        </w:tc>
        <w:tc>
          <w:tcPr>
            <w:tcW w:w="666" w:type="pct"/>
            <w:tcMar>
              <w:left w:w="57" w:type="dxa"/>
              <w:right w:w="57" w:type="dxa"/>
            </w:tcMar>
          </w:tcPr>
          <w:p w14:paraId="4C2B5170"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8E605D">
              <w:rPr>
                <w:rFonts w:asciiTheme="majorEastAsia" w:eastAsiaTheme="majorEastAsia" w:hAnsiTheme="majorEastAsia"/>
                <w:sz w:val="20"/>
                <w:szCs w:val="20"/>
              </w:rPr>
              <w:t>748,264</w:t>
            </w:r>
          </w:p>
        </w:tc>
        <w:tc>
          <w:tcPr>
            <w:tcW w:w="666" w:type="pct"/>
            <w:tcMar>
              <w:left w:w="57" w:type="dxa"/>
              <w:right w:w="57" w:type="dxa"/>
            </w:tcMar>
          </w:tcPr>
          <w:p w14:paraId="34E0044A"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8E605D">
              <w:rPr>
                <w:rFonts w:asciiTheme="majorEastAsia" w:eastAsiaTheme="majorEastAsia" w:hAnsiTheme="majorEastAsia"/>
                <w:sz w:val="20"/>
                <w:szCs w:val="20"/>
              </w:rPr>
              <w:t>752,810</w:t>
            </w:r>
          </w:p>
        </w:tc>
        <w:tc>
          <w:tcPr>
            <w:tcW w:w="666" w:type="pct"/>
            <w:tcMar>
              <w:left w:w="57" w:type="dxa"/>
              <w:right w:w="57" w:type="dxa"/>
            </w:tcMar>
          </w:tcPr>
          <w:p w14:paraId="1111531E"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8E605D">
              <w:rPr>
                <w:rFonts w:asciiTheme="majorEastAsia" w:eastAsiaTheme="majorEastAsia" w:hAnsiTheme="majorEastAsia"/>
                <w:sz w:val="20"/>
                <w:szCs w:val="20"/>
              </w:rPr>
              <w:t>757,848</w:t>
            </w:r>
          </w:p>
        </w:tc>
        <w:tc>
          <w:tcPr>
            <w:tcW w:w="666" w:type="pct"/>
            <w:tcMar>
              <w:left w:w="57" w:type="dxa"/>
              <w:right w:w="57" w:type="dxa"/>
            </w:tcMar>
          </w:tcPr>
          <w:p w14:paraId="60AE5D45" w14:textId="77777777" w:rsidR="00997786" w:rsidRPr="001C7998" w:rsidRDefault="00997786" w:rsidP="001E123B">
            <w:pPr>
              <w:pStyle w:val="af0"/>
              <w:wordWrap/>
              <w:spacing w:line="0" w:lineRule="atLeast"/>
              <w:jc w:val="right"/>
              <w:rPr>
                <w:rFonts w:asciiTheme="majorEastAsia" w:eastAsiaTheme="majorEastAsia" w:hAnsiTheme="majorEastAsia"/>
                <w:sz w:val="20"/>
                <w:szCs w:val="20"/>
              </w:rPr>
            </w:pPr>
            <w:r w:rsidRPr="003C62E8">
              <w:rPr>
                <w:rFonts w:asciiTheme="majorEastAsia" w:eastAsiaTheme="majorEastAsia" w:hAnsiTheme="majorEastAsia"/>
                <w:sz w:val="20"/>
                <w:szCs w:val="20"/>
              </w:rPr>
              <w:t>762,992</w:t>
            </w:r>
          </w:p>
        </w:tc>
        <w:tc>
          <w:tcPr>
            <w:tcW w:w="666" w:type="pct"/>
            <w:tcMar>
              <w:left w:w="57" w:type="dxa"/>
              <w:right w:w="57" w:type="dxa"/>
            </w:tcMar>
          </w:tcPr>
          <w:p w14:paraId="1C3D02D3"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3C62E8">
              <w:rPr>
                <w:rFonts w:asciiTheme="majorEastAsia" w:eastAsiaTheme="majorEastAsia" w:hAnsiTheme="majorEastAsia"/>
                <w:sz w:val="20"/>
                <w:szCs w:val="20"/>
              </w:rPr>
              <w:t>768,246</w:t>
            </w:r>
          </w:p>
        </w:tc>
        <w:tc>
          <w:tcPr>
            <w:tcW w:w="666" w:type="pct"/>
            <w:tcMar>
              <w:left w:w="57" w:type="dxa"/>
              <w:right w:w="57" w:type="dxa"/>
            </w:tcMar>
          </w:tcPr>
          <w:p w14:paraId="6BA21B90"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Pr>
                <w:rFonts w:asciiTheme="majorEastAsia" w:eastAsiaTheme="majorEastAsia" w:hAnsiTheme="majorEastAsia"/>
                <w:sz w:val="20"/>
                <w:szCs w:val="20"/>
              </w:rPr>
              <w:t>3,790,160</w:t>
            </w:r>
          </w:p>
        </w:tc>
      </w:tr>
      <w:tr w:rsidR="00997786" w:rsidRPr="008E605D" w14:paraId="3826F0C6" w14:textId="77777777" w:rsidTr="00997786">
        <w:trPr>
          <w:cantSplit/>
          <w:trHeight w:val="50"/>
        </w:trPr>
        <w:tc>
          <w:tcPr>
            <w:tcW w:w="564" w:type="pct"/>
            <w:vMerge w:val="restart"/>
            <w:vAlign w:val="center"/>
          </w:tcPr>
          <w:p w14:paraId="694CA542" w14:textId="77777777" w:rsidR="00997786" w:rsidRPr="008E605D" w:rsidRDefault="00997786" w:rsidP="001E123B">
            <w:pPr>
              <w:pStyle w:val="af0"/>
              <w:wordWrap/>
              <w:spacing w:line="240" w:lineRule="exact"/>
              <w:ind w:left="1000" w:hangingChars="500" w:hanging="1000"/>
              <w:rPr>
                <w:rFonts w:asciiTheme="majorEastAsia" w:eastAsiaTheme="majorEastAsia" w:hAnsiTheme="majorEastAsia"/>
                <w:sz w:val="20"/>
                <w:szCs w:val="20"/>
                <w:lang w:eastAsia="zh-CN"/>
              </w:rPr>
            </w:pPr>
            <w:r w:rsidRPr="008E605D">
              <w:rPr>
                <w:rFonts w:asciiTheme="majorEastAsia" w:eastAsiaTheme="majorEastAsia" w:hAnsiTheme="majorEastAsia" w:hint="eastAsia"/>
                <w:sz w:val="20"/>
                <w:szCs w:val="20"/>
                <w:lang w:eastAsia="zh-CN"/>
              </w:rPr>
              <w:t>Ｂ地区</w:t>
            </w:r>
          </w:p>
          <w:p w14:paraId="3C6CCA04" w14:textId="77777777" w:rsidR="00997786" w:rsidRPr="008E605D" w:rsidRDefault="00997786" w:rsidP="001E123B">
            <w:pPr>
              <w:pStyle w:val="af0"/>
              <w:wordWrap/>
              <w:spacing w:line="240" w:lineRule="exact"/>
              <w:rPr>
                <w:rFonts w:asciiTheme="majorEastAsia" w:eastAsiaTheme="majorEastAsia" w:hAnsiTheme="majorEastAsia"/>
                <w:w w:val="80"/>
                <w:sz w:val="20"/>
                <w:szCs w:val="20"/>
                <w:lang w:eastAsia="zh-CN"/>
              </w:rPr>
            </w:pPr>
            <w:r w:rsidRPr="001C7998">
              <w:rPr>
                <w:rFonts w:asciiTheme="majorEastAsia" w:eastAsiaTheme="majorEastAsia" w:hAnsiTheme="majorEastAsia" w:hint="eastAsia"/>
                <w:sz w:val="14"/>
                <w:szCs w:val="14"/>
                <w:lang w:eastAsia="zh-CN"/>
              </w:rPr>
              <w:t>（北摂②地区）</w:t>
            </w:r>
          </w:p>
        </w:tc>
        <w:tc>
          <w:tcPr>
            <w:tcW w:w="439" w:type="pct"/>
            <w:vAlign w:val="center"/>
          </w:tcPr>
          <w:p w14:paraId="348ECAA7" w14:textId="77777777" w:rsidR="00997786" w:rsidRPr="008E605D" w:rsidRDefault="00997786" w:rsidP="001E123B">
            <w:pPr>
              <w:pStyle w:val="af0"/>
              <w:wordWrap/>
              <w:spacing w:line="0" w:lineRule="atLeast"/>
              <w:jc w:val="center"/>
              <w:rPr>
                <w:rFonts w:asciiTheme="majorEastAsia" w:eastAsiaTheme="majorEastAsia" w:hAnsiTheme="majorEastAsia"/>
                <w:sz w:val="20"/>
                <w:szCs w:val="20"/>
              </w:rPr>
            </w:pPr>
            <w:r w:rsidRPr="008E605D">
              <w:rPr>
                <w:rFonts w:asciiTheme="majorEastAsia" w:eastAsiaTheme="majorEastAsia" w:hAnsiTheme="majorEastAsia" w:hint="eastAsia"/>
                <w:sz w:val="20"/>
                <w:szCs w:val="20"/>
              </w:rPr>
              <w:t>人件費</w:t>
            </w:r>
          </w:p>
        </w:tc>
        <w:tc>
          <w:tcPr>
            <w:tcW w:w="666" w:type="pct"/>
            <w:tcMar>
              <w:left w:w="57" w:type="dxa"/>
              <w:right w:w="57" w:type="dxa"/>
            </w:tcMar>
          </w:tcPr>
          <w:p w14:paraId="65014248"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8E605D">
              <w:rPr>
                <w:rFonts w:asciiTheme="majorEastAsia" w:eastAsiaTheme="majorEastAsia" w:hAnsiTheme="majorEastAsia"/>
                <w:sz w:val="20"/>
                <w:szCs w:val="20"/>
              </w:rPr>
              <w:t>132,283</w:t>
            </w:r>
          </w:p>
        </w:tc>
        <w:tc>
          <w:tcPr>
            <w:tcW w:w="666" w:type="pct"/>
            <w:tcMar>
              <w:left w:w="57" w:type="dxa"/>
              <w:right w:w="57" w:type="dxa"/>
            </w:tcMar>
          </w:tcPr>
          <w:p w14:paraId="7C58A748"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8E605D">
              <w:rPr>
                <w:rFonts w:asciiTheme="majorEastAsia" w:eastAsiaTheme="majorEastAsia" w:hAnsiTheme="majorEastAsia"/>
                <w:sz w:val="20"/>
                <w:szCs w:val="20"/>
              </w:rPr>
              <w:t>134,633</w:t>
            </w:r>
          </w:p>
        </w:tc>
        <w:tc>
          <w:tcPr>
            <w:tcW w:w="666" w:type="pct"/>
            <w:tcMar>
              <w:left w:w="57" w:type="dxa"/>
              <w:right w:w="57" w:type="dxa"/>
            </w:tcMar>
          </w:tcPr>
          <w:p w14:paraId="70168145"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8E605D">
              <w:rPr>
                <w:rFonts w:asciiTheme="majorEastAsia" w:eastAsiaTheme="majorEastAsia" w:hAnsiTheme="majorEastAsia"/>
                <w:sz w:val="20"/>
                <w:szCs w:val="20"/>
              </w:rPr>
              <w:t>137,028</w:t>
            </w:r>
          </w:p>
        </w:tc>
        <w:tc>
          <w:tcPr>
            <w:tcW w:w="666" w:type="pct"/>
            <w:tcMar>
              <w:left w:w="57" w:type="dxa"/>
              <w:right w:w="57" w:type="dxa"/>
            </w:tcMar>
          </w:tcPr>
          <w:p w14:paraId="2A6A27AF" w14:textId="77777777" w:rsidR="00997786" w:rsidRPr="001C7998" w:rsidRDefault="00997786" w:rsidP="001E123B">
            <w:pPr>
              <w:pStyle w:val="af0"/>
              <w:wordWrap/>
              <w:spacing w:line="0" w:lineRule="atLeast"/>
              <w:jc w:val="right"/>
              <w:rPr>
                <w:rFonts w:asciiTheme="majorEastAsia" w:eastAsiaTheme="majorEastAsia" w:hAnsiTheme="majorEastAsia"/>
                <w:sz w:val="20"/>
                <w:szCs w:val="20"/>
              </w:rPr>
            </w:pPr>
            <w:r w:rsidRPr="003C62E8">
              <w:rPr>
                <w:rFonts w:asciiTheme="majorEastAsia" w:eastAsiaTheme="majorEastAsia" w:hAnsiTheme="majorEastAsia"/>
                <w:sz w:val="20"/>
                <w:szCs w:val="20"/>
              </w:rPr>
              <w:t>139,468</w:t>
            </w:r>
          </w:p>
        </w:tc>
        <w:tc>
          <w:tcPr>
            <w:tcW w:w="666" w:type="pct"/>
            <w:tcMar>
              <w:left w:w="57" w:type="dxa"/>
              <w:right w:w="57" w:type="dxa"/>
            </w:tcMar>
          </w:tcPr>
          <w:p w14:paraId="4581228A"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3C62E8">
              <w:rPr>
                <w:rFonts w:asciiTheme="majorEastAsia" w:eastAsiaTheme="majorEastAsia" w:hAnsiTheme="majorEastAsia"/>
                <w:sz w:val="20"/>
                <w:szCs w:val="20"/>
              </w:rPr>
              <w:t>141,955</w:t>
            </w:r>
          </w:p>
        </w:tc>
        <w:tc>
          <w:tcPr>
            <w:tcW w:w="666" w:type="pct"/>
            <w:tcMar>
              <w:left w:w="57" w:type="dxa"/>
              <w:right w:w="57" w:type="dxa"/>
            </w:tcMar>
          </w:tcPr>
          <w:p w14:paraId="0616EA4B"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Pr>
                <w:rFonts w:asciiTheme="majorEastAsia" w:eastAsiaTheme="majorEastAsia" w:hAnsiTheme="majorEastAsia"/>
                <w:sz w:val="20"/>
                <w:szCs w:val="20"/>
              </w:rPr>
              <w:t>685,367</w:t>
            </w:r>
          </w:p>
        </w:tc>
      </w:tr>
      <w:tr w:rsidR="00997786" w:rsidRPr="008E605D" w14:paraId="6F4807E4" w14:textId="77777777" w:rsidTr="00997786">
        <w:trPr>
          <w:cantSplit/>
          <w:trHeight w:val="50"/>
        </w:trPr>
        <w:tc>
          <w:tcPr>
            <w:tcW w:w="564" w:type="pct"/>
            <w:vMerge/>
            <w:vAlign w:val="center"/>
          </w:tcPr>
          <w:p w14:paraId="48EFB83E" w14:textId="77777777" w:rsidR="00997786" w:rsidRPr="008E605D" w:rsidRDefault="00997786" w:rsidP="001E123B">
            <w:pPr>
              <w:pStyle w:val="af0"/>
              <w:wordWrap/>
              <w:spacing w:line="240" w:lineRule="exact"/>
              <w:ind w:left="1000" w:hangingChars="500" w:hanging="1000"/>
              <w:rPr>
                <w:rFonts w:asciiTheme="majorEastAsia" w:eastAsiaTheme="majorEastAsia" w:hAnsiTheme="majorEastAsia"/>
                <w:sz w:val="20"/>
                <w:szCs w:val="20"/>
              </w:rPr>
            </w:pPr>
          </w:p>
        </w:tc>
        <w:tc>
          <w:tcPr>
            <w:tcW w:w="439" w:type="pct"/>
            <w:vAlign w:val="center"/>
          </w:tcPr>
          <w:p w14:paraId="2F7BF3F9" w14:textId="77777777" w:rsidR="00997786" w:rsidRPr="008E605D" w:rsidRDefault="00997786" w:rsidP="001E123B">
            <w:pPr>
              <w:pStyle w:val="af0"/>
              <w:wordWrap/>
              <w:spacing w:line="0" w:lineRule="atLeast"/>
              <w:jc w:val="center"/>
              <w:rPr>
                <w:rFonts w:asciiTheme="majorEastAsia" w:eastAsiaTheme="majorEastAsia" w:hAnsiTheme="majorEastAsia"/>
                <w:sz w:val="20"/>
                <w:szCs w:val="20"/>
              </w:rPr>
            </w:pPr>
            <w:r w:rsidRPr="008E605D">
              <w:rPr>
                <w:rFonts w:asciiTheme="majorEastAsia" w:eastAsiaTheme="majorEastAsia" w:hAnsiTheme="majorEastAsia" w:hint="eastAsia"/>
                <w:sz w:val="20"/>
                <w:szCs w:val="20"/>
              </w:rPr>
              <w:t>事務費</w:t>
            </w:r>
          </w:p>
        </w:tc>
        <w:tc>
          <w:tcPr>
            <w:tcW w:w="666" w:type="pct"/>
            <w:tcMar>
              <w:left w:w="57" w:type="dxa"/>
              <w:right w:w="57" w:type="dxa"/>
            </w:tcMar>
          </w:tcPr>
          <w:p w14:paraId="414B5BF1"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8E605D">
              <w:rPr>
                <w:rFonts w:asciiTheme="majorEastAsia" w:eastAsiaTheme="majorEastAsia" w:hAnsiTheme="majorEastAsia"/>
                <w:sz w:val="20"/>
                <w:szCs w:val="20"/>
              </w:rPr>
              <w:t>49,059</w:t>
            </w:r>
          </w:p>
        </w:tc>
        <w:tc>
          <w:tcPr>
            <w:tcW w:w="666" w:type="pct"/>
            <w:tcMar>
              <w:left w:w="57" w:type="dxa"/>
              <w:right w:w="57" w:type="dxa"/>
            </w:tcMar>
          </w:tcPr>
          <w:p w14:paraId="03130725"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8E605D">
              <w:rPr>
                <w:rFonts w:asciiTheme="majorEastAsia" w:eastAsiaTheme="majorEastAsia" w:hAnsiTheme="majorEastAsia"/>
                <w:sz w:val="20"/>
                <w:szCs w:val="20"/>
              </w:rPr>
              <w:t>49,096</w:t>
            </w:r>
          </w:p>
        </w:tc>
        <w:tc>
          <w:tcPr>
            <w:tcW w:w="666" w:type="pct"/>
            <w:tcMar>
              <w:left w:w="57" w:type="dxa"/>
              <w:right w:w="57" w:type="dxa"/>
            </w:tcMar>
          </w:tcPr>
          <w:p w14:paraId="0C05BAB6"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8E605D">
              <w:rPr>
                <w:rFonts w:asciiTheme="majorEastAsia" w:eastAsiaTheme="majorEastAsia" w:hAnsiTheme="majorEastAsia"/>
                <w:sz w:val="20"/>
                <w:szCs w:val="20"/>
              </w:rPr>
              <w:t>49,133</w:t>
            </w:r>
          </w:p>
        </w:tc>
        <w:tc>
          <w:tcPr>
            <w:tcW w:w="666" w:type="pct"/>
            <w:tcMar>
              <w:left w:w="57" w:type="dxa"/>
              <w:right w:w="57" w:type="dxa"/>
            </w:tcMar>
          </w:tcPr>
          <w:p w14:paraId="52D8884C" w14:textId="77777777" w:rsidR="00997786" w:rsidRPr="001C7998" w:rsidRDefault="00997786" w:rsidP="001E123B">
            <w:pPr>
              <w:pStyle w:val="af0"/>
              <w:wordWrap/>
              <w:spacing w:line="0" w:lineRule="atLeast"/>
              <w:jc w:val="right"/>
              <w:rPr>
                <w:rFonts w:asciiTheme="majorEastAsia" w:eastAsiaTheme="majorEastAsia" w:hAnsiTheme="majorEastAsia"/>
                <w:sz w:val="20"/>
                <w:szCs w:val="20"/>
              </w:rPr>
            </w:pPr>
            <w:r w:rsidRPr="003C62E8">
              <w:rPr>
                <w:rFonts w:asciiTheme="majorEastAsia" w:eastAsiaTheme="majorEastAsia" w:hAnsiTheme="majorEastAsia"/>
                <w:sz w:val="20"/>
                <w:szCs w:val="20"/>
              </w:rPr>
              <w:t>49,171</w:t>
            </w:r>
          </w:p>
        </w:tc>
        <w:tc>
          <w:tcPr>
            <w:tcW w:w="666" w:type="pct"/>
            <w:tcMar>
              <w:left w:w="57" w:type="dxa"/>
              <w:right w:w="57" w:type="dxa"/>
            </w:tcMar>
          </w:tcPr>
          <w:p w14:paraId="57F1B493"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3C62E8">
              <w:rPr>
                <w:rFonts w:asciiTheme="majorEastAsia" w:eastAsiaTheme="majorEastAsia" w:hAnsiTheme="majorEastAsia"/>
                <w:sz w:val="20"/>
                <w:szCs w:val="20"/>
              </w:rPr>
              <w:t>49,210</w:t>
            </w:r>
          </w:p>
        </w:tc>
        <w:tc>
          <w:tcPr>
            <w:tcW w:w="666" w:type="pct"/>
            <w:tcMar>
              <w:left w:w="57" w:type="dxa"/>
              <w:right w:w="57" w:type="dxa"/>
            </w:tcMar>
          </w:tcPr>
          <w:p w14:paraId="6EA94850"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Pr>
                <w:rFonts w:asciiTheme="majorEastAsia" w:eastAsiaTheme="majorEastAsia" w:hAnsiTheme="majorEastAsia"/>
                <w:sz w:val="20"/>
                <w:szCs w:val="20"/>
              </w:rPr>
              <w:t>245,669</w:t>
            </w:r>
          </w:p>
        </w:tc>
      </w:tr>
      <w:tr w:rsidR="00997786" w:rsidRPr="008E605D" w14:paraId="06405F3E" w14:textId="77777777" w:rsidTr="00997786">
        <w:trPr>
          <w:cantSplit/>
          <w:trHeight w:val="50"/>
        </w:trPr>
        <w:tc>
          <w:tcPr>
            <w:tcW w:w="564" w:type="pct"/>
            <w:vMerge/>
            <w:vAlign w:val="center"/>
          </w:tcPr>
          <w:p w14:paraId="3963A625" w14:textId="77777777" w:rsidR="00997786" w:rsidRPr="008E605D" w:rsidRDefault="00997786" w:rsidP="001E123B">
            <w:pPr>
              <w:pStyle w:val="af0"/>
              <w:wordWrap/>
              <w:spacing w:line="240" w:lineRule="exact"/>
              <w:ind w:left="1000" w:hangingChars="500" w:hanging="1000"/>
              <w:rPr>
                <w:rFonts w:asciiTheme="majorEastAsia" w:eastAsiaTheme="majorEastAsia" w:hAnsiTheme="majorEastAsia"/>
                <w:sz w:val="20"/>
                <w:szCs w:val="20"/>
              </w:rPr>
            </w:pPr>
          </w:p>
        </w:tc>
        <w:tc>
          <w:tcPr>
            <w:tcW w:w="439" w:type="pct"/>
            <w:vAlign w:val="center"/>
          </w:tcPr>
          <w:p w14:paraId="3EE9BE12" w14:textId="77777777" w:rsidR="00997786" w:rsidRPr="008E605D" w:rsidRDefault="00997786" w:rsidP="001E123B">
            <w:pPr>
              <w:pStyle w:val="af0"/>
              <w:wordWrap/>
              <w:spacing w:line="0" w:lineRule="atLeast"/>
              <w:jc w:val="center"/>
              <w:rPr>
                <w:rFonts w:asciiTheme="majorEastAsia" w:eastAsiaTheme="majorEastAsia" w:hAnsiTheme="majorEastAsia"/>
                <w:sz w:val="20"/>
                <w:szCs w:val="20"/>
              </w:rPr>
            </w:pPr>
            <w:r w:rsidRPr="008E605D">
              <w:rPr>
                <w:rFonts w:asciiTheme="majorEastAsia" w:eastAsiaTheme="majorEastAsia" w:hAnsiTheme="majorEastAsia" w:hint="eastAsia"/>
                <w:sz w:val="20"/>
                <w:szCs w:val="20"/>
              </w:rPr>
              <w:t>事業費</w:t>
            </w:r>
          </w:p>
        </w:tc>
        <w:tc>
          <w:tcPr>
            <w:tcW w:w="666" w:type="pct"/>
            <w:tcMar>
              <w:left w:w="57" w:type="dxa"/>
              <w:right w:w="57" w:type="dxa"/>
            </w:tcMar>
          </w:tcPr>
          <w:p w14:paraId="282D9035"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8E605D">
              <w:rPr>
                <w:rFonts w:asciiTheme="majorEastAsia" w:eastAsiaTheme="majorEastAsia" w:hAnsiTheme="majorEastAsia"/>
                <w:sz w:val="20"/>
                <w:szCs w:val="20"/>
              </w:rPr>
              <w:t>380,193</w:t>
            </w:r>
          </w:p>
        </w:tc>
        <w:tc>
          <w:tcPr>
            <w:tcW w:w="666" w:type="pct"/>
            <w:tcMar>
              <w:left w:w="57" w:type="dxa"/>
              <w:right w:w="57" w:type="dxa"/>
            </w:tcMar>
          </w:tcPr>
          <w:p w14:paraId="770208A8"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8E605D">
              <w:rPr>
                <w:rFonts w:asciiTheme="majorEastAsia" w:eastAsiaTheme="majorEastAsia" w:hAnsiTheme="majorEastAsia"/>
                <w:sz w:val="20"/>
                <w:szCs w:val="20"/>
              </w:rPr>
              <w:t>381,046</w:t>
            </w:r>
          </w:p>
        </w:tc>
        <w:tc>
          <w:tcPr>
            <w:tcW w:w="666" w:type="pct"/>
            <w:tcMar>
              <w:left w:w="57" w:type="dxa"/>
              <w:right w:w="57" w:type="dxa"/>
            </w:tcMar>
          </w:tcPr>
          <w:p w14:paraId="24131935"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8E605D">
              <w:rPr>
                <w:rFonts w:asciiTheme="majorEastAsia" w:eastAsiaTheme="majorEastAsia" w:hAnsiTheme="majorEastAsia"/>
                <w:sz w:val="20"/>
                <w:szCs w:val="20"/>
              </w:rPr>
              <w:t>382,320</w:t>
            </w:r>
          </w:p>
        </w:tc>
        <w:tc>
          <w:tcPr>
            <w:tcW w:w="666" w:type="pct"/>
            <w:tcMar>
              <w:left w:w="57" w:type="dxa"/>
              <w:right w:w="57" w:type="dxa"/>
            </w:tcMar>
          </w:tcPr>
          <w:p w14:paraId="0BBAC99E" w14:textId="77777777" w:rsidR="00997786" w:rsidRPr="001C7998" w:rsidRDefault="00997786" w:rsidP="001E123B">
            <w:pPr>
              <w:pStyle w:val="af0"/>
              <w:wordWrap/>
              <w:spacing w:line="0" w:lineRule="atLeast"/>
              <w:jc w:val="right"/>
              <w:rPr>
                <w:rFonts w:asciiTheme="majorEastAsia" w:eastAsiaTheme="majorEastAsia" w:hAnsiTheme="majorEastAsia"/>
                <w:sz w:val="20"/>
                <w:szCs w:val="20"/>
              </w:rPr>
            </w:pPr>
            <w:r w:rsidRPr="003C62E8">
              <w:rPr>
                <w:rFonts w:asciiTheme="majorEastAsia" w:eastAsiaTheme="majorEastAsia" w:hAnsiTheme="majorEastAsia"/>
                <w:sz w:val="20"/>
                <w:szCs w:val="20"/>
              </w:rPr>
              <w:t>383,625</w:t>
            </w:r>
          </w:p>
        </w:tc>
        <w:tc>
          <w:tcPr>
            <w:tcW w:w="666" w:type="pct"/>
            <w:tcMar>
              <w:left w:w="57" w:type="dxa"/>
              <w:right w:w="57" w:type="dxa"/>
            </w:tcMar>
          </w:tcPr>
          <w:p w14:paraId="17D57131"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3C62E8">
              <w:rPr>
                <w:rFonts w:asciiTheme="majorEastAsia" w:eastAsiaTheme="majorEastAsia" w:hAnsiTheme="majorEastAsia"/>
                <w:sz w:val="20"/>
                <w:szCs w:val="20"/>
              </w:rPr>
              <w:t>384,962</w:t>
            </w:r>
          </w:p>
        </w:tc>
        <w:tc>
          <w:tcPr>
            <w:tcW w:w="666" w:type="pct"/>
            <w:tcMar>
              <w:left w:w="57" w:type="dxa"/>
              <w:right w:w="57" w:type="dxa"/>
            </w:tcMar>
          </w:tcPr>
          <w:p w14:paraId="72642084"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Pr>
                <w:rFonts w:asciiTheme="majorEastAsia" w:eastAsiaTheme="majorEastAsia" w:hAnsiTheme="majorEastAsia"/>
                <w:sz w:val="20"/>
                <w:szCs w:val="20"/>
              </w:rPr>
              <w:t>1,912,146</w:t>
            </w:r>
          </w:p>
        </w:tc>
      </w:tr>
      <w:tr w:rsidR="00997786" w:rsidRPr="008E605D" w14:paraId="516012AE" w14:textId="77777777" w:rsidTr="00997786">
        <w:trPr>
          <w:cantSplit/>
          <w:trHeight w:val="50"/>
        </w:trPr>
        <w:tc>
          <w:tcPr>
            <w:tcW w:w="564" w:type="pct"/>
            <w:vMerge/>
            <w:tcBorders>
              <w:bottom w:val="single" w:sz="4" w:space="0" w:color="auto"/>
            </w:tcBorders>
            <w:vAlign w:val="center"/>
          </w:tcPr>
          <w:p w14:paraId="6E928797" w14:textId="77777777" w:rsidR="00997786" w:rsidRPr="008E605D" w:rsidRDefault="00997786" w:rsidP="001E123B">
            <w:pPr>
              <w:pStyle w:val="af0"/>
              <w:wordWrap/>
              <w:spacing w:line="240" w:lineRule="exact"/>
              <w:ind w:left="1000" w:hangingChars="500" w:hanging="1000"/>
              <w:rPr>
                <w:rFonts w:asciiTheme="majorEastAsia" w:eastAsiaTheme="majorEastAsia" w:hAnsiTheme="majorEastAsia"/>
                <w:sz w:val="20"/>
                <w:szCs w:val="20"/>
              </w:rPr>
            </w:pPr>
          </w:p>
        </w:tc>
        <w:tc>
          <w:tcPr>
            <w:tcW w:w="439" w:type="pct"/>
            <w:vAlign w:val="center"/>
          </w:tcPr>
          <w:p w14:paraId="0668A34C" w14:textId="77777777" w:rsidR="00997786" w:rsidRPr="008E605D" w:rsidRDefault="00997786" w:rsidP="001E123B">
            <w:pPr>
              <w:pStyle w:val="af0"/>
              <w:wordWrap/>
              <w:spacing w:line="0" w:lineRule="atLeast"/>
              <w:jc w:val="center"/>
              <w:rPr>
                <w:rFonts w:asciiTheme="majorEastAsia" w:eastAsiaTheme="majorEastAsia" w:hAnsiTheme="majorEastAsia"/>
                <w:sz w:val="20"/>
                <w:szCs w:val="20"/>
              </w:rPr>
            </w:pPr>
            <w:r w:rsidRPr="008E605D">
              <w:rPr>
                <w:rFonts w:asciiTheme="majorEastAsia" w:eastAsiaTheme="majorEastAsia" w:hAnsiTheme="majorEastAsia" w:hint="eastAsia"/>
                <w:sz w:val="20"/>
                <w:szCs w:val="20"/>
              </w:rPr>
              <w:t>合計</w:t>
            </w:r>
          </w:p>
        </w:tc>
        <w:tc>
          <w:tcPr>
            <w:tcW w:w="666" w:type="pct"/>
            <w:tcMar>
              <w:left w:w="57" w:type="dxa"/>
              <w:right w:w="57" w:type="dxa"/>
            </w:tcMar>
          </w:tcPr>
          <w:p w14:paraId="774D3C66"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8E605D">
              <w:rPr>
                <w:rFonts w:asciiTheme="majorEastAsia" w:eastAsiaTheme="majorEastAsia" w:hAnsiTheme="majorEastAsia"/>
                <w:sz w:val="20"/>
                <w:szCs w:val="20"/>
              </w:rPr>
              <w:t>561,535</w:t>
            </w:r>
          </w:p>
        </w:tc>
        <w:tc>
          <w:tcPr>
            <w:tcW w:w="666" w:type="pct"/>
            <w:tcMar>
              <w:left w:w="57" w:type="dxa"/>
              <w:right w:w="57" w:type="dxa"/>
            </w:tcMar>
          </w:tcPr>
          <w:p w14:paraId="6913122F"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8E605D">
              <w:rPr>
                <w:rFonts w:asciiTheme="majorEastAsia" w:eastAsiaTheme="majorEastAsia" w:hAnsiTheme="majorEastAsia"/>
                <w:sz w:val="20"/>
                <w:szCs w:val="20"/>
              </w:rPr>
              <w:t>564,775</w:t>
            </w:r>
          </w:p>
        </w:tc>
        <w:tc>
          <w:tcPr>
            <w:tcW w:w="666" w:type="pct"/>
            <w:tcMar>
              <w:left w:w="57" w:type="dxa"/>
              <w:right w:w="57" w:type="dxa"/>
            </w:tcMar>
          </w:tcPr>
          <w:p w14:paraId="1BAD7C1A"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8E605D">
              <w:rPr>
                <w:rFonts w:asciiTheme="majorEastAsia" w:eastAsiaTheme="majorEastAsia" w:hAnsiTheme="majorEastAsia"/>
                <w:sz w:val="20"/>
                <w:szCs w:val="20"/>
              </w:rPr>
              <w:t>568,481</w:t>
            </w:r>
          </w:p>
        </w:tc>
        <w:tc>
          <w:tcPr>
            <w:tcW w:w="666" w:type="pct"/>
            <w:tcMar>
              <w:left w:w="57" w:type="dxa"/>
              <w:right w:w="57" w:type="dxa"/>
            </w:tcMar>
          </w:tcPr>
          <w:p w14:paraId="697EC1EB" w14:textId="77777777" w:rsidR="00997786" w:rsidRPr="001C7998" w:rsidRDefault="00997786" w:rsidP="001E123B">
            <w:pPr>
              <w:pStyle w:val="af0"/>
              <w:wordWrap/>
              <w:spacing w:line="0" w:lineRule="atLeast"/>
              <w:jc w:val="right"/>
              <w:rPr>
                <w:rFonts w:asciiTheme="majorEastAsia" w:eastAsiaTheme="majorEastAsia" w:hAnsiTheme="majorEastAsia"/>
                <w:sz w:val="20"/>
                <w:szCs w:val="20"/>
              </w:rPr>
            </w:pPr>
            <w:r w:rsidRPr="003C62E8">
              <w:rPr>
                <w:rFonts w:asciiTheme="majorEastAsia" w:eastAsiaTheme="majorEastAsia" w:hAnsiTheme="majorEastAsia"/>
                <w:sz w:val="20"/>
                <w:szCs w:val="20"/>
              </w:rPr>
              <w:t>572,264</w:t>
            </w:r>
          </w:p>
        </w:tc>
        <w:tc>
          <w:tcPr>
            <w:tcW w:w="666" w:type="pct"/>
            <w:tcBorders>
              <w:bottom w:val="single" w:sz="4" w:space="0" w:color="auto"/>
            </w:tcBorders>
            <w:tcMar>
              <w:left w:w="57" w:type="dxa"/>
              <w:right w:w="57" w:type="dxa"/>
            </w:tcMar>
          </w:tcPr>
          <w:p w14:paraId="3EE2315C"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3C62E8">
              <w:rPr>
                <w:rFonts w:asciiTheme="majorEastAsia" w:eastAsiaTheme="majorEastAsia" w:hAnsiTheme="majorEastAsia"/>
                <w:sz w:val="20"/>
                <w:szCs w:val="20"/>
              </w:rPr>
              <w:t>576,127</w:t>
            </w:r>
          </w:p>
        </w:tc>
        <w:tc>
          <w:tcPr>
            <w:tcW w:w="666" w:type="pct"/>
            <w:tcBorders>
              <w:bottom w:val="single" w:sz="4" w:space="0" w:color="auto"/>
            </w:tcBorders>
            <w:tcMar>
              <w:left w:w="57" w:type="dxa"/>
              <w:right w:w="57" w:type="dxa"/>
            </w:tcMar>
          </w:tcPr>
          <w:p w14:paraId="068C59DC"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Pr>
                <w:rFonts w:asciiTheme="majorEastAsia" w:eastAsiaTheme="majorEastAsia" w:hAnsiTheme="majorEastAsia"/>
                <w:sz w:val="20"/>
                <w:szCs w:val="20"/>
              </w:rPr>
              <w:t>2,843,182</w:t>
            </w:r>
          </w:p>
        </w:tc>
      </w:tr>
      <w:tr w:rsidR="00997786" w:rsidRPr="008E605D" w14:paraId="27098940" w14:textId="77777777" w:rsidTr="00997786">
        <w:trPr>
          <w:cantSplit/>
          <w:trHeight w:val="50"/>
        </w:trPr>
        <w:tc>
          <w:tcPr>
            <w:tcW w:w="564" w:type="pct"/>
            <w:vMerge w:val="restart"/>
            <w:vAlign w:val="center"/>
          </w:tcPr>
          <w:p w14:paraId="6DB97B2B" w14:textId="77777777" w:rsidR="00997786" w:rsidRPr="008E605D" w:rsidRDefault="00997786" w:rsidP="001E123B">
            <w:pPr>
              <w:pStyle w:val="af0"/>
              <w:wordWrap/>
              <w:spacing w:line="240" w:lineRule="exact"/>
              <w:ind w:left="1000" w:hangingChars="500" w:hanging="1000"/>
              <w:rPr>
                <w:rFonts w:asciiTheme="majorEastAsia" w:eastAsiaTheme="majorEastAsia" w:hAnsiTheme="majorEastAsia"/>
                <w:sz w:val="20"/>
                <w:szCs w:val="20"/>
              </w:rPr>
            </w:pPr>
            <w:r w:rsidRPr="008E605D">
              <w:rPr>
                <w:rFonts w:asciiTheme="majorEastAsia" w:eastAsiaTheme="majorEastAsia" w:hAnsiTheme="majorEastAsia" w:hint="eastAsia"/>
                <w:sz w:val="20"/>
                <w:szCs w:val="20"/>
              </w:rPr>
              <w:t>Ｃ地区</w:t>
            </w:r>
          </w:p>
          <w:p w14:paraId="7FB71847" w14:textId="77777777" w:rsidR="00997786" w:rsidRPr="008E605D" w:rsidRDefault="00997786" w:rsidP="001E123B">
            <w:pPr>
              <w:pStyle w:val="af0"/>
              <w:wordWrap/>
              <w:spacing w:line="240" w:lineRule="exact"/>
              <w:rPr>
                <w:rFonts w:asciiTheme="majorEastAsia" w:eastAsiaTheme="majorEastAsia" w:hAnsiTheme="majorEastAsia"/>
                <w:sz w:val="20"/>
                <w:szCs w:val="20"/>
                <w:lang w:eastAsia="zh-CN"/>
              </w:rPr>
            </w:pPr>
            <w:r w:rsidRPr="001C7998">
              <w:rPr>
                <w:rFonts w:asciiTheme="majorEastAsia" w:eastAsiaTheme="majorEastAsia" w:hAnsiTheme="majorEastAsia" w:hint="eastAsia"/>
                <w:sz w:val="12"/>
                <w:szCs w:val="12"/>
              </w:rPr>
              <w:t>（中・南河内地区）</w:t>
            </w:r>
          </w:p>
        </w:tc>
        <w:tc>
          <w:tcPr>
            <w:tcW w:w="439" w:type="pct"/>
            <w:vAlign w:val="center"/>
          </w:tcPr>
          <w:p w14:paraId="2E2B5F25" w14:textId="77777777" w:rsidR="00997786" w:rsidRPr="008E605D" w:rsidRDefault="00997786" w:rsidP="001E123B">
            <w:pPr>
              <w:pStyle w:val="af0"/>
              <w:wordWrap/>
              <w:spacing w:line="0" w:lineRule="atLeast"/>
              <w:jc w:val="center"/>
              <w:rPr>
                <w:rFonts w:asciiTheme="majorEastAsia" w:eastAsiaTheme="majorEastAsia" w:hAnsiTheme="majorEastAsia"/>
                <w:sz w:val="20"/>
                <w:szCs w:val="20"/>
              </w:rPr>
            </w:pPr>
            <w:r w:rsidRPr="008E605D">
              <w:rPr>
                <w:rFonts w:asciiTheme="majorEastAsia" w:eastAsiaTheme="majorEastAsia" w:hAnsiTheme="majorEastAsia" w:hint="eastAsia"/>
                <w:sz w:val="20"/>
                <w:szCs w:val="20"/>
              </w:rPr>
              <w:t>人件費</w:t>
            </w:r>
          </w:p>
        </w:tc>
        <w:tc>
          <w:tcPr>
            <w:tcW w:w="666" w:type="pct"/>
            <w:tcMar>
              <w:left w:w="57" w:type="dxa"/>
              <w:right w:w="57" w:type="dxa"/>
            </w:tcMar>
          </w:tcPr>
          <w:p w14:paraId="50EDD1F3"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8E605D">
              <w:rPr>
                <w:rFonts w:asciiTheme="majorEastAsia" w:eastAsiaTheme="majorEastAsia" w:hAnsiTheme="majorEastAsia"/>
                <w:sz w:val="20"/>
                <w:szCs w:val="20"/>
              </w:rPr>
              <w:t>169,660</w:t>
            </w:r>
          </w:p>
        </w:tc>
        <w:tc>
          <w:tcPr>
            <w:tcW w:w="666" w:type="pct"/>
            <w:tcMar>
              <w:left w:w="57" w:type="dxa"/>
              <w:right w:w="57" w:type="dxa"/>
            </w:tcMar>
          </w:tcPr>
          <w:p w14:paraId="4E9C4A5E"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8E605D">
              <w:rPr>
                <w:rFonts w:asciiTheme="majorEastAsia" w:eastAsiaTheme="majorEastAsia" w:hAnsiTheme="majorEastAsia"/>
                <w:sz w:val="20"/>
                <w:szCs w:val="20"/>
              </w:rPr>
              <w:t>172,672</w:t>
            </w:r>
          </w:p>
        </w:tc>
        <w:tc>
          <w:tcPr>
            <w:tcW w:w="666" w:type="pct"/>
            <w:tcMar>
              <w:left w:w="57" w:type="dxa"/>
              <w:right w:w="57" w:type="dxa"/>
            </w:tcMar>
          </w:tcPr>
          <w:p w14:paraId="5CDDD1FC"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8E605D">
              <w:rPr>
                <w:rFonts w:asciiTheme="majorEastAsia" w:eastAsiaTheme="majorEastAsia" w:hAnsiTheme="majorEastAsia"/>
                <w:sz w:val="20"/>
                <w:szCs w:val="20"/>
              </w:rPr>
              <w:t>175,741</w:t>
            </w:r>
          </w:p>
        </w:tc>
        <w:tc>
          <w:tcPr>
            <w:tcW w:w="666" w:type="pct"/>
            <w:tcBorders>
              <w:tl2br w:val="single" w:sz="4" w:space="0" w:color="auto"/>
              <w:tr2bl w:val="nil"/>
            </w:tcBorders>
            <w:tcMar>
              <w:left w:w="57" w:type="dxa"/>
              <w:right w:w="57" w:type="dxa"/>
            </w:tcMar>
          </w:tcPr>
          <w:p w14:paraId="44CDA895" w14:textId="77777777" w:rsidR="00997786" w:rsidRPr="001C7998" w:rsidRDefault="00997786" w:rsidP="001E123B">
            <w:pPr>
              <w:pStyle w:val="af0"/>
              <w:wordWrap/>
              <w:spacing w:line="0" w:lineRule="atLeast"/>
              <w:jc w:val="right"/>
              <w:rPr>
                <w:rFonts w:asciiTheme="majorEastAsia" w:eastAsiaTheme="majorEastAsia" w:hAnsiTheme="majorEastAsia"/>
                <w:sz w:val="20"/>
                <w:szCs w:val="20"/>
              </w:rPr>
            </w:pPr>
          </w:p>
        </w:tc>
        <w:tc>
          <w:tcPr>
            <w:tcW w:w="666" w:type="pct"/>
            <w:tcBorders>
              <w:tl2br w:val="single" w:sz="4" w:space="0" w:color="auto"/>
              <w:tr2bl w:val="nil"/>
            </w:tcBorders>
            <w:tcMar>
              <w:left w:w="57" w:type="dxa"/>
              <w:right w:w="57" w:type="dxa"/>
            </w:tcMar>
          </w:tcPr>
          <w:p w14:paraId="20C93585"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p>
        </w:tc>
        <w:tc>
          <w:tcPr>
            <w:tcW w:w="666" w:type="pct"/>
            <w:tcBorders>
              <w:tl2br w:val="nil"/>
              <w:tr2bl w:val="nil"/>
            </w:tcBorders>
            <w:tcMar>
              <w:left w:w="57" w:type="dxa"/>
              <w:right w:w="57" w:type="dxa"/>
            </w:tcMar>
          </w:tcPr>
          <w:p w14:paraId="6216FD8A"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Pr>
                <w:rFonts w:asciiTheme="majorEastAsia" w:eastAsiaTheme="majorEastAsia" w:hAnsiTheme="majorEastAsia" w:hint="eastAsia"/>
                <w:sz w:val="20"/>
                <w:szCs w:val="20"/>
              </w:rPr>
              <w:t>5</w:t>
            </w:r>
            <w:r>
              <w:rPr>
                <w:rFonts w:asciiTheme="majorEastAsia" w:eastAsiaTheme="majorEastAsia" w:hAnsiTheme="majorEastAsia"/>
                <w:sz w:val="20"/>
                <w:szCs w:val="20"/>
              </w:rPr>
              <w:t>18,073</w:t>
            </w:r>
          </w:p>
        </w:tc>
      </w:tr>
      <w:tr w:rsidR="00997786" w:rsidRPr="008E605D" w14:paraId="4810F7A9" w14:textId="77777777" w:rsidTr="00997786">
        <w:trPr>
          <w:cantSplit/>
          <w:trHeight w:val="50"/>
        </w:trPr>
        <w:tc>
          <w:tcPr>
            <w:tcW w:w="564" w:type="pct"/>
            <w:vMerge/>
            <w:vAlign w:val="center"/>
          </w:tcPr>
          <w:p w14:paraId="33E3283A" w14:textId="77777777" w:rsidR="00997786" w:rsidRPr="008E605D" w:rsidRDefault="00997786" w:rsidP="001E123B">
            <w:pPr>
              <w:pStyle w:val="af0"/>
              <w:wordWrap/>
              <w:spacing w:line="240" w:lineRule="exact"/>
              <w:ind w:left="1000" w:hangingChars="500" w:hanging="1000"/>
              <w:rPr>
                <w:rFonts w:asciiTheme="majorEastAsia" w:eastAsiaTheme="majorEastAsia" w:hAnsiTheme="majorEastAsia"/>
                <w:sz w:val="20"/>
                <w:szCs w:val="20"/>
                <w:lang w:eastAsia="zh-CN"/>
              </w:rPr>
            </w:pPr>
          </w:p>
        </w:tc>
        <w:tc>
          <w:tcPr>
            <w:tcW w:w="439" w:type="pct"/>
            <w:vAlign w:val="center"/>
          </w:tcPr>
          <w:p w14:paraId="2C8B19F4" w14:textId="77777777" w:rsidR="00997786" w:rsidRPr="008E605D" w:rsidRDefault="00997786" w:rsidP="001E123B">
            <w:pPr>
              <w:pStyle w:val="af0"/>
              <w:wordWrap/>
              <w:spacing w:line="0" w:lineRule="atLeast"/>
              <w:jc w:val="center"/>
              <w:rPr>
                <w:rFonts w:asciiTheme="majorEastAsia" w:eastAsiaTheme="majorEastAsia" w:hAnsiTheme="majorEastAsia"/>
                <w:sz w:val="20"/>
                <w:szCs w:val="20"/>
              </w:rPr>
            </w:pPr>
            <w:r w:rsidRPr="008E605D">
              <w:rPr>
                <w:rFonts w:asciiTheme="majorEastAsia" w:eastAsiaTheme="majorEastAsia" w:hAnsiTheme="majorEastAsia" w:hint="eastAsia"/>
                <w:sz w:val="20"/>
                <w:szCs w:val="20"/>
              </w:rPr>
              <w:t>事務費</w:t>
            </w:r>
          </w:p>
        </w:tc>
        <w:tc>
          <w:tcPr>
            <w:tcW w:w="666" w:type="pct"/>
            <w:tcMar>
              <w:left w:w="57" w:type="dxa"/>
              <w:right w:w="57" w:type="dxa"/>
            </w:tcMar>
          </w:tcPr>
          <w:p w14:paraId="6F6F7A28"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8E605D">
              <w:rPr>
                <w:rFonts w:asciiTheme="majorEastAsia" w:eastAsiaTheme="majorEastAsia" w:hAnsiTheme="majorEastAsia"/>
                <w:sz w:val="20"/>
                <w:szCs w:val="20"/>
              </w:rPr>
              <w:t>59,593</w:t>
            </w:r>
          </w:p>
        </w:tc>
        <w:tc>
          <w:tcPr>
            <w:tcW w:w="666" w:type="pct"/>
            <w:tcMar>
              <w:left w:w="57" w:type="dxa"/>
              <w:right w:w="57" w:type="dxa"/>
            </w:tcMar>
          </w:tcPr>
          <w:p w14:paraId="22AE4C8A"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8E605D">
              <w:rPr>
                <w:rFonts w:asciiTheme="majorEastAsia" w:eastAsiaTheme="majorEastAsia" w:hAnsiTheme="majorEastAsia"/>
                <w:sz w:val="20"/>
                <w:szCs w:val="20"/>
              </w:rPr>
              <w:t>59,615</w:t>
            </w:r>
          </w:p>
        </w:tc>
        <w:tc>
          <w:tcPr>
            <w:tcW w:w="666" w:type="pct"/>
            <w:tcMar>
              <w:left w:w="57" w:type="dxa"/>
              <w:right w:w="57" w:type="dxa"/>
            </w:tcMar>
          </w:tcPr>
          <w:p w14:paraId="13BB154A"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8E605D">
              <w:rPr>
                <w:rFonts w:asciiTheme="majorEastAsia" w:eastAsiaTheme="majorEastAsia" w:hAnsiTheme="majorEastAsia"/>
                <w:sz w:val="20"/>
                <w:szCs w:val="20"/>
              </w:rPr>
              <w:t>59,637</w:t>
            </w:r>
          </w:p>
        </w:tc>
        <w:tc>
          <w:tcPr>
            <w:tcW w:w="666" w:type="pct"/>
            <w:tcBorders>
              <w:tl2br w:val="single" w:sz="4" w:space="0" w:color="auto"/>
              <w:tr2bl w:val="nil"/>
            </w:tcBorders>
            <w:tcMar>
              <w:left w:w="57" w:type="dxa"/>
              <w:right w:w="57" w:type="dxa"/>
            </w:tcMar>
          </w:tcPr>
          <w:p w14:paraId="0B2C727B" w14:textId="77777777" w:rsidR="00997786" w:rsidRPr="001C7998" w:rsidRDefault="00997786" w:rsidP="001E123B">
            <w:pPr>
              <w:pStyle w:val="af0"/>
              <w:wordWrap/>
              <w:spacing w:line="0" w:lineRule="atLeast"/>
              <w:jc w:val="right"/>
              <w:rPr>
                <w:rFonts w:asciiTheme="majorEastAsia" w:eastAsiaTheme="majorEastAsia" w:hAnsiTheme="majorEastAsia"/>
                <w:sz w:val="20"/>
                <w:szCs w:val="20"/>
              </w:rPr>
            </w:pPr>
          </w:p>
        </w:tc>
        <w:tc>
          <w:tcPr>
            <w:tcW w:w="666" w:type="pct"/>
            <w:tcBorders>
              <w:tl2br w:val="single" w:sz="4" w:space="0" w:color="auto"/>
              <w:tr2bl w:val="nil"/>
            </w:tcBorders>
            <w:tcMar>
              <w:left w:w="57" w:type="dxa"/>
              <w:right w:w="57" w:type="dxa"/>
            </w:tcMar>
          </w:tcPr>
          <w:p w14:paraId="43308DCF"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p>
        </w:tc>
        <w:tc>
          <w:tcPr>
            <w:tcW w:w="666" w:type="pct"/>
            <w:tcBorders>
              <w:tl2br w:val="nil"/>
              <w:tr2bl w:val="nil"/>
            </w:tcBorders>
            <w:tcMar>
              <w:left w:w="57" w:type="dxa"/>
              <w:right w:w="57" w:type="dxa"/>
            </w:tcMar>
          </w:tcPr>
          <w:p w14:paraId="38BD0FB9"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Pr>
                <w:rFonts w:asciiTheme="majorEastAsia" w:eastAsiaTheme="majorEastAsia" w:hAnsiTheme="majorEastAsia" w:hint="eastAsia"/>
                <w:sz w:val="20"/>
                <w:szCs w:val="20"/>
              </w:rPr>
              <w:t>1</w:t>
            </w:r>
            <w:r>
              <w:rPr>
                <w:rFonts w:asciiTheme="majorEastAsia" w:eastAsiaTheme="majorEastAsia" w:hAnsiTheme="majorEastAsia"/>
                <w:sz w:val="20"/>
                <w:szCs w:val="20"/>
              </w:rPr>
              <w:t>78,845</w:t>
            </w:r>
          </w:p>
        </w:tc>
      </w:tr>
      <w:tr w:rsidR="00997786" w:rsidRPr="008E605D" w14:paraId="7AF95704" w14:textId="77777777" w:rsidTr="00997786">
        <w:trPr>
          <w:cantSplit/>
          <w:trHeight w:val="50"/>
        </w:trPr>
        <w:tc>
          <w:tcPr>
            <w:tcW w:w="564" w:type="pct"/>
            <w:vMerge/>
            <w:vAlign w:val="center"/>
          </w:tcPr>
          <w:p w14:paraId="4DF9E4DC" w14:textId="77777777" w:rsidR="00997786" w:rsidRPr="008E605D" w:rsidRDefault="00997786" w:rsidP="001E123B">
            <w:pPr>
              <w:pStyle w:val="af0"/>
              <w:wordWrap/>
              <w:spacing w:line="240" w:lineRule="exact"/>
              <w:ind w:left="1000" w:hangingChars="500" w:hanging="1000"/>
              <w:rPr>
                <w:rFonts w:asciiTheme="majorEastAsia" w:eastAsiaTheme="majorEastAsia" w:hAnsiTheme="majorEastAsia"/>
                <w:sz w:val="20"/>
                <w:szCs w:val="20"/>
                <w:lang w:eastAsia="zh-CN"/>
              </w:rPr>
            </w:pPr>
          </w:p>
        </w:tc>
        <w:tc>
          <w:tcPr>
            <w:tcW w:w="439" w:type="pct"/>
            <w:vAlign w:val="center"/>
          </w:tcPr>
          <w:p w14:paraId="06CDBD4B" w14:textId="77777777" w:rsidR="00997786" w:rsidRPr="008E605D" w:rsidRDefault="00997786" w:rsidP="001E123B">
            <w:pPr>
              <w:pStyle w:val="af0"/>
              <w:wordWrap/>
              <w:spacing w:line="0" w:lineRule="atLeast"/>
              <w:jc w:val="center"/>
              <w:rPr>
                <w:rFonts w:asciiTheme="majorEastAsia" w:eastAsiaTheme="majorEastAsia" w:hAnsiTheme="majorEastAsia"/>
                <w:sz w:val="20"/>
                <w:szCs w:val="20"/>
              </w:rPr>
            </w:pPr>
            <w:r w:rsidRPr="008E605D">
              <w:rPr>
                <w:rFonts w:asciiTheme="majorEastAsia" w:eastAsiaTheme="majorEastAsia" w:hAnsiTheme="majorEastAsia" w:hint="eastAsia"/>
                <w:sz w:val="20"/>
                <w:szCs w:val="20"/>
              </w:rPr>
              <w:t>事業費</w:t>
            </w:r>
          </w:p>
        </w:tc>
        <w:tc>
          <w:tcPr>
            <w:tcW w:w="666" w:type="pct"/>
            <w:tcMar>
              <w:left w:w="57" w:type="dxa"/>
              <w:right w:w="57" w:type="dxa"/>
            </w:tcMar>
          </w:tcPr>
          <w:p w14:paraId="1DE392E8"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8E605D">
              <w:rPr>
                <w:rFonts w:asciiTheme="majorEastAsia" w:eastAsiaTheme="majorEastAsia" w:hAnsiTheme="majorEastAsia"/>
                <w:sz w:val="20"/>
                <w:szCs w:val="20"/>
              </w:rPr>
              <w:t>578,589</w:t>
            </w:r>
          </w:p>
        </w:tc>
        <w:tc>
          <w:tcPr>
            <w:tcW w:w="666" w:type="pct"/>
            <w:tcMar>
              <w:left w:w="57" w:type="dxa"/>
              <w:right w:w="57" w:type="dxa"/>
            </w:tcMar>
          </w:tcPr>
          <w:p w14:paraId="3E878BA6"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8E605D">
              <w:rPr>
                <w:rFonts w:asciiTheme="majorEastAsia" w:eastAsiaTheme="majorEastAsia" w:hAnsiTheme="majorEastAsia"/>
                <w:sz w:val="20"/>
                <w:szCs w:val="20"/>
              </w:rPr>
              <w:t>580,261</w:t>
            </w:r>
          </w:p>
        </w:tc>
        <w:tc>
          <w:tcPr>
            <w:tcW w:w="666" w:type="pct"/>
            <w:tcMar>
              <w:left w:w="57" w:type="dxa"/>
              <w:right w:w="57" w:type="dxa"/>
            </w:tcMar>
          </w:tcPr>
          <w:p w14:paraId="71053013"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8E605D">
              <w:rPr>
                <w:rFonts w:asciiTheme="majorEastAsia" w:eastAsiaTheme="majorEastAsia" w:hAnsiTheme="majorEastAsia"/>
                <w:sz w:val="20"/>
                <w:szCs w:val="20"/>
              </w:rPr>
              <w:t>582,647</w:t>
            </w:r>
          </w:p>
        </w:tc>
        <w:tc>
          <w:tcPr>
            <w:tcW w:w="666" w:type="pct"/>
            <w:tcBorders>
              <w:tl2br w:val="single" w:sz="4" w:space="0" w:color="auto"/>
              <w:tr2bl w:val="nil"/>
            </w:tcBorders>
            <w:tcMar>
              <w:left w:w="57" w:type="dxa"/>
              <w:right w:w="57" w:type="dxa"/>
            </w:tcMar>
          </w:tcPr>
          <w:p w14:paraId="6F1241C2" w14:textId="77777777" w:rsidR="00997786" w:rsidRPr="001C7998" w:rsidRDefault="00997786" w:rsidP="001E123B">
            <w:pPr>
              <w:pStyle w:val="af0"/>
              <w:wordWrap/>
              <w:spacing w:line="0" w:lineRule="atLeast"/>
              <w:jc w:val="right"/>
              <w:rPr>
                <w:rFonts w:asciiTheme="majorEastAsia" w:eastAsiaTheme="majorEastAsia" w:hAnsiTheme="majorEastAsia"/>
                <w:sz w:val="20"/>
                <w:szCs w:val="20"/>
              </w:rPr>
            </w:pPr>
          </w:p>
        </w:tc>
        <w:tc>
          <w:tcPr>
            <w:tcW w:w="666" w:type="pct"/>
            <w:tcBorders>
              <w:tl2br w:val="single" w:sz="4" w:space="0" w:color="auto"/>
              <w:tr2bl w:val="nil"/>
            </w:tcBorders>
            <w:tcMar>
              <w:left w:w="57" w:type="dxa"/>
              <w:right w:w="57" w:type="dxa"/>
            </w:tcMar>
          </w:tcPr>
          <w:p w14:paraId="2A71AF3B"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p>
        </w:tc>
        <w:tc>
          <w:tcPr>
            <w:tcW w:w="666" w:type="pct"/>
            <w:tcBorders>
              <w:tl2br w:val="nil"/>
              <w:tr2bl w:val="nil"/>
            </w:tcBorders>
            <w:tcMar>
              <w:left w:w="57" w:type="dxa"/>
              <w:right w:w="57" w:type="dxa"/>
            </w:tcMar>
          </w:tcPr>
          <w:p w14:paraId="665C38BB"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Pr>
                <w:rFonts w:asciiTheme="majorEastAsia" w:eastAsiaTheme="majorEastAsia" w:hAnsiTheme="majorEastAsia" w:hint="eastAsia"/>
                <w:sz w:val="20"/>
                <w:szCs w:val="20"/>
              </w:rPr>
              <w:t>1</w:t>
            </w:r>
            <w:r>
              <w:rPr>
                <w:rFonts w:asciiTheme="majorEastAsia" w:eastAsiaTheme="majorEastAsia" w:hAnsiTheme="majorEastAsia"/>
                <w:sz w:val="20"/>
                <w:szCs w:val="20"/>
              </w:rPr>
              <w:t>,741,497</w:t>
            </w:r>
          </w:p>
        </w:tc>
      </w:tr>
      <w:tr w:rsidR="00997786" w:rsidRPr="008E605D" w14:paraId="4E6B05BE" w14:textId="77777777" w:rsidTr="00997786">
        <w:trPr>
          <w:cantSplit/>
          <w:trHeight w:val="88"/>
        </w:trPr>
        <w:tc>
          <w:tcPr>
            <w:tcW w:w="564" w:type="pct"/>
            <w:vMerge/>
            <w:tcBorders>
              <w:bottom w:val="single" w:sz="4" w:space="0" w:color="auto"/>
            </w:tcBorders>
            <w:vAlign w:val="center"/>
          </w:tcPr>
          <w:p w14:paraId="4A8C22AC" w14:textId="77777777" w:rsidR="00997786" w:rsidRPr="008E605D" w:rsidRDefault="00997786" w:rsidP="001E123B">
            <w:pPr>
              <w:pStyle w:val="af0"/>
              <w:wordWrap/>
              <w:spacing w:line="240" w:lineRule="exact"/>
              <w:ind w:left="1000" w:hangingChars="500" w:hanging="1000"/>
              <w:rPr>
                <w:rFonts w:asciiTheme="majorEastAsia" w:eastAsiaTheme="majorEastAsia" w:hAnsiTheme="majorEastAsia"/>
                <w:sz w:val="20"/>
                <w:szCs w:val="20"/>
                <w:lang w:eastAsia="zh-CN"/>
              </w:rPr>
            </w:pPr>
          </w:p>
        </w:tc>
        <w:tc>
          <w:tcPr>
            <w:tcW w:w="439" w:type="pct"/>
            <w:vAlign w:val="center"/>
          </w:tcPr>
          <w:p w14:paraId="7D1B01D0" w14:textId="77777777" w:rsidR="00997786" w:rsidRPr="008E605D" w:rsidRDefault="00997786" w:rsidP="001E123B">
            <w:pPr>
              <w:pStyle w:val="af0"/>
              <w:wordWrap/>
              <w:spacing w:line="0" w:lineRule="atLeast"/>
              <w:jc w:val="center"/>
              <w:rPr>
                <w:rFonts w:asciiTheme="majorEastAsia" w:eastAsiaTheme="majorEastAsia" w:hAnsiTheme="majorEastAsia"/>
                <w:sz w:val="20"/>
                <w:szCs w:val="20"/>
              </w:rPr>
            </w:pPr>
            <w:r w:rsidRPr="008E605D">
              <w:rPr>
                <w:rFonts w:asciiTheme="majorEastAsia" w:eastAsiaTheme="majorEastAsia" w:hAnsiTheme="majorEastAsia" w:hint="eastAsia"/>
                <w:sz w:val="20"/>
                <w:szCs w:val="20"/>
              </w:rPr>
              <w:t>合計</w:t>
            </w:r>
          </w:p>
        </w:tc>
        <w:tc>
          <w:tcPr>
            <w:tcW w:w="666" w:type="pct"/>
            <w:tcMar>
              <w:left w:w="57" w:type="dxa"/>
              <w:right w:w="57" w:type="dxa"/>
            </w:tcMar>
          </w:tcPr>
          <w:p w14:paraId="102186E5"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8E605D">
              <w:rPr>
                <w:rFonts w:asciiTheme="majorEastAsia" w:eastAsiaTheme="majorEastAsia" w:hAnsiTheme="majorEastAsia"/>
                <w:sz w:val="20"/>
                <w:szCs w:val="20"/>
              </w:rPr>
              <w:t>807,842</w:t>
            </w:r>
          </w:p>
        </w:tc>
        <w:tc>
          <w:tcPr>
            <w:tcW w:w="666" w:type="pct"/>
            <w:tcMar>
              <w:left w:w="57" w:type="dxa"/>
              <w:right w:w="57" w:type="dxa"/>
            </w:tcMar>
          </w:tcPr>
          <w:p w14:paraId="7140BC41"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8E605D">
              <w:rPr>
                <w:rFonts w:asciiTheme="majorEastAsia" w:eastAsiaTheme="majorEastAsia" w:hAnsiTheme="majorEastAsia"/>
                <w:sz w:val="20"/>
                <w:szCs w:val="20"/>
              </w:rPr>
              <w:t>812,548</w:t>
            </w:r>
          </w:p>
        </w:tc>
        <w:tc>
          <w:tcPr>
            <w:tcW w:w="666" w:type="pct"/>
            <w:tcMar>
              <w:left w:w="57" w:type="dxa"/>
              <w:right w:w="57" w:type="dxa"/>
            </w:tcMar>
          </w:tcPr>
          <w:p w14:paraId="5B830B3D"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8E605D">
              <w:rPr>
                <w:rFonts w:asciiTheme="majorEastAsia" w:eastAsiaTheme="majorEastAsia" w:hAnsiTheme="majorEastAsia"/>
                <w:sz w:val="20"/>
                <w:szCs w:val="20"/>
              </w:rPr>
              <w:t>818,025</w:t>
            </w:r>
          </w:p>
        </w:tc>
        <w:tc>
          <w:tcPr>
            <w:tcW w:w="666" w:type="pct"/>
            <w:tcBorders>
              <w:tl2br w:val="single" w:sz="4" w:space="0" w:color="auto"/>
              <w:tr2bl w:val="nil"/>
            </w:tcBorders>
            <w:tcMar>
              <w:left w:w="57" w:type="dxa"/>
              <w:right w:w="57" w:type="dxa"/>
            </w:tcMar>
          </w:tcPr>
          <w:p w14:paraId="4D53064A" w14:textId="77777777" w:rsidR="00997786" w:rsidRPr="001C7998" w:rsidRDefault="00997786" w:rsidP="001E123B">
            <w:pPr>
              <w:pStyle w:val="af0"/>
              <w:wordWrap/>
              <w:spacing w:line="0" w:lineRule="atLeast"/>
              <w:jc w:val="right"/>
              <w:rPr>
                <w:rFonts w:asciiTheme="majorEastAsia" w:eastAsiaTheme="majorEastAsia" w:hAnsiTheme="majorEastAsia"/>
                <w:sz w:val="20"/>
                <w:szCs w:val="20"/>
              </w:rPr>
            </w:pPr>
          </w:p>
        </w:tc>
        <w:tc>
          <w:tcPr>
            <w:tcW w:w="666" w:type="pct"/>
            <w:tcBorders>
              <w:tl2br w:val="single" w:sz="4" w:space="0" w:color="auto"/>
              <w:tr2bl w:val="nil"/>
            </w:tcBorders>
            <w:tcMar>
              <w:left w:w="57" w:type="dxa"/>
              <w:right w:w="57" w:type="dxa"/>
            </w:tcMar>
          </w:tcPr>
          <w:p w14:paraId="05252AA4"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p>
        </w:tc>
        <w:tc>
          <w:tcPr>
            <w:tcW w:w="666" w:type="pct"/>
            <w:tcBorders>
              <w:tl2br w:val="nil"/>
              <w:tr2bl w:val="nil"/>
            </w:tcBorders>
            <w:tcMar>
              <w:left w:w="57" w:type="dxa"/>
              <w:right w:w="57" w:type="dxa"/>
            </w:tcMar>
          </w:tcPr>
          <w:p w14:paraId="7DE17C50"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Pr>
                <w:rFonts w:asciiTheme="majorEastAsia" w:eastAsiaTheme="majorEastAsia" w:hAnsiTheme="majorEastAsia" w:hint="eastAsia"/>
                <w:sz w:val="20"/>
                <w:szCs w:val="20"/>
              </w:rPr>
              <w:t>2</w:t>
            </w:r>
            <w:r>
              <w:rPr>
                <w:rFonts w:asciiTheme="majorEastAsia" w:eastAsiaTheme="majorEastAsia" w:hAnsiTheme="majorEastAsia"/>
                <w:sz w:val="20"/>
                <w:szCs w:val="20"/>
              </w:rPr>
              <w:t>,438,415</w:t>
            </w:r>
          </w:p>
        </w:tc>
      </w:tr>
      <w:tr w:rsidR="00997786" w:rsidRPr="008E605D" w14:paraId="1B7C6671" w14:textId="77777777" w:rsidTr="00997786">
        <w:trPr>
          <w:cantSplit/>
          <w:trHeight w:val="106"/>
        </w:trPr>
        <w:tc>
          <w:tcPr>
            <w:tcW w:w="564" w:type="pct"/>
            <w:vMerge w:val="restart"/>
            <w:vAlign w:val="center"/>
          </w:tcPr>
          <w:p w14:paraId="7AC82D73" w14:textId="77777777" w:rsidR="00997786" w:rsidRPr="008E605D" w:rsidRDefault="00997786" w:rsidP="001E123B">
            <w:pPr>
              <w:pStyle w:val="af0"/>
              <w:wordWrap/>
              <w:spacing w:line="240" w:lineRule="exact"/>
              <w:ind w:left="1000" w:hangingChars="500" w:hanging="1000"/>
              <w:rPr>
                <w:rFonts w:asciiTheme="majorEastAsia" w:eastAsiaTheme="majorEastAsia" w:hAnsiTheme="majorEastAsia"/>
                <w:sz w:val="20"/>
                <w:szCs w:val="20"/>
                <w:lang w:eastAsia="zh-CN"/>
              </w:rPr>
            </w:pPr>
            <w:r w:rsidRPr="008E605D">
              <w:rPr>
                <w:rFonts w:asciiTheme="majorEastAsia" w:eastAsiaTheme="majorEastAsia" w:hAnsiTheme="majorEastAsia" w:hint="eastAsia"/>
                <w:sz w:val="20"/>
                <w:szCs w:val="20"/>
                <w:lang w:eastAsia="zh-CN"/>
              </w:rPr>
              <w:t>Ｄ地区</w:t>
            </w:r>
          </w:p>
          <w:p w14:paraId="6C849667" w14:textId="77777777" w:rsidR="00997786" w:rsidRPr="008E605D" w:rsidRDefault="00997786" w:rsidP="001E123B">
            <w:pPr>
              <w:pStyle w:val="af0"/>
              <w:wordWrap/>
              <w:spacing w:line="240" w:lineRule="exact"/>
              <w:ind w:left="140" w:hangingChars="100" w:hanging="140"/>
              <w:rPr>
                <w:rFonts w:asciiTheme="majorEastAsia" w:eastAsiaTheme="majorEastAsia" w:hAnsiTheme="majorEastAsia"/>
                <w:sz w:val="20"/>
                <w:szCs w:val="20"/>
                <w:lang w:eastAsia="zh-CN"/>
              </w:rPr>
            </w:pPr>
            <w:r w:rsidRPr="001C7998">
              <w:rPr>
                <w:rFonts w:asciiTheme="majorEastAsia" w:eastAsiaTheme="majorEastAsia" w:hAnsiTheme="majorEastAsia" w:hint="eastAsia"/>
                <w:sz w:val="14"/>
                <w:szCs w:val="14"/>
                <w:lang w:eastAsia="zh-CN"/>
              </w:rPr>
              <w:t>（堺市①、泉州北部地区）</w:t>
            </w:r>
          </w:p>
        </w:tc>
        <w:tc>
          <w:tcPr>
            <w:tcW w:w="439" w:type="pct"/>
            <w:vAlign w:val="center"/>
          </w:tcPr>
          <w:p w14:paraId="358AD08D" w14:textId="77777777" w:rsidR="00997786" w:rsidRPr="008E605D" w:rsidRDefault="00997786" w:rsidP="001E123B">
            <w:pPr>
              <w:pStyle w:val="af0"/>
              <w:wordWrap/>
              <w:spacing w:line="0" w:lineRule="atLeast"/>
              <w:jc w:val="center"/>
              <w:rPr>
                <w:rFonts w:asciiTheme="majorEastAsia" w:eastAsiaTheme="majorEastAsia" w:hAnsiTheme="majorEastAsia"/>
                <w:sz w:val="20"/>
                <w:szCs w:val="20"/>
              </w:rPr>
            </w:pPr>
            <w:r w:rsidRPr="008E605D">
              <w:rPr>
                <w:rFonts w:asciiTheme="majorEastAsia" w:eastAsiaTheme="majorEastAsia" w:hAnsiTheme="majorEastAsia" w:hint="eastAsia"/>
                <w:sz w:val="20"/>
                <w:szCs w:val="20"/>
              </w:rPr>
              <w:t>人件費</w:t>
            </w:r>
          </w:p>
        </w:tc>
        <w:tc>
          <w:tcPr>
            <w:tcW w:w="666" w:type="pct"/>
            <w:tcMar>
              <w:left w:w="57" w:type="dxa"/>
              <w:right w:w="57" w:type="dxa"/>
            </w:tcMar>
          </w:tcPr>
          <w:p w14:paraId="296F70B0"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8E605D">
              <w:rPr>
                <w:rFonts w:asciiTheme="majorEastAsia" w:eastAsiaTheme="majorEastAsia" w:hAnsiTheme="majorEastAsia"/>
                <w:sz w:val="20"/>
                <w:szCs w:val="20"/>
              </w:rPr>
              <w:t>193,657</w:t>
            </w:r>
          </w:p>
        </w:tc>
        <w:tc>
          <w:tcPr>
            <w:tcW w:w="666" w:type="pct"/>
            <w:tcMar>
              <w:left w:w="57" w:type="dxa"/>
              <w:right w:w="57" w:type="dxa"/>
            </w:tcMar>
          </w:tcPr>
          <w:p w14:paraId="3342E402"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8E605D">
              <w:rPr>
                <w:rFonts w:asciiTheme="majorEastAsia" w:eastAsiaTheme="majorEastAsia" w:hAnsiTheme="majorEastAsia"/>
                <w:sz w:val="20"/>
                <w:szCs w:val="20"/>
              </w:rPr>
              <w:t>197,080</w:t>
            </w:r>
          </w:p>
        </w:tc>
        <w:tc>
          <w:tcPr>
            <w:tcW w:w="666" w:type="pct"/>
            <w:tcMar>
              <w:left w:w="57" w:type="dxa"/>
              <w:right w:w="57" w:type="dxa"/>
            </w:tcMar>
          </w:tcPr>
          <w:p w14:paraId="2831F2ED"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8E605D">
              <w:rPr>
                <w:rFonts w:asciiTheme="majorEastAsia" w:eastAsiaTheme="majorEastAsia" w:hAnsiTheme="majorEastAsia"/>
                <w:sz w:val="20"/>
                <w:szCs w:val="20"/>
              </w:rPr>
              <w:t>200,566</w:t>
            </w:r>
          </w:p>
        </w:tc>
        <w:tc>
          <w:tcPr>
            <w:tcW w:w="666" w:type="pct"/>
            <w:tcMar>
              <w:left w:w="57" w:type="dxa"/>
              <w:right w:w="57" w:type="dxa"/>
            </w:tcMar>
          </w:tcPr>
          <w:p w14:paraId="1F412B8B" w14:textId="77777777" w:rsidR="00997786" w:rsidRPr="001C7998" w:rsidRDefault="00997786" w:rsidP="001E123B">
            <w:pPr>
              <w:pStyle w:val="af0"/>
              <w:wordWrap/>
              <w:spacing w:line="0" w:lineRule="atLeast"/>
              <w:jc w:val="right"/>
              <w:rPr>
                <w:rFonts w:asciiTheme="majorEastAsia" w:eastAsiaTheme="majorEastAsia" w:hAnsiTheme="majorEastAsia"/>
                <w:sz w:val="20"/>
                <w:szCs w:val="20"/>
              </w:rPr>
            </w:pPr>
            <w:r w:rsidRPr="003C62E8">
              <w:rPr>
                <w:rFonts w:asciiTheme="majorEastAsia" w:eastAsiaTheme="majorEastAsia" w:hAnsiTheme="majorEastAsia"/>
                <w:sz w:val="20"/>
                <w:szCs w:val="20"/>
              </w:rPr>
              <w:t>204,119</w:t>
            </w:r>
          </w:p>
        </w:tc>
        <w:tc>
          <w:tcPr>
            <w:tcW w:w="666" w:type="pct"/>
            <w:tcMar>
              <w:left w:w="57" w:type="dxa"/>
              <w:right w:w="57" w:type="dxa"/>
            </w:tcMar>
          </w:tcPr>
          <w:p w14:paraId="223024E0"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3C62E8">
              <w:rPr>
                <w:rFonts w:asciiTheme="majorEastAsia" w:eastAsiaTheme="majorEastAsia" w:hAnsiTheme="majorEastAsia"/>
                <w:sz w:val="20"/>
                <w:szCs w:val="20"/>
              </w:rPr>
              <w:t>207,740</w:t>
            </w:r>
          </w:p>
        </w:tc>
        <w:tc>
          <w:tcPr>
            <w:tcW w:w="666" w:type="pct"/>
            <w:tcMar>
              <w:left w:w="57" w:type="dxa"/>
              <w:right w:w="57" w:type="dxa"/>
            </w:tcMar>
          </w:tcPr>
          <w:p w14:paraId="2C0373C0"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Pr>
                <w:rFonts w:asciiTheme="majorEastAsia" w:eastAsiaTheme="majorEastAsia" w:hAnsiTheme="majorEastAsia"/>
                <w:sz w:val="20"/>
                <w:szCs w:val="20"/>
              </w:rPr>
              <w:t>1,003,162</w:t>
            </w:r>
          </w:p>
        </w:tc>
      </w:tr>
      <w:tr w:rsidR="00997786" w:rsidRPr="008E605D" w14:paraId="27CB7B75" w14:textId="77777777" w:rsidTr="00997786">
        <w:trPr>
          <w:cantSplit/>
          <w:trHeight w:val="50"/>
        </w:trPr>
        <w:tc>
          <w:tcPr>
            <w:tcW w:w="564" w:type="pct"/>
            <w:vMerge/>
            <w:vAlign w:val="center"/>
          </w:tcPr>
          <w:p w14:paraId="0E72C0CA" w14:textId="77777777" w:rsidR="00997786" w:rsidRPr="008E605D" w:rsidRDefault="00997786" w:rsidP="001E123B">
            <w:pPr>
              <w:pStyle w:val="af0"/>
              <w:wordWrap/>
              <w:spacing w:line="240" w:lineRule="exact"/>
              <w:ind w:left="1000" w:hangingChars="500" w:hanging="1000"/>
              <w:rPr>
                <w:rFonts w:asciiTheme="majorEastAsia" w:eastAsiaTheme="majorEastAsia" w:hAnsiTheme="majorEastAsia"/>
                <w:sz w:val="20"/>
                <w:szCs w:val="20"/>
                <w:lang w:eastAsia="zh-CN"/>
              </w:rPr>
            </w:pPr>
          </w:p>
        </w:tc>
        <w:tc>
          <w:tcPr>
            <w:tcW w:w="439" w:type="pct"/>
            <w:vAlign w:val="center"/>
          </w:tcPr>
          <w:p w14:paraId="635AC0A6" w14:textId="77777777" w:rsidR="00997786" w:rsidRPr="008E605D" w:rsidRDefault="00997786" w:rsidP="001E123B">
            <w:pPr>
              <w:pStyle w:val="af0"/>
              <w:wordWrap/>
              <w:spacing w:line="0" w:lineRule="atLeast"/>
              <w:jc w:val="center"/>
              <w:rPr>
                <w:rFonts w:asciiTheme="majorEastAsia" w:eastAsiaTheme="majorEastAsia" w:hAnsiTheme="majorEastAsia"/>
                <w:sz w:val="20"/>
                <w:szCs w:val="20"/>
              </w:rPr>
            </w:pPr>
            <w:r w:rsidRPr="008E605D">
              <w:rPr>
                <w:rFonts w:asciiTheme="majorEastAsia" w:eastAsiaTheme="majorEastAsia" w:hAnsiTheme="majorEastAsia" w:hint="eastAsia"/>
                <w:sz w:val="20"/>
                <w:szCs w:val="20"/>
              </w:rPr>
              <w:t>事務費</w:t>
            </w:r>
          </w:p>
        </w:tc>
        <w:tc>
          <w:tcPr>
            <w:tcW w:w="666" w:type="pct"/>
            <w:tcMar>
              <w:left w:w="57" w:type="dxa"/>
              <w:right w:w="57" w:type="dxa"/>
            </w:tcMar>
          </w:tcPr>
          <w:p w14:paraId="2B9D9425"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8E605D">
              <w:rPr>
                <w:rFonts w:asciiTheme="majorEastAsia" w:eastAsiaTheme="majorEastAsia" w:hAnsiTheme="majorEastAsia"/>
                <w:sz w:val="20"/>
                <w:szCs w:val="20"/>
              </w:rPr>
              <w:t>69,102</w:t>
            </w:r>
          </w:p>
        </w:tc>
        <w:tc>
          <w:tcPr>
            <w:tcW w:w="666" w:type="pct"/>
            <w:tcMar>
              <w:left w:w="57" w:type="dxa"/>
              <w:right w:w="57" w:type="dxa"/>
            </w:tcMar>
          </w:tcPr>
          <w:p w14:paraId="5749223C"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8E605D">
              <w:rPr>
                <w:rFonts w:asciiTheme="majorEastAsia" w:eastAsiaTheme="majorEastAsia" w:hAnsiTheme="majorEastAsia"/>
                <w:sz w:val="20"/>
                <w:szCs w:val="20"/>
              </w:rPr>
              <w:t>69,159</w:t>
            </w:r>
          </w:p>
        </w:tc>
        <w:tc>
          <w:tcPr>
            <w:tcW w:w="666" w:type="pct"/>
            <w:tcMar>
              <w:left w:w="57" w:type="dxa"/>
              <w:right w:w="57" w:type="dxa"/>
            </w:tcMar>
          </w:tcPr>
          <w:p w14:paraId="2BB34CFC"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8E605D">
              <w:rPr>
                <w:rFonts w:asciiTheme="majorEastAsia" w:eastAsiaTheme="majorEastAsia" w:hAnsiTheme="majorEastAsia"/>
                <w:sz w:val="20"/>
                <w:szCs w:val="20"/>
              </w:rPr>
              <w:t>69,217</w:t>
            </w:r>
          </w:p>
        </w:tc>
        <w:tc>
          <w:tcPr>
            <w:tcW w:w="666" w:type="pct"/>
            <w:tcMar>
              <w:left w:w="57" w:type="dxa"/>
              <w:right w:w="57" w:type="dxa"/>
            </w:tcMar>
          </w:tcPr>
          <w:p w14:paraId="189D3CAF" w14:textId="77777777" w:rsidR="00997786" w:rsidRPr="001C7998" w:rsidRDefault="00997786" w:rsidP="001E123B">
            <w:pPr>
              <w:pStyle w:val="af0"/>
              <w:wordWrap/>
              <w:spacing w:line="0" w:lineRule="atLeast"/>
              <w:jc w:val="right"/>
              <w:rPr>
                <w:rFonts w:asciiTheme="majorEastAsia" w:eastAsiaTheme="majorEastAsia" w:hAnsiTheme="majorEastAsia"/>
                <w:sz w:val="20"/>
                <w:szCs w:val="20"/>
              </w:rPr>
            </w:pPr>
            <w:r w:rsidRPr="003C62E8">
              <w:rPr>
                <w:rFonts w:asciiTheme="majorEastAsia" w:eastAsiaTheme="majorEastAsia" w:hAnsiTheme="majorEastAsia"/>
                <w:sz w:val="20"/>
                <w:szCs w:val="20"/>
              </w:rPr>
              <w:t>69,276</w:t>
            </w:r>
          </w:p>
        </w:tc>
        <w:tc>
          <w:tcPr>
            <w:tcW w:w="666" w:type="pct"/>
            <w:tcMar>
              <w:left w:w="57" w:type="dxa"/>
              <w:right w:w="57" w:type="dxa"/>
            </w:tcMar>
          </w:tcPr>
          <w:p w14:paraId="632DD6F2"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3C62E8">
              <w:rPr>
                <w:rFonts w:asciiTheme="majorEastAsia" w:eastAsiaTheme="majorEastAsia" w:hAnsiTheme="majorEastAsia"/>
                <w:sz w:val="20"/>
                <w:szCs w:val="20"/>
              </w:rPr>
              <w:t>69,337</w:t>
            </w:r>
          </w:p>
        </w:tc>
        <w:tc>
          <w:tcPr>
            <w:tcW w:w="666" w:type="pct"/>
            <w:tcMar>
              <w:left w:w="57" w:type="dxa"/>
              <w:right w:w="57" w:type="dxa"/>
            </w:tcMar>
          </w:tcPr>
          <w:p w14:paraId="709BE5CA"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Pr>
                <w:rFonts w:asciiTheme="majorEastAsia" w:eastAsiaTheme="majorEastAsia" w:hAnsiTheme="majorEastAsia"/>
                <w:sz w:val="20"/>
                <w:szCs w:val="20"/>
              </w:rPr>
              <w:t>346,091</w:t>
            </w:r>
          </w:p>
        </w:tc>
      </w:tr>
      <w:tr w:rsidR="00997786" w:rsidRPr="008E605D" w14:paraId="74A136D1" w14:textId="77777777" w:rsidTr="00997786">
        <w:trPr>
          <w:cantSplit/>
          <w:trHeight w:val="50"/>
        </w:trPr>
        <w:tc>
          <w:tcPr>
            <w:tcW w:w="564" w:type="pct"/>
            <w:vMerge/>
            <w:vAlign w:val="center"/>
          </w:tcPr>
          <w:p w14:paraId="444C01C2" w14:textId="77777777" w:rsidR="00997786" w:rsidRPr="008E605D" w:rsidRDefault="00997786" w:rsidP="001E123B">
            <w:pPr>
              <w:pStyle w:val="af0"/>
              <w:wordWrap/>
              <w:spacing w:line="240" w:lineRule="exact"/>
              <w:ind w:left="1000" w:hangingChars="500" w:hanging="1000"/>
              <w:rPr>
                <w:rFonts w:asciiTheme="majorEastAsia" w:eastAsiaTheme="majorEastAsia" w:hAnsiTheme="majorEastAsia"/>
                <w:sz w:val="20"/>
                <w:szCs w:val="20"/>
                <w:lang w:eastAsia="zh-CN"/>
              </w:rPr>
            </w:pPr>
          </w:p>
        </w:tc>
        <w:tc>
          <w:tcPr>
            <w:tcW w:w="439" w:type="pct"/>
            <w:vAlign w:val="center"/>
          </w:tcPr>
          <w:p w14:paraId="32EC498B" w14:textId="77777777" w:rsidR="00997786" w:rsidRPr="008E605D" w:rsidRDefault="00997786" w:rsidP="001E123B">
            <w:pPr>
              <w:pStyle w:val="af0"/>
              <w:wordWrap/>
              <w:spacing w:line="0" w:lineRule="atLeast"/>
              <w:jc w:val="center"/>
              <w:rPr>
                <w:rFonts w:asciiTheme="majorEastAsia" w:eastAsiaTheme="majorEastAsia" w:hAnsiTheme="majorEastAsia"/>
                <w:sz w:val="20"/>
                <w:szCs w:val="20"/>
              </w:rPr>
            </w:pPr>
            <w:r w:rsidRPr="008E605D">
              <w:rPr>
                <w:rFonts w:asciiTheme="majorEastAsia" w:eastAsiaTheme="majorEastAsia" w:hAnsiTheme="majorEastAsia" w:hint="eastAsia"/>
                <w:sz w:val="20"/>
                <w:szCs w:val="20"/>
              </w:rPr>
              <w:t>事業費</w:t>
            </w:r>
          </w:p>
        </w:tc>
        <w:tc>
          <w:tcPr>
            <w:tcW w:w="666" w:type="pct"/>
            <w:tcMar>
              <w:left w:w="57" w:type="dxa"/>
              <w:right w:w="57" w:type="dxa"/>
            </w:tcMar>
          </w:tcPr>
          <w:p w14:paraId="2DCE19B6"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8E605D">
              <w:rPr>
                <w:rFonts w:asciiTheme="majorEastAsia" w:eastAsiaTheme="majorEastAsia" w:hAnsiTheme="majorEastAsia"/>
                <w:sz w:val="20"/>
                <w:szCs w:val="20"/>
              </w:rPr>
              <w:t>529,640</w:t>
            </w:r>
          </w:p>
        </w:tc>
        <w:tc>
          <w:tcPr>
            <w:tcW w:w="666" w:type="pct"/>
            <w:tcMar>
              <w:left w:w="57" w:type="dxa"/>
              <w:right w:w="57" w:type="dxa"/>
            </w:tcMar>
          </w:tcPr>
          <w:p w14:paraId="56BD2824"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8E605D">
              <w:rPr>
                <w:rFonts w:asciiTheme="majorEastAsia" w:eastAsiaTheme="majorEastAsia" w:hAnsiTheme="majorEastAsia"/>
                <w:sz w:val="20"/>
                <w:szCs w:val="20"/>
              </w:rPr>
              <w:t>531,607</w:t>
            </w:r>
          </w:p>
        </w:tc>
        <w:tc>
          <w:tcPr>
            <w:tcW w:w="666" w:type="pct"/>
            <w:tcMar>
              <w:left w:w="57" w:type="dxa"/>
              <w:right w:w="57" w:type="dxa"/>
            </w:tcMar>
          </w:tcPr>
          <w:p w14:paraId="31B9E2CB"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8E605D">
              <w:rPr>
                <w:rFonts w:asciiTheme="majorEastAsia" w:eastAsiaTheme="majorEastAsia" w:hAnsiTheme="majorEastAsia"/>
                <w:sz w:val="20"/>
                <w:szCs w:val="20"/>
              </w:rPr>
              <w:t>534,199</w:t>
            </w:r>
          </w:p>
        </w:tc>
        <w:tc>
          <w:tcPr>
            <w:tcW w:w="666" w:type="pct"/>
            <w:tcMar>
              <w:left w:w="57" w:type="dxa"/>
              <w:right w:w="57" w:type="dxa"/>
            </w:tcMar>
          </w:tcPr>
          <w:p w14:paraId="433E46EF" w14:textId="77777777" w:rsidR="00997786" w:rsidRPr="001C7998" w:rsidRDefault="00997786" w:rsidP="001E123B">
            <w:pPr>
              <w:pStyle w:val="af0"/>
              <w:wordWrap/>
              <w:spacing w:line="0" w:lineRule="atLeast"/>
              <w:jc w:val="right"/>
              <w:rPr>
                <w:rFonts w:asciiTheme="majorEastAsia" w:eastAsiaTheme="majorEastAsia" w:hAnsiTheme="majorEastAsia"/>
                <w:sz w:val="20"/>
                <w:szCs w:val="20"/>
              </w:rPr>
            </w:pPr>
            <w:r w:rsidRPr="003C62E8">
              <w:rPr>
                <w:rFonts w:asciiTheme="majorEastAsia" w:eastAsiaTheme="majorEastAsia" w:hAnsiTheme="majorEastAsia"/>
                <w:sz w:val="20"/>
                <w:szCs w:val="20"/>
              </w:rPr>
              <w:t>536,854</w:t>
            </w:r>
          </w:p>
        </w:tc>
        <w:tc>
          <w:tcPr>
            <w:tcW w:w="666" w:type="pct"/>
            <w:tcMar>
              <w:left w:w="57" w:type="dxa"/>
              <w:right w:w="57" w:type="dxa"/>
            </w:tcMar>
          </w:tcPr>
          <w:p w14:paraId="473419B6"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3C62E8">
              <w:rPr>
                <w:rFonts w:asciiTheme="majorEastAsia" w:eastAsiaTheme="majorEastAsia" w:hAnsiTheme="majorEastAsia"/>
                <w:sz w:val="20"/>
                <w:szCs w:val="20"/>
              </w:rPr>
              <w:t>539,573</w:t>
            </w:r>
          </w:p>
        </w:tc>
        <w:tc>
          <w:tcPr>
            <w:tcW w:w="666" w:type="pct"/>
            <w:tcMar>
              <w:left w:w="57" w:type="dxa"/>
              <w:right w:w="57" w:type="dxa"/>
            </w:tcMar>
          </w:tcPr>
          <w:p w14:paraId="34CB419F"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Pr>
                <w:rFonts w:asciiTheme="majorEastAsia" w:eastAsiaTheme="majorEastAsia" w:hAnsiTheme="majorEastAsia"/>
                <w:sz w:val="20"/>
                <w:szCs w:val="20"/>
              </w:rPr>
              <w:t>2,671,873</w:t>
            </w:r>
          </w:p>
        </w:tc>
      </w:tr>
      <w:tr w:rsidR="00997786" w:rsidRPr="008E605D" w14:paraId="66B7DF2C" w14:textId="77777777" w:rsidTr="00997786">
        <w:trPr>
          <w:cantSplit/>
          <w:trHeight w:val="50"/>
        </w:trPr>
        <w:tc>
          <w:tcPr>
            <w:tcW w:w="564" w:type="pct"/>
            <w:vMerge/>
            <w:tcBorders>
              <w:bottom w:val="single" w:sz="4" w:space="0" w:color="auto"/>
            </w:tcBorders>
            <w:vAlign w:val="center"/>
          </w:tcPr>
          <w:p w14:paraId="67C0E9C2" w14:textId="77777777" w:rsidR="00997786" w:rsidRPr="008E605D" w:rsidRDefault="00997786" w:rsidP="001E123B">
            <w:pPr>
              <w:pStyle w:val="af0"/>
              <w:wordWrap/>
              <w:spacing w:line="240" w:lineRule="exact"/>
              <w:ind w:left="1000" w:hangingChars="500" w:hanging="1000"/>
              <w:rPr>
                <w:rFonts w:asciiTheme="majorEastAsia" w:eastAsiaTheme="majorEastAsia" w:hAnsiTheme="majorEastAsia"/>
                <w:sz w:val="20"/>
                <w:szCs w:val="20"/>
                <w:lang w:eastAsia="zh-CN"/>
              </w:rPr>
            </w:pPr>
          </w:p>
        </w:tc>
        <w:tc>
          <w:tcPr>
            <w:tcW w:w="439" w:type="pct"/>
            <w:vAlign w:val="center"/>
          </w:tcPr>
          <w:p w14:paraId="6ED49ECD" w14:textId="77777777" w:rsidR="00997786" w:rsidRPr="008E605D" w:rsidRDefault="00997786" w:rsidP="001E123B">
            <w:pPr>
              <w:pStyle w:val="af0"/>
              <w:wordWrap/>
              <w:spacing w:line="0" w:lineRule="atLeast"/>
              <w:jc w:val="center"/>
              <w:rPr>
                <w:rFonts w:asciiTheme="majorEastAsia" w:eastAsiaTheme="majorEastAsia" w:hAnsiTheme="majorEastAsia"/>
                <w:sz w:val="20"/>
                <w:szCs w:val="20"/>
              </w:rPr>
            </w:pPr>
            <w:r w:rsidRPr="008E605D">
              <w:rPr>
                <w:rFonts w:asciiTheme="majorEastAsia" w:eastAsiaTheme="majorEastAsia" w:hAnsiTheme="majorEastAsia" w:hint="eastAsia"/>
                <w:sz w:val="20"/>
                <w:szCs w:val="20"/>
              </w:rPr>
              <w:t>合計</w:t>
            </w:r>
          </w:p>
        </w:tc>
        <w:tc>
          <w:tcPr>
            <w:tcW w:w="666" w:type="pct"/>
            <w:tcMar>
              <w:left w:w="57" w:type="dxa"/>
              <w:right w:w="57" w:type="dxa"/>
            </w:tcMar>
          </w:tcPr>
          <w:p w14:paraId="6DDD0AD1"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8E605D">
              <w:rPr>
                <w:rFonts w:asciiTheme="majorEastAsia" w:eastAsiaTheme="majorEastAsia" w:hAnsiTheme="majorEastAsia"/>
                <w:sz w:val="20"/>
                <w:szCs w:val="20"/>
              </w:rPr>
              <w:t>792,399</w:t>
            </w:r>
          </w:p>
        </w:tc>
        <w:tc>
          <w:tcPr>
            <w:tcW w:w="666" w:type="pct"/>
            <w:tcMar>
              <w:left w:w="57" w:type="dxa"/>
              <w:right w:w="57" w:type="dxa"/>
            </w:tcMar>
          </w:tcPr>
          <w:p w14:paraId="53F4E6F1"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8E605D">
              <w:rPr>
                <w:rFonts w:asciiTheme="majorEastAsia" w:eastAsiaTheme="majorEastAsia" w:hAnsiTheme="majorEastAsia"/>
                <w:sz w:val="20"/>
                <w:szCs w:val="20"/>
              </w:rPr>
              <w:t>797,846</w:t>
            </w:r>
          </w:p>
        </w:tc>
        <w:tc>
          <w:tcPr>
            <w:tcW w:w="666" w:type="pct"/>
            <w:tcMar>
              <w:left w:w="57" w:type="dxa"/>
              <w:right w:w="57" w:type="dxa"/>
            </w:tcMar>
          </w:tcPr>
          <w:p w14:paraId="754C7E7E"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8E605D">
              <w:rPr>
                <w:rFonts w:asciiTheme="majorEastAsia" w:eastAsiaTheme="majorEastAsia" w:hAnsiTheme="majorEastAsia"/>
                <w:sz w:val="20"/>
                <w:szCs w:val="20"/>
              </w:rPr>
              <w:t>803,982</w:t>
            </w:r>
          </w:p>
        </w:tc>
        <w:tc>
          <w:tcPr>
            <w:tcW w:w="666" w:type="pct"/>
            <w:tcMar>
              <w:left w:w="57" w:type="dxa"/>
              <w:right w:w="57" w:type="dxa"/>
            </w:tcMar>
          </w:tcPr>
          <w:p w14:paraId="129DAAE7" w14:textId="77777777" w:rsidR="00997786" w:rsidRPr="001C7998" w:rsidRDefault="00997786" w:rsidP="001E123B">
            <w:pPr>
              <w:pStyle w:val="af0"/>
              <w:wordWrap/>
              <w:spacing w:line="0" w:lineRule="atLeast"/>
              <w:jc w:val="right"/>
              <w:rPr>
                <w:rFonts w:asciiTheme="majorEastAsia" w:eastAsiaTheme="majorEastAsia" w:hAnsiTheme="majorEastAsia"/>
                <w:sz w:val="20"/>
                <w:szCs w:val="20"/>
              </w:rPr>
            </w:pPr>
            <w:r w:rsidRPr="003C62E8">
              <w:rPr>
                <w:rFonts w:asciiTheme="majorEastAsia" w:eastAsiaTheme="majorEastAsia" w:hAnsiTheme="majorEastAsia"/>
                <w:sz w:val="20"/>
                <w:szCs w:val="20"/>
              </w:rPr>
              <w:t>810,249</w:t>
            </w:r>
          </w:p>
        </w:tc>
        <w:tc>
          <w:tcPr>
            <w:tcW w:w="666" w:type="pct"/>
            <w:tcMar>
              <w:left w:w="57" w:type="dxa"/>
              <w:right w:w="57" w:type="dxa"/>
            </w:tcMar>
          </w:tcPr>
          <w:p w14:paraId="45B20E99"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3C62E8">
              <w:rPr>
                <w:rFonts w:asciiTheme="majorEastAsia" w:eastAsiaTheme="majorEastAsia" w:hAnsiTheme="majorEastAsia"/>
                <w:sz w:val="20"/>
                <w:szCs w:val="20"/>
              </w:rPr>
              <w:t>816,650</w:t>
            </w:r>
          </w:p>
        </w:tc>
        <w:tc>
          <w:tcPr>
            <w:tcW w:w="666" w:type="pct"/>
            <w:tcMar>
              <w:left w:w="57" w:type="dxa"/>
              <w:right w:w="57" w:type="dxa"/>
            </w:tcMar>
          </w:tcPr>
          <w:p w14:paraId="5AE6E3A4"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Pr>
                <w:rFonts w:asciiTheme="majorEastAsia" w:eastAsiaTheme="majorEastAsia" w:hAnsiTheme="majorEastAsia"/>
                <w:sz w:val="20"/>
                <w:szCs w:val="20"/>
              </w:rPr>
              <w:t>4,021,126</w:t>
            </w:r>
          </w:p>
        </w:tc>
      </w:tr>
      <w:tr w:rsidR="00997786" w:rsidRPr="008E605D" w14:paraId="705F354A" w14:textId="77777777" w:rsidTr="00997786">
        <w:trPr>
          <w:cantSplit/>
          <w:trHeight w:val="50"/>
        </w:trPr>
        <w:tc>
          <w:tcPr>
            <w:tcW w:w="564" w:type="pct"/>
            <w:vMerge w:val="restart"/>
            <w:vAlign w:val="center"/>
          </w:tcPr>
          <w:p w14:paraId="36F97799" w14:textId="77777777" w:rsidR="00997786" w:rsidRPr="008E605D" w:rsidRDefault="00997786" w:rsidP="001E123B">
            <w:pPr>
              <w:pStyle w:val="af0"/>
              <w:wordWrap/>
              <w:spacing w:line="240" w:lineRule="exact"/>
              <w:ind w:left="1000" w:hangingChars="500" w:hanging="1000"/>
              <w:rPr>
                <w:rFonts w:asciiTheme="majorEastAsia" w:eastAsiaTheme="majorEastAsia" w:hAnsiTheme="majorEastAsia"/>
                <w:sz w:val="20"/>
                <w:szCs w:val="20"/>
                <w:lang w:eastAsia="zh-CN"/>
              </w:rPr>
            </w:pPr>
            <w:r w:rsidRPr="008E605D">
              <w:rPr>
                <w:rFonts w:asciiTheme="majorEastAsia" w:eastAsiaTheme="majorEastAsia" w:hAnsiTheme="majorEastAsia" w:hint="eastAsia"/>
                <w:sz w:val="20"/>
                <w:szCs w:val="20"/>
                <w:lang w:eastAsia="zh-CN"/>
              </w:rPr>
              <w:t>Ｅ地区</w:t>
            </w:r>
          </w:p>
          <w:p w14:paraId="1B6DEF8B" w14:textId="77777777" w:rsidR="00997786" w:rsidRPr="008E605D" w:rsidRDefault="00997786" w:rsidP="001E123B">
            <w:pPr>
              <w:pStyle w:val="af0"/>
              <w:wordWrap/>
              <w:spacing w:line="240" w:lineRule="exact"/>
              <w:rPr>
                <w:rFonts w:asciiTheme="majorEastAsia" w:eastAsiaTheme="majorEastAsia" w:hAnsiTheme="majorEastAsia"/>
                <w:sz w:val="20"/>
                <w:szCs w:val="20"/>
                <w:lang w:eastAsia="zh-CN"/>
              </w:rPr>
            </w:pPr>
            <w:r w:rsidRPr="001C7998">
              <w:rPr>
                <w:rFonts w:asciiTheme="majorEastAsia" w:eastAsiaTheme="majorEastAsia" w:hAnsiTheme="majorEastAsia" w:hint="eastAsia"/>
                <w:sz w:val="14"/>
                <w:szCs w:val="14"/>
                <w:lang w:eastAsia="zh-CN"/>
              </w:rPr>
              <w:t>（堺市②地区）</w:t>
            </w:r>
          </w:p>
        </w:tc>
        <w:tc>
          <w:tcPr>
            <w:tcW w:w="439" w:type="pct"/>
            <w:vAlign w:val="center"/>
          </w:tcPr>
          <w:p w14:paraId="638B5B7F" w14:textId="77777777" w:rsidR="00997786" w:rsidRPr="008E605D" w:rsidRDefault="00997786" w:rsidP="001E123B">
            <w:pPr>
              <w:pStyle w:val="af0"/>
              <w:wordWrap/>
              <w:spacing w:line="0" w:lineRule="atLeast"/>
              <w:jc w:val="center"/>
              <w:rPr>
                <w:rFonts w:asciiTheme="majorEastAsia" w:eastAsiaTheme="majorEastAsia" w:hAnsiTheme="majorEastAsia"/>
                <w:sz w:val="20"/>
                <w:szCs w:val="20"/>
              </w:rPr>
            </w:pPr>
            <w:r w:rsidRPr="008E605D">
              <w:rPr>
                <w:rFonts w:asciiTheme="majorEastAsia" w:eastAsiaTheme="majorEastAsia" w:hAnsiTheme="majorEastAsia" w:hint="eastAsia"/>
                <w:sz w:val="20"/>
                <w:szCs w:val="20"/>
              </w:rPr>
              <w:t>人件費</w:t>
            </w:r>
          </w:p>
        </w:tc>
        <w:tc>
          <w:tcPr>
            <w:tcW w:w="666" w:type="pct"/>
            <w:tcMar>
              <w:left w:w="57" w:type="dxa"/>
              <w:right w:w="57" w:type="dxa"/>
            </w:tcMar>
          </w:tcPr>
          <w:p w14:paraId="7441F339"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8E605D">
              <w:rPr>
                <w:rFonts w:asciiTheme="majorEastAsia" w:eastAsiaTheme="majorEastAsia" w:hAnsiTheme="majorEastAsia"/>
                <w:sz w:val="20"/>
                <w:szCs w:val="20"/>
              </w:rPr>
              <w:t>161,202</w:t>
            </w:r>
          </w:p>
        </w:tc>
        <w:tc>
          <w:tcPr>
            <w:tcW w:w="666" w:type="pct"/>
            <w:tcMar>
              <w:left w:w="57" w:type="dxa"/>
              <w:right w:w="57" w:type="dxa"/>
            </w:tcMar>
          </w:tcPr>
          <w:p w14:paraId="211CB49D"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8E605D">
              <w:rPr>
                <w:rFonts w:asciiTheme="majorEastAsia" w:eastAsiaTheme="majorEastAsia" w:hAnsiTheme="majorEastAsia"/>
                <w:sz w:val="20"/>
                <w:szCs w:val="20"/>
              </w:rPr>
              <w:t>164,012</w:t>
            </w:r>
          </w:p>
        </w:tc>
        <w:tc>
          <w:tcPr>
            <w:tcW w:w="666" w:type="pct"/>
            <w:tcMar>
              <w:left w:w="57" w:type="dxa"/>
              <w:right w:w="57" w:type="dxa"/>
            </w:tcMar>
          </w:tcPr>
          <w:p w14:paraId="6549BBE1"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8E605D">
              <w:rPr>
                <w:rFonts w:asciiTheme="majorEastAsia" w:eastAsiaTheme="majorEastAsia" w:hAnsiTheme="majorEastAsia"/>
                <w:sz w:val="20"/>
                <w:szCs w:val="20"/>
              </w:rPr>
              <w:t>166,875</w:t>
            </w:r>
          </w:p>
        </w:tc>
        <w:tc>
          <w:tcPr>
            <w:tcW w:w="666" w:type="pct"/>
            <w:tcMar>
              <w:left w:w="57" w:type="dxa"/>
              <w:right w:w="57" w:type="dxa"/>
            </w:tcMar>
          </w:tcPr>
          <w:p w14:paraId="58B9A691" w14:textId="77777777" w:rsidR="00997786" w:rsidRPr="001C7998" w:rsidRDefault="00997786" w:rsidP="001E123B">
            <w:pPr>
              <w:pStyle w:val="af0"/>
              <w:wordWrap/>
              <w:spacing w:line="0" w:lineRule="atLeast"/>
              <w:jc w:val="right"/>
              <w:rPr>
                <w:rFonts w:asciiTheme="majorEastAsia" w:eastAsiaTheme="majorEastAsia" w:hAnsiTheme="majorEastAsia"/>
                <w:sz w:val="20"/>
                <w:szCs w:val="20"/>
              </w:rPr>
            </w:pPr>
            <w:r w:rsidRPr="003C62E8">
              <w:rPr>
                <w:rFonts w:asciiTheme="majorEastAsia" w:eastAsiaTheme="majorEastAsia" w:hAnsiTheme="majorEastAsia"/>
                <w:sz w:val="20"/>
                <w:szCs w:val="20"/>
              </w:rPr>
              <w:t>169,793</w:t>
            </w:r>
          </w:p>
        </w:tc>
        <w:tc>
          <w:tcPr>
            <w:tcW w:w="666" w:type="pct"/>
            <w:tcMar>
              <w:left w:w="57" w:type="dxa"/>
              <w:right w:w="57" w:type="dxa"/>
            </w:tcMar>
          </w:tcPr>
          <w:p w14:paraId="6537DDDE"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3C62E8">
              <w:rPr>
                <w:rFonts w:asciiTheme="majorEastAsia" w:eastAsiaTheme="majorEastAsia" w:hAnsiTheme="majorEastAsia"/>
                <w:sz w:val="20"/>
                <w:szCs w:val="20"/>
              </w:rPr>
              <w:t>172,764</w:t>
            </w:r>
          </w:p>
        </w:tc>
        <w:tc>
          <w:tcPr>
            <w:tcW w:w="666" w:type="pct"/>
            <w:tcMar>
              <w:left w:w="57" w:type="dxa"/>
              <w:right w:w="57" w:type="dxa"/>
            </w:tcMar>
          </w:tcPr>
          <w:p w14:paraId="2B477BA5"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Pr>
                <w:rFonts w:asciiTheme="majorEastAsia" w:eastAsiaTheme="majorEastAsia" w:hAnsiTheme="majorEastAsia"/>
                <w:sz w:val="20"/>
                <w:szCs w:val="20"/>
              </w:rPr>
              <w:t>834,646</w:t>
            </w:r>
          </w:p>
        </w:tc>
      </w:tr>
      <w:tr w:rsidR="00997786" w:rsidRPr="008E605D" w14:paraId="7874449A" w14:textId="77777777" w:rsidTr="00997786">
        <w:trPr>
          <w:cantSplit/>
          <w:trHeight w:val="50"/>
        </w:trPr>
        <w:tc>
          <w:tcPr>
            <w:tcW w:w="564" w:type="pct"/>
            <w:vMerge/>
            <w:vAlign w:val="center"/>
          </w:tcPr>
          <w:p w14:paraId="0F8C5B9C" w14:textId="77777777" w:rsidR="00997786" w:rsidRPr="008E605D" w:rsidRDefault="00997786" w:rsidP="001E123B">
            <w:pPr>
              <w:pStyle w:val="af0"/>
              <w:wordWrap/>
              <w:spacing w:line="240" w:lineRule="exact"/>
              <w:ind w:left="1000" w:hangingChars="500" w:hanging="1000"/>
              <w:rPr>
                <w:rFonts w:asciiTheme="majorEastAsia" w:eastAsiaTheme="majorEastAsia" w:hAnsiTheme="majorEastAsia"/>
                <w:sz w:val="20"/>
                <w:szCs w:val="20"/>
                <w:lang w:eastAsia="zh-CN"/>
              </w:rPr>
            </w:pPr>
          </w:p>
        </w:tc>
        <w:tc>
          <w:tcPr>
            <w:tcW w:w="439" w:type="pct"/>
            <w:vAlign w:val="center"/>
          </w:tcPr>
          <w:p w14:paraId="16A32FBD" w14:textId="77777777" w:rsidR="00997786" w:rsidRPr="008E605D" w:rsidRDefault="00997786" w:rsidP="001E123B">
            <w:pPr>
              <w:pStyle w:val="af0"/>
              <w:wordWrap/>
              <w:spacing w:line="0" w:lineRule="atLeast"/>
              <w:jc w:val="center"/>
              <w:rPr>
                <w:rFonts w:asciiTheme="majorEastAsia" w:eastAsiaTheme="majorEastAsia" w:hAnsiTheme="majorEastAsia"/>
                <w:sz w:val="20"/>
                <w:szCs w:val="20"/>
              </w:rPr>
            </w:pPr>
            <w:r w:rsidRPr="008E605D">
              <w:rPr>
                <w:rFonts w:asciiTheme="majorEastAsia" w:eastAsiaTheme="majorEastAsia" w:hAnsiTheme="majorEastAsia" w:hint="eastAsia"/>
                <w:sz w:val="20"/>
                <w:szCs w:val="20"/>
              </w:rPr>
              <w:t>事務費</w:t>
            </w:r>
          </w:p>
        </w:tc>
        <w:tc>
          <w:tcPr>
            <w:tcW w:w="666" w:type="pct"/>
            <w:tcMar>
              <w:left w:w="57" w:type="dxa"/>
              <w:right w:w="57" w:type="dxa"/>
            </w:tcMar>
          </w:tcPr>
          <w:p w14:paraId="0D6B24C1"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8E605D">
              <w:rPr>
                <w:rFonts w:asciiTheme="majorEastAsia" w:eastAsiaTheme="majorEastAsia" w:hAnsiTheme="majorEastAsia"/>
                <w:sz w:val="20"/>
                <w:szCs w:val="20"/>
              </w:rPr>
              <w:t>57,373</w:t>
            </w:r>
          </w:p>
        </w:tc>
        <w:tc>
          <w:tcPr>
            <w:tcW w:w="666" w:type="pct"/>
            <w:tcMar>
              <w:left w:w="57" w:type="dxa"/>
              <w:right w:w="57" w:type="dxa"/>
            </w:tcMar>
          </w:tcPr>
          <w:p w14:paraId="626DB157"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8E605D">
              <w:rPr>
                <w:rFonts w:asciiTheme="majorEastAsia" w:eastAsiaTheme="majorEastAsia" w:hAnsiTheme="majorEastAsia"/>
                <w:sz w:val="20"/>
                <w:szCs w:val="20"/>
              </w:rPr>
              <w:t>57,406</w:t>
            </w:r>
          </w:p>
        </w:tc>
        <w:tc>
          <w:tcPr>
            <w:tcW w:w="666" w:type="pct"/>
            <w:tcMar>
              <w:left w:w="57" w:type="dxa"/>
              <w:right w:w="57" w:type="dxa"/>
            </w:tcMar>
          </w:tcPr>
          <w:p w14:paraId="25393D69"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8E605D">
              <w:rPr>
                <w:rFonts w:asciiTheme="majorEastAsia" w:eastAsiaTheme="majorEastAsia" w:hAnsiTheme="majorEastAsia"/>
                <w:sz w:val="20"/>
                <w:szCs w:val="20"/>
              </w:rPr>
              <w:t>57,439</w:t>
            </w:r>
          </w:p>
        </w:tc>
        <w:tc>
          <w:tcPr>
            <w:tcW w:w="666" w:type="pct"/>
            <w:tcMar>
              <w:left w:w="57" w:type="dxa"/>
              <w:right w:w="57" w:type="dxa"/>
            </w:tcMar>
          </w:tcPr>
          <w:p w14:paraId="1FF5A0B7" w14:textId="77777777" w:rsidR="00997786" w:rsidRPr="001C7998" w:rsidRDefault="00997786" w:rsidP="001E123B">
            <w:pPr>
              <w:pStyle w:val="af0"/>
              <w:wordWrap/>
              <w:spacing w:line="0" w:lineRule="atLeast"/>
              <w:jc w:val="right"/>
              <w:rPr>
                <w:rFonts w:asciiTheme="majorEastAsia" w:eastAsiaTheme="majorEastAsia" w:hAnsiTheme="majorEastAsia"/>
                <w:sz w:val="20"/>
                <w:szCs w:val="20"/>
              </w:rPr>
            </w:pPr>
            <w:r w:rsidRPr="003C62E8">
              <w:rPr>
                <w:rFonts w:asciiTheme="majorEastAsia" w:eastAsiaTheme="majorEastAsia" w:hAnsiTheme="majorEastAsia"/>
                <w:sz w:val="20"/>
                <w:szCs w:val="20"/>
              </w:rPr>
              <w:t>57,473</w:t>
            </w:r>
          </w:p>
        </w:tc>
        <w:tc>
          <w:tcPr>
            <w:tcW w:w="666" w:type="pct"/>
            <w:tcMar>
              <w:left w:w="57" w:type="dxa"/>
              <w:right w:w="57" w:type="dxa"/>
            </w:tcMar>
          </w:tcPr>
          <w:p w14:paraId="2D234F78"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3C62E8">
              <w:rPr>
                <w:rFonts w:asciiTheme="majorEastAsia" w:eastAsiaTheme="majorEastAsia" w:hAnsiTheme="majorEastAsia"/>
                <w:sz w:val="20"/>
                <w:szCs w:val="20"/>
              </w:rPr>
              <w:t>57,508</w:t>
            </w:r>
          </w:p>
        </w:tc>
        <w:tc>
          <w:tcPr>
            <w:tcW w:w="666" w:type="pct"/>
            <w:tcMar>
              <w:left w:w="57" w:type="dxa"/>
              <w:right w:w="57" w:type="dxa"/>
            </w:tcMar>
          </w:tcPr>
          <w:p w14:paraId="3EAC70E8"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Pr>
                <w:rFonts w:asciiTheme="majorEastAsia" w:eastAsiaTheme="majorEastAsia" w:hAnsiTheme="majorEastAsia"/>
                <w:sz w:val="20"/>
                <w:szCs w:val="20"/>
              </w:rPr>
              <w:t>287,199</w:t>
            </w:r>
          </w:p>
        </w:tc>
      </w:tr>
      <w:tr w:rsidR="00997786" w:rsidRPr="008E605D" w14:paraId="78B1A42B" w14:textId="77777777" w:rsidTr="00997786">
        <w:trPr>
          <w:cantSplit/>
          <w:trHeight w:val="50"/>
        </w:trPr>
        <w:tc>
          <w:tcPr>
            <w:tcW w:w="564" w:type="pct"/>
            <w:vMerge/>
            <w:vAlign w:val="center"/>
          </w:tcPr>
          <w:p w14:paraId="1F78BD5C" w14:textId="77777777" w:rsidR="00997786" w:rsidRPr="008E605D" w:rsidRDefault="00997786" w:rsidP="001E123B">
            <w:pPr>
              <w:pStyle w:val="af0"/>
              <w:wordWrap/>
              <w:spacing w:line="240" w:lineRule="exact"/>
              <w:ind w:left="1000" w:hangingChars="500" w:hanging="1000"/>
              <w:rPr>
                <w:rFonts w:asciiTheme="majorEastAsia" w:eastAsiaTheme="majorEastAsia" w:hAnsiTheme="majorEastAsia"/>
                <w:sz w:val="20"/>
                <w:szCs w:val="20"/>
                <w:lang w:eastAsia="zh-CN"/>
              </w:rPr>
            </w:pPr>
          </w:p>
        </w:tc>
        <w:tc>
          <w:tcPr>
            <w:tcW w:w="439" w:type="pct"/>
            <w:vAlign w:val="center"/>
          </w:tcPr>
          <w:p w14:paraId="76053E2C" w14:textId="77777777" w:rsidR="00997786" w:rsidRPr="008E605D" w:rsidRDefault="00997786" w:rsidP="001E123B">
            <w:pPr>
              <w:pStyle w:val="af0"/>
              <w:wordWrap/>
              <w:spacing w:line="0" w:lineRule="atLeast"/>
              <w:jc w:val="center"/>
              <w:rPr>
                <w:rFonts w:asciiTheme="majorEastAsia" w:eastAsiaTheme="majorEastAsia" w:hAnsiTheme="majorEastAsia"/>
                <w:sz w:val="20"/>
                <w:szCs w:val="20"/>
              </w:rPr>
            </w:pPr>
            <w:r w:rsidRPr="008E605D">
              <w:rPr>
                <w:rFonts w:asciiTheme="majorEastAsia" w:eastAsiaTheme="majorEastAsia" w:hAnsiTheme="majorEastAsia" w:hint="eastAsia"/>
                <w:sz w:val="20"/>
                <w:szCs w:val="20"/>
              </w:rPr>
              <w:t>事業費</w:t>
            </w:r>
          </w:p>
        </w:tc>
        <w:tc>
          <w:tcPr>
            <w:tcW w:w="666" w:type="pct"/>
            <w:tcMar>
              <w:left w:w="57" w:type="dxa"/>
              <w:right w:w="57" w:type="dxa"/>
            </w:tcMar>
          </w:tcPr>
          <w:p w14:paraId="422F1053"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8E605D">
              <w:rPr>
                <w:rFonts w:asciiTheme="majorEastAsia" w:eastAsiaTheme="majorEastAsia" w:hAnsiTheme="majorEastAsia"/>
                <w:sz w:val="20"/>
                <w:szCs w:val="20"/>
              </w:rPr>
              <w:t>584,995</w:t>
            </w:r>
          </w:p>
        </w:tc>
        <w:tc>
          <w:tcPr>
            <w:tcW w:w="666" w:type="pct"/>
            <w:tcMar>
              <w:left w:w="57" w:type="dxa"/>
              <w:right w:w="57" w:type="dxa"/>
            </w:tcMar>
          </w:tcPr>
          <w:p w14:paraId="22922130"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8E605D">
              <w:rPr>
                <w:rFonts w:asciiTheme="majorEastAsia" w:eastAsiaTheme="majorEastAsia" w:hAnsiTheme="majorEastAsia"/>
                <w:sz w:val="20"/>
                <w:szCs w:val="20"/>
              </w:rPr>
              <w:t>586,508</w:t>
            </w:r>
          </w:p>
        </w:tc>
        <w:tc>
          <w:tcPr>
            <w:tcW w:w="666" w:type="pct"/>
            <w:tcMar>
              <w:left w:w="57" w:type="dxa"/>
              <w:right w:w="57" w:type="dxa"/>
            </w:tcMar>
          </w:tcPr>
          <w:p w14:paraId="5B0FEA87"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8E605D">
              <w:rPr>
                <w:rFonts w:asciiTheme="majorEastAsia" w:eastAsiaTheme="majorEastAsia" w:hAnsiTheme="majorEastAsia"/>
                <w:sz w:val="20"/>
                <w:szCs w:val="20"/>
              </w:rPr>
              <w:t>588,416</w:t>
            </w:r>
          </w:p>
        </w:tc>
        <w:tc>
          <w:tcPr>
            <w:tcW w:w="666" w:type="pct"/>
            <w:tcMar>
              <w:left w:w="57" w:type="dxa"/>
              <w:right w:w="57" w:type="dxa"/>
            </w:tcMar>
          </w:tcPr>
          <w:p w14:paraId="0CA530D0" w14:textId="77777777" w:rsidR="00997786" w:rsidRPr="001C7998" w:rsidRDefault="00997786" w:rsidP="001E123B">
            <w:pPr>
              <w:pStyle w:val="af0"/>
              <w:wordWrap/>
              <w:spacing w:line="0" w:lineRule="atLeast"/>
              <w:jc w:val="right"/>
              <w:rPr>
                <w:rFonts w:asciiTheme="majorEastAsia" w:eastAsiaTheme="majorEastAsia" w:hAnsiTheme="majorEastAsia"/>
                <w:sz w:val="20"/>
                <w:szCs w:val="20"/>
              </w:rPr>
            </w:pPr>
            <w:r w:rsidRPr="003C62E8">
              <w:rPr>
                <w:rFonts w:asciiTheme="majorEastAsia" w:eastAsiaTheme="majorEastAsia" w:hAnsiTheme="majorEastAsia"/>
                <w:sz w:val="20"/>
                <w:szCs w:val="20"/>
              </w:rPr>
              <w:t>590,370</w:t>
            </w:r>
          </w:p>
        </w:tc>
        <w:tc>
          <w:tcPr>
            <w:tcW w:w="666" w:type="pct"/>
            <w:tcMar>
              <w:left w:w="57" w:type="dxa"/>
              <w:right w:w="57" w:type="dxa"/>
            </w:tcMar>
          </w:tcPr>
          <w:p w14:paraId="384E4107"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3C62E8">
              <w:rPr>
                <w:rFonts w:asciiTheme="majorEastAsia" w:eastAsiaTheme="majorEastAsia" w:hAnsiTheme="majorEastAsia"/>
                <w:sz w:val="20"/>
                <w:szCs w:val="20"/>
              </w:rPr>
              <w:t>592,372</w:t>
            </w:r>
          </w:p>
        </w:tc>
        <w:tc>
          <w:tcPr>
            <w:tcW w:w="666" w:type="pct"/>
            <w:tcMar>
              <w:left w:w="57" w:type="dxa"/>
              <w:right w:w="57" w:type="dxa"/>
            </w:tcMar>
          </w:tcPr>
          <w:p w14:paraId="2D217C7D"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Pr>
                <w:rFonts w:asciiTheme="majorEastAsia" w:eastAsiaTheme="majorEastAsia" w:hAnsiTheme="majorEastAsia"/>
                <w:sz w:val="20"/>
                <w:szCs w:val="20"/>
              </w:rPr>
              <w:t>2,942,661</w:t>
            </w:r>
          </w:p>
        </w:tc>
      </w:tr>
      <w:tr w:rsidR="00997786" w:rsidRPr="008E605D" w14:paraId="622A4E47" w14:textId="77777777" w:rsidTr="00997786">
        <w:trPr>
          <w:cantSplit/>
          <w:trHeight w:val="203"/>
        </w:trPr>
        <w:tc>
          <w:tcPr>
            <w:tcW w:w="564" w:type="pct"/>
            <w:vMerge/>
            <w:tcBorders>
              <w:bottom w:val="single" w:sz="4" w:space="0" w:color="auto"/>
            </w:tcBorders>
            <w:vAlign w:val="center"/>
          </w:tcPr>
          <w:p w14:paraId="51F400E1" w14:textId="77777777" w:rsidR="00997786" w:rsidRPr="008E605D" w:rsidRDefault="00997786" w:rsidP="001E123B">
            <w:pPr>
              <w:pStyle w:val="af0"/>
              <w:wordWrap/>
              <w:spacing w:line="240" w:lineRule="exact"/>
              <w:ind w:left="1000" w:hangingChars="500" w:hanging="1000"/>
              <w:rPr>
                <w:rFonts w:asciiTheme="majorEastAsia" w:eastAsiaTheme="majorEastAsia" w:hAnsiTheme="majorEastAsia"/>
                <w:sz w:val="20"/>
                <w:szCs w:val="20"/>
                <w:lang w:eastAsia="zh-CN"/>
              </w:rPr>
            </w:pPr>
          </w:p>
        </w:tc>
        <w:tc>
          <w:tcPr>
            <w:tcW w:w="439" w:type="pct"/>
            <w:vAlign w:val="center"/>
          </w:tcPr>
          <w:p w14:paraId="18D289F0" w14:textId="77777777" w:rsidR="00997786" w:rsidRPr="008E605D" w:rsidRDefault="00997786" w:rsidP="001E123B">
            <w:pPr>
              <w:pStyle w:val="af0"/>
              <w:wordWrap/>
              <w:spacing w:line="0" w:lineRule="atLeast"/>
              <w:jc w:val="center"/>
              <w:rPr>
                <w:rFonts w:asciiTheme="majorEastAsia" w:eastAsiaTheme="majorEastAsia" w:hAnsiTheme="majorEastAsia"/>
                <w:sz w:val="20"/>
                <w:szCs w:val="20"/>
              </w:rPr>
            </w:pPr>
            <w:r w:rsidRPr="008E605D">
              <w:rPr>
                <w:rFonts w:asciiTheme="majorEastAsia" w:eastAsiaTheme="majorEastAsia" w:hAnsiTheme="majorEastAsia" w:hint="eastAsia"/>
                <w:sz w:val="20"/>
                <w:szCs w:val="20"/>
              </w:rPr>
              <w:t>合計</w:t>
            </w:r>
          </w:p>
        </w:tc>
        <w:tc>
          <w:tcPr>
            <w:tcW w:w="666" w:type="pct"/>
            <w:tcMar>
              <w:left w:w="57" w:type="dxa"/>
              <w:right w:w="57" w:type="dxa"/>
            </w:tcMar>
          </w:tcPr>
          <w:p w14:paraId="600279A1"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8E605D">
              <w:rPr>
                <w:rFonts w:asciiTheme="majorEastAsia" w:eastAsiaTheme="majorEastAsia" w:hAnsiTheme="majorEastAsia"/>
                <w:sz w:val="20"/>
                <w:szCs w:val="20"/>
              </w:rPr>
              <w:t>803,570</w:t>
            </w:r>
          </w:p>
        </w:tc>
        <w:tc>
          <w:tcPr>
            <w:tcW w:w="666" w:type="pct"/>
            <w:tcMar>
              <w:left w:w="57" w:type="dxa"/>
              <w:right w:w="57" w:type="dxa"/>
            </w:tcMar>
          </w:tcPr>
          <w:p w14:paraId="5A00ED3A"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8E605D">
              <w:rPr>
                <w:rFonts w:asciiTheme="majorEastAsia" w:eastAsiaTheme="majorEastAsia" w:hAnsiTheme="majorEastAsia"/>
                <w:sz w:val="20"/>
                <w:szCs w:val="20"/>
              </w:rPr>
              <w:t>807,926</w:t>
            </w:r>
          </w:p>
        </w:tc>
        <w:tc>
          <w:tcPr>
            <w:tcW w:w="666" w:type="pct"/>
            <w:tcMar>
              <w:left w:w="57" w:type="dxa"/>
              <w:right w:w="57" w:type="dxa"/>
            </w:tcMar>
          </w:tcPr>
          <w:p w14:paraId="7099BECE"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8E605D">
              <w:rPr>
                <w:rFonts w:asciiTheme="majorEastAsia" w:eastAsiaTheme="majorEastAsia" w:hAnsiTheme="majorEastAsia"/>
                <w:sz w:val="20"/>
                <w:szCs w:val="20"/>
              </w:rPr>
              <w:t>812,730</w:t>
            </w:r>
          </w:p>
        </w:tc>
        <w:tc>
          <w:tcPr>
            <w:tcW w:w="666" w:type="pct"/>
            <w:tcMar>
              <w:left w:w="57" w:type="dxa"/>
              <w:right w:w="57" w:type="dxa"/>
            </w:tcMar>
          </w:tcPr>
          <w:p w14:paraId="5539E4E3" w14:textId="77777777" w:rsidR="00997786" w:rsidRPr="001C7998" w:rsidRDefault="00997786" w:rsidP="001E123B">
            <w:pPr>
              <w:pStyle w:val="af0"/>
              <w:wordWrap/>
              <w:spacing w:line="0" w:lineRule="atLeast"/>
              <w:jc w:val="right"/>
              <w:rPr>
                <w:rFonts w:asciiTheme="majorEastAsia" w:eastAsiaTheme="majorEastAsia" w:hAnsiTheme="majorEastAsia"/>
                <w:sz w:val="20"/>
                <w:szCs w:val="20"/>
              </w:rPr>
            </w:pPr>
            <w:r w:rsidRPr="003C62E8">
              <w:rPr>
                <w:rFonts w:asciiTheme="majorEastAsia" w:eastAsiaTheme="majorEastAsia" w:hAnsiTheme="majorEastAsia"/>
                <w:sz w:val="20"/>
                <w:szCs w:val="20"/>
              </w:rPr>
              <w:t>817,636</w:t>
            </w:r>
          </w:p>
        </w:tc>
        <w:tc>
          <w:tcPr>
            <w:tcW w:w="666" w:type="pct"/>
            <w:tcMar>
              <w:left w:w="57" w:type="dxa"/>
              <w:right w:w="57" w:type="dxa"/>
            </w:tcMar>
          </w:tcPr>
          <w:p w14:paraId="290EC2A4"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3C62E8">
              <w:rPr>
                <w:rFonts w:asciiTheme="majorEastAsia" w:eastAsiaTheme="majorEastAsia" w:hAnsiTheme="majorEastAsia"/>
                <w:sz w:val="20"/>
                <w:szCs w:val="20"/>
              </w:rPr>
              <w:t>822,644</w:t>
            </w:r>
          </w:p>
        </w:tc>
        <w:tc>
          <w:tcPr>
            <w:tcW w:w="666" w:type="pct"/>
            <w:tcMar>
              <w:left w:w="57" w:type="dxa"/>
              <w:right w:w="57" w:type="dxa"/>
            </w:tcMar>
          </w:tcPr>
          <w:p w14:paraId="364DCFD1"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Pr>
                <w:rFonts w:asciiTheme="majorEastAsia" w:eastAsiaTheme="majorEastAsia" w:hAnsiTheme="majorEastAsia"/>
                <w:sz w:val="20"/>
                <w:szCs w:val="20"/>
              </w:rPr>
              <w:t>4,064,506</w:t>
            </w:r>
          </w:p>
        </w:tc>
      </w:tr>
      <w:tr w:rsidR="00997786" w:rsidRPr="008E605D" w14:paraId="0837B7E1" w14:textId="77777777" w:rsidTr="00997786">
        <w:trPr>
          <w:cantSplit/>
          <w:trHeight w:val="80"/>
        </w:trPr>
        <w:tc>
          <w:tcPr>
            <w:tcW w:w="564" w:type="pct"/>
            <w:vMerge w:val="restart"/>
            <w:vAlign w:val="center"/>
          </w:tcPr>
          <w:p w14:paraId="0C09F355" w14:textId="77777777" w:rsidR="00997786" w:rsidRPr="008E605D" w:rsidRDefault="00997786" w:rsidP="001E123B">
            <w:pPr>
              <w:pStyle w:val="af0"/>
              <w:wordWrap/>
              <w:spacing w:line="240" w:lineRule="exact"/>
              <w:ind w:left="1000" w:hangingChars="500" w:hanging="1000"/>
              <w:rPr>
                <w:rFonts w:asciiTheme="majorEastAsia" w:eastAsiaTheme="majorEastAsia" w:hAnsiTheme="majorEastAsia"/>
                <w:sz w:val="20"/>
                <w:szCs w:val="20"/>
                <w:lang w:eastAsia="zh-CN"/>
              </w:rPr>
            </w:pPr>
            <w:r w:rsidRPr="008E605D">
              <w:rPr>
                <w:rFonts w:asciiTheme="majorEastAsia" w:eastAsiaTheme="majorEastAsia" w:hAnsiTheme="majorEastAsia" w:hint="eastAsia"/>
                <w:sz w:val="20"/>
                <w:szCs w:val="20"/>
                <w:lang w:eastAsia="zh-CN"/>
              </w:rPr>
              <w:t>Ｆ地区</w:t>
            </w:r>
          </w:p>
          <w:p w14:paraId="74C8A8D1" w14:textId="77777777" w:rsidR="00997786" w:rsidRPr="008E605D" w:rsidRDefault="00997786" w:rsidP="001E123B">
            <w:pPr>
              <w:pStyle w:val="af0"/>
              <w:wordWrap/>
              <w:spacing w:line="240" w:lineRule="exact"/>
              <w:rPr>
                <w:rFonts w:asciiTheme="majorEastAsia" w:eastAsiaTheme="majorEastAsia" w:hAnsiTheme="majorEastAsia"/>
                <w:sz w:val="20"/>
                <w:szCs w:val="20"/>
                <w:lang w:eastAsia="zh-CN"/>
              </w:rPr>
            </w:pPr>
            <w:r w:rsidRPr="001C7998">
              <w:rPr>
                <w:rFonts w:asciiTheme="majorEastAsia" w:eastAsiaTheme="majorEastAsia" w:hAnsiTheme="majorEastAsia" w:hint="eastAsia"/>
                <w:sz w:val="12"/>
                <w:szCs w:val="12"/>
                <w:lang w:eastAsia="zh-CN"/>
              </w:rPr>
              <w:t>（泉州南部地区）</w:t>
            </w:r>
          </w:p>
        </w:tc>
        <w:tc>
          <w:tcPr>
            <w:tcW w:w="439" w:type="pct"/>
            <w:vAlign w:val="center"/>
          </w:tcPr>
          <w:p w14:paraId="510148D2" w14:textId="77777777" w:rsidR="00997786" w:rsidRPr="008E605D" w:rsidRDefault="00997786" w:rsidP="001E123B">
            <w:pPr>
              <w:pStyle w:val="af0"/>
              <w:wordWrap/>
              <w:spacing w:line="0" w:lineRule="atLeast"/>
              <w:jc w:val="center"/>
              <w:rPr>
                <w:rFonts w:asciiTheme="majorEastAsia" w:eastAsiaTheme="majorEastAsia" w:hAnsiTheme="majorEastAsia"/>
                <w:sz w:val="20"/>
                <w:szCs w:val="20"/>
              </w:rPr>
            </w:pPr>
            <w:r w:rsidRPr="008E605D">
              <w:rPr>
                <w:rFonts w:asciiTheme="majorEastAsia" w:eastAsiaTheme="majorEastAsia" w:hAnsiTheme="majorEastAsia" w:hint="eastAsia"/>
                <w:sz w:val="20"/>
                <w:szCs w:val="20"/>
              </w:rPr>
              <w:t>人件費</w:t>
            </w:r>
          </w:p>
        </w:tc>
        <w:tc>
          <w:tcPr>
            <w:tcW w:w="666" w:type="pct"/>
            <w:tcMar>
              <w:left w:w="57" w:type="dxa"/>
              <w:right w:w="57" w:type="dxa"/>
            </w:tcMar>
          </w:tcPr>
          <w:p w14:paraId="39537389"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8E605D">
              <w:rPr>
                <w:rFonts w:asciiTheme="majorEastAsia" w:eastAsiaTheme="majorEastAsia" w:hAnsiTheme="majorEastAsia"/>
                <w:sz w:val="20"/>
                <w:szCs w:val="20"/>
              </w:rPr>
              <w:t>178,012</w:t>
            </w:r>
          </w:p>
        </w:tc>
        <w:tc>
          <w:tcPr>
            <w:tcW w:w="666" w:type="pct"/>
            <w:tcMar>
              <w:left w:w="57" w:type="dxa"/>
              <w:right w:w="57" w:type="dxa"/>
            </w:tcMar>
          </w:tcPr>
          <w:p w14:paraId="5184210A"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8E605D">
              <w:rPr>
                <w:rFonts w:asciiTheme="majorEastAsia" w:eastAsiaTheme="majorEastAsia" w:hAnsiTheme="majorEastAsia"/>
                <w:sz w:val="20"/>
                <w:szCs w:val="20"/>
              </w:rPr>
              <w:t>181,158</w:t>
            </w:r>
          </w:p>
        </w:tc>
        <w:tc>
          <w:tcPr>
            <w:tcW w:w="666" w:type="pct"/>
            <w:tcMar>
              <w:left w:w="57" w:type="dxa"/>
              <w:right w:w="57" w:type="dxa"/>
            </w:tcMar>
          </w:tcPr>
          <w:p w14:paraId="54F46768"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8E605D">
              <w:rPr>
                <w:rFonts w:asciiTheme="majorEastAsia" w:eastAsiaTheme="majorEastAsia" w:hAnsiTheme="majorEastAsia"/>
                <w:sz w:val="20"/>
                <w:szCs w:val="20"/>
              </w:rPr>
              <w:t>184,364</w:t>
            </w:r>
          </w:p>
        </w:tc>
        <w:tc>
          <w:tcPr>
            <w:tcW w:w="666" w:type="pct"/>
            <w:tcMar>
              <w:left w:w="57" w:type="dxa"/>
              <w:right w:w="57" w:type="dxa"/>
            </w:tcMar>
          </w:tcPr>
          <w:p w14:paraId="3F2FD467" w14:textId="77777777" w:rsidR="00997786" w:rsidRPr="001C7998" w:rsidRDefault="00997786" w:rsidP="001E123B">
            <w:pPr>
              <w:pStyle w:val="af0"/>
              <w:wordWrap/>
              <w:spacing w:line="0" w:lineRule="atLeast"/>
              <w:jc w:val="right"/>
              <w:rPr>
                <w:rFonts w:asciiTheme="majorEastAsia" w:eastAsiaTheme="majorEastAsia" w:hAnsiTheme="majorEastAsia"/>
                <w:sz w:val="20"/>
                <w:szCs w:val="20"/>
              </w:rPr>
            </w:pPr>
            <w:r w:rsidRPr="003C62E8">
              <w:rPr>
                <w:rFonts w:asciiTheme="majorEastAsia" w:eastAsiaTheme="majorEastAsia" w:hAnsiTheme="majorEastAsia"/>
                <w:sz w:val="20"/>
                <w:szCs w:val="20"/>
              </w:rPr>
              <w:t>187,631</w:t>
            </w:r>
          </w:p>
        </w:tc>
        <w:tc>
          <w:tcPr>
            <w:tcW w:w="666" w:type="pct"/>
            <w:tcMar>
              <w:left w:w="57" w:type="dxa"/>
              <w:right w:w="57" w:type="dxa"/>
            </w:tcMar>
          </w:tcPr>
          <w:p w14:paraId="28F4422B"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3C62E8">
              <w:rPr>
                <w:rFonts w:asciiTheme="majorEastAsia" w:eastAsiaTheme="majorEastAsia" w:hAnsiTheme="majorEastAsia"/>
                <w:sz w:val="20"/>
                <w:szCs w:val="20"/>
              </w:rPr>
              <w:t>190,960</w:t>
            </w:r>
          </w:p>
        </w:tc>
        <w:tc>
          <w:tcPr>
            <w:tcW w:w="666" w:type="pct"/>
            <w:tcMar>
              <w:left w:w="57" w:type="dxa"/>
              <w:right w:w="57" w:type="dxa"/>
            </w:tcMar>
          </w:tcPr>
          <w:p w14:paraId="3D9B41CA"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Pr>
                <w:rFonts w:asciiTheme="majorEastAsia" w:eastAsiaTheme="majorEastAsia" w:hAnsiTheme="majorEastAsia"/>
                <w:sz w:val="20"/>
                <w:szCs w:val="20"/>
              </w:rPr>
              <w:t>922,125</w:t>
            </w:r>
          </w:p>
        </w:tc>
      </w:tr>
      <w:tr w:rsidR="00997786" w:rsidRPr="008E605D" w14:paraId="2C4A46D3" w14:textId="77777777" w:rsidTr="00997786">
        <w:trPr>
          <w:cantSplit/>
          <w:trHeight w:val="50"/>
        </w:trPr>
        <w:tc>
          <w:tcPr>
            <w:tcW w:w="564" w:type="pct"/>
            <w:vMerge/>
            <w:vAlign w:val="center"/>
          </w:tcPr>
          <w:p w14:paraId="5C95EFE1" w14:textId="77777777" w:rsidR="00997786" w:rsidRPr="008E605D" w:rsidRDefault="00997786" w:rsidP="001E123B">
            <w:pPr>
              <w:pStyle w:val="af0"/>
              <w:wordWrap/>
              <w:spacing w:line="240" w:lineRule="exact"/>
              <w:ind w:left="1000" w:hangingChars="500" w:hanging="1000"/>
              <w:rPr>
                <w:rFonts w:asciiTheme="majorEastAsia" w:eastAsiaTheme="majorEastAsia" w:hAnsiTheme="majorEastAsia"/>
                <w:sz w:val="20"/>
                <w:szCs w:val="20"/>
                <w:lang w:eastAsia="zh-CN"/>
              </w:rPr>
            </w:pPr>
          </w:p>
        </w:tc>
        <w:tc>
          <w:tcPr>
            <w:tcW w:w="439" w:type="pct"/>
            <w:vAlign w:val="center"/>
          </w:tcPr>
          <w:p w14:paraId="7F206CF7" w14:textId="77777777" w:rsidR="00997786" w:rsidRPr="008E605D" w:rsidRDefault="00997786" w:rsidP="001E123B">
            <w:pPr>
              <w:pStyle w:val="af0"/>
              <w:wordWrap/>
              <w:spacing w:line="0" w:lineRule="atLeast"/>
              <w:jc w:val="center"/>
              <w:rPr>
                <w:rFonts w:asciiTheme="majorEastAsia" w:eastAsiaTheme="majorEastAsia" w:hAnsiTheme="majorEastAsia"/>
                <w:sz w:val="20"/>
                <w:szCs w:val="20"/>
              </w:rPr>
            </w:pPr>
            <w:r w:rsidRPr="008E605D">
              <w:rPr>
                <w:rFonts w:asciiTheme="majorEastAsia" w:eastAsiaTheme="majorEastAsia" w:hAnsiTheme="majorEastAsia" w:hint="eastAsia"/>
                <w:sz w:val="20"/>
                <w:szCs w:val="20"/>
              </w:rPr>
              <w:t>事務費</w:t>
            </w:r>
          </w:p>
        </w:tc>
        <w:tc>
          <w:tcPr>
            <w:tcW w:w="666" w:type="pct"/>
            <w:tcMar>
              <w:left w:w="57" w:type="dxa"/>
              <w:right w:w="57" w:type="dxa"/>
            </w:tcMar>
          </w:tcPr>
          <w:p w14:paraId="1A0144F5"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8E605D">
              <w:rPr>
                <w:rFonts w:asciiTheme="majorEastAsia" w:eastAsiaTheme="majorEastAsia" w:hAnsiTheme="majorEastAsia"/>
                <w:sz w:val="20"/>
                <w:szCs w:val="20"/>
              </w:rPr>
              <w:t>67,699</w:t>
            </w:r>
          </w:p>
        </w:tc>
        <w:tc>
          <w:tcPr>
            <w:tcW w:w="666" w:type="pct"/>
            <w:tcMar>
              <w:left w:w="57" w:type="dxa"/>
              <w:right w:w="57" w:type="dxa"/>
            </w:tcMar>
          </w:tcPr>
          <w:p w14:paraId="3DBF1CFB"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8E605D">
              <w:rPr>
                <w:rFonts w:asciiTheme="majorEastAsia" w:eastAsiaTheme="majorEastAsia" w:hAnsiTheme="majorEastAsia"/>
                <w:sz w:val="20"/>
                <w:szCs w:val="20"/>
              </w:rPr>
              <w:t>67,733</w:t>
            </w:r>
          </w:p>
        </w:tc>
        <w:tc>
          <w:tcPr>
            <w:tcW w:w="666" w:type="pct"/>
            <w:tcMar>
              <w:left w:w="57" w:type="dxa"/>
              <w:right w:w="57" w:type="dxa"/>
            </w:tcMar>
          </w:tcPr>
          <w:p w14:paraId="67C7A8F1"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8E605D">
              <w:rPr>
                <w:rFonts w:asciiTheme="majorEastAsia" w:eastAsiaTheme="majorEastAsia" w:hAnsiTheme="majorEastAsia"/>
                <w:sz w:val="20"/>
                <w:szCs w:val="20"/>
              </w:rPr>
              <w:t>67,767</w:t>
            </w:r>
          </w:p>
        </w:tc>
        <w:tc>
          <w:tcPr>
            <w:tcW w:w="666" w:type="pct"/>
            <w:tcMar>
              <w:left w:w="57" w:type="dxa"/>
              <w:right w:w="57" w:type="dxa"/>
            </w:tcMar>
          </w:tcPr>
          <w:p w14:paraId="71A904A2" w14:textId="77777777" w:rsidR="00997786" w:rsidRPr="001C7998" w:rsidRDefault="00997786" w:rsidP="001E123B">
            <w:pPr>
              <w:pStyle w:val="af0"/>
              <w:wordWrap/>
              <w:spacing w:line="0" w:lineRule="atLeast"/>
              <w:jc w:val="right"/>
              <w:rPr>
                <w:rFonts w:asciiTheme="majorEastAsia" w:eastAsiaTheme="majorEastAsia" w:hAnsiTheme="majorEastAsia"/>
                <w:sz w:val="20"/>
                <w:szCs w:val="20"/>
              </w:rPr>
            </w:pPr>
            <w:r w:rsidRPr="003C62E8">
              <w:rPr>
                <w:rFonts w:asciiTheme="majorEastAsia" w:eastAsiaTheme="majorEastAsia" w:hAnsiTheme="majorEastAsia"/>
                <w:sz w:val="20"/>
                <w:szCs w:val="20"/>
              </w:rPr>
              <w:t>67,802</w:t>
            </w:r>
          </w:p>
        </w:tc>
        <w:tc>
          <w:tcPr>
            <w:tcW w:w="666" w:type="pct"/>
            <w:tcMar>
              <w:left w:w="57" w:type="dxa"/>
              <w:right w:w="57" w:type="dxa"/>
            </w:tcMar>
          </w:tcPr>
          <w:p w14:paraId="7C23A7F2"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3C62E8">
              <w:rPr>
                <w:rFonts w:asciiTheme="majorEastAsia" w:eastAsiaTheme="majorEastAsia" w:hAnsiTheme="majorEastAsia"/>
                <w:sz w:val="20"/>
                <w:szCs w:val="20"/>
              </w:rPr>
              <w:t>67,838</w:t>
            </w:r>
          </w:p>
        </w:tc>
        <w:tc>
          <w:tcPr>
            <w:tcW w:w="666" w:type="pct"/>
            <w:tcMar>
              <w:left w:w="57" w:type="dxa"/>
              <w:right w:w="57" w:type="dxa"/>
            </w:tcMar>
          </w:tcPr>
          <w:p w14:paraId="7EEEDABB"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Pr>
                <w:rFonts w:asciiTheme="majorEastAsia" w:eastAsiaTheme="majorEastAsia" w:hAnsiTheme="majorEastAsia"/>
                <w:sz w:val="20"/>
                <w:szCs w:val="20"/>
              </w:rPr>
              <w:t>338,839</w:t>
            </w:r>
          </w:p>
        </w:tc>
      </w:tr>
      <w:tr w:rsidR="00997786" w:rsidRPr="008E605D" w14:paraId="3B16F8BF" w14:textId="77777777" w:rsidTr="00997786">
        <w:trPr>
          <w:cantSplit/>
          <w:trHeight w:val="50"/>
        </w:trPr>
        <w:tc>
          <w:tcPr>
            <w:tcW w:w="564" w:type="pct"/>
            <w:vMerge/>
            <w:vAlign w:val="center"/>
          </w:tcPr>
          <w:p w14:paraId="388BCF1D" w14:textId="77777777" w:rsidR="00997786" w:rsidRPr="008E605D" w:rsidRDefault="00997786" w:rsidP="001E123B">
            <w:pPr>
              <w:pStyle w:val="af0"/>
              <w:wordWrap/>
              <w:spacing w:line="240" w:lineRule="exact"/>
              <w:ind w:left="1000" w:hangingChars="500" w:hanging="1000"/>
              <w:rPr>
                <w:rFonts w:asciiTheme="majorEastAsia" w:eastAsiaTheme="majorEastAsia" w:hAnsiTheme="majorEastAsia"/>
                <w:sz w:val="20"/>
                <w:szCs w:val="20"/>
                <w:lang w:eastAsia="zh-CN"/>
              </w:rPr>
            </w:pPr>
          </w:p>
        </w:tc>
        <w:tc>
          <w:tcPr>
            <w:tcW w:w="439" w:type="pct"/>
            <w:vAlign w:val="center"/>
          </w:tcPr>
          <w:p w14:paraId="669569CB" w14:textId="77777777" w:rsidR="00997786" w:rsidRPr="008E605D" w:rsidRDefault="00997786" w:rsidP="001E123B">
            <w:pPr>
              <w:pStyle w:val="af0"/>
              <w:wordWrap/>
              <w:spacing w:line="0" w:lineRule="atLeast"/>
              <w:jc w:val="center"/>
              <w:rPr>
                <w:rFonts w:asciiTheme="majorEastAsia" w:eastAsiaTheme="majorEastAsia" w:hAnsiTheme="majorEastAsia"/>
                <w:sz w:val="20"/>
                <w:szCs w:val="20"/>
              </w:rPr>
            </w:pPr>
            <w:r w:rsidRPr="008E605D">
              <w:rPr>
                <w:rFonts w:asciiTheme="majorEastAsia" w:eastAsiaTheme="majorEastAsia" w:hAnsiTheme="majorEastAsia" w:hint="eastAsia"/>
                <w:sz w:val="20"/>
                <w:szCs w:val="20"/>
              </w:rPr>
              <w:t>事業費</w:t>
            </w:r>
          </w:p>
        </w:tc>
        <w:tc>
          <w:tcPr>
            <w:tcW w:w="666" w:type="pct"/>
            <w:tcMar>
              <w:left w:w="57" w:type="dxa"/>
              <w:right w:w="57" w:type="dxa"/>
            </w:tcMar>
          </w:tcPr>
          <w:p w14:paraId="0D087DEC"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8E605D">
              <w:rPr>
                <w:rFonts w:asciiTheme="majorEastAsia" w:eastAsiaTheme="majorEastAsia" w:hAnsiTheme="majorEastAsia"/>
                <w:sz w:val="20"/>
                <w:szCs w:val="20"/>
              </w:rPr>
              <w:t>632,154</w:t>
            </w:r>
          </w:p>
        </w:tc>
        <w:tc>
          <w:tcPr>
            <w:tcW w:w="666" w:type="pct"/>
            <w:tcMar>
              <w:left w:w="57" w:type="dxa"/>
              <w:right w:w="57" w:type="dxa"/>
            </w:tcMar>
          </w:tcPr>
          <w:p w14:paraId="19D36CCD"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8E605D">
              <w:rPr>
                <w:rFonts w:asciiTheme="majorEastAsia" w:eastAsiaTheme="majorEastAsia" w:hAnsiTheme="majorEastAsia"/>
                <w:sz w:val="20"/>
                <w:szCs w:val="20"/>
              </w:rPr>
              <w:t>634,166</w:t>
            </w:r>
          </w:p>
        </w:tc>
        <w:tc>
          <w:tcPr>
            <w:tcW w:w="666" w:type="pct"/>
            <w:tcMar>
              <w:left w:w="57" w:type="dxa"/>
              <w:right w:w="57" w:type="dxa"/>
            </w:tcMar>
          </w:tcPr>
          <w:p w14:paraId="5F01B270"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8E605D">
              <w:rPr>
                <w:rFonts w:asciiTheme="majorEastAsia" w:eastAsiaTheme="majorEastAsia" w:hAnsiTheme="majorEastAsia"/>
                <w:sz w:val="20"/>
                <w:szCs w:val="20"/>
              </w:rPr>
              <w:t>636,721</w:t>
            </w:r>
          </w:p>
        </w:tc>
        <w:tc>
          <w:tcPr>
            <w:tcW w:w="666" w:type="pct"/>
            <w:tcMar>
              <w:left w:w="57" w:type="dxa"/>
              <w:right w:w="57" w:type="dxa"/>
            </w:tcMar>
          </w:tcPr>
          <w:p w14:paraId="5F2754D8" w14:textId="77777777" w:rsidR="00997786" w:rsidRPr="001C7998" w:rsidRDefault="00997786" w:rsidP="001E123B">
            <w:pPr>
              <w:pStyle w:val="af0"/>
              <w:wordWrap/>
              <w:spacing w:line="0" w:lineRule="atLeast"/>
              <w:jc w:val="right"/>
              <w:rPr>
                <w:rFonts w:asciiTheme="majorEastAsia" w:eastAsiaTheme="majorEastAsia" w:hAnsiTheme="majorEastAsia"/>
                <w:sz w:val="20"/>
                <w:szCs w:val="20"/>
              </w:rPr>
            </w:pPr>
            <w:r w:rsidRPr="003C62E8">
              <w:rPr>
                <w:rFonts w:asciiTheme="majorEastAsia" w:eastAsiaTheme="majorEastAsia" w:hAnsiTheme="majorEastAsia"/>
                <w:sz w:val="20"/>
                <w:szCs w:val="20"/>
              </w:rPr>
              <w:t>639,338</w:t>
            </w:r>
          </w:p>
        </w:tc>
        <w:tc>
          <w:tcPr>
            <w:tcW w:w="666" w:type="pct"/>
            <w:tcMar>
              <w:left w:w="57" w:type="dxa"/>
              <w:right w:w="57" w:type="dxa"/>
            </w:tcMar>
          </w:tcPr>
          <w:p w14:paraId="02EEBA5D"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3C62E8">
              <w:rPr>
                <w:rFonts w:asciiTheme="majorEastAsia" w:eastAsiaTheme="majorEastAsia" w:hAnsiTheme="majorEastAsia"/>
                <w:sz w:val="20"/>
                <w:szCs w:val="20"/>
              </w:rPr>
              <w:t>642,019</w:t>
            </w:r>
          </w:p>
        </w:tc>
        <w:tc>
          <w:tcPr>
            <w:tcW w:w="666" w:type="pct"/>
            <w:tcMar>
              <w:left w:w="57" w:type="dxa"/>
              <w:right w:w="57" w:type="dxa"/>
            </w:tcMar>
          </w:tcPr>
          <w:p w14:paraId="1B7037BC"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Pr>
                <w:rFonts w:asciiTheme="majorEastAsia" w:eastAsiaTheme="majorEastAsia" w:hAnsiTheme="majorEastAsia"/>
                <w:sz w:val="20"/>
                <w:szCs w:val="20"/>
              </w:rPr>
              <w:t>3,184,398</w:t>
            </w:r>
          </w:p>
        </w:tc>
      </w:tr>
      <w:tr w:rsidR="00997786" w:rsidRPr="008E605D" w14:paraId="6A05C973" w14:textId="77777777" w:rsidTr="00997786">
        <w:trPr>
          <w:cantSplit/>
          <w:trHeight w:val="50"/>
        </w:trPr>
        <w:tc>
          <w:tcPr>
            <w:tcW w:w="564" w:type="pct"/>
            <w:vMerge/>
            <w:vAlign w:val="center"/>
          </w:tcPr>
          <w:p w14:paraId="7B5192DF" w14:textId="77777777" w:rsidR="00997786" w:rsidRPr="008E605D" w:rsidRDefault="00997786" w:rsidP="001E123B">
            <w:pPr>
              <w:pStyle w:val="af0"/>
              <w:wordWrap/>
              <w:spacing w:line="240" w:lineRule="exact"/>
              <w:ind w:left="1000" w:hangingChars="500" w:hanging="1000"/>
              <w:rPr>
                <w:rFonts w:asciiTheme="majorEastAsia" w:eastAsiaTheme="majorEastAsia" w:hAnsiTheme="majorEastAsia"/>
                <w:sz w:val="20"/>
                <w:szCs w:val="20"/>
                <w:lang w:eastAsia="zh-CN"/>
              </w:rPr>
            </w:pPr>
          </w:p>
        </w:tc>
        <w:tc>
          <w:tcPr>
            <w:tcW w:w="439" w:type="pct"/>
            <w:vAlign w:val="center"/>
          </w:tcPr>
          <w:p w14:paraId="037C6CE7" w14:textId="77777777" w:rsidR="00997786" w:rsidRPr="008E605D" w:rsidRDefault="00997786" w:rsidP="001E123B">
            <w:pPr>
              <w:pStyle w:val="af0"/>
              <w:wordWrap/>
              <w:spacing w:line="0" w:lineRule="atLeast"/>
              <w:jc w:val="center"/>
              <w:rPr>
                <w:rFonts w:asciiTheme="majorEastAsia" w:eastAsiaTheme="majorEastAsia" w:hAnsiTheme="majorEastAsia"/>
                <w:sz w:val="20"/>
                <w:szCs w:val="20"/>
              </w:rPr>
            </w:pPr>
            <w:r w:rsidRPr="008E605D">
              <w:rPr>
                <w:rFonts w:asciiTheme="majorEastAsia" w:eastAsiaTheme="majorEastAsia" w:hAnsiTheme="majorEastAsia" w:hint="eastAsia"/>
                <w:sz w:val="20"/>
                <w:szCs w:val="20"/>
              </w:rPr>
              <w:t>合計</w:t>
            </w:r>
          </w:p>
        </w:tc>
        <w:tc>
          <w:tcPr>
            <w:tcW w:w="666" w:type="pct"/>
            <w:tcMar>
              <w:left w:w="57" w:type="dxa"/>
              <w:right w:w="57" w:type="dxa"/>
            </w:tcMar>
          </w:tcPr>
          <w:p w14:paraId="576A7F02"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8E605D">
              <w:rPr>
                <w:rFonts w:asciiTheme="majorEastAsia" w:eastAsiaTheme="majorEastAsia" w:hAnsiTheme="majorEastAsia"/>
                <w:sz w:val="20"/>
                <w:szCs w:val="20"/>
              </w:rPr>
              <w:t>877,865</w:t>
            </w:r>
          </w:p>
        </w:tc>
        <w:tc>
          <w:tcPr>
            <w:tcW w:w="666" w:type="pct"/>
            <w:tcMar>
              <w:left w:w="57" w:type="dxa"/>
              <w:right w:w="57" w:type="dxa"/>
            </w:tcMar>
          </w:tcPr>
          <w:p w14:paraId="2B974632"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8E605D">
              <w:rPr>
                <w:rFonts w:asciiTheme="majorEastAsia" w:eastAsiaTheme="majorEastAsia" w:hAnsiTheme="majorEastAsia"/>
                <w:sz w:val="20"/>
                <w:szCs w:val="20"/>
              </w:rPr>
              <w:t>883,057</w:t>
            </w:r>
          </w:p>
        </w:tc>
        <w:tc>
          <w:tcPr>
            <w:tcW w:w="666" w:type="pct"/>
            <w:tcMar>
              <w:left w:w="57" w:type="dxa"/>
              <w:right w:w="57" w:type="dxa"/>
            </w:tcMar>
          </w:tcPr>
          <w:p w14:paraId="656CB72A"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8E605D">
              <w:rPr>
                <w:rFonts w:asciiTheme="majorEastAsia" w:eastAsiaTheme="majorEastAsia" w:hAnsiTheme="majorEastAsia"/>
                <w:sz w:val="20"/>
                <w:szCs w:val="20"/>
              </w:rPr>
              <w:t>888,852</w:t>
            </w:r>
          </w:p>
        </w:tc>
        <w:tc>
          <w:tcPr>
            <w:tcW w:w="666" w:type="pct"/>
            <w:tcMar>
              <w:left w:w="57" w:type="dxa"/>
              <w:right w:w="57" w:type="dxa"/>
            </w:tcMar>
          </w:tcPr>
          <w:p w14:paraId="16BBBFA5" w14:textId="77777777" w:rsidR="00997786" w:rsidRPr="001C7998" w:rsidRDefault="00997786" w:rsidP="001E123B">
            <w:pPr>
              <w:pStyle w:val="af0"/>
              <w:wordWrap/>
              <w:spacing w:line="0" w:lineRule="atLeast"/>
              <w:jc w:val="right"/>
              <w:rPr>
                <w:rFonts w:asciiTheme="majorEastAsia" w:eastAsiaTheme="majorEastAsia" w:hAnsiTheme="majorEastAsia"/>
                <w:sz w:val="20"/>
                <w:szCs w:val="20"/>
              </w:rPr>
            </w:pPr>
            <w:r w:rsidRPr="003C62E8">
              <w:rPr>
                <w:rFonts w:asciiTheme="majorEastAsia" w:eastAsiaTheme="majorEastAsia" w:hAnsiTheme="majorEastAsia"/>
                <w:sz w:val="20"/>
                <w:szCs w:val="20"/>
              </w:rPr>
              <w:t>894,771</w:t>
            </w:r>
          </w:p>
        </w:tc>
        <w:tc>
          <w:tcPr>
            <w:tcW w:w="666" w:type="pct"/>
            <w:tcMar>
              <w:left w:w="57" w:type="dxa"/>
              <w:right w:w="57" w:type="dxa"/>
            </w:tcMar>
          </w:tcPr>
          <w:p w14:paraId="3BB3DA4F"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sidRPr="003C62E8">
              <w:rPr>
                <w:rFonts w:asciiTheme="majorEastAsia" w:eastAsiaTheme="majorEastAsia" w:hAnsiTheme="majorEastAsia"/>
                <w:sz w:val="20"/>
                <w:szCs w:val="20"/>
              </w:rPr>
              <w:t>900,817</w:t>
            </w:r>
          </w:p>
        </w:tc>
        <w:tc>
          <w:tcPr>
            <w:tcW w:w="666" w:type="pct"/>
            <w:tcMar>
              <w:left w:w="57" w:type="dxa"/>
              <w:right w:w="57" w:type="dxa"/>
            </w:tcMar>
          </w:tcPr>
          <w:p w14:paraId="7DCAD978" w14:textId="77777777" w:rsidR="00997786" w:rsidRPr="008E605D" w:rsidRDefault="00997786" w:rsidP="001E123B">
            <w:pPr>
              <w:pStyle w:val="af0"/>
              <w:wordWrap/>
              <w:spacing w:line="0" w:lineRule="atLeast"/>
              <w:jc w:val="right"/>
              <w:rPr>
                <w:rFonts w:asciiTheme="majorEastAsia" w:eastAsiaTheme="majorEastAsia" w:hAnsiTheme="majorEastAsia"/>
                <w:sz w:val="20"/>
                <w:szCs w:val="20"/>
              </w:rPr>
            </w:pPr>
            <w:r>
              <w:rPr>
                <w:rFonts w:asciiTheme="majorEastAsia" w:eastAsiaTheme="majorEastAsia" w:hAnsiTheme="majorEastAsia"/>
                <w:sz w:val="20"/>
                <w:szCs w:val="20"/>
              </w:rPr>
              <w:t>4,445,362</w:t>
            </w:r>
          </w:p>
        </w:tc>
      </w:tr>
    </w:tbl>
    <w:p w14:paraId="6FC72011" w14:textId="77777777" w:rsidR="00324699" w:rsidRDefault="00324699" w:rsidP="00DB4715">
      <w:pPr>
        <w:widowControl/>
        <w:jc w:val="left"/>
        <w:rPr>
          <w:rFonts w:asciiTheme="majorEastAsia" w:eastAsiaTheme="majorEastAsia" w:hAnsiTheme="majorEastAsia" w:cs="ＭＳ 明朝"/>
          <w:kern w:val="0"/>
          <w:sz w:val="20"/>
          <w:szCs w:val="20"/>
        </w:rPr>
      </w:pPr>
    </w:p>
    <w:p w14:paraId="5679F742" w14:textId="76B8F268" w:rsidR="009A0141" w:rsidRPr="00B128E7" w:rsidRDefault="009A0141" w:rsidP="00DB4715">
      <w:pPr>
        <w:widowControl/>
        <w:jc w:val="left"/>
        <w:rPr>
          <w:rFonts w:asciiTheme="majorEastAsia" w:eastAsiaTheme="majorEastAsia" w:hAnsiTheme="majorEastAsia"/>
          <w:sz w:val="20"/>
          <w:szCs w:val="20"/>
        </w:rPr>
      </w:pPr>
    </w:p>
    <w:p w14:paraId="74A75D8A" w14:textId="77777777" w:rsidR="009B79EC" w:rsidRDefault="003260A7" w:rsidP="00C510FB">
      <w:pPr>
        <w:pStyle w:val="af0"/>
        <w:wordWrap/>
        <w:spacing w:line="240" w:lineRule="auto"/>
        <w:outlineLvl w:val="2"/>
        <w:rPr>
          <w:rFonts w:asciiTheme="majorEastAsia" w:eastAsiaTheme="majorEastAsia" w:hAnsiTheme="majorEastAsia"/>
          <w:sz w:val="20"/>
          <w:szCs w:val="20"/>
        </w:rPr>
      </w:pPr>
      <w:bookmarkStart w:id="48" w:name="_Hlk173842216"/>
      <w:bookmarkStart w:id="49" w:name="_Toc236429432"/>
      <w:r w:rsidRPr="00B128E7">
        <w:rPr>
          <w:rFonts w:asciiTheme="majorEastAsia" w:eastAsiaTheme="majorEastAsia" w:hAnsiTheme="majorEastAsia" w:hint="eastAsia"/>
          <w:sz w:val="20"/>
          <w:szCs w:val="20"/>
        </w:rPr>
        <w:t>【</w:t>
      </w:r>
      <w:r w:rsidR="00414010" w:rsidRPr="00B128E7">
        <w:rPr>
          <w:rFonts w:asciiTheme="majorEastAsia" w:eastAsiaTheme="majorEastAsia" w:hAnsiTheme="majorEastAsia" w:hint="eastAsia"/>
          <w:sz w:val="20"/>
          <w:szCs w:val="20"/>
        </w:rPr>
        <w:t>指定管理料（</w:t>
      </w:r>
      <w:r w:rsidRPr="00C510FB">
        <w:rPr>
          <w:rFonts w:asciiTheme="majorEastAsia" w:eastAsiaTheme="majorEastAsia" w:hAnsiTheme="majorEastAsia" w:hint="eastAsia"/>
          <w:bCs/>
          <w:sz w:val="20"/>
          <w:szCs w:val="20"/>
        </w:rPr>
        <w:t>入居に伴う</w:t>
      </w:r>
      <w:r w:rsidRPr="00B128E7">
        <w:rPr>
          <w:rFonts w:asciiTheme="majorEastAsia" w:eastAsiaTheme="majorEastAsia" w:hAnsiTheme="majorEastAsia" w:hint="eastAsia"/>
          <w:sz w:val="20"/>
          <w:szCs w:val="20"/>
        </w:rPr>
        <w:t>空家修繕費用</w:t>
      </w:r>
      <w:r w:rsidR="00414010" w:rsidRPr="00B128E7">
        <w:rPr>
          <w:rFonts w:asciiTheme="majorEastAsia" w:eastAsiaTheme="majorEastAsia" w:hAnsiTheme="majorEastAsia" w:hint="eastAsia"/>
          <w:sz w:val="20"/>
          <w:szCs w:val="20"/>
        </w:rPr>
        <w:t>）</w:t>
      </w:r>
      <w:r w:rsidRPr="00B128E7">
        <w:rPr>
          <w:rFonts w:asciiTheme="majorEastAsia" w:eastAsiaTheme="majorEastAsia" w:hAnsiTheme="majorEastAsia" w:hint="eastAsia"/>
          <w:sz w:val="20"/>
          <w:szCs w:val="20"/>
        </w:rPr>
        <w:t>に係る参考価格】</w:t>
      </w:r>
      <w:bookmarkEnd w:id="48"/>
      <w:bookmarkEnd w:id="49"/>
    </w:p>
    <w:p w14:paraId="135CDFE3" w14:textId="07FC7284" w:rsidR="003260A7" w:rsidRPr="00B128E7" w:rsidRDefault="003260A7" w:rsidP="00C510FB">
      <w:pPr>
        <w:pStyle w:val="af0"/>
        <w:wordWrap/>
        <w:spacing w:line="240" w:lineRule="auto"/>
        <w:jc w:val="right"/>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（単位：千円）</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4"/>
        <w:gridCol w:w="1209"/>
        <w:gridCol w:w="1209"/>
        <w:gridCol w:w="1209"/>
        <w:gridCol w:w="1209"/>
        <w:gridCol w:w="1209"/>
        <w:gridCol w:w="1203"/>
      </w:tblGrid>
      <w:tr w:rsidR="00997786" w:rsidRPr="00B128E7" w14:paraId="00175AF2" w14:textId="77777777" w:rsidTr="00997786">
        <w:trPr>
          <w:cantSplit/>
          <w:trHeight w:val="139"/>
        </w:trPr>
        <w:tc>
          <w:tcPr>
            <w:tcW w:w="1001" w:type="pct"/>
            <w:tcMar>
              <w:left w:w="28" w:type="dxa"/>
              <w:right w:w="28" w:type="dxa"/>
            </w:tcMar>
            <w:vAlign w:val="center"/>
          </w:tcPr>
          <w:p w14:paraId="747CAE4B" w14:textId="77777777" w:rsidR="00997786" w:rsidRPr="00B128E7" w:rsidRDefault="00997786" w:rsidP="001E123B">
            <w:pPr>
              <w:pStyle w:val="af0"/>
              <w:wordWrap/>
              <w:spacing w:line="240" w:lineRule="exact"/>
              <w:jc w:val="center"/>
              <w:rPr>
                <w:rFonts w:asciiTheme="majorEastAsia" w:eastAsiaTheme="majorEastAsia" w:hAnsiTheme="majorEastAsia"/>
                <w:sz w:val="20"/>
                <w:szCs w:val="20"/>
              </w:rPr>
            </w:pPr>
            <w:bookmarkStart w:id="50" w:name="_Hlk171193487"/>
            <w:r w:rsidRPr="00B128E7">
              <w:rPr>
                <w:rFonts w:asciiTheme="majorEastAsia" w:eastAsiaTheme="majorEastAsia" w:hAnsiTheme="majorEastAsia" w:hint="eastAsia"/>
                <w:sz w:val="20"/>
                <w:szCs w:val="20"/>
              </w:rPr>
              <w:t>地区名</w:t>
            </w:r>
          </w:p>
        </w:tc>
        <w:tc>
          <w:tcPr>
            <w:tcW w:w="667" w:type="pct"/>
            <w:tcMar>
              <w:left w:w="28" w:type="dxa"/>
              <w:right w:w="28" w:type="dxa"/>
            </w:tcMar>
            <w:vAlign w:val="center"/>
          </w:tcPr>
          <w:p w14:paraId="6E3775EB" w14:textId="77777777" w:rsidR="00997786" w:rsidRPr="00B128E7" w:rsidRDefault="00997786" w:rsidP="001E123B">
            <w:pPr>
              <w:pStyle w:val="af0"/>
              <w:wordWrap/>
              <w:spacing w:line="240" w:lineRule="exact"/>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令和９年度</w:t>
            </w:r>
          </w:p>
        </w:tc>
        <w:tc>
          <w:tcPr>
            <w:tcW w:w="667" w:type="pct"/>
            <w:tcMar>
              <w:left w:w="28" w:type="dxa"/>
              <w:right w:w="28" w:type="dxa"/>
            </w:tcMar>
            <w:vAlign w:val="center"/>
          </w:tcPr>
          <w:p w14:paraId="60B3B02E" w14:textId="77777777" w:rsidR="00997786" w:rsidRPr="00B128E7" w:rsidRDefault="00997786" w:rsidP="001E123B">
            <w:pPr>
              <w:pStyle w:val="af0"/>
              <w:wordWrap/>
              <w:spacing w:line="240" w:lineRule="exact"/>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令和</w:t>
            </w:r>
            <w:r w:rsidRPr="00B128E7">
              <w:rPr>
                <w:rFonts w:asciiTheme="majorEastAsia" w:eastAsiaTheme="majorEastAsia" w:hAnsiTheme="majorEastAsia"/>
                <w:sz w:val="20"/>
                <w:szCs w:val="20"/>
              </w:rPr>
              <w:t>10年度</w:t>
            </w:r>
          </w:p>
        </w:tc>
        <w:tc>
          <w:tcPr>
            <w:tcW w:w="667" w:type="pct"/>
            <w:tcMar>
              <w:left w:w="28" w:type="dxa"/>
              <w:right w:w="28" w:type="dxa"/>
            </w:tcMar>
            <w:vAlign w:val="center"/>
          </w:tcPr>
          <w:p w14:paraId="687ABFA2" w14:textId="77777777" w:rsidR="00997786" w:rsidRPr="00B128E7" w:rsidRDefault="00997786" w:rsidP="001E123B">
            <w:pPr>
              <w:pStyle w:val="af0"/>
              <w:wordWrap/>
              <w:spacing w:line="240" w:lineRule="exact"/>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令和</w:t>
            </w:r>
            <w:r w:rsidRPr="00B128E7">
              <w:rPr>
                <w:rFonts w:asciiTheme="majorEastAsia" w:eastAsiaTheme="majorEastAsia" w:hAnsiTheme="majorEastAsia"/>
                <w:sz w:val="20"/>
                <w:szCs w:val="20"/>
              </w:rPr>
              <w:t>11年度</w:t>
            </w:r>
          </w:p>
        </w:tc>
        <w:tc>
          <w:tcPr>
            <w:tcW w:w="667" w:type="pct"/>
            <w:tcMar>
              <w:left w:w="28" w:type="dxa"/>
              <w:right w:w="28" w:type="dxa"/>
            </w:tcMar>
            <w:vAlign w:val="center"/>
          </w:tcPr>
          <w:p w14:paraId="48168B68" w14:textId="77777777" w:rsidR="00997786" w:rsidRPr="00B128E7" w:rsidRDefault="00997786" w:rsidP="001E123B">
            <w:pPr>
              <w:pStyle w:val="af0"/>
              <w:wordWrap/>
              <w:spacing w:line="240" w:lineRule="exact"/>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令和</w:t>
            </w:r>
            <w:r w:rsidRPr="00B128E7">
              <w:rPr>
                <w:rFonts w:asciiTheme="majorEastAsia" w:eastAsiaTheme="majorEastAsia" w:hAnsiTheme="majorEastAsia"/>
                <w:sz w:val="20"/>
                <w:szCs w:val="20"/>
              </w:rPr>
              <w:t>12年度</w:t>
            </w:r>
          </w:p>
        </w:tc>
        <w:tc>
          <w:tcPr>
            <w:tcW w:w="667" w:type="pct"/>
            <w:tcMar>
              <w:left w:w="28" w:type="dxa"/>
              <w:right w:w="28" w:type="dxa"/>
            </w:tcMar>
            <w:vAlign w:val="center"/>
          </w:tcPr>
          <w:p w14:paraId="23EF01A7" w14:textId="77777777" w:rsidR="00997786" w:rsidRPr="00B128E7" w:rsidRDefault="00997786" w:rsidP="001E123B">
            <w:pPr>
              <w:pStyle w:val="af0"/>
              <w:wordWrap/>
              <w:spacing w:line="240" w:lineRule="exact"/>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令和</w:t>
            </w:r>
            <w:r w:rsidRPr="00B128E7">
              <w:rPr>
                <w:rFonts w:asciiTheme="majorEastAsia" w:eastAsiaTheme="majorEastAsia" w:hAnsiTheme="majorEastAsia"/>
                <w:sz w:val="20"/>
                <w:szCs w:val="20"/>
              </w:rPr>
              <w:t>13年度</w:t>
            </w:r>
          </w:p>
        </w:tc>
        <w:tc>
          <w:tcPr>
            <w:tcW w:w="664" w:type="pct"/>
            <w:vAlign w:val="center"/>
          </w:tcPr>
          <w:p w14:paraId="231F3A96" w14:textId="77777777" w:rsidR="00997786" w:rsidRPr="00B128E7" w:rsidRDefault="00997786" w:rsidP="001E123B">
            <w:pPr>
              <w:pStyle w:val="af0"/>
              <w:wordWrap/>
              <w:spacing w:line="240" w:lineRule="exact"/>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総額</w:t>
            </w:r>
          </w:p>
        </w:tc>
      </w:tr>
      <w:tr w:rsidR="00997786" w:rsidRPr="00B128E7" w14:paraId="6D94CF8B" w14:textId="77777777" w:rsidTr="00997786">
        <w:trPr>
          <w:cantSplit/>
          <w:trHeight w:val="240"/>
        </w:trPr>
        <w:tc>
          <w:tcPr>
            <w:tcW w:w="1001" w:type="pct"/>
            <w:tcMar>
              <w:left w:w="28" w:type="dxa"/>
              <w:right w:w="28" w:type="dxa"/>
            </w:tcMar>
            <w:vAlign w:val="center"/>
          </w:tcPr>
          <w:p w14:paraId="1B08B036" w14:textId="77777777" w:rsidR="00997786" w:rsidRPr="00B128E7" w:rsidRDefault="00997786" w:rsidP="001E123B">
            <w:pPr>
              <w:pStyle w:val="af0"/>
              <w:wordWrap/>
              <w:spacing w:line="240" w:lineRule="exact"/>
              <w:rPr>
                <w:rFonts w:asciiTheme="majorEastAsia" w:eastAsiaTheme="majorEastAsia" w:hAnsiTheme="majorEastAsia"/>
                <w:sz w:val="20"/>
                <w:szCs w:val="20"/>
                <w:lang w:eastAsia="zh-CN"/>
              </w:rPr>
            </w:pPr>
            <w:r w:rsidRPr="00B128E7">
              <w:rPr>
                <w:rFonts w:asciiTheme="majorEastAsia" w:eastAsiaTheme="majorEastAsia" w:hAnsiTheme="majorEastAsia" w:hint="eastAsia"/>
                <w:sz w:val="20"/>
                <w:szCs w:val="20"/>
                <w:lang w:eastAsia="zh-CN"/>
              </w:rPr>
              <w:t>Ａ地区</w:t>
            </w:r>
          </w:p>
          <w:p w14:paraId="375CC73C" w14:textId="77777777" w:rsidR="00997786" w:rsidRPr="00B128E7" w:rsidRDefault="00997786" w:rsidP="001E123B">
            <w:pPr>
              <w:pStyle w:val="af0"/>
              <w:wordWrap/>
              <w:spacing w:line="240" w:lineRule="exact"/>
              <w:rPr>
                <w:rFonts w:asciiTheme="majorEastAsia" w:eastAsiaTheme="majorEastAsia" w:hAnsiTheme="majorEastAsia"/>
                <w:sz w:val="20"/>
                <w:szCs w:val="20"/>
                <w:lang w:eastAsia="zh-CN"/>
              </w:rPr>
            </w:pPr>
            <w:r w:rsidRPr="00B128E7">
              <w:rPr>
                <w:rFonts w:asciiTheme="majorEastAsia" w:eastAsiaTheme="majorEastAsia" w:hAnsiTheme="majorEastAsia" w:hint="eastAsia"/>
                <w:sz w:val="20"/>
                <w:szCs w:val="20"/>
                <w:lang w:eastAsia="zh-CN"/>
              </w:rPr>
              <w:t>（北摂①地区）</w:t>
            </w:r>
          </w:p>
        </w:tc>
        <w:tc>
          <w:tcPr>
            <w:tcW w:w="667" w:type="pct"/>
            <w:tcMar>
              <w:left w:w="57" w:type="dxa"/>
              <w:right w:w="57" w:type="dxa"/>
            </w:tcMar>
            <w:vAlign w:val="center"/>
          </w:tcPr>
          <w:p w14:paraId="7D541213" w14:textId="77777777" w:rsidR="00997786" w:rsidRPr="007E4FEF" w:rsidRDefault="00997786" w:rsidP="001E123B">
            <w:pPr>
              <w:pStyle w:val="af0"/>
              <w:wordWrap/>
              <w:spacing w:line="240" w:lineRule="exact"/>
              <w:jc w:val="right"/>
              <w:rPr>
                <w:rFonts w:asciiTheme="majorEastAsia" w:eastAsiaTheme="majorEastAsia" w:hAnsiTheme="majorEastAsia"/>
                <w:sz w:val="20"/>
                <w:szCs w:val="20"/>
              </w:rPr>
            </w:pPr>
            <w:r w:rsidRPr="001C7998">
              <w:rPr>
                <w:rFonts w:asciiTheme="majorEastAsia" w:eastAsiaTheme="majorEastAsia" w:hAnsiTheme="majorEastAsia"/>
                <w:sz w:val="20"/>
                <w:szCs w:val="20"/>
              </w:rPr>
              <w:t xml:space="preserve">518,028 </w:t>
            </w:r>
          </w:p>
        </w:tc>
        <w:tc>
          <w:tcPr>
            <w:tcW w:w="667" w:type="pct"/>
            <w:tcMar>
              <w:left w:w="57" w:type="dxa"/>
              <w:right w:w="57" w:type="dxa"/>
            </w:tcMar>
            <w:vAlign w:val="center"/>
          </w:tcPr>
          <w:p w14:paraId="1D465578" w14:textId="77777777" w:rsidR="00997786" w:rsidRPr="007E4FEF" w:rsidRDefault="00997786" w:rsidP="001E123B">
            <w:pPr>
              <w:pStyle w:val="af0"/>
              <w:wordWrap/>
              <w:spacing w:line="240" w:lineRule="exact"/>
              <w:jc w:val="right"/>
              <w:rPr>
                <w:rFonts w:asciiTheme="majorEastAsia" w:eastAsiaTheme="majorEastAsia" w:hAnsiTheme="majorEastAsia"/>
                <w:sz w:val="20"/>
                <w:szCs w:val="20"/>
              </w:rPr>
            </w:pPr>
            <w:r>
              <w:rPr>
                <w:rFonts w:asciiTheme="majorEastAsia" w:eastAsiaTheme="majorEastAsia" w:hAnsiTheme="majorEastAsia"/>
                <w:sz w:val="20"/>
                <w:szCs w:val="20"/>
              </w:rPr>
              <w:t>338,742</w:t>
            </w:r>
          </w:p>
        </w:tc>
        <w:tc>
          <w:tcPr>
            <w:tcW w:w="667" w:type="pct"/>
            <w:tcMar>
              <w:left w:w="57" w:type="dxa"/>
              <w:right w:w="57" w:type="dxa"/>
            </w:tcMar>
            <w:vAlign w:val="center"/>
          </w:tcPr>
          <w:p w14:paraId="2E49AC18" w14:textId="77777777" w:rsidR="00997786" w:rsidRPr="007E4FEF" w:rsidRDefault="00997786" w:rsidP="001E123B">
            <w:pPr>
              <w:pStyle w:val="af0"/>
              <w:wordWrap/>
              <w:spacing w:line="240" w:lineRule="exact"/>
              <w:jc w:val="right"/>
              <w:rPr>
                <w:rFonts w:asciiTheme="majorEastAsia" w:eastAsiaTheme="majorEastAsia" w:hAnsiTheme="majorEastAsia"/>
                <w:sz w:val="20"/>
                <w:szCs w:val="20"/>
              </w:rPr>
            </w:pPr>
            <w:r>
              <w:rPr>
                <w:rFonts w:asciiTheme="majorEastAsia" w:eastAsiaTheme="majorEastAsia" w:hAnsiTheme="majorEastAsia"/>
                <w:sz w:val="20"/>
                <w:szCs w:val="20"/>
              </w:rPr>
              <w:t>338,869</w:t>
            </w:r>
          </w:p>
        </w:tc>
        <w:tc>
          <w:tcPr>
            <w:tcW w:w="667" w:type="pct"/>
            <w:tcMar>
              <w:left w:w="57" w:type="dxa"/>
              <w:right w:w="57" w:type="dxa"/>
            </w:tcMar>
            <w:vAlign w:val="center"/>
          </w:tcPr>
          <w:p w14:paraId="5B5BE3D7" w14:textId="77777777" w:rsidR="00997786" w:rsidRPr="007E4FEF" w:rsidRDefault="00997786" w:rsidP="001E123B">
            <w:pPr>
              <w:pStyle w:val="af0"/>
              <w:wordWrap/>
              <w:spacing w:line="240" w:lineRule="exact"/>
              <w:jc w:val="right"/>
              <w:rPr>
                <w:rFonts w:asciiTheme="majorEastAsia" w:eastAsiaTheme="majorEastAsia" w:hAnsiTheme="majorEastAsia"/>
                <w:sz w:val="20"/>
                <w:szCs w:val="20"/>
              </w:rPr>
            </w:pPr>
            <w:r>
              <w:rPr>
                <w:rFonts w:asciiTheme="majorEastAsia" w:eastAsiaTheme="majorEastAsia" w:hAnsiTheme="majorEastAsia"/>
                <w:sz w:val="20"/>
                <w:szCs w:val="20"/>
              </w:rPr>
              <w:t>338,998</w:t>
            </w:r>
          </w:p>
        </w:tc>
        <w:tc>
          <w:tcPr>
            <w:tcW w:w="667" w:type="pct"/>
            <w:tcMar>
              <w:left w:w="57" w:type="dxa"/>
              <w:right w:w="57" w:type="dxa"/>
            </w:tcMar>
            <w:vAlign w:val="center"/>
          </w:tcPr>
          <w:p w14:paraId="6F40A81D" w14:textId="77777777" w:rsidR="00997786" w:rsidRPr="007E4FEF" w:rsidRDefault="00997786" w:rsidP="001E123B">
            <w:pPr>
              <w:pStyle w:val="af0"/>
              <w:wordWrap/>
              <w:spacing w:line="240" w:lineRule="exact"/>
              <w:jc w:val="right"/>
              <w:rPr>
                <w:rFonts w:asciiTheme="majorEastAsia" w:eastAsiaTheme="majorEastAsia" w:hAnsiTheme="majorEastAsia"/>
                <w:sz w:val="20"/>
                <w:szCs w:val="20"/>
              </w:rPr>
            </w:pPr>
            <w:r>
              <w:rPr>
                <w:rFonts w:asciiTheme="majorEastAsia" w:eastAsiaTheme="majorEastAsia" w:hAnsiTheme="majorEastAsia"/>
                <w:sz w:val="20"/>
                <w:szCs w:val="20"/>
              </w:rPr>
              <w:t>339,128</w:t>
            </w:r>
          </w:p>
        </w:tc>
        <w:tc>
          <w:tcPr>
            <w:tcW w:w="664" w:type="pct"/>
            <w:tcMar>
              <w:left w:w="57" w:type="dxa"/>
              <w:right w:w="57" w:type="dxa"/>
            </w:tcMar>
            <w:vAlign w:val="center"/>
          </w:tcPr>
          <w:p w14:paraId="1E7E47CA" w14:textId="77777777" w:rsidR="00997786" w:rsidRDefault="00997786" w:rsidP="001E123B">
            <w:pPr>
              <w:pStyle w:val="af0"/>
              <w:wordWrap/>
              <w:spacing w:line="240" w:lineRule="exact"/>
              <w:jc w:val="right"/>
              <w:rPr>
                <w:rFonts w:asciiTheme="majorEastAsia" w:eastAsiaTheme="majorEastAsia" w:hAnsiTheme="majorEastAsia"/>
                <w:sz w:val="20"/>
                <w:szCs w:val="20"/>
              </w:rPr>
            </w:pPr>
            <w:r>
              <w:rPr>
                <w:rFonts w:asciiTheme="majorEastAsia" w:eastAsiaTheme="majorEastAsia" w:hAnsiTheme="majorEastAsia" w:hint="eastAsia"/>
                <w:sz w:val="20"/>
                <w:szCs w:val="20"/>
              </w:rPr>
              <w:t>1</w:t>
            </w:r>
            <w:r>
              <w:rPr>
                <w:rFonts w:asciiTheme="majorEastAsia" w:eastAsiaTheme="majorEastAsia" w:hAnsiTheme="majorEastAsia"/>
                <w:sz w:val="20"/>
                <w:szCs w:val="20"/>
              </w:rPr>
              <w:t>,873,765</w:t>
            </w:r>
          </w:p>
        </w:tc>
      </w:tr>
      <w:tr w:rsidR="00997786" w:rsidRPr="00B128E7" w14:paraId="11F03689" w14:textId="77777777" w:rsidTr="00997786">
        <w:trPr>
          <w:cantSplit/>
          <w:trHeight w:val="105"/>
        </w:trPr>
        <w:tc>
          <w:tcPr>
            <w:tcW w:w="1001" w:type="pct"/>
            <w:tcMar>
              <w:left w:w="28" w:type="dxa"/>
              <w:right w:w="28" w:type="dxa"/>
            </w:tcMar>
            <w:vAlign w:val="center"/>
          </w:tcPr>
          <w:p w14:paraId="00EB0C6C" w14:textId="77777777" w:rsidR="00997786" w:rsidRPr="00B128E7" w:rsidRDefault="00997786" w:rsidP="001E123B">
            <w:pPr>
              <w:pStyle w:val="af0"/>
              <w:wordWrap/>
              <w:spacing w:line="240" w:lineRule="exact"/>
              <w:ind w:left="1000" w:hangingChars="500" w:hanging="1000"/>
              <w:rPr>
                <w:rFonts w:asciiTheme="majorEastAsia" w:eastAsiaTheme="majorEastAsia" w:hAnsiTheme="majorEastAsia"/>
                <w:sz w:val="20"/>
                <w:szCs w:val="20"/>
                <w:lang w:eastAsia="zh-CN"/>
              </w:rPr>
            </w:pPr>
            <w:r w:rsidRPr="00B128E7">
              <w:rPr>
                <w:rFonts w:asciiTheme="majorEastAsia" w:eastAsiaTheme="majorEastAsia" w:hAnsiTheme="majorEastAsia" w:hint="eastAsia"/>
                <w:sz w:val="20"/>
                <w:szCs w:val="20"/>
                <w:lang w:eastAsia="zh-CN"/>
              </w:rPr>
              <w:t>Ｂ地区</w:t>
            </w:r>
          </w:p>
          <w:p w14:paraId="544847B3" w14:textId="77777777" w:rsidR="00997786" w:rsidRPr="00B128E7" w:rsidRDefault="00997786" w:rsidP="001E123B">
            <w:pPr>
              <w:pStyle w:val="af0"/>
              <w:wordWrap/>
              <w:spacing w:line="240" w:lineRule="exact"/>
              <w:ind w:left="1000" w:hangingChars="500" w:hanging="1000"/>
              <w:rPr>
                <w:rFonts w:asciiTheme="majorEastAsia" w:eastAsiaTheme="majorEastAsia" w:hAnsiTheme="majorEastAsia"/>
                <w:w w:val="80"/>
                <w:sz w:val="20"/>
                <w:szCs w:val="20"/>
                <w:lang w:eastAsia="zh-CN"/>
              </w:rPr>
            </w:pPr>
            <w:r w:rsidRPr="00B128E7">
              <w:rPr>
                <w:rFonts w:asciiTheme="majorEastAsia" w:eastAsiaTheme="majorEastAsia" w:hAnsiTheme="majorEastAsia" w:hint="eastAsia"/>
                <w:sz w:val="20"/>
                <w:szCs w:val="20"/>
                <w:lang w:eastAsia="zh-CN"/>
              </w:rPr>
              <w:t>（北摂②地区）</w:t>
            </w:r>
          </w:p>
        </w:tc>
        <w:tc>
          <w:tcPr>
            <w:tcW w:w="667" w:type="pct"/>
            <w:tcMar>
              <w:left w:w="57" w:type="dxa"/>
              <w:right w:w="57" w:type="dxa"/>
            </w:tcMar>
            <w:vAlign w:val="center"/>
          </w:tcPr>
          <w:p w14:paraId="73F38E45" w14:textId="77777777" w:rsidR="00997786" w:rsidRPr="007E4FEF" w:rsidRDefault="00997786" w:rsidP="001E123B">
            <w:pPr>
              <w:pStyle w:val="af0"/>
              <w:wordWrap/>
              <w:spacing w:line="240" w:lineRule="exact"/>
              <w:jc w:val="right"/>
              <w:rPr>
                <w:rFonts w:asciiTheme="majorEastAsia" w:eastAsiaTheme="majorEastAsia" w:hAnsiTheme="majorEastAsia"/>
                <w:sz w:val="20"/>
                <w:szCs w:val="20"/>
              </w:rPr>
            </w:pPr>
            <w:r>
              <w:rPr>
                <w:rFonts w:asciiTheme="majorEastAsia" w:eastAsiaTheme="majorEastAsia" w:hAnsiTheme="majorEastAsia"/>
                <w:sz w:val="20"/>
                <w:szCs w:val="20"/>
              </w:rPr>
              <w:t>491,624</w:t>
            </w:r>
          </w:p>
        </w:tc>
        <w:tc>
          <w:tcPr>
            <w:tcW w:w="667" w:type="pct"/>
            <w:tcMar>
              <w:left w:w="57" w:type="dxa"/>
              <w:right w:w="57" w:type="dxa"/>
            </w:tcMar>
            <w:vAlign w:val="center"/>
          </w:tcPr>
          <w:p w14:paraId="61A5D61D" w14:textId="77777777" w:rsidR="00997786" w:rsidRPr="007E4FEF" w:rsidRDefault="00997786" w:rsidP="001E123B">
            <w:pPr>
              <w:pStyle w:val="af0"/>
              <w:wordWrap/>
              <w:spacing w:line="240" w:lineRule="exact"/>
              <w:jc w:val="right"/>
              <w:rPr>
                <w:rFonts w:asciiTheme="majorEastAsia" w:eastAsiaTheme="majorEastAsia" w:hAnsiTheme="majorEastAsia"/>
                <w:sz w:val="20"/>
                <w:szCs w:val="20"/>
              </w:rPr>
            </w:pPr>
            <w:r>
              <w:rPr>
                <w:rFonts w:asciiTheme="majorEastAsia" w:eastAsiaTheme="majorEastAsia" w:hAnsiTheme="majorEastAsia"/>
                <w:sz w:val="20"/>
                <w:szCs w:val="20"/>
              </w:rPr>
              <w:t>297,207</w:t>
            </w:r>
          </w:p>
        </w:tc>
        <w:tc>
          <w:tcPr>
            <w:tcW w:w="667" w:type="pct"/>
            <w:tcMar>
              <w:left w:w="57" w:type="dxa"/>
              <w:right w:w="57" w:type="dxa"/>
            </w:tcMar>
            <w:vAlign w:val="center"/>
          </w:tcPr>
          <w:p w14:paraId="321409DA" w14:textId="77777777" w:rsidR="00997786" w:rsidRPr="007E4FEF" w:rsidRDefault="00997786" w:rsidP="001E123B">
            <w:pPr>
              <w:pStyle w:val="af0"/>
              <w:wordWrap/>
              <w:spacing w:line="240" w:lineRule="exact"/>
              <w:jc w:val="right"/>
              <w:rPr>
                <w:rFonts w:asciiTheme="majorEastAsia" w:eastAsiaTheme="majorEastAsia" w:hAnsiTheme="majorEastAsia"/>
                <w:sz w:val="20"/>
                <w:szCs w:val="20"/>
              </w:rPr>
            </w:pPr>
            <w:r>
              <w:rPr>
                <w:rFonts w:asciiTheme="majorEastAsia" w:eastAsiaTheme="majorEastAsia" w:hAnsiTheme="majorEastAsia"/>
                <w:sz w:val="20"/>
                <w:szCs w:val="20"/>
              </w:rPr>
              <w:t>297,310</w:t>
            </w:r>
          </w:p>
        </w:tc>
        <w:tc>
          <w:tcPr>
            <w:tcW w:w="667" w:type="pct"/>
            <w:tcBorders>
              <w:bottom w:val="single" w:sz="4" w:space="0" w:color="auto"/>
            </w:tcBorders>
            <w:tcMar>
              <w:left w:w="57" w:type="dxa"/>
              <w:right w:w="57" w:type="dxa"/>
            </w:tcMar>
            <w:vAlign w:val="center"/>
          </w:tcPr>
          <w:p w14:paraId="45CAB893" w14:textId="77777777" w:rsidR="00997786" w:rsidRPr="007E4FEF" w:rsidRDefault="00997786" w:rsidP="001E123B">
            <w:pPr>
              <w:pStyle w:val="af0"/>
              <w:wordWrap/>
              <w:spacing w:line="240" w:lineRule="exact"/>
              <w:jc w:val="right"/>
              <w:rPr>
                <w:rFonts w:asciiTheme="majorEastAsia" w:eastAsiaTheme="majorEastAsia" w:hAnsiTheme="majorEastAsia"/>
                <w:sz w:val="20"/>
                <w:szCs w:val="20"/>
              </w:rPr>
            </w:pPr>
            <w:r>
              <w:rPr>
                <w:rFonts w:asciiTheme="majorEastAsia" w:eastAsiaTheme="majorEastAsia" w:hAnsiTheme="majorEastAsia"/>
                <w:sz w:val="20"/>
                <w:szCs w:val="20"/>
              </w:rPr>
              <w:t>297,414</w:t>
            </w:r>
          </w:p>
        </w:tc>
        <w:tc>
          <w:tcPr>
            <w:tcW w:w="667" w:type="pct"/>
            <w:tcBorders>
              <w:bottom w:val="single" w:sz="4" w:space="0" w:color="auto"/>
            </w:tcBorders>
            <w:tcMar>
              <w:left w:w="57" w:type="dxa"/>
              <w:right w:w="57" w:type="dxa"/>
            </w:tcMar>
            <w:vAlign w:val="center"/>
          </w:tcPr>
          <w:p w14:paraId="0D17CB14" w14:textId="77777777" w:rsidR="00997786" w:rsidRPr="007E4FEF" w:rsidRDefault="00997786" w:rsidP="001E123B">
            <w:pPr>
              <w:pStyle w:val="af0"/>
              <w:wordWrap/>
              <w:spacing w:line="240" w:lineRule="exact"/>
              <w:jc w:val="right"/>
              <w:rPr>
                <w:rFonts w:asciiTheme="majorEastAsia" w:eastAsiaTheme="majorEastAsia" w:hAnsiTheme="majorEastAsia"/>
                <w:sz w:val="20"/>
                <w:szCs w:val="20"/>
              </w:rPr>
            </w:pPr>
            <w:r>
              <w:rPr>
                <w:rFonts w:asciiTheme="majorEastAsia" w:eastAsiaTheme="majorEastAsia" w:hAnsiTheme="majorEastAsia"/>
                <w:sz w:val="20"/>
                <w:szCs w:val="20"/>
              </w:rPr>
              <w:t>297,519</w:t>
            </w:r>
          </w:p>
        </w:tc>
        <w:tc>
          <w:tcPr>
            <w:tcW w:w="664" w:type="pct"/>
            <w:tcMar>
              <w:left w:w="57" w:type="dxa"/>
              <w:right w:w="57" w:type="dxa"/>
            </w:tcMar>
            <w:vAlign w:val="center"/>
          </w:tcPr>
          <w:p w14:paraId="64D6726A" w14:textId="77777777" w:rsidR="00997786" w:rsidRDefault="00997786" w:rsidP="001E123B">
            <w:pPr>
              <w:pStyle w:val="af0"/>
              <w:wordWrap/>
              <w:spacing w:line="240" w:lineRule="exact"/>
              <w:jc w:val="right"/>
              <w:rPr>
                <w:rFonts w:asciiTheme="majorEastAsia" w:eastAsiaTheme="majorEastAsia" w:hAnsiTheme="majorEastAsia"/>
                <w:sz w:val="20"/>
                <w:szCs w:val="20"/>
              </w:rPr>
            </w:pPr>
            <w:r>
              <w:rPr>
                <w:rFonts w:asciiTheme="majorEastAsia" w:eastAsiaTheme="majorEastAsia" w:hAnsiTheme="majorEastAsia" w:hint="eastAsia"/>
                <w:sz w:val="20"/>
                <w:szCs w:val="20"/>
              </w:rPr>
              <w:t>1</w:t>
            </w:r>
            <w:r>
              <w:rPr>
                <w:rFonts w:asciiTheme="majorEastAsia" w:eastAsiaTheme="majorEastAsia" w:hAnsiTheme="majorEastAsia"/>
                <w:sz w:val="20"/>
                <w:szCs w:val="20"/>
              </w:rPr>
              <w:t>,681,074</w:t>
            </w:r>
          </w:p>
        </w:tc>
      </w:tr>
      <w:tr w:rsidR="00997786" w:rsidRPr="00B128E7" w14:paraId="022D6CD3" w14:textId="77777777" w:rsidTr="00997786">
        <w:trPr>
          <w:cantSplit/>
          <w:trHeight w:val="48"/>
        </w:trPr>
        <w:tc>
          <w:tcPr>
            <w:tcW w:w="1001" w:type="pct"/>
            <w:tcMar>
              <w:left w:w="28" w:type="dxa"/>
              <w:right w:w="28" w:type="dxa"/>
            </w:tcMar>
            <w:vAlign w:val="center"/>
          </w:tcPr>
          <w:p w14:paraId="4768DA12" w14:textId="77777777" w:rsidR="00997786" w:rsidRPr="00B128E7" w:rsidRDefault="00997786" w:rsidP="001E123B">
            <w:pPr>
              <w:pStyle w:val="af0"/>
              <w:wordWrap/>
              <w:spacing w:line="240" w:lineRule="exact"/>
              <w:ind w:left="20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Ｃ地区</w:t>
            </w:r>
          </w:p>
          <w:p w14:paraId="1C82B623" w14:textId="77777777" w:rsidR="00997786" w:rsidRPr="00B128E7" w:rsidRDefault="00997786" w:rsidP="001E123B">
            <w:pPr>
              <w:pStyle w:val="af0"/>
              <w:wordWrap/>
              <w:spacing w:line="240" w:lineRule="exact"/>
              <w:ind w:left="200" w:hangingChars="100" w:hanging="200"/>
              <w:rPr>
                <w:rFonts w:asciiTheme="majorEastAsia" w:eastAsiaTheme="majorEastAsia" w:hAnsiTheme="majorEastAsia"/>
                <w:sz w:val="20"/>
                <w:szCs w:val="20"/>
                <w:lang w:eastAsia="zh-CN"/>
              </w:rPr>
            </w:pPr>
            <w:r w:rsidRPr="00B128E7">
              <w:rPr>
                <w:rFonts w:asciiTheme="majorEastAsia" w:eastAsiaTheme="majorEastAsia" w:hAnsiTheme="majorEastAsia" w:hint="eastAsia"/>
                <w:sz w:val="20"/>
                <w:szCs w:val="20"/>
              </w:rPr>
              <w:t>（中・南河内地区）</w:t>
            </w:r>
          </w:p>
        </w:tc>
        <w:tc>
          <w:tcPr>
            <w:tcW w:w="667" w:type="pct"/>
            <w:tcMar>
              <w:left w:w="57" w:type="dxa"/>
              <w:right w:w="57" w:type="dxa"/>
            </w:tcMar>
            <w:vAlign w:val="center"/>
          </w:tcPr>
          <w:p w14:paraId="5D922F22" w14:textId="77777777" w:rsidR="00997786" w:rsidRPr="007E4FEF" w:rsidRDefault="00997786" w:rsidP="001E123B">
            <w:pPr>
              <w:pStyle w:val="af0"/>
              <w:wordWrap/>
              <w:spacing w:line="240" w:lineRule="exact"/>
              <w:jc w:val="right"/>
              <w:rPr>
                <w:rFonts w:asciiTheme="majorEastAsia" w:eastAsiaTheme="majorEastAsia" w:hAnsiTheme="majorEastAsia"/>
                <w:sz w:val="20"/>
                <w:szCs w:val="20"/>
              </w:rPr>
            </w:pPr>
            <w:r>
              <w:rPr>
                <w:rFonts w:asciiTheme="majorEastAsia" w:eastAsiaTheme="majorEastAsia" w:hAnsiTheme="majorEastAsia"/>
                <w:sz w:val="20"/>
                <w:szCs w:val="20"/>
              </w:rPr>
              <w:t>971,778</w:t>
            </w:r>
          </w:p>
        </w:tc>
        <w:tc>
          <w:tcPr>
            <w:tcW w:w="667" w:type="pct"/>
            <w:tcMar>
              <w:left w:w="57" w:type="dxa"/>
              <w:right w:w="57" w:type="dxa"/>
            </w:tcMar>
            <w:vAlign w:val="center"/>
          </w:tcPr>
          <w:p w14:paraId="4C272410" w14:textId="77777777" w:rsidR="00997786" w:rsidRPr="007E4FEF" w:rsidRDefault="00997786" w:rsidP="001E123B">
            <w:pPr>
              <w:pStyle w:val="af0"/>
              <w:wordWrap/>
              <w:spacing w:line="240" w:lineRule="exact"/>
              <w:jc w:val="right"/>
              <w:rPr>
                <w:rFonts w:asciiTheme="majorEastAsia" w:eastAsiaTheme="majorEastAsia" w:hAnsiTheme="majorEastAsia"/>
                <w:sz w:val="20"/>
                <w:szCs w:val="20"/>
              </w:rPr>
            </w:pPr>
            <w:r>
              <w:rPr>
                <w:rFonts w:asciiTheme="majorEastAsia" w:eastAsiaTheme="majorEastAsia" w:hAnsiTheme="majorEastAsia"/>
                <w:sz w:val="20"/>
                <w:szCs w:val="20"/>
              </w:rPr>
              <w:t>635,332</w:t>
            </w:r>
          </w:p>
        </w:tc>
        <w:tc>
          <w:tcPr>
            <w:tcW w:w="667" w:type="pct"/>
            <w:tcMar>
              <w:left w:w="57" w:type="dxa"/>
              <w:right w:w="57" w:type="dxa"/>
            </w:tcMar>
            <w:vAlign w:val="center"/>
          </w:tcPr>
          <w:p w14:paraId="149F4531" w14:textId="77777777" w:rsidR="00997786" w:rsidRPr="007E4FEF" w:rsidRDefault="00997786" w:rsidP="001E123B">
            <w:pPr>
              <w:pStyle w:val="af0"/>
              <w:wordWrap/>
              <w:spacing w:line="240" w:lineRule="exact"/>
              <w:jc w:val="right"/>
              <w:rPr>
                <w:rFonts w:asciiTheme="majorEastAsia" w:eastAsiaTheme="majorEastAsia" w:hAnsiTheme="majorEastAsia"/>
                <w:sz w:val="20"/>
                <w:szCs w:val="20"/>
              </w:rPr>
            </w:pPr>
            <w:r>
              <w:rPr>
                <w:rFonts w:asciiTheme="majorEastAsia" w:eastAsiaTheme="majorEastAsia" w:hAnsiTheme="majorEastAsia"/>
                <w:sz w:val="20"/>
                <w:szCs w:val="20"/>
              </w:rPr>
              <w:t>635,547</w:t>
            </w:r>
          </w:p>
        </w:tc>
        <w:tc>
          <w:tcPr>
            <w:tcW w:w="667" w:type="pct"/>
            <w:tcBorders>
              <w:tl2br w:val="single" w:sz="4" w:space="0" w:color="auto"/>
            </w:tcBorders>
            <w:tcMar>
              <w:left w:w="57" w:type="dxa"/>
              <w:right w:w="57" w:type="dxa"/>
            </w:tcMar>
            <w:vAlign w:val="center"/>
          </w:tcPr>
          <w:p w14:paraId="3D2E384D" w14:textId="77777777" w:rsidR="00997786" w:rsidRPr="007E4FEF" w:rsidRDefault="00997786" w:rsidP="001E123B">
            <w:pPr>
              <w:pStyle w:val="af0"/>
              <w:wordWrap/>
              <w:spacing w:line="240" w:lineRule="exact"/>
              <w:jc w:val="right"/>
              <w:rPr>
                <w:rFonts w:asciiTheme="majorEastAsia" w:eastAsiaTheme="majorEastAsia" w:hAnsiTheme="majorEastAsia"/>
                <w:sz w:val="20"/>
                <w:szCs w:val="20"/>
              </w:rPr>
            </w:pPr>
          </w:p>
        </w:tc>
        <w:tc>
          <w:tcPr>
            <w:tcW w:w="667" w:type="pct"/>
            <w:tcBorders>
              <w:tl2br w:val="single" w:sz="4" w:space="0" w:color="auto"/>
            </w:tcBorders>
            <w:tcMar>
              <w:left w:w="57" w:type="dxa"/>
              <w:right w:w="57" w:type="dxa"/>
            </w:tcMar>
            <w:vAlign w:val="center"/>
          </w:tcPr>
          <w:p w14:paraId="3132B119" w14:textId="77777777" w:rsidR="00997786" w:rsidRPr="007E4FEF" w:rsidRDefault="00997786" w:rsidP="001E123B">
            <w:pPr>
              <w:pStyle w:val="af0"/>
              <w:wordWrap/>
              <w:spacing w:line="240" w:lineRule="exact"/>
              <w:jc w:val="right"/>
              <w:rPr>
                <w:rFonts w:asciiTheme="majorEastAsia" w:eastAsiaTheme="majorEastAsia" w:hAnsiTheme="majorEastAsia"/>
                <w:sz w:val="20"/>
                <w:szCs w:val="20"/>
              </w:rPr>
            </w:pPr>
          </w:p>
        </w:tc>
        <w:tc>
          <w:tcPr>
            <w:tcW w:w="664" w:type="pct"/>
            <w:tcMar>
              <w:left w:w="57" w:type="dxa"/>
              <w:right w:w="57" w:type="dxa"/>
            </w:tcMar>
            <w:vAlign w:val="center"/>
          </w:tcPr>
          <w:p w14:paraId="00C0DEBB" w14:textId="77777777" w:rsidR="00997786" w:rsidRPr="007E4FEF" w:rsidRDefault="00997786" w:rsidP="001E123B">
            <w:pPr>
              <w:pStyle w:val="af0"/>
              <w:wordWrap/>
              <w:spacing w:line="240" w:lineRule="exact"/>
              <w:jc w:val="right"/>
              <w:rPr>
                <w:rFonts w:asciiTheme="majorEastAsia" w:eastAsiaTheme="majorEastAsia" w:hAnsiTheme="majorEastAsia"/>
                <w:sz w:val="20"/>
                <w:szCs w:val="20"/>
              </w:rPr>
            </w:pPr>
            <w:r>
              <w:rPr>
                <w:rFonts w:asciiTheme="majorEastAsia" w:eastAsiaTheme="majorEastAsia" w:hAnsiTheme="majorEastAsia" w:hint="eastAsia"/>
                <w:sz w:val="20"/>
                <w:szCs w:val="20"/>
              </w:rPr>
              <w:t>2</w:t>
            </w:r>
            <w:r>
              <w:rPr>
                <w:rFonts w:asciiTheme="majorEastAsia" w:eastAsiaTheme="majorEastAsia" w:hAnsiTheme="majorEastAsia"/>
                <w:sz w:val="20"/>
                <w:szCs w:val="20"/>
              </w:rPr>
              <w:t>,242,657</w:t>
            </w:r>
          </w:p>
        </w:tc>
      </w:tr>
      <w:tr w:rsidR="00997786" w:rsidRPr="00B128E7" w14:paraId="4EAFDADE" w14:textId="77777777" w:rsidTr="00997786">
        <w:trPr>
          <w:cantSplit/>
          <w:trHeight w:val="48"/>
        </w:trPr>
        <w:tc>
          <w:tcPr>
            <w:tcW w:w="1001" w:type="pct"/>
            <w:tcMar>
              <w:left w:w="28" w:type="dxa"/>
              <w:right w:w="28" w:type="dxa"/>
            </w:tcMar>
            <w:vAlign w:val="center"/>
          </w:tcPr>
          <w:p w14:paraId="23B499AC" w14:textId="77777777" w:rsidR="00997786" w:rsidRPr="00B128E7" w:rsidRDefault="00997786" w:rsidP="001E123B">
            <w:pPr>
              <w:pStyle w:val="af0"/>
              <w:wordWrap/>
              <w:spacing w:line="240" w:lineRule="exact"/>
              <w:ind w:left="200" w:hangingChars="100" w:hanging="200"/>
              <w:rPr>
                <w:rFonts w:asciiTheme="majorEastAsia" w:eastAsiaTheme="majorEastAsia" w:hAnsiTheme="majorEastAsia"/>
                <w:sz w:val="20"/>
                <w:szCs w:val="20"/>
                <w:lang w:eastAsia="zh-CN"/>
              </w:rPr>
            </w:pPr>
            <w:r w:rsidRPr="00B128E7">
              <w:rPr>
                <w:rFonts w:asciiTheme="majorEastAsia" w:eastAsiaTheme="majorEastAsia" w:hAnsiTheme="majorEastAsia" w:hint="eastAsia"/>
                <w:sz w:val="20"/>
                <w:szCs w:val="20"/>
                <w:lang w:eastAsia="zh-CN"/>
              </w:rPr>
              <w:t>Ｄ地区</w:t>
            </w:r>
          </w:p>
          <w:p w14:paraId="6278113E" w14:textId="77777777" w:rsidR="00997786" w:rsidRPr="00B128E7" w:rsidRDefault="00997786" w:rsidP="001E123B">
            <w:pPr>
              <w:pStyle w:val="af0"/>
              <w:wordWrap/>
              <w:spacing w:line="240" w:lineRule="exact"/>
              <w:ind w:left="140" w:hangingChars="100" w:hanging="140"/>
              <w:rPr>
                <w:rFonts w:asciiTheme="majorEastAsia" w:eastAsiaTheme="majorEastAsia" w:hAnsiTheme="majorEastAsia"/>
                <w:sz w:val="20"/>
                <w:szCs w:val="20"/>
                <w:lang w:eastAsia="zh-CN"/>
              </w:rPr>
            </w:pPr>
            <w:r w:rsidRPr="001C7998">
              <w:rPr>
                <w:rFonts w:asciiTheme="majorEastAsia" w:eastAsiaTheme="majorEastAsia" w:hAnsiTheme="majorEastAsia" w:hint="eastAsia"/>
                <w:sz w:val="14"/>
                <w:szCs w:val="14"/>
                <w:lang w:eastAsia="zh-CN"/>
              </w:rPr>
              <w:t>（堺市①、泉州北部地区）</w:t>
            </w:r>
          </w:p>
        </w:tc>
        <w:tc>
          <w:tcPr>
            <w:tcW w:w="667" w:type="pct"/>
            <w:tcMar>
              <w:left w:w="57" w:type="dxa"/>
              <w:right w:w="57" w:type="dxa"/>
            </w:tcMar>
            <w:vAlign w:val="center"/>
          </w:tcPr>
          <w:p w14:paraId="333A5A18" w14:textId="77777777" w:rsidR="00997786" w:rsidRPr="007E4FEF" w:rsidRDefault="00997786" w:rsidP="001E123B">
            <w:pPr>
              <w:pStyle w:val="af0"/>
              <w:wordWrap/>
              <w:spacing w:line="240" w:lineRule="exact"/>
              <w:jc w:val="right"/>
              <w:rPr>
                <w:rFonts w:asciiTheme="majorEastAsia" w:eastAsiaTheme="majorEastAsia" w:hAnsiTheme="majorEastAsia"/>
                <w:sz w:val="20"/>
                <w:szCs w:val="20"/>
              </w:rPr>
            </w:pPr>
            <w:r>
              <w:rPr>
                <w:rFonts w:asciiTheme="majorEastAsia" w:eastAsiaTheme="majorEastAsia" w:hAnsiTheme="majorEastAsia"/>
                <w:sz w:val="20"/>
                <w:szCs w:val="20"/>
              </w:rPr>
              <w:t>831,454</w:t>
            </w:r>
          </w:p>
        </w:tc>
        <w:tc>
          <w:tcPr>
            <w:tcW w:w="667" w:type="pct"/>
            <w:tcMar>
              <w:left w:w="57" w:type="dxa"/>
              <w:right w:w="57" w:type="dxa"/>
            </w:tcMar>
            <w:vAlign w:val="center"/>
          </w:tcPr>
          <w:p w14:paraId="609F0F5A" w14:textId="77777777" w:rsidR="00997786" w:rsidRPr="007E4FEF" w:rsidRDefault="00997786" w:rsidP="001E123B">
            <w:pPr>
              <w:pStyle w:val="af0"/>
              <w:wordWrap/>
              <w:spacing w:line="240" w:lineRule="exact"/>
              <w:jc w:val="right"/>
              <w:rPr>
                <w:rFonts w:asciiTheme="majorEastAsia" w:eastAsiaTheme="majorEastAsia" w:hAnsiTheme="majorEastAsia"/>
                <w:sz w:val="20"/>
                <w:szCs w:val="20"/>
              </w:rPr>
            </w:pPr>
            <w:r>
              <w:rPr>
                <w:rFonts w:asciiTheme="majorEastAsia" w:eastAsiaTheme="majorEastAsia" w:hAnsiTheme="majorEastAsia" w:hint="eastAsia"/>
                <w:sz w:val="20"/>
                <w:szCs w:val="20"/>
              </w:rPr>
              <w:t>558</w:t>
            </w:r>
            <w:r>
              <w:rPr>
                <w:rFonts w:asciiTheme="majorEastAsia" w:eastAsiaTheme="majorEastAsia" w:hAnsiTheme="majorEastAsia"/>
                <w:sz w:val="20"/>
                <w:szCs w:val="20"/>
              </w:rPr>
              <w:t>,521</w:t>
            </w:r>
          </w:p>
        </w:tc>
        <w:tc>
          <w:tcPr>
            <w:tcW w:w="667" w:type="pct"/>
            <w:tcMar>
              <w:left w:w="57" w:type="dxa"/>
              <w:right w:w="57" w:type="dxa"/>
            </w:tcMar>
            <w:vAlign w:val="center"/>
          </w:tcPr>
          <w:p w14:paraId="511CD838" w14:textId="77777777" w:rsidR="00997786" w:rsidRPr="007E4FEF" w:rsidRDefault="00997786" w:rsidP="001E123B">
            <w:pPr>
              <w:pStyle w:val="af0"/>
              <w:wordWrap/>
              <w:spacing w:line="240" w:lineRule="exact"/>
              <w:jc w:val="right"/>
              <w:rPr>
                <w:rFonts w:asciiTheme="majorEastAsia" w:eastAsiaTheme="majorEastAsia" w:hAnsiTheme="majorEastAsia"/>
                <w:sz w:val="20"/>
                <w:szCs w:val="20"/>
              </w:rPr>
            </w:pPr>
            <w:r>
              <w:rPr>
                <w:rFonts w:asciiTheme="majorEastAsia" w:eastAsiaTheme="majorEastAsia" w:hAnsiTheme="majorEastAsia"/>
                <w:sz w:val="20"/>
                <w:szCs w:val="20"/>
              </w:rPr>
              <w:t>558,721</w:t>
            </w:r>
          </w:p>
        </w:tc>
        <w:tc>
          <w:tcPr>
            <w:tcW w:w="667" w:type="pct"/>
            <w:tcMar>
              <w:left w:w="57" w:type="dxa"/>
              <w:right w:w="57" w:type="dxa"/>
            </w:tcMar>
            <w:vAlign w:val="center"/>
          </w:tcPr>
          <w:p w14:paraId="5A9FC518" w14:textId="77777777" w:rsidR="00997786" w:rsidRPr="007E4FEF" w:rsidRDefault="00997786" w:rsidP="001E123B">
            <w:pPr>
              <w:pStyle w:val="af0"/>
              <w:wordWrap/>
              <w:spacing w:line="240" w:lineRule="exact"/>
              <w:jc w:val="right"/>
              <w:rPr>
                <w:rFonts w:asciiTheme="majorEastAsia" w:eastAsiaTheme="majorEastAsia" w:hAnsiTheme="majorEastAsia"/>
                <w:sz w:val="20"/>
                <w:szCs w:val="20"/>
              </w:rPr>
            </w:pPr>
            <w:r>
              <w:rPr>
                <w:rFonts w:asciiTheme="majorEastAsia" w:eastAsiaTheme="majorEastAsia" w:hAnsiTheme="majorEastAsia"/>
                <w:sz w:val="20"/>
                <w:szCs w:val="20"/>
              </w:rPr>
              <w:t>558,922</w:t>
            </w:r>
          </w:p>
        </w:tc>
        <w:tc>
          <w:tcPr>
            <w:tcW w:w="667" w:type="pct"/>
            <w:tcMar>
              <w:left w:w="57" w:type="dxa"/>
              <w:right w:w="57" w:type="dxa"/>
            </w:tcMar>
            <w:vAlign w:val="center"/>
          </w:tcPr>
          <w:p w14:paraId="3E590103" w14:textId="77777777" w:rsidR="00997786" w:rsidRPr="007E4FEF" w:rsidRDefault="00997786" w:rsidP="001E123B">
            <w:pPr>
              <w:pStyle w:val="af0"/>
              <w:wordWrap/>
              <w:spacing w:line="240" w:lineRule="exact"/>
              <w:jc w:val="right"/>
              <w:rPr>
                <w:rFonts w:asciiTheme="majorEastAsia" w:eastAsiaTheme="majorEastAsia" w:hAnsiTheme="majorEastAsia"/>
                <w:sz w:val="20"/>
                <w:szCs w:val="20"/>
              </w:rPr>
            </w:pPr>
            <w:r>
              <w:rPr>
                <w:rFonts w:asciiTheme="majorEastAsia" w:eastAsiaTheme="majorEastAsia" w:hAnsiTheme="majorEastAsia"/>
                <w:sz w:val="20"/>
                <w:szCs w:val="20"/>
              </w:rPr>
              <w:t>559,127</w:t>
            </w:r>
          </w:p>
        </w:tc>
        <w:tc>
          <w:tcPr>
            <w:tcW w:w="664" w:type="pct"/>
            <w:tcMar>
              <w:left w:w="57" w:type="dxa"/>
              <w:right w:w="57" w:type="dxa"/>
            </w:tcMar>
            <w:vAlign w:val="center"/>
          </w:tcPr>
          <w:p w14:paraId="77889B04" w14:textId="77777777" w:rsidR="00997786" w:rsidRDefault="00997786" w:rsidP="001E123B">
            <w:pPr>
              <w:pStyle w:val="af0"/>
              <w:wordWrap/>
              <w:spacing w:line="240" w:lineRule="exact"/>
              <w:jc w:val="right"/>
              <w:rPr>
                <w:rFonts w:asciiTheme="majorEastAsia" w:eastAsiaTheme="majorEastAsia" w:hAnsiTheme="majorEastAsia"/>
                <w:sz w:val="20"/>
                <w:szCs w:val="20"/>
              </w:rPr>
            </w:pPr>
            <w:r>
              <w:rPr>
                <w:rFonts w:asciiTheme="majorEastAsia" w:eastAsiaTheme="majorEastAsia" w:hAnsiTheme="majorEastAsia" w:hint="eastAsia"/>
                <w:sz w:val="20"/>
                <w:szCs w:val="20"/>
              </w:rPr>
              <w:t>3</w:t>
            </w:r>
            <w:r>
              <w:rPr>
                <w:rFonts w:asciiTheme="majorEastAsia" w:eastAsiaTheme="majorEastAsia" w:hAnsiTheme="majorEastAsia"/>
                <w:sz w:val="20"/>
                <w:szCs w:val="20"/>
              </w:rPr>
              <w:t>,066,745</w:t>
            </w:r>
          </w:p>
        </w:tc>
      </w:tr>
      <w:tr w:rsidR="00997786" w:rsidRPr="00B128E7" w14:paraId="43C09D08" w14:textId="77777777" w:rsidTr="00997786">
        <w:trPr>
          <w:cantSplit/>
          <w:trHeight w:val="145"/>
        </w:trPr>
        <w:tc>
          <w:tcPr>
            <w:tcW w:w="1001" w:type="pct"/>
            <w:tcMar>
              <w:left w:w="28" w:type="dxa"/>
              <w:right w:w="28" w:type="dxa"/>
            </w:tcMar>
            <w:vAlign w:val="center"/>
          </w:tcPr>
          <w:p w14:paraId="4B6C5E93" w14:textId="77777777" w:rsidR="00997786" w:rsidRPr="00B128E7" w:rsidRDefault="00997786" w:rsidP="001E123B">
            <w:pPr>
              <w:pStyle w:val="af0"/>
              <w:wordWrap/>
              <w:spacing w:line="240" w:lineRule="exact"/>
              <w:ind w:left="1000" w:hangingChars="500" w:hanging="1000"/>
              <w:rPr>
                <w:rFonts w:asciiTheme="majorEastAsia" w:eastAsiaTheme="majorEastAsia" w:hAnsiTheme="majorEastAsia"/>
                <w:sz w:val="20"/>
                <w:szCs w:val="20"/>
                <w:lang w:eastAsia="zh-CN"/>
              </w:rPr>
            </w:pPr>
            <w:r w:rsidRPr="00B128E7">
              <w:rPr>
                <w:rFonts w:asciiTheme="majorEastAsia" w:eastAsiaTheme="majorEastAsia" w:hAnsiTheme="majorEastAsia" w:hint="eastAsia"/>
                <w:sz w:val="20"/>
                <w:szCs w:val="20"/>
                <w:lang w:eastAsia="zh-CN"/>
              </w:rPr>
              <w:t>Ｅ地区</w:t>
            </w:r>
          </w:p>
          <w:p w14:paraId="177504C6" w14:textId="77777777" w:rsidR="00997786" w:rsidRPr="00B128E7" w:rsidRDefault="00997786" w:rsidP="001E123B">
            <w:pPr>
              <w:pStyle w:val="af0"/>
              <w:wordWrap/>
              <w:spacing w:line="240" w:lineRule="exact"/>
              <w:ind w:left="1000" w:hangingChars="500" w:hanging="1000"/>
              <w:rPr>
                <w:rFonts w:asciiTheme="majorEastAsia" w:eastAsiaTheme="majorEastAsia" w:hAnsiTheme="majorEastAsia"/>
                <w:sz w:val="20"/>
                <w:szCs w:val="20"/>
                <w:lang w:eastAsia="zh-CN"/>
              </w:rPr>
            </w:pPr>
            <w:r w:rsidRPr="00B128E7">
              <w:rPr>
                <w:rFonts w:asciiTheme="majorEastAsia" w:eastAsiaTheme="majorEastAsia" w:hAnsiTheme="majorEastAsia" w:hint="eastAsia"/>
                <w:sz w:val="20"/>
                <w:szCs w:val="20"/>
                <w:lang w:eastAsia="zh-CN"/>
              </w:rPr>
              <w:t>（堺市②地区）</w:t>
            </w:r>
          </w:p>
        </w:tc>
        <w:tc>
          <w:tcPr>
            <w:tcW w:w="667" w:type="pct"/>
            <w:tcMar>
              <w:left w:w="57" w:type="dxa"/>
              <w:right w:w="57" w:type="dxa"/>
            </w:tcMar>
            <w:vAlign w:val="center"/>
          </w:tcPr>
          <w:p w14:paraId="7F44CB76" w14:textId="77777777" w:rsidR="00997786" w:rsidRPr="007E4FEF" w:rsidRDefault="00997786" w:rsidP="001E123B">
            <w:pPr>
              <w:pStyle w:val="af0"/>
              <w:wordWrap/>
              <w:spacing w:line="240" w:lineRule="exact"/>
              <w:jc w:val="right"/>
              <w:rPr>
                <w:rFonts w:asciiTheme="majorEastAsia" w:eastAsiaTheme="majorEastAsia" w:hAnsiTheme="majorEastAsia"/>
                <w:sz w:val="20"/>
                <w:szCs w:val="20"/>
              </w:rPr>
            </w:pPr>
            <w:r>
              <w:rPr>
                <w:rFonts w:asciiTheme="majorEastAsia" w:eastAsiaTheme="majorEastAsia" w:hAnsiTheme="majorEastAsia"/>
                <w:sz w:val="20"/>
                <w:szCs w:val="20"/>
              </w:rPr>
              <w:t>560,009</w:t>
            </w:r>
          </w:p>
        </w:tc>
        <w:tc>
          <w:tcPr>
            <w:tcW w:w="667" w:type="pct"/>
            <w:tcMar>
              <w:left w:w="57" w:type="dxa"/>
              <w:right w:w="57" w:type="dxa"/>
            </w:tcMar>
            <w:vAlign w:val="center"/>
          </w:tcPr>
          <w:p w14:paraId="0D3E5C2A" w14:textId="77777777" w:rsidR="00997786" w:rsidRPr="007E4FEF" w:rsidRDefault="00997786" w:rsidP="001E123B">
            <w:pPr>
              <w:pStyle w:val="af0"/>
              <w:wordWrap/>
              <w:spacing w:line="240" w:lineRule="exact"/>
              <w:jc w:val="right"/>
              <w:rPr>
                <w:rFonts w:asciiTheme="majorEastAsia" w:eastAsiaTheme="majorEastAsia" w:hAnsiTheme="majorEastAsia"/>
                <w:sz w:val="20"/>
                <w:szCs w:val="20"/>
              </w:rPr>
            </w:pPr>
            <w:r>
              <w:rPr>
                <w:rFonts w:asciiTheme="majorEastAsia" w:eastAsiaTheme="majorEastAsia" w:hAnsiTheme="majorEastAsia"/>
                <w:sz w:val="20"/>
                <w:szCs w:val="20"/>
              </w:rPr>
              <w:t>390,513</w:t>
            </w:r>
          </w:p>
        </w:tc>
        <w:tc>
          <w:tcPr>
            <w:tcW w:w="667" w:type="pct"/>
            <w:tcMar>
              <w:left w:w="57" w:type="dxa"/>
              <w:right w:w="57" w:type="dxa"/>
            </w:tcMar>
            <w:vAlign w:val="center"/>
          </w:tcPr>
          <w:p w14:paraId="2C62791F" w14:textId="77777777" w:rsidR="00997786" w:rsidRPr="007E4FEF" w:rsidRDefault="00997786" w:rsidP="001E123B">
            <w:pPr>
              <w:pStyle w:val="af0"/>
              <w:wordWrap/>
              <w:spacing w:line="240" w:lineRule="exact"/>
              <w:jc w:val="right"/>
              <w:rPr>
                <w:rFonts w:asciiTheme="majorEastAsia" w:eastAsiaTheme="majorEastAsia" w:hAnsiTheme="majorEastAsia"/>
                <w:sz w:val="20"/>
                <w:szCs w:val="20"/>
              </w:rPr>
            </w:pPr>
            <w:r>
              <w:rPr>
                <w:rFonts w:asciiTheme="majorEastAsia" w:eastAsiaTheme="majorEastAsia" w:hAnsiTheme="majorEastAsia"/>
                <w:sz w:val="20"/>
                <w:szCs w:val="20"/>
              </w:rPr>
              <w:t>390,654</w:t>
            </w:r>
          </w:p>
        </w:tc>
        <w:tc>
          <w:tcPr>
            <w:tcW w:w="667" w:type="pct"/>
            <w:tcMar>
              <w:left w:w="57" w:type="dxa"/>
              <w:right w:w="57" w:type="dxa"/>
            </w:tcMar>
            <w:vAlign w:val="center"/>
          </w:tcPr>
          <w:p w14:paraId="58CD6723" w14:textId="77777777" w:rsidR="00997786" w:rsidRPr="007E4FEF" w:rsidRDefault="00997786" w:rsidP="001E123B">
            <w:pPr>
              <w:pStyle w:val="af0"/>
              <w:wordWrap/>
              <w:spacing w:line="240" w:lineRule="exact"/>
              <w:jc w:val="right"/>
              <w:rPr>
                <w:rFonts w:asciiTheme="majorEastAsia" w:eastAsiaTheme="majorEastAsia" w:hAnsiTheme="majorEastAsia"/>
                <w:sz w:val="20"/>
                <w:szCs w:val="20"/>
              </w:rPr>
            </w:pPr>
            <w:r>
              <w:rPr>
                <w:rFonts w:asciiTheme="majorEastAsia" w:eastAsiaTheme="majorEastAsia" w:hAnsiTheme="majorEastAsia"/>
                <w:sz w:val="20"/>
                <w:szCs w:val="20"/>
              </w:rPr>
              <w:t>390,796</w:t>
            </w:r>
          </w:p>
        </w:tc>
        <w:tc>
          <w:tcPr>
            <w:tcW w:w="667" w:type="pct"/>
            <w:tcMar>
              <w:left w:w="57" w:type="dxa"/>
              <w:right w:w="57" w:type="dxa"/>
            </w:tcMar>
            <w:vAlign w:val="center"/>
          </w:tcPr>
          <w:p w14:paraId="5AFA917D" w14:textId="77777777" w:rsidR="00997786" w:rsidRPr="007E4FEF" w:rsidRDefault="00997786" w:rsidP="001E123B">
            <w:pPr>
              <w:pStyle w:val="af0"/>
              <w:wordWrap/>
              <w:spacing w:line="240" w:lineRule="exact"/>
              <w:jc w:val="right"/>
              <w:rPr>
                <w:rFonts w:asciiTheme="majorEastAsia" w:eastAsiaTheme="majorEastAsia" w:hAnsiTheme="majorEastAsia"/>
                <w:sz w:val="20"/>
                <w:szCs w:val="20"/>
              </w:rPr>
            </w:pPr>
            <w:r>
              <w:rPr>
                <w:rFonts w:asciiTheme="majorEastAsia" w:eastAsiaTheme="majorEastAsia" w:hAnsiTheme="majorEastAsia"/>
                <w:sz w:val="20"/>
                <w:szCs w:val="20"/>
              </w:rPr>
              <w:t>390,940</w:t>
            </w:r>
          </w:p>
        </w:tc>
        <w:tc>
          <w:tcPr>
            <w:tcW w:w="664" w:type="pct"/>
            <w:tcMar>
              <w:left w:w="57" w:type="dxa"/>
              <w:right w:w="57" w:type="dxa"/>
            </w:tcMar>
            <w:vAlign w:val="center"/>
          </w:tcPr>
          <w:p w14:paraId="59AC5834" w14:textId="77777777" w:rsidR="00997786" w:rsidRDefault="00997786" w:rsidP="001E123B">
            <w:pPr>
              <w:pStyle w:val="af0"/>
              <w:wordWrap/>
              <w:spacing w:line="240" w:lineRule="exact"/>
              <w:jc w:val="right"/>
              <w:rPr>
                <w:rFonts w:asciiTheme="majorEastAsia" w:eastAsiaTheme="majorEastAsia" w:hAnsiTheme="majorEastAsia"/>
                <w:sz w:val="20"/>
                <w:szCs w:val="20"/>
              </w:rPr>
            </w:pPr>
            <w:r>
              <w:rPr>
                <w:rFonts w:asciiTheme="majorEastAsia" w:eastAsiaTheme="majorEastAsia" w:hAnsiTheme="majorEastAsia" w:hint="eastAsia"/>
                <w:sz w:val="20"/>
                <w:szCs w:val="20"/>
              </w:rPr>
              <w:t>2</w:t>
            </w:r>
            <w:r>
              <w:rPr>
                <w:rFonts w:asciiTheme="majorEastAsia" w:eastAsiaTheme="majorEastAsia" w:hAnsiTheme="majorEastAsia"/>
                <w:sz w:val="20"/>
                <w:szCs w:val="20"/>
              </w:rPr>
              <w:t>,122,912</w:t>
            </w:r>
          </w:p>
        </w:tc>
      </w:tr>
      <w:tr w:rsidR="00997786" w:rsidRPr="00B128E7" w14:paraId="1AF215E3" w14:textId="77777777" w:rsidTr="00997786">
        <w:trPr>
          <w:cantSplit/>
          <w:trHeight w:val="48"/>
        </w:trPr>
        <w:tc>
          <w:tcPr>
            <w:tcW w:w="1001" w:type="pct"/>
            <w:tcMar>
              <w:left w:w="28" w:type="dxa"/>
              <w:right w:w="28" w:type="dxa"/>
            </w:tcMar>
            <w:vAlign w:val="center"/>
          </w:tcPr>
          <w:p w14:paraId="4F550316" w14:textId="77777777" w:rsidR="00997786" w:rsidRPr="00B128E7" w:rsidRDefault="00997786" w:rsidP="001E123B">
            <w:pPr>
              <w:pStyle w:val="af0"/>
              <w:wordWrap/>
              <w:spacing w:line="240" w:lineRule="exact"/>
              <w:ind w:left="1000" w:hangingChars="500" w:hanging="1000"/>
              <w:rPr>
                <w:rFonts w:asciiTheme="majorEastAsia" w:eastAsiaTheme="majorEastAsia" w:hAnsiTheme="majorEastAsia"/>
                <w:sz w:val="20"/>
                <w:szCs w:val="20"/>
                <w:lang w:eastAsia="zh-CN"/>
              </w:rPr>
            </w:pPr>
            <w:r w:rsidRPr="00B128E7">
              <w:rPr>
                <w:rFonts w:asciiTheme="majorEastAsia" w:eastAsiaTheme="majorEastAsia" w:hAnsiTheme="majorEastAsia" w:hint="eastAsia"/>
                <w:sz w:val="20"/>
                <w:szCs w:val="20"/>
                <w:lang w:eastAsia="zh-CN"/>
              </w:rPr>
              <w:t>Ｆ地区</w:t>
            </w:r>
          </w:p>
          <w:p w14:paraId="0B645244" w14:textId="77777777" w:rsidR="00997786" w:rsidRPr="00B128E7" w:rsidRDefault="00997786" w:rsidP="001E123B">
            <w:pPr>
              <w:pStyle w:val="af0"/>
              <w:wordWrap/>
              <w:spacing w:line="240" w:lineRule="exact"/>
              <w:ind w:left="1000" w:hangingChars="500" w:hanging="1000"/>
              <w:rPr>
                <w:rFonts w:asciiTheme="majorEastAsia" w:eastAsiaTheme="majorEastAsia" w:hAnsiTheme="majorEastAsia"/>
                <w:sz w:val="20"/>
                <w:szCs w:val="20"/>
                <w:lang w:eastAsia="zh-CN"/>
              </w:rPr>
            </w:pPr>
            <w:r w:rsidRPr="00B128E7">
              <w:rPr>
                <w:rFonts w:asciiTheme="majorEastAsia" w:eastAsiaTheme="majorEastAsia" w:hAnsiTheme="majorEastAsia" w:hint="eastAsia"/>
                <w:sz w:val="20"/>
                <w:szCs w:val="20"/>
                <w:lang w:eastAsia="zh-CN"/>
              </w:rPr>
              <w:t>（泉州南部地区）</w:t>
            </w:r>
          </w:p>
        </w:tc>
        <w:tc>
          <w:tcPr>
            <w:tcW w:w="667" w:type="pct"/>
            <w:tcMar>
              <w:left w:w="57" w:type="dxa"/>
              <w:right w:w="57" w:type="dxa"/>
            </w:tcMar>
            <w:vAlign w:val="center"/>
          </w:tcPr>
          <w:p w14:paraId="22B4A411" w14:textId="77777777" w:rsidR="00997786" w:rsidRPr="007E4FEF" w:rsidRDefault="00997786" w:rsidP="001E123B">
            <w:pPr>
              <w:pStyle w:val="af0"/>
              <w:wordWrap/>
              <w:spacing w:line="240" w:lineRule="exact"/>
              <w:jc w:val="right"/>
              <w:rPr>
                <w:rFonts w:asciiTheme="majorEastAsia" w:eastAsiaTheme="majorEastAsia" w:hAnsiTheme="majorEastAsia"/>
                <w:sz w:val="20"/>
                <w:szCs w:val="20"/>
              </w:rPr>
            </w:pPr>
            <w:r>
              <w:rPr>
                <w:rFonts w:asciiTheme="majorEastAsia" w:eastAsiaTheme="majorEastAsia" w:hAnsiTheme="majorEastAsia"/>
                <w:sz w:val="20"/>
                <w:szCs w:val="20"/>
              </w:rPr>
              <w:t>625,580</w:t>
            </w:r>
          </w:p>
        </w:tc>
        <w:tc>
          <w:tcPr>
            <w:tcW w:w="667" w:type="pct"/>
            <w:tcMar>
              <w:left w:w="57" w:type="dxa"/>
              <w:right w:w="57" w:type="dxa"/>
            </w:tcMar>
            <w:vAlign w:val="center"/>
          </w:tcPr>
          <w:p w14:paraId="0706DDD8" w14:textId="77777777" w:rsidR="00997786" w:rsidRPr="007E4FEF" w:rsidRDefault="00997786" w:rsidP="001E123B">
            <w:pPr>
              <w:pStyle w:val="af0"/>
              <w:wordWrap/>
              <w:spacing w:line="240" w:lineRule="exact"/>
              <w:jc w:val="right"/>
              <w:rPr>
                <w:rFonts w:asciiTheme="majorEastAsia" w:eastAsiaTheme="majorEastAsia" w:hAnsiTheme="majorEastAsia"/>
                <w:sz w:val="20"/>
                <w:szCs w:val="20"/>
              </w:rPr>
            </w:pPr>
            <w:r>
              <w:rPr>
                <w:rFonts w:asciiTheme="majorEastAsia" w:eastAsiaTheme="majorEastAsia" w:hAnsiTheme="majorEastAsia"/>
                <w:sz w:val="20"/>
                <w:szCs w:val="20"/>
              </w:rPr>
              <w:t>412,486</w:t>
            </w:r>
          </w:p>
        </w:tc>
        <w:tc>
          <w:tcPr>
            <w:tcW w:w="667" w:type="pct"/>
            <w:tcMar>
              <w:left w:w="57" w:type="dxa"/>
              <w:right w:w="57" w:type="dxa"/>
            </w:tcMar>
            <w:vAlign w:val="center"/>
          </w:tcPr>
          <w:p w14:paraId="2D796DC1" w14:textId="77777777" w:rsidR="00997786" w:rsidRPr="007E4FEF" w:rsidRDefault="00997786" w:rsidP="001E123B">
            <w:pPr>
              <w:pStyle w:val="af0"/>
              <w:wordWrap/>
              <w:spacing w:line="240" w:lineRule="exact"/>
              <w:jc w:val="right"/>
              <w:rPr>
                <w:rFonts w:asciiTheme="majorEastAsia" w:eastAsiaTheme="majorEastAsia" w:hAnsiTheme="majorEastAsia"/>
                <w:sz w:val="20"/>
                <w:szCs w:val="20"/>
              </w:rPr>
            </w:pPr>
            <w:r>
              <w:rPr>
                <w:rFonts w:asciiTheme="majorEastAsia" w:eastAsiaTheme="majorEastAsia" w:hAnsiTheme="majorEastAsia"/>
                <w:sz w:val="20"/>
                <w:szCs w:val="20"/>
              </w:rPr>
              <w:t>412,650</w:t>
            </w:r>
          </w:p>
        </w:tc>
        <w:tc>
          <w:tcPr>
            <w:tcW w:w="667" w:type="pct"/>
            <w:tcMar>
              <w:left w:w="57" w:type="dxa"/>
              <w:right w:w="57" w:type="dxa"/>
            </w:tcMar>
            <w:vAlign w:val="center"/>
          </w:tcPr>
          <w:p w14:paraId="26744721" w14:textId="77777777" w:rsidR="00997786" w:rsidRPr="007E4FEF" w:rsidRDefault="00997786" w:rsidP="001E123B">
            <w:pPr>
              <w:pStyle w:val="af0"/>
              <w:wordWrap/>
              <w:spacing w:line="240" w:lineRule="exact"/>
              <w:jc w:val="right"/>
              <w:rPr>
                <w:rFonts w:asciiTheme="majorEastAsia" w:eastAsiaTheme="majorEastAsia" w:hAnsiTheme="majorEastAsia"/>
                <w:sz w:val="20"/>
                <w:szCs w:val="20"/>
              </w:rPr>
            </w:pPr>
            <w:r>
              <w:rPr>
                <w:rFonts w:asciiTheme="majorEastAsia" w:eastAsiaTheme="majorEastAsia" w:hAnsiTheme="majorEastAsia"/>
                <w:sz w:val="20"/>
                <w:szCs w:val="20"/>
              </w:rPr>
              <w:t>412,814</w:t>
            </w:r>
          </w:p>
        </w:tc>
        <w:tc>
          <w:tcPr>
            <w:tcW w:w="667" w:type="pct"/>
            <w:tcMar>
              <w:left w:w="57" w:type="dxa"/>
              <w:right w:w="57" w:type="dxa"/>
            </w:tcMar>
            <w:vAlign w:val="center"/>
          </w:tcPr>
          <w:p w14:paraId="55D97170" w14:textId="77777777" w:rsidR="00997786" w:rsidRPr="007E4FEF" w:rsidRDefault="00997786" w:rsidP="001E123B">
            <w:pPr>
              <w:pStyle w:val="af0"/>
              <w:wordWrap/>
              <w:spacing w:line="240" w:lineRule="exact"/>
              <w:jc w:val="right"/>
              <w:rPr>
                <w:rFonts w:asciiTheme="majorEastAsia" w:eastAsiaTheme="majorEastAsia" w:hAnsiTheme="majorEastAsia"/>
                <w:sz w:val="20"/>
                <w:szCs w:val="20"/>
              </w:rPr>
            </w:pPr>
            <w:r>
              <w:rPr>
                <w:rFonts w:asciiTheme="majorEastAsia" w:eastAsiaTheme="majorEastAsia" w:hAnsiTheme="majorEastAsia"/>
                <w:sz w:val="20"/>
                <w:szCs w:val="20"/>
              </w:rPr>
              <w:t>412,981</w:t>
            </w:r>
          </w:p>
        </w:tc>
        <w:tc>
          <w:tcPr>
            <w:tcW w:w="664" w:type="pct"/>
            <w:tcMar>
              <w:left w:w="57" w:type="dxa"/>
              <w:right w:w="57" w:type="dxa"/>
            </w:tcMar>
            <w:vAlign w:val="center"/>
          </w:tcPr>
          <w:p w14:paraId="11E1B539" w14:textId="77777777" w:rsidR="00997786" w:rsidRDefault="00997786" w:rsidP="001E123B">
            <w:pPr>
              <w:pStyle w:val="af0"/>
              <w:wordWrap/>
              <w:spacing w:line="240" w:lineRule="exact"/>
              <w:jc w:val="right"/>
              <w:rPr>
                <w:rFonts w:asciiTheme="majorEastAsia" w:eastAsiaTheme="majorEastAsia" w:hAnsiTheme="majorEastAsia"/>
                <w:sz w:val="20"/>
                <w:szCs w:val="20"/>
              </w:rPr>
            </w:pPr>
            <w:r>
              <w:rPr>
                <w:rFonts w:asciiTheme="majorEastAsia" w:eastAsiaTheme="majorEastAsia" w:hAnsiTheme="majorEastAsia" w:hint="eastAsia"/>
                <w:sz w:val="20"/>
                <w:szCs w:val="20"/>
              </w:rPr>
              <w:t>2</w:t>
            </w:r>
            <w:r>
              <w:rPr>
                <w:rFonts w:asciiTheme="majorEastAsia" w:eastAsiaTheme="majorEastAsia" w:hAnsiTheme="majorEastAsia"/>
                <w:sz w:val="20"/>
                <w:szCs w:val="20"/>
              </w:rPr>
              <w:t>,276,511</w:t>
            </w:r>
          </w:p>
        </w:tc>
      </w:tr>
    </w:tbl>
    <w:p w14:paraId="181F321B" w14:textId="45261A65" w:rsidR="00E53CD1" w:rsidRDefault="00E53CD1" w:rsidP="00DE5A54">
      <w:pPr>
        <w:pStyle w:val="af0"/>
        <w:wordWrap/>
        <w:spacing w:line="240" w:lineRule="auto"/>
        <w:rPr>
          <w:rFonts w:asciiTheme="majorEastAsia" w:eastAsiaTheme="majorEastAsia" w:hAnsiTheme="majorEastAsia"/>
          <w:sz w:val="20"/>
          <w:szCs w:val="20"/>
        </w:rPr>
      </w:pPr>
    </w:p>
    <w:p w14:paraId="61CF7606" w14:textId="6EEF9C25" w:rsidR="00324699" w:rsidRDefault="00324699" w:rsidP="00DE5A54">
      <w:pPr>
        <w:pStyle w:val="af0"/>
        <w:wordWrap/>
        <w:spacing w:line="240" w:lineRule="auto"/>
        <w:rPr>
          <w:rFonts w:asciiTheme="majorEastAsia" w:eastAsiaTheme="majorEastAsia" w:hAnsiTheme="majorEastAsia"/>
          <w:sz w:val="20"/>
          <w:szCs w:val="20"/>
        </w:rPr>
      </w:pPr>
    </w:p>
    <w:p w14:paraId="49A43C62" w14:textId="793B5945" w:rsidR="00D30F9A" w:rsidRPr="00B128E7" w:rsidRDefault="008C2692" w:rsidP="00C510FB">
      <w:pPr>
        <w:pStyle w:val="af0"/>
        <w:wordWrap/>
        <w:spacing w:line="240" w:lineRule="auto"/>
        <w:outlineLvl w:val="2"/>
        <w:rPr>
          <w:rFonts w:asciiTheme="majorEastAsia" w:eastAsiaTheme="majorEastAsia" w:hAnsiTheme="majorEastAsia"/>
          <w:sz w:val="20"/>
          <w:szCs w:val="20"/>
        </w:rPr>
      </w:pPr>
      <w:bookmarkStart w:id="51" w:name="_Toc236429433"/>
      <w:r w:rsidRPr="00B128E7">
        <w:rPr>
          <w:rFonts w:asciiTheme="majorEastAsia" w:eastAsiaTheme="majorEastAsia" w:hAnsiTheme="majorEastAsia" w:hint="eastAsia"/>
          <w:sz w:val="20"/>
          <w:szCs w:val="20"/>
        </w:rPr>
        <w:t>【</w:t>
      </w:r>
      <w:r w:rsidR="009A39B5" w:rsidRPr="00B128E7">
        <w:rPr>
          <w:rFonts w:asciiTheme="majorEastAsia" w:eastAsiaTheme="majorEastAsia" w:hAnsiTheme="majorEastAsia" w:hint="eastAsia"/>
          <w:bCs/>
          <w:sz w:val="20"/>
          <w:szCs w:val="20"/>
        </w:rPr>
        <w:t>入居に伴う</w:t>
      </w:r>
      <w:r w:rsidR="00DE5A54" w:rsidRPr="00B128E7">
        <w:rPr>
          <w:rFonts w:asciiTheme="majorEastAsia" w:eastAsiaTheme="majorEastAsia" w:hAnsiTheme="majorEastAsia" w:hint="eastAsia"/>
          <w:sz w:val="20"/>
          <w:szCs w:val="20"/>
        </w:rPr>
        <w:t>空家修繕費用に係る参考</w:t>
      </w:r>
      <w:r w:rsidR="00324699">
        <w:rPr>
          <w:rFonts w:asciiTheme="majorEastAsia" w:eastAsiaTheme="majorEastAsia" w:hAnsiTheme="majorEastAsia" w:hint="eastAsia"/>
          <w:sz w:val="20"/>
          <w:szCs w:val="20"/>
        </w:rPr>
        <w:t>単価</w:t>
      </w:r>
      <w:r w:rsidR="003126AB" w:rsidRPr="00B128E7">
        <w:rPr>
          <w:rFonts w:asciiTheme="majorEastAsia" w:eastAsiaTheme="majorEastAsia" w:hAnsiTheme="majorEastAsia" w:hint="eastAsia"/>
          <w:sz w:val="20"/>
          <w:szCs w:val="20"/>
        </w:rPr>
        <w:t>】</w:t>
      </w:r>
      <w:r w:rsidR="00422334">
        <w:rPr>
          <w:rFonts w:asciiTheme="majorEastAsia" w:eastAsiaTheme="majorEastAsia" w:hAnsiTheme="majorEastAsia" w:hint="eastAsia"/>
          <w:sz w:val="20"/>
          <w:szCs w:val="20"/>
        </w:rPr>
        <w:t>※全地区共通</w:t>
      </w:r>
      <w:bookmarkEnd w:id="51"/>
    </w:p>
    <w:bookmarkEnd w:id="50"/>
    <w:p w14:paraId="2EDC5307" w14:textId="15493834" w:rsidR="00731740" w:rsidRDefault="009B79EC" w:rsidP="000777B6">
      <w:pPr>
        <w:pStyle w:val="af0"/>
        <w:wordWrap/>
        <w:spacing w:line="24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w:t>
      </w:r>
      <w:r w:rsidR="009A5E40" w:rsidRPr="00B128E7">
        <w:rPr>
          <w:rFonts w:asciiTheme="majorEastAsia" w:eastAsiaTheme="majorEastAsia" w:hAnsiTheme="majorEastAsia" w:hint="eastAsia"/>
          <w:sz w:val="20"/>
          <w:szCs w:val="20"/>
        </w:rPr>
        <w:t>表１</w:t>
      </w:r>
      <w:r w:rsidR="00E9586A" w:rsidRPr="00B128E7">
        <w:rPr>
          <w:rFonts w:asciiTheme="majorEastAsia" w:eastAsiaTheme="majorEastAsia" w:hAnsiTheme="majorEastAsia" w:hint="eastAsia"/>
          <w:sz w:val="20"/>
          <w:szCs w:val="20"/>
        </w:rPr>
        <w:t>）</w:t>
      </w:r>
      <w:r w:rsidR="00324699">
        <w:rPr>
          <w:rFonts w:asciiTheme="majorEastAsia" w:eastAsiaTheme="majorEastAsia" w:hAnsiTheme="majorEastAsia" w:hint="eastAsia"/>
          <w:sz w:val="20"/>
          <w:szCs w:val="20"/>
        </w:rPr>
        <w:t>パターン別の戸当たり単価</w:t>
      </w:r>
      <w:r w:rsidR="00C26FAD" w:rsidRPr="00B128E7">
        <w:rPr>
          <w:rFonts w:asciiTheme="majorEastAsia" w:eastAsiaTheme="majorEastAsia" w:hAnsiTheme="majorEastAsia" w:hint="eastAsia"/>
          <w:sz w:val="20"/>
          <w:szCs w:val="20"/>
        </w:rPr>
        <w:t xml:space="preserve">　　　　　</w:t>
      </w:r>
      <w:r w:rsidR="00443A6B" w:rsidRPr="00B128E7">
        <w:rPr>
          <w:rFonts w:asciiTheme="majorEastAsia" w:eastAsiaTheme="majorEastAsia" w:hAnsiTheme="majorEastAsia" w:hint="eastAsia"/>
          <w:sz w:val="20"/>
          <w:szCs w:val="20"/>
        </w:rPr>
        <w:t xml:space="preserve">　　</w:t>
      </w:r>
      <w:r w:rsidR="00324699">
        <w:rPr>
          <w:rFonts w:asciiTheme="majorEastAsia" w:eastAsiaTheme="majorEastAsia" w:hAnsiTheme="majorEastAsia" w:hint="eastAsia"/>
          <w:sz w:val="20"/>
          <w:szCs w:val="20"/>
        </w:rPr>
        <w:t xml:space="preserve"> </w:t>
      </w:r>
      <w:r w:rsidR="00324699">
        <w:rPr>
          <w:rFonts w:asciiTheme="majorEastAsia" w:eastAsiaTheme="majorEastAsia" w:hAnsiTheme="majorEastAsia"/>
          <w:sz w:val="20"/>
          <w:szCs w:val="20"/>
        </w:rPr>
        <w:t xml:space="preserve">  </w:t>
      </w:r>
      <w:r w:rsidR="00443A6B" w:rsidRPr="00B128E7">
        <w:rPr>
          <w:rFonts w:asciiTheme="majorEastAsia" w:eastAsiaTheme="majorEastAsia" w:hAnsiTheme="majorEastAsia" w:hint="eastAsia"/>
          <w:sz w:val="20"/>
          <w:szCs w:val="20"/>
        </w:rPr>
        <w:t xml:space="preserve">　　　　　　　　　　　　　　　（</w:t>
      </w:r>
      <w:r w:rsidR="004948F9" w:rsidRPr="00B128E7">
        <w:rPr>
          <w:rFonts w:asciiTheme="majorEastAsia" w:eastAsiaTheme="majorEastAsia" w:hAnsiTheme="majorEastAsia" w:hint="eastAsia"/>
          <w:sz w:val="20"/>
          <w:szCs w:val="20"/>
        </w:rPr>
        <w:t>単位：円</w:t>
      </w:r>
      <w:r w:rsidR="00443A6B" w:rsidRPr="00B128E7">
        <w:rPr>
          <w:rFonts w:asciiTheme="majorEastAsia" w:eastAsiaTheme="majorEastAsia" w:hAnsiTheme="majorEastAsia" w:hint="eastAsia"/>
          <w:sz w:val="20"/>
          <w:szCs w:val="20"/>
        </w:rPr>
        <w:t>）</w:t>
      </w:r>
    </w:p>
    <w:tbl>
      <w:tblPr>
        <w:tblStyle w:val="af2"/>
        <w:tblW w:w="5000" w:type="pct"/>
        <w:tblLayout w:type="fixed"/>
        <w:tblLook w:val="04A0" w:firstRow="1" w:lastRow="0" w:firstColumn="1" w:lastColumn="0" w:noHBand="0" w:noVBand="1"/>
      </w:tblPr>
      <w:tblGrid>
        <w:gridCol w:w="850"/>
        <w:gridCol w:w="850"/>
        <w:gridCol w:w="1839"/>
        <w:gridCol w:w="1839"/>
        <w:gridCol w:w="1839"/>
        <w:gridCol w:w="1843"/>
      </w:tblGrid>
      <w:tr w:rsidR="00B0347E" w:rsidRPr="000E227C" w14:paraId="522EC334" w14:textId="77777777" w:rsidTr="00C510FB">
        <w:tc>
          <w:tcPr>
            <w:tcW w:w="469" w:type="pct"/>
            <w:vMerge w:val="restart"/>
            <w:vAlign w:val="center"/>
          </w:tcPr>
          <w:p w14:paraId="31798CA3" w14:textId="77777777" w:rsidR="000E227C" w:rsidRPr="00B128E7" w:rsidRDefault="000E227C">
            <w:pPr>
              <w:pStyle w:val="af0"/>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建設</w:t>
            </w:r>
          </w:p>
          <w:p w14:paraId="1E801AAC" w14:textId="1F152022" w:rsidR="000E227C" w:rsidRPr="000E227C" w:rsidRDefault="000E227C" w:rsidP="00C510FB">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時期</w:t>
            </w:r>
          </w:p>
        </w:tc>
        <w:tc>
          <w:tcPr>
            <w:tcW w:w="469" w:type="pct"/>
            <w:vMerge w:val="restart"/>
            <w:vAlign w:val="center"/>
          </w:tcPr>
          <w:p w14:paraId="338C07AF" w14:textId="293904A9" w:rsidR="000E227C" w:rsidRPr="000E227C" w:rsidRDefault="000E227C" w:rsidP="00C510FB">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寝室数</w:t>
            </w:r>
          </w:p>
        </w:tc>
        <w:tc>
          <w:tcPr>
            <w:tcW w:w="4062" w:type="pct"/>
            <w:gridSpan w:val="4"/>
            <w:vAlign w:val="center"/>
          </w:tcPr>
          <w:p w14:paraId="1FB73311" w14:textId="39D55DDF" w:rsidR="000E227C" w:rsidRPr="000E227C" w:rsidRDefault="000E227C" w:rsidP="00C510FB">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居住年数</w:t>
            </w:r>
          </w:p>
        </w:tc>
      </w:tr>
      <w:tr w:rsidR="00B0347E" w:rsidRPr="000E227C" w14:paraId="0B095989" w14:textId="77777777" w:rsidTr="00444DCD">
        <w:tc>
          <w:tcPr>
            <w:tcW w:w="469" w:type="pct"/>
            <w:vMerge/>
          </w:tcPr>
          <w:p w14:paraId="67038C49" w14:textId="77777777" w:rsidR="000E227C" w:rsidRPr="000E227C" w:rsidRDefault="000E227C" w:rsidP="000E227C">
            <w:pPr>
              <w:pStyle w:val="af0"/>
              <w:wordWrap/>
              <w:spacing w:line="240" w:lineRule="auto"/>
              <w:rPr>
                <w:rFonts w:asciiTheme="majorEastAsia" w:eastAsiaTheme="majorEastAsia" w:hAnsiTheme="majorEastAsia"/>
                <w:sz w:val="20"/>
                <w:szCs w:val="20"/>
              </w:rPr>
            </w:pPr>
          </w:p>
        </w:tc>
        <w:tc>
          <w:tcPr>
            <w:tcW w:w="469" w:type="pct"/>
            <w:vMerge/>
          </w:tcPr>
          <w:p w14:paraId="0E29CA07" w14:textId="77777777" w:rsidR="000E227C" w:rsidRPr="000E227C" w:rsidRDefault="000E227C" w:rsidP="000E227C">
            <w:pPr>
              <w:pStyle w:val="af0"/>
              <w:wordWrap/>
              <w:spacing w:line="240" w:lineRule="auto"/>
              <w:rPr>
                <w:rFonts w:asciiTheme="majorEastAsia" w:eastAsiaTheme="majorEastAsia" w:hAnsiTheme="majorEastAsia"/>
                <w:sz w:val="20"/>
                <w:szCs w:val="20"/>
              </w:rPr>
            </w:pPr>
          </w:p>
        </w:tc>
        <w:tc>
          <w:tcPr>
            <w:tcW w:w="1015" w:type="pct"/>
            <w:vAlign w:val="center"/>
          </w:tcPr>
          <w:p w14:paraId="74382B88" w14:textId="203389F4" w:rsidR="000E227C" w:rsidRPr="000E227C" w:rsidRDefault="000E227C" w:rsidP="00C510FB">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５年未満</w:t>
            </w:r>
          </w:p>
        </w:tc>
        <w:tc>
          <w:tcPr>
            <w:tcW w:w="1015" w:type="pct"/>
            <w:vAlign w:val="center"/>
          </w:tcPr>
          <w:p w14:paraId="29EAFB11" w14:textId="74401819" w:rsidR="000E227C" w:rsidRPr="000E227C" w:rsidRDefault="000E227C" w:rsidP="00C510FB">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５年以上</w:t>
            </w:r>
            <w:r w:rsidRPr="00B128E7">
              <w:rPr>
                <w:rFonts w:asciiTheme="majorEastAsia" w:eastAsiaTheme="majorEastAsia" w:hAnsiTheme="majorEastAsia"/>
                <w:sz w:val="20"/>
                <w:szCs w:val="20"/>
              </w:rPr>
              <w:t>15</w:t>
            </w:r>
            <w:r w:rsidRPr="00B128E7">
              <w:rPr>
                <w:rFonts w:asciiTheme="majorEastAsia" w:eastAsiaTheme="majorEastAsia" w:hAnsiTheme="majorEastAsia" w:hint="eastAsia"/>
                <w:sz w:val="20"/>
                <w:szCs w:val="20"/>
              </w:rPr>
              <w:t>年未満</w:t>
            </w:r>
          </w:p>
        </w:tc>
        <w:tc>
          <w:tcPr>
            <w:tcW w:w="1015" w:type="pct"/>
            <w:vAlign w:val="center"/>
          </w:tcPr>
          <w:p w14:paraId="36AE7BFD" w14:textId="59E97BB4" w:rsidR="000E227C" w:rsidRPr="000E227C" w:rsidRDefault="000E227C" w:rsidP="00C510FB">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sz w:val="20"/>
                <w:szCs w:val="20"/>
              </w:rPr>
              <w:t>15</w:t>
            </w:r>
            <w:r w:rsidRPr="00B128E7">
              <w:rPr>
                <w:rFonts w:asciiTheme="majorEastAsia" w:eastAsiaTheme="majorEastAsia" w:hAnsiTheme="majorEastAsia" w:hint="eastAsia"/>
                <w:sz w:val="20"/>
                <w:szCs w:val="20"/>
              </w:rPr>
              <w:t>年以上</w:t>
            </w:r>
            <w:r w:rsidRPr="00B128E7">
              <w:rPr>
                <w:rFonts w:asciiTheme="majorEastAsia" w:eastAsiaTheme="majorEastAsia" w:hAnsiTheme="majorEastAsia"/>
                <w:sz w:val="20"/>
                <w:szCs w:val="20"/>
              </w:rPr>
              <w:t>30年</w:t>
            </w:r>
            <w:r w:rsidRPr="00B128E7">
              <w:rPr>
                <w:rFonts w:asciiTheme="majorEastAsia" w:eastAsiaTheme="majorEastAsia" w:hAnsiTheme="majorEastAsia" w:hint="eastAsia"/>
                <w:sz w:val="20"/>
                <w:szCs w:val="20"/>
              </w:rPr>
              <w:t>未満</w:t>
            </w:r>
          </w:p>
        </w:tc>
        <w:tc>
          <w:tcPr>
            <w:tcW w:w="1016" w:type="pct"/>
            <w:vAlign w:val="center"/>
          </w:tcPr>
          <w:p w14:paraId="5ED77751" w14:textId="6D3B95B5" w:rsidR="000E227C" w:rsidRPr="000E227C" w:rsidRDefault="000E227C" w:rsidP="00C510FB">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sz w:val="20"/>
                <w:szCs w:val="20"/>
              </w:rPr>
              <w:t>30</w:t>
            </w:r>
            <w:r w:rsidRPr="00B128E7">
              <w:rPr>
                <w:rFonts w:asciiTheme="majorEastAsia" w:eastAsiaTheme="majorEastAsia" w:hAnsiTheme="majorEastAsia" w:hint="eastAsia"/>
                <w:sz w:val="20"/>
                <w:szCs w:val="20"/>
              </w:rPr>
              <w:t>年以上</w:t>
            </w:r>
          </w:p>
        </w:tc>
      </w:tr>
      <w:tr w:rsidR="00B0347E" w:rsidRPr="000E227C" w14:paraId="1D917C0B" w14:textId="77777777" w:rsidTr="00C510FB">
        <w:tc>
          <w:tcPr>
            <w:tcW w:w="469" w:type="pct"/>
            <w:vMerge w:val="restart"/>
            <w:vAlign w:val="center"/>
          </w:tcPr>
          <w:p w14:paraId="593BE7EB" w14:textId="77777777" w:rsidR="000E227C" w:rsidRDefault="000E227C" w:rsidP="00C510FB">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平成</w:t>
            </w:r>
          </w:p>
          <w:p w14:paraId="1E5E512A" w14:textId="21EB417C" w:rsidR="000E227C" w:rsidRDefault="000E227C">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７年度</w:t>
            </w:r>
          </w:p>
          <w:p w14:paraId="60D82DC6" w14:textId="3666BC9B" w:rsidR="000E227C" w:rsidRPr="000E227C" w:rsidRDefault="000E227C" w:rsidP="00C510FB">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以前</w:t>
            </w:r>
          </w:p>
        </w:tc>
        <w:tc>
          <w:tcPr>
            <w:tcW w:w="469" w:type="pct"/>
            <w:vAlign w:val="center"/>
          </w:tcPr>
          <w:p w14:paraId="6060EB35" w14:textId="6D54B7DC" w:rsidR="000E227C" w:rsidRPr="000E227C" w:rsidRDefault="000E227C" w:rsidP="00C510FB">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１寝室</w:t>
            </w:r>
          </w:p>
        </w:tc>
        <w:tc>
          <w:tcPr>
            <w:tcW w:w="1015" w:type="pct"/>
            <w:vAlign w:val="center"/>
          </w:tcPr>
          <w:p w14:paraId="012C27C6" w14:textId="4A9F5BCE" w:rsidR="000E227C" w:rsidRPr="000E227C" w:rsidRDefault="000E227C" w:rsidP="00C510FB">
            <w:pPr>
              <w:pStyle w:val="af0"/>
              <w:wordWrap/>
              <w:spacing w:line="240" w:lineRule="auto"/>
              <w:jc w:val="right"/>
              <w:rPr>
                <w:rFonts w:asciiTheme="majorEastAsia" w:eastAsiaTheme="majorEastAsia" w:hAnsiTheme="majorEastAsia"/>
                <w:sz w:val="20"/>
                <w:szCs w:val="20"/>
              </w:rPr>
            </w:pPr>
            <w:r w:rsidRPr="00B128E7">
              <w:rPr>
                <w:rFonts w:asciiTheme="majorEastAsia" w:eastAsiaTheme="majorEastAsia" w:hAnsiTheme="majorEastAsia"/>
                <w:sz w:val="20"/>
                <w:szCs w:val="20"/>
              </w:rPr>
              <w:t>308,482</w:t>
            </w:r>
          </w:p>
        </w:tc>
        <w:tc>
          <w:tcPr>
            <w:tcW w:w="1015" w:type="pct"/>
            <w:vAlign w:val="center"/>
          </w:tcPr>
          <w:p w14:paraId="15FE9067" w14:textId="5E91DDDA" w:rsidR="000E227C" w:rsidRPr="000E227C" w:rsidRDefault="000E227C" w:rsidP="00C510FB">
            <w:pPr>
              <w:pStyle w:val="af0"/>
              <w:wordWrap/>
              <w:spacing w:line="240" w:lineRule="auto"/>
              <w:jc w:val="right"/>
              <w:rPr>
                <w:rFonts w:asciiTheme="majorEastAsia" w:eastAsiaTheme="majorEastAsia" w:hAnsiTheme="majorEastAsia"/>
                <w:sz w:val="20"/>
                <w:szCs w:val="20"/>
              </w:rPr>
            </w:pPr>
            <w:r w:rsidRPr="00B128E7">
              <w:rPr>
                <w:rFonts w:asciiTheme="majorEastAsia" w:eastAsiaTheme="majorEastAsia" w:hAnsiTheme="majorEastAsia"/>
                <w:sz w:val="20"/>
                <w:szCs w:val="20"/>
              </w:rPr>
              <w:t>507,312</w:t>
            </w:r>
          </w:p>
        </w:tc>
        <w:tc>
          <w:tcPr>
            <w:tcW w:w="1015" w:type="pct"/>
            <w:vAlign w:val="center"/>
          </w:tcPr>
          <w:p w14:paraId="61F67F1B" w14:textId="1CF8E33E" w:rsidR="000E227C" w:rsidRPr="000E227C" w:rsidRDefault="000E227C" w:rsidP="00C510FB">
            <w:pPr>
              <w:pStyle w:val="af0"/>
              <w:wordWrap/>
              <w:spacing w:line="240" w:lineRule="auto"/>
              <w:jc w:val="right"/>
              <w:rPr>
                <w:rFonts w:asciiTheme="majorEastAsia" w:eastAsiaTheme="majorEastAsia" w:hAnsiTheme="majorEastAsia"/>
                <w:sz w:val="20"/>
                <w:szCs w:val="20"/>
              </w:rPr>
            </w:pPr>
            <w:r w:rsidRPr="00B128E7">
              <w:rPr>
                <w:rFonts w:asciiTheme="majorEastAsia" w:eastAsiaTheme="majorEastAsia" w:hAnsiTheme="majorEastAsia"/>
                <w:sz w:val="20"/>
                <w:szCs w:val="20"/>
              </w:rPr>
              <w:t>709,309</w:t>
            </w:r>
          </w:p>
        </w:tc>
        <w:tc>
          <w:tcPr>
            <w:tcW w:w="1016" w:type="pct"/>
            <w:vAlign w:val="center"/>
          </w:tcPr>
          <w:p w14:paraId="48772349" w14:textId="13327C58" w:rsidR="000E227C" w:rsidRPr="000E227C" w:rsidRDefault="000E227C" w:rsidP="00C510FB">
            <w:pPr>
              <w:pStyle w:val="af0"/>
              <w:wordWrap/>
              <w:spacing w:line="240" w:lineRule="auto"/>
              <w:jc w:val="right"/>
              <w:rPr>
                <w:rFonts w:asciiTheme="majorEastAsia" w:eastAsiaTheme="majorEastAsia" w:hAnsiTheme="majorEastAsia"/>
                <w:sz w:val="20"/>
                <w:szCs w:val="20"/>
              </w:rPr>
            </w:pPr>
            <w:r w:rsidRPr="00B128E7">
              <w:rPr>
                <w:rFonts w:asciiTheme="majorEastAsia" w:eastAsiaTheme="majorEastAsia" w:hAnsiTheme="majorEastAsia"/>
                <w:sz w:val="20"/>
                <w:szCs w:val="20"/>
              </w:rPr>
              <w:t>851,997</w:t>
            </w:r>
          </w:p>
        </w:tc>
      </w:tr>
      <w:tr w:rsidR="00B0347E" w:rsidRPr="000E227C" w14:paraId="47DAA004" w14:textId="77777777" w:rsidTr="00444DCD">
        <w:tc>
          <w:tcPr>
            <w:tcW w:w="469" w:type="pct"/>
            <w:vMerge/>
            <w:vAlign w:val="center"/>
          </w:tcPr>
          <w:p w14:paraId="00BCA0F5" w14:textId="77777777" w:rsidR="000E227C" w:rsidRPr="000E227C" w:rsidRDefault="000E227C" w:rsidP="00C510FB">
            <w:pPr>
              <w:pStyle w:val="af0"/>
              <w:wordWrap/>
              <w:spacing w:line="240" w:lineRule="auto"/>
              <w:jc w:val="center"/>
              <w:rPr>
                <w:rFonts w:asciiTheme="majorEastAsia" w:eastAsiaTheme="majorEastAsia" w:hAnsiTheme="majorEastAsia"/>
                <w:sz w:val="20"/>
                <w:szCs w:val="20"/>
              </w:rPr>
            </w:pPr>
          </w:p>
        </w:tc>
        <w:tc>
          <w:tcPr>
            <w:tcW w:w="469" w:type="pct"/>
            <w:vAlign w:val="center"/>
          </w:tcPr>
          <w:p w14:paraId="5F7795B8" w14:textId="661E5E71" w:rsidR="000E227C" w:rsidRPr="000E227C" w:rsidRDefault="000E227C" w:rsidP="00C510FB">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２寝室</w:t>
            </w:r>
          </w:p>
        </w:tc>
        <w:tc>
          <w:tcPr>
            <w:tcW w:w="1015" w:type="pct"/>
            <w:vAlign w:val="center"/>
          </w:tcPr>
          <w:p w14:paraId="09B78EF6" w14:textId="12D90600" w:rsidR="000E227C" w:rsidRPr="000E227C" w:rsidRDefault="000E227C" w:rsidP="00C510FB">
            <w:pPr>
              <w:pStyle w:val="af0"/>
              <w:wordWrap/>
              <w:spacing w:line="240" w:lineRule="auto"/>
              <w:jc w:val="right"/>
              <w:rPr>
                <w:rFonts w:asciiTheme="majorEastAsia" w:eastAsiaTheme="majorEastAsia" w:hAnsiTheme="majorEastAsia"/>
                <w:sz w:val="20"/>
                <w:szCs w:val="20"/>
              </w:rPr>
            </w:pPr>
            <w:r w:rsidRPr="00B128E7">
              <w:rPr>
                <w:rFonts w:asciiTheme="majorEastAsia" w:eastAsiaTheme="majorEastAsia" w:hAnsiTheme="majorEastAsia"/>
                <w:sz w:val="20"/>
                <w:szCs w:val="20"/>
              </w:rPr>
              <w:t>373,624</w:t>
            </w:r>
          </w:p>
        </w:tc>
        <w:tc>
          <w:tcPr>
            <w:tcW w:w="1015" w:type="pct"/>
            <w:vAlign w:val="center"/>
          </w:tcPr>
          <w:p w14:paraId="61F42D83" w14:textId="2AC7F329" w:rsidR="000E227C" w:rsidRPr="000E227C" w:rsidRDefault="000E227C" w:rsidP="00C510FB">
            <w:pPr>
              <w:pStyle w:val="af0"/>
              <w:wordWrap/>
              <w:spacing w:line="240" w:lineRule="auto"/>
              <w:jc w:val="right"/>
              <w:rPr>
                <w:rFonts w:asciiTheme="majorEastAsia" w:eastAsiaTheme="majorEastAsia" w:hAnsiTheme="majorEastAsia"/>
                <w:sz w:val="20"/>
                <w:szCs w:val="20"/>
              </w:rPr>
            </w:pPr>
            <w:r w:rsidRPr="00B128E7">
              <w:rPr>
                <w:rFonts w:asciiTheme="majorEastAsia" w:eastAsiaTheme="majorEastAsia" w:hAnsiTheme="majorEastAsia"/>
                <w:sz w:val="20"/>
                <w:szCs w:val="20"/>
              </w:rPr>
              <w:t>570,729</w:t>
            </w:r>
          </w:p>
        </w:tc>
        <w:tc>
          <w:tcPr>
            <w:tcW w:w="1015" w:type="pct"/>
            <w:vAlign w:val="center"/>
          </w:tcPr>
          <w:p w14:paraId="6F82D2A1" w14:textId="53C83878" w:rsidR="000E227C" w:rsidRPr="000E227C" w:rsidRDefault="000E227C" w:rsidP="00C510FB">
            <w:pPr>
              <w:pStyle w:val="af0"/>
              <w:wordWrap/>
              <w:spacing w:line="240" w:lineRule="auto"/>
              <w:jc w:val="right"/>
              <w:rPr>
                <w:rFonts w:asciiTheme="majorEastAsia" w:eastAsiaTheme="majorEastAsia" w:hAnsiTheme="majorEastAsia"/>
                <w:sz w:val="20"/>
                <w:szCs w:val="20"/>
              </w:rPr>
            </w:pPr>
            <w:r w:rsidRPr="00B128E7">
              <w:rPr>
                <w:rFonts w:asciiTheme="majorEastAsia" w:eastAsiaTheme="majorEastAsia" w:hAnsiTheme="majorEastAsia"/>
                <w:sz w:val="20"/>
                <w:szCs w:val="20"/>
              </w:rPr>
              <w:t>760,584</w:t>
            </w:r>
          </w:p>
        </w:tc>
        <w:tc>
          <w:tcPr>
            <w:tcW w:w="1016" w:type="pct"/>
            <w:vAlign w:val="center"/>
          </w:tcPr>
          <w:p w14:paraId="08D754BE" w14:textId="432B45DC" w:rsidR="000E227C" w:rsidRPr="000E227C" w:rsidRDefault="000E227C" w:rsidP="00C510FB">
            <w:pPr>
              <w:pStyle w:val="af0"/>
              <w:wordWrap/>
              <w:spacing w:line="240" w:lineRule="auto"/>
              <w:jc w:val="right"/>
              <w:rPr>
                <w:rFonts w:asciiTheme="majorEastAsia" w:eastAsiaTheme="majorEastAsia" w:hAnsiTheme="majorEastAsia"/>
                <w:sz w:val="20"/>
                <w:szCs w:val="20"/>
              </w:rPr>
            </w:pPr>
            <w:r w:rsidRPr="00B128E7">
              <w:rPr>
                <w:rFonts w:asciiTheme="majorEastAsia" w:eastAsiaTheme="majorEastAsia" w:hAnsiTheme="majorEastAsia"/>
                <w:sz w:val="20"/>
                <w:szCs w:val="20"/>
              </w:rPr>
              <w:t>930,020</w:t>
            </w:r>
          </w:p>
        </w:tc>
      </w:tr>
      <w:tr w:rsidR="00B0347E" w:rsidRPr="000E227C" w14:paraId="79DF8CD2" w14:textId="77777777" w:rsidTr="00444DCD">
        <w:tc>
          <w:tcPr>
            <w:tcW w:w="469" w:type="pct"/>
            <w:vMerge/>
            <w:vAlign w:val="center"/>
          </w:tcPr>
          <w:p w14:paraId="29398CA0" w14:textId="77777777" w:rsidR="000E227C" w:rsidRPr="000E227C" w:rsidRDefault="000E227C" w:rsidP="00C510FB">
            <w:pPr>
              <w:pStyle w:val="af0"/>
              <w:wordWrap/>
              <w:spacing w:line="240" w:lineRule="auto"/>
              <w:jc w:val="center"/>
              <w:rPr>
                <w:rFonts w:asciiTheme="majorEastAsia" w:eastAsiaTheme="majorEastAsia" w:hAnsiTheme="majorEastAsia"/>
                <w:sz w:val="20"/>
                <w:szCs w:val="20"/>
              </w:rPr>
            </w:pPr>
          </w:p>
        </w:tc>
        <w:tc>
          <w:tcPr>
            <w:tcW w:w="469" w:type="pct"/>
            <w:vAlign w:val="center"/>
          </w:tcPr>
          <w:p w14:paraId="1FD4A16E" w14:textId="361A0811" w:rsidR="000E227C" w:rsidRPr="000E227C" w:rsidRDefault="000E227C" w:rsidP="00C510FB">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３寝室</w:t>
            </w:r>
          </w:p>
        </w:tc>
        <w:tc>
          <w:tcPr>
            <w:tcW w:w="1015" w:type="pct"/>
            <w:vAlign w:val="center"/>
          </w:tcPr>
          <w:p w14:paraId="3B41C17E" w14:textId="6E23E2D5" w:rsidR="000E227C" w:rsidRPr="000E227C" w:rsidRDefault="000E227C" w:rsidP="00C510FB">
            <w:pPr>
              <w:pStyle w:val="af0"/>
              <w:wordWrap/>
              <w:spacing w:line="240" w:lineRule="auto"/>
              <w:jc w:val="right"/>
              <w:rPr>
                <w:rFonts w:asciiTheme="majorEastAsia" w:eastAsiaTheme="majorEastAsia" w:hAnsiTheme="majorEastAsia"/>
                <w:sz w:val="20"/>
                <w:szCs w:val="20"/>
              </w:rPr>
            </w:pPr>
            <w:r w:rsidRPr="00B128E7">
              <w:rPr>
                <w:rFonts w:asciiTheme="majorEastAsia" w:eastAsiaTheme="majorEastAsia" w:hAnsiTheme="majorEastAsia"/>
                <w:sz w:val="20"/>
                <w:szCs w:val="20"/>
              </w:rPr>
              <w:t>491,954</w:t>
            </w:r>
          </w:p>
        </w:tc>
        <w:tc>
          <w:tcPr>
            <w:tcW w:w="1015" w:type="pct"/>
            <w:vAlign w:val="center"/>
          </w:tcPr>
          <w:p w14:paraId="64A8D204" w14:textId="71C20461" w:rsidR="000E227C" w:rsidRPr="000E227C" w:rsidRDefault="000E227C" w:rsidP="00C510FB">
            <w:pPr>
              <w:pStyle w:val="af0"/>
              <w:wordWrap/>
              <w:spacing w:line="240" w:lineRule="auto"/>
              <w:jc w:val="right"/>
              <w:rPr>
                <w:rFonts w:asciiTheme="majorEastAsia" w:eastAsiaTheme="majorEastAsia" w:hAnsiTheme="majorEastAsia"/>
                <w:sz w:val="20"/>
                <w:szCs w:val="20"/>
              </w:rPr>
            </w:pPr>
            <w:r w:rsidRPr="00B128E7">
              <w:rPr>
                <w:rFonts w:asciiTheme="majorEastAsia" w:eastAsiaTheme="majorEastAsia" w:hAnsiTheme="majorEastAsia"/>
                <w:sz w:val="20"/>
                <w:szCs w:val="20"/>
              </w:rPr>
              <w:t>673,048</w:t>
            </w:r>
          </w:p>
        </w:tc>
        <w:tc>
          <w:tcPr>
            <w:tcW w:w="1015" w:type="pct"/>
            <w:vAlign w:val="center"/>
          </w:tcPr>
          <w:p w14:paraId="3B8DDC17" w14:textId="3B2EF8F2" w:rsidR="000E227C" w:rsidRPr="000E227C" w:rsidRDefault="000E227C" w:rsidP="00C510FB">
            <w:pPr>
              <w:pStyle w:val="af0"/>
              <w:wordWrap/>
              <w:spacing w:line="240" w:lineRule="auto"/>
              <w:jc w:val="right"/>
              <w:rPr>
                <w:rFonts w:asciiTheme="majorEastAsia" w:eastAsiaTheme="majorEastAsia" w:hAnsiTheme="majorEastAsia"/>
                <w:sz w:val="20"/>
                <w:szCs w:val="20"/>
              </w:rPr>
            </w:pPr>
            <w:r w:rsidRPr="00B128E7">
              <w:rPr>
                <w:rFonts w:asciiTheme="majorEastAsia" w:eastAsiaTheme="majorEastAsia" w:hAnsiTheme="majorEastAsia"/>
                <w:sz w:val="20"/>
                <w:szCs w:val="20"/>
              </w:rPr>
              <w:t>812,557</w:t>
            </w:r>
          </w:p>
        </w:tc>
        <w:tc>
          <w:tcPr>
            <w:tcW w:w="1016" w:type="pct"/>
            <w:vAlign w:val="center"/>
          </w:tcPr>
          <w:p w14:paraId="4C4122C4" w14:textId="1411318F" w:rsidR="000E227C" w:rsidRPr="000E227C" w:rsidRDefault="000E227C" w:rsidP="00C510FB">
            <w:pPr>
              <w:pStyle w:val="af0"/>
              <w:wordWrap/>
              <w:spacing w:line="240" w:lineRule="auto"/>
              <w:jc w:val="right"/>
              <w:rPr>
                <w:rFonts w:asciiTheme="majorEastAsia" w:eastAsiaTheme="majorEastAsia" w:hAnsiTheme="majorEastAsia"/>
                <w:sz w:val="20"/>
                <w:szCs w:val="20"/>
              </w:rPr>
            </w:pPr>
            <w:r w:rsidRPr="00B128E7">
              <w:rPr>
                <w:rFonts w:asciiTheme="majorEastAsia" w:eastAsiaTheme="majorEastAsia" w:hAnsiTheme="majorEastAsia"/>
                <w:sz w:val="20"/>
                <w:szCs w:val="20"/>
              </w:rPr>
              <w:t>1,014,326</w:t>
            </w:r>
          </w:p>
        </w:tc>
      </w:tr>
      <w:tr w:rsidR="00B0347E" w:rsidRPr="000E227C" w14:paraId="1278D49A" w14:textId="77777777" w:rsidTr="00444DCD">
        <w:tc>
          <w:tcPr>
            <w:tcW w:w="469" w:type="pct"/>
            <w:vMerge/>
            <w:vAlign w:val="center"/>
          </w:tcPr>
          <w:p w14:paraId="102A4968" w14:textId="77777777" w:rsidR="000E227C" w:rsidRPr="000E227C" w:rsidRDefault="000E227C" w:rsidP="00C510FB">
            <w:pPr>
              <w:pStyle w:val="af0"/>
              <w:wordWrap/>
              <w:spacing w:line="240" w:lineRule="auto"/>
              <w:jc w:val="center"/>
              <w:rPr>
                <w:rFonts w:asciiTheme="majorEastAsia" w:eastAsiaTheme="majorEastAsia" w:hAnsiTheme="majorEastAsia"/>
                <w:sz w:val="20"/>
                <w:szCs w:val="20"/>
              </w:rPr>
            </w:pPr>
          </w:p>
        </w:tc>
        <w:tc>
          <w:tcPr>
            <w:tcW w:w="469" w:type="pct"/>
            <w:vAlign w:val="center"/>
          </w:tcPr>
          <w:p w14:paraId="414ECAA9" w14:textId="1FB4470C" w:rsidR="000E227C" w:rsidRPr="000E227C" w:rsidRDefault="000E227C" w:rsidP="00C510FB">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４寝室</w:t>
            </w:r>
          </w:p>
        </w:tc>
        <w:tc>
          <w:tcPr>
            <w:tcW w:w="1015" w:type="pct"/>
            <w:vAlign w:val="center"/>
          </w:tcPr>
          <w:p w14:paraId="06C191DC" w14:textId="72A70606" w:rsidR="000E227C" w:rsidRPr="000E227C" w:rsidRDefault="000E227C" w:rsidP="00C510FB">
            <w:pPr>
              <w:pStyle w:val="af0"/>
              <w:wordWrap/>
              <w:spacing w:line="240" w:lineRule="auto"/>
              <w:jc w:val="right"/>
              <w:rPr>
                <w:rFonts w:asciiTheme="majorEastAsia" w:eastAsiaTheme="majorEastAsia" w:hAnsiTheme="majorEastAsia"/>
                <w:sz w:val="20"/>
                <w:szCs w:val="20"/>
              </w:rPr>
            </w:pPr>
            <w:r w:rsidRPr="00B128E7">
              <w:rPr>
                <w:rFonts w:asciiTheme="majorEastAsia" w:eastAsiaTheme="majorEastAsia" w:hAnsiTheme="majorEastAsia"/>
                <w:sz w:val="20"/>
                <w:szCs w:val="20"/>
              </w:rPr>
              <w:t>625,273</w:t>
            </w:r>
          </w:p>
        </w:tc>
        <w:tc>
          <w:tcPr>
            <w:tcW w:w="1015" w:type="pct"/>
            <w:vAlign w:val="center"/>
          </w:tcPr>
          <w:p w14:paraId="4B055DF1" w14:textId="0C9F1489" w:rsidR="000E227C" w:rsidRPr="000E227C" w:rsidRDefault="000E227C" w:rsidP="00C510FB">
            <w:pPr>
              <w:pStyle w:val="af0"/>
              <w:wordWrap/>
              <w:spacing w:line="240" w:lineRule="auto"/>
              <w:jc w:val="right"/>
              <w:rPr>
                <w:rFonts w:asciiTheme="majorEastAsia" w:eastAsiaTheme="majorEastAsia" w:hAnsiTheme="majorEastAsia"/>
                <w:sz w:val="20"/>
                <w:szCs w:val="20"/>
              </w:rPr>
            </w:pPr>
            <w:r w:rsidRPr="00B128E7">
              <w:rPr>
                <w:rFonts w:asciiTheme="majorEastAsia" w:eastAsiaTheme="majorEastAsia" w:hAnsiTheme="majorEastAsia"/>
                <w:sz w:val="20"/>
                <w:szCs w:val="20"/>
              </w:rPr>
              <w:t>890,915</w:t>
            </w:r>
          </w:p>
        </w:tc>
        <w:tc>
          <w:tcPr>
            <w:tcW w:w="1015" w:type="pct"/>
            <w:vAlign w:val="center"/>
          </w:tcPr>
          <w:p w14:paraId="27F1C929" w14:textId="4DE38517" w:rsidR="000E227C" w:rsidRPr="000E227C" w:rsidRDefault="000E227C" w:rsidP="00C510FB">
            <w:pPr>
              <w:pStyle w:val="af0"/>
              <w:wordWrap/>
              <w:spacing w:line="240" w:lineRule="auto"/>
              <w:jc w:val="right"/>
              <w:rPr>
                <w:rFonts w:asciiTheme="majorEastAsia" w:eastAsiaTheme="majorEastAsia" w:hAnsiTheme="majorEastAsia"/>
                <w:sz w:val="20"/>
                <w:szCs w:val="20"/>
              </w:rPr>
            </w:pPr>
            <w:r w:rsidRPr="00B128E7">
              <w:rPr>
                <w:rFonts w:asciiTheme="majorEastAsia" w:eastAsiaTheme="majorEastAsia" w:hAnsiTheme="majorEastAsia"/>
                <w:sz w:val="20"/>
                <w:szCs w:val="20"/>
              </w:rPr>
              <w:t>994,526</w:t>
            </w:r>
          </w:p>
        </w:tc>
        <w:tc>
          <w:tcPr>
            <w:tcW w:w="1016" w:type="pct"/>
            <w:vAlign w:val="center"/>
          </w:tcPr>
          <w:p w14:paraId="01BEDEDF" w14:textId="2C759B79" w:rsidR="000E227C" w:rsidRPr="000E227C" w:rsidRDefault="000E227C" w:rsidP="00C510FB">
            <w:pPr>
              <w:pStyle w:val="af0"/>
              <w:wordWrap/>
              <w:spacing w:line="240" w:lineRule="auto"/>
              <w:jc w:val="right"/>
              <w:rPr>
                <w:rFonts w:asciiTheme="majorEastAsia" w:eastAsiaTheme="majorEastAsia" w:hAnsiTheme="majorEastAsia"/>
                <w:sz w:val="20"/>
                <w:szCs w:val="20"/>
              </w:rPr>
            </w:pPr>
            <w:r w:rsidRPr="00B128E7">
              <w:rPr>
                <w:rFonts w:asciiTheme="majorEastAsia" w:eastAsiaTheme="majorEastAsia" w:hAnsiTheme="majorEastAsia"/>
                <w:sz w:val="20"/>
                <w:szCs w:val="20"/>
              </w:rPr>
              <w:t>1,106,607</w:t>
            </w:r>
          </w:p>
        </w:tc>
      </w:tr>
      <w:tr w:rsidR="00B0347E" w:rsidRPr="000E227C" w14:paraId="42C75568" w14:textId="77777777" w:rsidTr="00444DCD">
        <w:tc>
          <w:tcPr>
            <w:tcW w:w="469" w:type="pct"/>
            <w:vMerge w:val="restart"/>
            <w:vAlign w:val="center"/>
          </w:tcPr>
          <w:p w14:paraId="4416ED96" w14:textId="77777777" w:rsidR="000E227C" w:rsidRDefault="000E227C" w:rsidP="00C510FB">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平成</w:t>
            </w:r>
          </w:p>
          <w:p w14:paraId="7CFAA3B1" w14:textId="6A3D1336" w:rsidR="000E227C" w:rsidRDefault="000E227C">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lastRenderedPageBreak/>
              <w:t>８年度</w:t>
            </w:r>
          </w:p>
          <w:p w14:paraId="4080C548" w14:textId="76DFA645" w:rsidR="000E227C" w:rsidRPr="000E227C" w:rsidRDefault="000E227C" w:rsidP="00C510FB">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以降</w:t>
            </w:r>
          </w:p>
        </w:tc>
        <w:tc>
          <w:tcPr>
            <w:tcW w:w="469" w:type="pct"/>
            <w:vAlign w:val="center"/>
          </w:tcPr>
          <w:p w14:paraId="271D2184" w14:textId="5E24D068" w:rsidR="000E227C" w:rsidRPr="000E227C" w:rsidRDefault="000E227C" w:rsidP="00C510FB">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lastRenderedPageBreak/>
              <w:t>１寝室</w:t>
            </w:r>
          </w:p>
        </w:tc>
        <w:tc>
          <w:tcPr>
            <w:tcW w:w="1015" w:type="pct"/>
            <w:vAlign w:val="center"/>
          </w:tcPr>
          <w:p w14:paraId="239B8DEF" w14:textId="36DA3BD0" w:rsidR="000E227C" w:rsidRPr="000E227C" w:rsidRDefault="000E227C" w:rsidP="00C510FB">
            <w:pPr>
              <w:pStyle w:val="af0"/>
              <w:wordWrap/>
              <w:spacing w:line="240" w:lineRule="auto"/>
              <w:jc w:val="right"/>
              <w:rPr>
                <w:rFonts w:asciiTheme="majorEastAsia" w:eastAsiaTheme="majorEastAsia" w:hAnsiTheme="majorEastAsia"/>
                <w:sz w:val="20"/>
                <w:szCs w:val="20"/>
              </w:rPr>
            </w:pPr>
            <w:r w:rsidRPr="00B128E7">
              <w:rPr>
                <w:rFonts w:asciiTheme="majorEastAsia" w:eastAsiaTheme="majorEastAsia" w:hAnsiTheme="majorEastAsia"/>
                <w:sz w:val="20"/>
                <w:szCs w:val="20"/>
              </w:rPr>
              <w:t>176,097</w:t>
            </w:r>
          </w:p>
        </w:tc>
        <w:tc>
          <w:tcPr>
            <w:tcW w:w="1015" w:type="pct"/>
            <w:vAlign w:val="center"/>
          </w:tcPr>
          <w:p w14:paraId="21A0E085" w14:textId="6D355FA5" w:rsidR="000E227C" w:rsidRPr="000E227C" w:rsidRDefault="000E227C" w:rsidP="00C510FB">
            <w:pPr>
              <w:pStyle w:val="af0"/>
              <w:wordWrap/>
              <w:spacing w:line="240" w:lineRule="auto"/>
              <w:jc w:val="right"/>
              <w:rPr>
                <w:rFonts w:asciiTheme="majorEastAsia" w:eastAsiaTheme="majorEastAsia" w:hAnsiTheme="majorEastAsia"/>
                <w:sz w:val="20"/>
                <w:szCs w:val="20"/>
              </w:rPr>
            </w:pPr>
            <w:r w:rsidRPr="00B128E7">
              <w:rPr>
                <w:rFonts w:asciiTheme="majorEastAsia" w:eastAsiaTheme="majorEastAsia" w:hAnsiTheme="majorEastAsia"/>
                <w:sz w:val="20"/>
                <w:szCs w:val="20"/>
              </w:rPr>
              <w:t>389,924</w:t>
            </w:r>
          </w:p>
        </w:tc>
        <w:tc>
          <w:tcPr>
            <w:tcW w:w="1015" w:type="pct"/>
            <w:vAlign w:val="center"/>
          </w:tcPr>
          <w:p w14:paraId="33D207DD" w14:textId="33A328EA" w:rsidR="000E227C" w:rsidRPr="000E227C" w:rsidRDefault="000E227C" w:rsidP="00C510FB">
            <w:pPr>
              <w:pStyle w:val="af0"/>
              <w:wordWrap/>
              <w:spacing w:line="240" w:lineRule="auto"/>
              <w:jc w:val="right"/>
              <w:rPr>
                <w:rFonts w:asciiTheme="majorEastAsia" w:eastAsiaTheme="majorEastAsia" w:hAnsiTheme="majorEastAsia"/>
                <w:sz w:val="20"/>
                <w:szCs w:val="20"/>
              </w:rPr>
            </w:pPr>
            <w:r w:rsidRPr="00B128E7">
              <w:rPr>
                <w:rFonts w:asciiTheme="majorEastAsia" w:eastAsiaTheme="majorEastAsia" w:hAnsiTheme="majorEastAsia"/>
                <w:sz w:val="20"/>
                <w:szCs w:val="20"/>
              </w:rPr>
              <w:t>571,582</w:t>
            </w:r>
          </w:p>
        </w:tc>
        <w:tc>
          <w:tcPr>
            <w:tcW w:w="1016" w:type="pct"/>
            <w:vAlign w:val="center"/>
          </w:tcPr>
          <w:p w14:paraId="1B846FF2" w14:textId="1565691C" w:rsidR="000E227C" w:rsidRPr="000E227C" w:rsidRDefault="000E227C" w:rsidP="00C510FB">
            <w:pPr>
              <w:pStyle w:val="af0"/>
              <w:wordWrap/>
              <w:spacing w:line="240" w:lineRule="auto"/>
              <w:jc w:val="right"/>
              <w:rPr>
                <w:rFonts w:asciiTheme="majorEastAsia" w:eastAsiaTheme="majorEastAsia" w:hAnsiTheme="majorEastAsia"/>
                <w:sz w:val="20"/>
                <w:szCs w:val="20"/>
              </w:rPr>
            </w:pPr>
            <w:r w:rsidRPr="00B128E7">
              <w:rPr>
                <w:rFonts w:asciiTheme="majorEastAsia" w:eastAsiaTheme="majorEastAsia" w:hAnsiTheme="majorEastAsia"/>
                <w:sz w:val="20"/>
                <w:szCs w:val="20"/>
              </w:rPr>
              <w:t>786,296</w:t>
            </w:r>
          </w:p>
        </w:tc>
      </w:tr>
      <w:tr w:rsidR="00B0347E" w:rsidRPr="000E227C" w14:paraId="243E7ACF" w14:textId="77777777" w:rsidTr="00444DCD">
        <w:tc>
          <w:tcPr>
            <w:tcW w:w="469" w:type="pct"/>
            <w:vMerge/>
          </w:tcPr>
          <w:p w14:paraId="74243CFC" w14:textId="77777777" w:rsidR="000E227C" w:rsidRPr="000E227C" w:rsidRDefault="000E227C" w:rsidP="000E227C">
            <w:pPr>
              <w:pStyle w:val="af0"/>
              <w:wordWrap/>
              <w:spacing w:line="240" w:lineRule="auto"/>
              <w:rPr>
                <w:rFonts w:asciiTheme="majorEastAsia" w:eastAsiaTheme="majorEastAsia" w:hAnsiTheme="majorEastAsia"/>
                <w:sz w:val="20"/>
                <w:szCs w:val="20"/>
              </w:rPr>
            </w:pPr>
          </w:p>
        </w:tc>
        <w:tc>
          <w:tcPr>
            <w:tcW w:w="469" w:type="pct"/>
            <w:vAlign w:val="center"/>
          </w:tcPr>
          <w:p w14:paraId="2D449752" w14:textId="455C1846" w:rsidR="000E227C" w:rsidRPr="000E227C" w:rsidRDefault="000E227C" w:rsidP="00C510FB">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２寝室</w:t>
            </w:r>
          </w:p>
        </w:tc>
        <w:tc>
          <w:tcPr>
            <w:tcW w:w="1015" w:type="pct"/>
            <w:vAlign w:val="center"/>
          </w:tcPr>
          <w:p w14:paraId="3B6DDD5C" w14:textId="6E7E1150" w:rsidR="000E227C" w:rsidRPr="000E227C" w:rsidRDefault="000E227C" w:rsidP="00C510FB">
            <w:pPr>
              <w:pStyle w:val="af0"/>
              <w:wordWrap/>
              <w:spacing w:line="240" w:lineRule="auto"/>
              <w:jc w:val="right"/>
              <w:rPr>
                <w:rFonts w:asciiTheme="majorEastAsia" w:eastAsiaTheme="majorEastAsia" w:hAnsiTheme="majorEastAsia"/>
                <w:sz w:val="20"/>
                <w:szCs w:val="20"/>
              </w:rPr>
            </w:pPr>
            <w:r w:rsidRPr="00B128E7">
              <w:rPr>
                <w:rFonts w:asciiTheme="majorEastAsia" w:eastAsiaTheme="majorEastAsia" w:hAnsiTheme="majorEastAsia"/>
                <w:sz w:val="20"/>
                <w:szCs w:val="20"/>
              </w:rPr>
              <w:t>259,410</w:t>
            </w:r>
          </w:p>
        </w:tc>
        <w:tc>
          <w:tcPr>
            <w:tcW w:w="1015" w:type="pct"/>
            <w:vAlign w:val="center"/>
          </w:tcPr>
          <w:p w14:paraId="00D1F196" w14:textId="756B2877" w:rsidR="000E227C" w:rsidRPr="000E227C" w:rsidRDefault="000E227C" w:rsidP="00C510FB">
            <w:pPr>
              <w:pStyle w:val="af0"/>
              <w:wordWrap/>
              <w:spacing w:line="240" w:lineRule="auto"/>
              <w:jc w:val="right"/>
              <w:rPr>
                <w:rFonts w:asciiTheme="majorEastAsia" w:eastAsiaTheme="majorEastAsia" w:hAnsiTheme="majorEastAsia"/>
                <w:sz w:val="20"/>
                <w:szCs w:val="20"/>
              </w:rPr>
            </w:pPr>
            <w:r w:rsidRPr="00B128E7">
              <w:rPr>
                <w:rFonts w:asciiTheme="majorEastAsia" w:eastAsiaTheme="majorEastAsia" w:hAnsiTheme="majorEastAsia"/>
                <w:sz w:val="20"/>
                <w:szCs w:val="20"/>
              </w:rPr>
              <w:t>450,268</w:t>
            </w:r>
          </w:p>
        </w:tc>
        <w:tc>
          <w:tcPr>
            <w:tcW w:w="1015" w:type="pct"/>
            <w:vAlign w:val="center"/>
          </w:tcPr>
          <w:p w14:paraId="112DAED5" w14:textId="2AFC478E" w:rsidR="000E227C" w:rsidRPr="000E227C" w:rsidRDefault="000E227C" w:rsidP="00C510FB">
            <w:pPr>
              <w:pStyle w:val="af0"/>
              <w:wordWrap/>
              <w:spacing w:line="240" w:lineRule="auto"/>
              <w:jc w:val="right"/>
              <w:rPr>
                <w:rFonts w:asciiTheme="majorEastAsia" w:eastAsiaTheme="majorEastAsia" w:hAnsiTheme="majorEastAsia"/>
                <w:sz w:val="20"/>
                <w:szCs w:val="20"/>
              </w:rPr>
            </w:pPr>
            <w:r w:rsidRPr="00B128E7">
              <w:rPr>
                <w:rFonts w:asciiTheme="majorEastAsia" w:eastAsiaTheme="majorEastAsia" w:hAnsiTheme="majorEastAsia"/>
                <w:sz w:val="20"/>
                <w:szCs w:val="20"/>
              </w:rPr>
              <w:t>634,609</w:t>
            </w:r>
          </w:p>
        </w:tc>
        <w:tc>
          <w:tcPr>
            <w:tcW w:w="1016" w:type="pct"/>
            <w:vAlign w:val="center"/>
          </w:tcPr>
          <w:p w14:paraId="2098E2B8" w14:textId="2B51E2D6" w:rsidR="000E227C" w:rsidRPr="000E227C" w:rsidRDefault="000E227C" w:rsidP="00C510FB">
            <w:pPr>
              <w:pStyle w:val="af0"/>
              <w:wordWrap/>
              <w:spacing w:line="240" w:lineRule="auto"/>
              <w:jc w:val="right"/>
              <w:rPr>
                <w:rFonts w:asciiTheme="majorEastAsia" w:eastAsiaTheme="majorEastAsia" w:hAnsiTheme="majorEastAsia"/>
                <w:sz w:val="20"/>
                <w:szCs w:val="20"/>
              </w:rPr>
            </w:pPr>
            <w:r w:rsidRPr="00B128E7">
              <w:rPr>
                <w:rFonts w:asciiTheme="majorEastAsia" w:eastAsiaTheme="majorEastAsia" w:hAnsiTheme="majorEastAsia"/>
                <w:sz w:val="20"/>
                <w:szCs w:val="20"/>
              </w:rPr>
              <w:t>858,302</w:t>
            </w:r>
          </w:p>
        </w:tc>
      </w:tr>
      <w:tr w:rsidR="00B0347E" w:rsidRPr="000E227C" w14:paraId="7DCF3E32" w14:textId="77777777" w:rsidTr="00444DCD">
        <w:tc>
          <w:tcPr>
            <w:tcW w:w="469" w:type="pct"/>
            <w:vMerge/>
          </w:tcPr>
          <w:p w14:paraId="53B6C705" w14:textId="77777777" w:rsidR="000E227C" w:rsidRPr="000E227C" w:rsidRDefault="000E227C" w:rsidP="000E227C">
            <w:pPr>
              <w:pStyle w:val="af0"/>
              <w:wordWrap/>
              <w:spacing w:line="240" w:lineRule="auto"/>
              <w:rPr>
                <w:rFonts w:asciiTheme="majorEastAsia" w:eastAsiaTheme="majorEastAsia" w:hAnsiTheme="majorEastAsia"/>
                <w:sz w:val="20"/>
                <w:szCs w:val="20"/>
              </w:rPr>
            </w:pPr>
          </w:p>
        </w:tc>
        <w:tc>
          <w:tcPr>
            <w:tcW w:w="469" w:type="pct"/>
            <w:vAlign w:val="center"/>
          </w:tcPr>
          <w:p w14:paraId="25FDF358" w14:textId="791BFDE2" w:rsidR="000E227C" w:rsidRPr="000E227C" w:rsidRDefault="000E227C" w:rsidP="00C510FB">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３寝室</w:t>
            </w:r>
          </w:p>
        </w:tc>
        <w:tc>
          <w:tcPr>
            <w:tcW w:w="1015" w:type="pct"/>
            <w:vAlign w:val="center"/>
          </w:tcPr>
          <w:p w14:paraId="1A6D395C" w14:textId="7F77F3D2" w:rsidR="000E227C" w:rsidRPr="000E227C" w:rsidRDefault="000E227C" w:rsidP="00C510FB">
            <w:pPr>
              <w:pStyle w:val="af0"/>
              <w:wordWrap/>
              <w:spacing w:line="240" w:lineRule="auto"/>
              <w:jc w:val="right"/>
              <w:rPr>
                <w:rFonts w:asciiTheme="majorEastAsia" w:eastAsiaTheme="majorEastAsia" w:hAnsiTheme="majorEastAsia"/>
                <w:sz w:val="20"/>
                <w:szCs w:val="20"/>
              </w:rPr>
            </w:pPr>
            <w:r w:rsidRPr="00B128E7">
              <w:rPr>
                <w:rFonts w:asciiTheme="majorEastAsia" w:eastAsiaTheme="majorEastAsia" w:hAnsiTheme="majorEastAsia"/>
                <w:sz w:val="20"/>
                <w:szCs w:val="20"/>
              </w:rPr>
              <w:t>317,643</w:t>
            </w:r>
          </w:p>
        </w:tc>
        <w:tc>
          <w:tcPr>
            <w:tcW w:w="1015" w:type="pct"/>
            <w:vAlign w:val="center"/>
          </w:tcPr>
          <w:p w14:paraId="6B3E2F59" w14:textId="37D1B574" w:rsidR="000E227C" w:rsidRPr="000E227C" w:rsidRDefault="000E227C" w:rsidP="00C510FB">
            <w:pPr>
              <w:pStyle w:val="af0"/>
              <w:wordWrap/>
              <w:spacing w:line="240" w:lineRule="auto"/>
              <w:jc w:val="right"/>
              <w:rPr>
                <w:rFonts w:asciiTheme="majorEastAsia" w:eastAsiaTheme="majorEastAsia" w:hAnsiTheme="majorEastAsia"/>
                <w:sz w:val="20"/>
                <w:szCs w:val="20"/>
              </w:rPr>
            </w:pPr>
            <w:r w:rsidRPr="00B128E7">
              <w:rPr>
                <w:rFonts w:asciiTheme="majorEastAsia" w:eastAsiaTheme="majorEastAsia" w:hAnsiTheme="majorEastAsia"/>
                <w:sz w:val="20"/>
                <w:szCs w:val="20"/>
              </w:rPr>
              <w:t>536,924</w:t>
            </w:r>
          </w:p>
        </w:tc>
        <w:tc>
          <w:tcPr>
            <w:tcW w:w="1015" w:type="pct"/>
            <w:vAlign w:val="center"/>
          </w:tcPr>
          <w:p w14:paraId="4BAB5AA0" w14:textId="032AE7DB" w:rsidR="000E227C" w:rsidRPr="000E227C" w:rsidRDefault="000E227C" w:rsidP="00C510FB">
            <w:pPr>
              <w:pStyle w:val="af0"/>
              <w:wordWrap/>
              <w:spacing w:line="240" w:lineRule="auto"/>
              <w:jc w:val="right"/>
              <w:rPr>
                <w:rFonts w:asciiTheme="majorEastAsia" w:eastAsiaTheme="majorEastAsia" w:hAnsiTheme="majorEastAsia"/>
                <w:sz w:val="20"/>
                <w:szCs w:val="20"/>
              </w:rPr>
            </w:pPr>
            <w:r w:rsidRPr="00B128E7">
              <w:rPr>
                <w:rFonts w:asciiTheme="majorEastAsia" w:eastAsiaTheme="majorEastAsia" w:hAnsiTheme="majorEastAsia"/>
                <w:sz w:val="20"/>
                <w:szCs w:val="20"/>
              </w:rPr>
              <w:t>749,897</w:t>
            </w:r>
          </w:p>
        </w:tc>
        <w:tc>
          <w:tcPr>
            <w:tcW w:w="1016" w:type="pct"/>
            <w:vAlign w:val="center"/>
          </w:tcPr>
          <w:p w14:paraId="07C0782E" w14:textId="200D5F54" w:rsidR="000E227C" w:rsidRPr="000E227C" w:rsidRDefault="000E227C" w:rsidP="00C510FB">
            <w:pPr>
              <w:pStyle w:val="af0"/>
              <w:wordWrap/>
              <w:spacing w:line="240" w:lineRule="auto"/>
              <w:jc w:val="right"/>
              <w:rPr>
                <w:rFonts w:asciiTheme="majorEastAsia" w:eastAsiaTheme="majorEastAsia" w:hAnsiTheme="majorEastAsia"/>
                <w:sz w:val="20"/>
                <w:szCs w:val="20"/>
              </w:rPr>
            </w:pPr>
            <w:r w:rsidRPr="00B128E7">
              <w:rPr>
                <w:rFonts w:asciiTheme="majorEastAsia" w:eastAsiaTheme="majorEastAsia" w:hAnsiTheme="majorEastAsia"/>
                <w:sz w:val="20"/>
                <w:szCs w:val="20"/>
              </w:rPr>
              <w:t>936,106</w:t>
            </w:r>
          </w:p>
        </w:tc>
      </w:tr>
      <w:tr w:rsidR="00B0347E" w:rsidRPr="000E227C" w14:paraId="7B0FDF77" w14:textId="77777777" w:rsidTr="00444DCD">
        <w:tc>
          <w:tcPr>
            <w:tcW w:w="469" w:type="pct"/>
            <w:vMerge/>
          </w:tcPr>
          <w:p w14:paraId="0BFA1DBF" w14:textId="77777777" w:rsidR="000E227C" w:rsidRPr="000E227C" w:rsidRDefault="000E227C" w:rsidP="000E227C">
            <w:pPr>
              <w:pStyle w:val="af0"/>
              <w:wordWrap/>
              <w:spacing w:line="240" w:lineRule="auto"/>
              <w:rPr>
                <w:rFonts w:asciiTheme="majorEastAsia" w:eastAsiaTheme="majorEastAsia" w:hAnsiTheme="majorEastAsia"/>
                <w:sz w:val="20"/>
                <w:szCs w:val="20"/>
              </w:rPr>
            </w:pPr>
          </w:p>
        </w:tc>
        <w:tc>
          <w:tcPr>
            <w:tcW w:w="469" w:type="pct"/>
            <w:vAlign w:val="center"/>
          </w:tcPr>
          <w:p w14:paraId="1553EF9C" w14:textId="41E7B9BE" w:rsidR="000E227C" w:rsidRPr="000E227C" w:rsidRDefault="000E227C" w:rsidP="00C510FB">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４寝室</w:t>
            </w:r>
          </w:p>
        </w:tc>
        <w:tc>
          <w:tcPr>
            <w:tcW w:w="1015" w:type="pct"/>
            <w:vAlign w:val="center"/>
          </w:tcPr>
          <w:p w14:paraId="501BECE1" w14:textId="3C0ED7C9" w:rsidR="000E227C" w:rsidRPr="000E227C" w:rsidRDefault="000E227C" w:rsidP="00C510FB">
            <w:pPr>
              <w:pStyle w:val="af0"/>
              <w:wordWrap/>
              <w:spacing w:line="240" w:lineRule="auto"/>
              <w:jc w:val="right"/>
              <w:rPr>
                <w:rFonts w:asciiTheme="majorEastAsia" w:eastAsiaTheme="majorEastAsia" w:hAnsiTheme="majorEastAsia"/>
                <w:sz w:val="20"/>
                <w:szCs w:val="20"/>
              </w:rPr>
            </w:pPr>
            <w:r w:rsidRPr="00B128E7">
              <w:rPr>
                <w:rFonts w:asciiTheme="majorEastAsia" w:eastAsiaTheme="majorEastAsia" w:hAnsiTheme="majorEastAsia"/>
                <w:sz w:val="20"/>
                <w:szCs w:val="20"/>
              </w:rPr>
              <w:t>466,457</w:t>
            </w:r>
          </w:p>
        </w:tc>
        <w:tc>
          <w:tcPr>
            <w:tcW w:w="1015" w:type="pct"/>
            <w:vAlign w:val="center"/>
          </w:tcPr>
          <w:p w14:paraId="5A5B5495" w14:textId="20790254" w:rsidR="000E227C" w:rsidRPr="000E227C" w:rsidRDefault="000E227C" w:rsidP="00C510FB">
            <w:pPr>
              <w:pStyle w:val="af0"/>
              <w:wordWrap/>
              <w:spacing w:line="240" w:lineRule="auto"/>
              <w:jc w:val="right"/>
              <w:rPr>
                <w:rFonts w:asciiTheme="majorEastAsia" w:eastAsiaTheme="majorEastAsia" w:hAnsiTheme="majorEastAsia"/>
                <w:sz w:val="20"/>
                <w:szCs w:val="20"/>
              </w:rPr>
            </w:pPr>
            <w:r w:rsidRPr="00B128E7">
              <w:rPr>
                <w:rFonts w:asciiTheme="majorEastAsia" w:eastAsiaTheme="majorEastAsia" w:hAnsiTheme="majorEastAsia"/>
                <w:sz w:val="20"/>
                <w:szCs w:val="20"/>
              </w:rPr>
              <w:t>637,299</w:t>
            </w:r>
          </w:p>
        </w:tc>
        <w:tc>
          <w:tcPr>
            <w:tcW w:w="1015" w:type="pct"/>
            <w:vAlign w:val="center"/>
          </w:tcPr>
          <w:p w14:paraId="7CC8BC61" w14:textId="5D5B0EDB" w:rsidR="000E227C" w:rsidRPr="000E227C" w:rsidRDefault="000E227C" w:rsidP="00C510FB">
            <w:pPr>
              <w:pStyle w:val="af0"/>
              <w:wordWrap/>
              <w:spacing w:line="240" w:lineRule="auto"/>
              <w:jc w:val="right"/>
              <w:rPr>
                <w:rFonts w:asciiTheme="majorEastAsia" w:eastAsiaTheme="majorEastAsia" w:hAnsiTheme="majorEastAsia"/>
                <w:sz w:val="20"/>
                <w:szCs w:val="20"/>
              </w:rPr>
            </w:pPr>
            <w:r w:rsidRPr="00B128E7">
              <w:rPr>
                <w:rFonts w:asciiTheme="majorEastAsia" w:eastAsiaTheme="majorEastAsia" w:hAnsiTheme="majorEastAsia"/>
                <w:sz w:val="20"/>
                <w:szCs w:val="20"/>
              </w:rPr>
              <w:t>855,621</w:t>
            </w:r>
          </w:p>
        </w:tc>
        <w:tc>
          <w:tcPr>
            <w:tcW w:w="1016" w:type="pct"/>
            <w:vAlign w:val="center"/>
          </w:tcPr>
          <w:p w14:paraId="3BEFD6CA" w14:textId="0955C632" w:rsidR="000E227C" w:rsidRPr="000E227C" w:rsidRDefault="000E227C" w:rsidP="00C510FB">
            <w:pPr>
              <w:pStyle w:val="af0"/>
              <w:wordWrap/>
              <w:spacing w:line="240" w:lineRule="auto"/>
              <w:jc w:val="right"/>
              <w:rPr>
                <w:rFonts w:asciiTheme="majorEastAsia" w:eastAsiaTheme="majorEastAsia" w:hAnsiTheme="majorEastAsia"/>
                <w:sz w:val="20"/>
                <w:szCs w:val="20"/>
              </w:rPr>
            </w:pPr>
            <w:r w:rsidRPr="00B128E7">
              <w:rPr>
                <w:rFonts w:asciiTheme="majorEastAsia" w:eastAsiaTheme="majorEastAsia" w:hAnsiTheme="majorEastAsia"/>
                <w:sz w:val="20"/>
                <w:szCs w:val="20"/>
              </w:rPr>
              <w:t>1,021,272</w:t>
            </w:r>
          </w:p>
        </w:tc>
      </w:tr>
    </w:tbl>
    <w:p w14:paraId="6CC67DA3" w14:textId="21F817B3" w:rsidR="000E227C" w:rsidRPr="00B128E7" w:rsidRDefault="000E227C" w:rsidP="00C510FB">
      <w:pPr>
        <w:pStyle w:val="af0"/>
        <w:rPr>
          <w:rFonts w:asciiTheme="majorEastAsia" w:eastAsiaTheme="majorEastAsia" w:hAnsiTheme="majorEastAsia"/>
          <w:sz w:val="20"/>
          <w:szCs w:val="20"/>
        </w:rPr>
      </w:pPr>
    </w:p>
    <w:p w14:paraId="69CE2EF2" w14:textId="45B1F390" w:rsidR="00B0347E" w:rsidRDefault="009B79EC" w:rsidP="00C510FB">
      <w:pPr>
        <w:pStyle w:val="af0"/>
        <w:wordWrap/>
        <w:spacing w:line="240" w:lineRule="auto"/>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（表２）</w:t>
      </w:r>
      <w:r w:rsidRPr="000E227C">
        <w:rPr>
          <w:rFonts w:asciiTheme="majorEastAsia" w:eastAsiaTheme="majorEastAsia" w:hAnsiTheme="majorEastAsia" w:hint="eastAsia"/>
          <w:sz w:val="20"/>
          <w:szCs w:val="20"/>
        </w:rPr>
        <w:t>残置物処理</w:t>
      </w:r>
      <w:r>
        <w:rPr>
          <w:rFonts w:asciiTheme="majorEastAsia" w:eastAsiaTheme="majorEastAsia" w:hAnsiTheme="majorEastAsia" w:hint="eastAsia"/>
          <w:sz w:val="20"/>
          <w:szCs w:val="20"/>
        </w:rPr>
        <w:t>、</w:t>
      </w:r>
      <w:r w:rsidRPr="000E227C">
        <w:rPr>
          <w:rFonts w:asciiTheme="majorEastAsia" w:eastAsiaTheme="majorEastAsia" w:hAnsiTheme="majorEastAsia" w:hint="eastAsia"/>
          <w:sz w:val="20"/>
          <w:szCs w:val="20"/>
        </w:rPr>
        <w:t>特殊清掃</w:t>
      </w:r>
      <w:r>
        <w:rPr>
          <w:rFonts w:asciiTheme="majorEastAsia" w:eastAsiaTheme="majorEastAsia" w:hAnsiTheme="majorEastAsia" w:hint="eastAsia"/>
          <w:sz w:val="20"/>
          <w:szCs w:val="20"/>
        </w:rPr>
        <w:t>及び</w:t>
      </w:r>
      <w:r w:rsidRPr="000E227C">
        <w:rPr>
          <w:rFonts w:asciiTheme="majorEastAsia" w:eastAsiaTheme="majorEastAsia" w:hAnsiTheme="majorEastAsia" w:hint="eastAsia"/>
          <w:sz w:val="20"/>
          <w:szCs w:val="20"/>
        </w:rPr>
        <w:t>入居開始日以降の辞退（鍵交換等）の単価</w:t>
      </w:r>
      <w:r>
        <w:rPr>
          <w:rFonts w:asciiTheme="majorEastAsia" w:eastAsiaTheme="majorEastAsia" w:hAnsiTheme="majorEastAsia" w:hint="eastAsia"/>
          <w:sz w:val="20"/>
          <w:szCs w:val="20"/>
        </w:rPr>
        <w:t xml:space="preserve"> </w:t>
      </w:r>
      <w:r>
        <w:rPr>
          <w:rFonts w:asciiTheme="majorEastAsia" w:eastAsiaTheme="majorEastAsia" w:hAnsiTheme="majorEastAsia"/>
          <w:sz w:val="20"/>
          <w:szCs w:val="20"/>
        </w:rPr>
        <w:t xml:space="preserve">        </w:t>
      </w:r>
      <w:r w:rsidRPr="009B79EC">
        <w:rPr>
          <w:rFonts w:asciiTheme="majorEastAsia" w:eastAsiaTheme="majorEastAsia" w:hAnsiTheme="majorEastAsia" w:hint="eastAsia"/>
          <w:sz w:val="20"/>
          <w:szCs w:val="20"/>
        </w:rPr>
        <w:t>（単位：円）</w:t>
      </w:r>
    </w:p>
    <w:tbl>
      <w:tblPr>
        <w:tblStyle w:val="af2"/>
        <w:tblW w:w="5000" w:type="pct"/>
        <w:tblLook w:val="04A0" w:firstRow="1" w:lastRow="0" w:firstColumn="1" w:lastColumn="0" w:noHBand="0" w:noVBand="1"/>
      </w:tblPr>
      <w:tblGrid>
        <w:gridCol w:w="2550"/>
        <w:gridCol w:w="2549"/>
        <w:gridCol w:w="3961"/>
      </w:tblGrid>
      <w:tr w:rsidR="00B0347E" w14:paraId="291C4004" w14:textId="77777777" w:rsidTr="00C510FB">
        <w:tc>
          <w:tcPr>
            <w:tcW w:w="1407" w:type="pct"/>
            <w:vAlign w:val="center"/>
          </w:tcPr>
          <w:p w14:paraId="6BF8C705" w14:textId="41826F04" w:rsidR="00B0347E" w:rsidRDefault="00B0347E" w:rsidP="00C510FB">
            <w:pPr>
              <w:pStyle w:val="af0"/>
              <w:wordWrap/>
              <w:spacing w:line="240" w:lineRule="auto"/>
              <w:jc w:val="center"/>
              <w:rPr>
                <w:rFonts w:asciiTheme="majorEastAsia" w:eastAsiaTheme="majorEastAsia" w:hAnsiTheme="majorEastAsia"/>
                <w:sz w:val="20"/>
                <w:szCs w:val="20"/>
              </w:rPr>
            </w:pPr>
            <w:r w:rsidRPr="003C1D61">
              <w:rPr>
                <w:rFonts w:asciiTheme="majorEastAsia" w:eastAsiaTheme="majorEastAsia" w:hAnsiTheme="majorEastAsia" w:cs="ＭＳ Ｐゴシック" w:hint="eastAsia"/>
                <w:sz w:val="20"/>
                <w:szCs w:val="20"/>
              </w:rPr>
              <w:t>残置物処理</w:t>
            </w:r>
          </w:p>
        </w:tc>
        <w:tc>
          <w:tcPr>
            <w:tcW w:w="1407" w:type="pct"/>
            <w:vAlign w:val="center"/>
          </w:tcPr>
          <w:p w14:paraId="41F80B78" w14:textId="7DD48392" w:rsidR="00B0347E" w:rsidRDefault="00B0347E" w:rsidP="00C510FB">
            <w:pPr>
              <w:pStyle w:val="af0"/>
              <w:wordWrap/>
              <w:spacing w:line="240" w:lineRule="auto"/>
              <w:jc w:val="center"/>
              <w:rPr>
                <w:rFonts w:asciiTheme="majorEastAsia" w:eastAsiaTheme="majorEastAsia" w:hAnsiTheme="majorEastAsia"/>
                <w:sz w:val="20"/>
                <w:szCs w:val="20"/>
              </w:rPr>
            </w:pPr>
            <w:r w:rsidRPr="003C1D61">
              <w:rPr>
                <w:rFonts w:asciiTheme="majorEastAsia" w:eastAsiaTheme="majorEastAsia" w:hAnsiTheme="majorEastAsia" w:cs="ＭＳ Ｐゴシック" w:hint="eastAsia"/>
                <w:sz w:val="20"/>
                <w:szCs w:val="20"/>
              </w:rPr>
              <w:t>特殊清掃</w:t>
            </w:r>
          </w:p>
        </w:tc>
        <w:tc>
          <w:tcPr>
            <w:tcW w:w="2186" w:type="pct"/>
            <w:vAlign w:val="center"/>
          </w:tcPr>
          <w:p w14:paraId="63DCCFC9" w14:textId="1A9BBE84" w:rsidR="00B0347E" w:rsidRDefault="00B0347E" w:rsidP="00C510FB">
            <w:pPr>
              <w:pStyle w:val="af0"/>
              <w:wordWrap/>
              <w:spacing w:line="240" w:lineRule="auto"/>
              <w:jc w:val="center"/>
              <w:rPr>
                <w:rFonts w:asciiTheme="majorEastAsia" w:eastAsiaTheme="majorEastAsia" w:hAnsiTheme="majorEastAsia"/>
                <w:sz w:val="20"/>
                <w:szCs w:val="20"/>
              </w:rPr>
            </w:pPr>
            <w:r w:rsidRPr="003C1D61">
              <w:rPr>
                <w:rFonts w:asciiTheme="majorEastAsia" w:eastAsiaTheme="majorEastAsia" w:hAnsiTheme="majorEastAsia" w:cs="ＭＳ Ｐゴシック" w:hint="eastAsia"/>
                <w:sz w:val="20"/>
                <w:szCs w:val="20"/>
              </w:rPr>
              <w:t>入居開始日以降の辞退（鍵交換等）</w:t>
            </w:r>
          </w:p>
        </w:tc>
      </w:tr>
      <w:tr w:rsidR="00B0347E" w14:paraId="067BEF92" w14:textId="77777777" w:rsidTr="00C510FB">
        <w:tc>
          <w:tcPr>
            <w:tcW w:w="1407" w:type="pct"/>
            <w:vAlign w:val="center"/>
          </w:tcPr>
          <w:p w14:paraId="3BD0A5CE" w14:textId="5DAAC431" w:rsidR="00B0347E" w:rsidRDefault="00B0347E" w:rsidP="00C510FB">
            <w:pPr>
              <w:pStyle w:val="af0"/>
              <w:wordWrap/>
              <w:spacing w:line="240" w:lineRule="auto"/>
              <w:jc w:val="right"/>
              <w:rPr>
                <w:rFonts w:asciiTheme="majorEastAsia" w:eastAsiaTheme="majorEastAsia" w:hAnsiTheme="majorEastAsia"/>
                <w:sz w:val="20"/>
                <w:szCs w:val="20"/>
              </w:rPr>
            </w:pPr>
            <w:r w:rsidRPr="003C1D61">
              <w:rPr>
                <w:rFonts w:asciiTheme="majorEastAsia" w:eastAsiaTheme="majorEastAsia" w:hAnsiTheme="majorEastAsia" w:cs="ＭＳ Ｐゴシック"/>
                <w:sz w:val="20"/>
                <w:szCs w:val="20"/>
              </w:rPr>
              <w:t>236,789</w:t>
            </w:r>
          </w:p>
        </w:tc>
        <w:tc>
          <w:tcPr>
            <w:tcW w:w="1407" w:type="pct"/>
            <w:vAlign w:val="center"/>
          </w:tcPr>
          <w:p w14:paraId="4E75AD32" w14:textId="53367E77" w:rsidR="00B0347E" w:rsidRDefault="00B0347E" w:rsidP="00C510FB">
            <w:pPr>
              <w:pStyle w:val="af0"/>
              <w:wordWrap/>
              <w:spacing w:line="240" w:lineRule="auto"/>
              <w:jc w:val="right"/>
              <w:rPr>
                <w:rFonts w:asciiTheme="majorEastAsia" w:eastAsiaTheme="majorEastAsia" w:hAnsiTheme="majorEastAsia"/>
                <w:sz w:val="20"/>
                <w:szCs w:val="20"/>
              </w:rPr>
            </w:pPr>
            <w:r w:rsidRPr="003C1D61">
              <w:rPr>
                <w:rFonts w:asciiTheme="majorEastAsia" w:eastAsiaTheme="majorEastAsia" w:hAnsiTheme="majorEastAsia" w:cs="ＭＳ Ｐゴシック"/>
                <w:sz w:val="20"/>
                <w:szCs w:val="20"/>
              </w:rPr>
              <w:t>42,014</w:t>
            </w:r>
          </w:p>
        </w:tc>
        <w:tc>
          <w:tcPr>
            <w:tcW w:w="2186" w:type="pct"/>
            <w:vAlign w:val="center"/>
          </w:tcPr>
          <w:p w14:paraId="13823D72" w14:textId="72557613" w:rsidR="00B0347E" w:rsidRDefault="00B0347E" w:rsidP="00C510FB">
            <w:pPr>
              <w:pStyle w:val="af0"/>
              <w:wordWrap/>
              <w:spacing w:line="240" w:lineRule="auto"/>
              <w:jc w:val="right"/>
              <w:rPr>
                <w:rFonts w:asciiTheme="majorEastAsia" w:eastAsiaTheme="majorEastAsia" w:hAnsiTheme="majorEastAsia"/>
                <w:sz w:val="20"/>
                <w:szCs w:val="20"/>
              </w:rPr>
            </w:pPr>
            <w:r w:rsidRPr="003C1D61">
              <w:rPr>
                <w:rFonts w:asciiTheme="majorEastAsia" w:eastAsiaTheme="majorEastAsia" w:hAnsiTheme="majorEastAsia" w:cs="ＭＳ Ｐゴシック"/>
                <w:sz w:val="20"/>
                <w:szCs w:val="20"/>
              </w:rPr>
              <w:t>26,097</w:t>
            </w:r>
          </w:p>
        </w:tc>
      </w:tr>
    </w:tbl>
    <w:p w14:paraId="47092077" w14:textId="2EFDEBFD" w:rsidR="000E227C" w:rsidRPr="00B128E7" w:rsidRDefault="000E227C" w:rsidP="00C510FB">
      <w:pPr>
        <w:pStyle w:val="af0"/>
        <w:wordWrap/>
        <w:spacing w:line="240" w:lineRule="auto"/>
        <w:rPr>
          <w:rFonts w:asciiTheme="majorEastAsia" w:eastAsiaTheme="majorEastAsia" w:hAnsiTheme="majorEastAsia"/>
          <w:sz w:val="20"/>
          <w:szCs w:val="20"/>
        </w:rPr>
      </w:pPr>
    </w:p>
    <w:p w14:paraId="7159CEF8" w14:textId="4A8586D3" w:rsidR="000E227C" w:rsidRDefault="00B0347E" w:rsidP="000777B6">
      <w:pPr>
        <w:pStyle w:val="af0"/>
        <w:wordWrap/>
        <w:spacing w:line="240" w:lineRule="auto"/>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（表３）</w:t>
      </w:r>
      <w:r w:rsidRPr="003C1D61">
        <w:rPr>
          <w:rFonts w:asciiTheme="majorEastAsia" w:eastAsiaTheme="majorEastAsia" w:hAnsiTheme="majorEastAsia" w:hint="eastAsia"/>
          <w:bCs/>
          <w:sz w:val="20"/>
          <w:szCs w:val="20"/>
        </w:rPr>
        <w:t>入居に伴う</w:t>
      </w:r>
      <w:r w:rsidRPr="00B128E7">
        <w:rPr>
          <w:rFonts w:asciiTheme="majorEastAsia" w:eastAsiaTheme="majorEastAsia" w:hAnsiTheme="majorEastAsia" w:hint="eastAsia"/>
          <w:sz w:val="20"/>
          <w:szCs w:val="20"/>
        </w:rPr>
        <w:t>空家修繕費用に係る管理事務費（人件費等）</w:t>
      </w:r>
      <w:r>
        <w:rPr>
          <w:rFonts w:asciiTheme="majorEastAsia" w:eastAsiaTheme="majorEastAsia" w:hAnsiTheme="majorEastAsia" w:hint="eastAsia"/>
          <w:sz w:val="20"/>
          <w:szCs w:val="20"/>
        </w:rPr>
        <w:t xml:space="preserve"> </w:t>
      </w:r>
      <w:r>
        <w:rPr>
          <w:rFonts w:asciiTheme="majorEastAsia" w:eastAsiaTheme="majorEastAsia" w:hAnsiTheme="majorEastAsia"/>
          <w:sz w:val="20"/>
          <w:szCs w:val="20"/>
        </w:rPr>
        <w:t xml:space="preserve">                    </w:t>
      </w:r>
      <w:r>
        <w:rPr>
          <w:rFonts w:asciiTheme="majorEastAsia" w:eastAsiaTheme="majorEastAsia" w:hAnsiTheme="majorEastAsia" w:hint="eastAsia"/>
          <w:sz w:val="20"/>
          <w:szCs w:val="20"/>
        </w:rPr>
        <w:t>（単位：円）</w:t>
      </w:r>
    </w:p>
    <w:tbl>
      <w:tblPr>
        <w:tblStyle w:val="af2"/>
        <w:tblW w:w="5000" w:type="pct"/>
        <w:tblLook w:val="04A0" w:firstRow="1" w:lastRow="0" w:firstColumn="1" w:lastColumn="0" w:noHBand="0" w:noVBand="1"/>
      </w:tblPr>
      <w:tblGrid>
        <w:gridCol w:w="1812"/>
        <w:gridCol w:w="1812"/>
        <w:gridCol w:w="1812"/>
        <w:gridCol w:w="1812"/>
        <w:gridCol w:w="1812"/>
      </w:tblGrid>
      <w:tr w:rsidR="00B0347E" w14:paraId="459F92CE" w14:textId="77777777" w:rsidTr="00C510FB">
        <w:tc>
          <w:tcPr>
            <w:tcW w:w="1000" w:type="pct"/>
          </w:tcPr>
          <w:p w14:paraId="1039BD3C" w14:textId="40137E9D" w:rsidR="00B0347E" w:rsidRDefault="00B0347E"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令和９年度</w:t>
            </w:r>
          </w:p>
        </w:tc>
        <w:tc>
          <w:tcPr>
            <w:tcW w:w="1000" w:type="pct"/>
          </w:tcPr>
          <w:p w14:paraId="121D57E1" w14:textId="4F206EE1" w:rsidR="00B0347E" w:rsidRDefault="00B0347E"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令和1</w:t>
            </w:r>
            <w:r>
              <w:rPr>
                <w:rFonts w:asciiTheme="majorEastAsia" w:eastAsiaTheme="majorEastAsia" w:hAnsiTheme="majorEastAsia"/>
                <w:sz w:val="20"/>
                <w:szCs w:val="20"/>
              </w:rPr>
              <w:t>0</w:t>
            </w:r>
            <w:r>
              <w:rPr>
                <w:rFonts w:asciiTheme="majorEastAsia" w:eastAsiaTheme="majorEastAsia" w:hAnsiTheme="majorEastAsia" w:hint="eastAsia"/>
                <w:sz w:val="20"/>
                <w:szCs w:val="20"/>
              </w:rPr>
              <w:t>年度</w:t>
            </w:r>
          </w:p>
        </w:tc>
        <w:tc>
          <w:tcPr>
            <w:tcW w:w="1000" w:type="pct"/>
          </w:tcPr>
          <w:p w14:paraId="0AC1053E" w14:textId="2E89335E" w:rsidR="00B0347E" w:rsidRDefault="00B0347E"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令和1</w:t>
            </w:r>
            <w:r>
              <w:rPr>
                <w:rFonts w:asciiTheme="majorEastAsia" w:eastAsiaTheme="majorEastAsia" w:hAnsiTheme="majorEastAsia"/>
                <w:sz w:val="20"/>
                <w:szCs w:val="20"/>
              </w:rPr>
              <w:t>1</w:t>
            </w:r>
            <w:r>
              <w:rPr>
                <w:rFonts w:asciiTheme="majorEastAsia" w:eastAsiaTheme="majorEastAsia" w:hAnsiTheme="majorEastAsia" w:hint="eastAsia"/>
                <w:sz w:val="20"/>
                <w:szCs w:val="20"/>
              </w:rPr>
              <w:t>年度</w:t>
            </w:r>
          </w:p>
        </w:tc>
        <w:tc>
          <w:tcPr>
            <w:tcW w:w="1000" w:type="pct"/>
          </w:tcPr>
          <w:p w14:paraId="29F2DF56" w14:textId="16044037" w:rsidR="00B0347E" w:rsidRDefault="00B0347E"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令和1</w:t>
            </w:r>
            <w:r>
              <w:rPr>
                <w:rFonts w:asciiTheme="majorEastAsia" w:eastAsiaTheme="majorEastAsia" w:hAnsiTheme="majorEastAsia"/>
                <w:sz w:val="20"/>
                <w:szCs w:val="20"/>
              </w:rPr>
              <w:t>2</w:t>
            </w:r>
            <w:r>
              <w:rPr>
                <w:rFonts w:asciiTheme="majorEastAsia" w:eastAsiaTheme="majorEastAsia" w:hAnsiTheme="majorEastAsia" w:hint="eastAsia"/>
                <w:sz w:val="20"/>
                <w:szCs w:val="20"/>
              </w:rPr>
              <w:t>年度</w:t>
            </w:r>
          </w:p>
        </w:tc>
        <w:tc>
          <w:tcPr>
            <w:tcW w:w="1000" w:type="pct"/>
          </w:tcPr>
          <w:p w14:paraId="656EA87A" w14:textId="14CBB0A8" w:rsidR="00B0347E" w:rsidRDefault="00B0347E"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令和1</w:t>
            </w:r>
            <w:r>
              <w:rPr>
                <w:rFonts w:asciiTheme="majorEastAsia" w:eastAsiaTheme="majorEastAsia" w:hAnsiTheme="majorEastAsia"/>
                <w:sz w:val="20"/>
                <w:szCs w:val="20"/>
              </w:rPr>
              <w:t>3</w:t>
            </w:r>
            <w:r>
              <w:rPr>
                <w:rFonts w:asciiTheme="majorEastAsia" w:eastAsiaTheme="majorEastAsia" w:hAnsiTheme="majorEastAsia" w:hint="eastAsia"/>
                <w:sz w:val="20"/>
                <w:szCs w:val="20"/>
              </w:rPr>
              <w:t>年度</w:t>
            </w:r>
          </w:p>
        </w:tc>
      </w:tr>
      <w:tr w:rsidR="00B0347E" w14:paraId="5570FD2D" w14:textId="77777777" w:rsidTr="00C510FB">
        <w:tc>
          <w:tcPr>
            <w:tcW w:w="1000" w:type="pct"/>
          </w:tcPr>
          <w:p w14:paraId="15CFB424" w14:textId="7AF7EE01" w:rsidR="00B0347E" w:rsidRDefault="00B0347E" w:rsidP="00C510FB">
            <w:pPr>
              <w:pStyle w:val="af0"/>
              <w:wordWrap/>
              <w:spacing w:line="240" w:lineRule="auto"/>
              <w:jc w:val="right"/>
              <w:rPr>
                <w:rFonts w:asciiTheme="majorEastAsia" w:eastAsiaTheme="majorEastAsia" w:hAnsiTheme="majorEastAsia"/>
                <w:sz w:val="20"/>
                <w:szCs w:val="20"/>
              </w:rPr>
            </w:pPr>
            <w:r w:rsidRPr="00B128E7">
              <w:rPr>
                <w:rFonts w:asciiTheme="majorEastAsia" w:eastAsiaTheme="majorEastAsia" w:hAnsiTheme="majorEastAsia"/>
                <w:sz w:val="20"/>
                <w:szCs w:val="20"/>
              </w:rPr>
              <w:t>24,225</w:t>
            </w:r>
          </w:p>
        </w:tc>
        <w:tc>
          <w:tcPr>
            <w:tcW w:w="1000" w:type="pct"/>
          </w:tcPr>
          <w:p w14:paraId="5C3E919B" w14:textId="3733E140" w:rsidR="00B0347E" w:rsidRDefault="00B0347E" w:rsidP="00C510FB">
            <w:pPr>
              <w:pStyle w:val="af0"/>
              <w:wordWrap/>
              <w:spacing w:line="240" w:lineRule="auto"/>
              <w:jc w:val="right"/>
              <w:rPr>
                <w:rFonts w:asciiTheme="majorEastAsia" w:eastAsiaTheme="majorEastAsia" w:hAnsiTheme="majorEastAsia"/>
                <w:sz w:val="20"/>
                <w:szCs w:val="20"/>
              </w:rPr>
            </w:pPr>
            <w:r w:rsidRPr="00B128E7">
              <w:rPr>
                <w:rFonts w:asciiTheme="majorEastAsia" w:eastAsiaTheme="majorEastAsia" w:hAnsiTheme="majorEastAsia"/>
                <w:sz w:val="20"/>
                <w:szCs w:val="20"/>
              </w:rPr>
              <w:t>24,477</w:t>
            </w:r>
          </w:p>
        </w:tc>
        <w:tc>
          <w:tcPr>
            <w:tcW w:w="1000" w:type="pct"/>
          </w:tcPr>
          <w:p w14:paraId="6764E0EA" w14:textId="4E9C0EA2" w:rsidR="00B0347E" w:rsidRDefault="00B0347E" w:rsidP="00C510FB">
            <w:pPr>
              <w:pStyle w:val="af0"/>
              <w:wordWrap/>
              <w:spacing w:line="240" w:lineRule="auto"/>
              <w:jc w:val="right"/>
              <w:rPr>
                <w:rFonts w:asciiTheme="majorEastAsia" w:eastAsiaTheme="majorEastAsia" w:hAnsiTheme="majorEastAsia"/>
                <w:sz w:val="20"/>
                <w:szCs w:val="20"/>
              </w:rPr>
            </w:pPr>
            <w:r w:rsidRPr="00B128E7">
              <w:rPr>
                <w:rFonts w:asciiTheme="majorEastAsia" w:eastAsiaTheme="majorEastAsia" w:hAnsiTheme="majorEastAsia"/>
                <w:sz w:val="20"/>
                <w:szCs w:val="20"/>
              </w:rPr>
              <w:t>24,732</w:t>
            </w:r>
          </w:p>
        </w:tc>
        <w:tc>
          <w:tcPr>
            <w:tcW w:w="1000" w:type="pct"/>
          </w:tcPr>
          <w:p w14:paraId="241569A5" w14:textId="5A1FB6A3" w:rsidR="00B0347E" w:rsidRDefault="00B0347E" w:rsidP="00C510FB">
            <w:pPr>
              <w:pStyle w:val="af0"/>
              <w:wordWrap/>
              <w:spacing w:line="240" w:lineRule="auto"/>
              <w:jc w:val="right"/>
              <w:rPr>
                <w:rFonts w:asciiTheme="majorEastAsia" w:eastAsiaTheme="majorEastAsia" w:hAnsiTheme="majorEastAsia"/>
                <w:sz w:val="20"/>
                <w:szCs w:val="20"/>
              </w:rPr>
            </w:pPr>
            <w:r w:rsidRPr="00B128E7">
              <w:rPr>
                <w:rFonts w:asciiTheme="majorEastAsia" w:eastAsiaTheme="majorEastAsia" w:hAnsiTheme="majorEastAsia"/>
                <w:sz w:val="20"/>
                <w:szCs w:val="20"/>
              </w:rPr>
              <w:t>24,989</w:t>
            </w:r>
          </w:p>
        </w:tc>
        <w:tc>
          <w:tcPr>
            <w:tcW w:w="1000" w:type="pct"/>
          </w:tcPr>
          <w:p w14:paraId="6482A359" w14:textId="4315A9D9" w:rsidR="00B0347E" w:rsidRDefault="00B0347E" w:rsidP="00C510FB">
            <w:pPr>
              <w:pStyle w:val="af0"/>
              <w:wordWrap/>
              <w:spacing w:line="240" w:lineRule="auto"/>
              <w:jc w:val="right"/>
              <w:rPr>
                <w:rFonts w:asciiTheme="majorEastAsia" w:eastAsiaTheme="majorEastAsia" w:hAnsiTheme="majorEastAsia"/>
                <w:sz w:val="20"/>
                <w:szCs w:val="20"/>
              </w:rPr>
            </w:pPr>
            <w:r w:rsidRPr="00B128E7">
              <w:rPr>
                <w:rFonts w:asciiTheme="majorEastAsia" w:eastAsiaTheme="majorEastAsia" w:hAnsiTheme="majorEastAsia"/>
                <w:sz w:val="20"/>
                <w:szCs w:val="20"/>
              </w:rPr>
              <w:t>25,249</w:t>
            </w:r>
          </w:p>
        </w:tc>
      </w:tr>
    </w:tbl>
    <w:p w14:paraId="687A6B27" w14:textId="7AEC8B47" w:rsidR="000E227C" w:rsidRDefault="000E227C" w:rsidP="000777B6">
      <w:pPr>
        <w:pStyle w:val="af0"/>
        <w:wordWrap/>
        <w:spacing w:line="240" w:lineRule="auto"/>
        <w:rPr>
          <w:rFonts w:asciiTheme="majorEastAsia" w:eastAsiaTheme="majorEastAsia" w:hAnsiTheme="majorEastAsia"/>
          <w:sz w:val="20"/>
          <w:szCs w:val="20"/>
        </w:rPr>
      </w:pPr>
    </w:p>
    <w:p w14:paraId="5FA8191A" w14:textId="77777777" w:rsidR="00B741AF" w:rsidRDefault="00B741AF" w:rsidP="000777B6">
      <w:pPr>
        <w:pStyle w:val="af0"/>
        <w:wordWrap/>
        <w:spacing w:line="240" w:lineRule="auto"/>
        <w:rPr>
          <w:rFonts w:asciiTheme="majorEastAsia" w:eastAsiaTheme="majorEastAsia" w:hAnsiTheme="majorEastAsia"/>
          <w:sz w:val="20"/>
          <w:szCs w:val="20"/>
        </w:rPr>
      </w:pPr>
    </w:p>
    <w:p w14:paraId="4EADA3FA" w14:textId="618EF4C4" w:rsidR="007B2BFA" w:rsidRDefault="007B2BFA" w:rsidP="00C510FB">
      <w:pPr>
        <w:pStyle w:val="af0"/>
        <w:wordWrap/>
        <w:spacing w:line="240" w:lineRule="auto"/>
        <w:outlineLvl w:val="2"/>
        <w:rPr>
          <w:rFonts w:asciiTheme="majorEastAsia" w:eastAsiaTheme="majorEastAsia" w:hAnsiTheme="majorEastAsia"/>
          <w:sz w:val="20"/>
          <w:szCs w:val="20"/>
        </w:rPr>
      </w:pPr>
      <w:bookmarkStart w:id="52" w:name="_Toc236429434"/>
      <w:r>
        <w:rPr>
          <w:rFonts w:asciiTheme="majorEastAsia" w:eastAsiaTheme="majorEastAsia" w:hAnsiTheme="majorEastAsia" w:hint="eastAsia"/>
          <w:sz w:val="20"/>
          <w:szCs w:val="20"/>
        </w:rPr>
        <w:t>【各地区の空家修繕見込み戸数】</w:t>
      </w:r>
      <w:bookmarkEnd w:id="52"/>
    </w:p>
    <w:p w14:paraId="29AB3D8F" w14:textId="423F2CF5" w:rsidR="009B79EC" w:rsidRDefault="009B79EC" w:rsidP="007B2BFA">
      <w:pPr>
        <w:pStyle w:val="af0"/>
        <w:wordWrap/>
        <w:spacing w:line="24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Ａ地区（北摂①地区）</w:t>
      </w:r>
    </w:p>
    <w:p w14:paraId="5FC6A706" w14:textId="68C4C695" w:rsidR="009B79EC" w:rsidRDefault="009B79EC" w:rsidP="009B79EC">
      <w:pPr>
        <w:pStyle w:val="af0"/>
        <w:wordWrap/>
        <w:spacing w:line="240" w:lineRule="auto"/>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（表１）</w:t>
      </w:r>
      <w:r>
        <w:rPr>
          <w:rFonts w:asciiTheme="majorEastAsia" w:eastAsiaTheme="majorEastAsia" w:hAnsiTheme="majorEastAsia" w:hint="eastAsia"/>
          <w:sz w:val="20"/>
          <w:szCs w:val="20"/>
        </w:rPr>
        <w:t>に対応する見込み戸数</w:t>
      </w:r>
      <w:r w:rsidRPr="00B128E7">
        <w:rPr>
          <w:rFonts w:asciiTheme="majorEastAsia" w:eastAsiaTheme="majorEastAsia" w:hAnsiTheme="majorEastAsia" w:hint="eastAsia"/>
          <w:sz w:val="20"/>
          <w:szCs w:val="20"/>
        </w:rPr>
        <w:t xml:space="preserve">　　　　　　　</w:t>
      </w:r>
      <w:r>
        <w:rPr>
          <w:rFonts w:asciiTheme="majorEastAsia" w:eastAsiaTheme="majorEastAsia" w:hAnsiTheme="majorEastAsia" w:hint="eastAsia"/>
          <w:sz w:val="20"/>
          <w:szCs w:val="20"/>
        </w:rPr>
        <w:t xml:space="preserve"> </w:t>
      </w:r>
      <w:r>
        <w:rPr>
          <w:rFonts w:asciiTheme="majorEastAsia" w:eastAsiaTheme="majorEastAsia" w:hAnsiTheme="majorEastAsia"/>
          <w:sz w:val="20"/>
          <w:szCs w:val="20"/>
        </w:rPr>
        <w:t xml:space="preserve">  </w:t>
      </w:r>
      <w:r w:rsidRPr="00B128E7">
        <w:rPr>
          <w:rFonts w:asciiTheme="majorEastAsia" w:eastAsiaTheme="majorEastAsia" w:hAnsiTheme="majorEastAsia" w:hint="eastAsia"/>
          <w:sz w:val="20"/>
          <w:szCs w:val="20"/>
        </w:rPr>
        <w:t xml:space="preserve">　　　　　　　　（単位：</w:t>
      </w:r>
      <w:r>
        <w:rPr>
          <w:rFonts w:asciiTheme="majorEastAsia" w:eastAsiaTheme="majorEastAsia" w:hAnsiTheme="majorEastAsia" w:hint="eastAsia"/>
          <w:sz w:val="20"/>
          <w:szCs w:val="20"/>
        </w:rPr>
        <w:t>戸、１年目／２年目以降</w:t>
      </w:r>
      <w:r w:rsidRPr="00B128E7">
        <w:rPr>
          <w:rFonts w:asciiTheme="majorEastAsia" w:eastAsiaTheme="majorEastAsia" w:hAnsiTheme="majorEastAsia" w:hint="eastAsia"/>
          <w:sz w:val="20"/>
          <w:szCs w:val="20"/>
        </w:rPr>
        <w:t>）</w:t>
      </w:r>
    </w:p>
    <w:tbl>
      <w:tblPr>
        <w:tblStyle w:val="af2"/>
        <w:tblW w:w="5000" w:type="pct"/>
        <w:tblLayout w:type="fixed"/>
        <w:tblLook w:val="04A0" w:firstRow="1" w:lastRow="0" w:firstColumn="1" w:lastColumn="0" w:noHBand="0" w:noVBand="1"/>
      </w:tblPr>
      <w:tblGrid>
        <w:gridCol w:w="850"/>
        <w:gridCol w:w="850"/>
        <w:gridCol w:w="1839"/>
        <w:gridCol w:w="1839"/>
        <w:gridCol w:w="1839"/>
        <w:gridCol w:w="1843"/>
      </w:tblGrid>
      <w:tr w:rsidR="00BB6858" w:rsidRPr="00BB6858" w14:paraId="58846CFF" w14:textId="77777777" w:rsidTr="003C1D61">
        <w:tc>
          <w:tcPr>
            <w:tcW w:w="469" w:type="pct"/>
            <w:vMerge w:val="restart"/>
            <w:vAlign w:val="center"/>
          </w:tcPr>
          <w:p w14:paraId="63027C8D" w14:textId="77777777" w:rsidR="009B79EC" w:rsidRPr="00BB6858" w:rsidRDefault="009B79EC" w:rsidP="003C1D61">
            <w:pPr>
              <w:pStyle w:val="af0"/>
              <w:spacing w:line="240" w:lineRule="auto"/>
              <w:jc w:val="center"/>
              <w:rPr>
                <w:rFonts w:asciiTheme="majorEastAsia" w:eastAsiaTheme="majorEastAsia" w:hAnsiTheme="majorEastAsia"/>
                <w:sz w:val="20"/>
                <w:szCs w:val="20"/>
              </w:rPr>
            </w:pPr>
            <w:r w:rsidRPr="00BB6858">
              <w:rPr>
                <w:rFonts w:asciiTheme="majorEastAsia" w:eastAsiaTheme="majorEastAsia" w:hAnsiTheme="majorEastAsia" w:hint="eastAsia"/>
                <w:sz w:val="20"/>
                <w:szCs w:val="20"/>
              </w:rPr>
              <w:t>建設</w:t>
            </w:r>
          </w:p>
          <w:p w14:paraId="71711239" w14:textId="77777777" w:rsidR="009B79EC" w:rsidRPr="00BB6858" w:rsidRDefault="009B79EC" w:rsidP="003C1D61">
            <w:pPr>
              <w:pStyle w:val="af0"/>
              <w:wordWrap/>
              <w:spacing w:line="240" w:lineRule="auto"/>
              <w:jc w:val="center"/>
              <w:rPr>
                <w:rFonts w:asciiTheme="majorEastAsia" w:eastAsiaTheme="majorEastAsia" w:hAnsiTheme="majorEastAsia"/>
                <w:sz w:val="20"/>
                <w:szCs w:val="20"/>
              </w:rPr>
            </w:pPr>
            <w:r w:rsidRPr="00BB6858">
              <w:rPr>
                <w:rFonts w:asciiTheme="majorEastAsia" w:eastAsiaTheme="majorEastAsia" w:hAnsiTheme="majorEastAsia" w:hint="eastAsia"/>
                <w:sz w:val="20"/>
                <w:szCs w:val="20"/>
              </w:rPr>
              <w:t>時期</w:t>
            </w:r>
          </w:p>
        </w:tc>
        <w:tc>
          <w:tcPr>
            <w:tcW w:w="469" w:type="pct"/>
            <w:vMerge w:val="restart"/>
            <w:vAlign w:val="center"/>
          </w:tcPr>
          <w:p w14:paraId="19D50F38" w14:textId="77777777" w:rsidR="009B79EC" w:rsidRPr="00BB6858" w:rsidRDefault="009B79EC" w:rsidP="003C1D61">
            <w:pPr>
              <w:pStyle w:val="af0"/>
              <w:wordWrap/>
              <w:spacing w:line="240" w:lineRule="auto"/>
              <w:jc w:val="center"/>
              <w:rPr>
                <w:rFonts w:asciiTheme="majorEastAsia" w:eastAsiaTheme="majorEastAsia" w:hAnsiTheme="majorEastAsia"/>
                <w:sz w:val="20"/>
                <w:szCs w:val="20"/>
              </w:rPr>
            </w:pPr>
            <w:r w:rsidRPr="00BB6858">
              <w:rPr>
                <w:rFonts w:asciiTheme="majorEastAsia" w:eastAsiaTheme="majorEastAsia" w:hAnsiTheme="majorEastAsia" w:hint="eastAsia"/>
                <w:sz w:val="20"/>
                <w:szCs w:val="20"/>
              </w:rPr>
              <w:t>寝室数</w:t>
            </w:r>
          </w:p>
        </w:tc>
        <w:tc>
          <w:tcPr>
            <w:tcW w:w="4062" w:type="pct"/>
            <w:gridSpan w:val="4"/>
            <w:vAlign w:val="center"/>
          </w:tcPr>
          <w:p w14:paraId="1DB58A39" w14:textId="77777777" w:rsidR="009B79EC" w:rsidRPr="00BB6858" w:rsidRDefault="009B79EC" w:rsidP="003C1D61">
            <w:pPr>
              <w:pStyle w:val="af0"/>
              <w:wordWrap/>
              <w:spacing w:line="240" w:lineRule="auto"/>
              <w:jc w:val="center"/>
              <w:rPr>
                <w:rFonts w:asciiTheme="majorEastAsia" w:eastAsiaTheme="majorEastAsia" w:hAnsiTheme="majorEastAsia"/>
                <w:sz w:val="20"/>
                <w:szCs w:val="20"/>
              </w:rPr>
            </w:pPr>
            <w:r w:rsidRPr="00BB6858">
              <w:rPr>
                <w:rFonts w:asciiTheme="majorEastAsia" w:eastAsiaTheme="majorEastAsia" w:hAnsiTheme="majorEastAsia" w:hint="eastAsia"/>
                <w:sz w:val="20"/>
                <w:szCs w:val="20"/>
              </w:rPr>
              <w:t>居住年数</w:t>
            </w:r>
          </w:p>
        </w:tc>
      </w:tr>
      <w:tr w:rsidR="009B79EC" w:rsidRPr="00BB6858" w14:paraId="3873141D" w14:textId="77777777" w:rsidTr="00BB6858">
        <w:tc>
          <w:tcPr>
            <w:tcW w:w="469" w:type="pct"/>
            <w:vMerge/>
          </w:tcPr>
          <w:p w14:paraId="6B5646A1" w14:textId="77777777" w:rsidR="009B79EC" w:rsidRPr="00BB6858" w:rsidRDefault="009B79EC" w:rsidP="003C1D61">
            <w:pPr>
              <w:pStyle w:val="af0"/>
              <w:wordWrap/>
              <w:spacing w:line="240" w:lineRule="auto"/>
              <w:rPr>
                <w:rFonts w:asciiTheme="majorEastAsia" w:eastAsiaTheme="majorEastAsia" w:hAnsiTheme="majorEastAsia"/>
                <w:sz w:val="20"/>
                <w:szCs w:val="20"/>
              </w:rPr>
            </w:pPr>
          </w:p>
        </w:tc>
        <w:tc>
          <w:tcPr>
            <w:tcW w:w="469" w:type="pct"/>
            <w:vMerge/>
          </w:tcPr>
          <w:p w14:paraId="67E08014" w14:textId="77777777" w:rsidR="009B79EC" w:rsidRPr="00BB6858" w:rsidRDefault="009B79EC" w:rsidP="003C1D61">
            <w:pPr>
              <w:pStyle w:val="af0"/>
              <w:wordWrap/>
              <w:spacing w:line="240" w:lineRule="auto"/>
              <w:rPr>
                <w:rFonts w:asciiTheme="majorEastAsia" w:eastAsiaTheme="majorEastAsia" w:hAnsiTheme="majorEastAsia"/>
                <w:sz w:val="20"/>
                <w:szCs w:val="20"/>
              </w:rPr>
            </w:pPr>
          </w:p>
        </w:tc>
        <w:tc>
          <w:tcPr>
            <w:tcW w:w="1015" w:type="pct"/>
            <w:vAlign w:val="center"/>
          </w:tcPr>
          <w:p w14:paraId="2A9E6731" w14:textId="77777777" w:rsidR="009B79EC" w:rsidRPr="00BB6858" w:rsidRDefault="009B79EC" w:rsidP="003C1D61">
            <w:pPr>
              <w:pStyle w:val="af0"/>
              <w:wordWrap/>
              <w:spacing w:line="240" w:lineRule="auto"/>
              <w:jc w:val="center"/>
              <w:rPr>
                <w:rFonts w:asciiTheme="majorEastAsia" w:eastAsiaTheme="majorEastAsia" w:hAnsiTheme="majorEastAsia"/>
                <w:sz w:val="20"/>
                <w:szCs w:val="20"/>
              </w:rPr>
            </w:pPr>
            <w:r w:rsidRPr="00BB6858">
              <w:rPr>
                <w:rFonts w:asciiTheme="majorEastAsia" w:eastAsiaTheme="majorEastAsia" w:hAnsiTheme="majorEastAsia" w:hint="eastAsia"/>
                <w:sz w:val="20"/>
                <w:szCs w:val="20"/>
              </w:rPr>
              <w:t>５年未満</w:t>
            </w:r>
          </w:p>
        </w:tc>
        <w:tc>
          <w:tcPr>
            <w:tcW w:w="1015" w:type="pct"/>
            <w:vAlign w:val="center"/>
          </w:tcPr>
          <w:p w14:paraId="19E99A2B" w14:textId="77777777" w:rsidR="009B79EC" w:rsidRPr="00BB6858" w:rsidRDefault="009B79EC" w:rsidP="003C1D61">
            <w:pPr>
              <w:pStyle w:val="af0"/>
              <w:wordWrap/>
              <w:spacing w:line="240" w:lineRule="auto"/>
              <w:jc w:val="center"/>
              <w:rPr>
                <w:rFonts w:asciiTheme="majorEastAsia" w:eastAsiaTheme="majorEastAsia" w:hAnsiTheme="majorEastAsia"/>
                <w:sz w:val="20"/>
                <w:szCs w:val="20"/>
              </w:rPr>
            </w:pPr>
            <w:r w:rsidRPr="00BB6858">
              <w:rPr>
                <w:rFonts w:asciiTheme="majorEastAsia" w:eastAsiaTheme="majorEastAsia" w:hAnsiTheme="majorEastAsia" w:hint="eastAsia"/>
                <w:sz w:val="20"/>
                <w:szCs w:val="20"/>
              </w:rPr>
              <w:t>５年以上</w:t>
            </w:r>
            <w:r w:rsidRPr="00BB6858">
              <w:rPr>
                <w:rFonts w:asciiTheme="majorEastAsia" w:eastAsiaTheme="majorEastAsia" w:hAnsiTheme="majorEastAsia"/>
                <w:sz w:val="20"/>
                <w:szCs w:val="20"/>
              </w:rPr>
              <w:t>15</w:t>
            </w:r>
            <w:r w:rsidRPr="00BB6858">
              <w:rPr>
                <w:rFonts w:asciiTheme="majorEastAsia" w:eastAsiaTheme="majorEastAsia" w:hAnsiTheme="majorEastAsia" w:hint="eastAsia"/>
                <w:sz w:val="20"/>
                <w:szCs w:val="20"/>
              </w:rPr>
              <w:t>年未満</w:t>
            </w:r>
          </w:p>
        </w:tc>
        <w:tc>
          <w:tcPr>
            <w:tcW w:w="1015" w:type="pct"/>
            <w:vAlign w:val="center"/>
          </w:tcPr>
          <w:p w14:paraId="31CC3585" w14:textId="77777777" w:rsidR="009B79EC" w:rsidRPr="00BB6858" w:rsidRDefault="009B79EC" w:rsidP="003C1D61">
            <w:pPr>
              <w:pStyle w:val="af0"/>
              <w:wordWrap/>
              <w:spacing w:line="240" w:lineRule="auto"/>
              <w:jc w:val="center"/>
              <w:rPr>
                <w:rFonts w:asciiTheme="majorEastAsia" w:eastAsiaTheme="majorEastAsia" w:hAnsiTheme="majorEastAsia"/>
                <w:sz w:val="20"/>
                <w:szCs w:val="20"/>
              </w:rPr>
            </w:pPr>
            <w:r w:rsidRPr="00BB6858">
              <w:rPr>
                <w:rFonts w:asciiTheme="majorEastAsia" w:eastAsiaTheme="majorEastAsia" w:hAnsiTheme="majorEastAsia"/>
                <w:sz w:val="20"/>
                <w:szCs w:val="20"/>
              </w:rPr>
              <w:t>15</w:t>
            </w:r>
            <w:r w:rsidRPr="00BB6858">
              <w:rPr>
                <w:rFonts w:asciiTheme="majorEastAsia" w:eastAsiaTheme="majorEastAsia" w:hAnsiTheme="majorEastAsia" w:hint="eastAsia"/>
                <w:sz w:val="20"/>
                <w:szCs w:val="20"/>
              </w:rPr>
              <w:t>年以上</w:t>
            </w:r>
            <w:r w:rsidRPr="00BB6858">
              <w:rPr>
                <w:rFonts w:asciiTheme="majorEastAsia" w:eastAsiaTheme="majorEastAsia" w:hAnsiTheme="majorEastAsia"/>
                <w:sz w:val="20"/>
                <w:szCs w:val="20"/>
              </w:rPr>
              <w:t>30年</w:t>
            </w:r>
            <w:r w:rsidRPr="00BB6858">
              <w:rPr>
                <w:rFonts w:asciiTheme="majorEastAsia" w:eastAsiaTheme="majorEastAsia" w:hAnsiTheme="majorEastAsia" w:hint="eastAsia"/>
                <w:sz w:val="20"/>
                <w:szCs w:val="20"/>
              </w:rPr>
              <w:t>未満</w:t>
            </w:r>
          </w:p>
        </w:tc>
        <w:tc>
          <w:tcPr>
            <w:tcW w:w="1017" w:type="pct"/>
            <w:vAlign w:val="center"/>
          </w:tcPr>
          <w:p w14:paraId="022DF740" w14:textId="77777777" w:rsidR="009B79EC" w:rsidRPr="00BB6858" w:rsidRDefault="009B79EC" w:rsidP="003C1D61">
            <w:pPr>
              <w:pStyle w:val="af0"/>
              <w:wordWrap/>
              <w:spacing w:line="240" w:lineRule="auto"/>
              <w:jc w:val="center"/>
              <w:rPr>
                <w:rFonts w:asciiTheme="majorEastAsia" w:eastAsiaTheme="majorEastAsia" w:hAnsiTheme="majorEastAsia"/>
                <w:sz w:val="20"/>
                <w:szCs w:val="20"/>
              </w:rPr>
            </w:pPr>
            <w:r w:rsidRPr="00BB6858">
              <w:rPr>
                <w:rFonts w:asciiTheme="majorEastAsia" w:eastAsiaTheme="majorEastAsia" w:hAnsiTheme="majorEastAsia"/>
                <w:sz w:val="20"/>
                <w:szCs w:val="20"/>
              </w:rPr>
              <w:t>30</w:t>
            </w:r>
            <w:r w:rsidRPr="00BB6858">
              <w:rPr>
                <w:rFonts w:asciiTheme="majorEastAsia" w:eastAsiaTheme="majorEastAsia" w:hAnsiTheme="majorEastAsia" w:hint="eastAsia"/>
                <w:sz w:val="20"/>
                <w:szCs w:val="20"/>
              </w:rPr>
              <w:t>年以上</w:t>
            </w:r>
          </w:p>
        </w:tc>
      </w:tr>
      <w:tr w:rsidR="00BB6858" w:rsidRPr="00BB6858" w14:paraId="66D24B2A" w14:textId="77777777" w:rsidTr="00BB6858">
        <w:tc>
          <w:tcPr>
            <w:tcW w:w="469" w:type="pct"/>
            <w:vMerge w:val="restart"/>
            <w:vAlign w:val="center"/>
          </w:tcPr>
          <w:p w14:paraId="31D7696A" w14:textId="77777777" w:rsidR="00BB6858" w:rsidRPr="00BB6858" w:rsidRDefault="00BB6858" w:rsidP="00BB6858">
            <w:pPr>
              <w:pStyle w:val="af0"/>
              <w:wordWrap/>
              <w:spacing w:line="240" w:lineRule="auto"/>
              <w:jc w:val="center"/>
              <w:rPr>
                <w:rFonts w:asciiTheme="majorEastAsia" w:eastAsiaTheme="majorEastAsia" w:hAnsiTheme="majorEastAsia"/>
                <w:sz w:val="20"/>
                <w:szCs w:val="20"/>
              </w:rPr>
            </w:pPr>
            <w:r w:rsidRPr="00BB6858">
              <w:rPr>
                <w:rFonts w:asciiTheme="majorEastAsia" w:eastAsiaTheme="majorEastAsia" w:hAnsiTheme="majorEastAsia" w:hint="eastAsia"/>
                <w:sz w:val="20"/>
                <w:szCs w:val="20"/>
              </w:rPr>
              <w:t>平成</w:t>
            </w:r>
          </w:p>
          <w:p w14:paraId="2FF3DFED" w14:textId="77777777" w:rsidR="00BB6858" w:rsidRPr="00BB6858" w:rsidRDefault="00BB6858" w:rsidP="00BB6858">
            <w:pPr>
              <w:pStyle w:val="af0"/>
              <w:wordWrap/>
              <w:spacing w:line="240" w:lineRule="auto"/>
              <w:jc w:val="center"/>
              <w:rPr>
                <w:rFonts w:asciiTheme="majorEastAsia" w:eastAsiaTheme="majorEastAsia" w:hAnsiTheme="majorEastAsia"/>
                <w:sz w:val="20"/>
                <w:szCs w:val="20"/>
              </w:rPr>
            </w:pPr>
            <w:r w:rsidRPr="00BB6858">
              <w:rPr>
                <w:rFonts w:asciiTheme="majorEastAsia" w:eastAsiaTheme="majorEastAsia" w:hAnsiTheme="majorEastAsia" w:hint="eastAsia"/>
                <w:sz w:val="20"/>
                <w:szCs w:val="20"/>
              </w:rPr>
              <w:t>７年度</w:t>
            </w:r>
          </w:p>
          <w:p w14:paraId="39E24776" w14:textId="77777777" w:rsidR="00BB6858" w:rsidRPr="00BB6858" w:rsidRDefault="00BB6858" w:rsidP="00BB6858">
            <w:pPr>
              <w:pStyle w:val="af0"/>
              <w:wordWrap/>
              <w:spacing w:line="240" w:lineRule="auto"/>
              <w:jc w:val="center"/>
              <w:rPr>
                <w:rFonts w:asciiTheme="majorEastAsia" w:eastAsiaTheme="majorEastAsia" w:hAnsiTheme="majorEastAsia"/>
                <w:sz w:val="20"/>
                <w:szCs w:val="20"/>
              </w:rPr>
            </w:pPr>
            <w:r w:rsidRPr="00BB6858">
              <w:rPr>
                <w:rFonts w:asciiTheme="majorEastAsia" w:eastAsiaTheme="majorEastAsia" w:hAnsiTheme="majorEastAsia" w:hint="eastAsia"/>
                <w:sz w:val="20"/>
                <w:szCs w:val="20"/>
              </w:rPr>
              <w:t>以前</w:t>
            </w:r>
          </w:p>
        </w:tc>
        <w:tc>
          <w:tcPr>
            <w:tcW w:w="469" w:type="pct"/>
            <w:vAlign w:val="center"/>
          </w:tcPr>
          <w:p w14:paraId="38DC54D5" w14:textId="77777777" w:rsidR="00BB6858" w:rsidRPr="00BB6858" w:rsidRDefault="00BB6858" w:rsidP="00BB6858">
            <w:pPr>
              <w:pStyle w:val="af0"/>
              <w:wordWrap/>
              <w:spacing w:line="240" w:lineRule="auto"/>
              <w:jc w:val="center"/>
              <w:rPr>
                <w:rFonts w:asciiTheme="majorEastAsia" w:eastAsiaTheme="majorEastAsia" w:hAnsiTheme="majorEastAsia"/>
                <w:sz w:val="20"/>
                <w:szCs w:val="20"/>
              </w:rPr>
            </w:pPr>
            <w:r w:rsidRPr="00BB6858">
              <w:rPr>
                <w:rFonts w:asciiTheme="majorEastAsia" w:eastAsiaTheme="majorEastAsia" w:hAnsiTheme="majorEastAsia" w:hint="eastAsia"/>
                <w:sz w:val="20"/>
                <w:szCs w:val="20"/>
              </w:rPr>
              <w:t>１寝室</w:t>
            </w:r>
          </w:p>
        </w:tc>
        <w:tc>
          <w:tcPr>
            <w:tcW w:w="1015" w:type="pct"/>
            <w:vAlign w:val="center"/>
          </w:tcPr>
          <w:p w14:paraId="77AF367C" w14:textId="5335AACA" w:rsidR="00BB6858" w:rsidRPr="00BB6858" w:rsidRDefault="007F68FE"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BB6858" w:rsidRPr="00BB6858">
              <w:rPr>
                <w:rFonts w:asciiTheme="majorEastAsia" w:eastAsiaTheme="majorEastAsia" w:hAnsiTheme="majorEastAsia"/>
                <w:sz w:val="20"/>
                <w:szCs w:val="20"/>
              </w:rPr>
              <w:t>3／</w:t>
            </w:r>
            <w:r>
              <w:rPr>
                <w:rFonts w:asciiTheme="majorEastAsia" w:eastAsiaTheme="majorEastAsia" w:hAnsiTheme="majorEastAsia"/>
                <w:sz w:val="20"/>
                <w:szCs w:val="20"/>
              </w:rPr>
              <w:t xml:space="preserve"> </w:t>
            </w:r>
            <w:r w:rsidR="00BB6858" w:rsidRPr="00BB6858">
              <w:rPr>
                <w:rFonts w:asciiTheme="majorEastAsia" w:eastAsiaTheme="majorEastAsia" w:hAnsiTheme="majorEastAsia"/>
                <w:sz w:val="20"/>
                <w:szCs w:val="20"/>
              </w:rPr>
              <w:t>2</w:t>
            </w:r>
          </w:p>
        </w:tc>
        <w:tc>
          <w:tcPr>
            <w:tcW w:w="1015" w:type="pct"/>
          </w:tcPr>
          <w:p w14:paraId="17CA1B5A" w14:textId="3B15BC0A" w:rsidR="00BB6858" w:rsidRPr="00BB6858" w:rsidRDefault="007F68FE"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Pr>
                <w:rFonts w:asciiTheme="majorEastAsia" w:eastAsiaTheme="majorEastAsia" w:hAnsiTheme="majorEastAsia" w:hint="eastAsia"/>
                <w:sz w:val="20"/>
                <w:szCs w:val="20"/>
              </w:rPr>
              <w:t>8</w:t>
            </w:r>
            <w:r w:rsidR="00BB6858" w:rsidRPr="00C510FB">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5</w:t>
            </w:r>
          </w:p>
        </w:tc>
        <w:tc>
          <w:tcPr>
            <w:tcW w:w="1015" w:type="pct"/>
          </w:tcPr>
          <w:p w14:paraId="3F87F92D" w14:textId="220C1D63" w:rsidR="00BB6858" w:rsidRPr="00BB6858" w:rsidRDefault="00E452D9"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Pr>
                <w:rFonts w:asciiTheme="majorEastAsia" w:eastAsiaTheme="majorEastAsia" w:hAnsiTheme="majorEastAsia" w:hint="eastAsia"/>
                <w:sz w:val="20"/>
                <w:szCs w:val="20"/>
              </w:rPr>
              <w:t>8</w:t>
            </w:r>
            <w:r w:rsidR="00BB6858" w:rsidRPr="00C510FB">
              <w:rPr>
                <w:rFonts w:asciiTheme="majorEastAsia" w:eastAsiaTheme="majorEastAsia" w:hAnsiTheme="majorEastAsia" w:hint="eastAsia"/>
                <w:sz w:val="20"/>
                <w:szCs w:val="20"/>
              </w:rPr>
              <w:t>／</w:t>
            </w:r>
            <w:r>
              <w:rPr>
                <w:rFonts w:asciiTheme="majorEastAsia" w:eastAsiaTheme="majorEastAsia" w:hAnsiTheme="majorEastAsia"/>
                <w:sz w:val="20"/>
                <w:szCs w:val="20"/>
              </w:rPr>
              <w:t xml:space="preserve"> </w:t>
            </w:r>
            <w:r>
              <w:rPr>
                <w:rFonts w:asciiTheme="majorEastAsia" w:eastAsiaTheme="majorEastAsia" w:hAnsiTheme="majorEastAsia" w:hint="eastAsia"/>
                <w:sz w:val="20"/>
                <w:szCs w:val="20"/>
              </w:rPr>
              <w:t>5</w:t>
            </w:r>
          </w:p>
        </w:tc>
        <w:tc>
          <w:tcPr>
            <w:tcW w:w="1017" w:type="pct"/>
          </w:tcPr>
          <w:p w14:paraId="5E6F1700" w14:textId="6005CB75" w:rsidR="00BB6858" w:rsidRPr="00BB6858" w:rsidRDefault="00243FE4"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E452D9">
              <w:rPr>
                <w:rFonts w:asciiTheme="majorEastAsia" w:eastAsiaTheme="majorEastAsia" w:hAnsiTheme="majorEastAsia" w:hint="eastAsia"/>
                <w:sz w:val="20"/>
                <w:szCs w:val="20"/>
              </w:rPr>
              <w:t>0</w:t>
            </w:r>
            <w:r w:rsidR="00BB6858" w:rsidRPr="00C510FB">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w:t>
            </w:r>
            <w:r w:rsidR="00E452D9">
              <w:rPr>
                <w:rFonts w:asciiTheme="majorEastAsia" w:eastAsiaTheme="majorEastAsia" w:hAnsiTheme="majorEastAsia" w:hint="eastAsia"/>
                <w:sz w:val="20"/>
                <w:szCs w:val="20"/>
              </w:rPr>
              <w:t>0</w:t>
            </w:r>
          </w:p>
        </w:tc>
      </w:tr>
      <w:tr w:rsidR="00BB6858" w:rsidRPr="00BB6858" w14:paraId="623C2720" w14:textId="77777777" w:rsidTr="00C510FB">
        <w:tc>
          <w:tcPr>
            <w:tcW w:w="469" w:type="pct"/>
            <w:vMerge/>
            <w:vAlign w:val="center"/>
          </w:tcPr>
          <w:p w14:paraId="2C9A873D" w14:textId="77777777" w:rsidR="00BB6858" w:rsidRPr="00BB6858" w:rsidRDefault="00BB6858" w:rsidP="00BB6858">
            <w:pPr>
              <w:pStyle w:val="af0"/>
              <w:wordWrap/>
              <w:spacing w:line="240" w:lineRule="auto"/>
              <w:jc w:val="center"/>
              <w:rPr>
                <w:rFonts w:asciiTheme="majorEastAsia" w:eastAsiaTheme="majorEastAsia" w:hAnsiTheme="majorEastAsia"/>
                <w:sz w:val="20"/>
                <w:szCs w:val="20"/>
              </w:rPr>
            </w:pPr>
          </w:p>
        </w:tc>
        <w:tc>
          <w:tcPr>
            <w:tcW w:w="469" w:type="pct"/>
            <w:vAlign w:val="center"/>
          </w:tcPr>
          <w:p w14:paraId="3F43081A" w14:textId="77777777" w:rsidR="00BB6858" w:rsidRPr="00BB6858" w:rsidRDefault="00BB6858" w:rsidP="00BB6858">
            <w:pPr>
              <w:pStyle w:val="af0"/>
              <w:wordWrap/>
              <w:spacing w:line="240" w:lineRule="auto"/>
              <w:jc w:val="center"/>
              <w:rPr>
                <w:rFonts w:asciiTheme="majorEastAsia" w:eastAsiaTheme="majorEastAsia" w:hAnsiTheme="majorEastAsia"/>
                <w:sz w:val="20"/>
                <w:szCs w:val="20"/>
              </w:rPr>
            </w:pPr>
            <w:r w:rsidRPr="00BB6858">
              <w:rPr>
                <w:rFonts w:asciiTheme="majorEastAsia" w:eastAsiaTheme="majorEastAsia" w:hAnsiTheme="majorEastAsia" w:hint="eastAsia"/>
                <w:sz w:val="20"/>
                <w:szCs w:val="20"/>
              </w:rPr>
              <w:t>２寝室</w:t>
            </w:r>
          </w:p>
        </w:tc>
        <w:tc>
          <w:tcPr>
            <w:tcW w:w="1015" w:type="pct"/>
            <w:vAlign w:val="center"/>
          </w:tcPr>
          <w:p w14:paraId="099A983A" w14:textId="3B2710D0" w:rsidR="00BB6858" w:rsidRPr="00BB6858" w:rsidRDefault="00BB6858" w:rsidP="00C510FB">
            <w:pPr>
              <w:pStyle w:val="af0"/>
              <w:wordWrap/>
              <w:spacing w:line="240" w:lineRule="auto"/>
              <w:jc w:val="center"/>
              <w:rPr>
                <w:rFonts w:asciiTheme="majorEastAsia" w:eastAsiaTheme="majorEastAsia" w:hAnsiTheme="majorEastAsia"/>
                <w:sz w:val="20"/>
                <w:szCs w:val="20"/>
              </w:rPr>
            </w:pPr>
            <w:r w:rsidRPr="00BB6858">
              <w:rPr>
                <w:rFonts w:asciiTheme="majorEastAsia" w:eastAsiaTheme="majorEastAsia" w:hAnsiTheme="majorEastAsia"/>
                <w:sz w:val="20"/>
                <w:szCs w:val="20"/>
              </w:rPr>
              <w:t>19</w:t>
            </w:r>
            <w:r w:rsidRPr="00BB6858">
              <w:rPr>
                <w:rFonts w:asciiTheme="majorEastAsia" w:eastAsiaTheme="majorEastAsia" w:hAnsiTheme="majorEastAsia" w:hint="eastAsia"/>
                <w:sz w:val="20"/>
                <w:szCs w:val="20"/>
              </w:rPr>
              <w:t>／</w:t>
            </w:r>
            <w:r w:rsidRPr="00BB6858">
              <w:rPr>
                <w:rFonts w:asciiTheme="majorEastAsia" w:eastAsiaTheme="majorEastAsia" w:hAnsiTheme="majorEastAsia"/>
                <w:sz w:val="20"/>
                <w:szCs w:val="20"/>
              </w:rPr>
              <w:t>13</w:t>
            </w:r>
          </w:p>
        </w:tc>
        <w:tc>
          <w:tcPr>
            <w:tcW w:w="1015" w:type="pct"/>
          </w:tcPr>
          <w:p w14:paraId="0ACEA730" w14:textId="736AF969" w:rsidR="00BB6858" w:rsidRPr="00BB6858" w:rsidRDefault="007F68FE"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2</w:t>
            </w:r>
            <w:r>
              <w:rPr>
                <w:rFonts w:asciiTheme="majorEastAsia" w:eastAsiaTheme="majorEastAsia" w:hAnsiTheme="majorEastAsia"/>
                <w:sz w:val="20"/>
                <w:szCs w:val="20"/>
              </w:rPr>
              <w:t>7</w:t>
            </w:r>
            <w:r w:rsidR="00BB6858" w:rsidRPr="00C510FB">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1</w:t>
            </w:r>
            <w:r>
              <w:rPr>
                <w:rFonts w:asciiTheme="majorEastAsia" w:eastAsiaTheme="majorEastAsia" w:hAnsiTheme="majorEastAsia"/>
                <w:sz w:val="20"/>
                <w:szCs w:val="20"/>
              </w:rPr>
              <w:t>8</w:t>
            </w:r>
          </w:p>
        </w:tc>
        <w:tc>
          <w:tcPr>
            <w:tcW w:w="1015" w:type="pct"/>
          </w:tcPr>
          <w:p w14:paraId="34F0A62B" w14:textId="45D02CAA" w:rsidR="00BB6858" w:rsidRPr="00BB6858" w:rsidRDefault="00E452D9"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Pr>
                <w:rFonts w:asciiTheme="majorEastAsia" w:eastAsiaTheme="majorEastAsia" w:hAnsiTheme="majorEastAsia" w:hint="eastAsia"/>
                <w:sz w:val="20"/>
                <w:szCs w:val="20"/>
              </w:rPr>
              <w:t>3</w:t>
            </w:r>
            <w:r>
              <w:rPr>
                <w:rFonts w:asciiTheme="majorEastAsia" w:eastAsiaTheme="majorEastAsia" w:hAnsiTheme="majorEastAsia"/>
                <w:sz w:val="20"/>
                <w:szCs w:val="20"/>
              </w:rPr>
              <w:t>3</w:t>
            </w:r>
            <w:r w:rsidR="00BB6858" w:rsidRPr="00C510FB">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2</w:t>
            </w:r>
            <w:r>
              <w:rPr>
                <w:rFonts w:asciiTheme="majorEastAsia" w:eastAsiaTheme="majorEastAsia" w:hAnsiTheme="majorEastAsia"/>
                <w:sz w:val="20"/>
                <w:szCs w:val="20"/>
              </w:rPr>
              <w:t>2</w:t>
            </w:r>
          </w:p>
        </w:tc>
        <w:tc>
          <w:tcPr>
            <w:tcW w:w="1017" w:type="pct"/>
          </w:tcPr>
          <w:p w14:paraId="0F238F46" w14:textId="5014A4AB" w:rsidR="00BB6858" w:rsidRPr="00BB6858" w:rsidRDefault="00E452D9"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2</w:t>
            </w:r>
            <w:r>
              <w:rPr>
                <w:rFonts w:asciiTheme="majorEastAsia" w:eastAsiaTheme="majorEastAsia" w:hAnsiTheme="majorEastAsia"/>
                <w:sz w:val="20"/>
                <w:szCs w:val="20"/>
              </w:rPr>
              <w:t>1</w:t>
            </w:r>
            <w:r w:rsidR="00BB6858" w:rsidRPr="00C510FB">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1</w:t>
            </w:r>
            <w:r>
              <w:rPr>
                <w:rFonts w:asciiTheme="majorEastAsia" w:eastAsiaTheme="majorEastAsia" w:hAnsiTheme="majorEastAsia"/>
                <w:sz w:val="20"/>
                <w:szCs w:val="20"/>
              </w:rPr>
              <w:t>4</w:t>
            </w:r>
          </w:p>
        </w:tc>
      </w:tr>
      <w:tr w:rsidR="00BB6858" w:rsidRPr="00BB6858" w14:paraId="2F95C322" w14:textId="77777777" w:rsidTr="00C510FB">
        <w:tc>
          <w:tcPr>
            <w:tcW w:w="469" w:type="pct"/>
            <w:vMerge/>
            <w:vAlign w:val="center"/>
          </w:tcPr>
          <w:p w14:paraId="38B5E765" w14:textId="77777777" w:rsidR="00BB6858" w:rsidRPr="00BB6858" w:rsidRDefault="00BB6858" w:rsidP="00BB6858">
            <w:pPr>
              <w:pStyle w:val="af0"/>
              <w:wordWrap/>
              <w:spacing w:line="240" w:lineRule="auto"/>
              <w:jc w:val="center"/>
              <w:rPr>
                <w:rFonts w:asciiTheme="majorEastAsia" w:eastAsiaTheme="majorEastAsia" w:hAnsiTheme="majorEastAsia"/>
                <w:sz w:val="20"/>
                <w:szCs w:val="20"/>
              </w:rPr>
            </w:pPr>
          </w:p>
        </w:tc>
        <w:tc>
          <w:tcPr>
            <w:tcW w:w="469" w:type="pct"/>
            <w:vAlign w:val="center"/>
          </w:tcPr>
          <w:p w14:paraId="357ACF54" w14:textId="77777777" w:rsidR="00BB6858" w:rsidRPr="00BB6858" w:rsidRDefault="00BB6858" w:rsidP="00BB6858">
            <w:pPr>
              <w:pStyle w:val="af0"/>
              <w:wordWrap/>
              <w:spacing w:line="240" w:lineRule="auto"/>
              <w:jc w:val="center"/>
              <w:rPr>
                <w:rFonts w:asciiTheme="majorEastAsia" w:eastAsiaTheme="majorEastAsia" w:hAnsiTheme="majorEastAsia"/>
                <w:sz w:val="20"/>
                <w:szCs w:val="20"/>
              </w:rPr>
            </w:pPr>
            <w:r w:rsidRPr="00BB6858">
              <w:rPr>
                <w:rFonts w:asciiTheme="majorEastAsia" w:eastAsiaTheme="majorEastAsia" w:hAnsiTheme="majorEastAsia" w:hint="eastAsia"/>
                <w:sz w:val="20"/>
                <w:szCs w:val="20"/>
              </w:rPr>
              <w:t>３寝室</w:t>
            </w:r>
          </w:p>
        </w:tc>
        <w:tc>
          <w:tcPr>
            <w:tcW w:w="1015" w:type="pct"/>
            <w:vAlign w:val="center"/>
          </w:tcPr>
          <w:p w14:paraId="4370A7DA" w14:textId="4BADDC40" w:rsidR="00BB6858" w:rsidRPr="00BB6858" w:rsidRDefault="00BB6858" w:rsidP="00C510FB">
            <w:pPr>
              <w:pStyle w:val="af0"/>
              <w:wordWrap/>
              <w:spacing w:line="240" w:lineRule="auto"/>
              <w:jc w:val="center"/>
              <w:rPr>
                <w:rFonts w:asciiTheme="majorEastAsia" w:eastAsiaTheme="majorEastAsia" w:hAnsiTheme="majorEastAsia"/>
                <w:sz w:val="20"/>
                <w:szCs w:val="20"/>
              </w:rPr>
            </w:pPr>
            <w:r w:rsidRPr="00BB6858">
              <w:rPr>
                <w:rFonts w:asciiTheme="majorEastAsia" w:eastAsiaTheme="majorEastAsia" w:hAnsiTheme="majorEastAsia"/>
                <w:sz w:val="20"/>
                <w:szCs w:val="20"/>
              </w:rPr>
              <w:t>63</w:t>
            </w:r>
            <w:r w:rsidRPr="00BB6858">
              <w:rPr>
                <w:rFonts w:asciiTheme="majorEastAsia" w:eastAsiaTheme="majorEastAsia" w:hAnsiTheme="majorEastAsia" w:hint="eastAsia"/>
                <w:sz w:val="20"/>
                <w:szCs w:val="20"/>
              </w:rPr>
              <w:t>／</w:t>
            </w:r>
            <w:r w:rsidRPr="00BB6858">
              <w:rPr>
                <w:rFonts w:asciiTheme="majorEastAsia" w:eastAsiaTheme="majorEastAsia" w:hAnsiTheme="majorEastAsia"/>
                <w:sz w:val="20"/>
                <w:szCs w:val="20"/>
              </w:rPr>
              <w:t>42</w:t>
            </w:r>
          </w:p>
        </w:tc>
        <w:tc>
          <w:tcPr>
            <w:tcW w:w="1015" w:type="pct"/>
          </w:tcPr>
          <w:p w14:paraId="53E423F8" w14:textId="70205841" w:rsidR="00BB6858" w:rsidRPr="00BB6858" w:rsidRDefault="007F68FE"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7</w:t>
            </w:r>
            <w:r>
              <w:rPr>
                <w:rFonts w:asciiTheme="majorEastAsia" w:eastAsiaTheme="majorEastAsia" w:hAnsiTheme="majorEastAsia"/>
                <w:sz w:val="20"/>
                <w:szCs w:val="20"/>
              </w:rPr>
              <w:t>2</w:t>
            </w:r>
            <w:r w:rsidR="00BB6858" w:rsidRPr="00C510FB">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4</w:t>
            </w:r>
            <w:r>
              <w:rPr>
                <w:rFonts w:asciiTheme="majorEastAsia" w:eastAsiaTheme="majorEastAsia" w:hAnsiTheme="majorEastAsia"/>
                <w:sz w:val="20"/>
                <w:szCs w:val="20"/>
              </w:rPr>
              <w:t>9</w:t>
            </w:r>
          </w:p>
        </w:tc>
        <w:tc>
          <w:tcPr>
            <w:tcW w:w="1015" w:type="pct"/>
          </w:tcPr>
          <w:p w14:paraId="7244CFC3" w14:textId="5E4E5D75" w:rsidR="00BB6858" w:rsidRPr="00BB6858" w:rsidRDefault="00E452D9"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1</w:t>
            </w:r>
            <w:r>
              <w:rPr>
                <w:rFonts w:asciiTheme="majorEastAsia" w:eastAsiaTheme="majorEastAsia" w:hAnsiTheme="majorEastAsia"/>
                <w:sz w:val="20"/>
                <w:szCs w:val="20"/>
              </w:rPr>
              <w:t>07</w:t>
            </w:r>
            <w:r w:rsidR="00BB6858" w:rsidRPr="00C510FB">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7</w:t>
            </w:r>
            <w:r>
              <w:rPr>
                <w:rFonts w:asciiTheme="majorEastAsia" w:eastAsiaTheme="majorEastAsia" w:hAnsiTheme="majorEastAsia"/>
                <w:sz w:val="20"/>
                <w:szCs w:val="20"/>
              </w:rPr>
              <w:t>3</w:t>
            </w:r>
          </w:p>
        </w:tc>
        <w:tc>
          <w:tcPr>
            <w:tcW w:w="1017" w:type="pct"/>
          </w:tcPr>
          <w:p w14:paraId="54E3508B" w14:textId="7A0A6D6C" w:rsidR="00BB6858" w:rsidRPr="00BB6858" w:rsidRDefault="00E452D9"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8</w:t>
            </w:r>
            <w:r>
              <w:rPr>
                <w:rFonts w:asciiTheme="majorEastAsia" w:eastAsiaTheme="majorEastAsia" w:hAnsiTheme="majorEastAsia"/>
                <w:sz w:val="20"/>
                <w:szCs w:val="20"/>
              </w:rPr>
              <w:t>9</w:t>
            </w:r>
            <w:r w:rsidR="00BB6858" w:rsidRPr="00C510FB">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5</w:t>
            </w:r>
            <w:r>
              <w:rPr>
                <w:rFonts w:asciiTheme="majorEastAsia" w:eastAsiaTheme="majorEastAsia" w:hAnsiTheme="majorEastAsia"/>
                <w:sz w:val="20"/>
                <w:szCs w:val="20"/>
              </w:rPr>
              <w:t>9</w:t>
            </w:r>
          </w:p>
        </w:tc>
      </w:tr>
      <w:tr w:rsidR="00BB6858" w:rsidRPr="00BB6858" w14:paraId="6A518BF8" w14:textId="77777777" w:rsidTr="00C510FB">
        <w:tc>
          <w:tcPr>
            <w:tcW w:w="469" w:type="pct"/>
            <w:vMerge/>
            <w:vAlign w:val="center"/>
          </w:tcPr>
          <w:p w14:paraId="1F6BB2A4" w14:textId="77777777" w:rsidR="00BB6858" w:rsidRPr="00BB6858" w:rsidRDefault="00BB6858" w:rsidP="00BB6858">
            <w:pPr>
              <w:pStyle w:val="af0"/>
              <w:wordWrap/>
              <w:spacing w:line="240" w:lineRule="auto"/>
              <w:jc w:val="center"/>
              <w:rPr>
                <w:rFonts w:asciiTheme="majorEastAsia" w:eastAsiaTheme="majorEastAsia" w:hAnsiTheme="majorEastAsia"/>
                <w:sz w:val="20"/>
                <w:szCs w:val="20"/>
              </w:rPr>
            </w:pPr>
          </w:p>
        </w:tc>
        <w:tc>
          <w:tcPr>
            <w:tcW w:w="469" w:type="pct"/>
            <w:vAlign w:val="center"/>
          </w:tcPr>
          <w:p w14:paraId="01B0F567" w14:textId="77777777" w:rsidR="00BB6858" w:rsidRPr="00BB6858" w:rsidRDefault="00BB6858" w:rsidP="00BB6858">
            <w:pPr>
              <w:pStyle w:val="af0"/>
              <w:wordWrap/>
              <w:spacing w:line="240" w:lineRule="auto"/>
              <w:jc w:val="center"/>
              <w:rPr>
                <w:rFonts w:asciiTheme="majorEastAsia" w:eastAsiaTheme="majorEastAsia" w:hAnsiTheme="majorEastAsia"/>
                <w:sz w:val="20"/>
                <w:szCs w:val="20"/>
              </w:rPr>
            </w:pPr>
            <w:r w:rsidRPr="00BB6858">
              <w:rPr>
                <w:rFonts w:asciiTheme="majorEastAsia" w:eastAsiaTheme="majorEastAsia" w:hAnsiTheme="majorEastAsia" w:hint="eastAsia"/>
                <w:sz w:val="20"/>
                <w:szCs w:val="20"/>
              </w:rPr>
              <w:t>４寝室</w:t>
            </w:r>
          </w:p>
        </w:tc>
        <w:tc>
          <w:tcPr>
            <w:tcW w:w="1015" w:type="pct"/>
          </w:tcPr>
          <w:p w14:paraId="7CC33041" w14:textId="42E3D617" w:rsidR="00BB6858" w:rsidRPr="00BB6858" w:rsidRDefault="007F68FE"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Pr>
                <w:rFonts w:asciiTheme="majorEastAsia" w:eastAsiaTheme="majorEastAsia" w:hAnsiTheme="majorEastAsia" w:hint="eastAsia"/>
                <w:sz w:val="20"/>
                <w:szCs w:val="20"/>
              </w:rPr>
              <w:t>6</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4</w:t>
            </w:r>
          </w:p>
        </w:tc>
        <w:tc>
          <w:tcPr>
            <w:tcW w:w="1015" w:type="pct"/>
          </w:tcPr>
          <w:p w14:paraId="671F2486" w14:textId="5C29D8B3" w:rsidR="00BB6858" w:rsidRPr="00BB6858" w:rsidRDefault="007F68FE"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1</w:t>
            </w:r>
            <w:r>
              <w:rPr>
                <w:rFonts w:asciiTheme="majorEastAsia" w:eastAsiaTheme="majorEastAsia" w:hAnsiTheme="majorEastAsia"/>
                <w:sz w:val="20"/>
                <w:szCs w:val="20"/>
              </w:rPr>
              <w:t>3</w:t>
            </w:r>
            <w:r w:rsidR="00BB6858" w:rsidRPr="00C510FB">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1</w:t>
            </w:r>
            <w:r>
              <w:rPr>
                <w:rFonts w:asciiTheme="majorEastAsia" w:eastAsiaTheme="majorEastAsia" w:hAnsiTheme="majorEastAsia"/>
                <w:sz w:val="20"/>
                <w:szCs w:val="20"/>
              </w:rPr>
              <w:t>0</w:t>
            </w:r>
          </w:p>
        </w:tc>
        <w:tc>
          <w:tcPr>
            <w:tcW w:w="1015" w:type="pct"/>
          </w:tcPr>
          <w:p w14:paraId="30C923A3" w14:textId="7F643A53" w:rsidR="00BB6858" w:rsidRPr="00BB6858" w:rsidRDefault="00E452D9"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Pr>
                <w:rFonts w:asciiTheme="majorEastAsia" w:eastAsiaTheme="majorEastAsia" w:hAnsiTheme="majorEastAsia" w:hint="eastAsia"/>
                <w:sz w:val="20"/>
                <w:szCs w:val="20"/>
              </w:rPr>
              <w:t>1</w:t>
            </w:r>
            <w:r>
              <w:rPr>
                <w:rFonts w:asciiTheme="majorEastAsia" w:eastAsiaTheme="majorEastAsia" w:hAnsiTheme="majorEastAsia"/>
                <w:sz w:val="20"/>
                <w:szCs w:val="20"/>
              </w:rPr>
              <w:t>1</w:t>
            </w:r>
            <w:r w:rsidR="00BB6858" w:rsidRPr="00C510FB">
              <w:rPr>
                <w:rFonts w:asciiTheme="majorEastAsia" w:eastAsiaTheme="majorEastAsia" w:hAnsiTheme="majorEastAsia" w:hint="eastAsia"/>
                <w:sz w:val="20"/>
                <w:szCs w:val="20"/>
              </w:rPr>
              <w:t>／</w:t>
            </w:r>
            <w:r>
              <w:rPr>
                <w:rFonts w:asciiTheme="majorEastAsia" w:eastAsiaTheme="majorEastAsia" w:hAnsiTheme="majorEastAsia"/>
                <w:sz w:val="20"/>
                <w:szCs w:val="20"/>
              </w:rPr>
              <w:t xml:space="preserve"> </w:t>
            </w:r>
            <w:r>
              <w:rPr>
                <w:rFonts w:asciiTheme="majorEastAsia" w:eastAsiaTheme="majorEastAsia" w:hAnsiTheme="majorEastAsia" w:hint="eastAsia"/>
                <w:sz w:val="20"/>
                <w:szCs w:val="20"/>
              </w:rPr>
              <w:t>7</w:t>
            </w:r>
          </w:p>
        </w:tc>
        <w:tc>
          <w:tcPr>
            <w:tcW w:w="1017" w:type="pct"/>
          </w:tcPr>
          <w:p w14:paraId="2F6900D4" w14:textId="595B3965" w:rsidR="00BB6858" w:rsidRPr="00BB6858" w:rsidRDefault="00E452D9"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1</w:t>
            </w:r>
            <w:r>
              <w:rPr>
                <w:rFonts w:asciiTheme="majorEastAsia" w:eastAsiaTheme="majorEastAsia" w:hAnsiTheme="majorEastAsia"/>
                <w:sz w:val="20"/>
                <w:szCs w:val="20"/>
              </w:rPr>
              <w:t>1</w:t>
            </w:r>
            <w:r w:rsidR="00BB6858" w:rsidRPr="00C510FB">
              <w:rPr>
                <w:rFonts w:asciiTheme="majorEastAsia" w:eastAsiaTheme="majorEastAsia" w:hAnsiTheme="majorEastAsia" w:hint="eastAsia"/>
                <w:sz w:val="20"/>
                <w:szCs w:val="20"/>
              </w:rPr>
              <w:t>／</w:t>
            </w:r>
            <w:r w:rsidR="00243FE4">
              <w:rPr>
                <w:rFonts w:asciiTheme="majorEastAsia" w:eastAsiaTheme="majorEastAsia" w:hAnsiTheme="majorEastAsia" w:hint="eastAsia"/>
                <w:sz w:val="20"/>
                <w:szCs w:val="20"/>
              </w:rPr>
              <w:t xml:space="preserve"> </w:t>
            </w:r>
            <w:r>
              <w:rPr>
                <w:rFonts w:asciiTheme="majorEastAsia" w:eastAsiaTheme="majorEastAsia" w:hAnsiTheme="majorEastAsia" w:hint="eastAsia"/>
                <w:sz w:val="20"/>
                <w:szCs w:val="20"/>
              </w:rPr>
              <w:t>7</w:t>
            </w:r>
          </w:p>
        </w:tc>
      </w:tr>
      <w:tr w:rsidR="00BB6858" w:rsidRPr="00BB6858" w14:paraId="7C96A5CD" w14:textId="77777777" w:rsidTr="00C510FB">
        <w:tc>
          <w:tcPr>
            <w:tcW w:w="469" w:type="pct"/>
            <w:vMerge w:val="restart"/>
            <w:vAlign w:val="center"/>
          </w:tcPr>
          <w:p w14:paraId="5573A9D2" w14:textId="77777777" w:rsidR="00BB6858" w:rsidRPr="00BB6858" w:rsidRDefault="00BB6858" w:rsidP="00BB6858">
            <w:pPr>
              <w:pStyle w:val="af0"/>
              <w:wordWrap/>
              <w:spacing w:line="240" w:lineRule="auto"/>
              <w:jc w:val="center"/>
              <w:rPr>
                <w:rFonts w:asciiTheme="majorEastAsia" w:eastAsiaTheme="majorEastAsia" w:hAnsiTheme="majorEastAsia"/>
                <w:sz w:val="20"/>
                <w:szCs w:val="20"/>
              </w:rPr>
            </w:pPr>
            <w:r w:rsidRPr="00BB6858">
              <w:rPr>
                <w:rFonts w:asciiTheme="majorEastAsia" w:eastAsiaTheme="majorEastAsia" w:hAnsiTheme="majorEastAsia" w:hint="eastAsia"/>
                <w:sz w:val="20"/>
                <w:szCs w:val="20"/>
              </w:rPr>
              <w:t>平成</w:t>
            </w:r>
          </w:p>
          <w:p w14:paraId="5146B960" w14:textId="77777777" w:rsidR="00BB6858" w:rsidRPr="00BB6858" w:rsidRDefault="00BB6858" w:rsidP="00BB6858">
            <w:pPr>
              <w:pStyle w:val="af0"/>
              <w:wordWrap/>
              <w:spacing w:line="240" w:lineRule="auto"/>
              <w:jc w:val="center"/>
              <w:rPr>
                <w:rFonts w:asciiTheme="majorEastAsia" w:eastAsiaTheme="majorEastAsia" w:hAnsiTheme="majorEastAsia"/>
                <w:sz w:val="20"/>
                <w:szCs w:val="20"/>
              </w:rPr>
            </w:pPr>
            <w:r w:rsidRPr="00BB6858">
              <w:rPr>
                <w:rFonts w:asciiTheme="majorEastAsia" w:eastAsiaTheme="majorEastAsia" w:hAnsiTheme="majorEastAsia" w:hint="eastAsia"/>
                <w:sz w:val="20"/>
                <w:szCs w:val="20"/>
              </w:rPr>
              <w:t>８年度</w:t>
            </w:r>
          </w:p>
          <w:p w14:paraId="21427AC8" w14:textId="77777777" w:rsidR="00BB6858" w:rsidRPr="00BB6858" w:rsidRDefault="00BB6858" w:rsidP="00BB6858">
            <w:pPr>
              <w:pStyle w:val="af0"/>
              <w:wordWrap/>
              <w:spacing w:line="240" w:lineRule="auto"/>
              <w:jc w:val="center"/>
              <w:rPr>
                <w:rFonts w:asciiTheme="majorEastAsia" w:eastAsiaTheme="majorEastAsia" w:hAnsiTheme="majorEastAsia"/>
                <w:sz w:val="20"/>
                <w:szCs w:val="20"/>
              </w:rPr>
            </w:pPr>
            <w:r w:rsidRPr="00BB6858">
              <w:rPr>
                <w:rFonts w:asciiTheme="majorEastAsia" w:eastAsiaTheme="majorEastAsia" w:hAnsiTheme="majorEastAsia" w:hint="eastAsia"/>
                <w:sz w:val="20"/>
                <w:szCs w:val="20"/>
              </w:rPr>
              <w:t>以降</w:t>
            </w:r>
          </w:p>
        </w:tc>
        <w:tc>
          <w:tcPr>
            <w:tcW w:w="469" w:type="pct"/>
            <w:vAlign w:val="center"/>
          </w:tcPr>
          <w:p w14:paraId="0E6D1B82" w14:textId="77777777" w:rsidR="00BB6858" w:rsidRPr="00BB6858" w:rsidRDefault="00BB6858" w:rsidP="00BB6858">
            <w:pPr>
              <w:pStyle w:val="af0"/>
              <w:wordWrap/>
              <w:spacing w:line="240" w:lineRule="auto"/>
              <w:jc w:val="center"/>
              <w:rPr>
                <w:rFonts w:asciiTheme="majorEastAsia" w:eastAsiaTheme="majorEastAsia" w:hAnsiTheme="majorEastAsia"/>
                <w:sz w:val="20"/>
                <w:szCs w:val="20"/>
              </w:rPr>
            </w:pPr>
            <w:r w:rsidRPr="00BB6858">
              <w:rPr>
                <w:rFonts w:asciiTheme="majorEastAsia" w:eastAsiaTheme="majorEastAsia" w:hAnsiTheme="majorEastAsia" w:hint="eastAsia"/>
                <w:sz w:val="20"/>
                <w:szCs w:val="20"/>
              </w:rPr>
              <w:t>１寝室</w:t>
            </w:r>
          </w:p>
        </w:tc>
        <w:tc>
          <w:tcPr>
            <w:tcW w:w="1015" w:type="pct"/>
          </w:tcPr>
          <w:p w14:paraId="0AC4FD55" w14:textId="3998F6A4" w:rsidR="00BB6858" w:rsidRPr="00BB6858" w:rsidRDefault="007F68FE"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1</w:t>
            </w:r>
            <w:r>
              <w:rPr>
                <w:rFonts w:asciiTheme="majorEastAsia" w:eastAsiaTheme="majorEastAsia" w:hAnsiTheme="majorEastAsia"/>
                <w:sz w:val="20"/>
                <w:szCs w:val="20"/>
              </w:rPr>
              <w:t>1</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7</w:t>
            </w:r>
          </w:p>
        </w:tc>
        <w:tc>
          <w:tcPr>
            <w:tcW w:w="1015" w:type="pct"/>
          </w:tcPr>
          <w:p w14:paraId="423754B6" w14:textId="48BBCAD9" w:rsidR="00BB6858" w:rsidRPr="00BB6858" w:rsidRDefault="007F68FE"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2</w:t>
            </w:r>
            <w:r>
              <w:rPr>
                <w:rFonts w:asciiTheme="majorEastAsia" w:eastAsiaTheme="majorEastAsia" w:hAnsiTheme="majorEastAsia"/>
                <w:sz w:val="20"/>
                <w:szCs w:val="20"/>
              </w:rPr>
              <w:t>1</w:t>
            </w:r>
            <w:r w:rsidR="00BB6858" w:rsidRPr="00C510FB">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1</w:t>
            </w:r>
            <w:r>
              <w:rPr>
                <w:rFonts w:asciiTheme="majorEastAsia" w:eastAsiaTheme="majorEastAsia" w:hAnsiTheme="majorEastAsia"/>
                <w:sz w:val="20"/>
                <w:szCs w:val="20"/>
              </w:rPr>
              <w:t>4</w:t>
            </w:r>
          </w:p>
        </w:tc>
        <w:tc>
          <w:tcPr>
            <w:tcW w:w="1015" w:type="pct"/>
          </w:tcPr>
          <w:p w14:paraId="5FB991BF" w14:textId="431E86C7" w:rsidR="00BB6858" w:rsidRPr="00BB6858" w:rsidRDefault="00E452D9"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Pr>
                <w:rFonts w:asciiTheme="majorEastAsia" w:eastAsiaTheme="majorEastAsia" w:hAnsiTheme="majorEastAsia" w:hint="eastAsia"/>
                <w:sz w:val="20"/>
                <w:szCs w:val="20"/>
              </w:rPr>
              <w:t>0</w:t>
            </w:r>
            <w:r w:rsidR="00BB6858" w:rsidRPr="00C510FB">
              <w:rPr>
                <w:rFonts w:asciiTheme="majorEastAsia" w:eastAsiaTheme="majorEastAsia" w:hAnsiTheme="majorEastAsia" w:hint="eastAsia"/>
                <w:sz w:val="20"/>
                <w:szCs w:val="20"/>
              </w:rPr>
              <w:t>／</w:t>
            </w:r>
            <w:r>
              <w:rPr>
                <w:rFonts w:asciiTheme="majorEastAsia" w:eastAsiaTheme="majorEastAsia" w:hAnsiTheme="majorEastAsia"/>
                <w:sz w:val="20"/>
                <w:szCs w:val="20"/>
              </w:rPr>
              <w:t xml:space="preserve"> </w:t>
            </w:r>
            <w:r>
              <w:rPr>
                <w:rFonts w:asciiTheme="majorEastAsia" w:eastAsiaTheme="majorEastAsia" w:hAnsiTheme="majorEastAsia" w:hint="eastAsia"/>
                <w:sz w:val="20"/>
                <w:szCs w:val="20"/>
              </w:rPr>
              <w:t>0</w:t>
            </w:r>
          </w:p>
        </w:tc>
        <w:tc>
          <w:tcPr>
            <w:tcW w:w="1017" w:type="pct"/>
          </w:tcPr>
          <w:p w14:paraId="6D193F19" w14:textId="24F279DF" w:rsidR="00BB6858" w:rsidRPr="00BB6858" w:rsidRDefault="00243FE4"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E452D9">
              <w:rPr>
                <w:rFonts w:asciiTheme="majorEastAsia" w:eastAsiaTheme="majorEastAsia" w:hAnsiTheme="majorEastAsia" w:hint="eastAsia"/>
                <w:sz w:val="20"/>
                <w:szCs w:val="20"/>
              </w:rPr>
              <w:t>0</w:t>
            </w:r>
            <w:r w:rsidR="00BB6858" w:rsidRPr="00C510FB">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w:t>
            </w:r>
            <w:r w:rsidR="00E452D9">
              <w:rPr>
                <w:rFonts w:asciiTheme="majorEastAsia" w:eastAsiaTheme="majorEastAsia" w:hAnsiTheme="majorEastAsia" w:hint="eastAsia"/>
                <w:sz w:val="20"/>
                <w:szCs w:val="20"/>
              </w:rPr>
              <w:t>0</w:t>
            </w:r>
          </w:p>
        </w:tc>
      </w:tr>
      <w:tr w:rsidR="00BB6858" w:rsidRPr="00BB6858" w14:paraId="6A5086FE" w14:textId="77777777" w:rsidTr="00C510FB">
        <w:tc>
          <w:tcPr>
            <w:tcW w:w="469" w:type="pct"/>
            <w:vMerge/>
          </w:tcPr>
          <w:p w14:paraId="3A63B643" w14:textId="77777777" w:rsidR="00BB6858" w:rsidRPr="00BB6858" w:rsidRDefault="00BB6858" w:rsidP="00BB6858">
            <w:pPr>
              <w:pStyle w:val="af0"/>
              <w:wordWrap/>
              <w:spacing w:line="240" w:lineRule="auto"/>
              <w:rPr>
                <w:rFonts w:asciiTheme="majorEastAsia" w:eastAsiaTheme="majorEastAsia" w:hAnsiTheme="majorEastAsia"/>
                <w:sz w:val="20"/>
                <w:szCs w:val="20"/>
              </w:rPr>
            </w:pPr>
          </w:p>
        </w:tc>
        <w:tc>
          <w:tcPr>
            <w:tcW w:w="469" w:type="pct"/>
            <w:vAlign w:val="center"/>
          </w:tcPr>
          <w:p w14:paraId="1E540DDF" w14:textId="77777777" w:rsidR="00BB6858" w:rsidRPr="00BB6858" w:rsidRDefault="00BB6858" w:rsidP="00BB6858">
            <w:pPr>
              <w:pStyle w:val="af0"/>
              <w:wordWrap/>
              <w:spacing w:line="240" w:lineRule="auto"/>
              <w:jc w:val="center"/>
              <w:rPr>
                <w:rFonts w:asciiTheme="majorEastAsia" w:eastAsiaTheme="majorEastAsia" w:hAnsiTheme="majorEastAsia"/>
                <w:sz w:val="20"/>
                <w:szCs w:val="20"/>
              </w:rPr>
            </w:pPr>
            <w:r w:rsidRPr="00BB6858">
              <w:rPr>
                <w:rFonts w:asciiTheme="majorEastAsia" w:eastAsiaTheme="majorEastAsia" w:hAnsiTheme="majorEastAsia" w:hint="eastAsia"/>
                <w:sz w:val="20"/>
                <w:szCs w:val="20"/>
              </w:rPr>
              <w:t>２寝室</w:t>
            </w:r>
          </w:p>
        </w:tc>
        <w:tc>
          <w:tcPr>
            <w:tcW w:w="1015" w:type="pct"/>
          </w:tcPr>
          <w:p w14:paraId="19A4DC36" w14:textId="666BFA5A" w:rsidR="00BB6858" w:rsidRPr="00BB6858" w:rsidRDefault="007F68FE"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4</w:t>
            </w:r>
            <w:r>
              <w:rPr>
                <w:rFonts w:asciiTheme="majorEastAsia" w:eastAsiaTheme="majorEastAsia" w:hAnsiTheme="majorEastAsia"/>
                <w:sz w:val="20"/>
                <w:szCs w:val="20"/>
              </w:rPr>
              <w:t>4</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2</w:t>
            </w:r>
            <w:r>
              <w:rPr>
                <w:rFonts w:asciiTheme="majorEastAsia" w:eastAsiaTheme="majorEastAsia" w:hAnsiTheme="majorEastAsia"/>
                <w:sz w:val="20"/>
                <w:szCs w:val="20"/>
              </w:rPr>
              <w:t>9</w:t>
            </w:r>
          </w:p>
        </w:tc>
        <w:tc>
          <w:tcPr>
            <w:tcW w:w="1015" w:type="pct"/>
          </w:tcPr>
          <w:p w14:paraId="64A0BFEF" w14:textId="51525A21" w:rsidR="00BB6858" w:rsidRPr="00BB6858" w:rsidRDefault="007F68FE"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7</w:t>
            </w:r>
            <w:r>
              <w:rPr>
                <w:rFonts w:asciiTheme="majorEastAsia" w:eastAsiaTheme="majorEastAsia" w:hAnsiTheme="majorEastAsia"/>
                <w:sz w:val="20"/>
                <w:szCs w:val="20"/>
              </w:rPr>
              <w:t>4</w:t>
            </w:r>
            <w:r w:rsidR="00BB6858" w:rsidRPr="00C510FB">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4</w:t>
            </w:r>
            <w:r>
              <w:rPr>
                <w:rFonts w:asciiTheme="majorEastAsia" w:eastAsiaTheme="majorEastAsia" w:hAnsiTheme="majorEastAsia"/>
                <w:sz w:val="20"/>
                <w:szCs w:val="20"/>
              </w:rPr>
              <w:t>9</w:t>
            </w:r>
          </w:p>
        </w:tc>
        <w:tc>
          <w:tcPr>
            <w:tcW w:w="1015" w:type="pct"/>
          </w:tcPr>
          <w:p w14:paraId="05F01622" w14:textId="05254741" w:rsidR="00BB6858" w:rsidRPr="00BB6858" w:rsidRDefault="00E452D9"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Pr>
                <w:rFonts w:asciiTheme="majorEastAsia" w:eastAsiaTheme="majorEastAsia" w:hAnsiTheme="majorEastAsia" w:hint="eastAsia"/>
                <w:sz w:val="20"/>
                <w:szCs w:val="20"/>
              </w:rPr>
              <w:t>6</w:t>
            </w:r>
            <w:r w:rsidR="00BB6858" w:rsidRPr="00C510FB">
              <w:rPr>
                <w:rFonts w:asciiTheme="majorEastAsia" w:eastAsiaTheme="majorEastAsia" w:hAnsiTheme="majorEastAsia" w:hint="eastAsia"/>
                <w:sz w:val="20"/>
                <w:szCs w:val="20"/>
              </w:rPr>
              <w:t>／</w:t>
            </w:r>
            <w:r>
              <w:rPr>
                <w:rFonts w:asciiTheme="majorEastAsia" w:eastAsiaTheme="majorEastAsia" w:hAnsiTheme="majorEastAsia"/>
                <w:sz w:val="20"/>
                <w:szCs w:val="20"/>
              </w:rPr>
              <w:t xml:space="preserve"> </w:t>
            </w:r>
            <w:r>
              <w:rPr>
                <w:rFonts w:asciiTheme="majorEastAsia" w:eastAsiaTheme="majorEastAsia" w:hAnsiTheme="majorEastAsia" w:hint="eastAsia"/>
                <w:sz w:val="20"/>
                <w:szCs w:val="20"/>
              </w:rPr>
              <w:t>4</w:t>
            </w:r>
          </w:p>
        </w:tc>
        <w:tc>
          <w:tcPr>
            <w:tcW w:w="1017" w:type="pct"/>
          </w:tcPr>
          <w:p w14:paraId="668DD5D0" w14:textId="24D2FCFE" w:rsidR="00BB6858" w:rsidRPr="00BB6858" w:rsidRDefault="00243FE4"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E452D9">
              <w:rPr>
                <w:rFonts w:asciiTheme="majorEastAsia" w:eastAsiaTheme="majorEastAsia" w:hAnsiTheme="majorEastAsia" w:hint="eastAsia"/>
                <w:sz w:val="20"/>
                <w:szCs w:val="20"/>
              </w:rPr>
              <w:t>0</w:t>
            </w:r>
            <w:r w:rsidR="00BB6858" w:rsidRPr="00C510FB">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w:t>
            </w:r>
            <w:r w:rsidR="00E452D9">
              <w:rPr>
                <w:rFonts w:asciiTheme="majorEastAsia" w:eastAsiaTheme="majorEastAsia" w:hAnsiTheme="majorEastAsia" w:hint="eastAsia"/>
                <w:sz w:val="20"/>
                <w:szCs w:val="20"/>
              </w:rPr>
              <w:t>0</w:t>
            </w:r>
          </w:p>
        </w:tc>
      </w:tr>
      <w:tr w:rsidR="00BB6858" w:rsidRPr="00BB6858" w14:paraId="2391829C" w14:textId="77777777" w:rsidTr="00C510FB">
        <w:tc>
          <w:tcPr>
            <w:tcW w:w="469" w:type="pct"/>
            <w:vMerge/>
          </w:tcPr>
          <w:p w14:paraId="2E57B6D6" w14:textId="77777777" w:rsidR="00BB6858" w:rsidRPr="00BB6858" w:rsidRDefault="00BB6858" w:rsidP="00BB6858">
            <w:pPr>
              <w:pStyle w:val="af0"/>
              <w:wordWrap/>
              <w:spacing w:line="240" w:lineRule="auto"/>
              <w:rPr>
                <w:rFonts w:asciiTheme="majorEastAsia" w:eastAsiaTheme="majorEastAsia" w:hAnsiTheme="majorEastAsia"/>
                <w:sz w:val="20"/>
                <w:szCs w:val="20"/>
              </w:rPr>
            </w:pPr>
          </w:p>
        </w:tc>
        <w:tc>
          <w:tcPr>
            <w:tcW w:w="469" w:type="pct"/>
            <w:vAlign w:val="center"/>
          </w:tcPr>
          <w:p w14:paraId="760DED2E" w14:textId="77777777" w:rsidR="00BB6858" w:rsidRPr="00BB6858" w:rsidRDefault="00BB6858" w:rsidP="00BB6858">
            <w:pPr>
              <w:pStyle w:val="af0"/>
              <w:wordWrap/>
              <w:spacing w:line="240" w:lineRule="auto"/>
              <w:jc w:val="center"/>
              <w:rPr>
                <w:rFonts w:asciiTheme="majorEastAsia" w:eastAsiaTheme="majorEastAsia" w:hAnsiTheme="majorEastAsia"/>
                <w:sz w:val="20"/>
                <w:szCs w:val="20"/>
              </w:rPr>
            </w:pPr>
            <w:r w:rsidRPr="00BB6858">
              <w:rPr>
                <w:rFonts w:asciiTheme="majorEastAsia" w:eastAsiaTheme="majorEastAsia" w:hAnsiTheme="majorEastAsia" w:hint="eastAsia"/>
                <w:sz w:val="20"/>
                <w:szCs w:val="20"/>
              </w:rPr>
              <w:t>３寝室</w:t>
            </w:r>
          </w:p>
        </w:tc>
        <w:tc>
          <w:tcPr>
            <w:tcW w:w="1015" w:type="pct"/>
          </w:tcPr>
          <w:p w14:paraId="0F50FBD2" w14:textId="70607BC0" w:rsidR="00BB6858" w:rsidRPr="00BB6858" w:rsidRDefault="007F68FE"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1</w:t>
            </w:r>
            <w:r>
              <w:rPr>
                <w:rFonts w:asciiTheme="majorEastAsia" w:eastAsiaTheme="majorEastAsia" w:hAnsiTheme="majorEastAsia"/>
                <w:sz w:val="20"/>
                <w:szCs w:val="20"/>
              </w:rPr>
              <w:t>7</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1</w:t>
            </w:r>
            <w:r>
              <w:rPr>
                <w:rFonts w:asciiTheme="majorEastAsia" w:eastAsiaTheme="majorEastAsia" w:hAnsiTheme="majorEastAsia"/>
                <w:sz w:val="20"/>
                <w:szCs w:val="20"/>
              </w:rPr>
              <w:t>1</w:t>
            </w:r>
          </w:p>
        </w:tc>
        <w:tc>
          <w:tcPr>
            <w:tcW w:w="1015" w:type="pct"/>
          </w:tcPr>
          <w:p w14:paraId="30D94F61" w14:textId="6A0F8FA4" w:rsidR="00BB6858" w:rsidRPr="00BB6858" w:rsidRDefault="007F68FE"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7</w:t>
            </w:r>
            <w:r>
              <w:rPr>
                <w:rFonts w:asciiTheme="majorEastAsia" w:eastAsiaTheme="majorEastAsia" w:hAnsiTheme="majorEastAsia"/>
                <w:sz w:val="20"/>
                <w:szCs w:val="20"/>
              </w:rPr>
              <w:t>2</w:t>
            </w:r>
            <w:r w:rsidR="00BB6858" w:rsidRPr="00C510FB">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4</w:t>
            </w:r>
            <w:r>
              <w:rPr>
                <w:rFonts w:asciiTheme="majorEastAsia" w:eastAsiaTheme="majorEastAsia" w:hAnsiTheme="majorEastAsia"/>
                <w:sz w:val="20"/>
                <w:szCs w:val="20"/>
              </w:rPr>
              <w:t>8</w:t>
            </w:r>
          </w:p>
        </w:tc>
        <w:tc>
          <w:tcPr>
            <w:tcW w:w="1015" w:type="pct"/>
          </w:tcPr>
          <w:p w14:paraId="1BC6F689" w14:textId="022B3C9E" w:rsidR="00BB6858" w:rsidRPr="00BB6858" w:rsidRDefault="00E452D9"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Pr>
                <w:rFonts w:asciiTheme="majorEastAsia" w:eastAsiaTheme="majorEastAsia" w:hAnsiTheme="majorEastAsia" w:hint="eastAsia"/>
                <w:sz w:val="20"/>
                <w:szCs w:val="20"/>
              </w:rPr>
              <w:t>0</w:t>
            </w:r>
            <w:r w:rsidR="00BB6858" w:rsidRPr="00C510FB">
              <w:rPr>
                <w:rFonts w:asciiTheme="majorEastAsia" w:eastAsiaTheme="majorEastAsia" w:hAnsiTheme="majorEastAsia" w:hint="eastAsia"/>
                <w:sz w:val="20"/>
                <w:szCs w:val="20"/>
              </w:rPr>
              <w:t>／</w:t>
            </w:r>
            <w:r>
              <w:rPr>
                <w:rFonts w:asciiTheme="majorEastAsia" w:eastAsiaTheme="majorEastAsia" w:hAnsiTheme="majorEastAsia"/>
                <w:sz w:val="20"/>
                <w:szCs w:val="20"/>
              </w:rPr>
              <w:t xml:space="preserve"> </w:t>
            </w:r>
            <w:r>
              <w:rPr>
                <w:rFonts w:asciiTheme="majorEastAsia" w:eastAsiaTheme="majorEastAsia" w:hAnsiTheme="majorEastAsia" w:hint="eastAsia"/>
                <w:sz w:val="20"/>
                <w:szCs w:val="20"/>
              </w:rPr>
              <w:t>0</w:t>
            </w:r>
          </w:p>
        </w:tc>
        <w:tc>
          <w:tcPr>
            <w:tcW w:w="1017" w:type="pct"/>
          </w:tcPr>
          <w:p w14:paraId="3AECA562" w14:textId="388DBB6C" w:rsidR="00BB6858" w:rsidRPr="00BB6858" w:rsidRDefault="00243FE4"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E452D9">
              <w:rPr>
                <w:rFonts w:asciiTheme="majorEastAsia" w:eastAsiaTheme="majorEastAsia" w:hAnsiTheme="majorEastAsia" w:hint="eastAsia"/>
                <w:sz w:val="20"/>
                <w:szCs w:val="20"/>
              </w:rPr>
              <w:t>0</w:t>
            </w:r>
            <w:r w:rsidR="00BB6858" w:rsidRPr="00C510FB">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w:t>
            </w:r>
            <w:r w:rsidR="00E452D9">
              <w:rPr>
                <w:rFonts w:asciiTheme="majorEastAsia" w:eastAsiaTheme="majorEastAsia" w:hAnsiTheme="majorEastAsia" w:hint="eastAsia"/>
                <w:sz w:val="20"/>
                <w:szCs w:val="20"/>
              </w:rPr>
              <w:t>0</w:t>
            </w:r>
          </w:p>
        </w:tc>
      </w:tr>
      <w:tr w:rsidR="00BB6858" w:rsidRPr="00BB6858" w14:paraId="70D4B84A" w14:textId="77777777" w:rsidTr="00C510FB">
        <w:tc>
          <w:tcPr>
            <w:tcW w:w="469" w:type="pct"/>
            <w:vMerge/>
          </w:tcPr>
          <w:p w14:paraId="204C64A1" w14:textId="77777777" w:rsidR="00BB6858" w:rsidRPr="00BB6858" w:rsidRDefault="00BB6858" w:rsidP="00BB6858">
            <w:pPr>
              <w:pStyle w:val="af0"/>
              <w:wordWrap/>
              <w:spacing w:line="240" w:lineRule="auto"/>
              <w:rPr>
                <w:rFonts w:asciiTheme="majorEastAsia" w:eastAsiaTheme="majorEastAsia" w:hAnsiTheme="majorEastAsia"/>
                <w:sz w:val="20"/>
                <w:szCs w:val="20"/>
              </w:rPr>
            </w:pPr>
          </w:p>
        </w:tc>
        <w:tc>
          <w:tcPr>
            <w:tcW w:w="469" w:type="pct"/>
            <w:vAlign w:val="center"/>
          </w:tcPr>
          <w:p w14:paraId="2DBD32AE" w14:textId="77777777" w:rsidR="00BB6858" w:rsidRPr="00BB6858" w:rsidRDefault="00BB6858" w:rsidP="00BB6858">
            <w:pPr>
              <w:pStyle w:val="af0"/>
              <w:wordWrap/>
              <w:spacing w:line="240" w:lineRule="auto"/>
              <w:jc w:val="center"/>
              <w:rPr>
                <w:rFonts w:asciiTheme="majorEastAsia" w:eastAsiaTheme="majorEastAsia" w:hAnsiTheme="majorEastAsia"/>
                <w:sz w:val="20"/>
                <w:szCs w:val="20"/>
              </w:rPr>
            </w:pPr>
            <w:r w:rsidRPr="00BB6858">
              <w:rPr>
                <w:rFonts w:asciiTheme="majorEastAsia" w:eastAsiaTheme="majorEastAsia" w:hAnsiTheme="majorEastAsia" w:hint="eastAsia"/>
                <w:sz w:val="20"/>
                <w:szCs w:val="20"/>
              </w:rPr>
              <w:t>４寝室</w:t>
            </w:r>
          </w:p>
        </w:tc>
        <w:tc>
          <w:tcPr>
            <w:tcW w:w="1015" w:type="pct"/>
          </w:tcPr>
          <w:p w14:paraId="4E4E0DE8" w14:textId="330882AB" w:rsidR="00BB6858" w:rsidRPr="00BB6858" w:rsidRDefault="007F68FE"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Pr>
                <w:rFonts w:asciiTheme="majorEastAsia" w:eastAsiaTheme="majorEastAsia" w:hAnsiTheme="majorEastAsia" w:hint="eastAsia"/>
                <w:sz w:val="20"/>
                <w:szCs w:val="20"/>
              </w:rPr>
              <w:t>2</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1</w:t>
            </w:r>
          </w:p>
        </w:tc>
        <w:tc>
          <w:tcPr>
            <w:tcW w:w="1015" w:type="pct"/>
          </w:tcPr>
          <w:p w14:paraId="23786F2D" w14:textId="4B551016" w:rsidR="00BB6858" w:rsidRPr="00BB6858" w:rsidRDefault="007F68FE"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1</w:t>
            </w:r>
            <w:r>
              <w:rPr>
                <w:rFonts w:asciiTheme="majorEastAsia" w:eastAsiaTheme="majorEastAsia" w:hAnsiTheme="majorEastAsia"/>
                <w:sz w:val="20"/>
                <w:szCs w:val="20"/>
              </w:rPr>
              <w:t>1</w:t>
            </w:r>
            <w:r w:rsidR="00BB6858" w:rsidRPr="00C510FB">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7</w:t>
            </w:r>
          </w:p>
        </w:tc>
        <w:tc>
          <w:tcPr>
            <w:tcW w:w="1015" w:type="pct"/>
          </w:tcPr>
          <w:p w14:paraId="5E4DC86B" w14:textId="4FC12F1F" w:rsidR="00BB6858" w:rsidRPr="00BB6858" w:rsidRDefault="00E452D9"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Pr>
                <w:rFonts w:asciiTheme="majorEastAsia" w:eastAsiaTheme="majorEastAsia" w:hAnsiTheme="majorEastAsia" w:hint="eastAsia"/>
                <w:sz w:val="20"/>
                <w:szCs w:val="20"/>
              </w:rPr>
              <w:t>0</w:t>
            </w:r>
            <w:r w:rsidR="00BB6858" w:rsidRPr="00C510FB">
              <w:rPr>
                <w:rFonts w:asciiTheme="majorEastAsia" w:eastAsiaTheme="majorEastAsia" w:hAnsiTheme="majorEastAsia" w:hint="eastAsia"/>
                <w:sz w:val="20"/>
                <w:szCs w:val="20"/>
              </w:rPr>
              <w:t>／</w:t>
            </w:r>
            <w:r>
              <w:rPr>
                <w:rFonts w:asciiTheme="majorEastAsia" w:eastAsiaTheme="majorEastAsia" w:hAnsiTheme="majorEastAsia"/>
                <w:sz w:val="20"/>
                <w:szCs w:val="20"/>
              </w:rPr>
              <w:t xml:space="preserve"> </w:t>
            </w:r>
            <w:r>
              <w:rPr>
                <w:rFonts w:asciiTheme="majorEastAsia" w:eastAsiaTheme="majorEastAsia" w:hAnsiTheme="majorEastAsia" w:hint="eastAsia"/>
                <w:sz w:val="20"/>
                <w:szCs w:val="20"/>
              </w:rPr>
              <w:t>0</w:t>
            </w:r>
          </w:p>
        </w:tc>
        <w:tc>
          <w:tcPr>
            <w:tcW w:w="1017" w:type="pct"/>
          </w:tcPr>
          <w:p w14:paraId="690E9E1D" w14:textId="509121DF" w:rsidR="00BB6858" w:rsidRPr="00BB6858" w:rsidRDefault="00243FE4"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E452D9">
              <w:rPr>
                <w:rFonts w:asciiTheme="majorEastAsia" w:eastAsiaTheme="majorEastAsia" w:hAnsiTheme="majorEastAsia" w:hint="eastAsia"/>
                <w:sz w:val="20"/>
                <w:szCs w:val="20"/>
              </w:rPr>
              <w:t>0</w:t>
            </w:r>
            <w:r w:rsidR="00BB6858" w:rsidRPr="00C510FB">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w:t>
            </w:r>
            <w:r w:rsidR="00E452D9">
              <w:rPr>
                <w:rFonts w:asciiTheme="majorEastAsia" w:eastAsiaTheme="majorEastAsia" w:hAnsiTheme="majorEastAsia" w:hint="eastAsia"/>
                <w:sz w:val="20"/>
                <w:szCs w:val="20"/>
              </w:rPr>
              <w:t>0</w:t>
            </w:r>
          </w:p>
        </w:tc>
      </w:tr>
    </w:tbl>
    <w:p w14:paraId="2BAEF575" w14:textId="77777777" w:rsidR="009B79EC" w:rsidRPr="00B128E7" w:rsidRDefault="009B79EC" w:rsidP="009B79EC">
      <w:pPr>
        <w:pStyle w:val="af0"/>
        <w:rPr>
          <w:rFonts w:asciiTheme="majorEastAsia" w:eastAsiaTheme="majorEastAsia" w:hAnsiTheme="majorEastAsia"/>
          <w:sz w:val="20"/>
          <w:szCs w:val="20"/>
        </w:rPr>
      </w:pPr>
    </w:p>
    <w:p w14:paraId="720B45AB" w14:textId="4BCB51D0" w:rsidR="009B79EC" w:rsidRDefault="009B79EC" w:rsidP="009B79EC">
      <w:pPr>
        <w:pStyle w:val="af0"/>
        <w:wordWrap/>
        <w:spacing w:line="240" w:lineRule="auto"/>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（表２）</w:t>
      </w:r>
      <w:r>
        <w:rPr>
          <w:rFonts w:asciiTheme="majorEastAsia" w:eastAsiaTheme="majorEastAsia" w:hAnsiTheme="majorEastAsia" w:hint="eastAsia"/>
          <w:sz w:val="20"/>
          <w:szCs w:val="20"/>
        </w:rPr>
        <w:t xml:space="preserve">に対応する見込み戸数 </w:t>
      </w:r>
      <w:r>
        <w:rPr>
          <w:rFonts w:asciiTheme="majorEastAsia" w:eastAsiaTheme="majorEastAsia" w:hAnsiTheme="majorEastAsia"/>
          <w:sz w:val="20"/>
          <w:szCs w:val="20"/>
        </w:rPr>
        <w:t xml:space="preserve">        </w:t>
      </w:r>
      <w:r>
        <w:rPr>
          <w:rFonts w:asciiTheme="majorEastAsia" w:eastAsiaTheme="majorEastAsia" w:hAnsiTheme="majorEastAsia" w:hint="eastAsia"/>
          <w:sz w:val="20"/>
          <w:szCs w:val="20"/>
        </w:rPr>
        <w:t xml:space="preserve">　　　　　　　　　　　</w:t>
      </w:r>
      <w:r w:rsidRPr="009B79EC">
        <w:rPr>
          <w:rFonts w:asciiTheme="majorEastAsia" w:eastAsiaTheme="majorEastAsia" w:hAnsiTheme="majorEastAsia" w:hint="eastAsia"/>
          <w:sz w:val="20"/>
          <w:szCs w:val="20"/>
        </w:rPr>
        <w:t>（単位：</w:t>
      </w:r>
      <w:r>
        <w:rPr>
          <w:rFonts w:asciiTheme="majorEastAsia" w:eastAsiaTheme="majorEastAsia" w:hAnsiTheme="majorEastAsia" w:hint="eastAsia"/>
          <w:sz w:val="20"/>
          <w:szCs w:val="20"/>
        </w:rPr>
        <w:t>戸、１年目／２年目以降</w:t>
      </w:r>
      <w:r w:rsidRPr="009B79EC">
        <w:rPr>
          <w:rFonts w:asciiTheme="majorEastAsia" w:eastAsiaTheme="majorEastAsia" w:hAnsiTheme="majorEastAsia" w:hint="eastAsia"/>
          <w:sz w:val="20"/>
          <w:szCs w:val="20"/>
        </w:rPr>
        <w:t>）</w:t>
      </w:r>
    </w:p>
    <w:tbl>
      <w:tblPr>
        <w:tblStyle w:val="af2"/>
        <w:tblW w:w="5000" w:type="pct"/>
        <w:tblLook w:val="04A0" w:firstRow="1" w:lastRow="0" w:firstColumn="1" w:lastColumn="0" w:noHBand="0" w:noVBand="1"/>
      </w:tblPr>
      <w:tblGrid>
        <w:gridCol w:w="2550"/>
        <w:gridCol w:w="2549"/>
        <w:gridCol w:w="3961"/>
      </w:tblGrid>
      <w:tr w:rsidR="009B79EC" w14:paraId="43587F33" w14:textId="77777777" w:rsidTr="003C1D61">
        <w:tc>
          <w:tcPr>
            <w:tcW w:w="1407" w:type="pct"/>
            <w:vAlign w:val="center"/>
          </w:tcPr>
          <w:p w14:paraId="357CABDB" w14:textId="77777777" w:rsidR="009B79EC" w:rsidRDefault="009B79EC" w:rsidP="003C1D61">
            <w:pPr>
              <w:pStyle w:val="af0"/>
              <w:wordWrap/>
              <w:spacing w:line="240" w:lineRule="auto"/>
              <w:jc w:val="center"/>
              <w:rPr>
                <w:rFonts w:asciiTheme="majorEastAsia" w:eastAsiaTheme="majorEastAsia" w:hAnsiTheme="majorEastAsia"/>
                <w:sz w:val="20"/>
                <w:szCs w:val="20"/>
              </w:rPr>
            </w:pPr>
            <w:r w:rsidRPr="003C1D61">
              <w:rPr>
                <w:rFonts w:asciiTheme="majorEastAsia" w:eastAsiaTheme="majorEastAsia" w:hAnsiTheme="majorEastAsia" w:cs="ＭＳ Ｐゴシック" w:hint="eastAsia"/>
                <w:sz w:val="20"/>
                <w:szCs w:val="20"/>
              </w:rPr>
              <w:t>残置物処理</w:t>
            </w:r>
          </w:p>
        </w:tc>
        <w:tc>
          <w:tcPr>
            <w:tcW w:w="1407" w:type="pct"/>
            <w:vAlign w:val="center"/>
          </w:tcPr>
          <w:p w14:paraId="0AD9B86B" w14:textId="77777777" w:rsidR="009B79EC" w:rsidRDefault="009B79EC" w:rsidP="003C1D61">
            <w:pPr>
              <w:pStyle w:val="af0"/>
              <w:wordWrap/>
              <w:spacing w:line="240" w:lineRule="auto"/>
              <w:jc w:val="center"/>
              <w:rPr>
                <w:rFonts w:asciiTheme="majorEastAsia" w:eastAsiaTheme="majorEastAsia" w:hAnsiTheme="majorEastAsia"/>
                <w:sz w:val="20"/>
                <w:szCs w:val="20"/>
              </w:rPr>
            </w:pPr>
            <w:r w:rsidRPr="003C1D61">
              <w:rPr>
                <w:rFonts w:asciiTheme="majorEastAsia" w:eastAsiaTheme="majorEastAsia" w:hAnsiTheme="majorEastAsia" w:cs="ＭＳ Ｐゴシック" w:hint="eastAsia"/>
                <w:sz w:val="20"/>
                <w:szCs w:val="20"/>
              </w:rPr>
              <w:t>特殊清掃</w:t>
            </w:r>
          </w:p>
        </w:tc>
        <w:tc>
          <w:tcPr>
            <w:tcW w:w="2186" w:type="pct"/>
            <w:vAlign w:val="center"/>
          </w:tcPr>
          <w:p w14:paraId="5D849BC3" w14:textId="77777777" w:rsidR="009B79EC" w:rsidRDefault="009B79EC" w:rsidP="003C1D61">
            <w:pPr>
              <w:pStyle w:val="af0"/>
              <w:wordWrap/>
              <w:spacing w:line="240" w:lineRule="auto"/>
              <w:jc w:val="center"/>
              <w:rPr>
                <w:rFonts w:asciiTheme="majorEastAsia" w:eastAsiaTheme="majorEastAsia" w:hAnsiTheme="majorEastAsia"/>
                <w:sz w:val="20"/>
                <w:szCs w:val="20"/>
              </w:rPr>
            </w:pPr>
            <w:r w:rsidRPr="003C1D61">
              <w:rPr>
                <w:rFonts w:asciiTheme="majorEastAsia" w:eastAsiaTheme="majorEastAsia" w:hAnsiTheme="majorEastAsia" w:cs="ＭＳ Ｐゴシック" w:hint="eastAsia"/>
                <w:sz w:val="20"/>
                <w:szCs w:val="20"/>
              </w:rPr>
              <w:t>入居開始日以降の辞退（鍵交換等）</w:t>
            </w:r>
          </w:p>
        </w:tc>
      </w:tr>
      <w:tr w:rsidR="00BB6858" w14:paraId="3B14874A" w14:textId="77777777" w:rsidTr="00C510FB">
        <w:tc>
          <w:tcPr>
            <w:tcW w:w="1407" w:type="pct"/>
          </w:tcPr>
          <w:p w14:paraId="3514AEEE" w14:textId="39ACF57E" w:rsidR="00BB6858" w:rsidRDefault="00C50763"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5</w:t>
            </w:r>
            <w:r>
              <w:rPr>
                <w:rFonts w:asciiTheme="majorEastAsia" w:eastAsiaTheme="majorEastAsia" w:hAnsiTheme="majorEastAsia"/>
                <w:sz w:val="20"/>
                <w:szCs w:val="20"/>
              </w:rPr>
              <w:t>3</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w:t>
            </w:r>
            <w:r>
              <w:rPr>
                <w:rFonts w:asciiTheme="majorEastAsia" w:eastAsiaTheme="majorEastAsia" w:hAnsiTheme="majorEastAsia"/>
                <w:sz w:val="20"/>
                <w:szCs w:val="20"/>
              </w:rPr>
              <w:t>2</w:t>
            </w:r>
          </w:p>
        </w:tc>
        <w:tc>
          <w:tcPr>
            <w:tcW w:w="1407" w:type="pct"/>
          </w:tcPr>
          <w:p w14:paraId="7587AD69" w14:textId="25A60044" w:rsidR="00BB6858" w:rsidRDefault="00C50763"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5</w:t>
            </w:r>
            <w:r>
              <w:rPr>
                <w:rFonts w:asciiTheme="majorEastAsia" w:eastAsiaTheme="majorEastAsia" w:hAnsiTheme="majorEastAsia"/>
                <w:sz w:val="20"/>
                <w:szCs w:val="20"/>
              </w:rPr>
              <w:t>2</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3</w:t>
            </w:r>
            <w:r>
              <w:rPr>
                <w:rFonts w:asciiTheme="majorEastAsia" w:eastAsiaTheme="majorEastAsia" w:hAnsiTheme="majorEastAsia"/>
                <w:sz w:val="20"/>
                <w:szCs w:val="20"/>
              </w:rPr>
              <w:t>5</w:t>
            </w:r>
          </w:p>
        </w:tc>
        <w:tc>
          <w:tcPr>
            <w:tcW w:w="2186" w:type="pct"/>
          </w:tcPr>
          <w:p w14:paraId="711483E3" w14:textId="1120B7EA" w:rsidR="00BB6858" w:rsidRDefault="00C50763"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6</w:t>
            </w:r>
            <w:r>
              <w:rPr>
                <w:rFonts w:asciiTheme="majorEastAsia" w:eastAsiaTheme="majorEastAsia" w:hAnsiTheme="majorEastAsia"/>
                <w:sz w:val="20"/>
                <w:szCs w:val="20"/>
              </w:rPr>
              <w:t>0</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4</w:t>
            </w:r>
            <w:r>
              <w:rPr>
                <w:rFonts w:asciiTheme="majorEastAsia" w:eastAsiaTheme="majorEastAsia" w:hAnsiTheme="majorEastAsia"/>
                <w:sz w:val="20"/>
                <w:szCs w:val="20"/>
              </w:rPr>
              <w:t>0</w:t>
            </w:r>
          </w:p>
        </w:tc>
      </w:tr>
    </w:tbl>
    <w:p w14:paraId="1D96E40C" w14:textId="77777777" w:rsidR="009B79EC" w:rsidRPr="00B128E7" w:rsidRDefault="009B79EC" w:rsidP="009B79EC">
      <w:pPr>
        <w:pStyle w:val="af0"/>
        <w:wordWrap/>
        <w:spacing w:line="240" w:lineRule="auto"/>
        <w:rPr>
          <w:rFonts w:asciiTheme="majorEastAsia" w:eastAsiaTheme="majorEastAsia" w:hAnsiTheme="majorEastAsia"/>
          <w:sz w:val="20"/>
          <w:szCs w:val="20"/>
        </w:rPr>
      </w:pPr>
    </w:p>
    <w:p w14:paraId="40B762BF" w14:textId="268D521E" w:rsidR="009B79EC" w:rsidRDefault="009B79EC" w:rsidP="009B79EC">
      <w:pPr>
        <w:pStyle w:val="af0"/>
        <w:wordWrap/>
        <w:spacing w:line="240" w:lineRule="auto"/>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（表３）</w:t>
      </w:r>
      <w:r>
        <w:rPr>
          <w:rFonts w:asciiTheme="majorEastAsia" w:eastAsiaTheme="majorEastAsia" w:hAnsiTheme="majorEastAsia" w:hint="eastAsia"/>
          <w:bCs/>
          <w:sz w:val="20"/>
          <w:szCs w:val="20"/>
        </w:rPr>
        <w:t>に対応する見込み戸数</w:t>
      </w:r>
      <w:r>
        <w:rPr>
          <w:rFonts w:asciiTheme="majorEastAsia" w:eastAsiaTheme="majorEastAsia" w:hAnsiTheme="majorEastAsia" w:hint="eastAsia"/>
          <w:sz w:val="20"/>
          <w:szCs w:val="20"/>
        </w:rPr>
        <w:t xml:space="preserve"> </w:t>
      </w:r>
      <w:r>
        <w:rPr>
          <w:rFonts w:asciiTheme="majorEastAsia" w:eastAsiaTheme="majorEastAsia" w:hAnsiTheme="majorEastAsia"/>
          <w:sz w:val="20"/>
          <w:szCs w:val="20"/>
        </w:rPr>
        <w:t xml:space="preserve">                   </w:t>
      </w:r>
      <w:r>
        <w:rPr>
          <w:rFonts w:asciiTheme="majorEastAsia" w:eastAsiaTheme="majorEastAsia" w:hAnsiTheme="majorEastAsia" w:hint="eastAsia"/>
          <w:sz w:val="20"/>
          <w:szCs w:val="20"/>
        </w:rPr>
        <w:t xml:space="preserve">　　　　　　　　　　　　　　　</w:t>
      </w:r>
      <w:r>
        <w:rPr>
          <w:rFonts w:asciiTheme="majorEastAsia" w:eastAsiaTheme="majorEastAsia" w:hAnsiTheme="majorEastAsia"/>
          <w:sz w:val="20"/>
          <w:szCs w:val="20"/>
        </w:rPr>
        <w:t xml:space="preserve"> </w:t>
      </w:r>
      <w:r>
        <w:rPr>
          <w:rFonts w:asciiTheme="majorEastAsia" w:eastAsiaTheme="majorEastAsia" w:hAnsiTheme="majorEastAsia" w:hint="eastAsia"/>
          <w:sz w:val="20"/>
          <w:szCs w:val="20"/>
        </w:rPr>
        <w:t>（単位：戸）</w:t>
      </w:r>
    </w:p>
    <w:tbl>
      <w:tblPr>
        <w:tblStyle w:val="af2"/>
        <w:tblW w:w="5000" w:type="pct"/>
        <w:tblLook w:val="04A0" w:firstRow="1" w:lastRow="0" w:firstColumn="1" w:lastColumn="0" w:noHBand="0" w:noVBand="1"/>
      </w:tblPr>
      <w:tblGrid>
        <w:gridCol w:w="1812"/>
        <w:gridCol w:w="1812"/>
        <w:gridCol w:w="1812"/>
        <w:gridCol w:w="1812"/>
        <w:gridCol w:w="1812"/>
      </w:tblGrid>
      <w:tr w:rsidR="009B79EC" w14:paraId="236DE0C6" w14:textId="77777777" w:rsidTr="003C1D61">
        <w:tc>
          <w:tcPr>
            <w:tcW w:w="1000" w:type="pct"/>
          </w:tcPr>
          <w:p w14:paraId="565410AD" w14:textId="77777777" w:rsidR="009B79EC" w:rsidRDefault="009B79EC" w:rsidP="003C1D61">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令和９年度</w:t>
            </w:r>
          </w:p>
        </w:tc>
        <w:tc>
          <w:tcPr>
            <w:tcW w:w="1000" w:type="pct"/>
          </w:tcPr>
          <w:p w14:paraId="7210AE23" w14:textId="77777777" w:rsidR="009B79EC" w:rsidRDefault="009B79EC" w:rsidP="003C1D61">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令和1</w:t>
            </w:r>
            <w:r>
              <w:rPr>
                <w:rFonts w:asciiTheme="majorEastAsia" w:eastAsiaTheme="majorEastAsia" w:hAnsiTheme="majorEastAsia"/>
                <w:sz w:val="20"/>
                <w:szCs w:val="20"/>
              </w:rPr>
              <w:t>0</w:t>
            </w:r>
            <w:r>
              <w:rPr>
                <w:rFonts w:asciiTheme="majorEastAsia" w:eastAsiaTheme="majorEastAsia" w:hAnsiTheme="majorEastAsia" w:hint="eastAsia"/>
                <w:sz w:val="20"/>
                <w:szCs w:val="20"/>
              </w:rPr>
              <w:t>年度</w:t>
            </w:r>
          </w:p>
        </w:tc>
        <w:tc>
          <w:tcPr>
            <w:tcW w:w="1000" w:type="pct"/>
          </w:tcPr>
          <w:p w14:paraId="04F56722" w14:textId="77777777" w:rsidR="009B79EC" w:rsidRDefault="009B79EC" w:rsidP="003C1D61">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令和1</w:t>
            </w:r>
            <w:r>
              <w:rPr>
                <w:rFonts w:asciiTheme="majorEastAsia" w:eastAsiaTheme="majorEastAsia" w:hAnsiTheme="majorEastAsia"/>
                <w:sz w:val="20"/>
                <w:szCs w:val="20"/>
              </w:rPr>
              <w:t>1</w:t>
            </w:r>
            <w:r>
              <w:rPr>
                <w:rFonts w:asciiTheme="majorEastAsia" w:eastAsiaTheme="majorEastAsia" w:hAnsiTheme="majorEastAsia" w:hint="eastAsia"/>
                <w:sz w:val="20"/>
                <w:szCs w:val="20"/>
              </w:rPr>
              <w:t>年度</w:t>
            </w:r>
          </w:p>
        </w:tc>
        <w:tc>
          <w:tcPr>
            <w:tcW w:w="1000" w:type="pct"/>
          </w:tcPr>
          <w:p w14:paraId="558244EA" w14:textId="77777777" w:rsidR="009B79EC" w:rsidRDefault="009B79EC" w:rsidP="003C1D61">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令和1</w:t>
            </w:r>
            <w:r>
              <w:rPr>
                <w:rFonts w:asciiTheme="majorEastAsia" w:eastAsiaTheme="majorEastAsia" w:hAnsiTheme="majorEastAsia"/>
                <w:sz w:val="20"/>
                <w:szCs w:val="20"/>
              </w:rPr>
              <w:t>2</w:t>
            </w:r>
            <w:r>
              <w:rPr>
                <w:rFonts w:asciiTheme="majorEastAsia" w:eastAsiaTheme="majorEastAsia" w:hAnsiTheme="majorEastAsia" w:hint="eastAsia"/>
                <w:sz w:val="20"/>
                <w:szCs w:val="20"/>
              </w:rPr>
              <w:t>年度</w:t>
            </w:r>
          </w:p>
        </w:tc>
        <w:tc>
          <w:tcPr>
            <w:tcW w:w="1000" w:type="pct"/>
          </w:tcPr>
          <w:p w14:paraId="019A9C61" w14:textId="77777777" w:rsidR="009B79EC" w:rsidRDefault="009B79EC" w:rsidP="003C1D61">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令和1</w:t>
            </w:r>
            <w:r>
              <w:rPr>
                <w:rFonts w:asciiTheme="majorEastAsia" w:eastAsiaTheme="majorEastAsia" w:hAnsiTheme="majorEastAsia"/>
                <w:sz w:val="20"/>
                <w:szCs w:val="20"/>
              </w:rPr>
              <w:t>3</w:t>
            </w:r>
            <w:r>
              <w:rPr>
                <w:rFonts w:asciiTheme="majorEastAsia" w:eastAsiaTheme="majorEastAsia" w:hAnsiTheme="majorEastAsia" w:hint="eastAsia"/>
                <w:sz w:val="20"/>
                <w:szCs w:val="20"/>
              </w:rPr>
              <w:t>年度</w:t>
            </w:r>
          </w:p>
        </w:tc>
      </w:tr>
      <w:tr w:rsidR="009B79EC" w14:paraId="6E390CDB" w14:textId="77777777" w:rsidTr="003C1D61">
        <w:tc>
          <w:tcPr>
            <w:tcW w:w="1000" w:type="pct"/>
          </w:tcPr>
          <w:p w14:paraId="4954D3DD" w14:textId="328AF268" w:rsidR="009B79EC" w:rsidRDefault="00C50763"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7</w:t>
            </w:r>
            <w:r>
              <w:rPr>
                <w:rFonts w:asciiTheme="majorEastAsia" w:eastAsiaTheme="majorEastAsia" w:hAnsiTheme="majorEastAsia"/>
                <w:sz w:val="20"/>
                <w:szCs w:val="20"/>
              </w:rPr>
              <w:t>49</w:t>
            </w:r>
          </w:p>
        </w:tc>
        <w:tc>
          <w:tcPr>
            <w:tcW w:w="1000" w:type="pct"/>
          </w:tcPr>
          <w:p w14:paraId="565092A6" w14:textId="45743684" w:rsidR="009B79EC" w:rsidRDefault="00C50763"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5</w:t>
            </w:r>
            <w:r>
              <w:rPr>
                <w:rFonts w:asciiTheme="majorEastAsia" w:eastAsiaTheme="majorEastAsia" w:hAnsiTheme="majorEastAsia"/>
                <w:sz w:val="20"/>
                <w:szCs w:val="20"/>
              </w:rPr>
              <w:t>00</w:t>
            </w:r>
          </w:p>
        </w:tc>
        <w:tc>
          <w:tcPr>
            <w:tcW w:w="1000" w:type="pct"/>
          </w:tcPr>
          <w:p w14:paraId="6C16C5DD" w14:textId="3A5BB32A" w:rsidR="009B79EC" w:rsidRDefault="00C50763"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5</w:t>
            </w:r>
            <w:r>
              <w:rPr>
                <w:rFonts w:asciiTheme="majorEastAsia" w:eastAsiaTheme="majorEastAsia" w:hAnsiTheme="majorEastAsia"/>
                <w:sz w:val="20"/>
                <w:szCs w:val="20"/>
              </w:rPr>
              <w:t>00</w:t>
            </w:r>
          </w:p>
        </w:tc>
        <w:tc>
          <w:tcPr>
            <w:tcW w:w="1000" w:type="pct"/>
          </w:tcPr>
          <w:p w14:paraId="40B1AE24" w14:textId="5773410D" w:rsidR="009B79EC" w:rsidRDefault="00C50763"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5</w:t>
            </w:r>
            <w:r>
              <w:rPr>
                <w:rFonts w:asciiTheme="majorEastAsia" w:eastAsiaTheme="majorEastAsia" w:hAnsiTheme="majorEastAsia"/>
                <w:sz w:val="20"/>
                <w:szCs w:val="20"/>
              </w:rPr>
              <w:t>00</w:t>
            </w:r>
          </w:p>
        </w:tc>
        <w:tc>
          <w:tcPr>
            <w:tcW w:w="1000" w:type="pct"/>
          </w:tcPr>
          <w:p w14:paraId="7B72627B" w14:textId="5EEF8F39" w:rsidR="009B79EC" w:rsidRDefault="00C50763"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5</w:t>
            </w:r>
            <w:r>
              <w:rPr>
                <w:rFonts w:asciiTheme="majorEastAsia" w:eastAsiaTheme="majorEastAsia" w:hAnsiTheme="majorEastAsia"/>
                <w:sz w:val="20"/>
                <w:szCs w:val="20"/>
              </w:rPr>
              <w:t>00</w:t>
            </w:r>
          </w:p>
        </w:tc>
      </w:tr>
    </w:tbl>
    <w:p w14:paraId="1DAF1749" w14:textId="77777777" w:rsidR="009B79EC" w:rsidRDefault="009B79EC" w:rsidP="009B79EC">
      <w:pPr>
        <w:pStyle w:val="af0"/>
        <w:wordWrap/>
        <w:spacing w:line="240" w:lineRule="auto"/>
        <w:rPr>
          <w:rFonts w:asciiTheme="majorEastAsia" w:eastAsiaTheme="majorEastAsia" w:hAnsiTheme="majorEastAsia"/>
          <w:sz w:val="20"/>
          <w:szCs w:val="20"/>
        </w:rPr>
      </w:pPr>
    </w:p>
    <w:p w14:paraId="7E2D0A69" w14:textId="77777777" w:rsidR="009B79EC" w:rsidRDefault="009B79EC" w:rsidP="009B79EC">
      <w:pPr>
        <w:pStyle w:val="af0"/>
        <w:wordWrap/>
        <w:spacing w:line="240" w:lineRule="auto"/>
        <w:rPr>
          <w:rFonts w:asciiTheme="majorEastAsia" w:eastAsiaTheme="majorEastAsia" w:hAnsiTheme="majorEastAsia"/>
          <w:sz w:val="20"/>
          <w:szCs w:val="20"/>
        </w:rPr>
      </w:pPr>
      <w:bookmarkStart w:id="53" w:name="_Hlk172830919"/>
    </w:p>
    <w:p w14:paraId="20F55FC6" w14:textId="40AC5149" w:rsidR="009B79EC" w:rsidRPr="00920607" w:rsidRDefault="009B79EC" w:rsidP="009B79EC">
      <w:pPr>
        <w:pStyle w:val="af0"/>
        <w:wordWrap/>
        <w:spacing w:line="24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Ｂ地区（北摂②地区）</w:t>
      </w:r>
    </w:p>
    <w:p w14:paraId="0067EBB3" w14:textId="77777777" w:rsidR="009B79EC" w:rsidRDefault="009B79EC" w:rsidP="009B79EC">
      <w:pPr>
        <w:pStyle w:val="af0"/>
        <w:wordWrap/>
        <w:spacing w:line="240" w:lineRule="auto"/>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（表１）</w:t>
      </w:r>
      <w:r>
        <w:rPr>
          <w:rFonts w:asciiTheme="majorEastAsia" w:eastAsiaTheme="majorEastAsia" w:hAnsiTheme="majorEastAsia" w:hint="eastAsia"/>
          <w:sz w:val="20"/>
          <w:szCs w:val="20"/>
        </w:rPr>
        <w:t>に対応する見込み戸数</w:t>
      </w:r>
      <w:r w:rsidRPr="00B128E7">
        <w:rPr>
          <w:rFonts w:asciiTheme="majorEastAsia" w:eastAsiaTheme="majorEastAsia" w:hAnsiTheme="majorEastAsia" w:hint="eastAsia"/>
          <w:sz w:val="20"/>
          <w:szCs w:val="20"/>
        </w:rPr>
        <w:t xml:space="preserve">　　　　　　　</w:t>
      </w:r>
      <w:r>
        <w:rPr>
          <w:rFonts w:asciiTheme="majorEastAsia" w:eastAsiaTheme="majorEastAsia" w:hAnsiTheme="majorEastAsia" w:hint="eastAsia"/>
          <w:sz w:val="20"/>
          <w:szCs w:val="20"/>
        </w:rPr>
        <w:t xml:space="preserve"> </w:t>
      </w:r>
      <w:r>
        <w:rPr>
          <w:rFonts w:asciiTheme="majorEastAsia" w:eastAsiaTheme="majorEastAsia" w:hAnsiTheme="majorEastAsia"/>
          <w:sz w:val="20"/>
          <w:szCs w:val="20"/>
        </w:rPr>
        <w:t xml:space="preserve">  </w:t>
      </w:r>
      <w:r w:rsidRPr="00B128E7">
        <w:rPr>
          <w:rFonts w:asciiTheme="majorEastAsia" w:eastAsiaTheme="majorEastAsia" w:hAnsiTheme="majorEastAsia" w:hint="eastAsia"/>
          <w:sz w:val="20"/>
          <w:szCs w:val="20"/>
        </w:rPr>
        <w:t xml:space="preserve">　　　　　　　　（単位：</w:t>
      </w:r>
      <w:r>
        <w:rPr>
          <w:rFonts w:asciiTheme="majorEastAsia" w:eastAsiaTheme="majorEastAsia" w:hAnsiTheme="majorEastAsia" w:hint="eastAsia"/>
          <w:sz w:val="20"/>
          <w:szCs w:val="20"/>
        </w:rPr>
        <w:t>戸、１年目／２年目以降</w:t>
      </w:r>
      <w:r w:rsidRPr="00B128E7">
        <w:rPr>
          <w:rFonts w:asciiTheme="majorEastAsia" w:eastAsiaTheme="majorEastAsia" w:hAnsiTheme="majorEastAsia" w:hint="eastAsia"/>
          <w:sz w:val="20"/>
          <w:szCs w:val="20"/>
        </w:rPr>
        <w:t>）</w:t>
      </w:r>
    </w:p>
    <w:tbl>
      <w:tblPr>
        <w:tblStyle w:val="af2"/>
        <w:tblW w:w="5000" w:type="pct"/>
        <w:tblLayout w:type="fixed"/>
        <w:tblLook w:val="04A0" w:firstRow="1" w:lastRow="0" w:firstColumn="1" w:lastColumn="0" w:noHBand="0" w:noVBand="1"/>
      </w:tblPr>
      <w:tblGrid>
        <w:gridCol w:w="850"/>
        <w:gridCol w:w="850"/>
        <w:gridCol w:w="1839"/>
        <w:gridCol w:w="1839"/>
        <w:gridCol w:w="1839"/>
        <w:gridCol w:w="1843"/>
      </w:tblGrid>
      <w:tr w:rsidR="009B79EC" w:rsidRPr="003C1D61" w14:paraId="18D4C2B2" w14:textId="77777777" w:rsidTr="003C1D61">
        <w:tc>
          <w:tcPr>
            <w:tcW w:w="469" w:type="pct"/>
            <w:vMerge w:val="restart"/>
            <w:vAlign w:val="center"/>
          </w:tcPr>
          <w:p w14:paraId="2DC9F16B" w14:textId="77777777" w:rsidR="009B79EC" w:rsidRPr="00B128E7" w:rsidRDefault="009B79EC" w:rsidP="003C1D61">
            <w:pPr>
              <w:pStyle w:val="af0"/>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建設</w:t>
            </w:r>
          </w:p>
          <w:p w14:paraId="373F62FA" w14:textId="77777777" w:rsidR="009B79EC" w:rsidRPr="003C1D61" w:rsidRDefault="009B79EC" w:rsidP="003C1D61">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時期</w:t>
            </w:r>
          </w:p>
        </w:tc>
        <w:tc>
          <w:tcPr>
            <w:tcW w:w="469" w:type="pct"/>
            <w:vMerge w:val="restart"/>
            <w:vAlign w:val="center"/>
          </w:tcPr>
          <w:p w14:paraId="15C4CF2A" w14:textId="77777777" w:rsidR="009B79EC" w:rsidRPr="003C1D61" w:rsidRDefault="009B79EC" w:rsidP="003C1D61">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寝室数</w:t>
            </w:r>
          </w:p>
        </w:tc>
        <w:tc>
          <w:tcPr>
            <w:tcW w:w="4062" w:type="pct"/>
            <w:gridSpan w:val="4"/>
            <w:vAlign w:val="center"/>
          </w:tcPr>
          <w:p w14:paraId="3A4C3688" w14:textId="77777777" w:rsidR="009B79EC" w:rsidRPr="003C1D61" w:rsidRDefault="009B79EC" w:rsidP="003C1D61">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居住年数</w:t>
            </w:r>
          </w:p>
        </w:tc>
      </w:tr>
      <w:tr w:rsidR="009B79EC" w:rsidRPr="003C1D61" w14:paraId="0784FE98" w14:textId="77777777" w:rsidTr="00BB6858">
        <w:tc>
          <w:tcPr>
            <w:tcW w:w="469" w:type="pct"/>
            <w:vMerge/>
          </w:tcPr>
          <w:p w14:paraId="353DDE7D" w14:textId="77777777" w:rsidR="009B79EC" w:rsidRPr="003C1D61" w:rsidRDefault="009B79EC" w:rsidP="003C1D61">
            <w:pPr>
              <w:pStyle w:val="af0"/>
              <w:wordWrap/>
              <w:spacing w:line="240" w:lineRule="auto"/>
              <w:rPr>
                <w:rFonts w:asciiTheme="majorEastAsia" w:eastAsiaTheme="majorEastAsia" w:hAnsiTheme="majorEastAsia"/>
                <w:sz w:val="20"/>
                <w:szCs w:val="20"/>
              </w:rPr>
            </w:pPr>
          </w:p>
        </w:tc>
        <w:tc>
          <w:tcPr>
            <w:tcW w:w="469" w:type="pct"/>
            <w:vMerge/>
          </w:tcPr>
          <w:p w14:paraId="218D2140" w14:textId="77777777" w:rsidR="009B79EC" w:rsidRPr="003C1D61" w:rsidRDefault="009B79EC" w:rsidP="003C1D61">
            <w:pPr>
              <w:pStyle w:val="af0"/>
              <w:wordWrap/>
              <w:spacing w:line="240" w:lineRule="auto"/>
              <w:rPr>
                <w:rFonts w:asciiTheme="majorEastAsia" w:eastAsiaTheme="majorEastAsia" w:hAnsiTheme="majorEastAsia"/>
                <w:sz w:val="20"/>
                <w:szCs w:val="20"/>
              </w:rPr>
            </w:pPr>
          </w:p>
        </w:tc>
        <w:tc>
          <w:tcPr>
            <w:tcW w:w="1015" w:type="pct"/>
            <w:vAlign w:val="center"/>
          </w:tcPr>
          <w:p w14:paraId="3E4164CC" w14:textId="77777777" w:rsidR="009B79EC" w:rsidRPr="003C1D61" w:rsidRDefault="009B79EC" w:rsidP="003C1D61">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５年未満</w:t>
            </w:r>
          </w:p>
        </w:tc>
        <w:tc>
          <w:tcPr>
            <w:tcW w:w="1015" w:type="pct"/>
            <w:vAlign w:val="center"/>
          </w:tcPr>
          <w:p w14:paraId="6DC4CA10" w14:textId="77777777" w:rsidR="009B79EC" w:rsidRPr="003C1D61" w:rsidRDefault="009B79EC" w:rsidP="003C1D61">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５年以上</w:t>
            </w:r>
            <w:r w:rsidRPr="00B128E7">
              <w:rPr>
                <w:rFonts w:asciiTheme="majorEastAsia" w:eastAsiaTheme="majorEastAsia" w:hAnsiTheme="majorEastAsia"/>
                <w:sz w:val="20"/>
                <w:szCs w:val="20"/>
              </w:rPr>
              <w:t>15</w:t>
            </w:r>
            <w:r w:rsidRPr="00B128E7">
              <w:rPr>
                <w:rFonts w:asciiTheme="majorEastAsia" w:eastAsiaTheme="majorEastAsia" w:hAnsiTheme="majorEastAsia" w:hint="eastAsia"/>
                <w:sz w:val="20"/>
                <w:szCs w:val="20"/>
              </w:rPr>
              <w:t>年未満</w:t>
            </w:r>
          </w:p>
        </w:tc>
        <w:tc>
          <w:tcPr>
            <w:tcW w:w="1015" w:type="pct"/>
            <w:vAlign w:val="center"/>
          </w:tcPr>
          <w:p w14:paraId="3188AD7E" w14:textId="77777777" w:rsidR="009B79EC" w:rsidRPr="003C1D61" w:rsidRDefault="009B79EC" w:rsidP="003C1D61">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sz w:val="20"/>
                <w:szCs w:val="20"/>
              </w:rPr>
              <w:t>15</w:t>
            </w:r>
            <w:r w:rsidRPr="00B128E7">
              <w:rPr>
                <w:rFonts w:asciiTheme="majorEastAsia" w:eastAsiaTheme="majorEastAsia" w:hAnsiTheme="majorEastAsia" w:hint="eastAsia"/>
                <w:sz w:val="20"/>
                <w:szCs w:val="20"/>
              </w:rPr>
              <w:t>年以上</w:t>
            </w:r>
            <w:r w:rsidRPr="00B128E7">
              <w:rPr>
                <w:rFonts w:asciiTheme="majorEastAsia" w:eastAsiaTheme="majorEastAsia" w:hAnsiTheme="majorEastAsia"/>
                <w:sz w:val="20"/>
                <w:szCs w:val="20"/>
              </w:rPr>
              <w:t>30年</w:t>
            </w:r>
            <w:r w:rsidRPr="00B128E7">
              <w:rPr>
                <w:rFonts w:asciiTheme="majorEastAsia" w:eastAsiaTheme="majorEastAsia" w:hAnsiTheme="majorEastAsia" w:hint="eastAsia"/>
                <w:sz w:val="20"/>
                <w:szCs w:val="20"/>
              </w:rPr>
              <w:t>未満</w:t>
            </w:r>
          </w:p>
        </w:tc>
        <w:tc>
          <w:tcPr>
            <w:tcW w:w="1017" w:type="pct"/>
            <w:vAlign w:val="center"/>
          </w:tcPr>
          <w:p w14:paraId="637480FB" w14:textId="77777777" w:rsidR="009B79EC" w:rsidRPr="003C1D61" w:rsidRDefault="009B79EC" w:rsidP="003C1D61">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sz w:val="20"/>
                <w:szCs w:val="20"/>
              </w:rPr>
              <w:t>30</w:t>
            </w:r>
            <w:r w:rsidRPr="00B128E7">
              <w:rPr>
                <w:rFonts w:asciiTheme="majorEastAsia" w:eastAsiaTheme="majorEastAsia" w:hAnsiTheme="majorEastAsia" w:hint="eastAsia"/>
                <w:sz w:val="20"/>
                <w:szCs w:val="20"/>
              </w:rPr>
              <w:t>年以上</w:t>
            </w:r>
          </w:p>
        </w:tc>
      </w:tr>
      <w:tr w:rsidR="00BB6858" w:rsidRPr="003C1D61" w14:paraId="06BD0268" w14:textId="77777777" w:rsidTr="00BB6858">
        <w:tc>
          <w:tcPr>
            <w:tcW w:w="469" w:type="pct"/>
            <w:vMerge w:val="restart"/>
            <w:vAlign w:val="center"/>
          </w:tcPr>
          <w:p w14:paraId="1427C5CB" w14:textId="77777777" w:rsidR="00BB6858" w:rsidRDefault="00BB6858" w:rsidP="00BB6858">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平成</w:t>
            </w:r>
          </w:p>
          <w:p w14:paraId="54DBB58A" w14:textId="77777777" w:rsidR="00BB6858" w:rsidRDefault="00BB6858" w:rsidP="00BB6858">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７年度</w:t>
            </w:r>
          </w:p>
          <w:p w14:paraId="0BD06333" w14:textId="77777777" w:rsidR="00BB6858" w:rsidRPr="003C1D61" w:rsidRDefault="00BB6858" w:rsidP="00BB6858">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以前</w:t>
            </w:r>
          </w:p>
        </w:tc>
        <w:tc>
          <w:tcPr>
            <w:tcW w:w="469" w:type="pct"/>
            <w:vAlign w:val="center"/>
          </w:tcPr>
          <w:p w14:paraId="547A5CDD" w14:textId="77777777" w:rsidR="00BB6858" w:rsidRPr="003C1D61" w:rsidRDefault="00BB6858" w:rsidP="00BB6858">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１寝室</w:t>
            </w:r>
          </w:p>
        </w:tc>
        <w:tc>
          <w:tcPr>
            <w:tcW w:w="1015" w:type="pct"/>
          </w:tcPr>
          <w:p w14:paraId="7549731B" w14:textId="52D79B60" w:rsidR="00BB6858" w:rsidRPr="003C1D61" w:rsidRDefault="00B44E41"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C17E4E">
              <w:rPr>
                <w:rFonts w:asciiTheme="majorEastAsia" w:eastAsiaTheme="majorEastAsia" w:hAnsiTheme="majorEastAsia" w:hint="eastAsia"/>
                <w:sz w:val="20"/>
                <w:szCs w:val="20"/>
              </w:rPr>
              <w:t>0</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w:t>
            </w:r>
            <w:r w:rsidR="00C17E4E">
              <w:rPr>
                <w:rFonts w:asciiTheme="majorEastAsia" w:eastAsiaTheme="majorEastAsia" w:hAnsiTheme="majorEastAsia" w:hint="eastAsia"/>
                <w:sz w:val="20"/>
                <w:szCs w:val="20"/>
              </w:rPr>
              <w:t>0</w:t>
            </w:r>
          </w:p>
        </w:tc>
        <w:tc>
          <w:tcPr>
            <w:tcW w:w="1015" w:type="pct"/>
          </w:tcPr>
          <w:p w14:paraId="1DD1D76F" w14:textId="4D67ED63" w:rsidR="00BB6858" w:rsidRPr="003C1D61" w:rsidRDefault="00B44E41"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C17E4E">
              <w:rPr>
                <w:rFonts w:asciiTheme="majorEastAsia" w:eastAsiaTheme="majorEastAsia" w:hAnsiTheme="majorEastAsia" w:hint="eastAsia"/>
                <w:sz w:val="20"/>
                <w:szCs w:val="20"/>
              </w:rPr>
              <w:t>2</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w:t>
            </w:r>
            <w:r w:rsidR="00C17E4E">
              <w:rPr>
                <w:rFonts w:asciiTheme="majorEastAsia" w:eastAsiaTheme="majorEastAsia" w:hAnsiTheme="majorEastAsia" w:hint="eastAsia"/>
                <w:sz w:val="20"/>
                <w:szCs w:val="20"/>
              </w:rPr>
              <w:t>1</w:t>
            </w:r>
          </w:p>
        </w:tc>
        <w:tc>
          <w:tcPr>
            <w:tcW w:w="1015" w:type="pct"/>
          </w:tcPr>
          <w:p w14:paraId="16428449" w14:textId="7FCBDF5D" w:rsidR="00BB6858" w:rsidRPr="003C1D61" w:rsidRDefault="00B44E41"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C17E4E">
              <w:rPr>
                <w:rFonts w:asciiTheme="majorEastAsia" w:eastAsiaTheme="majorEastAsia" w:hAnsiTheme="majorEastAsia" w:hint="eastAsia"/>
                <w:sz w:val="20"/>
                <w:szCs w:val="20"/>
              </w:rPr>
              <w:t>0</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w:t>
            </w:r>
            <w:r w:rsidR="00C17E4E">
              <w:rPr>
                <w:rFonts w:asciiTheme="majorEastAsia" w:eastAsiaTheme="majorEastAsia" w:hAnsiTheme="majorEastAsia" w:hint="eastAsia"/>
                <w:sz w:val="20"/>
                <w:szCs w:val="20"/>
              </w:rPr>
              <w:t>0</w:t>
            </w:r>
          </w:p>
        </w:tc>
        <w:tc>
          <w:tcPr>
            <w:tcW w:w="1017" w:type="pct"/>
          </w:tcPr>
          <w:p w14:paraId="10D99886" w14:textId="7B328CEB" w:rsidR="00BB6858" w:rsidRPr="003C1D61" w:rsidRDefault="00F5797E"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8F70A7">
              <w:rPr>
                <w:rFonts w:asciiTheme="majorEastAsia" w:eastAsiaTheme="majorEastAsia" w:hAnsiTheme="majorEastAsia" w:hint="eastAsia"/>
                <w:sz w:val="20"/>
                <w:szCs w:val="20"/>
              </w:rPr>
              <w:t>2</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w:t>
            </w:r>
            <w:r w:rsidR="008F70A7">
              <w:rPr>
                <w:rFonts w:asciiTheme="majorEastAsia" w:eastAsiaTheme="majorEastAsia" w:hAnsiTheme="majorEastAsia" w:hint="eastAsia"/>
                <w:sz w:val="20"/>
                <w:szCs w:val="20"/>
              </w:rPr>
              <w:t>1</w:t>
            </w:r>
          </w:p>
        </w:tc>
      </w:tr>
      <w:tr w:rsidR="00BB6858" w:rsidRPr="003C1D61" w14:paraId="08EC6CCA" w14:textId="77777777" w:rsidTr="00C510FB">
        <w:tc>
          <w:tcPr>
            <w:tcW w:w="469" w:type="pct"/>
            <w:vMerge/>
            <w:vAlign w:val="center"/>
          </w:tcPr>
          <w:p w14:paraId="1C120C53" w14:textId="77777777" w:rsidR="00BB6858" w:rsidRPr="003C1D61" w:rsidRDefault="00BB6858" w:rsidP="00BB6858">
            <w:pPr>
              <w:pStyle w:val="af0"/>
              <w:wordWrap/>
              <w:spacing w:line="240" w:lineRule="auto"/>
              <w:jc w:val="center"/>
              <w:rPr>
                <w:rFonts w:asciiTheme="majorEastAsia" w:eastAsiaTheme="majorEastAsia" w:hAnsiTheme="majorEastAsia"/>
                <w:sz w:val="20"/>
                <w:szCs w:val="20"/>
              </w:rPr>
            </w:pPr>
          </w:p>
        </w:tc>
        <w:tc>
          <w:tcPr>
            <w:tcW w:w="469" w:type="pct"/>
            <w:vAlign w:val="center"/>
          </w:tcPr>
          <w:p w14:paraId="7B6F9CFF" w14:textId="77777777" w:rsidR="00BB6858" w:rsidRPr="003C1D61" w:rsidRDefault="00BB6858" w:rsidP="00BB6858">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２寝室</w:t>
            </w:r>
          </w:p>
        </w:tc>
        <w:tc>
          <w:tcPr>
            <w:tcW w:w="1015" w:type="pct"/>
          </w:tcPr>
          <w:p w14:paraId="03E6E278" w14:textId="34709553" w:rsidR="00BB6858" w:rsidRPr="003C1D61" w:rsidRDefault="00C17E4E"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1</w:t>
            </w:r>
            <w:r>
              <w:rPr>
                <w:rFonts w:asciiTheme="majorEastAsia" w:eastAsiaTheme="majorEastAsia" w:hAnsiTheme="majorEastAsia"/>
                <w:sz w:val="20"/>
                <w:szCs w:val="20"/>
              </w:rPr>
              <w:t>2</w:t>
            </w:r>
            <w:r w:rsidR="00BB6858" w:rsidRPr="003C1D61">
              <w:rPr>
                <w:rFonts w:asciiTheme="majorEastAsia" w:eastAsiaTheme="majorEastAsia" w:hAnsiTheme="majorEastAsia" w:hint="eastAsia"/>
                <w:sz w:val="20"/>
                <w:szCs w:val="20"/>
              </w:rPr>
              <w:t>／</w:t>
            </w:r>
            <w:r w:rsidR="00B44E41">
              <w:rPr>
                <w:rFonts w:asciiTheme="majorEastAsia" w:eastAsiaTheme="majorEastAsia" w:hAnsiTheme="majorEastAsia" w:hint="eastAsia"/>
                <w:sz w:val="20"/>
                <w:szCs w:val="20"/>
              </w:rPr>
              <w:t xml:space="preserve"> </w:t>
            </w:r>
            <w:r>
              <w:rPr>
                <w:rFonts w:asciiTheme="majorEastAsia" w:eastAsiaTheme="majorEastAsia" w:hAnsiTheme="majorEastAsia" w:hint="eastAsia"/>
                <w:sz w:val="20"/>
                <w:szCs w:val="20"/>
              </w:rPr>
              <w:t>7</w:t>
            </w:r>
          </w:p>
        </w:tc>
        <w:tc>
          <w:tcPr>
            <w:tcW w:w="1015" w:type="pct"/>
          </w:tcPr>
          <w:p w14:paraId="4B8AC493" w14:textId="1EE81AEA" w:rsidR="00BB6858" w:rsidRPr="003C1D61" w:rsidRDefault="00C17E4E"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2</w:t>
            </w:r>
            <w:r>
              <w:rPr>
                <w:rFonts w:asciiTheme="majorEastAsia" w:eastAsiaTheme="majorEastAsia" w:hAnsiTheme="majorEastAsia"/>
                <w:sz w:val="20"/>
                <w:szCs w:val="20"/>
              </w:rPr>
              <w:t>2</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1</w:t>
            </w:r>
            <w:r>
              <w:rPr>
                <w:rFonts w:asciiTheme="majorEastAsia" w:eastAsiaTheme="majorEastAsia" w:hAnsiTheme="majorEastAsia"/>
                <w:sz w:val="20"/>
                <w:szCs w:val="20"/>
              </w:rPr>
              <w:t>4</w:t>
            </w:r>
          </w:p>
        </w:tc>
        <w:tc>
          <w:tcPr>
            <w:tcW w:w="1015" w:type="pct"/>
          </w:tcPr>
          <w:p w14:paraId="25A410F9" w14:textId="3B1A6CC7" w:rsidR="00BB6858" w:rsidRPr="003C1D61" w:rsidRDefault="00B44E41"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C17E4E">
              <w:rPr>
                <w:rFonts w:asciiTheme="majorEastAsia" w:eastAsiaTheme="majorEastAsia" w:hAnsiTheme="majorEastAsia" w:hint="eastAsia"/>
                <w:sz w:val="20"/>
                <w:szCs w:val="20"/>
              </w:rPr>
              <w:t>2</w:t>
            </w:r>
            <w:r w:rsidR="00C17E4E">
              <w:rPr>
                <w:rFonts w:asciiTheme="majorEastAsia" w:eastAsiaTheme="majorEastAsia" w:hAnsiTheme="majorEastAsia"/>
                <w:sz w:val="20"/>
                <w:szCs w:val="20"/>
              </w:rPr>
              <w:t>9</w:t>
            </w:r>
            <w:r w:rsidR="00BB6858" w:rsidRPr="003C1D61">
              <w:rPr>
                <w:rFonts w:asciiTheme="majorEastAsia" w:eastAsiaTheme="majorEastAsia" w:hAnsiTheme="majorEastAsia" w:hint="eastAsia"/>
                <w:sz w:val="20"/>
                <w:szCs w:val="20"/>
              </w:rPr>
              <w:t>／</w:t>
            </w:r>
            <w:r w:rsidR="00C17E4E">
              <w:rPr>
                <w:rFonts w:asciiTheme="majorEastAsia" w:eastAsiaTheme="majorEastAsia" w:hAnsiTheme="majorEastAsia" w:hint="eastAsia"/>
                <w:sz w:val="20"/>
                <w:szCs w:val="20"/>
              </w:rPr>
              <w:t>1</w:t>
            </w:r>
            <w:r w:rsidR="00C17E4E">
              <w:rPr>
                <w:rFonts w:asciiTheme="majorEastAsia" w:eastAsiaTheme="majorEastAsia" w:hAnsiTheme="majorEastAsia"/>
                <w:sz w:val="20"/>
                <w:szCs w:val="20"/>
              </w:rPr>
              <w:t>8</w:t>
            </w:r>
          </w:p>
        </w:tc>
        <w:tc>
          <w:tcPr>
            <w:tcW w:w="1017" w:type="pct"/>
          </w:tcPr>
          <w:p w14:paraId="222BE492" w14:textId="5D5515BF" w:rsidR="00BB6858" w:rsidRPr="003C1D61" w:rsidRDefault="008F70A7"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1</w:t>
            </w:r>
            <w:r>
              <w:rPr>
                <w:rFonts w:asciiTheme="majorEastAsia" w:eastAsiaTheme="majorEastAsia" w:hAnsiTheme="majorEastAsia"/>
                <w:sz w:val="20"/>
                <w:szCs w:val="20"/>
              </w:rPr>
              <w:t>2</w:t>
            </w:r>
            <w:r w:rsidR="00BB6858" w:rsidRPr="003C1D61">
              <w:rPr>
                <w:rFonts w:asciiTheme="majorEastAsia" w:eastAsiaTheme="majorEastAsia" w:hAnsiTheme="majorEastAsia" w:hint="eastAsia"/>
                <w:sz w:val="20"/>
                <w:szCs w:val="20"/>
              </w:rPr>
              <w:t>／</w:t>
            </w:r>
            <w:r w:rsidR="00F5797E">
              <w:rPr>
                <w:rFonts w:asciiTheme="majorEastAsia" w:eastAsiaTheme="majorEastAsia" w:hAnsiTheme="majorEastAsia" w:hint="eastAsia"/>
                <w:sz w:val="20"/>
                <w:szCs w:val="20"/>
              </w:rPr>
              <w:t xml:space="preserve"> </w:t>
            </w:r>
            <w:r>
              <w:rPr>
                <w:rFonts w:asciiTheme="majorEastAsia" w:eastAsiaTheme="majorEastAsia" w:hAnsiTheme="majorEastAsia" w:hint="eastAsia"/>
                <w:sz w:val="20"/>
                <w:szCs w:val="20"/>
              </w:rPr>
              <w:t>7</w:t>
            </w:r>
          </w:p>
        </w:tc>
      </w:tr>
      <w:tr w:rsidR="00BB6858" w:rsidRPr="003C1D61" w14:paraId="36A0FBCB" w14:textId="77777777" w:rsidTr="00C510FB">
        <w:tc>
          <w:tcPr>
            <w:tcW w:w="469" w:type="pct"/>
            <w:vMerge/>
            <w:vAlign w:val="center"/>
          </w:tcPr>
          <w:p w14:paraId="71163A40" w14:textId="77777777" w:rsidR="00BB6858" w:rsidRPr="003C1D61" w:rsidRDefault="00BB6858" w:rsidP="00BB6858">
            <w:pPr>
              <w:pStyle w:val="af0"/>
              <w:wordWrap/>
              <w:spacing w:line="240" w:lineRule="auto"/>
              <w:jc w:val="center"/>
              <w:rPr>
                <w:rFonts w:asciiTheme="majorEastAsia" w:eastAsiaTheme="majorEastAsia" w:hAnsiTheme="majorEastAsia"/>
                <w:sz w:val="20"/>
                <w:szCs w:val="20"/>
              </w:rPr>
            </w:pPr>
          </w:p>
        </w:tc>
        <w:tc>
          <w:tcPr>
            <w:tcW w:w="469" w:type="pct"/>
            <w:vAlign w:val="center"/>
          </w:tcPr>
          <w:p w14:paraId="7CC5A447" w14:textId="77777777" w:rsidR="00BB6858" w:rsidRPr="003C1D61" w:rsidRDefault="00BB6858" w:rsidP="00BB6858">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３寝室</w:t>
            </w:r>
          </w:p>
        </w:tc>
        <w:tc>
          <w:tcPr>
            <w:tcW w:w="1015" w:type="pct"/>
          </w:tcPr>
          <w:p w14:paraId="453C41E3" w14:textId="20AB4897" w:rsidR="00BB6858" w:rsidRPr="003C1D61" w:rsidRDefault="00C17E4E"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6</w:t>
            </w:r>
            <w:r>
              <w:rPr>
                <w:rFonts w:asciiTheme="majorEastAsia" w:eastAsiaTheme="majorEastAsia" w:hAnsiTheme="majorEastAsia"/>
                <w:sz w:val="20"/>
                <w:szCs w:val="20"/>
              </w:rPr>
              <w:t>4</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3</w:t>
            </w:r>
            <w:r>
              <w:rPr>
                <w:rFonts w:asciiTheme="majorEastAsia" w:eastAsiaTheme="majorEastAsia" w:hAnsiTheme="majorEastAsia"/>
                <w:sz w:val="20"/>
                <w:szCs w:val="20"/>
              </w:rPr>
              <w:t>9</w:t>
            </w:r>
          </w:p>
        </w:tc>
        <w:tc>
          <w:tcPr>
            <w:tcW w:w="1015" w:type="pct"/>
          </w:tcPr>
          <w:p w14:paraId="33B87250" w14:textId="118F376B" w:rsidR="00BB6858" w:rsidRPr="003C1D61" w:rsidRDefault="00C17E4E"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9</w:t>
            </w:r>
            <w:r>
              <w:rPr>
                <w:rFonts w:asciiTheme="majorEastAsia" w:eastAsiaTheme="majorEastAsia" w:hAnsiTheme="majorEastAsia"/>
                <w:sz w:val="20"/>
                <w:szCs w:val="20"/>
              </w:rPr>
              <w:t>4</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5</w:t>
            </w:r>
            <w:r>
              <w:rPr>
                <w:rFonts w:asciiTheme="majorEastAsia" w:eastAsiaTheme="majorEastAsia" w:hAnsiTheme="majorEastAsia"/>
                <w:sz w:val="20"/>
                <w:szCs w:val="20"/>
              </w:rPr>
              <w:t>9</w:t>
            </w:r>
          </w:p>
        </w:tc>
        <w:tc>
          <w:tcPr>
            <w:tcW w:w="1015" w:type="pct"/>
          </w:tcPr>
          <w:p w14:paraId="46064087" w14:textId="3FB2CBE5" w:rsidR="00BB6858" w:rsidRPr="003C1D61" w:rsidRDefault="00B44E41"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1</w:t>
            </w:r>
            <w:r>
              <w:rPr>
                <w:rFonts w:asciiTheme="majorEastAsia" w:eastAsiaTheme="majorEastAsia" w:hAnsiTheme="majorEastAsia"/>
                <w:sz w:val="20"/>
                <w:szCs w:val="20"/>
              </w:rPr>
              <w:t>35</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8</w:t>
            </w:r>
            <w:r>
              <w:rPr>
                <w:rFonts w:asciiTheme="majorEastAsia" w:eastAsiaTheme="majorEastAsia" w:hAnsiTheme="majorEastAsia"/>
                <w:sz w:val="20"/>
                <w:szCs w:val="20"/>
              </w:rPr>
              <w:t>3</w:t>
            </w:r>
          </w:p>
        </w:tc>
        <w:tc>
          <w:tcPr>
            <w:tcW w:w="1017" w:type="pct"/>
          </w:tcPr>
          <w:p w14:paraId="78E6503C" w14:textId="6B5570FE" w:rsidR="00BB6858" w:rsidRPr="003C1D61" w:rsidRDefault="008F70A7"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8</w:t>
            </w:r>
            <w:r>
              <w:rPr>
                <w:rFonts w:asciiTheme="majorEastAsia" w:eastAsiaTheme="majorEastAsia" w:hAnsiTheme="majorEastAsia"/>
                <w:sz w:val="20"/>
                <w:szCs w:val="20"/>
              </w:rPr>
              <w:t>1</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5</w:t>
            </w:r>
            <w:r>
              <w:rPr>
                <w:rFonts w:asciiTheme="majorEastAsia" w:eastAsiaTheme="majorEastAsia" w:hAnsiTheme="majorEastAsia"/>
                <w:sz w:val="20"/>
                <w:szCs w:val="20"/>
              </w:rPr>
              <w:t>0</w:t>
            </w:r>
          </w:p>
        </w:tc>
      </w:tr>
      <w:tr w:rsidR="00BB6858" w:rsidRPr="003C1D61" w14:paraId="489A0EF7" w14:textId="77777777" w:rsidTr="00C510FB">
        <w:tc>
          <w:tcPr>
            <w:tcW w:w="469" w:type="pct"/>
            <w:vMerge/>
            <w:vAlign w:val="center"/>
          </w:tcPr>
          <w:p w14:paraId="58E86719" w14:textId="77777777" w:rsidR="00BB6858" w:rsidRPr="003C1D61" w:rsidRDefault="00BB6858" w:rsidP="00BB6858">
            <w:pPr>
              <w:pStyle w:val="af0"/>
              <w:wordWrap/>
              <w:spacing w:line="240" w:lineRule="auto"/>
              <w:jc w:val="center"/>
              <w:rPr>
                <w:rFonts w:asciiTheme="majorEastAsia" w:eastAsiaTheme="majorEastAsia" w:hAnsiTheme="majorEastAsia"/>
                <w:sz w:val="20"/>
                <w:szCs w:val="20"/>
              </w:rPr>
            </w:pPr>
          </w:p>
        </w:tc>
        <w:tc>
          <w:tcPr>
            <w:tcW w:w="469" w:type="pct"/>
            <w:vAlign w:val="center"/>
          </w:tcPr>
          <w:p w14:paraId="66C80771" w14:textId="77777777" w:rsidR="00BB6858" w:rsidRPr="003C1D61" w:rsidRDefault="00BB6858" w:rsidP="00BB6858">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４寝室</w:t>
            </w:r>
          </w:p>
        </w:tc>
        <w:tc>
          <w:tcPr>
            <w:tcW w:w="1015" w:type="pct"/>
          </w:tcPr>
          <w:p w14:paraId="22D26054" w14:textId="27CCB8E6" w:rsidR="00BB6858" w:rsidRPr="003C1D61" w:rsidRDefault="00B44E41"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C17E4E">
              <w:rPr>
                <w:rFonts w:asciiTheme="majorEastAsia" w:eastAsiaTheme="majorEastAsia" w:hAnsiTheme="majorEastAsia" w:hint="eastAsia"/>
                <w:sz w:val="20"/>
                <w:szCs w:val="20"/>
              </w:rPr>
              <w:t>3</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w:t>
            </w:r>
            <w:r w:rsidR="00C17E4E">
              <w:rPr>
                <w:rFonts w:asciiTheme="majorEastAsia" w:eastAsiaTheme="majorEastAsia" w:hAnsiTheme="majorEastAsia" w:hint="eastAsia"/>
                <w:sz w:val="20"/>
                <w:szCs w:val="20"/>
              </w:rPr>
              <w:t>2</w:t>
            </w:r>
          </w:p>
        </w:tc>
        <w:tc>
          <w:tcPr>
            <w:tcW w:w="1015" w:type="pct"/>
          </w:tcPr>
          <w:p w14:paraId="7BC64E07" w14:textId="63227FE1" w:rsidR="00BB6858" w:rsidRPr="003C1D61" w:rsidRDefault="00B44E41"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C17E4E">
              <w:rPr>
                <w:rFonts w:asciiTheme="majorEastAsia" w:eastAsiaTheme="majorEastAsia" w:hAnsiTheme="majorEastAsia" w:hint="eastAsia"/>
                <w:sz w:val="20"/>
                <w:szCs w:val="20"/>
              </w:rPr>
              <w:t>6</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w:t>
            </w:r>
            <w:r w:rsidR="00C17E4E">
              <w:rPr>
                <w:rFonts w:asciiTheme="majorEastAsia" w:eastAsiaTheme="majorEastAsia" w:hAnsiTheme="majorEastAsia" w:hint="eastAsia"/>
                <w:sz w:val="20"/>
                <w:szCs w:val="20"/>
              </w:rPr>
              <w:t>4</w:t>
            </w:r>
          </w:p>
        </w:tc>
        <w:tc>
          <w:tcPr>
            <w:tcW w:w="1015" w:type="pct"/>
          </w:tcPr>
          <w:p w14:paraId="01AC68BE" w14:textId="2C7E8470" w:rsidR="00BB6858" w:rsidRPr="003C1D61" w:rsidRDefault="00B44E41"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Pr>
                <w:rFonts w:asciiTheme="majorEastAsia" w:eastAsiaTheme="majorEastAsia" w:hAnsiTheme="majorEastAsia" w:hint="eastAsia"/>
                <w:sz w:val="20"/>
                <w:szCs w:val="20"/>
              </w:rPr>
              <w:t>1</w:t>
            </w:r>
            <w:r>
              <w:rPr>
                <w:rFonts w:asciiTheme="majorEastAsia" w:eastAsiaTheme="majorEastAsia" w:hAnsiTheme="majorEastAsia"/>
                <w:sz w:val="20"/>
                <w:szCs w:val="20"/>
              </w:rPr>
              <w:t>5</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9</w:t>
            </w:r>
          </w:p>
        </w:tc>
        <w:tc>
          <w:tcPr>
            <w:tcW w:w="1017" w:type="pct"/>
          </w:tcPr>
          <w:p w14:paraId="4E3B00C9" w14:textId="64BB711E" w:rsidR="00BB6858" w:rsidRPr="003C1D61" w:rsidRDefault="00F5797E"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8F70A7">
              <w:rPr>
                <w:rFonts w:asciiTheme="majorEastAsia" w:eastAsiaTheme="majorEastAsia" w:hAnsiTheme="majorEastAsia" w:hint="eastAsia"/>
                <w:sz w:val="20"/>
                <w:szCs w:val="20"/>
              </w:rPr>
              <w:t>3</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w:t>
            </w:r>
            <w:r w:rsidR="008F70A7">
              <w:rPr>
                <w:rFonts w:asciiTheme="majorEastAsia" w:eastAsiaTheme="majorEastAsia" w:hAnsiTheme="majorEastAsia" w:hint="eastAsia"/>
                <w:sz w:val="20"/>
                <w:szCs w:val="20"/>
              </w:rPr>
              <w:t>2</w:t>
            </w:r>
          </w:p>
        </w:tc>
      </w:tr>
      <w:tr w:rsidR="00BB6858" w:rsidRPr="003C1D61" w14:paraId="6933AC46" w14:textId="77777777" w:rsidTr="00C510FB">
        <w:tc>
          <w:tcPr>
            <w:tcW w:w="469" w:type="pct"/>
            <w:vMerge w:val="restart"/>
            <w:vAlign w:val="center"/>
          </w:tcPr>
          <w:p w14:paraId="593CF272" w14:textId="77777777" w:rsidR="00BB6858" w:rsidRDefault="00BB6858" w:rsidP="00BB6858">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平成</w:t>
            </w:r>
          </w:p>
          <w:p w14:paraId="122DDBA7" w14:textId="77777777" w:rsidR="00BB6858" w:rsidRDefault="00BB6858" w:rsidP="00BB6858">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８年度</w:t>
            </w:r>
          </w:p>
          <w:p w14:paraId="04506027" w14:textId="77777777" w:rsidR="00BB6858" w:rsidRPr="003C1D61" w:rsidRDefault="00BB6858" w:rsidP="00BB6858">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以降</w:t>
            </w:r>
          </w:p>
        </w:tc>
        <w:tc>
          <w:tcPr>
            <w:tcW w:w="469" w:type="pct"/>
            <w:vAlign w:val="center"/>
          </w:tcPr>
          <w:p w14:paraId="1A855A6A" w14:textId="77777777" w:rsidR="00BB6858" w:rsidRPr="003C1D61" w:rsidRDefault="00BB6858" w:rsidP="00BB6858">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１寝室</w:t>
            </w:r>
          </w:p>
        </w:tc>
        <w:tc>
          <w:tcPr>
            <w:tcW w:w="1015" w:type="pct"/>
          </w:tcPr>
          <w:p w14:paraId="08EA485D" w14:textId="296601B7" w:rsidR="00BB6858" w:rsidRPr="003C1D61" w:rsidRDefault="00B44E41"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C17E4E">
              <w:rPr>
                <w:rFonts w:asciiTheme="majorEastAsia" w:eastAsiaTheme="majorEastAsia" w:hAnsiTheme="majorEastAsia" w:hint="eastAsia"/>
                <w:sz w:val="20"/>
                <w:szCs w:val="20"/>
              </w:rPr>
              <w:t>3</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w:t>
            </w:r>
            <w:r w:rsidR="00C17E4E">
              <w:rPr>
                <w:rFonts w:asciiTheme="majorEastAsia" w:eastAsiaTheme="majorEastAsia" w:hAnsiTheme="majorEastAsia" w:hint="eastAsia"/>
                <w:sz w:val="20"/>
                <w:szCs w:val="20"/>
              </w:rPr>
              <w:t>2</w:t>
            </w:r>
          </w:p>
        </w:tc>
        <w:tc>
          <w:tcPr>
            <w:tcW w:w="1015" w:type="pct"/>
          </w:tcPr>
          <w:p w14:paraId="1EE6BF93" w14:textId="74103C10" w:rsidR="00BB6858" w:rsidRPr="003C1D61" w:rsidRDefault="00B44E41"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C17E4E">
              <w:rPr>
                <w:rFonts w:asciiTheme="majorEastAsia" w:eastAsiaTheme="majorEastAsia" w:hAnsiTheme="majorEastAsia" w:hint="eastAsia"/>
                <w:sz w:val="20"/>
                <w:szCs w:val="20"/>
              </w:rPr>
              <w:t>3</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w:t>
            </w:r>
            <w:r w:rsidR="00C17E4E">
              <w:rPr>
                <w:rFonts w:asciiTheme="majorEastAsia" w:eastAsiaTheme="majorEastAsia" w:hAnsiTheme="majorEastAsia" w:hint="eastAsia"/>
                <w:sz w:val="20"/>
                <w:szCs w:val="20"/>
              </w:rPr>
              <w:t>2</w:t>
            </w:r>
          </w:p>
        </w:tc>
        <w:tc>
          <w:tcPr>
            <w:tcW w:w="1015" w:type="pct"/>
          </w:tcPr>
          <w:p w14:paraId="15502F30" w14:textId="414690A1" w:rsidR="00BB6858" w:rsidRPr="003C1D61" w:rsidRDefault="00B44E41"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Pr>
                <w:rFonts w:asciiTheme="majorEastAsia" w:eastAsiaTheme="majorEastAsia" w:hAnsiTheme="majorEastAsia" w:hint="eastAsia"/>
                <w:sz w:val="20"/>
                <w:szCs w:val="20"/>
              </w:rPr>
              <w:t>5</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3</w:t>
            </w:r>
          </w:p>
        </w:tc>
        <w:tc>
          <w:tcPr>
            <w:tcW w:w="1017" w:type="pct"/>
          </w:tcPr>
          <w:p w14:paraId="402F1489" w14:textId="51C1D469" w:rsidR="00BB6858" w:rsidRPr="003C1D61" w:rsidRDefault="00F5797E"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8F70A7">
              <w:rPr>
                <w:rFonts w:asciiTheme="majorEastAsia" w:eastAsiaTheme="majorEastAsia" w:hAnsiTheme="majorEastAsia" w:hint="eastAsia"/>
                <w:sz w:val="20"/>
                <w:szCs w:val="20"/>
              </w:rPr>
              <w:t>0</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w:t>
            </w:r>
            <w:r w:rsidR="008F70A7">
              <w:rPr>
                <w:rFonts w:asciiTheme="majorEastAsia" w:eastAsiaTheme="majorEastAsia" w:hAnsiTheme="majorEastAsia" w:hint="eastAsia"/>
                <w:sz w:val="20"/>
                <w:szCs w:val="20"/>
              </w:rPr>
              <w:t>0</w:t>
            </w:r>
          </w:p>
        </w:tc>
      </w:tr>
      <w:tr w:rsidR="00BB6858" w:rsidRPr="003C1D61" w14:paraId="196DB088" w14:textId="77777777" w:rsidTr="00C510FB">
        <w:tc>
          <w:tcPr>
            <w:tcW w:w="469" w:type="pct"/>
            <w:vMerge/>
          </w:tcPr>
          <w:p w14:paraId="7E64F7D5" w14:textId="77777777" w:rsidR="00BB6858" w:rsidRPr="003C1D61" w:rsidRDefault="00BB6858" w:rsidP="00BB6858">
            <w:pPr>
              <w:pStyle w:val="af0"/>
              <w:wordWrap/>
              <w:spacing w:line="240" w:lineRule="auto"/>
              <w:rPr>
                <w:rFonts w:asciiTheme="majorEastAsia" w:eastAsiaTheme="majorEastAsia" w:hAnsiTheme="majorEastAsia"/>
                <w:sz w:val="20"/>
                <w:szCs w:val="20"/>
              </w:rPr>
            </w:pPr>
          </w:p>
        </w:tc>
        <w:tc>
          <w:tcPr>
            <w:tcW w:w="469" w:type="pct"/>
            <w:vAlign w:val="center"/>
          </w:tcPr>
          <w:p w14:paraId="028490A2" w14:textId="77777777" w:rsidR="00BB6858" w:rsidRPr="003C1D61" w:rsidRDefault="00BB6858" w:rsidP="00BB6858">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２寝室</w:t>
            </w:r>
          </w:p>
        </w:tc>
        <w:tc>
          <w:tcPr>
            <w:tcW w:w="1015" w:type="pct"/>
          </w:tcPr>
          <w:p w14:paraId="32AD39D8" w14:textId="495C9070" w:rsidR="00BB6858" w:rsidRPr="003C1D61" w:rsidRDefault="00C17E4E"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1</w:t>
            </w:r>
            <w:r>
              <w:rPr>
                <w:rFonts w:asciiTheme="majorEastAsia" w:eastAsiaTheme="majorEastAsia" w:hAnsiTheme="majorEastAsia"/>
                <w:sz w:val="20"/>
                <w:szCs w:val="20"/>
              </w:rPr>
              <w:t>3</w:t>
            </w:r>
            <w:r w:rsidR="00BB6858" w:rsidRPr="003C1D61">
              <w:rPr>
                <w:rFonts w:asciiTheme="majorEastAsia" w:eastAsiaTheme="majorEastAsia" w:hAnsiTheme="majorEastAsia" w:hint="eastAsia"/>
                <w:sz w:val="20"/>
                <w:szCs w:val="20"/>
              </w:rPr>
              <w:t>／</w:t>
            </w:r>
            <w:r w:rsidR="00B44E41">
              <w:rPr>
                <w:rFonts w:asciiTheme="majorEastAsia" w:eastAsiaTheme="majorEastAsia" w:hAnsiTheme="majorEastAsia" w:hint="eastAsia"/>
                <w:sz w:val="20"/>
                <w:szCs w:val="20"/>
              </w:rPr>
              <w:t xml:space="preserve"> </w:t>
            </w:r>
            <w:r>
              <w:rPr>
                <w:rFonts w:asciiTheme="majorEastAsia" w:eastAsiaTheme="majorEastAsia" w:hAnsiTheme="majorEastAsia" w:hint="eastAsia"/>
                <w:sz w:val="20"/>
                <w:szCs w:val="20"/>
              </w:rPr>
              <w:t>8</w:t>
            </w:r>
          </w:p>
        </w:tc>
        <w:tc>
          <w:tcPr>
            <w:tcW w:w="1015" w:type="pct"/>
          </w:tcPr>
          <w:p w14:paraId="3A90E6A4" w14:textId="36EBF075" w:rsidR="00BB6858" w:rsidRPr="003C1D61" w:rsidRDefault="00C17E4E"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2</w:t>
            </w:r>
            <w:r>
              <w:rPr>
                <w:rFonts w:asciiTheme="majorEastAsia" w:eastAsiaTheme="majorEastAsia" w:hAnsiTheme="majorEastAsia"/>
                <w:sz w:val="20"/>
                <w:szCs w:val="20"/>
              </w:rPr>
              <w:t>9</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1</w:t>
            </w:r>
            <w:r>
              <w:rPr>
                <w:rFonts w:asciiTheme="majorEastAsia" w:eastAsiaTheme="majorEastAsia" w:hAnsiTheme="majorEastAsia"/>
                <w:sz w:val="20"/>
                <w:szCs w:val="20"/>
              </w:rPr>
              <w:t>8</w:t>
            </w:r>
          </w:p>
        </w:tc>
        <w:tc>
          <w:tcPr>
            <w:tcW w:w="1015" w:type="pct"/>
          </w:tcPr>
          <w:p w14:paraId="63ED03E2" w14:textId="4B2758DD" w:rsidR="00BB6858" w:rsidRPr="003C1D61" w:rsidRDefault="00B44E41"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Pr>
                <w:rFonts w:asciiTheme="majorEastAsia" w:eastAsiaTheme="majorEastAsia" w:hAnsiTheme="majorEastAsia" w:hint="eastAsia"/>
                <w:sz w:val="20"/>
                <w:szCs w:val="20"/>
              </w:rPr>
              <w:t>1</w:t>
            </w:r>
            <w:r>
              <w:rPr>
                <w:rFonts w:asciiTheme="majorEastAsia" w:eastAsiaTheme="majorEastAsia" w:hAnsiTheme="majorEastAsia"/>
                <w:sz w:val="20"/>
                <w:szCs w:val="20"/>
              </w:rPr>
              <w:t>8</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1</w:t>
            </w:r>
            <w:r>
              <w:rPr>
                <w:rFonts w:asciiTheme="majorEastAsia" w:eastAsiaTheme="majorEastAsia" w:hAnsiTheme="majorEastAsia"/>
                <w:sz w:val="20"/>
                <w:szCs w:val="20"/>
              </w:rPr>
              <w:t>1</w:t>
            </w:r>
          </w:p>
        </w:tc>
        <w:tc>
          <w:tcPr>
            <w:tcW w:w="1017" w:type="pct"/>
          </w:tcPr>
          <w:p w14:paraId="16BADAEF" w14:textId="29C22615" w:rsidR="00BB6858" w:rsidRPr="003C1D61" w:rsidRDefault="00F5797E"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8F70A7">
              <w:rPr>
                <w:rFonts w:asciiTheme="majorEastAsia" w:eastAsiaTheme="majorEastAsia" w:hAnsiTheme="majorEastAsia" w:hint="eastAsia"/>
                <w:sz w:val="20"/>
                <w:szCs w:val="20"/>
              </w:rPr>
              <w:t>0</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w:t>
            </w:r>
            <w:r w:rsidR="008F70A7">
              <w:rPr>
                <w:rFonts w:asciiTheme="majorEastAsia" w:eastAsiaTheme="majorEastAsia" w:hAnsiTheme="majorEastAsia" w:hint="eastAsia"/>
                <w:sz w:val="20"/>
                <w:szCs w:val="20"/>
              </w:rPr>
              <w:t>0</w:t>
            </w:r>
          </w:p>
        </w:tc>
      </w:tr>
      <w:tr w:rsidR="00BB6858" w:rsidRPr="003C1D61" w14:paraId="0F87B56E" w14:textId="77777777" w:rsidTr="00C510FB">
        <w:tc>
          <w:tcPr>
            <w:tcW w:w="469" w:type="pct"/>
            <w:vMerge/>
          </w:tcPr>
          <w:p w14:paraId="201A239B" w14:textId="77777777" w:rsidR="00BB6858" w:rsidRPr="003C1D61" w:rsidRDefault="00BB6858" w:rsidP="00BB6858">
            <w:pPr>
              <w:pStyle w:val="af0"/>
              <w:wordWrap/>
              <w:spacing w:line="240" w:lineRule="auto"/>
              <w:rPr>
                <w:rFonts w:asciiTheme="majorEastAsia" w:eastAsiaTheme="majorEastAsia" w:hAnsiTheme="majorEastAsia"/>
                <w:sz w:val="20"/>
                <w:szCs w:val="20"/>
              </w:rPr>
            </w:pPr>
          </w:p>
        </w:tc>
        <w:tc>
          <w:tcPr>
            <w:tcW w:w="469" w:type="pct"/>
            <w:vAlign w:val="center"/>
          </w:tcPr>
          <w:p w14:paraId="25D4AEC0" w14:textId="77777777" w:rsidR="00BB6858" w:rsidRPr="003C1D61" w:rsidRDefault="00BB6858" w:rsidP="00BB6858">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３寝室</w:t>
            </w:r>
          </w:p>
        </w:tc>
        <w:tc>
          <w:tcPr>
            <w:tcW w:w="1015" w:type="pct"/>
          </w:tcPr>
          <w:p w14:paraId="6B40D37D" w14:textId="7F1DF30C" w:rsidR="00BB6858" w:rsidRPr="003C1D61" w:rsidRDefault="00C17E4E"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1</w:t>
            </w:r>
            <w:r>
              <w:rPr>
                <w:rFonts w:asciiTheme="majorEastAsia" w:eastAsiaTheme="majorEastAsia" w:hAnsiTheme="majorEastAsia"/>
                <w:sz w:val="20"/>
                <w:szCs w:val="20"/>
              </w:rPr>
              <w:t>4</w:t>
            </w:r>
            <w:r w:rsidR="00BB6858" w:rsidRPr="003C1D61">
              <w:rPr>
                <w:rFonts w:asciiTheme="majorEastAsia" w:eastAsiaTheme="majorEastAsia" w:hAnsiTheme="majorEastAsia" w:hint="eastAsia"/>
                <w:sz w:val="20"/>
                <w:szCs w:val="20"/>
              </w:rPr>
              <w:t>／</w:t>
            </w:r>
            <w:r w:rsidR="00B44E41">
              <w:rPr>
                <w:rFonts w:asciiTheme="majorEastAsia" w:eastAsiaTheme="majorEastAsia" w:hAnsiTheme="majorEastAsia" w:hint="eastAsia"/>
                <w:sz w:val="20"/>
                <w:szCs w:val="20"/>
              </w:rPr>
              <w:t xml:space="preserve"> </w:t>
            </w:r>
            <w:r>
              <w:rPr>
                <w:rFonts w:asciiTheme="majorEastAsia" w:eastAsiaTheme="majorEastAsia" w:hAnsiTheme="majorEastAsia" w:hint="eastAsia"/>
                <w:sz w:val="20"/>
                <w:szCs w:val="20"/>
              </w:rPr>
              <w:t>9</w:t>
            </w:r>
          </w:p>
        </w:tc>
        <w:tc>
          <w:tcPr>
            <w:tcW w:w="1015" w:type="pct"/>
          </w:tcPr>
          <w:p w14:paraId="30FE5726" w14:textId="7986F619" w:rsidR="00BB6858" w:rsidRPr="003C1D61" w:rsidRDefault="00C17E4E"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3</w:t>
            </w:r>
            <w:r>
              <w:rPr>
                <w:rFonts w:asciiTheme="majorEastAsia" w:eastAsiaTheme="majorEastAsia" w:hAnsiTheme="majorEastAsia"/>
                <w:sz w:val="20"/>
                <w:szCs w:val="20"/>
              </w:rPr>
              <w:t>6</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2</w:t>
            </w:r>
            <w:r>
              <w:rPr>
                <w:rFonts w:asciiTheme="majorEastAsia" w:eastAsiaTheme="majorEastAsia" w:hAnsiTheme="majorEastAsia"/>
                <w:sz w:val="20"/>
                <w:szCs w:val="20"/>
              </w:rPr>
              <w:t>2</w:t>
            </w:r>
          </w:p>
        </w:tc>
        <w:tc>
          <w:tcPr>
            <w:tcW w:w="1015" w:type="pct"/>
          </w:tcPr>
          <w:p w14:paraId="286226A5" w14:textId="3F88F119" w:rsidR="00BB6858" w:rsidRPr="003C1D61" w:rsidRDefault="00B44E41"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Pr>
                <w:rFonts w:asciiTheme="majorEastAsia" w:eastAsiaTheme="majorEastAsia" w:hAnsiTheme="majorEastAsia" w:hint="eastAsia"/>
                <w:sz w:val="20"/>
                <w:szCs w:val="20"/>
              </w:rPr>
              <w:t>4</w:t>
            </w:r>
            <w:r>
              <w:rPr>
                <w:rFonts w:asciiTheme="majorEastAsia" w:eastAsiaTheme="majorEastAsia" w:hAnsiTheme="majorEastAsia"/>
                <w:sz w:val="20"/>
                <w:szCs w:val="20"/>
              </w:rPr>
              <w:t>1</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2</w:t>
            </w:r>
            <w:r>
              <w:rPr>
                <w:rFonts w:asciiTheme="majorEastAsia" w:eastAsiaTheme="majorEastAsia" w:hAnsiTheme="majorEastAsia"/>
                <w:sz w:val="20"/>
                <w:szCs w:val="20"/>
              </w:rPr>
              <w:t>5</w:t>
            </w:r>
          </w:p>
        </w:tc>
        <w:tc>
          <w:tcPr>
            <w:tcW w:w="1017" w:type="pct"/>
          </w:tcPr>
          <w:p w14:paraId="5871599D" w14:textId="46B12403" w:rsidR="00BB6858" w:rsidRPr="003C1D61" w:rsidRDefault="00F5797E"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8F70A7">
              <w:rPr>
                <w:rFonts w:asciiTheme="majorEastAsia" w:eastAsiaTheme="majorEastAsia" w:hAnsiTheme="majorEastAsia" w:hint="eastAsia"/>
                <w:sz w:val="20"/>
                <w:szCs w:val="20"/>
              </w:rPr>
              <w:t>0</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w:t>
            </w:r>
            <w:r w:rsidR="008F70A7">
              <w:rPr>
                <w:rFonts w:asciiTheme="majorEastAsia" w:eastAsiaTheme="majorEastAsia" w:hAnsiTheme="majorEastAsia" w:hint="eastAsia"/>
                <w:sz w:val="20"/>
                <w:szCs w:val="20"/>
              </w:rPr>
              <w:t>0</w:t>
            </w:r>
          </w:p>
        </w:tc>
      </w:tr>
      <w:tr w:rsidR="00BB6858" w:rsidRPr="003C1D61" w14:paraId="7D1D7500" w14:textId="77777777" w:rsidTr="00C510FB">
        <w:tc>
          <w:tcPr>
            <w:tcW w:w="469" w:type="pct"/>
            <w:vMerge/>
          </w:tcPr>
          <w:p w14:paraId="6447E4D2" w14:textId="77777777" w:rsidR="00BB6858" w:rsidRPr="003C1D61" w:rsidRDefault="00BB6858" w:rsidP="00BB6858">
            <w:pPr>
              <w:pStyle w:val="af0"/>
              <w:wordWrap/>
              <w:spacing w:line="240" w:lineRule="auto"/>
              <w:rPr>
                <w:rFonts w:asciiTheme="majorEastAsia" w:eastAsiaTheme="majorEastAsia" w:hAnsiTheme="majorEastAsia"/>
                <w:sz w:val="20"/>
                <w:szCs w:val="20"/>
              </w:rPr>
            </w:pPr>
          </w:p>
        </w:tc>
        <w:tc>
          <w:tcPr>
            <w:tcW w:w="469" w:type="pct"/>
            <w:vAlign w:val="center"/>
          </w:tcPr>
          <w:p w14:paraId="35223E68" w14:textId="77777777" w:rsidR="00BB6858" w:rsidRPr="003C1D61" w:rsidRDefault="00BB6858" w:rsidP="00BB6858">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４寝室</w:t>
            </w:r>
          </w:p>
        </w:tc>
        <w:tc>
          <w:tcPr>
            <w:tcW w:w="1015" w:type="pct"/>
          </w:tcPr>
          <w:p w14:paraId="7DC0E7C1" w14:textId="5A0B892E" w:rsidR="00BB6858" w:rsidRPr="003C1D61" w:rsidRDefault="00B44E41"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C17E4E">
              <w:rPr>
                <w:rFonts w:asciiTheme="majorEastAsia" w:eastAsiaTheme="majorEastAsia" w:hAnsiTheme="majorEastAsia" w:hint="eastAsia"/>
                <w:sz w:val="20"/>
                <w:szCs w:val="20"/>
              </w:rPr>
              <w:t>0</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w:t>
            </w:r>
            <w:r w:rsidR="00C17E4E">
              <w:rPr>
                <w:rFonts w:asciiTheme="majorEastAsia" w:eastAsiaTheme="majorEastAsia" w:hAnsiTheme="majorEastAsia" w:hint="eastAsia"/>
                <w:sz w:val="20"/>
                <w:szCs w:val="20"/>
              </w:rPr>
              <w:t>0</w:t>
            </w:r>
          </w:p>
        </w:tc>
        <w:tc>
          <w:tcPr>
            <w:tcW w:w="1015" w:type="pct"/>
          </w:tcPr>
          <w:p w14:paraId="6C87DE5B" w14:textId="190E3E33" w:rsidR="00BB6858" w:rsidRPr="003C1D61" w:rsidRDefault="00B44E41"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C17E4E">
              <w:rPr>
                <w:rFonts w:asciiTheme="majorEastAsia" w:eastAsiaTheme="majorEastAsia" w:hAnsiTheme="majorEastAsia" w:hint="eastAsia"/>
                <w:sz w:val="20"/>
                <w:szCs w:val="20"/>
              </w:rPr>
              <w:t>6</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w:t>
            </w:r>
            <w:r w:rsidR="00C17E4E">
              <w:rPr>
                <w:rFonts w:asciiTheme="majorEastAsia" w:eastAsiaTheme="majorEastAsia" w:hAnsiTheme="majorEastAsia" w:hint="eastAsia"/>
                <w:sz w:val="20"/>
                <w:szCs w:val="20"/>
              </w:rPr>
              <w:t>4</w:t>
            </w:r>
          </w:p>
        </w:tc>
        <w:tc>
          <w:tcPr>
            <w:tcW w:w="1015" w:type="pct"/>
          </w:tcPr>
          <w:p w14:paraId="336A4404" w14:textId="24B2FEDD" w:rsidR="00BB6858" w:rsidRPr="003C1D61" w:rsidRDefault="00B44E41"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Pr>
                <w:rFonts w:asciiTheme="majorEastAsia" w:eastAsiaTheme="majorEastAsia" w:hAnsiTheme="majorEastAsia" w:hint="eastAsia"/>
                <w:sz w:val="20"/>
                <w:szCs w:val="20"/>
              </w:rPr>
              <w:t>6</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4</w:t>
            </w:r>
          </w:p>
        </w:tc>
        <w:tc>
          <w:tcPr>
            <w:tcW w:w="1017" w:type="pct"/>
          </w:tcPr>
          <w:p w14:paraId="0EC02A25" w14:textId="2F50D6CD" w:rsidR="00BB6858" w:rsidRPr="003C1D61" w:rsidRDefault="00F5797E"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8F70A7">
              <w:rPr>
                <w:rFonts w:asciiTheme="majorEastAsia" w:eastAsiaTheme="majorEastAsia" w:hAnsiTheme="majorEastAsia" w:hint="eastAsia"/>
                <w:sz w:val="20"/>
                <w:szCs w:val="20"/>
              </w:rPr>
              <w:t>0</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w:t>
            </w:r>
            <w:r>
              <w:rPr>
                <w:rFonts w:asciiTheme="majorEastAsia" w:eastAsiaTheme="majorEastAsia" w:hAnsiTheme="majorEastAsia"/>
                <w:sz w:val="20"/>
                <w:szCs w:val="20"/>
              </w:rPr>
              <w:t>0</w:t>
            </w:r>
          </w:p>
        </w:tc>
      </w:tr>
    </w:tbl>
    <w:p w14:paraId="6E1E7D9A" w14:textId="77777777" w:rsidR="009B79EC" w:rsidRPr="00B128E7" w:rsidRDefault="009B79EC" w:rsidP="009B79EC">
      <w:pPr>
        <w:pStyle w:val="af0"/>
        <w:rPr>
          <w:rFonts w:asciiTheme="majorEastAsia" w:eastAsiaTheme="majorEastAsia" w:hAnsiTheme="majorEastAsia"/>
          <w:sz w:val="20"/>
          <w:szCs w:val="20"/>
        </w:rPr>
      </w:pPr>
    </w:p>
    <w:p w14:paraId="22C57FD9" w14:textId="77777777" w:rsidR="009B79EC" w:rsidRDefault="009B79EC" w:rsidP="009B79EC">
      <w:pPr>
        <w:pStyle w:val="af0"/>
        <w:wordWrap/>
        <w:spacing w:line="240" w:lineRule="auto"/>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（表２）</w:t>
      </w:r>
      <w:r>
        <w:rPr>
          <w:rFonts w:asciiTheme="majorEastAsia" w:eastAsiaTheme="majorEastAsia" w:hAnsiTheme="majorEastAsia" w:hint="eastAsia"/>
          <w:sz w:val="20"/>
          <w:szCs w:val="20"/>
        </w:rPr>
        <w:t xml:space="preserve">に対応する見込み戸数 </w:t>
      </w:r>
      <w:r>
        <w:rPr>
          <w:rFonts w:asciiTheme="majorEastAsia" w:eastAsiaTheme="majorEastAsia" w:hAnsiTheme="majorEastAsia"/>
          <w:sz w:val="20"/>
          <w:szCs w:val="20"/>
        </w:rPr>
        <w:t xml:space="preserve">        </w:t>
      </w:r>
      <w:r>
        <w:rPr>
          <w:rFonts w:asciiTheme="majorEastAsia" w:eastAsiaTheme="majorEastAsia" w:hAnsiTheme="majorEastAsia" w:hint="eastAsia"/>
          <w:sz w:val="20"/>
          <w:szCs w:val="20"/>
        </w:rPr>
        <w:t xml:space="preserve">　　　　　　　　　　　</w:t>
      </w:r>
      <w:r w:rsidRPr="009B79EC">
        <w:rPr>
          <w:rFonts w:asciiTheme="majorEastAsia" w:eastAsiaTheme="majorEastAsia" w:hAnsiTheme="majorEastAsia" w:hint="eastAsia"/>
          <w:sz w:val="20"/>
          <w:szCs w:val="20"/>
        </w:rPr>
        <w:t>（単位：</w:t>
      </w:r>
      <w:r>
        <w:rPr>
          <w:rFonts w:asciiTheme="majorEastAsia" w:eastAsiaTheme="majorEastAsia" w:hAnsiTheme="majorEastAsia" w:hint="eastAsia"/>
          <w:sz w:val="20"/>
          <w:szCs w:val="20"/>
        </w:rPr>
        <w:t>戸、１年目／２年目以降</w:t>
      </w:r>
      <w:r w:rsidRPr="009B79EC">
        <w:rPr>
          <w:rFonts w:asciiTheme="majorEastAsia" w:eastAsiaTheme="majorEastAsia" w:hAnsiTheme="majorEastAsia" w:hint="eastAsia"/>
          <w:sz w:val="20"/>
          <w:szCs w:val="20"/>
        </w:rPr>
        <w:t>）</w:t>
      </w:r>
    </w:p>
    <w:tbl>
      <w:tblPr>
        <w:tblStyle w:val="af2"/>
        <w:tblW w:w="5000" w:type="pct"/>
        <w:tblLook w:val="04A0" w:firstRow="1" w:lastRow="0" w:firstColumn="1" w:lastColumn="0" w:noHBand="0" w:noVBand="1"/>
      </w:tblPr>
      <w:tblGrid>
        <w:gridCol w:w="2550"/>
        <w:gridCol w:w="2549"/>
        <w:gridCol w:w="3961"/>
      </w:tblGrid>
      <w:tr w:rsidR="009B79EC" w14:paraId="32945E36" w14:textId="77777777" w:rsidTr="003C1D61">
        <w:tc>
          <w:tcPr>
            <w:tcW w:w="1407" w:type="pct"/>
            <w:vAlign w:val="center"/>
          </w:tcPr>
          <w:p w14:paraId="0DC667E6" w14:textId="77777777" w:rsidR="009B79EC" w:rsidRDefault="009B79EC" w:rsidP="003C1D61">
            <w:pPr>
              <w:pStyle w:val="af0"/>
              <w:wordWrap/>
              <w:spacing w:line="240" w:lineRule="auto"/>
              <w:jc w:val="center"/>
              <w:rPr>
                <w:rFonts w:asciiTheme="majorEastAsia" w:eastAsiaTheme="majorEastAsia" w:hAnsiTheme="majorEastAsia"/>
                <w:sz w:val="20"/>
                <w:szCs w:val="20"/>
              </w:rPr>
            </w:pPr>
            <w:r w:rsidRPr="003C1D61">
              <w:rPr>
                <w:rFonts w:asciiTheme="majorEastAsia" w:eastAsiaTheme="majorEastAsia" w:hAnsiTheme="majorEastAsia" w:cs="ＭＳ Ｐゴシック" w:hint="eastAsia"/>
                <w:sz w:val="20"/>
                <w:szCs w:val="20"/>
              </w:rPr>
              <w:t>残置物処理</w:t>
            </w:r>
          </w:p>
        </w:tc>
        <w:tc>
          <w:tcPr>
            <w:tcW w:w="1407" w:type="pct"/>
            <w:vAlign w:val="center"/>
          </w:tcPr>
          <w:p w14:paraId="0F8CA1A6" w14:textId="77777777" w:rsidR="009B79EC" w:rsidRDefault="009B79EC" w:rsidP="003C1D61">
            <w:pPr>
              <w:pStyle w:val="af0"/>
              <w:wordWrap/>
              <w:spacing w:line="240" w:lineRule="auto"/>
              <w:jc w:val="center"/>
              <w:rPr>
                <w:rFonts w:asciiTheme="majorEastAsia" w:eastAsiaTheme="majorEastAsia" w:hAnsiTheme="majorEastAsia"/>
                <w:sz w:val="20"/>
                <w:szCs w:val="20"/>
              </w:rPr>
            </w:pPr>
            <w:r w:rsidRPr="003C1D61">
              <w:rPr>
                <w:rFonts w:asciiTheme="majorEastAsia" w:eastAsiaTheme="majorEastAsia" w:hAnsiTheme="majorEastAsia" w:cs="ＭＳ Ｐゴシック" w:hint="eastAsia"/>
                <w:sz w:val="20"/>
                <w:szCs w:val="20"/>
              </w:rPr>
              <w:t>特殊清掃</w:t>
            </w:r>
          </w:p>
        </w:tc>
        <w:tc>
          <w:tcPr>
            <w:tcW w:w="2186" w:type="pct"/>
            <w:vAlign w:val="center"/>
          </w:tcPr>
          <w:p w14:paraId="21220E89" w14:textId="77777777" w:rsidR="009B79EC" w:rsidRDefault="009B79EC" w:rsidP="003C1D61">
            <w:pPr>
              <w:pStyle w:val="af0"/>
              <w:wordWrap/>
              <w:spacing w:line="240" w:lineRule="auto"/>
              <w:jc w:val="center"/>
              <w:rPr>
                <w:rFonts w:asciiTheme="majorEastAsia" w:eastAsiaTheme="majorEastAsia" w:hAnsiTheme="majorEastAsia"/>
                <w:sz w:val="20"/>
                <w:szCs w:val="20"/>
              </w:rPr>
            </w:pPr>
            <w:r w:rsidRPr="003C1D61">
              <w:rPr>
                <w:rFonts w:asciiTheme="majorEastAsia" w:eastAsiaTheme="majorEastAsia" w:hAnsiTheme="majorEastAsia" w:cs="ＭＳ Ｐゴシック" w:hint="eastAsia"/>
                <w:sz w:val="20"/>
                <w:szCs w:val="20"/>
              </w:rPr>
              <w:t>入居開始日以降の辞退（鍵交換等）</w:t>
            </w:r>
          </w:p>
        </w:tc>
      </w:tr>
      <w:tr w:rsidR="00BB6858" w14:paraId="422C9295" w14:textId="77777777" w:rsidTr="00C510FB">
        <w:tc>
          <w:tcPr>
            <w:tcW w:w="1407" w:type="pct"/>
          </w:tcPr>
          <w:p w14:paraId="00EEF930" w14:textId="793D12D1" w:rsidR="00BB6858" w:rsidRDefault="006F5583"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4</w:t>
            </w:r>
            <w:r>
              <w:rPr>
                <w:rFonts w:asciiTheme="majorEastAsia" w:eastAsiaTheme="majorEastAsia" w:hAnsiTheme="majorEastAsia"/>
                <w:sz w:val="20"/>
                <w:szCs w:val="20"/>
              </w:rPr>
              <w:t>9</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w:t>
            </w:r>
            <w:r>
              <w:rPr>
                <w:rFonts w:asciiTheme="majorEastAsia" w:eastAsiaTheme="majorEastAsia" w:hAnsiTheme="majorEastAsia"/>
                <w:sz w:val="20"/>
                <w:szCs w:val="20"/>
              </w:rPr>
              <w:t>3</w:t>
            </w:r>
          </w:p>
        </w:tc>
        <w:tc>
          <w:tcPr>
            <w:tcW w:w="1407" w:type="pct"/>
          </w:tcPr>
          <w:p w14:paraId="6ADA696C" w14:textId="5B7001E4" w:rsidR="00BB6858" w:rsidRDefault="006F5583"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4</w:t>
            </w:r>
            <w:r>
              <w:rPr>
                <w:rFonts w:asciiTheme="majorEastAsia" w:eastAsiaTheme="majorEastAsia" w:hAnsiTheme="majorEastAsia"/>
                <w:sz w:val="20"/>
                <w:szCs w:val="20"/>
              </w:rPr>
              <w:t>5</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2</w:t>
            </w:r>
            <w:r>
              <w:rPr>
                <w:rFonts w:asciiTheme="majorEastAsia" w:eastAsiaTheme="majorEastAsia" w:hAnsiTheme="majorEastAsia"/>
                <w:sz w:val="20"/>
                <w:szCs w:val="20"/>
              </w:rPr>
              <w:t>8</w:t>
            </w:r>
          </w:p>
        </w:tc>
        <w:tc>
          <w:tcPr>
            <w:tcW w:w="2186" w:type="pct"/>
          </w:tcPr>
          <w:p w14:paraId="580B3CE9" w14:textId="2DB73DA7" w:rsidR="00BB6858" w:rsidRDefault="006F5583"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5</w:t>
            </w:r>
            <w:r w:rsidR="00F766C9">
              <w:rPr>
                <w:rFonts w:asciiTheme="majorEastAsia" w:eastAsiaTheme="majorEastAsia" w:hAnsiTheme="majorEastAsia" w:hint="eastAsia"/>
                <w:sz w:val="20"/>
                <w:szCs w:val="20"/>
              </w:rPr>
              <w:t>2</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3</w:t>
            </w:r>
            <w:r>
              <w:rPr>
                <w:rFonts w:asciiTheme="majorEastAsia" w:eastAsiaTheme="majorEastAsia" w:hAnsiTheme="majorEastAsia"/>
                <w:sz w:val="20"/>
                <w:szCs w:val="20"/>
              </w:rPr>
              <w:t>2</w:t>
            </w:r>
          </w:p>
        </w:tc>
      </w:tr>
    </w:tbl>
    <w:p w14:paraId="43003319" w14:textId="4ED7F374" w:rsidR="009B79EC" w:rsidRDefault="009B79EC" w:rsidP="009B79EC">
      <w:pPr>
        <w:pStyle w:val="af0"/>
        <w:wordWrap/>
        <w:spacing w:line="240" w:lineRule="auto"/>
        <w:rPr>
          <w:rFonts w:asciiTheme="majorEastAsia" w:eastAsiaTheme="majorEastAsia" w:hAnsiTheme="majorEastAsia"/>
          <w:sz w:val="20"/>
          <w:szCs w:val="20"/>
        </w:rPr>
      </w:pPr>
    </w:p>
    <w:p w14:paraId="4DA39064" w14:textId="77777777" w:rsidR="00B741AF" w:rsidRPr="00B128E7" w:rsidRDefault="00B741AF" w:rsidP="009B79EC">
      <w:pPr>
        <w:pStyle w:val="af0"/>
        <w:wordWrap/>
        <w:spacing w:line="240" w:lineRule="auto"/>
        <w:rPr>
          <w:rFonts w:asciiTheme="majorEastAsia" w:eastAsiaTheme="majorEastAsia" w:hAnsiTheme="majorEastAsia"/>
          <w:sz w:val="20"/>
          <w:szCs w:val="20"/>
        </w:rPr>
      </w:pPr>
    </w:p>
    <w:p w14:paraId="79B51F2B" w14:textId="77777777" w:rsidR="009B79EC" w:rsidRDefault="009B79EC" w:rsidP="009B79EC">
      <w:pPr>
        <w:pStyle w:val="af0"/>
        <w:wordWrap/>
        <w:spacing w:line="240" w:lineRule="auto"/>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lastRenderedPageBreak/>
        <w:t>（表３）</w:t>
      </w:r>
      <w:r>
        <w:rPr>
          <w:rFonts w:asciiTheme="majorEastAsia" w:eastAsiaTheme="majorEastAsia" w:hAnsiTheme="majorEastAsia" w:hint="eastAsia"/>
          <w:bCs/>
          <w:sz w:val="20"/>
          <w:szCs w:val="20"/>
        </w:rPr>
        <w:t>に対応する見込み戸数</w:t>
      </w:r>
      <w:r>
        <w:rPr>
          <w:rFonts w:asciiTheme="majorEastAsia" w:eastAsiaTheme="majorEastAsia" w:hAnsiTheme="majorEastAsia" w:hint="eastAsia"/>
          <w:sz w:val="20"/>
          <w:szCs w:val="20"/>
        </w:rPr>
        <w:t xml:space="preserve"> </w:t>
      </w:r>
      <w:r>
        <w:rPr>
          <w:rFonts w:asciiTheme="majorEastAsia" w:eastAsiaTheme="majorEastAsia" w:hAnsiTheme="majorEastAsia"/>
          <w:sz w:val="20"/>
          <w:szCs w:val="20"/>
        </w:rPr>
        <w:t xml:space="preserve">                   </w:t>
      </w:r>
      <w:r>
        <w:rPr>
          <w:rFonts w:asciiTheme="majorEastAsia" w:eastAsiaTheme="majorEastAsia" w:hAnsiTheme="majorEastAsia" w:hint="eastAsia"/>
          <w:sz w:val="20"/>
          <w:szCs w:val="20"/>
        </w:rPr>
        <w:t xml:space="preserve">　　　　　　　　　　　　　　　</w:t>
      </w:r>
      <w:r>
        <w:rPr>
          <w:rFonts w:asciiTheme="majorEastAsia" w:eastAsiaTheme="majorEastAsia" w:hAnsiTheme="majorEastAsia"/>
          <w:sz w:val="20"/>
          <w:szCs w:val="20"/>
        </w:rPr>
        <w:t xml:space="preserve"> </w:t>
      </w:r>
      <w:r>
        <w:rPr>
          <w:rFonts w:asciiTheme="majorEastAsia" w:eastAsiaTheme="majorEastAsia" w:hAnsiTheme="majorEastAsia" w:hint="eastAsia"/>
          <w:sz w:val="20"/>
          <w:szCs w:val="20"/>
        </w:rPr>
        <w:t>（単位：戸）</w:t>
      </w:r>
    </w:p>
    <w:tbl>
      <w:tblPr>
        <w:tblStyle w:val="af2"/>
        <w:tblW w:w="5000" w:type="pct"/>
        <w:tblLook w:val="04A0" w:firstRow="1" w:lastRow="0" w:firstColumn="1" w:lastColumn="0" w:noHBand="0" w:noVBand="1"/>
      </w:tblPr>
      <w:tblGrid>
        <w:gridCol w:w="1812"/>
        <w:gridCol w:w="1812"/>
        <w:gridCol w:w="1812"/>
        <w:gridCol w:w="1812"/>
        <w:gridCol w:w="1812"/>
      </w:tblGrid>
      <w:tr w:rsidR="009B79EC" w14:paraId="0F42449F" w14:textId="77777777" w:rsidTr="003C1D61">
        <w:tc>
          <w:tcPr>
            <w:tcW w:w="1000" w:type="pct"/>
          </w:tcPr>
          <w:p w14:paraId="3479B3B3" w14:textId="77777777" w:rsidR="009B79EC" w:rsidRDefault="009B79EC" w:rsidP="003C1D61">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令和９年度</w:t>
            </w:r>
          </w:p>
        </w:tc>
        <w:tc>
          <w:tcPr>
            <w:tcW w:w="1000" w:type="pct"/>
          </w:tcPr>
          <w:p w14:paraId="3BEFB644" w14:textId="77777777" w:rsidR="009B79EC" w:rsidRDefault="009B79EC" w:rsidP="003C1D61">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令和1</w:t>
            </w:r>
            <w:r>
              <w:rPr>
                <w:rFonts w:asciiTheme="majorEastAsia" w:eastAsiaTheme="majorEastAsia" w:hAnsiTheme="majorEastAsia"/>
                <w:sz w:val="20"/>
                <w:szCs w:val="20"/>
              </w:rPr>
              <w:t>0</w:t>
            </w:r>
            <w:r>
              <w:rPr>
                <w:rFonts w:asciiTheme="majorEastAsia" w:eastAsiaTheme="majorEastAsia" w:hAnsiTheme="majorEastAsia" w:hint="eastAsia"/>
                <w:sz w:val="20"/>
                <w:szCs w:val="20"/>
              </w:rPr>
              <w:t>年度</w:t>
            </w:r>
          </w:p>
        </w:tc>
        <w:tc>
          <w:tcPr>
            <w:tcW w:w="1000" w:type="pct"/>
          </w:tcPr>
          <w:p w14:paraId="7630192E" w14:textId="77777777" w:rsidR="009B79EC" w:rsidRDefault="009B79EC" w:rsidP="003C1D61">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令和1</w:t>
            </w:r>
            <w:r>
              <w:rPr>
                <w:rFonts w:asciiTheme="majorEastAsia" w:eastAsiaTheme="majorEastAsia" w:hAnsiTheme="majorEastAsia"/>
                <w:sz w:val="20"/>
                <w:szCs w:val="20"/>
              </w:rPr>
              <w:t>1</w:t>
            </w:r>
            <w:r>
              <w:rPr>
                <w:rFonts w:asciiTheme="majorEastAsia" w:eastAsiaTheme="majorEastAsia" w:hAnsiTheme="majorEastAsia" w:hint="eastAsia"/>
                <w:sz w:val="20"/>
                <w:szCs w:val="20"/>
              </w:rPr>
              <w:t>年度</w:t>
            </w:r>
          </w:p>
        </w:tc>
        <w:tc>
          <w:tcPr>
            <w:tcW w:w="1000" w:type="pct"/>
          </w:tcPr>
          <w:p w14:paraId="2E42E8AE" w14:textId="77777777" w:rsidR="009B79EC" w:rsidRDefault="009B79EC" w:rsidP="003C1D61">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令和1</w:t>
            </w:r>
            <w:r>
              <w:rPr>
                <w:rFonts w:asciiTheme="majorEastAsia" w:eastAsiaTheme="majorEastAsia" w:hAnsiTheme="majorEastAsia"/>
                <w:sz w:val="20"/>
                <w:szCs w:val="20"/>
              </w:rPr>
              <w:t>2</w:t>
            </w:r>
            <w:r>
              <w:rPr>
                <w:rFonts w:asciiTheme="majorEastAsia" w:eastAsiaTheme="majorEastAsia" w:hAnsiTheme="majorEastAsia" w:hint="eastAsia"/>
                <w:sz w:val="20"/>
                <w:szCs w:val="20"/>
              </w:rPr>
              <w:t>年度</w:t>
            </w:r>
          </w:p>
        </w:tc>
        <w:tc>
          <w:tcPr>
            <w:tcW w:w="1000" w:type="pct"/>
          </w:tcPr>
          <w:p w14:paraId="57E53580" w14:textId="77777777" w:rsidR="009B79EC" w:rsidRDefault="009B79EC" w:rsidP="003C1D61">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令和1</w:t>
            </w:r>
            <w:r>
              <w:rPr>
                <w:rFonts w:asciiTheme="majorEastAsia" w:eastAsiaTheme="majorEastAsia" w:hAnsiTheme="majorEastAsia"/>
                <w:sz w:val="20"/>
                <w:szCs w:val="20"/>
              </w:rPr>
              <w:t>3</w:t>
            </w:r>
            <w:r>
              <w:rPr>
                <w:rFonts w:asciiTheme="majorEastAsia" w:eastAsiaTheme="majorEastAsia" w:hAnsiTheme="majorEastAsia" w:hint="eastAsia"/>
                <w:sz w:val="20"/>
                <w:szCs w:val="20"/>
              </w:rPr>
              <w:t>年度</w:t>
            </w:r>
          </w:p>
        </w:tc>
      </w:tr>
      <w:tr w:rsidR="009B79EC" w14:paraId="2F93386B" w14:textId="77777777" w:rsidTr="003C1D61">
        <w:tc>
          <w:tcPr>
            <w:tcW w:w="1000" w:type="pct"/>
          </w:tcPr>
          <w:p w14:paraId="7C4F486C" w14:textId="165084CC" w:rsidR="009B79EC" w:rsidRDefault="006F5583"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6</w:t>
            </w:r>
            <w:r>
              <w:rPr>
                <w:rFonts w:asciiTheme="majorEastAsia" w:eastAsiaTheme="majorEastAsia" w:hAnsiTheme="majorEastAsia"/>
                <w:sz w:val="20"/>
                <w:szCs w:val="20"/>
              </w:rPr>
              <w:t>54</w:t>
            </w:r>
          </w:p>
        </w:tc>
        <w:tc>
          <w:tcPr>
            <w:tcW w:w="1000" w:type="pct"/>
          </w:tcPr>
          <w:p w14:paraId="089A4E13" w14:textId="43BA2104" w:rsidR="009B79EC" w:rsidRDefault="006F5583"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4</w:t>
            </w:r>
            <w:r>
              <w:rPr>
                <w:rFonts w:asciiTheme="majorEastAsia" w:eastAsiaTheme="majorEastAsia" w:hAnsiTheme="majorEastAsia"/>
                <w:sz w:val="20"/>
                <w:szCs w:val="20"/>
              </w:rPr>
              <w:t>04</w:t>
            </w:r>
          </w:p>
        </w:tc>
        <w:tc>
          <w:tcPr>
            <w:tcW w:w="1000" w:type="pct"/>
          </w:tcPr>
          <w:p w14:paraId="22B1E5AD" w14:textId="65468681" w:rsidR="009B79EC" w:rsidRDefault="006F5583"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4</w:t>
            </w:r>
            <w:r>
              <w:rPr>
                <w:rFonts w:asciiTheme="majorEastAsia" w:eastAsiaTheme="majorEastAsia" w:hAnsiTheme="majorEastAsia"/>
                <w:sz w:val="20"/>
                <w:szCs w:val="20"/>
              </w:rPr>
              <w:t>04</w:t>
            </w:r>
          </w:p>
        </w:tc>
        <w:tc>
          <w:tcPr>
            <w:tcW w:w="1000" w:type="pct"/>
          </w:tcPr>
          <w:p w14:paraId="1DC4EF39" w14:textId="74EC5BE8" w:rsidR="009B79EC" w:rsidRDefault="006F5583"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4</w:t>
            </w:r>
            <w:r>
              <w:rPr>
                <w:rFonts w:asciiTheme="majorEastAsia" w:eastAsiaTheme="majorEastAsia" w:hAnsiTheme="majorEastAsia"/>
                <w:sz w:val="20"/>
                <w:szCs w:val="20"/>
              </w:rPr>
              <w:t>04</w:t>
            </w:r>
          </w:p>
        </w:tc>
        <w:tc>
          <w:tcPr>
            <w:tcW w:w="1000" w:type="pct"/>
          </w:tcPr>
          <w:p w14:paraId="271A1B3A" w14:textId="01164894" w:rsidR="009B79EC" w:rsidRDefault="006F5583"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4</w:t>
            </w:r>
            <w:r>
              <w:rPr>
                <w:rFonts w:asciiTheme="majorEastAsia" w:eastAsiaTheme="majorEastAsia" w:hAnsiTheme="majorEastAsia"/>
                <w:sz w:val="20"/>
                <w:szCs w:val="20"/>
              </w:rPr>
              <w:t>04</w:t>
            </w:r>
          </w:p>
        </w:tc>
      </w:tr>
    </w:tbl>
    <w:p w14:paraId="3DE82B20" w14:textId="653CDF13" w:rsidR="009B79EC" w:rsidRDefault="009B79EC" w:rsidP="009B79EC">
      <w:pPr>
        <w:pStyle w:val="af0"/>
        <w:wordWrap/>
        <w:spacing w:line="240" w:lineRule="auto"/>
        <w:rPr>
          <w:rFonts w:asciiTheme="majorEastAsia" w:eastAsiaTheme="majorEastAsia" w:hAnsiTheme="majorEastAsia"/>
          <w:sz w:val="20"/>
          <w:szCs w:val="20"/>
        </w:rPr>
      </w:pPr>
    </w:p>
    <w:p w14:paraId="36D51BD0" w14:textId="77777777" w:rsidR="009B79EC" w:rsidRDefault="009B79EC" w:rsidP="009B79EC">
      <w:pPr>
        <w:pStyle w:val="af0"/>
        <w:wordWrap/>
        <w:spacing w:line="240" w:lineRule="auto"/>
        <w:rPr>
          <w:rFonts w:asciiTheme="majorEastAsia" w:eastAsiaTheme="majorEastAsia" w:hAnsiTheme="majorEastAsia"/>
          <w:sz w:val="20"/>
          <w:szCs w:val="20"/>
        </w:rPr>
      </w:pPr>
    </w:p>
    <w:p w14:paraId="004F88CB" w14:textId="69C50B3A" w:rsidR="00920607" w:rsidRPr="003C1D61" w:rsidRDefault="00920607" w:rsidP="00920607">
      <w:pPr>
        <w:pStyle w:val="af0"/>
        <w:wordWrap/>
        <w:spacing w:line="24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Ｃ地区（中・南河内地区）</w:t>
      </w:r>
    </w:p>
    <w:p w14:paraId="0B8F0B49" w14:textId="77777777" w:rsidR="009B79EC" w:rsidRDefault="009B79EC" w:rsidP="009B79EC">
      <w:pPr>
        <w:pStyle w:val="af0"/>
        <w:wordWrap/>
        <w:spacing w:line="240" w:lineRule="auto"/>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（表１）</w:t>
      </w:r>
      <w:r>
        <w:rPr>
          <w:rFonts w:asciiTheme="majorEastAsia" w:eastAsiaTheme="majorEastAsia" w:hAnsiTheme="majorEastAsia" w:hint="eastAsia"/>
          <w:sz w:val="20"/>
          <w:szCs w:val="20"/>
        </w:rPr>
        <w:t>に対応する見込み戸数</w:t>
      </w:r>
      <w:r w:rsidRPr="00B128E7">
        <w:rPr>
          <w:rFonts w:asciiTheme="majorEastAsia" w:eastAsiaTheme="majorEastAsia" w:hAnsiTheme="majorEastAsia" w:hint="eastAsia"/>
          <w:sz w:val="20"/>
          <w:szCs w:val="20"/>
        </w:rPr>
        <w:t xml:space="preserve">　　　　　　　</w:t>
      </w:r>
      <w:r>
        <w:rPr>
          <w:rFonts w:asciiTheme="majorEastAsia" w:eastAsiaTheme="majorEastAsia" w:hAnsiTheme="majorEastAsia" w:hint="eastAsia"/>
          <w:sz w:val="20"/>
          <w:szCs w:val="20"/>
        </w:rPr>
        <w:t xml:space="preserve"> </w:t>
      </w:r>
      <w:r>
        <w:rPr>
          <w:rFonts w:asciiTheme="majorEastAsia" w:eastAsiaTheme="majorEastAsia" w:hAnsiTheme="majorEastAsia"/>
          <w:sz w:val="20"/>
          <w:szCs w:val="20"/>
        </w:rPr>
        <w:t xml:space="preserve">  </w:t>
      </w:r>
      <w:r w:rsidRPr="00B128E7">
        <w:rPr>
          <w:rFonts w:asciiTheme="majorEastAsia" w:eastAsiaTheme="majorEastAsia" w:hAnsiTheme="majorEastAsia" w:hint="eastAsia"/>
          <w:sz w:val="20"/>
          <w:szCs w:val="20"/>
        </w:rPr>
        <w:t xml:space="preserve">　　　　　　　　（単位：</w:t>
      </w:r>
      <w:r>
        <w:rPr>
          <w:rFonts w:asciiTheme="majorEastAsia" w:eastAsiaTheme="majorEastAsia" w:hAnsiTheme="majorEastAsia" w:hint="eastAsia"/>
          <w:sz w:val="20"/>
          <w:szCs w:val="20"/>
        </w:rPr>
        <w:t>戸、１年目／２年目以降</w:t>
      </w:r>
      <w:r w:rsidRPr="00B128E7">
        <w:rPr>
          <w:rFonts w:asciiTheme="majorEastAsia" w:eastAsiaTheme="majorEastAsia" w:hAnsiTheme="majorEastAsia" w:hint="eastAsia"/>
          <w:sz w:val="20"/>
          <w:szCs w:val="20"/>
        </w:rPr>
        <w:t>）</w:t>
      </w:r>
    </w:p>
    <w:tbl>
      <w:tblPr>
        <w:tblStyle w:val="af2"/>
        <w:tblW w:w="5000" w:type="pct"/>
        <w:tblLayout w:type="fixed"/>
        <w:tblLook w:val="04A0" w:firstRow="1" w:lastRow="0" w:firstColumn="1" w:lastColumn="0" w:noHBand="0" w:noVBand="1"/>
      </w:tblPr>
      <w:tblGrid>
        <w:gridCol w:w="850"/>
        <w:gridCol w:w="850"/>
        <w:gridCol w:w="1839"/>
        <w:gridCol w:w="1839"/>
        <w:gridCol w:w="1839"/>
        <w:gridCol w:w="1843"/>
      </w:tblGrid>
      <w:tr w:rsidR="009B79EC" w:rsidRPr="003C1D61" w14:paraId="100246BD" w14:textId="77777777" w:rsidTr="003C1D61">
        <w:tc>
          <w:tcPr>
            <w:tcW w:w="469" w:type="pct"/>
            <w:vMerge w:val="restart"/>
            <w:vAlign w:val="center"/>
          </w:tcPr>
          <w:p w14:paraId="09B09AD5" w14:textId="77777777" w:rsidR="009B79EC" w:rsidRPr="00B128E7" w:rsidRDefault="009B79EC" w:rsidP="003C1D61">
            <w:pPr>
              <w:pStyle w:val="af0"/>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建設</w:t>
            </w:r>
          </w:p>
          <w:p w14:paraId="57309067" w14:textId="77777777" w:rsidR="009B79EC" w:rsidRPr="003C1D61" w:rsidRDefault="009B79EC" w:rsidP="003C1D61">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時期</w:t>
            </w:r>
          </w:p>
        </w:tc>
        <w:tc>
          <w:tcPr>
            <w:tcW w:w="469" w:type="pct"/>
            <w:vMerge w:val="restart"/>
            <w:vAlign w:val="center"/>
          </w:tcPr>
          <w:p w14:paraId="7D20B401" w14:textId="77777777" w:rsidR="009B79EC" w:rsidRPr="003C1D61" w:rsidRDefault="009B79EC" w:rsidP="003C1D61">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寝室数</w:t>
            </w:r>
          </w:p>
        </w:tc>
        <w:tc>
          <w:tcPr>
            <w:tcW w:w="4062" w:type="pct"/>
            <w:gridSpan w:val="4"/>
            <w:vAlign w:val="center"/>
          </w:tcPr>
          <w:p w14:paraId="6AA67C7A" w14:textId="77777777" w:rsidR="009B79EC" w:rsidRPr="003C1D61" w:rsidRDefault="009B79EC" w:rsidP="003C1D61">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居住年数</w:t>
            </w:r>
          </w:p>
        </w:tc>
      </w:tr>
      <w:tr w:rsidR="009B79EC" w:rsidRPr="003C1D61" w14:paraId="27F22C8C" w14:textId="77777777" w:rsidTr="00BB6858">
        <w:tc>
          <w:tcPr>
            <w:tcW w:w="469" w:type="pct"/>
            <w:vMerge/>
          </w:tcPr>
          <w:p w14:paraId="42608226" w14:textId="77777777" w:rsidR="009B79EC" w:rsidRPr="003C1D61" w:rsidRDefault="009B79EC" w:rsidP="003C1D61">
            <w:pPr>
              <w:pStyle w:val="af0"/>
              <w:wordWrap/>
              <w:spacing w:line="240" w:lineRule="auto"/>
              <w:rPr>
                <w:rFonts w:asciiTheme="majorEastAsia" w:eastAsiaTheme="majorEastAsia" w:hAnsiTheme="majorEastAsia"/>
                <w:sz w:val="20"/>
                <w:szCs w:val="20"/>
              </w:rPr>
            </w:pPr>
          </w:p>
        </w:tc>
        <w:tc>
          <w:tcPr>
            <w:tcW w:w="469" w:type="pct"/>
            <w:vMerge/>
          </w:tcPr>
          <w:p w14:paraId="0B6DBC35" w14:textId="77777777" w:rsidR="009B79EC" w:rsidRPr="003C1D61" w:rsidRDefault="009B79EC" w:rsidP="003C1D61">
            <w:pPr>
              <w:pStyle w:val="af0"/>
              <w:wordWrap/>
              <w:spacing w:line="240" w:lineRule="auto"/>
              <w:rPr>
                <w:rFonts w:asciiTheme="majorEastAsia" w:eastAsiaTheme="majorEastAsia" w:hAnsiTheme="majorEastAsia"/>
                <w:sz w:val="20"/>
                <w:szCs w:val="20"/>
              </w:rPr>
            </w:pPr>
          </w:p>
        </w:tc>
        <w:tc>
          <w:tcPr>
            <w:tcW w:w="1015" w:type="pct"/>
            <w:vAlign w:val="center"/>
          </w:tcPr>
          <w:p w14:paraId="0BD9ECE9" w14:textId="77777777" w:rsidR="009B79EC" w:rsidRPr="003C1D61" w:rsidRDefault="009B79EC" w:rsidP="003C1D61">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５年未満</w:t>
            </w:r>
          </w:p>
        </w:tc>
        <w:tc>
          <w:tcPr>
            <w:tcW w:w="1015" w:type="pct"/>
            <w:vAlign w:val="center"/>
          </w:tcPr>
          <w:p w14:paraId="42626E34" w14:textId="77777777" w:rsidR="009B79EC" w:rsidRPr="003C1D61" w:rsidRDefault="009B79EC" w:rsidP="003C1D61">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５年以上</w:t>
            </w:r>
            <w:r w:rsidRPr="00B128E7">
              <w:rPr>
                <w:rFonts w:asciiTheme="majorEastAsia" w:eastAsiaTheme="majorEastAsia" w:hAnsiTheme="majorEastAsia"/>
                <w:sz w:val="20"/>
                <w:szCs w:val="20"/>
              </w:rPr>
              <w:t>15</w:t>
            </w:r>
            <w:r w:rsidRPr="00B128E7">
              <w:rPr>
                <w:rFonts w:asciiTheme="majorEastAsia" w:eastAsiaTheme="majorEastAsia" w:hAnsiTheme="majorEastAsia" w:hint="eastAsia"/>
                <w:sz w:val="20"/>
                <w:szCs w:val="20"/>
              </w:rPr>
              <w:t>年未満</w:t>
            </w:r>
          </w:p>
        </w:tc>
        <w:tc>
          <w:tcPr>
            <w:tcW w:w="1015" w:type="pct"/>
            <w:vAlign w:val="center"/>
          </w:tcPr>
          <w:p w14:paraId="552A8646" w14:textId="77777777" w:rsidR="009B79EC" w:rsidRPr="003C1D61" w:rsidRDefault="009B79EC" w:rsidP="003C1D61">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sz w:val="20"/>
                <w:szCs w:val="20"/>
              </w:rPr>
              <w:t>15</w:t>
            </w:r>
            <w:r w:rsidRPr="00B128E7">
              <w:rPr>
                <w:rFonts w:asciiTheme="majorEastAsia" w:eastAsiaTheme="majorEastAsia" w:hAnsiTheme="majorEastAsia" w:hint="eastAsia"/>
                <w:sz w:val="20"/>
                <w:szCs w:val="20"/>
              </w:rPr>
              <w:t>年以上</w:t>
            </w:r>
            <w:r w:rsidRPr="00B128E7">
              <w:rPr>
                <w:rFonts w:asciiTheme="majorEastAsia" w:eastAsiaTheme="majorEastAsia" w:hAnsiTheme="majorEastAsia"/>
                <w:sz w:val="20"/>
                <w:szCs w:val="20"/>
              </w:rPr>
              <w:t>30年</w:t>
            </w:r>
            <w:r w:rsidRPr="00B128E7">
              <w:rPr>
                <w:rFonts w:asciiTheme="majorEastAsia" w:eastAsiaTheme="majorEastAsia" w:hAnsiTheme="majorEastAsia" w:hint="eastAsia"/>
                <w:sz w:val="20"/>
                <w:szCs w:val="20"/>
              </w:rPr>
              <w:t>未満</w:t>
            </w:r>
          </w:p>
        </w:tc>
        <w:tc>
          <w:tcPr>
            <w:tcW w:w="1017" w:type="pct"/>
            <w:vAlign w:val="center"/>
          </w:tcPr>
          <w:p w14:paraId="5B6E0CE9" w14:textId="77777777" w:rsidR="009B79EC" w:rsidRPr="003C1D61" w:rsidRDefault="009B79EC" w:rsidP="003C1D61">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sz w:val="20"/>
                <w:szCs w:val="20"/>
              </w:rPr>
              <w:t>30</w:t>
            </w:r>
            <w:r w:rsidRPr="00B128E7">
              <w:rPr>
                <w:rFonts w:asciiTheme="majorEastAsia" w:eastAsiaTheme="majorEastAsia" w:hAnsiTheme="majorEastAsia" w:hint="eastAsia"/>
                <w:sz w:val="20"/>
                <w:szCs w:val="20"/>
              </w:rPr>
              <w:t>年以上</w:t>
            </w:r>
          </w:p>
        </w:tc>
      </w:tr>
      <w:tr w:rsidR="00BB6858" w:rsidRPr="003C1D61" w14:paraId="2D38840A" w14:textId="77777777" w:rsidTr="00BB6858">
        <w:tc>
          <w:tcPr>
            <w:tcW w:w="469" w:type="pct"/>
            <w:vMerge w:val="restart"/>
            <w:vAlign w:val="center"/>
          </w:tcPr>
          <w:p w14:paraId="10A3D1E7" w14:textId="77777777" w:rsidR="00BB6858" w:rsidRDefault="00BB6858" w:rsidP="00BB6858">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平成</w:t>
            </w:r>
          </w:p>
          <w:p w14:paraId="77B832A0" w14:textId="77777777" w:rsidR="00BB6858" w:rsidRDefault="00BB6858" w:rsidP="00BB6858">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７年度</w:t>
            </w:r>
          </w:p>
          <w:p w14:paraId="707B2EAA" w14:textId="77777777" w:rsidR="00BB6858" w:rsidRPr="003C1D61" w:rsidRDefault="00BB6858" w:rsidP="00BB6858">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以前</w:t>
            </w:r>
          </w:p>
        </w:tc>
        <w:tc>
          <w:tcPr>
            <w:tcW w:w="469" w:type="pct"/>
            <w:vAlign w:val="center"/>
          </w:tcPr>
          <w:p w14:paraId="40BA2A6A" w14:textId="77777777" w:rsidR="00BB6858" w:rsidRPr="003C1D61" w:rsidRDefault="00BB6858" w:rsidP="00BB6858">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１寝室</w:t>
            </w:r>
          </w:p>
        </w:tc>
        <w:tc>
          <w:tcPr>
            <w:tcW w:w="1015" w:type="pct"/>
          </w:tcPr>
          <w:p w14:paraId="40FA0BAF" w14:textId="13A18512" w:rsidR="00BB6858" w:rsidRPr="003C1D61" w:rsidRDefault="00173011"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D53F36">
              <w:rPr>
                <w:rFonts w:asciiTheme="majorEastAsia" w:eastAsiaTheme="majorEastAsia" w:hAnsiTheme="majorEastAsia" w:hint="eastAsia"/>
                <w:sz w:val="20"/>
                <w:szCs w:val="20"/>
              </w:rPr>
              <w:t>0</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w:t>
            </w:r>
            <w:r w:rsidR="00D53F36">
              <w:rPr>
                <w:rFonts w:asciiTheme="majorEastAsia" w:eastAsiaTheme="majorEastAsia" w:hAnsiTheme="majorEastAsia" w:hint="eastAsia"/>
                <w:sz w:val="20"/>
                <w:szCs w:val="20"/>
              </w:rPr>
              <w:t>0</w:t>
            </w:r>
          </w:p>
        </w:tc>
        <w:tc>
          <w:tcPr>
            <w:tcW w:w="1015" w:type="pct"/>
          </w:tcPr>
          <w:p w14:paraId="539F16FC" w14:textId="0F954C87" w:rsidR="00BB6858" w:rsidRPr="003C1D61" w:rsidRDefault="00173011"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D53F36">
              <w:rPr>
                <w:rFonts w:asciiTheme="majorEastAsia" w:eastAsiaTheme="majorEastAsia" w:hAnsiTheme="majorEastAsia" w:hint="eastAsia"/>
                <w:sz w:val="20"/>
                <w:szCs w:val="20"/>
              </w:rPr>
              <w:t>5</w:t>
            </w:r>
            <w:r w:rsidR="00BB6858" w:rsidRPr="003C1D61">
              <w:rPr>
                <w:rFonts w:asciiTheme="majorEastAsia" w:eastAsiaTheme="majorEastAsia" w:hAnsiTheme="majorEastAsia" w:hint="eastAsia"/>
                <w:sz w:val="20"/>
                <w:szCs w:val="20"/>
              </w:rPr>
              <w:t>／</w:t>
            </w:r>
            <w:r>
              <w:rPr>
                <w:rFonts w:asciiTheme="majorEastAsia" w:eastAsiaTheme="majorEastAsia" w:hAnsiTheme="majorEastAsia"/>
                <w:sz w:val="20"/>
                <w:szCs w:val="20"/>
              </w:rPr>
              <w:t xml:space="preserve"> </w:t>
            </w:r>
            <w:r w:rsidR="00D53F36">
              <w:rPr>
                <w:rFonts w:asciiTheme="majorEastAsia" w:eastAsiaTheme="majorEastAsia" w:hAnsiTheme="majorEastAsia" w:hint="eastAsia"/>
                <w:sz w:val="20"/>
                <w:szCs w:val="20"/>
              </w:rPr>
              <w:t>3</w:t>
            </w:r>
          </w:p>
        </w:tc>
        <w:tc>
          <w:tcPr>
            <w:tcW w:w="1015" w:type="pct"/>
          </w:tcPr>
          <w:p w14:paraId="1941964B" w14:textId="0EAC799D" w:rsidR="00BB6858" w:rsidRPr="003C1D61" w:rsidRDefault="00984274"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A840B8">
              <w:rPr>
                <w:rFonts w:asciiTheme="majorEastAsia" w:eastAsiaTheme="majorEastAsia" w:hAnsiTheme="majorEastAsia" w:hint="eastAsia"/>
                <w:sz w:val="20"/>
                <w:szCs w:val="20"/>
              </w:rPr>
              <w:t>0</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w:t>
            </w:r>
            <w:r>
              <w:rPr>
                <w:rFonts w:asciiTheme="majorEastAsia" w:eastAsiaTheme="majorEastAsia" w:hAnsiTheme="majorEastAsia"/>
                <w:sz w:val="20"/>
                <w:szCs w:val="20"/>
              </w:rPr>
              <w:t xml:space="preserve"> </w:t>
            </w:r>
            <w:r w:rsidR="00A840B8">
              <w:rPr>
                <w:rFonts w:asciiTheme="majorEastAsia" w:eastAsiaTheme="majorEastAsia" w:hAnsiTheme="majorEastAsia" w:hint="eastAsia"/>
                <w:sz w:val="20"/>
                <w:szCs w:val="20"/>
              </w:rPr>
              <w:t>0</w:t>
            </w:r>
          </w:p>
        </w:tc>
        <w:tc>
          <w:tcPr>
            <w:tcW w:w="1017" w:type="pct"/>
          </w:tcPr>
          <w:p w14:paraId="042F7F6F" w14:textId="3A86550F" w:rsidR="00BB6858" w:rsidRPr="003C1D61" w:rsidRDefault="00DB30A6"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Pr>
                <w:rFonts w:asciiTheme="majorEastAsia" w:eastAsiaTheme="majorEastAsia" w:hAnsiTheme="majorEastAsia" w:hint="eastAsia"/>
                <w:sz w:val="20"/>
                <w:szCs w:val="20"/>
              </w:rPr>
              <w:t>0</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0</w:t>
            </w:r>
          </w:p>
        </w:tc>
      </w:tr>
      <w:tr w:rsidR="00BB6858" w:rsidRPr="003C1D61" w14:paraId="16B656D7" w14:textId="77777777" w:rsidTr="00C510FB">
        <w:tc>
          <w:tcPr>
            <w:tcW w:w="469" w:type="pct"/>
            <w:vMerge/>
            <w:vAlign w:val="center"/>
          </w:tcPr>
          <w:p w14:paraId="6C2E4EBE" w14:textId="77777777" w:rsidR="00BB6858" w:rsidRPr="003C1D61" w:rsidRDefault="00BB6858" w:rsidP="00BB6858">
            <w:pPr>
              <w:pStyle w:val="af0"/>
              <w:wordWrap/>
              <w:spacing w:line="240" w:lineRule="auto"/>
              <w:jc w:val="center"/>
              <w:rPr>
                <w:rFonts w:asciiTheme="majorEastAsia" w:eastAsiaTheme="majorEastAsia" w:hAnsiTheme="majorEastAsia"/>
                <w:sz w:val="20"/>
                <w:szCs w:val="20"/>
              </w:rPr>
            </w:pPr>
          </w:p>
        </w:tc>
        <w:tc>
          <w:tcPr>
            <w:tcW w:w="469" w:type="pct"/>
            <w:vAlign w:val="center"/>
          </w:tcPr>
          <w:p w14:paraId="478FCA6E" w14:textId="77777777" w:rsidR="00BB6858" w:rsidRPr="003C1D61" w:rsidRDefault="00BB6858" w:rsidP="00BB6858">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２寝室</w:t>
            </w:r>
          </w:p>
        </w:tc>
        <w:tc>
          <w:tcPr>
            <w:tcW w:w="1015" w:type="pct"/>
          </w:tcPr>
          <w:p w14:paraId="7255BE17" w14:textId="0361CBC9" w:rsidR="00BB6858" w:rsidRPr="003C1D61" w:rsidRDefault="00D53F36"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5</w:t>
            </w:r>
            <w:r>
              <w:rPr>
                <w:rFonts w:asciiTheme="majorEastAsia" w:eastAsiaTheme="majorEastAsia" w:hAnsiTheme="majorEastAsia"/>
                <w:sz w:val="20"/>
                <w:szCs w:val="20"/>
              </w:rPr>
              <w:t>1</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3</w:t>
            </w:r>
            <w:r>
              <w:rPr>
                <w:rFonts w:asciiTheme="majorEastAsia" w:eastAsiaTheme="majorEastAsia" w:hAnsiTheme="majorEastAsia"/>
                <w:sz w:val="20"/>
                <w:szCs w:val="20"/>
              </w:rPr>
              <w:t>4</w:t>
            </w:r>
          </w:p>
        </w:tc>
        <w:tc>
          <w:tcPr>
            <w:tcW w:w="1015" w:type="pct"/>
          </w:tcPr>
          <w:p w14:paraId="5E6A7A48" w14:textId="21FD5AE8" w:rsidR="00BB6858" w:rsidRPr="003C1D61" w:rsidRDefault="00173011"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D53F36">
              <w:rPr>
                <w:rFonts w:asciiTheme="majorEastAsia" w:eastAsiaTheme="majorEastAsia" w:hAnsiTheme="majorEastAsia" w:hint="eastAsia"/>
                <w:sz w:val="20"/>
                <w:szCs w:val="20"/>
              </w:rPr>
              <w:t>5</w:t>
            </w:r>
            <w:r w:rsidR="00D53F36">
              <w:rPr>
                <w:rFonts w:asciiTheme="majorEastAsia" w:eastAsiaTheme="majorEastAsia" w:hAnsiTheme="majorEastAsia"/>
                <w:sz w:val="20"/>
                <w:szCs w:val="20"/>
              </w:rPr>
              <w:t>2</w:t>
            </w:r>
            <w:r w:rsidR="00BB6858" w:rsidRPr="003C1D61">
              <w:rPr>
                <w:rFonts w:asciiTheme="majorEastAsia" w:eastAsiaTheme="majorEastAsia" w:hAnsiTheme="majorEastAsia" w:hint="eastAsia"/>
                <w:sz w:val="20"/>
                <w:szCs w:val="20"/>
              </w:rPr>
              <w:t>／</w:t>
            </w:r>
            <w:r w:rsidR="00D53F36">
              <w:rPr>
                <w:rFonts w:asciiTheme="majorEastAsia" w:eastAsiaTheme="majorEastAsia" w:hAnsiTheme="majorEastAsia" w:hint="eastAsia"/>
                <w:sz w:val="20"/>
                <w:szCs w:val="20"/>
              </w:rPr>
              <w:t>3</w:t>
            </w:r>
            <w:r w:rsidR="00D53F36">
              <w:rPr>
                <w:rFonts w:asciiTheme="majorEastAsia" w:eastAsiaTheme="majorEastAsia" w:hAnsiTheme="majorEastAsia"/>
                <w:sz w:val="20"/>
                <w:szCs w:val="20"/>
              </w:rPr>
              <w:t>5</w:t>
            </w:r>
          </w:p>
        </w:tc>
        <w:tc>
          <w:tcPr>
            <w:tcW w:w="1015" w:type="pct"/>
          </w:tcPr>
          <w:p w14:paraId="35E1F4CC" w14:textId="785DD500" w:rsidR="00BB6858" w:rsidRPr="003C1D61" w:rsidRDefault="00984274"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A840B8">
              <w:rPr>
                <w:rFonts w:asciiTheme="majorEastAsia" w:eastAsiaTheme="majorEastAsia" w:hAnsiTheme="majorEastAsia" w:hint="eastAsia"/>
                <w:sz w:val="20"/>
                <w:szCs w:val="20"/>
              </w:rPr>
              <w:t>7</w:t>
            </w:r>
            <w:r w:rsidR="00A840B8">
              <w:rPr>
                <w:rFonts w:asciiTheme="majorEastAsia" w:eastAsiaTheme="majorEastAsia" w:hAnsiTheme="majorEastAsia"/>
                <w:sz w:val="20"/>
                <w:szCs w:val="20"/>
              </w:rPr>
              <w:t>0</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w:t>
            </w:r>
            <w:r w:rsidR="00A840B8">
              <w:rPr>
                <w:rFonts w:asciiTheme="majorEastAsia" w:eastAsiaTheme="majorEastAsia" w:hAnsiTheme="majorEastAsia" w:hint="eastAsia"/>
                <w:sz w:val="20"/>
                <w:szCs w:val="20"/>
              </w:rPr>
              <w:t>4</w:t>
            </w:r>
            <w:r w:rsidR="00A840B8">
              <w:rPr>
                <w:rFonts w:asciiTheme="majorEastAsia" w:eastAsiaTheme="majorEastAsia" w:hAnsiTheme="majorEastAsia"/>
                <w:sz w:val="20"/>
                <w:szCs w:val="20"/>
              </w:rPr>
              <w:t>6</w:t>
            </w:r>
          </w:p>
        </w:tc>
        <w:tc>
          <w:tcPr>
            <w:tcW w:w="1017" w:type="pct"/>
          </w:tcPr>
          <w:p w14:paraId="38790B61" w14:textId="21E71E69" w:rsidR="00BB6858" w:rsidRPr="003C1D61" w:rsidRDefault="00DB30A6"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Pr>
                <w:rFonts w:asciiTheme="majorEastAsia" w:eastAsiaTheme="majorEastAsia" w:hAnsiTheme="majorEastAsia" w:hint="eastAsia"/>
                <w:sz w:val="20"/>
                <w:szCs w:val="20"/>
              </w:rPr>
              <w:t>7</w:t>
            </w:r>
            <w:r>
              <w:rPr>
                <w:rFonts w:asciiTheme="majorEastAsia" w:eastAsiaTheme="majorEastAsia" w:hAnsiTheme="majorEastAsia"/>
                <w:sz w:val="20"/>
                <w:szCs w:val="20"/>
              </w:rPr>
              <w:t>6</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5</w:t>
            </w:r>
            <w:r>
              <w:rPr>
                <w:rFonts w:asciiTheme="majorEastAsia" w:eastAsiaTheme="majorEastAsia" w:hAnsiTheme="majorEastAsia"/>
                <w:sz w:val="20"/>
                <w:szCs w:val="20"/>
              </w:rPr>
              <w:t>0</w:t>
            </w:r>
          </w:p>
        </w:tc>
      </w:tr>
      <w:tr w:rsidR="00BB6858" w:rsidRPr="003C1D61" w14:paraId="489BE9F3" w14:textId="77777777" w:rsidTr="00C510FB">
        <w:tc>
          <w:tcPr>
            <w:tcW w:w="469" w:type="pct"/>
            <w:vMerge/>
            <w:vAlign w:val="center"/>
          </w:tcPr>
          <w:p w14:paraId="6C2E3E55" w14:textId="77777777" w:rsidR="00BB6858" w:rsidRPr="003C1D61" w:rsidRDefault="00BB6858" w:rsidP="00BB6858">
            <w:pPr>
              <w:pStyle w:val="af0"/>
              <w:wordWrap/>
              <w:spacing w:line="240" w:lineRule="auto"/>
              <w:jc w:val="center"/>
              <w:rPr>
                <w:rFonts w:asciiTheme="majorEastAsia" w:eastAsiaTheme="majorEastAsia" w:hAnsiTheme="majorEastAsia"/>
                <w:sz w:val="20"/>
                <w:szCs w:val="20"/>
              </w:rPr>
            </w:pPr>
          </w:p>
        </w:tc>
        <w:tc>
          <w:tcPr>
            <w:tcW w:w="469" w:type="pct"/>
            <w:vAlign w:val="center"/>
          </w:tcPr>
          <w:p w14:paraId="451A46FA" w14:textId="77777777" w:rsidR="00BB6858" w:rsidRPr="003C1D61" w:rsidRDefault="00BB6858" w:rsidP="00BB6858">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３寝室</w:t>
            </w:r>
          </w:p>
        </w:tc>
        <w:tc>
          <w:tcPr>
            <w:tcW w:w="1015" w:type="pct"/>
          </w:tcPr>
          <w:p w14:paraId="1C21C7A7" w14:textId="72EB6EB1" w:rsidR="00BB6858" w:rsidRPr="003C1D61" w:rsidRDefault="00D53F36"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7</w:t>
            </w:r>
            <w:r>
              <w:rPr>
                <w:rFonts w:asciiTheme="majorEastAsia" w:eastAsiaTheme="majorEastAsia" w:hAnsiTheme="majorEastAsia"/>
                <w:sz w:val="20"/>
                <w:szCs w:val="20"/>
              </w:rPr>
              <w:t>5</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5</w:t>
            </w:r>
            <w:r>
              <w:rPr>
                <w:rFonts w:asciiTheme="majorEastAsia" w:eastAsiaTheme="majorEastAsia" w:hAnsiTheme="majorEastAsia"/>
                <w:sz w:val="20"/>
                <w:szCs w:val="20"/>
              </w:rPr>
              <w:t>1</w:t>
            </w:r>
          </w:p>
        </w:tc>
        <w:tc>
          <w:tcPr>
            <w:tcW w:w="1015" w:type="pct"/>
          </w:tcPr>
          <w:p w14:paraId="56F51B8C" w14:textId="745CAA47" w:rsidR="00BB6858" w:rsidRPr="003C1D61" w:rsidRDefault="00D53F36"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1</w:t>
            </w:r>
            <w:r>
              <w:rPr>
                <w:rFonts w:asciiTheme="majorEastAsia" w:eastAsiaTheme="majorEastAsia" w:hAnsiTheme="majorEastAsia"/>
                <w:sz w:val="20"/>
                <w:szCs w:val="20"/>
              </w:rPr>
              <w:t>46</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9</w:t>
            </w:r>
            <w:r>
              <w:rPr>
                <w:rFonts w:asciiTheme="majorEastAsia" w:eastAsiaTheme="majorEastAsia" w:hAnsiTheme="majorEastAsia"/>
                <w:sz w:val="20"/>
                <w:szCs w:val="20"/>
              </w:rPr>
              <w:t>9</w:t>
            </w:r>
          </w:p>
        </w:tc>
        <w:tc>
          <w:tcPr>
            <w:tcW w:w="1015" w:type="pct"/>
          </w:tcPr>
          <w:p w14:paraId="142EA773" w14:textId="6A1F45AA" w:rsidR="00BB6858" w:rsidRPr="003C1D61" w:rsidRDefault="00A840B8"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2</w:t>
            </w:r>
            <w:r>
              <w:rPr>
                <w:rFonts w:asciiTheme="majorEastAsia" w:eastAsiaTheme="majorEastAsia" w:hAnsiTheme="majorEastAsia"/>
                <w:sz w:val="20"/>
                <w:szCs w:val="20"/>
              </w:rPr>
              <w:t>07</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1</w:t>
            </w:r>
            <w:r>
              <w:rPr>
                <w:rFonts w:asciiTheme="majorEastAsia" w:eastAsiaTheme="majorEastAsia" w:hAnsiTheme="majorEastAsia"/>
                <w:sz w:val="20"/>
                <w:szCs w:val="20"/>
              </w:rPr>
              <w:t>37</w:t>
            </w:r>
          </w:p>
        </w:tc>
        <w:tc>
          <w:tcPr>
            <w:tcW w:w="1017" w:type="pct"/>
          </w:tcPr>
          <w:p w14:paraId="5CDA953B" w14:textId="2E5B91A1" w:rsidR="00BB6858" w:rsidRPr="003C1D61" w:rsidRDefault="00DB30A6"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2</w:t>
            </w:r>
            <w:r>
              <w:rPr>
                <w:rFonts w:asciiTheme="majorEastAsia" w:eastAsiaTheme="majorEastAsia" w:hAnsiTheme="majorEastAsia"/>
                <w:sz w:val="20"/>
                <w:szCs w:val="20"/>
              </w:rPr>
              <w:t>08</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1</w:t>
            </w:r>
            <w:r>
              <w:rPr>
                <w:rFonts w:asciiTheme="majorEastAsia" w:eastAsiaTheme="majorEastAsia" w:hAnsiTheme="majorEastAsia"/>
                <w:sz w:val="20"/>
                <w:szCs w:val="20"/>
              </w:rPr>
              <w:t>38</w:t>
            </w:r>
          </w:p>
        </w:tc>
      </w:tr>
      <w:tr w:rsidR="00BB6858" w:rsidRPr="003C1D61" w14:paraId="64F57AD9" w14:textId="77777777" w:rsidTr="00C510FB">
        <w:tc>
          <w:tcPr>
            <w:tcW w:w="469" w:type="pct"/>
            <w:vMerge/>
            <w:vAlign w:val="center"/>
          </w:tcPr>
          <w:p w14:paraId="206AF03D" w14:textId="77777777" w:rsidR="00BB6858" w:rsidRPr="003C1D61" w:rsidRDefault="00BB6858" w:rsidP="00BB6858">
            <w:pPr>
              <w:pStyle w:val="af0"/>
              <w:wordWrap/>
              <w:spacing w:line="240" w:lineRule="auto"/>
              <w:jc w:val="center"/>
              <w:rPr>
                <w:rFonts w:asciiTheme="majorEastAsia" w:eastAsiaTheme="majorEastAsia" w:hAnsiTheme="majorEastAsia"/>
                <w:sz w:val="20"/>
                <w:szCs w:val="20"/>
              </w:rPr>
            </w:pPr>
          </w:p>
        </w:tc>
        <w:tc>
          <w:tcPr>
            <w:tcW w:w="469" w:type="pct"/>
            <w:vAlign w:val="center"/>
          </w:tcPr>
          <w:p w14:paraId="418F0949" w14:textId="77777777" w:rsidR="00BB6858" w:rsidRPr="003C1D61" w:rsidRDefault="00BB6858" w:rsidP="00BB6858">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４寝室</w:t>
            </w:r>
          </w:p>
        </w:tc>
        <w:tc>
          <w:tcPr>
            <w:tcW w:w="1015" w:type="pct"/>
          </w:tcPr>
          <w:p w14:paraId="2764070B" w14:textId="2B3E9F01" w:rsidR="00BB6858" w:rsidRPr="003C1D61" w:rsidRDefault="00173011"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D53F36">
              <w:rPr>
                <w:rFonts w:asciiTheme="majorEastAsia" w:eastAsiaTheme="majorEastAsia" w:hAnsiTheme="majorEastAsia" w:hint="eastAsia"/>
                <w:sz w:val="20"/>
                <w:szCs w:val="20"/>
              </w:rPr>
              <w:t>8</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w:t>
            </w:r>
            <w:r w:rsidR="00D53F36">
              <w:rPr>
                <w:rFonts w:asciiTheme="majorEastAsia" w:eastAsiaTheme="majorEastAsia" w:hAnsiTheme="majorEastAsia" w:hint="eastAsia"/>
                <w:sz w:val="20"/>
                <w:szCs w:val="20"/>
              </w:rPr>
              <w:t>5</w:t>
            </w:r>
          </w:p>
        </w:tc>
        <w:tc>
          <w:tcPr>
            <w:tcW w:w="1015" w:type="pct"/>
          </w:tcPr>
          <w:p w14:paraId="436EFC73" w14:textId="29EDFA8D" w:rsidR="00BB6858" w:rsidRPr="003C1D61" w:rsidRDefault="00173011"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D53F36">
              <w:rPr>
                <w:rFonts w:asciiTheme="majorEastAsia" w:eastAsiaTheme="majorEastAsia" w:hAnsiTheme="majorEastAsia" w:hint="eastAsia"/>
                <w:sz w:val="20"/>
                <w:szCs w:val="20"/>
              </w:rPr>
              <w:t>9</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w:t>
            </w:r>
            <w:r w:rsidR="00D53F36">
              <w:rPr>
                <w:rFonts w:asciiTheme="majorEastAsia" w:eastAsiaTheme="majorEastAsia" w:hAnsiTheme="majorEastAsia" w:hint="eastAsia"/>
                <w:sz w:val="20"/>
                <w:szCs w:val="20"/>
              </w:rPr>
              <w:t>7</w:t>
            </w:r>
          </w:p>
        </w:tc>
        <w:tc>
          <w:tcPr>
            <w:tcW w:w="1015" w:type="pct"/>
          </w:tcPr>
          <w:p w14:paraId="13D79E3F" w14:textId="1113CA1F" w:rsidR="00BB6858" w:rsidRPr="003C1D61" w:rsidRDefault="00984274"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A840B8">
              <w:rPr>
                <w:rFonts w:asciiTheme="majorEastAsia" w:eastAsiaTheme="majorEastAsia" w:hAnsiTheme="majorEastAsia" w:hint="eastAsia"/>
                <w:sz w:val="20"/>
                <w:szCs w:val="20"/>
              </w:rPr>
              <w:t>1</w:t>
            </w:r>
            <w:r w:rsidR="00A840B8">
              <w:rPr>
                <w:rFonts w:asciiTheme="majorEastAsia" w:eastAsiaTheme="majorEastAsia" w:hAnsiTheme="majorEastAsia"/>
                <w:sz w:val="20"/>
                <w:szCs w:val="20"/>
              </w:rPr>
              <w:t>6</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w:t>
            </w:r>
            <w:r w:rsidR="00A840B8">
              <w:rPr>
                <w:rFonts w:asciiTheme="majorEastAsia" w:eastAsiaTheme="majorEastAsia" w:hAnsiTheme="majorEastAsia" w:hint="eastAsia"/>
                <w:sz w:val="20"/>
                <w:szCs w:val="20"/>
              </w:rPr>
              <w:t>1</w:t>
            </w:r>
            <w:r w:rsidR="00A840B8">
              <w:rPr>
                <w:rFonts w:asciiTheme="majorEastAsia" w:eastAsiaTheme="majorEastAsia" w:hAnsiTheme="majorEastAsia"/>
                <w:sz w:val="20"/>
                <w:szCs w:val="20"/>
              </w:rPr>
              <w:t>2</w:t>
            </w:r>
          </w:p>
        </w:tc>
        <w:tc>
          <w:tcPr>
            <w:tcW w:w="1017" w:type="pct"/>
          </w:tcPr>
          <w:p w14:paraId="51DEA1E4" w14:textId="6540142F" w:rsidR="00BB6858" w:rsidRPr="003C1D61" w:rsidRDefault="00DB30A6"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Pr>
                <w:rFonts w:asciiTheme="majorEastAsia" w:eastAsiaTheme="majorEastAsia" w:hAnsiTheme="majorEastAsia" w:hint="eastAsia"/>
                <w:sz w:val="20"/>
                <w:szCs w:val="20"/>
              </w:rPr>
              <w:t>5</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w:t>
            </w:r>
            <w:r>
              <w:rPr>
                <w:rFonts w:asciiTheme="majorEastAsia" w:eastAsiaTheme="majorEastAsia" w:hAnsiTheme="majorEastAsia"/>
                <w:sz w:val="20"/>
                <w:szCs w:val="20"/>
              </w:rPr>
              <w:t xml:space="preserve"> </w:t>
            </w:r>
            <w:r>
              <w:rPr>
                <w:rFonts w:asciiTheme="majorEastAsia" w:eastAsiaTheme="majorEastAsia" w:hAnsiTheme="majorEastAsia" w:hint="eastAsia"/>
                <w:sz w:val="20"/>
                <w:szCs w:val="20"/>
              </w:rPr>
              <w:t>3</w:t>
            </w:r>
          </w:p>
        </w:tc>
      </w:tr>
      <w:tr w:rsidR="00BB6858" w:rsidRPr="003C1D61" w14:paraId="420051D7" w14:textId="77777777" w:rsidTr="00C510FB">
        <w:tc>
          <w:tcPr>
            <w:tcW w:w="469" w:type="pct"/>
            <w:vMerge w:val="restart"/>
            <w:vAlign w:val="center"/>
          </w:tcPr>
          <w:p w14:paraId="3876BA90" w14:textId="77777777" w:rsidR="00BB6858" w:rsidRDefault="00BB6858" w:rsidP="00BB6858">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平成</w:t>
            </w:r>
          </w:p>
          <w:p w14:paraId="3DDFF716" w14:textId="77777777" w:rsidR="00BB6858" w:rsidRDefault="00BB6858" w:rsidP="00BB6858">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８年度</w:t>
            </w:r>
          </w:p>
          <w:p w14:paraId="5416D97D" w14:textId="77777777" w:rsidR="00BB6858" w:rsidRPr="003C1D61" w:rsidRDefault="00BB6858" w:rsidP="00BB6858">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以降</w:t>
            </w:r>
          </w:p>
        </w:tc>
        <w:tc>
          <w:tcPr>
            <w:tcW w:w="469" w:type="pct"/>
            <w:vAlign w:val="center"/>
          </w:tcPr>
          <w:p w14:paraId="0BA269BA" w14:textId="77777777" w:rsidR="00BB6858" w:rsidRPr="003C1D61" w:rsidRDefault="00BB6858" w:rsidP="00BB6858">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１寝室</w:t>
            </w:r>
          </w:p>
        </w:tc>
        <w:tc>
          <w:tcPr>
            <w:tcW w:w="1015" w:type="pct"/>
          </w:tcPr>
          <w:p w14:paraId="70BECBD3" w14:textId="2C86BD22" w:rsidR="00BB6858" w:rsidRPr="003C1D61" w:rsidRDefault="00173011"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D53F36">
              <w:rPr>
                <w:rFonts w:asciiTheme="majorEastAsia" w:eastAsiaTheme="majorEastAsia" w:hAnsiTheme="majorEastAsia" w:hint="eastAsia"/>
                <w:sz w:val="20"/>
                <w:szCs w:val="20"/>
              </w:rPr>
              <w:t>6</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w:t>
            </w:r>
            <w:r w:rsidR="00D53F36">
              <w:rPr>
                <w:rFonts w:asciiTheme="majorEastAsia" w:eastAsiaTheme="majorEastAsia" w:hAnsiTheme="majorEastAsia" w:hint="eastAsia"/>
                <w:sz w:val="20"/>
                <w:szCs w:val="20"/>
              </w:rPr>
              <w:t>4</w:t>
            </w:r>
          </w:p>
        </w:tc>
        <w:tc>
          <w:tcPr>
            <w:tcW w:w="1015" w:type="pct"/>
          </w:tcPr>
          <w:p w14:paraId="629E53E3" w14:textId="468B2494" w:rsidR="00BB6858" w:rsidRPr="003C1D61" w:rsidRDefault="00173011"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D53F36">
              <w:rPr>
                <w:rFonts w:asciiTheme="majorEastAsia" w:eastAsiaTheme="majorEastAsia" w:hAnsiTheme="majorEastAsia" w:hint="eastAsia"/>
                <w:sz w:val="20"/>
                <w:szCs w:val="20"/>
              </w:rPr>
              <w:t>8</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w:t>
            </w:r>
            <w:r w:rsidR="00D53F36">
              <w:rPr>
                <w:rFonts w:asciiTheme="majorEastAsia" w:eastAsiaTheme="majorEastAsia" w:hAnsiTheme="majorEastAsia" w:hint="eastAsia"/>
                <w:sz w:val="20"/>
                <w:szCs w:val="20"/>
              </w:rPr>
              <w:t>5</w:t>
            </w:r>
          </w:p>
        </w:tc>
        <w:tc>
          <w:tcPr>
            <w:tcW w:w="1015" w:type="pct"/>
          </w:tcPr>
          <w:p w14:paraId="6F051D94" w14:textId="2D81DAA2" w:rsidR="00BB6858" w:rsidRPr="003C1D61" w:rsidRDefault="00984274"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A840B8">
              <w:rPr>
                <w:rFonts w:asciiTheme="majorEastAsia" w:eastAsiaTheme="majorEastAsia" w:hAnsiTheme="majorEastAsia" w:hint="eastAsia"/>
                <w:sz w:val="20"/>
                <w:szCs w:val="20"/>
              </w:rPr>
              <w:t>1</w:t>
            </w:r>
            <w:r w:rsidR="00A840B8">
              <w:rPr>
                <w:rFonts w:asciiTheme="majorEastAsia" w:eastAsiaTheme="majorEastAsia" w:hAnsiTheme="majorEastAsia"/>
                <w:sz w:val="20"/>
                <w:szCs w:val="20"/>
              </w:rPr>
              <w:t>2</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w:t>
            </w:r>
            <w:r>
              <w:rPr>
                <w:rFonts w:asciiTheme="majorEastAsia" w:eastAsiaTheme="majorEastAsia" w:hAnsiTheme="majorEastAsia"/>
                <w:sz w:val="20"/>
                <w:szCs w:val="20"/>
              </w:rPr>
              <w:t xml:space="preserve"> </w:t>
            </w:r>
            <w:r w:rsidR="00A840B8">
              <w:rPr>
                <w:rFonts w:asciiTheme="majorEastAsia" w:eastAsiaTheme="majorEastAsia" w:hAnsiTheme="majorEastAsia" w:hint="eastAsia"/>
                <w:sz w:val="20"/>
                <w:szCs w:val="20"/>
              </w:rPr>
              <w:t>8</w:t>
            </w:r>
          </w:p>
        </w:tc>
        <w:tc>
          <w:tcPr>
            <w:tcW w:w="1017" w:type="pct"/>
          </w:tcPr>
          <w:p w14:paraId="324CA91B" w14:textId="20DD6A04" w:rsidR="00BB6858" w:rsidRPr="003C1D61" w:rsidRDefault="00DB30A6"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Pr>
                <w:rFonts w:asciiTheme="majorEastAsia" w:eastAsiaTheme="majorEastAsia" w:hAnsiTheme="majorEastAsia" w:hint="eastAsia"/>
                <w:sz w:val="20"/>
                <w:szCs w:val="20"/>
              </w:rPr>
              <w:t>0</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w:t>
            </w:r>
            <w:r>
              <w:rPr>
                <w:rFonts w:asciiTheme="majorEastAsia" w:eastAsiaTheme="majorEastAsia" w:hAnsiTheme="majorEastAsia"/>
                <w:sz w:val="20"/>
                <w:szCs w:val="20"/>
              </w:rPr>
              <w:t xml:space="preserve"> </w:t>
            </w:r>
            <w:r>
              <w:rPr>
                <w:rFonts w:asciiTheme="majorEastAsia" w:eastAsiaTheme="majorEastAsia" w:hAnsiTheme="majorEastAsia" w:hint="eastAsia"/>
                <w:sz w:val="20"/>
                <w:szCs w:val="20"/>
              </w:rPr>
              <w:t>0</w:t>
            </w:r>
          </w:p>
        </w:tc>
      </w:tr>
      <w:tr w:rsidR="00BB6858" w:rsidRPr="003C1D61" w14:paraId="69E05FA4" w14:textId="77777777" w:rsidTr="00C510FB">
        <w:tc>
          <w:tcPr>
            <w:tcW w:w="469" w:type="pct"/>
            <w:vMerge/>
          </w:tcPr>
          <w:p w14:paraId="21508790" w14:textId="77777777" w:rsidR="00BB6858" w:rsidRPr="003C1D61" w:rsidRDefault="00BB6858" w:rsidP="00BB6858">
            <w:pPr>
              <w:pStyle w:val="af0"/>
              <w:wordWrap/>
              <w:spacing w:line="240" w:lineRule="auto"/>
              <w:rPr>
                <w:rFonts w:asciiTheme="majorEastAsia" w:eastAsiaTheme="majorEastAsia" w:hAnsiTheme="majorEastAsia"/>
                <w:sz w:val="20"/>
                <w:szCs w:val="20"/>
              </w:rPr>
            </w:pPr>
          </w:p>
        </w:tc>
        <w:tc>
          <w:tcPr>
            <w:tcW w:w="469" w:type="pct"/>
            <w:vAlign w:val="center"/>
          </w:tcPr>
          <w:p w14:paraId="296D6CB7" w14:textId="77777777" w:rsidR="00BB6858" w:rsidRPr="003C1D61" w:rsidRDefault="00BB6858" w:rsidP="00BB6858">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２寝室</w:t>
            </w:r>
          </w:p>
        </w:tc>
        <w:tc>
          <w:tcPr>
            <w:tcW w:w="1015" w:type="pct"/>
          </w:tcPr>
          <w:p w14:paraId="65F0744E" w14:textId="55C921F6" w:rsidR="00BB6858" w:rsidRPr="003C1D61" w:rsidRDefault="00D53F36"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2</w:t>
            </w:r>
            <w:r>
              <w:rPr>
                <w:rFonts w:asciiTheme="majorEastAsia" w:eastAsiaTheme="majorEastAsia" w:hAnsiTheme="majorEastAsia"/>
                <w:sz w:val="20"/>
                <w:szCs w:val="20"/>
              </w:rPr>
              <w:t>3</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1</w:t>
            </w:r>
            <w:r>
              <w:rPr>
                <w:rFonts w:asciiTheme="majorEastAsia" w:eastAsiaTheme="majorEastAsia" w:hAnsiTheme="majorEastAsia"/>
                <w:sz w:val="20"/>
                <w:szCs w:val="20"/>
              </w:rPr>
              <w:t>5</w:t>
            </w:r>
          </w:p>
        </w:tc>
        <w:tc>
          <w:tcPr>
            <w:tcW w:w="1015" w:type="pct"/>
          </w:tcPr>
          <w:p w14:paraId="54AACDA5" w14:textId="7DD2AAC7" w:rsidR="00BB6858" w:rsidRPr="003C1D61" w:rsidRDefault="00173011"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D53F36">
              <w:rPr>
                <w:rFonts w:asciiTheme="majorEastAsia" w:eastAsiaTheme="majorEastAsia" w:hAnsiTheme="majorEastAsia" w:hint="eastAsia"/>
                <w:sz w:val="20"/>
                <w:szCs w:val="20"/>
              </w:rPr>
              <w:t>3</w:t>
            </w:r>
            <w:r w:rsidR="00D53F36">
              <w:rPr>
                <w:rFonts w:asciiTheme="majorEastAsia" w:eastAsiaTheme="majorEastAsia" w:hAnsiTheme="majorEastAsia"/>
                <w:sz w:val="20"/>
                <w:szCs w:val="20"/>
              </w:rPr>
              <w:t>3</w:t>
            </w:r>
            <w:r w:rsidR="00BB6858" w:rsidRPr="003C1D61">
              <w:rPr>
                <w:rFonts w:asciiTheme="majorEastAsia" w:eastAsiaTheme="majorEastAsia" w:hAnsiTheme="majorEastAsia" w:hint="eastAsia"/>
                <w:sz w:val="20"/>
                <w:szCs w:val="20"/>
              </w:rPr>
              <w:t>／</w:t>
            </w:r>
            <w:r w:rsidR="00D53F36">
              <w:rPr>
                <w:rFonts w:asciiTheme="majorEastAsia" w:eastAsiaTheme="majorEastAsia" w:hAnsiTheme="majorEastAsia" w:hint="eastAsia"/>
                <w:sz w:val="20"/>
                <w:szCs w:val="20"/>
              </w:rPr>
              <w:t>2</w:t>
            </w:r>
            <w:r w:rsidR="00D53F36">
              <w:rPr>
                <w:rFonts w:asciiTheme="majorEastAsia" w:eastAsiaTheme="majorEastAsia" w:hAnsiTheme="majorEastAsia"/>
                <w:sz w:val="20"/>
                <w:szCs w:val="20"/>
              </w:rPr>
              <w:t>1</w:t>
            </w:r>
          </w:p>
        </w:tc>
        <w:tc>
          <w:tcPr>
            <w:tcW w:w="1015" w:type="pct"/>
          </w:tcPr>
          <w:p w14:paraId="37A00FB4" w14:textId="39D41BC4" w:rsidR="00BB6858" w:rsidRPr="003C1D61" w:rsidRDefault="00984274"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A840B8">
              <w:rPr>
                <w:rFonts w:asciiTheme="majorEastAsia" w:eastAsiaTheme="majorEastAsia" w:hAnsiTheme="majorEastAsia" w:hint="eastAsia"/>
                <w:sz w:val="20"/>
                <w:szCs w:val="20"/>
              </w:rPr>
              <w:t>2</w:t>
            </w:r>
            <w:r w:rsidR="00A840B8">
              <w:rPr>
                <w:rFonts w:asciiTheme="majorEastAsia" w:eastAsiaTheme="majorEastAsia" w:hAnsiTheme="majorEastAsia"/>
                <w:sz w:val="20"/>
                <w:szCs w:val="20"/>
              </w:rPr>
              <w:t>9</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w:t>
            </w:r>
            <w:r w:rsidR="00A840B8">
              <w:rPr>
                <w:rFonts w:asciiTheme="majorEastAsia" w:eastAsiaTheme="majorEastAsia" w:hAnsiTheme="majorEastAsia" w:hint="eastAsia"/>
                <w:sz w:val="20"/>
                <w:szCs w:val="20"/>
              </w:rPr>
              <w:t>1</w:t>
            </w:r>
            <w:r w:rsidR="00A840B8">
              <w:rPr>
                <w:rFonts w:asciiTheme="majorEastAsia" w:eastAsiaTheme="majorEastAsia" w:hAnsiTheme="majorEastAsia"/>
                <w:sz w:val="20"/>
                <w:szCs w:val="20"/>
              </w:rPr>
              <w:t>9</w:t>
            </w:r>
          </w:p>
        </w:tc>
        <w:tc>
          <w:tcPr>
            <w:tcW w:w="1017" w:type="pct"/>
          </w:tcPr>
          <w:p w14:paraId="1287414A" w14:textId="24C62FD6" w:rsidR="00BB6858" w:rsidRPr="003C1D61" w:rsidRDefault="00DB30A6"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Pr>
                <w:rFonts w:asciiTheme="majorEastAsia" w:eastAsiaTheme="majorEastAsia" w:hAnsiTheme="majorEastAsia" w:hint="eastAsia"/>
                <w:sz w:val="20"/>
                <w:szCs w:val="20"/>
              </w:rPr>
              <w:t>0</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w:t>
            </w:r>
            <w:r>
              <w:rPr>
                <w:rFonts w:asciiTheme="majorEastAsia" w:eastAsiaTheme="majorEastAsia" w:hAnsiTheme="majorEastAsia"/>
                <w:sz w:val="20"/>
                <w:szCs w:val="20"/>
              </w:rPr>
              <w:t xml:space="preserve"> </w:t>
            </w:r>
            <w:r>
              <w:rPr>
                <w:rFonts w:asciiTheme="majorEastAsia" w:eastAsiaTheme="majorEastAsia" w:hAnsiTheme="majorEastAsia" w:hint="eastAsia"/>
                <w:sz w:val="20"/>
                <w:szCs w:val="20"/>
              </w:rPr>
              <w:t>0</w:t>
            </w:r>
          </w:p>
        </w:tc>
      </w:tr>
      <w:tr w:rsidR="00BB6858" w:rsidRPr="003C1D61" w14:paraId="7FEF78DF" w14:textId="77777777" w:rsidTr="00C510FB">
        <w:tc>
          <w:tcPr>
            <w:tcW w:w="469" w:type="pct"/>
            <w:vMerge/>
          </w:tcPr>
          <w:p w14:paraId="5FC1F36A" w14:textId="77777777" w:rsidR="00BB6858" w:rsidRPr="003C1D61" w:rsidRDefault="00BB6858" w:rsidP="00BB6858">
            <w:pPr>
              <w:pStyle w:val="af0"/>
              <w:wordWrap/>
              <w:spacing w:line="240" w:lineRule="auto"/>
              <w:rPr>
                <w:rFonts w:asciiTheme="majorEastAsia" w:eastAsiaTheme="majorEastAsia" w:hAnsiTheme="majorEastAsia"/>
                <w:sz w:val="20"/>
                <w:szCs w:val="20"/>
              </w:rPr>
            </w:pPr>
          </w:p>
        </w:tc>
        <w:tc>
          <w:tcPr>
            <w:tcW w:w="469" w:type="pct"/>
            <w:vAlign w:val="center"/>
          </w:tcPr>
          <w:p w14:paraId="2EA4055F" w14:textId="77777777" w:rsidR="00BB6858" w:rsidRPr="003C1D61" w:rsidRDefault="00BB6858" w:rsidP="00BB6858">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３寝室</w:t>
            </w:r>
          </w:p>
        </w:tc>
        <w:tc>
          <w:tcPr>
            <w:tcW w:w="1015" w:type="pct"/>
          </w:tcPr>
          <w:p w14:paraId="656EDB83" w14:textId="29971E26" w:rsidR="00BB6858" w:rsidRPr="003C1D61" w:rsidRDefault="00D53F36"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4</w:t>
            </w:r>
            <w:r>
              <w:rPr>
                <w:rFonts w:asciiTheme="majorEastAsia" w:eastAsiaTheme="majorEastAsia" w:hAnsiTheme="majorEastAsia"/>
                <w:sz w:val="20"/>
                <w:szCs w:val="20"/>
              </w:rPr>
              <w:t>0</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2</w:t>
            </w:r>
            <w:r>
              <w:rPr>
                <w:rFonts w:asciiTheme="majorEastAsia" w:eastAsiaTheme="majorEastAsia" w:hAnsiTheme="majorEastAsia"/>
                <w:sz w:val="20"/>
                <w:szCs w:val="20"/>
              </w:rPr>
              <w:t>8</w:t>
            </w:r>
          </w:p>
        </w:tc>
        <w:tc>
          <w:tcPr>
            <w:tcW w:w="1015" w:type="pct"/>
          </w:tcPr>
          <w:p w14:paraId="68E80DCC" w14:textId="15EE8B82" w:rsidR="00BB6858" w:rsidRPr="003C1D61" w:rsidRDefault="00173011"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D53F36">
              <w:rPr>
                <w:rFonts w:asciiTheme="majorEastAsia" w:eastAsiaTheme="majorEastAsia" w:hAnsiTheme="majorEastAsia" w:hint="eastAsia"/>
                <w:sz w:val="20"/>
                <w:szCs w:val="20"/>
              </w:rPr>
              <w:t>5</w:t>
            </w:r>
            <w:r w:rsidR="00D53F36">
              <w:rPr>
                <w:rFonts w:asciiTheme="majorEastAsia" w:eastAsiaTheme="majorEastAsia" w:hAnsiTheme="majorEastAsia"/>
                <w:sz w:val="20"/>
                <w:szCs w:val="20"/>
              </w:rPr>
              <w:t>5</w:t>
            </w:r>
            <w:r w:rsidR="00BB6858" w:rsidRPr="003C1D61">
              <w:rPr>
                <w:rFonts w:asciiTheme="majorEastAsia" w:eastAsiaTheme="majorEastAsia" w:hAnsiTheme="majorEastAsia" w:hint="eastAsia"/>
                <w:sz w:val="20"/>
                <w:szCs w:val="20"/>
              </w:rPr>
              <w:t>／</w:t>
            </w:r>
            <w:r w:rsidR="00D53F36">
              <w:rPr>
                <w:rFonts w:asciiTheme="majorEastAsia" w:eastAsiaTheme="majorEastAsia" w:hAnsiTheme="majorEastAsia" w:hint="eastAsia"/>
                <w:sz w:val="20"/>
                <w:szCs w:val="20"/>
              </w:rPr>
              <w:t>3</w:t>
            </w:r>
            <w:r w:rsidR="00D53F36">
              <w:rPr>
                <w:rFonts w:asciiTheme="majorEastAsia" w:eastAsiaTheme="majorEastAsia" w:hAnsiTheme="majorEastAsia"/>
                <w:sz w:val="20"/>
                <w:szCs w:val="20"/>
              </w:rPr>
              <w:t>6</w:t>
            </w:r>
          </w:p>
        </w:tc>
        <w:tc>
          <w:tcPr>
            <w:tcW w:w="1015" w:type="pct"/>
          </w:tcPr>
          <w:p w14:paraId="296649D1" w14:textId="193A019A" w:rsidR="00BB6858" w:rsidRPr="003C1D61" w:rsidRDefault="00A840B8"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1</w:t>
            </w:r>
            <w:r>
              <w:rPr>
                <w:rFonts w:asciiTheme="majorEastAsia" w:eastAsiaTheme="majorEastAsia" w:hAnsiTheme="majorEastAsia"/>
                <w:sz w:val="20"/>
                <w:szCs w:val="20"/>
              </w:rPr>
              <w:t>01</w:t>
            </w:r>
            <w:r w:rsidR="00BB6858" w:rsidRPr="003C1D61">
              <w:rPr>
                <w:rFonts w:asciiTheme="majorEastAsia" w:eastAsiaTheme="majorEastAsia" w:hAnsiTheme="majorEastAsia" w:hint="eastAsia"/>
                <w:sz w:val="20"/>
                <w:szCs w:val="20"/>
              </w:rPr>
              <w:t>／</w:t>
            </w:r>
            <w:r w:rsidR="00984274">
              <w:rPr>
                <w:rFonts w:asciiTheme="majorEastAsia" w:eastAsiaTheme="majorEastAsia" w:hAnsiTheme="majorEastAsia" w:hint="eastAsia"/>
                <w:sz w:val="20"/>
                <w:szCs w:val="20"/>
              </w:rPr>
              <w:t xml:space="preserve"> </w:t>
            </w:r>
            <w:r>
              <w:rPr>
                <w:rFonts w:asciiTheme="majorEastAsia" w:eastAsiaTheme="majorEastAsia" w:hAnsiTheme="majorEastAsia" w:hint="eastAsia"/>
                <w:sz w:val="20"/>
                <w:szCs w:val="20"/>
              </w:rPr>
              <w:t>6</w:t>
            </w:r>
            <w:r>
              <w:rPr>
                <w:rFonts w:asciiTheme="majorEastAsia" w:eastAsiaTheme="majorEastAsia" w:hAnsiTheme="majorEastAsia"/>
                <w:sz w:val="20"/>
                <w:szCs w:val="20"/>
              </w:rPr>
              <w:t>8</w:t>
            </w:r>
          </w:p>
        </w:tc>
        <w:tc>
          <w:tcPr>
            <w:tcW w:w="1017" w:type="pct"/>
          </w:tcPr>
          <w:p w14:paraId="542A9052" w14:textId="5DD86F17" w:rsidR="00BB6858" w:rsidRPr="003C1D61" w:rsidRDefault="00DB30A6"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Pr>
                <w:rFonts w:asciiTheme="majorEastAsia" w:eastAsiaTheme="majorEastAsia" w:hAnsiTheme="majorEastAsia" w:hint="eastAsia"/>
                <w:sz w:val="20"/>
                <w:szCs w:val="20"/>
              </w:rPr>
              <w:t>0</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w:t>
            </w:r>
            <w:r>
              <w:rPr>
                <w:rFonts w:asciiTheme="majorEastAsia" w:eastAsiaTheme="majorEastAsia" w:hAnsiTheme="majorEastAsia"/>
                <w:sz w:val="20"/>
                <w:szCs w:val="20"/>
              </w:rPr>
              <w:t xml:space="preserve"> </w:t>
            </w:r>
            <w:r>
              <w:rPr>
                <w:rFonts w:asciiTheme="majorEastAsia" w:eastAsiaTheme="majorEastAsia" w:hAnsiTheme="majorEastAsia" w:hint="eastAsia"/>
                <w:sz w:val="20"/>
                <w:szCs w:val="20"/>
              </w:rPr>
              <w:t>0</w:t>
            </w:r>
          </w:p>
        </w:tc>
      </w:tr>
      <w:tr w:rsidR="00BB6858" w:rsidRPr="003C1D61" w14:paraId="5D0CA14E" w14:textId="77777777" w:rsidTr="00C510FB">
        <w:tc>
          <w:tcPr>
            <w:tcW w:w="469" w:type="pct"/>
            <w:vMerge/>
          </w:tcPr>
          <w:p w14:paraId="20FCF01C" w14:textId="77777777" w:rsidR="00BB6858" w:rsidRPr="003C1D61" w:rsidRDefault="00BB6858" w:rsidP="00BB6858">
            <w:pPr>
              <w:pStyle w:val="af0"/>
              <w:wordWrap/>
              <w:spacing w:line="240" w:lineRule="auto"/>
              <w:rPr>
                <w:rFonts w:asciiTheme="majorEastAsia" w:eastAsiaTheme="majorEastAsia" w:hAnsiTheme="majorEastAsia"/>
                <w:sz w:val="20"/>
                <w:szCs w:val="20"/>
              </w:rPr>
            </w:pPr>
          </w:p>
        </w:tc>
        <w:tc>
          <w:tcPr>
            <w:tcW w:w="469" w:type="pct"/>
            <w:vAlign w:val="center"/>
          </w:tcPr>
          <w:p w14:paraId="229427A2" w14:textId="77777777" w:rsidR="00BB6858" w:rsidRPr="003C1D61" w:rsidRDefault="00BB6858" w:rsidP="00BB6858">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４寝室</w:t>
            </w:r>
          </w:p>
        </w:tc>
        <w:tc>
          <w:tcPr>
            <w:tcW w:w="1015" w:type="pct"/>
          </w:tcPr>
          <w:p w14:paraId="28C133F1" w14:textId="0C7C7C9D" w:rsidR="00BB6858" w:rsidRPr="003C1D61" w:rsidRDefault="00173011"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D53F36">
              <w:rPr>
                <w:rFonts w:asciiTheme="majorEastAsia" w:eastAsiaTheme="majorEastAsia" w:hAnsiTheme="majorEastAsia" w:hint="eastAsia"/>
                <w:sz w:val="20"/>
                <w:szCs w:val="20"/>
              </w:rPr>
              <w:t>5</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w:t>
            </w:r>
            <w:r w:rsidR="00D53F36">
              <w:rPr>
                <w:rFonts w:asciiTheme="majorEastAsia" w:eastAsiaTheme="majorEastAsia" w:hAnsiTheme="majorEastAsia" w:hint="eastAsia"/>
                <w:sz w:val="20"/>
                <w:szCs w:val="20"/>
              </w:rPr>
              <w:t>3</w:t>
            </w:r>
          </w:p>
        </w:tc>
        <w:tc>
          <w:tcPr>
            <w:tcW w:w="1015" w:type="pct"/>
          </w:tcPr>
          <w:p w14:paraId="16F25FF9" w14:textId="7B6AAD66" w:rsidR="00BB6858" w:rsidRPr="003C1D61" w:rsidRDefault="00173011"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D53F36">
              <w:rPr>
                <w:rFonts w:asciiTheme="majorEastAsia" w:eastAsiaTheme="majorEastAsia" w:hAnsiTheme="majorEastAsia" w:hint="eastAsia"/>
                <w:sz w:val="20"/>
                <w:szCs w:val="20"/>
              </w:rPr>
              <w:t>1</w:t>
            </w:r>
            <w:r w:rsidR="00D53F36">
              <w:rPr>
                <w:rFonts w:asciiTheme="majorEastAsia" w:eastAsiaTheme="majorEastAsia" w:hAnsiTheme="majorEastAsia"/>
                <w:sz w:val="20"/>
                <w:szCs w:val="20"/>
              </w:rPr>
              <w:t>5</w:t>
            </w:r>
            <w:r w:rsidR="00BB6858" w:rsidRPr="003C1D61">
              <w:rPr>
                <w:rFonts w:asciiTheme="majorEastAsia" w:eastAsiaTheme="majorEastAsia" w:hAnsiTheme="majorEastAsia" w:hint="eastAsia"/>
                <w:sz w:val="20"/>
                <w:szCs w:val="20"/>
              </w:rPr>
              <w:t>／</w:t>
            </w:r>
            <w:r w:rsidR="00D53F36">
              <w:rPr>
                <w:rFonts w:asciiTheme="majorEastAsia" w:eastAsiaTheme="majorEastAsia" w:hAnsiTheme="majorEastAsia" w:hint="eastAsia"/>
                <w:sz w:val="20"/>
                <w:szCs w:val="20"/>
              </w:rPr>
              <w:t>1</w:t>
            </w:r>
            <w:r w:rsidR="00D53F36">
              <w:rPr>
                <w:rFonts w:asciiTheme="majorEastAsia" w:eastAsiaTheme="majorEastAsia" w:hAnsiTheme="majorEastAsia"/>
                <w:sz w:val="20"/>
                <w:szCs w:val="20"/>
              </w:rPr>
              <w:t>0</w:t>
            </w:r>
          </w:p>
        </w:tc>
        <w:tc>
          <w:tcPr>
            <w:tcW w:w="1015" w:type="pct"/>
          </w:tcPr>
          <w:p w14:paraId="6B588881" w14:textId="66C8F2F1" w:rsidR="00BB6858" w:rsidRPr="003C1D61" w:rsidRDefault="00984274"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A840B8">
              <w:rPr>
                <w:rFonts w:asciiTheme="majorEastAsia" w:eastAsiaTheme="majorEastAsia" w:hAnsiTheme="majorEastAsia" w:hint="eastAsia"/>
                <w:sz w:val="20"/>
                <w:szCs w:val="20"/>
              </w:rPr>
              <w:t>8</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w:t>
            </w:r>
            <w:r>
              <w:rPr>
                <w:rFonts w:asciiTheme="majorEastAsia" w:eastAsiaTheme="majorEastAsia" w:hAnsiTheme="majorEastAsia"/>
                <w:sz w:val="20"/>
                <w:szCs w:val="20"/>
              </w:rPr>
              <w:t xml:space="preserve"> </w:t>
            </w:r>
            <w:r w:rsidR="00A840B8">
              <w:rPr>
                <w:rFonts w:asciiTheme="majorEastAsia" w:eastAsiaTheme="majorEastAsia" w:hAnsiTheme="majorEastAsia" w:hint="eastAsia"/>
                <w:sz w:val="20"/>
                <w:szCs w:val="20"/>
              </w:rPr>
              <w:t>5</w:t>
            </w:r>
          </w:p>
        </w:tc>
        <w:tc>
          <w:tcPr>
            <w:tcW w:w="1017" w:type="pct"/>
          </w:tcPr>
          <w:p w14:paraId="3E79ADC8" w14:textId="1A66BBDB" w:rsidR="00BB6858" w:rsidRPr="003C1D61" w:rsidRDefault="00DB30A6"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Pr>
                <w:rFonts w:asciiTheme="majorEastAsia" w:eastAsiaTheme="majorEastAsia" w:hAnsiTheme="majorEastAsia" w:hint="eastAsia"/>
                <w:sz w:val="20"/>
                <w:szCs w:val="20"/>
              </w:rPr>
              <w:t>0</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w:t>
            </w:r>
            <w:r>
              <w:rPr>
                <w:rFonts w:asciiTheme="majorEastAsia" w:eastAsiaTheme="majorEastAsia" w:hAnsiTheme="majorEastAsia"/>
                <w:sz w:val="20"/>
                <w:szCs w:val="20"/>
              </w:rPr>
              <w:t xml:space="preserve"> </w:t>
            </w:r>
            <w:r>
              <w:rPr>
                <w:rFonts w:asciiTheme="majorEastAsia" w:eastAsiaTheme="majorEastAsia" w:hAnsiTheme="majorEastAsia" w:hint="eastAsia"/>
                <w:sz w:val="20"/>
                <w:szCs w:val="20"/>
              </w:rPr>
              <w:t>0</w:t>
            </w:r>
          </w:p>
        </w:tc>
      </w:tr>
    </w:tbl>
    <w:p w14:paraId="48950A66" w14:textId="77777777" w:rsidR="009B79EC" w:rsidRPr="00B128E7" w:rsidRDefault="009B79EC" w:rsidP="009B79EC">
      <w:pPr>
        <w:pStyle w:val="af0"/>
        <w:rPr>
          <w:rFonts w:asciiTheme="majorEastAsia" w:eastAsiaTheme="majorEastAsia" w:hAnsiTheme="majorEastAsia"/>
          <w:sz w:val="20"/>
          <w:szCs w:val="20"/>
        </w:rPr>
      </w:pPr>
    </w:p>
    <w:p w14:paraId="18BCB576" w14:textId="77777777" w:rsidR="009B79EC" w:rsidRDefault="009B79EC" w:rsidP="009B79EC">
      <w:pPr>
        <w:pStyle w:val="af0"/>
        <w:wordWrap/>
        <w:spacing w:line="240" w:lineRule="auto"/>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（表２）</w:t>
      </w:r>
      <w:r>
        <w:rPr>
          <w:rFonts w:asciiTheme="majorEastAsia" w:eastAsiaTheme="majorEastAsia" w:hAnsiTheme="majorEastAsia" w:hint="eastAsia"/>
          <w:sz w:val="20"/>
          <w:szCs w:val="20"/>
        </w:rPr>
        <w:t xml:space="preserve">に対応する見込み戸数 </w:t>
      </w:r>
      <w:r>
        <w:rPr>
          <w:rFonts w:asciiTheme="majorEastAsia" w:eastAsiaTheme="majorEastAsia" w:hAnsiTheme="majorEastAsia"/>
          <w:sz w:val="20"/>
          <w:szCs w:val="20"/>
        </w:rPr>
        <w:t xml:space="preserve">        </w:t>
      </w:r>
      <w:r>
        <w:rPr>
          <w:rFonts w:asciiTheme="majorEastAsia" w:eastAsiaTheme="majorEastAsia" w:hAnsiTheme="majorEastAsia" w:hint="eastAsia"/>
          <w:sz w:val="20"/>
          <w:szCs w:val="20"/>
        </w:rPr>
        <w:t xml:space="preserve">　　　　　　　　　　　</w:t>
      </w:r>
      <w:r w:rsidRPr="009B79EC">
        <w:rPr>
          <w:rFonts w:asciiTheme="majorEastAsia" w:eastAsiaTheme="majorEastAsia" w:hAnsiTheme="majorEastAsia" w:hint="eastAsia"/>
          <w:sz w:val="20"/>
          <w:szCs w:val="20"/>
        </w:rPr>
        <w:t>（単位：</w:t>
      </w:r>
      <w:r>
        <w:rPr>
          <w:rFonts w:asciiTheme="majorEastAsia" w:eastAsiaTheme="majorEastAsia" w:hAnsiTheme="majorEastAsia" w:hint="eastAsia"/>
          <w:sz w:val="20"/>
          <w:szCs w:val="20"/>
        </w:rPr>
        <w:t>戸、１年目／２年目以降</w:t>
      </w:r>
      <w:r w:rsidRPr="009B79EC">
        <w:rPr>
          <w:rFonts w:asciiTheme="majorEastAsia" w:eastAsiaTheme="majorEastAsia" w:hAnsiTheme="majorEastAsia" w:hint="eastAsia"/>
          <w:sz w:val="20"/>
          <w:szCs w:val="20"/>
        </w:rPr>
        <w:t>）</w:t>
      </w:r>
    </w:p>
    <w:tbl>
      <w:tblPr>
        <w:tblStyle w:val="af2"/>
        <w:tblW w:w="5000" w:type="pct"/>
        <w:tblLook w:val="04A0" w:firstRow="1" w:lastRow="0" w:firstColumn="1" w:lastColumn="0" w:noHBand="0" w:noVBand="1"/>
      </w:tblPr>
      <w:tblGrid>
        <w:gridCol w:w="2550"/>
        <w:gridCol w:w="2549"/>
        <w:gridCol w:w="3961"/>
      </w:tblGrid>
      <w:tr w:rsidR="009B79EC" w14:paraId="775BE2A4" w14:textId="77777777" w:rsidTr="003C1D61">
        <w:tc>
          <w:tcPr>
            <w:tcW w:w="1407" w:type="pct"/>
            <w:vAlign w:val="center"/>
          </w:tcPr>
          <w:p w14:paraId="1A8A3182" w14:textId="77777777" w:rsidR="009B79EC" w:rsidRDefault="009B79EC" w:rsidP="003C1D61">
            <w:pPr>
              <w:pStyle w:val="af0"/>
              <w:wordWrap/>
              <w:spacing w:line="240" w:lineRule="auto"/>
              <w:jc w:val="center"/>
              <w:rPr>
                <w:rFonts w:asciiTheme="majorEastAsia" w:eastAsiaTheme="majorEastAsia" w:hAnsiTheme="majorEastAsia"/>
                <w:sz w:val="20"/>
                <w:szCs w:val="20"/>
              </w:rPr>
            </w:pPr>
            <w:r w:rsidRPr="003C1D61">
              <w:rPr>
                <w:rFonts w:asciiTheme="majorEastAsia" w:eastAsiaTheme="majorEastAsia" w:hAnsiTheme="majorEastAsia" w:cs="ＭＳ Ｐゴシック" w:hint="eastAsia"/>
                <w:sz w:val="20"/>
                <w:szCs w:val="20"/>
              </w:rPr>
              <w:t>残置物処理</w:t>
            </w:r>
          </w:p>
        </w:tc>
        <w:tc>
          <w:tcPr>
            <w:tcW w:w="1407" w:type="pct"/>
            <w:vAlign w:val="center"/>
          </w:tcPr>
          <w:p w14:paraId="429A0033" w14:textId="77777777" w:rsidR="009B79EC" w:rsidRDefault="009B79EC" w:rsidP="003C1D61">
            <w:pPr>
              <w:pStyle w:val="af0"/>
              <w:wordWrap/>
              <w:spacing w:line="240" w:lineRule="auto"/>
              <w:jc w:val="center"/>
              <w:rPr>
                <w:rFonts w:asciiTheme="majorEastAsia" w:eastAsiaTheme="majorEastAsia" w:hAnsiTheme="majorEastAsia"/>
                <w:sz w:val="20"/>
                <w:szCs w:val="20"/>
              </w:rPr>
            </w:pPr>
            <w:r w:rsidRPr="003C1D61">
              <w:rPr>
                <w:rFonts w:asciiTheme="majorEastAsia" w:eastAsiaTheme="majorEastAsia" w:hAnsiTheme="majorEastAsia" w:cs="ＭＳ Ｐゴシック" w:hint="eastAsia"/>
                <w:sz w:val="20"/>
                <w:szCs w:val="20"/>
              </w:rPr>
              <w:t>特殊清掃</w:t>
            </w:r>
          </w:p>
        </w:tc>
        <w:tc>
          <w:tcPr>
            <w:tcW w:w="2186" w:type="pct"/>
            <w:vAlign w:val="center"/>
          </w:tcPr>
          <w:p w14:paraId="2906724E" w14:textId="77777777" w:rsidR="009B79EC" w:rsidRDefault="009B79EC" w:rsidP="003C1D61">
            <w:pPr>
              <w:pStyle w:val="af0"/>
              <w:wordWrap/>
              <w:spacing w:line="240" w:lineRule="auto"/>
              <w:jc w:val="center"/>
              <w:rPr>
                <w:rFonts w:asciiTheme="majorEastAsia" w:eastAsiaTheme="majorEastAsia" w:hAnsiTheme="majorEastAsia"/>
                <w:sz w:val="20"/>
                <w:szCs w:val="20"/>
              </w:rPr>
            </w:pPr>
            <w:r w:rsidRPr="003C1D61">
              <w:rPr>
                <w:rFonts w:asciiTheme="majorEastAsia" w:eastAsiaTheme="majorEastAsia" w:hAnsiTheme="majorEastAsia" w:cs="ＭＳ Ｐゴシック" w:hint="eastAsia"/>
                <w:sz w:val="20"/>
                <w:szCs w:val="20"/>
              </w:rPr>
              <w:t>入居開始日以降の辞退（鍵交換等）</w:t>
            </w:r>
          </w:p>
        </w:tc>
      </w:tr>
      <w:tr w:rsidR="00BB6858" w14:paraId="56BFE617" w14:textId="77777777" w:rsidTr="00C510FB">
        <w:tc>
          <w:tcPr>
            <w:tcW w:w="1407" w:type="pct"/>
          </w:tcPr>
          <w:p w14:paraId="1B129249" w14:textId="68303B4D" w:rsidR="00BB6858" w:rsidRDefault="00FC7868"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1</w:t>
            </w:r>
            <w:r>
              <w:rPr>
                <w:rFonts w:asciiTheme="majorEastAsia" w:eastAsiaTheme="majorEastAsia" w:hAnsiTheme="majorEastAsia"/>
                <w:sz w:val="20"/>
                <w:szCs w:val="20"/>
              </w:rPr>
              <w:t>01</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1</w:t>
            </w:r>
            <w:r>
              <w:rPr>
                <w:rFonts w:asciiTheme="majorEastAsia" w:eastAsiaTheme="majorEastAsia" w:hAnsiTheme="majorEastAsia"/>
                <w:sz w:val="20"/>
                <w:szCs w:val="20"/>
              </w:rPr>
              <w:t>4</w:t>
            </w:r>
          </w:p>
        </w:tc>
        <w:tc>
          <w:tcPr>
            <w:tcW w:w="1407" w:type="pct"/>
          </w:tcPr>
          <w:p w14:paraId="3282B2CB" w14:textId="76A08BD4" w:rsidR="00BB6858" w:rsidRDefault="00FC7868"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Pr>
                <w:rFonts w:asciiTheme="majorEastAsia" w:eastAsiaTheme="majorEastAsia" w:hAnsiTheme="majorEastAsia" w:hint="eastAsia"/>
                <w:sz w:val="20"/>
                <w:szCs w:val="20"/>
              </w:rPr>
              <w:t>8</w:t>
            </w:r>
            <w:r>
              <w:rPr>
                <w:rFonts w:asciiTheme="majorEastAsia" w:eastAsiaTheme="majorEastAsia" w:hAnsiTheme="majorEastAsia"/>
                <w:sz w:val="20"/>
                <w:szCs w:val="20"/>
              </w:rPr>
              <w:t>7</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5</w:t>
            </w:r>
            <w:r>
              <w:rPr>
                <w:rFonts w:asciiTheme="majorEastAsia" w:eastAsiaTheme="majorEastAsia" w:hAnsiTheme="majorEastAsia"/>
                <w:sz w:val="20"/>
                <w:szCs w:val="20"/>
              </w:rPr>
              <w:t>8</w:t>
            </w:r>
          </w:p>
        </w:tc>
        <w:tc>
          <w:tcPr>
            <w:tcW w:w="2186" w:type="pct"/>
          </w:tcPr>
          <w:p w14:paraId="5B11D908" w14:textId="39ADC2C8" w:rsidR="00BB6858" w:rsidRDefault="00FC7868"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1</w:t>
            </w:r>
            <w:r>
              <w:rPr>
                <w:rFonts w:asciiTheme="majorEastAsia" w:eastAsiaTheme="majorEastAsia" w:hAnsiTheme="majorEastAsia"/>
                <w:sz w:val="20"/>
                <w:szCs w:val="20"/>
              </w:rPr>
              <w:t>01</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6</w:t>
            </w:r>
            <w:r>
              <w:rPr>
                <w:rFonts w:asciiTheme="majorEastAsia" w:eastAsiaTheme="majorEastAsia" w:hAnsiTheme="majorEastAsia"/>
                <w:sz w:val="20"/>
                <w:szCs w:val="20"/>
              </w:rPr>
              <w:t>7</w:t>
            </w:r>
          </w:p>
        </w:tc>
      </w:tr>
    </w:tbl>
    <w:p w14:paraId="1AEAE68F" w14:textId="77777777" w:rsidR="009B79EC" w:rsidRPr="00B128E7" w:rsidRDefault="009B79EC" w:rsidP="009B79EC">
      <w:pPr>
        <w:pStyle w:val="af0"/>
        <w:wordWrap/>
        <w:spacing w:line="240" w:lineRule="auto"/>
        <w:rPr>
          <w:rFonts w:asciiTheme="majorEastAsia" w:eastAsiaTheme="majorEastAsia" w:hAnsiTheme="majorEastAsia"/>
          <w:sz w:val="20"/>
          <w:szCs w:val="20"/>
        </w:rPr>
      </w:pPr>
    </w:p>
    <w:p w14:paraId="409BCC7F" w14:textId="77777777" w:rsidR="009B79EC" w:rsidRDefault="009B79EC" w:rsidP="009B79EC">
      <w:pPr>
        <w:pStyle w:val="af0"/>
        <w:wordWrap/>
        <w:spacing w:line="240" w:lineRule="auto"/>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（表３）</w:t>
      </w:r>
      <w:r>
        <w:rPr>
          <w:rFonts w:asciiTheme="majorEastAsia" w:eastAsiaTheme="majorEastAsia" w:hAnsiTheme="majorEastAsia" w:hint="eastAsia"/>
          <w:bCs/>
          <w:sz w:val="20"/>
          <w:szCs w:val="20"/>
        </w:rPr>
        <w:t>に対応する見込み戸数</w:t>
      </w:r>
      <w:r>
        <w:rPr>
          <w:rFonts w:asciiTheme="majorEastAsia" w:eastAsiaTheme="majorEastAsia" w:hAnsiTheme="majorEastAsia" w:hint="eastAsia"/>
          <w:sz w:val="20"/>
          <w:szCs w:val="20"/>
        </w:rPr>
        <w:t xml:space="preserve"> </w:t>
      </w:r>
      <w:r>
        <w:rPr>
          <w:rFonts w:asciiTheme="majorEastAsia" w:eastAsiaTheme="majorEastAsia" w:hAnsiTheme="majorEastAsia"/>
          <w:sz w:val="20"/>
          <w:szCs w:val="20"/>
        </w:rPr>
        <w:t xml:space="preserve">                   </w:t>
      </w:r>
      <w:r>
        <w:rPr>
          <w:rFonts w:asciiTheme="majorEastAsia" w:eastAsiaTheme="majorEastAsia" w:hAnsiTheme="majorEastAsia" w:hint="eastAsia"/>
          <w:sz w:val="20"/>
          <w:szCs w:val="20"/>
        </w:rPr>
        <w:t xml:space="preserve">　　　　　　　　　　　　　　　</w:t>
      </w:r>
      <w:r>
        <w:rPr>
          <w:rFonts w:asciiTheme="majorEastAsia" w:eastAsiaTheme="majorEastAsia" w:hAnsiTheme="majorEastAsia"/>
          <w:sz w:val="20"/>
          <w:szCs w:val="20"/>
        </w:rPr>
        <w:t xml:space="preserve"> </w:t>
      </w:r>
      <w:r>
        <w:rPr>
          <w:rFonts w:asciiTheme="majorEastAsia" w:eastAsiaTheme="majorEastAsia" w:hAnsiTheme="majorEastAsia" w:hint="eastAsia"/>
          <w:sz w:val="20"/>
          <w:szCs w:val="20"/>
        </w:rPr>
        <w:t>（単位：戸）</w:t>
      </w:r>
    </w:p>
    <w:tbl>
      <w:tblPr>
        <w:tblStyle w:val="af2"/>
        <w:tblW w:w="5000" w:type="pct"/>
        <w:tblLook w:val="04A0" w:firstRow="1" w:lastRow="0" w:firstColumn="1" w:lastColumn="0" w:noHBand="0" w:noVBand="1"/>
      </w:tblPr>
      <w:tblGrid>
        <w:gridCol w:w="1812"/>
        <w:gridCol w:w="1812"/>
        <w:gridCol w:w="1812"/>
        <w:gridCol w:w="1812"/>
        <w:gridCol w:w="1812"/>
      </w:tblGrid>
      <w:tr w:rsidR="009B79EC" w14:paraId="04A6D5C5" w14:textId="77777777" w:rsidTr="00C510FB">
        <w:tc>
          <w:tcPr>
            <w:tcW w:w="1000" w:type="pct"/>
          </w:tcPr>
          <w:p w14:paraId="34010818" w14:textId="77777777" w:rsidR="009B79EC" w:rsidRDefault="009B79EC" w:rsidP="003C1D61">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令和９年度</w:t>
            </w:r>
          </w:p>
        </w:tc>
        <w:tc>
          <w:tcPr>
            <w:tcW w:w="1000" w:type="pct"/>
          </w:tcPr>
          <w:p w14:paraId="26A04009" w14:textId="77777777" w:rsidR="009B79EC" w:rsidRDefault="009B79EC" w:rsidP="003C1D61">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令和1</w:t>
            </w:r>
            <w:r>
              <w:rPr>
                <w:rFonts w:asciiTheme="majorEastAsia" w:eastAsiaTheme="majorEastAsia" w:hAnsiTheme="majorEastAsia"/>
                <w:sz w:val="20"/>
                <w:szCs w:val="20"/>
              </w:rPr>
              <w:t>0</w:t>
            </w:r>
            <w:r>
              <w:rPr>
                <w:rFonts w:asciiTheme="majorEastAsia" w:eastAsiaTheme="majorEastAsia" w:hAnsiTheme="majorEastAsia" w:hint="eastAsia"/>
                <w:sz w:val="20"/>
                <w:szCs w:val="20"/>
              </w:rPr>
              <w:t>年度</w:t>
            </w:r>
          </w:p>
        </w:tc>
        <w:tc>
          <w:tcPr>
            <w:tcW w:w="1000" w:type="pct"/>
          </w:tcPr>
          <w:p w14:paraId="6CC55F66" w14:textId="77777777" w:rsidR="009B79EC" w:rsidRDefault="009B79EC" w:rsidP="003C1D61">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令和1</w:t>
            </w:r>
            <w:r>
              <w:rPr>
                <w:rFonts w:asciiTheme="majorEastAsia" w:eastAsiaTheme="majorEastAsia" w:hAnsiTheme="majorEastAsia"/>
                <w:sz w:val="20"/>
                <w:szCs w:val="20"/>
              </w:rPr>
              <w:t>1</w:t>
            </w:r>
            <w:r>
              <w:rPr>
                <w:rFonts w:asciiTheme="majorEastAsia" w:eastAsiaTheme="majorEastAsia" w:hAnsiTheme="majorEastAsia" w:hint="eastAsia"/>
                <w:sz w:val="20"/>
                <w:szCs w:val="20"/>
              </w:rPr>
              <w:t>年度</w:t>
            </w:r>
          </w:p>
        </w:tc>
        <w:tc>
          <w:tcPr>
            <w:tcW w:w="1000" w:type="pct"/>
            <w:tcBorders>
              <w:bottom w:val="single" w:sz="4" w:space="0" w:color="auto"/>
            </w:tcBorders>
          </w:tcPr>
          <w:p w14:paraId="6AE9CCDB" w14:textId="77777777" w:rsidR="009B79EC" w:rsidRDefault="009B79EC" w:rsidP="003C1D61">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令和1</w:t>
            </w:r>
            <w:r>
              <w:rPr>
                <w:rFonts w:asciiTheme="majorEastAsia" w:eastAsiaTheme="majorEastAsia" w:hAnsiTheme="majorEastAsia"/>
                <w:sz w:val="20"/>
                <w:szCs w:val="20"/>
              </w:rPr>
              <w:t>2</w:t>
            </w:r>
            <w:r>
              <w:rPr>
                <w:rFonts w:asciiTheme="majorEastAsia" w:eastAsiaTheme="majorEastAsia" w:hAnsiTheme="majorEastAsia" w:hint="eastAsia"/>
                <w:sz w:val="20"/>
                <w:szCs w:val="20"/>
              </w:rPr>
              <w:t>年度</w:t>
            </w:r>
          </w:p>
        </w:tc>
        <w:tc>
          <w:tcPr>
            <w:tcW w:w="1000" w:type="pct"/>
            <w:tcBorders>
              <w:bottom w:val="single" w:sz="4" w:space="0" w:color="auto"/>
            </w:tcBorders>
          </w:tcPr>
          <w:p w14:paraId="2664D0B1" w14:textId="77777777" w:rsidR="009B79EC" w:rsidRDefault="009B79EC" w:rsidP="003C1D61">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令和1</w:t>
            </w:r>
            <w:r>
              <w:rPr>
                <w:rFonts w:asciiTheme="majorEastAsia" w:eastAsiaTheme="majorEastAsia" w:hAnsiTheme="majorEastAsia"/>
                <w:sz w:val="20"/>
                <w:szCs w:val="20"/>
              </w:rPr>
              <w:t>3</w:t>
            </w:r>
            <w:r>
              <w:rPr>
                <w:rFonts w:asciiTheme="majorEastAsia" w:eastAsiaTheme="majorEastAsia" w:hAnsiTheme="majorEastAsia" w:hint="eastAsia"/>
                <w:sz w:val="20"/>
                <w:szCs w:val="20"/>
              </w:rPr>
              <w:t>年度</w:t>
            </w:r>
          </w:p>
        </w:tc>
      </w:tr>
      <w:tr w:rsidR="009B79EC" w14:paraId="796C6556" w14:textId="77777777" w:rsidTr="00C510FB">
        <w:tc>
          <w:tcPr>
            <w:tcW w:w="1000" w:type="pct"/>
          </w:tcPr>
          <w:p w14:paraId="0F639447" w14:textId="39060B78" w:rsidR="009B79EC" w:rsidRDefault="00DC5AE9"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1</w:t>
            </w:r>
            <w:r>
              <w:rPr>
                <w:rFonts w:asciiTheme="majorEastAsia" w:eastAsiaTheme="majorEastAsia" w:hAnsiTheme="majorEastAsia"/>
                <w:sz w:val="20"/>
                <w:szCs w:val="20"/>
              </w:rPr>
              <w:t>,263</w:t>
            </w:r>
          </w:p>
        </w:tc>
        <w:tc>
          <w:tcPr>
            <w:tcW w:w="1000" w:type="pct"/>
          </w:tcPr>
          <w:p w14:paraId="7A3C139F" w14:textId="0B3AACD5" w:rsidR="009B79EC" w:rsidRDefault="00DC5AE9"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8</w:t>
            </w:r>
            <w:r>
              <w:rPr>
                <w:rFonts w:asciiTheme="majorEastAsia" w:eastAsiaTheme="majorEastAsia" w:hAnsiTheme="majorEastAsia"/>
                <w:sz w:val="20"/>
                <w:szCs w:val="20"/>
              </w:rPr>
              <w:t>42</w:t>
            </w:r>
          </w:p>
        </w:tc>
        <w:tc>
          <w:tcPr>
            <w:tcW w:w="1000" w:type="pct"/>
          </w:tcPr>
          <w:p w14:paraId="6DC9C4ED" w14:textId="3F9EDFBD" w:rsidR="009B79EC" w:rsidRDefault="00DC5AE9"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8</w:t>
            </w:r>
            <w:r>
              <w:rPr>
                <w:rFonts w:asciiTheme="majorEastAsia" w:eastAsiaTheme="majorEastAsia" w:hAnsiTheme="majorEastAsia"/>
                <w:sz w:val="20"/>
                <w:szCs w:val="20"/>
              </w:rPr>
              <w:t>42</w:t>
            </w:r>
          </w:p>
        </w:tc>
        <w:tc>
          <w:tcPr>
            <w:tcW w:w="1000" w:type="pct"/>
            <w:tcBorders>
              <w:tl2br w:val="single" w:sz="4" w:space="0" w:color="auto"/>
            </w:tcBorders>
          </w:tcPr>
          <w:p w14:paraId="7094B633" w14:textId="77777777" w:rsidR="009B79EC" w:rsidRDefault="009B79EC" w:rsidP="003C1D61">
            <w:pPr>
              <w:pStyle w:val="af0"/>
              <w:wordWrap/>
              <w:spacing w:line="240" w:lineRule="auto"/>
              <w:jc w:val="right"/>
              <w:rPr>
                <w:rFonts w:asciiTheme="majorEastAsia" w:eastAsiaTheme="majorEastAsia" w:hAnsiTheme="majorEastAsia"/>
                <w:sz w:val="20"/>
                <w:szCs w:val="20"/>
              </w:rPr>
            </w:pPr>
          </w:p>
        </w:tc>
        <w:tc>
          <w:tcPr>
            <w:tcW w:w="1000" w:type="pct"/>
            <w:tcBorders>
              <w:tl2br w:val="single" w:sz="4" w:space="0" w:color="auto"/>
            </w:tcBorders>
          </w:tcPr>
          <w:p w14:paraId="141EB758" w14:textId="77777777" w:rsidR="009B79EC" w:rsidRDefault="009B79EC" w:rsidP="003C1D61">
            <w:pPr>
              <w:pStyle w:val="af0"/>
              <w:wordWrap/>
              <w:spacing w:line="240" w:lineRule="auto"/>
              <w:jc w:val="right"/>
              <w:rPr>
                <w:rFonts w:asciiTheme="majorEastAsia" w:eastAsiaTheme="majorEastAsia" w:hAnsiTheme="majorEastAsia"/>
                <w:sz w:val="20"/>
                <w:szCs w:val="20"/>
              </w:rPr>
            </w:pPr>
          </w:p>
        </w:tc>
      </w:tr>
    </w:tbl>
    <w:p w14:paraId="4E788130" w14:textId="77777777" w:rsidR="009B79EC" w:rsidRDefault="009B79EC" w:rsidP="009B79EC">
      <w:pPr>
        <w:pStyle w:val="af0"/>
        <w:wordWrap/>
        <w:spacing w:line="240" w:lineRule="auto"/>
        <w:rPr>
          <w:rFonts w:asciiTheme="majorEastAsia" w:eastAsiaTheme="majorEastAsia" w:hAnsiTheme="majorEastAsia"/>
          <w:sz w:val="20"/>
          <w:szCs w:val="20"/>
        </w:rPr>
      </w:pPr>
    </w:p>
    <w:p w14:paraId="5167817F" w14:textId="77777777" w:rsidR="009B79EC" w:rsidRDefault="009B79EC" w:rsidP="009B79EC">
      <w:pPr>
        <w:pStyle w:val="af0"/>
        <w:wordWrap/>
        <w:spacing w:line="240" w:lineRule="auto"/>
        <w:rPr>
          <w:rFonts w:asciiTheme="majorEastAsia" w:eastAsiaTheme="majorEastAsia" w:hAnsiTheme="majorEastAsia"/>
          <w:sz w:val="20"/>
          <w:szCs w:val="20"/>
        </w:rPr>
      </w:pPr>
    </w:p>
    <w:p w14:paraId="070B7CF7" w14:textId="63DF816D" w:rsidR="00920607" w:rsidRPr="003C1D61" w:rsidRDefault="00920607" w:rsidP="00920607">
      <w:pPr>
        <w:pStyle w:val="af0"/>
        <w:wordWrap/>
        <w:spacing w:line="24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Ｄ地区（堺市①、泉州北部地区）</w:t>
      </w:r>
    </w:p>
    <w:p w14:paraId="48268688" w14:textId="77777777" w:rsidR="009B79EC" w:rsidRDefault="009B79EC" w:rsidP="009B79EC">
      <w:pPr>
        <w:pStyle w:val="af0"/>
        <w:wordWrap/>
        <w:spacing w:line="240" w:lineRule="auto"/>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（表１）</w:t>
      </w:r>
      <w:r>
        <w:rPr>
          <w:rFonts w:asciiTheme="majorEastAsia" w:eastAsiaTheme="majorEastAsia" w:hAnsiTheme="majorEastAsia" w:hint="eastAsia"/>
          <w:sz w:val="20"/>
          <w:szCs w:val="20"/>
        </w:rPr>
        <w:t>に対応する見込み戸数</w:t>
      </w:r>
      <w:r w:rsidRPr="00B128E7">
        <w:rPr>
          <w:rFonts w:asciiTheme="majorEastAsia" w:eastAsiaTheme="majorEastAsia" w:hAnsiTheme="majorEastAsia" w:hint="eastAsia"/>
          <w:sz w:val="20"/>
          <w:szCs w:val="20"/>
        </w:rPr>
        <w:t xml:space="preserve">　　　　　　　</w:t>
      </w:r>
      <w:r>
        <w:rPr>
          <w:rFonts w:asciiTheme="majorEastAsia" w:eastAsiaTheme="majorEastAsia" w:hAnsiTheme="majorEastAsia" w:hint="eastAsia"/>
          <w:sz w:val="20"/>
          <w:szCs w:val="20"/>
        </w:rPr>
        <w:t xml:space="preserve"> </w:t>
      </w:r>
      <w:r>
        <w:rPr>
          <w:rFonts w:asciiTheme="majorEastAsia" w:eastAsiaTheme="majorEastAsia" w:hAnsiTheme="majorEastAsia"/>
          <w:sz w:val="20"/>
          <w:szCs w:val="20"/>
        </w:rPr>
        <w:t xml:space="preserve">  </w:t>
      </w:r>
      <w:r w:rsidRPr="00B128E7">
        <w:rPr>
          <w:rFonts w:asciiTheme="majorEastAsia" w:eastAsiaTheme="majorEastAsia" w:hAnsiTheme="majorEastAsia" w:hint="eastAsia"/>
          <w:sz w:val="20"/>
          <w:szCs w:val="20"/>
        </w:rPr>
        <w:t xml:space="preserve">　　　　　　　　（単位：</w:t>
      </w:r>
      <w:r>
        <w:rPr>
          <w:rFonts w:asciiTheme="majorEastAsia" w:eastAsiaTheme="majorEastAsia" w:hAnsiTheme="majorEastAsia" w:hint="eastAsia"/>
          <w:sz w:val="20"/>
          <w:szCs w:val="20"/>
        </w:rPr>
        <w:t>戸、１年目／２年目以降</w:t>
      </w:r>
      <w:r w:rsidRPr="00B128E7">
        <w:rPr>
          <w:rFonts w:asciiTheme="majorEastAsia" w:eastAsiaTheme="majorEastAsia" w:hAnsiTheme="majorEastAsia" w:hint="eastAsia"/>
          <w:sz w:val="20"/>
          <w:szCs w:val="20"/>
        </w:rPr>
        <w:t>）</w:t>
      </w:r>
    </w:p>
    <w:tbl>
      <w:tblPr>
        <w:tblStyle w:val="af2"/>
        <w:tblW w:w="5000" w:type="pct"/>
        <w:tblLayout w:type="fixed"/>
        <w:tblLook w:val="04A0" w:firstRow="1" w:lastRow="0" w:firstColumn="1" w:lastColumn="0" w:noHBand="0" w:noVBand="1"/>
      </w:tblPr>
      <w:tblGrid>
        <w:gridCol w:w="850"/>
        <w:gridCol w:w="850"/>
        <w:gridCol w:w="1839"/>
        <w:gridCol w:w="1839"/>
        <w:gridCol w:w="1839"/>
        <w:gridCol w:w="1843"/>
      </w:tblGrid>
      <w:tr w:rsidR="009B79EC" w:rsidRPr="003C1D61" w14:paraId="06C5BE64" w14:textId="77777777" w:rsidTr="003C1D61">
        <w:tc>
          <w:tcPr>
            <w:tcW w:w="469" w:type="pct"/>
            <w:vMerge w:val="restart"/>
            <w:vAlign w:val="center"/>
          </w:tcPr>
          <w:p w14:paraId="0903E162" w14:textId="77777777" w:rsidR="009B79EC" w:rsidRPr="00B128E7" w:rsidRDefault="009B79EC" w:rsidP="003C1D61">
            <w:pPr>
              <w:pStyle w:val="af0"/>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建設</w:t>
            </w:r>
          </w:p>
          <w:p w14:paraId="74EA1523" w14:textId="77777777" w:rsidR="009B79EC" w:rsidRPr="003C1D61" w:rsidRDefault="009B79EC" w:rsidP="003C1D61">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時期</w:t>
            </w:r>
          </w:p>
        </w:tc>
        <w:tc>
          <w:tcPr>
            <w:tcW w:w="469" w:type="pct"/>
            <w:vMerge w:val="restart"/>
            <w:vAlign w:val="center"/>
          </w:tcPr>
          <w:p w14:paraId="5339C3D1" w14:textId="77777777" w:rsidR="009B79EC" w:rsidRPr="003C1D61" w:rsidRDefault="009B79EC" w:rsidP="003C1D61">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寝室数</w:t>
            </w:r>
          </w:p>
        </w:tc>
        <w:tc>
          <w:tcPr>
            <w:tcW w:w="4062" w:type="pct"/>
            <w:gridSpan w:val="4"/>
            <w:vAlign w:val="center"/>
          </w:tcPr>
          <w:p w14:paraId="6A1A1C8A" w14:textId="77777777" w:rsidR="009B79EC" w:rsidRPr="003C1D61" w:rsidRDefault="009B79EC" w:rsidP="003C1D61">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居住年数</w:t>
            </w:r>
          </w:p>
        </w:tc>
      </w:tr>
      <w:tr w:rsidR="009B79EC" w:rsidRPr="003C1D61" w14:paraId="09B4AC26" w14:textId="77777777" w:rsidTr="00BB6858">
        <w:tc>
          <w:tcPr>
            <w:tcW w:w="469" w:type="pct"/>
            <w:vMerge/>
          </w:tcPr>
          <w:p w14:paraId="6B25B726" w14:textId="77777777" w:rsidR="009B79EC" w:rsidRPr="003C1D61" w:rsidRDefault="009B79EC" w:rsidP="003C1D61">
            <w:pPr>
              <w:pStyle w:val="af0"/>
              <w:wordWrap/>
              <w:spacing w:line="240" w:lineRule="auto"/>
              <w:rPr>
                <w:rFonts w:asciiTheme="majorEastAsia" w:eastAsiaTheme="majorEastAsia" w:hAnsiTheme="majorEastAsia"/>
                <w:sz w:val="20"/>
                <w:szCs w:val="20"/>
              </w:rPr>
            </w:pPr>
          </w:p>
        </w:tc>
        <w:tc>
          <w:tcPr>
            <w:tcW w:w="469" w:type="pct"/>
            <w:vMerge/>
          </w:tcPr>
          <w:p w14:paraId="20F02F2F" w14:textId="77777777" w:rsidR="009B79EC" w:rsidRPr="003C1D61" w:rsidRDefault="009B79EC" w:rsidP="003C1D61">
            <w:pPr>
              <w:pStyle w:val="af0"/>
              <w:wordWrap/>
              <w:spacing w:line="240" w:lineRule="auto"/>
              <w:rPr>
                <w:rFonts w:asciiTheme="majorEastAsia" w:eastAsiaTheme="majorEastAsia" w:hAnsiTheme="majorEastAsia"/>
                <w:sz w:val="20"/>
                <w:szCs w:val="20"/>
              </w:rPr>
            </w:pPr>
          </w:p>
        </w:tc>
        <w:tc>
          <w:tcPr>
            <w:tcW w:w="1015" w:type="pct"/>
            <w:vAlign w:val="center"/>
          </w:tcPr>
          <w:p w14:paraId="394ED3A6" w14:textId="77777777" w:rsidR="009B79EC" w:rsidRPr="003C1D61" w:rsidRDefault="009B79EC" w:rsidP="003C1D61">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５年未満</w:t>
            </w:r>
          </w:p>
        </w:tc>
        <w:tc>
          <w:tcPr>
            <w:tcW w:w="1015" w:type="pct"/>
            <w:vAlign w:val="center"/>
          </w:tcPr>
          <w:p w14:paraId="201A5C47" w14:textId="77777777" w:rsidR="009B79EC" w:rsidRPr="003C1D61" w:rsidRDefault="009B79EC" w:rsidP="003C1D61">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５年以上</w:t>
            </w:r>
            <w:r w:rsidRPr="00B128E7">
              <w:rPr>
                <w:rFonts w:asciiTheme="majorEastAsia" w:eastAsiaTheme="majorEastAsia" w:hAnsiTheme="majorEastAsia"/>
                <w:sz w:val="20"/>
                <w:szCs w:val="20"/>
              </w:rPr>
              <w:t>15</w:t>
            </w:r>
            <w:r w:rsidRPr="00B128E7">
              <w:rPr>
                <w:rFonts w:asciiTheme="majorEastAsia" w:eastAsiaTheme="majorEastAsia" w:hAnsiTheme="majorEastAsia" w:hint="eastAsia"/>
                <w:sz w:val="20"/>
                <w:szCs w:val="20"/>
              </w:rPr>
              <w:t>年未満</w:t>
            </w:r>
          </w:p>
        </w:tc>
        <w:tc>
          <w:tcPr>
            <w:tcW w:w="1015" w:type="pct"/>
            <w:vAlign w:val="center"/>
          </w:tcPr>
          <w:p w14:paraId="2E52C285" w14:textId="77777777" w:rsidR="009B79EC" w:rsidRPr="003C1D61" w:rsidRDefault="009B79EC" w:rsidP="003C1D61">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sz w:val="20"/>
                <w:szCs w:val="20"/>
              </w:rPr>
              <w:t>15</w:t>
            </w:r>
            <w:r w:rsidRPr="00B128E7">
              <w:rPr>
                <w:rFonts w:asciiTheme="majorEastAsia" w:eastAsiaTheme="majorEastAsia" w:hAnsiTheme="majorEastAsia" w:hint="eastAsia"/>
                <w:sz w:val="20"/>
                <w:szCs w:val="20"/>
              </w:rPr>
              <w:t>年以上</w:t>
            </w:r>
            <w:r w:rsidRPr="00B128E7">
              <w:rPr>
                <w:rFonts w:asciiTheme="majorEastAsia" w:eastAsiaTheme="majorEastAsia" w:hAnsiTheme="majorEastAsia"/>
                <w:sz w:val="20"/>
                <w:szCs w:val="20"/>
              </w:rPr>
              <w:t>30年</w:t>
            </w:r>
            <w:r w:rsidRPr="00B128E7">
              <w:rPr>
                <w:rFonts w:asciiTheme="majorEastAsia" w:eastAsiaTheme="majorEastAsia" w:hAnsiTheme="majorEastAsia" w:hint="eastAsia"/>
                <w:sz w:val="20"/>
                <w:szCs w:val="20"/>
              </w:rPr>
              <w:t>未満</w:t>
            </w:r>
          </w:p>
        </w:tc>
        <w:tc>
          <w:tcPr>
            <w:tcW w:w="1017" w:type="pct"/>
            <w:vAlign w:val="center"/>
          </w:tcPr>
          <w:p w14:paraId="37FD4108" w14:textId="77777777" w:rsidR="009B79EC" w:rsidRPr="003C1D61" w:rsidRDefault="009B79EC" w:rsidP="003C1D61">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sz w:val="20"/>
                <w:szCs w:val="20"/>
              </w:rPr>
              <w:t>30</w:t>
            </w:r>
            <w:r w:rsidRPr="00B128E7">
              <w:rPr>
                <w:rFonts w:asciiTheme="majorEastAsia" w:eastAsiaTheme="majorEastAsia" w:hAnsiTheme="majorEastAsia" w:hint="eastAsia"/>
                <w:sz w:val="20"/>
                <w:szCs w:val="20"/>
              </w:rPr>
              <w:t>年以上</w:t>
            </w:r>
          </w:p>
        </w:tc>
      </w:tr>
      <w:tr w:rsidR="00BB6858" w:rsidRPr="003C1D61" w14:paraId="17290895" w14:textId="77777777" w:rsidTr="00BB6858">
        <w:tc>
          <w:tcPr>
            <w:tcW w:w="469" w:type="pct"/>
            <w:vMerge w:val="restart"/>
            <w:vAlign w:val="center"/>
          </w:tcPr>
          <w:p w14:paraId="733CD1EB" w14:textId="77777777" w:rsidR="00BB6858" w:rsidRDefault="00BB6858" w:rsidP="00BB6858">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平成</w:t>
            </w:r>
          </w:p>
          <w:p w14:paraId="7F4E1356" w14:textId="77777777" w:rsidR="00BB6858" w:rsidRDefault="00BB6858" w:rsidP="00BB6858">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７年度</w:t>
            </w:r>
          </w:p>
          <w:p w14:paraId="7148CAE4" w14:textId="77777777" w:rsidR="00BB6858" w:rsidRPr="003C1D61" w:rsidRDefault="00BB6858" w:rsidP="00BB6858">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以前</w:t>
            </w:r>
          </w:p>
        </w:tc>
        <w:tc>
          <w:tcPr>
            <w:tcW w:w="469" w:type="pct"/>
            <w:vAlign w:val="center"/>
          </w:tcPr>
          <w:p w14:paraId="109C8863" w14:textId="77777777" w:rsidR="00BB6858" w:rsidRPr="003C1D61" w:rsidRDefault="00BB6858" w:rsidP="00BB6858">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１寝室</w:t>
            </w:r>
          </w:p>
        </w:tc>
        <w:tc>
          <w:tcPr>
            <w:tcW w:w="1015" w:type="pct"/>
          </w:tcPr>
          <w:p w14:paraId="602905AB" w14:textId="4CFA7448" w:rsidR="00BB6858" w:rsidRPr="003C1D61" w:rsidRDefault="00DE3897"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277F81">
              <w:rPr>
                <w:rFonts w:asciiTheme="majorEastAsia" w:eastAsiaTheme="majorEastAsia" w:hAnsiTheme="majorEastAsia" w:hint="eastAsia"/>
                <w:sz w:val="20"/>
                <w:szCs w:val="20"/>
              </w:rPr>
              <w:t>0</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w:t>
            </w:r>
            <w:r w:rsidR="00277F81">
              <w:rPr>
                <w:rFonts w:asciiTheme="majorEastAsia" w:eastAsiaTheme="majorEastAsia" w:hAnsiTheme="majorEastAsia" w:hint="eastAsia"/>
                <w:sz w:val="20"/>
                <w:szCs w:val="20"/>
              </w:rPr>
              <w:t>0</w:t>
            </w:r>
          </w:p>
        </w:tc>
        <w:tc>
          <w:tcPr>
            <w:tcW w:w="1015" w:type="pct"/>
          </w:tcPr>
          <w:p w14:paraId="20CB6ACF" w14:textId="6B80EA09" w:rsidR="00BB6858" w:rsidRPr="003C1D61" w:rsidRDefault="00DE3897"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277F81">
              <w:rPr>
                <w:rFonts w:asciiTheme="majorEastAsia" w:eastAsiaTheme="majorEastAsia" w:hAnsiTheme="majorEastAsia" w:hint="eastAsia"/>
                <w:sz w:val="20"/>
                <w:szCs w:val="20"/>
              </w:rPr>
              <w:t>0</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w:t>
            </w:r>
            <w:r w:rsidR="00277F81">
              <w:rPr>
                <w:rFonts w:asciiTheme="majorEastAsia" w:eastAsiaTheme="majorEastAsia" w:hAnsiTheme="majorEastAsia" w:hint="eastAsia"/>
                <w:sz w:val="20"/>
                <w:szCs w:val="20"/>
              </w:rPr>
              <w:t>0</w:t>
            </w:r>
          </w:p>
        </w:tc>
        <w:tc>
          <w:tcPr>
            <w:tcW w:w="1015" w:type="pct"/>
          </w:tcPr>
          <w:p w14:paraId="36CD3A14" w14:textId="6DC0610C" w:rsidR="00BB6858" w:rsidRPr="003C1D61" w:rsidRDefault="00DE3897"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C157AF">
              <w:rPr>
                <w:rFonts w:asciiTheme="majorEastAsia" w:eastAsiaTheme="majorEastAsia" w:hAnsiTheme="majorEastAsia" w:hint="eastAsia"/>
                <w:sz w:val="20"/>
                <w:szCs w:val="20"/>
              </w:rPr>
              <w:t>0</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w:t>
            </w:r>
            <w:r>
              <w:rPr>
                <w:rFonts w:asciiTheme="majorEastAsia" w:eastAsiaTheme="majorEastAsia" w:hAnsiTheme="majorEastAsia"/>
                <w:sz w:val="20"/>
                <w:szCs w:val="20"/>
              </w:rPr>
              <w:t xml:space="preserve"> </w:t>
            </w:r>
            <w:r w:rsidR="00C157AF">
              <w:rPr>
                <w:rFonts w:asciiTheme="majorEastAsia" w:eastAsiaTheme="majorEastAsia" w:hAnsiTheme="majorEastAsia" w:hint="eastAsia"/>
                <w:sz w:val="20"/>
                <w:szCs w:val="20"/>
              </w:rPr>
              <w:t>0</w:t>
            </w:r>
          </w:p>
        </w:tc>
        <w:tc>
          <w:tcPr>
            <w:tcW w:w="1017" w:type="pct"/>
          </w:tcPr>
          <w:p w14:paraId="7A39D18D" w14:textId="7AB7B950" w:rsidR="00BB6858" w:rsidRPr="003C1D61" w:rsidRDefault="00DE3897"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C157AF">
              <w:rPr>
                <w:rFonts w:asciiTheme="majorEastAsia" w:eastAsiaTheme="majorEastAsia" w:hAnsiTheme="majorEastAsia" w:hint="eastAsia"/>
                <w:sz w:val="20"/>
                <w:szCs w:val="20"/>
              </w:rPr>
              <w:t>0</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w:t>
            </w:r>
            <w:r w:rsidR="00C157AF">
              <w:rPr>
                <w:rFonts w:asciiTheme="majorEastAsia" w:eastAsiaTheme="majorEastAsia" w:hAnsiTheme="majorEastAsia" w:hint="eastAsia"/>
                <w:sz w:val="20"/>
                <w:szCs w:val="20"/>
              </w:rPr>
              <w:t>0</w:t>
            </w:r>
          </w:p>
        </w:tc>
      </w:tr>
      <w:tr w:rsidR="00BB6858" w:rsidRPr="003C1D61" w14:paraId="33900F80" w14:textId="77777777" w:rsidTr="00C510FB">
        <w:tc>
          <w:tcPr>
            <w:tcW w:w="469" w:type="pct"/>
            <w:vMerge/>
            <w:vAlign w:val="center"/>
          </w:tcPr>
          <w:p w14:paraId="1C3B076F" w14:textId="77777777" w:rsidR="00BB6858" w:rsidRPr="003C1D61" w:rsidRDefault="00BB6858" w:rsidP="00BB6858">
            <w:pPr>
              <w:pStyle w:val="af0"/>
              <w:wordWrap/>
              <w:spacing w:line="240" w:lineRule="auto"/>
              <w:jc w:val="center"/>
              <w:rPr>
                <w:rFonts w:asciiTheme="majorEastAsia" w:eastAsiaTheme="majorEastAsia" w:hAnsiTheme="majorEastAsia"/>
                <w:sz w:val="20"/>
                <w:szCs w:val="20"/>
              </w:rPr>
            </w:pPr>
          </w:p>
        </w:tc>
        <w:tc>
          <w:tcPr>
            <w:tcW w:w="469" w:type="pct"/>
            <w:vAlign w:val="center"/>
          </w:tcPr>
          <w:p w14:paraId="1F98F5DB" w14:textId="77777777" w:rsidR="00BB6858" w:rsidRPr="003C1D61" w:rsidRDefault="00BB6858" w:rsidP="00BB6858">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２寝室</w:t>
            </w:r>
          </w:p>
        </w:tc>
        <w:tc>
          <w:tcPr>
            <w:tcW w:w="1015" w:type="pct"/>
          </w:tcPr>
          <w:p w14:paraId="4A1CA5CE" w14:textId="754D3D34" w:rsidR="00BB6858" w:rsidRPr="003C1D61" w:rsidRDefault="00DE3897"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277F81">
              <w:rPr>
                <w:rFonts w:asciiTheme="majorEastAsia" w:eastAsiaTheme="majorEastAsia" w:hAnsiTheme="majorEastAsia" w:hint="eastAsia"/>
                <w:sz w:val="20"/>
                <w:szCs w:val="20"/>
              </w:rPr>
              <w:t>5</w:t>
            </w:r>
            <w:r w:rsidR="00277F81">
              <w:rPr>
                <w:rFonts w:asciiTheme="majorEastAsia" w:eastAsiaTheme="majorEastAsia" w:hAnsiTheme="majorEastAsia"/>
                <w:sz w:val="20"/>
                <w:szCs w:val="20"/>
              </w:rPr>
              <w:t>5</w:t>
            </w:r>
            <w:r w:rsidR="00BB6858" w:rsidRPr="003C1D61">
              <w:rPr>
                <w:rFonts w:asciiTheme="majorEastAsia" w:eastAsiaTheme="majorEastAsia" w:hAnsiTheme="majorEastAsia" w:hint="eastAsia"/>
                <w:sz w:val="20"/>
                <w:szCs w:val="20"/>
              </w:rPr>
              <w:t>／</w:t>
            </w:r>
            <w:r w:rsidR="00277F81">
              <w:rPr>
                <w:rFonts w:asciiTheme="majorEastAsia" w:eastAsiaTheme="majorEastAsia" w:hAnsiTheme="majorEastAsia" w:hint="eastAsia"/>
                <w:sz w:val="20"/>
                <w:szCs w:val="20"/>
              </w:rPr>
              <w:t>3</w:t>
            </w:r>
            <w:r w:rsidR="00277F81">
              <w:rPr>
                <w:rFonts w:asciiTheme="majorEastAsia" w:eastAsiaTheme="majorEastAsia" w:hAnsiTheme="majorEastAsia"/>
                <w:sz w:val="20"/>
                <w:szCs w:val="20"/>
              </w:rPr>
              <w:t>8</w:t>
            </w:r>
          </w:p>
        </w:tc>
        <w:tc>
          <w:tcPr>
            <w:tcW w:w="1015" w:type="pct"/>
          </w:tcPr>
          <w:p w14:paraId="4811A21B" w14:textId="10D2FF3E" w:rsidR="00BB6858" w:rsidRPr="003C1D61" w:rsidRDefault="00277F81"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5</w:t>
            </w:r>
            <w:r>
              <w:rPr>
                <w:rFonts w:asciiTheme="majorEastAsia" w:eastAsiaTheme="majorEastAsia" w:hAnsiTheme="majorEastAsia"/>
                <w:sz w:val="20"/>
                <w:szCs w:val="20"/>
              </w:rPr>
              <w:t>4</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3</w:t>
            </w:r>
            <w:r>
              <w:rPr>
                <w:rFonts w:asciiTheme="majorEastAsia" w:eastAsiaTheme="majorEastAsia" w:hAnsiTheme="majorEastAsia"/>
                <w:sz w:val="20"/>
                <w:szCs w:val="20"/>
              </w:rPr>
              <w:t>7</w:t>
            </w:r>
          </w:p>
        </w:tc>
        <w:tc>
          <w:tcPr>
            <w:tcW w:w="1015" w:type="pct"/>
          </w:tcPr>
          <w:p w14:paraId="6784D094" w14:textId="2E015A66" w:rsidR="00BB6858" w:rsidRPr="003C1D61" w:rsidRDefault="00DE3897"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C157AF">
              <w:rPr>
                <w:rFonts w:asciiTheme="majorEastAsia" w:eastAsiaTheme="majorEastAsia" w:hAnsiTheme="majorEastAsia" w:hint="eastAsia"/>
                <w:sz w:val="20"/>
                <w:szCs w:val="20"/>
              </w:rPr>
              <w:t>6</w:t>
            </w:r>
            <w:r w:rsidR="00C157AF">
              <w:rPr>
                <w:rFonts w:asciiTheme="majorEastAsia" w:eastAsiaTheme="majorEastAsia" w:hAnsiTheme="majorEastAsia"/>
                <w:sz w:val="20"/>
                <w:szCs w:val="20"/>
              </w:rPr>
              <w:t>7</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w:t>
            </w:r>
            <w:r w:rsidR="00C157AF">
              <w:rPr>
                <w:rFonts w:asciiTheme="majorEastAsia" w:eastAsiaTheme="majorEastAsia" w:hAnsiTheme="majorEastAsia" w:hint="eastAsia"/>
                <w:sz w:val="20"/>
                <w:szCs w:val="20"/>
              </w:rPr>
              <w:t>4</w:t>
            </w:r>
            <w:r w:rsidR="00C157AF">
              <w:rPr>
                <w:rFonts w:asciiTheme="majorEastAsia" w:eastAsiaTheme="majorEastAsia" w:hAnsiTheme="majorEastAsia"/>
                <w:sz w:val="20"/>
                <w:szCs w:val="20"/>
              </w:rPr>
              <w:t>6</w:t>
            </w:r>
          </w:p>
        </w:tc>
        <w:tc>
          <w:tcPr>
            <w:tcW w:w="1017" w:type="pct"/>
          </w:tcPr>
          <w:p w14:paraId="6D42B7BF" w14:textId="2F31D992" w:rsidR="00BB6858" w:rsidRPr="003C1D61" w:rsidRDefault="00DE3897"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C157AF">
              <w:rPr>
                <w:rFonts w:asciiTheme="majorEastAsia" w:eastAsiaTheme="majorEastAsia" w:hAnsiTheme="majorEastAsia" w:hint="eastAsia"/>
                <w:sz w:val="20"/>
                <w:szCs w:val="20"/>
              </w:rPr>
              <w:t>9</w:t>
            </w:r>
            <w:r w:rsidR="00C157AF">
              <w:rPr>
                <w:rFonts w:asciiTheme="majorEastAsia" w:eastAsiaTheme="majorEastAsia" w:hAnsiTheme="majorEastAsia"/>
                <w:sz w:val="20"/>
                <w:szCs w:val="20"/>
              </w:rPr>
              <w:t>8</w:t>
            </w:r>
            <w:r w:rsidR="00BB6858" w:rsidRPr="003C1D61">
              <w:rPr>
                <w:rFonts w:asciiTheme="majorEastAsia" w:eastAsiaTheme="majorEastAsia" w:hAnsiTheme="majorEastAsia" w:hint="eastAsia"/>
                <w:sz w:val="20"/>
                <w:szCs w:val="20"/>
              </w:rPr>
              <w:t>／</w:t>
            </w:r>
            <w:r w:rsidR="00C157AF">
              <w:rPr>
                <w:rFonts w:asciiTheme="majorEastAsia" w:eastAsiaTheme="majorEastAsia" w:hAnsiTheme="majorEastAsia" w:hint="eastAsia"/>
                <w:sz w:val="20"/>
                <w:szCs w:val="20"/>
              </w:rPr>
              <w:t>6</w:t>
            </w:r>
            <w:r w:rsidR="00C157AF">
              <w:rPr>
                <w:rFonts w:asciiTheme="majorEastAsia" w:eastAsiaTheme="majorEastAsia" w:hAnsiTheme="majorEastAsia"/>
                <w:sz w:val="20"/>
                <w:szCs w:val="20"/>
              </w:rPr>
              <w:t>7</w:t>
            </w:r>
          </w:p>
        </w:tc>
      </w:tr>
      <w:tr w:rsidR="00BB6858" w:rsidRPr="003C1D61" w14:paraId="1D7BBC55" w14:textId="77777777" w:rsidTr="00C510FB">
        <w:tc>
          <w:tcPr>
            <w:tcW w:w="469" w:type="pct"/>
            <w:vMerge/>
            <w:vAlign w:val="center"/>
          </w:tcPr>
          <w:p w14:paraId="38AF77BE" w14:textId="77777777" w:rsidR="00BB6858" w:rsidRPr="003C1D61" w:rsidRDefault="00BB6858" w:rsidP="00BB6858">
            <w:pPr>
              <w:pStyle w:val="af0"/>
              <w:wordWrap/>
              <w:spacing w:line="240" w:lineRule="auto"/>
              <w:jc w:val="center"/>
              <w:rPr>
                <w:rFonts w:asciiTheme="majorEastAsia" w:eastAsiaTheme="majorEastAsia" w:hAnsiTheme="majorEastAsia"/>
                <w:sz w:val="20"/>
                <w:szCs w:val="20"/>
              </w:rPr>
            </w:pPr>
          </w:p>
        </w:tc>
        <w:tc>
          <w:tcPr>
            <w:tcW w:w="469" w:type="pct"/>
            <w:vAlign w:val="center"/>
          </w:tcPr>
          <w:p w14:paraId="3E91907C" w14:textId="77777777" w:rsidR="00BB6858" w:rsidRPr="003C1D61" w:rsidRDefault="00BB6858" w:rsidP="00BB6858">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３寝室</w:t>
            </w:r>
          </w:p>
        </w:tc>
        <w:tc>
          <w:tcPr>
            <w:tcW w:w="1015" w:type="pct"/>
          </w:tcPr>
          <w:p w14:paraId="7160C46E" w14:textId="26747C40" w:rsidR="00BB6858" w:rsidRPr="003C1D61" w:rsidRDefault="00277F81"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1</w:t>
            </w:r>
            <w:r>
              <w:rPr>
                <w:rFonts w:asciiTheme="majorEastAsia" w:eastAsiaTheme="majorEastAsia" w:hAnsiTheme="majorEastAsia"/>
                <w:sz w:val="20"/>
                <w:szCs w:val="20"/>
              </w:rPr>
              <w:t>01</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6</w:t>
            </w:r>
            <w:r>
              <w:rPr>
                <w:rFonts w:asciiTheme="majorEastAsia" w:eastAsiaTheme="majorEastAsia" w:hAnsiTheme="majorEastAsia"/>
                <w:sz w:val="20"/>
                <w:szCs w:val="20"/>
              </w:rPr>
              <w:t>9</w:t>
            </w:r>
          </w:p>
        </w:tc>
        <w:tc>
          <w:tcPr>
            <w:tcW w:w="1015" w:type="pct"/>
          </w:tcPr>
          <w:p w14:paraId="285C9291" w14:textId="50A8AC4D" w:rsidR="00BB6858" w:rsidRPr="003C1D61" w:rsidRDefault="00C157AF"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9</w:t>
            </w:r>
            <w:r>
              <w:rPr>
                <w:rFonts w:asciiTheme="majorEastAsia" w:eastAsiaTheme="majorEastAsia" w:hAnsiTheme="majorEastAsia"/>
                <w:sz w:val="20"/>
                <w:szCs w:val="20"/>
              </w:rPr>
              <w:t>9</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6</w:t>
            </w:r>
            <w:r>
              <w:rPr>
                <w:rFonts w:asciiTheme="majorEastAsia" w:eastAsiaTheme="majorEastAsia" w:hAnsiTheme="majorEastAsia"/>
                <w:sz w:val="20"/>
                <w:szCs w:val="20"/>
              </w:rPr>
              <w:t>8</w:t>
            </w:r>
          </w:p>
        </w:tc>
        <w:tc>
          <w:tcPr>
            <w:tcW w:w="1015" w:type="pct"/>
          </w:tcPr>
          <w:p w14:paraId="026FA004" w14:textId="53043D62" w:rsidR="00BB6858" w:rsidRPr="003C1D61" w:rsidRDefault="00C157AF"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1</w:t>
            </w:r>
            <w:r>
              <w:rPr>
                <w:rFonts w:asciiTheme="majorEastAsia" w:eastAsiaTheme="majorEastAsia" w:hAnsiTheme="majorEastAsia"/>
                <w:sz w:val="20"/>
                <w:szCs w:val="20"/>
              </w:rPr>
              <w:t>48</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1</w:t>
            </w:r>
            <w:r>
              <w:rPr>
                <w:rFonts w:asciiTheme="majorEastAsia" w:eastAsiaTheme="majorEastAsia" w:hAnsiTheme="majorEastAsia"/>
                <w:sz w:val="20"/>
                <w:szCs w:val="20"/>
              </w:rPr>
              <w:t>02</w:t>
            </w:r>
          </w:p>
        </w:tc>
        <w:tc>
          <w:tcPr>
            <w:tcW w:w="1017" w:type="pct"/>
          </w:tcPr>
          <w:p w14:paraId="0F5A7D0B" w14:textId="5DCF5E4B" w:rsidR="00BB6858" w:rsidRPr="003C1D61" w:rsidRDefault="00C157AF"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1</w:t>
            </w:r>
            <w:r>
              <w:rPr>
                <w:rFonts w:asciiTheme="majorEastAsia" w:eastAsiaTheme="majorEastAsia" w:hAnsiTheme="majorEastAsia"/>
                <w:sz w:val="20"/>
                <w:szCs w:val="20"/>
              </w:rPr>
              <w:t>39</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9</w:t>
            </w:r>
            <w:r>
              <w:rPr>
                <w:rFonts w:asciiTheme="majorEastAsia" w:eastAsiaTheme="majorEastAsia" w:hAnsiTheme="majorEastAsia"/>
                <w:sz w:val="20"/>
                <w:szCs w:val="20"/>
              </w:rPr>
              <w:t>6</w:t>
            </w:r>
          </w:p>
        </w:tc>
      </w:tr>
      <w:tr w:rsidR="00BB6858" w:rsidRPr="003C1D61" w14:paraId="0A8CCD55" w14:textId="77777777" w:rsidTr="00C510FB">
        <w:tc>
          <w:tcPr>
            <w:tcW w:w="469" w:type="pct"/>
            <w:vMerge/>
            <w:vAlign w:val="center"/>
          </w:tcPr>
          <w:p w14:paraId="2EF4CF3D" w14:textId="77777777" w:rsidR="00BB6858" w:rsidRPr="003C1D61" w:rsidRDefault="00BB6858" w:rsidP="00BB6858">
            <w:pPr>
              <w:pStyle w:val="af0"/>
              <w:wordWrap/>
              <w:spacing w:line="240" w:lineRule="auto"/>
              <w:jc w:val="center"/>
              <w:rPr>
                <w:rFonts w:asciiTheme="majorEastAsia" w:eastAsiaTheme="majorEastAsia" w:hAnsiTheme="majorEastAsia"/>
                <w:sz w:val="20"/>
                <w:szCs w:val="20"/>
              </w:rPr>
            </w:pPr>
          </w:p>
        </w:tc>
        <w:tc>
          <w:tcPr>
            <w:tcW w:w="469" w:type="pct"/>
            <w:vAlign w:val="center"/>
          </w:tcPr>
          <w:p w14:paraId="00BF2025" w14:textId="77777777" w:rsidR="00BB6858" w:rsidRPr="003C1D61" w:rsidRDefault="00BB6858" w:rsidP="00BB6858">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４寝室</w:t>
            </w:r>
          </w:p>
        </w:tc>
        <w:tc>
          <w:tcPr>
            <w:tcW w:w="1015" w:type="pct"/>
          </w:tcPr>
          <w:p w14:paraId="3F40DBC5" w14:textId="7761422D" w:rsidR="00BB6858" w:rsidRPr="003C1D61" w:rsidRDefault="00DE3897"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277F81">
              <w:rPr>
                <w:rFonts w:asciiTheme="majorEastAsia" w:eastAsiaTheme="majorEastAsia" w:hAnsiTheme="majorEastAsia" w:hint="eastAsia"/>
                <w:sz w:val="20"/>
                <w:szCs w:val="20"/>
              </w:rPr>
              <w:t>2</w:t>
            </w:r>
            <w:r w:rsidR="00BB6858" w:rsidRPr="003C1D61">
              <w:rPr>
                <w:rFonts w:asciiTheme="majorEastAsia" w:eastAsiaTheme="majorEastAsia" w:hAnsiTheme="majorEastAsia" w:hint="eastAsia"/>
                <w:sz w:val="20"/>
                <w:szCs w:val="20"/>
              </w:rPr>
              <w:t>／</w:t>
            </w:r>
            <w:r>
              <w:rPr>
                <w:rFonts w:asciiTheme="majorEastAsia" w:eastAsiaTheme="majorEastAsia" w:hAnsiTheme="majorEastAsia"/>
                <w:sz w:val="20"/>
                <w:szCs w:val="20"/>
              </w:rPr>
              <w:t xml:space="preserve"> </w:t>
            </w:r>
            <w:r w:rsidR="00277F81">
              <w:rPr>
                <w:rFonts w:asciiTheme="majorEastAsia" w:eastAsiaTheme="majorEastAsia" w:hAnsiTheme="majorEastAsia" w:hint="eastAsia"/>
                <w:sz w:val="20"/>
                <w:szCs w:val="20"/>
              </w:rPr>
              <w:t>1</w:t>
            </w:r>
          </w:p>
        </w:tc>
        <w:tc>
          <w:tcPr>
            <w:tcW w:w="1015" w:type="pct"/>
          </w:tcPr>
          <w:p w14:paraId="363BF47A" w14:textId="380FAA89" w:rsidR="00BB6858" w:rsidRPr="003C1D61" w:rsidRDefault="00DE3897"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C157AF">
              <w:rPr>
                <w:rFonts w:asciiTheme="majorEastAsia" w:eastAsiaTheme="majorEastAsia" w:hAnsiTheme="majorEastAsia" w:hint="eastAsia"/>
                <w:sz w:val="20"/>
                <w:szCs w:val="20"/>
              </w:rPr>
              <w:t>8</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w:t>
            </w:r>
            <w:r w:rsidR="00C157AF">
              <w:rPr>
                <w:rFonts w:asciiTheme="majorEastAsia" w:eastAsiaTheme="majorEastAsia" w:hAnsiTheme="majorEastAsia" w:hint="eastAsia"/>
                <w:sz w:val="20"/>
                <w:szCs w:val="20"/>
              </w:rPr>
              <w:t>5</w:t>
            </w:r>
          </w:p>
        </w:tc>
        <w:tc>
          <w:tcPr>
            <w:tcW w:w="1015" w:type="pct"/>
          </w:tcPr>
          <w:p w14:paraId="351EBE71" w14:textId="2FEBCB89" w:rsidR="00BB6858" w:rsidRPr="003C1D61" w:rsidRDefault="00DE3897"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C157AF">
              <w:rPr>
                <w:rFonts w:asciiTheme="majorEastAsia" w:eastAsiaTheme="majorEastAsia" w:hAnsiTheme="majorEastAsia" w:hint="eastAsia"/>
                <w:sz w:val="20"/>
                <w:szCs w:val="20"/>
              </w:rPr>
              <w:t>9</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w:t>
            </w:r>
            <w:r>
              <w:rPr>
                <w:rFonts w:asciiTheme="majorEastAsia" w:eastAsiaTheme="majorEastAsia" w:hAnsiTheme="majorEastAsia"/>
                <w:sz w:val="20"/>
                <w:szCs w:val="20"/>
              </w:rPr>
              <w:t xml:space="preserve"> </w:t>
            </w:r>
            <w:r w:rsidR="00C157AF">
              <w:rPr>
                <w:rFonts w:asciiTheme="majorEastAsia" w:eastAsiaTheme="majorEastAsia" w:hAnsiTheme="majorEastAsia" w:hint="eastAsia"/>
                <w:sz w:val="20"/>
                <w:szCs w:val="20"/>
              </w:rPr>
              <w:t>6</w:t>
            </w:r>
          </w:p>
        </w:tc>
        <w:tc>
          <w:tcPr>
            <w:tcW w:w="1017" w:type="pct"/>
          </w:tcPr>
          <w:p w14:paraId="777CD1E2" w14:textId="63072BCA" w:rsidR="00BB6858" w:rsidRPr="003C1D61" w:rsidRDefault="00173011"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DE3897">
              <w:rPr>
                <w:rFonts w:asciiTheme="majorEastAsia" w:eastAsiaTheme="majorEastAsia" w:hAnsiTheme="majorEastAsia"/>
                <w:sz w:val="20"/>
                <w:szCs w:val="20"/>
              </w:rPr>
              <w:t xml:space="preserve"> </w:t>
            </w:r>
            <w:r w:rsidR="00C157AF">
              <w:rPr>
                <w:rFonts w:asciiTheme="majorEastAsia" w:eastAsiaTheme="majorEastAsia" w:hAnsiTheme="majorEastAsia" w:hint="eastAsia"/>
                <w:sz w:val="20"/>
                <w:szCs w:val="20"/>
              </w:rPr>
              <w:t>3</w:t>
            </w:r>
            <w:r w:rsidR="00BB6858" w:rsidRPr="003C1D61">
              <w:rPr>
                <w:rFonts w:asciiTheme="majorEastAsia" w:eastAsiaTheme="majorEastAsia" w:hAnsiTheme="majorEastAsia" w:hint="eastAsia"/>
                <w:sz w:val="20"/>
                <w:szCs w:val="20"/>
              </w:rPr>
              <w:t>／</w:t>
            </w:r>
            <w:r w:rsidR="00DE3897">
              <w:rPr>
                <w:rFonts w:asciiTheme="majorEastAsia" w:eastAsiaTheme="majorEastAsia" w:hAnsiTheme="majorEastAsia" w:hint="eastAsia"/>
                <w:sz w:val="20"/>
                <w:szCs w:val="20"/>
              </w:rPr>
              <w:t xml:space="preserve"> </w:t>
            </w:r>
            <w:r w:rsidR="00C157AF">
              <w:rPr>
                <w:rFonts w:asciiTheme="majorEastAsia" w:eastAsiaTheme="majorEastAsia" w:hAnsiTheme="majorEastAsia" w:hint="eastAsia"/>
                <w:sz w:val="20"/>
                <w:szCs w:val="20"/>
              </w:rPr>
              <w:t>2</w:t>
            </w:r>
          </w:p>
        </w:tc>
      </w:tr>
      <w:tr w:rsidR="00BB6858" w:rsidRPr="003C1D61" w14:paraId="7EA85622" w14:textId="77777777" w:rsidTr="00C510FB">
        <w:tc>
          <w:tcPr>
            <w:tcW w:w="469" w:type="pct"/>
            <w:vMerge w:val="restart"/>
            <w:vAlign w:val="center"/>
          </w:tcPr>
          <w:p w14:paraId="56ADDDAA" w14:textId="77777777" w:rsidR="00BB6858" w:rsidRDefault="00BB6858" w:rsidP="00BB6858">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平成</w:t>
            </w:r>
          </w:p>
          <w:p w14:paraId="671DADE7" w14:textId="77777777" w:rsidR="00BB6858" w:rsidRDefault="00BB6858" w:rsidP="00BB6858">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８年度</w:t>
            </w:r>
          </w:p>
          <w:p w14:paraId="78A56D60" w14:textId="77777777" w:rsidR="00BB6858" w:rsidRPr="003C1D61" w:rsidRDefault="00BB6858" w:rsidP="00BB6858">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以降</w:t>
            </w:r>
          </w:p>
        </w:tc>
        <w:tc>
          <w:tcPr>
            <w:tcW w:w="469" w:type="pct"/>
            <w:vAlign w:val="center"/>
          </w:tcPr>
          <w:p w14:paraId="7D6202BE" w14:textId="77777777" w:rsidR="00BB6858" w:rsidRPr="003C1D61" w:rsidRDefault="00BB6858" w:rsidP="00BB6858">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１寝室</w:t>
            </w:r>
          </w:p>
        </w:tc>
        <w:tc>
          <w:tcPr>
            <w:tcW w:w="1015" w:type="pct"/>
          </w:tcPr>
          <w:p w14:paraId="3410316E" w14:textId="6934BDDE" w:rsidR="00BB6858" w:rsidRPr="003C1D61" w:rsidRDefault="00DE3897"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277F81">
              <w:rPr>
                <w:rFonts w:asciiTheme="majorEastAsia" w:eastAsiaTheme="majorEastAsia" w:hAnsiTheme="majorEastAsia" w:hint="eastAsia"/>
                <w:sz w:val="20"/>
                <w:szCs w:val="20"/>
              </w:rPr>
              <w:t>1</w:t>
            </w:r>
            <w:r w:rsidR="00277F81">
              <w:rPr>
                <w:rFonts w:asciiTheme="majorEastAsia" w:eastAsiaTheme="majorEastAsia" w:hAnsiTheme="majorEastAsia"/>
                <w:sz w:val="20"/>
                <w:szCs w:val="20"/>
              </w:rPr>
              <w:t>1</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w:t>
            </w:r>
            <w:r w:rsidR="00277F81">
              <w:rPr>
                <w:rFonts w:asciiTheme="majorEastAsia" w:eastAsiaTheme="majorEastAsia" w:hAnsiTheme="majorEastAsia" w:hint="eastAsia"/>
                <w:sz w:val="20"/>
                <w:szCs w:val="20"/>
              </w:rPr>
              <w:t>7</w:t>
            </w:r>
          </w:p>
        </w:tc>
        <w:tc>
          <w:tcPr>
            <w:tcW w:w="1015" w:type="pct"/>
          </w:tcPr>
          <w:p w14:paraId="6C450CEB" w14:textId="18BC8895" w:rsidR="00BB6858" w:rsidRPr="003C1D61" w:rsidRDefault="00C157AF"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1</w:t>
            </w:r>
            <w:r>
              <w:rPr>
                <w:rFonts w:asciiTheme="majorEastAsia" w:eastAsiaTheme="majorEastAsia" w:hAnsiTheme="majorEastAsia"/>
                <w:sz w:val="20"/>
                <w:szCs w:val="20"/>
              </w:rPr>
              <w:t>5</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1</w:t>
            </w:r>
            <w:r>
              <w:rPr>
                <w:rFonts w:asciiTheme="majorEastAsia" w:eastAsiaTheme="majorEastAsia" w:hAnsiTheme="majorEastAsia"/>
                <w:sz w:val="20"/>
                <w:szCs w:val="20"/>
              </w:rPr>
              <w:t>0</w:t>
            </w:r>
          </w:p>
        </w:tc>
        <w:tc>
          <w:tcPr>
            <w:tcW w:w="1015" w:type="pct"/>
          </w:tcPr>
          <w:p w14:paraId="300D89E9" w14:textId="20940037" w:rsidR="00BB6858" w:rsidRPr="003C1D61" w:rsidRDefault="00DE3897"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C157AF">
              <w:rPr>
                <w:rFonts w:asciiTheme="majorEastAsia" w:eastAsiaTheme="majorEastAsia" w:hAnsiTheme="majorEastAsia" w:hint="eastAsia"/>
                <w:sz w:val="20"/>
                <w:szCs w:val="20"/>
              </w:rPr>
              <w:t>3</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w:t>
            </w:r>
            <w:r w:rsidR="00C157AF">
              <w:rPr>
                <w:rFonts w:asciiTheme="majorEastAsia" w:eastAsiaTheme="majorEastAsia" w:hAnsiTheme="majorEastAsia" w:hint="eastAsia"/>
                <w:sz w:val="20"/>
                <w:szCs w:val="20"/>
              </w:rPr>
              <w:t>2</w:t>
            </w:r>
          </w:p>
        </w:tc>
        <w:tc>
          <w:tcPr>
            <w:tcW w:w="1017" w:type="pct"/>
          </w:tcPr>
          <w:p w14:paraId="127070E9" w14:textId="2764E1DD" w:rsidR="00BB6858" w:rsidRPr="003C1D61" w:rsidRDefault="00DE3897"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C157AF">
              <w:rPr>
                <w:rFonts w:asciiTheme="majorEastAsia" w:eastAsiaTheme="majorEastAsia" w:hAnsiTheme="majorEastAsia" w:hint="eastAsia"/>
                <w:sz w:val="20"/>
                <w:szCs w:val="20"/>
              </w:rPr>
              <w:t>0</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w:t>
            </w:r>
            <w:r w:rsidR="00C157AF">
              <w:rPr>
                <w:rFonts w:asciiTheme="majorEastAsia" w:eastAsiaTheme="majorEastAsia" w:hAnsiTheme="majorEastAsia" w:hint="eastAsia"/>
                <w:sz w:val="20"/>
                <w:szCs w:val="20"/>
              </w:rPr>
              <w:t>0</w:t>
            </w:r>
          </w:p>
        </w:tc>
      </w:tr>
      <w:tr w:rsidR="00BB6858" w:rsidRPr="003C1D61" w14:paraId="5C4DB0B3" w14:textId="77777777" w:rsidTr="00C510FB">
        <w:tc>
          <w:tcPr>
            <w:tcW w:w="469" w:type="pct"/>
            <w:vMerge/>
          </w:tcPr>
          <w:p w14:paraId="1AFD5F19" w14:textId="77777777" w:rsidR="00BB6858" w:rsidRPr="003C1D61" w:rsidRDefault="00BB6858" w:rsidP="00BB6858">
            <w:pPr>
              <w:pStyle w:val="af0"/>
              <w:wordWrap/>
              <w:spacing w:line="240" w:lineRule="auto"/>
              <w:rPr>
                <w:rFonts w:asciiTheme="majorEastAsia" w:eastAsiaTheme="majorEastAsia" w:hAnsiTheme="majorEastAsia"/>
                <w:sz w:val="20"/>
                <w:szCs w:val="20"/>
              </w:rPr>
            </w:pPr>
          </w:p>
        </w:tc>
        <w:tc>
          <w:tcPr>
            <w:tcW w:w="469" w:type="pct"/>
            <w:vAlign w:val="center"/>
          </w:tcPr>
          <w:p w14:paraId="05360898" w14:textId="77777777" w:rsidR="00BB6858" w:rsidRPr="003C1D61" w:rsidRDefault="00BB6858" w:rsidP="00BB6858">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２寝室</w:t>
            </w:r>
          </w:p>
        </w:tc>
        <w:tc>
          <w:tcPr>
            <w:tcW w:w="1015" w:type="pct"/>
          </w:tcPr>
          <w:p w14:paraId="04F45FC7" w14:textId="6439AA8F" w:rsidR="00BB6858" w:rsidRPr="003C1D61" w:rsidRDefault="00DE3897"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277F81">
              <w:rPr>
                <w:rFonts w:asciiTheme="majorEastAsia" w:eastAsiaTheme="majorEastAsia" w:hAnsiTheme="majorEastAsia" w:hint="eastAsia"/>
                <w:sz w:val="20"/>
                <w:szCs w:val="20"/>
              </w:rPr>
              <w:t>4</w:t>
            </w:r>
            <w:r w:rsidR="00277F81">
              <w:rPr>
                <w:rFonts w:asciiTheme="majorEastAsia" w:eastAsiaTheme="majorEastAsia" w:hAnsiTheme="majorEastAsia"/>
                <w:sz w:val="20"/>
                <w:szCs w:val="20"/>
              </w:rPr>
              <w:t>1</w:t>
            </w:r>
            <w:r w:rsidR="00BB6858" w:rsidRPr="003C1D61">
              <w:rPr>
                <w:rFonts w:asciiTheme="majorEastAsia" w:eastAsiaTheme="majorEastAsia" w:hAnsiTheme="majorEastAsia" w:hint="eastAsia"/>
                <w:sz w:val="20"/>
                <w:szCs w:val="20"/>
              </w:rPr>
              <w:t>／</w:t>
            </w:r>
            <w:r w:rsidR="00277F81">
              <w:rPr>
                <w:rFonts w:asciiTheme="majorEastAsia" w:eastAsiaTheme="majorEastAsia" w:hAnsiTheme="majorEastAsia" w:hint="eastAsia"/>
                <w:sz w:val="20"/>
                <w:szCs w:val="20"/>
              </w:rPr>
              <w:t>2</w:t>
            </w:r>
            <w:r w:rsidR="00277F81">
              <w:rPr>
                <w:rFonts w:asciiTheme="majorEastAsia" w:eastAsiaTheme="majorEastAsia" w:hAnsiTheme="majorEastAsia"/>
                <w:sz w:val="20"/>
                <w:szCs w:val="20"/>
              </w:rPr>
              <w:t>8</w:t>
            </w:r>
          </w:p>
        </w:tc>
        <w:tc>
          <w:tcPr>
            <w:tcW w:w="1015" w:type="pct"/>
          </w:tcPr>
          <w:p w14:paraId="2E0AFD62" w14:textId="6E89E220" w:rsidR="00BB6858" w:rsidRPr="003C1D61" w:rsidRDefault="00C157AF"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7</w:t>
            </w:r>
            <w:r>
              <w:rPr>
                <w:rFonts w:asciiTheme="majorEastAsia" w:eastAsiaTheme="majorEastAsia" w:hAnsiTheme="majorEastAsia"/>
                <w:sz w:val="20"/>
                <w:szCs w:val="20"/>
              </w:rPr>
              <w:t>3</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5</w:t>
            </w:r>
            <w:r>
              <w:rPr>
                <w:rFonts w:asciiTheme="majorEastAsia" w:eastAsiaTheme="majorEastAsia" w:hAnsiTheme="majorEastAsia"/>
                <w:sz w:val="20"/>
                <w:szCs w:val="20"/>
              </w:rPr>
              <w:t>0</w:t>
            </w:r>
          </w:p>
        </w:tc>
        <w:tc>
          <w:tcPr>
            <w:tcW w:w="1015" w:type="pct"/>
          </w:tcPr>
          <w:p w14:paraId="76A752E5" w14:textId="6979BBB8" w:rsidR="00BB6858" w:rsidRPr="003C1D61" w:rsidRDefault="00DE3897"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C157AF">
              <w:rPr>
                <w:rFonts w:asciiTheme="majorEastAsia" w:eastAsiaTheme="majorEastAsia" w:hAnsiTheme="majorEastAsia" w:hint="eastAsia"/>
                <w:sz w:val="20"/>
                <w:szCs w:val="20"/>
              </w:rPr>
              <w:t>3</w:t>
            </w:r>
            <w:r w:rsidR="00C157AF">
              <w:rPr>
                <w:rFonts w:asciiTheme="majorEastAsia" w:eastAsiaTheme="majorEastAsia" w:hAnsiTheme="majorEastAsia"/>
                <w:sz w:val="20"/>
                <w:szCs w:val="20"/>
              </w:rPr>
              <w:t>4</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w:t>
            </w:r>
            <w:r w:rsidR="00C157AF">
              <w:rPr>
                <w:rFonts w:asciiTheme="majorEastAsia" w:eastAsiaTheme="majorEastAsia" w:hAnsiTheme="majorEastAsia" w:hint="eastAsia"/>
                <w:sz w:val="20"/>
                <w:szCs w:val="20"/>
              </w:rPr>
              <w:t>2</w:t>
            </w:r>
            <w:r w:rsidR="00C157AF">
              <w:rPr>
                <w:rFonts w:asciiTheme="majorEastAsia" w:eastAsiaTheme="majorEastAsia" w:hAnsiTheme="majorEastAsia"/>
                <w:sz w:val="20"/>
                <w:szCs w:val="20"/>
              </w:rPr>
              <w:t>3</w:t>
            </w:r>
          </w:p>
        </w:tc>
        <w:tc>
          <w:tcPr>
            <w:tcW w:w="1017" w:type="pct"/>
          </w:tcPr>
          <w:p w14:paraId="0C24012C" w14:textId="13511089" w:rsidR="00BB6858" w:rsidRPr="003C1D61" w:rsidRDefault="00DE3897"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C157AF">
              <w:rPr>
                <w:rFonts w:asciiTheme="majorEastAsia" w:eastAsiaTheme="majorEastAsia" w:hAnsiTheme="majorEastAsia" w:hint="eastAsia"/>
                <w:sz w:val="20"/>
                <w:szCs w:val="20"/>
              </w:rPr>
              <w:t>0</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w:t>
            </w:r>
            <w:r w:rsidR="00C157AF">
              <w:rPr>
                <w:rFonts w:asciiTheme="majorEastAsia" w:eastAsiaTheme="majorEastAsia" w:hAnsiTheme="majorEastAsia" w:hint="eastAsia"/>
                <w:sz w:val="20"/>
                <w:szCs w:val="20"/>
              </w:rPr>
              <w:t>0</w:t>
            </w:r>
          </w:p>
        </w:tc>
      </w:tr>
      <w:tr w:rsidR="00BB6858" w:rsidRPr="003C1D61" w14:paraId="4507B6B4" w14:textId="77777777" w:rsidTr="00C510FB">
        <w:tc>
          <w:tcPr>
            <w:tcW w:w="469" w:type="pct"/>
            <w:vMerge/>
          </w:tcPr>
          <w:p w14:paraId="2B80BA51" w14:textId="77777777" w:rsidR="00BB6858" w:rsidRPr="003C1D61" w:rsidRDefault="00BB6858" w:rsidP="00BB6858">
            <w:pPr>
              <w:pStyle w:val="af0"/>
              <w:wordWrap/>
              <w:spacing w:line="240" w:lineRule="auto"/>
              <w:rPr>
                <w:rFonts w:asciiTheme="majorEastAsia" w:eastAsiaTheme="majorEastAsia" w:hAnsiTheme="majorEastAsia"/>
                <w:sz w:val="20"/>
                <w:szCs w:val="20"/>
              </w:rPr>
            </w:pPr>
          </w:p>
        </w:tc>
        <w:tc>
          <w:tcPr>
            <w:tcW w:w="469" w:type="pct"/>
            <w:vAlign w:val="center"/>
          </w:tcPr>
          <w:p w14:paraId="04786F80" w14:textId="77777777" w:rsidR="00BB6858" w:rsidRPr="003C1D61" w:rsidRDefault="00BB6858" w:rsidP="00BB6858">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３寝室</w:t>
            </w:r>
          </w:p>
        </w:tc>
        <w:tc>
          <w:tcPr>
            <w:tcW w:w="1015" w:type="pct"/>
          </w:tcPr>
          <w:p w14:paraId="1B5A2C36" w14:textId="27F4106B" w:rsidR="00BB6858" w:rsidRPr="003C1D61" w:rsidRDefault="00DE3897"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277F81">
              <w:rPr>
                <w:rFonts w:asciiTheme="majorEastAsia" w:eastAsiaTheme="majorEastAsia" w:hAnsiTheme="majorEastAsia" w:hint="eastAsia"/>
                <w:sz w:val="20"/>
                <w:szCs w:val="20"/>
              </w:rPr>
              <w:t>3</w:t>
            </w:r>
            <w:r w:rsidR="00277F81">
              <w:rPr>
                <w:rFonts w:asciiTheme="majorEastAsia" w:eastAsiaTheme="majorEastAsia" w:hAnsiTheme="majorEastAsia"/>
                <w:sz w:val="20"/>
                <w:szCs w:val="20"/>
              </w:rPr>
              <w:t>4</w:t>
            </w:r>
            <w:r w:rsidR="00BB6858" w:rsidRPr="003C1D61">
              <w:rPr>
                <w:rFonts w:asciiTheme="majorEastAsia" w:eastAsiaTheme="majorEastAsia" w:hAnsiTheme="majorEastAsia" w:hint="eastAsia"/>
                <w:sz w:val="20"/>
                <w:szCs w:val="20"/>
              </w:rPr>
              <w:t>／</w:t>
            </w:r>
            <w:r w:rsidR="00277F81">
              <w:rPr>
                <w:rFonts w:asciiTheme="majorEastAsia" w:eastAsiaTheme="majorEastAsia" w:hAnsiTheme="majorEastAsia" w:hint="eastAsia"/>
                <w:sz w:val="20"/>
                <w:szCs w:val="20"/>
              </w:rPr>
              <w:t>2</w:t>
            </w:r>
            <w:r w:rsidR="00277F81">
              <w:rPr>
                <w:rFonts w:asciiTheme="majorEastAsia" w:eastAsiaTheme="majorEastAsia" w:hAnsiTheme="majorEastAsia"/>
                <w:sz w:val="20"/>
                <w:szCs w:val="20"/>
              </w:rPr>
              <w:t>3</w:t>
            </w:r>
          </w:p>
        </w:tc>
        <w:tc>
          <w:tcPr>
            <w:tcW w:w="1015" w:type="pct"/>
          </w:tcPr>
          <w:p w14:paraId="6D5EDB9F" w14:textId="54495497" w:rsidR="00BB6858" w:rsidRPr="003C1D61" w:rsidRDefault="00C157AF"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5</w:t>
            </w:r>
            <w:r>
              <w:rPr>
                <w:rFonts w:asciiTheme="majorEastAsia" w:eastAsiaTheme="majorEastAsia" w:hAnsiTheme="majorEastAsia"/>
                <w:sz w:val="20"/>
                <w:szCs w:val="20"/>
              </w:rPr>
              <w:t>0</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3</w:t>
            </w:r>
            <w:r>
              <w:rPr>
                <w:rFonts w:asciiTheme="majorEastAsia" w:eastAsiaTheme="majorEastAsia" w:hAnsiTheme="majorEastAsia"/>
                <w:sz w:val="20"/>
                <w:szCs w:val="20"/>
              </w:rPr>
              <w:t>6</w:t>
            </w:r>
          </w:p>
        </w:tc>
        <w:tc>
          <w:tcPr>
            <w:tcW w:w="1015" w:type="pct"/>
          </w:tcPr>
          <w:p w14:paraId="6B1C51F4" w14:textId="32A59F04" w:rsidR="00BB6858" w:rsidRPr="003C1D61" w:rsidRDefault="00DE3897"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C157AF">
              <w:rPr>
                <w:rFonts w:asciiTheme="majorEastAsia" w:eastAsiaTheme="majorEastAsia" w:hAnsiTheme="majorEastAsia" w:hint="eastAsia"/>
                <w:sz w:val="20"/>
                <w:szCs w:val="20"/>
              </w:rPr>
              <w:t>8</w:t>
            </w:r>
            <w:r w:rsidR="00C157AF">
              <w:rPr>
                <w:rFonts w:asciiTheme="majorEastAsia" w:eastAsiaTheme="majorEastAsia" w:hAnsiTheme="majorEastAsia"/>
                <w:sz w:val="20"/>
                <w:szCs w:val="20"/>
              </w:rPr>
              <w:t>2</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w:t>
            </w:r>
            <w:r w:rsidR="00C157AF">
              <w:rPr>
                <w:rFonts w:asciiTheme="majorEastAsia" w:eastAsiaTheme="majorEastAsia" w:hAnsiTheme="majorEastAsia" w:hint="eastAsia"/>
                <w:sz w:val="20"/>
                <w:szCs w:val="20"/>
              </w:rPr>
              <w:t>5</w:t>
            </w:r>
            <w:r w:rsidR="00C157AF">
              <w:rPr>
                <w:rFonts w:asciiTheme="majorEastAsia" w:eastAsiaTheme="majorEastAsia" w:hAnsiTheme="majorEastAsia"/>
                <w:sz w:val="20"/>
                <w:szCs w:val="20"/>
              </w:rPr>
              <w:t>6</w:t>
            </w:r>
          </w:p>
        </w:tc>
        <w:tc>
          <w:tcPr>
            <w:tcW w:w="1017" w:type="pct"/>
          </w:tcPr>
          <w:p w14:paraId="3880ECC3" w14:textId="592698A2" w:rsidR="00BB6858" w:rsidRPr="003C1D61" w:rsidRDefault="00DE3897"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C157AF">
              <w:rPr>
                <w:rFonts w:asciiTheme="majorEastAsia" w:eastAsiaTheme="majorEastAsia" w:hAnsiTheme="majorEastAsia" w:hint="eastAsia"/>
                <w:sz w:val="20"/>
                <w:szCs w:val="20"/>
              </w:rPr>
              <w:t>0</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w:t>
            </w:r>
            <w:r w:rsidR="00C157AF">
              <w:rPr>
                <w:rFonts w:asciiTheme="majorEastAsia" w:eastAsiaTheme="majorEastAsia" w:hAnsiTheme="majorEastAsia" w:hint="eastAsia"/>
                <w:sz w:val="20"/>
                <w:szCs w:val="20"/>
              </w:rPr>
              <w:t>0</w:t>
            </w:r>
          </w:p>
        </w:tc>
      </w:tr>
      <w:tr w:rsidR="00BB6858" w:rsidRPr="003C1D61" w14:paraId="4DC3AC49" w14:textId="77777777" w:rsidTr="00C510FB">
        <w:tc>
          <w:tcPr>
            <w:tcW w:w="469" w:type="pct"/>
            <w:vMerge/>
          </w:tcPr>
          <w:p w14:paraId="53F8E444" w14:textId="77777777" w:rsidR="00BB6858" w:rsidRPr="003C1D61" w:rsidRDefault="00BB6858" w:rsidP="00BB6858">
            <w:pPr>
              <w:pStyle w:val="af0"/>
              <w:wordWrap/>
              <w:spacing w:line="240" w:lineRule="auto"/>
              <w:rPr>
                <w:rFonts w:asciiTheme="majorEastAsia" w:eastAsiaTheme="majorEastAsia" w:hAnsiTheme="majorEastAsia"/>
                <w:sz w:val="20"/>
                <w:szCs w:val="20"/>
              </w:rPr>
            </w:pPr>
          </w:p>
        </w:tc>
        <w:tc>
          <w:tcPr>
            <w:tcW w:w="469" w:type="pct"/>
            <w:vAlign w:val="center"/>
          </w:tcPr>
          <w:p w14:paraId="0E59EC7B" w14:textId="77777777" w:rsidR="00BB6858" w:rsidRPr="003C1D61" w:rsidRDefault="00BB6858" w:rsidP="00BB6858">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４寝室</w:t>
            </w:r>
          </w:p>
        </w:tc>
        <w:tc>
          <w:tcPr>
            <w:tcW w:w="1015" w:type="pct"/>
          </w:tcPr>
          <w:p w14:paraId="2AD1F41D" w14:textId="38BA6ECC" w:rsidR="00BB6858" w:rsidRPr="003C1D61" w:rsidRDefault="00DE3897"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277F81">
              <w:rPr>
                <w:rFonts w:asciiTheme="majorEastAsia" w:eastAsiaTheme="majorEastAsia" w:hAnsiTheme="majorEastAsia" w:hint="eastAsia"/>
                <w:sz w:val="20"/>
                <w:szCs w:val="20"/>
              </w:rPr>
              <w:t>3</w:t>
            </w:r>
            <w:r w:rsidR="00BB6858" w:rsidRPr="003C1D61">
              <w:rPr>
                <w:rFonts w:asciiTheme="majorEastAsia" w:eastAsiaTheme="majorEastAsia" w:hAnsiTheme="majorEastAsia" w:hint="eastAsia"/>
                <w:sz w:val="20"/>
                <w:szCs w:val="20"/>
              </w:rPr>
              <w:t>／</w:t>
            </w:r>
            <w:r>
              <w:rPr>
                <w:rFonts w:asciiTheme="majorEastAsia" w:eastAsiaTheme="majorEastAsia" w:hAnsiTheme="majorEastAsia"/>
                <w:sz w:val="20"/>
                <w:szCs w:val="20"/>
              </w:rPr>
              <w:t xml:space="preserve"> </w:t>
            </w:r>
            <w:r w:rsidR="00277F81">
              <w:rPr>
                <w:rFonts w:asciiTheme="majorEastAsia" w:eastAsiaTheme="majorEastAsia" w:hAnsiTheme="majorEastAsia" w:hint="eastAsia"/>
                <w:sz w:val="20"/>
                <w:szCs w:val="20"/>
              </w:rPr>
              <w:t>2</w:t>
            </w:r>
          </w:p>
        </w:tc>
        <w:tc>
          <w:tcPr>
            <w:tcW w:w="1015" w:type="pct"/>
          </w:tcPr>
          <w:p w14:paraId="538ED6AC" w14:textId="4C0E2D6C" w:rsidR="00BB6858" w:rsidRPr="003C1D61" w:rsidRDefault="00C157AF"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1</w:t>
            </w:r>
            <w:r>
              <w:rPr>
                <w:rFonts w:asciiTheme="majorEastAsia" w:eastAsiaTheme="majorEastAsia" w:hAnsiTheme="majorEastAsia"/>
                <w:sz w:val="20"/>
                <w:szCs w:val="20"/>
              </w:rPr>
              <w:t>3</w:t>
            </w:r>
            <w:r w:rsidR="00BB6858" w:rsidRPr="003C1D61">
              <w:rPr>
                <w:rFonts w:asciiTheme="majorEastAsia" w:eastAsiaTheme="majorEastAsia" w:hAnsiTheme="majorEastAsia" w:hint="eastAsia"/>
                <w:sz w:val="20"/>
                <w:szCs w:val="20"/>
              </w:rPr>
              <w:t>／</w:t>
            </w:r>
            <w:r w:rsidR="00DE3897">
              <w:rPr>
                <w:rFonts w:asciiTheme="majorEastAsia" w:eastAsiaTheme="majorEastAsia" w:hAnsiTheme="majorEastAsia" w:hint="eastAsia"/>
                <w:sz w:val="20"/>
                <w:szCs w:val="20"/>
              </w:rPr>
              <w:t xml:space="preserve"> </w:t>
            </w:r>
            <w:r>
              <w:rPr>
                <w:rFonts w:asciiTheme="majorEastAsia" w:eastAsiaTheme="majorEastAsia" w:hAnsiTheme="majorEastAsia" w:hint="eastAsia"/>
                <w:sz w:val="20"/>
                <w:szCs w:val="20"/>
              </w:rPr>
              <w:t>9</w:t>
            </w:r>
          </w:p>
        </w:tc>
        <w:tc>
          <w:tcPr>
            <w:tcW w:w="1015" w:type="pct"/>
          </w:tcPr>
          <w:p w14:paraId="29CE7208" w14:textId="62520D2A" w:rsidR="00BB6858" w:rsidRPr="003C1D61" w:rsidRDefault="00DE3897"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C157AF">
              <w:rPr>
                <w:rFonts w:asciiTheme="majorEastAsia" w:eastAsiaTheme="majorEastAsia" w:hAnsiTheme="majorEastAsia" w:hint="eastAsia"/>
                <w:sz w:val="20"/>
                <w:szCs w:val="20"/>
              </w:rPr>
              <w:t>3</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w:t>
            </w:r>
            <w:r>
              <w:rPr>
                <w:rFonts w:asciiTheme="majorEastAsia" w:eastAsiaTheme="majorEastAsia" w:hAnsiTheme="majorEastAsia"/>
                <w:sz w:val="20"/>
                <w:szCs w:val="20"/>
              </w:rPr>
              <w:t xml:space="preserve"> </w:t>
            </w:r>
            <w:r w:rsidR="00C157AF">
              <w:rPr>
                <w:rFonts w:asciiTheme="majorEastAsia" w:eastAsiaTheme="majorEastAsia" w:hAnsiTheme="majorEastAsia" w:hint="eastAsia"/>
                <w:sz w:val="20"/>
                <w:szCs w:val="20"/>
              </w:rPr>
              <w:t>2</w:t>
            </w:r>
          </w:p>
        </w:tc>
        <w:tc>
          <w:tcPr>
            <w:tcW w:w="1017" w:type="pct"/>
          </w:tcPr>
          <w:p w14:paraId="6FF965CF" w14:textId="633949D2" w:rsidR="00BB6858" w:rsidRPr="003C1D61" w:rsidRDefault="00DE3897"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C157AF">
              <w:rPr>
                <w:rFonts w:asciiTheme="majorEastAsia" w:eastAsiaTheme="majorEastAsia" w:hAnsiTheme="majorEastAsia" w:hint="eastAsia"/>
                <w:sz w:val="20"/>
                <w:szCs w:val="20"/>
              </w:rPr>
              <w:t>0</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w:t>
            </w:r>
            <w:r w:rsidR="00C157AF">
              <w:rPr>
                <w:rFonts w:asciiTheme="majorEastAsia" w:eastAsiaTheme="majorEastAsia" w:hAnsiTheme="majorEastAsia" w:hint="eastAsia"/>
                <w:sz w:val="20"/>
                <w:szCs w:val="20"/>
              </w:rPr>
              <w:t>0</w:t>
            </w:r>
          </w:p>
        </w:tc>
      </w:tr>
    </w:tbl>
    <w:p w14:paraId="66B5508C" w14:textId="77777777" w:rsidR="009B79EC" w:rsidRPr="00B128E7" w:rsidRDefault="009B79EC" w:rsidP="009B79EC">
      <w:pPr>
        <w:pStyle w:val="af0"/>
        <w:rPr>
          <w:rFonts w:asciiTheme="majorEastAsia" w:eastAsiaTheme="majorEastAsia" w:hAnsiTheme="majorEastAsia"/>
          <w:sz w:val="20"/>
          <w:szCs w:val="20"/>
        </w:rPr>
      </w:pPr>
    </w:p>
    <w:p w14:paraId="54DFF781" w14:textId="77777777" w:rsidR="009B79EC" w:rsidRDefault="009B79EC" w:rsidP="009B79EC">
      <w:pPr>
        <w:pStyle w:val="af0"/>
        <w:wordWrap/>
        <w:spacing w:line="240" w:lineRule="auto"/>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（表２）</w:t>
      </w:r>
      <w:r>
        <w:rPr>
          <w:rFonts w:asciiTheme="majorEastAsia" w:eastAsiaTheme="majorEastAsia" w:hAnsiTheme="majorEastAsia" w:hint="eastAsia"/>
          <w:sz w:val="20"/>
          <w:szCs w:val="20"/>
        </w:rPr>
        <w:t xml:space="preserve">に対応する見込み戸数 </w:t>
      </w:r>
      <w:r>
        <w:rPr>
          <w:rFonts w:asciiTheme="majorEastAsia" w:eastAsiaTheme="majorEastAsia" w:hAnsiTheme="majorEastAsia"/>
          <w:sz w:val="20"/>
          <w:szCs w:val="20"/>
        </w:rPr>
        <w:t xml:space="preserve">        </w:t>
      </w:r>
      <w:r>
        <w:rPr>
          <w:rFonts w:asciiTheme="majorEastAsia" w:eastAsiaTheme="majorEastAsia" w:hAnsiTheme="majorEastAsia" w:hint="eastAsia"/>
          <w:sz w:val="20"/>
          <w:szCs w:val="20"/>
        </w:rPr>
        <w:t xml:space="preserve">　　　　　　　　　　　</w:t>
      </w:r>
      <w:r w:rsidRPr="009B79EC">
        <w:rPr>
          <w:rFonts w:asciiTheme="majorEastAsia" w:eastAsiaTheme="majorEastAsia" w:hAnsiTheme="majorEastAsia" w:hint="eastAsia"/>
          <w:sz w:val="20"/>
          <w:szCs w:val="20"/>
        </w:rPr>
        <w:t>（単位：</w:t>
      </w:r>
      <w:r>
        <w:rPr>
          <w:rFonts w:asciiTheme="majorEastAsia" w:eastAsiaTheme="majorEastAsia" w:hAnsiTheme="majorEastAsia" w:hint="eastAsia"/>
          <w:sz w:val="20"/>
          <w:szCs w:val="20"/>
        </w:rPr>
        <w:t>戸、１年目／２年目以降</w:t>
      </w:r>
      <w:r w:rsidRPr="009B79EC">
        <w:rPr>
          <w:rFonts w:asciiTheme="majorEastAsia" w:eastAsiaTheme="majorEastAsia" w:hAnsiTheme="majorEastAsia" w:hint="eastAsia"/>
          <w:sz w:val="20"/>
          <w:szCs w:val="20"/>
        </w:rPr>
        <w:t>）</w:t>
      </w:r>
    </w:p>
    <w:tbl>
      <w:tblPr>
        <w:tblStyle w:val="af2"/>
        <w:tblW w:w="5000" w:type="pct"/>
        <w:tblLook w:val="04A0" w:firstRow="1" w:lastRow="0" w:firstColumn="1" w:lastColumn="0" w:noHBand="0" w:noVBand="1"/>
      </w:tblPr>
      <w:tblGrid>
        <w:gridCol w:w="2550"/>
        <w:gridCol w:w="2549"/>
        <w:gridCol w:w="3961"/>
      </w:tblGrid>
      <w:tr w:rsidR="009B79EC" w14:paraId="37B53374" w14:textId="77777777" w:rsidTr="003C1D61">
        <w:tc>
          <w:tcPr>
            <w:tcW w:w="1407" w:type="pct"/>
            <w:vAlign w:val="center"/>
          </w:tcPr>
          <w:p w14:paraId="2F26F83D" w14:textId="77777777" w:rsidR="009B79EC" w:rsidRDefault="009B79EC" w:rsidP="003C1D61">
            <w:pPr>
              <w:pStyle w:val="af0"/>
              <w:wordWrap/>
              <w:spacing w:line="240" w:lineRule="auto"/>
              <w:jc w:val="center"/>
              <w:rPr>
                <w:rFonts w:asciiTheme="majorEastAsia" w:eastAsiaTheme="majorEastAsia" w:hAnsiTheme="majorEastAsia"/>
                <w:sz w:val="20"/>
                <w:szCs w:val="20"/>
              </w:rPr>
            </w:pPr>
            <w:r w:rsidRPr="003C1D61">
              <w:rPr>
                <w:rFonts w:asciiTheme="majorEastAsia" w:eastAsiaTheme="majorEastAsia" w:hAnsiTheme="majorEastAsia" w:cs="ＭＳ Ｐゴシック" w:hint="eastAsia"/>
                <w:sz w:val="20"/>
                <w:szCs w:val="20"/>
              </w:rPr>
              <w:t>残置物処理</w:t>
            </w:r>
          </w:p>
        </w:tc>
        <w:tc>
          <w:tcPr>
            <w:tcW w:w="1407" w:type="pct"/>
            <w:vAlign w:val="center"/>
          </w:tcPr>
          <w:p w14:paraId="050E16FA" w14:textId="77777777" w:rsidR="009B79EC" w:rsidRDefault="009B79EC" w:rsidP="003C1D61">
            <w:pPr>
              <w:pStyle w:val="af0"/>
              <w:wordWrap/>
              <w:spacing w:line="240" w:lineRule="auto"/>
              <w:jc w:val="center"/>
              <w:rPr>
                <w:rFonts w:asciiTheme="majorEastAsia" w:eastAsiaTheme="majorEastAsia" w:hAnsiTheme="majorEastAsia"/>
                <w:sz w:val="20"/>
                <w:szCs w:val="20"/>
              </w:rPr>
            </w:pPr>
            <w:r w:rsidRPr="003C1D61">
              <w:rPr>
                <w:rFonts w:asciiTheme="majorEastAsia" w:eastAsiaTheme="majorEastAsia" w:hAnsiTheme="majorEastAsia" w:cs="ＭＳ Ｐゴシック" w:hint="eastAsia"/>
                <w:sz w:val="20"/>
                <w:szCs w:val="20"/>
              </w:rPr>
              <w:t>特殊清掃</w:t>
            </w:r>
          </w:p>
        </w:tc>
        <w:tc>
          <w:tcPr>
            <w:tcW w:w="2186" w:type="pct"/>
            <w:vAlign w:val="center"/>
          </w:tcPr>
          <w:p w14:paraId="08942DFF" w14:textId="77777777" w:rsidR="009B79EC" w:rsidRDefault="009B79EC" w:rsidP="003C1D61">
            <w:pPr>
              <w:pStyle w:val="af0"/>
              <w:wordWrap/>
              <w:spacing w:line="240" w:lineRule="auto"/>
              <w:jc w:val="center"/>
              <w:rPr>
                <w:rFonts w:asciiTheme="majorEastAsia" w:eastAsiaTheme="majorEastAsia" w:hAnsiTheme="majorEastAsia"/>
                <w:sz w:val="20"/>
                <w:szCs w:val="20"/>
              </w:rPr>
            </w:pPr>
            <w:r w:rsidRPr="003C1D61">
              <w:rPr>
                <w:rFonts w:asciiTheme="majorEastAsia" w:eastAsiaTheme="majorEastAsia" w:hAnsiTheme="majorEastAsia" w:cs="ＭＳ Ｐゴシック" w:hint="eastAsia"/>
                <w:sz w:val="20"/>
                <w:szCs w:val="20"/>
              </w:rPr>
              <w:t>入居開始日以降の辞退（鍵交換等）</w:t>
            </w:r>
          </w:p>
        </w:tc>
      </w:tr>
      <w:tr w:rsidR="00BB6858" w14:paraId="4A20F041" w14:textId="77777777" w:rsidTr="00C510FB">
        <w:tc>
          <w:tcPr>
            <w:tcW w:w="1407" w:type="pct"/>
          </w:tcPr>
          <w:p w14:paraId="3D83BC3D" w14:textId="13C1362F" w:rsidR="00BB6858" w:rsidRDefault="002310DD"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8</w:t>
            </w:r>
            <w:r>
              <w:rPr>
                <w:rFonts w:asciiTheme="majorEastAsia" w:eastAsiaTheme="majorEastAsia" w:hAnsiTheme="majorEastAsia"/>
                <w:sz w:val="20"/>
                <w:szCs w:val="20"/>
              </w:rPr>
              <w:t>6</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w:t>
            </w:r>
            <w:r>
              <w:rPr>
                <w:rFonts w:asciiTheme="majorEastAsia" w:eastAsiaTheme="majorEastAsia" w:hAnsiTheme="majorEastAsia"/>
                <w:sz w:val="20"/>
                <w:szCs w:val="20"/>
              </w:rPr>
              <w:t>8</w:t>
            </w:r>
          </w:p>
        </w:tc>
        <w:tc>
          <w:tcPr>
            <w:tcW w:w="1407" w:type="pct"/>
          </w:tcPr>
          <w:p w14:paraId="01D93480" w14:textId="16D70AE9" w:rsidR="00BB6858" w:rsidRDefault="002310DD"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7</w:t>
            </w:r>
            <w:r>
              <w:rPr>
                <w:rFonts w:asciiTheme="majorEastAsia" w:eastAsiaTheme="majorEastAsia" w:hAnsiTheme="majorEastAsia"/>
                <w:sz w:val="20"/>
                <w:szCs w:val="20"/>
              </w:rPr>
              <w:t>9</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5</w:t>
            </w:r>
            <w:r>
              <w:rPr>
                <w:rFonts w:asciiTheme="majorEastAsia" w:eastAsiaTheme="majorEastAsia" w:hAnsiTheme="majorEastAsia"/>
                <w:sz w:val="20"/>
                <w:szCs w:val="20"/>
              </w:rPr>
              <w:t>4</w:t>
            </w:r>
          </w:p>
        </w:tc>
        <w:tc>
          <w:tcPr>
            <w:tcW w:w="2186" w:type="pct"/>
          </w:tcPr>
          <w:p w14:paraId="04BFB8CB" w14:textId="4E4ADCB9" w:rsidR="00BB6858" w:rsidRDefault="002310DD"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9</w:t>
            </w:r>
            <w:r>
              <w:rPr>
                <w:rFonts w:asciiTheme="majorEastAsia" w:eastAsiaTheme="majorEastAsia" w:hAnsiTheme="majorEastAsia"/>
                <w:sz w:val="20"/>
                <w:szCs w:val="20"/>
              </w:rPr>
              <w:t>1</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6</w:t>
            </w:r>
            <w:r>
              <w:rPr>
                <w:rFonts w:asciiTheme="majorEastAsia" w:eastAsiaTheme="majorEastAsia" w:hAnsiTheme="majorEastAsia"/>
                <w:sz w:val="20"/>
                <w:szCs w:val="20"/>
              </w:rPr>
              <w:t>3</w:t>
            </w:r>
          </w:p>
        </w:tc>
      </w:tr>
    </w:tbl>
    <w:p w14:paraId="6CADDA66" w14:textId="77777777" w:rsidR="009B79EC" w:rsidRPr="00B128E7" w:rsidRDefault="009B79EC" w:rsidP="009B79EC">
      <w:pPr>
        <w:pStyle w:val="af0"/>
        <w:wordWrap/>
        <w:spacing w:line="240" w:lineRule="auto"/>
        <w:rPr>
          <w:rFonts w:asciiTheme="majorEastAsia" w:eastAsiaTheme="majorEastAsia" w:hAnsiTheme="majorEastAsia"/>
          <w:sz w:val="20"/>
          <w:szCs w:val="20"/>
        </w:rPr>
      </w:pPr>
    </w:p>
    <w:p w14:paraId="64A06214" w14:textId="77777777" w:rsidR="009B79EC" w:rsidRDefault="009B79EC" w:rsidP="009B79EC">
      <w:pPr>
        <w:pStyle w:val="af0"/>
        <w:wordWrap/>
        <w:spacing w:line="240" w:lineRule="auto"/>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（表３）</w:t>
      </w:r>
      <w:r>
        <w:rPr>
          <w:rFonts w:asciiTheme="majorEastAsia" w:eastAsiaTheme="majorEastAsia" w:hAnsiTheme="majorEastAsia" w:hint="eastAsia"/>
          <w:bCs/>
          <w:sz w:val="20"/>
          <w:szCs w:val="20"/>
        </w:rPr>
        <w:t>に対応する見込み戸数</w:t>
      </w:r>
      <w:r>
        <w:rPr>
          <w:rFonts w:asciiTheme="majorEastAsia" w:eastAsiaTheme="majorEastAsia" w:hAnsiTheme="majorEastAsia" w:hint="eastAsia"/>
          <w:sz w:val="20"/>
          <w:szCs w:val="20"/>
        </w:rPr>
        <w:t xml:space="preserve"> </w:t>
      </w:r>
      <w:r>
        <w:rPr>
          <w:rFonts w:asciiTheme="majorEastAsia" w:eastAsiaTheme="majorEastAsia" w:hAnsiTheme="majorEastAsia"/>
          <w:sz w:val="20"/>
          <w:szCs w:val="20"/>
        </w:rPr>
        <w:t xml:space="preserve">                   </w:t>
      </w:r>
      <w:r>
        <w:rPr>
          <w:rFonts w:asciiTheme="majorEastAsia" w:eastAsiaTheme="majorEastAsia" w:hAnsiTheme="majorEastAsia" w:hint="eastAsia"/>
          <w:sz w:val="20"/>
          <w:szCs w:val="20"/>
        </w:rPr>
        <w:t xml:space="preserve">　　　　　　　　　　　　　　　</w:t>
      </w:r>
      <w:r>
        <w:rPr>
          <w:rFonts w:asciiTheme="majorEastAsia" w:eastAsiaTheme="majorEastAsia" w:hAnsiTheme="majorEastAsia"/>
          <w:sz w:val="20"/>
          <w:szCs w:val="20"/>
        </w:rPr>
        <w:t xml:space="preserve"> </w:t>
      </w:r>
      <w:r>
        <w:rPr>
          <w:rFonts w:asciiTheme="majorEastAsia" w:eastAsiaTheme="majorEastAsia" w:hAnsiTheme="majorEastAsia" w:hint="eastAsia"/>
          <w:sz w:val="20"/>
          <w:szCs w:val="20"/>
        </w:rPr>
        <w:t>（単位：戸）</w:t>
      </w:r>
    </w:p>
    <w:tbl>
      <w:tblPr>
        <w:tblStyle w:val="af2"/>
        <w:tblW w:w="5000" w:type="pct"/>
        <w:tblLook w:val="04A0" w:firstRow="1" w:lastRow="0" w:firstColumn="1" w:lastColumn="0" w:noHBand="0" w:noVBand="1"/>
      </w:tblPr>
      <w:tblGrid>
        <w:gridCol w:w="1812"/>
        <w:gridCol w:w="1812"/>
        <w:gridCol w:w="1812"/>
        <w:gridCol w:w="1812"/>
        <w:gridCol w:w="1812"/>
      </w:tblGrid>
      <w:tr w:rsidR="009B79EC" w14:paraId="48B720D9" w14:textId="77777777" w:rsidTr="003C1D61">
        <w:tc>
          <w:tcPr>
            <w:tcW w:w="1000" w:type="pct"/>
          </w:tcPr>
          <w:p w14:paraId="77DF902C" w14:textId="77777777" w:rsidR="009B79EC" w:rsidRDefault="009B79EC" w:rsidP="003C1D61">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令和９年度</w:t>
            </w:r>
          </w:p>
        </w:tc>
        <w:tc>
          <w:tcPr>
            <w:tcW w:w="1000" w:type="pct"/>
          </w:tcPr>
          <w:p w14:paraId="56AAF24D" w14:textId="77777777" w:rsidR="009B79EC" w:rsidRDefault="009B79EC" w:rsidP="003C1D61">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令和1</w:t>
            </w:r>
            <w:r>
              <w:rPr>
                <w:rFonts w:asciiTheme="majorEastAsia" w:eastAsiaTheme="majorEastAsia" w:hAnsiTheme="majorEastAsia"/>
                <w:sz w:val="20"/>
                <w:szCs w:val="20"/>
              </w:rPr>
              <w:t>0</w:t>
            </w:r>
            <w:r>
              <w:rPr>
                <w:rFonts w:asciiTheme="majorEastAsia" w:eastAsiaTheme="majorEastAsia" w:hAnsiTheme="majorEastAsia" w:hint="eastAsia"/>
                <w:sz w:val="20"/>
                <w:szCs w:val="20"/>
              </w:rPr>
              <w:t>年度</w:t>
            </w:r>
          </w:p>
        </w:tc>
        <w:tc>
          <w:tcPr>
            <w:tcW w:w="1000" w:type="pct"/>
          </w:tcPr>
          <w:p w14:paraId="771E59CC" w14:textId="77777777" w:rsidR="009B79EC" w:rsidRDefault="009B79EC" w:rsidP="003C1D61">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令和1</w:t>
            </w:r>
            <w:r>
              <w:rPr>
                <w:rFonts w:asciiTheme="majorEastAsia" w:eastAsiaTheme="majorEastAsia" w:hAnsiTheme="majorEastAsia"/>
                <w:sz w:val="20"/>
                <w:szCs w:val="20"/>
              </w:rPr>
              <w:t>1</w:t>
            </w:r>
            <w:r>
              <w:rPr>
                <w:rFonts w:asciiTheme="majorEastAsia" w:eastAsiaTheme="majorEastAsia" w:hAnsiTheme="majorEastAsia" w:hint="eastAsia"/>
                <w:sz w:val="20"/>
                <w:szCs w:val="20"/>
              </w:rPr>
              <w:t>年度</w:t>
            </w:r>
          </w:p>
        </w:tc>
        <w:tc>
          <w:tcPr>
            <w:tcW w:w="1000" w:type="pct"/>
          </w:tcPr>
          <w:p w14:paraId="6267E18A" w14:textId="77777777" w:rsidR="009B79EC" w:rsidRDefault="009B79EC" w:rsidP="003C1D61">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令和1</w:t>
            </w:r>
            <w:r>
              <w:rPr>
                <w:rFonts w:asciiTheme="majorEastAsia" w:eastAsiaTheme="majorEastAsia" w:hAnsiTheme="majorEastAsia"/>
                <w:sz w:val="20"/>
                <w:szCs w:val="20"/>
              </w:rPr>
              <w:t>2</w:t>
            </w:r>
            <w:r>
              <w:rPr>
                <w:rFonts w:asciiTheme="majorEastAsia" w:eastAsiaTheme="majorEastAsia" w:hAnsiTheme="majorEastAsia" w:hint="eastAsia"/>
                <w:sz w:val="20"/>
                <w:szCs w:val="20"/>
              </w:rPr>
              <w:t>年度</w:t>
            </w:r>
          </w:p>
        </w:tc>
        <w:tc>
          <w:tcPr>
            <w:tcW w:w="1000" w:type="pct"/>
          </w:tcPr>
          <w:p w14:paraId="464463D8" w14:textId="77777777" w:rsidR="009B79EC" w:rsidRDefault="009B79EC" w:rsidP="003C1D61">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令和1</w:t>
            </w:r>
            <w:r>
              <w:rPr>
                <w:rFonts w:asciiTheme="majorEastAsia" w:eastAsiaTheme="majorEastAsia" w:hAnsiTheme="majorEastAsia"/>
                <w:sz w:val="20"/>
                <w:szCs w:val="20"/>
              </w:rPr>
              <w:t>3</w:t>
            </w:r>
            <w:r>
              <w:rPr>
                <w:rFonts w:asciiTheme="majorEastAsia" w:eastAsiaTheme="majorEastAsia" w:hAnsiTheme="majorEastAsia" w:hint="eastAsia"/>
                <w:sz w:val="20"/>
                <w:szCs w:val="20"/>
              </w:rPr>
              <w:t>年度</w:t>
            </w:r>
          </w:p>
        </w:tc>
      </w:tr>
      <w:tr w:rsidR="002310DD" w14:paraId="598CF926" w14:textId="77777777" w:rsidTr="003C1D61">
        <w:tc>
          <w:tcPr>
            <w:tcW w:w="1000" w:type="pct"/>
          </w:tcPr>
          <w:p w14:paraId="3473F455" w14:textId="305BF36E" w:rsidR="002310DD" w:rsidRDefault="002310DD"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1</w:t>
            </w:r>
            <w:r>
              <w:rPr>
                <w:rFonts w:asciiTheme="majorEastAsia" w:eastAsiaTheme="majorEastAsia" w:hAnsiTheme="majorEastAsia"/>
                <w:sz w:val="20"/>
                <w:szCs w:val="20"/>
              </w:rPr>
              <w:t>,145</w:t>
            </w:r>
          </w:p>
        </w:tc>
        <w:tc>
          <w:tcPr>
            <w:tcW w:w="1000" w:type="pct"/>
          </w:tcPr>
          <w:p w14:paraId="5F713000" w14:textId="226E2F15" w:rsidR="002310DD" w:rsidRDefault="002310DD"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7</w:t>
            </w:r>
            <w:r>
              <w:rPr>
                <w:rFonts w:asciiTheme="majorEastAsia" w:eastAsiaTheme="majorEastAsia" w:hAnsiTheme="majorEastAsia"/>
                <w:sz w:val="20"/>
                <w:szCs w:val="20"/>
              </w:rPr>
              <w:t>85</w:t>
            </w:r>
          </w:p>
        </w:tc>
        <w:tc>
          <w:tcPr>
            <w:tcW w:w="1000" w:type="pct"/>
          </w:tcPr>
          <w:p w14:paraId="144B6903" w14:textId="45A50B9F" w:rsidR="002310DD" w:rsidRDefault="002310DD"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7</w:t>
            </w:r>
            <w:r>
              <w:rPr>
                <w:rFonts w:asciiTheme="majorEastAsia" w:eastAsiaTheme="majorEastAsia" w:hAnsiTheme="majorEastAsia"/>
                <w:sz w:val="20"/>
                <w:szCs w:val="20"/>
              </w:rPr>
              <w:t>85</w:t>
            </w:r>
          </w:p>
        </w:tc>
        <w:tc>
          <w:tcPr>
            <w:tcW w:w="1000" w:type="pct"/>
          </w:tcPr>
          <w:p w14:paraId="2C0858FB" w14:textId="67BBB4FE" w:rsidR="002310DD" w:rsidRDefault="002310DD"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7</w:t>
            </w:r>
            <w:r>
              <w:rPr>
                <w:rFonts w:asciiTheme="majorEastAsia" w:eastAsiaTheme="majorEastAsia" w:hAnsiTheme="majorEastAsia"/>
                <w:sz w:val="20"/>
                <w:szCs w:val="20"/>
              </w:rPr>
              <w:t>85</w:t>
            </w:r>
          </w:p>
        </w:tc>
        <w:tc>
          <w:tcPr>
            <w:tcW w:w="1000" w:type="pct"/>
          </w:tcPr>
          <w:p w14:paraId="574A5432" w14:textId="271B5322" w:rsidR="002310DD" w:rsidRDefault="002310DD"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7</w:t>
            </w:r>
            <w:r>
              <w:rPr>
                <w:rFonts w:asciiTheme="majorEastAsia" w:eastAsiaTheme="majorEastAsia" w:hAnsiTheme="majorEastAsia"/>
                <w:sz w:val="20"/>
                <w:szCs w:val="20"/>
              </w:rPr>
              <w:t>85</w:t>
            </w:r>
          </w:p>
        </w:tc>
      </w:tr>
    </w:tbl>
    <w:p w14:paraId="103F11BB" w14:textId="77777777" w:rsidR="009B79EC" w:rsidRDefault="009B79EC" w:rsidP="009B79EC">
      <w:pPr>
        <w:pStyle w:val="af0"/>
        <w:wordWrap/>
        <w:spacing w:line="240" w:lineRule="auto"/>
        <w:rPr>
          <w:rFonts w:asciiTheme="majorEastAsia" w:eastAsiaTheme="majorEastAsia" w:hAnsiTheme="majorEastAsia"/>
          <w:sz w:val="20"/>
          <w:szCs w:val="20"/>
        </w:rPr>
      </w:pPr>
    </w:p>
    <w:p w14:paraId="13DF950E" w14:textId="77777777" w:rsidR="009B79EC" w:rsidRDefault="009B79EC" w:rsidP="009B79EC">
      <w:pPr>
        <w:pStyle w:val="af0"/>
        <w:wordWrap/>
        <w:spacing w:line="240" w:lineRule="auto"/>
        <w:rPr>
          <w:rFonts w:asciiTheme="majorEastAsia" w:eastAsiaTheme="majorEastAsia" w:hAnsiTheme="majorEastAsia"/>
          <w:sz w:val="20"/>
          <w:szCs w:val="20"/>
        </w:rPr>
      </w:pPr>
    </w:p>
    <w:p w14:paraId="6D0F4BA8" w14:textId="27D1E298" w:rsidR="00920607" w:rsidRPr="003C1D61" w:rsidRDefault="00920607" w:rsidP="00920607">
      <w:pPr>
        <w:pStyle w:val="af0"/>
        <w:wordWrap/>
        <w:spacing w:line="24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Ｅ地区（堺市②地区）</w:t>
      </w:r>
    </w:p>
    <w:p w14:paraId="7C62506C" w14:textId="77777777" w:rsidR="009B79EC" w:rsidRDefault="009B79EC" w:rsidP="009B79EC">
      <w:pPr>
        <w:pStyle w:val="af0"/>
        <w:wordWrap/>
        <w:spacing w:line="240" w:lineRule="auto"/>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（表１）</w:t>
      </w:r>
      <w:r>
        <w:rPr>
          <w:rFonts w:asciiTheme="majorEastAsia" w:eastAsiaTheme="majorEastAsia" w:hAnsiTheme="majorEastAsia" w:hint="eastAsia"/>
          <w:sz w:val="20"/>
          <w:szCs w:val="20"/>
        </w:rPr>
        <w:t>に対応する見込み戸数</w:t>
      </w:r>
      <w:r w:rsidRPr="00B128E7">
        <w:rPr>
          <w:rFonts w:asciiTheme="majorEastAsia" w:eastAsiaTheme="majorEastAsia" w:hAnsiTheme="majorEastAsia" w:hint="eastAsia"/>
          <w:sz w:val="20"/>
          <w:szCs w:val="20"/>
        </w:rPr>
        <w:t xml:space="preserve">　　　　　　　</w:t>
      </w:r>
      <w:r>
        <w:rPr>
          <w:rFonts w:asciiTheme="majorEastAsia" w:eastAsiaTheme="majorEastAsia" w:hAnsiTheme="majorEastAsia" w:hint="eastAsia"/>
          <w:sz w:val="20"/>
          <w:szCs w:val="20"/>
        </w:rPr>
        <w:t xml:space="preserve"> </w:t>
      </w:r>
      <w:r>
        <w:rPr>
          <w:rFonts w:asciiTheme="majorEastAsia" w:eastAsiaTheme="majorEastAsia" w:hAnsiTheme="majorEastAsia"/>
          <w:sz w:val="20"/>
          <w:szCs w:val="20"/>
        </w:rPr>
        <w:t xml:space="preserve">  </w:t>
      </w:r>
      <w:r w:rsidRPr="00B128E7">
        <w:rPr>
          <w:rFonts w:asciiTheme="majorEastAsia" w:eastAsiaTheme="majorEastAsia" w:hAnsiTheme="majorEastAsia" w:hint="eastAsia"/>
          <w:sz w:val="20"/>
          <w:szCs w:val="20"/>
        </w:rPr>
        <w:t xml:space="preserve">　　　　　　　　（単位：</w:t>
      </w:r>
      <w:r>
        <w:rPr>
          <w:rFonts w:asciiTheme="majorEastAsia" w:eastAsiaTheme="majorEastAsia" w:hAnsiTheme="majorEastAsia" w:hint="eastAsia"/>
          <w:sz w:val="20"/>
          <w:szCs w:val="20"/>
        </w:rPr>
        <w:t>戸、１年目／２年目以降</w:t>
      </w:r>
      <w:r w:rsidRPr="00B128E7">
        <w:rPr>
          <w:rFonts w:asciiTheme="majorEastAsia" w:eastAsiaTheme="majorEastAsia" w:hAnsiTheme="majorEastAsia" w:hint="eastAsia"/>
          <w:sz w:val="20"/>
          <w:szCs w:val="20"/>
        </w:rPr>
        <w:t>）</w:t>
      </w:r>
    </w:p>
    <w:tbl>
      <w:tblPr>
        <w:tblStyle w:val="af2"/>
        <w:tblW w:w="5000" w:type="pct"/>
        <w:tblLayout w:type="fixed"/>
        <w:tblLook w:val="04A0" w:firstRow="1" w:lastRow="0" w:firstColumn="1" w:lastColumn="0" w:noHBand="0" w:noVBand="1"/>
      </w:tblPr>
      <w:tblGrid>
        <w:gridCol w:w="850"/>
        <w:gridCol w:w="850"/>
        <w:gridCol w:w="1839"/>
        <w:gridCol w:w="1839"/>
        <w:gridCol w:w="1839"/>
        <w:gridCol w:w="1843"/>
      </w:tblGrid>
      <w:tr w:rsidR="009B79EC" w:rsidRPr="003C1D61" w14:paraId="1616C31E" w14:textId="77777777" w:rsidTr="003C1D61">
        <w:tc>
          <w:tcPr>
            <w:tcW w:w="469" w:type="pct"/>
            <w:vMerge w:val="restart"/>
            <w:vAlign w:val="center"/>
          </w:tcPr>
          <w:p w14:paraId="62B44B93" w14:textId="77777777" w:rsidR="009B79EC" w:rsidRPr="00B128E7" w:rsidRDefault="009B79EC" w:rsidP="003C1D61">
            <w:pPr>
              <w:pStyle w:val="af0"/>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建設</w:t>
            </w:r>
          </w:p>
          <w:p w14:paraId="39C4287C" w14:textId="77777777" w:rsidR="009B79EC" w:rsidRPr="003C1D61" w:rsidRDefault="009B79EC" w:rsidP="003C1D61">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時期</w:t>
            </w:r>
          </w:p>
        </w:tc>
        <w:tc>
          <w:tcPr>
            <w:tcW w:w="469" w:type="pct"/>
            <w:vMerge w:val="restart"/>
            <w:vAlign w:val="center"/>
          </w:tcPr>
          <w:p w14:paraId="3551EDF8" w14:textId="77777777" w:rsidR="009B79EC" w:rsidRPr="003C1D61" w:rsidRDefault="009B79EC" w:rsidP="003C1D61">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寝室数</w:t>
            </w:r>
          </w:p>
        </w:tc>
        <w:tc>
          <w:tcPr>
            <w:tcW w:w="4062" w:type="pct"/>
            <w:gridSpan w:val="4"/>
            <w:vAlign w:val="center"/>
          </w:tcPr>
          <w:p w14:paraId="23232387" w14:textId="77777777" w:rsidR="009B79EC" w:rsidRPr="003C1D61" w:rsidRDefault="009B79EC" w:rsidP="003C1D61">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居住年数</w:t>
            </w:r>
          </w:p>
        </w:tc>
      </w:tr>
      <w:tr w:rsidR="009B79EC" w:rsidRPr="003C1D61" w14:paraId="7C13CB43" w14:textId="77777777" w:rsidTr="00BB6858">
        <w:tc>
          <w:tcPr>
            <w:tcW w:w="469" w:type="pct"/>
            <w:vMerge/>
          </w:tcPr>
          <w:p w14:paraId="02481DE9" w14:textId="77777777" w:rsidR="009B79EC" w:rsidRPr="003C1D61" w:rsidRDefault="009B79EC" w:rsidP="003C1D61">
            <w:pPr>
              <w:pStyle w:val="af0"/>
              <w:wordWrap/>
              <w:spacing w:line="240" w:lineRule="auto"/>
              <w:rPr>
                <w:rFonts w:asciiTheme="majorEastAsia" w:eastAsiaTheme="majorEastAsia" w:hAnsiTheme="majorEastAsia"/>
                <w:sz w:val="20"/>
                <w:szCs w:val="20"/>
              </w:rPr>
            </w:pPr>
          </w:p>
        </w:tc>
        <w:tc>
          <w:tcPr>
            <w:tcW w:w="469" w:type="pct"/>
            <w:vMerge/>
          </w:tcPr>
          <w:p w14:paraId="23B0161D" w14:textId="77777777" w:rsidR="009B79EC" w:rsidRPr="003C1D61" w:rsidRDefault="009B79EC" w:rsidP="003C1D61">
            <w:pPr>
              <w:pStyle w:val="af0"/>
              <w:wordWrap/>
              <w:spacing w:line="240" w:lineRule="auto"/>
              <w:rPr>
                <w:rFonts w:asciiTheme="majorEastAsia" w:eastAsiaTheme="majorEastAsia" w:hAnsiTheme="majorEastAsia"/>
                <w:sz w:val="20"/>
                <w:szCs w:val="20"/>
              </w:rPr>
            </w:pPr>
          </w:p>
        </w:tc>
        <w:tc>
          <w:tcPr>
            <w:tcW w:w="1015" w:type="pct"/>
            <w:vAlign w:val="center"/>
          </w:tcPr>
          <w:p w14:paraId="354D1F4B" w14:textId="77777777" w:rsidR="009B79EC" w:rsidRPr="003C1D61" w:rsidRDefault="009B79EC" w:rsidP="003C1D61">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５年未満</w:t>
            </w:r>
          </w:p>
        </w:tc>
        <w:tc>
          <w:tcPr>
            <w:tcW w:w="1015" w:type="pct"/>
            <w:vAlign w:val="center"/>
          </w:tcPr>
          <w:p w14:paraId="6AB65909" w14:textId="77777777" w:rsidR="009B79EC" w:rsidRPr="003C1D61" w:rsidRDefault="009B79EC" w:rsidP="003C1D61">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５年以上</w:t>
            </w:r>
            <w:r w:rsidRPr="00B128E7">
              <w:rPr>
                <w:rFonts w:asciiTheme="majorEastAsia" w:eastAsiaTheme="majorEastAsia" w:hAnsiTheme="majorEastAsia"/>
                <w:sz w:val="20"/>
                <w:szCs w:val="20"/>
              </w:rPr>
              <w:t>15</w:t>
            </w:r>
            <w:r w:rsidRPr="00B128E7">
              <w:rPr>
                <w:rFonts w:asciiTheme="majorEastAsia" w:eastAsiaTheme="majorEastAsia" w:hAnsiTheme="majorEastAsia" w:hint="eastAsia"/>
                <w:sz w:val="20"/>
                <w:szCs w:val="20"/>
              </w:rPr>
              <w:t>年未満</w:t>
            </w:r>
          </w:p>
        </w:tc>
        <w:tc>
          <w:tcPr>
            <w:tcW w:w="1015" w:type="pct"/>
            <w:vAlign w:val="center"/>
          </w:tcPr>
          <w:p w14:paraId="70829179" w14:textId="77777777" w:rsidR="009B79EC" w:rsidRPr="003C1D61" w:rsidRDefault="009B79EC" w:rsidP="003C1D61">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sz w:val="20"/>
                <w:szCs w:val="20"/>
              </w:rPr>
              <w:t>15</w:t>
            </w:r>
            <w:r w:rsidRPr="00B128E7">
              <w:rPr>
                <w:rFonts w:asciiTheme="majorEastAsia" w:eastAsiaTheme="majorEastAsia" w:hAnsiTheme="majorEastAsia" w:hint="eastAsia"/>
                <w:sz w:val="20"/>
                <w:szCs w:val="20"/>
              </w:rPr>
              <w:t>年以上</w:t>
            </w:r>
            <w:r w:rsidRPr="00B128E7">
              <w:rPr>
                <w:rFonts w:asciiTheme="majorEastAsia" w:eastAsiaTheme="majorEastAsia" w:hAnsiTheme="majorEastAsia"/>
                <w:sz w:val="20"/>
                <w:szCs w:val="20"/>
              </w:rPr>
              <w:t>30年</w:t>
            </w:r>
            <w:r w:rsidRPr="00B128E7">
              <w:rPr>
                <w:rFonts w:asciiTheme="majorEastAsia" w:eastAsiaTheme="majorEastAsia" w:hAnsiTheme="majorEastAsia" w:hint="eastAsia"/>
                <w:sz w:val="20"/>
                <w:szCs w:val="20"/>
              </w:rPr>
              <w:t>未満</w:t>
            </w:r>
          </w:p>
        </w:tc>
        <w:tc>
          <w:tcPr>
            <w:tcW w:w="1017" w:type="pct"/>
            <w:vAlign w:val="center"/>
          </w:tcPr>
          <w:p w14:paraId="5C13BBAD" w14:textId="77777777" w:rsidR="009B79EC" w:rsidRPr="003C1D61" w:rsidRDefault="009B79EC" w:rsidP="003C1D61">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sz w:val="20"/>
                <w:szCs w:val="20"/>
              </w:rPr>
              <w:t>30</w:t>
            </w:r>
            <w:r w:rsidRPr="00B128E7">
              <w:rPr>
                <w:rFonts w:asciiTheme="majorEastAsia" w:eastAsiaTheme="majorEastAsia" w:hAnsiTheme="majorEastAsia" w:hint="eastAsia"/>
                <w:sz w:val="20"/>
                <w:szCs w:val="20"/>
              </w:rPr>
              <w:t>年以上</w:t>
            </w:r>
          </w:p>
        </w:tc>
      </w:tr>
      <w:tr w:rsidR="00DC5444" w:rsidRPr="003C1D61" w14:paraId="2799AE1F" w14:textId="77777777" w:rsidTr="00BB6858">
        <w:tc>
          <w:tcPr>
            <w:tcW w:w="469" w:type="pct"/>
            <w:vMerge w:val="restart"/>
            <w:vAlign w:val="center"/>
          </w:tcPr>
          <w:p w14:paraId="1E69CD5E" w14:textId="77777777" w:rsidR="00DC5444" w:rsidRDefault="00DC5444" w:rsidP="00DC5444">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平成</w:t>
            </w:r>
          </w:p>
          <w:p w14:paraId="5BF844B9" w14:textId="77777777" w:rsidR="00DC5444" w:rsidRDefault="00DC5444" w:rsidP="00DC5444">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lastRenderedPageBreak/>
              <w:t>７年度</w:t>
            </w:r>
          </w:p>
          <w:p w14:paraId="5E71422D" w14:textId="77777777" w:rsidR="00DC5444" w:rsidRPr="003C1D61" w:rsidRDefault="00DC5444" w:rsidP="00DC5444">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以前</w:t>
            </w:r>
          </w:p>
        </w:tc>
        <w:tc>
          <w:tcPr>
            <w:tcW w:w="469" w:type="pct"/>
            <w:vAlign w:val="center"/>
          </w:tcPr>
          <w:p w14:paraId="3A049170" w14:textId="77777777" w:rsidR="00DC5444" w:rsidRPr="003C1D61" w:rsidRDefault="00DC5444" w:rsidP="00DC5444">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lastRenderedPageBreak/>
              <w:t>１寝室</w:t>
            </w:r>
          </w:p>
        </w:tc>
        <w:tc>
          <w:tcPr>
            <w:tcW w:w="1015" w:type="pct"/>
          </w:tcPr>
          <w:p w14:paraId="5C4C4E67" w14:textId="0AADEC88" w:rsidR="00DC5444" w:rsidRPr="003C1D61" w:rsidRDefault="00DC5444"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2</w:t>
            </w:r>
            <w:r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1</w:t>
            </w:r>
          </w:p>
        </w:tc>
        <w:tc>
          <w:tcPr>
            <w:tcW w:w="1015" w:type="pct"/>
          </w:tcPr>
          <w:p w14:paraId="7668A1A7" w14:textId="50CB9C37" w:rsidR="00DC5444" w:rsidRPr="003C1D61" w:rsidRDefault="00DC5444"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2</w:t>
            </w:r>
            <w:r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1</w:t>
            </w:r>
          </w:p>
        </w:tc>
        <w:tc>
          <w:tcPr>
            <w:tcW w:w="1015" w:type="pct"/>
          </w:tcPr>
          <w:p w14:paraId="270E7483" w14:textId="5815B325" w:rsidR="00DC5444" w:rsidRPr="003C1D61" w:rsidRDefault="00DC5444"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Pr>
                <w:rFonts w:asciiTheme="majorEastAsia" w:eastAsiaTheme="majorEastAsia" w:hAnsiTheme="majorEastAsia" w:hint="eastAsia"/>
                <w:sz w:val="20"/>
                <w:szCs w:val="20"/>
              </w:rPr>
              <w:t>0</w:t>
            </w:r>
            <w:r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0</w:t>
            </w:r>
          </w:p>
        </w:tc>
        <w:tc>
          <w:tcPr>
            <w:tcW w:w="1017" w:type="pct"/>
          </w:tcPr>
          <w:p w14:paraId="70988E58" w14:textId="141E1C0F" w:rsidR="00DC5444" w:rsidRPr="003C1D61" w:rsidRDefault="00DC5444"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Pr>
                <w:rFonts w:asciiTheme="majorEastAsia" w:eastAsiaTheme="majorEastAsia" w:hAnsiTheme="majorEastAsia" w:hint="eastAsia"/>
                <w:sz w:val="20"/>
                <w:szCs w:val="20"/>
              </w:rPr>
              <w:t>0</w:t>
            </w:r>
            <w:r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0</w:t>
            </w:r>
          </w:p>
        </w:tc>
      </w:tr>
      <w:tr w:rsidR="00DC5444" w:rsidRPr="003C1D61" w14:paraId="0736AF03" w14:textId="77777777" w:rsidTr="00C510FB">
        <w:tc>
          <w:tcPr>
            <w:tcW w:w="469" w:type="pct"/>
            <w:vMerge/>
            <w:vAlign w:val="center"/>
          </w:tcPr>
          <w:p w14:paraId="4DB9A152" w14:textId="77777777" w:rsidR="00DC5444" w:rsidRPr="003C1D61" w:rsidRDefault="00DC5444" w:rsidP="00DC5444">
            <w:pPr>
              <w:pStyle w:val="af0"/>
              <w:wordWrap/>
              <w:spacing w:line="240" w:lineRule="auto"/>
              <w:jc w:val="center"/>
              <w:rPr>
                <w:rFonts w:asciiTheme="majorEastAsia" w:eastAsiaTheme="majorEastAsia" w:hAnsiTheme="majorEastAsia"/>
                <w:sz w:val="20"/>
                <w:szCs w:val="20"/>
              </w:rPr>
            </w:pPr>
          </w:p>
        </w:tc>
        <w:tc>
          <w:tcPr>
            <w:tcW w:w="469" w:type="pct"/>
            <w:vAlign w:val="center"/>
          </w:tcPr>
          <w:p w14:paraId="656E9A42" w14:textId="77777777" w:rsidR="00DC5444" w:rsidRPr="003C1D61" w:rsidRDefault="00DC5444" w:rsidP="00DC5444">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２寝室</w:t>
            </w:r>
          </w:p>
        </w:tc>
        <w:tc>
          <w:tcPr>
            <w:tcW w:w="1015" w:type="pct"/>
          </w:tcPr>
          <w:p w14:paraId="5F20BD27" w14:textId="7C3DAC2D" w:rsidR="00DC5444" w:rsidRPr="003C1D61" w:rsidRDefault="00DC5444"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4</w:t>
            </w:r>
            <w:r>
              <w:rPr>
                <w:rFonts w:asciiTheme="majorEastAsia" w:eastAsiaTheme="majorEastAsia" w:hAnsiTheme="majorEastAsia"/>
                <w:sz w:val="20"/>
                <w:szCs w:val="20"/>
              </w:rPr>
              <w:t>9</w:t>
            </w:r>
            <w:r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3</w:t>
            </w:r>
            <w:r>
              <w:rPr>
                <w:rFonts w:asciiTheme="majorEastAsia" w:eastAsiaTheme="majorEastAsia" w:hAnsiTheme="majorEastAsia"/>
                <w:sz w:val="20"/>
                <w:szCs w:val="20"/>
              </w:rPr>
              <w:t>5</w:t>
            </w:r>
          </w:p>
        </w:tc>
        <w:tc>
          <w:tcPr>
            <w:tcW w:w="1015" w:type="pct"/>
          </w:tcPr>
          <w:p w14:paraId="06055F95" w14:textId="3FFB3BCB" w:rsidR="00DC5444" w:rsidRPr="003C1D61" w:rsidRDefault="00173011"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DC5444">
              <w:rPr>
                <w:rFonts w:asciiTheme="majorEastAsia" w:eastAsiaTheme="majorEastAsia" w:hAnsiTheme="majorEastAsia" w:hint="eastAsia"/>
                <w:sz w:val="20"/>
                <w:szCs w:val="20"/>
              </w:rPr>
              <w:t>8</w:t>
            </w:r>
            <w:r w:rsidR="00DC5444">
              <w:rPr>
                <w:rFonts w:asciiTheme="majorEastAsia" w:eastAsiaTheme="majorEastAsia" w:hAnsiTheme="majorEastAsia"/>
                <w:sz w:val="20"/>
                <w:szCs w:val="20"/>
              </w:rPr>
              <w:t>3</w:t>
            </w:r>
            <w:r w:rsidR="00DC5444" w:rsidRPr="003C1D61">
              <w:rPr>
                <w:rFonts w:asciiTheme="majorEastAsia" w:eastAsiaTheme="majorEastAsia" w:hAnsiTheme="majorEastAsia" w:hint="eastAsia"/>
                <w:sz w:val="20"/>
                <w:szCs w:val="20"/>
              </w:rPr>
              <w:t>／</w:t>
            </w:r>
            <w:r w:rsidR="00DC5444">
              <w:rPr>
                <w:rFonts w:asciiTheme="majorEastAsia" w:eastAsiaTheme="majorEastAsia" w:hAnsiTheme="majorEastAsia" w:hint="eastAsia"/>
                <w:sz w:val="20"/>
                <w:szCs w:val="20"/>
              </w:rPr>
              <w:t>5</w:t>
            </w:r>
            <w:r w:rsidR="00DC5444">
              <w:rPr>
                <w:rFonts w:asciiTheme="majorEastAsia" w:eastAsiaTheme="majorEastAsia" w:hAnsiTheme="majorEastAsia"/>
                <w:sz w:val="20"/>
                <w:szCs w:val="20"/>
              </w:rPr>
              <w:t>9</w:t>
            </w:r>
          </w:p>
        </w:tc>
        <w:tc>
          <w:tcPr>
            <w:tcW w:w="1015" w:type="pct"/>
          </w:tcPr>
          <w:p w14:paraId="17308583" w14:textId="388633D0" w:rsidR="00DC5444" w:rsidRPr="003C1D61" w:rsidRDefault="00DC5444"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8</w:t>
            </w:r>
            <w:r>
              <w:rPr>
                <w:rFonts w:asciiTheme="majorEastAsia" w:eastAsiaTheme="majorEastAsia" w:hAnsiTheme="majorEastAsia"/>
                <w:sz w:val="20"/>
                <w:szCs w:val="20"/>
              </w:rPr>
              <w:t>9</w:t>
            </w:r>
            <w:r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6</w:t>
            </w:r>
            <w:r>
              <w:rPr>
                <w:rFonts w:asciiTheme="majorEastAsia" w:eastAsiaTheme="majorEastAsia" w:hAnsiTheme="majorEastAsia"/>
                <w:sz w:val="20"/>
                <w:szCs w:val="20"/>
              </w:rPr>
              <w:t>4</w:t>
            </w:r>
          </w:p>
        </w:tc>
        <w:tc>
          <w:tcPr>
            <w:tcW w:w="1017" w:type="pct"/>
          </w:tcPr>
          <w:p w14:paraId="3B7EB6C6" w14:textId="62272644" w:rsidR="00DC5444" w:rsidRPr="003C1D61" w:rsidRDefault="00DC5444"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6</w:t>
            </w:r>
            <w:r>
              <w:rPr>
                <w:rFonts w:asciiTheme="majorEastAsia" w:eastAsiaTheme="majorEastAsia" w:hAnsiTheme="majorEastAsia"/>
                <w:sz w:val="20"/>
                <w:szCs w:val="20"/>
              </w:rPr>
              <w:t>3</w:t>
            </w:r>
            <w:r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4</w:t>
            </w:r>
            <w:r>
              <w:rPr>
                <w:rFonts w:asciiTheme="majorEastAsia" w:eastAsiaTheme="majorEastAsia" w:hAnsiTheme="majorEastAsia"/>
                <w:sz w:val="20"/>
                <w:szCs w:val="20"/>
              </w:rPr>
              <w:t>5</w:t>
            </w:r>
          </w:p>
        </w:tc>
      </w:tr>
      <w:tr w:rsidR="00DC5444" w:rsidRPr="003C1D61" w14:paraId="3F3D5A83" w14:textId="77777777" w:rsidTr="00C510FB">
        <w:tc>
          <w:tcPr>
            <w:tcW w:w="469" w:type="pct"/>
            <w:vMerge/>
            <w:vAlign w:val="center"/>
          </w:tcPr>
          <w:p w14:paraId="57E4BAD7" w14:textId="77777777" w:rsidR="00DC5444" w:rsidRPr="003C1D61" w:rsidRDefault="00DC5444" w:rsidP="00DC5444">
            <w:pPr>
              <w:pStyle w:val="af0"/>
              <w:wordWrap/>
              <w:spacing w:line="240" w:lineRule="auto"/>
              <w:jc w:val="center"/>
              <w:rPr>
                <w:rFonts w:asciiTheme="majorEastAsia" w:eastAsiaTheme="majorEastAsia" w:hAnsiTheme="majorEastAsia"/>
                <w:sz w:val="20"/>
                <w:szCs w:val="20"/>
              </w:rPr>
            </w:pPr>
          </w:p>
        </w:tc>
        <w:tc>
          <w:tcPr>
            <w:tcW w:w="469" w:type="pct"/>
            <w:vAlign w:val="center"/>
          </w:tcPr>
          <w:p w14:paraId="7CE09F25" w14:textId="77777777" w:rsidR="00DC5444" w:rsidRPr="003C1D61" w:rsidRDefault="00DC5444" w:rsidP="00DC5444">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３寝室</w:t>
            </w:r>
          </w:p>
        </w:tc>
        <w:tc>
          <w:tcPr>
            <w:tcW w:w="1015" w:type="pct"/>
          </w:tcPr>
          <w:p w14:paraId="504654DD" w14:textId="295C6A3B" w:rsidR="00DC5444" w:rsidRPr="003C1D61" w:rsidRDefault="00DC5444"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6</w:t>
            </w:r>
            <w:r>
              <w:rPr>
                <w:rFonts w:asciiTheme="majorEastAsia" w:eastAsiaTheme="majorEastAsia" w:hAnsiTheme="majorEastAsia"/>
                <w:sz w:val="20"/>
                <w:szCs w:val="20"/>
              </w:rPr>
              <w:t>3</w:t>
            </w:r>
            <w:r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4</w:t>
            </w:r>
            <w:r>
              <w:rPr>
                <w:rFonts w:asciiTheme="majorEastAsia" w:eastAsiaTheme="majorEastAsia" w:hAnsiTheme="majorEastAsia"/>
                <w:sz w:val="20"/>
                <w:szCs w:val="20"/>
              </w:rPr>
              <w:t>5</w:t>
            </w:r>
          </w:p>
        </w:tc>
        <w:tc>
          <w:tcPr>
            <w:tcW w:w="1015" w:type="pct"/>
          </w:tcPr>
          <w:p w14:paraId="35327708" w14:textId="2F836926" w:rsidR="00DC5444" w:rsidRPr="003C1D61" w:rsidRDefault="00DC5444"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1</w:t>
            </w:r>
            <w:r>
              <w:rPr>
                <w:rFonts w:asciiTheme="majorEastAsia" w:eastAsiaTheme="majorEastAsia" w:hAnsiTheme="majorEastAsia"/>
                <w:sz w:val="20"/>
                <w:szCs w:val="20"/>
              </w:rPr>
              <w:t>00</w:t>
            </w:r>
            <w:r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7</w:t>
            </w:r>
            <w:r>
              <w:rPr>
                <w:rFonts w:asciiTheme="majorEastAsia" w:eastAsiaTheme="majorEastAsia" w:hAnsiTheme="majorEastAsia"/>
                <w:sz w:val="20"/>
                <w:szCs w:val="20"/>
              </w:rPr>
              <w:t>2</w:t>
            </w:r>
          </w:p>
        </w:tc>
        <w:tc>
          <w:tcPr>
            <w:tcW w:w="1015" w:type="pct"/>
          </w:tcPr>
          <w:p w14:paraId="6C0D3217" w14:textId="2DF89FDC" w:rsidR="00DC5444" w:rsidRPr="003C1D61" w:rsidRDefault="00DC5444"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9</w:t>
            </w:r>
            <w:r>
              <w:rPr>
                <w:rFonts w:asciiTheme="majorEastAsia" w:eastAsiaTheme="majorEastAsia" w:hAnsiTheme="majorEastAsia"/>
                <w:sz w:val="20"/>
                <w:szCs w:val="20"/>
              </w:rPr>
              <w:t>2</w:t>
            </w:r>
            <w:r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6</w:t>
            </w:r>
            <w:r>
              <w:rPr>
                <w:rFonts w:asciiTheme="majorEastAsia" w:eastAsiaTheme="majorEastAsia" w:hAnsiTheme="majorEastAsia"/>
                <w:sz w:val="20"/>
                <w:szCs w:val="20"/>
              </w:rPr>
              <w:t>6</w:t>
            </w:r>
          </w:p>
        </w:tc>
        <w:tc>
          <w:tcPr>
            <w:tcW w:w="1017" w:type="pct"/>
          </w:tcPr>
          <w:p w14:paraId="5147816F" w14:textId="12F3EF19" w:rsidR="00DC5444" w:rsidRPr="003C1D61" w:rsidRDefault="00DC5444"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9</w:t>
            </w:r>
            <w:r>
              <w:rPr>
                <w:rFonts w:asciiTheme="majorEastAsia" w:eastAsiaTheme="majorEastAsia" w:hAnsiTheme="majorEastAsia"/>
                <w:sz w:val="20"/>
                <w:szCs w:val="20"/>
              </w:rPr>
              <w:t>4</w:t>
            </w:r>
            <w:r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6</w:t>
            </w:r>
            <w:r>
              <w:rPr>
                <w:rFonts w:asciiTheme="majorEastAsia" w:eastAsiaTheme="majorEastAsia" w:hAnsiTheme="majorEastAsia"/>
                <w:sz w:val="20"/>
                <w:szCs w:val="20"/>
              </w:rPr>
              <w:t>7</w:t>
            </w:r>
          </w:p>
        </w:tc>
      </w:tr>
      <w:tr w:rsidR="00DC5444" w:rsidRPr="003C1D61" w14:paraId="0E969C78" w14:textId="77777777" w:rsidTr="00C510FB">
        <w:tc>
          <w:tcPr>
            <w:tcW w:w="469" w:type="pct"/>
            <w:vMerge/>
            <w:vAlign w:val="center"/>
          </w:tcPr>
          <w:p w14:paraId="2FC62F9A" w14:textId="77777777" w:rsidR="00DC5444" w:rsidRPr="003C1D61" w:rsidRDefault="00DC5444" w:rsidP="00DC5444">
            <w:pPr>
              <w:pStyle w:val="af0"/>
              <w:wordWrap/>
              <w:spacing w:line="240" w:lineRule="auto"/>
              <w:jc w:val="center"/>
              <w:rPr>
                <w:rFonts w:asciiTheme="majorEastAsia" w:eastAsiaTheme="majorEastAsia" w:hAnsiTheme="majorEastAsia"/>
                <w:sz w:val="20"/>
                <w:szCs w:val="20"/>
              </w:rPr>
            </w:pPr>
          </w:p>
        </w:tc>
        <w:tc>
          <w:tcPr>
            <w:tcW w:w="469" w:type="pct"/>
            <w:vAlign w:val="center"/>
          </w:tcPr>
          <w:p w14:paraId="611D02E1" w14:textId="77777777" w:rsidR="00DC5444" w:rsidRPr="003C1D61" w:rsidRDefault="00DC5444" w:rsidP="00DC5444">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４寝室</w:t>
            </w:r>
          </w:p>
        </w:tc>
        <w:tc>
          <w:tcPr>
            <w:tcW w:w="1015" w:type="pct"/>
          </w:tcPr>
          <w:p w14:paraId="31046D12" w14:textId="00D900F6" w:rsidR="00DC5444" w:rsidRPr="003C1D61" w:rsidRDefault="00173011"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DC5444">
              <w:rPr>
                <w:rFonts w:asciiTheme="majorEastAsia" w:eastAsiaTheme="majorEastAsia" w:hAnsiTheme="majorEastAsia" w:hint="eastAsia"/>
                <w:sz w:val="20"/>
                <w:szCs w:val="20"/>
              </w:rPr>
              <w:t>2</w:t>
            </w:r>
            <w:r w:rsidR="00DC5444"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w:t>
            </w:r>
            <w:r w:rsidR="00DC5444">
              <w:rPr>
                <w:rFonts w:asciiTheme="majorEastAsia" w:eastAsiaTheme="majorEastAsia" w:hAnsiTheme="majorEastAsia" w:hint="eastAsia"/>
                <w:sz w:val="20"/>
                <w:szCs w:val="20"/>
              </w:rPr>
              <w:t>1</w:t>
            </w:r>
          </w:p>
        </w:tc>
        <w:tc>
          <w:tcPr>
            <w:tcW w:w="1015" w:type="pct"/>
          </w:tcPr>
          <w:p w14:paraId="11D924A2" w14:textId="641D8A31" w:rsidR="00DC5444" w:rsidRPr="003C1D61" w:rsidRDefault="00173011"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DC5444">
              <w:rPr>
                <w:rFonts w:asciiTheme="majorEastAsia" w:eastAsiaTheme="majorEastAsia" w:hAnsiTheme="majorEastAsia" w:hint="eastAsia"/>
                <w:sz w:val="20"/>
                <w:szCs w:val="20"/>
              </w:rPr>
              <w:t>2</w:t>
            </w:r>
            <w:r w:rsidR="00DC5444"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w:t>
            </w:r>
            <w:r w:rsidR="00DC5444">
              <w:rPr>
                <w:rFonts w:asciiTheme="majorEastAsia" w:eastAsiaTheme="majorEastAsia" w:hAnsiTheme="majorEastAsia" w:hint="eastAsia"/>
                <w:sz w:val="20"/>
                <w:szCs w:val="20"/>
              </w:rPr>
              <w:t>1</w:t>
            </w:r>
          </w:p>
        </w:tc>
        <w:tc>
          <w:tcPr>
            <w:tcW w:w="1015" w:type="pct"/>
          </w:tcPr>
          <w:p w14:paraId="525F0D34" w14:textId="6AC06C1D" w:rsidR="00DC5444" w:rsidRPr="003C1D61" w:rsidRDefault="00DC5444"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Pr>
                <w:rFonts w:asciiTheme="majorEastAsia" w:eastAsiaTheme="majorEastAsia" w:hAnsiTheme="majorEastAsia" w:hint="eastAsia"/>
                <w:sz w:val="20"/>
                <w:szCs w:val="20"/>
              </w:rPr>
              <w:t>3</w:t>
            </w:r>
            <w:r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2</w:t>
            </w:r>
          </w:p>
        </w:tc>
        <w:tc>
          <w:tcPr>
            <w:tcW w:w="1017" w:type="pct"/>
          </w:tcPr>
          <w:p w14:paraId="238A6021" w14:textId="3328573E" w:rsidR="00DC5444" w:rsidRPr="003C1D61" w:rsidRDefault="00DC5444"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2</w:t>
            </w:r>
            <w:r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w:t>
            </w:r>
            <w:r>
              <w:rPr>
                <w:rFonts w:asciiTheme="majorEastAsia" w:eastAsiaTheme="majorEastAsia" w:hAnsiTheme="majorEastAsia"/>
                <w:sz w:val="20"/>
                <w:szCs w:val="20"/>
              </w:rPr>
              <w:t>1</w:t>
            </w:r>
          </w:p>
        </w:tc>
      </w:tr>
      <w:tr w:rsidR="00DC5444" w:rsidRPr="003C1D61" w14:paraId="01CF5DBD" w14:textId="77777777" w:rsidTr="00C510FB">
        <w:tc>
          <w:tcPr>
            <w:tcW w:w="469" w:type="pct"/>
            <w:vMerge w:val="restart"/>
            <w:vAlign w:val="center"/>
          </w:tcPr>
          <w:p w14:paraId="42FD7033" w14:textId="77777777" w:rsidR="00DC5444" w:rsidRDefault="00DC5444" w:rsidP="00DC5444">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平成</w:t>
            </w:r>
          </w:p>
          <w:p w14:paraId="0FC62EBF" w14:textId="77777777" w:rsidR="00DC5444" w:rsidRDefault="00DC5444" w:rsidP="00DC5444">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８年度</w:t>
            </w:r>
          </w:p>
          <w:p w14:paraId="40FBFD2D" w14:textId="77777777" w:rsidR="00DC5444" w:rsidRPr="003C1D61" w:rsidRDefault="00DC5444" w:rsidP="00DC5444">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以降</w:t>
            </w:r>
          </w:p>
        </w:tc>
        <w:tc>
          <w:tcPr>
            <w:tcW w:w="469" w:type="pct"/>
            <w:vAlign w:val="center"/>
          </w:tcPr>
          <w:p w14:paraId="1E2C6C22" w14:textId="77777777" w:rsidR="00DC5444" w:rsidRPr="003C1D61" w:rsidRDefault="00DC5444" w:rsidP="00DC5444">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１寝室</w:t>
            </w:r>
          </w:p>
        </w:tc>
        <w:tc>
          <w:tcPr>
            <w:tcW w:w="1015" w:type="pct"/>
          </w:tcPr>
          <w:p w14:paraId="293D2474" w14:textId="35D2ECF2" w:rsidR="00DC5444" w:rsidRPr="003C1D61" w:rsidRDefault="00173011"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DC5444">
              <w:rPr>
                <w:rFonts w:asciiTheme="majorEastAsia" w:eastAsiaTheme="majorEastAsia" w:hAnsiTheme="majorEastAsia" w:hint="eastAsia"/>
                <w:sz w:val="20"/>
                <w:szCs w:val="20"/>
              </w:rPr>
              <w:t>0</w:t>
            </w:r>
            <w:r w:rsidR="00DC5444"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w:t>
            </w:r>
            <w:r w:rsidR="00DC5444">
              <w:rPr>
                <w:rFonts w:asciiTheme="majorEastAsia" w:eastAsiaTheme="majorEastAsia" w:hAnsiTheme="majorEastAsia" w:hint="eastAsia"/>
                <w:sz w:val="20"/>
                <w:szCs w:val="20"/>
              </w:rPr>
              <w:t>0</w:t>
            </w:r>
          </w:p>
        </w:tc>
        <w:tc>
          <w:tcPr>
            <w:tcW w:w="1015" w:type="pct"/>
          </w:tcPr>
          <w:p w14:paraId="29AC3049" w14:textId="30624354" w:rsidR="00DC5444" w:rsidRPr="003C1D61" w:rsidRDefault="00173011"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DC5444">
              <w:rPr>
                <w:rFonts w:asciiTheme="majorEastAsia" w:eastAsiaTheme="majorEastAsia" w:hAnsiTheme="majorEastAsia" w:hint="eastAsia"/>
                <w:sz w:val="20"/>
                <w:szCs w:val="20"/>
              </w:rPr>
              <w:t>0</w:t>
            </w:r>
            <w:r w:rsidR="00DC5444"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w:t>
            </w:r>
            <w:r w:rsidR="00DC5444">
              <w:rPr>
                <w:rFonts w:asciiTheme="majorEastAsia" w:eastAsiaTheme="majorEastAsia" w:hAnsiTheme="majorEastAsia" w:hint="eastAsia"/>
                <w:sz w:val="20"/>
                <w:szCs w:val="20"/>
              </w:rPr>
              <w:t>0</w:t>
            </w:r>
          </w:p>
        </w:tc>
        <w:tc>
          <w:tcPr>
            <w:tcW w:w="1015" w:type="pct"/>
          </w:tcPr>
          <w:p w14:paraId="4DC5388F" w14:textId="767F7D8A" w:rsidR="00DC5444" w:rsidRPr="003C1D61" w:rsidRDefault="00DC5444"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Pr>
                <w:rFonts w:asciiTheme="majorEastAsia" w:eastAsiaTheme="majorEastAsia" w:hAnsiTheme="majorEastAsia" w:hint="eastAsia"/>
                <w:sz w:val="20"/>
                <w:szCs w:val="20"/>
              </w:rPr>
              <w:t>0</w:t>
            </w:r>
            <w:r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0</w:t>
            </w:r>
          </w:p>
        </w:tc>
        <w:tc>
          <w:tcPr>
            <w:tcW w:w="1017" w:type="pct"/>
          </w:tcPr>
          <w:p w14:paraId="2217B033" w14:textId="2DA7B21A" w:rsidR="00DC5444" w:rsidRPr="003C1D61" w:rsidRDefault="00DC5444"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Pr>
                <w:rFonts w:asciiTheme="majorEastAsia" w:eastAsiaTheme="majorEastAsia" w:hAnsiTheme="majorEastAsia" w:hint="eastAsia"/>
                <w:sz w:val="20"/>
                <w:szCs w:val="20"/>
              </w:rPr>
              <w:t>0</w:t>
            </w:r>
            <w:r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0</w:t>
            </w:r>
          </w:p>
        </w:tc>
      </w:tr>
      <w:tr w:rsidR="00DC5444" w:rsidRPr="003C1D61" w14:paraId="3ACF8F91" w14:textId="77777777" w:rsidTr="00C510FB">
        <w:tc>
          <w:tcPr>
            <w:tcW w:w="469" w:type="pct"/>
            <w:vMerge/>
          </w:tcPr>
          <w:p w14:paraId="0B4BBA89" w14:textId="77777777" w:rsidR="00DC5444" w:rsidRPr="003C1D61" w:rsidRDefault="00DC5444" w:rsidP="00DC5444">
            <w:pPr>
              <w:pStyle w:val="af0"/>
              <w:wordWrap/>
              <w:spacing w:line="240" w:lineRule="auto"/>
              <w:rPr>
                <w:rFonts w:asciiTheme="majorEastAsia" w:eastAsiaTheme="majorEastAsia" w:hAnsiTheme="majorEastAsia"/>
                <w:sz w:val="20"/>
                <w:szCs w:val="20"/>
              </w:rPr>
            </w:pPr>
          </w:p>
        </w:tc>
        <w:tc>
          <w:tcPr>
            <w:tcW w:w="469" w:type="pct"/>
            <w:vAlign w:val="center"/>
          </w:tcPr>
          <w:p w14:paraId="733FC6F3" w14:textId="77777777" w:rsidR="00DC5444" w:rsidRPr="003C1D61" w:rsidRDefault="00DC5444" w:rsidP="00DC5444">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２寝室</w:t>
            </w:r>
          </w:p>
        </w:tc>
        <w:tc>
          <w:tcPr>
            <w:tcW w:w="1015" w:type="pct"/>
          </w:tcPr>
          <w:p w14:paraId="70C05D6A" w14:textId="59080DF5" w:rsidR="00DC5444" w:rsidRPr="003C1D61" w:rsidRDefault="00DC5444"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3</w:t>
            </w:r>
            <w:r>
              <w:rPr>
                <w:rFonts w:asciiTheme="majorEastAsia" w:eastAsiaTheme="majorEastAsia" w:hAnsiTheme="majorEastAsia"/>
                <w:sz w:val="20"/>
                <w:szCs w:val="20"/>
              </w:rPr>
              <w:t>8</w:t>
            </w:r>
            <w:r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2</w:t>
            </w:r>
            <w:r>
              <w:rPr>
                <w:rFonts w:asciiTheme="majorEastAsia" w:eastAsiaTheme="majorEastAsia" w:hAnsiTheme="majorEastAsia"/>
                <w:sz w:val="20"/>
                <w:szCs w:val="20"/>
              </w:rPr>
              <w:t>7</w:t>
            </w:r>
          </w:p>
        </w:tc>
        <w:tc>
          <w:tcPr>
            <w:tcW w:w="1015" w:type="pct"/>
          </w:tcPr>
          <w:p w14:paraId="1ECC93E3" w14:textId="44BDC03D" w:rsidR="00DC5444" w:rsidRPr="003C1D61" w:rsidRDefault="00173011"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DC5444">
              <w:rPr>
                <w:rFonts w:asciiTheme="majorEastAsia" w:eastAsiaTheme="majorEastAsia" w:hAnsiTheme="majorEastAsia" w:hint="eastAsia"/>
                <w:sz w:val="20"/>
                <w:szCs w:val="20"/>
              </w:rPr>
              <w:t>2</w:t>
            </w:r>
            <w:r w:rsidR="00DC5444">
              <w:rPr>
                <w:rFonts w:asciiTheme="majorEastAsia" w:eastAsiaTheme="majorEastAsia" w:hAnsiTheme="majorEastAsia"/>
                <w:sz w:val="20"/>
                <w:szCs w:val="20"/>
              </w:rPr>
              <w:t>8</w:t>
            </w:r>
            <w:r w:rsidR="00DC5444" w:rsidRPr="003C1D61">
              <w:rPr>
                <w:rFonts w:asciiTheme="majorEastAsia" w:eastAsiaTheme="majorEastAsia" w:hAnsiTheme="majorEastAsia" w:hint="eastAsia"/>
                <w:sz w:val="20"/>
                <w:szCs w:val="20"/>
              </w:rPr>
              <w:t>／</w:t>
            </w:r>
            <w:r w:rsidR="00DC5444">
              <w:rPr>
                <w:rFonts w:asciiTheme="majorEastAsia" w:eastAsiaTheme="majorEastAsia" w:hAnsiTheme="majorEastAsia" w:hint="eastAsia"/>
                <w:sz w:val="20"/>
                <w:szCs w:val="20"/>
              </w:rPr>
              <w:t>2</w:t>
            </w:r>
            <w:r w:rsidR="00DC5444">
              <w:rPr>
                <w:rFonts w:asciiTheme="majorEastAsia" w:eastAsiaTheme="majorEastAsia" w:hAnsiTheme="majorEastAsia"/>
                <w:sz w:val="20"/>
                <w:szCs w:val="20"/>
              </w:rPr>
              <w:t>0</w:t>
            </w:r>
          </w:p>
        </w:tc>
        <w:tc>
          <w:tcPr>
            <w:tcW w:w="1015" w:type="pct"/>
          </w:tcPr>
          <w:p w14:paraId="29521FFE" w14:textId="604D29DA" w:rsidR="00DC5444" w:rsidRPr="003C1D61" w:rsidRDefault="00DC5444"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Pr>
                <w:rFonts w:asciiTheme="majorEastAsia" w:eastAsiaTheme="majorEastAsia" w:hAnsiTheme="majorEastAsia" w:hint="eastAsia"/>
                <w:sz w:val="20"/>
                <w:szCs w:val="20"/>
              </w:rPr>
              <w:t>0</w:t>
            </w:r>
            <w:r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0</w:t>
            </w:r>
          </w:p>
        </w:tc>
        <w:tc>
          <w:tcPr>
            <w:tcW w:w="1017" w:type="pct"/>
          </w:tcPr>
          <w:p w14:paraId="4EA21369" w14:textId="15685B5A" w:rsidR="00DC5444" w:rsidRPr="003C1D61" w:rsidRDefault="00DC5444"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Pr>
                <w:rFonts w:asciiTheme="majorEastAsia" w:eastAsiaTheme="majorEastAsia" w:hAnsiTheme="majorEastAsia" w:hint="eastAsia"/>
                <w:sz w:val="20"/>
                <w:szCs w:val="20"/>
              </w:rPr>
              <w:t>0</w:t>
            </w:r>
            <w:r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0</w:t>
            </w:r>
          </w:p>
        </w:tc>
      </w:tr>
      <w:tr w:rsidR="00DC5444" w:rsidRPr="003C1D61" w14:paraId="45B6B702" w14:textId="77777777" w:rsidTr="00C510FB">
        <w:tc>
          <w:tcPr>
            <w:tcW w:w="469" w:type="pct"/>
            <w:vMerge/>
          </w:tcPr>
          <w:p w14:paraId="47C38125" w14:textId="77777777" w:rsidR="00DC5444" w:rsidRPr="003C1D61" w:rsidRDefault="00DC5444" w:rsidP="00DC5444">
            <w:pPr>
              <w:pStyle w:val="af0"/>
              <w:wordWrap/>
              <w:spacing w:line="240" w:lineRule="auto"/>
              <w:rPr>
                <w:rFonts w:asciiTheme="majorEastAsia" w:eastAsiaTheme="majorEastAsia" w:hAnsiTheme="majorEastAsia"/>
                <w:sz w:val="20"/>
                <w:szCs w:val="20"/>
              </w:rPr>
            </w:pPr>
          </w:p>
        </w:tc>
        <w:tc>
          <w:tcPr>
            <w:tcW w:w="469" w:type="pct"/>
            <w:vAlign w:val="center"/>
          </w:tcPr>
          <w:p w14:paraId="323E4F9E" w14:textId="77777777" w:rsidR="00DC5444" w:rsidRPr="003C1D61" w:rsidRDefault="00DC5444" w:rsidP="00DC5444">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３寝室</w:t>
            </w:r>
          </w:p>
        </w:tc>
        <w:tc>
          <w:tcPr>
            <w:tcW w:w="1015" w:type="pct"/>
          </w:tcPr>
          <w:p w14:paraId="1B813ED0" w14:textId="7092F900" w:rsidR="00DC5444" w:rsidRPr="003C1D61" w:rsidRDefault="00DC5444"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2</w:t>
            </w:r>
            <w:r>
              <w:rPr>
                <w:rFonts w:asciiTheme="majorEastAsia" w:eastAsiaTheme="majorEastAsia" w:hAnsiTheme="majorEastAsia"/>
                <w:sz w:val="20"/>
                <w:szCs w:val="20"/>
              </w:rPr>
              <w:t>4</w:t>
            </w:r>
            <w:r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1</w:t>
            </w:r>
            <w:r>
              <w:rPr>
                <w:rFonts w:asciiTheme="majorEastAsia" w:eastAsiaTheme="majorEastAsia" w:hAnsiTheme="majorEastAsia"/>
                <w:sz w:val="20"/>
                <w:szCs w:val="20"/>
              </w:rPr>
              <w:t>7</w:t>
            </w:r>
          </w:p>
        </w:tc>
        <w:tc>
          <w:tcPr>
            <w:tcW w:w="1015" w:type="pct"/>
          </w:tcPr>
          <w:p w14:paraId="48535FF1" w14:textId="3E84AC04" w:rsidR="00DC5444" w:rsidRPr="003C1D61" w:rsidRDefault="00173011"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DC5444">
              <w:rPr>
                <w:rFonts w:asciiTheme="majorEastAsia" w:eastAsiaTheme="majorEastAsia" w:hAnsiTheme="majorEastAsia" w:hint="eastAsia"/>
                <w:sz w:val="20"/>
                <w:szCs w:val="20"/>
              </w:rPr>
              <w:t>3</w:t>
            </w:r>
            <w:r w:rsidR="00DC5444">
              <w:rPr>
                <w:rFonts w:asciiTheme="majorEastAsia" w:eastAsiaTheme="majorEastAsia" w:hAnsiTheme="majorEastAsia"/>
                <w:sz w:val="20"/>
                <w:szCs w:val="20"/>
              </w:rPr>
              <w:t>1</w:t>
            </w:r>
            <w:r w:rsidR="00DC5444" w:rsidRPr="003C1D61">
              <w:rPr>
                <w:rFonts w:asciiTheme="majorEastAsia" w:eastAsiaTheme="majorEastAsia" w:hAnsiTheme="majorEastAsia" w:hint="eastAsia"/>
                <w:sz w:val="20"/>
                <w:szCs w:val="20"/>
              </w:rPr>
              <w:t>／</w:t>
            </w:r>
            <w:r w:rsidR="00DC5444">
              <w:rPr>
                <w:rFonts w:asciiTheme="majorEastAsia" w:eastAsiaTheme="majorEastAsia" w:hAnsiTheme="majorEastAsia" w:hint="eastAsia"/>
                <w:sz w:val="20"/>
                <w:szCs w:val="20"/>
              </w:rPr>
              <w:t>2</w:t>
            </w:r>
            <w:r w:rsidR="00DC5444">
              <w:rPr>
                <w:rFonts w:asciiTheme="majorEastAsia" w:eastAsiaTheme="majorEastAsia" w:hAnsiTheme="majorEastAsia"/>
                <w:sz w:val="20"/>
                <w:szCs w:val="20"/>
              </w:rPr>
              <w:t>2</w:t>
            </w:r>
          </w:p>
        </w:tc>
        <w:tc>
          <w:tcPr>
            <w:tcW w:w="1015" w:type="pct"/>
          </w:tcPr>
          <w:p w14:paraId="41948B19" w14:textId="6AF2A19D" w:rsidR="00DC5444" w:rsidRPr="003C1D61" w:rsidRDefault="00DC5444"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Pr>
                <w:rFonts w:asciiTheme="majorEastAsia" w:eastAsiaTheme="majorEastAsia" w:hAnsiTheme="majorEastAsia" w:hint="eastAsia"/>
                <w:sz w:val="20"/>
                <w:szCs w:val="20"/>
              </w:rPr>
              <w:t>0</w:t>
            </w:r>
            <w:r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0</w:t>
            </w:r>
          </w:p>
        </w:tc>
        <w:tc>
          <w:tcPr>
            <w:tcW w:w="1017" w:type="pct"/>
          </w:tcPr>
          <w:p w14:paraId="7AA92328" w14:textId="5F853F3F" w:rsidR="00DC5444" w:rsidRPr="003C1D61" w:rsidRDefault="00DC5444"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Pr>
                <w:rFonts w:asciiTheme="majorEastAsia" w:eastAsiaTheme="majorEastAsia" w:hAnsiTheme="majorEastAsia" w:hint="eastAsia"/>
                <w:sz w:val="20"/>
                <w:szCs w:val="20"/>
              </w:rPr>
              <w:t>0</w:t>
            </w:r>
            <w:r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0</w:t>
            </w:r>
          </w:p>
        </w:tc>
      </w:tr>
      <w:tr w:rsidR="00DC5444" w:rsidRPr="003C1D61" w14:paraId="6A0C9585" w14:textId="77777777" w:rsidTr="00C510FB">
        <w:tc>
          <w:tcPr>
            <w:tcW w:w="469" w:type="pct"/>
            <w:vMerge/>
          </w:tcPr>
          <w:p w14:paraId="0D979CC6" w14:textId="77777777" w:rsidR="00DC5444" w:rsidRPr="003C1D61" w:rsidRDefault="00DC5444" w:rsidP="00DC5444">
            <w:pPr>
              <w:pStyle w:val="af0"/>
              <w:wordWrap/>
              <w:spacing w:line="240" w:lineRule="auto"/>
              <w:rPr>
                <w:rFonts w:asciiTheme="majorEastAsia" w:eastAsiaTheme="majorEastAsia" w:hAnsiTheme="majorEastAsia"/>
                <w:sz w:val="20"/>
                <w:szCs w:val="20"/>
              </w:rPr>
            </w:pPr>
          </w:p>
        </w:tc>
        <w:tc>
          <w:tcPr>
            <w:tcW w:w="469" w:type="pct"/>
            <w:vAlign w:val="center"/>
          </w:tcPr>
          <w:p w14:paraId="0C6611A1" w14:textId="77777777" w:rsidR="00DC5444" w:rsidRPr="003C1D61" w:rsidRDefault="00DC5444" w:rsidP="00DC5444">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４寝室</w:t>
            </w:r>
          </w:p>
        </w:tc>
        <w:tc>
          <w:tcPr>
            <w:tcW w:w="1015" w:type="pct"/>
          </w:tcPr>
          <w:p w14:paraId="42BEFBB8" w14:textId="54B507DB" w:rsidR="00DC5444" w:rsidRPr="003C1D61" w:rsidRDefault="00173011"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DC5444">
              <w:rPr>
                <w:rFonts w:asciiTheme="majorEastAsia" w:eastAsiaTheme="majorEastAsia" w:hAnsiTheme="majorEastAsia" w:hint="eastAsia"/>
                <w:sz w:val="20"/>
                <w:szCs w:val="20"/>
              </w:rPr>
              <w:t>0</w:t>
            </w:r>
            <w:r w:rsidR="00DC5444"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w:t>
            </w:r>
            <w:r w:rsidR="00DC5444">
              <w:rPr>
                <w:rFonts w:asciiTheme="majorEastAsia" w:eastAsiaTheme="majorEastAsia" w:hAnsiTheme="majorEastAsia" w:hint="eastAsia"/>
                <w:sz w:val="20"/>
                <w:szCs w:val="20"/>
              </w:rPr>
              <w:t>0</w:t>
            </w:r>
          </w:p>
        </w:tc>
        <w:tc>
          <w:tcPr>
            <w:tcW w:w="1015" w:type="pct"/>
          </w:tcPr>
          <w:p w14:paraId="33CB9E75" w14:textId="1C5B9B25" w:rsidR="00DC5444" w:rsidRPr="003C1D61" w:rsidRDefault="00173011"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DC5444">
              <w:rPr>
                <w:rFonts w:asciiTheme="majorEastAsia" w:eastAsiaTheme="majorEastAsia" w:hAnsiTheme="majorEastAsia" w:hint="eastAsia"/>
                <w:sz w:val="20"/>
                <w:szCs w:val="20"/>
              </w:rPr>
              <w:t>1</w:t>
            </w:r>
            <w:r w:rsidR="00DC5444">
              <w:rPr>
                <w:rFonts w:asciiTheme="majorEastAsia" w:eastAsiaTheme="majorEastAsia" w:hAnsiTheme="majorEastAsia"/>
                <w:sz w:val="20"/>
                <w:szCs w:val="20"/>
              </w:rPr>
              <w:t>0</w:t>
            </w:r>
            <w:r w:rsidR="00DC5444"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w:t>
            </w:r>
            <w:r w:rsidR="00DC5444">
              <w:rPr>
                <w:rFonts w:asciiTheme="majorEastAsia" w:eastAsiaTheme="majorEastAsia" w:hAnsiTheme="majorEastAsia" w:hint="eastAsia"/>
                <w:sz w:val="20"/>
                <w:szCs w:val="20"/>
              </w:rPr>
              <w:t>7</w:t>
            </w:r>
          </w:p>
        </w:tc>
        <w:tc>
          <w:tcPr>
            <w:tcW w:w="1015" w:type="pct"/>
          </w:tcPr>
          <w:p w14:paraId="258AB577" w14:textId="1BC549B5" w:rsidR="00DC5444" w:rsidRPr="003C1D61" w:rsidRDefault="00DC5444"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Pr>
                <w:rFonts w:asciiTheme="majorEastAsia" w:eastAsiaTheme="majorEastAsia" w:hAnsiTheme="majorEastAsia" w:hint="eastAsia"/>
                <w:sz w:val="20"/>
                <w:szCs w:val="20"/>
              </w:rPr>
              <w:t>0</w:t>
            </w:r>
            <w:r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0</w:t>
            </w:r>
          </w:p>
        </w:tc>
        <w:tc>
          <w:tcPr>
            <w:tcW w:w="1017" w:type="pct"/>
          </w:tcPr>
          <w:p w14:paraId="55604A3B" w14:textId="15D82C88" w:rsidR="00DC5444" w:rsidRPr="003C1D61" w:rsidRDefault="00DC5444"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Pr>
                <w:rFonts w:asciiTheme="majorEastAsia" w:eastAsiaTheme="majorEastAsia" w:hAnsiTheme="majorEastAsia" w:hint="eastAsia"/>
                <w:sz w:val="20"/>
                <w:szCs w:val="20"/>
              </w:rPr>
              <w:t>0</w:t>
            </w:r>
            <w:r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0</w:t>
            </w:r>
          </w:p>
        </w:tc>
      </w:tr>
    </w:tbl>
    <w:p w14:paraId="7FD0F238" w14:textId="77777777" w:rsidR="009B79EC" w:rsidRPr="00B128E7" w:rsidRDefault="009B79EC" w:rsidP="009B79EC">
      <w:pPr>
        <w:pStyle w:val="af0"/>
        <w:rPr>
          <w:rFonts w:asciiTheme="majorEastAsia" w:eastAsiaTheme="majorEastAsia" w:hAnsiTheme="majorEastAsia"/>
          <w:sz w:val="20"/>
          <w:szCs w:val="20"/>
        </w:rPr>
      </w:pPr>
    </w:p>
    <w:p w14:paraId="0DE9458F" w14:textId="77777777" w:rsidR="009B79EC" w:rsidRDefault="009B79EC" w:rsidP="009B79EC">
      <w:pPr>
        <w:pStyle w:val="af0"/>
        <w:wordWrap/>
        <w:spacing w:line="240" w:lineRule="auto"/>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（表２）</w:t>
      </w:r>
      <w:r>
        <w:rPr>
          <w:rFonts w:asciiTheme="majorEastAsia" w:eastAsiaTheme="majorEastAsia" w:hAnsiTheme="majorEastAsia" w:hint="eastAsia"/>
          <w:sz w:val="20"/>
          <w:szCs w:val="20"/>
        </w:rPr>
        <w:t xml:space="preserve">に対応する見込み戸数 </w:t>
      </w:r>
      <w:r>
        <w:rPr>
          <w:rFonts w:asciiTheme="majorEastAsia" w:eastAsiaTheme="majorEastAsia" w:hAnsiTheme="majorEastAsia"/>
          <w:sz w:val="20"/>
          <w:szCs w:val="20"/>
        </w:rPr>
        <w:t xml:space="preserve">        </w:t>
      </w:r>
      <w:r>
        <w:rPr>
          <w:rFonts w:asciiTheme="majorEastAsia" w:eastAsiaTheme="majorEastAsia" w:hAnsiTheme="majorEastAsia" w:hint="eastAsia"/>
          <w:sz w:val="20"/>
          <w:szCs w:val="20"/>
        </w:rPr>
        <w:t xml:space="preserve">　　　　　　　　　　　</w:t>
      </w:r>
      <w:r w:rsidRPr="009B79EC">
        <w:rPr>
          <w:rFonts w:asciiTheme="majorEastAsia" w:eastAsiaTheme="majorEastAsia" w:hAnsiTheme="majorEastAsia" w:hint="eastAsia"/>
          <w:sz w:val="20"/>
          <w:szCs w:val="20"/>
        </w:rPr>
        <w:t>（単位：</w:t>
      </w:r>
      <w:r>
        <w:rPr>
          <w:rFonts w:asciiTheme="majorEastAsia" w:eastAsiaTheme="majorEastAsia" w:hAnsiTheme="majorEastAsia" w:hint="eastAsia"/>
          <w:sz w:val="20"/>
          <w:szCs w:val="20"/>
        </w:rPr>
        <w:t>戸、１年目／２年目以降</w:t>
      </w:r>
      <w:r w:rsidRPr="009B79EC">
        <w:rPr>
          <w:rFonts w:asciiTheme="majorEastAsia" w:eastAsiaTheme="majorEastAsia" w:hAnsiTheme="majorEastAsia" w:hint="eastAsia"/>
          <w:sz w:val="20"/>
          <w:szCs w:val="20"/>
        </w:rPr>
        <w:t>）</w:t>
      </w:r>
    </w:p>
    <w:tbl>
      <w:tblPr>
        <w:tblStyle w:val="af2"/>
        <w:tblW w:w="5000" w:type="pct"/>
        <w:tblLook w:val="04A0" w:firstRow="1" w:lastRow="0" w:firstColumn="1" w:lastColumn="0" w:noHBand="0" w:noVBand="1"/>
      </w:tblPr>
      <w:tblGrid>
        <w:gridCol w:w="2550"/>
        <w:gridCol w:w="2549"/>
        <w:gridCol w:w="3961"/>
      </w:tblGrid>
      <w:tr w:rsidR="009B79EC" w14:paraId="79CF1EEA" w14:textId="77777777" w:rsidTr="003C1D61">
        <w:tc>
          <w:tcPr>
            <w:tcW w:w="1407" w:type="pct"/>
            <w:vAlign w:val="center"/>
          </w:tcPr>
          <w:p w14:paraId="491E3220" w14:textId="77777777" w:rsidR="009B79EC" w:rsidRDefault="009B79EC" w:rsidP="003C1D61">
            <w:pPr>
              <w:pStyle w:val="af0"/>
              <w:wordWrap/>
              <w:spacing w:line="240" w:lineRule="auto"/>
              <w:jc w:val="center"/>
              <w:rPr>
                <w:rFonts w:asciiTheme="majorEastAsia" w:eastAsiaTheme="majorEastAsia" w:hAnsiTheme="majorEastAsia"/>
                <w:sz w:val="20"/>
                <w:szCs w:val="20"/>
              </w:rPr>
            </w:pPr>
            <w:r w:rsidRPr="003C1D61">
              <w:rPr>
                <w:rFonts w:asciiTheme="majorEastAsia" w:eastAsiaTheme="majorEastAsia" w:hAnsiTheme="majorEastAsia" w:cs="ＭＳ Ｐゴシック" w:hint="eastAsia"/>
                <w:sz w:val="20"/>
                <w:szCs w:val="20"/>
              </w:rPr>
              <w:t>残置物処理</w:t>
            </w:r>
          </w:p>
        </w:tc>
        <w:tc>
          <w:tcPr>
            <w:tcW w:w="1407" w:type="pct"/>
            <w:vAlign w:val="center"/>
          </w:tcPr>
          <w:p w14:paraId="2675D1CA" w14:textId="77777777" w:rsidR="009B79EC" w:rsidRDefault="009B79EC" w:rsidP="003C1D61">
            <w:pPr>
              <w:pStyle w:val="af0"/>
              <w:wordWrap/>
              <w:spacing w:line="240" w:lineRule="auto"/>
              <w:jc w:val="center"/>
              <w:rPr>
                <w:rFonts w:asciiTheme="majorEastAsia" w:eastAsiaTheme="majorEastAsia" w:hAnsiTheme="majorEastAsia"/>
                <w:sz w:val="20"/>
                <w:szCs w:val="20"/>
              </w:rPr>
            </w:pPr>
            <w:r w:rsidRPr="003C1D61">
              <w:rPr>
                <w:rFonts w:asciiTheme="majorEastAsia" w:eastAsiaTheme="majorEastAsia" w:hAnsiTheme="majorEastAsia" w:cs="ＭＳ Ｐゴシック" w:hint="eastAsia"/>
                <w:sz w:val="20"/>
                <w:szCs w:val="20"/>
              </w:rPr>
              <w:t>特殊清掃</w:t>
            </w:r>
          </w:p>
        </w:tc>
        <w:tc>
          <w:tcPr>
            <w:tcW w:w="2186" w:type="pct"/>
            <w:vAlign w:val="center"/>
          </w:tcPr>
          <w:p w14:paraId="10FDF5E5" w14:textId="77777777" w:rsidR="009B79EC" w:rsidRDefault="009B79EC" w:rsidP="003C1D61">
            <w:pPr>
              <w:pStyle w:val="af0"/>
              <w:wordWrap/>
              <w:spacing w:line="240" w:lineRule="auto"/>
              <w:jc w:val="center"/>
              <w:rPr>
                <w:rFonts w:asciiTheme="majorEastAsia" w:eastAsiaTheme="majorEastAsia" w:hAnsiTheme="majorEastAsia"/>
                <w:sz w:val="20"/>
                <w:szCs w:val="20"/>
              </w:rPr>
            </w:pPr>
            <w:r w:rsidRPr="003C1D61">
              <w:rPr>
                <w:rFonts w:asciiTheme="majorEastAsia" w:eastAsiaTheme="majorEastAsia" w:hAnsiTheme="majorEastAsia" w:cs="ＭＳ Ｐゴシック" w:hint="eastAsia"/>
                <w:sz w:val="20"/>
                <w:szCs w:val="20"/>
              </w:rPr>
              <w:t>入居開始日以降の辞退（鍵交換等）</w:t>
            </w:r>
          </w:p>
        </w:tc>
      </w:tr>
      <w:tr w:rsidR="00BB6858" w14:paraId="1881A98C" w14:textId="77777777" w:rsidTr="00C510FB">
        <w:tc>
          <w:tcPr>
            <w:tcW w:w="1407" w:type="pct"/>
          </w:tcPr>
          <w:p w14:paraId="19E1F736" w14:textId="26EC3A5E" w:rsidR="00BB6858" w:rsidRDefault="002B57F4"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5</w:t>
            </w:r>
            <w:r>
              <w:rPr>
                <w:rFonts w:asciiTheme="majorEastAsia" w:eastAsiaTheme="majorEastAsia" w:hAnsiTheme="majorEastAsia"/>
                <w:sz w:val="20"/>
                <w:szCs w:val="20"/>
              </w:rPr>
              <w:t>9</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w:t>
            </w:r>
            <w:r>
              <w:rPr>
                <w:rFonts w:asciiTheme="majorEastAsia" w:eastAsiaTheme="majorEastAsia" w:hAnsiTheme="majorEastAsia"/>
                <w:sz w:val="20"/>
                <w:szCs w:val="20"/>
              </w:rPr>
              <w:t>7</w:t>
            </w:r>
          </w:p>
        </w:tc>
        <w:tc>
          <w:tcPr>
            <w:tcW w:w="1407" w:type="pct"/>
          </w:tcPr>
          <w:p w14:paraId="0CD5A45E" w14:textId="78F4A3C0" w:rsidR="00BB6858" w:rsidRDefault="002B57F4"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5</w:t>
            </w:r>
            <w:r>
              <w:rPr>
                <w:rFonts w:asciiTheme="majorEastAsia" w:eastAsiaTheme="majorEastAsia" w:hAnsiTheme="majorEastAsia"/>
                <w:sz w:val="20"/>
                <w:szCs w:val="20"/>
              </w:rPr>
              <w:t>4</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3</w:t>
            </w:r>
            <w:r>
              <w:rPr>
                <w:rFonts w:asciiTheme="majorEastAsia" w:eastAsiaTheme="majorEastAsia" w:hAnsiTheme="majorEastAsia"/>
                <w:sz w:val="20"/>
                <w:szCs w:val="20"/>
              </w:rPr>
              <w:t>8</w:t>
            </w:r>
          </w:p>
        </w:tc>
        <w:tc>
          <w:tcPr>
            <w:tcW w:w="2186" w:type="pct"/>
          </w:tcPr>
          <w:p w14:paraId="7B0F6424" w14:textId="284EBADC" w:rsidR="00BB6858" w:rsidRDefault="002B57F4"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6</w:t>
            </w:r>
            <w:r>
              <w:rPr>
                <w:rFonts w:asciiTheme="majorEastAsia" w:eastAsiaTheme="majorEastAsia" w:hAnsiTheme="majorEastAsia"/>
                <w:sz w:val="20"/>
                <w:szCs w:val="20"/>
              </w:rPr>
              <w:t>2</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4</w:t>
            </w:r>
            <w:r>
              <w:rPr>
                <w:rFonts w:asciiTheme="majorEastAsia" w:eastAsiaTheme="majorEastAsia" w:hAnsiTheme="majorEastAsia"/>
                <w:sz w:val="20"/>
                <w:szCs w:val="20"/>
              </w:rPr>
              <w:t>4</w:t>
            </w:r>
          </w:p>
        </w:tc>
      </w:tr>
    </w:tbl>
    <w:p w14:paraId="41522C10" w14:textId="77777777" w:rsidR="009B79EC" w:rsidRPr="00B128E7" w:rsidRDefault="009B79EC" w:rsidP="009B79EC">
      <w:pPr>
        <w:pStyle w:val="af0"/>
        <w:wordWrap/>
        <w:spacing w:line="240" w:lineRule="auto"/>
        <w:rPr>
          <w:rFonts w:asciiTheme="majorEastAsia" w:eastAsiaTheme="majorEastAsia" w:hAnsiTheme="majorEastAsia"/>
          <w:sz w:val="20"/>
          <w:szCs w:val="20"/>
        </w:rPr>
      </w:pPr>
    </w:p>
    <w:p w14:paraId="0871313D" w14:textId="77777777" w:rsidR="009B79EC" w:rsidRDefault="009B79EC" w:rsidP="009B79EC">
      <w:pPr>
        <w:pStyle w:val="af0"/>
        <w:wordWrap/>
        <w:spacing w:line="240" w:lineRule="auto"/>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（表３）</w:t>
      </w:r>
      <w:r>
        <w:rPr>
          <w:rFonts w:asciiTheme="majorEastAsia" w:eastAsiaTheme="majorEastAsia" w:hAnsiTheme="majorEastAsia" w:hint="eastAsia"/>
          <w:bCs/>
          <w:sz w:val="20"/>
          <w:szCs w:val="20"/>
        </w:rPr>
        <w:t>に対応する見込み戸数</w:t>
      </w:r>
      <w:r>
        <w:rPr>
          <w:rFonts w:asciiTheme="majorEastAsia" w:eastAsiaTheme="majorEastAsia" w:hAnsiTheme="majorEastAsia" w:hint="eastAsia"/>
          <w:sz w:val="20"/>
          <w:szCs w:val="20"/>
        </w:rPr>
        <w:t xml:space="preserve"> </w:t>
      </w:r>
      <w:r>
        <w:rPr>
          <w:rFonts w:asciiTheme="majorEastAsia" w:eastAsiaTheme="majorEastAsia" w:hAnsiTheme="majorEastAsia"/>
          <w:sz w:val="20"/>
          <w:szCs w:val="20"/>
        </w:rPr>
        <w:t xml:space="preserve">                   </w:t>
      </w:r>
      <w:r>
        <w:rPr>
          <w:rFonts w:asciiTheme="majorEastAsia" w:eastAsiaTheme="majorEastAsia" w:hAnsiTheme="majorEastAsia" w:hint="eastAsia"/>
          <w:sz w:val="20"/>
          <w:szCs w:val="20"/>
        </w:rPr>
        <w:t xml:space="preserve">　　　　　　　　　　　　　　　</w:t>
      </w:r>
      <w:r>
        <w:rPr>
          <w:rFonts w:asciiTheme="majorEastAsia" w:eastAsiaTheme="majorEastAsia" w:hAnsiTheme="majorEastAsia"/>
          <w:sz w:val="20"/>
          <w:szCs w:val="20"/>
        </w:rPr>
        <w:t xml:space="preserve"> </w:t>
      </w:r>
      <w:r>
        <w:rPr>
          <w:rFonts w:asciiTheme="majorEastAsia" w:eastAsiaTheme="majorEastAsia" w:hAnsiTheme="majorEastAsia" w:hint="eastAsia"/>
          <w:sz w:val="20"/>
          <w:szCs w:val="20"/>
        </w:rPr>
        <w:t>（単位：戸）</w:t>
      </w:r>
    </w:p>
    <w:tbl>
      <w:tblPr>
        <w:tblStyle w:val="af2"/>
        <w:tblW w:w="5000" w:type="pct"/>
        <w:tblLook w:val="04A0" w:firstRow="1" w:lastRow="0" w:firstColumn="1" w:lastColumn="0" w:noHBand="0" w:noVBand="1"/>
      </w:tblPr>
      <w:tblGrid>
        <w:gridCol w:w="1812"/>
        <w:gridCol w:w="1812"/>
        <w:gridCol w:w="1812"/>
        <w:gridCol w:w="1812"/>
        <w:gridCol w:w="1812"/>
      </w:tblGrid>
      <w:tr w:rsidR="009B79EC" w14:paraId="31B74088" w14:textId="77777777" w:rsidTr="003C1D61">
        <w:tc>
          <w:tcPr>
            <w:tcW w:w="1000" w:type="pct"/>
          </w:tcPr>
          <w:p w14:paraId="797AB950" w14:textId="77777777" w:rsidR="009B79EC" w:rsidRDefault="009B79EC" w:rsidP="003C1D61">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令和９年度</w:t>
            </w:r>
          </w:p>
        </w:tc>
        <w:tc>
          <w:tcPr>
            <w:tcW w:w="1000" w:type="pct"/>
          </w:tcPr>
          <w:p w14:paraId="74242F31" w14:textId="77777777" w:rsidR="009B79EC" w:rsidRDefault="009B79EC" w:rsidP="003C1D61">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令和1</w:t>
            </w:r>
            <w:r>
              <w:rPr>
                <w:rFonts w:asciiTheme="majorEastAsia" w:eastAsiaTheme="majorEastAsia" w:hAnsiTheme="majorEastAsia"/>
                <w:sz w:val="20"/>
                <w:szCs w:val="20"/>
              </w:rPr>
              <w:t>0</w:t>
            </w:r>
            <w:r>
              <w:rPr>
                <w:rFonts w:asciiTheme="majorEastAsia" w:eastAsiaTheme="majorEastAsia" w:hAnsiTheme="majorEastAsia" w:hint="eastAsia"/>
                <w:sz w:val="20"/>
                <w:szCs w:val="20"/>
              </w:rPr>
              <w:t>年度</w:t>
            </w:r>
          </w:p>
        </w:tc>
        <w:tc>
          <w:tcPr>
            <w:tcW w:w="1000" w:type="pct"/>
          </w:tcPr>
          <w:p w14:paraId="2B3351D4" w14:textId="77777777" w:rsidR="009B79EC" w:rsidRDefault="009B79EC" w:rsidP="003C1D61">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令和1</w:t>
            </w:r>
            <w:r>
              <w:rPr>
                <w:rFonts w:asciiTheme="majorEastAsia" w:eastAsiaTheme="majorEastAsia" w:hAnsiTheme="majorEastAsia"/>
                <w:sz w:val="20"/>
                <w:szCs w:val="20"/>
              </w:rPr>
              <w:t>1</w:t>
            </w:r>
            <w:r>
              <w:rPr>
                <w:rFonts w:asciiTheme="majorEastAsia" w:eastAsiaTheme="majorEastAsia" w:hAnsiTheme="majorEastAsia" w:hint="eastAsia"/>
                <w:sz w:val="20"/>
                <w:szCs w:val="20"/>
              </w:rPr>
              <w:t>年度</w:t>
            </w:r>
          </w:p>
        </w:tc>
        <w:tc>
          <w:tcPr>
            <w:tcW w:w="1000" w:type="pct"/>
          </w:tcPr>
          <w:p w14:paraId="6AD70290" w14:textId="77777777" w:rsidR="009B79EC" w:rsidRDefault="009B79EC" w:rsidP="003C1D61">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令和1</w:t>
            </w:r>
            <w:r>
              <w:rPr>
                <w:rFonts w:asciiTheme="majorEastAsia" w:eastAsiaTheme="majorEastAsia" w:hAnsiTheme="majorEastAsia"/>
                <w:sz w:val="20"/>
                <w:szCs w:val="20"/>
              </w:rPr>
              <w:t>2</w:t>
            </w:r>
            <w:r>
              <w:rPr>
                <w:rFonts w:asciiTheme="majorEastAsia" w:eastAsiaTheme="majorEastAsia" w:hAnsiTheme="majorEastAsia" w:hint="eastAsia"/>
                <w:sz w:val="20"/>
                <w:szCs w:val="20"/>
              </w:rPr>
              <w:t>年度</w:t>
            </w:r>
          </w:p>
        </w:tc>
        <w:tc>
          <w:tcPr>
            <w:tcW w:w="1000" w:type="pct"/>
          </w:tcPr>
          <w:p w14:paraId="558A3244" w14:textId="77777777" w:rsidR="009B79EC" w:rsidRDefault="009B79EC" w:rsidP="003C1D61">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令和1</w:t>
            </w:r>
            <w:r>
              <w:rPr>
                <w:rFonts w:asciiTheme="majorEastAsia" w:eastAsiaTheme="majorEastAsia" w:hAnsiTheme="majorEastAsia"/>
                <w:sz w:val="20"/>
                <w:szCs w:val="20"/>
              </w:rPr>
              <w:t>3</w:t>
            </w:r>
            <w:r>
              <w:rPr>
                <w:rFonts w:asciiTheme="majorEastAsia" w:eastAsiaTheme="majorEastAsia" w:hAnsiTheme="majorEastAsia" w:hint="eastAsia"/>
                <w:sz w:val="20"/>
                <w:szCs w:val="20"/>
              </w:rPr>
              <w:t>年度</w:t>
            </w:r>
          </w:p>
        </w:tc>
      </w:tr>
      <w:tr w:rsidR="002B57F4" w14:paraId="5E9732AE" w14:textId="77777777" w:rsidTr="003C1D61">
        <w:tc>
          <w:tcPr>
            <w:tcW w:w="1000" w:type="pct"/>
          </w:tcPr>
          <w:p w14:paraId="5E337579" w14:textId="0B29B1BF" w:rsidR="002B57F4" w:rsidRDefault="002B57F4"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7</w:t>
            </w:r>
            <w:r>
              <w:rPr>
                <w:rFonts w:asciiTheme="majorEastAsia" w:eastAsiaTheme="majorEastAsia" w:hAnsiTheme="majorEastAsia"/>
                <w:sz w:val="20"/>
                <w:szCs w:val="20"/>
              </w:rPr>
              <w:t>77</w:t>
            </w:r>
          </w:p>
        </w:tc>
        <w:tc>
          <w:tcPr>
            <w:tcW w:w="1000" w:type="pct"/>
          </w:tcPr>
          <w:p w14:paraId="772E9B83" w14:textId="21618264" w:rsidR="002B57F4" w:rsidRDefault="002B57F4"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5</w:t>
            </w:r>
            <w:r>
              <w:rPr>
                <w:rFonts w:asciiTheme="majorEastAsia" w:eastAsiaTheme="majorEastAsia" w:hAnsiTheme="majorEastAsia"/>
                <w:sz w:val="20"/>
                <w:szCs w:val="20"/>
              </w:rPr>
              <w:t>53</w:t>
            </w:r>
          </w:p>
        </w:tc>
        <w:tc>
          <w:tcPr>
            <w:tcW w:w="1000" w:type="pct"/>
          </w:tcPr>
          <w:p w14:paraId="5210FAC2" w14:textId="4B83E728" w:rsidR="002B57F4" w:rsidRDefault="002B57F4"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5</w:t>
            </w:r>
            <w:r>
              <w:rPr>
                <w:rFonts w:asciiTheme="majorEastAsia" w:eastAsiaTheme="majorEastAsia" w:hAnsiTheme="majorEastAsia"/>
                <w:sz w:val="20"/>
                <w:szCs w:val="20"/>
              </w:rPr>
              <w:t>53</w:t>
            </w:r>
          </w:p>
        </w:tc>
        <w:tc>
          <w:tcPr>
            <w:tcW w:w="1000" w:type="pct"/>
          </w:tcPr>
          <w:p w14:paraId="7070BC37" w14:textId="1E47CE03" w:rsidR="002B57F4" w:rsidRDefault="002B57F4"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5</w:t>
            </w:r>
            <w:r>
              <w:rPr>
                <w:rFonts w:asciiTheme="majorEastAsia" w:eastAsiaTheme="majorEastAsia" w:hAnsiTheme="majorEastAsia"/>
                <w:sz w:val="20"/>
                <w:szCs w:val="20"/>
              </w:rPr>
              <w:t>53</w:t>
            </w:r>
          </w:p>
        </w:tc>
        <w:tc>
          <w:tcPr>
            <w:tcW w:w="1000" w:type="pct"/>
          </w:tcPr>
          <w:p w14:paraId="2FF17EB8" w14:textId="43B712D2" w:rsidR="002B57F4" w:rsidRDefault="002B57F4"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5</w:t>
            </w:r>
            <w:r>
              <w:rPr>
                <w:rFonts w:asciiTheme="majorEastAsia" w:eastAsiaTheme="majorEastAsia" w:hAnsiTheme="majorEastAsia"/>
                <w:sz w:val="20"/>
                <w:szCs w:val="20"/>
              </w:rPr>
              <w:t>53</w:t>
            </w:r>
          </w:p>
        </w:tc>
      </w:tr>
    </w:tbl>
    <w:p w14:paraId="6980353E" w14:textId="77777777" w:rsidR="009B79EC" w:rsidRDefault="009B79EC" w:rsidP="009B79EC">
      <w:pPr>
        <w:pStyle w:val="af0"/>
        <w:wordWrap/>
        <w:spacing w:line="240" w:lineRule="auto"/>
        <w:rPr>
          <w:rFonts w:asciiTheme="majorEastAsia" w:eastAsiaTheme="majorEastAsia" w:hAnsiTheme="majorEastAsia"/>
          <w:sz w:val="20"/>
          <w:szCs w:val="20"/>
        </w:rPr>
      </w:pPr>
    </w:p>
    <w:p w14:paraId="44891892" w14:textId="77777777" w:rsidR="009B79EC" w:rsidRDefault="009B79EC" w:rsidP="009B79EC">
      <w:pPr>
        <w:pStyle w:val="af0"/>
        <w:wordWrap/>
        <w:spacing w:line="240" w:lineRule="auto"/>
        <w:rPr>
          <w:rFonts w:asciiTheme="majorEastAsia" w:eastAsiaTheme="majorEastAsia" w:hAnsiTheme="majorEastAsia"/>
          <w:sz w:val="20"/>
          <w:szCs w:val="20"/>
        </w:rPr>
      </w:pPr>
    </w:p>
    <w:p w14:paraId="7E81F257" w14:textId="71B227A9" w:rsidR="00920607" w:rsidRPr="003C1D61" w:rsidRDefault="00920607" w:rsidP="00920607">
      <w:pPr>
        <w:pStyle w:val="af0"/>
        <w:wordWrap/>
        <w:spacing w:line="24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Ｆ地区（</w:t>
      </w:r>
      <w:r w:rsidR="00A850C0">
        <w:rPr>
          <w:rFonts w:asciiTheme="majorEastAsia" w:eastAsiaTheme="majorEastAsia" w:hAnsiTheme="majorEastAsia" w:hint="eastAsia"/>
          <w:sz w:val="20"/>
          <w:szCs w:val="20"/>
        </w:rPr>
        <w:t>泉州南部</w:t>
      </w:r>
      <w:r>
        <w:rPr>
          <w:rFonts w:asciiTheme="majorEastAsia" w:eastAsiaTheme="majorEastAsia" w:hAnsiTheme="majorEastAsia" w:hint="eastAsia"/>
          <w:sz w:val="20"/>
          <w:szCs w:val="20"/>
        </w:rPr>
        <w:t>地区）</w:t>
      </w:r>
    </w:p>
    <w:p w14:paraId="0AB02B57" w14:textId="77777777" w:rsidR="009B79EC" w:rsidRDefault="009B79EC" w:rsidP="009B79EC">
      <w:pPr>
        <w:pStyle w:val="af0"/>
        <w:wordWrap/>
        <w:spacing w:line="240" w:lineRule="auto"/>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（表１）</w:t>
      </w:r>
      <w:r>
        <w:rPr>
          <w:rFonts w:asciiTheme="majorEastAsia" w:eastAsiaTheme="majorEastAsia" w:hAnsiTheme="majorEastAsia" w:hint="eastAsia"/>
          <w:sz w:val="20"/>
          <w:szCs w:val="20"/>
        </w:rPr>
        <w:t>に対応する見込み戸数</w:t>
      </w:r>
      <w:r w:rsidRPr="00B128E7">
        <w:rPr>
          <w:rFonts w:asciiTheme="majorEastAsia" w:eastAsiaTheme="majorEastAsia" w:hAnsiTheme="majorEastAsia" w:hint="eastAsia"/>
          <w:sz w:val="20"/>
          <w:szCs w:val="20"/>
        </w:rPr>
        <w:t xml:space="preserve">　　　　　　　</w:t>
      </w:r>
      <w:r>
        <w:rPr>
          <w:rFonts w:asciiTheme="majorEastAsia" w:eastAsiaTheme="majorEastAsia" w:hAnsiTheme="majorEastAsia" w:hint="eastAsia"/>
          <w:sz w:val="20"/>
          <w:szCs w:val="20"/>
        </w:rPr>
        <w:t xml:space="preserve"> </w:t>
      </w:r>
      <w:r>
        <w:rPr>
          <w:rFonts w:asciiTheme="majorEastAsia" w:eastAsiaTheme="majorEastAsia" w:hAnsiTheme="majorEastAsia"/>
          <w:sz w:val="20"/>
          <w:szCs w:val="20"/>
        </w:rPr>
        <w:t xml:space="preserve">  </w:t>
      </w:r>
      <w:r w:rsidRPr="00B128E7">
        <w:rPr>
          <w:rFonts w:asciiTheme="majorEastAsia" w:eastAsiaTheme="majorEastAsia" w:hAnsiTheme="majorEastAsia" w:hint="eastAsia"/>
          <w:sz w:val="20"/>
          <w:szCs w:val="20"/>
        </w:rPr>
        <w:t xml:space="preserve">　　　　　　　　（単位：</w:t>
      </w:r>
      <w:r>
        <w:rPr>
          <w:rFonts w:asciiTheme="majorEastAsia" w:eastAsiaTheme="majorEastAsia" w:hAnsiTheme="majorEastAsia" w:hint="eastAsia"/>
          <w:sz w:val="20"/>
          <w:szCs w:val="20"/>
        </w:rPr>
        <w:t>戸、１年目／２年目以降</w:t>
      </w:r>
      <w:r w:rsidRPr="00B128E7">
        <w:rPr>
          <w:rFonts w:asciiTheme="majorEastAsia" w:eastAsiaTheme="majorEastAsia" w:hAnsiTheme="majorEastAsia" w:hint="eastAsia"/>
          <w:sz w:val="20"/>
          <w:szCs w:val="20"/>
        </w:rPr>
        <w:t>）</w:t>
      </w:r>
    </w:p>
    <w:tbl>
      <w:tblPr>
        <w:tblStyle w:val="af2"/>
        <w:tblW w:w="5000" w:type="pct"/>
        <w:tblLayout w:type="fixed"/>
        <w:tblLook w:val="04A0" w:firstRow="1" w:lastRow="0" w:firstColumn="1" w:lastColumn="0" w:noHBand="0" w:noVBand="1"/>
      </w:tblPr>
      <w:tblGrid>
        <w:gridCol w:w="850"/>
        <w:gridCol w:w="850"/>
        <w:gridCol w:w="1839"/>
        <w:gridCol w:w="1839"/>
        <w:gridCol w:w="1839"/>
        <w:gridCol w:w="1843"/>
      </w:tblGrid>
      <w:tr w:rsidR="009B79EC" w:rsidRPr="003C1D61" w14:paraId="689B33A4" w14:textId="77777777" w:rsidTr="003C1D61">
        <w:tc>
          <w:tcPr>
            <w:tcW w:w="469" w:type="pct"/>
            <w:vMerge w:val="restart"/>
            <w:vAlign w:val="center"/>
          </w:tcPr>
          <w:p w14:paraId="237B56C3" w14:textId="77777777" w:rsidR="009B79EC" w:rsidRPr="00B128E7" w:rsidRDefault="009B79EC" w:rsidP="003C1D61">
            <w:pPr>
              <w:pStyle w:val="af0"/>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建設</w:t>
            </w:r>
          </w:p>
          <w:p w14:paraId="4DBC4C7B" w14:textId="77777777" w:rsidR="009B79EC" w:rsidRPr="003C1D61" w:rsidRDefault="009B79EC" w:rsidP="003C1D61">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時期</w:t>
            </w:r>
          </w:p>
        </w:tc>
        <w:tc>
          <w:tcPr>
            <w:tcW w:w="469" w:type="pct"/>
            <w:vMerge w:val="restart"/>
            <w:vAlign w:val="center"/>
          </w:tcPr>
          <w:p w14:paraId="4BCEFC20" w14:textId="77777777" w:rsidR="009B79EC" w:rsidRPr="003C1D61" w:rsidRDefault="009B79EC" w:rsidP="003C1D61">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寝室数</w:t>
            </w:r>
          </w:p>
        </w:tc>
        <w:tc>
          <w:tcPr>
            <w:tcW w:w="4062" w:type="pct"/>
            <w:gridSpan w:val="4"/>
            <w:vAlign w:val="center"/>
          </w:tcPr>
          <w:p w14:paraId="5EAB319D" w14:textId="77777777" w:rsidR="009B79EC" w:rsidRPr="003C1D61" w:rsidRDefault="009B79EC" w:rsidP="003C1D61">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居住年数</w:t>
            </w:r>
          </w:p>
        </w:tc>
      </w:tr>
      <w:tr w:rsidR="009B79EC" w:rsidRPr="003C1D61" w14:paraId="358A1403" w14:textId="77777777" w:rsidTr="00BB6858">
        <w:tc>
          <w:tcPr>
            <w:tcW w:w="469" w:type="pct"/>
            <w:vMerge/>
          </w:tcPr>
          <w:p w14:paraId="25191217" w14:textId="77777777" w:rsidR="009B79EC" w:rsidRPr="003C1D61" w:rsidRDefault="009B79EC" w:rsidP="003C1D61">
            <w:pPr>
              <w:pStyle w:val="af0"/>
              <w:wordWrap/>
              <w:spacing w:line="240" w:lineRule="auto"/>
              <w:rPr>
                <w:rFonts w:asciiTheme="majorEastAsia" w:eastAsiaTheme="majorEastAsia" w:hAnsiTheme="majorEastAsia"/>
                <w:sz w:val="20"/>
                <w:szCs w:val="20"/>
              </w:rPr>
            </w:pPr>
          </w:p>
        </w:tc>
        <w:tc>
          <w:tcPr>
            <w:tcW w:w="469" w:type="pct"/>
            <w:vMerge/>
          </w:tcPr>
          <w:p w14:paraId="4DD7CB54" w14:textId="77777777" w:rsidR="009B79EC" w:rsidRPr="003C1D61" w:rsidRDefault="009B79EC" w:rsidP="003C1D61">
            <w:pPr>
              <w:pStyle w:val="af0"/>
              <w:wordWrap/>
              <w:spacing w:line="240" w:lineRule="auto"/>
              <w:rPr>
                <w:rFonts w:asciiTheme="majorEastAsia" w:eastAsiaTheme="majorEastAsia" w:hAnsiTheme="majorEastAsia"/>
                <w:sz w:val="20"/>
                <w:szCs w:val="20"/>
              </w:rPr>
            </w:pPr>
          </w:p>
        </w:tc>
        <w:tc>
          <w:tcPr>
            <w:tcW w:w="1015" w:type="pct"/>
            <w:vAlign w:val="center"/>
          </w:tcPr>
          <w:p w14:paraId="6AA04096" w14:textId="77777777" w:rsidR="009B79EC" w:rsidRPr="003C1D61" w:rsidRDefault="009B79EC" w:rsidP="003C1D61">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５年未満</w:t>
            </w:r>
          </w:p>
        </w:tc>
        <w:tc>
          <w:tcPr>
            <w:tcW w:w="1015" w:type="pct"/>
            <w:vAlign w:val="center"/>
          </w:tcPr>
          <w:p w14:paraId="20DAA9FD" w14:textId="77777777" w:rsidR="009B79EC" w:rsidRPr="003C1D61" w:rsidRDefault="009B79EC" w:rsidP="003C1D61">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５年以上</w:t>
            </w:r>
            <w:r w:rsidRPr="00B128E7">
              <w:rPr>
                <w:rFonts w:asciiTheme="majorEastAsia" w:eastAsiaTheme="majorEastAsia" w:hAnsiTheme="majorEastAsia"/>
                <w:sz w:val="20"/>
                <w:szCs w:val="20"/>
              </w:rPr>
              <w:t>15</w:t>
            </w:r>
            <w:r w:rsidRPr="00B128E7">
              <w:rPr>
                <w:rFonts w:asciiTheme="majorEastAsia" w:eastAsiaTheme="majorEastAsia" w:hAnsiTheme="majorEastAsia" w:hint="eastAsia"/>
                <w:sz w:val="20"/>
                <w:szCs w:val="20"/>
              </w:rPr>
              <w:t>年未満</w:t>
            </w:r>
          </w:p>
        </w:tc>
        <w:tc>
          <w:tcPr>
            <w:tcW w:w="1015" w:type="pct"/>
            <w:vAlign w:val="center"/>
          </w:tcPr>
          <w:p w14:paraId="7FB80D2C" w14:textId="77777777" w:rsidR="009B79EC" w:rsidRPr="003C1D61" w:rsidRDefault="009B79EC" w:rsidP="003C1D61">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sz w:val="20"/>
                <w:szCs w:val="20"/>
              </w:rPr>
              <w:t>15</w:t>
            </w:r>
            <w:r w:rsidRPr="00B128E7">
              <w:rPr>
                <w:rFonts w:asciiTheme="majorEastAsia" w:eastAsiaTheme="majorEastAsia" w:hAnsiTheme="majorEastAsia" w:hint="eastAsia"/>
                <w:sz w:val="20"/>
                <w:szCs w:val="20"/>
              </w:rPr>
              <w:t>年以上</w:t>
            </w:r>
            <w:r w:rsidRPr="00B128E7">
              <w:rPr>
                <w:rFonts w:asciiTheme="majorEastAsia" w:eastAsiaTheme="majorEastAsia" w:hAnsiTheme="majorEastAsia"/>
                <w:sz w:val="20"/>
                <w:szCs w:val="20"/>
              </w:rPr>
              <w:t>30年</w:t>
            </w:r>
            <w:r w:rsidRPr="00B128E7">
              <w:rPr>
                <w:rFonts w:asciiTheme="majorEastAsia" w:eastAsiaTheme="majorEastAsia" w:hAnsiTheme="majorEastAsia" w:hint="eastAsia"/>
                <w:sz w:val="20"/>
                <w:szCs w:val="20"/>
              </w:rPr>
              <w:t>未満</w:t>
            </w:r>
          </w:p>
        </w:tc>
        <w:tc>
          <w:tcPr>
            <w:tcW w:w="1017" w:type="pct"/>
            <w:vAlign w:val="center"/>
          </w:tcPr>
          <w:p w14:paraId="52DE4F03" w14:textId="77777777" w:rsidR="009B79EC" w:rsidRPr="003C1D61" w:rsidRDefault="009B79EC" w:rsidP="003C1D61">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sz w:val="20"/>
                <w:szCs w:val="20"/>
              </w:rPr>
              <w:t>30</w:t>
            </w:r>
            <w:r w:rsidRPr="00B128E7">
              <w:rPr>
                <w:rFonts w:asciiTheme="majorEastAsia" w:eastAsiaTheme="majorEastAsia" w:hAnsiTheme="majorEastAsia" w:hint="eastAsia"/>
                <w:sz w:val="20"/>
                <w:szCs w:val="20"/>
              </w:rPr>
              <w:t>年以上</w:t>
            </w:r>
          </w:p>
        </w:tc>
      </w:tr>
      <w:tr w:rsidR="00BB6858" w:rsidRPr="003C1D61" w14:paraId="2A92F522" w14:textId="77777777" w:rsidTr="00BB6858">
        <w:tc>
          <w:tcPr>
            <w:tcW w:w="469" w:type="pct"/>
            <w:vMerge w:val="restart"/>
            <w:vAlign w:val="center"/>
          </w:tcPr>
          <w:p w14:paraId="0D2E7C7A" w14:textId="77777777" w:rsidR="00BB6858" w:rsidRDefault="00BB6858" w:rsidP="00BB6858">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平成</w:t>
            </w:r>
          </w:p>
          <w:p w14:paraId="4B6A0F70" w14:textId="77777777" w:rsidR="00BB6858" w:rsidRDefault="00BB6858" w:rsidP="00BB6858">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７年度</w:t>
            </w:r>
          </w:p>
          <w:p w14:paraId="3EDF2197" w14:textId="77777777" w:rsidR="00BB6858" w:rsidRPr="003C1D61" w:rsidRDefault="00BB6858" w:rsidP="00BB6858">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以前</w:t>
            </w:r>
          </w:p>
        </w:tc>
        <w:tc>
          <w:tcPr>
            <w:tcW w:w="469" w:type="pct"/>
            <w:vAlign w:val="center"/>
          </w:tcPr>
          <w:p w14:paraId="111878E6" w14:textId="77777777" w:rsidR="00BB6858" w:rsidRPr="003C1D61" w:rsidRDefault="00BB6858" w:rsidP="00BB6858">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１寝室</w:t>
            </w:r>
          </w:p>
        </w:tc>
        <w:tc>
          <w:tcPr>
            <w:tcW w:w="1015" w:type="pct"/>
          </w:tcPr>
          <w:p w14:paraId="72E2B744" w14:textId="5321210A" w:rsidR="00BB6858" w:rsidRPr="003C1D61" w:rsidRDefault="007C4952"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CD43DD">
              <w:rPr>
                <w:rFonts w:asciiTheme="majorEastAsia" w:eastAsiaTheme="majorEastAsia" w:hAnsiTheme="majorEastAsia" w:hint="eastAsia"/>
                <w:sz w:val="20"/>
                <w:szCs w:val="20"/>
              </w:rPr>
              <w:t>2</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w:t>
            </w:r>
            <w:r w:rsidR="00CD43DD">
              <w:rPr>
                <w:rFonts w:asciiTheme="majorEastAsia" w:eastAsiaTheme="majorEastAsia" w:hAnsiTheme="majorEastAsia" w:hint="eastAsia"/>
                <w:sz w:val="20"/>
                <w:szCs w:val="20"/>
              </w:rPr>
              <w:t>1</w:t>
            </w:r>
          </w:p>
        </w:tc>
        <w:tc>
          <w:tcPr>
            <w:tcW w:w="1015" w:type="pct"/>
          </w:tcPr>
          <w:p w14:paraId="7E9D8FE1" w14:textId="6788C2B7" w:rsidR="00BB6858" w:rsidRPr="003C1D61" w:rsidRDefault="007C4952"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CD43DD">
              <w:rPr>
                <w:rFonts w:asciiTheme="majorEastAsia" w:eastAsiaTheme="majorEastAsia" w:hAnsiTheme="majorEastAsia" w:hint="eastAsia"/>
                <w:sz w:val="20"/>
                <w:szCs w:val="20"/>
              </w:rPr>
              <w:t>0</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w:t>
            </w:r>
            <w:r w:rsidR="00CD43DD">
              <w:rPr>
                <w:rFonts w:asciiTheme="majorEastAsia" w:eastAsiaTheme="majorEastAsia" w:hAnsiTheme="majorEastAsia" w:hint="eastAsia"/>
                <w:sz w:val="20"/>
                <w:szCs w:val="20"/>
              </w:rPr>
              <w:t>0</w:t>
            </w:r>
          </w:p>
        </w:tc>
        <w:tc>
          <w:tcPr>
            <w:tcW w:w="1015" w:type="pct"/>
          </w:tcPr>
          <w:p w14:paraId="7DA5A564" w14:textId="64F6B4F3" w:rsidR="00BB6858" w:rsidRPr="003C1D61" w:rsidRDefault="007C4952"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8E3B06">
              <w:rPr>
                <w:rFonts w:asciiTheme="majorEastAsia" w:eastAsiaTheme="majorEastAsia" w:hAnsiTheme="majorEastAsia" w:hint="eastAsia"/>
                <w:sz w:val="20"/>
                <w:szCs w:val="20"/>
              </w:rPr>
              <w:t>0</w:t>
            </w:r>
            <w:r w:rsidR="00BB6858" w:rsidRPr="003C1D61">
              <w:rPr>
                <w:rFonts w:asciiTheme="majorEastAsia" w:eastAsiaTheme="majorEastAsia" w:hAnsiTheme="majorEastAsia" w:hint="eastAsia"/>
                <w:sz w:val="20"/>
                <w:szCs w:val="20"/>
              </w:rPr>
              <w:t>／</w:t>
            </w:r>
            <w:r>
              <w:rPr>
                <w:rFonts w:asciiTheme="majorEastAsia" w:eastAsiaTheme="majorEastAsia" w:hAnsiTheme="majorEastAsia"/>
                <w:sz w:val="20"/>
                <w:szCs w:val="20"/>
              </w:rPr>
              <w:t xml:space="preserve"> </w:t>
            </w:r>
            <w:r w:rsidR="008E3B06">
              <w:rPr>
                <w:rFonts w:asciiTheme="majorEastAsia" w:eastAsiaTheme="majorEastAsia" w:hAnsiTheme="majorEastAsia" w:hint="eastAsia"/>
                <w:sz w:val="20"/>
                <w:szCs w:val="20"/>
              </w:rPr>
              <w:t>0</w:t>
            </w:r>
          </w:p>
        </w:tc>
        <w:tc>
          <w:tcPr>
            <w:tcW w:w="1017" w:type="pct"/>
          </w:tcPr>
          <w:p w14:paraId="56C6FADE" w14:textId="5F74E1D7" w:rsidR="00BB6858" w:rsidRPr="003C1D61" w:rsidRDefault="007C4952"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8E3B06">
              <w:rPr>
                <w:rFonts w:asciiTheme="majorEastAsia" w:eastAsiaTheme="majorEastAsia" w:hAnsiTheme="majorEastAsia" w:hint="eastAsia"/>
                <w:sz w:val="20"/>
                <w:szCs w:val="20"/>
              </w:rPr>
              <w:t>0</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w:t>
            </w:r>
            <w:r w:rsidR="008E3B06">
              <w:rPr>
                <w:rFonts w:asciiTheme="majorEastAsia" w:eastAsiaTheme="majorEastAsia" w:hAnsiTheme="majorEastAsia" w:hint="eastAsia"/>
                <w:sz w:val="20"/>
                <w:szCs w:val="20"/>
              </w:rPr>
              <w:t>0</w:t>
            </w:r>
          </w:p>
        </w:tc>
      </w:tr>
      <w:tr w:rsidR="00BB6858" w:rsidRPr="003C1D61" w14:paraId="21805BE5" w14:textId="77777777" w:rsidTr="00C510FB">
        <w:tc>
          <w:tcPr>
            <w:tcW w:w="469" w:type="pct"/>
            <w:vMerge/>
            <w:vAlign w:val="center"/>
          </w:tcPr>
          <w:p w14:paraId="62D2F510" w14:textId="77777777" w:rsidR="00BB6858" w:rsidRPr="003C1D61" w:rsidRDefault="00BB6858" w:rsidP="00BB6858">
            <w:pPr>
              <w:pStyle w:val="af0"/>
              <w:wordWrap/>
              <w:spacing w:line="240" w:lineRule="auto"/>
              <w:jc w:val="center"/>
              <w:rPr>
                <w:rFonts w:asciiTheme="majorEastAsia" w:eastAsiaTheme="majorEastAsia" w:hAnsiTheme="majorEastAsia"/>
                <w:sz w:val="20"/>
                <w:szCs w:val="20"/>
              </w:rPr>
            </w:pPr>
          </w:p>
        </w:tc>
        <w:tc>
          <w:tcPr>
            <w:tcW w:w="469" w:type="pct"/>
            <w:vAlign w:val="center"/>
          </w:tcPr>
          <w:p w14:paraId="52104D3D" w14:textId="77777777" w:rsidR="00BB6858" w:rsidRPr="003C1D61" w:rsidRDefault="00BB6858" w:rsidP="00BB6858">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２寝室</w:t>
            </w:r>
          </w:p>
        </w:tc>
        <w:tc>
          <w:tcPr>
            <w:tcW w:w="1015" w:type="pct"/>
          </w:tcPr>
          <w:p w14:paraId="5670029D" w14:textId="70223B92" w:rsidR="00BB6858" w:rsidRPr="003C1D61" w:rsidRDefault="00CD43DD"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3</w:t>
            </w:r>
            <w:r>
              <w:rPr>
                <w:rFonts w:asciiTheme="majorEastAsia" w:eastAsiaTheme="majorEastAsia" w:hAnsiTheme="majorEastAsia"/>
                <w:sz w:val="20"/>
                <w:szCs w:val="20"/>
              </w:rPr>
              <w:t>8</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2</w:t>
            </w:r>
            <w:r>
              <w:rPr>
                <w:rFonts w:asciiTheme="majorEastAsia" w:eastAsiaTheme="majorEastAsia" w:hAnsiTheme="majorEastAsia"/>
                <w:sz w:val="20"/>
                <w:szCs w:val="20"/>
              </w:rPr>
              <w:t>6</w:t>
            </w:r>
          </w:p>
        </w:tc>
        <w:tc>
          <w:tcPr>
            <w:tcW w:w="1015" w:type="pct"/>
          </w:tcPr>
          <w:p w14:paraId="222118A1" w14:textId="04A2E1AB" w:rsidR="00BB6858" w:rsidRPr="003C1D61" w:rsidRDefault="007C4952"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CD43DD">
              <w:rPr>
                <w:rFonts w:asciiTheme="majorEastAsia" w:eastAsiaTheme="majorEastAsia" w:hAnsiTheme="majorEastAsia" w:hint="eastAsia"/>
                <w:sz w:val="20"/>
                <w:szCs w:val="20"/>
              </w:rPr>
              <w:t>4</w:t>
            </w:r>
            <w:r w:rsidR="00CD43DD">
              <w:rPr>
                <w:rFonts w:asciiTheme="majorEastAsia" w:eastAsiaTheme="majorEastAsia" w:hAnsiTheme="majorEastAsia"/>
                <w:sz w:val="20"/>
                <w:szCs w:val="20"/>
              </w:rPr>
              <w:t>4</w:t>
            </w:r>
            <w:r w:rsidR="00BB6858" w:rsidRPr="003C1D61">
              <w:rPr>
                <w:rFonts w:asciiTheme="majorEastAsia" w:eastAsiaTheme="majorEastAsia" w:hAnsiTheme="majorEastAsia" w:hint="eastAsia"/>
                <w:sz w:val="20"/>
                <w:szCs w:val="20"/>
              </w:rPr>
              <w:t>／</w:t>
            </w:r>
            <w:r w:rsidR="00CD43DD">
              <w:rPr>
                <w:rFonts w:asciiTheme="majorEastAsia" w:eastAsiaTheme="majorEastAsia" w:hAnsiTheme="majorEastAsia" w:hint="eastAsia"/>
                <w:sz w:val="20"/>
                <w:szCs w:val="20"/>
              </w:rPr>
              <w:t>3</w:t>
            </w:r>
            <w:r w:rsidR="00CD43DD">
              <w:rPr>
                <w:rFonts w:asciiTheme="majorEastAsia" w:eastAsiaTheme="majorEastAsia" w:hAnsiTheme="majorEastAsia"/>
                <w:sz w:val="20"/>
                <w:szCs w:val="20"/>
              </w:rPr>
              <w:t>0</w:t>
            </w:r>
          </w:p>
        </w:tc>
        <w:tc>
          <w:tcPr>
            <w:tcW w:w="1015" w:type="pct"/>
          </w:tcPr>
          <w:p w14:paraId="6ABA98ED" w14:textId="02968EF3" w:rsidR="00BB6858" w:rsidRPr="003C1D61" w:rsidRDefault="007C4952"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8E3B06">
              <w:rPr>
                <w:rFonts w:asciiTheme="majorEastAsia" w:eastAsiaTheme="majorEastAsia" w:hAnsiTheme="majorEastAsia" w:hint="eastAsia"/>
                <w:sz w:val="20"/>
                <w:szCs w:val="20"/>
              </w:rPr>
              <w:t>4</w:t>
            </w:r>
            <w:r w:rsidR="008E3B06">
              <w:rPr>
                <w:rFonts w:asciiTheme="majorEastAsia" w:eastAsiaTheme="majorEastAsia" w:hAnsiTheme="majorEastAsia"/>
                <w:sz w:val="20"/>
                <w:szCs w:val="20"/>
              </w:rPr>
              <w:t>1</w:t>
            </w:r>
            <w:r w:rsidR="00BB6858" w:rsidRPr="003C1D61">
              <w:rPr>
                <w:rFonts w:asciiTheme="majorEastAsia" w:eastAsiaTheme="majorEastAsia" w:hAnsiTheme="majorEastAsia" w:hint="eastAsia"/>
                <w:sz w:val="20"/>
                <w:szCs w:val="20"/>
              </w:rPr>
              <w:t>／</w:t>
            </w:r>
            <w:r w:rsidR="008E3B06">
              <w:rPr>
                <w:rFonts w:asciiTheme="majorEastAsia" w:eastAsiaTheme="majorEastAsia" w:hAnsiTheme="majorEastAsia" w:hint="eastAsia"/>
                <w:sz w:val="20"/>
                <w:szCs w:val="20"/>
              </w:rPr>
              <w:t>2</w:t>
            </w:r>
            <w:r w:rsidR="008E3B06">
              <w:rPr>
                <w:rFonts w:asciiTheme="majorEastAsia" w:eastAsiaTheme="majorEastAsia" w:hAnsiTheme="majorEastAsia"/>
                <w:sz w:val="20"/>
                <w:szCs w:val="20"/>
              </w:rPr>
              <w:t>7</w:t>
            </w:r>
          </w:p>
        </w:tc>
        <w:tc>
          <w:tcPr>
            <w:tcW w:w="1017" w:type="pct"/>
          </w:tcPr>
          <w:p w14:paraId="13899E08" w14:textId="3808E76D" w:rsidR="00BB6858" w:rsidRPr="003C1D61" w:rsidRDefault="008E3B06"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4</w:t>
            </w:r>
            <w:r>
              <w:rPr>
                <w:rFonts w:asciiTheme="majorEastAsia" w:eastAsiaTheme="majorEastAsia" w:hAnsiTheme="majorEastAsia"/>
                <w:sz w:val="20"/>
                <w:szCs w:val="20"/>
              </w:rPr>
              <w:t>0</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2</w:t>
            </w:r>
            <w:r>
              <w:rPr>
                <w:rFonts w:asciiTheme="majorEastAsia" w:eastAsiaTheme="majorEastAsia" w:hAnsiTheme="majorEastAsia"/>
                <w:sz w:val="20"/>
                <w:szCs w:val="20"/>
              </w:rPr>
              <w:t>7</w:t>
            </w:r>
          </w:p>
        </w:tc>
      </w:tr>
      <w:tr w:rsidR="00BB6858" w:rsidRPr="003C1D61" w14:paraId="37483CC5" w14:textId="77777777" w:rsidTr="00C510FB">
        <w:tc>
          <w:tcPr>
            <w:tcW w:w="469" w:type="pct"/>
            <w:vMerge/>
            <w:vAlign w:val="center"/>
          </w:tcPr>
          <w:p w14:paraId="54522281" w14:textId="77777777" w:rsidR="00BB6858" w:rsidRPr="003C1D61" w:rsidRDefault="00BB6858" w:rsidP="00BB6858">
            <w:pPr>
              <w:pStyle w:val="af0"/>
              <w:wordWrap/>
              <w:spacing w:line="240" w:lineRule="auto"/>
              <w:jc w:val="center"/>
              <w:rPr>
                <w:rFonts w:asciiTheme="majorEastAsia" w:eastAsiaTheme="majorEastAsia" w:hAnsiTheme="majorEastAsia"/>
                <w:sz w:val="20"/>
                <w:szCs w:val="20"/>
              </w:rPr>
            </w:pPr>
          </w:p>
        </w:tc>
        <w:tc>
          <w:tcPr>
            <w:tcW w:w="469" w:type="pct"/>
            <w:vAlign w:val="center"/>
          </w:tcPr>
          <w:p w14:paraId="6E027F2F" w14:textId="77777777" w:rsidR="00BB6858" w:rsidRPr="003C1D61" w:rsidRDefault="00BB6858" w:rsidP="00BB6858">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３寝室</w:t>
            </w:r>
          </w:p>
        </w:tc>
        <w:tc>
          <w:tcPr>
            <w:tcW w:w="1015" w:type="pct"/>
          </w:tcPr>
          <w:p w14:paraId="70D6237C" w14:textId="2F2E5E0F" w:rsidR="00BB6858" w:rsidRPr="003C1D61" w:rsidRDefault="00CD43DD"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5</w:t>
            </w:r>
            <w:r>
              <w:rPr>
                <w:rFonts w:asciiTheme="majorEastAsia" w:eastAsiaTheme="majorEastAsia" w:hAnsiTheme="majorEastAsia"/>
                <w:sz w:val="20"/>
                <w:szCs w:val="20"/>
              </w:rPr>
              <w:t>4</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3</w:t>
            </w:r>
            <w:r>
              <w:rPr>
                <w:rFonts w:asciiTheme="majorEastAsia" w:eastAsiaTheme="majorEastAsia" w:hAnsiTheme="majorEastAsia"/>
                <w:sz w:val="20"/>
                <w:szCs w:val="20"/>
              </w:rPr>
              <w:t>7</w:t>
            </w:r>
          </w:p>
        </w:tc>
        <w:tc>
          <w:tcPr>
            <w:tcW w:w="1015" w:type="pct"/>
          </w:tcPr>
          <w:p w14:paraId="621C3E29" w14:textId="77B801E8" w:rsidR="00BB6858" w:rsidRPr="003C1D61" w:rsidRDefault="007C4952"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CD43DD">
              <w:rPr>
                <w:rFonts w:asciiTheme="majorEastAsia" w:eastAsiaTheme="majorEastAsia" w:hAnsiTheme="majorEastAsia" w:hint="eastAsia"/>
                <w:sz w:val="20"/>
                <w:szCs w:val="20"/>
              </w:rPr>
              <w:t>7</w:t>
            </w:r>
            <w:r w:rsidR="00CD43DD">
              <w:rPr>
                <w:rFonts w:asciiTheme="majorEastAsia" w:eastAsiaTheme="majorEastAsia" w:hAnsiTheme="majorEastAsia"/>
                <w:sz w:val="20"/>
                <w:szCs w:val="20"/>
              </w:rPr>
              <w:t>1</w:t>
            </w:r>
            <w:r w:rsidR="00BB6858" w:rsidRPr="003C1D61">
              <w:rPr>
                <w:rFonts w:asciiTheme="majorEastAsia" w:eastAsiaTheme="majorEastAsia" w:hAnsiTheme="majorEastAsia" w:hint="eastAsia"/>
                <w:sz w:val="20"/>
                <w:szCs w:val="20"/>
              </w:rPr>
              <w:t>／</w:t>
            </w:r>
            <w:r w:rsidR="00CD43DD">
              <w:rPr>
                <w:rFonts w:asciiTheme="majorEastAsia" w:eastAsiaTheme="majorEastAsia" w:hAnsiTheme="majorEastAsia" w:hint="eastAsia"/>
                <w:sz w:val="20"/>
                <w:szCs w:val="20"/>
              </w:rPr>
              <w:t>4</w:t>
            </w:r>
            <w:r w:rsidR="00CD43DD">
              <w:rPr>
                <w:rFonts w:asciiTheme="majorEastAsia" w:eastAsiaTheme="majorEastAsia" w:hAnsiTheme="majorEastAsia"/>
                <w:sz w:val="20"/>
                <w:szCs w:val="20"/>
              </w:rPr>
              <w:t>9</w:t>
            </w:r>
          </w:p>
        </w:tc>
        <w:tc>
          <w:tcPr>
            <w:tcW w:w="1015" w:type="pct"/>
          </w:tcPr>
          <w:p w14:paraId="70899D4F" w14:textId="6E2E5598" w:rsidR="00BB6858" w:rsidRPr="003C1D61" w:rsidRDefault="007C4952"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8E3B06">
              <w:rPr>
                <w:rFonts w:asciiTheme="majorEastAsia" w:eastAsiaTheme="majorEastAsia" w:hAnsiTheme="majorEastAsia" w:hint="eastAsia"/>
                <w:sz w:val="20"/>
                <w:szCs w:val="20"/>
              </w:rPr>
              <w:t>6</w:t>
            </w:r>
            <w:r w:rsidR="008E3B06">
              <w:rPr>
                <w:rFonts w:asciiTheme="majorEastAsia" w:eastAsiaTheme="majorEastAsia" w:hAnsiTheme="majorEastAsia"/>
                <w:sz w:val="20"/>
                <w:szCs w:val="20"/>
              </w:rPr>
              <w:t>8</w:t>
            </w:r>
            <w:r w:rsidR="00BB6858" w:rsidRPr="003C1D61">
              <w:rPr>
                <w:rFonts w:asciiTheme="majorEastAsia" w:eastAsiaTheme="majorEastAsia" w:hAnsiTheme="majorEastAsia" w:hint="eastAsia"/>
                <w:sz w:val="20"/>
                <w:szCs w:val="20"/>
              </w:rPr>
              <w:t>／</w:t>
            </w:r>
            <w:r w:rsidR="008E3B06">
              <w:rPr>
                <w:rFonts w:asciiTheme="majorEastAsia" w:eastAsiaTheme="majorEastAsia" w:hAnsiTheme="majorEastAsia" w:hint="eastAsia"/>
                <w:sz w:val="20"/>
                <w:szCs w:val="20"/>
              </w:rPr>
              <w:t>4</w:t>
            </w:r>
            <w:r w:rsidR="008E3B06">
              <w:rPr>
                <w:rFonts w:asciiTheme="majorEastAsia" w:eastAsiaTheme="majorEastAsia" w:hAnsiTheme="majorEastAsia"/>
                <w:sz w:val="20"/>
                <w:szCs w:val="20"/>
              </w:rPr>
              <w:t>6</w:t>
            </w:r>
          </w:p>
        </w:tc>
        <w:tc>
          <w:tcPr>
            <w:tcW w:w="1017" w:type="pct"/>
          </w:tcPr>
          <w:p w14:paraId="6A64C78C" w14:textId="3210123A" w:rsidR="00BB6858" w:rsidRPr="003C1D61" w:rsidRDefault="008E3B06"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4</w:t>
            </w:r>
            <w:r>
              <w:rPr>
                <w:rFonts w:asciiTheme="majorEastAsia" w:eastAsiaTheme="majorEastAsia" w:hAnsiTheme="majorEastAsia"/>
                <w:sz w:val="20"/>
                <w:szCs w:val="20"/>
              </w:rPr>
              <w:t>1</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2</w:t>
            </w:r>
            <w:r>
              <w:rPr>
                <w:rFonts w:asciiTheme="majorEastAsia" w:eastAsiaTheme="majorEastAsia" w:hAnsiTheme="majorEastAsia"/>
                <w:sz w:val="20"/>
                <w:szCs w:val="20"/>
              </w:rPr>
              <w:t>7</w:t>
            </w:r>
          </w:p>
        </w:tc>
      </w:tr>
      <w:tr w:rsidR="00BB6858" w:rsidRPr="003C1D61" w14:paraId="6CE51A40" w14:textId="77777777" w:rsidTr="00C510FB">
        <w:tc>
          <w:tcPr>
            <w:tcW w:w="469" w:type="pct"/>
            <w:vMerge/>
            <w:vAlign w:val="center"/>
          </w:tcPr>
          <w:p w14:paraId="69503585" w14:textId="77777777" w:rsidR="00BB6858" w:rsidRPr="003C1D61" w:rsidRDefault="00BB6858" w:rsidP="00BB6858">
            <w:pPr>
              <w:pStyle w:val="af0"/>
              <w:wordWrap/>
              <w:spacing w:line="240" w:lineRule="auto"/>
              <w:jc w:val="center"/>
              <w:rPr>
                <w:rFonts w:asciiTheme="majorEastAsia" w:eastAsiaTheme="majorEastAsia" w:hAnsiTheme="majorEastAsia"/>
                <w:sz w:val="20"/>
                <w:szCs w:val="20"/>
              </w:rPr>
            </w:pPr>
          </w:p>
        </w:tc>
        <w:tc>
          <w:tcPr>
            <w:tcW w:w="469" w:type="pct"/>
            <w:vAlign w:val="center"/>
          </w:tcPr>
          <w:p w14:paraId="452214FE" w14:textId="77777777" w:rsidR="00BB6858" w:rsidRPr="003C1D61" w:rsidRDefault="00BB6858" w:rsidP="00BB6858">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４寝室</w:t>
            </w:r>
          </w:p>
        </w:tc>
        <w:tc>
          <w:tcPr>
            <w:tcW w:w="1015" w:type="pct"/>
          </w:tcPr>
          <w:p w14:paraId="478C40C5" w14:textId="6B556155" w:rsidR="00BB6858" w:rsidRPr="003C1D61" w:rsidRDefault="007C4952"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CD43DD">
              <w:rPr>
                <w:rFonts w:asciiTheme="majorEastAsia" w:eastAsiaTheme="majorEastAsia" w:hAnsiTheme="majorEastAsia" w:hint="eastAsia"/>
                <w:sz w:val="20"/>
                <w:szCs w:val="20"/>
              </w:rPr>
              <w:t>5</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w:t>
            </w:r>
            <w:r w:rsidR="00CD43DD">
              <w:rPr>
                <w:rFonts w:asciiTheme="majorEastAsia" w:eastAsiaTheme="majorEastAsia" w:hAnsiTheme="majorEastAsia" w:hint="eastAsia"/>
                <w:sz w:val="20"/>
                <w:szCs w:val="20"/>
              </w:rPr>
              <w:t>3</w:t>
            </w:r>
          </w:p>
        </w:tc>
        <w:tc>
          <w:tcPr>
            <w:tcW w:w="1015" w:type="pct"/>
          </w:tcPr>
          <w:p w14:paraId="6A9DA001" w14:textId="692E2899" w:rsidR="00BB6858" w:rsidRPr="003C1D61" w:rsidRDefault="007C4952"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8E3B06">
              <w:rPr>
                <w:rFonts w:asciiTheme="majorEastAsia" w:eastAsiaTheme="majorEastAsia" w:hAnsiTheme="majorEastAsia" w:hint="eastAsia"/>
                <w:sz w:val="20"/>
                <w:szCs w:val="20"/>
              </w:rPr>
              <w:t>6</w:t>
            </w:r>
            <w:r w:rsidR="00BB6858" w:rsidRPr="003C1D61">
              <w:rPr>
                <w:rFonts w:asciiTheme="majorEastAsia" w:eastAsiaTheme="majorEastAsia" w:hAnsiTheme="majorEastAsia" w:hint="eastAsia"/>
                <w:sz w:val="20"/>
                <w:szCs w:val="20"/>
              </w:rPr>
              <w:t>／</w:t>
            </w:r>
            <w:r>
              <w:rPr>
                <w:rFonts w:asciiTheme="majorEastAsia" w:eastAsiaTheme="majorEastAsia" w:hAnsiTheme="majorEastAsia"/>
                <w:sz w:val="20"/>
                <w:szCs w:val="20"/>
              </w:rPr>
              <w:t xml:space="preserve"> </w:t>
            </w:r>
            <w:r w:rsidR="008E3B06">
              <w:rPr>
                <w:rFonts w:asciiTheme="majorEastAsia" w:eastAsiaTheme="majorEastAsia" w:hAnsiTheme="majorEastAsia" w:hint="eastAsia"/>
                <w:sz w:val="20"/>
                <w:szCs w:val="20"/>
              </w:rPr>
              <w:t>4</w:t>
            </w:r>
          </w:p>
        </w:tc>
        <w:tc>
          <w:tcPr>
            <w:tcW w:w="1015" w:type="pct"/>
          </w:tcPr>
          <w:p w14:paraId="3C10296B" w14:textId="678B8305" w:rsidR="00BB6858" w:rsidRPr="003C1D61" w:rsidRDefault="007C4952"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8E3B06">
              <w:rPr>
                <w:rFonts w:asciiTheme="majorEastAsia" w:eastAsiaTheme="majorEastAsia" w:hAnsiTheme="majorEastAsia" w:hint="eastAsia"/>
                <w:sz w:val="20"/>
                <w:szCs w:val="20"/>
              </w:rPr>
              <w:t>1</w:t>
            </w:r>
            <w:r w:rsidR="008E3B06">
              <w:rPr>
                <w:rFonts w:asciiTheme="majorEastAsia" w:eastAsiaTheme="majorEastAsia" w:hAnsiTheme="majorEastAsia"/>
                <w:sz w:val="20"/>
                <w:szCs w:val="20"/>
              </w:rPr>
              <w:t>1</w:t>
            </w:r>
            <w:r w:rsidR="00BB6858" w:rsidRPr="003C1D61">
              <w:rPr>
                <w:rFonts w:asciiTheme="majorEastAsia" w:eastAsiaTheme="majorEastAsia" w:hAnsiTheme="majorEastAsia" w:hint="eastAsia"/>
                <w:sz w:val="20"/>
                <w:szCs w:val="20"/>
              </w:rPr>
              <w:t>／</w:t>
            </w:r>
            <w:r>
              <w:rPr>
                <w:rFonts w:asciiTheme="majorEastAsia" w:eastAsiaTheme="majorEastAsia" w:hAnsiTheme="majorEastAsia"/>
                <w:sz w:val="20"/>
                <w:szCs w:val="20"/>
              </w:rPr>
              <w:t xml:space="preserve"> </w:t>
            </w:r>
            <w:r w:rsidR="008E3B06">
              <w:rPr>
                <w:rFonts w:asciiTheme="majorEastAsia" w:eastAsiaTheme="majorEastAsia" w:hAnsiTheme="majorEastAsia" w:hint="eastAsia"/>
                <w:sz w:val="20"/>
                <w:szCs w:val="20"/>
              </w:rPr>
              <w:t>7</w:t>
            </w:r>
          </w:p>
        </w:tc>
        <w:tc>
          <w:tcPr>
            <w:tcW w:w="1017" w:type="pct"/>
          </w:tcPr>
          <w:p w14:paraId="5311CCA8" w14:textId="4903140C" w:rsidR="00BB6858" w:rsidRPr="003C1D61" w:rsidRDefault="007C4952"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8E3B06">
              <w:rPr>
                <w:rFonts w:asciiTheme="majorEastAsia" w:eastAsiaTheme="majorEastAsia" w:hAnsiTheme="majorEastAsia" w:hint="eastAsia"/>
                <w:sz w:val="20"/>
                <w:szCs w:val="20"/>
              </w:rPr>
              <w:t>0</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w:t>
            </w:r>
            <w:r w:rsidR="008E3B06">
              <w:rPr>
                <w:rFonts w:asciiTheme="majorEastAsia" w:eastAsiaTheme="majorEastAsia" w:hAnsiTheme="majorEastAsia" w:hint="eastAsia"/>
                <w:sz w:val="20"/>
                <w:szCs w:val="20"/>
              </w:rPr>
              <w:t>0</w:t>
            </w:r>
          </w:p>
        </w:tc>
      </w:tr>
      <w:tr w:rsidR="00BB6858" w:rsidRPr="003C1D61" w14:paraId="63DC95D0" w14:textId="77777777" w:rsidTr="00C510FB">
        <w:tc>
          <w:tcPr>
            <w:tcW w:w="469" w:type="pct"/>
            <w:vMerge w:val="restart"/>
            <w:vAlign w:val="center"/>
          </w:tcPr>
          <w:p w14:paraId="2C2D058F" w14:textId="77777777" w:rsidR="00BB6858" w:rsidRDefault="00BB6858" w:rsidP="00BB6858">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平成</w:t>
            </w:r>
          </w:p>
          <w:p w14:paraId="563AFF9C" w14:textId="77777777" w:rsidR="00BB6858" w:rsidRDefault="00BB6858" w:rsidP="00BB6858">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８年度</w:t>
            </w:r>
          </w:p>
          <w:p w14:paraId="306CFA82" w14:textId="77777777" w:rsidR="00BB6858" w:rsidRPr="003C1D61" w:rsidRDefault="00BB6858" w:rsidP="00BB6858">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以降</w:t>
            </w:r>
          </w:p>
        </w:tc>
        <w:tc>
          <w:tcPr>
            <w:tcW w:w="469" w:type="pct"/>
            <w:vAlign w:val="center"/>
          </w:tcPr>
          <w:p w14:paraId="5FD32A36" w14:textId="77777777" w:rsidR="00BB6858" w:rsidRPr="003C1D61" w:rsidRDefault="00BB6858" w:rsidP="00BB6858">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１寝室</w:t>
            </w:r>
          </w:p>
        </w:tc>
        <w:tc>
          <w:tcPr>
            <w:tcW w:w="1015" w:type="pct"/>
          </w:tcPr>
          <w:p w14:paraId="4307436B" w14:textId="6FF8ED96" w:rsidR="00BB6858" w:rsidRPr="003C1D61" w:rsidRDefault="007C4952"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CD43DD">
              <w:rPr>
                <w:rFonts w:asciiTheme="majorEastAsia" w:eastAsiaTheme="majorEastAsia" w:hAnsiTheme="majorEastAsia" w:hint="eastAsia"/>
                <w:sz w:val="20"/>
                <w:szCs w:val="20"/>
              </w:rPr>
              <w:t>8</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w:t>
            </w:r>
            <w:r w:rsidR="00CD43DD">
              <w:rPr>
                <w:rFonts w:asciiTheme="majorEastAsia" w:eastAsiaTheme="majorEastAsia" w:hAnsiTheme="majorEastAsia" w:hint="eastAsia"/>
                <w:sz w:val="20"/>
                <w:szCs w:val="20"/>
              </w:rPr>
              <w:t>5</w:t>
            </w:r>
          </w:p>
        </w:tc>
        <w:tc>
          <w:tcPr>
            <w:tcW w:w="1015" w:type="pct"/>
          </w:tcPr>
          <w:p w14:paraId="08B225A2" w14:textId="2AD87796" w:rsidR="00BB6858" w:rsidRPr="003C1D61" w:rsidRDefault="007C4952"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8E3B06">
              <w:rPr>
                <w:rFonts w:asciiTheme="majorEastAsia" w:eastAsiaTheme="majorEastAsia" w:hAnsiTheme="majorEastAsia" w:hint="eastAsia"/>
                <w:sz w:val="20"/>
                <w:szCs w:val="20"/>
              </w:rPr>
              <w:t>1</w:t>
            </w:r>
            <w:r w:rsidR="008E3B06">
              <w:rPr>
                <w:rFonts w:asciiTheme="majorEastAsia" w:eastAsiaTheme="majorEastAsia" w:hAnsiTheme="majorEastAsia"/>
                <w:sz w:val="20"/>
                <w:szCs w:val="20"/>
              </w:rPr>
              <w:t>8</w:t>
            </w:r>
            <w:r w:rsidR="00BB6858" w:rsidRPr="003C1D61">
              <w:rPr>
                <w:rFonts w:asciiTheme="majorEastAsia" w:eastAsiaTheme="majorEastAsia" w:hAnsiTheme="majorEastAsia" w:hint="eastAsia"/>
                <w:sz w:val="20"/>
                <w:szCs w:val="20"/>
              </w:rPr>
              <w:t>／</w:t>
            </w:r>
            <w:r w:rsidR="008E3B06">
              <w:rPr>
                <w:rFonts w:asciiTheme="majorEastAsia" w:eastAsiaTheme="majorEastAsia" w:hAnsiTheme="majorEastAsia" w:hint="eastAsia"/>
                <w:sz w:val="20"/>
                <w:szCs w:val="20"/>
              </w:rPr>
              <w:t>1</w:t>
            </w:r>
            <w:r w:rsidR="008E3B06">
              <w:rPr>
                <w:rFonts w:asciiTheme="majorEastAsia" w:eastAsiaTheme="majorEastAsia" w:hAnsiTheme="majorEastAsia"/>
                <w:sz w:val="20"/>
                <w:szCs w:val="20"/>
              </w:rPr>
              <w:t>2</w:t>
            </w:r>
          </w:p>
        </w:tc>
        <w:tc>
          <w:tcPr>
            <w:tcW w:w="1015" w:type="pct"/>
          </w:tcPr>
          <w:p w14:paraId="355A6F73" w14:textId="595330FF" w:rsidR="00BB6858" w:rsidRPr="003C1D61" w:rsidRDefault="007C4952"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8E3B06">
              <w:rPr>
                <w:rFonts w:asciiTheme="majorEastAsia" w:eastAsiaTheme="majorEastAsia" w:hAnsiTheme="majorEastAsia" w:hint="eastAsia"/>
                <w:sz w:val="20"/>
                <w:szCs w:val="20"/>
              </w:rPr>
              <w:t>8</w:t>
            </w:r>
            <w:r w:rsidR="00BB6858" w:rsidRPr="003C1D61">
              <w:rPr>
                <w:rFonts w:asciiTheme="majorEastAsia" w:eastAsiaTheme="majorEastAsia" w:hAnsiTheme="majorEastAsia" w:hint="eastAsia"/>
                <w:sz w:val="20"/>
                <w:szCs w:val="20"/>
              </w:rPr>
              <w:t>／</w:t>
            </w:r>
            <w:r>
              <w:rPr>
                <w:rFonts w:asciiTheme="majorEastAsia" w:eastAsiaTheme="majorEastAsia" w:hAnsiTheme="majorEastAsia"/>
                <w:sz w:val="20"/>
                <w:szCs w:val="20"/>
              </w:rPr>
              <w:t xml:space="preserve"> </w:t>
            </w:r>
            <w:r w:rsidR="008E3B06">
              <w:rPr>
                <w:rFonts w:asciiTheme="majorEastAsia" w:eastAsiaTheme="majorEastAsia" w:hAnsiTheme="majorEastAsia" w:hint="eastAsia"/>
                <w:sz w:val="20"/>
                <w:szCs w:val="20"/>
              </w:rPr>
              <w:t>5</w:t>
            </w:r>
          </w:p>
        </w:tc>
        <w:tc>
          <w:tcPr>
            <w:tcW w:w="1017" w:type="pct"/>
          </w:tcPr>
          <w:p w14:paraId="69726013" w14:textId="23BD5B3B" w:rsidR="00BB6858" w:rsidRPr="003C1D61" w:rsidRDefault="007C4952"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8E3B06">
              <w:rPr>
                <w:rFonts w:asciiTheme="majorEastAsia" w:eastAsiaTheme="majorEastAsia" w:hAnsiTheme="majorEastAsia" w:hint="eastAsia"/>
                <w:sz w:val="20"/>
                <w:szCs w:val="20"/>
              </w:rPr>
              <w:t>0</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w:t>
            </w:r>
            <w:r w:rsidR="008E3B06">
              <w:rPr>
                <w:rFonts w:asciiTheme="majorEastAsia" w:eastAsiaTheme="majorEastAsia" w:hAnsiTheme="majorEastAsia" w:hint="eastAsia"/>
                <w:sz w:val="20"/>
                <w:szCs w:val="20"/>
              </w:rPr>
              <w:t>0</w:t>
            </w:r>
          </w:p>
        </w:tc>
      </w:tr>
      <w:tr w:rsidR="00BB6858" w:rsidRPr="003C1D61" w14:paraId="606924CD" w14:textId="77777777" w:rsidTr="00C510FB">
        <w:tc>
          <w:tcPr>
            <w:tcW w:w="469" w:type="pct"/>
            <w:vMerge/>
          </w:tcPr>
          <w:p w14:paraId="206C2F65" w14:textId="77777777" w:rsidR="00BB6858" w:rsidRPr="003C1D61" w:rsidRDefault="00BB6858" w:rsidP="00BB6858">
            <w:pPr>
              <w:pStyle w:val="af0"/>
              <w:wordWrap/>
              <w:spacing w:line="240" w:lineRule="auto"/>
              <w:rPr>
                <w:rFonts w:asciiTheme="majorEastAsia" w:eastAsiaTheme="majorEastAsia" w:hAnsiTheme="majorEastAsia"/>
                <w:sz w:val="20"/>
                <w:szCs w:val="20"/>
              </w:rPr>
            </w:pPr>
          </w:p>
        </w:tc>
        <w:tc>
          <w:tcPr>
            <w:tcW w:w="469" w:type="pct"/>
            <w:vAlign w:val="center"/>
          </w:tcPr>
          <w:p w14:paraId="7162FF91" w14:textId="77777777" w:rsidR="00BB6858" w:rsidRPr="003C1D61" w:rsidRDefault="00BB6858" w:rsidP="00BB6858">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２寝室</w:t>
            </w:r>
          </w:p>
        </w:tc>
        <w:tc>
          <w:tcPr>
            <w:tcW w:w="1015" w:type="pct"/>
          </w:tcPr>
          <w:p w14:paraId="7DF3619F" w14:textId="3F17FCC6" w:rsidR="00BB6858" w:rsidRPr="003C1D61" w:rsidRDefault="00CD43DD"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4</w:t>
            </w:r>
            <w:r>
              <w:rPr>
                <w:rFonts w:asciiTheme="majorEastAsia" w:eastAsiaTheme="majorEastAsia" w:hAnsiTheme="majorEastAsia"/>
                <w:sz w:val="20"/>
                <w:szCs w:val="20"/>
              </w:rPr>
              <w:t>0</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2</w:t>
            </w:r>
            <w:r>
              <w:rPr>
                <w:rFonts w:asciiTheme="majorEastAsia" w:eastAsiaTheme="majorEastAsia" w:hAnsiTheme="majorEastAsia"/>
                <w:sz w:val="20"/>
                <w:szCs w:val="20"/>
              </w:rPr>
              <w:t>7</w:t>
            </w:r>
          </w:p>
        </w:tc>
        <w:tc>
          <w:tcPr>
            <w:tcW w:w="1015" w:type="pct"/>
          </w:tcPr>
          <w:p w14:paraId="7CF50C04" w14:textId="4D706E96" w:rsidR="00BB6858" w:rsidRPr="003C1D61" w:rsidRDefault="007C4952"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8E3B06">
              <w:rPr>
                <w:rFonts w:asciiTheme="majorEastAsia" w:eastAsiaTheme="majorEastAsia" w:hAnsiTheme="majorEastAsia" w:hint="eastAsia"/>
                <w:sz w:val="20"/>
                <w:szCs w:val="20"/>
              </w:rPr>
              <w:t>7</w:t>
            </w:r>
            <w:r w:rsidR="008E3B06">
              <w:rPr>
                <w:rFonts w:asciiTheme="majorEastAsia" w:eastAsiaTheme="majorEastAsia" w:hAnsiTheme="majorEastAsia"/>
                <w:sz w:val="20"/>
                <w:szCs w:val="20"/>
              </w:rPr>
              <w:t>9</w:t>
            </w:r>
            <w:r w:rsidR="00BB6858" w:rsidRPr="003C1D61">
              <w:rPr>
                <w:rFonts w:asciiTheme="majorEastAsia" w:eastAsiaTheme="majorEastAsia" w:hAnsiTheme="majorEastAsia" w:hint="eastAsia"/>
                <w:sz w:val="20"/>
                <w:szCs w:val="20"/>
              </w:rPr>
              <w:t>／</w:t>
            </w:r>
            <w:r w:rsidR="008E3B06">
              <w:rPr>
                <w:rFonts w:asciiTheme="majorEastAsia" w:eastAsiaTheme="majorEastAsia" w:hAnsiTheme="majorEastAsia" w:hint="eastAsia"/>
                <w:sz w:val="20"/>
                <w:szCs w:val="20"/>
              </w:rPr>
              <w:t>5</w:t>
            </w:r>
            <w:r w:rsidR="008E3B06">
              <w:rPr>
                <w:rFonts w:asciiTheme="majorEastAsia" w:eastAsiaTheme="majorEastAsia" w:hAnsiTheme="majorEastAsia"/>
                <w:sz w:val="20"/>
                <w:szCs w:val="20"/>
              </w:rPr>
              <w:t>4</w:t>
            </w:r>
          </w:p>
        </w:tc>
        <w:tc>
          <w:tcPr>
            <w:tcW w:w="1015" w:type="pct"/>
          </w:tcPr>
          <w:p w14:paraId="5FDAEE03" w14:textId="092486C7" w:rsidR="00BB6858" w:rsidRPr="003C1D61" w:rsidRDefault="007C4952"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8E3B06">
              <w:rPr>
                <w:rFonts w:asciiTheme="majorEastAsia" w:eastAsiaTheme="majorEastAsia" w:hAnsiTheme="majorEastAsia" w:hint="eastAsia"/>
                <w:sz w:val="20"/>
                <w:szCs w:val="20"/>
              </w:rPr>
              <w:t>4</w:t>
            </w:r>
            <w:r w:rsidR="008E3B06">
              <w:rPr>
                <w:rFonts w:asciiTheme="majorEastAsia" w:eastAsiaTheme="majorEastAsia" w:hAnsiTheme="majorEastAsia"/>
                <w:sz w:val="20"/>
                <w:szCs w:val="20"/>
              </w:rPr>
              <w:t>7</w:t>
            </w:r>
            <w:r w:rsidR="00BB6858" w:rsidRPr="003C1D61">
              <w:rPr>
                <w:rFonts w:asciiTheme="majorEastAsia" w:eastAsiaTheme="majorEastAsia" w:hAnsiTheme="majorEastAsia" w:hint="eastAsia"/>
                <w:sz w:val="20"/>
                <w:szCs w:val="20"/>
              </w:rPr>
              <w:t>／</w:t>
            </w:r>
            <w:r w:rsidR="008E3B06">
              <w:rPr>
                <w:rFonts w:asciiTheme="majorEastAsia" w:eastAsiaTheme="majorEastAsia" w:hAnsiTheme="majorEastAsia" w:hint="eastAsia"/>
                <w:sz w:val="20"/>
                <w:szCs w:val="20"/>
              </w:rPr>
              <w:t>3</w:t>
            </w:r>
            <w:r w:rsidR="008E3B06">
              <w:rPr>
                <w:rFonts w:asciiTheme="majorEastAsia" w:eastAsiaTheme="majorEastAsia" w:hAnsiTheme="majorEastAsia"/>
                <w:sz w:val="20"/>
                <w:szCs w:val="20"/>
              </w:rPr>
              <w:t>2</w:t>
            </w:r>
          </w:p>
        </w:tc>
        <w:tc>
          <w:tcPr>
            <w:tcW w:w="1017" w:type="pct"/>
          </w:tcPr>
          <w:p w14:paraId="6CE9CCF8" w14:textId="6AACD403" w:rsidR="00BB6858" w:rsidRPr="003C1D61" w:rsidRDefault="007C4952"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8E3B06">
              <w:rPr>
                <w:rFonts w:asciiTheme="majorEastAsia" w:eastAsiaTheme="majorEastAsia" w:hAnsiTheme="majorEastAsia" w:hint="eastAsia"/>
                <w:sz w:val="20"/>
                <w:szCs w:val="20"/>
              </w:rPr>
              <w:t>0</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w:t>
            </w:r>
            <w:r w:rsidR="008E3B06">
              <w:rPr>
                <w:rFonts w:asciiTheme="majorEastAsia" w:eastAsiaTheme="majorEastAsia" w:hAnsiTheme="majorEastAsia" w:hint="eastAsia"/>
                <w:sz w:val="20"/>
                <w:szCs w:val="20"/>
              </w:rPr>
              <w:t>0</w:t>
            </w:r>
          </w:p>
        </w:tc>
      </w:tr>
      <w:tr w:rsidR="00BB6858" w:rsidRPr="003C1D61" w14:paraId="00E57504" w14:textId="77777777" w:rsidTr="00C510FB">
        <w:tc>
          <w:tcPr>
            <w:tcW w:w="469" w:type="pct"/>
            <w:vMerge/>
          </w:tcPr>
          <w:p w14:paraId="3CB5BD17" w14:textId="77777777" w:rsidR="00BB6858" w:rsidRPr="003C1D61" w:rsidRDefault="00BB6858" w:rsidP="00BB6858">
            <w:pPr>
              <w:pStyle w:val="af0"/>
              <w:wordWrap/>
              <w:spacing w:line="240" w:lineRule="auto"/>
              <w:rPr>
                <w:rFonts w:asciiTheme="majorEastAsia" w:eastAsiaTheme="majorEastAsia" w:hAnsiTheme="majorEastAsia"/>
                <w:sz w:val="20"/>
                <w:szCs w:val="20"/>
              </w:rPr>
            </w:pPr>
          </w:p>
        </w:tc>
        <w:tc>
          <w:tcPr>
            <w:tcW w:w="469" w:type="pct"/>
            <w:vAlign w:val="center"/>
          </w:tcPr>
          <w:p w14:paraId="2323F56C" w14:textId="77777777" w:rsidR="00BB6858" w:rsidRPr="003C1D61" w:rsidRDefault="00BB6858" w:rsidP="00BB6858">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３寝室</w:t>
            </w:r>
          </w:p>
        </w:tc>
        <w:tc>
          <w:tcPr>
            <w:tcW w:w="1015" w:type="pct"/>
          </w:tcPr>
          <w:p w14:paraId="358AF073" w14:textId="14074A34" w:rsidR="00BB6858" w:rsidRPr="003C1D61" w:rsidRDefault="00CD43DD"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6</w:t>
            </w:r>
            <w:r>
              <w:rPr>
                <w:rFonts w:asciiTheme="majorEastAsia" w:eastAsiaTheme="majorEastAsia" w:hAnsiTheme="majorEastAsia"/>
                <w:sz w:val="20"/>
                <w:szCs w:val="20"/>
              </w:rPr>
              <w:t>2</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4</w:t>
            </w:r>
            <w:r>
              <w:rPr>
                <w:rFonts w:asciiTheme="majorEastAsia" w:eastAsiaTheme="majorEastAsia" w:hAnsiTheme="majorEastAsia"/>
                <w:sz w:val="20"/>
                <w:szCs w:val="20"/>
              </w:rPr>
              <w:t>2</w:t>
            </w:r>
          </w:p>
        </w:tc>
        <w:tc>
          <w:tcPr>
            <w:tcW w:w="1015" w:type="pct"/>
          </w:tcPr>
          <w:p w14:paraId="2E3738CE" w14:textId="6D4F5A10" w:rsidR="00BB6858" w:rsidRPr="003C1D61" w:rsidRDefault="008E3B06"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1</w:t>
            </w:r>
            <w:r>
              <w:rPr>
                <w:rFonts w:asciiTheme="majorEastAsia" w:eastAsiaTheme="majorEastAsia" w:hAnsiTheme="majorEastAsia"/>
                <w:sz w:val="20"/>
                <w:szCs w:val="20"/>
              </w:rPr>
              <w:t>03</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7</w:t>
            </w:r>
            <w:r>
              <w:rPr>
                <w:rFonts w:asciiTheme="majorEastAsia" w:eastAsiaTheme="majorEastAsia" w:hAnsiTheme="majorEastAsia"/>
                <w:sz w:val="20"/>
                <w:szCs w:val="20"/>
              </w:rPr>
              <w:t>0</w:t>
            </w:r>
          </w:p>
        </w:tc>
        <w:tc>
          <w:tcPr>
            <w:tcW w:w="1015" w:type="pct"/>
          </w:tcPr>
          <w:p w14:paraId="178B0630" w14:textId="2BCD96F2" w:rsidR="00BB6858" w:rsidRPr="003C1D61" w:rsidRDefault="008E3B06"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1</w:t>
            </w:r>
            <w:r>
              <w:rPr>
                <w:rFonts w:asciiTheme="majorEastAsia" w:eastAsiaTheme="majorEastAsia" w:hAnsiTheme="majorEastAsia"/>
                <w:sz w:val="20"/>
                <w:szCs w:val="20"/>
              </w:rPr>
              <w:t>17</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7</w:t>
            </w:r>
            <w:r>
              <w:rPr>
                <w:rFonts w:asciiTheme="majorEastAsia" w:eastAsiaTheme="majorEastAsia" w:hAnsiTheme="majorEastAsia"/>
                <w:sz w:val="20"/>
                <w:szCs w:val="20"/>
              </w:rPr>
              <w:t>9</w:t>
            </w:r>
          </w:p>
        </w:tc>
        <w:tc>
          <w:tcPr>
            <w:tcW w:w="1017" w:type="pct"/>
          </w:tcPr>
          <w:p w14:paraId="4B7920A0" w14:textId="0174865F" w:rsidR="00BB6858" w:rsidRPr="003C1D61" w:rsidRDefault="007C4952"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8E3B06">
              <w:rPr>
                <w:rFonts w:asciiTheme="majorEastAsia" w:eastAsiaTheme="majorEastAsia" w:hAnsiTheme="majorEastAsia" w:hint="eastAsia"/>
                <w:sz w:val="20"/>
                <w:szCs w:val="20"/>
              </w:rPr>
              <w:t>0</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w:t>
            </w:r>
            <w:r w:rsidR="008E3B06">
              <w:rPr>
                <w:rFonts w:asciiTheme="majorEastAsia" w:eastAsiaTheme="majorEastAsia" w:hAnsiTheme="majorEastAsia" w:hint="eastAsia"/>
                <w:sz w:val="20"/>
                <w:szCs w:val="20"/>
              </w:rPr>
              <w:t>0</w:t>
            </w:r>
          </w:p>
        </w:tc>
      </w:tr>
      <w:tr w:rsidR="00BB6858" w:rsidRPr="003C1D61" w14:paraId="6449C4EF" w14:textId="77777777" w:rsidTr="00C510FB">
        <w:tc>
          <w:tcPr>
            <w:tcW w:w="469" w:type="pct"/>
            <w:vMerge/>
          </w:tcPr>
          <w:p w14:paraId="7DC6DA97" w14:textId="77777777" w:rsidR="00BB6858" w:rsidRPr="003C1D61" w:rsidRDefault="00BB6858" w:rsidP="00BB6858">
            <w:pPr>
              <w:pStyle w:val="af0"/>
              <w:wordWrap/>
              <w:spacing w:line="240" w:lineRule="auto"/>
              <w:rPr>
                <w:rFonts w:asciiTheme="majorEastAsia" w:eastAsiaTheme="majorEastAsia" w:hAnsiTheme="majorEastAsia"/>
                <w:sz w:val="20"/>
                <w:szCs w:val="20"/>
              </w:rPr>
            </w:pPr>
          </w:p>
        </w:tc>
        <w:tc>
          <w:tcPr>
            <w:tcW w:w="469" w:type="pct"/>
            <w:vAlign w:val="center"/>
          </w:tcPr>
          <w:p w14:paraId="50BCBF47" w14:textId="77777777" w:rsidR="00BB6858" w:rsidRPr="003C1D61" w:rsidRDefault="00BB6858" w:rsidP="00BB6858">
            <w:pPr>
              <w:pStyle w:val="af0"/>
              <w:wordWrap/>
              <w:spacing w:line="240" w:lineRule="auto"/>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４寝室</w:t>
            </w:r>
          </w:p>
        </w:tc>
        <w:tc>
          <w:tcPr>
            <w:tcW w:w="1015" w:type="pct"/>
          </w:tcPr>
          <w:p w14:paraId="7402E5E0" w14:textId="3BBF76D9" w:rsidR="00BB6858" w:rsidRPr="003C1D61" w:rsidRDefault="00CD43DD"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1</w:t>
            </w:r>
            <w:r>
              <w:rPr>
                <w:rFonts w:asciiTheme="majorEastAsia" w:eastAsiaTheme="majorEastAsia" w:hAnsiTheme="majorEastAsia"/>
                <w:sz w:val="20"/>
                <w:szCs w:val="20"/>
              </w:rPr>
              <w:t>2</w:t>
            </w:r>
            <w:r w:rsidR="00BB6858" w:rsidRPr="003C1D61">
              <w:rPr>
                <w:rFonts w:asciiTheme="majorEastAsia" w:eastAsiaTheme="majorEastAsia" w:hAnsiTheme="majorEastAsia" w:hint="eastAsia"/>
                <w:sz w:val="20"/>
                <w:szCs w:val="20"/>
              </w:rPr>
              <w:t>／</w:t>
            </w:r>
            <w:r w:rsidR="007C4952">
              <w:rPr>
                <w:rFonts w:asciiTheme="majorEastAsia" w:eastAsiaTheme="majorEastAsia" w:hAnsiTheme="majorEastAsia" w:hint="eastAsia"/>
                <w:sz w:val="20"/>
                <w:szCs w:val="20"/>
              </w:rPr>
              <w:t xml:space="preserve"> </w:t>
            </w:r>
            <w:r>
              <w:rPr>
                <w:rFonts w:asciiTheme="majorEastAsia" w:eastAsiaTheme="majorEastAsia" w:hAnsiTheme="majorEastAsia" w:hint="eastAsia"/>
                <w:sz w:val="20"/>
                <w:szCs w:val="20"/>
              </w:rPr>
              <w:t>8</w:t>
            </w:r>
          </w:p>
        </w:tc>
        <w:tc>
          <w:tcPr>
            <w:tcW w:w="1015" w:type="pct"/>
          </w:tcPr>
          <w:p w14:paraId="2E39AF79" w14:textId="183F1565" w:rsidR="00BB6858" w:rsidRPr="003C1D61" w:rsidRDefault="007C4952"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8E3B06">
              <w:rPr>
                <w:rFonts w:asciiTheme="majorEastAsia" w:eastAsiaTheme="majorEastAsia" w:hAnsiTheme="majorEastAsia" w:hint="eastAsia"/>
                <w:sz w:val="20"/>
                <w:szCs w:val="20"/>
              </w:rPr>
              <w:t>2</w:t>
            </w:r>
            <w:r w:rsidR="008E3B06">
              <w:rPr>
                <w:rFonts w:asciiTheme="majorEastAsia" w:eastAsiaTheme="majorEastAsia" w:hAnsiTheme="majorEastAsia"/>
                <w:sz w:val="20"/>
                <w:szCs w:val="20"/>
              </w:rPr>
              <w:t>2</w:t>
            </w:r>
            <w:r w:rsidR="00BB6858" w:rsidRPr="003C1D61">
              <w:rPr>
                <w:rFonts w:asciiTheme="majorEastAsia" w:eastAsiaTheme="majorEastAsia" w:hAnsiTheme="majorEastAsia" w:hint="eastAsia"/>
                <w:sz w:val="20"/>
                <w:szCs w:val="20"/>
              </w:rPr>
              <w:t>／</w:t>
            </w:r>
            <w:r w:rsidR="008E3B06">
              <w:rPr>
                <w:rFonts w:asciiTheme="majorEastAsia" w:eastAsiaTheme="majorEastAsia" w:hAnsiTheme="majorEastAsia" w:hint="eastAsia"/>
                <w:sz w:val="20"/>
                <w:szCs w:val="20"/>
              </w:rPr>
              <w:t>1</w:t>
            </w:r>
            <w:r w:rsidR="008E3B06">
              <w:rPr>
                <w:rFonts w:asciiTheme="majorEastAsia" w:eastAsiaTheme="majorEastAsia" w:hAnsiTheme="majorEastAsia"/>
                <w:sz w:val="20"/>
                <w:szCs w:val="20"/>
              </w:rPr>
              <w:t>5</w:t>
            </w:r>
          </w:p>
        </w:tc>
        <w:tc>
          <w:tcPr>
            <w:tcW w:w="1015" w:type="pct"/>
          </w:tcPr>
          <w:p w14:paraId="760D7A6A" w14:textId="646C5A35" w:rsidR="00BB6858" w:rsidRPr="003C1D61" w:rsidRDefault="007C4952"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8E3B06">
              <w:rPr>
                <w:rFonts w:asciiTheme="majorEastAsia" w:eastAsiaTheme="majorEastAsia" w:hAnsiTheme="majorEastAsia" w:hint="eastAsia"/>
                <w:sz w:val="20"/>
                <w:szCs w:val="20"/>
              </w:rPr>
              <w:t>1</w:t>
            </w:r>
            <w:r w:rsidR="008E3B06">
              <w:rPr>
                <w:rFonts w:asciiTheme="majorEastAsia" w:eastAsiaTheme="majorEastAsia" w:hAnsiTheme="majorEastAsia"/>
                <w:sz w:val="20"/>
                <w:szCs w:val="20"/>
              </w:rPr>
              <w:t>2</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w:t>
            </w:r>
            <w:r w:rsidR="008E3B06">
              <w:rPr>
                <w:rFonts w:asciiTheme="majorEastAsia" w:eastAsiaTheme="majorEastAsia" w:hAnsiTheme="majorEastAsia" w:hint="eastAsia"/>
                <w:sz w:val="20"/>
                <w:szCs w:val="20"/>
              </w:rPr>
              <w:t>8</w:t>
            </w:r>
          </w:p>
        </w:tc>
        <w:tc>
          <w:tcPr>
            <w:tcW w:w="1017" w:type="pct"/>
          </w:tcPr>
          <w:p w14:paraId="7E1E1CF4" w14:textId="565E79D3" w:rsidR="00BB6858" w:rsidRPr="003C1D61" w:rsidRDefault="007C4952"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sz w:val="20"/>
                <w:szCs w:val="20"/>
              </w:rPr>
              <w:t xml:space="preserve"> </w:t>
            </w:r>
            <w:r w:rsidR="008E3B06">
              <w:rPr>
                <w:rFonts w:asciiTheme="majorEastAsia" w:eastAsiaTheme="majorEastAsia" w:hAnsiTheme="majorEastAsia" w:hint="eastAsia"/>
                <w:sz w:val="20"/>
                <w:szCs w:val="20"/>
              </w:rPr>
              <w:t>0</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w:t>
            </w:r>
            <w:r w:rsidR="008E3B06">
              <w:rPr>
                <w:rFonts w:asciiTheme="majorEastAsia" w:eastAsiaTheme="majorEastAsia" w:hAnsiTheme="majorEastAsia" w:hint="eastAsia"/>
                <w:sz w:val="20"/>
                <w:szCs w:val="20"/>
              </w:rPr>
              <w:t>0</w:t>
            </w:r>
          </w:p>
        </w:tc>
      </w:tr>
    </w:tbl>
    <w:p w14:paraId="7D14EE3F" w14:textId="77777777" w:rsidR="009B79EC" w:rsidRPr="00B128E7" w:rsidRDefault="009B79EC" w:rsidP="009B79EC">
      <w:pPr>
        <w:pStyle w:val="af0"/>
        <w:rPr>
          <w:rFonts w:asciiTheme="majorEastAsia" w:eastAsiaTheme="majorEastAsia" w:hAnsiTheme="majorEastAsia"/>
          <w:sz w:val="20"/>
          <w:szCs w:val="20"/>
        </w:rPr>
      </w:pPr>
    </w:p>
    <w:p w14:paraId="2704D688" w14:textId="77777777" w:rsidR="009B79EC" w:rsidRDefault="009B79EC" w:rsidP="009B79EC">
      <w:pPr>
        <w:pStyle w:val="af0"/>
        <w:wordWrap/>
        <w:spacing w:line="240" w:lineRule="auto"/>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（表２）</w:t>
      </w:r>
      <w:r>
        <w:rPr>
          <w:rFonts w:asciiTheme="majorEastAsia" w:eastAsiaTheme="majorEastAsia" w:hAnsiTheme="majorEastAsia" w:hint="eastAsia"/>
          <w:sz w:val="20"/>
          <w:szCs w:val="20"/>
        </w:rPr>
        <w:t xml:space="preserve">に対応する見込み戸数 </w:t>
      </w:r>
      <w:r>
        <w:rPr>
          <w:rFonts w:asciiTheme="majorEastAsia" w:eastAsiaTheme="majorEastAsia" w:hAnsiTheme="majorEastAsia"/>
          <w:sz w:val="20"/>
          <w:szCs w:val="20"/>
        </w:rPr>
        <w:t xml:space="preserve">        </w:t>
      </w:r>
      <w:r>
        <w:rPr>
          <w:rFonts w:asciiTheme="majorEastAsia" w:eastAsiaTheme="majorEastAsia" w:hAnsiTheme="majorEastAsia" w:hint="eastAsia"/>
          <w:sz w:val="20"/>
          <w:szCs w:val="20"/>
        </w:rPr>
        <w:t xml:space="preserve">　　　　　　　　　　　</w:t>
      </w:r>
      <w:r w:rsidRPr="009B79EC">
        <w:rPr>
          <w:rFonts w:asciiTheme="majorEastAsia" w:eastAsiaTheme="majorEastAsia" w:hAnsiTheme="majorEastAsia" w:hint="eastAsia"/>
          <w:sz w:val="20"/>
          <w:szCs w:val="20"/>
        </w:rPr>
        <w:t>（単位：</w:t>
      </w:r>
      <w:r>
        <w:rPr>
          <w:rFonts w:asciiTheme="majorEastAsia" w:eastAsiaTheme="majorEastAsia" w:hAnsiTheme="majorEastAsia" w:hint="eastAsia"/>
          <w:sz w:val="20"/>
          <w:szCs w:val="20"/>
        </w:rPr>
        <w:t>戸、１年目／２年目以降</w:t>
      </w:r>
      <w:r w:rsidRPr="009B79EC">
        <w:rPr>
          <w:rFonts w:asciiTheme="majorEastAsia" w:eastAsiaTheme="majorEastAsia" w:hAnsiTheme="majorEastAsia" w:hint="eastAsia"/>
          <w:sz w:val="20"/>
          <w:szCs w:val="20"/>
        </w:rPr>
        <w:t>）</w:t>
      </w:r>
    </w:p>
    <w:tbl>
      <w:tblPr>
        <w:tblStyle w:val="af2"/>
        <w:tblW w:w="5000" w:type="pct"/>
        <w:tblLook w:val="04A0" w:firstRow="1" w:lastRow="0" w:firstColumn="1" w:lastColumn="0" w:noHBand="0" w:noVBand="1"/>
      </w:tblPr>
      <w:tblGrid>
        <w:gridCol w:w="2550"/>
        <w:gridCol w:w="2549"/>
        <w:gridCol w:w="3961"/>
      </w:tblGrid>
      <w:tr w:rsidR="009B79EC" w14:paraId="5873AD13" w14:textId="77777777" w:rsidTr="003C1D61">
        <w:tc>
          <w:tcPr>
            <w:tcW w:w="1407" w:type="pct"/>
            <w:vAlign w:val="center"/>
          </w:tcPr>
          <w:p w14:paraId="7FA6EBC1" w14:textId="77777777" w:rsidR="009B79EC" w:rsidRDefault="009B79EC" w:rsidP="003C1D61">
            <w:pPr>
              <w:pStyle w:val="af0"/>
              <w:wordWrap/>
              <w:spacing w:line="240" w:lineRule="auto"/>
              <w:jc w:val="center"/>
              <w:rPr>
                <w:rFonts w:asciiTheme="majorEastAsia" w:eastAsiaTheme="majorEastAsia" w:hAnsiTheme="majorEastAsia"/>
                <w:sz w:val="20"/>
                <w:szCs w:val="20"/>
              </w:rPr>
            </w:pPr>
            <w:r w:rsidRPr="003C1D61">
              <w:rPr>
                <w:rFonts w:asciiTheme="majorEastAsia" w:eastAsiaTheme="majorEastAsia" w:hAnsiTheme="majorEastAsia" w:cs="ＭＳ Ｐゴシック" w:hint="eastAsia"/>
                <w:sz w:val="20"/>
                <w:szCs w:val="20"/>
              </w:rPr>
              <w:t>残置物処理</w:t>
            </w:r>
          </w:p>
        </w:tc>
        <w:tc>
          <w:tcPr>
            <w:tcW w:w="1407" w:type="pct"/>
            <w:vAlign w:val="center"/>
          </w:tcPr>
          <w:p w14:paraId="41AF4ED6" w14:textId="77777777" w:rsidR="009B79EC" w:rsidRDefault="009B79EC" w:rsidP="003C1D61">
            <w:pPr>
              <w:pStyle w:val="af0"/>
              <w:wordWrap/>
              <w:spacing w:line="240" w:lineRule="auto"/>
              <w:jc w:val="center"/>
              <w:rPr>
                <w:rFonts w:asciiTheme="majorEastAsia" w:eastAsiaTheme="majorEastAsia" w:hAnsiTheme="majorEastAsia"/>
                <w:sz w:val="20"/>
                <w:szCs w:val="20"/>
              </w:rPr>
            </w:pPr>
            <w:r w:rsidRPr="003C1D61">
              <w:rPr>
                <w:rFonts w:asciiTheme="majorEastAsia" w:eastAsiaTheme="majorEastAsia" w:hAnsiTheme="majorEastAsia" w:cs="ＭＳ Ｐゴシック" w:hint="eastAsia"/>
                <w:sz w:val="20"/>
                <w:szCs w:val="20"/>
              </w:rPr>
              <w:t>特殊清掃</w:t>
            </w:r>
          </w:p>
        </w:tc>
        <w:tc>
          <w:tcPr>
            <w:tcW w:w="2186" w:type="pct"/>
            <w:vAlign w:val="center"/>
          </w:tcPr>
          <w:p w14:paraId="7D704E2A" w14:textId="77777777" w:rsidR="009B79EC" w:rsidRDefault="009B79EC" w:rsidP="003C1D61">
            <w:pPr>
              <w:pStyle w:val="af0"/>
              <w:wordWrap/>
              <w:spacing w:line="240" w:lineRule="auto"/>
              <w:jc w:val="center"/>
              <w:rPr>
                <w:rFonts w:asciiTheme="majorEastAsia" w:eastAsiaTheme="majorEastAsia" w:hAnsiTheme="majorEastAsia"/>
                <w:sz w:val="20"/>
                <w:szCs w:val="20"/>
              </w:rPr>
            </w:pPr>
            <w:r w:rsidRPr="003C1D61">
              <w:rPr>
                <w:rFonts w:asciiTheme="majorEastAsia" w:eastAsiaTheme="majorEastAsia" w:hAnsiTheme="majorEastAsia" w:cs="ＭＳ Ｐゴシック" w:hint="eastAsia"/>
                <w:sz w:val="20"/>
                <w:szCs w:val="20"/>
              </w:rPr>
              <w:t>入居開始日以降の辞退（鍵交換等）</w:t>
            </w:r>
          </w:p>
        </w:tc>
      </w:tr>
      <w:tr w:rsidR="00BB6858" w14:paraId="606CA0A2" w14:textId="77777777" w:rsidTr="00C510FB">
        <w:tc>
          <w:tcPr>
            <w:tcW w:w="1407" w:type="pct"/>
          </w:tcPr>
          <w:p w14:paraId="68C389A4" w14:textId="26041F89" w:rsidR="00BB6858" w:rsidRDefault="009A756A"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7</w:t>
            </w:r>
            <w:r>
              <w:rPr>
                <w:rFonts w:asciiTheme="majorEastAsia" w:eastAsiaTheme="majorEastAsia" w:hAnsiTheme="majorEastAsia"/>
                <w:sz w:val="20"/>
                <w:szCs w:val="20"/>
              </w:rPr>
              <w:t>4</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 xml:space="preserve"> </w:t>
            </w:r>
            <w:r>
              <w:rPr>
                <w:rFonts w:asciiTheme="majorEastAsia" w:eastAsiaTheme="majorEastAsia" w:hAnsiTheme="majorEastAsia"/>
                <w:sz w:val="20"/>
                <w:szCs w:val="20"/>
              </w:rPr>
              <w:t>9</w:t>
            </w:r>
          </w:p>
        </w:tc>
        <w:tc>
          <w:tcPr>
            <w:tcW w:w="1407" w:type="pct"/>
          </w:tcPr>
          <w:p w14:paraId="30844D51" w14:textId="29D180D3" w:rsidR="00BB6858" w:rsidRDefault="009A756A"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6</w:t>
            </w:r>
            <w:r>
              <w:rPr>
                <w:rFonts w:asciiTheme="majorEastAsia" w:eastAsiaTheme="majorEastAsia" w:hAnsiTheme="majorEastAsia"/>
                <w:sz w:val="20"/>
                <w:szCs w:val="20"/>
              </w:rPr>
              <w:t>6</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4</w:t>
            </w:r>
            <w:r>
              <w:rPr>
                <w:rFonts w:asciiTheme="majorEastAsia" w:eastAsiaTheme="majorEastAsia" w:hAnsiTheme="majorEastAsia"/>
                <w:sz w:val="20"/>
                <w:szCs w:val="20"/>
              </w:rPr>
              <w:t>4</w:t>
            </w:r>
          </w:p>
        </w:tc>
        <w:tc>
          <w:tcPr>
            <w:tcW w:w="2186" w:type="pct"/>
          </w:tcPr>
          <w:p w14:paraId="5E96F61D" w14:textId="30FEBDE5" w:rsidR="00BB6858" w:rsidRDefault="009A756A"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7</w:t>
            </w:r>
            <w:r>
              <w:rPr>
                <w:rFonts w:asciiTheme="majorEastAsia" w:eastAsiaTheme="majorEastAsia" w:hAnsiTheme="majorEastAsia"/>
                <w:sz w:val="20"/>
                <w:szCs w:val="20"/>
              </w:rPr>
              <w:t>6</w:t>
            </w:r>
            <w:r w:rsidR="00BB6858" w:rsidRPr="003C1D61">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5</w:t>
            </w:r>
            <w:r>
              <w:rPr>
                <w:rFonts w:asciiTheme="majorEastAsia" w:eastAsiaTheme="majorEastAsia" w:hAnsiTheme="majorEastAsia"/>
                <w:sz w:val="20"/>
                <w:szCs w:val="20"/>
              </w:rPr>
              <w:t>1</w:t>
            </w:r>
          </w:p>
        </w:tc>
      </w:tr>
    </w:tbl>
    <w:p w14:paraId="425B487C" w14:textId="77777777" w:rsidR="009B79EC" w:rsidRPr="00B128E7" w:rsidRDefault="009B79EC" w:rsidP="009B79EC">
      <w:pPr>
        <w:pStyle w:val="af0"/>
        <w:wordWrap/>
        <w:spacing w:line="240" w:lineRule="auto"/>
        <w:rPr>
          <w:rFonts w:asciiTheme="majorEastAsia" w:eastAsiaTheme="majorEastAsia" w:hAnsiTheme="majorEastAsia"/>
          <w:sz w:val="20"/>
          <w:szCs w:val="20"/>
        </w:rPr>
      </w:pPr>
    </w:p>
    <w:p w14:paraId="42F88A86" w14:textId="77777777" w:rsidR="009B79EC" w:rsidRDefault="009B79EC" w:rsidP="009B79EC">
      <w:pPr>
        <w:pStyle w:val="af0"/>
        <w:wordWrap/>
        <w:spacing w:line="240" w:lineRule="auto"/>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（表３）</w:t>
      </w:r>
      <w:r>
        <w:rPr>
          <w:rFonts w:asciiTheme="majorEastAsia" w:eastAsiaTheme="majorEastAsia" w:hAnsiTheme="majorEastAsia" w:hint="eastAsia"/>
          <w:bCs/>
          <w:sz w:val="20"/>
          <w:szCs w:val="20"/>
        </w:rPr>
        <w:t>に対応する見込み戸数</w:t>
      </w:r>
      <w:r>
        <w:rPr>
          <w:rFonts w:asciiTheme="majorEastAsia" w:eastAsiaTheme="majorEastAsia" w:hAnsiTheme="majorEastAsia" w:hint="eastAsia"/>
          <w:sz w:val="20"/>
          <w:szCs w:val="20"/>
        </w:rPr>
        <w:t xml:space="preserve"> </w:t>
      </w:r>
      <w:r>
        <w:rPr>
          <w:rFonts w:asciiTheme="majorEastAsia" w:eastAsiaTheme="majorEastAsia" w:hAnsiTheme="majorEastAsia"/>
          <w:sz w:val="20"/>
          <w:szCs w:val="20"/>
        </w:rPr>
        <w:t xml:space="preserve">                   </w:t>
      </w:r>
      <w:r>
        <w:rPr>
          <w:rFonts w:asciiTheme="majorEastAsia" w:eastAsiaTheme="majorEastAsia" w:hAnsiTheme="majorEastAsia" w:hint="eastAsia"/>
          <w:sz w:val="20"/>
          <w:szCs w:val="20"/>
        </w:rPr>
        <w:t xml:space="preserve">　　　　　　　　　　　　　　　</w:t>
      </w:r>
      <w:r>
        <w:rPr>
          <w:rFonts w:asciiTheme="majorEastAsia" w:eastAsiaTheme="majorEastAsia" w:hAnsiTheme="majorEastAsia"/>
          <w:sz w:val="20"/>
          <w:szCs w:val="20"/>
        </w:rPr>
        <w:t xml:space="preserve"> </w:t>
      </w:r>
      <w:r>
        <w:rPr>
          <w:rFonts w:asciiTheme="majorEastAsia" w:eastAsiaTheme="majorEastAsia" w:hAnsiTheme="majorEastAsia" w:hint="eastAsia"/>
          <w:sz w:val="20"/>
          <w:szCs w:val="20"/>
        </w:rPr>
        <w:t>（単位：戸）</w:t>
      </w:r>
    </w:p>
    <w:tbl>
      <w:tblPr>
        <w:tblStyle w:val="af2"/>
        <w:tblW w:w="5000" w:type="pct"/>
        <w:tblLook w:val="04A0" w:firstRow="1" w:lastRow="0" w:firstColumn="1" w:lastColumn="0" w:noHBand="0" w:noVBand="1"/>
      </w:tblPr>
      <w:tblGrid>
        <w:gridCol w:w="1812"/>
        <w:gridCol w:w="1812"/>
        <w:gridCol w:w="1812"/>
        <w:gridCol w:w="1812"/>
        <w:gridCol w:w="1812"/>
      </w:tblGrid>
      <w:tr w:rsidR="009B79EC" w14:paraId="24415AEE" w14:textId="77777777" w:rsidTr="003C1D61">
        <w:tc>
          <w:tcPr>
            <w:tcW w:w="1000" w:type="pct"/>
          </w:tcPr>
          <w:p w14:paraId="53E70979" w14:textId="77777777" w:rsidR="009B79EC" w:rsidRDefault="009B79EC" w:rsidP="003C1D61">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令和９年度</w:t>
            </w:r>
          </w:p>
        </w:tc>
        <w:tc>
          <w:tcPr>
            <w:tcW w:w="1000" w:type="pct"/>
          </w:tcPr>
          <w:p w14:paraId="61635C25" w14:textId="77777777" w:rsidR="009B79EC" w:rsidRDefault="009B79EC" w:rsidP="003C1D61">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令和1</w:t>
            </w:r>
            <w:r>
              <w:rPr>
                <w:rFonts w:asciiTheme="majorEastAsia" w:eastAsiaTheme="majorEastAsia" w:hAnsiTheme="majorEastAsia"/>
                <w:sz w:val="20"/>
                <w:szCs w:val="20"/>
              </w:rPr>
              <w:t>0</w:t>
            </w:r>
            <w:r>
              <w:rPr>
                <w:rFonts w:asciiTheme="majorEastAsia" w:eastAsiaTheme="majorEastAsia" w:hAnsiTheme="majorEastAsia" w:hint="eastAsia"/>
                <w:sz w:val="20"/>
                <w:szCs w:val="20"/>
              </w:rPr>
              <w:t>年度</w:t>
            </w:r>
          </w:p>
        </w:tc>
        <w:tc>
          <w:tcPr>
            <w:tcW w:w="1000" w:type="pct"/>
          </w:tcPr>
          <w:p w14:paraId="3BD2D494" w14:textId="77777777" w:rsidR="009B79EC" w:rsidRDefault="009B79EC" w:rsidP="003C1D61">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令和1</w:t>
            </w:r>
            <w:r>
              <w:rPr>
                <w:rFonts w:asciiTheme="majorEastAsia" w:eastAsiaTheme="majorEastAsia" w:hAnsiTheme="majorEastAsia"/>
                <w:sz w:val="20"/>
                <w:szCs w:val="20"/>
              </w:rPr>
              <w:t>1</w:t>
            </w:r>
            <w:r>
              <w:rPr>
                <w:rFonts w:asciiTheme="majorEastAsia" w:eastAsiaTheme="majorEastAsia" w:hAnsiTheme="majorEastAsia" w:hint="eastAsia"/>
                <w:sz w:val="20"/>
                <w:szCs w:val="20"/>
              </w:rPr>
              <w:t>年度</w:t>
            </w:r>
          </w:p>
        </w:tc>
        <w:tc>
          <w:tcPr>
            <w:tcW w:w="1000" w:type="pct"/>
          </w:tcPr>
          <w:p w14:paraId="22320324" w14:textId="77777777" w:rsidR="009B79EC" w:rsidRDefault="009B79EC" w:rsidP="003C1D61">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令和1</w:t>
            </w:r>
            <w:r>
              <w:rPr>
                <w:rFonts w:asciiTheme="majorEastAsia" w:eastAsiaTheme="majorEastAsia" w:hAnsiTheme="majorEastAsia"/>
                <w:sz w:val="20"/>
                <w:szCs w:val="20"/>
              </w:rPr>
              <w:t>2</w:t>
            </w:r>
            <w:r>
              <w:rPr>
                <w:rFonts w:asciiTheme="majorEastAsia" w:eastAsiaTheme="majorEastAsia" w:hAnsiTheme="majorEastAsia" w:hint="eastAsia"/>
                <w:sz w:val="20"/>
                <w:szCs w:val="20"/>
              </w:rPr>
              <w:t>年度</w:t>
            </w:r>
          </w:p>
        </w:tc>
        <w:tc>
          <w:tcPr>
            <w:tcW w:w="1000" w:type="pct"/>
          </w:tcPr>
          <w:p w14:paraId="73AF3997" w14:textId="77777777" w:rsidR="009B79EC" w:rsidRDefault="009B79EC" w:rsidP="003C1D61">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令和1</w:t>
            </w:r>
            <w:r>
              <w:rPr>
                <w:rFonts w:asciiTheme="majorEastAsia" w:eastAsiaTheme="majorEastAsia" w:hAnsiTheme="majorEastAsia"/>
                <w:sz w:val="20"/>
                <w:szCs w:val="20"/>
              </w:rPr>
              <w:t>3</w:t>
            </w:r>
            <w:r>
              <w:rPr>
                <w:rFonts w:asciiTheme="majorEastAsia" w:eastAsiaTheme="majorEastAsia" w:hAnsiTheme="majorEastAsia" w:hint="eastAsia"/>
                <w:sz w:val="20"/>
                <w:szCs w:val="20"/>
              </w:rPr>
              <w:t>年度</w:t>
            </w:r>
          </w:p>
        </w:tc>
      </w:tr>
      <w:tr w:rsidR="009A756A" w14:paraId="3CC90A28" w14:textId="77777777" w:rsidTr="003C1D61">
        <w:tc>
          <w:tcPr>
            <w:tcW w:w="1000" w:type="pct"/>
          </w:tcPr>
          <w:p w14:paraId="7A4A26B6" w14:textId="5DC2C1C4" w:rsidR="009A756A" w:rsidRDefault="009A756A"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9</w:t>
            </w:r>
            <w:r>
              <w:rPr>
                <w:rFonts w:asciiTheme="majorEastAsia" w:eastAsiaTheme="majorEastAsia" w:hAnsiTheme="majorEastAsia"/>
                <w:sz w:val="20"/>
                <w:szCs w:val="20"/>
              </w:rPr>
              <w:t>49</w:t>
            </w:r>
          </w:p>
        </w:tc>
        <w:tc>
          <w:tcPr>
            <w:tcW w:w="1000" w:type="pct"/>
          </w:tcPr>
          <w:p w14:paraId="09BC148C" w14:textId="2AE33A83" w:rsidR="009A756A" w:rsidRDefault="009A756A"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6</w:t>
            </w:r>
            <w:r>
              <w:rPr>
                <w:rFonts w:asciiTheme="majorEastAsia" w:eastAsiaTheme="majorEastAsia" w:hAnsiTheme="majorEastAsia"/>
                <w:sz w:val="20"/>
                <w:szCs w:val="20"/>
              </w:rPr>
              <w:t>41</w:t>
            </w:r>
          </w:p>
        </w:tc>
        <w:tc>
          <w:tcPr>
            <w:tcW w:w="1000" w:type="pct"/>
          </w:tcPr>
          <w:p w14:paraId="0F6CFF3A" w14:textId="654CB516" w:rsidR="009A756A" w:rsidRDefault="009A756A"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6</w:t>
            </w:r>
            <w:r>
              <w:rPr>
                <w:rFonts w:asciiTheme="majorEastAsia" w:eastAsiaTheme="majorEastAsia" w:hAnsiTheme="majorEastAsia"/>
                <w:sz w:val="20"/>
                <w:szCs w:val="20"/>
              </w:rPr>
              <w:t>41</w:t>
            </w:r>
          </w:p>
        </w:tc>
        <w:tc>
          <w:tcPr>
            <w:tcW w:w="1000" w:type="pct"/>
          </w:tcPr>
          <w:p w14:paraId="638808AB" w14:textId="4ACBE9C1" w:rsidR="009A756A" w:rsidRDefault="009A756A"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6</w:t>
            </w:r>
            <w:r>
              <w:rPr>
                <w:rFonts w:asciiTheme="majorEastAsia" w:eastAsiaTheme="majorEastAsia" w:hAnsiTheme="majorEastAsia"/>
                <w:sz w:val="20"/>
                <w:szCs w:val="20"/>
              </w:rPr>
              <w:t>41</w:t>
            </w:r>
          </w:p>
        </w:tc>
        <w:tc>
          <w:tcPr>
            <w:tcW w:w="1000" w:type="pct"/>
          </w:tcPr>
          <w:p w14:paraId="74C17597" w14:textId="0BD36603" w:rsidR="009A756A" w:rsidRDefault="009A756A" w:rsidP="00C510FB">
            <w:pPr>
              <w:pStyle w:val="af0"/>
              <w:wordWrap/>
              <w:spacing w:line="24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6</w:t>
            </w:r>
            <w:r>
              <w:rPr>
                <w:rFonts w:asciiTheme="majorEastAsia" w:eastAsiaTheme="majorEastAsia" w:hAnsiTheme="majorEastAsia"/>
                <w:sz w:val="20"/>
                <w:szCs w:val="20"/>
              </w:rPr>
              <w:t>41</w:t>
            </w:r>
          </w:p>
        </w:tc>
      </w:tr>
    </w:tbl>
    <w:p w14:paraId="56CAC32B" w14:textId="77777777" w:rsidR="00472DDF" w:rsidRPr="00B128E7" w:rsidRDefault="00472DDF" w:rsidP="0083016E">
      <w:pPr>
        <w:pStyle w:val="af0"/>
        <w:wordWrap/>
        <w:spacing w:line="240" w:lineRule="auto"/>
        <w:ind w:left="200" w:hangingChars="100" w:hanging="200"/>
        <w:rPr>
          <w:rFonts w:asciiTheme="majorEastAsia" w:eastAsiaTheme="majorEastAsia" w:hAnsiTheme="majorEastAsia"/>
          <w:sz w:val="20"/>
          <w:szCs w:val="20"/>
        </w:rPr>
      </w:pPr>
    </w:p>
    <w:p w14:paraId="37BA3026" w14:textId="4B5F011F" w:rsidR="00573FDF" w:rsidRPr="007B1C35" w:rsidRDefault="00573FDF" w:rsidP="0083016E">
      <w:pPr>
        <w:pStyle w:val="af0"/>
        <w:wordWrap/>
        <w:spacing w:line="240" w:lineRule="auto"/>
        <w:ind w:left="20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パターン別</w:t>
      </w:r>
      <w:r w:rsidR="002D7701">
        <w:rPr>
          <w:rFonts w:asciiTheme="majorEastAsia" w:eastAsiaTheme="majorEastAsia" w:hAnsiTheme="majorEastAsia" w:hint="eastAsia"/>
          <w:sz w:val="20"/>
          <w:szCs w:val="20"/>
        </w:rPr>
        <w:t>の</w:t>
      </w:r>
      <w:r w:rsidRPr="00B128E7">
        <w:rPr>
          <w:rFonts w:asciiTheme="majorEastAsia" w:eastAsiaTheme="majorEastAsia" w:hAnsiTheme="majorEastAsia" w:hint="eastAsia"/>
          <w:sz w:val="20"/>
          <w:szCs w:val="20"/>
        </w:rPr>
        <w:t>戸当たり単価（表１）は入居者から徴収する退去時補修費は含んでいません。（戸当</w:t>
      </w:r>
      <w:r w:rsidRPr="007B1C35">
        <w:rPr>
          <w:rFonts w:asciiTheme="majorEastAsia" w:eastAsiaTheme="majorEastAsia" w:hAnsiTheme="majorEastAsia" w:hint="eastAsia"/>
          <w:sz w:val="20"/>
          <w:szCs w:val="20"/>
        </w:rPr>
        <w:t>たり単価と退去時補修費</w:t>
      </w:r>
      <w:r w:rsidR="007810B6" w:rsidRPr="007B1C35">
        <w:rPr>
          <w:rFonts w:asciiTheme="majorEastAsia" w:eastAsiaTheme="majorEastAsia" w:hAnsiTheme="majorEastAsia" w:hint="eastAsia"/>
          <w:sz w:val="20"/>
          <w:szCs w:val="20"/>
        </w:rPr>
        <w:t>を</w:t>
      </w:r>
      <w:r w:rsidRPr="007B1C35">
        <w:rPr>
          <w:rFonts w:asciiTheme="majorEastAsia" w:eastAsiaTheme="majorEastAsia" w:hAnsiTheme="majorEastAsia" w:hint="eastAsia"/>
          <w:sz w:val="20"/>
          <w:szCs w:val="20"/>
        </w:rPr>
        <w:t>併せて修繕してください。）</w:t>
      </w:r>
    </w:p>
    <w:p w14:paraId="249ABCF4" w14:textId="2B9B55C4" w:rsidR="007810B6" w:rsidRPr="007B1C35" w:rsidRDefault="005E2DD1" w:rsidP="005E2DD1">
      <w:pPr>
        <w:pStyle w:val="af0"/>
        <w:wordWrap/>
        <w:spacing w:line="240" w:lineRule="auto"/>
        <w:ind w:left="200" w:hangingChars="100" w:hanging="200"/>
        <w:rPr>
          <w:rFonts w:asciiTheme="majorEastAsia" w:eastAsiaTheme="majorEastAsia" w:hAnsiTheme="majorEastAsia"/>
          <w:sz w:val="20"/>
          <w:szCs w:val="20"/>
        </w:rPr>
      </w:pPr>
      <w:bookmarkStart w:id="54" w:name="_Hlk233119109"/>
      <w:bookmarkStart w:id="55" w:name="_Hlk233103315"/>
      <w:r w:rsidRPr="007B1C35">
        <w:rPr>
          <w:rFonts w:asciiTheme="majorEastAsia" w:eastAsiaTheme="majorEastAsia" w:hAnsiTheme="majorEastAsia" w:hint="eastAsia"/>
          <w:sz w:val="20"/>
          <w:szCs w:val="20"/>
        </w:rPr>
        <w:t xml:space="preserve">※　</w:t>
      </w:r>
      <w:r w:rsidR="00694692" w:rsidRPr="007B1C35">
        <w:rPr>
          <w:rFonts w:asciiTheme="majorEastAsia" w:eastAsiaTheme="majorEastAsia" w:hAnsiTheme="majorEastAsia" w:hint="eastAsia"/>
          <w:sz w:val="20"/>
          <w:szCs w:val="20"/>
        </w:rPr>
        <w:t>令</w:t>
      </w:r>
      <w:bookmarkStart w:id="56" w:name="_Hlk233210562"/>
      <w:r w:rsidR="00694692" w:rsidRPr="007B1C35">
        <w:rPr>
          <w:rFonts w:asciiTheme="majorEastAsia" w:eastAsiaTheme="majorEastAsia" w:hAnsiTheme="majorEastAsia" w:hint="eastAsia"/>
          <w:sz w:val="20"/>
          <w:szCs w:val="20"/>
        </w:rPr>
        <w:t>和</w:t>
      </w:r>
      <w:r w:rsidR="00694692" w:rsidRPr="007B1C35">
        <w:rPr>
          <w:rFonts w:asciiTheme="majorEastAsia" w:eastAsiaTheme="majorEastAsia" w:hAnsiTheme="majorEastAsia"/>
          <w:sz w:val="20"/>
          <w:szCs w:val="20"/>
        </w:rPr>
        <w:t>10年度以降のパターン別の戸当たり単価</w:t>
      </w:r>
      <w:r w:rsidR="009A1617">
        <w:rPr>
          <w:rFonts w:asciiTheme="majorEastAsia" w:eastAsiaTheme="majorEastAsia" w:hAnsiTheme="majorEastAsia" w:hint="eastAsia"/>
          <w:sz w:val="20"/>
          <w:szCs w:val="20"/>
        </w:rPr>
        <w:t>（表１）</w:t>
      </w:r>
      <w:r w:rsidR="00694692" w:rsidRPr="007B1C35">
        <w:rPr>
          <w:rFonts w:asciiTheme="majorEastAsia" w:eastAsiaTheme="majorEastAsia" w:hAnsiTheme="majorEastAsia"/>
          <w:sz w:val="20"/>
          <w:szCs w:val="20"/>
        </w:rPr>
        <w:t>は、</w:t>
      </w:r>
      <w:r w:rsidR="007810B6" w:rsidRPr="007B1C35">
        <w:rPr>
          <w:rFonts w:asciiTheme="majorEastAsia" w:eastAsiaTheme="majorEastAsia" w:hAnsiTheme="majorEastAsia" w:hint="eastAsia"/>
          <w:sz w:val="20"/>
          <w:szCs w:val="20"/>
        </w:rPr>
        <w:t>国土交通省「建設工事費デフレーター（建築補修）」（以下、「デフレーター」とする。）を踏まえ、</w:t>
      </w:r>
      <w:r w:rsidR="00694692" w:rsidRPr="007B1C35">
        <w:rPr>
          <w:rFonts w:asciiTheme="majorEastAsia" w:eastAsiaTheme="majorEastAsia" w:hAnsiTheme="majorEastAsia"/>
          <w:sz w:val="20"/>
          <w:szCs w:val="20"/>
        </w:rPr>
        <w:t>毎年度</w:t>
      </w:r>
      <w:r w:rsidR="007810B6" w:rsidRPr="007B1C35">
        <w:rPr>
          <w:rFonts w:asciiTheme="majorEastAsia" w:eastAsiaTheme="majorEastAsia" w:hAnsiTheme="majorEastAsia" w:hint="eastAsia"/>
          <w:sz w:val="20"/>
          <w:szCs w:val="20"/>
        </w:rPr>
        <w:t>当初に物価変動を反映</w:t>
      </w:r>
      <w:r w:rsidR="00694692" w:rsidRPr="007B1C35">
        <w:rPr>
          <w:rFonts w:asciiTheme="majorEastAsia" w:eastAsiaTheme="majorEastAsia" w:hAnsiTheme="majorEastAsia"/>
          <w:sz w:val="20"/>
          <w:szCs w:val="20"/>
        </w:rPr>
        <w:t>します。</w:t>
      </w:r>
    </w:p>
    <w:p w14:paraId="542CA4B2" w14:textId="1F1411B8" w:rsidR="005E2DD1" w:rsidRPr="007B1C35" w:rsidRDefault="00694692" w:rsidP="00C510FB">
      <w:pPr>
        <w:pStyle w:val="af0"/>
        <w:wordWrap/>
        <w:spacing w:line="240" w:lineRule="auto"/>
        <w:ind w:leftChars="100" w:left="210"/>
        <w:rPr>
          <w:rFonts w:asciiTheme="majorEastAsia" w:eastAsiaTheme="majorEastAsia" w:hAnsiTheme="majorEastAsia"/>
          <w:sz w:val="20"/>
          <w:szCs w:val="20"/>
        </w:rPr>
      </w:pPr>
      <w:r w:rsidRPr="0055469B">
        <w:rPr>
          <w:rFonts w:asciiTheme="majorEastAsia" w:eastAsiaTheme="majorEastAsia" w:hAnsiTheme="majorEastAsia"/>
          <w:sz w:val="20"/>
          <w:szCs w:val="20"/>
        </w:rPr>
        <w:t>具体的に</w:t>
      </w:r>
      <w:r w:rsidRPr="00AF4B69">
        <w:rPr>
          <w:rFonts w:asciiTheme="majorEastAsia" w:eastAsiaTheme="majorEastAsia" w:hAnsiTheme="majorEastAsia"/>
          <w:sz w:val="20"/>
          <w:szCs w:val="20"/>
        </w:rPr>
        <w:t>は、</w:t>
      </w:r>
      <w:r w:rsidR="00B052A0" w:rsidRPr="00AF4B69">
        <w:rPr>
          <w:rFonts w:asciiTheme="majorEastAsia" w:eastAsiaTheme="majorEastAsia" w:hAnsiTheme="majorEastAsia" w:hint="eastAsia"/>
          <w:sz w:val="20"/>
          <w:szCs w:val="20"/>
        </w:rPr>
        <w:t>前年度</w:t>
      </w:r>
      <w:r w:rsidRPr="00AF4B69">
        <w:rPr>
          <w:rFonts w:asciiTheme="majorEastAsia" w:eastAsiaTheme="majorEastAsia" w:hAnsiTheme="majorEastAsia"/>
          <w:sz w:val="20"/>
          <w:szCs w:val="20"/>
        </w:rPr>
        <w:t>の単価に</w:t>
      </w:r>
      <w:r w:rsidR="0055469B" w:rsidRPr="00AF4B69">
        <w:rPr>
          <w:rFonts w:asciiTheme="majorEastAsia" w:eastAsiaTheme="majorEastAsia" w:hAnsiTheme="majorEastAsia" w:hint="eastAsia"/>
          <w:sz w:val="20"/>
          <w:szCs w:val="20"/>
        </w:rPr>
        <w:t>府が算出する</w:t>
      </w:r>
      <w:r w:rsidR="00B052A0" w:rsidRPr="00AF4B69">
        <w:rPr>
          <w:rFonts w:asciiTheme="majorEastAsia" w:eastAsiaTheme="majorEastAsia" w:hAnsiTheme="majorEastAsia" w:hint="eastAsia"/>
          <w:sz w:val="20"/>
          <w:szCs w:val="20"/>
        </w:rPr>
        <w:t>１年間の</w:t>
      </w:r>
      <w:r w:rsidR="007810B6" w:rsidRPr="00AF4B69">
        <w:rPr>
          <w:rFonts w:asciiTheme="majorEastAsia" w:eastAsiaTheme="majorEastAsia" w:hAnsiTheme="majorEastAsia" w:hint="eastAsia"/>
          <w:sz w:val="20"/>
          <w:szCs w:val="20"/>
        </w:rPr>
        <w:t>デフレーターの変動率</w:t>
      </w:r>
      <w:r w:rsidRPr="00AF4B69">
        <w:rPr>
          <w:rFonts w:asciiTheme="majorEastAsia" w:eastAsiaTheme="majorEastAsia" w:hAnsiTheme="majorEastAsia" w:hint="eastAsia"/>
          <w:sz w:val="20"/>
          <w:szCs w:val="20"/>
        </w:rPr>
        <w:t>を乗じることにより、当</w:t>
      </w:r>
      <w:r w:rsidRPr="0055469B">
        <w:rPr>
          <w:rFonts w:asciiTheme="majorEastAsia" w:eastAsiaTheme="majorEastAsia" w:hAnsiTheme="majorEastAsia" w:hint="eastAsia"/>
          <w:sz w:val="20"/>
          <w:szCs w:val="20"/>
        </w:rPr>
        <w:t>該年度の単価を算定します。</w:t>
      </w:r>
      <w:r w:rsidR="003F4C06" w:rsidRPr="0055469B">
        <w:rPr>
          <w:rFonts w:asciiTheme="majorEastAsia" w:eastAsiaTheme="majorEastAsia" w:hAnsiTheme="majorEastAsia" w:hint="eastAsia"/>
          <w:sz w:val="20"/>
          <w:szCs w:val="20"/>
        </w:rPr>
        <w:t>なお、</w:t>
      </w:r>
      <w:r w:rsidRPr="0055469B">
        <w:rPr>
          <w:rFonts w:asciiTheme="majorEastAsia" w:eastAsiaTheme="majorEastAsia" w:hAnsiTheme="majorEastAsia" w:hint="eastAsia"/>
          <w:sz w:val="20"/>
          <w:szCs w:val="20"/>
        </w:rPr>
        <w:t>年度</w:t>
      </w:r>
      <w:r w:rsidR="003F4C06" w:rsidRPr="0055469B">
        <w:rPr>
          <w:rFonts w:asciiTheme="majorEastAsia" w:eastAsiaTheme="majorEastAsia" w:hAnsiTheme="majorEastAsia" w:hint="eastAsia"/>
          <w:sz w:val="20"/>
          <w:szCs w:val="20"/>
        </w:rPr>
        <w:t>途中</w:t>
      </w:r>
      <w:r w:rsidRPr="0055469B">
        <w:rPr>
          <w:rFonts w:asciiTheme="majorEastAsia" w:eastAsiaTheme="majorEastAsia" w:hAnsiTheme="majorEastAsia" w:hint="eastAsia"/>
          <w:sz w:val="20"/>
          <w:szCs w:val="20"/>
        </w:rPr>
        <w:t>の各戸当たり単価は改定しません。</w:t>
      </w:r>
      <w:bookmarkEnd w:id="56"/>
    </w:p>
    <w:bookmarkEnd w:id="53"/>
    <w:bookmarkEnd w:id="54"/>
    <w:bookmarkEnd w:id="55"/>
    <w:p w14:paraId="2348170B" w14:textId="425274D3" w:rsidR="001A08AD" w:rsidRPr="00B128E7" w:rsidRDefault="001A08AD" w:rsidP="001A08AD">
      <w:pPr>
        <w:pStyle w:val="af0"/>
        <w:wordWrap/>
        <w:spacing w:line="240" w:lineRule="auto"/>
        <w:ind w:leftChars="100" w:left="210" w:firstLineChars="100" w:firstLine="200"/>
        <w:rPr>
          <w:rFonts w:asciiTheme="majorEastAsia" w:eastAsiaTheme="majorEastAsia" w:hAnsiTheme="majorEastAsia"/>
          <w:sz w:val="20"/>
          <w:szCs w:val="20"/>
        </w:rPr>
      </w:pPr>
      <w:r w:rsidRPr="007B1C35">
        <w:rPr>
          <w:rFonts w:asciiTheme="majorEastAsia" w:eastAsiaTheme="majorEastAsia" w:hAnsiTheme="majorEastAsia" w:hint="eastAsia"/>
          <w:sz w:val="20"/>
          <w:szCs w:val="20"/>
        </w:rPr>
        <w:t>また、残置物処理、特殊清掃、入居</w:t>
      </w:r>
      <w:r w:rsidR="00731740" w:rsidRPr="007B1C35">
        <w:rPr>
          <w:rFonts w:asciiTheme="majorEastAsia" w:eastAsiaTheme="majorEastAsia" w:hAnsiTheme="majorEastAsia" w:hint="eastAsia"/>
          <w:sz w:val="20"/>
          <w:szCs w:val="20"/>
        </w:rPr>
        <w:t>開始日以降</w:t>
      </w:r>
      <w:r w:rsidRPr="007B1C35">
        <w:rPr>
          <w:rFonts w:asciiTheme="majorEastAsia" w:eastAsiaTheme="majorEastAsia" w:hAnsiTheme="majorEastAsia" w:hint="eastAsia"/>
          <w:sz w:val="20"/>
          <w:szCs w:val="20"/>
        </w:rPr>
        <w:t>の辞退</w:t>
      </w:r>
      <w:r w:rsidR="008C4030" w:rsidRPr="00C510FB">
        <w:rPr>
          <w:rFonts w:asciiTheme="majorEastAsia" w:eastAsiaTheme="majorEastAsia" w:hAnsiTheme="majorEastAsia" w:cs="ＭＳ Ｐゴシック" w:hint="eastAsia"/>
          <w:sz w:val="20"/>
          <w:szCs w:val="20"/>
        </w:rPr>
        <w:t>（鍵交換等）</w:t>
      </w:r>
      <w:r w:rsidR="00D428C9" w:rsidRPr="00C510FB">
        <w:rPr>
          <w:rFonts w:asciiTheme="majorEastAsia" w:eastAsiaTheme="majorEastAsia" w:hAnsiTheme="majorEastAsia" w:cs="ＭＳ Ｐゴシック" w:hint="eastAsia"/>
          <w:sz w:val="20"/>
          <w:szCs w:val="20"/>
        </w:rPr>
        <w:t>、入居に伴う空家修繕費用に係る</w:t>
      </w:r>
      <w:r w:rsidR="00276044" w:rsidRPr="00C510FB">
        <w:rPr>
          <w:rFonts w:asciiTheme="majorEastAsia" w:eastAsiaTheme="majorEastAsia" w:hAnsiTheme="majorEastAsia" w:cs="ＭＳ Ｐゴシック" w:hint="eastAsia"/>
          <w:sz w:val="20"/>
          <w:szCs w:val="20"/>
        </w:rPr>
        <w:t>管理事務費（</w:t>
      </w:r>
      <w:r w:rsidR="001A139B" w:rsidRPr="00C510FB">
        <w:rPr>
          <w:rFonts w:asciiTheme="majorEastAsia" w:eastAsiaTheme="majorEastAsia" w:hAnsiTheme="majorEastAsia" w:cs="ＭＳ Ｐゴシック" w:hint="eastAsia"/>
          <w:sz w:val="20"/>
          <w:szCs w:val="20"/>
        </w:rPr>
        <w:t>人件費等</w:t>
      </w:r>
      <w:r w:rsidR="00276044" w:rsidRPr="00C510FB">
        <w:rPr>
          <w:rFonts w:asciiTheme="majorEastAsia" w:eastAsiaTheme="majorEastAsia" w:hAnsiTheme="majorEastAsia" w:cs="ＭＳ Ｐゴシック" w:hint="eastAsia"/>
          <w:sz w:val="20"/>
          <w:szCs w:val="20"/>
        </w:rPr>
        <w:t>）</w:t>
      </w:r>
      <w:r w:rsidRPr="00B128E7">
        <w:rPr>
          <w:rFonts w:asciiTheme="majorEastAsia" w:eastAsiaTheme="majorEastAsia" w:hAnsiTheme="majorEastAsia" w:hint="eastAsia"/>
          <w:sz w:val="20"/>
          <w:szCs w:val="20"/>
        </w:rPr>
        <w:t>の</w:t>
      </w:r>
      <w:r w:rsidR="00F060A7" w:rsidRPr="00B128E7">
        <w:rPr>
          <w:rFonts w:asciiTheme="majorEastAsia" w:eastAsiaTheme="majorEastAsia" w:hAnsiTheme="majorEastAsia" w:hint="eastAsia"/>
          <w:sz w:val="20"/>
          <w:szCs w:val="20"/>
        </w:rPr>
        <w:t>各</w:t>
      </w:r>
      <w:r w:rsidRPr="00B128E7">
        <w:rPr>
          <w:rFonts w:asciiTheme="majorEastAsia" w:eastAsiaTheme="majorEastAsia" w:hAnsiTheme="majorEastAsia" w:hint="eastAsia"/>
          <w:sz w:val="20"/>
          <w:szCs w:val="20"/>
        </w:rPr>
        <w:t>単価は</w:t>
      </w:r>
      <w:r w:rsidR="00F060A7" w:rsidRPr="00B128E7">
        <w:rPr>
          <w:rFonts w:asciiTheme="majorEastAsia" w:eastAsiaTheme="majorEastAsia" w:hAnsiTheme="majorEastAsia" w:hint="eastAsia"/>
          <w:sz w:val="20"/>
          <w:szCs w:val="20"/>
        </w:rPr>
        <w:t>、</w:t>
      </w:r>
      <w:r w:rsidRPr="00B128E7">
        <w:rPr>
          <w:rFonts w:asciiTheme="majorEastAsia" w:eastAsiaTheme="majorEastAsia" w:hAnsiTheme="majorEastAsia" w:hint="eastAsia"/>
          <w:sz w:val="20"/>
          <w:szCs w:val="20"/>
        </w:rPr>
        <w:t>指定期間中</w:t>
      </w:r>
      <w:r w:rsidR="00731740" w:rsidRPr="00B128E7">
        <w:rPr>
          <w:rFonts w:asciiTheme="majorEastAsia" w:eastAsiaTheme="majorEastAsia" w:hAnsiTheme="majorEastAsia" w:hint="eastAsia"/>
          <w:sz w:val="20"/>
          <w:szCs w:val="20"/>
        </w:rPr>
        <w:t>固定です</w:t>
      </w:r>
      <w:r w:rsidRPr="00B128E7">
        <w:rPr>
          <w:rFonts w:asciiTheme="majorEastAsia" w:eastAsiaTheme="majorEastAsia" w:hAnsiTheme="majorEastAsia" w:hint="eastAsia"/>
          <w:sz w:val="20"/>
          <w:szCs w:val="20"/>
        </w:rPr>
        <w:t>。</w:t>
      </w:r>
    </w:p>
    <w:p w14:paraId="54E958A0" w14:textId="7058A34F" w:rsidR="00847FFE" w:rsidRPr="00B128E7" w:rsidRDefault="004C6356" w:rsidP="00395240">
      <w:pPr>
        <w:pStyle w:val="af0"/>
        <w:wordWrap/>
        <w:spacing w:line="240" w:lineRule="auto"/>
        <w:ind w:left="20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　</w:t>
      </w:r>
      <w:r w:rsidR="00847FFE" w:rsidRPr="00B128E7">
        <w:rPr>
          <w:rFonts w:asciiTheme="majorEastAsia" w:eastAsiaTheme="majorEastAsia" w:hAnsiTheme="majorEastAsia" w:hint="eastAsia"/>
          <w:sz w:val="20"/>
          <w:szCs w:val="20"/>
        </w:rPr>
        <w:t>残置物</w:t>
      </w:r>
      <w:r w:rsidR="00EB48AD" w:rsidRPr="00B128E7">
        <w:rPr>
          <w:rFonts w:asciiTheme="majorEastAsia" w:eastAsiaTheme="majorEastAsia" w:hAnsiTheme="majorEastAsia" w:hint="eastAsia"/>
          <w:sz w:val="20"/>
          <w:szCs w:val="20"/>
        </w:rPr>
        <w:t>処理</w:t>
      </w:r>
      <w:r w:rsidR="00847FFE" w:rsidRPr="00B128E7">
        <w:rPr>
          <w:rFonts w:asciiTheme="majorEastAsia" w:eastAsiaTheme="majorEastAsia" w:hAnsiTheme="majorEastAsia" w:hint="eastAsia"/>
          <w:sz w:val="20"/>
          <w:szCs w:val="20"/>
        </w:rPr>
        <w:t>・</w:t>
      </w:r>
      <w:r w:rsidR="00EB48AD" w:rsidRPr="00B128E7">
        <w:rPr>
          <w:rFonts w:asciiTheme="majorEastAsia" w:eastAsiaTheme="majorEastAsia" w:hAnsiTheme="majorEastAsia" w:hint="eastAsia"/>
          <w:sz w:val="20"/>
          <w:szCs w:val="20"/>
        </w:rPr>
        <w:t>特殊清掃</w:t>
      </w:r>
      <w:r w:rsidR="00847FFE" w:rsidRPr="00B128E7">
        <w:rPr>
          <w:rFonts w:asciiTheme="majorEastAsia" w:eastAsiaTheme="majorEastAsia" w:hAnsiTheme="majorEastAsia" w:hint="eastAsia"/>
          <w:sz w:val="20"/>
          <w:szCs w:val="20"/>
        </w:rPr>
        <w:t>に該当する場合、</w:t>
      </w:r>
      <w:r w:rsidR="00F060A7" w:rsidRPr="00B128E7">
        <w:rPr>
          <w:rFonts w:asciiTheme="majorEastAsia" w:eastAsiaTheme="majorEastAsia" w:hAnsiTheme="majorEastAsia" w:hint="eastAsia"/>
          <w:sz w:val="20"/>
          <w:szCs w:val="20"/>
        </w:rPr>
        <w:t>（</w:t>
      </w:r>
      <w:r w:rsidR="009A5E40" w:rsidRPr="00B128E7">
        <w:rPr>
          <w:rFonts w:asciiTheme="majorEastAsia" w:eastAsiaTheme="majorEastAsia" w:hAnsiTheme="majorEastAsia" w:hint="eastAsia"/>
          <w:sz w:val="20"/>
          <w:szCs w:val="20"/>
        </w:rPr>
        <w:t>表２</w:t>
      </w:r>
      <w:r w:rsidR="00F060A7" w:rsidRPr="00B128E7">
        <w:rPr>
          <w:rFonts w:asciiTheme="majorEastAsia" w:eastAsiaTheme="majorEastAsia" w:hAnsiTheme="majorEastAsia" w:hint="eastAsia"/>
          <w:sz w:val="20"/>
          <w:szCs w:val="20"/>
        </w:rPr>
        <w:t>）</w:t>
      </w:r>
      <w:r w:rsidR="009A5E40" w:rsidRPr="00B128E7">
        <w:rPr>
          <w:rFonts w:asciiTheme="majorEastAsia" w:eastAsiaTheme="majorEastAsia" w:hAnsiTheme="majorEastAsia" w:hint="eastAsia"/>
          <w:sz w:val="20"/>
          <w:szCs w:val="20"/>
        </w:rPr>
        <w:t>のとおり</w:t>
      </w:r>
      <w:r w:rsidR="00847FFE" w:rsidRPr="00B128E7">
        <w:rPr>
          <w:rFonts w:asciiTheme="majorEastAsia" w:eastAsiaTheme="majorEastAsia" w:hAnsiTheme="majorEastAsia" w:hint="eastAsia"/>
          <w:sz w:val="20"/>
          <w:szCs w:val="20"/>
        </w:rPr>
        <w:t>加算します。（</w:t>
      </w:r>
      <w:r w:rsidR="003D72E5" w:rsidRPr="00B128E7">
        <w:rPr>
          <w:rFonts w:asciiTheme="majorEastAsia" w:eastAsiaTheme="majorEastAsia" w:hAnsiTheme="majorEastAsia" w:hint="eastAsia"/>
          <w:sz w:val="20"/>
          <w:szCs w:val="20"/>
        </w:rPr>
        <w:t>建設時期が</w:t>
      </w:r>
      <w:r w:rsidR="00847FFE" w:rsidRPr="00B128E7">
        <w:rPr>
          <w:rFonts w:asciiTheme="majorEastAsia" w:eastAsiaTheme="majorEastAsia" w:hAnsiTheme="majorEastAsia" w:hint="eastAsia"/>
          <w:sz w:val="20"/>
          <w:szCs w:val="20"/>
        </w:rPr>
        <w:t>平成７年度以前・平成８年度以降共通）</w:t>
      </w:r>
    </w:p>
    <w:p w14:paraId="16F9C5AC" w14:textId="6B80A8CC" w:rsidR="00847FFE" w:rsidRPr="00B128E7" w:rsidRDefault="00847FFE" w:rsidP="00847FFE">
      <w:pPr>
        <w:pStyle w:val="af0"/>
        <w:wordWrap/>
        <w:spacing w:line="240" w:lineRule="auto"/>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（加算基準）</w:t>
      </w:r>
    </w:p>
    <w:p w14:paraId="07211F45" w14:textId="61D5860F" w:rsidR="00847FFE" w:rsidRPr="00B128E7" w:rsidRDefault="00847FFE" w:rsidP="00A83071">
      <w:pPr>
        <w:pStyle w:val="af0"/>
        <w:wordWrap/>
        <w:spacing w:line="240" w:lineRule="auto"/>
        <w:ind w:leftChars="100" w:left="1410" w:hangingChars="600" w:hanging="1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残置物</w:t>
      </w:r>
      <w:r w:rsidR="00EB48AD" w:rsidRPr="00B128E7">
        <w:rPr>
          <w:rFonts w:asciiTheme="majorEastAsia" w:eastAsiaTheme="majorEastAsia" w:hAnsiTheme="majorEastAsia" w:hint="eastAsia"/>
          <w:sz w:val="20"/>
          <w:szCs w:val="20"/>
        </w:rPr>
        <w:t>処理</w:t>
      </w:r>
      <w:r w:rsidRPr="00B128E7">
        <w:rPr>
          <w:rFonts w:asciiTheme="majorEastAsia" w:eastAsiaTheme="majorEastAsia" w:hAnsiTheme="majorEastAsia" w:hint="eastAsia"/>
          <w:sz w:val="20"/>
          <w:szCs w:val="20"/>
        </w:rPr>
        <w:t>：</w:t>
      </w:r>
      <w:r w:rsidR="00EB48AD" w:rsidRPr="00B128E7">
        <w:rPr>
          <w:rFonts w:asciiTheme="majorEastAsia" w:eastAsiaTheme="majorEastAsia" w:hAnsiTheme="majorEastAsia" w:hint="eastAsia"/>
          <w:sz w:val="20"/>
          <w:szCs w:val="20"/>
        </w:rPr>
        <w:t>強制執行による場合のみ（</w:t>
      </w:r>
      <w:r w:rsidR="006A6BCD" w:rsidRPr="00B128E7">
        <w:rPr>
          <w:rFonts w:asciiTheme="majorEastAsia" w:eastAsiaTheme="majorEastAsia" w:hAnsiTheme="majorEastAsia" w:hint="eastAsia"/>
          <w:sz w:val="20"/>
          <w:szCs w:val="20"/>
        </w:rPr>
        <w:t>通常退去は</w:t>
      </w:r>
      <w:r w:rsidR="003370AE" w:rsidRPr="00B128E7">
        <w:rPr>
          <w:rFonts w:asciiTheme="majorEastAsia" w:eastAsiaTheme="majorEastAsia" w:hAnsiTheme="majorEastAsia" w:hint="eastAsia"/>
          <w:sz w:val="20"/>
          <w:szCs w:val="20"/>
        </w:rPr>
        <w:t>除く</w:t>
      </w:r>
      <w:r w:rsidR="00252A4B" w:rsidRPr="00B128E7">
        <w:rPr>
          <w:rFonts w:asciiTheme="majorEastAsia" w:eastAsiaTheme="majorEastAsia" w:hAnsiTheme="majorEastAsia" w:hint="eastAsia"/>
          <w:sz w:val="20"/>
          <w:szCs w:val="20"/>
        </w:rPr>
        <w:t>。修繕前に協議すること。</w:t>
      </w:r>
      <w:r w:rsidR="00EB48AD" w:rsidRPr="00B128E7">
        <w:rPr>
          <w:rFonts w:asciiTheme="majorEastAsia" w:eastAsiaTheme="majorEastAsia" w:hAnsiTheme="majorEastAsia" w:hint="eastAsia"/>
          <w:sz w:val="20"/>
          <w:szCs w:val="20"/>
        </w:rPr>
        <w:t>）</w:t>
      </w:r>
    </w:p>
    <w:p w14:paraId="1CB94DFF" w14:textId="333E89CF" w:rsidR="00847FFE" w:rsidRPr="00B128E7" w:rsidRDefault="00EB48AD" w:rsidP="00C510FB">
      <w:pPr>
        <w:pStyle w:val="af0"/>
        <w:wordWrap/>
        <w:spacing w:line="240" w:lineRule="auto"/>
        <w:ind w:leftChars="100" w:left="1410" w:hangingChars="600" w:hanging="1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特殊清掃</w:t>
      </w:r>
      <w:r w:rsidR="00441D24">
        <w:rPr>
          <w:rFonts w:asciiTheme="majorEastAsia" w:eastAsiaTheme="majorEastAsia" w:hAnsiTheme="majorEastAsia" w:hint="eastAsia"/>
          <w:sz w:val="20"/>
          <w:szCs w:val="20"/>
        </w:rPr>
        <w:t xml:space="preserve">　</w:t>
      </w:r>
      <w:r w:rsidR="00847FFE" w:rsidRPr="00B128E7">
        <w:rPr>
          <w:rFonts w:asciiTheme="majorEastAsia" w:eastAsiaTheme="majorEastAsia" w:hAnsiTheme="majorEastAsia" w:hint="eastAsia"/>
          <w:sz w:val="20"/>
          <w:szCs w:val="20"/>
        </w:rPr>
        <w:t>：通常の空家修繕では</w:t>
      </w:r>
      <w:r w:rsidRPr="00B128E7">
        <w:rPr>
          <w:rFonts w:asciiTheme="majorEastAsia" w:eastAsiaTheme="majorEastAsia" w:hAnsiTheme="majorEastAsia" w:hint="eastAsia"/>
          <w:sz w:val="20"/>
          <w:szCs w:val="20"/>
        </w:rPr>
        <w:t>異臭等が</w:t>
      </w:r>
      <w:r w:rsidR="00847FFE" w:rsidRPr="00B128E7">
        <w:rPr>
          <w:rFonts w:asciiTheme="majorEastAsia" w:eastAsiaTheme="majorEastAsia" w:hAnsiTheme="majorEastAsia" w:hint="eastAsia"/>
          <w:sz w:val="20"/>
          <w:szCs w:val="20"/>
        </w:rPr>
        <w:t>解消せず、新規入居者</w:t>
      </w:r>
      <w:r w:rsidR="009A5E40" w:rsidRPr="00B128E7">
        <w:rPr>
          <w:rFonts w:asciiTheme="majorEastAsia" w:eastAsiaTheme="majorEastAsia" w:hAnsiTheme="majorEastAsia" w:hint="eastAsia"/>
          <w:sz w:val="20"/>
          <w:szCs w:val="20"/>
        </w:rPr>
        <w:t>の</w:t>
      </w:r>
      <w:r w:rsidR="00847FFE" w:rsidRPr="00B128E7">
        <w:rPr>
          <w:rFonts w:asciiTheme="majorEastAsia" w:eastAsiaTheme="majorEastAsia" w:hAnsiTheme="majorEastAsia" w:hint="eastAsia"/>
          <w:sz w:val="20"/>
          <w:szCs w:val="20"/>
        </w:rPr>
        <w:t>使用に耐えない場合（修繕前に協議</w:t>
      </w:r>
      <w:r w:rsidR="00252A4B" w:rsidRPr="00B128E7">
        <w:rPr>
          <w:rFonts w:asciiTheme="majorEastAsia" w:eastAsiaTheme="majorEastAsia" w:hAnsiTheme="majorEastAsia" w:hint="eastAsia"/>
          <w:sz w:val="20"/>
          <w:szCs w:val="20"/>
        </w:rPr>
        <w:t>すること</w:t>
      </w:r>
      <w:r w:rsidR="00847FFE" w:rsidRPr="00B128E7">
        <w:rPr>
          <w:rFonts w:asciiTheme="majorEastAsia" w:eastAsiaTheme="majorEastAsia" w:hAnsiTheme="majorEastAsia" w:hint="eastAsia"/>
          <w:sz w:val="20"/>
          <w:szCs w:val="20"/>
        </w:rPr>
        <w:t>（現地確認含む）</w:t>
      </w:r>
      <w:r w:rsidR="00252A4B" w:rsidRPr="00B128E7">
        <w:rPr>
          <w:rFonts w:asciiTheme="majorEastAsia" w:eastAsiaTheme="majorEastAsia" w:hAnsiTheme="majorEastAsia" w:hint="eastAsia"/>
          <w:sz w:val="20"/>
          <w:szCs w:val="20"/>
        </w:rPr>
        <w:t>。</w:t>
      </w:r>
      <w:r w:rsidR="00847FFE" w:rsidRPr="00B128E7">
        <w:rPr>
          <w:rFonts w:asciiTheme="majorEastAsia" w:eastAsiaTheme="majorEastAsia" w:hAnsiTheme="majorEastAsia" w:hint="eastAsia"/>
          <w:sz w:val="20"/>
          <w:szCs w:val="20"/>
        </w:rPr>
        <w:t>）</w:t>
      </w:r>
    </w:p>
    <w:p w14:paraId="49138257" w14:textId="77777777" w:rsidR="00C85291" w:rsidRPr="00B128E7" w:rsidRDefault="00C85291" w:rsidP="005417BA">
      <w:pPr>
        <w:pStyle w:val="af0"/>
        <w:ind w:left="20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入居者募集（１回目）を行い、入居者が決定し、空家修繕を実施した住戸において、入居開始日以降に辞退があった場合は、次の入居者募集（２回目）に係る住戸の修繕費用は（表２）記載の「入居</w:t>
      </w:r>
      <w:r w:rsidRPr="00B128E7">
        <w:rPr>
          <w:rFonts w:asciiTheme="majorEastAsia" w:eastAsiaTheme="majorEastAsia" w:hAnsiTheme="majorEastAsia" w:hint="eastAsia"/>
          <w:sz w:val="20"/>
          <w:szCs w:val="20"/>
        </w:rPr>
        <w:lastRenderedPageBreak/>
        <w:t>開始日以降の辞退</w:t>
      </w:r>
      <w:r w:rsidRPr="00C510FB">
        <w:rPr>
          <w:rFonts w:asciiTheme="majorEastAsia" w:eastAsiaTheme="majorEastAsia" w:hAnsiTheme="majorEastAsia" w:cs="ＭＳ Ｐゴシック" w:hint="eastAsia"/>
          <w:sz w:val="20"/>
          <w:szCs w:val="20"/>
        </w:rPr>
        <w:t>（鍵交換等）」</w:t>
      </w:r>
      <w:r w:rsidRPr="00B128E7">
        <w:rPr>
          <w:rFonts w:asciiTheme="majorEastAsia" w:eastAsiaTheme="majorEastAsia" w:hAnsiTheme="majorEastAsia" w:hint="eastAsia"/>
          <w:sz w:val="20"/>
          <w:szCs w:val="20"/>
        </w:rPr>
        <w:t>の単価を支出します。（（表１）記載のパターン別の戸当たり単価は支出しません。）</w:t>
      </w:r>
    </w:p>
    <w:p w14:paraId="0C7C2145" w14:textId="2E0DE93A" w:rsidR="00C85291" w:rsidRPr="00B128E7" w:rsidRDefault="00C85291" w:rsidP="00C510FB">
      <w:pPr>
        <w:pStyle w:val="af0"/>
        <w:ind w:leftChars="100" w:left="21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なお、入居者に鍵を交付後、入居開始日までの辞退であれば、鍵交換等の費用は入居者負担となります。</w:t>
      </w:r>
    </w:p>
    <w:p w14:paraId="1115097E" w14:textId="77777777" w:rsidR="00C85291" w:rsidRPr="00B128E7" w:rsidRDefault="00C85291" w:rsidP="00060E34">
      <w:pPr>
        <w:pStyle w:val="af0"/>
        <w:ind w:leftChars="100" w:left="21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さらに、入居者募集（２回目）を実施したにも関わらず応募がなかった（又は入居開始日以降に辞退があった）場合のそれ以降の入居者募集（３回目以降）に係る住戸の修繕費用は、下記の単価を支出します。（鍵の交付前に辞退があった場合も同様。）</w:t>
      </w:r>
    </w:p>
    <w:p w14:paraId="6F19EDCE" w14:textId="77777777" w:rsidR="00C85291" w:rsidRPr="00B128E7" w:rsidRDefault="00C85291">
      <w:pPr>
        <w:pStyle w:val="af0"/>
        <w:ind w:leftChars="100" w:left="41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クリーニングのみの場合（鍵交換がある場合も含む）：（表２）記載の「入居開始日以降の辞退（鍵交換等）」の単価（（表１）記載のパターン別の戸当たり単価は支出しません。）</w:t>
      </w:r>
    </w:p>
    <w:p w14:paraId="50C4D92B" w14:textId="77777777" w:rsidR="00C85291" w:rsidRPr="00B128E7" w:rsidRDefault="00C85291" w:rsidP="00F42A5A">
      <w:pPr>
        <w:pStyle w:val="af0"/>
        <w:ind w:leftChars="100" w:left="41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上記以外の空家修繕を伴う場合：（表１）記載の「居住年数５年未満の戸当たり単価」（修繕前に協議（現地確認含む））</w:t>
      </w:r>
    </w:p>
    <w:p w14:paraId="2ACC1EAA" w14:textId="77777777" w:rsidR="00C85291" w:rsidRPr="00B128E7" w:rsidRDefault="00C85291" w:rsidP="00EF28D6">
      <w:pPr>
        <w:pStyle w:val="af0"/>
        <w:wordWrap/>
        <w:spacing w:line="240" w:lineRule="auto"/>
        <w:ind w:left="20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指定期間中の空家修繕見込み戸数は、入居世帯数や退去世帯数等により変動する場合がありますが、戸数変動に伴う提案戸当たり単価は改定しません。</w:t>
      </w:r>
    </w:p>
    <w:p w14:paraId="73C123A4" w14:textId="67AC839E" w:rsidR="00C85291" w:rsidRPr="00B128E7" w:rsidRDefault="00C85291" w:rsidP="00A00A28">
      <w:pPr>
        <w:pStyle w:val="af0"/>
        <w:wordWrap/>
        <w:spacing w:line="240" w:lineRule="auto"/>
        <w:ind w:left="20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ストック計画の事業進捗や</w:t>
      </w:r>
      <w:r>
        <w:rPr>
          <w:rFonts w:asciiTheme="majorEastAsia" w:eastAsiaTheme="majorEastAsia" w:hAnsiTheme="majorEastAsia" w:hint="eastAsia"/>
          <w:sz w:val="20"/>
          <w:szCs w:val="20"/>
        </w:rPr>
        <w:t>府営住宅等</w:t>
      </w:r>
      <w:r w:rsidRPr="00B128E7">
        <w:rPr>
          <w:rFonts w:asciiTheme="majorEastAsia" w:eastAsiaTheme="majorEastAsia" w:hAnsiTheme="majorEastAsia" w:hint="eastAsia"/>
          <w:sz w:val="20"/>
          <w:szCs w:val="20"/>
        </w:rPr>
        <w:t>の市町への移管等により、団地数や管理戸数の増減、空家修繕の対象となる住戸の状況（経営開始年度、住戸数</w:t>
      </w:r>
      <w:r>
        <w:rPr>
          <w:rFonts w:asciiTheme="majorEastAsia" w:eastAsiaTheme="majorEastAsia" w:hAnsiTheme="majorEastAsia" w:hint="eastAsia"/>
          <w:sz w:val="20"/>
          <w:szCs w:val="20"/>
        </w:rPr>
        <w:t>等</w:t>
      </w:r>
      <w:r w:rsidRPr="00B128E7">
        <w:rPr>
          <w:rFonts w:asciiTheme="majorEastAsia" w:eastAsiaTheme="majorEastAsia" w:hAnsiTheme="majorEastAsia" w:hint="eastAsia"/>
          <w:sz w:val="20"/>
          <w:szCs w:val="20"/>
        </w:rPr>
        <w:t>）に変動がある場合がありますが、それに伴う提案戸当たり単価は改定しません。</w:t>
      </w:r>
    </w:p>
    <w:p w14:paraId="53813A25" w14:textId="38C715FD" w:rsidR="00C85291" w:rsidRPr="00B128E7" w:rsidRDefault="00C85291" w:rsidP="003D72E5">
      <w:pPr>
        <w:pStyle w:val="af0"/>
        <w:wordWrap/>
        <w:spacing w:line="240" w:lineRule="auto"/>
        <w:ind w:left="300" w:hangingChars="150" w:hanging="3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注</w:t>
      </w:r>
      <w:r>
        <w:rPr>
          <w:rFonts w:asciiTheme="majorEastAsia" w:eastAsiaTheme="majorEastAsia" w:hAnsiTheme="majorEastAsia" w:hint="eastAsia"/>
          <w:sz w:val="20"/>
          <w:szCs w:val="20"/>
        </w:rPr>
        <w:t>：</w:t>
      </w:r>
      <w:r w:rsidRPr="00B128E7">
        <w:rPr>
          <w:rFonts w:asciiTheme="majorEastAsia" w:eastAsiaTheme="majorEastAsia" w:hAnsiTheme="majorEastAsia" w:hint="eastAsia"/>
          <w:sz w:val="20"/>
          <w:szCs w:val="20"/>
        </w:rPr>
        <w:t>池田市内の</w:t>
      </w:r>
      <w:r>
        <w:rPr>
          <w:rFonts w:asciiTheme="majorEastAsia" w:eastAsiaTheme="majorEastAsia" w:hAnsiTheme="majorEastAsia" w:hint="eastAsia"/>
          <w:sz w:val="20"/>
          <w:szCs w:val="20"/>
        </w:rPr>
        <w:t>府営住宅等</w:t>
      </w:r>
      <w:r w:rsidRPr="00B128E7">
        <w:rPr>
          <w:rFonts w:asciiTheme="majorEastAsia" w:eastAsiaTheme="majorEastAsia" w:hAnsiTheme="majorEastAsia" w:hint="eastAsia"/>
          <w:sz w:val="20"/>
          <w:szCs w:val="20"/>
        </w:rPr>
        <w:t>をはじめ、指定期間中に大阪府が市町へ</w:t>
      </w:r>
      <w:r>
        <w:rPr>
          <w:rFonts w:asciiTheme="majorEastAsia" w:eastAsiaTheme="majorEastAsia" w:hAnsiTheme="majorEastAsia" w:hint="eastAsia"/>
          <w:sz w:val="20"/>
          <w:szCs w:val="20"/>
        </w:rPr>
        <w:t>府営住宅等</w:t>
      </w:r>
      <w:r w:rsidRPr="00B128E7">
        <w:rPr>
          <w:rFonts w:asciiTheme="majorEastAsia" w:eastAsiaTheme="majorEastAsia" w:hAnsiTheme="majorEastAsia" w:hint="eastAsia"/>
          <w:sz w:val="20"/>
          <w:szCs w:val="20"/>
        </w:rPr>
        <w:t>を移管する際は、大阪府と協議の上、変更協定（管理運営経費の減額を含む。）を締結していただくこととなります。また、ストック計画の見直しによる事業の変更について、大阪府と協議の上、変更協定（管理運営経費の減額を含む。）を締結していただく可能性があります。</w:t>
      </w:r>
    </w:p>
    <w:p w14:paraId="1FA0891E" w14:textId="77777777" w:rsidR="00C85291" w:rsidRPr="00B128E7" w:rsidRDefault="00C85291" w:rsidP="00E540F7">
      <w:pPr>
        <w:pStyle w:val="af0"/>
        <w:wordWrap/>
        <w:spacing w:line="240" w:lineRule="auto"/>
        <w:rPr>
          <w:rFonts w:asciiTheme="majorEastAsia" w:eastAsiaTheme="majorEastAsia" w:hAnsiTheme="majorEastAsia"/>
          <w:strike/>
          <w:sz w:val="20"/>
          <w:szCs w:val="20"/>
        </w:rPr>
      </w:pPr>
    </w:p>
    <w:p w14:paraId="6CB8F80C" w14:textId="77777777" w:rsidR="00C85291" w:rsidRPr="00B128E7" w:rsidRDefault="00C85291" w:rsidP="00E25EE8">
      <w:pPr>
        <w:pStyle w:val="af0"/>
        <w:wordWrap/>
        <w:spacing w:line="240" w:lineRule="auto"/>
        <w:ind w:firstLineChars="100" w:firstLine="200"/>
        <w:rPr>
          <w:rFonts w:asciiTheme="majorEastAsia" w:eastAsiaTheme="majorEastAsia" w:hAnsiTheme="majorEastAsia"/>
          <w:sz w:val="20"/>
          <w:szCs w:val="20"/>
        </w:rPr>
      </w:pPr>
      <w:bookmarkStart w:id="57" w:name="_Toc389309848"/>
      <w:r w:rsidRPr="00B128E7">
        <w:rPr>
          <w:rFonts w:asciiTheme="majorEastAsia" w:eastAsiaTheme="majorEastAsia" w:hAnsiTheme="majorEastAsia" w:hint="eastAsia"/>
          <w:sz w:val="20"/>
          <w:szCs w:val="20"/>
        </w:rPr>
        <w:t>①　指定管理料（人件費・事務費・事業費）の内訳等</w:t>
      </w:r>
    </w:p>
    <w:p w14:paraId="0F10CE63" w14:textId="77777777" w:rsidR="00C85291" w:rsidRPr="00B128E7" w:rsidRDefault="00C85291" w:rsidP="00BE7192">
      <w:pPr>
        <w:ind w:leftChars="200" w:left="42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参考価格として示す指定管理料には、原則、指定管理者が行う管理運営業務のすべての費用を含みます。ただし、《参考価格に含まない事業費》として示した費用及び指定管理料（</w:t>
      </w:r>
      <w:r w:rsidRPr="00C510FB">
        <w:rPr>
          <w:rFonts w:asciiTheme="majorEastAsia" w:eastAsiaTheme="majorEastAsia" w:hAnsiTheme="majorEastAsia" w:hint="eastAsia"/>
          <w:bCs/>
          <w:sz w:val="20"/>
          <w:szCs w:val="20"/>
        </w:rPr>
        <w:t>入居に伴う</w:t>
      </w:r>
      <w:r w:rsidRPr="00B128E7">
        <w:rPr>
          <w:rFonts w:asciiTheme="majorEastAsia" w:eastAsiaTheme="majorEastAsia" w:hAnsiTheme="majorEastAsia" w:hint="eastAsia"/>
          <w:sz w:val="20"/>
          <w:szCs w:val="20"/>
        </w:rPr>
        <w:t>空家修繕費用）を除きます。指定管理者の経営努力による余剰金が生じても精算による返還は求めません。</w:t>
      </w:r>
    </w:p>
    <w:p w14:paraId="12CA6058" w14:textId="77777777" w:rsidR="00C85291" w:rsidRPr="00B128E7" w:rsidRDefault="00C85291" w:rsidP="00AB4C7B">
      <w:pPr>
        <w:ind w:leftChars="200" w:left="620" w:hangingChars="100" w:hanging="200"/>
        <w:rPr>
          <w:rFonts w:asciiTheme="majorEastAsia" w:eastAsiaTheme="majorEastAsia" w:hAnsiTheme="majorEastAsia" w:cs="ＭＳ 明朝"/>
          <w:kern w:val="0"/>
          <w:sz w:val="20"/>
          <w:szCs w:val="20"/>
        </w:rPr>
      </w:pPr>
      <w:r w:rsidRPr="00B128E7">
        <w:rPr>
          <w:rFonts w:asciiTheme="majorEastAsia" w:eastAsiaTheme="majorEastAsia" w:hAnsiTheme="majorEastAsia" w:cs="ＭＳ 明朝" w:hint="eastAsia"/>
          <w:kern w:val="0"/>
          <w:sz w:val="20"/>
          <w:szCs w:val="20"/>
        </w:rPr>
        <w:t>ア　人件費及び事務費</w:t>
      </w:r>
    </w:p>
    <w:p w14:paraId="78DEC22B" w14:textId="77777777" w:rsidR="00C85291" w:rsidRPr="00B128E7" w:rsidRDefault="00C85291" w:rsidP="00AB4C7B">
      <w:pPr>
        <w:ind w:leftChars="300" w:left="630" w:firstLineChars="100" w:firstLine="200"/>
        <w:rPr>
          <w:rFonts w:asciiTheme="majorEastAsia" w:eastAsiaTheme="majorEastAsia" w:hAnsiTheme="majorEastAsia" w:cs="ＭＳ 明朝"/>
          <w:kern w:val="0"/>
          <w:sz w:val="20"/>
          <w:szCs w:val="20"/>
        </w:rPr>
      </w:pPr>
      <w:r w:rsidRPr="00B128E7">
        <w:rPr>
          <w:rFonts w:asciiTheme="majorEastAsia" w:eastAsiaTheme="majorEastAsia" w:hAnsiTheme="majorEastAsia" w:cs="ＭＳ 明朝" w:hint="eastAsia"/>
          <w:kern w:val="0"/>
          <w:sz w:val="20"/>
          <w:szCs w:val="20"/>
        </w:rPr>
        <w:t>人件費は、管理職、管理事務・総務事務に従事する職員への給料等に要する経費です。</w:t>
      </w:r>
    </w:p>
    <w:p w14:paraId="14CBE04A" w14:textId="77777777" w:rsidR="00C85291" w:rsidRPr="00B128E7" w:rsidRDefault="00C85291" w:rsidP="00AB4C7B">
      <w:pPr>
        <w:ind w:leftChars="300" w:left="630" w:firstLineChars="100" w:firstLine="200"/>
        <w:rPr>
          <w:rFonts w:asciiTheme="majorEastAsia" w:eastAsiaTheme="majorEastAsia" w:hAnsiTheme="majorEastAsia"/>
          <w:sz w:val="20"/>
          <w:szCs w:val="20"/>
        </w:rPr>
      </w:pPr>
      <w:r w:rsidRPr="00B128E7">
        <w:rPr>
          <w:rFonts w:asciiTheme="majorEastAsia" w:eastAsiaTheme="majorEastAsia" w:hAnsiTheme="majorEastAsia" w:cs="ＭＳ 明朝" w:hint="eastAsia"/>
          <w:kern w:val="0"/>
          <w:sz w:val="20"/>
          <w:szCs w:val="20"/>
        </w:rPr>
        <w:t>事務費は、</w:t>
      </w:r>
      <w:r w:rsidRPr="00B128E7">
        <w:rPr>
          <w:rFonts w:asciiTheme="majorEastAsia" w:eastAsiaTheme="majorEastAsia" w:hAnsiTheme="majorEastAsia" w:hint="eastAsia"/>
          <w:sz w:val="20"/>
          <w:szCs w:val="20"/>
        </w:rPr>
        <w:t>事務所関係経費、各種リース費用、消耗品の購入等に要する経費です。</w:t>
      </w:r>
    </w:p>
    <w:p w14:paraId="721FA93F" w14:textId="3F292DC0" w:rsidR="00C85291" w:rsidRPr="00B128E7" w:rsidRDefault="00C85291" w:rsidP="009146D5">
      <w:pPr>
        <w:pStyle w:val="af0"/>
        <w:wordWrap/>
        <w:spacing w:line="240" w:lineRule="auto"/>
        <w:ind w:leftChars="300" w:left="63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この参考価格の人件費及び事務費には、入居者の募集（モデルルームとしての内覧に関する業務を含む。）・入居・退去関連事務、入居者管理業務、家賃等の収納に関する業務、緊急時の対応等に加え、緊急修繕業務、空家修繕時の計画修繕未施工住戸等に係る修繕業務、建替事業・集約事業・中層エレベーター設置事業等（以下、建替事業等という）に伴う空家閉鎖等業務（別途措置する経費を除く）、建替事業等に伴う空家修繕業務、施設の保守点検業務、風呂設備再利用に伴う業務、災害時の被災者支援に係る事業、駐車場の管理運営、処分予定地の維持修繕等業務、その他の施設管理業務に関する工事の設計、監理及び付帯事務等、その他管理運営業務に伴うすべてのものを含みます。</w:t>
      </w:r>
    </w:p>
    <w:p w14:paraId="43ACD963" w14:textId="77777777" w:rsidR="00C85291" w:rsidRPr="00B128E7" w:rsidRDefault="00C85291" w:rsidP="00BE7192">
      <w:pPr>
        <w:pStyle w:val="af0"/>
        <w:wordWrap/>
        <w:spacing w:line="240" w:lineRule="auto"/>
        <w:ind w:leftChars="300" w:left="63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指定管理料（</w:t>
      </w:r>
      <w:r w:rsidRPr="00C510FB">
        <w:rPr>
          <w:rFonts w:asciiTheme="majorEastAsia" w:eastAsiaTheme="majorEastAsia" w:hAnsiTheme="majorEastAsia" w:hint="eastAsia"/>
          <w:bCs/>
          <w:sz w:val="20"/>
          <w:szCs w:val="20"/>
        </w:rPr>
        <w:t>入居に伴う</w:t>
      </w:r>
      <w:r w:rsidRPr="00B128E7">
        <w:rPr>
          <w:rFonts w:asciiTheme="majorEastAsia" w:eastAsiaTheme="majorEastAsia" w:hAnsiTheme="majorEastAsia" w:hint="eastAsia"/>
          <w:sz w:val="20"/>
          <w:szCs w:val="20"/>
        </w:rPr>
        <w:t>空家修繕費用）について、事務費は指定管理料（人件費・事務費・事業費）に含み、管理事務費（人件費等）は指定管理料（</w:t>
      </w:r>
      <w:r w:rsidRPr="00C510FB">
        <w:rPr>
          <w:rFonts w:asciiTheme="majorEastAsia" w:eastAsiaTheme="majorEastAsia" w:hAnsiTheme="majorEastAsia" w:hint="eastAsia"/>
          <w:bCs/>
          <w:sz w:val="20"/>
          <w:szCs w:val="20"/>
        </w:rPr>
        <w:t>入居に伴う</w:t>
      </w:r>
      <w:r w:rsidRPr="00B128E7">
        <w:rPr>
          <w:rFonts w:asciiTheme="majorEastAsia" w:eastAsiaTheme="majorEastAsia" w:hAnsiTheme="majorEastAsia" w:hint="eastAsia"/>
          <w:sz w:val="20"/>
          <w:szCs w:val="20"/>
        </w:rPr>
        <w:t>空家修繕費用）に含みます。</w:t>
      </w:r>
    </w:p>
    <w:p w14:paraId="591C7C69" w14:textId="77777777" w:rsidR="00C85291" w:rsidRPr="00B128E7" w:rsidRDefault="00C85291" w:rsidP="0030295A">
      <w:pPr>
        <w:pStyle w:val="af0"/>
        <w:wordWrap/>
        <w:spacing w:line="240" w:lineRule="auto"/>
        <w:rPr>
          <w:rFonts w:asciiTheme="majorEastAsia" w:eastAsiaTheme="majorEastAsia" w:hAnsiTheme="majorEastAsia"/>
          <w:sz w:val="20"/>
          <w:szCs w:val="20"/>
        </w:rPr>
      </w:pPr>
    </w:p>
    <w:p w14:paraId="34DDB2FE" w14:textId="77777777" w:rsidR="00C85291" w:rsidRPr="00B128E7" w:rsidRDefault="00C85291" w:rsidP="00AB4C7B">
      <w:pPr>
        <w:ind w:leftChars="200" w:left="620" w:hangingChars="100" w:hanging="200"/>
        <w:rPr>
          <w:rFonts w:asciiTheme="majorEastAsia" w:eastAsiaTheme="majorEastAsia" w:hAnsiTheme="majorEastAsia" w:cs="ＭＳ 明朝"/>
          <w:kern w:val="0"/>
          <w:sz w:val="20"/>
          <w:szCs w:val="20"/>
        </w:rPr>
      </w:pPr>
      <w:r w:rsidRPr="00B128E7">
        <w:rPr>
          <w:rFonts w:asciiTheme="majorEastAsia" w:eastAsiaTheme="majorEastAsia" w:hAnsiTheme="majorEastAsia" w:cs="ＭＳ 明朝" w:hint="eastAsia"/>
          <w:kern w:val="0"/>
          <w:sz w:val="20"/>
          <w:szCs w:val="20"/>
        </w:rPr>
        <w:t>イ　事業費</w:t>
      </w:r>
    </w:p>
    <w:p w14:paraId="07E3ACEB" w14:textId="35EE5C37" w:rsidR="00C85291" w:rsidRDefault="00C85291">
      <w:pPr>
        <w:pStyle w:val="af0"/>
        <w:wordWrap/>
        <w:spacing w:line="240" w:lineRule="auto"/>
        <w:ind w:leftChars="300" w:left="63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事業費は、募集・入居指導等業務に関する経費（郵送料、交通費含む。）、緊急修繕（指定管理料（</w:t>
      </w:r>
      <w:r w:rsidRPr="00C510FB">
        <w:rPr>
          <w:rFonts w:asciiTheme="majorEastAsia" w:eastAsiaTheme="majorEastAsia" w:hAnsiTheme="majorEastAsia" w:hint="eastAsia"/>
          <w:bCs/>
          <w:sz w:val="20"/>
          <w:szCs w:val="20"/>
        </w:rPr>
        <w:t>入居に伴う</w:t>
      </w:r>
      <w:r w:rsidRPr="00B128E7">
        <w:rPr>
          <w:rFonts w:asciiTheme="majorEastAsia" w:eastAsiaTheme="majorEastAsia" w:hAnsiTheme="majorEastAsia" w:hint="eastAsia"/>
          <w:sz w:val="20"/>
          <w:szCs w:val="20"/>
        </w:rPr>
        <w:t>空家修繕費用）を除く修繕）</w:t>
      </w:r>
      <w:r>
        <w:rPr>
          <w:rFonts w:asciiTheme="majorEastAsia" w:eastAsiaTheme="majorEastAsia" w:hAnsiTheme="majorEastAsia" w:hint="eastAsia"/>
          <w:sz w:val="20"/>
          <w:szCs w:val="20"/>
        </w:rPr>
        <w:t>等</w:t>
      </w:r>
      <w:r w:rsidRPr="00B128E7">
        <w:rPr>
          <w:rFonts w:asciiTheme="majorEastAsia" w:eastAsiaTheme="majorEastAsia" w:hAnsiTheme="majorEastAsia" w:hint="eastAsia"/>
          <w:sz w:val="20"/>
          <w:szCs w:val="20"/>
        </w:rPr>
        <w:t>の施設の維持修繕（設計・工事監理費を含む）、施設の保守点検の他、施設の維持管理に係る経費も含みます。</w:t>
      </w:r>
      <w:r>
        <w:rPr>
          <w:rFonts w:asciiTheme="majorEastAsia" w:eastAsiaTheme="majorEastAsia" w:hAnsiTheme="majorEastAsia" w:hint="eastAsia"/>
          <w:sz w:val="20"/>
          <w:szCs w:val="20"/>
        </w:rPr>
        <w:t>また、</w:t>
      </w:r>
      <w:r w:rsidRPr="00B128E7">
        <w:rPr>
          <w:rFonts w:asciiTheme="majorEastAsia" w:eastAsiaTheme="majorEastAsia" w:hAnsiTheme="majorEastAsia" w:hint="eastAsia"/>
          <w:sz w:val="20"/>
          <w:szCs w:val="20"/>
        </w:rPr>
        <w:t>ＤＸの推進・ＡＩ等の活用</w:t>
      </w:r>
      <w:r>
        <w:rPr>
          <w:rFonts w:asciiTheme="majorEastAsia" w:eastAsiaTheme="majorEastAsia" w:hAnsiTheme="majorEastAsia" w:hint="eastAsia"/>
          <w:sz w:val="20"/>
          <w:szCs w:val="20"/>
        </w:rPr>
        <w:t>を導入する場合は、それに係る経費も含みます。</w:t>
      </w:r>
    </w:p>
    <w:p w14:paraId="446D638D" w14:textId="77777777" w:rsidR="00C85291" w:rsidRPr="00B128E7" w:rsidRDefault="00C85291">
      <w:pPr>
        <w:pStyle w:val="af0"/>
        <w:wordWrap/>
        <w:spacing w:line="240" w:lineRule="auto"/>
        <w:ind w:leftChars="300" w:left="630" w:firstLineChars="100" w:firstLine="200"/>
        <w:rPr>
          <w:rFonts w:asciiTheme="majorEastAsia" w:eastAsiaTheme="majorEastAsia" w:hAnsiTheme="majorEastAsia"/>
          <w:sz w:val="20"/>
          <w:szCs w:val="20"/>
        </w:rPr>
      </w:pPr>
    </w:p>
    <w:p w14:paraId="3390EA32" w14:textId="77777777" w:rsidR="00C85291" w:rsidRPr="00B128E7" w:rsidRDefault="00C85291" w:rsidP="00081433">
      <w:pPr>
        <w:pStyle w:val="af0"/>
        <w:wordWrap/>
        <w:spacing w:line="240" w:lineRule="auto"/>
        <w:ind w:leftChars="300" w:left="63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これらの事業費については、別添資料で示す過去の募集に関する業務処理実績や、維持修繕費等の資料を参考に指定管理料を提案してください。</w:t>
      </w:r>
    </w:p>
    <w:p w14:paraId="59754F10" w14:textId="77777777" w:rsidR="00C85291" w:rsidRPr="00B128E7" w:rsidRDefault="00C85291" w:rsidP="00E25EE8">
      <w:pPr>
        <w:pStyle w:val="af0"/>
        <w:wordWrap/>
        <w:spacing w:line="240" w:lineRule="auto"/>
        <w:ind w:firstLineChars="100" w:firstLine="200"/>
        <w:rPr>
          <w:rFonts w:asciiTheme="majorEastAsia" w:eastAsiaTheme="majorEastAsia" w:hAnsiTheme="majorEastAsia"/>
          <w:sz w:val="20"/>
          <w:szCs w:val="20"/>
        </w:rPr>
      </w:pPr>
    </w:p>
    <w:p w14:paraId="0466FCEC" w14:textId="77777777" w:rsidR="00C85291" w:rsidRPr="00B128E7" w:rsidRDefault="00C85291" w:rsidP="00E25EE8">
      <w:pPr>
        <w:pStyle w:val="af0"/>
        <w:wordWrap/>
        <w:spacing w:line="240" w:lineRule="auto"/>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②　指定管理料（</w:t>
      </w:r>
      <w:r w:rsidRPr="00C510FB">
        <w:rPr>
          <w:rFonts w:asciiTheme="majorEastAsia" w:eastAsiaTheme="majorEastAsia" w:hAnsiTheme="majorEastAsia" w:hint="eastAsia"/>
          <w:bCs/>
          <w:sz w:val="20"/>
          <w:szCs w:val="20"/>
        </w:rPr>
        <w:t>入居に伴う</w:t>
      </w:r>
      <w:r w:rsidRPr="00B128E7">
        <w:rPr>
          <w:rFonts w:asciiTheme="majorEastAsia" w:eastAsiaTheme="majorEastAsia" w:hAnsiTheme="majorEastAsia" w:hint="eastAsia"/>
          <w:sz w:val="20"/>
          <w:szCs w:val="20"/>
        </w:rPr>
        <w:t>空家修繕費用）について</w:t>
      </w:r>
    </w:p>
    <w:p w14:paraId="7E01909E" w14:textId="77777777" w:rsidR="00C85291" w:rsidRPr="00B128E7" w:rsidRDefault="00C85291" w:rsidP="0018262E">
      <w:pPr>
        <w:pStyle w:val="af0"/>
        <w:wordWrap/>
        <w:spacing w:line="240" w:lineRule="auto"/>
        <w:ind w:leftChars="300" w:left="630" w:firstLineChars="100" w:firstLine="200"/>
        <w:rPr>
          <w:rFonts w:asciiTheme="majorEastAsia" w:eastAsiaTheme="majorEastAsia" w:hAnsiTheme="majorEastAsia"/>
          <w:sz w:val="20"/>
          <w:szCs w:val="20"/>
        </w:rPr>
      </w:pPr>
      <w:r w:rsidRPr="00C510FB">
        <w:rPr>
          <w:rFonts w:asciiTheme="majorEastAsia" w:eastAsiaTheme="majorEastAsia" w:hAnsiTheme="majorEastAsia" w:hint="eastAsia"/>
          <w:bCs/>
          <w:sz w:val="20"/>
          <w:szCs w:val="20"/>
        </w:rPr>
        <w:t>参考価格として示す指定管理料</w:t>
      </w:r>
      <w:r w:rsidRPr="00B128E7">
        <w:rPr>
          <w:rFonts w:asciiTheme="majorEastAsia" w:eastAsiaTheme="majorEastAsia" w:hAnsiTheme="majorEastAsia" w:hint="eastAsia"/>
          <w:sz w:val="20"/>
          <w:szCs w:val="20"/>
        </w:rPr>
        <w:t>（空家修繕に係る管理事務費（人件費等）を含む。）については、指定管理料（人件費・事務費・事業費）と区分して使用してください。</w:t>
      </w:r>
    </w:p>
    <w:p w14:paraId="1D160805" w14:textId="488425DE" w:rsidR="00C85291" w:rsidRPr="00B128E7" w:rsidRDefault="00C85291" w:rsidP="000E48C5">
      <w:pPr>
        <w:pStyle w:val="af0"/>
        <w:wordWrap/>
        <w:spacing w:line="240" w:lineRule="auto"/>
        <w:ind w:leftChars="300" w:left="63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空家（大阪府の事業により募集できない空家を除く）は原則すべて募集してください。（火災のあった住戸や周辺の状況により入居者の生活環境を確保できない住戸</w:t>
      </w:r>
      <w:r>
        <w:rPr>
          <w:rFonts w:asciiTheme="majorEastAsia" w:eastAsiaTheme="majorEastAsia" w:hAnsiTheme="majorEastAsia" w:hint="eastAsia"/>
          <w:sz w:val="20"/>
          <w:szCs w:val="20"/>
        </w:rPr>
        <w:t>等</w:t>
      </w:r>
      <w:r w:rsidRPr="00B128E7">
        <w:rPr>
          <w:rFonts w:asciiTheme="majorEastAsia" w:eastAsiaTheme="majorEastAsia" w:hAnsiTheme="majorEastAsia" w:hint="eastAsia"/>
          <w:sz w:val="20"/>
          <w:szCs w:val="20"/>
        </w:rPr>
        <w:t>募集できない住戸</w:t>
      </w:r>
      <w:r w:rsidRPr="00B128E7">
        <w:rPr>
          <w:rFonts w:asciiTheme="majorEastAsia" w:eastAsiaTheme="majorEastAsia" w:hAnsiTheme="majorEastAsia" w:hint="eastAsia"/>
          <w:sz w:val="20"/>
          <w:szCs w:val="20"/>
        </w:rPr>
        <w:lastRenderedPageBreak/>
        <w:t>がある場合は、府の承認を得てください。当該年度中の退去による空家は、原則退去日の属する月から起算して、６か月以内の募集回で募集してください。）</w:t>
      </w:r>
    </w:p>
    <w:p w14:paraId="713E5CCA" w14:textId="77777777" w:rsidR="00C85291" w:rsidRPr="00B128E7" w:rsidRDefault="00C85291" w:rsidP="000E48C5">
      <w:pPr>
        <w:pStyle w:val="af0"/>
        <w:ind w:leftChars="300" w:left="63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次の募集住戸の優先順位を踏まえて募集してください。</w:t>
      </w:r>
    </w:p>
    <w:p w14:paraId="007A9B56" w14:textId="77777777" w:rsidR="00C85291" w:rsidRPr="00B128E7" w:rsidRDefault="00C85291" w:rsidP="000E48C5">
      <w:pPr>
        <w:pStyle w:val="af0"/>
        <w:ind w:leftChars="300" w:left="63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＜募集住戸の優先順位（上から優先）＞</w:t>
      </w:r>
    </w:p>
    <w:p w14:paraId="7AA5DFB8" w14:textId="77777777" w:rsidR="00C85291" w:rsidRPr="00B128E7" w:rsidRDefault="00C85291" w:rsidP="000E48C5">
      <w:pPr>
        <w:pStyle w:val="af0"/>
        <w:ind w:leftChars="300" w:left="63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団地について：</w:t>
      </w:r>
    </w:p>
    <w:p w14:paraId="48849FDD" w14:textId="77777777" w:rsidR="00C85291" w:rsidRPr="00B128E7" w:rsidRDefault="00C85291" w:rsidP="000E48C5">
      <w:pPr>
        <w:pStyle w:val="af0"/>
        <w:ind w:leftChars="300" w:left="63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・応募倍率が高い住宅</w:t>
      </w:r>
    </w:p>
    <w:p w14:paraId="22F5B6A1" w14:textId="77777777" w:rsidR="00C85291" w:rsidRPr="00B128E7" w:rsidRDefault="00C85291" w:rsidP="000E48C5">
      <w:pPr>
        <w:pStyle w:val="af0"/>
        <w:ind w:leftChars="300" w:left="63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・入居率が高い住宅</w:t>
      </w:r>
    </w:p>
    <w:p w14:paraId="476C140E" w14:textId="77777777" w:rsidR="00C85291" w:rsidRPr="00B128E7" w:rsidRDefault="00C85291" w:rsidP="000E48C5">
      <w:pPr>
        <w:pStyle w:val="af0"/>
        <w:ind w:leftChars="300" w:left="63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・築年数が浅い住宅・駅からの距離が近い住宅</w:t>
      </w:r>
    </w:p>
    <w:p w14:paraId="184A4790" w14:textId="77777777" w:rsidR="00C85291" w:rsidRPr="00B128E7" w:rsidRDefault="00C85291" w:rsidP="000E48C5">
      <w:pPr>
        <w:pStyle w:val="af0"/>
        <w:ind w:leftChars="300" w:left="63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・最寄駅から都心までの鉄道による所要時間が短い住宅</w:t>
      </w:r>
    </w:p>
    <w:p w14:paraId="74A8170E" w14:textId="77777777" w:rsidR="00C85291" w:rsidRPr="00B128E7" w:rsidRDefault="00C85291" w:rsidP="000E48C5">
      <w:pPr>
        <w:pStyle w:val="af0"/>
        <w:ind w:leftChars="300" w:left="63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住戸について：</w:t>
      </w:r>
    </w:p>
    <w:p w14:paraId="6F8979AE" w14:textId="77777777" w:rsidR="00C85291" w:rsidRPr="00B128E7" w:rsidRDefault="00C85291" w:rsidP="000E48C5">
      <w:pPr>
        <w:pStyle w:val="af0"/>
        <w:wordWrap/>
        <w:spacing w:line="240" w:lineRule="auto"/>
        <w:ind w:leftChars="300" w:left="63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・ＥＶ停止階の住戸</w:t>
      </w:r>
    </w:p>
    <w:p w14:paraId="080E0352" w14:textId="77777777" w:rsidR="00C85291" w:rsidRPr="00B128E7" w:rsidRDefault="00C85291" w:rsidP="000E48C5">
      <w:pPr>
        <w:pStyle w:val="af0"/>
        <w:wordWrap/>
        <w:spacing w:line="240" w:lineRule="auto"/>
        <w:ind w:leftChars="300" w:left="63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・ＥＶのない住宅は低層階（１階から順次）の住戸</w:t>
      </w:r>
    </w:p>
    <w:p w14:paraId="1CA2250D" w14:textId="77777777" w:rsidR="00C85291" w:rsidRPr="00B128E7" w:rsidRDefault="00C85291" w:rsidP="0018262E">
      <w:pPr>
        <w:pStyle w:val="af0"/>
        <w:wordWrap/>
        <w:spacing w:line="240" w:lineRule="auto"/>
        <w:ind w:leftChars="300" w:left="63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毎月報告のあった修繕実績戸数に、各提案単価を乗じた額を原則翌々月に支払います。</w:t>
      </w:r>
    </w:p>
    <w:p w14:paraId="13742969" w14:textId="77777777" w:rsidR="00C85291" w:rsidRPr="00B128E7" w:rsidRDefault="00C85291" w:rsidP="0018262E">
      <w:pPr>
        <w:pStyle w:val="af0"/>
        <w:wordWrap/>
        <w:spacing w:line="240" w:lineRule="auto"/>
        <w:ind w:leftChars="300" w:left="63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モデルルームとしての内覧に係る空家修繕費用についても、入居に伴う空家修繕費用に含みます。</w:t>
      </w:r>
    </w:p>
    <w:bookmarkEnd w:id="57"/>
    <w:p w14:paraId="2E476206" w14:textId="16C043A7" w:rsidR="00F92592" w:rsidRPr="00B128E7" w:rsidRDefault="00F92592" w:rsidP="00E14D15">
      <w:pPr>
        <w:pStyle w:val="af0"/>
        <w:wordWrap/>
        <w:spacing w:line="240" w:lineRule="auto"/>
        <w:ind w:leftChars="100" w:left="210" w:firstLineChars="100" w:firstLine="200"/>
        <w:rPr>
          <w:rFonts w:asciiTheme="majorEastAsia" w:eastAsiaTheme="majorEastAsia" w:hAnsiTheme="majorEastAsia"/>
          <w:sz w:val="20"/>
          <w:szCs w:val="20"/>
        </w:rPr>
      </w:pPr>
    </w:p>
    <w:p w14:paraId="68F01D94" w14:textId="0F598D80" w:rsidR="00976C4A" w:rsidRPr="00B128E7" w:rsidRDefault="00976C4A" w:rsidP="00976C4A">
      <w:pPr>
        <w:pStyle w:val="af0"/>
        <w:wordWrap/>
        <w:spacing w:line="240" w:lineRule="auto"/>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　③　その他</w:t>
      </w:r>
    </w:p>
    <w:p w14:paraId="0388542E" w14:textId="0C7CEDFA" w:rsidR="007A5173" w:rsidRPr="00B128E7" w:rsidRDefault="00961535" w:rsidP="0063378F">
      <w:pPr>
        <w:ind w:leftChars="200" w:left="620" w:hangingChars="100" w:hanging="200"/>
        <w:rPr>
          <w:rFonts w:asciiTheme="majorEastAsia" w:eastAsiaTheme="majorEastAsia" w:hAnsiTheme="majorEastAsia" w:cs="ＭＳ 明朝"/>
          <w:kern w:val="0"/>
          <w:sz w:val="20"/>
          <w:szCs w:val="20"/>
        </w:rPr>
      </w:pPr>
      <w:r w:rsidRPr="00B128E7">
        <w:rPr>
          <w:rFonts w:asciiTheme="majorEastAsia" w:eastAsiaTheme="majorEastAsia" w:hAnsiTheme="majorEastAsia" w:cs="ＭＳ 明朝" w:hint="eastAsia"/>
          <w:kern w:val="0"/>
          <w:sz w:val="20"/>
          <w:szCs w:val="20"/>
        </w:rPr>
        <w:t>ア</w:t>
      </w:r>
      <w:r w:rsidR="007A5173" w:rsidRPr="00B128E7">
        <w:rPr>
          <w:rFonts w:asciiTheme="majorEastAsia" w:eastAsiaTheme="majorEastAsia" w:hAnsiTheme="majorEastAsia" w:cs="ＭＳ 明朝" w:hint="eastAsia"/>
          <w:kern w:val="0"/>
          <w:sz w:val="20"/>
          <w:szCs w:val="20"/>
        </w:rPr>
        <w:t xml:space="preserve">　</w:t>
      </w:r>
      <w:r w:rsidR="000258A4" w:rsidRPr="00B128E7">
        <w:rPr>
          <w:rFonts w:asciiTheme="majorEastAsia" w:eastAsiaTheme="majorEastAsia" w:hAnsiTheme="majorEastAsia" w:cs="ＭＳ 明朝" w:hint="eastAsia"/>
          <w:kern w:val="0"/>
          <w:sz w:val="20"/>
          <w:szCs w:val="20"/>
        </w:rPr>
        <w:t>管理運営</w:t>
      </w:r>
      <w:r w:rsidR="007A5173" w:rsidRPr="00B128E7">
        <w:rPr>
          <w:rFonts w:asciiTheme="majorEastAsia" w:eastAsiaTheme="majorEastAsia" w:hAnsiTheme="majorEastAsia" w:cs="ＭＳ 明朝" w:hint="eastAsia"/>
          <w:kern w:val="0"/>
          <w:sz w:val="20"/>
          <w:szCs w:val="20"/>
        </w:rPr>
        <w:t>経費には、消費税及び地方消費税を含みます。</w:t>
      </w:r>
    </w:p>
    <w:p w14:paraId="2039F994" w14:textId="36B7AEF6" w:rsidR="003126AB" w:rsidRPr="00B128E7" w:rsidRDefault="00961535" w:rsidP="00E14D15">
      <w:pPr>
        <w:pStyle w:val="af0"/>
        <w:wordWrap/>
        <w:spacing w:line="240" w:lineRule="auto"/>
        <w:ind w:leftChars="200" w:left="62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イ</w:t>
      </w:r>
      <w:r w:rsidR="007A5173" w:rsidRPr="00B128E7">
        <w:rPr>
          <w:rFonts w:asciiTheme="majorEastAsia" w:eastAsiaTheme="majorEastAsia" w:hAnsiTheme="majorEastAsia" w:hint="eastAsia"/>
          <w:sz w:val="20"/>
          <w:szCs w:val="20"/>
        </w:rPr>
        <w:t xml:space="preserve">　</w:t>
      </w:r>
      <w:r w:rsidR="008C4030" w:rsidRPr="00B128E7">
        <w:rPr>
          <w:rFonts w:asciiTheme="majorEastAsia" w:eastAsiaTheme="majorEastAsia" w:hAnsiTheme="majorEastAsia" w:hint="eastAsia"/>
          <w:sz w:val="20"/>
          <w:szCs w:val="20"/>
        </w:rPr>
        <w:t>大阪</w:t>
      </w:r>
      <w:r w:rsidR="003D748A" w:rsidRPr="00B128E7">
        <w:rPr>
          <w:rFonts w:asciiTheme="majorEastAsia" w:eastAsiaTheme="majorEastAsia" w:hAnsiTheme="majorEastAsia" w:hint="eastAsia"/>
          <w:sz w:val="20"/>
          <w:szCs w:val="20"/>
        </w:rPr>
        <w:t>府が徴収する</w:t>
      </w:r>
      <w:r w:rsidR="007A5173" w:rsidRPr="00B128E7">
        <w:rPr>
          <w:rFonts w:asciiTheme="majorEastAsia" w:eastAsiaTheme="majorEastAsia" w:hAnsiTheme="majorEastAsia" w:hint="eastAsia"/>
          <w:sz w:val="20"/>
          <w:szCs w:val="20"/>
        </w:rPr>
        <w:t>共益費に相当する各団地の光熱水費</w:t>
      </w:r>
      <w:r w:rsidR="002A2919" w:rsidRPr="00B128E7">
        <w:rPr>
          <w:rFonts w:asciiTheme="majorEastAsia" w:eastAsiaTheme="majorEastAsia" w:hAnsiTheme="majorEastAsia" w:hint="eastAsia"/>
          <w:sz w:val="20"/>
          <w:szCs w:val="20"/>
        </w:rPr>
        <w:t>、維持管理費</w:t>
      </w:r>
      <w:r w:rsidR="00FC02F1" w:rsidRPr="00B128E7">
        <w:rPr>
          <w:rFonts w:asciiTheme="majorEastAsia" w:eastAsiaTheme="majorEastAsia" w:hAnsiTheme="majorEastAsia" w:hint="eastAsia"/>
          <w:sz w:val="20"/>
          <w:szCs w:val="20"/>
        </w:rPr>
        <w:t>等</w:t>
      </w:r>
      <w:r w:rsidR="00DF3714" w:rsidRPr="00B128E7">
        <w:rPr>
          <w:rFonts w:asciiTheme="majorEastAsia" w:eastAsiaTheme="majorEastAsia" w:hAnsiTheme="majorEastAsia" w:hint="eastAsia"/>
          <w:sz w:val="20"/>
          <w:szCs w:val="20"/>
        </w:rPr>
        <w:t>（</w:t>
      </w:r>
      <w:r w:rsidR="003D748A" w:rsidRPr="00B128E7">
        <w:rPr>
          <w:rFonts w:asciiTheme="majorEastAsia" w:eastAsiaTheme="majorEastAsia" w:hAnsiTheme="majorEastAsia" w:hint="eastAsia"/>
          <w:sz w:val="20"/>
          <w:szCs w:val="20"/>
        </w:rPr>
        <w:t>以下「光熱水費等」という。</w:t>
      </w:r>
      <w:r w:rsidR="00DF3714" w:rsidRPr="00B128E7">
        <w:rPr>
          <w:rFonts w:asciiTheme="majorEastAsia" w:eastAsiaTheme="majorEastAsia" w:hAnsiTheme="majorEastAsia" w:hint="eastAsia"/>
          <w:sz w:val="20"/>
          <w:szCs w:val="20"/>
        </w:rPr>
        <w:t>）</w:t>
      </w:r>
      <w:r w:rsidR="007A5173" w:rsidRPr="00B128E7">
        <w:rPr>
          <w:rFonts w:asciiTheme="majorEastAsia" w:eastAsiaTheme="majorEastAsia" w:hAnsiTheme="majorEastAsia" w:hint="eastAsia"/>
          <w:sz w:val="20"/>
          <w:szCs w:val="20"/>
        </w:rPr>
        <w:t>の支払いは指定管理者が行います</w:t>
      </w:r>
      <w:r w:rsidR="003126AB" w:rsidRPr="00B128E7">
        <w:rPr>
          <w:rFonts w:asciiTheme="majorEastAsia" w:eastAsiaTheme="majorEastAsia" w:hAnsiTheme="majorEastAsia" w:hint="eastAsia"/>
          <w:sz w:val="20"/>
          <w:szCs w:val="20"/>
        </w:rPr>
        <w:t>。</w:t>
      </w:r>
      <w:r w:rsidR="007A5173" w:rsidRPr="00B128E7">
        <w:rPr>
          <w:rFonts w:asciiTheme="majorEastAsia" w:eastAsiaTheme="majorEastAsia" w:hAnsiTheme="majorEastAsia" w:hint="eastAsia"/>
          <w:sz w:val="20"/>
          <w:szCs w:val="20"/>
        </w:rPr>
        <w:t>（</w:t>
      </w:r>
      <w:r w:rsidR="002B27C5" w:rsidRPr="00B128E7">
        <w:rPr>
          <w:rFonts w:asciiTheme="majorEastAsia" w:eastAsiaTheme="majorEastAsia" w:hAnsiTheme="majorEastAsia" w:hint="eastAsia"/>
          <w:sz w:val="20"/>
          <w:szCs w:val="20"/>
        </w:rPr>
        <w:t>当該光熱水費等は</w:t>
      </w:r>
      <w:r w:rsidR="004959E8" w:rsidRPr="00B128E7">
        <w:rPr>
          <w:rFonts w:asciiTheme="majorEastAsia" w:eastAsiaTheme="majorEastAsia" w:hAnsiTheme="majorEastAsia" w:hint="eastAsia"/>
          <w:sz w:val="20"/>
          <w:szCs w:val="20"/>
        </w:rPr>
        <w:t>指定管理料</w:t>
      </w:r>
      <w:r w:rsidR="007A5173" w:rsidRPr="00B128E7">
        <w:rPr>
          <w:rFonts w:asciiTheme="majorEastAsia" w:eastAsiaTheme="majorEastAsia" w:hAnsiTheme="majorEastAsia" w:hint="eastAsia"/>
          <w:sz w:val="20"/>
          <w:szCs w:val="20"/>
        </w:rPr>
        <w:t>（事業費）</w:t>
      </w:r>
      <w:r w:rsidR="004959E8" w:rsidRPr="00B128E7">
        <w:rPr>
          <w:rFonts w:asciiTheme="majorEastAsia" w:eastAsiaTheme="majorEastAsia" w:hAnsiTheme="majorEastAsia" w:hint="eastAsia"/>
          <w:sz w:val="20"/>
          <w:szCs w:val="20"/>
        </w:rPr>
        <w:t>に係る参考価格</w:t>
      </w:r>
      <w:r w:rsidR="007A5173" w:rsidRPr="00B128E7">
        <w:rPr>
          <w:rFonts w:asciiTheme="majorEastAsia" w:eastAsiaTheme="majorEastAsia" w:hAnsiTheme="majorEastAsia" w:hint="eastAsia"/>
          <w:sz w:val="20"/>
          <w:szCs w:val="20"/>
        </w:rPr>
        <w:t>に</w:t>
      </w:r>
      <w:r w:rsidR="002B27C5" w:rsidRPr="00B128E7">
        <w:rPr>
          <w:rFonts w:asciiTheme="majorEastAsia" w:eastAsiaTheme="majorEastAsia" w:hAnsiTheme="majorEastAsia" w:hint="eastAsia"/>
          <w:sz w:val="20"/>
          <w:szCs w:val="20"/>
        </w:rPr>
        <w:t>、当該光熱水費等に係る管理運営に関する経費は</w:t>
      </w:r>
      <w:r w:rsidR="004959E8" w:rsidRPr="00B128E7">
        <w:rPr>
          <w:rFonts w:asciiTheme="majorEastAsia" w:eastAsiaTheme="majorEastAsia" w:hAnsiTheme="majorEastAsia" w:hint="eastAsia"/>
          <w:sz w:val="20"/>
          <w:szCs w:val="20"/>
        </w:rPr>
        <w:t>指定管理料</w:t>
      </w:r>
      <w:r w:rsidR="00637889" w:rsidRPr="00B128E7">
        <w:rPr>
          <w:rFonts w:asciiTheme="majorEastAsia" w:eastAsiaTheme="majorEastAsia" w:hAnsiTheme="majorEastAsia" w:hint="eastAsia"/>
          <w:sz w:val="20"/>
          <w:szCs w:val="20"/>
        </w:rPr>
        <w:t>（</w:t>
      </w:r>
      <w:r w:rsidR="002B27C5" w:rsidRPr="00B128E7">
        <w:rPr>
          <w:rFonts w:asciiTheme="majorEastAsia" w:eastAsiaTheme="majorEastAsia" w:hAnsiTheme="majorEastAsia" w:hint="eastAsia"/>
          <w:sz w:val="20"/>
          <w:szCs w:val="20"/>
        </w:rPr>
        <w:t>人件費・事務費</w:t>
      </w:r>
      <w:r w:rsidR="00637889" w:rsidRPr="00B128E7">
        <w:rPr>
          <w:rFonts w:asciiTheme="majorEastAsia" w:eastAsiaTheme="majorEastAsia" w:hAnsiTheme="majorEastAsia" w:hint="eastAsia"/>
          <w:sz w:val="20"/>
          <w:szCs w:val="20"/>
        </w:rPr>
        <w:t>）</w:t>
      </w:r>
      <w:r w:rsidR="004959E8" w:rsidRPr="00B128E7">
        <w:rPr>
          <w:rFonts w:asciiTheme="majorEastAsia" w:eastAsiaTheme="majorEastAsia" w:hAnsiTheme="majorEastAsia" w:hint="eastAsia"/>
          <w:sz w:val="20"/>
          <w:szCs w:val="20"/>
        </w:rPr>
        <w:t>に係る参考価格</w:t>
      </w:r>
      <w:r w:rsidR="002B27C5" w:rsidRPr="00B128E7">
        <w:rPr>
          <w:rFonts w:asciiTheme="majorEastAsia" w:eastAsiaTheme="majorEastAsia" w:hAnsiTheme="majorEastAsia" w:hint="eastAsia"/>
          <w:sz w:val="20"/>
          <w:szCs w:val="20"/>
        </w:rPr>
        <w:t>に</w:t>
      </w:r>
      <w:r w:rsidR="007A5173" w:rsidRPr="00B128E7">
        <w:rPr>
          <w:rFonts w:asciiTheme="majorEastAsia" w:eastAsiaTheme="majorEastAsia" w:hAnsiTheme="majorEastAsia" w:hint="eastAsia"/>
          <w:sz w:val="20"/>
          <w:szCs w:val="20"/>
        </w:rPr>
        <w:t>含まれています。）</w:t>
      </w:r>
      <w:r w:rsidR="008C2205" w:rsidRPr="00B128E7">
        <w:rPr>
          <w:rFonts w:asciiTheme="majorEastAsia" w:eastAsiaTheme="majorEastAsia" w:hAnsiTheme="majorEastAsia" w:hint="eastAsia"/>
          <w:sz w:val="20"/>
          <w:szCs w:val="20"/>
        </w:rPr>
        <w:t>。</w:t>
      </w:r>
    </w:p>
    <w:p w14:paraId="3B2A1E61" w14:textId="1A4E07FF" w:rsidR="00FC02F1" w:rsidRPr="00B128E7" w:rsidRDefault="00FC02F1" w:rsidP="003126AB">
      <w:pPr>
        <w:pStyle w:val="af0"/>
        <w:wordWrap/>
        <w:spacing w:line="240" w:lineRule="auto"/>
        <w:ind w:leftChars="300" w:left="63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指定期間中に</w:t>
      </w:r>
      <w:r w:rsidR="00637889" w:rsidRPr="00B128E7">
        <w:rPr>
          <w:rFonts w:asciiTheme="majorEastAsia" w:eastAsiaTheme="majorEastAsia" w:hAnsiTheme="majorEastAsia" w:hint="eastAsia"/>
          <w:sz w:val="20"/>
          <w:szCs w:val="20"/>
        </w:rPr>
        <w:t>入居者の同意により</w:t>
      </w:r>
      <w:r w:rsidR="008C4030" w:rsidRPr="00B128E7">
        <w:rPr>
          <w:rFonts w:asciiTheme="majorEastAsia" w:eastAsiaTheme="majorEastAsia" w:hAnsiTheme="majorEastAsia" w:hint="eastAsia"/>
          <w:sz w:val="20"/>
          <w:szCs w:val="20"/>
        </w:rPr>
        <w:t>大阪</w:t>
      </w:r>
      <w:r w:rsidRPr="00B128E7">
        <w:rPr>
          <w:rFonts w:asciiTheme="majorEastAsia" w:eastAsiaTheme="majorEastAsia" w:hAnsiTheme="majorEastAsia" w:hint="eastAsia"/>
          <w:sz w:val="20"/>
          <w:szCs w:val="20"/>
        </w:rPr>
        <w:t>府が徴収することとな</w:t>
      </w:r>
      <w:r w:rsidR="002B55CB" w:rsidRPr="00B128E7">
        <w:rPr>
          <w:rFonts w:asciiTheme="majorEastAsia" w:eastAsiaTheme="majorEastAsia" w:hAnsiTheme="majorEastAsia" w:hint="eastAsia"/>
          <w:sz w:val="20"/>
          <w:szCs w:val="20"/>
        </w:rPr>
        <w:t>った光熱水費等</w:t>
      </w:r>
      <w:r w:rsidR="002A2919" w:rsidRPr="00B128E7">
        <w:rPr>
          <w:rFonts w:asciiTheme="majorEastAsia" w:eastAsiaTheme="majorEastAsia" w:hAnsiTheme="majorEastAsia" w:hint="eastAsia"/>
          <w:sz w:val="20"/>
          <w:szCs w:val="20"/>
        </w:rPr>
        <w:t>については</w:t>
      </w:r>
      <w:r w:rsidR="00A25722" w:rsidRPr="00B128E7">
        <w:rPr>
          <w:rFonts w:asciiTheme="majorEastAsia" w:eastAsiaTheme="majorEastAsia" w:hAnsiTheme="majorEastAsia" w:hint="eastAsia"/>
          <w:sz w:val="20"/>
          <w:szCs w:val="20"/>
        </w:rPr>
        <w:t>別途措置</w:t>
      </w:r>
      <w:r w:rsidR="0050171B" w:rsidRPr="00B128E7">
        <w:rPr>
          <w:rFonts w:asciiTheme="majorEastAsia" w:eastAsiaTheme="majorEastAsia" w:hAnsiTheme="majorEastAsia" w:hint="eastAsia"/>
          <w:sz w:val="20"/>
          <w:szCs w:val="20"/>
        </w:rPr>
        <w:t>します</w:t>
      </w:r>
      <w:r w:rsidR="00A25722" w:rsidRPr="00B128E7">
        <w:rPr>
          <w:rFonts w:asciiTheme="majorEastAsia" w:eastAsiaTheme="majorEastAsia" w:hAnsiTheme="majorEastAsia" w:hint="eastAsia"/>
          <w:sz w:val="20"/>
          <w:szCs w:val="20"/>
        </w:rPr>
        <w:t>。</w:t>
      </w:r>
    </w:p>
    <w:p w14:paraId="6831C450" w14:textId="74009F7D" w:rsidR="00637889" w:rsidRPr="00B128E7" w:rsidRDefault="00637889" w:rsidP="00637889">
      <w:pPr>
        <w:pStyle w:val="af0"/>
        <w:wordWrap/>
        <w:spacing w:line="240" w:lineRule="auto"/>
        <w:ind w:leftChars="400" w:left="104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r w:rsidR="008C4030" w:rsidRPr="00B128E7">
        <w:rPr>
          <w:rFonts w:asciiTheme="majorEastAsia" w:eastAsiaTheme="majorEastAsia" w:hAnsiTheme="majorEastAsia" w:hint="eastAsia"/>
          <w:sz w:val="20"/>
          <w:szCs w:val="20"/>
        </w:rPr>
        <w:t>大阪</w:t>
      </w:r>
      <w:r w:rsidRPr="00B128E7">
        <w:rPr>
          <w:rFonts w:asciiTheme="majorEastAsia" w:eastAsiaTheme="majorEastAsia" w:hAnsiTheme="majorEastAsia" w:hint="eastAsia"/>
          <w:sz w:val="20"/>
          <w:szCs w:val="20"/>
        </w:rPr>
        <w:t>府が徴収する</w:t>
      </w:r>
      <w:r w:rsidR="0050171B" w:rsidRPr="00B128E7">
        <w:rPr>
          <w:rFonts w:asciiTheme="majorEastAsia" w:eastAsiaTheme="majorEastAsia" w:hAnsiTheme="majorEastAsia" w:hint="eastAsia"/>
          <w:sz w:val="20"/>
          <w:szCs w:val="20"/>
        </w:rPr>
        <w:t>光熱水費等</w:t>
      </w:r>
      <w:r w:rsidRPr="00B128E7">
        <w:rPr>
          <w:rFonts w:asciiTheme="majorEastAsia" w:eastAsiaTheme="majorEastAsia" w:hAnsiTheme="majorEastAsia" w:hint="eastAsia"/>
          <w:sz w:val="20"/>
          <w:szCs w:val="20"/>
        </w:rPr>
        <w:t>＞</w:t>
      </w:r>
    </w:p>
    <w:p w14:paraId="11DFFEB6" w14:textId="2A958585" w:rsidR="009C5CDA" w:rsidRPr="00B128E7" w:rsidRDefault="009C5CDA" w:rsidP="00637889">
      <w:pPr>
        <w:pStyle w:val="af0"/>
        <w:wordWrap/>
        <w:spacing w:line="240" w:lineRule="auto"/>
        <w:ind w:leftChars="400" w:left="104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・給水施設の維持運営費</w:t>
      </w:r>
    </w:p>
    <w:p w14:paraId="4530036D" w14:textId="36E37FE4" w:rsidR="009C5CDA" w:rsidRPr="00B128E7" w:rsidRDefault="009C5CDA" w:rsidP="00637889">
      <w:pPr>
        <w:pStyle w:val="af0"/>
        <w:wordWrap/>
        <w:spacing w:line="240" w:lineRule="auto"/>
        <w:ind w:leftChars="400" w:left="104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・汚水処理施設の維持運営費</w:t>
      </w:r>
    </w:p>
    <w:p w14:paraId="50AE2292" w14:textId="5756BD10" w:rsidR="009C5CDA" w:rsidRPr="00B128E7" w:rsidRDefault="009C5CDA" w:rsidP="00637889">
      <w:pPr>
        <w:pStyle w:val="af0"/>
        <w:wordWrap/>
        <w:spacing w:line="240" w:lineRule="auto"/>
        <w:ind w:leftChars="400" w:left="104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・エレベーターの維持運営費</w:t>
      </w:r>
    </w:p>
    <w:p w14:paraId="084BA979" w14:textId="00C3DD85" w:rsidR="00637889" w:rsidRPr="00B128E7" w:rsidRDefault="00637889" w:rsidP="00637889">
      <w:pPr>
        <w:pStyle w:val="af0"/>
        <w:wordWrap/>
        <w:spacing w:line="240" w:lineRule="auto"/>
        <w:ind w:leftChars="400" w:left="104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・階段灯、廊下灯、外灯、自転車置き場等の共用部分の電気の使用料</w:t>
      </w:r>
    </w:p>
    <w:p w14:paraId="2AC64154" w14:textId="49F88994" w:rsidR="00637889" w:rsidRPr="00B128E7" w:rsidRDefault="00637889" w:rsidP="00637889">
      <w:pPr>
        <w:pStyle w:val="af0"/>
        <w:wordWrap/>
        <w:spacing w:line="240" w:lineRule="auto"/>
        <w:ind w:leftChars="400" w:left="104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・共同水栓の水道使用料</w:t>
      </w:r>
    </w:p>
    <w:p w14:paraId="5EC2CA81" w14:textId="1913EDD0" w:rsidR="00637889" w:rsidRPr="00B128E7" w:rsidRDefault="00637889" w:rsidP="00637889">
      <w:pPr>
        <w:pStyle w:val="af0"/>
        <w:wordWrap/>
        <w:spacing w:line="240" w:lineRule="auto"/>
        <w:ind w:leftChars="400" w:left="104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・除草、樹木の手入れ管理費（病害虫駆除にかかる費用を含む）</w:t>
      </w:r>
      <w:r w:rsidR="00F51F58" w:rsidRPr="00B128E7">
        <w:rPr>
          <w:rFonts w:asciiTheme="majorEastAsia" w:eastAsiaTheme="majorEastAsia" w:hAnsiTheme="majorEastAsia" w:hint="eastAsia"/>
          <w:sz w:val="20"/>
          <w:szCs w:val="20"/>
        </w:rPr>
        <w:t>※</w:t>
      </w:r>
    </w:p>
    <w:p w14:paraId="160535BE" w14:textId="56949E43" w:rsidR="00637889" w:rsidRPr="00B128E7" w:rsidRDefault="00637889" w:rsidP="00637889">
      <w:pPr>
        <w:pStyle w:val="af0"/>
        <w:wordWrap/>
        <w:spacing w:line="240" w:lineRule="auto"/>
        <w:ind w:leftChars="400" w:left="104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・共用部分の清掃費（敷地内・住棟、ゴミ置き場、側溝、雑排水管）</w:t>
      </w:r>
      <w:r w:rsidR="00F51F58" w:rsidRPr="00B128E7">
        <w:rPr>
          <w:rFonts w:asciiTheme="majorEastAsia" w:eastAsiaTheme="majorEastAsia" w:hAnsiTheme="majorEastAsia" w:hint="eastAsia"/>
          <w:sz w:val="20"/>
          <w:szCs w:val="20"/>
        </w:rPr>
        <w:t>※</w:t>
      </w:r>
    </w:p>
    <w:p w14:paraId="30E2E293" w14:textId="4CBDAB65" w:rsidR="00637889" w:rsidRPr="00B128E7" w:rsidRDefault="00637889" w:rsidP="00637889">
      <w:pPr>
        <w:pStyle w:val="af0"/>
        <w:wordWrap/>
        <w:spacing w:line="240" w:lineRule="auto"/>
        <w:ind w:leftChars="400" w:left="104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・階段灯、廊下灯、外灯、自転車置き場等の共用部分の電球の取替え費</w:t>
      </w:r>
      <w:r w:rsidR="00F51F58" w:rsidRPr="00B128E7">
        <w:rPr>
          <w:rFonts w:asciiTheme="majorEastAsia" w:eastAsiaTheme="majorEastAsia" w:hAnsiTheme="majorEastAsia" w:hint="eastAsia"/>
          <w:sz w:val="20"/>
          <w:szCs w:val="20"/>
        </w:rPr>
        <w:t>※</w:t>
      </w:r>
    </w:p>
    <w:p w14:paraId="1AC69E93" w14:textId="248512C1" w:rsidR="00637889" w:rsidRPr="00B128E7" w:rsidRDefault="00637889" w:rsidP="00637889">
      <w:pPr>
        <w:pStyle w:val="af0"/>
        <w:wordWrap/>
        <w:spacing w:line="240" w:lineRule="auto"/>
        <w:ind w:leftChars="400" w:left="104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・共同水栓のパッキンの取替え費</w:t>
      </w:r>
      <w:r w:rsidR="00A32107" w:rsidRPr="00B128E7">
        <w:rPr>
          <w:rFonts w:asciiTheme="majorEastAsia" w:eastAsiaTheme="majorEastAsia" w:hAnsiTheme="majorEastAsia" w:hint="eastAsia"/>
          <w:sz w:val="20"/>
          <w:szCs w:val="20"/>
        </w:rPr>
        <w:t>※</w:t>
      </w:r>
    </w:p>
    <w:p w14:paraId="202D2B64" w14:textId="018A1F83" w:rsidR="00A32107" w:rsidRPr="00B128E7" w:rsidRDefault="00A32107" w:rsidP="00637889">
      <w:pPr>
        <w:pStyle w:val="af0"/>
        <w:wordWrap/>
        <w:spacing w:line="240" w:lineRule="auto"/>
        <w:ind w:leftChars="400" w:left="104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（※に関しては別途事務に係る経費を措置します）</w:t>
      </w:r>
    </w:p>
    <w:p w14:paraId="6F9FA853" w14:textId="32BA548E" w:rsidR="006E3FA6" w:rsidRPr="00B128E7" w:rsidRDefault="006E3FA6" w:rsidP="00E14D15">
      <w:pPr>
        <w:pStyle w:val="af0"/>
        <w:wordWrap/>
        <w:spacing w:line="240" w:lineRule="auto"/>
        <w:ind w:leftChars="200" w:left="62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　　電力及びガスの自由化に伴う、契約先については、関西電力</w:t>
      </w:r>
      <w:r w:rsidR="00DA7B04" w:rsidRPr="00B128E7">
        <w:rPr>
          <w:rFonts w:asciiTheme="majorEastAsia" w:eastAsiaTheme="majorEastAsia" w:hAnsiTheme="majorEastAsia" w:hint="eastAsia"/>
          <w:sz w:val="20"/>
          <w:szCs w:val="20"/>
        </w:rPr>
        <w:t>（</w:t>
      </w:r>
      <w:r w:rsidRPr="00B128E7">
        <w:rPr>
          <w:rFonts w:asciiTheme="majorEastAsia" w:eastAsiaTheme="majorEastAsia" w:hAnsiTheme="majorEastAsia" w:hint="eastAsia"/>
          <w:sz w:val="20"/>
          <w:szCs w:val="20"/>
        </w:rPr>
        <w:t>電気契約</w:t>
      </w:r>
      <w:r w:rsidR="00DA7B04" w:rsidRPr="00B128E7">
        <w:rPr>
          <w:rFonts w:asciiTheme="majorEastAsia" w:eastAsiaTheme="majorEastAsia" w:hAnsiTheme="majorEastAsia" w:hint="eastAsia"/>
          <w:sz w:val="20"/>
          <w:szCs w:val="20"/>
        </w:rPr>
        <w:t>）</w:t>
      </w:r>
      <w:r w:rsidRPr="00B128E7">
        <w:rPr>
          <w:rFonts w:asciiTheme="majorEastAsia" w:eastAsiaTheme="majorEastAsia" w:hAnsiTheme="majorEastAsia" w:hint="eastAsia"/>
          <w:sz w:val="20"/>
          <w:szCs w:val="20"/>
        </w:rPr>
        <w:t>及び大阪ガス</w:t>
      </w:r>
      <w:r w:rsidR="00DA7B04" w:rsidRPr="00B128E7">
        <w:rPr>
          <w:rFonts w:asciiTheme="majorEastAsia" w:eastAsiaTheme="majorEastAsia" w:hAnsiTheme="majorEastAsia" w:hint="eastAsia"/>
          <w:sz w:val="20"/>
          <w:szCs w:val="20"/>
        </w:rPr>
        <w:t>（</w:t>
      </w:r>
      <w:r w:rsidRPr="00B128E7">
        <w:rPr>
          <w:rFonts w:asciiTheme="majorEastAsia" w:eastAsiaTheme="majorEastAsia" w:hAnsiTheme="majorEastAsia" w:hint="eastAsia"/>
          <w:sz w:val="20"/>
          <w:szCs w:val="20"/>
        </w:rPr>
        <w:t>ガス契約</w:t>
      </w:r>
      <w:r w:rsidR="00DA7B04" w:rsidRPr="00B128E7">
        <w:rPr>
          <w:rFonts w:asciiTheme="majorEastAsia" w:eastAsiaTheme="majorEastAsia" w:hAnsiTheme="majorEastAsia" w:hint="eastAsia"/>
          <w:sz w:val="20"/>
          <w:szCs w:val="20"/>
        </w:rPr>
        <w:t>）</w:t>
      </w:r>
      <w:r w:rsidRPr="00B128E7">
        <w:rPr>
          <w:rFonts w:asciiTheme="majorEastAsia" w:eastAsiaTheme="majorEastAsia" w:hAnsiTheme="majorEastAsia" w:hint="eastAsia"/>
          <w:sz w:val="20"/>
          <w:szCs w:val="20"/>
        </w:rPr>
        <w:t>において算定しており、契約以降も同様の契約を継続するものとします。</w:t>
      </w:r>
    </w:p>
    <w:p w14:paraId="5B0975E1" w14:textId="3E76A531" w:rsidR="006E3FA6" w:rsidRPr="00B128E7" w:rsidRDefault="006E3FA6" w:rsidP="00E14D15">
      <w:pPr>
        <w:pStyle w:val="af0"/>
        <w:wordWrap/>
        <w:spacing w:line="240" w:lineRule="auto"/>
        <w:ind w:leftChars="200" w:left="62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　　ただし、光熱水費の削減効果について指定管理者において検討し効果が見られる場合、</w:t>
      </w:r>
      <w:r w:rsidR="008C4030" w:rsidRPr="00B128E7">
        <w:rPr>
          <w:rFonts w:asciiTheme="majorEastAsia" w:eastAsiaTheme="majorEastAsia" w:hAnsiTheme="majorEastAsia" w:hint="eastAsia"/>
          <w:sz w:val="20"/>
          <w:szCs w:val="20"/>
        </w:rPr>
        <w:t>大阪</w:t>
      </w:r>
      <w:r w:rsidRPr="00B128E7">
        <w:rPr>
          <w:rFonts w:asciiTheme="majorEastAsia" w:eastAsiaTheme="majorEastAsia" w:hAnsiTheme="majorEastAsia" w:hint="eastAsia"/>
          <w:sz w:val="20"/>
          <w:szCs w:val="20"/>
        </w:rPr>
        <w:t>府と契約先及び削減</w:t>
      </w:r>
      <w:r w:rsidR="00A047B9" w:rsidRPr="00B128E7">
        <w:rPr>
          <w:rFonts w:asciiTheme="majorEastAsia" w:eastAsiaTheme="majorEastAsia" w:hAnsiTheme="majorEastAsia" w:hint="eastAsia"/>
          <w:sz w:val="20"/>
          <w:szCs w:val="20"/>
        </w:rPr>
        <w:t>費用について、協議の上変更することができるものと</w:t>
      </w:r>
      <w:r w:rsidR="00074BDE" w:rsidRPr="00B128E7">
        <w:rPr>
          <w:rFonts w:asciiTheme="majorEastAsia" w:eastAsiaTheme="majorEastAsia" w:hAnsiTheme="majorEastAsia" w:hint="eastAsia"/>
          <w:sz w:val="20"/>
          <w:szCs w:val="20"/>
        </w:rPr>
        <w:t>します。</w:t>
      </w:r>
    </w:p>
    <w:p w14:paraId="14FC3127" w14:textId="1705541D" w:rsidR="007A5173" w:rsidRPr="00B128E7" w:rsidRDefault="00961535" w:rsidP="0063378F">
      <w:pPr>
        <w:ind w:leftChars="200" w:left="620" w:hangingChars="100" w:hanging="200"/>
        <w:rPr>
          <w:rFonts w:asciiTheme="majorEastAsia" w:eastAsiaTheme="majorEastAsia" w:hAnsiTheme="majorEastAsia" w:cs="ＭＳ 明朝"/>
          <w:kern w:val="0"/>
          <w:sz w:val="20"/>
          <w:szCs w:val="20"/>
        </w:rPr>
      </w:pPr>
      <w:r w:rsidRPr="00B128E7">
        <w:rPr>
          <w:rFonts w:asciiTheme="majorEastAsia" w:eastAsiaTheme="majorEastAsia" w:hAnsiTheme="majorEastAsia" w:cs="ＭＳ 明朝" w:hint="eastAsia"/>
          <w:kern w:val="0"/>
          <w:sz w:val="20"/>
          <w:szCs w:val="20"/>
        </w:rPr>
        <w:t>ウ</w:t>
      </w:r>
      <w:r w:rsidR="007A5173" w:rsidRPr="00B128E7">
        <w:rPr>
          <w:rFonts w:asciiTheme="majorEastAsia" w:eastAsiaTheme="majorEastAsia" w:hAnsiTheme="majorEastAsia" w:cs="ＭＳ 明朝" w:hint="eastAsia"/>
          <w:kern w:val="0"/>
          <w:sz w:val="20"/>
          <w:szCs w:val="20"/>
        </w:rPr>
        <w:t xml:space="preserve">　管理業務に要する備品等</w:t>
      </w:r>
    </w:p>
    <w:p w14:paraId="53283F62" w14:textId="5591B0B7" w:rsidR="00625A15" w:rsidRPr="00B128E7" w:rsidRDefault="0063378F" w:rsidP="0073595F">
      <w:pPr>
        <w:pStyle w:val="af0"/>
        <w:wordWrap/>
        <w:spacing w:line="240" w:lineRule="auto"/>
        <w:ind w:leftChars="350" w:left="935" w:hangingChars="100" w:hanging="200"/>
        <w:rPr>
          <w:rFonts w:asciiTheme="majorEastAsia" w:eastAsiaTheme="majorEastAsia" w:hAnsiTheme="majorEastAsia"/>
          <w:sz w:val="20"/>
          <w:szCs w:val="20"/>
        </w:rPr>
      </w:pPr>
      <w:r w:rsidRPr="00B128E7">
        <w:rPr>
          <w:rFonts w:asciiTheme="majorEastAsia" w:eastAsiaTheme="majorEastAsia" w:hAnsiTheme="majorEastAsia"/>
          <w:sz w:val="20"/>
          <w:szCs w:val="20"/>
        </w:rPr>
        <w:t>a</w:t>
      </w:r>
      <w:r w:rsidR="00625A15" w:rsidRPr="00B128E7">
        <w:rPr>
          <w:rFonts w:asciiTheme="majorEastAsia" w:eastAsiaTheme="majorEastAsia" w:hAnsiTheme="majorEastAsia"/>
          <w:sz w:val="20"/>
          <w:szCs w:val="20"/>
        </w:rPr>
        <w:t xml:space="preserve">  </w:t>
      </w:r>
      <w:r w:rsidR="00625A15" w:rsidRPr="00B128E7">
        <w:rPr>
          <w:rFonts w:asciiTheme="majorEastAsia" w:eastAsiaTheme="majorEastAsia" w:hAnsiTheme="majorEastAsia" w:hint="eastAsia"/>
          <w:sz w:val="20"/>
          <w:szCs w:val="20"/>
        </w:rPr>
        <w:t>事務所の賃貸料、事務用品（机、椅子、ロッカー等）等、管理事務所としての体裁を確保するのに必要な物品及び費用については、全て指定管理者が用意するものとします。</w:t>
      </w:r>
    </w:p>
    <w:p w14:paraId="11CE0F16" w14:textId="1B4D8AD3" w:rsidR="00726FF5" w:rsidRPr="00B128E7" w:rsidRDefault="0073595F" w:rsidP="00A23DF4">
      <w:pPr>
        <w:pStyle w:val="af0"/>
        <w:wordWrap/>
        <w:spacing w:line="240" w:lineRule="auto"/>
        <w:ind w:leftChars="350" w:left="935" w:hangingChars="100" w:hanging="200"/>
        <w:rPr>
          <w:rFonts w:asciiTheme="majorEastAsia" w:eastAsiaTheme="majorEastAsia" w:hAnsiTheme="majorEastAsia"/>
          <w:sz w:val="20"/>
          <w:szCs w:val="20"/>
        </w:rPr>
      </w:pPr>
      <w:r w:rsidRPr="00B128E7">
        <w:rPr>
          <w:rFonts w:asciiTheme="majorEastAsia" w:eastAsiaTheme="majorEastAsia" w:hAnsiTheme="majorEastAsia"/>
          <w:sz w:val="20"/>
          <w:szCs w:val="20"/>
        </w:rPr>
        <w:t>b</w:t>
      </w:r>
      <w:r w:rsidR="00726FF5" w:rsidRPr="00B128E7">
        <w:rPr>
          <w:rFonts w:asciiTheme="majorEastAsia" w:eastAsiaTheme="majorEastAsia" w:hAnsiTheme="majorEastAsia"/>
          <w:sz w:val="20"/>
          <w:szCs w:val="20"/>
        </w:rPr>
        <w:t xml:space="preserve">  住宅</w:t>
      </w:r>
      <w:r w:rsidR="00952C16" w:rsidRPr="00B128E7">
        <w:rPr>
          <w:rFonts w:asciiTheme="majorEastAsia" w:eastAsiaTheme="majorEastAsia" w:hAnsiTheme="majorEastAsia" w:hint="eastAsia"/>
          <w:sz w:val="20"/>
          <w:szCs w:val="20"/>
        </w:rPr>
        <w:t>総合</w:t>
      </w:r>
      <w:r w:rsidR="00726FF5" w:rsidRPr="00B128E7">
        <w:rPr>
          <w:rFonts w:asciiTheme="majorEastAsia" w:eastAsiaTheme="majorEastAsia" w:hAnsiTheme="majorEastAsia" w:hint="eastAsia"/>
          <w:sz w:val="20"/>
          <w:szCs w:val="20"/>
        </w:rPr>
        <w:t>管理システム（以下「システム」という。）の利用における大阪府及び指定管理者の経費負担については以下のとおりとします。</w:t>
      </w:r>
    </w:p>
    <w:p w14:paraId="53DC0B66" w14:textId="09D40784" w:rsidR="006130F1" w:rsidRPr="00B128E7" w:rsidRDefault="006130F1" w:rsidP="00A23DF4">
      <w:pPr>
        <w:ind w:leftChars="250" w:left="525" w:firstLineChars="200" w:firstLine="400"/>
        <w:rPr>
          <w:rFonts w:asciiTheme="majorEastAsia" w:eastAsiaTheme="majorEastAsia" w:hAnsiTheme="majorEastAsia"/>
          <w:sz w:val="20"/>
          <w:szCs w:val="20"/>
        </w:rPr>
      </w:pPr>
      <w:r w:rsidRPr="00B128E7">
        <w:rPr>
          <w:rFonts w:asciiTheme="majorEastAsia" w:eastAsiaTheme="majorEastAsia" w:hAnsiTheme="majorEastAsia" w:hint="eastAsia"/>
          <w:bCs/>
          <w:sz w:val="20"/>
          <w:szCs w:val="20"/>
        </w:rPr>
        <w:t>《</w:t>
      </w:r>
      <w:r w:rsidR="00726FF5" w:rsidRPr="00B128E7">
        <w:rPr>
          <w:rFonts w:asciiTheme="majorEastAsia" w:eastAsiaTheme="majorEastAsia" w:hAnsiTheme="majorEastAsia" w:hint="eastAsia"/>
          <w:sz w:val="20"/>
          <w:szCs w:val="20"/>
        </w:rPr>
        <w:t>大阪府が負担するもの（参考価格に含まない事務費）</w:t>
      </w:r>
      <w:r w:rsidRPr="00B128E7">
        <w:rPr>
          <w:rFonts w:asciiTheme="majorEastAsia" w:eastAsiaTheme="majorEastAsia" w:hAnsiTheme="majorEastAsia" w:hint="eastAsia"/>
          <w:sz w:val="20"/>
          <w:szCs w:val="20"/>
        </w:rPr>
        <w:t>》</w:t>
      </w:r>
    </w:p>
    <w:p w14:paraId="1B85C433" w14:textId="5E7F2A41" w:rsidR="00726FF5" w:rsidRPr="00B128E7" w:rsidRDefault="00726FF5" w:rsidP="00726FF5">
      <w:pPr>
        <w:ind w:leftChars="500" w:left="125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・システムサーバから</w:t>
      </w:r>
      <w:r w:rsidRPr="00B128E7">
        <w:rPr>
          <w:rFonts w:asciiTheme="majorEastAsia" w:eastAsiaTheme="majorEastAsia" w:hAnsiTheme="majorEastAsia" w:cs="ＭＳ 明朝" w:hint="eastAsia"/>
          <w:kern w:val="0"/>
          <w:sz w:val="20"/>
          <w:szCs w:val="20"/>
        </w:rPr>
        <w:t>各管理事務所執務室間</w:t>
      </w:r>
      <w:r w:rsidRPr="00B128E7">
        <w:rPr>
          <w:rFonts w:asciiTheme="majorEastAsia" w:eastAsiaTheme="majorEastAsia" w:hAnsiTheme="majorEastAsia" w:hint="eastAsia"/>
          <w:sz w:val="20"/>
          <w:szCs w:val="20"/>
        </w:rPr>
        <w:t>の回線（</w:t>
      </w:r>
      <w:r w:rsidRPr="00B128E7">
        <w:rPr>
          <w:rFonts w:asciiTheme="majorEastAsia" w:eastAsiaTheme="majorEastAsia" w:hAnsiTheme="majorEastAsia" w:cs="ＭＳ 明朝" w:hint="eastAsia"/>
          <w:kern w:val="0"/>
          <w:sz w:val="20"/>
          <w:szCs w:val="20"/>
        </w:rPr>
        <w:t>広域イーサーネットワーク）</w:t>
      </w:r>
      <w:r w:rsidRPr="00B128E7">
        <w:rPr>
          <w:rFonts w:asciiTheme="majorEastAsia" w:eastAsiaTheme="majorEastAsia" w:hAnsiTheme="majorEastAsia" w:hint="eastAsia"/>
          <w:sz w:val="20"/>
          <w:szCs w:val="20"/>
        </w:rPr>
        <w:t>に係る経費（</w:t>
      </w:r>
      <w:r w:rsidRPr="00B128E7">
        <w:rPr>
          <w:rFonts w:asciiTheme="majorEastAsia" w:eastAsiaTheme="majorEastAsia" w:hAnsiTheme="majorEastAsia" w:cs="ＭＳ 明朝" w:hint="eastAsia"/>
          <w:kern w:val="0"/>
          <w:sz w:val="20"/>
          <w:szCs w:val="20"/>
        </w:rPr>
        <w:t>設置（撤去）</w:t>
      </w:r>
      <w:r w:rsidRPr="00B128E7">
        <w:rPr>
          <w:rFonts w:asciiTheme="majorEastAsia" w:eastAsiaTheme="majorEastAsia" w:hAnsiTheme="majorEastAsia" w:hint="eastAsia"/>
          <w:sz w:val="20"/>
          <w:szCs w:val="20"/>
        </w:rPr>
        <w:t>工事費、使用料等）</w:t>
      </w:r>
    </w:p>
    <w:p w14:paraId="15FC6D3B" w14:textId="77777777" w:rsidR="00163708" w:rsidRPr="00B128E7" w:rsidRDefault="00163708" w:rsidP="00726FF5">
      <w:pPr>
        <w:ind w:leftChars="500" w:left="1250" w:hangingChars="100" w:hanging="200"/>
        <w:rPr>
          <w:rFonts w:asciiTheme="majorEastAsia" w:eastAsiaTheme="majorEastAsia" w:hAnsiTheme="majorEastAsia"/>
          <w:sz w:val="20"/>
          <w:szCs w:val="20"/>
        </w:rPr>
      </w:pPr>
    </w:p>
    <w:p w14:paraId="75C4A806" w14:textId="6F326B63" w:rsidR="00726FF5" w:rsidRPr="00B128E7" w:rsidRDefault="00726FF5" w:rsidP="00726FF5">
      <w:pPr>
        <w:ind w:leftChars="500" w:left="1250" w:hangingChars="100" w:hanging="200"/>
        <w:rPr>
          <w:rFonts w:asciiTheme="majorEastAsia" w:eastAsiaTheme="majorEastAsia" w:hAnsiTheme="majorEastAsia" w:cs="ＭＳ 明朝"/>
          <w:kern w:val="0"/>
          <w:sz w:val="20"/>
          <w:szCs w:val="20"/>
        </w:rPr>
      </w:pPr>
      <w:r w:rsidRPr="00B128E7">
        <w:rPr>
          <w:rFonts w:asciiTheme="majorEastAsia" w:eastAsiaTheme="majorEastAsia" w:hAnsiTheme="majorEastAsia" w:hint="eastAsia"/>
          <w:sz w:val="20"/>
          <w:szCs w:val="20"/>
        </w:rPr>
        <w:t>・システムを利用するための端末</w:t>
      </w:r>
      <w:r w:rsidRPr="00B128E7">
        <w:rPr>
          <w:rFonts w:asciiTheme="majorEastAsia" w:eastAsiaTheme="majorEastAsia" w:hAnsiTheme="majorEastAsia" w:cs="ＭＳ 明朝" w:hint="eastAsia"/>
          <w:kern w:val="0"/>
          <w:sz w:val="20"/>
          <w:szCs w:val="20"/>
        </w:rPr>
        <w:t>（初期設定、運用・保守、故障時対応</w:t>
      </w:r>
      <w:r w:rsidR="00D2760F">
        <w:rPr>
          <w:rFonts w:asciiTheme="majorEastAsia" w:eastAsiaTheme="majorEastAsia" w:hAnsiTheme="majorEastAsia" w:cs="ＭＳ 明朝" w:hint="eastAsia"/>
          <w:kern w:val="0"/>
          <w:sz w:val="20"/>
          <w:szCs w:val="20"/>
        </w:rPr>
        <w:t>等</w:t>
      </w:r>
      <w:r w:rsidRPr="00B128E7">
        <w:rPr>
          <w:rFonts w:asciiTheme="majorEastAsia" w:eastAsiaTheme="majorEastAsia" w:hAnsiTheme="majorEastAsia" w:cs="ＭＳ 明朝" w:hint="eastAsia"/>
          <w:kern w:val="0"/>
          <w:sz w:val="20"/>
          <w:szCs w:val="20"/>
        </w:rPr>
        <w:t>も含む）に係る経費</w:t>
      </w:r>
    </w:p>
    <w:p w14:paraId="477F57B8" w14:textId="77777777" w:rsidR="0046206C" w:rsidRPr="00B128E7" w:rsidRDefault="0046206C" w:rsidP="00E14D15">
      <w:pPr>
        <w:ind w:leftChars="500" w:left="1250" w:hangingChars="100" w:hanging="200"/>
        <w:rPr>
          <w:rFonts w:asciiTheme="majorEastAsia" w:eastAsiaTheme="majorEastAsia" w:hAnsiTheme="majorEastAsia"/>
          <w:sz w:val="20"/>
          <w:szCs w:val="20"/>
        </w:rPr>
      </w:pPr>
    </w:p>
    <w:tbl>
      <w:tblPr>
        <w:tblW w:w="8847" w:type="dxa"/>
        <w:tblInd w:w="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3"/>
        <w:gridCol w:w="1264"/>
        <w:gridCol w:w="1264"/>
        <w:gridCol w:w="1264"/>
        <w:gridCol w:w="1264"/>
        <w:gridCol w:w="1264"/>
        <w:gridCol w:w="1264"/>
      </w:tblGrid>
      <w:tr w:rsidR="00474054" w:rsidRPr="00B128E7" w14:paraId="2D2BA99A" w14:textId="66D85AE5" w:rsidTr="00FE6B02">
        <w:tc>
          <w:tcPr>
            <w:tcW w:w="1263" w:type="dxa"/>
          </w:tcPr>
          <w:p w14:paraId="7B54F83F" w14:textId="09C21239" w:rsidR="00D771F8" w:rsidRPr="00C510FB" w:rsidRDefault="00D771F8" w:rsidP="00D771F8">
            <w:pPr>
              <w:jc w:val="center"/>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地区</w:t>
            </w:r>
          </w:p>
        </w:tc>
        <w:tc>
          <w:tcPr>
            <w:tcW w:w="1264" w:type="dxa"/>
          </w:tcPr>
          <w:p w14:paraId="05C470E4" w14:textId="7541D8F7" w:rsidR="00D771F8" w:rsidRPr="00C510FB" w:rsidRDefault="00D771F8" w:rsidP="00D771F8">
            <w:pPr>
              <w:jc w:val="center"/>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Ａ地区</w:t>
            </w:r>
          </w:p>
        </w:tc>
        <w:tc>
          <w:tcPr>
            <w:tcW w:w="1264" w:type="dxa"/>
          </w:tcPr>
          <w:p w14:paraId="5C2B92CC" w14:textId="7A2D67C6" w:rsidR="00D771F8" w:rsidRPr="00C510FB" w:rsidRDefault="00D771F8" w:rsidP="00D771F8">
            <w:pPr>
              <w:jc w:val="center"/>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Ｂ地区</w:t>
            </w:r>
          </w:p>
        </w:tc>
        <w:tc>
          <w:tcPr>
            <w:tcW w:w="1264" w:type="dxa"/>
          </w:tcPr>
          <w:p w14:paraId="417D4272" w14:textId="3AF3146F" w:rsidR="00D771F8" w:rsidRPr="00C510FB" w:rsidRDefault="00D771F8" w:rsidP="00D771F8">
            <w:pPr>
              <w:jc w:val="center"/>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Ｃ地区</w:t>
            </w:r>
          </w:p>
        </w:tc>
        <w:tc>
          <w:tcPr>
            <w:tcW w:w="1264" w:type="dxa"/>
          </w:tcPr>
          <w:p w14:paraId="55A9A908" w14:textId="1A63C9C2" w:rsidR="00D771F8" w:rsidRPr="00C510FB" w:rsidRDefault="00D771F8" w:rsidP="00D771F8">
            <w:pPr>
              <w:jc w:val="center"/>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Ｄ地区</w:t>
            </w:r>
          </w:p>
        </w:tc>
        <w:tc>
          <w:tcPr>
            <w:tcW w:w="1264" w:type="dxa"/>
          </w:tcPr>
          <w:p w14:paraId="5D9FF69C" w14:textId="013FCC61" w:rsidR="00D771F8" w:rsidRPr="00C510FB" w:rsidRDefault="00D771F8" w:rsidP="00D771F8">
            <w:pPr>
              <w:jc w:val="center"/>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Ｅ地区</w:t>
            </w:r>
          </w:p>
        </w:tc>
        <w:tc>
          <w:tcPr>
            <w:tcW w:w="1264" w:type="dxa"/>
          </w:tcPr>
          <w:p w14:paraId="1523DE28" w14:textId="079061DC" w:rsidR="00D771F8" w:rsidRPr="00C510FB" w:rsidRDefault="00D771F8" w:rsidP="00D771F8">
            <w:pPr>
              <w:jc w:val="center"/>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Ｆ地区</w:t>
            </w:r>
          </w:p>
        </w:tc>
      </w:tr>
      <w:tr w:rsidR="00474054" w:rsidRPr="00B128E7" w14:paraId="415E2C6F" w14:textId="1C0E6BA4" w:rsidTr="00FE6B02">
        <w:tc>
          <w:tcPr>
            <w:tcW w:w="1263" w:type="dxa"/>
          </w:tcPr>
          <w:p w14:paraId="7F165720" w14:textId="4906E660" w:rsidR="00D771F8" w:rsidRPr="00C510FB" w:rsidRDefault="00D771F8" w:rsidP="00D771F8">
            <w:pPr>
              <w:jc w:val="center"/>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回線数</w:t>
            </w:r>
          </w:p>
        </w:tc>
        <w:tc>
          <w:tcPr>
            <w:tcW w:w="1264" w:type="dxa"/>
          </w:tcPr>
          <w:p w14:paraId="17197331" w14:textId="28C0D1B9" w:rsidR="00D771F8" w:rsidRPr="00C510FB" w:rsidRDefault="00D771F8" w:rsidP="00D771F8">
            <w:pPr>
              <w:jc w:val="center"/>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１回線</w:t>
            </w:r>
          </w:p>
        </w:tc>
        <w:tc>
          <w:tcPr>
            <w:tcW w:w="1264" w:type="dxa"/>
          </w:tcPr>
          <w:p w14:paraId="4664EF59" w14:textId="083A641A" w:rsidR="00D771F8" w:rsidRPr="00C510FB" w:rsidRDefault="00D771F8" w:rsidP="00D771F8">
            <w:pPr>
              <w:jc w:val="center"/>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１回線</w:t>
            </w:r>
          </w:p>
        </w:tc>
        <w:tc>
          <w:tcPr>
            <w:tcW w:w="1264" w:type="dxa"/>
          </w:tcPr>
          <w:p w14:paraId="08B43D9A" w14:textId="431EEE45" w:rsidR="00D771F8" w:rsidRPr="00C510FB" w:rsidRDefault="00D771F8" w:rsidP="00D771F8">
            <w:pPr>
              <w:jc w:val="center"/>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１回線</w:t>
            </w:r>
          </w:p>
        </w:tc>
        <w:tc>
          <w:tcPr>
            <w:tcW w:w="1264" w:type="dxa"/>
          </w:tcPr>
          <w:p w14:paraId="1F4306DB" w14:textId="14A7A915" w:rsidR="00D771F8" w:rsidRPr="00C510FB" w:rsidRDefault="00D771F8" w:rsidP="00D771F8">
            <w:pPr>
              <w:jc w:val="center"/>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１回線</w:t>
            </w:r>
          </w:p>
        </w:tc>
        <w:tc>
          <w:tcPr>
            <w:tcW w:w="1264" w:type="dxa"/>
          </w:tcPr>
          <w:p w14:paraId="7D77A71F" w14:textId="7F0E4033" w:rsidR="00D771F8" w:rsidRPr="00C510FB" w:rsidRDefault="00D771F8" w:rsidP="00D771F8">
            <w:pPr>
              <w:jc w:val="center"/>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１回線</w:t>
            </w:r>
          </w:p>
        </w:tc>
        <w:tc>
          <w:tcPr>
            <w:tcW w:w="1264" w:type="dxa"/>
          </w:tcPr>
          <w:p w14:paraId="70443483" w14:textId="60C1DFDC" w:rsidR="00D771F8" w:rsidRPr="00C510FB" w:rsidRDefault="00D771F8" w:rsidP="00D771F8">
            <w:pPr>
              <w:jc w:val="center"/>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１回線</w:t>
            </w:r>
          </w:p>
        </w:tc>
      </w:tr>
      <w:tr w:rsidR="00474054" w:rsidRPr="00B128E7" w14:paraId="331093C7" w14:textId="039F7FCD" w:rsidTr="00FE6B02">
        <w:tc>
          <w:tcPr>
            <w:tcW w:w="1263" w:type="dxa"/>
          </w:tcPr>
          <w:p w14:paraId="54DB7D1C" w14:textId="08B5D42A" w:rsidR="00D771F8" w:rsidRPr="00C510FB" w:rsidRDefault="00D771F8" w:rsidP="00D771F8">
            <w:pPr>
              <w:jc w:val="center"/>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端末数</w:t>
            </w:r>
          </w:p>
        </w:tc>
        <w:tc>
          <w:tcPr>
            <w:tcW w:w="1264" w:type="dxa"/>
          </w:tcPr>
          <w:p w14:paraId="035B6C66" w14:textId="42990F8C" w:rsidR="00D771F8" w:rsidRPr="00C510FB" w:rsidRDefault="00D771F8" w:rsidP="00D771F8">
            <w:pPr>
              <w:jc w:val="center"/>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８台</w:t>
            </w:r>
          </w:p>
        </w:tc>
        <w:tc>
          <w:tcPr>
            <w:tcW w:w="1264" w:type="dxa"/>
          </w:tcPr>
          <w:p w14:paraId="655A34A2" w14:textId="04F641DC" w:rsidR="00D771F8" w:rsidRPr="00C510FB" w:rsidRDefault="00D771F8" w:rsidP="00D771F8">
            <w:pPr>
              <w:jc w:val="center"/>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７台</w:t>
            </w:r>
          </w:p>
        </w:tc>
        <w:tc>
          <w:tcPr>
            <w:tcW w:w="1264" w:type="dxa"/>
          </w:tcPr>
          <w:p w14:paraId="2EA0C303" w14:textId="764939C9" w:rsidR="00D771F8" w:rsidRPr="00C510FB" w:rsidRDefault="00D771F8" w:rsidP="00D771F8">
            <w:pPr>
              <w:jc w:val="center"/>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９台</w:t>
            </w:r>
          </w:p>
        </w:tc>
        <w:tc>
          <w:tcPr>
            <w:tcW w:w="1264" w:type="dxa"/>
          </w:tcPr>
          <w:p w14:paraId="3F125E8B" w14:textId="723ABBF1" w:rsidR="00D771F8" w:rsidRPr="00C510FB" w:rsidRDefault="00D771F8" w:rsidP="00D771F8">
            <w:pPr>
              <w:jc w:val="center"/>
              <w:rPr>
                <w:rFonts w:asciiTheme="majorEastAsia" w:eastAsiaTheme="majorEastAsia" w:hAnsiTheme="majorEastAsia"/>
                <w:sz w:val="20"/>
                <w:szCs w:val="20"/>
              </w:rPr>
            </w:pPr>
            <w:r w:rsidRPr="00C510FB">
              <w:rPr>
                <w:rFonts w:asciiTheme="majorEastAsia" w:eastAsiaTheme="majorEastAsia" w:hAnsiTheme="majorEastAsia"/>
                <w:sz w:val="20"/>
                <w:szCs w:val="20"/>
              </w:rPr>
              <w:t>10台</w:t>
            </w:r>
          </w:p>
        </w:tc>
        <w:tc>
          <w:tcPr>
            <w:tcW w:w="1264" w:type="dxa"/>
          </w:tcPr>
          <w:p w14:paraId="7EAD94B8" w14:textId="52490A5B" w:rsidR="00D771F8" w:rsidRPr="00C510FB" w:rsidRDefault="00D771F8" w:rsidP="00D771F8">
            <w:pPr>
              <w:jc w:val="center"/>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８台</w:t>
            </w:r>
          </w:p>
        </w:tc>
        <w:tc>
          <w:tcPr>
            <w:tcW w:w="1264" w:type="dxa"/>
          </w:tcPr>
          <w:p w14:paraId="18F698D7" w14:textId="571F1DFF" w:rsidR="00D771F8" w:rsidRPr="00C510FB" w:rsidRDefault="00D771F8" w:rsidP="00D771F8">
            <w:pPr>
              <w:jc w:val="center"/>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９台</w:t>
            </w:r>
          </w:p>
        </w:tc>
      </w:tr>
    </w:tbl>
    <w:p w14:paraId="1E02057F" w14:textId="0BD12024" w:rsidR="000C0A37" w:rsidRPr="00B128E7" w:rsidRDefault="00834BEE" w:rsidP="00FF32AC">
      <w:pPr>
        <w:ind w:leftChars="-100" w:hanging="210"/>
        <w:jc w:val="center"/>
        <w:rPr>
          <w:rFonts w:asciiTheme="majorEastAsia" w:eastAsiaTheme="majorEastAsia" w:hAnsiTheme="majorEastAsia"/>
          <w:sz w:val="20"/>
          <w:szCs w:val="20"/>
        </w:rPr>
      </w:pPr>
      <w:r w:rsidRPr="001A0BB0">
        <w:rPr>
          <w:rFonts w:asciiTheme="majorEastAsia" w:eastAsiaTheme="majorEastAsia" w:hAnsiTheme="majorEastAsia"/>
          <w:noProof/>
          <w:sz w:val="20"/>
          <w:szCs w:val="20"/>
        </w:rPr>
        <w:lastRenderedPageBreak/>
        <w:drawing>
          <wp:inline distT="0" distB="0" distL="0" distR="0" wp14:anchorId="70CABAE0" wp14:editId="2C700D40">
            <wp:extent cx="3324689" cy="1038370"/>
            <wp:effectExtent l="0" t="0" r="9525" b="9525"/>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住宅総合管理システムネットワーク図.png"/>
                    <pic:cNvPicPr/>
                  </pic:nvPicPr>
                  <pic:blipFill>
                    <a:blip r:embed="rId12">
                      <a:extLst>
                        <a:ext uri="{28A0092B-C50C-407E-A947-70E740481C1C}">
                          <a14:useLocalDpi xmlns:a14="http://schemas.microsoft.com/office/drawing/2010/main" val="0"/>
                        </a:ext>
                      </a:extLst>
                    </a:blip>
                    <a:stretch>
                      <a:fillRect/>
                    </a:stretch>
                  </pic:blipFill>
                  <pic:spPr>
                    <a:xfrm>
                      <a:off x="0" y="0"/>
                      <a:ext cx="3324689" cy="1038370"/>
                    </a:xfrm>
                    <a:prstGeom prst="rect">
                      <a:avLst/>
                    </a:prstGeom>
                  </pic:spPr>
                </pic:pic>
              </a:graphicData>
            </a:graphic>
          </wp:inline>
        </w:drawing>
      </w:r>
    </w:p>
    <w:p w14:paraId="2AD6026D" w14:textId="77777777" w:rsidR="00F82C39" w:rsidRPr="00B128E7" w:rsidRDefault="00F82C39" w:rsidP="007F7715">
      <w:pPr>
        <w:ind w:leftChars="200" w:left="420" w:firstLineChars="200" w:firstLine="400"/>
        <w:rPr>
          <w:rFonts w:asciiTheme="majorEastAsia" w:eastAsiaTheme="majorEastAsia" w:hAnsiTheme="majorEastAsia"/>
          <w:sz w:val="20"/>
          <w:szCs w:val="20"/>
        </w:rPr>
      </w:pPr>
    </w:p>
    <w:p w14:paraId="2E29069F" w14:textId="26311378" w:rsidR="007F7715" w:rsidRPr="00B128E7" w:rsidRDefault="00092905" w:rsidP="00127A3B">
      <w:pPr>
        <w:ind w:leftChars="250" w:left="525" w:firstLineChars="200" w:firstLine="400"/>
        <w:rPr>
          <w:rFonts w:asciiTheme="majorEastAsia" w:eastAsiaTheme="majorEastAsia" w:hAnsiTheme="majorEastAsia"/>
          <w:bCs/>
          <w:sz w:val="20"/>
          <w:szCs w:val="20"/>
        </w:rPr>
      </w:pPr>
      <w:r w:rsidRPr="00B128E7">
        <w:rPr>
          <w:rFonts w:asciiTheme="majorEastAsia" w:eastAsiaTheme="majorEastAsia" w:hAnsiTheme="majorEastAsia" w:hint="eastAsia"/>
          <w:bCs/>
          <w:sz w:val="20"/>
          <w:szCs w:val="20"/>
        </w:rPr>
        <w:t>《</w:t>
      </w:r>
      <w:r w:rsidR="007F7715" w:rsidRPr="00B128E7">
        <w:rPr>
          <w:rFonts w:asciiTheme="majorEastAsia" w:eastAsiaTheme="majorEastAsia" w:hAnsiTheme="majorEastAsia" w:hint="eastAsia"/>
          <w:bCs/>
          <w:sz w:val="20"/>
          <w:szCs w:val="20"/>
        </w:rPr>
        <w:t>指定管理者が負担するもの（参考価格に含む事務費）</w:t>
      </w:r>
      <w:r w:rsidRPr="00B128E7">
        <w:rPr>
          <w:rFonts w:asciiTheme="majorEastAsia" w:eastAsiaTheme="majorEastAsia" w:hAnsiTheme="majorEastAsia" w:hint="eastAsia"/>
          <w:bCs/>
          <w:sz w:val="20"/>
          <w:szCs w:val="20"/>
        </w:rPr>
        <w:t>》</w:t>
      </w:r>
    </w:p>
    <w:p w14:paraId="76EFCABD" w14:textId="7C4EAD85" w:rsidR="007F7715" w:rsidRPr="00B128E7" w:rsidRDefault="007F7715" w:rsidP="007F7715">
      <w:pPr>
        <w:ind w:leftChars="300" w:left="630" w:firstLineChars="200" w:firstLine="4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・システム用のプリンタ（用紙、インク、トナー</w:t>
      </w:r>
      <w:r w:rsidR="00D2760F">
        <w:rPr>
          <w:rFonts w:asciiTheme="majorEastAsia" w:eastAsiaTheme="majorEastAsia" w:hAnsiTheme="majorEastAsia" w:hint="eastAsia"/>
          <w:sz w:val="20"/>
          <w:szCs w:val="20"/>
        </w:rPr>
        <w:t>等</w:t>
      </w:r>
      <w:r w:rsidRPr="00B128E7">
        <w:rPr>
          <w:rFonts w:asciiTheme="majorEastAsia" w:eastAsiaTheme="majorEastAsia" w:hAnsiTheme="majorEastAsia" w:hint="eastAsia"/>
          <w:sz w:val="20"/>
          <w:szCs w:val="20"/>
        </w:rPr>
        <w:t>の消耗品を含みます。）</w:t>
      </w:r>
    </w:p>
    <w:p w14:paraId="6841B1B7" w14:textId="5AFF2B8A" w:rsidR="007F7715" w:rsidRPr="00B128E7" w:rsidRDefault="007F7715" w:rsidP="007F7715">
      <w:pPr>
        <w:ind w:leftChars="500" w:left="125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・管理事務所</w:t>
      </w:r>
      <w:r w:rsidRPr="00B128E7">
        <w:rPr>
          <w:rFonts w:asciiTheme="majorEastAsia" w:eastAsiaTheme="majorEastAsia" w:hAnsiTheme="majorEastAsia" w:cs="ＭＳ 明朝" w:hint="eastAsia"/>
          <w:kern w:val="0"/>
          <w:sz w:val="20"/>
          <w:szCs w:val="20"/>
        </w:rPr>
        <w:t>執務室</w:t>
      </w:r>
      <w:r w:rsidRPr="00B128E7">
        <w:rPr>
          <w:rFonts w:asciiTheme="majorEastAsia" w:eastAsiaTheme="majorEastAsia" w:hAnsiTheme="majorEastAsia" w:hint="eastAsia"/>
          <w:sz w:val="20"/>
          <w:szCs w:val="20"/>
        </w:rPr>
        <w:t>内のネットワーク敷設に関する一切の経費（敷設工事、ハブ、</w:t>
      </w:r>
      <w:r w:rsidR="007F3648" w:rsidRPr="00B128E7">
        <w:rPr>
          <w:rFonts w:asciiTheme="majorEastAsia" w:eastAsiaTheme="majorEastAsia" w:hAnsiTheme="majorEastAsia" w:hint="eastAsia"/>
          <w:sz w:val="20"/>
          <w:szCs w:val="20"/>
        </w:rPr>
        <w:t>ＬＡＮ</w:t>
      </w:r>
      <w:r w:rsidRPr="00B128E7">
        <w:rPr>
          <w:rFonts w:asciiTheme="majorEastAsia" w:eastAsiaTheme="majorEastAsia" w:hAnsiTheme="majorEastAsia"/>
          <w:sz w:val="20"/>
          <w:szCs w:val="20"/>
        </w:rPr>
        <w:t>ケーブル、電源ケーブル等）</w:t>
      </w:r>
    </w:p>
    <w:p w14:paraId="3B4B9977" w14:textId="77777777" w:rsidR="007F7715" w:rsidRPr="00B128E7" w:rsidRDefault="007F7715" w:rsidP="007F7715">
      <w:pPr>
        <w:ind w:leftChars="300" w:left="630" w:firstLineChars="200" w:firstLine="4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・電気代（大阪府で経費負担する機器の電気代も含みます。）</w:t>
      </w:r>
    </w:p>
    <w:p w14:paraId="5E4B37DB" w14:textId="77777777" w:rsidR="007F7715" w:rsidRPr="00B128E7" w:rsidRDefault="007F7715" w:rsidP="007F7715">
      <w:pPr>
        <w:ind w:leftChars="300" w:left="630" w:firstLineChars="200" w:firstLine="4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・その他、大阪府で負担しないもの全て</w:t>
      </w:r>
    </w:p>
    <w:p w14:paraId="5CC6DCD4" w14:textId="6CEEE570" w:rsidR="007F7715" w:rsidRPr="00B128E7" w:rsidRDefault="007F7715" w:rsidP="007F7715">
      <w:pPr>
        <w:ind w:leftChars="600" w:left="1260"/>
        <w:rPr>
          <w:rFonts w:asciiTheme="majorEastAsia" w:eastAsiaTheme="majorEastAsia" w:hAnsiTheme="majorEastAsia"/>
          <w:sz w:val="20"/>
          <w:szCs w:val="20"/>
        </w:rPr>
      </w:pPr>
      <w:r w:rsidRPr="00B128E7">
        <w:rPr>
          <w:rFonts w:asciiTheme="majorEastAsia" w:eastAsiaTheme="majorEastAsia" w:hAnsiTheme="majorEastAsia" w:cs="ＭＳ 明朝" w:hint="eastAsia"/>
          <w:kern w:val="0"/>
          <w:sz w:val="20"/>
          <w:szCs w:val="20"/>
        </w:rPr>
        <w:t>特に、</w:t>
      </w:r>
      <w:r w:rsidR="000E48C5" w:rsidRPr="00B128E7">
        <w:rPr>
          <w:rFonts w:asciiTheme="majorEastAsia" w:eastAsiaTheme="majorEastAsia" w:hAnsiTheme="majorEastAsia" w:cs="ＭＳ 明朝" w:hint="eastAsia"/>
          <w:kern w:val="0"/>
          <w:sz w:val="20"/>
          <w:szCs w:val="20"/>
        </w:rPr>
        <w:t>指定</w:t>
      </w:r>
      <w:r w:rsidRPr="00B128E7">
        <w:rPr>
          <w:rFonts w:asciiTheme="majorEastAsia" w:eastAsiaTheme="majorEastAsia" w:hAnsiTheme="majorEastAsia" w:hint="eastAsia"/>
          <w:sz w:val="20"/>
          <w:szCs w:val="20"/>
        </w:rPr>
        <w:t>期間中に指定管理者の都合による管理事務所移転</w:t>
      </w:r>
      <w:r w:rsidRPr="00B128E7">
        <w:rPr>
          <w:rFonts w:asciiTheme="majorEastAsia" w:eastAsiaTheme="majorEastAsia" w:hAnsiTheme="majorEastAsia" w:cs="ＭＳ 明朝" w:hint="eastAsia"/>
          <w:kern w:val="0"/>
          <w:sz w:val="20"/>
          <w:szCs w:val="20"/>
        </w:rPr>
        <w:t>による回線移設経費や回線</w:t>
      </w:r>
      <w:r w:rsidRPr="00B128E7">
        <w:rPr>
          <w:rFonts w:asciiTheme="majorEastAsia" w:eastAsiaTheme="majorEastAsia" w:hAnsiTheme="majorEastAsia" w:hint="eastAsia"/>
          <w:sz w:val="20"/>
          <w:szCs w:val="20"/>
        </w:rPr>
        <w:t>増設に伴う</w:t>
      </w:r>
      <w:r w:rsidRPr="00B128E7">
        <w:rPr>
          <w:rFonts w:asciiTheme="majorEastAsia" w:eastAsiaTheme="majorEastAsia" w:hAnsiTheme="majorEastAsia" w:cs="ＭＳ 明朝" w:hint="eastAsia"/>
          <w:kern w:val="0"/>
          <w:sz w:val="20"/>
          <w:szCs w:val="20"/>
        </w:rPr>
        <w:t>一切の</w:t>
      </w:r>
      <w:r w:rsidRPr="00B128E7">
        <w:rPr>
          <w:rFonts w:asciiTheme="majorEastAsia" w:eastAsiaTheme="majorEastAsia" w:hAnsiTheme="majorEastAsia" w:hint="eastAsia"/>
          <w:sz w:val="20"/>
          <w:szCs w:val="20"/>
        </w:rPr>
        <w:t>経費については、指定管理者の負担とします。</w:t>
      </w:r>
    </w:p>
    <w:p w14:paraId="23E4E536" w14:textId="77777777" w:rsidR="00FE6B02" w:rsidRPr="00B128E7" w:rsidRDefault="00FE6B02" w:rsidP="007F7715">
      <w:pPr>
        <w:ind w:leftChars="600" w:left="1260"/>
        <w:rPr>
          <w:rFonts w:asciiTheme="majorEastAsia" w:eastAsiaTheme="majorEastAsia" w:hAnsiTheme="majorEastAsia"/>
          <w:sz w:val="20"/>
          <w:szCs w:val="20"/>
        </w:rPr>
      </w:pPr>
    </w:p>
    <w:p w14:paraId="0D85CC58" w14:textId="4278903C" w:rsidR="00486991" w:rsidRPr="00B128E7" w:rsidRDefault="00961535" w:rsidP="00E14D15">
      <w:pPr>
        <w:pStyle w:val="af0"/>
        <w:wordWrap/>
        <w:spacing w:line="240" w:lineRule="auto"/>
        <w:ind w:leftChars="200" w:left="62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エ</w:t>
      </w:r>
      <w:r w:rsidR="00486991" w:rsidRPr="00B128E7">
        <w:rPr>
          <w:rFonts w:asciiTheme="majorEastAsia" w:eastAsiaTheme="majorEastAsia" w:hAnsiTheme="majorEastAsia" w:hint="eastAsia"/>
          <w:sz w:val="20"/>
          <w:szCs w:val="20"/>
        </w:rPr>
        <w:t xml:space="preserve">　公社等の</w:t>
      </w:r>
      <w:r w:rsidR="003E2EA4" w:rsidRPr="00B128E7">
        <w:rPr>
          <w:rFonts w:asciiTheme="majorEastAsia" w:eastAsiaTheme="majorEastAsia" w:hAnsiTheme="majorEastAsia" w:hint="eastAsia"/>
          <w:sz w:val="20"/>
          <w:szCs w:val="20"/>
        </w:rPr>
        <w:t>非課税法人の余剰金について</w:t>
      </w:r>
    </w:p>
    <w:p w14:paraId="60FD0390" w14:textId="7EF5945D" w:rsidR="00486991" w:rsidRPr="00B128E7" w:rsidRDefault="00486991" w:rsidP="00E14D15">
      <w:pPr>
        <w:pStyle w:val="af0"/>
        <w:wordWrap/>
        <w:spacing w:line="240" w:lineRule="auto"/>
        <w:ind w:leftChars="300" w:left="63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公社等の非課税法人</w:t>
      </w:r>
      <w:r w:rsidR="003E2EA4" w:rsidRPr="00B128E7">
        <w:rPr>
          <w:rFonts w:asciiTheme="majorEastAsia" w:eastAsiaTheme="majorEastAsia" w:hAnsiTheme="majorEastAsia" w:hint="eastAsia"/>
          <w:sz w:val="20"/>
          <w:szCs w:val="20"/>
        </w:rPr>
        <w:t>の場合は</w:t>
      </w:r>
      <w:r w:rsidRPr="00B128E7">
        <w:rPr>
          <w:rFonts w:asciiTheme="majorEastAsia" w:eastAsiaTheme="majorEastAsia" w:hAnsiTheme="majorEastAsia" w:hint="eastAsia"/>
          <w:sz w:val="20"/>
          <w:szCs w:val="20"/>
        </w:rPr>
        <w:t>、国税、地方税を問わず非課税となる租税全てについての管理</w:t>
      </w:r>
      <w:r w:rsidR="00800B26" w:rsidRPr="00B128E7">
        <w:rPr>
          <w:rFonts w:asciiTheme="majorEastAsia" w:eastAsiaTheme="majorEastAsia" w:hAnsiTheme="majorEastAsia" w:hint="eastAsia"/>
          <w:sz w:val="20"/>
          <w:szCs w:val="20"/>
        </w:rPr>
        <w:t>運営</w:t>
      </w:r>
      <w:r w:rsidRPr="00B128E7">
        <w:rPr>
          <w:rFonts w:asciiTheme="majorEastAsia" w:eastAsiaTheme="majorEastAsia" w:hAnsiTheme="majorEastAsia" w:hint="eastAsia"/>
          <w:sz w:val="20"/>
          <w:szCs w:val="20"/>
        </w:rPr>
        <w:t>業務に対する税相当額を当該非課税法人が行う公共的な事業の経費に充当するものとします。</w:t>
      </w:r>
    </w:p>
    <w:p w14:paraId="691A0BA0" w14:textId="33685445" w:rsidR="00A845B5" w:rsidRPr="00B128E7" w:rsidRDefault="005E57CF" w:rsidP="00A845B5">
      <w:pPr>
        <w:pStyle w:val="af0"/>
        <w:wordWrap/>
        <w:spacing w:line="240" w:lineRule="auto"/>
        <w:ind w:leftChars="200" w:left="62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オ</w:t>
      </w:r>
      <w:r w:rsidR="00BC46C2" w:rsidRPr="00B128E7">
        <w:rPr>
          <w:rFonts w:asciiTheme="majorEastAsia" w:eastAsiaTheme="majorEastAsia" w:hAnsiTheme="majorEastAsia" w:hint="eastAsia"/>
          <w:sz w:val="20"/>
          <w:szCs w:val="20"/>
        </w:rPr>
        <w:t xml:space="preserve">　</w:t>
      </w:r>
      <w:r w:rsidR="00A845B5" w:rsidRPr="00B128E7">
        <w:rPr>
          <w:rFonts w:asciiTheme="majorEastAsia" w:eastAsiaTheme="majorEastAsia" w:hAnsiTheme="majorEastAsia" w:hint="eastAsia"/>
          <w:sz w:val="20"/>
          <w:szCs w:val="20"/>
        </w:rPr>
        <w:t>指定管理料について</w:t>
      </w:r>
    </w:p>
    <w:p w14:paraId="33C9A29E" w14:textId="3592B298" w:rsidR="00BC46C2" w:rsidRPr="00B128E7" w:rsidRDefault="00C61892" w:rsidP="00A845B5">
      <w:pPr>
        <w:pStyle w:val="af0"/>
        <w:wordWrap/>
        <w:spacing w:line="240" w:lineRule="auto"/>
        <w:ind w:leftChars="300" w:left="63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協定</w:t>
      </w:r>
      <w:r w:rsidR="00BB5937" w:rsidRPr="00B128E7">
        <w:rPr>
          <w:rFonts w:asciiTheme="majorEastAsia" w:eastAsiaTheme="majorEastAsia" w:hAnsiTheme="majorEastAsia" w:hint="eastAsia"/>
          <w:sz w:val="20"/>
          <w:szCs w:val="20"/>
        </w:rPr>
        <w:t>締結後、</w:t>
      </w:r>
      <w:r w:rsidR="00BC46C2" w:rsidRPr="00B128E7">
        <w:rPr>
          <w:rFonts w:asciiTheme="majorEastAsia" w:eastAsiaTheme="majorEastAsia" w:hAnsiTheme="majorEastAsia" w:hint="eastAsia"/>
          <w:sz w:val="20"/>
          <w:szCs w:val="20"/>
        </w:rPr>
        <w:t>管理</w:t>
      </w:r>
      <w:r w:rsidR="00800B26" w:rsidRPr="00B128E7">
        <w:rPr>
          <w:rFonts w:asciiTheme="majorEastAsia" w:eastAsiaTheme="majorEastAsia" w:hAnsiTheme="majorEastAsia" w:hint="eastAsia"/>
          <w:sz w:val="20"/>
          <w:szCs w:val="20"/>
        </w:rPr>
        <w:t>運営</w:t>
      </w:r>
      <w:r w:rsidR="00BC46C2" w:rsidRPr="00B128E7">
        <w:rPr>
          <w:rFonts w:asciiTheme="majorEastAsia" w:eastAsiaTheme="majorEastAsia" w:hAnsiTheme="majorEastAsia" w:hint="eastAsia"/>
          <w:sz w:val="20"/>
          <w:szCs w:val="20"/>
        </w:rPr>
        <w:t>業務の大幅な変更（</w:t>
      </w:r>
      <w:r w:rsidR="00CB1BC3">
        <w:rPr>
          <w:rFonts w:asciiTheme="majorEastAsia" w:eastAsiaTheme="majorEastAsia" w:hAnsiTheme="majorEastAsia" w:hint="eastAsia"/>
          <w:sz w:val="20"/>
          <w:szCs w:val="20"/>
        </w:rPr>
        <w:t>府営住宅等</w:t>
      </w:r>
      <w:r w:rsidR="00716364" w:rsidRPr="00B128E7">
        <w:rPr>
          <w:rFonts w:asciiTheme="majorEastAsia" w:eastAsiaTheme="majorEastAsia" w:hAnsiTheme="majorEastAsia" w:hint="eastAsia"/>
          <w:sz w:val="20"/>
          <w:szCs w:val="20"/>
        </w:rPr>
        <w:t>の市町への移管等による</w:t>
      </w:r>
      <w:r w:rsidR="009E6CD5" w:rsidRPr="00B128E7">
        <w:rPr>
          <w:rFonts w:asciiTheme="majorEastAsia" w:eastAsiaTheme="majorEastAsia" w:hAnsiTheme="majorEastAsia" w:hint="eastAsia"/>
          <w:sz w:val="20"/>
          <w:szCs w:val="20"/>
        </w:rPr>
        <w:t>団地数や管理戸数の</w:t>
      </w:r>
      <w:r w:rsidR="00BC46C2" w:rsidRPr="00B128E7">
        <w:rPr>
          <w:rFonts w:asciiTheme="majorEastAsia" w:eastAsiaTheme="majorEastAsia" w:hAnsiTheme="majorEastAsia" w:hint="eastAsia"/>
          <w:sz w:val="20"/>
          <w:szCs w:val="20"/>
        </w:rPr>
        <w:t>増減、</w:t>
      </w:r>
      <w:r w:rsidR="002643F2">
        <w:rPr>
          <w:rFonts w:asciiTheme="majorEastAsia" w:eastAsiaTheme="majorEastAsia" w:hAnsiTheme="majorEastAsia" w:hint="eastAsia"/>
          <w:sz w:val="20"/>
          <w:szCs w:val="20"/>
        </w:rPr>
        <w:t>建替</w:t>
      </w:r>
      <w:r w:rsidR="00BC46C2" w:rsidRPr="00B128E7">
        <w:rPr>
          <w:rFonts w:asciiTheme="majorEastAsia" w:eastAsiaTheme="majorEastAsia" w:hAnsiTheme="majorEastAsia" w:hint="eastAsia"/>
          <w:sz w:val="20"/>
          <w:szCs w:val="20"/>
        </w:rPr>
        <w:t>等による設備の大幅な増減</w:t>
      </w:r>
      <w:r w:rsidR="003A36D7" w:rsidRPr="00B128E7">
        <w:rPr>
          <w:rFonts w:asciiTheme="majorEastAsia" w:eastAsiaTheme="majorEastAsia" w:hAnsiTheme="majorEastAsia" w:hint="eastAsia"/>
          <w:sz w:val="20"/>
          <w:szCs w:val="20"/>
        </w:rPr>
        <w:t>等</w:t>
      </w:r>
      <w:r w:rsidR="00BC46C2" w:rsidRPr="00B128E7">
        <w:rPr>
          <w:rFonts w:asciiTheme="majorEastAsia" w:eastAsiaTheme="majorEastAsia" w:hAnsiTheme="majorEastAsia" w:hint="eastAsia"/>
          <w:sz w:val="20"/>
          <w:szCs w:val="20"/>
        </w:rPr>
        <w:t>）があった場合には、予算の範囲内で、</w:t>
      </w:r>
      <w:r w:rsidR="00074B7E" w:rsidRPr="00B128E7">
        <w:rPr>
          <w:rFonts w:asciiTheme="majorEastAsia" w:eastAsiaTheme="majorEastAsia" w:hAnsiTheme="majorEastAsia" w:hint="eastAsia"/>
          <w:sz w:val="20"/>
          <w:szCs w:val="20"/>
        </w:rPr>
        <w:t>大阪</w:t>
      </w:r>
      <w:r w:rsidR="00604FF5" w:rsidRPr="00B128E7">
        <w:rPr>
          <w:rFonts w:asciiTheme="majorEastAsia" w:eastAsiaTheme="majorEastAsia" w:hAnsiTheme="majorEastAsia" w:hint="eastAsia"/>
          <w:sz w:val="20"/>
          <w:szCs w:val="20"/>
        </w:rPr>
        <w:t>府と協議のうえ</w:t>
      </w:r>
      <w:r w:rsidR="00DE4B85" w:rsidRPr="00B128E7">
        <w:rPr>
          <w:rFonts w:asciiTheme="majorEastAsia" w:eastAsiaTheme="majorEastAsia" w:hAnsiTheme="majorEastAsia" w:hint="eastAsia"/>
          <w:sz w:val="20"/>
          <w:szCs w:val="20"/>
        </w:rPr>
        <w:t>指定管理料</w:t>
      </w:r>
      <w:r w:rsidR="00604FF5" w:rsidRPr="00B128E7">
        <w:rPr>
          <w:rFonts w:asciiTheme="majorEastAsia" w:eastAsiaTheme="majorEastAsia" w:hAnsiTheme="majorEastAsia" w:hint="eastAsia"/>
          <w:sz w:val="20"/>
          <w:szCs w:val="20"/>
        </w:rPr>
        <w:t>を変更</w:t>
      </w:r>
      <w:r w:rsidR="000258A4" w:rsidRPr="00B128E7">
        <w:rPr>
          <w:rFonts w:asciiTheme="majorEastAsia" w:eastAsiaTheme="majorEastAsia" w:hAnsiTheme="majorEastAsia" w:hint="eastAsia"/>
          <w:sz w:val="20"/>
          <w:szCs w:val="20"/>
        </w:rPr>
        <w:t>し</w:t>
      </w:r>
      <w:r w:rsidR="006B7E2A" w:rsidRPr="00B128E7">
        <w:rPr>
          <w:rFonts w:asciiTheme="majorEastAsia" w:eastAsiaTheme="majorEastAsia" w:hAnsiTheme="majorEastAsia" w:hint="eastAsia"/>
          <w:sz w:val="20"/>
          <w:szCs w:val="20"/>
        </w:rPr>
        <w:t>ます。</w:t>
      </w:r>
    </w:p>
    <w:p w14:paraId="59704A4F" w14:textId="44759C41" w:rsidR="007A5173" w:rsidRPr="00B128E7" w:rsidRDefault="005E57CF" w:rsidP="00E14D15">
      <w:pPr>
        <w:pStyle w:val="af0"/>
        <w:wordWrap/>
        <w:spacing w:line="240" w:lineRule="auto"/>
        <w:ind w:leftChars="200" w:left="62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カ</w:t>
      </w:r>
      <w:r w:rsidR="007A5173" w:rsidRPr="00B128E7">
        <w:rPr>
          <w:rFonts w:asciiTheme="majorEastAsia" w:eastAsiaTheme="majorEastAsia" w:hAnsiTheme="majorEastAsia" w:hint="eastAsia"/>
          <w:sz w:val="20"/>
          <w:szCs w:val="20"/>
        </w:rPr>
        <w:t xml:space="preserve">　年度区分</w:t>
      </w:r>
    </w:p>
    <w:p w14:paraId="53982999" w14:textId="69FFC837" w:rsidR="00087259" w:rsidRPr="00B128E7" w:rsidRDefault="007A5173" w:rsidP="00E14D15">
      <w:pPr>
        <w:pStyle w:val="af0"/>
        <w:wordWrap/>
        <w:spacing w:line="240" w:lineRule="auto"/>
        <w:ind w:leftChars="300" w:left="63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経理は会計年度（４月１日から翌年３月</w:t>
      </w:r>
      <w:r w:rsidR="004F0ACE" w:rsidRPr="00B128E7">
        <w:rPr>
          <w:rFonts w:asciiTheme="majorEastAsia" w:eastAsiaTheme="majorEastAsia" w:hAnsiTheme="majorEastAsia"/>
          <w:sz w:val="20"/>
          <w:szCs w:val="20"/>
        </w:rPr>
        <w:t>31</w:t>
      </w:r>
      <w:r w:rsidRPr="00B128E7">
        <w:rPr>
          <w:rFonts w:asciiTheme="majorEastAsia" w:eastAsiaTheme="majorEastAsia" w:hAnsiTheme="majorEastAsia" w:hint="eastAsia"/>
          <w:sz w:val="20"/>
          <w:szCs w:val="20"/>
        </w:rPr>
        <w:t>日までとします。）ごとに区分してください。</w:t>
      </w:r>
      <w:r w:rsidR="00074B7E" w:rsidRPr="00B128E7">
        <w:rPr>
          <w:rFonts w:asciiTheme="majorEastAsia" w:eastAsiaTheme="majorEastAsia" w:hAnsiTheme="majorEastAsia" w:hint="eastAsia"/>
          <w:sz w:val="20"/>
          <w:szCs w:val="20"/>
        </w:rPr>
        <w:t>大阪</w:t>
      </w:r>
      <w:r w:rsidRPr="00B128E7">
        <w:rPr>
          <w:rFonts w:asciiTheme="majorEastAsia" w:eastAsiaTheme="majorEastAsia" w:hAnsiTheme="majorEastAsia" w:hint="eastAsia"/>
          <w:sz w:val="20"/>
          <w:szCs w:val="20"/>
        </w:rPr>
        <w:t>府が支払う</w:t>
      </w:r>
      <w:r w:rsidR="00031C9D" w:rsidRPr="00B128E7">
        <w:rPr>
          <w:rFonts w:asciiTheme="majorEastAsia" w:eastAsiaTheme="majorEastAsia" w:hAnsiTheme="majorEastAsia" w:hint="eastAsia"/>
          <w:sz w:val="20"/>
          <w:szCs w:val="20"/>
        </w:rPr>
        <w:t>管理運営に係る</w:t>
      </w:r>
      <w:r w:rsidR="0068068F" w:rsidRPr="00B128E7">
        <w:rPr>
          <w:rFonts w:asciiTheme="majorEastAsia" w:eastAsiaTheme="majorEastAsia" w:hAnsiTheme="majorEastAsia" w:hint="eastAsia"/>
          <w:sz w:val="20"/>
          <w:szCs w:val="20"/>
        </w:rPr>
        <w:t>指定管理料</w:t>
      </w:r>
      <w:r w:rsidR="00F67CB2" w:rsidRPr="00B128E7">
        <w:rPr>
          <w:rFonts w:asciiTheme="majorEastAsia" w:eastAsiaTheme="majorEastAsia" w:hAnsiTheme="majorEastAsia" w:hint="eastAsia"/>
          <w:sz w:val="20"/>
          <w:szCs w:val="20"/>
        </w:rPr>
        <w:t>（</w:t>
      </w:r>
      <w:r w:rsidR="00E916CF" w:rsidRPr="00B128E7">
        <w:rPr>
          <w:rFonts w:asciiTheme="majorEastAsia" w:eastAsiaTheme="majorEastAsia" w:hAnsiTheme="majorEastAsia" w:hint="eastAsia"/>
          <w:sz w:val="20"/>
          <w:szCs w:val="20"/>
        </w:rPr>
        <w:t>人件費・事務費・事業費</w:t>
      </w:r>
      <w:r w:rsidR="00F67CB2" w:rsidRPr="00B128E7">
        <w:rPr>
          <w:rFonts w:asciiTheme="majorEastAsia" w:eastAsiaTheme="majorEastAsia" w:hAnsiTheme="majorEastAsia" w:hint="eastAsia"/>
          <w:sz w:val="20"/>
          <w:szCs w:val="20"/>
        </w:rPr>
        <w:t>）</w:t>
      </w:r>
      <w:r w:rsidRPr="00B128E7">
        <w:rPr>
          <w:rFonts w:asciiTheme="majorEastAsia" w:eastAsiaTheme="majorEastAsia" w:hAnsiTheme="majorEastAsia" w:hint="eastAsia"/>
          <w:sz w:val="20"/>
          <w:szCs w:val="20"/>
        </w:rPr>
        <w:t>の支払</w:t>
      </w:r>
      <w:r w:rsidR="00BD757F" w:rsidRPr="00B128E7">
        <w:rPr>
          <w:rFonts w:asciiTheme="majorEastAsia" w:eastAsiaTheme="majorEastAsia" w:hAnsiTheme="majorEastAsia" w:hint="eastAsia"/>
          <w:sz w:val="20"/>
          <w:szCs w:val="20"/>
        </w:rPr>
        <w:t>い</w:t>
      </w:r>
      <w:r w:rsidRPr="00B128E7">
        <w:rPr>
          <w:rFonts w:asciiTheme="majorEastAsia" w:eastAsiaTheme="majorEastAsia" w:hAnsiTheme="majorEastAsia" w:hint="eastAsia"/>
          <w:sz w:val="20"/>
          <w:szCs w:val="20"/>
        </w:rPr>
        <w:t>は、原則として毎月１回の</w:t>
      </w:r>
      <w:r w:rsidR="00EE7012" w:rsidRPr="00B128E7">
        <w:rPr>
          <w:rFonts w:asciiTheme="majorEastAsia" w:eastAsiaTheme="majorEastAsia" w:hAnsiTheme="majorEastAsia" w:hint="eastAsia"/>
          <w:sz w:val="20"/>
          <w:szCs w:val="20"/>
        </w:rPr>
        <w:t>前金払</w:t>
      </w:r>
      <w:r w:rsidR="007F3648" w:rsidRPr="00B128E7">
        <w:rPr>
          <w:rFonts w:asciiTheme="majorEastAsia" w:eastAsiaTheme="majorEastAsia" w:hAnsiTheme="majorEastAsia" w:hint="eastAsia"/>
          <w:sz w:val="20"/>
          <w:szCs w:val="20"/>
        </w:rPr>
        <w:t>、</w:t>
      </w:r>
      <w:r w:rsidR="00E916CF" w:rsidRPr="00B128E7">
        <w:rPr>
          <w:rFonts w:asciiTheme="majorEastAsia" w:eastAsiaTheme="majorEastAsia" w:hAnsiTheme="majorEastAsia" w:hint="eastAsia"/>
          <w:sz w:val="20"/>
          <w:szCs w:val="20"/>
        </w:rPr>
        <w:t>指定管理料（</w:t>
      </w:r>
      <w:r w:rsidR="00087259" w:rsidRPr="00B128E7">
        <w:rPr>
          <w:rFonts w:asciiTheme="majorEastAsia" w:eastAsiaTheme="majorEastAsia" w:hAnsiTheme="majorEastAsia" w:hint="eastAsia"/>
          <w:sz w:val="20"/>
          <w:szCs w:val="20"/>
        </w:rPr>
        <w:t>入居に伴う空家修繕費用</w:t>
      </w:r>
      <w:r w:rsidR="00E916CF" w:rsidRPr="00B128E7">
        <w:rPr>
          <w:rFonts w:asciiTheme="majorEastAsia" w:eastAsiaTheme="majorEastAsia" w:hAnsiTheme="majorEastAsia" w:hint="eastAsia"/>
          <w:sz w:val="20"/>
          <w:szCs w:val="20"/>
        </w:rPr>
        <w:t>）</w:t>
      </w:r>
      <w:r w:rsidR="00087259" w:rsidRPr="00B128E7">
        <w:rPr>
          <w:rFonts w:asciiTheme="majorEastAsia" w:eastAsiaTheme="majorEastAsia" w:hAnsiTheme="majorEastAsia" w:hint="eastAsia"/>
          <w:sz w:val="20"/>
          <w:szCs w:val="20"/>
        </w:rPr>
        <w:t>は実績に応じて原則翌々月に支払います。</w:t>
      </w:r>
    </w:p>
    <w:p w14:paraId="74335C39" w14:textId="59350924" w:rsidR="007A5173" w:rsidRPr="00B128E7" w:rsidRDefault="007A5173" w:rsidP="00E14D15">
      <w:pPr>
        <w:pStyle w:val="af0"/>
        <w:wordWrap/>
        <w:spacing w:line="240" w:lineRule="auto"/>
        <w:ind w:leftChars="300" w:left="63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指定管理者が府営住宅等の</w:t>
      </w:r>
      <w:r w:rsidR="002B1D00" w:rsidRPr="00B128E7">
        <w:rPr>
          <w:rFonts w:asciiTheme="majorEastAsia" w:eastAsiaTheme="majorEastAsia" w:hAnsiTheme="majorEastAsia" w:hint="eastAsia"/>
          <w:sz w:val="20"/>
          <w:szCs w:val="20"/>
        </w:rPr>
        <w:t>管理</w:t>
      </w:r>
      <w:r w:rsidR="00800B26" w:rsidRPr="00B128E7">
        <w:rPr>
          <w:rFonts w:asciiTheme="majorEastAsia" w:eastAsiaTheme="majorEastAsia" w:hAnsiTheme="majorEastAsia" w:hint="eastAsia"/>
          <w:sz w:val="20"/>
          <w:szCs w:val="20"/>
        </w:rPr>
        <w:t>運営</w:t>
      </w:r>
      <w:r w:rsidR="002B1D00" w:rsidRPr="00B128E7">
        <w:rPr>
          <w:rFonts w:asciiTheme="majorEastAsia" w:eastAsiaTheme="majorEastAsia" w:hAnsiTheme="majorEastAsia" w:hint="eastAsia"/>
          <w:sz w:val="20"/>
          <w:szCs w:val="20"/>
        </w:rPr>
        <w:t>業務</w:t>
      </w:r>
      <w:r w:rsidRPr="00B128E7">
        <w:rPr>
          <w:rFonts w:asciiTheme="majorEastAsia" w:eastAsiaTheme="majorEastAsia" w:hAnsiTheme="majorEastAsia" w:hint="eastAsia"/>
          <w:sz w:val="20"/>
          <w:szCs w:val="20"/>
        </w:rPr>
        <w:t>を実施することに伴い</w:t>
      </w:r>
      <w:r w:rsidR="000D63C7" w:rsidRPr="00B128E7">
        <w:rPr>
          <w:rFonts w:asciiTheme="majorEastAsia" w:eastAsiaTheme="majorEastAsia" w:hAnsiTheme="majorEastAsia" w:hint="eastAsia"/>
          <w:sz w:val="20"/>
          <w:szCs w:val="20"/>
        </w:rPr>
        <w:t>、</w:t>
      </w:r>
      <w:r w:rsidRPr="00B128E7">
        <w:rPr>
          <w:rFonts w:asciiTheme="majorEastAsia" w:eastAsiaTheme="majorEastAsia" w:hAnsiTheme="majorEastAsia" w:hint="eastAsia"/>
          <w:sz w:val="20"/>
          <w:szCs w:val="20"/>
        </w:rPr>
        <w:t>必要となる経費について、指定期間を通じて指定管理者の「立替払」が生じることがあります。</w:t>
      </w:r>
    </w:p>
    <w:p w14:paraId="6E11CDBC" w14:textId="589F1914" w:rsidR="00DE0482" w:rsidRPr="00B128E7" w:rsidRDefault="00CC3357" w:rsidP="0085171C">
      <w:pPr>
        <w:pStyle w:val="af0"/>
        <w:wordWrap/>
        <w:spacing w:line="240" w:lineRule="auto"/>
        <w:ind w:leftChars="300" w:left="63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また、</w:t>
      </w:r>
      <w:r w:rsidR="00DE0482" w:rsidRPr="00B128E7">
        <w:rPr>
          <w:rFonts w:asciiTheme="majorEastAsia" w:eastAsiaTheme="majorEastAsia" w:hAnsiTheme="majorEastAsia" w:hint="eastAsia"/>
          <w:sz w:val="20"/>
          <w:szCs w:val="20"/>
        </w:rPr>
        <w:t>参考価格に含まれない事業については、各事業の終了後、</w:t>
      </w:r>
      <w:r w:rsidR="00DE7AAE" w:rsidRPr="00B128E7">
        <w:rPr>
          <w:rFonts w:asciiTheme="majorEastAsia" w:eastAsiaTheme="majorEastAsia" w:hAnsiTheme="majorEastAsia" w:hint="eastAsia"/>
          <w:sz w:val="20"/>
          <w:szCs w:val="20"/>
        </w:rPr>
        <w:t>大阪</w:t>
      </w:r>
      <w:r w:rsidR="00DE0482" w:rsidRPr="00B128E7">
        <w:rPr>
          <w:rFonts w:asciiTheme="majorEastAsia" w:eastAsiaTheme="majorEastAsia" w:hAnsiTheme="majorEastAsia" w:hint="eastAsia"/>
          <w:sz w:val="20"/>
          <w:szCs w:val="20"/>
        </w:rPr>
        <w:t>府の検査が完了したものについて請求していただき、</w:t>
      </w:r>
      <w:r w:rsidR="00074B7E" w:rsidRPr="00B128E7">
        <w:rPr>
          <w:rFonts w:asciiTheme="majorEastAsia" w:eastAsiaTheme="majorEastAsia" w:hAnsiTheme="majorEastAsia" w:hint="eastAsia"/>
          <w:sz w:val="20"/>
          <w:szCs w:val="20"/>
        </w:rPr>
        <w:t>大阪</w:t>
      </w:r>
      <w:r w:rsidR="00DE0482" w:rsidRPr="00B128E7">
        <w:rPr>
          <w:rFonts w:asciiTheme="majorEastAsia" w:eastAsiaTheme="majorEastAsia" w:hAnsiTheme="majorEastAsia" w:hint="eastAsia"/>
          <w:sz w:val="20"/>
          <w:szCs w:val="20"/>
        </w:rPr>
        <w:t>府は請求書を受理した日から</w:t>
      </w:r>
      <w:r w:rsidR="000D63C7" w:rsidRPr="00B128E7">
        <w:rPr>
          <w:rFonts w:asciiTheme="majorEastAsia" w:eastAsiaTheme="majorEastAsia" w:hAnsiTheme="majorEastAsia"/>
          <w:sz w:val="20"/>
          <w:szCs w:val="20"/>
        </w:rPr>
        <w:t>30</w:t>
      </w:r>
      <w:r w:rsidR="00DE0482" w:rsidRPr="00B128E7">
        <w:rPr>
          <w:rFonts w:asciiTheme="majorEastAsia" w:eastAsiaTheme="majorEastAsia" w:hAnsiTheme="majorEastAsia" w:hint="eastAsia"/>
          <w:sz w:val="20"/>
          <w:szCs w:val="20"/>
        </w:rPr>
        <w:t>日以内に</w:t>
      </w:r>
      <w:r w:rsidR="002B1D00" w:rsidRPr="00B128E7">
        <w:rPr>
          <w:rFonts w:asciiTheme="majorEastAsia" w:eastAsiaTheme="majorEastAsia" w:hAnsiTheme="majorEastAsia" w:hint="eastAsia"/>
          <w:sz w:val="20"/>
          <w:szCs w:val="20"/>
        </w:rPr>
        <w:t>委託料</w:t>
      </w:r>
      <w:r w:rsidR="00DE0482" w:rsidRPr="00B128E7">
        <w:rPr>
          <w:rFonts w:asciiTheme="majorEastAsia" w:eastAsiaTheme="majorEastAsia" w:hAnsiTheme="majorEastAsia" w:hint="eastAsia"/>
          <w:sz w:val="20"/>
          <w:szCs w:val="20"/>
        </w:rPr>
        <w:t>を支払</w:t>
      </w:r>
      <w:r w:rsidR="00B376B5" w:rsidRPr="00B128E7">
        <w:rPr>
          <w:rFonts w:asciiTheme="majorEastAsia" w:eastAsiaTheme="majorEastAsia" w:hAnsiTheme="majorEastAsia" w:hint="eastAsia"/>
          <w:sz w:val="20"/>
          <w:szCs w:val="20"/>
        </w:rPr>
        <w:t>うものとします</w:t>
      </w:r>
      <w:r w:rsidR="00DE0482" w:rsidRPr="00B128E7">
        <w:rPr>
          <w:rFonts w:asciiTheme="majorEastAsia" w:eastAsiaTheme="majorEastAsia" w:hAnsiTheme="majorEastAsia" w:hint="eastAsia"/>
          <w:sz w:val="20"/>
          <w:szCs w:val="20"/>
        </w:rPr>
        <w:t>。</w:t>
      </w:r>
    </w:p>
    <w:p w14:paraId="3C0E8CEC" w14:textId="2C818FB5" w:rsidR="007A5173" w:rsidRPr="00B128E7" w:rsidRDefault="005E57CF" w:rsidP="00E14D15">
      <w:pPr>
        <w:pStyle w:val="af0"/>
        <w:wordWrap/>
        <w:spacing w:line="240" w:lineRule="auto"/>
        <w:ind w:leftChars="200" w:left="62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キ</w:t>
      </w:r>
      <w:r w:rsidR="007A5173" w:rsidRPr="00B128E7">
        <w:rPr>
          <w:rFonts w:asciiTheme="majorEastAsia" w:eastAsiaTheme="majorEastAsia" w:hAnsiTheme="majorEastAsia" w:hint="eastAsia"/>
          <w:sz w:val="20"/>
          <w:szCs w:val="20"/>
        </w:rPr>
        <w:t xml:space="preserve">　会計区分</w:t>
      </w:r>
    </w:p>
    <w:p w14:paraId="15411BAB" w14:textId="62AC8DBB" w:rsidR="007A5173" w:rsidRPr="00B128E7" w:rsidRDefault="007A5173" w:rsidP="00E14D15">
      <w:pPr>
        <w:pStyle w:val="af0"/>
        <w:wordWrap/>
        <w:spacing w:line="240" w:lineRule="auto"/>
        <w:ind w:leftChars="300" w:left="63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管理</w:t>
      </w:r>
      <w:r w:rsidR="00800B26" w:rsidRPr="00B128E7">
        <w:rPr>
          <w:rFonts w:asciiTheme="majorEastAsia" w:eastAsiaTheme="majorEastAsia" w:hAnsiTheme="majorEastAsia" w:hint="eastAsia"/>
          <w:sz w:val="20"/>
          <w:szCs w:val="20"/>
        </w:rPr>
        <w:t>運営</w:t>
      </w:r>
      <w:r w:rsidRPr="00B128E7">
        <w:rPr>
          <w:rFonts w:asciiTheme="majorEastAsia" w:eastAsiaTheme="majorEastAsia" w:hAnsiTheme="majorEastAsia" w:hint="eastAsia"/>
          <w:sz w:val="20"/>
          <w:szCs w:val="20"/>
        </w:rPr>
        <w:t>業務に係る会計は、法人等の他の事業の会計とは区分して経理してください。</w:t>
      </w:r>
    </w:p>
    <w:p w14:paraId="7DCF321B" w14:textId="77777777" w:rsidR="007A5173" w:rsidRPr="00B128E7" w:rsidRDefault="007A5173" w:rsidP="00E14D15">
      <w:pPr>
        <w:pStyle w:val="af0"/>
        <w:wordWrap/>
        <w:spacing w:line="240" w:lineRule="auto"/>
        <w:ind w:leftChars="300" w:left="63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また、金融機関に専用の口座を開設し、経費及び収入は当該口座を経由して行ってください。</w:t>
      </w:r>
    </w:p>
    <w:p w14:paraId="10C21E7D" w14:textId="0172D392" w:rsidR="007A5173" w:rsidRPr="00B128E7" w:rsidRDefault="005E57CF" w:rsidP="00E14D15">
      <w:pPr>
        <w:pStyle w:val="af0"/>
        <w:wordWrap/>
        <w:spacing w:line="240" w:lineRule="auto"/>
        <w:ind w:leftChars="200" w:left="62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ク</w:t>
      </w:r>
      <w:r w:rsidR="007A5173" w:rsidRPr="00B128E7">
        <w:rPr>
          <w:rFonts w:asciiTheme="majorEastAsia" w:eastAsiaTheme="majorEastAsia" w:hAnsiTheme="majorEastAsia" w:hint="eastAsia"/>
          <w:sz w:val="20"/>
          <w:szCs w:val="20"/>
        </w:rPr>
        <w:t xml:space="preserve">　災害等不測の事態が発生した場合は、</w:t>
      </w:r>
      <w:r w:rsidR="00074B7E" w:rsidRPr="00B128E7">
        <w:rPr>
          <w:rFonts w:asciiTheme="majorEastAsia" w:eastAsiaTheme="majorEastAsia" w:hAnsiTheme="majorEastAsia" w:hint="eastAsia"/>
          <w:sz w:val="20"/>
          <w:szCs w:val="20"/>
        </w:rPr>
        <w:t>大阪</w:t>
      </w:r>
      <w:r w:rsidR="007A5173" w:rsidRPr="00B128E7">
        <w:rPr>
          <w:rFonts w:asciiTheme="majorEastAsia" w:eastAsiaTheme="majorEastAsia" w:hAnsiTheme="majorEastAsia" w:hint="eastAsia"/>
          <w:sz w:val="20"/>
          <w:szCs w:val="20"/>
        </w:rPr>
        <w:t>府と指定管理者において協議の</w:t>
      </w:r>
      <w:r w:rsidR="00BD757F" w:rsidRPr="00B128E7">
        <w:rPr>
          <w:rFonts w:asciiTheme="majorEastAsia" w:eastAsiaTheme="majorEastAsia" w:hAnsiTheme="majorEastAsia" w:hint="eastAsia"/>
          <w:sz w:val="20"/>
          <w:szCs w:val="20"/>
        </w:rPr>
        <w:t>上</w:t>
      </w:r>
      <w:r w:rsidR="007A5173" w:rsidRPr="00B128E7">
        <w:rPr>
          <w:rFonts w:asciiTheme="majorEastAsia" w:eastAsiaTheme="majorEastAsia" w:hAnsiTheme="majorEastAsia" w:hint="eastAsia"/>
          <w:sz w:val="20"/>
          <w:szCs w:val="20"/>
        </w:rPr>
        <w:t>、</w:t>
      </w:r>
      <w:r w:rsidR="0068068F" w:rsidRPr="00B128E7">
        <w:rPr>
          <w:rFonts w:asciiTheme="majorEastAsia" w:eastAsiaTheme="majorEastAsia" w:hAnsiTheme="majorEastAsia" w:hint="eastAsia"/>
          <w:sz w:val="20"/>
          <w:szCs w:val="20"/>
        </w:rPr>
        <w:t>指定管理料</w:t>
      </w:r>
      <w:r w:rsidR="007A5173" w:rsidRPr="00B128E7">
        <w:rPr>
          <w:rFonts w:asciiTheme="majorEastAsia" w:eastAsiaTheme="majorEastAsia" w:hAnsiTheme="majorEastAsia" w:hint="eastAsia"/>
          <w:sz w:val="20"/>
          <w:szCs w:val="20"/>
        </w:rPr>
        <w:t>を</w:t>
      </w:r>
      <w:r w:rsidR="005F0ACE" w:rsidRPr="00B128E7">
        <w:rPr>
          <w:rFonts w:asciiTheme="majorEastAsia" w:eastAsiaTheme="majorEastAsia" w:hAnsiTheme="majorEastAsia" w:hint="eastAsia"/>
          <w:sz w:val="20"/>
          <w:szCs w:val="20"/>
        </w:rPr>
        <w:t>変更</w:t>
      </w:r>
      <w:r w:rsidR="007A5173" w:rsidRPr="00B128E7">
        <w:rPr>
          <w:rFonts w:asciiTheme="majorEastAsia" w:eastAsiaTheme="majorEastAsia" w:hAnsiTheme="majorEastAsia" w:hint="eastAsia"/>
          <w:sz w:val="20"/>
          <w:szCs w:val="20"/>
        </w:rPr>
        <w:t>する場合があります。</w:t>
      </w:r>
    </w:p>
    <w:p w14:paraId="02184B73" w14:textId="57DA4E21" w:rsidR="007A5173" w:rsidRPr="00B128E7" w:rsidRDefault="005E57CF" w:rsidP="00E14D15">
      <w:pPr>
        <w:pStyle w:val="af0"/>
        <w:wordWrap/>
        <w:spacing w:line="240" w:lineRule="auto"/>
        <w:ind w:leftChars="200" w:left="62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ケ</w:t>
      </w:r>
      <w:r w:rsidR="007A5173" w:rsidRPr="00B128E7">
        <w:rPr>
          <w:rFonts w:asciiTheme="majorEastAsia" w:eastAsiaTheme="majorEastAsia" w:hAnsiTheme="majorEastAsia" w:hint="eastAsia"/>
          <w:sz w:val="20"/>
          <w:szCs w:val="20"/>
        </w:rPr>
        <w:t xml:space="preserve">　家賃、損害金</w:t>
      </w:r>
      <w:r w:rsidR="00D2760F">
        <w:rPr>
          <w:rFonts w:asciiTheme="majorEastAsia" w:eastAsiaTheme="majorEastAsia" w:hAnsiTheme="majorEastAsia" w:hint="eastAsia"/>
          <w:sz w:val="20"/>
          <w:szCs w:val="20"/>
        </w:rPr>
        <w:t>等</w:t>
      </w:r>
    </w:p>
    <w:p w14:paraId="79132A6E" w14:textId="77777777" w:rsidR="007A5173" w:rsidRPr="00B128E7" w:rsidRDefault="007A5173" w:rsidP="00E14D15">
      <w:pPr>
        <w:pStyle w:val="af0"/>
        <w:wordWrap/>
        <w:spacing w:line="240" w:lineRule="auto"/>
        <w:ind w:leftChars="300" w:left="63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入居者から徴収する</w:t>
      </w:r>
      <w:r w:rsidR="00A17AB3" w:rsidRPr="00B128E7">
        <w:rPr>
          <w:rFonts w:asciiTheme="majorEastAsia" w:eastAsiaTheme="majorEastAsia" w:hAnsiTheme="majorEastAsia" w:hint="eastAsia"/>
          <w:sz w:val="20"/>
          <w:szCs w:val="20"/>
        </w:rPr>
        <w:t>大阪</w:t>
      </w:r>
      <w:r w:rsidRPr="00B128E7">
        <w:rPr>
          <w:rFonts w:asciiTheme="majorEastAsia" w:eastAsiaTheme="majorEastAsia" w:hAnsiTheme="majorEastAsia" w:hint="eastAsia"/>
          <w:sz w:val="20"/>
          <w:szCs w:val="20"/>
        </w:rPr>
        <w:t>府営住宅の家賃、共益費、損害金等は</w:t>
      </w:r>
      <w:r w:rsidR="00DE7AAE" w:rsidRPr="00B128E7">
        <w:rPr>
          <w:rFonts w:asciiTheme="majorEastAsia" w:eastAsiaTheme="majorEastAsia" w:hAnsiTheme="majorEastAsia" w:hint="eastAsia"/>
          <w:sz w:val="20"/>
          <w:szCs w:val="20"/>
        </w:rPr>
        <w:t>大阪</w:t>
      </w:r>
      <w:r w:rsidRPr="00B128E7">
        <w:rPr>
          <w:rFonts w:asciiTheme="majorEastAsia" w:eastAsiaTheme="majorEastAsia" w:hAnsiTheme="majorEastAsia" w:hint="eastAsia"/>
          <w:sz w:val="20"/>
          <w:szCs w:val="20"/>
        </w:rPr>
        <w:t>府の収入であり、指定管理者の収入とはなりません。</w:t>
      </w:r>
    </w:p>
    <w:p w14:paraId="6F4FABE1" w14:textId="6F4660BC" w:rsidR="007A5173" w:rsidRPr="00B128E7" w:rsidRDefault="005E57CF" w:rsidP="00E14D15">
      <w:pPr>
        <w:pStyle w:val="af0"/>
        <w:wordWrap/>
        <w:spacing w:line="240" w:lineRule="auto"/>
        <w:ind w:leftChars="200" w:left="62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コ</w:t>
      </w:r>
      <w:r w:rsidR="007A5173" w:rsidRPr="00B128E7">
        <w:rPr>
          <w:rFonts w:asciiTheme="majorEastAsia" w:eastAsiaTheme="majorEastAsia" w:hAnsiTheme="majorEastAsia" w:hint="eastAsia"/>
          <w:sz w:val="20"/>
          <w:szCs w:val="20"/>
        </w:rPr>
        <w:t xml:space="preserve">　駐車場使用料等</w:t>
      </w:r>
    </w:p>
    <w:p w14:paraId="5E81D97D" w14:textId="77777777" w:rsidR="00FC3AF2" w:rsidRPr="00B128E7" w:rsidRDefault="00FC3AF2" w:rsidP="00E14D15">
      <w:pPr>
        <w:pStyle w:val="af0"/>
        <w:wordWrap/>
        <w:spacing w:line="240" w:lineRule="auto"/>
        <w:ind w:leftChars="300" w:left="63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駐車場に係る保証金及び使用料は、指定管理者の収入とはなりません。</w:t>
      </w:r>
    </w:p>
    <w:p w14:paraId="368168E7" w14:textId="77777777" w:rsidR="005F0ACE" w:rsidRPr="00B128E7" w:rsidRDefault="00FC3AF2" w:rsidP="00E14D15">
      <w:pPr>
        <w:pStyle w:val="af0"/>
        <w:wordWrap/>
        <w:spacing w:line="240" w:lineRule="auto"/>
        <w:ind w:leftChars="300" w:left="63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ただし、保管場所使用承諾証明書の交付に際して費用を</w:t>
      </w:r>
      <w:r w:rsidR="00904669" w:rsidRPr="00B128E7">
        <w:rPr>
          <w:rFonts w:asciiTheme="majorEastAsia" w:eastAsiaTheme="majorEastAsia" w:hAnsiTheme="majorEastAsia" w:hint="eastAsia"/>
          <w:sz w:val="20"/>
          <w:szCs w:val="20"/>
        </w:rPr>
        <w:t>徴収する場合は、その費用を指定管理者の収入とすることを認めますが、徴収する費用は実費相当額とし、その低減に努めてください。</w:t>
      </w:r>
    </w:p>
    <w:p w14:paraId="1DA22D41" w14:textId="77777777" w:rsidR="007A5173" w:rsidRDefault="00FC3AF2" w:rsidP="00E14D15">
      <w:pPr>
        <w:pStyle w:val="af0"/>
        <w:wordWrap/>
        <w:spacing w:line="240" w:lineRule="auto"/>
        <w:ind w:leftChars="300" w:left="63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なお、</w:t>
      </w:r>
      <w:r w:rsidR="00904669" w:rsidRPr="00B128E7">
        <w:rPr>
          <w:rFonts w:asciiTheme="majorEastAsia" w:eastAsiaTheme="majorEastAsia" w:hAnsiTheme="majorEastAsia" w:hint="eastAsia"/>
          <w:sz w:val="20"/>
          <w:szCs w:val="20"/>
        </w:rPr>
        <w:t>当該実費相当額は、他府県事例等も勘案し、</w:t>
      </w:r>
      <w:r w:rsidRPr="00B128E7">
        <w:rPr>
          <w:rFonts w:asciiTheme="majorEastAsia" w:eastAsiaTheme="majorEastAsia" w:hAnsiTheme="majorEastAsia"/>
          <w:sz w:val="20"/>
          <w:szCs w:val="20"/>
        </w:rPr>
        <w:t>1,000円／区画（消費税及び地方消費税を含む）を上限とします。業務仕様書の「駐車場の管理運営に関する業務」を参照してください。</w:t>
      </w:r>
    </w:p>
    <w:p w14:paraId="5BB5E3B4" w14:textId="77777777" w:rsidR="00C85291" w:rsidRDefault="00C85291" w:rsidP="00E14D15">
      <w:pPr>
        <w:pStyle w:val="af0"/>
        <w:wordWrap/>
        <w:spacing w:line="240" w:lineRule="auto"/>
        <w:ind w:leftChars="300" w:left="630" w:firstLineChars="100" w:firstLine="200"/>
        <w:rPr>
          <w:rFonts w:asciiTheme="majorEastAsia" w:eastAsiaTheme="majorEastAsia" w:hAnsiTheme="majorEastAsia"/>
          <w:sz w:val="20"/>
          <w:szCs w:val="20"/>
        </w:rPr>
      </w:pPr>
    </w:p>
    <w:p w14:paraId="2DEC429F" w14:textId="77777777" w:rsidR="00C85291" w:rsidRDefault="00C85291" w:rsidP="00E14D15">
      <w:pPr>
        <w:pStyle w:val="af0"/>
        <w:wordWrap/>
        <w:spacing w:line="240" w:lineRule="auto"/>
        <w:ind w:leftChars="300" w:left="630" w:firstLineChars="100" w:firstLine="200"/>
        <w:rPr>
          <w:rFonts w:asciiTheme="majorEastAsia" w:eastAsiaTheme="majorEastAsia" w:hAnsiTheme="majorEastAsia"/>
          <w:sz w:val="20"/>
          <w:szCs w:val="20"/>
        </w:rPr>
      </w:pPr>
    </w:p>
    <w:p w14:paraId="1AE77095" w14:textId="77777777" w:rsidR="00C85291" w:rsidRDefault="00C85291" w:rsidP="00E14D15">
      <w:pPr>
        <w:pStyle w:val="af0"/>
        <w:wordWrap/>
        <w:spacing w:line="240" w:lineRule="auto"/>
        <w:ind w:leftChars="300" w:left="630" w:firstLineChars="100" w:firstLine="200"/>
        <w:rPr>
          <w:rFonts w:asciiTheme="majorEastAsia" w:eastAsiaTheme="majorEastAsia" w:hAnsiTheme="majorEastAsia"/>
          <w:sz w:val="20"/>
          <w:szCs w:val="20"/>
        </w:rPr>
      </w:pPr>
    </w:p>
    <w:p w14:paraId="26E80C46" w14:textId="77777777" w:rsidR="00C85291" w:rsidRDefault="00C85291" w:rsidP="00E14D15">
      <w:pPr>
        <w:pStyle w:val="af0"/>
        <w:wordWrap/>
        <w:spacing w:line="240" w:lineRule="auto"/>
        <w:ind w:leftChars="300" w:left="630" w:firstLineChars="100" w:firstLine="200"/>
        <w:rPr>
          <w:rFonts w:asciiTheme="majorEastAsia" w:eastAsiaTheme="majorEastAsia" w:hAnsiTheme="majorEastAsia"/>
          <w:sz w:val="20"/>
          <w:szCs w:val="20"/>
        </w:rPr>
      </w:pPr>
    </w:p>
    <w:p w14:paraId="113A06A8" w14:textId="77777777" w:rsidR="00C85291" w:rsidRDefault="00C85291" w:rsidP="00E14D15">
      <w:pPr>
        <w:pStyle w:val="af0"/>
        <w:wordWrap/>
        <w:spacing w:line="240" w:lineRule="auto"/>
        <w:ind w:leftChars="300" w:left="630" w:firstLineChars="100" w:firstLine="200"/>
        <w:rPr>
          <w:rFonts w:asciiTheme="majorEastAsia" w:eastAsiaTheme="majorEastAsia" w:hAnsiTheme="majorEastAsia"/>
          <w:sz w:val="20"/>
          <w:szCs w:val="20"/>
        </w:rPr>
      </w:pPr>
    </w:p>
    <w:p w14:paraId="2F6FA709" w14:textId="77777777" w:rsidR="00C85291" w:rsidRPr="00B128E7" w:rsidRDefault="00C85291" w:rsidP="00C85291">
      <w:pPr>
        <w:rPr>
          <w:rFonts w:asciiTheme="majorEastAsia" w:eastAsiaTheme="majorEastAsia" w:hAnsiTheme="majorEastAsia"/>
          <w:sz w:val="20"/>
          <w:szCs w:val="20"/>
        </w:rPr>
      </w:pPr>
    </w:p>
    <w:p w14:paraId="6967CEF9" w14:textId="77777777" w:rsidR="00C85291" w:rsidRPr="00B128E7" w:rsidRDefault="00C85291" w:rsidP="00C85291">
      <w:pPr>
        <w:pStyle w:val="af0"/>
        <w:wordWrap/>
        <w:spacing w:line="240" w:lineRule="auto"/>
        <w:ind w:firstLineChars="142" w:firstLine="284"/>
        <w:outlineLvl w:val="2"/>
        <w:rPr>
          <w:rFonts w:asciiTheme="majorEastAsia" w:eastAsiaTheme="majorEastAsia" w:hAnsiTheme="majorEastAsia"/>
          <w:sz w:val="20"/>
          <w:szCs w:val="20"/>
        </w:rPr>
      </w:pPr>
      <w:bookmarkStart w:id="58" w:name="_Toc236429435"/>
      <w:r>
        <w:rPr>
          <w:rFonts w:asciiTheme="majorEastAsia" w:eastAsiaTheme="majorEastAsia" w:hAnsiTheme="majorEastAsia" w:hint="eastAsia"/>
          <w:sz w:val="20"/>
          <w:szCs w:val="20"/>
        </w:rPr>
        <w:lastRenderedPageBreak/>
        <w:t>《</w:t>
      </w:r>
      <w:r w:rsidRPr="00B128E7">
        <w:rPr>
          <w:rFonts w:asciiTheme="majorEastAsia" w:eastAsiaTheme="majorEastAsia" w:hAnsiTheme="majorEastAsia" w:hint="eastAsia"/>
          <w:sz w:val="20"/>
          <w:szCs w:val="20"/>
        </w:rPr>
        <w:t>参考価格に含まない事業費》</w:t>
      </w:r>
      <w:bookmarkEnd w:id="58"/>
    </w:p>
    <w:tbl>
      <w:tblPr>
        <w:tblW w:w="9072" w:type="dxa"/>
        <w:tblInd w:w="517"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9072"/>
      </w:tblGrid>
      <w:tr w:rsidR="00C85291" w:rsidRPr="00B128E7" w14:paraId="3D232C5E" w14:textId="77777777" w:rsidTr="00FF4952">
        <w:tc>
          <w:tcPr>
            <w:tcW w:w="9072" w:type="dxa"/>
          </w:tcPr>
          <w:p w14:paraId="4E7C03F8" w14:textId="77777777" w:rsidR="00C85291" w:rsidRPr="00B128E7" w:rsidRDefault="00C85291" w:rsidP="00FF4952">
            <w:pPr>
              <w:pStyle w:val="af0"/>
              <w:wordWrap/>
              <w:spacing w:line="240" w:lineRule="auto"/>
              <w:ind w:leftChars="100" w:left="21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緊急修繕等施設の維持修繕業務以外にも、大阪府の指示に基づき、以下の事業を実施していただきます。</w:t>
            </w:r>
          </w:p>
          <w:p w14:paraId="06B10EF3" w14:textId="77777777" w:rsidR="00C85291" w:rsidRPr="00B128E7" w:rsidRDefault="00C85291" w:rsidP="00FF4952">
            <w:pPr>
              <w:pStyle w:val="af0"/>
              <w:wordWrap/>
              <w:spacing w:line="240" w:lineRule="auto"/>
              <w:ind w:leftChars="100" w:left="21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これらの事業については、毎年度、各地区の必要事業量や予算等を踏まえ、当該年度の事業量を示した上で、別途事業費を措置し、この範囲内で事業を執行していただきます。</w:t>
            </w:r>
          </w:p>
          <w:p w14:paraId="51972930" w14:textId="77777777" w:rsidR="00C85291" w:rsidRPr="00B128E7" w:rsidRDefault="00C85291" w:rsidP="00FF4952">
            <w:pPr>
              <w:pStyle w:val="af0"/>
              <w:ind w:leftChars="100" w:left="21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したがって、これらの事業については、この参考価格には含まず、提案価格に含める必要もありません。なお、指定期間中にこれらの業務内容を見直し、変更する可能性があります。</w:t>
            </w:r>
          </w:p>
          <w:p w14:paraId="2F13F705" w14:textId="77777777" w:rsidR="00C85291" w:rsidRPr="00B128E7" w:rsidRDefault="00C85291" w:rsidP="00FF4952">
            <w:pPr>
              <w:pStyle w:val="af0"/>
              <w:wordWrap/>
              <w:spacing w:line="240" w:lineRule="auto"/>
              <w:ind w:leftChars="100" w:left="381" w:hanging="171"/>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r w:rsidRPr="00FF4952">
              <w:rPr>
                <w:rFonts w:asciiTheme="majorEastAsia" w:eastAsiaTheme="majorEastAsia" w:hAnsiTheme="majorEastAsia" w:hint="eastAsia"/>
                <w:bCs/>
                <w:sz w:val="20"/>
                <w:szCs w:val="20"/>
              </w:rPr>
              <w:t>入居に伴う</w:t>
            </w:r>
            <w:r w:rsidRPr="00B128E7">
              <w:rPr>
                <w:rFonts w:asciiTheme="majorEastAsia" w:eastAsiaTheme="majorEastAsia" w:hAnsiTheme="majorEastAsia" w:hint="eastAsia"/>
                <w:sz w:val="20"/>
                <w:szCs w:val="20"/>
              </w:rPr>
              <w:t>空家修繕時の計画修繕未施工住戸等に係る修繕業務</w:t>
            </w:r>
          </w:p>
          <w:p w14:paraId="2BF859D4" w14:textId="77777777" w:rsidR="00C85291" w:rsidRPr="00B128E7" w:rsidRDefault="00C85291" w:rsidP="00FF4952">
            <w:pPr>
              <w:pStyle w:val="af0"/>
              <w:wordWrap/>
              <w:spacing w:line="240" w:lineRule="auto"/>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r w:rsidRPr="00B128E7">
              <w:rPr>
                <w:rFonts w:asciiTheme="majorEastAsia" w:eastAsiaTheme="majorEastAsia" w:hAnsiTheme="majorEastAsia" w:cs="メイリオ" w:hint="eastAsia"/>
                <w:sz w:val="20"/>
                <w:szCs w:val="20"/>
              </w:rPr>
              <w:t>被災者支援に伴い府営住宅に設置済の網戸等の撤去業務</w:t>
            </w:r>
          </w:p>
          <w:p w14:paraId="719AD9C7" w14:textId="77777777" w:rsidR="00C85291" w:rsidRPr="00B128E7" w:rsidRDefault="00C85291" w:rsidP="00FF4952">
            <w:pPr>
              <w:pStyle w:val="af0"/>
              <w:wordWrap/>
              <w:spacing w:line="240" w:lineRule="auto"/>
              <w:ind w:leftChars="100" w:left="41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・建替事業等（※１）に伴う空家閉鎖等業務（業務仕様書の「建替事業・集約事業の入居・退去関連事務に関する業務」については、別途経費を措置します。）</w:t>
            </w:r>
          </w:p>
          <w:p w14:paraId="5CA1973C" w14:textId="77777777" w:rsidR="00C85291" w:rsidRPr="00B128E7" w:rsidRDefault="00C85291" w:rsidP="00FF4952">
            <w:pPr>
              <w:pStyle w:val="af0"/>
              <w:wordWrap/>
              <w:spacing w:line="240" w:lineRule="auto"/>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・建替事業等に伴う空家修繕業務</w:t>
            </w:r>
          </w:p>
          <w:p w14:paraId="3E33C106" w14:textId="77777777" w:rsidR="00C85291" w:rsidRPr="00B128E7" w:rsidRDefault="00C85291" w:rsidP="00FF4952">
            <w:pPr>
              <w:pStyle w:val="af0"/>
              <w:wordWrap/>
              <w:spacing w:line="240" w:lineRule="auto"/>
              <w:ind w:leftChars="100" w:left="410" w:hangingChars="100" w:hanging="200"/>
              <w:rPr>
                <w:rFonts w:asciiTheme="majorEastAsia" w:eastAsiaTheme="majorEastAsia" w:hAnsiTheme="majorEastAsia"/>
                <w:w w:val="66"/>
                <w:sz w:val="20"/>
                <w:szCs w:val="20"/>
              </w:rPr>
            </w:pPr>
            <w:r w:rsidRPr="00B128E7">
              <w:rPr>
                <w:rFonts w:asciiTheme="majorEastAsia" w:eastAsiaTheme="majorEastAsia" w:hAnsiTheme="majorEastAsia" w:hint="eastAsia"/>
                <w:sz w:val="20"/>
                <w:szCs w:val="20"/>
              </w:rPr>
              <w:t>・駐車場の巡回等業務（ただし、指定管理者が行う入札事務等に関する経費は参考価格に含みます。）</w:t>
            </w:r>
          </w:p>
          <w:p w14:paraId="6280D00E" w14:textId="77777777" w:rsidR="00C85291" w:rsidRPr="00B128E7" w:rsidRDefault="00C85291" w:rsidP="00FF4952">
            <w:pPr>
              <w:pStyle w:val="af0"/>
              <w:wordWrap/>
              <w:spacing w:line="240" w:lineRule="auto"/>
              <w:ind w:leftChars="100" w:left="381" w:hanging="171"/>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・放置車両の撤去業務</w:t>
            </w:r>
          </w:p>
          <w:p w14:paraId="02BA90DE" w14:textId="77777777" w:rsidR="00C85291" w:rsidRPr="00B128E7" w:rsidRDefault="00C85291" w:rsidP="00FF4952">
            <w:pPr>
              <w:pStyle w:val="af0"/>
              <w:wordWrap/>
              <w:spacing w:line="240" w:lineRule="auto"/>
              <w:ind w:leftChars="100" w:left="381" w:hanging="171"/>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・駐車場の維持修繕業務</w:t>
            </w:r>
          </w:p>
          <w:p w14:paraId="4A5437B7" w14:textId="77777777" w:rsidR="00C85291" w:rsidRPr="00B128E7" w:rsidRDefault="00C85291" w:rsidP="00FF4952">
            <w:pPr>
              <w:pStyle w:val="af0"/>
              <w:wordWrap/>
              <w:spacing w:line="240" w:lineRule="auto"/>
              <w:ind w:leftChars="100" w:left="381" w:hanging="171"/>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・処分予定地の維持修繕等業務</w:t>
            </w:r>
          </w:p>
          <w:p w14:paraId="1BEA41A0" w14:textId="77777777" w:rsidR="00C85291" w:rsidRPr="00B128E7" w:rsidRDefault="00C85291" w:rsidP="00FF4952">
            <w:pPr>
              <w:pStyle w:val="af0"/>
              <w:wordWrap/>
              <w:spacing w:line="240" w:lineRule="auto"/>
              <w:ind w:leftChars="100" w:left="381" w:hanging="171"/>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・災害時の被災者支援に伴う空家修繕等業務</w:t>
            </w:r>
          </w:p>
          <w:p w14:paraId="04E44EF3" w14:textId="6CF42AD1" w:rsidR="00C85291" w:rsidRPr="00B128E7" w:rsidRDefault="00C85291" w:rsidP="00FF4952">
            <w:pPr>
              <w:pStyle w:val="af0"/>
              <w:wordWrap/>
              <w:spacing w:line="240" w:lineRule="auto"/>
              <w:ind w:leftChars="100" w:left="41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r w:rsidR="002643F2">
              <w:rPr>
                <w:rFonts w:asciiTheme="majorEastAsia" w:eastAsiaTheme="majorEastAsia" w:hAnsiTheme="majorEastAsia" w:hint="eastAsia"/>
                <w:sz w:val="20"/>
                <w:szCs w:val="20"/>
              </w:rPr>
              <w:t>建替</w:t>
            </w:r>
            <w:r w:rsidRPr="00B128E7">
              <w:rPr>
                <w:rFonts w:asciiTheme="majorEastAsia" w:eastAsiaTheme="majorEastAsia" w:hAnsiTheme="majorEastAsia" w:hint="eastAsia"/>
                <w:sz w:val="20"/>
                <w:szCs w:val="20"/>
              </w:rPr>
              <w:t>事業等に伴い令和７年度以降新たに管理することとなった施設の保守点検等業務、及び大阪府が指示した必要な保守点検・維持修繕業務等</w:t>
            </w:r>
          </w:p>
          <w:p w14:paraId="45B5801E" w14:textId="77777777" w:rsidR="00C85291" w:rsidRPr="00B128E7" w:rsidRDefault="00C85291" w:rsidP="00FF4952">
            <w:pPr>
              <w:pStyle w:val="af0"/>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・用地の良好な維持・管理に関する業務</w:t>
            </w:r>
          </w:p>
          <w:p w14:paraId="5F00CF72" w14:textId="77777777" w:rsidR="00C85291" w:rsidRPr="00B128E7" w:rsidRDefault="00C85291" w:rsidP="00FF4952">
            <w:pPr>
              <w:pStyle w:val="af0"/>
              <w:wordWrap/>
              <w:spacing w:line="240" w:lineRule="auto"/>
              <w:ind w:leftChars="100" w:left="41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（※１）建替事業等：建替事業・中層エレベーター設置事業・集約事業等</w:t>
            </w:r>
          </w:p>
        </w:tc>
      </w:tr>
    </w:tbl>
    <w:p w14:paraId="2A1852FF" w14:textId="77777777" w:rsidR="00C85291" w:rsidRPr="00C85291" w:rsidRDefault="00C85291" w:rsidP="00E14D15">
      <w:pPr>
        <w:pStyle w:val="af0"/>
        <w:wordWrap/>
        <w:spacing w:line="240" w:lineRule="auto"/>
        <w:ind w:leftChars="300" w:left="630" w:firstLineChars="100" w:firstLine="200"/>
        <w:rPr>
          <w:rFonts w:asciiTheme="majorEastAsia" w:eastAsiaTheme="majorEastAsia" w:hAnsiTheme="majorEastAsia"/>
          <w:sz w:val="20"/>
          <w:szCs w:val="20"/>
        </w:rPr>
      </w:pPr>
    </w:p>
    <w:p w14:paraId="5918AB33" w14:textId="27E26289" w:rsidR="00C76DE2" w:rsidRPr="00B128E7" w:rsidRDefault="00FF32AC" w:rsidP="002340A7">
      <w:pPr>
        <w:pStyle w:val="2"/>
        <w:rPr>
          <w:rFonts w:asciiTheme="majorEastAsia" w:hAnsiTheme="majorEastAsia"/>
          <w:b/>
          <w:sz w:val="20"/>
          <w:szCs w:val="20"/>
        </w:rPr>
      </w:pPr>
      <w:r w:rsidRPr="00B128E7">
        <w:rPr>
          <w:rFonts w:asciiTheme="majorEastAsia" w:hAnsiTheme="majorEastAsia"/>
          <w:sz w:val="20"/>
          <w:szCs w:val="20"/>
        </w:rPr>
        <w:br w:type="page"/>
      </w:r>
      <w:bookmarkStart w:id="59" w:name="_Toc389309849"/>
      <w:bookmarkStart w:id="60" w:name="_Toc236429436"/>
      <w:r w:rsidR="007A5173" w:rsidRPr="00B128E7">
        <w:rPr>
          <w:rFonts w:asciiTheme="majorEastAsia" w:hAnsiTheme="majorEastAsia"/>
          <w:b/>
          <w:sz w:val="20"/>
          <w:szCs w:val="20"/>
        </w:rPr>
        <w:lastRenderedPageBreak/>
        <w:t>(5)</w:t>
      </w:r>
      <w:r w:rsidR="006C1A4B" w:rsidRPr="00B128E7">
        <w:rPr>
          <w:rFonts w:asciiTheme="majorEastAsia" w:hAnsiTheme="majorEastAsia" w:hint="eastAsia"/>
          <w:b/>
          <w:sz w:val="20"/>
          <w:szCs w:val="20"/>
        </w:rPr>
        <w:t xml:space="preserve">　</w:t>
      </w:r>
      <w:r w:rsidR="007A5173" w:rsidRPr="00B128E7">
        <w:rPr>
          <w:rFonts w:asciiTheme="majorEastAsia" w:hAnsiTheme="majorEastAsia" w:hint="eastAsia"/>
          <w:b/>
          <w:sz w:val="20"/>
          <w:szCs w:val="20"/>
        </w:rPr>
        <w:t>指定管理者と</w:t>
      </w:r>
      <w:r w:rsidR="008651AF" w:rsidRPr="00B128E7">
        <w:rPr>
          <w:rFonts w:asciiTheme="majorEastAsia" w:hAnsiTheme="majorEastAsia" w:hint="eastAsia"/>
          <w:b/>
          <w:sz w:val="20"/>
          <w:szCs w:val="20"/>
        </w:rPr>
        <w:t>大阪</w:t>
      </w:r>
      <w:r w:rsidR="007A5173" w:rsidRPr="00B128E7">
        <w:rPr>
          <w:rFonts w:asciiTheme="majorEastAsia" w:hAnsiTheme="majorEastAsia" w:hint="eastAsia"/>
          <w:b/>
          <w:sz w:val="20"/>
          <w:szCs w:val="20"/>
        </w:rPr>
        <w:t>府の責任分担</w:t>
      </w:r>
      <w:bookmarkEnd w:id="59"/>
      <w:bookmarkEnd w:id="60"/>
    </w:p>
    <w:p w14:paraId="226CA875" w14:textId="3145C438" w:rsidR="0057340E" w:rsidRPr="00B128E7" w:rsidRDefault="007A5173" w:rsidP="00E14D15">
      <w:pPr>
        <w:ind w:leftChars="100" w:left="21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指定期間中の指定管理者と</w:t>
      </w:r>
      <w:r w:rsidR="008651AF" w:rsidRPr="00B128E7">
        <w:rPr>
          <w:rFonts w:asciiTheme="majorEastAsia" w:eastAsiaTheme="majorEastAsia" w:hAnsiTheme="majorEastAsia" w:hint="eastAsia"/>
          <w:sz w:val="20"/>
          <w:szCs w:val="20"/>
        </w:rPr>
        <w:t>大阪</w:t>
      </w:r>
      <w:r w:rsidRPr="00B128E7">
        <w:rPr>
          <w:rFonts w:asciiTheme="majorEastAsia" w:eastAsiaTheme="majorEastAsia" w:hAnsiTheme="majorEastAsia" w:hint="eastAsia"/>
          <w:sz w:val="20"/>
          <w:szCs w:val="20"/>
        </w:rPr>
        <w:t>府との責任分担（リスク分担）は、以下の「リスク分担表」のとおりとし、</w:t>
      </w:r>
      <w:r w:rsidR="00F74EC8" w:rsidRPr="00B128E7">
        <w:rPr>
          <w:rFonts w:asciiTheme="majorEastAsia" w:eastAsiaTheme="majorEastAsia" w:hAnsiTheme="majorEastAsia" w:hint="eastAsia"/>
          <w:sz w:val="20"/>
          <w:szCs w:val="20"/>
        </w:rPr>
        <w:t>大阪</w:t>
      </w:r>
      <w:r w:rsidR="00653CCB" w:rsidRPr="00B128E7">
        <w:rPr>
          <w:rFonts w:asciiTheme="majorEastAsia" w:eastAsiaTheme="majorEastAsia" w:hAnsiTheme="majorEastAsia" w:hint="eastAsia"/>
          <w:sz w:val="20"/>
          <w:szCs w:val="20"/>
        </w:rPr>
        <w:t>府議会での議決を経た後に締結する</w:t>
      </w:r>
      <w:r w:rsidR="008B1C9F" w:rsidRPr="00B128E7">
        <w:rPr>
          <w:rFonts w:asciiTheme="majorEastAsia" w:eastAsiaTheme="majorEastAsia" w:hAnsiTheme="majorEastAsia" w:hint="eastAsia"/>
          <w:sz w:val="20"/>
          <w:szCs w:val="20"/>
        </w:rPr>
        <w:t>管理運営業務</w:t>
      </w:r>
      <w:r w:rsidR="00DE0429" w:rsidRPr="00B128E7">
        <w:rPr>
          <w:rFonts w:asciiTheme="majorEastAsia" w:eastAsiaTheme="majorEastAsia" w:hAnsiTheme="majorEastAsia" w:hint="eastAsia"/>
          <w:sz w:val="20"/>
          <w:szCs w:val="20"/>
        </w:rPr>
        <w:t>協定書</w:t>
      </w:r>
      <w:r w:rsidRPr="00B128E7">
        <w:rPr>
          <w:rFonts w:asciiTheme="majorEastAsia" w:eastAsiaTheme="majorEastAsia" w:hAnsiTheme="majorEastAsia" w:hint="eastAsia"/>
          <w:sz w:val="20"/>
          <w:szCs w:val="20"/>
        </w:rPr>
        <w:t>に明記します。</w:t>
      </w:r>
    </w:p>
    <w:p w14:paraId="3D875DAE" w14:textId="77777777" w:rsidR="005F0ACE" w:rsidRPr="00B128E7" w:rsidRDefault="007A5173" w:rsidP="00AC5CAD">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【リスク分担表】○印が、リスク負担者</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1803"/>
        <w:gridCol w:w="5422"/>
        <w:gridCol w:w="571"/>
        <w:gridCol w:w="851"/>
      </w:tblGrid>
      <w:tr w:rsidR="00474054" w:rsidRPr="00B128E7" w14:paraId="1A1FDD70" w14:textId="77777777" w:rsidTr="00C510FB">
        <w:trPr>
          <w:cantSplit/>
          <w:trHeight w:val="111"/>
          <w:jc w:val="center"/>
        </w:trPr>
        <w:tc>
          <w:tcPr>
            <w:tcW w:w="709" w:type="dxa"/>
            <w:vMerge w:val="restart"/>
            <w:vAlign w:val="center"/>
          </w:tcPr>
          <w:p w14:paraId="0D21B980" w14:textId="77777777" w:rsidR="007A5173" w:rsidRPr="00B128E7" w:rsidRDefault="007A5173">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段階</w:t>
            </w:r>
          </w:p>
        </w:tc>
        <w:tc>
          <w:tcPr>
            <w:tcW w:w="1803" w:type="dxa"/>
            <w:vMerge w:val="restart"/>
            <w:vAlign w:val="center"/>
          </w:tcPr>
          <w:p w14:paraId="61D61C72" w14:textId="77777777" w:rsidR="007A5173" w:rsidRPr="00B128E7" w:rsidRDefault="007A5173">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種類</w:t>
            </w:r>
          </w:p>
        </w:tc>
        <w:tc>
          <w:tcPr>
            <w:tcW w:w="5422" w:type="dxa"/>
            <w:vMerge w:val="restart"/>
            <w:vAlign w:val="center"/>
          </w:tcPr>
          <w:p w14:paraId="6E0E1D0D" w14:textId="77777777" w:rsidR="007A5173" w:rsidRPr="00B128E7" w:rsidRDefault="007A5173">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内容</w:t>
            </w:r>
          </w:p>
        </w:tc>
        <w:tc>
          <w:tcPr>
            <w:tcW w:w="1422" w:type="dxa"/>
            <w:gridSpan w:val="2"/>
          </w:tcPr>
          <w:p w14:paraId="2E7D5B2F" w14:textId="77777777" w:rsidR="007A5173" w:rsidRPr="00B128E7" w:rsidRDefault="007A5173">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負担者</w:t>
            </w:r>
          </w:p>
        </w:tc>
      </w:tr>
      <w:tr w:rsidR="00474054" w:rsidRPr="00B128E7" w14:paraId="2363ABB5" w14:textId="77777777" w:rsidTr="00C510FB">
        <w:trPr>
          <w:cantSplit/>
          <w:trHeight w:val="626"/>
          <w:jc w:val="center"/>
        </w:trPr>
        <w:tc>
          <w:tcPr>
            <w:tcW w:w="709" w:type="dxa"/>
            <w:vMerge/>
          </w:tcPr>
          <w:p w14:paraId="537ED07A" w14:textId="77777777" w:rsidR="007A5173" w:rsidRPr="00B128E7" w:rsidRDefault="007A5173">
            <w:pPr>
              <w:rPr>
                <w:rFonts w:asciiTheme="majorEastAsia" w:eastAsiaTheme="majorEastAsia" w:hAnsiTheme="majorEastAsia"/>
                <w:sz w:val="20"/>
                <w:szCs w:val="20"/>
              </w:rPr>
            </w:pPr>
          </w:p>
        </w:tc>
        <w:tc>
          <w:tcPr>
            <w:tcW w:w="1803" w:type="dxa"/>
            <w:vMerge/>
          </w:tcPr>
          <w:p w14:paraId="4310BA67" w14:textId="77777777" w:rsidR="007A5173" w:rsidRPr="00B128E7" w:rsidRDefault="007A5173">
            <w:pPr>
              <w:rPr>
                <w:rFonts w:asciiTheme="majorEastAsia" w:eastAsiaTheme="majorEastAsia" w:hAnsiTheme="majorEastAsia"/>
                <w:sz w:val="20"/>
                <w:szCs w:val="20"/>
              </w:rPr>
            </w:pPr>
          </w:p>
        </w:tc>
        <w:tc>
          <w:tcPr>
            <w:tcW w:w="5422" w:type="dxa"/>
            <w:vMerge/>
          </w:tcPr>
          <w:p w14:paraId="73CBD256" w14:textId="77777777" w:rsidR="007A5173" w:rsidRPr="00B128E7" w:rsidRDefault="007A5173">
            <w:pPr>
              <w:rPr>
                <w:rFonts w:asciiTheme="majorEastAsia" w:eastAsiaTheme="majorEastAsia" w:hAnsiTheme="majorEastAsia"/>
                <w:sz w:val="20"/>
                <w:szCs w:val="20"/>
              </w:rPr>
            </w:pPr>
          </w:p>
        </w:tc>
        <w:tc>
          <w:tcPr>
            <w:tcW w:w="571" w:type="dxa"/>
            <w:vAlign w:val="center"/>
          </w:tcPr>
          <w:p w14:paraId="6D513409" w14:textId="486C7287" w:rsidR="007A5173" w:rsidRPr="00B128E7" w:rsidRDefault="00F74EC8">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大阪</w:t>
            </w:r>
            <w:r w:rsidR="007A5173" w:rsidRPr="00B128E7">
              <w:rPr>
                <w:rFonts w:asciiTheme="majorEastAsia" w:eastAsiaTheme="majorEastAsia" w:hAnsiTheme="majorEastAsia" w:hint="eastAsia"/>
                <w:sz w:val="20"/>
                <w:szCs w:val="20"/>
              </w:rPr>
              <w:t>府</w:t>
            </w:r>
          </w:p>
        </w:tc>
        <w:tc>
          <w:tcPr>
            <w:tcW w:w="851" w:type="dxa"/>
            <w:vAlign w:val="center"/>
          </w:tcPr>
          <w:p w14:paraId="5F4634C7" w14:textId="77777777" w:rsidR="00D56B35" w:rsidRPr="00B128E7" w:rsidRDefault="00DB1FFD" w:rsidP="00DB1FFD">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指定</w:t>
            </w:r>
            <w:r w:rsidR="00D56B35" w:rsidRPr="00B128E7">
              <w:rPr>
                <w:rFonts w:asciiTheme="majorEastAsia" w:eastAsiaTheme="majorEastAsia" w:hAnsiTheme="majorEastAsia" w:hint="eastAsia"/>
                <w:sz w:val="20"/>
                <w:szCs w:val="20"/>
              </w:rPr>
              <w:t xml:space="preserve">　管理者</w:t>
            </w:r>
          </w:p>
        </w:tc>
      </w:tr>
      <w:tr w:rsidR="00474054" w:rsidRPr="00B128E7" w14:paraId="6D28D446" w14:textId="77777777" w:rsidTr="00C510FB">
        <w:trPr>
          <w:cantSplit/>
          <w:jc w:val="center"/>
        </w:trPr>
        <w:tc>
          <w:tcPr>
            <w:tcW w:w="709" w:type="dxa"/>
            <w:vMerge w:val="restart"/>
            <w:vAlign w:val="center"/>
          </w:tcPr>
          <w:p w14:paraId="41BF0A6F" w14:textId="77777777" w:rsidR="007A5173" w:rsidRPr="00B128E7" w:rsidRDefault="007A5173">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共通</w:t>
            </w:r>
          </w:p>
        </w:tc>
        <w:tc>
          <w:tcPr>
            <w:tcW w:w="1803" w:type="dxa"/>
            <w:vAlign w:val="center"/>
          </w:tcPr>
          <w:p w14:paraId="59000955" w14:textId="77777777" w:rsidR="007A5173" w:rsidRPr="00B128E7" w:rsidRDefault="007A5173">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法令・条例等の変更</w:t>
            </w:r>
          </w:p>
        </w:tc>
        <w:tc>
          <w:tcPr>
            <w:tcW w:w="5422" w:type="dxa"/>
          </w:tcPr>
          <w:p w14:paraId="7172E6E1" w14:textId="77777777" w:rsidR="007A5173" w:rsidRPr="00B128E7" w:rsidRDefault="007A5173">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維持管理･運営業務に影響のある法令・条例等の変更（他の項目に記載されているものを除く）</w:t>
            </w:r>
          </w:p>
        </w:tc>
        <w:tc>
          <w:tcPr>
            <w:tcW w:w="571" w:type="dxa"/>
            <w:vAlign w:val="center"/>
          </w:tcPr>
          <w:p w14:paraId="6010403F" w14:textId="77777777" w:rsidR="007A5173" w:rsidRPr="00B128E7" w:rsidRDefault="007A5173">
            <w:pPr>
              <w:jc w:val="center"/>
              <w:rPr>
                <w:rFonts w:asciiTheme="majorEastAsia" w:eastAsiaTheme="majorEastAsia" w:hAnsiTheme="majorEastAsia"/>
                <w:sz w:val="20"/>
                <w:szCs w:val="20"/>
              </w:rPr>
            </w:pPr>
          </w:p>
        </w:tc>
        <w:tc>
          <w:tcPr>
            <w:tcW w:w="851" w:type="dxa"/>
            <w:vAlign w:val="center"/>
          </w:tcPr>
          <w:p w14:paraId="6A7D8A20" w14:textId="77777777" w:rsidR="007A5173" w:rsidRPr="00B128E7" w:rsidRDefault="007A5173">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p>
        </w:tc>
      </w:tr>
      <w:tr w:rsidR="00474054" w:rsidRPr="00B128E7" w14:paraId="292F7BA7" w14:textId="77777777" w:rsidTr="00C510FB">
        <w:trPr>
          <w:cantSplit/>
          <w:jc w:val="center"/>
        </w:trPr>
        <w:tc>
          <w:tcPr>
            <w:tcW w:w="709" w:type="dxa"/>
            <w:vMerge/>
          </w:tcPr>
          <w:p w14:paraId="52647BC9" w14:textId="77777777" w:rsidR="007A5173" w:rsidRPr="00B128E7" w:rsidRDefault="007A5173">
            <w:pPr>
              <w:rPr>
                <w:rFonts w:asciiTheme="majorEastAsia" w:eastAsiaTheme="majorEastAsia" w:hAnsiTheme="majorEastAsia"/>
                <w:sz w:val="20"/>
                <w:szCs w:val="20"/>
              </w:rPr>
            </w:pPr>
          </w:p>
        </w:tc>
        <w:tc>
          <w:tcPr>
            <w:tcW w:w="1803" w:type="dxa"/>
          </w:tcPr>
          <w:p w14:paraId="73EDBFAF" w14:textId="77777777" w:rsidR="007A5173" w:rsidRPr="00B128E7" w:rsidRDefault="007A5173">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金利</w:t>
            </w:r>
          </w:p>
        </w:tc>
        <w:tc>
          <w:tcPr>
            <w:tcW w:w="5422" w:type="dxa"/>
          </w:tcPr>
          <w:p w14:paraId="02DF8B79" w14:textId="77777777" w:rsidR="007A5173" w:rsidRPr="00B128E7" w:rsidRDefault="007A5173">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金利の変動</w:t>
            </w:r>
          </w:p>
        </w:tc>
        <w:tc>
          <w:tcPr>
            <w:tcW w:w="571" w:type="dxa"/>
            <w:vAlign w:val="center"/>
          </w:tcPr>
          <w:p w14:paraId="54F64DD7" w14:textId="77777777" w:rsidR="007A5173" w:rsidRPr="00B128E7" w:rsidRDefault="007A5173">
            <w:pPr>
              <w:jc w:val="center"/>
              <w:rPr>
                <w:rFonts w:asciiTheme="majorEastAsia" w:eastAsiaTheme="majorEastAsia" w:hAnsiTheme="majorEastAsia"/>
                <w:sz w:val="20"/>
                <w:szCs w:val="20"/>
              </w:rPr>
            </w:pPr>
          </w:p>
        </w:tc>
        <w:tc>
          <w:tcPr>
            <w:tcW w:w="851" w:type="dxa"/>
            <w:vAlign w:val="center"/>
          </w:tcPr>
          <w:p w14:paraId="08150362" w14:textId="77777777" w:rsidR="007A5173" w:rsidRPr="00B128E7" w:rsidRDefault="007A5173">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p>
        </w:tc>
      </w:tr>
      <w:tr w:rsidR="00474054" w:rsidRPr="00B128E7" w14:paraId="39BDF771" w14:textId="77777777" w:rsidTr="00C510FB">
        <w:trPr>
          <w:cantSplit/>
          <w:jc w:val="center"/>
        </w:trPr>
        <w:tc>
          <w:tcPr>
            <w:tcW w:w="709" w:type="dxa"/>
            <w:vMerge/>
          </w:tcPr>
          <w:p w14:paraId="1DA78039" w14:textId="77777777" w:rsidR="007A5173" w:rsidRPr="00B128E7" w:rsidRDefault="007A5173">
            <w:pPr>
              <w:rPr>
                <w:rFonts w:asciiTheme="majorEastAsia" w:eastAsiaTheme="majorEastAsia" w:hAnsiTheme="majorEastAsia"/>
                <w:sz w:val="20"/>
                <w:szCs w:val="20"/>
              </w:rPr>
            </w:pPr>
          </w:p>
        </w:tc>
        <w:tc>
          <w:tcPr>
            <w:tcW w:w="1803" w:type="dxa"/>
          </w:tcPr>
          <w:p w14:paraId="3DEEDA48" w14:textId="77777777" w:rsidR="007A5173" w:rsidRPr="00B128E7" w:rsidRDefault="007A5173">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資金調達</w:t>
            </w:r>
          </w:p>
        </w:tc>
        <w:tc>
          <w:tcPr>
            <w:tcW w:w="5422" w:type="dxa"/>
          </w:tcPr>
          <w:p w14:paraId="0F38D241" w14:textId="77777777" w:rsidR="007A5173" w:rsidRPr="00B128E7" w:rsidRDefault="007A5173">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必要な資金確保</w:t>
            </w:r>
          </w:p>
        </w:tc>
        <w:tc>
          <w:tcPr>
            <w:tcW w:w="571" w:type="dxa"/>
            <w:vAlign w:val="center"/>
          </w:tcPr>
          <w:p w14:paraId="11E6AFC7" w14:textId="77777777" w:rsidR="007A5173" w:rsidRPr="00B128E7" w:rsidRDefault="007A5173">
            <w:pPr>
              <w:jc w:val="center"/>
              <w:rPr>
                <w:rFonts w:asciiTheme="majorEastAsia" w:eastAsiaTheme="majorEastAsia" w:hAnsiTheme="majorEastAsia"/>
                <w:sz w:val="20"/>
                <w:szCs w:val="20"/>
              </w:rPr>
            </w:pPr>
          </w:p>
        </w:tc>
        <w:tc>
          <w:tcPr>
            <w:tcW w:w="851" w:type="dxa"/>
            <w:vAlign w:val="center"/>
          </w:tcPr>
          <w:p w14:paraId="59F2268E" w14:textId="77777777" w:rsidR="007A5173" w:rsidRPr="00B128E7" w:rsidRDefault="007A5173">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p>
        </w:tc>
      </w:tr>
      <w:tr w:rsidR="00474054" w:rsidRPr="00B128E7" w14:paraId="53354A6B" w14:textId="77777777" w:rsidTr="00C510FB">
        <w:trPr>
          <w:cantSplit/>
          <w:trHeight w:val="70"/>
          <w:jc w:val="center"/>
        </w:trPr>
        <w:tc>
          <w:tcPr>
            <w:tcW w:w="709" w:type="dxa"/>
            <w:vMerge/>
          </w:tcPr>
          <w:p w14:paraId="47CA8C6E" w14:textId="77777777" w:rsidR="007A5173" w:rsidRPr="00B128E7" w:rsidRDefault="007A5173">
            <w:pPr>
              <w:rPr>
                <w:rFonts w:asciiTheme="majorEastAsia" w:eastAsiaTheme="majorEastAsia" w:hAnsiTheme="majorEastAsia"/>
                <w:sz w:val="20"/>
                <w:szCs w:val="20"/>
              </w:rPr>
            </w:pPr>
          </w:p>
        </w:tc>
        <w:tc>
          <w:tcPr>
            <w:tcW w:w="1803" w:type="dxa"/>
          </w:tcPr>
          <w:p w14:paraId="407A44C2" w14:textId="77777777" w:rsidR="007A5173" w:rsidRPr="00B128E7" w:rsidRDefault="007A5173">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周辺地域・入居者への対応</w:t>
            </w:r>
          </w:p>
        </w:tc>
        <w:tc>
          <w:tcPr>
            <w:tcW w:w="5422" w:type="dxa"/>
          </w:tcPr>
          <w:p w14:paraId="4061EAFF" w14:textId="77777777" w:rsidR="00D428C9" w:rsidRPr="00B128E7" w:rsidRDefault="007A5173">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入居者及び地域住民等からの苦情等対応</w:t>
            </w:r>
          </w:p>
          <w:p w14:paraId="2DAC966D" w14:textId="595C2E1D" w:rsidR="007A5173" w:rsidRPr="00B128E7" w:rsidRDefault="007A5173">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地域との協調</w:t>
            </w:r>
          </w:p>
        </w:tc>
        <w:tc>
          <w:tcPr>
            <w:tcW w:w="571" w:type="dxa"/>
            <w:vAlign w:val="center"/>
          </w:tcPr>
          <w:p w14:paraId="5113A62B" w14:textId="77777777" w:rsidR="007A5173" w:rsidRPr="00B128E7" w:rsidRDefault="007A5173">
            <w:pPr>
              <w:jc w:val="center"/>
              <w:rPr>
                <w:rFonts w:asciiTheme="majorEastAsia" w:eastAsiaTheme="majorEastAsia" w:hAnsiTheme="majorEastAsia"/>
                <w:sz w:val="20"/>
                <w:szCs w:val="20"/>
              </w:rPr>
            </w:pPr>
          </w:p>
        </w:tc>
        <w:tc>
          <w:tcPr>
            <w:tcW w:w="851" w:type="dxa"/>
            <w:vAlign w:val="center"/>
          </w:tcPr>
          <w:p w14:paraId="79DA9FE7" w14:textId="77777777" w:rsidR="007A5173" w:rsidRPr="00B128E7" w:rsidRDefault="007A5173">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p>
        </w:tc>
      </w:tr>
      <w:tr w:rsidR="00474054" w:rsidRPr="00B128E7" w14:paraId="553C0A3F" w14:textId="77777777" w:rsidTr="00C510FB">
        <w:trPr>
          <w:cantSplit/>
          <w:trHeight w:val="270"/>
          <w:jc w:val="center"/>
        </w:trPr>
        <w:tc>
          <w:tcPr>
            <w:tcW w:w="709" w:type="dxa"/>
            <w:vMerge/>
          </w:tcPr>
          <w:p w14:paraId="3E74BB1F" w14:textId="77777777" w:rsidR="007A5173" w:rsidRPr="00B128E7" w:rsidRDefault="007A5173">
            <w:pPr>
              <w:rPr>
                <w:rFonts w:asciiTheme="majorEastAsia" w:eastAsiaTheme="majorEastAsia" w:hAnsiTheme="majorEastAsia"/>
                <w:sz w:val="20"/>
                <w:szCs w:val="20"/>
              </w:rPr>
            </w:pPr>
          </w:p>
        </w:tc>
        <w:tc>
          <w:tcPr>
            <w:tcW w:w="1803" w:type="dxa"/>
            <w:vAlign w:val="center"/>
          </w:tcPr>
          <w:p w14:paraId="1F3B5C58" w14:textId="77777777" w:rsidR="007A5173" w:rsidRPr="00B128E7" w:rsidRDefault="007A5173">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安全性の確保</w:t>
            </w:r>
          </w:p>
        </w:tc>
        <w:tc>
          <w:tcPr>
            <w:tcW w:w="5422" w:type="dxa"/>
          </w:tcPr>
          <w:p w14:paraId="43526BC4" w14:textId="77777777" w:rsidR="007A5173" w:rsidRPr="00B128E7" w:rsidRDefault="007A5173">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維持管理･運営における安全性の確保及び周辺環境の保全</w:t>
            </w:r>
          </w:p>
          <w:p w14:paraId="4BFD2933" w14:textId="77777777" w:rsidR="007A5173" w:rsidRPr="00B128E7" w:rsidRDefault="007A5173">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（応急措置を含む）</w:t>
            </w:r>
          </w:p>
        </w:tc>
        <w:tc>
          <w:tcPr>
            <w:tcW w:w="571" w:type="dxa"/>
            <w:vAlign w:val="center"/>
          </w:tcPr>
          <w:p w14:paraId="4A22720D" w14:textId="77777777" w:rsidR="007A5173" w:rsidRPr="00B128E7" w:rsidRDefault="007A5173">
            <w:pPr>
              <w:jc w:val="center"/>
              <w:rPr>
                <w:rFonts w:asciiTheme="majorEastAsia" w:eastAsiaTheme="majorEastAsia" w:hAnsiTheme="majorEastAsia"/>
                <w:sz w:val="20"/>
                <w:szCs w:val="20"/>
              </w:rPr>
            </w:pPr>
          </w:p>
        </w:tc>
        <w:tc>
          <w:tcPr>
            <w:tcW w:w="851" w:type="dxa"/>
            <w:vAlign w:val="center"/>
          </w:tcPr>
          <w:p w14:paraId="267E4579" w14:textId="77777777" w:rsidR="007A5173" w:rsidRPr="00B128E7" w:rsidRDefault="007A5173">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p>
        </w:tc>
      </w:tr>
      <w:tr w:rsidR="00474054" w:rsidRPr="00B128E7" w14:paraId="17E33D03" w14:textId="77777777" w:rsidTr="00C510FB">
        <w:trPr>
          <w:cantSplit/>
          <w:trHeight w:val="292"/>
          <w:jc w:val="center"/>
        </w:trPr>
        <w:tc>
          <w:tcPr>
            <w:tcW w:w="709" w:type="dxa"/>
            <w:vMerge/>
          </w:tcPr>
          <w:p w14:paraId="7B62042D" w14:textId="77777777" w:rsidR="007A5173" w:rsidRPr="00B128E7" w:rsidRDefault="007A5173">
            <w:pPr>
              <w:rPr>
                <w:rFonts w:asciiTheme="majorEastAsia" w:eastAsiaTheme="majorEastAsia" w:hAnsiTheme="majorEastAsia"/>
                <w:sz w:val="20"/>
                <w:szCs w:val="20"/>
              </w:rPr>
            </w:pPr>
          </w:p>
        </w:tc>
        <w:tc>
          <w:tcPr>
            <w:tcW w:w="1803" w:type="dxa"/>
            <w:vAlign w:val="center"/>
          </w:tcPr>
          <w:p w14:paraId="7A4724C3" w14:textId="77777777" w:rsidR="007A5173" w:rsidRPr="00B128E7" w:rsidRDefault="007A5173">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第三者賠償</w:t>
            </w:r>
          </w:p>
        </w:tc>
        <w:tc>
          <w:tcPr>
            <w:tcW w:w="5422" w:type="dxa"/>
          </w:tcPr>
          <w:p w14:paraId="165A34C5" w14:textId="77777777" w:rsidR="007A5173" w:rsidRPr="00B128E7" w:rsidRDefault="007A5173" w:rsidP="00003DE5">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維持管理･運営において第三者に損害を与えた場合</w:t>
            </w:r>
          </w:p>
        </w:tc>
        <w:tc>
          <w:tcPr>
            <w:tcW w:w="571" w:type="dxa"/>
            <w:vAlign w:val="center"/>
          </w:tcPr>
          <w:p w14:paraId="1DA71AA6" w14:textId="77777777" w:rsidR="007A5173" w:rsidRPr="00B128E7" w:rsidRDefault="007A5173">
            <w:pPr>
              <w:jc w:val="center"/>
              <w:rPr>
                <w:rFonts w:asciiTheme="majorEastAsia" w:eastAsiaTheme="majorEastAsia" w:hAnsiTheme="majorEastAsia"/>
                <w:sz w:val="20"/>
                <w:szCs w:val="20"/>
              </w:rPr>
            </w:pPr>
          </w:p>
        </w:tc>
        <w:tc>
          <w:tcPr>
            <w:tcW w:w="851" w:type="dxa"/>
            <w:vAlign w:val="center"/>
          </w:tcPr>
          <w:p w14:paraId="2EB604CF" w14:textId="77777777" w:rsidR="007A5173" w:rsidRPr="00B128E7" w:rsidRDefault="007A5173">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p>
        </w:tc>
      </w:tr>
      <w:tr w:rsidR="00474054" w:rsidRPr="00B128E7" w14:paraId="53686A98" w14:textId="77777777" w:rsidTr="00C510FB">
        <w:trPr>
          <w:cantSplit/>
          <w:trHeight w:val="156"/>
          <w:jc w:val="center"/>
        </w:trPr>
        <w:tc>
          <w:tcPr>
            <w:tcW w:w="709" w:type="dxa"/>
            <w:vMerge/>
          </w:tcPr>
          <w:p w14:paraId="03A85E55" w14:textId="77777777" w:rsidR="007A5173" w:rsidRPr="00B128E7" w:rsidRDefault="007A5173">
            <w:pPr>
              <w:rPr>
                <w:rFonts w:asciiTheme="majorEastAsia" w:eastAsiaTheme="majorEastAsia" w:hAnsiTheme="majorEastAsia"/>
                <w:sz w:val="20"/>
                <w:szCs w:val="20"/>
              </w:rPr>
            </w:pPr>
          </w:p>
        </w:tc>
        <w:tc>
          <w:tcPr>
            <w:tcW w:w="1803" w:type="dxa"/>
            <w:vMerge w:val="restart"/>
            <w:vAlign w:val="center"/>
          </w:tcPr>
          <w:p w14:paraId="6D3785DE" w14:textId="77777777" w:rsidR="007A5173" w:rsidRPr="00B128E7" w:rsidRDefault="007A5173">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事業の中止・延期</w:t>
            </w:r>
          </w:p>
        </w:tc>
        <w:tc>
          <w:tcPr>
            <w:tcW w:w="5422" w:type="dxa"/>
          </w:tcPr>
          <w:p w14:paraId="06178F30" w14:textId="77777777" w:rsidR="007A5173" w:rsidRPr="00B128E7" w:rsidRDefault="00074B7E">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大阪</w:t>
            </w:r>
            <w:r w:rsidR="007A5173" w:rsidRPr="00B128E7">
              <w:rPr>
                <w:rFonts w:asciiTheme="majorEastAsia" w:eastAsiaTheme="majorEastAsia" w:hAnsiTheme="majorEastAsia" w:hint="eastAsia"/>
                <w:sz w:val="20"/>
                <w:szCs w:val="20"/>
              </w:rPr>
              <w:t>府の責任による遅延・中止</w:t>
            </w:r>
          </w:p>
        </w:tc>
        <w:tc>
          <w:tcPr>
            <w:tcW w:w="571" w:type="dxa"/>
            <w:vAlign w:val="center"/>
          </w:tcPr>
          <w:p w14:paraId="50DCC987" w14:textId="77777777" w:rsidR="007A5173" w:rsidRPr="00B128E7" w:rsidRDefault="007A5173">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p>
        </w:tc>
        <w:tc>
          <w:tcPr>
            <w:tcW w:w="851" w:type="dxa"/>
            <w:vAlign w:val="center"/>
          </w:tcPr>
          <w:p w14:paraId="412C1683" w14:textId="77777777" w:rsidR="007A5173" w:rsidRPr="00B128E7" w:rsidRDefault="007A5173">
            <w:pPr>
              <w:jc w:val="center"/>
              <w:rPr>
                <w:rFonts w:asciiTheme="majorEastAsia" w:eastAsiaTheme="majorEastAsia" w:hAnsiTheme="majorEastAsia"/>
                <w:sz w:val="20"/>
                <w:szCs w:val="20"/>
              </w:rPr>
            </w:pPr>
          </w:p>
        </w:tc>
      </w:tr>
      <w:tr w:rsidR="00474054" w:rsidRPr="00B128E7" w14:paraId="3FC9A568" w14:textId="77777777" w:rsidTr="00C510FB">
        <w:trPr>
          <w:cantSplit/>
          <w:trHeight w:val="156"/>
          <w:jc w:val="center"/>
        </w:trPr>
        <w:tc>
          <w:tcPr>
            <w:tcW w:w="709" w:type="dxa"/>
            <w:vMerge/>
          </w:tcPr>
          <w:p w14:paraId="67CE1C3D" w14:textId="77777777" w:rsidR="007A5173" w:rsidRPr="00B128E7" w:rsidRDefault="007A5173">
            <w:pPr>
              <w:rPr>
                <w:rFonts w:asciiTheme="majorEastAsia" w:eastAsiaTheme="majorEastAsia" w:hAnsiTheme="majorEastAsia"/>
                <w:sz w:val="20"/>
                <w:szCs w:val="20"/>
              </w:rPr>
            </w:pPr>
          </w:p>
        </w:tc>
        <w:tc>
          <w:tcPr>
            <w:tcW w:w="1803" w:type="dxa"/>
            <w:vMerge/>
          </w:tcPr>
          <w:p w14:paraId="691E33E3" w14:textId="77777777" w:rsidR="007A5173" w:rsidRPr="00B128E7" w:rsidRDefault="007A5173">
            <w:pPr>
              <w:rPr>
                <w:rFonts w:asciiTheme="majorEastAsia" w:eastAsiaTheme="majorEastAsia" w:hAnsiTheme="majorEastAsia"/>
                <w:sz w:val="20"/>
                <w:szCs w:val="20"/>
              </w:rPr>
            </w:pPr>
          </w:p>
        </w:tc>
        <w:tc>
          <w:tcPr>
            <w:tcW w:w="5422" w:type="dxa"/>
          </w:tcPr>
          <w:p w14:paraId="46B9829A" w14:textId="05AA9280" w:rsidR="007A5173" w:rsidRPr="00B128E7" w:rsidRDefault="003E6C16">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指定管理者</w:t>
            </w:r>
            <w:r w:rsidR="007A5173" w:rsidRPr="00B128E7">
              <w:rPr>
                <w:rFonts w:asciiTheme="majorEastAsia" w:eastAsiaTheme="majorEastAsia" w:hAnsiTheme="majorEastAsia" w:hint="eastAsia"/>
                <w:sz w:val="20"/>
                <w:szCs w:val="20"/>
              </w:rPr>
              <w:t>の責任による遅延・中止</w:t>
            </w:r>
          </w:p>
        </w:tc>
        <w:tc>
          <w:tcPr>
            <w:tcW w:w="571" w:type="dxa"/>
            <w:vAlign w:val="center"/>
          </w:tcPr>
          <w:p w14:paraId="55D42071" w14:textId="77777777" w:rsidR="007A5173" w:rsidRPr="00B128E7" w:rsidRDefault="007A5173">
            <w:pPr>
              <w:jc w:val="center"/>
              <w:rPr>
                <w:rFonts w:asciiTheme="majorEastAsia" w:eastAsiaTheme="majorEastAsia" w:hAnsiTheme="majorEastAsia"/>
                <w:sz w:val="20"/>
                <w:szCs w:val="20"/>
              </w:rPr>
            </w:pPr>
          </w:p>
        </w:tc>
        <w:tc>
          <w:tcPr>
            <w:tcW w:w="851" w:type="dxa"/>
            <w:vAlign w:val="center"/>
          </w:tcPr>
          <w:p w14:paraId="45ED685E" w14:textId="77777777" w:rsidR="007A5173" w:rsidRPr="00B128E7" w:rsidRDefault="007A5173">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p>
        </w:tc>
      </w:tr>
      <w:tr w:rsidR="00474054" w:rsidRPr="00B128E7" w14:paraId="425D4985" w14:textId="77777777" w:rsidTr="00C510FB">
        <w:trPr>
          <w:cantSplit/>
          <w:trHeight w:val="156"/>
          <w:jc w:val="center"/>
        </w:trPr>
        <w:tc>
          <w:tcPr>
            <w:tcW w:w="709" w:type="dxa"/>
            <w:vMerge/>
          </w:tcPr>
          <w:p w14:paraId="35DB56A8" w14:textId="77777777" w:rsidR="007A5173" w:rsidRPr="00B128E7" w:rsidRDefault="007A5173">
            <w:pPr>
              <w:rPr>
                <w:rFonts w:asciiTheme="majorEastAsia" w:eastAsiaTheme="majorEastAsia" w:hAnsiTheme="majorEastAsia"/>
                <w:sz w:val="20"/>
                <w:szCs w:val="20"/>
              </w:rPr>
            </w:pPr>
          </w:p>
        </w:tc>
        <w:tc>
          <w:tcPr>
            <w:tcW w:w="1803" w:type="dxa"/>
            <w:vMerge/>
          </w:tcPr>
          <w:p w14:paraId="3A9836A2" w14:textId="77777777" w:rsidR="007A5173" w:rsidRPr="00B128E7" w:rsidRDefault="007A5173">
            <w:pPr>
              <w:rPr>
                <w:rFonts w:asciiTheme="majorEastAsia" w:eastAsiaTheme="majorEastAsia" w:hAnsiTheme="majorEastAsia"/>
                <w:sz w:val="20"/>
                <w:szCs w:val="20"/>
              </w:rPr>
            </w:pPr>
          </w:p>
        </w:tc>
        <w:tc>
          <w:tcPr>
            <w:tcW w:w="5422" w:type="dxa"/>
          </w:tcPr>
          <w:p w14:paraId="7C74C941" w14:textId="47CC1868" w:rsidR="007A5173" w:rsidRPr="00B128E7" w:rsidRDefault="003E6C16">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指定管理者</w:t>
            </w:r>
            <w:r w:rsidR="007A5173" w:rsidRPr="00B128E7">
              <w:rPr>
                <w:rFonts w:asciiTheme="majorEastAsia" w:eastAsiaTheme="majorEastAsia" w:hAnsiTheme="majorEastAsia" w:hint="eastAsia"/>
                <w:sz w:val="20"/>
                <w:szCs w:val="20"/>
              </w:rPr>
              <w:t>の事業放棄・破綻</w:t>
            </w:r>
          </w:p>
        </w:tc>
        <w:tc>
          <w:tcPr>
            <w:tcW w:w="571" w:type="dxa"/>
            <w:vAlign w:val="center"/>
          </w:tcPr>
          <w:p w14:paraId="2759ABBD" w14:textId="77777777" w:rsidR="007A5173" w:rsidRPr="00B128E7" w:rsidRDefault="007A5173">
            <w:pPr>
              <w:jc w:val="center"/>
              <w:rPr>
                <w:rFonts w:asciiTheme="majorEastAsia" w:eastAsiaTheme="majorEastAsia" w:hAnsiTheme="majorEastAsia"/>
                <w:sz w:val="20"/>
                <w:szCs w:val="20"/>
              </w:rPr>
            </w:pPr>
          </w:p>
        </w:tc>
        <w:tc>
          <w:tcPr>
            <w:tcW w:w="851" w:type="dxa"/>
            <w:vAlign w:val="center"/>
          </w:tcPr>
          <w:p w14:paraId="361E4581" w14:textId="77777777" w:rsidR="007A5173" w:rsidRPr="00B128E7" w:rsidRDefault="007A5173">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p>
        </w:tc>
      </w:tr>
      <w:tr w:rsidR="00474054" w:rsidRPr="00B128E7" w14:paraId="6ED2D50E" w14:textId="77777777" w:rsidTr="00C510FB">
        <w:trPr>
          <w:cantSplit/>
          <w:trHeight w:val="156"/>
          <w:jc w:val="center"/>
        </w:trPr>
        <w:tc>
          <w:tcPr>
            <w:tcW w:w="709" w:type="dxa"/>
            <w:vMerge w:val="restart"/>
          </w:tcPr>
          <w:p w14:paraId="0FDA3D20" w14:textId="0643AC32" w:rsidR="007A5173" w:rsidRPr="00B128E7" w:rsidRDefault="00231E48">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申請</w:t>
            </w:r>
            <w:r w:rsidR="007A5173" w:rsidRPr="00B128E7">
              <w:rPr>
                <w:rFonts w:asciiTheme="majorEastAsia" w:eastAsiaTheme="majorEastAsia" w:hAnsiTheme="majorEastAsia" w:hint="eastAsia"/>
                <w:sz w:val="20"/>
                <w:szCs w:val="20"/>
              </w:rPr>
              <w:t>段階</w:t>
            </w:r>
          </w:p>
        </w:tc>
        <w:tc>
          <w:tcPr>
            <w:tcW w:w="1803" w:type="dxa"/>
          </w:tcPr>
          <w:p w14:paraId="4267A4E1" w14:textId="34D1783C" w:rsidR="007A5173" w:rsidRPr="00B128E7" w:rsidRDefault="00231E48">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申請</w:t>
            </w:r>
            <w:r w:rsidR="007A5173" w:rsidRPr="00B128E7">
              <w:rPr>
                <w:rFonts w:asciiTheme="majorEastAsia" w:eastAsiaTheme="majorEastAsia" w:hAnsiTheme="majorEastAsia" w:hint="eastAsia"/>
                <w:sz w:val="20"/>
                <w:szCs w:val="20"/>
              </w:rPr>
              <w:t>コスト</w:t>
            </w:r>
          </w:p>
        </w:tc>
        <w:tc>
          <w:tcPr>
            <w:tcW w:w="5422" w:type="dxa"/>
          </w:tcPr>
          <w:p w14:paraId="1D2D24AE" w14:textId="0CB13B63" w:rsidR="007A5173" w:rsidRPr="00B128E7" w:rsidRDefault="00231E48">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申請</w:t>
            </w:r>
            <w:r w:rsidR="007A5173" w:rsidRPr="00B128E7">
              <w:rPr>
                <w:rFonts w:asciiTheme="majorEastAsia" w:eastAsiaTheme="majorEastAsia" w:hAnsiTheme="majorEastAsia" w:hint="eastAsia"/>
                <w:sz w:val="20"/>
                <w:szCs w:val="20"/>
              </w:rPr>
              <w:t>コストの負担</w:t>
            </w:r>
          </w:p>
        </w:tc>
        <w:tc>
          <w:tcPr>
            <w:tcW w:w="571" w:type="dxa"/>
            <w:vAlign w:val="center"/>
          </w:tcPr>
          <w:p w14:paraId="67E4F1FD" w14:textId="77777777" w:rsidR="007A5173" w:rsidRPr="00B128E7" w:rsidRDefault="007A5173">
            <w:pPr>
              <w:jc w:val="center"/>
              <w:rPr>
                <w:rFonts w:asciiTheme="majorEastAsia" w:eastAsiaTheme="majorEastAsia" w:hAnsiTheme="majorEastAsia"/>
                <w:sz w:val="20"/>
                <w:szCs w:val="20"/>
              </w:rPr>
            </w:pPr>
          </w:p>
        </w:tc>
        <w:tc>
          <w:tcPr>
            <w:tcW w:w="851" w:type="dxa"/>
            <w:vAlign w:val="center"/>
          </w:tcPr>
          <w:p w14:paraId="55245B63" w14:textId="77777777" w:rsidR="007A5173" w:rsidRPr="00B128E7" w:rsidRDefault="007A5173">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p>
        </w:tc>
      </w:tr>
      <w:tr w:rsidR="00474054" w:rsidRPr="00B128E7" w14:paraId="5428CF9B" w14:textId="77777777" w:rsidTr="00C510FB">
        <w:trPr>
          <w:cantSplit/>
          <w:trHeight w:val="70"/>
          <w:jc w:val="center"/>
        </w:trPr>
        <w:tc>
          <w:tcPr>
            <w:tcW w:w="709" w:type="dxa"/>
            <w:vMerge/>
          </w:tcPr>
          <w:p w14:paraId="2944701A" w14:textId="77777777" w:rsidR="007A5173" w:rsidRPr="00B128E7" w:rsidRDefault="007A5173">
            <w:pPr>
              <w:jc w:val="center"/>
              <w:rPr>
                <w:rFonts w:asciiTheme="majorEastAsia" w:eastAsiaTheme="majorEastAsia" w:hAnsiTheme="majorEastAsia"/>
                <w:sz w:val="20"/>
                <w:szCs w:val="20"/>
              </w:rPr>
            </w:pPr>
          </w:p>
        </w:tc>
        <w:tc>
          <w:tcPr>
            <w:tcW w:w="1803" w:type="dxa"/>
          </w:tcPr>
          <w:p w14:paraId="418D4C38" w14:textId="77777777" w:rsidR="007A5173" w:rsidRPr="00B128E7" w:rsidRDefault="007A5173">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資金調達</w:t>
            </w:r>
          </w:p>
        </w:tc>
        <w:tc>
          <w:tcPr>
            <w:tcW w:w="5422" w:type="dxa"/>
          </w:tcPr>
          <w:p w14:paraId="64B1D1B7" w14:textId="77777777" w:rsidR="007A5173" w:rsidRPr="00B128E7" w:rsidRDefault="007A5173">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必要な資金の確保</w:t>
            </w:r>
          </w:p>
        </w:tc>
        <w:tc>
          <w:tcPr>
            <w:tcW w:w="571" w:type="dxa"/>
            <w:vAlign w:val="center"/>
          </w:tcPr>
          <w:p w14:paraId="14C73D5D" w14:textId="77777777" w:rsidR="007A5173" w:rsidRPr="00B128E7" w:rsidRDefault="007A5173">
            <w:pPr>
              <w:jc w:val="center"/>
              <w:rPr>
                <w:rFonts w:asciiTheme="majorEastAsia" w:eastAsiaTheme="majorEastAsia" w:hAnsiTheme="majorEastAsia"/>
                <w:sz w:val="20"/>
                <w:szCs w:val="20"/>
              </w:rPr>
            </w:pPr>
          </w:p>
        </w:tc>
        <w:tc>
          <w:tcPr>
            <w:tcW w:w="851" w:type="dxa"/>
            <w:vAlign w:val="center"/>
          </w:tcPr>
          <w:p w14:paraId="3A89D122" w14:textId="77777777" w:rsidR="007A5173" w:rsidRPr="00B128E7" w:rsidRDefault="007A5173">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p>
        </w:tc>
      </w:tr>
      <w:tr w:rsidR="00474054" w:rsidRPr="00B128E7" w14:paraId="18C463DA" w14:textId="77777777" w:rsidTr="00C510FB">
        <w:trPr>
          <w:trHeight w:val="230"/>
          <w:jc w:val="center"/>
        </w:trPr>
        <w:tc>
          <w:tcPr>
            <w:tcW w:w="709" w:type="dxa"/>
          </w:tcPr>
          <w:p w14:paraId="3CB1475F" w14:textId="77777777" w:rsidR="00E42156" w:rsidRPr="00B128E7" w:rsidRDefault="00E42156" w:rsidP="00E42156">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準備段階</w:t>
            </w:r>
          </w:p>
        </w:tc>
        <w:tc>
          <w:tcPr>
            <w:tcW w:w="1803" w:type="dxa"/>
            <w:vAlign w:val="center"/>
          </w:tcPr>
          <w:p w14:paraId="780BEE16" w14:textId="77777777" w:rsidR="00E42156" w:rsidRPr="00B128E7" w:rsidRDefault="00E42156" w:rsidP="00E42156">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引継コスト</w:t>
            </w:r>
          </w:p>
        </w:tc>
        <w:tc>
          <w:tcPr>
            <w:tcW w:w="5422" w:type="dxa"/>
            <w:vAlign w:val="center"/>
          </w:tcPr>
          <w:p w14:paraId="7CB9B561" w14:textId="77777777" w:rsidR="00E42156" w:rsidRPr="00B128E7" w:rsidRDefault="00E42156" w:rsidP="00E42156">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維持管理･運営業務の引継コストの負担</w:t>
            </w:r>
          </w:p>
        </w:tc>
        <w:tc>
          <w:tcPr>
            <w:tcW w:w="571" w:type="dxa"/>
            <w:vAlign w:val="center"/>
          </w:tcPr>
          <w:p w14:paraId="7B703FF3" w14:textId="77777777" w:rsidR="00E42156" w:rsidRPr="00B128E7" w:rsidRDefault="00E42156">
            <w:pPr>
              <w:jc w:val="center"/>
              <w:rPr>
                <w:rFonts w:asciiTheme="majorEastAsia" w:eastAsiaTheme="majorEastAsia" w:hAnsiTheme="majorEastAsia"/>
                <w:sz w:val="20"/>
                <w:szCs w:val="20"/>
              </w:rPr>
            </w:pPr>
          </w:p>
        </w:tc>
        <w:tc>
          <w:tcPr>
            <w:tcW w:w="851" w:type="dxa"/>
            <w:vAlign w:val="center"/>
          </w:tcPr>
          <w:p w14:paraId="1C5234E8" w14:textId="77777777" w:rsidR="00E42156" w:rsidRPr="00B128E7" w:rsidRDefault="00E42156" w:rsidP="00E42156">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p>
        </w:tc>
      </w:tr>
      <w:tr w:rsidR="00474054" w:rsidRPr="00B128E7" w14:paraId="5A971B99" w14:textId="77777777" w:rsidTr="00C510FB">
        <w:trPr>
          <w:cantSplit/>
          <w:trHeight w:val="315"/>
          <w:jc w:val="center"/>
        </w:trPr>
        <w:tc>
          <w:tcPr>
            <w:tcW w:w="709" w:type="dxa"/>
            <w:vMerge w:val="restart"/>
            <w:vAlign w:val="center"/>
          </w:tcPr>
          <w:p w14:paraId="4137652E" w14:textId="77777777" w:rsidR="005059DE" w:rsidRPr="00B128E7" w:rsidRDefault="005059DE">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維持管理</w:t>
            </w:r>
          </w:p>
          <w:p w14:paraId="05317E64" w14:textId="77777777" w:rsidR="005059DE" w:rsidRPr="00B128E7" w:rsidRDefault="005059DE">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p>
          <w:p w14:paraId="56CA6C49" w14:textId="77777777" w:rsidR="005059DE" w:rsidRPr="00B128E7" w:rsidRDefault="005059DE">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運営段階</w:t>
            </w:r>
          </w:p>
        </w:tc>
        <w:tc>
          <w:tcPr>
            <w:tcW w:w="1803" w:type="dxa"/>
            <w:vAlign w:val="center"/>
          </w:tcPr>
          <w:p w14:paraId="2EA921EF" w14:textId="77777777" w:rsidR="005059DE" w:rsidRPr="00B128E7" w:rsidRDefault="005059DE">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物価</w:t>
            </w:r>
          </w:p>
        </w:tc>
        <w:tc>
          <w:tcPr>
            <w:tcW w:w="5422" w:type="dxa"/>
            <w:vAlign w:val="center"/>
          </w:tcPr>
          <w:p w14:paraId="29879981" w14:textId="77777777" w:rsidR="005059DE" w:rsidRPr="00B128E7" w:rsidRDefault="005059DE">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物価変動</w:t>
            </w:r>
          </w:p>
        </w:tc>
        <w:tc>
          <w:tcPr>
            <w:tcW w:w="571" w:type="dxa"/>
            <w:vAlign w:val="center"/>
          </w:tcPr>
          <w:p w14:paraId="5218AEDF" w14:textId="77777777" w:rsidR="005059DE" w:rsidRPr="00B128E7" w:rsidRDefault="005059DE">
            <w:pPr>
              <w:jc w:val="center"/>
              <w:rPr>
                <w:rFonts w:asciiTheme="majorEastAsia" w:eastAsiaTheme="majorEastAsia" w:hAnsiTheme="majorEastAsia"/>
                <w:sz w:val="20"/>
                <w:szCs w:val="20"/>
              </w:rPr>
            </w:pPr>
          </w:p>
        </w:tc>
        <w:tc>
          <w:tcPr>
            <w:tcW w:w="851" w:type="dxa"/>
            <w:vAlign w:val="center"/>
          </w:tcPr>
          <w:p w14:paraId="17F98605" w14:textId="3FEC9F4E" w:rsidR="005059DE" w:rsidRPr="00B128E7" w:rsidRDefault="005059DE">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r w:rsidR="00844ADB" w:rsidRPr="00B128E7">
              <w:rPr>
                <w:rFonts w:asciiTheme="majorEastAsia" w:eastAsiaTheme="majorEastAsia" w:hAnsiTheme="majorEastAsia" w:hint="eastAsia"/>
                <w:sz w:val="20"/>
                <w:szCs w:val="20"/>
              </w:rPr>
              <w:t>※</w:t>
            </w:r>
            <w:r w:rsidR="00BC6705" w:rsidRPr="00B128E7">
              <w:rPr>
                <w:rFonts w:asciiTheme="majorEastAsia" w:eastAsiaTheme="majorEastAsia" w:hAnsiTheme="majorEastAsia" w:hint="eastAsia"/>
                <w:sz w:val="20"/>
                <w:szCs w:val="20"/>
              </w:rPr>
              <w:t>１</w:t>
            </w:r>
          </w:p>
        </w:tc>
      </w:tr>
      <w:tr w:rsidR="00474054" w:rsidRPr="00B128E7" w14:paraId="58BC7D08" w14:textId="77777777" w:rsidTr="00C510FB">
        <w:trPr>
          <w:cantSplit/>
          <w:trHeight w:val="192"/>
          <w:jc w:val="center"/>
        </w:trPr>
        <w:tc>
          <w:tcPr>
            <w:tcW w:w="709" w:type="dxa"/>
            <w:vMerge/>
          </w:tcPr>
          <w:p w14:paraId="720A95BE" w14:textId="77777777" w:rsidR="00FC3E8A" w:rsidRPr="00B128E7" w:rsidRDefault="00FC3E8A">
            <w:pPr>
              <w:rPr>
                <w:rFonts w:asciiTheme="majorEastAsia" w:eastAsiaTheme="majorEastAsia" w:hAnsiTheme="majorEastAsia"/>
                <w:sz w:val="20"/>
                <w:szCs w:val="20"/>
              </w:rPr>
            </w:pPr>
          </w:p>
        </w:tc>
        <w:tc>
          <w:tcPr>
            <w:tcW w:w="1803" w:type="dxa"/>
            <w:vMerge w:val="restart"/>
            <w:vAlign w:val="center"/>
          </w:tcPr>
          <w:p w14:paraId="1B1FA013" w14:textId="77777777" w:rsidR="00FC3E8A" w:rsidRPr="00B128E7" w:rsidRDefault="00FC3E8A">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維持補修</w:t>
            </w:r>
          </w:p>
        </w:tc>
        <w:tc>
          <w:tcPr>
            <w:tcW w:w="5422" w:type="dxa"/>
            <w:vAlign w:val="center"/>
          </w:tcPr>
          <w:p w14:paraId="274CAABB" w14:textId="207FA0BB" w:rsidR="00FC3E8A" w:rsidRPr="00B128E7" w:rsidRDefault="00FC3E8A">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指定管理者の発意により行う施設・設備等の維持補修</w:t>
            </w:r>
          </w:p>
        </w:tc>
        <w:tc>
          <w:tcPr>
            <w:tcW w:w="571" w:type="dxa"/>
            <w:vAlign w:val="center"/>
          </w:tcPr>
          <w:p w14:paraId="433E99C1" w14:textId="77777777" w:rsidR="00FC3E8A" w:rsidRPr="00B128E7" w:rsidRDefault="00FC3E8A">
            <w:pPr>
              <w:jc w:val="center"/>
              <w:rPr>
                <w:rFonts w:asciiTheme="majorEastAsia" w:eastAsiaTheme="majorEastAsia" w:hAnsiTheme="majorEastAsia"/>
                <w:sz w:val="20"/>
                <w:szCs w:val="20"/>
              </w:rPr>
            </w:pPr>
          </w:p>
        </w:tc>
        <w:tc>
          <w:tcPr>
            <w:tcW w:w="851" w:type="dxa"/>
            <w:vAlign w:val="center"/>
          </w:tcPr>
          <w:p w14:paraId="539D6870" w14:textId="77777777" w:rsidR="00FC3E8A" w:rsidRPr="00B128E7" w:rsidRDefault="00FC3E8A">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p>
        </w:tc>
      </w:tr>
      <w:tr w:rsidR="00474054" w:rsidRPr="00B128E7" w14:paraId="19EF8596" w14:textId="77777777" w:rsidTr="00C510FB">
        <w:trPr>
          <w:cantSplit/>
          <w:trHeight w:val="70"/>
          <w:jc w:val="center"/>
        </w:trPr>
        <w:tc>
          <w:tcPr>
            <w:tcW w:w="709" w:type="dxa"/>
            <w:vMerge/>
          </w:tcPr>
          <w:p w14:paraId="52158EC5" w14:textId="77777777" w:rsidR="00FC3E8A" w:rsidRPr="00B128E7" w:rsidRDefault="00FC3E8A">
            <w:pPr>
              <w:rPr>
                <w:rFonts w:asciiTheme="majorEastAsia" w:eastAsiaTheme="majorEastAsia" w:hAnsiTheme="majorEastAsia"/>
                <w:sz w:val="20"/>
                <w:szCs w:val="20"/>
              </w:rPr>
            </w:pPr>
          </w:p>
        </w:tc>
        <w:tc>
          <w:tcPr>
            <w:tcW w:w="1803" w:type="dxa"/>
            <w:vMerge/>
            <w:vAlign w:val="center"/>
          </w:tcPr>
          <w:p w14:paraId="201306DE" w14:textId="77777777" w:rsidR="00FC3E8A" w:rsidRPr="00B128E7" w:rsidRDefault="00FC3E8A">
            <w:pPr>
              <w:rPr>
                <w:rFonts w:asciiTheme="majorEastAsia" w:eastAsiaTheme="majorEastAsia" w:hAnsiTheme="majorEastAsia"/>
                <w:sz w:val="20"/>
                <w:szCs w:val="20"/>
              </w:rPr>
            </w:pPr>
          </w:p>
        </w:tc>
        <w:tc>
          <w:tcPr>
            <w:tcW w:w="5422" w:type="dxa"/>
            <w:vAlign w:val="center"/>
          </w:tcPr>
          <w:p w14:paraId="14FB2A53" w14:textId="77777777" w:rsidR="00FC3E8A" w:rsidRPr="00B128E7" w:rsidRDefault="00FC3E8A">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施設・設備等の保守点検（法定点検及び日常の補修を含む）</w:t>
            </w:r>
          </w:p>
        </w:tc>
        <w:tc>
          <w:tcPr>
            <w:tcW w:w="571" w:type="dxa"/>
            <w:vAlign w:val="center"/>
          </w:tcPr>
          <w:p w14:paraId="0293640F" w14:textId="77777777" w:rsidR="00FC3E8A" w:rsidRPr="00B128E7" w:rsidRDefault="00FC3E8A">
            <w:pPr>
              <w:jc w:val="center"/>
              <w:rPr>
                <w:rFonts w:asciiTheme="majorEastAsia" w:eastAsiaTheme="majorEastAsia" w:hAnsiTheme="majorEastAsia"/>
                <w:sz w:val="20"/>
                <w:szCs w:val="20"/>
              </w:rPr>
            </w:pPr>
          </w:p>
        </w:tc>
        <w:tc>
          <w:tcPr>
            <w:tcW w:w="851" w:type="dxa"/>
            <w:vAlign w:val="center"/>
          </w:tcPr>
          <w:p w14:paraId="6B7245E0" w14:textId="77777777" w:rsidR="00FC3E8A" w:rsidRPr="00B128E7" w:rsidRDefault="00FC3E8A">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p>
        </w:tc>
      </w:tr>
      <w:tr w:rsidR="00474054" w:rsidRPr="00B128E7" w14:paraId="0808F608" w14:textId="77777777" w:rsidTr="00C510FB">
        <w:trPr>
          <w:cantSplit/>
          <w:trHeight w:val="315"/>
          <w:jc w:val="center"/>
        </w:trPr>
        <w:tc>
          <w:tcPr>
            <w:tcW w:w="709" w:type="dxa"/>
            <w:vMerge/>
          </w:tcPr>
          <w:p w14:paraId="14E48291" w14:textId="77777777" w:rsidR="00FC3E8A" w:rsidRPr="00B128E7" w:rsidRDefault="00FC3E8A">
            <w:pPr>
              <w:rPr>
                <w:rFonts w:asciiTheme="majorEastAsia" w:eastAsiaTheme="majorEastAsia" w:hAnsiTheme="majorEastAsia"/>
                <w:sz w:val="20"/>
                <w:szCs w:val="20"/>
              </w:rPr>
            </w:pPr>
          </w:p>
        </w:tc>
        <w:tc>
          <w:tcPr>
            <w:tcW w:w="1803" w:type="dxa"/>
            <w:vMerge/>
            <w:vAlign w:val="center"/>
          </w:tcPr>
          <w:p w14:paraId="1D71BB8F" w14:textId="77777777" w:rsidR="00FC3E8A" w:rsidRPr="00B128E7" w:rsidRDefault="00FC3E8A">
            <w:pPr>
              <w:rPr>
                <w:rFonts w:asciiTheme="majorEastAsia" w:eastAsiaTheme="majorEastAsia" w:hAnsiTheme="majorEastAsia"/>
                <w:sz w:val="20"/>
                <w:szCs w:val="20"/>
              </w:rPr>
            </w:pPr>
          </w:p>
        </w:tc>
        <w:tc>
          <w:tcPr>
            <w:tcW w:w="5422" w:type="dxa"/>
            <w:vAlign w:val="center"/>
          </w:tcPr>
          <w:p w14:paraId="2F353059" w14:textId="77777777" w:rsidR="00FC3E8A" w:rsidRPr="00B128E7" w:rsidRDefault="00FC3E8A">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施設・設備等の経年劣化による維持補修</w:t>
            </w:r>
          </w:p>
          <w:p w14:paraId="268C802E" w14:textId="77777777" w:rsidR="00FC3E8A" w:rsidRPr="00B128E7" w:rsidRDefault="00FC3E8A">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（管理上緊急を要するもの）</w:t>
            </w:r>
          </w:p>
        </w:tc>
        <w:tc>
          <w:tcPr>
            <w:tcW w:w="571" w:type="dxa"/>
            <w:vAlign w:val="center"/>
          </w:tcPr>
          <w:p w14:paraId="771E20E0" w14:textId="77777777" w:rsidR="00FC3E8A" w:rsidRPr="00B128E7" w:rsidRDefault="00FC3E8A">
            <w:pPr>
              <w:jc w:val="center"/>
              <w:rPr>
                <w:rFonts w:asciiTheme="majorEastAsia" w:eastAsiaTheme="majorEastAsia" w:hAnsiTheme="majorEastAsia"/>
                <w:sz w:val="20"/>
                <w:szCs w:val="20"/>
              </w:rPr>
            </w:pPr>
          </w:p>
        </w:tc>
        <w:tc>
          <w:tcPr>
            <w:tcW w:w="851" w:type="dxa"/>
            <w:vAlign w:val="center"/>
          </w:tcPr>
          <w:p w14:paraId="59E02C1B" w14:textId="77777777" w:rsidR="00FC3E8A" w:rsidRPr="00B128E7" w:rsidRDefault="00FC3E8A">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p>
        </w:tc>
      </w:tr>
      <w:tr w:rsidR="00474054" w:rsidRPr="00B128E7" w14:paraId="75521B77" w14:textId="77777777" w:rsidTr="00C510FB">
        <w:trPr>
          <w:cantSplit/>
          <w:trHeight w:val="87"/>
          <w:jc w:val="center"/>
        </w:trPr>
        <w:tc>
          <w:tcPr>
            <w:tcW w:w="709" w:type="dxa"/>
            <w:vMerge/>
            <w:vAlign w:val="center"/>
          </w:tcPr>
          <w:p w14:paraId="5AD34BCC" w14:textId="77777777" w:rsidR="00FC3E8A" w:rsidRPr="00B128E7" w:rsidRDefault="00FC3E8A" w:rsidP="003E464F">
            <w:pPr>
              <w:jc w:val="center"/>
              <w:rPr>
                <w:rFonts w:asciiTheme="majorEastAsia" w:eastAsiaTheme="majorEastAsia" w:hAnsiTheme="majorEastAsia"/>
                <w:sz w:val="20"/>
                <w:szCs w:val="20"/>
              </w:rPr>
            </w:pPr>
          </w:p>
        </w:tc>
        <w:tc>
          <w:tcPr>
            <w:tcW w:w="1803" w:type="dxa"/>
            <w:vMerge/>
            <w:vAlign w:val="center"/>
          </w:tcPr>
          <w:p w14:paraId="770FC878" w14:textId="77777777" w:rsidR="00FC3E8A" w:rsidRPr="00B128E7" w:rsidRDefault="00FC3E8A" w:rsidP="003E464F">
            <w:pPr>
              <w:rPr>
                <w:rFonts w:asciiTheme="majorEastAsia" w:eastAsiaTheme="majorEastAsia" w:hAnsiTheme="majorEastAsia"/>
                <w:sz w:val="20"/>
                <w:szCs w:val="20"/>
              </w:rPr>
            </w:pPr>
          </w:p>
        </w:tc>
        <w:tc>
          <w:tcPr>
            <w:tcW w:w="5422" w:type="dxa"/>
            <w:vAlign w:val="center"/>
          </w:tcPr>
          <w:p w14:paraId="338A8AFF" w14:textId="6E1B842A" w:rsidR="005E3E4B" w:rsidRPr="00B128E7" w:rsidRDefault="00FC3E8A" w:rsidP="003E464F">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事故</w:t>
            </w:r>
            <w:r w:rsidR="00653CCB" w:rsidRPr="00B128E7">
              <w:rPr>
                <w:rFonts w:asciiTheme="majorEastAsia" w:eastAsiaTheme="majorEastAsia" w:hAnsiTheme="majorEastAsia" w:hint="eastAsia"/>
                <w:sz w:val="20"/>
                <w:szCs w:val="20"/>
              </w:rPr>
              <w:t>・火災</w:t>
            </w:r>
            <w:r w:rsidRPr="00B128E7">
              <w:rPr>
                <w:rFonts w:asciiTheme="majorEastAsia" w:eastAsiaTheme="majorEastAsia" w:hAnsiTheme="majorEastAsia" w:hint="eastAsia"/>
                <w:sz w:val="20"/>
                <w:szCs w:val="20"/>
              </w:rPr>
              <w:t>による施設・設備等の維持補修</w:t>
            </w:r>
          </w:p>
        </w:tc>
        <w:tc>
          <w:tcPr>
            <w:tcW w:w="571" w:type="dxa"/>
            <w:tcBorders>
              <w:bottom w:val="single" w:sz="4" w:space="0" w:color="auto"/>
            </w:tcBorders>
            <w:vAlign w:val="center"/>
          </w:tcPr>
          <w:p w14:paraId="65032596" w14:textId="77777777" w:rsidR="00FC3E8A" w:rsidRPr="00B128E7" w:rsidRDefault="00FC3E8A" w:rsidP="003E464F">
            <w:pPr>
              <w:jc w:val="center"/>
              <w:rPr>
                <w:rFonts w:asciiTheme="majorEastAsia" w:eastAsiaTheme="majorEastAsia" w:hAnsiTheme="majorEastAsia"/>
                <w:sz w:val="20"/>
                <w:szCs w:val="20"/>
              </w:rPr>
            </w:pPr>
          </w:p>
        </w:tc>
        <w:tc>
          <w:tcPr>
            <w:tcW w:w="851" w:type="dxa"/>
            <w:tcBorders>
              <w:bottom w:val="single" w:sz="4" w:space="0" w:color="auto"/>
            </w:tcBorders>
            <w:vAlign w:val="center"/>
          </w:tcPr>
          <w:p w14:paraId="44C5DA3C" w14:textId="28DC3ADA" w:rsidR="00FC3E8A" w:rsidRPr="00B128E7" w:rsidRDefault="00FC3E8A" w:rsidP="003E464F">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r w:rsidR="00931DEB" w:rsidRPr="00B128E7">
              <w:rPr>
                <w:rFonts w:asciiTheme="majorEastAsia" w:eastAsiaTheme="majorEastAsia" w:hAnsiTheme="majorEastAsia" w:hint="eastAsia"/>
                <w:sz w:val="20"/>
                <w:szCs w:val="20"/>
              </w:rPr>
              <w:t>※２</w:t>
            </w:r>
          </w:p>
        </w:tc>
      </w:tr>
      <w:tr w:rsidR="00474054" w:rsidRPr="00B128E7" w14:paraId="48F3E592" w14:textId="77777777" w:rsidTr="00C510FB">
        <w:trPr>
          <w:cantSplit/>
          <w:trHeight w:val="87"/>
          <w:jc w:val="center"/>
        </w:trPr>
        <w:tc>
          <w:tcPr>
            <w:tcW w:w="709" w:type="dxa"/>
            <w:vMerge/>
          </w:tcPr>
          <w:p w14:paraId="7FB7088C" w14:textId="77777777" w:rsidR="00FC3E8A" w:rsidRPr="00B128E7" w:rsidRDefault="00FC3E8A" w:rsidP="003E464F">
            <w:pPr>
              <w:jc w:val="center"/>
              <w:rPr>
                <w:rFonts w:asciiTheme="majorEastAsia" w:eastAsiaTheme="majorEastAsia" w:hAnsiTheme="majorEastAsia"/>
                <w:sz w:val="20"/>
                <w:szCs w:val="20"/>
              </w:rPr>
            </w:pPr>
          </w:p>
        </w:tc>
        <w:tc>
          <w:tcPr>
            <w:tcW w:w="1803" w:type="dxa"/>
            <w:vMerge/>
          </w:tcPr>
          <w:p w14:paraId="2BCFDFB1" w14:textId="77777777" w:rsidR="00FC3E8A" w:rsidRPr="00B128E7" w:rsidRDefault="00FC3E8A" w:rsidP="003E464F">
            <w:pPr>
              <w:rPr>
                <w:rFonts w:asciiTheme="majorEastAsia" w:eastAsiaTheme="majorEastAsia" w:hAnsiTheme="majorEastAsia"/>
                <w:sz w:val="20"/>
                <w:szCs w:val="20"/>
              </w:rPr>
            </w:pPr>
          </w:p>
        </w:tc>
        <w:tc>
          <w:tcPr>
            <w:tcW w:w="5422" w:type="dxa"/>
          </w:tcPr>
          <w:p w14:paraId="60C55474" w14:textId="77777777" w:rsidR="00FC3E8A" w:rsidRPr="00B128E7" w:rsidRDefault="00FC3E8A" w:rsidP="003E464F">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天災その他不可抗力による施設躯体、設備の損壊復旧</w:t>
            </w:r>
          </w:p>
        </w:tc>
        <w:tc>
          <w:tcPr>
            <w:tcW w:w="1422" w:type="dxa"/>
            <w:gridSpan w:val="2"/>
            <w:tcBorders>
              <w:top w:val="single" w:sz="4" w:space="0" w:color="auto"/>
            </w:tcBorders>
            <w:vAlign w:val="center"/>
          </w:tcPr>
          <w:p w14:paraId="0D45C71A" w14:textId="4E486360" w:rsidR="00FC3E8A" w:rsidRPr="00B128E7" w:rsidRDefault="00FC3E8A" w:rsidP="003E464F">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協議事項</w:t>
            </w:r>
            <w:r w:rsidR="00931DEB" w:rsidRPr="00B128E7">
              <w:rPr>
                <w:rFonts w:asciiTheme="majorEastAsia" w:eastAsiaTheme="majorEastAsia" w:hAnsiTheme="majorEastAsia" w:hint="eastAsia"/>
                <w:sz w:val="20"/>
                <w:szCs w:val="20"/>
              </w:rPr>
              <w:t>※２</w:t>
            </w:r>
          </w:p>
        </w:tc>
      </w:tr>
      <w:tr w:rsidR="00474054" w:rsidRPr="00B128E7" w14:paraId="0238993C" w14:textId="77777777" w:rsidTr="00C510FB">
        <w:trPr>
          <w:cantSplit/>
          <w:trHeight w:val="450"/>
          <w:jc w:val="center"/>
        </w:trPr>
        <w:tc>
          <w:tcPr>
            <w:tcW w:w="709" w:type="dxa"/>
            <w:vMerge/>
            <w:vAlign w:val="center"/>
          </w:tcPr>
          <w:p w14:paraId="4FBAE38F" w14:textId="77777777" w:rsidR="00FC3E8A" w:rsidRPr="00B128E7" w:rsidRDefault="00FC3E8A" w:rsidP="003E464F">
            <w:pPr>
              <w:jc w:val="center"/>
              <w:rPr>
                <w:rFonts w:asciiTheme="majorEastAsia" w:eastAsiaTheme="majorEastAsia" w:hAnsiTheme="majorEastAsia"/>
                <w:sz w:val="20"/>
                <w:szCs w:val="20"/>
              </w:rPr>
            </w:pPr>
          </w:p>
        </w:tc>
        <w:tc>
          <w:tcPr>
            <w:tcW w:w="1803" w:type="dxa"/>
            <w:vMerge/>
            <w:vAlign w:val="center"/>
          </w:tcPr>
          <w:p w14:paraId="4FB8D6C4" w14:textId="77777777" w:rsidR="00FC3E8A" w:rsidRPr="00B128E7" w:rsidRDefault="00FC3E8A" w:rsidP="003E464F">
            <w:pPr>
              <w:rPr>
                <w:rFonts w:asciiTheme="majorEastAsia" w:eastAsiaTheme="majorEastAsia" w:hAnsiTheme="majorEastAsia"/>
                <w:sz w:val="20"/>
                <w:szCs w:val="20"/>
              </w:rPr>
            </w:pPr>
          </w:p>
        </w:tc>
        <w:tc>
          <w:tcPr>
            <w:tcW w:w="5422" w:type="dxa"/>
            <w:vAlign w:val="center"/>
          </w:tcPr>
          <w:p w14:paraId="0113F3AD" w14:textId="77777777" w:rsidR="00FC3E8A" w:rsidRPr="00B128E7" w:rsidRDefault="00FC3E8A" w:rsidP="003E464F">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法令改正により必要となった施設躯体の維持補修（入居者の安全確保を目的として施設躯体の改修が必要となった場合）</w:t>
            </w:r>
          </w:p>
        </w:tc>
        <w:tc>
          <w:tcPr>
            <w:tcW w:w="571" w:type="dxa"/>
            <w:vAlign w:val="center"/>
          </w:tcPr>
          <w:p w14:paraId="7577D87C" w14:textId="77777777" w:rsidR="00FC3E8A" w:rsidRPr="00B128E7" w:rsidRDefault="00FC3E8A" w:rsidP="003E464F">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p>
        </w:tc>
        <w:tc>
          <w:tcPr>
            <w:tcW w:w="851" w:type="dxa"/>
            <w:vAlign w:val="center"/>
          </w:tcPr>
          <w:p w14:paraId="11B9066F" w14:textId="77777777" w:rsidR="00FC3E8A" w:rsidRPr="00B128E7" w:rsidRDefault="00FC3E8A" w:rsidP="003E464F">
            <w:pPr>
              <w:rPr>
                <w:rFonts w:asciiTheme="majorEastAsia" w:eastAsiaTheme="majorEastAsia" w:hAnsiTheme="majorEastAsia"/>
                <w:sz w:val="20"/>
                <w:szCs w:val="20"/>
              </w:rPr>
            </w:pPr>
          </w:p>
        </w:tc>
      </w:tr>
      <w:tr w:rsidR="00474054" w:rsidRPr="00B128E7" w14:paraId="19A251B1" w14:textId="77777777" w:rsidTr="00C510FB">
        <w:trPr>
          <w:cantSplit/>
          <w:trHeight w:val="70"/>
          <w:jc w:val="center"/>
        </w:trPr>
        <w:tc>
          <w:tcPr>
            <w:tcW w:w="709" w:type="dxa"/>
            <w:vMerge/>
          </w:tcPr>
          <w:p w14:paraId="505B3C28" w14:textId="77777777" w:rsidR="00FC3E8A" w:rsidRPr="00B128E7" w:rsidRDefault="00FC3E8A" w:rsidP="003E464F">
            <w:pPr>
              <w:rPr>
                <w:rFonts w:asciiTheme="majorEastAsia" w:eastAsiaTheme="majorEastAsia" w:hAnsiTheme="majorEastAsia"/>
                <w:sz w:val="20"/>
                <w:szCs w:val="20"/>
              </w:rPr>
            </w:pPr>
          </w:p>
        </w:tc>
        <w:tc>
          <w:tcPr>
            <w:tcW w:w="1803" w:type="dxa"/>
            <w:vMerge/>
            <w:vAlign w:val="center"/>
          </w:tcPr>
          <w:p w14:paraId="571FAE90" w14:textId="77777777" w:rsidR="00FC3E8A" w:rsidRPr="00B128E7" w:rsidRDefault="00FC3E8A" w:rsidP="003E464F">
            <w:pPr>
              <w:rPr>
                <w:rFonts w:asciiTheme="majorEastAsia" w:eastAsiaTheme="majorEastAsia" w:hAnsiTheme="majorEastAsia"/>
                <w:sz w:val="20"/>
                <w:szCs w:val="20"/>
              </w:rPr>
            </w:pPr>
          </w:p>
        </w:tc>
        <w:tc>
          <w:tcPr>
            <w:tcW w:w="5422" w:type="dxa"/>
            <w:vAlign w:val="center"/>
          </w:tcPr>
          <w:p w14:paraId="7578A798" w14:textId="77777777" w:rsidR="00FC3E8A" w:rsidRPr="00B128E7" w:rsidRDefault="00FC3E8A" w:rsidP="003E464F">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大阪府の発意により行う本件業務範囲に含まない施設・設備の機能向上等工事</w:t>
            </w:r>
          </w:p>
        </w:tc>
        <w:tc>
          <w:tcPr>
            <w:tcW w:w="571" w:type="dxa"/>
            <w:vAlign w:val="center"/>
          </w:tcPr>
          <w:p w14:paraId="30C277E4" w14:textId="77777777" w:rsidR="00FC3E8A" w:rsidRPr="00B128E7" w:rsidRDefault="00FC3E8A" w:rsidP="003E464F">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p>
        </w:tc>
        <w:tc>
          <w:tcPr>
            <w:tcW w:w="851" w:type="dxa"/>
            <w:vAlign w:val="center"/>
          </w:tcPr>
          <w:p w14:paraId="2F7E4177" w14:textId="77777777" w:rsidR="00FC3E8A" w:rsidRPr="00B128E7" w:rsidRDefault="00FC3E8A" w:rsidP="003E464F">
            <w:pPr>
              <w:jc w:val="center"/>
              <w:rPr>
                <w:rFonts w:asciiTheme="majorEastAsia" w:eastAsiaTheme="majorEastAsia" w:hAnsiTheme="majorEastAsia"/>
                <w:sz w:val="20"/>
                <w:szCs w:val="20"/>
              </w:rPr>
            </w:pPr>
          </w:p>
        </w:tc>
      </w:tr>
      <w:tr w:rsidR="00474054" w:rsidRPr="00B128E7" w14:paraId="010F2BCB" w14:textId="77777777" w:rsidTr="00C510FB">
        <w:trPr>
          <w:cantSplit/>
          <w:trHeight w:val="70"/>
          <w:jc w:val="center"/>
        </w:trPr>
        <w:tc>
          <w:tcPr>
            <w:tcW w:w="709" w:type="dxa"/>
            <w:vMerge/>
          </w:tcPr>
          <w:p w14:paraId="618990FC" w14:textId="77777777" w:rsidR="00FC3E8A" w:rsidRPr="00B128E7" w:rsidRDefault="00FC3E8A" w:rsidP="003E464F">
            <w:pPr>
              <w:rPr>
                <w:rFonts w:asciiTheme="majorEastAsia" w:eastAsiaTheme="majorEastAsia" w:hAnsiTheme="majorEastAsia"/>
                <w:sz w:val="20"/>
                <w:szCs w:val="20"/>
              </w:rPr>
            </w:pPr>
          </w:p>
        </w:tc>
        <w:tc>
          <w:tcPr>
            <w:tcW w:w="1803" w:type="dxa"/>
            <w:vMerge/>
            <w:vAlign w:val="center"/>
          </w:tcPr>
          <w:p w14:paraId="758C0330" w14:textId="77777777" w:rsidR="00FC3E8A" w:rsidRPr="00B128E7" w:rsidRDefault="00FC3E8A" w:rsidP="003E464F">
            <w:pPr>
              <w:rPr>
                <w:rFonts w:asciiTheme="majorEastAsia" w:eastAsiaTheme="majorEastAsia" w:hAnsiTheme="majorEastAsia"/>
                <w:sz w:val="20"/>
                <w:szCs w:val="20"/>
              </w:rPr>
            </w:pPr>
          </w:p>
        </w:tc>
        <w:tc>
          <w:tcPr>
            <w:tcW w:w="5422" w:type="dxa"/>
            <w:vAlign w:val="center"/>
          </w:tcPr>
          <w:p w14:paraId="17633B01" w14:textId="28D9503F" w:rsidR="00FC3E8A" w:rsidRPr="00B128E7" w:rsidRDefault="00FC3E8A" w:rsidP="003E464F">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指定管理者の帰責事由による損傷の補修</w:t>
            </w:r>
          </w:p>
        </w:tc>
        <w:tc>
          <w:tcPr>
            <w:tcW w:w="571" w:type="dxa"/>
            <w:vAlign w:val="center"/>
          </w:tcPr>
          <w:p w14:paraId="54DB64DC" w14:textId="77777777" w:rsidR="00FC3E8A" w:rsidRPr="00B128E7" w:rsidRDefault="00FC3E8A" w:rsidP="003E464F">
            <w:pPr>
              <w:jc w:val="center"/>
              <w:rPr>
                <w:rFonts w:asciiTheme="majorEastAsia" w:eastAsiaTheme="majorEastAsia" w:hAnsiTheme="majorEastAsia"/>
                <w:sz w:val="20"/>
                <w:szCs w:val="20"/>
              </w:rPr>
            </w:pPr>
          </w:p>
        </w:tc>
        <w:tc>
          <w:tcPr>
            <w:tcW w:w="851" w:type="dxa"/>
            <w:vAlign w:val="center"/>
          </w:tcPr>
          <w:p w14:paraId="7FB94168" w14:textId="553A7758" w:rsidR="00FC3E8A" w:rsidRPr="00B128E7" w:rsidRDefault="00FC3E8A" w:rsidP="003E464F">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p>
        </w:tc>
      </w:tr>
      <w:tr w:rsidR="00474054" w:rsidRPr="00B128E7" w14:paraId="481DABF3" w14:textId="77777777" w:rsidTr="00C510FB">
        <w:trPr>
          <w:cantSplit/>
          <w:trHeight w:val="315"/>
          <w:jc w:val="center"/>
        </w:trPr>
        <w:tc>
          <w:tcPr>
            <w:tcW w:w="709" w:type="dxa"/>
            <w:vMerge/>
          </w:tcPr>
          <w:p w14:paraId="0324B684" w14:textId="77777777" w:rsidR="003E464F" w:rsidRPr="00B128E7" w:rsidRDefault="003E464F" w:rsidP="003E464F">
            <w:pPr>
              <w:rPr>
                <w:rFonts w:asciiTheme="majorEastAsia" w:eastAsiaTheme="majorEastAsia" w:hAnsiTheme="majorEastAsia"/>
                <w:sz w:val="20"/>
                <w:szCs w:val="20"/>
              </w:rPr>
            </w:pPr>
          </w:p>
        </w:tc>
        <w:tc>
          <w:tcPr>
            <w:tcW w:w="1803" w:type="dxa"/>
            <w:vAlign w:val="center"/>
          </w:tcPr>
          <w:p w14:paraId="327A96CF" w14:textId="77777777" w:rsidR="003E464F" w:rsidRPr="00B128E7" w:rsidRDefault="003E464F" w:rsidP="003E464F">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天災他不可抗力による事業中止等</w:t>
            </w:r>
          </w:p>
        </w:tc>
        <w:tc>
          <w:tcPr>
            <w:tcW w:w="5422" w:type="dxa"/>
            <w:vAlign w:val="center"/>
          </w:tcPr>
          <w:p w14:paraId="23F8472A" w14:textId="77777777" w:rsidR="003E464F" w:rsidRPr="00B128E7" w:rsidRDefault="003E464F" w:rsidP="003E464F">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大規模な災害等による事業中止等</w:t>
            </w:r>
          </w:p>
        </w:tc>
        <w:tc>
          <w:tcPr>
            <w:tcW w:w="1422" w:type="dxa"/>
            <w:gridSpan w:val="2"/>
            <w:vAlign w:val="center"/>
          </w:tcPr>
          <w:p w14:paraId="06CED713" w14:textId="77777777" w:rsidR="003E464F" w:rsidRPr="00B128E7" w:rsidRDefault="003E464F" w:rsidP="003E464F">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協議事項</w:t>
            </w:r>
          </w:p>
        </w:tc>
      </w:tr>
      <w:tr w:rsidR="00474054" w:rsidRPr="00B128E7" w14:paraId="640DFA23" w14:textId="77777777" w:rsidTr="00C510FB">
        <w:trPr>
          <w:cantSplit/>
          <w:trHeight w:val="293"/>
          <w:jc w:val="center"/>
        </w:trPr>
        <w:tc>
          <w:tcPr>
            <w:tcW w:w="709" w:type="dxa"/>
            <w:vMerge/>
          </w:tcPr>
          <w:p w14:paraId="355A5E06" w14:textId="77777777" w:rsidR="003E464F" w:rsidRPr="00B128E7" w:rsidRDefault="003E464F" w:rsidP="003E464F">
            <w:pPr>
              <w:rPr>
                <w:rFonts w:asciiTheme="majorEastAsia" w:eastAsiaTheme="majorEastAsia" w:hAnsiTheme="majorEastAsia"/>
                <w:sz w:val="20"/>
                <w:szCs w:val="20"/>
              </w:rPr>
            </w:pPr>
          </w:p>
        </w:tc>
        <w:tc>
          <w:tcPr>
            <w:tcW w:w="1803" w:type="dxa"/>
            <w:vAlign w:val="center"/>
          </w:tcPr>
          <w:p w14:paraId="66D5D05D" w14:textId="77777777" w:rsidR="003E464F" w:rsidRPr="00B128E7" w:rsidRDefault="003E464F" w:rsidP="003E464F">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家賃・敷金</w:t>
            </w:r>
          </w:p>
        </w:tc>
        <w:tc>
          <w:tcPr>
            <w:tcW w:w="5422" w:type="dxa"/>
            <w:vAlign w:val="center"/>
          </w:tcPr>
          <w:p w14:paraId="33A764DD" w14:textId="77777777" w:rsidR="003E464F" w:rsidRPr="00B128E7" w:rsidRDefault="003E464F" w:rsidP="003E464F">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家賃・敷金の保管・納付（使用料徴収事務にかかるもの）</w:t>
            </w:r>
          </w:p>
        </w:tc>
        <w:tc>
          <w:tcPr>
            <w:tcW w:w="571" w:type="dxa"/>
            <w:vAlign w:val="center"/>
          </w:tcPr>
          <w:p w14:paraId="37D54D66" w14:textId="77777777" w:rsidR="003E464F" w:rsidRPr="00B128E7" w:rsidRDefault="003E464F" w:rsidP="003E464F">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p>
        </w:tc>
        <w:tc>
          <w:tcPr>
            <w:tcW w:w="851" w:type="dxa"/>
            <w:vAlign w:val="center"/>
          </w:tcPr>
          <w:p w14:paraId="0D07171A" w14:textId="77777777" w:rsidR="003E464F" w:rsidRPr="00B128E7" w:rsidRDefault="003E464F" w:rsidP="003E464F">
            <w:pPr>
              <w:jc w:val="center"/>
              <w:rPr>
                <w:rFonts w:asciiTheme="majorEastAsia" w:eastAsiaTheme="majorEastAsia" w:hAnsiTheme="majorEastAsia"/>
                <w:sz w:val="20"/>
                <w:szCs w:val="20"/>
              </w:rPr>
            </w:pPr>
          </w:p>
        </w:tc>
      </w:tr>
      <w:tr w:rsidR="00474054" w:rsidRPr="00B128E7" w14:paraId="78B5E71C" w14:textId="77777777" w:rsidTr="00C510FB">
        <w:trPr>
          <w:cantSplit/>
          <w:trHeight w:val="210"/>
          <w:jc w:val="center"/>
        </w:trPr>
        <w:tc>
          <w:tcPr>
            <w:tcW w:w="709" w:type="dxa"/>
            <w:vMerge/>
          </w:tcPr>
          <w:p w14:paraId="07420BAD" w14:textId="77777777" w:rsidR="003E464F" w:rsidRPr="00B128E7" w:rsidRDefault="003E464F" w:rsidP="003E464F">
            <w:pPr>
              <w:rPr>
                <w:rFonts w:asciiTheme="majorEastAsia" w:eastAsiaTheme="majorEastAsia" w:hAnsiTheme="majorEastAsia"/>
                <w:sz w:val="20"/>
                <w:szCs w:val="20"/>
              </w:rPr>
            </w:pPr>
          </w:p>
        </w:tc>
        <w:tc>
          <w:tcPr>
            <w:tcW w:w="1803" w:type="dxa"/>
            <w:vAlign w:val="center"/>
          </w:tcPr>
          <w:p w14:paraId="0BC6A219" w14:textId="77777777" w:rsidR="003E464F" w:rsidRPr="00B128E7" w:rsidRDefault="003E464F" w:rsidP="003E464F">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物品管理</w:t>
            </w:r>
          </w:p>
        </w:tc>
        <w:tc>
          <w:tcPr>
            <w:tcW w:w="5422" w:type="dxa"/>
            <w:vAlign w:val="center"/>
          </w:tcPr>
          <w:p w14:paraId="5E45600A" w14:textId="77777777" w:rsidR="003E464F" w:rsidRPr="00B128E7" w:rsidRDefault="003E464F" w:rsidP="003E464F">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指定管理者の故意又は過失により破損した貸与物品の修繕等費用</w:t>
            </w:r>
          </w:p>
        </w:tc>
        <w:tc>
          <w:tcPr>
            <w:tcW w:w="571" w:type="dxa"/>
            <w:vAlign w:val="center"/>
          </w:tcPr>
          <w:p w14:paraId="26823A00" w14:textId="77777777" w:rsidR="003E464F" w:rsidRPr="00B128E7" w:rsidRDefault="003E464F" w:rsidP="003E464F">
            <w:pPr>
              <w:jc w:val="center"/>
              <w:rPr>
                <w:rFonts w:asciiTheme="majorEastAsia" w:eastAsiaTheme="majorEastAsia" w:hAnsiTheme="majorEastAsia"/>
                <w:sz w:val="20"/>
                <w:szCs w:val="20"/>
              </w:rPr>
            </w:pPr>
          </w:p>
        </w:tc>
        <w:tc>
          <w:tcPr>
            <w:tcW w:w="851" w:type="dxa"/>
            <w:vAlign w:val="center"/>
          </w:tcPr>
          <w:p w14:paraId="6CF7C7B9" w14:textId="77777777" w:rsidR="003E464F" w:rsidRPr="00B128E7" w:rsidRDefault="003E464F" w:rsidP="003E464F">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p>
        </w:tc>
      </w:tr>
    </w:tbl>
    <w:p w14:paraId="4114DBBD" w14:textId="4A192A29" w:rsidR="00833A89" w:rsidRPr="00B128E7" w:rsidRDefault="00844ADB" w:rsidP="00844ADB">
      <w:pPr>
        <w:pStyle w:val="af0"/>
        <w:wordWrap/>
        <w:spacing w:line="240" w:lineRule="auto"/>
        <w:ind w:left="20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r w:rsidR="00BC6705" w:rsidRPr="00B128E7">
        <w:rPr>
          <w:rFonts w:asciiTheme="majorEastAsia" w:eastAsiaTheme="majorEastAsia" w:hAnsiTheme="majorEastAsia" w:hint="eastAsia"/>
          <w:sz w:val="20"/>
          <w:szCs w:val="20"/>
        </w:rPr>
        <w:t>１</w:t>
      </w:r>
      <w:r w:rsidRPr="00B128E7">
        <w:rPr>
          <w:rFonts w:asciiTheme="majorEastAsia" w:eastAsiaTheme="majorEastAsia" w:hAnsiTheme="majorEastAsia" w:hint="eastAsia"/>
          <w:sz w:val="20"/>
          <w:szCs w:val="20"/>
        </w:rPr>
        <w:t xml:space="preserve">　</w:t>
      </w:r>
      <w:r w:rsidR="00350B90" w:rsidRPr="00B128E7">
        <w:rPr>
          <w:rFonts w:asciiTheme="majorEastAsia" w:eastAsiaTheme="majorEastAsia" w:hAnsiTheme="majorEastAsia" w:hint="eastAsia"/>
          <w:sz w:val="20"/>
          <w:szCs w:val="20"/>
        </w:rPr>
        <w:t>物価変動にかかるリスクは、原則指定管理者負担とする。ただし、入居に伴う空家修繕業務については、毎年度</w:t>
      </w:r>
      <w:r w:rsidR="002F72A9" w:rsidRPr="00B128E7">
        <w:rPr>
          <w:rFonts w:asciiTheme="majorEastAsia" w:eastAsiaTheme="majorEastAsia" w:hAnsiTheme="majorEastAsia" w:hint="eastAsia"/>
          <w:sz w:val="20"/>
          <w:szCs w:val="20"/>
        </w:rPr>
        <w:t>パターン別の</w:t>
      </w:r>
      <w:r w:rsidR="00C3051F" w:rsidRPr="00B128E7">
        <w:rPr>
          <w:rFonts w:asciiTheme="majorEastAsia" w:eastAsiaTheme="majorEastAsia" w:hAnsiTheme="majorEastAsia" w:hint="eastAsia"/>
          <w:sz w:val="20"/>
          <w:szCs w:val="20"/>
        </w:rPr>
        <w:t>戸当たり</w:t>
      </w:r>
      <w:r w:rsidR="00350B90" w:rsidRPr="00B128E7">
        <w:rPr>
          <w:rFonts w:asciiTheme="majorEastAsia" w:eastAsiaTheme="majorEastAsia" w:hAnsiTheme="majorEastAsia" w:hint="eastAsia"/>
          <w:sz w:val="20"/>
          <w:szCs w:val="20"/>
        </w:rPr>
        <w:t>単価を見直すこととする。また、参考価格に含まない事業費については、その業務量が見込めないことから、毎年度必要事業量や予算等を踏まえ、別途事業費を措置することとする。</w:t>
      </w:r>
    </w:p>
    <w:p w14:paraId="11420F61" w14:textId="30AA435C" w:rsidR="00931DEB" w:rsidRPr="00B128E7" w:rsidRDefault="00931DEB" w:rsidP="00C510FB">
      <w:pPr>
        <w:pStyle w:val="af0"/>
        <w:wordWrap/>
        <w:spacing w:line="240" w:lineRule="auto"/>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※２　火災による場合は「火災リスク</w:t>
      </w:r>
      <w:r w:rsidR="0097285B" w:rsidRPr="00B128E7">
        <w:rPr>
          <w:rFonts w:asciiTheme="majorEastAsia" w:eastAsiaTheme="majorEastAsia" w:hAnsiTheme="majorEastAsia" w:hint="eastAsia"/>
          <w:sz w:val="20"/>
          <w:szCs w:val="20"/>
        </w:rPr>
        <w:t>分</w:t>
      </w:r>
      <w:r w:rsidRPr="00B128E7">
        <w:rPr>
          <w:rFonts w:asciiTheme="majorEastAsia" w:eastAsiaTheme="majorEastAsia" w:hAnsiTheme="majorEastAsia" w:hint="eastAsia"/>
          <w:sz w:val="20"/>
          <w:szCs w:val="20"/>
        </w:rPr>
        <w:t>担表」のとおりとする。</w:t>
      </w:r>
    </w:p>
    <w:p w14:paraId="3873C163" w14:textId="4BCECD67" w:rsidR="00F63427" w:rsidRDefault="00F63427" w:rsidP="00C3705F">
      <w:pPr>
        <w:pStyle w:val="af0"/>
        <w:wordWrap/>
        <w:spacing w:line="240" w:lineRule="auto"/>
        <w:ind w:left="200" w:hangingChars="100" w:hanging="200"/>
        <w:rPr>
          <w:rFonts w:asciiTheme="majorEastAsia" w:eastAsiaTheme="majorEastAsia" w:hAnsiTheme="majorEastAsia"/>
          <w:sz w:val="20"/>
          <w:szCs w:val="20"/>
        </w:rPr>
      </w:pPr>
    </w:p>
    <w:p w14:paraId="57AACB79" w14:textId="4E4CBFBE" w:rsidR="00F63427" w:rsidRDefault="00F63427" w:rsidP="00C3705F">
      <w:pPr>
        <w:pStyle w:val="af0"/>
        <w:wordWrap/>
        <w:spacing w:line="240" w:lineRule="auto"/>
        <w:ind w:left="200" w:hangingChars="100" w:hanging="200"/>
        <w:rPr>
          <w:rFonts w:asciiTheme="majorEastAsia" w:eastAsiaTheme="majorEastAsia" w:hAnsiTheme="majorEastAsia"/>
          <w:sz w:val="20"/>
          <w:szCs w:val="20"/>
        </w:rPr>
      </w:pPr>
    </w:p>
    <w:p w14:paraId="7164AD3E" w14:textId="3E571FD4" w:rsidR="00F63427" w:rsidRDefault="00F63427" w:rsidP="00C3705F">
      <w:pPr>
        <w:pStyle w:val="af0"/>
        <w:wordWrap/>
        <w:spacing w:line="240" w:lineRule="auto"/>
        <w:ind w:left="200" w:hangingChars="100" w:hanging="200"/>
        <w:rPr>
          <w:rFonts w:asciiTheme="majorEastAsia" w:eastAsiaTheme="majorEastAsia" w:hAnsiTheme="majorEastAsia"/>
          <w:sz w:val="20"/>
          <w:szCs w:val="20"/>
        </w:rPr>
      </w:pPr>
    </w:p>
    <w:p w14:paraId="2F6CEF0B" w14:textId="2AAC57D6" w:rsidR="00F63427" w:rsidRDefault="00F63427" w:rsidP="00C3705F">
      <w:pPr>
        <w:pStyle w:val="af0"/>
        <w:wordWrap/>
        <w:spacing w:line="240" w:lineRule="auto"/>
        <w:ind w:left="200" w:hangingChars="100" w:hanging="200"/>
        <w:rPr>
          <w:rFonts w:asciiTheme="majorEastAsia" w:eastAsiaTheme="majorEastAsia" w:hAnsiTheme="majorEastAsia"/>
          <w:sz w:val="20"/>
          <w:szCs w:val="20"/>
        </w:rPr>
      </w:pPr>
    </w:p>
    <w:p w14:paraId="30B26D68" w14:textId="77777777" w:rsidR="00B920DB" w:rsidRPr="00B128E7" w:rsidRDefault="00B920DB" w:rsidP="00C3705F">
      <w:pPr>
        <w:pStyle w:val="af0"/>
        <w:wordWrap/>
        <w:spacing w:line="240" w:lineRule="auto"/>
        <w:ind w:left="200" w:hangingChars="100" w:hanging="200"/>
        <w:rPr>
          <w:rFonts w:asciiTheme="majorEastAsia" w:eastAsiaTheme="majorEastAsia" w:hAnsiTheme="majorEastAsia"/>
          <w:sz w:val="20"/>
          <w:szCs w:val="20"/>
        </w:rPr>
      </w:pPr>
    </w:p>
    <w:p w14:paraId="7E556B34" w14:textId="2DFE9736" w:rsidR="008975A9" w:rsidRPr="00B128E7" w:rsidRDefault="008975A9" w:rsidP="00C510FB">
      <w:pPr>
        <w:pStyle w:val="af0"/>
        <w:wordWrap/>
        <w:spacing w:line="240" w:lineRule="auto"/>
        <w:rPr>
          <w:rFonts w:asciiTheme="majorEastAsia" w:eastAsiaTheme="majorEastAsia" w:hAnsiTheme="majorEastAsia"/>
          <w:sz w:val="20"/>
          <w:szCs w:val="20"/>
        </w:rPr>
      </w:pPr>
    </w:p>
    <w:p w14:paraId="2997F705" w14:textId="56E71F54" w:rsidR="008975A9" w:rsidRPr="00B128E7" w:rsidRDefault="008975A9" w:rsidP="00844ADB">
      <w:pPr>
        <w:pStyle w:val="af0"/>
        <w:wordWrap/>
        <w:spacing w:line="240" w:lineRule="auto"/>
        <w:ind w:left="20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lastRenderedPageBreak/>
        <w:t>【火災リスク分担表】</w:t>
      </w:r>
    </w:p>
    <w:p w14:paraId="7BA9D033" w14:textId="0EE6DCE4" w:rsidR="0097285B" w:rsidRPr="00B128E7" w:rsidRDefault="0097285B" w:rsidP="00C510FB">
      <w:pPr>
        <w:pStyle w:val="af0"/>
        <w:wordWrap/>
        <w:spacing w:line="240" w:lineRule="auto"/>
        <w:ind w:leftChars="100" w:left="21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指定期間中の指定管理者と大阪府との通常火災と大規模火災の責任分担（リスク分担）は、以下の「火災リスク分担表」のとおりとする。</w:t>
      </w:r>
    </w:p>
    <w:tbl>
      <w:tblPr>
        <w:tblStyle w:val="24"/>
        <w:tblpPr w:leftFromText="142" w:rightFromText="142" w:vertAnchor="text" w:tblpY="1"/>
        <w:tblOverlap w:val="never"/>
        <w:tblW w:w="0" w:type="auto"/>
        <w:tblLook w:val="04A0" w:firstRow="1" w:lastRow="0" w:firstColumn="1" w:lastColumn="0" w:noHBand="0" w:noVBand="1"/>
      </w:tblPr>
      <w:tblGrid>
        <w:gridCol w:w="1838"/>
        <w:gridCol w:w="2126"/>
        <w:gridCol w:w="2548"/>
        <w:gridCol w:w="2548"/>
      </w:tblGrid>
      <w:tr w:rsidR="00474054" w:rsidRPr="00B128E7" w14:paraId="42C20B11" w14:textId="77777777" w:rsidTr="00C510FB">
        <w:trPr>
          <w:trHeight w:val="360"/>
        </w:trPr>
        <w:tc>
          <w:tcPr>
            <w:tcW w:w="3964" w:type="dxa"/>
            <w:gridSpan w:val="2"/>
            <w:tcBorders>
              <w:tl2br w:val="single" w:sz="4" w:space="0" w:color="auto"/>
            </w:tcBorders>
            <w:vAlign w:val="center"/>
          </w:tcPr>
          <w:p w14:paraId="5CE98788" w14:textId="77777777" w:rsidR="008975A9" w:rsidRPr="00B128E7" w:rsidRDefault="008975A9" w:rsidP="007758E8">
            <w:pPr>
              <w:rPr>
                <w:rFonts w:asciiTheme="majorEastAsia" w:eastAsiaTheme="majorEastAsia" w:hAnsiTheme="majorEastAsia"/>
                <w:sz w:val="20"/>
                <w:szCs w:val="20"/>
              </w:rPr>
            </w:pPr>
          </w:p>
        </w:tc>
        <w:tc>
          <w:tcPr>
            <w:tcW w:w="2548" w:type="dxa"/>
            <w:tcBorders>
              <w:bottom w:val="single" w:sz="4" w:space="0" w:color="auto"/>
            </w:tcBorders>
            <w:vAlign w:val="center"/>
          </w:tcPr>
          <w:p w14:paraId="060156E2" w14:textId="77777777" w:rsidR="008975A9" w:rsidRPr="00B128E7" w:rsidRDefault="008975A9" w:rsidP="00C510FB">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【通常火災】</w:t>
            </w:r>
          </w:p>
        </w:tc>
        <w:tc>
          <w:tcPr>
            <w:tcW w:w="2548" w:type="dxa"/>
            <w:tcBorders>
              <w:bottom w:val="single" w:sz="4" w:space="0" w:color="auto"/>
            </w:tcBorders>
            <w:vAlign w:val="center"/>
          </w:tcPr>
          <w:p w14:paraId="7C6ED3D8" w14:textId="77777777" w:rsidR="008975A9" w:rsidRPr="00B128E7" w:rsidRDefault="008975A9" w:rsidP="007758E8">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【大規模火災】</w:t>
            </w:r>
          </w:p>
        </w:tc>
      </w:tr>
      <w:tr w:rsidR="00474054" w:rsidRPr="00B128E7" w14:paraId="3D0C06E4" w14:textId="77777777" w:rsidTr="00C510FB">
        <w:trPr>
          <w:trHeight w:val="360"/>
        </w:trPr>
        <w:tc>
          <w:tcPr>
            <w:tcW w:w="3964" w:type="dxa"/>
            <w:gridSpan w:val="2"/>
            <w:vAlign w:val="center"/>
          </w:tcPr>
          <w:p w14:paraId="292F5FEC" w14:textId="77777777" w:rsidR="008975A9" w:rsidRPr="00B128E7" w:rsidRDefault="008975A9" w:rsidP="00C510FB">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出火元住戸の修繕費用</w:t>
            </w:r>
          </w:p>
        </w:tc>
        <w:tc>
          <w:tcPr>
            <w:tcW w:w="2548" w:type="dxa"/>
            <w:tcBorders>
              <w:bottom w:val="nil"/>
            </w:tcBorders>
            <w:vAlign w:val="center"/>
          </w:tcPr>
          <w:p w14:paraId="197FA4EC" w14:textId="77777777" w:rsidR="008975A9" w:rsidRPr="00B128E7" w:rsidRDefault="008975A9" w:rsidP="007758E8">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指定管理者</w:t>
            </w:r>
          </w:p>
        </w:tc>
        <w:tc>
          <w:tcPr>
            <w:tcW w:w="2548" w:type="dxa"/>
            <w:tcBorders>
              <w:bottom w:val="nil"/>
            </w:tcBorders>
            <w:vAlign w:val="center"/>
          </w:tcPr>
          <w:p w14:paraId="50E6B073" w14:textId="77777777" w:rsidR="008975A9" w:rsidRPr="00B128E7" w:rsidRDefault="008975A9" w:rsidP="001A0BB0">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指定管理者</w:t>
            </w:r>
          </w:p>
        </w:tc>
      </w:tr>
      <w:tr w:rsidR="00474054" w:rsidRPr="00B128E7" w14:paraId="10D5C3F7" w14:textId="77777777" w:rsidTr="00C510FB">
        <w:trPr>
          <w:trHeight w:val="360"/>
        </w:trPr>
        <w:tc>
          <w:tcPr>
            <w:tcW w:w="3964" w:type="dxa"/>
            <w:gridSpan w:val="2"/>
            <w:vAlign w:val="center"/>
          </w:tcPr>
          <w:p w14:paraId="11712DE0" w14:textId="49B4E0B5" w:rsidR="008975A9" w:rsidRPr="00B128E7" w:rsidRDefault="008975A9" w:rsidP="00C510FB">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外壁</w:t>
            </w:r>
            <w:r w:rsidR="00D2760F">
              <w:rPr>
                <w:rFonts w:asciiTheme="majorEastAsia" w:eastAsiaTheme="majorEastAsia" w:hAnsiTheme="majorEastAsia" w:hint="eastAsia"/>
                <w:sz w:val="20"/>
                <w:szCs w:val="20"/>
              </w:rPr>
              <w:t>等</w:t>
            </w:r>
            <w:r w:rsidRPr="00B128E7">
              <w:rPr>
                <w:rFonts w:asciiTheme="majorEastAsia" w:eastAsiaTheme="majorEastAsia" w:hAnsiTheme="majorEastAsia" w:hint="eastAsia"/>
                <w:sz w:val="20"/>
                <w:szCs w:val="20"/>
              </w:rPr>
              <w:t>の修繕費用</w:t>
            </w:r>
          </w:p>
        </w:tc>
        <w:tc>
          <w:tcPr>
            <w:tcW w:w="2548" w:type="dxa"/>
            <w:tcBorders>
              <w:top w:val="single" w:sz="4" w:space="0" w:color="auto"/>
            </w:tcBorders>
            <w:vAlign w:val="center"/>
          </w:tcPr>
          <w:p w14:paraId="3DF9A412" w14:textId="77777777" w:rsidR="008975A9" w:rsidRPr="00B128E7" w:rsidRDefault="008975A9" w:rsidP="007758E8">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指定管理者</w:t>
            </w:r>
          </w:p>
        </w:tc>
        <w:tc>
          <w:tcPr>
            <w:tcW w:w="2548" w:type="dxa"/>
            <w:tcBorders>
              <w:top w:val="single" w:sz="4" w:space="0" w:color="auto"/>
            </w:tcBorders>
            <w:vAlign w:val="center"/>
          </w:tcPr>
          <w:p w14:paraId="2D181B22" w14:textId="4255A346" w:rsidR="008975A9" w:rsidRPr="00B128E7" w:rsidRDefault="00931DEB" w:rsidP="001A0BB0">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指定管理者、</w:t>
            </w:r>
            <w:r w:rsidR="008975A9" w:rsidRPr="00B128E7">
              <w:rPr>
                <w:rFonts w:asciiTheme="majorEastAsia" w:eastAsiaTheme="majorEastAsia" w:hAnsiTheme="majorEastAsia" w:hint="eastAsia"/>
                <w:sz w:val="20"/>
                <w:szCs w:val="20"/>
              </w:rPr>
              <w:t>大阪府</w:t>
            </w:r>
            <w:r w:rsidR="008975A9" w:rsidRPr="00B128E7">
              <w:rPr>
                <w:rFonts w:asciiTheme="majorEastAsia" w:eastAsiaTheme="majorEastAsia" w:hAnsiTheme="majorEastAsia"/>
                <w:sz w:val="20"/>
                <w:szCs w:val="20"/>
              </w:rPr>
              <w:t>(※)</w:t>
            </w:r>
          </w:p>
        </w:tc>
      </w:tr>
      <w:tr w:rsidR="00474054" w:rsidRPr="00B128E7" w14:paraId="2B769F19" w14:textId="77777777" w:rsidTr="00C510FB">
        <w:trPr>
          <w:trHeight w:val="360"/>
        </w:trPr>
        <w:tc>
          <w:tcPr>
            <w:tcW w:w="3964" w:type="dxa"/>
            <w:gridSpan w:val="2"/>
            <w:vAlign w:val="center"/>
          </w:tcPr>
          <w:p w14:paraId="73CBA1AF" w14:textId="77777777" w:rsidR="008975A9" w:rsidRPr="00B128E7" w:rsidRDefault="008975A9" w:rsidP="00C510FB">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共用部の修繕費用</w:t>
            </w:r>
          </w:p>
        </w:tc>
        <w:tc>
          <w:tcPr>
            <w:tcW w:w="2548" w:type="dxa"/>
            <w:vAlign w:val="center"/>
          </w:tcPr>
          <w:p w14:paraId="6606B74D" w14:textId="77777777" w:rsidR="008975A9" w:rsidRPr="00B128E7" w:rsidRDefault="008975A9" w:rsidP="007758E8">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指定管理者</w:t>
            </w:r>
          </w:p>
        </w:tc>
        <w:tc>
          <w:tcPr>
            <w:tcW w:w="2548" w:type="dxa"/>
            <w:vAlign w:val="center"/>
          </w:tcPr>
          <w:p w14:paraId="2AB2E136" w14:textId="465CF13A" w:rsidR="008975A9" w:rsidRPr="00B128E7" w:rsidRDefault="00931DEB" w:rsidP="001A0BB0">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指定管理者、</w:t>
            </w:r>
            <w:r w:rsidR="008975A9" w:rsidRPr="00B128E7">
              <w:rPr>
                <w:rFonts w:asciiTheme="majorEastAsia" w:eastAsiaTheme="majorEastAsia" w:hAnsiTheme="majorEastAsia" w:hint="eastAsia"/>
                <w:sz w:val="20"/>
                <w:szCs w:val="20"/>
              </w:rPr>
              <w:t>大阪府</w:t>
            </w:r>
            <w:r w:rsidR="008975A9" w:rsidRPr="00B128E7">
              <w:rPr>
                <w:rFonts w:asciiTheme="majorEastAsia" w:eastAsiaTheme="majorEastAsia" w:hAnsiTheme="majorEastAsia"/>
                <w:sz w:val="20"/>
                <w:szCs w:val="20"/>
              </w:rPr>
              <w:t>(※)</w:t>
            </w:r>
          </w:p>
        </w:tc>
      </w:tr>
      <w:tr w:rsidR="00474054" w:rsidRPr="00B128E7" w14:paraId="0EBD640A" w14:textId="77777777" w:rsidTr="00C510FB">
        <w:trPr>
          <w:trHeight w:val="360"/>
        </w:trPr>
        <w:tc>
          <w:tcPr>
            <w:tcW w:w="3964" w:type="dxa"/>
            <w:gridSpan w:val="2"/>
            <w:vAlign w:val="center"/>
          </w:tcPr>
          <w:p w14:paraId="00C24AB1" w14:textId="77777777" w:rsidR="008975A9" w:rsidRPr="00B128E7" w:rsidRDefault="008975A9" w:rsidP="00C510FB">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仮移転に伴う空家修繕費用</w:t>
            </w:r>
          </w:p>
        </w:tc>
        <w:tc>
          <w:tcPr>
            <w:tcW w:w="2548" w:type="dxa"/>
            <w:vAlign w:val="center"/>
          </w:tcPr>
          <w:p w14:paraId="38B81C27" w14:textId="77777777" w:rsidR="008975A9" w:rsidRPr="00B128E7" w:rsidRDefault="008975A9" w:rsidP="007758E8">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指定管理者</w:t>
            </w:r>
          </w:p>
        </w:tc>
        <w:tc>
          <w:tcPr>
            <w:tcW w:w="2548" w:type="dxa"/>
            <w:vAlign w:val="center"/>
          </w:tcPr>
          <w:p w14:paraId="0A1CD253" w14:textId="5EB9A153" w:rsidR="008975A9" w:rsidRPr="00B128E7" w:rsidRDefault="00931DEB" w:rsidP="001A0BB0">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指定管理者、</w:t>
            </w:r>
            <w:r w:rsidR="008975A9" w:rsidRPr="00B128E7">
              <w:rPr>
                <w:rFonts w:asciiTheme="majorEastAsia" w:eastAsiaTheme="majorEastAsia" w:hAnsiTheme="majorEastAsia" w:hint="eastAsia"/>
                <w:sz w:val="20"/>
                <w:szCs w:val="20"/>
              </w:rPr>
              <w:t>大阪府</w:t>
            </w:r>
            <w:r w:rsidR="008975A9" w:rsidRPr="00B128E7">
              <w:rPr>
                <w:rFonts w:asciiTheme="majorEastAsia" w:eastAsiaTheme="majorEastAsia" w:hAnsiTheme="majorEastAsia"/>
                <w:sz w:val="20"/>
                <w:szCs w:val="20"/>
              </w:rPr>
              <w:t>(※)</w:t>
            </w:r>
          </w:p>
        </w:tc>
      </w:tr>
      <w:tr w:rsidR="00474054" w:rsidRPr="00B128E7" w14:paraId="2C4AE6E9" w14:textId="77777777" w:rsidTr="00C510FB">
        <w:trPr>
          <w:trHeight w:val="360"/>
        </w:trPr>
        <w:tc>
          <w:tcPr>
            <w:tcW w:w="3964" w:type="dxa"/>
            <w:gridSpan w:val="2"/>
            <w:vAlign w:val="center"/>
          </w:tcPr>
          <w:p w14:paraId="12B39BB8" w14:textId="77777777" w:rsidR="008975A9" w:rsidRPr="00B128E7" w:rsidRDefault="008975A9" w:rsidP="00C510FB">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インフラ設備の仮復旧費用</w:t>
            </w:r>
          </w:p>
        </w:tc>
        <w:tc>
          <w:tcPr>
            <w:tcW w:w="2548" w:type="dxa"/>
            <w:vAlign w:val="center"/>
          </w:tcPr>
          <w:p w14:paraId="0F698B48" w14:textId="77777777" w:rsidR="008975A9" w:rsidRPr="00B128E7" w:rsidRDefault="008975A9" w:rsidP="007758E8">
            <w:pPr>
              <w:jc w:val="center"/>
              <w:rPr>
                <w:rFonts w:asciiTheme="majorEastAsia" w:eastAsiaTheme="majorEastAsia" w:hAnsiTheme="majorEastAsia"/>
                <w:noProof/>
                <w:sz w:val="20"/>
                <w:szCs w:val="20"/>
              </w:rPr>
            </w:pPr>
            <w:r w:rsidRPr="00B128E7">
              <w:rPr>
                <w:rFonts w:asciiTheme="majorEastAsia" w:eastAsiaTheme="majorEastAsia" w:hAnsiTheme="majorEastAsia" w:hint="eastAsia"/>
                <w:sz w:val="20"/>
                <w:szCs w:val="20"/>
              </w:rPr>
              <w:t>指定管理者</w:t>
            </w:r>
          </w:p>
        </w:tc>
        <w:tc>
          <w:tcPr>
            <w:tcW w:w="2548" w:type="dxa"/>
            <w:vAlign w:val="center"/>
          </w:tcPr>
          <w:p w14:paraId="5F110DCA" w14:textId="77777777" w:rsidR="008975A9" w:rsidRPr="00B128E7" w:rsidRDefault="008975A9" w:rsidP="001A0BB0">
            <w:pPr>
              <w:jc w:val="center"/>
              <w:rPr>
                <w:rFonts w:asciiTheme="majorEastAsia" w:eastAsiaTheme="majorEastAsia" w:hAnsiTheme="majorEastAsia"/>
                <w:noProof/>
                <w:sz w:val="20"/>
                <w:szCs w:val="20"/>
              </w:rPr>
            </w:pPr>
            <w:r w:rsidRPr="00B128E7">
              <w:rPr>
                <w:rFonts w:asciiTheme="majorEastAsia" w:eastAsiaTheme="majorEastAsia" w:hAnsiTheme="majorEastAsia" w:hint="eastAsia"/>
                <w:sz w:val="20"/>
                <w:szCs w:val="20"/>
              </w:rPr>
              <w:t>指定管理者</w:t>
            </w:r>
          </w:p>
        </w:tc>
      </w:tr>
      <w:tr w:rsidR="00474054" w:rsidRPr="00B128E7" w14:paraId="7532A88E" w14:textId="77777777" w:rsidTr="00C510FB">
        <w:trPr>
          <w:trHeight w:val="360"/>
        </w:trPr>
        <w:tc>
          <w:tcPr>
            <w:tcW w:w="3964" w:type="dxa"/>
            <w:gridSpan w:val="2"/>
            <w:vAlign w:val="center"/>
          </w:tcPr>
          <w:p w14:paraId="50893B08" w14:textId="77777777" w:rsidR="008975A9" w:rsidRPr="00B128E7" w:rsidRDefault="008975A9" w:rsidP="00C510FB">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インフラ設備の本復旧費用</w:t>
            </w:r>
          </w:p>
        </w:tc>
        <w:tc>
          <w:tcPr>
            <w:tcW w:w="2548" w:type="dxa"/>
            <w:tcBorders>
              <w:bottom w:val="single" w:sz="4" w:space="0" w:color="auto"/>
            </w:tcBorders>
            <w:vAlign w:val="center"/>
          </w:tcPr>
          <w:p w14:paraId="3BAA7933" w14:textId="77777777" w:rsidR="008975A9" w:rsidRPr="00B128E7" w:rsidRDefault="008975A9" w:rsidP="007758E8">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指定管理者</w:t>
            </w:r>
          </w:p>
        </w:tc>
        <w:tc>
          <w:tcPr>
            <w:tcW w:w="2548" w:type="dxa"/>
            <w:tcBorders>
              <w:bottom w:val="single" w:sz="4" w:space="0" w:color="auto"/>
            </w:tcBorders>
            <w:vAlign w:val="center"/>
          </w:tcPr>
          <w:p w14:paraId="15F86475" w14:textId="53C1FF4A" w:rsidR="008975A9" w:rsidRPr="00B128E7" w:rsidRDefault="00931DEB" w:rsidP="001A0BB0">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指定管理者、</w:t>
            </w:r>
            <w:r w:rsidR="008975A9" w:rsidRPr="00B128E7">
              <w:rPr>
                <w:rFonts w:asciiTheme="majorEastAsia" w:eastAsiaTheme="majorEastAsia" w:hAnsiTheme="majorEastAsia" w:hint="eastAsia"/>
                <w:sz w:val="20"/>
                <w:szCs w:val="20"/>
              </w:rPr>
              <w:t>大阪府</w:t>
            </w:r>
            <w:r w:rsidR="007C2EA3" w:rsidRPr="00B128E7">
              <w:rPr>
                <w:rFonts w:asciiTheme="majorEastAsia" w:eastAsiaTheme="majorEastAsia" w:hAnsiTheme="majorEastAsia"/>
                <w:sz w:val="20"/>
                <w:szCs w:val="20"/>
              </w:rPr>
              <w:t>(※)</w:t>
            </w:r>
          </w:p>
        </w:tc>
      </w:tr>
      <w:tr w:rsidR="00474054" w:rsidRPr="00B128E7" w14:paraId="060A9C6E" w14:textId="77777777" w:rsidTr="00C510FB">
        <w:trPr>
          <w:trHeight w:val="360"/>
        </w:trPr>
        <w:tc>
          <w:tcPr>
            <w:tcW w:w="1838" w:type="dxa"/>
            <w:vMerge w:val="restart"/>
            <w:vAlign w:val="center"/>
          </w:tcPr>
          <w:p w14:paraId="33793770" w14:textId="77777777" w:rsidR="00931DEB" w:rsidRPr="00B128E7" w:rsidRDefault="00931DEB" w:rsidP="00C510FB">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施設躯体等の損壊復旧にかかるもの</w:t>
            </w:r>
          </w:p>
        </w:tc>
        <w:tc>
          <w:tcPr>
            <w:tcW w:w="2126" w:type="dxa"/>
            <w:vAlign w:val="center"/>
          </w:tcPr>
          <w:p w14:paraId="4C50943C" w14:textId="77777777" w:rsidR="00931DEB" w:rsidRPr="00B128E7" w:rsidRDefault="00931DEB" w:rsidP="00C510FB">
            <w:pPr>
              <w:rPr>
                <w:rFonts w:asciiTheme="majorEastAsia" w:eastAsiaTheme="majorEastAsia" w:hAnsiTheme="majorEastAsia"/>
                <w:sz w:val="20"/>
                <w:szCs w:val="20"/>
              </w:rPr>
            </w:pPr>
            <w:r w:rsidRPr="00B128E7">
              <w:rPr>
                <w:rFonts w:asciiTheme="majorEastAsia" w:eastAsiaTheme="majorEastAsia" w:hAnsiTheme="majorEastAsia"/>
                <w:sz w:val="20"/>
                <w:szCs w:val="20"/>
              </w:rPr>
              <w:t>EVの復旧費用</w:t>
            </w:r>
          </w:p>
        </w:tc>
        <w:tc>
          <w:tcPr>
            <w:tcW w:w="5096" w:type="dxa"/>
            <w:gridSpan w:val="2"/>
            <w:tcBorders>
              <w:bottom w:val="single" w:sz="4" w:space="0" w:color="auto"/>
            </w:tcBorders>
            <w:vAlign w:val="center"/>
          </w:tcPr>
          <w:p w14:paraId="4A53A5C0" w14:textId="77777777" w:rsidR="00931DEB" w:rsidRPr="00B128E7" w:rsidRDefault="00931DEB" w:rsidP="007758E8">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大阪府</w:t>
            </w:r>
          </w:p>
        </w:tc>
      </w:tr>
      <w:tr w:rsidR="00474054" w:rsidRPr="00B128E7" w14:paraId="6CC60746" w14:textId="77777777" w:rsidTr="00C510FB">
        <w:trPr>
          <w:trHeight w:val="360"/>
        </w:trPr>
        <w:tc>
          <w:tcPr>
            <w:tcW w:w="1838" w:type="dxa"/>
            <w:vMerge/>
            <w:vAlign w:val="center"/>
          </w:tcPr>
          <w:p w14:paraId="601FEE18" w14:textId="77777777" w:rsidR="00931DEB" w:rsidRPr="00B128E7" w:rsidRDefault="00931DEB" w:rsidP="00C510FB">
            <w:pPr>
              <w:rPr>
                <w:rFonts w:asciiTheme="majorEastAsia" w:eastAsiaTheme="majorEastAsia" w:hAnsiTheme="majorEastAsia"/>
                <w:sz w:val="20"/>
                <w:szCs w:val="20"/>
              </w:rPr>
            </w:pPr>
          </w:p>
        </w:tc>
        <w:tc>
          <w:tcPr>
            <w:tcW w:w="2126" w:type="dxa"/>
            <w:vAlign w:val="center"/>
          </w:tcPr>
          <w:p w14:paraId="43FDE928" w14:textId="7F93D44A" w:rsidR="00931DEB" w:rsidRPr="00B128E7" w:rsidRDefault="00931DEB" w:rsidP="00C510FB">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火災による影響</w:t>
            </w:r>
            <w:r w:rsidR="00ED6B39" w:rsidRPr="00B128E7">
              <w:rPr>
                <w:rFonts w:asciiTheme="majorEastAsia" w:eastAsiaTheme="majorEastAsia" w:hAnsiTheme="majorEastAsia" w:hint="eastAsia"/>
                <w:sz w:val="20"/>
                <w:szCs w:val="20"/>
              </w:rPr>
              <w:t>調査</w:t>
            </w:r>
            <w:r w:rsidRPr="00B128E7">
              <w:rPr>
                <w:rFonts w:asciiTheme="majorEastAsia" w:eastAsiaTheme="majorEastAsia" w:hAnsiTheme="majorEastAsia" w:hint="eastAsia"/>
                <w:sz w:val="20"/>
                <w:szCs w:val="20"/>
              </w:rPr>
              <w:t>費用</w:t>
            </w:r>
          </w:p>
        </w:tc>
        <w:tc>
          <w:tcPr>
            <w:tcW w:w="5096" w:type="dxa"/>
            <w:gridSpan w:val="2"/>
            <w:tcBorders>
              <w:bottom w:val="single" w:sz="4" w:space="0" w:color="auto"/>
              <w:tl2br w:val="nil"/>
            </w:tcBorders>
            <w:vAlign w:val="center"/>
          </w:tcPr>
          <w:p w14:paraId="7EE68695" w14:textId="77777777" w:rsidR="00931DEB" w:rsidRPr="00B128E7" w:rsidRDefault="00931DEB" w:rsidP="007758E8">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大阪府</w:t>
            </w:r>
          </w:p>
        </w:tc>
      </w:tr>
      <w:tr w:rsidR="00474054" w:rsidRPr="00B128E7" w14:paraId="2D16A98A" w14:textId="77777777" w:rsidTr="00C510FB">
        <w:trPr>
          <w:trHeight w:val="360"/>
        </w:trPr>
        <w:tc>
          <w:tcPr>
            <w:tcW w:w="1838" w:type="dxa"/>
            <w:vMerge/>
            <w:vAlign w:val="center"/>
          </w:tcPr>
          <w:p w14:paraId="04120018" w14:textId="77777777" w:rsidR="00931DEB" w:rsidRPr="00B128E7" w:rsidRDefault="00931DEB" w:rsidP="00C510FB">
            <w:pPr>
              <w:rPr>
                <w:rFonts w:asciiTheme="majorEastAsia" w:eastAsiaTheme="majorEastAsia" w:hAnsiTheme="majorEastAsia"/>
                <w:sz w:val="20"/>
                <w:szCs w:val="20"/>
              </w:rPr>
            </w:pPr>
          </w:p>
        </w:tc>
        <w:tc>
          <w:tcPr>
            <w:tcW w:w="2126" w:type="dxa"/>
            <w:vAlign w:val="center"/>
          </w:tcPr>
          <w:p w14:paraId="419A4F57" w14:textId="65441397" w:rsidR="00931DEB" w:rsidRPr="00B128E7" w:rsidRDefault="00931DEB" w:rsidP="00C510FB">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火災による影響調査結果に伴う構造補強工事費</w:t>
            </w:r>
          </w:p>
        </w:tc>
        <w:tc>
          <w:tcPr>
            <w:tcW w:w="5096" w:type="dxa"/>
            <w:gridSpan w:val="2"/>
            <w:tcBorders>
              <w:tl2br w:val="nil"/>
            </w:tcBorders>
            <w:vAlign w:val="center"/>
          </w:tcPr>
          <w:p w14:paraId="57E2A667" w14:textId="77777777" w:rsidR="00931DEB" w:rsidRPr="00B128E7" w:rsidRDefault="00931DEB" w:rsidP="007758E8">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大阪府</w:t>
            </w:r>
          </w:p>
        </w:tc>
      </w:tr>
      <w:tr w:rsidR="00474054" w:rsidRPr="00B128E7" w14:paraId="528E79BE" w14:textId="77777777" w:rsidTr="00C510FB">
        <w:trPr>
          <w:trHeight w:val="360"/>
        </w:trPr>
        <w:tc>
          <w:tcPr>
            <w:tcW w:w="1838" w:type="dxa"/>
            <w:vMerge/>
            <w:vAlign w:val="center"/>
          </w:tcPr>
          <w:p w14:paraId="53D52714" w14:textId="77777777" w:rsidR="00931DEB" w:rsidRPr="00B128E7" w:rsidRDefault="00931DEB" w:rsidP="00C510FB">
            <w:pPr>
              <w:rPr>
                <w:rFonts w:asciiTheme="majorEastAsia" w:eastAsiaTheme="majorEastAsia" w:hAnsiTheme="majorEastAsia"/>
                <w:sz w:val="20"/>
                <w:szCs w:val="20"/>
              </w:rPr>
            </w:pPr>
          </w:p>
        </w:tc>
        <w:tc>
          <w:tcPr>
            <w:tcW w:w="2126" w:type="dxa"/>
            <w:vAlign w:val="center"/>
          </w:tcPr>
          <w:p w14:paraId="3348FF89" w14:textId="163C8073" w:rsidR="00931DEB" w:rsidRPr="00B128E7" w:rsidDel="00931DEB" w:rsidRDefault="00931DEB" w:rsidP="00C510FB">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その他</w:t>
            </w:r>
          </w:p>
        </w:tc>
        <w:tc>
          <w:tcPr>
            <w:tcW w:w="5096" w:type="dxa"/>
            <w:gridSpan w:val="2"/>
            <w:tcBorders>
              <w:tl2br w:val="nil"/>
            </w:tcBorders>
            <w:vAlign w:val="center"/>
          </w:tcPr>
          <w:p w14:paraId="127FF95F" w14:textId="4A89C52F" w:rsidR="00931DEB" w:rsidRPr="00B128E7" w:rsidRDefault="00931DEB" w:rsidP="007758E8">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協議事項</w:t>
            </w:r>
          </w:p>
        </w:tc>
      </w:tr>
    </w:tbl>
    <w:p w14:paraId="3221F731" w14:textId="7FB079AB" w:rsidR="008975A9" w:rsidRPr="00B128E7" w:rsidRDefault="008975A9" w:rsidP="00C510FB">
      <w:pPr>
        <w:ind w:left="200" w:hangingChars="100" w:hanging="200"/>
        <w:rPr>
          <w:rFonts w:asciiTheme="majorEastAsia" w:eastAsiaTheme="majorEastAsia" w:hAnsiTheme="majorEastAsia" w:cs="ＭＳ 明朝"/>
          <w:kern w:val="0"/>
          <w:sz w:val="20"/>
          <w:szCs w:val="20"/>
        </w:rPr>
      </w:pPr>
      <w:r w:rsidRPr="00B128E7">
        <w:rPr>
          <w:rFonts w:asciiTheme="majorEastAsia" w:eastAsiaTheme="majorEastAsia" w:hAnsiTheme="majorEastAsia" w:cs="ＭＳ 明朝"/>
          <w:kern w:val="0"/>
          <w:sz w:val="20"/>
          <w:szCs w:val="20"/>
        </w:rPr>
        <w:t>(※)</w:t>
      </w:r>
      <w:r w:rsidR="00931DEB" w:rsidRPr="00C510FB">
        <w:rPr>
          <w:rFonts w:asciiTheme="majorEastAsia" w:eastAsiaTheme="majorEastAsia" w:hAnsiTheme="majorEastAsia"/>
        </w:rPr>
        <w:t xml:space="preserve"> </w:t>
      </w:r>
      <w:r w:rsidR="00931DEB" w:rsidRPr="00B128E7">
        <w:rPr>
          <w:rFonts w:asciiTheme="majorEastAsia" w:eastAsiaTheme="majorEastAsia" w:hAnsiTheme="majorEastAsia" w:cs="ＭＳ 明朝" w:hint="eastAsia"/>
          <w:kern w:val="0"/>
          <w:sz w:val="20"/>
          <w:szCs w:val="20"/>
        </w:rPr>
        <w:t>通常火災程度の修繕費用は指定管理者が負担し、それを超える部分は大阪府が負担（通常火災程度の修繕費用は大阪府と協議して決定するものとする）</w:t>
      </w:r>
    </w:p>
    <w:p w14:paraId="6C7375D2" w14:textId="6712C569" w:rsidR="008975A9" w:rsidRPr="00B128E7" w:rsidRDefault="008975A9" w:rsidP="00844ADB">
      <w:pPr>
        <w:pStyle w:val="af0"/>
        <w:wordWrap/>
        <w:spacing w:line="240" w:lineRule="auto"/>
        <w:ind w:left="200" w:hangingChars="100" w:hanging="200"/>
        <w:rPr>
          <w:rFonts w:asciiTheme="majorEastAsia" w:eastAsiaTheme="majorEastAsia" w:hAnsiTheme="majorEastAsia"/>
          <w:sz w:val="20"/>
          <w:szCs w:val="20"/>
        </w:rPr>
      </w:pPr>
    </w:p>
    <w:p w14:paraId="4A4CD79D" w14:textId="3B1D5D57" w:rsidR="00931DEB" w:rsidRPr="00B128E7" w:rsidRDefault="00931DEB">
      <w:pPr>
        <w:pStyle w:val="af0"/>
        <w:wordWrap/>
        <w:spacing w:line="240" w:lineRule="auto"/>
        <w:ind w:left="20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　</w:t>
      </w:r>
      <w:r w:rsidR="000B151B" w:rsidRPr="00B128E7">
        <w:rPr>
          <w:rFonts w:asciiTheme="majorEastAsia" w:eastAsiaTheme="majorEastAsia" w:hAnsiTheme="majorEastAsia" w:hint="eastAsia"/>
          <w:sz w:val="20"/>
          <w:szCs w:val="20"/>
        </w:rPr>
        <w:t>「</w:t>
      </w:r>
      <w:r w:rsidRPr="00B128E7">
        <w:rPr>
          <w:rFonts w:asciiTheme="majorEastAsia" w:eastAsiaTheme="majorEastAsia" w:hAnsiTheme="majorEastAsia" w:hint="eastAsia"/>
          <w:sz w:val="20"/>
          <w:szCs w:val="20"/>
        </w:rPr>
        <w:t>通常火災</w:t>
      </w:r>
      <w:r w:rsidR="000B151B" w:rsidRPr="00B128E7">
        <w:rPr>
          <w:rFonts w:asciiTheme="majorEastAsia" w:eastAsiaTheme="majorEastAsia" w:hAnsiTheme="majorEastAsia" w:hint="eastAsia"/>
          <w:sz w:val="20"/>
          <w:szCs w:val="20"/>
        </w:rPr>
        <w:t>」</w:t>
      </w:r>
      <w:r w:rsidRPr="00B128E7">
        <w:rPr>
          <w:rFonts w:asciiTheme="majorEastAsia" w:eastAsiaTheme="majorEastAsia" w:hAnsiTheme="majorEastAsia" w:hint="eastAsia"/>
          <w:sz w:val="20"/>
          <w:szCs w:val="20"/>
        </w:rPr>
        <w:t>とは、火災の規模を問わず、出火元住戸「１</w:t>
      </w:r>
      <w:r w:rsidR="000B151B" w:rsidRPr="00B128E7">
        <w:rPr>
          <w:rFonts w:asciiTheme="majorEastAsia" w:eastAsiaTheme="majorEastAsia" w:hAnsiTheme="majorEastAsia" w:hint="eastAsia"/>
          <w:sz w:val="20"/>
          <w:szCs w:val="20"/>
        </w:rPr>
        <w:t>戸</w:t>
      </w:r>
      <w:r w:rsidRPr="00B128E7">
        <w:rPr>
          <w:rFonts w:asciiTheme="majorEastAsia" w:eastAsiaTheme="majorEastAsia" w:hAnsiTheme="majorEastAsia" w:hint="eastAsia"/>
          <w:sz w:val="20"/>
          <w:szCs w:val="20"/>
        </w:rPr>
        <w:t>」、消火活動に伴う水損により住めなくなった住戸「５</w:t>
      </w:r>
      <w:r w:rsidR="000B151B" w:rsidRPr="00B128E7">
        <w:rPr>
          <w:rFonts w:asciiTheme="majorEastAsia" w:eastAsiaTheme="majorEastAsia" w:hAnsiTheme="majorEastAsia" w:hint="eastAsia"/>
          <w:sz w:val="20"/>
          <w:szCs w:val="20"/>
        </w:rPr>
        <w:t>戸</w:t>
      </w:r>
      <w:r w:rsidRPr="00B128E7">
        <w:rPr>
          <w:rFonts w:asciiTheme="majorEastAsia" w:eastAsiaTheme="majorEastAsia" w:hAnsiTheme="majorEastAsia" w:hint="eastAsia"/>
          <w:sz w:val="20"/>
          <w:szCs w:val="20"/>
        </w:rPr>
        <w:t>」までの被害の火災とする。</w:t>
      </w:r>
    </w:p>
    <w:p w14:paraId="562C2FF9" w14:textId="7AC53CCB" w:rsidR="00931DEB" w:rsidRPr="00B128E7" w:rsidRDefault="000B151B" w:rsidP="00474054">
      <w:pPr>
        <w:pStyle w:val="af0"/>
        <w:wordWrap/>
        <w:spacing w:line="240" w:lineRule="auto"/>
        <w:ind w:leftChars="100" w:left="21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r w:rsidR="00931DEB" w:rsidRPr="00B128E7">
        <w:rPr>
          <w:rFonts w:asciiTheme="majorEastAsia" w:eastAsiaTheme="majorEastAsia" w:hAnsiTheme="majorEastAsia" w:hint="eastAsia"/>
          <w:sz w:val="20"/>
          <w:szCs w:val="20"/>
        </w:rPr>
        <w:t>大規模火災</w:t>
      </w:r>
      <w:r w:rsidRPr="00B128E7">
        <w:rPr>
          <w:rFonts w:asciiTheme="majorEastAsia" w:eastAsiaTheme="majorEastAsia" w:hAnsiTheme="majorEastAsia" w:hint="eastAsia"/>
          <w:sz w:val="20"/>
          <w:szCs w:val="20"/>
        </w:rPr>
        <w:t>」</w:t>
      </w:r>
      <w:r w:rsidR="00931DEB" w:rsidRPr="00B128E7">
        <w:rPr>
          <w:rFonts w:asciiTheme="majorEastAsia" w:eastAsiaTheme="majorEastAsia" w:hAnsiTheme="majorEastAsia" w:hint="eastAsia"/>
          <w:sz w:val="20"/>
          <w:szCs w:val="20"/>
        </w:rPr>
        <w:t>とは、施設躯体や設備に影響を与える火災や「通常の火災」を超える被害が起こった火災とする。</w:t>
      </w:r>
    </w:p>
    <w:p w14:paraId="194213D8" w14:textId="77777777" w:rsidR="00844ADB" w:rsidRPr="00B128E7" w:rsidRDefault="00844ADB" w:rsidP="00E65891">
      <w:pPr>
        <w:pStyle w:val="af0"/>
        <w:wordWrap/>
        <w:spacing w:line="240" w:lineRule="auto"/>
        <w:ind w:firstLineChars="100" w:firstLine="200"/>
        <w:rPr>
          <w:rFonts w:asciiTheme="majorEastAsia" w:eastAsiaTheme="majorEastAsia" w:hAnsiTheme="majorEastAsia"/>
          <w:sz w:val="20"/>
          <w:szCs w:val="20"/>
        </w:rPr>
      </w:pPr>
    </w:p>
    <w:p w14:paraId="50F47FE7" w14:textId="1164B477" w:rsidR="00C76DE2" w:rsidRPr="00B128E7" w:rsidRDefault="00003DE5" w:rsidP="008A7651">
      <w:pPr>
        <w:pStyle w:val="2"/>
        <w:rPr>
          <w:rFonts w:asciiTheme="majorEastAsia" w:hAnsiTheme="majorEastAsia"/>
          <w:b/>
          <w:sz w:val="20"/>
          <w:szCs w:val="20"/>
        </w:rPr>
      </w:pPr>
      <w:bookmarkStart w:id="61" w:name="_Toc297798792"/>
      <w:bookmarkStart w:id="62" w:name="_Toc389309850"/>
      <w:bookmarkStart w:id="63" w:name="_Toc236429437"/>
      <w:r w:rsidRPr="00B128E7">
        <w:rPr>
          <w:rFonts w:asciiTheme="majorEastAsia" w:hAnsiTheme="majorEastAsia"/>
          <w:b/>
          <w:sz w:val="20"/>
          <w:szCs w:val="20"/>
        </w:rPr>
        <w:t>(</w:t>
      </w:r>
      <w:r w:rsidR="008D1EA6" w:rsidRPr="00B128E7">
        <w:rPr>
          <w:rFonts w:asciiTheme="majorEastAsia" w:hAnsiTheme="majorEastAsia"/>
          <w:b/>
          <w:sz w:val="20"/>
          <w:szCs w:val="20"/>
        </w:rPr>
        <w:t>6</w:t>
      </w:r>
      <w:r w:rsidR="007A5173" w:rsidRPr="00B128E7">
        <w:rPr>
          <w:rFonts w:asciiTheme="majorEastAsia" w:hAnsiTheme="majorEastAsia"/>
          <w:b/>
          <w:sz w:val="20"/>
          <w:szCs w:val="20"/>
        </w:rPr>
        <w:t xml:space="preserve">) </w:t>
      </w:r>
      <w:r w:rsidR="00E54539" w:rsidRPr="00B128E7">
        <w:rPr>
          <w:rFonts w:asciiTheme="majorEastAsia" w:hAnsiTheme="majorEastAsia"/>
          <w:b/>
          <w:sz w:val="20"/>
          <w:szCs w:val="20"/>
        </w:rPr>
        <w:t xml:space="preserve"> </w:t>
      </w:r>
      <w:r w:rsidR="007A5173" w:rsidRPr="00B128E7">
        <w:rPr>
          <w:rFonts w:asciiTheme="majorEastAsia" w:hAnsiTheme="majorEastAsia" w:hint="eastAsia"/>
          <w:b/>
          <w:sz w:val="20"/>
          <w:szCs w:val="20"/>
        </w:rPr>
        <w:t>提案内容等の遵守</w:t>
      </w:r>
      <w:bookmarkEnd w:id="61"/>
      <w:bookmarkEnd w:id="62"/>
      <w:bookmarkEnd w:id="63"/>
    </w:p>
    <w:p w14:paraId="4EDBAFE3" w14:textId="3FE6A6D4" w:rsidR="0057626E" w:rsidRPr="00B128E7" w:rsidRDefault="0057626E" w:rsidP="0057626E">
      <w:pPr>
        <w:ind w:leftChars="100" w:left="210" w:firstLineChars="100" w:firstLine="200"/>
        <w:rPr>
          <w:rFonts w:asciiTheme="majorEastAsia" w:eastAsiaTheme="majorEastAsia" w:hAnsiTheme="majorEastAsia"/>
          <w:sz w:val="20"/>
          <w:szCs w:val="20"/>
        </w:rPr>
      </w:pPr>
      <w:bookmarkStart w:id="64" w:name="_Toc297798793"/>
      <w:r w:rsidRPr="00B128E7">
        <w:rPr>
          <w:rFonts w:asciiTheme="majorEastAsia" w:eastAsiaTheme="majorEastAsia" w:hAnsiTheme="majorEastAsia" w:hint="eastAsia"/>
          <w:sz w:val="20"/>
          <w:szCs w:val="20"/>
        </w:rPr>
        <w:t>提案内容及び管理者として果たしていただくべき責務について、誠実に履行しない場合は、改善指導後、不履行の内容によっては指定を取</w:t>
      </w:r>
      <w:r w:rsidR="005B602A" w:rsidRPr="00B128E7">
        <w:rPr>
          <w:rFonts w:asciiTheme="majorEastAsia" w:eastAsiaTheme="majorEastAsia" w:hAnsiTheme="majorEastAsia" w:hint="eastAsia"/>
          <w:sz w:val="20"/>
          <w:szCs w:val="20"/>
        </w:rPr>
        <w:t>り</w:t>
      </w:r>
      <w:r w:rsidRPr="00B128E7">
        <w:rPr>
          <w:rFonts w:asciiTheme="majorEastAsia" w:eastAsiaTheme="majorEastAsia" w:hAnsiTheme="majorEastAsia" w:hint="eastAsia"/>
          <w:sz w:val="20"/>
          <w:szCs w:val="20"/>
        </w:rPr>
        <w:t>消す場合があります。</w:t>
      </w:r>
    </w:p>
    <w:p w14:paraId="5CF771AD" w14:textId="7DC46D52" w:rsidR="00FE6B02" w:rsidRPr="00B128E7" w:rsidRDefault="0057626E" w:rsidP="0057626E">
      <w:pPr>
        <w:ind w:leftChars="100" w:left="21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また、「</w:t>
      </w:r>
      <w:r w:rsidRPr="00B128E7">
        <w:rPr>
          <w:rFonts w:asciiTheme="majorEastAsia" w:eastAsiaTheme="majorEastAsia" w:hAnsiTheme="majorEastAsia"/>
          <w:sz w:val="20"/>
          <w:szCs w:val="20"/>
        </w:rPr>
        <w:t>11</w:t>
      </w:r>
      <w:r w:rsidR="00D86159" w:rsidRPr="00B128E7">
        <w:rPr>
          <w:rFonts w:asciiTheme="majorEastAsia" w:eastAsiaTheme="majorEastAsia" w:hAnsiTheme="majorEastAsia" w:hint="eastAsia"/>
          <w:sz w:val="20"/>
          <w:szCs w:val="20"/>
        </w:rPr>
        <w:t xml:space="preserve">　</w:t>
      </w:r>
      <w:r w:rsidRPr="00B128E7">
        <w:rPr>
          <w:rFonts w:asciiTheme="majorEastAsia" w:eastAsiaTheme="majorEastAsia" w:hAnsiTheme="majorEastAsia" w:hint="eastAsia"/>
          <w:sz w:val="20"/>
          <w:szCs w:val="20"/>
        </w:rPr>
        <w:t>モニタリング（点検）の実施」に記載のとおり、業務の実施状況に関する評価結果に基づき、次回の指定管理者選定時に減点措置を講じる場合があります。</w:t>
      </w:r>
    </w:p>
    <w:p w14:paraId="73A2F07A" w14:textId="77777777" w:rsidR="00FE6B02" w:rsidRPr="00B128E7" w:rsidRDefault="00FE6B02">
      <w:pPr>
        <w:widowControl/>
        <w:jc w:val="left"/>
        <w:rPr>
          <w:rFonts w:asciiTheme="majorEastAsia" w:eastAsiaTheme="majorEastAsia" w:hAnsiTheme="majorEastAsia"/>
          <w:sz w:val="20"/>
          <w:szCs w:val="20"/>
        </w:rPr>
      </w:pPr>
      <w:r w:rsidRPr="00B128E7">
        <w:rPr>
          <w:rFonts w:asciiTheme="majorEastAsia" w:eastAsiaTheme="majorEastAsia" w:hAnsiTheme="majorEastAsia"/>
          <w:sz w:val="20"/>
          <w:szCs w:val="20"/>
        </w:rPr>
        <w:br w:type="page"/>
      </w:r>
    </w:p>
    <w:p w14:paraId="39552A92" w14:textId="558D71F2" w:rsidR="007A5173" w:rsidRPr="00B128E7" w:rsidRDefault="007A5173" w:rsidP="00E75683">
      <w:pPr>
        <w:pStyle w:val="af0"/>
        <w:wordWrap/>
        <w:spacing w:line="240" w:lineRule="auto"/>
        <w:outlineLvl w:val="0"/>
        <w:rPr>
          <w:rFonts w:asciiTheme="majorEastAsia" w:eastAsiaTheme="majorEastAsia" w:hAnsiTheme="majorEastAsia" w:cs="ＭＳ ゴシック"/>
          <w:b/>
          <w:bCs/>
          <w:sz w:val="24"/>
          <w:szCs w:val="24"/>
        </w:rPr>
      </w:pPr>
      <w:bookmarkStart w:id="65" w:name="_Toc236429438"/>
      <w:r w:rsidRPr="00B128E7">
        <w:rPr>
          <w:rFonts w:asciiTheme="majorEastAsia" w:eastAsiaTheme="majorEastAsia" w:hAnsiTheme="majorEastAsia" w:cs="ＭＳ ゴシック" w:hint="eastAsia"/>
          <w:b/>
          <w:bCs/>
          <w:sz w:val="24"/>
          <w:szCs w:val="24"/>
        </w:rPr>
        <w:lastRenderedPageBreak/>
        <w:t xml:space="preserve">５　</w:t>
      </w:r>
      <w:r w:rsidR="00231E48" w:rsidRPr="00B128E7">
        <w:rPr>
          <w:rFonts w:asciiTheme="majorEastAsia" w:eastAsiaTheme="majorEastAsia" w:hAnsiTheme="majorEastAsia" w:cs="ＭＳ ゴシック" w:hint="eastAsia"/>
          <w:b/>
          <w:bCs/>
          <w:sz w:val="24"/>
          <w:szCs w:val="24"/>
        </w:rPr>
        <w:t>申請</w:t>
      </w:r>
      <w:r w:rsidRPr="00B128E7">
        <w:rPr>
          <w:rFonts w:asciiTheme="majorEastAsia" w:eastAsiaTheme="majorEastAsia" w:hAnsiTheme="majorEastAsia" w:cs="ＭＳ ゴシック" w:hint="eastAsia"/>
          <w:b/>
          <w:bCs/>
          <w:sz w:val="24"/>
          <w:szCs w:val="24"/>
        </w:rPr>
        <w:t>の手続</w:t>
      </w:r>
      <w:bookmarkEnd w:id="64"/>
      <w:bookmarkEnd w:id="65"/>
    </w:p>
    <w:p w14:paraId="134EF324" w14:textId="278BD958" w:rsidR="007A5173" w:rsidRPr="00B128E7" w:rsidRDefault="007A5173" w:rsidP="00E14D15">
      <w:pPr>
        <w:tabs>
          <w:tab w:val="left" w:pos="540"/>
        </w:tabs>
        <w:ind w:firstLineChars="200" w:firstLine="402"/>
        <w:rPr>
          <w:rFonts w:asciiTheme="majorEastAsia" w:eastAsiaTheme="majorEastAsia" w:hAnsiTheme="majorEastAsia"/>
          <w:b/>
          <w:sz w:val="20"/>
          <w:szCs w:val="20"/>
        </w:rPr>
      </w:pPr>
      <w:r w:rsidRPr="00B128E7">
        <w:rPr>
          <w:rFonts w:asciiTheme="majorEastAsia" w:eastAsiaTheme="majorEastAsia" w:hAnsiTheme="majorEastAsia" w:hint="eastAsia"/>
          <w:b/>
          <w:sz w:val="20"/>
          <w:szCs w:val="20"/>
        </w:rPr>
        <w:t>※</w:t>
      </w:r>
      <w:r w:rsidR="00D22B28" w:rsidRPr="00B128E7">
        <w:rPr>
          <w:rFonts w:asciiTheme="majorEastAsia" w:eastAsiaTheme="majorEastAsia" w:hAnsiTheme="majorEastAsia" w:hint="eastAsia"/>
          <w:b/>
          <w:sz w:val="20"/>
          <w:szCs w:val="20"/>
        </w:rPr>
        <w:t xml:space="preserve">　</w:t>
      </w:r>
      <w:r w:rsidR="00231E48" w:rsidRPr="00B128E7">
        <w:rPr>
          <w:rFonts w:asciiTheme="majorEastAsia" w:eastAsiaTheme="majorEastAsia" w:hAnsiTheme="majorEastAsia" w:hint="eastAsia"/>
          <w:b/>
          <w:sz w:val="20"/>
          <w:szCs w:val="20"/>
        </w:rPr>
        <w:t>申請</w:t>
      </w:r>
      <w:r w:rsidRPr="00B128E7">
        <w:rPr>
          <w:rFonts w:asciiTheme="majorEastAsia" w:eastAsiaTheme="majorEastAsia" w:hAnsiTheme="majorEastAsia" w:hint="eastAsia"/>
          <w:b/>
          <w:sz w:val="20"/>
          <w:szCs w:val="20"/>
        </w:rPr>
        <w:t>にかかる経費は</w:t>
      </w:r>
      <w:r w:rsidR="00231E48" w:rsidRPr="00B128E7">
        <w:rPr>
          <w:rFonts w:asciiTheme="majorEastAsia" w:eastAsiaTheme="majorEastAsia" w:hAnsiTheme="majorEastAsia" w:hint="eastAsia"/>
          <w:b/>
          <w:sz w:val="20"/>
          <w:szCs w:val="20"/>
        </w:rPr>
        <w:t>申請</w:t>
      </w:r>
      <w:r w:rsidRPr="00B128E7">
        <w:rPr>
          <w:rFonts w:asciiTheme="majorEastAsia" w:eastAsiaTheme="majorEastAsia" w:hAnsiTheme="majorEastAsia" w:hint="eastAsia"/>
          <w:b/>
          <w:sz w:val="20"/>
          <w:szCs w:val="20"/>
        </w:rPr>
        <w:t>者の負担となります。</w:t>
      </w:r>
    </w:p>
    <w:p w14:paraId="56D26639" w14:textId="2714885E" w:rsidR="009752ED" w:rsidRPr="00B128E7" w:rsidRDefault="009752ED" w:rsidP="00F82C39">
      <w:pPr>
        <w:rPr>
          <w:rFonts w:asciiTheme="majorEastAsia" w:eastAsiaTheme="majorEastAsia" w:hAnsiTheme="majorEastAsia"/>
          <w:sz w:val="20"/>
          <w:szCs w:val="20"/>
        </w:rPr>
      </w:pPr>
      <w:bookmarkStart w:id="66" w:name="_Toc297798794"/>
    </w:p>
    <w:p w14:paraId="38FA39A3" w14:textId="4DE22DB3" w:rsidR="00BA24B9" w:rsidRPr="00B128E7" w:rsidRDefault="008A7651" w:rsidP="008A7651">
      <w:pPr>
        <w:pStyle w:val="2"/>
        <w:rPr>
          <w:rFonts w:asciiTheme="majorEastAsia" w:hAnsiTheme="majorEastAsia"/>
          <w:b/>
          <w:sz w:val="20"/>
          <w:szCs w:val="20"/>
        </w:rPr>
      </w:pPr>
      <w:bookmarkStart w:id="67" w:name="_Toc389309851"/>
      <w:bookmarkStart w:id="68" w:name="_Toc236429439"/>
      <w:r w:rsidRPr="00B128E7">
        <w:rPr>
          <w:rFonts w:asciiTheme="majorEastAsia" w:hAnsiTheme="majorEastAsia"/>
          <w:b/>
          <w:sz w:val="20"/>
          <w:szCs w:val="20"/>
        </w:rPr>
        <w:t xml:space="preserve">(1)  </w:t>
      </w:r>
      <w:r w:rsidR="007A5173" w:rsidRPr="00B128E7">
        <w:rPr>
          <w:rFonts w:asciiTheme="majorEastAsia" w:hAnsiTheme="majorEastAsia" w:hint="eastAsia"/>
          <w:b/>
          <w:sz w:val="20"/>
          <w:szCs w:val="20"/>
        </w:rPr>
        <w:t>募集要項</w:t>
      </w:r>
      <w:r w:rsidR="004D5499" w:rsidRPr="00B128E7">
        <w:rPr>
          <w:rFonts w:asciiTheme="majorEastAsia" w:hAnsiTheme="majorEastAsia" w:hint="eastAsia"/>
          <w:b/>
          <w:sz w:val="20"/>
          <w:szCs w:val="20"/>
        </w:rPr>
        <w:t>等</w:t>
      </w:r>
      <w:r w:rsidR="007A5173" w:rsidRPr="00B128E7">
        <w:rPr>
          <w:rFonts w:asciiTheme="majorEastAsia" w:hAnsiTheme="majorEastAsia" w:hint="eastAsia"/>
          <w:b/>
          <w:sz w:val="20"/>
          <w:szCs w:val="20"/>
        </w:rPr>
        <w:t>の</w:t>
      </w:r>
      <w:bookmarkEnd w:id="66"/>
      <w:bookmarkEnd w:id="67"/>
      <w:r w:rsidR="00331232" w:rsidRPr="00B128E7">
        <w:rPr>
          <w:rFonts w:asciiTheme="majorEastAsia" w:hAnsiTheme="majorEastAsia" w:hint="eastAsia"/>
          <w:b/>
          <w:sz w:val="20"/>
          <w:szCs w:val="20"/>
        </w:rPr>
        <w:t>配付</w:t>
      </w:r>
      <w:bookmarkEnd w:id="68"/>
    </w:p>
    <w:p w14:paraId="7281EB6B" w14:textId="401E5E1A" w:rsidR="00BA24B9" w:rsidRPr="00B128E7" w:rsidRDefault="001C6090" w:rsidP="001C6090">
      <w:pPr>
        <w:pStyle w:val="af0"/>
        <w:wordWrap/>
        <w:spacing w:line="240" w:lineRule="auto"/>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①　</w:t>
      </w:r>
      <w:r w:rsidR="008D22FC" w:rsidRPr="00B128E7">
        <w:rPr>
          <w:rFonts w:asciiTheme="majorEastAsia" w:eastAsiaTheme="majorEastAsia" w:hAnsiTheme="majorEastAsia" w:hint="eastAsia"/>
          <w:sz w:val="20"/>
          <w:szCs w:val="20"/>
        </w:rPr>
        <w:t>配</w:t>
      </w:r>
      <w:r w:rsidR="000B0A07" w:rsidRPr="00B128E7">
        <w:rPr>
          <w:rFonts w:asciiTheme="majorEastAsia" w:eastAsiaTheme="majorEastAsia" w:hAnsiTheme="majorEastAsia" w:hint="eastAsia"/>
          <w:sz w:val="20"/>
          <w:szCs w:val="20"/>
        </w:rPr>
        <w:t>付</w:t>
      </w:r>
      <w:r w:rsidR="00BA24B9" w:rsidRPr="00B128E7">
        <w:rPr>
          <w:rFonts w:asciiTheme="majorEastAsia" w:eastAsiaTheme="majorEastAsia" w:hAnsiTheme="majorEastAsia" w:hint="eastAsia"/>
          <w:sz w:val="20"/>
          <w:szCs w:val="20"/>
        </w:rPr>
        <w:t>期間</w:t>
      </w:r>
    </w:p>
    <w:p w14:paraId="7D315377" w14:textId="03CE2005" w:rsidR="001C74C9" w:rsidRPr="00B128E7" w:rsidRDefault="001C74C9" w:rsidP="00B920DB">
      <w:pPr>
        <w:ind w:firstLineChars="300" w:firstLine="6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令和</w:t>
      </w:r>
      <w:r w:rsidR="001A3A80" w:rsidRPr="00B128E7">
        <w:rPr>
          <w:rFonts w:asciiTheme="majorEastAsia" w:eastAsiaTheme="majorEastAsia" w:hAnsiTheme="majorEastAsia" w:hint="eastAsia"/>
          <w:sz w:val="20"/>
          <w:szCs w:val="20"/>
        </w:rPr>
        <w:t>８</w:t>
      </w:r>
      <w:r w:rsidRPr="00B128E7">
        <w:rPr>
          <w:rFonts w:asciiTheme="majorEastAsia" w:eastAsiaTheme="majorEastAsia" w:hAnsiTheme="majorEastAsia" w:hint="eastAsia"/>
          <w:sz w:val="20"/>
          <w:szCs w:val="20"/>
        </w:rPr>
        <w:t>年８月</w:t>
      </w:r>
      <w:r w:rsidR="001A3A80" w:rsidRPr="00B128E7">
        <w:rPr>
          <w:rFonts w:asciiTheme="majorEastAsia" w:eastAsiaTheme="majorEastAsia" w:hAnsiTheme="majorEastAsia" w:hint="eastAsia"/>
          <w:sz w:val="20"/>
          <w:szCs w:val="20"/>
        </w:rPr>
        <w:t>７</w:t>
      </w:r>
      <w:r w:rsidRPr="00B128E7">
        <w:rPr>
          <w:rFonts w:asciiTheme="majorEastAsia" w:eastAsiaTheme="majorEastAsia" w:hAnsiTheme="majorEastAsia" w:hint="eastAsia"/>
          <w:sz w:val="20"/>
          <w:szCs w:val="20"/>
        </w:rPr>
        <w:t>日</w:t>
      </w:r>
      <w:r w:rsidR="00562B38">
        <w:rPr>
          <w:rFonts w:asciiTheme="majorEastAsia" w:eastAsiaTheme="majorEastAsia" w:hAnsiTheme="majorEastAsia" w:hint="eastAsia"/>
          <w:sz w:val="20"/>
          <w:szCs w:val="20"/>
        </w:rPr>
        <w:t>（</w:t>
      </w:r>
      <w:r w:rsidR="00F278B1" w:rsidRPr="00B128E7">
        <w:rPr>
          <w:rFonts w:asciiTheme="majorEastAsia" w:eastAsiaTheme="majorEastAsia" w:hAnsiTheme="majorEastAsia" w:hint="eastAsia"/>
          <w:sz w:val="20"/>
          <w:szCs w:val="20"/>
        </w:rPr>
        <w:t>金</w:t>
      </w:r>
      <w:r w:rsidR="00562B38">
        <w:rPr>
          <w:rFonts w:asciiTheme="majorEastAsia" w:eastAsiaTheme="majorEastAsia" w:hAnsiTheme="majorEastAsia" w:hint="eastAsia"/>
          <w:sz w:val="20"/>
          <w:szCs w:val="20"/>
        </w:rPr>
        <w:t>）</w:t>
      </w:r>
      <w:r w:rsidRPr="00B128E7">
        <w:rPr>
          <w:rFonts w:asciiTheme="majorEastAsia" w:eastAsiaTheme="majorEastAsia" w:hAnsiTheme="majorEastAsia" w:hint="eastAsia"/>
          <w:sz w:val="20"/>
          <w:szCs w:val="20"/>
        </w:rPr>
        <w:t>～令和</w:t>
      </w:r>
      <w:r w:rsidR="001A3A80" w:rsidRPr="00B128E7">
        <w:rPr>
          <w:rFonts w:asciiTheme="majorEastAsia" w:eastAsiaTheme="majorEastAsia" w:hAnsiTheme="majorEastAsia" w:hint="eastAsia"/>
          <w:sz w:val="20"/>
          <w:szCs w:val="20"/>
        </w:rPr>
        <w:t>８</w:t>
      </w:r>
      <w:r w:rsidRPr="00B128E7">
        <w:rPr>
          <w:rFonts w:asciiTheme="majorEastAsia" w:eastAsiaTheme="majorEastAsia" w:hAnsiTheme="majorEastAsia" w:hint="eastAsia"/>
          <w:sz w:val="20"/>
          <w:szCs w:val="20"/>
        </w:rPr>
        <w:t>年</w:t>
      </w:r>
      <w:r w:rsidR="00B920DB">
        <w:rPr>
          <w:rFonts w:asciiTheme="majorEastAsia" w:eastAsiaTheme="majorEastAsia" w:hAnsiTheme="majorEastAsia" w:hint="eastAsia"/>
          <w:sz w:val="20"/>
          <w:szCs w:val="20"/>
        </w:rPr>
        <w:t>10</w:t>
      </w:r>
      <w:r w:rsidRPr="00B128E7">
        <w:rPr>
          <w:rFonts w:asciiTheme="majorEastAsia" w:eastAsiaTheme="majorEastAsia" w:hAnsiTheme="majorEastAsia" w:hint="eastAsia"/>
          <w:sz w:val="20"/>
          <w:szCs w:val="20"/>
        </w:rPr>
        <w:t>月</w:t>
      </w:r>
      <w:r w:rsidR="00B920DB">
        <w:rPr>
          <w:rFonts w:asciiTheme="majorEastAsia" w:eastAsiaTheme="majorEastAsia" w:hAnsiTheme="majorEastAsia" w:hint="eastAsia"/>
          <w:sz w:val="20"/>
          <w:szCs w:val="20"/>
        </w:rPr>
        <w:t>１</w:t>
      </w:r>
      <w:r w:rsidR="0023219B" w:rsidRPr="00B128E7">
        <w:rPr>
          <w:rFonts w:asciiTheme="majorEastAsia" w:eastAsiaTheme="majorEastAsia" w:hAnsiTheme="majorEastAsia" w:hint="eastAsia"/>
          <w:sz w:val="20"/>
          <w:szCs w:val="20"/>
        </w:rPr>
        <w:t>日（</w:t>
      </w:r>
      <w:r w:rsidR="00B920DB">
        <w:rPr>
          <w:rFonts w:asciiTheme="majorEastAsia" w:eastAsiaTheme="majorEastAsia" w:hAnsiTheme="majorEastAsia" w:hint="eastAsia"/>
          <w:sz w:val="20"/>
          <w:szCs w:val="20"/>
        </w:rPr>
        <w:t>木</w:t>
      </w:r>
      <w:r w:rsidRPr="00B128E7">
        <w:rPr>
          <w:rFonts w:asciiTheme="majorEastAsia" w:eastAsiaTheme="majorEastAsia" w:hAnsiTheme="majorEastAsia" w:hint="eastAsia"/>
          <w:sz w:val="20"/>
          <w:szCs w:val="20"/>
        </w:rPr>
        <w:t>）</w:t>
      </w:r>
    </w:p>
    <w:p w14:paraId="2AFE8AF0" w14:textId="16FFF1AE" w:rsidR="001C74C9" w:rsidRPr="00B128E7" w:rsidRDefault="001C74C9" w:rsidP="001C74C9">
      <w:pPr>
        <w:ind w:firstLineChars="300" w:firstLine="6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午前</w:t>
      </w:r>
      <w:r w:rsidRPr="00B128E7">
        <w:rPr>
          <w:rFonts w:asciiTheme="majorEastAsia" w:eastAsiaTheme="majorEastAsia" w:hAnsiTheme="majorEastAsia"/>
          <w:sz w:val="20"/>
          <w:szCs w:val="20"/>
        </w:rPr>
        <w:t>10時～正午及び午後１時～午後５時（ただし、土曜日、日曜日及び祝日は取り扱いません。）</w:t>
      </w:r>
    </w:p>
    <w:p w14:paraId="0224D416" w14:textId="0EC6FE88" w:rsidR="001C74C9" w:rsidRPr="00B128E7" w:rsidRDefault="001C6090" w:rsidP="001C6090">
      <w:pPr>
        <w:pStyle w:val="af0"/>
        <w:wordWrap/>
        <w:spacing w:line="240" w:lineRule="auto"/>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②　</w:t>
      </w:r>
      <w:r w:rsidR="001C74C9" w:rsidRPr="00B128E7">
        <w:rPr>
          <w:rFonts w:asciiTheme="majorEastAsia" w:eastAsiaTheme="majorEastAsia" w:hAnsiTheme="majorEastAsia" w:hint="eastAsia"/>
          <w:sz w:val="20"/>
          <w:szCs w:val="20"/>
        </w:rPr>
        <w:t>配</w:t>
      </w:r>
      <w:r w:rsidR="000B0A07" w:rsidRPr="00B128E7">
        <w:rPr>
          <w:rFonts w:asciiTheme="majorEastAsia" w:eastAsiaTheme="majorEastAsia" w:hAnsiTheme="majorEastAsia" w:hint="eastAsia"/>
          <w:sz w:val="20"/>
          <w:szCs w:val="20"/>
        </w:rPr>
        <w:t>付</w:t>
      </w:r>
      <w:r w:rsidR="001C74C9" w:rsidRPr="00B128E7">
        <w:rPr>
          <w:rFonts w:asciiTheme="majorEastAsia" w:eastAsiaTheme="majorEastAsia" w:hAnsiTheme="majorEastAsia" w:hint="eastAsia"/>
          <w:sz w:val="20"/>
          <w:szCs w:val="20"/>
        </w:rPr>
        <w:t>場所</w:t>
      </w:r>
    </w:p>
    <w:p w14:paraId="59E8FAA0" w14:textId="7E647414" w:rsidR="001C74C9" w:rsidRPr="00B128E7" w:rsidRDefault="001C74C9" w:rsidP="00E52A1E">
      <w:pPr>
        <w:ind w:firstLineChars="300" w:firstLine="6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大阪府</w:t>
      </w:r>
      <w:r w:rsidR="005F6CFB" w:rsidRPr="00B128E7">
        <w:rPr>
          <w:rFonts w:asciiTheme="majorEastAsia" w:eastAsiaTheme="majorEastAsia" w:hAnsiTheme="majorEastAsia" w:hint="eastAsia"/>
          <w:sz w:val="20"/>
          <w:szCs w:val="20"/>
        </w:rPr>
        <w:t>都市整備部住宅建築局</w:t>
      </w:r>
      <w:r w:rsidRPr="00B128E7">
        <w:rPr>
          <w:rFonts w:asciiTheme="majorEastAsia" w:eastAsiaTheme="majorEastAsia" w:hAnsiTheme="majorEastAsia" w:hint="eastAsia"/>
          <w:sz w:val="20"/>
          <w:szCs w:val="20"/>
        </w:rPr>
        <w:t>住宅経営室経営管理課推進グループ</w:t>
      </w:r>
    </w:p>
    <w:p w14:paraId="0F6B2600" w14:textId="1E9768FA" w:rsidR="001C74C9" w:rsidRPr="00B128E7" w:rsidRDefault="001C74C9" w:rsidP="00E52A1E">
      <w:pPr>
        <w:ind w:firstLineChars="300" w:firstLine="600"/>
        <w:rPr>
          <w:rFonts w:asciiTheme="majorEastAsia" w:eastAsiaTheme="majorEastAsia" w:hAnsiTheme="majorEastAsia"/>
          <w:b/>
          <w:sz w:val="20"/>
          <w:szCs w:val="20"/>
        </w:rPr>
      </w:pPr>
      <w:r w:rsidRPr="00B128E7">
        <w:rPr>
          <w:rFonts w:asciiTheme="majorEastAsia" w:eastAsiaTheme="majorEastAsia" w:hAnsiTheme="majorEastAsia"/>
          <w:sz w:val="20"/>
          <w:szCs w:val="20"/>
          <w:lang w:eastAsia="zh-CN"/>
        </w:rPr>
        <w:t>大阪市住之江区南港北</w:t>
      </w:r>
      <w:r w:rsidR="001C6090" w:rsidRPr="00B128E7">
        <w:rPr>
          <w:rFonts w:asciiTheme="majorEastAsia" w:eastAsiaTheme="majorEastAsia" w:hAnsiTheme="majorEastAsia" w:hint="eastAsia"/>
          <w:sz w:val="20"/>
          <w:szCs w:val="20"/>
        </w:rPr>
        <w:t>１</w:t>
      </w:r>
      <w:r w:rsidRPr="00B128E7">
        <w:rPr>
          <w:rFonts w:asciiTheme="majorEastAsia" w:eastAsiaTheme="majorEastAsia" w:hAnsiTheme="majorEastAsia"/>
          <w:sz w:val="20"/>
          <w:szCs w:val="20"/>
          <w:lang w:eastAsia="zh-CN"/>
        </w:rPr>
        <w:t>-14-16</w:t>
      </w:r>
      <w:r w:rsidRPr="00B128E7">
        <w:rPr>
          <w:rFonts w:asciiTheme="majorEastAsia" w:eastAsiaTheme="majorEastAsia" w:hAnsiTheme="majorEastAsia" w:hint="eastAsia"/>
          <w:sz w:val="20"/>
          <w:szCs w:val="20"/>
          <w:lang w:eastAsia="zh-CN"/>
        </w:rPr>
        <w:t xml:space="preserve">　大阪府</w:t>
      </w:r>
      <w:r w:rsidRPr="00B128E7">
        <w:rPr>
          <w:rFonts w:asciiTheme="majorEastAsia" w:eastAsiaTheme="majorEastAsia" w:hAnsiTheme="majorEastAsia"/>
          <w:sz w:val="20"/>
          <w:szCs w:val="20"/>
          <w:lang w:eastAsia="zh-CN"/>
        </w:rPr>
        <w:t>咲洲庁舎</w:t>
      </w:r>
      <w:r w:rsidR="002C3EE1" w:rsidRPr="00B128E7">
        <w:rPr>
          <w:rFonts w:asciiTheme="majorEastAsia" w:eastAsiaTheme="majorEastAsia" w:hAnsiTheme="majorEastAsia"/>
          <w:sz w:val="20"/>
          <w:szCs w:val="20"/>
          <w:lang w:eastAsia="zh-CN"/>
        </w:rPr>
        <w:t>26</w:t>
      </w:r>
      <w:r w:rsidRPr="00B128E7">
        <w:rPr>
          <w:rFonts w:asciiTheme="majorEastAsia" w:eastAsiaTheme="majorEastAsia" w:hAnsiTheme="majorEastAsia"/>
          <w:sz w:val="20"/>
          <w:szCs w:val="20"/>
          <w:lang w:eastAsia="zh-CN"/>
        </w:rPr>
        <w:t>階</w:t>
      </w:r>
      <w:r w:rsidR="001C6090" w:rsidRPr="00B128E7">
        <w:rPr>
          <w:rFonts w:asciiTheme="majorEastAsia" w:eastAsiaTheme="majorEastAsia" w:hAnsiTheme="majorEastAsia" w:hint="eastAsia"/>
          <w:sz w:val="20"/>
          <w:szCs w:val="20"/>
        </w:rPr>
        <w:t xml:space="preserve">　</w:t>
      </w:r>
      <w:r w:rsidRPr="00B128E7">
        <w:rPr>
          <w:rFonts w:asciiTheme="majorEastAsia" w:eastAsiaTheme="majorEastAsia" w:hAnsiTheme="majorEastAsia" w:hint="eastAsia"/>
          <w:sz w:val="20"/>
          <w:szCs w:val="20"/>
        </w:rPr>
        <w:t xml:space="preserve">電話　</w:t>
      </w:r>
      <w:r w:rsidR="00AB75A2" w:rsidRPr="00B128E7">
        <w:rPr>
          <w:rFonts w:asciiTheme="majorEastAsia" w:eastAsiaTheme="majorEastAsia" w:hAnsiTheme="majorEastAsia"/>
          <w:sz w:val="20"/>
          <w:szCs w:val="20"/>
        </w:rPr>
        <w:t>06-6210-</w:t>
      </w:r>
      <w:r w:rsidR="00BE36A8" w:rsidRPr="00B128E7">
        <w:rPr>
          <w:rFonts w:asciiTheme="majorEastAsia" w:eastAsiaTheme="majorEastAsia" w:hAnsiTheme="majorEastAsia"/>
          <w:sz w:val="20"/>
          <w:szCs w:val="20"/>
        </w:rPr>
        <w:t>9752</w:t>
      </w:r>
    </w:p>
    <w:p w14:paraId="1C9D8D51" w14:textId="3B1DC3C2" w:rsidR="001C74C9" w:rsidRPr="009146D5" w:rsidRDefault="001C74C9" w:rsidP="000B0A07">
      <w:pPr>
        <w:ind w:leftChars="420" w:left="1082" w:hangingChars="100" w:hanging="200"/>
        <w:rPr>
          <w:rFonts w:asciiTheme="majorEastAsia" w:eastAsiaTheme="majorEastAsia" w:hAnsiTheme="majorEastAsia"/>
          <w:bCs/>
          <w:sz w:val="20"/>
          <w:szCs w:val="20"/>
        </w:rPr>
      </w:pPr>
      <w:r w:rsidRPr="00B128E7">
        <w:rPr>
          <w:rFonts w:asciiTheme="majorEastAsia" w:eastAsiaTheme="majorEastAsia" w:hAnsiTheme="majorEastAsia" w:hint="eastAsia"/>
          <w:bCs/>
          <w:sz w:val="20"/>
          <w:szCs w:val="20"/>
        </w:rPr>
        <w:t>※</w:t>
      </w:r>
      <w:r w:rsidR="00D22B28" w:rsidRPr="00B128E7">
        <w:rPr>
          <w:rFonts w:asciiTheme="majorEastAsia" w:eastAsiaTheme="majorEastAsia" w:hAnsiTheme="majorEastAsia" w:hint="eastAsia"/>
          <w:bCs/>
          <w:sz w:val="20"/>
          <w:szCs w:val="20"/>
        </w:rPr>
        <w:t xml:space="preserve">　</w:t>
      </w:r>
      <w:r w:rsidRPr="00B128E7">
        <w:rPr>
          <w:rFonts w:asciiTheme="majorEastAsia" w:eastAsiaTheme="majorEastAsia" w:hAnsiTheme="majorEastAsia" w:hint="eastAsia"/>
          <w:bCs/>
          <w:sz w:val="20"/>
          <w:szCs w:val="20"/>
        </w:rPr>
        <w:t>募集要項、業務仕様書の他、</w:t>
      </w:r>
      <w:r w:rsidR="00A17AB3" w:rsidRPr="00B128E7">
        <w:rPr>
          <w:rFonts w:asciiTheme="majorEastAsia" w:eastAsiaTheme="majorEastAsia" w:hAnsiTheme="majorEastAsia" w:hint="eastAsia"/>
          <w:sz w:val="20"/>
          <w:szCs w:val="20"/>
        </w:rPr>
        <w:t>大阪</w:t>
      </w:r>
      <w:r w:rsidRPr="00B128E7">
        <w:rPr>
          <w:rFonts w:asciiTheme="majorEastAsia" w:eastAsiaTheme="majorEastAsia" w:hAnsiTheme="majorEastAsia" w:hint="eastAsia"/>
          <w:bCs/>
          <w:sz w:val="20"/>
          <w:szCs w:val="20"/>
        </w:rPr>
        <w:t>府営住宅に関する業務説明書、業務実績等のデータ等</w:t>
      </w:r>
      <w:r w:rsidRPr="009146D5">
        <w:rPr>
          <w:rFonts w:asciiTheme="majorEastAsia" w:eastAsiaTheme="majorEastAsia" w:hAnsiTheme="majorEastAsia" w:hint="eastAsia"/>
          <w:bCs/>
          <w:sz w:val="20"/>
          <w:szCs w:val="20"/>
        </w:rPr>
        <w:t>の資料は、ＣＤ－Ｒ</w:t>
      </w:r>
      <w:r w:rsidRPr="009146D5">
        <w:rPr>
          <w:rFonts w:asciiTheme="majorEastAsia" w:eastAsiaTheme="majorEastAsia" w:hAnsiTheme="majorEastAsia"/>
          <w:bCs/>
          <w:sz w:val="20"/>
          <w:szCs w:val="20"/>
        </w:rPr>
        <w:t>にて</w:t>
      </w:r>
      <w:r w:rsidR="00331232" w:rsidRPr="009146D5">
        <w:rPr>
          <w:rFonts w:asciiTheme="majorEastAsia" w:eastAsiaTheme="majorEastAsia" w:hAnsiTheme="majorEastAsia"/>
          <w:bCs/>
          <w:sz w:val="20"/>
          <w:szCs w:val="20"/>
        </w:rPr>
        <w:t>配付</w:t>
      </w:r>
      <w:r w:rsidRPr="009146D5">
        <w:rPr>
          <w:rFonts w:asciiTheme="majorEastAsia" w:eastAsiaTheme="majorEastAsia" w:hAnsiTheme="majorEastAsia"/>
          <w:bCs/>
          <w:sz w:val="20"/>
          <w:szCs w:val="20"/>
        </w:rPr>
        <w:t>します。（紙での</w:t>
      </w:r>
      <w:r w:rsidR="00331232" w:rsidRPr="009146D5">
        <w:rPr>
          <w:rFonts w:asciiTheme="majorEastAsia" w:eastAsiaTheme="majorEastAsia" w:hAnsiTheme="majorEastAsia"/>
          <w:bCs/>
          <w:sz w:val="20"/>
          <w:szCs w:val="20"/>
        </w:rPr>
        <w:t>配付</w:t>
      </w:r>
      <w:r w:rsidRPr="009146D5">
        <w:rPr>
          <w:rFonts w:asciiTheme="majorEastAsia" w:eastAsiaTheme="majorEastAsia" w:hAnsiTheme="majorEastAsia"/>
          <w:bCs/>
          <w:sz w:val="20"/>
          <w:szCs w:val="20"/>
        </w:rPr>
        <w:t>は行いません。）</w:t>
      </w:r>
    </w:p>
    <w:p w14:paraId="6343228F" w14:textId="7FEBCB8E" w:rsidR="008651AF" w:rsidRPr="009146D5" w:rsidRDefault="001C74C9" w:rsidP="00B25B1B">
      <w:pPr>
        <w:ind w:leftChars="420" w:left="1082" w:hangingChars="100" w:hanging="200"/>
        <w:rPr>
          <w:rFonts w:asciiTheme="majorEastAsia" w:eastAsiaTheme="majorEastAsia" w:hAnsiTheme="majorEastAsia"/>
          <w:bCs/>
          <w:sz w:val="20"/>
          <w:szCs w:val="20"/>
        </w:rPr>
      </w:pPr>
      <w:r w:rsidRPr="009146D5">
        <w:rPr>
          <w:rFonts w:asciiTheme="majorEastAsia" w:eastAsiaTheme="majorEastAsia" w:hAnsiTheme="majorEastAsia" w:hint="eastAsia"/>
          <w:bCs/>
          <w:sz w:val="20"/>
          <w:szCs w:val="20"/>
        </w:rPr>
        <w:t>※</w:t>
      </w:r>
      <w:r w:rsidR="00D22B28" w:rsidRPr="009146D5">
        <w:rPr>
          <w:rFonts w:asciiTheme="majorEastAsia" w:eastAsiaTheme="majorEastAsia" w:hAnsiTheme="majorEastAsia" w:hint="eastAsia"/>
          <w:bCs/>
          <w:sz w:val="20"/>
          <w:szCs w:val="20"/>
        </w:rPr>
        <w:t xml:space="preserve">　</w:t>
      </w:r>
      <w:r w:rsidRPr="009146D5">
        <w:rPr>
          <w:rFonts w:asciiTheme="majorEastAsia" w:eastAsiaTheme="majorEastAsia" w:hAnsiTheme="majorEastAsia" w:hint="eastAsia"/>
          <w:bCs/>
          <w:sz w:val="20"/>
          <w:szCs w:val="20"/>
        </w:rPr>
        <w:t>募集要項等のうち次の書類は、大阪府のホームページからもダウンロードできます。</w:t>
      </w:r>
    </w:p>
    <w:p w14:paraId="7D566A21" w14:textId="777B81D0" w:rsidR="00660447" w:rsidRDefault="000A629A" w:rsidP="0097751D">
      <w:pPr>
        <w:ind w:leftChars="420" w:left="1082" w:hangingChars="100" w:hanging="200"/>
        <w:rPr>
          <w:rFonts w:asciiTheme="majorEastAsia" w:eastAsiaTheme="majorEastAsia" w:hAnsiTheme="majorEastAsia"/>
          <w:sz w:val="20"/>
          <w:szCs w:val="20"/>
        </w:rPr>
      </w:pPr>
      <w:r w:rsidRPr="009146D5">
        <w:rPr>
          <w:rFonts w:asciiTheme="majorEastAsia" w:eastAsiaTheme="majorEastAsia" w:hAnsiTheme="majorEastAsia" w:hint="eastAsia"/>
          <w:sz w:val="20"/>
          <w:szCs w:val="20"/>
        </w:rPr>
        <w:t>ＵＲＬ：</w:t>
      </w:r>
      <w:r w:rsidR="005B54A4" w:rsidRPr="005B54A4">
        <w:rPr>
          <w:rFonts w:asciiTheme="majorEastAsia" w:eastAsiaTheme="majorEastAsia" w:hAnsiTheme="majorEastAsia"/>
          <w:sz w:val="20"/>
          <w:szCs w:val="20"/>
        </w:rPr>
        <w:t>https://www.pref.osaka.lg.jp/o130210/ju_keikan/r8koubo/index2.html</w:t>
      </w:r>
    </w:p>
    <w:p w14:paraId="411FDE19" w14:textId="5286A817" w:rsidR="005D4743" w:rsidRPr="00B128E7" w:rsidRDefault="005D4743" w:rsidP="0097751D">
      <w:pPr>
        <w:ind w:leftChars="420" w:left="1082" w:hangingChars="100" w:hanging="200"/>
        <w:rPr>
          <w:rFonts w:asciiTheme="majorEastAsia" w:eastAsiaTheme="majorEastAsia" w:hAnsiTheme="majorEastAsia"/>
          <w:sz w:val="20"/>
          <w:szCs w:val="20"/>
        </w:rPr>
      </w:pPr>
    </w:p>
    <w:tbl>
      <w:tblPr>
        <w:tblW w:w="5523" w:type="dxa"/>
        <w:tblInd w:w="822"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5523"/>
      </w:tblGrid>
      <w:tr w:rsidR="001C74C9" w:rsidRPr="00B128E7" w14:paraId="2864466A" w14:textId="77777777" w:rsidTr="00F550FE">
        <w:tc>
          <w:tcPr>
            <w:tcW w:w="5523" w:type="dxa"/>
          </w:tcPr>
          <w:p w14:paraId="6B0F9305" w14:textId="77777777" w:rsidR="001C74C9" w:rsidRPr="00B128E7" w:rsidRDefault="001C74C9" w:rsidP="003F738D">
            <w:pPr>
              <w:ind w:leftChars="100" w:left="21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募集要項</w:t>
            </w:r>
          </w:p>
          <w:p w14:paraId="4F88059A" w14:textId="77777777" w:rsidR="001C74C9" w:rsidRPr="00B128E7" w:rsidRDefault="001C74C9" w:rsidP="003F738D">
            <w:pPr>
              <w:ind w:leftChars="100" w:left="21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業務仕様書</w:t>
            </w:r>
          </w:p>
          <w:p w14:paraId="304BB63E" w14:textId="44C5A317" w:rsidR="001C74C9" w:rsidRPr="00B128E7" w:rsidRDefault="001C74C9" w:rsidP="003F738D">
            <w:pPr>
              <w:ind w:leftChars="100" w:left="21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　</w:t>
            </w:r>
            <w:r w:rsidR="00231E48" w:rsidRPr="00B128E7">
              <w:rPr>
                <w:rFonts w:asciiTheme="majorEastAsia" w:eastAsiaTheme="majorEastAsia" w:hAnsiTheme="majorEastAsia" w:hint="eastAsia"/>
                <w:sz w:val="20"/>
                <w:szCs w:val="20"/>
              </w:rPr>
              <w:t>申請</w:t>
            </w:r>
            <w:r w:rsidRPr="00B128E7">
              <w:rPr>
                <w:rFonts w:asciiTheme="majorEastAsia" w:eastAsiaTheme="majorEastAsia" w:hAnsiTheme="majorEastAsia" w:hint="eastAsia"/>
                <w:sz w:val="20"/>
                <w:szCs w:val="20"/>
              </w:rPr>
              <w:t>に関する説明会参加申込書（様式第</w:t>
            </w:r>
            <w:r w:rsidR="005D4743" w:rsidRPr="00B128E7">
              <w:rPr>
                <w:rFonts w:asciiTheme="majorEastAsia" w:eastAsiaTheme="majorEastAsia" w:hAnsiTheme="majorEastAsia"/>
                <w:sz w:val="20"/>
                <w:szCs w:val="20"/>
              </w:rPr>
              <w:t>12</w:t>
            </w:r>
            <w:r w:rsidRPr="00B128E7">
              <w:rPr>
                <w:rFonts w:asciiTheme="majorEastAsia" w:eastAsiaTheme="majorEastAsia" w:hAnsiTheme="majorEastAsia"/>
                <w:sz w:val="20"/>
                <w:szCs w:val="20"/>
              </w:rPr>
              <w:t>号）</w:t>
            </w:r>
          </w:p>
          <w:p w14:paraId="639B456F" w14:textId="6D0E83CB" w:rsidR="001C74C9" w:rsidRPr="00B128E7" w:rsidRDefault="001C74C9" w:rsidP="003F738D">
            <w:pPr>
              <w:ind w:leftChars="100" w:left="21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空家見学会参加申込書（様式第</w:t>
            </w:r>
            <w:r w:rsidR="006E5F63" w:rsidRPr="00B128E7">
              <w:rPr>
                <w:rFonts w:asciiTheme="majorEastAsia" w:eastAsiaTheme="majorEastAsia" w:hAnsiTheme="majorEastAsia"/>
                <w:sz w:val="20"/>
                <w:szCs w:val="20"/>
              </w:rPr>
              <w:t>13</w:t>
            </w:r>
            <w:r w:rsidRPr="00B128E7">
              <w:rPr>
                <w:rFonts w:asciiTheme="majorEastAsia" w:eastAsiaTheme="majorEastAsia" w:hAnsiTheme="majorEastAsia"/>
                <w:sz w:val="20"/>
                <w:szCs w:val="20"/>
              </w:rPr>
              <w:t>号）</w:t>
            </w:r>
          </w:p>
          <w:p w14:paraId="56C39627" w14:textId="60E2E5CD" w:rsidR="001C74C9" w:rsidRPr="00B128E7" w:rsidRDefault="001C74C9" w:rsidP="000644B2">
            <w:pPr>
              <w:ind w:leftChars="100" w:left="21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質問票（様式第</w:t>
            </w:r>
            <w:r w:rsidR="006E5F63" w:rsidRPr="00B128E7">
              <w:rPr>
                <w:rFonts w:asciiTheme="majorEastAsia" w:eastAsiaTheme="majorEastAsia" w:hAnsiTheme="majorEastAsia"/>
                <w:sz w:val="20"/>
                <w:szCs w:val="20"/>
              </w:rPr>
              <w:t>14</w:t>
            </w:r>
            <w:r w:rsidRPr="00B128E7">
              <w:rPr>
                <w:rFonts w:asciiTheme="majorEastAsia" w:eastAsiaTheme="majorEastAsia" w:hAnsiTheme="majorEastAsia"/>
                <w:sz w:val="20"/>
                <w:szCs w:val="20"/>
              </w:rPr>
              <w:t>号）</w:t>
            </w:r>
          </w:p>
        </w:tc>
      </w:tr>
    </w:tbl>
    <w:p w14:paraId="29EE07BB" w14:textId="69FAB1BC" w:rsidR="001C74C9" w:rsidRPr="00B128E7" w:rsidRDefault="001C74C9" w:rsidP="00F82C39">
      <w:pPr>
        <w:rPr>
          <w:rFonts w:asciiTheme="majorEastAsia" w:eastAsiaTheme="majorEastAsia" w:hAnsiTheme="majorEastAsia"/>
          <w:sz w:val="20"/>
          <w:szCs w:val="20"/>
        </w:rPr>
      </w:pPr>
      <w:bookmarkStart w:id="69" w:name="_Toc297798795"/>
    </w:p>
    <w:p w14:paraId="696B6844" w14:textId="50E443D4" w:rsidR="001C74C9" w:rsidRPr="00B128E7" w:rsidRDefault="001C74C9" w:rsidP="00611FAB">
      <w:pPr>
        <w:pStyle w:val="2"/>
        <w:rPr>
          <w:rFonts w:asciiTheme="majorEastAsia" w:hAnsiTheme="majorEastAsia"/>
          <w:b/>
          <w:sz w:val="20"/>
          <w:szCs w:val="20"/>
        </w:rPr>
      </w:pPr>
      <w:bookmarkStart w:id="70" w:name="_Toc389309852"/>
      <w:bookmarkStart w:id="71" w:name="_Toc236429440"/>
      <w:r w:rsidRPr="00B128E7">
        <w:rPr>
          <w:rFonts w:asciiTheme="majorEastAsia" w:hAnsiTheme="majorEastAsia"/>
          <w:b/>
          <w:sz w:val="20"/>
          <w:szCs w:val="20"/>
        </w:rPr>
        <w:t xml:space="preserve">(2)  </w:t>
      </w:r>
      <w:bookmarkStart w:id="72" w:name="_Hlk162346071"/>
      <w:r w:rsidRPr="00B128E7">
        <w:rPr>
          <w:rFonts w:asciiTheme="majorEastAsia" w:hAnsiTheme="majorEastAsia" w:hint="eastAsia"/>
          <w:b/>
          <w:sz w:val="20"/>
          <w:szCs w:val="20"/>
        </w:rPr>
        <w:t>説明会、空家見学会及び質疑</w:t>
      </w:r>
      <w:bookmarkEnd w:id="69"/>
      <w:bookmarkEnd w:id="70"/>
      <w:bookmarkEnd w:id="71"/>
      <w:bookmarkEnd w:id="72"/>
    </w:p>
    <w:p w14:paraId="588BD9A9" w14:textId="0DEB9644" w:rsidR="001C74C9" w:rsidRPr="00B128E7" w:rsidRDefault="001C6090" w:rsidP="001C6090">
      <w:pPr>
        <w:pStyle w:val="af0"/>
        <w:wordWrap/>
        <w:spacing w:line="240" w:lineRule="auto"/>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①　</w:t>
      </w:r>
      <w:r w:rsidR="001C74C9" w:rsidRPr="00B128E7">
        <w:rPr>
          <w:rFonts w:asciiTheme="majorEastAsia" w:eastAsiaTheme="majorEastAsia" w:hAnsiTheme="majorEastAsia" w:hint="eastAsia"/>
          <w:sz w:val="20"/>
          <w:szCs w:val="20"/>
        </w:rPr>
        <w:t>大阪府営住宅指定管理者募集の</w:t>
      </w:r>
      <w:r w:rsidR="00231E48" w:rsidRPr="00B128E7">
        <w:rPr>
          <w:rFonts w:asciiTheme="majorEastAsia" w:eastAsiaTheme="majorEastAsia" w:hAnsiTheme="majorEastAsia" w:hint="eastAsia"/>
          <w:sz w:val="20"/>
          <w:szCs w:val="20"/>
        </w:rPr>
        <w:t>申請</w:t>
      </w:r>
      <w:r w:rsidR="001C74C9" w:rsidRPr="00B128E7">
        <w:rPr>
          <w:rFonts w:asciiTheme="majorEastAsia" w:eastAsiaTheme="majorEastAsia" w:hAnsiTheme="majorEastAsia" w:hint="eastAsia"/>
          <w:sz w:val="20"/>
          <w:szCs w:val="20"/>
        </w:rPr>
        <w:t>に関する説明会</w:t>
      </w:r>
    </w:p>
    <w:p w14:paraId="082A03E3" w14:textId="68F7BC54" w:rsidR="001C74C9" w:rsidRPr="00B128E7" w:rsidRDefault="001C74C9" w:rsidP="000F1EF1">
      <w:pPr>
        <w:ind w:leftChars="200" w:left="42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公募にあたっての</w:t>
      </w:r>
      <w:r w:rsidR="00231E48" w:rsidRPr="00B128E7">
        <w:rPr>
          <w:rFonts w:asciiTheme="majorEastAsia" w:eastAsiaTheme="majorEastAsia" w:hAnsiTheme="majorEastAsia" w:hint="eastAsia"/>
          <w:sz w:val="20"/>
          <w:szCs w:val="20"/>
        </w:rPr>
        <w:t>申請</w:t>
      </w:r>
      <w:r w:rsidRPr="00B128E7">
        <w:rPr>
          <w:rFonts w:asciiTheme="majorEastAsia" w:eastAsiaTheme="majorEastAsia" w:hAnsiTheme="majorEastAsia" w:hint="eastAsia"/>
          <w:sz w:val="20"/>
          <w:szCs w:val="20"/>
        </w:rPr>
        <w:t>手続き等の説明会を次のとおり開催します。</w:t>
      </w:r>
      <w:r w:rsidR="00231E48" w:rsidRPr="00B128E7">
        <w:rPr>
          <w:rFonts w:asciiTheme="majorEastAsia" w:eastAsiaTheme="majorEastAsia" w:hAnsiTheme="majorEastAsia" w:hint="eastAsia"/>
          <w:sz w:val="20"/>
          <w:szCs w:val="20"/>
        </w:rPr>
        <w:t>申請</w:t>
      </w:r>
      <w:r w:rsidRPr="00B128E7">
        <w:rPr>
          <w:rFonts w:asciiTheme="majorEastAsia" w:eastAsiaTheme="majorEastAsia" w:hAnsiTheme="majorEastAsia" w:hint="eastAsia"/>
          <w:sz w:val="20"/>
          <w:szCs w:val="20"/>
        </w:rPr>
        <w:t>予定者はできる限り参加してください。</w:t>
      </w:r>
    </w:p>
    <w:p w14:paraId="4EE3C69F" w14:textId="36FEBE73" w:rsidR="001C74C9" w:rsidRPr="00B128E7" w:rsidRDefault="00CA4A17" w:rsidP="001C74C9">
      <w:pPr>
        <w:ind w:leftChars="100" w:left="21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ア　</w:t>
      </w:r>
      <w:r w:rsidR="001C74C9" w:rsidRPr="00B128E7">
        <w:rPr>
          <w:rFonts w:asciiTheme="majorEastAsia" w:eastAsiaTheme="majorEastAsia" w:hAnsiTheme="majorEastAsia" w:hint="eastAsia"/>
          <w:sz w:val="20"/>
          <w:szCs w:val="20"/>
        </w:rPr>
        <w:t>開催日時</w:t>
      </w:r>
    </w:p>
    <w:p w14:paraId="1347B395" w14:textId="0A340973" w:rsidR="001C74C9" w:rsidRPr="00B128E7" w:rsidRDefault="001C74C9" w:rsidP="001C74C9">
      <w:pPr>
        <w:ind w:firstLineChars="400" w:firstLine="8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令和</w:t>
      </w:r>
      <w:r w:rsidR="001A3A80" w:rsidRPr="00B128E7">
        <w:rPr>
          <w:rFonts w:asciiTheme="majorEastAsia" w:eastAsiaTheme="majorEastAsia" w:hAnsiTheme="majorEastAsia" w:hint="eastAsia"/>
          <w:sz w:val="20"/>
          <w:szCs w:val="20"/>
        </w:rPr>
        <w:t>８</w:t>
      </w:r>
      <w:r w:rsidRPr="00B128E7">
        <w:rPr>
          <w:rFonts w:asciiTheme="majorEastAsia" w:eastAsiaTheme="majorEastAsia" w:hAnsiTheme="majorEastAsia" w:hint="eastAsia"/>
          <w:sz w:val="20"/>
          <w:szCs w:val="20"/>
        </w:rPr>
        <w:t>年８月</w:t>
      </w:r>
      <w:r w:rsidR="001A3A80" w:rsidRPr="00B128E7">
        <w:rPr>
          <w:rFonts w:asciiTheme="majorEastAsia" w:eastAsiaTheme="majorEastAsia" w:hAnsiTheme="majorEastAsia"/>
          <w:sz w:val="20"/>
          <w:szCs w:val="20"/>
        </w:rPr>
        <w:t>21</w:t>
      </w:r>
      <w:r w:rsidRPr="00B128E7">
        <w:rPr>
          <w:rFonts w:asciiTheme="majorEastAsia" w:eastAsiaTheme="majorEastAsia" w:hAnsiTheme="majorEastAsia" w:hint="eastAsia"/>
          <w:sz w:val="20"/>
          <w:szCs w:val="20"/>
        </w:rPr>
        <w:t>日</w:t>
      </w:r>
      <w:r w:rsidRPr="00B128E7">
        <w:rPr>
          <w:rFonts w:asciiTheme="majorEastAsia" w:eastAsiaTheme="majorEastAsia" w:hAnsiTheme="majorEastAsia"/>
          <w:sz w:val="20"/>
          <w:szCs w:val="20"/>
        </w:rPr>
        <w:t>(</w:t>
      </w:r>
      <w:r w:rsidR="00012C54" w:rsidRPr="00B128E7">
        <w:rPr>
          <w:rFonts w:asciiTheme="majorEastAsia" w:eastAsiaTheme="majorEastAsia" w:hAnsiTheme="majorEastAsia" w:hint="eastAsia"/>
          <w:sz w:val="20"/>
          <w:szCs w:val="20"/>
        </w:rPr>
        <w:t>金</w:t>
      </w:r>
      <w:r w:rsidRPr="00B128E7">
        <w:rPr>
          <w:rFonts w:asciiTheme="majorEastAsia" w:eastAsiaTheme="majorEastAsia" w:hAnsiTheme="majorEastAsia"/>
          <w:sz w:val="20"/>
          <w:szCs w:val="20"/>
        </w:rPr>
        <w:t>)</w:t>
      </w:r>
      <w:r w:rsidRPr="00B128E7">
        <w:rPr>
          <w:rFonts w:asciiTheme="majorEastAsia" w:eastAsiaTheme="majorEastAsia" w:hAnsiTheme="majorEastAsia" w:hint="eastAsia"/>
          <w:sz w:val="20"/>
          <w:szCs w:val="20"/>
        </w:rPr>
        <w:t xml:space="preserve">　</w:t>
      </w:r>
      <w:r w:rsidR="00933E48" w:rsidRPr="00B128E7">
        <w:rPr>
          <w:rFonts w:asciiTheme="majorEastAsia" w:eastAsiaTheme="majorEastAsia" w:hAnsiTheme="majorEastAsia"/>
          <w:sz w:val="20"/>
          <w:szCs w:val="20"/>
        </w:rPr>
        <w:t xml:space="preserve"> </w:t>
      </w:r>
      <w:r w:rsidR="00AB705D" w:rsidRPr="00B128E7">
        <w:rPr>
          <w:rFonts w:asciiTheme="majorEastAsia" w:eastAsiaTheme="majorEastAsia" w:hAnsiTheme="majorEastAsia" w:hint="eastAsia"/>
          <w:sz w:val="20"/>
          <w:szCs w:val="20"/>
        </w:rPr>
        <w:t>午後３</w:t>
      </w:r>
      <w:r w:rsidRPr="00B128E7">
        <w:rPr>
          <w:rFonts w:asciiTheme="majorEastAsia" w:eastAsiaTheme="majorEastAsia" w:hAnsiTheme="majorEastAsia" w:hint="eastAsia"/>
          <w:sz w:val="20"/>
          <w:szCs w:val="20"/>
        </w:rPr>
        <w:t>時～</w:t>
      </w:r>
      <w:r w:rsidR="00FE6B02" w:rsidRPr="00B128E7">
        <w:rPr>
          <w:rFonts w:asciiTheme="majorEastAsia" w:eastAsiaTheme="majorEastAsia" w:hAnsiTheme="majorEastAsia" w:hint="eastAsia"/>
          <w:sz w:val="20"/>
          <w:szCs w:val="20"/>
        </w:rPr>
        <w:t>（仮）</w:t>
      </w:r>
    </w:p>
    <w:p w14:paraId="40C10B3C" w14:textId="68583B6D" w:rsidR="001C74C9" w:rsidRPr="00B128E7" w:rsidRDefault="00CA4A17" w:rsidP="001C74C9">
      <w:pPr>
        <w:ind w:leftChars="100" w:left="21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イ　</w:t>
      </w:r>
      <w:r w:rsidR="001C74C9" w:rsidRPr="00B128E7">
        <w:rPr>
          <w:rFonts w:asciiTheme="majorEastAsia" w:eastAsiaTheme="majorEastAsia" w:hAnsiTheme="majorEastAsia" w:hint="eastAsia"/>
          <w:sz w:val="20"/>
          <w:szCs w:val="20"/>
        </w:rPr>
        <w:t>開催場所</w:t>
      </w:r>
    </w:p>
    <w:p w14:paraId="3F75D67E" w14:textId="43622DA4" w:rsidR="001C74C9" w:rsidRPr="00B128E7" w:rsidRDefault="001C74C9" w:rsidP="001C74C9">
      <w:pPr>
        <w:ind w:leftChars="100" w:left="210" w:firstLineChars="300" w:firstLine="600"/>
        <w:rPr>
          <w:rFonts w:asciiTheme="majorEastAsia" w:eastAsiaTheme="majorEastAsia" w:hAnsiTheme="majorEastAsia"/>
          <w:sz w:val="20"/>
          <w:szCs w:val="20"/>
          <w:lang w:eastAsia="zh-CN"/>
        </w:rPr>
      </w:pPr>
      <w:r w:rsidRPr="00B128E7">
        <w:rPr>
          <w:rFonts w:asciiTheme="majorEastAsia" w:eastAsiaTheme="majorEastAsia" w:hAnsiTheme="majorEastAsia" w:hint="eastAsia"/>
          <w:sz w:val="20"/>
          <w:szCs w:val="20"/>
          <w:lang w:eastAsia="zh-CN"/>
        </w:rPr>
        <w:t>大阪府</w:t>
      </w:r>
      <w:r w:rsidRPr="00B128E7">
        <w:rPr>
          <w:rFonts w:asciiTheme="majorEastAsia" w:eastAsiaTheme="majorEastAsia" w:hAnsiTheme="majorEastAsia"/>
          <w:sz w:val="20"/>
          <w:szCs w:val="20"/>
          <w:lang w:eastAsia="zh-CN"/>
        </w:rPr>
        <w:t>咲洲庁舎</w:t>
      </w:r>
      <w:r w:rsidRPr="00B128E7">
        <w:rPr>
          <w:rFonts w:asciiTheme="majorEastAsia" w:eastAsiaTheme="majorEastAsia" w:hAnsiTheme="majorEastAsia" w:hint="eastAsia"/>
          <w:sz w:val="20"/>
          <w:szCs w:val="20"/>
          <w:lang w:eastAsia="zh-CN"/>
        </w:rPr>
        <w:t xml:space="preserve">　</w:t>
      </w:r>
      <w:r w:rsidR="00B00084" w:rsidRPr="00B128E7">
        <w:rPr>
          <w:rFonts w:asciiTheme="majorEastAsia" w:eastAsiaTheme="majorEastAsia" w:hAnsiTheme="majorEastAsia"/>
          <w:sz w:val="20"/>
          <w:szCs w:val="20"/>
        </w:rPr>
        <w:t>23階　中会議室</w:t>
      </w:r>
      <w:r w:rsidR="001C6090" w:rsidRPr="00B128E7">
        <w:rPr>
          <w:rFonts w:asciiTheme="majorEastAsia" w:eastAsiaTheme="majorEastAsia" w:hAnsiTheme="majorEastAsia" w:hint="eastAsia"/>
          <w:sz w:val="20"/>
          <w:szCs w:val="20"/>
        </w:rPr>
        <w:t>（</w:t>
      </w:r>
      <w:r w:rsidR="001C6090" w:rsidRPr="00B128E7">
        <w:rPr>
          <w:rFonts w:asciiTheme="majorEastAsia" w:eastAsiaTheme="majorEastAsia" w:hAnsiTheme="majorEastAsia"/>
          <w:sz w:val="20"/>
          <w:szCs w:val="20"/>
        </w:rPr>
        <w:t>大阪市住之江区南港北</w:t>
      </w:r>
      <w:r w:rsidR="001C6090" w:rsidRPr="00B128E7">
        <w:rPr>
          <w:rFonts w:asciiTheme="majorEastAsia" w:eastAsiaTheme="majorEastAsia" w:hAnsiTheme="majorEastAsia" w:hint="eastAsia"/>
          <w:sz w:val="20"/>
          <w:szCs w:val="20"/>
        </w:rPr>
        <w:t>１</w:t>
      </w:r>
      <w:r w:rsidR="001C6090" w:rsidRPr="00B128E7">
        <w:rPr>
          <w:rFonts w:asciiTheme="majorEastAsia" w:eastAsiaTheme="majorEastAsia" w:hAnsiTheme="majorEastAsia"/>
          <w:sz w:val="20"/>
          <w:szCs w:val="20"/>
        </w:rPr>
        <w:t>-14-16</w:t>
      </w:r>
      <w:r w:rsidR="001C6090" w:rsidRPr="00B128E7">
        <w:rPr>
          <w:rFonts w:asciiTheme="majorEastAsia" w:eastAsiaTheme="majorEastAsia" w:hAnsiTheme="majorEastAsia" w:hint="eastAsia"/>
          <w:sz w:val="20"/>
          <w:szCs w:val="20"/>
        </w:rPr>
        <w:t>）</w:t>
      </w:r>
    </w:p>
    <w:p w14:paraId="26B28381" w14:textId="315435E2" w:rsidR="001C74C9" w:rsidRPr="00B128E7" w:rsidRDefault="00CA4A17" w:rsidP="001C74C9">
      <w:pPr>
        <w:ind w:leftChars="100" w:left="21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ウ　</w:t>
      </w:r>
      <w:r w:rsidR="001C74C9" w:rsidRPr="00B128E7">
        <w:rPr>
          <w:rFonts w:asciiTheme="majorEastAsia" w:eastAsiaTheme="majorEastAsia" w:hAnsiTheme="majorEastAsia" w:hint="eastAsia"/>
          <w:sz w:val="20"/>
          <w:szCs w:val="20"/>
        </w:rPr>
        <w:t>申込方法</w:t>
      </w:r>
    </w:p>
    <w:p w14:paraId="296BBCA3" w14:textId="583003D2" w:rsidR="001C74C9" w:rsidRPr="00B128E7" w:rsidRDefault="001C74C9" w:rsidP="001C74C9">
      <w:pPr>
        <w:ind w:leftChars="300" w:left="63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参加申込書（様式第</w:t>
      </w:r>
      <w:r w:rsidR="00C02340" w:rsidRPr="00B128E7">
        <w:rPr>
          <w:rFonts w:asciiTheme="majorEastAsia" w:eastAsiaTheme="majorEastAsia" w:hAnsiTheme="majorEastAsia"/>
          <w:sz w:val="20"/>
          <w:szCs w:val="20"/>
        </w:rPr>
        <w:t>12</w:t>
      </w:r>
      <w:r w:rsidRPr="00B128E7">
        <w:rPr>
          <w:rFonts w:asciiTheme="majorEastAsia" w:eastAsiaTheme="majorEastAsia" w:hAnsiTheme="majorEastAsia" w:hint="eastAsia"/>
          <w:sz w:val="20"/>
          <w:szCs w:val="20"/>
        </w:rPr>
        <w:t>号）を電子メールで提出してください。</w:t>
      </w:r>
      <w:r w:rsidR="00933E48" w:rsidRPr="00B128E7">
        <w:rPr>
          <w:rFonts w:asciiTheme="majorEastAsia" w:eastAsiaTheme="majorEastAsia" w:hAnsiTheme="majorEastAsia" w:hint="eastAsia"/>
          <w:sz w:val="20"/>
          <w:szCs w:val="20"/>
        </w:rPr>
        <w:t>電子メール送信後、上記５⑴②の</w:t>
      </w:r>
      <w:r w:rsidR="00331232" w:rsidRPr="00B128E7">
        <w:rPr>
          <w:rFonts w:asciiTheme="majorEastAsia" w:eastAsiaTheme="majorEastAsia" w:hAnsiTheme="majorEastAsia" w:hint="eastAsia"/>
          <w:sz w:val="20"/>
          <w:szCs w:val="20"/>
        </w:rPr>
        <w:t>配付</w:t>
      </w:r>
      <w:r w:rsidR="00933E48" w:rsidRPr="00B128E7">
        <w:rPr>
          <w:rFonts w:asciiTheme="majorEastAsia" w:eastAsiaTheme="majorEastAsia" w:hAnsiTheme="majorEastAsia" w:hint="eastAsia"/>
          <w:sz w:val="20"/>
          <w:szCs w:val="20"/>
        </w:rPr>
        <w:t>場所</w:t>
      </w:r>
      <w:r w:rsidR="0059651C">
        <w:rPr>
          <w:rFonts w:asciiTheme="majorEastAsia" w:eastAsiaTheme="majorEastAsia" w:hAnsiTheme="majorEastAsia" w:hint="eastAsia"/>
          <w:sz w:val="20"/>
          <w:szCs w:val="20"/>
        </w:rPr>
        <w:t>に記載の</w:t>
      </w:r>
      <w:r w:rsidR="00933E48" w:rsidRPr="00B128E7">
        <w:rPr>
          <w:rFonts w:asciiTheme="majorEastAsia" w:eastAsiaTheme="majorEastAsia" w:hAnsiTheme="majorEastAsia" w:hint="eastAsia"/>
          <w:sz w:val="20"/>
          <w:szCs w:val="20"/>
        </w:rPr>
        <w:t>連絡先に</w:t>
      </w:r>
      <w:r w:rsidR="00953D81" w:rsidRPr="00B128E7">
        <w:rPr>
          <w:rFonts w:asciiTheme="majorEastAsia" w:eastAsiaTheme="majorEastAsia" w:hAnsiTheme="majorEastAsia" w:hint="eastAsia"/>
          <w:sz w:val="20"/>
          <w:szCs w:val="20"/>
        </w:rPr>
        <w:t>「</w:t>
      </w:r>
      <w:r w:rsidR="00933E48" w:rsidRPr="00B128E7">
        <w:rPr>
          <w:rFonts w:asciiTheme="majorEastAsia" w:eastAsiaTheme="majorEastAsia" w:hAnsiTheme="majorEastAsia" w:hint="eastAsia"/>
          <w:sz w:val="20"/>
          <w:szCs w:val="20"/>
        </w:rPr>
        <w:t>送信した旨</w:t>
      </w:r>
      <w:r w:rsidR="00953D81" w:rsidRPr="00B128E7">
        <w:rPr>
          <w:rFonts w:asciiTheme="majorEastAsia" w:eastAsiaTheme="majorEastAsia" w:hAnsiTheme="majorEastAsia" w:hint="eastAsia"/>
          <w:sz w:val="20"/>
          <w:szCs w:val="20"/>
        </w:rPr>
        <w:t>」</w:t>
      </w:r>
      <w:r w:rsidR="0059651C">
        <w:rPr>
          <w:rFonts w:asciiTheme="majorEastAsia" w:eastAsiaTheme="majorEastAsia" w:hAnsiTheme="majorEastAsia" w:hint="eastAsia"/>
          <w:sz w:val="20"/>
          <w:szCs w:val="20"/>
        </w:rPr>
        <w:t>お</w:t>
      </w:r>
      <w:r w:rsidR="00933E48" w:rsidRPr="00B128E7">
        <w:rPr>
          <w:rFonts w:asciiTheme="majorEastAsia" w:eastAsiaTheme="majorEastAsia" w:hAnsiTheme="majorEastAsia" w:hint="eastAsia"/>
          <w:sz w:val="20"/>
          <w:szCs w:val="20"/>
        </w:rPr>
        <w:t>電話ください。</w:t>
      </w:r>
    </w:p>
    <w:p w14:paraId="7354C08B" w14:textId="69E241CF" w:rsidR="000B0A07" w:rsidRDefault="000B0A07" w:rsidP="000B0A07">
      <w:pPr>
        <w:ind w:firstLineChars="400" w:firstLine="800"/>
        <w:rPr>
          <w:rStyle w:val="af"/>
          <w:rFonts w:asciiTheme="majorEastAsia" w:eastAsiaTheme="majorEastAsia" w:hAnsiTheme="majorEastAsia"/>
          <w:color w:val="auto"/>
          <w:sz w:val="20"/>
          <w:szCs w:val="20"/>
        </w:rPr>
      </w:pPr>
      <w:r w:rsidRPr="00B128E7">
        <w:rPr>
          <w:rFonts w:asciiTheme="majorEastAsia" w:eastAsiaTheme="majorEastAsia" w:hAnsiTheme="majorEastAsia" w:hint="eastAsia"/>
          <w:sz w:val="20"/>
          <w:szCs w:val="20"/>
        </w:rPr>
        <w:t>電子メールアドレス：</w:t>
      </w:r>
      <w:hyperlink r:id="rId13" w:history="1">
        <w:r w:rsidRPr="00B128E7">
          <w:rPr>
            <w:rStyle w:val="af"/>
            <w:rFonts w:asciiTheme="majorEastAsia" w:eastAsiaTheme="majorEastAsia" w:hAnsiTheme="majorEastAsia"/>
            <w:color w:val="auto"/>
            <w:sz w:val="20"/>
            <w:szCs w:val="20"/>
          </w:rPr>
          <w:t>koubo27.FueiJyutaku@gbox.pref.osaka.lg.jp</w:t>
        </w:r>
      </w:hyperlink>
    </w:p>
    <w:p w14:paraId="2BA5BBAE" w14:textId="77777777" w:rsidR="0056766C" w:rsidRPr="00B128E7" w:rsidRDefault="0056766C" w:rsidP="0056766C">
      <w:pPr>
        <w:ind w:leftChars="200" w:left="420" w:firstLineChars="200" w:firstLine="4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参加にあたっては、会場の都合により、１申請</w:t>
      </w:r>
      <w:r w:rsidRPr="00B128E7">
        <w:rPr>
          <w:rFonts w:asciiTheme="majorEastAsia" w:eastAsiaTheme="majorEastAsia" w:hAnsiTheme="majorEastAsia"/>
          <w:sz w:val="20"/>
          <w:szCs w:val="20"/>
        </w:rPr>
        <w:t>者２名以内でお願いします。</w:t>
      </w:r>
    </w:p>
    <w:p w14:paraId="156B7D79" w14:textId="05D43473" w:rsidR="000B0A07" w:rsidRPr="00B128E7" w:rsidRDefault="000B0A07" w:rsidP="00C510FB">
      <w:pPr>
        <w:pStyle w:val="af0"/>
        <w:wordWrap/>
        <w:spacing w:line="240" w:lineRule="auto"/>
        <w:ind w:leftChars="400" w:left="104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r w:rsidR="00D22B28" w:rsidRPr="00B128E7">
        <w:rPr>
          <w:rFonts w:asciiTheme="majorEastAsia" w:eastAsiaTheme="majorEastAsia" w:hAnsiTheme="majorEastAsia" w:hint="eastAsia"/>
          <w:sz w:val="20"/>
          <w:szCs w:val="20"/>
        </w:rPr>
        <w:t xml:space="preserve">　</w:t>
      </w:r>
      <w:r w:rsidRPr="00B128E7">
        <w:rPr>
          <w:rFonts w:asciiTheme="majorEastAsia" w:eastAsiaTheme="majorEastAsia" w:hAnsiTheme="majorEastAsia" w:hint="eastAsia"/>
          <w:sz w:val="20"/>
          <w:szCs w:val="20"/>
        </w:rPr>
        <w:t>当日は、募集要項、業務仕様書、管理業務説明書等の資料について説明を行いますので、参加される方は事前に印刷の上、関係書類をご持参ください。</w:t>
      </w:r>
    </w:p>
    <w:p w14:paraId="526C9E6E" w14:textId="7A1BB5D9" w:rsidR="001C74C9" w:rsidRPr="00B128E7" w:rsidRDefault="00B9705D" w:rsidP="00B9705D">
      <w:pPr>
        <w:ind w:firstLineChars="200" w:firstLine="4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エ　</w:t>
      </w:r>
      <w:r w:rsidR="001C74C9" w:rsidRPr="00B128E7">
        <w:rPr>
          <w:rFonts w:asciiTheme="majorEastAsia" w:eastAsiaTheme="majorEastAsia" w:hAnsiTheme="majorEastAsia" w:hint="eastAsia"/>
          <w:sz w:val="20"/>
          <w:szCs w:val="20"/>
        </w:rPr>
        <w:t>申込期限　令和</w:t>
      </w:r>
      <w:r w:rsidR="00FE6B02" w:rsidRPr="00B128E7">
        <w:rPr>
          <w:rFonts w:asciiTheme="majorEastAsia" w:eastAsiaTheme="majorEastAsia" w:hAnsiTheme="majorEastAsia" w:hint="eastAsia"/>
          <w:sz w:val="20"/>
          <w:szCs w:val="20"/>
        </w:rPr>
        <w:t>８</w:t>
      </w:r>
      <w:r w:rsidR="001C74C9" w:rsidRPr="00B128E7">
        <w:rPr>
          <w:rFonts w:asciiTheme="majorEastAsia" w:eastAsiaTheme="majorEastAsia" w:hAnsiTheme="majorEastAsia" w:hint="eastAsia"/>
          <w:sz w:val="20"/>
          <w:szCs w:val="20"/>
        </w:rPr>
        <w:t>年８月</w:t>
      </w:r>
      <w:r w:rsidR="001A3A80" w:rsidRPr="00B128E7">
        <w:rPr>
          <w:rFonts w:asciiTheme="majorEastAsia" w:eastAsiaTheme="majorEastAsia" w:hAnsiTheme="majorEastAsia"/>
          <w:sz w:val="20"/>
          <w:szCs w:val="20"/>
        </w:rPr>
        <w:t>1</w:t>
      </w:r>
      <w:r w:rsidR="00454A4D">
        <w:rPr>
          <w:rFonts w:asciiTheme="majorEastAsia" w:eastAsiaTheme="majorEastAsia" w:hAnsiTheme="majorEastAsia" w:hint="eastAsia"/>
          <w:sz w:val="20"/>
          <w:szCs w:val="20"/>
        </w:rPr>
        <w:t>9</w:t>
      </w:r>
      <w:r w:rsidR="001C74C9" w:rsidRPr="00B128E7">
        <w:rPr>
          <w:rFonts w:asciiTheme="majorEastAsia" w:eastAsiaTheme="majorEastAsia" w:hAnsiTheme="majorEastAsia" w:hint="eastAsia"/>
          <w:sz w:val="20"/>
          <w:szCs w:val="20"/>
        </w:rPr>
        <w:t>日</w:t>
      </w:r>
      <w:r w:rsidR="001C74C9" w:rsidRPr="00B128E7">
        <w:rPr>
          <w:rFonts w:asciiTheme="majorEastAsia" w:eastAsiaTheme="majorEastAsia" w:hAnsiTheme="majorEastAsia"/>
          <w:sz w:val="20"/>
          <w:szCs w:val="20"/>
        </w:rPr>
        <w:t>(</w:t>
      </w:r>
      <w:r w:rsidR="00454A4D">
        <w:rPr>
          <w:rFonts w:asciiTheme="majorEastAsia" w:eastAsiaTheme="majorEastAsia" w:hAnsiTheme="majorEastAsia" w:hint="eastAsia"/>
          <w:sz w:val="20"/>
          <w:szCs w:val="20"/>
        </w:rPr>
        <w:t>水</w:t>
      </w:r>
      <w:r w:rsidR="001C74C9" w:rsidRPr="00B128E7">
        <w:rPr>
          <w:rFonts w:asciiTheme="majorEastAsia" w:eastAsiaTheme="majorEastAsia" w:hAnsiTheme="majorEastAsia"/>
          <w:sz w:val="20"/>
          <w:szCs w:val="20"/>
        </w:rPr>
        <w:t>)</w:t>
      </w:r>
      <w:r w:rsidR="001C74C9" w:rsidRPr="00B128E7">
        <w:rPr>
          <w:rFonts w:asciiTheme="majorEastAsia" w:eastAsiaTheme="majorEastAsia" w:hAnsiTheme="majorEastAsia" w:hint="eastAsia"/>
          <w:sz w:val="20"/>
          <w:szCs w:val="20"/>
        </w:rPr>
        <w:t xml:space="preserve">　午後５時</w:t>
      </w:r>
    </w:p>
    <w:p w14:paraId="6D4D5D16" w14:textId="18B7F5B2" w:rsidR="001C74C9" w:rsidRPr="00B128E7" w:rsidRDefault="001C6090" w:rsidP="001C6090">
      <w:pPr>
        <w:pStyle w:val="af0"/>
        <w:wordWrap/>
        <w:spacing w:line="240" w:lineRule="auto"/>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②　</w:t>
      </w:r>
      <w:r w:rsidR="001C74C9" w:rsidRPr="00B128E7">
        <w:rPr>
          <w:rFonts w:asciiTheme="majorEastAsia" w:eastAsiaTheme="majorEastAsia" w:hAnsiTheme="majorEastAsia" w:hint="eastAsia"/>
          <w:sz w:val="20"/>
          <w:szCs w:val="20"/>
        </w:rPr>
        <w:t>空家見学会</w:t>
      </w:r>
    </w:p>
    <w:p w14:paraId="4BF9180B" w14:textId="0ED6CF57" w:rsidR="001C74C9" w:rsidRPr="00B128E7" w:rsidRDefault="001C74C9" w:rsidP="000F186A">
      <w:pPr>
        <w:ind w:leftChars="300" w:left="63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　修繕前の空家の状態を見ていただくため、次のとおり空家見学会を開催します。</w:t>
      </w:r>
      <w:r w:rsidR="00231E48" w:rsidRPr="00B128E7">
        <w:rPr>
          <w:rFonts w:asciiTheme="majorEastAsia" w:eastAsiaTheme="majorEastAsia" w:hAnsiTheme="majorEastAsia" w:hint="eastAsia"/>
          <w:sz w:val="20"/>
          <w:szCs w:val="20"/>
        </w:rPr>
        <w:t>申請</w:t>
      </w:r>
      <w:r w:rsidRPr="00B128E7">
        <w:rPr>
          <w:rFonts w:asciiTheme="majorEastAsia" w:eastAsiaTheme="majorEastAsia" w:hAnsiTheme="majorEastAsia" w:hint="eastAsia"/>
          <w:sz w:val="20"/>
          <w:szCs w:val="20"/>
        </w:rPr>
        <w:t>予定者はできる限り参加してください。</w:t>
      </w:r>
    </w:p>
    <w:p w14:paraId="2E1C2BFF" w14:textId="4E29F72E" w:rsidR="001C74C9" w:rsidRPr="00B128E7" w:rsidRDefault="00217840" w:rsidP="001C74C9">
      <w:pPr>
        <w:ind w:leftChars="100" w:left="21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ア　</w:t>
      </w:r>
      <w:r w:rsidR="001C74C9" w:rsidRPr="00B128E7">
        <w:rPr>
          <w:rFonts w:asciiTheme="majorEastAsia" w:eastAsiaTheme="majorEastAsia" w:hAnsiTheme="majorEastAsia" w:hint="eastAsia"/>
          <w:sz w:val="20"/>
          <w:szCs w:val="20"/>
        </w:rPr>
        <w:t>開催日</w:t>
      </w:r>
      <w:r w:rsidR="008F76BB" w:rsidRPr="00B128E7">
        <w:rPr>
          <w:rFonts w:asciiTheme="majorEastAsia" w:eastAsiaTheme="majorEastAsia" w:hAnsiTheme="majorEastAsia" w:hint="eastAsia"/>
          <w:sz w:val="20"/>
          <w:szCs w:val="20"/>
        </w:rPr>
        <w:t>時及び開催場所</w:t>
      </w:r>
      <w:r w:rsidR="00BA4B91" w:rsidRPr="00B128E7">
        <w:rPr>
          <w:rFonts w:asciiTheme="majorEastAsia" w:eastAsiaTheme="majorEastAsia" w:hAnsiTheme="majorEastAsia" w:hint="eastAsia"/>
          <w:sz w:val="20"/>
          <w:szCs w:val="20"/>
        </w:rPr>
        <w:t>（棟番号等は電子メール</w:t>
      </w:r>
      <w:r w:rsidR="005B2E63" w:rsidRPr="00B128E7">
        <w:rPr>
          <w:rFonts w:asciiTheme="majorEastAsia" w:eastAsiaTheme="majorEastAsia" w:hAnsiTheme="majorEastAsia" w:hint="eastAsia"/>
          <w:sz w:val="20"/>
          <w:szCs w:val="20"/>
        </w:rPr>
        <w:t>で別途</w:t>
      </w:r>
      <w:r w:rsidR="00BA4B91" w:rsidRPr="00B128E7">
        <w:rPr>
          <w:rFonts w:asciiTheme="majorEastAsia" w:eastAsiaTheme="majorEastAsia" w:hAnsiTheme="majorEastAsia" w:hint="eastAsia"/>
          <w:sz w:val="20"/>
          <w:szCs w:val="20"/>
        </w:rPr>
        <w:t>通知します。）</w:t>
      </w:r>
    </w:p>
    <w:tbl>
      <w:tblPr>
        <w:tblStyle w:val="af2"/>
        <w:tblW w:w="0" w:type="auto"/>
        <w:tblInd w:w="1101" w:type="dxa"/>
        <w:tblLook w:val="04A0" w:firstRow="1" w:lastRow="0" w:firstColumn="1" w:lastColumn="0" w:noHBand="0" w:noVBand="1"/>
      </w:tblPr>
      <w:tblGrid>
        <w:gridCol w:w="2835"/>
        <w:gridCol w:w="4281"/>
      </w:tblGrid>
      <w:tr w:rsidR="00474054" w:rsidRPr="00B128E7" w14:paraId="4F135495" w14:textId="77777777" w:rsidTr="00C510FB">
        <w:tc>
          <w:tcPr>
            <w:tcW w:w="2835" w:type="dxa"/>
          </w:tcPr>
          <w:p w14:paraId="25C50EDA" w14:textId="77777777" w:rsidR="001A3A80" w:rsidRPr="00B128E7" w:rsidRDefault="001A3A80" w:rsidP="00372D8C">
            <w:pPr>
              <w:ind w:left="171" w:hanging="171"/>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開催日時</w:t>
            </w:r>
          </w:p>
        </w:tc>
        <w:tc>
          <w:tcPr>
            <w:tcW w:w="4281" w:type="dxa"/>
          </w:tcPr>
          <w:p w14:paraId="13D78B9A" w14:textId="77777777" w:rsidR="001A3A80" w:rsidRPr="00B128E7" w:rsidRDefault="001A3A80" w:rsidP="00372D8C">
            <w:pPr>
              <w:ind w:left="171" w:hanging="171"/>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開催場所</w:t>
            </w:r>
          </w:p>
        </w:tc>
      </w:tr>
      <w:tr w:rsidR="00474054" w:rsidRPr="00B128E7" w14:paraId="78A5419B" w14:textId="77777777" w:rsidTr="00C510FB">
        <w:tc>
          <w:tcPr>
            <w:tcW w:w="2835" w:type="dxa"/>
            <w:vMerge w:val="restart"/>
            <w:vAlign w:val="center"/>
          </w:tcPr>
          <w:p w14:paraId="33A0B677" w14:textId="70B90358" w:rsidR="001A3A80" w:rsidRPr="00B128E7" w:rsidRDefault="001A3A80" w:rsidP="00372D8C">
            <w:pPr>
              <w:ind w:left="171" w:hanging="171"/>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令和８年８月</w:t>
            </w:r>
            <w:r w:rsidRPr="00B128E7">
              <w:rPr>
                <w:rFonts w:asciiTheme="majorEastAsia" w:eastAsiaTheme="majorEastAsia" w:hAnsiTheme="majorEastAsia"/>
                <w:sz w:val="20"/>
                <w:szCs w:val="20"/>
              </w:rPr>
              <w:t>25日(</w:t>
            </w:r>
            <w:r w:rsidRPr="00B128E7">
              <w:rPr>
                <w:rFonts w:asciiTheme="majorEastAsia" w:eastAsiaTheme="majorEastAsia" w:hAnsiTheme="majorEastAsia" w:hint="eastAsia"/>
                <w:sz w:val="20"/>
                <w:szCs w:val="20"/>
              </w:rPr>
              <w:t>火</w:t>
            </w:r>
            <w:r w:rsidRPr="00B128E7">
              <w:rPr>
                <w:rFonts w:asciiTheme="majorEastAsia" w:eastAsiaTheme="majorEastAsia" w:hAnsiTheme="majorEastAsia"/>
                <w:sz w:val="20"/>
                <w:szCs w:val="20"/>
              </w:rPr>
              <w:t>)</w:t>
            </w:r>
          </w:p>
          <w:p w14:paraId="3784C102" w14:textId="77777777" w:rsidR="001A3A80" w:rsidRPr="00B128E7" w:rsidRDefault="001A3A80" w:rsidP="00372D8C">
            <w:pPr>
              <w:ind w:left="171" w:hanging="171"/>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午後２時から午後５時まで</w:t>
            </w:r>
          </w:p>
        </w:tc>
        <w:tc>
          <w:tcPr>
            <w:tcW w:w="4281" w:type="dxa"/>
          </w:tcPr>
          <w:p w14:paraId="7AED3207" w14:textId="1B671CA4" w:rsidR="001A3A80" w:rsidRPr="00B128E7" w:rsidRDefault="001A3A80" w:rsidP="00372D8C">
            <w:pPr>
              <w:ind w:left="171" w:hanging="171"/>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大阪府営</w:t>
            </w:r>
            <w:r w:rsidR="00077FA1">
              <w:rPr>
                <w:rFonts w:asciiTheme="majorEastAsia" w:eastAsiaTheme="majorEastAsia" w:hAnsiTheme="majorEastAsia" w:hint="eastAsia"/>
                <w:sz w:val="20"/>
                <w:szCs w:val="20"/>
              </w:rPr>
              <w:t>吹田佐竹台</w:t>
            </w:r>
            <w:r w:rsidRPr="00B128E7">
              <w:rPr>
                <w:rFonts w:asciiTheme="majorEastAsia" w:eastAsiaTheme="majorEastAsia" w:hAnsiTheme="majorEastAsia" w:hint="eastAsia"/>
                <w:sz w:val="20"/>
                <w:szCs w:val="20"/>
              </w:rPr>
              <w:t>住宅（</w:t>
            </w:r>
            <w:r w:rsidR="003E7DF4" w:rsidRPr="00B128E7">
              <w:rPr>
                <w:rFonts w:asciiTheme="majorEastAsia" w:eastAsiaTheme="majorEastAsia" w:hAnsiTheme="majorEastAsia" w:hint="eastAsia"/>
                <w:sz w:val="20"/>
                <w:szCs w:val="20"/>
              </w:rPr>
              <w:t>Ａ</w:t>
            </w:r>
            <w:r w:rsidRPr="00B128E7">
              <w:rPr>
                <w:rFonts w:asciiTheme="majorEastAsia" w:eastAsiaTheme="majorEastAsia" w:hAnsiTheme="majorEastAsia"/>
                <w:sz w:val="20"/>
                <w:szCs w:val="20"/>
              </w:rPr>
              <w:t>地区）</w:t>
            </w:r>
          </w:p>
        </w:tc>
      </w:tr>
      <w:tr w:rsidR="00474054" w:rsidRPr="00B128E7" w14:paraId="35D5D2AE" w14:textId="77777777" w:rsidTr="00C510FB">
        <w:tc>
          <w:tcPr>
            <w:tcW w:w="2835" w:type="dxa"/>
            <w:vMerge/>
            <w:vAlign w:val="center"/>
          </w:tcPr>
          <w:p w14:paraId="76D2DC4E" w14:textId="77777777" w:rsidR="001A3A80" w:rsidRPr="00B128E7" w:rsidRDefault="001A3A80" w:rsidP="00372D8C">
            <w:pPr>
              <w:ind w:left="171" w:hanging="171"/>
              <w:rPr>
                <w:rFonts w:asciiTheme="majorEastAsia" w:eastAsiaTheme="majorEastAsia" w:hAnsiTheme="majorEastAsia"/>
                <w:sz w:val="20"/>
                <w:szCs w:val="20"/>
              </w:rPr>
            </w:pPr>
          </w:p>
        </w:tc>
        <w:tc>
          <w:tcPr>
            <w:tcW w:w="4281" w:type="dxa"/>
          </w:tcPr>
          <w:p w14:paraId="125A8610" w14:textId="52EBDCEA" w:rsidR="001A3A80" w:rsidRPr="00B128E7" w:rsidRDefault="001A3A80" w:rsidP="00372D8C">
            <w:pPr>
              <w:ind w:left="171" w:hanging="171"/>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大阪府営</w:t>
            </w:r>
            <w:r w:rsidR="00077FA1">
              <w:rPr>
                <w:rFonts w:asciiTheme="majorEastAsia" w:eastAsiaTheme="majorEastAsia" w:hAnsiTheme="majorEastAsia" w:hint="eastAsia"/>
                <w:sz w:val="20"/>
                <w:szCs w:val="20"/>
              </w:rPr>
              <w:t>高槻</w:t>
            </w:r>
            <w:r w:rsidR="005A6AE6">
              <w:rPr>
                <w:rFonts w:asciiTheme="majorEastAsia" w:eastAsiaTheme="majorEastAsia" w:hAnsiTheme="majorEastAsia" w:hint="eastAsia"/>
                <w:sz w:val="20"/>
                <w:szCs w:val="20"/>
              </w:rPr>
              <w:t>天川</w:t>
            </w:r>
            <w:r w:rsidRPr="00B128E7">
              <w:rPr>
                <w:rFonts w:asciiTheme="majorEastAsia" w:eastAsiaTheme="majorEastAsia" w:hAnsiTheme="majorEastAsia" w:hint="eastAsia"/>
                <w:sz w:val="20"/>
                <w:szCs w:val="20"/>
              </w:rPr>
              <w:t>住宅（</w:t>
            </w:r>
            <w:r w:rsidR="003E7DF4" w:rsidRPr="00B128E7">
              <w:rPr>
                <w:rFonts w:asciiTheme="majorEastAsia" w:eastAsiaTheme="majorEastAsia" w:hAnsiTheme="majorEastAsia" w:hint="eastAsia"/>
                <w:sz w:val="20"/>
                <w:szCs w:val="20"/>
              </w:rPr>
              <w:t>Ｂ</w:t>
            </w:r>
            <w:r w:rsidRPr="00B128E7">
              <w:rPr>
                <w:rFonts w:asciiTheme="majorEastAsia" w:eastAsiaTheme="majorEastAsia" w:hAnsiTheme="majorEastAsia"/>
                <w:sz w:val="20"/>
                <w:szCs w:val="20"/>
              </w:rPr>
              <w:t>地区）</w:t>
            </w:r>
          </w:p>
        </w:tc>
      </w:tr>
      <w:tr w:rsidR="00474054" w:rsidRPr="00B128E7" w14:paraId="04CAA834" w14:textId="77777777" w:rsidTr="00C510FB">
        <w:tc>
          <w:tcPr>
            <w:tcW w:w="2835" w:type="dxa"/>
            <w:vMerge w:val="restart"/>
            <w:vAlign w:val="center"/>
          </w:tcPr>
          <w:p w14:paraId="67001FE5" w14:textId="6A24E270" w:rsidR="001A3A80" w:rsidRPr="00B128E7" w:rsidRDefault="001A3A80" w:rsidP="00372D8C">
            <w:pPr>
              <w:ind w:left="171" w:hanging="171"/>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令和８年８月</w:t>
            </w:r>
            <w:r w:rsidRPr="00B128E7">
              <w:rPr>
                <w:rFonts w:asciiTheme="majorEastAsia" w:eastAsiaTheme="majorEastAsia" w:hAnsiTheme="majorEastAsia"/>
                <w:sz w:val="20"/>
                <w:szCs w:val="20"/>
              </w:rPr>
              <w:t>26日(</w:t>
            </w:r>
            <w:r w:rsidRPr="00B128E7">
              <w:rPr>
                <w:rFonts w:asciiTheme="majorEastAsia" w:eastAsiaTheme="majorEastAsia" w:hAnsiTheme="majorEastAsia" w:hint="eastAsia"/>
                <w:sz w:val="20"/>
                <w:szCs w:val="20"/>
              </w:rPr>
              <w:t>水</w:t>
            </w:r>
            <w:r w:rsidRPr="00B128E7">
              <w:rPr>
                <w:rFonts w:asciiTheme="majorEastAsia" w:eastAsiaTheme="majorEastAsia" w:hAnsiTheme="majorEastAsia"/>
                <w:sz w:val="20"/>
                <w:szCs w:val="20"/>
              </w:rPr>
              <w:t>)</w:t>
            </w:r>
          </w:p>
          <w:p w14:paraId="0AD4875C" w14:textId="77777777" w:rsidR="001A3A80" w:rsidRPr="00B128E7" w:rsidRDefault="001A3A80" w:rsidP="00372D8C">
            <w:pPr>
              <w:ind w:left="171" w:hanging="171"/>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午後２時から午後５時まで</w:t>
            </w:r>
          </w:p>
        </w:tc>
        <w:tc>
          <w:tcPr>
            <w:tcW w:w="4281" w:type="dxa"/>
          </w:tcPr>
          <w:p w14:paraId="16598EDE" w14:textId="74BC8973" w:rsidR="001A3A80" w:rsidRPr="00B128E7" w:rsidRDefault="001A3A80" w:rsidP="00372D8C">
            <w:pPr>
              <w:ind w:left="171" w:hanging="171"/>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大阪府営</w:t>
            </w:r>
            <w:r w:rsidR="00616FC2">
              <w:rPr>
                <w:rFonts w:asciiTheme="majorEastAsia" w:eastAsiaTheme="majorEastAsia" w:hAnsiTheme="majorEastAsia" w:hint="eastAsia"/>
                <w:sz w:val="20"/>
                <w:szCs w:val="20"/>
              </w:rPr>
              <w:t>堺新金岡２丁３番</w:t>
            </w:r>
            <w:r w:rsidRPr="00B128E7">
              <w:rPr>
                <w:rFonts w:asciiTheme="majorEastAsia" w:eastAsiaTheme="majorEastAsia" w:hAnsiTheme="majorEastAsia" w:hint="eastAsia"/>
                <w:sz w:val="20"/>
                <w:szCs w:val="20"/>
              </w:rPr>
              <w:t>住宅（</w:t>
            </w:r>
            <w:r w:rsidR="003E7DF4" w:rsidRPr="00B128E7">
              <w:rPr>
                <w:rFonts w:asciiTheme="majorEastAsia" w:eastAsiaTheme="majorEastAsia" w:hAnsiTheme="majorEastAsia" w:hint="eastAsia"/>
                <w:sz w:val="20"/>
                <w:szCs w:val="20"/>
              </w:rPr>
              <w:t>Ｄ地</w:t>
            </w:r>
            <w:r w:rsidRPr="00B128E7">
              <w:rPr>
                <w:rFonts w:asciiTheme="majorEastAsia" w:eastAsiaTheme="majorEastAsia" w:hAnsiTheme="majorEastAsia"/>
                <w:sz w:val="20"/>
                <w:szCs w:val="20"/>
              </w:rPr>
              <w:t>区）</w:t>
            </w:r>
          </w:p>
        </w:tc>
      </w:tr>
      <w:tr w:rsidR="00474054" w:rsidRPr="00B128E7" w14:paraId="4D4808DD" w14:textId="77777777" w:rsidTr="00C510FB">
        <w:tc>
          <w:tcPr>
            <w:tcW w:w="2835" w:type="dxa"/>
            <w:vMerge/>
          </w:tcPr>
          <w:p w14:paraId="6DA3864A" w14:textId="77777777" w:rsidR="001A3A80" w:rsidRPr="00B128E7" w:rsidRDefault="001A3A80" w:rsidP="00372D8C">
            <w:pPr>
              <w:ind w:left="171" w:hanging="171"/>
              <w:rPr>
                <w:rFonts w:asciiTheme="majorEastAsia" w:eastAsiaTheme="majorEastAsia" w:hAnsiTheme="majorEastAsia"/>
                <w:sz w:val="20"/>
                <w:szCs w:val="20"/>
              </w:rPr>
            </w:pPr>
          </w:p>
        </w:tc>
        <w:tc>
          <w:tcPr>
            <w:tcW w:w="4281" w:type="dxa"/>
          </w:tcPr>
          <w:p w14:paraId="3563B5F3" w14:textId="75321BCF" w:rsidR="001A3A80" w:rsidRPr="00B128E7" w:rsidRDefault="001A3A80" w:rsidP="00372D8C">
            <w:pPr>
              <w:ind w:left="171" w:hanging="171"/>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大阪府営</w:t>
            </w:r>
            <w:r w:rsidR="00C67C46">
              <w:rPr>
                <w:rFonts w:asciiTheme="majorEastAsia" w:eastAsiaTheme="majorEastAsia" w:hAnsiTheme="majorEastAsia" w:hint="eastAsia"/>
                <w:sz w:val="20"/>
                <w:szCs w:val="20"/>
              </w:rPr>
              <w:t>貝塚久保</w:t>
            </w:r>
            <w:r w:rsidRPr="00B128E7">
              <w:rPr>
                <w:rFonts w:asciiTheme="majorEastAsia" w:eastAsiaTheme="majorEastAsia" w:hAnsiTheme="majorEastAsia" w:hint="eastAsia"/>
                <w:sz w:val="20"/>
                <w:szCs w:val="20"/>
              </w:rPr>
              <w:t>住宅（</w:t>
            </w:r>
            <w:r w:rsidR="003E7DF4" w:rsidRPr="00B128E7">
              <w:rPr>
                <w:rFonts w:asciiTheme="majorEastAsia" w:eastAsiaTheme="majorEastAsia" w:hAnsiTheme="majorEastAsia" w:hint="eastAsia"/>
                <w:sz w:val="20"/>
                <w:szCs w:val="20"/>
              </w:rPr>
              <w:t>Ｆ</w:t>
            </w:r>
            <w:r w:rsidRPr="00B128E7">
              <w:rPr>
                <w:rFonts w:asciiTheme="majorEastAsia" w:eastAsiaTheme="majorEastAsia" w:hAnsiTheme="majorEastAsia"/>
                <w:sz w:val="20"/>
                <w:szCs w:val="20"/>
              </w:rPr>
              <w:t>地区）</w:t>
            </w:r>
          </w:p>
        </w:tc>
      </w:tr>
      <w:tr w:rsidR="00474054" w:rsidRPr="00B128E7" w14:paraId="00599EA5" w14:textId="77777777" w:rsidTr="00C510FB">
        <w:tc>
          <w:tcPr>
            <w:tcW w:w="2835" w:type="dxa"/>
            <w:vMerge w:val="restart"/>
          </w:tcPr>
          <w:p w14:paraId="5F88DB1A" w14:textId="35908B2F" w:rsidR="001A3A80" w:rsidRPr="00B128E7" w:rsidRDefault="001A3A80" w:rsidP="00372D8C">
            <w:pPr>
              <w:ind w:left="171" w:hanging="171"/>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令和８年８月</w:t>
            </w:r>
            <w:r w:rsidRPr="00B128E7">
              <w:rPr>
                <w:rFonts w:asciiTheme="majorEastAsia" w:eastAsiaTheme="majorEastAsia" w:hAnsiTheme="majorEastAsia"/>
                <w:sz w:val="20"/>
                <w:szCs w:val="20"/>
              </w:rPr>
              <w:t>27日(</w:t>
            </w:r>
            <w:r w:rsidRPr="00B128E7">
              <w:rPr>
                <w:rFonts w:asciiTheme="majorEastAsia" w:eastAsiaTheme="majorEastAsia" w:hAnsiTheme="majorEastAsia" w:hint="eastAsia"/>
                <w:sz w:val="20"/>
                <w:szCs w:val="20"/>
              </w:rPr>
              <w:t>木</w:t>
            </w:r>
            <w:r w:rsidRPr="00B128E7">
              <w:rPr>
                <w:rFonts w:asciiTheme="majorEastAsia" w:eastAsiaTheme="majorEastAsia" w:hAnsiTheme="majorEastAsia"/>
                <w:sz w:val="20"/>
                <w:szCs w:val="20"/>
              </w:rPr>
              <w:t>)</w:t>
            </w:r>
          </w:p>
          <w:p w14:paraId="204A65F7" w14:textId="77777777" w:rsidR="001A3A80" w:rsidRPr="00B128E7" w:rsidRDefault="001A3A80" w:rsidP="00372D8C">
            <w:pPr>
              <w:ind w:left="171" w:hanging="171"/>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午後２時から午後５時まで</w:t>
            </w:r>
          </w:p>
        </w:tc>
        <w:tc>
          <w:tcPr>
            <w:tcW w:w="4281" w:type="dxa"/>
          </w:tcPr>
          <w:p w14:paraId="61366F53" w14:textId="4A94DDE3" w:rsidR="001A3A80" w:rsidRPr="00B128E7" w:rsidRDefault="001A3A80" w:rsidP="00372D8C">
            <w:pPr>
              <w:ind w:left="171" w:hanging="171"/>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大阪府営</w:t>
            </w:r>
            <w:r w:rsidR="005A6AE6">
              <w:rPr>
                <w:rFonts w:asciiTheme="majorEastAsia" w:eastAsiaTheme="majorEastAsia" w:hAnsiTheme="majorEastAsia" w:hint="eastAsia"/>
                <w:sz w:val="20"/>
                <w:szCs w:val="20"/>
              </w:rPr>
              <w:t>八尾志紀</w:t>
            </w:r>
            <w:r w:rsidRPr="00B128E7">
              <w:rPr>
                <w:rFonts w:asciiTheme="majorEastAsia" w:eastAsiaTheme="majorEastAsia" w:hAnsiTheme="majorEastAsia" w:hint="eastAsia"/>
                <w:sz w:val="20"/>
                <w:szCs w:val="20"/>
              </w:rPr>
              <w:t>住宅（</w:t>
            </w:r>
            <w:r w:rsidR="003E7DF4" w:rsidRPr="00B128E7">
              <w:rPr>
                <w:rFonts w:asciiTheme="majorEastAsia" w:eastAsiaTheme="majorEastAsia" w:hAnsiTheme="majorEastAsia" w:hint="eastAsia"/>
                <w:sz w:val="20"/>
                <w:szCs w:val="20"/>
              </w:rPr>
              <w:t>Ｃ</w:t>
            </w:r>
            <w:r w:rsidRPr="00B128E7">
              <w:rPr>
                <w:rFonts w:asciiTheme="majorEastAsia" w:eastAsiaTheme="majorEastAsia" w:hAnsiTheme="majorEastAsia"/>
                <w:sz w:val="20"/>
                <w:szCs w:val="20"/>
              </w:rPr>
              <w:t>地区）</w:t>
            </w:r>
          </w:p>
        </w:tc>
      </w:tr>
      <w:tr w:rsidR="00474054" w:rsidRPr="00B128E7" w14:paraId="707CAF65" w14:textId="77777777" w:rsidTr="00C510FB">
        <w:tc>
          <w:tcPr>
            <w:tcW w:w="2835" w:type="dxa"/>
            <w:vMerge/>
          </w:tcPr>
          <w:p w14:paraId="0927CB1B" w14:textId="77777777" w:rsidR="001A3A80" w:rsidRPr="00B128E7" w:rsidRDefault="001A3A80" w:rsidP="00372D8C">
            <w:pPr>
              <w:ind w:left="171" w:hanging="171"/>
              <w:rPr>
                <w:rFonts w:asciiTheme="majorEastAsia" w:eastAsiaTheme="majorEastAsia" w:hAnsiTheme="majorEastAsia"/>
                <w:sz w:val="20"/>
                <w:szCs w:val="20"/>
              </w:rPr>
            </w:pPr>
          </w:p>
        </w:tc>
        <w:tc>
          <w:tcPr>
            <w:tcW w:w="4281" w:type="dxa"/>
          </w:tcPr>
          <w:p w14:paraId="56A76FE6" w14:textId="434667C8" w:rsidR="001A3A80" w:rsidRPr="00B128E7" w:rsidRDefault="001A3A80" w:rsidP="00372D8C">
            <w:pPr>
              <w:ind w:left="171" w:hanging="171"/>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大阪府営</w:t>
            </w:r>
            <w:r w:rsidR="005A6AE6">
              <w:rPr>
                <w:rFonts w:asciiTheme="majorEastAsia" w:eastAsiaTheme="majorEastAsia" w:hAnsiTheme="majorEastAsia" w:hint="eastAsia"/>
                <w:sz w:val="20"/>
                <w:szCs w:val="20"/>
              </w:rPr>
              <w:t>堺若松台２丁</w:t>
            </w:r>
            <w:r w:rsidRPr="00B128E7">
              <w:rPr>
                <w:rFonts w:asciiTheme="majorEastAsia" w:eastAsiaTheme="majorEastAsia" w:hAnsiTheme="majorEastAsia" w:hint="eastAsia"/>
                <w:sz w:val="20"/>
                <w:szCs w:val="20"/>
              </w:rPr>
              <w:t>住宅（</w:t>
            </w:r>
            <w:r w:rsidR="003E7DF4" w:rsidRPr="00B128E7">
              <w:rPr>
                <w:rFonts w:asciiTheme="majorEastAsia" w:eastAsiaTheme="majorEastAsia" w:hAnsiTheme="majorEastAsia" w:hint="eastAsia"/>
                <w:sz w:val="20"/>
                <w:szCs w:val="20"/>
              </w:rPr>
              <w:t>Ｅ</w:t>
            </w:r>
            <w:r w:rsidRPr="00B128E7">
              <w:rPr>
                <w:rFonts w:asciiTheme="majorEastAsia" w:eastAsiaTheme="majorEastAsia" w:hAnsiTheme="majorEastAsia"/>
                <w:sz w:val="20"/>
                <w:szCs w:val="20"/>
              </w:rPr>
              <w:t>地区）</w:t>
            </w:r>
          </w:p>
        </w:tc>
      </w:tr>
    </w:tbl>
    <w:p w14:paraId="5B6227E8" w14:textId="764D45E5" w:rsidR="001C74C9" w:rsidRPr="00B128E7" w:rsidRDefault="00217840" w:rsidP="001C74C9">
      <w:pPr>
        <w:ind w:leftChars="100" w:left="21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イ　</w:t>
      </w:r>
      <w:r w:rsidR="001C74C9" w:rsidRPr="00B128E7">
        <w:rPr>
          <w:rFonts w:asciiTheme="majorEastAsia" w:eastAsiaTheme="majorEastAsia" w:hAnsiTheme="majorEastAsia" w:hint="eastAsia"/>
          <w:sz w:val="20"/>
          <w:szCs w:val="20"/>
        </w:rPr>
        <w:t>申込方法</w:t>
      </w:r>
    </w:p>
    <w:p w14:paraId="5FA1D63B" w14:textId="033D6807" w:rsidR="001C74C9" w:rsidRPr="00B128E7" w:rsidRDefault="001C74C9" w:rsidP="001C74C9">
      <w:pPr>
        <w:ind w:leftChars="300" w:left="63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参加申込書（様式第</w:t>
      </w:r>
      <w:r w:rsidR="00C02340" w:rsidRPr="00B128E7">
        <w:rPr>
          <w:rFonts w:asciiTheme="majorEastAsia" w:eastAsiaTheme="majorEastAsia" w:hAnsiTheme="majorEastAsia"/>
          <w:sz w:val="20"/>
          <w:szCs w:val="20"/>
        </w:rPr>
        <w:t>13</w:t>
      </w:r>
      <w:r w:rsidRPr="00B128E7">
        <w:rPr>
          <w:rFonts w:asciiTheme="majorEastAsia" w:eastAsiaTheme="majorEastAsia" w:hAnsiTheme="majorEastAsia"/>
          <w:sz w:val="20"/>
          <w:szCs w:val="20"/>
        </w:rPr>
        <w:t>号）を</w:t>
      </w:r>
      <w:r w:rsidRPr="00B128E7">
        <w:rPr>
          <w:rFonts w:asciiTheme="majorEastAsia" w:eastAsiaTheme="majorEastAsia" w:hAnsiTheme="majorEastAsia" w:hint="eastAsia"/>
          <w:sz w:val="20"/>
          <w:szCs w:val="20"/>
        </w:rPr>
        <w:t>電子メールで提出してください。</w:t>
      </w:r>
      <w:r w:rsidR="00EF335C" w:rsidRPr="00B128E7">
        <w:rPr>
          <w:rFonts w:asciiTheme="majorEastAsia" w:eastAsiaTheme="majorEastAsia" w:hAnsiTheme="majorEastAsia" w:hint="eastAsia"/>
          <w:sz w:val="20"/>
          <w:szCs w:val="20"/>
        </w:rPr>
        <w:t>電子メール送信後、上記５⑴②の</w:t>
      </w:r>
      <w:r w:rsidR="00331232" w:rsidRPr="00B128E7">
        <w:rPr>
          <w:rFonts w:asciiTheme="majorEastAsia" w:eastAsiaTheme="majorEastAsia" w:hAnsiTheme="majorEastAsia" w:hint="eastAsia"/>
          <w:sz w:val="20"/>
          <w:szCs w:val="20"/>
        </w:rPr>
        <w:t>配付</w:t>
      </w:r>
      <w:r w:rsidR="00EF335C" w:rsidRPr="00B128E7">
        <w:rPr>
          <w:rFonts w:asciiTheme="majorEastAsia" w:eastAsiaTheme="majorEastAsia" w:hAnsiTheme="majorEastAsia" w:hint="eastAsia"/>
          <w:sz w:val="20"/>
          <w:szCs w:val="20"/>
        </w:rPr>
        <w:t>場所連絡先に</w:t>
      </w:r>
      <w:r w:rsidR="00953D81" w:rsidRPr="00B128E7">
        <w:rPr>
          <w:rFonts w:asciiTheme="majorEastAsia" w:eastAsiaTheme="majorEastAsia" w:hAnsiTheme="majorEastAsia" w:hint="eastAsia"/>
          <w:sz w:val="20"/>
          <w:szCs w:val="20"/>
        </w:rPr>
        <w:t>「</w:t>
      </w:r>
      <w:r w:rsidR="00EF335C" w:rsidRPr="00B128E7">
        <w:rPr>
          <w:rFonts w:asciiTheme="majorEastAsia" w:eastAsiaTheme="majorEastAsia" w:hAnsiTheme="majorEastAsia" w:hint="eastAsia"/>
          <w:sz w:val="20"/>
          <w:szCs w:val="20"/>
        </w:rPr>
        <w:t>送信した旨</w:t>
      </w:r>
      <w:r w:rsidR="00953D81" w:rsidRPr="00B128E7">
        <w:rPr>
          <w:rFonts w:asciiTheme="majorEastAsia" w:eastAsiaTheme="majorEastAsia" w:hAnsiTheme="majorEastAsia" w:hint="eastAsia"/>
          <w:sz w:val="20"/>
          <w:szCs w:val="20"/>
        </w:rPr>
        <w:t>」</w:t>
      </w:r>
      <w:r w:rsidR="00EF335C" w:rsidRPr="00B128E7">
        <w:rPr>
          <w:rFonts w:asciiTheme="majorEastAsia" w:eastAsiaTheme="majorEastAsia" w:hAnsiTheme="majorEastAsia" w:hint="eastAsia"/>
          <w:sz w:val="20"/>
          <w:szCs w:val="20"/>
        </w:rPr>
        <w:t>電話してください。</w:t>
      </w:r>
    </w:p>
    <w:p w14:paraId="13C357FE" w14:textId="2A5B65DE" w:rsidR="00672592" w:rsidRPr="00B128E7" w:rsidRDefault="00672592" w:rsidP="001C74C9">
      <w:pPr>
        <w:ind w:leftChars="300" w:left="63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電子メールアドレス：</w:t>
      </w:r>
      <w:hyperlink r:id="rId14" w:history="1">
        <w:r w:rsidRPr="00B128E7">
          <w:rPr>
            <w:rStyle w:val="af"/>
            <w:rFonts w:asciiTheme="majorEastAsia" w:eastAsiaTheme="majorEastAsia" w:hAnsiTheme="majorEastAsia"/>
            <w:color w:val="auto"/>
            <w:sz w:val="20"/>
            <w:szCs w:val="20"/>
          </w:rPr>
          <w:t>koubo27.FueiJyutaku@gbox.pref.osaka.lg.jp</w:t>
        </w:r>
      </w:hyperlink>
    </w:p>
    <w:p w14:paraId="5EA4854D" w14:textId="38ECCA7D" w:rsidR="001C74C9" w:rsidRPr="00B128E7" w:rsidRDefault="008F76BB" w:rsidP="001C74C9">
      <w:pPr>
        <w:ind w:leftChars="300" w:left="63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r w:rsidR="00D22B28" w:rsidRPr="00B128E7">
        <w:rPr>
          <w:rFonts w:asciiTheme="majorEastAsia" w:eastAsiaTheme="majorEastAsia" w:hAnsiTheme="majorEastAsia" w:hint="eastAsia"/>
          <w:sz w:val="20"/>
          <w:szCs w:val="20"/>
        </w:rPr>
        <w:t xml:space="preserve">　</w:t>
      </w:r>
      <w:r w:rsidR="001C74C9" w:rsidRPr="00B128E7">
        <w:rPr>
          <w:rFonts w:asciiTheme="majorEastAsia" w:eastAsiaTheme="majorEastAsia" w:hAnsiTheme="majorEastAsia" w:hint="eastAsia"/>
          <w:sz w:val="20"/>
          <w:szCs w:val="20"/>
        </w:rPr>
        <w:t>参加にあたっては、会場の都合により、</w:t>
      </w:r>
      <w:r w:rsidR="0059378A" w:rsidRPr="00B128E7">
        <w:rPr>
          <w:rFonts w:asciiTheme="majorEastAsia" w:eastAsiaTheme="majorEastAsia" w:hAnsiTheme="majorEastAsia" w:hint="eastAsia"/>
          <w:sz w:val="20"/>
          <w:szCs w:val="20"/>
        </w:rPr>
        <w:t>１</w:t>
      </w:r>
      <w:r w:rsidR="00231E48" w:rsidRPr="00B128E7">
        <w:rPr>
          <w:rFonts w:asciiTheme="majorEastAsia" w:eastAsiaTheme="majorEastAsia" w:hAnsiTheme="majorEastAsia" w:hint="eastAsia"/>
          <w:sz w:val="20"/>
          <w:szCs w:val="20"/>
        </w:rPr>
        <w:t>申請</w:t>
      </w:r>
      <w:r w:rsidR="001C74C9" w:rsidRPr="00B128E7">
        <w:rPr>
          <w:rFonts w:asciiTheme="majorEastAsia" w:eastAsiaTheme="majorEastAsia" w:hAnsiTheme="majorEastAsia"/>
          <w:sz w:val="20"/>
          <w:szCs w:val="20"/>
        </w:rPr>
        <w:t>者２名以内でお願いします。</w:t>
      </w:r>
    </w:p>
    <w:p w14:paraId="689ABC14" w14:textId="7AF819A0" w:rsidR="001C74C9" w:rsidRPr="00B128E7" w:rsidRDefault="00FA2873" w:rsidP="00FA2873">
      <w:pPr>
        <w:ind w:firstLineChars="200" w:firstLine="4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ウ　</w:t>
      </w:r>
      <w:r w:rsidR="001C74C9" w:rsidRPr="00B128E7">
        <w:rPr>
          <w:rFonts w:asciiTheme="majorEastAsia" w:eastAsiaTheme="majorEastAsia" w:hAnsiTheme="majorEastAsia" w:hint="eastAsia"/>
          <w:sz w:val="20"/>
          <w:szCs w:val="20"/>
        </w:rPr>
        <w:t xml:space="preserve">申込期限　</w:t>
      </w:r>
      <w:r w:rsidR="001F3622" w:rsidRPr="00B128E7">
        <w:rPr>
          <w:rFonts w:asciiTheme="majorEastAsia" w:eastAsiaTheme="majorEastAsia" w:hAnsiTheme="majorEastAsia" w:hint="eastAsia"/>
          <w:sz w:val="20"/>
          <w:szCs w:val="20"/>
        </w:rPr>
        <w:t>令和</w:t>
      </w:r>
      <w:r w:rsidR="00E91297" w:rsidRPr="00B128E7">
        <w:rPr>
          <w:rFonts w:asciiTheme="majorEastAsia" w:eastAsiaTheme="majorEastAsia" w:hAnsiTheme="majorEastAsia" w:hint="eastAsia"/>
          <w:sz w:val="20"/>
          <w:szCs w:val="20"/>
        </w:rPr>
        <w:t>８</w:t>
      </w:r>
      <w:r w:rsidR="001F3622" w:rsidRPr="00B128E7">
        <w:rPr>
          <w:rFonts w:asciiTheme="majorEastAsia" w:eastAsiaTheme="majorEastAsia" w:hAnsiTheme="majorEastAsia" w:hint="eastAsia"/>
          <w:sz w:val="20"/>
          <w:szCs w:val="20"/>
        </w:rPr>
        <w:t>年８月</w:t>
      </w:r>
      <w:r w:rsidR="00E91297" w:rsidRPr="00B128E7">
        <w:rPr>
          <w:rFonts w:asciiTheme="majorEastAsia" w:eastAsiaTheme="majorEastAsia" w:hAnsiTheme="majorEastAsia"/>
          <w:sz w:val="20"/>
          <w:szCs w:val="20"/>
        </w:rPr>
        <w:t>1</w:t>
      </w:r>
      <w:r w:rsidR="00E02D10">
        <w:rPr>
          <w:rFonts w:asciiTheme="majorEastAsia" w:eastAsiaTheme="majorEastAsia" w:hAnsiTheme="majorEastAsia" w:hint="eastAsia"/>
          <w:sz w:val="20"/>
          <w:szCs w:val="20"/>
        </w:rPr>
        <w:t>9</w:t>
      </w:r>
      <w:r w:rsidR="001F3622" w:rsidRPr="00B128E7">
        <w:rPr>
          <w:rFonts w:asciiTheme="majorEastAsia" w:eastAsiaTheme="majorEastAsia" w:hAnsiTheme="majorEastAsia" w:hint="eastAsia"/>
          <w:sz w:val="20"/>
          <w:szCs w:val="20"/>
        </w:rPr>
        <w:t>日</w:t>
      </w:r>
      <w:r w:rsidR="001F3622" w:rsidRPr="00B128E7">
        <w:rPr>
          <w:rFonts w:asciiTheme="majorEastAsia" w:eastAsiaTheme="majorEastAsia" w:hAnsiTheme="majorEastAsia"/>
          <w:sz w:val="20"/>
          <w:szCs w:val="20"/>
        </w:rPr>
        <w:t>(</w:t>
      </w:r>
      <w:r w:rsidR="00E02D10">
        <w:rPr>
          <w:rFonts w:asciiTheme="majorEastAsia" w:eastAsiaTheme="majorEastAsia" w:hAnsiTheme="majorEastAsia" w:hint="eastAsia"/>
          <w:sz w:val="20"/>
          <w:szCs w:val="20"/>
        </w:rPr>
        <w:t>水</w:t>
      </w:r>
      <w:r w:rsidR="001F3622" w:rsidRPr="00B128E7">
        <w:rPr>
          <w:rFonts w:asciiTheme="majorEastAsia" w:eastAsiaTheme="majorEastAsia" w:hAnsiTheme="majorEastAsia"/>
          <w:sz w:val="20"/>
          <w:szCs w:val="20"/>
        </w:rPr>
        <w:t>)</w:t>
      </w:r>
      <w:r w:rsidR="001F3622" w:rsidRPr="00B128E7">
        <w:rPr>
          <w:rFonts w:asciiTheme="majorEastAsia" w:eastAsiaTheme="majorEastAsia" w:hAnsiTheme="majorEastAsia" w:hint="eastAsia"/>
          <w:sz w:val="20"/>
          <w:szCs w:val="20"/>
        </w:rPr>
        <w:t xml:space="preserve">　午後５時</w:t>
      </w:r>
      <w:r w:rsidR="00FE6B02" w:rsidRPr="00B128E7">
        <w:rPr>
          <w:rFonts w:asciiTheme="majorEastAsia" w:eastAsiaTheme="majorEastAsia" w:hAnsiTheme="majorEastAsia" w:hint="eastAsia"/>
          <w:sz w:val="20"/>
          <w:szCs w:val="20"/>
        </w:rPr>
        <w:t>（仮）</w:t>
      </w:r>
    </w:p>
    <w:p w14:paraId="697B7029" w14:textId="77777777" w:rsidR="00BD02A3" w:rsidRPr="00B128E7" w:rsidRDefault="00BD02A3" w:rsidP="0005124F">
      <w:pPr>
        <w:ind w:leftChars="100" w:left="210"/>
        <w:rPr>
          <w:rFonts w:asciiTheme="majorEastAsia" w:eastAsiaTheme="majorEastAsia" w:hAnsiTheme="majorEastAsia"/>
          <w:sz w:val="20"/>
          <w:szCs w:val="20"/>
        </w:rPr>
      </w:pPr>
    </w:p>
    <w:p w14:paraId="46F3AD3E" w14:textId="77777777" w:rsidR="00BD02A3" w:rsidRPr="00B128E7" w:rsidRDefault="00BD02A3" w:rsidP="0005124F">
      <w:pPr>
        <w:ind w:leftChars="100" w:left="210"/>
        <w:rPr>
          <w:rFonts w:asciiTheme="majorEastAsia" w:eastAsiaTheme="majorEastAsia" w:hAnsiTheme="majorEastAsia"/>
          <w:sz w:val="20"/>
          <w:szCs w:val="20"/>
        </w:rPr>
      </w:pPr>
    </w:p>
    <w:p w14:paraId="7580535C" w14:textId="3F8AB2A1" w:rsidR="001C74C9" w:rsidRPr="00B128E7" w:rsidRDefault="0005124F" w:rsidP="0005124F">
      <w:pPr>
        <w:ind w:leftChars="100" w:left="21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③</w:t>
      </w:r>
      <w:r w:rsidR="001C74C9" w:rsidRPr="00B128E7">
        <w:rPr>
          <w:rFonts w:asciiTheme="majorEastAsia" w:eastAsiaTheme="majorEastAsia" w:hAnsiTheme="majorEastAsia" w:hint="eastAsia"/>
          <w:sz w:val="20"/>
          <w:szCs w:val="20"/>
        </w:rPr>
        <w:t xml:space="preserve">　質疑</w:t>
      </w:r>
    </w:p>
    <w:p w14:paraId="570AE96E" w14:textId="4311A157" w:rsidR="001C74C9" w:rsidRPr="00B128E7" w:rsidRDefault="00672592" w:rsidP="00672592">
      <w:pPr>
        <w:ind w:leftChars="200" w:left="62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ア　</w:t>
      </w:r>
      <w:r w:rsidR="001C74C9" w:rsidRPr="00B128E7">
        <w:rPr>
          <w:rFonts w:asciiTheme="majorEastAsia" w:eastAsiaTheme="majorEastAsia" w:hAnsiTheme="majorEastAsia" w:hint="eastAsia"/>
          <w:sz w:val="20"/>
          <w:szCs w:val="20"/>
        </w:rPr>
        <w:t>質問がある場合は、令和</w:t>
      </w:r>
      <w:r w:rsidR="00E91297" w:rsidRPr="00B128E7">
        <w:rPr>
          <w:rFonts w:asciiTheme="majorEastAsia" w:eastAsiaTheme="majorEastAsia" w:hAnsiTheme="majorEastAsia" w:hint="eastAsia"/>
          <w:sz w:val="20"/>
          <w:szCs w:val="20"/>
        </w:rPr>
        <w:t>８</w:t>
      </w:r>
      <w:r w:rsidR="001C74C9" w:rsidRPr="00B128E7">
        <w:rPr>
          <w:rFonts w:asciiTheme="majorEastAsia" w:eastAsiaTheme="majorEastAsia" w:hAnsiTheme="majorEastAsia" w:hint="eastAsia"/>
          <w:sz w:val="20"/>
          <w:szCs w:val="20"/>
        </w:rPr>
        <w:t>年</w:t>
      </w:r>
      <w:r w:rsidR="00012C54" w:rsidRPr="00B128E7">
        <w:rPr>
          <w:rFonts w:asciiTheme="majorEastAsia" w:eastAsiaTheme="majorEastAsia" w:hAnsiTheme="majorEastAsia" w:hint="eastAsia"/>
          <w:sz w:val="20"/>
          <w:szCs w:val="20"/>
        </w:rPr>
        <w:t>８</w:t>
      </w:r>
      <w:r w:rsidR="001C74C9" w:rsidRPr="00B128E7">
        <w:rPr>
          <w:rFonts w:asciiTheme="majorEastAsia" w:eastAsiaTheme="majorEastAsia" w:hAnsiTheme="majorEastAsia" w:hint="eastAsia"/>
          <w:sz w:val="20"/>
          <w:szCs w:val="20"/>
        </w:rPr>
        <w:t>月</w:t>
      </w:r>
      <w:r w:rsidR="00E91297" w:rsidRPr="00B128E7">
        <w:rPr>
          <w:rFonts w:asciiTheme="majorEastAsia" w:eastAsiaTheme="majorEastAsia" w:hAnsiTheme="majorEastAsia"/>
          <w:sz w:val="20"/>
          <w:szCs w:val="20"/>
        </w:rPr>
        <w:t>28</w:t>
      </w:r>
      <w:r w:rsidR="001C74C9" w:rsidRPr="00B128E7">
        <w:rPr>
          <w:rFonts w:asciiTheme="majorEastAsia" w:eastAsiaTheme="majorEastAsia" w:hAnsiTheme="majorEastAsia" w:hint="eastAsia"/>
          <w:sz w:val="20"/>
          <w:szCs w:val="20"/>
        </w:rPr>
        <w:t>日</w:t>
      </w:r>
      <w:r w:rsidR="00C04F45">
        <w:rPr>
          <w:rFonts w:asciiTheme="majorEastAsia" w:eastAsiaTheme="majorEastAsia" w:hAnsiTheme="majorEastAsia" w:hint="eastAsia"/>
          <w:sz w:val="20"/>
          <w:szCs w:val="20"/>
        </w:rPr>
        <w:t>（金）</w:t>
      </w:r>
      <w:r w:rsidR="001C74C9" w:rsidRPr="00B128E7">
        <w:rPr>
          <w:rFonts w:asciiTheme="majorEastAsia" w:eastAsiaTheme="majorEastAsia" w:hAnsiTheme="majorEastAsia" w:hint="eastAsia"/>
          <w:sz w:val="20"/>
          <w:szCs w:val="20"/>
        </w:rPr>
        <w:t>午後５時（厳守）</w:t>
      </w:r>
      <w:r w:rsidR="00FE6B02" w:rsidRPr="00B128E7">
        <w:rPr>
          <w:rFonts w:asciiTheme="majorEastAsia" w:eastAsiaTheme="majorEastAsia" w:hAnsiTheme="majorEastAsia" w:hint="eastAsia"/>
          <w:sz w:val="20"/>
          <w:szCs w:val="20"/>
        </w:rPr>
        <w:t>（仮）</w:t>
      </w:r>
      <w:r w:rsidR="001C74C9" w:rsidRPr="00B128E7">
        <w:rPr>
          <w:rFonts w:asciiTheme="majorEastAsia" w:eastAsiaTheme="majorEastAsia" w:hAnsiTheme="majorEastAsia" w:hint="eastAsia"/>
          <w:sz w:val="20"/>
          <w:szCs w:val="20"/>
        </w:rPr>
        <w:t>までに､必ず質問票（様式第</w:t>
      </w:r>
      <w:r w:rsidR="006E5F63" w:rsidRPr="00B128E7">
        <w:rPr>
          <w:rFonts w:asciiTheme="majorEastAsia" w:eastAsiaTheme="majorEastAsia" w:hAnsiTheme="majorEastAsia"/>
          <w:sz w:val="20"/>
          <w:szCs w:val="20"/>
        </w:rPr>
        <w:t>14</w:t>
      </w:r>
      <w:r w:rsidR="001C74C9" w:rsidRPr="00B128E7">
        <w:rPr>
          <w:rFonts w:asciiTheme="majorEastAsia" w:eastAsiaTheme="majorEastAsia" w:hAnsiTheme="majorEastAsia" w:hint="eastAsia"/>
          <w:sz w:val="20"/>
          <w:szCs w:val="20"/>
        </w:rPr>
        <w:t>号）を電子メールで提出してください。</w:t>
      </w:r>
      <w:r w:rsidR="00330A55" w:rsidRPr="00B128E7">
        <w:rPr>
          <w:rFonts w:asciiTheme="majorEastAsia" w:eastAsiaTheme="majorEastAsia" w:hAnsiTheme="majorEastAsia" w:hint="eastAsia"/>
          <w:sz w:val="20"/>
          <w:szCs w:val="20"/>
        </w:rPr>
        <w:t>電子メール送信後、上記５⑴②の</w:t>
      </w:r>
      <w:r w:rsidR="00331232" w:rsidRPr="00B128E7">
        <w:rPr>
          <w:rFonts w:asciiTheme="majorEastAsia" w:eastAsiaTheme="majorEastAsia" w:hAnsiTheme="majorEastAsia" w:hint="eastAsia"/>
          <w:sz w:val="20"/>
          <w:szCs w:val="20"/>
        </w:rPr>
        <w:t>配付</w:t>
      </w:r>
      <w:r w:rsidR="00330A55" w:rsidRPr="00B128E7">
        <w:rPr>
          <w:rFonts w:asciiTheme="majorEastAsia" w:eastAsiaTheme="majorEastAsia" w:hAnsiTheme="majorEastAsia" w:hint="eastAsia"/>
          <w:sz w:val="20"/>
          <w:szCs w:val="20"/>
        </w:rPr>
        <w:t>場所連絡先に</w:t>
      </w:r>
      <w:r w:rsidR="00953D81" w:rsidRPr="00B128E7">
        <w:rPr>
          <w:rFonts w:asciiTheme="majorEastAsia" w:eastAsiaTheme="majorEastAsia" w:hAnsiTheme="majorEastAsia" w:hint="eastAsia"/>
          <w:sz w:val="20"/>
          <w:szCs w:val="20"/>
        </w:rPr>
        <w:t>「</w:t>
      </w:r>
      <w:r w:rsidR="00330A55" w:rsidRPr="00B128E7">
        <w:rPr>
          <w:rFonts w:asciiTheme="majorEastAsia" w:eastAsiaTheme="majorEastAsia" w:hAnsiTheme="majorEastAsia" w:hint="eastAsia"/>
          <w:sz w:val="20"/>
          <w:szCs w:val="20"/>
        </w:rPr>
        <w:t>送信した旨</w:t>
      </w:r>
      <w:r w:rsidR="00953D81" w:rsidRPr="00B128E7">
        <w:rPr>
          <w:rFonts w:asciiTheme="majorEastAsia" w:eastAsiaTheme="majorEastAsia" w:hAnsiTheme="majorEastAsia" w:hint="eastAsia"/>
          <w:sz w:val="20"/>
          <w:szCs w:val="20"/>
        </w:rPr>
        <w:t>」</w:t>
      </w:r>
      <w:r w:rsidR="00330A55" w:rsidRPr="00B128E7">
        <w:rPr>
          <w:rFonts w:asciiTheme="majorEastAsia" w:eastAsiaTheme="majorEastAsia" w:hAnsiTheme="majorEastAsia" w:hint="eastAsia"/>
          <w:sz w:val="20"/>
          <w:szCs w:val="20"/>
        </w:rPr>
        <w:t>電話してください。</w:t>
      </w:r>
    </w:p>
    <w:p w14:paraId="58AA0849" w14:textId="16677008" w:rsidR="001C74C9" w:rsidRPr="00B128E7" w:rsidRDefault="001C74C9" w:rsidP="00672592">
      <w:pPr>
        <w:ind w:leftChars="200" w:left="420" w:firstLineChars="200" w:firstLine="4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なお、質問はこれ以降、</w:t>
      </w:r>
      <w:r w:rsidR="00231E48" w:rsidRPr="00B128E7">
        <w:rPr>
          <w:rFonts w:asciiTheme="majorEastAsia" w:eastAsiaTheme="majorEastAsia" w:hAnsiTheme="majorEastAsia" w:hint="eastAsia"/>
          <w:sz w:val="20"/>
          <w:szCs w:val="20"/>
        </w:rPr>
        <w:t>申請</w:t>
      </w:r>
      <w:r w:rsidRPr="00B128E7">
        <w:rPr>
          <w:rFonts w:asciiTheme="majorEastAsia" w:eastAsiaTheme="majorEastAsia" w:hAnsiTheme="majorEastAsia" w:hint="eastAsia"/>
          <w:sz w:val="20"/>
          <w:szCs w:val="20"/>
        </w:rPr>
        <w:t>の手続きを除き、</w:t>
      </w:r>
      <w:r w:rsidR="003739E4">
        <w:rPr>
          <w:rFonts w:asciiTheme="majorEastAsia" w:eastAsiaTheme="majorEastAsia" w:hAnsiTheme="majorEastAsia" w:hint="eastAsia"/>
          <w:sz w:val="20"/>
          <w:szCs w:val="20"/>
        </w:rPr>
        <w:t>受付</w:t>
      </w:r>
      <w:r w:rsidRPr="00B128E7">
        <w:rPr>
          <w:rFonts w:asciiTheme="majorEastAsia" w:eastAsiaTheme="majorEastAsia" w:hAnsiTheme="majorEastAsia" w:hint="eastAsia"/>
          <w:sz w:val="20"/>
          <w:szCs w:val="20"/>
        </w:rPr>
        <w:t>しません。</w:t>
      </w:r>
    </w:p>
    <w:p w14:paraId="05B3908B" w14:textId="318A9475" w:rsidR="00672592" w:rsidRPr="00B128E7" w:rsidRDefault="00672592" w:rsidP="00672592">
      <w:pPr>
        <w:ind w:leftChars="200" w:left="420" w:firstLineChars="200" w:firstLine="4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電子メールアドレス：</w:t>
      </w:r>
      <w:hyperlink r:id="rId15" w:history="1">
        <w:r w:rsidRPr="00B128E7">
          <w:rPr>
            <w:rStyle w:val="af"/>
            <w:rFonts w:asciiTheme="majorEastAsia" w:eastAsiaTheme="majorEastAsia" w:hAnsiTheme="majorEastAsia"/>
            <w:color w:val="auto"/>
            <w:sz w:val="20"/>
            <w:szCs w:val="20"/>
          </w:rPr>
          <w:t>koubo27.FueiJyutaku@gbox.pref.osaka.lg.jp</w:t>
        </w:r>
      </w:hyperlink>
    </w:p>
    <w:p w14:paraId="020EAE1B" w14:textId="4B873FA0" w:rsidR="001C74C9" w:rsidRPr="00200A7A" w:rsidRDefault="009B19EB" w:rsidP="009B19EB">
      <w:pPr>
        <w:ind w:leftChars="200" w:left="1620" w:hangingChars="600" w:hanging="1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イ　</w:t>
      </w:r>
      <w:r w:rsidR="001C74C9" w:rsidRPr="00B128E7">
        <w:rPr>
          <w:rFonts w:asciiTheme="majorEastAsia" w:eastAsiaTheme="majorEastAsia" w:hAnsiTheme="majorEastAsia" w:hint="eastAsia"/>
          <w:sz w:val="20"/>
          <w:szCs w:val="20"/>
        </w:rPr>
        <w:t>回答方法</w:t>
      </w:r>
      <w:r w:rsidR="00CF1321" w:rsidRPr="00B128E7">
        <w:rPr>
          <w:rFonts w:asciiTheme="majorEastAsia" w:eastAsiaTheme="majorEastAsia" w:hAnsiTheme="majorEastAsia" w:hint="eastAsia"/>
          <w:sz w:val="20"/>
          <w:szCs w:val="20"/>
        </w:rPr>
        <w:t xml:space="preserve">　</w:t>
      </w:r>
      <w:r w:rsidR="001C74C9" w:rsidRPr="00B128E7">
        <w:rPr>
          <w:rFonts w:asciiTheme="majorEastAsia" w:eastAsiaTheme="majorEastAsia" w:hAnsiTheme="majorEastAsia" w:hint="eastAsia"/>
          <w:sz w:val="20"/>
          <w:szCs w:val="20"/>
        </w:rPr>
        <w:t>質問に対する回答は、質問者に対して個別には行わず、</w:t>
      </w:r>
      <w:r w:rsidR="008651AF" w:rsidRPr="00B128E7">
        <w:rPr>
          <w:rFonts w:asciiTheme="majorEastAsia" w:eastAsiaTheme="majorEastAsia" w:hAnsiTheme="majorEastAsia" w:hint="eastAsia"/>
          <w:sz w:val="20"/>
          <w:szCs w:val="20"/>
        </w:rPr>
        <w:t>大阪</w:t>
      </w:r>
      <w:r w:rsidR="001C74C9" w:rsidRPr="00B128E7">
        <w:rPr>
          <w:rFonts w:asciiTheme="majorEastAsia" w:eastAsiaTheme="majorEastAsia" w:hAnsiTheme="majorEastAsia" w:hint="eastAsia"/>
          <w:sz w:val="20"/>
          <w:szCs w:val="20"/>
        </w:rPr>
        <w:t>府</w:t>
      </w:r>
      <w:r w:rsidR="008651AF" w:rsidRPr="00B128E7">
        <w:rPr>
          <w:rFonts w:asciiTheme="majorEastAsia" w:eastAsiaTheme="majorEastAsia" w:hAnsiTheme="majorEastAsia" w:hint="eastAsia"/>
          <w:sz w:val="20"/>
          <w:szCs w:val="20"/>
        </w:rPr>
        <w:t>の</w:t>
      </w:r>
      <w:r w:rsidR="001C74C9" w:rsidRPr="00B128E7">
        <w:rPr>
          <w:rFonts w:asciiTheme="majorEastAsia" w:eastAsiaTheme="majorEastAsia" w:hAnsiTheme="majorEastAsia" w:hint="eastAsia"/>
          <w:sz w:val="20"/>
          <w:szCs w:val="20"/>
        </w:rPr>
        <w:t>ホームページ上において令和</w:t>
      </w:r>
      <w:r w:rsidR="00FE6B02" w:rsidRPr="00B128E7">
        <w:rPr>
          <w:rFonts w:asciiTheme="majorEastAsia" w:eastAsiaTheme="majorEastAsia" w:hAnsiTheme="majorEastAsia" w:hint="eastAsia"/>
          <w:sz w:val="20"/>
          <w:szCs w:val="20"/>
        </w:rPr>
        <w:t>８</w:t>
      </w:r>
      <w:r w:rsidR="001C74C9" w:rsidRPr="00B128E7">
        <w:rPr>
          <w:rFonts w:asciiTheme="majorEastAsia" w:eastAsiaTheme="majorEastAsia" w:hAnsiTheme="majorEastAsia" w:hint="eastAsia"/>
          <w:sz w:val="20"/>
          <w:szCs w:val="20"/>
        </w:rPr>
        <w:t>年９月</w:t>
      </w:r>
      <w:r w:rsidR="00E91297" w:rsidRPr="00B128E7">
        <w:rPr>
          <w:rFonts w:asciiTheme="majorEastAsia" w:eastAsiaTheme="majorEastAsia" w:hAnsiTheme="majorEastAsia" w:hint="eastAsia"/>
          <w:sz w:val="20"/>
          <w:szCs w:val="20"/>
        </w:rPr>
        <w:t>７</w:t>
      </w:r>
      <w:r w:rsidR="00AF57ED" w:rsidRPr="00B128E7">
        <w:rPr>
          <w:rFonts w:asciiTheme="majorEastAsia" w:eastAsiaTheme="majorEastAsia" w:hAnsiTheme="majorEastAsia" w:hint="eastAsia"/>
          <w:sz w:val="20"/>
          <w:szCs w:val="20"/>
        </w:rPr>
        <w:t>日</w:t>
      </w:r>
      <w:r w:rsidR="00AF57ED" w:rsidRPr="00B128E7">
        <w:rPr>
          <w:rFonts w:asciiTheme="majorEastAsia" w:eastAsiaTheme="majorEastAsia" w:hAnsiTheme="majorEastAsia"/>
          <w:sz w:val="20"/>
          <w:szCs w:val="20"/>
        </w:rPr>
        <w:t>(</w:t>
      </w:r>
      <w:r w:rsidR="00012C54" w:rsidRPr="00B128E7">
        <w:rPr>
          <w:rFonts w:asciiTheme="majorEastAsia" w:eastAsiaTheme="majorEastAsia" w:hAnsiTheme="majorEastAsia" w:hint="eastAsia"/>
          <w:sz w:val="20"/>
          <w:szCs w:val="20"/>
        </w:rPr>
        <w:t>月</w:t>
      </w:r>
      <w:r w:rsidR="00AF57ED" w:rsidRPr="00B128E7">
        <w:rPr>
          <w:rFonts w:asciiTheme="majorEastAsia" w:eastAsiaTheme="majorEastAsia" w:hAnsiTheme="majorEastAsia"/>
          <w:sz w:val="20"/>
          <w:szCs w:val="20"/>
        </w:rPr>
        <w:t>)</w:t>
      </w:r>
      <w:r w:rsidR="00FE6B02" w:rsidRPr="00B128E7">
        <w:rPr>
          <w:rFonts w:asciiTheme="majorEastAsia" w:eastAsiaTheme="majorEastAsia" w:hAnsiTheme="majorEastAsia" w:hint="eastAsia"/>
          <w:sz w:val="20"/>
          <w:szCs w:val="20"/>
        </w:rPr>
        <w:t>（仮）</w:t>
      </w:r>
      <w:r w:rsidR="001C74C9" w:rsidRPr="00B128E7">
        <w:rPr>
          <w:rFonts w:asciiTheme="majorEastAsia" w:eastAsiaTheme="majorEastAsia" w:hAnsiTheme="majorEastAsia" w:hint="eastAsia"/>
          <w:sz w:val="20"/>
          <w:szCs w:val="20"/>
        </w:rPr>
        <w:t>以降に、質問の要旨と合わせて掲載します。</w:t>
      </w:r>
      <w:r w:rsidR="001C74C9" w:rsidRPr="00200A7A">
        <w:rPr>
          <w:rFonts w:asciiTheme="majorEastAsia" w:eastAsiaTheme="majorEastAsia" w:hAnsiTheme="majorEastAsia" w:hint="eastAsia"/>
          <w:sz w:val="20"/>
          <w:szCs w:val="20"/>
        </w:rPr>
        <w:t>（質問者名は掲載しません。）</w:t>
      </w:r>
    </w:p>
    <w:p w14:paraId="5C648019" w14:textId="555EBBED" w:rsidR="00660447" w:rsidRPr="00B128E7" w:rsidRDefault="00A60C60" w:rsidP="007A7012">
      <w:pPr>
        <w:ind w:firstLineChars="400" w:firstLine="800"/>
        <w:jc w:val="left"/>
        <w:rPr>
          <w:rFonts w:asciiTheme="majorEastAsia" w:eastAsiaTheme="majorEastAsia" w:hAnsiTheme="majorEastAsia"/>
          <w:sz w:val="20"/>
          <w:szCs w:val="20"/>
        </w:rPr>
      </w:pPr>
      <w:r w:rsidRPr="00200A7A">
        <w:rPr>
          <w:rFonts w:asciiTheme="majorEastAsia" w:eastAsiaTheme="majorEastAsia" w:hAnsiTheme="majorEastAsia" w:hint="eastAsia"/>
          <w:sz w:val="20"/>
          <w:szCs w:val="20"/>
        </w:rPr>
        <w:t>ＵＲＬ：</w:t>
      </w:r>
      <w:r w:rsidR="00F17205" w:rsidRPr="00C510FB">
        <w:rPr>
          <w:rFonts w:asciiTheme="majorEastAsia" w:eastAsiaTheme="majorEastAsia" w:hAnsiTheme="majorEastAsia"/>
          <w:sz w:val="20"/>
          <w:szCs w:val="20"/>
          <w:u w:val="single"/>
        </w:rPr>
        <w:t>https://www.pref.osaka.lg.jp/o130210/ju_keikan/r8koubo/index.html</w:t>
      </w:r>
    </w:p>
    <w:p w14:paraId="3324BBF4" w14:textId="239172A6" w:rsidR="001C74C9" w:rsidRPr="00B128E7" w:rsidRDefault="001C74C9" w:rsidP="00501BE1">
      <w:pPr>
        <w:rPr>
          <w:rFonts w:asciiTheme="majorEastAsia" w:eastAsiaTheme="majorEastAsia" w:hAnsiTheme="majorEastAsia"/>
          <w:sz w:val="20"/>
          <w:szCs w:val="20"/>
        </w:rPr>
      </w:pPr>
      <w:bookmarkStart w:id="73" w:name="_Toc297798796"/>
    </w:p>
    <w:p w14:paraId="1A3EB5B5" w14:textId="26F16E76" w:rsidR="001C74C9" w:rsidRPr="00B128E7" w:rsidRDefault="001C74C9" w:rsidP="00611FAB">
      <w:pPr>
        <w:pStyle w:val="2"/>
        <w:rPr>
          <w:rFonts w:asciiTheme="majorEastAsia" w:hAnsiTheme="majorEastAsia"/>
          <w:b/>
          <w:sz w:val="20"/>
          <w:szCs w:val="20"/>
        </w:rPr>
      </w:pPr>
      <w:bookmarkStart w:id="74" w:name="_Toc389309853"/>
      <w:bookmarkStart w:id="75" w:name="_Toc236429441"/>
      <w:r w:rsidRPr="00B128E7">
        <w:rPr>
          <w:rFonts w:asciiTheme="majorEastAsia" w:hAnsiTheme="majorEastAsia"/>
          <w:b/>
          <w:sz w:val="20"/>
          <w:szCs w:val="20"/>
        </w:rPr>
        <w:t xml:space="preserve">(3)  </w:t>
      </w:r>
      <w:r w:rsidR="00231E48" w:rsidRPr="00B128E7">
        <w:rPr>
          <w:rFonts w:asciiTheme="majorEastAsia" w:hAnsiTheme="majorEastAsia" w:hint="eastAsia"/>
          <w:b/>
          <w:sz w:val="20"/>
          <w:szCs w:val="20"/>
        </w:rPr>
        <w:t>申請</w:t>
      </w:r>
      <w:r w:rsidRPr="00B128E7">
        <w:rPr>
          <w:rFonts w:asciiTheme="majorEastAsia" w:hAnsiTheme="majorEastAsia" w:hint="eastAsia"/>
          <w:b/>
          <w:sz w:val="20"/>
          <w:szCs w:val="20"/>
        </w:rPr>
        <w:t>書類の受付</w:t>
      </w:r>
      <w:bookmarkEnd w:id="73"/>
      <w:bookmarkEnd w:id="74"/>
      <w:bookmarkEnd w:id="75"/>
    </w:p>
    <w:p w14:paraId="7EA953A3" w14:textId="1941AC30" w:rsidR="007F0B4A" w:rsidRPr="00B128E7" w:rsidRDefault="00A50F27" w:rsidP="00DD62D6">
      <w:pPr>
        <w:ind w:leftChars="81" w:left="1770" w:hangingChars="800" w:hanging="16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①</w:t>
      </w:r>
      <w:r w:rsidR="001C74C9" w:rsidRPr="00B128E7">
        <w:rPr>
          <w:rFonts w:asciiTheme="majorEastAsia" w:eastAsiaTheme="majorEastAsia" w:hAnsiTheme="majorEastAsia" w:hint="eastAsia"/>
          <w:sz w:val="20"/>
          <w:szCs w:val="20"/>
        </w:rPr>
        <w:t xml:space="preserve">　</w:t>
      </w:r>
      <w:r w:rsidR="00672592" w:rsidRPr="00B128E7">
        <w:rPr>
          <w:rFonts w:asciiTheme="majorEastAsia" w:eastAsiaTheme="majorEastAsia" w:hAnsiTheme="majorEastAsia" w:hint="eastAsia"/>
          <w:sz w:val="20"/>
          <w:szCs w:val="20"/>
        </w:rPr>
        <w:t>提出</w:t>
      </w:r>
      <w:r w:rsidR="001C74C9" w:rsidRPr="00B128E7">
        <w:rPr>
          <w:rFonts w:asciiTheme="majorEastAsia" w:eastAsiaTheme="majorEastAsia" w:hAnsiTheme="majorEastAsia" w:hint="eastAsia"/>
          <w:sz w:val="20"/>
          <w:szCs w:val="20"/>
        </w:rPr>
        <w:t>期間</w:t>
      </w:r>
    </w:p>
    <w:p w14:paraId="5B28D66E" w14:textId="61D72BE4" w:rsidR="007F0B4A" w:rsidRPr="00B128E7" w:rsidRDefault="001C74C9" w:rsidP="00C510FB">
      <w:pPr>
        <w:ind w:leftChars="200" w:left="42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令和</w:t>
      </w:r>
      <w:r w:rsidR="00FE6B02" w:rsidRPr="00B128E7">
        <w:rPr>
          <w:rFonts w:asciiTheme="majorEastAsia" w:eastAsiaTheme="majorEastAsia" w:hAnsiTheme="majorEastAsia" w:hint="eastAsia"/>
          <w:sz w:val="20"/>
          <w:szCs w:val="20"/>
        </w:rPr>
        <w:t>８</w:t>
      </w:r>
      <w:r w:rsidRPr="00B128E7">
        <w:rPr>
          <w:rFonts w:asciiTheme="majorEastAsia" w:eastAsiaTheme="majorEastAsia" w:hAnsiTheme="majorEastAsia" w:hint="eastAsia"/>
          <w:sz w:val="20"/>
          <w:szCs w:val="20"/>
        </w:rPr>
        <w:t>年</w:t>
      </w:r>
      <w:r w:rsidR="00ED6BFB" w:rsidRPr="00B128E7">
        <w:rPr>
          <w:rFonts w:asciiTheme="majorEastAsia" w:eastAsiaTheme="majorEastAsia" w:hAnsiTheme="majorEastAsia" w:hint="eastAsia"/>
          <w:sz w:val="20"/>
          <w:szCs w:val="20"/>
        </w:rPr>
        <w:t>９</w:t>
      </w:r>
      <w:r w:rsidRPr="00B128E7">
        <w:rPr>
          <w:rFonts w:asciiTheme="majorEastAsia" w:eastAsiaTheme="majorEastAsia" w:hAnsiTheme="majorEastAsia" w:hint="eastAsia"/>
          <w:sz w:val="20"/>
          <w:szCs w:val="20"/>
        </w:rPr>
        <w:t>月</w:t>
      </w:r>
      <w:r w:rsidR="00E91297" w:rsidRPr="00B128E7">
        <w:rPr>
          <w:rFonts w:asciiTheme="majorEastAsia" w:eastAsiaTheme="majorEastAsia" w:hAnsiTheme="majorEastAsia"/>
          <w:sz w:val="20"/>
          <w:szCs w:val="20"/>
        </w:rPr>
        <w:t>18</w:t>
      </w:r>
      <w:r w:rsidRPr="00B128E7">
        <w:rPr>
          <w:rFonts w:asciiTheme="majorEastAsia" w:eastAsiaTheme="majorEastAsia" w:hAnsiTheme="majorEastAsia" w:hint="eastAsia"/>
          <w:sz w:val="20"/>
          <w:szCs w:val="20"/>
        </w:rPr>
        <w:t>日</w:t>
      </w:r>
      <w:r w:rsidR="00C04F45">
        <w:rPr>
          <w:rFonts w:asciiTheme="majorEastAsia" w:eastAsiaTheme="majorEastAsia" w:hAnsiTheme="majorEastAsia" w:hint="eastAsia"/>
          <w:sz w:val="20"/>
          <w:szCs w:val="20"/>
        </w:rPr>
        <w:t>（金）</w:t>
      </w:r>
      <w:r w:rsidRPr="00B128E7">
        <w:rPr>
          <w:rFonts w:asciiTheme="majorEastAsia" w:eastAsiaTheme="majorEastAsia" w:hAnsiTheme="majorEastAsia"/>
          <w:sz w:val="20"/>
          <w:szCs w:val="20"/>
        </w:rPr>
        <w:t>～</w:t>
      </w:r>
      <w:r w:rsidR="009B63CB" w:rsidRPr="00B128E7">
        <w:rPr>
          <w:rFonts w:asciiTheme="majorEastAsia" w:eastAsiaTheme="majorEastAsia" w:hAnsiTheme="majorEastAsia" w:hint="eastAsia"/>
          <w:sz w:val="20"/>
          <w:szCs w:val="20"/>
        </w:rPr>
        <w:t>令和</w:t>
      </w:r>
      <w:r w:rsidR="00FE6B02" w:rsidRPr="00B128E7">
        <w:rPr>
          <w:rFonts w:asciiTheme="majorEastAsia" w:eastAsiaTheme="majorEastAsia" w:hAnsiTheme="majorEastAsia" w:hint="eastAsia"/>
          <w:sz w:val="20"/>
          <w:szCs w:val="20"/>
        </w:rPr>
        <w:t>８</w:t>
      </w:r>
      <w:r w:rsidR="007F0081" w:rsidRPr="00B128E7">
        <w:rPr>
          <w:rFonts w:asciiTheme="majorEastAsia" w:eastAsiaTheme="majorEastAsia" w:hAnsiTheme="majorEastAsia" w:hint="eastAsia"/>
          <w:sz w:val="20"/>
          <w:szCs w:val="20"/>
        </w:rPr>
        <w:t>年</w:t>
      </w:r>
      <w:r w:rsidR="00562B38">
        <w:rPr>
          <w:rFonts w:asciiTheme="majorEastAsia" w:eastAsiaTheme="majorEastAsia" w:hAnsiTheme="majorEastAsia" w:hint="eastAsia"/>
          <w:sz w:val="20"/>
          <w:szCs w:val="20"/>
        </w:rPr>
        <w:t>10</w:t>
      </w:r>
      <w:r w:rsidRPr="00B128E7">
        <w:rPr>
          <w:rFonts w:asciiTheme="majorEastAsia" w:eastAsiaTheme="majorEastAsia" w:hAnsiTheme="majorEastAsia" w:hint="eastAsia"/>
          <w:sz w:val="20"/>
          <w:szCs w:val="20"/>
        </w:rPr>
        <w:t>月</w:t>
      </w:r>
      <w:r w:rsidR="00562B38">
        <w:rPr>
          <w:rFonts w:asciiTheme="majorEastAsia" w:eastAsiaTheme="majorEastAsia" w:hAnsiTheme="majorEastAsia" w:hint="eastAsia"/>
          <w:sz w:val="20"/>
          <w:szCs w:val="20"/>
        </w:rPr>
        <w:t>１</w:t>
      </w:r>
      <w:r w:rsidRPr="00B128E7">
        <w:rPr>
          <w:rFonts w:asciiTheme="majorEastAsia" w:eastAsiaTheme="majorEastAsia" w:hAnsiTheme="majorEastAsia" w:hint="eastAsia"/>
          <w:sz w:val="20"/>
          <w:szCs w:val="20"/>
        </w:rPr>
        <w:t>日</w:t>
      </w:r>
      <w:r w:rsidR="00C04F45">
        <w:rPr>
          <w:rFonts w:asciiTheme="majorEastAsia" w:eastAsiaTheme="majorEastAsia" w:hAnsiTheme="majorEastAsia" w:hint="eastAsia"/>
          <w:sz w:val="20"/>
          <w:szCs w:val="20"/>
        </w:rPr>
        <w:t>（木）</w:t>
      </w:r>
    </w:p>
    <w:p w14:paraId="72CD9623" w14:textId="5B806759" w:rsidR="00533E0E" w:rsidRPr="00B128E7" w:rsidRDefault="001C74C9" w:rsidP="00C510FB">
      <w:pPr>
        <w:ind w:leftChars="200" w:left="420" w:firstLineChars="100" w:firstLine="200"/>
        <w:rPr>
          <w:rFonts w:asciiTheme="majorEastAsia" w:eastAsiaTheme="majorEastAsia" w:hAnsiTheme="majorEastAsia"/>
          <w:sz w:val="20"/>
          <w:szCs w:val="20"/>
        </w:rPr>
      </w:pPr>
      <w:r w:rsidRPr="00B128E7">
        <w:rPr>
          <w:rFonts w:asciiTheme="majorEastAsia" w:eastAsiaTheme="majorEastAsia" w:hAnsiTheme="majorEastAsia"/>
          <w:sz w:val="20"/>
          <w:szCs w:val="20"/>
        </w:rPr>
        <w:t>午前10時～正午及び午後１時～午後５時</w:t>
      </w:r>
      <w:r w:rsidR="007317FA" w:rsidRPr="00B128E7">
        <w:rPr>
          <w:rFonts w:asciiTheme="majorEastAsia" w:eastAsiaTheme="majorEastAsia" w:hAnsiTheme="majorEastAsia" w:hint="eastAsia"/>
          <w:sz w:val="20"/>
          <w:szCs w:val="20"/>
        </w:rPr>
        <w:t>（ただし、土曜日、日曜日及び祝日は取り扱いません。）</w:t>
      </w:r>
    </w:p>
    <w:p w14:paraId="5405B9CF" w14:textId="0E562527" w:rsidR="00533E0E" w:rsidRPr="00B128E7" w:rsidRDefault="00533E0E" w:rsidP="00C510FB">
      <w:pPr>
        <w:ind w:leftChars="200" w:left="42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受付の際に「受</w:t>
      </w:r>
      <w:r w:rsidR="000644B2" w:rsidRPr="00B128E7">
        <w:rPr>
          <w:rFonts w:asciiTheme="majorEastAsia" w:eastAsiaTheme="majorEastAsia" w:hAnsiTheme="majorEastAsia" w:hint="eastAsia"/>
          <w:sz w:val="20"/>
          <w:szCs w:val="20"/>
        </w:rPr>
        <w:t>付</w:t>
      </w:r>
      <w:r w:rsidRPr="00B128E7">
        <w:rPr>
          <w:rFonts w:asciiTheme="majorEastAsia" w:eastAsiaTheme="majorEastAsia" w:hAnsiTheme="majorEastAsia" w:hint="eastAsia"/>
          <w:sz w:val="20"/>
          <w:szCs w:val="20"/>
        </w:rPr>
        <w:t>票」（様式第</w:t>
      </w:r>
      <w:r w:rsidR="00C02340" w:rsidRPr="00B128E7">
        <w:rPr>
          <w:rFonts w:asciiTheme="majorEastAsia" w:eastAsiaTheme="majorEastAsia" w:hAnsiTheme="majorEastAsia"/>
          <w:sz w:val="20"/>
          <w:szCs w:val="20"/>
        </w:rPr>
        <w:t>15</w:t>
      </w:r>
      <w:r w:rsidRPr="00B128E7">
        <w:rPr>
          <w:rFonts w:asciiTheme="majorEastAsia" w:eastAsiaTheme="majorEastAsia" w:hAnsiTheme="majorEastAsia" w:hint="eastAsia"/>
          <w:sz w:val="20"/>
          <w:szCs w:val="20"/>
        </w:rPr>
        <w:t>号）を交付します。</w:t>
      </w:r>
    </w:p>
    <w:p w14:paraId="7AB60A72" w14:textId="16BBC4B7" w:rsidR="007A5173" w:rsidRPr="00B128E7" w:rsidRDefault="007A5173" w:rsidP="00C510FB">
      <w:pPr>
        <w:ind w:leftChars="200" w:left="42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なお、</w:t>
      </w:r>
      <w:r w:rsidR="00E01794" w:rsidRPr="00B128E7">
        <w:rPr>
          <w:rFonts w:asciiTheme="majorEastAsia" w:eastAsiaTheme="majorEastAsia" w:hAnsiTheme="majorEastAsia" w:hint="eastAsia"/>
          <w:sz w:val="20"/>
          <w:szCs w:val="20"/>
        </w:rPr>
        <w:t>受付</w:t>
      </w:r>
      <w:r w:rsidRPr="00B128E7">
        <w:rPr>
          <w:rFonts w:asciiTheme="majorEastAsia" w:eastAsiaTheme="majorEastAsia" w:hAnsiTheme="majorEastAsia" w:hint="eastAsia"/>
          <w:sz w:val="20"/>
          <w:szCs w:val="20"/>
        </w:rPr>
        <w:t>期限を経過した後は、</w:t>
      </w:r>
      <w:r w:rsidR="003739E4">
        <w:rPr>
          <w:rFonts w:asciiTheme="majorEastAsia" w:eastAsiaTheme="majorEastAsia" w:hAnsiTheme="majorEastAsia" w:hint="eastAsia"/>
          <w:sz w:val="20"/>
          <w:szCs w:val="20"/>
        </w:rPr>
        <w:t>受付</w:t>
      </w:r>
      <w:r w:rsidR="00E25706" w:rsidRPr="00B128E7">
        <w:rPr>
          <w:rFonts w:asciiTheme="majorEastAsia" w:eastAsiaTheme="majorEastAsia" w:hAnsiTheme="majorEastAsia" w:hint="eastAsia"/>
          <w:sz w:val="20"/>
          <w:szCs w:val="20"/>
        </w:rPr>
        <w:t>し</w:t>
      </w:r>
      <w:r w:rsidRPr="00B128E7">
        <w:rPr>
          <w:rFonts w:asciiTheme="majorEastAsia" w:eastAsiaTheme="majorEastAsia" w:hAnsiTheme="majorEastAsia" w:hint="eastAsia"/>
          <w:sz w:val="20"/>
          <w:szCs w:val="20"/>
        </w:rPr>
        <w:t>ません</w:t>
      </w:r>
      <w:r w:rsidR="00FC63A8" w:rsidRPr="00B128E7">
        <w:rPr>
          <w:rFonts w:asciiTheme="majorEastAsia" w:eastAsiaTheme="majorEastAsia" w:hAnsiTheme="majorEastAsia" w:hint="eastAsia"/>
          <w:sz w:val="20"/>
          <w:szCs w:val="20"/>
        </w:rPr>
        <w:t>。また、</w:t>
      </w:r>
      <w:r w:rsidR="00E01794" w:rsidRPr="00B128E7">
        <w:rPr>
          <w:rFonts w:asciiTheme="majorEastAsia" w:eastAsiaTheme="majorEastAsia" w:hAnsiTheme="majorEastAsia" w:hint="eastAsia"/>
          <w:sz w:val="20"/>
          <w:szCs w:val="20"/>
        </w:rPr>
        <w:t>受付</w:t>
      </w:r>
      <w:r w:rsidR="00FC63A8" w:rsidRPr="00B128E7">
        <w:rPr>
          <w:rFonts w:asciiTheme="majorEastAsia" w:eastAsiaTheme="majorEastAsia" w:hAnsiTheme="majorEastAsia" w:hint="eastAsia"/>
          <w:sz w:val="20"/>
          <w:szCs w:val="20"/>
        </w:rPr>
        <w:t>期限後に</w:t>
      </w:r>
      <w:r w:rsidR="00231E48" w:rsidRPr="00B128E7">
        <w:rPr>
          <w:rFonts w:asciiTheme="majorEastAsia" w:eastAsiaTheme="majorEastAsia" w:hAnsiTheme="majorEastAsia" w:hint="eastAsia"/>
          <w:sz w:val="20"/>
          <w:szCs w:val="20"/>
        </w:rPr>
        <w:t>申請</w:t>
      </w:r>
      <w:r w:rsidR="00FC63A8" w:rsidRPr="00B128E7">
        <w:rPr>
          <w:rFonts w:asciiTheme="majorEastAsia" w:eastAsiaTheme="majorEastAsia" w:hAnsiTheme="majorEastAsia" w:hint="eastAsia"/>
          <w:sz w:val="20"/>
          <w:szCs w:val="20"/>
        </w:rPr>
        <w:t>書類の変更及び追加は、認めません。（</w:t>
      </w:r>
      <w:r w:rsidR="008651AF" w:rsidRPr="00B128E7">
        <w:rPr>
          <w:rFonts w:asciiTheme="majorEastAsia" w:eastAsiaTheme="majorEastAsia" w:hAnsiTheme="majorEastAsia" w:hint="eastAsia"/>
          <w:sz w:val="20"/>
          <w:szCs w:val="20"/>
        </w:rPr>
        <w:t>大阪</w:t>
      </w:r>
      <w:r w:rsidR="00FC63A8" w:rsidRPr="00B128E7">
        <w:rPr>
          <w:rFonts w:asciiTheme="majorEastAsia" w:eastAsiaTheme="majorEastAsia" w:hAnsiTheme="majorEastAsia" w:hint="eastAsia"/>
          <w:sz w:val="20"/>
          <w:szCs w:val="20"/>
        </w:rPr>
        <w:t>府から</w:t>
      </w:r>
      <w:r w:rsidRPr="00B128E7">
        <w:rPr>
          <w:rFonts w:asciiTheme="majorEastAsia" w:eastAsiaTheme="majorEastAsia" w:hAnsiTheme="majorEastAsia" w:hint="eastAsia"/>
          <w:sz w:val="20"/>
          <w:szCs w:val="20"/>
        </w:rPr>
        <w:t>追加資料を要求した場合を除く。）</w:t>
      </w:r>
    </w:p>
    <w:p w14:paraId="34BBA5DC" w14:textId="37705C73" w:rsidR="007A5173" w:rsidRPr="00B128E7" w:rsidRDefault="00A50F27" w:rsidP="00DD62D6">
      <w:pPr>
        <w:ind w:leftChars="71" w:left="211" w:hangingChars="31" w:hanging="62"/>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②</w:t>
      </w:r>
      <w:r w:rsidR="007A5173" w:rsidRPr="00B128E7">
        <w:rPr>
          <w:rFonts w:asciiTheme="majorEastAsia" w:eastAsiaTheme="majorEastAsia" w:hAnsiTheme="majorEastAsia" w:hint="eastAsia"/>
          <w:sz w:val="20"/>
          <w:szCs w:val="20"/>
        </w:rPr>
        <w:t xml:space="preserve">　</w:t>
      </w:r>
      <w:r w:rsidR="00672592" w:rsidRPr="00B128E7">
        <w:rPr>
          <w:rFonts w:asciiTheme="majorEastAsia" w:eastAsiaTheme="majorEastAsia" w:hAnsiTheme="majorEastAsia" w:hint="eastAsia"/>
          <w:sz w:val="20"/>
          <w:szCs w:val="20"/>
        </w:rPr>
        <w:t>提出</w:t>
      </w:r>
      <w:r w:rsidR="007A5173" w:rsidRPr="00B128E7">
        <w:rPr>
          <w:rFonts w:asciiTheme="majorEastAsia" w:eastAsiaTheme="majorEastAsia" w:hAnsiTheme="majorEastAsia" w:hint="eastAsia"/>
          <w:sz w:val="20"/>
          <w:szCs w:val="20"/>
        </w:rPr>
        <w:t>場所</w:t>
      </w:r>
      <w:r w:rsidR="00E6795B" w:rsidRPr="00B128E7">
        <w:rPr>
          <w:rFonts w:asciiTheme="majorEastAsia" w:eastAsiaTheme="majorEastAsia" w:hAnsiTheme="majorEastAsia" w:hint="eastAsia"/>
          <w:sz w:val="20"/>
          <w:szCs w:val="20"/>
        </w:rPr>
        <w:t xml:space="preserve">　</w:t>
      </w:r>
      <w:r w:rsidR="007A5173" w:rsidRPr="00B128E7">
        <w:rPr>
          <w:rFonts w:asciiTheme="majorEastAsia" w:eastAsiaTheme="majorEastAsia" w:hAnsiTheme="majorEastAsia" w:hint="eastAsia"/>
          <w:sz w:val="20"/>
          <w:szCs w:val="20"/>
        </w:rPr>
        <w:t>大阪府</w:t>
      </w:r>
      <w:r w:rsidR="005F6CFB" w:rsidRPr="00B128E7">
        <w:rPr>
          <w:rFonts w:asciiTheme="majorEastAsia" w:eastAsiaTheme="majorEastAsia" w:hAnsiTheme="majorEastAsia" w:hint="eastAsia"/>
          <w:sz w:val="20"/>
          <w:szCs w:val="20"/>
        </w:rPr>
        <w:t>都市整備部住宅建築局</w:t>
      </w:r>
      <w:r w:rsidR="007A5173" w:rsidRPr="00B128E7">
        <w:rPr>
          <w:rFonts w:asciiTheme="majorEastAsia" w:eastAsiaTheme="majorEastAsia" w:hAnsiTheme="majorEastAsia"/>
          <w:sz w:val="20"/>
          <w:szCs w:val="20"/>
        </w:rPr>
        <w:t>住宅経営室</w:t>
      </w:r>
      <w:r w:rsidR="007E4D7B" w:rsidRPr="00B128E7">
        <w:rPr>
          <w:rFonts w:asciiTheme="majorEastAsia" w:eastAsiaTheme="majorEastAsia" w:hAnsiTheme="majorEastAsia" w:hint="eastAsia"/>
          <w:sz w:val="20"/>
          <w:szCs w:val="20"/>
        </w:rPr>
        <w:t>経営管理課</w:t>
      </w:r>
      <w:r w:rsidR="00BB3E63" w:rsidRPr="00B128E7">
        <w:rPr>
          <w:rFonts w:asciiTheme="majorEastAsia" w:eastAsiaTheme="majorEastAsia" w:hAnsiTheme="majorEastAsia" w:hint="eastAsia"/>
          <w:sz w:val="20"/>
          <w:szCs w:val="20"/>
        </w:rPr>
        <w:t>推進</w:t>
      </w:r>
      <w:r w:rsidR="007A5173" w:rsidRPr="00B128E7">
        <w:rPr>
          <w:rFonts w:asciiTheme="majorEastAsia" w:eastAsiaTheme="majorEastAsia" w:hAnsiTheme="majorEastAsia" w:hint="eastAsia"/>
          <w:sz w:val="20"/>
          <w:szCs w:val="20"/>
        </w:rPr>
        <w:t>グループ</w:t>
      </w:r>
    </w:p>
    <w:p w14:paraId="517F1595" w14:textId="7DB86CCE" w:rsidR="009927A2" w:rsidRPr="00B128E7" w:rsidRDefault="00231E48" w:rsidP="0094567F">
      <w:pPr>
        <w:ind w:leftChars="200" w:left="420" w:firstLineChars="100" w:firstLine="200"/>
        <w:rPr>
          <w:rFonts w:asciiTheme="majorEastAsia" w:eastAsiaTheme="majorEastAsia" w:hAnsiTheme="majorEastAsia"/>
          <w:sz w:val="20"/>
          <w:szCs w:val="20"/>
          <w:u w:val="double"/>
        </w:rPr>
      </w:pPr>
      <w:bookmarkStart w:id="76" w:name="_Toc297798797"/>
      <w:bookmarkStart w:id="77" w:name="_Toc389309854"/>
      <w:r w:rsidRPr="00B128E7">
        <w:rPr>
          <w:rFonts w:asciiTheme="majorEastAsia" w:eastAsiaTheme="majorEastAsia" w:hAnsiTheme="majorEastAsia" w:hint="eastAsia"/>
          <w:sz w:val="20"/>
          <w:szCs w:val="20"/>
          <w:u w:val="double"/>
        </w:rPr>
        <w:t>申請</w:t>
      </w:r>
      <w:r w:rsidR="009927A2" w:rsidRPr="00B128E7">
        <w:rPr>
          <w:rFonts w:asciiTheme="majorEastAsia" w:eastAsiaTheme="majorEastAsia" w:hAnsiTheme="majorEastAsia" w:hint="eastAsia"/>
          <w:sz w:val="20"/>
          <w:szCs w:val="20"/>
          <w:u w:val="double"/>
        </w:rPr>
        <w:t>書類は、必ず持参してください。</w:t>
      </w:r>
    </w:p>
    <w:p w14:paraId="136BD56A" w14:textId="6C51BC07" w:rsidR="009927A2" w:rsidRPr="00B128E7" w:rsidRDefault="00231E48" w:rsidP="0094567F">
      <w:pPr>
        <w:ind w:leftChars="200" w:left="420" w:firstLineChars="100" w:firstLine="200"/>
        <w:rPr>
          <w:rFonts w:asciiTheme="majorEastAsia" w:eastAsiaTheme="majorEastAsia" w:hAnsiTheme="majorEastAsia"/>
          <w:sz w:val="20"/>
          <w:szCs w:val="20"/>
          <w:u w:val="double"/>
        </w:rPr>
      </w:pPr>
      <w:r w:rsidRPr="00B128E7">
        <w:rPr>
          <w:rFonts w:asciiTheme="majorEastAsia" w:eastAsiaTheme="majorEastAsia" w:hAnsiTheme="majorEastAsia" w:hint="eastAsia"/>
          <w:sz w:val="20"/>
          <w:szCs w:val="20"/>
          <w:u w:val="double"/>
        </w:rPr>
        <w:t>申請書類</w:t>
      </w:r>
      <w:r w:rsidR="009927A2" w:rsidRPr="00B128E7">
        <w:rPr>
          <w:rFonts w:asciiTheme="majorEastAsia" w:eastAsiaTheme="majorEastAsia" w:hAnsiTheme="majorEastAsia" w:hint="eastAsia"/>
          <w:sz w:val="20"/>
          <w:szCs w:val="20"/>
          <w:u w:val="double"/>
        </w:rPr>
        <w:t>に不足があった場合は</w:t>
      </w:r>
      <w:r w:rsidR="003739E4">
        <w:rPr>
          <w:rFonts w:asciiTheme="majorEastAsia" w:eastAsiaTheme="majorEastAsia" w:hAnsiTheme="majorEastAsia" w:hint="eastAsia"/>
          <w:sz w:val="20"/>
          <w:szCs w:val="20"/>
          <w:u w:val="double"/>
        </w:rPr>
        <w:t>受付</w:t>
      </w:r>
      <w:r w:rsidR="009927A2" w:rsidRPr="00B128E7">
        <w:rPr>
          <w:rFonts w:asciiTheme="majorEastAsia" w:eastAsiaTheme="majorEastAsia" w:hAnsiTheme="majorEastAsia" w:hint="eastAsia"/>
          <w:sz w:val="20"/>
          <w:szCs w:val="20"/>
          <w:u w:val="double"/>
        </w:rPr>
        <w:t>を行わず、全資料をお返しいたします。</w:t>
      </w:r>
    </w:p>
    <w:p w14:paraId="2AE706A5" w14:textId="0DE641B4" w:rsidR="009927A2" w:rsidRPr="00B128E7" w:rsidRDefault="009927A2" w:rsidP="0094567F">
      <w:pPr>
        <w:ind w:leftChars="200" w:left="420" w:firstLineChars="100" w:firstLine="200"/>
        <w:rPr>
          <w:rFonts w:asciiTheme="majorEastAsia" w:eastAsiaTheme="majorEastAsia" w:hAnsiTheme="majorEastAsia"/>
          <w:sz w:val="20"/>
          <w:szCs w:val="20"/>
          <w:u w:val="double"/>
        </w:rPr>
      </w:pPr>
      <w:r w:rsidRPr="00B128E7">
        <w:rPr>
          <w:rFonts w:asciiTheme="majorEastAsia" w:eastAsiaTheme="majorEastAsia" w:hAnsiTheme="majorEastAsia" w:hint="eastAsia"/>
          <w:sz w:val="20"/>
          <w:szCs w:val="20"/>
          <w:u w:val="double"/>
        </w:rPr>
        <w:t>提出された</w:t>
      </w:r>
      <w:r w:rsidR="00231E48" w:rsidRPr="00B128E7">
        <w:rPr>
          <w:rFonts w:asciiTheme="majorEastAsia" w:eastAsiaTheme="majorEastAsia" w:hAnsiTheme="majorEastAsia" w:hint="eastAsia"/>
          <w:sz w:val="20"/>
          <w:szCs w:val="20"/>
          <w:u w:val="double"/>
        </w:rPr>
        <w:t>申請書類</w:t>
      </w:r>
      <w:r w:rsidRPr="00B128E7">
        <w:rPr>
          <w:rFonts w:asciiTheme="majorEastAsia" w:eastAsiaTheme="majorEastAsia" w:hAnsiTheme="majorEastAsia" w:hint="eastAsia"/>
          <w:sz w:val="20"/>
          <w:szCs w:val="20"/>
          <w:u w:val="double"/>
        </w:rPr>
        <w:t>に不足があり、再度ご持参いただく場合でも、提出期限を経過していれば、</w:t>
      </w:r>
      <w:r w:rsidR="003739E4">
        <w:rPr>
          <w:rFonts w:asciiTheme="majorEastAsia" w:eastAsiaTheme="majorEastAsia" w:hAnsiTheme="majorEastAsia" w:hint="eastAsia"/>
          <w:sz w:val="20"/>
          <w:szCs w:val="20"/>
          <w:u w:val="double"/>
        </w:rPr>
        <w:t>受付</w:t>
      </w:r>
      <w:r w:rsidRPr="00B128E7">
        <w:rPr>
          <w:rFonts w:asciiTheme="majorEastAsia" w:eastAsiaTheme="majorEastAsia" w:hAnsiTheme="majorEastAsia" w:hint="eastAsia"/>
          <w:sz w:val="20"/>
          <w:szCs w:val="20"/>
          <w:u w:val="double"/>
        </w:rPr>
        <w:t>しませんのでご注意ください。</w:t>
      </w:r>
    </w:p>
    <w:p w14:paraId="3D14F891" w14:textId="77777777" w:rsidR="00611FAB" w:rsidRPr="00B128E7" w:rsidRDefault="00611FAB" w:rsidP="00F82C39">
      <w:pPr>
        <w:rPr>
          <w:rFonts w:asciiTheme="majorEastAsia" w:eastAsiaTheme="majorEastAsia" w:hAnsiTheme="majorEastAsia"/>
          <w:sz w:val="20"/>
          <w:szCs w:val="20"/>
          <w:u w:val="double"/>
        </w:rPr>
      </w:pPr>
    </w:p>
    <w:p w14:paraId="4304F7E2" w14:textId="40E17BCD" w:rsidR="00243C76" w:rsidRPr="00B128E7" w:rsidRDefault="007A5173" w:rsidP="00611FAB">
      <w:pPr>
        <w:pStyle w:val="2"/>
        <w:rPr>
          <w:rFonts w:asciiTheme="majorEastAsia" w:hAnsiTheme="majorEastAsia"/>
          <w:b/>
          <w:sz w:val="20"/>
          <w:szCs w:val="20"/>
        </w:rPr>
      </w:pPr>
      <w:bookmarkStart w:id="78" w:name="_Toc236429442"/>
      <w:r w:rsidRPr="00B128E7">
        <w:rPr>
          <w:rFonts w:asciiTheme="majorEastAsia" w:hAnsiTheme="majorEastAsia"/>
          <w:b/>
          <w:sz w:val="20"/>
          <w:szCs w:val="20"/>
        </w:rPr>
        <w:t xml:space="preserve">(4) </w:t>
      </w:r>
      <w:r w:rsidR="00E54539" w:rsidRPr="00B128E7">
        <w:rPr>
          <w:rFonts w:asciiTheme="majorEastAsia" w:hAnsiTheme="majorEastAsia"/>
          <w:b/>
          <w:sz w:val="20"/>
          <w:szCs w:val="20"/>
        </w:rPr>
        <w:t xml:space="preserve"> </w:t>
      </w:r>
      <w:r w:rsidRPr="00B128E7">
        <w:rPr>
          <w:rFonts w:asciiTheme="majorEastAsia" w:hAnsiTheme="majorEastAsia" w:hint="eastAsia"/>
          <w:b/>
          <w:sz w:val="20"/>
          <w:szCs w:val="20"/>
        </w:rPr>
        <w:t>その他</w:t>
      </w:r>
      <w:bookmarkEnd w:id="76"/>
      <w:bookmarkEnd w:id="77"/>
      <w:bookmarkEnd w:id="78"/>
    </w:p>
    <w:p w14:paraId="5A20D955" w14:textId="44B3DFDE" w:rsidR="00616FC2" w:rsidRDefault="00231E48" w:rsidP="00E14D15">
      <w:pPr>
        <w:ind w:leftChars="100" w:left="210" w:rightChars="-68" w:right="-143"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申請</w:t>
      </w:r>
      <w:r w:rsidR="007A5173" w:rsidRPr="00B128E7">
        <w:rPr>
          <w:rFonts w:asciiTheme="majorEastAsia" w:eastAsiaTheme="majorEastAsia" w:hAnsiTheme="majorEastAsia" w:hint="eastAsia"/>
          <w:sz w:val="20"/>
          <w:szCs w:val="20"/>
        </w:rPr>
        <w:t>資格を有さないと認められる方からの質疑、説明会</w:t>
      </w:r>
      <w:r w:rsidR="00BB3E63" w:rsidRPr="00B128E7">
        <w:rPr>
          <w:rFonts w:asciiTheme="majorEastAsia" w:eastAsiaTheme="majorEastAsia" w:hAnsiTheme="majorEastAsia" w:hint="eastAsia"/>
          <w:sz w:val="20"/>
          <w:szCs w:val="20"/>
        </w:rPr>
        <w:t>等</w:t>
      </w:r>
      <w:r w:rsidR="007A5173" w:rsidRPr="00B128E7">
        <w:rPr>
          <w:rFonts w:asciiTheme="majorEastAsia" w:eastAsiaTheme="majorEastAsia" w:hAnsiTheme="majorEastAsia" w:hint="eastAsia"/>
          <w:sz w:val="20"/>
          <w:szCs w:val="20"/>
        </w:rPr>
        <w:t>への出席は、お断りすることがあります。</w:t>
      </w:r>
      <w:bookmarkStart w:id="79" w:name="_Toc297798798"/>
    </w:p>
    <w:p w14:paraId="43A025AF" w14:textId="77777777" w:rsidR="00616FC2" w:rsidRDefault="00616FC2">
      <w:pPr>
        <w:widowControl/>
        <w:jc w:val="left"/>
        <w:rPr>
          <w:rFonts w:asciiTheme="majorEastAsia" w:eastAsiaTheme="majorEastAsia" w:hAnsiTheme="majorEastAsia"/>
          <w:sz w:val="20"/>
          <w:szCs w:val="20"/>
        </w:rPr>
      </w:pPr>
      <w:r>
        <w:rPr>
          <w:rFonts w:asciiTheme="majorEastAsia" w:eastAsiaTheme="majorEastAsia" w:hAnsiTheme="majorEastAsia"/>
          <w:sz w:val="20"/>
          <w:szCs w:val="20"/>
        </w:rPr>
        <w:br w:type="page"/>
      </w:r>
    </w:p>
    <w:p w14:paraId="7B18EA4A" w14:textId="7F61A815" w:rsidR="007A5173" w:rsidRPr="00B128E7" w:rsidRDefault="007A5173" w:rsidP="00E75683">
      <w:pPr>
        <w:pStyle w:val="af0"/>
        <w:wordWrap/>
        <w:spacing w:line="240" w:lineRule="auto"/>
        <w:outlineLvl w:val="0"/>
        <w:rPr>
          <w:rFonts w:asciiTheme="majorEastAsia" w:eastAsiaTheme="majorEastAsia" w:hAnsiTheme="majorEastAsia" w:cs="ＭＳ ゴシック"/>
          <w:b/>
          <w:bCs/>
          <w:sz w:val="24"/>
          <w:szCs w:val="24"/>
        </w:rPr>
      </w:pPr>
      <w:bookmarkStart w:id="80" w:name="_Toc236429443"/>
      <w:r w:rsidRPr="00B128E7">
        <w:rPr>
          <w:rFonts w:asciiTheme="majorEastAsia" w:eastAsiaTheme="majorEastAsia" w:hAnsiTheme="majorEastAsia" w:cs="ＭＳ ゴシック" w:hint="eastAsia"/>
          <w:b/>
          <w:bCs/>
          <w:sz w:val="24"/>
          <w:szCs w:val="24"/>
        </w:rPr>
        <w:lastRenderedPageBreak/>
        <w:t xml:space="preserve">６　</w:t>
      </w:r>
      <w:r w:rsidR="00231E48" w:rsidRPr="00B128E7">
        <w:rPr>
          <w:rFonts w:asciiTheme="majorEastAsia" w:eastAsiaTheme="majorEastAsia" w:hAnsiTheme="majorEastAsia" w:cs="ＭＳ ゴシック" w:hint="eastAsia"/>
          <w:b/>
          <w:bCs/>
          <w:sz w:val="24"/>
          <w:szCs w:val="24"/>
        </w:rPr>
        <w:t>申請</w:t>
      </w:r>
      <w:r w:rsidRPr="00B128E7">
        <w:rPr>
          <w:rFonts w:asciiTheme="majorEastAsia" w:eastAsiaTheme="majorEastAsia" w:hAnsiTheme="majorEastAsia" w:cs="ＭＳ ゴシック" w:hint="eastAsia"/>
          <w:b/>
          <w:bCs/>
          <w:sz w:val="24"/>
          <w:szCs w:val="24"/>
        </w:rPr>
        <w:t>にあたっての提出書類</w:t>
      </w:r>
      <w:bookmarkEnd w:id="79"/>
      <w:bookmarkEnd w:id="80"/>
    </w:p>
    <w:p w14:paraId="05E11F88" w14:textId="77777777" w:rsidR="009756BA" w:rsidRPr="00B128E7" w:rsidRDefault="009756BA" w:rsidP="00050F73">
      <w:pPr>
        <w:rPr>
          <w:rFonts w:asciiTheme="majorEastAsia" w:eastAsiaTheme="majorEastAsia" w:hAnsiTheme="majorEastAsia"/>
          <w:sz w:val="20"/>
          <w:szCs w:val="20"/>
        </w:rPr>
      </w:pPr>
      <w:bookmarkStart w:id="81" w:name="_Toc297798799"/>
    </w:p>
    <w:p w14:paraId="542AEF9D" w14:textId="41946E3E" w:rsidR="00243C76" w:rsidRPr="00B128E7" w:rsidRDefault="00491F7C" w:rsidP="00AC5CAD">
      <w:pPr>
        <w:outlineLvl w:val="1"/>
        <w:rPr>
          <w:rFonts w:asciiTheme="majorEastAsia" w:eastAsiaTheme="majorEastAsia" w:hAnsiTheme="majorEastAsia"/>
          <w:b/>
          <w:sz w:val="20"/>
          <w:szCs w:val="20"/>
        </w:rPr>
      </w:pPr>
      <w:bookmarkStart w:id="82" w:name="_Toc389309855"/>
      <w:bookmarkStart w:id="83" w:name="_Toc236429444"/>
      <w:r w:rsidRPr="00B128E7">
        <w:rPr>
          <w:rFonts w:asciiTheme="majorEastAsia" w:eastAsiaTheme="majorEastAsia" w:hAnsiTheme="majorEastAsia"/>
          <w:b/>
          <w:sz w:val="20"/>
          <w:szCs w:val="20"/>
        </w:rPr>
        <w:t xml:space="preserve">(1) </w:t>
      </w:r>
      <w:r w:rsidR="00E54539" w:rsidRPr="00B128E7">
        <w:rPr>
          <w:rFonts w:asciiTheme="majorEastAsia" w:eastAsiaTheme="majorEastAsia" w:hAnsiTheme="majorEastAsia"/>
          <w:b/>
          <w:sz w:val="20"/>
          <w:szCs w:val="20"/>
        </w:rPr>
        <w:t xml:space="preserve"> </w:t>
      </w:r>
      <w:r w:rsidR="00231E48" w:rsidRPr="00B128E7">
        <w:rPr>
          <w:rFonts w:asciiTheme="majorEastAsia" w:eastAsiaTheme="majorEastAsia" w:hAnsiTheme="majorEastAsia" w:hint="eastAsia"/>
          <w:b/>
          <w:sz w:val="20"/>
          <w:szCs w:val="20"/>
        </w:rPr>
        <w:t>申請</w:t>
      </w:r>
      <w:r w:rsidRPr="00B128E7">
        <w:rPr>
          <w:rFonts w:asciiTheme="majorEastAsia" w:eastAsiaTheme="majorEastAsia" w:hAnsiTheme="majorEastAsia" w:hint="eastAsia"/>
          <w:b/>
          <w:sz w:val="20"/>
          <w:szCs w:val="20"/>
        </w:rPr>
        <w:t>方法</w:t>
      </w:r>
      <w:bookmarkEnd w:id="81"/>
      <w:bookmarkEnd w:id="82"/>
      <w:bookmarkEnd w:id="83"/>
    </w:p>
    <w:p w14:paraId="0E37445D" w14:textId="513EE545" w:rsidR="00E23C9A" w:rsidRPr="00B128E7" w:rsidRDefault="003E01FA" w:rsidP="00E14D15">
      <w:pPr>
        <w:tabs>
          <w:tab w:val="left" w:pos="360"/>
        </w:tabs>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①</w:t>
      </w:r>
      <w:r w:rsidR="00E23C9A" w:rsidRPr="00B128E7">
        <w:rPr>
          <w:rFonts w:asciiTheme="majorEastAsia" w:eastAsiaTheme="majorEastAsia" w:hAnsiTheme="majorEastAsia" w:hint="eastAsia"/>
          <w:sz w:val="20"/>
          <w:szCs w:val="20"/>
        </w:rPr>
        <w:t xml:space="preserve">　</w:t>
      </w:r>
      <w:r w:rsidR="00AA7D52" w:rsidRPr="00B128E7">
        <w:rPr>
          <w:rFonts w:asciiTheme="majorEastAsia" w:eastAsiaTheme="majorEastAsia" w:hAnsiTheme="majorEastAsia" w:hint="eastAsia"/>
          <w:sz w:val="20"/>
          <w:szCs w:val="20"/>
        </w:rPr>
        <w:t>同一の法人等又は同一のグループが複数の公募地区に</w:t>
      </w:r>
      <w:r w:rsidR="00231E48" w:rsidRPr="00B128E7">
        <w:rPr>
          <w:rFonts w:asciiTheme="majorEastAsia" w:eastAsiaTheme="majorEastAsia" w:hAnsiTheme="majorEastAsia" w:hint="eastAsia"/>
          <w:sz w:val="20"/>
          <w:szCs w:val="20"/>
        </w:rPr>
        <w:t>申請</w:t>
      </w:r>
      <w:r w:rsidR="00AA7D52" w:rsidRPr="00B128E7">
        <w:rPr>
          <w:rFonts w:asciiTheme="majorEastAsia" w:eastAsiaTheme="majorEastAsia" w:hAnsiTheme="majorEastAsia" w:hint="eastAsia"/>
          <w:sz w:val="20"/>
          <w:szCs w:val="20"/>
        </w:rPr>
        <w:t>を行うこと</w:t>
      </w:r>
      <w:r w:rsidR="00E23C9A" w:rsidRPr="00B128E7">
        <w:rPr>
          <w:rFonts w:asciiTheme="majorEastAsia" w:eastAsiaTheme="majorEastAsia" w:hAnsiTheme="majorEastAsia" w:hint="eastAsia"/>
          <w:sz w:val="20"/>
          <w:szCs w:val="20"/>
        </w:rPr>
        <w:t>ができます。</w:t>
      </w:r>
    </w:p>
    <w:p w14:paraId="79464D98" w14:textId="6D9024F2" w:rsidR="00AA7D52" w:rsidRPr="00B128E7" w:rsidRDefault="003E01FA" w:rsidP="00E14D15">
      <w:pPr>
        <w:tabs>
          <w:tab w:val="left" w:pos="360"/>
        </w:tabs>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②</w:t>
      </w:r>
      <w:r w:rsidR="00E23C9A" w:rsidRPr="00B128E7">
        <w:rPr>
          <w:rFonts w:asciiTheme="majorEastAsia" w:eastAsiaTheme="majorEastAsia" w:hAnsiTheme="majorEastAsia" w:hint="eastAsia"/>
          <w:sz w:val="20"/>
          <w:szCs w:val="20"/>
        </w:rPr>
        <w:t xml:space="preserve">　</w:t>
      </w:r>
      <w:r w:rsidR="00AA7D52" w:rsidRPr="00B128E7">
        <w:rPr>
          <w:rFonts w:asciiTheme="majorEastAsia" w:eastAsiaTheme="majorEastAsia" w:hAnsiTheme="majorEastAsia" w:hint="eastAsia"/>
          <w:sz w:val="20"/>
          <w:szCs w:val="20"/>
        </w:rPr>
        <w:t>公募地区毎に複数の法人等がグループの</w:t>
      </w:r>
      <w:r w:rsidR="00857FD9" w:rsidRPr="00B128E7">
        <w:rPr>
          <w:rFonts w:asciiTheme="majorEastAsia" w:eastAsiaTheme="majorEastAsia" w:hAnsiTheme="majorEastAsia" w:hint="eastAsia"/>
          <w:sz w:val="20"/>
          <w:szCs w:val="20"/>
        </w:rPr>
        <w:t>共同提案者</w:t>
      </w:r>
      <w:r w:rsidR="00AA7D52" w:rsidRPr="00B128E7">
        <w:rPr>
          <w:rFonts w:asciiTheme="majorEastAsia" w:eastAsiaTheme="majorEastAsia" w:hAnsiTheme="majorEastAsia" w:hint="eastAsia"/>
          <w:sz w:val="20"/>
          <w:szCs w:val="20"/>
        </w:rPr>
        <w:t>を替えて</w:t>
      </w:r>
      <w:r w:rsidR="00231E48" w:rsidRPr="00B128E7">
        <w:rPr>
          <w:rFonts w:asciiTheme="majorEastAsia" w:eastAsiaTheme="majorEastAsia" w:hAnsiTheme="majorEastAsia" w:hint="eastAsia"/>
          <w:sz w:val="20"/>
          <w:szCs w:val="20"/>
        </w:rPr>
        <w:t>申請</w:t>
      </w:r>
      <w:r w:rsidR="00AA7D52" w:rsidRPr="00B128E7">
        <w:rPr>
          <w:rFonts w:asciiTheme="majorEastAsia" w:eastAsiaTheme="majorEastAsia" w:hAnsiTheme="majorEastAsia" w:hint="eastAsia"/>
          <w:sz w:val="20"/>
          <w:szCs w:val="20"/>
        </w:rPr>
        <w:t>を行うこと</w:t>
      </w:r>
      <w:r w:rsidR="00E23C9A" w:rsidRPr="00B128E7">
        <w:rPr>
          <w:rFonts w:asciiTheme="majorEastAsia" w:eastAsiaTheme="majorEastAsia" w:hAnsiTheme="majorEastAsia" w:hint="eastAsia"/>
          <w:sz w:val="20"/>
          <w:szCs w:val="20"/>
        </w:rPr>
        <w:t>ができます。</w:t>
      </w:r>
    </w:p>
    <w:p w14:paraId="191BA7B3" w14:textId="37D6BF72" w:rsidR="00AA7D52" w:rsidRPr="00B128E7" w:rsidRDefault="003E01FA" w:rsidP="00C26DDC">
      <w:pPr>
        <w:tabs>
          <w:tab w:val="left" w:pos="360"/>
        </w:tabs>
        <w:ind w:leftChars="100" w:left="41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③</w:t>
      </w:r>
      <w:r w:rsidR="00E23C9A" w:rsidRPr="00B128E7">
        <w:rPr>
          <w:rFonts w:asciiTheme="majorEastAsia" w:eastAsiaTheme="majorEastAsia" w:hAnsiTheme="majorEastAsia" w:hint="eastAsia"/>
          <w:sz w:val="20"/>
          <w:szCs w:val="20"/>
        </w:rPr>
        <w:t xml:space="preserve">　</w:t>
      </w:r>
      <w:r w:rsidR="00AA7D52" w:rsidRPr="00B128E7">
        <w:rPr>
          <w:rFonts w:asciiTheme="majorEastAsia" w:eastAsiaTheme="majorEastAsia" w:hAnsiTheme="majorEastAsia" w:hint="eastAsia"/>
          <w:sz w:val="20"/>
          <w:szCs w:val="20"/>
        </w:rPr>
        <w:t>単独で</w:t>
      </w:r>
      <w:r w:rsidR="00231E48" w:rsidRPr="00B128E7">
        <w:rPr>
          <w:rFonts w:asciiTheme="majorEastAsia" w:eastAsiaTheme="majorEastAsia" w:hAnsiTheme="majorEastAsia" w:hint="eastAsia"/>
          <w:sz w:val="20"/>
          <w:szCs w:val="20"/>
        </w:rPr>
        <w:t>申請</w:t>
      </w:r>
      <w:r w:rsidR="00AA7D52" w:rsidRPr="00B128E7">
        <w:rPr>
          <w:rFonts w:asciiTheme="majorEastAsia" w:eastAsiaTheme="majorEastAsia" w:hAnsiTheme="majorEastAsia" w:hint="eastAsia"/>
          <w:sz w:val="20"/>
          <w:szCs w:val="20"/>
        </w:rPr>
        <w:t>した法人等は、同一の公募地区においてグループ</w:t>
      </w:r>
      <w:r w:rsidR="00231E48" w:rsidRPr="00B128E7">
        <w:rPr>
          <w:rFonts w:asciiTheme="majorEastAsia" w:eastAsiaTheme="majorEastAsia" w:hAnsiTheme="majorEastAsia" w:hint="eastAsia"/>
          <w:sz w:val="20"/>
          <w:szCs w:val="20"/>
        </w:rPr>
        <w:t>申請</w:t>
      </w:r>
      <w:r w:rsidR="00AA7D52" w:rsidRPr="00B128E7">
        <w:rPr>
          <w:rFonts w:asciiTheme="majorEastAsia" w:eastAsiaTheme="majorEastAsia" w:hAnsiTheme="majorEastAsia" w:hint="eastAsia"/>
          <w:sz w:val="20"/>
          <w:szCs w:val="20"/>
        </w:rPr>
        <w:t>の</w:t>
      </w:r>
      <w:r w:rsidR="00857FD9" w:rsidRPr="00B128E7">
        <w:rPr>
          <w:rFonts w:asciiTheme="majorEastAsia" w:eastAsiaTheme="majorEastAsia" w:hAnsiTheme="majorEastAsia" w:hint="eastAsia"/>
          <w:sz w:val="20"/>
          <w:szCs w:val="20"/>
        </w:rPr>
        <w:t>共同提案者</w:t>
      </w:r>
      <w:r w:rsidR="00AA7D52" w:rsidRPr="00B128E7">
        <w:rPr>
          <w:rFonts w:asciiTheme="majorEastAsia" w:eastAsiaTheme="majorEastAsia" w:hAnsiTheme="majorEastAsia" w:hint="eastAsia"/>
          <w:sz w:val="20"/>
          <w:szCs w:val="20"/>
        </w:rPr>
        <w:t>となることはできません。</w:t>
      </w:r>
    </w:p>
    <w:p w14:paraId="54FD2BA8" w14:textId="11D4AACF" w:rsidR="00AA7D52" w:rsidRPr="00B128E7" w:rsidRDefault="001A1DB7" w:rsidP="00FF32AC">
      <w:pPr>
        <w:tabs>
          <w:tab w:val="left" w:pos="360"/>
        </w:tabs>
        <w:ind w:leftChars="100" w:left="21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④</w:t>
      </w:r>
      <w:r w:rsidR="00E23C9A" w:rsidRPr="00B128E7">
        <w:rPr>
          <w:rFonts w:asciiTheme="majorEastAsia" w:eastAsiaTheme="majorEastAsia" w:hAnsiTheme="majorEastAsia" w:hint="eastAsia"/>
          <w:sz w:val="20"/>
          <w:szCs w:val="20"/>
        </w:rPr>
        <w:t xml:space="preserve">　</w:t>
      </w:r>
      <w:r w:rsidR="00AA7D52" w:rsidRPr="00B128E7">
        <w:rPr>
          <w:rFonts w:asciiTheme="majorEastAsia" w:eastAsiaTheme="majorEastAsia" w:hAnsiTheme="majorEastAsia" w:hint="eastAsia"/>
          <w:sz w:val="20"/>
          <w:szCs w:val="20"/>
        </w:rPr>
        <w:t>同一の公募地区において、同時に複数のグループの</w:t>
      </w:r>
      <w:r w:rsidR="00857FD9" w:rsidRPr="00B128E7">
        <w:rPr>
          <w:rFonts w:asciiTheme="majorEastAsia" w:eastAsiaTheme="majorEastAsia" w:hAnsiTheme="majorEastAsia" w:hint="eastAsia"/>
          <w:sz w:val="20"/>
          <w:szCs w:val="20"/>
        </w:rPr>
        <w:t>共同提案者</w:t>
      </w:r>
      <w:r w:rsidR="006B0CCC" w:rsidRPr="00B128E7">
        <w:rPr>
          <w:rFonts w:asciiTheme="majorEastAsia" w:eastAsiaTheme="majorEastAsia" w:hAnsiTheme="majorEastAsia" w:hint="eastAsia"/>
          <w:sz w:val="20"/>
          <w:szCs w:val="20"/>
        </w:rPr>
        <w:t>と</w:t>
      </w:r>
      <w:r w:rsidR="00AA7D52" w:rsidRPr="00B128E7">
        <w:rPr>
          <w:rFonts w:asciiTheme="majorEastAsia" w:eastAsiaTheme="majorEastAsia" w:hAnsiTheme="majorEastAsia" w:hint="eastAsia"/>
          <w:sz w:val="20"/>
          <w:szCs w:val="20"/>
        </w:rPr>
        <w:t>なることはできません。</w:t>
      </w:r>
    </w:p>
    <w:p w14:paraId="0F80BDA0" w14:textId="77777777" w:rsidR="009756BA" w:rsidRPr="00B128E7" w:rsidRDefault="009756BA" w:rsidP="00F82C39">
      <w:pPr>
        <w:rPr>
          <w:rFonts w:asciiTheme="majorEastAsia" w:eastAsiaTheme="majorEastAsia" w:hAnsiTheme="majorEastAsia"/>
          <w:sz w:val="20"/>
          <w:szCs w:val="20"/>
        </w:rPr>
      </w:pPr>
      <w:bookmarkStart w:id="84" w:name="_Toc297798800"/>
    </w:p>
    <w:p w14:paraId="25DE8B4E" w14:textId="79B997EA" w:rsidR="00243C76" w:rsidRPr="00B128E7" w:rsidRDefault="007A5173" w:rsidP="00050F73">
      <w:pPr>
        <w:pStyle w:val="2"/>
        <w:rPr>
          <w:rFonts w:asciiTheme="majorEastAsia" w:hAnsiTheme="majorEastAsia"/>
          <w:b/>
          <w:sz w:val="20"/>
          <w:szCs w:val="20"/>
        </w:rPr>
      </w:pPr>
      <w:bookmarkStart w:id="85" w:name="_Toc389309856"/>
      <w:bookmarkStart w:id="86" w:name="_Toc236429445"/>
      <w:r w:rsidRPr="00B128E7">
        <w:rPr>
          <w:rFonts w:asciiTheme="majorEastAsia" w:hAnsiTheme="majorEastAsia"/>
          <w:b/>
          <w:sz w:val="20"/>
          <w:szCs w:val="20"/>
        </w:rPr>
        <w:t>(</w:t>
      </w:r>
      <w:r w:rsidR="00DB1B39" w:rsidRPr="00B128E7">
        <w:rPr>
          <w:rFonts w:asciiTheme="majorEastAsia" w:hAnsiTheme="majorEastAsia"/>
          <w:b/>
          <w:sz w:val="20"/>
          <w:szCs w:val="20"/>
        </w:rPr>
        <w:t>2</w:t>
      </w:r>
      <w:r w:rsidRPr="00B128E7">
        <w:rPr>
          <w:rFonts w:asciiTheme="majorEastAsia" w:hAnsiTheme="majorEastAsia"/>
          <w:b/>
          <w:sz w:val="20"/>
          <w:szCs w:val="20"/>
        </w:rPr>
        <w:t xml:space="preserve">) </w:t>
      </w:r>
      <w:r w:rsidR="00E54539" w:rsidRPr="00B128E7">
        <w:rPr>
          <w:rFonts w:asciiTheme="majorEastAsia" w:hAnsiTheme="majorEastAsia"/>
          <w:b/>
          <w:sz w:val="20"/>
          <w:szCs w:val="20"/>
        </w:rPr>
        <w:t xml:space="preserve"> </w:t>
      </w:r>
      <w:r w:rsidRPr="00B128E7">
        <w:rPr>
          <w:rFonts w:asciiTheme="majorEastAsia" w:hAnsiTheme="majorEastAsia" w:hint="eastAsia"/>
          <w:b/>
          <w:sz w:val="20"/>
          <w:szCs w:val="20"/>
        </w:rPr>
        <w:t>提出書類</w:t>
      </w:r>
      <w:bookmarkEnd w:id="84"/>
      <w:bookmarkEnd w:id="85"/>
      <w:bookmarkEnd w:id="86"/>
    </w:p>
    <w:p w14:paraId="6593013B" w14:textId="010C55FC" w:rsidR="00052159" w:rsidRPr="00B128E7" w:rsidRDefault="00231E48" w:rsidP="00052159">
      <w:pPr>
        <w:ind w:firstLineChars="200" w:firstLine="400"/>
        <w:rPr>
          <w:rFonts w:asciiTheme="majorEastAsia" w:eastAsiaTheme="majorEastAsia" w:hAnsiTheme="majorEastAsia"/>
          <w:sz w:val="20"/>
          <w:szCs w:val="20"/>
        </w:rPr>
      </w:pPr>
      <w:bookmarkStart w:id="87" w:name="_Toc297798801"/>
      <w:bookmarkStart w:id="88" w:name="_Toc389309859"/>
      <w:r w:rsidRPr="00B128E7">
        <w:rPr>
          <w:rFonts w:asciiTheme="majorEastAsia" w:eastAsiaTheme="majorEastAsia" w:hAnsiTheme="majorEastAsia" w:hint="eastAsia"/>
          <w:sz w:val="20"/>
          <w:szCs w:val="20"/>
        </w:rPr>
        <w:t>申請</w:t>
      </w:r>
      <w:r w:rsidR="00052159" w:rsidRPr="00B128E7">
        <w:rPr>
          <w:rFonts w:asciiTheme="majorEastAsia" w:eastAsiaTheme="majorEastAsia" w:hAnsiTheme="majorEastAsia" w:hint="eastAsia"/>
          <w:sz w:val="20"/>
          <w:szCs w:val="20"/>
        </w:rPr>
        <w:t>にあたっては、次の書類を提出してください。</w:t>
      </w:r>
    </w:p>
    <w:p w14:paraId="53A322BA" w14:textId="77777777" w:rsidR="00052159" w:rsidRPr="00B128E7" w:rsidRDefault="00052159" w:rsidP="00FA39EA">
      <w:pPr>
        <w:ind w:firstLineChars="100" w:firstLine="200"/>
        <w:outlineLvl w:val="2"/>
        <w:rPr>
          <w:rFonts w:asciiTheme="majorEastAsia" w:eastAsiaTheme="majorEastAsia" w:hAnsiTheme="majorEastAsia"/>
          <w:sz w:val="20"/>
          <w:szCs w:val="20"/>
        </w:rPr>
      </w:pPr>
      <w:bookmarkStart w:id="89" w:name="_Toc389309857"/>
      <w:bookmarkStart w:id="90" w:name="_Toc236429446"/>
      <w:r w:rsidRPr="00B128E7">
        <w:rPr>
          <w:rFonts w:asciiTheme="majorEastAsia" w:eastAsiaTheme="majorEastAsia" w:hAnsiTheme="majorEastAsia" w:hint="eastAsia"/>
          <w:sz w:val="20"/>
          <w:szCs w:val="20"/>
        </w:rPr>
        <w:t>【提出書類一覧】</w:t>
      </w:r>
      <w:bookmarkEnd w:id="89"/>
      <w:bookmarkEnd w:id="90"/>
    </w:p>
    <w:tbl>
      <w:tblPr>
        <w:tblW w:w="0" w:type="auto"/>
        <w:tblInd w:w="420"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8640"/>
      </w:tblGrid>
      <w:tr w:rsidR="00474054" w:rsidRPr="00B128E7" w14:paraId="0244067C" w14:textId="77777777" w:rsidTr="003F738D">
        <w:tc>
          <w:tcPr>
            <w:tcW w:w="9469" w:type="dxa"/>
          </w:tcPr>
          <w:p w14:paraId="347821CC" w14:textId="77777777" w:rsidR="00052159" w:rsidRPr="00B128E7" w:rsidRDefault="00A56A38" w:rsidP="00A56A38">
            <w:pPr>
              <w:pStyle w:val="af0"/>
              <w:spacing w:line="240" w:lineRule="auto"/>
              <w:ind w:firstLineChars="100" w:firstLine="200"/>
              <w:rPr>
                <w:rFonts w:asciiTheme="majorEastAsia" w:eastAsiaTheme="majorEastAsia" w:hAnsiTheme="majorEastAsia"/>
                <w:sz w:val="20"/>
                <w:szCs w:val="20"/>
                <w:lang w:eastAsia="zh-CN"/>
              </w:rPr>
            </w:pPr>
            <w:r w:rsidRPr="00B128E7">
              <w:rPr>
                <w:rFonts w:asciiTheme="majorEastAsia" w:eastAsiaTheme="majorEastAsia" w:hAnsiTheme="majorEastAsia" w:hint="eastAsia"/>
                <w:sz w:val="20"/>
                <w:szCs w:val="20"/>
                <w:lang w:eastAsia="zh-CN"/>
              </w:rPr>
              <w:t xml:space="preserve">Ａ　</w:t>
            </w:r>
            <w:r w:rsidR="00052159" w:rsidRPr="00B128E7">
              <w:rPr>
                <w:rFonts w:asciiTheme="majorEastAsia" w:eastAsiaTheme="majorEastAsia" w:hAnsiTheme="majorEastAsia" w:hint="eastAsia"/>
                <w:sz w:val="20"/>
                <w:szCs w:val="20"/>
                <w:lang w:eastAsia="zh-CN"/>
              </w:rPr>
              <w:t>指定管理者指定申請書</w:t>
            </w:r>
            <w:r w:rsidR="00052159" w:rsidRPr="00B128E7">
              <w:rPr>
                <w:rFonts w:asciiTheme="majorEastAsia" w:eastAsiaTheme="majorEastAsia" w:hAnsiTheme="majorEastAsia"/>
                <w:sz w:val="20"/>
                <w:szCs w:val="20"/>
                <w:lang w:eastAsia="zh-CN"/>
              </w:rPr>
              <w:t>(様式第</w:t>
            </w:r>
            <w:r w:rsidR="00052159" w:rsidRPr="00B128E7">
              <w:rPr>
                <w:rFonts w:asciiTheme="majorEastAsia" w:eastAsiaTheme="majorEastAsia" w:hAnsiTheme="majorEastAsia" w:hint="eastAsia"/>
                <w:sz w:val="20"/>
                <w:szCs w:val="20"/>
                <w:lang w:eastAsia="zh-CN"/>
              </w:rPr>
              <w:t>１</w:t>
            </w:r>
            <w:r w:rsidR="00052159" w:rsidRPr="00B128E7">
              <w:rPr>
                <w:rFonts w:asciiTheme="majorEastAsia" w:eastAsiaTheme="majorEastAsia" w:hAnsiTheme="majorEastAsia"/>
                <w:sz w:val="20"/>
                <w:szCs w:val="20"/>
                <w:lang w:eastAsia="zh-CN"/>
              </w:rPr>
              <w:t>号)</w:t>
            </w:r>
          </w:p>
          <w:p w14:paraId="7FB55BFB" w14:textId="1C8948EC" w:rsidR="00052159" w:rsidRPr="00B128E7" w:rsidRDefault="00A56A38" w:rsidP="00DA7B04">
            <w:pPr>
              <w:pStyle w:val="af0"/>
              <w:spacing w:line="240" w:lineRule="auto"/>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Ｂ　</w:t>
            </w:r>
            <w:r w:rsidR="00052159" w:rsidRPr="00B128E7">
              <w:rPr>
                <w:rFonts w:asciiTheme="majorEastAsia" w:eastAsiaTheme="majorEastAsia" w:hAnsiTheme="majorEastAsia" w:hint="eastAsia"/>
                <w:sz w:val="20"/>
                <w:szCs w:val="20"/>
              </w:rPr>
              <w:t>事業計画書</w:t>
            </w:r>
            <w:r w:rsidR="00DA7B04" w:rsidRPr="00B128E7">
              <w:rPr>
                <w:rFonts w:asciiTheme="majorEastAsia" w:eastAsiaTheme="majorEastAsia" w:hAnsiTheme="majorEastAsia" w:hint="eastAsia"/>
                <w:sz w:val="20"/>
                <w:szCs w:val="20"/>
              </w:rPr>
              <w:t>（</w:t>
            </w:r>
            <w:r w:rsidR="00052159" w:rsidRPr="00B128E7">
              <w:rPr>
                <w:rFonts w:asciiTheme="majorEastAsia" w:eastAsiaTheme="majorEastAsia" w:hAnsiTheme="majorEastAsia"/>
                <w:sz w:val="20"/>
                <w:szCs w:val="20"/>
              </w:rPr>
              <w:t>様式第</w:t>
            </w:r>
            <w:r w:rsidR="00052159" w:rsidRPr="00B128E7">
              <w:rPr>
                <w:rFonts w:asciiTheme="majorEastAsia" w:eastAsiaTheme="majorEastAsia" w:hAnsiTheme="majorEastAsia" w:hint="eastAsia"/>
                <w:sz w:val="20"/>
                <w:szCs w:val="20"/>
              </w:rPr>
              <w:t>２</w:t>
            </w:r>
            <w:r w:rsidR="00052159" w:rsidRPr="00B128E7">
              <w:rPr>
                <w:rFonts w:asciiTheme="majorEastAsia" w:eastAsiaTheme="majorEastAsia" w:hAnsiTheme="majorEastAsia"/>
                <w:sz w:val="20"/>
                <w:szCs w:val="20"/>
              </w:rPr>
              <w:t>号</w:t>
            </w:r>
            <w:r w:rsidR="00DA7B04" w:rsidRPr="00B128E7">
              <w:rPr>
                <w:rFonts w:asciiTheme="majorEastAsia" w:eastAsiaTheme="majorEastAsia" w:hAnsiTheme="majorEastAsia" w:hint="eastAsia"/>
                <w:sz w:val="20"/>
                <w:szCs w:val="20"/>
              </w:rPr>
              <w:t>）</w:t>
            </w:r>
          </w:p>
          <w:p w14:paraId="6B96BA52" w14:textId="59BF5096" w:rsidR="00052159" w:rsidRPr="00B128E7" w:rsidRDefault="00A17AB3" w:rsidP="003F738D">
            <w:pPr>
              <w:pStyle w:val="af0"/>
              <w:spacing w:line="240" w:lineRule="auto"/>
              <w:ind w:leftChars="200" w:left="42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大阪</w:t>
            </w:r>
            <w:r w:rsidR="00052159" w:rsidRPr="00B128E7">
              <w:rPr>
                <w:rFonts w:asciiTheme="majorEastAsia" w:eastAsiaTheme="majorEastAsia" w:hAnsiTheme="majorEastAsia" w:hint="eastAsia"/>
                <w:sz w:val="20"/>
                <w:szCs w:val="20"/>
              </w:rPr>
              <w:t>府営住宅の管理運営に関する業務を最も適正かつ確実に行うことができるよう、下記の点に留意して記入してください</w:t>
            </w:r>
            <w:r w:rsidR="00827D16">
              <w:rPr>
                <w:rFonts w:asciiTheme="majorEastAsia" w:eastAsiaTheme="majorEastAsia" w:hAnsiTheme="majorEastAsia" w:hint="eastAsia"/>
                <w:sz w:val="20"/>
                <w:szCs w:val="20"/>
              </w:rPr>
              <w:t>。</w:t>
            </w:r>
          </w:p>
          <w:p w14:paraId="3E96CCEF" w14:textId="301F48EB" w:rsidR="00046F53" w:rsidRPr="00B128E7" w:rsidRDefault="00B44008" w:rsidP="00C510FB">
            <w:pPr>
              <w:pStyle w:val="af0"/>
              <w:spacing w:line="240" w:lineRule="auto"/>
              <w:ind w:leftChars="300" w:left="83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　</w:t>
            </w:r>
            <w:r w:rsidR="00046F53" w:rsidRPr="00B128E7">
              <w:rPr>
                <w:rFonts w:asciiTheme="majorEastAsia" w:eastAsiaTheme="majorEastAsia" w:hAnsiTheme="majorEastAsia" w:hint="eastAsia"/>
                <w:sz w:val="20"/>
                <w:szCs w:val="20"/>
              </w:rPr>
              <w:t>ＤＸ</w:t>
            </w:r>
            <w:r w:rsidR="00C81706" w:rsidRPr="00B128E7">
              <w:rPr>
                <w:rFonts w:asciiTheme="majorEastAsia" w:eastAsiaTheme="majorEastAsia" w:hAnsiTheme="majorEastAsia" w:hint="eastAsia"/>
                <w:sz w:val="20"/>
                <w:szCs w:val="20"/>
              </w:rPr>
              <w:t>の推進・ＡＩ等の活用</w:t>
            </w:r>
            <w:r w:rsidR="001F61E1">
              <w:rPr>
                <w:rFonts w:asciiTheme="majorEastAsia" w:eastAsiaTheme="majorEastAsia" w:hAnsiTheme="majorEastAsia" w:hint="eastAsia"/>
                <w:sz w:val="20"/>
                <w:szCs w:val="20"/>
              </w:rPr>
              <w:t>を</w:t>
            </w:r>
            <w:r w:rsidR="00046F53" w:rsidRPr="00B128E7">
              <w:rPr>
                <w:rFonts w:asciiTheme="majorEastAsia" w:eastAsiaTheme="majorEastAsia" w:hAnsiTheme="majorEastAsia" w:hint="eastAsia"/>
                <w:sz w:val="20"/>
                <w:szCs w:val="20"/>
              </w:rPr>
              <w:t>導入</w:t>
            </w:r>
            <w:r w:rsidR="00C664AE" w:rsidRPr="00B128E7">
              <w:rPr>
                <w:rFonts w:asciiTheme="majorEastAsia" w:eastAsiaTheme="majorEastAsia" w:hAnsiTheme="majorEastAsia" w:hint="eastAsia"/>
                <w:sz w:val="20"/>
                <w:szCs w:val="20"/>
              </w:rPr>
              <w:t>する場合</w:t>
            </w:r>
            <w:r w:rsidRPr="00B128E7">
              <w:rPr>
                <w:rFonts w:asciiTheme="majorEastAsia" w:eastAsiaTheme="majorEastAsia" w:hAnsiTheme="majorEastAsia" w:hint="eastAsia"/>
                <w:sz w:val="20"/>
                <w:szCs w:val="20"/>
              </w:rPr>
              <w:t>は</w:t>
            </w:r>
            <w:r w:rsidR="00046F53" w:rsidRPr="00B128E7">
              <w:rPr>
                <w:rFonts w:asciiTheme="majorEastAsia" w:eastAsiaTheme="majorEastAsia" w:hAnsiTheme="majorEastAsia" w:hint="eastAsia"/>
                <w:sz w:val="20"/>
                <w:szCs w:val="20"/>
              </w:rPr>
              <w:t>、指定管理業務をどのように</w:t>
            </w:r>
            <w:r w:rsidR="00C664AE" w:rsidRPr="00B128E7">
              <w:rPr>
                <w:rFonts w:asciiTheme="majorEastAsia" w:eastAsiaTheme="majorEastAsia" w:hAnsiTheme="majorEastAsia" w:hint="eastAsia"/>
                <w:sz w:val="20"/>
                <w:szCs w:val="20"/>
              </w:rPr>
              <w:t>効率化</w:t>
            </w:r>
            <w:r w:rsidR="00B90043">
              <w:rPr>
                <w:rFonts w:asciiTheme="majorEastAsia" w:eastAsiaTheme="majorEastAsia" w:hAnsiTheme="majorEastAsia" w:hint="eastAsia"/>
                <w:sz w:val="20"/>
                <w:szCs w:val="20"/>
              </w:rPr>
              <w:t>し、</w:t>
            </w:r>
            <w:r w:rsidR="00C664AE" w:rsidRPr="00B128E7">
              <w:rPr>
                <w:rFonts w:asciiTheme="majorEastAsia" w:eastAsiaTheme="majorEastAsia" w:hAnsiTheme="majorEastAsia" w:hint="eastAsia"/>
                <w:sz w:val="20"/>
                <w:szCs w:val="20"/>
              </w:rPr>
              <w:t>入居者サービスの向上を図ろう</w:t>
            </w:r>
            <w:r w:rsidR="00046F53" w:rsidRPr="00B128E7">
              <w:rPr>
                <w:rFonts w:asciiTheme="majorEastAsia" w:eastAsiaTheme="majorEastAsia" w:hAnsiTheme="majorEastAsia" w:hint="eastAsia"/>
                <w:sz w:val="20"/>
                <w:szCs w:val="20"/>
              </w:rPr>
              <w:t>とするのか、具体的な内容</w:t>
            </w:r>
            <w:r w:rsidR="00C664AE" w:rsidRPr="00B128E7">
              <w:rPr>
                <w:rFonts w:asciiTheme="majorEastAsia" w:eastAsiaTheme="majorEastAsia" w:hAnsiTheme="majorEastAsia" w:hint="eastAsia"/>
                <w:sz w:val="20"/>
                <w:szCs w:val="20"/>
              </w:rPr>
              <w:t>・時期</w:t>
            </w:r>
            <w:r w:rsidR="00046F53" w:rsidRPr="00B128E7">
              <w:rPr>
                <w:rFonts w:asciiTheme="majorEastAsia" w:eastAsiaTheme="majorEastAsia" w:hAnsiTheme="majorEastAsia" w:hint="eastAsia"/>
                <w:sz w:val="20"/>
                <w:szCs w:val="20"/>
              </w:rPr>
              <w:t>や削減</w:t>
            </w:r>
            <w:r w:rsidR="00595925" w:rsidRPr="00B128E7">
              <w:rPr>
                <w:rFonts w:asciiTheme="majorEastAsia" w:eastAsiaTheme="majorEastAsia" w:hAnsiTheme="majorEastAsia" w:hint="eastAsia"/>
                <w:sz w:val="20"/>
                <w:szCs w:val="20"/>
              </w:rPr>
              <w:t>が見込</w:t>
            </w:r>
            <w:r w:rsidR="00F24E3A" w:rsidRPr="00B128E7">
              <w:rPr>
                <w:rFonts w:asciiTheme="majorEastAsia" w:eastAsiaTheme="majorEastAsia" w:hAnsiTheme="majorEastAsia" w:hint="eastAsia"/>
                <w:sz w:val="20"/>
                <w:szCs w:val="20"/>
              </w:rPr>
              <w:t>ま</w:t>
            </w:r>
            <w:r w:rsidR="00595925" w:rsidRPr="00B128E7">
              <w:rPr>
                <w:rFonts w:asciiTheme="majorEastAsia" w:eastAsiaTheme="majorEastAsia" w:hAnsiTheme="majorEastAsia" w:hint="eastAsia"/>
                <w:sz w:val="20"/>
                <w:szCs w:val="20"/>
              </w:rPr>
              <w:t>れる場合の</w:t>
            </w:r>
            <w:r w:rsidR="00C664AE" w:rsidRPr="00B128E7">
              <w:rPr>
                <w:rFonts w:asciiTheme="majorEastAsia" w:eastAsiaTheme="majorEastAsia" w:hAnsiTheme="majorEastAsia" w:hint="eastAsia"/>
                <w:sz w:val="20"/>
                <w:szCs w:val="20"/>
              </w:rPr>
              <w:t>職員数、職員が対応する際との精度の比較、トラブル発生時や災害時の対応を具体的に</w:t>
            </w:r>
            <w:r w:rsidR="00046F53" w:rsidRPr="00B128E7">
              <w:rPr>
                <w:rFonts w:asciiTheme="majorEastAsia" w:eastAsiaTheme="majorEastAsia" w:hAnsiTheme="majorEastAsia" w:hint="eastAsia"/>
                <w:sz w:val="20"/>
                <w:szCs w:val="20"/>
              </w:rPr>
              <w:t>記入してください。</w:t>
            </w:r>
            <w:r w:rsidR="009D6C80" w:rsidRPr="00B128E7">
              <w:rPr>
                <w:rFonts w:asciiTheme="majorEastAsia" w:eastAsiaTheme="majorEastAsia" w:hAnsiTheme="majorEastAsia" w:hint="eastAsia"/>
                <w:sz w:val="20"/>
                <w:szCs w:val="20"/>
              </w:rPr>
              <w:t>（指定期間の２年目以降に導入する場合もその旨記入してください。）</w:t>
            </w:r>
            <w:r w:rsidR="00595925" w:rsidRPr="00B128E7">
              <w:rPr>
                <w:rFonts w:asciiTheme="majorEastAsia" w:eastAsiaTheme="majorEastAsia" w:hAnsiTheme="majorEastAsia" w:hint="eastAsia"/>
                <w:sz w:val="20"/>
                <w:szCs w:val="20"/>
              </w:rPr>
              <w:t>また、</w:t>
            </w:r>
            <w:r w:rsidR="00255900" w:rsidRPr="00B128E7">
              <w:rPr>
                <w:rFonts w:asciiTheme="majorEastAsia" w:eastAsiaTheme="majorEastAsia" w:hAnsiTheme="majorEastAsia" w:hint="eastAsia"/>
                <w:sz w:val="20"/>
                <w:szCs w:val="20"/>
              </w:rPr>
              <w:t>入居者によって情報格差が生じないよう</w:t>
            </w:r>
            <w:r w:rsidR="00595925" w:rsidRPr="00B128E7">
              <w:rPr>
                <w:rFonts w:asciiTheme="majorEastAsia" w:eastAsiaTheme="majorEastAsia" w:hAnsiTheme="majorEastAsia" w:hint="eastAsia"/>
                <w:sz w:val="20"/>
                <w:szCs w:val="20"/>
              </w:rPr>
              <w:t>どのような</w:t>
            </w:r>
            <w:r w:rsidR="00255900" w:rsidRPr="00B128E7">
              <w:rPr>
                <w:rFonts w:asciiTheme="majorEastAsia" w:eastAsiaTheme="majorEastAsia" w:hAnsiTheme="majorEastAsia" w:hint="eastAsia"/>
                <w:sz w:val="20"/>
                <w:szCs w:val="20"/>
              </w:rPr>
              <w:t>配慮</w:t>
            </w:r>
            <w:r w:rsidR="00595925" w:rsidRPr="00B128E7">
              <w:rPr>
                <w:rFonts w:asciiTheme="majorEastAsia" w:eastAsiaTheme="majorEastAsia" w:hAnsiTheme="majorEastAsia" w:hint="eastAsia"/>
                <w:sz w:val="20"/>
                <w:szCs w:val="20"/>
              </w:rPr>
              <w:t>に取り組むのかも記入してください。</w:t>
            </w:r>
          </w:p>
          <w:p w14:paraId="1076CBA9" w14:textId="77777777" w:rsidR="00052159" w:rsidRPr="00B128E7" w:rsidRDefault="004545E1" w:rsidP="003F738D">
            <w:pPr>
              <w:pStyle w:val="af0"/>
              <w:spacing w:line="240" w:lineRule="auto"/>
              <w:ind w:leftChars="200" w:left="42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１</w:t>
            </w:r>
            <w:r w:rsidR="00052159" w:rsidRPr="00B128E7">
              <w:rPr>
                <w:rFonts w:asciiTheme="majorEastAsia" w:eastAsiaTheme="majorEastAsia" w:hAnsiTheme="majorEastAsia" w:hint="eastAsia"/>
                <w:sz w:val="20"/>
                <w:szCs w:val="20"/>
              </w:rPr>
              <w:t xml:space="preserve">　平等利用が確保されるよう適切な管理を行うための方策</w:t>
            </w:r>
            <w:r w:rsidRPr="00B128E7">
              <w:rPr>
                <w:rFonts w:asciiTheme="majorEastAsia" w:eastAsiaTheme="majorEastAsia" w:hAnsiTheme="majorEastAsia" w:hint="eastAsia"/>
                <w:sz w:val="20"/>
                <w:szCs w:val="20"/>
              </w:rPr>
              <w:t>について</w:t>
            </w:r>
          </w:p>
          <w:p w14:paraId="386FCD37" w14:textId="77777777" w:rsidR="00052159" w:rsidRPr="00B128E7" w:rsidRDefault="004545E1" w:rsidP="003F738D">
            <w:pPr>
              <w:pStyle w:val="af0"/>
              <w:spacing w:line="240" w:lineRule="auto"/>
              <w:ind w:leftChars="200" w:left="42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２</w:t>
            </w:r>
            <w:r w:rsidR="00052159" w:rsidRPr="00B128E7">
              <w:rPr>
                <w:rFonts w:asciiTheme="majorEastAsia" w:eastAsiaTheme="majorEastAsia" w:hAnsiTheme="majorEastAsia" w:hint="eastAsia"/>
                <w:sz w:val="20"/>
                <w:szCs w:val="20"/>
              </w:rPr>
              <w:t xml:space="preserve">　施設の効用を最大限発揮するための方策</w:t>
            </w:r>
            <w:r w:rsidRPr="00B128E7">
              <w:rPr>
                <w:rFonts w:asciiTheme="majorEastAsia" w:eastAsiaTheme="majorEastAsia" w:hAnsiTheme="majorEastAsia" w:hint="eastAsia"/>
                <w:sz w:val="20"/>
                <w:szCs w:val="20"/>
              </w:rPr>
              <w:t>について</w:t>
            </w:r>
          </w:p>
          <w:p w14:paraId="34208103" w14:textId="77777777" w:rsidR="00223423" w:rsidRPr="00B128E7" w:rsidRDefault="004545E1" w:rsidP="00223423">
            <w:pPr>
              <w:pStyle w:val="af0"/>
              <w:ind w:leftChars="200" w:left="42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３</w:t>
            </w:r>
            <w:r w:rsidR="00223423" w:rsidRPr="00B128E7">
              <w:rPr>
                <w:rFonts w:asciiTheme="majorEastAsia" w:eastAsiaTheme="majorEastAsia" w:hAnsiTheme="majorEastAsia" w:hint="eastAsia"/>
                <w:sz w:val="20"/>
                <w:szCs w:val="20"/>
              </w:rPr>
              <w:t xml:space="preserve">　</w:t>
            </w:r>
            <w:r w:rsidR="00A83BC5" w:rsidRPr="00B128E7">
              <w:rPr>
                <w:rFonts w:asciiTheme="majorEastAsia" w:eastAsiaTheme="majorEastAsia" w:hAnsiTheme="majorEastAsia" w:hint="eastAsia"/>
                <w:sz w:val="20"/>
                <w:szCs w:val="20"/>
              </w:rPr>
              <w:t>適正な管理業務の遂行を図るための能力及び財政的基盤について</w:t>
            </w:r>
          </w:p>
          <w:p w14:paraId="5E02153F" w14:textId="0F10E5A7" w:rsidR="00223423" w:rsidRPr="00B128E7" w:rsidRDefault="004545E1" w:rsidP="00DC396A">
            <w:pPr>
              <w:pStyle w:val="af0"/>
              <w:spacing w:line="240" w:lineRule="auto"/>
              <w:ind w:leftChars="200" w:left="42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４</w:t>
            </w:r>
            <w:r w:rsidR="00223423" w:rsidRPr="00B128E7">
              <w:rPr>
                <w:rFonts w:asciiTheme="majorEastAsia" w:eastAsiaTheme="majorEastAsia" w:hAnsiTheme="majorEastAsia" w:hint="eastAsia"/>
                <w:sz w:val="20"/>
                <w:szCs w:val="20"/>
              </w:rPr>
              <w:t xml:space="preserve">　管理に係る経費の縮減に関する方策</w:t>
            </w:r>
            <w:r w:rsidRPr="00B128E7">
              <w:rPr>
                <w:rFonts w:asciiTheme="majorEastAsia" w:eastAsiaTheme="majorEastAsia" w:hAnsiTheme="majorEastAsia" w:hint="eastAsia"/>
                <w:sz w:val="20"/>
                <w:szCs w:val="20"/>
              </w:rPr>
              <w:t>について</w:t>
            </w:r>
          </w:p>
          <w:p w14:paraId="10F604D4" w14:textId="5D967658" w:rsidR="00052159" w:rsidRPr="00B128E7" w:rsidRDefault="004545E1" w:rsidP="00223423">
            <w:pPr>
              <w:pStyle w:val="af0"/>
              <w:spacing w:line="240" w:lineRule="auto"/>
              <w:ind w:leftChars="200" w:left="42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５</w:t>
            </w:r>
            <w:r w:rsidR="00052159" w:rsidRPr="00B128E7">
              <w:rPr>
                <w:rFonts w:asciiTheme="majorEastAsia" w:eastAsiaTheme="majorEastAsia" w:hAnsiTheme="majorEastAsia" w:hint="eastAsia"/>
                <w:sz w:val="20"/>
                <w:szCs w:val="20"/>
              </w:rPr>
              <w:t xml:space="preserve">　その他管理に際して必要な事項</w:t>
            </w:r>
            <w:r w:rsidRPr="00B128E7">
              <w:rPr>
                <w:rFonts w:asciiTheme="majorEastAsia" w:eastAsiaTheme="majorEastAsia" w:hAnsiTheme="majorEastAsia" w:hint="eastAsia"/>
                <w:sz w:val="20"/>
                <w:szCs w:val="20"/>
              </w:rPr>
              <w:t>（</w:t>
            </w:r>
            <w:r w:rsidR="00F74EC8" w:rsidRPr="00B128E7">
              <w:rPr>
                <w:rFonts w:asciiTheme="majorEastAsia" w:eastAsiaTheme="majorEastAsia" w:hAnsiTheme="majorEastAsia" w:hint="eastAsia"/>
                <w:sz w:val="20"/>
                <w:szCs w:val="20"/>
              </w:rPr>
              <w:t>大阪</w:t>
            </w:r>
            <w:r w:rsidRPr="00B128E7">
              <w:rPr>
                <w:rFonts w:asciiTheme="majorEastAsia" w:eastAsiaTheme="majorEastAsia" w:hAnsiTheme="majorEastAsia" w:hint="eastAsia"/>
                <w:sz w:val="20"/>
                <w:szCs w:val="20"/>
              </w:rPr>
              <w:t>府</w:t>
            </w:r>
            <w:r w:rsidR="00F74EC8" w:rsidRPr="00B128E7">
              <w:rPr>
                <w:rFonts w:asciiTheme="majorEastAsia" w:eastAsiaTheme="majorEastAsia" w:hAnsiTheme="majorEastAsia" w:hint="eastAsia"/>
                <w:sz w:val="20"/>
                <w:szCs w:val="20"/>
              </w:rPr>
              <w:t>の</w:t>
            </w:r>
            <w:r w:rsidRPr="00B128E7">
              <w:rPr>
                <w:rFonts w:asciiTheme="majorEastAsia" w:eastAsiaTheme="majorEastAsia" w:hAnsiTheme="majorEastAsia" w:hint="eastAsia"/>
                <w:sz w:val="20"/>
                <w:szCs w:val="20"/>
              </w:rPr>
              <w:t>施策との整合）について</w:t>
            </w:r>
          </w:p>
          <w:p w14:paraId="492404EB" w14:textId="77777777" w:rsidR="00052159" w:rsidRPr="00B128E7" w:rsidRDefault="00A56A38" w:rsidP="00A56A38">
            <w:pPr>
              <w:pStyle w:val="af0"/>
              <w:spacing w:line="240" w:lineRule="auto"/>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Ｃ　</w:t>
            </w:r>
            <w:r w:rsidR="00052159" w:rsidRPr="00B128E7">
              <w:rPr>
                <w:rFonts w:asciiTheme="majorEastAsia" w:eastAsiaTheme="majorEastAsia" w:hAnsiTheme="majorEastAsia" w:hint="eastAsia"/>
                <w:sz w:val="20"/>
                <w:szCs w:val="20"/>
              </w:rPr>
              <w:t>収支計画書</w:t>
            </w:r>
            <w:r w:rsidR="00DA7B04" w:rsidRPr="00B128E7">
              <w:rPr>
                <w:rFonts w:asciiTheme="majorEastAsia" w:eastAsiaTheme="majorEastAsia" w:hAnsiTheme="majorEastAsia" w:hint="eastAsia"/>
                <w:sz w:val="20"/>
                <w:szCs w:val="20"/>
              </w:rPr>
              <w:t>（</w:t>
            </w:r>
            <w:r w:rsidR="00052159" w:rsidRPr="00B128E7">
              <w:rPr>
                <w:rFonts w:asciiTheme="majorEastAsia" w:eastAsiaTheme="majorEastAsia" w:hAnsiTheme="majorEastAsia"/>
                <w:sz w:val="20"/>
                <w:szCs w:val="20"/>
              </w:rPr>
              <w:t>様式第</w:t>
            </w:r>
            <w:r w:rsidR="00052159" w:rsidRPr="00B128E7">
              <w:rPr>
                <w:rFonts w:asciiTheme="majorEastAsia" w:eastAsiaTheme="majorEastAsia" w:hAnsiTheme="majorEastAsia" w:hint="eastAsia"/>
                <w:sz w:val="20"/>
                <w:szCs w:val="20"/>
              </w:rPr>
              <w:t>３</w:t>
            </w:r>
            <w:r w:rsidR="00052159" w:rsidRPr="00B128E7">
              <w:rPr>
                <w:rFonts w:asciiTheme="majorEastAsia" w:eastAsiaTheme="majorEastAsia" w:hAnsiTheme="majorEastAsia"/>
                <w:sz w:val="20"/>
                <w:szCs w:val="20"/>
              </w:rPr>
              <w:t>号</w:t>
            </w:r>
            <w:r w:rsidR="00DA7B04" w:rsidRPr="00B128E7">
              <w:rPr>
                <w:rFonts w:asciiTheme="majorEastAsia" w:eastAsiaTheme="majorEastAsia" w:hAnsiTheme="majorEastAsia" w:hint="eastAsia"/>
                <w:sz w:val="20"/>
                <w:szCs w:val="20"/>
              </w:rPr>
              <w:t>）</w:t>
            </w:r>
            <w:r w:rsidR="00052159" w:rsidRPr="00B128E7">
              <w:rPr>
                <w:rFonts w:asciiTheme="majorEastAsia" w:eastAsiaTheme="majorEastAsia" w:hAnsiTheme="majorEastAsia"/>
                <w:sz w:val="20"/>
                <w:szCs w:val="20"/>
              </w:rPr>
              <w:t>及び収支計画書（別紙）（様式第</w:t>
            </w:r>
            <w:r w:rsidR="00052159" w:rsidRPr="00B128E7">
              <w:rPr>
                <w:rFonts w:asciiTheme="majorEastAsia" w:eastAsiaTheme="majorEastAsia" w:hAnsiTheme="majorEastAsia" w:hint="eastAsia"/>
                <w:sz w:val="20"/>
                <w:szCs w:val="20"/>
              </w:rPr>
              <w:t>３</w:t>
            </w:r>
            <w:r w:rsidR="00052159" w:rsidRPr="00B128E7">
              <w:rPr>
                <w:rFonts w:asciiTheme="majorEastAsia" w:eastAsiaTheme="majorEastAsia" w:hAnsiTheme="majorEastAsia"/>
                <w:sz w:val="20"/>
                <w:szCs w:val="20"/>
              </w:rPr>
              <w:t xml:space="preserve">号 </w:t>
            </w:r>
            <w:r w:rsidR="00052159" w:rsidRPr="00B128E7">
              <w:rPr>
                <w:rFonts w:asciiTheme="majorEastAsia" w:eastAsiaTheme="majorEastAsia" w:hAnsiTheme="majorEastAsia" w:hint="eastAsia"/>
                <w:sz w:val="20"/>
                <w:szCs w:val="20"/>
              </w:rPr>
              <w:t>別紙）</w:t>
            </w:r>
          </w:p>
          <w:p w14:paraId="05DD854A" w14:textId="1DA53F09" w:rsidR="00052159" w:rsidRPr="00B128E7" w:rsidRDefault="004545E1" w:rsidP="00C510FB">
            <w:pPr>
              <w:pStyle w:val="af0"/>
              <w:spacing w:line="240" w:lineRule="auto"/>
              <w:ind w:leftChars="300" w:left="63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r w:rsidR="00D22B28" w:rsidRPr="00B128E7">
              <w:rPr>
                <w:rFonts w:asciiTheme="majorEastAsia" w:eastAsiaTheme="majorEastAsia" w:hAnsiTheme="majorEastAsia" w:hint="eastAsia"/>
                <w:sz w:val="20"/>
                <w:szCs w:val="20"/>
              </w:rPr>
              <w:t xml:space="preserve">　</w:t>
            </w:r>
            <w:r w:rsidR="002436E9">
              <w:rPr>
                <w:rFonts w:asciiTheme="majorEastAsia" w:eastAsiaTheme="majorEastAsia" w:hAnsiTheme="majorEastAsia" w:hint="eastAsia"/>
                <w:sz w:val="20"/>
                <w:szCs w:val="20"/>
              </w:rPr>
              <w:t>指定予定期間中</w:t>
            </w:r>
            <w:r w:rsidR="00052159" w:rsidRPr="00B128E7">
              <w:rPr>
                <w:rFonts w:asciiTheme="majorEastAsia" w:eastAsiaTheme="majorEastAsia" w:hAnsiTheme="majorEastAsia" w:hint="eastAsia"/>
                <w:sz w:val="20"/>
                <w:szCs w:val="20"/>
              </w:rPr>
              <w:t>で年度ごとに作成してください。</w:t>
            </w:r>
          </w:p>
          <w:p w14:paraId="5BAB6C29" w14:textId="781B849D" w:rsidR="00DB1FFD" w:rsidRPr="00B128E7" w:rsidRDefault="00DB1FFD">
            <w:pPr>
              <w:pStyle w:val="af0"/>
              <w:spacing w:line="240" w:lineRule="auto"/>
              <w:ind w:leftChars="300" w:left="83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r w:rsidR="00D22B28" w:rsidRPr="00B128E7">
              <w:rPr>
                <w:rFonts w:asciiTheme="majorEastAsia" w:eastAsiaTheme="majorEastAsia" w:hAnsiTheme="majorEastAsia" w:hint="eastAsia"/>
                <w:sz w:val="20"/>
                <w:szCs w:val="20"/>
              </w:rPr>
              <w:t xml:space="preserve">　</w:t>
            </w:r>
            <w:r w:rsidRPr="00B128E7">
              <w:rPr>
                <w:rFonts w:asciiTheme="majorEastAsia" w:eastAsiaTheme="majorEastAsia" w:hAnsiTheme="majorEastAsia" w:hint="eastAsia"/>
                <w:sz w:val="20"/>
                <w:szCs w:val="20"/>
              </w:rPr>
              <w:t>施設の管理運営業務の経費として本部経費を計上するか否か、計上予定の場合にはその算定の考え方について記載すること</w:t>
            </w:r>
            <w:r w:rsidR="00791D5F" w:rsidRPr="00B128E7">
              <w:rPr>
                <w:rFonts w:asciiTheme="majorEastAsia" w:eastAsiaTheme="majorEastAsia" w:hAnsiTheme="majorEastAsia" w:hint="eastAsia"/>
                <w:sz w:val="20"/>
                <w:szCs w:val="20"/>
              </w:rPr>
              <w:t>。</w:t>
            </w:r>
          </w:p>
          <w:p w14:paraId="5A6155DB" w14:textId="77777777" w:rsidR="00052159" w:rsidRPr="00B128E7" w:rsidRDefault="00A56A38" w:rsidP="00A56A38">
            <w:pPr>
              <w:pStyle w:val="af0"/>
              <w:spacing w:line="240" w:lineRule="auto"/>
              <w:ind w:firstLineChars="100" w:firstLine="200"/>
              <w:rPr>
                <w:rFonts w:asciiTheme="majorEastAsia" w:eastAsiaTheme="majorEastAsia" w:hAnsiTheme="majorEastAsia"/>
                <w:sz w:val="20"/>
                <w:szCs w:val="20"/>
                <w:lang w:eastAsia="zh-CN"/>
              </w:rPr>
            </w:pPr>
            <w:r w:rsidRPr="00B128E7">
              <w:rPr>
                <w:rFonts w:asciiTheme="majorEastAsia" w:eastAsiaTheme="majorEastAsia" w:hAnsiTheme="majorEastAsia" w:hint="eastAsia"/>
                <w:sz w:val="20"/>
                <w:szCs w:val="20"/>
                <w:lang w:eastAsia="zh-CN"/>
              </w:rPr>
              <w:t xml:space="preserve">Ｄ　</w:t>
            </w:r>
            <w:r w:rsidR="00052159" w:rsidRPr="00B128E7">
              <w:rPr>
                <w:rFonts w:asciiTheme="majorEastAsia" w:eastAsiaTheme="majorEastAsia" w:hAnsiTheme="majorEastAsia" w:hint="eastAsia"/>
                <w:sz w:val="20"/>
                <w:szCs w:val="20"/>
                <w:lang w:eastAsia="zh-CN"/>
              </w:rPr>
              <w:t>管理体制計画書</w:t>
            </w:r>
            <w:r w:rsidR="00DA7B04" w:rsidRPr="00B128E7">
              <w:rPr>
                <w:rFonts w:asciiTheme="majorEastAsia" w:eastAsiaTheme="majorEastAsia" w:hAnsiTheme="majorEastAsia" w:hint="eastAsia"/>
                <w:sz w:val="20"/>
                <w:szCs w:val="20"/>
                <w:lang w:eastAsia="zh-CN"/>
              </w:rPr>
              <w:t>（</w:t>
            </w:r>
            <w:r w:rsidR="00052159" w:rsidRPr="00B128E7">
              <w:rPr>
                <w:rFonts w:asciiTheme="majorEastAsia" w:eastAsiaTheme="majorEastAsia" w:hAnsiTheme="majorEastAsia"/>
                <w:sz w:val="20"/>
                <w:szCs w:val="20"/>
                <w:lang w:eastAsia="zh-CN"/>
              </w:rPr>
              <w:t>様式第</w:t>
            </w:r>
            <w:r w:rsidR="00052159" w:rsidRPr="00B128E7">
              <w:rPr>
                <w:rFonts w:asciiTheme="majorEastAsia" w:eastAsiaTheme="majorEastAsia" w:hAnsiTheme="majorEastAsia" w:hint="eastAsia"/>
                <w:sz w:val="20"/>
                <w:szCs w:val="20"/>
                <w:lang w:eastAsia="zh-CN"/>
              </w:rPr>
              <w:t>４</w:t>
            </w:r>
            <w:r w:rsidR="00052159" w:rsidRPr="00B128E7">
              <w:rPr>
                <w:rFonts w:asciiTheme="majorEastAsia" w:eastAsiaTheme="majorEastAsia" w:hAnsiTheme="majorEastAsia"/>
                <w:sz w:val="20"/>
                <w:szCs w:val="20"/>
                <w:lang w:eastAsia="zh-CN"/>
              </w:rPr>
              <w:t>号</w:t>
            </w:r>
            <w:r w:rsidR="00DA7B04" w:rsidRPr="00B128E7">
              <w:rPr>
                <w:rFonts w:asciiTheme="majorEastAsia" w:eastAsiaTheme="majorEastAsia" w:hAnsiTheme="majorEastAsia" w:hint="eastAsia"/>
                <w:sz w:val="20"/>
                <w:szCs w:val="20"/>
                <w:lang w:eastAsia="zh-CN"/>
              </w:rPr>
              <w:t>）</w:t>
            </w:r>
          </w:p>
          <w:p w14:paraId="6327A127" w14:textId="5FA50263" w:rsidR="00052159" w:rsidRPr="00B128E7" w:rsidRDefault="00687164" w:rsidP="003F738D">
            <w:pPr>
              <w:pStyle w:val="af0"/>
              <w:spacing w:line="240" w:lineRule="auto"/>
              <w:ind w:leftChars="200" w:left="42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上記</w:t>
            </w:r>
            <w:r w:rsidR="00A90883" w:rsidRPr="00B128E7">
              <w:rPr>
                <w:rFonts w:asciiTheme="majorEastAsia" w:eastAsiaTheme="majorEastAsia" w:hAnsiTheme="majorEastAsia" w:hint="eastAsia"/>
                <w:sz w:val="20"/>
                <w:szCs w:val="20"/>
              </w:rPr>
              <w:t>Ｃ</w:t>
            </w:r>
            <w:r w:rsidRPr="00B128E7">
              <w:rPr>
                <w:rFonts w:asciiTheme="majorEastAsia" w:eastAsiaTheme="majorEastAsia" w:hAnsiTheme="majorEastAsia" w:hint="eastAsia"/>
                <w:sz w:val="20"/>
                <w:szCs w:val="20"/>
              </w:rPr>
              <w:t>の収支計画書の人員配置について、</w:t>
            </w:r>
            <w:r w:rsidR="00052159" w:rsidRPr="00B128E7">
              <w:rPr>
                <w:rFonts w:asciiTheme="majorEastAsia" w:eastAsiaTheme="majorEastAsia" w:hAnsiTheme="majorEastAsia" w:hint="eastAsia"/>
                <w:sz w:val="20"/>
                <w:szCs w:val="20"/>
              </w:rPr>
              <w:t>募集・入居部門、施設管理部門、企画経営部門等適切な部門を設定し、各部門の人員配置について示してください。</w:t>
            </w:r>
          </w:p>
          <w:p w14:paraId="58597EB5" w14:textId="54FA0652" w:rsidR="001D378A" w:rsidRPr="00B128E7" w:rsidRDefault="00C3705F" w:rsidP="00C510FB">
            <w:pPr>
              <w:pStyle w:val="af0"/>
              <w:spacing w:line="240" w:lineRule="auto"/>
              <w:ind w:leftChars="300" w:left="83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　</w:t>
            </w:r>
            <w:r w:rsidR="001D378A" w:rsidRPr="00B128E7">
              <w:rPr>
                <w:rFonts w:asciiTheme="majorEastAsia" w:eastAsiaTheme="majorEastAsia" w:hAnsiTheme="majorEastAsia" w:hint="eastAsia"/>
                <w:sz w:val="20"/>
                <w:szCs w:val="20"/>
              </w:rPr>
              <w:t>ＤＸの推進・ＡＩ等の活用</w:t>
            </w:r>
            <w:r w:rsidR="00712DFD">
              <w:rPr>
                <w:rFonts w:asciiTheme="majorEastAsia" w:eastAsiaTheme="majorEastAsia" w:hAnsiTheme="majorEastAsia" w:hint="eastAsia"/>
                <w:sz w:val="20"/>
                <w:szCs w:val="20"/>
              </w:rPr>
              <w:t>を</w:t>
            </w:r>
            <w:r w:rsidR="001D378A" w:rsidRPr="00B128E7">
              <w:rPr>
                <w:rFonts w:asciiTheme="majorEastAsia" w:eastAsiaTheme="majorEastAsia" w:hAnsiTheme="majorEastAsia" w:hint="eastAsia"/>
                <w:sz w:val="20"/>
                <w:szCs w:val="20"/>
              </w:rPr>
              <w:t>導入する場合</w:t>
            </w:r>
            <w:r w:rsidR="00712DFD">
              <w:rPr>
                <w:rFonts w:asciiTheme="majorEastAsia" w:eastAsiaTheme="majorEastAsia" w:hAnsiTheme="majorEastAsia" w:hint="eastAsia"/>
                <w:sz w:val="20"/>
                <w:szCs w:val="20"/>
              </w:rPr>
              <w:t>は</w:t>
            </w:r>
            <w:r w:rsidR="001D378A" w:rsidRPr="00B128E7">
              <w:rPr>
                <w:rFonts w:asciiTheme="majorEastAsia" w:eastAsiaTheme="majorEastAsia" w:hAnsiTheme="majorEastAsia" w:hint="eastAsia"/>
                <w:sz w:val="20"/>
                <w:szCs w:val="20"/>
              </w:rPr>
              <w:t>、</w:t>
            </w:r>
            <w:r w:rsidR="0029457A" w:rsidRPr="00B128E7">
              <w:rPr>
                <w:rFonts w:asciiTheme="majorEastAsia" w:eastAsiaTheme="majorEastAsia" w:hAnsiTheme="majorEastAsia" w:hint="eastAsia"/>
                <w:sz w:val="20"/>
                <w:szCs w:val="20"/>
              </w:rPr>
              <w:t>トラブル発生時や災害時に配置する人員</w:t>
            </w:r>
            <w:r w:rsidR="009D6C80" w:rsidRPr="00B128E7">
              <w:rPr>
                <w:rFonts w:asciiTheme="majorEastAsia" w:eastAsiaTheme="majorEastAsia" w:hAnsiTheme="majorEastAsia" w:hint="eastAsia"/>
                <w:sz w:val="20"/>
                <w:szCs w:val="20"/>
              </w:rPr>
              <w:t>（特に職員数の削減が見込まれる場合）</w:t>
            </w:r>
            <w:r w:rsidR="0029457A" w:rsidRPr="00B128E7">
              <w:rPr>
                <w:rFonts w:asciiTheme="majorEastAsia" w:eastAsiaTheme="majorEastAsia" w:hAnsiTheme="majorEastAsia" w:hint="eastAsia"/>
                <w:sz w:val="20"/>
                <w:szCs w:val="20"/>
              </w:rPr>
              <w:t>について具体的に記入してください。</w:t>
            </w:r>
          </w:p>
          <w:p w14:paraId="025E32E8" w14:textId="77777777" w:rsidR="00052159" w:rsidRPr="00B128E7" w:rsidRDefault="00CF166D" w:rsidP="00CF166D">
            <w:pPr>
              <w:pStyle w:val="af0"/>
              <w:spacing w:line="240" w:lineRule="auto"/>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Ｅ　</w:t>
            </w:r>
            <w:r w:rsidR="00052159" w:rsidRPr="00B128E7">
              <w:rPr>
                <w:rFonts w:asciiTheme="majorEastAsia" w:eastAsiaTheme="majorEastAsia" w:hAnsiTheme="majorEastAsia" w:hint="eastAsia"/>
                <w:sz w:val="20"/>
                <w:szCs w:val="20"/>
              </w:rPr>
              <w:t>法人等の概要を示す書類</w:t>
            </w:r>
          </w:p>
          <w:p w14:paraId="72D3AAAC" w14:textId="77777777" w:rsidR="00052159" w:rsidRPr="00B128E7" w:rsidRDefault="00052159" w:rsidP="003F738D">
            <w:pPr>
              <w:pStyle w:val="af0"/>
              <w:spacing w:line="240" w:lineRule="auto"/>
              <w:ind w:leftChars="200" w:left="62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ア　定款</w:t>
            </w:r>
            <w:r w:rsidR="00DB36BF" w:rsidRPr="00B128E7">
              <w:rPr>
                <w:rFonts w:asciiTheme="majorEastAsia" w:eastAsiaTheme="majorEastAsia" w:hAnsiTheme="majorEastAsia" w:hint="eastAsia"/>
                <w:sz w:val="20"/>
                <w:szCs w:val="20"/>
              </w:rPr>
              <w:t>、寄附行為</w:t>
            </w:r>
            <w:r w:rsidRPr="00B128E7">
              <w:rPr>
                <w:rFonts w:asciiTheme="majorEastAsia" w:eastAsiaTheme="majorEastAsia" w:hAnsiTheme="majorEastAsia" w:hint="eastAsia"/>
                <w:sz w:val="20"/>
                <w:szCs w:val="20"/>
              </w:rPr>
              <w:t>又はこれに準ずるもの</w:t>
            </w:r>
          </w:p>
          <w:p w14:paraId="3D4771C3" w14:textId="6C559C66" w:rsidR="00052159" w:rsidRPr="00B128E7" w:rsidRDefault="00052159" w:rsidP="003F738D">
            <w:pPr>
              <w:pStyle w:val="af0"/>
              <w:spacing w:line="240" w:lineRule="auto"/>
              <w:ind w:leftChars="200" w:left="62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イ　法人にあっては、登記事項証明書（</w:t>
            </w:r>
            <w:r w:rsidR="00231E48" w:rsidRPr="00B128E7">
              <w:rPr>
                <w:rFonts w:asciiTheme="majorEastAsia" w:eastAsiaTheme="majorEastAsia" w:hAnsiTheme="majorEastAsia" w:hint="eastAsia"/>
                <w:sz w:val="20"/>
                <w:szCs w:val="20"/>
              </w:rPr>
              <w:t>申請</w:t>
            </w:r>
            <w:r w:rsidRPr="00B128E7">
              <w:rPr>
                <w:rFonts w:asciiTheme="majorEastAsia" w:eastAsiaTheme="majorEastAsia" w:hAnsiTheme="majorEastAsia" w:hint="eastAsia"/>
                <w:sz w:val="20"/>
                <w:szCs w:val="20"/>
              </w:rPr>
              <w:t>日前３か月以内に交付されたもの）</w:t>
            </w:r>
          </w:p>
          <w:p w14:paraId="78E4182F" w14:textId="77777777" w:rsidR="00052159" w:rsidRPr="00B128E7" w:rsidRDefault="00052159" w:rsidP="003F738D">
            <w:pPr>
              <w:pStyle w:val="af0"/>
              <w:spacing w:line="240" w:lineRule="auto"/>
              <w:ind w:leftChars="200" w:left="62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ウ　役員又は代表者若しくは管理人その他のこれらに準ずるものの名簿及び履歴書</w:t>
            </w:r>
          </w:p>
          <w:p w14:paraId="6180B4D0" w14:textId="77777777" w:rsidR="00052159" w:rsidRPr="00B128E7" w:rsidRDefault="00052159" w:rsidP="003F738D">
            <w:pPr>
              <w:pStyle w:val="af0"/>
              <w:spacing w:line="240" w:lineRule="auto"/>
              <w:ind w:leftChars="200" w:left="62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エ　法人等の事業の概要を記載した書類</w:t>
            </w:r>
          </w:p>
          <w:p w14:paraId="21A58594" w14:textId="2B5857D3" w:rsidR="00052159" w:rsidRPr="00B128E7" w:rsidRDefault="00052159" w:rsidP="00562B38">
            <w:pPr>
              <w:pStyle w:val="af0"/>
              <w:spacing w:line="240" w:lineRule="auto"/>
              <w:ind w:leftChars="200" w:left="62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オ　組織及び運営に関する事項を記載した書類</w:t>
            </w:r>
            <w:r w:rsidR="00562B38">
              <w:rPr>
                <w:rFonts w:asciiTheme="majorEastAsia" w:eastAsiaTheme="majorEastAsia" w:hAnsiTheme="majorEastAsia" w:hint="eastAsia"/>
                <w:sz w:val="20"/>
                <w:szCs w:val="20"/>
              </w:rPr>
              <w:t>（</w:t>
            </w:r>
            <w:r w:rsidRPr="00B128E7">
              <w:rPr>
                <w:rFonts w:asciiTheme="majorEastAsia" w:eastAsiaTheme="majorEastAsia" w:hAnsiTheme="majorEastAsia"/>
                <w:sz w:val="20"/>
                <w:szCs w:val="20"/>
              </w:rPr>
              <w:t>本社及び事業所所在地、設立年月日、従業員数、経営理念・方針、組織図、主たる事業の実績、売上高等を記載した書類</w:t>
            </w:r>
            <w:r w:rsidR="00562B38">
              <w:rPr>
                <w:rFonts w:asciiTheme="majorEastAsia" w:eastAsiaTheme="majorEastAsia" w:hAnsiTheme="majorEastAsia" w:hint="eastAsia"/>
                <w:sz w:val="20"/>
                <w:szCs w:val="20"/>
              </w:rPr>
              <w:t>）</w:t>
            </w:r>
          </w:p>
          <w:p w14:paraId="66023576" w14:textId="77777777" w:rsidR="000F6DCD" w:rsidRPr="00B128E7" w:rsidRDefault="000F6DCD" w:rsidP="000F6DCD">
            <w:pPr>
              <w:pStyle w:val="af0"/>
              <w:spacing w:line="240" w:lineRule="auto"/>
              <w:ind w:leftChars="200" w:left="62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カ　最近３事業年度の事業報告書、貸借対照表及び損益計算書又はこれらに類するもの（グループ企業で連結決算を行っている場合には、連結決算書についても提出してください。）</w:t>
            </w:r>
          </w:p>
          <w:p w14:paraId="7DC9E0A1" w14:textId="5F6543E9" w:rsidR="00052159" w:rsidRPr="00B128E7" w:rsidRDefault="000F6DCD" w:rsidP="003F738D">
            <w:pPr>
              <w:pStyle w:val="af0"/>
              <w:spacing w:line="240" w:lineRule="auto"/>
              <w:ind w:leftChars="200" w:left="62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キ</w:t>
            </w:r>
            <w:r w:rsidR="00052159" w:rsidRPr="00B128E7">
              <w:rPr>
                <w:rFonts w:asciiTheme="majorEastAsia" w:eastAsiaTheme="majorEastAsia" w:hAnsiTheme="majorEastAsia" w:hint="eastAsia"/>
                <w:sz w:val="20"/>
                <w:szCs w:val="20"/>
              </w:rPr>
              <w:t xml:space="preserve">　令和</w:t>
            </w:r>
            <w:r w:rsidR="00FE6B02" w:rsidRPr="00B128E7">
              <w:rPr>
                <w:rFonts w:asciiTheme="majorEastAsia" w:eastAsiaTheme="majorEastAsia" w:hAnsiTheme="majorEastAsia" w:hint="eastAsia"/>
                <w:sz w:val="20"/>
                <w:szCs w:val="20"/>
              </w:rPr>
              <w:t>８</w:t>
            </w:r>
            <w:r w:rsidR="00052159" w:rsidRPr="00B128E7">
              <w:rPr>
                <w:rFonts w:asciiTheme="majorEastAsia" w:eastAsiaTheme="majorEastAsia" w:hAnsiTheme="majorEastAsia" w:hint="eastAsia"/>
                <w:sz w:val="20"/>
                <w:szCs w:val="20"/>
              </w:rPr>
              <w:t>年度の事業計画書及び収支予算書</w:t>
            </w:r>
          </w:p>
          <w:p w14:paraId="44BB8EDA" w14:textId="7E089FDF" w:rsidR="00052159" w:rsidRPr="00B128E7" w:rsidRDefault="00CF166D" w:rsidP="00CF166D">
            <w:pPr>
              <w:pStyle w:val="af0"/>
              <w:spacing w:line="240" w:lineRule="auto"/>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Ｆ　</w:t>
            </w:r>
            <w:r w:rsidR="00052159" w:rsidRPr="00B128E7">
              <w:rPr>
                <w:rFonts w:asciiTheme="majorEastAsia" w:eastAsiaTheme="majorEastAsia" w:hAnsiTheme="majorEastAsia" w:hint="eastAsia"/>
                <w:sz w:val="20"/>
                <w:szCs w:val="20"/>
              </w:rPr>
              <w:t>納税証明書（</w:t>
            </w:r>
            <w:r w:rsidR="00231E48" w:rsidRPr="00B128E7">
              <w:rPr>
                <w:rFonts w:asciiTheme="majorEastAsia" w:eastAsiaTheme="majorEastAsia" w:hAnsiTheme="majorEastAsia" w:hint="eastAsia"/>
                <w:sz w:val="20"/>
                <w:szCs w:val="20"/>
              </w:rPr>
              <w:t>申請</w:t>
            </w:r>
            <w:r w:rsidR="00052159" w:rsidRPr="00B128E7">
              <w:rPr>
                <w:rFonts w:asciiTheme="majorEastAsia" w:eastAsiaTheme="majorEastAsia" w:hAnsiTheme="majorEastAsia" w:hint="eastAsia"/>
                <w:sz w:val="20"/>
                <w:szCs w:val="20"/>
              </w:rPr>
              <w:t>日において発行から３か月以内のもの）</w:t>
            </w:r>
          </w:p>
          <w:p w14:paraId="6A641F87" w14:textId="6C2E75C4" w:rsidR="00052159" w:rsidRPr="00B128E7" w:rsidRDefault="00052159" w:rsidP="003F738D">
            <w:pPr>
              <w:pStyle w:val="af0"/>
              <w:spacing w:line="240" w:lineRule="auto"/>
              <w:ind w:leftChars="200" w:left="62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ア　府税</w:t>
            </w:r>
            <w:r w:rsidR="00DA7B04" w:rsidRPr="00B128E7">
              <w:rPr>
                <w:rFonts w:asciiTheme="majorEastAsia" w:eastAsiaTheme="majorEastAsia" w:hAnsiTheme="majorEastAsia" w:hint="eastAsia"/>
                <w:sz w:val="20"/>
                <w:szCs w:val="20"/>
              </w:rPr>
              <w:t>（</w:t>
            </w:r>
            <w:r w:rsidRPr="00B128E7">
              <w:rPr>
                <w:rFonts w:asciiTheme="majorEastAsia" w:eastAsiaTheme="majorEastAsia" w:hAnsiTheme="majorEastAsia"/>
                <w:sz w:val="20"/>
                <w:szCs w:val="20"/>
              </w:rPr>
              <w:t>全税目</w:t>
            </w:r>
            <w:r w:rsidR="00DA7B04" w:rsidRPr="00B128E7">
              <w:rPr>
                <w:rFonts w:asciiTheme="majorEastAsia" w:eastAsiaTheme="majorEastAsia" w:hAnsiTheme="majorEastAsia" w:hint="eastAsia"/>
                <w:sz w:val="20"/>
                <w:szCs w:val="20"/>
              </w:rPr>
              <w:t>）</w:t>
            </w:r>
            <w:r w:rsidRPr="00B128E7">
              <w:rPr>
                <w:rFonts w:asciiTheme="majorEastAsia" w:eastAsiaTheme="majorEastAsia" w:hAnsiTheme="majorEastAsia"/>
                <w:sz w:val="20"/>
                <w:szCs w:val="20"/>
              </w:rPr>
              <w:t>に係る徴収金について未納がない旨の納税証明書</w:t>
            </w:r>
          </w:p>
          <w:p w14:paraId="4D68CE46" w14:textId="7CF82E26" w:rsidR="00D428C9" w:rsidRPr="00B128E7" w:rsidRDefault="00D428C9" w:rsidP="00C510FB">
            <w:pPr>
              <w:pStyle w:val="af0"/>
              <w:wordWrap/>
              <w:spacing w:line="240" w:lineRule="auto"/>
              <w:ind w:leftChars="400" w:left="104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r w:rsidR="00D22B28" w:rsidRPr="00B128E7">
              <w:rPr>
                <w:rFonts w:asciiTheme="majorEastAsia" w:eastAsiaTheme="majorEastAsia" w:hAnsiTheme="majorEastAsia" w:hint="eastAsia"/>
                <w:sz w:val="20"/>
                <w:szCs w:val="20"/>
              </w:rPr>
              <w:t xml:space="preserve">　</w:t>
            </w:r>
            <w:r w:rsidRPr="00B128E7">
              <w:rPr>
                <w:rFonts w:asciiTheme="majorEastAsia" w:eastAsiaTheme="majorEastAsia" w:hAnsiTheme="majorEastAsia" w:hint="eastAsia"/>
                <w:sz w:val="20"/>
                <w:szCs w:val="20"/>
              </w:rPr>
              <w:t>大阪府内に事業所がない</w:t>
            </w:r>
            <w:r w:rsidR="00953D81" w:rsidRPr="00B128E7">
              <w:rPr>
                <w:rFonts w:asciiTheme="majorEastAsia" w:eastAsiaTheme="majorEastAsia" w:hAnsiTheme="majorEastAsia" w:hint="eastAsia"/>
                <w:sz w:val="20"/>
                <w:szCs w:val="20"/>
              </w:rPr>
              <w:t>場合</w:t>
            </w:r>
            <w:r w:rsidRPr="00B128E7">
              <w:rPr>
                <w:rFonts w:asciiTheme="majorEastAsia" w:eastAsiaTheme="majorEastAsia" w:hAnsiTheme="majorEastAsia" w:hint="eastAsia"/>
                <w:sz w:val="20"/>
                <w:szCs w:val="20"/>
              </w:rPr>
              <w:t>は、本店を管轄する都道府県税事務所が発行するものに代える。</w:t>
            </w:r>
          </w:p>
          <w:p w14:paraId="1E1A722F" w14:textId="37040DAC" w:rsidR="00052159" w:rsidRPr="00B128E7" w:rsidRDefault="00052159" w:rsidP="00C510FB">
            <w:pPr>
              <w:pStyle w:val="af0"/>
              <w:wordWrap/>
              <w:spacing w:line="240" w:lineRule="auto"/>
              <w:ind w:leftChars="200" w:left="62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イ　最近</w:t>
            </w:r>
            <w:r w:rsidR="000F6DCD" w:rsidRPr="00B128E7">
              <w:rPr>
                <w:rFonts w:asciiTheme="majorEastAsia" w:eastAsiaTheme="majorEastAsia" w:hAnsiTheme="majorEastAsia" w:hint="eastAsia"/>
                <w:sz w:val="20"/>
                <w:szCs w:val="20"/>
              </w:rPr>
              <w:t>３</w:t>
            </w:r>
            <w:r w:rsidRPr="00B128E7">
              <w:rPr>
                <w:rFonts w:asciiTheme="majorEastAsia" w:eastAsiaTheme="majorEastAsia" w:hAnsiTheme="majorEastAsia"/>
                <w:sz w:val="20"/>
                <w:szCs w:val="20"/>
              </w:rPr>
              <w:t>事業年度の法人税又は所得税並びに消費税及び地方消費税の</w:t>
            </w:r>
            <w:r w:rsidR="003803F2" w:rsidRPr="00B128E7">
              <w:rPr>
                <w:rFonts w:asciiTheme="majorEastAsia" w:eastAsiaTheme="majorEastAsia" w:hAnsiTheme="majorEastAsia" w:hint="eastAsia"/>
                <w:sz w:val="20"/>
                <w:szCs w:val="20"/>
              </w:rPr>
              <w:t>未納がない旨の</w:t>
            </w:r>
            <w:r w:rsidRPr="00B128E7">
              <w:rPr>
                <w:rFonts w:asciiTheme="majorEastAsia" w:eastAsiaTheme="majorEastAsia" w:hAnsiTheme="majorEastAsia"/>
                <w:sz w:val="20"/>
                <w:szCs w:val="20"/>
              </w:rPr>
              <w:t>納税証明書</w:t>
            </w:r>
          </w:p>
          <w:p w14:paraId="779B3D61" w14:textId="77777777" w:rsidR="00052159" w:rsidRPr="00B128E7" w:rsidRDefault="00CF166D" w:rsidP="00C510FB">
            <w:pPr>
              <w:pStyle w:val="af0"/>
              <w:wordWrap/>
              <w:spacing w:line="240" w:lineRule="auto"/>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Ｇ　</w:t>
            </w:r>
            <w:r w:rsidR="00052159" w:rsidRPr="00B128E7">
              <w:rPr>
                <w:rFonts w:asciiTheme="majorEastAsia" w:eastAsiaTheme="majorEastAsia" w:hAnsiTheme="majorEastAsia" w:hint="eastAsia"/>
                <w:sz w:val="20"/>
                <w:szCs w:val="20"/>
              </w:rPr>
              <w:t>障がい者雇用率の達成及び維持に関する確約書（様式第５</w:t>
            </w:r>
            <w:r w:rsidR="00052159" w:rsidRPr="00B128E7">
              <w:rPr>
                <w:rFonts w:asciiTheme="majorEastAsia" w:eastAsiaTheme="majorEastAsia" w:hAnsiTheme="majorEastAsia"/>
                <w:sz w:val="20"/>
                <w:szCs w:val="20"/>
              </w:rPr>
              <w:t>号）</w:t>
            </w:r>
          </w:p>
          <w:p w14:paraId="198E96F2" w14:textId="0CBACE58" w:rsidR="00052159" w:rsidRPr="00B128E7" w:rsidRDefault="00052159" w:rsidP="00C510FB">
            <w:pPr>
              <w:pStyle w:val="af0"/>
              <w:wordWrap/>
              <w:spacing w:line="240" w:lineRule="auto"/>
              <w:ind w:leftChars="100" w:left="21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　　（公共職業安定所長に提出義務のある常用雇用労働者</w:t>
            </w:r>
            <w:r w:rsidR="003803F2" w:rsidRPr="00B128E7">
              <w:rPr>
                <w:rFonts w:asciiTheme="majorEastAsia" w:eastAsiaTheme="majorEastAsia" w:hAnsiTheme="majorEastAsia"/>
                <w:sz w:val="20"/>
                <w:szCs w:val="20"/>
              </w:rPr>
              <w:t>40.0</w:t>
            </w:r>
            <w:r w:rsidRPr="00B128E7">
              <w:rPr>
                <w:rFonts w:asciiTheme="majorEastAsia" w:eastAsiaTheme="majorEastAsia" w:hAnsiTheme="majorEastAsia" w:hint="eastAsia"/>
                <w:sz w:val="20"/>
                <w:szCs w:val="20"/>
              </w:rPr>
              <w:t>人以上の事業主）</w:t>
            </w:r>
          </w:p>
          <w:p w14:paraId="0E417A30" w14:textId="77777777" w:rsidR="00052159" w:rsidRPr="00B128E7" w:rsidRDefault="00CF166D" w:rsidP="00C510FB">
            <w:pPr>
              <w:pStyle w:val="af0"/>
              <w:wordWrap/>
              <w:spacing w:line="240" w:lineRule="auto"/>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lastRenderedPageBreak/>
              <w:t xml:space="preserve">Ｈ　</w:t>
            </w:r>
            <w:r w:rsidR="00052159" w:rsidRPr="00B128E7">
              <w:rPr>
                <w:rFonts w:asciiTheme="majorEastAsia" w:eastAsiaTheme="majorEastAsia" w:hAnsiTheme="majorEastAsia" w:hint="eastAsia"/>
                <w:sz w:val="20"/>
                <w:szCs w:val="20"/>
              </w:rPr>
              <w:t>公共職業安定所長に提出している</w:t>
            </w:r>
            <w:proofErr w:type="gramStart"/>
            <w:r w:rsidR="00052159" w:rsidRPr="00B128E7">
              <w:rPr>
                <w:rFonts w:asciiTheme="majorEastAsia" w:eastAsiaTheme="majorEastAsia" w:hAnsiTheme="majorEastAsia" w:hint="eastAsia"/>
                <w:sz w:val="20"/>
                <w:szCs w:val="20"/>
              </w:rPr>
              <w:t>障がい</w:t>
            </w:r>
            <w:proofErr w:type="gramEnd"/>
            <w:r w:rsidR="00052159" w:rsidRPr="00B128E7">
              <w:rPr>
                <w:rFonts w:asciiTheme="majorEastAsia" w:eastAsiaTheme="majorEastAsia" w:hAnsiTheme="majorEastAsia" w:hint="eastAsia"/>
                <w:sz w:val="20"/>
                <w:szCs w:val="20"/>
              </w:rPr>
              <w:t>者雇用状況報告書の写し</w:t>
            </w:r>
          </w:p>
          <w:p w14:paraId="00F946BA" w14:textId="5E1B35A6" w:rsidR="00052159" w:rsidRPr="00B128E7" w:rsidRDefault="00052159" w:rsidP="00C510FB">
            <w:pPr>
              <w:pStyle w:val="af0"/>
              <w:wordWrap/>
              <w:spacing w:line="240" w:lineRule="auto"/>
              <w:ind w:leftChars="100" w:left="21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　　（公共職業安定所長に提出義務のある常用雇用労働者</w:t>
            </w:r>
            <w:r w:rsidR="003803F2" w:rsidRPr="00B128E7">
              <w:rPr>
                <w:rFonts w:asciiTheme="majorEastAsia" w:eastAsiaTheme="majorEastAsia" w:hAnsiTheme="majorEastAsia"/>
                <w:sz w:val="20"/>
                <w:szCs w:val="20"/>
              </w:rPr>
              <w:t>40.0</w:t>
            </w:r>
            <w:r w:rsidR="00AC3DF9" w:rsidRPr="00B128E7">
              <w:rPr>
                <w:rFonts w:asciiTheme="majorEastAsia" w:eastAsiaTheme="majorEastAsia" w:hAnsiTheme="majorEastAsia" w:hint="eastAsia"/>
                <w:sz w:val="20"/>
                <w:szCs w:val="20"/>
              </w:rPr>
              <w:t>人</w:t>
            </w:r>
            <w:r w:rsidR="00861DF2" w:rsidRPr="00B128E7">
              <w:rPr>
                <w:rFonts w:asciiTheme="majorEastAsia" w:eastAsiaTheme="majorEastAsia" w:hAnsiTheme="majorEastAsia" w:hint="eastAsia"/>
                <w:sz w:val="20"/>
                <w:szCs w:val="20"/>
              </w:rPr>
              <w:t>以上</w:t>
            </w:r>
            <w:r w:rsidRPr="00B128E7">
              <w:rPr>
                <w:rFonts w:asciiTheme="majorEastAsia" w:eastAsiaTheme="majorEastAsia" w:hAnsiTheme="majorEastAsia" w:hint="eastAsia"/>
                <w:sz w:val="20"/>
                <w:szCs w:val="20"/>
              </w:rPr>
              <w:t>の事業主）</w:t>
            </w:r>
          </w:p>
          <w:p w14:paraId="761B0564" w14:textId="77777777" w:rsidR="00052159" w:rsidRPr="00B128E7" w:rsidRDefault="00CF166D" w:rsidP="00C510FB">
            <w:pPr>
              <w:pStyle w:val="af0"/>
              <w:wordWrap/>
              <w:spacing w:line="240" w:lineRule="auto"/>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Ｉ　</w:t>
            </w:r>
            <w:r w:rsidR="00052159" w:rsidRPr="00B128E7">
              <w:rPr>
                <w:rFonts w:asciiTheme="majorEastAsia" w:eastAsiaTheme="majorEastAsia" w:hAnsiTheme="majorEastAsia" w:hint="eastAsia"/>
                <w:sz w:val="20"/>
                <w:szCs w:val="20"/>
              </w:rPr>
              <w:t>障がい者雇用状況報告書（様式第６</w:t>
            </w:r>
            <w:r w:rsidR="00052159" w:rsidRPr="00B128E7">
              <w:rPr>
                <w:rFonts w:asciiTheme="majorEastAsia" w:eastAsiaTheme="majorEastAsia" w:hAnsiTheme="majorEastAsia"/>
                <w:sz w:val="20"/>
                <w:szCs w:val="20"/>
              </w:rPr>
              <w:t>号）</w:t>
            </w:r>
          </w:p>
          <w:p w14:paraId="05AAB389" w14:textId="098DE52B" w:rsidR="00052159" w:rsidRPr="00B128E7" w:rsidRDefault="00052159" w:rsidP="00C510FB">
            <w:pPr>
              <w:pStyle w:val="af0"/>
              <w:wordWrap/>
              <w:spacing w:line="240" w:lineRule="auto"/>
              <w:ind w:leftChars="300" w:left="83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（公共職業安定所長に</w:t>
            </w:r>
            <w:proofErr w:type="gramStart"/>
            <w:r w:rsidRPr="00B128E7">
              <w:rPr>
                <w:rFonts w:asciiTheme="majorEastAsia" w:eastAsiaTheme="majorEastAsia" w:hAnsiTheme="majorEastAsia" w:hint="eastAsia"/>
                <w:sz w:val="20"/>
                <w:szCs w:val="20"/>
              </w:rPr>
              <w:t>障がい</w:t>
            </w:r>
            <w:proofErr w:type="gramEnd"/>
            <w:r w:rsidRPr="00B128E7">
              <w:rPr>
                <w:rFonts w:asciiTheme="majorEastAsia" w:eastAsiaTheme="majorEastAsia" w:hAnsiTheme="majorEastAsia" w:hint="eastAsia"/>
                <w:sz w:val="20"/>
                <w:szCs w:val="20"/>
              </w:rPr>
              <w:t>者雇用状況報告書の提出義務のない常用雇用労働者</w:t>
            </w:r>
            <w:r w:rsidR="003803F2" w:rsidRPr="00B128E7">
              <w:rPr>
                <w:rFonts w:asciiTheme="majorEastAsia" w:eastAsiaTheme="majorEastAsia" w:hAnsiTheme="majorEastAsia"/>
                <w:sz w:val="20"/>
                <w:szCs w:val="20"/>
              </w:rPr>
              <w:t>40.0</w:t>
            </w:r>
            <w:r w:rsidRPr="00B128E7">
              <w:rPr>
                <w:rFonts w:asciiTheme="majorEastAsia" w:eastAsiaTheme="majorEastAsia" w:hAnsiTheme="majorEastAsia" w:hint="eastAsia"/>
                <w:sz w:val="20"/>
                <w:szCs w:val="20"/>
              </w:rPr>
              <w:t>人未満の事業主）</w:t>
            </w:r>
          </w:p>
          <w:p w14:paraId="3153B125" w14:textId="6979D4CD" w:rsidR="007C0870" w:rsidRPr="00B128E7" w:rsidRDefault="008612E8" w:rsidP="00C510FB">
            <w:pPr>
              <w:pStyle w:val="af0"/>
              <w:wordWrap/>
              <w:spacing w:line="240" w:lineRule="auto"/>
              <w:ind w:leftChars="100" w:left="41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Ｊ　各就労支援センター利用証明書（様式は各センターに備付）</w:t>
            </w:r>
            <w:r w:rsidR="001328CC">
              <w:rPr>
                <w:rFonts w:asciiTheme="majorEastAsia" w:eastAsiaTheme="majorEastAsia" w:hAnsiTheme="majorEastAsia" w:hint="eastAsia"/>
                <w:sz w:val="20"/>
                <w:szCs w:val="20"/>
              </w:rPr>
              <w:t>※提案する場合のみ</w:t>
            </w:r>
          </w:p>
          <w:p w14:paraId="52A2CD45" w14:textId="77777777" w:rsidR="002837EA" w:rsidRPr="00B128E7" w:rsidRDefault="008612E8" w:rsidP="00C510FB">
            <w:pPr>
              <w:pStyle w:val="af0"/>
              <w:wordWrap/>
              <w:spacing w:line="240" w:lineRule="auto"/>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Ｋ　</w:t>
            </w:r>
            <w:bookmarkStart w:id="91" w:name="_Hlk69078156"/>
            <w:r w:rsidR="002837EA" w:rsidRPr="00B128E7">
              <w:rPr>
                <w:rFonts w:asciiTheme="majorEastAsia" w:eastAsiaTheme="majorEastAsia" w:hAnsiTheme="majorEastAsia" w:hint="eastAsia"/>
                <w:sz w:val="20"/>
                <w:szCs w:val="20"/>
              </w:rPr>
              <w:t>保護観察対象者等の就労支援に関する証明書　※提案する場合のみ</w:t>
            </w:r>
          </w:p>
          <w:p w14:paraId="4AA9A7BB" w14:textId="0ED0A4B6" w:rsidR="002837EA" w:rsidRPr="00B128E7" w:rsidRDefault="002837EA" w:rsidP="00C510FB">
            <w:pPr>
              <w:pStyle w:val="af0"/>
              <w:wordWrap/>
              <w:spacing w:line="240" w:lineRule="auto"/>
              <w:ind w:leftChars="100" w:left="41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　（「保護観察対象者等の就労支援に関する証明書交付申請書（様式第７号）」により大阪保護観察所長あてに申請の上、本証明書の交付を受けること）</w:t>
            </w:r>
          </w:p>
          <w:bookmarkEnd w:id="91"/>
          <w:p w14:paraId="3F4B738D" w14:textId="486BB508" w:rsidR="002837EA" w:rsidRPr="00C510FB" w:rsidRDefault="006E16DF" w:rsidP="00C510FB">
            <w:pPr>
              <w:pStyle w:val="a4"/>
              <w:tabs>
                <w:tab w:val="clear" w:pos="4252"/>
                <w:tab w:val="clear" w:pos="8504"/>
                <w:tab w:val="num" w:pos="1270"/>
              </w:tabs>
              <w:snapToGrid/>
              <w:ind w:leftChars="86" w:left="465" w:hangingChars="142" w:hanging="284"/>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Ｌ</w:t>
            </w:r>
            <w:r w:rsidR="00EF7AE1" w:rsidRPr="00B128E7">
              <w:rPr>
                <w:rFonts w:asciiTheme="majorEastAsia" w:eastAsiaTheme="majorEastAsia" w:hAnsiTheme="majorEastAsia" w:hint="eastAsia"/>
                <w:sz w:val="20"/>
                <w:szCs w:val="20"/>
              </w:rPr>
              <w:t xml:space="preserve">　</w:t>
            </w:r>
            <w:bookmarkStart w:id="92" w:name="_Hlk69078186"/>
            <w:r w:rsidR="002837EA" w:rsidRPr="00C510FB">
              <w:rPr>
                <w:rFonts w:asciiTheme="majorEastAsia" w:eastAsiaTheme="majorEastAsia" w:hAnsiTheme="majorEastAsia" w:hint="eastAsia"/>
                <w:color w:val="000000"/>
                <w:kern w:val="0"/>
                <w:sz w:val="20"/>
                <w:szCs w:val="20"/>
              </w:rPr>
              <w:t>脱炭素に向けた</w:t>
            </w:r>
            <w:r w:rsidR="00D14954">
              <w:rPr>
                <w:rFonts w:asciiTheme="majorEastAsia" w:eastAsiaTheme="majorEastAsia" w:hAnsiTheme="majorEastAsia" w:hint="eastAsia"/>
                <w:color w:val="000000"/>
                <w:kern w:val="0"/>
                <w:sz w:val="20"/>
                <w:szCs w:val="20"/>
              </w:rPr>
              <w:t>取組</w:t>
            </w:r>
            <w:r w:rsidR="002837EA" w:rsidRPr="00C510FB">
              <w:rPr>
                <w:rFonts w:asciiTheme="majorEastAsia" w:eastAsiaTheme="majorEastAsia" w:hAnsiTheme="majorEastAsia" w:hint="eastAsia"/>
                <w:color w:val="000000"/>
                <w:kern w:val="0"/>
                <w:sz w:val="20"/>
                <w:szCs w:val="20"/>
              </w:rPr>
              <w:t>の実施状況、または環境マネジメントシステム（</w:t>
            </w:r>
            <w:r w:rsidR="002837EA" w:rsidRPr="00C510FB">
              <w:rPr>
                <w:rFonts w:asciiTheme="majorEastAsia" w:eastAsiaTheme="majorEastAsia" w:hAnsiTheme="majorEastAsia"/>
                <w:color w:val="000000"/>
                <w:kern w:val="0"/>
                <w:sz w:val="20"/>
                <w:szCs w:val="20"/>
              </w:rPr>
              <w:t>EMS）</w:t>
            </w:r>
            <w:r w:rsidR="002837EA" w:rsidRPr="00C510FB">
              <w:rPr>
                <w:rFonts w:asciiTheme="majorEastAsia" w:eastAsiaTheme="majorEastAsia" w:hAnsiTheme="majorEastAsia" w:hint="eastAsia"/>
                <w:color w:val="0D0D0D"/>
                <w:kern w:val="0"/>
                <w:sz w:val="20"/>
                <w:szCs w:val="20"/>
              </w:rPr>
              <w:t>の</w:t>
            </w:r>
            <w:r w:rsidR="002837EA" w:rsidRPr="00C510FB">
              <w:rPr>
                <w:rFonts w:asciiTheme="majorEastAsia" w:eastAsiaTheme="majorEastAsia" w:hAnsiTheme="majorEastAsia" w:hint="eastAsia"/>
                <w:kern w:val="0"/>
                <w:sz w:val="20"/>
                <w:szCs w:val="20"/>
              </w:rPr>
              <w:t>取得等を証明する書類、</w:t>
            </w:r>
            <w:r w:rsidR="002837EA" w:rsidRPr="00C510FB">
              <w:rPr>
                <w:rFonts w:asciiTheme="majorEastAsia" w:eastAsiaTheme="majorEastAsia" w:hAnsiTheme="majorEastAsia" w:hint="eastAsia"/>
                <w:sz w:val="20"/>
                <w:szCs w:val="20"/>
              </w:rPr>
              <w:t>再生可能エネルギー設備等導入状況報告書（様式第８－１号）、申立書（</w:t>
            </w:r>
            <w:r w:rsidR="0040247B" w:rsidRPr="008813FC">
              <w:rPr>
                <w:rFonts w:asciiTheme="majorEastAsia" w:eastAsiaTheme="majorEastAsia" w:hAnsiTheme="majorEastAsia" w:hint="eastAsia"/>
                <w:sz w:val="20"/>
                <w:szCs w:val="20"/>
              </w:rPr>
              <w:t>様式第８－</w:t>
            </w:r>
            <w:r w:rsidR="002837EA" w:rsidRPr="00C510FB">
              <w:rPr>
                <w:rFonts w:asciiTheme="majorEastAsia" w:eastAsiaTheme="majorEastAsia" w:hAnsiTheme="majorEastAsia" w:hint="eastAsia"/>
                <w:sz w:val="20"/>
                <w:szCs w:val="20"/>
              </w:rPr>
              <w:t>２号）　※提案する場合のみ</w:t>
            </w:r>
          </w:p>
          <w:bookmarkEnd w:id="92"/>
          <w:p w14:paraId="00B6447F" w14:textId="7C4D2847" w:rsidR="00052159" w:rsidRPr="00B128E7" w:rsidRDefault="006E16DF" w:rsidP="00C510FB">
            <w:pPr>
              <w:pStyle w:val="af0"/>
              <w:wordWrap/>
              <w:spacing w:line="240" w:lineRule="auto"/>
              <w:ind w:leftChars="100" w:left="41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Ｍ</w:t>
            </w:r>
            <w:r w:rsidR="00CF166D" w:rsidRPr="00B128E7">
              <w:rPr>
                <w:rFonts w:asciiTheme="majorEastAsia" w:eastAsiaTheme="majorEastAsia" w:hAnsiTheme="majorEastAsia" w:hint="eastAsia"/>
                <w:sz w:val="20"/>
                <w:szCs w:val="20"/>
              </w:rPr>
              <w:t xml:space="preserve">　</w:t>
            </w:r>
            <w:r w:rsidR="00052159" w:rsidRPr="00B128E7">
              <w:rPr>
                <w:rFonts w:asciiTheme="majorEastAsia" w:eastAsiaTheme="majorEastAsia" w:hAnsiTheme="majorEastAsia" w:hint="eastAsia"/>
                <w:sz w:val="20"/>
                <w:szCs w:val="20"/>
              </w:rPr>
              <w:t>指定の</w:t>
            </w:r>
            <w:r w:rsidR="00231E48" w:rsidRPr="00B128E7">
              <w:rPr>
                <w:rFonts w:asciiTheme="majorEastAsia" w:eastAsiaTheme="majorEastAsia" w:hAnsiTheme="majorEastAsia" w:hint="eastAsia"/>
                <w:sz w:val="20"/>
                <w:szCs w:val="20"/>
              </w:rPr>
              <w:t>申請</w:t>
            </w:r>
            <w:r w:rsidR="00052159" w:rsidRPr="00B128E7">
              <w:rPr>
                <w:rFonts w:asciiTheme="majorEastAsia" w:eastAsiaTheme="majorEastAsia" w:hAnsiTheme="majorEastAsia" w:hint="eastAsia"/>
                <w:sz w:val="20"/>
                <w:szCs w:val="20"/>
              </w:rPr>
              <w:t>に関する意思決定を証する書類（理事会の議決書等</w:t>
            </w:r>
            <w:r w:rsidR="004D4ACE" w:rsidRPr="00B128E7">
              <w:rPr>
                <w:rFonts w:asciiTheme="majorEastAsia" w:eastAsiaTheme="majorEastAsia" w:hAnsiTheme="majorEastAsia" w:hint="eastAsia"/>
                <w:sz w:val="20"/>
                <w:szCs w:val="20"/>
              </w:rPr>
              <w:t>、</w:t>
            </w:r>
            <w:r w:rsidR="00231E48" w:rsidRPr="00B128E7">
              <w:rPr>
                <w:rFonts w:asciiTheme="majorEastAsia" w:eastAsiaTheme="majorEastAsia" w:hAnsiTheme="majorEastAsia" w:hint="eastAsia"/>
                <w:sz w:val="20"/>
                <w:szCs w:val="20"/>
              </w:rPr>
              <w:t>申請</w:t>
            </w:r>
            <w:r w:rsidR="00052159" w:rsidRPr="00B128E7">
              <w:rPr>
                <w:rFonts w:asciiTheme="majorEastAsia" w:eastAsiaTheme="majorEastAsia" w:hAnsiTheme="majorEastAsia" w:hint="eastAsia"/>
                <w:sz w:val="20"/>
                <w:szCs w:val="20"/>
              </w:rPr>
              <w:t>する法人等の内部の意思決定を証する書類）</w:t>
            </w:r>
          </w:p>
          <w:p w14:paraId="08187C10" w14:textId="35225345" w:rsidR="00857FD9" w:rsidRPr="00B128E7" w:rsidRDefault="006E16DF" w:rsidP="00C510FB">
            <w:pPr>
              <w:pStyle w:val="af0"/>
              <w:wordWrap/>
              <w:spacing w:line="240" w:lineRule="auto"/>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Ｎ</w:t>
            </w:r>
            <w:r w:rsidR="00CF166D" w:rsidRPr="00B128E7">
              <w:rPr>
                <w:rFonts w:asciiTheme="majorEastAsia" w:eastAsiaTheme="majorEastAsia" w:hAnsiTheme="majorEastAsia" w:hint="eastAsia"/>
                <w:sz w:val="20"/>
                <w:szCs w:val="20"/>
              </w:rPr>
              <w:t xml:space="preserve">　</w:t>
            </w:r>
            <w:r w:rsidR="00052159" w:rsidRPr="00B128E7">
              <w:rPr>
                <w:rFonts w:asciiTheme="majorEastAsia" w:eastAsiaTheme="majorEastAsia" w:hAnsiTheme="majorEastAsia" w:hint="eastAsia"/>
                <w:sz w:val="20"/>
                <w:szCs w:val="20"/>
              </w:rPr>
              <w:t>賃貸住宅管理実績（</w:t>
            </w:r>
            <w:r w:rsidR="00231E48" w:rsidRPr="00B128E7">
              <w:rPr>
                <w:rFonts w:asciiTheme="majorEastAsia" w:eastAsiaTheme="majorEastAsia" w:hAnsiTheme="majorEastAsia" w:hint="eastAsia"/>
                <w:sz w:val="20"/>
                <w:szCs w:val="20"/>
              </w:rPr>
              <w:t>申請</w:t>
            </w:r>
            <w:r w:rsidR="00052159" w:rsidRPr="00B128E7">
              <w:rPr>
                <w:rFonts w:asciiTheme="majorEastAsia" w:eastAsiaTheme="majorEastAsia" w:hAnsiTheme="majorEastAsia" w:hint="eastAsia"/>
                <w:sz w:val="20"/>
                <w:szCs w:val="20"/>
              </w:rPr>
              <w:t>日の３年前から</w:t>
            </w:r>
            <w:r w:rsidR="00231E48" w:rsidRPr="00B128E7">
              <w:rPr>
                <w:rFonts w:asciiTheme="majorEastAsia" w:eastAsiaTheme="majorEastAsia" w:hAnsiTheme="majorEastAsia" w:hint="eastAsia"/>
                <w:sz w:val="20"/>
                <w:szCs w:val="20"/>
              </w:rPr>
              <w:t>申請</w:t>
            </w:r>
            <w:r w:rsidR="00052159" w:rsidRPr="00B128E7">
              <w:rPr>
                <w:rFonts w:asciiTheme="majorEastAsia" w:eastAsiaTheme="majorEastAsia" w:hAnsiTheme="majorEastAsia" w:hint="eastAsia"/>
                <w:sz w:val="20"/>
                <w:szCs w:val="20"/>
              </w:rPr>
              <w:t>時までのもの）（様式第</w:t>
            </w:r>
            <w:r w:rsidR="00101018" w:rsidRPr="00B128E7">
              <w:rPr>
                <w:rFonts w:asciiTheme="majorEastAsia" w:eastAsiaTheme="majorEastAsia" w:hAnsiTheme="majorEastAsia" w:hint="eastAsia"/>
                <w:sz w:val="20"/>
                <w:szCs w:val="20"/>
              </w:rPr>
              <w:t>９</w:t>
            </w:r>
            <w:r w:rsidR="00052159" w:rsidRPr="00B128E7">
              <w:rPr>
                <w:rFonts w:asciiTheme="majorEastAsia" w:eastAsiaTheme="majorEastAsia" w:hAnsiTheme="majorEastAsia"/>
                <w:sz w:val="20"/>
                <w:szCs w:val="20"/>
              </w:rPr>
              <w:t>号）</w:t>
            </w:r>
          </w:p>
          <w:p w14:paraId="2E5C3087" w14:textId="52497E79" w:rsidR="00857FD9" w:rsidRPr="00B128E7" w:rsidRDefault="006E16DF" w:rsidP="00C510FB">
            <w:pPr>
              <w:pStyle w:val="af0"/>
              <w:wordWrap/>
              <w:spacing w:line="240" w:lineRule="auto"/>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Ｏ</w:t>
            </w:r>
            <w:r w:rsidR="00CF166D" w:rsidRPr="00B128E7">
              <w:rPr>
                <w:rFonts w:asciiTheme="majorEastAsia" w:eastAsiaTheme="majorEastAsia" w:hAnsiTheme="majorEastAsia" w:hint="eastAsia"/>
                <w:sz w:val="20"/>
                <w:szCs w:val="20"/>
              </w:rPr>
              <w:t xml:space="preserve">　</w:t>
            </w:r>
            <w:r w:rsidR="00857FD9" w:rsidRPr="00B128E7">
              <w:rPr>
                <w:rFonts w:asciiTheme="majorEastAsia" w:eastAsiaTheme="majorEastAsia" w:hAnsiTheme="majorEastAsia" w:hint="eastAsia"/>
                <w:sz w:val="20"/>
                <w:szCs w:val="20"/>
              </w:rPr>
              <w:t>共同提案者</w:t>
            </w:r>
            <w:r w:rsidR="00052159" w:rsidRPr="00B128E7">
              <w:rPr>
                <w:rFonts w:asciiTheme="majorEastAsia" w:eastAsiaTheme="majorEastAsia" w:hAnsiTheme="majorEastAsia" w:hint="eastAsia"/>
                <w:sz w:val="20"/>
                <w:szCs w:val="20"/>
              </w:rPr>
              <w:t>届（グループで</w:t>
            </w:r>
            <w:r w:rsidR="00231E48" w:rsidRPr="00B128E7">
              <w:rPr>
                <w:rFonts w:asciiTheme="majorEastAsia" w:eastAsiaTheme="majorEastAsia" w:hAnsiTheme="majorEastAsia" w:hint="eastAsia"/>
                <w:sz w:val="20"/>
                <w:szCs w:val="20"/>
              </w:rPr>
              <w:t>申請</w:t>
            </w:r>
            <w:r w:rsidR="00052159" w:rsidRPr="00B128E7">
              <w:rPr>
                <w:rFonts w:asciiTheme="majorEastAsia" w:eastAsiaTheme="majorEastAsia" w:hAnsiTheme="majorEastAsia" w:hint="eastAsia"/>
                <w:sz w:val="20"/>
                <w:szCs w:val="20"/>
              </w:rPr>
              <w:t>する場合のみ）（様式第</w:t>
            </w:r>
            <w:r w:rsidR="00475199" w:rsidRPr="00B128E7">
              <w:rPr>
                <w:rFonts w:asciiTheme="majorEastAsia" w:eastAsiaTheme="majorEastAsia" w:hAnsiTheme="majorEastAsia"/>
                <w:sz w:val="20"/>
                <w:szCs w:val="20"/>
              </w:rPr>
              <w:t>10</w:t>
            </w:r>
            <w:r w:rsidR="00052159" w:rsidRPr="00B128E7">
              <w:rPr>
                <w:rFonts w:asciiTheme="majorEastAsia" w:eastAsiaTheme="majorEastAsia" w:hAnsiTheme="majorEastAsia"/>
                <w:sz w:val="20"/>
                <w:szCs w:val="20"/>
              </w:rPr>
              <w:t>号）</w:t>
            </w:r>
          </w:p>
          <w:p w14:paraId="21BE8628" w14:textId="07D56600" w:rsidR="00857FD9" w:rsidRPr="00B128E7" w:rsidRDefault="006E16DF" w:rsidP="00C510FB">
            <w:pPr>
              <w:pStyle w:val="af0"/>
              <w:wordWrap/>
              <w:spacing w:line="240" w:lineRule="auto"/>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Ｐ</w:t>
            </w:r>
            <w:r w:rsidR="00CF166D" w:rsidRPr="00B128E7">
              <w:rPr>
                <w:rFonts w:asciiTheme="majorEastAsia" w:eastAsiaTheme="majorEastAsia" w:hAnsiTheme="majorEastAsia" w:hint="eastAsia"/>
                <w:sz w:val="20"/>
                <w:szCs w:val="20"/>
              </w:rPr>
              <w:t xml:space="preserve">　</w:t>
            </w:r>
            <w:r w:rsidR="00052159" w:rsidRPr="00B128E7">
              <w:rPr>
                <w:rFonts w:asciiTheme="majorEastAsia" w:eastAsiaTheme="majorEastAsia" w:hAnsiTheme="majorEastAsia" w:hint="eastAsia"/>
                <w:sz w:val="20"/>
                <w:szCs w:val="20"/>
              </w:rPr>
              <w:t>委任状（グループで</w:t>
            </w:r>
            <w:r w:rsidR="00231E48" w:rsidRPr="00B128E7">
              <w:rPr>
                <w:rFonts w:asciiTheme="majorEastAsia" w:eastAsiaTheme="majorEastAsia" w:hAnsiTheme="majorEastAsia" w:hint="eastAsia"/>
                <w:sz w:val="20"/>
                <w:szCs w:val="20"/>
              </w:rPr>
              <w:t>申請</w:t>
            </w:r>
            <w:r w:rsidR="00052159" w:rsidRPr="00B128E7">
              <w:rPr>
                <w:rFonts w:asciiTheme="majorEastAsia" w:eastAsiaTheme="majorEastAsia" w:hAnsiTheme="majorEastAsia" w:hint="eastAsia"/>
                <w:sz w:val="20"/>
                <w:szCs w:val="20"/>
              </w:rPr>
              <w:t>する場合のみ）（様式第</w:t>
            </w:r>
            <w:r w:rsidR="00475199" w:rsidRPr="00B128E7">
              <w:rPr>
                <w:rFonts w:asciiTheme="majorEastAsia" w:eastAsiaTheme="majorEastAsia" w:hAnsiTheme="majorEastAsia"/>
                <w:sz w:val="20"/>
                <w:szCs w:val="20"/>
              </w:rPr>
              <w:t>11</w:t>
            </w:r>
            <w:r w:rsidR="00052159" w:rsidRPr="00B128E7">
              <w:rPr>
                <w:rFonts w:asciiTheme="majorEastAsia" w:eastAsiaTheme="majorEastAsia" w:hAnsiTheme="majorEastAsia"/>
                <w:sz w:val="20"/>
                <w:szCs w:val="20"/>
              </w:rPr>
              <w:t>号）</w:t>
            </w:r>
          </w:p>
          <w:p w14:paraId="5DD0C475" w14:textId="565AFD1F" w:rsidR="00052159" w:rsidRPr="00B128E7" w:rsidRDefault="00062F39" w:rsidP="00C510FB">
            <w:pPr>
              <w:pStyle w:val="af0"/>
              <w:wordWrap/>
              <w:spacing w:line="240" w:lineRule="auto"/>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Ｑ</w:t>
            </w:r>
            <w:r w:rsidR="00CF166D" w:rsidRPr="00B128E7">
              <w:rPr>
                <w:rFonts w:asciiTheme="majorEastAsia" w:eastAsiaTheme="majorEastAsia" w:hAnsiTheme="majorEastAsia" w:hint="eastAsia"/>
                <w:sz w:val="20"/>
                <w:szCs w:val="20"/>
              </w:rPr>
              <w:t xml:space="preserve">　</w:t>
            </w:r>
            <w:r w:rsidR="00052159" w:rsidRPr="00B128E7">
              <w:rPr>
                <w:rFonts w:asciiTheme="majorEastAsia" w:eastAsiaTheme="majorEastAsia" w:hAnsiTheme="majorEastAsia" w:hint="eastAsia"/>
                <w:sz w:val="20"/>
                <w:szCs w:val="20"/>
              </w:rPr>
              <w:t>グループの各</w:t>
            </w:r>
            <w:r w:rsidR="00857FD9" w:rsidRPr="00B128E7">
              <w:rPr>
                <w:rFonts w:asciiTheme="majorEastAsia" w:eastAsiaTheme="majorEastAsia" w:hAnsiTheme="majorEastAsia" w:hint="eastAsia"/>
                <w:sz w:val="20"/>
                <w:szCs w:val="20"/>
              </w:rPr>
              <w:t>共同提案者</w:t>
            </w:r>
            <w:r w:rsidR="00052159" w:rsidRPr="00B128E7">
              <w:rPr>
                <w:rFonts w:asciiTheme="majorEastAsia" w:eastAsiaTheme="majorEastAsia" w:hAnsiTheme="majorEastAsia" w:hint="eastAsia"/>
                <w:sz w:val="20"/>
                <w:szCs w:val="20"/>
              </w:rPr>
              <w:t>の主な業務分担表（グループで</w:t>
            </w:r>
            <w:r w:rsidR="00231E48" w:rsidRPr="00B128E7">
              <w:rPr>
                <w:rFonts w:asciiTheme="majorEastAsia" w:eastAsiaTheme="majorEastAsia" w:hAnsiTheme="majorEastAsia" w:hint="eastAsia"/>
                <w:sz w:val="20"/>
                <w:szCs w:val="20"/>
              </w:rPr>
              <w:t>申請</w:t>
            </w:r>
            <w:r w:rsidR="00052159" w:rsidRPr="00B128E7">
              <w:rPr>
                <w:rFonts w:asciiTheme="majorEastAsia" w:eastAsiaTheme="majorEastAsia" w:hAnsiTheme="majorEastAsia" w:hint="eastAsia"/>
                <w:sz w:val="20"/>
                <w:szCs w:val="20"/>
              </w:rPr>
              <w:t>する場合のみ）（様式任意）</w:t>
            </w:r>
          </w:p>
          <w:p w14:paraId="2D0DB776" w14:textId="7BAD6A0C" w:rsidR="00861DF2" w:rsidRPr="00B128E7" w:rsidRDefault="0091692D" w:rsidP="00C510FB">
            <w:pPr>
              <w:pStyle w:val="af0"/>
              <w:wordWrap/>
              <w:spacing w:line="240" w:lineRule="auto"/>
              <w:ind w:firstLineChars="100" w:firstLine="200"/>
              <w:rPr>
                <w:rFonts w:asciiTheme="majorEastAsia" w:eastAsiaTheme="majorEastAsia" w:hAnsiTheme="majorEastAsia"/>
                <w:sz w:val="20"/>
                <w:szCs w:val="20"/>
                <w:lang w:eastAsia="zh-CN"/>
              </w:rPr>
            </w:pPr>
            <w:r w:rsidRPr="00B128E7">
              <w:rPr>
                <w:rFonts w:asciiTheme="majorEastAsia" w:eastAsiaTheme="majorEastAsia" w:hAnsiTheme="majorEastAsia" w:hint="eastAsia"/>
                <w:sz w:val="20"/>
                <w:szCs w:val="20"/>
              </w:rPr>
              <w:t>Ｒ</w:t>
            </w:r>
            <w:r w:rsidR="00CF166D" w:rsidRPr="00B128E7">
              <w:rPr>
                <w:rFonts w:asciiTheme="majorEastAsia" w:eastAsiaTheme="majorEastAsia" w:hAnsiTheme="majorEastAsia" w:hint="eastAsia"/>
                <w:sz w:val="20"/>
                <w:szCs w:val="20"/>
                <w:lang w:eastAsia="zh-CN"/>
              </w:rPr>
              <w:t xml:space="preserve">　</w:t>
            </w:r>
            <w:r w:rsidR="00861DF2" w:rsidRPr="00B128E7">
              <w:rPr>
                <w:rFonts w:asciiTheme="majorEastAsia" w:eastAsiaTheme="majorEastAsia" w:hAnsiTheme="majorEastAsia" w:hint="eastAsia"/>
                <w:sz w:val="20"/>
                <w:szCs w:val="20"/>
                <w:lang w:eastAsia="zh-CN"/>
              </w:rPr>
              <w:t>受付票（様式第</w:t>
            </w:r>
            <w:r w:rsidR="00861DF2" w:rsidRPr="00B128E7">
              <w:rPr>
                <w:rFonts w:asciiTheme="majorEastAsia" w:eastAsiaTheme="majorEastAsia" w:hAnsiTheme="majorEastAsia"/>
                <w:sz w:val="20"/>
                <w:szCs w:val="20"/>
                <w:lang w:eastAsia="zh-CN"/>
              </w:rPr>
              <w:t>1</w:t>
            </w:r>
            <w:r w:rsidR="00475199" w:rsidRPr="00B128E7">
              <w:rPr>
                <w:rFonts w:asciiTheme="majorEastAsia" w:eastAsiaTheme="majorEastAsia" w:hAnsiTheme="majorEastAsia"/>
                <w:sz w:val="20"/>
                <w:szCs w:val="20"/>
                <w:lang w:eastAsia="zh-CN"/>
              </w:rPr>
              <w:t>5</w:t>
            </w:r>
            <w:r w:rsidR="00861DF2" w:rsidRPr="00B128E7">
              <w:rPr>
                <w:rFonts w:asciiTheme="majorEastAsia" w:eastAsiaTheme="majorEastAsia" w:hAnsiTheme="majorEastAsia" w:hint="eastAsia"/>
                <w:sz w:val="20"/>
                <w:szCs w:val="20"/>
                <w:lang w:eastAsia="zh-CN"/>
              </w:rPr>
              <w:t>号）</w:t>
            </w:r>
          </w:p>
        </w:tc>
      </w:tr>
    </w:tbl>
    <w:p w14:paraId="06B963A5" w14:textId="70FB839A" w:rsidR="00052159" w:rsidRPr="00B128E7" w:rsidRDefault="00A95DE6" w:rsidP="00052159">
      <w:pPr>
        <w:pStyle w:val="af0"/>
        <w:wordWrap/>
        <w:spacing w:beforeLines="50" w:before="120" w:line="240" w:lineRule="auto"/>
        <w:ind w:leftChars="100" w:left="21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lastRenderedPageBreak/>
        <w:t>また</w:t>
      </w:r>
      <w:r w:rsidR="00052159" w:rsidRPr="00B128E7">
        <w:rPr>
          <w:rFonts w:asciiTheme="majorEastAsia" w:eastAsiaTheme="majorEastAsia" w:hAnsiTheme="majorEastAsia" w:hint="eastAsia"/>
          <w:sz w:val="20"/>
          <w:szCs w:val="20"/>
        </w:rPr>
        <w:t>、提出書類中、</w:t>
      </w:r>
      <w:r w:rsidR="00CF166D" w:rsidRPr="00B128E7">
        <w:rPr>
          <w:rFonts w:asciiTheme="majorEastAsia" w:eastAsiaTheme="majorEastAsia" w:hAnsiTheme="majorEastAsia" w:hint="eastAsia"/>
          <w:sz w:val="20"/>
          <w:szCs w:val="20"/>
        </w:rPr>
        <w:t xml:space="preserve">Ｂ　</w:t>
      </w:r>
      <w:r w:rsidR="00052159" w:rsidRPr="00B128E7">
        <w:rPr>
          <w:rFonts w:asciiTheme="majorEastAsia" w:eastAsiaTheme="majorEastAsia" w:hAnsiTheme="majorEastAsia" w:hint="eastAsia"/>
          <w:sz w:val="20"/>
          <w:szCs w:val="20"/>
        </w:rPr>
        <w:t>事業計画書</w:t>
      </w:r>
      <w:r w:rsidRPr="00B128E7">
        <w:rPr>
          <w:rFonts w:asciiTheme="majorEastAsia" w:eastAsiaTheme="majorEastAsia" w:hAnsiTheme="majorEastAsia" w:hint="eastAsia"/>
          <w:sz w:val="20"/>
          <w:szCs w:val="20"/>
        </w:rPr>
        <w:t>、</w:t>
      </w:r>
      <w:r w:rsidR="00CF166D" w:rsidRPr="00B128E7">
        <w:rPr>
          <w:rFonts w:asciiTheme="majorEastAsia" w:eastAsiaTheme="majorEastAsia" w:hAnsiTheme="majorEastAsia" w:hint="eastAsia"/>
          <w:sz w:val="20"/>
          <w:szCs w:val="20"/>
        </w:rPr>
        <w:t xml:space="preserve">Ｃ　</w:t>
      </w:r>
      <w:r w:rsidR="00052159" w:rsidRPr="00B128E7">
        <w:rPr>
          <w:rFonts w:asciiTheme="majorEastAsia" w:eastAsiaTheme="majorEastAsia" w:hAnsiTheme="majorEastAsia" w:hint="eastAsia"/>
          <w:sz w:val="20"/>
          <w:szCs w:val="20"/>
        </w:rPr>
        <w:t>収支計画書（別紙含む</w:t>
      </w:r>
      <w:r w:rsidR="00052159" w:rsidRPr="00B128E7">
        <w:rPr>
          <w:rFonts w:asciiTheme="majorEastAsia" w:eastAsiaTheme="majorEastAsia" w:hAnsiTheme="majorEastAsia"/>
          <w:sz w:val="20"/>
          <w:szCs w:val="20"/>
        </w:rPr>
        <w:t>）</w:t>
      </w:r>
      <w:r w:rsidRPr="00B128E7">
        <w:rPr>
          <w:rFonts w:asciiTheme="majorEastAsia" w:eastAsiaTheme="majorEastAsia" w:hAnsiTheme="majorEastAsia" w:hint="eastAsia"/>
          <w:sz w:val="20"/>
          <w:szCs w:val="20"/>
        </w:rPr>
        <w:t>及び</w:t>
      </w:r>
      <w:r w:rsidR="00CF166D" w:rsidRPr="00B128E7">
        <w:rPr>
          <w:rFonts w:asciiTheme="majorEastAsia" w:eastAsiaTheme="majorEastAsia" w:hAnsiTheme="majorEastAsia" w:hint="eastAsia"/>
          <w:sz w:val="20"/>
          <w:szCs w:val="20"/>
        </w:rPr>
        <w:t xml:space="preserve">Ｄ　</w:t>
      </w:r>
      <w:r w:rsidR="00052159" w:rsidRPr="00B128E7">
        <w:rPr>
          <w:rFonts w:asciiTheme="majorEastAsia" w:eastAsiaTheme="majorEastAsia" w:hAnsiTheme="majorEastAsia" w:hint="eastAsia"/>
          <w:sz w:val="20"/>
          <w:szCs w:val="20"/>
        </w:rPr>
        <w:t>管理体制計画書には、選定方針等を踏まえた</w:t>
      </w:r>
      <w:r w:rsidR="00BD757F" w:rsidRPr="00B128E7">
        <w:rPr>
          <w:rFonts w:asciiTheme="majorEastAsia" w:eastAsiaTheme="majorEastAsia" w:hAnsiTheme="majorEastAsia" w:hint="eastAsia"/>
          <w:sz w:val="20"/>
          <w:szCs w:val="20"/>
        </w:rPr>
        <w:t>上</w:t>
      </w:r>
      <w:r w:rsidR="00052159" w:rsidRPr="00B128E7">
        <w:rPr>
          <w:rFonts w:asciiTheme="majorEastAsia" w:eastAsiaTheme="majorEastAsia" w:hAnsiTheme="majorEastAsia" w:hint="eastAsia"/>
          <w:sz w:val="20"/>
          <w:szCs w:val="20"/>
        </w:rPr>
        <w:t>で、</w:t>
      </w:r>
      <w:r w:rsidR="00A17AB3" w:rsidRPr="00B128E7">
        <w:rPr>
          <w:rFonts w:asciiTheme="majorEastAsia" w:eastAsiaTheme="majorEastAsia" w:hAnsiTheme="majorEastAsia" w:hint="eastAsia"/>
          <w:sz w:val="20"/>
          <w:szCs w:val="20"/>
        </w:rPr>
        <w:t>大阪</w:t>
      </w:r>
      <w:r w:rsidR="00052159" w:rsidRPr="00B128E7">
        <w:rPr>
          <w:rFonts w:asciiTheme="majorEastAsia" w:eastAsiaTheme="majorEastAsia" w:hAnsiTheme="majorEastAsia" w:hint="eastAsia"/>
          <w:sz w:val="20"/>
          <w:szCs w:val="20"/>
        </w:rPr>
        <w:t>府営住宅の設置目的に応じた管理運営を行うにあたっての基本的な考え方とその実現方法を示してください。特に、事業計画書については、下記の【業務を実施するにあたっての留意事項】に注意の上、具体的に示してください。</w:t>
      </w:r>
    </w:p>
    <w:p w14:paraId="113064F2" w14:textId="70897A07" w:rsidR="00052159" w:rsidRPr="00B128E7" w:rsidRDefault="00A95DE6" w:rsidP="00052159">
      <w:pPr>
        <w:pStyle w:val="af0"/>
        <w:wordWrap/>
        <w:spacing w:line="240" w:lineRule="auto"/>
        <w:ind w:leftChars="100" w:left="21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なお</w:t>
      </w:r>
      <w:r w:rsidR="00052159" w:rsidRPr="00B128E7">
        <w:rPr>
          <w:rFonts w:asciiTheme="majorEastAsia" w:eastAsiaTheme="majorEastAsia" w:hAnsiTheme="majorEastAsia" w:hint="eastAsia"/>
          <w:sz w:val="20"/>
          <w:szCs w:val="20"/>
        </w:rPr>
        <w:t>、事業計画書（様式第２</w:t>
      </w:r>
      <w:r w:rsidR="00052159" w:rsidRPr="00B128E7">
        <w:rPr>
          <w:rFonts w:asciiTheme="majorEastAsia" w:eastAsiaTheme="majorEastAsia" w:hAnsiTheme="majorEastAsia"/>
          <w:sz w:val="20"/>
          <w:szCs w:val="20"/>
        </w:rPr>
        <w:t>号）</w:t>
      </w:r>
      <w:r w:rsidR="00052159" w:rsidRPr="00B128E7">
        <w:rPr>
          <w:rFonts w:asciiTheme="majorEastAsia" w:eastAsiaTheme="majorEastAsia" w:hAnsiTheme="majorEastAsia" w:hint="eastAsia"/>
          <w:sz w:val="20"/>
          <w:szCs w:val="20"/>
        </w:rPr>
        <w:t>、収支計画書（様式第３</w:t>
      </w:r>
      <w:r w:rsidR="00052159" w:rsidRPr="00B128E7">
        <w:rPr>
          <w:rFonts w:asciiTheme="majorEastAsia" w:eastAsiaTheme="majorEastAsia" w:hAnsiTheme="majorEastAsia"/>
          <w:sz w:val="20"/>
          <w:szCs w:val="20"/>
        </w:rPr>
        <w:t>号）、</w:t>
      </w:r>
      <w:r w:rsidR="00052159" w:rsidRPr="00B128E7">
        <w:rPr>
          <w:rFonts w:asciiTheme="majorEastAsia" w:eastAsiaTheme="majorEastAsia" w:hAnsiTheme="majorEastAsia" w:hint="eastAsia"/>
          <w:sz w:val="20"/>
          <w:szCs w:val="20"/>
        </w:rPr>
        <w:t>収支計画書（別紙）（様式第３</w:t>
      </w:r>
      <w:r w:rsidR="00052159" w:rsidRPr="00B128E7">
        <w:rPr>
          <w:rFonts w:asciiTheme="majorEastAsia" w:eastAsiaTheme="majorEastAsia" w:hAnsiTheme="majorEastAsia"/>
          <w:sz w:val="20"/>
          <w:szCs w:val="20"/>
        </w:rPr>
        <w:t xml:space="preserve">号 </w:t>
      </w:r>
      <w:r w:rsidR="00052159" w:rsidRPr="00B128E7">
        <w:rPr>
          <w:rFonts w:asciiTheme="majorEastAsia" w:eastAsiaTheme="majorEastAsia" w:hAnsiTheme="majorEastAsia" w:hint="eastAsia"/>
          <w:sz w:val="20"/>
          <w:szCs w:val="20"/>
        </w:rPr>
        <w:t>別紙）、管理体制計画書（様式第４</w:t>
      </w:r>
      <w:r w:rsidR="00052159" w:rsidRPr="00B128E7">
        <w:rPr>
          <w:rFonts w:asciiTheme="majorEastAsia" w:eastAsiaTheme="majorEastAsia" w:hAnsiTheme="majorEastAsia"/>
          <w:sz w:val="20"/>
          <w:szCs w:val="20"/>
        </w:rPr>
        <w:t>号）については、</w:t>
      </w:r>
      <w:r w:rsidR="00231E48" w:rsidRPr="00B128E7">
        <w:rPr>
          <w:rFonts w:asciiTheme="majorEastAsia" w:eastAsiaTheme="majorEastAsia" w:hAnsiTheme="majorEastAsia" w:hint="eastAsia"/>
          <w:sz w:val="20"/>
          <w:szCs w:val="20"/>
        </w:rPr>
        <w:t>申請</w:t>
      </w:r>
      <w:r w:rsidR="00052159" w:rsidRPr="00B128E7">
        <w:rPr>
          <w:rFonts w:asciiTheme="majorEastAsia" w:eastAsiaTheme="majorEastAsia" w:hAnsiTheme="majorEastAsia" w:hint="eastAsia"/>
          <w:sz w:val="20"/>
          <w:szCs w:val="20"/>
        </w:rPr>
        <w:t>者名（</w:t>
      </w:r>
      <w:r w:rsidR="00857FD9" w:rsidRPr="00B128E7">
        <w:rPr>
          <w:rFonts w:asciiTheme="majorEastAsia" w:eastAsiaTheme="majorEastAsia" w:hAnsiTheme="majorEastAsia" w:hint="eastAsia"/>
          <w:sz w:val="20"/>
          <w:szCs w:val="20"/>
        </w:rPr>
        <w:t>共同提案者名</w:t>
      </w:r>
      <w:r w:rsidRPr="00B128E7">
        <w:rPr>
          <w:rFonts w:asciiTheme="majorEastAsia" w:eastAsiaTheme="majorEastAsia" w:hAnsiTheme="majorEastAsia" w:hint="eastAsia"/>
          <w:sz w:val="20"/>
          <w:szCs w:val="20"/>
        </w:rPr>
        <w:t>等</w:t>
      </w:r>
      <w:r w:rsidR="00052159" w:rsidRPr="00B128E7">
        <w:rPr>
          <w:rFonts w:asciiTheme="majorEastAsia" w:eastAsiaTheme="majorEastAsia" w:hAnsiTheme="majorEastAsia" w:hint="eastAsia"/>
          <w:sz w:val="20"/>
          <w:szCs w:val="20"/>
        </w:rPr>
        <w:t>）の記載は禁止します。また、</w:t>
      </w:r>
      <w:r w:rsidR="00231E48" w:rsidRPr="00B128E7">
        <w:rPr>
          <w:rFonts w:asciiTheme="majorEastAsia" w:eastAsiaTheme="majorEastAsia" w:hAnsiTheme="majorEastAsia" w:hint="eastAsia"/>
          <w:sz w:val="20"/>
          <w:szCs w:val="20"/>
        </w:rPr>
        <w:t>申請</w:t>
      </w:r>
      <w:r w:rsidR="00052159" w:rsidRPr="00B128E7">
        <w:rPr>
          <w:rFonts w:asciiTheme="majorEastAsia" w:eastAsiaTheme="majorEastAsia" w:hAnsiTheme="majorEastAsia" w:hint="eastAsia"/>
          <w:sz w:val="20"/>
          <w:szCs w:val="20"/>
        </w:rPr>
        <w:t>名（</w:t>
      </w:r>
      <w:r w:rsidR="00857FD9" w:rsidRPr="00B128E7">
        <w:rPr>
          <w:rFonts w:asciiTheme="majorEastAsia" w:eastAsiaTheme="majorEastAsia" w:hAnsiTheme="majorEastAsia" w:hint="eastAsia"/>
          <w:sz w:val="20"/>
          <w:szCs w:val="20"/>
        </w:rPr>
        <w:t>共同提案者</w:t>
      </w:r>
      <w:r w:rsidR="00052159" w:rsidRPr="00B128E7">
        <w:rPr>
          <w:rFonts w:asciiTheme="majorEastAsia" w:eastAsiaTheme="majorEastAsia" w:hAnsiTheme="majorEastAsia" w:hint="eastAsia"/>
          <w:sz w:val="20"/>
          <w:szCs w:val="20"/>
        </w:rPr>
        <w:t>名</w:t>
      </w:r>
      <w:r w:rsidRPr="00B128E7">
        <w:rPr>
          <w:rFonts w:asciiTheme="majorEastAsia" w:eastAsiaTheme="majorEastAsia" w:hAnsiTheme="majorEastAsia" w:hint="eastAsia"/>
          <w:sz w:val="20"/>
          <w:szCs w:val="20"/>
        </w:rPr>
        <w:t>等</w:t>
      </w:r>
      <w:r w:rsidR="00052159" w:rsidRPr="00B128E7">
        <w:rPr>
          <w:rFonts w:asciiTheme="majorEastAsia" w:eastAsiaTheme="majorEastAsia" w:hAnsiTheme="majorEastAsia" w:hint="eastAsia"/>
          <w:sz w:val="20"/>
          <w:szCs w:val="20"/>
        </w:rPr>
        <w:t>）が推測できるような文章中の表現（当社の出資者は○○、</w:t>
      </w:r>
      <w:r w:rsidRPr="00B128E7">
        <w:rPr>
          <w:rFonts w:asciiTheme="majorEastAsia" w:eastAsiaTheme="majorEastAsia" w:hAnsiTheme="majorEastAsia" w:hint="eastAsia"/>
          <w:sz w:val="20"/>
          <w:szCs w:val="20"/>
        </w:rPr>
        <w:t>グループ名</w:t>
      </w:r>
      <w:r w:rsidR="00D2760F">
        <w:rPr>
          <w:rFonts w:asciiTheme="majorEastAsia" w:eastAsiaTheme="majorEastAsia" w:hAnsiTheme="majorEastAsia" w:hint="eastAsia"/>
          <w:sz w:val="20"/>
          <w:szCs w:val="20"/>
        </w:rPr>
        <w:t>等</w:t>
      </w:r>
      <w:r w:rsidR="00052159" w:rsidRPr="00B128E7">
        <w:rPr>
          <w:rFonts w:asciiTheme="majorEastAsia" w:eastAsiaTheme="majorEastAsia" w:hAnsiTheme="majorEastAsia" w:hint="eastAsia"/>
          <w:sz w:val="20"/>
          <w:szCs w:val="20"/>
        </w:rPr>
        <w:t>）も禁止します。</w:t>
      </w:r>
    </w:p>
    <w:p w14:paraId="089D64A3" w14:textId="19107E7D" w:rsidR="00052159" w:rsidRDefault="00052159" w:rsidP="00C54932">
      <w:pPr>
        <w:pStyle w:val="af0"/>
        <w:wordWrap/>
        <w:spacing w:line="240" w:lineRule="auto"/>
        <w:ind w:leftChars="200" w:left="62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r w:rsidR="00D22B28" w:rsidRPr="00B128E7">
        <w:rPr>
          <w:rFonts w:asciiTheme="majorEastAsia" w:eastAsiaTheme="majorEastAsia" w:hAnsiTheme="majorEastAsia" w:hint="eastAsia"/>
          <w:sz w:val="20"/>
          <w:szCs w:val="20"/>
        </w:rPr>
        <w:t xml:space="preserve">　</w:t>
      </w:r>
      <w:r w:rsidR="00231E48" w:rsidRPr="00B128E7">
        <w:rPr>
          <w:rFonts w:asciiTheme="majorEastAsia" w:eastAsiaTheme="majorEastAsia" w:hAnsiTheme="majorEastAsia" w:hint="eastAsia"/>
          <w:sz w:val="20"/>
          <w:szCs w:val="20"/>
          <w:u w:val="double"/>
        </w:rPr>
        <w:t>申請</w:t>
      </w:r>
      <w:r w:rsidRPr="00B128E7">
        <w:rPr>
          <w:rFonts w:asciiTheme="majorEastAsia" w:eastAsiaTheme="majorEastAsia" w:hAnsiTheme="majorEastAsia" w:hint="eastAsia"/>
          <w:sz w:val="20"/>
          <w:szCs w:val="20"/>
          <w:u w:val="double"/>
        </w:rPr>
        <w:t>者名（</w:t>
      </w:r>
      <w:r w:rsidR="00857FD9" w:rsidRPr="00B128E7">
        <w:rPr>
          <w:rFonts w:asciiTheme="majorEastAsia" w:eastAsiaTheme="majorEastAsia" w:hAnsiTheme="majorEastAsia" w:hint="eastAsia"/>
          <w:sz w:val="20"/>
          <w:szCs w:val="20"/>
          <w:u w:val="double"/>
        </w:rPr>
        <w:t>共同提案者名</w:t>
      </w:r>
      <w:r w:rsidR="00A95DE6" w:rsidRPr="00B128E7">
        <w:rPr>
          <w:rFonts w:asciiTheme="majorEastAsia" w:eastAsiaTheme="majorEastAsia" w:hAnsiTheme="majorEastAsia" w:hint="eastAsia"/>
          <w:sz w:val="20"/>
          <w:szCs w:val="20"/>
          <w:u w:val="double"/>
        </w:rPr>
        <w:t>等</w:t>
      </w:r>
      <w:r w:rsidRPr="00B128E7">
        <w:rPr>
          <w:rFonts w:asciiTheme="majorEastAsia" w:eastAsiaTheme="majorEastAsia" w:hAnsiTheme="majorEastAsia" w:hint="eastAsia"/>
          <w:sz w:val="20"/>
          <w:szCs w:val="20"/>
          <w:u w:val="double"/>
        </w:rPr>
        <w:t>）が記載若しくは推測できる場合は、</w:t>
      </w:r>
      <w:r w:rsidR="003739E4">
        <w:rPr>
          <w:rFonts w:asciiTheme="majorEastAsia" w:eastAsiaTheme="majorEastAsia" w:hAnsiTheme="majorEastAsia" w:hint="eastAsia"/>
          <w:sz w:val="20"/>
          <w:szCs w:val="20"/>
          <w:u w:val="double"/>
        </w:rPr>
        <w:t>受付</w:t>
      </w:r>
      <w:r w:rsidRPr="00B128E7">
        <w:rPr>
          <w:rFonts w:asciiTheme="majorEastAsia" w:eastAsiaTheme="majorEastAsia" w:hAnsiTheme="majorEastAsia" w:hint="eastAsia"/>
          <w:sz w:val="20"/>
          <w:szCs w:val="20"/>
          <w:u w:val="double"/>
        </w:rPr>
        <w:t>できません。</w:t>
      </w:r>
      <w:r w:rsidRPr="00B128E7">
        <w:rPr>
          <w:rFonts w:asciiTheme="majorEastAsia" w:eastAsiaTheme="majorEastAsia" w:hAnsiTheme="majorEastAsia" w:hint="eastAsia"/>
          <w:sz w:val="20"/>
          <w:szCs w:val="20"/>
        </w:rPr>
        <w:t>（受付後に</w:t>
      </w:r>
      <w:r w:rsidR="00231E48" w:rsidRPr="00B128E7">
        <w:rPr>
          <w:rFonts w:asciiTheme="majorEastAsia" w:eastAsiaTheme="majorEastAsia" w:hAnsiTheme="majorEastAsia" w:hint="eastAsia"/>
          <w:sz w:val="20"/>
          <w:szCs w:val="20"/>
        </w:rPr>
        <w:t>申請</w:t>
      </w:r>
      <w:r w:rsidRPr="00B128E7">
        <w:rPr>
          <w:rFonts w:asciiTheme="majorEastAsia" w:eastAsiaTheme="majorEastAsia" w:hAnsiTheme="majorEastAsia" w:hint="eastAsia"/>
          <w:sz w:val="20"/>
          <w:szCs w:val="20"/>
        </w:rPr>
        <w:t>者名が記載若しくは推測できること等が判明した場合は、当該項目についての採点は行いません。）</w:t>
      </w:r>
    </w:p>
    <w:p w14:paraId="3485DEBB" w14:textId="77777777" w:rsidR="00FC4804" w:rsidRPr="00B128E7" w:rsidRDefault="00FC4804" w:rsidP="00C54932">
      <w:pPr>
        <w:pStyle w:val="af0"/>
        <w:wordWrap/>
        <w:spacing w:line="240" w:lineRule="auto"/>
        <w:ind w:leftChars="200" w:left="620" w:hangingChars="100" w:hanging="200"/>
        <w:rPr>
          <w:rFonts w:asciiTheme="majorEastAsia" w:eastAsiaTheme="majorEastAsia" w:hAnsiTheme="majorEastAsia"/>
          <w:sz w:val="20"/>
          <w:szCs w:val="20"/>
        </w:rPr>
      </w:pPr>
    </w:p>
    <w:p w14:paraId="721359AC" w14:textId="77777777" w:rsidR="00B30767" w:rsidRDefault="00B30767">
      <w:pPr>
        <w:widowControl/>
        <w:jc w:val="left"/>
        <w:rPr>
          <w:rFonts w:asciiTheme="majorEastAsia" w:eastAsiaTheme="majorEastAsia" w:hAnsiTheme="majorEastAsia"/>
          <w:sz w:val="20"/>
          <w:szCs w:val="20"/>
        </w:rPr>
      </w:pPr>
      <w:bookmarkStart w:id="93" w:name="_Toc389309858"/>
      <w:r>
        <w:rPr>
          <w:rFonts w:asciiTheme="majorEastAsia" w:eastAsiaTheme="majorEastAsia" w:hAnsiTheme="majorEastAsia"/>
          <w:sz w:val="20"/>
          <w:szCs w:val="20"/>
        </w:rPr>
        <w:br w:type="page"/>
      </w:r>
    </w:p>
    <w:p w14:paraId="192A6572" w14:textId="03A87EC1" w:rsidR="00052159" w:rsidRPr="00B128E7" w:rsidRDefault="00052159" w:rsidP="00052159">
      <w:pPr>
        <w:outlineLvl w:val="2"/>
        <w:rPr>
          <w:rFonts w:asciiTheme="majorEastAsia" w:eastAsiaTheme="majorEastAsia" w:hAnsiTheme="majorEastAsia"/>
          <w:sz w:val="20"/>
          <w:szCs w:val="20"/>
        </w:rPr>
      </w:pPr>
      <w:bookmarkStart w:id="94" w:name="_Toc236429447"/>
      <w:r w:rsidRPr="00B128E7">
        <w:rPr>
          <w:rFonts w:asciiTheme="majorEastAsia" w:eastAsiaTheme="majorEastAsia" w:hAnsiTheme="majorEastAsia" w:hint="eastAsia"/>
          <w:sz w:val="20"/>
          <w:szCs w:val="20"/>
        </w:rPr>
        <w:lastRenderedPageBreak/>
        <w:t>【業務を実施するにあたっての留意事項】</w:t>
      </w:r>
      <w:bookmarkEnd w:id="93"/>
      <w:bookmarkEnd w:id="94"/>
    </w:p>
    <w:p w14:paraId="0A82864B" w14:textId="77777777" w:rsidR="00052159" w:rsidRPr="00B128E7" w:rsidRDefault="00052159" w:rsidP="00052159">
      <w:pPr>
        <w:pStyle w:val="af0"/>
        <w:wordWrap/>
        <w:spacing w:line="240" w:lineRule="auto"/>
        <w:ind w:left="21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業務を実施するにあたって、次のことについて具体的な方策、積極的な提案を求めます。</w:t>
      </w: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97"/>
      </w:tblGrid>
      <w:tr w:rsidR="00FC64B8" w:rsidRPr="00B128E7" w14:paraId="0D192FB1" w14:textId="77777777" w:rsidTr="00506F95">
        <w:tc>
          <w:tcPr>
            <w:tcW w:w="8930" w:type="dxa"/>
          </w:tcPr>
          <w:p w14:paraId="0808422A" w14:textId="77777777" w:rsidR="00FC64B8" w:rsidRPr="00B128E7" w:rsidRDefault="00FC64B8" w:rsidP="00506F95">
            <w:pPr>
              <w:pStyle w:val="af0"/>
              <w:wordWrap/>
              <w:spacing w:line="240" w:lineRule="auto"/>
              <w:rPr>
                <w:rFonts w:asciiTheme="majorEastAsia" w:eastAsiaTheme="majorEastAsia" w:hAnsiTheme="majorEastAsia"/>
                <w:b/>
                <w:sz w:val="20"/>
                <w:szCs w:val="20"/>
              </w:rPr>
            </w:pPr>
            <w:r w:rsidRPr="00B128E7">
              <w:rPr>
                <w:rFonts w:asciiTheme="majorEastAsia" w:eastAsiaTheme="majorEastAsia" w:hAnsiTheme="majorEastAsia" w:hint="eastAsia"/>
                <w:b/>
                <w:sz w:val="20"/>
                <w:szCs w:val="20"/>
              </w:rPr>
              <w:t>１　平等利用が確保されるよう適切な管理を行うための方策について</w:t>
            </w:r>
          </w:p>
          <w:p w14:paraId="3FDEF12B" w14:textId="77777777" w:rsidR="00FC64B8" w:rsidRPr="00B128E7" w:rsidRDefault="00FC64B8" w:rsidP="00506F95">
            <w:pPr>
              <w:pStyle w:val="af0"/>
              <w:wordWrap/>
              <w:spacing w:line="240" w:lineRule="auto"/>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①　府営住宅等の管理運営の基本方針等</w:t>
            </w:r>
          </w:p>
          <w:p w14:paraId="66D6C307" w14:textId="77777777" w:rsidR="00FC64B8" w:rsidRPr="00B128E7" w:rsidRDefault="00FC64B8" w:rsidP="00506F95">
            <w:pPr>
              <w:pStyle w:val="af0"/>
              <w:wordWrap/>
              <w:spacing w:line="240" w:lineRule="auto"/>
              <w:ind w:firstLineChars="200" w:firstLine="4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ア　基本方針</w:t>
            </w:r>
          </w:p>
          <w:p w14:paraId="5804DD86" w14:textId="28D12ED2" w:rsidR="00FC64B8" w:rsidRPr="00B128E7" w:rsidRDefault="00FC64B8" w:rsidP="00506F95">
            <w:pPr>
              <w:pStyle w:val="af0"/>
              <w:wordWrap/>
              <w:spacing w:line="240" w:lineRule="auto"/>
              <w:ind w:firstLineChars="200" w:firstLine="4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イ　個人情報保護の</w:t>
            </w:r>
            <w:r w:rsidR="00D14954">
              <w:rPr>
                <w:rFonts w:asciiTheme="majorEastAsia" w:eastAsiaTheme="majorEastAsia" w:hAnsiTheme="majorEastAsia" w:hint="eastAsia"/>
                <w:sz w:val="20"/>
                <w:szCs w:val="20"/>
              </w:rPr>
              <w:t>取組</w:t>
            </w:r>
          </w:p>
          <w:p w14:paraId="4DB352CB" w14:textId="563828F6" w:rsidR="00FC64B8" w:rsidRPr="00B128E7" w:rsidRDefault="00D30D87" w:rsidP="00C510FB">
            <w:pPr>
              <w:pStyle w:val="af0"/>
              <w:wordWrap/>
              <w:adjustRightInd/>
              <w:spacing w:line="240" w:lineRule="auto"/>
              <w:ind w:leftChars="400" w:left="1240" w:hangingChars="200" w:hanging="400"/>
              <w:rPr>
                <w:rFonts w:asciiTheme="majorEastAsia" w:eastAsiaTheme="majorEastAsia" w:hAnsiTheme="majorEastAsia"/>
                <w:sz w:val="20"/>
                <w:szCs w:val="20"/>
              </w:rPr>
            </w:pPr>
            <w:r w:rsidRPr="00B128E7">
              <w:rPr>
                <w:rFonts w:asciiTheme="majorEastAsia" w:eastAsiaTheme="majorEastAsia" w:hAnsiTheme="majorEastAsia"/>
                <w:sz w:val="20"/>
                <w:szCs w:val="20"/>
              </w:rPr>
              <w:t xml:space="preserve">(1) </w:t>
            </w:r>
            <w:r w:rsidR="00FC64B8" w:rsidRPr="00B128E7">
              <w:rPr>
                <w:rFonts w:asciiTheme="majorEastAsia" w:eastAsiaTheme="majorEastAsia" w:hAnsiTheme="majorEastAsia" w:hint="eastAsia"/>
                <w:sz w:val="20"/>
                <w:szCs w:val="20"/>
              </w:rPr>
              <w:t>社内規定（取扱方針、マニュアル等も含む）の整備、職員の研修方法、プライバシーマークの取得の</w:t>
            </w:r>
            <w:r w:rsidR="00D14954">
              <w:rPr>
                <w:rFonts w:asciiTheme="majorEastAsia" w:eastAsiaTheme="majorEastAsia" w:hAnsiTheme="majorEastAsia" w:hint="eastAsia"/>
                <w:sz w:val="20"/>
                <w:szCs w:val="20"/>
              </w:rPr>
              <w:t>取組</w:t>
            </w:r>
            <w:r w:rsidR="00FC64B8" w:rsidRPr="00B128E7">
              <w:rPr>
                <w:rFonts w:asciiTheme="majorEastAsia" w:eastAsiaTheme="majorEastAsia" w:hAnsiTheme="majorEastAsia" w:hint="eastAsia"/>
                <w:sz w:val="20"/>
                <w:szCs w:val="20"/>
              </w:rPr>
              <w:t>等について</w:t>
            </w:r>
          </w:p>
          <w:p w14:paraId="737C0BE9" w14:textId="6E946B5E" w:rsidR="00FC64B8" w:rsidRPr="00B128E7" w:rsidRDefault="00D30D87" w:rsidP="00C510FB">
            <w:pPr>
              <w:pStyle w:val="af0"/>
              <w:wordWrap/>
              <w:adjustRightInd/>
              <w:spacing w:line="240" w:lineRule="auto"/>
              <w:ind w:leftChars="400" w:left="1240" w:hangingChars="200" w:hanging="400"/>
              <w:rPr>
                <w:rFonts w:asciiTheme="majorEastAsia" w:eastAsiaTheme="majorEastAsia" w:hAnsiTheme="majorEastAsia"/>
                <w:sz w:val="20"/>
                <w:szCs w:val="20"/>
              </w:rPr>
            </w:pPr>
            <w:r w:rsidRPr="00B128E7">
              <w:rPr>
                <w:rFonts w:asciiTheme="majorEastAsia" w:eastAsiaTheme="majorEastAsia" w:hAnsiTheme="majorEastAsia"/>
                <w:sz w:val="20"/>
                <w:szCs w:val="20"/>
              </w:rPr>
              <w:t xml:space="preserve">(2) </w:t>
            </w:r>
            <w:r w:rsidR="00FC64B8" w:rsidRPr="00B128E7">
              <w:rPr>
                <w:rFonts w:asciiTheme="majorEastAsia" w:eastAsiaTheme="majorEastAsia" w:hAnsiTheme="majorEastAsia" w:hint="eastAsia"/>
                <w:sz w:val="20"/>
                <w:szCs w:val="20"/>
              </w:rPr>
              <w:t>個人情報が記載された書類の取扱いについて</w:t>
            </w:r>
          </w:p>
          <w:p w14:paraId="78E1E57F" w14:textId="4EE7DA4D" w:rsidR="00FC64B8" w:rsidRPr="00B128E7" w:rsidRDefault="00D30D87" w:rsidP="00C510FB">
            <w:pPr>
              <w:pStyle w:val="af0"/>
              <w:wordWrap/>
              <w:adjustRightInd/>
              <w:spacing w:line="240" w:lineRule="auto"/>
              <w:ind w:leftChars="400" w:left="1240" w:hangingChars="200" w:hanging="400"/>
              <w:rPr>
                <w:rFonts w:asciiTheme="majorEastAsia" w:eastAsiaTheme="majorEastAsia" w:hAnsiTheme="majorEastAsia"/>
                <w:sz w:val="20"/>
                <w:szCs w:val="20"/>
              </w:rPr>
            </w:pPr>
            <w:r w:rsidRPr="00B128E7">
              <w:rPr>
                <w:rFonts w:asciiTheme="majorEastAsia" w:eastAsiaTheme="majorEastAsia" w:hAnsiTheme="majorEastAsia"/>
                <w:sz w:val="20"/>
                <w:szCs w:val="20"/>
              </w:rPr>
              <w:t xml:space="preserve">(3) </w:t>
            </w:r>
            <w:r w:rsidR="00FC64B8" w:rsidRPr="00B128E7">
              <w:rPr>
                <w:rFonts w:asciiTheme="majorEastAsia" w:eastAsiaTheme="majorEastAsia" w:hAnsiTheme="majorEastAsia" w:hint="eastAsia"/>
                <w:sz w:val="20"/>
                <w:szCs w:val="20"/>
              </w:rPr>
              <w:t>住宅総合管理システムの管理方法、外部流出時の対応等について</w:t>
            </w:r>
          </w:p>
          <w:p w14:paraId="0D2E4315" w14:textId="43883B9C" w:rsidR="00FC64B8" w:rsidRPr="00B128E7" w:rsidRDefault="00D30D87" w:rsidP="00C510FB">
            <w:pPr>
              <w:pStyle w:val="af0"/>
              <w:wordWrap/>
              <w:adjustRightInd/>
              <w:spacing w:line="240" w:lineRule="auto"/>
              <w:ind w:leftChars="400" w:left="1240" w:hangingChars="200" w:hanging="400"/>
              <w:rPr>
                <w:rFonts w:asciiTheme="majorEastAsia" w:eastAsiaTheme="majorEastAsia" w:hAnsiTheme="majorEastAsia"/>
                <w:sz w:val="20"/>
                <w:szCs w:val="20"/>
              </w:rPr>
            </w:pPr>
            <w:r w:rsidRPr="00B128E7">
              <w:rPr>
                <w:rFonts w:asciiTheme="majorEastAsia" w:eastAsiaTheme="majorEastAsia" w:hAnsiTheme="majorEastAsia"/>
                <w:sz w:val="20"/>
                <w:szCs w:val="20"/>
              </w:rPr>
              <w:t xml:space="preserve">(4) </w:t>
            </w:r>
            <w:r w:rsidR="00FC64B8" w:rsidRPr="00B128E7">
              <w:rPr>
                <w:rFonts w:asciiTheme="majorEastAsia" w:eastAsiaTheme="majorEastAsia" w:hAnsiTheme="majorEastAsia" w:hint="eastAsia"/>
                <w:sz w:val="20"/>
                <w:szCs w:val="20"/>
              </w:rPr>
              <w:t>再委託がある場合、再委託先に対する個人情報保護の徹底を求めるための</w:t>
            </w:r>
            <w:r w:rsidR="00D14954">
              <w:rPr>
                <w:rFonts w:asciiTheme="majorEastAsia" w:eastAsiaTheme="majorEastAsia" w:hAnsiTheme="majorEastAsia" w:hint="eastAsia"/>
                <w:sz w:val="20"/>
                <w:szCs w:val="20"/>
              </w:rPr>
              <w:t>取組</w:t>
            </w:r>
            <w:r w:rsidR="00FC64B8" w:rsidRPr="00B128E7">
              <w:rPr>
                <w:rFonts w:asciiTheme="majorEastAsia" w:eastAsiaTheme="majorEastAsia" w:hAnsiTheme="majorEastAsia" w:hint="eastAsia"/>
                <w:sz w:val="20"/>
                <w:szCs w:val="20"/>
              </w:rPr>
              <w:t>及びその他個人情報の保護について</w:t>
            </w:r>
          </w:p>
          <w:p w14:paraId="42D03F8A" w14:textId="77777777" w:rsidR="00FC64B8" w:rsidRPr="00B128E7" w:rsidRDefault="00FC64B8" w:rsidP="00506F95">
            <w:pPr>
              <w:pStyle w:val="af0"/>
              <w:wordWrap/>
              <w:spacing w:line="240" w:lineRule="auto"/>
              <w:ind w:firstLineChars="200" w:firstLine="4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ウ　関係法令等の遵守について</w:t>
            </w:r>
          </w:p>
          <w:p w14:paraId="4A2272D7" w14:textId="77777777" w:rsidR="00FC64B8" w:rsidRPr="00B128E7" w:rsidRDefault="00FC64B8" w:rsidP="00506F95">
            <w:pPr>
              <w:pStyle w:val="af0"/>
              <w:wordWrap/>
              <w:spacing w:line="240" w:lineRule="auto"/>
              <w:ind w:firstLineChars="200" w:firstLine="4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エ　その他、管理運営の方針等について</w:t>
            </w:r>
          </w:p>
          <w:p w14:paraId="269C768D" w14:textId="77777777" w:rsidR="00FC64B8" w:rsidRPr="00B128E7" w:rsidRDefault="00FC64B8" w:rsidP="00506F95">
            <w:pPr>
              <w:pStyle w:val="af0"/>
              <w:wordWrap/>
              <w:spacing w:line="240" w:lineRule="auto"/>
              <w:ind w:left="177"/>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②　平等な利用を図るための具体的な手法等</w:t>
            </w:r>
          </w:p>
          <w:p w14:paraId="5B7CCDE5" w14:textId="77777777" w:rsidR="00FC64B8" w:rsidRPr="00B128E7" w:rsidRDefault="00FC64B8" w:rsidP="00506F95">
            <w:pPr>
              <w:pStyle w:val="af0"/>
              <w:wordWrap/>
              <w:spacing w:line="240" w:lineRule="auto"/>
              <w:ind w:leftChars="200" w:left="42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ア　平等利用を確保するための基本方針</w:t>
            </w:r>
          </w:p>
          <w:p w14:paraId="5DF3BFC1" w14:textId="77777777" w:rsidR="00FC64B8" w:rsidRPr="00B128E7" w:rsidRDefault="00FC64B8" w:rsidP="00506F95">
            <w:pPr>
              <w:pStyle w:val="af0"/>
              <w:wordWrap/>
              <w:spacing w:line="240" w:lineRule="auto"/>
              <w:ind w:leftChars="200" w:left="62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イ　高齢者、</w:t>
            </w:r>
            <w:proofErr w:type="gramStart"/>
            <w:r w:rsidRPr="00B128E7">
              <w:rPr>
                <w:rFonts w:asciiTheme="majorEastAsia" w:eastAsiaTheme="majorEastAsia" w:hAnsiTheme="majorEastAsia" w:hint="eastAsia"/>
                <w:sz w:val="20"/>
                <w:szCs w:val="20"/>
              </w:rPr>
              <w:t>障がい</w:t>
            </w:r>
            <w:proofErr w:type="gramEnd"/>
            <w:r w:rsidRPr="00B128E7">
              <w:rPr>
                <w:rFonts w:asciiTheme="majorEastAsia" w:eastAsiaTheme="majorEastAsia" w:hAnsiTheme="majorEastAsia" w:hint="eastAsia"/>
                <w:sz w:val="20"/>
                <w:szCs w:val="20"/>
              </w:rPr>
              <w:t>者（障がい種別ごと）、外国人等に対しての利用援助の方針（配慮する具体的な事例を含む）</w:t>
            </w:r>
          </w:p>
          <w:p w14:paraId="6B1028BA" w14:textId="77777777" w:rsidR="00FC64B8" w:rsidRPr="00B128E7" w:rsidRDefault="00FC64B8" w:rsidP="00C510FB">
            <w:pPr>
              <w:pStyle w:val="af0"/>
              <w:wordWrap/>
              <w:spacing w:line="240" w:lineRule="auto"/>
              <w:ind w:firstLineChars="300" w:firstLine="6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・取組事例</w:t>
            </w:r>
          </w:p>
          <w:p w14:paraId="65F74AB3" w14:textId="5C63AC22" w:rsidR="00FC64B8" w:rsidRPr="00B128E7" w:rsidRDefault="00FC64B8" w:rsidP="00C510FB">
            <w:pPr>
              <w:pStyle w:val="af0"/>
              <w:wordWrap/>
              <w:spacing w:line="240" w:lineRule="auto"/>
              <w:ind w:firstLineChars="300" w:firstLine="6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（例）拡大鏡の設置、点字の表示、「ほじょ犬マーク」の掲示</w:t>
            </w:r>
            <w:r w:rsidR="00D2760F">
              <w:rPr>
                <w:rFonts w:asciiTheme="majorEastAsia" w:eastAsiaTheme="majorEastAsia" w:hAnsiTheme="majorEastAsia" w:hint="eastAsia"/>
                <w:sz w:val="20"/>
                <w:szCs w:val="20"/>
              </w:rPr>
              <w:t>等</w:t>
            </w:r>
          </w:p>
          <w:p w14:paraId="5AF99ADB" w14:textId="76CF73BB" w:rsidR="00FC64B8" w:rsidRPr="00B128E7" w:rsidRDefault="00FC64B8" w:rsidP="00C510FB">
            <w:pPr>
              <w:pStyle w:val="af0"/>
              <w:wordWrap/>
              <w:spacing w:line="240" w:lineRule="auto"/>
              <w:ind w:firstLineChars="300" w:firstLine="6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（例）骨伝導スピーカーや筆談器の設置、入居説明会等の手話通訳者の配置　</w:t>
            </w:r>
            <w:r w:rsidR="00D2760F">
              <w:rPr>
                <w:rFonts w:asciiTheme="majorEastAsia" w:eastAsiaTheme="majorEastAsia" w:hAnsiTheme="majorEastAsia" w:hint="eastAsia"/>
                <w:sz w:val="20"/>
                <w:szCs w:val="20"/>
              </w:rPr>
              <w:t>等</w:t>
            </w:r>
          </w:p>
          <w:p w14:paraId="34B697A1" w14:textId="0F97D5E8" w:rsidR="00FC64B8" w:rsidRPr="00B128E7" w:rsidRDefault="00FC64B8" w:rsidP="00C510FB">
            <w:pPr>
              <w:pStyle w:val="af0"/>
              <w:wordWrap/>
              <w:spacing w:line="240" w:lineRule="auto"/>
              <w:ind w:firstLineChars="300" w:firstLine="6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（例）外国語対応可能なスタッフの配置、通訳機器の設置　</w:t>
            </w:r>
            <w:r w:rsidR="00D2760F">
              <w:rPr>
                <w:rFonts w:asciiTheme="majorEastAsia" w:eastAsiaTheme="majorEastAsia" w:hAnsiTheme="majorEastAsia" w:hint="eastAsia"/>
                <w:sz w:val="20"/>
                <w:szCs w:val="20"/>
              </w:rPr>
              <w:t>等</w:t>
            </w:r>
          </w:p>
          <w:p w14:paraId="5BE3CDAF" w14:textId="77777777" w:rsidR="00FC64B8" w:rsidRPr="00B128E7" w:rsidRDefault="00FC64B8" w:rsidP="00506F95">
            <w:pPr>
              <w:pStyle w:val="af0"/>
              <w:wordWrap/>
              <w:spacing w:line="240" w:lineRule="auto"/>
              <w:ind w:firstLineChars="200" w:firstLine="4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ウ　入居者募集・抽選・審査業務等における平等利用のための具体的方法について</w:t>
            </w:r>
          </w:p>
          <w:p w14:paraId="4D569661" w14:textId="77777777" w:rsidR="00FC64B8" w:rsidRPr="00B128E7" w:rsidRDefault="00FC64B8" w:rsidP="00506F95">
            <w:pPr>
              <w:pStyle w:val="af0"/>
              <w:wordWrap/>
              <w:spacing w:line="240" w:lineRule="auto"/>
              <w:ind w:firstLineChars="200" w:firstLine="4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エ　審査（入居審査、減免審査、収入申告審査等）における適正な処理について</w:t>
            </w:r>
          </w:p>
          <w:p w14:paraId="0DD3DEFC" w14:textId="77777777" w:rsidR="00FC64B8" w:rsidRPr="00B128E7" w:rsidRDefault="00FC64B8" w:rsidP="00506F95">
            <w:pPr>
              <w:pStyle w:val="af0"/>
              <w:wordWrap/>
              <w:spacing w:line="240" w:lineRule="auto"/>
              <w:ind w:firstLineChars="200" w:firstLine="4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オ　その他、平等利用を図るための方策について</w:t>
            </w:r>
          </w:p>
          <w:p w14:paraId="141E1190" w14:textId="77777777" w:rsidR="00FC64B8" w:rsidRPr="00B128E7" w:rsidRDefault="00FC64B8" w:rsidP="00506F95">
            <w:pPr>
              <w:pStyle w:val="af0"/>
              <w:wordWrap/>
              <w:spacing w:line="240" w:lineRule="auto"/>
              <w:rPr>
                <w:rFonts w:asciiTheme="majorEastAsia" w:eastAsiaTheme="majorEastAsia" w:hAnsiTheme="majorEastAsia"/>
                <w:b/>
                <w:sz w:val="20"/>
                <w:szCs w:val="20"/>
              </w:rPr>
            </w:pPr>
            <w:r w:rsidRPr="00B128E7">
              <w:rPr>
                <w:rFonts w:asciiTheme="majorEastAsia" w:eastAsiaTheme="majorEastAsia" w:hAnsiTheme="majorEastAsia" w:hint="eastAsia"/>
                <w:b/>
                <w:sz w:val="20"/>
                <w:szCs w:val="20"/>
              </w:rPr>
              <w:t>２　施設の効用を最大限発揮するための方策について</w:t>
            </w:r>
          </w:p>
          <w:p w14:paraId="609474A3" w14:textId="77777777" w:rsidR="00FC64B8" w:rsidRPr="00B128E7" w:rsidRDefault="00FC64B8" w:rsidP="00506F95">
            <w:pPr>
              <w:pStyle w:val="af0"/>
              <w:spacing w:line="240" w:lineRule="auto"/>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①　入居者の増加に向けた、居住環境改善の具体的手法</w:t>
            </w:r>
          </w:p>
          <w:p w14:paraId="3A4B7B50" w14:textId="77777777" w:rsidR="00FC64B8" w:rsidRPr="00B128E7" w:rsidRDefault="00FC64B8" w:rsidP="00506F95">
            <w:pPr>
              <w:pStyle w:val="af0"/>
              <w:wordWrap/>
              <w:spacing w:line="240" w:lineRule="auto"/>
              <w:ind w:firstLineChars="200" w:firstLine="4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ア　空家削減方策（事故住宅等を含む）について</w:t>
            </w:r>
          </w:p>
          <w:p w14:paraId="7CC68DB1" w14:textId="48C2D990" w:rsidR="00FC64B8" w:rsidRPr="00B128E7" w:rsidRDefault="00FC64B8" w:rsidP="00C510FB">
            <w:pPr>
              <w:pStyle w:val="af0"/>
              <w:wordWrap/>
              <w:adjustRightInd/>
              <w:spacing w:line="240" w:lineRule="auto"/>
              <w:ind w:leftChars="300" w:left="83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　</w:t>
            </w:r>
            <w:r w:rsidR="00C3705F" w:rsidRPr="00B128E7">
              <w:rPr>
                <w:rFonts w:asciiTheme="majorEastAsia" w:eastAsiaTheme="majorEastAsia" w:hAnsiTheme="majorEastAsia"/>
                <w:sz w:val="20"/>
                <w:szCs w:val="20"/>
              </w:rPr>
              <w:t>(1)</w:t>
            </w:r>
            <w:r w:rsidR="000413D0" w:rsidRPr="00B128E7">
              <w:rPr>
                <w:rFonts w:asciiTheme="majorEastAsia" w:eastAsiaTheme="majorEastAsia" w:hAnsiTheme="majorEastAsia"/>
                <w:sz w:val="20"/>
                <w:szCs w:val="20"/>
              </w:rPr>
              <w:t xml:space="preserve"> </w:t>
            </w:r>
            <w:r w:rsidRPr="00B128E7">
              <w:rPr>
                <w:rFonts w:asciiTheme="majorEastAsia" w:eastAsiaTheme="majorEastAsia" w:hAnsiTheme="majorEastAsia" w:hint="eastAsia"/>
                <w:sz w:val="20"/>
                <w:szCs w:val="20"/>
              </w:rPr>
              <w:t>空家削減（特に応募倍率が低い住宅）の具体的な対応について</w:t>
            </w:r>
          </w:p>
          <w:p w14:paraId="6836B323" w14:textId="2F112676" w:rsidR="00FC64B8" w:rsidRPr="00B128E7" w:rsidRDefault="00FC64B8" w:rsidP="00C510FB">
            <w:pPr>
              <w:pStyle w:val="af0"/>
              <w:wordWrap/>
              <w:adjustRightInd/>
              <w:spacing w:line="240" w:lineRule="auto"/>
              <w:ind w:leftChars="300" w:left="83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　</w:t>
            </w:r>
            <w:r w:rsidR="00C3705F" w:rsidRPr="00B128E7">
              <w:rPr>
                <w:rFonts w:asciiTheme="majorEastAsia" w:eastAsiaTheme="majorEastAsia" w:hAnsiTheme="majorEastAsia"/>
                <w:sz w:val="20"/>
                <w:szCs w:val="20"/>
              </w:rPr>
              <w:t>(2)</w:t>
            </w:r>
            <w:r w:rsidR="000413D0" w:rsidRPr="00B128E7">
              <w:rPr>
                <w:rFonts w:asciiTheme="majorEastAsia" w:eastAsiaTheme="majorEastAsia" w:hAnsiTheme="majorEastAsia"/>
                <w:sz w:val="20"/>
                <w:szCs w:val="20"/>
              </w:rPr>
              <w:t xml:space="preserve"> </w:t>
            </w:r>
            <w:r w:rsidRPr="00B128E7">
              <w:rPr>
                <w:rFonts w:asciiTheme="majorEastAsia" w:eastAsiaTheme="majorEastAsia" w:hAnsiTheme="majorEastAsia" w:hint="eastAsia"/>
                <w:sz w:val="20"/>
                <w:szCs w:val="20"/>
              </w:rPr>
              <w:t>募集、審査、入居者決定</w:t>
            </w:r>
            <w:r w:rsidR="00D2760F">
              <w:rPr>
                <w:rFonts w:asciiTheme="majorEastAsia" w:eastAsiaTheme="majorEastAsia" w:hAnsiTheme="majorEastAsia" w:hint="eastAsia"/>
                <w:sz w:val="20"/>
                <w:szCs w:val="20"/>
              </w:rPr>
              <w:t>等</w:t>
            </w:r>
            <w:r w:rsidRPr="00B128E7">
              <w:rPr>
                <w:rFonts w:asciiTheme="majorEastAsia" w:eastAsiaTheme="majorEastAsia" w:hAnsiTheme="majorEastAsia" w:hint="eastAsia"/>
                <w:sz w:val="20"/>
                <w:szCs w:val="20"/>
              </w:rPr>
              <w:t>、入居事務の迅速かつ的確な対応について</w:t>
            </w:r>
          </w:p>
          <w:p w14:paraId="15833F07" w14:textId="745EB626" w:rsidR="00FC64B8" w:rsidRPr="00B128E7" w:rsidRDefault="00FC64B8" w:rsidP="00C510FB">
            <w:pPr>
              <w:pStyle w:val="af0"/>
              <w:wordWrap/>
              <w:adjustRightInd/>
              <w:spacing w:line="240" w:lineRule="auto"/>
              <w:ind w:leftChars="300" w:left="83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　</w:t>
            </w:r>
            <w:r w:rsidR="00C3705F" w:rsidRPr="00B128E7">
              <w:rPr>
                <w:rFonts w:asciiTheme="majorEastAsia" w:eastAsiaTheme="majorEastAsia" w:hAnsiTheme="majorEastAsia"/>
                <w:sz w:val="20"/>
                <w:szCs w:val="20"/>
              </w:rPr>
              <w:t>(3)</w:t>
            </w:r>
            <w:r w:rsidR="000413D0" w:rsidRPr="00B128E7">
              <w:rPr>
                <w:rFonts w:asciiTheme="majorEastAsia" w:eastAsiaTheme="majorEastAsia" w:hAnsiTheme="majorEastAsia"/>
                <w:sz w:val="20"/>
                <w:szCs w:val="20"/>
              </w:rPr>
              <w:t xml:space="preserve"> </w:t>
            </w:r>
            <w:r w:rsidRPr="00B128E7">
              <w:rPr>
                <w:rFonts w:asciiTheme="majorEastAsia" w:eastAsiaTheme="majorEastAsia" w:hAnsiTheme="majorEastAsia" w:hint="eastAsia"/>
                <w:sz w:val="20"/>
                <w:szCs w:val="20"/>
              </w:rPr>
              <w:t>空家の間取り図・写真等の提供について</w:t>
            </w:r>
          </w:p>
          <w:p w14:paraId="6715A5F0" w14:textId="498C0AAB" w:rsidR="00FC64B8" w:rsidRPr="00B128E7" w:rsidRDefault="00FC64B8" w:rsidP="00C510FB">
            <w:pPr>
              <w:pStyle w:val="af0"/>
              <w:wordWrap/>
              <w:adjustRightInd/>
              <w:spacing w:line="240" w:lineRule="auto"/>
              <w:ind w:leftChars="300" w:left="83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　</w:t>
            </w:r>
            <w:r w:rsidR="00C3705F" w:rsidRPr="00B128E7">
              <w:rPr>
                <w:rFonts w:asciiTheme="majorEastAsia" w:eastAsiaTheme="majorEastAsia" w:hAnsiTheme="majorEastAsia"/>
                <w:sz w:val="20"/>
                <w:szCs w:val="20"/>
              </w:rPr>
              <w:t>(4)</w:t>
            </w:r>
            <w:r w:rsidR="000413D0" w:rsidRPr="00B128E7">
              <w:rPr>
                <w:rFonts w:asciiTheme="majorEastAsia" w:eastAsiaTheme="majorEastAsia" w:hAnsiTheme="majorEastAsia"/>
                <w:sz w:val="20"/>
                <w:szCs w:val="20"/>
              </w:rPr>
              <w:t xml:space="preserve"> </w:t>
            </w:r>
            <w:r w:rsidRPr="00B128E7">
              <w:rPr>
                <w:rFonts w:asciiTheme="majorEastAsia" w:eastAsiaTheme="majorEastAsia" w:hAnsiTheme="majorEastAsia" w:hint="eastAsia"/>
                <w:sz w:val="20"/>
                <w:szCs w:val="20"/>
              </w:rPr>
              <w:t>子育て世帯の入居促進に関する対応について</w:t>
            </w:r>
          </w:p>
          <w:p w14:paraId="448BE372" w14:textId="77777777" w:rsidR="00FC64B8" w:rsidRPr="00B128E7" w:rsidRDefault="00FC64B8" w:rsidP="00506F95">
            <w:pPr>
              <w:pStyle w:val="af0"/>
              <w:spacing w:line="240" w:lineRule="auto"/>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　　イ　入居者指導等の対応について</w:t>
            </w:r>
          </w:p>
          <w:p w14:paraId="45A15E89" w14:textId="1C820C3A" w:rsidR="00FC64B8" w:rsidRPr="00B128E7" w:rsidRDefault="00FC64B8" w:rsidP="00C510FB">
            <w:pPr>
              <w:pStyle w:val="af0"/>
              <w:wordWrap/>
              <w:adjustRightInd/>
              <w:spacing w:line="240" w:lineRule="auto"/>
              <w:ind w:leftChars="400" w:left="1040" w:hangingChars="100" w:hanging="200"/>
              <w:rPr>
                <w:rFonts w:asciiTheme="majorEastAsia" w:eastAsiaTheme="majorEastAsia" w:hAnsiTheme="majorEastAsia"/>
                <w:sz w:val="20"/>
                <w:szCs w:val="20"/>
              </w:rPr>
            </w:pPr>
            <w:r w:rsidRPr="00B128E7">
              <w:rPr>
                <w:rFonts w:asciiTheme="majorEastAsia" w:eastAsiaTheme="majorEastAsia" w:hAnsiTheme="majorEastAsia"/>
                <w:sz w:val="20"/>
                <w:szCs w:val="20"/>
              </w:rPr>
              <w:t xml:space="preserve">(1) </w:t>
            </w:r>
            <w:r w:rsidRPr="00B128E7">
              <w:rPr>
                <w:rFonts w:asciiTheme="majorEastAsia" w:eastAsiaTheme="majorEastAsia" w:hAnsiTheme="majorEastAsia" w:hint="eastAsia"/>
                <w:sz w:val="20"/>
                <w:szCs w:val="20"/>
              </w:rPr>
              <w:t>迷惑行為（ペット飼育、騒音、ごみ等）者及び入居者の保管義務に対する積極的な入居者指導及び関係機関等との連携について（迷惑行為の態様によって、状況の確認・指導の頻度や指導の内容について、賃貸住宅の管理の経験を踏まえて具体的に記入してください。）</w:t>
            </w:r>
          </w:p>
          <w:p w14:paraId="5AB48A9B" w14:textId="77777777" w:rsidR="00FC64B8" w:rsidRPr="00B128E7" w:rsidRDefault="00FC64B8" w:rsidP="00C510FB">
            <w:pPr>
              <w:pStyle w:val="af0"/>
              <w:wordWrap/>
              <w:adjustRightInd/>
              <w:spacing w:line="240" w:lineRule="auto"/>
              <w:ind w:left="20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　　　　</w:t>
            </w:r>
            <w:r w:rsidRPr="00B128E7">
              <w:rPr>
                <w:rFonts w:asciiTheme="majorEastAsia" w:eastAsiaTheme="majorEastAsia" w:hAnsiTheme="majorEastAsia"/>
                <w:sz w:val="20"/>
                <w:szCs w:val="20"/>
              </w:rPr>
              <w:t xml:space="preserve">(2) </w:t>
            </w:r>
            <w:r w:rsidRPr="00B128E7">
              <w:rPr>
                <w:rFonts w:asciiTheme="majorEastAsia" w:eastAsiaTheme="majorEastAsia" w:hAnsiTheme="majorEastAsia" w:hint="eastAsia"/>
                <w:sz w:val="20"/>
                <w:szCs w:val="20"/>
              </w:rPr>
              <w:t>入居者等からの各種申請、届出等に対する迅速かつ的確な対応について</w:t>
            </w:r>
          </w:p>
          <w:p w14:paraId="5B36382B" w14:textId="77777777" w:rsidR="00FC64B8" w:rsidRPr="00B128E7" w:rsidRDefault="00FC64B8" w:rsidP="00C510FB">
            <w:pPr>
              <w:pStyle w:val="af0"/>
              <w:wordWrap/>
              <w:adjustRightInd/>
              <w:spacing w:line="240" w:lineRule="auto"/>
              <w:ind w:left="20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　　　　</w:t>
            </w:r>
            <w:r w:rsidRPr="00B128E7">
              <w:rPr>
                <w:rFonts w:asciiTheme="majorEastAsia" w:eastAsiaTheme="majorEastAsia" w:hAnsiTheme="majorEastAsia"/>
                <w:sz w:val="20"/>
                <w:szCs w:val="20"/>
              </w:rPr>
              <w:t xml:space="preserve">(3) </w:t>
            </w:r>
            <w:r w:rsidRPr="00B128E7">
              <w:rPr>
                <w:rFonts w:asciiTheme="majorEastAsia" w:eastAsiaTheme="majorEastAsia" w:hAnsiTheme="majorEastAsia" w:hint="eastAsia"/>
                <w:sz w:val="20"/>
                <w:szCs w:val="20"/>
              </w:rPr>
              <w:t>適切な収納及び滞納の解消のための対応について</w:t>
            </w:r>
          </w:p>
          <w:p w14:paraId="4A15BDFC" w14:textId="77777777" w:rsidR="00FC64B8" w:rsidRPr="00093A4A" w:rsidRDefault="00FC64B8" w:rsidP="00506F95">
            <w:pPr>
              <w:pStyle w:val="af0"/>
              <w:spacing w:line="240" w:lineRule="auto"/>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　　</w:t>
            </w:r>
            <w:r w:rsidRPr="00093A4A">
              <w:rPr>
                <w:rFonts w:asciiTheme="majorEastAsia" w:eastAsiaTheme="majorEastAsia" w:hAnsiTheme="majorEastAsia" w:hint="eastAsia"/>
                <w:sz w:val="20"/>
                <w:szCs w:val="20"/>
              </w:rPr>
              <w:t>ウ　単身死亡未返還住宅内の残置物に係る迅速かつ的確な処理について</w:t>
            </w:r>
          </w:p>
          <w:p w14:paraId="3F2649C2" w14:textId="5661A5F2" w:rsidR="00FC64B8" w:rsidRPr="00093A4A" w:rsidRDefault="00FC64B8" w:rsidP="00506F95">
            <w:pPr>
              <w:pStyle w:val="af0"/>
              <w:spacing w:line="240" w:lineRule="auto"/>
              <w:ind w:firstLineChars="100" w:firstLine="200"/>
              <w:rPr>
                <w:rFonts w:asciiTheme="majorEastAsia" w:eastAsiaTheme="majorEastAsia" w:hAnsiTheme="majorEastAsia"/>
                <w:sz w:val="20"/>
                <w:szCs w:val="20"/>
              </w:rPr>
            </w:pPr>
            <w:r w:rsidRPr="00093A4A">
              <w:rPr>
                <w:rFonts w:asciiTheme="majorEastAsia" w:eastAsiaTheme="majorEastAsia" w:hAnsiTheme="majorEastAsia" w:hint="eastAsia"/>
                <w:sz w:val="20"/>
                <w:szCs w:val="20"/>
              </w:rPr>
              <w:t>②</w:t>
            </w:r>
            <w:r w:rsidR="001328CC" w:rsidRPr="00093A4A">
              <w:rPr>
                <w:rFonts w:asciiTheme="majorEastAsia" w:eastAsiaTheme="majorEastAsia" w:hAnsiTheme="majorEastAsia" w:hint="eastAsia"/>
                <w:sz w:val="20"/>
                <w:szCs w:val="20"/>
              </w:rPr>
              <w:t xml:space="preserve">　</w:t>
            </w:r>
            <w:r w:rsidRPr="00093A4A">
              <w:rPr>
                <w:rFonts w:asciiTheme="majorEastAsia" w:eastAsiaTheme="majorEastAsia" w:hAnsiTheme="majorEastAsia" w:hint="eastAsia"/>
                <w:sz w:val="20"/>
                <w:szCs w:val="20"/>
              </w:rPr>
              <w:t>サービス向上を図る具体的な提案について</w:t>
            </w:r>
          </w:p>
          <w:p w14:paraId="3AE86FD1" w14:textId="69B82CD2" w:rsidR="00FC64B8" w:rsidRPr="00093A4A" w:rsidRDefault="00FC64B8" w:rsidP="00506F95">
            <w:pPr>
              <w:pStyle w:val="af0"/>
              <w:spacing w:line="240" w:lineRule="auto"/>
              <w:ind w:leftChars="200" w:left="620" w:hangingChars="100" w:hanging="200"/>
              <w:rPr>
                <w:rFonts w:asciiTheme="majorEastAsia" w:eastAsiaTheme="majorEastAsia" w:hAnsiTheme="majorEastAsia"/>
                <w:sz w:val="20"/>
                <w:szCs w:val="20"/>
              </w:rPr>
            </w:pPr>
            <w:r w:rsidRPr="00093A4A">
              <w:rPr>
                <w:rFonts w:asciiTheme="majorEastAsia" w:eastAsiaTheme="majorEastAsia" w:hAnsiTheme="majorEastAsia" w:hint="eastAsia"/>
                <w:sz w:val="20"/>
                <w:szCs w:val="20"/>
              </w:rPr>
              <w:t xml:space="preserve">ア　</w:t>
            </w:r>
            <w:bookmarkStart w:id="95" w:name="_Hlk223691179"/>
            <w:r w:rsidRPr="00093A4A">
              <w:rPr>
                <w:rFonts w:asciiTheme="majorEastAsia" w:eastAsiaTheme="majorEastAsia" w:hAnsiTheme="majorEastAsia" w:hint="eastAsia"/>
                <w:sz w:val="20"/>
                <w:szCs w:val="20"/>
              </w:rPr>
              <w:t>業務の実施状況・内容の入居者ニーズを調査し、調査結果を踏まえたサービス向上を図る</w:t>
            </w:r>
            <w:r w:rsidR="00D14954" w:rsidRPr="00093A4A">
              <w:rPr>
                <w:rFonts w:asciiTheme="majorEastAsia" w:eastAsiaTheme="majorEastAsia" w:hAnsiTheme="majorEastAsia" w:hint="eastAsia"/>
                <w:sz w:val="20"/>
                <w:szCs w:val="20"/>
              </w:rPr>
              <w:t>取組</w:t>
            </w:r>
            <w:r w:rsidRPr="00093A4A">
              <w:rPr>
                <w:rFonts w:asciiTheme="majorEastAsia" w:eastAsiaTheme="majorEastAsia" w:hAnsiTheme="majorEastAsia" w:hint="eastAsia"/>
                <w:sz w:val="20"/>
                <w:szCs w:val="20"/>
              </w:rPr>
              <w:t>の計画的な実施、その効果検証の具体的な手法</w:t>
            </w:r>
            <w:r w:rsidR="00D2760F" w:rsidRPr="00093A4A">
              <w:rPr>
                <w:rFonts w:asciiTheme="majorEastAsia" w:eastAsiaTheme="majorEastAsia" w:hAnsiTheme="majorEastAsia" w:hint="eastAsia"/>
                <w:sz w:val="20"/>
                <w:szCs w:val="20"/>
              </w:rPr>
              <w:t>等</w:t>
            </w:r>
            <w:r w:rsidRPr="00093A4A">
              <w:rPr>
                <w:rFonts w:asciiTheme="majorEastAsia" w:eastAsiaTheme="majorEastAsia" w:hAnsiTheme="majorEastAsia" w:hint="eastAsia"/>
                <w:sz w:val="20"/>
                <w:szCs w:val="20"/>
              </w:rPr>
              <w:t>、指定期間中の更なるサービス向上を図る</w:t>
            </w:r>
            <w:r w:rsidR="00D14954" w:rsidRPr="00093A4A">
              <w:rPr>
                <w:rFonts w:asciiTheme="majorEastAsia" w:eastAsiaTheme="majorEastAsia" w:hAnsiTheme="majorEastAsia" w:hint="eastAsia"/>
                <w:sz w:val="20"/>
                <w:szCs w:val="20"/>
              </w:rPr>
              <w:t>取組</w:t>
            </w:r>
            <w:r w:rsidRPr="00093A4A">
              <w:rPr>
                <w:rFonts w:asciiTheme="majorEastAsia" w:eastAsiaTheme="majorEastAsia" w:hAnsiTheme="majorEastAsia" w:hint="eastAsia"/>
                <w:sz w:val="20"/>
                <w:szCs w:val="20"/>
              </w:rPr>
              <w:t>について、記載してください。</w:t>
            </w:r>
            <w:bookmarkEnd w:id="95"/>
          </w:p>
          <w:p w14:paraId="32FC6098" w14:textId="03AC795A" w:rsidR="00D12AFA" w:rsidRPr="00093A4A" w:rsidRDefault="00D12AFA" w:rsidP="00C510FB">
            <w:pPr>
              <w:pStyle w:val="af0"/>
              <w:spacing w:line="240" w:lineRule="auto"/>
              <w:ind w:leftChars="200" w:left="620" w:hangingChars="100" w:hanging="200"/>
              <w:rPr>
                <w:rFonts w:asciiTheme="majorEastAsia" w:eastAsiaTheme="majorEastAsia" w:hAnsiTheme="majorEastAsia"/>
                <w:sz w:val="20"/>
                <w:szCs w:val="20"/>
              </w:rPr>
            </w:pPr>
            <w:r w:rsidRPr="00093A4A">
              <w:rPr>
                <w:rFonts w:asciiTheme="majorEastAsia" w:eastAsiaTheme="majorEastAsia" w:hAnsiTheme="majorEastAsia" w:hint="eastAsia"/>
                <w:sz w:val="20"/>
                <w:szCs w:val="20"/>
              </w:rPr>
              <w:t>イ　入居者サービスを提供していくにあたり、施設の管理運営を担う人材不足が懸念される中、効率的なサービス提供は喫緊の課題となっています。以下の項目について、入居者サービスの提供方法の改善を図る観点から、民間の創意工夫を生かした提案について記載してください。</w:t>
            </w:r>
          </w:p>
          <w:tbl>
            <w:tblPr>
              <w:tblStyle w:val="af2"/>
              <w:tblW w:w="8704" w:type="dxa"/>
              <w:tblInd w:w="767" w:type="dxa"/>
              <w:tblLook w:val="04A0" w:firstRow="1" w:lastRow="0" w:firstColumn="1" w:lastColumn="0" w:noHBand="0" w:noVBand="1"/>
            </w:tblPr>
            <w:tblGrid>
              <w:gridCol w:w="1283"/>
              <w:gridCol w:w="7421"/>
            </w:tblGrid>
            <w:tr w:rsidR="00D12AFA" w:rsidRPr="00093A4A" w14:paraId="4F361D5B" w14:textId="77777777" w:rsidTr="00C510FB">
              <w:tc>
                <w:tcPr>
                  <w:tcW w:w="1283" w:type="dxa"/>
                </w:tcPr>
                <w:p w14:paraId="1712876E" w14:textId="77777777" w:rsidR="00D12AFA" w:rsidRPr="00093A4A" w:rsidRDefault="00D12AFA" w:rsidP="00D12AFA">
                  <w:pPr>
                    <w:pStyle w:val="af0"/>
                    <w:spacing w:line="240" w:lineRule="auto"/>
                    <w:rPr>
                      <w:rFonts w:asciiTheme="majorEastAsia" w:eastAsiaTheme="majorEastAsia" w:hAnsiTheme="majorEastAsia"/>
                      <w:sz w:val="20"/>
                      <w:szCs w:val="20"/>
                    </w:rPr>
                  </w:pPr>
                  <w:r w:rsidRPr="00093A4A">
                    <w:rPr>
                      <w:rFonts w:asciiTheme="majorEastAsia" w:eastAsiaTheme="majorEastAsia" w:hAnsiTheme="majorEastAsia" w:hint="eastAsia"/>
                      <w:sz w:val="20"/>
                      <w:szCs w:val="20"/>
                    </w:rPr>
                    <w:t>項目</w:t>
                  </w:r>
                </w:p>
              </w:tc>
              <w:tc>
                <w:tcPr>
                  <w:tcW w:w="7421" w:type="dxa"/>
                  <w:tcBorders>
                    <w:top w:val="single" w:sz="4" w:space="0" w:color="000000"/>
                    <w:left w:val="single" w:sz="4" w:space="0" w:color="000000"/>
                    <w:bottom w:val="single" w:sz="4" w:space="0" w:color="000000"/>
                  </w:tcBorders>
                  <w:vAlign w:val="center"/>
                </w:tcPr>
                <w:p w14:paraId="3CE24321" w14:textId="599C7131" w:rsidR="00D12AFA" w:rsidRPr="00093A4A" w:rsidRDefault="00D12AFA" w:rsidP="00D12AFA">
                  <w:pPr>
                    <w:pStyle w:val="af0"/>
                    <w:spacing w:line="240" w:lineRule="auto"/>
                    <w:rPr>
                      <w:rFonts w:asciiTheme="majorEastAsia" w:eastAsiaTheme="majorEastAsia" w:hAnsiTheme="majorEastAsia"/>
                      <w:sz w:val="20"/>
                      <w:szCs w:val="20"/>
                    </w:rPr>
                  </w:pPr>
                  <w:r w:rsidRPr="00093A4A">
                    <w:rPr>
                      <w:rFonts w:asciiTheme="majorEastAsia" w:eastAsiaTheme="majorEastAsia" w:hAnsiTheme="majorEastAsia" w:hint="eastAsia"/>
                      <w:sz w:val="20"/>
                      <w:szCs w:val="20"/>
                    </w:rPr>
                    <w:t>取組事例</w:t>
                  </w:r>
                </w:p>
              </w:tc>
            </w:tr>
            <w:tr w:rsidR="00D12AFA" w:rsidRPr="00093A4A" w14:paraId="542C9FD7" w14:textId="77777777" w:rsidTr="00C510FB">
              <w:tc>
                <w:tcPr>
                  <w:tcW w:w="1283" w:type="dxa"/>
                  <w:vMerge w:val="restart"/>
                  <w:vAlign w:val="center"/>
                </w:tcPr>
                <w:p w14:paraId="6A111A20" w14:textId="77777777" w:rsidR="00D12AFA" w:rsidRPr="00093A4A" w:rsidRDefault="00D12AFA" w:rsidP="00D12AFA">
                  <w:pPr>
                    <w:pStyle w:val="af0"/>
                    <w:spacing w:line="240" w:lineRule="auto"/>
                    <w:rPr>
                      <w:rFonts w:asciiTheme="majorEastAsia" w:eastAsiaTheme="majorEastAsia" w:hAnsiTheme="majorEastAsia"/>
                      <w:sz w:val="20"/>
                      <w:szCs w:val="20"/>
                    </w:rPr>
                  </w:pPr>
                  <w:r w:rsidRPr="00093A4A">
                    <w:rPr>
                      <w:rFonts w:asciiTheme="majorEastAsia" w:eastAsiaTheme="majorEastAsia" w:hAnsiTheme="majorEastAsia" w:hint="eastAsia"/>
                      <w:sz w:val="20"/>
                      <w:szCs w:val="20"/>
                    </w:rPr>
                    <w:t>スムーズな</w:t>
                  </w:r>
                </w:p>
                <w:p w14:paraId="2D24374F" w14:textId="77777777" w:rsidR="00D12AFA" w:rsidRPr="00093A4A" w:rsidRDefault="00D12AFA" w:rsidP="00D12AFA">
                  <w:pPr>
                    <w:pStyle w:val="af0"/>
                    <w:spacing w:line="240" w:lineRule="auto"/>
                    <w:rPr>
                      <w:rFonts w:asciiTheme="majorEastAsia" w:eastAsiaTheme="majorEastAsia" w:hAnsiTheme="majorEastAsia"/>
                      <w:sz w:val="20"/>
                      <w:szCs w:val="20"/>
                    </w:rPr>
                  </w:pPr>
                  <w:r w:rsidRPr="00093A4A">
                    <w:rPr>
                      <w:rFonts w:asciiTheme="majorEastAsia" w:eastAsiaTheme="majorEastAsia" w:hAnsiTheme="majorEastAsia" w:hint="eastAsia"/>
                      <w:sz w:val="20"/>
                      <w:szCs w:val="20"/>
                    </w:rPr>
                    <w:t>入居手続き</w:t>
                  </w:r>
                </w:p>
              </w:tc>
              <w:tc>
                <w:tcPr>
                  <w:tcW w:w="7421" w:type="dxa"/>
                  <w:tcBorders>
                    <w:top w:val="single" w:sz="4" w:space="0" w:color="000000"/>
                    <w:left w:val="single" w:sz="4" w:space="0" w:color="000000"/>
                    <w:bottom w:val="single" w:sz="4" w:space="0" w:color="000000"/>
                  </w:tcBorders>
                  <w:vAlign w:val="center"/>
                </w:tcPr>
                <w:p w14:paraId="616AAAF0" w14:textId="61AF5D22" w:rsidR="00D12AFA" w:rsidRPr="00093A4A" w:rsidRDefault="00846DE0" w:rsidP="00D12AFA">
                  <w:pPr>
                    <w:pStyle w:val="af0"/>
                    <w:spacing w:line="24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（例）</w:t>
                  </w:r>
                  <w:r w:rsidR="00D12AFA" w:rsidRPr="00093A4A">
                    <w:rPr>
                      <w:rFonts w:asciiTheme="majorEastAsia" w:eastAsiaTheme="majorEastAsia" w:hAnsiTheme="majorEastAsia" w:hint="eastAsia"/>
                      <w:sz w:val="20"/>
                      <w:szCs w:val="20"/>
                    </w:rPr>
                    <w:t>オンライン内見・ＶＲ内見の実施</w:t>
                  </w:r>
                </w:p>
              </w:tc>
            </w:tr>
            <w:tr w:rsidR="00D12AFA" w:rsidRPr="00093A4A" w14:paraId="04A8256A" w14:textId="77777777" w:rsidTr="00C510FB">
              <w:tc>
                <w:tcPr>
                  <w:tcW w:w="1283" w:type="dxa"/>
                  <w:vMerge/>
                </w:tcPr>
                <w:p w14:paraId="4EFCCF19" w14:textId="77777777" w:rsidR="00D12AFA" w:rsidRPr="00093A4A" w:rsidRDefault="00D12AFA" w:rsidP="00D12AFA">
                  <w:pPr>
                    <w:pStyle w:val="af0"/>
                    <w:spacing w:line="240" w:lineRule="auto"/>
                    <w:rPr>
                      <w:rFonts w:asciiTheme="majorEastAsia" w:eastAsiaTheme="majorEastAsia" w:hAnsiTheme="majorEastAsia"/>
                      <w:sz w:val="20"/>
                      <w:szCs w:val="20"/>
                    </w:rPr>
                  </w:pPr>
                </w:p>
              </w:tc>
              <w:tc>
                <w:tcPr>
                  <w:tcW w:w="7421" w:type="dxa"/>
                  <w:tcBorders>
                    <w:top w:val="single" w:sz="4" w:space="0" w:color="000000"/>
                    <w:left w:val="single" w:sz="4" w:space="0" w:color="000000"/>
                    <w:bottom w:val="single" w:sz="4" w:space="0" w:color="000000"/>
                  </w:tcBorders>
                  <w:vAlign w:val="center"/>
                </w:tcPr>
                <w:p w14:paraId="53A1E3AC" w14:textId="1F94D69E" w:rsidR="00D12AFA" w:rsidRPr="00093A4A" w:rsidRDefault="00846DE0" w:rsidP="00D12AFA">
                  <w:pPr>
                    <w:pStyle w:val="af0"/>
                    <w:spacing w:line="24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（例）</w:t>
                  </w:r>
                  <w:r w:rsidR="00D12AFA" w:rsidRPr="00093A4A">
                    <w:rPr>
                      <w:rFonts w:asciiTheme="majorEastAsia" w:eastAsiaTheme="majorEastAsia" w:hAnsiTheme="majorEastAsia" w:hint="eastAsia"/>
                      <w:sz w:val="20"/>
                      <w:szCs w:val="20"/>
                    </w:rPr>
                    <w:t>スマートロックによる鍵管理</w:t>
                  </w:r>
                </w:p>
              </w:tc>
            </w:tr>
            <w:tr w:rsidR="00D12AFA" w:rsidRPr="00093A4A" w14:paraId="49226E57" w14:textId="77777777" w:rsidTr="00C510FB">
              <w:tc>
                <w:tcPr>
                  <w:tcW w:w="1283" w:type="dxa"/>
                  <w:vMerge/>
                </w:tcPr>
                <w:p w14:paraId="41B00483" w14:textId="77777777" w:rsidR="00D12AFA" w:rsidRPr="00093A4A" w:rsidRDefault="00D12AFA" w:rsidP="00D12AFA">
                  <w:pPr>
                    <w:pStyle w:val="af0"/>
                    <w:spacing w:line="240" w:lineRule="auto"/>
                    <w:rPr>
                      <w:rFonts w:asciiTheme="majorEastAsia" w:eastAsiaTheme="majorEastAsia" w:hAnsiTheme="majorEastAsia"/>
                      <w:sz w:val="20"/>
                      <w:szCs w:val="20"/>
                    </w:rPr>
                  </w:pPr>
                </w:p>
              </w:tc>
              <w:tc>
                <w:tcPr>
                  <w:tcW w:w="7421" w:type="dxa"/>
                  <w:tcBorders>
                    <w:top w:val="single" w:sz="4" w:space="0" w:color="000000"/>
                    <w:left w:val="single" w:sz="4" w:space="0" w:color="000000"/>
                    <w:bottom w:val="single" w:sz="4" w:space="0" w:color="000000"/>
                  </w:tcBorders>
                  <w:vAlign w:val="center"/>
                </w:tcPr>
                <w:p w14:paraId="18A9E77D" w14:textId="2BFA2924" w:rsidR="00D12AFA" w:rsidRPr="00093A4A" w:rsidRDefault="00846DE0" w:rsidP="00D12AFA">
                  <w:pPr>
                    <w:pStyle w:val="af0"/>
                    <w:spacing w:line="24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（例）</w:t>
                  </w:r>
                  <w:r w:rsidR="00D12AFA" w:rsidRPr="00093A4A">
                    <w:rPr>
                      <w:rFonts w:asciiTheme="majorEastAsia" w:eastAsiaTheme="majorEastAsia" w:hAnsiTheme="majorEastAsia" w:hint="eastAsia"/>
                      <w:sz w:val="20"/>
                      <w:szCs w:val="20"/>
                    </w:rPr>
                    <w:t>ＡＩの活用等による入居資格審査の自動化</w:t>
                  </w:r>
                </w:p>
              </w:tc>
            </w:tr>
            <w:tr w:rsidR="00D12AFA" w:rsidRPr="00093A4A" w14:paraId="2EEFB1C2" w14:textId="77777777" w:rsidTr="00C510FB">
              <w:tc>
                <w:tcPr>
                  <w:tcW w:w="1283" w:type="dxa"/>
                  <w:vMerge w:val="restart"/>
                  <w:vAlign w:val="center"/>
                </w:tcPr>
                <w:p w14:paraId="48EFE7D5" w14:textId="77777777" w:rsidR="00D12AFA" w:rsidRPr="00093A4A" w:rsidRDefault="00D12AFA" w:rsidP="00D12AFA">
                  <w:pPr>
                    <w:pStyle w:val="af0"/>
                    <w:spacing w:line="240" w:lineRule="auto"/>
                    <w:rPr>
                      <w:rFonts w:asciiTheme="majorEastAsia" w:eastAsiaTheme="majorEastAsia" w:hAnsiTheme="majorEastAsia"/>
                      <w:sz w:val="20"/>
                      <w:szCs w:val="20"/>
                    </w:rPr>
                  </w:pPr>
                  <w:r w:rsidRPr="00093A4A">
                    <w:rPr>
                      <w:rFonts w:asciiTheme="majorEastAsia" w:eastAsiaTheme="majorEastAsia" w:hAnsiTheme="majorEastAsia" w:hint="eastAsia"/>
                      <w:sz w:val="20"/>
                      <w:szCs w:val="20"/>
                    </w:rPr>
                    <w:t>安心できる</w:t>
                  </w:r>
                </w:p>
                <w:p w14:paraId="369DA342" w14:textId="77777777" w:rsidR="00D12AFA" w:rsidRPr="00093A4A" w:rsidRDefault="00D12AFA" w:rsidP="00D12AFA">
                  <w:pPr>
                    <w:pStyle w:val="af0"/>
                    <w:spacing w:line="240" w:lineRule="auto"/>
                    <w:rPr>
                      <w:rFonts w:asciiTheme="majorEastAsia" w:eastAsiaTheme="majorEastAsia" w:hAnsiTheme="majorEastAsia"/>
                      <w:sz w:val="20"/>
                      <w:szCs w:val="20"/>
                    </w:rPr>
                  </w:pPr>
                  <w:r w:rsidRPr="00093A4A">
                    <w:rPr>
                      <w:rFonts w:asciiTheme="majorEastAsia" w:eastAsiaTheme="majorEastAsia" w:hAnsiTheme="majorEastAsia" w:hint="eastAsia"/>
                      <w:sz w:val="20"/>
                      <w:szCs w:val="20"/>
                    </w:rPr>
                    <w:t>相談体制</w:t>
                  </w:r>
                </w:p>
              </w:tc>
              <w:tc>
                <w:tcPr>
                  <w:tcW w:w="7421" w:type="dxa"/>
                  <w:tcBorders>
                    <w:top w:val="single" w:sz="4" w:space="0" w:color="000000"/>
                    <w:left w:val="single" w:sz="4" w:space="0" w:color="000000"/>
                    <w:bottom w:val="single" w:sz="4" w:space="0" w:color="000000"/>
                  </w:tcBorders>
                  <w:vAlign w:val="center"/>
                </w:tcPr>
                <w:p w14:paraId="588CDC63" w14:textId="37091754" w:rsidR="00D12AFA" w:rsidRPr="00093A4A" w:rsidRDefault="00846DE0" w:rsidP="00D12AFA">
                  <w:pPr>
                    <w:pStyle w:val="af0"/>
                    <w:rPr>
                      <w:rFonts w:asciiTheme="majorEastAsia" w:eastAsiaTheme="majorEastAsia" w:hAnsiTheme="majorEastAsia"/>
                      <w:sz w:val="20"/>
                      <w:szCs w:val="20"/>
                    </w:rPr>
                  </w:pPr>
                  <w:r>
                    <w:rPr>
                      <w:rFonts w:asciiTheme="majorEastAsia" w:eastAsiaTheme="majorEastAsia" w:hAnsiTheme="majorEastAsia" w:hint="eastAsia"/>
                      <w:sz w:val="20"/>
                      <w:szCs w:val="20"/>
                    </w:rPr>
                    <w:t>（例）</w:t>
                  </w:r>
                  <w:r w:rsidR="00D12AFA" w:rsidRPr="00093A4A">
                    <w:rPr>
                      <w:rFonts w:asciiTheme="majorEastAsia" w:eastAsiaTheme="majorEastAsia" w:hAnsiTheme="majorEastAsia" w:hint="eastAsia"/>
                      <w:sz w:val="20"/>
                      <w:szCs w:val="20"/>
                    </w:rPr>
                    <w:t>連絡通知や修繕依頼等を一元管理できる入居者向けアプリの導入</w:t>
                  </w:r>
                </w:p>
              </w:tc>
            </w:tr>
            <w:tr w:rsidR="00D12AFA" w:rsidRPr="00093A4A" w14:paraId="4BB60209" w14:textId="77777777" w:rsidTr="00C510FB">
              <w:tc>
                <w:tcPr>
                  <w:tcW w:w="1283" w:type="dxa"/>
                  <w:vMerge/>
                </w:tcPr>
                <w:p w14:paraId="3C83399E" w14:textId="77777777" w:rsidR="00D12AFA" w:rsidRPr="00093A4A" w:rsidRDefault="00D12AFA" w:rsidP="00D12AFA">
                  <w:pPr>
                    <w:pStyle w:val="af0"/>
                    <w:spacing w:line="240" w:lineRule="auto"/>
                    <w:rPr>
                      <w:rFonts w:asciiTheme="majorEastAsia" w:eastAsiaTheme="majorEastAsia" w:hAnsiTheme="majorEastAsia"/>
                      <w:sz w:val="20"/>
                      <w:szCs w:val="20"/>
                    </w:rPr>
                  </w:pPr>
                </w:p>
              </w:tc>
              <w:tc>
                <w:tcPr>
                  <w:tcW w:w="7421" w:type="dxa"/>
                  <w:tcBorders>
                    <w:top w:val="single" w:sz="4" w:space="0" w:color="000000"/>
                    <w:left w:val="single" w:sz="4" w:space="0" w:color="000000"/>
                    <w:bottom w:val="single" w:sz="4" w:space="0" w:color="000000"/>
                  </w:tcBorders>
                  <w:vAlign w:val="center"/>
                </w:tcPr>
                <w:p w14:paraId="11462995" w14:textId="72D0D5C4" w:rsidR="00D12AFA" w:rsidRPr="00093A4A" w:rsidRDefault="00846DE0" w:rsidP="00D12AFA">
                  <w:pPr>
                    <w:pStyle w:val="af0"/>
                    <w:rPr>
                      <w:rFonts w:asciiTheme="majorEastAsia" w:eastAsiaTheme="majorEastAsia" w:hAnsiTheme="majorEastAsia"/>
                      <w:sz w:val="20"/>
                      <w:szCs w:val="20"/>
                    </w:rPr>
                  </w:pPr>
                  <w:r>
                    <w:rPr>
                      <w:rFonts w:asciiTheme="majorEastAsia" w:eastAsiaTheme="majorEastAsia" w:hAnsiTheme="majorEastAsia" w:hint="eastAsia"/>
                      <w:sz w:val="20"/>
                      <w:szCs w:val="20"/>
                    </w:rPr>
                    <w:t>（例）</w:t>
                  </w:r>
                  <w:r w:rsidR="00D12AFA" w:rsidRPr="00093A4A">
                    <w:rPr>
                      <w:rFonts w:asciiTheme="majorEastAsia" w:eastAsiaTheme="majorEastAsia" w:hAnsiTheme="majorEastAsia" w:hint="eastAsia"/>
                      <w:sz w:val="20"/>
                      <w:szCs w:val="20"/>
                    </w:rPr>
                    <w:t>Ｉ</w:t>
                  </w:r>
                  <w:r w:rsidR="00D12AFA" w:rsidRPr="00093A4A">
                    <w:rPr>
                      <w:rFonts w:asciiTheme="majorEastAsia" w:eastAsiaTheme="majorEastAsia" w:hAnsiTheme="majorEastAsia"/>
                      <w:sz w:val="20"/>
                      <w:szCs w:val="20"/>
                    </w:rPr>
                    <w:t>oＴの活用</w:t>
                  </w:r>
                  <w:r w:rsidR="00D12AFA" w:rsidRPr="00093A4A">
                    <w:rPr>
                      <w:rFonts w:asciiTheme="majorEastAsia" w:eastAsiaTheme="majorEastAsia" w:hAnsiTheme="majorEastAsia" w:hint="eastAsia"/>
                      <w:sz w:val="20"/>
                      <w:szCs w:val="20"/>
                    </w:rPr>
                    <w:t>等による見守りサービスの実施</w:t>
                  </w:r>
                </w:p>
              </w:tc>
            </w:tr>
            <w:tr w:rsidR="00D12AFA" w:rsidRPr="00093A4A" w14:paraId="68968C9E" w14:textId="77777777" w:rsidTr="00C510FB">
              <w:tc>
                <w:tcPr>
                  <w:tcW w:w="1283" w:type="dxa"/>
                  <w:vMerge/>
                </w:tcPr>
                <w:p w14:paraId="2078E2FF" w14:textId="77777777" w:rsidR="00D12AFA" w:rsidRPr="00093A4A" w:rsidRDefault="00D12AFA" w:rsidP="00D12AFA">
                  <w:pPr>
                    <w:pStyle w:val="af0"/>
                    <w:spacing w:line="240" w:lineRule="auto"/>
                    <w:rPr>
                      <w:rFonts w:asciiTheme="majorEastAsia" w:eastAsiaTheme="majorEastAsia" w:hAnsiTheme="majorEastAsia"/>
                      <w:sz w:val="20"/>
                      <w:szCs w:val="20"/>
                    </w:rPr>
                  </w:pPr>
                </w:p>
              </w:tc>
              <w:tc>
                <w:tcPr>
                  <w:tcW w:w="7421" w:type="dxa"/>
                  <w:tcBorders>
                    <w:top w:val="single" w:sz="4" w:space="0" w:color="000000"/>
                    <w:left w:val="single" w:sz="4" w:space="0" w:color="000000"/>
                    <w:bottom w:val="single" w:sz="4" w:space="0" w:color="000000"/>
                  </w:tcBorders>
                  <w:vAlign w:val="center"/>
                </w:tcPr>
                <w:p w14:paraId="58A90E4D" w14:textId="50A5C1C1" w:rsidR="00D12AFA" w:rsidRPr="00093A4A" w:rsidRDefault="00846DE0" w:rsidP="00D12AFA">
                  <w:pPr>
                    <w:pStyle w:val="af0"/>
                    <w:rPr>
                      <w:rFonts w:asciiTheme="majorEastAsia" w:eastAsiaTheme="majorEastAsia" w:hAnsiTheme="majorEastAsia"/>
                      <w:sz w:val="20"/>
                      <w:szCs w:val="20"/>
                    </w:rPr>
                  </w:pPr>
                  <w:r>
                    <w:rPr>
                      <w:rFonts w:asciiTheme="majorEastAsia" w:eastAsiaTheme="majorEastAsia" w:hAnsiTheme="majorEastAsia" w:hint="eastAsia"/>
                      <w:sz w:val="20"/>
                      <w:szCs w:val="20"/>
                    </w:rPr>
                    <w:t>（例）</w:t>
                  </w:r>
                  <w:r w:rsidR="00D12AFA" w:rsidRPr="00093A4A">
                    <w:rPr>
                      <w:rFonts w:asciiTheme="majorEastAsia" w:eastAsiaTheme="majorEastAsia" w:hAnsiTheme="majorEastAsia" w:hint="eastAsia"/>
                      <w:sz w:val="20"/>
                      <w:szCs w:val="20"/>
                    </w:rPr>
                    <w:t>ＡＩの活用等による修繕箇所の優先順位付け</w:t>
                  </w:r>
                </w:p>
              </w:tc>
            </w:tr>
            <w:tr w:rsidR="00D12AFA" w:rsidRPr="00093A4A" w14:paraId="2FE39B21" w14:textId="77777777" w:rsidTr="00C510FB">
              <w:tc>
                <w:tcPr>
                  <w:tcW w:w="1283" w:type="dxa"/>
                  <w:vMerge w:val="restart"/>
                  <w:vAlign w:val="center"/>
                </w:tcPr>
                <w:p w14:paraId="729D71C5" w14:textId="77777777" w:rsidR="00D12AFA" w:rsidRPr="00093A4A" w:rsidRDefault="00D12AFA">
                  <w:pPr>
                    <w:pStyle w:val="af0"/>
                    <w:spacing w:line="240" w:lineRule="auto"/>
                    <w:rPr>
                      <w:rFonts w:asciiTheme="majorEastAsia" w:eastAsiaTheme="majorEastAsia" w:hAnsiTheme="majorEastAsia"/>
                      <w:sz w:val="20"/>
                      <w:szCs w:val="20"/>
                    </w:rPr>
                  </w:pPr>
                  <w:r w:rsidRPr="00093A4A">
                    <w:rPr>
                      <w:rFonts w:asciiTheme="majorEastAsia" w:eastAsiaTheme="majorEastAsia" w:hAnsiTheme="majorEastAsia" w:hint="eastAsia"/>
                      <w:sz w:val="20"/>
                      <w:szCs w:val="20"/>
                    </w:rPr>
                    <w:t>より快適な</w:t>
                  </w:r>
                </w:p>
                <w:p w14:paraId="1D2293BF" w14:textId="77777777" w:rsidR="00D12AFA" w:rsidRPr="00093A4A" w:rsidRDefault="00D12AFA">
                  <w:pPr>
                    <w:pStyle w:val="af0"/>
                    <w:spacing w:line="240" w:lineRule="auto"/>
                    <w:rPr>
                      <w:rFonts w:asciiTheme="majorEastAsia" w:eastAsiaTheme="majorEastAsia" w:hAnsiTheme="majorEastAsia"/>
                      <w:sz w:val="20"/>
                      <w:szCs w:val="20"/>
                    </w:rPr>
                  </w:pPr>
                  <w:r w:rsidRPr="00093A4A">
                    <w:rPr>
                      <w:rFonts w:asciiTheme="majorEastAsia" w:eastAsiaTheme="majorEastAsia" w:hAnsiTheme="majorEastAsia" w:hint="eastAsia"/>
                      <w:sz w:val="20"/>
                      <w:szCs w:val="20"/>
                    </w:rPr>
                    <w:t>居住環境</w:t>
                  </w:r>
                </w:p>
              </w:tc>
              <w:tc>
                <w:tcPr>
                  <w:tcW w:w="7421" w:type="dxa"/>
                  <w:tcBorders>
                    <w:top w:val="single" w:sz="4" w:space="0" w:color="000000"/>
                    <w:left w:val="single" w:sz="4" w:space="0" w:color="000000"/>
                    <w:bottom w:val="single" w:sz="4" w:space="0" w:color="000000"/>
                  </w:tcBorders>
                  <w:vAlign w:val="center"/>
                </w:tcPr>
                <w:p w14:paraId="528ABF8E" w14:textId="0206E534" w:rsidR="00D12AFA" w:rsidRPr="00093A4A" w:rsidRDefault="00846DE0" w:rsidP="00D12AFA">
                  <w:pPr>
                    <w:pStyle w:val="af0"/>
                    <w:rPr>
                      <w:rFonts w:asciiTheme="majorEastAsia" w:eastAsiaTheme="majorEastAsia" w:hAnsiTheme="majorEastAsia"/>
                      <w:sz w:val="20"/>
                      <w:szCs w:val="20"/>
                    </w:rPr>
                  </w:pPr>
                  <w:r>
                    <w:rPr>
                      <w:rFonts w:asciiTheme="majorEastAsia" w:eastAsiaTheme="majorEastAsia" w:hAnsiTheme="majorEastAsia" w:hint="eastAsia"/>
                      <w:sz w:val="20"/>
                      <w:szCs w:val="20"/>
                    </w:rPr>
                    <w:t>（例）</w:t>
                  </w:r>
                  <w:r w:rsidR="00D12AFA" w:rsidRPr="00093A4A">
                    <w:rPr>
                      <w:rFonts w:asciiTheme="majorEastAsia" w:eastAsiaTheme="majorEastAsia" w:hAnsiTheme="majorEastAsia" w:hint="eastAsia"/>
                      <w:sz w:val="20"/>
                      <w:szCs w:val="20"/>
                    </w:rPr>
                    <w:t>クラウドツールの活用等による、自治会等の入居者間の情報伝達のＤＸ化</w:t>
                  </w:r>
                </w:p>
              </w:tc>
            </w:tr>
            <w:tr w:rsidR="00D12AFA" w:rsidRPr="00093A4A" w14:paraId="2E3DE72B" w14:textId="77777777" w:rsidTr="00C510FB">
              <w:tc>
                <w:tcPr>
                  <w:tcW w:w="1283" w:type="dxa"/>
                  <w:vMerge/>
                </w:tcPr>
                <w:p w14:paraId="49C31415" w14:textId="77777777" w:rsidR="00D12AFA" w:rsidRPr="00093A4A" w:rsidRDefault="00D12AFA" w:rsidP="00D12AFA">
                  <w:pPr>
                    <w:pStyle w:val="af0"/>
                    <w:spacing w:line="240" w:lineRule="auto"/>
                    <w:rPr>
                      <w:rFonts w:asciiTheme="majorEastAsia" w:eastAsiaTheme="majorEastAsia" w:hAnsiTheme="majorEastAsia"/>
                      <w:sz w:val="20"/>
                      <w:szCs w:val="20"/>
                    </w:rPr>
                  </w:pPr>
                </w:p>
              </w:tc>
              <w:tc>
                <w:tcPr>
                  <w:tcW w:w="7421" w:type="dxa"/>
                  <w:tcBorders>
                    <w:top w:val="single" w:sz="4" w:space="0" w:color="000000"/>
                    <w:left w:val="single" w:sz="4" w:space="0" w:color="000000"/>
                    <w:bottom w:val="single" w:sz="4" w:space="0" w:color="000000"/>
                  </w:tcBorders>
                  <w:vAlign w:val="center"/>
                </w:tcPr>
                <w:p w14:paraId="5BE65453" w14:textId="5D93B86E" w:rsidR="00D12AFA" w:rsidRPr="00093A4A" w:rsidRDefault="00846DE0" w:rsidP="00D12AFA">
                  <w:pPr>
                    <w:pStyle w:val="af0"/>
                    <w:spacing w:line="24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（例）</w:t>
                  </w:r>
                  <w:r w:rsidR="00D12AFA" w:rsidRPr="00093A4A">
                    <w:rPr>
                      <w:rFonts w:asciiTheme="majorEastAsia" w:eastAsiaTheme="majorEastAsia" w:hAnsiTheme="majorEastAsia" w:hint="eastAsia"/>
                      <w:sz w:val="20"/>
                      <w:szCs w:val="20"/>
                    </w:rPr>
                    <w:t>団地内の空きスペースを有効活用した地域交流イベントの実施</w:t>
                  </w:r>
                </w:p>
              </w:tc>
            </w:tr>
          </w:tbl>
          <w:p w14:paraId="021684B0" w14:textId="100F7945" w:rsidR="00FC64B8" w:rsidRPr="00093A4A" w:rsidRDefault="00D12AFA" w:rsidP="00506F95">
            <w:pPr>
              <w:pStyle w:val="af0"/>
              <w:spacing w:line="240" w:lineRule="auto"/>
              <w:ind w:leftChars="200" w:left="620" w:hangingChars="100" w:hanging="200"/>
              <w:rPr>
                <w:rFonts w:asciiTheme="majorEastAsia" w:eastAsiaTheme="majorEastAsia" w:hAnsiTheme="majorEastAsia"/>
                <w:sz w:val="20"/>
                <w:szCs w:val="20"/>
              </w:rPr>
            </w:pPr>
            <w:r w:rsidRPr="00093A4A">
              <w:rPr>
                <w:rFonts w:asciiTheme="majorEastAsia" w:eastAsiaTheme="majorEastAsia" w:hAnsiTheme="majorEastAsia" w:hint="eastAsia"/>
                <w:sz w:val="20"/>
                <w:szCs w:val="20"/>
              </w:rPr>
              <w:lastRenderedPageBreak/>
              <w:t>ウ</w:t>
            </w:r>
            <w:r w:rsidR="00FC64B8" w:rsidRPr="00093A4A">
              <w:rPr>
                <w:rFonts w:asciiTheme="majorEastAsia" w:eastAsiaTheme="majorEastAsia" w:hAnsiTheme="majorEastAsia" w:hint="eastAsia"/>
                <w:sz w:val="20"/>
                <w:szCs w:val="20"/>
              </w:rPr>
              <w:t xml:space="preserve">　募集要項・仕様書等を超えるサービスについて、</w:t>
            </w:r>
            <w:r w:rsidR="00311A94" w:rsidRPr="00093A4A">
              <w:rPr>
                <w:rFonts w:asciiTheme="majorEastAsia" w:eastAsiaTheme="majorEastAsia" w:hAnsiTheme="majorEastAsia" w:hint="eastAsia"/>
                <w:sz w:val="20"/>
                <w:szCs w:val="20"/>
              </w:rPr>
              <w:t>他の項目で記載している以外のことについて</w:t>
            </w:r>
            <w:r w:rsidR="00FC64B8" w:rsidRPr="00093A4A">
              <w:rPr>
                <w:rFonts w:asciiTheme="majorEastAsia" w:eastAsiaTheme="majorEastAsia" w:hAnsiTheme="majorEastAsia" w:hint="eastAsia"/>
                <w:sz w:val="20"/>
                <w:szCs w:val="20"/>
              </w:rPr>
              <w:t>記載してください。</w:t>
            </w:r>
          </w:p>
          <w:p w14:paraId="149D271A" w14:textId="4BF6BD8D" w:rsidR="000413D0" w:rsidRPr="00093A4A" w:rsidRDefault="000413D0" w:rsidP="00C510FB">
            <w:pPr>
              <w:pStyle w:val="af0"/>
              <w:wordWrap/>
              <w:spacing w:line="240" w:lineRule="auto"/>
              <w:ind w:firstLineChars="300" w:firstLine="600"/>
              <w:rPr>
                <w:rFonts w:asciiTheme="majorEastAsia" w:eastAsiaTheme="majorEastAsia" w:hAnsiTheme="majorEastAsia"/>
                <w:sz w:val="20"/>
                <w:szCs w:val="20"/>
              </w:rPr>
            </w:pPr>
            <w:r w:rsidRPr="00093A4A">
              <w:rPr>
                <w:rFonts w:asciiTheme="majorEastAsia" w:eastAsiaTheme="majorEastAsia" w:hAnsiTheme="majorEastAsia" w:hint="eastAsia"/>
                <w:sz w:val="20"/>
                <w:szCs w:val="20"/>
              </w:rPr>
              <w:t>・取組事例</w:t>
            </w:r>
          </w:p>
          <w:p w14:paraId="34ED0CA9" w14:textId="3CAC1486" w:rsidR="00FC64B8" w:rsidRPr="00B128E7" w:rsidRDefault="00FC64B8" w:rsidP="00C510FB">
            <w:pPr>
              <w:pStyle w:val="af0"/>
              <w:spacing w:line="240" w:lineRule="auto"/>
              <w:ind w:firstLineChars="300" w:firstLine="600"/>
              <w:rPr>
                <w:rFonts w:asciiTheme="majorEastAsia" w:eastAsiaTheme="majorEastAsia" w:hAnsiTheme="majorEastAsia"/>
                <w:sz w:val="20"/>
                <w:szCs w:val="20"/>
              </w:rPr>
            </w:pPr>
            <w:r w:rsidRPr="00093A4A">
              <w:rPr>
                <w:rFonts w:asciiTheme="majorEastAsia" w:eastAsiaTheme="majorEastAsia" w:hAnsiTheme="majorEastAsia" w:hint="eastAsia"/>
                <w:sz w:val="20"/>
                <w:szCs w:val="20"/>
              </w:rPr>
              <w:t>（例）管理事務所の窓口営業</w:t>
            </w:r>
            <w:r w:rsidRPr="00B128E7">
              <w:rPr>
                <w:rFonts w:asciiTheme="majorEastAsia" w:eastAsiaTheme="majorEastAsia" w:hAnsiTheme="majorEastAsia" w:hint="eastAsia"/>
                <w:sz w:val="20"/>
                <w:szCs w:val="20"/>
              </w:rPr>
              <w:t>時間の延長、土曜、日曜等の休日の開設（ＡＩ相談等）</w:t>
            </w:r>
          </w:p>
          <w:p w14:paraId="050B7622" w14:textId="22003815" w:rsidR="00FC64B8" w:rsidRPr="00B128E7" w:rsidRDefault="00FC64B8" w:rsidP="00C510FB">
            <w:pPr>
              <w:pStyle w:val="af0"/>
              <w:spacing w:line="240" w:lineRule="auto"/>
              <w:ind w:leftChars="400" w:left="1050" w:hangingChars="105" w:hanging="21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r w:rsidR="00523F6F" w:rsidRPr="00B128E7">
              <w:rPr>
                <w:rFonts w:asciiTheme="majorEastAsia" w:eastAsiaTheme="majorEastAsia" w:hAnsiTheme="majorEastAsia" w:hint="eastAsia"/>
                <w:sz w:val="20"/>
                <w:szCs w:val="20"/>
              </w:rPr>
              <w:t xml:space="preserve">　</w:t>
            </w:r>
            <w:r w:rsidRPr="00B128E7">
              <w:rPr>
                <w:rFonts w:asciiTheme="majorEastAsia" w:eastAsiaTheme="majorEastAsia" w:hAnsiTheme="majorEastAsia" w:hint="eastAsia"/>
                <w:sz w:val="20"/>
                <w:szCs w:val="20"/>
              </w:rPr>
              <w:t>住宅管理システムの運用時間に制限がありますので、提案する際は、あらかじめ運用時間を確認してください。</w:t>
            </w:r>
          </w:p>
          <w:p w14:paraId="23BFAC74" w14:textId="309C24F5" w:rsidR="00FC64B8" w:rsidRPr="009146D5" w:rsidRDefault="00FC64B8" w:rsidP="00C510FB">
            <w:pPr>
              <w:pStyle w:val="af0"/>
              <w:spacing w:line="240" w:lineRule="auto"/>
              <w:ind w:firstLineChars="300" w:firstLine="600"/>
              <w:rPr>
                <w:rFonts w:asciiTheme="majorEastAsia" w:eastAsiaTheme="majorEastAsia" w:hAnsiTheme="majorEastAsia"/>
                <w:sz w:val="20"/>
                <w:szCs w:val="20"/>
              </w:rPr>
            </w:pPr>
            <w:r w:rsidRPr="009146D5">
              <w:rPr>
                <w:rFonts w:asciiTheme="majorEastAsia" w:eastAsiaTheme="majorEastAsia" w:hAnsiTheme="majorEastAsia" w:hint="eastAsia"/>
                <w:sz w:val="20"/>
                <w:szCs w:val="20"/>
              </w:rPr>
              <w:t>（例）管理センター職員による各種手続きの現地（団地）説明会の開催</w:t>
            </w:r>
          </w:p>
          <w:p w14:paraId="0B47972A" w14:textId="7D743FF0" w:rsidR="00FC64B8" w:rsidRPr="00093A4A" w:rsidRDefault="00FC64B8" w:rsidP="00BF1011">
            <w:pPr>
              <w:pStyle w:val="af0"/>
              <w:spacing w:line="240" w:lineRule="auto"/>
              <w:ind w:firstLineChars="400" w:firstLine="800"/>
              <w:rPr>
                <w:rFonts w:asciiTheme="majorEastAsia" w:eastAsiaTheme="majorEastAsia" w:hAnsiTheme="majorEastAsia"/>
                <w:sz w:val="20"/>
                <w:szCs w:val="20"/>
              </w:rPr>
            </w:pPr>
            <w:r w:rsidRPr="00093A4A">
              <w:rPr>
                <w:rFonts w:asciiTheme="majorEastAsia" w:eastAsiaTheme="majorEastAsia" w:hAnsiTheme="majorEastAsia" w:hint="eastAsia"/>
                <w:sz w:val="20"/>
                <w:szCs w:val="20"/>
              </w:rPr>
              <w:t>※</w:t>
            </w:r>
            <w:r w:rsidR="00523F6F" w:rsidRPr="00093A4A">
              <w:rPr>
                <w:rFonts w:asciiTheme="majorEastAsia" w:eastAsiaTheme="majorEastAsia" w:hAnsiTheme="majorEastAsia" w:hint="eastAsia"/>
                <w:sz w:val="20"/>
                <w:szCs w:val="20"/>
              </w:rPr>
              <w:t xml:space="preserve">　</w:t>
            </w:r>
            <w:r w:rsidRPr="00093A4A">
              <w:rPr>
                <w:rFonts w:asciiTheme="majorEastAsia" w:eastAsiaTheme="majorEastAsia" w:hAnsiTheme="majorEastAsia" w:hint="eastAsia"/>
                <w:sz w:val="20"/>
                <w:szCs w:val="20"/>
              </w:rPr>
              <w:t>上記の他、ＤＸ推進及びＡＩ等の活用も含めた事業の提案を可能とします。</w:t>
            </w:r>
          </w:p>
          <w:p w14:paraId="615ED381" w14:textId="098D2B48" w:rsidR="00AC2953" w:rsidRPr="00C510FB" w:rsidRDefault="00FC64B8" w:rsidP="00506F95">
            <w:pPr>
              <w:pStyle w:val="af0"/>
              <w:spacing w:line="240" w:lineRule="auto"/>
              <w:ind w:left="600" w:hangingChars="300" w:hanging="600"/>
              <w:rPr>
                <w:rFonts w:asciiTheme="majorEastAsia" w:eastAsiaTheme="majorEastAsia" w:hAnsiTheme="majorEastAsia"/>
                <w:sz w:val="20"/>
                <w:szCs w:val="20"/>
              </w:rPr>
            </w:pPr>
            <w:r w:rsidRPr="00093A4A">
              <w:rPr>
                <w:rFonts w:asciiTheme="majorEastAsia" w:eastAsiaTheme="majorEastAsia" w:hAnsiTheme="majorEastAsia" w:hint="eastAsia"/>
                <w:sz w:val="20"/>
                <w:szCs w:val="20"/>
              </w:rPr>
              <w:t xml:space="preserve">　　</w:t>
            </w:r>
            <w:r w:rsidR="00D12AFA" w:rsidRPr="00093A4A">
              <w:rPr>
                <w:rFonts w:asciiTheme="majorEastAsia" w:eastAsiaTheme="majorEastAsia" w:hAnsiTheme="majorEastAsia" w:hint="eastAsia"/>
                <w:sz w:val="20"/>
                <w:szCs w:val="20"/>
              </w:rPr>
              <w:t>エ</w:t>
            </w:r>
            <w:r w:rsidRPr="00093A4A">
              <w:rPr>
                <w:rFonts w:asciiTheme="majorEastAsia" w:eastAsiaTheme="majorEastAsia" w:hAnsiTheme="majorEastAsia" w:hint="eastAsia"/>
                <w:sz w:val="20"/>
                <w:szCs w:val="20"/>
              </w:rPr>
              <w:t xml:space="preserve">　</w:t>
            </w:r>
            <w:r w:rsidR="00AC2953" w:rsidRPr="00C510FB">
              <w:rPr>
                <w:rFonts w:asciiTheme="majorEastAsia" w:eastAsiaTheme="majorEastAsia" w:hAnsiTheme="majorEastAsia" w:hint="eastAsia"/>
                <w:sz w:val="20"/>
                <w:szCs w:val="20"/>
              </w:rPr>
              <w:t>自主事業</w:t>
            </w:r>
            <w:r w:rsidR="00D12AFA" w:rsidRPr="00093A4A">
              <w:rPr>
                <w:rFonts w:asciiTheme="majorEastAsia" w:eastAsiaTheme="majorEastAsia" w:hAnsiTheme="majorEastAsia" w:hint="eastAsia"/>
                <w:sz w:val="20"/>
                <w:szCs w:val="20"/>
              </w:rPr>
              <w:t>として、高齢</w:t>
            </w:r>
            <w:r w:rsidR="00D12AFA" w:rsidRPr="00411481">
              <w:rPr>
                <w:rFonts w:asciiTheme="majorEastAsia" w:eastAsiaTheme="majorEastAsia" w:hAnsiTheme="majorEastAsia" w:hint="eastAsia"/>
                <w:sz w:val="20"/>
                <w:szCs w:val="20"/>
              </w:rPr>
              <w:t>者向けサービス、子育て世帯向けサービス、コミュニティ形成についての提案、自治会活動の支援（草刈等自治会活動の負担軽減）、災害発生時の入居者の安全確保対策の充実</w:t>
            </w:r>
            <w:r w:rsidR="00D12AFA">
              <w:rPr>
                <w:rFonts w:asciiTheme="majorEastAsia" w:eastAsiaTheme="majorEastAsia" w:hAnsiTheme="majorEastAsia" w:hint="eastAsia"/>
                <w:sz w:val="20"/>
                <w:szCs w:val="20"/>
              </w:rPr>
              <w:t>等</w:t>
            </w:r>
            <w:r w:rsidR="00D12AFA" w:rsidRPr="00411481">
              <w:rPr>
                <w:rFonts w:asciiTheme="majorEastAsia" w:eastAsiaTheme="majorEastAsia" w:hAnsiTheme="majorEastAsia" w:hint="eastAsia"/>
                <w:sz w:val="20"/>
                <w:szCs w:val="20"/>
              </w:rPr>
              <w:t>の提案について記載してください。</w:t>
            </w:r>
          </w:p>
          <w:p w14:paraId="7B6FD42B" w14:textId="1AEF2EB4" w:rsidR="009576CA" w:rsidRPr="00C510FB" w:rsidRDefault="009576CA" w:rsidP="009576CA">
            <w:pPr>
              <w:pStyle w:val="af0"/>
              <w:spacing w:line="240" w:lineRule="auto"/>
              <w:ind w:firstLineChars="300" w:firstLine="6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・取組事例</w:t>
            </w:r>
          </w:p>
          <w:p w14:paraId="24F4018B" w14:textId="7E805F7A" w:rsidR="00F26C05" w:rsidRPr="00C510FB" w:rsidRDefault="00F26C05" w:rsidP="00F26C05">
            <w:pPr>
              <w:pStyle w:val="af0"/>
              <w:spacing w:line="240" w:lineRule="auto"/>
              <w:ind w:leftChars="300" w:left="1030" w:hangingChars="200" w:hanging="4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（例）高齢者向けサービスの提供、地域ケア会議への参画、生活相談</w:t>
            </w:r>
            <w:r w:rsidR="00D2760F">
              <w:rPr>
                <w:rFonts w:asciiTheme="majorEastAsia" w:eastAsiaTheme="majorEastAsia" w:hAnsiTheme="majorEastAsia" w:hint="eastAsia"/>
                <w:sz w:val="20"/>
                <w:szCs w:val="20"/>
              </w:rPr>
              <w:t>等</w:t>
            </w:r>
            <w:r w:rsidRPr="00C510FB">
              <w:rPr>
                <w:rFonts w:asciiTheme="majorEastAsia" w:eastAsiaTheme="majorEastAsia" w:hAnsiTheme="majorEastAsia" w:hint="eastAsia"/>
                <w:sz w:val="20"/>
                <w:szCs w:val="20"/>
              </w:rPr>
              <w:t>の実施</w:t>
            </w:r>
          </w:p>
          <w:p w14:paraId="67FEC57D" w14:textId="1DDBCA2D" w:rsidR="00890DD9" w:rsidRPr="00C510FB" w:rsidRDefault="00890DD9">
            <w:pPr>
              <w:pStyle w:val="af0"/>
              <w:spacing w:line="240" w:lineRule="auto"/>
              <w:ind w:leftChars="300" w:left="1030" w:hangingChars="200" w:hanging="4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（例）移動販売サービス誘致等の高齢者買物支援の</w:t>
            </w:r>
            <w:r w:rsidR="00D14954">
              <w:rPr>
                <w:rFonts w:asciiTheme="majorEastAsia" w:eastAsiaTheme="majorEastAsia" w:hAnsiTheme="majorEastAsia" w:hint="eastAsia"/>
                <w:sz w:val="20"/>
                <w:szCs w:val="20"/>
              </w:rPr>
              <w:t>取組</w:t>
            </w:r>
          </w:p>
          <w:p w14:paraId="3FEBF083" w14:textId="3FA4246D" w:rsidR="00F26C05" w:rsidRPr="00C510FB" w:rsidRDefault="00F26C05" w:rsidP="00F26C05">
            <w:pPr>
              <w:pStyle w:val="af0"/>
              <w:spacing w:line="240" w:lineRule="auto"/>
              <w:ind w:leftChars="300" w:left="1030" w:hangingChars="200" w:hanging="4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（例）子育て世帯</w:t>
            </w:r>
            <w:r w:rsidR="00AC2953" w:rsidRPr="00C510FB">
              <w:rPr>
                <w:rFonts w:asciiTheme="majorEastAsia" w:eastAsiaTheme="majorEastAsia" w:hAnsiTheme="majorEastAsia" w:hint="eastAsia"/>
                <w:sz w:val="20"/>
                <w:szCs w:val="20"/>
              </w:rPr>
              <w:t>に対する支援施設の紹介や見守り活動、交流イベントの実施</w:t>
            </w:r>
          </w:p>
          <w:p w14:paraId="4BB8B646" w14:textId="57F3B9A1" w:rsidR="00AC2953" w:rsidRPr="00C510FB" w:rsidRDefault="00F26C05" w:rsidP="00890DD9">
            <w:pPr>
              <w:pStyle w:val="af0"/>
              <w:spacing w:line="240" w:lineRule="auto"/>
              <w:ind w:leftChars="300" w:left="1030" w:hangingChars="200" w:hanging="4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（例）</w:t>
            </w:r>
            <w:r w:rsidR="00AC2953" w:rsidRPr="00C510FB">
              <w:rPr>
                <w:rFonts w:asciiTheme="majorEastAsia" w:eastAsiaTheme="majorEastAsia" w:hAnsiTheme="majorEastAsia" w:hint="eastAsia"/>
                <w:sz w:val="20"/>
                <w:szCs w:val="20"/>
              </w:rPr>
              <w:t>入居者の安全確保のための避難訓練や防災講習の実施</w:t>
            </w:r>
            <w:r w:rsidR="00890DD9" w:rsidRPr="00C510FB">
              <w:rPr>
                <w:rFonts w:asciiTheme="majorEastAsia" w:eastAsiaTheme="majorEastAsia" w:hAnsiTheme="majorEastAsia" w:hint="eastAsia"/>
                <w:sz w:val="20"/>
                <w:szCs w:val="20"/>
              </w:rPr>
              <w:t>を通じたコミュニティ形成</w:t>
            </w:r>
          </w:p>
          <w:p w14:paraId="3C254788" w14:textId="13E7E7C2" w:rsidR="00890DD9" w:rsidRPr="00C510FB" w:rsidRDefault="00890DD9">
            <w:pPr>
              <w:pStyle w:val="af0"/>
              <w:spacing w:line="240" w:lineRule="auto"/>
              <w:ind w:leftChars="300" w:left="1030" w:hangingChars="200" w:hanging="4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（例）除草や清掃等の作業において自治会の負担が軽減される</w:t>
            </w:r>
            <w:r w:rsidR="00D14954">
              <w:rPr>
                <w:rFonts w:asciiTheme="majorEastAsia" w:eastAsiaTheme="majorEastAsia" w:hAnsiTheme="majorEastAsia" w:hint="eastAsia"/>
                <w:sz w:val="20"/>
                <w:szCs w:val="20"/>
              </w:rPr>
              <w:t>取組</w:t>
            </w:r>
          </w:p>
          <w:p w14:paraId="04875122" w14:textId="564025CB" w:rsidR="006E58B9" w:rsidRPr="00C510FB" w:rsidRDefault="00F26C05">
            <w:pPr>
              <w:pStyle w:val="af0"/>
              <w:spacing w:line="240" w:lineRule="auto"/>
              <w:ind w:leftChars="300" w:left="1030" w:hangingChars="200" w:hanging="4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（例）</w:t>
            </w:r>
            <w:r w:rsidR="00AC2953" w:rsidRPr="00C510FB">
              <w:rPr>
                <w:rFonts w:asciiTheme="majorEastAsia" w:eastAsiaTheme="majorEastAsia" w:hAnsiTheme="majorEastAsia" w:hint="eastAsia"/>
                <w:sz w:val="20"/>
                <w:szCs w:val="20"/>
              </w:rPr>
              <w:t>居住支援法人等の支援団体と連携した、</w:t>
            </w:r>
            <w:r w:rsidRPr="00C510FB">
              <w:rPr>
                <w:rFonts w:asciiTheme="majorEastAsia" w:eastAsiaTheme="majorEastAsia" w:hAnsiTheme="majorEastAsia" w:hint="eastAsia"/>
                <w:sz w:val="20"/>
                <w:szCs w:val="20"/>
              </w:rPr>
              <w:t>住宅確保要配慮者に対</w:t>
            </w:r>
            <w:r w:rsidR="00AC2953" w:rsidRPr="00C510FB">
              <w:rPr>
                <w:rFonts w:asciiTheme="majorEastAsia" w:eastAsiaTheme="majorEastAsia" w:hAnsiTheme="majorEastAsia" w:hint="eastAsia"/>
                <w:sz w:val="20"/>
                <w:szCs w:val="20"/>
              </w:rPr>
              <w:t>する</w:t>
            </w:r>
            <w:r w:rsidRPr="00C510FB">
              <w:rPr>
                <w:rFonts w:asciiTheme="majorEastAsia" w:eastAsiaTheme="majorEastAsia" w:hAnsiTheme="majorEastAsia" w:hint="eastAsia"/>
                <w:sz w:val="20"/>
                <w:szCs w:val="20"/>
              </w:rPr>
              <w:t>入居から退去までの支援</w:t>
            </w:r>
          </w:p>
          <w:p w14:paraId="31CF2F56" w14:textId="70974E57" w:rsidR="00890DD9" w:rsidRPr="00C510FB" w:rsidRDefault="00890DD9" w:rsidP="00C510FB">
            <w:pPr>
              <w:pStyle w:val="af0"/>
              <w:spacing w:line="240" w:lineRule="auto"/>
              <w:ind w:leftChars="435" w:left="1053" w:hangingChars="70" w:hanging="140"/>
              <w:rPr>
                <w:rFonts w:asciiTheme="majorEastAsia" w:eastAsiaTheme="majorEastAsia" w:hAnsiTheme="majorEastAsia"/>
                <w:sz w:val="20"/>
                <w:szCs w:val="20"/>
              </w:rPr>
            </w:pPr>
            <w:r w:rsidRPr="009146D5">
              <w:rPr>
                <w:rFonts w:asciiTheme="majorEastAsia" w:eastAsiaTheme="majorEastAsia" w:hAnsiTheme="majorEastAsia" w:hint="eastAsia"/>
                <w:sz w:val="20"/>
                <w:szCs w:val="20"/>
              </w:rPr>
              <w:t>※　上記の他、ＤＸ推進及びＡＩ等の活用も含めた事業の提案を可能とします。</w:t>
            </w:r>
          </w:p>
          <w:p w14:paraId="0165014A" w14:textId="3F658CA8" w:rsidR="00F26C05" w:rsidRPr="00C510FB" w:rsidRDefault="00F26C05" w:rsidP="00C510FB">
            <w:pPr>
              <w:pStyle w:val="af0"/>
              <w:spacing w:line="240" w:lineRule="auto"/>
              <w:ind w:leftChars="435" w:left="1053" w:hangingChars="70" w:hanging="14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　ここに記載の項目は、事業者の責任と費用により実施してください。（指定管理料には計上しないでください。）また、自主事業は、遅くとも指定期間開始年度の翌年度には開始し、指定期間中継続するよう、事業計画を具体的に記入してください。さらに、入居者に負担を求める事業（有料事業）については、府営住宅等の設置目的を損なわない範囲で提案してください。</w:t>
            </w:r>
          </w:p>
          <w:p w14:paraId="167D2A8A" w14:textId="77777777" w:rsidR="00FC64B8" w:rsidRPr="00B128E7" w:rsidRDefault="00FC64B8" w:rsidP="00506F95">
            <w:pPr>
              <w:pStyle w:val="af0"/>
              <w:wordWrap/>
              <w:spacing w:line="240" w:lineRule="auto"/>
              <w:ind w:firstLineChars="100" w:firstLine="200"/>
              <w:rPr>
                <w:rFonts w:asciiTheme="majorEastAsia" w:eastAsiaTheme="majorEastAsia" w:hAnsiTheme="majorEastAsia"/>
                <w:sz w:val="20"/>
                <w:szCs w:val="20"/>
              </w:rPr>
            </w:pPr>
            <w:r w:rsidRPr="009146D5">
              <w:rPr>
                <w:rFonts w:asciiTheme="majorEastAsia" w:eastAsiaTheme="majorEastAsia" w:hAnsiTheme="majorEastAsia" w:hint="eastAsia"/>
                <w:sz w:val="20"/>
                <w:szCs w:val="20"/>
              </w:rPr>
              <w:t>③　施設の管理運営・維持修繕業務について</w:t>
            </w:r>
          </w:p>
          <w:p w14:paraId="5AD5BD88" w14:textId="77777777" w:rsidR="00FC64B8" w:rsidRPr="00B128E7" w:rsidRDefault="00FC64B8" w:rsidP="00506F95">
            <w:pPr>
              <w:pStyle w:val="af0"/>
              <w:spacing w:line="240" w:lineRule="auto"/>
              <w:ind w:firstLineChars="200" w:firstLine="4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ア　基本的な対応について</w:t>
            </w:r>
          </w:p>
          <w:p w14:paraId="54D4FC99" w14:textId="7D8ABE4F" w:rsidR="00FC64B8" w:rsidRPr="00B128E7" w:rsidRDefault="000413D0" w:rsidP="00C510FB">
            <w:pPr>
              <w:pStyle w:val="af0"/>
              <w:wordWrap/>
              <w:adjustRightInd/>
              <w:spacing w:line="240" w:lineRule="auto"/>
              <w:ind w:leftChars="400" w:left="1040" w:hangingChars="100" w:hanging="200"/>
              <w:rPr>
                <w:rFonts w:asciiTheme="majorEastAsia" w:eastAsiaTheme="majorEastAsia" w:hAnsiTheme="majorEastAsia"/>
                <w:sz w:val="20"/>
                <w:szCs w:val="20"/>
              </w:rPr>
            </w:pPr>
            <w:r w:rsidRPr="00B128E7">
              <w:rPr>
                <w:rFonts w:asciiTheme="majorEastAsia" w:eastAsiaTheme="majorEastAsia" w:hAnsiTheme="majorEastAsia"/>
                <w:sz w:val="20"/>
                <w:szCs w:val="20"/>
              </w:rPr>
              <w:t xml:space="preserve">(1) </w:t>
            </w:r>
            <w:r w:rsidR="00FC64B8" w:rsidRPr="00B128E7">
              <w:rPr>
                <w:rFonts w:asciiTheme="majorEastAsia" w:eastAsiaTheme="majorEastAsia" w:hAnsiTheme="majorEastAsia" w:hint="eastAsia"/>
                <w:sz w:val="20"/>
                <w:szCs w:val="20"/>
              </w:rPr>
              <w:t>迅速、正確、的確な取組体制の整備について</w:t>
            </w:r>
          </w:p>
          <w:p w14:paraId="09EB4C88" w14:textId="77777777" w:rsidR="00FC64B8" w:rsidRPr="00B128E7" w:rsidRDefault="00FC64B8" w:rsidP="00506F95">
            <w:pPr>
              <w:pStyle w:val="af0"/>
              <w:spacing w:line="240" w:lineRule="auto"/>
              <w:ind w:firstLineChars="200" w:firstLine="4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イ　入居者及び自治会、周辺地域への対応について</w:t>
            </w:r>
          </w:p>
          <w:p w14:paraId="22E3B3CE" w14:textId="453F2185" w:rsidR="00FC64B8" w:rsidRPr="00B128E7" w:rsidRDefault="00523F6F" w:rsidP="00C510FB">
            <w:pPr>
              <w:pStyle w:val="af0"/>
              <w:wordWrap/>
              <w:adjustRightInd/>
              <w:spacing w:line="240" w:lineRule="auto"/>
              <w:ind w:leftChars="400" w:left="1040" w:hangingChars="100" w:hanging="200"/>
              <w:rPr>
                <w:rFonts w:asciiTheme="majorEastAsia" w:eastAsiaTheme="majorEastAsia" w:hAnsiTheme="majorEastAsia"/>
                <w:sz w:val="20"/>
                <w:szCs w:val="20"/>
              </w:rPr>
            </w:pPr>
            <w:r w:rsidRPr="00B128E7">
              <w:rPr>
                <w:rFonts w:asciiTheme="majorEastAsia" w:eastAsiaTheme="majorEastAsia" w:hAnsiTheme="majorEastAsia"/>
                <w:sz w:val="20"/>
                <w:szCs w:val="20"/>
              </w:rPr>
              <w:t xml:space="preserve">(1) </w:t>
            </w:r>
            <w:r w:rsidR="00FC64B8" w:rsidRPr="00B128E7">
              <w:rPr>
                <w:rFonts w:asciiTheme="majorEastAsia" w:eastAsiaTheme="majorEastAsia" w:hAnsiTheme="majorEastAsia" w:hint="eastAsia"/>
                <w:sz w:val="20"/>
                <w:szCs w:val="20"/>
              </w:rPr>
              <w:t>住民の安心・安全への対応（事故、災害、夜間等の緊急時対応、日常の事故防止等）について</w:t>
            </w:r>
          </w:p>
          <w:p w14:paraId="1475BABC" w14:textId="21F5C874" w:rsidR="00FC64B8" w:rsidRPr="00B128E7" w:rsidRDefault="00FC64B8" w:rsidP="00C510FB">
            <w:pPr>
              <w:pStyle w:val="af0"/>
              <w:wordWrap/>
              <w:adjustRightInd/>
              <w:spacing w:line="240" w:lineRule="auto"/>
              <w:ind w:leftChars="400" w:left="1040" w:hangingChars="100" w:hanging="200"/>
              <w:rPr>
                <w:rFonts w:asciiTheme="majorEastAsia" w:eastAsiaTheme="majorEastAsia" w:hAnsiTheme="majorEastAsia"/>
                <w:sz w:val="20"/>
                <w:szCs w:val="20"/>
              </w:rPr>
            </w:pPr>
            <w:r w:rsidRPr="00B128E7">
              <w:rPr>
                <w:rFonts w:asciiTheme="majorEastAsia" w:eastAsiaTheme="majorEastAsia" w:hAnsiTheme="majorEastAsia"/>
                <w:sz w:val="20"/>
                <w:szCs w:val="20"/>
              </w:rPr>
              <w:t xml:space="preserve">(2) </w:t>
            </w:r>
            <w:r w:rsidRPr="00B128E7">
              <w:rPr>
                <w:rFonts w:asciiTheme="majorEastAsia" w:eastAsiaTheme="majorEastAsia" w:hAnsiTheme="majorEastAsia" w:hint="eastAsia"/>
                <w:sz w:val="20"/>
                <w:szCs w:val="20"/>
              </w:rPr>
              <w:t>補修工事等に係る連絡・調整等の対応について</w:t>
            </w:r>
          </w:p>
          <w:p w14:paraId="03896A0F" w14:textId="77777777" w:rsidR="00FC64B8" w:rsidRPr="00B128E7" w:rsidRDefault="00FC64B8" w:rsidP="00506F95">
            <w:pPr>
              <w:pStyle w:val="af0"/>
              <w:spacing w:line="240" w:lineRule="auto"/>
              <w:ind w:firstLineChars="200" w:firstLine="4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ウ　駐車場管理に係る対応について</w:t>
            </w:r>
          </w:p>
          <w:p w14:paraId="49B677EC" w14:textId="6D17DB83" w:rsidR="00FC64B8" w:rsidRPr="00B128E7" w:rsidRDefault="000413D0" w:rsidP="00C510FB">
            <w:pPr>
              <w:pStyle w:val="af0"/>
              <w:wordWrap/>
              <w:adjustRightInd/>
              <w:spacing w:line="240" w:lineRule="auto"/>
              <w:ind w:leftChars="400" w:left="1040" w:hangingChars="100" w:hanging="200"/>
              <w:rPr>
                <w:rFonts w:asciiTheme="majorEastAsia" w:eastAsiaTheme="majorEastAsia" w:hAnsiTheme="majorEastAsia"/>
                <w:sz w:val="20"/>
                <w:szCs w:val="20"/>
              </w:rPr>
            </w:pPr>
            <w:r w:rsidRPr="00B128E7">
              <w:rPr>
                <w:rFonts w:asciiTheme="majorEastAsia" w:eastAsiaTheme="majorEastAsia" w:hAnsiTheme="majorEastAsia"/>
                <w:sz w:val="20"/>
                <w:szCs w:val="20"/>
              </w:rPr>
              <w:t xml:space="preserve">(1) </w:t>
            </w:r>
            <w:r w:rsidR="00FC64B8" w:rsidRPr="00B128E7">
              <w:rPr>
                <w:rFonts w:asciiTheme="majorEastAsia" w:eastAsiaTheme="majorEastAsia" w:hAnsiTheme="majorEastAsia" w:hint="eastAsia"/>
                <w:sz w:val="20"/>
                <w:szCs w:val="20"/>
              </w:rPr>
              <w:t>迷惑駐車対策</w:t>
            </w:r>
            <w:r w:rsidR="00D2760F">
              <w:rPr>
                <w:rFonts w:asciiTheme="majorEastAsia" w:eastAsiaTheme="majorEastAsia" w:hAnsiTheme="majorEastAsia" w:hint="eastAsia"/>
                <w:sz w:val="20"/>
                <w:szCs w:val="20"/>
              </w:rPr>
              <w:t>等</w:t>
            </w:r>
            <w:r w:rsidR="00FC64B8" w:rsidRPr="00B128E7">
              <w:rPr>
                <w:rFonts w:asciiTheme="majorEastAsia" w:eastAsiaTheme="majorEastAsia" w:hAnsiTheme="majorEastAsia" w:hint="eastAsia"/>
                <w:sz w:val="20"/>
                <w:szCs w:val="20"/>
              </w:rPr>
              <w:t>、駐車場に関するトラブルへの対応について</w:t>
            </w:r>
          </w:p>
          <w:p w14:paraId="78237498" w14:textId="77777777" w:rsidR="00FC64B8" w:rsidRPr="00B128E7" w:rsidRDefault="00FC64B8" w:rsidP="00506F95">
            <w:pPr>
              <w:pStyle w:val="af0"/>
              <w:spacing w:line="240" w:lineRule="auto"/>
              <w:ind w:firstLineChars="200" w:firstLine="4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エ　入居に伴う空家修繕、緊急修繕（空家修繕以外の修繕）の対応について</w:t>
            </w:r>
          </w:p>
          <w:p w14:paraId="033CDF96" w14:textId="474D1478" w:rsidR="00FC64B8" w:rsidRPr="00B128E7" w:rsidRDefault="00FC64B8" w:rsidP="00C510FB">
            <w:pPr>
              <w:pStyle w:val="af0"/>
              <w:wordWrap/>
              <w:adjustRightInd/>
              <w:spacing w:line="240" w:lineRule="auto"/>
              <w:ind w:leftChars="400" w:left="1040" w:hangingChars="100" w:hanging="200"/>
              <w:rPr>
                <w:rFonts w:asciiTheme="majorEastAsia" w:eastAsiaTheme="majorEastAsia" w:hAnsiTheme="majorEastAsia"/>
                <w:sz w:val="20"/>
                <w:szCs w:val="20"/>
              </w:rPr>
            </w:pPr>
            <w:r w:rsidRPr="00B128E7">
              <w:rPr>
                <w:rFonts w:asciiTheme="majorEastAsia" w:eastAsiaTheme="majorEastAsia" w:hAnsiTheme="majorEastAsia"/>
                <w:sz w:val="20"/>
                <w:szCs w:val="20"/>
              </w:rPr>
              <w:t xml:space="preserve">(1) </w:t>
            </w:r>
            <w:r w:rsidRPr="00B128E7">
              <w:rPr>
                <w:rFonts w:asciiTheme="majorEastAsia" w:eastAsiaTheme="majorEastAsia" w:hAnsiTheme="majorEastAsia" w:hint="eastAsia"/>
                <w:sz w:val="20"/>
                <w:szCs w:val="20"/>
              </w:rPr>
              <w:t>迅速かつ的確な空家修繕等の実施について</w:t>
            </w:r>
          </w:p>
          <w:p w14:paraId="515A346A" w14:textId="73171E60" w:rsidR="00FC64B8" w:rsidRPr="00B128E7" w:rsidRDefault="00FC64B8" w:rsidP="00C510FB">
            <w:pPr>
              <w:pStyle w:val="af0"/>
              <w:wordWrap/>
              <w:adjustRightInd/>
              <w:spacing w:line="240" w:lineRule="auto"/>
              <w:ind w:leftChars="400" w:left="1040" w:hangingChars="100" w:hanging="200"/>
              <w:rPr>
                <w:rFonts w:asciiTheme="majorEastAsia" w:eastAsiaTheme="majorEastAsia" w:hAnsiTheme="majorEastAsia"/>
                <w:sz w:val="20"/>
                <w:szCs w:val="20"/>
              </w:rPr>
            </w:pPr>
            <w:r w:rsidRPr="00B128E7">
              <w:rPr>
                <w:rFonts w:asciiTheme="majorEastAsia" w:eastAsiaTheme="majorEastAsia" w:hAnsiTheme="majorEastAsia"/>
                <w:sz w:val="20"/>
                <w:szCs w:val="20"/>
              </w:rPr>
              <w:t xml:space="preserve">(2) </w:t>
            </w:r>
            <w:r w:rsidRPr="00B128E7">
              <w:rPr>
                <w:rFonts w:asciiTheme="majorEastAsia" w:eastAsiaTheme="majorEastAsia" w:hAnsiTheme="majorEastAsia" w:hint="eastAsia"/>
                <w:sz w:val="20"/>
                <w:szCs w:val="20"/>
              </w:rPr>
              <w:t>緊急修繕の</w:t>
            </w:r>
            <w:r w:rsidRPr="00B128E7">
              <w:rPr>
                <w:rFonts w:asciiTheme="majorEastAsia" w:eastAsiaTheme="majorEastAsia" w:hAnsiTheme="majorEastAsia"/>
                <w:sz w:val="20"/>
                <w:szCs w:val="20"/>
              </w:rPr>
              <w:t>24時間対応の実施について</w:t>
            </w:r>
          </w:p>
          <w:p w14:paraId="0C99A5D3" w14:textId="77777777" w:rsidR="00FC64B8" w:rsidRPr="00B128E7" w:rsidRDefault="00FC64B8" w:rsidP="00506F95">
            <w:pPr>
              <w:pStyle w:val="af0"/>
              <w:wordWrap/>
              <w:spacing w:line="240" w:lineRule="auto"/>
              <w:ind w:firstLineChars="200" w:firstLine="4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オ　施設の保守点検業務に関する対応について</w:t>
            </w:r>
          </w:p>
          <w:p w14:paraId="7D7B3590" w14:textId="13C33E48" w:rsidR="00FC64B8" w:rsidRPr="00B128E7" w:rsidRDefault="00FC64B8" w:rsidP="00C510FB">
            <w:pPr>
              <w:pStyle w:val="af0"/>
              <w:wordWrap/>
              <w:adjustRightInd/>
              <w:spacing w:line="240" w:lineRule="auto"/>
              <w:ind w:leftChars="400" w:left="1040" w:hangingChars="100" w:hanging="200"/>
              <w:rPr>
                <w:rFonts w:asciiTheme="majorEastAsia" w:eastAsiaTheme="majorEastAsia" w:hAnsiTheme="majorEastAsia"/>
                <w:sz w:val="20"/>
                <w:szCs w:val="20"/>
              </w:rPr>
            </w:pPr>
            <w:r w:rsidRPr="00B128E7">
              <w:rPr>
                <w:rFonts w:asciiTheme="majorEastAsia" w:eastAsiaTheme="majorEastAsia" w:hAnsiTheme="majorEastAsia"/>
                <w:sz w:val="20"/>
                <w:szCs w:val="20"/>
              </w:rPr>
              <w:t xml:space="preserve">(1) </w:t>
            </w:r>
            <w:bookmarkStart w:id="96" w:name="_Hlk172470351"/>
            <w:r w:rsidRPr="00B128E7">
              <w:rPr>
                <w:rFonts w:asciiTheme="majorEastAsia" w:eastAsiaTheme="majorEastAsia" w:hAnsiTheme="majorEastAsia" w:hint="eastAsia"/>
                <w:sz w:val="20"/>
                <w:szCs w:val="20"/>
              </w:rPr>
              <w:t>昇降機保守点検の試行実施について</w:t>
            </w:r>
            <w:r w:rsidRPr="00616FC2">
              <w:rPr>
                <w:rFonts w:asciiTheme="majorEastAsia" w:eastAsiaTheme="majorEastAsia" w:hAnsiTheme="majorEastAsia" w:hint="eastAsia"/>
                <w:sz w:val="20"/>
                <w:szCs w:val="20"/>
              </w:rPr>
              <w:t>（</w:t>
            </w:r>
            <w:r w:rsidR="00523F6F" w:rsidRPr="00616FC2">
              <w:rPr>
                <w:rFonts w:asciiTheme="majorEastAsia" w:eastAsiaTheme="majorEastAsia" w:hAnsiTheme="majorEastAsia" w:hint="eastAsia"/>
                <w:sz w:val="20"/>
                <w:szCs w:val="20"/>
              </w:rPr>
              <w:t>Ｃ</w:t>
            </w:r>
            <w:r w:rsidRPr="00616FC2">
              <w:rPr>
                <w:rFonts w:asciiTheme="majorEastAsia" w:eastAsiaTheme="majorEastAsia" w:hAnsiTheme="majorEastAsia" w:hint="eastAsia"/>
                <w:sz w:val="20"/>
                <w:szCs w:val="20"/>
              </w:rPr>
              <w:t>地区</w:t>
            </w:r>
            <w:r w:rsidR="00523F6F" w:rsidRPr="00616FC2">
              <w:rPr>
                <w:rFonts w:asciiTheme="majorEastAsia" w:eastAsiaTheme="majorEastAsia" w:hAnsiTheme="majorEastAsia" w:hint="eastAsia"/>
                <w:sz w:val="20"/>
                <w:szCs w:val="20"/>
              </w:rPr>
              <w:t>（</w:t>
            </w:r>
            <w:r w:rsidRPr="00616FC2">
              <w:rPr>
                <w:rFonts w:asciiTheme="majorEastAsia" w:eastAsiaTheme="majorEastAsia" w:hAnsiTheme="majorEastAsia" w:hint="eastAsia"/>
                <w:sz w:val="20"/>
                <w:szCs w:val="20"/>
              </w:rPr>
              <w:t>中・南河内地区</w:t>
            </w:r>
            <w:r w:rsidR="00523F6F" w:rsidRPr="00616FC2">
              <w:rPr>
                <w:rFonts w:asciiTheme="majorEastAsia" w:eastAsiaTheme="majorEastAsia" w:hAnsiTheme="majorEastAsia" w:hint="eastAsia"/>
                <w:sz w:val="20"/>
                <w:szCs w:val="20"/>
              </w:rPr>
              <w:t>）</w:t>
            </w:r>
            <w:r w:rsidRPr="00616FC2">
              <w:rPr>
                <w:rFonts w:asciiTheme="majorEastAsia" w:eastAsiaTheme="majorEastAsia" w:hAnsiTheme="majorEastAsia" w:hint="eastAsia"/>
                <w:sz w:val="20"/>
                <w:szCs w:val="20"/>
              </w:rPr>
              <w:t>を除く</w:t>
            </w:r>
            <w:r w:rsidRPr="00616FC2">
              <w:rPr>
                <w:rFonts w:asciiTheme="majorEastAsia" w:eastAsiaTheme="majorEastAsia" w:hAnsiTheme="majorEastAsia"/>
                <w:sz w:val="20"/>
                <w:szCs w:val="20"/>
              </w:rPr>
              <w:t>）</w:t>
            </w:r>
            <w:bookmarkEnd w:id="96"/>
          </w:p>
          <w:p w14:paraId="7AC2D211" w14:textId="44391970" w:rsidR="00FC64B8" w:rsidRPr="00B128E7" w:rsidRDefault="00FC64B8" w:rsidP="00C510FB">
            <w:pPr>
              <w:pStyle w:val="af0"/>
              <w:wordWrap/>
              <w:spacing w:line="240" w:lineRule="auto"/>
              <w:ind w:leftChars="435" w:left="1053" w:hangingChars="70" w:hanging="14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r w:rsidR="00523F6F" w:rsidRPr="00B128E7">
              <w:rPr>
                <w:rFonts w:asciiTheme="majorEastAsia" w:eastAsiaTheme="majorEastAsia" w:hAnsiTheme="majorEastAsia" w:hint="eastAsia"/>
                <w:sz w:val="20"/>
                <w:szCs w:val="20"/>
              </w:rPr>
              <w:t xml:space="preserve">　</w:t>
            </w:r>
            <w:r w:rsidRPr="00B128E7">
              <w:rPr>
                <w:rFonts w:asciiTheme="majorEastAsia" w:eastAsiaTheme="majorEastAsia" w:hAnsiTheme="majorEastAsia" w:hint="eastAsia"/>
                <w:sz w:val="20"/>
                <w:szCs w:val="20"/>
              </w:rPr>
              <w:t>別紙に定める昇降機保守点検業務をよく読み、非メーカー系保守点検業者を選定する場合においては、その費用削減の効果と対象とするメーカー名および団地名等試行実施の範囲がわかる資料等を提出すること。（非メーカー系保守点検業者名も記載してください。）</w:t>
            </w:r>
          </w:p>
          <w:p w14:paraId="1F01C0A7" w14:textId="77777777" w:rsidR="00FC64B8" w:rsidRPr="00B128E7" w:rsidRDefault="00FC64B8" w:rsidP="00506F95">
            <w:pPr>
              <w:pStyle w:val="af0"/>
              <w:spacing w:line="240" w:lineRule="auto"/>
              <w:ind w:firstLineChars="200" w:firstLine="4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カ　危機管理に関する対応について</w:t>
            </w:r>
          </w:p>
          <w:p w14:paraId="21487E7E" w14:textId="5D91C0E4" w:rsidR="00FC64B8" w:rsidRPr="00B128E7" w:rsidRDefault="00FC64B8" w:rsidP="00C510FB">
            <w:pPr>
              <w:pStyle w:val="af0"/>
              <w:wordWrap/>
              <w:adjustRightInd/>
              <w:spacing w:line="240" w:lineRule="auto"/>
              <w:ind w:leftChars="400" w:left="1040" w:hangingChars="100" w:hanging="200"/>
              <w:rPr>
                <w:rFonts w:asciiTheme="majorEastAsia" w:eastAsiaTheme="majorEastAsia" w:hAnsiTheme="majorEastAsia"/>
                <w:sz w:val="20"/>
                <w:szCs w:val="20"/>
              </w:rPr>
            </w:pPr>
            <w:r w:rsidRPr="00B128E7">
              <w:rPr>
                <w:rFonts w:asciiTheme="majorEastAsia" w:eastAsiaTheme="majorEastAsia" w:hAnsiTheme="majorEastAsia"/>
                <w:sz w:val="20"/>
                <w:szCs w:val="20"/>
              </w:rPr>
              <w:t xml:space="preserve">(1) </w:t>
            </w:r>
            <w:r w:rsidRPr="00B128E7">
              <w:rPr>
                <w:rFonts w:asciiTheme="majorEastAsia" w:eastAsiaTheme="majorEastAsia" w:hAnsiTheme="majorEastAsia" w:hint="eastAsia"/>
                <w:sz w:val="20"/>
                <w:szCs w:val="20"/>
              </w:rPr>
              <w:t>危機管理体制及びマニュアルの整備について</w:t>
            </w:r>
          </w:p>
          <w:p w14:paraId="7529679C" w14:textId="3BA1D78D" w:rsidR="00FC64B8" w:rsidRPr="00B128E7" w:rsidRDefault="00FC64B8" w:rsidP="00C510FB">
            <w:pPr>
              <w:pStyle w:val="af0"/>
              <w:wordWrap/>
              <w:adjustRightInd/>
              <w:spacing w:line="240" w:lineRule="auto"/>
              <w:ind w:leftChars="400" w:left="1040" w:hangingChars="100" w:hanging="200"/>
              <w:rPr>
                <w:rFonts w:asciiTheme="majorEastAsia" w:eastAsiaTheme="majorEastAsia" w:hAnsiTheme="majorEastAsia"/>
                <w:sz w:val="20"/>
                <w:szCs w:val="20"/>
              </w:rPr>
            </w:pPr>
            <w:r w:rsidRPr="00B128E7">
              <w:rPr>
                <w:rFonts w:asciiTheme="majorEastAsia" w:eastAsiaTheme="majorEastAsia" w:hAnsiTheme="majorEastAsia"/>
                <w:sz w:val="20"/>
                <w:szCs w:val="20"/>
              </w:rPr>
              <w:t xml:space="preserve">(2) </w:t>
            </w:r>
            <w:r w:rsidRPr="00B128E7">
              <w:rPr>
                <w:rFonts w:asciiTheme="majorEastAsia" w:eastAsiaTheme="majorEastAsia" w:hAnsiTheme="majorEastAsia" w:hint="eastAsia"/>
                <w:sz w:val="20"/>
                <w:szCs w:val="20"/>
              </w:rPr>
              <w:t>第三者への損害を賠償する保険への加入について</w:t>
            </w:r>
          </w:p>
          <w:p w14:paraId="5078C295" w14:textId="4AD70534" w:rsidR="00FC64B8" w:rsidRPr="00B128E7" w:rsidRDefault="00FC64B8" w:rsidP="00C510FB">
            <w:pPr>
              <w:pStyle w:val="af0"/>
              <w:wordWrap/>
              <w:adjustRightInd/>
              <w:spacing w:line="240" w:lineRule="auto"/>
              <w:ind w:leftChars="400" w:left="1040" w:hangingChars="100" w:hanging="200"/>
              <w:rPr>
                <w:rFonts w:asciiTheme="majorEastAsia" w:eastAsiaTheme="majorEastAsia" w:hAnsiTheme="majorEastAsia"/>
                <w:sz w:val="20"/>
                <w:szCs w:val="20"/>
              </w:rPr>
            </w:pPr>
            <w:r w:rsidRPr="00B128E7">
              <w:rPr>
                <w:rFonts w:asciiTheme="majorEastAsia" w:eastAsiaTheme="majorEastAsia" w:hAnsiTheme="majorEastAsia"/>
                <w:sz w:val="20"/>
                <w:szCs w:val="20"/>
              </w:rPr>
              <w:t xml:space="preserve">(3) </w:t>
            </w:r>
            <w:r w:rsidRPr="00B128E7">
              <w:rPr>
                <w:rFonts w:asciiTheme="majorEastAsia" w:eastAsiaTheme="majorEastAsia" w:hAnsiTheme="majorEastAsia" w:hint="eastAsia"/>
                <w:sz w:val="20"/>
                <w:szCs w:val="20"/>
              </w:rPr>
              <w:t>大阪府及び関係機関との連絡体制の確保について</w:t>
            </w:r>
          </w:p>
          <w:p w14:paraId="43CDB229" w14:textId="77777777" w:rsidR="00FC64B8" w:rsidRPr="00B128E7" w:rsidRDefault="00FC64B8" w:rsidP="00506F95">
            <w:pPr>
              <w:pStyle w:val="af0"/>
              <w:spacing w:line="240" w:lineRule="auto"/>
              <w:ind w:firstLineChars="200" w:firstLine="4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キ　管理を円滑にするための公営住宅制度や接遇等に係る職員研修の実施について</w:t>
            </w:r>
          </w:p>
          <w:p w14:paraId="4538952D" w14:textId="77777777" w:rsidR="00FC64B8" w:rsidRPr="00B128E7" w:rsidRDefault="00FC64B8" w:rsidP="00506F95">
            <w:pPr>
              <w:pStyle w:val="af0"/>
              <w:spacing w:line="240" w:lineRule="auto"/>
              <w:ind w:firstLineChars="200" w:firstLine="4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ク　その他、施設の運営・管理業務の対応について</w:t>
            </w:r>
          </w:p>
          <w:p w14:paraId="4DABB667" w14:textId="77777777" w:rsidR="00D30D87" w:rsidRPr="00B128E7" w:rsidRDefault="000413D0" w:rsidP="00E240CD">
            <w:pPr>
              <w:pStyle w:val="af0"/>
              <w:spacing w:line="240" w:lineRule="auto"/>
              <w:ind w:leftChars="400" w:left="940" w:hangingChars="50" w:hanging="100"/>
              <w:rPr>
                <w:rFonts w:asciiTheme="majorEastAsia" w:eastAsiaTheme="majorEastAsia" w:hAnsiTheme="majorEastAsia"/>
                <w:sz w:val="20"/>
                <w:szCs w:val="20"/>
              </w:rPr>
            </w:pPr>
            <w:r w:rsidRPr="00B128E7">
              <w:rPr>
                <w:rFonts w:asciiTheme="majorEastAsia" w:eastAsiaTheme="majorEastAsia" w:hAnsiTheme="majorEastAsia"/>
                <w:sz w:val="20"/>
                <w:szCs w:val="20"/>
              </w:rPr>
              <w:t>(1)</w:t>
            </w:r>
            <w:r w:rsidR="00D30D87" w:rsidRPr="00B128E7">
              <w:rPr>
                <w:rFonts w:asciiTheme="majorEastAsia" w:eastAsiaTheme="majorEastAsia" w:hAnsiTheme="majorEastAsia"/>
                <w:sz w:val="20"/>
                <w:szCs w:val="20"/>
              </w:rPr>
              <w:t xml:space="preserve"> </w:t>
            </w:r>
            <w:r w:rsidR="00FC64B8" w:rsidRPr="00B128E7">
              <w:rPr>
                <w:rFonts w:asciiTheme="majorEastAsia" w:eastAsiaTheme="majorEastAsia" w:hAnsiTheme="majorEastAsia" w:hint="eastAsia"/>
                <w:sz w:val="20"/>
                <w:szCs w:val="20"/>
              </w:rPr>
              <w:t>文書の保存・管理及び引継ぎへの対応について</w:t>
            </w:r>
          </w:p>
          <w:p w14:paraId="0D1BF561" w14:textId="35EF7295" w:rsidR="00D30D87" w:rsidRPr="00B128E7" w:rsidRDefault="00D30D87" w:rsidP="00C510FB">
            <w:pPr>
              <w:pStyle w:val="af0"/>
              <w:spacing w:line="240" w:lineRule="auto"/>
              <w:ind w:leftChars="435" w:left="1053" w:hangingChars="70" w:hanging="14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ＤＸの推進・ＡＩ等の活用を導入する場合は、蓄積データを引き継ぐ</w:t>
            </w:r>
            <w:r w:rsidR="00D2760F">
              <w:rPr>
                <w:rFonts w:asciiTheme="majorEastAsia" w:eastAsiaTheme="majorEastAsia" w:hAnsiTheme="majorEastAsia" w:hint="eastAsia"/>
                <w:sz w:val="20"/>
                <w:szCs w:val="20"/>
              </w:rPr>
              <w:t>等</w:t>
            </w:r>
            <w:r w:rsidRPr="00B128E7">
              <w:rPr>
                <w:rFonts w:asciiTheme="majorEastAsia" w:eastAsiaTheme="majorEastAsia" w:hAnsiTheme="majorEastAsia" w:hint="eastAsia"/>
                <w:sz w:val="20"/>
                <w:szCs w:val="20"/>
              </w:rPr>
              <w:t>の措置について記載してください。</w:t>
            </w:r>
          </w:p>
          <w:p w14:paraId="265DDF06" w14:textId="77777777" w:rsidR="00FC64B8" w:rsidRPr="00B128E7" w:rsidRDefault="00FC64B8" w:rsidP="00506F95">
            <w:pPr>
              <w:pStyle w:val="af0"/>
              <w:wordWrap/>
              <w:spacing w:line="240" w:lineRule="auto"/>
              <w:rPr>
                <w:rFonts w:asciiTheme="majorEastAsia" w:eastAsiaTheme="majorEastAsia" w:hAnsiTheme="majorEastAsia"/>
                <w:b/>
                <w:sz w:val="20"/>
                <w:szCs w:val="20"/>
              </w:rPr>
            </w:pPr>
            <w:r w:rsidRPr="00B128E7">
              <w:rPr>
                <w:rFonts w:asciiTheme="majorEastAsia" w:eastAsiaTheme="majorEastAsia" w:hAnsiTheme="majorEastAsia" w:hint="eastAsia"/>
                <w:b/>
                <w:sz w:val="20"/>
                <w:szCs w:val="20"/>
              </w:rPr>
              <w:t>３　適正な管理業務の遂行を図るための能力及び財政的基盤について</w:t>
            </w:r>
          </w:p>
          <w:p w14:paraId="7A41A259" w14:textId="77777777" w:rsidR="00FC64B8" w:rsidRPr="00B128E7" w:rsidRDefault="00FC64B8" w:rsidP="00506F95">
            <w:pPr>
              <w:pStyle w:val="af0"/>
              <w:wordWrap/>
              <w:spacing w:line="240" w:lineRule="auto"/>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①　収支計画の内容について</w:t>
            </w:r>
          </w:p>
          <w:p w14:paraId="42FE20E0" w14:textId="77777777" w:rsidR="00FC64B8" w:rsidRPr="00B128E7" w:rsidRDefault="00FC64B8" w:rsidP="00506F95">
            <w:pPr>
              <w:pStyle w:val="af0"/>
              <w:spacing w:line="240" w:lineRule="auto"/>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　ア　収入・支出の積算の整合性について</w:t>
            </w:r>
          </w:p>
          <w:p w14:paraId="2A40049F" w14:textId="77777777" w:rsidR="00FC64B8" w:rsidRPr="00B128E7" w:rsidRDefault="00FC64B8" w:rsidP="00506F95">
            <w:pPr>
              <w:pStyle w:val="af0"/>
              <w:spacing w:line="240" w:lineRule="auto"/>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　イ　収支計画の実現可能性について</w:t>
            </w:r>
          </w:p>
          <w:p w14:paraId="74FE1A08" w14:textId="0382C47C" w:rsidR="00FC64B8" w:rsidRPr="00B128E7" w:rsidRDefault="00FC64B8" w:rsidP="00C510FB">
            <w:pPr>
              <w:pStyle w:val="af0"/>
              <w:wordWrap/>
              <w:adjustRightInd/>
              <w:spacing w:line="240" w:lineRule="auto"/>
              <w:ind w:left="20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　　</w:t>
            </w:r>
            <w:r w:rsidR="003E49A5">
              <w:rPr>
                <w:rFonts w:asciiTheme="majorEastAsia" w:eastAsiaTheme="majorEastAsia" w:hAnsiTheme="majorEastAsia" w:hint="eastAsia"/>
                <w:sz w:val="20"/>
                <w:szCs w:val="20"/>
              </w:rPr>
              <w:t xml:space="preserve">　</w:t>
            </w:r>
            <w:r w:rsidRPr="00B128E7">
              <w:rPr>
                <w:rFonts w:asciiTheme="majorEastAsia" w:eastAsiaTheme="majorEastAsia" w:hAnsiTheme="majorEastAsia" w:hint="eastAsia"/>
                <w:sz w:val="20"/>
                <w:szCs w:val="20"/>
              </w:rPr>
              <w:t xml:space="preserve">　</w:t>
            </w:r>
            <w:r w:rsidRPr="00B128E7">
              <w:rPr>
                <w:rFonts w:asciiTheme="majorEastAsia" w:eastAsiaTheme="majorEastAsia" w:hAnsiTheme="majorEastAsia"/>
                <w:sz w:val="20"/>
                <w:szCs w:val="20"/>
              </w:rPr>
              <w:t xml:space="preserve">(1) </w:t>
            </w:r>
            <w:r w:rsidRPr="00B128E7">
              <w:rPr>
                <w:rFonts w:asciiTheme="majorEastAsia" w:eastAsiaTheme="majorEastAsia" w:hAnsiTheme="majorEastAsia" w:hint="eastAsia"/>
                <w:sz w:val="20"/>
                <w:szCs w:val="20"/>
              </w:rPr>
              <w:t>提案価格の妥当性（人件費）について</w:t>
            </w:r>
          </w:p>
          <w:p w14:paraId="53398FAE" w14:textId="6A6A4905" w:rsidR="00FC64B8" w:rsidRPr="00B128E7" w:rsidRDefault="00FC64B8" w:rsidP="00C510FB">
            <w:pPr>
              <w:pStyle w:val="af0"/>
              <w:wordWrap/>
              <w:adjustRightInd/>
              <w:spacing w:line="240" w:lineRule="auto"/>
              <w:ind w:left="20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　　</w:t>
            </w:r>
            <w:r w:rsidR="003E49A5">
              <w:rPr>
                <w:rFonts w:asciiTheme="majorEastAsia" w:eastAsiaTheme="majorEastAsia" w:hAnsiTheme="majorEastAsia" w:hint="eastAsia"/>
                <w:sz w:val="20"/>
                <w:szCs w:val="20"/>
              </w:rPr>
              <w:t xml:space="preserve">　</w:t>
            </w:r>
            <w:r w:rsidRPr="00B128E7">
              <w:rPr>
                <w:rFonts w:asciiTheme="majorEastAsia" w:eastAsiaTheme="majorEastAsia" w:hAnsiTheme="majorEastAsia" w:hint="eastAsia"/>
                <w:sz w:val="20"/>
                <w:szCs w:val="20"/>
              </w:rPr>
              <w:t xml:space="preserve">　</w:t>
            </w:r>
            <w:r w:rsidRPr="00B128E7">
              <w:rPr>
                <w:rFonts w:asciiTheme="majorEastAsia" w:eastAsiaTheme="majorEastAsia" w:hAnsiTheme="majorEastAsia"/>
                <w:sz w:val="20"/>
                <w:szCs w:val="20"/>
              </w:rPr>
              <w:t xml:space="preserve">(2) </w:t>
            </w:r>
            <w:r w:rsidRPr="00B128E7">
              <w:rPr>
                <w:rFonts w:asciiTheme="majorEastAsia" w:eastAsiaTheme="majorEastAsia" w:hAnsiTheme="majorEastAsia" w:hint="eastAsia"/>
                <w:sz w:val="20"/>
                <w:szCs w:val="20"/>
              </w:rPr>
              <w:t>提案価格の妥当性（事務費）について</w:t>
            </w:r>
          </w:p>
          <w:p w14:paraId="6249D9E7" w14:textId="4C81CD22" w:rsidR="00FC64B8" w:rsidRPr="00B128E7" w:rsidRDefault="00FC64B8" w:rsidP="00C510FB">
            <w:pPr>
              <w:pStyle w:val="af0"/>
              <w:wordWrap/>
              <w:adjustRightInd/>
              <w:spacing w:line="240" w:lineRule="auto"/>
              <w:ind w:left="20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　　</w:t>
            </w:r>
            <w:r w:rsidR="003E49A5">
              <w:rPr>
                <w:rFonts w:asciiTheme="majorEastAsia" w:eastAsiaTheme="majorEastAsia" w:hAnsiTheme="majorEastAsia" w:hint="eastAsia"/>
                <w:sz w:val="20"/>
                <w:szCs w:val="20"/>
              </w:rPr>
              <w:t xml:space="preserve">　</w:t>
            </w:r>
            <w:r w:rsidRPr="00B128E7">
              <w:rPr>
                <w:rFonts w:asciiTheme="majorEastAsia" w:eastAsiaTheme="majorEastAsia" w:hAnsiTheme="majorEastAsia" w:hint="eastAsia"/>
                <w:sz w:val="20"/>
                <w:szCs w:val="20"/>
              </w:rPr>
              <w:t xml:space="preserve">　</w:t>
            </w:r>
            <w:r w:rsidRPr="00B128E7">
              <w:rPr>
                <w:rFonts w:asciiTheme="majorEastAsia" w:eastAsiaTheme="majorEastAsia" w:hAnsiTheme="majorEastAsia"/>
                <w:sz w:val="20"/>
                <w:szCs w:val="20"/>
              </w:rPr>
              <w:t xml:space="preserve">(3) </w:t>
            </w:r>
            <w:r w:rsidRPr="00B128E7">
              <w:rPr>
                <w:rFonts w:asciiTheme="majorEastAsia" w:eastAsiaTheme="majorEastAsia" w:hAnsiTheme="majorEastAsia" w:hint="eastAsia"/>
                <w:sz w:val="20"/>
                <w:szCs w:val="20"/>
              </w:rPr>
              <w:t>提案価格の妥当性（事業費）について</w:t>
            </w:r>
          </w:p>
          <w:p w14:paraId="46396F00" w14:textId="3E0B9E0A" w:rsidR="00FC64B8" w:rsidRPr="00B128E7" w:rsidRDefault="00FC64B8" w:rsidP="00C510FB">
            <w:pPr>
              <w:pStyle w:val="af0"/>
              <w:wordWrap/>
              <w:adjustRightInd/>
              <w:spacing w:line="240" w:lineRule="auto"/>
              <w:ind w:left="20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lastRenderedPageBreak/>
              <w:t xml:space="preserve">　　</w:t>
            </w:r>
            <w:r w:rsidR="00C770DE">
              <w:rPr>
                <w:rFonts w:asciiTheme="majorEastAsia" w:eastAsiaTheme="majorEastAsia" w:hAnsiTheme="majorEastAsia" w:hint="eastAsia"/>
                <w:sz w:val="20"/>
                <w:szCs w:val="20"/>
              </w:rPr>
              <w:t xml:space="preserve">　　</w:t>
            </w:r>
            <w:r w:rsidRPr="00B128E7">
              <w:rPr>
                <w:rFonts w:asciiTheme="majorEastAsia" w:eastAsiaTheme="majorEastAsia" w:hAnsiTheme="majorEastAsia"/>
                <w:sz w:val="20"/>
                <w:szCs w:val="20"/>
              </w:rPr>
              <w:t xml:space="preserve">(4) </w:t>
            </w:r>
            <w:r w:rsidRPr="00B128E7">
              <w:rPr>
                <w:rFonts w:asciiTheme="majorEastAsia" w:eastAsiaTheme="majorEastAsia" w:hAnsiTheme="majorEastAsia" w:hint="eastAsia"/>
                <w:sz w:val="20"/>
                <w:szCs w:val="20"/>
              </w:rPr>
              <w:t>入居に伴う空家修繕費用に係る各単価の妥当性について</w:t>
            </w:r>
          </w:p>
          <w:p w14:paraId="2464250C" w14:textId="4E0CE01A" w:rsidR="00FC64B8" w:rsidRPr="00B128E7" w:rsidRDefault="00FC64B8" w:rsidP="00C510FB">
            <w:pPr>
              <w:pStyle w:val="af0"/>
              <w:wordWrap/>
              <w:adjustRightInd/>
              <w:spacing w:line="240" w:lineRule="auto"/>
              <w:ind w:left="20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　　</w:t>
            </w:r>
            <w:r w:rsidR="00C770DE">
              <w:rPr>
                <w:rFonts w:asciiTheme="majorEastAsia" w:eastAsiaTheme="majorEastAsia" w:hAnsiTheme="majorEastAsia" w:hint="eastAsia"/>
                <w:sz w:val="20"/>
                <w:szCs w:val="20"/>
              </w:rPr>
              <w:t xml:space="preserve">　</w:t>
            </w:r>
            <w:r w:rsidRPr="00B128E7">
              <w:rPr>
                <w:rFonts w:asciiTheme="majorEastAsia" w:eastAsiaTheme="majorEastAsia" w:hAnsiTheme="majorEastAsia" w:hint="eastAsia"/>
                <w:sz w:val="20"/>
                <w:szCs w:val="20"/>
              </w:rPr>
              <w:t xml:space="preserve">　</w:t>
            </w:r>
            <w:r w:rsidRPr="00B128E7">
              <w:rPr>
                <w:rFonts w:asciiTheme="majorEastAsia" w:eastAsiaTheme="majorEastAsia" w:hAnsiTheme="majorEastAsia"/>
                <w:sz w:val="20"/>
                <w:szCs w:val="20"/>
              </w:rPr>
              <w:t xml:space="preserve">(5) </w:t>
            </w:r>
            <w:r w:rsidRPr="00B128E7">
              <w:rPr>
                <w:rFonts w:asciiTheme="majorEastAsia" w:eastAsiaTheme="majorEastAsia" w:hAnsiTheme="majorEastAsia" w:hint="eastAsia"/>
                <w:sz w:val="20"/>
                <w:szCs w:val="20"/>
              </w:rPr>
              <w:t>緊急修繕費用等の妥当性について</w:t>
            </w:r>
          </w:p>
          <w:p w14:paraId="30EE133A" w14:textId="77777777" w:rsidR="00FC64B8" w:rsidRPr="00B128E7" w:rsidRDefault="00FC64B8" w:rsidP="00506F95">
            <w:pPr>
              <w:pStyle w:val="af0"/>
              <w:wordWrap/>
              <w:spacing w:line="240" w:lineRule="auto"/>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　ウ　事業継続性の担保について</w:t>
            </w:r>
          </w:p>
          <w:p w14:paraId="3864780E" w14:textId="77777777" w:rsidR="00FC64B8" w:rsidRPr="00B128E7" w:rsidRDefault="00FC64B8" w:rsidP="00506F95">
            <w:pPr>
              <w:pStyle w:val="af0"/>
              <w:wordWrap/>
              <w:spacing w:line="240" w:lineRule="auto"/>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②　安定的な運営が可能となる職員体制等について</w:t>
            </w:r>
          </w:p>
          <w:p w14:paraId="015E7EB7" w14:textId="77777777" w:rsidR="00FC64B8" w:rsidRPr="00B128E7" w:rsidRDefault="00FC64B8" w:rsidP="00506F95">
            <w:pPr>
              <w:pStyle w:val="af0"/>
              <w:wordWrap/>
              <w:spacing w:line="240" w:lineRule="auto"/>
              <w:ind w:firstLineChars="200" w:firstLine="4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ア　基本的な考え方</w:t>
            </w:r>
          </w:p>
          <w:p w14:paraId="212FECDA" w14:textId="77777777" w:rsidR="00FC64B8" w:rsidRPr="00B128E7" w:rsidRDefault="00FC64B8" w:rsidP="00506F95">
            <w:pPr>
              <w:pStyle w:val="af0"/>
              <w:wordWrap/>
              <w:spacing w:line="240" w:lineRule="auto"/>
              <w:ind w:firstLineChars="200" w:firstLine="4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イ　個人情報保護のための人材確保、職員配置について</w:t>
            </w:r>
          </w:p>
          <w:p w14:paraId="469E2DC7" w14:textId="77777777" w:rsidR="00FC64B8" w:rsidRPr="00B128E7" w:rsidRDefault="00FC64B8" w:rsidP="00506F95">
            <w:pPr>
              <w:pStyle w:val="af0"/>
              <w:wordWrap/>
              <w:spacing w:line="240" w:lineRule="auto"/>
              <w:ind w:firstLineChars="200" w:firstLine="4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ウ　住宅管理経験相当の知識を有する者の確保について</w:t>
            </w:r>
          </w:p>
          <w:p w14:paraId="3D4F14AE" w14:textId="77777777" w:rsidR="00FC64B8" w:rsidRPr="00B128E7" w:rsidRDefault="00FC64B8" w:rsidP="00506F95">
            <w:pPr>
              <w:pStyle w:val="af0"/>
              <w:wordWrap/>
              <w:spacing w:line="240" w:lineRule="auto"/>
              <w:ind w:firstLineChars="200" w:firstLine="4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エ　連絡体制について</w:t>
            </w:r>
          </w:p>
          <w:p w14:paraId="1DD9303A" w14:textId="77777777" w:rsidR="00FC64B8" w:rsidRPr="00B128E7" w:rsidRDefault="00FC64B8" w:rsidP="00C510FB">
            <w:pPr>
              <w:pStyle w:val="af0"/>
              <w:wordWrap/>
              <w:adjustRightInd/>
              <w:spacing w:line="240" w:lineRule="auto"/>
              <w:ind w:leftChars="400" w:left="1040" w:hangingChars="100" w:hanging="200"/>
              <w:rPr>
                <w:rFonts w:asciiTheme="majorEastAsia" w:eastAsiaTheme="majorEastAsia" w:hAnsiTheme="majorEastAsia"/>
                <w:sz w:val="20"/>
                <w:szCs w:val="20"/>
              </w:rPr>
            </w:pPr>
            <w:r w:rsidRPr="00B128E7">
              <w:rPr>
                <w:rFonts w:asciiTheme="majorEastAsia" w:eastAsiaTheme="majorEastAsia" w:hAnsiTheme="majorEastAsia"/>
                <w:sz w:val="20"/>
                <w:szCs w:val="20"/>
              </w:rPr>
              <w:t xml:space="preserve">(1) </w:t>
            </w:r>
            <w:r w:rsidRPr="00B128E7">
              <w:rPr>
                <w:rFonts w:asciiTheme="majorEastAsia" w:eastAsiaTheme="majorEastAsia" w:hAnsiTheme="majorEastAsia" w:hint="eastAsia"/>
                <w:sz w:val="20"/>
                <w:szCs w:val="20"/>
              </w:rPr>
              <w:t>住民、周辺地域の安全対応（災害、事故、夜間等緊急時の対応等）について</w:t>
            </w:r>
          </w:p>
          <w:p w14:paraId="301BF2D2" w14:textId="77777777" w:rsidR="00FC64B8" w:rsidRPr="00B128E7" w:rsidRDefault="00FC64B8" w:rsidP="00C510FB">
            <w:pPr>
              <w:pStyle w:val="af0"/>
              <w:wordWrap/>
              <w:adjustRightInd/>
              <w:spacing w:line="240" w:lineRule="auto"/>
              <w:ind w:leftChars="400" w:left="1040" w:hangingChars="100" w:hanging="200"/>
              <w:rPr>
                <w:rFonts w:asciiTheme="majorEastAsia" w:eastAsiaTheme="majorEastAsia" w:hAnsiTheme="majorEastAsia"/>
                <w:sz w:val="20"/>
                <w:szCs w:val="20"/>
              </w:rPr>
            </w:pPr>
            <w:r w:rsidRPr="00B128E7">
              <w:rPr>
                <w:rFonts w:asciiTheme="majorEastAsia" w:eastAsiaTheme="majorEastAsia" w:hAnsiTheme="majorEastAsia"/>
                <w:sz w:val="20"/>
                <w:szCs w:val="20"/>
              </w:rPr>
              <w:t xml:space="preserve">(2) </w:t>
            </w:r>
            <w:r w:rsidRPr="00B128E7">
              <w:rPr>
                <w:rFonts w:asciiTheme="majorEastAsia" w:eastAsiaTheme="majorEastAsia" w:hAnsiTheme="majorEastAsia" w:hint="eastAsia"/>
                <w:sz w:val="20"/>
                <w:szCs w:val="20"/>
              </w:rPr>
              <w:t>業務実施時間内・時間外、休日の大阪府との連絡体制について</w:t>
            </w:r>
          </w:p>
          <w:p w14:paraId="3B3F1C49" w14:textId="77777777" w:rsidR="00FC64B8" w:rsidRPr="00B128E7" w:rsidRDefault="00FC64B8" w:rsidP="00506F95">
            <w:pPr>
              <w:pStyle w:val="af0"/>
              <w:wordWrap/>
              <w:spacing w:line="240" w:lineRule="auto"/>
              <w:ind w:firstLineChars="200" w:firstLine="4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オ　円滑な業務開始にあたっての研修及び引継ぎについて</w:t>
            </w:r>
          </w:p>
          <w:p w14:paraId="7F2CE69F" w14:textId="77777777" w:rsidR="00FC64B8" w:rsidRPr="00B128E7" w:rsidRDefault="00FC64B8" w:rsidP="00506F95">
            <w:pPr>
              <w:pStyle w:val="af0"/>
              <w:wordWrap/>
              <w:spacing w:line="240" w:lineRule="auto"/>
              <w:ind w:firstLineChars="200" w:firstLine="4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カ　職員の指導育成、研修体制について</w:t>
            </w:r>
          </w:p>
          <w:p w14:paraId="78985440" w14:textId="77777777" w:rsidR="00FC64B8" w:rsidRPr="00B128E7" w:rsidRDefault="00FC64B8" w:rsidP="00506F95">
            <w:pPr>
              <w:pStyle w:val="af0"/>
              <w:wordWrap/>
              <w:spacing w:line="240" w:lineRule="auto"/>
              <w:ind w:firstLineChars="200" w:firstLine="4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キ　その他、職員体制等について</w:t>
            </w:r>
          </w:p>
          <w:p w14:paraId="06E50A13" w14:textId="5A165159" w:rsidR="00FC64B8" w:rsidRPr="00B128E7" w:rsidRDefault="00FC64B8" w:rsidP="00C510FB">
            <w:pPr>
              <w:pStyle w:val="af0"/>
              <w:wordWrap/>
              <w:spacing w:line="240" w:lineRule="auto"/>
              <w:ind w:firstLineChars="300" w:firstLine="6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r w:rsidR="00523F6F" w:rsidRPr="00B128E7">
              <w:rPr>
                <w:rFonts w:asciiTheme="majorEastAsia" w:eastAsiaTheme="majorEastAsia" w:hAnsiTheme="majorEastAsia" w:hint="eastAsia"/>
                <w:sz w:val="20"/>
                <w:szCs w:val="20"/>
              </w:rPr>
              <w:t xml:space="preserve">　</w:t>
            </w:r>
            <w:r w:rsidRPr="00B128E7">
              <w:rPr>
                <w:rFonts w:asciiTheme="majorEastAsia" w:eastAsiaTheme="majorEastAsia" w:hAnsiTheme="majorEastAsia" w:hint="eastAsia"/>
                <w:sz w:val="20"/>
                <w:szCs w:val="20"/>
              </w:rPr>
              <w:t>上記の他、ＤＸ推進及びＡＩ等の活用も含めた事業の提案を可能とします。</w:t>
            </w:r>
          </w:p>
          <w:p w14:paraId="1BC020E5" w14:textId="5EBAAC4A" w:rsidR="00FC64B8" w:rsidRPr="00B128E7" w:rsidRDefault="00FC64B8" w:rsidP="00506F95">
            <w:pPr>
              <w:pStyle w:val="af0"/>
              <w:wordWrap/>
              <w:spacing w:line="240" w:lineRule="auto"/>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③　経営基盤安定化の</w:t>
            </w:r>
            <w:r w:rsidR="00D14954">
              <w:rPr>
                <w:rFonts w:asciiTheme="majorEastAsia" w:eastAsiaTheme="majorEastAsia" w:hAnsiTheme="majorEastAsia" w:hint="eastAsia"/>
                <w:sz w:val="20"/>
                <w:szCs w:val="20"/>
              </w:rPr>
              <w:t>取組</w:t>
            </w:r>
          </w:p>
          <w:p w14:paraId="34BAA831" w14:textId="77777777" w:rsidR="00FC64B8" w:rsidRPr="00B128E7" w:rsidRDefault="00FC64B8" w:rsidP="00506F95">
            <w:pPr>
              <w:pStyle w:val="af0"/>
              <w:wordWrap/>
              <w:spacing w:line="240" w:lineRule="auto"/>
              <w:rPr>
                <w:rFonts w:asciiTheme="majorEastAsia" w:eastAsiaTheme="majorEastAsia" w:hAnsiTheme="majorEastAsia"/>
                <w:b/>
                <w:sz w:val="20"/>
                <w:szCs w:val="20"/>
              </w:rPr>
            </w:pPr>
            <w:r w:rsidRPr="00B128E7">
              <w:rPr>
                <w:rFonts w:asciiTheme="majorEastAsia" w:eastAsiaTheme="majorEastAsia" w:hAnsiTheme="majorEastAsia" w:hint="eastAsia"/>
                <w:b/>
                <w:sz w:val="20"/>
                <w:szCs w:val="20"/>
              </w:rPr>
              <w:t>４　管理に係る経費の縮減に関する方策について</w:t>
            </w:r>
          </w:p>
          <w:p w14:paraId="3573B7FF" w14:textId="3A7077BD" w:rsidR="00616FC2" w:rsidRPr="00B128E7" w:rsidRDefault="00FC64B8" w:rsidP="00506F95">
            <w:pPr>
              <w:pStyle w:val="af0"/>
              <w:wordWrap/>
              <w:spacing w:line="240" w:lineRule="auto"/>
              <w:ind w:leftChars="100" w:left="41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①　大阪府からの管理運営経費の提案価格の所要額（５年間</w:t>
            </w:r>
            <w:r w:rsidR="00BF5418" w:rsidRPr="00B128E7">
              <w:rPr>
                <w:rFonts w:asciiTheme="majorEastAsia" w:eastAsiaTheme="majorEastAsia" w:hAnsiTheme="majorEastAsia" w:hint="eastAsia"/>
                <w:sz w:val="20"/>
                <w:szCs w:val="20"/>
              </w:rPr>
              <w:t>（</w:t>
            </w:r>
            <w:r w:rsidR="00523F6F" w:rsidRPr="00B128E7">
              <w:rPr>
                <w:rFonts w:asciiTheme="majorEastAsia" w:eastAsiaTheme="majorEastAsia" w:hAnsiTheme="majorEastAsia" w:hint="eastAsia"/>
                <w:sz w:val="20"/>
                <w:szCs w:val="20"/>
              </w:rPr>
              <w:t>Ｃ地区（</w:t>
            </w:r>
            <w:r w:rsidR="00BF5418" w:rsidRPr="00B128E7">
              <w:rPr>
                <w:rFonts w:asciiTheme="majorEastAsia" w:eastAsiaTheme="majorEastAsia" w:hAnsiTheme="majorEastAsia" w:hint="eastAsia"/>
                <w:sz w:val="20"/>
                <w:szCs w:val="20"/>
              </w:rPr>
              <w:t>中・南河内地区</w:t>
            </w:r>
            <w:r w:rsidR="00523F6F" w:rsidRPr="00B128E7">
              <w:rPr>
                <w:rFonts w:asciiTheme="majorEastAsia" w:eastAsiaTheme="majorEastAsia" w:hAnsiTheme="majorEastAsia" w:hint="eastAsia"/>
                <w:sz w:val="20"/>
                <w:szCs w:val="20"/>
              </w:rPr>
              <w:t>）</w:t>
            </w:r>
            <w:r w:rsidR="00BF5418" w:rsidRPr="00B128E7">
              <w:rPr>
                <w:rFonts w:asciiTheme="majorEastAsia" w:eastAsiaTheme="majorEastAsia" w:hAnsiTheme="majorEastAsia" w:hint="eastAsia"/>
                <w:sz w:val="20"/>
                <w:szCs w:val="20"/>
              </w:rPr>
              <w:t>は３年間）</w:t>
            </w:r>
            <w:r w:rsidRPr="00B128E7">
              <w:rPr>
                <w:rFonts w:asciiTheme="majorEastAsia" w:eastAsiaTheme="majorEastAsia" w:hAnsiTheme="majorEastAsia" w:hint="eastAsia"/>
                <w:sz w:val="20"/>
                <w:szCs w:val="20"/>
              </w:rPr>
              <w:t>）について</w:t>
            </w:r>
          </w:p>
          <w:p w14:paraId="797486FE" w14:textId="78BEE3AB" w:rsidR="00FC64B8" w:rsidRPr="00B128E7" w:rsidRDefault="00FC64B8" w:rsidP="00C510FB">
            <w:pPr>
              <w:pStyle w:val="af0"/>
              <w:wordWrap/>
              <w:spacing w:line="240" w:lineRule="auto"/>
              <w:ind w:leftChars="200" w:left="62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指定管理料（人件費・事務費・事業費）の参考価格（５年間</w:t>
            </w:r>
            <w:r w:rsidR="00BF5418" w:rsidRPr="00B128E7">
              <w:rPr>
                <w:rFonts w:asciiTheme="majorEastAsia" w:eastAsiaTheme="majorEastAsia" w:hAnsiTheme="majorEastAsia" w:hint="eastAsia"/>
                <w:sz w:val="20"/>
                <w:szCs w:val="20"/>
              </w:rPr>
              <w:t>（</w:t>
            </w:r>
            <w:r w:rsidR="00523F6F" w:rsidRPr="00B128E7">
              <w:rPr>
                <w:rFonts w:asciiTheme="majorEastAsia" w:eastAsiaTheme="majorEastAsia" w:hAnsiTheme="majorEastAsia" w:hint="eastAsia"/>
                <w:sz w:val="20"/>
                <w:szCs w:val="20"/>
              </w:rPr>
              <w:t>Ｃ地区（</w:t>
            </w:r>
            <w:r w:rsidR="00BF5418" w:rsidRPr="00B128E7">
              <w:rPr>
                <w:rFonts w:asciiTheme="majorEastAsia" w:eastAsiaTheme="majorEastAsia" w:hAnsiTheme="majorEastAsia" w:hint="eastAsia"/>
                <w:sz w:val="20"/>
                <w:szCs w:val="20"/>
              </w:rPr>
              <w:t>中・南河内地区</w:t>
            </w:r>
            <w:r w:rsidR="00523F6F" w:rsidRPr="00B128E7">
              <w:rPr>
                <w:rFonts w:asciiTheme="majorEastAsia" w:eastAsiaTheme="majorEastAsia" w:hAnsiTheme="majorEastAsia" w:hint="eastAsia"/>
                <w:sz w:val="20"/>
                <w:szCs w:val="20"/>
              </w:rPr>
              <w:t>）</w:t>
            </w:r>
            <w:r w:rsidR="00BF5418" w:rsidRPr="00B128E7">
              <w:rPr>
                <w:rFonts w:asciiTheme="majorEastAsia" w:eastAsiaTheme="majorEastAsia" w:hAnsiTheme="majorEastAsia" w:hint="eastAsia"/>
                <w:sz w:val="20"/>
                <w:szCs w:val="20"/>
              </w:rPr>
              <w:t>は３年間）</w:t>
            </w:r>
            <w:r w:rsidRPr="00B128E7">
              <w:rPr>
                <w:rFonts w:asciiTheme="majorEastAsia" w:eastAsiaTheme="majorEastAsia" w:hAnsiTheme="majorEastAsia" w:hint="eastAsia"/>
                <w:sz w:val="20"/>
                <w:szCs w:val="20"/>
              </w:rPr>
              <w:t>の総額）及び指定管理料（入居に伴う空家修繕費用）の参考価格（５年間</w:t>
            </w:r>
            <w:r w:rsidR="00BF5418" w:rsidRPr="00B128E7">
              <w:rPr>
                <w:rFonts w:asciiTheme="majorEastAsia" w:eastAsiaTheme="majorEastAsia" w:hAnsiTheme="majorEastAsia" w:hint="eastAsia"/>
                <w:sz w:val="20"/>
                <w:szCs w:val="20"/>
              </w:rPr>
              <w:t>（</w:t>
            </w:r>
            <w:r w:rsidR="00523F6F" w:rsidRPr="00B128E7">
              <w:rPr>
                <w:rFonts w:asciiTheme="majorEastAsia" w:eastAsiaTheme="majorEastAsia" w:hAnsiTheme="majorEastAsia" w:hint="eastAsia"/>
                <w:sz w:val="20"/>
                <w:szCs w:val="20"/>
              </w:rPr>
              <w:t>Ｃ地区（</w:t>
            </w:r>
            <w:r w:rsidR="00BF5418" w:rsidRPr="00B128E7">
              <w:rPr>
                <w:rFonts w:asciiTheme="majorEastAsia" w:eastAsiaTheme="majorEastAsia" w:hAnsiTheme="majorEastAsia" w:hint="eastAsia"/>
                <w:sz w:val="20"/>
                <w:szCs w:val="20"/>
              </w:rPr>
              <w:t>中・南河内地区</w:t>
            </w:r>
            <w:r w:rsidR="00523F6F" w:rsidRPr="00B128E7">
              <w:rPr>
                <w:rFonts w:asciiTheme="majorEastAsia" w:eastAsiaTheme="majorEastAsia" w:hAnsiTheme="majorEastAsia" w:hint="eastAsia"/>
                <w:sz w:val="20"/>
                <w:szCs w:val="20"/>
              </w:rPr>
              <w:t>）</w:t>
            </w:r>
            <w:r w:rsidR="00BF5418" w:rsidRPr="00B128E7">
              <w:rPr>
                <w:rFonts w:asciiTheme="majorEastAsia" w:eastAsiaTheme="majorEastAsia" w:hAnsiTheme="majorEastAsia" w:hint="eastAsia"/>
                <w:sz w:val="20"/>
                <w:szCs w:val="20"/>
              </w:rPr>
              <w:t>は３年間）</w:t>
            </w:r>
            <w:r w:rsidRPr="00B128E7">
              <w:rPr>
                <w:rFonts w:asciiTheme="majorEastAsia" w:eastAsiaTheme="majorEastAsia" w:hAnsiTheme="majorEastAsia" w:hint="eastAsia"/>
                <w:sz w:val="20"/>
                <w:szCs w:val="20"/>
              </w:rPr>
              <w:t>の総額の両方及びいずれか一方で超えている場合は０点とします。（</w:t>
            </w:r>
            <w:r w:rsidR="00BF1011">
              <w:rPr>
                <w:rFonts w:asciiTheme="majorEastAsia" w:eastAsiaTheme="majorEastAsia" w:hAnsiTheme="majorEastAsia" w:hint="eastAsia"/>
                <w:sz w:val="20"/>
                <w:szCs w:val="20"/>
              </w:rPr>
              <w:t>32</w:t>
            </w:r>
            <w:r w:rsidRPr="00B128E7">
              <w:rPr>
                <w:rFonts w:asciiTheme="majorEastAsia" w:eastAsiaTheme="majorEastAsia" w:hAnsiTheme="majorEastAsia"/>
                <w:sz w:val="20"/>
                <w:szCs w:val="20"/>
              </w:rPr>
              <w:t>ページ《審査基準》参照）</w:t>
            </w:r>
          </w:p>
          <w:p w14:paraId="066BC479" w14:textId="4E310CC2" w:rsidR="00FC64B8" w:rsidRPr="00B128E7" w:rsidRDefault="00FC64B8" w:rsidP="00C510FB">
            <w:pPr>
              <w:pStyle w:val="af0"/>
              <w:wordWrap/>
              <w:spacing w:line="240" w:lineRule="auto"/>
              <w:ind w:leftChars="100" w:left="41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②　①の金額の根拠となる考え方について</w:t>
            </w:r>
          </w:p>
          <w:p w14:paraId="6F5D15B8" w14:textId="77777777" w:rsidR="00FC64B8" w:rsidRPr="00B128E7" w:rsidRDefault="00FC64B8" w:rsidP="00C510FB">
            <w:pPr>
              <w:ind w:leftChars="100" w:left="410" w:hangingChars="100" w:hanging="200"/>
              <w:rPr>
                <w:rFonts w:asciiTheme="majorEastAsia" w:eastAsiaTheme="majorEastAsia" w:hAnsiTheme="majorEastAsia"/>
                <w:sz w:val="20"/>
                <w:szCs w:val="20"/>
              </w:rPr>
            </w:pPr>
            <w:r w:rsidRPr="00B128E7">
              <w:rPr>
                <w:rFonts w:asciiTheme="majorEastAsia" w:eastAsiaTheme="majorEastAsia" w:hAnsiTheme="majorEastAsia" w:cs="ＭＳ 明朝" w:hint="eastAsia"/>
                <w:kern w:val="0"/>
                <w:sz w:val="20"/>
                <w:szCs w:val="20"/>
              </w:rPr>
              <w:t>③　本部経費（指定管理施設以外の本社等における人件費等）の計上の有無及び計上する場合はその額と算定の考え方について</w:t>
            </w:r>
          </w:p>
          <w:p w14:paraId="611723C9" w14:textId="77777777" w:rsidR="00FC64B8" w:rsidRPr="00B128E7" w:rsidRDefault="00FC64B8" w:rsidP="00506F95">
            <w:pPr>
              <w:pStyle w:val="af0"/>
              <w:wordWrap/>
              <w:spacing w:line="240" w:lineRule="auto"/>
              <w:rPr>
                <w:rFonts w:asciiTheme="majorEastAsia" w:eastAsiaTheme="majorEastAsia" w:hAnsiTheme="majorEastAsia"/>
                <w:sz w:val="20"/>
                <w:szCs w:val="20"/>
              </w:rPr>
            </w:pPr>
            <w:r w:rsidRPr="00B128E7">
              <w:rPr>
                <w:rFonts w:asciiTheme="majorEastAsia" w:eastAsiaTheme="majorEastAsia" w:hAnsiTheme="majorEastAsia" w:hint="eastAsia"/>
                <w:b/>
                <w:sz w:val="20"/>
                <w:szCs w:val="20"/>
              </w:rPr>
              <w:t>５　その他管理に関して必要な事項（</w:t>
            </w:r>
            <w:r w:rsidRPr="00B128E7">
              <w:rPr>
                <w:rFonts w:asciiTheme="majorEastAsia" w:eastAsiaTheme="majorEastAsia" w:hAnsiTheme="majorEastAsia" w:hint="eastAsia"/>
                <w:b/>
                <w:bCs/>
                <w:sz w:val="20"/>
                <w:szCs w:val="20"/>
              </w:rPr>
              <w:t>大阪</w:t>
            </w:r>
            <w:r w:rsidRPr="00B128E7">
              <w:rPr>
                <w:rFonts w:asciiTheme="majorEastAsia" w:eastAsiaTheme="majorEastAsia" w:hAnsiTheme="majorEastAsia" w:hint="eastAsia"/>
                <w:b/>
                <w:sz w:val="20"/>
                <w:szCs w:val="20"/>
              </w:rPr>
              <w:t>府の施策との整合）について</w:t>
            </w:r>
          </w:p>
          <w:p w14:paraId="4FC4BE3F" w14:textId="77777777" w:rsidR="00FC64B8" w:rsidRPr="00B128E7" w:rsidRDefault="00FC64B8" w:rsidP="00506F95">
            <w:pPr>
              <w:pStyle w:val="af0"/>
              <w:wordWrap/>
              <w:spacing w:line="240" w:lineRule="auto"/>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①　大阪府・公益事業協力等の実施について</w:t>
            </w:r>
          </w:p>
          <w:p w14:paraId="49C343C3" w14:textId="77777777" w:rsidR="00FC64B8" w:rsidRPr="00B128E7" w:rsidRDefault="00FC64B8" w:rsidP="00506F95">
            <w:pPr>
              <w:ind w:firstLineChars="100" w:firstLine="200"/>
              <w:rPr>
                <w:rFonts w:asciiTheme="majorEastAsia" w:eastAsiaTheme="majorEastAsia" w:hAnsiTheme="majorEastAsia" w:cs="ＭＳ 明朝"/>
                <w:kern w:val="0"/>
                <w:sz w:val="20"/>
                <w:szCs w:val="20"/>
              </w:rPr>
            </w:pPr>
            <w:r w:rsidRPr="00B128E7">
              <w:rPr>
                <w:rFonts w:asciiTheme="majorEastAsia" w:eastAsiaTheme="majorEastAsia" w:hAnsiTheme="majorEastAsia" w:cs="ＭＳ 明朝" w:hint="eastAsia"/>
                <w:kern w:val="0"/>
                <w:sz w:val="20"/>
                <w:szCs w:val="20"/>
              </w:rPr>
              <w:t>②　行政の福祉化（就職困難者等の雇用・就労支援の実施）について</w:t>
            </w:r>
          </w:p>
          <w:p w14:paraId="630B779D" w14:textId="77777777" w:rsidR="00FC64B8" w:rsidRPr="00B128E7" w:rsidRDefault="00FC64B8" w:rsidP="00506F95">
            <w:pPr>
              <w:pStyle w:val="af0"/>
              <w:wordWrap/>
              <w:spacing w:line="240" w:lineRule="auto"/>
              <w:ind w:left="192"/>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　ア　就労困難層への雇用・就労支援について</w:t>
            </w:r>
          </w:p>
          <w:p w14:paraId="49F8B1D4" w14:textId="77777777" w:rsidR="00FC64B8" w:rsidRPr="00B128E7" w:rsidRDefault="00FC64B8" w:rsidP="00506F95">
            <w:pPr>
              <w:pStyle w:val="af0"/>
              <w:wordWrap/>
              <w:spacing w:line="240" w:lineRule="auto"/>
              <w:ind w:left="192"/>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　イ　障がい者の実雇用率について</w:t>
            </w:r>
          </w:p>
          <w:p w14:paraId="64CAEC27" w14:textId="77777777" w:rsidR="00FC64B8" w:rsidRPr="00B128E7" w:rsidRDefault="00FC64B8" w:rsidP="00506F95">
            <w:pPr>
              <w:pStyle w:val="af0"/>
              <w:wordWrap/>
              <w:spacing w:line="240" w:lineRule="auto"/>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③　大阪府民、ＮＰＯとの協働について</w:t>
            </w:r>
          </w:p>
          <w:p w14:paraId="57D281B6" w14:textId="4AC34F35" w:rsidR="00FC64B8" w:rsidRPr="00B128E7" w:rsidRDefault="00FC64B8" w:rsidP="00506F95">
            <w:pPr>
              <w:pStyle w:val="af0"/>
              <w:wordWrap/>
              <w:spacing w:line="240" w:lineRule="auto"/>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④　環境問題への</w:t>
            </w:r>
            <w:r w:rsidR="00D14954">
              <w:rPr>
                <w:rFonts w:asciiTheme="majorEastAsia" w:eastAsiaTheme="majorEastAsia" w:hAnsiTheme="majorEastAsia" w:hint="eastAsia"/>
                <w:sz w:val="20"/>
                <w:szCs w:val="20"/>
              </w:rPr>
              <w:t>取組</w:t>
            </w:r>
            <w:r w:rsidRPr="00B128E7">
              <w:rPr>
                <w:rFonts w:asciiTheme="majorEastAsia" w:eastAsiaTheme="majorEastAsia" w:hAnsiTheme="majorEastAsia" w:hint="eastAsia"/>
                <w:sz w:val="20"/>
                <w:szCs w:val="20"/>
              </w:rPr>
              <w:t>について</w:t>
            </w:r>
          </w:p>
          <w:p w14:paraId="41C71263" w14:textId="77777777" w:rsidR="00FC64B8" w:rsidRPr="00B128E7" w:rsidRDefault="00FC64B8" w:rsidP="00506F95">
            <w:pPr>
              <w:pStyle w:val="af0"/>
              <w:wordWrap/>
              <w:spacing w:line="240" w:lineRule="auto"/>
              <w:ind w:leftChars="200" w:left="62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「②行政の福祉化（就職困難者等の雇用・就労支援の実施）について」は、指定管理者指定申請書（様式第１</w:t>
            </w:r>
            <w:r w:rsidRPr="00B128E7">
              <w:rPr>
                <w:rFonts w:asciiTheme="majorEastAsia" w:eastAsiaTheme="majorEastAsia" w:hAnsiTheme="majorEastAsia"/>
                <w:sz w:val="20"/>
                <w:szCs w:val="20"/>
              </w:rPr>
              <w:t>号）に記載してください。</w:t>
            </w:r>
          </w:p>
        </w:tc>
      </w:tr>
    </w:tbl>
    <w:p w14:paraId="40CA6DA3" w14:textId="069D1BB8" w:rsidR="00052159" w:rsidRPr="00B128E7" w:rsidRDefault="00052159" w:rsidP="006C27E2">
      <w:pPr>
        <w:rPr>
          <w:rFonts w:asciiTheme="majorEastAsia" w:eastAsiaTheme="majorEastAsia" w:hAnsiTheme="majorEastAsia"/>
          <w:sz w:val="20"/>
          <w:szCs w:val="20"/>
        </w:rPr>
      </w:pPr>
    </w:p>
    <w:p w14:paraId="22D19EAD" w14:textId="05CB422B" w:rsidR="0069093F" w:rsidRPr="00B128E7" w:rsidRDefault="007A5173" w:rsidP="00050F73">
      <w:pPr>
        <w:pStyle w:val="2"/>
        <w:rPr>
          <w:rFonts w:asciiTheme="majorEastAsia" w:hAnsiTheme="majorEastAsia"/>
          <w:b/>
          <w:sz w:val="20"/>
          <w:szCs w:val="20"/>
        </w:rPr>
      </w:pPr>
      <w:bookmarkStart w:id="97" w:name="_Toc236429448"/>
      <w:r w:rsidRPr="00B128E7">
        <w:rPr>
          <w:rFonts w:asciiTheme="majorEastAsia" w:hAnsiTheme="majorEastAsia"/>
          <w:b/>
          <w:sz w:val="20"/>
          <w:szCs w:val="20"/>
        </w:rPr>
        <w:t>(</w:t>
      </w:r>
      <w:r w:rsidR="00DB1B39" w:rsidRPr="00B128E7">
        <w:rPr>
          <w:rFonts w:asciiTheme="majorEastAsia" w:hAnsiTheme="majorEastAsia"/>
          <w:b/>
          <w:sz w:val="20"/>
          <w:szCs w:val="20"/>
        </w:rPr>
        <w:t>3</w:t>
      </w:r>
      <w:r w:rsidRPr="00B128E7">
        <w:rPr>
          <w:rFonts w:asciiTheme="majorEastAsia" w:hAnsiTheme="majorEastAsia"/>
          <w:b/>
          <w:sz w:val="20"/>
          <w:szCs w:val="20"/>
        </w:rPr>
        <w:t xml:space="preserve">) </w:t>
      </w:r>
      <w:r w:rsidR="00E54539" w:rsidRPr="00B128E7">
        <w:rPr>
          <w:rFonts w:asciiTheme="majorEastAsia" w:hAnsiTheme="majorEastAsia"/>
          <w:b/>
          <w:sz w:val="20"/>
          <w:szCs w:val="20"/>
        </w:rPr>
        <w:t xml:space="preserve"> </w:t>
      </w:r>
      <w:r w:rsidRPr="00B128E7">
        <w:rPr>
          <w:rFonts w:asciiTheme="majorEastAsia" w:hAnsiTheme="majorEastAsia" w:hint="eastAsia"/>
          <w:b/>
          <w:sz w:val="20"/>
          <w:szCs w:val="20"/>
        </w:rPr>
        <w:t>複数の法人等が共同して</w:t>
      </w:r>
      <w:r w:rsidR="00231E48" w:rsidRPr="00B128E7">
        <w:rPr>
          <w:rFonts w:asciiTheme="majorEastAsia" w:hAnsiTheme="majorEastAsia" w:hint="eastAsia"/>
          <w:b/>
          <w:sz w:val="20"/>
          <w:szCs w:val="20"/>
        </w:rPr>
        <w:t>申請</w:t>
      </w:r>
      <w:r w:rsidRPr="00B128E7">
        <w:rPr>
          <w:rFonts w:asciiTheme="majorEastAsia" w:hAnsiTheme="majorEastAsia" w:hint="eastAsia"/>
          <w:b/>
          <w:sz w:val="20"/>
          <w:szCs w:val="20"/>
        </w:rPr>
        <w:t>する場合</w:t>
      </w:r>
      <w:bookmarkEnd w:id="87"/>
      <w:bookmarkEnd w:id="88"/>
      <w:bookmarkEnd w:id="97"/>
    </w:p>
    <w:p w14:paraId="15E34EDE" w14:textId="72ACBFD5" w:rsidR="00B95964" w:rsidRPr="00B128E7" w:rsidRDefault="00E707D4" w:rsidP="00E707D4">
      <w:pPr>
        <w:ind w:leftChars="100" w:left="21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複数の法人等がグループを構成して</w:t>
      </w:r>
      <w:r w:rsidR="00231E48" w:rsidRPr="00B128E7">
        <w:rPr>
          <w:rFonts w:asciiTheme="majorEastAsia" w:eastAsiaTheme="majorEastAsia" w:hAnsiTheme="majorEastAsia" w:hint="eastAsia"/>
          <w:sz w:val="20"/>
          <w:szCs w:val="20"/>
        </w:rPr>
        <w:t>申請</w:t>
      </w:r>
      <w:r w:rsidRPr="00B128E7">
        <w:rPr>
          <w:rFonts w:asciiTheme="majorEastAsia" w:eastAsiaTheme="majorEastAsia" w:hAnsiTheme="majorEastAsia" w:hint="eastAsia"/>
          <w:sz w:val="20"/>
          <w:szCs w:val="20"/>
        </w:rPr>
        <w:t>する場合は、代表者を定め、「事業計画書」</w:t>
      </w:r>
      <w:r w:rsidR="004A2462" w:rsidRPr="00B128E7">
        <w:rPr>
          <w:rFonts w:asciiTheme="majorEastAsia" w:eastAsiaTheme="majorEastAsia" w:hAnsiTheme="majorEastAsia" w:hint="eastAsia"/>
          <w:sz w:val="20"/>
          <w:szCs w:val="20"/>
        </w:rPr>
        <w:t>（様式第２</w:t>
      </w:r>
      <w:r w:rsidR="004A2462" w:rsidRPr="00B128E7">
        <w:rPr>
          <w:rFonts w:asciiTheme="majorEastAsia" w:eastAsiaTheme="majorEastAsia" w:hAnsiTheme="majorEastAsia"/>
          <w:sz w:val="20"/>
          <w:szCs w:val="20"/>
        </w:rPr>
        <w:t>号）</w:t>
      </w:r>
      <w:r w:rsidRPr="00B128E7">
        <w:rPr>
          <w:rFonts w:asciiTheme="majorEastAsia" w:eastAsiaTheme="majorEastAsia" w:hAnsiTheme="majorEastAsia" w:hint="eastAsia"/>
          <w:sz w:val="20"/>
          <w:szCs w:val="20"/>
        </w:rPr>
        <w:t>に</w:t>
      </w:r>
      <w:r w:rsidR="00820D6E" w:rsidRPr="00B128E7">
        <w:rPr>
          <w:rFonts w:asciiTheme="majorEastAsia" w:eastAsiaTheme="majorEastAsia" w:hAnsiTheme="majorEastAsia" w:hint="eastAsia"/>
          <w:sz w:val="20"/>
          <w:szCs w:val="20"/>
        </w:rPr>
        <w:t>グループを構成しての</w:t>
      </w:r>
      <w:r w:rsidR="00231E48" w:rsidRPr="00B128E7">
        <w:rPr>
          <w:rFonts w:asciiTheme="majorEastAsia" w:eastAsiaTheme="majorEastAsia" w:hAnsiTheme="majorEastAsia" w:hint="eastAsia"/>
          <w:sz w:val="20"/>
          <w:szCs w:val="20"/>
        </w:rPr>
        <w:t>申請</w:t>
      </w:r>
      <w:r w:rsidR="00820D6E" w:rsidRPr="00B128E7">
        <w:rPr>
          <w:rFonts w:asciiTheme="majorEastAsia" w:eastAsiaTheme="majorEastAsia" w:hAnsiTheme="majorEastAsia" w:hint="eastAsia"/>
          <w:sz w:val="20"/>
          <w:szCs w:val="20"/>
        </w:rPr>
        <w:t>である</w:t>
      </w:r>
      <w:r w:rsidRPr="00B128E7">
        <w:rPr>
          <w:rFonts w:asciiTheme="majorEastAsia" w:eastAsiaTheme="majorEastAsia" w:hAnsiTheme="majorEastAsia" w:hint="eastAsia"/>
          <w:sz w:val="20"/>
          <w:szCs w:val="20"/>
        </w:rPr>
        <w:t>旨を</w:t>
      </w:r>
      <w:r w:rsidR="00820D6E" w:rsidRPr="00B128E7">
        <w:rPr>
          <w:rFonts w:asciiTheme="majorEastAsia" w:eastAsiaTheme="majorEastAsia" w:hAnsiTheme="majorEastAsia" w:hint="eastAsia"/>
          <w:sz w:val="20"/>
          <w:szCs w:val="20"/>
        </w:rPr>
        <w:t>明記</w:t>
      </w:r>
      <w:r w:rsidRPr="00B128E7">
        <w:rPr>
          <w:rFonts w:asciiTheme="majorEastAsia" w:eastAsiaTheme="majorEastAsia" w:hAnsiTheme="majorEastAsia" w:hint="eastAsia"/>
          <w:sz w:val="20"/>
          <w:szCs w:val="20"/>
        </w:rPr>
        <w:t>してください。</w:t>
      </w:r>
    </w:p>
    <w:p w14:paraId="5EC11AB4" w14:textId="24BB55A2" w:rsidR="00E707D4" w:rsidRPr="00B128E7" w:rsidRDefault="00E707D4" w:rsidP="00E707D4">
      <w:pPr>
        <w:ind w:leftChars="100" w:left="21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この場合、</w:t>
      </w:r>
      <w:r w:rsidRPr="00B128E7">
        <w:rPr>
          <w:rFonts w:asciiTheme="majorEastAsia" w:eastAsiaTheme="majorEastAsia" w:hAnsiTheme="majorEastAsia"/>
          <w:sz w:val="20"/>
          <w:szCs w:val="20"/>
        </w:rPr>
        <w:t>(2)</w:t>
      </w:r>
      <w:r w:rsidR="004A2462" w:rsidRPr="00B128E7">
        <w:rPr>
          <w:rFonts w:asciiTheme="majorEastAsia" w:eastAsiaTheme="majorEastAsia" w:hAnsiTheme="majorEastAsia" w:hint="eastAsia"/>
          <w:sz w:val="20"/>
          <w:szCs w:val="20"/>
        </w:rPr>
        <w:t>提出書類の</w:t>
      </w:r>
      <w:r w:rsidR="00DA7B04" w:rsidRPr="00B128E7">
        <w:rPr>
          <w:rFonts w:asciiTheme="majorEastAsia" w:eastAsiaTheme="majorEastAsia" w:hAnsiTheme="majorEastAsia" w:hint="eastAsia"/>
          <w:sz w:val="20"/>
          <w:szCs w:val="20"/>
        </w:rPr>
        <w:t>Ｅ</w:t>
      </w:r>
      <w:r w:rsidRPr="00B128E7">
        <w:rPr>
          <w:rFonts w:asciiTheme="majorEastAsia" w:eastAsiaTheme="majorEastAsia" w:hAnsiTheme="majorEastAsia" w:hint="eastAsia"/>
          <w:sz w:val="20"/>
          <w:szCs w:val="20"/>
        </w:rPr>
        <w:t>から</w:t>
      </w:r>
      <w:r w:rsidR="00D00B74" w:rsidRPr="00B128E7">
        <w:rPr>
          <w:rFonts w:asciiTheme="majorEastAsia" w:eastAsiaTheme="majorEastAsia" w:hAnsiTheme="majorEastAsia" w:hint="eastAsia"/>
          <w:sz w:val="20"/>
          <w:szCs w:val="20"/>
        </w:rPr>
        <w:t>Ｉ及び</w:t>
      </w:r>
      <w:r w:rsidR="00AE4D10" w:rsidRPr="00B128E7">
        <w:rPr>
          <w:rFonts w:asciiTheme="majorEastAsia" w:eastAsiaTheme="majorEastAsia" w:hAnsiTheme="majorEastAsia" w:hint="eastAsia"/>
          <w:sz w:val="20"/>
          <w:szCs w:val="20"/>
        </w:rPr>
        <w:t>Ｍ</w:t>
      </w:r>
      <w:r w:rsidRPr="00B128E7">
        <w:rPr>
          <w:rFonts w:asciiTheme="majorEastAsia" w:eastAsiaTheme="majorEastAsia" w:hAnsiTheme="majorEastAsia" w:hint="eastAsia"/>
          <w:sz w:val="20"/>
          <w:szCs w:val="20"/>
        </w:rPr>
        <w:t>の</w:t>
      </w:r>
      <w:r w:rsidR="00857FD9" w:rsidRPr="00B128E7">
        <w:rPr>
          <w:rFonts w:asciiTheme="majorEastAsia" w:eastAsiaTheme="majorEastAsia" w:hAnsiTheme="majorEastAsia" w:hint="eastAsia"/>
          <w:sz w:val="20"/>
          <w:szCs w:val="20"/>
        </w:rPr>
        <w:t>書類は、すべての事業者について提出するとともに、「</w:t>
      </w:r>
      <w:r w:rsidR="002A7CDD" w:rsidRPr="00B128E7">
        <w:rPr>
          <w:rFonts w:asciiTheme="majorEastAsia" w:eastAsiaTheme="majorEastAsia" w:hAnsiTheme="majorEastAsia" w:hint="eastAsia"/>
          <w:sz w:val="20"/>
          <w:szCs w:val="20"/>
        </w:rPr>
        <w:t>Ｏ</w:t>
      </w:r>
      <w:r w:rsidR="002A7CDD" w:rsidRPr="00B128E7">
        <w:rPr>
          <w:rFonts w:asciiTheme="majorEastAsia" w:eastAsiaTheme="majorEastAsia" w:hAnsiTheme="majorEastAsia"/>
          <w:sz w:val="20"/>
          <w:szCs w:val="20"/>
        </w:rPr>
        <w:t xml:space="preserve"> </w:t>
      </w:r>
      <w:r w:rsidR="00857FD9" w:rsidRPr="00B128E7">
        <w:rPr>
          <w:rFonts w:asciiTheme="majorEastAsia" w:eastAsiaTheme="majorEastAsia" w:hAnsiTheme="majorEastAsia" w:hint="eastAsia"/>
          <w:sz w:val="20"/>
          <w:szCs w:val="20"/>
        </w:rPr>
        <w:t>共同提案者</w:t>
      </w:r>
      <w:r w:rsidRPr="00B128E7">
        <w:rPr>
          <w:rFonts w:asciiTheme="majorEastAsia" w:eastAsiaTheme="majorEastAsia" w:hAnsiTheme="majorEastAsia" w:hint="eastAsia"/>
          <w:sz w:val="20"/>
          <w:szCs w:val="20"/>
        </w:rPr>
        <w:t>届」（様式第</w:t>
      </w:r>
      <w:r w:rsidR="00AE4D10" w:rsidRPr="00B128E7">
        <w:rPr>
          <w:rFonts w:asciiTheme="majorEastAsia" w:eastAsiaTheme="majorEastAsia" w:hAnsiTheme="majorEastAsia"/>
          <w:sz w:val="20"/>
          <w:szCs w:val="20"/>
        </w:rPr>
        <w:t>10</w:t>
      </w:r>
      <w:r w:rsidRPr="00B128E7">
        <w:rPr>
          <w:rFonts w:asciiTheme="majorEastAsia" w:eastAsiaTheme="majorEastAsia" w:hAnsiTheme="majorEastAsia" w:hint="eastAsia"/>
          <w:sz w:val="20"/>
          <w:szCs w:val="20"/>
        </w:rPr>
        <w:t>号）</w:t>
      </w:r>
      <w:r w:rsidR="003214A9" w:rsidRPr="00B128E7">
        <w:rPr>
          <w:rFonts w:asciiTheme="majorEastAsia" w:eastAsiaTheme="majorEastAsia" w:hAnsiTheme="majorEastAsia" w:hint="eastAsia"/>
          <w:sz w:val="20"/>
          <w:szCs w:val="20"/>
        </w:rPr>
        <w:t>及び</w:t>
      </w:r>
      <w:r w:rsidR="00857FD9" w:rsidRPr="00B128E7">
        <w:rPr>
          <w:rFonts w:asciiTheme="majorEastAsia" w:eastAsiaTheme="majorEastAsia" w:hAnsiTheme="majorEastAsia" w:hint="eastAsia"/>
          <w:sz w:val="20"/>
          <w:szCs w:val="20"/>
        </w:rPr>
        <w:t>グループ共同提案者</w:t>
      </w:r>
      <w:r w:rsidRPr="00B128E7">
        <w:rPr>
          <w:rFonts w:asciiTheme="majorEastAsia" w:eastAsiaTheme="majorEastAsia" w:hAnsiTheme="majorEastAsia" w:hint="eastAsia"/>
          <w:sz w:val="20"/>
          <w:szCs w:val="20"/>
        </w:rPr>
        <w:t>によるグループ代表者への</w:t>
      </w:r>
      <w:r w:rsidR="003214A9" w:rsidRPr="00B128E7">
        <w:rPr>
          <w:rFonts w:asciiTheme="majorEastAsia" w:eastAsiaTheme="majorEastAsia" w:hAnsiTheme="majorEastAsia" w:hint="eastAsia"/>
          <w:sz w:val="20"/>
          <w:szCs w:val="20"/>
        </w:rPr>
        <w:t>「</w:t>
      </w:r>
      <w:r w:rsidR="002A7CDD" w:rsidRPr="00B128E7">
        <w:rPr>
          <w:rFonts w:asciiTheme="majorEastAsia" w:eastAsiaTheme="majorEastAsia" w:hAnsiTheme="majorEastAsia" w:hint="eastAsia"/>
          <w:sz w:val="20"/>
          <w:szCs w:val="20"/>
        </w:rPr>
        <w:t xml:space="preserve">Ｐ　</w:t>
      </w:r>
      <w:r w:rsidRPr="00B128E7">
        <w:rPr>
          <w:rFonts w:asciiTheme="majorEastAsia" w:eastAsiaTheme="majorEastAsia" w:hAnsiTheme="majorEastAsia" w:hint="eastAsia"/>
          <w:sz w:val="20"/>
          <w:szCs w:val="20"/>
        </w:rPr>
        <w:t>委任状」（様式第</w:t>
      </w:r>
      <w:r w:rsidR="00AE4D10" w:rsidRPr="00B128E7">
        <w:rPr>
          <w:rFonts w:asciiTheme="majorEastAsia" w:eastAsiaTheme="majorEastAsia" w:hAnsiTheme="majorEastAsia"/>
          <w:sz w:val="20"/>
          <w:szCs w:val="20"/>
        </w:rPr>
        <w:t>11</w:t>
      </w:r>
      <w:r w:rsidRPr="00B128E7">
        <w:rPr>
          <w:rFonts w:asciiTheme="majorEastAsia" w:eastAsiaTheme="majorEastAsia" w:hAnsiTheme="majorEastAsia" w:hint="eastAsia"/>
          <w:sz w:val="20"/>
          <w:szCs w:val="20"/>
        </w:rPr>
        <w:t>号）を提出してください。</w:t>
      </w:r>
    </w:p>
    <w:p w14:paraId="0E07323D" w14:textId="77777777" w:rsidR="00047FAE" w:rsidRPr="00B128E7" w:rsidRDefault="00231E48" w:rsidP="00E707D4">
      <w:pPr>
        <w:ind w:leftChars="100" w:left="21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申請</w:t>
      </w:r>
      <w:r w:rsidR="00E707D4" w:rsidRPr="00B128E7">
        <w:rPr>
          <w:rFonts w:asciiTheme="majorEastAsia" w:eastAsiaTheme="majorEastAsia" w:hAnsiTheme="majorEastAsia" w:hint="eastAsia"/>
          <w:sz w:val="20"/>
          <w:szCs w:val="20"/>
        </w:rPr>
        <w:t>書類提出後は、代表する法人等及びグループを構成する法人等の変更は認めません。</w:t>
      </w:r>
    </w:p>
    <w:p w14:paraId="3ECB4D4D" w14:textId="75F33362" w:rsidR="00E707D4" w:rsidRPr="00B128E7" w:rsidRDefault="004B7967" w:rsidP="00E707D4">
      <w:pPr>
        <w:ind w:leftChars="100" w:left="21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なお、複数の法人等が共同して申請したグループが指定管理者に指定された場合、共同事業体間での業務分担・内容等を把握することを目的として、</w:t>
      </w:r>
      <w:bookmarkStart w:id="98" w:name="_Hlk169871914"/>
      <w:r w:rsidRPr="00B128E7">
        <w:rPr>
          <w:rFonts w:asciiTheme="majorEastAsia" w:eastAsiaTheme="majorEastAsia" w:hAnsiTheme="majorEastAsia" w:hint="eastAsia"/>
          <w:sz w:val="20"/>
          <w:szCs w:val="20"/>
        </w:rPr>
        <w:t>指定管理候補者の決定後、指定期間開始までに共同事業者間の協定書を提出していただきます。</w:t>
      </w:r>
      <w:bookmarkEnd w:id="98"/>
    </w:p>
    <w:p w14:paraId="18616A60" w14:textId="623DD879" w:rsidR="00537E27" w:rsidRPr="00B128E7" w:rsidRDefault="00537E27" w:rsidP="00E14D15">
      <w:pPr>
        <w:ind w:leftChars="100" w:left="210" w:rightChars="-50" w:right="-105" w:firstLineChars="100" w:firstLine="200"/>
        <w:rPr>
          <w:rFonts w:asciiTheme="majorEastAsia" w:eastAsiaTheme="majorEastAsia" w:hAnsiTheme="majorEastAsia"/>
          <w:sz w:val="20"/>
          <w:szCs w:val="20"/>
        </w:rPr>
      </w:pPr>
    </w:p>
    <w:p w14:paraId="22C4DA66" w14:textId="16363001" w:rsidR="0069093F" w:rsidRPr="00B128E7" w:rsidRDefault="007A5173" w:rsidP="00050F73">
      <w:pPr>
        <w:pStyle w:val="2"/>
        <w:rPr>
          <w:rFonts w:asciiTheme="majorEastAsia" w:hAnsiTheme="majorEastAsia"/>
          <w:b/>
          <w:sz w:val="20"/>
          <w:szCs w:val="20"/>
        </w:rPr>
      </w:pPr>
      <w:bookmarkStart w:id="99" w:name="_Toc297798802"/>
      <w:bookmarkStart w:id="100" w:name="_Toc389309860"/>
      <w:bookmarkStart w:id="101" w:name="_Toc236429449"/>
      <w:r w:rsidRPr="00B128E7">
        <w:rPr>
          <w:rFonts w:asciiTheme="majorEastAsia" w:hAnsiTheme="majorEastAsia"/>
          <w:b/>
          <w:sz w:val="20"/>
          <w:szCs w:val="20"/>
        </w:rPr>
        <w:t>(</w:t>
      </w:r>
      <w:r w:rsidR="00DB1B39" w:rsidRPr="00B128E7">
        <w:rPr>
          <w:rFonts w:asciiTheme="majorEastAsia" w:hAnsiTheme="majorEastAsia"/>
          <w:b/>
          <w:sz w:val="20"/>
          <w:szCs w:val="20"/>
        </w:rPr>
        <w:t>4</w:t>
      </w:r>
      <w:r w:rsidRPr="00B128E7">
        <w:rPr>
          <w:rFonts w:asciiTheme="majorEastAsia" w:hAnsiTheme="majorEastAsia"/>
          <w:b/>
          <w:sz w:val="20"/>
          <w:szCs w:val="20"/>
        </w:rPr>
        <w:t xml:space="preserve">) </w:t>
      </w:r>
      <w:r w:rsidR="00E54539" w:rsidRPr="00B128E7">
        <w:rPr>
          <w:rFonts w:asciiTheme="majorEastAsia" w:hAnsiTheme="majorEastAsia"/>
          <w:b/>
          <w:sz w:val="20"/>
          <w:szCs w:val="20"/>
        </w:rPr>
        <w:t xml:space="preserve"> </w:t>
      </w:r>
      <w:r w:rsidRPr="00B128E7">
        <w:rPr>
          <w:rFonts w:asciiTheme="majorEastAsia" w:hAnsiTheme="majorEastAsia" w:hint="eastAsia"/>
          <w:b/>
          <w:sz w:val="20"/>
          <w:szCs w:val="20"/>
        </w:rPr>
        <w:t>提出</w:t>
      </w:r>
      <w:r w:rsidR="00A03E8D" w:rsidRPr="00B128E7">
        <w:rPr>
          <w:rFonts w:asciiTheme="majorEastAsia" w:hAnsiTheme="majorEastAsia" w:hint="eastAsia"/>
          <w:b/>
          <w:sz w:val="20"/>
          <w:szCs w:val="20"/>
        </w:rPr>
        <w:t>方法・</w:t>
      </w:r>
      <w:r w:rsidRPr="00B128E7">
        <w:rPr>
          <w:rFonts w:asciiTheme="majorEastAsia" w:hAnsiTheme="majorEastAsia" w:hint="eastAsia"/>
          <w:b/>
          <w:sz w:val="20"/>
          <w:szCs w:val="20"/>
        </w:rPr>
        <w:t>部数</w:t>
      </w:r>
      <w:bookmarkEnd w:id="99"/>
      <w:bookmarkEnd w:id="100"/>
      <w:bookmarkEnd w:id="101"/>
    </w:p>
    <w:p w14:paraId="74FB4083" w14:textId="22B44CB8" w:rsidR="003F738D" w:rsidRPr="00B128E7" w:rsidRDefault="00205839" w:rsidP="003F738D">
      <w:pPr>
        <w:pStyle w:val="af0"/>
        <w:wordWrap/>
        <w:spacing w:line="240" w:lineRule="auto"/>
        <w:ind w:leftChars="100" w:left="41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①</w:t>
      </w:r>
      <w:r w:rsidR="003F738D" w:rsidRPr="00B128E7">
        <w:rPr>
          <w:rFonts w:asciiTheme="majorEastAsia" w:eastAsiaTheme="majorEastAsia" w:hAnsiTheme="majorEastAsia" w:hint="eastAsia"/>
          <w:sz w:val="20"/>
          <w:szCs w:val="20"/>
        </w:rPr>
        <w:t xml:space="preserve">　書類はＡ４版で作成してください。</w:t>
      </w:r>
    </w:p>
    <w:p w14:paraId="65E6CA0A" w14:textId="19FF7F4D" w:rsidR="003F738D" w:rsidRPr="00B128E7" w:rsidRDefault="003F738D" w:rsidP="003F738D">
      <w:pPr>
        <w:pStyle w:val="af0"/>
        <w:wordWrap/>
        <w:spacing w:line="240" w:lineRule="auto"/>
        <w:ind w:leftChars="200" w:left="42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正本１部及び副本</w:t>
      </w:r>
      <w:r w:rsidR="00084C5E" w:rsidRPr="00B128E7">
        <w:rPr>
          <w:rFonts w:asciiTheme="majorEastAsia" w:eastAsiaTheme="majorEastAsia" w:hAnsiTheme="majorEastAsia"/>
          <w:sz w:val="20"/>
          <w:szCs w:val="20"/>
        </w:rPr>
        <w:t>18</w:t>
      </w:r>
      <w:r w:rsidRPr="00B128E7">
        <w:rPr>
          <w:rFonts w:asciiTheme="majorEastAsia" w:eastAsiaTheme="majorEastAsia" w:hAnsiTheme="majorEastAsia" w:hint="eastAsia"/>
          <w:sz w:val="20"/>
          <w:szCs w:val="20"/>
        </w:rPr>
        <w:t>部（副本は正本の複写可）を同時に提出してください。</w:t>
      </w:r>
    </w:p>
    <w:p w14:paraId="2A09F5E2" w14:textId="204BC84C" w:rsidR="00A160B1" w:rsidRPr="00B128E7" w:rsidRDefault="00A160B1" w:rsidP="003F738D">
      <w:pPr>
        <w:pStyle w:val="af0"/>
        <w:wordWrap/>
        <w:spacing w:line="240" w:lineRule="auto"/>
        <w:ind w:leftChars="200" w:left="42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同時に複数の地区に申請する場合は、申請内容で共通する部分について、正本１部及び副本</w:t>
      </w:r>
      <w:r w:rsidRPr="00B128E7">
        <w:rPr>
          <w:rFonts w:asciiTheme="majorEastAsia" w:eastAsiaTheme="majorEastAsia" w:hAnsiTheme="majorEastAsia"/>
          <w:sz w:val="20"/>
          <w:szCs w:val="20"/>
        </w:rPr>
        <w:t>18部を提出いただき、各地区独自の内容について、各々正本１部及び副本18部を提出してください。（共通する部分を地区ごとに19部提出いただかなくて結構です。）</w:t>
      </w:r>
    </w:p>
    <w:p w14:paraId="61E1C390" w14:textId="62482BAF" w:rsidR="003F738D" w:rsidRPr="00B128E7" w:rsidRDefault="00205839" w:rsidP="003F738D">
      <w:pPr>
        <w:pStyle w:val="af0"/>
        <w:wordWrap/>
        <w:spacing w:line="240" w:lineRule="auto"/>
        <w:ind w:leftChars="100" w:left="41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②</w:t>
      </w:r>
      <w:r w:rsidR="003F738D" w:rsidRPr="00B128E7">
        <w:rPr>
          <w:rFonts w:asciiTheme="majorEastAsia" w:eastAsiaTheme="majorEastAsia" w:hAnsiTheme="majorEastAsia" w:hint="eastAsia"/>
          <w:sz w:val="20"/>
          <w:szCs w:val="20"/>
        </w:rPr>
        <w:t xml:space="preserve">　提出書類はファイルに綴じ、見出し（インデックス）等を付けてわかりやすく整理し提出してください。</w:t>
      </w:r>
    </w:p>
    <w:p w14:paraId="2D1854AA" w14:textId="2A711F1B" w:rsidR="003F738D" w:rsidRPr="00B128E7" w:rsidRDefault="003F738D" w:rsidP="003F738D">
      <w:pPr>
        <w:pStyle w:val="af0"/>
        <w:wordWrap/>
        <w:spacing w:line="240" w:lineRule="auto"/>
        <w:ind w:firstLineChars="200" w:firstLine="4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r w:rsidR="00D22B28" w:rsidRPr="00B128E7">
        <w:rPr>
          <w:rFonts w:asciiTheme="majorEastAsia" w:eastAsiaTheme="majorEastAsia" w:hAnsiTheme="majorEastAsia" w:hint="eastAsia"/>
          <w:sz w:val="20"/>
          <w:szCs w:val="20"/>
        </w:rPr>
        <w:t xml:space="preserve">　</w:t>
      </w:r>
      <w:r w:rsidRPr="00B128E7">
        <w:rPr>
          <w:rFonts w:asciiTheme="majorEastAsia" w:eastAsiaTheme="majorEastAsia" w:hAnsiTheme="majorEastAsia" w:hint="eastAsia"/>
          <w:sz w:val="20"/>
          <w:szCs w:val="20"/>
        </w:rPr>
        <w:t>ファイリングする際は次のとおり別綴じしてください。</w:t>
      </w:r>
    </w:p>
    <w:p w14:paraId="1974C012" w14:textId="6FB77D0B" w:rsidR="003F738D" w:rsidRPr="00B128E7" w:rsidRDefault="000A30DC" w:rsidP="003F738D">
      <w:pPr>
        <w:pStyle w:val="af0"/>
        <w:wordWrap/>
        <w:spacing w:line="240" w:lineRule="auto"/>
        <w:ind w:leftChars="300" w:left="83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ア</w:t>
      </w:r>
      <w:r w:rsidR="003F738D" w:rsidRPr="00B128E7">
        <w:rPr>
          <w:rFonts w:asciiTheme="majorEastAsia" w:eastAsiaTheme="majorEastAsia" w:hAnsiTheme="majorEastAsia" w:hint="eastAsia"/>
          <w:sz w:val="20"/>
          <w:szCs w:val="20"/>
        </w:rPr>
        <w:t xml:space="preserve">　「事業計画書（様式第２</w:t>
      </w:r>
      <w:r w:rsidR="003F738D" w:rsidRPr="00B128E7">
        <w:rPr>
          <w:rFonts w:asciiTheme="majorEastAsia" w:eastAsiaTheme="majorEastAsia" w:hAnsiTheme="majorEastAsia"/>
          <w:sz w:val="20"/>
          <w:szCs w:val="20"/>
        </w:rPr>
        <w:t>号）</w:t>
      </w:r>
      <w:r w:rsidR="003F738D" w:rsidRPr="00B128E7">
        <w:rPr>
          <w:rFonts w:asciiTheme="majorEastAsia" w:eastAsiaTheme="majorEastAsia" w:hAnsiTheme="majorEastAsia" w:hint="eastAsia"/>
          <w:sz w:val="20"/>
          <w:szCs w:val="20"/>
        </w:rPr>
        <w:t>、収支計画書（様式第３</w:t>
      </w:r>
      <w:r w:rsidR="003F738D" w:rsidRPr="00B128E7">
        <w:rPr>
          <w:rFonts w:asciiTheme="majorEastAsia" w:eastAsiaTheme="majorEastAsia" w:hAnsiTheme="majorEastAsia"/>
          <w:sz w:val="20"/>
          <w:szCs w:val="20"/>
        </w:rPr>
        <w:t>号）</w:t>
      </w:r>
      <w:r w:rsidR="003F738D" w:rsidRPr="00B128E7">
        <w:rPr>
          <w:rFonts w:asciiTheme="majorEastAsia" w:eastAsiaTheme="majorEastAsia" w:hAnsiTheme="majorEastAsia" w:hint="eastAsia"/>
          <w:sz w:val="20"/>
          <w:szCs w:val="20"/>
        </w:rPr>
        <w:t>、収支計画書（別紙）（様式第３</w:t>
      </w:r>
      <w:r w:rsidR="003F738D" w:rsidRPr="00B128E7">
        <w:rPr>
          <w:rFonts w:asciiTheme="majorEastAsia" w:eastAsiaTheme="majorEastAsia" w:hAnsiTheme="majorEastAsia"/>
          <w:sz w:val="20"/>
          <w:szCs w:val="20"/>
        </w:rPr>
        <w:lastRenderedPageBreak/>
        <w:t xml:space="preserve">号 </w:t>
      </w:r>
      <w:r w:rsidR="003F738D" w:rsidRPr="00B128E7">
        <w:rPr>
          <w:rFonts w:asciiTheme="majorEastAsia" w:eastAsiaTheme="majorEastAsia" w:hAnsiTheme="majorEastAsia" w:hint="eastAsia"/>
          <w:sz w:val="20"/>
          <w:szCs w:val="20"/>
        </w:rPr>
        <w:t>別紙）及び管理体制計画書（様式第４</w:t>
      </w:r>
      <w:r w:rsidR="003F738D" w:rsidRPr="00B128E7">
        <w:rPr>
          <w:rFonts w:asciiTheme="majorEastAsia" w:eastAsiaTheme="majorEastAsia" w:hAnsiTheme="majorEastAsia"/>
          <w:sz w:val="20"/>
          <w:szCs w:val="20"/>
        </w:rPr>
        <w:t>号）</w:t>
      </w:r>
      <w:r w:rsidR="003F738D" w:rsidRPr="00B128E7">
        <w:rPr>
          <w:rFonts w:asciiTheme="majorEastAsia" w:eastAsiaTheme="majorEastAsia" w:hAnsiTheme="majorEastAsia" w:hint="eastAsia"/>
          <w:sz w:val="20"/>
          <w:szCs w:val="20"/>
        </w:rPr>
        <w:t>」</w:t>
      </w:r>
    </w:p>
    <w:p w14:paraId="2EF942DD" w14:textId="3669C0A8" w:rsidR="003F738D" w:rsidRPr="00B128E7" w:rsidRDefault="000A30DC" w:rsidP="000A30DC">
      <w:pPr>
        <w:pStyle w:val="af0"/>
        <w:wordWrap/>
        <w:spacing w:line="240" w:lineRule="auto"/>
        <w:ind w:left="596"/>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イ　</w:t>
      </w:r>
      <w:r w:rsidR="003F738D" w:rsidRPr="00B128E7">
        <w:rPr>
          <w:rFonts w:asciiTheme="majorEastAsia" w:eastAsiaTheme="majorEastAsia" w:hAnsiTheme="majorEastAsia" w:hint="eastAsia"/>
          <w:sz w:val="20"/>
          <w:szCs w:val="20"/>
        </w:rPr>
        <w:t>「指定管理者指定申請書（様式第１</w:t>
      </w:r>
      <w:r w:rsidR="003F738D" w:rsidRPr="00B128E7">
        <w:rPr>
          <w:rFonts w:asciiTheme="majorEastAsia" w:eastAsiaTheme="majorEastAsia" w:hAnsiTheme="majorEastAsia"/>
          <w:sz w:val="20"/>
          <w:szCs w:val="20"/>
        </w:rPr>
        <w:t>号）</w:t>
      </w:r>
      <w:r w:rsidR="003F738D" w:rsidRPr="00B128E7">
        <w:rPr>
          <w:rFonts w:asciiTheme="majorEastAsia" w:eastAsiaTheme="majorEastAsia" w:hAnsiTheme="majorEastAsia" w:hint="eastAsia"/>
          <w:sz w:val="20"/>
          <w:szCs w:val="20"/>
        </w:rPr>
        <w:t>及び</w:t>
      </w:r>
      <w:r w:rsidR="003F738D" w:rsidRPr="00B128E7">
        <w:rPr>
          <w:rFonts w:asciiTheme="majorEastAsia" w:eastAsiaTheme="majorEastAsia" w:hAnsiTheme="majorEastAsia"/>
          <w:sz w:val="20"/>
          <w:szCs w:val="20"/>
        </w:rPr>
        <w:t>上記</w:t>
      </w:r>
      <w:r w:rsidR="006627FC" w:rsidRPr="00B128E7">
        <w:rPr>
          <w:rFonts w:asciiTheme="majorEastAsia" w:eastAsiaTheme="majorEastAsia" w:hAnsiTheme="majorEastAsia" w:hint="eastAsia"/>
          <w:sz w:val="20"/>
          <w:szCs w:val="20"/>
        </w:rPr>
        <w:t>ア</w:t>
      </w:r>
      <w:r w:rsidR="003F738D" w:rsidRPr="00B128E7">
        <w:rPr>
          <w:rFonts w:asciiTheme="majorEastAsia" w:eastAsiaTheme="majorEastAsia" w:hAnsiTheme="majorEastAsia" w:hint="eastAsia"/>
          <w:sz w:val="20"/>
          <w:szCs w:val="20"/>
        </w:rPr>
        <w:t>以外の提出書類」</w:t>
      </w:r>
    </w:p>
    <w:p w14:paraId="2B86E756" w14:textId="03E083AF" w:rsidR="003F738D" w:rsidRPr="00B128E7" w:rsidRDefault="000A30DC" w:rsidP="003F738D">
      <w:pPr>
        <w:pStyle w:val="af0"/>
        <w:wordWrap/>
        <w:spacing w:line="240" w:lineRule="auto"/>
        <w:ind w:leftChars="99" w:left="408"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③</w:t>
      </w:r>
      <w:r w:rsidR="003F738D" w:rsidRPr="00B128E7">
        <w:rPr>
          <w:rFonts w:asciiTheme="majorEastAsia" w:eastAsiaTheme="majorEastAsia" w:hAnsiTheme="majorEastAsia" w:hint="eastAsia"/>
          <w:sz w:val="20"/>
          <w:szCs w:val="20"/>
        </w:rPr>
        <w:t xml:space="preserve">　事業計画書、収支計画書、収支計画書（別紙）及び管理体制計画書については、電子データ</w:t>
      </w:r>
      <w:r w:rsidR="004C1065" w:rsidRPr="00B128E7">
        <w:rPr>
          <w:rFonts w:asciiTheme="majorEastAsia" w:eastAsiaTheme="majorEastAsia" w:hAnsiTheme="majorEastAsia" w:hint="eastAsia"/>
          <w:sz w:val="20"/>
          <w:szCs w:val="20"/>
        </w:rPr>
        <w:t>（ＰＤＦファイルの場合は、原稿としたワード、エクセルファイルを併せて提出してください。</w:t>
      </w:r>
      <w:r w:rsidR="00A160B1" w:rsidRPr="00B128E7">
        <w:rPr>
          <w:rFonts w:asciiTheme="majorEastAsia" w:eastAsiaTheme="majorEastAsia" w:hAnsiTheme="majorEastAsia" w:hint="eastAsia"/>
          <w:sz w:val="20"/>
          <w:szCs w:val="20"/>
        </w:rPr>
        <w:t>ＥからＱについては、スキャナー</w:t>
      </w:r>
      <w:r w:rsidR="00D2760F">
        <w:rPr>
          <w:rFonts w:asciiTheme="majorEastAsia" w:eastAsiaTheme="majorEastAsia" w:hAnsiTheme="majorEastAsia" w:hint="eastAsia"/>
          <w:sz w:val="20"/>
          <w:szCs w:val="20"/>
        </w:rPr>
        <w:t>等</w:t>
      </w:r>
      <w:r w:rsidR="00A160B1" w:rsidRPr="00B128E7">
        <w:rPr>
          <w:rFonts w:asciiTheme="majorEastAsia" w:eastAsiaTheme="majorEastAsia" w:hAnsiTheme="majorEastAsia" w:hint="eastAsia"/>
          <w:sz w:val="20"/>
          <w:szCs w:val="20"/>
        </w:rPr>
        <w:t>で読み取ってＰＤＦにしてください。</w:t>
      </w:r>
      <w:r w:rsidR="004C1065" w:rsidRPr="00B128E7">
        <w:rPr>
          <w:rFonts w:asciiTheme="majorEastAsia" w:eastAsiaTheme="majorEastAsia" w:hAnsiTheme="majorEastAsia" w:hint="eastAsia"/>
          <w:sz w:val="20"/>
          <w:szCs w:val="20"/>
        </w:rPr>
        <w:t>）</w:t>
      </w:r>
      <w:r w:rsidR="003F738D" w:rsidRPr="00B128E7">
        <w:rPr>
          <w:rFonts w:asciiTheme="majorEastAsia" w:eastAsiaTheme="majorEastAsia" w:hAnsiTheme="majorEastAsia" w:hint="eastAsia"/>
          <w:sz w:val="20"/>
          <w:szCs w:val="20"/>
        </w:rPr>
        <w:t>をＣＤ－Ｒ</w:t>
      </w:r>
      <w:r w:rsidR="003F738D" w:rsidRPr="00B128E7">
        <w:rPr>
          <w:rFonts w:asciiTheme="majorEastAsia" w:eastAsiaTheme="majorEastAsia" w:hAnsiTheme="majorEastAsia"/>
          <w:sz w:val="20"/>
          <w:szCs w:val="20"/>
        </w:rPr>
        <w:t>にて</w:t>
      </w:r>
      <w:r w:rsidR="0040247B">
        <w:rPr>
          <w:rFonts w:asciiTheme="majorEastAsia" w:eastAsiaTheme="majorEastAsia" w:hAnsiTheme="majorEastAsia" w:hint="eastAsia"/>
          <w:sz w:val="20"/>
          <w:szCs w:val="20"/>
        </w:rPr>
        <w:t>１</w:t>
      </w:r>
      <w:r w:rsidR="003F738D" w:rsidRPr="00B128E7">
        <w:rPr>
          <w:rFonts w:asciiTheme="majorEastAsia" w:eastAsiaTheme="majorEastAsia" w:hAnsiTheme="majorEastAsia"/>
          <w:sz w:val="20"/>
          <w:szCs w:val="20"/>
        </w:rPr>
        <w:t>部提出してください。</w:t>
      </w:r>
      <w:r w:rsidR="003F738D" w:rsidRPr="00B128E7">
        <w:rPr>
          <w:rFonts w:asciiTheme="majorEastAsia" w:eastAsiaTheme="majorEastAsia" w:hAnsiTheme="majorEastAsia" w:hint="eastAsia"/>
          <w:sz w:val="20"/>
          <w:szCs w:val="20"/>
        </w:rPr>
        <w:t>（ＣＤ－Ｒ</w:t>
      </w:r>
      <w:r w:rsidR="003F738D" w:rsidRPr="00B128E7">
        <w:rPr>
          <w:rFonts w:asciiTheme="majorEastAsia" w:eastAsiaTheme="majorEastAsia" w:hAnsiTheme="majorEastAsia"/>
          <w:sz w:val="20"/>
          <w:szCs w:val="20"/>
        </w:rPr>
        <w:t>の</w:t>
      </w:r>
      <w:r w:rsidR="003F738D" w:rsidRPr="00B128E7">
        <w:rPr>
          <w:rFonts w:asciiTheme="majorEastAsia" w:eastAsiaTheme="majorEastAsia" w:hAnsiTheme="majorEastAsia" w:hint="eastAsia"/>
          <w:sz w:val="20"/>
          <w:szCs w:val="20"/>
        </w:rPr>
        <w:t>表</w:t>
      </w:r>
      <w:r w:rsidR="003F738D" w:rsidRPr="00B128E7">
        <w:rPr>
          <w:rFonts w:asciiTheme="majorEastAsia" w:eastAsiaTheme="majorEastAsia" w:hAnsiTheme="majorEastAsia"/>
          <w:sz w:val="20"/>
          <w:szCs w:val="20"/>
        </w:rPr>
        <w:t>には、</w:t>
      </w:r>
      <w:r w:rsidR="00231E48" w:rsidRPr="00B128E7">
        <w:rPr>
          <w:rFonts w:asciiTheme="majorEastAsia" w:eastAsiaTheme="majorEastAsia" w:hAnsiTheme="majorEastAsia" w:hint="eastAsia"/>
          <w:sz w:val="20"/>
          <w:szCs w:val="20"/>
        </w:rPr>
        <w:t>申請</w:t>
      </w:r>
      <w:r w:rsidR="003F738D" w:rsidRPr="00B128E7">
        <w:rPr>
          <w:rFonts w:asciiTheme="majorEastAsia" w:eastAsiaTheme="majorEastAsia" w:hAnsiTheme="majorEastAsia"/>
          <w:sz w:val="20"/>
          <w:szCs w:val="20"/>
        </w:rPr>
        <w:t>法人名（グループ名）を記載してください。）</w:t>
      </w:r>
    </w:p>
    <w:p w14:paraId="61CEB7BE" w14:textId="1DE11EC8" w:rsidR="0069093F" w:rsidRPr="00B128E7" w:rsidRDefault="0069093F" w:rsidP="00E14D15">
      <w:pPr>
        <w:pStyle w:val="af0"/>
        <w:wordWrap/>
        <w:spacing w:line="240" w:lineRule="auto"/>
        <w:ind w:leftChars="99" w:left="208" w:firstLineChars="100" w:firstLine="200"/>
        <w:rPr>
          <w:rFonts w:asciiTheme="majorEastAsia" w:eastAsiaTheme="majorEastAsia" w:hAnsiTheme="majorEastAsia"/>
          <w:sz w:val="20"/>
          <w:szCs w:val="20"/>
        </w:rPr>
      </w:pPr>
    </w:p>
    <w:p w14:paraId="0E749590" w14:textId="54386FAE" w:rsidR="0069093F" w:rsidRPr="00B128E7" w:rsidRDefault="007A5173" w:rsidP="00050F73">
      <w:pPr>
        <w:pStyle w:val="2"/>
        <w:rPr>
          <w:rFonts w:asciiTheme="majorEastAsia" w:hAnsiTheme="majorEastAsia"/>
          <w:b/>
          <w:sz w:val="20"/>
          <w:szCs w:val="20"/>
        </w:rPr>
      </w:pPr>
      <w:bookmarkStart w:id="102" w:name="_Toc297798803"/>
      <w:bookmarkStart w:id="103" w:name="_Toc389309861"/>
      <w:bookmarkStart w:id="104" w:name="_Toc236429450"/>
      <w:r w:rsidRPr="00B128E7">
        <w:rPr>
          <w:rFonts w:asciiTheme="majorEastAsia" w:hAnsiTheme="majorEastAsia"/>
          <w:b/>
          <w:sz w:val="20"/>
          <w:szCs w:val="20"/>
        </w:rPr>
        <w:t>(</w:t>
      </w:r>
      <w:r w:rsidR="00DB1B39" w:rsidRPr="00B128E7">
        <w:rPr>
          <w:rFonts w:asciiTheme="majorEastAsia" w:hAnsiTheme="majorEastAsia"/>
          <w:b/>
          <w:sz w:val="20"/>
          <w:szCs w:val="20"/>
        </w:rPr>
        <w:t>5</w:t>
      </w:r>
      <w:r w:rsidRPr="00B128E7">
        <w:rPr>
          <w:rFonts w:asciiTheme="majorEastAsia" w:hAnsiTheme="majorEastAsia"/>
          <w:b/>
          <w:sz w:val="20"/>
          <w:szCs w:val="20"/>
        </w:rPr>
        <w:t xml:space="preserve">) </w:t>
      </w:r>
      <w:r w:rsidR="00E54539" w:rsidRPr="00B128E7">
        <w:rPr>
          <w:rFonts w:asciiTheme="majorEastAsia" w:hAnsiTheme="majorEastAsia"/>
          <w:b/>
          <w:sz w:val="20"/>
          <w:szCs w:val="20"/>
        </w:rPr>
        <w:t xml:space="preserve"> </w:t>
      </w:r>
      <w:r w:rsidRPr="00B128E7">
        <w:rPr>
          <w:rFonts w:asciiTheme="majorEastAsia" w:hAnsiTheme="majorEastAsia" w:hint="eastAsia"/>
          <w:b/>
          <w:sz w:val="20"/>
          <w:szCs w:val="20"/>
        </w:rPr>
        <w:t>提出書類の返却</w:t>
      </w:r>
      <w:bookmarkEnd w:id="102"/>
      <w:bookmarkEnd w:id="103"/>
      <w:bookmarkEnd w:id="104"/>
    </w:p>
    <w:p w14:paraId="299A63FF" w14:textId="77777777" w:rsidR="007A5173" w:rsidRPr="00B128E7" w:rsidRDefault="007A5173" w:rsidP="00E14D15">
      <w:pPr>
        <w:ind w:firstLineChars="200" w:firstLine="4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理由の</w:t>
      </w:r>
      <w:proofErr w:type="gramStart"/>
      <w:r w:rsidRPr="00B128E7">
        <w:rPr>
          <w:rFonts w:asciiTheme="majorEastAsia" w:eastAsiaTheme="majorEastAsia" w:hAnsiTheme="majorEastAsia" w:hint="eastAsia"/>
          <w:sz w:val="20"/>
          <w:szCs w:val="20"/>
        </w:rPr>
        <w:t>い</w:t>
      </w:r>
      <w:proofErr w:type="gramEnd"/>
      <w:r w:rsidRPr="00B128E7">
        <w:rPr>
          <w:rFonts w:asciiTheme="majorEastAsia" w:eastAsiaTheme="majorEastAsia" w:hAnsiTheme="majorEastAsia" w:hint="eastAsia"/>
          <w:sz w:val="20"/>
          <w:szCs w:val="20"/>
        </w:rPr>
        <w:t>かんを問わず返却しません。</w:t>
      </w:r>
    </w:p>
    <w:p w14:paraId="22FAE755" w14:textId="77777777" w:rsidR="00EC0BB5" w:rsidRPr="00B128E7" w:rsidRDefault="00EC0BB5" w:rsidP="00E14D15">
      <w:pPr>
        <w:ind w:firstLineChars="200" w:firstLine="400"/>
        <w:rPr>
          <w:rFonts w:asciiTheme="majorEastAsia" w:eastAsiaTheme="majorEastAsia" w:hAnsiTheme="majorEastAsia"/>
          <w:sz w:val="20"/>
          <w:szCs w:val="20"/>
        </w:rPr>
      </w:pPr>
    </w:p>
    <w:p w14:paraId="4B790A91" w14:textId="0BC71B5E" w:rsidR="0069093F" w:rsidRPr="00B128E7" w:rsidRDefault="007A5173" w:rsidP="00050F73">
      <w:pPr>
        <w:pStyle w:val="2"/>
        <w:rPr>
          <w:rFonts w:asciiTheme="majorEastAsia" w:hAnsiTheme="majorEastAsia"/>
          <w:b/>
          <w:sz w:val="20"/>
          <w:szCs w:val="20"/>
        </w:rPr>
      </w:pPr>
      <w:bookmarkStart w:id="105" w:name="_Toc297798804"/>
      <w:bookmarkStart w:id="106" w:name="_Toc389309862"/>
      <w:bookmarkStart w:id="107" w:name="_Toc236429451"/>
      <w:r w:rsidRPr="00B128E7">
        <w:rPr>
          <w:rFonts w:asciiTheme="majorEastAsia" w:hAnsiTheme="majorEastAsia"/>
          <w:b/>
          <w:sz w:val="20"/>
          <w:szCs w:val="20"/>
        </w:rPr>
        <w:t>(</w:t>
      </w:r>
      <w:r w:rsidR="00DB1B39" w:rsidRPr="00B128E7">
        <w:rPr>
          <w:rFonts w:asciiTheme="majorEastAsia" w:hAnsiTheme="majorEastAsia"/>
          <w:b/>
          <w:sz w:val="20"/>
          <w:szCs w:val="20"/>
        </w:rPr>
        <w:t>6</w:t>
      </w:r>
      <w:r w:rsidRPr="00B128E7">
        <w:rPr>
          <w:rFonts w:asciiTheme="majorEastAsia" w:hAnsiTheme="majorEastAsia"/>
          <w:b/>
          <w:sz w:val="20"/>
          <w:szCs w:val="20"/>
        </w:rPr>
        <w:t xml:space="preserve">) </w:t>
      </w:r>
      <w:r w:rsidR="00E54539" w:rsidRPr="00B128E7">
        <w:rPr>
          <w:rFonts w:asciiTheme="majorEastAsia" w:hAnsiTheme="majorEastAsia"/>
          <w:b/>
          <w:sz w:val="20"/>
          <w:szCs w:val="20"/>
        </w:rPr>
        <w:t xml:space="preserve"> </w:t>
      </w:r>
      <w:r w:rsidRPr="00B128E7">
        <w:rPr>
          <w:rFonts w:asciiTheme="majorEastAsia" w:hAnsiTheme="majorEastAsia" w:hint="eastAsia"/>
          <w:b/>
          <w:sz w:val="20"/>
          <w:szCs w:val="20"/>
        </w:rPr>
        <w:t>提出書類の不備</w:t>
      </w:r>
      <w:bookmarkEnd w:id="105"/>
      <w:bookmarkEnd w:id="106"/>
      <w:bookmarkEnd w:id="107"/>
    </w:p>
    <w:p w14:paraId="7D9749FE" w14:textId="77777777" w:rsidR="007A5173" w:rsidRPr="00B128E7" w:rsidRDefault="007A5173" w:rsidP="00E14D15">
      <w:pPr>
        <w:ind w:firstLineChars="200" w:firstLine="4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不備があった場合には、審査の対象とならないことがあります。</w:t>
      </w:r>
    </w:p>
    <w:p w14:paraId="2FFE9600" w14:textId="77777777" w:rsidR="00D56B35" w:rsidRPr="00B128E7" w:rsidRDefault="00D56B35" w:rsidP="00E14D15">
      <w:pPr>
        <w:ind w:firstLineChars="200" w:firstLine="400"/>
        <w:rPr>
          <w:rFonts w:asciiTheme="majorEastAsia" w:eastAsiaTheme="majorEastAsia" w:hAnsiTheme="majorEastAsia"/>
          <w:sz w:val="20"/>
          <w:szCs w:val="20"/>
        </w:rPr>
      </w:pPr>
    </w:p>
    <w:p w14:paraId="650BA0A3" w14:textId="58796F1C" w:rsidR="0069093F" w:rsidRPr="00B128E7" w:rsidRDefault="007A5173" w:rsidP="00050F73">
      <w:pPr>
        <w:pStyle w:val="2"/>
        <w:rPr>
          <w:rFonts w:asciiTheme="majorEastAsia" w:hAnsiTheme="majorEastAsia"/>
          <w:b/>
          <w:sz w:val="20"/>
          <w:szCs w:val="20"/>
        </w:rPr>
      </w:pPr>
      <w:bookmarkStart w:id="108" w:name="_Toc297798805"/>
      <w:bookmarkStart w:id="109" w:name="_Toc389309863"/>
      <w:bookmarkStart w:id="110" w:name="_Toc236429452"/>
      <w:r w:rsidRPr="00B128E7">
        <w:rPr>
          <w:rFonts w:asciiTheme="majorEastAsia" w:hAnsiTheme="majorEastAsia"/>
          <w:b/>
          <w:sz w:val="20"/>
          <w:szCs w:val="20"/>
        </w:rPr>
        <w:t>(</w:t>
      </w:r>
      <w:r w:rsidR="00DB1B39" w:rsidRPr="00B128E7">
        <w:rPr>
          <w:rFonts w:asciiTheme="majorEastAsia" w:hAnsiTheme="majorEastAsia"/>
          <w:b/>
          <w:sz w:val="20"/>
          <w:szCs w:val="20"/>
        </w:rPr>
        <w:t>7</w:t>
      </w:r>
      <w:r w:rsidRPr="00B128E7">
        <w:rPr>
          <w:rFonts w:asciiTheme="majorEastAsia" w:hAnsiTheme="majorEastAsia"/>
          <w:b/>
          <w:sz w:val="20"/>
          <w:szCs w:val="20"/>
        </w:rPr>
        <w:t xml:space="preserve">) </w:t>
      </w:r>
      <w:r w:rsidR="00E54539" w:rsidRPr="00B128E7">
        <w:rPr>
          <w:rFonts w:asciiTheme="majorEastAsia" w:hAnsiTheme="majorEastAsia"/>
          <w:b/>
          <w:sz w:val="20"/>
          <w:szCs w:val="20"/>
        </w:rPr>
        <w:t xml:space="preserve"> </w:t>
      </w:r>
      <w:r w:rsidRPr="00B128E7">
        <w:rPr>
          <w:rFonts w:asciiTheme="majorEastAsia" w:hAnsiTheme="majorEastAsia" w:hint="eastAsia"/>
          <w:b/>
          <w:sz w:val="20"/>
          <w:szCs w:val="20"/>
        </w:rPr>
        <w:t>提案内容の公表</w:t>
      </w:r>
      <w:bookmarkEnd w:id="108"/>
      <w:bookmarkEnd w:id="109"/>
      <w:bookmarkEnd w:id="110"/>
    </w:p>
    <w:p w14:paraId="0A1E7C30" w14:textId="77777777" w:rsidR="007A5173" w:rsidRPr="00B128E7" w:rsidRDefault="007A5173" w:rsidP="00E14D15">
      <w:pPr>
        <w:ind w:firstLineChars="200" w:firstLine="4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必要に応じて、提案内容の概要を公表することがあります。</w:t>
      </w:r>
    </w:p>
    <w:p w14:paraId="4E8EF14A" w14:textId="77777777" w:rsidR="00EC0BB5" w:rsidRPr="00B128E7" w:rsidRDefault="00EC0BB5" w:rsidP="00E14D15">
      <w:pPr>
        <w:ind w:firstLineChars="200" w:firstLine="400"/>
        <w:rPr>
          <w:rFonts w:asciiTheme="majorEastAsia" w:eastAsiaTheme="majorEastAsia" w:hAnsiTheme="majorEastAsia"/>
          <w:sz w:val="20"/>
          <w:szCs w:val="20"/>
        </w:rPr>
      </w:pPr>
    </w:p>
    <w:p w14:paraId="03E2880F" w14:textId="7E04790D" w:rsidR="0069093F" w:rsidRPr="00B128E7" w:rsidRDefault="007A5173" w:rsidP="00050F73">
      <w:pPr>
        <w:pStyle w:val="2"/>
        <w:rPr>
          <w:rFonts w:asciiTheme="majorEastAsia" w:hAnsiTheme="majorEastAsia"/>
          <w:b/>
          <w:sz w:val="20"/>
          <w:szCs w:val="20"/>
        </w:rPr>
      </w:pPr>
      <w:bookmarkStart w:id="111" w:name="_Toc297798806"/>
      <w:bookmarkStart w:id="112" w:name="_Toc389309864"/>
      <w:bookmarkStart w:id="113" w:name="_Toc236429453"/>
      <w:r w:rsidRPr="00B128E7">
        <w:rPr>
          <w:rFonts w:asciiTheme="majorEastAsia" w:hAnsiTheme="majorEastAsia"/>
          <w:b/>
          <w:sz w:val="20"/>
          <w:szCs w:val="20"/>
        </w:rPr>
        <w:t>(</w:t>
      </w:r>
      <w:r w:rsidR="00DB1B39" w:rsidRPr="00B128E7">
        <w:rPr>
          <w:rFonts w:asciiTheme="majorEastAsia" w:hAnsiTheme="majorEastAsia"/>
          <w:b/>
          <w:sz w:val="20"/>
          <w:szCs w:val="20"/>
        </w:rPr>
        <w:t>8</w:t>
      </w:r>
      <w:r w:rsidRPr="00B128E7">
        <w:rPr>
          <w:rFonts w:asciiTheme="majorEastAsia" w:hAnsiTheme="majorEastAsia"/>
          <w:b/>
          <w:sz w:val="20"/>
          <w:szCs w:val="20"/>
        </w:rPr>
        <w:t xml:space="preserve">) </w:t>
      </w:r>
      <w:r w:rsidR="00E54539" w:rsidRPr="00B128E7">
        <w:rPr>
          <w:rFonts w:asciiTheme="majorEastAsia" w:hAnsiTheme="majorEastAsia"/>
          <w:b/>
          <w:sz w:val="20"/>
          <w:szCs w:val="20"/>
        </w:rPr>
        <w:t xml:space="preserve"> </w:t>
      </w:r>
      <w:r w:rsidRPr="00B128E7">
        <w:rPr>
          <w:rFonts w:asciiTheme="majorEastAsia" w:hAnsiTheme="majorEastAsia" w:hint="eastAsia"/>
          <w:b/>
          <w:sz w:val="20"/>
          <w:szCs w:val="20"/>
        </w:rPr>
        <w:t>その他注意事項等</w:t>
      </w:r>
      <w:bookmarkEnd w:id="111"/>
      <w:bookmarkEnd w:id="112"/>
      <w:bookmarkEnd w:id="113"/>
    </w:p>
    <w:p w14:paraId="248A5130" w14:textId="564DCCB5" w:rsidR="007A5173" w:rsidRPr="00B128E7" w:rsidRDefault="00682B5A" w:rsidP="00682B5A">
      <w:pPr>
        <w:pStyle w:val="af0"/>
        <w:wordWrap/>
        <w:spacing w:line="240" w:lineRule="auto"/>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①　</w:t>
      </w:r>
      <w:r w:rsidR="007A5173" w:rsidRPr="00B128E7">
        <w:rPr>
          <w:rFonts w:asciiTheme="majorEastAsia" w:eastAsiaTheme="majorEastAsia" w:hAnsiTheme="majorEastAsia" w:hint="eastAsia"/>
          <w:sz w:val="20"/>
          <w:szCs w:val="20"/>
        </w:rPr>
        <w:t>必要に応じ、追加書類の提出を求めることがあります。</w:t>
      </w:r>
    </w:p>
    <w:p w14:paraId="69595894" w14:textId="01B3222F" w:rsidR="00DA7B04" w:rsidRPr="00B128E7" w:rsidRDefault="00682B5A" w:rsidP="00682B5A">
      <w:pPr>
        <w:pStyle w:val="af0"/>
        <w:wordWrap/>
        <w:spacing w:line="240" w:lineRule="auto"/>
        <w:ind w:leftChars="100" w:left="41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②　</w:t>
      </w:r>
      <w:r w:rsidR="00D029DD" w:rsidRPr="00B128E7">
        <w:rPr>
          <w:rFonts w:asciiTheme="majorEastAsia" w:eastAsiaTheme="majorEastAsia" w:hAnsiTheme="majorEastAsia" w:hint="eastAsia"/>
          <w:sz w:val="20"/>
          <w:szCs w:val="20"/>
        </w:rPr>
        <w:t>大阪</w:t>
      </w:r>
      <w:r w:rsidR="007A5173" w:rsidRPr="00B128E7">
        <w:rPr>
          <w:rFonts w:asciiTheme="majorEastAsia" w:eastAsiaTheme="majorEastAsia" w:hAnsiTheme="majorEastAsia" w:hint="eastAsia"/>
          <w:sz w:val="20"/>
          <w:szCs w:val="20"/>
        </w:rPr>
        <w:t>府が提示する書類等や</w:t>
      </w:r>
      <w:r w:rsidR="00231E48" w:rsidRPr="00B128E7">
        <w:rPr>
          <w:rFonts w:asciiTheme="majorEastAsia" w:eastAsiaTheme="majorEastAsia" w:hAnsiTheme="majorEastAsia" w:hint="eastAsia"/>
          <w:sz w:val="20"/>
          <w:szCs w:val="20"/>
        </w:rPr>
        <w:t>申請</w:t>
      </w:r>
      <w:r w:rsidR="007A5173" w:rsidRPr="00B128E7">
        <w:rPr>
          <w:rFonts w:asciiTheme="majorEastAsia" w:eastAsiaTheme="majorEastAsia" w:hAnsiTheme="majorEastAsia" w:hint="eastAsia"/>
          <w:sz w:val="20"/>
          <w:szCs w:val="20"/>
        </w:rPr>
        <w:t>法人等が提出する書類等の著作権は、それぞれの</w:t>
      </w:r>
      <w:r w:rsidR="008D752D" w:rsidRPr="00B128E7">
        <w:rPr>
          <w:rFonts w:asciiTheme="majorEastAsia" w:eastAsiaTheme="majorEastAsia" w:hAnsiTheme="majorEastAsia" w:hint="eastAsia"/>
          <w:sz w:val="20"/>
          <w:szCs w:val="20"/>
        </w:rPr>
        <w:t>申請</w:t>
      </w:r>
      <w:r w:rsidR="007A5173" w:rsidRPr="00B128E7">
        <w:rPr>
          <w:rFonts w:asciiTheme="majorEastAsia" w:eastAsiaTheme="majorEastAsia" w:hAnsiTheme="majorEastAsia" w:hint="eastAsia"/>
          <w:sz w:val="20"/>
          <w:szCs w:val="20"/>
        </w:rPr>
        <w:t>者に帰属します。</w:t>
      </w:r>
    </w:p>
    <w:p w14:paraId="23A8242C" w14:textId="77777777" w:rsidR="007A5173" w:rsidRPr="00B128E7" w:rsidRDefault="007A5173" w:rsidP="00FA775E">
      <w:pPr>
        <w:pStyle w:val="af0"/>
        <w:wordWrap/>
        <w:spacing w:line="240" w:lineRule="auto"/>
        <w:ind w:leftChars="168" w:left="353"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ただし、</w:t>
      </w:r>
      <w:r w:rsidR="00D84076" w:rsidRPr="00B128E7">
        <w:rPr>
          <w:rFonts w:asciiTheme="majorEastAsia" w:eastAsiaTheme="majorEastAsia" w:hAnsiTheme="majorEastAsia" w:hint="eastAsia"/>
          <w:sz w:val="20"/>
          <w:szCs w:val="20"/>
        </w:rPr>
        <w:t>大阪</w:t>
      </w:r>
      <w:r w:rsidRPr="00B128E7">
        <w:rPr>
          <w:rFonts w:asciiTheme="majorEastAsia" w:eastAsiaTheme="majorEastAsia" w:hAnsiTheme="majorEastAsia" w:hint="eastAsia"/>
          <w:sz w:val="20"/>
          <w:szCs w:val="20"/>
        </w:rPr>
        <w:t>府がこの募集において公表する場合その他</w:t>
      </w:r>
      <w:r w:rsidR="00D84076" w:rsidRPr="00B128E7">
        <w:rPr>
          <w:rFonts w:asciiTheme="majorEastAsia" w:eastAsiaTheme="majorEastAsia" w:hAnsiTheme="majorEastAsia" w:hint="eastAsia"/>
          <w:sz w:val="20"/>
          <w:szCs w:val="20"/>
        </w:rPr>
        <w:t>大阪</w:t>
      </w:r>
      <w:r w:rsidRPr="00B128E7">
        <w:rPr>
          <w:rFonts w:asciiTheme="majorEastAsia" w:eastAsiaTheme="majorEastAsia" w:hAnsiTheme="majorEastAsia" w:hint="eastAsia"/>
          <w:sz w:val="20"/>
          <w:szCs w:val="20"/>
        </w:rPr>
        <w:t>府が認めるときは、</w:t>
      </w:r>
      <w:r w:rsidR="00D84076" w:rsidRPr="00B128E7">
        <w:rPr>
          <w:rFonts w:asciiTheme="majorEastAsia" w:eastAsiaTheme="majorEastAsia" w:hAnsiTheme="majorEastAsia" w:hint="eastAsia"/>
          <w:sz w:val="20"/>
          <w:szCs w:val="20"/>
        </w:rPr>
        <w:t>大阪</w:t>
      </w:r>
      <w:r w:rsidRPr="00B128E7">
        <w:rPr>
          <w:rFonts w:asciiTheme="majorEastAsia" w:eastAsiaTheme="majorEastAsia" w:hAnsiTheme="majorEastAsia" w:hint="eastAsia"/>
          <w:sz w:val="20"/>
          <w:szCs w:val="20"/>
        </w:rPr>
        <w:t>府は</w:t>
      </w:r>
      <w:r w:rsidR="002E20B8" w:rsidRPr="00B128E7">
        <w:rPr>
          <w:rFonts w:asciiTheme="majorEastAsia" w:eastAsiaTheme="majorEastAsia" w:hAnsiTheme="majorEastAsia" w:hint="eastAsia"/>
          <w:sz w:val="20"/>
          <w:szCs w:val="20"/>
        </w:rPr>
        <w:t>、無償で</w:t>
      </w:r>
      <w:r w:rsidRPr="00B128E7">
        <w:rPr>
          <w:rFonts w:asciiTheme="majorEastAsia" w:eastAsiaTheme="majorEastAsia" w:hAnsiTheme="majorEastAsia" w:hint="eastAsia"/>
          <w:sz w:val="20"/>
          <w:szCs w:val="20"/>
        </w:rPr>
        <w:t>提出書類等の全部又は一部を使用できるものとします。</w:t>
      </w:r>
    </w:p>
    <w:p w14:paraId="04806FE0" w14:textId="5033242A" w:rsidR="007A5173" w:rsidRPr="00B128E7" w:rsidRDefault="00682B5A" w:rsidP="00682B5A">
      <w:pPr>
        <w:pStyle w:val="af0"/>
        <w:wordWrap/>
        <w:spacing w:line="240" w:lineRule="auto"/>
        <w:ind w:leftChars="100" w:left="41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③　</w:t>
      </w:r>
      <w:r w:rsidR="00231E48" w:rsidRPr="00B128E7">
        <w:rPr>
          <w:rFonts w:asciiTheme="majorEastAsia" w:eastAsiaTheme="majorEastAsia" w:hAnsiTheme="majorEastAsia" w:hint="eastAsia"/>
          <w:sz w:val="20"/>
          <w:szCs w:val="20"/>
        </w:rPr>
        <w:t>申請</w:t>
      </w:r>
      <w:r w:rsidR="007A5173" w:rsidRPr="00B128E7">
        <w:rPr>
          <w:rFonts w:asciiTheme="majorEastAsia" w:eastAsiaTheme="majorEastAsia" w:hAnsiTheme="majorEastAsia" w:hint="eastAsia"/>
          <w:sz w:val="20"/>
          <w:szCs w:val="20"/>
        </w:rPr>
        <w:t>にあたって、特許権、実用新案権、意匠権、商標権その他日本国の法令に基づいて保護される第三者の権利の対象となっている事業手法、維持管理方法等を使用した結果生じた責任は</w:t>
      </w:r>
      <w:r w:rsidR="00231E48" w:rsidRPr="00B128E7">
        <w:rPr>
          <w:rFonts w:asciiTheme="majorEastAsia" w:eastAsiaTheme="majorEastAsia" w:hAnsiTheme="majorEastAsia" w:hint="eastAsia"/>
          <w:sz w:val="20"/>
          <w:szCs w:val="20"/>
        </w:rPr>
        <w:t>申請</w:t>
      </w:r>
      <w:r w:rsidR="007A5173" w:rsidRPr="00B128E7">
        <w:rPr>
          <w:rFonts w:asciiTheme="majorEastAsia" w:eastAsiaTheme="majorEastAsia" w:hAnsiTheme="majorEastAsia" w:hint="eastAsia"/>
          <w:sz w:val="20"/>
          <w:szCs w:val="20"/>
        </w:rPr>
        <w:t>者が負うこととします。</w:t>
      </w:r>
    </w:p>
    <w:p w14:paraId="4E508737" w14:textId="54FF36DA" w:rsidR="009C584E" w:rsidRPr="00B128E7" w:rsidRDefault="00682B5A" w:rsidP="00682B5A">
      <w:pPr>
        <w:pStyle w:val="af0"/>
        <w:wordWrap/>
        <w:spacing w:line="240" w:lineRule="auto"/>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④　</w:t>
      </w:r>
      <w:r w:rsidR="007A5173" w:rsidRPr="00B128E7">
        <w:rPr>
          <w:rFonts w:asciiTheme="majorEastAsia" w:eastAsiaTheme="majorEastAsia" w:hAnsiTheme="majorEastAsia" w:hint="eastAsia"/>
          <w:sz w:val="20"/>
          <w:szCs w:val="20"/>
        </w:rPr>
        <w:t>現在、管理を行っている</w:t>
      </w:r>
      <w:r w:rsidR="00EC0BB5" w:rsidRPr="00B128E7">
        <w:rPr>
          <w:rFonts w:asciiTheme="majorEastAsia" w:eastAsiaTheme="majorEastAsia" w:hAnsiTheme="majorEastAsia" w:hint="eastAsia"/>
          <w:sz w:val="20"/>
          <w:szCs w:val="20"/>
        </w:rPr>
        <w:t>指定管理者</w:t>
      </w:r>
      <w:r w:rsidR="007A5173" w:rsidRPr="00B128E7">
        <w:rPr>
          <w:rFonts w:asciiTheme="majorEastAsia" w:eastAsiaTheme="majorEastAsia" w:hAnsiTheme="majorEastAsia" w:hint="eastAsia"/>
          <w:sz w:val="20"/>
          <w:szCs w:val="20"/>
        </w:rPr>
        <w:t>への問合せ等は行わないでください。</w:t>
      </w:r>
    </w:p>
    <w:p w14:paraId="5870BD65" w14:textId="0E09E33D" w:rsidR="00B52AE1" w:rsidRPr="00B128E7" w:rsidRDefault="00682B5A" w:rsidP="00682B5A">
      <w:pPr>
        <w:pStyle w:val="af0"/>
        <w:wordWrap/>
        <w:spacing w:line="240" w:lineRule="auto"/>
        <w:ind w:leftChars="100" w:left="41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⑤　</w:t>
      </w:r>
      <w:r w:rsidR="00A17AB3" w:rsidRPr="00B128E7">
        <w:rPr>
          <w:rFonts w:asciiTheme="majorEastAsia" w:eastAsiaTheme="majorEastAsia" w:hAnsiTheme="majorEastAsia" w:hint="eastAsia"/>
          <w:sz w:val="20"/>
          <w:szCs w:val="20"/>
        </w:rPr>
        <w:t>大阪</w:t>
      </w:r>
      <w:r w:rsidR="007A5173" w:rsidRPr="00B128E7">
        <w:rPr>
          <w:rFonts w:asciiTheme="majorEastAsia" w:eastAsiaTheme="majorEastAsia" w:hAnsiTheme="majorEastAsia" w:hint="eastAsia"/>
          <w:sz w:val="20"/>
          <w:szCs w:val="20"/>
        </w:rPr>
        <w:t>府営住宅は入居者が実</w:t>
      </w:r>
      <w:r w:rsidR="003A302C" w:rsidRPr="00B128E7">
        <w:rPr>
          <w:rFonts w:asciiTheme="majorEastAsia" w:eastAsiaTheme="majorEastAsia" w:hAnsiTheme="majorEastAsia" w:hint="eastAsia"/>
          <w:sz w:val="20"/>
          <w:szCs w:val="20"/>
        </w:rPr>
        <w:t>際に生活を営んでいる場ですので、入居者の専用スペースに入ることは</w:t>
      </w:r>
      <w:r w:rsidR="007A5173" w:rsidRPr="00B128E7">
        <w:rPr>
          <w:rFonts w:asciiTheme="majorEastAsia" w:eastAsiaTheme="majorEastAsia" w:hAnsiTheme="majorEastAsia" w:hint="eastAsia"/>
          <w:sz w:val="20"/>
          <w:szCs w:val="20"/>
        </w:rPr>
        <w:t>できません。</w:t>
      </w:r>
      <w:r w:rsidR="00231E48" w:rsidRPr="00B128E7">
        <w:rPr>
          <w:rFonts w:asciiTheme="majorEastAsia" w:eastAsiaTheme="majorEastAsia" w:hAnsiTheme="majorEastAsia" w:hint="eastAsia"/>
          <w:sz w:val="20"/>
          <w:szCs w:val="20"/>
        </w:rPr>
        <w:t>申請</w:t>
      </w:r>
      <w:r w:rsidR="007A5173" w:rsidRPr="00B128E7">
        <w:rPr>
          <w:rFonts w:asciiTheme="majorEastAsia" w:eastAsiaTheme="majorEastAsia" w:hAnsiTheme="majorEastAsia" w:hint="eastAsia"/>
          <w:sz w:val="20"/>
          <w:szCs w:val="20"/>
        </w:rPr>
        <w:t>にあたって現地調査等を行う場合は、事前に</w:t>
      </w:r>
      <w:r w:rsidR="00D84076" w:rsidRPr="00B128E7">
        <w:rPr>
          <w:rFonts w:asciiTheme="majorEastAsia" w:eastAsiaTheme="majorEastAsia" w:hAnsiTheme="majorEastAsia" w:hint="eastAsia"/>
          <w:sz w:val="20"/>
          <w:szCs w:val="20"/>
        </w:rPr>
        <w:t>大阪府</w:t>
      </w:r>
      <w:r w:rsidR="005F6CFB" w:rsidRPr="00B128E7">
        <w:rPr>
          <w:rFonts w:asciiTheme="majorEastAsia" w:eastAsiaTheme="majorEastAsia" w:hAnsiTheme="majorEastAsia" w:hint="eastAsia"/>
          <w:sz w:val="20"/>
          <w:szCs w:val="20"/>
        </w:rPr>
        <w:t>都市整備部住宅建築局</w:t>
      </w:r>
      <w:r w:rsidR="00A76267" w:rsidRPr="00B128E7">
        <w:rPr>
          <w:rFonts w:asciiTheme="majorEastAsia" w:eastAsiaTheme="majorEastAsia" w:hAnsiTheme="majorEastAsia"/>
          <w:sz w:val="20"/>
          <w:szCs w:val="20"/>
        </w:rPr>
        <w:t xml:space="preserve"> </w:t>
      </w:r>
      <w:r w:rsidR="007A5173" w:rsidRPr="00B128E7">
        <w:rPr>
          <w:rFonts w:asciiTheme="majorEastAsia" w:eastAsiaTheme="majorEastAsia" w:hAnsiTheme="majorEastAsia" w:hint="eastAsia"/>
          <w:sz w:val="20"/>
          <w:szCs w:val="20"/>
        </w:rPr>
        <w:t>住宅経営室</w:t>
      </w:r>
      <w:r w:rsidR="005514F8" w:rsidRPr="00B128E7">
        <w:rPr>
          <w:rFonts w:asciiTheme="majorEastAsia" w:eastAsiaTheme="majorEastAsia" w:hAnsiTheme="majorEastAsia" w:hint="eastAsia"/>
          <w:sz w:val="20"/>
          <w:szCs w:val="20"/>
        </w:rPr>
        <w:t>経営管理課</w:t>
      </w:r>
      <w:r w:rsidR="00A76267" w:rsidRPr="00B128E7">
        <w:rPr>
          <w:rFonts w:asciiTheme="majorEastAsia" w:eastAsiaTheme="majorEastAsia" w:hAnsiTheme="majorEastAsia"/>
          <w:sz w:val="20"/>
          <w:szCs w:val="20"/>
        </w:rPr>
        <w:t>推進</w:t>
      </w:r>
      <w:r w:rsidR="00646504" w:rsidRPr="00B128E7">
        <w:rPr>
          <w:rFonts w:asciiTheme="majorEastAsia" w:eastAsiaTheme="majorEastAsia" w:hAnsiTheme="majorEastAsia" w:hint="eastAsia"/>
          <w:sz w:val="20"/>
          <w:szCs w:val="20"/>
        </w:rPr>
        <w:t>グループ</w:t>
      </w:r>
      <w:r w:rsidR="00836D5E" w:rsidRPr="00B128E7">
        <w:rPr>
          <w:rFonts w:asciiTheme="majorEastAsia" w:eastAsiaTheme="majorEastAsia" w:hAnsiTheme="majorEastAsia" w:hint="eastAsia"/>
          <w:sz w:val="20"/>
          <w:szCs w:val="20"/>
        </w:rPr>
        <w:t>まで</w:t>
      </w:r>
      <w:r w:rsidR="007A5173" w:rsidRPr="00B128E7">
        <w:rPr>
          <w:rFonts w:asciiTheme="majorEastAsia" w:eastAsiaTheme="majorEastAsia" w:hAnsiTheme="majorEastAsia" w:hint="eastAsia"/>
          <w:sz w:val="20"/>
          <w:szCs w:val="20"/>
        </w:rPr>
        <w:t>連絡の上、入居者の生活に支障がないよう十分に注意して行ってください。</w:t>
      </w:r>
      <w:bookmarkStart w:id="114" w:name="_Toc297798807"/>
    </w:p>
    <w:p w14:paraId="2C5F4B31" w14:textId="3630B611" w:rsidR="00616FC2" w:rsidRDefault="00616FC2">
      <w:pPr>
        <w:widowControl/>
        <w:jc w:val="left"/>
        <w:rPr>
          <w:rFonts w:asciiTheme="majorEastAsia" w:eastAsiaTheme="majorEastAsia" w:hAnsiTheme="majorEastAsia" w:cs="ＭＳ 明朝"/>
          <w:kern w:val="0"/>
          <w:sz w:val="20"/>
          <w:szCs w:val="20"/>
        </w:rPr>
      </w:pPr>
      <w:r>
        <w:rPr>
          <w:rFonts w:asciiTheme="majorEastAsia" w:eastAsiaTheme="majorEastAsia" w:hAnsiTheme="majorEastAsia"/>
          <w:sz w:val="20"/>
          <w:szCs w:val="20"/>
        </w:rPr>
        <w:br w:type="page"/>
      </w:r>
    </w:p>
    <w:p w14:paraId="3FCDE550" w14:textId="310D89D8" w:rsidR="007A5173" w:rsidRPr="00B128E7" w:rsidRDefault="007A5173" w:rsidP="00E75683">
      <w:pPr>
        <w:pStyle w:val="af0"/>
        <w:wordWrap/>
        <w:spacing w:line="240" w:lineRule="auto"/>
        <w:outlineLvl w:val="0"/>
        <w:rPr>
          <w:rFonts w:asciiTheme="majorEastAsia" w:eastAsiaTheme="majorEastAsia" w:hAnsiTheme="majorEastAsia" w:cs="ＭＳ ゴシック"/>
          <w:b/>
          <w:bCs/>
          <w:sz w:val="24"/>
          <w:szCs w:val="24"/>
        </w:rPr>
      </w:pPr>
      <w:bookmarkStart w:id="115" w:name="_Toc236429454"/>
      <w:r w:rsidRPr="00B128E7">
        <w:rPr>
          <w:rFonts w:asciiTheme="majorEastAsia" w:eastAsiaTheme="majorEastAsia" w:hAnsiTheme="majorEastAsia" w:cs="ＭＳ ゴシック" w:hint="eastAsia"/>
          <w:b/>
          <w:bCs/>
          <w:sz w:val="24"/>
          <w:szCs w:val="24"/>
        </w:rPr>
        <w:lastRenderedPageBreak/>
        <w:t>７　指定管理</w:t>
      </w:r>
      <w:r w:rsidR="004C1BB6" w:rsidRPr="00B128E7">
        <w:rPr>
          <w:rFonts w:asciiTheme="majorEastAsia" w:eastAsiaTheme="majorEastAsia" w:hAnsiTheme="majorEastAsia" w:cs="ＭＳ ゴシック" w:hint="eastAsia"/>
          <w:b/>
          <w:bCs/>
          <w:sz w:val="24"/>
          <w:szCs w:val="24"/>
        </w:rPr>
        <w:t>候補</w:t>
      </w:r>
      <w:r w:rsidRPr="00B128E7">
        <w:rPr>
          <w:rFonts w:asciiTheme="majorEastAsia" w:eastAsiaTheme="majorEastAsia" w:hAnsiTheme="majorEastAsia" w:cs="ＭＳ ゴシック" w:hint="eastAsia"/>
          <w:b/>
          <w:bCs/>
          <w:sz w:val="24"/>
          <w:szCs w:val="24"/>
        </w:rPr>
        <w:t>者の選定</w:t>
      </w:r>
      <w:bookmarkEnd w:id="114"/>
      <w:bookmarkEnd w:id="115"/>
    </w:p>
    <w:p w14:paraId="58E2F5D8" w14:textId="39E3E6E3" w:rsidR="00EC0BB5" w:rsidRPr="00B128E7" w:rsidRDefault="00EC0BB5" w:rsidP="00F82C39">
      <w:pPr>
        <w:rPr>
          <w:rFonts w:asciiTheme="majorEastAsia" w:eastAsiaTheme="majorEastAsia" w:hAnsiTheme="majorEastAsia"/>
          <w:sz w:val="20"/>
          <w:szCs w:val="20"/>
        </w:rPr>
      </w:pPr>
      <w:bookmarkStart w:id="116" w:name="_Toc297798808"/>
    </w:p>
    <w:p w14:paraId="586D14E4" w14:textId="42FD7159" w:rsidR="0069093F" w:rsidRPr="00B128E7" w:rsidRDefault="00621F0D" w:rsidP="00050F73">
      <w:pPr>
        <w:pStyle w:val="2"/>
        <w:rPr>
          <w:rFonts w:asciiTheme="majorEastAsia" w:hAnsiTheme="majorEastAsia"/>
          <w:b/>
          <w:sz w:val="20"/>
          <w:szCs w:val="20"/>
        </w:rPr>
      </w:pPr>
      <w:bookmarkStart w:id="117" w:name="_Toc389309865"/>
      <w:bookmarkStart w:id="118" w:name="_Toc236429455"/>
      <w:r w:rsidRPr="00B128E7">
        <w:rPr>
          <w:rFonts w:asciiTheme="majorEastAsia" w:hAnsiTheme="majorEastAsia"/>
          <w:b/>
          <w:sz w:val="20"/>
          <w:szCs w:val="20"/>
        </w:rPr>
        <w:t>(1)</w:t>
      </w:r>
      <w:r w:rsidR="006249A5" w:rsidRPr="00B128E7">
        <w:rPr>
          <w:rFonts w:asciiTheme="majorEastAsia" w:hAnsiTheme="majorEastAsia"/>
          <w:b/>
          <w:sz w:val="20"/>
          <w:szCs w:val="20"/>
        </w:rPr>
        <w:t xml:space="preserve"> </w:t>
      </w:r>
      <w:r w:rsidR="00E54539" w:rsidRPr="00B128E7">
        <w:rPr>
          <w:rFonts w:asciiTheme="majorEastAsia" w:hAnsiTheme="majorEastAsia"/>
          <w:b/>
          <w:sz w:val="20"/>
          <w:szCs w:val="20"/>
        </w:rPr>
        <w:t xml:space="preserve"> </w:t>
      </w:r>
      <w:r w:rsidR="007A5173" w:rsidRPr="00B128E7">
        <w:rPr>
          <w:rFonts w:asciiTheme="majorEastAsia" w:hAnsiTheme="majorEastAsia" w:hint="eastAsia"/>
          <w:b/>
          <w:sz w:val="20"/>
          <w:szCs w:val="20"/>
        </w:rPr>
        <w:t>選定方針</w:t>
      </w:r>
      <w:bookmarkEnd w:id="116"/>
      <w:bookmarkEnd w:id="117"/>
      <w:bookmarkEnd w:id="118"/>
    </w:p>
    <w:p w14:paraId="6BC756AD" w14:textId="572878E2" w:rsidR="00B20C67" w:rsidRPr="00B128E7" w:rsidRDefault="00B20C67" w:rsidP="00B20C67">
      <w:pPr>
        <w:ind w:leftChars="100" w:left="21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府営住宅等の指定管理者には、大阪府営住宅条例第</w:t>
      </w:r>
      <w:r w:rsidRPr="00B128E7">
        <w:rPr>
          <w:rFonts w:asciiTheme="majorEastAsia" w:eastAsiaTheme="majorEastAsia" w:hAnsiTheme="majorEastAsia"/>
          <w:sz w:val="20"/>
          <w:szCs w:val="20"/>
        </w:rPr>
        <w:t>58条に基づき、</w:t>
      </w:r>
      <w:r w:rsidR="00BF1011">
        <w:rPr>
          <w:rFonts w:asciiTheme="majorEastAsia" w:eastAsiaTheme="majorEastAsia" w:hAnsiTheme="majorEastAsia" w:hint="eastAsia"/>
          <w:sz w:val="20"/>
          <w:szCs w:val="20"/>
        </w:rPr>
        <w:t>６</w:t>
      </w:r>
      <w:r w:rsidR="00B95964" w:rsidRPr="00B128E7">
        <w:rPr>
          <w:rFonts w:asciiTheme="majorEastAsia" w:eastAsiaTheme="majorEastAsia" w:hAnsiTheme="majorEastAsia" w:hint="eastAsia"/>
          <w:sz w:val="20"/>
          <w:szCs w:val="20"/>
        </w:rPr>
        <w:t>ページ</w:t>
      </w:r>
      <w:r w:rsidRPr="00B128E7">
        <w:rPr>
          <w:rFonts w:asciiTheme="majorEastAsia" w:eastAsiaTheme="majorEastAsia" w:hAnsiTheme="majorEastAsia"/>
          <w:sz w:val="20"/>
          <w:szCs w:val="20"/>
        </w:rPr>
        <w:t>の</w:t>
      </w:r>
      <w:r w:rsidRPr="00B128E7">
        <w:rPr>
          <w:rFonts w:asciiTheme="majorEastAsia" w:eastAsiaTheme="majorEastAsia" w:hAnsiTheme="majorEastAsia" w:hint="eastAsia"/>
          <w:sz w:val="20"/>
          <w:szCs w:val="20"/>
        </w:rPr>
        <w:t>管理運営方針【３．業務の範囲及び内容</w:t>
      </w:r>
      <w:r w:rsidRPr="00B128E7">
        <w:rPr>
          <w:rFonts w:asciiTheme="majorEastAsia" w:eastAsiaTheme="majorEastAsia" w:hAnsiTheme="majorEastAsia"/>
          <w:sz w:val="20"/>
          <w:szCs w:val="20"/>
        </w:rPr>
        <w:t xml:space="preserve">(1)管理運営方針 </w:t>
      </w:r>
      <w:r w:rsidRPr="00B128E7">
        <w:rPr>
          <w:rFonts w:asciiTheme="majorEastAsia" w:eastAsiaTheme="majorEastAsia" w:hAnsiTheme="majorEastAsia" w:hint="eastAsia"/>
          <w:sz w:val="20"/>
          <w:szCs w:val="20"/>
        </w:rPr>
        <w:t>参照】</w:t>
      </w:r>
      <w:r w:rsidRPr="00B128E7">
        <w:rPr>
          <w:rFonts w:asciiTheme="majorEastAsia" w:eastAsiaTheme="majorEastAsia" w:hAnsiTheme="majorEastAsia"/>
          <w:sz w:val="20"/>
          <w:szCs w:val="20"/>
        </w:rPr>
        <w:t>を最も適正かつ確実に行うことができると認められる者を</w:t>
      </w:r>
      <w:r w:rsidRPr="00B128E7">
        <w:rPr>
          <w:rFonts w:asciiTheme="majorEastAsia" w:eastAsiaTheme="majorEastAsia" w:hAnsiTheme="majorEastAsia" w:hint="eastAsia"/>
          <w:sz w:val="20"/>
          <w:szCs w:val="20"/>
        </w:rPr>
        <w:t>選定します。</w:t>
      </w:r>
    </w:p>
    <w:p w14:paraId="5955219C" w14:textId="77777777" w:rsidR="00B20C67" w:rsidRPr="00B128E7" w:rsidRDefault="00B20C67" w:rsidP="00B20C67">
      <w:pPr>
        <w:ind w:leftChars="200" w:left="420"/>
        <w:rPr>
          <w:rFonts w:asciiTheme="majorEastAsia" w:eastAsiaTheme="majorEastAsia" w:hAnsiTheme="majorEastAsia"/>
          <w:sz w:val="20"/>
          <w:szCs w:val="20"/>
        </w:rPr>
      </w:pPr>
    </w:p>
    <w:p w14:paraId="7389B4BA" w14:textId="290391F4" w:rsidR="00B20C67" w:rsidRPr="00B128E7" w:rsidRDefault="00B20C67" w:rsidP="00050F73">
      <w:pPr>
        <w:pStyle w:val="2"/>
        <w:rPr>
          <w:rFonts w:asciiTheme="majorEastAsia" w:hAnsiTheme="majorEastAsia"/>
          <w:b/>
          <w:sz w:val="20"/>
          <w:szCs w:val="20"/>
        </w:rPr>
      </w:pPr>
      <w:bookmarkStart w:id="119" w:name="_Toc297798809"/>
      <w:bookmarkStart w:id="120" w:name="_Toc389309866"/>
      <w:bookmarkStart w:id="121" w:name="_Toc236429456"/>
      <w:r w:rsidRPr="00B128E7">
        <w:rPr>
          <w:rFonts w:asciiTheme="majorEastAsia" w:hAnsiTheme="majorEastAsia"/>
          <w:b/>
          <w:sz w:val="20"/>
          <w:szCs w:val="20"/>
        </w:rPr>
        <w:t xml:space="preserve">(2)  </w:t>
      </w:r>
      <w:r w:rsidRPr="00B128E7">
        <w:rPr>
          <w:rFonts w:asciiTheme="majorEastAsia" w:hAnsiTheme="majorEastAsia" w:hint="eastAsia"/>
          <w:b/>
          <w:sz w:val="20"/>
          <w:szCs w:val="20"/>
        </w:rPr>
        <w:t>審査方法</w:t>
      </w:r>
      <w:bookmarkEnd w:id="119"/>
      <w:bookmarkEnd w:id="120"/>
      <w:bookmarkEnd w:id="121"/>
    </w:p>
    <w:p w14:paraId="04E72B33" w14:textId="04DB9DCF" w:rsidR="00B20C67" w:rsidRPr="00B128E7" w:rsidRDefault="00B921F9" w:rsidP="00950D0C">
      <w:pPr>
        <w:ind w:leftChars="100" w:left="41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①</w:t>
      </w:r>
      <w:r w:rsidR="00B20C67" w:rsidRPr="00B128E7">
        <w:rPr>
          <w:rFonts w:asciiTheme="majorEastAsia" w:eastAsiaTheme="majorEastAsia" w:hAnsiTheme="majorEastAsia" w:hint="eastAsia"/>
          <w:sz w:val="20"/>
          <w:szCs w:val="20"/>
        </w:rPr>
        <w:t xml:space="preserve">　「大阪府営住宅</w:t>
      </w:r>
      <w:r w:rsidR="002D54C8" w:rsidRPr="00B128E7">
        <w:rPr>
          <w:rFonts w:asciiTheme="majorEastAsia" w:eastAsiaTheme="majorEastAsia" w:hAnsiTheme="majorEastAsia" w:hint="eastAsia"/>
          <w:sz w:val="20"/>
          <w:szCs w:val="20"/>
        </w:rPr>
        <w:t>指定管理者</w:t>
      </w:r>
      <w:r w:rsidR="00B20C67" w:rsidRPr="00B128E7">
        <w:rPr>
          <w:rFonts w:asciiTheme="majorEastAsia" w:eastAsiaTheme="majorEastAsia" w:hAnsiTheme="majorEastAsia" w:hint="eastAsia"/>
          <w:sz w:val="20"/>
          <w:szCs w:val="20"/>
        </w:rPr>
        <w:t>選定委員会」（以下「選定委員会」と</w:t>
      </w:r>
      <w:r w:rsidR="00FB43DA" w:rsidRPr="00B128E7">
        <w:rPr>
          <w:rFonts w:asciiTheme="majorEastAsia" w:eastAsiaTheme="majorEastAsia" w:hAnsiTheme="majorEastAsia" w:hint="eastAsia"/>
          <w:sz w:val="20"/>
          <w:szCs w:val="20"/>
        </w:rPr>
        <w:t>い</w:t>
      </w:r>
      <w:r w:rsidR="002D54C8" w:rsidRPr="00B128E7">
        <w:rPr>
          <w:rFonts w:asciiTheme="majorEastAsia" w:eastAsiaTheme="majorEastAsia" w:hAnsiTheme="majorEastAsia" w:hint="eastAsia"/>
          <w:sz w:val="20"/>
          <w:szCs w:val="20"/>
        </w:rPr>
        <w:t>う</w:t>
      </w:r>
      <w:r w:rsidR="00B20C67" w:rsidRPr="00B128E7">
        <w:rPr>
          <w:rFonts w:asciiTheme="majorEastAsia" w:eastAsiaTheme="majorEastAsia" w:hAnsiTheme="majorEastAsia" w:hint="eastAsia"/>
          <w:sz w:val="20"/>
          <w:szCs w:val="20"/>
        </w:rPr>
        <w:t>。）が、下記の《選定基準》及び《審査基準》に基づいて、提出された書類等を審査し、地区ごとに最も評価の点数が高い</w:t>
      </w:r>
      <w:r w:rsidR="002D54C8" w:rsidRPr="00B128E7">
        <w:rPr>
          <w:rFonts w:asciiTheme="majorEastAsia" w:eastAsiaTheme="majorEastAsia" w:hAnsiTheme="majorEastAsia" w:hint="eastAsia"/>
          <w:sz w:val="20"/>
          <w:szCs w:val="20"/>
        </w:rPr>
        <w:t>順位に</w:t>
      </w:r>
      <w:r w:rsidR="00B20C67" w:rsidRPr="00B128E7">
        <w:rPr>
          <w:rFonts w:asciiTheme="majorEastAsia" w:eastAsiaTheme="majorEastAsia" w:hAnsiTheme="majorEastAsia" w:hint="eastAsia"/>
          <w:sz w:val="20"/>
          <w:szCs w:val="20"/>
        </w:rPr>
        <w:t>最優先交渉権者とその次点者を選びます。なお、選定委員会は非公開とします。</w:t>
      </w:r>
    </w:p>
    <w:p w14:paraId="3370FF19" w14:textId="77777777" w:rsidR="007A5173" w:rsidRPr="00B128E7" w:rsidRDefault="007A5173" w:rsidP="00F018F0">
      <w:pPr>
        <w:ind w:leftChars="200" w:left="42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ただし、次の要件に該当した場合は、選定審査の対象から除外します。</w:t>
      </w:r>
    </w:p>
    <w:p w14:paraId="10F72512" w14:textId="796F7B6D" w:rsidR="007A5173" w:rsidRPr="00B128E7" w:rsidRDefault="00B921F9">
      <w:pPr>
        <w:ind w:left="42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ア</w:t>
      </w:r>
      <w:r w:rsidR="007A5173" w:rsidRPr="00B128E7">
        <w:rPr>
          <w:rFonts w:asciiTheme="majorEastAsia" w:eastAsiaTheme="majorEastAsia" w:hAnsiTheme="majorEastAsia" w:hint="eastAsia"/>
          <w:sz w:val="20"/>
          <w:szCs w:val="20"/>
        </w:rPr>
        <w:t xml:space="preserve">　提出書類に著しい不備があった場合</w:t>
      </w:r>
    </w:p>
    <w:p w14:paraId="7455E5D9" w14:textId="1A62CB5A" w:rsidR="007A5173" w:rsidRPr="00B128E7" w:rsidRDefault="00B921F9">
      <w:pPr>
        <w:ind w:left="42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イ</w:t>
      </w:r>
      <w:r w:rsidR="007A5173" w:rsidRPr="00B128E7">
        <w:rPr>
          <w:rFonts w:asciiTheme="majorEastAsia" w:eastAsiaTheme="majorEastAsia" w:hAnsiTheme="majorEastAsia" w:hint="eastAsia"/>
          <w:sz w:val="20"/>
          <w:szCs w:val="20"/>
        </w:rPr>
        <w:t xml:space="preserve">　提出書類に虚偽の記載があった場合</w:t>
      </w:r>
    </w:p>
    <w:p w14:paraId="1E5FAC85" w14:textId="50FD3025" w:rsidR="007A5173" w:rsidRPr="00B128E7" w:rsidRDefault="00B921F9">
      <w:pPr>
        <w:ind w:left="42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ウ</w:t>
      </w:r>
      <w:r w:rsidR="007A5173" w:rsidRPr="00B128E7">
        <w:rPr>
          <w:rFonts w:asciiTheme="majorEastAsia" w:eastAsiaTheme="majorEastAsia" w:hAnsiTheme="majorEastAsia" w:hint="eastAsia"/>
          <w:sz w:val="20"/>
          <w:szCs w:val="20"/>
        </w:rPr>
        <w:t xml:space="preserve">　関係法令に違反若しくは本要項から著しく逸脱した提案である場合</w:t>
      </w:r>
    </w:p>
    <w:p w14:paraId="576A395D" w14:textId="5807CA73" w:rsidR="007A5173" w:rsidRPr="00B128E7" w:rsidRDefault="00B921F9">
      <w:pPr>
        <w:ind w:left="42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エ</w:t>
      </w:r>
      <w:r w:rsidR="007A5173" w:rsidRPr="00B128E7">
        <w:rPr>
          <w:rFonts w:asciiTheme="majorEastAsia" w:eastAsiaTheme="majorEastAsia" w:hAnsiTheme="majorEastAsia" w:hint="eastAsia"/>
          <w:sz w:val="20"/>
          <w:szCs w:val="20"/>
        </w:rPr>
        <w:t xml:space="preserve">　書類提出後に事業計画の内容を大幅に変更したことが明らかになった場合</w:t>
      </w:r>
    </w:p>
    <w:p w14:paraId="212796D4" w14:textId="492A54F7" w:rsidR="007A5173" w:rsidRPr="00B128E7" w:rsidRDefault="00B921F9">
      <w:pPr>
        <w:ind w:left="42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オ</w:t>
      </w:r>
      <w:r w:rsidR="00E32AA8" w:rsidRPr="00B128E7">
        <w:rPr>
          <w:rFonts w:asciiTheme="majorEastAsia" w:eastAsiaTheme="majorEastAsia" w:hAnsiTheme="majorEastAsia" w:hint="eastAsia"/>
          <w:sz w:val="20"/>
          <w:szCs w:val="20"/>
        </w:rPr>
        <w:t xml:space="preserve">　</w:t>
      </w:r>
      <w:r w:rsidR="00385566" w:rsidRPr="00B128E7">
        <w:rPr>
          <w:rFonts w:asciiTheme="majorEastAsia" w:eastAsiaTheme="majorEastAsia" w:hAnsiTheme="majorEastAsia" w:hint="eastAsia"/>
          <w:sz w:val="20"/>
          <w:szCs w:val="20"/>
        </w:rPr>
        <w:t>次</w:t>
      </w:r>
      <w:r w:rsidR="00E32AA8" w:rsidRPr="00B128E7">
        <w:rPr>
          <w:rFonts w:asciiTheme="majorEastAsia" w:eastAsiaTheme="majorEastAsia" w:hAnsiTheme="majorEastAsia" w:hint="eastAsia"/>
          <w:sz w:val="20"/>
          <w:szCs w:val="20"/>
        </w:rPr>
        <w:t>の不正行為があった場合</w:t>
      </w:r>
    </w:p>
    <w:p w14:paraId="06D20807" w14:textId="09689448" w:rsidR="00E32AA8" w:rsidRPr="00B128E7" w:rsidRDefault="005F67B5" w:rsidP="00950D0C">
      <w:pPr>
        <w:ind w:leftChars="300" w:left="83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r w:rsidR="00385566" w:rsidRPr="00B128E7">
        <w:rPr>
          <w:rFonts w:asciiTheme="majorEastAsia" w:eastAsiaTheme="majorEastAsia" w:hAnsiTheme="majorEastAsia" w:hint="eastAsia"/>
          <w:sz w:val="20"/>
          <w:szCs w:val="20"/>
        </w:rPr>
        <w:t xml:space="preserve">　</w:t>
      </w:r>
      <w:r w:rsidRPr="00B128E7">
        <w:rPr>
          <w:rFonts w:asciiTheme="majorEastAsia" w:eastAsiaTheme="majorEastAsia" w:hAnsiTheme="majorEastAsia" w:hint="eastAsia"/>
          <w:sz w:val="20"/>
          <w:szCs w:val="20"/>
        </w:rPr>
        <w:t>他の</w:t>
      </w:r>
      <w:r w:rsidR="00231E48" w:rsidRPr="00B128E7">
        <w:rPr>
          <w:rFonts w:asciiTheme="majorEastAsia" w:eastAsiaTheme="majorEastAsia" w:hAnsiTheme="majorEastAsia" w:hint="eastAsia"/>
          <w:sz w:val="20"/>
          <w:szCs w:val="20"/>
        </w:rPr>
        <w:t>申請</w:t>
      </w:r>
      <w:r w:rsidRPr="00B128E7">
        <w:rPr>
          <w:rFonts w:asciiTheme="majorEastAsia" w:eastAsiaTheme="majorEastAsia" w:hAnsiTheme="majorEastAsia" w:hint="eastAsia"/>
          <w:sz w:val="20"/>
          <w:szCs w:val="20"/>
        </w:rPr>
        <w:t>者と</w:t>
      </w:r>
      <w:r w:rsidR="00231E48" w:rsidRPr="00B128E7">
        <w:rPr>
          <w:rFonts w:asciiTheme="majorEastAsia" w:eastAsiaTheme="majorEastAsia" w:hAnsiTheme="majorEastAsia" w:hint="eastAsia"/>
          <w:sz w:val="20"/>
          <w:szCs w:val="20"/>
        </w:rPr>
        <w:t>申請</w:t>
      </w:r>
      <w:r w:rsidRPr="00B128E7">
        <w:rPr>
          <w:rFonts w:asciiTheme="majorEastAsia" w:eastAsiaTheme="majorEastAsia" w:hAnsiTheme="majorEastAsia" w:hint="eastAsia"/>
          <w:sz w:val="20"/>
          <w:szCs w:val="20"/>
        </w:rPr>
        <w:t>提案の内容又はその意思について相談を行うこと。</w:t>
      </w:r>
    </w:p>
    <w:p w14:paraId="428AB32F" w14:textId="0C0D41B6" w:rsidR="00E32AA8" w:rsidRPr="00B128E7" w:rsidRDefault="005F67B5" w:rsidP="00C73FF6">
      <w:pPr>
        <w:ind w:leftChars="300" w:left="830" w:right="-2"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r w:rsidR="00385566" w:rsidRPr="00B128E7">
        <w:rPr>
          <w:rFonts w:asciiTheme="majorEastAsia" w:eastAsiaTheme="majorEastAsia" w:hAnsiTheme="majorEastAsia" w:hint="eastAsia"/>
          <w:sz w:val="20"/>
          <w:szCs w:val="20"/>
        </w:rPr>
        <w:t xml:space="preserve">　</w:t>
      </w:r>
      <w:r w:rsidR="000B6AA4" w:rsidRPr="00B128E7">
        <w:rPr>
          <w:rFonts w:asciiTheme="majorEastAsia" w:eastAsiaTheme="majorEastAsia" w:hAnsiTheme="majorEastAsia" w:hint="eastAsia"/>
          <w:sz w:val="20"/>
          <w:szCs w:val="20"/>
        </w:rPr>
        <w:t>最優先交渉権者の選定前に、</w:t>
      </w:r>
      <w:r w:rsidRPr="00B128E7">
        <w:rPr>
          <w:rFonts w:asciiTheme="majorEastAsia" w:eastAsiaTheme="majorEastAsia" w:hAnsiTheme="majorEastAsia" w:hint="eastAsia"/>
          <w:sz w:val="20"/>
          <w:szCs w:val="20"/>
        </w:rPr>
        <w:t>他の</w:t>
      </w:r>
      <w:r w:rsidR="00231E48" w:rsidRPr="00B128E7">
        <w:rPr>
          <w:rFonts w:asciiTheme="majorEastAsia" w:eastAsiaTheme="majorEastAsia" w:hAnsiTheme="majorEastAsia" w:hint="eastAsia"/>
          <w:sz w:val="20"/>
          <w:szCs w:val="20"/>
        </w:rPr>
        <w:t>申請</w:t>
      </w:r>
      <w:r w:rsidRPr="00B128E7">
        <w:rPr>
          <w:rFonts w:asciiTheme="majorEastAsia" w:eastAsiaTheme="majorEastAsia" w:hAnsiTheme="majorEastAsia" w:hint="eastAsia"/>
          <w:sz w:val="20"/>
          <w:szCs w:val="20"/>
        </w:rPr>
        <w:t>提案者に対して</w:t>
      </w:r>
      <w:r w:rsidR="00231E48" w:rsidRPr="00B128E7">
        <w:rPr>
          <w:rFonts w:asciiTheme="majorEastAsia" w:eastAsiaTheme="majorEastAsia" w:hAnsiTheme="majorEastAsia" w:hint="eastAsia"/>
          <w:sz w:val="20"/>
          <w:szCs w:val="20"/>
        </w:rPr>
        <w:t>申請</w:t>
      </w:r>
      <w:r w:rsidRPr="00B128E7">
        <w:rPr>
          <w:rFonts w:asciiTheme="majorEastAsia" w:eastAsiaTheme="majorEastAsia" w:hAnsiTheme="majorEastAsia" w:hint="eastAsia"/>
          <w:sz w:val="20"/>
          <w:szCs w:val="20"/>
        </w:rPr>
        <w:t>提案の内容を意図的に開示すること。</w:t>
      </w:r>
    </w:p>
    <w:p w14:paraId="5E08E638" w14:textId="739E9564" w:rsidR="005F67B5" w:rsidRPr="00B128E7" w:rsidRDefault="005F67B5" w:rsidP="00C73FF6">
      <w:pPr>
        <w:ind w:leftChars="300" w:left="830" w:right="-2"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r w:rsidR="00385566" w:rsidRPr="00B128E7">
        <w:rPr>
          <w:rFonts w:asciiTheme="majorEastAsia" w:eastAsiaTheme="majorEastAsia" w:hAnsiTheme="majorEastAsia" w:hint="eastAsia"/>
          <w:sz w:val="20"/>
          <w:szCs w:val="20"/>
        </w:rPr>
        <w:t xml:space="preserve">　</w:t>
      </w:r>
      <w:r w:rsidR="000B6AA4" w:rsidRPr="00B128E7">
        <w:rPr>
          <w:rFonts w:asciiTheme="majorEastAsia" w:eastAsiaTheme="majorEastAsia" w:hAnsiTheme="majorEastAsia" w:hint="eastAsia"/>
          <w:sz w:val="20"/>
          <w:szCs w:val="20"/>
        </w:rPr>
        <w:t>最優先交渉権者の</w:t>
      </w:r>
      <w:r w:rsidRPr="00B128E7">
        <w:rPr>
          <w:rFonts w:asciiTheme="majorEastAsia" w:eastAsiaTheme="majorEastAsia" w:hAnsiTheme="majorEastAsia" w:hint="eastAsia"/>
          <w:sz w:val="20"/>
          <w:szCs w:val="20"/>
        </w:rPr>
        <w:t>選定を行う選定委員に対して、直接、間接を問わず故意に接触を求めること。</w:t>
      </w:r>
    </w:p>
    <w:p w14:paraId="1674CB83" w14:textId="25D618F6" w:rsidR="005F67B5" w:rsidRPr="00B128E7" w:rsidRDefault="005F67B5" w:rsidP="00950D0C">
      <w:pPr>
        <w:ind w:leftChars="300" w:left="83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r w:rsidR="00385566" w:rsidRPr="00B128E7">
        <w:rPr>
          <w:rFonts w:asciiTheme="majorEastAsia" w:eastAsiaTheme="majorEastAsia" w:hAnsiTheme="majorEastAsia" w:hint="eastAsia"/>
          <w:sz w:val="20"/>
          <w:szCs w:val="20"/>
        </w:rPr>
        <w:t xml:space="preserve">　</w:t>
      </w:r>
      <w:r w:rsidRPr="00B128E7">
        <w:rPr>
          <w:rFonts w:asciiTheme="majorEastAsia" w:eastAsiaTheme="majorEastAsia" w:hAnsiTheme="majorEastAsia" w:hint="eastAsia"/>
          <w:sz w:val="20"/>
          <w:szCs w:val="20"/>
        </w:rPr>
        <w:t>その他選定結果に影響を及ぼすおそれのある不正行為を行うこと。</w:t>
      </w:r>
    </w:p>
    <w:p w14:paraId="19B019EA" w14:textId="2188641E" w:rsidR="00AD24F5" w:rsidRPr="00B128E7" w:rsidRDefault="00AD24F5" w:rsidP="001C75DD">
      <w:pPr>
        <w:ind w:leftChars="208" w:left="437"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r w:rsidR="00385566" w:rsidRPr="00B128E7">
        <w:rPr>
          <w:rFonts w:asciiTheme="majorEastAsia" w:eastAsiaTheme="majorEastAsia" w:hAnsiTheme="majorEastAsia" w:hint="eastAsia"/>
          <w:sz w:val="20"/>
          <w:szCs w:val="20"/>
        </w:rPr>
        <w:t xml:space="preserve">　</w:t>
      </w:r>
      <w:r w:rsidRPr="00B128E7">
        <w:rPr>
          <w:rFonts w:asciiTheme="majorEastAsia" w:eastAsiaTheme="majorEastAsia" w:hAnsiTheme="majorEastAsia" w:hint="eastAsia"/>
          <w:sz w:val="20"/>
          <w:szCs w:val="20"/>
        </w:rPr>
        <w:t>なお、一者しか</w:t>
      </w:r>
      <w:r w:rsidR="00231E48" w:rsidRPr="00B128E7">
        <w:rPr>
          <w:rFonts w:asciiTheme="majorEastAsia" w:eastAsiaTheme="majorEastAsia" w:hAnsiTheme="majorEastAsia" w:hint="eastAsia"/>
          <w:sz w:val="20"/>
          <w:szCs w:val="20"/>
        </w:rPr>
        <w:t>申請</w:t>
      </w:r>
      <w:r w:rsidRPr="00B128E7">
        <w:rPr>
          <w:rFonts w:asciiTheme="majorEastAsia" w:eastAsiaTheme="majorEastAsia" w:hAnsiTheme="majorEastAsia" w:hint="eastAsia"/>
          <w:sz w:val="20"/>
          <w:szCs w:val="20"/>
        </w:rPr>
        <w:t>がない場合でも選定委員会を開催するものとします。</w:t>
      </w:r>
    </w:p>
    <w:p w14:paraId="13DED7C3" w14:textId="7C2DF318" w:rsidR="00DC7C23" w:rsidRPr="00B128E7" w:rsidRDefault="00B921F9" w:rsidP="00E14D15">
      <w:pPr>
        <w:ind w:leftChars="100" w:left="41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②</w:t>
      </w:r>
      <w:r w:rsidR="00DC7C23" w:rsidRPr="00B128E7">
        <w:rPr>
          <w:rFonts w:asciiTheme="majorEastAsia" w:eastAsiaTheme="majorEastAsia" w:hAnsiTheme="majorEastAsia" w:hint="eastAsia"/>
          <w:sz w:val="20"/>
          <w:szCs w:val="20"/>
        </w:rPr>
        <w:t xml:space="preserve">　選定委員会における審査において、《審査基準》における「評価方針」の５つについて、いずれかが無得点（０点）の場合は、</w:t>
      </w:r>
      <w:r w:rsidR="000036A6" w:rsidRPr="00B128E7">
        <w:rPr>
          <w:rFonts w:asciiTheme="majorEastAsia" w:eastAsiaTheme="majorEastAsia" w:hAnsiTheme="majorEastAsia" w:hint="eastAsia"/>
          <w:sz w:val="20"/>
          <w:szCs w:val="20"/>
        </w:rPr>
        <w:t>他の項目の得点の高低にかかわらず</w:t>
      </w:r>
      <w:r w:rsidR="00DC7C23" w:rsidRPr="00B128E7">
        <w:rPr>
          <w:rFonts w:asciiTheme="majorEastAsia" w:eastAsiaTheme="majorEastAsia" w:hAnsiTheme="majorEastAsia" w:hint="eastAsia"/>
          <w:sz w:val="20"/>
          <w:szCs w:val="20"/>
        </w:rPr>
        <w:t>総合力に劣るものとして</w:t>
      </w:r>
      <w:r w:rsidR="003E2A95" w:rsidRPr="00B128E7">
        <w:rPr>
          <w:rFonts w:asciiTheme="majorEastAsia" w:eastAsiaTheme="majorEastAsia" w:hAnsiTheme="majorEastAsia" w:hint="eastAsia"/>
          <w:sz w:val="20"/>
          <w:szCs w:val="20"/>
        </w:rPr>
        <w:t>失格となり、</w:t>
      </w:r>
      <w:r w:rsidR="00DC7C23" w:rsidRPr="00B128E7">
        <w:rPr>
          <w:rFonts w:asciiTheme="majorEastAsia" w:eastAsiaTheme="majorEastAsia" w:hAnsiTheme="majorEastAsia" w:hint="eastAsia"/>
          <w:sz w:val="20"/>
          <w:szCs w:val="20"/>
        </w:rPr>
        <w:t>選定</w:t>
      </w:r>
      <w:r w:rsidR="00F227C4" w:rsidRPr="00B128E7">
        <w:rPr>
          <w:rFonts w:asciiTheme="majorEastAsia" w:eastAsiaTheme="majorEastAsia" w:hAnsiTheme="majorEastAsia" w:hint="eastAsia"/>
          <w:sz w:val="20"/>
          <w:szCs w:val="20"/>
        </w:rPr>
        <w:t>しません</w:t>
      </w:r>
      <w:r w:rsidR="00DC7C23" w:rsidRPr="00B128E7">
        <w:rPr>
          <w:rFonts w:asciiTheme="majorEastAsia" w:eastAsiaTheme="majorEastAsia" w:hAnsiTheme="majorEastAsia" w:hint="eastAsia"/>
          <w:sz w:val="20"/>
          <w:szCs w:val="20"/>
        </w:rPr>
        <w:t>。</w:t>
      </w:r>
    </w:p>
    <w:p w14:paraId="67081EB1" w14:textId="201CD43D" w:rsidR="003E2A95" w:rsidRPr="00B128E7" w:rsidRDefault="00B921F9" w:rsidP="00E14D15">
      <w:pPr>
        <w:ind w:leftChars="100" w:left="41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③</w:t>
      </w:r>
      <w:r w:rsidR="00DC7C23" w:rsidRPr="00B128E7">
        <w:rPr>
          <w:rFonts w:asciiTheme="majorEastAsia" w:eastAsiaTheme="majorEastAsia" w:hAnsiTheme="majorEastAsia" w:hint="eastAsia"/>
          <w:sz w:val="20"/>
          <w:szCs w:val="20"/>
        </w:rPr>
        <w:t xml:space="preserve">　また、特に、《審査基準》の評価方針中の「適正な管理業務の遂行を図ることができる能力及び財政的基盤に関する</w:t>
      </w:r>
      <w:r w:rsidR="00A976C4" w:rsidRPr="00B128E7">
        <w:rPr>
          <w:rFonts w:asciiTheme="majorEastAsia" w:eastAsiaTheme="majorEastAsia" w:hAnsiTheme="majorEastAsia" w:hint="eastAsia"/>
          <w:sz w:val="20"/>
          <w:szCs w:val="20"/>
        </w:rPr>
        <w:t>事項」については、その内の３つの評価項目（「収支計画の内容、的確</w:t>
      </w:r>
      <w:r w:rsidR="00DC7C23" w:rsidRPr="00B128E7">
        <w:rPr>
          <w:rFonts w:asciiTheme="majorEastAsia" w:eastAsiaTheme="majorEastAsia" w:hAnsiTheme="majorEastAsia" w:hint="eastAsia"/>
          <w:sz w:val="20"/>
          <w:szCs w:val="20"/>
        </w:rPr>
        <w:t>性及び実現の可能性」、「安定的な運営が可能となる人的能力」、「安定的な運営が可能となる財政的基盤」）のいずれか</w:t>
      </w:r>
      <w:r w:rsidR="00DC7C23" w:rsidRPr="00B128E7">
        <w:rPr>
          <w:rFonts w:asciiTheme="majorEastAsia" w:eastAsiaTheme="majorEastAsia" w:hAnsiTheme="majorEastAsia"/>
          <w:sz w:val="20"/>
          <w:szCs w:val="20"/>
        </w:rPr>
        <w:t>1つでも無得点（０点）の場合、収支計画、管理体制計画や財務状況の面から提案内容の実現や管理</w:t>
      </w:r>
      <w:r w:rsidR="00800B26" w:rsidRPr="00B128E7">
        <w:rPr>
          <w:rFonts w:asciiTheme="majorEastAsia" w:eastAsiaTheme="majorEastAsia" w:hAnsiTheme="majorEastAsia" w:hint="eastAsia"/>
          <w:sz w:val="20"/>
          <w:szCs w:val="20"/>
        </w:rPr>
        <w:t>運営</w:t>
      </w:r>
      <w:r w:rsidR="00DC7C23" w:rsidRPr="00B128E7">
        <w:rPr>
          <w:rFonts w:asciiTheme="majorEastAsia" w:eastAsiaTheme="majorEastAsia" w:hAnsiTheme="majorEastAsia"/>
          <w:sz w:val="20"/>
          <w:szCs w:val="20"/>
        </w:rPr>
        <w:t>業務の遂行が困難と判断されるため</w:t>
      </w:r>
      <w:r w:rsidR="003E2A95" w:rsidRPr="00B128E7">
        <w:rPr>
          <w:rFonts w:asciiTheme="majorEastAsia" w:eastAsiaTheme="majorEastAsia" w:hAnsiTheme="majorEastAsia" w:hint="eastAsia"/>
          <w:sz w:val="20"/>
          <w:szCs w:val="20"/>
        </w:rPr>
        <w:t>失格となり、選定</w:t>
      </w:r>
      <w:r w:rsidR="00F227C4" w:rsidRPr="00B128E7">
        <w:rPr>
          <w:rFonts w:asciiTheme="majorEastAsia" w:eastAsiaTheme="majorEastAsia" w:hAnsiTheme="majorEastAsia" w:hint="eastAsia"/>
          <w:sz w:val="20"/>
          <w:szCs w:val="20"/>
        </w:rPr>
        <w:t>しません</w:t>
      </w:r>
      <w:r w:rsidR="003E2A95" w:rsidRPr="00B128E7">
        <w:rPr>
          <w:rFonts w:asciiTheme="majorEastAsia" w:eastAsiaTheme="majorEastAsia" w:hAnsiTheme="majorEastAsia" w:hint="eastAsia"/>
          <w:sz w:val="20"/>
          <w:szCs w:val="20"/>
        </w:rPr>
        <w:t>。</w:t>
      </w:r>
    </w:p>
    <w:p w14:paraId="3D8E57C0" w14:textId="240D7C85" w:rsidR="00DC7C23" w:rsidRPr="00B128E7" w:rsidRDefault="00B921F9" w:rsidP="00E14D15">
      <w:pPr>
        <w:tabs>
          <w:tab w:val="left" w:pos="720"/>
        </w:tabs>
        <w:ind w:leftChars="100" w:left="41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④</w:t>
      </w:r>
      <w:r w:rsidR="00DC7C23" w:rsidRPr="00B128E7">
        <w:rPr>
          <w:rFonts w:asciiTheme="majorEastAsia" w:eastAsiaTheme="majorEastAsia" w:hAnsiTheme="majorEastAsia" w:hint="eastAsia"/>
          <w:sz w:val="20"/>
          <w:szCs w:val="20"/>
        </w:rPr>
        <w:t xml:space="preserve">　複数の法人等の点数が同点の場合は、評価項目のうち「</w:t>
      </w:r>
      <w:r w:rsidR="00D029DD" w:rsidRPr="00B128E7">
        <w:rPr>
          <w:rFonts w:asciiTheme="majorEastAsia" w:eastAsiaTheme="majorEastAsia" w:hAnsiTheme="majorEastAsia" w:hint="eastAsia"/>
          <w:sz w:val="20"/>
          <w:szCs w:val="20"/>
        </w:rPr>
        <w:t>大阪</w:t>
      </w:r>
      <w:r w:rsidR="00DC7C23" w:rsidRPr="00B128E7">
        <w:rPr>
          <w:rFonts w:asciiTheme="majorEastAsia" w:eastAsiaTheme="majorEastAsia" w:hAnsiTheme="majorEastAsia" w:hint="eastAsia"/>
          <w:sz w:val="20"/>
          <w:szCs w:val="20"/>
        </w:rPr>
        <w:t>府</w:t>
      </w:r>
      <w:r w:rsidR="00F74EC8" w:rsidRPr="00B128E7">
        <w:rPr>
          <w:rFonts w:asciiTheme="majorEastAsia" w:eastAsiaTheme="majorEastAsia" w:hAnsiTheme="majorEastAsia" w:hint="eastAsia"/>
          <w:sz w:val="20"/>
          <w:szCs w:val="20"/>
        </w:rPr>
        <w:t>の</w:t>
      </w:r>
      <w:r w:rsidR="00DC7C23" w:rsidRPr="00B128E7">
        <w:rPr>
          <w:rFonts w:asciiTheme="majorEastAsia" w:eastAsiaTheme="majorEastAsia" w:hAnsiTheme="majorEastAsia" w:hint="eastAsia"/>
          <w:sz w:val="20"/>
          <w:szCs w:val="20"/>
        </w:rPr>
        <w:t>施策との整合」の点数が高い法人等を上位の順位とします。ただし、当該項目も同点の場合は、抽選により順位付けを行います。</w:t>
      </w:r>
    </w:p>
    <w:p w14:paraId="18C9265C" w14:textId="77777777" w:rsidR="0013343D" w:rsidRPr="00B128E7" w:rsidRDefault="0013343D" w:rsidP="00E14D15">
      <w:pPr>
        <w:tabs>
          <w:tab w:val="left" w:pos="720"/>
        </w:tabs>
        <w:ind w:leftChars="100" w:left="410" w:hangingChars="100" w:hanging="200"/>
        <w:rPr>
          <w:rFonts w:asciiTheme="majorEastAsia" w:eastAsiaTheme="majorEastAsia" w:hAnsiTheme="majorEastAsia"/>
          <w:sz w:val="20"/>
          <w:szCs w:val="20"/>
        </w:rPr>
      </w:pPr>
    </w:p>
    <w:p w14:paraId="77D16771" w14:textId="77777777" w:rsidR="007A5173" w:rsidRPr="00B128E7" w:rsidRDefault="007A5173" w:rsidP="00FF32AC">
      <w:pPr>
        <w:outlineLvl w:val="2"/>
        <w:rPr>
          <w:rFonts w:asciiTheme="majorEastAsia" w:eastAsiaTheme="majorEastAsia" w:hAnsiTheme="majorEastAsia"/>
          <w:sz w:val="20"/>
          <w:szCs w:val="20"/>
        </w:rPr>
      </w:pPr>
      <w:bookmarkStart w:id="122" w:name="_Toc389309867"/>
      <w:bookmarkStart w:id="123" w:name="_Toc236429457"/>
      <w:r w:rsidRPr="00B128E7">
        <w:rPr>
          <w:rFonts w:asciiTheme="majorEastAsia" w:eastAsiaTheme="majorEastAsia" w:hAnsiTheme="majorEastAsia" w:hint="eastAsia"/>
          <w:sz w:val="20"/>
          <w:szCs w:val="20"/>
        </w:rPr>
        <w:t>《選定基準》</w:t>
      </w:r>
      <w:bookmarkEnd w:id="122"/>
      <w:bookmarkEnd w:id="123"/>
    </w:p>
    <w:p w14:paraId="377A59F4" w14:textId="77777777" w:rsidR="007A5173" w:rsidRPr="00B128E7" w:rsidRDefault="00BD6F79" w:rsidP="00E14D15">
      <w:pPr>
        <w:tabs>
          <w:tab w:val="left" w:pos="720"/>
        </w:tabs>
        <w:ind w:leftChars="100" w:left="41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１</w:t>
      </w:r>
      <w:r w:rsidR="007A5173" w:rsidRPr="00B128E7">
        <w:rPr>
          <w:rFonts w:asciiTheme="majorEastAsia" w:eastAsiaTheme="majorEastAsia" w:hAnsiTheme="majorEastAsia" w:hint="eastAsia"/>
          <w:sz w:val="20"/>
          <w:szCs w:val="20"/>
        </w:rPr>
        <w:t xml:space="preserve">　府営住宅等の平等な利用が確保されるように適切な管理を行うことができるか</w:t>
      </w:r>
    </w:p>
    <w:p w14:paraId="6BD9C1E0" w14:textId="77777777" w:rsidR="007A5173" w:rsidRPr="00B128E7" w:rsidRDefault="00BD6F79" w:rsidP="00E14D15">
      <w:pPr>
        <w:tabs>
          <w:tab w:val="left" w:pos="720"/>
        </w:tabs>
        <w:ind w:leftChars="100" w:left="41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２</w:t>
      </w:r>
      <w:r w:rsidR="007A5173" w:rsidRPr="00B128E7">
        <w:rPr>
          <w:rFonts w:asciiTheme="majorEastAsia" w:eastAsiaTheme="majorEastAsia" w:hAnsiTheme="majorEastAsia" w:hint="eastAsia"/>
          <w:sz w:val="20"/>
          <w:szCs w:val="20"/>
        </w:rPr>
        <w:t xml:space="preserve">　府営住宅等の効用を最大限に発揮させることができるか</w:t>
      </w:r>
    </w:p>
    <w:p w14:paraId="1BEF9F38" w14:textId="77777777" w:rsidR="007A5173" w:rsidRPr="00B128E7" w:rsidRDefault="00BD6F79" w:rsidP="0013343D">
      <w:pPr>
        <w:tabs>
          <w:tab w:val="left" w:pos="720"/>
        </w:tabs>
        <w:ind w:leftChars="100" w:left="410" w:right="-428"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３</w:t>
      </w:r>
      <w:r w:rsidR="007A5173" w:rsidRPr="00B128E7">
        <w:rPr>
          <w:rFonts w:asciiTheme="majorEastAsia" w:eastAsiaTheme="majorEastAsia" w:hAnsiTheme="majorEastAsia" w:hint="eastAsia"/>
          <w:sz w:val="20"/>
          <w:szCs w:val="20"/>
        </w:rPr>
        <w:t xml:space="preserve">　</w:t>
      </w:r>
      <w:r w:rsidR="0013343D" w:rsidRPr="00B128E7">
        <w:rPr>
          <w:rFonts w:asciiTheme="majorEastAsia" w:eastAsiaTheme="majorEastAsia" w:hAnsiTheme="majorEastAsia" w:hint="eastAsia"/>
          <w:sz w:val="20"/>
          <w:szCs w:val="20"/>
        </w:rPr>
        <w:t>府営住宅等の管理運営業務を適正かつ確実に行うことができる能力及び財政的基盤を有しているか</w:t>
      </w:r>
    </w:p>
    <w:p w14:paraId="52BBF019" w14:textId="77777777" w:rsidR="007A5173" w:rsidRPr="00B128E7" w:rsidRDefault="00BD6F79" w:rsidP="00F92592">
      <w:pPr>
        <w:tabs>
          <w:tab w:val="left" w:pos="720"/>
        </w:tabs>
        <w:ind w:leftChars="100" w:left="410" w:rightChars="-141" w:right="-296"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４</w:t>
      </w:r>
      <w:r w:rsidR="007A5173" w:rsidRPr="00B128E7">
        <w:rPr>
          <w:rFonts w:asciiTheme="majorEastAsia" w:eastAsiaTheme="majorEastAsia" w:hAnsiTheme="majorEastAsia" w:hint="eastAsia"/>
          <w:sz w:val="20"/>
          <w:szCs w:val="20"/>
        </w:rPr>
        <w:t xml:space="preserve">　</w:t>
      </w:r>
      <w:r w:rsidR="0013343D" w:rsidRPr="00B128E7">
        <w:rPr>
          <w:rFonts w:asciiTheme="majorEastAsia" w:eastAsiaTheme="majorEastAsia" w:hAnsiTheme="majorEastAsia" w:hint="eastAsia"/>
          <w:sz w:val="20"/>
          <w:szCs w:val="20"/>
        </w:rPr>
        <w:t>府営住宅等の管理に係る経費の縮減を図ることができるか</w:t>
      </w:r>
    </w:p>
    <w:p w14:paraId="3400F5D6" w14:textId="45D9325F" w:rsidR="004C26B4" w:rsidRPr="00B128E7" w:rsidRDefault="00BD6F79" w:rsidP="00FC64B8">
      <w:pPr>
        <w:ind w:rightChars="-68" w:right="-143" w:firstLineChars="100" w:firstLine="200"/>
        <w:rPr>
          <w:rFonts w:asciiTheme="majorEastAsia" w:eastAsiaTheme="majorEastAsia" w:hAnsiTheme="majorEastAsia"/>
          <w:sz w:val="20"/>
          <w:szCs w:val="20"/>
        </w:rPr>
      </w:pPr>
      <w:bookmarkStart w:id="124" w:name="_Toc389309868"/>
      <w:r w:rsidRPr="00B128E7">
        <w:rPr>
          <w:rFonts w:asciiTheme="majorEastAsia" w:eastAsiaTheme="majorEastAsia" w:hAnsiTheme="majorEastAsia" w:hint="eastAsia"/>
          <w:sz w:val="20"/>
          <w:szCs w:val="20"/>
        </w:rPr>
        <w:t>５　その他</w:t>
      </w:r>
      <w:r w:rsidR="00CB68D7" w:rsidRPr="00B128E7">
        <w:rPr>
          <w:rFonts w:asciiTheme="majorEastAsia" w:eastAsiaTheme="majorEastAsia" w:hAnsiTheme="majorEastAsia" w:hint="eastAsia"/>
          <w:sz w:val="20"/>
          <w:szCs w:val="20"/>
        </w:rPr>
        <w:t>、</w:t>
      </w:r>
      <w:r w:rsidR="00D029DD" w:rsidRPr="00B128E7">
        <w:rPr>
          <w:rFonts w:asciiTheme="majorEastAsia" w:eastAsiaTheme="majorEastAsia" w:hAnsiTheme="majorEastAsia" w:hint="eastAsia"/>
          <w:sz w:val="20"/>
          <w:szCs w:val="20"/>
        </w:rPr>
        <w:t>大阪</w:t>
      </w:r>
      <w:r w:rsidRPr="00B128E7">
        <w:rPr>
          <w:rFonts w:asciiTheme="majorEastAsia" w:eastAsiaTheme="majorEastAsia" w:hAnsiTheme="majorEastAsia" w:hint="eastAsia"/>
          <w:sz w:val="20"/>
          <w:szCs w:val="20"/>
        </w:rPr>
        <w:t>府</w:t>
      </w:r>
      <w:r w:rsidR="00F74EC8" w:rsidRPr="00B128E7">
        <w:rPr>
          <w:rFonts w:asciiTheme="majorEastAsia" w:eastAsiaTheme="majorEastAsia" w:hAnsiTheme="majorEastAsia" w:hint="eastAsia"/>
          <w:sz w:val="20"/>
          <w:szCs w:val="20"/>
        </w:rPr>
        <w:t>の</w:t>
      </w:r>
      <w:r w:rsidRPr="00B128E7">
        <w:rPr>
          <w:rFonts w:asciiTheme="majorEastAsia" w:eastAsiaTheme="majorEastAsia" w:hAnsiTheme="majorEastAsia" w:hint="eastAsia"/>
          <w:sz w:val="20"/>
          <w:szCs w:val="20"/>
        </w:rPr>
        <w:t>施策との整合</w:t>
      </w:r>
      <w:r w:rsidR="00D2760F">
        <w:rPr>
          <w:rFonts w:asciiTheme="majorEastAsia" w:eastAsiaTheme="majorEastAsia" w:hAnsiTheme="majorEastAsia" w:hint="eastAsia"/>
          <w:sz w:val="20"/>
          <w:szCs w:val="20"/>
        </w:rPr>
        <w:t>等</w:t>
      </w:r>
      <w:r w:rsidRPr="00B128E7">
        <w:rPr>
          <w:rFonts w:asciiTheme="majorEastAsia" w:eastAsiaTheme="majorEastAsia" w:hAnsiTheme="majorEastAsia" w:hint="eastAsia"/>
          <w:sz w:val="20"/>
          <w:szCs w:val="20"/>
        </w:rPr>
        <w:t>府営住宅等の管理に際して必要とする</w:t>
      </w:r>
      <w:r w:rsidR="00D14954">
        <w:rPr>
          <w:rFonts w:asciiTheme="majorEastAsia" w:eastAsiaTheme="majorEastAsia" w:hAnsiTheme="majorEastAsia" w:hint="eastAsia"/>
          <w:sz w:val="20"/>
          <w:szCs w:val="20"/>
        </w:rPr>
        <w:t>取組</w:t>
      </w:r>
      <w:r w:rsidRPr="00B128E7">
        <w:rPr>
          <w:rFonts w:asciiTheme="majorEastAsia" w:eastAsiaTheme="majorEastAsia" w:hAnsiTheme="majorEastAsia" w:hint="eastAsia"/>
          <w:sz w:val="20"/>
          <w:szCs w:val="20"/>
        </w:rPr>
        <w:t>を行って</w:t>
      </w:r>
      <w:r w:rsidR="00CB68D7" w:rsidRPr="00B128E7">
        <w:rPr>
          <w:rFonts w:asciiTheme="majorEastAsia" w:eastAsiaTheme="majorEastAsia" w:hAnsiTheme="majorEastAsia" w:hint="eastAsia"/>
          <w:sz w:val="20"/>
          <w:szCs w:val="20"/>
        </w:rPr>
        <w:t>い</w:t>
      </w:r>
      <w:bookmarkEnd w:id="124"/>
      <w:r w:rsidR="00CB68D7" w:rsidRPr="00B128E7">
        <w:rPr>
          <w:rFonts w:asciiTheme="majorEastAsia" w:eastAsiaTheme="majorEastAsia" w:hAnsiTheme="majorEastAsia" w:hint="eastAsia"/>
          <w:sz w:val="20"/>
          <w:szCs w:val="20"/>
        </w:rPr>
        <w:t>るか</w:t>
      </w:r>
    </w:p>
    <w:p w14:paraId="55479BA8" w14:textId="77777777" w:rsidR="00BF5418" w:rsidRPr="00B128E7" w:rsidRDefault="00BF5418">
      <w:pPr>
        <w:widowControl/>
        <w:jc w:val="left"/>
        <w:rPr>
          <w:rFonts w:asciiTheme="majorEastAsia" w:eastAsiaTheme="majorEastAsia" w:hAnsiTheme="majorEastAsia"/>
          <w:sz w:val="20"/>
          <w:szCs w:val="20"/>
        </w:rPr>
      </w:pPr>
      <w:bookmarkStart w:id="125" w:name="_Toc389309869"/>
      <w:r w:rsidRPr="00B128E7">
        <w:rPr>
          <w:rFonts w:asciiTheme="majorEastAsia" w:eastAsiaTheme="majorEastAsia" w:hAnsiTheme="majorEastAsia"/>
          <w:sz w:val="20"/>
          <w:szCs w:val="20"/>
        </w:rPr>
        <w:br w:type="page"/>
      </w:r>
    </w:p>
    <w:p w14:paraId="4825FAD9" w14:textId="386E49A5" w:rsidR="007A5173" w:rsidRPr="00B128E7" w:rsidRDefault="007A5173" w:rsidP="00FF32AC">
      <w:pPr>
        <w:spacing w:beforeLines="50" w:before="120"/>
        <w:outlineLvl w:val="2"/>
        <w:rPr>
          <w:rFonts w:asciiTheme="majorEastAsia" w:eastAsiaTheme="majorEastAsia" w:hAnsiTheme="majorEastAsia"/>
          <w:sz w:val="20"/>
          <w:szCs w:val="20"/>
        </w:rPr>
      </w:pPr>
      <w:bookmarkStart w:id="126" w:name="_Toc236429458"/>
      <w:r w:rsidRPr="00B128E7">
        <w:rPr>
          <w:rFonts w:asciiTheme="majorEastAsia" w:eastAsiaTheme="majorEastAsia" w:hAnsiTheme="majorEastAsia" w:hint="eastAsia"/>
          <w:sz w:val="20"/>
          <w:szCs w:val="20"/>
        </w:rPr>
        <w:lastRenderedPageBreak/>
        <w:t>《審査基準》</w:t>
      </w:r>
      <w:bookmarkEnd w:id="125"/>
      <w:bookmarkEnd w:id="126"/>
    </w:p>
    <w:p w14:paraId="7415329E" w14:textId="34DF2868" w:rsidR="00F62860" w:rsidRPr="00B128E7" w:rsidRDefault="00F62860" w:rsidP="00C510FB">
      <w:pPr>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平等利用の確保をもとに、効果的効率的な管理運営の具体策を審査します。</w:t>
      </w:r>
    </w:p>
    <w:tbl>
      <w:tblPr>
        <w:tblW w:w="9209" w:type="dxa"/>
        <w:tblLayout w:type="fixed"/>
        <w:tblCellMar>
          <w:left w:w="13" w:type="dxa"/>
          <w:right w:w="13" w:type="dxa"/>
        </w:tblCellMar>
        <w:tblLook w:val="0000" w:firstRow="0" w:lastRow="0" w:firstColumn="0" w:lastColumn="0" w:noHBand="0" w:noVBand="0"/>
      </w:tblPr>
      <w:tblGrid>
        <w:gridCol w:w="2205"/>
        <w:gridCol w:w="6012"/>
        <w:gridCol w:w="992"/>
      </w:tblGrid>
      <w:tr w:rsidR="00474054" w:rsidRPr="00B128E7" w14:paraId="240EFEA9" w14:textId="77777777" w:rsidTr="00627BC5">
        <w:trPr>
          <w:cantSplit/>
          <w:trHeight w:hRule="exact" w:val="573"/>
        </w:trPr>
        <w:tc>
          <w:tcPr>
            <w:tcW w:w="2205" w:type="dxa"/>
            <w:tcBorders>
              <w:top w:val="single" w:sz="4" w:space="0" w:color="000000"/>
              <w:left w:val="single" w:sz="4" w:space="0" w:color="auto"/>
              <w:bottom w:val="single" w:sz="4" w:space="0" w:color="auto"/>
              <w:right w:val="single" w:sz="4" w:space="0" w:color="000000"/>
            </w:tcBorders>
            <w:vAlign w:val="center"/>
          </w:tcPr>
          <w:p w14:paraId="6C43C4CB" w14:textId="77777777" w:rsidR="00F62860" w:rsidRPr="00B128E7" w:rsidRDefault="00F62860" w:rsidP="00B72622">
            <w:pPr>
              <w:pStyle w:val="af0"/>
              <w:wordWrap/>
              <w:spacing w:line="240" w:lineRule="auto"/>
              <w:ind w:leftChars="43" w:left="90" w:rightChars="43" w:right="90"/>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評価方針</w:t>
            </w:r>
          </w:p>
        </w:tc>
        <w:tc>
          <w:tcPr>
            <w:tcW w:w="6012" w:type="dxa"/>
            <w:tcBorders>
              <w:top w:val="single" w:sz="4" w:space="0" w:color="000000"/>
              <w:left w:val="nil"/>
              <w:bottom w:val="single" w:sz="4" w:space="0" w:color="000000"/>
              <w:right w:val="single" w:sz="4" w:space="0" w:color="000000"/>
            </w:tcBorders>
            <w:vAlign w:val="center"/>
          </w:tcPr>
          <w:p w14:paraId="7EE18113" w14:textId="51FAADFA" w:rsidR="00F62860" w:rsidRPr="00B128E7" w:rsidRDefault="00F62860" w:rsidP="00B72622">
            <w:pPr>
              <w:pStyle w:val="af0"/>
              <w:wordWrap/>
              <w:spacing w:line="240" w:lineRule="auto"/>
              <w:ind w:leftChars="43" w:left="90" w:rightChars="43" w:right="90"/>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評価項目</w:t>
            </w:r>
          </w:p>
        </w:tc>
        <w:tc>
          <w:tcPr>
            <w:tcW w:w="992" w:type="dxa"/>
            <w:tcBorders>
              <w:top w:val="single" w:sz="4" w:space="0" w:color="000000"/>
              <w:left w:val="nil"/>
              <w:bottom w:val="single" w:sz="4" w:space="0" w:color="000000"/>
              <w:right w:val="single" w:sz="4" w:space="0" w:color="000000"/>
            </w:tcBorders>
            <w:vAlign w:val="center"/>
          </w:tcPr>
          <w:p w14:paraId="2C21B44F" w14:textId="77777777" w:rsidR="00F62860" w:rsidRPr="00B128E7" w:rsidRDefault="00F62860" w:rsidP="00B72622">
            <w:pPr>
              <w:pStyle w:val="af0"/>
              <w:wordWrap/>
              <w:spacing w:line="240" w:lineRule="auto"/>
              <w:ind w:leftChars="43" w:left="90" w:rightChars="43" w:right="90"/>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点数</w:t>
            </w:r>
          </w:p>
        </w:tc>
      </w:tr>
      <w:tr w:rsidR="00474054" w:rsidRPr="00B128E7" w14:paraId="2BD569F9" w14:textId="77777777" w:rsidTr="00627BC5">
        <w:trPr>
          <w:cantSplit/>
          <w:trHeight w:hRule="exact" w:val="651"/>
        </w:trPr>
        <w:tc>
          <w:tcPr>
            <w:tcW w:w="2205" w:type="dxa"/>
            <w:vMerge w:val="restart"/>
            <w:tcBorders>
              <w:top w:val="single" w:sz="4" w:space="0" w:color="auto"/>
              <w:left w:val="single" w:sz="4" w:space="0" w:color="auto"/>
              <w:right w:val="single" w:sz="4" w:space="0" w:color="000000"/>
            </w:tcBorders>
          </w:tcPr>
          <w:p w14:paraId="6E4C6991" w14:textId="77777777" w:rsidR="0039761E" w:rsidRPr="00B128E7" w:rsidRDefault="0039761E" w:rsidP="0039761E">
            <w:pPr>
              <w:pStyle w:val="af0"/>
              <w:wordWrap/>
              <w:spacing w:line="240" w:lineRule="auto"/>
              <w:ind w:leftChars="43" w:left="90" w:rightChars="43" w:right="9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平等利用が確保されるよう適切な管理を行うための方策</w:t>
            </w:r>
          </w:p>
          <w:p w14:paraId="047AC728" w14:textId="77777777" w:rsidR="0039761E" w:rsidRPr="00B128E7" w:rsidRDefault="0039761E" w:rsidP="0053708B">
            <w:pPr>
              <w:pStyle w:val="af0"/>
              <w:wordWrap/>
              <w:spacing w:line="240" w:lineRule="auto"/>
              <w:ind w:rightChars="43" w:right="90" w:firstLineChars="50" w:firstLine="100"/>
              <w:jc w:val="right"/>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r w:rsidR="00AF70FF" w:rsidRPr="00B128E7">
              <w:rPr>
                <w:rFonts w:asciiTheme="majorEastAsia" w:eastAsiaTheme="majorEastAsia" w:hAnsiTheme="majorEastAsia" w:hint="eastAsia"/>
                <w:sz w:val="20"/>
                <w:szCs w:val="20"/>
              </w:rPr>
              <w:t>４</w:t>
            </w:r>
            <w:r w:rsidRPr="00B128E7">
              <w:rPr>
                <w:rFonts w:asciiTheme="majorEastAsia" w:eastAsiaTheme="majorEastAsia" w:hAnsiTheme="majorEastAsia" w:hint="eastAsia"/>
                <w:sz w:val="20"/>
                <w:szCs w:val="20"/>
              </w:rPr>
              <w:t>点】</w:t>
            </w:r>
          </w:p>
        </w:tc>
        <w:tc>
          <w:tcPr>
            <w:tcW w:w="6012" w:type="dxa"/>
            <w:tcBorders>
              <w:top w:val="nil"/>
              <w:left w:val="nil"/>
              <w:bottom w:val="single" w:sz="4" w:space="0" w:color="auto"/>
              <w:right w:val="single" w:sz="4" w:space="0" w:color="000000"/>
            </w:tcBorders>
            <w:vAlign w:val="center"/>
          </w:tcPr>
          <w:p w14:paraId="7536F729" w14:textId="3847352A" w:rsidR="0039761E" w:rsidRPr="00B128E7" w:rsidRDefault="00A17AB3" w:rsidP="009A41DC">
            <w:pPr>
              <w:pStyle w:val="af0"/>
              <w:numPr>
                <w:ilvl w:val="0"/>
                <w:numId w:val="7"/>
              </w:numPr>
              <w:wordWrap/>
              <w:spacing w:line="240" w:lineRule="auto"/>
              <w:ind w:rightChars="43" w:right="9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大阪</w:t>
            </w:r>
            <w:r w:rsidR="0039761E" w:rsidRPr="00B128E7">
              <w:rPr>
                <w:rFonts w:asciiTheme="majorEastAsia" w:eastAsiaTheme="majorEastAsia" w:hAnsiTheme="majorEastAsia" w:hint="eastAsia"/>
                <w:sz w:val="20"/>
                <w:szCs w:val="20"/>
              </w:rPr>
              <w:t>府営住宅の設置目的及び管理運営方針</w:t>
            </w:r>
          </w:p>
        </w:tc>
        <w:tc>
          <w:tcPr>
            <w:tcW w:w="992" w:type="dxa"/>
            <w:tcBorders>
              <w:top w:val="nil"/>
              <w:left w:val="nil"/>
              <w:bottom w:val="single" w:sz="4" w:space="0" w:color="auto"/>
              <w:right w:val="single" w:sz="4" w:space="0" w:color="000000"/>
            </w:tcBorders>
            <w:vAlign w:val="center"/>
          </w:tcPr>
          <w:p w14:paraId="58B4D17C" w14:textId="77777777" w:rsidR="0039761E" w:rsidRPr="00B128E7" w:rsidRDefault="003B3DF3" w:rsidP="0039761E">
            <w:pPr>
              <w:ind w:leftChars="43" w:left="90" w:rightChars="93" w:right="195"/>
              <w:jc w:val="right"/>
              <w:rPr>
                <w:rFonts w:asciiTheme="majorEastAsia" w:eastAsiaTheme="majorEastAsia" w:hAnsiTheme="majorEastAsia"/>
                <w:sz w:val="20"/>
                <w:szCs w:val="20"/>
              </w:rPr>
            </w:pPr>
            <w:r w:rsidRPr="00B128E7">
              <w:rPr>
                <w:rFonts w:asciiTheme="majorEastAsia" w:eastAsiaTheme="majorEastAsia" w:hAnsiTheme="majorEastAsia" w:cs="ＭＳ 明朝" w:hint="eastAsia"/>
                <w:kern w:val="0"/>
                <w:sz w:val="20"/>
                <w:szCs w:val="20"/>
              </w:rPr>
              <w:t xml:space="preserve">　</w:t>
            </w:r>
            <w:r w:rsidR="00AF70FF" w:rsidRPr="00B128E7">
              <w:rPr>
                <w:rFonts w:asciiTheme="majorEastAsia" w:eastAsiaTheme="majorEastAsia" w:hAnsiTheme="majorEastAsia" w:cs="ＭＳ 明朝" w:hint="eastAsia"/>
                <w:kern w:val="0"/>
                <w:sz w:val="20"/>
                <w:szCs w:val="20"/>
              </w:rPr>
              <w:t>２</w:t>
            </w:r>
            <w:r w:rsidR="0039761E" w:rsidRPr="00B128E7">
              <w:rPr>
                <w:rFonts w:asciiTheme="majorEastAsia" w:eastAsiaTheme="majorEastAsia" w:hAnsiTheme="majorEastAsia" w:hint="eastAsia"/>
                <w:sz w:val="20"/>
                <w:szCs w:val="20"/>
              </w:rPr>
              <w:t>点</w:t>
            </w:r>
          </w:p>
        </w:tc>
      </w:tr>
      <w:tr w:rsidR="00474054" w:rsidRPr="00B128E7" w14:paraId="557AD164" w14:textId="77777777" w:rsidTr="00627BC5">
        <w:trPr>
          <w:cantSplit/>
          <w:trHeight w:val="674"/>
        </w:trPr>
        <w:tc>
          <w:tcPr>
            <w:tcW w:w="2205" w:type="dxa"/>
            <w:vMerge/>
            <w:tcBorders>
              <w:left w:val="single" w:sz="4" w:space="0" w:color="auto"/>
              <w:bottom w:val="single" w:sz="4" w:space="0" w:color="auto"/>
              <w:right w:val="single" w:sz="4" w:space="0" w:color="000000"/>
            </w:tcBorders>
          </w:tcPr>
          <w:p w14:paraId="354F4CD3" w14:textId="77777777" w:rsidR="0039761E" w:rsidRPr="00B128E7" w:rsidRDefault="0039761E" w:rsidP="0039761E">
            <w:pPr>
              <w:pStyle w:val="af0"/>
              <w:wordWrap/>
              <w:spacing w:line="240" w:lineRule="auto"/>
              <w:ind w:leftChars="43" w:left="90" w:rightChars="43" w:right="90"/>
              <w:rPr>
                <w:rFonts w:asciiTheme="majorEastAsia" w:eastAsiaTheme="majorEastAsia" w:hAnsiTheme="majorEastAsia"/>
                <w:sz w:val="20"/>
                <w:szCs w:val="20"/>
              </w:rPr>
            </w:pPr>
          </w:p>
        </w:tc>
        <w:tc>
          <w:tcPr>
            <w:tcW w:w="6012" w:type="dxa"/>
            <w:tcBorders>
              <w:top w:val="single" w:sz="4" w:space="0" w:color="auto"/>
              <w:left w:val="nil"/>
              <w:bottom w:val="single" w:sz="4" w:space="0" w:color="000000"/>
              <w:right w:val="single" w:sz="4" w:space="0" w:color="000000"/>
            </w:tcBorders>
            <w:vAlign w:val="center"/>
          </w:tcPr>
          <w:p w14:paraId="3E430C8D" w14:textId="5862F18F" w:rsidR="0039761E" w:rsidRPr="00B128E7" w:rsidRDefault="0039761E" w:rsidP="009A41DC">
            <w:pPr>
              <w:pStyle w:val="af0"/>
              <w:numPr>
                <w:ilvl w:val="0"/>
                <w:numId w:val="7"/>
              </w:numPr>
              <w:wordWrap/>
              <w:spacing w:line="240" w:lineRule="auto"/>
              <w:ind w:rightChars="43" w:right="9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平等な利用を図るための具体的手法及び期待される効果</w:t>
            </w:r>
          </w:p>
        </w:tc>
        <w:tc>
          <w:tcPr>
            <w:tcW w:w="992" w:type="dxa"/>
            <w:tcBorders>
              <w:top w:val="single" w:sz="4" w:space="0" w:color="auto"/>
              <w:left w:val="nil"/>
              <w:bottom w:val="single" w:sz="4" w:space="0" w:color="000000"/>
              <w:right w:val="single" w:sz="4" w:space="0" w:color="000000"/>
            </w:tcBorders>
            <w:vAlign w:val="center"/>
          </w:tcPr>
          <w:p w14:paraId="2D454528" w14:textId="77777777" w:rsidR="0039761E" w:rsidRPr="00B128E7" w:rsidRDefault="003B3DF3" w:rsidP="0039761E">
            <w:pPr>
              <w:ind w:leftChars="43" w:left="90" w:rightChars="93" w:right="195"/>
              <w:jc w:val="right"/>
              <w:rPr>
                <w:rFonts w:asciiTheme="majorEastAsia" w:eastAsiaTheme="majorEastAsia" w:hAnsiTheme="majorEastAsia"/>
                <w:sz w:val="20"/>
                <w:szCs w:val="20"/>
              </w:rPr>
            </w:pPr>
            <w:r w:rsidRPr="00B128E7">
              <w:rPr>
                <w:rFonts w:asciiTheme="majorEastAsia" w:eastAsiaTheme="majorEastAsia" w:hAnsiTheme="majorEastAsia" w:cs="ＭＳ 明朝" w:hint="eastAsia"/>
                <w:kern w:val="0"/>
                <w:sz w:val="20"/>
                <w:szCs w:val="20"/>
              </w:rPr>
              <w:t xml:space="preserve">　</w:t>
            </w:r>
            <w:r w:rsidR="00AF70FF" w:rsidRPr="00B128E7">
              <w:rPr>
                <w:rFonts w:asciiTheme="majorEastAsia" w:eastAsiaTheme="majorEastAsia" w:hAnsiTheme="majorEastAsia" w:cs="ＭＳ 明朝" w:hint="eastAsia"/>
                <w:kern w:val="0"/>
                <w:sz w:val="20"/>
                <w:szCs w:val="20"/>
              </w:rPr>
              <w:t>２</w:t>
            </w:r>
            <w:r w:rsidR="0039761E" w:rsidRPr="00B128E7">
              <w:rPr>
                <w:rFonts w:asciiTheme="majorEastAsia" w:eastAsiaTheme="majorEastAsia" w:hAnsiTheme="majorEastAsia" w:hint="eastAsia"/>
                <w:sz w:val="20"/>
                <w:szCs w:val="20"/>
              </w:rPr>
              <w:t>点</w:t>
            </w:r>
          </w:p>
        </w:tc>
      </w:tr>
      <w:tr w:rsidR="00474054" w:rsidRPr="00B128E7" w14:paraId="014623E6" w14:textId="77777777" w:rsidTr="00627BC5">
        <w:trPr>
          <w:cantSplit/>
          <w:trHeight w:val="703"/>
        </w:trPr>
        <w:tc>
          <w:tcPr>
            <w:tcW w:w="2205" w:type="dxa"/>
            <w:vMerge w:val="restart"/>
            <w:tcBorders>
              <w:top w:val="single" w:sz="4" w:space="0" w:color="auto"/>
              <w:left w:val="single" w:sz="4" w:space="0" w:color="auto"/>
              <w:right w:val="single" w:sz="4" w:space="0" w:color="000000"/>
            </w:tcBorders>
          </w:tcPr>
          <w:p w14:paraId="63BFDC91" w14:textId="77777777" w:rsidR="0039761E" w:rsidRPr="00B128E7" w:rsidRDefault="0039761E" w:rsidP="0039761E">
            <w:pPr>
              <w:pStyle w:val="af0"/>
              <w:wordWrap/>
              <w:spacing w:line="240" w:lineRule="auto"/>
              <w:ind w:leftChars="43" w:left="90" w:rightChars="43" w:right="9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施設の効用を最大限発揮するための方策</w:t>
            </w:r>
          </w:p>
          <w:p w14:paraId="527D8E73" w14:textId="3928CFFB" w:rsidR="0039761E" w:rsidRPr="00B128E7" w:rsidRDefault="0039761E" w:rsidP="001C4D89">
            <w:pPr>
              <w:pStyle w:val="af0"/>
              <w:wordWrap/>
              <w:spacing w:line="240" w:lineRule="auto"/>
              <w:ind w:leftChars="43" w:left="90" w:rightChars="43" w:right="90"/>
              <w:jc w:val="right"/>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r w:rsidR="007B2338" w:rsidRPr="00B128E7">
              <w:rPr>
                <w:rFonts w:asciiTheme="majorEastAsia" w:eastAsiaTheme="majorEastAsia" w:hAnsiTheme="majorEastAsia" w:hint="eastAsia"/>
                <w:sz w:val="20"/>
                <w:szCs w:val="20"/>
              </w:rPr>
              <w:t>３</w:t>
            </w:r>
            <w:r w:rsidR="00B52F41">
              <w:rPr>
                <w:rFonts w:asciiTheme="majorEastAsia" w:eastAsiaTheme="majorEastAsia" w:hAnsiTheme="majorEastAsia" w:hint="eastAsia"/>
                <w:sz w:val="20"/>
                <w:szCs w:val="20"/>
              </w:rPr>
              <w:t>４</w:t>
            </w:r>
            <w:r w:rsidRPr="00B128E7">
              <w:rPr>
                <w:rFonts w:asciiTheme="majorEastAsia" w:eastAsiaTheme="majorEastAsia" w:hAnsiTheme="majorEastAsia" w:hint="eastAsia"/>
                <w:sz w:val="20"/>
                <w:szCs w:val="20"/>
              </w:rPr>
              <w:t>点】</w:t>
            </w:r>
          </w:p>
        </w:tc>
        <w:tc>
          <w:tcPr>
            <w:tcW w:w="6012" w:type="dxa"/>
            <w:tcBorders>
              <w:top w:val="nil"/>
              <w:left w:val="nil"/>
              <w:bottom w:val="single" w:sz="4" w:space="0" w:color="auto"/>
              <w:right w:val="single" w:sz="4" w:space="0" w:color="000000"/>
            </w:tcBorders>
            <w:vAlign w:val="center"/>
          </w:tcPr>
          <w:p w14:paraId="35CEC192" w14:textId="2EA38987" w:rsidR="0039761E" w:rsidRPr="00B128E7" w:rsidRDefault="0039761E" w:rsidP="009A41DC">
            <w:pPr>
              <w:pStyle w:val="af0"/>
              <w:numPr>
                <w:ilvl w:val="0"/>
                <w:numId w:val="8"/>
              </w:numPr>
              <w:wordWrap/>
              <w:spacing w:line="240" w:lineRule="auto"/>
              <w:ind w:rightChars="43" w:right="9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入居者等の増加を図るための具体的手法及び期待される効果</w:t>
            </w:r>
          </w:p>
        </w:tc>
        <w:tc>
          <w:tcPr>
            <w:tcW w:w="992" w:type="dxa"/>
            <w:tcBorders>
              <w:top w:val="nil"/>
              <w:left w:val="nil"/>
              <w:bottom w:val="single" w:sz="4" w:space="0" w:color="auto"/>
              <w:right w:val="single" w:sz="4" w:space="0" w:color="000000"/>
            </w:tcBorders>
            <w:vAlign w:val="center"/>
          </w:tcPr>
          <w:p w14:paraId="57E4D82D" w14:textId="0AFBD478" w:rsidR="0039761E" w:rsidRPr="00B128E7" w:rsidRDefault="00AE09C4" w:rsidP="0039761E">
            <w:pPr>
              <w:pStyle w:val="af0"/>
              <w:wordWrap/>
              <w:spacing w:line="240" w:lineRule="auto"/>
              <w:ind w:rightChars="93" w:right="195"/>
              <w:jc w:val="right"/>
              <w:rPr>
                <w:rFonts w:asciiTheme="majorEastAsia" w:eastAsiaTheme="majorEastAsia" w:hAnsiTheme="majorEastAsia"/>
                <w:sz w:val="20"/>
                <w:szCs w:val="20"/>
              </w:rPr>
            </w:pPr>
            <w:r>
              <w:rPr>
                <w:rFonts w:asciiTheme="majorEastAsia" w:eastAsiaTheme="majorEastAsia" w:hAnsiTheme="majorEastAsia" w:hint="eastAsia"/>
                <w:sz w:val="20"/>
                <w:szCs w:val="20"/>
              </w:rPr>
              <w:t>７</w:t>
            </w:r>
            <w:r w:rsidR="0039761E" w:rsidRPr="00B128E7">
              <w:rPr>
                <w:rFonts w:asciiTheme="majorEastAsia" w:eastAsiaTheme="majorEastAsia" w:hAnsiTheme="majorEastAsia" w:hint="eastAsia"/>
                <w:sz w:val="20"/>
                <w:szCs w:val="20"/>
              </w:rPr>
              <w:t>点</w:t>
            </w:r>
          </w:p>
        </w:tc>
      </w:tr>
      <w:tr w:rsidR="00474054" w:rsidRPr="00B128E7" w14:paraId="4A02C404" w14:textId="77777777" w:rsidTr="00627BC5">
        <w:trPr>
          <w:cantSplit/>
          <w:trHeight w:val="589"/>
        </w:trPr>
        <w:tc>
          <w:tcPr>
            <w:tcW w:w="2205" w:type="dxa"/>
            <w:vMerge/>
            <w:tcBorders>
              <w:left w:val="single" w:sz="4" w:space="0" w:color="auto"/>
              <w:right w:val="single" w:sz="4" w:space="0" w:color="000000"/>
            </w:tcBorders>
          </w:tcPr>
          <w:p w14:paraId="7ADBD118" w14:textId="77777777" w:rsidR="0039761E" w:rsidRPr="00B128E7" w:rsidRDefault="0039761E" w:rsidP="0039761E">
            <w:pPr>
              <w:pStyle w:val="af0"/>
              <w:wordWrap/>
              <w:spacing w:line="240" w:lineRule="auto"/>
              <w:ind w:leftChars="43" w:left="90" w:rightChars="43" w:right="90"/>
              <w:rPr>
                <w:rFonts w:asciiTheme="majorEastAsia" w:eastAsiaTheme="majorEastAsia" w:hAnsiTheme="majorEastAsia"/>
                <w:sz w:val="20"/>
                <w:szCs w:val="20"/>
              </w:rPr>
            </w:pPr>
          </w:p>
        </w:tc>
        <w:tc>
          <w:tcPr>
            <w:tcW w:w="6012" w:type="dxa"/>
            <w:tcBorders>
              <w:top w:val="single" w:sz="4" w:space="0" w:color="auto"/>
              <w:left w:val="nil"/>
              <w:right w:val="single" w:sz="4" w:space="0" w:color="000000"/>
            </w:tcBorders>
            <w:vAlign w:val="center"/>
          </w:tcPr>
          <w:p w14:paraId="5DF17BCE" w14:textId="2564F0A5" w:rsidR="0039761E" w:rsidRPr="00B128E7" w:rsidRDefault="0039761E" w:rsidP="009A41DC">
            <w:pPr>
              <w:pStyle w:val="af0"/>
              <w:numPr>
                <w:ilvl w:val="0"/>
                <w:numId w:val="8"/>
              </w:numPr>
              <w:wordWrap/>
              <w:spacing w:line="240" w:lineRule="auto"/>
              <w:ind w:rightChars="43" w:right="9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サービス向上を図るための具体的手法及び期待される効果</w:t>
            </w:r>
          </w:p>
        </w:tc>
        <w:tc>
          <w:tcPr>
            <w:tcW w:w="992" w:type="dxa"/>
            <w:tcBorders>
              <w:top w:val="single" w:sz="4" w:space="0" w:color="auto"/>
              <w:left w:val="nil"/>
              <w:right w:val="single" w:sz="4" w:space="0" w:color="000000"/>
            </w:tcBorders>
            <w:vAlign w:val="center"/>
          </w:tcPr>
          <w:p w14:paraId="14277D68" w14:textId="02F39EAE" w:rsidR="0039761E" w:rsidRPr="00B128E7" w:rsidRDefault="007758E8" w:rsidP="0039761E">
            <w:pPr>
              <w:pStyle w:val="af0"/>
              <w:wordWrap/>
              <w:spacing w:line="240" w:lineRule="auto"/>
              <w:ind w:leftChars="43" w:left="90" w:rightChars="93" w:right="195"/>
              <w:jc w:val="right"/>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１</w:t>
            </w:r>
            <w:r w:rsidR="00AE09C4">
              <w:rPr>
                <w:rFonts w:asciiTheme="majorEastAsia" w:eastAsiaTheme="majorEastAsia" w:hAnsiTheme="majorEastAsia" w:hint="eastAsia"/>
                <w:sz w:val="20"/>
                <w:szCs w:val="20"/>
              </w:rPr>
              <w:t>７</w:t>
            </w:r>
            <w:r w:rsidR="0039761E" w:rsidRPr="00B128E7">
              <w:rPr>
                <w:rFonts w:asciiTheme="majorEastAsia" w:eastAsiaTheme="majorEastAsia" w:hAnsiTheme="majorEastAsia" w:hint="eastAsia"/>
                <w:sz w:val="20"/>
                <w:szCs w:val="20"/>
              </w:rPr>
              <w:t>点</w:t>
            </w:r>
          </w:p>
        </w:tc>
      </w:tr>
      <w:tr w:rsidR="00474054" w:rsidRPr="00B128E7" w14:paraId="4E4B64EF" w14:textId="77777777" w:rsidTr="00627BC5">
        <w:trPr>
          <w:cantSplit/>
          <w:trHeight w:val="619"/>
        </w:trPr>
        <w:tc>
          <w:tcPr>
            <w:tcW w:w="2205" w:type="dxa"/>
            <w:vMerge/>
            <w:tcBorders>
              <w:left w:val="single" w:sz="4" w:space="0" w:color="auto"/>
              <w:right w:val="single" w:sz="4" w:space="0" w:color="000000"/>
            </w:tcBorders>
          </w:tcPr>
          <w:p w14:paraId="6726A0FF" w14:textId="77777777" w:rsidR="0039761E" w:rsidRPr="00B128E7" w:rsidRDefault="0039761E" w:rsidP="0039761E">
            <w:pPr>
              <w:pStyle w:val="af0"/>
              <w:wordWrap/>
              <w:spacing w:line="240" w:lineRule="auto"/>
              <w:ind w:leftChars="43" w:left="90" w:rightChars="43" w:right="90"/>
              <w:rPr>
                <w:rFonts w:asciiTheme="majorEastAsia" w:eastAsiaTheme="majorEastAsia" w:hAnsiTheme="majorEastAsia"/>
                <w:sz w:val="20"/>
                <w:szCs w:val="20"/>
              </w:rPr>
            </w:pPr>
          </w:p>
        </w:tc>
        <w:tc>
          <w:tcPr>
            <w:tcW w:w="6012" w:type="dxa"/>
            <w:tcBorders>
              <w:top w:val="single" w:sz="4" w:space="0" w:color="auto"/>
              <w:left w:val="nil"/>
              <w:right w:val="single" w:sz="4" w:space="0" w:color="auto"/>
            </w:tcBorders>
            <w:vAlign w:val="center"/>
          </w:tcPr>
          <w:p w14:paraId="758A86F1" w14:textId="5490CB2B" w:rsidR="0039761E" w:rsidRPr="00B128E7" w:rsidRDefault="0039761E" w:rsidP="00A23C69">
            <w:pPr>
              <w:pStyle w:val="af0"/>
              <w:numPr>
                <w:ilvl w:val="0"/>
                <w:numId w:val="8"/>
              </w:numPr>
              <w:wordWrap/>
              <w:spacing w:line="240" w:lineRule="auto"/>
              <w:ind w:rightChars="43" w:right="9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施設の管理</w:t>
            </w:r>
            <w:r w:rsidR="0074320C" w:rsidRPr="00B128E7">
              <w:rPr>
                <w:rFonts w:asciiTheme="majorEastAsia" w:eastAsiaTheme="majorEastAsia" w:hAnsiTheme="majorEastAsia" w:hint="eastAsia"/>
                <w:sz w:val="20"/>
                <w:szCs w:val="20"/>
              </w:rPr>
              <w:t>運営</w:t>
            </w:r>
            <w:r w:rsidRPr="00B128E7">
              <w:rPr>
                <w:rFonts w:asciiTheme="majorEastAsia" w:eastAsiaTheme="majorEastAsia" w:hAnsiTheme="majorEastAsia" w:hint="eastAsia"/>
                <w:sz w:val="20"/>
                <w:szCs w:val="20"/>
              </w:rPr>
              <w:t>・維持修繕業務の内容、</w:t>
            </w:r>
            <w:r w:rsidR="00E40909" w:rsidRPr="00B128E7">
              <w:rPr>
                <w:rFonts w:asciiTheme="majorEastAsia" w:eastAsiaTheme="majorEastAsia" w:hAnsiTheme="majorEastAsia" w:hint="eastAsia"/>
                <w:sz w:val="20"/>
                <w:szCs w:val="20"/>
              </w:rPr>
              <w:t>的確</w:t>
            </w:r>
            <w:r w:rsidRPr="00B128E7">
              <w:rPr>
                <w:rFonts w:asciiTheme="majorEastAsia" w:eastAsiaTheme="majorEastAsia" w:hAnsiTheme="majorEastAsia" w:hint="eastAsia"/>
                <w:sz w:val="20"/>
                <w:szCs w:val="20"/>
              </w:rPr>
              <w:t>性及び実現の可能性</w:t>
            </w:r>
          </w:p>
        </w:tc>
        <w:tc>
          <w:tcPr>
            <w:tcW w:w="992" w:type="dxa"/>
            <w:tcBorders>
              <w:top w:val="single" w:sz="4" w:space="0" w:color="auto"/>
              <w:left w:val="nil"/>
              <w:right w:val="single" w:sz="4" w:space="0" w:color="000000"/>
            </w:tcBorders>
            <w:vAlign w:val="center"/>
          </w:tcPr>
          <w:p w14:paraId="5E67C708" w14:textId="77777777" w:rsidR="0039761E" w:rsidRPr="00B128E7" w:rsidRDefault="0039761E" w:rsidP="0039761E">
            <w:pPr>
              <w:pStyle w:val="af0"/>
              <w:wordWrap/>
              <w:spacing w:line="240" w:lineRule="auto"/>
              <w:ind w:leftChars="43" w:left="90" w:rightChars="93" w:right="195"/>
              <w:jc w:val="right"/>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１０点</w:t>
            </w:r>
          </w:p>
        </w:tc>
      </w:tr>
      <w:tr w:rsidR="00474054" w:rsidRPr="00B128E7" w14:paraId="1779338B" w14:textId="77777777" w:rsidTr="00627BC5">
        <w:trPr>
          <w:cantSplit/>
          <w:trHeight w:val="539"/>
        </w:trPr>
        <w:tc>
          <w:tcPr>
            <w:tcW w:w="2205" w:type="dxa"/>
            <w:vMerge w:val="restart"/>
            <w:tcBorders>
              <w:top w:val="single" w:sz="4" w:space="0" w:color="auto"/>
              <w:left w:val="single" w:sz="4" w:space="0" w:color="auto"/>
              <w:right w:val="single" w:sz="4" w:space="0" w:color="000000"/>
            </w:tcBorders>
          </w:tcPr>
          <w:p w14:paraId="3D6BF54C" w14:textId="77777777" w:rsidR="0039761E" w:rsidRPr="00B128E7" w:rsidRDefault="0039761E" w:rsidP="0039761E">
            <w:pPr>
              <w:pStyle w:val="af0"/>
              <w:wordWrap/>
              <w:spacing w:line="240" w:lineRule="auto"/>
              <w:ind w:leftChars="43" w:left="90" w:rightChars="43" w:right="9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適正な管理業務の遂行を図ることができる能力及び財政的基盤に関する事項</w:t>
            </w:r>
          </w:p>
          <w:p w14:paraId="71AE4198" w14:textId="571B244B" w:rsidR="0039761E" w:rsidRPr="00B128E7" w:rsidRDefault="0039761E" w:rsidP="0039761E">
            <w:pPr>
              <w:pStyle w:val="af0"/>
              <w:wordWrap/>
              <w:spacing w:line="240" w:lineRule="auto"/>
              <w:ind w:leftChars="43" w:left="90" w:rightChars="43" w:right="90"/>
              <w:jc w:val="right"/>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【１</w:t>
            </w:r>
            <w:r w:rsidR="007758E8" w:rsidRPr="00B128E7">
              <w:rPr>
                <w:rFonts w:asciiTheme="majorEastAsia" w:eastAsiaTheme="majorEastAsia" w:hAnsiTheme="majorEastAsia" w:hint="eastAsia"/>
                <w:sz w:val="20"/>
                <w:szCs w:val="20"/>
              </w:rPr>
              <w:t>５</w:t>
            </w:r>
            <w:r w:rsidRPr="00B128E7">
              <w:rPr>
                <w:rFonts w:asciiTheme="majorEastAsia" w:eastAsiaTheme="majorEastAsia" w:hAnsiTheme="majorEastAsia" w:hint="eastAsia"/>
                <w:sz w:val="20"/>
                <w:szCs w:val="20"/>
              </w:rPr>
              <w:t>点】</w:t>
            </w:r>
          </w:p>
          <w:p w14:paraId="45174E04" w14:textId="77777777" w:rsidR="0039761E" w:rsidRPr="00B128E7" w:rsidRDefault="0039761E" w:rsidP="0039761E">
            <w:pPr>
              <w:pStyle w:val="af0"/>
              <w:wordWrap/>
              <w:spacing w:line="240" w:lineRule="auto"/>
              <w:ind w:leftChars="43" w:left="90" w:rightChars="43" w:right="90"/>
              <w:jc w:val="right"/>
              <w:rPr>
                <w:rFonts w:asciiTheme="majorEastAsia" w:eastAsiaTheme="majorEastAsia" w:hAnsiTheme="majorEastAsia"/>
                <w:sz w:val="20"/>
                <w:szCs w:val="20"/>
              </w:rPr>
            </w:pPr>
          </w:p>
          <w:p w14:paraId="2A18DB94" w14:textId="77777777" w:rsidR="0039761E" w:rsidRPr="00B128E7" w:rsidRDefault="0039761E" w:rsidP="0039761E">
            <w:pPr>
              <w:pStyle w:val="af0"/>
              <w:wordWrap/>
              <w:spacing w:line="240" w:lineRule="auto"/>
              <w:ind w:leftChars="43" w:left="90" w:rightChars="43" w:right="90"/>
              <w:jc w:val="right"/>
              <w:rPr>
                <w:rFonts w:asciiTheme="majorEastAsia" w:eastAsiaTheme="majorEastAsia" w:hAnsiTheme="majorEastAsia"/>
                <w:sz w:val="20"/>
                <w:szCs w:val="20"/>
              </w:rPr>
            </w:pPr>
          </w:p>
        </w:tc>
        <w:tc>
          <w:tcPr>
            <w:tcW w:w="6012" w:type="dxa"/>
            <w:tcBorders>
              <w:top w:val="single" w:sz="4" w:space="0" w:color="auto"/>
              <w:left w:val="nil"/>
              <w:bottom w:val="single" w:sz="4" w:space="0" w:color="auto"/>
              <w:right w:val="single" w:sz="4" w:space="0" w:color="000000"/>
            </w:tcBorders>
            <w:vAlign w:val="center"/>
          </w:tcPr>
          <w:p w14:paraId="16AC745E" w14:textId="114C181E" w:rsidR="0039761E" w:rsidRPr="00B128E7" w:rsidRDefault="0039761E" w:rsidP="009A41DC">
            <w:pPr>
              <w:pStyle w:val="af0"/>
              <w:numPr>
                <w:ilvl w:val="0"/>
                <w:numId w:val="6"/>
              </w:numPr>
              <w:wordWrap/>
              <w:spacing w:line="240" w:lineRule="auto"/>
              <w:ind w:rightChars="43" w:right="9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収支計画の内容、</w:t>
            </w:r>
            <w:r w:rsidR="00E40909" w:rsidRPr="00B128E7">
              <w:rPr>
                <w:rFonts w:asciiTheme="majorEastAsia" w:eastAsiaTheme="majorEastAsia" w:hAnsiTheme="majorEastAsia" w:hint="eastAsia"/>
                <w:sz w:val="20"/>
                <w:szCs w:val="20"/>
              </w:rPr>
              <w:t>的確</w:t>
            </w:r>
            <w:r w:rsidRPr="00B128E7">
              <w:rPr>
                <w:rFonts w:asciiTheme="majorEastAsia" w:eastAsiaTheme="majorEastAsia" w:hAnsiTheme="majorEastAsia" w:hint="eastAsia"/>
                <w:sz w:val="20"/>
                <w:szCs w:val="20"/>
              </w:rPr>
              <w:t>性及び実現の可能性</w:t>
            </w:r>
          </w:p>
        </w:tc>
        <w:tc>
          <w:tcPr>
            <w:tcW w:w="992" w:type="dxa"/>
            <w:tcBorders>
              <w:top w:val="single" w:sz="4" w:space="0" w:color="auto"/>
              <w:left w:val="nil"/>
              <w:bottom w:val="single" w:sz="4" w:space="0" w:color="auto"/>
              <w:right w:val="single" w:sz="4" w:space="0" w:color="000000"/>
            </w:tcBorders>
            <w:vAlign w:val="center"/>
          </w:tcPr>
          <w:p w14:paraId="70F8E514" w14:textId="76CE3281" w:rsidR="0039761E" w:rsidRPr="00B128E7" w:rsidRDefault="00E067A2" w:rsidP="0039761E">
            <w:pPr>
              <w:pStyle w:val="af0"/>
              <w:wordWrap/>
              <w:spacing w:line="240" w:lineRule="auto"/>
              <w:ind w:leftChars="43" w:left="90" w:rightChars="93" w:right="195"/>
              <w:jc w:val="right"/>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７</w:t>
            </w:r>
            <w:r w:rsidR="0039761E" w:rsidRPr="00B128E7">
              <w:rPr>
                <w:rFonts w:asciiTheme="majorEastAsia" w:eastAsiaTheme="majorEastAsia" w:hAnsiTheme="majorEastAsia" w:hint="eastAsia"/>
                <w:sz w:val="20"/>
                <w:szCs w:val="20"/>
              </w:rPr>
              <w:t>点</w:t>
            </w:r>
          </w:p>
        </w:tc>
      </w:tr>
      <w:tr w:rsidR="00474054" w:rsidRPr="00B128E7" w14:paraId="2787A6CC" w14:textId="77777777" w:rsidTr="00627BC5">
        <w:trPr>
          <w:cantSplit/>
          <w:trHeight w:hRule="exact" w:val="585"/>
        </w:trPr>
        <w:tc>
          <w:tcPr>
            <w:tcW w:w="2205" w:type="dxa"/>
            <w:vMerge/>
            <w:tcBorders>
              <w:left w:val="single" w:sz="4" w:space="0" w:color="auto"/>
              <w:right w:val="single" w:sz="4" w:space="0" w:color="000000"/>
            </w:tcBorders>
          </w:tcPr>
          <w:p w14:paraId="1FBB17F7" w14:textId="77777777" w:rsidR="0039761E" w:rsidRPr="00B128E7" w:rsidRDefault="0039761E" w:rsidP="0039761E">
            <w:pPr>
              <w:pStyle w:val="af0"/>
              <w:wordWrap/>
              <w:spacing w:line="240" w:lineRule="auto"/>
              <w:ind w:leftChars="43" w:left="90" w:rightChars="43" w:right="90"/>
              <w:rPr>
                <w:rFonts w:asciiTheme="majorEastAsia" w:eastAsiaTheme="majorEastAsia" w:hAnsiTheme="majorEastAsia"/>
                <w:sz w:val="20"/>
                <w:szCs w:val="20"/>
              </w:rPr>
            </w:pPr>
          </w:p>
        </w:tc>
        <w:tc>
          <w:tcPr>
            <w:tcW w:w="6012" w:type="dxa"/>
            <w:tcBorders>
              <w:top w:val="single" w:sz="4" w:space="0" w:color="auto"/>
              <w:left w:val="nil"/>
              <w:bottom w:val="single" w:sz="4" w:space="0" w:color="auto"/>
              <w:right w:val="single" w:sz="4" w:space="0" w:color="000000"/>
            </w:tcBorders>
            <w:vAlign w:val="center"/>
          </w:tcPr>
          <w:p w14:paraId="6793289C" w14:textId="4B508EF2" w:rsidR="0039761E" w:rsidRPr="00B128E7" w:rsidRDefault="0039761E" w:rsidP="009A41DC">
            <w:pPr>
              <w:pStyle w:val="af0"/>
              <w:numPr>
                <w:ilvl w:val="0"/>
                <w:numId w:val="6"/>
              </w:numPr>
              <w:wordWrap/>
              <w:spacing w:line="240" w:lineRule="auto"/>
              <w:ind w:rightChars="43" w:right="9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安定的な運営が可能となる人的能力</w:t>
            </w:r>
          </w:p>
        </w:tc>
        <w:tc>
          <w:tcPr>
            <w:tcW w:w="992" w:type="dxa"/>
            <w:tcBorders>
              <w:top w:val="single" w:sz="4" w:space="0" w:color="auto"/>
              <w:left w:val="nil"/>
              <w:bottom w:val="single" w:sz="4" w:space="0" w:color="auto"/>
              <w:right w:val="single" w:sz="4" w:space="0" w:color="000000"/>
            </w:tcBorders>
            <w:vAlign w:val="center"/>
          </w:tcPr>
          <w:p w14:paraId="1389C643" w14:textId="552D0C66" w:rsidR="0039761E" w:rsidRPr="00B128E7" w:rsidRDefault="00E067A2" w:rsidP="0039761E">
            <w:pPr>
              <w:pStyle w:val="af0"/>
              <w:wordWrap/>
              <w:spacing w:line="240" w:lineRule="auto"/>
              <w:ind w:leftChars="43" w:left="90" w:rightChars="93" w:right="195"/>
              <w:jc w:val="right"/>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５</w:t>
            </w:r>
            <w:r w:rsidR="0039761E" w:rsidRPr="00B128E7">
              <w:rPr>
                <w:rFonts w:asciiTheme="majorEastAsia" w:eastAsiaTheme="majorEastAsia" w:hAnsiTheme="majorEastAsia" w:hint="eastAsia"/>
                <w:sz w:val="20"/>
                <w:szCs w:val="20"/>
              </w:rPr>
              <w:t>点</w:t>
            </w:r>
          </w:p>
        </w:tc>
      </w:tr>
      <w:tr w:rsidR="00474054" w:rsidRPr="00B128E7" w14:paraId="3AC04DAE" w14:textId="77777777" w:rsidTr="00627BC5">
        <w:trPr>
          <w:cantSplit/>
          <w:trHeight w:hRule="exact" w:val="605"/>
        </w:trPr>
        <w:tc>
          <w:tcPr>
            <w:tcW w:w="2205" w:type="dxa"/>
            <w:vMerge/>
            <w:tcBorders>
              <w:left w:val="single" w:sz="4" w:space="0" w:color="auto"/>
              <w:bottom w:val="single" w:sz="4" w:space="0" w:color="auto"/>
              <w:right w:val="single" w:sz="4" w:space="0" w:color="000000"/>
            </w:tcBorders>
          </w:tcPr>
          <w:p w14:paraId="1A16AB44" w14:textId="77777777" w:rsidR="0039761E" w:rsidRPr="00B128E7" w:rsidRDefault="0039761E" w:rsidP="0039761E">
            <w:pPr>
              <w:pStyle w:val="af0"/>
              <w:wordWrap/>
              <w:spacing w:line="240" w:lineRule="auto"/>
              <w:ind w:leftChars="43" w:left="90" w:rightChars="43" w:right="90"/>
              <w:rPr>
                <w:rFonts w:asciiTheme="majorEastAsia" w:eastAsiaTheme="majorEastAsia" w:hAnsiTheme="majorEastAsia"/>
                <w:sz w:val="20"/>
                <w:szCs w:val="20"/>
              </w:rPr>
            </w:pPr>
          </w:p>
        </w:tc>
        <w:tc>
          <w:tcPr>
            <w:tcW w:w="6012" w:type="dxa"/>
            <w:tcBorders>
              <w:top w:val="single" w:sz="4" w:space="0" w:color="auto"/>
              <w:left w:val="nil"/>
              <w:bottom w:val="single" w:sz="4" w:space="0" w:color="auto"/>
              <w:right w:val="single" w:sz="4" w:space="0" w:color="000000"/>
            </w:tcBorders>
            <w:vAlign w:val="center"/>
          </w:tcPr>
          <w:p w14:paraId="72B50A4B" w14:textId="0094CB16" w:rsidR="0039761E" w:rsidRPr="00B128E7" w:rsidRDefault="0039761E" w:rsidP="009A41DC">
            <w:pPr>
              <w:pStyle w:val="af0"/>
              <w:numPr>
                <w:ilvl w:val="0"/>
                <w:numId w:val="6"/>
              </w:numPr>
              <w:wordWrap/>
              <w:spacing w:line="240" w:lineRule="auto"/>
              <w:ind w:rightChars="43" w:right="9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安定的な運営が可能となる財政的基盤</w:t>
            </w:r>
          </w:p>
        </w:tc>
        <w:tc>
          <w:tcPr>
            <w:tcW w:w="992" w:type="dxa"/>
            <w:tcBorders>
              <w:top w:val="single" w:sz="4" w:space="0" w:color="auto"/>
              <w:left w:val="nil"/>
              <w:bottom w:val="single" w:sz="4" w:space="0" w:color="auto"/>
              <w:right w:val="single" w:sz="4" w:space="0" w:color="000000"/>
            </w:tcBorders>
            <w:vAlign w:val="center"/>
          </w:tcPr>
          <w:p w14:paraId="2658E119" w14:textId="77777777" w:rsidR="0039761E" w:rsidRPr="00B128E7" w:rsidRDefault="003B3DF3" w:rsidP="0039761E">
            <w:pPr>
              <w:pStyle w:val="af0"/>
              <w:wordWrap/>
              <w:spacing w:line="240" w:lineRule="auto"/>
              <w:ind w:leftChars="43" w:left="90" w:rightChars="93" w:right="195"/>
              <w:jc w:val="right"/>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　</w:t>
            </w:r>
            <w:r w:rsidR="00EE4452" w:rsidRPr="00B128E7">
              <w:rPr>
                <w:rFonts w:asciiTheme="majorEastAsia" w:eastAsiaTheme="majorEastAsia" w:hAnsiTheme="majorEastAsia" w:hint="eastAsia"/>
                <w:sz w:val="20"/>
                <w:szCs w:val="20"/>
              </w:rPr>
              <w:t>３</w:t>
            </w:r>
            <w:r w:rsidR="0039761E" w:rsidRPr="00B128E7">
              <w:rPr>
                <w:rFonts w:asciiTheme="majorEastAsia" w:eastAsiaTheme="majorEastAsia" w:hAnsiTheme="majorEastAsia" w:hint="eastAsia"/>
                <w:sz w:val="20"/>
                <w:szCs w:val="20"/>
              </w:rPr>
              <w:t>点</w:t>
            </w:r>
          </w:p>
        </w:tc>
      </w:tr>
      <w:tr w:rsidR="00474054" w:rsidRPr="00B128E7" w14:paraId="654DC2B2" w14:textId="77777777" w:rsidTr="00627BC5">
        <w:trPr>
          <w:cantSplit/>
          <w:trHeight w:hRule="exact" w:val="1861"/>
        </w:trPr>
        <w:tc>
          <w:tcPr>
            <w:tcW w:w="2205" w:type="dxa"/>
            <w:tcBorders>
              <w:top w:val="single" w:sz="4" w:space="0" w:color="auto"/>
              <w:left w:val="single" w:sz="4" w:space="0" w:color="auto"/>
              <w:bottom w:val="single" w:sz="4" w:space="0" w:color="000000"/>
              <w:right w:val="single" w:sz="4" w:space="0" w:color="000000"/>
            </w:tcBorders>
          </w:tcPr>
          <w:p w14:paraId="7E70DEA1" w14:textId="63167ADD" w:rsidR="00F62860" w:rsidRPr="00B128E7" w:rsidRDefault="00F62860" w:rsidP="00B72622">
            <w:pPr>
              <w:pStyle w:val="af0"/>
              <w:wordWrap/>
              <w:spacing w:line="240" w:lineRule="auto"/>
              <w:ind w:leftChars="43" w:left="90" w:rightChars="43" w:right="9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管理に係る経費の縮減に関する方策</w:t>
            </w:r>
            <w:r w:rsidR="00497E49" w:rsidRPr="00B128E7">
              <w:rPr>
                <w:rFonts w:asciiTheme="majorEastAsia" w:eastAsiaTheme="majorEastAsia" w:hAnsiTheme="majorEastAsia" w:hint="eastAsia"/>
                <w:sz w:val="20"/>
                <w:szCs w:val="20"/>
                <w:vertAlign w:val="superscript"/>
              </w:rPr>
              <w:t>※</w:t>
            </w:r>
            <w:r w:rsidR="004377DE" w:rsidRPr="00B128E7">
              <w:rPr>
                <w:rFonts w:asciiTheme="majorEastAsia" w:eastAsiaTheme="majorEastAsia" w:hAnsiTheme="majorEastAsia" w:hint="eastAsia"/>
                <w:sz w:val="20"/>
                <w:szCs w:val="20"/>
                <w:vertAlign w:val="superscript"/>
              </w:rPr>
              <w:t>１</w:t>
            </w:r>
          </w:p>
          <w:p w14:paraId="4B19BF33" w14:textId="474C3C19" w:rsidR="00F62860" w:rsidRPr="00B128E7" w:rsidRDefault="00F62860" w:rsidP="00B72622">
            <w:pPr>
              <w:pStyle w:val="af0"/>
              <w:wordWrap/>
              <w:spacing w:line="240" w:lineRule="auto"/>
              <w:ind w:leftChars="43" w:left="90" w:rightChars="43" w:right="90"/>
              <w:jc w:val="right"/>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r w:rsidR="007758E8" w:rsidRPr="00B128E7">
              <w:rPr>
                <w:rFonts w:asciiTheme="majorEastAsia" w:eastAsiaTheme="majorEastAsia" w:hAnsiTheme="majorEastAsia" w:hint="eastAsia"/>
                <w:sz w:val="20"/>
                <w:szCs w:val="20"/>
              </w:rPr>
              <w:t>４</w:t>
            </w:r>
            <w:r w:rsidRPr="00B128E7">
              <w:rPr>
                <w:rFonts w:asciiTheme="majorEastAsia" w:eastAsiaTheme="majorEastAsia" w:hAnsiTheme="majorEastAsia" w:hint="eastAsia"/>
                <w:sz w:val="20"/>
                <w:szCs w:val="20"/>
              </w:rPr>
              <w:t>０点】</w:t>
            </w:r>
          </w:p>
          <w:p w14:paraId="35C8D2FB" w14:textId="77777777" w:rsidR="00F62860" w:rsidRPr="00B128E7" w:rsidRDefault="00F62860" w:rsidP="00B72622">
            <w:pPr>
              <w:pStyle w:val="af0"/>
              <w:wordWrap/>
              <w:spacing w:line="240" w:lineRule="auto"/>
              <w:ind w:leftChars="43" w:left="90" w:rightChars="43" w:right="90"/>
              <w:rPr>
                <w:rFonts w:asciiTheme="majorEastAsia" w:eastAsiaTheme="majorEastAsia" w:hAnsiTheme="majorEastAsia"/>
                <w:sz w:val="20"/>
                <w:szCs w:val="20"/>
              </w:rPr>
            </w:pPr>
          </w:p>
          <w:p w14:paraId="7452BDA6" w14:textId="77777777" w:rsidR="00F62860" w:rsidRPr="00B128E7" w:rsidRDefault="00F62860" w:rsidP="00B72622">
            <w:pPr>
              <w:pStyle w:val="af0"/>
              <w:wordWrap/>
              <w:spacing w:line="240" w:lineRule="auto"/>
              <w:ind w:leftChars="43" w:left="90" w:rightChars="43" w:right="90"/>
              <w:rPr>
                <w:rFonts w:asciiTheme="majorEastAsia" w:eastAsiaTheme="majorEastAsia" w:hAnsiTheme="majorEastAsia"/>
                <w:sz w:val="20"/>
                <w:szCs w:val="20"/>
              </w:rPr>
            </w:pPr>
          </w:p>
        </w:tc>
        <w:tc>
          <w:tcPr>
            <w:tcW w:w="6012" w:type="dxa"/>
            <w:tcBorders>
              <w:top w:val="single" w:sz="4" w:space="0" w:color="auto"/>
              <w:left w:val="nil"/>
              <w:bottom w:val="single" w:sz="4" w:space="0" w:color="000000"/>
              <w:right w:val="single" w:sz="4" w:space="0" w:color="000000"/>
            </w:tcBorders>
          </w:tcPr>
          <w:p w14:paraId="0268EB95" w14:textId="695931B2" w:rsidR="00AF3F63" w:rsidRPr="00B128E7" w:rsidRDefault="00F62860" w:rsidP="00385566">
            <w:pPr>
              <w:pStyle w:val="af0"/>
              <w:wordWrap/>
              <w:spacing w:beforeLines="50" w:before="120" w:line="240" w:lineRule="auto"/>
              <w:ind w:leftChars="43" w:left="290" w:rightChars="43" w:right="9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○管理運営に係る経費</w:t>
            </w:r>
            <w:r w:rsidR="0057772E" w:rsidRPr="00B128E7">
              <w:rPr>
                <w:rFonts w:asciiTheme="majorEastAsia" w:eastAsiaTheme="majorEastAsia" w:hAnsiTheme="majorEastAsia" w:hint="eastAsia"/>
                <w:sz w:val="20"/>
                <w:szCs w:val="20"/>
              </w:rPr>
              <w:t>（指定管理料</w:t>
            </w:r>
            <w:r w:rsidR="00E9074E" w:rsidRPr="00B128E7">
              <w:rPr>
                <w:rFonts w:asciiTheme="majorEastAsia" w:eastAsiaTheme="majorEastAsia" w:hAnsiTheme="majorEastAsia" w:hint="eastAsia"/>
                <w:sz w:val="20"/>
                <w:szCs w:val="20"/>
              </w:rPr>
              <w:t>（人件費・事務費・事業費</w:t>
            </w:r>
            <w:r w:rsidR="00281B81" w:rsidRPr="00B128E7">
              <w:rPr>
                <w:rFonts w:asciiTheme="majorEastAsia" w:eastAsiaTheme="majorEastAsia" w:hAnsiTheme="majorEastAsia" w:hint="eastAsia"/>
                <w:sz w:val="20"/>
                <w:szCs w:val="20"/>
              </w:rPr>
              <w:t>に係るもの</w:t>
            </w:r>
            <w:r w:rsidR="00E9074E" w:rsidRPr="00B128E7">
              <w:rPr>
                <w:rFonts w:asciiTheme="majorEastAsia" w:eastAsiaTheme="majorEastAsia" w:hAnsiTheme="majorEastAsia" w:hint="eastAsia"/>
                <w:sz w:val="20"/>
                <w:szCs w:val="20"/>
              </w:rPr>
              <w:t>・</w:t>
            </w:r>
            <w:r w:rsidR="00A23C69" w:rsidRPr="00B128E7">
              <w:rPr>
                <w:rFonts w:asciiTheme="majorEastAsia" w:eastAsiaTheme="majorEastAsia" w:hAnsiTheme="majorEastAsia" w:hint="eastAsia"/>
                <w:sz w:val="20"/>
                <w:szCs w:val="20"/>
              </w:rPr>
              <w:t>入居に伴う空家修繕費用</w:t>
            </w:r>
            <w:r w:rsidR="00281B81" w:rsidRPr="00B128E7">
              <w:rPr>
                <w:rFonts w:asciiTheme="majorEastAsia" w:eastAsiaTheme="majorEastAsia" w:hAnsiTheme="majorEastAsia" w:hint="eastAsia"/>
                <w:sz w:val="20"/>
                <w:szCs w:val="20"/>
              </w:rPr>
              <w:t>に係るもの</w:t>
            </w:r>
            <w:r w:rsidR="0057772E" w:rsidRPr="00B128E7">
              <w:rPr>
                <w:rFonts w:asciiTheme="majorEastAsia" w:eastAsiaTheme="majorEastAsia" w:hAnsiTheme="majorEastAsia" w:hint="eastAsia"/>
                <w:sz w:val="20"/>
                <w:szCs w:val="20"/>
              </w:rPr>
              <w:t>）</w:t>
            </w:r>
            <w:r w:rsidRPr="00B128E7">
              <w:rPr>
                <w:rFonts w:asciiTheme="majorEastAsia" w:eastAsiaTheme="majorEastAsia" w:hAnsiTheme="majorEastAsia" w:hint="eastAsia"/>
                <w:sz w:val="20"/>
                <w:szCs w:val="20"/>
              </w:rPr>
              <w:t>の内容</w:t>
            </w:r>
          </w:p>
          <w:p w14:paraId="0E227778" w14:textId="77777777" w:rsidR="00F62860" w:rsidRPr="00B128E7" w:rsidRDefault="00F62860" w:rsidP="00AF3F63">
            <w:pPr>
              <w:pStyle w:val="af0"/>
              <w:wordWrap/>
              <w:spacing w:line="240" w:lineRule="exact"/>
              <w:ind w:leftChars="43" w:left="90" w:rightChars="43" w:right="9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　　　　　　提案価格のうち最低の価格</w:t>
            </w:r>
          </w:p>
          <w:p w14:paraId="5B4DDCE2" w14:textId="77777777" w:rsidR="00F62860" w:rsidRPr="00B128E7" w:rsidRDefault="002D54C8" w:rsidP="00AF3F63">
            <w:pPr>
              <w:pStyle w:val="af0"/>
              <w:wordWrap/>
              <w:spacing w:line="240" w:lineRule="exact"/>
              <w:ind w:rightChars="43" w:right="90" w:firstLineChars="350" w:firstLine="700"/>
              <w:rPr>
                <w:rFonts w:asciiTheme="majorEastAsia" w:eastAsiaTheme="majorEastAsia" w:hAnsiTheme="majorEastAsia"/>
                <w:sz w:val="20"/>
                <w:szCs w:val="20"/>
                <w:lang w:eastAsia="zh-CN"/>
              </w:rPr>
            </w:pPr>
            <w:r w:rsidRPr="001A0BB0">
              <w:rPr>
                <w:rFonts w:asciiTheme="majorEastAsia" w:eastAsiaTheme="majorEastAsia" w:hAnsiTheme="majorEastAsia"/>
                <w:noProof/>
                <w:sz w:val="20"/>
                <w:szCs w:val="20"/>
              </w:rPr>
              <mc:AlternateContent>
                <mc:Choice Requires="wps">
                  <w:drawing>
                    <wp:anchor distT="0" distB="0" distL="114300" distR="114300" simplePos="0" relativeHeight="251657216" behindDoc="0" locked="0" layoutInCell="1" allowOverlap="1" wp14:anchorId="19B84E7E" wp14:editId="4EA7FBE2">
                      <wp:simplePos x="0" y="0"/>
                      <wp:positionH relativeFrom="column">
                        <wp:posOffset>918845</wp:posOffset>
                      </wp:positionH>
                      <wp:positionV relativeFrom="paragraph">
                        <wp:posOffset>74931</wp:posOffset>
                      </wp:positionV>
                      <wp:extent cx="1476375" cy="0"/>
                      <wp:effectExtent l="0" t="0" r="28575" b="19050"/>
                      <wp:wrapNone/>
                      <wp:docPr id="5" name="直線コネクタ 5"/>
                      <wp:cNvGraphicFramePr/>
                      <a:graphic xmlns:a="http://schemas.openxmlformats.org/drawingml/2006/main">
                        <a:graphicData uri="http://schemas.microsoft.com/office/word/2010/wordprocessingShape">
                          <wps:wsp>
                            <wps:cNvCnPr/>
                            <wps:spPr>
                              <a:xfrm>
                                <a:off x="0" y="0"/>
                                <a:ext cx="1476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A0C1586" id="直線コネクタ 5" o:spid="_x0000_s1026" style="position:absolute;left:0;text-align:lef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2.35pt,5.9pt" to="188.6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" strokecolor="black [3040]"/>
                  </w:pict>
                </mc:Fallback>
              </mc:AlternateContent>
            </w:r>
            <w:r w:rsidR="00F62860" w:rsidRPr="00B128E7">
              <w:rPr>
                <w:rFonts w:asciiTheme="majorEastAsia" w:eastAsiaTheme="majorEastAsia" w:hAnsiTheme="majorEastAsia" w:hint="eastAsia"/>
                <w:sz w:val="20"/>
                <w:szCs w:val="20"/>
                <w:lang w:eastAsia="zh-CN"/>
              </w:rPr>
              <w:t>満点</w:t>
            </w:r>
            <w:r w:rsidR="00F62860" w:rsidRPr="00B128E7">
              <w:rPr>
                <w:rFonts w:asciiTheme="majorEastAsia" w:eastAsiaTheme="majorEastAsia" w:hAnsiTheme="majorEastAsia"/>
                <w:sz w:val="20"/>
                <w:szCs w:val="20"/>
                <w:lang w:eastAsia="zh-CN"/>
              </w:rPr>
              <w:t xml:space="preserve"> </w:t>
            </w:r>
            <w:r w:rsidR="00F62860" w:rsidRPr="00B128E7">
              <w:rPr>
                <w:rFonts w:asciiTheme="majorEastAsia" w:eastAsiaTheme="majorEastAsia" w:hAnsiTheme="majorEastAsia" w:hint="eastAsia"/>
                <w:sz w:val="20"/>
                <w:szCs w:val="20"/>
                <w:lang w:eastAsia="zh-CN"/>
              </w:rPr>
              <w:t>×</w:t>
            </w:r>
            <w:r w:rsidR="00F62860" w:rsidRPr="00B128E7">
              <w:rPr>
                <w:rFonts w:asciiTheme="majorEastAsia" w:eastAsiaTheme="majorEastAsia" w:hAnsiTheme="majorEastAsia"/>
                <w:sz w:val="20"/>
                <w:szCs w:val="20"/>
                <w:lang w:eastAsia="zh-CN"/>
              </w:rPr>
              <w:t xml:space="preserve"> </w:t>
            </w:r>
            <w:r w:rsidRPr="00B128E7">
              <w:rPr>
                <w:rFonts w:asciiTheme="majorEastAsia" w:eastAsiaTheme="majorEastAsia" w:hAnsiTheme="majorEastAsia" w:hint="eastAsia"/>
                <w:sz w:val="20"/>
                <w:szCs w:val="20"/>
                <w:lang w:eastAsia="zh-CN"/>
              </w:rPr>
              <w:t xml:space="preserve">　　　　　　　　　　　　</w:t>
            </w:r>
            <w:r w:rsidRPr="00B128E7">
              <w:rPr>
                <w:rFonts w:asciiTheme="majorEastAsia" w:eastAsiaTheme="majorEastAsia" w:hAnsiTheme="majorEastAsia"/>
                <w:sz w:val="20"/>
                <w:szCs w:val="20"/>
                <w:lang w:eastAsia="zh-CN"/>
              </w:rPr>
              <w:t xml:space="preserve"> </w:t>
            </w:r>
            <w:r w:rsidR="00F62860" w:rsidRPr="00B128E7">
              <w:rPr>
                <w:rFonts w:asciiTheme="majorEastAsia" w:eastAsiaTheme="majorEastAsia" w:hAnsiTheme="majorEastAsia" w:hint="eastAsia"/>
                <w:sz w:val="20"/>
                <w:szCs w:val="20"/>
                <w:lang w:eastAsia="zh-CN"/>
              </w:rPr>
              <w:t>＝</w:t>
            </w:r>
            <w:r w:rsidR="00F62860" w:rsidRPr="00B128E7">
              <w:rPr>
                <w:rFonts w:asciiTheme="majorEastAsia" w:eastAsiaTheme="majorEastAsia" w:hAnsiTheme="majorEastAsia"/>
                <w:sz w:val="20"/>
                <w:szCs w:val="20"/>
                <w:lang w:eastAsia="zh-CN"/>
              </w:rPr>
              <w:t xml:space="preserve"> </w:t>
            </w:r>
            <w:r w:rsidR="00F62860" w:rsidRPr="00B128E7">
              <w:rPr>
                <w:rFonts w:asciiTheme="majorEastAsia" w:eastAsiaTheme="majorEastAsia" w:hAnsiTheme="majorEastAsia" w:hint="eastAsia"/>
                <w:sz w:val="20"/>
                <w:szCs w:val="20"/>
                <w:lang w:eastAsia="zh-CN"/>
              </w:rPr>
              <w:t>得点</w:t>
            </w:r>
          </w:p>
          <w:p w14:paraId="551FB3F9" w14:textId="52AA564F" w:rsidR="00F62860" w:rsidRPr="00B128E7" w:rsidRDefault="00F62860" w:rsidP="00B72622">
            <w:pPr>
              <w:pStyle w:val="af0"/>
              <w:wordWrap/>
              <w:spacing w:line="240" w:lineRule="auto"/>
              <w:ind w:rightChars="43" w:right="90" w:firstLineChars="300" w:firstLine="600"/>
              <w:rPr>
                <w:rFonts w:asciiTheme="majorEastAsia" w:eastAsiaTheme="majorEastAsia" w:hAnsiTheme="majorEastAsia"/>
                <w:sz w:val="20"/>
                <w:szCs w:val="20"/>
              </w:rPr>
            </w:pPr>
            <w:r w:rsidRPr="00B128E7">
              <w:rPr>
                <w:rFonts w:asciiTheme="majorEastAsia" w:eastAsiaTheme="majorEastAsia" w:hAnsiTheme="majorEastAsia"/>
                <w:sz w:val="20"/>
                <w:szCs w:val="20"/>
              </w:rPr>
              <w:t>(</w:t>
            </w:r>
            <w:r w:rsidR="00B52F41">
              <w:rPr>
                <w:rFonts w:asciiTheme="majorEastAsia" w:eastAsiaTheme="majorEastAsia" w:hAnsiTheme="majorEastAsia"/>
                <w:sz w:val="20"/>
                <w:szCs w:val="20"/>
              </w:rPr>
              <w:t>4</w:t>
            </w:r>
            <w:r w:rsidRPr="00B128E7">
              <w:rPr>
                <w:rFonts w:asciiTheme="majorEastAsia" w:eastAsiaTheme="majorEastAsia" w:hAnsiTheme="majorEastAsia"/>
                <w:sz w:val="20"/>
                <w:szCs w:val="20"/>
              </w:rPr>
              <w:t xml:space="preserve">0点)     </w:t>
            </w:r>
            <w:r w:rsidRPr="00B128E7">
              <w:rPr>
                <w:rFonts w:asciiTheme="majorEastAsia" w:eastAsiaTheme="majorEastAsia" w:hAnsiTheme="majorEastAsia" w:hint="eastAsia"/>
                <w:sz w:val="20"/>
                <w:szCs w:val="20"/>
              </w:rPr>
              <w:t xml:space="preserve">　　　</w:t>
            </w:r>
            <w:r w:rsidRPr="00B128E7">
              <w:rPr>
                <w:rFonts w:asciiTheme="majorEastAsia" w:eastAsiaTheme="majorEastAsia" w:hAnsiTheme="majorEastAsia"/>
                <w:sz w:val="20"/>
                <w:szCs w:val="20"/>
              </w:rPr>
              <w:t>提案価格</w:t>
            </w:r>
          </w:p>
          <w:p w14:paraId="3C484A8C" w14:textId="424B7063" w:rsidR="00F62860" w:rsidRPr="00B128E7" w:rsidRDefault="001F0A35" w:rsidP="00C510FB">
            <w:pPr>
              <w:ind w:leftChars="100" w:left="210" w:firstLineChars="50" w:firstLine="100"/>
              <w:rPr>
                <w:rFonts w:asciiTheme="majorEastAsia" w:eastAsiaTheme="majorEastAsia" w:hAnsiTheme="majorEastAsia"/>
                <w:sz w:val="20"/>
                <w:szCs w:val="20"/>
              </w:rPr>
            </w:pPr>
            <w:r>
              <w:rPr>
                <w:rFonts w:asciiTheme="majorEastAsia" w:eastAsiaTheme="majorEastAsia" w:hAnsiTheme="majorEastAsia" w:hint="eastAsia"/>
                <w:sz w:val="20"/>
                <w:szCs w:val="20"/>
              </w:rPr>
              <w:t>提案価格が参考</w:t>
            </w:r>
            <w:r w:rsidR="00FF0CD5" w:rsidRPr="00B128E7">
              <w:rPr>
                <w:rFonts w:asciiTheme="majorEastAsia" w:eastAsiaTheme="majorEastAsia" w:hAnsiTheme="majorEastAsia" w:hint="eastAsia"/>
                <w:sz w:val="20"/>
                <w:szCs w:val="20"/>
              </w:rPr>
              <w:t>価格</w:t>
            </w:r>
            <w:r w:rsidR="0091692D" w:rsidRPr="00B128E7">
              <w:rPr>
                <w:rFonts w:asciiTheme="majorEastAsia" w:eastAsiaTheme="majorEastAsia" w:hAnsiTheme="majorEastAsia" w:hint="eastAsia"/>
                <w:sz w:val="20"/>
                <w:szCs w:val="20"/>
              </w:rPr>
              <w:t>を超える</w:t>
            </w:r>
            <w:r>
              <w:rPr>
                <w:rFonts w:asciiTheme="majorEastAsia" w:eastAsiaTheme="majorEastAsia" w:hAnsiTheme="majorEastAsia" w:hint="eastAsia"/>
                <w:sz w:val="20"/>
                <w:szCs w:val="20"/>
              </w:rPr>
              <w:t>場合</w:t>
            </w:r>
            <w:r w:rsidRPr="00B065B5">
              <w:rPr>
                <w:rFonts w:asciiTheme="majorEastAsia" w:eastAsiaTheme="majorEastAsia" w:hAnsiTheme="majorEastAsia" w:hint="eastAsia"/>
                <w:sz w:val="20"/>
                <w:szCs w:val="20"/>
                <w:vertAlign w:val="superscript"/>
              </w:rPr>
              <w:t>※２</w:t>
            </w:r>
            <w:r w:rsidR="00FF0CD5" w:rsidRPr="00B128E7">
              <w:rPr>
                <w:rFonts w:asciiTheme="majorEastAsia" w:eastAsiaTheme="majorEastAsia" w:hAnsiTheme="majorEastAsia" w:hint="eastAsia"/>
                <w:sz w:val="20"/>
                <w:szCs w:val="20"/>
              </w:rPr>
              <w:t>は０点とします。</w:t>
            </w:r>
          </w:p>
        </w:tc>
        <w:tc>
          <w:tcPr>
            <w:tcW w:w="992" w:type="dxa"/>
            <w:tcBorders>
              <w:top w:val="single" w:sz="4" w:space="0" w:color="auto"/>
              <w:left w:val="nil"/>
              <w:bottom w:val="single" w:sz="4" w:space="0" w:color="000000"/>
              <w:right w:val="single" w:sz="4" w:space="0" w:color="000000"/>
            </w:tcBorders>
            <w:vAlign w:val="center"/>
          </w:tcPr>
          <w:p w14:paraId="3C60B6B3" w14:textId="5CAC8FB3" w:rsidR="00F62860" w:rsidRPr="00B128E7" w:rsidRDefault="007758E8" w:rsidP="00B72622">
            <w:pPr>
              <w:pStyle w:val="af0"/>
              <w:wordWrap/>
              <w:spacing w:line="240" w:lineRule="auto"/>
              <w:ind w:leftChars="43" w:left="90" w:rightChars="93" w:right="195"/>
              <w:jc w:val="right"/>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４０</w:t>
            </w:r>
            <w:r w:rsidR="00F62860" w:rsidRPr="00B128E7">
              <w:rPr>
                <w:rFonts w:asciiTheme="majorEastAsia" w:eastAsiaTheme="majorEastAsia" w:hAnsiTheme="majorEastAsia" w:hint="eastAsia"/>
                <w:sz w:val="20"/>
                <w:szCs w:val="20"/>
              </w:rPr>
              <w:t>点</w:t>
            </w:r>
          </w:p>
        </w:tc>
      </w:tr>
      <w:tr w:rsidR="00474054" w:rsidRPr="00B128E7" w14:paraId="051EDFDC" w14:textId="77777777" w:rsidTr="00C510FB">
        <w:trPr>
          <w:cantSplit/>
          <w:trHeight w:hRule="exact" w:val="2107"/>
        </w:trPr>
        <w:tc>
          <w:tcPr>
            <w:tcW w:w="2205" w:type="dxa"/>
            <w:tcBorders>
              <w:top w:val="nil"/>
              <w:left w:val="single" w:sz="4" w:space="0" w:color="auto"/>
              <w:bottom w:val="single" w:sz="4" w:space="0" w:color="000000"/>
              <w:right w:val="single" w:sz="4" w:space="0" w:color="000000"/>
            </w:tcBorders>
          </w:tcPr>
          <w:p w14:paraId="7333266A" w14:textId="77777777" w:rsidR="00F62860" w:rsidRPr="00B128E7" w:rsidRDefault="00F62860" w:rsidP="00B72622">
            <w:pPr>
              <w:pStyle w:val="af0"/>
              <w:wordWrap/>
              <w:spacing w:line="240" w:lineRule="auto"/>
              <w:ind w:leftChars="43" w:left="90" w:rightChars="43" w:right="9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その他管理に関して必要な事項</w:t>
            </w:r>
          </w:p>
          <w:p w14:paraId="0C55A51A" w14:textId="77777777" w:rsidR="00F62860" w:rsidRPr="00B128E7" w:rsidRDefault="00F62860" w:rsidP="00B72622">
            <w:pPr>
              <w:pStyle w:val="af0"/>
              <w:wordWrap/>
              <w:spacing w:line="240" w:lineRule="auto"/>
              <w:ind w:rightChars="43" w:right="90" w:firstLineChars="50" w:firstLine="100"/>
              <w:jc w:val="right"/>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r w:rsidR="00B44046" w:rsidRPr="00B128E7">
              <w:rPr>
                <w:rFonts w:asciiTheme="majorEastAsia" w:eastAsiaTheme="majorEastAsia" w:hAnsiTheme="majorEastAsia" w:hint="eastAsia"/>
                <w:sz w:val="20"/>
                <w:szCs w:val="20"/>
              </w:rPr>
              <w:t>７</w:t>
            </w:r>
            <w:r w:rsidRPr="00B128E7">
              <w:rPr>
                <w:rFonts w:asciiTheme="majorEastAsia" w:eastAsiaTheme="majorEastAsia" w:hAnsiTheme="majorEastAsia" w:hint="eastAsia"/>
                <w:sz w:val="20"/>
                <w:szCs w:val="20"/>
              </w:rPr>
              <w:t>点】</w:t>
            </w:r>
          </w:p>
        </w:tc>
        <w:tc>
          <w:tcPr>
            <w:tcW w:w="6012" w:type="dxa"/>
            <w:tcBorders>
              <w:top w:val="nil"/>
              <w:left w:val="nil"/>
              <w:bottom w:val="single" w:sz="4" w:space="0" w:color="000000"/>
              <w:right w:val="single" w:sz="4" w:space="0" w:color="000000"/>
            </w:tcBorders>
          </w:tcPr>
          <w:p w14:paraId="4CAB7BD6" w14:textId="5D6B7F16" w:rsidR="00B44046" w:rsidRPr="00B128E7" w:rsidRDefault="00B44046" w:rsidP="00B44046">
            <w:pPr>
              <w:pStyle w:val="af0"/>
              <w:wordWrap/>
              <w:spacing w:beforeLines="50" w:before="120" w:line="240" w:lineRule="auto"/>
              <w:ind w:leftChars="43" w:left="90" w:rightChars="43" w:right="9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○大阪府</w:t>
            </w:r>
            <w:r w:rsidR="00F74EC8" w:rsidRPr="00B128E7">
              <w:rPr>
                <w:rFonts w:asciiTheme="majorEastAsia" w:eastAsiaTheme="majorEastAsia" w:hAnsiTheme="majorEastAsia" w:hint="eastAsia"/>
                <w:sz w:val="20"/>
                <w:szCs w:val="20"/>
              </w:rPr>
              <w:t>の</w:t>
            </w:r>
            <w:r w:rsidRPr="00B128E7">
              <w:rPr>
                <w:rFonts w:asciiTheme="majorEastAsia" w:eastAsiaTheme="majorEastAsia" w:hAnsiTheme="majorEastAsia" w:hint="eastAsia"/>
                <w:sz w:val="20"/>
                <w:szCs w:val="20"/>
              </w:rPr>
              <w:t>施策との整合</w:t>
            </w:r>
          </w:p>
          <w:p w14:paraId="69BA8CB8" w14:textId="7286992A" w:rsidR="00B44046" w:rsidRPr="00B128E7" w:rsidRDefault="00B44046" w:rsidP="00B44046">
            <w:pPr>
              <w:ind w:leftChars="43" w:left="90" w:rightChars="43" w:right="9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　・</w:t>
            </w:r>
            <w:r w:rsidR="00F74EC8" w:rsidRPr="00B128E7">
              <w:rPr>
                <w:rFonts w:asciiTheme="majorEastAsia" w:eastAsiaTheme="majorEastAsia" w:hAnsiTheme="majorEastAsia" w:hint="eastAsia"/>
                <w:sz w:val="20"/>
                <w:szCs w:val="20"/>
              </w:rPr>
              <w:t>大阪</w:t>
            </w:r>
            <w:r w:rsidRPr="00B128E7">
              <w:rPr>
                <w:rFonts w:asciiTheme="majorEastAsia" w:eastAsiaTheme="majorEastAsia" w:hAnsiTheme="majorEastAsia" w:hint="eastAsia"/>
                <w:sz w:val="20"/>
                <w:szCs w:val="20"/>
              </w:rPr>
              <w:t>府・公益事業協力等　　　　　　（１点）</w:t>
            </w:r>
          </w:p>
          <w:p w14:paraId="34B54FBA" w14:textId="77777777" w:rsidR="00B44046" w:rsidRPr="00B128E7" w:rsidRDefault="00B44046" w:rsidP="00B44046">
            <w:pPr>
              <w:ind w:leftChars="43" w:left="90" w:rightChars="43" w:right="9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・行政の福祉化</w:t>
            </w:r>
          </w:p>
          <w:p w14:paraId="2AC06717" w14:textId="6BD07CAE" w:rsidR="00B44046" w:rsidRPr="00B128E7" w:rsidRDefault="00B44046" w:rsidP="00B44046">
            <w:pPr>
              <w:ind w:leftChars="43" w:left="90" w:rightChars="43" w:right="9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　　　就職困難層への雇用・就労支援</w:t>
            </w:r>
            <w:r w:rsidR="00F05BD8">
              <w:rPr>
                <w:rFonts w:asciiTheme="majorEastAsia" w:eastAsiaTheme="majorEastAsia" w:hAnsiTheme="majorEastAsia" w:hint="eastAsia"/>
                <w:sz w:val="20"/>
                <w:szCs w:val="20"/>
              </w:rPr>
              <w:t xml:space="preserve">　　</w:t>
            </w:r>
            <w:r w:rsidRPr="00B128E7">
              <w:rPr>
                <w:rFonts w:asciiTheme="majorEastAsia" w:eastAsiaTheme="majorEastAsia" w:hAnsiTheme="majorEastAsia" w:hint="eastAsia"/>
                <w:sz w:val="20"/>
                <w:szCs w:val="20"/>
              </w:rPr>
              <w:t>（２点）</w:t>
            </w:r>
            <w:r w:rsidR="001C2847" w:rsidRPr="00B065B5">
              <w:rPr>
                <w:rFonts w:asciiTheme="majorEastAsia" w:eastAsiaTheme="majorEastAsia" w:hAnsiTheme="majorEastAsia" w:hint="eastAsia"/>
                <w:sz w:val="20"/>
                <w:szCs w:val="20"/>
                <w:vertAlign w:val="superscript"/>
              </w:rPr>
              <w:t>※</w:t>
            </w:r>
            <w:r w:rsidR="001C2847">
              <w:rPr>
                <w:rFonts w:asciiTheme="majorEastAsia" w:eastAsiaTheme="majorEastAsia" w:hAnsiTheme="majorEastAsia" w:hint="eastAsia"/>
                <w:sz w:val="20"/>
                <w:szCs w:val="20"/>
                <w:vertAlign w:val="superscript"/>
              </w:rPr>
              <w:t>３</w:t>
            </w:r>
          </w:p>
          <w:p w14:paraId="323FB300" w14:textId="2ED205CC" w:rsidR="00B44046" w:rsidRPr="00B128E7" w:rsidRDefault="00B44046" w:rsidP="00B44046">
            <w:pPr>
              <w:ind w:leftChars="43" w:left="90" w:rightChars="43" w:right="9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　　　障がい者の実雇用率　　　　　</w:t>
            </w:r>
            <w:r w:rsidR="00F05BD8">
              <w:rPr>
                <w:rFonts w:asciiTheme="majorEastAsia" w:eastAsiaTheme="majorEastAsia" w:hAnsiTheme="majorEastAsia" w:hint="eastAsia"/>
                <w:sz w:val="20"/>
                <w:szCs w:val="20"/>
              </w:rPr>
              <w:t xml:space="preserve">　　</w:t>
            </w:r>
            <w:r w:rsidRPr="00B128E7">
              <w:rPr>
                <w:rFonts w:asciiTheme="majorEastAsia" w:eastAsiaTheme="majorEastAsia" w:hAnsiTheme="majorEastAsia" w:hint="eastAsia"/>
                <w:sz w:val="20"/>
                <w:szCs w:val="20"/>
              </w:rPr>
              <w:t>（１点）</w:t>
            </w:r>
            <w:r w:rsidR="001C2847" w:rsidRPr="00B065B5">
              <w:rPr>
                <w:rFonts w:asciiTheme="majorEastAsia" w:eastAsiaTheme="majorEastAsia" w:hAnsiTheme="majorEastAsia" w:hint="eastAsia"/>
                <w:sz w:val="20"/>
                <w:szCs w:val="20"/>
                <w:vertAlign w:val="superscript"/>
              </w:rPr>
              <w:t>※</w:t>
            </w:r>
            <w:r w:rsidR="001C2847">
              <w:rPr>
                <w:rFonts w:asciiTheme="majorEastAsia" w:eastAsiaTheme="majorEastAsia" w:hAnsiTheme="majorEastAsia" w:hint="eastAsia"/>
                <w:sz w:val="20"/>
                <w:szCs w:val="20"/>
                <w:vertAlign w:val="superscript"/>
              </w:rPr>
              <w:t>４</w:t>
            </w:r>
          </w:p>
          <w:p w14:paraId="50C2D214" w14:textId="0A9D10CC" w:rsidR="00B44046" w:rsidRPr="00B128E7" w:rsidRDefault="00B44046" w:rsidP="00B44046">
            <w:pPr>
              <w:ind w:leftChars="43" w:left="90" w:rightChars="43" w:right="9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　・</w:t>
            </w:r>
            <w:r w:rsidR="00F74EC8" w:rsidRPr="00B128E7">
              <w:rPr>
                <w:rFonts w:asciiTheme="majorEastAsia" w:eastAsiaTheme="majorEastAsia" w:hAnsiTheme="majorEastAsia" w:hint="eastAsia"/>
                <w:sz w:val="20"/>
                <w:szCs w:val="20"/>
              </w:rPr>
              <w:t>大阪</w:t>
            </w:r>
            <w:r w:rsidRPr="00B128E7">
              <w:rPr>
                <w:rFonts w:asciiTheme="majorEastAsia" w:eastAsiaTheme="majorEastAsia" w:hAnsiTheme="majorEastAsia" w:hint="eastAsia"/>
                <w:sz w:val="20"/>
                <w:szCs w:val="20"/>
              </w:rPr>
              <w:t>府民、</w:t>
            </w:r>
            <w:r w:rsidR="001429D0" w:rsidRPr="00B128E7">
              <w:rPr>
                <w:rFonts w:asciiTheme="majorEastAsia" w:eastAsiaTheme="majorEastAsia" w:hAnsiTheme="majorEastAsia" w:hint="eastAsia"/>
                <w:sz w:val="20"/>
                <w:szCs w:val="20"/>
              </w:rPr>
              <w:t>ＮＰＯ</w:t>
            </w:r>
            <w:r w:rsidRPr="00B128E7">
              <w:rPr>
                <w:rFonts w:asciiTheme="majorEastAsia" w:eastAsiaTheme="majorEastAsia" w:hAnsiTheme="majorEastAsia" w:hint="eastAsia"/>
                <w:sz w:val="20"/>
                <w:szCs w:val="20"/>
              </w:rPr>
              <w:t>との協働　　　　　（１点）</w:t>
            </w:r>
          </w:p>
          <w:p w14:paraId="5D022341" w14:textId="6311AF73" w:rsidR="00A072FE" w:rsidRPr="00B128E7" w:rsidRDefault="00B44046" w:rsidP="00B44046">
            <w:pPr>
              <w:ind w:leftChars="43" w:left="90" w:rightChars="43" w:right="9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　・環境問題への</w:t>
            </w:r>
            <w:r w:rsidR="00D14954">
              <w:rPr>
                <w:rFonts w:asciiTheme="majorEastAsia" w:eastAsiaTheme="majorEastAsia" w:hAnsiTheme="majorEastAsia" w:hint="eastAsia"/>
                <w:sz w:val="20"/>
                <w:szCs w:val="20"/>
              </w:rPr>
              <w:t>取組</w:t>
            </w:r>
            <w:r w:rsidRPr="00B128E7">
              <w:rPr>
                <w:rFonts w:asciiTheme="majorEastAsia" w:eastAsiaTheme="majorEastAsia" w:hAnsiTheme="majorEastAsia" w:hint="eastAsia"/>
                <w:sz w:val="20"/>
                <w:szCs w:val="20"/>
              </w:rPr>
              <w:t xml:space="preserve">　　　　　　</w:t>
            </w:r>
            <w:r w:rsidR="00F05BD8">
              <w:rPr>
                <w:rFonts w:asciiTheme="majorEastAsia" w:eastAsiaTheme="majorEastAsia" w:hAnsiTheme="majorEastAsia" w:hint="eastAsia"/>
                <w:sz w:val="20"/>
                <w:szCs w:val="20"/>
              </w:rPr>
              <w:t xml:space="preserve">　</w:t>
            </w:r>
            <w:r w:rsidR="00A02F76">
              <w:rPr>
                <w:rFonts w:asciiTheme="majorEastAsia" w:eastAsiaTheme="majorEastAsia" w:hAnsiTheme="majorEastAsia" w:hint="eastAsia"/>
                <w:sz w:val="20"/>
                <w:szCs w:val="20"/>
              </w:rPr>
              <w:t xml:space="preserve">　</w:t>
            </w:r>
            <w:r w:rsidR="00F05BD8">
              <w:rPr>
                <w:rFonts w:asciiTheme="majorEastAsia" w:eastAsiaTheme="majorEastAsia" w:hAnsiTheme="majorEastAsia" w:hint="eastAsia"/>
                <w:sz w:val="20"/>
                <w:szCs w:val="20"/>
              </w:rPr>
              <w:t xml:space="preserve">　</w:t>
            </w:r>
            <w:r w:rsidRPr="00B128E7">
              <w:rPr>
                <w:rFonts w:asciiTheme="majorEastAsia" w:eastAsiaTheme="majorEastAsia" w:hAnsiTheme="majorEastAsia" w:hint="eastAsia"/>
                <w:sz w:val="20"/>
                <w:szCs w:val="20"/>
              </w:rPr>
              <w:t>（２点）</w:t>
            </w:r>
            <w:r w:rsidR="001C2847" w:rsidRPr="00B065B5">
              <w:rPr>
                <w:rFonts w:asciiTheme="majorEastAsia" w:eastAsiaTheme="majorEastAsia" w:hAnsiTheme="majorEastAsia" w:hint="eastAsia"/>
                <w:sz w:val="20"/>
                <w:szCs w:val="20"/>
                <w:vertAlign w:val="superscript"/>
              </w:rPr>
              <w:t>※</w:t>
            </w:r>
            <w:r w:rsidR="001C2847">
              <w:rPr>
                <w:rFonts w:asciiTheme="majorEastAsia" w:eastAsiaTheme="majorEastAsia" w:hAnsiTheme="majorEastAsia" w:hint="eastAsia"/>
                <w:sz w:val="20"/>
                <w:szCs w:val="20"/>
                <w:vertAlign w:val="superscript"/>
              </w:rPr>
              <w:t>５</w:t>
            </w:r>
          </w:p>
        </w:tc>
        <w:tc>
          <w:tcPr>
            <w:tcW w:w="992" w:type="dxa"/>
            <w:tcBorders>
              <w:top w:val="nil"/>
              <w:left w:val="nil"/>
              <w:bottom w:val="single" w:sz="4" w:space="0" w:color="000000"/>
              <w:right w:val="single" w:sz="4" w:space="0" w:color="000000"/>
            </w:tcBorders>
            <w:vAlign w:val="center"/>
          </w:tcPr>
          <w:p w14:paraId="360F5439" w14:textId="77777777" w:rsidR="00F62860" w:rsidRPr="00B128E7" w:rsidRDefault="00B44046" w:rsidP="00B72622">
            <w:pPr>
              <w:pStyle w:val="af0"/>
              <w:wordWrap/>
              <w:spacing w:line="240" w:lineRule="auto"/>
              <w:ind w:leftChars="43" w:left="90" w:rightChars="93" w:right="195" w:firstLineChars="100" w:firstLine="200"/>
              <w:jc w:val="right"/>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７</w:t>
            </w:r>
            <w:r w:rsidR="00F62860" w:rsidRPr="00B128E7">
              <w:rPr>
                <w:rFonts w:asciiTheme="majorEastAsia" w:eastAsiaTheme="majorEastAsia" w:hAnsiTheme="majorEastAsia" w:hint="eastAsia"/>
                <w:sz w:val="20"/>
                <w:szCs w:val="20"/>
              </w:rPr>
              <w:t>点</w:t>
            </w:r>
          </w:p>
        </w:tc>
      </w:tr>
    </w:tbl>
    <w:p w14:paraId="0C7EA389" w14:textId="3125E82B" w:rsidR="00F62860" w:rsidRPr="004D769E" w:rsidRDefault="00FC655A" w:rsidP="00C510FB">
      <w:pPr>
        <w:ind w:left="400" w:hangingChars="200" w:hanging="4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r w:rsidR="004377DE" w:rsidRPr="00B128E7">
        <w:rPr>
          <w:rFonts w:asciiTheme="majorEastAsia" w:eastAsiaTheme="majorEastAsia" w:hAnsiTheme="majorEastAsia" w:hint="eastAsia"/>
          <w:sz w:val="20"/>
          <w:szCs w:val="20"/>
        </w:rPr>
        <w:t>１</w:t>
      </w:r>
      <w:r w:rsidR="00385566" w:rsidRPr="00B128E7">
        <w:rPr>
          <w:rFonts w:asciiTheme="majorEastAsia" w:eastAsiaTheme="majorEastAsia" w:hAnsiTheme="majorEastAsia" w:hint="eastAsia"/>
          <w:sz w:val="20"/>
          <w:szCs w:val="20"/>
        </w:rPr>
        <w:t xml:space="preserve">　</w:t>
      </w:r>
      <w:r w:rsidR="009163C0" w:rsidRPr="00B128E7">
        <w:rPr>
          <w:rFonts w:asciiTheme="majorEastAsia" w:eastAsiaTheme="majorEastAsia" w:hAnsiTheme="majorEastAsia" w:hint="eastAsia"/>
          <w:sz w:val="20"/>
          <w:szCs w:val="20"/>
        </w:rPr>
        <w:t>管理に係る経費の縮減に関する方策</w:t>
      </w:r>
      <w:r w:rsidR="00F62860" w:rsidRPr="00B128E7">
        <w:rPr>
          <w:rFonts w:asciiTheme="majorEastAsia" w:eastAsiaTheme="majorEastAsia" w:hAnsiTheme="majorEastAsia" w:hint="eastAsia"/>
          <w:sz w:val="20"/>
          <w:szCs w:val="20"/>
        </w:rPr>
        <w:t>の点数は、</w:t>
      </w:r>
      <w:r w:rsidR="00D00881" w:rsidRPr="00B128E7">
        <w:rPr>
          <w:rFonts w:asciiTheme="majorEastAsia" w:eastAsiaTheme="majorEastAsia" w:hAnsiTheme="majorEastAsia" w:hint="eastAsia"/>
          <w:sz w:val="20"/>
          <w:szCs w:val="20"/>
        </w:rPr>
        <w:t>指定予定期間中の</w:t>
      </w:r>
      <w:r w:rsidR="009B669F" w:rsidRPr="00B128E7">
        <w:rPr>
          <w:rFonts w:asciiTheme="majorEastAsia" w:eastAsiaTheme="majorEastAsia" w:hAnsiTheme="majorEastAsia" w:hint="eastAsia"/>
          <w:sz w:val="20"/>
          <w:szCs w:val="20"/>
        </w:rPr>
        <w:t>指定管理料（人件費・事務費・</w:t>
      </w:r>
      <w:r w:rsidR="009B669F" w:rsidRPr="004D769E">
        <w:rPr>
          <w:rFonts w:asciiTheme="majorEastAsia" w:eastAsiaTheme="majorEastAsia" w:hAnsiTheme="majorEastAsia" w:hint="eastAsia"/>
          <w:sz w:val="20"/>
          <w:szCs w:val="20"/>
        </w:rPr>
        <w:t>事業費）</w:t>
      </w:r>
      <w:r w:rsidR="00D00881" w:rsidRPr="004D769E">
        <w:rPr>
          <w:rFonts w:asciiTheme="majorEastAsia" w:eastAsiaTheme="majorEastAsia" w:hAnsiTheme="majorEastAsia" w:hint="eastAsia"/>
          <w:sz w:val="20"/>
          <w:szCs w:val="20"/>
        </w:rPr>
        <w:t>及び</w:t>
      </w:r>
      <w:r w:rsidR="009B669F" w:rsidRPr="004D769E">
        <w:rPr>
          <w:rFonts w:asciiTheme="majorEastAsia" w:eastAsiaTheme="majorEastAsia" w:hAnsiTheme="majorEastAsia" w:hint="eastAsia"/>
          <w:sz w:val="20"/>
          <w:szCs w:val="20"/>
        </w:rPr>
        <w:t>指定管理料（</w:t>
      </w:r>
      <w:r w:rsidR="009B669F" w:rsidRPr="00C510FB">
        <w:rPr>
          <w:rFonts w:asciiTheme="majorEastAsia" w:eastAsiaTheme="majorEastAsia" w:hAnsiTheme="majorEastAsia" w:hint="eastAsia"/>
          <w:bCs/>
          <w:sz w:val="20"/>
          <w:szCs w:val="20"/>
        </w:rPr>
        <w:t>入居に伴う</w:t>
      </w:r>
      <w:r w:rsidR="009B669F" w:rsidRPr="004D769E">
        <w:rPr>
          <w:rFonts w:asciiTheme="majorEastAsia" w:eastAsiaTheme="majorEastAsia" w:hAnsiTheme="majorEastAsia" w:hint="eastAsia"/>
          <w:sz w:val="20"/>
          <w:szCs w:val="20"/>
        </w:rPr>
        <w:t>空家修繕費用）</w:t>
      </w:r>
      <w:r w:rsidR="00F62860" w:rsidRPr="004D769E">
        <w:rPr>
          <w:rFonts w:asciiTheme="majorEastAsia" w:eastAsiaTheme="majorEastAsia" w:hAnsiTheme="majorEastAsia"/>
          <w:sz w:val="20"/>
          <w:szCs w:val="20"/>
        </w:rPr>
        <w:t>の提案価格の合計金額により算出します。</w:t>
      </w:r>
    </w:p>
    <w:p w14:paraId="1D8A5583" w14:textId="7455DBBE" w:rsidR="00B2203F" w:rsidRPr="00C510FB" w:rsidRDefault="004377DE" w:rsidP="00B2203F">
      <w:pPr>
        <w:ind w:left="200" w:hangingChars="100" w:hanging="200"/>
        <w:rPr>
          <w:rFonts w:asciiTheme="majorEastAsia" w:eastAsiaTheme="majorEastAsia" w:hAnsiTheme="majorEastAsia"/>
          <w:sz w:val="20"/>
          <w:szCs w:val="20"/>
        </w:rPr>
      </w:pPr>
      <w:r w:rsidRPr="004D769E">
        <w:rPr>
          <w:rFonts w:asciiTheme="majorEastAsia" w:eastAsiaTheme="majorEastAsia" w:hAnsiTheme="majorEastAsia" w:hint="eastAsia"/>
          <w:sz w:val="20"/>
          <w:szCs w:val="20"/>
        </w:rPr>
        <w:t>※</w:t>
      </w:r>
      <w:r w:rsidRPr="00C510FB">
        <w:rPr>
          <w:rFonts w:asciiTheme="majorEastAsia" w:eastAsiaTheme="majorEastAsia" w:hAnsiTheme="majorEastAsia" w:hint="eastAsia"/>
          <w:sz w:val="20"/>
          <w:szCs w:val="20"/>
        </w:rPr>
        <w:t xml:space="preserve">２　</w:t>
      </w:r>
      <w:r w:rsidR="00B2203F" w:rsidRPr="00C510FB">
        <w:rPr>
          <w:rFonts w:asciiTheme="majorEastAsia" w:eastAsiaTheme="majorEastAsia" w:hAnsiTheme="majorEastAsia" w:hint="eastAsia"/>
          <w:sz w:val="20"/>
          <w:szCs w:val="20"/>
        </w:rPr>
        <w:t>次の場合は０点とします。</w:t>
      </w:r>
    </w:p>
    <w:p w14:paraId="00FD8E04" w14:textId="0F8D3411" w:rsidR="00B2203F" w:rsidRPr="00C510FB" w:rsidRDefault="00D00881" w:rsidP="00C510FB">
      <w:pPr>
        <w:pStyle w:val="af9"/>
        <w:ind w:leftChars="200" w:left="62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①</w:t>
      </w:r>
      <w:r w:rsidR="00F05BD8" w:rsidRPr="00C510FB">
        <w:rPr>
          <w:rFonts w:asciiTheme="majorEastAsia" w:eastAsiaTheme="majorEastAsia" w:hAnsiTheme="majorEastAsia" w:hint="eastAsia"/>
          <w:sz w:val="20"/>
          <w:szCs w:val="20"/>
        </w:rPr>
        <w:t xml:space="preserve">　</w:t>
      </w:r>
      <w:r w:rsidR="008858F2">
        <w:rPr>
          <w:rFonts w:asciiTheme="majorEastAsia" w:eastAsiaTheme="majorEastAsia" w:hAnsiTheme="majorEastAsia" w:hint="eastAsia"/>
          <w:sz w:val="20"/>
          <w:szCs w:val="20"/>
        </w:rPr>
        <w:t>いずれかの</w:t>
      </w:r>
      <w:r w:rsidRPr="00C510FB">
        <w:rPr>
          <w:rFonts w:asciiTheme="majorEastAsia" w:eastAsiaTheme="majorEastAsia" w:hAnsiTheme="majorEastAsia" w:hint="eastAsia"/>
          <w:sz w:val="20"/>
          <w:szCs w:val="20"/>
        </w:rPr>
        <w:t>年度</w:t>
      </w:r>
      <w:r w:rsidR="008858F2">
        <w:rPr>
          <w:rFonts w:asciiTheme="majorEastAsia" w:eastAsiaTheme="majorEastAsia" w:hAnsiTheme="majorEastAsia" w:hint="eastAsia"/>
          <w:sz w:val="20"/>
          <w:szCs w:val="20"/>
        </w:rPr>
        <w:t>において、</w:t>
      </w:r>
      <w:r w:rsidRPr="00C510FB">
        <w:rPr>
          <w:rFonts w:asciiTheme="majorEastAsia" w:eastAsiaTheme="majorEastAsia" w:hAnsiTheme="majorEastAsia" w:hint="eastAsia"/>
          <w:sz w:val="20"/>
          <w:szCs w:val="20"/>
        </w:rPr>
        <w:t>提案価格（</w:t>
      </w:r>
      <w:r w:rsidR="001F0A35" w:rsidRPr="00C510FB">
        <w:rPr>
          <w:rFonts w:asciiTheme="majorEastAsia" w:eastAsiaTheme="majorEastAsia" w:hAnsiTheme="majorEastAsia" w:hint="eastAsia"/>
          <w:sz w:val="20"/>
          <w:szCs w:val="20"/>
        </w:rPr>
        <w:t>人件費・事務費・事業費</w:t>
      </w:r>
      <w:r w:rsidRPr="00C510FB">
        <w:rPr>
          <w:rFonts w:asciiTheme="majorEastAsia" w:eastAsiaTheme="majorEastAsia" w:hAnsiTheme="majorEastAsia" w:hint="eastAsia"/>
          <w:sz w:val="20"/>
          <w:szCs w:val="20"/>
        </w:rPr>
        <w:t>）</w:t>
      </w:r>
      <w:r w:rsidR="008858F2">
        <w:rPr>
          <w:rFonts w:asciiTheme="majorEastAsia" w:eastAsiaTheme="majorEastAsia" w:hAnsiTheme="majorEastAsia" w:hint="eastAsia"/>
          <w:sz w:val="20"/>
          <w:szCs w:val="20"/>
        </w:rPr>
        <w:t>の合計金額</w:t>
      </w:r>
      <w:r w:rsidRPr="00C510FB">
        <w:rPr>
          <w:rFonts w:asciiTheme="majorEastAsia" w:eastAsiaTheme="majorEastAsia" w:hAnsiTheme="majorEastAsia" w:hint="eastAsia"/>
          <w:sz w:val="20"/>
          <w:szCs w:val="20"/>
        </w:rPr>
        <w:t>が</w:t>
      </w:r>
      <w:r w:rsidR="001F0A35">
        <w:rPr>
          <w:rFonts w:asciiTheme="majorEastAsia" w:eastAsiaTheme="majorEastAsia" w:hAnsiTheme="majorEastAsia" w:hint="eastAsia"/>
          <w:sz w:val="20"/>
          <w:szCs w:val="20"/>
        </w:rPr>
        <w:t>、</w:t>
      </w:r>
      <w:r w:rsidRPr="00C510FB">
        <w:rPr>
          <w:rFonts w:asciiTheme="majorEastAsia" w:eastAsiaTheme="majorEastAsia" w:hAnsiTheme="majorEastAsia"/>
          <w:sz w:val="20"/>
          <w:szCs w:val="20"/>
        </w:rPr>
        <w:t>1</w:t>
      </w:r>
      <w:r w:rsidR="00BF1011">
        <w:rPr>
          <w:rFonts w:asciiTheme="majorEastAsia" w:eastAsiaTheme="majorEastAsia" w:hAnsiTheme="majorEastAsia" w:hint="eastAsia"/>
          <w:sz w:val="20"/>
          <w:szCs w:val="20"/>
        </w:rPr>
        <w:t>3</w:t>
      </w:r>
      <w:r w:rsidR="006A4029">
        <w:rPr>
          <w:rFonts w:asciiTheme="majorEastAsia" w:eastAsiaTheme="majorEastAsia" w:hAnsiTheme="majorEastAsia" w:hint="eastAsia"/>
          <w:sz w:val="20"/>
          <w:szCs w:val="20"/>
        </w:rPr>
        <w:t>ページ</w:t>
      </w:r>
      <w:r w:rsidR="001F0A35">
        <w:rPr>
          <w:rFonts w:asciiTheme="majorEastAsia" w:eastAsiaTheme="majorEastAsia" w:hAnsiTheme="majorEastAsia" w:hint="eastAsia"/>
          <w:sz w:val="20"/>
          <w:szCs w:val="20"/>
        </w:rPr>
        <w:t>に</w:t>
      </w:r>
      <w:r w:rsidRPr="00C510FB">
        <w:rPr>
          <w:rFonts w:asciiTheme="majorEastAsia" w:eastAsiaTheme="majorEastAsia" w:hAnsiTheme="majorEastAsia"/>
          <w:sz w:val="20"/>
          <w:szCs w:val="20"/>
        </w:rPr>
        <w:t>記載の</w:t>
      </w:r>
      <w:r w:rsidR="001F0A35">
        <w:rPr>
          <w:rFonts w:asciiTheme="majorEastAsia" w:eastAsiaTheme="majorEastAsia" w:hAnsiTheme="majorEastAsia" w:hint="eastAsia"/>
          <w:sz w:val="20"/>
          <w:szCs w:val="20"/>
        </w:rPr>
        <w:t>対応する年度の参考価格</w:t>
      </w:r>
      <w:r w:rsidR="001F0A35" w:rsidRPr="00B6173C">
        <w:rPr>
          <w:rFonts w:asciiTheme="majorEastAsia" w:eastAsiaTheme="majorEastAsia" w:hAnsiTheme="majorEastAsia" w:hint="eastAsia"/>
          <w:sz w:val="20"/>
          <w:szCs w:val="20"/>
        </w:rPr>
        <w:t>（人件費・事務費・事業費）</w:t>
      </w:r>
      <w:r w:rsidR="008858F2">
        <w:rPr>
          <w:rFonts w:asciiTheme="majorEastAsia" w:eastAsiaTheme="majorEastAsia" w:hAnsiTheme="majorEastAsia" w:hint="eastAsia"/>
          <w:sz w:val="20"/>
          <w:szCs w:val="20"/>
        </w:rPr>
        <w:t>の合計金額</w:t>
      </w:r>
      <w:r w:rsidRPr="00C510FB">
        <w:rPr>
          <w:rFonts w:asciiTheme="majorEastAsia" w:eastAsiaTheme="majorEastAsia" w:hAnsiTheme="majorEastAsia" w:hint="eastAsia"/>
          <w:sz w:val="20"/>
          <w:szCs w:val="20"/>
        </w:rPr>
        <w:t>を超えている場合</w:t>
      </w:r>
    </w:p>
    <w:p w14:paraId="504F17A1" w14:textId="1357A140" w:rsidR="00B2203F" w:rsidRPr="00C510FB" w:rsidRDefault="00D00881" w:rsidP="00C510FB">
      <w:pPr>
        <w:pStyle w:val="af9"/>
        <w:ind w:leftChars="200" w:left="62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②</w:t>
      </w:r>
      <w:r w:rsidR="00F05BD8" w:rsidRPr="00C510FB">
        <w:rPr>
          <w:rFonts w:asciiTheme="majorEastAsia" w:eastAsiaTheme="majorEastAsia" w:hAnsiTheme="majorEastAsia" w:hint="eastAsia"/>
          <w:sz w:val="20"/>
          <w:szCs w:val="20"/>
        </w:rPr>
        <w:t xml:space="preserve">　</w:t>
      </w:r>
      <w:r w:rsidR="008858F2">
        <w:rPr>
          <w:rFonts w:asciiTheme="majorEastAsia" w:eastAsiaTheme="majorEastAsia" w:hAnsiTheme="majorEastAsia" w:hint="eastAsia"/>
          <w:sz w:val="20"/>
          <w:szCs w:val="20"/>
        </w:rPr>
        <w:t>いずれかの年度において、</w:t>
      </w:r>
      <w:r w:rsidR="00B2203F" w:rsidRPr="00C510FB">
        <w:rPr>
          <w:rFonts w:asciiTheme="majorEastAsia" w:eastAsiaTheme="majorEastAsia" w:hAnsiTheme="majorEastAsia" w:hint="eastAsia"/>
          <w:sz w:val="20"/>
          <w:szCs w:val="20"/>
        </w:rPr>
        <w:t>提案価格（</w:t>
      </w:r>
      <w:r w:rsidR="008858F2">
        <w:rPr>
          <w:rFonts w:asciiTheme="majorEastAsia" w:eastAsiaTheme="majorEastAsia" w:hAnsiTheme="majorEastAsia" w:hint="eastAsia"/>
          <w:sz w:val="20"/>
          <w:szCs w:val="20"/>
        </w:rPr>
        <w:t>入居に伴う</w:t>
      </w:r>
      <w:r w:rsidR="00B2203F" w:rsidRPr="00C510FB">
        <w:rPr>
          <w:rFonts w:asciiTheme="majorEastAsia" w:eastAsiaTheme="majorEastAsia" w:hAnsiTheme="majorEastAsia" w:hint="eastAsia"/>
          <w:sz w:val="20"/>
          <w:szCs w:val="20"/>
        </w:rPr>
        <w:t>空家修繕費用）が</w:t>
      </w:r>
      <w:r w:rsidR="00B2203F" w:rsidRPr="00C510FB">
        <w:rPr>
          <w:rFonts w:asciiTheme="majorEastAsia" w:eastAsiaTheme="majorEastAsia" w:hAnsiTheme="majorEastAsia"/>
          <w:sz w:val="20"/>
          <w:szCs w:val="20"/>
        </w:rPr>
        <w:t>1</w:t>
      </w:r>
      <w:r w:rsidR="00BF1011">
        <w:rPr>
          <w:rFonts w:asciiTheme="majorEastAsia" w:eastAsiaTheme="majorEastAsia" w:hAnsiTheme="majorEastAsia" w:hint="eastAsia"/>
          <w:sz w:val="20"/>
          <w:szCs w:val="20"/>
        </w:rPr>
        <w:t>3</w:t>
      </w:r>
      <w:r w:rsidR="006A4029">
        <w:rPr>
          <w:rFonts w:asciiTheme="majorEastAsia" w:eastAsiaTheme="majorEastAsia" w:hAnsiTheme="majorEastAsia" w:hint="eastAsia"/>
          <w:sz w:val="20"/>
          <w:szCs w:val="20"/>
        </w:rPr>
        <w:t>ページ</w:t>
      </w:r>
      <w:r w:rsidR="008858F2">
        <w:rPr>
          <w:rFonts w:asciiTheme="majorEastAsia" w:eastAsiaTheme="majorEastAsia" w:hAnsiTheme="majorEastAsia" w:hint="eastAsia"/>
          <w:sz w:val="20"/>
          <w:szCs w:val="20"/>
        </w:rPr>
        <w:t>に</w:t>
      </w:r>
      <w:r w:rsidR="00B2203F" w:rsidRPr="00C510FB">
        <w:rPr>
          <w:rFonts w:asciiTheme="majorEastAsia" w:eastAsiaTheme="majorEastAsia" w:hAnsiTheme="majorEastAsia"/>
          <w:sz w:val="20"/>
          <w:szCs w:val="20"/>
        </w:rPr>
        <w:t>記載の</w:t>
      </w:r>
      <w:r w:rsidR="008858F2">
        <w:rPr>
          <w:rFonts w:asciiTheme="majorEastAsia" w:eastAsiaTheme="majorEastAsia" w:hAnsiTheme="majorEastAsia" w:hint="eastAsia"/>
          <w:sz w:val="20"/>
          <w:szCs w:val="20"/>
        </w:rPr>
        <w:t>対応する年度</w:t>
      </w:r>
      <w:r w:rsidR="00B2203F" w:rsidRPr="00C510FB">
        <w:rPr>
          <w:rFonts w:asciiTheme="majorEastAsia" w:eastAsiaTheme="majorEastAsia" w:hAnsiTheme="majorEastAsia" w:hint="eastAsia"/>
          <w:sz w:val="20"/>
          <w:szCs w:val="20"/>
        </w:rPr>
        <w:t>の参考価格を超えている場合</w:t>
      </w:r>
    </w:p>
    <w:p w14:paraId="6504CBAE" w14:textId="212BB44B" w:rsidR="001C2847" w:rsidRPr="00C510FB" w:rsidRDefault="00D00881" w:rsidP="00C510FB">
      <w:pPr>
        <w:pStyle w:val="af9"/>
        <w:ind w:leftChars="200" w:left="62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③</w:t>
      </w:r>
      <w:r w:rsidR="00F05BD8" w:rsidRPr="00C510FB">
        <w:rPr>
          <w:rFonts w:asciiTheme="majorEastAsia" w:eastAsiaTheme="majorEastAsia" w:hAnsiTheme="majorEastAsia" w:hint="eastAsia"/>
          <w:sz w:val="20"/>
          <w:szCs w:val="20"/>
        </w:rPr>
        <w:t xml:space="preserve">　</w:t>
      </w:r>
      <w:r w:rsidR="00B2203F" w:rsidRPr="00C510FB">
        <w:rPr>
          <w:rFonts w:asciiTheme="majorEastAsia" w:eastAsiaTheme="majorEastAsia" w:hAnsiTheme="majorEastAsia" w:hint="eastAsia"/>
          <w:sz w:val="20"/>
          <w:szCs w:val="20"/>
        </w:rPr>
        <w:t>入居に伴う空家修繕費用の</w:t>
      </w:r>
      <w:r w:rsidR="00324699">
        <w:rPr>
          <w:rFonts w:asciiTheme="majorEastAsia" w:eastAsiaTheme="majorEastAsia" w:hAnsiTheme="majorEastAsia" w:hint="eastAsia"/>
          <w:sz w:val="20"/>
          <w:szCs w:val="20"/>
        </w:rPr>
        <w:t>いずれかの提案</w:t>
      </w:r>
      <w:r w:rsidR="00B2203F" w:rsidRPr="00C510FB">
        <w:rPr>
          <w:rFonts w:asciiTheme="majorEastAsia" w:eastAsiaTheme="majorEastAsia" w:hAnsiTheme="majorEastAsia" w:hint="eastAsia"/>
          <w:sz w:val="20"/>
          <w:szCs w:val="20"/>
        </w:rPr>
        <w:t>単価が、</w:t>
      </w:r>
      <w:r w:rsidR="006A4029">
        <w:rPr>
          <w:rFonts w:asciiTheme="majorEastAsia" w:eastAsiaTheme="majorEastAsia" w:hAnsiTheme="majorEastAsia" w:hint="eastAsia"/>
          <w:sz w:val="20"/>
          <w:szCs w:val="20"/>
        </w:rPr>
        <w:t>1</w:t>
      </w:r>
      <w:r w:rsidR="00BF1011">
        <w:rPr>
          <w:rFonts w:asciiTheme="majorEastAsia" w:eastAsiaTheme="majorEastAsia" w:hAnsiTheme="majorEastAsia" w:hint="eastAsia"/>
          <w:sz w:val="20"/>
          <w:szCs w:val="20"/>
        </w:rPr>
        <w:t>3</w:t>
      </w:r>
      <w:r w:rsidR="006A4029">
        <w:rPr>
          <w:rFonts w:asciiTheme="majorEastAsia" w:eastAsiaTheme="majorEastAsia" w:hAnsiTheme="majorEastAsia" w:hint="eastAsia"/>
          <w:sz w:val="20"/>
          <w:szCs w:val="20"/>
        </w:rPr>
        <w:t>ページ以降の</w:t>
      </w:r>
      <w:r w:rsidR="00B2203F" w:rsidRPr="00C510FB">
        <w:rPr>
          <w:rFonts w:asciiTheme="majorEastAsia" w:eastAsiaTheme="majorEastAsia" w:hAnsiTheme="majorEastAsia"/>
          <w:sz w:val="20"/>
          <w:szCs w:val="20"/>
        </w:rPr>
        <w:t>表１～３</w:t>
      </w:r>
      <w:r w:rsidR="004D769E">
        <w:rPr>
          <w:rFonts w:asciiTheme="majorEastAsia" w:eastAsiaTheme="majorEastAsia" w:hAnsiTheme="majorEastAsia" w:hint="eastAsia"/>
          <w:sz w:val="20"/>
          <w:szCs w:val="20"/>
        </w:rPr>
        <w:t>に記載の対応する</w:t>
      </w:r>
      <w:r w:rsidR="00324699">
        <w:rPr>
          <w:rFonts w:asciiTheme="majorEastAsia" w:eastAsiaTheme="majorEastAsia" w:hAnsiTheme="majorEastAsia" w:hint="eastAsia"/>
          <w:sz w:val="20"/>
          <w:szCs w:val="20"/>
        </w:rPr>
        <w:t>参考</w:t>
      </w:r>
      <w:r w:rsidR="00B2203F" w:rsidRPr="00C510FB">
        <w:rPr>
          <w:rFonts w:asciiTheme="majorEastAsia" w:eastAsiaTheme="majorEastAsia" w:hAnsiTheme="majorEastAsia"/>
          <w:sz w:val="20"/>
          <w:szCs w:val="20"/>
        </w:rPr>
        <w:t>単価を超えている</w:t>
      </w:r>
      <w:r w:rsidR="00B2203F" w:rsidRPr="00C510FB">
        <w:rPr>
          <w:rFonts w:asciiTheme="majorEastAsia" w:eastAsiaTheme="majorEastAsia" w:hAnsiTheme="majorEastAsia" w:hint="eastAsia"/>
          <w:sz w:val="20"/>
          <w:szCs w:val="20"/>
        </w:rPr>
        <w:t>場合</w:t>
      </w:r>
    </w:p>
    <w:p w14:paraId="34BEE631" w14:textId="4C304874" w:rsidR="00B44046" w:rsidRPr="004D769E" w:rsidRDefault="00FC655A" w:rsidP="00C510FB">
      <w:pPr>
        <w:spacing w:line="280" w:lineRule="exact"/>
        <w:ind w:left="400" w:hangingChars="200" w:hanging="400"/>
        <w:rPr>
          <w:rFonts w:asciiTheme="majorEastAsia" w:eastAsiaTheme="majorEastAsia" w:hAnsiTheme="majorEastAsia"/>
          <w:sz w:val="20"/>
          <w:szCs w:val="20"/>
        </w:rPr>
      </w:pPr>
      <w:r w:rsidRPr="004D769E">
        <w:rPr>
          <w:rFonts w:asciiTheme="majorEastAsia" w:eastAsiaTheme="majorEastAsia" w:hAnsiTheme="majorEastAsia" w:hint="eastAsia"/>
          <w:sz w:val="20"/>
          <w:szCs w:val="20"/>
        </w:rPr>
        <w:t>※</w:t>
      </w:r>
      <w:r w:rsidR="001C2847" w:rsidRPr="004D769E">
        <w:rPr>
          <w:rFonts w:asciiTheme="majorEastAsia" w:eastAsiaTheme="majorEastAsia" w:hAnsiTheme="majorEastAsia" w:hint="eastAsia"/>
          <w:sz w:val="20"/>
          <w:szCs w:val="20"/>
        </w:rPr>
        <w:t>３</w:t>
      </w:r>
      <w:r w:rsidR="00385566" w:rsidRPr="004D769E">
        <w:rPr>
          <w:rFonts w:asciiTheme="majorEastAsia" w:eastAsiaTheme="majorEastAsia" w:hAnsiTheme="majorEastAsia" w:hint="eastAsia"/>
          <w:sz w:val="20"/>
          <w:szCs w:val="20"/>
        </w:rPr>
        <w:t xml:space="preserve">　</w:t>
      </w:r>
      <w:r w:rsidR="00F74EC8" w:rsidRPr="004D769E">
        <w:rPr>
          <w:rFonts w:asciiTheme="majorEastAsia" w:eastAsiaTheme="majorEastAsia" w:hAnsiTheme="majorEastAsia" w:hint="eastAsia"/>
          <w:sz w:val="20"/>
          <w:szCs w:val="20"/>
        </w:rPr>
        <w:t>大阪</w:t>
      </w:r>
      <w:r w:rsidR="007A5173" w:rsidRPr="004D769E">
        <w:rPr>
          <w:rFonts w:asciiTheme="majorEastAsia" w:eastAsiaTheme="majorEastAsia" w:hAnsiTheme="majorEastAsia" w:hint="eastAsia"/>
          <w:sz w:val="20"/>
          <w:szCs w:val="20"/>
        </w:rPr>
        <w:t>府</w:t>
      </w:r>
      <w:r w:rsidR="00F74EC8" w:rsidRPr="004D769E">
        <w:rPr>
          <w:rFonts w:asciiTheme="majorEastAsia" w:eastAsiaTheme="majorEastAsia" w:hAnsiTheme="majorEastAsia" w:hint="eastAsia"/>
          <w:sz w:val="20"/>
          <w:szCs w:val="20"/>
        </w:rPr>
        <w:t>の</w:t>
      </w:r>
      <w:r w:rsidR="007A5173" w:rsidRPr="004D769E">
        <w:rPr>
          <w:rFonts w:asciiTheme="majorEastAsia" w:eastAsiaTheme="majorEastAsia" w:hAnsiTheme="majorEastAsia" w:hint="eastAsia"/>
          <w:sz w:val="20"/>
          <w:szCs w:val="20"/>
        </w:rPr>
        <w:t>施策との整合のうち行政の福祉化にかかる就職困難層への雇用・就労支援（</w:t>
      </w:r>
      <w:r w:rsidR="00D127DB" w:rsidRPr="004D769E">
        <w:rPr>
          <w:rFonts w:asciiTheme="majorEastAsia" w:eastAsiaTheme="majorEastAsia" w:hAnsiTheme="majorEastAsia" w:hint="eastAsia"/>
          <w:sz w:val="20"/>
          <w:szCs w:val="20"/>
        </w:rPr>
        <w:t>２</w:t>
      </w:r>
      <w:r w:rsidR="007A5173" w:rsidRPr="004D769E">
        <w:rPr>
          <w:rFonts w:asciiTheme="majorEastAsia" w:eastAsiaTheme="majorEastAsia" w:hAnsiTheme="majorEastAsia" w:hint="eastAsia"/>
          <w:sz w:val="20"/>
          <w:szCs w:val="20"/>
        </w:rPr>
        <w:t>点）についての配点の内訳は</w:t>
      </w:r>
      <w:r w:rsidR="006F504C" w:rsidRPr="004D769E">
        <w:rPr>
          <w:rFonts w:asciiTheme="majorEastAsia" w:eastAsiaTheme="majorEastAsia" w:hAnsiTheme="majorEastAsia" w:hint="eastAsia"/>
          <w:sz w:val="20"/>
          <w:szCs w:val="20"/>
        </w:rPr>
        <w:t>次</w:t>
      </w:r>
      <w:r w:rsidR="007A5173" w:rsidRPr="004D769E">
        <w:rPr>
          <w:rFonts w:asciiTheme="majorEastAsia" w:eastAsiaTheme="majorEastAsia" w:hAnsiTheme="majorEastAsia" w:hint="eastAsia"/>
          <w:sz w:val="20"/>
          <w:szCs w:val="20"/>
        </w:rPr>
        <w:t>の</w:t>
      </w:r>
      <w:r w:rsidR="00BE2CD6">
        <w:rPr>
          <w:rFonts w:asciiTheme="majorEastAsia" w:eastAsiaTheme="majorEastAsia" w:hAnsiTheme="majorEastAsia" w:hint="eastAsia"/>
          <w:sz w:val="20"/>
          <w:szCs w:val="20"/>
        </w:rPr>
        <w:t>表の</w:t>
      </w:r>
      <w:r w:rsidR="007A5173" w:rsidRPr="004D769E">
        <w:rPr>
          <w:rFonts w:asciiTheme="majorEastAsia" w:eastAsiaTheme="majorEastAsia" w:hAnsiTheme="majorEastAsia" w:hint="eastAsia"/>
          <w:sz w:val="20"/>
          <w:szCs w:val="20"/>
        </w:rPr>
        <w:t>とおりとします。</w:t>
      </w:r>
      <w:bookmarkStart w:id="127" w:name="_Toc297798810"/>
      <w:bookmarkStart w:id="128" w:name="_Toc389309870"/>
    </w:p>
    <w:tbl>
      <w:tblPr>
        <w:tblpPr w:leftFromText="142" w:rightFromText="142" w:vertAnchor="text" w:horzAnchor="margin" w:tblpY="53"/>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345"/>
        <w:gridCol w:w="2977"/>
      </w:tblGrid>
      <w:tr w:rsidR="00474054" w:rsidRPr="00B128E7" w14:paraId="2195E305" w14:textId="77777777" w:rsidTr="00C510FB">
        <w:trPr>
          <w:trHeight w:val="3966"/>
        </w:trPr>
        <w:tc>
          <w:tcPr>
            <w:tcW w:w="6345" w:type="dxa"/>
            <w:vAlign w:val="center"/>
          </w:tcPr>
          <w:p w14:paraId="702B8F4D" w14:textId="77777777" w:rsidR="00153A2B" w:rsidRPr="004D769E" w:rsidRDefault="00153A2B" w:rsidP="00153A2B">
            <w:pPr>
              <w:pStyle w:val="a4"/>
              <w:rPr>
                <w:rFonts w:asciiTheme="majorEastAsia" w:eastAsiaTheme="majorEastAsia" w:hAnsiTheme="majorEastAsia"/>
                <w:sz w:val="20"/>
                <w:szCs w:val="20"/>
              </w:rPr>
            </w:pPr>
            <w:r w:rsidRPr="004D769E">
              <w:rPr>
                <w:rFonts w:asciiTheme="majorEastAsia" w:eastAsiaTheme="majorEastAsia" w:hAnsiTheme="majorEastAsia" w:hint="eastAsia"/>
                <w:sz w:val="20"/>
                <w:szCs w:val="20"/>
              </w:rPr>
              <w:lastRenderedPageBreak/>
              <w:t>ア</w:t>
            </w:r>
          </w:p>
          <w:p w14:paraId="52257E73" w14:textId="77777777" w:rsidR="00153A2B" w:rsidRPr="004D769E" w:rsidRDefault="00153A2B" w:rsidP="00153A2B">
            <w:pPr>
              <w:pStyle w:val="a4"/>
              <w:rPr>
                <w:rFonts w:asciiTheme="majorEastAsia" w:eastAsiaTheme="majorEastAsia" w:hAnsiTheme="majorEastAsia"/>
                <w:sz w:val="20"/>
                <w:szCs w:val="20"/>
              </w:rPr>
            </w:pPr>
            <w:r w:rsidRPr="001A0BB0">
              <w:rPr>
                <w:rFonts w:asciiTheme="majorEastAsia" w:eastAsiaTheme="majorEastAsia" w:hAnsiTheme="majorEastAsia"/>
                <w:noProof/>
                <w:sz w:val="20"/>
                <w:szCs w:val="20"/>
              </w:rPr>
              <mc:AlternateContent>
                <mc:Choice Requires="wps">
                  <w:drawing>
                    <wp:anchor distT="0" distB="0" distL="114300" distR="114300" simplePos="0" relativeHeight="251866112" behindDoc="0" locked="0" layoutInCell="1" allowOverlap="1" wp14:anchorId="629CE8D3" wp14:editId="51558028">
                      <wp:simplePos x="0" y="0"/>
                      <wp:positionH relativeFrom="column">
                        <wp:posOffset>3072765</wp:posOffset>
                      </wp:positionH>
                      <wp:positionV relativeFrom="paragraph">
                        <wp:posOffset>81915</wp:posOffset>
                      </wp:positionV>
                      <wp:extent cx="95250" cy="1238250"/>
                      <wp:effectExtent l="0" t="0" r="19050" b="19050"/>
                      <wp:wrapNone/>
                      <wp:docPr id="15" name="右中かっこ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0" cy="1238250"/>
                              </a:xfrm>
                              <a:prstGeom prst="rightBrace">
                                <a:avLst>
                                  <a:gd name="adj1" fmla="val 5897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019C54"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15" o:spid="_x0000_s1026" type="#_x0000_t88" style="position:absolute;margin-left:241.95pt;margin-top:6.45pt;width:7.5pt;height:97.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" adj="980">
                      <v:textbox inset="5.85pt,.7pt,5.85pt,.7pt"/>
                    </v:shape>
                  </w:pict>
                </mc:Fallback>
              </mc:AlternateContent>
            </w:r>
            <w:r w:rsidRPr="004D769E">
              <w:rPr>
                <w:rFonts w:asciiTheme="majorEastAsia" w:eastAsiaTheme="majorEastAsia" w:hAnsiTheme="majorEastAsia" w:hint="eastAsia"/>
                <w:sz w:val="20"/>
                <w:szCs w:val="20"/>
              </w:rPr>
              <w:t>・地域就労支援センター</w:t>
            </w:r>
          </w:p>
          <w:p w14:paraId="1AEE165A" w14:textId="6B3699EB" w:rsidR="00153A2B" w:rsidRPr="004D769E" w:rsidRDefault="00153A2B" w:rsidP="00153A2B">
            <w:pPr>
              <w:pStyle w:val="a4"/>
              <w:rPr>
                <w:rFonts w:asciiTheme="majorEastAsia" w:eastAsiaTheme="majorEastAsia" w:hAnsiTheme="majorEastAsia"/>
                <w:sz w:val="20"/>
                <w:szCs w:val="20"/>
              </w:rPr>
            </w:pPr>
            <w:r w:rsidRPr="004D769E">
              <w:rPr>
                <w:rFonts w:asciiTheme="majorEastAsia" w:eastAsiaTheme="majorEastAsia" w:hAnsiTheme="majorEastAsia" w:hint="eastAsia"/>
                <w:sz w:val="20"/>
                <w:szCs w:val="20"/>
              </w:rPr>
              <w:t>・大阪府母子家庭等就業・自立支援センター【注１】</w:t>
            </w:r>
          </w:p>
          <w:p w14:paraId="3ADC28ED" w14:textId="24B069A1" w:rsidR="00153A2B" w:rsidRPr="004D769E" w:rsidRDefault="00153A2B" w:rsidP="00153A2B">
            <w:pPr>
              <w:pStyle w:val="a4"/>
              <w:rPr>
                <w:rFonts w:asciiTheme="majorEastAsia" w:eastAsiaTheme="majorEastAsia" w:hAnsiTheme="majorEastAsia"/>
                <w:sz w:val="20"/>
                <w:szCs w:val="20"/>
              </w:rPr>
            </w:pPr>
            <w:r w:rsidRPr="004D769E">
              <w:rPr>
                <w:rFonts w:asciiTheme="majorEastAsia" w:eastAsiaTheme="majorEastAsia" w:hAnsiTheme="majorEastAsia" w:hint="eastAsia"/>
                <w:sz w:val="20"/>
                <w:szCs w:val="20"/>
              </w:rPr>
              <w:t>・</w:t>
            </w:r>
            <w:r w:rsidR="002A7CDD" w:rsidRPr="004D769E">
              <w:rPr>
                <w:rFonts w:asciiTheme="majorEastAsia" w:eastAsiaTheme="majorEastAsia" w:hAnsiTheme="majorEastAsia" w:hint="eastAsia"/>
                <w:sz w:val="20"/>
                <w:szCs w:val="20"/>
              </w:rPr>
              <w:t>自立支援センター舞洲【注２】</w:t>
            </w:r>
          </w:p>
          <w:p w14:paraId="2B1AE8B6" w14:textId="1ED10ACD" w:rsidR="00153A2B" w:rsidRPr="004D769E" w:rsidRDefault="006A0EA0" w:rsidP="00153A2B">
            <w:pPr>
              <w:pStyle w:val="a4"/>
              <w:rPr>
                <w:rFonts w:asciiTheme="majorEastAsia" w:eastAsiaTheme="majorEastAsia" w:hAnsiTheme="majorEastAsia"/>
                <w:sz w:val="20"/>
                <w:szCs w:val="20"/>
              </w:rPr>
            </w:pPr>
            <w:r w:rsidRPr="001A0BB0">
              <w:rPr>
                <w:rFonts w:asciiTheme="majorEastAsia" w:eastAsiaTheme="majorEastAsia" w:hAnsiTheme="majorEastAsia"/>
                <w:noProof/>
                <w:sz w:val="20"/>
                <w:szCs w:val="20"/>
              </w:rPr>
              <mc:AlternateContent>
                <mc:Choice Requires="wps">
                  <w:drawing>
                    <wp:anchor distT="0" distB="0" distL="114300" distR="114300" simplePos="0" relativeHeight="251867136" behindDoc="0" locked="0" layoutInCell="1" allowOverlap="1" wp14:anchorId="71A56707" wp14:editId="21B1F298">
                      <wp:simplePos x="0" y="0"/>
                      <wp:positionH relativeFrom="column">
                        <wp:posOffset>3163570</wp:posOffset>
                      </wp:positionH>
                      <wp:positionV relativeFrom="paragraph">
                        <wp:posOffset>67945</wp:posOffset>
                      </wp:positionV>
                      <wp:extent cx="814070" cy="365760"/>
                      <wp:effectExtent l="0" t="0" r="24130" b="15240"/>
                      <wp:wrapNone/>
                      <wp:docPr id="12" name="テキスト ボックス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4070" cy="365760"/>
                              </a:xfrm>
                              <a:prstGeom prst="rect">
                                <a:avLst/>
                              </a:prstGeom>
                              <a:noFill/>
                              <a:ln w="9525">
                                <a:solidFill>
                                  <a:srgbClr val="FFFFFF"/>
                                </a:solidFill>
                                <a:miter lim="800000"/>
                                <a:headEnd/>
                                <a:tailEnd/>
                              </a:ln>
                            </wps:spPr>
                            <wps:txbx>
                              <w:txbxContent>
                                <w:p w14:paraId="5A46FB82" w14:textId="064C8E42" w:rsidR="00153A2B" w:rsidRPr="004873DB" w:rsidRDefault="00153A2B" w:rsidP="00153A2B">
                                  <w:pPr>
                                    <w:rPr>
                                      <w:rFonts w:asciiTheme="majorEastAsia" w:eastAsiaTheme="majorEastAsia" w:hAnsiTheme="majorEastAsia"/>
                                      <w:sz w:val="20"/>
                                      <w:szCs w:val="20"/>
                                    </w:rPr>
                                  </w:pPr>
                                  <w:r w:rsidRPr="001C5AAD">
                                    <w:rPr>
                                      <w:rFonts w:asciiTheme="majorEastAsia" w:eastAsiaTheme="majorEastAsia" w:hAnsiTheme="majorEastAsia" w:hint="eastAsia"/>
                                      <w:sz w:val="20"/>
                                      <w:szCs w:val="20"/>
                                    </w:rPr>
                                    <w:t>利用証明書の提出</w:t>
                                  </w:r>
                                  <w:r w:rsidR="002A31BF">
                                    <w:rPr>
                                      <w:rFonts w:asciiTheme="majorEastAsia" w:eastAsiaTheme="majorEastAsia" w:hAnsiTheme="majorEastAsia" w:hint="eastAsia"/>
                                      <w:sz w:val="20"/>
                                      <w:szCs w:val="20"/>
                                    </w:rPr>
                                    <w:t>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A56707" id="テキスト ボックス 12" o:spid="_x0000_s1027" type="#_x0000_t202" style="position:absolute;left:0;text-align:left;margin-left:249.1pt;margin-top:5.35pt;width:64.1pt;height:28.8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" filled="f" strokecolor="white">
                      <v:textbox inset="5.85pt,.7pt,5.85pt,.7pt">
                        <w:txbxContent>
                          <w:p w14:paraId="5A46FB82" w14:textId="064C8E42" w:rsidR="00153A2B" w:rsidRPr="004873DB" w:rsidRDefault="00153A2B" w:rsidP="00153A2B">
                            <w:pPr>
                              <w:rPr>
                                <w:rFonts w:asciiTheme="majorEastAsia" w:eastAsiaTheme="majorEastAsia" w:hAnsiTheme="majorEastAsia"/>
                                <w:sz w:val="20"/>
                                <w:szCs w:val="20"/>
                              </w:rPr>
                            </w:pPr>
                            <w:r w:rsidRPr="001C5AAD">
                              <w:rPr>
                                <w:rFonts w:asciiTheme="majorEastAsia" w:eastAsiaTheme="majorEastAsia" w:hAnsiTheme="majorEastAsia" w:hint="eastAsia"/>
                                <w:sz w:val="20"/>
                                <w:szCs w:val="20"/>
                              </w:rPr>
                              <w:t>利用証明書の提出</w:t>
                            </w:r>
                            <w:r w:rsidR="002A31BF">
                              <w:rPr>
                                <w:rFonts w:asciiTheme="majorEastAsia" w:eastAsiaTheme="majorEastAsia" w:hAnsiTheme="majorEastAsia" w:hint="eastAsia"/>
                                <w:sz w:val="20"/>
                                <w:szCs w:val="20"/>
                              </w:rPr>
                              <w:t>要</w:t>
                            </w:r>
                          </w:p>
                        </w:txbxContent>
                      </v:textbox>
                    </v:shape>
                  </w:pict>
                </mc:Fallback>
              </mc:AlternateContent>
            </w:r>
            <w:r w:rsidR="00153A2B" w:rsidRPr="004D769E">
              <w:rPr>
                <w:rFonts w:asciiTheme="majorEastAsia" w:eastAsiaTheme="majorEastAsia" w:hAnsiTheme="majorEastAsia" w:hint="eastAsia"/>
                <w:sz w:val="20"/>
                <w:szCs w:val="20"/>
              </w:rPr>
              <w:t>・地域若者サポートステーション【注</w:t>
            </w:r>
            <w:r w:rsidR="002A7CDD" w:rsidRPr="004D769E">
              <w:rPr>
                <w:rFonts w:asciiTheme="majorEastAsia" w:eastAsiaTheme="majorEastAsia" w:hAnsiTheme="majorEastAsia" w:hint="eastAsia"/>
                <w:sz w:val="20"/>
                <w:szCs w:val="20"/>
              </w:rPr>
              <w:t>３</w:t>
            </w:r>
            <w:r w:rsidR="00153A2B" w:rsidRPr="004D769E">
              <w:rPr>
                <w:rFonts w:asciiTheme="majorEastAsia" w:eastAsiaTheme="majorEastAsia" w:hAnsiTheme="majorEastAsia" w:hint="eastAsia"/>
                <w:sz w:val="20"/>
                <w:szCs w:val="20"/>
              </w:rPr>
              <w:t>】</w:t>
            </w:r>
          </w:p>
          <w:p w14:paraId="425E5513" w14:textId="26DA4A64" w:rsidR="00153A2B" w:rsidRPr="004D769E" w:rsidRDefault="00153A2B" w:rsidP="00153A2B">
            <w:pPr>
              <w:pStyle w:val="a4"/>
              <w:rPr>
                <w:rFonts w:asciiTheme="majorEastAsia" w:eastAsiaTheme="majorEastAsia" w:hAnsiTheme="majorEastAsia"/>
                <w:sz w:val="20"/>
                <w:szCs w:val="20"/>
              </w:rPr>
            </w:pPr>
            <w:r w:rsidRPr="004D769E">
              <w:rPr>
                <w:rFonts w:asciiTheme="majorEastAsia" w:eastAsiaTheme="majorEastAsia" w:hAnsiTheme="majorEastAsia" w:hint="eastAsia"/>
                <w:sz w:val="20"/>
                <w:szCs w:val="20"/>
              </w:rPr>
              <w:t>・生活困窮者自立</w:t>
            </w:r>
            <w:r w:rsidR="006A0EA0">
              <w:rPr>
                <w:rFonts w:asciiTheme="majorEastAsia" w:eastAsiaTheme="majorEastAsia" w:hAnsiTheme="majorEastAsia" w:hint="eastAsia"/>
                <w:sz w:val="20"/>
                <w:szCs w:val="20"/>
              </w:rPr>
              <w:t>相談</w:t>
            </w:r>
            <w:r w:rsidRPr="004D769E">
              <w:rPr>
                <w:rFonts w:asciiTheme="majorEastAsia" w:eastAsiaTheme="majorEastAsia" w:hAnsiTheme="majorEastAsia" w:hint="eastAsia"/>
                <w:sz w:val="20"/>
                <w:szCs w:val="20"/>
              </w:rPr>
              <w:t>支援機関</w:t>
            </w:r>
          </w:p>
          <w:p w14:paraId="37F29444" w14:textId="77777777" w:rsidR="00153A2B" w:rsidRPr="004D769E" w:rsidRDefault="00153A2B" w:rsidP="00153A2B">
            <w:pPr>
              <w:pStyle w:val="a4"/>
              <w:rPr>
                <w:rFonts w:asciiTheme="majorEastAsia" w:eastAsiaTheme="majorEastAsia" w:hAnsiTheme="majorEastAsia"/>
                <w:sz w:val="20"/>
                <w:szCs w:val="20"/>
              </w:rPr>
            </w:pPr>
            <w:r w:rsidRPr="004D769E">
              <w:rPr>
                <w:rFonts w:asciiTheme="majorEastAsia" w:eastAsiaTheme="majorEastAsia" w:hAnsiTheme="majorEastAsia" w:hint="eastAsia"/>
                <w:sz w:val="20"/>
                <w:szCs w:val="20"/>
              </w:rPr>
              <w:t>・大阪ホームレス就業支援センター</w:t>
            </w:r>
          </w:p>
          <w:p w14:paraId="55640102" w14:textId="6875D3C8" w:rsidR="007E4D3B" w:rsidRDefault="00153A2B" w:rsidP="00153A2B">
            <w:pPr>
              <w:pStyle w:val="a4"/>
              <w:rPr>
                <w:rFonts w:asciiTheme="majorEastAsia" w:eastAsiaTheme="majorEastAsia" w:hAnsiTheme="majorEastAsia"/>
                <w:sz w:val="20"/>
                <w:szCs w:val="20"/>
              </w:rPr>
            </w:pPr>
            <w:r w:rsidRPr="004D769E">
              <w:rPr>
                <w:rFonts w:asciiTheme="majorEastAsia" w:eastAsiaTheme="majorEastAsia" w:hAnsiTheme="majorEastAsia" w:hint="eastAsia"/>
                <w:sz w:val="20"/>
                <w:szCs w:val="20"/>
              </w:rPr>
              <w:t>・</w:t>
            </w:r>
            <w:r w:rsidR="006A0EA0">
              <w:rPr>
                <w:rFonts w:asciiTheme="majorEastAsia" w:eastAsiaTheme="majorEastAsia" w:hAnsiTheme="majorEastAsia" w:hint="eastAsia"/>
                <w:sz w:val="20"/>
                <w:szCs w:val="20"/>
              </w:rPr>
              <w:t>大阪保護観察所長による</w:t>
            </w:r>
            <w:r w:rsidR="007E4D3B">
              <w:rPr>
                <w:rFonts w:asciiTheme="majorEastAsia" w:eastAsiaTheme="majorEastAsia" w:hAnsiTheme="majorEastAsia" w:hint="eastAsia"/>
                <w:sz w:val="20"/>
                <w:szCs w:val="20"/>
              </w:rPr>
              <w:t>就労支援証明書（保護観察</w:t>
            </w:r>
          </w:p>
          <w:p w14:paraId="667415B0" w14:textId="30FB965E" w:rsidR="006A0EA0" w:rsidRDefault="007E4D3B" w:rsidP="00A927FB">
            <w:pPr>
              <w:pStyle w:val="a4"/>
              <w:rPr>
                <w:rFonts w:asciiTheme="majorEastAsia" w:eastAsiaTheme="majorEastAsia" w:hAnsiTheme="majorEastAsia"/>
                <w:sz w:val="20"/>
                <w:szCs w:val="20"/>
              </w:rPr>
            </w:pPr>
            <w:r>
              <w:rPr>
                <w:rFonts w:asciiTheme="majorEastAsia" w:eastAsiaTheme="majorEastAsia" w:hAnsiTheme="majorEastAsia" w:hint="eastAsia"/>
                <w:sz w:val="20"/>
                <w:szCs w:val="20"/>
              </w:rPr>
              <w:t xml:space="preserve">　対象者等の雇用に関する証明</w:t>
            </w:r>
            <w:r w:rsidR="006A0EA0">
              <w:rPr>
                <w:rFonts w:asciiTheme="majorEastAsia" w:eastAsiaTheme="majorEastAsia" w:hAnsiTheme="majorEastAsia" w:hint="eastAsia"/>
                <w:sz w:val="20"/>
                <w:szCs w:val="20"/>
              </w:rPr>
              <w:t>）</w:t>
            </w:r>
            <w:r w:rsidR="00153A2B" w:rsidRPr="004D769E">
              <w:rPr>
                <w:rFonts w:asciiTheme="majorEastAsia" w:eastAsiaTheme="majorEastAsia" w:hAnsiTheme="majorEastAsia" w:hint="eastAsia"/>
                <w:sz w:val="20"/>
                <w:szCs w:val="20"/>
              </w:rPr>
              <w:t>【注</w:t>
            </w:r>
            <w:r w:rsidR="002A7CDD" w:rsidRPr="004D769E">
              <w:rPr>
                <w:rFonts w:asciiTheme="majorEastAsia" w:eastAsiaTheme="majorEastAsia" w:hAnsiTheme="majorEastAsia" w:hint="eastAsia"/>
                <w:sz w:val="20"/>
                <w:szCs w:val="20"/>
              </w:rPr>
              <w:t>４</w:t>
            </w:r>
            <w:r w:rsidR="00153A2B" w:rsidRPr="004D769E">
              <w:rPr>
                <w:rFonts w:asciiTheme="majorEastAsia" w:eastAsiaTheme="majorEastAsia" w:hAnsiTheme="majorEastAsia" w:hint="eastAsia"/>
                <w:sz w:val="20"/>
                <w:szCs w:val="20"/>
              </w:rPr>
              <w:t>】</w:t>
            </w:r>
          </w:p>
          <w:p w14:paraId="4F0CB84A" w14:textId="0F2FA66F" w:rsidR="00153A2B" w:rsidRPr="004D769E" w:rsidRDefault="00153A2B" w:rsidP="00153A2B">
            <w:pPr>
              <w:pStyle w:val="a4"/>
              <w:rPr>
                <w:rFonts w:asciiTheme="majorEastAsia" w:eastAsiaTheme="majorEastAsia" w:hAnsiTheme="majorEastAsia"/>
                <w:sz w:val="20"/>
                <w:szCs w:val="20"/>
              </w:rPr>
            </w:pPr>
            <w:r w:rsidRPr="004D769E">
              <w:rPr>
                <w:rFonts w:asciiTheme="majorEastAsia" w:eastAsiaTheme="majorEastAsia" w:hAnsiTheme="majorEastAsia" w:hint="eastAsia"/>
                <w:sz w:val="20"/>
                <w:szCs w:val="20"/>
              </w:rPr>
              <w:t>の提出より、就職困難者の雇用を評価する。</w:t>
            </w:r>
          </w:p>
          <w:p w14:paraId="363BF76D" w14:textId="77777777" w:rsidR="007E4D3B" w:rsidRPr="004D769E" w:rsidRDefault="007E4D3B" w:rsidP="00C510FB">
            <w:pPr>
              <w:pStyle w:val="a4"/>
              <w:numPr>
                <w:ilvl w:val="0"/>
                <w:numId w:val="37"/>
              </w:numPr>
              <w:rPr>
                <w:rFonts w:asciiTheme="majorEastAsia" w:eastAsiaTheme="majorEastAsia" w:hAnsiTheme="majorEastAsia"/>
                <w:sz w:val="20"/>
                <w:szCs w:val="20"/>
              </w:rPr>
            </w:pPr>
          </w:p>
          <w:p w14:paraId="3BF64266" w14:textId="4A5ECC54" w:rsidR="00153A2B" w:rsidRPr="00B128E7" w:rsidRDefault="00153A2B" w:rsidP="00970D93">
            <w:pPr>
              <w:pStyle w:val="a4"/>
              <w:ind w:left="200" w:hangingChars="100" w:hanging="200"/>
              <w:rPr>
                <w:rFonts w:asciiTheme="majorEastAsia" w:eastAsiaTheme="majorEastAsia" w:hAnsiTheme="majorEastAsia"/>
                <w:sz w:val="20"/>
                <w:szCs w:val="20"/>
              </w:rPr>
            </w:pPr>
            <w:r w:rsidRPr="004D769E">
              <w:rPr>
                <w:rFonts w:asciiTheme="majorEastAsia" w:eastAsiaTheme="majorEastAsia" w:hAnsiTheme="majorEastAsia" w:hint="eastAsia"/>
                <w:sz w:val="20"/>
                <w:szCs w:val="20"/>
              </w:rPr>
              <w:t>・（一社）おおさか人材雇用開発人権センター（Ｃ－ＳＴＥＰ）への加入</w:t>
            </w:r>
            <w:r w:rsidR="002017D4" w:rsidRPr="004D769E">
              <w:rPr>
                <w:rFonts w:asciiTheme="majorEastAsia" w:eastAsiaTheme="majorEastAsia" w:hAnsiTheme="majorEastAsia" w:hint="eastAsia"/>
                <w:sz w:val="20"/>
                <w:szCs w:val="20"/>
              </w:rPr>
              <w:t>、</w:t>
            </w:r>
            <w:proofErr w:type="gramStart"/>
            <w:r w:rsidR="002017D4" w:rsidRPr="004D769E">
              <w:rPr>
                <w:rFonts w:asciiTheme="majorEastAsia" w:eastAsiaTheme="majorEastAsia" w:hAnsiTheme="majorEastAsia" w:hint="eastAsia"/>
                <w:sz w:val="20"/>
                <w:szCs w:val="20"/>
              </w:rPr>
              <w:t>大阪府</w:t>
            </w:r>
            <w:r w:rsidRPr="004D769E">
              <w:rPr>
                <w:rFonts w:asciiTheme="majorEastAsia" w:eastAsiaTheme="majorEastAsia" w:hAnsiTheme="majorEastAsia" w:hint="eastAsia"/>
                <w:sz w:val="20"/>
                <w:szCs w:val="20"/>
              </w:rPr>
              <w:t>障がい</w:t>
            </w:r>
            <w:proofErr w:type="gramEnd"/>
            <w:r w:rsidRPr="004D769E">
              <w:rPr>
                <w:rFonts w:asciiTheme="majorEastAsia" w:eastAsiaTheme="majorEastAsia" w:hAnsiTheme="majorEastAsia" w:hint="eastAsia"/>
                <w:sz w:val="20"/>
                <w:szCs w:val="20"/>
              </w:rPr>
              <w:t>者サポートカンパニー</w:t>
            </w:r>
            <w:r w:rsidR="002017D4" w:rsidRPr="004D769E">
              <w:rPr>
                <w:rFonts w:asciiTheme="majorEastAsia" w:eastAsiaTheme="majorEastAsia" w:hAnsiTheme="majorEastAsia" w:hint="eastAsia"/>
                <w:sz w:val="20"/>
                <w:szCs w:val="20"/>
              </w:rPr>
              <w:t>又は</w:t>
            </w:r>
            <w:proofErr w:type="gramStart"/>
            <w:r w:rsidR="002017D4" w:rsidRPr="004D769E">
              <w:rPr>
                <w:rFonts w:asciiTheme="majorEastAsia" w:eastAsiaTheme="majorEastAsia" w:hAnsiTheme="majorEastAsia" w:hint="eastAsia"/>
                <w:sz w:val="20"/>
                <w:szCs w:val="20"/>
              </w:rPr>
              <w:t>大阪府障がい</w:t>
            </w:r>
            <w:proofErr w:type="gramEnd"/>
            <w:r w:rsidR="002017D4" w:rsidRPr="004D769E">
              <w:rPr>
                <w:rFonts w:asciiTheme="majorEastAsia" w:eastAsiaTheme="majorEastAsia" w:hAnsiTheme="majorEastAsia" w:hint="eastAsia"/>
                <w:sz w:val="20"/>
                <w:szCs w:val="20"/>
              </w:rPr>
              <w:t>者サポートカンパニー優良企業として</w:t>
            </w:r>
            <w:r w:rsidRPr="004D769E">
              <w:rPr>
                <w:rFonts w:asciiTheme="majorEastAsia" w:eastAsiaTheme="majorEastAsia" w:hAnsiTheme="majorEastAsia" w:hint="eastAsia"/>
                <w:sz w:val="20"/>
                <w:szCs w:val="20"/>
              </w:rPr>
              <w:t>の登録、大阪保護観察所への協力</w:t>
            </w:r>
            <w:r w:rsidR="002A7CDD" w:rsidRPr="004D769E">
              <w:rPr>
                <w:rFonts w:asciiTheme="majorEastAsia" w:eastAsiaTheme="majorEastAsia" w:hAnsiTheme="majorEastAsia" w:hint="eastAsia"/>
                <w:sz w:val="20"/>
                <w:szCs w:val="20"/>
              </w:rPr>
              <w:t>雇用</w:t>
            </w:r>
            <w:r w:rsidRPr="004D769E">
              <w:rPr>
                <w:rFonts w:asciiTheme="majorEastAsia" w:eastAsiaTheme="majorEastAsia" w:hAnsiTheme="majorEastAsia" w:hint="eastAsia"/>
                <w:sz w:val="20"/>
                <w:szCs w:val="20"/>
              </w:rPr>
              <w:t>主としての登</w:t>
            </w:r>
            <w:r w:rsidRPr="00B52F41">
              <w:rPr>
                <w:rFonts w:asciiTheme="majorEastAsia" w:eastAsiaTheme="majorEastAsia" w:hAnsiTheme="majorEastAsia" w:hint="eastAsia"/>
                <w:sz w:val="20"/>
                <w:szCs w:val="20"/>
              </w:rPr>
              <w:t>録【注</w:t>
            </w:r>
            <w:r w:rsidR="00F15E8B" w:rsidRPr="00B52F41">
              <w:rPr>
                <w:rFonts w:asciiTheme="majorEastAsia" w:eastAsiaTheme="majorEastAsia" w:hAnsiTheme="majorEastAsia" w:hint="eastAsia"/>
                <w:sz w:val="20"/>
                <w:szCs w:val="20"/>
              </w:rPr>
              <w:t>４</w:t>
            </w:r>
            <w:r w:rsidRPr="00B52F41">
              <w:rPr>
                <w:rFonts w:asciiTheme="majorEastAsia" w:eastAsiaTheme="majorEastAsia" w:hAnsiTheme="majorEastAsia" w:hint="eastAsia"/>
                <w:sz w:val="20"/>
                <w:szCs w:val="20"/>
              </w:rPr>
              <w:t>】。</w:t>
            </w:r>
          </w:p>
        </w:tc>
        <w:tc>
          <w:tcPr>
            <w:tcW w:w="2977" w:type="dxa"/>
            <w:vAlign w:val="center"/>
          </w:tcPr>
          <w:p w14:paraId="715E183F" w14:textId="77777777" w:rsidR="00153A2B" w:rsidRPr="004D769E" w:rsidRDefault="00153A2B" w:rsidP="00153A2B">
            <w:pPr>
              <w:pStyle w:val="a4"/>
              <w:rPr>
                <w:rFonts w:asciiTheme="majorEastAsia" w:eastAsiaTheme="majorEastAsia" w:hAnsiTheme="majorEastAsia"/>
                <w:sz w:val="20"/>
                <w:szCs w:val="20"/>
              </w:rPr>
            </w:pPr>
          </w:p>
          <w:p w14:paraId="0381879E" w14:textId="22F1A793" w:rsidR="002017D4" w:rsidRPr="004D769E" w:rsidRDefault="002017D4" w:rsidP="00A23C69">
            <w:pPr>
              <w:pStyle w:val="a4"/>
              <w:rPr>
                <w:rFonts w:asciiTheme="majorEastAsia" w:eastAsiaTheme="majorEastAsia" w:hAnsiTheme="majorEastAsia"/>
                <w:sz w:val="20"/>
                <w:szCs w:val="20"/>
                <w:lang w:eastAsia="zh-CN"/>
              </w:rPr>
            </w:pPr>
            <w:r w:rsidRPr="004D769E">
              <w:rPr>
                <w:rFonts w:asciiTheme="majorEastAsia" w:eastAsiaTheme="majorEastAsia" w:hAnsiTheme="majorEastAsia" w:hint="eastAsia"/>
                <w:sz w:val="20"/>
                <w:szCs w:val="20"/>
              </w:rPr>
              <w:t>雇用者</w:t>
            </w:r>
            <w:r w:rsidRPr="004D769E">
              <w:rPr>
                <w:rFonts w:asciiTheme="majorEastAsia" w:eastAsiaTheme="majorEastAsia" w:hAnsiTheme="majorEastAsia"/>
                <w:sz w:val="20"/>
                <w:szCs w:val="20"/>
              </w:rPr>
              <w:t xml:space="preserve">1名　　　　</w:t>
            </w:r>
            <w:r w:rsidRPr="004D769E">
              <w:rPr>
                <w:rFonts w:asciiTheme="majorEastAsia" w:eastAsiaTheme="majorEastAsia" w:hAnsiTheme="majorEastAsia" w:hint="eastAsia"/>
                <w:sz w:val="20"/>
                <w:szCs w:val="20"/>
                <w:lang w:eastAsia="zh-CN"/>
              </w:rPr>
              <w:t xml:space="preserve">⇒　</w:t>
            </w:r>
            <w:r w:rsidRPr="004D769E">
              <w:rPr>
                <w:rFonts w:asciiTheme="majorEastAsia" w:eastAsiaTheme="majorEastAsia" w:hAnsiTheme="majorEastAsia" w:hint="eastAsia"/>
                <w:sz w:val="20"/>
                <w:szCs w:val="20"/>
              </w:rPr>
              <w:t>０</w:t>
            </w:r>
            <w:r w:rsidRPr="004D769E">
              <w:rPr>
                <w:rFonts w:asciiTheme="majorEastAsia" w:eastAsiaTheme="majorEastAsia" w:hAnsiTheme="majorEastAsia" w:hint="eastAsia"/>
                <w:sz w:val="20"/>
                <w:szCs w:val="20"/>
                <w:lang w:eastAsia="zh-CN"/>
              </w:rPr>
              <w:t>点</w:t>
            </w:r>
          </w:p>
          <w:p w14:paraId="26DBA875" w14:textId="563DFBB5" w:rsidR="00153A2B" w:rsidRPr="004D769E" w:rsidRDefault="00153A2B" w:rsidP="00FF0CD5">
            <w:pPr>
              <w:pStyle w:val="a4"/>
              <w:rPr>
                <w:rFonts w:asciiTheme="majorEastAsia" w:eastAsiaTheme="majorEastAsia" w:hAnsiTheme="majorEastAsia"/>
                <w:sz w:val="20"/>
                <w:szCs w:val="20"/>
                <w:lang w:eastAsia="zh-CN"/>
              </w:rPr>
            </w:pPr>
            <w:r w:rsidRPr="004D769E">
              <w:rPr>
                <w:rFonts w:asciiTheme="majorEastAsia" w:eastAsiaTheme="majorEastAsia" w:hAnsiTheme="majorEastAsia" w:hint="eastAsia"/>
                <w:sz w:val="20"/>
                <w:szCs w:val="20"/>
              </w:rPr>
              <w:t>雇用者１名＋</w:t>
            </w:r>
            <w:r w:rsidRPr="004D769E">
              <w:rPr>
                <w:rFonts w:asciiTheme="majorEastAsia" w:eastAsiaTheme="majorEastAsia" w:hAnsiTheme="majorEastAsia"/>
                <w:sz w:val="20"/>
                <w:szCs w:val="20"/>
              </w:rPr>
              <w:t>C-STEP加入</w:t>
            </w:r>
            <w:r w:rsidR="002017D4" w:rsidRPr="004D769E">
              <w:rPr>
                <w:rFonts w:asciiTheme="majorEastAsia" w:eastAsiaTheme="majorEastAsia" w:hAnsiTheme="majorEastAsia" w:hint="eastAsia"/>
                <w:sz w:val="20"/>
                <w:szCs w:val="20"/>
              </w:rPr>
              <w:t>、</w:t>
            </w:r>
            <w:proofErr w:type="gramStart"/>
            <w:r w:rsidRPr="004D769E">
              <w:rPr>
                <w:rFonts w:asciiTheme="majorEastAsia" w:eastAsiaTheme="majorEastAsia" w:hAnsiTheme="majorEastAsia" w:hint="eastAsia"/>
                <w:sz w:val="20"/>
                <w:szCs w:val="20"/>
              </w:rPr>
              <w:t>障がい</w:t>
            </w:r>
            <w:proofErr w:type="gramEnd"/>
            <w:r w:rsidRPr="004D769E">
              <w:rPr>
                <w:rFonts w:asciiTheme="majorEastAsia" w:eastAsiaTheme="majorEastAsia" w:hAnsiTheme="majorEastAsia" w:hint="eastAsia"/>
                <w:sz w:val="20"/>
                <w:szCs w:val="20"/>
              </w:rPr>
              <w:t>者サポートカンパニー</w:t>
            </w:r>
            <w:r w:rsidR="002017D4" w:rsidRPr="004D769E">
              <w:rPr>
                <w:rFonts w:asciiTheme="majorEastAsia" w:eastAsiaTheme="majorEastAsia" w:hAnsiTheme="majorEastAsia" w:hint="eastAsia"/>
                <w:sz w:val="20"/>
                <w:szCs w:val="20"/>
              </w:rPr>
              <w:t>等の</w:t>
            </w:r>
            <w:r w:rsidRPr="004D769E">
              <w:rPr>
                <w:rFonts w:asciiTheme="majorEastAsia" w:eastAsiaTheme="majorEastAsia" w:hAnsiTheme="majorEastAsia" w:hint="eastAsia"/>
                <w:sz w:val="20"/>
                <w:szCs w:val="20"/>
              </w:rPr>
              <w:t>登録</w:t>
            </w:r>
            <w:r w:rsidR="002017D4" w:rsidRPr="004D769E">
              <w:rPr>
                <w:rFonts w:asciiTheme="majorEastAsia" w:eastAsiaTheme="majorEastAsia" w:hAnsiTheme="majorEastAsia" w:hint="eastAsia"/>
                <w:sz w:val="20"/>
                <w:szCs w:val="20"/>
              </w:rPr>
              <w:t>又は</w:t>
            </w:r>
            <w:r w:rsidRPr="004D769E">
              <w:rPr>
                <w:rFonts w:asciiTheme="majorEastAsia" w:eastAsiaTheme="majorEastAsia" w:hAnsiTheme="majorEastAsia" w:hint="eastAsia"/>
                <w:sz w:val="20"/>
                <w:szCs w:val="20"/>
              </w:rPr>
              <w:t xml:space="preserve">協力事業主としての登録　</w:t>
            </w:r>
            <w:r w:rsidR="002017D4" w:rsidRPr="004D769E">
              <w:rPr>
                <w:rFonts w:asciiTheme="majorEastAsia" w:eastAsiaTheme="majorEastAsia" w:hAnsiTheme="majorEastAsia" w:hint="eastAsia"/>
                <w:sz w:val="20"/>
                <w:szCs w:val="20"/>
              </w:rPr>
              <w:t xml:space="preserve">　　　</w:t>
            </w:r>
            <w:r w:rsidRPr="004D769E">
              <w:rPr>
                <w:rFonts w:asciiTheme="majorEastAsia" w:eastAsiaTheme="majorEastAsia" w:hAnsiTheme="majorEastAsia" w:hint="eastAsia"/>
                <w:sz w:val="20"/>
                <w:szCs w:val="20"/>
              </w:rPr>
              <w:t xml:space="preserve">　　　</w:t>
            </w:r>
            <w:r w:rsidRPr="004D769E">
              <w:rPr>
                <w:rFonts w:asciiTheme="majorEastAsia" w:eastAsiaTheme="majorEastAsia" w:hAnsiTheme="majorEastAsia" w:hint="eastAsia"/>
                <w:sz w:val="20"/>
                <w:szCs w:val="20"/>
                <w:lang w:eastAsia="zh-CN"/>
              </w:rPr>
              <w:t>⇒　１点</w:t>
            </w:r>
          </w:p>
          <w:p w14:paraId="53DA4780" w14:textId="580CB60D" w:rsidR="00153A2B" w:rsidRPr="004D769E" w:rsidRDefault="00153A2B" w:rsidP="00153A2B">
            <w:pPr>
              <w:pStyle w:val="a4"/>
              <w:rPr>
                <w:rFonts w:asciiTheme="majorEastAsia" w:eastAsiaTheme="majorEastAsia" w:hAnsiTheme="majorEastAsia"/>
                <w:sz w:val="20"/>
                <w:szCs w:val="20"/>
                <w:lang w:eastAsia="zh-CN"/>
              </w:rPr>
            </w:pPr>
            <w:r w:rsidRPr="004D769E">
              <w:rPr>
                <w:rFonts w:asciiTheme="majorEastAsia" w:eastAsiaTheme="majorEastAsia" w:hAnsiTheme="majorEastAsia" w:hint="eastAsia"/>
                <w:sz w:val="20"/>
                <w:szCs w:val="20"/>
                <w:lang w:eastAsia="zh-CN"/>
              </w:rPr>
              <w:t>雇用者２名　　　　⇒　１点</w:t>
            </w:r>
          </w:p>
          <w:p w14:paraId="2E96ACD0" w14:textId="4DA0C0A3" w:rsidR="00153A2B" w:rsidRPr="004D769E" w:rsidRDefault="00153A2B" w:rsidP="00FF0CD5">
            <w:pPr>
              <w:pStyle w:val="a4"/>
              <w:ind w:leftChars="-3" w:hangingChars="3" w:hanging="6"/>
              <w:rPr>
                <w:rFonts w:asciiTheme="majorEastAsia" w:eastAsiaTheme="majorEastAsia" w:hAnsiTheme="majorEastAsia"/>
                <w:sz w:val="20"/>
                <w:szCs w:val="20"/>
                <w:lang w:eastAsia="zh-CN"/>
              </w:rPr>
            </w:pPr>
            <w:r w:rsidRPr="004D769E">
              <w:rPr>
                <w:rFonts w:asciiTheme="majorEastAsia" w:eastAsiaTheme="majorEastAsia" w:hAnsiTheme="majorEastAsia" w:hint="eastAsia"/>
                <w:sz w:val="20"/>
                <w:szCs w:val="20"/>
              </w:rPr>
              <w:t>雇用者２名＋</w:t>
            </w:r>
            <w:r w:rsidRPr="004D769E">
              <w:rPr>
                <w:rFonts w:asciiTheme="majorEastAsia" w:eastAsiaTheme="majorEastAsia" w:hAnsiTheme="majorEastAsia"/>
                <w:sz w:val="20"/>
                <w:szCs w:val="20"/>
              </w:rPr>
              <w:t>C-STEP加入</w:t>
            </w:r>
            <w:r w:rsidR="002017D4" w:rsidRPr="004D769E">
              <w:rPr>
                <w:rFonts w:asciiTheme="majorEastAsia" w:eastAsiaTheme="majorEastAsia" w:hAnsiTheme="majorEastAsia" w:hint="eastAsia"/>
                <w:sz w:val="20"/>
                <w:szCs w:val="20"/>
              </w:rPr>
              <w:t>、</w:t>
            </w:r>
            <w:proofErr w:type="gramStart"/>
            <w:r w:rsidRPr="004D769E">
              <w:rPr>
                <w:rFonts w:asciiTheme="majorEastAsia" w:eastAsiaTheme="majorEastAsia" w:hAnsiTheme="majorEastAsia" w:hint="eastAsia"/>
                <w:sz w:val="20"/>
                <w:szCs w:val="20"/>
              </w:rPr>
              <w:t>障がい</w:t>
            </w:r>
            <w:proofErr w:type="gramEnd"/>
            <w:r w:rsidRPr="004D769E">
              <w:rPr>
                <w:rFonts w:asciiTheme="majorEastAsia" w:eastAsiaTheme="majorEastAsia" w:hAnsiTheme="majorEastAsia" w:hint="eastAsia"/>
                <w:sz w:val="20"/>
                <w:szCs w:val="20"/>
              </w:rPr>
              <w:t>者サポートカンパニー</w:t>
            </w:r>
            <w:r w:rsidR="00FF0CD5" w:rsidRPr="004D769E">
              <w:rPr>
                <w:rFonts w:asciiTheme="majorEastAsia" w:eastAsiaTheme="majorEastAsia" w:hAnsiTheme="majorEastAsia" w:hint="eastAsia"/>
                <w:sz w:val="20"/>
                <w:szCs w:val="20"/>
              </w:rPr>
              <w:t>等の</w:t>
            </w:r>
            <w:r w:rsidRPr="004D769E">
              <w:rPr>
                <w:rFonts w:asciiTheme="majorEastAsia" w:eastAsiaTheme="majorEastAsia" w:hAnsiTheme="majorEastAsia" w:hint="eastAsia"/>
                <w:sz w:val="20"/>
                <w:szCs w:val="20"/>
              </w:rPr>
              <w:t>登録</w:t>
            </w:r>
            <w:r w:rsidR="00FF0CD5" w:rsidRPr="004D769E">
              <w:rPr>
                <w:rFonts w:asciiTheme="majorEastAsia" w:eastAsiaTheme="majorEastAsia" w:hAnsiTheme="majorEastAsia" w:hint="eastAsia"/>
                <w:sz w:val="20"/>
                <w:szCs w:val="20"/>
              </w:rPr>
              <w:t>又は</w:t>
            </w:r>
            <w:r w:rsidRPr="004D769E">
              <w:rPr>
                <w:rFonts w:asciiTheme="majorEastAsia" w:eastAsiaTheme="majorEastAsia" w:hAnsiTheme="majorEastAsia" w:hint="eastAsia"/>
                <w:sz w:val="20"/>
                <w:szCs w:val="20"/>
              </w:rPr>
              <w:t>協力</w:t>
            </w:r>
            <w:r w:rsidR="002A7CDD" w:rsidRPr="004D769E">
              <w:rPr>
                <w:rFonts w:asciiTheme="majorEastAsia" w:eastAsiaTheme="majorEastAsia" w:hAnsiTheme="majorEastAsia" w:hint="eastAsia"/>
                <w:sz w:val="20"/>
                <w:szCs w:val="20"/>
              </w:rPr>
              <w:t>雇用</w:t>
            </w:r>
            <w:r w:rsidRPr="004D769E">
              <w:rPr>
                <w:rFonts w:asciiTheme="majorEastAsia" w:eastAsiaTheme="majorEastAsia" w:hAnsiTheme="majorEastAsia" w:hint="eastAsia"/>
                <w:sz w:val="20"/>
                <w:szCs w:val="20"/>
              </w:rPr>
              <w:t xml:space="preserve">主としての登録　</w:t>
            </w:r>
            <w:r w:rsidR="002017D4" w:rsidRPr="004D769E">
              <w:rPr>
                <w:rFonts w:asciiTheme="majorEastAsia" w:eastAsiaTheme="majorEastAsia" w:hAnsiTheme="majorEastAsia" w:hint="eastAsia"/>
                <w:sz w:val="20"/>
                <w:szCs w:val="20"/>
              </w:rPr>
              <w:t xml:space="preserve">　</w:t>
            </w:r>
            <w:r w:rsidRPr="004D769E">
              <w:rPr>
                <w:rFonts w:asciiTheme="majorEastAsia" w:eastAsiaTheme="majorEastAsia" w:hAnsiTheme="majorEastAsia" w:hint="eastAsia"/>
                <w:sz w:val="20"/>
                <w:szCs w:val="20"/>
              </w:rPr>
              <w:t xml:space="preserve">　　　</w:t>
            </w:r>
            <w:r w:rsidRPr="004D769E">
              <w:rPr>
                <w:rFonts w:asciiTheme="majorEastAsia" w:eastAsiaTheme="majorEastAsia" w:hAnsiTheme="majorEastAsia"/>
                <w:sz w:val="20"/>
                <w:szCs w:val="20"/>
              </w:rPr>
              <w:t xml:space="preserve"> </w:t>
            </w:r>
            <w:r w:rsidR="00F05BD8" w:rsidRPr="004D769E">
              <w:rPr>
                <w:rFonts w:asciiTheme="majorEastAsia" w:eastAsiaTheme="majorEastAsia" w:hAnsiTheme="majorEastAsia" w:hint="eastAsia"/>
                <w:sz w:val="20"/>
                <w:szCs w:val="20"/>
              </w:rPr>
              <w:t xml:space="preserve">　</w:t>
            </w:r>
            <w:r w:rsidR="00F05BD8" w:rsidRPr="004D769E">
              <w:rPr>
                <w:rFonts w:asciiTheme="majorEastAsia" w:eastAsiaTheme="majorEastAsia" w:hAnsiTheme="majorEastAsia"/>
                <w:sz w:val="20"/>
                <w:szCs w:val="20"/>
              </w:rPr>
              <w:t xml:space="preserve"> </w:t>
            </w:r>
            <w:r w:rsidRPr="004D769E">
              <w:rPr>
                <w:rFonts w:asciiTheme="majorEastAsia" w:eastAsiaTheme="majorEastAsia" w:hAnsiTheme="majorEastAsia" w:hint="eastAsia"/>
                <w:sz w:val="20"/>
                <w:szCs w:val="20"/>
                <w:lang w:eastAsia="zh-CN"/>
              </w:rPr>
              <w:t>⇒　２点</w:t>
            </w:r>
          </w:p>
          <w:p w14:paraId="65706108" w14:textId="730BE67C" w:rsidR="00153A2B" w:rsidRPr="004D769E" w:rsidRDefault="00153A2B" w:rsidP="00153A2B">
            <w:pPr>
              <w:pStyle w:val="a4"/>
              <w:rPr>
                <w:rFonts w:asciiTheme="majorEastAsia" w:eastAsiaTheme="majorEastAsia" w:hAnsiTheme="majorEastAsia"/>
                <w:sz w:val="20"/>
                <w:szCs w:val="20"/>
                <w:lang w:eastAsia="zh-CN"/>
              </w:rPr>
            </w:pPr>
            <w:r w:rsidRPr="004D769E">
              <w:rPr>
                <w:rFonts w:asciiTheme="majorEastAsia" w:eastAsiaTheme="majorEastAsia" w:hAnsiTheme="majorEastAsia" w:hint="eastAsia"/>
                <w:sz w:val="20"/>
                <w:szCs w:val="20"/>
                <w:lang w:eastAsia="zh-CN"/>
              </w:rPr>
              <w:t>雇用者３名以上　　⇒　２点</w:t>
            </w:r>
          </w:p>
          <w:p w14:paraId="234755F6" w14:textId="77777777" w:rsidR="00153A2B" w:rsidRPr="004D769E" w:rsidRDefault="00153A2B" w:rsidP="00153A2B">
            <w:pPr>
              <w:pStyle w:val="a4"/>
              <w:ind w:leftChars="-16" w:left="1606" w:hangingChars="820" w:hanging="1640"/>
              <w:rPr>
                <w:rFonts w:asciiTheme="majorEastAsia" w:eastAsiaTheme="majorEastAsia" w:hAnsiTheme="majorEastAsia"/>
                <w:sz w:val="20"/>
                <w:szCs w:val="20"/>
              </w:rPr>
            </w:pPr>
            <w:r w:rsidRPr="004D769E">
              <w:rPr>
                <w:rFonts w:asciiTheme="majorEastAsia" w:eastAsiaTheme="majorEastAsia" w:hAnsiTheme="majorEastAsia" w:hint="eastAsia"/>
                <w:sz w:val="20"/>
                <w:szCs w:val="20"/>
              </w:rPr>
              <w:t>（以上、２点を上限）</w:t>
            </w:r>
          </w:p>
          <w:p w14:paraId="02B980FC" w14:textId="77777777" w:rsidR="00153A2B" w:rsidRPr="00B128E7" w:rsidRDefault="00153A2B" w:rsidP="00153A2B">
            <w:pPr>
              <w:pStyle w:val="a4"/>
              <w:rPr>
                <w:rFonts w:asciiTheme="majorEastAsia" w:eastAsiaTheme="majorEastAsia" w:hAnsiTheme="majorEastAsia"/>
                <w:sz w:val="20"/>
                <w:szCs w:val="20"/>
              </w:rPr>
            </w:pPr>
          </w:p>
        </w:tc>
      </w:tr>
      <w:tr w:rsidR="00474054" w:rsidRPr="00B128E7" w14:paraId="748A73C9" w14:textId="77777777" w:rsidTr="00C510FB">
        <w:trPr>
          <w:trHeight w:val="794"/>
        </w:trPr>
        <w:tc>
          <w:tcPr>
            <w:tcW w:w="6345" w:type="dxa"/>
            <w:vAlign w:val="center"/>
          </w:tcPr>
          <w:p w14:paraId="0E32F563" w14:textId="77777777" w:rsidR="00153A2B" w:rsidRPr="004D769E" w:rsidRDefault="00153A2B" w:rsidP="00153A2B">
            <w:pPr>
              <w:pStyle w:val="a4"/>
              <w:rPr>
                <w:rFonts w:asciiTheme="majorEastAsia" w:eastAsiaTheme="majorEastAsia" w:hAnsiTheme="majorEastAsia"/>
                <w:noProof/>
                <w:sz w:val="20"/>
                <w:szCs w:val="20"/>
              </w:rPr>
            </w:pPr>
            <w:r w:rsidRPr="004D769E">
              <w:rPr>
                <w:rFonts w:asciiTheme="majorEastAsia" w:eastAsiaTheme="majorEastAsia" w:hAnsiTheme="majorEastAsia" w:hint="eastAsia"/>
                <w:noProof/>
                <w:sz w:val="20"/>
                <w:szCs w:val="20"/>
              </w:rPr>
              <w:t>イ</w:t>
            </w:r>
          </w:p>
          <w:p w14:paraId="1BE490E1" w14:textId="2B0B0EC6" w:rsidR="00153A2B" w:rsidRPr="004D769E" w:rsidRDefault="00153A2B" w:rsidP="00FF0CD5">
            <w:pPr>
              <w:pStyle w:val="a4"/>
              <w:ind w:left="200" w:hangingChars="100" w:hanging="200"/>
              <w:rPr>
                <w:rFonts w:asciiTheme="majorEastAsia" w:eastAsiaTheme="majorEastAsia" w:hAnsiTheme="majorEastAsia"/>
                <w:noProof/>
                <w:sz w:val="20"/>
                <w:szCs w:val="20"/>
              </w:rPr>
            </w:pPr>
            <w:r w:rsidRPr="004D769E">
              <w:rPr>
                <w:rFonts w:asciiTheme="majorEastAsia" w:eastAsiaTheme="majorEastAsia" w:hAnsiTheme="majorEastAsia" w:hint="eastAsia"/>
                <w:noProof/>
                <w:sz w:val="20"/>
                <w:szCs w:val="20"/>
              </w:rPr>
              <w:t>・上段の雇用に際して、</w:t>
            </w:r>
            <w:r w:rsidR="002A7CDD" w:rsidRPr="00C510FB">
              <w:rPr>
                <w:rFonts w:asciiTheme="majorEastAsia" w:eastAsiaTheme="majorEastAsia" w:hAnsiTheme="majorEastAsia" w:hint="eastAsia"/>
                <w:color w:val="000000"/>
                <w:sz w:val="20"/>
                <w:szCs w:val="20"/>
              </w:rPr>
              <w:t>障</w:t>
            </w:r>
            <w:r w:rsidR="001E6BFB" w:rsidRPr="00C510FB">
              <w:rPr>
                <w:rFonts w:asciiTheme="majorEastAsia" w:eastAsiaTheme="majorEastAsia" w:hAnsiTheme="majorEastAsia" w:hint="eastAsia"/>
                <w:color w:val="000000"/>
                <w:sz w:val="20"/>
                <w:szCs w:val="20"/>
              </w:rPr>
              <w:t>害</w:t>
            </w:r>
            <w:r w:rsidR="002A7CDD" w:rsidRPr="00C510FB">
              <w:rPr>
                <w:rFonts w:asciiTheme="majorEastAsia" w:eastAsiaTheme="majorEastAsia" w:hAnsiTheme="majorEastAsia" w:hint="eastAsia"/>
                <w:color w:val="000000"/>
                <w:sz w:val="20"/>
                <w:szCs w:val="20"/>
              </w:rPr>
              <w:t>者等の</w:t>
            </w:r>
            <w:r w:rsidRPr="004D769E">
              <w:rPr>
                <w:rFonts w:asciiTheme="majorEastAsia" w:eastAsiaTheme="majorEastAsia" w:hAnsiTheme="majorEastAsia" w:hint="eastAsia"/>
                <w:noProof/>
                <w:sz w:val="20"/>
                <w:szCs w:val="20"/>
              </w:rPr>
              <w:t>職場環境整備等支援組織</w:t>
            </w:r>
            <w:r w:rsidRPr="004D769E">
              <w:rPr>
                <w:rFonts w:asciiTheme="majorEastAsia" w:eastAsiaTheme="majorEastAsia" w:hAnsiTheme="majorEastAsia"/>
                <w:noProof/>
                <w:sz w:val="20"/>
                <w:szCs w:val="20"/>
              </w:rPr>
              <w:t>(生活困窮者分野)を活用して支援を行う場合</w:t>
            </w:r>
          </w:p>
        </w:tc>
        <w:tc>
          <w:tcPr>
            <w:tcW w:w="2977" w:type="dxa"/>
            <w:vAlign w:val="center"/>
          </w:tcPr>
          <w:p w14:paraId="2A96C182" w14:textId="77777777" w:rsidR="00153A2B" w:rsidRPr="004D769E" w:rsidRDefault="00153A2B" w:rsidP="00153A2B">
            <w:pPr>
              <w:pStyle w:val="a4"/>
              <w:rPr>
                <w:rFonts w:asciiTheme="majorEastAsia" w:eastAsiaTheme="majorEastAsia" w:hAnsiTheme="majorEastAsia"/>
                <w:sz w:val="20"/>
                <w:szCs w:val="20"/>
              </w:rPr>
            </w:pPr>
            <w:r w:rsidRPr="004D769E">
              <w:rPr>
                <w:rFonts w:asciiTheme="majorEastAsia" w:eastAsiaTheme="majorEastAsia" w:hAnsiTheme="majorEastAsia" w:hint="eastAsia"/>
                <w:sz w:val="20"/>
                <w:szCs w:val="20"/>
              </w:rPr>
              <w:t>アの点数に１点を加算</w:t>
            </w:r>
          </w:p>
        </w:tc>
      </w:tr>
      <w:tr w:rsidR="00474054" w:rsidRPr="00B128E7" w14:paraId="61DFD28A" w14:textId="77777777" w:rsidTr="00C510FB">
        <w:trPr>
          <w:trHeight w:val="423"/>
        </w:trPr>
        <w:tc>
          <w:tcPr>
            <w:tcW w:w="6345" w:type="dxa"/>
            <w:vAlign w:val="center"/>
          </w:tcPr>
          <w:p w14:paraId="7E88E4DF" w14:textId="669EF9F2" w:rsidR="00153A2B" w:rsidRPr="004D769E" w:rsidRDefault="00153A2B" w:rsidP="00153A2B">
            <w:pPr>
              <w:pStyle w:val="a4"/>
              <w:rPr>
                <w:rFonts w:asciiTheme="majorEastAsia" w:eastAsiaTheme="majorEastAsia" w:hAnsiTheme="majorEastAsia"/>
                <w:noProof/>
                <w:sz w:val="20"/>
                <w:szCs w:val="20"/>
              </w:rPr>
            </w:pPr>
            <w:r w:rsidRPr="004D769E">
              <w:rPr>
                <w:rFonts w:asciiTheme="majorEastAsia" w:eastAsiaTheme="majorEastAsia" w:hAnsiTheme="majorEastAsia" w:hint="eastAsia"/>
                <w:noProof/>
                <w:sz w:val="20"/>
                <w:szCs w:val="20"/>
              </w:rPr>
              <w:t>但し、アとイ併せて２点を上限と</w:t>
            </w:r>
            <w:r w:rsidR="00BE3C3A" w:rsidRPr="004D769E">
              <w:rPr>
                <w:rFonts w:asciiTheme="majorEastAsia" w:eastAsiaTheme="majorEastAsia" w:hAnsiTheme="majorEastAsia" w:hint="eastAsia"/>
                <w:noProof/>
                <w:sz w:val="20"/>
                <w:szCs w:val="20"/>
              </w:rPr>
              <w:t>します</w:t>
            </w:r>
            <w:r w:rsidRPr="004D769E">
              <w:rPr>
                <w:rFonts w:asciiTheme="majorEastAsia" w:eastAsiaTheme="majorEastAsia" w:hAnsiTheme="majorEastAsia" w:hint="eastAsia"/>
                <w:noProof/>
                <w:sz w:val="20"/>
                <w:szCs w:val="20"/>
              </w:rPr>
              <w:t>。</w:t>
            </w:r>
          </w:p>
        </w:tc>
        <w:tc>
          <w:tcPr>
            <w:tcW w:w="2977" w:type="dxa"/>
            <w:vAlign w:val="center"/>
          </w:tcPr>
          <w:p w14:paraId="64C12CC8" w14:textId="77777777" w:rsidR="00153A2B" w:rsidRPr="004D769E" w:rsidRDefault="00153A2B" w:rsidP="00153A2B">
            <w:pPr>
              <w:pStyle w:val="a4"/>
              <w:rPr>
                <w:rFonts w:asciiTheme="majorEastAsia" w:eastAsiaTheme="majorEastAsia" w:hAnsiTheme="majorEastAsia"/>
                <w:sz w:val="20"/>
                <w:szCs w:val="20"/>
              </w:rPr>
            </w:pPr>
          </w:p>
        </w:tc>
      </w:tr>
    </w:tbl>
    <w:p w14:paraId="34A1AF4C" w14:textId="6242886F" w:rsidR="001C2847" w:rsidRPr="004D769E" w:rsidRDefault="001C2847" w:rsidP="00691C13">
      <w:pPr>
        <w:spacing w:line="280" w:lineRule="exact"/>
        <w:ind w:left="146" w:hangingChars="73" w:hanging="146"/>
        <w:rPr>
          <w:rFonts w:asciiTheme="majorEastAsia" w:eastAsiaTheme="majorEastAsia" w:hAnsiTheme="majorEastAsia"/>
          <w:sz w:val="20"/>
          <w:szCs w:val="20"/>
        </w:rPr>
      </w:pPr>
      <w:r w:rsidRPr="004D769E">
        <w:rPr>
          <w:rFonts w:asciiTheme="majorEastAsia" w:eastAsiaTheme="majorEastAsia" w:hAnsiTheme="majorEastAsia" w:hint="eastAsia"/>
          <w:sz w:val="20"/>
          <w:szCs w:val="20"/>
        </w:rPr>
        <w:t>①　就職困難者の雇用については、原則として指定管理者の構成員による雇用としますが、雇用を予定する場合も可とします。</w:t>
      </w:r>
      <w:bookmarkStart w:id="129" w:name="_Hlk191906662"/>
      <w:r w:rsidRPr="004D769E">
        <w:rPr>
          <w:rFonts w:asciiTheme="majorEastAsia" w:eastAsiaTheme="majorEastAsia" w:hAnsiTheme="majorEastAsia" w:hint="eastAsia"/>
          <w:sz w:val="20"/>
          <w:szCs w:val="20"/>
        </w:rPr>
        <w:t>（構成員が外部委託等する事業者での雇用は対象外）</w:t>
      </w:r>
      <w:bookmarkEnd w:id="129"/>
    </w:p>
    <w:p w14:paraId="39CEB493" w14:textId="4A68B054" w:rsidR="001C2847" w:rsidRPr="004D769E" w:rsidRDefault="001C2847" w:rsidP="00C510FB">
      <w:pPr>
        <w:spacing w:line="280" w:lineRule="exact"/>
        <w:ind w:leftChars="124" w:left="424" w:hangingChars="82" w:hanging="164"/>
        <w:rPr>
          <w:rFonts w:asciiTheme="majorEastAsia" w:eastAsiaTheme="majorEastAsia" w:hAnsiTheme="majorEastAsia"/>
          <w:sz w:val="20"/>
          <w:szCs w:val="20"/>
        </w:rPr>
      </w:pPr>
      <w:r w:rsidRPr="004D769E">
        <w:rPr>
          <w:rFonts w:asciiTheme="majorEastAsia" w:eastAsiaTheme="majorEastAsia" w:hAnsiTheme="majorEastAsia" w:hint="eastAsia"/>
          <w:sz w:val="20"/>
          <w:szCs w:val="20"/>
        </w:rPr>
        <w:t>・　既存で雇用されている場合</w:t>
      </w:r>
      <w:r w:rsidRPr="00875910">
        <w:rPr>
          <w:rFonts w:asciiTheme="majorEastAsia" w:eastAsiaTheme="majorEastAsia" w:hAnsiTheme="majorEastAsia" w:hint="eastAsia"/>
          <w:sz w:val="20"/>
          <w:szCs w:val="20"/>
        </w:rPr>
        <w:t>は、</w:t>
      </w:r>
      <w:r w:rsidRPr="00C510FB">
        <w:rPr>
          <w:rFonts w:asciiTheme="majorEastAsia" w:eastAsiaTheme="majorEastAsia" w:hAnsiTheme="majorEastAsia" w:hint="eastAsia"/>
          <w:sz w:val="20"/>
          <w:szCs w:val="20"/>
        </w:rPr>
        <w:t>令和５年８月</w:t>
      </w:r>
      <w:r w:rsidR="00E2622D" w:rsidRPr="00C510FB">
        <w:rPr>
          <w:rFonts w:asciiTheme="majorEastAsia" w:eastAsiaTheme="majorEastAsia" w:hAnsiTheme="majorEastAsia" w:hint="eastAsia"/>
          <w:sz w:val="20"/>
          <w:szCs w:val="20"/>
        </w:rPr>
        <w:t>７</w:t>
      </w:r>
      <w:r w:rsidRPr="00C510FB">
        <w:rPr>
          <w:rFonts w:asciiTheme="majorEastAsia" w:eastAsiaTheme="majorEastAsia" w:hAnsiTheme="majorEastAsia" w:hint="eastAsia"/>
          <w:sz w:val="20"/>
          <w:szCs w:val="20"/>
        </w:rPr>
        <w:t>日</w:t>
      </w:r>
      <w:r w:rsidRPr="00616FC2">
        <w:rPr>
          <w:rFonts w:asciiTheme="majorEastAsia" w:eastAsiaTheme="majorEastAsia" w:hAnsiTheme="majorEastAsia" w:hint="eastAsia"/>
          <w:sz w:val="20"/>
          <w:szCs w:val="20"/>
        </w:rPr>
        <w:t>以</w:t>
      </w:r>
      <w:r w:rsidRPr="004D769E">
        <w:rPr>
          <w:rFonts w:asciiTheme="majorEastAsia" w:eastAsiaTheme="majorEastAsia" w:hAnsiTheme="majorEastAsia" w:hint="eastAsia"/>
          <w:sz w:val="20"/>
          <w:szCs w:val="20"/>
        </w:rPr>
        <w:t>降に雇用され、申請日時点で在職している方を対象とします。なお、一定の雇用期間を定めて雇用され、その雇用期間を反復更新することにより、事実上継続雇用されているような場合、反復更新される以前の雇用契約における就業時期が令和５年８月</w:t>
      </w:r>
      <w:r w:rsidR="00E2622D">
        <w:rPr>
          <w:rFonts w:asciiTheme="majorEastAsia" w:eastAsiaTheme="majorEastAsia" w:hAnsiTheme="majorEastAsia" w:hint="eastAsia"/>
          <w:sz w:val="20"/>
          <w:szCs w:val="20"/>
        </w:rPr>
        <w:t>７</w:t>
      </w:r>
      <w:r w:rsidRPr="004D769E">
        <w:rPr>
          <w:rFonts w:asciiTheme="majorEastAsia" w:eastAsiaTheme="majorEastAsia" w:hAnsiTheme="majorEastAsia" w:hint="eastAsia"/>
          <w:sz w:val="20"/>
          <w:szCs w:val="20"/>
        </w:rPr>
        <w:t>日以降である雇用のみ評価します。</w:t>
      </w:r>
    </w:p>
    <w:p w14:paraId="49F24D8F" w14:textId="77777777" w:rsidR="001C2847" w:rsidRPr="004D769E" w:rsidRDefault="001C2847" w:rsidP="00C510FB">
      <w:pPr>
        <w:spacing w:line="280" w:lineRule="exact"/>
        <w:ind w:leftChars="124" w:left="424" w:hangingChars="82" w:hanging="164"/>
        <w:rPr>
          <w:rFonts w:asciiTheme="majorEastAsia" w:eastAsiaTheme="majorEastAsia" w:hAnsiTheme="majorEastAsia"/>
          <w:sz w:val="20"/>
          <w:szCs w:val="20"/>
        </w:rPr>
      </w:pPr>
      <w:r w:rsidRPr="004D769E">
        <w:rPr>
          <w:rFonts w:asciiTheme="majorEastAsia" w:eastAsiaTheme="majorEastAsia" w:hAnsiTheme="majorEastAsia" w:hint="eastAsia"/>
          <w:sz w:val="20"/>
          <w:szCs w:val="20"/>
        </w:rPr>
        <w:t>・　今後雇用予定の場合、指定期間の初日から７月を経過する日までに履行することが必要です。なお、実際の雇用にあたり、活用予定のセンターの変更は可とします。</w:t>
      </w:r>
    </w:p>
    <w:p w14:paraId="6F963ED6" w14:textId="412C7968" w:rsidR="001C2847" w:rsidRPr="00C510FB" w:rsidRDefault="00C16C47" w:rsidP="00C16C47">
      <w:pPr>
        <w:spacing w:line="28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②</w:t>
      </w:r>
      <w:r w:rsidR="001C2847" w:rsidRPr="00C510FB">
        <w:rPr>
          <w:rFonts w:asciiTheme="majorEastAsia" w:eastAsiaTheme="majorEastAsia" w:hAnsiTheme="majorEastAsia" w:hint="eastAsia"/>
          <w:sz w:val="20"/>
          <w:szCs w:val="20"/>
        </w:rPr>
        <w:t xml:space="preserve">　下記の雇用については、評価の対象外とします。</w:t>
      </w:r>
    </w:p>
    <w:p w14:paraId="71F59A6A" w14:textId="623A5B7A" w:rsidR="001C2847" w:rsidRPr="00C510FB" w:rsidRDefault="001C2847" w:rsidP="00C510FB">
      <w:pPr>
        <w:pStyle w:val="af5"/>
        <w:numPr>
          <w:ilvl w:val="0"/>
          <w:numId w:val="36"/>
        </w:numPr>
        <w:spacing w:line="280" w:lineRule="exact"/>
        <w:ind w:leftChars="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構成員が外部委託等する事業者における雇用</w:t>
      </w:r>
    </w:p>
    <w:p w14:paraId="7631CC51" w14:textId="32097A0E" w:rsidR="001C2847" w:rsidRPr="00C510FB" w:rsidRDefault="001C2847" w:rsidP="00C510FB">
      <w:pPr>
        <w:pStyle w:val="af5"/>
        <w:numPr>
          <w:ilvl w:val="0"/>
          <w:numId w:val="36"/>
        </w:numPr>
        <w:spacing w:line="280" w:lineRule="exact"/>
        <w:ind w:leftChars="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就労継続支援</w:t>
      </w:r>
      <w:r w:rsidR="00C16C47">
        <w:rPr>
          <w:rFonts w:asciiTheme="majorEastAsia" w:eastAsiaTheme="majorEastAsia" w:hAnsiTheme="majorEastAsia" w:hint="eastAsia"/>
          <w:sz w:val="20"/>
          <w:szCs w:val="20"/>
        </w:rPr>
        <w:t>A</w:t>
      </w:r>
      <w:r w:rsidRPr="00C510FB">
        <w:rPr>
          <w:rFonts w:asciiTheme="majorEastAsia" w:eastAsiaTheme="majorEastAsia" w:hAnsiTheme="majorEastAsia" w:hint="eastAsia"/>
          <w:sz w:val="20"/>
          <w:szCs w:val="20"/>
        </w:rPr>
        <w:t>型事業所における雇用</w:t>
      </w:r>
    </w:p>
    <w:p w14:paraId="6FFD79F6" w14:textId="309C320B" w:rsidR="001C2847" w:rsidRPr="004D769E" w:rsidRDefault="001C2847" w:rsidP="00691C13">
      <w:pPr>
        <w:spacing w:line="280" w:lineRule="exact"/>
        <w:ind w:left="200" w:hangingChars="100" w:hanging="200"/>
        <w:rPr>
          <w:rFonts w:asciiTheme="majorEastAsia" w:eastAsiaTheme="majorEastAsia" w:hAnsiTheme="majorEastAsia"/>
          <w:sz w:val="20"/>
          <w:szCs w:val="20"/>
        </w:rPr>
      </w:pPr>
      <w:r w:rsidRPr="004D769E">
        <w:rPr>
          <w:rFonts w:asciiTheme="majorEastAsia" w:eastAsiaTheme="majorEastAsia" w:hAnsiTheme="majorEastAsia" w:hint="eastAsia"/>
          <w:sz w:val="20"/>
          <w:szCs w:val="20"/>
        </w:rPr>
        <w:t>③　各センターの利用証明は、各センターに登録されている方を対象として発行されます。</w:t>
      </w:r>
    </w:p>
    <w:p w14:paraId="6A3CC647" w14:textId="5FEC6782" w:rsidR="001C2847" w:rsidRPr="004D769E" w:rsidRDefault="001C2847" w:rsidP="00691C13">
      <w:pPr>
        <w:spacing w:line="280" w:lineRule="exact"/>
        <w:ind w:left="200" w:hangingChars="100" w:hanging="200"/>
        <w:rPr>
          <w:rFonts w:asciiTheme="majorEastAsia" w:eastAsiaTheme="majorEastAsia" w:hAnsiTheme="majorEastAsia"/>
          <w:sz w:val="20"/>
          <w:szCs w:val="20"/>
        </w:rPr>
      </w:pPr>
      <w:r w:rsidRPr="004D769E">
        <w:rPr>
          <w:rFonts w:asciiTheme="majorEastAsia" w:eastAsiaTheme="majorEastAsia" w:hAnsiTheme="majorEastAsia" w:hint="eastAsia"/>
          <w:sz w:val="20"/>
          <w:szCs w:val="20"/>
        </w:rPr>
        <w:t>④　就職困難者の雇用は、常用雇用労働者を対象とし、臨時的又は一時的に雇用する者を除きます。</w:t>
      </w:r>
    </w:p>
    <w:p w14:paraId="388F91FF" w14:textId="77777777" w:rsidR="001C2847" w:rsidRPr="004D769E" w:rsidRDefault="001C2847" w:rsidP="00691C13">
      <w:pPr>
        <w:spacing w:line="280" w:lineRule="exact"/>
        <w:ind w:firstLineChars="100" w:firstLine="200"/>
        <w:rPr>
          <w:rFonts w:asciiTheme="majorEastAsia" w:eastAsiaTheme="majorEastAsia" w:hAnsiTheme="majorEastAsia"/>
          <w:sz w:val="20"/>
          <w:szCs w:val="20"/>
        </w:rPr>
      </w:pPr>
      <w:r w:rsidRPr="004D769E">
        <w:rPr>
          <w:rFonts w:asciiTheme="majorEastAsia" w:eastAsiaTheme="majorEastAsia" w:hAnsiTheme="majorEastAsia" w:hint="eastAsia"/>
          <w:sz w:val="20"/>
          <w:szCs w:val="20"/>
        </w:rPr>
        <w:t>なお、常用雇用労働者とは、次の条件をすべて満たす労働者をいいます。</w:t>
      </w:r>
    </w:p>
    <w:p w14:paraId="76E0B54E" w14:textId="77777777" w:rsidR="001C2847" w:rsidRPr="004D769E" w:rsidRDefault="001C2847" w:rsidP="00691C13">
      <w:pPr>
        <w:spacing w:line="280" w:lineRule="exact"/>
        <w:ind w:leftChars="100" w:left="210"/>
        <w:rPr>
          <w:rFonts w:asciiTheme="majorEastAsia" w:eastAsiaTheme="majorEastAsia" w:hAnsiTheme="majorEastAsia"/>
          <w:sz w:val="20"/>
          <w:szCs w:val="20"/>
        </w:rPr>
      </w:pPr>
      <w:r w:rsidRPr="004D769E">
        <w:rPr>
          <w:rFonts w:asciiTheme="majorEastAsia" w:eastAsiaTheme="majorEastAsia" w:hAnsiTheme="majorEastAsia" w:hint="eastAsia"/>
          <w:sz w:val="20"/>
          <w:szCs w:val="20"/>
        </w:rPr>
        <w:t>・　１週間あたりの労働時間が</w:t>
      </w:r>
      <w:r w:rsidRPr="004D769E">
        <w:rPr>
          <w:rFonts w:asciiTheme="majorEastAsia" w:eastAsiaTheme="majorEastAsia" w:hAnsiTheme="majorEastAsia"/>
          <w:sz w:val="20"/>
          <w:szCs w:val="20"/>
        </w:rPr>
        <w:t>30時間以上であること。</w:t>
      </w:r>
    </w:p>
    <w:p w14:paraId="25987117" w14:textId="77777777" w:rsidR="001C2847" w:rsidRPr="004D769E" w:rsidRDefault="001C2847" w:rsidP="00691C13">
      <w:pPr>
        <w:spacing w:line="280" w:lineRule="exact"/>
        <w:ind w:leftChars="100" w:left="410" w:hangingChars="100" w:hanging="200"/>
        <w:rPr>
          <w:rFonts w:asciiTheme="majorEastAsia" w:eastAsiaTheme="majorEastAsia" w:hAnsiTheme="majorEastAsia"/>
          <w:sz w:val="20"/>
          <w:szCs w:val="20"/>
        </w:rPr>
      </w:pPr>
      <w:r w:rsidRPr="004D769E">
        <w:rPr>
          <w:rFonts w:asciiTheme="majorEastAsia" w:eastAsiaTheme="majorEastAsia" w:hAnsiTheme="majorEastAsia" w:hint="eastAsia"/>
          <w:sz w:val="20"/>
          <w:szCs w:val="20"/>
        </w:rPr>
        <w:t>・　雇用期間の定めがなく雇用されていること。又は、一定の雇用期間を定めて雇用されており、その雇用期間が反復更新されていること。（すなわち、過去１年を超える期間について引き続き雇用されていること、又は雇入れの時から１年を超えて引き続き雇用されると見込まれること）</w:t>
      </w:r>
    </w:p>
    <w:p w14:paraId="64374DA7" w14:textId="0B4BC936" w:rsidR="001C2847" w:rsidRPr="004D769E" w:rsidRDefault="001C2847" w:rsidP="00C73FF6">
      <w:pPr>
        <w:spacing w:line="280" w:lineRule="exact"/>
        <w:ind w:leftChars="100" w:left="410" w:right="-2" w:hangingChars="100" w:hanging="200"/>
        <w:rPr>
          <w:rFonts w:asciiTheme="majorEastAsia" w:eastAsiaTheme="majorEastAsia" w:hAnsiTheme="majorEastAsia"/>
          <w:sz w:val="20"/>
          <w:szCs w:val="20"/>
        </w:rPr>
      </w:pPr>
      <w:r w:rsidRPr="004D769E">
        <w:rPr>
          <w:rFonts w:asciiTheme="majorEastAsia" w:eastAsiaTheme="majorEastAsia" w:hAnsiTheme="majorEastAsia" w:hint="eastAsia"/>
          <w:sz w:val="20"/>
          <w:szCs w:val="20"/>
        </w:rPr>
        <w:t>・　各種保険制度（労災保険、雇用保険、健康保険、厚生年金保険、介護保険</w:t>
      </w:r>
      <w:r w:rsidR="00D2760F">
        <w:rPr>
          <w:rFonts w:asciiTheme="majorEastAsia" w:eastAsiaTheme="majorEastAsia" w:hAnsiTheme="majorEastAsia" w:hint="eastAsia"/>
          <w:sz w:val="20"/>
          <w:szCs w:val="20"/>
        </w:rPr>
        <w:t>等</w:t>
      </w:r>
      <w:r w:rsidRPr="004D769E">
        <w:rPr>
          <w:rFonts w:asciiTheme="majorEastAsia" w:eastAsiaTheme="majorEastAsia" w:hAnsiTheme="majorEastAsia" w:hint="eastAsia"/>
          <w:sz w:val="20"/>
          <w:szCs w:val="20"/>
        </w:rPr>
        <w:t>）に加入していること。</w:t>
      </w:r>
    </w:p>
    <w:p w14:paraId="38AAF8C1" w14:textId="50585DE2" w:rsidR="001C2847" w:rsidRPr="00B128E7" w:rsidRDefault="001C2847" w:rsidP="00691C13">
      <w:pPr>
        <w:spacing w:line="280" w:lineRule="exact"/>
        <w:ind w:left="146" w:hangingChars="73" w:hanging="146"/>
        <w:rPr>
          <w:rFonts w:asciiTheme="majorEastAsia" w:eastAsiaTheme="majorEastAsia" w:hAnsiTheme="majorEastAsia"/>
          <w:sz w:val="20"/>
          <w:szCs w:val="20"/>
        </w:rPr>
      </w:pPr>
      <w:r w:rsidRPr="004D769E">
        <w:rPr>
          <w:rFonts w:asciiTheme="majorEastAsia" w:eastAsiaTheme="majorEastAsia" w:hAnsiTheme="majorEastAsia" w:hint="eastAsia"/>
          <w:sz w:val="20"/>
          <w:szCs w:val="20"/>
        </w:rPr>
        <w:t>⑤　複数の法人等がグループを構成して申請する場合、Ｃ－ＳＴＥＰへの加入、サポートカンパニー等への登録及び大阪保護観察所への協力雇用主としての登録は、全ての構成員に対して求めるものではありません。また、申請時点での加入状況及び登録状況を評価するもの</w:t>
      </w:r>
      <w:r w:rsidRPr="00B128E7">
        <w:rPr>
          <w:rFonts w:asciiTheme="majorEastAsia" w:eastAsiaTheme="majorEastAsia" w:hAnsiTheme="majorEastAsia" w:hint="eastAsia"/>
          <w:sz w:val="20"/>
          <w:szCs w:val="20"/>
        </w:rPr>
        <w:t>とします。</w:t>
      </w:r>
    </w:p>
    <w:p w14:paraId="1215CBF9" w14:textId="77777777" w:rsidR="001C2847" w:rsidRPr="00B128E7" w:rsidRDefault="001C2847" w:rsidP="000E5F16">
      <w:pPr>
        <w:spacing w:line="280" w:lineRule="exact"/>
        <w:ind w:left="600" w:hangingChars="300" w:hanging="600"/>
        <w:rPr>
          <w:rFonts w:asciiTheme="majorEastAsia" w:eastAsiaTheme="majorEastAsia" w:hAnsiTheme="majorEastAsia"/>
          <w:sz w:val="20"/>
          <w:szCs w:val="20"/>
        </w:rPr>
      </w:pPr>
      <w:bookmarkStart w:id="130" w:name="_Hlk69079029"/>
      <w:r w:rsidRPr="00B128E7">
        <w:rPr>
          <w:rFonts w:asciiTheme="majorEastAsia" w:eastAsiaTheme="majorEastAsia" w:hAnsiTheme="majorEastAsia" w:hint="eastAsia"/>
          <w:sz w:val="20"/>
          <w:szCs w:val="20"/>
        </w:rPr>
        <w:t>【注１】採用時、大阪市又は堺市在住のひとり親家庭の親を雇用された場合は、各市のセンターで利用証明書を発行しますので、まずは府にお問い合わせください。</w:t>
      </w:r>
    </w:p>
    <w:p w14:paraId="693ECA59" w14:textId="77777777" w:rsidR="001C2847" w:rsidRPr="00B128E7" w:rsidRDefault="001C2847" w:rsidP="000E5F16">
      <w:pPr>
        <w:spacing w:line="280" w:lineRule="exact"/>
        <w:ind w:left="600" w:hangingChars="300" w:hanging="600"/>
        <w:rPr>
          <w:rFonts w:asciiTheme="majorEastAsia" w:eastAsiaTheme="majorEastAsia" w:hAnsiTheme="majorEastAsia"/>
          <w:sz w:val="20"/>
          <w:szCs w:val="20"/>
        </w:rPr>
      </w:pPr>
      <w:bookmarkStart w:id="131" w:name="_Hlk191903100"/>
      <w:r w:rsidRPr="00B128E7">
        <w:rPr>
          <w:rFonts w:asciiTheme="majorEastAsia" w:eastAsiaTheme="majorEastAsia" w:hAnsiTheme="majorEastAsia" w:hint="eastAsia"/>
          <w:sz w:val="20"/>
          <w:szCs w:val="20"/>
        </w:rPr>
        <w:t>【注２】当該センターは、ホームレスを対象とした入所施設です。</w:t>
      </w:r>
    </w:p>
    <w:bookmarkEnd w:id="131"/>
    <w:p w14:paraId="28E5AFB2" w14:textId="77777777" w:rsidR="001C2847" w:rsidRPr="00B128E7" w:rsidRDefault="001C2847" w:rsidP="000E5F16">
      <w:pPr>
        <w:spacing w:line="280" w:lineRule="exact"/>
        <w:ind w:left="600" w:hangingChars="300" w:hanging="6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【注３】地域若者サポートステーションの利用者については、</w:t>
      </w:r>
      <w:r w:rsidRPr="00B128E7">
        <w:rPr>
          <w:rFonts w:asciiTheme="majorEastAsia" w:eastAsiaTheme="majorEastAsia" w:hAnsiTheme="majorEastAsia"/>
          <w:sz w:val="20"/>
          <w:szCs w:val="20"/>
        </w:rPr>
        <w:t>1年以上未就業の状態にあり、地域若者サポートステーションが推薦する者を対象とする。</w:t>
      </w:r>
    </w:p>
    <w:p w14:paraId="0E9200B5" w14:textId="77777777" w:rsidR="001C2847" w:rsidRPr="00B128E7" w:rsidRDefault="001C2847" w:rsidP="000E5F16">
      <w:pPr>
        <w:spacing w:line="280" w:lineRule="exact"/>
        <w:ind w:left="600" w:hangingChars="300" w:hanging="6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【注４】保護観察対象者等の雇用及び大阪保護観察所への協力雇用主としての登録については、いずれも</w:t>
      </w:r>
      <w:bookmarkStart w:id="132" w:name="_Hlk191906709"/>
      <w:r w:rsidRPr="00B128E7">
        <w:rPr>
          <w:rFonts w:asciiTheme="majorEastAsia" w:eastAsiaTheme="majorEastAsia" w:hAnsiTheme="majorEastAsia" w:hint="eastAsia"/>
          <w:sz w:val="20"/>
          <w:szCs w:val="20"/>
        </w:rPr>
        <w:t>保護観察対象者等の就労支援に関する証明書の提出が必要。</w:t>
      </w:r>
    </w:p>
    <w:p w14:paraId="1231C658" w14:textId="77777777" w:rsidR="001C2847" w:rsidRDefault="001C2847">
      <w:pPr>
        <w:spacing w:line="280" w:lineRule="exact"/>
        <w:ind w:leftChars="200" w:left="62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（「保護観察対象者等の就労支援に関する証明書交付申請書（様式第７号）」により大阪保護観察所長あてに申請の上、本証明書の交付を受けること）</w:t>
      </w:r>
    </w:p>
    <w:p w14:paraId="1F691E88" w14:textId="77777777" w:rsidR="00B30767" w:rsidRPr="00B128E7" w:rsidRDefault="00B30767" w:rsidP="00C510FB">
      <w:pPr>
        <w:spacing w:line="280" w:lineRule="exact"/>
        <w:ind w:leftChars="200" w:left="620" w:hangingChars="100" w:hanging="200"/>
        <w:rPr>
          <w:rFonts w:asciiTheme="majorEastAsia" w:eastAsiaTheme="majorEastAsia" w:hAnsiTheme="majorEastAsia"/>
          <w:sz w:val="20"/>
          <w:szCs w:val="20"/>
        </w:rPr>
      </w:pPr>
    </w:p>
    <w:p w14:paraId="1A92E65A" w14:textId="77777777" w:rsidR="001C2847" w:rsidRPr="00B128E7" w:rsidRDefault="001C2847" w:rsidP="00C510FB">
      <w:pPr>
        <w:spacing w:line="280" w:lineRule="exact"/>
        <w:ind w:leftChars="200" w:left="62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lastRenderedPageBreak/>
        <w:t>（申請書提出先）</w:t>
      </w:r>
    </w:p>
    <w:p w14:paraId="109BD002" w14:textId="77777777" w:rsidR="001C2847" w:rsidRPr="00B128E7" w:rsidRDefault="001C2847" w:rsidP="00C510FB">
      <w:pPr>
        <w:spacing w:line="280" w:lineRule="exact"/>
        <w:ind w:leftChars="200" w:left="62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r w:rsidRPr="00B128E7">
        <w:rPr>
          <w:rFonts w:asciiTheme="majorEastAsia" w:eastAsiaTheme="majorEastAsia" w:hAnsiTheme="majorEastAsia"/>
          <w:sz w:val="20"/>
          <w:szCs w:val="20"/>
        </w:rPr>
        <w:t>540-0008</w:t>
      </w:r>
    </w:p>
    <w:p w14:paraId="448790E0" w14:textId="77777777" w:rsidR="001C2847" w:rsidRPr="00B128E7" w:rsidRDefault="001C2847" w:rsidP="00C510FB">
      <w:pPr>
        <w:spacing w:line="280" w:lineRule="exact"/>
        <w:ind w:leftChars="200" w:left="62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大阪市中央区大手前４－１－７６</w:t>
      </w:r>
      <w:r w:rsidRPr="00B128E7">
        <w:rPr>
          <w:rFonts w:asciiTheme="majorEastAsia" w:eastAsiaTheme="majorEastAsia" w:hAnsiTheme="majorEastAsia"/>
          <w:sz w:val="20"/>
          <w:szCs w:val="20"/>
        </w:rPr>
        <w:t xml:space="preserve"> </w:t>
      </w:r>
      <w:r w:rsidRPr="00B128E7">
        <w:rPr>
          <w:rFonts w:asciiTheme="majorEastAsia" w:eastAsiaTheme="majorEastAsia" w:hAnsiTheme="majorEastAsia" w:hint="eastAsia"/>
          <w:sz w:val="20"/>
          <w:szCs w:val="20"/>
        </w:rPr>
        <w:t>大阪合同庁舎第４号館５階</w:t>
      </w:r>
    </w:p>
    <w:p w14:paraId="1FCDCB67" w14:textId="77777777" w:rsidR="001C2847" w:rsidRPr="00B128E7" w:rsidRDefault="001C2847" w:rsidP="00C510FB">
      <w:pPr>
        <w:spacing w:line="280" w:lineRule="exact"/>
        <w:ind w:leftChars="200" w:left="62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大阪保護観察所</w:t>
      </w:r>
      <w:r w:rsidRPr="00B128E7">
        <w:rPr>
          <w:rFonts w:asciiTheme="majorEastAsia" w:eastAsiaTheme="majorEastAsia" w:hAnsiTheme="majorEastAsia"/>
          <w:sz w:val="20"/>
          <w:szCs w:val="20"/>
        </w:rPr>
        <w:t xml:space="preserve"> </w:t>
      </w:r>
      <w:r w:rsidRPr="00B128E7">
        <w:rPr>
          <w:rFonts w:asciiTheme="majorEastAsia" w:eastAsiaTheme="majorEastAsia" w:hAnsiTheme="majorEastAsia" w:hint="eastAsia"/>
          <w:sz w:val="20"/>
          <w:szCs w:val="20"/>
        </w:rPr>
        <w:t>就労支援班（０６－６９４９－６２４４）</w:t>
      </w:r>
    </w:p>
    <w:p w14:paraId="3500E2B8" w14:textId="77777777" w:rsidR="001C2847" w:rsidRPr="00B128E7" w:rsidRDefault="001C2847" w:rsidP="00C510FB">
      <w:pPr>
        <w:spacing w:line="280" w:lineRule="exact"/>
        <w:ind w:leftChars="200" w:left="62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申請書は大阪府</w:t>
      </w:r>
      <w:r w:rsidRPr="00B128E7">
        <w:rPr>
          <w:rFonts w:asciiTheme="majorEastAsia" w:eastAsiaTheme="majorEastAsia" w:hAnsiTheme="majorEastAsia"/>
          <w:sz w:val="20"/>
          <w:szCs w:val="20"/>
        </w:rPr>
        <w:t>HPに掲載しています。</w:t>
      </w:r>
    </w:p>
    <w:p w14:paraId="7E067E70" w14:textId="77777777" w:rsidR="001C2847" w:rsidRPr="00B128E7" w:rsidRDefault="001C2847" w:rsidP="00C510FB">
      <w:pPr>
        <w:spacing w:line="280" w:lineRule="exact"/>
        <w:ind w:leftChars="200" w:left="620" w:hangingChars="100" w:hanging="200"/>
        <w:rPr>
          <w:rFonts w:asciiTheme="majorEastAsia" w:eastAsiaTheme="majorEastAsia" w:hAnsiTheme="majorEastAsia"/>
          <w:sz w:val="20"/>
          <w:szCs w:val="20"/>
        </w:rPr>
      </w:pPr>
      <w:r w:rsidRPr="00B128E7">
        <w:rPr>
          <w:rFonts w:asciiTheme="majorEastAsia" w:eastAsiaTheme="majorEastAsia" w:hAnsiTheme="majorEastAsia"/>
          <w:sz w:val="20"/>
          <w:szCs w:val="20"/>
        </w:rPr>
        <w:t>URL：</w:t>
      </w:r>
      <w:hyperlink r:id="rId16" w:history="1">
        <w:r w:rsidRPr="00C510FB">
          <w:rPr>
            <w:rStyle w:val="af"/>
            <w:rFonts w:asciiTheme="majorEastAsia" w:eastAsiaTheme="majorEastAsia" w:hAnsiTheme="majorEastAsia"/>
            <w:color w:val="auto"/>
            <w:sz w:val="20"/>
            <w:szCs w:val="20"/>
          </w:rPr>
          <w:t>https://www.pref.osaka.lg.jp/o020110/chiantaisaku/saihan_torikumi_fu/index.html</w:t>
        </w:r>
      </w:hyperlink>
    </w:p>
    <w:bookmarkEnd w:id="132"/>
    <w:p w14:paraId="1FB2FF4E" w14:textId="77777777" w:rsidR="001C2847" w:rsidRPr="00B128E7" w:rsidRDefault="001C2847" w:rsidP="00970D93">
      <w:pPr>
        <w:spacing w:line="280" w:lineRule="exact"/>
        <w:ind w:left="600" w:hangingChars="300" w:hanging="600"/>
        <w:rPr>
          <w:rFonts w:asciiTheme="majorEastAsia" w:eastAsiaTheme="majorEastAsia" w:hAnsiTheme="majorEastAsia"/>
          <w:sz w:val="20"/>
          <w:szCs w:val="20"/>
        </w:rPr>
      </w:pPr>
    </w:p>
    <w:p w14:paraId="3250694F" w14:textId="2C51AD5C" w:rsidR="001C2847" w:rsidRPr="00B128E7" w:rsidRDefault="001C2847" w:rsidP="00F87F2A">
      <w:pPr>
        <w:spacing w:line="280" w:lineRule="exact"/>
        <w:rPr>
          <w:rFonts w:asciiTheme="majorEastAsia" w:eastAsiaTheme="majorEastAsia" w:hAnsiTheme="majorEastAsia"/>
          <w:sz w:val="20"/>
          <w:szCs w:val="20"/>
        </w:rPr>
      </w:pPr>
      <w:bookmarkStart w:id="133" w:name="_Hlk69079073"/>
      <w:bookmarkEnd w:id="130"/>
      <w:r>
        <w:rPr>
          <w:rFonts w:asciiTheme="majorEastAsia" w:eastAsiaTheme="majorEastAsia" w:hAnsiTheme="majorEastAsia" w:hint="eastAsia"/>
          <w:sz w:val="20"/>
          <w:szCs w:val="20"/>
        </w:rPr>
        <w:t>○</w:t>
      </w:r>
      <w:r w:rsidRPr="00B128E7">
        <w:rPr>
          <w:rFonts w:asciiTheme="majorEastAsia" w:eastAsiaTheme="majorEastAsia" w:hAnsiTheme="majorEastAsia" w:hint="eastAsia"/>
          <w:sz w:val="20"/>
          <w:szCs w:val="20"/>
        </w:rPr>
        <w:t>参考</w:t>
      </w:r>
    </w:p>
    <w:p w14:paraId="51E4CE58" w14:textId="77777777" w:rsidR="001C2847" w:rsidRPr="00B128E7" w:rsidRDefault="001C2847" w:rsidP="00691C13">
      <w:pPr>
        <w:spacing w:line="280" w:lineRule="exact"/>
        <w:ind w:leftChars="100" w:left="41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・（一社）おおさか人材雇用開発人権センター（Ｃ－ＳＴＥＰ）：大阪府が実施する「就職困難者に対する就労支援事業」及び「企業に対する支援学校等生徒の雇用支援事業」の補助事業者。</w:t>
      </w:r>
    </w:p>
    <w:p w14:paraId="51CCED38" w14:textId="77777777" w:rsidR="001C2847" w:rsidRPr="00B128E7" w:rsidRDefault="001C2847" w:rsidP="00691C13">
      <w:pPr>
        <w:spacing w:line="280" w:lineRule="exact"/>
        <w:ind w:leftChars="100" w:left="210" w:firstLineChars="100" w:firstLine="200"/>
        <w:rPr>
          <w:rFonts w:asciiTheme="majorEastAsia" w:eastAsiaTheme="majorEastAsia" w:hAnsiTheme="majorEastAsia"/>
          <w:sz w:val="20"/>
          <w:szCs w:val="20"/>
          <w:u w:val="single"/>
        </w:rPr>
      </w:pPr>
      <w:r w:rsidRPr="00B128E7">
        <w:rPr>
          <w:rFonts w:asciiTheme="majorEastAsia" w:eastAsiaTheme="majorEastAsia" w:hAnsiTheme="majorEastAsia" w:hint="eastAsia"/>
          <w:sz w:val="20"/>
          <w:szCs w:val="20"/>
        </w:rPr>
        <w:t>詳細は：</w:t>
      </w:r>
      <w:hyperlink r:id="rId17" w:history="1">
        <w:r w:rsidRPr="00B128E7">
          <w:rPr>
            <w:rStyle w:val="af"/>
            <w:rFonts w:asciiTheme="majorEastAsia" w:eastAsiaTheme="majorEastAsia" w:hAnsiTheme="majorEastAsia"/>
            <w:color w:val="auto"/>
            <w:sz w:val="20"/>
            <w:szCs w:val="20"/>
          </w:rPr>
          <w:t>https://www.c-step.or.jp/info01.html</w:t>
        </w:r>
      </w:hyperlink>
    </w:p>
    <w:p w14:paraId="3DB562B9" w14:textId="54746721" w:rsidR="001C2847" w:rsidRPr="00B128E7" w:rsidRDefault="001C2847" w:rsidP="00970D93">
      <w:pPr>
        <w:spacing w:line="280" w:lineRule="exact"/>
        <w:ind w:leftChars="99" w:left="492" w:hangingChars="142" w:hanging="284"/>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・大阪府障がい者サポートカンパニー等：障がい者の雇用や就労支援に積極的に</w:t>
      </w:r>
      <w:r w:rsidR="00D14954">
        <w:rPr>
          <w:rFonts w:asciiTheme="majorEastAsia" w:eastAsiaTheme="majorEastAsia" w:hAnsiTheme="majorEastAsia" w:hint="eastAsia"/>
          <w:sz w:val="20"/>
          <w:szCs w:val="20"/>
        </w:rPr>
        <w:t>取り組む取り組む</w:t>
      </w:r>
      <w:r w:rsidRPr="00B128E7">
        <w:rPr>
          <w:rFonts w:asciiTheme="majorEastAsia" w:eastAsiaTheme="majorEastAsia" w:hAnsiTheme="majorEastAsia" w:hint="eastAsia"/>
          <w:sz w:val="20"/>
          <w:szCs w:val="20"/>
        </w:rPr>
        <w:t>企業及び団体等を登録する制度。</w:t>
      </w:r>
    </w:p>
    <w:p w14:paraId="729923D4" w14:textId="77777777" w:rsidR="001C2847" w:rsidRPr="00B128E7" w:rsidRDefault="001C2847" w:rsidP="00691C13">
      <w:pPr>
        <w:spacing w:line="280" w:lineRule="exact"/>
        <w:ind w:leftChars="100" w:left="210" w:rightChars="-211" w:right="-443" w:firstLineChars="100" w:firstLine="200"/>
        <w:rPr>
          <w:rFonts w:asciiTheme="majorEastAsia" w:eastAsiaTheme="majorEastAsia" w:hAnsiTheme="majorEastAsia"/>
          <w:sz w:val="20"/>
          <w:szCs w:val="20"/>
          <w:u w:val="single"/>
        </w:rPr>
      </w:pPr>
      <w:r w:rsidRPr="00B128E7">
        <w:rPr>
          <w:rFonts w:asciiTheme="majorEastAsia" w:eastAsiaTheme="majorEastAsia" w:hAnsiTheme="majorEastAsia" w:hint="eastAsia"/>
          <w:sz w:val="20"/>
          <w:szCs w:val="20"/>
        </w:rPr>
        <w:t>詳細は：</w:t>
      </w:r>
      <w:hyperlink r:id="rId18" w:history="1">
        <w:r w:rsidRPr="00B128E7">
          <w:rPr>
            <w:rStyle w:val="af"/>
            <w:rFonts w:asciiTheme="majorEastAsia" w:eastAsiaTheme="majorEastAsia" w:hAnsiTheme="majorEastAsia"/>
            <w:color w:val="auto"/>
            <w:sz w:val="20"/>
            <w:szCs w:val="20"/>
          </w:rPr>
          <w:t>https://www.pref.osaka.lg.jp/keikakusuishin/syuuroushien/syougaisyasapo-tokan.html</w:t>
        </w:r>
      </w:hyperlink>
    </w:p>
    <w:p w14:paraId="780066EF" w14:textId="77777777" w:rsidR="001C2847" w:rsidRPr="00B128E7" w:rsidRDefault="001C2847" w:rsidP="00691C13">
      <w:pPr>
        <w:spacing w:line="280" w:lineRule="exact"/>
        <w:ind w:leftChars="100" w:left="294" w:hangingChars="42" w:hanging="84"/>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・大阪保護観察所への協力雇用主としての登録：保護観察対象者等を、その事情を理解した上で雇用し、改善更生に協力する民間の事業主として大阪保護観察所に登録するもの。</w:t>
      </w:r>
    </w:p>
    <w:p w14:paraId="4279E6D2" w14:textId="77777777" w:rsidR="001C2847" w:rsidRPr="00B128E7" w:rsidRDefault="001C2847" w:rsidP="00691C13">
      <w:pPr>
        <w:spacing w:line="280" w:lineRule="exact"/>
        <w:ind w:leftChars="100" w:left="210" w:firstLineChars="100" w:firstLine="200"/>
        <w:rPr>
          <w:rFonts w:asciiTheme="majorEastAsia" w:eastAsiaTheme="majorEastAsia" w:hAnsiTheme="majorEastAsia"/>
          <w:sz w:val="20"/>
          <w:szCs w:val="20"/>
          <w:u w:val="single"/>
        </w:rPr>
      </w:pPr>
      <w:r w:rsidRPr="00B128E7">
        <w:rPr>
          <w:rFonts w:asciiTheme="majorEastAsia" w:eastAsiaTheme="majorEastAsia" w:hAnsiTheme="majorEastAsia" w:hint="eastAsia"/>
          <w:sz w:val="20"/>
          <w:szCs w:val="20"/>
        </w:rPr>
        <w:t>詳細は：</w:t>
      </w:r>
      <w:hyperlink r:id="rId19" w:history="1">
        <w:r w:rsidRPr="00B128E7">
          <w:rPr>
            <w:rStyle w:val="af"/>
            <w:rFonts w:asciiTheme="majorEastAsia" w:eastAsiaTheme="majorEastAsia" w:hAnsiTheme="majorEastAsia"/>
            <w:color w:val="auto"/>
            <w:sz w:val="20"/>
            <w:szCs w:val="20"/>
          </w:rPr>
          <w:t>https://www.moj.go.jp/hogo1/soumu/hogo_k_osaka_osaka.html</w:t>
        </w:r>
      </w:hyperlink>
    </w:p>
    <w:bookmarkEnd w:id="133"/>
    <w:p w14:paraId="50E25027" w14:textId="77777777" w:rsidR="00964BC3" w:rsidRPr="00B128E7" w:rsidRDefault="00964BC3" w:rsidP="007E61FD">
      <w:pPr>
        <w:spacing w:line="280" w:lineRule="exact"/>
        <w:ind w:leftChars="100" w:left="410" w:hangingChars="100" w:hanging="200"/>
        <w:rPr>
          <w:rFonts w:asciiTheme="majorEastAsia" w:eastAsiaTheme="majorEastAsia" w:hAnsiTheme="majorEastAsia"/>
          <w:strike/>
          <w:sz w:val="20"/>
          <w:szCs w:val="20"/>
        </w:rPr>
      </w:pPr>
    </w:p>
    <w:p w14:paraId="5703B8DE" w14:textId="3073EF50" w:rsidR="001C2847" w:rsidRPr="00B128E7" w:rsidRDefault="00964BC3" w:rsidP="00C510FB">
      <w:pPr>
        <w:spacing w:line="280" w:lineRule="exact"/>
        <w:ind w:left="200" w:hangingChars="100" w:hanging="200"/>
        <w:rPr>
          <w:rFonts w:asciiTheme="majorEastAsia" w:eastAsiaTheme="majorEastAsia" w:hAnsiTheme="majorEastAsia"/>
          <w:sz w:val="20"/>
          <w:szCs w:val="20"/>
        </w:rPr>
      </w:pPr>
      <w:r>
        <w:rPr>
          <w:rFonts w:asciiTheme="majorEastAsia" w:eastAsiaTheme="majorEastAsia" w:hAnsiTheme="majorEastAsia" w:hint="eastAsia"/>
          <w:sz w:val="20"/>
          <w:szCs w:val="20"/>
        </w:rPr>
        <w:t xml:space="preserve">⑥　</w:t>
      </w:r>
      <w:r w:rsidRPr="00964BC3">
        <w:rPr>
          <w:rFonts w:asciiTheme="majorEastAsia" w:eastAsiaTheme="majorEastAsia" w:hAnsiTheme="majorEastAsia" w:hint="eastAsia"/>
          <w:sz w:val="20"/>
          <w:szCs w:val="20"/>
        </w:rPr>
        <w:t>大阪府の施策との整合のうち行政の福祉化にかかる就職困難層への雇用・就労支援</w:t>
      </w:r>
      <w:r>
        <w:rPr>
          <w:rFonts w:asciiTheme="majorEastAsia" w:eastAsiaTheme="majorEastAsia" w:hAnsiTheme="majorEastAsia" w:hint="eastAsia"/>
          <w:sz w:val="20"/>
          <w:szCs w:val="20"/>
        </w:rPr>
        <w:t>における、</w:t>
      </w:r>
      <w:r w:rsidR="00261E7F">
        <w:rPr>
          <w:rFonts w:asciiTheme="majorEastAsia" w:eastAsiaTheme="majorEastAsia" w:hAnsiTheme="majorEastAsia" w:hint="eastAsia"/>
          <w:sz w:val="20"/>
          <w:szCs w:val="20"/>
        </w:rPr>
        <w:t>イ</w:t>
      </w:r>
      <w:r w:rsidR="001C2847" w:rsidRPr="00B128E7">
        <w:rPr>
          <w:rFonts w:asciiTheme="majorEastAsia" w:eastAsiaTheme="majorEastAsia" w:hAnsiTheme="majorEastAsia" w:hint="eastAsia"/>
          <w:sz w:val="20"/>
          <w:szCs w:val="20"/>
        </w:rPr>
        <w:t xml:space="preserve">　障</w:t>
      </w:r>
      <w:r w:rsidR="0005338F">
        <w:rPr>
          <w:rFonts w:asciiTheme="majorEastAsia" w:eastAsiaTheme="majorEastAsia" w:hAnsiTheme="majorEastAsia" w:hint="eastAsia"/>
          <w:sz w:val="20"/>
          <w:szCs w:val="20"/>
        </w:rPr>
        <w:t>害</w:t>
      </w:r>
      <w:r w:rsidR="001C2847" w:rsidRPr="00B128E7">
        <w:rPr>
          <w:rFonts w:asciiTheme="majorEastAsia" w:eastAsiaTheme="majorEastAsia" w:hAnsiTheme="majorEastAsia" w:hint="eastAsia"/>
          <w:sz w:val="20"/>
          <w:szCs w:val="20"/>
        </w:rPr>
        <w:t>者等の職場環境整備等支援組織（生活困窮者分野）の具体的内容は以下のとおりです。</w:t>
      </w:r>
    </w:p>
    <w:tbl>
      <w:tblPr>
        <w:tblStyle w:val="af2"/>
        <w:tblW w:w="0" w:type="auto"/>
        <w:tblInd w:w="394" w:type="dxa"/>
        <w:tblLook w:val="04A0" w:firstRow="1" w:lastRow="0" w:firstColumn="1" w:lastColumn="0" w:noHBand="0" w:noVBand="1"/>
      </w:tblPr>
      <w:tblGrid>
        <w:gridCol w:w="8666"/>
      </w:tblGrid>
      <w:tr w:rsidR="00474054" w:rsidRPr="00B128E7" w14:paraId="5251A91F" w14:textId="77777777" w:rsidTr="00F87F2A">
        <w:trPr>
          <w:trHeight w:val="416"/>
        </w:trPr>
        <w:tc>
          <w:tcPr>
            <w:tcW w:w="9060" w:type="dxa"/>
          </w:tcPr>
          <w:p w14:paraId="6F2DD2C6" w14:textId="566C662C" w:rsidR="00B8267B" w:rsidRPr="00B128E7" w:rsidRDefault="00B8267B" w:rsidP="001F64BA">
            <w:pPr>
              <w:spacing w:line="280" w:lineRule="exact"/>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生活困窮者自立支援制度に基づき自治体に設置された自立相談支援機関の利用者について採用等の就労にかかわる諸活動を支援する。</w:t>
            </w:r>
          </w:p>
          <w:p w14:paraId="4BFBDB4F" w14:textId="0F667290" w:rsidR="00B8267B" w:rsidRPr="00B128E7" w:rsidRDefault="006B009D" w:rsidP="006B009D">
            <w:pPr>
              <w:spacing w:line="280" w:lineRule="exact"/>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①　</w:t>
            </w:r>
            <w:r w:rsidR="00B8267B" w:rsidRPr="00B128E7">
              <w:rPr>
                <w:rFonts w:asciiTheme="majorEastAsia" w:eastAsiaTheme="majorEastAsia" w:hAnsiTheme="majorEastAsia" w:hint="eastAsia"/>
                <w:sz w:val="20"/>
                <w:szCs w:val="20"/>
              </w:rPr>
              <w:t>職場のアセスメント</w:t>
            </w:r>
          </w:p>
          <w:p w14:paraId="18193666" w14:textId="77777777" w:rsidR="00B8267B" w:rsidRPr="00B128E7" w:rsidRDefault="00B8267B" w:rsidP="001F64BA">
            <w:pPr>
              <w:spacing w:line="280" w:lineRule="exact"/>
              <w:ind w:firstLineChars="300" w:firstLine="6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雇用現場の確認（雇用環境や支援体制等）、職務分析、担当業務の切出し及び組立て</w:t>
            </w:r>
          </w:p>
          <w:p w14:paraId="1A48B296" w14:textId="7EDD1C72" w:rsidR="00B8267B" w:rsidRPr="00B128E7" w:rsidRDefault="006B009D" w:rsidP="006B009D">
            <w:pPr>
              <w:spacing w:line="280" w:lineRule="exact"/>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②　</w:t>
            </w:r>
            <w:r w:rsidR="00B8267B" w:rsidRPr="00B128E7">
              <w:rPr>
                <w:rFonts w:asciiTheme="majorEastAsia" w:eastAsiaTheme="majorEastAsia" w:hAnsiTheme="majorEastAsia" w:hint="eastAsia"/>
                <w:sz w:val="20"/>
                <w:szCs w:val="20"/>
              </w:rPr>
              <w:t>ジョブマッチング（新規雇用提案の場合</w:t>
            </w:r>
            <w:r w:rsidR="00A23C69" w:rsidRPr="00B128E7">
              <w:rPr>
                <w:rFonts w:asciiTheme="majorEastAsia" w:eastAsiaTheme="majorEastAsia" w:hAnsiTheme="majorEastAsia" w:hint="eastAsia"/>
                <w:sz w:val="20"/>
                <w:szCs w:val="20"/>
              </w:rPr>
              <w:t>）</w:t>
            </w:r>
          </w:p>
          <w:p w14:paraId="4CAF108F" w14:textId="0C1AAAE1" w:rsidR="00B8267B" w:rsidRPr="00B128E7" w:rsidRDefault="00B8267B" w:rsidP="00D11FA6">
            <w:pPr>
              <w:spacing w:line="280" w:lineRule="exact"/>
              <w:ind w:leftChars="200" w:left="42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採用スケジュールの作成、受入環境の整備、就労希望者向け仕事説明会等の開催、採用予定者向け就労準備（体験等）の調整・実施等</w:t>
            </w:r>
          </w:p>
          <w:p w14:paraId="731B117E" w14:textId="7F348227" w:rsidR="00B8267B" w:rsidRPr="00B128E7" w:rsidRDefault="006B009D" w:rsidP="006B009D">
            <w:pPr>
              <w:spacing w:line="280" w:lineRule="exact"/>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③　</w:t>
            </w:r>
            <w:r w:rsidR="00B8267B" w:rsidRPr="00B128E7">
              <w:rPr>
                <w:rFonts w:asciiTheme="majorEastAsia" w:eastAsiaTheme="majorEastAsia" w:hAnsiTheme="majorEastAsia" w:hint="eastAsia"/>
                <w:sz w:val="20"/>
                <w:szCs w:val="20"/>
              </w:rPr>
              <w:t>定着支援</w:t>
            </w:r>
          </w:p>
          <w:p w14:paraId="39459DCF" w14:textId="539ABA77" w:rsidR="00B8267B" w:rsidRPr="00B128E7" w:rsidRDefault="00B8267B" w:rsidP="00D11FA6">
            <w:pPr>
              <w:spacing w:line="280" w:lineRule="exact"/>
              <w:ind w:leftChars="200" w:left="42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自立相談支援機関と連携した支援の調整（職場に慣れるまでの間の支援、一定期間経過後の支援、課題発生時の対応等）、共に働く従業者への研修等実施等</w:t>
            </w:r>
          </w:p>
          <w:p w14:paraId="3EC3F154" w14:textId="6847B9F1" w:rsidR="00B8267B" w:rsidRPr="00B128E7" w:rsidRDefault="006B009D" w:rsidP="006B009D">
            <w:pPr>
              <w:spacing w:line="280" w:lineRule="exact"/>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④　</w:t>
            </w:r>
            <w:r w:rsidR="00B8267B" w:rsidRPr="00B128E7">
              <w:rPr>
                <w:rFonts w:asciiTheme="majorEastAsia" w:eastAsiaTheme="majorEastAsia" w:hAnsiTheme="majorEastAsia" w:hint="eastAsia"/>
                <w:sz w:val="20"/>
                <w:szCs w:val="20"/>
              </w:rPr>
              <w:t>その他の支援</w:t>
            </w:r>
          </w:p>
          <w:p w14:paraId="7E0E0944" w14:textId="6AB0A7BA" w:rsidR="00B8267B" w:rsidRPr="00B128E7" w:rsidRDefault="00B8267B" w:rsidP="001F64BA">
            <w:pPr>
              <w:spacing w:line="280" w:lineRule="exact"/>
              <w:ind w:leftChars="200" w:left="42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「訓練付き就労」を行う就労訓練事業所に関する認定取得</w:t>
            </w:r>
            <w:r w:rsidR="00D2760F">
              <w:rPr>
                <w:rFonts w:asciiTheme="majorEastAsia" w:eastAsiaTheme="majorEastAsia" w:hAnsiTheme="majorEastAsia" w:hint="eastAsia"/>
                <w:sz w:val="20"/>
                <w:szCs w:val="20"/>
              </w:rPr>
              <w:t>等</w:t>
            </w:r>
            <w:r w:rsidRPr="00B128E7">
              <w:rPr>
                <w:rFonts w:asciiTheme="majorEastAsia" w:eastAsiaTheme="majorEastAsia" w:hAnsiTheme="majorEastAsia" w:hint="eastAsia"/>
                <w:sz w:val="20"/>
                <w:szCs w:val="20"/>
              </w:rPr>
              <w:t>就労分野における社会貢献に取り組む場合の支援</w:t>
            </w:r>
          </w:p>
          <w:p w14:paraId="51CD76C1" w14:textId="50587F6A" w:rsidR="00B8267B" w:rsidRPr="00B128E7" w:rsidRDefault="00B8267B" w:rsidP="00D705DC">
            <w:pPr>
              <w:spacing w:line="280" w:lineRule="exact"/>
              <w:ind w:leftChars="200" w:left="62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r w:rsidR="00D22B28" w:rsidRPr="00B128E7">
              <w:rPr>
                <w:rFonts w:asciiTheme="majorEastAsia" w:eastAsiaTheme="majorEastAsia" w:hAnsiTheme="majorEastAsia" w:hint="eastAsia"/>
                <w:sz w:val="20"/>
                <w:szCs w:val="20"/>
              </w:rPr>
              <w:t xml:space="preserve">　</w:t>
            </w:r>
            <w:r w:rsidR="000E5F16" w:rsidRPr="00B128E7">
              <w:rPr>
                <w:rFonts w:asciiTheme="majorEastAsia" w:eastAsiaTheme="majorEastAsia" w:hAnsiTheme="majorEastAsia" w:hint="eastAsia"/>
                <w:sz w:val="20"/>
                <w:szCs w:val="20"/>
              </w:rPr>
              <w:t>障</w:t>
            </w:r>
            <w:r w:rsidR="00BE2CD6">
              <w:rPr>
                <w:rFonts w:asciiTheme="majorEastAsia" w:eastAsiaTheme="majorEastAsia" w:hAnsiTheme="majorEastAsia" w:hint="eastAsia"/>
                <w:sz w:val="20"/>
                <w:szCs w:val="20"/>
              </w:rPr>
              <w:t>害</w:t>
            </w:r>
            <w:r w:rsidR="000E5F16" w:rsidRPr="00B128E7">
              <w:rPr>
                <w:rFonts w:asciiTheme="majorEastAsia" w:eastAsiaTheme="majorEastAsia" w:hAnsiTheme="majorEastAsia" w:hint="eastAsia"/>
                <w:sz w:val="20"/>
                <w:szCs w:val="20"/>
              </w:rPr>
              <w:t>者等の職場環境整備等支援組織（生活困窮者分野）</w:t>
            </w:r>
            <w:r w:rsidRPr="00B128E7">
              <w:rPr>
                <w:rFonts w:asciiTheme="majorEastAsia" w:eastAsiaTheme="majorEastAsia" w:hAnsiTheme="majorEastAsia" w:hint="eastAsia"/>
                <w:sz w:val="20"/>
                <w:szCs w:val="20"/>
              </w:rPr>
              <w:t>は、生活困窮者自立支援機関からの就職者のみが対象</w:t>
            </w:r>
          </w:p>
        </w:tc>
      </w:tr>
    </w:tbl>
    <w:p w14:paraId="28AB19E3" w14:textId="77777777" w:rsidR="00B30767" w:rsidRDefault="00B30767" w:rsidP="00F87F2A">
      <w:pPr>
        <w:spacing w:line="280" w:lineRule="exact"/>
        <w:rPr>
          <w:rFonts w:asciiTheme="majorEastAsia" w:eastAsiaTheme="majorEastAsia" w:hAnsiTheme="majorEastAsia"/>
          <w:sz w:val="20"/>
          <w:szCs w:val="20"/>
        </w:rPr>
      </w:pPr>
    </w:p>
    <w:p w14:paraId="1900F8D6" w14:textId="1C84AB44" w:rsidR="00725081" w:rsidRPr="00B128E7" w:rsidRDefault="00111120" w:rsidP="00F87F2A">
      <w:pPr>
        <w:spacing w:line="280" w:lineRule="exact"/>
        <w:rPr>
          <w:rFonts w:asciiTheme="majorEastAsia" w:eastAsiaTheme="majorEastAsia" w:hAnsiTheme="majorEastAsia"/>
          <w:sz w:val="20"/>
          <w:szCs w:val="20"/>
        </w:rPr>
      </w:pPr>
      <w:r w:rsidRPr="001A0BB0">
        <w:rPr>
          <w:rFonts w:asciiTheme="majorEastAsia" w:eastAsiaTheme="majorEastAsia" w:hAnsiTheme="majorEastAsia"/>
          <w:noProof/>
          <w:sz w:val="20"/>
          <w:szCs w:val="20"/>
        </w:rPr>
        <mc:AlternateContent>
          <mc:Choice Requires="wps">
            <w:drawing>
              <wp:anchor distT="0" distB="0" distL="114300" distR="114300" simplePos="0" relativeHeight="251659264" behindDoc="0" locked="0" layoutInCell="1" allowOverlap="1" wp14:anchorId="6DC78439" wp14:editId="69B7EF2F">
                <wp:simplePos x="0" y="0"/>
                <wp:positionH relativeFrom="margin">
                  <wp:align>right</wp:align>
                </wp:positionH>
                <wp:positionV relativeFrom="paragraph">
                  <wp:posOffset>142240</wp:posOffset>
                </wp:positionV>
                <wp:extent cx="5548630" cy="2628900"/>
                <wp:effectExtent l="0" t="0" r="13970" b="19050"/>
                <wp:wrapNone/>
                <wp:docPr id="3" name="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48630" cy="2628900"/>
                        </a:xfrm>
                        <a:prstGeom prst="bracketPair">
                          <a:avLst>
                            <a:gd name="adj" fmla="val 770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92C4176" w14:textId="5C9E8B42" w:rsidR="008F29B3" w:rsidRPr="008D5DE7" w:rsidRDefault="008F29B3" w:rsidP="008F29B3">
                            <w:pPr>
                              <w:rPr>
                                <w:rFonts w:asciiTheme="majorEastAsia" w:eastAsiaTheme="majorEastAsia" w:hAnsiTheme="majorEastAsia"/>
                                <w:sz w:val="20"/>
                                <w:szCs w:val="20"/>
                              </w:rPr>
                            </w:pPr>
                            <w:r w:rsidRPr="008D5DE7">
                              <w:rPr>
                                <w:rFonts w:asciiTheme="majorEastAsia" w:eastAsiaTheme="majorEastAsia" w:hAnsiTheme="majorEastAsia" w:hint="eastAsia"/>
                                <w:sz w:val="20"/>
                                <w:szCs w:val="20"/>
                              </w:rPr>
                              <w:t>就職困難者への雇用・就労支援について、提案</w:t>
                            </w:r>
                            <w:r w:rsidR="000E5F16" w:rsidRPr="008D5DE7">
                              <w:rPr>
                                <w:rFonts w:asciiTheme="majorEastAsia" w:eastAsiaTheme="majorEastAsia" w:hAnsiTheme="majorEastAsia" w:hint="eastAsia"/>
                                <w:sz w:val="20"/>
                                <w:szCs w:val="20"/>
                              </w:rPr>
                              <w:t>いただ</w:t>
                            </w:r>
                            <w:r w:rsidR="000E5F16">
                              <w:rPr>
                                <w:rFonts w:asciiTheme="majorEastAsia" w:eastAsiaTheme="majorEastAsia" w:hAnsiTheme="majorEastAsia" w:hint="eastAsia"/>
                                <w:sz w:val="20"/>
                                <w:szCs w:val="20"/>
                              </w:rPr>
                              <w:t>く</w:t>
                            </w:r>
                            <w:r w:rsidRPr="008D5DE7">
                              <w:rPr>
                                <w:rFonts w:asciiTheme="majorEastAsia" w:eastAsiaTheme="majorEastAsia" w:hAnsiTheme="majorEastAsia" w:hint="eastAsia"/>
                                <w:sz w:val="20"/>
                                <w:szCs w:val="20"/>
                              </w:rPr>
                              <w:t>場合、以下の取組をお願いします。</w:t>
                            </w:r>
                          </w:p>
                          <w:p w14:paraId="2948BA20" w14:textId="4951473B" w:rsidR="000E5F16" w:rsidRPr="000E5F16" w:rsidRDefault="000E5F16">
                            <w:pPr>
                              <w:ind w:left="200" w:hangingChars="100" w:hanging="200"/>
                              <w:rPr>
                                <w:rFonts w:asciiTheme="majorEastAsia" w:eastAsiaTheme="majorEastAsia" w:hAnsiTheme="majorEastAsia"/>
                                <w:sz w:val="20"/>
                                <w:szCs w:val="20"/>
                              </w:rPr>
                            </w:pPr>
                            <w:r w:rsidRPr="000E5F16">
                              <w:rPr>
                                <w:rFonts w:asciiTheme="majorEastAsia" w:eastAsiaTheme="majorEastAsia" w:hAnsiTheme="majorEastAsia" w:hint="eastAsia"/>
                                <w:sz w:val="20"/>
                                <w:szCs w:val="20"/>
                              </w:rPr>
                              <w:t>・毎年度</w:t>
                            </w:r>
                            <w:r>
                              <w:rPr>
                                <w:rFonts w:asciiTheme="majorEastAsia" w:eastAsiaTheme="majorEastAsia" w:hAnsiTheme="majorEastAsia" w:hint="eastAsia"/>
                                <w:sz w:val="20"/>
                                <w:szCs w:val="20"/>
                              </w:rPr>
                              <w:t>４</w:t>
                            </w:r>
                            <w:r w:rsidRPr="000E5F16">
                              <w:rPr>
                                <w:rFonts w:asciiTheme="majorEastAsia" w:eastAsiaTheme="majorEastAsia" w:hAnsiTheme="majorEastAsia" w:hint="eastAsia"/>
                                <w:sz w:val="20"/>
                                <w:szCs w:val="20"/>
                              </w:rPr>
                              <w:t>月</w:t>
                            </w:r>
                            <w:r>
                              <w:rPr>
                                <w:rFonts w:asciiTheme="majorEastAsia" w:eastAsiaTheme="majorEastAsia" w:hAnsiTheme="majorEastAsia" w:hint="eastAsia"/>
                                <w:sz w:val="20"/>
                                <w:szCs w:val="20"/>
                              </w:rPr>
                              <w:t>１</w:t>
                            </w:r>
                            <w:r w:rsidRPr="000E5F16">
                              <w:rPr>
                                <w:rFonts w:asciiTheme="majorEastAsia" w:eastAsiaTheme="majorEastAsia" w:hAnsiTheme="majorEastAsia" w:hint="eastAsia"/>
                                <w:sz w:val="20"/>
                                <w:szCs w:val="20"/>
                              </w:rPr>
                              <w:t>日現在の就職困難者の雇用実績について、「就職困難者雇用実績報告書」を</w:t>
                            </w:r>
                            <w:r>
                              <w:rPr>
                                <w:rFonts w:asciiTheme="majorEastAsia" w:eastAsiaTheme="majorEastAsia" w:hAnsiTheme="majorEastAsia" w:hint="eastAsia"/>
                                <w:sz w:val="20"/>
                                <w:szCs w:val="20"/>
                              </w:rPr>
                              <w:t>４</w:t>
                            </w:r>
                            <w:r w:rsidRPr="000E5F16">
                              <w:rPr>
                                <w:rFonts w:asciiTheme="majorEastAsia" w:eastAsiaTheme="majorEastAsia" w:hAnsiTheme="majorEastAsia" w:hint="eastAsia"/>
                                <w:sz w:val="20"/>
                                <w:szCs w:val="20"/>
                              </w:rPr>
                              <w:t>月</w:t>
                            </w:r>
                            <w:r>
                              <w:rPr>
                                <w:rFonts w:asciiTheme="majorEastAsia" w:eastAsiaTheme="majorEastAsia" w:hAnsiTheme="majorEastAsia" w:hint="eastAsia"/>
                                <w:sz w:val="20"/>
                                <w:szCs w:val="20"/>
                              </w:rPr>
                              <w:t>１</w:t>
                            </w:r>
                            <w:r w:rsidRPr="000E5F16">
                              <w:rPr>
                                <w:rFonts w:asciiTheme="majorEastAsia" w:eastAsiaTheme="majorEastAsia" w:hAnsiTheme="majorEastAsia" w:hint="eastAsia"/>
                                <w:sz w:val="20"/>
                                <w:szCs w:val="20"/>
                              </w:rPr>
                              <w:t>日経過後速やかに提出してください。</w:t>
                            </w:r>
                          </w:p>
                          <w:p w14:paraId="6BD9F6CB" w14:textId="4E267D9F" w:rsidR="000E5F16" w:rsidRPr="000E5F16" w:rsidRDefault="000E5F16">
                            <w:pPr>
                              <w:ind w:left="200" w:hangingChars="100" w:hanging="200"/>
                              <w:rPr>
                                <w:rFonts w:asciiTheme="majorEastAsia" w:eastAsiaTheme="majorEastAsia" w:hAnsiTheme="majorEastAsia"/>
                                <w:sz w:val="20"/>
                                <w:szCs w:val="20"/>
                              </w:rPr>
                            </w:pPr>
                            <w:r w:rsidRPr="000E5F16">
                              <w:rPr>
                                <w:rFonts w:asciiTheme="majorEastAsia" w:eastAsiaTheme="majorEastAsia" w:hAnsiTheme="majorEastAsia" w:hint="eastAsia"/>
                                <w:sz w:val="20"/>
                                <w:szCs w:val="20"/>
                              </w:rPr>
                              <w:t>・また、年度途中において、就職困難者の雇用状況の変更（退職、採用等）があった場合は、「就職困難者雇用実績報告書」により、速やかに報告してください。</w:t>
                            </w:r>
                          </w:p>
                          <w:p w14:paraId="23DDC707" w14:textId="77777777" w:rsidR="000E5F16" w:rsidRPr="000E5F16" w:rsidRDefault="000E5F16" w:rsidP="000E5F16">
                            <w:pPr>
                              <w:ind w:left="200" w:hangingChars="100" w:hanging="200"/>
                              <w:rPr>
                                <w:rFonts w:asciiTheme="majorEastAsia" w:eastAsiaTheme="majorEastAsia" w:hAnsiTheme="majorEastAsia"/>
                                <w:sz w:val="20"/>
                                <w:szCs w:val="20"/>
                              </w:rPr>
                            </w:pPr>
                            <w:r w:rsidRPr="000E5F16">
                              <w:rPr>
                                <w:rFonts w:asciiTheme="majorEastAsia" w:eastAsiaTheme="majorEastAsia" w:hAnsiTheme="majorEastAsia" w:hint="eastAsia"/>
                                <w:sz w:val="20"/>
                                <w:szCs w:val="20"/>
                              </w:rPr>
                              <w:t>・就職困難者を新たに雇用する場合は、センター利用証明書又は保護観察対象者等の就労支援に関する証明書を提出してください。</w:t>
                            </w:r>
                          </w:p>
                          <w:p w14:paraId="0E2925FF" w14:textId="77777777" w:rsidR="000E5F16" w:rsidRPr="000E5F16" w:rsidRDefault="000E5F16" w:rsidP="000E5F16">
                            <w:pPr>
                              <w:ind w:left="200" w:hangingChars="100" w:hanging="200"/>
                              <w:rPr>
                                <w:rFonts w:asciiTheme="majorEastAsia" w:eastAsiaTheme="majorEastAsia" w:hAnsiTheme="majorEastAsia"/>
                                <w:sz w:val="20"/>
                                <w:szCs w:val="20"/>
                              </w:rPr>
                            </w:pPr>
                            <w:r w:rsidRPr="000E5F16">
                              <w:rPr>
                                <w:rFonts w:asciiTheme="majorEastAsia" w:eastAsiaTheme="majorEastAsia" w:hAnsiTheme="majorEastAsia" w:hint="eastAsia"/>
                                <w:sz w:val="20"/>
                                <w:szCs w:val="20"/>
                              </w:rPr>
                              <w:t>・新規雇用及び継続雇用において、障害者等の職場環境整備等支援組織（生活困窮者分野）を活用する場合は、最優先交渉権者（指定管理候補者）となった時点から、障害者等の職場環境整備等支援組織（生活困窮者分野）を活用して、雇用に向けた調整を始めてください。</w:t>
                            </w:r>
                          </w:p>
                          <w:p w14:paraId="6E8D7BB8" w14:textId="35AE18C6" w:rsidR="00C46971" w:rsidRPr="000E5F16" w:rsidRDefault="000E5F16" w:rsidP="00D1717A">
                            <w:pPr>
                              <w:ind w:left="200" w:hangingChars="100" w:hanging="200"/>
                              <w:rPr>
                                <w:rFonts w:asciiTheme="majorEastAsia" w:eastAsiaTheme="majorEastAsia" w:hAnsiTheme="majorEastAsia"/>
                                <w:sz w:val="20"/>
                                <w:szCs w:val="20"/>
                              </w:rPr>
                            </w:pPr>
                            <w:r w:rsidRPr="000E5F16">
                              <w:rPr>
                                <w:rFonts w:asciiTheme="majorEastAsia" w:eastAsiaTheme="majorEastAsia" w:hAnsiTheme="majorEastAsia" w:hint="eastAsia"/>
                                <w:sz w:val="20"/>
                                <w:szCs w:val="20"/>
                              </w:rPr>
                              <w:t>・優先交渉権者に決定したら速やかに、福祉部地域福祉推進室地域福祉課地域福祉支援グループへ、障害者等の職場環境整備等支援組織（生活困窮者分野）を活用することを連絡してください。</w:t>
                            </w:r>
                          </w:p>
                          <w:p w14:paraId="669CF1C7" w14:textId="418321AC" w:rsidR="00111120" w:rsidRPr="00EA6C00" w:rsidRDefault="000E5F16" w:rsidP="00C510FB">
                            <w:pPr>
                              <w:ind w:leftChars="100" w:left="210" w:firstLineChars="100" w:firstLine="200"/>
                            </w:pPr>
                            <w:r w:rsidRPr="000E5F16">
                              <w:rPr>
                                <w:rFonts w:asciiTheme="majorEastAsia" w:eastAsiaTheme="majorEastAsia" w:hAnsiTheme="majorEastAsia" w:hint="eastAsia"/>
                                <w:sz w:val="20"/>
                                <w:szCs w:val="20"/>
                              </w:rPr>
                              <w:t>なお、支援内容について、「障害者等の職場環境整備等支援組織活用実績報告書（就職困難層への雇用・就労支援）」により毎年度報告してください。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C7843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o:spid="_x0000_s1028" type="#_x0000_t185" style="position:absolute;left:0;text-align:left;margin-left:385.7pt;margin-top:11.2pt;width:436.9pt;height:207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" adj="1663">
                <v:textbox inset="5.85pt,.7pt,5.85pt,.7pt">
                  <w:txbxContent>
                    <w:p w14:paraId="292C4176" w14:textId="5C9E8B42" w:rsidR="008F29B3" w:rsidRPr="008D5DE7" w:rsidRDefault="008F29B3" w:rsidP="008F29B3">
                      <w:pPr>
                        <w:rPr>
                          <w:rFonts w:asciiTheme="majorEastAsia" w:eastAsiaTheme="majorEastAsia" w:hAnsiTheme="majorEastAsia"/>
                          <w:sz w:val="20"/>
                          <w:szCs w:val="20"/>
                        </w:rPr>
                      </w:pPr>
                      <w:r w:rsidRPr="008D5DE7">
                        <w:rPr>
                          <w:rFonts w:asciiTheme="majorEastAsia" w:eastAsiaTheme="majorEastAsia" w:hAnsiTheme="majorEastAsia" w:hint="eastAsia"/>
                          <w:sz w:val="20"/>
                          <w:szCs w:val="20"/>
                        </w:rPr>
                        <w:t>就職困難者への雇用・就労支援について、提案</w:t>
                      </w:r>
                      <w:r w:rsidR="000E5F16" w:rsidRPr="008D5DE7">
                        <w:rPr>
                          <w:rFonts w:asciiTheme="majorEastAsia" w:eastAsiaTheme="majorEastAsia" w:hAnsiTheme="majorEastAsia" w:hint="eastAsia"/>
                          <w:sz w:val="20"/>
                          <w:szCs w:val="20"/>
                        </w:rPr>
                        <w:t>いただ</w:t>
                      </w:r>
                      <w:r w:rsidR="000E5F16">
                        <w:rPr>
                          <w:rFonts w:asciiTheme="majorEastAsia" w:eastAsiaTheme="majorEastAsia" w:hAnsiTheme="majorEastAsia" w:hint="eastAsia"/>
                          <w:sz w:val="20"/>
                          <w:szCs w:val="20"/>
                        </w:rPr>
                        <w:t>く</w:t>
                      </w:r>
                      <w:r w:rsidRPr="008D5DE7">
                        <w:rPr>
                          <w:rFonts w:asciiTheme="majorEastAsia" w:eastAsiaTheme="majorEastAsia" w:hAnsiTheme="majorEastAsia" w:hint="eastAsia"/>
                          <w:sz w:val="20"/>
                          <w:szCs w:val="20"/>
                        </w:rPr>
                        <w:t>場合、以下の取組をお願いします。</w:t>
                      </w:r>
                    </w:p>
                    <w:p w14:paraId="2948BA20" w14:textId="4951473B" w:rsidR="000E5F16" w:rsidRPr="000E5F16" w:rsidRDefault="000E5F16">
                      <w:pPr>
                        <w:ind w:left="200" w:hangingChars="100" w:hanging="200"/>
                        <w:rPr>
                          <w:rFonts w:asciiTheme="majorEastAsia" w:eastAsiaTheme="majorEastAsia" w:hAnsiTheme="majorEastAsia"/>
                          <w:sz w:val="20"/>
                          <w:szCs w:val="20"/>
                        </w:rPr>
                      </w:pPr>
                      <w:r w:rsidRPr="000E5F16">
                        <w:rPr>
                          <w:rFonts w:asciiTheme="majorEastAsia" w:eastAsiaTheme="majorEastAsia" w:hAnsiTheme="majorEastAsia" w:hint="eastAsia"/>
                          <w:sz w:val="20"/>
                          <w:szCs w:val="20"/>
                        </w:rPr>
                        <w:t>・毎年度</w:t>
                      </w:r>
                      <w:r>
                        <w:rPr>
                          <w:rFonts w:asciiTheme="majorEastAsia" w:eastAsiaTheme="majorEastAsia" w:hAnsiTheme="majorEastAsia" w:hint="eastAsia"/>
                          <w:sz w:val="20"/>
                          <w:szCs w:val="20"/>
                        </w:rPr>
                        <w:t>４</w:t>
                      </w:r>
                      <w:r w:rsidRPr="000E5F16">
                        <w:rPr>
                          <w:rFonts w:asciiTheme="majorEastAsia" w:eastAsiaTheme="majorEastAsia" w:hAnsiTheme="majorEastAsia" w:hint="eastAsia"/>
                          <w:sz w:val="20"/>
                          <w:szCs w:val="20"/>
                        </w:rPr>
                        <w:t>月</w:t>
                      </w:r>
                      <w:r>
                        <w:rPr>
                          <w:rFonts w:asciiTheme="majorEastAsia" w:eastAsiaTheme="majorEastAsia" w:hAnsiTheme="majorEastAsia" w:hint="eastAsia"/>
                          <w:sz w:val="20"/>
                          <w:szCs w:val="20"/>
                        </w:rPr>
                        <w:t>１</w:t>
                      </w:r>
                      <w:r w:rsidRPr="000E5F16">
                        <w:rPr>
                          <w:rFonts w:asciiTheme="majorEastAsia" w:eastAsiaTheme="majorEastAsia" w:hAnsiTheme="majorEastAsia" w:hint="eastAsia"/>
                          <w:sz w:val="20"/>
                          <w:szCs w:val="20"/>
                        </w:rPr>
                        <w:t>日現在の就職困難者の雇用実績について、「就職困難者雇用実績報告書」を</w:t>
                      </w:r>
                      <w:r>
                        <w:rPr>
                          <w:rFonts w:asciiTheme="majorEastAsia" w:eastAsiaTheme="majorEastAsia" w:hAnsiTheme="majorEastAsia" w:hint="eastAsia"/>
                          <w:sz w:val="20"/>
                          <w:szCs w:val="20"/>
                        </w:rPr>
                        <w:t>４</w:t>
                      </w:r>
                      <w:r w:rsidRPr="000E5F16">
                        <w:rPr>
                          <w:rFonts w:asciiTheme="majorEastAsia" w:eastAsiaTheme="majorEastAsia" w:hAnsiTheme="majorEastAsia" w:hint="eastAsia"/>
                          <w:sz w:val="20"/>
                          <w:szCs w:val="20"/>
                        </w:rPr>
                        <w:t>月</w:t>
                      </w:r>
                      <w:r>
                        <w:rPr>
                          <w:rFonts w:asciiTheme="majorEastAsia" w:eastAsiaTheme="majorEastAsia" w:hAnsiTheme="majorEastAsia" w:hint="eastAsia"/>
                          <w:sz w:val="20"/>
                          <w:szCs w:val="20"/>
                        </w:rPr>
                        <w:t>１</w:t>
                      </w:r>
                      <w:r w:rsidRPr="000E5F16">
                        <w:rPr>
                          <w:rFonts w:asciiTheme="majorEastAsia" w:eastAsiaTheme="majorEastAsia" w:hAnsiTheme="majorEastAsia" w:hint="eastAsia"/>
                          <w:sz w:val="20"/>
                          <w:szCs w:val="20"/>
                        </w:rPr>
                        <w:t>日経過後速やかに提出してください。</w:t>
                      </w:r>
                    </w:p>
                    <w:p w14:paraId="6BD9F6CB" w14:textId="4E267D9F" w:rsidR="000E5F16" w:rsidRPr="000E5F16" w:rsidRDefault="000E5F16">
                      <w:pPr>
                        <w:ind w:left="200" w:hangingChars="100" w:hanging="200"/>
                        <w:rPr>
                          <w:rFonts w:asciiTheme="majorEastAsia" w:eastAsiaTheme="majorEastAsia" w:hAnsiTheme="majorEastAsia"/>
                          <w:sz w:val="20"/>
                          <w:szCs w:val="20"/>
                        </w:rPr>
                      </w:pPr>
                      <w:r w:rsidRPr="000E5F16">
                        <w:rPr>
                          <w:rFonts w:asciiTheme="majorEastAsia" w:eastAsiaTheme="majorEastAsia" w:hAnsiTheme="majorEastAsia" w:hint="eastAsia"/>
                          <w:sz w:val="20"/>
                          <w:szCs w:val="20"/>
                        </w:rPr>
                        <w:t>・また、年度途中において、就職困難者の雇用状況の変更（退職、採用等）があった場合は、「就職困難者雇用実績報告書」により、速やかに報告してください。</w:t>
                      </w:r>
                    </w:p>
                    <w:p w14:paraId="23DDC707" w14:textId="77777777" w:rsidR="000E5F16" w:rsidRPr="000E5F16" w:rsidRDefault="000E5F16" w:rsidP="000E5F16">
                      <w:pPr>
                        <w:ind w:left="200" w:hangingChars="100" w:hanging="200"/>
                        <w:rPr>
                          <w:rFonts w:asciiTheme="majorEastAsia" w:eastAsiaTheme="majorEastAsia" w:hAnsiTheme="majorEastAsia"/>
                          <w:sz w:val="20"/>
                          <w:szCs w:val="20"/>
                        </w:rPr>
                      </w:pPr>
                      <w:r w:rsidRPr="000E5F16">
                        <w:rPr>
                          <w:rFonts w:asciiTheme="majorEastAsia" w:eastAsiaTheme="majorEastAsia" w:hAnsiTheme="majorEastAsia" w:hint="eastAsia"/>
                          <w:sz w:val="20"/>
                          <w:szCs w:val="20"/>
                        </w:rPr>
                        <w:t>・就職困難者を新たに雇用する場合は、センター利用証明書又は保護観察対象者等の就労支援に関する証明書を提出してください。</w:t>
                      </w:r>
                    </w:p>
                    <w:p w14:paraId="0E2925FF" w14:textId="77777777" w:rsidR="000E5F16" w:rsidRPr="000E5F16" w:rsidRDefault="000E5F16" w:rsidP="000E5F16">
                      <w:pPr>
                        <w:ind w:left="200" w:hangingChars="100" w:hanging="200"/>
                        <w:rPr>
                          <w:rFonts w:asciiTheme="majorEastAsia" w:eastAsiaTheme="majorEastAsia" w:hAnsiTheme="majorEastAsia"/>
                          <w:sz w:val="20"/>
                          <w:szCs w:val="20"/>
                        </w:rPr>
                      </w:pPr>
                      <w:r w:rsidRPr="000E5F16">
                        <w:rPr>
                          <w:rFonts w:asciiTheme="majorEastAsia" w:eastAsiaTheme="majorEastAsia" w:hAnsiTheme="majorEastAsia" w:hint="eastAsia"/>
                          <w:sz w:val="20"/>
                          <w:szCs w:val="20"/>
                        </w:rPr>
                        <w:t>・新規雇用及び継続雇用において、障害者等の職場環境整備等支援組織（生活困窮者分野）を活用する場合は、最優先交渉権者（指定管理候補者）となった時点から、障害者等の職場環境整備等支援組織（生活困窮者分野）を活用して、雇用に向けた調整を始めてください。</w:t>
                      </w:r>
                    </w:p>
                    <w:p w14:paraId="6E8D7BB8" w14:textId="35AE18C6" w:rsidR="00C46971" w:rsidRPr="000E5F16" w:rsidRDefault="000E5F16" w:rsidP="00D1717A">
                      <w:pPr>
                        <w:ind w:left="200" w:hangingChars="100" w:hanging="200"/>
                        <w:rPr>
                          <w:rFonts w:asciiTheme="majorEastAsia" w:eastAsiaTheme="majorEastAsia" w:hAnsiTheme="majorEastAsia"/>
                          <w:sz w:val="20"/>
                          <w:szCs w:val="20"/>
                        </w:rPr>
                      </w:pPr>
                      <w:r w:rsidRPr="000E5F16">
                        <w:rPr>
                          <w:rFonts w:asciiTheme="majorEastAsia" w:eastAsiaTheme="majorEastAsia" w:hAnsiTheme="majorEastAsia" w:hint="eastAsia"/>
                          <w:sz w:val="20"/>
                          <w:szCs w:val="20"/>
                        </w:rPr>
                        <w:t>・優先交渉権者に決定したら速やかに、福祉部地域福祉推進室地域福祉課地域福祉支援グループへ、障害者等の職場環境整備等支援組織（生活困窮者分野）を活用することを連絡してください。</w:t>
                      </w:r>
                    </w:p>
                    <w:p w14:paraId="669CF1C7" w14:textId="418321AC" w:rsidR="00111120" w:rsidRPr="00EA6C00" w:rsidRDefault="000E5F16" w:rsidP="00C510FB">
                      <w:pPr>
                        <w:ind w:leftChars="100" w:left="210" w:firstLineChars="100" w:firstLine="200"/>
                      </w:pPr>
                      <w:r w:rsidRPr="000E5F16">
                        <w:rPr>
                          <w:rFonts w:asciiTheme="majorEastAsia" w:eastAsiaTheme="majorEastAsia" w:hAnsiTheme="majorEastAsia" w:hint="eastAsia"/>
                          <w:sz w:val="20"/>
                          <w:szCs w:val="20"/>
                        </w:rPr>
                        <w:t>なお、支援内容について、「障害者等の職場環境整備等支援組織活用実績報告書（就職困難層への雇用・就労支援）」により毎年度報告してください。</w:t>
                      </w:r>
                    </w:p>
                  </w:txbxContent>
                </v:textbox>
                <w10:wrap anchorx="margin"/>
              </v:shape>
            </w:pict>
          </mc:Fallback>
        </mc:AlternateContent>
      </w:r>
    </w:p>
    <w:p w14:paraId="2A31E1D1" w14:textId="0D67EF65" w:rsidR="00F87F2A" w:rsidRPr="00B128E7" w:rsidRDefault="00F87F2A" w:rsidP="00F87F2A">
      <w:pPr>
        <w:spacing w:line="280" w:lineRule="exact"/>
        <w:rPr>
          <w:rFonts w:asciiTheme="majorEastAsia" w:eastAsiaTheme="majorEastAsia" w:hAnsiTheme="majorEastAsia"/>
          <w:sz w:val="20"/>
          <w:szCs w:val="20"/>
        </w:rPr>
      </w:pPr>
    </w:p>
    <w:p w14:paraId="69FF2370" w14:textId="7BFF649D" w:rsidR="008F29B3" w:rsidRPr="00B128E7" w:rsidRDefault="008F29B3" w:rsidP="00F87F2A">
      <w:pPr>
        <w:spacing w:line="280" w:lineRule="exact"/>
        <w:rPr>
          <w:rFonts w:asciiTheme="majorEastAsia" w:eastAsiaTheme="majorEastAsia" w:hAnsiTheme="majorEastAsia"/>
          <w:sz w:val="20"/>
          <w:szCs w:val="20"/>
        </w:rPr>
      </w:pPr>
    </w:p>
    <w:p w14:paraId="0FC3CE94" w14:textId="65D8BAD6" w:rsidR="008F29B3" w:rsidRPr="00B128E7" w:rsidRDefault="008F29B3" w:rsidP="00F87F2A">
      <w:pPr>
        <w:spacing w:line="280" w:lineRule="exact"/>
        <w:rPr>
          <w:rFonts w:asciiTheme="majorEastAsia" w:eastAsiaTheme="majorEastAsia" w:hAnsiTheme="majorEastAsia"/>
          <w:sz w:val="20"/>
          <w:szCs w:val="20"/>
        </w:rPr>
      </w:pPr>
    </w:p>
    <w:p w14:paraId="468490FD" w14:textId="7FFEB18D" w:rsidR="008F29B3" w:rsidRPr="00B128E7" w:rsidRDefault="008F29B3" w:rsidP="00F87F2A">
      <w:pPr>
        <w:spacing w:line="280" w:lineRule="exact"/>
        <w:rPr>
          <w:rFonts w:asciiTheme="majorEastAsia" w:eastAsiaTheme="majorEastAsia" w:hAnsiTheme="majorEastAsia"/>
          <w:sz w:val="20"/>
          <w:szCs w:val="20"/>
        </w:rPr>
      </w:pPr>
    </w:p>
    <w:p w14:paraId="30FA498C" w14:textId="6D4B6B01" w:rsidR="008F29B3" w:rsidRPr="00B128E7" w:rsidRDefault="008F29B3" w:rsidP="00F87F2A">
      <w:pPr>
        <w:spacing w:line="280" w:lineRule="exact"/>
        <w:rPr>
          <w:rFonts w:asciiTheme="majorEastAsia" w:eastAsiaTheme="majorEastAsia" w:hAnsiTheme="majorEastAsia"/>
          <w:sz w:val="20"/>
          <w:szCs w:val="20"/>
        </w:rPr>
      </w:pPr>
    </w:p>
    <w:p w14:paraId="2ADFACEA" w14:textId="7FEB5B1C" w:rsidR="008F29B3" w:rsidRPr="00B128E7" w:rsidRDefault="008F29B3" w:rsidP="00F87F2A">
      <w:pPr>
        <w:spacing w:line="280" w:lineRule="exact"/>
        <w:rPr>
          <w:rFonts w:asciiTheme="majorEastAsia" w:eastAsiaTheme="majorEastAsia" w:hAnsiTheme="majorEastAsia"/>
          <w:sz w:val="20"/>
          <w:szCs w:val="20"/>
        </w:rPr>
      </w:pPr>
    </w:p>
    <w:p w14:paraId="6B23198E" w14:textId="77777777" w:rsidR="00970D93" w:rsidRPr="00B128E7" w:rsidRDefault="00970D93" w:rsidP="00F87F2A">
      <w:pPr>
        <w:spacing w:line="280" w:lineRule="exact"/>
        <w:rPr>
          <w:rFonts w:asciiTheme="majorEastAsia" w:eastAsiaTheme="majorEastAsia" w:hAnsiTheme="majorEastAsia"/>
          <w:sz w:val="20"/>
          <w:szCs w:val="20"/>
        </w:rPr>
      </w:pPr>
    </w:p>
    <w:p w14:paraId="37417BC6" w14:textId="77777777" w:rsidR="00970D93" w:rsidRPr="00B128E7" w:rsidRDefault="00970D93" w:rsidP="00F87F2A">
      <w:pPr>
        <w:spacing w:line="280" w:lineRule="exact"/>
        <w:rPr>
          <w:rFonts w:asciiTheme="majorEastAsia" w:eastAsiaTheme="majorEastAsia" w:hAnsiTheme="majorEastAsia"/>
          <w:sz w:val="20"/>
          <w:szCs w:val="20"/>
        </w:rPr>
      </w:pPr>
    </w:p>
    <w:p w14:paraId="49D80CA0" w14:textId="77777777" w:rsidR="00970D93" w:rsidRPr="00B128E7" w:rsidRDefault="00970D93" w:rsidP="00F87F2A">
      <w:pPr>
        <w:spacing w:line="280" w:lineRule="exact"/>
        <w:rPr>
          <w:rFonts w:asciiTheme="majorEastAsia" w:eastAsiaTheme="majorEastAsia" w:hAnsiTheme="majorEastAsia"/>
          <w:sz w:val="20"/>
          <w:szCs w:val="20"/>
        </w:rPr>
      </w:pPr>
    </w:p>
    <w:p w14:paraId="5D84925C" w14:textId="77777777" w:rsidR="00970D93" w:rsidRPr="00B128E7" w:rsidRDefault="00970D93" w:rsidP="00F87F2A">
      <w:pPr>
        <w:spacing w:line="280" w:lineRule="exact"/>
        <w:rPr>
          <w:rFonts w:asciiTheme="majorEastAsia" w:eastAsiaTheme="majorEastAsia" w:hAnsiTheme="majorEastAsia"/>
          <w:sz w:val="20"/>
          <w:szCs w:val="20"/>
        </w:rPr>
      </w:pPr>
    </w:p>
    <w:p w14:paraId="24551233" w14:textId="77777777" w:rsidR="00970D93" w:rsidRPr="00B128E7" w:rsidRDefault="00970D93" w:rsidP="00F87F2A">
      <w:pPr>
        <w:spacing w:line="280" w:lineRule="exact"/>
        <w:rPr>
          <w:rFonts w:asciiTheme="majorEastAsia" w:eastAsiaTheme="majorEastAsia" w:hAnsiTheme="majorEastAsia"/>
          <w:sz w:val="20"/>
          <w:szCs w:val="20"/>
        </w:rPr>
      </w:pPr>
    </w:p>
    <w:p w14:paraId="3CE60BE2" w14:textId="77777777" w:rsidR="00970D93" w:rsidRPr="00B128E7" w:rsidRDefault="00970D93" w:rsidP="00F87F2A">
      <w:pPr>
        <w:spacing w:line="280" w:lineRule="exact"/>
        <w:rPr>
          <w:rFonts w:asciiTheme="majorEastAsia" w:eastAsiaTheme="majorEastAsia" w:hAnsiTheme="majorEastAsia"/>
          <w:sz w:val="20"/>
          <w:szCs w:val="20"/>
        </w:rPr>
      </w:pPr>
    </w:p>
    <w:p w14:paraId="47CBB94E" w14:textId="77777777" w:rsidR="00970D93" w:rsidRDefault="00970D93" w:rsidP="00F87F2A">
      <w:pPr>
        <w:spacing w:line="280" w:lineRule="exact"/>
        <w:rPr>
          <w:rFonts w:asciiTheme="majorEastAsia" w:eastAsiaTheme="majorEastAsia" w:hAnsiTheme="majorEastAsia"/>
          <w:sz w:val="20"/>
          <w:szCs w:val="20"/>
        </w:rPr>
      </w:pPr>
    </w:p>
    <w:p w14:paraId="3F135024" w14:textId="77777777" w:rsidR="007E4D3B" w:rsidRPr="00B128E7" w:rsidRDefault="007E4D3B" w:rsidP="00F87F2A">
      <w:pPr>
        <w:spacing w:line="280" w:lineRule="exact"/>
        <w:rPr>
          <w:rFonts w:asciiTheme="majorEastAsia" w:eastAsiaTheme="majorEastAsia" w:hAnsiTheme="majorEastAsia"/>
          <w:sz w:val="20"/>
          <w:szCs w:val="20"/>
        </w:rPr>
      </w:pPr>
    </w:p>
    <w:p w14:paraId="6D1FF5A8" w14:textId="7282B037" w:rsidR="008F29B3" w:rsidRPr="00B128E7" w:rsidRDefault="008D12EE" w:rsidP="00C510FB">
      <w:pPr>
        <w:spacing w:line="28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lastRenderedPageBreak/>
        <w:t>※４</w:t>
      </w:r>
      <w:r w:rsidR="005219D8" w:rsidRPr="00B128E7">
        <w:rPr>
          <w:rFonts w:asciiTheme="majorEastAsia" w:eastAsiaTheme="majorEastAsia" w:hAnsiTheme="majorEastAsia" w:hint="eastAsia"/>
          <w:sz w:val="20"/>
          <w:szCs w:val="20"/>
        </w:rPr>
        <w:t xml:space="preserve">　</w:t>
      </w:r>
      <w:r w:rsidR="00B44046" w:rsidRPr="00B128E7">
        <w:rPr>
          <w:rFonts w:asciiTheme="majorEastAsia" w:eastAsiaTheme="majorEastAsia" w:hAnsiTheme="majorEastAsia" w:hint="eastAsia"/>
          <w:sz w:val="20"/>
          <w:szCs w:val="20"/>
        </w:rPr>
        <w:t>障がい者の実雇用率</w:t>
      </w:r>
      <w:r w:rsidR="008F29B3" w:rsidRPr="00B128E7">
        <w:rPr>
          <w:rFonts w:asciiTheme="majorEastAsia" w:eastAsiaTheme="majorEastAsia" w:hAnsiTheme="majorEastAsia" w:hint="eastAsia"/>
          <w:sz w:val="20"/>
          <w:szCs w:val="20"/>
        </w:rPr>
        <w:t>（１点）</w:t>
      </w:r>
      <w:r w:rsidR="00B44046" w:rsidRPr="00B128E7">
        <w:rPr>
          <w:rFonts w:asciiTheme="majorEastAsia" w:eastAsiaTheme="majorEastAsia" w:hAnsiTheme="majorEastAsia" w:hint="eastAsia"/>
          <w:sz w:val="20"/>
          <w:szCs w:val="20"/>
        </w:rPr>
        <w:t>について</w:t>
      </w:r>
      <w:r w:rsidR="00D1756F" w:rsidRPr="00B128E7">
        <w:rPr>
          <w:rFonts w:asciiTheme="majorEastAsia" w:eastAsiaTheme="majorEastAsia" w:hAnsiTheme="majorEastAsia" w:hint="eastAsia"/>
          <w:sz w:val="20"/>
          <w:szCs w:val="20"/>
        </w:rPr>
        <w:t>は、以下のとおりとします。</w:t>
      </w:r>
    </w:p>
    <w:p w14:paraId="075AA226" w14:textId="1AAF20D9" w:rsidR="00F613EE" w:rsidRPr="00B128E7" w:rsidRDefault="00892D44" w:rsidP="008F29B3">
      <w:pPr>
        <w:spacing w:line="280" w:lineRule="exact"/>
        <w:ind w:leftChars="100" w:left="21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令和</w:t>
      </w:r>
      <w:r w:rsidR="000E5F16" w:rsidRPr="00B128E7">
        <w:rPr>
          <w:rFonts w:asciiTheme="majorEastAsia" w:eastAsiaTheme="majorEastAsia" w:hAnsiTheme="majorEastAsia" w:hint="eastAsia"/>
          <w:sz w:val="20"/>
          <w:szCs w:val="20"/>
        </w:rPr>
        <w:t>８</w:t>
      </w:r>
      <w:r w:rsidR="00B44046" w:rsidRPr="00B128E7">
        <w:rPr>
          <w:rFonts w:asciiTheme="majorEastAsia" w:eastAsiaTheme="majorEastAsia" w:hAnsiTheme="majorEastAsia" w:hint="eastAsia"/>
          <w:sz w:val="20"/>
          <w:szCs w:val="20"/>
        </w:rPr>
        <w:t>年</w:t>
      </w:r>
      <w:r w:rsidR="0082784D" w:rsidRPr="00B128E7">
        <w:rPr>
          <w:rFonts w:asciiTheme="majorEastAsia" w:eastAsiaTheme="majorEastAsia" w:hAnsiTheme="majorEastAsia" w:hint="eastAsia"/>
          <w:sz w:val="20"/>
          <w:szCs w:val="20"/>
        </w:rPr>
        <w:t>６月１日現在で、</w:t>
      </w:r>
      <w:proofErr w:type="gramStart"/>
      <w:r w:rsidR="0082784D" w:rsidRPr="00B128E7">
        <w:rPr>
          <w:rFonts w:asciiTheme="majorEastAsia" w:eastAsiaTheme="majorEastAsia" w:hAnsiTheme="majorEastAsia" w:hint="eastAsia"/>
          <w:sz w:val="20"/>
          <w:szCs w:val="20"/>
        </w:rPr>
        <w:t>障がい</w:t>
      </w:r>
      <w:proofErr w:type="gramEnd"/>
      <w:r w:rsidR="0082784D" w:rsidRPr="00B128E7">
        <w:rPr>
          <w:rFonts w:asciiTheme="majorEastAsia" w:eastAsiaTheme="majorEastAsia" w:hAnsiTheme="majorEastAsia" w:hint="eastAsia"/>
          <w:sz w:val="20"/>
          <w:szCs w:val="20"/>
        </w:rPr>
        <w:t>者雇用率（法定雇用率）を超えている場合１</w:t>
      </w:r>
      <w:r w:rsidR="00B44046" w:rsidRPr="00B128E7">
        <w:rPr>
          <w:rFonts w:asciiTheme="majorEastAsia" w:eastAsiaTheme="majorEastAsia" w:hAnsiTheme="majorEastAsia" w:hint="eastAsia"/>
          <w:sz w:val="20"/>
          <w:szCs w:val="20"/>
        </w:rPr>
        <w:t>点付与します。</w:t>
      </w:r>
    </w:p>
    <w:p w14:paraId="19827B18" w14:textId="4B8BE9D7" w:rsidR="00B44046" w:rsidRPr="00B128E7" w:rsidRDefault="00B44046" w:rsidP="008F29B3">
      <w:pPr>
        <w:spacing w:line="280" w:lineRule="exact"/>
        <w:ind w:leftChars="100" w:left="210" w:firstLineChars="100" w:firstLine="200"/>
        <w:rPr>
          <w:rFonts w:asciiTheme="majorEastAsia" w:eastAsiaTheme="majorEastAsia" w:hAnsiTheme="majorEastAsia"/>
          <w:sz w:val="20"/>
          <w:szCs w:val="20"/>
          <w:u w:val="single"/>
        </w:rPr>
      </w:pPr>
      <w:r w:rsidRPr="00B128E7">
        <w:rPr>
          <w:rFonts w:asciiTheme="majorEastAsia" w:eastAsiaTheme="majorEastAsia" w:hAnsiTheme="majorEastAsia" w:hint="eastAsia"/>
          <w:sz w:val="20"/>
          <w:szCs w:val="20"/>
        </w:rPr>
        <w:t>また、複数の法人等がグループを構成して</w:t>
      </w:r>
      <w:r w:rsidR="00231E48" w:rsidRPr="00B128E7">
        <w:rPr>
          <w:rFonts w:asciiTheme="majorEastAsia" w:eastAsiaTheme="majorEastAsia" w:hAnsiTheme="majorEastAsia" w:hint="eastAsia"/>
          <w:sz w:val="20"/>
          <w:szCs w:val="20"/>
        </w:rPr>
        <w:t>申請</w:t>
      </w:r>
      <w:r w:rsidRPr="00B128E7">
        <w:rPr>
          <w:rFonts w:asciiTheme="majorEastAsia" w:eastAsiaTheme="majorEastAsia" w:hAnsiTheme="majorEastAsia" w:hint="eastAsia"/>
          <w:sz w:val="20"/>
          <w:szCs w:val="20"/>
        </w:rPr>
        <w:t>する場合は、全ての構成員の実雇用率が</w:t>
      </w:r>
      <w:proofErr w:type="gramStart"/>
      <w:r w:rsidRPr="00B128E7">
        <w:rPr>
          <w:rFonts w:asciiTheme="majorEastAsia" w:eastAsiaTheme="majorEastAsia" w:hAnsiTheme="majorEastAsia" w:hint="eastAsia"/>
          <w:sz w:val="20"/>
          <w:szCs w:val="20"/>
        </w:rPr>
        <w:t>障がい</w:t>
      </w:r>
      <w:proofErr w:type="gramEnd"/>
      <w:r w:rsidRPr="00B128E7">
        <w:rPr>
          <w:rFonts w:asciiTheme="majorEastAsia" w:eastAsiaTheme="majorEastAsia" w:hAnsiTheme="majorEastAsia" w:hint="eastAsia"/>
          <w:sz w:val="20"/>
          <w:szCs w:val="20"/>
        </w:rPr>
        <w:t>者雇用率を超えている場合に</w:t>
      </w:r>
      <w:r w:rsidR="00470E73" w:rsidRPr="00B128E7">
        <w:rPr>
          <w:rFonts w:asciiTheme="majorEastAsia" w:eastAsiaTheme="majorEastAsia" w:hAnsiTheme="majorEastAsia" w:hint="eastAsia"/>
          <w:sz w:val="20"/>
          <w:szCs w:val="20"/>
        </w:rPr>
        <w:t>１</w:t>
      </w:r>
      <w:r w:rsidR="00261A3F" w:rsidRPr="00B128E7">
        <w:rPr>
          <w:rFonts w:asciiTheme="majorEastAsia" w:eastAsiaTheme="majorEastAsia" w:hAnsiTheme="majorEastAsia" w:hint="eastAsia"/>
          <w:sz w:val="20"/>
          <w:szCs w:val="20"/>
        </w:rPr>
        <w:t>点付与します。</w:t>
      </w:r>
      <w:r w:rsidR="00E2622D">
        <w:rPr>
          <w:rFonts w:asciiTheme="majorEastAsia" w:eastAsiaTheme="majorEastAsia" w:hAnsiTheme="majorEastAsia" w:hint="eastAsia"/>
          <w:sz w:val="20"/>
          <w:szCs w:val="20"/>
        </w:rPr>
        <w:t>令和８年６月1日</w:t>
      </w:r>
      <w:r w:rsidR="00C97761" w:rsidRPr="00B128E7">
        <w:rPr>
          <w:rFonts w:asciiTheme="majorEastAsia" w:eastAsiaTheme="majorEastAsia" w:hAnsiTheme="majorEastAsia" w:hint="eastAsia"/>
          <w:sz w:val="20"/>
          <w:szCs w:val="20"/>
        </w:rPr>
        <w:t>現在の民間企業の法定雇用率は</w:t>
      </w:r>
      <w:r w:rsidR="002B1620" w:rsidRPr="00B128E7">
        <w:rPr>
          <w:rFonts w:asciiTheme="majorEastAsia" w:eastAsiaTheme="majorEastAsia" w:hAnsiTheme="majorEastAsia"/>
          <w:sz w:val="20"/>
          <w:szCs w:val="20"/>
        </w:rPr>
        <w:t>2.</w:t>
      </w:r>
      <w:r w:rsidR="00CA4A3E" w:rsidRPr="00B128E7">
        <w:rPr>
          <w:rFonts w:asciiTheme="majorEastAsia" w:eastAsiaTheme="majorEastAsia" w:hAnsiTheme="majorEastAsia"/>
          <w:sz w:val="20"/>
          <w:szCs w:val="20"/>
        </w:rPr>
        <w:t>5</w:t>
      </w:r>
      <w:r w:rsidR="00C97761" w:rsidRPr="00B128E7">
        <w:rPr>
          <w:rFonts w:asciiTheme="majorEastAsia" w:eastAsiaTheme="majorEastAsia" w:hAnsiTheme="majorEastAsia" w:hint="eastAsia"/>
          <w:sz w:val="20"/>
          <w:szCs w:val="20"/>
        </w:rPr>
        <w:t>％であるため、</w:t>
      </w:r>
      <w:r w:rsidR="00F87F2A" w:rsidRPr="00B128E7">
        <w:rPr>
          <w:rFonts w:asciiTheme="majorEastAsia" w:eastAsiaTheme="majorEastAsia" w:hAnsiTheme="majorEastAsia" w:hint="eastAsia"/>
          <w:sz w:val="20"/>
          <w:szCs w:val="20"/>
        </w:rPr>
        <w:t>実</w:t>
      </w:r>
      <w:r w:rsidR="00C97761" w:rsidRPr="00B128E7">
        <w:rPr>
          <w:rFonts w:asciiTheme="majorEastAsia" w:eastAsiaTheme="majorEastAsia" w:hAnsiTheme="majorEastAsia" w:hint="eastAsia"/>
          <w:sz w:val="20"/>
          <w:szCs w:val="20"/>
        </w:rPr>
        <w:t>雇用率が</w:t>
      </w:r>
      <w:r w:rsidR="002B1620" w:rsidRPr="00B128E7">
        <w:rPr>
          <w:rFonts w:asciiTheme="majorEastAsia" w:eastAsiaTheme="majorEastAsia" w:hAnsiTheme="majorEastAsia"/>
          <w:sz w:val="20"/>
          <w:szCs w:val="20"/>
        </w:rPr>
        <w:t>2.</w:t>
      </w:r>
      <w:r w:rsidR="00CA4A3E" w:rsidRPr="00B128E7">
        <w:rPr>
          <w:rFonts w:asciiTheme="majorEastAsia" w:eastAsiaTheme="majorEastAsia" w:hAnsiTheme="majorEastAsia"/>
          <w:sz w:val="20"/>
          <w:szCs w:val="20"/>
        </w:rPr>
        <w:t>5</w:t>
      </w:r>
      <w:r w:rsidR="00C97761" w:rsidRPr="00B128E7">
        <w:rPr>
          <w:rFonts w:asciiTheme="majorEastAsia" w:eastAsiaTheme="majorEastAsia" w:hAnsiTheme="majorEastAsia" w:hint="eastAsia"/>
          <w:sz w:val="20"/>
          <w:szCs w:val="20"/>
        </w:rPr>
        <w:t>％</w:t>
      </w:r>
      <w:r w:rsidR="000E5F16" w:rsidRPr="00B128E7">
        <w:rPr>
          <w:rFonts w:asciiTheme="majorEastAsia" w:eastAsiaTheme="majorEastAsia" w:hAnsiTheme="majorEastAsia" w:hint="eastAsia"/>
          <w:sz w:val="20"/>
          <w:szCs w:val="20"/>
        </w:rPr>
        <w:t>以下</w:t>
      </w:r>
      <w:r w:rsidR="00C97761" w:rsidRPr="00B128E7">
        <w:rPr>
          <w:rFonts w:asciiTheme="majorEastAsia" w:eastAsiaTheme="majorEastAsia" w:hAnsiTheme="majorEastAsia" w:hint="eastAsia"/>
          <w:sz w:val="20"/>
          <w:szCs w:val="20"/>
        </w:rPr>
        <w:t>であれば</w:t>
      </w:r>
      <w:r w:rsidR="002B1620" w:rsidRPr="00B128E7">
        <w:rPr>
          <w:rFonts w:asciiTheme="majorEastAsia" w:eastAsiaTheme="majorEastAsia" w:hAnsiTheme="majorEastAsia" w:hint="eastAsia"/>
          <w:sz w:val="20"/>
          <w:szCs w:val="20"/>
        </w:rPr>
        <w:t>０点となります</w:t>
      </w:r>
      <w:r w:rsidR="00C97761" w:rsidRPr="00B128E7">
        <w:rPr>
          <w:rFonts w:asciiTheme="majorEastAsia" w:eastAsiaTheme="majorEastAsia" w:hAnsiTheme="majorEastAsia" w:hint="eastAsia"/>
          <w:sz w:val="20"/>
          <w:szCs w:val="20"/>
        </w:rPr>
        <w:t>。</w:t>
      </w:r>
    </w:p>
    <w:p w14:paraId="44928821" w14:textId="24100D71" w:rsidR="00F87F2A" w:rsidRPr="00B128E7" w:rsidRDefault="00CA4A3E" w:rsidP="00FF0CD5">
      <w:pPr>
        <w:spacing w:line="280" w:lineRule="exact"/>
        <w:ind w:leftChars="100" w:left="21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なお、申請者が特例子会社等（障害者の雇用の促進等に関する法律第</w:t>
      </w:r>
      <w:r w:rsidRPr="00B128E7">
        <w:rPr>
          <w:rFonts w:asciiTheme="majorEastAsia" w:eastAsiaTheme="majorEastAsia" w:hAnsiTheme="majorEastAsia"/>
          <w:sz w:val="20"/>
          <w:szCs w:val="20"/>
        </w:rPr>
        <w:t>44条から第45条の３までの規定により、その雇用する労働者について、法</w:t>
      </w:r>
      <w:r w:rsidR="009B03C0" w:rsidRPr="00B128E7">
        <w:rPr>
          <w:rFonts w:asciiTheme="majorEastAsia" w:eastAsiaTheme="majorEastAsia" w:hAnsiTheme="majorEastAsia" w:hint="eastAsia"/>
          <w:sz w:val="20"/>
          <w:szCs w:val="20"/>
        </w:rPr>
        <w:t>第</w:t>
      </w:r>
      <w:r w:rsidRPr="00B128E7">
        <w:rPr>
          <w:rFonts w:asciiTheme="majorEastAsia" w:eastAsiaTheme="majorEastAsia" w:hAnsiTheme="majorEastAsia"/>
          <w:sz w:val="20"/>
          <w:szCs w:val="20"/>
        </w:rPr>
        <w:t>44条第１項に規定す</w:t>
      </w:r>
      <w:r w:rsidR="004C01AF" w:rsidRPr="00B128E7">
        <w:rPr>
          <w:rFonts w:asciiTheme="majorEastAsia" w:eastAsiaTheme="majorEastAsia" w:hAnsiTheme="majorEastAsia" w:hint="eastAsia"/>
          <w:sz w:val="20"/>
          <w:szCs w:val="20"/>
        </w:rPr>
        <w:t>る</w:t>
      </w:r>
      <w:r w:rsidRPr="00B128E7">
        <w:rPr>
          <w:rFonts w:asciiTheme="majorEastAsia" w:eastAsiaTheme="majorEastAsia" w:hAnsiTheme="majorEastAsia" w:hint="eastAsia"/>
          <w:sz w:val="20"/>
          <w:szCs w:val="20"/>
        </w:rPr>
        <w:t>親事業主、法第</w:t>
      </w:r>
      <w:r w:rsidRPr="00B128E7">
        <w:rPr>
          <w:rFonts w:asciiTheme="majorEastAsia" w:eastAsiaTheme="majorEastAsia" w:hAnsiTheme="majorEastAsia"/>
          <w:sz w:val="20"/>
          <w:szCs w:val="20"/>
        </w:rPr>
        <w:t>45条の２第１項に規定する関係親事業主又は法第45条の３第１項に規定する特定組合等（以下「親事業主等」という。）のみが雇用する労働者とみなされる事業主）である場合は、親事業主の実雇用率を評価します。</w:t>
      </w:r>
    </w:p>
    <w:p w14:paraId="51B829CF" w14:textId="77777777" w:rsidR="00964BC3" w:rsidRPr="00B128E7" w:rsidRDefault="00964BC3" w:rsidP="005219D8">
      <w:pPr>
        <w:spacing w:line="280" w:lineRule="exact"/>
        <w:ind w:leftChars="104" w:left="418" w:hangingChars="100" w:hanging="200"/>
        <w:rPr>
          <w:rFonts w:asciiTheme="majorEastAsia" w:eastAsiaTheme="majorEastAsia" w:hAnsiTheme="majorEastAsia"/>
          <w:sz w:val="20"/>
          <w:szCs w:val="20"/>
        </w:rPr>
      </w:pPr>
    </w:p>
    <w:p w14:paraId="466A0547" w14:textId="42D86240" w:rsidR="00335E29" w:rsidRPr="00B128E7" w:rsidRDefault="008D12EE" w:rsidP="00C510FB">
      <w:pPr>
        <w:spacing w:line="280" w:lineRule="exact"/>
        <w:ind w:left="426" w:hangingChars="213" w:hanging="426"/>
        <w:rPr>
          <w:rFonts w:asciiTheme="majorEastAsia" w:eastAsiaTheme="majorEastAsia" w:hAnsiTheme="majorEastAsia"/>
          <w:sz w:val="20"/>
          <w:szCs w:val="20"/>
        </w:rPr>
      </w:pPr>
      <w:r>
        <w:rPr>
          <w:rFonts w:asciiTheme="majorEastAsia" w:eastAsiaTheme="majorEastAsia" w:hAnsiTheme="majorEastAsia" w:hint="eastAsia"/>
          <w:sz w:val="20"/>
          <w:szCs w:val="20"/>
        </w:rPr>
        <w:t>※５</w:t>
      </w:r>
      <w:r w:rsidR="005219D8" w:rsidRPr="00B128E7">
        <w:rPr>
          <w:rFonts w:asciiTheme="majorEastAsia" w:eastAsiaTheme="majorEastAsia" w:hAnsiTheme="majorEastAsia" w:hint="eastAsia"/>
          <w:sz w:val="20"/>
          <w:szCs w:val="20"/>
        </w:rPr>
        <w:t xml:space="preserve">　</w:t>
      </w:r>
      <w:r w:rsidR="00335E29" w:rsidRPr="00B128E7">
        <w:rPr>
          <w:rFonts w:asciiTheme="majorEastAsia" w:eastAsiaTheme="majorEastAsia" w:hAnsiTheme="majorEastAsia" w:hint="eastAsia"/>
          <w:sz w:val="20"/>
          <w:szCs w:val="20"/>
        </w:rPr>
        <w:t>環境問題の</w:t>
      </w:r>
      <w:r w:rsidR="00D14954">
        <w:rPr>
          <w:rFonts w:asciiTheme="majorEastAsia" w:eastAsiaTheme="majorEastAsia" w:hAnsiTheme="majorEastAsia" w:hint="eastAsia"/>
          <w:sz w:val="20"/>
          <w:szCs w:val="20"/>
        </w:rPr>
        <w:t>取組</w:t>
      </w:r>
      <w:r w:rsidR="00335E29" w:rsidRPr="00B128E7">
        <w:rPr>
          <w:rFonts w:asciiTheme="majorEastAsia" w:eastAsiaTheme="majorEastAsia" w:hAnsiTheme="majorEastAsia" w:hint="eastAsia"/>
          <w:sz w:val="20"/>
          <w:szCs w:val="20"/>
        </w:rPr>
        <w:t>（２点）について</w:t>
      </w:r>
      <w:r w:rsidR="00EF122C" w:rsidRPr="00B128E7">
        <w:rPr>
          <w:rFonts w:asciiTheme="majorEastAsia" w:eastAsiaTheme="majorEastAsia" w:hAnsiTheme="majorEastAsia" w:hint="eastAsia"/>
          <w:sz w:val="20"/>
          <w:szCs w:val="20"/>
        </w:rPr>
        <w:t>は、</w:t>
      </w:r>
      <w:r w:rsidR="00F87F2A" w:rsidRPr="00B128E7">
        <w:rPr>
          <w:rFonts w:asciiTheme="majorEastAsia" w:eastAsiaTheme="majorEastAsia" w:hAnsiTheme="majorEastAsia" w:hint="eastAsia"/>
          <w:sz w:val="20"/>
          <w:szCs w:val="20"/>
        </w:rPr>
        <w:t>以下の</w:t>
      </w:r>
      <w:r w:rsidR="00D14954">
        <w:rPr>
          <w:rFonts w:asciiTheme="majorEastAsia" w:eastAsiaTheme="majorEastAsia" w:hAnsiTheme="majorEastAsia" w:hint="eastAsia"/>
          <w:sz w:val="20"/>
          <w:szCs w:val="20"/>
        </w:rPr>
        <w:t>取組</w:t>
      </w:r>
      <w:r w:rsidR="00F87F2A" w:rsidRPr="00B128E7">
        <w:rPr>
          <w:rFonts w:asciiTheme="majorEastAsia" w:eastAsiaTheme="majorEastAsia" w:hAnsiTheme="majorEastAsia" w:hint="eastAsia"/>
          <w:sz w:val="20"/>
          <w:szCs w:val="20"/>
        </w:rPr>
        <w:t>項目についてそれぞれ</w:t>
      </w:r>
      <w:r w:rsidR="00F87F2A" w:rsidRPr="00B128E7">
        <w:rPr>
          <w:rFonts w:asciiTheme="majorEastAsia" w:eastAsiaTheme="majorEastAsia" w:hAnsiTheme="majorEastAsia"/>
          <w:sz w:val="20"/>
          <w:szCs w:val="20"/>
        </w:rPr>
        <w:t>1</w:t>
      </w:r>
      <w:r w:rsidR="00A947A6" w:rsidRPr="00B128E7">
        <w:rPr>
          <w:rFonts w:asciiTheme="majorEastAsia" w:eastAsiaTheme="majorEastAsia" w:hAnsiTheme="majorEastAsia" w:hint="eastAsia"/>
          <w:sz w:val="20"/>
          <w:szCs w:val="20"/>
        </w:rPr>
        <w:t>点を付与し、その合</w:t>
      </w:r>
      <w:r w:rsidR="00F87F2A" w:rsidRPr="00B128E7">
        <w:rPr>
          <w:rFonts w:asciiTheme="majorEastAsia" w:eastAsiaTheme="majorEastAsia" w:hAnsiTheme="majorEastAsia" w:hint="eastAsia"/>
          <w:sz w:val="20"/>
          <w:szCs w:val="20"/>
        </w:rPr>
        <w:t>計点（最大２点）で評価します。</w:t>
      </w:r>
    </w:p>
    <w:tbl>
      <w:tblPr>
        <w:tblStyle w:val="af2"/>
        <w:tblW w:w="0" w:type="auto"/>
        <w:tblInd w:w="394" w:type="dxa"/>
        <w:tblLook w:val="04A0" w:firstRow="1" w:lastRow="0" w:firstColumn="1" w:lastColumn="0" w:noHBand="0" w:noVBand="1"/>
      </w:tblPr>
      <w:tblGrid>
        <w:gridCol w:w="8666"/>
      </w:tblGrid>
      <w:tr w:rsidR="00D1717A" w:rsidRPr="00B128E7" w14:paraId="45F57706" w14:textId="77777777" w:rsidTr="00C510FB">
        <w:trPr>
          <w:trHeight w:val="3676"/>
        </w:trPr>
        <w:tc>
          <w:tcPr>
            <w:tcW w:w="9060" w:type="dxa"/>
          </w:tcPr>
          <w:p w14:paraId="7719DEBF" w14:textId="023DFC1C" w:rsidR="00F87F2A" w:rsidRPr="00B128E7" w:rsidRDefault="00185968" w:rsidP="00185968">
            <w:pPr>
              <w:spacing w:line="280" w:lineRule="exact"/>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≪脱炭素に向けた</w:t>
            </w:r>
            <w:r w:rsidR="00D14954">
              <w:rPr>
                <w:rFonts w:asciiTheme="majorEastAsia" w:eastAsiaTheme="majorEastAsia" w:hAnsiTheme="majorEastAsia" w:hint="eastAsia"/>
                <w:sz w:val="20"/>
                <w:szCs w:val="20"/>
              </w:rPr>
              <w:t>取組</w:t>
            </w:r>
            <w:r w:rsidRPr="00B128E7">
              <w:rPr>
                <w:rFonts w:asciiTheme="majorEastAsia" w:eastAsiaTheme="majorEastAsia" w:hAnsiTheme="majorEastAsia" w:hint="eastAsia"/>
                <w:sz w:val="20"/>
                <w:szCs w:val="20"/>
              </w:rPr>
              <w:t>≫</w:t>
            </w:r>
            <w:r w:rsidR="00F87F2A" w:rsidRPr="00B128E7">
              <w:rPr>
                <w:rFonts w:asciiTheme="majorEastAsia" w:eastAsiaTheme="majorEastAsia" w:hAnsiTheme="majorEastAsia" w:hint="eastAsia"/>
                <w:sz w:val="20"/>
                <w:szCs w:val="20"/>
              </w:rPr>
              <w:t>１点</w:t>
            </w:r>
          </w:p>
          <w:p w14:paraId="36834A29" w14:textId="5D042C61" w:rsidR="00F87F2A" w:rsidRPr="00B128E7" w:rsidRDefault="00F87F2A" w:rsidP="00F87F2A">
            <w:pPr>
              <w:spacing w:line="280" w:lineRule="exact"/>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申請者</w:t>
            </w:r>
            <w:r w:rsidR="00093A4A" w:rsidRPr="00093A4A">
              <w:rPr>
                <w:rFonts w:asciiTheme="majorEastAsia" w:eastAsiaTheme="majorEastAsia" w:hAnsiTheme="majorEastAsia"/>
                <w:sz w:val="20"/>
                <w:szCs w:val="20"/>
              </w:rPr>
              <w:t>（複数の法人等がグループ（JV）を構成して申請する場合はその構成事業者のいずれかと</w:t>
            </w:r>
            <w:r w:rsidR="00093A4A">
              <w:rPr>
                <w:rFonts w:asciiTheme="majorEastAsia" w:eastAsiaTheme="majorEastAsia" w:hAnsiTheme="majorEastAsia" w:hint="eastAsia"/>
                <w:sz w:val="20"/>
                <w:szCs w:val="20"/>
              </w:rPr>
              <w:t>します</w:t>
            </w:r>
            <w:r w:rsidR="00093A4A" w:rsidRPr="00093A4A">
              <w:rPr>
                <w:rFonts w:asciiTheme="majorEastAsia" w:eastAsiaTheme="majorEastAsia" w:hAnsiTheme="majorEastAsia"/>
                <w:sz w:val="20"/>
                <w:szCs w:val="20"/>
              </w:rPr>
              <w:t>。以下本項「脱炭素に向けた取組み」において同じ。）における脱炭素に向けた取組を評価するため、以下①～⑤のうち１つ以上の取組を行っている場合に１点を付与</w:t>
            </w:r>
            <w:r w:rsidR="00093A4A">
              <w:rPr>
                <w:rFonts w:asciiTheme="majorEastAsia" w:eastAsiaTheme="majorEastAsia" w:hAnsiTheme="majorEastAsia" w:hint="eastAsia"/>
                <w:sz w:val="20"/>
                <w:szCs w:val="20"/>
              </w:rPr>
              <w:t>します</w:t>
            </w:r>
            <w:r w:rsidR="00093A4A" w:rsidRPr="00093A4A">
              <w:rPr>
                <w:rFonts w:asciiTheme="majorEastAsia" w:eastAsiaTheme="majorEastAsia" w:hAnsiTheme="majorEastAsia"/>
                <w:sz w:val="20"/>
                <w:szCs w:val="20"/>
              </w:rPr>
              <w:t>。</w:t>
            </w:r>
          </w:p>
          <w:p w14:paraId="65C0DBA3" w14:textId="14BACC44" w:rsidR="00F87F2A" w:rsidRPr="00B128E7" w:rsidRDefault="00E02313" w:rsidP="00E02313">
            <w:pPr>
              <w:spacing w:line="280" w:lineRule="exact"/>
              <w:ind w:leftChars="100" w:left="41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①</w:t>
            </w:r>
            <w:r w:rsidR="00F87F2A" w:rsidRPr="00B128E7">
              <w:rPr>
                <w:rFonts w:asciiTheme="majorEastAsia" w:eastAsiaTheme="majorEastAsia" w:hAnsiTheme="majorEastAsia" w:hint="eastAsia"/>
                <w:sz w:val="20"/>
                <w:szCs w:val="20"/>
              </w:rPr>
              <w:t xml:space="preserve">　事業所の一部</w:t>
            </w:r>
            <w:r w:rsidR="00652207" w:rsidRPr="00B128E7">
              <w:rPr>
                <w:rFonts w:asciiTheme="majorEastAsia" w:eastAsiaTheme="majorEastAsia" w:hAnsiTheme="majorEastAsia" w:hint="eastAsia"/>
                <w:sz w:val="20"/>
                <w:szCs w:val="20"/>
              </w:rPr>
              <w:t>又は</w:t>
            </w:r>
            <w:r w:rsidR="00F87F2A" w:rsidRPr="00B128E7">
              <w:rPr>
                <w:rFonts w:asciiTheme="majorEastAsia" w:eastAsiaTheme="majorEastAsia" w:hAnsiTheme="majorEastAsia" w:hint="eastAsia"/>
                <w:sz w:val="20"/>
                <w:szCs w:val="20"/>
              </w:rPr>
              <w:t>全部における再生可能エネルギー電力（</w:t>
            </w:r>
            <w:bookmarkStart w:id="134" w:name="_Hlk156235361"/>
            <w:r w:rsidR="00F87F2A" w:rsidRPr="00B128E7">
              <w:rPr>
                <w:rFonts w:asciiTheme="majorEastAsia" w:eastAsiaTheme="majorEastAsia" w:hAnsiTheme="majorEastAsia" w:hint="eastAsia"/>
                <w:sz w:val="20"/>
                <w:szCs w:val="20"/>
              </w:rPr>
              <w:t>再生可能エネルギー電力</w:t>
            </w:r>
            <w:bookmarkEnd w:id="134"/>
            <w:r w:rsidR="00F87F2A" w:rsidRPr="00B128E7">
              <w:rPr>
                <w:rFonts w:asciiTheme="majorEastAsia" w:eastAsiaTheme="majorEastAsia" w:hAnsiTheme="majorEastAsia" w:hint="eastAsia"/>
                <w:sz w:val="20"/>
                <w:szCs w:val="20"/>
              </w:rPr>
              <w:t>の比率の最低値を契約上明記しているものに限る。）の調達（提出書類：当該電力供給契約書の写し。契約者が申請者もしくは申請者事業所施設の管理を行う者であること。）</w:t>
            </w:r>
          </w:p>
          <w:p w14:paraId="32B6E6C4" w14:textId="08E7F8A5" w:rsidR="00F87F2A" w:rsidRPr="00B128E7" w:rsidRDefault="00E02313" w:rsidP="00E02313">
            <w:pPr>
              <w:spacing w:line="280" w:lineRule="exact"/>
              <w:ind w:leftChars="100" w:left="41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②</w:t>
            </w:r>
            <w:r w:rsidR="00F87F2A" w:rsidRPr="00B128E7">
              <w:rPr>
                <w:rFonts w:asciiTheme="majorEastAsia" w:eastAsiaTheme="majorEastAsia" w:hAnsiTheme="majorEastAsia" w:hint="eastAsia"/>
                <w:sz w:val="20"/>
                <w:szCs w:val="20"/>
              </w:rPr>
              <w:t xml:space="preserve">　太陽光</w:t>
            </w:r>
            <w:r w:rsidR="00652207" w:rsidRPr="00B128E7">
              <w:rPr>
                <w:rFonts w:asciiTheme="majorEastAsia" w:eastAsiaTheme="majorEastAsia" w:hAnsiTheme="majorEastAsia" w:hint="eastAsia"/>
                <w:sz w:val="20"/>
                <w:szCs w:val="20"/>
              </w:rPr>
              <w:t>又は</w:t>
            </w:r>
            <w:r w:rsidR="00F87F2A" w:rsidRPr="00B128E7">
              <w:rPr>
                <w:rFonts w:asciiTheme="majorEastAsia" w:eastAsiaTheme="majorEastAsia" w:hAnsiTheme="majorEastAsia" w:hint="eastAsia"/>
                <w:sz w:val="20"/>
                <w:szCs w:val="20"/>
              </w:rPr>
              <w:t>風力もしくはその他の再生可能エネルギーによる発電設備（合計発電容量</w:t>
            </w:r>
            <w:r w:rsidR="00F87F2A" w:rsidRPr="00B128E7">
              <w:rPr>
                <w:rFonts w:asciiTheme="majorEastAsia" w:eastAsiaTheme="majorEastAsia" w:hAnsiTheme="majorEastAsia"/>
                <w:sz w:val="20"/>
                <w:szCs w:val="20"/>
              </w:rPr>
              <w:t>10kW以上）を設置し発電を行っていること（提出書類：</w:t>
            </w:r>
            <w:r w:rsidR="00EF122C" w:rsidRPr="00B128E7">
              <w:rPr>
                <w:rFonts w:asciiTheme="majorEastAsia" w:eastAsiaTheme="majorEastAsia" w:hAnsiTheme="majorEastAsia" w:hint="eastAsia"/>
                <w:sz w:val="20"/>
                <w:szCs w:val="20"/>
              </w:rPr>
              <w:t>設置状況報告書（</w:t>
            </w:r>
            <w:r w:rsidR="0040247B" w:rsidRPr="008813FC">
              <w:rPr>
                <w:rFonts w:asciiTheme="majorEastAsia" w:eastAsiaTheme="majorEastAsia" w:hAnsiTheme="majorEastAsia" w:hint="eastAsia"/>
                <w:sz w:val="20"/>
                <w:szCs w:val="20"/>
              </w:rPr>
              <w:t>様式第８－</w:t>
            </w:r>
            <w:r w:rsidR="000E5F16" w:rsidRPr="00B128E7">
              <w:rPr>
                <w:rFonts w:asciiTheme="majorEastAsia" w:eastAsiaTheme="majorEastAsia" w:hAnsiTheme="majorEastAsia" w:hint="eastAsia"/>
                <w:sz w:val="20"/>
                <w:szCs w:val="20"/>
              </w:rPr>
              <w:t>１</w:t>
            </w:r>
            <w:r w:rsidR="00F87F2A" w:rsidRPr="00B128E7">
              <w:rPr>
                <w:rFonts w:asciiTheme="majorEastAsia" w:eastAsiaTheme="majorEastAsia" w:hAnsiTheme="majorEastAsia" w:hint="eastAsia"/>
                <w:sz w:val="20"/>
                <w:szCs w:val="20"/>
              </w:rPr>
              <w:t>号</w:t>
            </w:r>
            <w:r w:rsidR="00EF122C" w:rsidRPr="00B128E7">
              <w:rPr>
                <w:rFonts w:asciiTheme="majorEastAsia" w:eastAsiaTheme="majorEastAsia" w:hAnsiTheme="majorEastAsia" w:hint="eastAsia"/>
                <w:sz w:val="20"/>
                <w:szCs w:val="20"/>
              </w:rPr>
              <w:t>）</w:t>
            </w:r>
            <w:r w:rsidR="00F87F2A" w:rsidRPr="00B128E7">
              <w:rPr>
                <w:rFonts w:asciiTheme="majorEastAsia" w:eastAsiaTheme="majorEastAsia" w:hAnsiTheme="majorEastAsia" w:hint="eastAsia"/>
                <w:sz w:val="20"/>
                <w:szCs w:val="20"/>
              </w:rPr>
              <w:t>）</w:t>
            </w:r>
          </w:p>
          <w:p w14:paraId="2DBFABEB" w14:textId="3BC1F38A" w:rsidR="00F87F2A" w:rsidRPr="00B128E7" w:rsidRDefault="00F87F2A" w:rsidP="00E02313">
            <w:pPr>
              <w:spacing w:line="280" w:lineRule="exact"/>
              <w:ind w:leftChars="100" w:left="41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③　ゼロエミッション車（電気自動車、プラグインハイブリッド自動車</w:t>
            </w:r>
            <w:r w:rsidR="00652207" w:rsidRPr="00B128E7">
              <w:rPr>
                <w:rFonts w:asciiTheme="majorEastAsia" w:eastAsiaTheme="majorEastAsia" w:hAnsiTheme="majorEastAsia" w:hint="eastAsia"/>
                <w:sz w:val="20"/>
                <w:szCs w:val="20"/>
              </w:rPr>
              <w:t>又は</w:t>
            </w:r>
            <w:r w:rsidRPr="00B128E7">
              <w:rPr>
                <w:rFonts w:asciiTheme="majorEastAsia" w:eastAsiaTheme="majorEastAsia" w:hAnsiTheme="majorEastAsia" w:hint="eastAsia"/>
                <w:sz w:val="20"/>
                <w:szCs w:val="20"/>
              </w:rPr>
              <w:t>燃料電池自動車をいう。）を使用していること（提出書類：</w:t>
            </w:r>
            <w:r w:rsidR="00B95C30" w:rsidRPr="00B128E7">
              <w:rPr>
                <w:rFonts w:asciiTheme="majorEastAsia" w:eastAsiaTheme="majorEastAsia" w:hAnsiTheme="majorEastAsia" w:hint="eastAsia"/>
                <w:sz w:val="20"/>
                <w:szCs w:val="20"/>
              </w:rPr>
              <w:t>申請日</w:t>
            </w:r>
            <w:r w:rsidRPr="00B128E7">
              <w:rPr>
                <w:rFonts w:asciiTheme="majorEastAsia" w:eastAsiaTheme="majorEastAsia" w:hAnsiTheme="majorEastAsia" w:hint="eastAsia"/>
                <w:sz w:val="20"/>
                <w:szCs w:val="20"/>
              </w:rPr>
              <w:t>の前日時点で有効である対象車種に該当する自動車検査証の写し。なお、「使用」とは自動車検査証の「所有者の氏名又は名称」若しくは「使用者の氏名又は名称」が申請者名となっている自動車のことをいい、レンタカー等の他社名義の自動車は含まない。）</w:t>
            </w:r>
          </w:p>
          <w:p w14:paraId="2D33317C" w14:textId="00A010AF" w:rsidR="00F87F2A" w:rsidRPr="00C510FB" w:rsidRDefault="00F87F2A" w:rsidP="00C510FB">
            <w:pPr>
              <w:pStyle w:val="af5"/>
              <w:numPr>
                <w:ilvl w:val="0"/>
                <w:numId w:val="38"/>
              </w:numPr>
              <w:spacing w:line="280" w:lineRule="exact"/>
              <w:ind w:leftChars="0" w:hanging="246"/>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 xml:space="preserve">　燃料電池（定格出力</w:t>
            </w:r>
            <w:r w:rsidR="00D61C67" w:rsidRPr="00C510FB">
              <w:rPr>
                <w:rFonts w:asciiTheme="majorEastAsia" w:eastAsiaTheme="majorEastAsia" w:hAnsiTheme="majorEastAsia"/>
                <w:sz w:val="20"/>
                <w:szCs w:val="20"/>
              </w:rPr>
              <w:t>1.5</w:t>
            </w:r>
            <w:r w:rsidRPr="00C510FB">
              <w:rPr>
                <w:rFonts w:asciiTheme="majorEastAsia" w:eastAsiaTheme="majorEastAsia" w:hAnsiTheme="majorEastAsia"/>
                <w:sz w:val="20"/>
                <w:szCs w:val="20"/>
              </w:rPr>
              <w:t>kW</w:t>
            </w:r>
            <w:r w:rsidRPr="00C510FB">
              <w:rPr>
                <w:rFonts w:asciiTheme="majorEastAsia" w:eastAsiaTheme="majorEastAsia" w:hAnsiTheme="majorEastAsia" w:hint="eastAsia"/>
                <w:sz w:val="20"/>
                <w:szCs w:val="20"/>
              </w:rPr>
              <w:t>以上）</w:t>
            </w:r>
            <w:r w:rsidR="00EF122C" w:rsidRPr="00C510FB">
              <w:rPr>
                <w:rFonts w:asciiTheme="majorEastAsia" w:eastAsiaTheme="majorEastAsia" w:hAnsiTheme="majorEastAsia" w:hint="eastAsia"/>
                <w:sz w:val="20"/>
                <w:szCs w:val="20"/>
              </w:rPr>
              <w:t>又は蓄電池</w:t>
            </w:r>
            <w:r w:rsidRPr="00C510FB">
              <w:rPr>
                <w:rFonts w:asciiTheme="majorEastAsia" w:eastAsiaTheme="majorEastAsia" w:hAnsiTheme="majorEastAsia" w:hint="eastAsia"/>
                <w:sz w:val="20"/>
                <w:szCs w:val="20"/>
              </w:rPr>
              <w:t>を導入していること</w:t>
            </w:r>
            <w:r w:rsidR="00062702" w:rsidRPr="00C510FB">
              <w:rPr>
                <w:rFonts w:asciiTheme="majorEastAsia" w:eastAsiaTheme="majorEastAsia" w:hAnsiTheme="majorEastAsia" w:hint="eastAsia"/>
                <w:sz w:val="20"/>
                <w:szCs w:val="20"/>
              </w:rPr>
              <w:t>（いずれも定</w:t>
            </w:r>
            <w:r w:rsidR="00EF122C" w:rsidRPr="00C510FB">
              <w:rPr>
                <w:rFonts w:asciiTheme="majorEastAsia" w:eastAsiaTheme="majorEastAsia" w:hAnsiTheme="majorEastAsia" w:hint="eastAsia"/>
                <w:sz w:val="20"/>
                <w:szCs w:val="20"/>
              </w:rPr>
              <w:t>置</w:t>
            </w:r>
            <w:r w:rsidR="00062702" w:rsidRPr="00C510FB">
              <w:rPr>
                <w:rFonts w:asciiTheme="majorEastAsia" w:eastAsiaTheme="majorEastAsia" w:hAnsiTheme="majorEastAsia" w:hint="eastAsia"/>
                <w:sz w:val="20"/>
                <w:szCs w:val="20"/>
              </w:rPr>
              <w:t>式に限る）</w:t>
            </w:r>
            <w:r w:rsidRPr="00C510FB">
              <w:rPr>
                <w:rFonts w:asciiTheme="majorEastAsia" w:eastAsiaTheme="majorEastAsia" w:hAnsiTheme="majorEastAsia" w:hint="eastAsia"/>
                <w:sz w:val="20"/>
                <w:szCs w:val="20"/>
              </w:rPr>
              <w:t>（提出書類：設置状況報告書</w:t>
            </w:r>
            <w:r w:rsidR="00EF122C" w:rsidRPr="00C510FB">
              <w:rPr>
                <w:rFonts w:asciiTheme="majorEastAsia" w:eastAsiaTheme="majorEastAsia" w:hAnsiTheme="majorEastAsia" w:hint="eastAsia"/>
                <w:sz w:val="20"/>
                <w:szCs w:val="20"/>
              </w:rPr>
              <w:t>（</w:t>
            </w:r>
            <w:r w:rsidR="0040247B" w:rsidRPr="00C510FB">
              <w:rPr>
                <w:rFonts w:asciiTheme="majorEastAsia" w:eastAsiaTheme="majorEastAsia" w:hAnsiTheme="majorEastAsia" w:hint="eastAsia"/>
                <w:sz w:val="20"/>
                <w:szCs w:val="20"/>
              </w:rPr>
              <w:t>様式第８－</w:t>
            </w:r>
            <w:r w:rsidR="000E5F16" w:rsidRPr="00C510FB">
              <w:rPr>
                <w:rFonts w:asciiTheme="majorEastAsia" w:eastAsiaTheme="majorEastAsia" w:hAnsiTheme="majorEastAsia" w:hint="eastAsia"/>
                <w:sz w:val="20"/>
                <w:szCs w:val="20"/>
              </w:rPr>
              <w:t>１</w:t>
            </w:r>
            <w:r w:rsidR="00EF122C" w:rsidRPr="00C510FB">
              <w:rPr>
                <w:rFonts w:asciiTheme="majorEastAsia" w:eastAsiaTheme="majorEastAsia" w:hAnsiTheme="majorEastAsia" w:hint="eastAsia"/>
                <w:sz w:val="20"/>
                <w:szCs w:val="20"/>
              </w:rPr>
              <w:t>号）</w:t>
            </w:r>
            <w:r w:rsidRPr="00C510FB">
              <w:rPr>
                <w:rFonts w:asciiTheme="majorEastAsia" w:eastAsiaTheme="majorEastAsia" w:hAnsiTheme="majorEastAsia" w:hint="eastAsia"/>
                <w:sz w:val="20"/>
                <w:szCs w:val="20"/>
              </w:rPr>
              <w:t>）</w:t>
            </w:r>
          </w:p>
          <w:p w14:paraId="1FFE3718" w14:textId="4BF47AAE" w:rsidR="00F87F2A" w:rsidRPr="00B128E7" w:rsidRDefault="00F87F2A" w:rsidP="00E02313">
            <w:pPr>
              <w:spacing w:line="280" w:lineRule="exact"/>
              <w:ind w:leftChars="100" w:left="41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⑤　過去３年以内に</w:t>
            </w:r>
            <w:r w:rsidR="00904D42" w:rsidRPr="00B128E7">
              <w:rPr>
                <w:rFonts w:asciiTheme="majorEastAsia" w:eastAsiaTheme="majorEastAsia" w:hAnsiTheme="majorEastAsia" w:hint="eastAsia"/>
                <w:sz w:val="20"/>
                <w:szCs w:val="20"/>
              </w:rPr>
              <w:t>Ｊ</w:t>
            </w:r>
            <w:r w:rsidRPr="00B128E7">
              <w:rPr>
                <w:rFonts w:asciiTheme="majorEastAsia" w:eastAsiaTheme="majorEastAsia" w:hAnsiTheme="majorEastAsia"/>
                <w:sz w:val="20"/>
                <w:szCs w:val="20"/>
              </w:rPr>
              <w:t>-クレジット制度に基づいてオフセット・クレジット購入により申請者の事業において温室効果ガス排出量のオフセットを行った実績があること（提出書類：</w:t>
            </w:r>
            <w:r w:rsidR="00904D42" w:rsidRPr="00B128E7">
              <w:rPr>
                <w:rFonts w:asciiTheme="majorEastAsia" w:eastAsiaTheme="majorEastAsia" w:hAnsiTheme="majorEastAsia" w:hint="eastAsia"/>
                <w:sz w:val="20"/>
                <w:szCs w:val="20"/>
              </w:rPr>
              <w:t>Ｊ</w:t>
            </w:r>
            <w:r w:rsidRPr="00B128E7">
              <w:rPr>
                <w:rFonts w:asciiTheme="majorEastAsia" w:eastAsiaTheme="majorEastAsia" w:hAnsiTheme="majorEastAsia"/>
                <w:sz w:val="20"/>
                <w:szCs w:val="20"/>
              </w:rPr>
              <w:t>-クレジット購入費用支払領収書の写し。宛先が申請者であること。）</w:t>
            </w:r>
          </w:p>
          <w:p w14:paraId="20D5BB19" w14:textId="20FD1301" w:rsidR="00F87F2A" w:rsidRPr="00C510FB" w:rsidRDefault="00F87F2A" w:rsidP="00E700E2">
            <w:pPr>
              <w:spacing w:line="280" w:lineRule="exact"/>
              <w:ind w:firstLineChars="200" w:firstLine="400"/>
              <w:rPr>
                <w:rStyle w:val="af"/>
                <w:rFonts w:asciiTheme="majorEastAsia" w:eastAsiaTheme="majorEastAsia" w:hAnsiTheme="majorEastAsia"/>
                <w:color w:val="auto"/>
                <w:sz w:val="20"/>
                <w:szCs w:val="20"/>
              </w:rPr>
            </w:pPr>
            <w:r w:rsidRPr="00C510FB">
              <w:rPr>
                <w:rFonts w:asciiTheme="majorEastAsia" w:eastAsiaTheme="majorEastAsia" w:hAnsiTheme="majorEastAsia" w:hint="eastAsia"/>
                <w:sz w:val="20"/>
                <w:szCs w:val="20"/>
              </w:rPr>
              <w:t>（参考）</w:t>
            </w:r>
            <w:r w:rsidR="00904D42" w:rsidRPr="00B128E7">
              <w:rPr>
                <w:rFonts w:asciiTheme="majorEastAsia" w:eastAsiaTheme="majorEastAsia" w:hAnsiTheme="majorEastAsia" w:hint="eastAsia"/>
                <w:sz w:val="20"/>
                <w:szCs w:val="20"/>
              </w:rPr>
              <w:t>Ｊ</w:t>
            </w:r>
            <w:r w:rsidRPr="00B128E7">
              <w:rPr>
                <w:rFonts w:asciiTheme="majorEastAsia" w:eastAsiaTheme="majorEastAsia" w:hAnsiTheme="majorEastAsia"/>
                <w:sz w:val="20"/>
                <w:szCs w:val="20"/>
              </w:rPr>
              <w:t xml:space="preserve">-クレジット制度　</w:t>
            </w:r>
            <w:hyperlink r:id="rId20" w:history="1">
              <w:r w:rsidRPr="00C510FB">
                <w:rPr>
                  <w:rStyle w:val="af"/>
                  <w:rFonts w:asciiTheme="majorEastAsia" w:eastAsiaTheme="majorEastAsia" w:hAnsiTheme="majorEastAsia"/>
                  <w:color w:val="auto"/>
                  <w:sz w:val="20"/>
                  <w:szCs w:val="20"/>
                </w:rPr>
                <w:t>https://japancredit.go.jp/</w:t>
              </w:r>
            </w:hyperlink>
          </w:p>
          <w:p w14:paraId="71AD8B61" w14:textId="77777777" w:rsidR="00E700E2" w:rsidRPr="00612A8C" w:rsidRDefault="00E700E2" w:rsidP="00C510FB">
            <w:pPr>
              <w:spacing w:line="280" w:lineRule="exact"/>
              <w:rPr>
                <w:rFonts w:asciiTheme="majorEastAsia" w:eastAsiaTheme="majorEastAsia" w:hAnsiTheme="majorEastAsia"/>
                <w:sz w:val="20"/>
                <w:szCs w:val="20"/>
              </w:rPr>
            </w:pPr>
          </w:p>
          <w:p w14:paraId="41F2B222" w14:textId="0088F457" w:rsidR="00F87F2A" w:rsidRPr="00612A8C" w:rsidRDefault="00185968" w:rsidP="00185968">
            <w:pPr>
              <w:spacing w:line="280" w:lineRule="exact"/>
              <w:rPr>
                <w:rFonts w:asciiTheme="majorEastAsia" w:eastAsiaTheme="majorEastAsia" w:hAnsiTheme="majorEastAsia"/>
                <w:sz w:val="20"/>
                <w:szCs w:val="20"/>
              </w:rPr>
            </w:pPr>
            <w:r w:rsidRPr="00612A8C">
              <w:rPr>
                <w:rFonts w:asciiTheme="majorEastAsia" w:eastAsiaTheme="majorEastAsia" w:hAnsiTheme="majorEastAsia" w:hint="eastAsia"/>
                <w:sz w:val="20"/>
                <w:szCs w:val="20"/>
              </w:rPr>
              <w:t>≪</w:t>
            </w:r>
            <w:r w:rsidR="00C46971" w:rsidRPr="00C510FB">
              <w:rPr>
                <w:rFonts w:asciiTheme="majorEastAsia" w:eastAsiaTheme="majorEastAsia" w:hAnsiTheme="majorEastAsia" w:hint="eastAsia"/>
                <w:sz w:val="20"/>
                <w:szCs w:val="20"/>
              </w:rPr>
              <w:t>環境</w:t>
            </w:r>
            <w:r w:rsidR="00E2622D" w:rsidRPr="00C510FB">
              <w:rPr>
                <w:rFonts w:asciiTheme="majorEastAsia" w:eastAsiaTheme="majorEastAsia" w:hAnsiTheme="majorEastAsia" w:hint="eastAsia"/>
                <w:sz w:val="20"/>
                <w:szCs w:val="20"/>
              </w:rPr>
              <w:t>マネジメントシステムの取得等</w:t>
            </w:r>
            <w:r w:rsidRPr="00612A8C">
              <w:rPr>
                <w:rFonts w:asciiTheme="majorEastAsia" w:eastAsiaTheme="majorEastAsia" w:hAnsiTheme="majorEastAsia" w:hint="eastAsia"/>
                <w:sz w:val="20"/>
                <w:szCs w:val="20"/>
              </w:rPr>
              <w:t>≫</w:t>
            </w:r>
            <w:r w:rsidR="00F87F2A" w:rsidRPr="00612A8C">
              <w:rPr>
                <w:rFonts w:asciiTheme="majorEastAsia" w:eastAsiaTheme="majorEastAsia" w:hAnsiTheme="majorEastAsia" w:hint="eastAsia"/>
                <w:sz w:val="20"/>
                <w:szCs w:val="20"/>
              </w:rPr>
              <w:t>１点</w:t>
            </w:r>
          </w:p>
          <w:p w14:paraId="5DCD1C07" w14:textId="7EF1A72A" w:rsidR="00E2622D" w:rsidRPr="004435B7" w:rsidRDefault="00E2622D" w:rsidP="00185968">
            <w:pPr>
              <w:spacing w:line="280" w:lineRule="exact"/>
              <w:rPr>
                <w:rFonts w:asciiTheme="majorEastAsia" w:eastAsiaTheme="majorEastAsia" w:hAnsiTheme="majorEastAsia"/>
                <w:sz w:val="20"/>
                <w:szCs w:val="20"/>
              </w:rPr>
            </w:pPr>
            <w:r w:rsidRPr="004435B7">
              <w:rPr>
                <w:rFonts w:asciiTheme="majorEastAsia" w:eastAsiaTheme="majorEastAsia" w:hAnsiTheme="majorEastAsia" w:hint="eastAsia"/>
                <w:sz w:val="20"/>
                <w:szCs w:val="20"/>
              </w:rPr>
              <w:t xml:space="preserve">　</w:t>
            </w:r>
            <w:r w:rsidR="008A5D81" w:rsidRPr="004435B7">
              <w:rPr>
                <w:rFonts w:asciiTheme="majorEastAsia" w:eastAsiaTheme="majorEastAsia" w:hAnsiTheme="majorEastAsia" w:hint="eastAsia"/>
                <w:sz w:val="20"/>
                <w:szCs w:val="20"/>
              </w:rPr>
              <w:t>申</w:t>
            </w:r>
            <w:r w:rsidR="008A5D81" w:rsidRPr="00C510FB">
              <w:rPr>
                <w:rFonts w:asciiTheme="majorEastAsia" w:eastAsiaTheme="majorEastAsia" w:hAnsiTheme="majorEastAsia" w:hint="eastAsia"/>
                <w:sz w:val="20"/>
                <w:szCs w:val="20"/>
              </w:rPr>
              <w:t>請者（複数の法人等がグループ（</w:t>
            </w:r>
            <w:r w:rsidR="008A5D81" w:rsidRPr="00C510FB">
              <w:rPr>
                <w:rFonts w:asciiTheme="majorEastAsia" w:eastAsiaTheme="majorEastAsia" w:hAnsiTheme="majorEastAsia"/>
                <w:sz w:val="20"/>
                <w:szCs w:val="20"/>
              </w:rPr>
              <w:t>JV</w:t>
            </w:r>
            <w:r w:rsidR="008A5D81" w:rsidRPr="00C510FB">
              <w:rPr>
                <w:rFonts w:asciiTheme="majorEastAsia" w:eastAsiaTheme="majorEastAsia" w:hAnsiTheme="majorEastAsia" w:hint="eastAsia"/>
                <w:sz w:val="20"/>
                <w:szCs w:val="20"/>
              </w:rPr>
              <w:t>）を構成して申請する場合はその構成事業者のいずれかと</w:t>
            </w:r>
            <w:r w:rsidR="00093A4A">
              <w:rPr>
                <w:rFonts w:asciiTheme="majorEastAsia" w:eastAsiaTheme="majorEastAsia" w:hAnsiTheme="majorEastAsia" w:hint="eastAsia"/>
                <w:sz w:val="20"/>
                <w:szCs w:val="20"/>
              </w:rPr>
              <w:t>します</w:t>
            </w:r>
            <w:r w:rsidR="008A5D81" w:rsidRPr="00C510FB">
              <w:rPr>
                <w:rFonts w:asciiTheme="majorEastAsia" w:eastAsiaTheme="majorEastAsia" w:hAnsiTheme="majorEastAsia" w:hint="eastAsia"/>
                <w:sz w:val="20"/>
                <w:szCs w:val="20"/>
              </w:rPr>
              <w:t>。）の環境マネジメントシステムの取得等を評価するため、以下</w:t>
            </w:r>
            <w:r w:rsidR="008A5D81" w:rsidRPr="00C510FB">
              <w:rPr>
                <w:rFonts w:asciiTheme="majorEastAsia" w:eastAsiaTheme="majorEastAsia" w:hAnsiTheme="majorEastAsia" w:cs="ＭＳ 明朝" w:hint="eastAsia"/>
                <w:sz w:val="20"/>
                <w:szCs w:val="20"/>
              </w:rPr>
              <w:t>①</w:t>
            </w:r>
            <w:r w:rsidR="008A5D81" w:rsidRPr="00C510FB">
              <w:rPr>
                <w:rFonts w:asciiTheme="majorEastAsia" w:eastAsiaTheme="majorEastAsia" w:hAnsiTheme="majorEastAsia" w:hint="eastAsia"/>
                <w:sz w:val="20"/>
                <w:szCs w:val="20"/>
              </w:rPr>
              <w:t>、</w:t>
            </w:r>
            <w:r w:rsidR="008A5D81" w:rsidRPr="00C510FB">
              <w:rPr>
                <w:rFonts w:asciiTheme="majorEastAsia" w:eastAsiaTheme="majorEastAsia" w:hAnsiTheme="majorEastAsia" w:cs="ＭＳ 明朝" w:hint="eastAsia"/>
                <w:sz w:val="20"/>
                <w:szCs w:val="20"/>
              </w:rPr>
              <w:t>②</w:t>
            </w:r>
            <w:r w:rsidR="008A5D81" w:rsidRPr="00C510FB">
              <w:rPr>
                <w:rFonts w:asciiTheme="majorEastAsia" w:eastAsiaTheme="majorEastAsia" w:hAnsiTheme="majorEastAsia" w:hint="eastAsia"/>
                <w:sz w:val="20"/>
                <w:szCs w:val="20"/>
              </w:rPr>
              <w:t>のうち１つ以上を取得等している場合に１点を付与する。</w:t>
            </w:r>
          </w:p>
          <w:p w14:paraId="201469D5" w14:textId="17A6F1F8" w:rsidR="00EE7DED" w:rsidRPr="00B128E7" w:rsidRDefault="00DA55DC" w:rsidP="00C510FB">
            <w:pPr>
              <w:spacing w:line="280" w:lineRule="exact"/>
              <w:ind w:leftChars="100" w:left="410" w:hangingChars="100" w:hanging="200"/>
              <w:rPr>
                <w:rFonts w:asciiTheme="majorEastAsia" w:eastAsiaTheme="majorEastAsia" w:hAnsiTheme="majorEastAsia"/>
                <w:sz w:val="20"/>
                <w:szCs w:val="20"/>
              </w:rPr>
            </w:pPr>
            <w:r w:rsidRPr="004435B7">
              <w:rPr>
                <w:rFonts w:asciiTheme="majorEastAsia" w:eastAsiaTheme="majorEastAsia" w:hAnsiTheme="majorEastAsia" w:hint="eastAsia"/>
                <w:sz w:val="20"/>
                <w:szCs w:val="20"/>
              </w:rPr>
              <w:t xml:space="preserve">①　</w:t>
            </w:r>
            <w:r w:rsidR="00EE7DED" w:rsidRPr="004435B7">
              <w:rPr>
                <w:rFonts w:asciiTheme="majorEastAsia" w:eastAsiaTheme="majorEastAsia" w:hAnsiTheme="majorEastAsia" w:hint="eastAsia"/>
                <w:sz w:val="20"/>
                <w:szCs w:val="20"/>
              </w:rPr>
              <w:t>環境マネジメントシステム（以下</w:t>
            </w:r>
            <w:r w:rsidR="00EE7DED" w:rsidRPr="004435B7">
              <w:rPr>
                <w:rFonts w:asciiTheme="majorEastAsia" w:eastAsiaTheme="majorEastAsia" w:hAnsiTheme="majorEastAsia"/>
                <w:sz w:val="20"/>
                <w:szCs w:val="20"/>
              </w:rPr>
              <w:t>EMSという。）の第三者認証（ISO14001、エコアクション２１（これと相互認証するものを含む。）、KES（これと相互認証するものを含</w:t>
            </w:r>
            <w:r w:rsidR="00EE7DED" w:rsidRPr="00B128E7">
              <w:rPr>
                <w:rFonts w:asciiTheme="majorEastAsia" w:eastAsiaTheme="majorEastAsia" w:hAnsiTheme="majorEastAsia"/>
                <w:sz w:val="20"/>
                <w:szCs w:val="20"/>
              </w:rPr>
              <w:t>む。）、エコステージのいずれか）（提出書類：申請日の前日時点で認証取得していることを証する書面の写し）</w:t>
            </w:r>
          </w:p>
          <w:p w14:paraId="4A2CE400" w14:textId="7A9D665F" w:rsidR="00EE7DED" w:rsidRPr="00B128E7" w:rsidRDefault="00EE7DED" w:rsidP="00EE7DED">
            <w:pPr>
              <w:spacing w:line="280" w:lineRule="exact"/>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　≪参考≫</w:t>
            </w:r>
          </w:p>
          <w:p w14:paraId="3733A2C0" w14:textId="637FBB06" w:rsidR="00EE7DED" w:rsidRPr="00B128E7" w:rsidRDefault="00EE7DED" w:rsidP="00C510FB">
            <w:pPr>
              <w:spacing w:line="280" w:lineRule="exact"/>
              <w:ind w:firstLineChars="200" w:firstLine="4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r w:rsidRPr="00B128E7">
              <w:rPr>
                <w:rFonts w:asciiTheme="majorEastAsia" w:eastAsiaTheme="majorEastAsia" w:hAnsiTheme="majorEastAsia"/>
                <w:sz w:val="20"/>
                <w:szCs w:val="20"/>
              </w:rPr>
              <w:t>EMSとは（環境省）</w:t>
            </w:r>
            <w:hyperlink r:id="rId21" w:history="1">
              <w:r w:rsidRPr="00C510FB">
                <w:rPr>
                  <w:rStyle w:val="af"/>
                  <w:rFonts w:asciiTheme="majorEastAsia" w:eastAsiaTheme="majorEastAsia" w:hAnsiTheme="majorEastAsia"/>
                  <w:color w:val="auto"/>
                  <w:sz w:val="20"/>
                  <w:szCs w:val="20"/>
                </w:rPr>
                <w:t>https://www.env.go.jp/policy/j-hiroba/04-1.html</w:t>
              </w:r>
            </w:hyperlink>
          </w:p>
          <w:p w14:paraId="3636AFC5" w14:textId="695ED4F7" w:rsidR="00EE7DED" w:rsidRPr="00B128E7" w:rsidRDefault="00EE7DED" w:rsidP="00C510FB">
            <w:pPr>
              <w:spacing w:line="280" w:lineRule="exact"/>
              <w:ind w:firstLineChars="200" w:firstLine="4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r w:rsidRPr="00B128E7">
              <w:rPr>
                <w:rFonts w:asciiTheme="majorEastAsia" w:eastAsiaTheme="majorEastAsia" w:hAnsiTheme="majorEastAsia"/>
                <w:sz w:val="20"/>
                <w:szCs w:val="20"/>
              </w:rPr>
              <w:t>EMS支援ポータルサイト（大阪府）</w:t>
            </w:r>
          </w:p>
          <w:p w14:paraId="52F775EB" w14:textId="70AC9843" w:rsidR="00EE7DED" w:rsidRPr="00B128E7" w:rsidRDefault="00DA55DC" w:rsidP="00C510FB">
            <w:pPr>
              <w:spacing w:line="280" w:lineRule="exact"/>
              <w:ind w:leftChars="300" w:left="630"/>
              <w:rPr>
                <w:rFonts w:asciiTheme="majorEastAsia" w:eastAsiaTheme="majorEastAsia" w:hAnsiTheme="majorEastAsia"/>
                <w:sz w:val="20"/>
                <w:szCs w:val="20"/>
              </w:rPr>
            </w:pPr>
            <w:hyperlink r:id="rId22" w:history="1">
              <w:r w:rsidRPr="00C510FB">
                <w:rPr>
                  <w:rStyle w:val="af"/>
                  <w:rFonts w:asciiTheme="majorEastAsia" w:eastAsiaTheme="majorEastAsia" w:hAnsiTheme="majorEastAsia"/>
                  <w:color w:val="auto"/>
                  <w:sz w:val="20"/>
                  <w:szCs w:val="20"/>
                </w:rPr>
                <w:t>https://www.pref.osaka.lg.jp/kurashi/kankyou/kankyoutaisaku/ondanka/chikyuukankyou/EMSshien/index.html</w:t>
              </w:r>
            </w:hyperlink>
          </w:p>
          <w:p w14:paraId="7A738DDC" w14:textId="10A1D9C8" w:rsidR="00EE7DED" w:rsidRPr="00B128E7" w:rsidRDefault="00EE7DED" w:rsidP="00C510FB">
            <w:pPr>
              <w:spacing w:line="280" w:lineRule="exact"/>
              <w:ind w:leftChars="100" w:left="41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②　脱炭素の第三者認定制度（</w:t>
            </w:r>
            <w:r w:rsidRPr="00B128E7">
              <w:rPr>
                <w:rFonts w:asciiTheme="majorEastAsia" w:eastAsiaTheme="majorEastAsia" w:hAnsiTheme="majorEastAsia"/>
                <w:sz w:val="20"/>
                <w:szCs w:val="20"/>
              </w:rPr>
              <w:t>SBT、RE100又はRE Actionのいずれか）の取得、又は、大阪府気候変動対策の推進に関する条例に基づく対策計画書（温室効果ガスの削減目標の目安（2023</w:t>
            </w:r>
            <w:r w:rsidRPr="00B128E7">
              <w:rPr>
                <w:rFonts w:asciiTheme="majorEastAsia" w:eastAsiaTheme="majorEastAsia" w:hAnsiTheme="majorEastAsia" w:hint="eastAsia"/>
                <w:sz w:val="20"/>
                <w:szCs w:val="20"/>
              </w:rPr>
              <w:t>～</w:t>
            </w:r>
            <w:r w:rsidRPr="00B128E7">
              <w:rPr>
                <w:rFonts w:asciiTheme="majorEastAsia" w:eastAsiaTheme="majorEastAsia" w:hAnsiTheme="majorEastAsia"/>
                <w:sz w:val="20"/>
                <w:szCs w:val="20"/>
              </w:rPr>
              <w:t>2030</w:t>
            </w:r>
            <w:r w:rsidRPr="00B128E7">
              <w:rPr>
                <w:rFonts w:asciiTheme="majorEastAsia" w:eastAsiaTheme="majorEastAsia" w:hAnsiTheme="majorEastAsia" w:hint="eastAsia"/>
                <w:sz w:val="20"/>
                <w:szCs w:val="20"/>
              </w:rPr>
              <w:t>年度：１年あたり</w:t>
            </w:r>
            <w:r w:rsidRPr="00B128E7">
              <w:rPr>
                <w:rFonts w:asciiTheme="majorEastAsia" w:eastAsiaTheme="majorEastAsia" w:hAnsiTheme="majorEastAsia"/>
                <w:sz w:val="20"/>
                <w:szCs w:val="20"/>
              </w:rPr>
              <w:t>1.5%、2013</w:t>
            </w:r>
            <w:r w:rsidRPr="00B128E7">
              <w:rPr>
                <w:rFonts w:asciiTheme="majorEastAsia" w:eastAsiaTheme="majorEastAsia" w:hAnsiTheme="majorEastAsia" w:hint="eastAsia"/>
                <w:sz w:val="20"/>
                <w:szCs w:val="20"/>
              </w:rPr>
              <w:t>～</w:t>
            </w:r>
            <w:r w:rsidRPr="00B128E7">
              <w:rPr>
                <w:rFonts w:asciiTheme="majorEastAsia" w:eastAsiaTheme="majorEastAsia" w:hAnsiTheme="majorEastAsia"/>
                <w:sz w:val="20"/>
                <w:szCs w:val="20"/>
              </w:rPr>
              <w:t>2022</w:t>
            </w:r>
            <w:r w:rsidRPr="00B128E7">
              <w:rPr>
                <w:rFonts w:asciiTheme="majorEastAsia" w:eastAsiaTheme="majorEastAsia" w:hAnsiTheme="majorEastAsia" w:hint="eastAsia"/>
                <w:sz w:val="20"/>
                <w:szCs w:val="20"/>
              </w:rPr>
              <w:t>年度：１年あたり</w:t>
            </w:r>
            <w:r w:rsidRPr="00B128E7">
              <w:rPr>
                <w:rFonts w:asciiTheme="majorEastAsia" w:eastAsiaTheme="majorEastAsia" w:hAnsiTheme="majorEastAsia"/>
                <w:sz w:val="20"/>
                <w:szCs w:val="20"/>
              </w:rPr>
              <w:t>1%</w:t>
            </w:r>
            <w:r w:rsidRPr="00B128E7">
              <w:rPr>
                <w:rFonts w:asciiTheme="majorEastAsia" w:eastAsiaTheme="majorEastAsia" w:hAnsiTheme="majorEastAsia" w:hint="eastAsia"/>
                <w:sz w:val="20"/>
                <w:szCs w:val="20"/>
              </w:rPr>
              <w:t>）以上の目標設定）を届出していること（提出書類：</w:t>
            </w:r>
            <w:r w:rsidRPr="00B128E7">
              <w:rPr>
                <w:rFonts w:asciiTheme="majorEastAsia" w:eastAsiaTheme="majorEastAsia" w:hAnsiTheme="majorEastAsia"/>
                <w:sz w:val="20"/>
                <w:szCs w:val="20"/>
              </w:rPr>
              <w:t>SBT、RE100、RE Actionの公式ホームページ等に取得企業</w:t>
            </w:r>
            <w:r w:rsidRPr="00B128E7">
              <w:rPr>
                <w:rFonts w:asciiTheme="majorEastAsia" w:eastAsiaTheme="majorEastAsia" w:hAnsiTheme="majorEastAsia"/>
                <w:sz w:val="20"/>
                <w:szCs w:val="20"/>
              </w:rPr>
              <w:lastRenderedPageBreak/>
              <w:t>として掲載されているページの画面コピー、または、対策計画書（変更届を含む）の「表紙」の写し。</w:t>
            </w:r>
            <w:r w:rsidRPr="00B128E7">
              <w:rPr>
                <w:rFonts w:asciiTheme="majorEastAsia" w:eastAsiaTheme="majorEastAsia" w:hAnsiTheme="majorEastAsia"/>
                <w:sz w:val="20"/>
                <w:szCs w:val="20"/>
              </w:rPr>
              <w:br/>
            </w:r>
            <w:r w:rsidRPr="00B128E7">
              <w:rPr>
                <w:rFonts w:asciiTheme="majorEastAsia" w:eastAsiaTheme="majorEastAsia" w:hAnsiTheme="majorEastAsia" w:hint="eastAsia"/>
                <w:sz w:val="20"/>
                <w:szCs w:val="20"/>
              </w:rPr>
              <w:t>※親会社等が子会社・関連会社等とともに認証の取得又は届出をしており、公式ホームページ等に記載の企業名又は届出者名と申請者名が一致しない場合は、申立書（</w:t>
            </w:r>
            <w:r w:rsidR="0040247B" w:rsidRPr="008813FC">
              <w:rPr>
                <w:rFonts w:asciiTheme="majorEastAsia" w:eastAsiaTheme="majorEastAsia" w:hAnsiTheme="majorEastAsia" w:hint="eastAsia"/>
                <w:sz w:val="20"/>
                <w:szCs w:val="20"/>
              </w:rPr>
              <w:t>様式第８－</w:t>
            </w:r>
            <w:r w:rsidRPr="00B128E7">
              <w:rPr>
                <w:rFonts w:asciiTheme="majorEastAsia" w:eastAsiaTheme="majorEastAsia" w:hAnsiTheme="majorEastAsia" w:hint="eastAsia"/>
                <w:sz w:val="20"/>
                <w:szCs w:val="20"/>
              </w:rPr>
              <w:t>２号）を併せて提出すること。また、</w:t>
            </w:r>
            <w:r w:rsidRPr="00B128E7">
              <w:rPr>
                <w:rFonts w:asciiTheme="majorEastAsia" w:eastAsiaTheme="majorEastAsia" w:hAnsiTheme="majorEastAsia"/>
                <w:sz w:val="20"/>
                <w:szCs w:val="20"/>
              </w:rPr>
              <w:t>SBTについては、取得直後で公式ホームページに情報が掲載されていない場合に限り、公式ホームページの画面コピーに代えて、「APPROVAL LETTER（SBT認定通知）」の画面コピーでも可とする。なお、SBT</w:t>
            </w:r>
            <w:r w:rsidRPr="00B128E7">
              <w:rPr>
                <w:rFonts w:asciiTheme="majorEastAsia" w:eastAsiaTheme="majorEastAsia" w:hAnsiTheme="majorEastAsia" w:hint="eastAsia"/>
                <w:sz w:val="20"/>
                <w:szCs w:val="20"/>
              </w:rPr>
              <w:t>、</w:t>
            </w:r>
            <w:r w:rsidRPr="00B128E7">
              <w:rPr>
                <w:rFonts w:asciiTheme="majorEastAsia" w:eastAsiaTheme="majorEastAsia" w:hAnsiTheme="majorEastAsia"/>
                <w:sz w:val="20"/>
                <w:szCs w:val="20"/>
              </w:rPr>
              <w:t>RE100</w:t>
            </w:r>
            <w:r w:rsidRPr="00B128E7">
              <w:rPr>
                <w:rFonts w:asciiTheme="majorEastAsia" w:eastAsiaTheme="majorEastAsia" w:hAnsiTheme="majorEastAsia" w:hint="eastAsia"/>
                <w:sz w:val="20"/>
                <w:szCs w:val="20"/>
              </w:rPr>
              <w:t>、</w:t>
            </w:r>
            <w:r w:rsidRPr="00B128E7">
              <w:rPr>
                <w:rFonts w:asciiTheme="majorEastAsia" w:eastAsiaTheme="majorEastAsia" w:hAnsiTheme="majorEastAsia"/>
                <w:sz w:val="20"/>
                <w:szCs w:val="20"/>
              </w:rPr>
              <w:t>RE Action</w:t>
            </w:r>
            <w:r w:rsidRPr="00B128E7">
              <w:rPr>
                <w:rFonts w:asciiTheme="majorEastAsia" w:eastAsiaTheme="majorEastAsia" w:hAnsiTheme="majorEastAsia" w:hint="eastAsia"/>
                <w:sz w:val="20"/>
                <w:szCs w:val="20"/>
              </w:rPr>
              <w:t>は申請締切日の時点で取得されており、対策計画書（変更届を含む）は申請締切日の</w:t>
            </w:r>
            <w:r w:rsidRPr="00B128E7">
              <w:rPr>
                <w:rFonts w:asciiTheme="majorEastAsia" w:eastAsiaTheme="majorEastAsia" w:hAnsiTheme="majorEastAsia"/>
                <w:sz w:val="20"/>
                <w:szCs w:val="20"/>
              </w:rPr>
              <w:t>21</w:t>
            </w:r>
            <w:r w:rsidRPr="00B128E7">
              <w:rPr>
                <w:rFonts w:asciiTheme="majorEastAsia" w:eastAsiaTheme="majorEastAsia" w:hAnsiTheme="majorEastAsia" w:hint="eastAsia"/>
                <w:sz w:val="20"/>
                <w:szCs w:val="20"/>
              </w:rPr>
              <w:t>日前までに届出されていること。）</w:t>
            </w:r>
          </w:p>
          <w:p w14:paraId="3E163ACA" w14:textId="77777777" w:rsidR="00EE7DED" w:rsidRPr="00B128E7" w:rsidRDefault="00EE7DED" w:rsidP="00EE7DED">
            <w:pPr>
              <w:spacing w:line="280" w:lineRule="exact"/>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≪参考≫</w:t>
            </w:r>
          </w:p>
          <w:p w14:paraId="01BF7EB2" w14:textId="2C2C94D7" w:rsidR="00DA55DC" w:rsidRPr="00B128E7" w:rsidRDefault="00EE7DED" w:rsidP="00EE7DED">
            <w:pPr>
              <w:spacing w:line="280" w:lineRule="exact"/>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・脱炭素に関する第三者機関認定等について（大阪府）</w:t>
            </w:r>
          </w:p>
          <w:p w14:paraId="56B79D84" w14:textId="625AB697" w:rsidR="00DA55DC" w:rsidRPr="00B128E7" w:rsidRDefault="00EE7DED">
            <w:pPr>
              <w:spacing w:line="280" w:lineRule="exact"/>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　</w:t>
            </w:r>
            <w:hyperlink r:id="rId23" w:history="1">
              <w:r w:rsidR="00DA55DC" w:rsidRPr="00C510FB">
                <w:rPr>
                  <w:rStyle w:val="af"/>
                  <w:rFonts w:asciiTheme="majorEastAsia" w:eastAsiaTheme="majorEastAsia" w:hAnsiTheme="majorEastAsia"/>
                  <w:color w:val="auto"/>
                  <w:sz w:val="20"/>
                  <w:szCs w:val="20"/>
                </w:rPr>
                <w:t>https://www.pref.osaka.lg.jp/o120020/eneseisaku/datsutanso_sengen/nintei.html</w:t>
              </w:r>
            </w:hyperlink>
          </w:p>
          <w:p w14:paraId="2FD2D300" w14:textId="7F3A4D01" w:rsidR="00D64405" w:rsidRPr="00B128E7" w:rsidRDefault="00D64405" w:rsidP="00C510FB">
            <w:pPr>
              <w:spacing w:line="280" w:lineRule="exact"/>
              <w:rPr>
                <w:rFonts w:asciiTheme="majorEastAsia" w:eastAsiaTheme="majorEastAsia" w:hAnsiTheme="majorEastAsia"/>
                <w:sz w:val="20"/>
                <w:szCs w:val="20"/>
              </w:rPr>
            </w:pPr>
          </w:p>
        </w:tc>
      </w:tr>
    </w:tbl>
    <w:p w14:paraId="7C7FD0DE" w14:textId="77777777" w:rsidR="00335E29" w:rsidRPr="00B128E7" w:rsidRDefault="00335E29" w:rsidP="00B44046">
      <w:pPr>
        <w:spacing w:line="280" w:lineRule="exact"/>
        <w:ind w:leftChars="100" w:left="410" w:hangingChars="100" w:hanging="200"/>
        <w:rPr>
          <w:rFonts w:asciiTheme="majorEastAsia" w:eastAsiaTheme="majorEastAsia" w:hAnsiTheme="majorEastAsia"/>
          <w:sz w:val="20"/>
          <w:szCs w:val="20"/>
        </w:rPr>
      </w:pPr>
    </w:p>
    <w:p w14:paraId="6914A57A" w14:textId="2E8631A2" w:rsidR="0069093F" w:rsidRPr="00B128E7" w:rsidRDefault="007A5173" w:rsidP="00050F73">
      <w:pPr>
        <w:pStyle w:val="2"/>
        <w:rPr>
          <w:rFonts w:asciiTheme="majorEastAsia" w:hAnsiTheme="majorEastAsia"/>
          <w:b/>
          <w:sz w:val="20"/>
          <w:szCs w:val="20"/>
        </w:rPr>
      </w:pPr>
      <w:bookmarkStart w:id="135" w:name="_Toc236429459"/>
      <w:r w:rsidRPr="00B128E7">
        <w:rPr>
          <w:rFonts w:asciiTheme="majorEastAsia" w:hAnsiTheme="majorEastAsia"/>
          <w:b/>
          <w:sz w:val="20"/>
          <w:szCs w:val="20"/>
        </w:rPr>
        <w:t>(3)</w:t>
      </w:r>
      <w:r w:rsidR="00E54539" w:rsidRPr="00B128E7">
        <w:rPr>
          <w:rFonts w:asciiTheme="majorEastAsia" w:hAnsiTheme="majorEastAsia"/>
          <w:b/>
          <w:sz w:val="20"/>
          <w:szCs w:val="20"/>
        </w:rPr>
        <w:t xml:space="preserve"> </w:t>
      </w:r>
      <w:r w:rsidR="006249A5" w:rsidRPr="00B128E7">
        <w:rPr>
          <w:rFonts w:asciiTheme="majorEastAsia" w:hAnsiTheme="majorEastAsia"/>
          <w:b/>
          <w:sz w:val="20"/>
          <w:szCs w:val="20"/>
        </w:rPr>
        <w:t xml:space="preserve"> </w:t>
      </w:r>
      <w:r w:rsidRPr="00B128E7">
        <w:rPr>
          <w:rFonts w:asciiTheme="majorEastAsia" w:hAnsiTheme="majorEastAsia" w:hint="eastAsia"/>
          <w:b/>
          <w:sz w:val="20"/>
          <w:szCs w:val="20"/>
        </w:rPr>
        <w:t>提案があった事業計画等の</w:t>
      </w:r>
      <w:r w:rsidR="00CC074B" w:rsidRPr="00B128E7">
        <w:rPr>
          <w:rFonts w:asciiTheme="majorEastAsia" w:hAnsiTheme="majorEastAsia" w:hint="eastAsia"/>
          <w:b/>
          <w:sz w:val="20"/>
          <w:szCs w:val="20"/>
        </w:rPr>
        <w:t>説明（プレゼンテーション）</w:t>
      </w:r>
      <w:bookmarkEnd w:id="127"/>
      <w:bookmarkEnd w:id="128"/>
      <w:bookmarkEnd w:id="135"/>
    </w:p>
    <w:p w14:paraId="581D21D8" w14:textId="6A374B1A" w:rsidR="009224CC" w:rsidRPr="00B128E7" w:rsidRDefault="007A5173" w:rsidP="00E14D15">
      <w:pPr>
        <w:tabs>
          <w:tab w:val="left" w:pos="105"/>
        </w:tabs>
        <w:ind w:leftChars="150" w:left="315"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選定委員会</w:t>
      </w:r>
      <w:r w:rsidR="00CC074B" w:rsidRPr="00B128E7">
        <w:rPr>
          <w:rFonts w:asciiTheme="majorEastAsia" w:eastAsiaTheme="majorEastAsia" w:hAnsiTheme="majorEastAsia" w:hint="eastAsia"/>
          <w:sz w:val="20"/>
          <w:szCs w:val="20"/>
        </w:rPr>
        <w:t>は</w:t>
      </w:r>
      <w:r w:rsidRPr="00B128E7">
        <w:rPr>
          <w:rFonts w:asciiTheme="majorEastAsia" w:eastAsiaTheme="majorEastAsia" w:hAnsiTheme="majorEastAsia" w:hint="eastAsia"/>
          <w:sz w:val="20"/>
          <w:szCs w:val="20"/>
        </w:rPr>
        <w:t>、提案があった事業計画</w:t>
      </w:r>
      <w:r w:rsidR="00CC074B" w:rsidRPr="00B128E7">
        <w:rPr>
          <w:rFonts w:asciiTheme="majorEastAsia" w:eastAsiaTheme="majorEastAsia" w:hAnsiTheme="majorEastAsia" w:hint="eastAsia"/>
          <w:sz w:val="20"/>
          <w:szCs w:val="20"/>
        </w:rPr>
        <w:t>（自主事業を含む）</w:t>
      </w:r>
      <w:r w:rsidRPr="00B128E7">
        <w:rPr>
          <w:rFonts w:asciiTheme="majorEastAsia" w:eastAsiaTheme="majorEastAsia" w:hAnsiTheme="majorEastAsia" w:hint="eastAsia"/>
          <w:sz w:val="20"/>
          <w:szCs w:val="20"/>
        </w:rPr>
        <w:t>等について</w:t>
      </w:r>
      <w:r w:rsidR="00231E48" w:rsidRPr="00B128E7">
        <w:rPr>
          <w:rFonts w:asciiTheme="majorEastAsia" w:eastAsiaTheme="majorEastAsia" w:hAnsiTheme="majorEastAsia" w:hint="eastAsia"/>
          <w:sz w:val="20"/>
          <w:szCs w:val="20"/>
        </w:rPr>
        <w:t>申請</w:t>
      </w:r>
      <w:r w:rsidR="009224CC" w:rsidRPr="00B128E7">
        <w:rPr>
          <w:rFonts w:asciiTheme="majorEastAsia" w:eastAsiaTheme="majorEastAsia" w:hAnsiTheme="majorEastAsia" w:hint="eastAsia"/>
          <w:sz w:val="20"/>
          <w:szCs w:val="20"/>
        </w:rPr>
        <w:t>者（共同提案者含む）</w:t>
      </w:r>
      <w:r w:rsidR="00F933C1" w:rsidRPr="00B128E7">
        <w:rPr>
          <w:rFonts w:asciiTheme="majorEastAsia" w:eastAsiaTheme="majorEastAsia" w:hAnsiTheme="majorEastAsia" w:hint="eastAsia"/>
          <w:sz w:val="20"/>
          <w:szCs w:val="20"/>
        </w:rPr>
        <w:t>に</w:t>
      </w:r>
      <w:r w:rsidR="009224CC" w:rsidRPr="00B128E7">
        <w:rPr>
          <w:rFonts w:asciiTheme="majorEastAsia" w:eastAsiaTheme="majorEastAsia" w:hAnsiTheme="majorEastAsia" w:hint="eastAsia"/>
          <w:sz w:val="20"/>
          <w:szCs w:val="20"/>
        </w:rPr>
        <w:t>内容</w:t>
      </w:r>
      <w:r w:rsidRPr="00B128E7">
        <w:rPr>
          <w:rFonts w:asciiTheme="majorEastAsia" w:eastAsiaTheme="majorEastAsia" w:hAnsiTheme="majorEastAsia" w:hint="eastAsia"/>
          <w:sz w:val="20"/>
          <w:szCs w:val="20"/>
        </w:rPr>
        <w:t>説明を求め</w:t>
      </w:r>
      <w:r w:rsidR="009224CC" w:rsidRPr="00B128E7">
        <w:rPr>
          <w:rFonts w:asciiTheme="majorEastAsia" w:eastAsiaTheme="majorEastAsia" w:hAnsiTheme="majorEastAsia" w:hint="eastAsia"/>
          <w:sz w:val="20"/>
          <w:szCs w:val="20"/>
        </w:rPr>
        <w:t>ますので</w:t>
      </w:r>
      <w:r w:rsidRPr="00B128E7">
        <w:rPr>
          <w:rFonts w:asciiTheme="majorEastAsia" w:eastAsiaTheme="majorEastAsia" w:hAnsiTheme="majorEastAsia" w:hint="eastAsia"/>
          <w:sz w:val="20"/>
          <w:szCs w:val="20"/>
        </w:rPr>
        <w:t>、</w:t>
      </w:r>
      <w:r w:rsidR="009224CC" w:rsidRPr="00B128E7">
        <w:rPr>
          <w:rFonts w:asciiTheme="majorEastAsia" w:eastAsiaTheme="majorEastAsia" w:hAnsiTheme="majorEastAsia" w:hint="eastAsia"/>
          <w:sz w:val="20"/>
          <w:szCs w:val="20"/>
        </w:rPr>
        <w:t>所定の日時に</w:t>
      </w:r>
      <w:r w:rsidR="00231E48" w:rsidRPr="00B128E7">
        <w:rPr>
          <w:rFonts w:asciiTheme="majorEastAsia" w:eastAsiaTheme="majorEastAsia" w:hAnsiTheme="majorEastAsia" w:hint="eastAsia"/>
          <w:sz w:val="20"/>
          <w:szCs w:val="20"/>
        </w:rPr>
        <w:t>申請</w:t>
      </w:r>
      <w:r w:rsidR="00F933C1" w:rsidRPr="00B128E7">
        <w:rPr>
          <w:rFonts w:asciiTheme="majorEastAsia" w:eastAsiaTheme="majorEastAsia" w:hAnsiTheme="majorEastAsia" w:hint="eastAsia"/>
          <w:sz w:val="20"/>
          <w:szCs w:val="20"/>
        </w:rPr>
        <w:t>者</w:t>
      </w:r>
      <w:r w:rsidR="009224CC" w:rsidRPr="00B128E7">
        <w:rPr>
          <w:rFonts w:asciiTheme="majorEastAsia" w:eastAsiaTheme="majorEastAsia" w:hAnsiTheme="majorEastAsia" w:hint="eastAsia"/>
          <w:sz w:val="20"/>
          <w:szCs w:val="20"/>
        </w:rPr>
        <w:t>を代表する担当者（</w:t>
      </w:r>
      <w:r w:rsidR="00822796" w:rsidRPr="00B128E7">
        <w:rPr>
          <w:rFonts w:asciiTheme="majorEastAsia" w:eastAsiaTheme="majorEastAsia" w:hAnsiTheme="majorEastAsia" w:hint="eastAsia"/>
          <w:sz w:val="20"/>
          <w:szCs w:val="20"/>
        </w:rPr>
        <w:t>４</w:t>
      </w:r>
      <w:r w:rsidR="009224CC" w:rsidRPr="00B128E7">
        <w:rPr>
          <w:rFonts w:asciiTheme="majorEastAsia" w:eastAsiaTheme="majorEastAsia" w:hAnsiTheme="majorEastAsia" w:hint="eastAsia"/>
          <w:sz w:val="20"/>
          <w:szCs w:val="20"/>
        </w:rPr>
        <w:t>名まで）</w:t>
      </w:r>
      <w:r w:rsidR="00CC074B" w:rsidRPr="00B128E7">
        <w:rPr>
          <w:rFonts w:asciiTheme="majorEastAsia" w:eastAsiaTheme="majorEastAsia" w:hAnsiTheme="majorEastAsia" w:hint="eastAsia"/>
          <w:sz w:val="20"/>
          <w:szCs w:val="20"/>
        </w:rPr>
        <w:t>が</w:t>
      </w:r>
      <w:r w:rsidRPr="00B128E7">
        <w:rPr>
          <w:rFonts w:asciiTheme="majorEastAsia" w:eastAsiaTheme="majorEastAsia" w:hAnsiTheme="majorEastAsia" w:hint="eastAsia"/>
          <w:sz w:val="20"/>
          <w:szCs w:val="20"/>
        </w:rPr>
        <w:t>出席</w:t>
      </w:r>
      <w:r w:rsidR="00CC074B" w:rsidRPr="00B128E7">
        <w:rPr>
          <w:rFonts w:asciiTheme="majorEastAsia" w:eastAsiaTheme="majorEastAsia" w:hAnsiTheme="majorEastAsia" w:hint="eastAsia"/>
          <w:sz w:val="20"/>
          <w:szCs w:val="20"/>
        </w:rPr>
        <w:t>してください</w:t>
      </w:r>
      <w:r w:rsidR="009224CC" w:rsidRPr="00B128E7">
        <w:rPr>
          <w:rFonts w:asciiTheme="majorEastAsia" w:eastAsiaTheme="majorEastAsia" w:hAnsiTheme="majorEastAsia" w:hint="eastAsia"/>
          <w:sz w:val="20"/>
          <w:szCs w:val="20"/>
        </w:rPr>
        <w:t>。</w:t>
      </w:r>
    </w:p>
    <w:p w14:paraId="70A84437" w14:textId="6EAEF9AF" w:rsidR="009224CC" w:rsidRPr="00B128E7" w:rsidRDefault="009224CC" w:rsidP="009224CC">
      <w:pPr>
        <w:tabs>
          <w:tab w:val="left" w:pos="105"/>
        </w:tabs>
        <w:ind w:leftChars="150" w:left="315"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なお、日時</w:t>
      </w:r>
      <w:r w:rsidR="00F933C1" w:rsidRPr="00B128E7">
        <w:rPr>
          <w:rFonts w:asciiTheme="majorEastAsia" w:eastAsiaTheme="majorEastAsia" w:hAnsiTheme="majorEastAsia" w:hint="eastAsia"/>
          <w:sz w:val="20"/>
          <w:szCs w:val="20"/>
        </w:rPr>
        <w:t>・場所</w:t>
      </w:r>
      <w:r w:rsidRPr="00B128E7">
        <w:rPr>
          <w:rFonts w:asciiTheme="majorEastAsia" w:eastAsiaTheme="majorEastAsia" w:hAnsiTheme="majorEastAsia" w:hint="eastAsia"/>
          <w:sz w:val="20"/>
          <w:szCs w:val="20"/>
        </w:rPr>
        <w:t>については、</w:t>
      </w:r>
      <w:r w:rsidR="00F933C1" w:rsidRPr="00B128E7">
        <w:rPr>
          <w:rFonts w:asciiTheme="majorEastAsia" w:eastAsiaTheme="majorEastAsia" w:hAnsiTheme="majorEastAsia"/>
          <w:sz w:val="20"/>
          <w:szCs w:val="20"/>
        </w:rPr>
        <w:t>10月上旬に</w:t>
      </w:r>
      <w:r w:rsidR="001A31BE" w:rsidRPr="00B128E7">
        <w:rPr>
          <w:rFonts w:asciiTheme="majorEastAsia" w:eastAsiaTheme="majorEastAsia" w:hAnsiTheme="majorEastAsia" w:hint="eastAsia"/>
          <w:sz w:val="20"/>
          <w:szCs w:val="20"/>
        </w:rPr>
        <w:t>電子メールでお知らせ</w:t>
      </w:r>
      <w:r w:rsidRPr="00B128E7">
        <w:rPr>
          <w:rFonts w:asciiTheme="majorEastAsia" w:eastAsiaTheme="majorEastAsia" w:hAnsiTheme="majorEastAsia" w:hint="eastAsia"/>
          <w:sz w:val="20"/>
          <w:szCs w:val="20"/>
        </w:rPr>
        <w:t>します。</w:t>
      </w:r>
    </w:p>
    <w:p w14:paraId="6DB3DA27" w14:textId="7AA90962" w:rsidR="00660447" w:rsidRPr="00B128E7" w:rsidRDefault="009224CC" w:rsidP="009224CC">
      <w:pPr>
        <w:tabs>
          <w:tab w:val="left" w:pos="105"/>
        </w:tabs>
        <w:ind w:leftChars="150" w:left="315"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ＵＲＬ：</w:t>
      </w:r>
      <w:r w:rsidR="005B54A4" w:rsidRPr="005B54A4">
        <w:rPr>
          <w:rFonts w:asciiTheme="majorEastAsia" w:eastAsiaTheme="majorEastAsia" w:hAnsiTheme="majorEastAsia"/>
          <w:sz w:val="20"/>
          <w:szCs w:val="20"/>
        </w:rPr>
        <w:t>https://www.pref.osaka.lg.jp/o130210/ju_keikan/r8koubo/index2.html</w:t>
      </w:r>
    </w:p>
    <w:p w14:paraId="278E365E" w14:textId="66068D36" w:rsidR="00496287" w:rsidRPr="00B128E7" w:rsidRDefault="00D904D4" w:rsidP="00032606">
      <w:pPr>
        <w:tabs>
          <w:tab w:val="left" w:pos="426"/>
        </w:tabs>
        <w:ind w:leftChars="100" w:left="41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r w:rsidR="005219D8" w:rsidRPr="00B128E7">
        <w:rPr>
          <w:rFonts w:asciiTheme="majorEastAsia" w:eastAsiaTheme="majorEastAsia" w:hAnsiTheme="majorEastAsia" w:hint="eastAsia"/>
          <w:sz w:val="20"/>
          <w:szCs w:val="20"/>
        </w:rPr>
        <w:t xml:space="preserve">　</w:t>
      </w:r>
      <w:r w:rsidR="00664C9A" w:rsidRPr="00B128E7">
        <w:rPr>
          <w:rFonts w:asciiTheme="majorEastAsia" w:eastAsiaTheme="majorEastAsia" w:hAnsiTheme="majorEastAsia" w:hint="eastAsia"/>
          <w:sz w:val="20"/>
          <w:szCs w:val="20"/>
        </w:rPr>
        <w:t>事業計画等の審査は匿名で行うため、説明に</w:t>
      </w:r>
      <w:r w:rsidR="00496287" w:rsidRPr="00B128E7">
        <w:rPr>
          <w:rFonts w:asciiTheme="majorEastAsia" w:eastAsiaTheme="majorEastAsia" w:hAnsiTheme="majorEastAsia" w:hint="eastAsia"/>
          <w:sz w:val="20"/>
          <w:szCs w:val="20"/>
        </w:rPr>
        <w:t>あたっては、</w:t>
      </w:r>
      <w:r w:rsidR="00231E48" w:rsidRPr="00B128E7">
        <w:rPr>
          <w:rFonts w:asciiTheme="majorEastAsia" w:eastAsiaTheme="majorEastAsia" w:hAnsiTheme="majorEastAsia" w:hint="eastAsia"/>
          <w:sz w:val="20"/>
          <w:szCs w:val="20"/>
        </w:rPr>
        <w:t>申請</w:t>
      </w:r>
      <w:r w:rsidR="00664C9A" w:rsidRPr="00B128E7">
        <w:rPr>
          <w:rFonts w:asciiTheme="majorEastAsia" w:eastAsiaTheme="majorEastAsia" w:hAnsiTheme="majorEastAsia" w:hint="eastAsia"/>
          <w:sz w:val="20"/>
          <w:szCs w:val="20"/>
        </w:rPr>
        <w:t>者名（</w:t>
      </w:r>
      <w:r w:rsidR="00857FD9" w:rsidRPr="00B128E7">
        <w:rPr>
          <w:rFonts w:asciiTheme="majorEastAsia" w:eastAsiaTheme="majorEastAsia" w:hAnsiTheme="majorEastAsia" w:hint="eastAsia"/>
          <w:sz w:val="20"/>
          <w:szCs w:val="20"/>
        </w:rPr>
        <w:t>共同提案者</w:t>
      </w:r>
      <w:r w:rsidR="00664C9A" w:rsidRPr="00B128E7">
        <w:rPr>
          <w:rFonts w:asciiTheme="majorEastAsia" w:eastAsiaTheme="majorEastAsia" w:hAnsiTheme="majorEastAsia" w:hint="eastAsia"/>
          <w:sz w:val="20"/>
          <w:szCs w:val="20"/>
        </w:rPr>
        <w:t>名</w:t>
      </w:r>
      <w:r w:rsidR="00E45A2B" w:rsidRPr="00B128E7">
        <w:rPr>
          <w:rFonts w:asciiTheme="majorEastAsia" w:eastAsiaTheme="majorEastAsia" w:hAnsiTheme="majorEastAsia" w:hint="eastAsia"/>
          <w:sz w:val="20"/>
          <w:szCs w:val="20"/>
        </w:rPr>
        <w:t>等</w:t>
      </w:r>
      <w:r w:rsidR="00664C9A" w:rsidRPr="00B128E7">
        <w:rPr>
          <w:rFonts w:asciiTheme="majorEastAsia" w:eastAsiaTheme="majorEastAsia" w:hAnsiTheme="majorEastAsia" w:hint="eastAsia"/>
          <w:sz w:val="20"/>
          <w:szCs w:val="20"/>
        </w:rPr>
        <w:t>）を</w:t>
      </w:r>
      <w:proofErr w:type="gramStart"/>
      <w:r w:rsidR="00664C9A" w:rsidRPr="00B128E7">
        <w:rPr>
          <w:rFonts w:asciiTheme="majorEastAsia" w:eastAsiaTheme="majorEastAsia" w:hAnsiTheme="majorEastAsia" w:hint="eastAsia"/>
          <w:sz w:val="20"/>
          <w:szCs w:val="20"/>
        </w:rPr>
        <w:t>述べたり</w:t>
      </w:r>
      <w:proofErr w:type="gramEnd"/>
      <w:r w:rsidR="005A35A5" w:rsidRPr="00B128E7">
        <w:rPr>
          <w:rFonts w:asciiTheme="majorEastAsia" w:eastAsiaTheme="majorEastAsia" w:hAnsiTheme="majorEastAsia" w:hint="eastAsia"/>
          <w:sz w:val="20"/>
          <w:szCs w:val="20"/>
        </w:rPr>
        <w:t>、</w:t>
      </w:r>
      <w:r w:rsidR="00664C9A" w:rsidRPr="00B128E7">
        <w:rPr>
          <w:rFonts w:asciiTheme="majorEastAsia" w:eastAsiaTheme="majorEastAsia" w:hAnsiTheme="majorEastAsia" w:hint="eastAsia"/>
          <w:sz w:val="20"/>
          <w:szCs w:val="20"/>
        </w:rPr>
        <w:t>推測できるような説明をしないでください。</w:t>
      </w:r>
      <w:r w:rsidR="00496287" w:rsidRPr="00B128E7">
        <w:rPr>
          <w:rFonts w:asciiTheme="majorEastAsia" w:eastAsiaTheme="majorEastAsia" w:hAnsiTheme="majorEastAsia" w:hint="eastAsia"/>
          <w:sz w:val="20"/>
          <w:szCs w:val="20"/>
        </w:rPr>
        <w:t>また、</w:t>
      </w:r>
      <w:r w:rsidR="00231E48" w:rsidRPr="00B128E7">
        <w:rPr>
          <w:rFonts w:asciiTheme="majorEastAsia" w:eastAsiaTheme="majorEastAsia" w:hAnsiTheme="majorEastAsia" w:hint="eastAsia"/>
          <w:sz w:val="20"/>
          <w:szCs w:val="20"/>
        </w:rPr>
        <w:t>申請</w:t>
      </w:r>
      <w:r w:rsidR="00496287" w:rsidRPr="00B128E7">
        <w:rPr>
          <w:rFonts w:asciiTheme="majorEastAsia" w:eastAsiaTheme="majorEastAsia" w:hAnsiTheme="majorEastAsia" w:hint="eastAsia"/>
          <w:sz w:val="20"/>
          <w:szCs w:val="20"/>
        </w:rPr>
        <w:t>者名（</w:t>
      </w:r>
      <w:r w:rsidR="00857FD9" w:rsidRPr="00B128E7">
        <w:rPr>
          <w:rFonts w:asciiTheme="majorEastAsia" w:eastAsiaTheme="majorEastAsia" w:hAnsiTheme="majorEastAsia" w:hint="eastAsia"/>
          <w:sz w:val="20"/>
          <w:szCs w:val="20"/>
        </w:rPr>
        <w:t>共同提案者</w:t>
      </w:r>
      <w:r w:rsidR="00496287" w:rsidRPr="00B128E7">
        <w:rPr>
          <w:rFonts w:asciiTheme="majorEastAsia" w:eastAsiaTheme="majorEastAsia" w:hAnsiTheme="majorEastAsia" w:hint="eastAsia"/>
          <w:sz w:val="20"/>
          <w:szCs w:val="20"/>
        </w:rPr>
        <w:t>名</w:t>
      </w:r>
      <w:r w:rsidR="00E45A2B" w:rsidRPr="00B128E7">
        <w:rPr>
          <w:rFonts w:asciiTheme="majorEastAsia" w:eastAsiaTheme="majorEastAsia" w:hAnsiTheme="majorEastAsia" w:hint="eastAsia"/>
          <w:sz w:val="20"/>
          <w:szCs w:val="20"/>
        </w:rPr>
        <w:t>等</w:t>
      </w:r>
      <w:r w:rsidR="00496287" w:rsidRPr="00B128E7">
        <w:rPr>
          <w:rFonts w:asciiTheme="majorEastAsia" w:eastAsiaTheme="majorEastAsia" w:hAnsiTheme="majorEastAsia" w:hint="eastAsia"/>
          <w:sz w:val="20"/>
          <w:szCs w:val="20"/>
        </w:rPr>
        <w:t>）が分かるような</w:t>
      </w:r>
      <w:r w:rsidR="00FF2EBD" w:rsidRPr="00B128E7">
        <w:rPr>
          <w:rFonts w:asciiTheme="majorEastAsia" w:eastAsiaTheme="majorEastAsia" w:hAnsiTheme="majorEastAsia" w:hint="eastAsia"/>
          <w:sz w:val="20"/>
          <w:szCs w:val="20"/>
        </w:rPr>
        <w:t>企業の社章の着用等もしないでください。</w:t>
      </w:r>
    </w:p>
    <w:p w14:paraId="15C88884" w14:textId="33664D99" w:rsidR="007A5173" w:rsidRPr="00B128E7" w:rsidRDefault="00231E48" w:rsidP="005219D8">
      <w:pPr>
        <w:tabs>
          <w:tab w:val="left" w:pos="360"/>
        </w:tabs>
        <w:ind w:leftChars="200" w:left="42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申請</w:t>
      </w:r>
      <w:r w:rsidR="00496287" w:rsidRPr="00B128E7">
        <w:rPr>
          <w:rFonts w:asciiTheme="majorEastAsia" w:eastAsiaTheme="majorEastAsia" w:hAnsiTheme="majorEastAsia" w:hint="eastAsia"/>
          <w:sz w:val="20"/>
          <w:szCs w:val="20"/>
        </w:rPr>
        <w:t>者名（</w:t>
      </w:r>
      <w:r w:rsidR="00857FD9" w:rsidRPr="00B128E7">
        <w:rPr>
          <w:rFonts w:asciiTheme="majorEastAsia" w:eastAsiaTheme="majorEastAsia" w:hAnsiTheme="majorEastAsia" w:hint="eastAsia"/>
          <w:sz w:val="20"/>
          <w:szCs w:val="20"/>
        </w:rPr>
        <w:t>共同提案者</w:t>
      </w:r>
      <w:r w:rsidR="00496287" w:rsidRPr="00B128E7">
        <w:rPr>
          <w:rFonts w:asciiTheme="majorEastAsia" w:eastAsiaTheme="majorEastAsia" w:hAnsiTheme="majorEastAsia" w:hint="eastAsia"/>
          <w:sz w:val="20"/>
          <w:szCs w:val="20"/>
        </w:rPr>
        <w:t>名</w:t>
      </w:r>
      <w:r w:rsidR="00E45A2B" w:rsidRPr="00B128E7">
        <w:rPr>
          <w:rFonts w:asciiTheme="majorEastAsia" w:eastAsiaTheme="majorEastAsia" w:hAnsiTheme="majorEastAsia" w:hint="eastAsia"/>
          <w:sz w:val="20"/>
          <w:szCs w:val="20"/>
        </w:rPr>
        <w:t>等</w:t>
      </w:r>
      <w:r w:rsidR="00496287" w:rsidRPr="00B128E7">
        <w:rPr>
          <w:rFonts w:asciiTheme="majorEastAsia" w:eastAsiaTheme="majorEastAsia" w:hAnsiTheme="majorEastAsia" w:hint="eastAsia"/>
          <w:sz w:val="20"/>
          <w:szCs w:val="20"/>
        </w:rPr>
        <w:t>）が判明した場合は、影響する項目についての採点</w:t>
      </w:r>
      <w:r w:rsidR="005219D8" w:rsidRPr="00B128E7">
        <w:rPr>
          <w:rFonts w:asciiTheme="majorEastAsia" w:eastAsiaTheme="majorEastAsia" w:hAnsiTheme="majorEastAsia" w:hint="eastAsia"/>
          <w:sz w:val="20"/>
          <w:szCs w:val="20"/>
        </w:rPr>
        <w:t>しない</w:t>
      </w:r>
      <w:r w:rsidR="005D40F5" w:rsidRPr="00B128E7">
        <w:rPr>
          <w:rFonts w:asciiTheme="majorEastAsia" w:eastAsiaTheme="majorEastAsia" w:hAnsiTheme="majorEastAsia" w:hint="eastAsia"/>
          <w:sz w:val="20"/>
          <w:szCs w:val="20"/>
        </w:rPr>
        <w:t>場合がありますので注意してください</w:t>
      </w:r>
      <w:r w:rsidR="00496287" w:rsidRPr="00B128E7">
        <w:rPr>
          <w:rFonts w:asciiTheme="majorEastAsia" w:eastAsiaTheme="majorEastAsia" w:hAnsiTheme="majorEastAsia" w:hint="eastAsia"/>
          <w:sz w:val="20"/>
          <w:szCs w:val="20"/>
        </w:rPr>
        <w:t>。</w:t>
      </w:r>
    </w:p>
    <w:p w14:paraId="4929F004" w14:textId="77777777" w:rsidR="00BA2731" w:rsidRPr="00B128E7" w:rsidRDefault="00BA2731" w:rsidP="00F82C39">
      <w:pPr>
        <w:rPr>
          <w:rFonts w:asciiTheme="majorEastAsia" w:eastAsiaTheme="majorEastAsia" w:hAnsiTheme="majorEastAsia"/>
          <w:sz w:val="20"/>
          <w:szCs w:val="20"/>
        </w:rPr>
      </w:pPr>
      <w:bookmarkStart w:id="136" w:name="_Toc297798811"/>
    </w:p>
    <w:p w14:paraId="67E7D1DF" w14:textId="79EA827F" w:rsidR="00AF6F6C" w:rsidRPr="00B128E7" w:rsidRDefault="003E3C34" w:rsidP="00050F73">
      <w:pPr>
        <w:pStyle w:val="2"/>
        <w:rPr>
          <w:rFonts w:asciiTheme="majorEastAsia" w:hAnsiTheme="majorEastAsia"/>
          <w:b/>
          <w:sz w:val="20"/>
          <w:szCs w:val="20"/>
        </w:rPr>
      </w:pPr>
      <w:bookmarkStart w:id="137" w:name="_Toc389309871"/>
      <w:bookmarkStart w:id="138" w:name="_Toc236429460"/>
      <w:bookmarkStart w:id="139" w:name="_Hlk232708458"/>
      <w:r w:rsidRPr="00B128E7">
        <w:rPr>
          <w:rFonts w:asciiTheme="majorEastAsia" w:hAnsiTheme="majorEastAsia"/>
          <w:b/>
          <w:sz w:val="20"/>
          <w:szCs w:val="20"/>
        </w:rPr>
        <w:t>(4)</w:t>
      </w:r>
      <w:r w:rsidR="006249A5" w:rsidRPr="00B128E7">
        <w:rPr>
          <w:rFonts w:asciiTheme="majorEastAsia" w:hAnsiTheme="majorEastAsia"/>
          <w:b/>
          <w:sz w:val="20"/>
          <w:szCs w:val="20"/>
        </w:rPr>
        <w:t xml:space="preserve"> </w:t>
      </w:r>
      <w:r w:rsidR="00E54539" w:rsidRPr="00B128E7">
        <w:rPr>
          <w:rFonts w:asciiTheme="majorEastAsia" w:hAnsiTheme="majorEastAsia"/>
          <w:b/>
          <w:sz w:val="20"/>
          <w:szCs w:val="20"/>
        </w:rPr>
        <w:t xml:space="preserve"> </w:t>
      </w:r>
      <w:bookmarkStart w:id="140" w:name="_Toc297798812"/>
      <w:bookmarkStart w:id="141" w:name="_Toc389309872"/>
      <w:bookmarkEnd w:id="136"/>
      <w:bookmarkEnd w:id="137"/>
      <w:r w:rsidR="00E23C9A" w:rsidRPr="00B128E7">
        <w:rPr>
          <w:rFonts w:asciiTheme="majorEastAsia" w:hAnsiTheme="majorEastAsia" w:hint="eastAsia"/>
          <w:b/>
          <w:sz w:val="20"/>
          <w:szCs w:val="20"/>
        </w:rPr>
        <w:t>最優先交渉権者の選定</w:t>
      </w:r>
      <w:bookmarkEnd w:id="138"/>
      <w:bookmarkEnd w:id="140"/>
      <w:bookmarkEnd w:id="141"/>
    </w:p>
    <w:p w14:paraId="436B3ED0" w14:textId="77777777" w:rsidR="00E23C9A" w:rsidRPr="00B128E7" w:rsidRDefault="0069093F" w:rsidP="00E14D15">
      <w:pPr>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r w:rsidR="00AA7D52" w:rsidRPr="00B128E7">
        <w:rPr>
          <w:rFonts w:asciiTheme="majorEastAsia" w:eastAsiaTheme="majorEastAsia" w:hAnsiTheme="majorEastAsia" w:hint="eastAsia"/>
          <w:sz w:val="20"/>
          <w:szCs w:val="20"/>
        </w:rPr>
        <w:t>選定の順序について</w:t>
      </w:r>
      <w:r w:rsidRPr="00B128E7">
        <w:rPr>
          <w:rFonts w:asciiTheme="majorEastAsia" w:eastAsiaTheme="majorEastAsia" w:hAnsiTheme="majorEastAsia"/>
          <w:sz w:val="20"/>
          <w:szCs w:val="20"/>
        </w:rPr>
        <w:t>）</w:t>
      </w:r>
    </w:p>
    <w:p w14:paraId="7E494ED7" w14:textId="571A42EC" w:rsidR="0050788E" w:rsidRPr="00B128E7" w:rsidRDefault="0050788E" w:rsidP="00F8745D">
      <w:pPr>
        <w:ind w:leftChars="200" w:left="620" w:hangingChars="100" w:hanging="200"/>
        <w:rPr>
          <w:rFonts w:asciiTheme="majorEastAsia" w:eastAsiaTheme="majorEastAsia" w:hAnsiTheme="majorEastAsia"/>
          <w:sz w:val="20"/>
          <w:szCs w:val="20"/>
        </w:rPr>
      </w:pPr>
      <w:bookmarkStart w:id="142" w:name="_Toc297798813"/>
      <w:r w:rsidRPr="00B128E7">
        <w:rPr>
          <w:rFonts w:asciiTheme="majorEastAsia" w:eastAsiaTheme="majorEastAsia" w:hAnsiTheme="majorEastAsia" w:hint="eastAsia"/>
          <w:sz w:val="20"/>
          <w:szCs w:val="20"/>
        </w:rPr>
        <w:t>①　Ａ地区からアルファベット順に各地区の最優先交渉権者を順次決定していきます。一つの地区の最優先交渉権者が決定した後、次の地区の最優先交渉権者の選定に移ります。</w:t>
      </w:r>
    </w:p>
    <w:p w14:paraId="5D628D2F" w14:textId="77777777" w:rsidR="0050788E" w:rsidRPr="00B128E7" w:rsidRDefault="0050788E" w:rsidP="00F8745D">
      <w:pPr>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（最優先交渉権者の決定について</w:t>
      </w:r>
      <w:r w:rsidRPr="00B128E7">
        <w:rPr>
          <w:rFonts w:asciiTheme="majorEastAsia" w:eastAsiaTheme="majorEastAsia" w:hAnsiTheme="majorEastAsia"/>
          <w:sz w:val="20"/>
          <w:szCs w:val="20"/>
        </w:rPr>
        <w:t>）</w:t>
      </w:r>
    </w:p>
    <w:p w14:paraId="28CF2050" w14:textId="4509901C" w:rsidR="0050788E" w:rsidRPr="00B128E7" w:rsidRDefault="0050788E" w:rsidP="00F8745D">
      <w:pPr>
        <w:ind w:leftChars="200" w:left="62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②　各地区において選定委員会が行った順位付けで最上位の申請者を最優先交渉権者とします。</w:t>
      </w:r>
    </w:p>
    <w:p w14:paraId="2D17678B" w14:textId="77777777" w:rsidR="0050788E" w:rsidRPr="00B128E7" w:rsidRDefault="0050788E" w:rsidP="00F8745D">
      <w:pPr>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（最優先交渉権者の辞退について</w:t>
      </w:r>
      <w:r w:rsidRPr="00B128E7">
        <w:rPr>
          <w:rFonts w:asciiTheme="majorEastAsia" w:eastAsiaTheme="majorEastAsia" w:hAnsiTheme="majorEastAsia"/>
          <w:sz w:val="20"/>
          <w:szCs w:val="20"/>
        </w:rPr>
        <w:t>）</w:t>
      </w:r>
    </w:p>
    <w:p w14:paraId="75EC0819" w14:textId="7A589E75" w:rsidR="0050788E" w:rsidRPr="00B128E7" w:rsidRDefault="0050788E" w:rsidP="00F8745D">
      <w:pPr>
        <w:ind w:leftChars="200" w:left="42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③　最優先交渉権者は、１地区目</w:t>
      </w:r>
      <w:r w:rsidR="00F613EE" w:rsidRPr="00B128E7">
        <w:rPr>
          <w:rFonts w:asciiTheme="majorEastAsia" w:eastAsiaTheme="majorEastAsia" w:hAnsiTheme="majorEastAsia" w:hint="eastAsia"/>
          <w:sz w:val="20"/>
          <w:szCs w:val="20"/>
        </w:rPr>
        <w:t>を</w:t>
      </w:r>
      <w:r w:rsidRPr="00B128E7">
        <w:rPr>
          <w:rFonts w:asciiTheme="majorEastAsia" w:eastAsiaTheme="majorEastAsia" w:hAnsiTheme="majorEastAsia" w:hint="eastAsia"/>
          <w:sz w:val="20"/>
          <w:szCs w:val="20"/>
        </w:rPr>
        <w:t>辞退することができません。</w:t>
      </w:r>
    </w:p>
    <w:bookmarkEnd w:id="139"/>
    <w:p w14:paraId="7AFFA7A8" w14:textId="77777777" w:rsidR="0050788E" w:rsidRPr="00B128E7" w:rsidRDefault="0050788E" w:rsidP="00F8745D">
      <w:pPr>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（受諾又は辞退の手続きについて</w:t>
      </w:r>
      <w:r w:rsidRPr="00B128E7">
        <w:rPr>
          <w:rFonts w:asciiTheme="majorEastAsia" w:eastAsiaTheme="majorEastAsia" w:hAnsiTheme="majorEastAsia"/>
          <w:sz w:val="20"/>
          <w:szCs w:val="20"/>
        </w:rPr>
        <w:t>）</w:t>
      </w:r>
    </w:p>
    <w:p w14:paraId="4F3063AE" w14:textId="77777777" w:rsidR="00B44008" w:rsidRPr="00B128E7" w:rsidRDefault="0050788E" w:rsidP="00F8745D">
      <w:pPr>
        <w:ind w:leftChars="200" w:left="62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④　最優先交渉権者への受諾又は辞退の確認については、大阪府から最優先交渉権者に選定する旨の電話等での連絡を受けた日の次の日（土曜日、日曜日又は祝日の場合はそれらを除く次の日。）の午後３時までに受諾届（様式第</w:t>
      </w:r>
      <w:r w:rsidR="00C02340" w:rsidRPr="00B128E7">
        <w:rPr>
          <w:rFonts w:asciiTheme="majorEastAsia" w:eastAsiaTheme="majorEastAsia" w:hAnsiTheme="majorEastAsia"/>
          <w:sz w:val="20"/>
          <w:szCs w:val="20"/>
        </w:rPr>
        <w:t>16</w:t>
      </w:r>
      <w:r w:rsidRPr="00B128E7">
        <w:rPr>
          <w:rFonts w:asciiTheme="majorEastAsia" w:eastAsiaTheme="majorEastAsia" w:hAnsiTheme="majorEastAsia" w:hint="eastAsia"/>
          <w:sz w:val="20"/>
          <w:szCs w:val="20"/>
        </w:rPr>
        <w:t>号）又は辞退届（様式第</w:t>
      </w:r>
      <w:r w:rsidR="00C02340" w:rsidRPr="00B128E7">
        <w:rPr>
          <w:rFonts w:asciiTheme="majorEastAsia" w:eastAsiaTheme="majorEastAsia" w:hAnsiTheme="majorEastAsia"/>
          <w:sz w:val="20"/>
          <w:szCs w:val="20"/>
        </w:rPr>
        <w:t>17</w:t>
      </w:r>
      <w:r w:rsidRPr="00B128E7">
        <w:rPr>
          <w:rFonts w:asciiTheme="majorEastAsia" w:eastAsiaTheme="majorEastAsia" w:hAnsiTheme="majorEastAsia" w:hint="eastAsia"/>
          <w:sz w:val="20"/>
          <w:szCs w:val="20"/>
        </w:rPr>
        <w:t>号）を大阪府</w:t>
      </w:r>
      <w:r w:rsidR="005F6CFB" w:rsidRPr="00B128E7">
        <w:rPr>
          <w:rFonts w:asciiTheme="majorEastAsia" w:eastAsiaTheme="majorEastAsia" w:hAnsiTheme="majorEastAsia" w:hint="eastAsia"/>
          <w:sz w:val="20"/>
          <w:szCs w:val="20"/>
        </w:rPr>
        <w:t>都市整備部住宅建築局</w:t>
      </w:r>
      <w:r w:rsidRPr="00B128E7">
        <w:rPr>
          <w:rFonts w:asciiTheme="majorEastAsia" w:eastAsiaTheme="majorEastAsia" w:hAnsiTheme="majorEastAsia" w:hint="eastAsia"/>
          <w:sz w:val="20"/>
          <w:szCs w:val="20"/>
        </w:rPr>
        <w:t>住宅経営室経営管理課推進グループまで持参してください。</w:t>
      </w:r>
    </w:p>
    <w:p w14:paraId="3CCFCC8C" w14:textId="61B3D307" w:rsidR="0050788E" w:rsidRPr="00B128E7" w:rsidRDefault="00B44008" w:rsidP="00C510FB">
      <w:pPr>
        <w:ind w:leftChars="300" w:left="63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　</w:t>
      </w:r>
      <w:r w:rsidR="0050788E" w:rsidRPr="00B128E7">
        <w:rPr>
          <w:rFonts w:asciiTheme="majorEastAsia" w:eastAsiaTheme="majorEastAsia" w:hAnsiTheme="majorEastAsia" w:hint="eastAsia"/>
          <w:sz w:val="20"/>
          <w:szCs w:val="20"/>
        </w:rPr>
        <w:t>遠方等の理由により持参できない場合は、ご相談ください。</w:t>
      </w:r>
    </w:p>
    <w:p w14:paraId="0AE6DBB9" w14:textId="77777777" w:rsidR="0050788E" w:rsidRPr="00B128E7" w:rsidRDefault="0050788E" w:rsidP="00F8745D">
      <w:pPr>
        <w:ind w:leftChars="300" w:left="63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申し出期限を過ぎた場合、選定結果を受諾したものとみなし、期限を過ぎて辞退の申し出は受理できません。</w:t>
      </w:r>
    </w:p>
    <w:p w14:paraId="5587F8E9" w14:textId="4AB3AF2D" w:rsidR="0050788E" w:rsidRPr="00B128E7" w:rsidRDefault="00A60EE3" w:rsidP="00FF0CD5">
      <w:pPr>
        <w:ind w:leftChars="400" w:left="1040" w:rightChars="-68" w:right="-143"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r w:rsidR="001C19F0" w:rsidRPr="00B128E7">
        <w:rPr>
          <w:rFonts w:asciiTheme="majorEastAsia" w:eastAsiaTheme="majorEastAsia" w:hAnsiTheme="majorEastAsia" w:hint="eastAsia"/>
          <w:sz w:val="20"/>
          <w:szCs w:val="20"/>
        </w:rPr>
        <w:t xml:space="preserve">　</w:t>
      </w:r>
      <w:r w:rsidR="0050788E" w:rsidRPr="00B128E7">
        <w:rPr>
          <w:rFonts w:asciiTheme="majorEastAsia" w:eastAsiaTheme="majorEastAsia" w:hAnsiTheme="majorEastAsia" w:hint="eastAsia"/>
          <w:sz w:val="20"/>
          <w:szCs w:val="20"/>
        </w:rPr>
        <w:t>当該選定にかかる経過等についての情報は、大阪府と申請者との関係者限りとしますので、取扱いにご留意ください。外部への漏洩があった場合は選定しないことがあります。</w:t>
      </w:r>
    </w:p>
    <w:p w14:paraId="5C64DF08" w14:textId="77777777" w:rsidR="0050788E" w:rsidRPr="00B128E7" w:rsidRDefault="0050788E" w:rsidP="00F8745D">
      <w:pPr>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（次点者の選定</w:t>
      </w:r>
      <w:r w:rsidRPr="00B128E7">
        <w:rPr>
          <w:rFonts w:asciiTheme="majorEastAsia" w:eastAsiaTheme="majorEastAsia" w:hAnsiTheme="majorEastAsia"/>
          <w:sz w:val="20"/>
          <w:szCs w:val="20"/>
        </w:rPr>
        <w:t>）</w:t>
      </w:r>
    </w:p>
    <w:p w14:paraId="24CD0E53" w14:textId="6763E975" w:rsidR="0050788E" w:rsidRPr="00B128E7" w:rsidRDefault="00A76EEC" w:rsidP="003337F6">
      <w:pPr>
        <w:ind w:leftChars="200" w:left="62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⑤</w:t>
      </w:r>
      <w:r w:rsidR="0050788E" w:rsidRPr="00B128E7">
        <w:rPr>
          <w:rFonts w:asciiTheme="majorEastAsia" w:eastAsiaTheme="majorEastAsia" w:hAnsiTheme="majorEastAsia" w:hint="eastAsia"/>
          <w:sz w:val="20"/>
          <w:szCs w:val="20"/>
        </w:rPr>
        <w:t xml:space="preserve">　全ての地区の最優先交渉権者を選定した後、最優先交渉権者の選定を辞退したものを除き、Ａ地区からアルファベット順に、最優先交渉権者に次いで順位の高い申請者を次点者に選定します。</w:t>
      </w:r>
    </w:p>
    <w:p w14:paraId="69AB4683" w14:textId="77777777" w:rsidR="0050788E" w:rsidRPr="00B128E7" w:rsidRDefault="0050788E" w:rsidP="00F82C39">
      <w:pPr>
        <w:rPr>
          <w:rFonts w:asciiTheme="majorEastAsia" w:eastAsiaTheme="majorEastAsia" w:hAnsiTheme="majorEastAsia"/>
          <w:sz w:val="20"/>
          <w:szCs w:val="20"/>
        </w:rPr>
      </w:pPr>
    </w:p>
    <w:p w14:paraId="4CD4CE4C" w14:textId="79143196" w:rsidR="00F947C3" w:rsidRPr="00B128E7" w:rsidRDefault="0050788E" w:rsidP="00050F73">
      <w:pPr>
        <w:pStyle w:val="2"/>
        <w:rPr>
          <w:rFonts w:asciiTheme="majorEastAsia" w:hAnsiTheme="majorEastAsia"/>
          <w:b/>
          <w:sz w:val="20"/>
          <w:szCs w:val="20"/>
        </w:rPr>
      </w:pPr>
      <w:bookmarkStart w:id="143" w:name="_Toc389309873"/>
      <w:bookmarkStart w:id="144" w:name="_Toc236429461"/>
      <w:r w:rsidRPr="00B128E7">
        <w:rPr>
          <w:rFonts w:asciiTheme="majorEastAsia" w:hAnsiTheme="majorEastAsia"/>
          <w:b/>
          <w:sz w:val="20"/>
          <w:szCs w:val="20"/>
        </w:rPr>
        <w:t>(5)  審査結果</w:t>
      </w:r>
      <w:bookmarkEnd w:id="142"/>
      <w:bookmarkEnd w:id="143"/>
      <w:r w:rsidR="00032606" w:rsidRPr="00B128E7">
        <w:rPr>
          <w:rFonts w:asciiTheme="majorEastAsia" w:hAnsiTheme="majorEastAsia" w:hint="eastAsia"/>
          <w:b/>
          <w:sz w:val="20"/>
          <w:szCs w:val="20"/>
        </w:rPr>
        <w:t>の通知や公表</w:t>
      </w:r>
      <w:bookmarkEnd w:id="144"/>
    </w:p>
    <w:p w14:paraId="1AFB110E" w14:textId="24E33B78" w:rsidR="00B37B87" w:rsidRPr="00B128E7" w:rsidRDefault="00B37B87" w:rsidP="00F82C39">
      <w:pPr>
        <w:tabs>
          <w:tab w:val="left" w:pos="105"/>
        </w:tabs>
        <w:ind w:leftChars="150" w:left="315" w:firstLineChars="100" w:firstLine="200"/>
        <w:rPr>
          <w:rFonts w:asciiTheme="majorEastAsia" w:eastAsiaTheme="majorEastAsia" w:hAnsiTheme="majorEastAsia"/>
          <w:sz w:val="20"/>
          <w:szCs w:val="20"/>
        </w:rPr>
      </w:pPr>
      <w:bookmarkStart w:id="145" w:name="_Toc297798814"/>
      <w:r w:rsidRPr="00B128E7">
        <w:rPr>
          <w:rFonts w:asciiTheme="majorEastAsia" w:eastAsiaTheme="majorEastAsia" w:hAnsiTheme="majorEastAsia" w:hint="eastAsia"/>
          <w:sz w:val="20"/>
          <w:szCs w:val="20"/>
        </w:rPr>
        <w:t>選定委員会の審査結果については、</w:t>
      </w:r>
      <w:r w:rsidR="00231E48" w:rsidRPr="00B128E7">
        <w:rPr>
          <w:rFonts w:asciiTheme="majorEastAsia" w:eastAsiaTheme="majorEastAsia" w:hAnsiTheme="majorEastAsia" w:hint="eastAsia"/>
          <w:sz w:val="20"/>
          <w:szCs w:val="20"/>
        </w:rPr>
        <w:t>申請</w:t>
      </w:r>
      <w:r w:rsidRPr="00B128E7">
        <w:rPr>
          <w:rFonts w:asciiTheme="majorEastAsia" w:eastAsiaTheme="majorEastAsia" w:hAnsiTheme="majorEastAsia" w:hint="eastAsia"/>
          <w:sz w:val="20"/>
          <w:szCs w:val="20"/>
        </w:rPr>
        <w:t>法人等に書面で通知するとともに、選定過程の透明性を確保する観点から、以下の項目を</w:t>
      </w:r>
      <w:r w:rsidR="00F74EC8" w:rsidRPr="00B128E7">
        <w:rPr>
          <w:rFonts w:asciiTheme="majorEastAsia" w:eastAsiaTheme="majorEastAsia" w:hAnsiTheme="majorEastAsia" w:hint="eastAsia"/>
          <w:sz w:val="20"/>
          <w:szCs w:val="20"/>
        </w:rPr>
        <w:t>大阪</w:t>
      </w:r>
      <w:r w:rsidR="001C4B5E" w:rsidRPr="00B128E7">
        <w:rPr>
          <w:rFonts w:asciiTheme="majorEastAsia" w:eastAsiaTheme="majorEastAsia" w:hAnsiTheme="majorEastAsia" w:hint="eastAsia"/>
          <w:sz w:val="20"/>
          <w:szCs w:val="20"/>
        </w:rPr>
        <w:t>府の</w:t>
      </w:r>
      <w:r w:rsidRPr="00B128E7">
        <w:rPr>
          <w:rFonts w:asciiTheme="majorEastAsia" w:eastAsiaTheme="majorEastAsia" w:hAnsiTheme="majorEastAsia" w:hint="eastAsia"/>
          <w:sz w:val="20"/>
          <w:szCs w:val="20"/>
        </w:rPr>
        <w:t>ホームページにおいて公表します。</w:t>
      </w:r>
    </w:p>
    <w:p w14:paraId="31B3A371" w14:textId="09F3506E" w:rsidR="00A3175D" w:rsidRPr="00B128E7" w:rsidRDefault="00A3175D" w:rsidP="00F82C39">
      <w:pPr>
        <w:tabs>
          <w:tab w:val="left" w:pos="105"/>
        </w:tabs>
        <w:ind w:leftChars="150" w:left="315"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ただし、③全申請者の評価点については、申請者が１者又は２者であり、かつ、次点者を設けない場合、公表しないこととします。</w:t>
      </w:r>
    </w:p>
    <w:p w14:paraId="5B527CAA" w14:textId="43FBE64D" w:rsidR="00B37B87" w:rsidRPr="00B128E7" w:rsidRDefault="00B37B87" w:rsidP="00F82C39">
      <w:pPr>
        <w:tabs>
          <w:tab w:val="left" w:pos="105"/>
        </w:tabs>
        <w:ind w:leftChars="150" w:left="315"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lastRenderedPageBreak/>
        <w:t>また、申請者が３者</w:t>
      </w:r>
      <w:r w:rsidR="00A3175D" w:rsidRPr="00B128E7">
        <w:rPr>
          <w:rFonts w:asciiTheme="majorEastAsia" w:eastAsiaTheme="majorEastAsia" w:hAnsiTheme="majorEastAsia" w:hint="eastAsia"/>
          <w:sz w:val="20"/>
          <w:szCs w:val="20"/>
        </w:rPr>
        <w:t>であり</w:t>
      </w:r>
      <w:r w:rsidRPr="00B128E7">
        <w:rPr>
          <w:rFonts w:asciiTheme="majorEastAsia" w:eastAsiaTheme="majorEastAsia" w:hAnsiTheme="majorEastAsia" w:hint="eastAsia"/>
          <w:sz w:val="20"/>
          <w:szCs w:val="20"/>
        </w:rPr>
        <w:t>、</w:t>
      </w:r>
      <w:r w:rsidR="00A3175D" w:rsidRPr="00B128E7">
        <w:rPr>
          <w:rFonts w:asciiTheme="majorEastAsia" w:eastAsiaTheme="majorEastAsia" w:hAnsiTheme="majorEastAsia" w:hint="eastAsia"/>
          <w:sz w:val="20"/>
          <w:szCs w:val="20"/>
        </w:rPr>
        <w:t>かつ、次点者を設ける場合、以下の②及び次点者とその評価点（提案金額を含む）は公表し、指定管理候補者及び次点者以外の申請者の評価点は公表しないこととします。</w:t>
      </w:r>
    </w:p>
    <w:p w14:paraId="06856E5D" w14:textId="0DE7A833" w:rsidR="00B37B87" w:rsidRPr="00B128E7" w:rsidRDefault="005A0B24" w:rsidP="00F82C39">
      <w:pPr>
        <w:tabs>
          <w:tab w:val="left" w:pos="105"/>
        </w:tabs>
        <w:ind w:leftChars="150" w:left="315"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①</w:t>
      </w:r>
      <w:r w:rsidR="00BA4FF0" w:rsidRPr="00B128E7">
        <w:rPr>
          <w:rFonts w:asciiTheme="majorEastAsia" w:eastAsiaTheme="majorEastAsia" w:hAnsiTheme="majorEastAsia" w:hint="eastAsia"/>
          <w:sz w:val="20"/>
          <w:szCs w:val="20"/>
        </w:rPr>
        <w:t xml:space="preserve">　</w:t>
      </w:r>
      <w:r w:rsidRPr="00B128E7">
        <w:rPr>
          <w:rFonts w:asciiTheme="majorEastAsia" w:eastAsiaTheme="majorEastAsia" w:hAnsiTheme="majorEastAsia" w:hint="eastAsia"/>
          <w:sz w:val="20"/>
          <w:szCs w:val="20"/>
        </w:rPr>
        <w:t>全申請者の名称　※</w:t>
      </w:r>
      <w:r w:rsidR="00D22B28" w:rsidRPr="00B128E7">
        <w:rPr>
          <w:rFonts w:asciiTheme="majorEastAsia" w:eastAsiaTheme="majorEastAsia" w:hAnsiTheme="majorEastAsia" w:hint="eastAsia"/>
          <w:sz w:val="20"/>
          <w:szCs w:val="20"/>
        </w:rPr>
        <w:t xml:space="preserve">　</w:t>
      </w:r>
      <w:r w:rsidRPr="00B128E7">
        <w:rPr>
          <w:rFonts w:asciiTheme="majorEastAsia" w:eastAsiaTheme="majorEastAsia" w:hAnsiTheme="majorEastAsia" w:hint="eastAsia"/>
          <w:sz w:val="20"/>
          <w:szCs w:val="20"/>
        </w:rPr>
        <w:t>申込順</w:t>
      </w:r>
    </w:p>
    <w:p w14:paraId="47E788C7" w14:textId="77376BF0" w:rsidR="00B37B87" w:rsidRPr="00B128E7" w:rsidRDefault="005A0B24" w:rsidP="00F82C39">
      <w:pPr>
        <w:tabs>
          <w:tab w:val="left" w:pos="105"/>
        </w:tabs>
        <w:ind w:leftChars="150" w:left="315"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②</w:t>
      </w:r>
      <w:r w:rsidR="00BA4FF0" w:rsidRPr="00B128E7">
        <w:rPr>
          <w:rFonts w:asciiTheme="majorEastAsia" w:eastAsiaTheme="majorEastAsia" w:hAnsiTheme="majorEastAsia" w:hint="eastAsia"/>
          <w:sz w:val="20"/>
          <w:szCs w:val="20"/>
        </w:rPr>
        <w:t xml:space="preserve">　</w:t>
      </w:r>
      <w:r w:rsidRPr="00B128E7">
        <w:rPr>
          <w:rFonts w:asciiTheme="majorEastAsia" w:eastAsiaTheme="majorEastAsia" w:hAnsiTheme="majorEastAsia" w:hint="eastAsia"/>
          <w:sz w:val="20"/>
          <w:szCs w:val="20"/>
        </w:rPr>
        <w:t>指定管理候補者と評価点（提案金額</w:t>
      </w:r>
      <w:r w:rsidR="00BC4624" w:rsidRPr="00B128E7">
        <w:rPr>
          <w:rFonts w:asciiTheme="majorEastAsia" w:eastAsiaTheme="majorEastAsia" w:hAnsiTheme="majorEastAsia" w:hint="eastAsia"/>
          <w:sz w:val="20"/>
          <w:szCs w:val="20"/>
        </w:rPr>
        <w:t>・委員ごとの点数</w:t>
      </w:r>
      <w:r w:rsidRPr="00B128E7">
        <w:rPr>
          <w:rFonts w:asciiTheme="majorEastAsia" w:eastAsiaTheme="majorEastAsia" w:hAnsiTheme="majorEastAsia" w:hint="eastAsia"/>
          <w:sz w:val="20"/>
          <w:szCs w:val="20"/>
        </w:rPr>
        <w:t>を含む）</w:t>
      </w:r>
    </w:p>
    <w:p w14:paraId="18770D77" w14:textId="0B2C75F6" w:rsidR="00B37B87" w:rsidRPr="00B128E7" w:rsidRDefault="005A0B24" w:rsidP="00F82C39">
      <w:pPr>
        <w:tabs>
          <w:tab w:val="left" w:pos="105"/>
        </w:tabs>
        <w:ind w:leftChars="150" w:left="315"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③</w:t>
      </w:r>
      <w:r w:rsidR="00BA4FF0" w:rsidRPr="00B128E7">
        <w:rPr>
          <w:rFonts w:asciiTheme="majorEastAsia" w:eastAsiaTheme="majorEastAsia" w:hAnsiTheme="majorEastAsia" w:hint="eastAsia"/>
          <w:sz w:val="20"/>
          <w:szCs w:val="20"/>
        </w:rPr>
        <w:t xml:space="preserve">　</w:t>
      </w:r>
      <w:r w:rsidRPr="00B128E7">
        <w:rPr>
          <w:rFonts w:asciiTheme="majorEastAsia" w:eastAsiaTheme="majorEastAsia" w:hAnsiTheme="majorEastAsia" w:hint="eastAsia"/>
          <w:sz w:val="20"/>
          <w:szCs w:val="20"/>
        </w:rPr>
        <w:t>全申請者の評価点（委員ごとの点数含む</w:t>
      </w:r>
      <w:r w:rsidR="005303E8" w:rsidRPr="00B128E7">
        <w:rPr>
          <w:rFonts w:asciiTheme="majorEastAsia" w:eastAsiaTheme="majorEastAsia" w:hAnsiTheme="majorEastAsia" w:hint="eastAsia"/>
          <w:sz w:val="20"/>
          <w:szCs w:val="20"/>
        </w:rPr>
        <w:t>。</w:t>
      </w:r>
      <w:r w:rsidRPr="00B128E7">
        <w:rPr>
          <w:rFonts w:asciiTheme="majorEastAsia" w:eastAsiaTheme="majorEastAsia" w:hAnsiTheme="majorEastAsia" w:hint="eastAsia"/>
          <w:sz w:val="20"/>
          <w:szCs w:val="20"/>
        </w:rPr>
        <w:t>）　※</w:t>
      </w:r>
      <w:r w:rsidR="00D22B28" w:rsidRPr="00B128E7">
        <w:rPr>
          <w:rFonts w:asciiTheme="majorEastAsia" w:eastAsiaTheme="majorEastAsia" w:hAnsiTheme="majorEastAsia" w:hint="eastAsia"/>
          <w:sz w:val="20"/>
          <w:szCs w:val="20"/>
        </w:rPr>
        <w:t xml:space="preserve">　</w:t>
      </w:r>
      <w:r w:rsidRPr="00B128E7">
        <w:rPr>
          <w:rFonts w:asciiTheme="majorEastAsia" w:eastAsiaTheme="majorEastAsia" w:hAnsiTheme="majorEastAsia" w:hint="eastAsia"/>
          <w:sz w:val="20"/>
          <w:szCs w:val="20"/>
        </w:rPr>
        <w:t>得点順　内容は②に同じ</w:t>
      </w:r>
    </w:p>
    <w:p w14:paraId="3FDFAA58" w14:textId="446CD2D8" w:rsidR="005303E8" w:rsidRPr="00B128E7" w:rsidRDefault="005303E8" w:rsidP="00F613EE">
      <w:pPr>
        <w:tabs>
          <w:tab w:val="left" w:pos="105"/>
        </w:tabs>
        <w:ind w:leftChars="150" w:left="315" w:firstLineChars="200" w:firstLine="4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ただし、指定管理候補者と次点者以外の申請者は匿名とします。</w:t>
      </w:r>
    </w:p>
    <w:p w14:paraId="2A4C5989" w14:textId="43B61225" w:rsidR="00B37B87" w:rsidRPr="00B128E7" w:rsidRDefault="005A0B24" w:rsidP="00F82C39">
      <w:pPr>
        <w:tabs>
          <w:tab w:val="left" w:pos="105"/>
        </w:tabs>
        <w:ind w:leftChars="150" w:left="315"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④</w:t>
      </w:r>
      <w:r w:rsidR="00BA4FF0" w:rsidRPr="00B128E7">
        <w:rPr>
          <w:rFonts w:asciiTheme="majorEastAsia" w:eastAsiaTheme="majorEastAsia" w:hAnsiTheme="majorEastAsia" w:hint="eastAsia"/>
          <w:sz w:val="20"/>
          <w:szCs w:val="20"/>
        </w:rPr>
        <w:t xml:space="preserve">　</w:t>
      </w:r>
      <w:r w:rsidRPr="00B128E7">
        <w:rPr>
          <w:rFonts w:asciiTheme="majorEastAsia" w:eastAsiaTheme="majorEastAsia" w:hAnsiTheme="majorEastAsia" w:hint="eastAsia"/>
          <w:sz w:val="20"/>
          <w:szCs w:val="20"/>
        </w:rPr>
        <w:t>指定管理候補者の選定理由　※</w:t>
      </w:r>
      <w:r w:rsidR="00D22B28" w:rsidRPr="00B128E7">
        <w:rPr>
          <w:rFonts w:asciiTheme="majorEastAsia" w:eastAsiaTheme="majorEastAsia" w:hAnsiTheme="majorEastAsia" w:hint="eastAsia"/>
          <w:sz w:val="20"/>
          <w:szCs w:val="20"/>
        </w:rPr>
        <w:t xml:space="preserve">　</w:t>
      </w:r>
      <w:r w:rsidRPr="00B128E7">
        <w:rPr>
          <w:rFonts w:asciiTheme="majorEastAsia" w:eastAsiaTheme="majorEastAsia" w:hAnsiTheme="majorEastAsia" w:hint="eastAsia"/>
          <w:sz w:val="20"/>
          <w:szCs w:val="20"/>
        </w:rPr>
        <w:t>講評ポイント</w:t>
      </w:r>
    </w:p>
    <w:p w14:paraId="4E13A54D" w14:textId="2C5914CE" w:rsidR="00B37B87" w:rsidRPr="00B128E7" w:rsidRDefault="005A0B24" w:rsidP="00F82C39">
      <w:pPr>
        <w:tabs>
          <w:tab w:val="left" w:pos="105"/>
        </w:tabs>
        <w:ind w:leftChars="150" w:left="315"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⑤</w:t>
      </w:r>
      <w:r w:rsidR="00BA4FF0" w:rsidRPr="00B128E7">
        <w:rPr>
          <w:rFonts w:asciiTheme="majorEastAsia" w:eastAsiaTheme="majorEastAsia" w:hAnsiTheme="majorEastAsia" w:hint="eastAsia"/>
          <w:sz w:val="20"/>
          <w:szCs w:val="20"/>
        </w:rPr>
        <w:t xml:space="preserve">　</w:t>
      </w:r>
      <w:r w:rsidRPr="00B128E7">
        <w:rPr>
          <w:rFonts w:asciiTheme="majorEastAsia" w:eastAsiaTheme="majorEastAsia" w:hAnsiTheme="majorEastAsia" w:hint="eastAsia"/>
          <w:sz w:val="20"/>
          <w:szCs w:val="20"/>
        </w:rPr>
        <w:t>選定委員会委員の氏名</w:t>
      </w:r>
    </w:p>
    <w:p w14:paraId="62B94E37" w14:textId="70E1816C" w:rsidR="00B37B87" w:rsidRPr="00B128E7" w:rsidRDefault="005A0B24" w:rsidP="00F82C39">
      <w:pPr>
        <w:tabs>
          <w:tab w:val="left" w:pos="105"/>
        </w:tabs>
        <w:ind w:leftChars="150" w:left="315"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⑥</w:t>
      </w:r>
      <w:r w:rsidR="00BA4FF0" w:rsidRPr="00B128E7">
        <w:rPr>
          <w:rFonts w:asciiTheme="majorEastAsia" w:eastAsiaTheme="majorEastAsia" w:hAnsiTheme="majorEastAsia" w:hint="eastAsia"/>
          <w:sz w:val="20"/>
          <w:szCs w:val="20"/>
        </w:rPr>
        <w:t xml:space="preserve">　</w:t>
      </w:r>
      <w:r w:rsidRPr="00B128E7">
        <w:rPr>
          <w:rFonts w:asciiTheme="majorEastAsia" w:eastAsiaTheme="majorEastAsia" w:hAnsiTheme="majorEastAsia" w:hint="eastAsia"/>
          <w:sz w:val="20"/>
          <w:szCs w:val="20"/>
        </w:rPr>
        <w:t>委員選定の考え方</w:t>
      </w:r>
    </w:p>
    <w:p w14:paraId="79FA8C9D" w14:textId="303FFE9E" w:rsidR="00B37B87" w:rsidRPr="00B128E7" w:rsidRDefault="005A0B24" w:rsidP="00F82C39">
      <w:pPr>
        <w:tabs>
          <w:tab w:val="left" w:pos="105"/>
        </w:tabs>
        <w:ind w:leftChars="150" w:left="315"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⑦</w:t>
      </w:r>
      <w:r w:rsidR="00BA4FF0" w:rsidRPr="00B128E7">
        <w:rPr>
          <w:rFonts w:asciiTheme="majorEastAsia" w:eastAsiaTheme="majorEastAsia" w:hAnsiTheme="majorEastAsia" w:hint="eastAsia"/>
          <w:sz w:val="20"/>
          <w:szCs w:val="20"/>
        </w:rPr>
        <w:t xml:space="preserve">　</w:t>
      </w:r>
      <w:r w:rsidRPr="00B128E7">
        <w:rPr>
          <w:rFonts w:asciiTheme="majorEastAsia" w:eastAsiaTheme="majorEastAsia" w:hAnsiTheme="majorEastAsia" w:hint="eastAsia"/>
          <w:sz w:val="20"/>
          <w:szCs w:val="20"/>
        </w:rPr>
        <w:t>その他</w:t>
      </w:r>
    </w:p>
    <w:p w14:paraId="690140CD" w14:textId="3AE2DCA0" w:rsidR="00F87F2A" w:rsidRPr="00B128E7" w:rsidRDefault="00273A3C" w:rsidP="00273A3C">
      <w:pPr>
        <w:tabs>
          <w:tab w:val="left" w:pos="105"/>
        </w:tabs>
        <w:ind w:leftChars="150" w:left="315"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r w:rsidR="00D22B28" w:rsidRPr="00B128E7">
        <w:rPr>
          <w:rFonts w:asciiTheme="majorEastAsia" w:eastAsiaTheme="majorEastAsia" w:hAnsiTheme="majorEastAsia" w:hint="eastAsia"/>
          <w:sz w:val="20"/>
          <w:szCs w:val="20"/>
        </w:rPr>
        <w:t xml:space="preserve">　</w:t>
      </w:r>
      <w:r w:rsidRPr="00B128E7">
        <w:rPr>
          <w:rFonts w:asciiTheme="majorEastAsia" w:eastAsiaTheme="majorEastAsia" w:hAnsiTheme="majorEastAsia" w:hint="eastAsia"/>
          <w:sz w:val="20"/>
          <w:szCs w:val="20"/>
        </w:rPr>
        <w:t>⑤⑥は、当該選定委員会が担うすべての選定作業が終了した時点で公表します。</w:t>
      </w:r>
    </w:p>
    <w:p w14:paraId="1BF14DCF" w14:textId="77777777" w:rsidR="004D2233" w:rsidRPr="00B128E7" w:rsidRDefault="004D2233" w:rsidP="00DC4F13">
      <w:pPr>
        <w:pStyle w:val="af5"/>
        <w:ind w:leftChars="0" w:left="936"/>
        <w:rPr>
          <w:rFonts w:asciiTheme="majorEastAsia" w:eastAsiaTheme="majorEastAsia" w:hAnsiTheme="majorEastAsia"/>
          <w:sz w:val="20"/>
          <w:szCs w:val="20"/>
        </w:rPr>
      </w:pPr>
    </w:p>
    <w:p w14:paraId="057B13EA" w14:textId="3D36F15F" w:rsidR="00DB1872" w:rsidRPr="00B128E7" w:rsidRDefault="004D2233" w:rsidP="00050F73">
      <w:pPr>
        <w:pStyle w:val="2"/>
        <w:rPr>
          <w:rFonts w:asciiTheme="majorEastAsia" w:hAnsiTheme="majorEastAsia"/>
          <w:b/>
          <w:sz w:val="20"/>
          <w:szCs w:val="20"/>
        </w:rPr>
      </w:pPr>
      <w:bookmarkStart w:id="146" w:name="_Toc389309874"/>
      <w:bookmarkStart w:id="147" w:name="_Toc236429462"/>
      <w:r w:rsidRPr="00B128E7">
        <w:rPr>
          <w:rFonts w:asciiTheme="majorEastAsia" w:hAnsiTheme="majorEastAsia"/>
          <w:b/>
          <w:sz w:val="20"/>
          <w:szCs w:val="20"/>
        </w:rPr>
        <w:t>(</w:t>
      </w:r>
      <w:r w:rsidR="00E01794" w:rsidRPr="00B128E7">
        <w:rPr>
          <w:rFonts w:asciiTheme="majorEastAsia" w:hAnsiTheme="majorEastAsia"/>
          <w:b/>
          <w:sz w:val="20"/>
          <w:szCs w:val="20"/>
        </w:rPr>
        <w:t>6</w:t>
      </w:r>
      <w:r w:rsidRPr="00B128E7">
        <w:rPr>
          <w:rFonts w:asciiTheme="majorEastAsia" w:hAnsiTheme="majorEastAsia"/>
          <w:b/>
          <w:sz w:val="20"/>
          <w:szCs w:val="20"/>
        </w:rPr>
        <w:t xml:space="preserve">) </w:t>
      </w:r>
      <w:r w:rsidR="00E54539" w:rsidRPr="00B128E7">
        <w:rPr>
          <w:rFonts w:asciiTheme="majorEastAsia" w:hAnsiTheme="majorEastAsia"/>
          <w:b/>
          <w:sz w:val="20"/>
          <w:szCs w:val="20"/>
        </w:rPr>
        <w:t xml:space="preserve"> </w:t>
      </w:r>
      <w:r w:rsidRPr="00B128E7">
        <w:rPr>
          <w:rFonts w:asciiTheme="majorEastAsia" w:hAnsiTheme="majorEastAsia" w:hint="eastAsia"/>
          <w:b/>
          <w:sz w:val="20"/>
          <w:szCs w:val="20"/>
        </w:rPr>
        <w:t>指定管理候補者の選定</w:t>
      </w:r>
      <w:bookmarkEnd w:id="145"/>
      <w:bookmarkEnd w:id="146"/>
      <w:bookmarkEnd w:id="147"/>
    </w:p>
    <w:p w14:paraId="5DB7A3B1" w14:textId="77777777" w:rsidR="0008274B" w:rsidRPr="00B128E7" w:rsidRDefault="004A0840" w:rsidP="00E14D15">
      <w:pPr>
        <w:tabs>
          <w:tab w:val="left" w:pos="360"/>
        </w:tabs>
        <w:ind w:leftChars="200" w:left="42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選定委員会の審査結果に基づき、</w:t>
      </w:r>
      <w:r w:rsidR="00E478A7" w:rsidRPr="00B128E7">
        <w:rPr>
          <w:rFonts w:asciiTheme="majorEastAsia" w:eastAsiaTheme="majorEastAsia" w:hAnsiTheme="majorEastAsia" w:hint="eastAsia"/>
          <w:sz w:val="20"/>
          <w:szCs w:val="20"/>
        </w:rPr>
        <w:t>最優先交渉権者と細部について協議し、指定管理候補者を選定します。</w:t>
      </w:r>
    </w:p>
    <w:p w14:paraId="690F932B" w14:textId="7F295B0F" w:rsidR="00B8751A" w:rsidRDefault="00E478A7" w:rsidP="00E14D15">
      <w:pPr>
        <w:tabs>
          <w:tab w:val="left" w:pos="720"/>
        </w:tabs>
        <w:ind w:leftChars="200" w:left="42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なお、最優先交渉権者に事故等があるときは、次点者を指定管理候補者として選定する場合があります。</w:t>
      </w:r>
    </w:p>
    <w:p w14:paraId="70974129" w14:textId="77777777" w:rsidR="00B8751A" w:rsidRDefault="00B8751A">
      <w:pPr>
        <w:widowControl/>
        <w:jc w:val="left"/>
        <w:rPr>
          <w:rFonts w:asciiTheme="majorEastAsia" w:eastAsiaTheme="majorEastAsia" w:hAnsiTheme="majorEastAsia"/>
          <w:sz w:val="20"/>
          <w:szCs w:val="20"/>
        </w:rPr>
      </w:pPr>
      <w:r>
        <w:rPr>
          <w:rFonts w:asciiTheme="majorEastAsia" w:eastAsiaTheme="majorEastAsia" w:hAnsiTheme="majorEastAsia"/>
          <w:sz w:val="20"/>
          <w:szCs w:val="20"/>
        </w:rPr>
        <w:br w:type="page"/>
      </w:r>
    </w:p>
    <w:p w14:paraId="78EFDFEE" w14:textId="29BE6711" w:rsidR="00463773" w:rsidRPr="00B128E7" w:rsidRDefault="002648C3" w:rsidP="00E75683">
      <w:pPr>
        <w:pStyle w:val="af0"/>
        <w:wordWrap/>
        <w:spacing w:line="240" w:lineRule="auto"/>
        <w:outlineLvl w:val="0"/>
        <w:rPr>
          <w:rFonts w:asciiTheme="majorEastAsia" w:eastAsiaTheme="majorEastAsia" w:hAnsiTheme="majorEastAsia" w:cs="ＭＳ ゴシック"/>
          <w:b/>
          <w:bCs/>
          <w:sz w:val="24"/>
          <w:szCs w:val="24"/>
        </w:rPr>
      </w:pPr>
      <w:bookmarkStart w:id="148" w:name="_Toc297798815"/>
      <w:bookmarkStart w:id="149" w:name="_Toc389309875"/>
      <w:bookmarkStart w:id="150" w:name="_Toc236429463"/>
      <w:r w:rsidRPr="00B128E7">
        <w:rPr>
          <w:rFonts w:asciiTheme="majorEastAsia" w:eastAsiaTheme="majorEastAsia" w:hAnsiTheme="majorEastAsia" w:cs="ＭＳ ゴシック" w:hint="eastAsia"/>
          <w:b/>
          <w:bCs/>
          <w:sz w:val="24"/>
          <w:szCs w:val="24"/>
        </w:rPr>
        <w:lastRenderedPageBreak/>
        <w:t>８</w:t>
      </w:r>
      <w:r w:rsidR="00463773" w:rsidRPr="00B128E7">
        <w:rPr>
          <w:rFonts w:asciiTheme="majorEastAsia" w:eastAsiaTheme="majorEastAsia" w:hAnsiTheme="majorEastAsia" w:cs="ＭＳ ゴシック" w:hint="eastAsia"/>
          <w:b/>
          <w:bCs/>
          <w:sz w:val="24"/>
          <w:szCs w:val="24"/>
        </w:rPr>
        <w:t xml:space="preserve">　指定管理者の指定</w:t>
      </w:r>
      <w:bookmarkEnd w:id="148"/>
      <w:bookmarkEnd w:id="149"/>
      <w:bookmarkEnd w:id="150"/>
    </w:p>
    <w:p w14:paraId="256EB48F" w14:textId="77777777" w:rsidR="003F329C" w:rsidRPr="00B128E7" w:rsidRDefault="003F329C" w:rsidP="00501BE1">
      <w:pPr>
        <w:rPr>
          <w:rFonts w:asciiTheme="majorEastAsia" w:eastAsiaTheme="majorEastAsia" w:hAnsiTheme="majorEastAsia"/>
          <w:sz w:val="20"/>
          <w:szCs w:val="20"/>
        </w:rPr>
      </w:pPr>
      <w:bookmarkStart w:id="151" w:name="_Toc297798816"/>
    </w:p>
    <w:p w14:paraId="2311989C" w14:textId="77777777" w:rsidR="00A00D9F" w:rsidRPr="00B128E7" w:rsidRDefault="00A00D9F" w:rsidP="00501BE1">
      <w:pPr>
        <w:ind w:firstLineChars="100" w:firstLine="200"/>
        <w:rPr>
          <w:rFonts w:asciiTheme="majorEastAsia" w:eastAsiaTheme="majorEastAsia" w:hAnsiTheme="majorEastAsia"/>
          <w:sz w:val="20"/>
          <w:szCs w:val="20"/>
        </w:rPr>
      </w:pPr>
      <w:bookmarkStart w:id="152" w:name="_Toc389309876"/>
      <w:bookmarkEnd w:id="151"/>
      <w:r w:rsidRPr="00B128E7">
        <w:rPr>
          <w:rFonts w:asciiTheme="majorEastAsia" w:eastAsiaTheme="majorEastAsia" w:hAnsiTheme="majorEastAsia" w:hint="eastAsia"/>
          <w:sz w:val="20"/>
          <w:szCs w:val="20"/>
        </w:rPr>
        <w:t>指定管理候補者は、</w:t>
      </w:r>
      <w:r w:rsidR="00CF1F20" w:rsidRPr="00B128E7">
        <w:rPr>
          <w:rFonts w:asciiTheme="majorEastAsia" w:eastAsiaTheme="majorEastAsia" w:hAnsiTheme="majorEastAsia" w:hint="eastAsia"/>
          <w:sz w:val="20"/>
          <w:szCs w:val="20"/>
        </w:rPr>
        <w:t>大阪</w:t>
      </w:r>
      <w:r w:rsidRPr="00B128E7">
        <w:rPr>
          <w:rFonts w:asciiTheme="majorEastAsia" w:eastAsiaTheme="majorEastAsia" w:hAnsiTheme="majorEastAsia" w:hint="eastAsia"/>
          <w:sz w:val="20"/>
          <w:szCs w:val="20"/>
        </w:rPr>
        <w:t>府議会での議決を経た後に</w:t>
      </w:r>
      <w:r w:rsidR="00CF1F20" w:rsidRPr="00B128E7">
        <w:rPr>
          <w:rFonts w:asciiTheme="majorEastAsia" w:eastAsiaTheme="majorEastAsia" w:hAnsiTheme="majorEastAsia" w:hint="eastAsia"/>
          <w:sz w:val="20"/>
          <w:szCs w:val="20"/>
        </w:rPr>
        <w:t>大阪</w:t>
      </w:r>
      <w:r w:rsidRPr="00B128E7">
        <w:rPr>
          <w:rFonts w:asciiTheme="majorEastAsia" w:eastAsiaTheme="majorEastAsia" w:hAnsiTheme="majorEastAsia" w:hint="eastAsia"/>
          <w:sz w:val="20"/>
          <w:szCs w:val="20"/>
        </w:rPr>
        <w:t>府が指定管理者として指定し、その旨を</w:t>
      </w:r>
      <w:r w:rsidR="00D029DD" w:rsidRPr="00B128E7">
        <w:rPr>
          <w:rFonts w:asciiTheme="majorEastAsia" w:eastAsiaTheme="majorEastAsia" w:hAnsiTheme="majorEastAsia" w:hint="eastAsia"/>
          <w:sz w:val="20"/>
          <w:szCs w:val="20"/>
        </w:rPr>
        <w:t>大阪</w:t>
      </w:r>
      <w:r w:rsidRPr="00B128E7">
        <w:rPr>
          <w:rFonts w:asciiTheme="majorEastAsia" w:eastAsiaTheme="majorEastAsia" w:hAnsiTheme="majorEastAsia" w:hint="eastAsia"/>
          <w:sz w:val="20"/>
          <w:szCs w:val="20"/>
        </w:rPr>
        <w:t>府が</w:t>
      </w:r>
      <w:r w:rsidR="00BA462D" w:rsidRPr="00B128E7">
        <w:rPr>
          <w:rFonts w:asciiTheme="majorEastAsia" w:eastAsiaTheme="majorEastAsia" w:hAnsiTheme="majorEastAsia" w:hint="eastAsia"/>
          <w:sz w:val="20"/>
          <w:szCs w:val="20"/>
        </w:rPr>
        <w:t>公示</w:t>
      </w:r>
      <w:r w:rsidRPr="00B128E7">
        <w:rPr>
          <w:rFonts w:asciiTheme="majorEastAsia" w:eastAsiaTheme="majorEastAsia" w:hAnsiTheme="majorEastAsia" w:hint="eastAsia"/>
          <w:sz w:val="20"/>
          <w:szCs w:val="20"/>
        </w:rPr>
        <w:t>します。</w:t>
      </w:r>
      <w:bookmarkEnd w:id="152"/>
    </w:p>
    <w:p w14:paraId="75185729" w14:textId="77777777" w:rsidR="00463773" w:rsidRPr="00B128E7" w:rsidRDefault="00463773" w:rsidP="00E14D15">
      <w:pPr>
        <w:ind w:firstLineChars="100" w:firstLine="200"/>
        <w:rPr>
          <w:rFonts w:asciiTheme="majorEastAsia" w:eastAsiaTheme="majorEastAsia" w:hAnsiTheme="majorEastAsia"/>
          <w:sz w:val="20"/>
          <w:szCs w:val="20"/>
        </w:rPr>
      </w:pPr>
      <w:r w:rsidRPr="00B128E7">
        <w:rPr>
          <w:rFonts w:asciiTheme="majorEastAsia" w:eastAsiaTheme="majorEastAsia" w:hAnsiTheme="majorEastAsia" w:cs="ＭＳ ゴシック" w:hint="eastAsia"/>
          <w:bCs/>
          <w:sz w:val="20"/>
          <w:szCs w:val="20"/>
        </w:rPr>
        <w:t>なお、</w:t>
      </w:r>
      <w:r w:rsidR="00D029DD" w:rsidRPr="00B128E7">
        <w:rPr>
          <w:rFonts w:asciiTheme="majorEastAsia" w:eastAsiaTheme="majorEastAsia" w:hAnsiTheme="majorEastAsia" w:hint="eastAsia"/>
          <w:sz w:val="20"/>
          <w:szCs w:val="20"/>
        </w:rPr>
        <w:t>大阪</w:t>
      </w:r>
      <w:r w:rsidRPr="00B128E7">
        <w:rPr>
          <w:rFonts w:asciiTheme="majorEastAsia" w:eastAsiaTheme="majorEastAsia" w:hAnsiTheme="majorEastAsia" w:cs="ＭＳ ゴシック" w:hint="eastAsia"/>
          <w:bCs/>
          <w:sz w:val="20"/>
          <w:szCs w:val="20"/>
        </w:rPr>
        <w:t>府議会において、指定の議決がされない、又は否決された場合、指定を受けることができませんが、その場合は、</w:t>
      </w:r>
      <w:r w:rsidR="00D029DD" w:rsidRPr="00B128E7">
        <w:rPr>
          <w:rFonts w:asciiTheme="majorEastAsia" w:eastAsiaTheme="majorEastAsia" w:hAnsiTheme="majorEastAsia" w:hint="eastAsia"/>
          <w:sz w:val="20"/>
          <w:szCs w:val="20"/>
        </w:rPr>
        <w:t>大阪</w:t>
      </w:r>
      <w:r w:rsidRPr="00B128E7">
        <w:rPr>
          <w:rFonts w:asciiTheme="majorEastAsia" w:eastAsiaTheme="majorEastAsia" w:hAnsiTheme="majorEastAsia" w:cs="ＭＳ ゴシック" w:hint="eastAsia"/>
          <w:bCs/>
          <w:sz w:val="20"/>
          <w:szCs w:val="20"/>
        </w:rPr>
        <w:t>府は一切の費用補償をしません。</w:t>
      </w:r>
    </w:p>
    <w:p w14:paraId="1868720B" w14:textId="6A541FF2" w:rsidR="00D97862" w:rsidRPr="00B128E7" w:rsidRDefault="00723DE5" w:rsidP="00C510FB">
      <w:pPr>
        <w:ind w:leftChars="100" w:left="494" w:hangingChars="142" w:hanging="284"/>
        <w:rPr>
          <w:rFonts w:asciiTheme="majorEastAsia" w:eastAsiaTheme="majorEastAsia" w:hAnsiTheme="majorEastAsia"/>
          <w:sz w:val="20"/>
          <w:szCs w:val="20"/>
        </w:rPr>
      </w:pPr>
      <w:bookmarkStart w:id="153" w:name="_Toc297798818"/>
      <w:bookmarkStart w:id="154" w:name="_Toc389309877"/>
      <w:r w:rsidRPr="00B128E7">
        <w:rPr>
          <w:rFonts w:asciiTheme="majorEastAsia" w:eastAsiaTheme="majorEastAsia" w:hAnsiTheme="majorEastAsia" w:hint="eastAsia"/>
          <w:sz w:val="20"/>
          <w:szCs w:val="20"/>
        </w:rPr>
        <w:t>※</w:t>
      </w:r>
      <w:r w:rsidR="001C19F0" w:rsidRPr="00B128E7">
        <w:rPr>
          <w:rFonts w:asciiTheme="majorEastAsia" w:eastAsiaTheme="majorEastAsia" w:hAnsiTheme="majorEastAsia" w:hint="eastAsia"/>
          <w:sz w:val="20"/>
          <w:szCs w:val="20"/>
        </w:rPr>
        <w:t xml:space="preserve">　</w:t>
      </w:r>
      <w:r w:rsidR="00D97862" w:rsidRPr="00B128E7">
        <w:rPr>
          <w:rFonts w:asciiTheme="majorEastAsia" w:eastAsiaTheme="majorEastAsia" w:hAnsiTheme="majorEastAsia" w:hint="eastAsia"/>
          <w:sz w:val="20"/>
          <w:szCs w:val="20"/>
        </w:rPr>
        <w:t>Ａ地区の指定管理者として指定された者に対して、</w:t>
      </w:r>
      <w:r w:rsidR="00822796" w:rsidRPr="00B128E7">
        <w:rPr>
          <w:rFonts w:asciiTheme="majorEastAsia" w:eastAsiaTheme="majorEastAsia" w:hAnsiTheme="majorEastAsia" w:hint="eastAsia"/>
          <w:sz w:val="20"/>
          <w:szCs w:val="20"/>
        </w:rPr>
        <w:t>池田</w:t>
      </w:r>
      <w:r w:rsidR="00D97862" w:rsidRPr="00B128E7">
        <w:rPr>
          <w:rFonts w:asciiTheme="majorEastAsia" w:eastAsiaTheme="majorEastAsia" w:hAnsiTheme="majorEastAsia" w:hint="eastAsia"/>
          <w:sz w:val="20"/>
          <w:szCs w:val="20"/>
        </w:rPr>
        <w:t>市への移管に伴い市営住宅となった若しくは指定期間中に市営住宅とな</w:t>
      </w:r>
      <w:r w:rsidR="004607E2">
        <w:rPr>
          <w:rFonts w:asciiTheme="majorEastAsia" w:eastAsiaTheme="majorEastAsia" w:hAnsiTheme="majorEastAsia" w:hint="eastAsia"/>
          <w:sz w:val="20"/>
          <w:szCs w:val="20"/>
        </w:rPr>
        <w:t>った</w:t>
      </w:r>
      <w:r w:rsidR="00D97862" w:rsidRPr="00B128E7">
        <w:rPr>
          <w:rFonts w:asciiTheme="majorEastAsia" w:eastAsiaTheme="majorEastAsia" w:hAnsiTheme="majorEastAsia" w:hint="eastAsia"/>
          <w:sz w:val="20"/>
          <w:szCs w:val="20"/>
        </w:rPr>
        <w:t>旧大阪府営住宅の管理運営業務について、</w:t>
      </w:r>
      <w:r w:rsidR="00822796" w:rsidRPr="00B128E7">
        <w:rPr>
          <w:rFonts w:asciiTheme="majorEastAsia" w:eastAsiaTheme="majorEastAsia" w:hAnsiTheme="majorEastAsia" w:hint="eastAsia"/>
          <w:sz w:val="20"/>
          <w:szCs w:val="20"/>
        </w:rPr>
        <w:t>池田</w:t>
      </w:r>
      <w:r w:rsidR="00D97862" w:rsidRPr="00B128E7">
        <w:rPr>
          <w:rFonts w:asciiTheme="majorEastAsia" w:eastAsiaTheme="majorEastAsia" w:hAnsiTheme="majorEastAsia" w:hint="eastAsia"/>
          <w:sz w:val="20"/>
          <w:szCs w:val="20"/>
        </w:rPr>
        <w:t>市から協議を要請される場合がありますので、その際には、協議の実施にご配慮いただきますようお願いします。</w:t>
      </w:r>
    </w:p>
    <w:p w14:paraId="3D9F6043" w14:textId="77777777" w:rsidR="00BD02A3" w:rsidRPr="00B128E7" w:rsidRDefault="00BD02A3" w:rsidP="00C21A48">
      <w:pPr>
        <w:ind w:leftChars="100" w:left="294" w:hangingChars="42" w:hanging="84"/>
        <w:rPr>
          <w:rFonts w:asciiTheme="majorEastAsia" w:eastAsiaTheme="majorEastAsia" w:hAnsiTheme="majorEastAsia"/>
          <w:sz w:val="20"/>
          <w:szCs w:val="20"/>
        </w:rPr>
      </w:pPr>
    </w:p>
    <w:p w14:paraId="43B08DEE" w14:textId="77777777" w:rsidR="00F613EE" w:rsidRPr="00B128E7" w:rsidRDefault="00F613EE" w:rsidP="00C21A48">
      <w:pPr>
        <w:ind w:leftChars="100" w:left="294" w:hangingChars="42" w:hanging="84"/>
        <w:rPr>
          <w:rFonts w:asciiTheme="majorEastAsia" w:eastAsiaTheme="majorEastAsia" w:hAnsiTheme="majorEastAsia"/>
          <w:sz w:val="20"/>
          <w:szCs w:val="20"/>
        </w:rPr>
      </w:pPr>
    </w:p>
    <w:p w14:paraId="1A9F17A3" w14:textId="2F0E563C" w:rsidR="00A90079" w:rsidRPr="00B128E7" w:rsidRDefault="00D97862" w:rsidP="00E75683">
      <w:pPr>
        <w:pStyle w:val="af0"/>
        <w:wordWrap/>
        <w:spacing w:line="240" w:lineRule="auto"/>
        <w:outlineLvl w:val="0"/>
        <w:rPr>
          <w:rFonts w:asciiTheme="majorEastAsia" w:eastAsiaTheme="majorEastAsia" w:hAnsiTheme="majorEastAsia" w:cs="ＭＳ ゴシック"/>
          <w:b/>
          <w:bCs/>
          <w:sz w:val="24"/>
          <w:szCs w:val="24"/>
        </w:rPr>
      </w:pPr>
      <w:bookmarkStart w:id="155" w:name="_Toc236429464"/>
      <w:r w:rsidRPr="00B128E7">
        <w:rPr>
          <w:rFonts w:asciiTheme="majorEastAsia" w:eastAsiaTheme="majorEastAsia" w:hAnsiTheme="majorEastAsia" w:cs="ＭＳ ゴシック" w:hint="eastAsia"/>
          <w:b/>
          <w:bCs/>
          <w:sz w:val="24"/>
          <w:szCs w:val="24"/>
        </w:rPr>
        <w:t>９　引継ぎ</w:t>
      </w:r>
      <w:bookmarkEnd w:id="153"/>
      <w:bookmarkEnd w:id="154"/>
      <w:r w:rsidRPr="00B128E7">
        <w:rPr>
          <w:rFonts w:asciiTheme="majorEastAsia" w:eastAsiaTheme="majorEastAsia" w:hAnsiTheme="majorEastAsia" w:cs="ＭＳ ゴシック" w:hint="eastAsia"/>
          <w:b/>
          <w:bCs/>
          <w:sz w:val="24"/>
          <w:szCs w:val="24"/>
        </w:rPr>
        <w:t>等</w:t>
      </w:r>
      <w:bookmarkEnd w:id="155"/>
    </w:p>
    <w:p w14:paraId="645A8607" w14:textId="77777777" w:rsidR="00214972" w:rsidRPr="00B128E7" w:rsidRDefault="00214972" w:rsidP="00DC4F13">
      <w:pPr>
        <w:rPr>
          <w:rFonts w:asciiTheme="majorEastAsia" w:eastAsiaTheme="majorEastAsia" w:hAnsiTheme="majorEastAsia"/>
          <w:b/>
          <w:sz w:val="20"/>
          <w:szCs w:val="20"/>
        </w:rPr>
      </w:pPr>
    </w:p>
    <w:p w14:paraId="7FD4B51F" w14:textId="2EBFF85B" w:rsidR="00A90079" w:rsidRPr="00B128E7" w:rsidRDefault="00214972" w:rsidP="00E14D15">
      <w:pPr>
        <w:ind w:leftChars="106" w:left="223"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指定管理者の指定</w:t>
      </w:r>
      <w:r w:rsidR="00AC05A4" w:rsidRPr="00B128E7">
        <w:rPr>
          <w:rFonts w:asciiTheme="majorEastAsia" w:eastAsiaTheme="majorEastAsia" w:hAnsiTheme="majorEastAsia" w:hint="eastAsia"/>
          <w:sz w:val="20"/>
          <w:szCs w:val="20"/>
        </w:rPr>
        <w:t>後、</w:t>
      </w:r>
      <w:r w:rsidR="00D029DD" w:rsidRPr="00B128E7">
        <w:rPr>
          <w:rFonts w:asciiTheme="majorEastAsia" w:eastAsiaTheme="majorEastAsia" w:hAnsiTheme="majorEastAsia" w:hint="eastAsia"/>
          <w:sz w:val="20"/>
          <w:szCs w:val="20"/>
        </w:rPr>
        <w:t>大阪</w:t>
      </w:r>
      <w:r w:rsidR="00AC05A4" w:rsidRPr="00B128E7">
        <w:rPr>
          <w:rFonts w:asciiTheme="majorEastAsia" w:eastAsiaTheme="majorEastAsia" w:hAnsiTheme="majorEastAsia" w:hint="eastAsia"/>
          <w:sz w:val="20"/>
          <w:szCs w:val="20"/>
        </w:rPr>
        <w:t>府は指定管理者に対し、</w:t>
      </w:r>
      <w:r w:rsidR="00A90079" w:rsidRPr="00B128E7">
        <w:rPr>
          <w:rFonts w:asciiTheme="majorEastAsia" w:eastAsiaTheme="majorEastAsia" w:hAnsiTheme="majorEastAsia" w:hint="eastAsia"/>
          <w:sz w:val="20"/>
          <w:szCs w:val="20"/>
        </w:rPr>
        <w:t>必要な研修・引継ぎ等を行うことを求めるものとします。</w:t>
      </w:r>
    </w:p>
    <w:p w14:paraId="1E356CC3" w14:textId="16EE45E5" w:rsidR="00A90079" w:rsidRPr="00B128E7" w:rsidRDefault="00A90079" w:rsidP="00E14D15">
      <w:pPr>
        <w:pStyle w:val="af0"/>
        <w:wordWrap/>
        <w:spacing w:line="240" w:lineRule="auto"/>
        <w:ind w:leftChars="101" w:left="212"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指定管理者は、指定</w:t>
      </w:r>
      <w:r w:rsidR="00836D5E" w:rsidRPr="00B128E7">
        <w:rPr>
          <w:rFonts w:asciiTheme="majorEastAsia" w:eastAsiaTheme="majorEastAsia" w:hAnsiTheme="majorEastAsia" w:hint="eastAsia"/>
          <w:sz w:val="20"/>
          <w:szCs w:val="20"/>
        </w:rPr>
        <w:t>期間の始期から円滑に業務が実施できるよう、速やかに業務を引き継ぐとともに</w:t>
      </w:r>
      <w:r w:rsidRPr="00B128E7">
        <w:rPr>
          <w:rFonts w:asciiTheme="majorEastAsia" w:eastAsiaTheme="majorEastAsia" w:hAnsiTheme="majorEastAsia" w:hint="eastAsia"/>
          <w:sz w:val="20"/>
          <w:szCs w:val="20"/>
        </w:rPr>
        <w:t>、業務の執行に必要な体制</w:t>
      </w:r>
      <w:r w:rsidR="00836D5E" w:rsidRPr="00B128E7">
        <w:rPr>
          <w:rFonts w:asciiTheme="majorEastAsia" w:eastAsiaTheme="majorEastAsia" w:hAnsiTheme="majorEastAsia" w:hint="eastAsia"/>
          <w:sz w:val="20"/>
          <w:szCs w:val="20"/>
        </w:rPr>
        <w:t>を</w:t>
      </w:r>
      <w:r w:rsidRPr="00B128E7">
        <w:rPr>
          <w:rFonts w:asciiTheme="majorEastAsia" w:eastAsiaTheme="majorEastAsia" w:hAnsiTheme="majorEastAsia" w:hint="eastAsia"/>
          <w:sz w:val="20"/>
          <w:szCs w:val="20"/>
        </w:rPr>
        <w:t>整備</w:t>
      </w:r>
      <w:r w:rsidR="00836D5E" w:rsidRPr="00B128E7">
        <w:rPr>
          <w:rFonts w:asciiTheme="majorEastAsia" w:eastAsiaTheme="majorEastAsia" w:hAnsiTheme="majorEastAsia" w:hint="eastAsia"/>
          <w:sz w:val="20"/>
          <w:szCs w:val="20"/>
        </w:rPr>
        <w:t>し</w:t>
      </w:r>
      <w:r w:rsidRPr="00B128E7">
        <w:rPr>
          <w:rFonts w:asciiTheme="majorEastAsia" w:eastAsiaTheme="majorEastAsia" w:hAnsiTheme="majorEastAsia" w:hint="eastAsia"/>
          <w:sz w:val="20"/>
          <w:szCs w:val="20"/>
        </w:rPr>
        <w:t>、研修</w:t>
      </w:r>
      <w:r w:rsidR="00836D5E" w:rsidRPr="00B128E7">
        <w:rPr>
          <w:rFonts w:asciiTheme="majorEastAsia" w:eastAsiaTheme="majorEastAsia" w:hAnsiTheme="majorEastAsia" w:hint="eastAsia"/>
          <w:sz w:val="20"/>
          <w:szCs w:val="20"/>
        </w:rPr>
        <w:t>を</w:t>
      </w:r>
      <w:r w:rsidRPr="00B128E7">
        <w:rPr>
          <w:rFonts w:asciiTheme="majorEastAsia" w:eastAsiaTheme="majorEastAsia" w:hAnsiTheme="majorEastAsia" w:hint="eastAsia"/>
          <w:sz w:val="20"/>
          <w:szCs w:val="20"/>
        </w:rPr>
        <w:t>実施</w:t>
      </w:r>
      <w:r w:rsidR="00836D5E" w:rsidRPr="00B128E7">
        <w:rPr>
          <w:rFonts w:asciiTheme="majorEastAsia" w:eastAsiaTheme="majorEastAsia" w:hAnsiTheme="majorEastAsia" w:hint="eastAsia"/>
          <w:sz w:val="20"/>
          <w:szCs w:val="20"/>
        </w:rPr>
        <w:t>する</w:t>
      </w:r>
      <w:r w:rsidRPr="00B128E7">
        <w:rPr>
          <w:rFonts w:asciiTheme="majorEastAsia" w:eastAsiaTheme="majorEastAsia" w:hAnsiTheme="majorEastAsia" w:hint="eastAsia"/>
          <w:sz w:val="20"/>
          <w:szCs w:val="20"/>
        </w:rPr>
        <w:t>等</w:t>
      </w:r>
      <w:r w:rsidR="00836D5E" w:rsidRPr="00B128E7">
        <w:rPr>
          <w:rFonts w:asciiTheme="majorEastAsia" w:eastAsiaTheme="majorEastAsia" w:hAnsiTheme="majorEastAsia" w:hint="eastAsia"/>
          <w:sz w:val="20"/>
          <w:szCs w:val="20"/>
        </w:rPr>
        <w:t>の</w:t>
      </w:r>
      <w:r w:rsidRPr="00B128E7">
        <w:rPr>
          <w:rFonts w:asciiTheme="majorEastAsia" w:eastAsiaTheme="majorEastAsia" w:hAnsiTheme="majorEastAsia" w:hint="eastAsia"/>
          <w:sz w:val="20"/>
          <w:szCs w:val="20"/>
        </w:rPr>
        <w:t>万全の準備を</w:t>
      </w:r>
      <w:r w:rsidR="00836D5E" w:rsidRPr="00B128E7">
        <w:rPr>
          <w:rFonts w:asciiTheme="majorEastAsia" w:eastAsiaTheme="majorEastAsia" w:hAnsiTheme="majorEastAsia" w:hint="eastAsia"/>
          <w:sz w:val="20"/>
          <w:szCs w:val="20"/>
        </w:rPr>
        <w:t>する</w:t>
      </w:r>
      <w:r w:rsidRPr="00B128E7">
        <w:rPr>
          <w:rFonts w:asciiTheme="majorEastAsia" w:eastAsiaTheme="majorEastAsia" w:hAnsiTheme="majorEastAsia" w:hint="eastAsia"/>
          <w:sz w:val="20"/>
          <w:szCs w:val="20"/>
        </w:rPr>
        <w:t>ことが</w:t>
      </w:r>
      <w:r w:rsidR="003D5DB3" w:rsidRPr="00B128E7">
        <w:rPr>
          <w:rFonts w:asciiTheme="majorEastAsia" w:eastAsiaTheme="majorEastAsia" w:hAnsiTheme="majorEastAsia" w:hint="eastAsia"/>
          <w:sz w:val="20"/>
          <w:szCs w:val="20"/>
        </w:rPr>
        <w:t>必要です</w:t>
      </w:r>
      <w:r w:rsidRPr="00B128E7">
        <w:rPr>
          <w:rFonts w:asciiTheme="majorEastAsia" w:eastAsiaTheme="majorEastAsia" w:hAnsiTheme="majorEastAsia" w:hint="eastAsia"/>
          <w:sz w:val="20"/>
          <w:szCs w:val="20"/>
        </w:rPr>
        <w:t>。</w:t>
      </w:r>
    </w:p>
    <w:p w14:paraId="1D8F99B5" w14:textId="6D1E6E6C" w:rsidR="00FF7517" w:rsidRPr="00B128E7" w:rsidRDefault="00A90079" w:rsidP="00FF7517">
      <w:pPr>
        <w:ind w:leftChars="100" w:left="21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研修・引継ぎ等に要する職員の派遣（</w:t>
      </w:r>
      <w:r w:rsidR="005A5E02" w:rsidRPr="00B128E7">
        <w:rPr>
          <w:rFonts w:asciiTheme="majorEastAsia" w:eastAsiaTheme="majorEastAsia" w:hAnsiTheme="majorEastAsia" w:hint="eastAsia"/>
          <w:sz w:val="20"/>
          <w:szCs w:val="20"/>
        </w:rPr>
        <w:t>令和</w:t>
      </w:r>
      <w:r w:rsidR="001C6CF4" w:rsidRPr="00B128E7">
        <w:rPr>
          <w:rFonts w:asciiTheme="majorEastAsia" w:eastAsiaTheme="majorEastAsia" w:hAnsiTheme="majorEastAsia" w:hint="eastAsia"/>
          <w:sz w:val="20"/>
          <w:szCs w:val="20"/>
        </w:rPr>
        <w:t>９</w:t>
      </w:r>
      <w:r w:rsidR="005A5E02" w:rsidRPr="00B128E7">
        <w:rPr>
          <w:rFonts w:asciiTheme="majorEastAsia" w:eastAsiaTheme="majorEastAsia" w:hAnsiTheme="majorEastAsia" w:hint="eastAsia"/>
          <w:sz w:val="20"/>
          <w:szCs w:val="20"/>
        </w:rPr>
        <w:t>年</w:t>
      </w:r>
      <w:r w:rsidR="004D17FD" w:rsidRPr="00B128E7">
        <w:rPr>
          <w:rFonts w:asciiTheme="majorEastAsia" w:eastAsiaTheme="majorEastAsia" w:hAnsiTheme="majorEastAsia" w:hint="eastAsia"/>
          <w:sz w:val="20"/>
          <w:szCs w:val="20"/>
        </w:rPr>
        <w:t>４</w:t>
      </w:r>
      <w:r w:rsidR="005A5E02" w:rsidRPr="00B128E7">
        <w:rPr>
          <w:rFonts w:asciiTheme="majorEastAsia" w:eastAsiaTheme="majorEastAsia" w:hAnsiTheme="majorEastAsia"/>
          <w:sz w:val="20"/>
          <w:szCs w:val="20"/>
        </w:rPr>
        <w:t>月</w:t>
      </w:r>
      <w:r w:rsidR="004D17FD" w:rsidRPr="00B128E7">
        <w:rPr>
          <w:rFonts w:asciiTheme="majorEastAsia" w:eastAsiaTheme="majorEastAsia" w:hAnsiTheme="majorEastAsia" w:hint="eastAsia"/>
          <w:sz w:val="20"/>
          <w:szCs w:val="20"/>
        </w:rPr>
        <w:t>１</w:t>
      </w:r>
      <w:r w:rsidR="005A5E02" w:rsidRPr="00B128E7">
        <w:rPr>
          <w:rFonts w:asciiTheme="majorEastAsia" w:eastAsiaTheme="majorEastAsia" w:hAnsiTheme="majorEastAsia"/>
          <w:sz w:val="20"/>
          <w:szCs w:val="20"/>
        </w:rPr>
        <w:t>日から</w:t>
      </w:r>
      <w:r w:rsidR="00A17AB3" w:rsidRPr="00B128E7">
        <w:rPr>
          <w:rFonts w:asciiTheme="majorEastAsia" w:eastAsiaTheme="majorEastAsia" w:hAnsiTheme="majorEastAsia" w:hint="eastAsia"/>
          <w:sz w:val="20"/>
          <w:szCs w:val="20"/>
        </w:rPr>
        <w:t>大阪</w:t>
      </w:r>
      <w:r w:rsidR="005A5E02" w:rsidRPr="00B128E7">
        <w:rPr>
          <w:rFonts w:asciiTheme="majorEastAsia" w:eastAsiaTheme="majorEastAsia" w:hAnsiTheme="majorEastAsia"/>
          <w:sz w:val="20"/>
          <w:szCs w:val="20"/>
        </w:rPr>
        <w:t>府営住宅の管理に従事する者</w:t>
      </w:r>
      <w:r w:rsidRPr="00B128E7">
        <w:rPr>
          <w:rFonts w:asciiTheme="majorEastAsia" w:eastAsiaTheme="majorEastAsia" w:hAnsiTheme="majorEastAsia"/>
          <w:sz w:val="20"/>
          <w:szCs w:val="20"/>
        </w:rPr>
        <w:t>）、研修及び費用等は、すべて指定管理者の負担とします。また、現管理者と同様の守秘義務が課せられます。</w:t>
      </w:r>
    </w:p>
    <w:p w14:paraId="2CCE0D8B" w14:textId="19610199" w:rsidR="00273A3C" w:rsidRPr="00B128E7" w:rsidRDefault="00273A3C" w:rsidP="00FF7517">
      <w:pPr>
        <w:ind w:leftChars="100" w:left="21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施設設置者である</w:t>
      </w:r>
      <w:r w:rsidR="00F74EC8" w:rsidRPr="00B128E7">
        <w:rPr>
          <w:rFonts w:asciiTheme="majorEastAsia" w:eastAsiaTheme="majorEastAsia" w:hAnsiTheme="majorEastAsia" w:hint="eastAsia"/>
          <w:sz w:val="20"/>
          <w:szCs w:val="20"/>
        </w:rPr>
        <w:t>大阪</w:t>
      </w:r>
      <w:r w:rsidRPr="00B128E7">
        <w:rPr>
          <w:rFonts w:asciiTheme="majorEastAsia" w:eastAsiaTheme="majorEastAsia" w:hAnsiTheme="majorEastAsia" w:hint="eastAsia"/>
          <w:sz w:val="20"/>
          <w:szCs w:val="20"/>
        </w:rPr>
        <w:t>府が求める施設の維持補修等の引継ぎに、応じていただく場合があります。</w:t>
      </w:r>
    </w:p>
    <w:p w14:paraId="4B4DC4D6" w14:textId="77777777" w:rsidR="005C3DF9" w:rsidRPr="00B128E7" w:rsidRDefault="00F23714" w:rsidP="00FF7517">
      <w:pPr>
        <w:ind w:leftChars="100" w:left="21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敷金及び前入居者の退去時補修費は、現指定管理者から引き継ぐこととなります。</w:t>
      </w:r>
    </w:p>
    <w:p w14:paraId="0723FB89" w14:textId="385A7582" w:rsidR="00F23714" w:rsidRPr="00B128E7" w:rsidRDefault="00F23714" w:rsidP="00FF7517">
      <w:pPr>
        <w:ind w:leftChars="100" w:left="21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また、</w:t>
      </w:r>
      <w:r w:rsidR="0009555A" w:rsidRPr="00B128E7">
        <w:rPr>
          <w:rFonts w:asciiTheme="majorEastAsia" w:eastAsiaTheme="majorEastAsia" w:hAnsiTheme="majorEastAsia" w:hint="eastAsia"/>
          <w:sz w:val="20"/>
          <w:szCs w:val="20"/>
        </w:rPr>
        <w:t>令和</w:t>
      </w:r>
      <w:r w:rsidR="00227D3C" w:rsidRPr="00B128E7">
        <w:rPr>
          <w:rFonts w:asciiTheme="majorEastAsia" w:eastAsiaTheme="majorEastAsia" w:hAnsiTheme="majorEastAsia" w:hint="eastAsia"/>
          <w:sz w:val="20"/>
          <w:szCs w:val="20"/>
        </w:rPr>
        <w:t>９</w:t>
      </w:r>
      <w:r w:rsidR="0009555A" w:rsidRPr="00B128E7">
        <w:rPr>
          <w:rFonts w:asciiTheme="majorEastAsia" w:eastAsiaTheme="majorEastAsia" w:hAnsiTheme="majorEastAsia" w:hint="eastAsia"/>
          <w:sz w:val="20"/>
          <w:szCs w:val="20"/>
        </w:rPr>
        <w:t>年２月（令和</w:t>
      </w:r>
      <w:r w:rsidR="00227D3C" w:rsidRPr="00B128E7">
        <w:rPr>
          <w:rFonts w:asciiTheme="majorEastAsia" w:eastAsiaTheme="majorEastAsia" w:hAnsiTheme="majorEastAsia" w:hint="eastAsia"/>
          <w:sz w:val="20"/>
          <w:szCs w:val="20"/>
        </w:rPr>
        <w:t>８</w:t>
      </w:r>
      <w:r w:rsidR="0009555A" w:rsidRPr="00B128E7">
        <w:rPr>
          <w:rFonts w:asciiTheme="majorEastAsia" w:eastAsiaTheme="majorEastAsia" w:hAnsiTheme="majorEastAsia" w:hint="eastAsia"/>
          <w:sz w:val="20"/>
          <w:szCs w:val="20"/>
        </w:rPr>
        <w:t>年度第６回）募集</w:t>
      </w:r>
      <w:r w:rsidR="001A5295" w:rsidRPr="00B128E7">
        <w:rPr>
          <w:rFonts w:asciiTheme="majorEastAsia" w:eastAsiaTheme="majorEastAsia" w:hAnsiTheme="majorEastAsia" w:hint="eastAsia"/>
          <w:sz w:val="20"/>
          <w:szCs w:val="20"/>
        </w:rPr>
        <w:t>や随時募集等で令和９年２月</w:t>
      </w:r>
      <w:r w:rsidR="001A5295" w:rsidRPr="00B128E7">
        <w:rPr>
          <w:rFonts w:asciiTheme="majorEastAsia" w:eastAsiaTheme="majorEastAsia" w:hAnsiTheme="majorEastAsia"/>
          <w:sz w:val="20"/>
          <w:szCs w:val="20"/>
        </w:rPr>
        <w:t>1日以降に入居決定をした住戸</w:t>
      </w:r>
      <w:r w:rsidR="0009555A" w:rsidRPr="00B128E7">
        <w:rPr>
          <w:rFonts w:asciiTheme="majorEastAsia" w:eastAsiaTheme="majorEastAsia" w:hAnsiTheme="majorEastAsia" w:hint="eastAsia"/>
          <w:sz w:val="20"/>
          <w:szCs w:val="20"/>
        </w:rPr>
        <w:t>に係る</w:t>
      </w:r>
      <w:r w:rsidR="009A39B5" w:rsidRPr="00C510FB">
        <w:rPr>
          <w:rFonts w:asciiTheme="majorEastAsia" w:eastAsiaTheme="majorEastAsia" w:hAnsiTheme="majorEastAsia" w:hint="eastAsia"/>
          <w:bCs/>
          <w:sz w:val="20"/>
          <w:szCs w:val="20"/>
        </w:rPr>
        <w:t>入居に伴う</w:t>
      </w:r>
      <w:r w:rsidRPr="00B128E7">
        <w:rPr>
          <w:rFonts w:asciiTheme="majorEastAsia" w:eastAsiaTheme="majorEastAsia" w:hAnsiTheme="majorEastAsia" w:hint="eastAsia"/>
          <w:sz w:val="20"/>
          <w:szCs w:val="20"/>
        </w:rPr>
        <w:t>空家修繕費用</w:t>
      </w:r>
      <w:r w:rsidR="00F568A8" w:rsidRPr="00B128E7">
        <w:rPr>
          <w:rFonts w:asciiTheme="majorEastAsia" w:eastAsiaTheme="majorEastAsia" w:hAnsiTheme="majorEastAsia" w:hint="eastAsia"/>
          <w:sz w:val="20"/>
          <w:szCs w:val="20"/>
        </w:rPr>
        <w:t>を</w:t>
      </w:r>
      <w:r w:rsidR="005C3DF9" w:rsidRPr="00B128E7">
        <w:rPr>
          <w:rFonts w:asciiTheme="majorEastAsia" w:eastAsiaTheme="majorEastAsia" w:hAnsiTheme="majorEastAsia" w:hint="eastAsia"/>
          <w:sz w:val="20"/>
          <w:szCs w:val="20"/>
        </w:rPr>
        <w:t>原則</w:t>
      </w:r>
      <w:r w:rsidRPr="00B128E7">
        <w:rPr>
          <w:rFonts w:asciiTheme="majorEastAsia" w:eastAsiaTheme="majorEastAsia" w:hAnsiTheme="majorEastAsia" w:hint="eastAsia"/>
          <w:sz w:val="20"/>
          <w:szCs w:val="20"/>
        </w:rPr>
        <w:t>負担</w:t>
      </w:r>
      <w:r w:rsidR="00F568A8" w:rsidRPr="00B128E7">
        <w:rPr>
          <w:rFonts w:asciiTheme="majorEastAsia" w:eastAsiaTheme="majorEastAsia" w:hAnsiTheme="majorEastAsia" w:hint="eastAsia"/>
          <w:sz w:val="20"/>
          <w:szCs w:val="20"/>
        </w:rPr>
        <w:t>していただきます。</w:t>
      </w:r>
      <w:r w:rsidR="0009555A" w:rsidRPr="00B128E7">
        <w:rPr>
          <w:rFonts w:asciiTheme="majorEastAsia" w:eastAsiaTheme="majorEastAsia" w:hAnsiTheme="majorEastAsia" w:hint="eastAsia"/>
          <w:sz w:val="20"/>
          <w:szCs w:val="20"/>
        </w:rPr>
        <w:t>（令和</w:t>
      </w:r>
      <w:r w:rsidR="00227D3C" w:rsidRPr="00B128E7">
        <w:rPr>
          <w:rFonts w:asciiTheme="majorEastAsia" w:eastAsiaTheme="majorEastAsia" w:hAnsiTheme="majorEastAsia" w:hint="eastAsia"/>
          <w:sz w:val="20"/>
          <w:szCs w:val="20"/>
        </w:rPr>
        <w:t>８</w:t>
      </w:r>
      <w:r w:rsidR="0009555A" w:rsidRPr="00B128E7">
        <w:rPr>
          <w:rFonts w:asciiTheme="majorEastAsia" w:eastAsiaTheme="majorEastAsia" w:hAnsiTheme="majorEastAsia" w:hint="eastAsia"/>
          <w:sz w:val="20"/>
          <w:szCs w:val="20"/>
        </w:rPr>
        <w:t>年</w:t>
      </w:r>
      <w:r w:rsidR="0009555A" w:rsidRPr="00B128E7">
        <w:rPr>
          <w:rFonts w:asciiTheme="majorEastAsia" w:eastAsiaTheme="majorEastAsia" w:hAnsiTheme="majorEastAsia"/>
          <w:sz w:val="20"/>
          <w:szCs w:val="20"/>
        </w:rPr>
        <w:t>12月（令和</w:t>
      </w:r>
      <w:r w:rsidR="00227D3C" w:rsidRPr="00B128E7">
        <w:rPr>
          <w:rFonts w:asciiTheme="majorEastAsia" w:eastAsiaTheme="majorEastAsia" w:hAnsiTheme="majorEastAsia" w:hint="eastAsia"/>
          <w:sz w:val="20"/>
          <w:szCs w:val="20"/>
        </w:rPr>
        <w:t>８</w:t>
      </w:r>
      <w:r w:rsidR="0009555A" w:rsidRPr="00B128E7">
        <w:rPr>
          <w:rFonts w:asciiTheme="majorEastAsia" w:eastAsiaTheme="majorEastAsia" w:hAnsiTheme="majorEastAsia" w:hint="eastAsia"/>
          <w:sz w:val="20"/>
          <w:szCs w:val="20"/>
        </w:rPr>
        <w:t>年度第５回）募集</w:t>
      </w:r>
      <w:r w:rsidR="001A5295" w:rsidRPr="00B128E7">
        <w:rPr>
          <w:rFonts w:asciiTheme="majorEastAsia" w:eastAsiaTheme="majorEastAsia" w:hAnsiTheme="majorEastAsia" w:hint="eastAsia"/>
          <w:sz w:val="20"/>
          <w:szCs w:val="20"/>
        </w:rPr>
        <w:t>や</w:t>
      </w:r>
      <w:r w:rsidR="00306DAE" w:rsidRPr="00B128E7">
        <w:rPr>
          <w:rFonts w:asciiTheme="majorEastAsia" w:eastAsiaTheme="majorEastAsia" w:hAnsiTheme="majorEastAsia"/>
          <w:sz w:val="20"/>
          <w:szCs w:val="20"/>
        </w:rPr>
        <w:t>随時募集等</w:t>
      </w:r>
      <w:r w:rsidR="00306DAE">
        <w:rPr>
          <w:rFonts w:asciiTheme="majorEastAsia" w:eastAsiaTheme="majorEastAsia" w:hAnsiTheme="majorEastAsia" w:hint="eastAsia"/>
          <w:sz w:val="20"/>
          <w:szCs w:val="20"/>
        </w:rPr>
        <w:t>で</w:t>
      </w:r>
      <w:r w:rsidR="001A5295" w:rsidRPr="00B128E7">
        <w:rPr>
          <w:rFonts w:asciiTheme="majorEastAsia" w:eastAsiaTheme="majorEastAsia" w:hAnsiTheme="majorEastAsia" w:hint="eastAsia"/>
          <w:sz w:val="20"/>
          <w:szCs w:val="20"/>
        </w:rPr>
        <w:t>令和９年</w:t>
      </w:r>
      <w:r w:rsidR="001A5295" w:rsidRPr="00B128E7">
        <w:rPr>
          <w:rFonts w:asciiTheme="majorEastAsia" w:eastAsiaTheme="majorEastAsia" w:hAnsiTheme="majorEastAsia"/>
          <w:sz w:val="20"/>
          <w:szCs w:val="20"/>
        </w:rPr>
        <w:t>1月31日以前に入居決定した</w:t>
      </w:r>
      <w:r w:rsidR="00306DAE">
        <w:rPr>
          <w:rFonts w:asciiTheme="majorEastAsia" w:eastAsiaTheme="majorEastAsia" w:hAnsiTheme="majorEastAsia" w:hint="eastAsia"/>
          <w:sz w:val="20"/>
          <w:szCs w:val="20"/>
        </w:rPr>
        <w:t>住戸</w:t>
      </w:r>
      <w:r w:rsidR="0009555A" w:rsidRPr="00B128E7">
        <w:rPr>
          <w:rFonts w:asciiTheme="majorEastAsia" w:eastAsiaTheme="majorEastAsia" w:hAnsiTheme="majorEastAsia" w:hint="eastAsia"/>
          <w:sz w:val="20"/>
          <w:szCs w:val="20"/>
        </w:rPr>
        <w:t>は前指定管理者が負担します。）</w:t>
      </w:r>
    </w:p>
    <w:p w14:paraId="6F4E79FE" w14:textId="77777777" w:rsidR="00FF32AC" w:rsidRDefault="00FF32AC" w:rsidP="00E14D15">
      <w:pPr>
        <w:ind w:leftChars="100" w:left="210" w:firstLineChars="100" w:firstLine="200"/>
        <w:rPr>
          <w:rFonts w:asciiTheme="majorEastAsia" w:eastAsiaTheme="majorEastAsia" w:hAnsiTheme="majorEastAsia"/>
          <w:sz w:val="20"/>
          <w:szCs w:val="20"/>
        </w:rPr>
      </w:pPr>
    </w:p>
    <w:p w14:paraId="169225F5" w14:textId="77777777" w:rsidR="00255881" w:rsidRPr="00B128E7" w:rsidRDefault="00255881" w:rsidP="00E14D15">
      <w:pPr>
        <w:ind w:leftChars="100" w:left="210" w:firstLineChars="100" w:firstLine="200"/>
        <w:rPr>
          <w:rFonts w:asciiTheme="majorEastAsia" w:eastAsiaTheme="majorEastAsia" w:hAnsiTheme="majorEastAsia"/>
          <w:sz w:val="20"/>
          <w:szCs w:val="20"/>
        </w:rPr>
      </w:pPr>
    </w:p>
    <w:p w14:paraId="30AAEEDA" w14:textId="1D79CF85" w:rsidR="005A5E02" w:rsidRPr="00B128E7" w:rsidRDefault="005A5E02" w:rsidP="00E75683">
      <w:pPr>
        <w:pStyle w:val="af0"/>
        <w:wordWrap/>
        <w:spacing w:line="240" w:lineRule="auto"/>
        <w:outlineLvl w:val="0"/>
        <w:rPr>
          <w:rFonts w:asciiTheme="majorEastAsia" w:eastAsiaTheme="majorEastAsia" w:hAnsiTheme="majorEastAsia" w:cs="ＭＳ ゴシック"/>
          <w:b/>
          <w:bCs/>
          <w:sz w:val="24"/>
          <w:szCs w:val="24"/>
        </w:rPr>
      </w:pPr>
      <w:bookmarkStart w:id="156" w:name="_Toc297798819"/>
      <w:bookmarkStart w:id="157" w:name="_Toc389309878"/>
      <w:bookmarkStart w:id="158" w:name="_Toc236429465"/>
      <w:r w:rsidRPr="00B128E7">
        <w:rPr>
          <w:rFonts w:asciiTheme="majorEastAsia" w:eastAsiaTheme="majorEastAsia" w:hAnsiTheme="majorEastAsia" w:cs="ＭＳ ゴシック"/>
          <w:b/>
          <w:bCs/>
          <w:sz w:val="24"/>
          <w:szCs w:val="24"/>
        </w:rPr>
        <w:t>10</w:t>
      </w:r>
      <w:r w:rsidRPr="00B128E7">
        <w:rPr>
          <w:rFonts w:asciiTheme="majorEastAsia" w:eastAsiaTheme="majorEastAsia" w:hAnsiTheme="majorEastAsia" w:cs="ＭＳ ゴシック" w:hint="eastAsia"/>
          <w:b/>
          <w:bCs/>
          <w:sz w:val="24"/>
          <w:szCs w:val="24"/>
        </w:rPr>
        <w:t xml:space="preserve">　協定の締結</w:t>
      </w:r>
      <w:bookmarkEnd w:id="156"/>
      <w:bookmarkEnd w:id="157"/>
      <w:bookmarkEnd w:id="158"/>
    </w:p>
    <w:p w14:paraId="2899E90E" w14:textId="77777777" w:rsidR="005A5E02" w:rsidRPr="00B128E7" w:rsidRDefault="005A5E02" w:rsidP="00DC4F13">
      <w:pPr>
        <w:rPr>
          <w:rFonts w:asciiTheme="majorEastAsia" w:eastAsiaTheme="majorEastAsia" w:hAnsiTheme="majorEastAsia"/>
          <w:b/>
          <w:sz w:val="20"/>
          <w:szCs w:val="20"/>
        </w:rPr>
      </w:pPr>
    </w:p>
    <w:p w14:paraId="7BC4062E" w14:textId="0FE1D845" w:rsidR="005A5E02" w:rsidRPr="00B128E7" w:rsidRDefault="005A5E02" w:rsidP="00050F73">
      <w:pPr>
        <w:pStyle w:val="2"/>
        <w:rPr>
          <w:rFonts w:asciiTheme="majorEastAsia" w:hAnsiTheme="majorEastAsia"/>
          <w:b/>
          <w:sz w:val="20"/>
          <w:szCs w:val="20"/>
        </w:rPr>
      </w:pPr>
      <w:bookmarkStart w:id="159" w:name="_Toc297798820"/>
      <w:bookmarkStart w:id="160" w:name="_Toc389309879"/>
      <w:bookmarkStart w:id="161" w:name="_Toc236429466"/>
      <w:r w:rsidRPr="00B128E7">
        <w:rPr>
          <w:rFonts w:asciiTheme="majorEastAsia" w:hAnsiTheme="majorEastAsia"/>
          <w:b/>
          <w:sz w:val="20"/>
          <w:szCs w:val="20"/>
        </w:rPr>
        <w:t xml:space="preserve">(1)  </w:t>
      </w:r>
      <w:r w:rsidRPr="00B128E7">
        <w:rPr>
          <w:rFonts w:asciiTheme="majorEastAsia" w:hAnsiTheme="majorEastAsia" w:hint="eastAsia"/>
          <w:b/>
          <w:sz w:val="20"/>
          <w:szCs w:val="20"/>
        </w:rPr>
        <w:t>協定</w:t>
      </w:r>
      <w:bookmarkEnd w:id="159"/>
      <w:bookmarkEnd w:id="160"/>
      <w:bookmarkEnd w:id="161"/>
    </w:p>
    <w:p w14:paraId="2A2DFA1D" w14:textId="65E030C1" w:rsidR="006639C2" w:rsidRPr="00B128E7" w:rsidRDefault="006639C2" w:rsidP="006639C2">
      <w:pPr>
        <w:ind w:leftChars="210" w:left="441" w:firstLineChars="93" w:firstLine="186"/>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令和</w:t>
      </w:r>
      <w:r w:rsidR="00822796" w:rsidRPr="00B128E7">
        <w:rPr>
          <w:rFonts w:asciiTheme="majorEastAsia" w:eastAsiaTheme="majorEastAsia" w:hAnsiTheme="majorEastAsia" w:hint="eastAsia"/>
          <w:sz w:val="20"/>
          <w:szCs w:val="20"/>
        </w:rPr>
        <w:t>９</w:t>
      </w:r>
      <w:r w:rsidRPr="00B128E7">
        <w:rPr>
          <w:rFonts w:asciiTheme="majorEastAsia" w:eastAsiaTheme="majorEastAsia" w:hAnsiTheme="majorEastAsia" w:hint="eastAsia"/>
          <w:sz w:val="20"/>
          <w:szCs w:val="20"/>
        </w:rPr>
        <w:t>年度の</w:t>
      </w:r>
      <w:r w:rsidR="00AD45BD" w:rsidRPr="00B128E7">
        <w:rPr>
          <w:rFonts w:asciiTheme="majorEastAsia" w:eastAsiaTheme="majorEastAsia" w:hAnsiTheme="majorEastAsia" w:hint="eastAsia"/>
          <w:sz w:val="20"/>
          <w:szCs w:val="20"/>
        </w:rPr>
        <w:t>大阪</w:t>
      </w:r>
      <w:r w:rsidRPr="00B128E7">
        <w:rPr>
          <w:rFonts w:asciiTheme="majorEastAsia" w:eastAsiaTheme="majorEastAsia" w:hAnsiTheme="majorEastAsia" w:hint="eastAsia"/>
          <w:sz w:val="20"/>
          <w:szCs w:val="20"/>
        </w:rPr>
        <w:t>府の予算成立後、</w:t>
      </w:r>
      <w:r w:rsidR="00D029DD" w:rsidRPr="00B128E7">
        <w:rPr>
          <w:rFonts w:asciiTheme="majorEastAsia" w:eastAsiaTheme="majorEastAsia" w:hAnsiTheme="majorEastAsia" w:hint="eastAsia"/>
          <w:sz w:val="20"/>
          <w:szCs w:val="20"/>
        </w:rPr>
        <w:t>大阪</w:t>
      </w:r>
      <w:r w:rsidRPr="00B128E7">
        <w:rPr>
          <w:rFonts w:asciiTheme="majorEastAsia" w:eastAsiaTheme="majorEastAsia" w:hAnsiTheme="majorEastAsia" w:hint="eastAsia"/>
          <w:sz w:val="20"/>
          <w:szCs w:val="20"/>
        </w:rPr>
        <w:t>府と指定管理者が協議を行った上で、</w:t>
      </w:r>
      <w:r w:rsidR="00A17AB3" w:rsidRPr="00B128E7">
        <w:rPr>
          <w:rFonts w:asciiTheme="majorEastAsia" w:eastAsiaTheme="majorEastAsia" w:hAnsiTheme="majorEastAsia" w:hint="eastAsia"/>
          <w:sz w:val="20"/>
          <w:szCs w:val="20"/>
        </w:rPr>
        <w:t>大阪</w:t>
      </w:r>
      <w:r w:rsidRPr="00B128E7">
        <w:rPr>
          <w:rFonts w:asciiTheme="majorEastAsia" w:eastAsiaTheme="majorEastAsia" w:hAnsiTheme="majorEastAsia" w:hint="eastAsia"/>
          <w:sz w:val="20"/>
          <w:szCs w:val="20"/>
        </w:rPr>
        <w:t>府営住宅の指定管理について、令和</w:t>
      </w:r>
      <w:r w:rsidR="00822796" w:rsidRPr="00B128E7">
        <w:rPr>
          <w:rFonts w:asciiTheme="majorEastAsia" w:eastAsiaTheme="majorEastAsia" w:hAnsiTheme="majorEastAsia" w:hint="eastAsia"/>
          <w:sz w:val="20"/>
          <w:szCs w:val="20"/>
        </w:rPr>
        <w:t>９</w:t>
      </w:r>
      <w:r w:rsidRPr="00B128E7">
        <w:rPr>
          <w:rFonts w:asciiTheme="majorEastAsia" w:eastAsiaTheme="majorEastAsia" w:hAnsiTheme="majorEastAsia" w:hint="eastAsia"/>
          <w:sz w:val="20"/>
          <w:szCs w:val="20"/>
        </w:rPr>
        <w:t>年度から令和</w:t>
      </w:r>
      <w:r w:rsidR="00822796" w:rsidRPr="00B128E7">
        <w:rPr>
          <w:rFonts w:asciiTheme="majorEastAsia" w:eastAsiaTheme="majorEastAsia" w:hAnsiTheme="majorEastAsia"/>
          <w:sz w:val="20"/>
          <w:szCs w:val="20"/>
        </w:rPr>
        <w:t>13</w:t>
      </w:r>
      <w:r w:rsidRPr="00B128E7">
        <w:rPr>
          <w:rFonts w:asciiTheme="majorEastAsia" w:eastAsiaTheme="majorEastAsia" w:hAnsiTheme="majorEastAsia" w:hint="eastAsia"/>
          <w:sz w:val="20"/>
          <w:szCs w:val="20"/>
        </w:rPr>
        <w:t>年度</w:t>
      </w:r>
      <w:r w:rsidR="00DA55DC" w:rsidRPr="00C510FB">
        <w:rPr>
          <w:rFonts w:asciiTheme="majorEastAsia" w:eastAsiaTheme="majorEastAsia" w:hAnsiTheme="majorEastAsia" w:hint="eastAsia"/>
          <w:sz w:val="20"/>
          <w:szCs w:val="20"/>
        </w:rPr>
        <w:t>（Ｃ地区（中・南河内地区）は</w:t>
      </w:r>
      <w:r w:rsidR="00DA55DC" w:rsidRPr="00B128E7">
        <w:rPr>
          <w:rFonts w:asciiTheme="majorEastAsia" w:eastAsiaTheme="majorEastAsia" w:hAnsiTheme="majorEastAsia" w:hint="eastAsia"/>
          <w:sz w:val="20"/>
          <w:szCs w:val="20"/>
        </w:rPr>
        <w:t>令和９年度から令和</w:t>
      </w:r>
      <w:r w:rsidR="00DA55DC" w:rsidRPr="00B128E7">
        <w:rPr>
          <w:rFonts w:asciiTheme="majorEastAsia" w:eastAsiaTheme="majorEastAsia" w:hAnsiTheme="majorEastAsia"/>
          <w:sz w:val="20"/>
          <w:szCs w:val="20"/>
        </w:rPr>
        <w:t>11</w:t>
      </w:r>
      <w:r w:rsidR="00DA55DC" w:rsidRPr="00B128E7">
        <w:rPr>
          <w:rFonts w:asciiTheme="majorEastAsia" w:eastAsiaTheme="majorEastAsia" w:hAnsiTheme="majorEastAsia" w:hint="eastAsia"/>
          <w:sz w:val="20"/>
          <w:szCs w:val="20"/>
        </w:rPr>
        <w:t>年度</w:t>
      </w:r>
      <w:r w:rsidR="00DA55DC" w:rsidRPr="00C510FB">
        <w:rPr>
          <w:rFonts w:asciiTheme="majorEastAsia" w:eastAsiaTheme="majorEastAsia" w:hAnsiTheme="majorEastAsia" w:hint="eastAsia"/>
          <w:sz w:val="20"/>
          <w:szCs w:val="20"/>
        </w:rPr>
        <w:t>）</w:t>
      </w:r>
      <w:r w:rsidRPr="00B128E7">
        <w:rPr>
          <w:rFonts w:asciiTheme="majorEastAsia" w:eastAsiaTheme="majorEastAsia" w:hAnsiTheme="majorEastAsia" w:hint="eastAsia"/>
          <w:sz w:val="20"/>
          <w:szCs w:val="20"/>
        </w:rPr>
        <w:t>まで、協定を締結します。</w:t>
      </w:r>
    </w:p>
    <w:p w14:paraId="40E0F77D" w14:textId="2C36AF08" w:rsidR="006639C2" w:rsidRPr="00B128E7" w:rsidRDefault="00AE6D5E" w:rsidP="00AD45BD">
      <w:pPr>
        <w:ind w:leftChars="200" w:left="566" w:hangingChars="73" w:hanging="146"/>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r w:rsidR="00D22B28" w:rsidRPr="00B128E7">
        <w:rPr>
          <w:rFonts w:asciiTheme="majorEastAsia" w:eastAsiaTheme="majorEastAsia" w:hAnsiTheme="majorEastAsia" w:hint="eastAsia"/>
          <w:sz w:val="20"/>
          <w:szCs w:val="20"/>
        </w:rPr>
        <w:t xml:space="preserve">　</w:t>
      </w:r>
      <w:r w:rsidRPr="00B128E7">
        <w:rPr>
          <w:rFonts w:asciiTheme="majorEastAsia" w:eastAsiaTheme="majorEastAsia" w:hAnsiTheme="majorEastAsia" w:hint="eastAsia"/>
          <w:sz w:val="20"/>
          <w:szCs w:val="20"/>
        </w:rPr>
        <w:t>指定管理者として複数の法人等が共同して申請したグループが指定された場合は、指定期間開始までに共同事業者間の協定書を提出していただきます。</w:t>
      </w:r>
    </w:p>
    <w:p w14:paraId="11833ECB" w14:textId="77777777" w:rsidR="006639C2" w:rsidRPr="00B128E7" w:rsidRDefault="006639C2" w:rsidP="009A41DC">
      <w:pPr>
        <w:pStyle w:val="af5"/>
        <w:numPr>
          <w:ilvl w:val="0"/>
          <w:numId w:val="4"/>
        </w:numPr>
        <w:ind w:leftChars="300" w:left="630" w:firstLine="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業務名称</w:t>
      </w:r>
    </w:p>
    <w:p w14:paraId="730CB70D" w14:textId="77777777" w:rsidR="006639C2" w:rsidRPr="00B128E7" w:rsidRDefault="006639C2" w:rsidP="009A41DC">
      <w:pPr>
        <w:pStyle w:val="af5"/>
        <w:numPr>
          <w:ilvl w:val="0"/>
          <w:numId w:val="4"/>
        </w:numPr>
        <w:ind w:leftChars="300" w:left="630" w:firstLine="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履行場所</w:t>
      </w:r>
    </w:p>
    <w:p w14:paraId="49D76E99" w14:textId="77777777" w:rsidR="006639C2" w:rsidRPr="00B128E7" w:rsidRDefault="006639C2" w:rsidP="009A41DC">
      <w:pPr>
        <w:pStyle w:val="af5"/>
        <w:numPr>
          <w:ilvl w:val="1"/>
          <w:numId w:val="4"/>
        </w:numPr>
        <w:ind w:leftChars="300" w:left="630" w:firstLine="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指定期間</w:t>
      </w:r>
    </w:p>
    <w:p w14:paraId="68BACD9A" w14:textId="5BB31CE7" w:rsidR="006639C2" w:rsidRPr="00B128E7" w:rsidRDefault="006639C2" w:rsidP="009C1095">
      <w:pPr>
        <w:pStyle w:val="af5"/>
        <w:numPr>
          <w:ilvl w:val="1"/>
          <w:numId w:val="4"/>
        </w:numPr>
        <w:ind w:leftChars="300" w:left="850" w:hangingChars="110" w:hanging="22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指定管理料</w:t>
      </w:r>
      <w:r w:rsidR="00F62A9C" w:rsidRPr="00B128E7">
        <w:rPr>
          <w:rFonts w:asciiTheme="majorEastAsia" w:eastAsiaTheme="majorEastAsia" w:hAnsiTheme="majorEastAsia" w:hint="eastAsia"/>
          <w:sz w:val="20"/>
          <w:szCs w:val="20"/>
        </w:rPr>
        <w:t>（</w:t>
      </w:r>
      <w:r w:rsidR="009B03C0" w:rsidRPr="00B128E7">
        <w:rPr>
          <w:rFonts w:asciiTheme="majorEastAsia" w:eastAsiaTheme="majorEastAsia" w:hAnsiTheme="majorEastAsia" w:hint="eastAsia"/>
          <w:sz w:val="20"/>
          <w:szCs w:val="20"/>
        </w:rPr>
        <w:t>人件費・事務費・事業費／</w:t>
      </w:r>
      <w:r w:rsidR="00F62A9C" w:rsidRPr="00B128E7">
        <w:rPr>
          <w:rFonts w:asciiTheme="majorEastAsia" w:eastAsiaTheme="majorEastAsia" w:hAnsiTheme="majorEastAsia" w:hint="eastAsia"/>
          <w:sz w:val="20"/>
          <w:szCs w:val="20"/>
        </w:rPr>
        <w:t>５年間</w:t>
      </w:r>
      <w:bookmarkStart w:id="162" w:name="_Hlk230800862"/>
      <w:r w:rsidR="00BF5418" w:rsidRPr="00B128E7">
        <w:rPr>
          <w:rFonts w:asciiTheme="majorEastAsia" w:eastAsiaTheme="majorEastAsia" w:hAnsiTheme="majorEastAsia" w:hint="eastAsia"/>
          <w:sz w:val="20"/>
          <w:szCs w:val="20"/>
        </w:rPr>
        <w:t>（</w:t>
      </w:r>
      <w:r w:rsidR="003E7DF4" w:rsidRPr="00B128E7">
        <w:rPr>
          <w:rFonts w:asciiTheme="majorEastAsia" w:eastAsiaTheme="majorEastAsia" w:hAnsiTheme="majorEastAsia" w:hint="eastAsia"/>
          <w:sz w:val="20"/>
          <w:szCs w:val="20"/>
        </w:rPr>
        <w:t>Ｃ地区（</w:t>
      </w:r>
      <w:r w:rsidR="00BF5418" w:rsidRPr="00B128E7">
        <w:rPr>
          <w:rFonts w:asciiTheme="majorEastAsia" w:eastAsiaTheme="majorEastAsia" w:hAnsiTheme="majorEastAsia" w:hint="eastAsia"/>
          <w:sz w:val="20"/>
          <w:szCs w:val="20"/>
        </w:rPr>
        <w:t>中・南河内地区</w:t>
      </w:r>
      <w:r w:rsidR="003E7DF4" w:rsidRPr="00B128E7">
        <w:rPr>
          <w:rFonts w:asciiTheme="majorEastAsia" w:eastAsiaTheme="majorEastAsia" w:hAnsiTheme="majorEastAsia" w:hint="eastAsia"/>
          <w:sz w:val="20"/>
          <w:szCs w:val="20"/>
        </w:rPr>
        <w:t>）</w:t>
      </w:r>
      <w:r w:rsidR="00BF5418" w:rsidRPr="00B128E7">
        <w:rPr>
          <w:rFonts w:asciiTheme="majorEastAsia" w:eastAsiaTheme="majorEastAsia" w:hAnsiTheme="majorEastAsia" w:hint="eastAsia"/>
          <w:sz w:val="20"/>
          <w:szCs w:val="20"/>
        </w:rPr>
        <w:t>は３年間）</w:t>
      </w:r>
      <w:bookmarkEnd w:id="162"/>
      <w:r w:rsidR="00F62A9C" w:rsidRPr="00B128E7">
        <w:rPr>
          <w:rFonts w:asciiTheme="majorEastAsia" w:eastAsiaTheme="majorEastAsia" w:hAnsiTheme="majorEastAsia" w:hint="eastAsia"/>
          <w:sz w:val="20"/>
          <w:szCs w:val="20"/>
        </w:rPr>
        <w:t>）</w:t>
      </w:r>
      <w:r w:rsidR="008B6866" w:rsidRPr="00B128E7">
        <w:rPr>
          <w:rFonts w:asciiTheme="majorEastAsia" w:eastAsiaTheme="majorEastAsia" w:hAnsiTheme="majorEastAsia" w:hint="eastAsia"/>
          <w:sz w:val="20"/>
          <w:szCs w:val="20"/>
        </w:rPr>
        <w:t>の金額</w:t>
      </w:r>
      <w:r w:rsidR="002C1D9F" w:rsidRPr="00B128E7">
        <w:rPr>
          <w:rFonts w:asciiTheme="majorEastAsia" w:eastAsiaTheme="majorEastAsia" w:hAnsiTheme="majorEastAsia" w:hint="eastAsia"/>
          <w:sz w:val="20"/>
          <w:szCs w:val="20"/>
        </w:rPr>
        <w:t>及び</w:t>
      </w:r>
      <w:r w:rsidR="009B03C0" w:rsidRPr="00B128E7">
        <w:rPr>
          <w:rFonts w:asciiTheme="majorEastAsia" w:eastAsiaTheme="majorEastAsia" w:hAnsiTheme="majorEastAsia" w:hint="eastAsia"/>
          <w:sz w:val="20"/>
          <w:szCs w:val="20"/>
        </w:rPr>
        <w:t>指定管理料（</w:t>
      </w:r>
      <w:r w:rsidR="002C1D9F" w:rsidRPr="00C510FB">
        <w:rPr>
          <w:rFonts w:asciiTheme="majorEastAsia" w:eastAsiaTheme="majorEastAsia" w:hAnsiTheme="majorEastAsia" w:hint="eastAsia"/>
          <w:bCs/>
          <w:sz w:val="20"/>
          <w:szCs w:val="20"/>
        </w:rPr>
        <w:t>入居に伴う</w:t>
      </w:r>
      <w:r w:rsidR="002C1D9F" w:rsidRPr="00B128E7">
        <w:rPr>
          <w:rFonts w:asciiTheme="majorEastAsia" w:eastAsiaTheme="majorEastAsia" w:hAnsiTheme="majorEastAsia" w:hint="eastAsia"/>
          <w:sz w:val="20"/>
          <w:szCs w:val="20"/>
        </w:rPr>
        <w:t>空家修繕費用</w:t>
      </w:r>
      <w:r w:rsidR="009B03C0" w:rsidRPr="00B128E7">
        <w:rPr>
          <w:rFonts w:asciiTheme="majorEastAsia" w:eastAsiaTheme="majorEastAsia" w:hAnsiTheme="majorEastAsia" w:hint="eastAsia"/>
          <w:sz w:val="20"/>
          <w:szCs w:val="20"/>
        </w:rPr>
        <w:t>）</w:t>
      </w:r>
      <w:r w:rsidR="00593AAB" w:rsidRPr="00B128E7">
        <w:rPr>
          <w:rFonts w:asciiTheme="majorEastAsia" w:eastAsiaTheme="majorEastAsia" w:hAnsiTheme="majorEastAsia" w:hint="eastAsia"/>
          <w:sz w:val="20"/>
          <w:szCs w:val="20"/>
        </w:rPr>
        <w:t>の取扱い</w:t>
      </w:r>
      <w:r w:rsidR="008B6866" w:rsidRPr="00B128E7">
        <w:rPr>
          <w:rFonts w:asciiTheme="majorEastAsia" w:eastAsiaTheme="majorEastAsia" w:hAnsiTheme="majorEastAsia" w:hint="eastAsia"/>
          <w:sz w:val="20"/>
          <w:szCs w:val="20"/>
        </w:rPr>
        <w:t>、参考価格に含まない業務</w:t>
      </w:r>
      <w:r w:rsidR="00593AAB" w:rsidRPr="00B128E7">
        <w:rPr>
          <w:rFonts w:asciiTheme="majorEastAsia" w:eastAsiaTheme="majorEastAsia" w:hAnsiTheme="majorEastAsia" w:hint="eastAsia"/>
          <w:sz w:val="20"/>
          <w:szCs w:val="20"/>
        </w:rPr>
        <w:t>の取扱い</w:t>
      </w:r>
    </w:p>
    <w:p w14:paraId="616E8DF8" w14:textId="77777777" w:rsidR="006639C2" w:rsidRPr="00B128E7" w:rsidRDefault="006639C2" w:rsidP="009A41DC">
      <w:pPr>
        <w:pStyle w:val="af5"/>
        <w:numPr>
          <w:ilvl w:val="1"/>
          <w:numId w:val="4"/>
        </w:numPr>
        <w:ind w:leftChars="300" w:left="630" w:firstLine="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総則</w:t>
      </w:r>
    </w:p>
    <w:p w14:paraId="69495B0D" w14:textId="77777777" w:rsidR="006639C2" w:rsidRPr="00B128E7" w:rsidRDefault="006639C2" w:rsidP="009A41DC">
      <w:pPr>
        <w:pStyle w:val="af5"/>
        <w:numPr>
          <w:ilvl w:val="1"/>
          <w:numId w:val="4"/>
        </w:numPr>
        <w:ind w:leftChars="300" w:left="630" w:firstLine="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使用目的</w:t>
      </w:r>
    </w:p>
    <w:p w14:paraId="3E36FA82" w14:textId="77777777" w:rsidR="006639C2" w:rsidRPr="00B128E7" w:rsidRDefault="006639C2" w:rsidP="009A41DC">
      <w:pPr>
        <w:pStyle w:val="af5"/>
        <w:numPr>
          <w:ilvl w:val="1"/>
          <w:numId w:val="4"/>
        </w:numPr>
        <w:ind w:leftChars="300" w:left="630" w:firstLine="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基本的な業務の範囲</w:t>
      </w:r>
    </w:p>
    <w:p w14:paraId="274B1706" w14:textId="77777777" w:rsidR="00510178" w:rsidRDefault="006639C2" w:rsidP="006F05F0">
      <w:pPr>
        <w:pStyle w:val="af5"/>
        <w:numPr>
          <w:ilvl w:val="1"/>
          <w:numId w:val="4"/>
        </w:numPr>
        <w:ind w:leftChars="300" w:left="630" w:firstLine="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指定管理者の責務</w:t>
      </w:r>
    </w:p>
    <w:p w14:paraId="618705EC" w14:textId="015AD9F7" w:rsidR="00AD45BD" w:rsidRPr="00B128E7" w:rsidRDefault="00AD45BD" w:rsidP="006F05F0">
      <w:pPr>
        <w:pStyle w:val="af5"/>
        <w:numPr>
          <w:ilvl w:val="1"/>
          <w:numId w:val="4"/>
        </w:numPr>
        <w:ind w:leftChars="300" w:left="630" w:firstLine="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危機管理マニュアルの策定</w:t>
      </w:r>
    </w:p>
    <w:p w14:paraId="370915C8" w14:textId="3E3710A9" w:rsidR="006639C2" w:rsidRPr="00B128E7" w:rsidRDefault="00F62A9C" w:rsidP="009A41DC">
      <w:pPr>
        <w:pStyle w:val="af5"/>
        <w:numPr>
          <w:ilvl w:val="1"/>
          <w:numId w:val="4"/>
        </w:numPr>
        <w:ind w:leftChars="300" w:left="630" w:firstLine="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事業計画書及び</w:t>
      </w:r>
      <w:r w:rsidR="006639C2" w:rsidRPr="00B128E7">
        <w:rPr>
          <w:rFonts w:asciiTheme="majorEastAsia" w:eastAsiaTheme="majorEastAsia" w:hAnsiTheme="majorEastAsia" w:hint="eastAsia"/>
          <w:sz w:val="20"/>
          <w:szCs w:val="20"/>
        </w:rPr>
        <w:t>事業報告書等の提出書類の内容</w:t>
      </w:r>
    </w:p>
    <w:p w14:paraId="72956927" w14:textId="77777777" w:rsidR="00F62A9C" w:rsidRPr="00B128E7" w:rsidRDefault="00F62A9C" w:rsidP="009A41DC">
      <w:pPr>
        <w:pStyle w:val="af5"/>
        <w:numPr>
          <w:ilvl w:val="1"/>
          <w:numId w:val="4"/>
        </w:numPr>
        <w:ind w:leftChars="300" w:left="630" w:firstLine="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管理運営業務の遂行状況の検査</w:t>
      </w:r>
    </w:p>
    <w:p w14:paraId="583CE9AD" w14:textId="441BC2F5" w:rsidR="006639C2" w:rsidRPr="00B128E7" w:rsidRDefault="00AD45BD" w:rsidP="00856ABE">
      <w:pPr>
        <w:pStyle w:val="af5"/>
        <w:numPr>
          <w:ilvl w:val="1"/>
          <w:numId w:val="4"/>
        </w:numPr>
        <w:ind w:leftChars="300" w:left="850" w:hangingChars="110" w:hanging="22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管理運営経費</w:t>
      </w:r>
      <w:r w:rsidR="009B0031" w:rsidRPr="00B128E7">
        <w:rPr>
          <w:rFonts w:asciiTheme="majorEastAsia" w:eastAsiaTheme="majorEastAsia" w:hAnsiTheme="majorEastAsia" w:hint="eastAsia"/>
          <w:sz w:val="20"/>
          <w:szCs w:val="20"/>
        </w:rPr>
        <w:t>等</w:t>
      </w:r>
      <w:r w:rsidR="006639C2" w:rsidRPr="00B128E7">
        <w:rPr>
          <w:rFonts w:asciiTheme="majorEastAsia" w:eastAsiaTheme="majorEastAsia" w:hAnsiTheme="majorEastAsia" w:hint="eastAsia"/>
          <w:sz w:val="20"/>
          <w:szCs w:val="20"/>
        </w:rPr>
        <w:t>の支払い</w:t>
      </w:r>
    </w:p>
    <w:p w14:paraId="33DD791A" w14:textId="41F9CC16" w:rsidR="006639C2" w:rsidRPr="00B128E7" w:rsidRDefault="006639C2" w:rsidP="00802D47">
      <w:pPr>
        <w:pStyle w:val="af5"/>
        <w:numPr>
          <w:ilvl w:val="1"/>
          <w:numId w:val="4"/>
        </w:numPr>
        <w:ind w:leftChars="300" w:left="630" w:firstLine="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備品等</w:t>
      </w:r>
      <w:r w:rsidR="005866E8" w:rsidRPr="00B128E7">
        <w:rPr>
          <w:rFonts w:asciiTheme="majorEastAsia" w:eastAsiaTheme="majorEastAsia" w:hAnsiTheme="majorEastAsia" w:hint="eastAsia"/>
          <w:sz w:val="20"/>
          <w:szCs w:val="20"/>
        </w:rPr>
        <w:t>の</w:t>
      </w:r>
      <w:r w:rsidR="00A60EE3" w:rsidRPr="00B128E7">
        <w:rPr>
          <w:rFonts w:asciiTheme="majorEastAsia" w:eastAsiaTheme="majorEastAsia" w:hAnsiTheme="majorEastAsia" w:hint="eastAsia"/>
          <w:sz w:val="20"/>
          <w:szCs w:val="20"/>
        </w:rPr>
        <w:t>費用負担</w:t>
      </w:r>
    </w:p>
    <w:p w14:paraId="527B9976" w14:textId="77777777" w:rsidR="006639C2" w:rsidRPr="00B128E7" w:rsidRDefault="006639C2" w:rsidP="009A41DC">
      <w:pPr>
        <w:pStyle w:val="af5"/>
        <w:numPr>
          <w:ilvl w:val="1"/>
          <w:numId w:val="4"/>
        </w:numPr>
        <w:ind w:leftChars="300" w:left="630" w:firstLine="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リスク負担</w:t>
      </w:r>
    </w:p>
    <w:p w14:paraId="6ABB147D" w14:textId="77777777" w:rsidR="006639C2" w:rsidRPr="00B128E7" w:rsidRDefault="006639C2" w:rsidP="009A41DC">
      <w:pPr>
        <w:pStyle w:val="af5"/>
        <w:numPr>
          <w:ilvl w:val="1"/>
          <w:numId w:val="4"/>
        </w:numPr>
        <w:ind w:leftChars="300" w:left="630" w:firstLine="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個人情報の保護</w:t>
      </w:r>
    </w:p>
    <w:p w14:paraId="260DEA56" w14:textId="77777777" w:rsidR="006639C2" w:rsidRPr="00B128E7" w:rsidRDefault="006639C2" w:rsidP="009A41DC">
      <w:pPr>
        <w:pStyle w:val="af5"/>
        <w:numPr>
          <w:ilvl w:val="1"/>
          <w:numId w:val="4"/>
        </w:numPr>
        <w:ind w:leftChars="300" w:left="630" w:firstLine="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秘密の保持</w:t>
      </w:r>
    </w:p>
    <w:p w14:paraId="7EE3A06F" w14:textId="77777777" w:rsidR="006639C2" w:rsidRPr="00B128E7" w:rsidRDefault="006639C2" w:rsidP="009A41DC">
      <w:pPr>
        <w:pStyle w:val="af5"/>
        <w:numPr>
          <w:ilvl w:val="1"/>
          <w:numId w:val="4"/>
        </w:numPr>
        <w:ind w:leftChars="300" w:left="630" w:firstLine="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文書管理</w:t>
      </w:r>
    </w:p>
    <w:p w14:paraId="7D8EAF31" w14:textId="3FE435A5" w:rsidR="006639C2" w:rsidRPr="00B128E7" w:rsidRDefault="006639C2" w:rsidP="009A41DC">
      <w:pPr>
        <w:pStyle w:val="af5"/>
        <w:numPr>
          <w:ilvl w:val="1"/>
          <w:numId w:val="4"/>
        </w:numPr>
        <w:ind w:leftChars="300" w:left="630" w:firstLine="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lastRenderedPageBreak/>
        <w:t>個人情報、データ等の管理</w:t>
      </w:r>
    </w:p>
    <w:p w14:paraId="30EAE1AB" w14:textId="7D18CDA0" w:rsidR="0060791E" w:rsidRPr="00B128E7" w:rsidRDefault="0060791E" w:rsidP="009A41DC">
      <w:pPr>
        <w:pStyle w:val="af5"/>
        <w:numPr>
          <w:ilvl w:val="1"/>
          <w:numId w:val="4"/>
        </w:numPr>
        <w:ind w:leftChars="300" w:left="630" w:firstLine="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情報セキュリティ対策の実施</w:t>
      </w:r>
    </w:p>
    <w:p w14:paraId="65E3E827" w14:textId="77777777" w:rsidR="006639C2" w:rsidRPr="00B128E7" w:rsidRDefault="006639C2" w:rsidP="009A41DC">
      <w:pPr>
        <w:pStyle w:val="af5"/>
        <w:numPr>
          <w:ilvl w:val="1"/>
          <w:numId w:val="4"/>
        </w:numPr>
        <w:ind w:leftChars="300" w:left="630" w:firstLine="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情報公開</w:t>
      </w:r>
    </w:p>
    <w:p w14:paraId="734E1C06" w14:textId="77777777" w:rsidR="00AD24F5" w:rsidRPr="00B128E7" w:rsidRDefault="006639C2" w:rsidP="009A41DC">
      <w:pPr>
        <w:pStyle w:val="af5"/>
        <w:numPr>
          <w:ilvl w:val="1"/>
          <w:numId w:val="4"/>
        </w:numPr>
        <w:ind w:leftChars="300" w:left="630" w:firstLine="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人権研修の実施</w:t>
      </w:r>
    </w:p>
    <w:p w14:paraId="1695F5B0" w14:textId="77777777" w:rsidR="00AD24F5" w:rsidRPr="00B128E7" w:rsidRDefault="00AD24F5" w:rsidP="009A41DC">
      <w:pPr>
        <w:pStyle w:val="af5"/>
        <w:numPr>
          <w:ilvl w:val="1"/>
          <w:numId w:val="4"/>
        </w:numPr>
        <w:ind w:leftChars="300" w:left="669" w:hanging="39"/>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モニタリング（点検）の実施</w:t>
      </w:r>
    </w:p>
    <w:p w14:paraId="11FF1CCF" w14:textId="6BC703AB" w:rsidR="006639C2" w:rsidRPr="00B128E7" w:rsidRDefault="006639C2" w:rsidP="009A41DC">
      <w:pPr>
        <w:pStyle w:val="af5"/>
        <w:numPr>
          <w:ilvl w:val="1"/>
          <w:numId w:val="4"/>
        </w:numPr>
        <w:ind w:leftChars="300" w:left="630" w:firstLine="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審査請求の取扱い</w:t>
      </w:r>
    </w:p>
    <w:p w14:paraId="0300E9B3" w14:textId="77777777" w:rsidR="006639C2" w:rsidRPr="00B128E7" w:rsidRDefault="006639C2" w:rsidP="009A41DC">
      <w:pPr>
        <w:pStyle w:val="af5"/>
        <w:numPr>
          <w:ilvl w:val="1"/>
          <w:numId w:val="4"/>
        </w:numPr>
        <w:ind w:leftChars="300" w:left="630" w:firstLine="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原状回復</w:t>
      </w:r>
    </w:p>
    <w:p w14:paraId="551229DB" w14:textId="77777777" w:rsidR="006639C2" w:rsidRPr="00B128E7" w:rsidRDefault="006639C2" w:rsidP="009A41DC">
      <w:pPr>
        <w:pStyle w:val="af5"/>
        <w:numPr>
          <w:ilvl w:val="1"/>
          <w:numId w:val="4"/>
        </w:numPr>
        <w:ind w:leftChars="300" w:left="630" w:firstLine="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指定取消し</w:t>
      </w:r>
    </w:p>
    <w:p w14:paraId="34DC8862" w14:textId="77777777" w:rsidR="00AD24F5" w:rsidRPr="00B128E7" w:rsidRDefault="00AD24F5" w:rsidP="009A41DC">
      <w:pPr>
        <w:pStyle w:val="af5"/>
        <w:numPr>
          <w:ilvl w:val="1"/>
          <w:numId w:val="4"/>
        </w:numPr>
        <w:ind w:leftChars="300" w:left="630" w:firstLine="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保険加入</w:t>
      </w:r>
    </w:p>
    <w:p w14:paraId="0B68EF92" w14:textId="5C14172E" w:rsidR="006639C2" w:rsidRPr="00B128E7" w:rsidRDefault="006639C2" w:rsidP="009A41DC">
      <w:pPr>
        <w:pStyle w:val="af5"/>
        <w:numPr>
          <w:ilvl w:val="1"/>
          <w:numId w:val="4"/>
        </w:numPr>
        <w:ind w:leftChars="300" w:left="630" w:firstLine="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損害の賠償</w:t>
      </w:r>
    </w:p>
    <w:p w14:paraId="09CA2877" w14:textId="24627C16" w:rsidR="008F244C" w:rsidRPr="00B128E7" w:rsidRDefault="008F244C" w:rsidP="009A41DC">
      <w:pPr>
        <w:pStyle w:val="af5"/>
        <w:numPr>
          <w:ilvl w:val="1"/>
          <w:numId w:val="4"/>
        </w:numPr>
        <w:ind w:leftChars="300" w:left="630" w:firstLine="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自主事業</w:t>
      </w:r>
    </w:p>
    <w:p w14:paraId="53BB70F4" w14:textId="77777777" w:rsidR="006639C2" w:rsidRPr="00B128E7" w:rsidRDefault="006639C2" w:rsidP="009A41DC">
      <w:pPr>
        <w:pStyle w:val="af5"/>
        <w:numPr>
          <w:ilvl w:val="1"/>
          <w:numId w:val="4"/>
        </w:numPr>
        <w:ind w:leftChars="300" w:left="630" w:firstLine="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第三者への委託の禁止等</w:t>
      </w:r>
    </w:p>
    <w:p w14:paraId="58E93454" w14:textId="77777777" w:rsidR="006639C2" w:rsidRPr="00B128E7" w:rsidRDefault="006639C2" w:rsidP="009A41DC">
      <w:pPr>
        <w:pStyle w:val="af5"/>
        <w:numPr>
          <w:ilvl w:val="1"/>
          <w:numId w:val="4"/>
        </w:numPr>
        <w:ind w:leftChars="300" w:left="630" w:firstLine="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指定の辞退等</w:t>
      </w:r>
    </w:p>
    <w:p w14:paraId="058965BE" w14:textId="77777777" w:rsidR="006639C2" w:rsidRPr="00B128E7" w:rsidRDefault="006639C2" w:rsidP="009A41DC">
      <w:pPr>
        <w:pStyle w:val="af5"/>
        <w:numPr>
          <w:ilvl w:val="1"/>
          <w:numId w:val="4"/>
        </w:numPr>
        <w:ind w:leftChars="300" w:left="630" w:firstLine="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施設等の利用</w:t>
      </w:r>
    </w:p>
    <w:p w14:paraId="0310DABB" w14:textId="77777777" w:rsidR="006639C2" w:rsidRPr="00B128E7" w:rsidRDefault="006639C2" w:rsidP="009A41DC">
      <w:pPr>
        <w:pStyle w:val="af5"/>
        <w:numPr>
          <w:ilvl w:val="1"/>
          <w:numId w:val="4"/>
        </w:numPr>
        <w:ind w:leftChars="300" w:left="630" w:firstLine="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重要事項の変更の届出</w:t>
      </w:r>
    </w:p>
    <w:p w14:paraId="38A3EDF5" w14:textId="77777777" w:rsidR="006639C2" w:rsidRPr="00B128E7" w:rsidRDefault="006639C2" w:rsidP="009A41DC">
      <w:pPr>
        <w:pStyle w:val="af5"/>
        <w:numPr>
          <w:ilvl w:val="1"/>
          <w:numId w:val="4"/>
        </w:numPr>
        <w:ind w:leftChars="300" w:left="630" w:firstLine="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書類の提出</w:t>
      </w:r>
    </w:p>
    <w:p w14:paraId="03ECA86D" w14:textId="77777777" w:rsidR="006639C2" w:rsidRPr="00B128E7" w:rsidRDefault="006639C2" w:rsidP="009A41DC">
      <w:pPr>
        <w:pStyle w:val="af5"/>
        <w:numPr>
          <w:ilvl w:val="1"/>
          <w:numId w:val="4"/>
        </w:numPr>
        <w:ind w:leftChars="300" w:left="630" w:firstLine="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業務の引継ぎ方法</w:t>
      </w:r>
    </w:p>
    <w:p w14:paraId="29060E9A" w14:textId="77777777" w:rsidR="006639C2" w:rsidRPr="00B128E7" w:rsidRDefault="006639C2" w:rsidP="009A41DC">
      <w:pPr>
        <w:pStyle w:val="af5"/>
        <w:numPr>
          <w:ilvl w:val="1"/>
          <w:numId w:val="4"/>
        </w:numPr>
        <w:ind w:leftChars="300" w:left="630" w:firstLine="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協議</w:t>
      </w:r>
    </w:p>
    <w:p w14:paraId="686AFBD7" w14:textId="77777777" w:rsidR="006639C2" w:rsidRPr="00B128E7" w:rsidRDefault="006639C2" w:rsidP="006639C2">
      <w:pPr>
        <w:ind w:leftChars="100" w:left="210" w:firstLineChars="100" w:firstLine="200"/>
        <w:rPr>
          <w:rFonts w:asciiTheme="majorEastAsia" w:eastAsiaTheme="majorEastAsia" w:hAnsiTheme="majorEastAsia"/>
          <w:sz w:val="20"/>
          <w:szCs w:val="20"/>
        </w:rPr>
      </w:pPr>
    </w:p>
    <w:p w14:paraId="6B4C5566" w14:textId="77777777" w:rsidR="005A5E02" w:rsidRPr="00B128E7" w:rsidRDefault="005A5E02" w:rsidP="005A5E02">
      <w:pPr>
        <w:ind w:leftChars="100" w:left="21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協定書（案）は巻末に掲載のとおりです。（</w:t>
      </w:r>
      <w:r w:rsidR="00D029DD" w:rsidRPr="00B128E7">
        <w:rPr>
          <w:rFonts w:asciiTheme="majorEastAsia" w:eastAsiaTheme="majorEastAsia" w:hAnsiTheme="majorEastAsia" w:hint="eastAsia"/>
          <w:sz w:val="20"/>
          <w:szCs w:val="20"/>
        </w:rPr>
        <w:t>大阪</w:t>
      </w:r>
      <w:r w:rsidRPr="00B128E7">
        <w:rPr>
          <w:rFonts w:asciiTheme="majorEastAsia" w:eastAsiaTheme="majorEastAsia" w:hAnsiTheme="majorEastAsia" w:hint="eastAsia"/>
          <w:sz w:val="20"/>
          <w:szCs w:val="20"/>
        </w:rPr>
        <w:t>府の施策等に応じて変更する場合があります。）</w:t>
      </w:r>
    </w:p>
    <w:p w14:paraId="6A751247" w14:textId="68DA9B2F" w:rsidR="005A5E02" w:rsidRPr="00B128E7" w:rsidRDefault="005A5E02" w:rsidP="005A5E02">
      <w:pPr>
        <w:ind w:leftChars="100" w:left="21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この他、</w:t>
      </w:r>
      <w:r w:rsidR="008B6866" w:rsidRPr="00B128E7">
        <w:rPr>
          <w:rFonts w:asciiTheme="majorEastAsia" w:eastAsiaTheme="majorEastAsia" w:hAnsiTheme="majorEastAsia" w:hint="eastAsia"/>
          <w:sz w:val="20"/>
          <w:szCs w:val="20"/>
        </w:rPr>
        <w:t>指定管理料（</w:t>
      </w:r>
      <w:r w:rsidR="00F40DCA" w:rsidRPr="00B128E7">
        <w:rPr>
          <w:rFonts w:asciiTheme="majorEastAsia" w:eastAsiaTheme="majorEastAsia" w:hAnsiTheme="majorEastAsia" w:hint="eastAsia"/>
          <w:sz w:val="20"/>
          <w:szCs w:val="20"/>
        </w:rPr>
        <w:t>入居に伴う空家修繕</w:t>
      </w:r>
      <w:r w:rsidR="00350B90" w:rsidRPr="00B128E7">
        <w:rPr>
          <w:rFonts w:asciiTheme="majorEastAsia" w:eastAsiaTheme="majorEastAsia" w:hAnsiTheme="majorEastAsia" w:hint="eastAsia"/>
          <w:sz w:val="20"/>
          <w:szCs w:val="20"/>
        </w:rPr>
        <w:t>費用</w:t>
      </w:r>
      <w:r w:rsidR="008B6866" w:rsidRPr="00B128E7">
        <w:rPr>
          <w:rFonts w:asciiTheme="majorEastAsia" w:eastAsiaTheme="majorEastAsia" w:hAnsiTheme="majorEastAsia" w:hint="eastAsia"/>
          <w:sz w:val="20"/>
          <w:szCs w:val="20"/>
        </w:rPr>
        <w:t>）</w:t>
      </w:r>
      <w:r w:rsidR="00F40DCA" w:rsidRPr="00B128E7">
        <w:rPr>
          <w:rFonts w:asciiTheme="majorEastAsia" w:eastAsiaTheme="majorEastAsia" w:hAnsiTheme="majorEastAsia" w:hint="eastAsia"/>
          <w:sz w:val="20"/>
          <w:szCs w:val="20"/>
        </w:rPr>
        <w:t>及び</w:t>
      </w:r>
      <w:r w:rsidR="00350B90" w:rsidRPr="00B128E7">
        <w:rPr>
          <w:rFonts w:asciiTheme="majorEastAsia" w:eastAsiaTheme="majorEastAsia" w:hAnsiTheme="majorEastAsia" w:hint="eastAsia"/>
          <w:sz w:val="20"/>
          <w:szCs w:val="20"/>
        </w:rPr>
        <w:t>≪</w:t>
      </w:r>
      <w:r w:rsidRPr="00B128E7">
        <w:rPr>
          <w:rFonts w:asciiTheme="majorEastAsia" w:eastAsiaTheme="majorEastAsia" w:hAnsiTheme="majorEastAsia" w:hint="eastAsia"/>
          <w:sz w:val="20"/>
          <w:szCs w:val="20"/>
        </w:rPr>
        <w:t>参考価格に含まない事業</w:t>
      </w:r>
      <w:r w:rsidR="00350B90" w:rsidRPr="00B128E7">
        <w:rPr>
          <w:rFonts w:asciiTheme="majorEastAsia" w:eastAsiaTheme="majorEastAsia" w:hAnsiTheme="majorEastAsia" w:hint="eastAsia"/>
          <w:sz w:val="20"/>
          <w:szCs w:val="20"/>
        </w:rPr>
        <w:t>費≫</w:t>
      </w:r>
      <w:r w:rsidRPr="00B128E7">
        <w:rPr>
          <w:rFonts w:asciiTheme="majorEastAsia" w:eastAsiaTheme="majorEastAsia" w:hAnsiTheme="majorEastAsia" w:hint="eastAsia"/>
          <w:sz w:val="20"/>
          <w:szCs w:val="20"/>
        </w:rPr>
        <w:t>については、毎年度、それぞれの地区の必要事業量や予算等を踏まえ別途</w:t>
      </w:r>
      <w:r w:rsidR="000F6C25" w:rsidRPr="00B128E7">
        <w:rPr>
          <w:rFonts w:asciiTheme="majorEastAsia" w:eastAsiaTheme="majorEastAsia" w:hAnsiTheme="majorEastAsia" w:hint="eastAsia"/>
          <w:sz w:val="20"/>
          <w:szCs w:val="20"/>
        </w:rPr>
        <w:t>協議書</w:t>
      </w:r>
      <w:r w:rsidRPr="00B128E7">
        <w:rPr>
          <w:rFonts w:asciiTheme="majorEastAsia" w:eastAsiaTheme="majorEastAsia" w:hAnsiTheme="majorEastAsia" w:hint="eastAsia"/>
          <w:sz w:val="20"/>
          <w:szCs w:val="20"/>
        </w:rPr>
        <w:t>を締結し事業費</w:t>
      </w:r>
      <w:r w:rsidR="00D0684E" w:rsidRPr="00B128E7">
        <w:rPr>
          <w:rFonts w:asciiTheme="majorEastAsia" w:eastAsiaTheme="majorEastAsia" w:hAnsiTheme="majorEastAsia" w:hint="eastAsia"/>
          <w:sz w:val="20"/>
          <w:szCs w:val="20"/>
        </w:rPr>
        <w:t>等</w:t>
      </w:r>
      <w:r w:rsidRPr="00B128E7">
        <w:rPr>
          <w:rFonts w:asciiTheme="majorEastAsia" w:eastAsiaTheme="majorEastAsia" w:hAnsiTheme="majorEastAsia" w:hint="eastAsia"/>
          <w:sz w:val="20"/>
          <w:szCs w:val="20"/>
        </w:rPr>
        <w:t>を措置し、この範囲内で事業を執行していただきます。</w:t>
      </w:r>
    </w:p>
    <w:p w14:paraId="610AC611" w14:textId="3AE9E53B" w:rsidR="00653323" w:rsidRPr="00B128E7" w:rsidRDefault="00653323" w:rsidP="00EB2AF4">
      <w:pPr>
        <w:rPr>
          <w:rFonts w:asciiTheme="majorEastAsia" w:eastAsiaTheme="majorEastAsia" w:hAnsiTheme="majorEastAsia"/>
          <w:sz w:val="20"/>
          <w:szCs w:val="20"/>
        </w:rPr>
      </w:pPr>
    </w:p>
    <w:p w14:paraId="2EC2C7E5" w14:textId="4373CA72" w:rsidR="005A5E02" w:rsidRPr="00B128E7" w:rsidRDefault="005A5E02" w:rsidP="005A5E02">
      <w:pPr>
        <w:outlineLvl w:val="1"/>
        <w:rPr>
          <w:rFonts w:asciiTheme="majorEastAsia" w:eastAsiaTheme="majorEastAsia" w:hAnsiTheme="majorEastAsia"/>
          <w:b/>
          <w:sz w:val="20"/>
          <w:szCs w:val="20"/>
        </w:rPr>
      </w:pPr>
      <w:bookmarkStart w:id="163" w:name="_Toc297798821"/>
      <w:bookmarkStart w:id="164" w:name="_Toc389309880"/>
      <w:bookmarkStart w:id="165" w:name="_Toc236429467"/>
      <w:r w:rsidRPr="00B128E7">
        <w:rPr>
          <w:rFonts w:asciiTheme="majorEastAsia" w:eastAsiaTheme="majorEastAsia" w:hAnsiTheme="majorEastAsia"/>
          <w:b/>
          <w:sz w:val="20"/>
          <w:szCs w:val="20"/>
        </w:rPr>
        <w:t>(2)  協定が締結できない場合の措置等</w:t>
      </w:r>
      <w:bookmarkEnd w:id="163"/>
      <w:bookmarkEnd w:id="164"/>
      <w:bookmarkEnd w:id="165"/>
    </w:p>
    <w:p w14:paraId="017B76B5" w14:textId="77777777" w:rsidR="005A5E02" w:rsidRPr="00B128E7" w:rsidRDefault="005A5E02" w:rsidP="005A5E02">
      <w:pPr>
        <w:pStyle w:val="af0"/>
        <w:wordWrap/>
        <w:spacing w:line="240" w:lineRule="auto"/>
        <w:ind w:leftChars="101" w:left="212"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指定管理者が、協定の締結までに次に掲げる事項に該当するときは、その指定を取り消し、協定を締結しないことがあります。</w:t>
      </w:r>
    </w:p>
    <w:p w14:paraId="7885C169" w14:textId="77777777" w:rsidR="005A5E02" w:rsidRPr="00B128E7" w:rsidRDefault="005A5E02" w:rsidP="009A41DC">
      <w:pPr>
        <w:pStyle w:val="af0"/>
        <w:numPr>
          <w:ilvl w:val="0"/>
          <w:numId w:val="2"/>
        </w:numPr>
        <w:wordWrap/>
        <w:spacing w:line="240" w:lineRule="auto"/>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正当な理由なくして協</w:t>
      </w:r>
      <w:r w:rsidR="00C97019" w:rsidRPr="00B128E7">
        <w:rPr>
          <w:rFonts w:asciiTheme="majorEastAsia" w:eastAsiaTheme="majorEastAsia" w:hAnsiTheme="majorEastAsia" w:hint="eastAsia"/>
          <w:sz w:val="20"/>
          <w:szCs w:val="20"/>
        </w:rPr>
        <w:t>定</w:t>
      </w:r>
      <w:r w:rsidRPr="00B128E7">
        <w:rPr>
          <w:rFonts w:asciiTheme="majorEastAsia" w:eastAsiaTheme="majorEastAsia" w:hAnsiTheme="majorEastAsia" w:hint="eastAsia"/>
          <w:sz w:val="20"/>
          <w:szCs w:val="20"/>
        </w:rPr>
        <w:t>の締結に応じないとき</w:t>
      </w:r>
    </w:p>
    <w:p w14:paraId="3E59DA2C" w14:textId="77777777" w:rsidR="007A5173" w:rsidRPr="00B128E7" w:rsidRDefault="007A5173" w:rsidP="009A41DC">
      <w:pPr>
        <w:pStyle w:val="af0"/>
        <w:numPr>
          <w:ilvl w:val="0"/>
          <w:numId w:val="2"/>
        </w:numPr>
        <w:wordWrap/>
        <w:spacing w:line="240" w:lineRule="auto"/>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財務状況の悪化等により、業務の履行が確実でないと認められるとき</w:t>
      </w:r>
    </w:p>
    <w:p w14:paraId="1813A71F" w14:textId="36BC3995" w:rsidR="007A5173" w:rsidRPr="00B128E7" w:rsidRDefault="007A5173" w:rsidP="009A41DC">
      <w:pPr>
        <w:pStyle w:val="af0"/>
        <w:numPr>
          <w:ilvl w:val="0"/>
          <w:numId w:val="2"/>
        </w:numPr>
        <w:wordWrap/>
        <w:spacing w:line="240" w:lineRule="auto"/>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著しく社会的信用を損なう等により、指定管理者としてふさわしくないと認められるとき</w:t>
      </w:r>
    </w:p>
    <w:p w14:paraId="2A2B15AE" w14:textId="52056BDC" w:rsidR="007535C7" w:rsidRDefault="007535C7" w:rsidP="00DC4F13">
      <w:pPr>
        <w:rPr>
          <w:rFonts w:asciiTheme="majorEastAsia" w:eastAsiaTheme="majorEastAsia" w:hAnsiTheme="majorEastAsia"/>
          <w:b/>
          <w:sz w:val="20"/>
          <w:szCs w:val="20"/>
        </w:rPr>
      </w:pPr>
      <w:bookmarkStart w:id="166" w:name="_Toc297798822"/>
      <w:bookmarkStart w:id="167" w:name="_Toc389309881"/>
    </w:p>
    <w:p w14:paraId="36767441" w14:textId="77777777" w:rsidR="00255881" w:rsidRPr="00B128E7" w:rsidRDefault="00255881" w:rsidP="00DC4F13">
      <w:pPr>
        <w:rPr>
          <w:rFonts w:asciiTheme="majorEastAsia" w:eastAsiaTheme="majorEastAsia" w:hAnsiTheme="majorEastAsia"/>
          <w:b/>
          <w:sz w:val="20"/>
          <w:szCs w:val="20"/>
        </w:rPr>
      </w:pPr>
    </w:p>
    <w:p w14:paraId="0ABA27BC" w14:textId="299C8032" w:rsidR="007A5173" w:rsidRPr="00B128E7" w:rsidRDefault="009A488D" w:rsidP="00E75683">
      <w:pPr>
        <w:pStyle w:val="af0"/>
        <w:wordWrap/>
        <w:spacing w:line="240" w:lineRule="auto"/>
        <w:outlineLvl w:val="0"/>
        <w:rPr>
          <w:rFonts w:asciiTheme="majorEastAsia" w:eastAsiaTheme="majorEastAsia" w:hAnsiTheme="majorEastAsia" w:cs="ＭＳ ゴシック"/>
          <w:b/>
          <w:bCs/>
          <w:sz w:val="24"/>
          <w:szCs w:val="24"/>
        </w:rPr>
      </w:pPr>
      <w:bookmarkStart w:id="168" w:name="_Toc236429468"/>
      <w:r w:rsidRPr="00B128E7">
        <w:rPr>
          <w:rFonts w:asciiTheme="majorEastAsia" w:eastAsiaTheme="majorEastAsia" w:hAnsiTheme="majorEastAsia" w:cs="ＭＳ ゴシック"/>
          <w:b/>
          <w:bCs/>
          <w:sz w:val="24"/>
          <w:szCs w:val="24"/>
        </w:rPr>
        <w:t>1</w:t>
      </w:r>
      <w:r w:rsidR="00CE7A96" w:rsidRPr="00B128E7">
        <w:rPr>
          <w:rFonts w:asciiTheme="majorEastAsia" w:eastAsiaTheme="majorEastAsia" w:hAnsiTheme="majorEastAsia" w:cs="ＭＳ ゴシック"/>
          <w:b/>
          <w:bCs/>
          <w:sz w:val="24"/>
          <w:szCs w:val="24"/>
        </w:rPr>
        <w:t>1</w:t>
      </w:r>
      <w:r w:rsidR="007A5173" w:rsidRPr="00B128E7">
        <w:rPr>
          <w:rFonts w:asciiTheme="majorEastAsia" w:eastAsiaTheme="majorEastAsia" w:hAnsiTheme="majorEastAsia" w:cs="ＭＳ ゴシック" w:hint="eastAsia"/>
          <w:b/>
          <w:bCs/>
          <w:sz w:val="24"/>
          <w:szCs w:val="24"/>
        </w:rPr>
        <w:t xml:space="preserve">　モニタリング（点検）の実施</w:t>
      </w:r>
      <w:bookmarkEnd w:id="166"/>
      <w:bookmarkEnd w:id="167"/>
      <w:bookmarkEnd w:id="168"/>
    </w:p>
    <w:p w14:paraId="22930FA5" w14:textId="77777777" w:rsidR="00C31A48" w:rsidRPr="00B128E7" w:rsidRDefault="00C31A48" w:rsidP="00DC4F13">
      <w:pPr>
        <w:rPr>
          <w:rFonts w:asciiTheme="majorEastAsia" w:eastAsiaTheme="majorEastAsia" w:hAnsiTheme="majorEastAsia"/>
          <w:b/>
          <w:sz w:val="20"/>
          <w:szCs w:val="20"/>
        </w:rPr>
      </w:pPr>
      <w:bookmarkStart w:id="169" w:name="_Toc297798823"/>
    </w:p>
    <w:p w14:paraId="71D7133A" w14:textId="0A69306A" w:rsidR="00C31A48" w:rsidRPr="00B128E7" w:rsidRDefault="008675A2" w:rsidP="008675A2">
      <w:pPr>
        <w:outlineLvl w:val="1"/>
        <w:rPr>
          <w:rFonts w:asciiTheme="majorEastAsia" w:eastAsiaTheme="majorEastAsia" w:hAnsiTheme="majorEastAsia"/>
          <w:b/>
          <w:sz w:val="20"/>
          <w:szCs w:val="20"/>
        </w:rPr>
      </w:pPr>
      <w:bookmarkStart w:id="170" w:name="_Toc236429469"/>
      <w:r w:rsidRPr="00B128E7">
        <w:rPr>
          <w:rFonts w:asciiTheme="majorEastAsia" w:eastAsiaTheme="majorEastAsia" w:hAnsiTheme="majorEastAsia"/>
          <w:b/>
          <w:sz w:val="20"/>
          <w:szCs w:val="20"/>
        </w:rPr>
        <w:t xml:space="preserve">(1)  </w:t>
      </w:r>
      <w:r w:rsidR="00C31A48" w:rsidRPr="00B128E7">
        <w:rPr>
          <w:rFonts w:asciiTheme="majorEastAsia" w:eastAsiaTheme="majorEastAsia" w:hAnsiTheme="majorEastAsia" w:hint="eastAsia"/>
          <w:b/>
          <w:sz w:val="20"/>
          <w:szCs w:val="20"/>
        </w:rPr>
        <w:t>毎年度の評価</w:t>
      </w:r>
      <w:bookmarkEnd w:id="170"/>
    </w:p>
    <w:p w14:paraId="2D276B6A" w14:textId="3BDC28A3" w:rsidR="00604FF1" w:rsidRPr="00B128E7" w:rsidRDefault="00C31A48" w:rsidP="00C31A48">
      <w:pPr>
        <w:pStyle w:val="af0"/>
        <w:wordWrap/>
        <w:spacing w:line="240" w:lineRule="auto"/>
        <w:ind w:leftChars="99" w:left="208" w:firstLine="21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年度ごとに、その運営の状況について、外部有識者で構成する大阪府営住宅指定管理者評価委員会によるモニタリング（点検）を実施します。モニタリングは、業務について、点検・評価を行い、それをフィードバックすることで、さらに</w:t>
      </w:r>
      <w:r w:rsidR="00FE228A" w:rsidRPr="00B128E7">
        <w:rPr>
          <w:rFonts w:asciiTheme="majorEastAsia" w:eastAsiaTheme="majorEastAsia" w:hAnsiTheme="majorEastAsia" w:hint="eastAsia"/>
          <w:sz w:val="20"/>
          <w:szCs w:val="20"/>
        </w:rPr>
        <w:t>大阪</w:t>
      </w:r>
      <w:r w:rsidRPr="00B128E7">
        <w:rPr>
          <w:rFonts w:asciiTheme="majorEastAsia" w:eastAsiaTheme="majorEastAsia" w:hAnsiTheme="majorEastAsia" w:hint="eastAsia"/>
          <w:sz w:val="20"/>
          <w:szCs w:val="20"/>
        </w:rPr>
        <w:t>府民サービスの向上につなげていくためのものです。</w:t>
      </w:r>
    </w:p>
    <w:p w14:paraId="63097ECC" w14:textId="15689520" w:rsidR="00C31A48" w:rsidRPr="00B128E7" w:rsidRDefault="00C31A48" w:rsidP="00C31A48">
      <w:pPr>
        <w:pStyle w:val="af0"/>
        <w:wordWrap/>
        <w:spacing w:line="240" w:lineRule="auto"/>
        <w:ind w:leftChars="99" w:left="208" w:firstLine="21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指定管理者には、自己評価を行っていただく</w:t>
      </w:r>
      <w:r w:rsidR="00D2760F">
        <w:rPr>
          <w:rFonts w:asciiTheme="majorEastAsia" w:eastAsiaTheme="majorEastAsia" w:hAnsiTheme="majorEastAsia" w:hint="eastAsia"/>
          <w:sz w:val="20"/>
          <w:szCs w:val="20"/>
        </w:rPr>
        <w:t>等</w:t>
      </w:r>
      <w:r w:rsidRPr="00B128E7">
        <w:rPr>
          <w:rFonts w:asciiTheme="majorEastAsia" w:eastAsiaTheme="majorEastAsia" w:hAnsiTheme="majorEastAsia" w:hint="eastAsia"/>
          <w:sz w:val="20"/>
          <w:szCs w:val="20"/>
        </w:rPr>
        <w:t>、取</w:t>
      </w:r>
      <w:r w:rsidR="00AD45BD" w:rsidRPr="00B128E7">
        <w:rPr>
          <w:rFonts w:asciiTheme="majorEastAsia" w:eastAsiaTheme="majorEastAsia" w:hAnsiTheme="majorEastAsia" w:hint="eastAsia"/>
          <w:sz w:val="20"/>
          <w:szCs w:val="20"/>
        </w:rPr>
        <w:t>り</w:t>
      </w:r>
      <w:r w:rsidRPr="00B128E7">
        <w:rPr>
          <w:rFonts w:asciiTheme="majorEastAsia" w:eastAsiaTheme="majorEastAsia" w:hAnsiTheme="majorEastAsia" w:hint="eastAsia"/>
          <w:sz w:val="20"/>
          <w:szCs w:val="20"/>
        </w:rPr>
        <w:t>組</w:t>
      </w:r>
      <w:r w:rsidR="00AD45BD" w:rsidRPr="00B128E7">
        <w:rPr>
          <w:rFonts w:asciiTheme="majorEastAsia" w:eastAsiaTheme="majorEastAsia" w:hAnsiTheme="majorEastAsia" w:hint="eastAsia"/>
          <w:sz w:val="20"/>
          <w:szCs w:val="20"/>
        </w:rPr>
        <w:t>んでいただきます</w:t>
      </w:r>
      <w:r w:rsidRPr="00B128E7">
        <w:rPr>
          <w:rFonts w:asciiTheme="majorEastAsia" w:eastAsiaTheme="majorEastAsia" w:hAnsiTheme="majorEastAsia" w:hint="eastAsia"/>
          <w:sz w:val="20"/>
          <w:szCs w:val="20"/>
        </w:rPr>
        <w:t>。</w:t>
      </w:r>
    </w:p>
    <w:p w14:paraId="7E523325" w14:textId="6C91C5AD" w:rsidR="00C31A48" w:rsidRPr="00B128E7" w:rsidRDefault="00C31A48" w:rsidP="00C31A48">
      <w:pPr>
        <w:pStyle w:val="af0"/>
        <w:wordWrap/>
        <w:spacing w:line="240" w:lineRule="auto"/>
        <w:ind w:leftChars="99" w:left="208" w:firstLine="21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なお、自己評価については、施設所管課による評価項目ごとの評価と、それらを総括した年度評価とあわせ、指定管理者評価委員会に報告</w:t>
      </w:r>
      <w:r w:rsidR="00AD45BD" w:rsidRPr="00B128E7">
        <w:rPr>
          <w:rFonts w:asciiTheme="majorEastAsia" w:eastAsiaTheme="majorEastAsia" w:hAnsiTheme="majorEastAsia" w:hint="eastAsia"/>
          <w:sz w:val="20"/>
          <w:szCs w:val="20"/>
        </w:rPr>
        <w:t>し</w:t>
      </w:r>
      <w:r w:rsidRPr="00B128E7">
        <w:rPr>
          <w:rFonts w:asciiTheme="majorEastAsia" w:eastAsiaTheme="majorEastAsia" w:hAnsiTheme="majorEastAsia" w:hint="eastAsia"/>
          <w:sz w:val="20"/>
          <w:szCs w:val="20"/>
        </w:rPr>
        <w:t>ます。</w:t>
      </w:r>
    </w:p>
    <w:p w14:paraId="328106E2" w14:textId="7945F64F" w:rsidR="00C31A48" w:rsidRPr="00B128E7" w:rsidRDefault="00C31A48" w:rsidP="00C31A48">
      <w:pPr>
        <w:pStyle w:val="af0"/>
        <w:wordWrap/>
        <w:spacing w:line="240" w:lineRule="auto"/>
        <w:ind w:leftChars="99" w:left="208" w:firstLine="210"/>
        <w:rPr>
          <w:rFonts w:asciiTheme="majorEastAsia" w:eastAsiaTheme="majorEastAsia" w:hAnsiTheme="majorEastAsia"/>
          <w:sz w:val="20"/>
          <w:szCs w:val="20"/>
        </w:rPr>
      </w:pPr>
    </w:p>
    <w:p w14:paraId="48E1D055" w14:textId="0DAA1137" w:rsidR="00C31A48" w:rsidRPr="00B128E7" w:rsidRDefault="008675A2" w:rsidP="008675A2">
      <w:pPr>
        <w:outlineLvl w:val="1"/>
        <w:rPr>
          <w:rFonts w:asciiTheme="majorEastAsia" w:eastAsiaTheme="majorEastAsia" w:hAnsiTheme="majorEastAsia"/>
          <w:b/>
          <w:sz w:val="20"/>
          <w:szCs w:val="20"/>
        </w:rPr>
      </w:pPr>
      <w:bookmarkStart w:id="171" w:name="_Toc236429470"/>
      <w:r w:rsidRPr="00B128E7">
        <w:rPr>
          <w:rFonts w:asciiTheme="majorEastAsia" w:eastAsiaTheme="majorEastAsia" w:hAnsiTheme="majorEastAsia"/>
          <w:b/>
          <w:sz w:val="20"/>
          <w:szCs w:val="20"/>
        </w:rPr>
        <w:t xml:space="preserve">(2)  </w:t>
      </w:r>
      <w:r w:rsidR="00C31A48" w:rsidRPr="00B128E7">
        <w:rPr>
          <w:rFonts w:asciiTheme="majorEastAsia" w:eastAsiaTheme="majorEastAsia" w:hAnsiTheme="majorEastAsia" w:hint="eastAsia"/>
          <w:b/>
          <w:sz w:val="20"/>
          <w:szCs w:val="20"/>
        </w:rPr>
        <w:t>総合評価</w:t>
      </w:r>
      <w:bookmarkEnd w:id="171"/>
    </w:p>
    <w:p w14:paraId="1A0224C6" w14:textId="36ED16D8" w:rsidR="00C31A48" w:rsidRPr="00B128E7" w:rsidRDefault="00C31A48" w:rsidP="00C31A48">
      <w:pPr>
        <w:pStyle w:val="af0"/>
        <w:wordWrap/>
        <w:spacing w:line="240" w:lineRule="auto"/>
        <w:ind w:leftChars="99" w:left="208" w:firstLine="21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指</w:t>
      </w:r>
      <w:r w:rsidR="00ED646C" w:rsidRPr="00B128E7">
        <w:rPr>
          <w:rFonts w:asciiTheme="majorEastAsia" w:eastAsiaTheme="majorEastAsia" w:hAnsiTheme="majorEastAsia" w:hint="eastAsia"/>
          <w:sz w:val="20"/>
          <w:szCs w:val="20"/>
        </w:rPr>
        <w:t>定</w:t>
      </w:r>
      <w:r w:rsidRPr="00B128E7">
        <w:rPr>
          <w:rFonts w:asciiTheme="majorEastAsia" w:eastAsiaTheme="majorEastAsia" w:hAnsiTheme="majorEastAsia" w:hint="eastAsia"/>
          <w:sz w:val="20"/>
          <w:szCs w:val="20"/>
        </w:rPr>
        <w:t>期間の最終年度の前年度</w:t>
      </w:r>
      <w:r w:rsidR="00B44008" w:rsidRPr="00B128E7">
        <w:rPr>
          <w:rFonts w:asciiTheme="majorEastAsia" w:eastAsiaTheme="majorEastAsia" w:hAnsiTheme="majorEastAsia" w:hint="eastAsia"/>
          <w:sz w:val="20"/>
          <w:szCs w:val="20"/>
        </w:rPr>
        <w:t>（令和</w:t>
      </w:r>
      <w:r w:rsidR="00B44008" w:rsidRPr="00B128E7">
        <w:rPr>
          <w:rFonts w:asciiTheme="majorEastAsia" w:eastAsiaTheme="majorEastAsia" w:hAnsiTheme="majorEastAsia"/>
          <w:sz w:val="20"/>
          <w:szCs w:val="20"/>
        </w:rPr>
        <w:t>12</w:t>
      </w:r>
      <w:r w:rsidR="00B44008" w:rsidRPr="00B128E7">
        <w:rPr>
          <w:rFonts w:asciiTheme="majorEastAsia" w:eastAsiaTheme="majorEastAsia" w:hAnsiTheme="majorEastAsia" w:hint="eastAsia"/>
          <w:sz w:val="20"/>
          <w:szCs w:val="20"/>
        </w:rPr>
        <w:t>年度（Ｃ地区（中・南河内地区）</w:t>
      </w:r>
      <w:r w:rsidR="00A8080F">
        <w:rPr>
          <w:rFonts w:asciiTheme="majorEastAsia" w:eastAsiaTheme="majorEastAsia" w:hAnsiTheme="majorEastAsia" w:hint="eastAsia"/>
          <w:sz w:val="20"/>
          <w:szCs w:val="20"/>
        </w:rPr>
        <w:t>のみ</w:t>
      </w:r>
      <w:r w:rsidR="00B44008" w:rsidRPr="00B128E7">
        <w:rPr>
          <w:rFonts w:asciiTheme="majorEastAsia" w:eastAsiaTheme="majorEastAsia" w:hAnsiTheme="majorEastAsia" w:hint="eastAsia"/>
          <w:sz w:val="20"/>
          <w:szCs w:val="20"/>
        </w:rPr>
        <w:t>令和</w:t>
      </w:r>
      <w:r w:rsidR="00B44008" w:rsidRPr="00B128E7">
        <w:rPr>
          <w:rFonts w:asciiTheme="majorEastAsia" w:eastAsiaTheme="majorEastAsia" w:hAnsiTheme="majorEastAsia"/>
          <w:sz w:val="20"/>
          <w:szCs w:val="20"/>
        </w:rPr>
        <w:t>10</w:t>
      </w:r>
      <w:r w:rsidR="00B44008" w:rsidRPr="00B128E7">
        <w:rPr>
          <w:rFonts w:asciiTheme="majorEastAsia" w:eastAsiaTheme="majorEastAsia" w:hAnsiTheme="majorEastAsia" w:hint="eastAsia"/>
          <w:sz w:val="20"/>
          <w:szCs w:val="20"/>
        </w:rPr>
        <w:t>年度））</w:t>
      </w:r>
      <w:r w:rsidRPr="00B128E7">
        <w:rPr>
          <w:rFonts w:asciiTheme="majorEastAsia" w:eastAsiaTheme="majorEastAsia" w:hAnsiTheme="majorEastAsia" w:hint="eastAsia"/>
          <w:sz w:val="20"/>
          <w:szCs w:val="20"/>
        </w:rPr>
        <w:t>に、施設所管課においてそれまでの年度評価、改善指導・是正指示の状況等を踏まえた総合評価を実施します。</w:t>
      </w:r>
    </w:p>
    <w:p w14:paraId="5F4975E0" w14:textId="77777777" w:rsidR="00C31A48" w:rsidRPr="00B128E7" w:rsidRDefault="00C31A48" w:rsidP="00C31A48">
      <w:pPr>
        <w:pStyle w:val="af0"/>
        <w:wordWrap/>
        <w:spacing w:line="240" w:lineRule="auto"/>
        <w:ind w:leftChars="99" w:left="208" w:firstLine="210"/>
        <w:rPr>
          <w:rFonts w:asciiTheme="majorEastAsia" w:eastAsiaTheme="majorEastAsia" w:hAnsiTheme="majorEastAsia"/>
          <w:sz w:val="20"/>
          <w:szCs w:val="20"/>
        </w:rPr>
      </w:pPr>
    </w:p>
    <w:p w14:paraId="3A5F97EC" w14:textId="7A46A6F6" w:rsidR="00C31A48" w:rsidRPr="00B128E7" w:rsidRDefault="008675A2" w:rsidP="008675A2">
      <w:pPr>
        <w:outlineLvl w:val="1"/>
        <w:rPr>
          <w:rFonts w:asciiTheme="majorEastAsia" w:eastAsiaTheme="majorEastAsia" w:hAnsiTheme="majorEastAsia"/>
          <w:b/>
          <w:sz w:val="20"/>
          <w:szCs w:val="20"/>
        </w:rPr>
      </w:pPr>
      <w:bookmarkStart w:id="172" w:name="_Toc236429471"/>
      <w:r w:rsidRPr="00B128E7">
        <w:rPr>
          <w:rFonts w:asciiTheme="majorEastAsia" w:eastAsiaTheme="majorEastAsia" w:hAnsiTheme="majorEastAsia"/>
          <w:b/>
          <w:sz w:val="20"/>
          <w:szCs w:val="20"/>
        </w:rPr>
        <w:t>(</w:t>
      </w:r>
      <w:r w:rsidR="005F090B" w:rsidRPr="00B128E7">
        <w:rPr>
          <w:rFonts w:asciiTheme="majorEastAsia" w:eastAsiaTheme="majorEastAsia" w:hAnsiTheme="majorEastAsia"/>
          <w:b/>
          <w:sz w:val="20"/>
          <w:szCs w:val="20"/>
        </w:rPr>
        <w:t>3</w:t>
      </w:r>
      <w:r w:rsidRPr="00B128E7">
        <w:rPr>
          <w:rFonts w:asciiTheme="majorEastAsia" w:eastAsiaTheme="majorEastAsia" w:hAnsiTheme="majorEastAsia"/>
          <w:b/>
          <w:sz w:val="20"/>
          <w:szCs w:val="20"/>
        </w:rPr>
        <w:t xml:space="preserve">)  </w:t>
      </w:r>
      <w:r w:rsidR="00C31A48" w:rsidRPr="00B128E7">
        <w:rPr>
          <w:rFonts w:asciiTheme="majorEastAsia" w:eastAsiaTheme="majorEastAsia" w:hAnsiTheme="majorEastAsia" w:hint="eastAsia"/>
          <w:b/>
          <w:sz w:val="20"/>
          <w:szCs w:val="20"/>
        </w:rPr>
        <w:t>総合評価結果の次回指定管理者選定への反映</w:t>
      </w:r>
      <w:bookmarkEnd w:id="172"/>
    </w:p>
    <w:p w14:paraId="00541354" w14:textId="33C2427D" w:rsidR="00C31A48" w:rsidRPr="00B128E7" w:rsidRDefault="00C31A48" w:rsidP="00C31A48">
      <w:pPr>
        <w:pStyle w:val="af0"/>
        <w:wordWrap/>
        <w:spacing w:line="240" w:lineRule="auto"/>
        <w:ind w:leftChars="99" w:left="208" w:firstLine="21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今回の選定を経て指定された指定管理者が、</w:t>
      </w:r>
      <w:r w:rsidR="00844FBA" w:rsidRPr="00B128E7">
        <w:rPr>
          <w:rFonts w:asciiTheme="majorEastAsia" w:eastAsiaTheme="majorEastAsia" w:hAnsiTheme="majorEastAsia" w:hint="eastAsia"/>
          <w:sz w:val="20"/>
          <w:szCs w:val="20"/>
        </w:rPr>
        <w:t>大阪府営住宅</w:t>
      </w:r>
      <w:r w:rsidRPr="00B128E7">
        <w:rPr>
          <w:rFonts w:asciiTheme="majorEastAsia" w:eastAsiaTheme="majorEastAsia" w:hAnsiTheme="majorEastAsia" w:hint="eastAsia"/>
          <w:sz w:val="20"/>
          <w:szCs w:val="20"/>
        </w:rPr>
        <w:t>の次回の指定管理者の選定公募に</w:t>
      </w:r>
      <w:r w:rsidR="00231E48" w:rsidRPr="00B128E7">
        <w:rPr>
          <w:rFonts w:asciiTheme="majorEastAsia" w:eastAsiaTheme="majorEastAsia" w:hAnsiTheme="majorEastAsia" w:hint="eastAsia"/>
          <w:sz w:val="20"/>
          <w:szCs w:val="20"/>
        </w:rPr>
        <w:t>申請</w:t>
      </w:r>
      <w:r w:rsidRPr="00B128E7">
        <w:rPr>
          <w:rFonts w:asciiTheme="majorEastAsia" w:eastAsiaTheme="majorEastAsia" w:hAnsiTheme="majorEastAsia" w:hint="eastAsia"/>
          <w:sz w:val="20"/>
          <w:szCs w:val="20"/>
        </w:rPr>
        <w:t>し、かつ当該管理者が、上記</w:t>
      </w:r>
      <w:r w:rsidRPr="00B128E7">
        <w:rPr>
          <w:rFonts w:asciiTheme="majorEastAsia" w:eastAsiaTheme="majorEastAsia" w:hAnsiTheme="majorEastAsia"/>
          <w:sz w:val="20"/>
          <w:szCs w:val="20"/>
        </w:rPr>
        <w:t>(2)の総合評価結果が最低評価である場合、次回の選定において採点評価に減点措置（※）を講じることとします。</w:t>
      </w:r>
    </w:p>
    <w:p w14:paraId="347621C8" w14:textId="77777777" w:rsidR="00C31A48" w:rsidRPr="00B128E7" w:rsidRDefault="00C31A48" w:rsidP="00C31A48">
      <w:pPr>
        <w:pStyle w:val="af0"/>
        <w:wordWrap/>
        <w:spacing w:line="240" w:lineRule="auto"/>
        <w:ind w:leftChars="99" w:left="208" w:firstLine="210"/>
        <w:rPr>
          <w:rFonts w:asciiTheme="majorEastAsia" w:eastAsiaTheme="majorEastAsia" w:hAnsiTheme="majorEastAsia"/>
          <w:sz w:val="20"/>
          <w:szCs w:val="20"/>
        </w:rPr>
      </w:pPr>
    </w:p>
    <w:p w14:paraId="32FACC33" w14:textId="48E595A1" w:rsidR="00C31A48" w:rsidRPr="00B128E7" w:rsidRDefault="00C31A48" w:rsidP="00593DC8">
      <w:pPr>
        <w:pStyle w:val="af0"/>
        <w:wordWrap/>
        <w:spacing w:line="240" w:lineRule="auto"/>
        <w:ind w:leftChars="104" w:left="218"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r w:rsidR="00D22B28" w:rsidRPr="00B128E7">
        <w:rPr>
          <w:rFonts w:asciiTheme="majorEastAsia" w:eastAsiaTheme="majorEastAsia" w:hAnsiTheme="majorEastAsia" w:hint="eastAsia"/>
          <w:sz w:val="20"/>
          <w:szCs w:val="20"/>
        </w:rPr>
        <w:t xml:space="preserve">　</w:t>
      </w:r>
      <w:r w:rsidRPr="00B128E7">
        <w:rPr>
          <w:rFonts w:asciiTheme="majorEastAsia" w:eastAsiaTheme="majorEastAsia" w:hAnsiTheme="majorEastAsia" w:hint="eastAsia"/>
          <w:sz w:val="20"/>
          <w:szCs w:val="20"/>
        </w:rPr>
        <w:t>減点措置</w:t>
      </w:r>
    </w:p>
    <w:p w14:paraId="5A78A0E2" w14:textId="5FF91EBF" w:rsidR="00C31A48" w:rsidRPr="00B128E7" w:rsidRDefault="00C31A48" w:rsidP="00593DC8">
      <w:pPr>
        <w:pStyle w:val="af0"/>
        <w:wordWrap/>
        <w:spacing w:line="240" w:lineRule="auto"/>
        <w:ind w:leftChars="203" w:left="426" w:firstLine="21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総合評価結果が最低評価となった場合、当該事業者の採点評価については、</w:t>
      </w:r>
      <w:r w:rsidR="006A4029">
        <w:rPr>
          <w:rFonts w:asciiTheme="majorEastAsia" w:eastAsiaTheme="majorEastAsia" w:hAnsiTheme="majorEastAsia" w:hint="eastAsia"/>
          <w:sz w:val="20"/>
          <w:szCs w:val="20"/>
        </w:rPr>
        <w:t>3</w:t>
      </w:r>
      <w:r w:rsidR="00BF1011">
        <w:rPr>
          <w:rFonts w:asciiTheme="majorEastAsia" w:eastAsiaTheme="majorEastAsia" w:hAnsiTheme="majorEastAsia" w:hint="eastAsia"/>
          <w:sz w:val="20"/>
          <w:szCs w:val="20"/>
        </w:rPr>
        <w:t>2</w:t>
      </w:r>
      <w:r w:rsidRPr="00B128E7">
        <w:rPr>
          <w:rFonts w:asciiTheme="majorEastAsia" w:eastAsiaTheme="majorEastAsia" w:hAnsiTheme="majorEastAsia" w:hint="eastAsia"/>
          <w:sz w:val="20"/>
          <w:szCs w:val="20"/>
        </w:rPr>
        <w:t>ページに記載の審査基準に記載の配点のうち、「管理に係る経費の縮減に関する方策」を除いた得点に対して</w:t>
      </w:r>
      <w:r w:rsidRPr="00B128E7">
        <w:rPr>
          <w:rFonts w:asciiTheme="majorEastAsia" w:eastAsiaTheme="majorEastAsia" w:hAnsiTheme="majorEastAsia"/>
          <w:sz w:val="20"/>
          <w:szCs w:val="20"/>
        </w:rPr>
        <w:t>10％</w:t>
      </w:r>
      <w:r w:rsidRPr="00B128E7">
        <w:rPr>
          <w:rFonts w:asciiTheme="majorEastAsia" w:eastAsiaTheme="majorEastAsia" w:hAnsiTheme="majorEastAsia"/>
          <w:sz w:val="20"/>
          <w:szCs w:val="20"/>
        </w:rPr>
        <w:lastRenderedPageBreak/>
        <w:t>の減点率を乗じることとします。</w:t>
      </w:r>
    </w:p>
    <w:p w14:paraId="60C0EE91" w14:textId="77777777" w:rsidR="00C31A48" w:rsidRPr="00B128E7" w:rsidRDefault="00C31A48" w:rsidP="00593DC8">
      <w:pPr>
        <w:pStyle w:val="af0"/>
        <w:wordWrap/>
        <w:spacing w:line="240" w:lineRule="auto"/>
        <w:ind w:leftChars="203" w:left="426" w:firstLine="21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なお、対象となる事業者が、複数の法人等で構成されたグループである場合には、その</w:t>
      </w:r>
      <w:r w:rsidR="00857FD9" w:rsidRPr="00B128E7">
        <w:rPr>
          <w:rFonts w:asciiTheme="majorEastAsia" w:eastAsiaTheme="majorEastAsia" w:hAnsiTheme="majorEastAsia" w:hint="eastAsia"/>
          <w:sz w:val="20"/>
          <w:szCs w:val="20"/>
        </w:rPr>
        <w:t>共同提案者</w:t>
      </w:r>
      <w:r w:rsidRPr="00B128E7">
        <w:rPr>
          <w:rFonts w:asciiTheme="majorEastAsia" w:eastAsiaTheme="majorEastAsia" w:hAnsiTheme="majorEastAsia" w:hint="eastAsia"/>
          <w:sz w:val="20"/>
          <w:szCs w:val="20"/>
        </w:rPr>
        <w:t>であったすべての法人等について、個々に減点措置を適用することとします。</w:t>
      </w:r>
    </w:p>
    <w:p w14:paraId="648D232A" w14:textId="77777777" w:rsidR="00C31A48" w:rsidRPr="00B128E7" w:rsidRDefault="00C31A48" w:rsidP="00593DC8">
      <w:pPr>
        <w:pStyle w:val="af0"/>
        <w:wordWrap/>
        <w:spacing w:line="240" w:lineRule="auto"/>
        <w:ind w:leftChars="203" w:left="426" w:firstLine="21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また、当該減点措置が適用される法人等が、異なる法人等と新たなグループを構成する場合についても、当該新グループに対して、同様に減点措置を適用します。</w:t>
      </w:r>
    </w:p>
    <w:p w14:paraId="158AF114" w14:textId="77777777" w:rsidR="00C31A48" w:rsidRPr="00B128E7" w:rsidRDefault="00C31A48" w:rsidP="00C31A48">
      <w:pPr>
        <w:pStyle w:val="af0"/>
        <w:wordWrap/>
        <w:spacing w:line="240" w:lineRule="auto"/>
        <w:ind w:leftChars="99" w:left="208" w:firstLine="210"/>
        <w:rPr>
          <w:rFonts w:asciiTheme="majorEastAsia" w:eastAsiaTheme="majorEastAsia" w:hAnsiTheme="majorEastAsia"/>
          <w:sz w:val="20"/>
          <w:szCs w:val="20"/>
        </w:rPr>
      </w:pPr>
    </w:p>
    <w:p w14:paraId="1504A2E4" w14:textId="79EFF233" w:rsidR="00C31A48" w:rsidRPr="00B128E7" w:rsidRDefault="008675A2" w:rsidP="008675A2">
      <w:pPr>
        <w:outlineLvl w:val="1"/>
        <w:rPr>
          <w:rFonts w:asciiTheme="majorEastAsia" w:eastAsiaTheme="majorEastAsia" w:hAnsiTheme="majorEastAsia"/>
          <w:b/>
          <w:sz w:val="20"/>
          <w:szCs w:val="20"/>
        </w:rPr>
      </w:pPr>
      <w:bookmarkStart w:id="173" w:name="_Toc236429472"/>
      <w:r w:rsidRPr="00B128E7">
        <w:rPr>
          <w:rFonts w:asciiTheme="majorEastAsia" w:eastAsiaTheme="majorEastAsia" w:hAnsiTheme="majorEastAsia"/>
          <w:b/>
          <w:sz w:val="20"/>
          <w:szCs w:val="20"/>
        </w:rPr>
        <w:t xml:space="preserve">(4)  </w:t>
      </w:r>
      <w:r w:rsidR="00C31A48" w:rsidRPr="00B128E7">
        <w:rPr>
          <w:rFonts w:asciiTheme="majorEastAsia" w:eastAsiaTheme="majorEastAsia" w:hAnsiTheme="majorEastAsia" w:hint="eastAsia"/>
          <w:b/>
          <w:sz w:val="20"/>
          <w:szCs w:val="20"/>
        </w:rPr>
        <w:t>最終評価</w:t>
      </w:r>
      <w:bookmarkEnd w:id="173"/>
    </w:p>
    <w:p w14:paraId="6DE9C8DC" w14:textId="201B3396" w:rsidR="00C31A48" w:rsidRPr="00B128E7" w:rsidRDefault="00C31A48" w:rsidP="00C31A48">
      <w:pPr>
        <w:pStyle w:val="af0"/>
        <w:wordWrap/>
        <w:spacing w:line="240" w:lineRule="auto"/>
        <w:ind w:leftChars="99" w:left="208" w:firstLine="21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指</w:t>
      </w:r>
      <w:r w:rsidR="00ED646C" w:rsidRPr="00B128E7">
        <w:rPr>
          <w:rFonts w:asciiTheme="majorEastAsia" w:eastAsiaTheme="majorEastAsia" w:hAnsiTheme="majorEastAsia" w:hint="eastAsia"/>
          <w:sz w:val="20"/>
          <w:szCs w:val="20"/>
        </w:rPr>
        <w:t>定</w:t>
      </w:r>
      <w:r w:rsidRPr="00B128E7">
        <w:rPr>
          <w:rFonts w:asciiTheme="majorEastAsia" w:eastAsiaTheme="majorEastAsia" w:hAnsiTheme="majorEastAsia" w:hint="eastAsia"/>
          <w:sz w:val="20"/>
          <w:szCs w:val="20"/>
        </w:rPr>
        <w:t>期間の最終年度</w:t>
      </w:r>
      <w:r w:rsidR="00B44008" w:rsidRPr="00B128E7">
        <w:rPr>
          <w:rFonts w:asciiTheme="majorEastAsia" w:eastAsiaTheme="majorEastAsia" w:hAnsiTheme="majorEastAsia" w:hint="eastAsia"/>
          <w:sz w:val="20"/>
          <w:szCs w:val="20"/>
        </w:rPr>
        <w:t>（令和</w:t>
      </w:r>
      <w:r w:rsidR="00B44008" w:rsidRPr="00B128E7">
        <w:rPr>
          <w:rFonts w:asciiTheme="majorEastAsia" w:eastAsiaTheme="majorEastAsia" w:hAnsiTheme="majorEastAsia"/>
          <w:sz w:val="20"/>
          <w:szCs w:val="20"/>
        </w:rPr>
        <w:t>13</w:t>
      </w:r>
      <w:r w:rsidR="00B44008" w:rsidRPr="00B128E7">
        <w:rPr>
          <w:rFonts w:asciiTheme="majorEastAsia" w:eastAsiaTheme="majorEastAsia" w:hAnsiTheme="majorEastAsia" w:hint="eastAsia"/>
          <w:sz w:val="20"/>
          <w:szCs w:val="20"/>
        </w:rPr>
        <w:t>年度（Ｃ地区（中・南河内地区）</w:t>
      </w:r>
      <w:r w:rsidR="00A8080F">
        <w:rPr>
          <w:rFonts w:asciiTheme="majorEastAsia" w:eastAsiaTheme="majorEastAsia" w:hAnsiTheme="majorEastAsia" w:hint="eastAsia"/>
          <w:sz w:val="20"/>
          <w:szCs w:val="20"/>
        </w:rPr>
        <w:t>のみ</w:t>
      </w:r>
      <w:r w:rsidR="00B44008" w:rsidRPr="00B128E7">
        <w:rPr>
          <w:rFonts w:asciiTheme="majorEastAsia" w:eastAsiaTheme="majorEastAsia" w:hAnsiTheme="majorEastAsia" w:hint="eastAsia"/>
          <w:sz w:val="20"/>
          <w:szCs w:val="20"/>
        </w:rPr>
        <w:t>令和</w:t>
      </w:r>
      <w:r w:rsidR="00B44008" w:rsidRPr="00B128E7">
        <w:rPr>
          <w:rFonts w:asciiTheme="majorEastAsia" w:eastAsiaTheme="majorEastAsia" w:hAnsiTheme="majorEastAsia"/>
          <w:sz w:val="20"/>
          <w:szCs w:val="20"/>
        </w:rPr>
        <w:t>11</w:t>
      </w:r>
      <w:r w:rsidR="00B44008" w:rsidRPr="00B128E7">
        <w:rPr>
          <w:rFonts w:asciiTheme="majorEastAsia" w:eastAsiaTheme="majorEastAsia" w:hAnsiTheme="majorEastAsia" w:hint="eastAsia"/>
          <w:sz w:val="20"/>
          <w:szCs w:val="20"/>
        </w:rPr>
        <w:t>年度））</w:t>
      </w:r>
      <w:r w:rsidRPr="00B128E7">
        <w:rPr>
          <w:rFonts w:asciiTheme="majorEastAsia" w:eastAsiaTheme="majorEastAsia" w:hAnsiTheme="majorEastAsia" w:hint="eastAsia"/>
          <w:sz w:val="20"/>
          <w:szCs w:val="20"/>
        </w:rPr>
        <w:t>に、施設所管課において指</w:t>
      </w:r>
      <w:r w:rsidR="00ED646C" w:rsidRPr="00B128E7">
        <w:rPr>
          <w:rFonts w:asciiTheme="majorEastAsia" w:eastAsiaTheme="majorEastAsia" w:hAnsiTheme="majorEastAsia" w:hint="eastAsia"/>
          <w:sz w:val="20"/>
          <w:szCs w:val="20"/>
        </w:rPr>
        <w:t>定</w:t>
      </w:r>
      <w:r w:rsidRPr="00B128E7">
        <w:rPr>
          <w:rFonts w:asciiTheme="majorEastAsia" w:eastAsiaTheme="majorEastAsia" w:hAnsiTheme="majorEastAsia" w:hint="eastAsia"/>
          <w:sz w:val="20"/>
          <w:szCs w:val="20"/>
        </w:rPr>
        <w:t>期間を通じての年度評価、改善指導・是正指示の状況等を踏まえた最終評価を実施します。</w:t>
      </w:r>
    </w:p>
    <w:p w14:paraId="3CCB9D6D" w14:textId="77777777" w:rsidR="00C31A48" w:rsidRPr="00B128E7" w:rsidRDefault="00C31A48" w:rsidP="00C31A48">
      <w:pPr>
        <w:pStyle w:val="af0"/>
        <w:wordWrap/>
        <w:spacing w:line="240" w:lineRule="auto"/>
        <w:ind w:leftChars="99" w:left="208" w:firstLine="210"/>
        <w:rPr>
          <w:rFonts w:asciiTheme="majorEastAsia" w:eastAsiaTheme="majorEastAsia" w:hAnsiTheme="majorEastAsia"/>
          <w:sz w:val="20"/>
          <w:szCs w:val="20"/>
        </w:rPr>
      </w:pPr>
    </w:p>
    <w:p w14:paraId="7CE8E1CD" w14:textId="63DD50B6" w:rsidR="00C31A48" w:rsidRPr="00B128E7" w:rsidRDefault="008633F7" w:rsidP="008675A2">
      <w:pPr>
        <w:outlineLvl w:val="1"/>
        <w:rPr>
          <w:rFonts w:asciiTheme="majorEastAsia" w:eastAsiaTheme="majorEastAsia" w:hAnsiTheme="majorEastAsia"/>
          <w:b/>
          <w:sz w:val="20"/>
          <w:szCs w:val="20"/>
        </w:rPr>
      </w:pPr>
      <w:bookmarkStart w:id="174" w:name="_Toc236429473"/>
      <w:bookmarkStart w:id="175" w:name="_Hlk232707752"/>
      <w:r w:rsidRPr="00B128E7">
        <w:rPr>
          <w:rFonts w:asciiTheme="majorEastAsia" w:eastAsiaTheme="majorEastAsia" w:hAnsiTheme="majorEastAsia"/>
          <w:b/>
          <w:sz w:val="20"/>
          <w:szCs w:val="20"/>
        </w:rPr>
        <w:t xml:space="preserve">(5)  </w:t>
      </w:r>
      <w:r w:rsidR="00C31A48" w:rsidRPr="00B128E7">
        <w:rPr>
          <w:rFonts w:asciiTheme="majorEastAsia" w:eastAsiaTheme="majorEastAsia" w:hAnsiTheme="majorEastAsia" w:hint="eastAsia"/>
          <w:b/>
          <w:sz w:val="20"/>
          <w:szCs w:val="20"/>
        </w:rPr>
        <w:t>他の行政機関による検査等</w:t>
      </w:r>
      <w:bookmarkEnd w:id="174"/>
    </w:p>
    <w:p w14:paraId="0D2B7ED2" w14:textId="77777777" w:rsidR="00C31A48" w:rsidRPr="00B128E7" w:rsidRDefault="00C31A48" w:rsidP="00C31A48">
      <w:pPr>
        <w:pStyle w:val="af0"/>
        <w:wordWrap/>
        <w:spacing w:line="240" w:lineRule="auto"/>
        <w:ind w:leftChars="99" w:left="208" w:firstLine="21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指定管理者が行う公の施設の管理の業務に係る出納関連の事務については、</w:t>
      </w:r>
      <w:r w:rsidR="00D029DD" w:rsidRPr="00B128E7">
        <w:rPr>
          <w:rFonts w:asciiTheme="majorEastAsia" w:eastAsiaTheme="majorEastAsia" w:hAnsiTheme="majorEastAsia" w:hint="eastAsia"/>
          <w:sz w:val="20"/>
          <w:szCs w:val="20"/>
        </w:rPr>
        <w:t>大阪</w:t>
      </w:r>
      <w:r w:rsidRPr="00B128E7">
        <w:rPr>
          <w:rFonts w:asciiTheme="majorEastAsia" w:eastAsiaTheme="majorEastAsia" w:hAnsiTheme="majorEastAsia" w:hint="eastAsia"/>
          <w:sz w:val="20"/>
          <w:szCs w:val="20"/>
        </w:rPr>
        <w:t>府の会計管理者、外部監査人、会計検査院等による監査、検査の対象となる場合があります。その場合には、適切な対応をしていただきます。</w:t>
      </w:r>
    </w:p>
    <w:p w14:paraId="58ACEFD1" w14:textId="1D37B736" w:rsidR="00C31A48" w:rsidRPr="00B128E7" w:rsidRDefault="00C31A48" w:rsidP="00C31A48">
      <w:pPr>
        <w:pStyle w:val="af0"/>
        <w:wordWrap/>
        <w:spacing w:line="240" w:lineRule="auto"/>
        <w:ind w:leftChars="99" w:left="208" w:firstLine="21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また、指定管理者制度に対する入居者からの評価等を適切に把握するため、</w:t>
      </w:r>
      <w:r w:rsidR="00D029DD" w:rsidRPr="00B128E7">
        <w:rPr>
          <w:rFonts w:asciiTheme="majorEastAsia" w:eastAsiaTheme="majorEastAsia" w:hAnsiTheme="majorEastAsia" w:hint="eastAsia"/>
          <w:sz w:val="20"/>
          <w:szCs w:val="20"/>
        </w:rPr>
        <w:t>大阪</w:t>
      </w:r>
      <w:r w:rsidRPr="00B128E7">
        <w:rPr>
          <w:rFonts w:asciiTheme="majorEastAsia" w:eastAsiaTheme="majorEastAsia" w:hAnsiTheme="majorEastAsia" w:hint="eastAsia"/>
          <w:sz w:val="20"/>
          <w:szCs w:val="20"/>
        </w:rPr>
        <w:t>府からの指示に基づき、アンケート調査（入居者からの評価等）を実施し、結果を</w:t>
      </w:r>
      <w:r w:rsidR="00D029DD" w:rsidRPr="00B128E7">
        <w:rPr>
          <w:rFonts w:asciiTheme="majorEastAsia" w:eastAsiaTheme="majorEastAsia" w:hAnsiTheme="majorEastAsia" w:hint="eastAsia"/>
          <w:sz w:val="20"/>
          <w:szCs w:val="20"/>
        </w:rPr>
        <w:t>大阪</w:t>
      </w:r>
      <w:r w:rsidRPr="00B128E7">
        <w:rPr>
          <w:rFonts w:asciiTheme="majorEastAsia" w:eastAsiaTheme="majorEastAsia" w:hAnsiTheme="majorEastAsia" w:hint="eastAsia"/>
          <w:sz w:val="20"/>
          <w:szCs w:val="20"/>
        </w:rPr>
        <w:t>府へ提出していただきます。調査の詳細は別途協議させていただきます。</w:t>
      </w:r>
      <w:r w:rsidR="00D029DD" w:rsidRPr="00B128E7">
        <w:rPr>
          <w:rFonts w:asciiTheme="majorEastAsia" w:eastAsiaTheme="majorEastAsia" w:hAnsiTheme="majorEastAsia" w:hint="eastAsia"/>
          <w:sz w:val="20"/>
          <w:szCs w:val="20"/>
        </w:rPr>
        <w:t>大阪</w:t>
      </w:r>
      <w:r w:rsidRPr="00B128E7">
        <w:rPr>
          <w:rFonts w:asciiTheme="majorEastAsia" w:eastAsiaTheme="majorEastAsia" w:hAnsiTheme="majorEastAsia" w:hint="eastAsia"/>
          <w:sz w:val="20"/>
          <w:szCs w:val="20"/>
        </w:rPr>
        <w:t>府は、同調査の結果に基づき、必要な指示をすることがあります。</w:t>
      </w:r>
    </w:p>
    <w:bookmarkEnd w:id="175"/>
    <w:p w14:paraId="5038779D" w14:textId="77777777" w:rsidR="00255881" w:rsidRPr="00B128E7" w:rsidRDefault="00255881" w:rsidP="00DC4F13">
      <w:pPr>
        <w:rPr>
          <w:rFonts w:asciiTheme="majorEastAsia" w:eastAsiaTheme="majorEastAsia" w:hAnsiTheme="majorEastAsia"/>
          <w:b/>
          <w:sz w:val="20"/>
          <w:szCs w:val="20"/>
        </w:rPr>
      </w:pPr>
    </w:p>
    <w:p w14:paraId="78BC9EE9" w14:textId="77777777" w:rsidR="00B522DC" w:rsidRPr="00B128E7" w:rsidRDefault="00B522DC" w:rsidP="00DC4F13">
      <w:pPr>
        <w:rPr>
          <w:rFonts w:asciiTheme="majorEastAsia" w:eastAsiaTheme="majorEastAsia" w:hAnsiTheme="majorEastAsia"/>
          <w:b/>
          <w:sz w:val="20"/>
          <w:szCs w:val="20"/>
        </w:rPr>
      </w:pPr>
    </w:p>
    <w:p w14:paraId="65D89E33" w14:textId="0FE8A17E" w:rsidR="00111B2E" w:rsidRPr="00B128E7" w:rsidRDefault="0034682C" w:rsidP="00EB4C33">
      <w:pPr>
        <w:pStyle w:val="af0"/>
        <w:wordWrap/>
        <w:spacing w:line="240" w:lineRule="auto"/>
        <w:outlineLvl w:val="0"/>
        <w:rPr>
          <w:rFonts w:asciiTheme="majorEastAsia" w:eastAsiaTheme="majorEastAsia" w:hAnsiTheme="majorEastAsia" w:cs="ＭＳ ゴシック"/>
          <w:b/>
          <w:bCs/>
          <w:sz w:val="24"/>
          <w:szCs w:val="24"/>
        </w:rPr>
      </w:pPr>
      <w:bookmarkStart w:id="176" w:name="_Toc236429474"/>
      <w:bookmarkEnd w:id="169"/>
      <w:r w:rsidRPr="00B128E7">
        <w:rPr>
          <w:rFonts w:asciiTheme="majorEastAsia" w:eastAsiaTheme="majorEastAsia" w:hAnsiTheme="majorEastAsia" w:cs="ＭＳ ゴシック"/>
          <w:b/>
          <w:bCs/>
          <w:sz w:val="24"/>
          <w:szCs w:val="24"/>
        </w:rPr>
        <w:t>12　その他</w:t>
      </w:r>
      <w:bookmarkEnd w:id="176"/>
    </w:p>
    <w:p w14:paraId="0195CFC7" w14:textId="77777777" w:rsidR="00B128E7" w:rsidRPr="00B128E7" w:rsidRDefault="00B128E7" w:rsidP="00B128E7">
      <w:pPr>
        <w:rPr>
          <w:rFonts w:asciiTheme="majorEastAsia" w:eastAsiaTheme="majorEastAsia" w:hAnsiTheme="majorEastAsia"/>
          <w:b/>
          <w:sz w:val="20"/>
          <w:szCs w:val="20"/>
        </w:rPr>
      </w:pPr>
    </w:p>
    <w:p w14:paraId="221F55C8" w14:textId="119FFD61" w:rsidR="00AF6F6C" w:rsidRPr="00B128E7" w:rsidRDefault="007A5173" w:rsidP="00AC5CAD">
      <w:pPr>
        <w:outlineLvl w:val="1"/>
        <w:rPr>
          <w:rFonts w:asciiTheme="majorEastAsia" w:eastAsiaTheme="majorEastAsia" w:hAnsiTheme="majorEastAsia"/>
          <w:b/>
          <w:sz w:val="20"/>
          <w:szCs w:val="20"/>
        </w:rPr>
      </w:pPr>
      <w:bookmarkStart w:id="177" w:name="_Toc297798824"/>
      <w:bookmarkStart w:id="178" w:name="_Toc389309883"/>
      <w:bookmarkStart w:id="179" w:name="_Toc236429475"/>
      <w:r w:rsidRPr="00B128E7">
        <w:rPr>
          <w:rFonts w:asciiTheme="majorEastAsia" w:eastAsiaTheme="majorEastAsia" w:hAnsiTheme="majorEastAsia"/>
          <w:b/>
          <w:sz w:val="20"/>
          <w:szCs w:val="20"/>
        </w:rPr>
        <w:t xml:space="preserve">(1) </w:t>
      </w:r>
      <w:r w:rsidR="00E54539" w:rsidRPr="00B128E7">
        <w:rPr>
          <w:rFonts w:asciiTheme="majorEastAsia" w:eastAsiaTheme="majorEastAsia" w:hAnsiTheme="majorEastAsia"/>
          <w:b/>
          <w:sz w:val="20"/>
          <w:szCs w:val="20"/>
        </w:rPr>
        <w:t xml:space="preserve"> </w:t>
      </w:r>
      <w:r w:rsidRPr="00B128E7">
        <w:rPr>
          <w:rFonts w:asciiTheme="majorEastAsia" w:eastAsiaTheme="majorEastAsia" w:hAnsiTheme="majorEastAsia" w:hint="eastAsia"/>
          <w:b/>
          <w:sz w:val="20"/>
          <w:szCs w:val="20"/>
        </w:rPr>
        <w:t>事業の継続が困難となった場合の措置等</w:t>
      </w:r>
      <w:bookmarkEnd w:id="177"/>
      <w:bookmarkEnd w:id="178"/>
      <w:bookmarkEnd w:id="179"/>
    </w:p>
    <w:p w14:paraId="272AB093" w14:textId="4C27DF00" w:rsidR="007A5173" w:rsidRPr="00B128E7" w:rsidRDefault="007A5173" w:rsidP="00E14D15">
      <w:pPr>
        <w:pStyle w:val="af0"/>
        <w:wordWrap/>
        <w:spacing w:line="240" w:lineRule="auto"/>
        <w:ind w:leftChars="101" w:left="212"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指定管理者は、業務の継続が困難となった場合又はそのおそれが生じた場合は、速やかに</w:t>
      </w:r>
      <w:r w:rsidR="00FE228A" w:rsidRPr="00B128E7">
        <w:rPr>
          <w:rFonts w:asciiTheme="majorEastAsia" w:eastAsiaTheme="majorEastAsia" w:hAnsiTheme="majorEastAsia" w:hint="eastAsia"/>
          <w:sz w:val="20"/>
          <w:szCs w:val="20"/>
        </w:rPr>
        <w:t>大阪</w:t>
      </w:r>
      <w:r w:rsidRPr="00B128E7">
        <w:rPr>
          <w:rFonts w:asciiTheme="majorEastAsia" w:eastAsiaTheme="majorEastAsia" w:hAnsiTheme="majorEastAsia" w:hint="eastAsia"/>
          <w:sz w:val="20"/>
          <w:szCs w:val="20"/>
        </w:rPr>
        <w:t>府に報告しなければなりません。その場合の措置は次のとおりです。</w:t>
      </w:r>
    </w:p>
    <w:p w14:paraId="2BC4C5DB" w14:textId="77777777" w:rsidR="007A5173" w:rsidRPr="00B128E7" w:rsidRDefault="007A5173" w:rsidP="00E14D15">
      <w:pPr>
        <w:pStyle w:val="af0"/>
        <w:wordWrap/>
        <w:spacing w:line="240" w:lineRule="auto"/>
        <w:ind w:leftChars="101" w:left="212"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なお、指定管理者からの報告がなくても、実地調査等により同様の状況を</w:t>
      </w:r>
      <w:r w:rsidR="00D029DD" w:rsidRPr="00B128E7">
        <w:rPr>
          <w:rFonts w:asciiTheme="majorEastAsia" w:eastAsiaTheme="majorEastAsia" w:hAnsiTheme="majorEastAsia" w:hint="eastAsia"/>
          <w:sz w:val="20"/>
          <w:szCs w:val="20"/>
        </w:rPr>
        <w:t>大阪</w:t>
      </w:r>
      <w:r w:rsidRPr="00B128E7">
        <w:rPr>
          <w:rFonts w:asciiTheme="majorEastAsia" w:eastAsiaTheme="majorEastAsia" w:hAnsiTheme="majorEastAsia" w:hint="eastAsia"/>
          <w:sz w:val="20"/>
          <w:szCs w:val="20"/>
        </w:rPr>
        <w:t>府が了知した場合も同様とします。</w:t>
      </w:r>
    </w:p>
    <w:p w14:paraId="36E71CDB" w14:textId="77777777" w:rsidR="007A5173" w:rsidRPr="00B128E7" w:rsidRDefault="00D029DD" w:rsidP="00D029DD">
      <w:pPr>
        <w:pStyle w:val="af0"/>
        <w:wordWrap/>
        <w:spacing w:line="240" w:lineRule="auto"/>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①　</w:t>
      </w:r>
      <w:r w:rsidR="007A5173" w:rsidRPr="00B128E7">
        <w:rPr>
          <w:rFonts w:asciiTheme="majorEastAsia" w:eastAsiaTheme="majorEastAsia" w:hAnsiTheme="majorEastAsia" w:hint="eastAsia"/>
          <w:sz w:val="20"/>
          <w:szCs w:val="20"/>
        </w:rPr>
        <w:t>指定管理者の責めに帰すべき事由による場合</w:t>
      </w:r>
    </w:p>
    <w:p w14:paraId="5B4ABD2C" w14:textId="2580594E" w:rsidR="007A5173" w:rsidRPr="00B128E7" w:rsidRDefault="007A5173" w:rsidP="00E14D15">
      <w:pPr>
        <w:pStyle w:val="af0"/>
        <w:wordWrap/>
        <w:spacing w:line="240" w:lineRule="auto"/>
        <w:ind w:leftChars="201" w:left="422"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指定管理者の責めに帰すべき事由により、業務の継続が困難になった場合、又はそのおそれが生じた場合には、</w:t>
      </w:r>
      <w:r w:rsidR="00D029DD" w:rsidRPr="00B128E7">
        <w:rPr>
          <w:rFonts w:asciiTheme="majorEastAsia" w:eastAsiaTheme="majorEastAsia" w:hAnsiTheme="majorEastAsia" w:hint="eastAsia"/>
          <w:sz w:val="20"/>
          <w:szCs w:val="20"/>
        </w:rPr>
        <w:t>大阪</w:t>
      </w:r>
      <w:r w:rsidRPr="00B128E7">
        <w:rPr>
          <w:rFonts w:asciiTheme="majorEastAsia" w:eastAsiaTheme="majorEastAsia" w:hAnsiTheme="majorEastAsia" w:hint="eastAsia"/>
          <w:sz w:val="20"/>
          <w:szCs w:val="20"/>
        </w:rPr>
        <w:t>府は指定管理者に対して改善勧告等の指示を行い、期間を定めて改善策の提出及び実施を求めることができます。この場合、指定管理者がその期間内に改善することができなかった場合等には、</w:t>
      </w:r>
      <w:r w:rsidR="00D029DD" w:rsidRPr="00B128E7">
        <w:rPr>
          <w:rFonts w:asciiTheme="majorEastAsia" w:eastAsiaTheme="majorEastAsia" w:hAnsiTheme="majorEastAsia" w:hint="eastAsia"/>
          <w:sz w:val="20"/>
          <w:szCs w:val="20"/>
        </w:rPr>
        <w:t>大阪</w:t>
      </w:r>
      <w:r w:rsidRPr="00B128E7">
        <w:rPr>
          <w:rFonts w:asciiTheme="majorEastAsia" w:eastAsiaTheme="majorEastAsia" w:hAnsiTheme="majorEastAsia" w:hint="eastAsia"/>
          <w:sz w:val="20"/>
          <w:szCs w:val="20"/>
        </w:rPr>
        <w:t>府は指定管理者の指定の取消し又は業務の全部</w:t>
      </w:r>
      <w:r w:rsidR="00734BDF" w:rsidRPr="00B128E7">
        <w:rPr>
          <w:rFonts w:asciiTheme="majorEastAsia" w:eastAsiaTheme="majorEastAsia" w:hAnsiTheme="majorEastAsia" w:hint="eastAsia"/>
          <w:sz w:val="20"/>
          <w:szCs w:val="20"/>
        </w:rPr>
        <w:t>若しくは</w:t>
      </w:r>
      <w:r w:rsidRPr="00B128E7">
        <w:rPr>
          <w:rFonts w:asciiTheme="majorEastAsia" w:eastAsiaTheme="majorEastAsia" w:hAnsiTheme="majorEastAsia" w:hint="eastAsia"/>
          <w:sz w:val="20"/>
          <w:szCs w:val="20"/>
        </w:rPr>
        <w:t>一部の停止を命じることができるものとします。</w:t>
      </w:r>
    </w:p>
    <w:p w14:paraId="5D4822FD" w14:textId="77777777" w:rsidR="007A5173" w:rsidRPr="00B128E7" w:rsidRDefault="00D029DD" w:rsidP="00D029DD">
      <w:pPr>
        <w:pStyle w:val="af0"/>
        <w:wordWrap/>
        <w:spacing w:line="240" w:lineRule="auto"/>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②　</w:t>
      </w:r>
      <w:r w:rsidR="007A5173" w:rsidRPr="00B128E7">
        <w:rPr>
          <w:rFonts w:asciiTheme="majorEastAsia" w:eastAsiaTheme="majorEastAsia" w:hAnsiTheme="majorEastAsia" w:hint="eastAsia"/>
          <w:sz w:val="20"/>
          <w:szCs w:val="20"/>
        </w:rPr>
        <w:t>指定が取り消された場合等の賠償</w:t>
      </w:r>
    </w:p>
    <w:p w14:paraId="3373343B" w14:textId="47EEC925" w:rsidR="007A5173" w:rsidRPr="00B128E7" w:rsidRDefault="007A5173" w:rsidP="00E14D15">
      <w:pPr>
        <w:pStyle w:val="af0"/>
        <w:wordWrap/>
        <w:spacing w:line="240" w:lineRule="auto"/>
        <w:ind w:leftChars="201" w:left="422"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上記①により指定管理者の指定が取り消され、又は業務の全部</w:t>
      </w:r>
      <w:r w:rsidR="00734BDF" w:rsidRPr="00B128E7">
        <w:rPr>
          <w:rFonts w:asciiTheme="majorEastAsia" w:eastAsiaTheme="majorEastAsia" w:hAnsiTheme="majorEastAsia" w:hint="eastAsia"/>
          <w:sz w:val="20"/>
          <w:szCs w:val="20"/>
        </w:rPr>
        <w:t>若しくは</w:t>
      </w:r>
      <w:r w:rsidRPr="00B128E7">
        <w:rPr>
          <w:rFonts w:asciiTheme="majorEastAsia" w:eastAsiaTheme="majorEastAsia" w:hAnsiTheme="majorEastAsia" w:hint="eastAsia"/>
          <w:sz w:val="20"/>
          <w:szCs w:val="20"/>
        </w:rPr>
        <w:t>一部が停止された場合、指定管理者は、</w:t>
      </w:r>
      <w:r w:rsidR="00D029DD" w:rsidRPr="00B128E7">
        <w:rPr>
          <w:rFonts w:asciiTheme="majorEastAsia" w:eastAsiaTheme="majorEastAsia" w:hAnsiTheme="majorEastAsia" w:hint="eastAsia"/>
          <w:sz w:val="20"/>
          <w:szCs w:val="20"/>
        </w:rPr>
        <w:t>大阪</w:t>
      </w:r>
      <w:r w:rsidRPr="00B128E7">
        <w:rPr>
          <w:rFonts w:asciiTheme="majorEastAsia" w:eastAsiaTheme="majorEastAsia" w:hAnsiTheme="majorEastAsia" w:hint="eastAsia"/>
          <w:sz w:val="20"/>
          <w:szCs w:val="20"/>
        </w:rPr>
        <w:t>府に生じた損害を賠償しなければなりません。</w:t>
      </w:r>
    </w:p>
    <w:p w14:paraId="65A7799F" w14:textId="77777777" w:rsidR="007A5173" w:rsidRPr="00B128E7" w:rsidRDefault="00D029DD" w:rsidP="00D029DD">
      <w:pPr>
        <w:pStyle w:val="af0"/>
        <w:wordWrap/>
        <w:spacing w:line="240" w:lineRule="auto"/>
        <w:ind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③　</w:t>
      </w:r>
      <w:r w:rsidR="007A5173" w:rsidRPr="00B128E7">
        <w:rPr>
          <w:rFonts w:asciiTheme="majorEastAsia" w:eastAsiaTheme="majorEastAsia" w:hAnsiTheme="majorEastAsia" w:hint="eastAsia"/>
          <w:sz w:val="20"/>
          <w:szCs w:val="20"/>
        </w:rPr>
        <w:t>不可抗力等による場合</w:t>
      </w:r>
    </w:p>
    <w:p w14:paraId="64F1BFD2" w14:textId="77BAAEC7" w:rsidR="007A5173" w:rsidRPr="00B128E7" w:rsidRDefault="007A5173" w:rsidP="00E14D15">
      <w:pPr>
        <w:pStyle w:val="af0"/>
        <w:wordWrap/>
        <w:spacing w:line="240" w:lineRule="auto"/>
        <w:ind w:leftChars="201" w:left="422"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不可抗力その他</w:t>
      </w:r>
      <w:r w:rsidR="00FE228A" w:rsidRPr="00B128E7">
        <w:rPr>
          <w:rFonts w:asciiTheme="majorEastAsia" w:eastAsiaTheme="majorEastAsia" w:hAnsiTheme="majorEastAsia" w:hint="eastAsia"/>
          <w:sz w:val="20"/>
          <w:szCs w:val="20"/>
        </w:rPr>
        <w:t>大阪</w:t>
      </w:r>
      <w:r w:rsidRPr="00B128E7">
        <w:rPr>
          <w:rFonts w:asciiTheme="majorEastAsia" w:eastAsiaTheme="majorEastAsia" w:hAnsiTheme="majorEastAsia" w:hint="eastAsia"/>
          <w:sz w:val="20"/>
          <w:szCs w:val="20"/>
        </w:rPr>
        <w:t>府又は指定管理者の責めに帰することができない事由により、業務の継続が困難となった場合、</w:t>
      </w:r>
      <w:r w:rsidR="00D029DD" w:rsidRPr="00B128E7">
        <w:rPr>
          <w:rFonts w:asciiTheme="majorEastAsia" w:eastAsiaTheme="majorEastAsia" w:hAnsiTheme="majorEastAsia" w:hint="eastAsia"/>
          <w:sz w:val="20"/>
          <w:szCs w:val="20"/>
        </w:rPr>
        <w:t>大阪</w:t>
      </w:r>
      <w:r w:rsidRPr="00B128E7">
        <w:rPr>
          <w:rFonts w:asciiTheme="majorEastAsia" w:eastAsiaTheme="majorEastAsia" w:hAnsiTheme="majorEastAsia" w:hint="eastAsia"/>
          <w:sz w:val="20"/>
          <w:szCs w:val="20"/>
        </w:rPr>
        <w:t>府と指定管理者は、業務継続の可否等について協議を行うものとします。</w:t>
      </w:r>
    </w:p>
    <w:p w14:paraId="2958CD2F" w14:textId="77777777" w:rsidR="00214972" w:rsidRPr="00B128E7" w:rsidRDefault="00214972" w:rsidP="00DC4F13">
      <w:pPr>
        <w:rPr>
          <w:rFonts w:asciiTheme="majorEastAsia" w:eastAsiaTheme="majorEastAsia" w:hAnsiTheme="majorEastAsia"/>
          <w:sz w:val="20"/>
          <w:szCs w:val="20"/>
        </w:rPr>
      </w:pPr>
      <w:bookmarkStart w:id="180" w:name="_Toc297798825"/>
    </w:p>
    <w:p w14:paraId="591DE7B0" w14:textId="6AD2A799" w:rsidR="00AF6F6C" w:rsidRPr="00B128E7" w:rsidRDefault="007A5173" w:rsidP="00AC5CAD">
      <w:pPr>
        <w:outlineLvl w:val="1"/>
        <w:rPr>
          <w:rFonts w:asciiTheme="majorEastAsia" w:eastAsiaTheme="majorEastAsia" w:hAnsiTheme="majorEastAsia"/>
          <w:b/>
          <w:sz w:val="20"/>
          <w:szCs w:val="20"/>
        </w:rPr>
      </w:pPr>
      <w:bookmarkStart w:id="181" w:name="_Toc389309884"/>
      <w:bookmarkStart w:id="182" w:name="_Toc236429476"/>
      <w:r w:rsidRPr="00B128E7">
        <w:rPr>
          <w:rFonts w:asciiTheme="majorEastAsia" w:eastAsiaTheme="majorEastAsia" w:hAnsiTheme="majorEastAsia"/>
          <w:b/>
          <w:sz w:val="20"/>
          <w:szCs w:val="20"/>
        </w:rPr>
        <w:t xml:space="preserve">(2) </w:t>
      </w:r>
      <w:r w:rsidR="00E54539" w:rsidRPr="00B128E7">
        <w:rPr>
          <w:rFonts w:asciiTheme="majorEastAsia" w:eastAsiaTheme="majorEastAsia" w:hAnsiTheme="majorEastAsia"/>
          <w:b/>
          <w:sz w:val="20"/>
          <w:szCs w:val="20"/>
        </w:rPr>
        <w:t xml:space="preserve"> </w:t>
      </w:r>
      <w:r w:rsidR="00231E48" w:rsidRPr="00B128E7">
        <w:rPr>
          <w:rFonts w:asciiTheme="majorEastAsia" w:eastAsiaTheme="majorEastAsia" w:hAnsiTheme="majorEastAsia" w:hint="eastAsia"/>
          <w:b/>
          <w:sz w:val="20"/>
          <w:szCs w:val="20"/>
        </w:rPr>
        <w:t>申請</w:t>
      </w:r>
      <w:r w:rsidRPr="00B128E7">
        <w:rPr>
          <w:rFonts w:asciiTheme="majorEastAsia" w:eastAsiaTheme="majorEastAsia" w:hAnsiTheme="majorEastAsia" w:hint="eastAsia"/>
          <w:b/>
          <w:sz w:val="20"/>
          <w:szCs w:val="20"/>
        </w:rPr>
        <w:t>資格の欠格条項に該当することとなった場合の措置等</w:t>
      </w:r>
      <w:bookmarkEnd w:id="180"/>
      <w:bookmarkEnd w:id="181"/>
      <w:bookmarkEnd w:id="182"/>
    </w:p>
    <w:p w14:paraId="6B4E1E55" w14:textId="309D4B52" w:rsidR="007A5173" w:rsidRPr="00B128E7" w:rsidRDefault="007A5173" w:rsidP="00E14D15">
      <w:pPr>
        <w:pStyle w:val="af0"/>
        <w:wordWrap/>
        <w:spacing w:line="240" w:lineRule="auto"/>
        <w:ind w:leftChars="101" w:left="212"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指定管理者は、</w:t>
      </w:r>
      <w:r w:rsidR="00C97019" w:rsidRPr="00B128E7">
        <w:rPr>
          <w:rFonts w:asciiTheme="majorEastAsia" w:eastAsiaTheme="majorEastAsia" w:hAnsiTheme="majorEastAsia" w:hint="eastAsia"/>
          <w:sz w:val="20"/>
          <w:szCs w:val="20"/>
        </w:rPr>
        <w:t>「</w:t>
      </w:r>
      <w:r w:rsidRPr="00B128E7">
        <w:rPr>
          <w:rFonts w:asciiTheme="majorEastAsia" w:eastAsiaTheme="majorEastAsia" w:hAnsiTheme="majorEastAsia" w:hint="eastAsia"/>
          <w:sz w:val="20"/>
          <w:szCs w:val="20"/>
        </w:rPr>
        <w:t>４</w:t>
      </w:r>
      <w:r w:rsidRPr="00B128E7">
        <w:rPr>
          <w:rFonts w:asciiTheme="majorEastAsia" w:eastAsiaTheme="majorEastAsia" w:hAnsiTheme="majorEastAsia"/>
          <w:sz w:val="20"/>
          <w:szCs w:val="20"/>
        </w:rPr>
        <w:t xml:space="preserve"> </w:t>
      </w:r>
      <w:r w:rsidRPr="00B128E7">
        <w:rPr>
          <w:rFonts w:asciiTheme="majorEastAsia" w:eastAsiaTheme="majorEastAsia" w:hAnsiTheme="majorEastAsia" w:hint="eastAsia"/>
          <w:sz w:val="20"/>
          <w:szCs w:val="20"/>
        </w:rPr>
        <w:t>募集に際しての基本条件</w:t>
      </w:r>
      <w:r w:rsidR="00C97019" w:rsidRPr="00B128E7">
        <w:rPr>
          <w:rFonts w:asciiTheme="majorEastAsia" w:eastAsiaTheme="majorEastAsia" w:hAnsiTheme="majorEastAsia" w:hint="eastAsia"/>
          <w:sz w:val="20"/>
          <w:szCs w:val="20"/>
        </w:rPr>
        <w:t>」</w:t>
      </w:r>
      <w:r w:rsidRPr="00B128E7">
        <w:rPr>
          <w:rFonts w:asciiTheme="majorEastAsia" w:eastAsiaTheme="majorEastAsia" w:hAnsiTheme="majorEastAsia" w:hint="eastAsia"/>
          <w:sz w:val="20"/>
          <w:szCs w:val="20"/>
        </w:rPr>
        <w:t>の</w:t>
      </w:r>
      <w:r w:rsidRPr="00B128E7">
        <w:rPr>
          <w:rFonts w:asciiTheme="majorEastAsia" w:eastAsiaTheme="majorEastAsia" w:hAnsiTheme="majorEastAsia"/>
          <w:sz w:val="20"/>
          <w:szCs w:val="20"/>
        </w:rPr>
        <w:t>(1)</w:t>
      </w:r>
      <w:r w:rsidRPr="00B128E7">
        <w:rPr>
          <w:rFonts w:asciiTheme="majorEastAsia" w:eastAsiaTheme="majorEastAsia" w:hAnsiTheme="majorEastAsia" w:hint="eastAsia"/>
          <w:sz w:val="20"/>
          <w:szCs w:val="20"/>
        </w:rPr>
        <w:t>申請者資格</w:t>
      </w:r>
      <w:r w:rsidR="00E01794" w:rsidRPr="00B128E7">
        <w:rPr>
          <w:rFonts w:asciiTheme="majorEastAsia" w:eastAsiaTheme="majorEastAsia" w:hAnsiTheme="majorEastAsia" w:hint="eastAsia"/>
          <w:sz w:val="20"/>
          <w:szCs w:val="20"/>
        </w:rPr>
        <w:t>④アからオ</w:t>
      </w:r>
      <w:r w:rsidRPr="00B128E7">
        <w:rPr>
          <w:rFonts w:asciiTheme="majorEastAsia" w:eastAsiaTheme="majorEastAsia" w:hAnsiTheme="majorEastAsia" w:hint="eastAsia"/>
          <w:sz w:val="20"/>
          <w:szCs w:val="20"/>
        </w:rPr>
        <w:t>に掲げる要件に該当することとなった場合は、速やかに</w:t>
      </w:r>
      <w:r w:rsidR="00D029DD" w:rsidRPr="00B128E7">
        <w:rPr>
          <w:rFonts w:asciiTheme="majorEastAsia" w:eastAsiaTheme="majorEastAsia" w:hAnsiTheme="majorEastAsia" w:hint="eastAsia"/>
          <w:sz w:val="20"/>
          <w:szCs w:val="20"/>
        </w:rPr>
        <w:t>大阪</w:t>
      </w:r>
      <w:r w:rsidRPr="00B128E7">
        <w:rPr>
          <w:rFonts w:asciiTheme="majorEastAsia" w:eastAsiaTheme="majorEastAsia" w:hAnsiTheme="majorEastAsia" w:hint="eastAsia"/>
          <w:sz w:val="20"/>
          <w:szCs w:val="20"/>
        </w:rPr>
        <w:t>府に報告しなければなりません。その場合の措置は次のとおりです。</w:t>
      </w:r>
    </w:p>
    <w:p w14:paraId="2EEE8317" w14:textId="39AD0D65" w:rsidR="007A5173" w:rsidRPr="00B128E7" w:rsidRDefault="007A5173" w:rsidP="00E14D15">
      <w:pPr>
        <w:pStyle w:val="af0"/>
        <w:wordWrap/>
        <w:spacing w:line="240" w:lineRule="auto"/>
        <w:ind w:leftChars="101" w:left="212"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なお、指定管理者からの報告がなくても、実地調査等により同様の状況を</w:t>
      </w:r>
      <w:r w:rsidR="00FE228A" w:rsidRPr="00B128E7">
        <w:rPr>
          <w:rFonts w:asciiTheme="majorEastAsia" w:eastAsiaTheme="majorEastAsia" w:hAnsiTheme="majorEastAsia" w:hint="eastAsia"/>
          <w:sz w:val="20"/>
          <w:szCs w:val="20"/>
        </w:rPr>
        <w:t>大阪</w:t>
      </w:r>
      <w:r w:rsidRPr="00B128E7">
        <w:rPr>
          <w:rFonts w:asciiTheme="majorEastAsia" w:eastAsiaTheme="majorEastAsia" w:hAnsiTheme="majorEastAsia" w:hint="eastAsia"/>
          <w:sz w:val="20"/>
          <w:szCs w:val="20"/>
        </w:rPr>
        <w:t>府が了知した場合も同様とします。</w:t>
      </w:r>
    </w:p>
    <w:p w14:paraId="0F27C587" w14:textId="1D5F58F7" w:rsidR="007A5173" w:rsidRPr="00B128E7" w:rsidRDefault="009C584E" w:rsidP="009A41DC">
      <w:pPr>
        <w:pStyle w:val="af0"/>
        <w:numPr>
          <w:ilvl w:val="1"/>
          <w:numId w:val="5"/>
        </w:numPr>
        <w:tabs>
          <w:tab w:val="left" w:pos="709"/>
        </w:tabs>
        <w:wordWrap/>
        <w:spacing w:line="240" w:lineRule="auto"/>
        <w:ind w:left="426" w:hanging="284"/>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　</w:t>
      </w:r>
      <w:r w:rsidR="007A5173" w:rsidRPr="00B128E7">
        <w:rPr>
          <w:rFonts w:asciiTheme="majorEastAsia" w:eastAsiaTheme="majorEastAsia" w:hAnsiTheme="majorEastAsia" w:hint="eastAsia"/>
          <w:sz w:val="20"/>
          <w:szCs w:val="20"/>
        </w:rPr>
        <w:t>指定管理者が、</w:t>
      </w:r>
      <w:r w:rsidR="00C97019" w:rsidRPr="00B128E7">
        <w:rPr>
          <w:rFonts w:asciiTheme="majorEastAsia" w:eastAsiaTheme="majorEastAsia" w:hAnsiTheme="majorEastAsia" w:hint="eastAsia"/>
          <w:sz w:val="20"/>
          <w:szCs w:val="20"/>
        </w:rPr>
        <w:t>「</w:t>
      </w:r>
      <w:r w:rsidR="007A5173" w:rsidRPr="00B128E7">
        <w:rPr>
          <w:rFonts w:asciiTheme="majorEastAsia" w:eastAsiaTheme="majorEastAsia" w:hAnsiTheme="majorEastAsia" w:hint="eastAsia"/>
          <w:sz w:val="20"/>
          <w:szCs w:val="20"/>
        </w:rPr>
        <w:t>４</w:t>
      </w:r>
      <w:r w:rsidR="007A5173" w:rsidRPr="00B128E7">
        <w:rPr>
          <w:rFonts w:asciiTheme="majorEastAsia" w:eastAsiaTheme="majorEastAsia" w:hAnsiTheme="majorEastAsia"/>
          <w:sz w:val="20"/>
          <w:szCs w:val="20"/>
        </w:rPr>
        <w:t xml:space="preserve"> </w:t>
      </w:r>
      <w:r w:rsidR="007A5173" w:rsidRPr="00B128E7">
        <w:rPr>
          <w:rFonts w:asciiTheme="majorEastAsia" w:eastAsiaTheme="majorEastAsia" w:hAnsiTheme="majorEastAsia" w:hint="eastAsia"/>
          <w:sz w:val="20"/>
          <w:szCs w:val="20"/>
        </w:rPr>
        <w:t>募集に際しての基本条件</w:t>
      </w:r>
      <w:r w:rsidR="00C97019" w:rsidRPr="00B128E7">
        <w:rPr>
          <w:rFonts w:asciiTheme="majorEastAsia" w:eastAsiaTheme="majorEastAsia" w:hAnsiTheme="majorEastAsia" w:hint="eastAsia"/>
          <w:sz w:val="20"/>
          <w:szCs w:val="20"/>
        </w:rPr>
        <w:t>」</w:t>
      </w:r>
      <w:r w:rsidR="007A5173" w:rsidRPr="00B128E7">
        <w:rPr>
          <w:rFonts w:asciiTheme="majorEastAsia" w:eastAsiaTheme="majorEastAsia" w:hAnsiTheme="majorEastAsia" w:hint="eastAsia"/>
          <w:sz w:val="20"/>
          <w:szCs w:val="20"/>
        </w:rPr>
        <w:t>の</w:t>
      </w:r>
      <w:r w:rsidR="007A5173" w:rsidRPr="00B128E7">
        <w:rPr>
          <w:rFonts w:asciiTheme="majorEastAsia" w:eastAsiaTheme="majorEastAsia" w:hAnsiTheme="majorEastAsia"/>
          <w:sz w:val="20"/>
          <w:szCs w:val="20"/>
        </w:rPr>
        <w:t>(1)</w:t>
      </w:r>
      <w:r w:rsidR="00E01794" w:rsidRPr="00B128E7">
        <w:rPr>
          <w:rFonts w:asciiTheme="majorEastAsia" w:eastAsiaTheme="majorEastAsia" w:hAnsiTheme="majorEastAsia" w:hint="eastAsia"/>
          <w:sz w:val="20"/>
          <w:szCs w:val="20"/>
        </w:rPr>
        <w:t>申請者資格④アからエ</w:t>
      </w:r>
      <w:r w:rsidR="00D029DD" w:rsidRPr="00B128E7">
        <w:rPr>
          <w:rFonts w:asciiTheme="majorEastAsia" w:eastAsiaTheme="majorEastAsia" w:hAnsiTheme="majorEastAsia" w:hint="eastAsia"/>
          <w:sz w:val="20"/>
          <w:szCs w:val="20"/>
        </w:rPr>
        <w:t>に掲げる要件に該当す</w:t>
      </w:r>
      <w:r w:rsidR="007A5173" w:rsidRPr="00B128E7">
        <w:rPr>
          <w:rFonts w:asciiTheme="majorEastAsia" w:eastAsiaTheme="majorEastAsia" w:hAnsiTheme="majorEastAsia" w:hint="eastAsia"/>
          <w:sz w:val="20"/>
          <w:szCs w:val="20"/>
        </w:rPr>
        <w:t>ることとなった場合には、</w:t>
      </w:r>
      <w:r w:rsidR="00D029DD" w:rsidRPr="00B128E7">
        <w:rPr>
          <w:rFonts w:asciiTheme="majorEastAsia" w:eastAsiaTheme="majorEastAsia" w:hAnsiTheme="majorEastAsia" w:hint="eastAsia"/>
          <w:sz w:val="20"/>
          <w:szCs w:val="20"/>
        </w:rPr>
        <w:t>大阪</w:t>
      </w:r>
      <w:r w:rsidR="007A5173" w:rsidRPr="00B128E7">
        <w:rPr>
          <w:rFonts w:asciiTheme="majorEastAsia" w:eastAsiaTheme="majorEastAsia" w:hAnsiTheme="majorEastAsia" w:hint="eastAsia"/>
          <w:sz w:val="20"/>
          <w:szCs w:val="20"/>
        </w:rPr>
        <w:t>府は指定管理者に対して改善勧告等の指示を行い、期間を定めて改善策の提出及び実施を求めることができます。この場合、指定管理者がその期間内に改善することができなかった場合等には、</w:t>
      </w:r>
      <w:r w:rsidR="00D029DD" w:rsidRPr="00B128E7">
        <w:rPr>
          <w:rFonts w:asciiTheme="majorEastAsia" w:eastAsiaTheme="majorEastAsia" w:hAnsiTheme="majorEastAsia" w:hint="eastAsia"/>
          <w:sz w:val="20"/>
          <w:szCs w:val="20"/>
        </w:rPr>
        <w:t>大阪</w:t>
      </w:r>
      <w:r w:rsidR="007A5173" w:rsidRPr="00B128E7">
        <w:rPr>
          <w:rFonts w:asciiTheme="majorEastAsia" w:eastAsiaTheme="majorEastAsia" w:hAnsiTheme="majorEastAsia" w:hint="eastAsia"/>
          <w:sz w:val="20"/>
          <w:szCs w:val="20"/>
        </w:rPr>
        <w:t>府は指定管理者の指定の取消し又は業務の全部</w:t>
      </w:r>
      <w:r w:rsidR="00F467EA" w:rsidRPr="00B128E7">
        <w:rPr>
          <w:rFonts w:asciiTheme="majorEastAsia" w:eastAsiaTheme="majorEastAsia" w:hAnsiTheme="majorEastAsia" w:hint="eastAsia"/>
          <w:sz w:val="20"/>
          <w:szCs w:val="20"/>
        </w:rPr>
        <w:t>若しくは</w:t>
      </w:r>
      <w:r w:rsidR="007A5173" w:rsidRPr="00B128E7">
        <w:rPr>
          <w:rFonts w:asciiTheme="majorEastAsia" w:eastAsiaTheme="majorEastAsia" w:hAnsiTheme="majorEastAsia" w:hint="eastAsia"/>
          <w:sz w:val="20"/>
          <w:szCs w:val="20"/>
        </w:rPr>
        <w:t>一部の停止を命じることができるものとします。</w:t>
      </w:r>
    </w:p>
    <w:p w14:paraId="03D17A0E" w14:textId="6DE4BCD7" w:rsidR="007A5173" w:rsidRPr="00B128E7" w:rsidRDefault="00C97019" w:rsidP="00603B03">
      <w:pPr>
        <w:pStyle w:val="af0"/>
        <w:wordWrap/>
        <w:spacing w:line="240" w:lineRule="auto"/>
        <w:ind w:leftChars="210" w:left="441" w:firstLineChars="94" w:firstLine="188"/>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r w:rsidR="007A5173" w:rsidRPr="00B128E7">
        <w:rPr>
          <w:rFonts w:asciiTheme="majorEastAsia" w:eastAsiaTheme="majorEastAsia" w:hAnsiTheme="majorEastAsia" w:hint="eastAsia"/>
          <w:sz w:val="20"/>
          <w:szCs w:val="20"/>
        </w:rPr>
        <w:t>４</w:t>
      </w:r>
      <w:r w:rsidR="007A5173" w:rsidRPr="00B128E7">
        <w:rPr>
          <w:rFonts w:asciiTheme="majorEastAsia" w:eastAsiaTheme="majorEastAsia" w:hAnsiTheme="majorEastAsia"/>
          <w:sz w:val="20"/>
          <w:szCs w:val="20"/>
        </w:rPr>
        <w:t xml:space="preserve"> </w:t>
      </w:r>
      <w:r w:rsidR="007A5173" w:rsidRPr="00B128E7">
        <w:rPr>
          <w:rFonts w:asciiTheme="majorEastAsia" w:eastAsiaTheme="majorEastAsia" w:hAnsiTheme="majorEastAsia" w:hint="eastAsia"/>
          <w:sz w:val="20"/>
          <w:szCs w:val="20"/>
        </w:rPr>
        <w:t>募集に際しての基本条件</w:t>
      </w:r>
      <w:r w:rsidRPr="00B128E7">
        <w:rPr>
          <w:rFonts w:asciiTheme="majorEastAsia" w:eastAsiaTheme="majorEastAsia" w:hAnsiTheme="majorEastAsia" w:hint="eastAsia"/>
          <w:sz w:val="20"/>
          <w:szCs w:val="20"/>
        </w:rPr>
        <w:t>」</w:t>
      </w:r>
      <w:r w:rsidR="007A5173" w:rsidRPr="00B128E7">
        <w:rPr>
          <w:rFonts w:asciiTheme="majorEastAsia" w:eastAsiaTheme="majorEastAsia" w:hAnsiTheme="majorEastAsia" w:hint="eastAsia"/>
          <w:sz w:val="20"/>
          <w:szCs w:val="20"/>
        </w:rPr>
        <w:t>の</w:t>
      </w:r>
      <w:r w:rsidR="007A5173" w:rsidRPr="00B128E7">
        <w:rPr>
          <w:rFonts w:asciiTheme="majorEastAsia" w:eastAsiaTheme="majorEastAsia" w:hAnsiTheme="majorEastAsia"/>
          <w:sz w:val="20"/>
          <w:szCs w:val="20"/>
        </w:rPr>
        <w:t>(1)</w:t>
      </w:r>
      <w:r w:rsidR="00E01794" w:rsidRPr="00B128E7">
        <w:rPr>
          <w:rFonts w:asciiTheme="majorEastAsia" w:eastAsiaTheme="majorEastAsia" w:hAnsiTheme="majorEastAsia" w:hint="eastAsia"/>
          <w:sz w:val="20"/>
          <w:szCs w:val="20"/>
        </w:rPr>
        <w:t>申請者資格④オ</w:t>
      </w:r>
      <w:r w:rsidR="007A5173" w:rsidRPr="00B128E7">
        <w:rPr>
          <w:rFonts w:asciiTheme="majorEastAsia" w:eastAsiaTheme="majorEastAsia" w:hAnsiTheme="majorEastAsia" w:hint="eastAsia"/>
          <w:sz w:val="20"/>
          <w:szCs w:val="20"/>
        </w:rPr>
        <w:t>に該当することとなった場合には、</w:t>
      </w:r>
      <w:r w:rsidR="00D029DD" w:rsidRPr="00B128E7">
        <w:rPr>
          <w:rFonts w:asciiTheme="majorEastAsia" w:eastAsiaTheme="majorEastAsia" w:hAnsiTheme="majorEastAsia" w:hint="eastAsia"/>
          <w:sz w:val="20"/>
          <w:szCs w:val="20"/>
        </w:rPr>
        <w:t>大阪</w:t>
      </w:r>
      <w:r w:rsidR="007A5173" w:rsidRPr="00B128E7">
        <w:rPr>
          <w:rFonts w:asciiTheme="majorEastAsia" w:eastAsiaTheme="majorEastAsia" w:hAnsiTheme="majorEastAsia" w:hint="eastAsia"/>
          <w:sz w:val="20"/>
          <w:szCs w:val="20"/>
        </w:rPr>
        <w:t>府は直ちに指定管理者の指定を取り消すことができるものとします。</w:t>
      </w:r>
    </w:p>
    <w:p w14:paraId="16440C6F" w14:textId="77777777" w:rsidR="007A5173" w:rsidRPr="00B128E7" w:rsidRDefault="007A5173" w:rsidP="009A41DC">
      <w:pPr>
        <w:pStyle w:val="af0"/>
        <w:numPr>
          <w:ilvl w:val="1"/>
          <w:numId w:val="5"/>
        </w:numPr>
        <w:tabs>
          <w:tab w:val="left" w:pos="426"/>
        </w:tabs>
        <w:wordWrap/>
        <w:spacing w:line="240" w:lineRule="auto"/>
        <w:ind w:left="340" w:hanging="17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lastRenderedPageBreak/>
        <w:t xml:space="preserve">　指定が取り消された場合等の賠償</w:t>
      </w:r>
    </w:p>
    <w:p w14:paraId="4B9DAB48" w14:textId="69DB6459" w:rsidR="007A5173" w:rsidRPr="00B128E7" w:rsidRDefault="007A5173" w:rsidP="00E14D15">
      <w:pPr>
        <w:pStyle w:val="af0"/>
        <w:wordWrap/>
        <w:spacing w:line="240" w:lineRule="auto"/>
        <w:ind w:leftChars="201" w:left="422"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上記①により指定管理者の指定が取り消され、又は業務の全部</w:t>
      </w:r>
      <w:r w:rsidR="00F467EA" w:rsidRPr="00B128E7">
        <w:rPr>
          <w:rFonts w:asciiTheme="majorEastAsia" w:eastAsiaTheme="majorEastAsia" w:hAnsiTheme="majorEastAsia" w:hint="eastAsia"/>
          <w:sz w:val="20"/>
          <w:szCs w:val="20"/>
        </w:rPr>
        <w:t>若しくは</w:t>
      </w:r>
      <w:r w:rsidRPr="00B128E7">
        <w:rPr>
          <w:rFonts w:asciiTheme="majorEastAsia" w:eastAsiaTheme="majorEastAsia" w:hAnsiTheme="majorEastAsia" w:hint="eastAsia"/>
          <w:sz w:val="20"/>
          <w:szCs w:val="20"/>
        </w:rPr>
        <w:t>一部が停止された場合、指定管理者は、</w:t>
      </w:r>
      <w:r w:rsidR="00D029DD" w:rsidRPr="00B128E7">
        <w:rPr>
          <w:rFonts w:asciiTheme="majorEastAsia" w:eastAsiaTheme="majorEastAsia" w:hAnsiTheme="majorEastAsia" w:hint="eastAsia"/>
          <w:sz w:val="20"/>
          <w:szCs w:val="20"/>
        </w:rPr>
        <w:t>大阪府</w:t>
      </w:r>
      <w:r w:rsidRPr="00B128E7">
        <w:rPr>
          <w:rFonts w:asciiTheme="majorEastAsia" w:eastAsiaTheme="majorEastAsia" w:hAnsiTheme="majorEastAsia" w:hint="eastAsia"/>
          <w:sz w:val="20"/>
          <w:szCs w:val="20"/>
        </w:rPr>
        <w:t>に生じた損害を賠償しなければなりません。</w:t>
      </w:r>
    </w:p>
    <w:p w14:paraId="7AC0C265" w14:textId="77777777" w:rsidR="009F4347" w:rsidRPr="00B128E7" w:rsidRDefault="009F4347" w:rsidP="00DC4F13">
      <w:pPr>
        <w:rPr>
          <w:rFonts w:asciiTheme="majorEastAsia" w:eastAsiaTheme="majorEastAsia" w:hAnsiTheme="majorEastAsia"/>
          <w:sz w:val="20"/>
          <w:szCs w:val="20"/>
        </w:rPr>
      </w:pPr>
      <w:bookmarkStart w:id="183" w:name="_Toc297798826"/>
    </w:p>
    <w:p w14:paraId="0C319B1E" w14:textId="192EEB4B" w:rsidR="00AF6F6C" w:rsidRPr="00B128E7" w:rsidRDefault="007A5173" w:rsidP="00AC5CAD">
      <w:pPr>
        <w:outlineLvl w:val="1"/>
        <w:rPr>
          <w:rFonts w:asciiTheme="majorEastAsia" w:eastAsiaTheme="majorEastAsia" w:hAnsiTheme="majorEastAsia"/>
          <w:b/>
          <w:sz w:val="20"/>
          <w:szCs w:val="20"/>
        </w:rPr>
      </w:pPr>
      <w:bookmarkStart w:id="184" w:name="_Toc389309885"/>
      <w:bookmarkStart w:id="185" w:name="_Toc236429477"/>
      <w:r w:rsidRPr="00B128E7">
        <w:rPr>
          <w:rFonts w:asciiTheme="majorEastAsia" w:eastAsiaTheme="majorEastAsia" w:hAnsiTheme="majorEastAsia"/>
          <w:b/>
          <w:sz w:val="20"/>
          <w:szCs w:val="20"/>
        </w:rPr>
        <w:t>(3)</w:t>
      </w:r>
      <w:r w:rsidR="00E54539" w:rsidRPr="00B128E7">
        <w:rPr>
          <w:rFonts w:asciiTheme="majorEastAsia" w:eastAsiaTheme="majorEastAsia" w:hAnsiTheme="majorEastAsia"/>
          <w:b/>
          <w:sz w:val="20"/>
          <w:szCs w:val="20"/>
        </w:rPr>
        <w:t xml:space="preserve"> </w:t>
      </w:r>
      <w:r w:rsidRPr="00B128E7">
        <w:rPr>
          <w:rFonts w:asciiTheme="majorEastAsia" w:eastAsiaTheme="majorEastAsia" w:hAnsiTheme="majorEastAsia"/>
          <w:b/>
          <w:sz w:val="20"/>
          <w:szCs w:val="20"/>
        </w:rPr>
        <w:t xml:space="preserve"> </w:t>
      </w:r>
      <w:r w:rsidRPr="00B128E7">
        <w:rPr>
          <w:rFonts w:asciiTheme="majorEastAsia" w:eastAsiaTheme="majorEastAsia" w:hAnsiTheme="majorEastAsia" w:hint="eastAsia"/>
          <w:b/>
          <w:sz w:val="20"/>
          <w:szCs w:val="20"/>
        </w:rPr>
        <w:t>その他協議すべき事項</w:t>
      </w:r>
      <w:bookmarkEnd w:id="183"/>
      <w:bookmarkEnd w:id="184"/>
      <w:bookmarkEnd w:id="185"/>
    </w:p>
    <w:p w14:paraId="550E32B6" w14:textId="01315EC4" w:rsidR="00214972" w:rsidRPr="00B128E7" w:rsidRDefault="009C584E" w:rsidP="00EB4C33">
      <w:pPr>
        <w:pStyle w:val="af0"/>
        <w:wordWrap/>
        <w:spacing w:line="240" w:lineRule="auto"/>
        <w:ind w:leftChars="101" w:left="212"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協定</w:t>
      </w:r>
      <w:r w:rsidR="007A5173" w:rsidRPr="00B128E7">
        <w:rPr>
          <w:rFonts w:asciiTheme="majorEastAsia" w:eastAsiaTheme="majorEastAsia" w:hAnsiTheme="majorEastAsia" w:hint="eastAsia"/>
          <w:sz w:val="20"/>
          <w:szCs w:val="20"/>
        </w:rPr>
        <w:t>に定めのない事項及び疑義が生じた場合は、</w:t>
      </w:r>
      <w:r w:rsidR="00A10474" w:rsidRPr="00B128E7">
        <w:rPr>
          <w:rFonts w:asciiTheme="majorEastAsia" w:eastAsiaTheme="majorEastAsia" w:hAnsiTheme="majorEastAsia" w:hint="eastAsia"/>
          <w:sz w:val="20"/>
          <w:szCs w:val="20"/>
        </w:rPr>
        <w:t>大阪</w:t>
      </w:r>
      <w:r w:rsidR="007A5173" w:rsidRPr="00B128E7">
        <w:rPr>
          <w:rFonts w:asciiTheme="majorEastAsia" w:eastAsiaTheme="majorEastAsia" w:hAnsiTheme="majorEastAsia" w:hint="eastAsia"/>
          <w:sz w:val="20"/>
          <w:szCs w:val="20"/>
        </w:rPr>
        <w:t>府及び指定管理者双方が誠意を持って協議するものとします。</w:t>
      </w:r>
      <w:bookmarkStart w:id="186" w:name="_Toc297798827"/>
    </w:p>
    <w:p w14:paraId="5E0D2E90" w14:textId="77777777" w:rsidR="00EB4C33" w:rsidRPr="00B128E7" w:rsidRDefault="00EB4C33" w:rsidP="00EB4C33">
      <w:pPr>
        <w:pStyle w:val="af0"/>
        <w:wordWrap/>
        <w:spacing w:line="240" w:lineRule="auto"/>
        <w:ind w:leftChars="101" w:left="212" w:firstLineChars="100" w:firstLine="200"/>
        <w:rPr>
          <w:rFonts w:asciiTheme="majorEastAsia" w:eastAsiaTheme="majorEastAsia" w:hAnsiTheme="majorEastAsia"/>
          <w:sz w:val="20"/>
          <w:szCs w:val="20"/>
        </w:rPr>
      </w:pPr>
    </w:p>
    <w:p w14:paraId="7E2BF0A6" w14:textId="39CC0620" w:rsidR="00AF6F6C" w:rsidRPr="00B128E7" w:rsidRDefault="007A5173" w:rsidP="00AC5CAD">
      <w:pPr>
        <w:outlineLvl w:val="1"/>
        <w:rPr>
          <w:rFonts w:asciiTheme="majorEastAsia" w:eastAsiaTheme="majorEastAsia" w:hAnsiTheme="majorEastAsia"/>
          <w:b/>
          <w:sz w:val="20"/>
          <w:szCs w:val="20"/>
        </w:rPr>
      </w:pPr>
      <w:bookmarkStart w:id="187" w:name="_Toc389309886"/>
      <w:bookmarkStart w:id="188" w:name="_Toc236429478"/>
      <w:r w:rsidRPr="00B128E7">
        <w:rPr>
          <w:rFonts w:asciiTheme="majorEastAsia" w:eastAsiaTheme="majorEastAsia" w:hAnsiTheme="majorEastAsia"/>
          <w:b/>
          <w:sz w:val="20"/>
          <w:szCs w:val="20"/>
        </w:rPr>
        <w:t>(4)</w:t>
      </w:r>
      <w:r w:rsidR="00E54539" w:rsidRPr="00B128E7">
        <w:rPr>
          <w:rFonts w:asciiTheme="majorEastAsia" w:eastAsiaTheme="majorEastAsia" w:hAnsiTheme="majorEastAsia"/>
          <w:b/>
          <w:sz w:val="20"/>
          <w:szCs w:val="20"/>
        </w:rPr>
        <w:t xml:space="preserve"> </w:t>
      </w:r>
      <w:r w:rsidRPr="00B128E7">
        <w:rPr>
          <w:rFonts w:asciiTheme="majorEastAsia" w:eastAsiaTheme="majorEastAsia" w:hAnsiTheme="majorEastAsia"/>
          <w:b/>
          <w:sz w:val="20"/>
          <w:szCs w:val="20"/>
        </w:rPr>
        <w:t xml:space="preserve"> </w:t>
      </w:r>
      <w:r w:rsidR="00A74162" w:rsidRPr="00B128E7">
        <w:rPr>
          <w:rFonts w:asciiTheme="majorEastAsia" w:eastAsiaTheme="majorEastAsia" w:hAnsiTheme="majorEastAsia" w:hint="eastAsia"/>
          <w:b/>
          <w:sz w:val="20"/>
          <w:szCs w:val="20"/>
        </w:rPr>
        <w:t>業務の引</w:t>
      </w:r>
      <w:r w:rsidRPr="00B128E7">
        <w:rPr>
          <w:rFonts w:asciiTheme="majorEastAsia" w:eastAsiaTheme="majorEastAsia" w:hAnsiTheme="majorEastAsia" w:hint="eastAsia"/>
          <w:b/>
          <w:sz w:val="20"/>
          <w:szCs w:val="20"/>
        </w:rPr>
        <w:t>継ぎ</w:t>
      </w:r>
      <w:bookmarkEnd w:id="186"/>
      <w:bookmarkEnd w:id="187"/>
      <w:bookmarkEnd w:id="188"/>
    </w:p>
    <w:p w14:paraId="040CA24E" w14:textId="586A1702" w:rsidR="00DA55DC" w:rsidRPr="00B128E7" w:rsidRDefault="007A5173" w:rsidP="00BA42E0">
      <w:pPr>
        <w:pStyle w:val="af0"/>
        <w:wordWrap/>
        <w:spacing w:line="240" w:lineRule="auto"/>
        <w:ind w:leftChars="101" w:left="212"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指定期間の終了又は指定の取消しにより、次期指定管理者に業務を引き継ぐ場合は、業務を円滑に引き継がなければなりません。</w:t>
      </w:r>
      <w:r w:rsidR="000F6C25" w:rsidRPr="00B128E7">
        <w:rPr>
          <w:rFonts w:asciiTheme="majorEastAsia" w:eastAsiaTheme="majorEastAsia" w:hAnsiTheme="majorEastAsia" w:hint="eastAsia"/>
          <w:sz w:val="20"/>
          <w:szCs w:val="20"/>
        </w:rPr>
        <w:t>令和</w:t>
      </w:r>
      <w:r w:rsidR="00B32E18" w:rsidRPr="00B128E7">
        <w:rPr>
          <w:rFonts w:asciiTheme="majorEastAsia" w:eastAsiaTheme="majorEastAsia" w:hAnsiTheme="majorEastAsia"/>
          <w:sz w:val="20"/>
          <w:szCs w:val="20"/>
        </w:rPr>
        <w:t>13</w:t>
      </w:r>
      <w:r w:rsidR="000F6C25" w:rsidRPr="00B128E7">
        <w:rPr>
          <w:rFonts w:asciiTheme="majorEastAsia" w:eastAsiaTheme="majorEastAsia" w:hAnsiTheme="majorEastAsia"/>
          <w:sz w:val="20"/>
          <w:szCs w:val="20"/>
        </w:rPr>
        <w:t>年</w:t>
      </w:r>
      <w:r w:rsidR="0009555A" w:rsidRPr="00B128E7">
        <w:rPr>
          <w:rFonts w:asciiTheme="majorEastAsia" w:eastAsiaTheme="majorEastAsia" w:hAnsiTheme="majorEastAsia"/>
          <w:sz w:val="20"/>
          <w:szCs w:val="20"/>
        </w:rPr>
        <w:t>12月（令和</w:t>
      </w:r>
      <w:r w:rsidR="00B32E18" w:rsidRPr="00B128E7">
        <w:rPr>
          <w:rFonts w:asciiTheme="majorEastAsia" w:eastAsiaTheme="majorEastAsia" w:hAnsiTheme="majorEastAsia"/>
          <w:sz w:val="20"/>
          <w:szCs w:val="20"/>
        </w:rPr>
        <w:t>13</w:t>
      </w:r>
      <w:r w:rsidR="0009555A" w:rsidRPr="00B128E7">
        <w:rPr>
          <w:rFonts w:asciiTheme="majorEastAsia" w:eastAsiaTheme="majorEastAsia" w:hAnsiTheme="majorEastAsia" w:hint="eastAsia"/>
          <w:sz w:val="20"/>
          <w:szCs w:val="20"/>
        </w:rPr>
        <w:t>年度第５回）募集</w:t>
      </w:r>
      <w:r w:rsidR="00B44008" w:rsidRPr="00B128E7">
        <w:rPr>
          <w:rFonts w:asciiTheme="majorEastAsia" w:eastAsiaTheme="majorEastAsia" w:hAnsiTheme="majorEastAsia" w:hint="eastAsia"/>
          <w:sz w:val="20"/>
          <w:szCs w:val="20"/>
        </w:rPr>
        <w:t>（Ｃ地区（中・南河内地区）は令和</w:t>
      </w:r>
      <w:r w:rsidR="00B44008" w:rsidRPr="00B128E7">
        <w:rPr>
          <w:rFonts w:asciiTheme="majorEastAsia" w:eastAsiaTheme="majorEastAsia" w:hAnsiTheme="majorEastAsia"/>
          <w:sz w:val="20"/>
          <w:szCs w:val="20"/>
        </w:rPr>
        <w:t>11</w:t>
      </w:r>
      <w:r w:rsidR="00B44008" w:rsidRPr="00B128E7">
        <w:rPr>
          <w:rFonts w:asciiTheme="majorEastAsia" w:eastAsiaTheme="majorEastAsia" w:hAnsiTheme="majorEastAsia" w:hint="eastAsia"/>
          <w:sz w:val="20"/>
          <w:szCs w:val="20"/>
        </w:rPr>
        <w:t>年</w:t>
      </w:r>
      <w:r w:rsidR="00B44008" w:rsidRPr="00B128E7">
        <w:rPr>
          <w:rFonts w:asciiTheme="majorEastAsia" w:eastAsiaTheme="majorEastAsia" w:hAnsiTheme="majorEastAsia"/>
          <w:sz w:val="20"/>
          <w:szCs w:val="20"/>
        </w:rPr>
        <w:t>12</w:t>
      </w:r>
      <w:r w:rsidR="00B44008" w:rsidRPr="00B128E7">
        <w:rPr>
          <w:rFonts w:asciiTheme="majorEastAsia" w:eastAsiaTheme="majorEastAsia" w:hAnsiTheme="majorEastAsia" w:hint="eastAsia"/>
          <w:sz w:val="20"/>
          <w:szCs w:val="20"/>
        </w:rPr>
        <w:t>月（令和</w:t>
      </w:r>
      <w:r w:rsidR="00B44008" w:rsidRPr="00B128E7">
        <w:rPr>
          <w:rFonts w:asciiTheme="majorEastAsia" w:eastAsiaTheme="majorEastAsia" w:hAnsiTheme="majorEastAsia"/>
          <w:sz w:val="20"/>
          <w:szCs w:val="20"/>
        </w:rPr>
        <w:t>11</w:t>
      </w:r>
      <w:r w:rsidR="00B44008" w:rsidRPr="00B128E7">
        <w:rPr>
          <w:rFonts w:asciiTheme="majorEastAsia" w:eastAsiaTheme="majorEastAsia" w:hAnsiTheme="majorEastAsia" w:hint="eastAsia"/>
          <w:sz w:val="20"/>
          <w:szCs w:val="20"/>
        </w:rPr>
        <w:t>年度第５回）募集）</w:t>
      </w:r>
      <w:r w:rsidR="0009555A" w:rsidRPr="00B128E7">
        <w:rPr>
          <w:rFonts w:asciiTheme="majorEastAsia" w:eastAsiaTheme="majorEastAsia" w:hAnsiTheme="majorEastAsia" w:hint="eastAsia"/>
          <w:sz w:val="20"/>
          <w:szCs w:val="20"/>
        </w:rPr>
        <w:t>に係る入居に伴う空家修繕費用は</w:t>
      </w:r>
      <w:r w:rsidR="000F6C25" w:rsidRPr="00B128E7">
        <w:rPr>
          <w:rFonts w:asciiTheme="majorEastAsia" w:eastAsiaTheme="majorEastAsia" w:hAnsiTheme="majorEastAsia" w:hint="eastAsia"/>
          <w:sz w:val="20"/>
          <w:szCs w:val="20"/>
        </w:rPr>
        <w:t>、予算の範囲内で</w:t>
      </w:r>
      <w:r w:rsidR="00BA42E0" w:rsidRPr="00B128E7">
        <w:rPr>
          <w:rFonts w:asciiTheme="majorEastAsia" w:eastAsiaTheme="majorEastAsia" w:hAnsiTheme="majorEastAsia" w:hint="eastAsia"/>
          <w:sz w:val="20"/>
          <w:szCs w:val="20"/>
        </w:rPr>
        <w:t>、原則</w:t>
      </w:r>
      <w:r w:rsidR="000F6C25" w:rsidRPr="00B128E7">
        <w:rPr>
          <w:rFonts w:asciiTheme="majorEastAsia" w:eastAsiaTheme="majorEastAsia" w:hAnsiTheme="majorEastAsia" w:hint="eastAsia"/>
          <w:sz w:val="20"/>
          <w:szCs w:val="20"/>
        </w:rPr>
        <w:t>指定期間中に</w:t>
      </w:r>
      <w:r w:rsidR="00BA42E0" w:rsidRPr="00B128E7">
        <w:rPr>
          <w:rFonts w:asciiTheme="majorEastAsia" w:eastAsiaTheme="majorEastAsia" w:hAnsiTheme="majorEastAsia" w:hint="eastAsia"/>
          <w:sz w:val="20"/>
          <w:szCs w:val="20"/>
        </w:rPr>
        <w:t>完了してください</w:t>
      </w:r>
      <w:r w:rsidR="000F6C25" w:rsidRPr="00B128E7">
        <w:rPr>
          <w:rFonts w:asciiTheme="majorEastAsia" w:eastAsiaTheme="majorEastAsia" w:hAnsiTheme="majorEastAsia" w:hint="eastAsia"/>
          <w:sz w:val="20"/>
          <w:szCs w:val="20"/>
        </w:rPr>
        <w:t>。</w:t>
      </w:r>
      <w:r w:rsidR="00BA42E0" w:rsidRPr="00B128E7">
        <w:rPr>
          <w:rFonts w:asciiTheme="majorEastAsia" w:eastAsiaTheme="majorEastAsia" w:hAnsiTheme="majorEastAsia" w:hint="eastAsia"/>
          <w:sz w:val="20"/>
          <w:szCs w:val="20"/>
        </w:rPr>
        <w:t>指定期間中に発生した緊急修繕については、原則指定管理者が負担してください。</w:t>
      </w:r>
    </w:p>
    <w:p w14:paraId="76BBFBC0" w14:textId="01F71E5D" w:rsidR="007A5173" w:rsidRPr="00B128E7" w:rsidRDefault="00DA55DC" w:rsidP="00BA42E0">
      <w:pPr>
        <w:pStyle w:val="af0"/>
        <w:wordWrap/>
        <w:spacing w:line="240" w:lineRule="auto"/>
        <w:ind w:leftChars="101" w:left="212"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なお、</w:t>
      </w:r>
      <w:r w:rsidR="00595925" w:rsidRPr="00B128E7">
        <w:rPr>
          <w:rFonts w:asciiTheme="majorEastAsia" w:eastAsiaTheme="majorEastAsia" w:hAnsiTheme="majorEastAsia" w:hint="eastAsia"/>
          <w:sz w:val="20"/>
          <w:szCs w:val="20"/>
        </w:rPr>
        <w:t>ＤＸの推進・ＡＩ等の活用を導入する場合は、蓄積データを引き継ぐ</w:t>
      </w:r>
      <w:r w:rsidR="00D2760F">
        <w:rPr>
          <w:rFonts w:asciiTheme="majorEastAsia" w:eastAsiaTheme="majorEastAsia" w:hAnsiTheme="majorEastAsia" w:hint="eastAsia"/>
          <w:sz w:val="20"/>
          <w:szCs w:val="20"/>
        </w:rPr>
        <w:t>等</w:t>
      </w:r>
      <w:r w:rsidR="00595925" w:rsidRPr="00B128E7">
        <w:rPr>
          <w:rFonts w:asciiTheme="majorEastAsia" w:eastAsiaTheme="majorEastAsia" w:hAnsiTheme="majorEastAsia" w:hint="eastAsia"/>
          <w:sz w:val="20"/>
          <w:szCs w:val="20"/>
        </w:rPr>
        <w:t>の措置を</w:t>
      </w:r>
      <w:r w:rsidR="00B44008" w:rsidRPr="00B128E7">
        <w:rPr>
          <w:rFonts w:asciiTheme="majorEastAsia" w:eastAsiaTheme="majorEastAsia" w:hAnsiTheme="majorEastAsia" w:hint="eastAsia"/>
          <w:sz w:val="20"/>
          <w:szCs w:val="20"/>
        </w:rPr>
        <w:t>講じる</w:t>
      </w:r>
      <w:r w:rsidR="00595925" w:rsidRPr="00B128E7">
        <w:rPr>
          <w:rFonts w:asciiTheme="majorEastAsia" w:eastAsiaTheme="majorEastAsia" w:hAnsiTheme="majorEastAsia" w:hint="eastAsia"/>
          <w:sz w:val="20"/>
          <w:szCs w:val="20"/>
        </w:rPr>
        <w:t>ものと</w:t>
      </w:r>
      <w:r w:rsidR="00B32E18" w:rsidRPr="00B128E7">
        <w:rPr>
          <w:rFonts w:asciiTheme="majorEastAsia" w:eastAsiaTheme="majorEastAsia" w:hAnsiTheme="majorEastAsia" w:hint="eastAsia"/>
          <w:sz w:val="20"/>
          <w:szCs w:val="20"/>
        </w:rPr>
        <w:t>してください</w:t>
      </w:r>
      <w:r w:rsidR="00595925" w:rsidRPr="00B128E7">
        <w:rPr>
          <w:rFonts w:asciiTheme="majorEastAsia" w:eastAsiaTheme="majorEastAsia" w:hAnsiTheme="majorEastAsia" w:hint="eastAsia"/>
          <w:sz w:val="20"/>
          <w:szCs w:val="20"/>
        </w:rPr>
        <w:t>。</w:t>
      </w:r>
    </w:p>
    <w:p w14:paraId="734ACD1F" w14:textId="41BE2282" w:rsidR="00BA42E0" w:rsidRPr="00B128E7" w:rsidRDefault="00BA42E0" w:rsidP="00E14D15">
      <w:pPr>
        <w:pStyle w:val="af0"/>
        <w:wordWrap/>
        <w:spacing w:line="240" w:lineRule="auto"/>
        <w:ind w:leftChars="101" w:left="212" w:firstLineChars="100" w:firstLine="200"/>
        <w:rPr>
          <w:rFonts w:asciiTheme="majorEastAsia" w:eastAsiaTheme="majorEastAsia" w:hAnsiTheme="majorEastAsia"/>
          <w:sz w:val="20"/>
          <w:szCs w:val="20"/>
        </w:rPr>
      </w:pPr>
    </w:p>
    <w:p w14:paraId="12E209A1" w14:textId="397223B2" w:rsidR="004F113C" w:rsidRPr="00B128E7" w:rsidRDefault="004F113C" w:rsidP="004F113C">
      <w:pPr>
        <w:outlineLvl w:val="1"/>
        <w:rPr>
          <w:rFonts w:asciiTheme="majorEastAsia" w:eastAsiaTheme="majorEastAsia" w:hAnsiTheme="majorEastAsia"/>
          <w:b/>
          <w:sz w:val="20"/>
          <w:szCs w:val="20"/>
        </w:rPr>
      </w:pPr>
      <w:bookmarkStart w:id="189" w:name="_Toc389309887"/>
      <w:bookmarkStart w:id="190" w:name="_Toc236429479"/>
      <w:bookmarkStart w:id="191" w:name="_Toc297798830"/>
      <w:r w:rsidRPr="00B128E7">
        <w:rPr>
          <w:rFonts w:asciiTheme="majorEastAsia" w:eastAsiaTheme="majorEastAsia" w:hAnsiTheme="majorEastAsia"/>
          <w:b/>
          <w:sz w:val="20"/>
          <w:szCs w:val="20"/>
        </w:rPr>
        <w:t>(5)  その他</w:t>
      </w:r>
      <w:bookmarkEnd w:id="189"/>
      <w:bookmarkEnd w:id="190"/>
    </w:p>
    <w:p w14:paraId="04981812" w14:textId="77777777" w:rsidR="004F113C" w:rsidRPr="00B128E7" w:rsidRDefault="004F113C" w:rsidP="004F113C">
      <w:pPr>
        <w:pStyle w:val="af0"/>
        <w:wordWrap/>
        <w:spacing w:line="240" w:lineRule="auto"/>
        <w:ind w:left="20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　　募集要項に定めるほか、公募にあたって必要な事項や変更、追加情報等が生じた場合には、大阪府のホームページに掲載します。</w:t>
      </w:r>
    </w:p>
    <w:p w14:paraId="791AC0C4" w14:textId="0054981A" w:rsidR="00660447" w:rsidRPr="00B128E7" w:rsidRDefault="004F113C" w:rsidP="004F113C">
      <w:pPr>
        <w:pStyle w:val="af0"/>
        <w:wordWrap/>
        <w:spacing w:line="240" w:lineRule="auto"/>
        <w:ind w:leftChars="100" w:left="21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ＵＲＬ：</w:t>
      </w:r>
      <w:r w:rsidR="005B54A4" w:rsidRPr="005B54A4">
        <w:rPr>
          <w:rFonts w:asciiTheme="majorEastAsia" w:eastAsiaTheme="majorEastAsia" w:hAnsiTheme="majorEastAsia"/>
          <w:sz w:val="20"/>
          <w:szCs w:val="20"/>
        </w:rPr>
        <w:t>https://www.pref.osaka.lg.jp/o130210/ju_keikan/r8koubo/index2.html</w:t>
      </w:r>
    </w:p>
    <w:p w14:paraId="23954F6B" w14:textId="7B2D7E63" w:rsidR="00C6525A" w:rsidRPr="00B128E7" w:rsidRDefault="00C6525A" w:rsidP="004F113C">
      <w:pPr>
        <w:pStyle w:val="af0"/>
        <w:wordWrap/>
        <w:spacing w:line="240" w:lineRule="auto"/>
        <w:ind w:leftChars="100" w:left="210" w:firstLineChars="100" w:firstLine="200"/>
        <w:rPr>
          <w:rStyle w:val="af"/>
          <w:rFonts w:asciiTheme="majorEastAsia" w:eastAsiaTheme="majorEastAsia" w:hAnsiTheme="majorEastAsia"/>
          <w:color w:val="auto"/>
          <w:sz w:val="20"/>
          <w:szCs w:val="20"/>
        </w:rPr>
      </w:pPr>
    </w:p>
    <w:p w14:paraId="1B568697" w14:textId="6176149D" w:rsidR="00D56E05" w:rsidRPr="00B128E7" w:rsidRDefault="00D56E05" w:rsidP="004F113C">
      <w:pPr>
        <w:pStyle w:val="af0"/>
        <w:wordWrap/>
        <w:spacing w:line="240" w:lineRule="auto"/>
        <w:ind w:leftChars="100" w:left="210" w:firstLineChars="100" w:firstLine="200"/>
        <w:rPr>
          <w:rStyle w:val="af"/>
          <w:rFonts w:asciiTheme="majorEastAsia" w:eastAsiaTheme="majorEastAsia" w:hAnsiTheme="majorEastAsia"/>
          <w:color w:val="auto"/>
          <w:sz w:val="20"/>
          <w:szCs w:val="20"/>
        </w:rPr>
      </w:pPr>
    </w:p>
    <w:p w14:paraId="0A01A900" w14:textId="6B09AF20" w:rsidR="00D56E05" w:rsidRPr="00B128E7" w:rsidRDefault="00D56E05" w:rsidP="004F113C">
      <w:pPr>
        <w:pStyle w:val="af0"/>
        <w:wordWrap/>
        <w:spacing w:line="240" w:lineRule="auto"/>
        <w:ind w:leftChars="100" w:left="210" w:firstLineChars="100" w:firstLine="200"/>
        <w:rPr>
          <w:rStyle w:val="af"/>
          <w:rFonts w:asciiTheme="majorEastAsia" w:eastAsiaTheme="majorEastAsia" w:hAnsiTheme="majorEastAsia"/>
          <w:color w:val="auto"/>
          <w:sz w:val="20"/>
          <w:szCs w:val="20"/>
        </w:rPr>
      </w:pPr>
    </w:p>
    <w:p w14:paraId="6D904EF1" w14:textId="0FE79485" w:rsidR="00D56E05" w:rsidRPr="00B128E7" w:rsidRDefault="00D56E05" w:rsidP="004F113C">
      <w:pPr>
        <w:pStyle w:val="af0"/>
        <w:wordWrap/>
        <w:spacing w:line="240" w:lineRule="auto"/>
        <w:ind w:leftChars="100" w:left="210" w:firstLineChars="100" w:firstLine="200"/>
        <w:rPr>
          <w:rStyle w:val="af"/>
          <w:rFonts w:asciiTheme="majorEastAsia" w:eastAsiaTheme="majorEastAsia" w:hAnsiTheme="majorEastAsia"/>
          <w:color w:val="auto"/>
          <w:sz w:val="20"/>
          <w:szCs w:val="20"/>
        </w:rPr>
      </w:pPr>
    </w:p>
    <w:p w14:paraId="423965A4" w14:textId="77777777" w:rsidR="00D56E05" w:rsidRPr="00B128E7" w:rsidRDefault="00D56E05" w:rsidP="004F113C">
      <w:pPr>
        <w:pStyle w:val="af0"/>
        <w:wordWrap/>
        <w:spacing w:line="240" w:lineRule="auto"/>
        <w:ind w:leftChars="100" w:left="210" w:firstLineChars="100" w:firstLine="200"/>
        <w:rPr>
          <w:rStyle w:val="af"/>
          <w:rFonts w:asciiTheme="majorEastAsia" w:eastAsiaTheme="majorEastAsia" w:hAnsiTheme="majorEastAsia"/>
          <w:color w:val="auto"/>
          <w:sz w:val="20"/>
          <w:szCs w:val="20"/>
        </w:rPr>
      </w:pPr>
    </w:p>
    <w:p w14:paraId="39B10D21" w14:textId="51F66255" w:rsidR="00E75683" w:rsidRPr="00B128E7" w:rsidRDefault="00E75683" w:rsidP="00E75683">
      <w:pPr>
        <w:pStyle w:val="af0"/>
        <w:wordWrap/>
        <w:spacing w:line="240" w:lineRule="auto"/>
        <w:outlineLvl w:val="0"/>
        <w:rPr>
          <w:rFonts w:asciiTheme="majorEastAsia" w:eastAsiaTheme="majorEastAsia" w:hAnsiTheme="majorEastAsia" w:cs="ＭＳ ゴシック"/>
          <w:b/>
          <w:bCs/>
          <w:sz w:val="24"/>
          <w:szCs w:val="24"/>
        </w:rPr>
      </w:pPr>
      <w:bookmarkStart w:id="192" w:name="_Toc236429480"/>
      <w:r w:rsidRPr="00C510FB">
        <w:rPr>
          <w:rFonts w:asciiTheme="majorEastAsia" w:eastAsiaTheme="majorEastAsia" w:hAnsiTheme="majorEastAsia" w:cs="ＭＳ ゴシック" w:hint="eastAsia"/>
          <w:b/>
          <w:bCs/>
          <w:sz w:val="24"/>
          <w:szCs w:val="24"/>
        </w:rPr>
        <w:t>問い合わせ先</w:t>
      </w:r>
      <w:bookmarkEnd w:id="192"/>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474054" w:rsidRPr="00B128E7" w14:paraId="2BF7D113" w14:textId="77777777" w:rsidTr="00533E0E">
        <w:tc>
          <w:tcPr>
            <w:tcW w:w="8505" w:type="dxa"/>
          </w:tcPr>
          <w:p w14:paraId="40A7EDFE" w14:textId="18E140DC" w:rsidR="004F113C" w:rsidRPr="00B128E7" w:rsidRDefault="004F113C" w:rsidP="006C27E2">
            <w:pPr>
              <w:rPr>
                <w:rFonts w:asciiTheme="majorEastAsia" w:eastAsiaTheme="majorEastAsia" w:hAnsiTheme="majorEastAsia"/>
                <w:b/>
                <w:sz w:val="20"/>
                <w:szCs w:val="20"/>
              </w:rPr>
            </w:pPr>
            <w:bookmarkStart w:id="193" w:name="_Toc297798829"/>
            <w:bookmarkStart w:id="194" w:name="_Toc389309888"/>
            <w:r w:rsidRPr="00B128E7">
              <w:rPr>
                <w:rFonts w:asciiTheme="majorEastAsia" w:eastAsiaTheme="majorEastAsia" w:hAnsiTheme="majorEastAsia" w:hint="eastAsia"/>
                <w:b/>
                <w:sz w:val="20"/>
                <w:szCs w:val="20"/>
              </w:rPr>
              <w:t>（問い合わせ先</w:t>
            </w:r>
            <w:bookmarkEnd w:id="193"/>
            <w:bookmarkEnd w:id="194"/>
            <w:r w:rsidR="00E700E2" w:rsidRPr="00B128E7">
              <w:rPr>
                <w:rFonts w:asciiTheme="majorEastAsia" w:eastAsiaTheme="majorEastAsia" w:hAnsiTheme="majorEastAsia" w:hint="eastAsia"/>
                <w:b/>
                <w:sz w:val="20"/>
                <w:szCs w:val="20"/>
              </w:rPr>
              <w:t>）</w:t>
            </w:r>
          </w:p>
          <w:p w14:paraId="0561F8ED" w14:textId="718631E0" w:rsidR="004F113C" w:rsidRPr="00B128E7" w:rsidRDefault="004F113C" w:rsidP="006C27E2">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大阪府</w:t>
            </w:r>
            <w:r w:rsidR="005F6CFB" w:rsidRPr="00B128E7">
              <w:rPr>
                <w:rFonts w:asciiTheme="majorEastAsia" w:eastAsiaTheme="majorEastAsia" w:hAnsiTheme="majorEastAsia" w:hint="eastAsia"/>
                <w:sz w:val="20"/>
                <w:szCs w:val="20"/>
              </w:rPr>
              <w:t>都市整備部住宅建築局</w:t>
            </w:r>
            <w:r w:rsidRPr="00B128E7">
              <w:rPr>
                <w:rFonts w:asciiTheme="majorEastAsia" w:eastAsiaTheme="majorEastAsia" w:hAnsiTheme="majorEastAsia"/>
                <w:sz w:val="20"/>
                <w:szCs w:val="20"/>
              </w:rPr>
              <w:t xml:space="preserve"> </w:t>
            </w:r>
            <w:r w:rsidRPr="00B128E7">
              <w:rPr>
                <w:rFonts w:asciiTheme="majorEastAsia" w:eastAsiaTheme="majorEastAsia" w:hAnsiTheme="majorEastAsia" w:hint="eastAsia"/>
                <w:sz w:val="20"/>
                <w:szCs w:val="20"/>
              </w:rPr>
              <w:t>住宅経営室</w:t>
            </w:r>
            <w:r w:rsidRPr="00B128E7">
              <w:rPr>
                <w:rFonts w:asciiTheme="majorEastAsia" w:eastAsiaTheme="majorEastAsia" w:hAnsiTheme="majorEastAsia"/>
                <w:sz w:val="20"/>
                <w:szCs w:val="20"/>
              </w:rPr>
              <w:t xml:space="preserve"> </w:t>
            </w:r>
            <w:r w:rsidRPr="00B128E7">
              <w:rPr>
                <w:rFonts w:asciiTheme="majorEastAsia" w:eastAsiaTheme="majorEastAsia" w:hAnsiTheme="majorEastAsia" w:hint="eastAsia"/>
                <w:sz w:val="20"/>
                <w:szCs w:val="20"/>
              </w:rPr>
              <w:t>経営管理課</w:t>
            </w:r>
            <w:r w:rsidRPr="00B128E7">
              <w:rPr>
                <w:rFonts w:asciiTheme="majorEastAsia" w:eastAsiaTheme="majorEastAsia" w:hAnsiTheme="majorEastAsia"/>
                <w:sz w:val="20"/>
                <w:szCs w:val="20"/>
              </w:rPr>
              <w:t xml:space="preserve"> </w:t>
            </w:r>
            <w:r w:rsidRPr="00B128E7">
              <w:rPr>
                <w:rFonts w:asciiTheme="majorEastAsia" w:eastAsiaTheme="majorEastAsia" w:hAnsiTheme="majorEastAsia" w:hint="eastAsia"/>
                <w:sz w:val="20"/>
                <w:szCs w:val="20"/>
              </w:rPr>
              <w:t>推進グループ</w:t>
            </w:r>
          </w:p>
          <w:p w14:paraId="1A9752CC" w14:textId="77777777" w:rsidR="004F113C" w:rsidRPr="00B128E7" w:rsidRDefault="004F113C" w:rsidP="006C27E2">
            <w:pPr>
              <w:rPr>
                <w:rFonts w:asciiTheme="majorEastAsia" w:eastAsiaTheme="majorEastAsia" w:hAnsiTheme="majorEastAsia"/>
                <w:sz w:val="20"/>
                <w:szCs w:val="20"/>
                <w:lang w:eastAsia="zh-CN"/>
              </w:rPr>
            </w:pPr>
            <w:r w:rsidRPr="00B128E7">
              <w:rPr>
                <w:rFonts w:asciiTheme="majorEastAsia" w:eastAsiaTheme="majorEastAsia" w:hAnsiTheme="majorEastAsia" w:hint="eastAsia"/>
                <w:sz w:val="20"/>
                <w:szCs w:val="20"/>
                <w:lang w:eastAsia="zh-CN"/>
              </w:rPr>
              <w:t>〒</w:t>
            </w:r>
            <w:r w:rsidRPr="00B128E7">
              <w:rPr>
                <w:rFonts w:asciiTheme="majorEastAsia" w:eastAsiaTheme="majorEastAsia" w:hAnsiTheme="majorEastAsia"/>
                <w:sz w:val="20"/>
                <w:szCs w:val="20"/>
                <w:lang w:eastAsia="zh-CN"/>
              </w:rPr>
              <w:t>559-8555　大阪市住之江区南港北1-14-16</w:t>
            </w:r>
            <w:r w:rsidRPr="00B128E7">
              <w:rPr>
                <w:rFonts w:asciiTheme="majorEastAsia" w:eastAsiaTheme="majorEastAsia" w:hAnsiTheme="majorEastAsia" w:hint="eastAsia"/>
                <w:sz w:val="20"/>
                <w:szCs w:val="20"/>
                <w:lang w:eastAsia="zh-CN"/>
              </w:rPr>
              <w:t xml:space="preserve">　</w:t>
            </w:r>
            <w:r w:rsidRPr="00B128E7">
              <w:rPr>
                <w:rFonts w:asciiTheme="majorEastAsia" w:eastAsiaTheme="majorEastAsia" w:hAnsiTheme="majorEastAsia"/>
                <w:sz w:val="20"/>
                <w:szCs w:val="20"/>
                <w:lang w:eastAsia="zh-CN"/>
              </w:rPr>
              <w:t>咲洲庁舎26階</w:t>
            </w:r>
          </w:p>
          <w:p w14:paraId="75825387" w14:textId="4434537D" w:rsidR="00BE36A8" w:rsidRPr="00B128E7" w:rsidRDefault="004F113C" w:rsidP="006C27E2">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電話　</w:t>
            </w:r>
            <w:r w:rsidRPr="00B128E7">
              <w:rPr>
                <w:rFonts w:asciiTheme="majorEastAsia" w:eastAsiaTheme="majorEastAsia" w:hAnsiTheme="majorEastAsia"/>
                <w:sz w:val="20"/>
                <w:szCs w:val="20"/>
              </w:rPr>
              <w:t>06－6210－</w:t>
            </w:r>
            <w:r w:rsidR="00BE36A8" w:rsidRPr="00B128E7">
              <w:rPr>
                <w:rFonts w:asciiTheme="majorEastAsia" w:eastAsiaTheme="majorEastAsia" w:hAnsiTheme="majorEastAsia"/>
                <w:sz w:val="20"/>
                <w:szCs w:val="20"/>
              </w:rPr>
              <w:t>9752</w:t>
            </w:r>
          </w:p>
          <w:p w14:paraId="19471A31" w14:textId="025AAF04" w:rsidR="004F113C" w:rsidRPr="00B128E7" w:rsidRDefault="004F113C" w:rsidP="006C27E2">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電子メールアドレス：</w:t>
            </w:r>
            <w:hyperlink r:id="rId24" w:history="1">
              <w:r w:rsidR="00F06873" w:rsidRPr="00B128E7">
                <w:rPr>
                  <w:rStyle w:val="af"/>
                  <w:rFonts w:asciiTheme="majorEastAsia" w:eastAsiaTheme="majorEastAsia" w:hAnsiTheme="majorEastAsia"/>
                  <w:color w:val="auto"/>
                  <w:sz w:val="20"/>
                  <w:szCs w:val="20"/>
                </w:rPr>
                <w:t>koubo27.FueiJyutaku@gbox.pref.osaka.lg.jp</w:t>
              </w:r>
            </w:hyperlink>
          </w:p>
          <w:p w14:paraId="57C49793" w14:textId="485BC768" w:rsidR="005B54A4" w:rsidRPr="00B128E7" w:rsidRDefault="004F113C">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ＵＲＬ：</w:t>
            </w:r>
            <w:hyperlink w:history="1"/>
            <w:r w:rsidR="005B54A4" w:rsidRPr="005B54A4">
              <w:rPr>
                <w:rFonts w:asciiTheme="majorEastAsia" w:eastAsiaTheme="majorEastAsia" w:hAnsiTheme="majorEastAsia"/>
                <w:sz w:val="20"/>
                <w:szCs w:val="20"/>
              </w:rPr>
              <w:t>https://www.pref.osaka.lg.jp/o130210/ju_keikan/r8koubo/index2.html</w:t>
            </w:r>
          </w:p>
        </w:tc>
      </w:tr>
    </w:tbl>
    <w:p w14:paraId="5D1C843E" w14:textId="77777777" w:rsidR="004F113C" w:rsidRPr="00B128E7" w:rsidRDefault="004F113C" w:rsidP="00C51881">
      <w:pPr>
        <w:rPr>
          <w:rFonts w:asciiTheme="majorEastAsia" w:eastAsiaTheme="majorEastAsia" w:hAnsiTheme="majorEastAsia"/>
          <w:b/>
          <w:sz w:val="20"/>
          <w:szCs w:val="20"/>
        </w:rPr>
      </w:pPr>
    </w:p>
    <w:p w14:paraId="2A0A1D29" w14:textId="77777777" w:rsidR="005564E4" w:rsidRPr="00B128E7" w:rsidRDefault="005564E4" w:rsidP="00C51881">
      <w:pPr>
        <w:rPr>
          <w:rFonts w:asciiTheme="majorEastAsia" w:eastAsiaTheme="majorEastAsia" w:hAnsiTheme="majorEastAsia"/>
          <w:b/>
          <w:sz w:val="20"/>
          <w:szCs w:val="20"/>
        </w:rPr>
      </w:pPr>
    </w:p>
    <w:p w14:paraId="610D712E" w14:textId="77777777" w:rsidR="005564E4" w:rsidRPr="00B128E7" w:rsidRDefault="005564E4" w:rsidP="00C51881">
      <w:pPr>
        <w:rPr>
          <w:rFonts w:asciiTheme="majorEastAsia" w:eastAsiaTheme="majorEastAsia" w:hAnsiTheme="majorEastAsia"/>
          <w:b/>
          <w:sz w:val="20"/>
          <w:szCs w:val="20"/>
        </w:rPr>
      </w:pPr>
    </w:p>
    <w:p w14:paraId="5BBBCFE5" w14:textId="77777777" w:rsidR="005564E4" w:rsidRPr="00B128E7" w:rsidRDefault="005564E4" w:rsidP="00C51881">
      <w:pPr>
        <w:rPr>
          <w:rFonts w:asciiTheme="majorEastAsia" w:eastAsiaTheme="majorEastAsia" w:hAnsiTheme="majorEastAsia"/>
          <w:b/>
          <w:sz w:val="20"/>
          <w:szCs w:val="20"/>
        </w:rPr>
      </w:pPr>
    </w:p>
    <w:p w14:paraId="4F236A65" w14:textId="16F7D7F6" w:rsidR="00C51881" w:rsidRPr="00B128E7" w:rsidRDefault="00C51881" w:rsidP="00FF32AC">
      <w:pPr>
        <w:spacing w:beforeLines="50" w:before="120"/>
        <w:ind w:leftChars="-100" w:left="-210"/>
        <w:outlineLvl w:val="0"/>
        <w:rPr>
          <w:rFonts w:asciiTheme="majorEastAsia" w:eastAsiaTheme="majorEastAsia" w:hAnsiTheme="majorEastAsia"/>
          <w:b/>
          <w:sz w:val="20"/>
          <w:szCs w:val="20"/>
        </w:rPr>
      </w:pPr>
      <w:r w:rsidRPr="00B128E7">
        <w:rPr>
          <w:rFonts w:asciiTheme="majorEastAsia" w:eastAsiaTheme="majorEastAsia" w:hAnsiTheme="majorEastAsia"/>
          <w:b/>
          <w:sz w:val="20"/>
          <w:szCs w:val="20"/>
        </w:rPr>
        <w:br w:type="page"/>
      </w:r>
    </w:p>
    <w:p w14:paraId="64619242" w14:textId="39C18BBB" w:rsidR="00914EAE" w:rsidRPr="00B128E7" w:rsidRDefault="00E75683" w:rsidP="00C510FB">
      <w:pPr>
        <w:pStyle w:val="1"/>
      </w:pPr>
      <w:bookmarkStart w:id="195" w:name="_Toc236429481"/>
      <w:r w:rsidRPr="00C510FB">
        <w:rPr>
          <w:rFonts w:hint="eastAsia"/>
          <w:b/>
          <w:bCs/>
        </w:rPr>
        <w:lastRenderedPageBreak/>
        <w:t>指定管理者公募団地一覧</w:t>
      </w:r>
      <w:bookmarkEnd w:id="195"/>
    </w:p>
    <w:p w14:paraId="125194CE" w14:textId="7C0E9F76" w:rsidR="00B128E7" w:rsidRDefault="002417D4" w:rsidP="00C510FB">
      <w:pPr>
        <w:pStyle w:val="af0"/>
        <w:wordWrap/>
        <w:spacing w:line="240" w:lineRule="auto"/>
      </w:pPr>
      <w:bookmarkStart w:id="196" w:name="_Toc236056172"/>
      <w:bookmarkStart w:id="197" w:name="_Toc236056291"/>
      <w:bookmarkStart w:id="198" w:name="_Toc236056366"/>
      <w:bookmarkStart w:id="199" w:name="_Toc236061882"/>
      <w:r w:rsidRPr="002417D4">
        <w:rPr>
          <w:noProof/>
        </w:rPr>
        <w:drawing>
          <wp:inline distT="0" distB="0" distL="0" distR="0" wp14:anchorId="45C4D45D" wp14:editId="773C1C1F">
            <wp:extent cx="5759450" cy="5872480"/>
            <wp:effectExtent l="0" t="0" r="0" b="0"/>
            <wp:docPr id="44"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59450" cy="5872480"/>
                    </a:xfrm>
                    <a:prstGeom prst="rect">
                      <a:avLst/>
                    </a:prstGeom>
                    <a:noFill/>
                    <a:ln>
                      <a:noFill/>
                    </a:ln>
                  </pic:spPr>
                </pic:pic>
              </a:graphicData>
            </a:graphic>
          </wp:inline>
        </w:drawing>
      </w:r>
      <w:bookmarkEnd w:id="196"/>
      <w:bookmarkEnd w:id="197"/>
      <w:bookmarkEnd w:id="198"/>
      <w:bookmarkEnd w:id="199"/>
    </w:p>
    <w:p w14:paraId="61EDAAEC" w14:textId="77777777" w:rsidR="00FF1235" w:rsidRDefault="00FF1235" w:rsidP="009C2FC1">
      <w:pPr>
        <w:rPr>
          <w:rFonts w:asciiTheme="majorEastAsia" w:eastAsiaTheme="majorEastAsia" w:hAnsiTheme="majorEastAsia"/>
          <w:sz w:val="20"/>
          <w:szCs w:val="20"/>
        </w:rPr>
      </w:pPr>
    </w:p>
    <w:p w14:paraId="0980FD7F" w14:textId="7C01E134" w:rsidR="009857A9" w:rsidRPr="005600F1" w:rsidRDefault="009857A9">
      <w:pPr>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※今後、公営型地域優良賃貸住宅への転用に伴い、戸数に変動が生じる可能性があります。</w:t>
      </w:r>
    </w:p>
    <w:p w14:paraId="4824C2D0" w14:textId="77777777" w:rsidR="009857A9" w:rsidRPr="00A43D5E" w:rsidRDefault="009857A9" w:rsidP="00C510FB">
      <w:pPr>
        <w:pStyle w:val="af0"/>
        <w:wordWrap/>
        <w:spacing w:line="240" w:lineRule="auto"/>
      </w:pPr>
    </w:p>
    <w:p w14:paraId="3363AA0D" w14:textId="53B3FCE4" w:rsidR="00920F14" w:rsidRPr="005600F1" w:rsidRDefault="00920F14" w:rsidP="00C510FB">
      <w:pPr>
        <w:pStyle w:val="af0"/>
        <w:rPr>
          <w:rFonts w:asciiTheme="majorEastAsia" w:eastAsiaTheme="majorEastAsia" w:hAnsiTheme="majorEastAsia" w:cs="Times New Roman"/>
          <w:kern w:val="2"/>
          <w:sz w:val="20"/>
          <w:szCs w:val="20"/>
        </w:rPr>
      </w:pPr>
      <w:bookmarkStart w:id="200" w:name="_Toc236056173"/>
      <w:bookmarkStart w:id="201" w:name="_Toc236056292"/>
      <w:bookmarkStart w:id="202" w:name="_Toc236056367"/>
      <w:bookmarkStart w:id="203" w:name="_Toc236061883"/>
      <w:r w:rsidRPr="005600F1">
        <w:rPr>
          <w:rFonts w:asciiTheme="majorEastAsia" w:eastAsiaTheme="majorEastAsia" w:hAnsiTheme="majorEastAsia" w:cs="Times New Roman" w:hint="eastAsia"/>
          <w:kern w:val="2"/>
          <w:sz w:val="20"/>
          <w:szCs w:val="20"/>
        </w:rPr>
        <w:t>■池田市内の大阪府営住宅について</w:t>
      </w:r>
      <w:bookmarkEnd w:id="200"/>
      <w:bookmarkEnd w:id="201"/>
      <w:bookmarkEnd w:id="202"/>
      <w:bookmarkEnd w:id="203"/>
    </w:p>
    <w:p w14:paraId="117F753D" w14:textId="3AF99FE1" w:rsidR="00920F14" w:rsidRPr="005600F1" w:rsidRDefault="00920F14" w:rsidP="00C510FB">
      <w:pPr>
        <w:pStyle w:val="af0"/>
        <w:rPr>
          <w:rFonts w:asciiTheme="majorEastAsia" w:eastAsiaTheme="majorEastAsia" w:hAnsiTheme="majorEastAsia" w:cs="Times New Roman"/>
          <w:kern w:val="2"/>
          <w:sz w:val="20"/>
          <w:szCs w:val="20"/>
        </w:rPr>
      </w:pPr>
      <w:bookmarkStart w:id="204" w:name="_Toc236056174"/>
      <w:bookmarkStart w:id="205" w:name="_Toc236056293"/>
      <w:bookmarkStart w:id="206" w:name="_Toc236056368"/>
      <w:bookmarkStart w:id="207" w:name="_Toc236061884"/>
      <w:r w:rsidRPr="005600F1">
        <w:rPr>
          <w:rFonts w:asciiTheme="majorEastAsia" w:eastAsiaTheme="majorEastAsia" w:hAnsiTheme="majorEastAsia" w:cs="Times New Roman" w:hint="eastAsia"/>
          <w:kern w:val="2"/>
          <w:sz w:val="20"/>
          <w:szCs w:val="20"/>
        </w:rPr>
        <w:t>○池田市内の大阪府営住宅は、順次池田市へ移管しています。</w:t>
      </w:r>
      <w:bookmarkEnd w:id="204"/>
      <w:bookmarkEnd w:id="205"/>
      <w:bookmarkEnd w:id="206"/>
      <w:bookmarkEnd w:id="207"/>
    </w:p>
    <w:p w14:paraId="7865C44D" w14:textId="6F297EB9" w:rsidR="00673456" w:rsidRPr="005600F1" w:rsidRDefault="00920F14" w:rsidP="007B2BFA">
      <w:pPr>
        <w:rPr>
          <w:rFonts w:asciiTheme="majorEastAsia" w:eastAsiaTheme="majorEastAsia" w:hAnsiTheme="majorEastAsia"/>
          <w:sz w:val="20"/>
          <w:szCs w:val="20"/>
        </w:rPr>
      </w:pPr>
      <w:r w:rsidRPr="005600F1">
        <w:rPr>
          <w:rFonts w:asciiTheme="majorEastAsia" w:eastAsiaTheme="majorEastAsia" w:hAnsiTheme="majorEastAsia" w:hint="eastAsia"/>
          <w:sz w:val="20"/>
          <w:szCs w:val="20"/>
        </w:rPr>
        <w:t xml:space="preserve">　なお、移管については移管前年度に行う市議会での関連議案の議決を経たうえで正式に決定します。</w:t>
      </w:r>
    </w:p>
    <w:p w14:paraId="31C58417" w14:textId="083E9A8A" w:rsidR="002417D4" w:rsidRDefault="002417D4" w:rsidP="00C510FB">
      <w:pPr>
        <w:rPr>
          <w:rFonts w:asciiTheme="majorEastAsia" w:eastAsiaTheme="majorEastAsia" w:hAnsiTheme="majorEastAsia"/>
          <w:sz w:val="20"/>
          <w:szCs w:val="20"/>
        </w:rPr>
      </w:pPr>
      <w:bookmarkStart w:id="208" w:name="_Toc236056175"/>
      <w:bookmarkStart w:id="209" w:name="_Toc236056294"/>
      <w:bookmarkStart w:id="210" w:name="_Toc236056369"/>
      <w:bookmarkStart w:id="211" w:name="_Toc236061885"/>
      <w:r w:rsidRPr="002417D4">
        <w:rPr>
          <w:noProof/>
        </w:rPr>
        <w:drawing>
          <wp:inline distT="0" distB="0" distL="0" distR="0" wp14:anchorId="1D25A810" wp14:editId="3E62BB6F">
            <wp:extent cx="5759450" cy="638810"/>
            <wp:effectExtent l="0" t="0" r="0" b="8890"/>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9450" cy="638810"/>
                    </a:xfrm>
                    <a:prstGeom prst="rect">
                      <a:avLst/>
                    </a:prstGeom>
                    <a:noFill/>
                    <a:ln>
                      <a:noFill/>
                    </a:ln>
                  </pic:spPr>
                </pic:pic>
              </a:graphicData>
            </a:graphic>
          </wp:inline>
        </w:drawing>
      </w:r>
      <w:bookmarkEnd w:id="208"/>
      <w:bookmarkEnd w:id="209"/>
      <w:bookmarkEnd w:id="210"/>
      <w:bookmarkEnd w:id="211"/>
    </w:p>
    <w:p w14:paraId="3A74C6F9" w14:textId="77777777" w:rsidR="002417D4" w:rsidRPr="005600F1" w:rsidRDefault="002417D4" w:rsidP="00C510FB">
      <w:pPr>
        <w:pStyle w:val="af0"/>
        <w:wordWrap/>
        <w:spacing w:line="240" w:lineRule="auto"/>
        <w:rPr>
          <w:rFonts w:asciiTheme="majorEastAsia" w:eastAsiaTheme="majorEastAsia" w:hAnsiTheme="majorEastAsia"/>
          <w:sz w:val="20"/>
          <w:szCs w:val="20"/>
        </w:rPr>
      </w:pPr>
    </w:p>
    <w:p w14:paraId="33EBEE1E" w14:textId="243B36C6" w:rsidR="00920F14" w:rsidRDefault="00920F14">
      <w:pPr>
        <w:pStyle w:val="af0"/>
        <w:wordWrap/>
        <w:spacing w:line="240" w:lineRule="auto"/>
        <w:rPr>
          <w:rFonts w:asciiTheme="majorEastAsia" w:eastAsiaTheme="majorEastAsia" w:hAnsiTheme="majorEastAsia"/>
          <w:sz w:val="20"/>
          <w:szCs w:val="20"/>
        </w:rPr>
      </w:pPr>
      <w:bookmarkStart w:id="212" w:name="_Toc236056176"/>
      <w:bookmarkStart w:id="213" w:name="_Toc236056295"/>
      <w:bookmarkStart w:id="214" w:name="_Toc236056370"/>
      <w:bookmarkStart w:id="215" w:name="_Toc236061886"/>
      <w:r w:rsidRPr="005600F1">
        <w:rPr>
          <w:rFonts w:asciiTheme="majorEastAsia" w:eastAsiaTheme="majorEastAsia" w:hAnsiTheme="majorEastAsia" w:hint="eastAsia"/>
          <w:sz w:val="20"/>
          <w:szCs w:val="20"/>
        </w:rPr>
        <w:t>○池田市内の大阪府営住宅の移管を反映したＡ地区の管理戸数の推移（各年度４月１日時点（予定））</w:t>
      </w:r>
      <w:bookmarkEnd w:id="212"/>
      <w:bookmarkEnd w:id="213"/>
      <w:bookmarkEnd w:id="214"/>
      <w:bookmarkEnd w:id="215"/>
    </w:p>
    <w:p w14:paraId="7A7F08E5" w14:textId="3AA7D888" w:rsidR="00105A52" w:rsidRDefault="002F2A49">
      <w:pPr>
        <w:pStyle w:val="af0"/>
        <w:wordWrap/>
        <w:spacing w:line="240" w:lineRule="auto"/>
      </w:pPr>
      <w:bookmarkStart w:id="216" w:name="_Toc236056177"/>
      <w:bookmarkStart w:id="217" w:name="_Toc236056296"/>
      <w:bookmarkStart w:id="218" w:name="_Toc236056371"/>
      <w:bookmarkStart w:id="219" w:name="_Toc236061887"/>
      <w:r w:rsidRPr="002F2A49">
        <w:rPr>
          <w:noProof/>
        </w:rPr>
        <w:drawing>
          <wp:inline distT="0" distB="0" distL="0" distR="0" wp14:anchorId="2626270B" wp14:editId="65086E46">
            <wp:extent cx="1924807" cy="978877"/>
            <wp:effectExtent l="0" t="0" r="0" b="0"/>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40447" cy="986831"/>
                    </a:xfrm>
                    <a:prstGeom prst="rect">
                      <a:avLst/>
                    </a:prstGeom>
                    <a:noFill/>
                    <a:ln>
                      <a:noFill/>
                    </a:ln>
                  </pic:spPr>
                </pic:pic>
              </a:graphicData>
            </a:graphic>
          </wp:inline>
        </w:drawing>
      </w:r>
      <w:bookmarkEnd w:id="216"/>
      <w:bookmarkEnd w:id="217"/>
      <w:bookmarkEnd w:id="218"/>
      <w:bookmarkEnd w:id="219"/>
    </w:p>
    <w:p w14:paraId="2AEDAF73" w14:textId="542AB4BF" w:rsidR="00105A52" w:rsidRDefault="002417D4" w:rsidP="00C510FB">
      <w:pPr>
        <w:pStyle w:val="af0"/>
        <w:wordWrap/>
        <w:spacing w:line="240" w:lineRule="auto"/>
        <w:rPr>
          <w:rFonts w:asciiTheme="majorEastAsia" w:eastAsiaTheme="majorEastAsia" w:hAnsiTheme="majorEastAsia"/>
          <w:sz w:val="20"/>
          <w:szCs w:val="20"/>
        </w:rPr>
      </w:pPr>
      <w:bookmarkStart w:id="220" w:name="_Toc236056178"/>
      <w:bookmarkStart w:id="221" w:name="_Toc236056297"/>
      <w:bookmarkStart w:id="222" w:name="_Toc236056372"/>
      <w:bookmarkStart w:id="223" w:name="_Toc236061888"/>
      <w:r w:rsidRPr="002417D4">
        <w:rPr>
          <w:noProof/>
        </w:rPr>
        <w:lastRenderedPageBreak/>
        <w:drawing>
          <wp:inline distT="0" distB="0" distL="0" distR="0" wp14:anchorId="1A25FA3C" wp14:editId="2C8BA0A4">
            <wp:extent cx="5759450" cy="4952365"/>
            <wp:effectExtent l="0" t="0" r="0" b="635"/>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59450" cy="4952365"/>
                    </a:xfrm>
                    <a:prstGeom prst="rect">
                      <a:avLst/>
                    </a:prstGeom>
                    <a:noFill/>
                    <a:ln>
                      <a:noFill/>
                    </a:ln>
                  </pic:spPr>
                </pic:pic>
              </a:graphicData>
            </a:graphic>
          </wp:inline>
        </w:drawing>
      </w:r>
      <w:bookmarkEnd w:id="220"/>
      <w:bookmarkEnd w:id="221"/>
      <w:bookmarkEnd w:id="222"/>
      <w:bookmarkEnd w:id="223"/>
    </w:p>
    <w:p w14:paraId="0C0DD1AF" w14:textId="5EB9100E" w:rsidR="00105A52" w:rsidRDefault="00105A52" w:rsidP="00C510FB">
      <w:pPr>
        <w:pStyle w:val="af0"/>
        <w:wordWrap/>
        <w:spacing w:line="240" w:lineRule="auto"/>
        <w:rPr>
          <w:rFonts w:asciiTheme="majorEastAsia" w:eastAsiaTheme="majorEastAsia" w:hAnsiTheme="majorEastAsia"/>
          <w:sz w:val="20"/>
          <w:szCs w:val="20"/>
        </w:rPr>
      </w:pPr>
    </w:p>
    <w:p w14:paraId="73124C98" w14:textId="09A48A74" w:rsidR="00105A52" w:rsidRDefault="00105A52" w:rsidP="00C510FB">
      <w:pPr>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※今後、公営型地域優良賃貸住宅への転用に伴い、戸数に変動が生じる可能性があります。</w:t>
      </w:r>
    </w:p>
    <w:p w14:paraId="62CD2506" w14:textId="77777777" w:rsidR="00105A52" w:rsidRPr="003A541D" w:rsidRDefault="00105A52" w:rsidP="00C510FB">
      <w:pPr>
        <w:pStyle w:val="af0"/>
        <w:wordWrap/>
        <w:spacing w:line="240" w:lineRule="auto"/>
        <w:rPr>
          <w:rFonts w:asciiTheme="majorEastAsia" w:eastAsiaTheme="majorEastAsia" w:hAnsiTheme="majorEastAsia"/>
          <w:sz w:val="20"/>
          <w:szCs w:val="20"/>
        </w:rPr>
      </w:pPr>
    </w:p>
    <w:p w14:paraId="36121F93" w14:textId="1337AABE" w:rsidR="00105A52" w:rsidRDefault="00673456" w:rsidP="00C510FB">
      <w:pPr>
        <w:pStyle w:val="af0"/>
        <w:wordWrap/>
        <w:spacing w:line="240" w:lineRule="auto"/>
        <w:rPr>
          <w:rFonts w:asciiTheme="majorEastAsia" w:eastAsiaTheme="majorEastAsia" w:hAnsiTheme="majorEastAsia"/>
          <w:sz w:val="20"/>
          <w:szCs w:val="20"/>
        </w:rPr>
      </w:pPr>
      <w:r w:rsidRPr="00C510FB">
        <w:br w:type="column"/>
      </w:r>
      <w:bookmarkStart w:id="224" w:name="_Toc236056179"/>
      <w:bookmarkStart w:id="225" w:name="_Toc236056298"/>
      <w:bookmarkStart w:id="226" w:name="_Toc236056373"/>
      <w:bookmarkStart w:id="227" w:name="_Toc236061889"/>
      <w:r w:rsidR="002417D4" w:rsidRPr="002417D4">
        <w:rPr>
          <w:noProof/>
        </w:rPr>
        <w:lastRenderedPageBreak/>
        <w:drawing>
          <wp:inline distT="0" distB="0" distL="0" distR="0" wp14:anchorId="5EE54E8F" wp14:editId="1BDBDB43">
            <wp:extent cx="5759450" cy="7183120"/>
            <wp:effectExtent l="0" t="0" r="0" b="0"/>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59450" cy="7183120"/>
                    </a:xfrm>
                    <a:prstGeom prst="rect">
                      <a:avLst/>
                    </a:prstGeom>
                    <a:noFill/>
                    <a:ln>
                      <a:noFill/>
                    </a:ln>
                  </pic:spPr>
                </pic:pic>
              </a:graphicData>
            </a:graphic>
          </wp:inline>
        </w:drawing>
      </w:r>
      <w:bookmarkEnd w:id="224"/>
      <w:bookmarkEnd w:id="225"/>
      <w:bookmarkEnd w:id="226"/>
      <w:bookmarkEnd w:id="227"/>
    </w:p>
    <w:p w14:paraId="18DB007E" w14:textId="69D41C30" w:rsidR="00105A52" w:rsidRDefault="00105A52" w:rsidP="00C510FB">
      <w:pPr>
        <w:pStyle w:val="af0"/>
        <w:wordWrap/>
        <w:spacing w:line="240" w:lineRule="auto"/>
        <w:rPr>
          <w:rFonts w:asciiTheme="majorEastAsia" w:eastAsiaTheme="majorEastAsia" w:hAnsiTheme="majorEastAsia"/>
          <w:sz w:val="20"/>
          <w:szCs w:val="20"/>
        </w:rPr>
      </w:pPr>
    </w:p>
    <w:p w14:paraId="7E1CC4E3" w14:textId="1C602454" w:rsidR="00105A52" w:rsidRDefault="00105A52">
      <w:pPr>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※今後、公営型地域優良賃貸住宅への転用に伴い、戸数に変動が生じる可能性があります。</w:t>
      </w:r>
    </w:p>
    <w:p w14:paraId="094A5ED8" w14:textId="77777777" w:rsidR="00105A52" w:rsidRPr="00105A52" w:rsidRDefault="00105A52" w:rsidP="00C510FB">
      <w:pPr>
        <w:pStyle w:val="af0"/>
        <w:wordWrap/>
        <w:spacing w:line="240" w:lineRule="auto"/>
        <w:rPr>
          <w:rFonts w:asciiTheme="majorEastAsia" w:eastAsiaTheme="majorEastAsia" w:hAnsiTheme="majorEastAsia"/>
          <w:sz w:val="20"/>
          <w:szCs w:val="20"/>
        </w:rPr>
      </w:pPr>
    </w:p>
    <w:p w14:paraId="5075B3A7" w14:textId="77ED9E1E" w:rsidR="00332F9C" w:rsidRPr="00B128E7" w:rsidRDefault="00332F9C" w:rsidP="00C510FB">
      <w:pPr>
        <w:pStyle w:val="af0"/>
        <w:wordWrap/>
        <w:spacing w:line="240" w:lineRule="auto"/>
        <w:rPr>
          <w:rFonts w:asciiTheme="majorEastAsia" w:eastAsiaTheme="majorEastAsia" w:hAnsiTheme="majorEastAsia"/>
          <w:b/>
          <w:sz w:val="20"/>
          <w:szCs w:val="20"/>
        </w:rPr>
      </w:pPr>
    </w:p>
    <w:p w14:paraId="3B9EBADC" w14:textId="71D7D297" w:rsidR="00D407AB" w:rsidRDefault="005E4113" w:rsidP="007B2BFA">
      <w:pPr>
        <w:rPr>
          <w:rFonts w:asciiTheme="majorEastAsia" w:eastAsiaTheme="majorEastAsia" w:hAnsiTheme="majorEastAsia"/>
          <w:b/>
          <w:sz w:val="20"/>
          <w:szCs w:val="20"/>
        </w:rPr>
      </w:pPr>
      <w:r w:rsidRPr="00B128E7">
        <w:rPr>
          <w:rFonts w:asciiTheme="majorEastAsia" w:eastAsiaTheme="majorEastAsia" w:hAnsiTheme="majorEastAsia"/>
          <w:b/>
          <w:sz w:val="20"/>
          <w:szCs w:val="20"/>
        </w:rPr>
        <w:br w:type="page"/>
      </w:r>
    </w:p>
    <w:p w14:paraId="537355F9" w14:textId="0AF0716B" w:rsidR="00D407AB" w:rsidRDefault="002417D4">
      <w:pPr>
        <w:pStyle w:val="af0"/>
        <w:wordWrap/>
        <w:spacing w:line="240" w:lineRule="auto"/>
        <w:rPr>
          <w:rFonts w:asciiTheme="majorEastAsia" w:eastAsiaTheme="majorEastAsia" w:hAnsiTheme="majorEastAsia"/>
          <w:sz w:val="20"/>
          <w:szCs w:val="20"/>
        </w:rPr>
      </w:pPr>
      <w:r w:rsidRPr="002417D4">
        <w:rPr>
          <w:noProof/>
        </w:rPr>
        <w:lastRenderedPageBreak/>
        <w:drawing>
          <wp:inline distT="0" distB="0" distL="0" distR="0" wp14:anchorId="0B803865" wp14:editId="34D5D8F1">
            <wp:extent cx="5759450" cy="6766560"/>
            <wp:effectExtent l="0" t="0" r="0" b="0"/>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59450" cy="6766560"/>
                    </a:xfrm>
                    <a:prstGeom prst="rect">
                      <a:avLst/>
                    </a:prstGeom>
                    <a:noFill/>
                    <a:ln>
                      <a:noFill/>
                    </a:ln>
                  </pic:spPr>
                </pic:pic>
              </a:graphicData>
            </a:graphic>
          </wp:inline>
        </w:drawing>
      </w:r>
    </w:p>
    <w:p w14:paraId="453BBD82" w14:textId="77777777" w:rsidR="002417D4" w:rsidRDefault="002417D4" w:rsidP="00C510FB">
      <w:pPr>
        <w:pStyle w:val="af0"/>
        <w:wordWrap/>
        <w:spacing w:line="240" w:lineRule="auto"/>
        <w:rPr>
          <w:rFonts w:asciiTheme="majorEastAsia" w:eastAsiaTheme="majorEastAsia" w:hAnsiTheme="majorEastAsia"/>
          <w:sz w:val="20"/>
          <w:szCs w:val="20"/>
        </w:rPr>
      </w:pPr>
    </w:p>
    <w:p w14:paraId="0AB61950" w14:textId="26F1755F" w:rsidR="00D407AB" w:rsidRDefault="00D407AB">
      <w:pPr>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※今後、公営型地域優良賃貸住宅への転用に伴い、戸数に変動が生じる可能性があります。</w:t>
      </w:r>
    </w:p>
    <w:p w14:paraId="06F5BC1A" w14:textId="77777777" w:rsidR="00D407AB" w:rsidRPr="00105A52" w:rsidRDefault="00D407AB" w:rsidP="00C510FB">
      <w:pPr>
        <w:pStyle w:val="af0"/>
        <w:wordWrap/>
        <w:spacing w:line="240" w:lineRule="auto"/>
        <w:rPr>
          <w:rFonts w:asciiTheme="majorEastAsia" w:eastAsiaTheme="majorEastAsia" w:hAnsiTheme="majorEastAsia"/>
          <w:sz w:val="20"/>
          <w:szCs w:val="20"/>
        </w:rPr>
      </w:pPr>
    </w:p>
    <w:p w14:paraId="647DFC9A" w14:textId="181D4C8C" w:rsidR="00494781" w:rsidRDefault="00494781" w:rsidP="007B2BFA">
      <w:pPr>
        <w:rPr>
          <w:rFonts w:asciiTheme="majorEastAsia" w:eastAsiaTheme="majorEastAsia" w:hAnsiTheme="majorEastAsia"/>
          <w:b/>
          <w:sz w:val="20"/>
          <w:szCs w:val="20"/>
        </w:rPr>
      </w:pPr>
    </w:p>
    <w:p w14:paraId="17CF89DC" w14:textId="6A4040CE" w:rsidR="00D407AB" w:rsidRDefault="00494781" w:rsidP="007B2BFA">
      <w:pPr>
        <w:rPr>
          <w:rFonts w:asciiTheme="majorEastAsia" w:eastAsiaTheme="majorEastAsia" w:hAnsiTheme="majorEastAsia"/>
          <w:b/>
          <w:sz w:val="20"/>
          <w:szCs w:val="20"/>
        </w:rPr>
      </w:pPr>
      <w:r>
        <w:rPr>
          <w:rFonts w:asciiTheme="majorEastAsia" w:eastAsiaTheme="majorEastAsia" w:hAnsiTheme="majorEastAsia"/>
          <w:b/>
          <w:sz w:val="20"/>
          <w:szCs w:val="20"/>
        </w:rPr>
        <w:br w:type="column"/>
      </w:r>
      <w:r w:rsidR="002417D4" w:rsidRPr="002417D4">
        <w:rPr>
          <w:noProof/>
        </w:rPr>
        <w:lastRenderedPageBreak/>
        <w:drawing>
          <wp:inline distT="0" distB="0" distL="0" distR="0" wp14:anchorId="147F1091" wp14:editId="0A84EA31">
            <wp:extent cx="5759450" cy="4704080"/>
            <wp:effectExtent l="0" t="0" r="0" b="1270"/>
            <wp:docPr id="48"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59450" cy="4704080"/>
                    </a:xfrm>
                    <a:prstGeom prst="rect">
                      <a:avLst/>
                    </a:prstGeom>
                    <a:noFill/>
                    <a:ln>
                      <a:noFill/>
                    </a:ln>
                  </pic:spPr>
                </pic:pic>
              </a:graphicData>
            </a:graphic>
          </wp:inline>
        </w:drawing>
      </w:r>
    </w:p>
    <w:p w14:paraId="7C6718BE" w14:textId="1A2D2E02" w:rsidR="001B2AF2" w:rsidRDefault="001B2AF2" w:rsidP="007B2BFA">
      <w:pPr>
        <w:rPr>
          <w:rFonts w:asciiTheme="majorEastAsia" w:eastAsiaTheme="majorEastAsia" w:hAnsiTheme="majorEastAsia"/>
          <w:b/>
          <w:sz w:val="20"/>
          <w:szCs w:val="20"/>
        </w:rPr>
      </w:pPr>
    </w:p>
    <w:p w14:paraId="524AB54D" w14:textId="3E0314C6" w:rsidR="001B2AF2" w:rsidRPr="00D407AB" w:rsidRDefault="001B2AF2" w:rsidP="007B2BFA">
      <w:pPr>
        <w:rPr>
          <w:rFonts w:asciiTheme="majorEastAsia" w:eastAsiaTheme="majorEastAsia" w:hAnsiTheme="majorEastAsia"/>
          <w:b/>
          <w:sz w:val="20"/>
          <w:szCs w:val="20"/>
        </w:rPr>
      </w:pPr>
    </w:p>
    <w:p w14:paraId="114D956A" w14:textId="1740C606" w:rsidR="00D407AB" w:rsidRDefault="00494781" w:rsidP="007B2BFA">
      <w:pPr>
        <w:rPr>
          <w:rFonts w:asciiTheme="majorEastAsia" w:eastAsiaTheme="majorEastAsia" w:hAnsiTheme="majorEastAsia"/>
          <w:b/>
          <w:sz w:val="20"/>
          <w:szCs w:val="20"/>
        </w:rPr>
      </w:pPr>
      <w:r>
        <w:rPr>
          <w:rFonts w:asciiTheme="majorEastAsia" w:eastAsiaTheme="majorEastAsia" w:hAnsiTheme="majorEastAsia"/>
          <w:b/>
          <w:sz w:val="20"/>
          <w:szCs w:val="20"/>
        </w:rPr>
        <w:br w:type="column"/>
      </w:r>
      <w:r w:rsidR="002417D4" w:rsidRPr="002417D4">
        <w:rPr>
          <w:noProof/>
        </w:rPr>
        <w:lastRenderedPageBreak/>
        <w:drawing>
          <wp:inline distT="0" distB="0" distL="0" distR="0" wp14:anchorId="76970F35" wp14:editId="0A4072B3">
            <wp:extent cx="5759450" cy="7361555"/>
            <wp:effectExtent l="0" t="0" r="0" b="0"/>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59450" cy="7361555"/>
                    </a:xfrm>
                    <a:prstGeom prst="rect">
                      <a:avLst/>
                    </a:prstGeom>
                    <a:noFill/>
                    <a:ln>
                      <a:noFill/>
                    </a:ln>
                  </pic:spPr>
                </pic:pic>
              </a:graphicData>
            </a:graphic>
          </wp:inline>
        </w:drawing>
      </w:r>
    </w:p>
    <w:p w14:paraId="6869CA8A" w14:textId="77777777" w:rsidR="00D407AB" w:rsidRDefault="00D407AB" w:rsidP="00C510FB">
      <w:pPr>
        <w:pStyle w:val="af0"/>
        <w:wordWrap/>
        <w:spacing w:line="240" w:lineRule="auto"/>
        <w:rPr>
          <w:rFonts w:asciiTheme="majorEastAsia" w:eastAsiaTheme="majorEastAsia" w:hAnsiTheme="majorEastAsia"/>
          <w:sz w:val="20"/>
          <w:szCs w:val="20"/>
        </w:rPr>
      </w:pPr>
    </w:p>
    <w:p w14:paraId="3D8BF177" w14:textId="45E3BB04" w:rsidR="00D407AB" w:rsidRDefault="00D407AB">
      <w:pPr>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※今後、公営型地域優良賃貸住宅への転用に伴い、戸数に変動が生じる可能性があります。</w:t>
      </w:r>
    </w:p>
    <w:p w14:paraId="3CBB3A32" w14:textId="77777777" w:rsidR="00D407AB" w:rsidRPr="00105A52" w:rsidRDefault="00D407AB" w:rsidP="00C510FB">
      <w:pPr>
        <w:pStyle w:val="af0"/>
        <w:wordWrap/>
        <w:spacing w:line="240" w:lineRule="auto"/>
        <w:rPr>
          <w:rFonts w:asciiTheme="majorEastAsia" w:eastAsiaTheme="majorEastAsia" w:hAnsiTheme="majorEastAsia"/>
          <w:sz w:val="20"/>
          <w:szCs w:val="20"/>
        </w:rPr>
      </w:pPr>
    </w:p>
    <w:p w14:paraId="6EA9BFF8" w14:textId="7D705B0F" w:rsidR="00563039" w:rsidRPr="00B128E7" w:rsidRDefault="00D407AB" w:rsidP="00C510FB">
      <w:pPr>
        <w:pStyle w:val="1"/>
        <w:rPr>
          <w:rFonts w:asciiTheme="majorEastAsia" w:hAnsiTheme="majorEastAsia" w:cs="ＭＳ ゴシック"/>
          <w:b/>
          <w:bCs/>
        </w:rPr>
      </w:pPr>
      <w:r>
        <w:rPr>
          <w:rFonts w:asciiTheme="majorEastAsia" w:hAnsiTheme="majorEastAsia"/>
          <w:b/>
          <w:sz w:val="20"/>
          <w:szCs w:val="20"/>
        </w:rPr>
        <w:br w:type="column"/>
      </w:r>
      <w:bookmarkStart w:id="228" w:name="_Toc236429482"/>
      <w:bookmarkStart w:id="229" w:name="_Toc297798831"/>
      <w:bookmarkEnd w:id="191"/>
      <w:r w:rsidR="00563039" w:rsidRPr="00B128E7">
        <w:rPr>
          <w:rFonts w:asciiTheme="majorEastAsia" w:hAnsiTheme="majorEastAsia" w:cs="ＭＳ ゴシック" w:hint="eastAsia"/>
          <w:b/>
          <w:bCs/>
        </w:rPr>
        <w:lastRenderedPageBreak/>
        <w:t>協定書（案）</w:t>
      </w:r>
      <w:bookmarkEnd w:id="228"/>
    </w:p>
    <w:p w14:paraId="01367B8B" w14:textId="77777777" w:rsidR="00563039" w:rsidRPr="00C510FB" w:rsidRDefault="00563039" w:rsidP="007B2BFA">
      <w:pPr>
        <w:pStyle w:val="af0"/>
        <w:wordWrap/>
        <w:spacing w:line="240" w:lineRule="auto"/>
        <w:rPr>
          <w:rFonts w:asciiTheme="majorEastAsia" w:eastAsiaTheme="majorEastAsia" w:hAnsiTheme="majorEastAsia"/>
          <w:sz w:val="20"/>
          <w:szCs w:val="20"/>
        </w:rPr>
      </w:pPr>
    </w:p>
    <w:p w14:paraId="222E2D15" w14:textId="77777777" w:rsidR="00563039" w:rsidRPr="00C510FB" w:rsidRDefault="00563039" w:rsidP="007B2BFA">
      <w:pPr>
        <w:pStyle w:val="af0"/>
        <w:jc w:val="center"/>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大阪府営住宅の管理運営業務協定書（〇〇市、〇〇市、〇〇市、〇〇市地区）</w:t>
      </w:r>
    </w:p>
    <w:p w14:paraId="60845133" w14:textId="77777777" w:rsidR="00563039" w:rsidRPr="00C510FB" w:rsidRDefault="00563039" w:rsidP="007B2BFA">
      <w:pPr>
        <w:pStyle w:val="af0"/>
        <w:rPr>
          <w:rFonts w:asciiTheme="majorEastAsia" w:eastAsiaTheme="majorEastAsia" w:hAnsiTheme="majorEastAsia"/>
          <w:sz w:val="20"/>
          <w:szCs w:val="20"/>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040"/>
        <w:gridCol w:w="6720"/>
      </w:tblGrid>
      <w:tr w:rsidR="00474054" w:rsidRPr="00B128E7" w14:paraId="0818406E" w14:textId="77777777" w:rsidTr="00586E02">
        <w:trPr>
          <w:trHeight w:val="525"/>
          <w:jc w:val="center"/>
        </w:trPr>
        <w:tc>
          <w:tcPr>
            <w:tcW w:w="2040" w:type="dxa"/>
            <w:tcBorders>
              <w:right w:val="single" w:sz="4" w:space="0" w:color="auto"/>
            </w:tcBorders>
            <w:vAlign w:val="center"/>
          </w:tcPr>
          <w:p w14:paraId="4F2BFD50" w14:textId="77777777" w:rsidR="00563039" w:rsidRPr="00C510FB" w:rsidRDefault="00563039" w:rsidP="007B2BFA">
            <w:pPr>
              <w:pStyle w:val="af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１．業務名称</w:t>
            </w:r>
          </w:p>
        </w:tc>
        <w:tc>
          <w:tcPr>
            <w:tcW w:w="6720" w:type="dxa"/>
            <w:tcBorders>
              <w:left w:val="single" w:sz="4" w:space="0" w:color="auto"/>
            </w:tcBorders>
            <w:vAlign w:val="center"/>
          </w:tcPr>
          <w:p w14:paraId="65A1B7E2" w14:textId="77777777" w:rsidR="00563039" w:rsidRPr="00C510FB" w:rsidRDefault="00563039" w:rsidP="007B2BFA">
            <w:pPr>
              <w:pStyle w:val="af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大阪府営住宅管理運営業務</w:t>
            </w:r>
          </w:p>
        </w:tc>
      </w:tr>
      <w:tr w:rsidR="00474054" w:rsidRPr="00B128E7" w14:paraId="104C4AE0" w14:textId="77777777" w:rsidTr="00586E02">
        <w:trPr>
          <w:trHeight w:val="536"/>
          <w:jc w:val="center"/>
        </w:trPr>
        <w:tc>
          <w:tcPr>
            <w:tcW w:w="2040" w:type="dxa"/>
            <w:tcBorders>
              <w:right w:val="single" w:sz="4" w:space="0" w:color="auto"/>
            </w:tcBorders>
            <w:vAlign w:val="center"/>
          </w:tcPr>
          <w:p w14:paraId="256C81F2" w14:textId="77777777" w:rsidR="00563039" w:rsidRPr="00C510FB" w:rsidRDefault="00563039" w:rsidP="007B2BFA">
            <w:pPr>
              <w:pStyle w:val="af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２．履行場所</w:t>
            </w:r>
          </w:p>
        </w:tc>
        <w:tc>
          <w:tcPr>
            <w:tcW w:w="6720" w:type="dxa"/>
            <w:tcBorders>
              <w:left w:val="single" w:sz="4" w:space="0" w:color="auto"/>
            </w:tcBorders>
            <w:vAlign w:val="center"/>
          </w:tcPr>
          <w:p w14:paraId="4EC1ED6A" w14:textId="77777777" w:rsidR="00066DDA" w:rsidRPr="00C510FB" w:rsidRDefault="00563039" w:rsidP="007B2BFA">
            <w:pPr>
              <w:pStyle w:val="af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〇〇市、〇〇市、〇〇市</w:t>
            </w:r>
            <w:r w:rsidR="00066DDA" w:rsidRPr="00C510FB">
              <w:rPr>
                <w:rFonts w:asciiTheme="majorEastAsia" w:eastAsiaTheme="majorEastAsia" w:hAnsiTheme="majorEastAsia" w:hint="eastAsia"/>
                <w:sz w:val="20"/>
                <w:szCs w:val="20"/>
              </w:rPr>
              <w:t>及び</w:t>
            </w:r>
            <w:r w:rsidRPr="00C510FB">
              <w:rPr>
                <w:rFonts w:asciiTheme="majorEastAsia" w:eastAsiaTheme="majorEastAsia" w:hAnsiTheme="majorEastAsia" w:hint="eastAsia"/>
                <w:sz w:val="20"/>
                <w:szCs w:val="20"/>
              </w:rPr>
              <w:t>〇〇市</w:t>
            </w:r>
            <w:r w:rsidR="002A3032" w:rsidRPr="00C510FB">
              <w:rPr>
                <w:rFonts w:asciiTheme="majorEastAsia" w:eastAsiaTheme="majorEastAsia" w:hAnsiTheme="majorEastAsia" w:hint="eastAsia"/>
                <w:sz w:val="20"/>
                <w:szCs w:val="20"/>
              </w:rPr>
              <w:t>に所在する大阪府営住宅</w:t>
            </w:r>
          </w:p>
          <w:p w14:paraId="00BDE6CF" w14:textId="77777777" w:rsidR="00563039" w:rsidRPr="00C510FB" w:rsidRDefault="002A3032" w:rsidP="007B2BFA">
            <w:pPr>
              <w:pStyle w:val="af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（共同施設を含む。）</w:t>
            </w:r>
          </w:p>
        </w:tc>
      </w:tr>
      <w:tr w:rsidR="00474054" w:rsidRPr="00B128E7" w14:paraId="55E38C85" w14:textId="77777777" w:rsidTr="00586E02">
        <w:trPr>
          <w:trHeight w:val="518"/>
          <w:jc w:val="center"/>
        </w:trPr>
        <w:tc>
          <w:tcPr>
            <w:tcW w:w="2040" w:type="dxa"/>
            <w:tcBorders>
              <w:right w:val="single" w:sz="4" w:space="0" w:color="auto"/>
            </w:tcBorders>
            <w:vAlign w:val="center"/>
          </w:tcPr>
          <w:p w14:paraId="59E12547" w14:textId="77777777" w:rsidR="00563039" w:rsidRPr="00C510FB" w:rsidRDefault="00563039" w:rsidP="007B2BFA">
            <w:pPr>
              <w:pStyle w:val="af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３．指定期間</w:t>
            </w:r>
          </w:p>
        </w:tc>
        <w:tc>
          <w:tcPr>
            <w:tcW w:w="6720" w:type="dxa"/>
            <w:tcBorders>
              <w:left w:val="single" w:sz="4" w:space="0" w:color="auto"/>
            </w:tcBorders>
            <w:vAlign w:val="center"/>
          </w:tcPr>
          <w:p w14:paraId="2D5FF916" w14:textId="06F4BF7D" w:rsidR="00563039" w:rsidRPr="00C510FB" w:rsidRDefault="00563039" w:rsidP="007B2BFA">
            <w:pPr>
              <w:pStyle w:val="af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令和</w:t>
            </w:r>
            <w:r w:rsidR="00FE719F" w:rsidRPr="00C510FB">
              <w:rPr>
                <w:rFonts w:asciiTheme="majorEastAsia" w:eastAsiaTheme="majorEastAsia" w:hAnsiTheme="majorEastAsia" w:hint="eastAsia"/>
                <w:sz w:val="20"/>
                <w:szCs w:val="20"/>
              </w:rPr>
              <w:t>９</w:t>
            </w:r>
            <w:r w:rsidRPr="00C510FB">
              <w:rPr>
                <w:rFonts w:asciiTheme="majorEastAsia" w:eastAsiaTheme="majorEastAsia" w:hAnsiTheme="majorEastAsia" w:hint="eastAsia"/>
                <w:sz w:val="20"/>
                <w:szCs w:val="20"/>
              </w:rPr>
              <w:t>年４月１日から令和</w:t>
            </w:r>
            <w:r w:rsidR="00022A26" w:rsidRPr="00C510FB">
              <w:rPr>
                <w:rFonts w:asciiTheme="majorEastAsia" w:eastAsiaTheme="majorEastAsia" w:hAnsiTheme="majorEastAsia"/>
                <w:sz w:val="20"/>
                <w:szCs w:val="20"/>
              </w:rPr>
              <w:t>1</w:t>
            </w:r>
            <w:r w:rsidR="00FE719F" w:rsidRPr="00C510FB">
              <w:rPr>
                <w:rFonts w:asciiTheme="majorEastAsia" w:eastAsiaTheme="majorEastAsia" w:hAnsiTheme="majorEastAsia"/>
                <w:sz w:val="20"/>
                <w:szCs w:val="20"/>
              </w:rPr>
              <w:t>4</w:t>
            </w:r>
            <w:r w:rsidRPr="00C510FB">
              <w:rPr>
                <w:rFonts w:asciiTheme="majorEastAsia" w:eastAsiaTheme="majorEastAsia" w:hAnsiTheme="majorEastAsia" w:hint="eastAsia"/>
                <w:sz w:val="20"/>
                <w:szCs w:val="20"/>
              </w:rPr>
              <w:t>年３月</w:t>
            </w:r>
            <w:r w:rsidRPr="00C510FB">
              <w:rPr>
                <w:rFonts w:asciiTheme="majorEastAsia" w:eastAsiaTheme="majorEastAsia" w:hAnsiTheme="majorEastAsia"/>
                <w:sz w:val="20"/>
                <w:szCs w:val="20"/>
              </w:rPr>
              <w:t>31日まで</w:t>
            </w:r>
          </w:p>
        </w:tc>
      </w:tr>
      <w:tr w:rsidR="00474054" w:rsidRPr="00B128E7" w14:paraId="5440CD11" w14:textId="77777777" w:rsidTr="00586E02">
        <w:trPr>
          <w:trHeight w:val="655"/>
          <w:jc w:val="center"/>
        </w:trPr>
        <w:tc>
          <w:tcPr>
            <w:tcW w:w="2040" w:type="dxa"/>
            <w:tcBorders>
              <w:right w:val="single" w:sz="4" w:space="0" w:color="auto"/>
            </w:tcBorders>
            <w:vAlign w:val="center"/>
          </w:tcPr>
          <w:p w14:paraId="1592A7C1" w14:textId="77777777" w:rsidR="00563039" w:rsidRPr="00C510FB" w:rsidRDefault="00563039" w:rsidP="007B2BFA">
            <w:pPr>
              <w:pStyle w:val="af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４．指定管理料</w:t>
            </w:r>
          </w:p>
          <w:p w14:paraId="363A5DFF" w14:textId="5D6026B5" w:rsidR="00495083" w:rsidRPr="00C510FB" w:rsidRDefault="00563039" w:rsidP="007B2BFA">
            <w:pPr>
              <w:pStyle w:val="af0"/>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w:t>
            </w:r>
            <w:r w:rsidR="00BF5418" w:rsidRPr="00C510FB">
              <w:rPr>
                <w:rFonts w:asciiTheme="majorEastAsia" w:eastAsiaTheme="majorEastAsia" w:hAnsiTheme="majorEastAsia" w:hint="eastAsia"/>
                <w:sz w:val="20"/>
                <w:szCs w:val="20"/>
              </w:rPr>
              <w:t>〇</w:t>
            </w:r>
            <w:r w:rsidRPr="00C510FB">
              <w:rPr>
                <w:rFonts w:asciiTheme="majorEastAsia" w:eastAsiaTheme="majorEastAsia" w:hAnsiTheme="majorEastAsia" w:hint="eastAsia"/>
                <w:sz w:val="20"/>
                <w:szCs w:val="20"/>
              </w:rPr>
              <w:t>年間</w:t>
            </w:r>
            <w:r w:rsidR="00495083" w:rsidRPr="00C510FB">
              <w:rPr>
                <w:rFonts w:asciiTheme="majorEastAsia" w:eastAsiaTheme="majorEastAsia" w:hAnsiTheme="majorEastAsia" w:hint="eastAsia"/>
                <w:sz w:val="20"/>
                <w:szCs w:val="20"/>
              </w:rPr>
              <w:t>・</w:t>
            </w:r>
            <w:r w:rsidR="009A39B5" w:rsidRPr="00C510FB">
              <w:rPr>
                <w:rFonts w:asciiTheme="majorEastAsia" w:eastAsiaTheme="majorEastAsia" w:hAnsiTheme="majorEastAsia" w:hint="eastAsia"/>
                <w:bCs/>
                <w:sz w:val="20"/>
                <w:szCs w:val="20"/>
              </w:rPr>
              <w:t>入居に伴う</w:t>
            </w:r>
            <w:r w:rsidR="00495083" w:rsidRPr="00C510FB">
              <w:rPr>
                <w:rFonts w:asciiTheme="majorEastAsia" w:eastAsiaTheme="majorEastAsia" w:hAnsiTheme="majorEastAsia" w:hint="eastAsia"/>
                <w:sz w:val="20"/>
                <w:szCs w:val="20"/>
              </w:rPr>
              <w:t>空家修繕費用を除く。）</w:t>
            </w:r>
          </w:p>
        </w:tc>
        <w:tc>
          <w:tcPr>
            <w:tcW w:w="6720" w:type="dxa"/>
            <w:tcBorders>
              <w:left w:val="single" w:sz="4" w:space="0" w:color="auto"/>
            </w:tcBorders>
            <w:vAlign w:val="center"/>
          </w:tcPr>
          <w:p w14:paraId="7834D307" w14:textId="77777777" w:rsidR="00563039" w:rsidRPr="00C510FB" w:rsidRDefault="00563039" w:rsidP="007B2BFA">
            <w:pPr>
              <w:pStyle w:val="af0"/>
              <w:rPr>
                <w:rFonts w:asciiTheme="majorEastAsia" w:eastAsiaTheme="majorEastAsia" w:hAnsiTheme="majorEastAsia"/>
                <w:b/>
                <w:sz w:val="20"/>
                <w:szCs w:val="20"/>
              </w:rPr>
            </w:pPr>
            <w:r w:rsidRPr="00C510FB">
              <w:rPr>
                <w:rFonts w:asciiTheme="majorEastAsia" w:eastAsiaTheme="majorEastAsia" w:hAnsiTheme="majorEastAsia" w:hint="eastAsia"/>
                <w:b/>
                <w:sz w:val="20"/>
                <w:szCs w:val="20"/>
              </w:rPr>
              <w:t xml:space="preserve">　金　　　　　　　　　　　　円</w:t>
            </w:r>
          </w:p>
          <w:p w14:paraId="1D90BA1E" w14:textId="77777777" w:rsidR="00563039" w:rsidRPr="00C510FB" w:rsidRDefault="00563039" w:rsidP="007B2BFA">
            <w:pPr>
              <w:pStyle w:val="af0"/>
              <w:rPr>
                <w:rFonts w:asciiTheme="majorEastAsia" w:eastAsiaTheme="majorEastAsia" w:hAnsiTheme="majorEastAsia"/>
                <w:b/>
                <w:sz w:val="20"/>
                <w:szCs w:val="20"/>
              </w:rPr>
            </w:pPr>
            <w:r w:rsidRPr="00C510FB">
              <w:rPr>
                <w:rFonts w:asciiTheme="majorEastAsia" w:eastAsiaTheme="majorEastAsia" w:hAnsiTheme="majorEastAsia" w:hint="eastAsia"/>
                <w:b/>
                <w:sz w:val="20"/>
                <w:szCs w:val="20"/>
              </w:rPr>
              <w:t xml:space="preserve">　（うち消費税及び地方消費税額　金　　　　　　　円を含む）</w:t>
            </w:r>
          </w:p>
        </w:tc>
      </w:tr>
    </w:tbl>
    <w:p w14:paraId="5507D98B" w14:textId="77777777" w:rsidR="00563039" w:rsidRPr="00C510FB" w:rsidRDefault="00563039" w:rsidP="007B2BFA">
      <w:pPr>
        <w:pStyle w:val="af0"/>
        <w:rPr>
          <w:rFonts w:asciiTheme="majorEastAsia" w:eastAsiaTheme="majorEastAsia" w:hAnsiTheme="majorEastAsia"/>
          <w:sz w:val="20"/>
          <w:szCs w:val="20"/>
        </w:rPr>
      </w:pPr>
    </w:p>
    <w:p w14:paraId="29319791" w14:textId="4C602372" w:rsidR="00563039" w:rsidRPr="00C510FB" w:rsidRDefault="00563039" w:rsidP="007B2BFA">
      <w:pPr>
        <w:pStyle w:val="af0"/>
        <w:ind w:firstLineChars="100" w:firstLine="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大阪府（以下「甲」という。）は、○○○○（以下「乙」という。）と、地方自治法（</w:t>
      </w:r>
      <w:r w:rsidR="00F80A1A" w:rsidRPr="00C510FB">
        <w:rPr>
          <w:rFonts w:asciiTheme="majorEastAsia" w:eastAsiaTheme="majorEastAsia" w:hAnsiTheme="majorEastAsia" w:hint="eastAsia"/>
          <w:sz w:val="20"/>
          <w:szCs w:val="20"/>
        </w:rPr>
        <w:t>昭和</w:t>
      </w:r>
      <w:r w:rsidR="00F80A1A" w:rsidRPr="00C510FB">
        <w:rPr>
          <w:rFonts w:asciiTheme="majorEastAsia" w:eastAsiaTheme="majorEastAsia" w:hAnsiTheme="majorEastAsia"/>
          <w:sz w:val="20"/>
          <w:szCs w:val="20"/>
        </w:rPr>
        <w:t>22年法律第67号。</w:t>
      </w:r>
      <w:r w:rsidRPr="00C510FB">
        <w:rPr>
          <w:rFonts w:asciiTheme="majorEastAsia" w:eastAsiaTheme="majorEastAsia" w:hAnsiTheme="majorEastAsia" w:hint="eastAsia"/>
          <w:sz w:val="20"/>
          <w:szCs w:val="20"/>
        </w:rPr>
        <w:t>以下「法」という。）第</w:t>
      </w:r>
      <w:r w:rsidRPr="00C510FB">
        <w:rPr>
          <w:rFonts w:asciiTheme="majorEastAsia" w:eastAsiaTheme="majorEastAsia" w:hAnsiTheme="majorEastAsia"/>
          <w:sz w:val="20"/>
          <w:szCs w:val="20"/>
        </w:rPr>
        <w:t>244条の２第３項及び大阪府営住宅条例（</w:t>
      </w:r>
      <w:r w:rsidR="00F80A1A" w:rsidRPr="00C510FB">
        <w:rPr>
          <w:rFonts w:asciiTheme="majorEastAsia" w:eastAsiaTheme="majorEastAsia" w:hAnsiTheme="majorEastAsia" w:hint="eastAsia"/>
          <w:sz w:val="20"/>
          <w:szCs w:val="20"/>
        </w:rPr>
        <w:t>昭和</w:t>
      </w:r>
      <w:r w:rsidR="00F80A1A" w:rsidRPr="00C510FB">
        <w:rPr>
          <w:rFonts w:asciiTheme="majorEastAsia" w:eastAsiaTheme="majorEastAsia" w:hAnsiTheme="majorEastAsia"/>
          <w:sz w:val="20"/>
          <w:szCs w:val="20"/>
        </w:rPr>
        <w:t>26年大阪府条例第45号。</w:t>
      </w:r>
      <w:r w:rsidRPr="00C510FB">
        <w:rPr>
          <w:rFonts w:asciiTheme="majorEastAsia" w:eastAsiaTheme="majorEastAsia" w:hAnsiTheme="majorEastAsia" w:hint="eastAsia"/>
          <w:sz w:val="20"/>
          <w:szCs w:val="20"/>
        </w:rPr>
        <w:t>以下「条例」という。）第</w:t>
      </w:r>
      <w:r w:rsidRPr="00C510FB">
        <w:rPr>
          <w:rFonts w:asciiTheme="majorEastAsia" w:eastAsiaTheme="majorEastAsia" w:hAnsiTheme="majorEastAsia"/>
          <w:sz w:val="20"/>
          <w:szCs w:val="20"/>
        </w:rPr>
        <w:t>55条に規定する指定管理者として、大阪府営住宅（公営住宅、</w:t>
      </w:r>
      <w:r w:rsidR="00C1418D" w:rsidRPr="00B128E7">
        <w:rPr>
          <w:rFonts w:asciiTheme="majorEastAsia" w:eastAsiaTheme="majorEastAsia" w:hAnsiTheme="majorEastAsia" w:hint="eastAsia"/>
          <w:sz w:val="20"/>
          <w:szCs w:val="20"/>
        </w:rPr>
        <w:t>公営型地域優良賃貸住宅</w:t>
      </w:r>
      <w:r w:rsidR="00A216C8" w:rsidRPr="00C510FB">
        <w:rPr>
          <w:rFonts w:asciiTheme="majorEastAsia" w:eastAsiaTheme="majorEastAsia" w:hAnsiTheme="majorEastAsia" w:hint="eastAsia"/>
          <w:sz w:val="20"/>
          <w:szCs w:val="20"/>
        </w:rPr>
        <w:t>、</w:t>
      </w:r>
      <w:r w:rsidRPr="00C510FB">
        <w:rPr>
          <w:rFonts w:asciiTheme="majorEastAsia" w:eastAsiaTheme="majorEastAsia" w:hAnsiTheme="majorEastAsia" w:hint="eastAsia"/>
          <w:sz w:val="20"/>
          <w:szCs w:val="20"/>
        </w:rPr>
        <w:t>特定公共賃貸住宅及び地域特別賃貸住宅をいい、以下「府営住宅」という。）の管理運営に関する協定を締結する。</w:t>
      </w:r>
    </w:p>
    <w:p w14:paraId="6E9068FE" w14:textId="160EED28" w:rsidR="00563039" w:rsidRPr="00C510FB" w:rsidRDefault="00563039" w:rsidP="007B2BFA">
      <w:pPr>
        <w:pStyle w:val="af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 xml:space="preserve">　両者は、本協定とともに、</w:t>
      </w:r>
      <w:r w:rsidR="009B799E" w:rsidRPr="00C510FB">
        <w:rPr>
          <w:rFonts w:asciiTheme="majorEastAsia" w:eastAsiaTheme="majorEastAsia" w:hAnsiTheme="majorEastAsia" w:hint="eastAsia"/>
          <w:sz w:val="20"/>
          <w:szCs w:val="20"/>
        </w:rPr>
        <w:t>甲</w:t>
      </w:r>
      <w:r w:rsidRPr="00C510FB">
        <w:rPr>
          <w:rFonts w:asciiTheme="majorEastAsia" w:eastAsiaTheme="majorEastAsia" w:hAnsiTheme="majorEastAsia" w:hint="eastAsia"/>
          <w:sz w:val="20"/>
          <w:szCs w:val="20"/>
        </w:rPr>
        <w:t>が</w:t>
      </w:r>
      <w:r w:rsidR="00CD3FC7" w:rsidRPr="00C510FB">
        <w:rPr>
          <w:rFonts w:asciiTheme="majorEastAsia" w:eastAsiaTheme="majorEastAsia" w:hAnsiTheme="majorEastAsia" w:hint="eastAsia"/>
          <w:sz w:val="20"/>
          <w:szCs w:val="20"/>
        </w:rPr>
        <w:t>実施した</w:t>
      </w:r>
      <w:r w:rsidRPr="00C510FB">
        <w:rPr>
          <w:rFonts w:asciiTheme="majorEastAsia" w:eastAsiaTheme="majorEastAsia" w:hAnsiTheme="majorEastAsia" w:hint="eastAsia"/>
          <w:sz w:val="20"/>
          <w:szCs w:val="20"/>
        </w:rPr>
        <w:t>「大阪府営住宅指定管理者募集要項」</w:t>
      </w:r>
      <w:r w:rsidR="00AE2590" w:rsidRPr="00C510FB">
        <w:rPr>
          <w:rFonts w:asciiTheme="majorEastAsia" w:eastAsiaTheme="majorEastAsia" w:hAnsiTheme="majorEastAsia" w:hint="eastAsia"/>
          <w:sz w:val="20"/>
          <w:szCs w:val="20"/>
        </w:rPr>
        <w:t>（以下「募集要項」という。）</w:t>
      </w:r>
      <w:r w:rsidR="00C92376" w:rsidRPr="00C510FB">
        <w:rPr>
          <w:rFonts w:asciiTheme="majorEastAsia" w:eastAsiaTheme="majorEastAsia" w:hAnsiTheme="majorEastAsia" w:hint="eastAsia"/>
          <w:sz w:val="20"/>
          <w:szCs w:val="20"/>
        </w:rPr>
        <w:t>に定め</w:t>
      </w:r>
      <w:r w:rsidR="00CD3FC7" w:rsidRPr="00C510FB">
        <w:rPr>
          <w:rFonts w:asciiTheme="majorEastAsia" w:eastAsiaTheme="majorEastAsia" w:hAnsiTheme="majorEastAsia" w:hint="eastAsia"/>
          <w:sz w:val="20"/>
          <w:szCs w:val="20"/>
        </w:rPr>
        <w:t>る</w:t>
      </w:r>
      <w:r w:rsidR="00C92376" w:rsidRPr="00C510FB">
        <w:rPr>
          <w:rFonts w:asciiTheme="majorEastAsia" w:eastAsiaTheme="majorEastAsia" w:hAnsiTheme="majorEastAsia" w:hint="eastAsia"/>
          <w:sz w:val="20"/>
          <w:szCs w:val="20"/>
        </w:rPr>
        <w:t>事項及び</w:t>
      </w:r>
      <w:r w:rsidRPr="00C510FB">
        <w:rPr>
          <w:rFonts w:asciiTheme="majorEastAsia" w:eastAsiaTheme="majorEastAsia" w:hAnsiTheme="majorEastAsia" w:hint="eastAsia"/>
          <w:sz w:val="20"/>
          <w:szCs w:val="20"/>
        </w:rPr>
        <w:t>その他募集にあたって甲が示した事項が適用されること並びに乙が指定管理者申請に際して提案した内容について誠実に履行することをここに確認する。</w:t>
      </w:r>
    </w:p>
    <w:p w14:paraId="3518D7E1" w14:textId="77777777" w:rsidR="00563039" w:rsidRPr="00C510FB" w:rsidRDefault="00563039" w:rsidP="007B2BFA">
      <w:pPr>
        <w:pStyle w:val="af0"/>
        <w:rPr>
          <w:rFonts w:asciiTheme="majorEastAsia" w:eastAsiaTheme="majorEastAsia" w:hAnsiTheme="majorEastAsia"/>
          <w:sz w:val="20"/>
          <w:szCs w:val="20"/>
        </w:rPr>
      </w:pPr>
    </w:p>
    <w:p w14:paraId="151E931B" w14:textId="77777777" w:rsidR="00563039" w:rsidRPr="00C510FB" w:rsidRDefault="00563039" w:rsidP="007B2BFA">
      <w:pPr>
        <w:pStyle w:val="af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（総則）</w:t>
      </w:r>
    </w:p>
    <w:p w14:paraId="50FE2768" w14:textId="77777777" w:rsidR="00563039" w:rsidRPr="00C510FB" w:rsidRDefault="00563039" w:rsidP="007B2BFA">
      <w:pPr>
        <w:pStyle w:val="af0"/>
        <w:ind w:left="200" w:hangingChars="100" w:hanging="200"/>
        <w:rPr>
          <w:rFonts w:asciiTheme="majorEastAsia" w:eastAsiaTheme="majorEastAsia" w:hAnsiTheme="majorEastAsia"/>
          <w:sz w:val="20"/>
          <w:szCs w:val="20"/>
          <w:u w:val="single"/>
        </w:rPr>
      </w:pPr>
      <w:r w:rsidRPr="00C510FB">
        <w:rPr>
          <w:rFonts w:asciiTheme="majorEastAsia" w:eastAsiaTheme="majorEastAsia" w:hAnsiTheme="majorEastAsia" w:hint="eastAsia"/>
          <w:sz w:val="20"/>
          <w:szCs w:val="20"/>
        </w:rPr>
        <w:t>第１条　甲は、府営住宅（共同施設を含む。以下同じ。）の管理運営業務（以下「管理運営業務」という）を指定管理者に行わせるため、乙を指定管理者として指定し、</w:t>
      </w:r>
      <w:r w:rsidR="00D715FF" w:rsidRPr="00C510FB">
        <w:rPr>
          <w:rFonts w:asciiTheme="majorEastAsia" w:eastAsiaTheme="majorEastAsia" w:hAnsiTheme="majorEastAsia" w:hint="eastAsia"/>
          <w:sz w:val="20"/>
          <w:szCs w:val="20"/>
        </w:rPr>
        <w:t>乙の構成員は、この指定を受けて別記</w:t>
      </w:r>
      <w:r w:rsidR="006A0501" w:rsidRPr="00C510FB">
        <w:rPr>
          <w:rFonts w:asciiTheme="majorEastAsia" w:eastAsiaTheme="majorEastAsia" w:hAnsiTheme="majorEastAsia" w:hint="eastAsia"/>
          <w:sz w:val="20"/>
          <w:szCs w:val="20"/>
        </w:rPr>
        <w:t>１</w:t>
      </w:r>
      <w:r w:rsidR="00D715FF" w:rsidRPr="00C510FB">
        <w:rPr>
          <w:rFonts w:asciiTheme="majorEastAsia" w:eastAsiaTheme="majorEastAsia" w:hAnsiTheme="majorEastAsia" w:hint="eastAsia"/>
          <w:sz w:val="20"/>
          <w:szCs w:val="20"/>
        </w:rPr>
        <w:t>に掲げる施設の当該業務を共同連帯して行うものとする。</w:t>
      </w:r>
    </w:p>
    <w:p w14:paraId="413AAE40" w14:textId="713C8964" w:rsidR="00563039" w:rsidRPr="00C510FB" w:rsidRDefault="00563039" w:rsidP="007B2BFA">
      <w:pPr>
        <w:pStyle w:val="af0"/>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２　乙は、法その他の関係法令及び条例、規則、要綱・基準その他の関係規程並びに本協定に基づき、当該業務を実施しなければならない。</w:t>
      </w:r>
    </w:p>
    <w:p w14:paraId="033BB58E" w14:textId="77777777" w:rsidR="00563039" w:rsidRPr="00C510FB" w:rsidRDefault="00563039" w:rsidP="007B2BFA">
      <w:pPr>
        <w:pStyle w:val="af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３　前項に明記されていない事項があるときは、甲乙協議して定める。</w:t>
      </w:r>
    </w:p>
    <w:p w14:paraId="24B0B612" w14:textId="19F2C941" w:rsidR="00563039" w:rsidRPr="00C510FB" w:rsidRDefault="00563039" w:rsidP="007B2BFA">
      <w:pPr>
        <w:pStyle w:val="af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４　乙</w:t>
      </w:r>
      <w:r w:rsidR="003D5578" w:rsidRPr="00C510FB">
        <w:rPr>
          <w:rFonts w:asciiTheme="majorEastAsia" w:eastAsiaTheme="majorEastAsia" w:hAnsiTheme="majorEastAsia" w:hint="eastAsia"/>
          <w:sz w:val="20"/>
          <w:szCs w:val="20"/>
        </w:rPr>
        <w:t>は</w:t>
      </w:r>
      <w:r w:rsidRPr="00C510FB">
        <w:rPr>
          <w:rFonts w:asciiTheme="majorEastAsia" w:eastAsiaTheme="majorEastAsia" w:hAnsiTheme="majorEastAsia" w:hint="eastAsia"/>
          <w:sz w:val="20"/>
          <w:szCs w:val="20"/>
        </w:rPr>
        <w:t>、別記</w:t>
      </w:r>
      <w:r w:rsidR="006A0501" w:rsidRPr="00C510FB">
        <w:rPr>
          <w:rFonts w:asciiTheme="majorEastAsia" w:eastAsiaTheme="majorEastAsia" w:hAnsiTheme="majorEastAsia" w:hint="eastAsia"/>
          <w:sz w:val="20"/>
          <w:szCs w:val="20"/>
        </w:rPr>
        <w:t>１</w:t>
      </w:r>
      <w:r w:rsidRPr="00C510FB">
        <w:rPr>
          <w:rFonts w:asciiTheme="majorEastAsia" w:eastAsiaTheme="majorEastAsia" w:hAnsiTheme="majorEastAsia" w:hint="eastAsia"/>
          <w:sz w:val="20"/>
          <w:szCs w:val="20"/>
        </w:rPr>
        <w:t>に掲げる施設を常に善良なる管理者の注意をもって管理しなければならない。</w:t>
      </w:r>
    </w:p>
    <w:p w14:paraId="2A458DD6" w14:textId="77777777" w:rsidR="00563039" w:rsidRPr="00C510FB" w:rsidRDefault="00563039" w:rsidP="007B2BFA">
      <w:pPr>
        <w:pStyle w:val="af0"/>
        <w:rPr>
          <w:rFonts w:asciiTheme="majorEastAsia" w:eastAsiaTheme="majorEastAsia" w:hAnsiTheme="majorEastAsia"/>
          <w:sz w:val="20"/>
          <w:szCs w:val="20"/>
        </w:rPr>
      </w:pPr>
    </w:p>
    <w:p w14:paraId="495F0530" w14:textId="77777777" w:rsidR="00563039" w:rsidRPr="00C510FB" w:rsidRDefault="00563039" w:rsidP="007B2BFA">
      <w:pPr>
        <w:pStyle w:val="af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（目的）</w:t>
      </w:r>
    </w:p>
    <w:p w14:paraId="5D56CFFD" w14:textId="49EB9BAB" w:rsidR="00563039" w:rsidRPr="00C510FB" w:rsidRDefault="00563039" w:rsidP="007B2BFA">
      <w:pPr>
        <w:pStyle w:val="af0"/>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第２条　乙は、府営住宅を「公の施設」として、関係法令及び条例等の趣旨、</w:t>
      </w:r>
      <w:r w:rsidR="00F24D9B" w:rsidRPr="00C510FB">
        <w:rPr>
          <w:rFonts w:asciiTheme="majorEastAsia" w:eastAsiaTheme="majorEastAsia" w:hAnsiTheme="majorEastAsia" w:hint="eastAsia"/>
          <w:sz w:val="20"/>
          <w:szCs w:val="20"/>
        </w:rPr>
        <w:t>甲</w:t>
      </w:r>
      <w:r w:rsidR="00FE228A" w:rsidRPr="00C510FB">
        <w:rPr>
          <w:rFonts w:asciiTheme="majorEastAsia" w:eastAsiaTheme="majorEastAsia" w:hAnsiTheme="majorEastAsia" w:hint="eastAsia"/>
          <w:sz w:val="20"/>
          <w:szCs w:val="20"/>
        </w:rPr>
        <w:t>の</w:t>
      </w:r>
      <w:r w:rsidRPr="00C510FB">
        <w:rPr>
          <w:rFonts w:asciiTheme="majorEastAsia" w:eastAsiaTheme="majorEastAsia" w:hAnsiTheme="majorEastAsia" w:hint="eastAsia"/>
          <w:sz w:val="20"/>
          <w:szCs w:val="20"/>
        </w:rPr>
        <w:t>施策との調和を図ったうえで、指定申請時において提示した目的で直接</w:t>
      </w:r>
      <w:r w:rsidR="00313EB6" w:rsidRPr="00C510FB">
        <w:rPr>
          <w:rFonts w:asciiTheme="majorEastAsia" w:eastAsiaTheme="majorEastAsia" w:hAnsiTheme="majorEastAsia" w:hint="eastAsia"/>
          <w:sz w:val="20"/>
          <w:szCs w:val="20"/>
        </w:rPr>
        <w:t>管理運営</w:t>
      </w:r>
      <w:r w:rsidRPr="00C510FB">
        <w:rPr>
          <w:rFonts w:asciiTheme="majorEastAsia" w:eastAsiaTheme="majorEastAsia" w:hAnsiTheme="majorEastAsia" w:hint="eastAsia"/>
          <w:sz w:val="20"/>
          <w:szCs w:val="20"/>
        </w:rPr>
        <w:t>しなければならない。但し、申請時に直接</w:t>
      </w:r>
      <w:r w:rsidR="00313EB6" w:rsidRPr="00C510FB">
        <w:rPr>
          <w:rFonts w:asciiTheme="majorEastAsia" w:eastAsiaTheme="majorEastAsia" w:hAnsiTheme="majorEastAsia" w:hint="eastAsia"/>
          <w:sz w:val="20"/>
          <w:szCs w:val="20"/>
        </w:rPr>
        <w:t>管理運営</w:t>
      </w:r>
      <w:r w:rsidRPr="00C510FB">
        <w:rPr>
          <w:rFonts w:asciiTheme="majorEastAsia" w:eastAsiaTheme="majorEastAsia" w:hAnsiTheme="majorEastAsia" w:hint="eastAsia"/>
          <w:sz w:val="20"/>
          <w:szCs w:val="20"/>
        </w:rPr>
        <w:t>しないことを予め提示している場合及び業務の効果的効率的な遂行上必要なものとして書面による甲の承認を得た場合はこの限りでない。</w:t>
      </w:r>
    </w:p>
    <w:p w14:paraId="6675F6AC" w14:textId="77777777" w:rsidR="00563039" w:rsidRPr="00C510FB" w:rsidRDefault="00563039" w:rsidP="007B2BFA">
      <w:pPr>
        <w:pStyle w:val="af0"/>
        <w:ind w:left="200" w:hangingChars="100" w:hanging="200"/>
        <w:rPr>
          <w:rFonts w:asciiTheme="majorEastAsia" w:eastAsiaTheme="majorEastAsia" w:hAnsiTheme="majorEastAsia"/>
          <w:sz w:val="20"/>
          <w:szCs w:val="20"/>
        </w:rPr>
      </w:pPr>
    </w:p>
    <w:p w14:paraId="5685158D" w14:textId="77777777" w:rsidR="00563039" w:rsidRPr="00C510FB" w:rsidRDefault="00563039" w:rsidP="007B2BFA">
      <w:pPr>
        <w:pStyle w:val="af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（指定期間）</w:t>
      </w:r>
    </w:p>
    <w:p w14:paraId="4A989FBC" w14:textId="7662DF4C" w:rsidR="00563039" w:rsidRPr="00C510FB" w:rsidRDefault="00563039" w:rsidP="007B2BFA">
      <w:pPr>
        <w:pStyle w:val="af0"/>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第３条　乙は、本協定が終了したとき（指定期間が満了したとき又は第</w:t>
      </w:r>
      <w:r w:rsidR="00CD3FC7" w:rsidRPr="00C510FB">
        <w:rPr>
          <w:rFonts w:asciiTheme="majorEastAsia" w:eastAsiaTheme="majorEastAsia" w:hAnsiTheme="majorEastAsia"/>
          <w:sz w:val="20"/>
          <w:szCs w:val="20"/>
        </w:rPr>
        <w:t>2</w:t>
      </w:r>
      <w:r w:rsidR="004951A5">
        <w:rPr>
          <w:rFonts w:asciiTheme="majorEastAsia" w:eastAsiaTheme="majorEastAsia" w:hAnsiTheme="majorEastAsia" w:hint="eastAsia"/>
          <w:sz w:val="20"/>
          <w:szCs w:val="20"/>
        </w:rPr>
        <w:t>1</w:t>
      </w:r>
      <w:r w:rsidRPr="00C510FB">
        <w:rPr>
          <w:rFonts w:asciiTheme="majorEastAsia" w:eastAsiaTheme="majorEastAsia" w:hAnsiTheme="majorEastAsia" w:hint="eastAsia"/>
          <w:sz w:val="20"/>
          <w:szCs w:val="20"/>
        </w:rPr>
        <w:t>条に規定する指定の取消しがあったときを言う。以下同じ。）に管理運営業務を終了し、再び指定管理者として業務を行わない場合は、当該業務に係る全ての業務資料を次期指定管理者等に引き継がなければならない。</w:t>
      </w:r>
    </w:p>
    <w:p w14:paraId="5C34BD25" w14:textId="77777777" w:rsidR="00563039" w:rsidRPr="00C510FB" w:rsidRDefault="00563039" w:rsidP="007B2BFA">
      <w:pPr>
        <w:pStyle w:val="af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２　管理運営業務に係る事業年度は、毎年４月１日から翌年３月</w:t>
      </w:r>
      <w:r w:rsidRPr="00C510FB">
        <w:rPr>
          <w:rFonts w:asciiTheme="majorEastAsia" w:eastAsiaTheme="majorEastAsia" w:hAnsiTheme="majorEastAsia"/>
          <w:sz w:val="20"/>
          <w:szCs w:val="20"/>
        </w:rPr>
        <w:t>31日までとする。</w:t>
      </w:r>
    </w:p>
    <w:p w14:paraId="6E492A14" w14:textId="77777777" w:rsidR="00563039" w:rsidRPr="00C510FB" w:rsidRDefault="00563039" w:rsidP="007B2BFA">
      <w:pPr>
        <w:pStyle w:val="af0"/>
        <w:rPr>
          <w:rFonts w:asciiTheme="majorEastAsia" w:eastAsiaTheme="majorEastAsia" w:hAnsiTheme="majorEastAsia"/>
          <w:sz w:val="20"/>
          <w:szCs w:val="20"/>
        </w:rPr>
      </w:pPr>
    </w:p>
    <w:p w14:paraId="07E021DA" w14:textId="77777777" w:rsidR="00563039" w:rsidRPr="00C510FB" w:rsidRDefault="00563039" w:rsidP="007B2BFA">
      <w:pPr>
        <w:pStyle w:val="af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（基本的な業務の範囲）</w:t>
      </w:r>
    </w:p>
    <w:p w14:paraId="3C7F60EB" w14:textId="77777777" w:rsidR="00563039" w:rsidRPr="00C510FB" w:rsidRDefault="00563039" w:rsidP="007B2BFA">
      <w:pPr>
        <w:pStyle w:val="af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第４条　府営住宅の管理運営における業務の範囲は次に掲げる事項とする。</w:t>
      </w:r>
    </w:p>
    <w:p w14:paraId="7DB5DE1A" w14:textId="77777777" w:rsidR="00563039" w:rsidRPr="00C510FB" w:rsidRDefault="00563039" w:rsidP="007B2BFA">
      <w:pPr>
        <w:pStyle w:val="af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 xml:space="preserve">　（１）条例第５条第１項の募集その他府営住宅の利用に関する業務</w:t>
      </w:r>
    </w:p>
    <w:p w14:paraId="45167744" w14:textId="77777777" w:rsidR="00563039" w:rsidRPr="00C510FB" w:rsidRDefault="00563039" w:rsidP="007B2BFA">
      <w:pPr>
        <w:pStyle w:val="af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 xml:space="preserve">　（２）府営住宅の維持及び補修に関する業務</w:t>
      </w:r>
    </w:p>
    <w:p w14:paraId="09EA543B" w14:textId="77777777" w:rsidR="00563039" w:rsidRPr="00C510FB" w:rsidRDefault="00563039" w:rsidP="007B2BFA">
      <w:pPr>
        <w:pStyle w:val="af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lastRenderedPageBreak/>
        <w:t xml:space="preserve">　（３）その他府営住宅の管理運営に係る業務</w:t>
      </w:r>
    </w:p>
    <w:p w14:paraId="7DAE1DD1" w14:textId="77777777" w:rsidR="00563039" w:rsidRPr="00C510FB" w:rsidRDefault="00563039" w:rsidP="007B2BFA">
      <w:pPr>
        <w:pStyle w:val="af0"/>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２　前項各号に掲げる業務の細目は、「大阪府営住宅業務仕様書」、「大阪府営住宅管理業務説明書」、その他指定管理者の募集にあたって甲が示した事項に定めるとおりとする。</w:t>
      </w:r>
    </w:p>
    <w:p w14:paraId="1BBAD895" w14:textId="77777777" w:rsidR="00563039" w:rsidRPr="00C510FB" w:rsidRDefault="00563039" w:rsidP="007B2BFA">
      <w:pPr>
        <w:pStyle w:val="af0"/>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 xml:space="preserve">　　なお、これらに定めていない業務（入居者に負担を求めるものを含む。）があるときは、甲乙協議して定める。</w:t>
      </w:r>
    </w:p>
    <w:p w14:paraId="6A139721" w14:textId="77777777" w:rsidR="00563039" w:rsidRPr="00C510FB" w:rsidRDefault="00563039" w:rsidP="007B2BFA">
      <w:pPr>
        <w:pStyle w:val="af0"/>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３　前二項に掲げるもののほか、乙が府営住宅入居者に対して自主的に実施する事業で、入居者から対価を徴収するものについては、乙はあらかじめ甲に協議しその承認を得なければならない。</w:t>
      </w:r>
    </w:p>
    <w:p w14:paraId="0C99C660" w14:textId="77777777" w:rsidR="00563039" w:rsidRPr="00C510FB" w:rsidRDefault="00563039" w:rsidP="007B2BFA">
      <w:pPr>
        <w:pStyle w:val="af0"/>
        <w:ind w:left="200" w:hangingChars="100" w:hanging="200"/>
        <w:rPr>
          <w:rFonts w:asciiTheme="majorEastAsia" w:eastAsiaTheme="majorEastAsia" w:hAnsiTheme="majorEastAsia"/>
          <w:sz w:val="20"/>
          <w:szCs w:val="20"/>
        </w:rPr>
      </w:pPr>
    </w:p>
    <w:p w14:paraId="025C0E3F" w14:textId="77777777" w:rsidR="00563039" w:rsidRPr="00C510FB" w:rsidRDefault="00563039" w:rsidP="007B2BFA">
      <w:pPr>
        <w:pStyle w:val="af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（指定管理者の責務）</w:t>
      </w:r>
    </w:p>
    <w:p w14:paraId="209B314C" w14:textId="64E2C475" w:rsidR="00563039" w:rsidRPr="00C510FB" w:rsidRDefault="00563039" w:rsidP="007B2BFA">
      <w:pPr>
        <w:pStyle w:val="af0"/>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第５条　乙は、府営住宅及び府営住宅入居者の被災に対する第一次責任を有し、府営住宅及び府営住宅入居者に災害があった場合は、迅速かつ適切な対応を行うとともに災害状況等を速やかに甲に報告し、甲の指示に従うものとする。</w:t>
      </w:r>
      <w:r w:rsidR="008D1BCA" w:rsidRPr="00C510FB">
        <w:rPr>
          <w:rFonts w:asciiTheme="majorEastAsia" w:eastAsiaTheme="majorEastAsia" w:hAnsiTheme="majorEastAsia" w:hint="eastAsia"/>
          <w:sz w:val="20"/>
          <w:szCs w:val="20"/>
        </w:rPr>
        <w:t>また、乙はあらかじめ甲と協議の上、危機管理マニュアルを整備すること。</w:t>
      </w:r>
    </w:p>
    <w:p w14:paraId="7CBF031B" w14:textId="77777777" w:rsidR="00563039" w:rsidRPr="00C510FB" w:rsidRDefault="00563039" w:rsidP="007B2BFA">
      <w:pPr>
        <w:pStyle w:val="af0"/>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２　乙は、管理運営業務の継続が困難となった場合又はそのおそれが生じた場合には、速やかに甲に報告し、甲の指示に従うものとする。</w:t>
      </w:r>
    </w:p>
    <w:p w14:paraId="46E71320" w14:textId="77777777" w:rsidR="00563039" w:rsidRPr="00C510FB" w:rsidRDefault="00563039" w:rsidP="007B2BFA">
      <w:pPr>
        <w:pStyle w:val="af0"/>
        <w:ind w:left="200" w:hangingChars="100" w:hanging="200"/>
        <w:rPr>
          <w:rFonts w:asciiTheme="majorEastAsia" w:eastAsiaTheme="majorEastAsia" w:hAnsiTheme="majorEastAsia"/>
          <w:sz w:val="20"/>
          <w:szCs w:val="20"/>
        </w:rPr>
      </w:pPr>
    </w:p>
    <w:p w14:paraId="29D59741" w14:textId="77777777" w:rsidR="00563039" w:rsidRPr="00C510FB" w:rsidRDefault="00563039" w:rsidP="007B2BFA">
      <w:pPr>
        <w:pStyle w:val="af0"/>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（事業計画書及び事業報告書等の提出書類の内容）</w:t>
      </w:r>
    </w:p>
    <w:p w14:paraId="02187049" w14:textId="7B002C94" w:rsidR="00563039" w:rsidRPr="00C510FB" w:rsidRDefault="00563039" w:rsidP="007B2BFA">
      <w:pPr>
        <w:pStyle w:val="af0"/>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第６条　乙は、指定管理者指定申請書に記載した事業計画書を踏まえ、年度ごとの事業計画書、収支計画書、管理体制計画書を作成し、当該年度開始の１か月前までに、甲に提出しなければならない。</w:t>
      </w:r>
    </w:p>
    <w:p w14:paraId="7E98418F" w14:textId="77777777" w:rsidR="00563039" w:rsidRPr="00C510FB" w:rsidRDefault="00563039" w:rsidP="007B2BFA">
      <w:pPr>
        <w:pStyle w:val="af0"/>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２　甲は、前項の事業計画書等が提出されたときは、内容を審査し、乙に対し、必要な指示をすることができる。</w:t>
      </w:r>
    </w:p>
    <w:p w14:paraId="32180F20" w14:textId="77777777" w:rsidR="00563039" w:rsidRPr="00C510FB" w:rsidRDefault="00563039" w:rsidP="007B2BFA">
      <w:pPr>
        <w:pStyle w:val="af0"/>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３　乙は、毎年度終了後</w:t>
      </w:r>
      <w:r w:rsidRPr="00C510FB">
        <w:rPr>
          <w:rFonts w:asciiTheme="majorEastAsia" w:eastAsiaTheme="majorEastAsia" w:hAnsiTheme="majorEastAsia"/>
          <w:sz w:val="20"/>
          <w:szCs w:val="20"/>
        </w:rPr>
        <w:t>30日以内に甲に対して管理運営業務にかかる事業報告書並びに構成員ごとの財産目録、貸借対照表、損益計算書及び利益処分計算書又はこれらに相当する書類（以下「報告書等」という。）を提出しなければならない。</w:t>
      </w:r>
    </w:p>
    <w:p w14:paraId="60091910" w14:textId="77777777" w:rsidR="00563039" w:rsidRPr="00C510FB" w:rsidRDefault="00563039" w:rsidP="007B2BFA">
      <w:pPr>
        <w:pStyle w:val="af0"/>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４　甲は、前項の報告書等を受理したときは、速やかに確認を行わなければならない。</w:t>
      </w:r>
    </w:p>
    <w:p w14:paraId="58135DDE" w14:textId="109B3A99" w:rsidR="00563039" w:rsidRPr="00C510FB" w:rsidRDefault="00563039" w:rsidP="007B2BFA">
      <w:pPr>
        <w:pStyle w:val="af0"/>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 xml:space="preserve">５　</w:t>
      </w:r>
      <w:r w:rsidR="008D1BCA" w:rsidRPr="00C510FB">
        <w:rPr>
          <w:rFonts w:asciiTheme="majorEastAsia" w:eastAsiaTheme="majorEastAsia" w:hAnsiTheme="majorEastAsia" w:hint="eastAsia"/>
          <w:sz w:val="20"/>
          <w:szCs w:val="20"/>
        </w:rPr>
        <w:t>事業</w:t>
      </w:r>
      <w:r w:rsidRPr="00C510FB">
        <w:rPr>
          <w:rFonts w:asciiTheme="majorEastAsia" w:eastAsiaTheme="majorEastAsia" w:hAnsiTheme="majorEastAsia" w:hint="eastAsia"/>
          <w:sz w:val="20"/>
          <w:szCs w:val="20"/>
        </w:rPr>
        <w:t>報告書等に記載する内容は、指定管理者の名称、主たる事務所の所在地、代表者氏名並びに担当者の氏名及び連絡先、年度の区分、①業務の実施状況（応募・資格審査・入退去の手続状況、住宅返還・未納家賃・原状回復費等の状況、退去時検査状況、許認可届出等の状況、各種修繕工事実施状況、その他所定の実施状況）、②苦情トラブルの</w:t>
      </w:r>
      <w:r w:rsidR="006530B9" w:rsidRPr="00C510FB">
        <w:rPr>
          <w:rFonts w:asciiTheme="majorEastAsia" w:eastAsiaTheme="majorEastAsia" w:hAnsiTheme="majorEastAsia" w:hint="eastAsia"/>
          <w:sz w:val="20"/>
          <w:szCs w:val="20"/>
        </w:rPr>
        <w:t>対応</w:t>
      </w:r>
      <w:r w:rsidRPr="00C510FB">
        <w:rPr>
          <w:rFonts w:asciiTheme="majorEastAsia" w:eastAsiaTheme="majorEastAsia" w:hAnsiTheme="majorEastAsia" w:hint="eastAsia"/>
          <w:sz w:val="20"/>
          <w:szCs w:val="20"/>
        </w:rPr>
        <w:t>状況、③業務に係る経理の状況</w:t>
      </w:r>
      <w:r w:rsidR="00B76861" w:rsidRPr="00C510FB">
        <w:rPr>
          <w:rFonts w:asciiTheme="majorEastAsia" w:eastAsiaTheme="majorEastAsia" w:hAnsiTheme="majorEastAsia" w:hint="eastAsia"/>
          <w:sz w:val="20"/>
          <w:szCs w:val="20"/>
        </w:rPr>
        <w:t>（業務に要した経費等の収支状況）</w:t>
      </w:r>
      <w:r w:rsidRPr="00C510FB">
        <w:rPr>
          <w:rFonts w:asciiTheme="majorEastAsia" w:eastAsiaTheme="majorEastAsia" w:hAnsiTheme="majorEastAsia" w:hint="eastAsia"/>
          <w:sz w:val="20"/>
          <w:szCs w:val="20"/>
        </w:rPr>
        <w:t>、④管理体制報告書（個人情報の保護及び情報公開体制を含む。）、</w:t>
      </w:r>
      <w:r w:rsidR="00B76861" w:rsidRPr="00C510FB">
        <w:rPr>
          <w:rFonts w:asciiTheme="majorEastAsia" w:eastAsiaTheme="majorEastAsia" w:hAnsiTheme="majorEastAsia" w:hint="eastAsia"/>
          <w:sz w:val="20"/>
          <w:szCs w:val="20"/>
        </w:rPr>
        <w:t>⑤就職困難者雇用実績報告書等行政の福祉</w:t>
      </w:r>
      <w:r w:rsidR="00F70C60" w:rsidRPr="00C510FB">
        <w:rPr>
          <w:rFonts w:asciiTheme="majorEastAsia" w:eastAsiaTheme="majorEastAsia" w:hAnsiTheme="majorEastAsia" w:hint="eastAsia"/>
          <w:sz w:val="20"/>
          <w:szCs w:val="20"/>
        </w:rPr>
        <w:t>化</w:t>
      </w:r>
      <w:r w:rsidR="00B76861" w:rsidRPr="00C510FB">
        <w:rPr>
          <w:rFonts w:asciiTheme="majorEastAsia" w:eastAsiaTheme="majorEastAsia" w:hAnsiTheme="majorEastAsia" w:hint="eastAsia"/>
          <w:sz w:val="20"/>
          <w:szCs w:val="20"/>
        </w:rPr>
        <w:t>に係る報告書、</w:t>
      </w:r>
      <w:r w:rsidRPr="00C510FB">
        <w:rPr>
          <w:rFonts w:asciiTheme="majorEastAsia" w:eastAsiaTheme="majorEastAsia" w:hAnsiTheme="majorEastAsia" w:hint="eastAsia"/>
          <w:sz w:val="20"/>
          <w:szCs w:val="20"/>
        </w:rPr>
        <w:t>その他甲が必要と認める事項とする。</w:t>
      </w:r>
    </w:p>
    <w:p w14:paraId="7A04EC6E" w14:textId="1844E938" w:rsidR="00563039" w:rsidRPr="00C510FB" w:rsidRDefault="00563039" w:rsidP="007B2BFA">
      <w:pPr>
        <w:pStyle w:val="af0"/>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６　第３項</w:t>
      </w:r>
      <w:r w:rsidR="00B76861" w:rsidRPr="00C510FB">
        <w:rPr>
          <w:rFonts w:asciiTheme="majorEastAsia" w:eastAsiaTheme="majorEastAsia" w:hAnsiTheme="majorEastAsia" w:hint="eastAsia"/>
          <w:sz w:val="20"/>
          <w:szCs w:val="20"/>
        </w:rPr>
        <w:t>及び第５項</w:t>
      </w:r>
      <w:r w:rsidRPr="00C510FB">
        <w:rPr>
          <w:rFonts w:asciiTheme="majorEastAsia" w:eastAsiaTheme="majorEastAsia" w:hAnsiTheme="majorEastAsia" w:hint="eastAsia"/>
          <w:sz w:val="20"/>
          <w:szCs w:val="20"/>
        </w:rPr>
        <w:t>に定めるもののほか、乙は毎月１回定期的に、管理運営業務の実施状況、業務に係る経理の状況、その他甲が必要と認める事項について報告しなければならない。</w:t>
      </w:r>
    </w:p>
    <w:p w14:paraId="29EF2F8C" w14:textId="77777777" w:rsidR="00563039" w:rsidRPr="00C510FB" w:rsidRDefault="00563039" w:rsidP="007B2BFA">
      <w:pPr>
        <w:pStyle w:val="af0"/>
        <w:ind w:left="200" w:hangingChars="100" w:hanging="200"/>
        <w:rPr>
          <w:rFonts w:asciiTheme="majorEastAsia" w:eastAsiaTheme="majorEastAsia" w:hAnsiTheme="majorEastAsia"/>
          <w:sz w:val="20"/>
          <w:szCs w:val="20"/>
        </w:rPr>
      </w:pPr>
    </w:p>
    <w:p w14:paraId="57FFE3CD" w14:textId="77777777" w:rsidR="00563039" w:rsidRPr="00C510FB" w:rsidRDefault="00563039" w:rsidP="007B2BFA">
      <w:pPr>
        <w:pStyle w:val="af0"/>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（管理運営業務の遂行状況の検査）</w:t>
      </w:r>
    </w:p>
    <w:p w14:paraId="0ED3166D" w14:textId="77777777" w:rsidR="00563039" w:rsidRPr="00C510FB" w:rsidRDefault="00563039" w:rsidP="007B2BFA">
      <w:pPr>
        <w:pStyle w:val="af0"/>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第７条　甲は管理運営業務の適正を期するため、毎事業年度１回及び必要に応じて随時、乙に対し業務の実施状況、経理の状況等に関して報告を求め、実地に検査し、又は必要な指示をすることができる。乙はこの検査に応じなければならない。</w:t>
      </w:r>
    </w:p>
    <w:p w14:paraId="53101D1A" w14:textId="77777777" w:rsidR="00563039" w:rsidRPr="00C510FB" w:rsidRDefault="00563039" w:rsidP="007B2BFA">
      <w:pPr>
        <w:pStyle w:val="af0"/>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２　前項の検査を行うとき、甲は乙に対して検査に必要な資料の提出を求めることができる。</w:t>
      </w:r>
    </w:p>
    <w:p w14:paraId="2C394F8E" w14:textId="77777777" w:rsidR="00563039" w:rsidRPr="00C510FB" w:rsidRDefault="00563039" w:rsidP="007B2BFA">
      <w:pPr>
        <w:pStyle w:val="af0"/>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３　乙は、甲が実施した検査の結果、改善の必要が生じた場合には、速やかに改善に努めなければならない。</w:t>
      </w:r>
    </w:p>
    <w:p w14:paraId="2DADBDA6" w14:textId="77777777" w:rsidR="00563039" w:rsidRPr="00C510FB" w:rsidRDefault="00563039" w:rsidP="007B2BFA">
      <w:pPr>
        <w:pStyle w:val="af0"/>
        <w:ind w:left="200" w:hangingChars="100" w:hanging="200"/>
        <w:rPr>
          <w:rFonts w:asciiTheme="majorEastAsia" w:eastAsiaTheme="majorEastAsia" w:hAnsiTheme="majorEastAsia"/>
          <w:sz w:val="20"/>
          <w:szCs w:val="20"/>
        </w:rPr>
      </w:pPr>
    </w:p>
    <w:p w14:paraId="7D515295" w14:textId="11F302C5" w:rsidR="00563039" w:rsidRPr="00C510FB" w:rsidRDefault="00563039" w:rsidP="007B2BFA">
      <w:pPr>
        <w:pStyle w:val="af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w:t>
      </w:r>
      <w:r w:rsidR="005C758E" w:rsidRPr="00C510FB">
        <w:rPr>
          <w:rFonts w:asciiTheme="majorEastAsia" w:eastAsiaTheme="majorEastAsia" w:hAnsiTheme="majorEastAsia" w:hint="eastAsia"/>
          <w:sz w:val="20"/>
          <w:szCs w:val="20"/>
        </w:rPr>
        <w:t>管理運営経費</w:t>
      </w:r>
      <w:r w:rsidR="006F3772" w:rsidRPr="00C510FB">
        <w:rPr>
          <w:rFonts w:asciiTheme="majorEastAsia" w:eastAsiaTheme="majorEastAsia" w:hAnsiTheme="majorEastAsia" w:hint="eastAsia"/>
          <w:sz w:val="20"/>
          <w:szCs w:val="20"/>
        </w:rPr>
        <w:t>等</w:t>
      </w:r>
      <w:r w:rsidRPr="00C510FB">
        <w:rPr>
          <w:rFonts w:asciiTheme="majorEastAsia" w:eastAsiaTheme="majorEastAsia" w:hAnsiTheme="majorEastAsia" w:hint="eastAsia"/>
          <w:sz w:val="20"/>
          <w:szCs w:val="20"/>
        </w:rPr>
        <w:t>の支払い）</w:t>
      </w:r>
    </w:p>
    <w:p w14:paraId="33DA10B2" w14:textId="1544AC33" w:rsidR="00563039" w:rsidRPr="00C510FB" w:rsidRDefault="00563039" w:rsidP="007B2BFA">
      <w:pPr>
        <w:pStyle w:val="af0"/>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第</w:t>
      </w:r>
      <w:r w:rsidR="009B0BDC" w:rsidRPr="00C510FB">
        <w:rPr>
          <w:rFonts w:asciiTheme="majorEastAsia" w:eastAsiaTheme="majorEastAsia" w:hAnsiTheme="majorEastAsia" w:hint="eastAsia"/>
          <w:sz w:val="20"/>
          <w:szCs w:val="20"/>
        </w:rPr>
        <w:t>８</w:t>
      </w:r>
      <w:r w:rsidRPr="00C510FB">
        <w:rPr>
          <w:rFonts w:asciiTheme="majorEastAsia" w:eastAsiaTheme="majorEastAsia" w:hAnsiTheme="majorEastAsia" w:hint="eastAsia"/>
          <w:sz w:val="20"/>
          <w:szCs w:val="20"/>
        </w:rPr>
        <w:t>条　指定管理料</w:t>
      </w:r>
      <w:r w:rsidR="00F70C60" w:rsidRPr="00C510FB">
        <w:rPr>
          <w:rFonts w:asciiTheme="majorEastAsia" w:eastAsiaTheme="majorEastAsia" w:hAnsiTheme="majorEastAsia" w:hint="eastAsia"/>
          <w:sz w:val="20"/>
          <w:szCs w:val="20"/>
        </w:rPr>
        <w:t>（入居に伴う空家修繕費用を除く</w:t>
      </w:r>
      <w:r w:rsidR="006530B9" w:rsidRPr="00C510FB">
        <w:rPr>
          <w:rFonts w:asciiTheme="majorEastAsia" w:eastAsiaTheme="majorEastAsia" w:hAnsiTheme="majorEastAsia" w:hint="eastAsia"/>
          <w:sz w:val="20"/>
          <w:szCs w:val="20"/>
        </w:rPr>
        <w:t>。</w:t>
      </w:r>
      <w:r w:rsidR="00F70C60" w:rsidRPr="00C510FB">
        <w:rPr>
          <w:rFonts w:asciiTheme="majorEastAsia" w:eastAsiaTheme="majorEastAsia" w:hAnsiTheme="majorEastAsia" w:hint="eastAsia"/>
          <w:sz w:val="20"/>
          <w:szCs w:val="20"/>
        </w:rPr>
        <w:t>）</w:t>
      </w:r>
      <w:r w:rsidRPr="00C510FB">
        <w:rPr>
          <w:rFonts w:asciiTheme="majorEastAsia" w:eastAsiaTheme="majorEastAsia" w:hAnsiTheme="majorEastAsia" w:hint="eastAsia"/>
          <w:sz w:val="20"/>
          <w:szCs w:val="20"/>
        </w:rPr>
        <w:t>について、各会計年度における支払いの限度額は、次のとおりとする。</w:t>
      </w:r>
    </w:p>
    <w:p w14:paraId="4FBF4C2A" w14:textId="6891FB01" w:rsidR="00563039" w:rsidRPr="00C510FB" w:rsidRDefault="00563039" w:rsidP="007B2BFA">
      <w:pPr>
        <w:pStyle w:val="af0"/>
        <w:ind w:leftChars="100" w:left="210" w:firstLineChars="200" w:firstLine="4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令和</w:t>
      </w:r>
      <w:r w:rsidR="00C46737" w:rsidRPr="00C510FB">
        <w:rPr>
          <w:rFonts w:asciiTheme="majorEastAsia" w:eastAsiaTheme="majorEastAsia" w:hAnsiTheme="majorEastAsia" w:hint="eastAsia"/>
          <w:sz w:val="20"/>
          <w:szCs w:val="20"/>
        </w:rPr>
        <w:t>９</w:t>
      </w:r>
      <w:r w:rsidRPr="00C510FB">
        <w:rPr>
          <w:rFonts w:asciiTheme="majorEastAsia" w:eastAsiaTheme="majorEastAsia" w:hAnsiTheme="majorEastAsia" w:hint="eastAsia"/>
          <w:sz w:val="20"/>
          <w:szCs w:val="20"/>
        </w:rPr>
        <w:t>年度　金○○○○円（消費税及び地方消費税額を含む。）</w:t>
      </w:r>
    </w:p>
    <w:p w14:paraId="78D9B661" w14:textId="42FF4ECD" w:rsidR="00563039" w:rsidRPr="00C510FB" w:rsidRDefault="00563039" w:rsidP="007B2BFA">
      <w:pPr>
        <w:pStyle w:val="af0"/>
        <w:ind w:leftChars="100" w:left="210" w:firstLineChars="200" w:firstLine="4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令和</w:t>
      </w:r>
      <w:r w:rsidR="00C46737" w:rsidRPr="00C510FB">
        <w:rPr>
          <w:rFonts w:asciiTheme="majorEastAsia" w:eastAsiaTheme="majorEastAsia" w:hAnsiTheme="majorEastAsia"/>
          <w:sz w:val="20"/>
          <w:szCs w:val="20"/>
        </w:rPr>
        <w:t>10</w:t>
      </w:r>
      <w:r w:rsidRPr="00C510FB">
        <w:rPr>
          <w:rFonts w:asciiTheme="majorEastAsia" w:eastAsiaTheme="majorEastAsia" w:hAnsiTheme="majorEastAsia" w:hint="eastAsia"/>
          <w:sz w:val="20"/>
          <w:szCs w:val="20"/>
        </w:rPr>
        <w:t>年度　金○○○○円（消費税及び地方消費税額を含む。）</w:t>
      </w:r>
    </w:p>
    <w:p w14:paraId="5336A03F" w14:textId="3D53B048" w:rsidR="00563039" w:rsidRPr="00C510FB" w:rsidRDefault="00563039" w:rsidP="007B2BFA">
      <w:pPr>
        <w:pStyle w:val="af0"/>
        <w:ind w:leftChars="100" w:left="210" w:firstLineChars="200" w:firstLine="4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令和</w:t>
      </w:r>
      <w:r w:rsidR="00C46737" w:rsidRPr="00C510FB">
        <w:rPr>
          <w:rFonts w:asciiTheme="majorEastAsia" w:eastAsiaTheme="majorEastAsia" w:hAnsiTheme="majorEastAsia"/>
          <w:sz w:val="20"/>
          <w:szCs w:val="20"/>
        </w:rPr>
        <w:t>11</w:t>
      </w:r>
      <w:r w:rsidRPr="00C510FB">
        <w:rPr>
          <w:rFonts w:asciiTheme="majorEastAsia" w:eastAsiaTheme="majorEastAsia" w:hAnsiTheme="majorEastAsia" w:hint="eastAsia"/>
          <w:sz w:val="20"/>
          <w:szCs w:val="20"/>
        </w:rPr>
        <w:t>年度　金○○○○円（消費税及び地方消費税額を含む。）</w:t>
      </w:r>
    </w:p>
    <w:p w14:paraId="71AE7836" w14:textId="35C5A21E" w:rsidR="00563039" w:rsidRPr="00C510FB" w:rsidRDefault="00563039" w:rsidP="007B2BFA">
      <w:pPr>
        <w:pStyle w:val="af0"/>
        <w:ind w:leftChars="100" w:left="210" w:firstLineChars="200" w:firstLine="4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令和</w:t>
      </w:r>
      <w:r w:rsidR="00B053A5" w:rsidRPr="00C510FB">
        <w:rPr>
          <w:rFonts w:asciiTheme="majorEastAsia" w:eastAsiaTheme="majorEastAsia" w:hAnsiTheme="majorEastAsia"/>
          <w:sz w:val="20"/>
          <w:szCs w:val="20"/>
        </w:rPr>
        <w:t>1</w:t>
      </w:r>
      <w:r w:rsidR="00C46737" w:rsidRPr="00C510FB">
        <w:rPr>
          <w:rFonts w:asciiTheme="majorEastAsia" w:eastAsiaTheme="majorEastAsia" w:hAnsiTheme="majorEastAsia"/>
          <w:sz w:val="20"/>
          <w:szCs w:val="20"/>
        </w:rPr>
        <w:t>2</w:t>
      </w:r>
      <w:r w:rsidRPr="00C510FB">
        <w:rPr>
          <w:rFonts w:asciiTheme="majorEastAsia" w:eastAsiaTheme="majorEastAsia" w:hAnsiTheme="majorEastAsia" w:hint="eastAsia"/>
          <w:sz w:val="20"/>
          <w:szCs w:val="20"/>
        </w:rPr>
        <w:t>年度　金○○○○円（消費税及び地方消費税額を含む。）</w:t>
      </w:r>
    </w:p>
    <w:p w14:paraId="4D469BF7" w14:textId="027A4C44" w:rsidR="00563039" w:rsidRPr="00C510FB" w:rsidRDefault="00563039" w:rsidP="007B2BFA">
      <w:pPr>
        <w:pStyle w:val="af0"/>
        <w:ind w:leftChars="100" w:left="210" w:firstLineChars="200" w:firstLine="4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lastRenderedPageBreak/>
        <w:t>令和</w:t>
      </w:r>
      <w:r w:rsidR="00B053A5" w:rsidRPr="00C510FB">
        <w:rPr>
          <w:rFonts w:asciiTheme="majorEastAsia" w:eastAsiaTheme="majorEastAsia" w:hAnsiTheme="majorEastAsia"/>
          <w:sz w:val="20"/>
          <w:szCs w:val="20"/>
        </w:rPr>
        <w:t>1</w:t>
      </w:r>
      <w:r w:rsidR="00C46737" w:rsidRPr="00C510FB">
        <w:rPr>
          <w:rFonts w:asciiTheme="majorEastAsia" w:eastAsiaTheme="majorEastAsia" w:hAnsiTheme="majorEastAsia"/>
          <w:sz w:val="20"/>
          <w:szCs w:val="20"/>
        </w:rPr>
        <w:t>3</w:t>
      </w:r>
      <w:r w:rsidRPr="00C510FB">
        <w:rPr>
          <w:rFonts w:asciiTheme="majorEastAsia" w:eastAsiaTheme="majorEastAsia" w:hAnsiTheme="majorEastAsia" w:hint="eastAsia"/>
          <w:sz w:val="20"/>
          <w:szCs w:val="20"/>
        </w:rPr>
        <w:t>年度　金○○○○円（消費税及び地方消費税額を含む。）</w:t>
      </w:r>
    </w:p>
    <w:p w14:paraId="28DA1F62" w14:textId="4E80BF92" w:rsidR="00563039" w:rsidRPr="00C510FB" w:rsidRDefault="00563039" w:rsidP="007B2BFA">
      <w:pPr>
        <w:pStyle w:val="af0"/>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２　甲は、指定管理料</w:t>
      </w:r>
      <w:r w:rsidR="00B65E93" w:rsidRPr="00C510FB">
        <w:rPr>
          <w:rFonts w:asciiTheme="majorEastAsia" w:eastAsiaTheme="majorEastAsia" w:hAnsiTheme="majorEastAsia" w:hint="eastAsia"/>
          <w:sz w:val="20"/>
          <w:szCs w:val="20"/>
        </w:rPr>
        <w:t>（入居に伴う空家修繕費用を除く）</w:t>
      </w:r>
      <w:r w:rsidRPr="00C510FB">
        <w:rPr>
          <w:rFonts w:asciiTheme="majorEastAsia" w:eastAsiaTheme="majorEastAsia" w:hAnsiTheme="majorEastAsia" w:hint="eastAsia"/>
          <w:sz w:val="20"/>
          <w:szCs w:val="20"/>
        </w:rPr>
        <w:t>については、甲乙協議の上作成した支払計画書に従って、乙の請求により原則として</w:t>
      </w:r>
      <w:r w:rsidRPr="00C510FB">
        <w:rPr>
          <w:rFonts w:asciiTheme="majorEastAsia" w:eastAsiaTheme="majorEastAsia" w:hAnsiTheme="majorEastAsia"/>
          <w:sz w:val="20"/>
          <w:szCs w:val="20"/>
        </w:rPr>
        <w:t>12分の１の金額を毎月１回前金払いし、12回目の支払いにおいて残余の額を支払うものとする。ただし、甲は必要に応じて、乙の前金払請求額を変更することができる。</w:t>
      </w:r>
    </w:p>
    <w:p w14:paraId="52F2C579" w14:textId="4E1F7574" w:rsidR="00563039" w:rsidRPr="00C510FB" w:rsidRDefault="00563039" w:rsidP="00563039">
      <w:pPr>
        <w:pStyle w:val="af0"/>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３　甲は、前項の規定による請求があったときは、乙からの適法な請求書を受理した日から</w:t>
      </w:r>
      <w:r w:rsidRPr="00C510FB">
        <w:rPr>
          <w:rFonts w:asciiTheme="majorEastAsia" w:eastAsiaTheme="majorEastAsia" w:hAnsiTheme="majorEastAsia"/>
          <w:sz w:val="20"/>
          <w:szCs w:val="20"/>
        </w:rPr>
        <w:t>30日以内に指定管理料を乙に支払わなければならない。</w:t>
      </w:r>
    </w:p>
    <w:p w14:paraId="468E88C0" w14:textId="5A1D5D88" w:rsidR="00563039" w:rsidRPr="00C510FB" w:rsidRDefault="00563039" w:rsidP="00563039">
      <w:pPr>
        <w:pStyle w:val="af0"/>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４　甲は、自己の責めに帰すべき理由により前項の指定管理料の支払が遅れたときは、当該未払額につき前</w:t>
      </w:r>
      <w:r w:rsidR="00F201D8" w:rsidRPr="00C510FB">
        <w:rPr>
          <w:rFonts w:asciiTheme="majorEastAsia" w:eastAsiaTheme="majorEastAsia" w:hAnsiTheme="majorEastAsia" w:hint="eastAsia"/>
          <w:sz w:val="20"/>
          <w:szCs w:val="20"/>
        </w:rPr>
        <w:t>項に規定する支払期限の日の翌日から支払いの日までの日数に応じ年３</w:t>
      </w:r>
      <w:r w:rsidRPr="00C510FB">
        <w:rPr>
          <w:rFonts w:asciiTheme="majorEastAsia" w:eastAsiaTheme="majorEastAsia" w:hAnsiTheme="majorEastAsia" w:hint="eastAsia"/>
          <w:sz w:val="20"/>
          <w:szCs w:val="20"/>
        </w:rPr>
        <w:t>パ－セントの割合で計算して得た額の遅延利息を乙に支払うものとする。</w:t>
      </w:r>
    </w:p>
    <w:p w14:paraId="652106C3" w14:textId="5014778C" w:rsidR="00563039" w:rsidRPr="00C510FB" w:rsidRDefault="00563039" w:rsidP="00563039">
      <w:pPr>
        <w:pStyle w:val="af0"/>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５　乙は、管理運営業務の実施に当たり、指定管理者としての業務に係る経理とその他の業務に係る経理を明確に区分しておかなければならない。</w:t>
      </w:r>
    </w:p>
    <w:p w14:paraId="13B1727D" w14:textId="2FA629C6" w:rsidR="00B76861" w:rsidRPr="00C510FB" w:rsidRDefault="00B76861" w:rsidP="00B76861">
      <w:pPr>
        <w:pStyle w:val="af0"/>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６　甲は、</w:t>
      </w:r>
      <w:r w:rsidR="00F70C60" w:rsidRPr="00C510FB">
        <w:rPr>
          <w:rFonts w:asciiTheme="majorEastAsia" w:eastAsiaTheme="majorEastAsia" w:hAnsiTheme="majorEastAsia" w:hint="eastAsia"/>
          <w:sz w:val="20"/>
          <w:szCs w:val="20"/>
        </w:rPr>
        <w:t>指定管理料（</w:t>
      </w:r>
      <w:r w:rsidRPr="00C510FB">
        <w:rPr>
          <w:rFonts w:asciiTheme="majorEastAsia" w:eastAsiaTheme="majorEastAsia" w:hAnsiTheme="majorEastAsia" w:hint="eastAsia"/>
          <w:bCs/>
          <w:sz w:val="20"/>
          <w:szCs w:val="20"/>
        </w:rPr>
        <w:t>入居に伴う</w:t>
      </w:r>
      <w:r w:rsidRPr="00C510FB">
        <w:rPr>
          <w:rFonts w:asciiTheme="majorEastAsia" w:eastAsiaTheme="majorEastAsia" w:hAnsiTheme="majorEastAsia" w:hint="eastAsia"/>
          <w:sz w:val="20"/>
          <w:szCs w:val="20"/>
        </w:rPr>
        <w:t>空家修繕費用</w:t>
      </w:r>
      <w:r w:rsidR="00F70C60" w:rsidRPr="00C510FB">
        <w:rPr>
          <w:rFonts w:asciiTheme="majorEastAsia" w:eastAsiaTheme="majorEastAsia" w:hAnsiTheme="majorEastAsia" w:hint="eastAsia"/>
          <w:sz w:val="20"/>
          <w:szCs w:val="20"/>
        </w:rPr>
        <w:t>）</w:t>
      </w:r>
      <w:r w:rsidRPr="00C510FB">
        <w:rPr>
          <w:rFonts w:asciiTheme="majorEastAsia" w:eastAsiaTheme="majorEastAsia" w:hAnsiTheme="majorEastAsia" w:hint="eastAsia"/>
          <w:sz w:val="20"/>
          <w:szCs w:val="20"/>
        </w:rPr>
        <w:t>について、各年度の予算の範囲内において、別に</w:t>
      </w:r>
      <w:r w:rsidR="00AF1213" w:rsidRPr="00C510FB">
        <w:rPr>
          <w:rFonts w:asciiTheme="majorEastAsia" w:eastAsiaTheme="majorEastAsia" w:hAnsiTheme="majorEastAsia" w:hint="eastAsia"/>
          <w:sz w:val="20"/>
          <w:szCs w:val="20"/>
        </w:rPr>
        <w:t>定める</w:t>
      </w:r>
      <w:r w:rsidRPr="00C510FB">
        <w:rPr>
          <w:rFonts w:asciiTheme="majorEastAsia" w:eastAsiaTheme="majorEastAsia" w:hAnsiTheme="majorEastAsia" w:hint="eastAsia"/>
          <w:sz w:val="20"/>
          <w:szCs w:val="20"/>
        </w:rPr>
        <w:t>協議書により、別途、乙に支払うものとする。</w:t>
      </w:r>
    </w:p>
    <w:p w14:paraId="3F0D5EF3" w14:textId="3276C4C2" w:rsidR="00563039" w:rsidRPr="00C510FB" w:rsidRDefault="00063924" w:rsidP="00563039">
      <w:pPr>
        <w:pStyle w:val="af0"/>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７</w:t>
      </w:r>
      <w:r w:rsidR="00563039" w:rsidRPr="00C510FB">
        <w:rPr>
          <w:rFonts w:asciiTheme="majorEastAsia" w:eastAsiaTheme="majorEastAsia" w:hAnsiTheme="majorEastAsia" w:hint="eastAsia"/>
          <w:sz w:val="20"/>
          <w:szCs w:val="20"/>
        </w:rPr>
        <w:t xml:space="preserve">　甲は、管理運営業務のうち、募集要項において示す参考価格に含まない業務に要する費用については、当該業務実施の必要に応じ、各年度の予算の範囲内において、別に</w:t>
      </w:r>
      <w:r w:rsidR="00AF1213" w:rsidRPr="00C510FB">
        <w:rPr>
          <w:rFonts w:asciiTheme="majorEastAsia" w:eastAsiaTheme="majorEastAsia" w:hAnsiTheme="majorEastAsia" w:hint="eastAsia"/>
          <w:sz w:val="20"/>
          <w:szCs w:val="20"/>
        </w:rPr>
        <w:t>定める</w:t>
      </w:r>
      <w:r w:rsidR="00743732" w:rsidRPr="00C510FB">
        <w:rPr>
          <w:rFonts w:asciiTheme="majorEastAsia" w:eastAsiaTheme="majorEastAsia" w:hAnsiTheme="majorEastAsia" w:hint="eastAsia"/>
          <w:sz w:val="20"/>
          <w:szCs w:val="20"/>
        </w:rPr>
        <w:t>協議書</w:t>
      </w:r>
      <w:r w:rsidR="00563039" w:rsidRPr="00C510FB">
        <w:rPr>
          <w:rFonts w:asciiTheme="majorEastAsia" w:eastAsiaTheme="majorEastAsia" w:hAnsiTheme="majorEastAsia" w:hint="eastAsia"/>
          <w:sz w:val="20"/>
          <w:szCs w:val="20"/>
        </w:rPr>
        <w:t>により、別途、乙に支払うものとする。</w:t>
      </w:r>
    </w:p>
    <w:p w14:paraId="4D59E9FB" w14:textId="77777777" w:rsidR="00016B01" w:rsidRPr="00C510FB" w:rsidRDefault="00016B01" w:rsidP="00016B01">
      <w:pPr>
        <w:pStyle w:val="af0"/>
        <w:rPr>
          <w:rFonts w:asciiTheme="majorEastAsia" w:eastAsiaTheme="majorEastAsia" w:hAnsiTheme="majorEastAsia"/>
          <w:sz w:val="20"/>
          <w:szCs w:val="20"/>
        </w:rPr>
      </w:pPr>
    </w:p>
    <w:p w14:paraId="5D30DA39" w14:textId="77777777" w:rsidR="005215EB" w:rsidRPr="00C510FB" w:rsidRDefault="005215EB" w:rsidP="005215EB">
      <w:pPr>
        <w:pStyle w:val="af0"/>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（乙による備品等の購入等）</w:t>
      </w:r>
    </w:p>
    <w:p w14:paraId="3630B112" w14:textId="426E2620" w:rsidR="005215EB" w:rsidRPr="00C510FB" w:rsidRDefault="005215EB" w:rsidP="005215EB">
      <w:pPr>
        <w:pStyle w:val="af0"/>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第</w:t>
      </w:r>
      <w:r w:rsidR="00411F42" w:rsidRPr="00C510FB">
        <w:rPr>
          <w:rFonts w:asciiTheme="majorEastAsia" w:eastAsiaTheme="majorEastAsia" w:hAnsiTheme="majorEastAsia" w:hint="eastAsia"/>
          <w:sz w:val="20"/>
          <w:szCs w:val="20"/>
        </w:rPr>
        <w:t>９</w:t>
      </w:r>
      <w:r w:rsidRPr="00C510FB">
        <w:rPr>
          <w:rFonts w:asciiTheme="majorEastAsia" w:eastAsiaTheme="majorEastAsia" w:hAnsiTheme="majorEastAsia" w:hint="eastAsia"/>
          <w:sz w:val="20"/>
          <w:szCs w:val="20"/>
        </w:rPr>
        <w:t>条　管理運営業務に必要な備品等の購入費用は、乙が負担する。</w:t>
      </w:r>
    </w:p>
    <w:p w14:paraId="0505DCC1" w14:textId="1FE8C222" w:rsidR="005215EB" w:rsidRPr="00C510FB" w:rsidRDefault="005215EB" w:rsidP="005215EB">
      <w:pPr>
        <w:pStyle w:val="af0"/>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２　前項に基づき乙が購入した備品等は、本協定が終了</w:t>
      </w:r>
      <w:r w:rsidR="00005C26" w:rsidRPr="00C510FB">
        <w:rPr>
          <w:rFonts w:asciiTheme="majorEastAsia" w:eastAsiaTheme="majorEastAsia" w:hAnsiTheme="majorEastAsia" w:hint="eastAsia"/>
          <w:sz w:val="20"/>
          <w:szCs w:val="20"/>
        </w:rPr>
        <w:t>した後、すべて甲が所有するものとする。ただし、甲乙協議の上、乙の</w:t>
      </w:r>
      <w:r w:rsidRPr="00C510FB">
        <w:rPr>
          <w:rFonts w:asciiTheme="majorEastAsia" w:eastAsiaTheme="majorEastAsia" w:hAnsiTheme="majorEastAsia" w:hint="eastAsia"/>
          <w:sz w:val="20"/>
          <w:szCs w:val="20"/>
        </w:rPr>
        <w:t>所有</w:t>
      </w:r>
      <w:r w:rsidR="00005C26" w:rsidRPr="00C510FB">
        <w:rPr>
          <w:rFonts w:asciiTheme="majorEastAsia" w:eastAsiaTheme="majorEastAsia" w:hAnsiTheme="majorEastAsia" w:hint="eastAsia"/>
          <w:sz w:val="20"/>
          <w:szCs w:val="20"/>
        </w:rPr>
        <w:t>とすることがある</w:t>
      </w:r>
      <w:r w:rsidRPr="00C510FB">
        <w:rPr>
          <w:rFonts w:asciiTheme="majorEastAsia" w:eastAsiaTheme="majorEastAsia" w:hAnsiTheme="majorEastAsia" w:hint="eastAsia"/>
          <w:sz w:val="20"/>
          <w:szCs w:val="20"/>
        </w:rPr>
        <w:t>。</w:t>
      </w:r>
    </w:p>
    <w:p w14:paraId="4CF28A17" w14:textId="77777777" w:rsidR="005215EB" w:rsidRPr="00C510FB" w:rsidRDefault="005215EB" w:rsidP="005215EB">
      <w:pPr>
        <w:pStyle w:val="af0"/>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３　乙は、第１項の規定により購入した備品等は大阪府財務規則第６章に準じ管理するものとする。</w:t>
      </w:r>
    </w:p>
    <w:p w14:paraId="0C21FC75" w14:textId="77777777" w:rsidR="005215EB" w:rsidRPr="00C510FB" w:rsidRDefault="005215EB" w:rsidP="005215EB">
      <w:pPr>
        <w:pStyle w:val="af0"/>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４　乙は、第１項の規定により購入した備品について、次条の規定により甲から無償貸与された備品及び乙所有の備品と区別して管理しなければならない。</w:t>
      </w:r>
    </w:p>
    <w:p w14:paraId="40DB7CF4" w14:textId="77777777" w:rsidR="005215EB" w:rsidRPr="00C510FB" w:rsidRDefault="005215EB" w:rsidP="005215EB">
      <w:pPr>
        <w:pStyle w:val="af0"/>
        <w:ind w:left="200" w:hangingChars="100" w:hanging="200"/>
        <w:rPr>
          <w:rFonts w:asciiTheme="majorEastAsia" w:eastAsiaTheme="majorEastAsia" w:hAnsiTheme="majorEastAsia"/>
          <w:sz w:val="20"/>
          <w:szCs w:val="20"/>
        </w:rPr>
      </w:pPr>
    </w:p>
    <w:p w14:paraId="5CE64901" w14:textId="26C724CC" w:rsidR="005215EB" w:rsidRPr="00C510FB" w:rsidRDefault="005215EB" w:rsidP="005215EB">
      <w:pPr>
        <w:pStyle w:val="af0"/>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（甲による備品等の貸与）</w:t>
      </w:r>
    </w:p>
    <w:p w14:paraId="098B9072" w14:textId="620B5F5C" w:rsidR="005215EB" w:rsidRPr="00C510FB" w:rsidRDefault="005215EB" w:rsidP="005215EB">
      <w:pPr>
        <w:pStyle w:val="af0"/>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第</w:t>
      </w:r>
      <w:r w:rsidR="00411F42" w:rsidRPr="00C510FB">
        <w:rPr>
          <w:rFonts w:asciiTheme="majorEastAsia" w:eastAsiaTheme="majorEastAsia" w:hAnsiTheme="majorEastAsia" w:hint="eastAsia"/>
          <w:sz w:val="20"/>
          <w:szCs w:val="20"/>
        </w:rPr>
        <w:t>９</w:t>
      </w:r>
      <w:r w:rsidRPr="00C510FB">
        <w:rPr>
          <w:rFonts w:asciiTheme="majorEastAsia" w:eastAsiaTheme="majorEastAsia" w:hAnsiTheme="majorEastAsia" w:hint="eastAsia"/>
          <w:sz w:val="20"/>
          <w:szCs w:val="20"/>
        </w:rPr>
        <w:t xml:space="preserve">条の２　</w:t>
      </w:r>
      <w:r w:rsidR="00C239E8" w:rsidRPr="00C510FB">
        <w:rPr>
          <w:rFonts w:asciiTheme="majorEastAsia" w:eastAsiaTheme="majorEastAsia" w:hAnsiTheme="majorEastAsia" w:hint="eastAsia"/>
          <w:sz w:val="20"/>
          <w:szCs w:val="20"/>
        </w:rPr>
        <w:t>甲は、管理運営業務を遂行するために端末機〇〇台を乙に無償貸与するものとする。</w:t>
      </w:r>
    </w:p>
    <w:p w14:paraId="4A311A2A" w14:textId="77777777" w:rsidR="005215EB" w:rsidRPr="00C510FB" w:rsidRDefault="005215EB" w:rsidP="005215EB">
      <w:pPr>
        <w:pStyle w:val="af0"/>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２　乙は、前項の貸与物品を常に善良なる管理者の注意をもって管理し、各年度９月末日及び３月末日における貸与物品の保管状況を甲に書面により報告しなければならない。なお、乙は、甲所有の備品と乙所有の備品を区別して管理するものとする。</w:t>
      </w:r>
    </w:p>
    <w:p w14:paraId="58C5924D" w14:textId="77777777" w:rsidR="005215EB" w:rsidRPr="00C510FB" w:rsidRDefault="005215EB" w:rsidP="005215EB">
      <w:pPr>
        <w:pStyle w:val="af0"/>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３　乙は、貸与物品が修理可能な範囲でき損、汚損した場合は乙の負担により修理し、常に良好な状態に保つものとする。</w:t>
      </w:r>
    </w:p>
    <w:p w14:paraId="2E8A7408" w14:textId="77777777" w:rsidR="005215EB" w:rsidRPr="00C510FB" w:rsidRDefault="005215EB" w:rsidP="005215EB">
      <w:pPr>
        <w:pStyle w:val="af0"/>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４　乙は、乙の故意又は過失により貸与物品が滅失若しくは修理不可能な程度にき損し、又はその返還がその他の理由で不可能となったときは、甲の指定した期間内に代品を納め、又は返還に代えて損害を賠償しなければならない。</w:t>
      </w:r>
    </w:p>
    <w:p w14:paraId="10922B81" w14:textId="77777777" w:rsidR="005215EB" w:rsidRPr="00C510FB" w:rsidRDefault="005215EB" w:rsidP="005215EB">
      <w:pPr>
        <w:pStyle w:val="af0"/>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５　乙の故意又は過失によらずして、貸与物品が滅失若しくは修理不可能な程度にき損し、又はその返還がその他の理由で不可能となったときは、甲は自己の判断により当該貸与物品を補充することができる。なお、乙は、貸与物品を廃棄しようとするときは、文書により事前に甲の承諾を得なければならない。</w:t>
      </w:r>
    </w:p>
    <w:p w14:paraId="529BAA1C" w14:textId="77777777" w:rsidR="005215EB" w:rsidRPr="00C510FB" w:rsidRDefault="005215EB" w:rsidP="005215EB">
      <w:pPr>
        <w:pStyle w:val="af0"/>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６　甲は、甲の発意により備品、用具、機器、装置、材料等を購入し、乙に貸与する場合は、その旨通知するものとする。この場合、本条各号の規定が適用されるものとする。</w:t>
      </w:r>
    </w:p>
    <w:p w14:paraId="11C3A555" w14:textId="6F85E3BF" w:rsidR="005215EB" w:rsidRPr="00C510FB" w:rsidRDefault="005215EB" w:rsidP="00926865">
      <w:pPr>
        <w:pStyle w:val="af0"/>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７　本協定が終了したとき、再び指定管理者として業務を行わない場合は、乙は貸与物品を甲の指定する日までに甲の指定する方法で返還しなければならない。</w:t>
      </w:r>
    </w:p>
    <w:p w14:paraId="54466760" w14:textId="6B2200D3" w:rsidR="00563039" w:rsidRPr="00C510FB" w:rsidRDefault="00563039" w:rsidP="00DD2DB1">
      <w:pPr>
        <w:pStyle w:val="af0"/>
        <w:ind w:left="200" w:hangingChars="100" w:hanging="200"/>
        <w:rPr>
          <w:rFonts w:asciiTheme="majorEastAsia" w:eastAsiaTheme="majorEastAsia" w:hAnsiTheme="majorEastAsia"/>
          <w:strike/>
          <w:sz w:val="20"/>
          <w:szCs w:val="20"/>
        </w:rPr>
      </w:pPr>
    </w:p>
    <w:p w14:paraId="7C0AB760" w14:textId="6DBF4947" w:rsidR="00563039" w:rsidRPr="00C510FB" w:rsidRDefault="00563039" w:rsidP="00563039">
      <w:pPr>
        <w:pStyle w:val="af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（リスク負担）</w:t>
      </w:r>
    </w:p>
    <w:p w14:paraId="4229D696" w14:textId="69563911" w:rsidR="00563039" w:rsidRPr="00C510FB" w:rsidRDefault="00563039" w:rsidP="00563039">
      <w:pPr>
        <w:pStyle w:val="af0"/>
        <w:ind w:left="200" w:hangingChars="100" w:hanging="200"/>
        <w:rPr>
          <w:rFonts w:asciiTheme="majorEastAsia" w:eastAsiaTheme="majorEastAsia" w:hAnsiTheme="majorEastAsia"/>
          <w:sz w:val="20"/>
          <w:szCs w:val="20"/>
          <w:u w:val="single"/>
        </w:rPr>
      </w:pPr>
      <w:r w:rsidRPr="00C510FB">
        <w:rPr>
          <w:rFonts w:asciiTheme="majorEastAsia" w:eastAsiaTheme="majorEastAsia" w:hAnsiTheme="majorEastAsia" w:hint="eastAsia"/>
          <w:sz w:val="20"/>
          <w:szCs w:val="20"/>
        </w:rPr>
        <w:t>第</w:t>
      </w:r>
      <w:r w:rsidRPr="00C510FB">
        <w:rPr>
          <w:rFonts w:asciiTheme="majorEastAsia" w:eastAsiaTheme="majorEastAsia" w:hAnsiTheme="majorEastAsia"/>
          <w:sz w:val="20"/>
          <w:szCs w:val="20"/>
        </w:rPr>
        <w:t>1</w:t>
      </w:r>
      <w:r w:rsidR="00411F42" w:rsidRPr="00C510FB">
        <w:rPr>
          <w:rFonts w:asciiTheme="majorEastAsia" w:eastAsiaTheme="majorEastAsia" w:hAnsiTheme="majorEastAsia"/>
          <w:sz w:val="20"/>
          <w:szCs w:val="20"/>
        </w:rPr>
        <w:t>0</w:t>
      </w:r>
      <w:r w:rsidRPr="00C510FB">
        <w:rPr>
          <w:rFonts w:asciiTheme="majorEastAsia" w:eastAsiaTheme="majorEastAsia" w:hAnsiTheme="majorEastAsia" w:hint="eastAsia"/>
          <w:sz w:val="20"/>
          <w:szCs w:val="20"/>
        </w:rPr>
        <w:t xml:space="preserve">条　</w:t>
      </w:r>
      <w:r w:rsidR="00707551" w:rsidRPr="00C510FB">
        <w:rPr>
          <w:rFonts w:asciiTheme="majorEastAsia" w:eastAsiaTheme="majorEastAsia" w:hAnsiTheme="majorEastAsia" w:hint="eastAsia"/>
          <w:sz w:val="20"/>
          <w:szCs w:val="20"/>
        </w:rPr>
        <w:t>指定期間中に発生する</w:t>
      </w:r>
      <w:r w:rsidRPr="00C510FB">
        <w:rPr>
          <w:rFonts w:asciiTheme="majorEastAsia" w:eastAsiaTheme="majorEastAsia" w:hAnsiTheme="majorEastAsia" w:hint="eastAsia"/>
          <w:sz w:val="20"/>
          <w:szCs w:val="20"/>
        </w:rPr>
        <w:t>リスク負担については、別表のとおりとする。ただし、別表に定める以外の事項については甲乙協議により決定するものとする。</w:t>
      </w:r>
    </w:p>
    <w:p w14:paraId="5A1A03F2" w14:textId="77777777" w:rsidR="00563039" w:rsidRPr="00C510FB" w:rsidRDefault="00563039" w:rsidP="00563039">
      <w:pPr>
        <w:pStyle w:val="af0"/>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２　乙は、施設、設備、外構を維持補修するときは、あらかじめ甲の承認を得るものとする。ただし、</w:t>
      </w:r>
      <w:r w:rsidRPr="00C510FB">
        <w:rPr>
          <w:rFonts w:asciiTheme="majorEastAsia" w:eastAsiaTheme="majorEastAsia" w:hAnsiTheme="majorEastAsia" w:hint="eastAsia"/>
          <w:sz w:val="20"/>
          <w:szCs w:val="20"/>
        </w:rPr>
        <w:lastRenderedPageBreak/>
        <w:t>緊急を要する場合の必要最低限度の維持補修については、事後速やかに甲に文書により報告するものとする。</w:t>
      </w:r>
    </w:p>
    <w:p w14:paraId="33163162" w14:textId="77777777" w:rsidR="00563039" w:rsidRPr="00C510FB" w:rsidRDefault="00563039" w:rsidP="00563039">
      <w:pPr>
        <w:pStyle w:val="af0"/>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３　甲は、維持補修の目的又は内容が、公序良俗に反し、又は府営住宅の性格や趣旨を損なうおそれがあると認めるときは、承認しない。</w:t>
      </w:r>
    </w:p>
    <w:p w14:paraId="7571479A" w14:textId="4A1D4BFD" w:rsidR="00563039" w:rsidRPr="00C510FB" w:rsidRDefault="008516AA" w:rsidP="00563039">
      <w:pPr>
        <w:pStyle w:val="af0"/>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４</w:t>
      </w:r>
      <w:r w:rsidR="00563039" w:rsidRPr="00C510FB">
        <w:rPr>
          <w:rFonts w:asciiTheme="majorEastAsia" w:eastAsiaTheme="majorEastAsia" w:hAnsiTheme="majorEastAsia" w:hint="eastAsia"/>
          <w:sz w:val="20"/>
          <w:szCs w:val="20"/>
        </w:rPr>
        <w:t xml:space="preserve">　乙は、甲の承認による造作その他の費用を乙が投じた場合において、甲に対して買取や返還</w:t>
      </w:r>
      <w:r w:rsidR="00D2760F">
        <w:rPr>
          <w:rFonts w:asciiTheme="majorEastAsia" w:eastAsiaTheme="majorEastAsia" w:hAnsiTheme="majorEastAsia" w:hint="eastAsia"/>
          <w:sz w:val="20"/>
          <w:szCs w:val="20"/>
        </w:rPr>
        <w:t>等</w:t>
      </w:r>
      <w:r w:rsidR="00563039" w:rsidRPr="00C510FB">
        <w:rPr>
          <w:rFonts w:asciiTheme="majorEastAsia" w:eastAsiaTheme="majorEastAsia" w:hAnsiTheme="majorEastAsia" w:hint="eastAsia"/>
          <w:sz w:val="20"/>
          <w:szCs w:val="20"/>
        </w:rPr>
        <w:t>の請求権を行使することはできない。</w:t>
      </w:r>
    </w:p>
    <w:p w14:paraId="15D4D855" w14:textId="662EF8EA" w:rsidR="00563039" w:rsidRPr="00C510FB" w:rsidRDefault="00BC3C01" w:rsidP="00563039">
      <w:pPr>
        <w:pStyle w:val="af0"/>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５　法令改正により、入居者</w:t>
      </w:r>
      <w:r w:rsidR="00983D8B" w:rsidRPr="00C510FB">
        <w:rPr>
          <w:rFonts w:asciiTheme="majorEastAsia" w:eastAsiaTheme="majorEastAsia" w:hAnsiTheme="majorEastAsia" w:hint="eastAsia"/>
          <w:sz w:val="20"/>
          <w:szCs w:val="20"/>
        </w:rPr>
        <w:t>の安全を確保するための施設躯体の改修が必要となった場合に限り、</w:t>
      </w:r>
      <w:r w:rsidR="005717C5" w:rsidRPr="00C510FB">
        <w:rPr>
          <w:rFonts w:asciiTheme="majorEastAsia" w:eastAsiaTheme="majorEastAsia" w:hAnsiTheme="majorEastAsia" w:hint="eastAsia"/>
          <w:sz w:val="20"/>
          <w:szCs w:val="20"/>
        </w:rPr>
        <w:t>改修に要する費用を甲が負担し、その他の必要となった維持補修の場合は、乙が負担する。</w:t>
      </w:r>
    </w:p>
    <w:p w14:paraId="0C92542E" w14:textId="77777777" w:rsidR="00983D8B" w:rsidRPr="00C510FB" w:rsidRDefault="00983D8B" w:rsidP="00563039">
      <w:pPr>
        <w:pStyle w:val="af0"/>
        <w:ind w:left="200" w:hangingChars="100" w:hanging="200"/>
        <w:rPr>
          <w:rFonts w:asciiTheme="majorEastAsia" w:eastAsiaTheme="majorEastAsia" w:hAnsiTheme="majorEastAsia"/>
          <w:sz w:val="20"/>
          <w:szCs w:val="20"/>
        </w:rPr>
      </w:pPr>
    </w:p>
    <w:p w14:paraId="217BF23F" w14:textId="77777777" w:rsidR="00563039" w:rsidRPr="00C510FB" w:rsidRDefault="00563039" w:rsidP="00563039">
      <w:pPr>
        <w:pStyle w:val="af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（個人情報の保護）</w:t>
      </w:r>
    </w:p>
    <w:p w14:paraId="2B092BA9" w14:textId="08B1697A" w:rsidR="00563039" w:rsidRPr="00C510FB" w:rsidRDefault="00563039" w:rsidP="00563039">
      <w:pPr>
        <w:pStyle w:val="af0"/>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第</w:t>
      </w:r>
      <w:r w:rsidRPr="00C510FB">
        <w:rPr>
          <w:rFonts w:asciiTheme="majorEastAsia" w:eastAsiaTheme="majorEastAsia" w:hAnsiTheme="majorEastAsia"/>
          <w:sz w:val="20"/>
          <w:szCs w:val="20"/>
        </w:rPr>
        <w:t>1</w:t>
      </w:r>
      <w:r w:rsidR="00B66462" w:rsidRPr="00C510FB">
        <w:rPr>
          <w:rFonts w:asciiTheme="majorEastAsia" w:eastAsiaTheme="majorEastAsia" w:hAnsiTheme="majorEastAsia"/>
          <w:sz w:val="20"/>
          <w:szCs w:val="20"/>
        </w:rPr>
        <w:t>1</w:t>
      </w:r>
      <w:r w:rsidRPr="00C510FB">
        <w:rPr>
          <w:rFonts w:asciiTheme="majorEastAsia" w:eastAsiaTheme="majorEastAsia" w:hAnsiTheme="majorEastAsia" w:hint="eastAsia"/>
          <w:sz w:val="20"/>
          <w:szCs w:val="20"/>
        </w:rPr>
        <w:t>条　乙は、当該管理運営業務の履行に際しては、個人情報保護の重要性に鑑み、</w:t>
      </w:r>
      <w:r w:rsidR="009A1978" w:rsidRPr="00C510FB">
        <w:rPr>
          <w:rFonts w:asciiTheme="majorEastAsia" w:eastAsiaTheme="majorEastAsia" w:hAnsiTheme="majorEastAsia" w:hint="eastAsia"/>
          <w:sz w:val="20"/>
          <w:szCs w:val="20"/>
        </w:rPr>
        <w:t>個人情報の保護に関する法律（平成</w:t>
      </w:r>
      <w:r w:rsidR="009A1978" w:rsidRPr="00C510FB">
        <w:rPr>
          <w:rFonts w:asciiTheme="majorEastAsia" w:eastAsiaTheme="majorEastAsia" w:hAnsiTheme="majorEastAsia"/>
          <w:sz w:val="20"/>
          <w:szCs w:val="20"/>
        </w:rPr>
        <w:t>15年法律第57号。以下「保護法」という。）、</w:t>
      </w:r>
      <w:r w:rsidRPr="00C510FB">
        <w:rPr>
          <w:rFonts w:asciiTheme="majorEastAsia" w:eastAsiaTheme="majorEastAsia" w:hAnsiTheme="majorEastAsia" w:hint="eastAsia"/>
          <w:sz w:val="20"/>
          <w:szCs w:val="20"/>
        </w:rPr>
        <w:t>大阪府個人情報</w:t>
      </w:r>
      <w:r w:rsidR="009A1978" w:rsidRPr="00C510FB">
        <w:rPr>
          <w:rFonts w:asciiTheme="majorEastAsia" w:eastAsiaTheme="majorEastAsia" w:hAnsiTheme="majorEastAsia" w:hint="eastAsia"/>
          <w:sz w:val="20"/>
          <w:szCs w:val="20"/>
        </w:rPr>
        <w:t>の</w:t>
      </w:r>
      <w:r w:rsidRPr="00C510FB">
        <w:rPr>
          <w:rFonts w:asciiTheme="majorEastAsia" w:eastAsiaTheme="majorEastAsia" w:hAnsiTheme="majorEastAsia" w:hint="eastAsia"/>
          <w:sz w:val="20"/>
          <w:szCs w:val="20"/>
        </w:rPr>
        <w:t>保護</w:t>
      </w:r>
      <w:r w:rsidR="009A1978" w:rsidRPr="00C510FB">
        <w:rPr>
          <w:rFonts w:asciiTheme="majorEastAsia" w:eastAsiaTheme="majorEastAsia" w:hAnsiTheme="majorEastAsia" w:hint="eastAsia"/>
          <w:sz w:val="20"/>
          <w:szCs w:val="20"/>
        </w:rPr>
        <w:t>に関する法律施行</w:t>
      </w:r>
      <w:r w:rsidRPr="00C510FB">
        <w:rPr>
          <w:rFonts w:asciiTheme="majorEastAsia" w:eastAsiaTheme="majorEastAsia" w:hAnsiTheme="majorEastAsia" w:hint="eastAsia"/>
          <w:sz w:val="20"/>
          <w:szCs w:val="20"/>
        </w:rPr>
        <w:t>条例（</w:t>
      </w:r>
      <w:r w:rsidR="009A1978" w:rsidRPr="00C510FB">
        <w:rPr>
          <w:rFonts w:asciiTheme="majorEastAsia" w:eastAsiaTheme="majorEastAsia" w:hAnsiTheme="majorEastAsia" w:hint="eastAsia"/>
          <w:sz w:val="20"/>
          <w:szCs w:val="20"/>
        </w:rPr>
        <w:t>令和４</w:t>
      </w:r>
      <w:r w:rsidR="00C76A43" w:rsidRPr="00C510FB">
        <w:rPr>
          <w:rFonts w:asciiTheme="majorEastAsia" w:eastAsiaTheme="majorEastAsia" w:hAnsiTheme="majorEastAsia" w:hint="eastAsia"/>
          <w:sz w:val="20"/>
          <w:szCs w:val="20"/>
        </w:rPr>
        <w:t>年大阪府条例第</w:t>
      </w:r>
      <w:r w:rsidR="00411F42" w:rsidRPr="00C510FB">
        <w:rPr>
          <w:rFonts w:asciiTheme="majorEastAsia" w:eastAsiaTheme="majorEastAsia" w:hAnsiTheme="majorEastAsia"/>
          <w:sz w:val="20"/>
          <w:szCs w:val="20"/>
        </w:rPr>
        <w:t>60</w:t>
      </w:r>
      <w:r w:rsidR="00C76A43" w:rsidRPr="00C510FB">
        <w:rPr>
          <w:rFonts w:asciiTheme="majorEastAsia" w:eastAsiaTheme="majorEastAsia" w:hAnsiTheme="majorEastAsia" w:hint="eastAsia"/>
          <w:sz w:val="20"/>
          <w:szCs w:val="20"/>
        </w:rPr>
        <w:t>号。</w:t>
      </w:r>
      <w:r w:rsidRPr="00C510FB">
        <w:rPr>
          <w:rFonts w:asciiTheme="majorEastAsia" w:eastAsiaTheme="majorEastAsia" w:hAnsiTheme="majorEastAsia" w:hint="eastAsia"/>
          <w:sz w:val="20"/>
          <w:szCs w:val="20"/>
        </w:rPr>
        <w:t>以下「個人情報保護条例」という。）</w:t>
      </w:r>
      <w:r w:rsidR="00C76A43" w:rsidRPr="00C510FB">
        <w:rPr>
          <w:rFonts w:asciiTheme="majorEastAsia" w:eastAsiaTheme="majorEastAsia" w:hAnsiTheme="majorEastAsia" w:hint="eastAsia"/>
          <w:sz w:val="20"/>
          <w:szCs w:val="20"/>
        </w:rPr>
        <w:t>及び別記</w:t>
      </w:r>
      <w:r w:rsidR="006A0501" w:rsidRPr="00C510FB">
        <w:rPr>
          <w:rFonts w:asciiTheme="majorEastAsia" w:eastAsiaTheme="majorEastAsia" w:hAnsiTheme="majorEastAsia" w:hint="eastAsia"/>
          <w:sz w:val="20"/>
          <w:szCs w:val="20"/>
        </w:rPr>
        <w:t>２</w:t>
      </w:r>
      <w:r w:rsidR="00C76A43" w:rsidRPr="00C510FB">
        <w:rPr>
          <w:rFonts w:asciiTheme="majorEastAsia" w:eastAsiaTheme="majorEastAsia" w:hAnsiTheme="majorEastAsia" w:hint="eastAsia"/>
          <w:sz w:val="20"/>
          <w:szCs w:val="20"/>
        </w:rPr>
        <w:t>「個人情報取扱特記事項」</w:t>
      </w:r>
      <w:r w:rsidRPr="00C510FB">
        <w:rPr>
          <w:rFonts w:asciiTheme="majorEastAsia" w:eastAsiaTheme="majorEastAsia" w:hAnsiTheme="majorEastAsia" w:hint="eastAsia"/>
          <w:sz w:val="20"/>
          <w:szCs w:val="20"/>
        </w:rPr>
        <w:t>により取り扱うものとする。</w:t>
      </w:r>
    </w:p>
    <w:p w14:paraId="19DCC4E5" w14:textId="31D596EC" w:rsidR="00563039" w:rsidRPr="00C510FB" w:rsidRDefault="00563039" w:rsidP="00563039">
      <w:pPr>
        <w:pStyle w:val="af0"/>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２　乙が第４条に規定する業務に伴い取得した</w:t>
      </w:r>
      <w:r w:rsidR="00AE2334" w:rsidRPr="00C510FB">
        <w:rPr>
          <w:rFonts w:asciiTheme="majorEastAsia" w:eastAsiaTheme="majorEastAsia" w:hAnsiTheme="majorEastAsia" w:hint="eastAsia"/>
          <w:sz w:val="20"/>
          <w:szCs w:val="20"/>
        </w:rPr>
        <w:t>保護法</w:t>
      </w:r>
      <w:r w:rsidRPr="00C510FB">
        <w:rPr>
          <w:rFonts w:asciiTheme="majorEastAsia" w:eastAsiaTheme="majorEastAsia" w:hAnsiTheme="majorEastAsia" w:hint="eastAsia"/>
          <w:sz w:val="20"/>
          <w:szCs w:val="20"/>
        </w:rPr>
        <w:t>第</w:t>
      </w:r>
      <w:r w:rsidR="00AE2334" w:rsidRPr="00C510FB">
        <w:rPr>
          <w:rFonts w:asciiTheme="majorEastAsia" w:eastAsiaTheme="majorEastAsia" w:hAnsiTheme="majorEastAsia"/>
          <w:sz w:val="20"/>
          <w:szCs w:val="20"/>
        </w:rPr>
        <w:t>60</w:t>
      </w:r>
      <w:r w:rsidRPr="00C510FB">
        <w:rPr>
          <w:rFonts w:asciiTheme="majorEastAsia" w:eastAsiaTheme="majorEastAsia" w:hAnsiTheme="majorEastAsia" w:hint="eastAsia"/>
          <w:sz w:val="20"/>
          <w:szCs w:val="20"/>
        </w:rPr>
        <w:t>条第１号に規定する</w:t>
      </w:r>
      <w:r w:rsidR="00AE2334" w:rsidRPr="00C510FB">
        <w:rPr>
          <w:rFonts w:asciiTheme="majorEastAsia" w:eastAsiaTheme="majorEastAsia" w:hAnsiTheme="majorEastAsia" w:hint="eastAsia"/>
          <w:sz w:val="20"/>
          <w:szCs w:val="20"/>
        </w:rPr>
        <w:t>保有</w:t>
      </w:r>
      <w:r w:rsidRPr="00C510FB">
        <w:rPr>
          <w:rFonts w:asciiTheme="majorEastAsia" w:eastAsiaTheme="majorEastAsia" w:hAnsiTheme="majorEastAsia" w:hint="eastAsia"/>
          <w:sz w:val="20"/>
          <w:szCs w:val="20"/>
        </w:rPr>
        <w:t>個人情報に関して、当該</w:t>
      </w:r>
      <w:r w:rsidR="00411F42" w:rsidRPr="00C510FB">
        <w:rPr>
          <w:rFonts w:asciiTheme="majorEastAsia" w:eastAsiaTheme="majorEastAsia" w:hAnsiTheme="majorEastAsia" w:hint="eastAsia"/>
          <w:sz w:val="20"/>
          <w:szCs w:val="20"/>
        </w:rPr>
        <w:t>保有</w:t>
      </w:r>
      <w:r w:rsidRPr="00C510FB">
        <w:rPr>
          <w:rFonts w:asciiTheme="majorEastAsia" w:eastAsiaTheme="majorEastAsia" w:hAnsiTheme="majorEastAsia" w:hint="eastAsia"/>
          <w:sz w:val="20"/>
          <w:szCs w:val="20"/>
        </w:rPr>
        <w:t>個人情報が本人から開示、訂正等の申出があった場合は、甲の指示に従うものとする。</w:t>
      </w:r>
    </w:p>
    <w:p w14:paraId="457A3825" w14:textId="77777777" w:rsidR="00563039" w:rsidRPr="00C510FB" w:rsidRDefault="00563039" w:rsidP="00563039">
      <w:pPr>
        <w:pStyle w:val="af0"/>
        <w:ind w:left="200" w:hangingChars="100" w:hanging="200"/>
        <w:rPr>
          <w:rFonts w:asciiTheme="majorEastAsia" w:eastAsiaTheme="majorEastAsia" w:hAnsiTheme="majorEastAsia"/>
          <w:sz w:val="20"/>
          <w:szCs w:val="20"/>
        </w:rPr>
      </w:pPr>
    </w:p>
    <w:p w14:paraId="7CC8AAB2" w14:textId="77777777" w:rsidR="00563039" w:rsidRPr="00C510FB" w:rsidRDefault="00563039" w:rsidP="00563039">
      <w:pPr>
        <w:pStyle w:val="af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（秘密の保持）</w:t>
      </w:r>
    </w:p>
    <w:p w14:paraId="394964E7" w14:textId="6A0BB13A" w:rsidR="00563039" w:rsidRPr="00C510FB" w:rsidRDefault="00563039" w:rsidP="00563039">
      <w:pPr>
        <w:pStyle w:val="af0"/>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第</w:t>
      </w:r>
      <w:r w:rsidRPr="00C510FB">
        <w:rPr>
          <w:rFonts w:asciiTheme="majorEastAsia" w:eastAsiaTheme="majorEastAsia" w:hAnsiTheme="majorEastAsia"/>
          <w:sz w:val="20"/>
          <w:szCs w:val="20"/>
        </w:rPr>
        <w:t>1</w:t>
      </w:r>
      <w:r w:rsidR="00B66462" w:rsidRPr="00C510FB">
        <w:rPr>
          <w:rFonts w:asciiTheme="majorEastAsia" w:eastAsiaTheme="majorEastAsia" w:hAnsiTheme="majorEastAsia"/>
          <w:sz w:val="20"/>
          <w:szCs w:val="20"/>
        </w:rPr>
        <w:t>2</w:t>
      </w:r>
      <w:r w:rsidRPr="00C510FB">
        <w:rPr>
          <w:rFonts w:asciiTheme="majorEastAsia" w:eastAsiaTheme="majorEastAsia" w:hAnsiTheme="majorEastAsia" w:hint="eastAsia"/>
          <w:sz w:val="20"/>
          <w:szCs w:val="20"/>
        </w:rPr>
        <w:t>条　乙は、当該管理運営業務の処理上知りえた秘密を第三者に漏らし、又は管理運営業務の執行以外の目的に使用してはならない。本協定が終了した後も同様とする。</w:t>
      </w:r>
    </w:p>
    <w:p w14:paraId="4FB0BDAB" w14:textId="77777777" w:rsidR="00563039" w:rsidRPr="00C510FB" w:rsidRDefault="00563039" w:rsidP="00563039">
      <w:pPr>
        <w:pStyle w:val="af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２　乙は、自己の使用人その他の関係人に前項の規定を遵守させなければならない。</w:t>
      </w:r>
    </w:p>
    <w:p w14:paraId="4A693B76" w14:textId="1CE0AD5B" w:rsidR="00563039" w:rsidRPr="00C510FB" w:rsidRDefault="00563039" w:rsidP="00563039">
      <w:pPr>
        <w:pStyle w:val="af0"/>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３　乙は、第１項の秘密に属する管理運営業務内容等を他人に閲覧させ若しくは複写させ又は譲渡してはならない。本協定が終了したときは、甲の指示に従い、かかる秘密情報が含まれる一切の媒体を返却</w:t>
      </w:r>
      <w:r w:rsidR="00652207" w:rsidRPr="00C510FB">
        <w:rPr>
          <w:rFonts w:asciiTheme="majorEastAsia" w:eastAsiaTheme="majorEastAsia" w:hAnsiTheme="majorEastAsia" w:hint="eastAsia"/>
          <w:sz w:val="20"/>
          <w:szCs w:val="20"/>
        </w:rPr>
        <w:t>又は</w:t>
      </w:r>
      <w:r w:rsidRPr="00C510FB">
        <w:rPr>
          <w:rFonts w:asciiTheme="majorEastAsia" w:eastAsiaTheme="majorEastAsia" w:hAnsiTheme="majorEastAsia" w:hint="eastAsia"/>
          <w:sz w:val="20"/>
          <w:szCs w:val="20"/>
        </w:rPr>
        <w:t>廃棄するものとする。</w:t>
      </w:r>
    </w:p>
    <w:p w14:paraId="421AFEC0" w14:textId="5D9AE193" w:rsidR="00563039" w:rsidRPr="00C510FB" w:rsidRDefault="00563039" w:rsidP="00563039">
      <w:pPr>
        <w:pStyle w:val="af0"/>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４　乙は、前項の規定にかかわらず乙に対してなされた官公署等からの照会文書について</w:t>
      </w:r>
      <w:r w:rsidR="00AE2334" w:rsidRPr="00C510FB">
        <w:rPr>
          <w:rFonts w:asciiTheme="majorEastAsia" w:eastAsiaTheme="majorEastAsia" w:hAnsiTheme="majorEastAsia" w:hint="eastAsia"/>
          <w:sz w:val="20"/>
          <w:szCs w:val="20"/>
        </w:rPr>
        <w:t>保護法</w:t>
      </w:r>
      <w:r w:rsidRPr="00C510FB">
        <w:rPr>
          <w:rFonts w:asciiTheme="majorEastAsia" w:eastAsiaTheme="majorEastAsia" w:hAnsiTheme="majorEastAsia" w:hint="eastAsia"/>
          <w:sz w:val="20"/>
          <w:szCs w:val="20"/>
        </w:rPr>
        <w:t>及び個人情報保護条例の規定に留意し、回答するものとする。</w:t>
      </w:r>
    </w:p>
    <w:p w14:paraId="20ABE045" w14:textId="77777777" w:rsidR="00563039" w:rsidRPr="00C510FB" w:rsidRDefault="00563039" w:rsidP="00563039">
      <w:pPr>
        <w:pStyle w:val="af0"/>
        <w:ind w:left="200" w:hangingChars="100" w:hanging="200"/>
        <w:rPr>
          <w:rFonts w:asciiTheme="majorEastAsia" w:eastAsiaTheme="majorEastAsia" w:hAnsiTheme="majorEastAsia"/>
          <w:sz w:val="20"/>
          <w:szCs w:val="20"/>
        </w:rPr>
      </w:pPr>
    </w:p>
    <w:p w14:paraId="7CC78CB5" w14:textId="77777777" w:rsidR="00563039" w:rsidRPr="00C510FB" w:rsidRDefault="00563039" w:rsidP="00563039">
      <w:pPr>
        <w:pStyle w:val="af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（文書管理）</w:t>
      </w:r>
    </w:p>
    <w:p w14:paraId="0E6DED33" w14:textId="19CCA6A3" w:rsidR="00563039" w:rsidRPr="00C510FB" w:rsidRDefault="00563039" w:rsidP="00563039">
      <w:pPr>
        <w:pStyle w:val="af0"/>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第</w:t>
      </w:r>
      <w:r w:rsidRPr="00C510FB">
        <w:rPr>
          <w:rFonts w:asciiTheme="majorEastAsia" w:eastAsiaTheme="majorEastAsia" w:hAnsiTheme="majorEastAsia"/>
          <w:sz w:val="20"/>
          <w:szCs w:val="20"/>
        </w:rPr>
        <w:t>1</w:t>
      </w:r>
      <w:r w:rsidR="00B66462" w:rsidRPr="00C510FB">
        <w:rPr>
          <w:rFonts w:asciiTheme="majorEastAsia" w:eastAsiaTheme="majorEastAsia" w:hAnsiTheme="majorEastAsia"/>
          <w:sz w:val="20"/>
          <w:szCs w:val="20"/>
        </w:rPr>
        <w:t>3</w:t>
      </w:r>
      <w:r w:rsidRPr="00C510FB">
        <w:rPr>
          <w:rFonts w:asciiTheme="majorEastAsia" w:eastAsiaTheme="majorEastAsia" w:hAnsiTheme="majorEastAsia" w:hint="eastAsia"/>
          <w:sz w:val="20"/>
          <w:szCs w:val="20"/>
        </w:rPr>
        <w:t>条　乙は、当該管理運営業務に関し作成する文書について、事務能率の向上に役立つよう常に正確かつ迅速に取り扱い、適正に管理しなければならない。</w:t>
      </w:r>
    </w:p>
    <w:p w14:paraId="2A31714E" w14:textId="77777777" w:rsidR="00563039" w:rsidRPr="00C510FB" w:rsidRDefault="00563039" w:rsidP="00563039">
      <w:pPr>
        <w:pStyle w:val="af0"/>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２　前項の文書の保存期間等については、大阪府行政文書管理規則</w:t>
      </w:r>
      <w:r w:rsidR="00C76A43" w:rsidRPr="00C510FB">
        <w:rPr>
          <w:rFonts w:asciiTheme="majorEastAsia" w:eastAsiaTheme="majorEastAsia" w:hAnsiTheme="majorEastAsia" w:hint="eastAsia"/>
          <w:sz w:val="20"/>
          <w:szCs w:val="20"/>
        </w:rPr>
        <w:t>（平成</w:t>
      </w:r>
      <w:r w:rsidR="00C76A43" w:rsidRPr="00C510FB">
        <w:rPr>
          <w:rFonts w:asciiTheme="majorEastAsia" w:eastAsiaTheme="majorEastAsia" w:hAnsiTheme="majorEastAsia"/>
          <w:sz w:val="20"/>
          <w:szCs w:val="20"/>
        </w:rPr>
        <w:t>14年</w:t>
      </w:r>
      <w:r w:rsidR="00A17AB3" w:rsidRPr="00C510FB">
        <w:rPr>
          <w:rFonts w:asciiTheme="majorEastAsia" w:eastAsiaTheme="majorEastAsia" w:hAnsiTheme="majorEastAsia" w:hint="eastAsia"/>
          <w:sz w:val="20"/>
          <w:szCs w:val="20"/>
        </w:rPr>
        <w:t>大阪府</w:t>
      </w:r>
      <w:r w:rsidR="00C76A43" w:rsidRPr="00C510FB">
        <w:rPr>
          <w:rFonts w:asciiTheme="majorEastAsia" w:eastAsiaTheme="majorEastAsia" w:hAnsiTheme="majorEastAsia" w:hint="eastAsia"/>
          <w:sz w:val="20"/>
          <w:szCs w:val="20"/>
        </w:rPr>
        <w:t>規則第</w:t>
      </w:r>
      <w:r w:rsidR="00C76A43" w:rsidRPr="00C510FB">
        <w:rPr>
          <w:rFonts w:asciiTheme="majorEastAsia" w:eastAsiaTheme="majorEastAsia" w:hAnsiTheme="majorEastAsia"/>
          <w:sz w:val="20"/>
          <w:szCs w:val="20"/>
        </w:rPr>
        <w:t>122号）</w:t>
      </w:r>
      <w:r w:rsidRPr="00C510FB">
        <w:rPr>
          <w:rFonts w:asciiTheme="majorEastAsia" w:eastAsiaTheme="majorEastAsia" w:hAnsiTheme="majorEastAsia" w:hint="eastAsia"/>
          <w:sz w:val="20"/>
          <w:szCs w:val="20"/>
        </w:rPr>
        <w:t>の規定に準じるものとする。</w:t>
      </w:r>
    </w:p>
    <w:p w14:paraId="45D48485" w14:textId="77777777" w:rsidR="00563039" w:rsidRPr="00C510FB" w:rsidRDefault="00563039" w:rsidP="00563039">
      <w:pPr>
        <w:pStyle w:val="af0"/>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３　乙は、本協定が終了したとき、再び指定管理者として業務を行わない場合は、甲又は甲の指定する</w:t>
      </w:r>
      <w:r w:rsidR="001535F9" w:rsidRPr="00C510FB">
        <w:rPr>
          <w:rFonts w:asciiTheme="majorEastAsia" w:eastAsiaTheme="majorEastAsia" w:hAnsiTheme="majorEastAsia" w:hint="eastAsia"/>
          <w:sz w:val="20"/>
          <w:szCs w:val="20"/>
        </w:rPr>
        <w:t>者</w:t>
      </w:r>
      <w:r w:rsidRPr="00C510FB">
        <w:rPr>
          <w:rFonts w:asciiTheme="majorEastAsia" w:eastAsiaTheme="majorEastAsia" w:hAnsiTheme="majorEastAsia" w:hint="eastAsia"/>
          <w:sz w:val="20"/>
          <w:szCs w:val="20"/>
        </w:rPr>
        <w:t>に対し、必要な文書を引き継がなければならない。</w:t>
      </w:r>
    </w:p>
    <w:p w14:paraId="04ECAB3A" w14:textId="77777777" w:rsidR="00563039" w:rsidRPr="00C510FB" w:rsidRDefault="00563039" w:rsidP="00563039">
      <w:pPr>
        <w:pStyle w:val="af0"/>
        <w:rPr>
          <w:rFonts w:asciiTheme="majorEastAsia" w:eastAsiaTheme="majorEastAsia" w:hAnsiTheme="majorEastAsia"/>
          <w:sz w:val="20"/>
          <w:szCs w:val="20"/>
        </w:rPr>
      </w:pPr>
    </w:p>
    <w:p w14:paraId="0671796F" w14:textId="77777777" w:rsidR="00563039" w:rsidRPr="00C510FB" w:rsidRDefault="00563039" w:rsidP="00563039">
      <w:pPr>
        <w:pStyle w:val="af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（個人情報、データ等の管理）</w:t>
      </w:r>
    </w:p>
    <w:p w14:paraId="4A4C54FD" w14:textId="60F8F99B" w:rsidR="00563039" w:rsidRPr="00C510FB" w:rsidRDefault="00563039" w:rsidP="00563039">
      <w:pPr>
        <w:pStyle w:val="af0"/>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第</w:t>
      </w:r>
      <w:r w:rsidRPr="00C510FB">
        <w:rPr>
          <w:rFonts w:asciiTheme="majorEastAsia" w:eastAsiaTheme="majorEastAsia" w:hAnsiTheme="majorEastAsia"/>
          <w:sz w:val="20"/>
          <w:szCs w:val="20"/>
        </w:rPr>
        <w:t>1</w:t>
      </w:r>
      <w:r w:rsidR="00B66462" w:rsidRPr="00C510FB">
        <w:rPr>
          <w:rFonts w:asciiTheme="majorEastAsia" w:eastAsiaTheme="majorEastAsia" w:hAnsiTheme="majorEastAsia"/>
          <w:sz w:val="20"/>
          <w:szCs w:val="20"/>
        </w:rPr>
        <w:t>4</w:t>
      </w:r>
      <w:r w:rsidRPr="00C510FB">
        <w:rPr>
          <w:rFonts w:asciiTheme="majorEastAsia" w:eastAsiaTheme="majorEastAsia" w:hAnsiTheme="majorEastAsia" w:hint="eastAsia"/>
          <w:sz w:val="20"/>
          <w:szCs w:val="20"/>
        </w:rPr>
        <w:t>条　乙は、当該管理運営業務の履行に際して入手した個人情報、データの管理に当たり、漏洩、滅失、</w:t>
      </w:r>
      <w:r w:rsidR="00E9587F">
        <w:rPr>
          <w:rFonts w:asciiTheme="majorEastAsia" w:eastAsiaTheme="majorEastAsia" w:hAnsiTheme="majorEastAsia" w:hint="eastAsia"/>
          <w:sz w:val="20"/>
          <w:szCs w:val="20"/>
        </w:rPr>
        <w:t>き</w:t>
      </w:r>
      <w:r w:rsidRPr="00C510FB">
        <w:rPr>
          <w:rFonts w:asciiTheme="majorEastAsia" w:eastAsiaTheme="majorEastAsia" w:hAnsiTheme="majorEastAsia" w:hint="eastAsia"/>
          <w:sz w:val="20"/>
          <w:szCs w:val="20"/>
        </w:rPr>
        <w:t>損及び改ざん等を防止し、その適正な管理を図らなければならない。</w:t>
      </w:r>
    </w:p>
    <w:p w14:paraId="6D655A8E" w14:textId="6716EC80" w:rsidR="00563039" w:rsidRPr="00C510FB" w:rsidRDefault="00563039" w:rsidP="00563039">
      <w:pPr>
        <w:pStyle w:val="af0"/>
        <w:rPr>
          <w:rFonts w:asciiTheme="majorEastAsia" w:eastAsiaTheme="majorEastAsia" w:hAnsiTheme="majorEastAsia"/>
          <w:sz w:val="20"/>
          <w:szCs w:val="20"/>
        </w:rPr>
      </w:pPr>
    </w:p>
    <w:p w14:paraId="59EA1185" w14:textId="77777777" w:rsidR="00FE719F" w:rsidRPr="00C510FB" w:rsidRDefault="00FE719F" w:rsidP="00FE719F">
      <w:pPr>
        <w:autoSpaceDE w:val="0"/>
        <w:autoSpaceDN w:val="0"/>
        <w:adjustRightInd w:val="0"/>
        <w:ind w:left="210" w:hanging="210"/>
        <w:rPr>
          <w:rFonts w:asciiTheme="majorEastAsia" w:eastAsiaTheme="majorEastAsia" w:hAnsiTheme="majorEastAsia" w:cs="ＭＳ 明朝"/>
          <w:color w:val="000000"/>
          <w:sz w:val="20"/>
          <w:szCs w:val="20"/>
          <w:lang w:val="ja-JP"/>
        </w:rPr>
      </w:pPr>
      <w:r w:rsidRPr="00C510FB">
        <w:rPr>
          <w:rFonts w:asciiTheme="majorEastAsia" w:eastAsiaTheme="majorEastAsia" w:hAnsiTheme="majorEastAsia" w:cs="ＭＳ 明朝" w:hint="eastAsia"/>
          <w:color w:val="000000"/>
          <w:sz w:val="20"/>
          <w:szCs w:val="20"/>
          <w:lang w:val="ja-JP"/>
        </w:rPr>
        <w:t>（情報セキュリティ対策の実施）</w:t>
      </w:r>
    </w:p>
    <w:p w14:paraId="03AF0665" w14:textId="77777777" w:rsidR="00FE719F" w:rsidRPr="00C510FB" w:rsidRDefault="00FE719F" w:rsidP="00FE719F">
      <w:pPr>
        <w:autoSpaceDE w:val="0"/>
        <w:autoSpaceDN w:val="0"/>
        <w:adjustRightInd w:val="0"/>
        <w:ind w:left="210" w:hanging="210"/>
        <w:rPr>
          <w:rFonts w:asciiTheme="majorEastAsia" w:eastAsiaTheme="majorEastAsia" w:hAnsiTheme="majorEastAsia" w:cs="ＭＳ 明朝"/>
          <w:color w:val="000000"/>
          <w:sz w:val="20"/>
          <w:szCs w:val="20"/>
          <w:lang w:val="ja-JP"/>
        </w:rPr>
      </w:pPr>
      <w:r w:rsidRPr="00C510FB">
        <w:rPr>
          <w:rFonts w:asciiTheme="majorEastAsia" w:eastAsiaTheme="majorEastAsia" w:hAnsiTheme="majorEastAsia" w:cs="ＭＳ 明朝" w:hint="eastAsia"/>
          <w:color w:val="000000"/>
          <w:sz w:val="20"/>
          <w:szCs w:val="20"/>
          <w:lang w:val="ja-JP"/>
        </w:rPr>
        <w:t>第1</w:t>
      </w:r>
      <w:r w:rsidRPr="00C510FB">
        <w:rPr>
          <w:rFonts w:asciiTheme="majorEastAsia" w:eastAsiaTheme="majorEastAsia" w:hAnsiTheme="majorEastAsia" w:cs="ＭＳ 明朝"/>
          <w:color w:val="000000"/>
          <w:sz w:val="20"/>
          <w:szCs w:val="20"/>
          <w:lang w:val="ja-JP"/>
        </w:rPr>
        <w:t>5</w:t>
      </w:r>
      <w:r w:rsidRPr="00C510FB">
        <w:rPr>
          <w:rFonts w:asciiTheme="majorEastAsia" w:eastAsiaTheme="majorEastAsia" w:hAnsiTheme="majorEastAsia" w:cs="ＭＳ 明朝" w:hint="eastAsia"/>
          <w:color w:val="000000"/>
          <w:sz w:val="20"/>
          <w:szCs w:val="20"/>
          <w:lang w:val="ja-JP"/>
        </w:rPr>
        <w:t>条　乙は、当該管理運営業務の履行に際しては、別記「情報セキュリティに係る指定管理者が遵守すべき事項」により、対策を実施するものとする。</w:t>
      </w:r>
    </w:p>
    <w:p w14:paraId="0D3F8BFD" w14:textId="77777777" w:rsidR="00FE719F" w:rsidRPr="00C510FB" w:rsidRDefault="00FE719F" w:rsidP="00563039">
      <w:pPr>
        <w:pStyle w:val="af0"/>
        <w:rPr>
          <w:rFonts w:asciiTheme="majorEastAsia" w:eastAsiaTheme="majorEastAsia" w:hAnsiTheme="majorEastAsia"/>
          <w:sz w:val="20"/>
          <w:szCs w:val="20"/>
        </w:rPr>
      </w:pPr>
    </w:p>
    <w:p w14:paraId="644FE1F6" w14:textId="77777777" w:rsidR="00563039" w:rsidRPr="00C510FB" w:rsidRDefault="00563039" w:rsidP="00563039">
      <w:pPr>
        <w:pStyle w:val="af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（情報公開）</w:t>
      </w:r>
    </w:p>
    <w:p w14:paraId="679C7541" w14:textId="4A8CA133" w:rsidR="00563039" w:rsidRPr="00C510FB" w:rsidRDefault="00563039" w:rsidP="00563039">
      <w:pPr>
        <w:pStyle w:val="af0"/>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第</w:t>
      </w:r>
      <w:r w:rsidRPr="00C510FB">
        <w:rPr>
          <w:rFonts w:asciiTheme="majorEastAsia" w:eastAsiaTheme="majorEastAsia" w:hAnsiTheme="majorEastAsia"/>
          <w:sz w:val="20"/>
          <w:szCs w:val="20"/>
        </w:rPr>
        <w:t>1</w:t>
      </w:r>
      <w:r w:rsidR="00FE719F" w:rsidRPr="00C510FB">
        <w:rPr>
          <w:rFonts w:asciiTheme="majorEastAsia" w:eastAsiaTheme="majorEastAsia" w:hAnsiTheme="majorEastAsia"/>
          <w:sz w:val="20"/>
          <w:szCs w:val="20"/>
        </w:rPr>
        <w:t>6</w:t>
      </w:r>
      <w:r w:rsidRPr="00C510FB">
        <w:rPr>
          <w:rFonts w:asciiTheme="majorEastAsia" w:eastAsiaTheme="majorEastAsia" w:hAnsiTheme="majorEastAsia" w:hint="eastAsia"/>
          <w:sz w:val="20"/>
          <w:szCs w:val="20"/>
        </w:rPr>
        <w:t>条　乙は、当該管理運営業務に関し甲が指定する書類を</w:t>
      </w:r>
      <w:r w:rsidR="00406E4E" w:rsidRPr="00C510FB">
        <w:rPr>
          <w:rFonts w:asciiTheme="majorEastAsia" w:eastAsiaTheme="majorEastAsia" w:hAnsiTheme="majorEastAsia" w:hint="eastAsia"/>
          <w:sz w:val="20"/>
          <w:szCs w:val="20"/>
        </w:rPr>
        <w:t>管理</w:t>
      </w:r>
      <w:r w:rsidRPr="00C510FB">
        <w:rPr>
          <w:rFonts w:asciiTheme="majorEastAsia" w:eastAsiaTheme="majorEastAsia" w:hAnsiTheme="majorEastAsia" w:hint="eastAsia"/>
          <w:sz w:val="20"/>
          <w:szCs w:val="20"/>
        </w:rPr>
        <w:t>事務所に備えておき、一般の閲覧に供するものとする。</w:t>
      </w:r>
    </w:p>
    <w:p w14:paraId="784B251D" w14:textId="77777777" w:rsidR="00563039" w:rsidRPr="00C510FB" w:rsidRDefault="00563039" w:rsidP="00563039">
      <w:pPr>
        <w:pStyle w:val="af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２　甲は、前項の書類を一般の閲覧に供するとともに、甲のホームページに掲載するものとする。</w:t>
      </w:r>
    </w:p>
    <w:p w14:paraId="75DBB5F4" w14:textId="5C8A1FE9" w:rsidR="00563039" w:rsidRDefault="00563039" w:rsidP="00563039">
      <w:pPr>
        <w:pStyle w:val="af0"/>
        <w:rPr>
          <w:rFonts w:asciiTheme="majorEastAsia" w:eastAsiaTheme="majorEastAsia" w:hAnsiTheme="majorEastAsia"/>
          <w:sz w:val="20"/>
          <w:szCs w:val="20"/>
        </w:rPr>
      </w:pPr>
    </w:p>
    <w:p w14:paraId="39F72634" w14:textId="77777777" w:rsidR="001A0BB0" w:rsidRPr="00C510FB" w:rsidRDefault="001A0BB0" w:rsidP="00563039">
      <w:pPr>
        <w:pStyle w:val="af0"/>
        <w:rPr>
          <w:rFonts w:asciiTheme="majorEastAsia" w:eastAsiaTheme="majorEastAsia" w:hAnsiTheme="majorEastAsia"/>
          <w:sz w:val="20"/>
          <w:szCs w:val="20"/>
        </w:rPr>
      </w:pPr>
    </w:p>
    <w:p w14:paraId="08E04B8D" w14:textId="77777777" w:rsidR="00563039" w:rsidRPr="00C510FB" w:rsidRDefault="00563039" w:rsidP="00563039">
      <w:pPr>
        <w:pStyle w:val="af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lastRenderedPageBreak/>
        <w:t>（人権研修の実施）</w:t>
      </w:r>
    </w:p>
    <w:p w14:paraId="1FBF2815" w14:textId="1010FEF7" w:rsidR="00563039" w:rsidRPr="00C510FB" w:rsidRDefault="00563039" w:rsidP="00563039">
      <w:pPr>
        <w:pStyle w:val="af0"/>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第</w:t>
      </w:r>
      <w:r w:rsidRPr="00C510FB">
        <w:rPr>
          <w:rFonts w:asciiTheme="majorEastAsia" w:eastAsiaTheme="majorEastAsia" w:hAnsiTheme="majorEastAsia"/>
          <w:sz w:val="20"/>
          <w:szCs w:val="20"/>
        </w:rPr>
        <w:t>1</w:t>
      </w:r>
      <w:r w:rsidR="00FE719F" w:rsidRPr="00C510FB">
        <w:rPr>
          <w:rFonts w:asciiTheme="majorEastAsia" w:eastAsiaTheme="majorEastAsia" w:hAnsiTheme="majorEastAsia"/>
          <w:sz w:val="20"/>
          <w:szCs w:val="20"/>
        </w:rPr>
        <w:t>7</w:t>
      </w:r>
      <w:r w:rsidRPr="00C510FB">
        <w:rPr>
          <w:rFonts w:asciiTheme="majorEastAsia" w:eastAsiaTheme="majorEastAsia" w:hAnsiTheme="majorEastAsia" w:hint="eastAsia"/>
          <w:sz w:val="20"/>
          <w:szCs w:val="20"/>
        </w:rPr>
        <w:t>条　乙は、業務に従事する者が人権について正しい認識をもって業務を遂行できるよう、人権研修を行うものとする。</w:t>
      </w:r>
    </w:p>
    <w:p w14:paraId="03716887" w14:textId="77777777" w:rsidR="00AD24F5" w:rsidRPr="00C510FB" w:rsidRDefault="00AD24F5" w:rsidP="00563039">
      <w:pPr>
        <w:pStyle w:val="af0"/>
        <w:ind w:left="200" w:hangingChars="100" w:hanging="200"/>
        <w:rPr>
          <w:rFonts w:asciiTheme="majorEastAsia" w:eastAsiaTheme="majorEastAsia" w:hAnsiTheme="majorEastAsia"/>
          <w:sz w:val="20"/>
          <w:szCs w:val="20"/>
        </w:rPr>
      </w:pPr>
    </w:p>
    <w:p w14:paraId="30C3ADAE" w14:textId="77777777" w:rsidR="00AD24F5" w:rsidRPr="00C510FB" w:rsidRDefault="00AD24F5" w:rsidP="00AD24F5">
      <w:pPr>
        <w:pStyle w:val="af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（モニタリング（点検）の実施）</w:t>
      </w:r>
    </w:p>
    <w:p w14:paraId="5DEAAD3F" w14:textId="7712109C" w:rsidR="00AD24F5" w:rsidRPr="00C510FB" w:rsidRDefault="00AD24F5" w:rsidP="00AD24F5">
      <w:pPr>
        <w:pStyle w:val="af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第</w:t>
      </w:r>
      <w:r w:rsidRPr="00C510FB">
        <w:rPr>
          <w:rFonts w:asciiTheme="majorEastAsia" w:eastAsiaTheme="majorEastAsia" w:hAnsiTheme="majorEastAsia"/>
          <w:sz w:val="20"/>
          <w:szCs w:val="20"/>
        </w:rPr>
        <w:t>1</w:t>
      </w:r>
      <w:r w:rsidR="00FE719F" w:rsidRPr="00C510FB">
        <w:rPr>
          <w:rFonts w:asciiTheme="majorEastAsia" w:eastAsiaTheme="majorEastAsia" w:hAnsiTheme="majorEastAsia"/>
          <w:sz w:val="20"/>
          <w:szCs w:val="20"/>
        </w:rPr>
        <w:t>8</w:t>
      </w:r>
      <w:r w:rsidRPr="00C510FB">
        <w:rPr>
          <w:rFonts w:asciiTheme="majorEastAsia" w:eastAsiaTheme="majorEastAsia" w:hAnsiTheme="majorEastAsia" w:hint="eastAsia"/>
          <w:sz w:val="20"/>
          <w:szCs w:val="20"/>
        </w:rPr>
        <w:t>条　甲は、指定管理者評価委員会の意見を踏まえた評価表を作成する。</w:t>
      </w:r>
    </w:p>
    <w:p w14:paraId="0F053D34" w14:textId="77777777" w:rsidR="00AD24F5" w:rsidRPr="00C510FB" w:rsidRDefault="00AD24F5" w:rsidP="00AD24F5">
      <w:pPr>
        <w:pStyle w:val="af0"/>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２　乙は、甲から示された評価表の各評価項目について自己評価を行い、評価結果を甲に報告するものとする。</w:t>
      </w:r>
    </w:p>
    <w:p w14:paraId="5709BC45" w14:textId="77777777" w:rsidR="00AD24F5" w:rsidRPr="00C510FB" w:rsidRDefault="00AD24F5" w:rsidP="00AD24F5">
      <w:pPr>
        <w:pStyle w:val="af0"/>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３　甲は、乙から提出された評価表をもとに、各項目の評価及び年度評価を行い、評価結果を指定管理評価委員会に報告し、対応方針を策定し、次年度以降の事業計画等に反映する。</w:t>
      </w:r>
    </w:p>
    <w:p w14:paraId="2B888EBD" w14:textId="63A38811" w:rsidR="00AD24F5" w:rsidRPr="00C510FB" w:rsidRDefault="00AD24F5" w:rsidP="00AD24F5">
      <w:pPr>
        <w:pStyle w:val="af0"/>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４　甲は、指</w:t>
      </w:r>
      <w:r w:rsidR="00BF6364" w:rsidRPr="00C510FB">
        <w:rPr>
          <w:rFonts w:asciiTheme="majorEastAsia" w:eastAsiaTheme="majorEastAsia" w:hAnsiTheme="majorEastAsia" w:hint="eastAsia"/>
          <w:sz w:val="20"/>
          <w:szCs w:val="20"/>
        </w:rPr>
        <w:t>定</w:t>
      </w:r>
      <w:r w:rsidRPr="00C510FB">
        <w:rPr>
          <w:rFonts w:asciiTheme="majorEastAsia" w:eastAsiaTheme="majorEastAsia" w:hAnsiTheme="majorEastAsia" w:hint="eastAsia"/>
          <w:sz w:val="20"/>
          <w:szCs w:val="20"/>
        </w:rPr>
        <w:t>期間の最終年度の前の年度に、それまでの年度評価、改善指導・是正指示の状況を踏まえた総合評価を行い、指定管理者評価委員会に報告する。</w:t>
      </w:r>
    </w:p>
    <w:p w14:paraId="30D8C32D" w14:textId="77777777" w:rsidR="00563039" w:rsidRPr="00C510FB" w:rsidRDefault="00AD24F5" w:rsidP="00AD24F5">
      <w:pPr>
        <w:pStyle w:val="af0"/>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５　甲が行う総合評価結果が最低評価であった場合には、次回の指定管理者選定時における乙の採点評価については「管理に係る経費の縮減に関する方策」を除いた得点について</w:t>
      </w:r>
      <w:r w:rsidRPr="00C510FB">
        <w:rPr>
          <w:rFonts w:asciiTheme="majorEastAsia" w:eastAsiaTheme="majorEastAsia" w:hAnsiTheme="majorEastAsia"/>
          <w:sz w:val="20"/>
          <w:szCs w:val="20"/>
        </w:rPr>
        <w:t>10％の減点率を乗じるものとする。</w:t>
      </w:r>
    </w:p>
    <w:p w14:paraId="06C45903" w14:textId="77777777" w:rsidR="00AD24F5" w:rsidRPr="00C510FB" w:rsidRDefault="00AD24F5" w:rsidP="00AD24F5">
      <w:pPr>
        <w:pStyle w:val="af0"/>
        <w:ind w:left="200" w:hangingChars="100" w:hanging="200"/>
        <w:rPr>
          <w:rFonts w:asciiTheme="majorEastAsia" w:eastAsiaTheme="majorEastAsia" w:hAnsiTheme="majorEastAsia"/>
          <w:sz w:val="20"/>
          <w:szCs w:val="20"/>
        </w:rPr>
      </w:pPr>
    </w:p>
    <w:p w14:paraId="35977C64" w14:textId="77777777" w:rsidR="00563039" w:rsidRPr="00C510FB" w:rsidRDefault="00563039" w:rsidP="00563039">
      <w:pPr>
        <w:pStyle w:val="af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（審査請求の取り扱い）</w:t>
      </w:r>
    </w:p>
    <w:p w14:paraId="0F8BD9EE" w14:textId="0B142A6F" w:rsidR="00563039" w:rsidRPr="00C510FB" w:rsidRDefault="00563039" w:rsidP="00563039">
      <w:pPr>
        <w:pStyle w:val="af0"/>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第</w:t>
      </w:r>
      <w:r w:rsidR="00AD24F5" w:rsidRPr="00C510FB">
        <w:rPr>
          <w:rFonts w:asciiTheme="majorEastAsia" w:eastAsiaTheme="majorEastAsia" w:hAnsiTheme="majorEastAsia"/>
          <w:sz w:val="20"/>
          <w:szCs w:val="20"/>
        </w:rPr>
        <w:t>1</w:t>
      </w:r>
      <w:r w:rsidR="00FE719F" w:rsidRPr="00C510FB">
        <w:rPr>
          <w:rFonts w:asciiTheme="majorEastAsia" w:eastAsiaTheme="majorEastAsia" w:hAnsiTheme="majorEastAsia"/>
          <w:sz w:val="20"/>
          <w:szCs w:val="20"/>
        </w:rPr>
        <w:t>9</w:t>
      </w:r>
      <w:r w:rsidRPr="00C510FB">
        <w:rPr>
          <w:rFonts w:asciiTheme="majorEastAsia" w:eastAsiaTheme="majorEastAsia" w:hAnsiTheme="majorEastAsia" w:hint="eastAsia"/>
          <w:sz w:val="20"/>
          <w:szCs w:val="20"/>
        </w:rPr>
        <w:t>条　乙がした府営住宅を利用する権利に関する処分に</w:t>
      </w:r>
      <w:r w:rsidR="009F7394" w:rsidRPr="00C510FB">
        <w:rPr>
          <w:rFonts w:asciiTheme="majorEastAsia" w:eastAsiaTheme="majorEastAsia" w:hAnsiTheme="majorEastAsia" w:hint="eastAsia"/>
          <w:sz w:val="20"/>
          <w:szCs w:val="20"/>
        </w:rPr>
        <w:t>ついての審査請求</w:t>
      </w:r>
      <w:r w:rsidRPr="00C510FB">
        <w:rPr>
          <w:rFonts w:asciiTheme="majorEastAsia" w:eastAsiaTheme="majorEastAsia" w:hAnsiTheme="majorEastAsia" w:hint="eastAsia"/>
          <w:sz w:val="20"/>
          <w:szCs w:val="20"/>
        </w:rPr>
        <w:t>は、法第</w:t>
      </w:r>
      <w:r w:rsidRPr="00C510FB">
        <w:rPr>
          <w:rFonts w:asciiTheme="majorEastAsia" w:eastAsiaTheme="majorEastAsia" w:hAnsiTheme="majorEastAsia"/>
          <w:sz w:val="20"/>
          <w:szCs w:val="20"/>
        </w:rPr>
        <w:t>244条の４の規定により取り扱うものとする。</w:t>
      </w:r>
    </w:p>
    <w:p w14:paraId="03342B86" w14:textId="77777777" w:rsidR="00563039" w:rsidRPr="00C510FB" w:rsidRDefault="00563039" w:rsidP="00563039">
      <w:pPr>
        <w:pStyle w:val="af0"/>
        <w:rPr>
          <w:rFonts w:asciiTheme="majorEastAsia" w:eastAsiaTheme="majorEastAsia" w:hAnsiTheme="majorEastAsia"/>
          <w:sz w:val="20"/>
          <w:szCs w:val="20"/>
        </w:rPr>
      </w:pPr>
    </w:p>
    <w:p w14:paraId="03765FAB" w14:textId="77777777" w:rsidR="00563039" w:rsidRPr="00C510FB" w:rsidRDefault="00563039" w:rsidP="00563039">
      <w:pPr>
        <w:pStyle w:val="af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（原状回復）</w:t>
      </w:r>
    </w:p>
    <w:p w14:paraId="6F40C823" w14:textId="1FAC9E3F" w:rsidR="00563039" w:rsidRPr="00C510FB" w:rsidRDefault="00563039" w:rsidP="00563039">
      <w:pPr>
        <w:pStyle w:val="af0"/>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第</w:t>
      </w:r>
      <w:r w:rsidR="00FE719F" w:rsidRPr="00C510FB">
        <w:rPr>
          <w:rFonts w:asciiTheme="majorEastAsia" w:eastAsiaTheme="majorEastAsia" w:hAnsiTheme="majorEastAsia"/>
          <w:sz w:val="20"/>
          <w:szCs w:val="20"/>
        </w:rPr>
        <w:t>20</w:t>
      </w:r>
      <w:r w:rsidRPr="00C510FB">
        <w:rPr>
          <w:rFonts w:asciiTheme="majorEastAsia" w:eastAsiaTheme="majorEastAsia" w:hAnsiTheme="majorEastAsia" w:hint="eastAsia"/>
          <w:sz w:val="20"/>
          <w:szCs w:val="20"/>
        </w:rPr>
        <w:t>条　乙は、本協定が終了したときは、破損又は汚損した部分を現状に回復するものとする。但し、施設等の価値を高めた場合又はやむを得ないと認められる場合において、甲の承認を得たときは原状回復を不要とする。また、天災その他不可抗力により事業を継続できないときも不要とする。</w:t>
      </w:r>
    </w:p>
    <w:p w14:paraId="234ACD36" w14:textId="77777777" w:rsidR="00563039" w:rsidRPr="00C510FB" w:rsidRDefault="00563039" w:rsidP="00563039">
      <w:pPr>
        <w:pStyle w:val="af0"/>
        <w:rPr>
          <w:rFonts w:asciiTheme="majorEastAsia" w:eastAsiaTheme="majorEastAsia" w:hAnsiTheme="majorEastAsia"/>
          <w:sz w:val="20"/>
          <w:szCs w:val="20"/>
        </w:rPr>
      </w:pPr>
    </w:p>
    <w:p w14:paraId="07AF478B" w14:textId="77777777" w:rsidR="00563039" w:rsidRPr="00C510FB" w:rsidRDefault="00563039" w:rsidP="00563039">
      <w:pPr>
        <w:pStyle w:val="af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（甲の指定取消し）</w:t>
      </w:r>
    </w:p>
    <w:p w14:paraId="6A585870" w14:textId="3C3F9A06" w:rsidR="00563039" w:rsidRPr="00C510FB" w:rsidRDefault="00563039" w:rsidP="00563039">
      <w:pPr>
        <w:pStyle w:val="af0"/>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第</w:t>
      </w:r>
      <w:r w:rsidR="00AD24F5" w:rsidRPr="00C510FB">
        <w:rPr>
          <w:rFonts w:asciiTheme="majorEastAsia" w:eastAsiaTheme="majorEastAsia" w:hAnsiTheme="majorEastAsia"/>
          <w:sz w:val="20"/>
          <w:szCs w:val="20"/>
        </w:rPr>
        <w:t>2</w:t>
      </w:r>
      <w:r w:rsidR="00FE719F" w:rsidRPr="00C510FB">
        <w:rPr>
          <w:rFonts w:asciiTheme="majorEastAsia" w:eastAsiaTheme="majorEastAsia" w:hAnsiTheme="majorEastAsia"/>
          <w:sz w:val="20"/>
          <w:szCs w:val="20"/>
        </w:rPr>
        <w:t>1</w:t>
      </w:r>
      <w:r w:rsidRPr="00C510FB">
        <w:rPr>
          <w:rFonts w:asciiTheme="majorEastAsia" w:eastAsiaTheme="majorEastAsia" w:hAnsiTheme="majorEastAsia" w:hint="eastAsia"/>
          <w:sz w:val="20"/>
          <w:szCs w:val="20"/>
        </w:rPr>
        <w:t>条　甲は、乙に継続して管理運営業務を行わせることが困難であると認めるときは、指定を取り消すことができる。</w:t>
      </w:r>
    </w:p>
    <w:p w14:paraId="5A45C2B0" w14:textId="77777777" w:rsidR="00563039" w:rsidRPr="00C510FB" w:rsidRDefault="00563039" w:rsidP="00563039">
      <w:pPr>
        <w:pStyle w:val="af0"/>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２　前項の規定により指定を取り消したときは、乙はそれによって生じた甲の損害を賠償しなければならない。その賠償額は、甲乙協議してこれを定める。</w:t>
      </w:r>
    </w:p>
    <w:p w14:paraId="414AB965" w14:textId="5CFAF386" w:rsidR="00563039" w:rsidRPr="00C510FB" w:rsidRDefault="00563039" w:rsidP="00563039">
      <w:pPr>
        <w:pStyle w:val="af0"/>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３　第１項の規定により指定を取</w:t>
      </w:r>
      <w:r w:rsidR="00675BDE" w:rsidRPr="00C510FB">
        <w:rPr>
          <w:rFonts w:asciiTheme="majorEastAsia" w:eastAsiaTheme="majorEastAsia" w:hAnsiTheme="majorEastAsia" w:hint="eastAsia"/>
          <w:sz w:val="20"/>
          <w:szCs w:val="20"/>
        </w:rPr>
        <w:t>り</w:t>
      </w:r>
      <w:r w:rsidRPr="00C510FB">
        <w:rPr>
          <w:rFonts w:asciiTheme="majorEastAsia" w:eastAsiaTheme="majorEastAsia" w:hAnsiTheme="majorEastAsia" w:hint="eastAsia"/>
          <w:sz w:val="20"/>
          <w:szCs w:val="20"/>
        </w:rPr>
        <w:t>消した場合において、乙が業務を実施した相当部分を超える指定管理料を甲から受け取っている場合は、超えた部分の指定管理料を甲に返還するものとする。</w:t>
      </w:r>
    </w:p>
    <w:p w14:paraId="6AB74143" w14:textId="77777777" w:rsidR="00563039" w:rsidRPr="00C510FB" w:rsidRDefault="00563039" w:rsidP="00563039">
      <w:pPr>
        <w:pStyle w:val="af0"/>
        <w:rPr>
          <w:rFonts w:asciiTheme="majorEastAsia" w:eastAsiaTheme="majorEastAsia" w:hAnsiTheme="majorEastAsia"/>
          <w:sz w:val="20"/>
          <w:szCs w:val="20"/>
        </w:rPr>
      </w:pPr>
    </w:p>
    <w:p w14:paraId="134FA4EC" w14:textId="77777777" w:rsidR="00563039" w:rsidRPr="00C510FB" w:rsidRDefault="00563039" w:rsidP="00563039">
      <w:pPr>
        <w:pStyle w:val="af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（損害の賠償）</w:t>
      </w:r>
    </w:p>
    <w:p w14:paraId="7176B5B1" w14:textId="6F04A86D" w:rsidR="00563039" w:rsidRPr="00C510FB" w:rsidRDefault="00563039" w:rsidP="00563039">
      <w:pPr>
        <w:pStyle w:val="af0"/>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第</w:t>
      </w:r>
      <w:r w:rsidR="00AD24F5" w:rsidRPr="00C510FB">
        <w:rPr>
          <w:rFonts w:asciiTheme="majorEastAsia" w:eastAsiaTheme="majorEastAsia" w:hAnsiTheme="majorEastAsia"/>
          <w:sz w:val="20"/>
          <w:szCs w:val="20"/>
        </w:rPr>
        <w:t>2</w:t>
      </w:r>
      <w:r w:rsidR="00FE719F" w:rsidRPr="00C510FB">
        <w:rPr>
          <w:rFonts w:asciiTheme="majorEastAsia" w:eastAsiaTheme="majorEastAsia" w:hAnsiTheme="majorEastAsia"/>
          <w:sz w:val="20"/>
          <w:szCs w:val="20"/>
        </w:rPr>
        <w:t>2</w:t>
      </w:r>
      <w:r w:rsidRPr="00C510FB">
        <w:rPr>
          <w:rFonts w:asciiTheme="majorEastAsia" w:eastAsiaTheme="majorEastAsia" w:hAnsiTheme="majorEastAsia" w:hint="eastAsia"/>
          <w:sz w:val="20"/>
          <w:szCs w:val="20"/>
        </w:rPr>
        <w:t>条　乙は、管理運営業務の履行にあたり、乙の責に帰すべき事由により甲又は第三者に損害を与えた場合は、損害を賠償しなければならない。</w:t>
      </w:r>
    </w:p>
    <w:p w14:paraId="72253DD6" w14:textId="77777777" w:rsidR="00563039" w:rsidRPr="00C510FB" w:rsidRDefault="00563039" w:rsidP="00D077DD">
      <w:pPr>
        <w:pStyle w:val="af0"/>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２　乙は、必要な保険</w:t>
      </w:r>
      <w:r w:rsidR="00D077DD" w:rsidRPr="00C510FB">
        <w:rPr>
          <w:rFonts w:asciiTheme="majorEastAsia" w:eastAsiaTheme="majorEastAsia" w:hAnsiTheme="majorEastAsia" w:hint="eastAsia"/>
          <w:sz w:val="20"/>
          <w:szCs w:val="20"/>
        </w:rPr>
        <w:t>（賠償責任保険）</w:t>
      </w:r>
      <w:r w:rsidRPr="00C510FB">
        <w:rPr>
          <w:rFonts w:asciiTheme="majorEastAsia" w:eastAsiaTheme="majorEastAsia" w:hAnsiTheme="majorEastAsia" w:hint="eastAsia"/>
          <w:sz w:val="20"/>
          <w:szCs w:val="20"/>
        </w:rPr>
        <w:t>に加入し、当該保険の契約内容を証する書面を甲に提出しなければならない。</w:t>
      </w:r>
    </w:p>
    <w:p w14:paraId="19C2225F" w14:textId="03B43DB2" w:rsidR="00563039" w:rsidRPr="00C510FB" w:rsidRDefault="00563039" w:rsidP="00563039">
      <w:pPr>
        <w:pStyle w:val="af0"/>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３　第１項の場合において、損害を受けた第三者の求めに応じ甲が損害を賠償したときは、甲は乙に対して求償権を有するものとする。</w:t>
      </w:r>
    </w:p>
    <w:p w14:paraId="34AF74FC" w14:textId="13B2DA76" w:rsidR="00636BFE" w:rsidRPr="00C510FB" w:rsidRDefault="00636BFE" w:rsidP="00563039">
      <w:pPr>
        <w:pStyle w:val="af0"/>
        <w:ind w:left="200" w:hangingChars="100" w:hanging="200"/>
        <w:rPr>
          <w:rFonts w:asciiTheme="majorEastAsia" w:eastAsiaTheme="majorEastAsia" w:hAnsiTheme="majorEastAsia"/>
          <w:sz w:val="20"/>
          <w:szCs w:val="20"/>
        </w:rPr>
      </w:pPr>
    </w:p>
    <w:p w14:paraId="60945791" w14:textId="77777777" w:rsidR="00636BFE" w:rsidRPr="00C510FB" w:rsidRDefault="00636BFE" w:rsidP="00636BFE">
      <w:pPr>
        <w:pStyle w:val="af0"/>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（自主事業）</w:t>
      </w:r>
    </w:p>
    <w:p w14:paraId="4F7391CB" w14:textId="20BE4C0B" w:rsidR="00636BFE" w:rsidRPr="00C510FB" w:rsidRDefault="00636BFE" w:rsidP="00636BFE">
      <w:pPr>
        <w:pStyle w:val="af0"/>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第</w:t>
      </w:r>
      <w:r w:rsidR="003B7D7E" w:rsidRPr="00C510FB">
        <w:rPr>
          <w:rFonts w:asciiTheme="majorEastAsia" w:eastAsiaTheme="majorEastAsia" w:hAnsiTheme="majorEastAsia"/>
          <w:sz w:val="20"/>
          <w:szCs w:val="20"/>
        </w:rPr>
        <w:t>2</w:t>
      </w:r>
      <w:r w:rsidR="00FE719F" w:rsidRPr="00C510FB">
        <w:rPr>
          <w:rFonts w:asciiTheme="majorEastAsia" w:eastAsiaTheme="majorEastAsia" w:hAnsiTheme="majorEastAsia"/>
          <w:sz w:val="20"/>
          <w:szCs w:val="20"/>
        </w:rPr>
        <w:t>3</w:t>
      </w:r>
      <w:r w:rsidRPr="00C510FB">
        <w:rPr>
          <w:rFonts w:asciiTheme="majorEastAsia" w:eastAsiaTheme="majorEastAsia" w:hAnsiTheme="majorEastAsia" w:hint="eastAsia"/>
          <w:sz w:val="20"/>
          <w:szCs w:val="20"/>
        </w:rPr>
        <w:t>条　乙は、甲の承諾を得て本施設の設置目的等を損なわない範囲において、乙の責任と費用により、本業務の実施効果を高める付帯的サービスを実施することができる。</w:t>
      </w:r>
    </w:p>
    <w:p w14:paraId="4E9A8C53" w14:textId="41822E73" w:rsidR="0046606B" w:rsidRPr="00C510FB" w:rsidRDefault="0046606B" w:rsidP="00636BFE">
      <w:pPr>
        <w:pStyle w:val="af0"/>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２　自主事業は、遅くとも令和</w:t>
      </w:r>
      <w:r w:rsidR="002D72EB" w:rsidRPr="00C510FB">
        <w:rPr>
          <w:rFonts w:asciiTheme="majorEastAsia" w:eastAsiaTheme="majorEastAsia" w:hAnsiTheme="majorEastAsia"/>
          <w:sz w:val="20"/>
          <w:szCs w:val="20"/>
        </w:rPr>
        <w:t>10</w:t>
      </w:r>
      <w:r w:rsidRPr="00C510FB">
        <w:rPr>
          <w:rFonts w:asciiTheme="majorEastAsia" w:eastAsiaTheme="majorEastAsia" w:hAnsiTheme="majorEastAsia" w:hint="eastAsia"/>
          <w:sz w:val="20"/>
          <w:szCs w:val="20"/>
        </w:rPr>
        <w:t>年４月１日から開始することとし、指定期間中継続して実施すること</w:t>
      </w:r>
      <w:r w:rsidR="00AD4429">
        <w:rPr>
          <w:rFonts w:asciiTheme="majorEastAsia" w:eastAsiaTheme="majorEastAsia" w:hAnsiTheme="majorEastAsia" w:hint="eastAsia"/>
          <w:sz w:val="20"/>
          <w:szCs w:val="20"/>
        </w:rPr>
        <w:t>とする</w:t>
      </w:r>
      <w:r w:rsidRPr="00C510FB">
        <w:rPr>
          <w:rFonts w:asciiTheme="majorEastAsia" w:eastAsiaTheme="majorEastAsia" w:hAnsiTheme="majorEastAsia" w:hint="eastAsia"/>
          <w:sz w:val="20"/>
          <w:szCs w:val="20"/>
        </w:rPr>
        <w:t>。</w:t>
      </w:r>
    </w:p>
    <w:p w14:paraId="47AD5214" w14:textId="77777777" w:rsidR="00563039" w:rsidRPr="00C510FB" w:rsidRDefault="00563039" w:rsidP="00563039">
      <w:pPr>
        <w:pStyle w:val="af0"/>
        <w:rPr>
          <w:rFonts w:asciiTheme="majorEastAsia" w:eastAsiaTheme="majorEastAsia" w:hAnsiTheme="majorEastAsia"/>
          <w:sz w:val="20"/>
          <w:szCs w:val="20"/>
        </w:rPr>
      </w:pPr>
    </w:p>
    <w:p w14:paraId="2960C97D" w14:textId="3F7811F2" w:rsidR="00F90CB6" w:rsidRPr="00F90CB6" w:rsidRDefault="00F90CB6" w:rsidP="00C510FB">
      <w:pPr>
        <w:pStyle w:val="af0"/>
        <w:ind w:left="142" w:hangingChars="71" w:hanging="142"/>
        <w:rPr>
          <w:rFonts w:asciiTheme="majorEastAsia" w:eastAsiaTheme="majorEastAsia" w:hAnsiTheme="majorEastAsia"/>
          <w:sz w:val="20"/>
          <w:szCs w:val="20"/>
        </w:rPr>
      </w:pPr>
      <w:r w:rsidRPr="00F90CB6">
        <w:rPr>
          <w:rFonts w:asciiTheme="majorEastAsia" w:eastAsiaTheme="majorEastAsia" w:hAnsiTheme="majorEastAsia" w:hint="eastAsia"/>
          <w:sz w:val="20"/>
          <w:szCs w:val="20"/>
        </w:rPr>
        <w:t>（第三者への委託の禁止等）</w:t>
      </w:r>
    </w:p>
    <w:p w14:paraId="08B8187C" w14:textId="656A2118" w:rsidR="00F90CB6" w:rsidRPr="00F90CB6" w:rsidRDefault="00F90CB6" w:rsidP="00C510FB">
      <w:pPr>
        <w:pStyle w:val="af0"/>
        <w:ind w:left="142" w:hangingChars="71" w:hanging="142"/>
        <w:rPr>
          <w:rFonts w:asciiTheme="majorEastAsia" w:eastAsiaTheme="majorEastAsia" w:hAnsiTheme="majorEastAsia"/>
          <w:sz w:val="20"/>
          <w:szCs w:val="20"/>
        </w:rPr>
      </w:pPr>
      <w:r w:rsidRPr="00F90CB6">
        <w:rPr>
          <w:rFonts w:asciiTheme="majorEastAsia" w:eastAsiaTheme="majorEastAsia" w:hAnsiTheme="majorEastAsia" w:hint="eastAsia"/>
          <w:sz w:val="20"/>
          <w:szCs w:val="20"/>
        </w:rPr>
        <w:t>第2</w:t>
      </w:r>
      <w:r>
        <w:rPr>
          <w:rFonts w:asciiTheme="majorEastAsia" w:eastAsiaTheme="majorEastAsia" w:hAnsiTheme="majorEastAsia" w:hint="eastAsia"/>
          <w:sz w:val="20"/>
          <w:szCs w:val="20"/>
        </w:rPr>
        <w:t>4</w:t>
      </w:r>
      <w:r w:rsidRPr="00F90CB6">
        <w:rPr>
          <w:rFonts w:asciiTheme="majorEastAsia" w:eastAsiaTheme="majorEastAsia" w:hAnsiTheme="majorEastAsia" w:hint="eastAsia"/>
          <w:sz w:val="20"/>
          <w:szCs w:val="20"/>
        </w:rPr>
        <w:t>条</w:t>
      </w:r>
      <w:r>
        <w:rPr>
          <w:rFonts w:asciiTheme="majorEastAsia" w:eastAsiaTheme="majorEastAsia" w:hAnsiTheme="majorEastAsia" w:hint="eastAsia"/>
          <w:sz w:val="20"/>
          <w:szCs w:val="20"/>
        </w:rPr>
        <w:t xml:space="preserve">　</w:t>
      </w:r>
      <w:r w:rsidRPr="00F90CB6">
        <w:rPr>
          <w:rFonts w:asciiTheme="majorEastAsia" w:eastAsiaTheme="majorEastAsia" w:hAnsiTheme="majorEastAsia" w:hint="eastAsia"/>
          <w:sz w:val="20"/>
          <w:szCs w:val="20"/>
        </w:rPr>
        <w:t>乙は、管理運営業務の全部または主要な部分を第三者に委任し、又は請け負わせてはならな</w:t>
      </w:r>
      <w:r w:rsidRPr="00F90CB6">
        <w:rPr>
          <w:rFonts w:asciiTheme="majorEastAsia" w:eastAsiaTheme="majorEastAsia" w:hAnsiTheme="majorEastAsia" w:hint="eastAsia"/>
          <w:sz w:val="20"/>
          <w:szCs w:val="20"/>
        </w:rPr>
        <w:lastRenderedPageBreak/>
        <w:t xml:space="preserve">い。 </w:t>
      </w:r>
    </w:p>
    <w:p w14:paraId="7108C574" w14:textId="7C55437B" w:rsidR="00F90CB6" w:rsidRPr="00F90CB6" w:rsidRDefault="00F90CB6" w:rsidP="00C510FB">
      <w:pPr>
        <w:pStyle w:val="af0"/>
        <w:ind w:left="142" w:hangingChars="71" w:hanging="142"/>
        <w:rPr>
          <w:rFonts w:asciiTheme="majorEastAsia" w:eastAsiaTheme="majorEastAsia" w:hAnsiTheme="majorEastAsia"/>
          <w:sz w:val="20"/>
          <w:szCs w:val="20"/>
        </w:rPr>
      </w:pPr>
      <w:r w:rsidRPr="00F90CB6">
        <w:rPr>
          <w:rFonts w:asciiTheme="majorEastAsia" w:eastAsiaTheme="majorEastAsia" w:hAnsiTheme="majorEastAsia" w:hint="eastAsia"/>
          <w:sz w:val="20"/>
          <w:szCs w:val="20"/>
        </w:rPr>
        <w:t>２</w:t>
      </w:r>
      <w:r>
        <w:rPr>
          <w:rFonts w:asciiTheme="majorEastAsia" w:eastAsiaTheme="majorEastAsia" w:hAnsiTheme="majorEastAsia" w:hint="eastAsia"/>
          <w:sz w:val="20"/>
          <w:szCs w:val="20"/>
        </w:rPr>
        <w:t xml:space="preserve">　</w:t>
      </w:r>
      <w:r w:rsidRPr="00F90CB6">
        <w:rPr>
          <w:rFonts w:asciiTheme="majorEastAsia" w:eastAsiaTheme="majorEastAsia" w:hAnsiTheme="majorEastAsia" w:hint="eastAsia"/>
          <w:sz w:val="20"/>
          <w:szCs w:val="20"/>
        </w:rPr>
        <w:t>乙は、あらかじめ甲の書面による承諾を得た場合に限り、管理運営業務の一部（主要な部分を除く。）を第三者に委任し、又は請け負わせることができる。この場合において、乙は、当該第三者の行為のすべてについて責任を負うものとする。</w:t>
      </w:r>
    </w:p>
    <w:p w14:paraId="627B656B" w14:textId="5AA0ABFD" w:rsidR="00F90CB6" w:rsidRPr="00F90CB6" w:rsidRDefault="00F90CB6" w:rsidP="00C510FB">
      <w:pPr>
        <w:pStyle w:val="af0"/>
        <w:ind w:left="142" w:hangingChars="71" w:hanging="142"/>
        <w:rPr>
          <w:rFonts w:asciiTheme="majorEastAsia" w:eastAsiaTheme="majorEastAsia" w:hAnsiTheme="majorEastAsia"/>
          <w:sz w:val="20"/>
          <w:szCs w:val="20"/>
        </w:rPr>
      </w:pPr>
      <w:r w:rsidRPr="00F90CB6">
        <w:rPr>
          <w:rFonts w:asciiTheme="majorEastAsia" w:eastAsiaTheme="majorEastAsia" w:hAnsiTheme="majorEastAsia" w:hint="eastAsia"/>
          <w:sz w:val="20"/>
          <w:szCs w:val="20"/>
        </w:rPr>
        <w:t>３</w:t>
      </w:r>
      <w:r>
        <w:rPr>
          <w:rFonts w:asciiTheme="majorEastAsia" w:eastAsiaTheme="majorEastAsia" w:hAnsiTheme="majorEastAsia" w:hint="eastAsia"/>
          <w:sz w:val="20"/>
          <w:szCs w:val="20"/>
        </w:rPr>
        <w:t xml:space="preserve">　</w:t>
      </w:r>
      <w:r w:rsidRPr="00F90CB6">
        <w:rPr>
          <w:rFonts w:asciiTheme="majorEastAsia" w:eastAsiaTheme="majorEastAsia" w:hAnsiTheme="majorEastAsia" w:hint="eastAsia"/>
          <w:sz w:val="20"/>
          <w:szCs w:val="20"/>
        </w:rPr>
        <w:t>乙は、前項の承諾を得ようとするときは、第三者に委託等を行う業務の内容・範囲、受任者又は下請負人の所在地・業者名・代表者名、契約予定金額その他甲が必要とする事項を書面により甲に通知しなければならない。</w:t>
      </w:r>
    </w:p>
    <w:p w14:paraId="083D80EB" w14:textId="6E0ACC54" w:rsidR="00F90CB6" w:rsidRPr="00F90CB6" w:rsidRDefault="00F90CB6" w:rsidP="00C510FB">
      <w:pPr>
        <w:pStyle w:val="af0"/>
        <w:ind w:left="284" w:hangingChars="142" w:hanging="284"/>
        <w:rPr>
          <w:rFonts w:asciiTheme="majorEastAsia" w:eastAsiaTheme="majorEastAsia" w:hAnsiTheme="majorEastAsia"/>
          <w:sz w:val="20"/>
          <w:szCs w:val="20"/>
        </w:rPr>
      </w:pPr>
      <w:r w:rsidRPr="00F90CB6">
        <w:rPr>
          <w:rFonts w:asciiTheme="majorEastAsia" w:eastAsiaTheme="majorEastAsia" w:hAnsiTheme="majorEastAsia" w:hint="eastAsia"/>
          <w:sz w:val="20"/>
          <w:szCs w:val="20"/>
        </w:rPr>
        <w:t>４</w:t>
      </w:r>
      <w:r>
        <w:rPr>
          <w:rFonts w:asciiTheme="majorEastAsia" w:eastAsiaTheme="majorEastAsia" w:hAnsiTheme="majorEastAsia" w:hint="eastAsia"/>
          <w:sz w:val="20"/>
          <w:szCs w:val="20"/>
        </w:rPr>
        <w:t xml:space="preserve">　</w:t>
      </w:r>
      <w:r w:rsidRPr="00F90CB6">
        <w:rPr>
          <w:rFonts w:asciiTheme="majorEastAsia" w:eastAsiaTheme="majorEastAsia" w:hAnsiTheme="majorEastAsia" w:hint="eastAsia"/>
          <w:sz w:val="20"/>
          <w:szCs w:val="20"/>
        </w:rPr>
        <w:t>第２項の場合において、乙は、次に掲げる者を受任者又は下請負人としてはならない。</w:t>
      </w:r>
    </w:p>
    <w:p w14:paraId="28AEBC09" w14:textId="2F4D9C17" w:rsidR="00F90CB6" w:rsidRPr="00F90CB6" w:rsidRDefault="00F90CB6" w:rsidP="00C510FB">
      <w:pPr>
        <w:pStyle w:val="af0"/>
        <w:ind w:left="566" w:hangingChars="283" w:hanging="566"/>
        <w:rPr>
          <w:rFonts w:asciiTheme="majorEastAsia" w:eastAsiaTheme="majorEastAsia" w:hAnsiTheme="majorEastAsia"/>
          <w:sz w:val="20"/>
          <w:szCs w:val="20"/>
        </w:rPr>
      </w:pPr>
      <w:r w:rsidRPr="00F90CB6">
        <w:rPr>
          <w:rFonts w:asciiTheme="majorEastAsia" w:eastAsiaTheme="majorEastAsia" w:hAnsiTheme="majorEastAsia" w:hint="eastAsia"/>
          <w:sz w:val="20"/>
          <w:szCs w:val="20"/>
        </w:rPr>
        <w:t>（１）入札参加停止措置を受けている者（ただし、民事再生法（平成11年法律第225号）の規定による再生手続開始の申立て又は会社更生法（平成14年法律第154号）の規定による更生手続開始の申立てをしたことにより入札参加停止の措置を受けたものを除く。）</w:t>
      </w:r>
    </w:p>
    <w:p w14:paraId="52707870" w14:textId="4F69F5A5" w:rsidR="00F90CB6" w:rsidRPr="00F90CB6" w:rsidRDefault="00F90CB6" w:rsidP="00C510FB">
      <w:pPr>
        <w:pStyle w:val="af0"/>
        <w:ind w:left="566" w:hangingChars="283" w:hanging="566"/>
        <w:rPr>
          <w:rFonts w:asciiTheme="majorEastAsia" w:eastAsiaTheme="majorEastAsia" w:hAnsiTheme="majorEastAsia"/>
          <w:sz w:val="20"/>
          <w:szCs w:val="20"/>
        </w:rPr>
      </w:pPr>
      <w:r w:rsidRPr="00F90CB6">
        <w:rPr>
          <w:rFonts w:asciiTheme="majorEastAsia" w:eastAsiaTheme="majorEastAsia" w:hAnsiTheme="majorEastAsia" w:hint="eastAsia"/>
          <w:sz w:val="20"/>
          <w:szCs w:val="20"/>
        </w:rPr>
        <w:t>（２）入札参加除外の措置を受けている者</w:t>
      </w:r>
    </w:p>
    <w:p w14:paraId="4439B51A" w14:textId="2F01AC3C" w:rsidR="00F90CB6" w:rsidRPr="00F90CB6" w:rsidRDefault="00F90CB6" w:rsidP="00C510FB">
      <w:pPr>
        <w:pStyle w:val="af0"/>
        <w:ind w:left="566" w:hangingChars="283" w:hanging="566"/>
        <w:rPr>
          <w:rFonts w:asciiTheme="majorEastAsia" w:eastAsiaTheme="majorEastAsia" w:hAnsiTheme="majorEastAsia"/>
          <w:sz w:val="20"/>
          <w:szCs w:val="20"/>
        </w:rPr>
      </w:pPr>
      <w:r w:rsidRPr="00F90CB6">
        <w:rPr>
          <w:rFonts w:asciiTheme="majorEastAsia" w:eastAsiaTheme="majorEastAsia" w:hAnsiTheme="majorEastAsia" w:hint="eastAsia"/>
          <w:sz w:val="20"/>
          <w:szCs w:val="20"/>
        </w:rPr>
        <w:t>（３）大阪府暴力団排除条例（平成22年大阪府条例第58号）に基づく公共工事等からの暴力団の排除に係る措置に関する規則（令和２年大阪府規則第61号）第９条第１項に規定する誓約書違反者として指定された者</w:t>
      </w:r>
    </w:p>
    <w:p w14:paraId="3CC0DAEB" w14:textId="6E3945D9" w:rsidR="00F90CB6" w:rsidRPr="00F90CB6" w:rsidRDefault="00F90CB6" w:rsidP="00C510FB">
      <w:pPr>
        <w:pStyle w:val="af0"/>
        <w:ind w:left="566" w:hangingChars="283" w:hanging="566"/>
        <w:rPr>
          <w:rFonts w:asciiTheme="majorEastAsia" w:eastAsiaTheme="majorEastAsia" w:hAnsiTheme="majorEastAsia"/>
          <w:sz w:val="20"/>
          <w:szCs w:val="20"/>
        </w:rPr>
      </w:pPr>
      <w:r w:rsidRPr="00F90CB6">
        <w:rPr>
          <w:rFonts w:asciiTheme="majorEastAsia" w:eastAsiaTheme="majorEastAsia" w:hAnsiTheme="majorEastAsia" w:hint="eastAsia"/>
          <w:sz w:val="20"/>
          <w:szCs w:val="20"/>
        </w:rPr>
        <w:t>（４）役員等（受任者又は下請負人が個人である場合にはその者その他経営に実質的に関与している者を、受任者又は下請負人が法人である場合にはその役員、その支店又は常時業務の契約を締結する事務所の代表者その他経営に実質的に関与している者をいう。以下この項において同じ。）が、暴力団又は暴力団員であると認められる者</w:t>
      </w:r>
    </w:p>
    <w:p w14:paraId="44114411" w14:textId="06977320" w:rsidR="00F90CB6" w:rsidRPr="00F90CB6" w:rsidRDefault="00F90CB6" w:rsidP="00C510FB">
      <w:pPr>
        <w:pStyle w:val="af0"/>
        <w:ind w:left="566" w:hangingChars="283" w:hanging="566"/>
        <w:rPr>
          <w:rFonts w:asciiTheme="majorEastAsia" w:eastAsiaTheme="majorEastAsia" w:hAnsiTheme="majorEastAsia"/>
          <w:sz w:val="20"/>
          <w:szCs w:val="20"/>
        </w:rPr>
      </w:pPr>
      <w:r w:rsidRPr="00F90CB6">
        <w:rPr>
          <w:rFonts w:asciiTheme="majorEastAsia" w:eastAsiaTheme="majorEastAsia" w:hAnsiTheme="majorEastAsia" w:hint="eastAsia"/>
          <w:sz w:val="20"/>
          <w:szCs w:val="20"/>
        </w:rPr>
        <w:t>（５）役員等が、自己、自社若しくは第三者の不正の利益を図る目的又は第三者に損害を加える目的をもって、暴力団又は暴力団員を利用する</w:t>
      </w:r>
      <w:r w:rsidR="00D2760F">
        <w:rPr>
          <w:rFonts w:asciiTheme="majorEastAsia" w:eastAsiaTheme="majorEastAsia" w:hAnsiTheme="majorEastAsia" w:hint="eastAsia"/>
          <w:sz w:val="20"/>
          <w:szCs w:val="20"/>
        </w:rPr>
        <w:t>等</w:t>
      </w:r>
      <w:r w:rsidRPr="00F90CB6">
        <w:rPr>
          <w:rFonts w:asciiTheme="majorEastAsia" w:eastAsiaTheme="majorEastAsia" w:hAnsiTheme="majorEastAsia" w:hint="eastAsia"/>
          <w:sz w:val="20"/>
          <w:szCs w:val="20"/>
        </w:rPr>
        <w:t>していると認められる者</w:t>
      </w:r>
    </w:p>
    <w:p w14:paraId="22FCFBF5" w14:textId="549A33A8" w:rsidR="00F90CB6" w:rsidRPr="00F90CB6" w:rsidRDefault="00F90CB6" w:rsidP="00C510FB">
      <w:pPr>
        <w:pStyle w:val="af0"/>
        <w:ind w:left="566" w:hangingChars="283" w:hanging="566"/>
        <w:rPr>
          <w:rFonts w:asciiTheme="majorEastAsia" w:eastAsiaTheme="majorEastAsia" w:hAnsiTheme="majorEastAsia"/>
          <w:sz w:val="20"/>
          <w:szCs w:val="20"/>
        </w:rPr>
      </w:pPr>
      <w:r w:rsidRPr="00F90CB6">
        <w:rPr>
          <w:rFonts w:asciiTheme="majorEastAsia" w:eastAsiaTheme="majorEastAsia" w:hAnsiTheme="majorEastAsia" w:hint="eastAsia"/>
          <w:sz w:val="20"/>
          <w:szCs w:val="20"/>
        </w:rPr>
        <w:t>（６）役員等が、暴力団又は暴力団員に対して資金等を供給し、又は便宜を供与する</w:t>
      </w:r>
      <w:r w:rsidR="00D2760F">
        <w:rPr>
          <w:rFonts w:asciiTheme="majorEastAsia" w:eastAsiaTheme="majorEastAsia" w:hAnsiTheme="majorEastAsia" w:hint="eastAsia"/>
          <w:sz w:val="20"/>
          <w:szCs w:val="20"/>
        </w:rPr>
        <w:t>等</w:t>
      </w:r>
      <w:r w:rsidRPr="00F90CB6">
        <w:rPr>
          <w:rFonts w:asciiTheme="majorEastAsia" w:eastAsiaTheme="majorEastAsia" w:hAnsiTheme="majorEastAsia" w:hint="eastAsia"/>
          <w:sz w:val="20"/>
          <w:szCs w:val="20"/>
        </w:rPr>
        <w:t>直接的あるいは積極的に暴力団の維持、運営に協力し、若しくは関与していると認められる者</w:t>
      </w:r>
    </w:p>
    <w:p w14:paraId="582B8DE9" w14:textId="716A1559" w:rsidR="00F90CB6" w:rsidRPr="00F90CB6" w:rsidRDefault="00F90CB6" w:rsidP="00C510FB">
      <w:pPr>
        <w:pStyle w:val="af0"/>
        <w:ind w:left="566" w:hangingChars="283" w:hanging="566"/>
        <w:rPr>
          <w:rFonts w:asciiTheme="majorEastAsia" w:eastAsiaTheme="majorEastAsia" w:hAnsiTheme="majorEastAsia"/>
          <w:sz w:val="20"/>
          <w:szCs w:val="20"/>
        </w:rPr>
      </w:pPr>
      <w:r w:rsidRPr="00F90CB6">
        <w:rPr>
          <w:rFonts w:asciiTheme="majorEastAsia" w:eastAsiaTheme="majorEastAsia" w:hAnsiTheme="majorEastAsia" w:hint="eastAsia"/>
          <w:sz w:val="20"/>
          <w:szCs w:val="20"/>
        </w:rPr>
        <w:t>（７）役員等が、暴力団又は暴力団員であることを知りながらこれを不当に利用する</w:t>
      </w:r>
      <w:r w:rsidR="00D2760F">
        <w:rPr>
          <w:rFonts w:asciiTheme="majorEastAsia" w:eastAsiaTheme="majorEastAsia" w:hAnsiTheme="majorEastAsia" w:hint="eastAsia"/>
          <w:sz w:val="20"/>
          <w:szCs w:val="20"/>
        </w:rPr>
        <w:t>等</w:t>
      </w:r>
      <w:r w:rsidRPr="00F90CB6">
        <w:rPr>
          <w:rFonts w:asciiTheme="majorEastAsia" w:eastAsiaTheme="majorEastAsia" w:hAnsiTheme="majorEastAsia" w:hint="eastAsia"/>
          <w:sz w:val="20"/>
          <w:szCs w:val="20"/>
        </w:rPr>
        <w:t>していると認められる者</w:t>
      </w:r>
    </w:p>
    <w:p w14:paraId="2826E0D9" w14:textId="43C8A271" w:rsidR="00F90CB6" w:rsidRPr="00F90CB6" w:rsidRDefault="00F90CB6" w:rsidP="00C510FB">
      <w:pPr>
        <w:pStyle w:val="af0"/>
        <w:ind w:left="566" w:hangingChars="283" w:hanging="566"/>
        <w:rPr>
          <w:rFonts w:asciiTheme="majorEastAsia" w:eastAsiaTheme="majorEastAsia" w:hAnsiTheme="majorEastAsia"/>
          <w:sz w:val="20"/>
          <w:szCs w:val="20"/>
        </w:rPr>
      </w:pPr>
      <w:r w:rsidRPr="00F90CB6">
        <w:rPr>
          <w:rFonts w:asciiTheme="majorEastAsia" w:eastAsiaTheme="majorEastAsia" w:hAnsiTheme="majorEastAsia" w:hint="eastAsia"/>
          <w:sz w:val="20"/>
          <w:szCs w:val="20"/>
        </w:rPr>
        <w:t xml:space="preserve">（８）役員等が、暴力団又は暴力団員と社会的に非難されるべき関係を有していると認められる者 </w:t>
      </w:r>
    </w:p>
    <w:p w14:paraId="6AEB9EE9" w14:textId="0DC1FCA2" w:rsidR="00F90CB6" w:rsidRPr="00F90CB6" w:rsidRDefault="00F90CB6" w:rsidP="00C510FB">
      <w:pPr>
        <w:pStyle w:val="af0"/>
        <w:ind w:left="142" w:hangingChars="71" w:hanging="142"/>
        <w:rPr>
          <w:rFonts w:asciiTheme="majorEastAsia" w:eastAsiaTheme="majorEastAsia" w:hAnsiTheme="majorEastAsia"/>
          <w:sz w:val="20"/>
          <w:szCs w:val="20"/>
        </w:rPr>
      </w:pPr>
      <w:r w:rsidRPr="00F90CB6">
        <w:rPr>
          <w:rFonts w:asciiTheme="majorEastAsia" w:eastAsiaTheme="majorEastAsia" w:hAnsiTheme="majorEastAsia" w:hint="eastAsia"/>
          <w:sz w:val="20"/>
          <w:szCs w:val="20"/>
        </w:rPr>
        <w:t>５</w:t>
      </w:r>
      <w:r>
        <w:rPr>
          <w:rFonts w:asciiTheme="majorEastAsia" w:eastAsiaTheme="majorEastAsia" w:hAnsiTheme="majorEastAsia" w:hint="eastAsia"/>
          <w:sz w:val="20"/>
          <w:szCs w:val="20"/>
        </w:rPr>
        <w:t xml:space="preserve">　</w:t>
      </w:r>
      <w:r w:rsidRPr="00F90CB6">
        <w:rPr>
          <w:rFonts w:asciiTheme="majorEastAsia" w:eastAsiaTheme="majorEastAsia" w:hAnsiTheme="majorEastAsia" w:hint="eastAsia"/>
          <w:sz w:val="20"/>
          <w:szCs w:val="20"/>
        </w:rPr>
        <w:t>乙は、受任者又は下請負人が、大阪府暴力団排除条例第２条第２号に規定する暴力団員又は同条第４号に規定する暴力団密接関係者でないことを表明した誓約書を、それぞれから徴収し、甲に提出しなければならない。</w:t>
      </w:r>
    </w:p>
    <w:p w14:paraId="3780CAAB" w14:textId="64D0D0F4" w:rsidR="00F90CB6" w:rsidRPr="00C510FB" w:rsidRDefault="00F90CB6" w:rsidP="00C510FB">
      <w:pPr>
        <w:pStyle w:val="af0"/>
        <w:ind w:left="142" w:hangingChars="71" w:hanging="142"/>
        <w:rPr>
          <w:rFonts w:asciiTheme="majorEastAsia" w:eastAsiaTheme="majorEastAsia" w:hAnsiTheme="majorEastAsia"/>
          <w:sz w:val="20"/>
          <w:szCs w:val="20"/>
        </w:rPr>
      </w:pPr>
      <w:r w:rsidRPr="00F90CB6">
        <w:rPr>
          <w:rFonts w:asciiTheme="majorEastAsia" w:eastAsiaTheme="majorEastAsia" w:hAnsiTheme="majorEastAsia" w:hint="eastAsia"/>
          <w:sz w:val="20"/>
          <w:szCs w:val="20"/>
        </w:rPr>
        <w:t>６</w:t>
      </w:r>
      <w:r>
        <w:rPr>
          <w:rFonts w:asciiTheme="majorEastAsia" w:eastAsiaTheme="majorEastAsia" w:hAnsiTheme="majorEastAsia" w:hint="eastAsia"/>
          <w:sz w:val="20"/>
          <w:szCs w:val="20"/>
        </w:rPr>
        <w:t xml:space="preserve">　</w:t>
      </w:r>
      <w:r w:rsidRPr="00F90CB6">
        <w:rPr>
          <w:rFonts w:asciiTheme="majorEastAsia" w:eastAsiaTheme="majorEastAsia" w:hAnsiTheme="majorEastAsia" w:hint="eastAsia"/>
          <w:sz w:val="20"/>
          <w:szCs w:val="20"/>
        </w:rPr>
        <w:t>甲は、乙が第４項各号のいずれかに該当する者を受任者又は下請負人としている場合は、乙に対して、当該委任又は下請契約の解除を求めることができる。当該契約の解除を行った場合における一切の責任は、乙が負うものとする。</w:t>
      </w:r>
    </w:p>
    <w:p w14:paraId="25BE4278" w14:textId="77777777" w:rsidR="00563039" w:rsidRPr="00C510FB" w:rsidRDefault="00563039" w:rsidP="00C510FB">
      <w:pPr>
        <w:pStyle w:val="af0"/>
        <w:ind w:left="142" w:hangingChars="71" w:hanging="142"/>
        <w:rPr>
          <w:rFonts w:asciiTheme="majorEastAsia" w:eastAsiaTheme="majorEastAsia" w:hAnsiTheme="majorEastAsia"/>
          <w:sz w:val="20"/>
          <w:szCs w:val="20"/>
        </w:rPr>
      </w:pPr>
    </w:p>
    <w:p w14:paraId="0F08C59F" w14:textId="77777777" w:rsidR="00563039" w:rsidRPr="00C510FB" w:rsidRDefault="00563039" w:rsidP="00563039">
      <w:pPr>
        <w:pStyle w:val="af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（指定の辞退等）</w:t>
      </w:r>
    </w:p>
    <w:p w14:paraId="5E9217F0" w14:textId="50D9ACBE" w:rsidR="00563039" w:rsidRPr="00C510FB" w:rsidRDefault="00563039" w:rsidP="00563039">
      <w:pPr>
        <w:pStyle w:val="af0"/>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第</w:t>
      </w:r>
      <w:r w:rsidR="003B7D7E" w:rsidRPr="00C510FB">
        <w:rPr>
          <w:rFonts w:asciiTheme="majorEastAsia" w:eastAsiaTheme="majorEastAsia" w:hAnsiTheme="majorEastAsia"/>
          <w:sz w:val="20"/>
          <w:szCs w:val="20"/>
        </w:rPr>
        <w:t>2</w:t>
      </w:r>
      <w:r w:rsidR="00FE719F" w:rsidRPr="00C510FB">
        <w:rPr>
          <w:rFonts w:asciiTheme="majorEastAsia" w:eastAsiaTheme="majorEastAsia" w:hAnsiTheme="majorEastAsia"/>
          <w:sz w:val="20"/>
          <w:szCs w:val="20"/>
        </w:rPr>
        <w:t>5</w:t>
      </w:r>
      <w:r w:rsidRPr="00C510FB">
        <w:rPr>
          <w:rFonts w:asciiTheme="majorEastAsia" w:eastAsiaTheme="majorEastAsia" w:hAnsiTheme="majorEastAsia" w:hint="eastAsia"/>
          <w:sz w:val="20"/>
          <w:szCs w:val="20"/>
        </w:rPr>
        <w:t>条　乙は、指定期間内において、指定管理者の地位を辞退しようとするときは、あらかじめ理由を明示した書面により、甲に申し出なければならない。</w:t>
      </w:r>
    </w:p>
    <w:p w14:paraId="25AD2E5A" w14:textId="77777777" w:rsidR="00563039" w:rsidRPr="00C510FB" w:rsidRDefault="00563039" w:rsidP="00563039">
      <w:pPr>
        <w:pStyle w:val="af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２　前項の場合において、甲は、乙と協議の上、その処置を決定するものとする。</w:t>
      </w:r>
    </w:p>
    <w:p w14:paraId="7FD7F634" w14:textId="77777777" w:rsidR="00563039" w:rsidRPr="00C510FB" w:rsidRDefault="00563039" w:rsidP="00563039">
      <w:pPr>
        <w:pStyle w:val="af0"/>
        <w:rPr>
          <w:rFonts w:asciiTheme="majorEastAsia" w:eastAsiaTheme="majorEastAsia" w:hAnsiTheme="majorEastAsia"/>
          <w:sz w:val="20"/>
          <w:szCs w:val="20"/>
        </w:rPr>
      </w:pPr>
    </w:p>
    <w:p w14:paraId="1B0D1BFC" w14:textId="77777777" w:rsidR="00563039" w:rsidRPr="00C510FB" w:rsidRDefault="00563039" w:rsidP="00563039">
      <w:pPr>
        <w:pStyle w:val="af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（施設等の利用）</w:t>
      </w:r>
    </w:p>
    <w:p w14:paraId="60F74605" w14:textId="49C4DCCD" w:rsidR="00563039" w:rsidRPr="00C510FB" w:rsidRDefault="00563039" w:rsidP="00563039">
      <w:pPr>
        <w:pStyle w:val="af0"/>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第</w:t>
      </w:r>
      <w:r w:rsidR="003B7D7E" w:rsidRPr="00C510FB">
        <w:rPr>
          <w:rFonts w:asciiTheme="majorEastAsia" w:eastAsiaTheme="majorEastAsia" w:hAnsiTheme="majorEastAsia"/>
          <w:sz w:val="20"/>
          <w:szCs w:val="20"/>
        </w:rPr>
        <w:t>2</w:t>
      </w:r>
      <w:r w:rsidR="00FE719F" w:rsidRPr="00C510FB">
        <w:rPr>
          <w:rFonts w:asciiTheme="majorEastAsia" w:eastAsiaTheme="majorEastAsia" w:hAnsiTheme="majorEastAsia"/>
          <w:sz w:val="20"/>
          <w:szCs w:val="20"/>
        </w:rPr>
        <w:t>6</w:t>
      </w:r>
      <w:r w:rsidRPr="00C510FB">
        <w:rPr>
          <w:rFonts w:asciiTheme="majorEastAsia" w:eastAsiaTheme="majorEastAsia" w:hAnsiTheme="majorEastAsia" w:hint="eastAsia"/>
          <w:sz w:val="20"/>
          <w:szCs w:val="20"/>
        </w:rPr>
        <w:t>条　甲は、管理運営業務を遂行するために必要な施設等を、無償で乙に利用させるとともに、乙も府営住宅としての設置目的を果たすために甲が指定する事業への優先的な取扱いを図るものとし、その詳細については、必要に応じて甲乙協議して定めるものとする。</w:t>
      </w:r>
    </w:p>
    <w:p w14:paraId="094625DB" w14:textId="77777777" w:rsidR="00563039" w:rsidRPr="00C510FB" w:rsidRDefault="00563039" w:rsidP="00563039">
      <w:pPr>
        <w:pStyle w:val="af0"/>
        <w:rPr>
          <w:rFonts w:asciiTheme="majorEastAsia" w:eastAsiaTheme="majorEastAsia" w:hAnsiTheme="majorEastAsia"/>
          <w:sz w:val="20"/>
          <w:szCs w:val="20"/>
        </w:rPr>
      </w:pPr>
    </w:p>
    <w:p w14:paraId="6326F595" w14:textId="77777777" w:rsidR="00563039" w:rsidRPr="00C510FB" w:rsidRDefault="00563039" w:rsidP="00563039">
      <w:pPr>
        <w:pStyle w:val="af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（重要事項の変更の届出）</w:t>
      </w:r>
    </w:p>
    <w:p w14:paraId="68A849B7" w14:textId="20576DE8" w:rsidR="00563039" w:rsidRPr="00C510FB" w:rsidRDefault="00563039" w:rsidP="00563039">
      <w:pPr>
        <w:pStyle w:val="af0"/>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第</w:t>
      </w:r>
      <w:r w:rsidR="003B7D7E" w:rsidRPr="00C510FB">
        <w:rPr>
          <w:rFonts w:asciiTheme="majorEastAsia" w:eastAsiaTheme="majorEastAsia" w:hAnsiTheme="majorEastAsia"/>
          <w:sz w:val="20"/>
          <w:szCs w:val="20"/>
        </w:rPr>
        <w:t>2</w:t>
      </w:r>
      <w:r w:rsidR="00FE719F" w:rsidRPr="00C510FB">
        <w:rPr>
          <w:rFonts w:asciiTheme="majorEastAsia" w:eastAsiaTheme="majorEastAsia" w:hAnsiTheme="majorEastAsia"/>
          <w:sz w:val="20"/>
          <w:szCs w:val="20"/>
        </w:rPr>
        <w:t>7</w:t>
      </w:r>
      <w:r w:rsidRPr="00C510FB">
        <w:rPr>
          <w:rFonts w:asciiTheme="majorEastAsia" w:eastAsiaTheme="majorEastAsia" w:hAnsiTheme="majorEastAsia" w:hint="eastAsia"/>
          <w:sz w:val="20"/>
          <w:szCs w:val="20"/>
        </w:rPr>
        <w:t>条　乙は、（構成員の）定款、事務所の所在地又は代表者に変更等があったときは、遅滞なく甲に届け出なければならない。</w:t>
      </w:r>
    </w:p>
    <w:p w14:paraId="1B20E399" w14:textId="77777777" w:rsidR="00563039" w:rsidRPr="00C510FB" w:rsidRDefault="00563039" w:rsidP="00563039">
      <w:pPr>
        <w:pStyle w:val="af0"/>
        <w:ind w:left="200" w:hangingChars="100" w:hanging="200"/>
        <w:rPr>
          <w:rFonts w:asciiTheme="majorEastAsia" w:eastAsiaTheme="majorEastAsia" w:hAnsiTheme="majorEastAsia"/>
          <w:sz w:val="20"/>
          <w:szCs w:val="20"/>
        </w:rPr>
      </w:pPr>
    </w:p>
    <w:p w14:paraId="57C8308F" w14:textId="77777777" w:rsidR="00563039" w:rsidRPr="00C510FB" w:rsidRDefault="00563039" w:rsidP="00563039">
      <w:pPr>
        <w:pStyle w:val="af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（書類の提出）</w:t>
      </w:r>
    </w:p>
    <w:p w14:paraId="35FBBED5" w14:textId="5520110E" w:rsidR="00563039" w:rsidRPr="00C510FB" w:rsidRDefault="00563039" w:rsidP="00563039">
      <w:pPr>
        <w:pStyle w:val="af0"/>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第</w:t>
      </w:r>
      <w:r w:rsidR="003B7D7E" w:rsidRPr="00C510FB">
        <w:rPr>
          <w:rFonts w:asciiTheme="majorEastAsia" w:eastAsiaTheme="majorEastAsia" w:hAnsiTheme="majorEastAsia"/>
          <w:sz w:val="20"/>
          <w:szCs w:val="20"/>
        </w:rPr>
        <w:t>2</w:t>
      </w:r>
      <w:r w:rsidR="00FE719F" w:rsidRPr="00C510FB">
        <w:rPr>
          <w:rFonts w:asciiTheme="majorEastAsia" w:eastAsiaTheme="majorEastAsia" w:hAnsiTheme="majorEastAsia"/>
          <w:sz w:val="20"/>
          <w:szCs w:val="20"/>
        </w:rPr>
        <w:t>8</w:t>
      </w:r>
      <w:r w:rsidRPr="00C510FB">
        <w:rPr>
          <w:rFonts w:asciiTheme="majorEastAsia" w:eastAsiaTheme="majorEastAsia" w:hAnsiTheme="majorEastAsia" w:hint="eastAsia"/>
          <w:sz w:val="20"/>
          <w:szCs w:val="20"/>
        </w:rPr>
        <w:t>条　乙は、府営住宅の管理運営業務に必要な諸規則、非常時の体制を整備しなければならない。ま</w:t>
      </w:r>
      <w:r w:rsidRPr="00C510FB">
        <w:rPr>
          <w:rFonts w:asciiTheme="majorEastAsia" w:eastAsiaTheme="majorEastAsia" w:hAnsiTheme="majorEastAsia" w:hint="eastAsia"/>
          <w:sz w:val="20"/>
          <w:szCs w:val="20"/>
        </w:rPr>
        <w:lastRenderedPageBreak/>
        <w:t>た、諸規則、体制票等を甲に届け出なければならない。</w:t>
      </w:r>
    </w:p>
    <w:p w14:paraId="15D4C5E7" w14:textId="77777777" w:rsidR="00563039" w:rsidRPr="00C510FB" w:rsidRDefault="00563039" w:rsidP="00563039">
      <w:pPr>
        <w:pStyle w:val="af0"/>
        <w:rPr>
          <w:rFonts w:asciiTheme="majorEastAsia" w:eastAsiaTheme="majorEastAsia" w:hAnsiTheme="majorEastAsia"/>
          <w:sz w:val="20"/>
          <w:szCs w:val="20"/>
        </w:rPr>
      </w:pPr>
    </w:p>
    <w:p w14:paraId="1EB8DE33" w14:textId="77777777" w:rsidR="00563039" w:rsidRPr="00C510FB" w:rsidRDefault="00563039" w:rsidP="00563039">
      <w:pPr>
        <w:pStyle w:val="af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（業務の引継ぎ方法）</w:t>
      </w:r>
    </w:p>
    <w:p w14:paraId="3531159B" w14:textId="4A3B33A1" w:rsidR="00563039" w:rsidRPr="00C510FB" w:rsidRDefault="00563039" w:rsidP="00563039">
      <w:pPr>
        <w:pStyle w:val="af0"/>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第</w:t>
      </w:r>
      <w:r w:rsidR="003B7D7E" w:rsidRPr="00C510FB">
        <w:rPr>
          <w:rFonts w:asciiTheme="majorEastAsia" w:eastAsiaTheme="majorEastAsia" w:hAnsiTheme="majorEastAsia"/>
          <w:sz w:val="20"/>
          <w:szCs w:val="20"/>
        </w:rPr>
        <w:t>2</w:t>
      </w:r>
      <w:r w:rsidR="00FE719F" w:rsidRPr="00C510FB">
        <w:rPr>
          <w:rFonts w:asciiTheme="majorEastAsia" w:eastAsiaTheme="majorEastAsia" w:hAnsiTheme="majorEastAsia"/>
          <w:sz w:val="20"/>
          <w:szCs w:val="20"/>
        </w:rPr>
        <w:t>9</w:t>
      </w:r>
      <w:r w:rsidRPr="00C510FB">
        <w:rPr>
          <w:rFonts w:asciiTheme="majorEastAsia" w:eastAsiaTheme="majorEastAsia" w:hAnsiTheme="majorEastAsia" w:hint="eastAsia"/>
          <w:sz w:val="20"/>
          <w:szCs w:val="20"/>
        </w:rPr>
        <w:t>条　乙は、本協定が終了したとき、再び指定管理者として業務を行わない場合は、甲又は甲の指定するものに対し、管理運営業務の引継ぎ等を行わなければならない。</w:t>
      </w:r>
    </w:p>
    <w:p w14:paraId="3716B54C" w14:textId="77777777" w:rsidR="00563039" w:rsidRPr="00C510FB" w:rsidRDefault="00563039" w:rsidP="00563039">
      <w:pPr>
        <w:pStyle w:val="af0"/>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２　前項の場合において、乙は、甲又は甲の指定するものが府営住宅の管理運営業務に関して業務に係る情報伝達、引継ぎ等の協力を求めた場合は、可能な限り協力するものとする。</w:t>
      </w:r>
    </w:p>
    <w:p w14:paraId="7D360437" w14:textId="77777777" w:rsidR="00563039" w:rsidRPr="00C510FB" w:rsidRDefault="00563039" w:rsidP="00563039">
      <w:pPr>
        <w:pStyle w:val="af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３　管理運営業務の引継ぎのために要する費用は、乙が負担するものとする。</w:t>
      </w:r>
    </w:p>
    <w:p w14:paraId="1C4CA97E" w14:textId="77777777" w:rsidR="00563039" w:rsidRPr="00C510FB" w:rsidRDefault="00563039" w:rsidP="00563039">
      <w:pPr>
        <w:pStyle w:val="af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４　その他の管理運営業務の承継に当たって必要な事項は、甲乙協議して定めるものとする。</w:t>
      </w:r>
    </w:p>
    <w:p w14:paraId="440F15D3" w14:textId="77777777" w:rsidR="00563039" w:rsidRPr="00C510FB" w:rsidRDefault="00563039" w:rsidP="00563039">
      <w:pPr>
        <w:pStyle w:val="af0"/>
        <w:rPr>
          <w:rFonts w:asciiTheme="majorEastAsia" w:eastAsiaTheme="majorEastAsia" w:hAnsiTheme="majorEastAsia"/>
          <w:sz w:val="20"/>
          <w:szCs w:val="20"/>
        </w:rPr>
      </w:pPr>
    </w:p>
    <w:p w14:paraId="11C50B55" w14:textId="77777777" w:rsidR="00563039" w:rsidRPr="00C510FB" w:rsidRDefault="00563039" w:rsidP="00563039">
      <w:pPr>
        <w:pStyle w:val="af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（協議）</w:t>
      </w:r>
    </w:p>
    <w:p w14:paraId="4F5080E3" w14:textId="5C3896C1" w:rsidR="00563039" w:rsidRPr="00C510FB" w:rsidRDefault="00563039" w:rsidP="00563039">
      <w:pPr>
        <w:pStyle w:val="af0"/>
        <w:ind w:left="200" w:hangingChars="100" w:hanging="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第</w:t>
      </w:r>
      <w:r w:rsidR="00FE719F" w:rsidRPr="00C510FB">
        <w:rPr>
          <w:rFonts w:asciiTheme="majorEastAsia" w:eastAsiaTheme="majorEastAsia" w:hAnsiTheme="majorEastAsia"/>
          <w:sz w:val="20"/>
          <w:szCs w:val="20"/>
        </w:rPr>
        <w:t>30</w:t>
      </w:r>
      <w:r w:rsidRPr="00C510FB">
        <w:rPr>
          <w:rFonts w:asciiTheme="majorEastAsia" w:eastAsiaTheme="majorEastAsia" w:hAnsiTheme="majorEastAsia" w:hint="eastAsia"/>
          <w:sz w:val="20"/>
          <w:szCs w:val="20"/>
        </w:rPr>
        <w:t>条　この協定に関し疑義が生じたとき又はこの協定に定めのない事項については、その都度甲乙協議して定めるものとする。</w:t>
      </w:r>
    </w:p>
    <w:p w14:paraId="5E6D6977" w14:textId="77777777" w:rsidR="00563039" w:rsidRPr="00C510FB" w:rsidRDefault="00563039" w:rsidP="00563039">
      <w:pPr>
        <w:pStyle w:val="af0"/>
        <w:rPr>
          <w:rFonts w:asciiTheme="majorEastAsia" w:eastAsiaTheme="majorEastAsia" w:hAnsiTheme="majorEastAsia"/>
          <w:sz w:val="20"/>
          <w:szCs w:val="20"/>
        </w:rPr>
      </w:pPr>
    </w:p>
    <w:p w14:paraId="0194A35C" w14:textId="77777777" w:rsidR="009D27F7" w:rsidRPr="00C510FB" w:rsidRDefault="009D27F7" w:rsidP="00563039">
      <w:pPr>
        <w:pStyle w:val="af0"/>
        <w:rPr>
          <w:rFonts w:asciiTheme="majorEastAsia" w:eastAsiaTheme="majorEastAsia" w:hAnsiTheme="majorEastAsia"/>
          <w:sz w:val="20"/>
          <w:szCs w:val="20"/>
        </w:rPr>
      </w:pPr>
    </w:p>
    <w:p w14:paraId="3E4BB399" w14:textId="77777777" w:rsidR="00563039" w:rsidRPr="00C510FB" w:rsidRDefault="00563039" w:rsidP="00563039">
      <w:pPr>
        <w:pStyle w:val="af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 xml:space="preserve">　本協定の締結を証するため、本書を２通作成し、それぞれ記名押印のうえ、各自１通を所持する。</w:t>
      </w:r>
    </w:p>
    <w:p w14:paraId="7935D0BE" w14:textId="77777777" w:rsidR="00563039" w:rsidRPr="00C510FB" w:rsidRDefault="00563039" w:rsidP="00563039">
      <w:pPr>
        <w:pStyle w:val="af0"/>
        <w:rPr>
          <w:rFonts w:asciiTheme="majorEastAsia" w:eastAsiaTheme="majorEastAsia" w:hAnsiTheme="majorEastAsia"/>
          <w:sz w:val="20"/>
          <w:szCs w:val="20"/>
        </w:rPr>
      </w:pPr>
    </w:p>
    <w:p w14:paraId="2095FE5D" w14:textId="77777777" w:rsidR="00563039" w:rsidRPr="00C510FB" w:rsidRDefault="00EB70B7" w:rsidP="00563039">
      <w:pPr>
        <w:pStyle w:val="af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 xml:space="preserve">　令和○</w:t>
      </w:r>
      <w:r w:rsidR="00563039" w:rsidRPr="00C510FB">
        <w:rPr>
          <w:rFonts w:asciiTheme="majorEastAsia" w:eastAsiaTheme="majorEastAsia" w:hAnsiTheme="majorEastAsia" w:hint="eastAsia"/>
          <w:sz w:val="20"/>
          <w:szCs w:val="20"/>
        </w:rPr>
        <w:t>年〇月○日</w:t>
      </w:r>
    </w:p>
    <w:p w14:paraId="354BFAA5" w14:textId="77777777" w:rsidR="00563039" w:rsidRPr="00C510FB" w:rsidRDefault="00563039" w:rsidP="00563039">
      <w:pPr>
        <w:pStyle w:val="af0"/>
        <w:rPr>
          <w:rFonts w:asciiTheme="majorEastAsia" w:eastAsiaTheme="majorEastAsia" w:hAnsiTheme="majorEastAsia"/>
          <w:sz w:val="20"/>
          <w:szCs w:val="20"/>
        </w:rPr>
      </w:pPr>
    </w:p>
    <w:p w14:paraId="3EDB6302" w14:textId="77777777" w:rsidR="00563039" w:rsidRPr="00C510FB" w:rsidRDefault="00563039" w:rsidP="00563039">
      <w:pPr>
        <w:pStyle w:val="af0"/>
        <w:ind w:firstLineChars="1200" w:firstLine="24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（甲）大阪府</w:t>
      </w:r>
    </w:p>
    <w:p w14:paraId="0172201E" w14:textId="77777777" w:rsidR="00563039" w:rsidRPr="00C510FB" w:rsidRDefault="00563039" w:rsidP="00563039">
      <w:pPr>
        <w:pStyle w:val="af0"/>
        <w:ind w:firstLineChars="1600" w:firstLine="3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代表者　大阪府知事　〇〇　〇〇</w:t>
      </w:r>
    </w:p>
    <w:p w14:paraId="1246D0F4" w14:textId="77777777" w:rsidR="00CB262A" w:rsidRPr="00C510FB" w:rsidRDefault="00CB262A" w:rsidP="00CB262A">
      <w:pPr>
        <w:pStyle w:val="af0"/>
        <w:rPr>
          <w:rFonts w:asciiTheme="majorEastAsia" w:eastAsiaTheme="majorEastAsia" w:hAnsiTheme="majorEastAsia"/>
          <w:sz w:val="20"/>
          <w:szCs w:val="20"/>
        </w:rPr>
      </w:pPr>
    </w:p>
    <w:p w14:paraId="41CAE101" w14:textId="77777777" w:rsidR="00563039" w:rsidRPr="00C510FB" w:rsidRDefault="00563039" w:rsidP="00563039">
      <w:pPr>
        <w:pStyle w:val="af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 xml:space="preserve">　　　　　　　　　　　　（乙）〇〇〇</w:t>
      </w:r>
    </w:p>
    <w:p w14:paraId="1F26C9D4" w14:textId="77777777" w:rsidR="00563039" w:rsidRPr="00C510FB" w:rsidRDefault="00563039" w:rsidP="00563039">
      <w:pPr>
        <w:pStyle w:val="af0"/>
        <w:ind w:firstLineChars="1600" w:firstLine="3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 xml:space="preserve">構成員（代表者）住　所　　　　</w:t>
      </w:r>
    </w:p>
    <w:p w14:paraId="2E199FBC" w14:textId="77777777" w:rsidR="00563039" w:rsidRPr="00C510FB" w:rsidRDefault="00563039" w:rsidP="00563039">
      <w:pPr>
        <w:pStyle w:val="af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 xml:space="preserve">　　　　　　　　　　　　　　　　　　　　　　　　名　称　　　　</w:t>
      </w:r>
    </w:p>
    <w:p w14:paraId="2811C158" w14:textId="77777777" w:rsidR="00563039" w:rsidRPr="00C510FB" w:rsidRDefault="00563039" w:rsidP="00563039">
      <w:pPr>
        <w:pStyle w:val="af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 xml:space="preserve">　　　　　　　　　　　　　　　　　　　　　　　　代表者の氏名</w:t>
      </w:r>
    </w:p>
    <w:p w14:paraId="4C3322D6" w14:textId="77777777" w:rsidR="00563039" w:rsidRPr="00C510FB" w:rsidRDefault="00563039" w:rsidP="00563039">
      <w:pPr>
        <w:pStyle w:val="af0"/>
        <w:rPr>
          <w:rFonts w:asciiTheme="majorEastAsia" w:eastAsiaTheme="majorEastAsia" w:hAnsiTheme="majorEastAsia"/>
          <w:sz w:val="20"/>
          <w:szCs w:val="20"/>
        </w:rPr>
      </w:pPr>
    </w:p>
    <w:p w14:paraId="60CC4BB9" w14:textId="77777777" w:rsidR="00563039" w:rsidRPr="00C510FB" w:rsidRDefault="00563039" w:rsidP="00563039">
      <w:pPr>
        <w:pStyle w:val="af0"/>
        <w:ind w:firstLineChars="1600" w:firstLine="3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 xml:space="preserve">構成員　　　　　住　所　　　　</w:t>
      </w:r>
    </w:p>
    <w:p w14:paraId="1881EC33" w14:textId="77777777" w:rsidR="00563039" w:rsidRPr="00C510FB" w:rsidRDefault="00563039" w:rsidP="00563039">
      <w:pPr>
        <w:pStyle w:val="af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 xml:space="preserve">　　　　　　　　　　　　　　　　　　　　　　　　名　称　　　　</w:t>
      </w:r>
    </w:p>
    <w:p w14:paraId="4B4F1AE5" w14:textId="77777777" w:rsidR="00563039" w:rsidRPr="00C510FB" w:rsidRDefault="00563039" w:rsidP="00563039">
      <w:pPr>
        <w:pStyle w:val="af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 xml:space="preserve">　　　　　　　　　　　　　　　　　　　　　　　　代表者の氏名</w:t>
      </w:r>
    </w:p>
    <w:p w14:paraId="34C7B023" w14:textId="77777777" w:rsidR="00563039" w:rsidRPr="00C510FB" w:rsidRDefault="00563039" w:rsidP="00563039">
      <w:pPr>
        <w:pStyle w:val="af0"/>
        <w:rPr>
          <w:rFonts w:asciiTheme="majorEastAsia" w:eastAsiaTheme="majorEastAsia" w:hAnsiTheme="majorEastAsia"/>
          <w:sz w:val="20"/>
          <w:szCs w:val="20"/>
        </w:rPr>
      </w:pPr>
    </w:p>
    <w:p w14:paraId="6BBD0C99" w14:textId="77777777" w:rsidR="00563039" w:rsidRPr="00C510FB" w:rsidRDefault="00563039" w:rsidP="00563039">
      <w:pPr>
        <w:pStyle w:val="af0"/>
        <w:ind w:firstLineChars="1600" w:firstLine="3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 xml:space="preserve">構成員　　　　　住　所　　　　</w:t>
      </w:r>
    </w:p>
    <w:p w14:paraId="4E993A46" w14:textId="77777777" w:rsidR="00563039" w:rsidRPr="00C510FB" w:rsidRDefault="00563039" w:rsidP="00563039">
      <w:pPr>
        <w:pStyle w:val="af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 xml:space="preserve">　　　　　　　　　　　　　　　　　　　　　　　　名　称　　　　</w:t>
      </w:r>
    </w:p>
    <w:p w14:paraId="675D7076" w14:textId="77777777" w:rsidR="00563039" w:rsidRPr="00C510FB" w:rsidRDefault="00563039" w:rsidP="00563039">
      <w:pPr>
        <w:pStyle w:val="af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 xml:space="preserve">　　　　　　　　　　　　　　　　　　　　　　　　代表者の氏名</w:t>
      </w:r>
    </w:p>
    <w:p w14:paraId="06B04154" w14:textId="77777777" w:rsidR="009D27F7" w:rsidRPr="00C510FB" w:rsidRDefault="009D27F7" w:rsidP="00563039">
      <w:pPr>
        <w:pStyle w:val="af0"/>
        <w:rPr>
          <w:rFonts w:asciiTheme="majorEastAsia" w:eastAsiaTheme="majorEastAsia" w:hAnsiTheme="majorEastAsia"/>
          <w:sz w:val="20"/>
          <w:szCs w:val="20"/>
        </w:rPr>
      </w:pPr>
    </w:p>
    <w:p w14:paraId="32C6DA8E" w14:textId="5C6E2599" w:rsidR="00563039" w:rsidRPr="00C510FB" w:rsidRDefault="00563039" w:rsidP="00563039">
      <w:pPr>
        <w:pStyle w:val="af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 xml:space="preserve">　　　　　　　　　　　　　　　　※</w:t>
      </w:r>
      <w:r w:rsidR="00D22B28" w:rsidRPr="00C510FB">
        <w:rPr>
          <w:rFonts w:asciiTheme="majorEastAsia" w:eastAsiaTheme="majorEastAsia" w:hAnsiTheme="majorEastAsia" w:hint="eastAsia"/>
          <w:sz w:val="20"/>
          <w:szCs w:val="20"/>
        </w:rPr>
        <w:t xml:space="preserve">　</w:t>
      </w:r>
      <w:r w:rsidRPr="00C510FB">
        <w:rPr>
          <w:rFonts w:asciiTheme="majorEastAsia" w:eastAsiaTheme="majorEastAsia" w:hAnsiTheme="majorEastAsia" w:hint="eastAsia"/>
          <w:sz w:val="20"/>
          <w:szCs w:val="20"/>
        </w:rPr>
        <w:t>代表法人、その他の構成員のいずれも記名押印すること。</w:t>
      </w:r>
    </w:p>
    <w:p w14:paraId="11BB456B" w14:textId="77777777" w:rsidR="009D27F7" w:rsidRPr="00C510FB" w:rsidRDefault="009D27F7" w:rsidP="00563039">
      <w:pPr>
        <w:rPr>
          <w:rFonts w:asciiTheme="majorEastAsia" w:eastAsiaTheme="majorEastAsia" w:hAnsiTheme="majorEastAsia"/>
          <w:sz w:val="22"/>
          <w:szCs w:val="22"/>
        </w:rPr>
      </w:pPr>
    </w:p>
    <w:p w14:paraId="5862C674" w14:textId="77777777" w:rsidR="009D27F7" w:rsidRPr="00C510FB" w:rsidRDefault="009D27F7" w:rsidP="00563039">
      <w:pPr>
        <w:rPr>
          <w:rFonts w:asciiTheme="majorEastAsia" w:eastAsiaTheme="majorEastAsia" w:hAnsiTheme="majorEastAsia"/>
          <w:sz w:val="22"/>
          <w:szCs w:val="22"/>
        </w:rPr>
      </w:pPr>
    </w:p>
    <w:p w14:paraId="16BEB43E" w14:textId="2D157448" w:rsidR="003B645D" w:rsidRPr="00C510FB" w:rsidRDefault="003B645D" w:rsidP="00563039">
      <w:pPr>
        <w:rPr>
          <w:rFonts w:asciiTheme="majorEastAsia" w:eastAsiaTheme="majorEastAsia" w:hAnsiTheme="majorEastAsia"/>
          <w:sz w:val="22"/>
          <w:szCs w:val="22"/>
        </w:rPr>
      </w:pPr>
    </w:p>
    <w:p w14:paraId="2B1ACC1E" w14:textId="3E156C32" w:rsidR="003B645D" w:rsidRPr="00C510FB" w:rsidRDefault="003B645D" w:rsidP="00563039">
      <w:pPr>
        <w:rPr>
          <w:rFonts w:asciiTheme="majorEastAsia" w:eastAsiaTheme="majorEastAsia" w:hAnsiTheme="majorEastAsia"/>
          <w:sz w:val="22"/>
          <w:szCs w:val="22"/>
        </w:rPr>
      </w:pPr>
    </w:p>
    <w:p w14:paraId="56E49713" w14:textId="1A8496BC" w:rsidR="003B645D" w:rsidRPr="00C510FB" w:rsidRDefault="003B645D" w:rsidP="00563039">
      <w:pPr>
        <w:rPr>
          <w:rFonts w:asciiTheme="majorEastAsia" w:eastAsiaTheme="majorEastAsia" w:hAnsiTheme="majorEastAsia"/>
          <w:sz w:val="22"/>
          <w:szCs w:val="22"/>
        </w:rPr>
      </w:pPr>
    </w:p>
    <w:p w14:paraId="6B97742D" w14:textId="2C50BFEF" w:rsidR="003B645D" w:rsidRPr="00C510FB" w:rsidRDefault="003B645D" w:rsidP="00563039">
      <w:pPr>
        <w:rPr>
          <w:rFonts w:asciiTheme="majorEastAsia" w:eastAsiaTheme="majorEastAsia" w:hAnsiTheme="majorEastAsia"/>
          <w:sz w:val="22"/>
          <w:szCs w:val="22"/>
        </w:rPr>
      </w:pPr>
    </w:p>
    <w:p w14:paraId="30E008B8" w14:textId="1DBB4CF8" w:rsidR="003B645D" w:rsidRPr="00C510FB" w:rsidRDefault="003B645D" w:rsidP="00563039">
      <w:pPr>
        <w:rPr>
          <w:rFonts w:asciiTheme="majorEastAsia" w:eastAsiaTheme="majorEastAsia" w:hAnsiTheme="majorEastAsia"/>
          <w:sz w:val="22"/>
          <w:szCs w:val="22"/>
        </w:rPr>
      </w:pPr>
    </w:p>
    <w:p w14:paraId="35847C91" w14:textId="36ABA28A" w:rsidR="003B645D" w:rsidRPr="00C510FB" w:rsidRDefault="003B645D" w:rsidP="00563039">
      <w:pPr>
        <w:rPr>
          <w:rFonts w:asciiTheme="majorEastAsia" w:eastAsiaTheme="majorEastAsia" w:hAnsiTheme="majorEastAsia"/>
          <w:sz w:val="22"/>
          <w:szCs w:val="22"/>
        </w:rPr>
      </w:pPr>
    </w:p>
    <w:p w14:paraId="71875621" w14:textId="7000338F" w:rsidR="003B645D" w:rsidRPr="00C510FB" w:rsidRDefault="003B645D" w:rsidP="00563039">
      <w:pPr>
        <w:rPr>
          <w:rFonts w:asciiTheme="majorEastAsia" w:eastAsiaTheme="majorEastAsia" w:hAnsiTheme="majorEastAsia"/>
          <w:sz w:val="22"/>
          <w:szCs w:val="22"/>
        </w:rPr>
      </w:pPr>
    </w:p>
    <w:p w14:paraId="52C6F3A7" w14:textId="2F2B8931" w:rsidR="003B645D" w:rsidRPr="00C510FB" w:rsidRDefault="003B645D" w:rsidP="00563039">
      <w:pPr>
        <w:rPr>
          <w:rFonts w:asciiTheme="majorEastAsia" w:eastAsiaTheme="majorEastAsia" w:hAnsiTheme="majorEastAsia"/>
          <w:sz w:val="22"/>
          <w:szCs w:val="22"/>
        </w:rPr>
      </w:pPr>
    </w:p>
    <w:p w14:paraId="343ADDB1" w14:textId="7840B6E8" w:rsidR="00690AE9" w:rsidRPr="00C510FB" w:rsidRDefault="00690AE9" w:rsidP="00563039">
      <w:pPr>
        <w:rPr>
          <w:rFonts w:asciiTheme="majorEastAsia" w:eastAsiaTheme="majorEastAsia" w:hAnsiTheme="majorEastAsia"/>
          <w:sz w:val="22"/>
          <w:szCs w:val="22"/>
        </w:rPr>
      </w:pPr>
    </w:p>
    <w:p w14:paraId="65B5D19F" w14:textId="7816A814" w:rsidR="00690AE9" w:rsidRPr="00C510FB" w:rsidRDefault="00690AE9" w:rsidP="00563039">
      <w:pPr>
        <w:rPr>
          <w:rFonts w:asciiTheme="majorEastAsia" w:eastAsiaTheme="majorEastAsia" w:hAnsiTheme="majorEastAsia"/>
          <w:sz w:val="22"/>
          <w:szCs w:val="22"/>
        </w:rPr>
      </w:pPr>
    </w:p>
    <w:p w14:paraId="183B0765" w14:textId="64C8A248" w:rsidR="00690AE9" w:rsidRPr="00C510FB" w:rsidRDefault="00690AE9" w:rsidP="00563039">
      <w:pPr>
        <w:rPr>
          <w:rFonts w:asciiTheme="majorEastAsia" w:eastAsiaTheme="majorEastAsia" w:hAnsiTheme="majorEastAsia"/>
          <w:sz w:val="22"/>
          <w:szCs w:val="22"/>
        </w:rPr>
      </w:pPr>
    </w:p>
    <w:p w14:paraId="57D44FC5" w14:textId="2F4E2EDD" w:rsidR="00563039" w:rsidRPr="00C510FB" w:rsidRDefault="00563039" w:rsidP="00563039">
      <w:pPr>
        <w:rPr>
          <w:rFonts w:asciiTheme="majorEastAsia" w:eastAsiaTheme="majorEastAsia" w:hAnsiTheme="majorEastAsia"/>
          <w:sz w:val="22"/>
          <w:szCs w:val="22"/>
        </w:rPr>
      </w:pPr>
      <w:r w:rsidRPr="00C510FB">
        <w:rPr>
          <w:rFonts w:asciiTheme="majorEastAsia" w:eastAsiaTheme="majorEastAsia" w:hAnsiTheme="majorEastAsia" w:hint="eastAsia"/>
          <w:sz w:val="22"/>
          <w:szCs w:val="22"/>
        </w:rPr>
        <w:lastRenderedPageBreak/>
        <w:t>別記</w:t>
      </w:r>
      <w:r w:rsidR="006A0501" w:rsidRPr="00C510FB">
        <w:rPr>
          <w:rFonts w:asciiTheme="majorEastAsia" w:eastAsiaTheme="majorEastAsia" w:hAnsiTheme="majorEastAsia" w:hint="eastAsia"/>
          <w:sz w:val="22"/>
          <w:szCs w:val="22"/>
        </w:rPr>
        <w:t>１</w:t>
      </w:r>
    </w:p>
    <w:p w14:paraId="07052990" w14:textId="77777777" w:rsidR="00563039" w:rsidRPr="00C510FB" w:rsidRDefault="00563039" w:rsidP="00563039">
      <w:pPr>
        <w:ind w:left="660" w:hangingChars="300" w:hanging="660"/>
        <w:rPr>
          <w:rFonts w:asciiTheme="majorEastAsia" w:eastAsiaTheme="majorEastAsia" w:hAnsiTheme="majorEastAsia"/>
          <w:sz w:val="22"/>
          <w:szCs w:val="22"/>
        </w:rPr>
      </w:pPr>
    </w:p>
    <w:p w14:paraId="6C18297D" w14:textId="77777777" w:rsidR="00563039" w:rsidRPr="00C510FB" w:rsidRDefault="00563039" w:rsidP="00AD3541">
      <w:pPr>
        <w:ind w:leftChars="100" w:left="650" w:hangingChars="200" w:hanging="440"/>
        <w:rPr>
          <w:rFonts w:asciiTheme="majorEastAsia" w:eastAsiaTheme="majorEastAsia" w:hAnsiTheme="majorEastAsia"/>
          <w:sz w:val="22"/>
          <w:szCs w:val="22"/>
        </w:rPr>
      </w:pPr>
      <w:r w:rsidRPr="00C510FB">
        <w:rPr>
          <w:rFonts w:asciiTheme="majorEastAsia" w:eastAsiaTheme="majorEastAsia" w:hAnsiTheme="majorEastAsia" w:hint="eastAsia"/>
          <w:sz w:val="22"/>
          <w:szCs w:val="22"/>
        </w:rPr>
        <w:t>協定書第１条に掲げる施設は以下のとおりとする。</w:t>
      </w:r>
    </w:p>
    <w:p w14:paraId="75FC98BE" w14:textId="77777777" w:rsidR="00563039" w:rsidRPr="00C510FB" w:rsidRDefault="00563039" w:rsidP="00563039">
      <w:pPr>
        <w:ind w:left="660" w:hangingChars="300" w:hanging="660"/>
        <w:rPr>
          <w:rFonts w:asciiTheme="majorEastAsia" w:eastAsiaTheme="majorEastAsia" w:hAnsiTheme="majorEastAsia"/>
          <w:sz w:val="22"/>
          <w:szCs w:val="22"/>
        </w:rPr>
      </w:pPr>
    </w:p>
    <w:p w14:paraId="767CA66F" w14:textId="77777777" w:rsidR="00563039" w:rsidRPr="00C510FB" w:rsidRDefault="00A52F2F" w:rsidP="00AD3541">
      <w:pPr>
        <w:ind w:left="1" w:firstLineChars="100" w:firstLine="220"/>
        <w:rPr>
          <w:rFonts w:asciiTheme="majorEastAsia" w:eastAsiaTheme="majorEastAsia" w:hAnsiTheme="majorEastAsia"/>
          <w:sz w:val="22"/>
          <w:szCs w:val="22"/>
        </w:rPr>
      </w:pPr>
      <w:r w:rsidRPr="00C510FB">
        <w:rPr>
          <w:rFonts w:asciiTheme="majorEastAsia" w:eastAsiaTheme="majorEastAsia" w:hAnsiTheme="majorEastAsia" w:hint="eastAsia"/>
          <w:sz w:val="22"/>
          <w:szCs w:val="22"/>
        </w:rPr>
        <w:t>〇〇市、</w:t>
      </w:r>
      <w:r w:rsidR="00563039" w:rsidRPr="00C510FB">
        <w:rPr>
          <w:rFonts w:asciiTheme="majorEastAsia" w:eastAsiaTheme="majorEastAsia" w:hAnsiTheme="majorEastAsia" w:hint="eastAsia"/>
          <w:sz w:val="22"/>
          <w:szCs w:val="22"/>
        </w:rPr>
        <w:t>〇〇市、〇〇市及び〇〇市に所在する大阪府営住宅（共同施設を含む。）</w:t>
      </w:r>
    </w:p>
    <w:p w14:paraId="2709E271" w14:textId="77777777" w:rsidR="00563039" w:rsidRPr="00C510FB" w:rsidRDefault="00563039" w:rsidP="00563039">
      <w:pPr>
        <w:ind w:left="660" w:hangingChars="300" w:hanging="660"/>
        <w:rPr>
          <w:rFonts w:asciiTheme="majorEastAsia" w:eastAsiaTheme="majorEastAsia" w:hAnsiTheme="majorEastAsia"/>
          <w:sz w:val="22"/>
          <w:szCs w:val="22"/>
        </w:rPr>
      </w:pPr>
    </w:p>
    <w:p w14:paraId="4140D51A" w14:textId="7FCEFC3B" w:rsidR="00563039" w:rsidRPr="00C510FB" w:rsidRDefault="00563039" w:rsidP="00563039">
      <w:pPr>
        <w:ind w:firstLineChars="85" w:firstLine="187"/>
        <w:rPr>
          <w:rFonts w:asciiTheme="majorEastAsia" w:eastAsiaTheme="majorEastAsia" w:hAnsiTheme="majorEastAsia"/>
          <w:sz w:val="22"/>
          <w:szCs w:val="22"/>
        </w:rPr>
      </w:pPr>
      <w:r w:rsidRPr="00C510FB">
        <w:rPr>
          <w:rFonts w:asciiTheme="majorEastAsia" w:eastAsiaTheme="majorEastAsia" w:hAnsiTheme="majorEastAsia" w:hint="eastAsia"/>
          <w:sz w:val="22"/>
          <w:szCs w:val="22"/>
        </w:rPr>
        <w:t>ただし、</w:t>
      </w:r>
      <w:r w:rsidR="009C4D15" w:rsidRPr="00C510FB">
        <w:rPr>
          <w:rFonts w:asciiTheme="majorEastAsia" w:eastAsiaTheme="majorEastAsia" w:hAnsiTheme="majorEastAsia" w:hint="eastAsia"/>
          <w:sz w:val="22"/>
          <w:szCs w:val="22"/>
        </w:rPr>
        <w:t>大阪府営住宅を市町へ移管する際は、管理対象の団地数、管理戸数</w:t>
      </w:r>
      <w:r w:rsidR="00D2760F">
        <w:rPr>
          <w:rFonts w:asciiTheme="majorEastAsia" w:eastAsiaTheme="majorEastAsia" w:hAnsiTheme="majorEastAsia" w:hint="eastAsia"/>
          <w:sz w:val="22"/>
          <w:szCs w:val="22"/>
        </w:rPr>
        <w:t>等</w:t>
      </w:r>
      <w:r w:rsidR="009C4D15" w:rsidRPr="00C510FB">
        <w:rPr>
          <w:rFonts w:asciiTheme="majorEastAsia" w:eastAsiaTheme="majorEastAsia" w:hAnsiTheme="majorEastAsia" w:hint="eastAsia"/>
          <w:sz w:val="22"/>
          <w:szCs w:val="22"/>
        </w:rPr>
        <w:t>が減少する。また、</w:t>
      </w:r>
      <w:r w:rsidRPr="00C510FB">
        <w:rPr>
          <w:rFonts w:asciiTheme="majorEastAsia" w:eastAsiaTheme="majorEastAsia" w:hAnsiTheme="majorEastAsia" w:hint="eastAsia"/>
          <w:sz w:val="22"/>
          <w:szCs w:val="22"/>
        </w:rPr>
        <w:t>指定期間内における団地の建替事業、除却、借上公営住宅の実施</w:t>
      </w:r>
      <w:r w:rsidR="00D2760F">
        <w:rPr>
          <w:rFonts w:asciiTheme="majorEastAsia" w:eastAsiaTheme="majorEastAsia" w:hAnsiTheme="majorEastAsia" w:hint="eastAsia"/>
          <w:sz w:val="22"/>
          <w:szCs w:val="22"/>
        </w:rPr>
        <w:t>等</w:t>
      </w:r>
      <w:r w:rsidRPr="00C510FB">
        <w:rPr>
          <w:rFonts w:asciiTheme="majorEastAsia" w:eastAsiaTheme="majorEastAsia" w:hAnsiTheme="majorEastAsia" w:hint="eastAsia"/>
          <w:sz w:val="22"/>
          <w:szCs w:val="22"/>
        </w:rPr>
        <w:t>により管理対象の団地数、管理戸数</w:t>
      </w:r>
      <w:r w:rsidR="00D2760F">
        <w:rPr>
          <w:rFonts w:asciiTheme="majorEastAsia" w:eastAsiaTheme="majorEastAsia" w:hAnsiTheme="majorEastAsia" w:hint="eastAsia"/>
          <w:sz w:val="22"/>
          <w:szCs w:val="22"/>
        </w:rPr>
        <w:t>等</w:t>
      </w:r>
      <w:r w:rsidRPr="00C510FB">
        <w:rPr>
          <w:rFonts w:asciiTheme="majorEastAsia" w:eastAsiaTheme="majorEastAsia" w:hAnsiTheme="majorEastAsia" w:hint="eastAsia"/>
          <w:sz w:val="22"/>
          <w:szCs w:val="22"/>
        </w:rPr>
        <w:t>が増減することがある。</w:t>
      </w:r>
    </w:p>
    <w:p w14:paraId="6F3C2E4B" w14:textId="77777777" w:rsidR="00563039" w:rsidRPr="00C510FB" w:rsidRDefault="00563039" w:rsidP="00563039">
      <w:pPr>
        <w:ind w:firstLineChars="85" w:firstLine="187"/>
        <w:rPr>
          <w:rFonts w:asciiTheme="majorEastAsia" w:eastAsiaTheme="majorEastAsia" w:hAnsiTheme="majorEastAsia"/>
          <w:sz w:val="22"/>
          <w:szCs w:val="22"/>
        </w:rPr>
      </w:pPr>
      <w:r w:rsidRPr="00C510FB">
        <w:rPr>
          <w:rFonts w:asciiTheme="majorEastAsia" w:eastAsiaTheme="majorEastAsia" w:hAnsiTheme="majorEastAsia" w:hint="eastAsia"/>
          <w:sz w:val="22"/>
          <w:szCs w:val="22"/>
        </w:rPr>
        <w:t>また、指定の期間内に新たに整備される大阪府営住宅及び共同施設も管理の対象とする。</w:t>
      </w:r>
    </w:p>
    <w:p w14:paraId="72C8EA01" w14:textId="77777777" w:rsidR="00563039" w:rsidRPr="00C510FB" w:rsidRDefault="00563039" w:rsidP="00563039">
      <w:pPr>
        <w:ind w:left="660" w:hangingChars="300" w:hanging="660"/>
        <w:rPr>
          <w:rFonts w:asciiTheme="majorEastAsia" w:eastAsiaTheme="majorEastAsia" w:hAnsiTheme="majorEastAsia"/>
          <w:sz w:val="22"/>
          <w:szCs w:val="22"/>
        </w:rPr>
      </w:pPr>
    </w:p>
    <w:p w14:paraId="20C624D2" w14:textId="77777777" w:rsidR="00563039" w:rsidRPr="00C510FB" w:rsidRDefault="00563039" w:rsidP="00563039">
      <w:pPr>
        <w:rPr>
          <w:rFonts w:asciiTheme="majorEastAsia" w:eastAsiaTheme="majorEastAsia" w:hAnsiTheme="majorEastAsia"/>
          <w:sz w:val="22"/>
          <w:szCs w:val="22"/>
        </w:rPr>
      </w:pPr>
    </w:p>
    <w:p w14:paraId="6C7F5AE3" w14:textId="77777777" w:rsidR="00563039" w:rsidRPr="00C510FB" w:rsidRDefault="00563039" w:rsidP="00563039">
      <w:pPr>
        <w:pStyle w:val="af0"/>
        <w:rPr>
          <w:rFonts w:asciiTheme="majorEastAsia" w:eastAsiaTheme="majorEastAsia" w:hAnsiTheme="majorEastAsia"/>
          <w:sz w:val="20"/>
          <w:szCs w:val="20"/>
        </w:rPr>
      </w:pPr>
    </w:p>
    <w:p w14:paraId="6CCEA50E" w14:textId="77777777" w:rsidR="00563039" w:rsidRPr="00C510FB" w:rsidRDefault="00563039" w:rsidP="00563039">
      <w:pPr>
        <w:pStyle w:val="af0"/>
        <w:rPr>
          <w:rFonts w:asciiTheme="majorEastAsia" w:eastAsiaTheme="majorEastAsia" w:hAnsiTheme="majorEastAsia"/>
          <w:sz w:val="20"/>
          <w:szCs w:val="20"/>
        </w:rPr>
      </w:pPr>
    </w:p>
    <w:p w14:paraId="4E9F0E2F" w14:textId="77777777" w:rsidR="00563039" w:rsidRPr="00C510FB" w:rsidRDefault="00563039" w:rsidP="00563039">
      <w:pPr>
        <w:pStyle w:val="af0"/>
        <w:rPr>
          <w:rFonts w:asciiTheme="majorEastAsia" w:eastAsiaTheme="majorEastAsia" w:hAnsiTheme="majorEastAsia"/>
          <w:sz w:val="20"/>
          <w:szCs w:val="20"/>
        </w:rPr>
      </w:pPr>
    </w:p>
    <w:p w14:paraId="46F003E8" w14:textId="77777777" w:rsidR="00563039" w:rsidRPr="00C510FB" w:rsidRDefault="00563039" w:rsidP="00563039">
      <w:pPr>
        <w:pStyle w:val="af0"/>
        <w:rPr>
          <w:rFonts w:asciiTheme="majorEastAsia" w:eastAsiaTheme="majorEastAsia" w:hAnsiTheme="majorEastAsia"/>
          <w:sz w:val="20"/>
          <w:szCs w:val="20"/>
        </w:rPr>
      </w:pPr>
    </w:p>
    <w:p w14:paraId="00D2A52A" w14:textId="77777777" w:rsidR="00563039" w:rsidRPr="00C510FB" w:rsidRDefault="00563039" w:rsidP="00563039">
      <w:pPr>
        <w:pStyle w:val="af0"/>
        <w:rPr>
          <w:rFonts w:asciiTheme="majorEastAsia" w:eastAsiaTheme="majorEastAsia" w:hAnsiTheme="majorEastAsia"/>
          <w:sz w:val="20"/>
          <w:szCs w:val="20"/>
        </w:rPr>
      </w:pPr>
    </w:p>
    <w:p w14:paraId="2C16F37B" w14:textId="77777777" w:rsidR="00563039" w:rsidRPr="00C510FB" w:rsidRDefault="00563039" w:rsidP="00563039">
      <w:pPr>
        <w:pStyle w:val="af0"/>
        <w:rPr>
          <w:rFonts w:asciiTheme="majorEastAsia" w:eastAsiaTheme="majorEastAsia" w:hAnsiTheme="majorEastAsia"/>
          <w:sz w:val="20"/>
          <w:szCs w:val="20"/>
        </w:rPr>
      </w:pPr>
    </w:p>
    <w:p w14:paraId="07878A82" w14:textId="77777777" w:rsidR="00563039" w:rsidRPr="00C510FB" w:rsidRDefault="00563039" w:rsidP="00563039">
      <w:pPr>
        <w:pStyle w:val="af0"/>
        <w:rPr>
          <w:rFonts w:asciiTheme="majorEastAsia" w:eastAsiaTheme="majorEastAsia" w:hAnsiTheme="majorEastAsia"/>
          <w:sz w:val="20"/>
          <w:szCs w:val="20"/>
        </w:rPr>
      </w:pPr>
    </w:p>
    <w:p w14:paraId="75D94D84" w14:textId="6568ABB9" w:rsidR="00563039" w:rsidRPr="00C510FB" w:rsidRDefault="00563039" w:rsidP="00563039">
      <w:pPr>
        <w:pStyle w:val="af0"/>
        <w:rPr>
          <w:rFonts w:asciiTheme="majorEastAsia" w:eastAsiaTheme="majorEastAsia" w:hAnsiTheme="majorEastAsia"/>
          <w:sz w:val="20"/>
          <w:szCs w:val="20"/>
        </w:rPr>
      </w:pPr>
    </w:p>
    <w:p w14:paraId="7B90D76F" w14:textId="7EA5A77E" w:rsidR="003B645D" w:rsidRPr="00C510FB" w:rsidRDefault="003B645D" w:rsidP="00563039">
      <w:pPr>
        <w:pStyle w:val="af0"/>
        <w:rPr>
          <w:rFonts w:asciiTheme="majorEastAsia" w:eastAsiaTheme="majorEastAsia" w:hAnsiTheme="majorEastAsia"/>
          <w:sz w:val="20"/>
          <w:szCs w:val="20"/>
        </w:rPr>
      </w:pPr>
    </w:p>
    <w:p w14:paraId="34179BD0" w14:textId="08C14AF7" w:rsidR="003B645D" w:rsidRPr="00C510FB" w:rsidRDefault="003B645D" w:rsidP="00563039">
      <w:pPr>
        <w:pStyle w:val="af0"/>
        <w:rPr>
          <w:rFonts w:asciiTheme="majorEastAsia" w:eastAsiaTheme="majorEastAsia" w:hAnsiTheme="majorEastAsia"/>
          <w:sz w:val="20"/>
          <w:szCs w:val="20"/>
        </w:rPr>
      </w:pPr>
    </w:p>
    <w:p w14:paraId="7A659562" w14:textId="77777777" w:rsidR="003B645D" w:rsidRPr="00C510FB" w:rsidRDefault="003B645D" w:rsidP="00563039">
      <w:pPr>
        <w:pStyle w:val="af0"/>
        <w:rPr>
          <w:rFonts w:asciiTheme="majorEastAsia" w:eastAsiaTheme="majorEastAsia" w:hAnsiTheme="majorEastAsia"/>
          <w:sz w:val="20"/>
          <w:szCs w:val="20"/>
        </w:rPr>
      </w:pPr>
    </w:p>
    <w:p w14:paraId="59B51433" w14:textId="21687218" w:rsidR="00563039" w:rsidRPr="00C510FB" w:rsidRDefault="00563039" w:rsidP="00563039">
      <w:pPr>
        <w:pStyle w:val="af0"/>
        <w:rPr>
          <w:rFonts w:asciiTheme="majorEastAsia" w:eastAsiaTheme="majorEastAsia" w:hAnsiTheme="majorEastAsia"/>
          <w:sz w:val="20"/>
          <w:szCs w:val="20"/>
        </w:rPr>
      </w:pPr>
    </w:p>
    <w:p w14:paraId="3EEDC51B" w14:textId="42AF741A" w:rsidR="003B645D" w:rsidRPr="00C510FB" w:rsidRDefault="003B645D" w:rsidP="00563039">
      <w:pPr>
        <w:pStyle w:val="af0"/>
        <w:rPr>
          <w:rFonts w:asciiTheme="majorEastAsia" w:eastAsiaTheme="majorEastAsia" w:hAnsiTheme="majorEastAsia"/>
          <w:sz w:val="20"/>
          <w:szCs w:val="20"/>
        </w:rPr>
      </w:pPr>
    </w:p>
    <w:p w14:paraId="6005D45F" w14:textId="5AB132ED" w:rsidR="003B645D" w:rsidRPr="00C510FB" w:rsidRDefault="003B645D" w:rsidP="00563039">
      <w:pPr>
        <w:pStyle w:val="af0"/>
        <w:rPr>
          <w:rFonts w:asciiTheme="majorEastAsia" w:eastAsiaTheme="majorEastAsia" w:hAnsiTheme="majorEastAsia"/>
          <w:sz w:val="20"/>
          <w:szCs w:val="20"/>
        </w:rPr>
      </w:pPr>
    </w:p>
    <w:p w14:paraId="5AFB95F2" w14:textId="00B45BAE" w:rsidR="003B645D" w:rsidRPr="00C510FB" w:rsidRDefault="003B645D" w:rsidP="00563039">
      <w:pPr>
        <w:pStyle w:val="af0"/>
        <w:rPr>
          <w:rFonts w:asciiTheme="majorEastAsia" w:eastAsiaTheme="majorEastAsia" w:hAnsiTheme="majorEastAsia"/>
          <w:sz w:val="20"/>
          <w:szCs w:val="20"/>
        </w:rPr>
      </w:pPr>
    </w:p>
    <w:p w14:paraId="222DD1DE" w14:textId="52D8F935" w:rsidR="003B645D" w:rsidRPr="00C510FB" w:rsidRDefault="003B645D" w:rsidP="00563039">
      <w:pPr>
        <w:pStyle w:val="af0"/>
        <w:rPr>
          <w:rFonts w:asciiTheme="majorEastAsia" w:eastAsiaTheme="majorEastAsia" w:hAnsiTheme="majorEastAsia"/>
          <w:sz w:val="20"/>
          <w:szCs w:val="20"/>
        </w:rPr>
      </w:pPr>
    </w:p>
    <w:p w14:paraId="68DD3723" w14:textId="099929D0" w:rsidR="003B645D" w:rsidRPr="00C510FB" w:rsidRDefault="003B645D" w:rsidP="00563039">
      <w:pPr>
        <w:pStyle w:val="af0"/>
        <w:rPr>
          <w:rFonts w:asciiTheme="majorEastAsia" w:eastAsiaTheme="majorEastAsia" w:hAnsiTheme="majorEastAsia"/>
          <w:sz w:val="20"/>
          <w:szCs w:val="20"/>
        </w:rPr>
      </w:pPr>
    </w:p>
    <w:p w14:paraId="53E5B9D9" w14:textId="2F1796E5" w:rsidR="003B645D" w:rsidRPr="00C510FB" w:rsidRDefault="003B645D" w:rsidP="00563039">
      <w:pPr>
        <w:pStyle w:val="af0"/>
        <w:rPr>
          <w:rFonts w:asciiTheme="majorEastAsia" w:eastAsiaTheme="majorEastAsia" w:hAnsiTheme="majorEastAsia"/>
          <w:sz w:val="20"/>
          <w:szCs w:val="20"/>
        </w:rPr>
      </w:pPr>
    </w:p>
    <w:p w14:paraId="37049999" w14:textId="46854438" w:rsidR="003B645D" w:rsidRPr="00C510FB" w:rsidRDefault="003B645D" w:rsidP="00563039">
      <w:pPr>
        <w:pStyle w:val="af0"/>
        <w:rPr>
          <w:rFonts w:asciiTheme="majorEastAsia" w:eastAsiaTheme="majorEastAsia" w:hAnsiTheme="majorEastAsia"/>
          <w:sz w:val="20"/>
          <w:szCs w:val="20"/>
        </w:rPr>
      </w:pPr>
    </w:p>
    <w:p w14:paraId="0196F6AF" w14:textId="17823EFD" w:rsidR="003B645D" w:rsidRPr="00C510FB" w:rsidRDefault="003B645D" w:rsidP="00563039">
      <w:pPr>
        <w:pStyle w:val="af0"/>
        <w:rPr>
          <w:rFonts w:asciiTheme="majorEastAsia" w:eastAsiaTheme="majorEastAsia" w:hAnsiTheme="majorEastAsia"/>
          <w:sz w:val="20"/>
          <w:szCs w:val="20"/>
        </w:rPr>
      </w:pPr>
    </w:p>
    <w:p w14:paraId="7AB73837" w14:textId="61F4862F" w:rsidR="003B645D" w:rsidRPr="00C510FB" w:rsidRDefault="003B645D" w:rsidP="00563039">
      <w:pPr>
        <w:pStyle w:val="af0"/>
        <w:rPr>
          <w:rFonts w:asciiTheme="majorEastAsia" w:eastAsiaTheme="majorEastAsia" w:hAnsiTheme="majorEastAsia"/>
          <w:sz w:val="20"/>
          <w:szCs w:val="20"/>
        </w:rPr>
      </w:pPr>
    </w:p>
    <w:p w14:paraId="7CCCA664" w14:textId="52184B0E" w:rsidR="003B645D" w:rsidRPr="00C510FB" w:rsidRDefault="003B645D" w:rsidP="00563039">
      <w:pPr>
        <w:pStyle w:val="af0"/>
        <w:rPr>
          <w:rFonts w:asciiTheme="majorEastAsia" w:eastAsiaTheme="majorEastAsia" w:hAnsiTheme="majorEastAsia"/>
          <w:sz w:val="20"/>
          <w:szCs w:val="20"/>
        </w:rPr>
      </w:pPr>
    </w:p>
    <w:p w14:paraId="09043454" w14:textId="01581EA3" w:rsidR="003B645D" w:rsidRPr="00C510FB" w:rsidRDefault="003B645D" w:rsidP="00563039">
      <w:pPr>
        <w:pStyle w:val="af0"/>
        <w:rPr>
          <w:rFonts w:asciiTheme="majorEastAsia" w:eastAsiaTheme="majorEastAsia" w:hAnsiTheme="majorEastAsia"/>
          <w:sz w:val="20"/>
          <w:szCs w:val="20"/>
        </w:rPr>
      </w:pPr>
    </w:p>
    <w:p w14:paraId="2C9BF575" w14:textId="762463B7" w:rsidR="003B645D" w:rsidRPr="00C510FB" w:rsidRDefault="003B645D" w:rsidP="00563039">
      <w:pPr>
        <w:pStyle w:val="af0"/>
        <w:rPr>
          <w:rFonts w:asciiTheme="majorEastAsia" w:eastAsiaTheme="majorEastAsia" w:hAnsiTheme="majorEastAsia"/>
          <w:sz w:val="20"/>
          <w:szCs w:val="20"/>
        </w:rPr>
      </w:pPr>
    </w:p>
    <w:p w14:paraId="6D12637E" w14:textId="757FD2AE" w:rsidR="003B645D" w:rsidRPr="00C510FB" w:rsidRDefault="003B645D" w:rsidP="00563039">
      <w:pPr>
        <w:pStyle w:val="af0"/>
        <w:rPr>
          <w:rFonts w:asciiTheme="majorEastAsia" w:eastAsiaTheme="majorEastAsia" w:hAnsiTheme="majorEastAsia"/>
          <w:sz w:val="20"/>
          <w:szCs w:val="20"/>
        </w:rPr>
      </w:pPr>
    </w:p>
    <w:p w14:paraId="43C24B6E" w14:textId="0FD49C4C" w:rsidR="003B645D" w:rsidRPr="00C510FB" w:rsidRDefault="003B645D" w:rsidP="00563039">
      <w:pPr>
        <w:pStyle w:val="af0"/>
        <w:rPr>
          <w:rFonts w:asciiTheme="majorEastAsia" w:eastAsiaTheme="majorEastAsia" w:hAnsiTheme="majorEastAsia"/>
          <w:sz w:val="20"/>
          <w:szCs w:val="20"/>
        </w:rPr>
      </w:pPr>
    </w:p>
    <w:p w14:paraId="6A7CC136" w14:textId="4F0D17E6" w:rsidR="003B645D" w:rsidRPr="00C510FB" w:rsidRDefault="003B645D" w:rsidP="00563039">
      <w:pPr>
        <w:pStyle w:val="af0"/>
        <w:rPr>
          <w:rFonts w:asciiTheme="majorEastAsia" w:eastAsiaTheme="majorEastAsia" w:hAnsiTheme="majorEastAsia"/>
          <w:sz w:val="20"/>
          <w:szCs w:val="20"/>
        </w:rPr>
      </w:pPr>
    </w:p>
    <w:p w14:paraId="445A9FE1" w14:textId="63B465F5" w:rsidR="003B645D" w:rsidRPr="00C510FB" w:rsidRDefault="003B645D" w:rsidP="00563039">
      <w:pPr>
        <w:pStyle w:val="af0"/>
        <w:rPr>
          <w:rFonts w:asciiTheme="majorEastAsia" w:eastAsiaTheme="majorEastAsia" w:hAnsiTheme="majorEastAsia"/>
          <w:sz w:val="20"/>
          <w:szCs w:val="20"/>
        </w:rPr>
      </w:pPr>
    </w:p>
    <w:p w14:paraId="1AB86570" w14:textId="4B659758" w:rsidR="003B645D" w:rsidRDefault="003B645D" w:rsidP="00563039">
      <w:pPr>
        <w:pStyle w:val="af0"/>
        <w:rPr>
          <w:rFonts w:asciiTheme="majorEastAsia" w:eastAsiaTheme="majorEastAsia" w:hAnsiTheme="majorEastAsia"/>
          <w:sz w:val="20"/>
          <w:szCs w:val="20"/>
        </w:rPr>
      </w:pPr>
    </w:p>
    <w:p w14:paraId="136BECAE" w14:textId="2E637D4B" w:rsidR="00627F5C" w:rsidRDefault="00627F5C" w:rsidP="00563039">
      <w:pPr>
        <w:pStyle w:val="af0"/>
        <w:rPr>
          <w:rFonts w:asciiTheme="majorEastAsia" w:eastAsiaTheme="majorEastAsia" w:hAnsiTheme="majorEastAsia"/>
          <w:sz w:val="20"/>
          <w:szCs w:val="20"/>
        </w:rPr>
      </w:pPr>
    </w:p>
    <w:p w14:paraId="39CA74EC" w14:textId="26F450EF" w:rsidR="00627F5C" w:rsidRDefault="00627F5C" w:rsidP="00563039">
      <w:pPr>
        <w:pStyle w:val="af0"/>
        <w:rPr>
          <w:rFonts w:asciiTheme="majorEastAsia" w:eastAsiaTheme="majorEastAsia" w:hAnsiTheme="majorEastAsia"/>
          <w:sz w:val="20"/>
          <w:szCs w:val="20"/>
        </w:rPr>
      </w:pPr>
    </w:p>
    <w:p w14:paraId="05D1BA71" w14:textId="59EA3DD1" w:rsidR="00627F5C" w:rsidRDefault="00627F5C" w:rsidP="00563039">
      <w:pPr>
        <w:pStyle w:val="af0"/>
        <w:rPr>
          <w:rFonts w:asciiTheme="majorEastAsia" w:eastAsiaTheme="majorEastAsia" w:hAnsiTheme="majorEastAsia"/>
          <w:sz w:val="20"/>
          <w:szCs w:val="20"/>
        </w:rPr>
      </w:pPr>
    </w:p>
    <w:p w14:paraId="0A5260AF" w14:textId="1553C051" w:rsidR="00627F5C" w:rsidRDefault="00627F5C" w:rsidP="00563039">
      <w:pPr>
        <w:pStyle w:val="af0"/>
        <w:rPr>
          <w:rFonts w:asciiTheme="majorEastAsia" w:eastAsiaTheme="majorEastAsia" w:hAnsiTheme="majorEastAsia"/>
          <w:sz w:val="20"/>
          <w:szCs w:val="20"/>
        </w:rPr>
      </w:pPr>
    </w:p>
    <w:p w14:paraId="49059361" w14:textId="75F3D3AA" w:rsidR="00627F5C" w:rsidRDefault="00627F5C" w:rsidP="00563039">
      <w:pPr>
        <w:pStyle w:val="af0"/>
        <w:rPr>
          <w:rFonts w:asciiTheme="majorEastAsia" w:eastAsiaTheme="majorEastAsia" w:hAnsiTheme="majorEastAsia"/>
          <w:sz w:val="20"/>
          <w:szCs w:val="20"/>
        </w:rPr>
      </w:pPr>
    </w:p>
    <w:p w14:paraId="260C2263" w14:textId="3A8FECBB" w:rsidR="00627F5C" w:rsidRDefault="00627F5C" w:rsidP="00563039">
      <w:pPr>
        <w:pStyle w:val="af0"/>
        <w:rPr>
          <w:rFonts w:asciiTheme="majorEastAsia" w:eastAsiaTheme="majorEastAsia" w:hAnsiTheme="majorEastAsia"/>
          <w:sz w:val="20"/>
          <w:szCs w:val="20"/>
        </w:rPr>
      </w:pPr>
    </w:p>
    <w:p w14:paraId="3E79A7B0" w14:textId="77777777" w:rsidR="00627F5C" w:rsidRDefault="00627F5C" w:rsidP="00563039">
      <w:pPr>
        <w:pStyle w:val="af0"/>
        <w:rPr>
          <w:rFonts w:asciiTheme="majorEastAsia" w:eastAsiaTheme="majorEastAsia" w:hAnsiTheme="majorEastAsia"/>
          <w:sz w:val="20"/>
          <w:szCs w:val="20"/>
        </w:rPr>
      </w:pPr>
    </w:p>
    <w:p w14:paraId="15728B16" w14:textId="77777777" w:rsidR="00346E28" w:rsidRPr="00C510FB" w:rsidRDefault="00346E28" w:rsidP="00563039">
      <w:pPr>
        <w:pStyle w:val="af0"/>
        <w:rPr>
          <w:rFonts w:asciiTheme="majorEastAsia" w:eastAsiaTheme="majorEastAsia" w:hAnsiTheme="majorEastAsia"/>
          <w:sz w:val="20"/>
          <w:szCs w:val="20"/>
        </w:rPr>
      </w:pPr>
    </w:p>
    <w:p w14:paraId="088A524E" w14:textId="4212FAFD" w:rsidR="006A0501" w:rsidRPr="00C510FB" w:rsidRDefault="006A0501" w:rsidP="00563039">
      <w:pPr>
        <w:pStyle w:val="af0"/>
        <w:rPr>
          <w:rFonts w:asciiTheme="majorEastAsia" w:eastAsiaTheme="majorEastAsia" w:hAnsiTheme="majorEastAsia"/>
          <w:sz w:val="22"/>
          <w:szCs w:val="22"/>
        </w:rPr>
      </w:pPr>
      <w:r w:rsidRPr="00C510FB">
        <w:rPr>
          <w:rFonts w:asciiTheme="majorEastAsia" w:eastAsiaTheme="majorEastAsia" w:hAnsiTheme="majorEastAsia" w:hint="eastAsia"/>
          <w:sz w:val="22"/>
          <w:szCs w:val="22"/>
        </w:rPr>
        <w:lastRenderedPageBreak/>
        <w:t>別記２</w:t>
      </w:r>
    </w:p>
    <w:p w14:paraId="3D84318F" w14:textId="77777777" w:rsidR="006A0501" w:rsidRPr="00C510FB" w:rsidRDefault="006A0501" w:rsidP="006A0501">
      <w:pPr>
        <w:pStyle w:val="af0"/>
        <w:spacing w:line="240" w:lineRule="auto"/>
        <w:jc w:val="center"/>
        <w:rPr>
          <w:rFonts w:asciiTheme="majorEastAsia" w:eastAsiaTheme="majorEastAsia" w:hAnsiTheme="majorEastAsia"/>
          <w:sz w:val="22"/>
          <w:szCs w:val="22"/>
        </w:rPr>
      </w:pPr>
      <w:r w:rsidRPr="00C510FB">
        <w:rPr>
          <w:rFonts w:asciiTheme="majorEastAsia" w:eastAsiaTheme="majorEastAsia" w:hAnsiTheme="majorEastAsia" w:hint="eastAsia"/>
          <w:sz w:val="22"/>
          <w:szCs w:val="22"/>
        </w:rPr>
        <w:t>個人情報取扱特記事項</w:t>
      </w:r>
    </w:p>
    <w:p w14:paraId="005FC3B9" w14:textId="77777777" w:rsidR="006A0501" w:rsidRPr="00C510FB" w:rsidRDefault="006A0501" w:rsidP="006A0501">
      <w:pPr>
        <w:pStyle w:val="af0"/>
        <w:rPr>
          <w:rFonts w:asciiTheme="majorEastAsia" w:eastAsiaTheme="majorEastAsia" w:hAnsiTheme="majorEastAsia"/>
          <w:sz w:val="22"/>
          <w:szCs w:val="22"/>
        </w:rPr>
      </w:pPr>
      <w:r w:rsidRPr="00C510FB">
        <w:rPr>
          <w:rFonts w:asciiTheme="majorEastAsia" w:eastAsiaTheme="majorEastAsia" w:hAnsiTheme="majorEastAsia" w:hint="eastAsia"/>
          <w:sz w:val="22"/>
          <w:szCs w:val="22"/>
        </w:rPr>
        <w:t>（基本的事項）</w:t>
      </w:r>
    </w:p>
    <w:p w14:paraId="74E44ACC" w14:textId="77777777" w:rsidR="006A0501" w:rsidRPr="00C510FB" w:rsidRDefault="006A0501" w:rsidP="006A0501">
      <w:pPr>
        <w:pStyle w:val="af0"/>
        <w:ind w:left="220" w:hangingChars="100" w:hanging="220"/>
        <w:rPr>
          <w:rFonts w:asciiTheme="majorEastAsia" w:eastAsiaTheme="majorEastAsia" w:hAnsiTheme="majorEastAsia"/>
          <w:sz w:val="22"/>
          <w:szCs w:val="22"/>
        </w:rPr>
      </w:pPr>
      <w:r w:rsidRPr="00C510FB">
        <w:rPr>
          <w:rFonts w:asciiTheme="majorEastAsia" w:eastAsiaTheme="majorEastAsia" w:hAnsiTheme="majorEastAsia" w:hint="eastAsia"/>
          <w:sz w:val="22"/>
          <w:szCs w:val="22"/>
        </w:rPr>
        <w:t>第１　乙は、個人情報の保護の重要性を認識し、この協定による事務の実施に当たっては、個人の権利利益を侵害することのないよう、個人情報の取扱いを適正に行わなければならない。</w:t>
      </w:r>
    </w:p>
    <w:p w14:paraId="751675F5" w14:textId="77777777" w:rsidR="006A0501" w:rsidRPr="00C510FB" w:rsidRDefault="006A0501" w:rsidP="006A0501">
      <w:pPr>
        <w:pStyle w:val="af0"/>
        <w:rPr>
          <w:rFonts w:asciiTheme="majorEastAsia" w:eastAsiaTheme="majorEastAsia" w:hAnsiTheme="majorEastAsia"/>
          <w:sz w:val="22"/>
          <w:szCs w:val="22"/>
        </w:rPr>
      </w:pPr>
    </w:p>
    <w:p w14:paraId="79B83E59" w14:textId="77777777" w:rsidR="006A0501" w:rsidRPr="00C510FB" w:rsidRDefault="006A0501" w:rsidP="006A0501">
      <w:pPr>
        <w:pStyle w:val="af0"/>
        <w:rPr>
          <w:rFonts w:asciiTheme="majorEastAsia" w:eastAsiaTheme="majorEastAsia" w:hAnsiTheme="majorEastAsia"/>
          <w:sz w:val="22"/>
          <w:szCs w:val="22"/>
        </w:rPr>
      </w:pPr>
      <w:r w:rsidRPr="00C510FB">
        <w:rPr>
          <w:rFonts w:asciiTheme="majorEastAsia" w:eastAsiaTheme="majorEastAsia" w:hAnsiTheme="majorEastAsia" w:hint="eastAsia"/>
          <w:sz w:val="22"/>
          <w:szCs w:val="22"/>
        </w:rPr>
        <w:t>（責任体制の整備）</w:t>
      </w:r>
    </w:p>
    <w:p w14:paraId="2C3CD066" w14:textId="77777777" w:rsidR="006A0501" w:rsidRPr="00C510FB" w:rsidRDefault="006A0501" w:rsidP="006A0501">
      <w:pPr>
        <w:pStyle w:val="af0"/>
        <w:ind w:left="220" w:hangingChars="100" w:hanging="220"/>
        <w:rPr>
          <w:rFonts w:asciiTheme="majorEastAsia" w:eastAsiaTheme="majorEastAsia" w:hAnsiTheme="majorEastAsia"/>
          <w:sz w:val="22"/>
          <w:szCs w:val="22"/>
        </w:rPr>
      </w:pPr>
      <w:r w:rsidRPr="00C510FB">
        <w:rPr>
          <w:rFonts w:asciiTheme="majorEastAsia" w:eastAsiaTheme="majorEastAsia" w:hAnsiTheme="majorEastAsia" w:hint="eastAsia"/>
          <w:sz w:val="22"/>
          <w:szCs w:val="22"/>
        </w:rPr>
        <w:t>第２　乙は、個人情報の安全管理について、内部における責任体制を構築し、その体制を維持しなければならない。</w:t>
      </w:r>
    </w:p>
    <w:p w14:paraId="34139A78" w14:textId="77777777" w:rsidR="006A0501" w:rsidRPr="00C510FB" w:rsidRDefault="006A0501" w:rsidP="006A0501">
      <w:pPr>
        <w:pStyle w:val="af0"/>
        <w:rPr>
          <w:rFonts w:asciiTheme="majorEastAsia" w:eastAsiaTheme="majorEastAsia" w:hAnsiTheme="majorEastAsia"/>
          <w:sz w:val="22"/>
          <w:szCs w:val="22"/>
        </w:rPr>
      </w:pPr>
    </w:p>
    <w:p w14:paraId="6F19B705" w14:textId="77777777" w:rsidR="006A0501" w:rsidRPr="00C510FB" w:rsidRDefault="006A0501" w:rsidP="006A0501">
      <w:pPr>
        <w:pStyle w:val="af0"/>
        <w:rPr>
          <w:rFonts w:asciiTheme="majorEastAsia" w:eastAsiaTheme="majorEastAsia" w:hAnsiTheme="majorEastAsia"/>
          <w:sz w:val="22"/>
          <w:szCs w:val="22"/>
        </w:rPr>
      </w:pPr>
      <w:r w:rsidRPr="00C510FB">
        <w:rPr>
          <w:rFonts w:asciiTheme="majorEastAsia" w:eastAsiaTheme="majorEastAsia" w:hAnsiTheme="majorEastAsia" w:hint="eastAsia"/>
          <w:sz w:val="22"/>
          <w:szCs w:val="22"/>
        </w:rPr>
        <w:t>（作業責任者等の届出）</w:t>
      </w:r>
    </w:p>
    <w:p w14:paraId="488F3B51" w14:textId="77777777" w:rsidR="006A0501" w:rsidRPr="00C510FB" w:rsidRDefault="006A0501" w:rsidP="006A0501">
      <w:pPr>
        <w:pStyle w:val="af0"/>
        <w:ind w:left="220" w:hangingChars="100" w:hanging="220"/>
        <w:rPr>
          <w:rFonts w:asciiTheme="majorEastAsia" w:eastAsiaTheme="majorEastAsia" w:hAnsiTheme="majorEastAsia"/>
          <w:sz w:val="22"/>
          <w:szCs w:val="22"/>
        </w:rPr>
      </w:pPr>
      <w:r w:rsidRPr="00C510FB">
        <w:rPr>
          <w:rFonts w:asciiTheme="majorEastAsia" w:eastAsiaTheme="majorEastAsia" w:hAnsiTheme="majorEastAsia" w:hint="eastAsia"/>
          <w:sz w:val="22"/>
          <w:szCs w:val="22"/>
        </w:rPr>
        <w:t>第３　乙は、個人情報の取扱いに係る作業責任者を定め、書面により甲に報告しなければならない。</w:t>
      </w:r>
    </w:p>
    <w:p w14:paraId="39E3800C" w14:textId="77777777" w:rsidR="006A0501" w:rsidRPr="00C510FB" w:rsidRDefault="006A0501" w:rsidP="006A0501">
      <w:pPr>
        <w:pStyle w:val="af0"/>
        <w:ind w:left="220" w:hangingChars="100" w:hanging="220"/>
        <w:rPr>
          <w:rFonts w:asciiTheme="majorEastAsia" w:eastAsiaTheme="majorEastAsia" w:hAnsiTheme="majorEastAsia"/>
          <w:sz w:val="22"/>
          <w:szCs w:val="22"/>
        </w:rPr>
      </w:pPr>
      <w:r w:rsidRPr="00C510FB">
        <w:rPr>
          <w:rFonts w:asciiTheme="majorEastAsia" w:eastAsiaTheme="majorEastAsia" w:hAnsiTheme="majorEastAsia" w:hint="eastAsia"/>
          <w:sz w:val="22"/>
          <w:szCs w:val="22"/>
        </w:rPr>
        <w:t>２　乙は、作業責任者を変更した場合は、速やかに書面により甲に報告しなければならない。</w:t>
      </w:r>
    </w:p>
    <w:p w14:paraId="67B41C3B" w14:textId="77777777" w:rsidR="006A0501" w:rsidRPr="00C510FB" w:rsidRDefault="006A0501" w:rsidP="006A0501">
      <w:pPr>
        <w:pStyle w:val="af0"/>
        <w:ind w:left="220" w:hangingChars="100" w:hanging="220"/>
        <w:rPr>
          <w:rFonts w:asciiTheme="majorEastAsia" w:eastAsiaTheme="majorEastAsia" w:hAnsiTheme="majorEastAsia"/>
          <w:sz w:val="22"/>
          <w:szCs w:val="22"/>
        </w:rPr>
      </w:pPr>
      <w:r w:rsidRPr="00C510FB">
        <w:rPr>
          <w:rFonts w:asciiTheme="majorEastAsia" w:eastAsiaTheme="majorEastAsia" w:hAnsiTheme="majorEastAsia" w:hint="eastAsia"/>
          <w:sz w:val="22"/>
          <w:szCs w:val="22"/>
        </w:rPr>
        <w:t>３　作業責任者は、特記仕様書に定める事項を適切に実施するよう作業従事者を監督しなければならない。</w:t>
      </w:r>
    </w:p>
    <w:p w14:paraId="03ABF567" w14:textId="77777777" w:rsidR="006A0501" w:rsidRPr="00C510FB" w:rsidRDefault="006A0501" w:rsidP="006A0501">
      <w:pPr>
        <w:pStyle w:val="af0"/>
        <w:rPr>
          <w:rFonts w:asciiTheme="majorEastAsia" w:eastAsiaTheme="majorEastAsia" w:hAnsiTheme="majorEastAsia"/>
          <w:sz w:val="22"/>
          <w:szCs w:val="22"/>
        </w:rPr>
      </w:pPr>
    </w:p>
    <w:p w14:paraId="76F22E75" w14:textId="77777777" w:rsidR="006A0501" w:rsidRPr="00C510FB" w:rsidRDefault="006A0501" w:rsidP="006A0501">
      <w:pPr>
        <w:pStyle w:val="af0"/>
        <w:rPr>
          <w:rFonts w:asciiTheme="majorEastAsia" w:eastAsiaTheme="majorEastAsia" w:hAnsiTheme="majorEastAsia"/>
          <w:sz w:val="22"/>
          <w:szCs w:val="22"/>
        </w:rPr>
      </w:pPr>
      <w:r w:rsidRPr="00C510FB">
        <w:rPr>
          <w:rFonts w:asciiTheme="majorEastAsia" w:eastAsiaTheme="majorEastAsia" w:hAnsiTheme="majorEastAsia" w:hint="eastAsia"/>
          <w:sz w:val="22"/>
          <w:szCs w:val="22"/>
        </w:rPr>
        <w:t>（秘密の保持）</w:t>
      </w:r>
    </w:p>
    <w:p w14:paraId="43ED27A1" w14:textId="77777777" w:rsidR="006A0501" w:rsidRPr="00C510FB" w:rsidRDefault="006A0501" w:rsidP="006A0501">
      <w:pPr>
        <w:pStyle w:val="af0"/>
        <w:ind w:left="220" w:hangingChars="100" w:hanging="220"/>
        <w:rPr>
          <w:rFonts w:asciiTheme="majorEastAsia" w:eastAsiaTheme="majorEastAsia" w:hAnsiTheme="majorEastAsia"/>
          <w:sz w:val="22"/>
          <w:szCs w:val="22"/>
        </w:rPr>
      </w:pPr>
      <w:r w:rsidRPr="00C510FB">
        <w:rPr>
          <w:rFonts w:asciiTheme="majorEastAsia" w:eastAsiaTheme="majorEastAsia" w:hAnsiTheme="majorEastAsia" w:hint="eastAsia"/>
          <w:sz w:val="22"/>
          <w:szCs w:val="22"/>
        </w:rPr>
        <w:t>第４　乙は、この協定による事務に関して知り得た情報をみだりに他人に知らせてはならない。この協定が終了し、又は指定が取り消された後においても、同様とする。</w:t>
      </w:r>
    </w:p>
    <w:p w14:paraId="7C161F54" w14:textId="77777777" w:rsidR="006A0501" w:rsidRPr="00C510FB" w:rsidRDefault="006A0501" w:rsidP="006A0501">
      <w:pPr>
        <w:pStyle w:val="af0"/>
        <w:rPr>
          <w:rFonts w:asciiTheme="majorEastAsia" w:eastAsiaTheme="majorEastAsia" w:hAnsiTheme="majorEastAsia"/>
          <w:sz w:val="22"/>
          <w:szCs w:val="22"/>
        </w:rPr>
      </w:pPr>
    </w:p>
    <w:p w14:paraId="77BCE388" w14:textId="77777777" w:rsidR="006A0501" w:rsidRPr="00C510FB" w:rsidRDefault="006A0501" w:rsidP="006A0501">
      <w:pPr>
        <w:pStyle w:val="af0"/>
        <w:rPr>
          <w:rFonts w:asciiTheme="majorEastAsia" w:eastAsiaTheme="majorEastAsia" w:hAnsiTheme="majorEastAsia"/>
          <w:sz w:val="22"/>
          <w:szCs w:val="22"/>
        </w:rPr>
      </w:pPr>
      <w:r w:rsidRPr="00C510FB">
        <w:rPr>
          <w:rFonts w:asciiTheme="majorEastAsia" w:eastAsiaTheme="majorEastAsia" w:hAnsiTheme="majorEastAsia" w:hint="eastAsia"/>
          <w:sz w:val="22"/>
          <w:szCs w:val="22"/>
        </w:rPr>
        <w:t>（教育の実施）</w:t>
      </w:r>
    </w:p>
    <w:p w14:paraId="2471C8BA" w14:textId="77777777" w:rsidR="006A0501" w:rsidRPr="00C510FB" w:rsidRDefault="006A0501" w:rsidP="006A0501">
      <w:pPr>
        <w:pStyle w:val="af0"/>
        <w:ind w:left="220" w:hangingChars="100" w:hanging="220"/>
        <w:rPr>
          <w:rFonts w:asciiTheme="majorEastAsia" w:eastAsiaTheme="majorEastAsia" w:hAnsiTheme="majorEastAsia"/>
          <w:sz w:val="22"/>
          <w:szCs w:val="22"/>
        </w:rPr>
      </w:pPr>
      <w:r w:rsidRPr="00C510FB">
        <w:rPr>
          <w:rFonts w:asciiTheme="majorEastAsia" w:eastAsiaTheme="majorEastAsia" w:hAnsiTheme="majorEastAsia" w:hint="eastAsia"/>
          <w:sz w:val="22"/>
          <w:szCs w:val="22"/>
        </w:rPr>
        <w:t>第５　乙は、個人情報の保護、情報セキュリティに対する意識の向上、特記仕様書における作業従事者が遵守すべき事項その他本委託業務の適切な履行に必要な教育及び研修を、作業従事者全員に対して実施しなければならない。</w:t>
      </w:r>
    </w:p>
    <w:p w14:paraId="3C2E45D6" w14:textId="77777777" w:rsidR="006A0501" w:rsidRPr="00C510FB" w:rsidRDefault="006A0501" w:rsidP="006A0501">
      <w:pPr>
        <w:pStyle w:val="af0"/>
        <w:rPr>
          <w:rFonts w:asciiTheme="majorEastAsia" w:eastAsiaTheme="majorEastAsia" w:hAnsiTheme="majorEastAsia"/>
          <w:sz w:val="22"/>
          <w:szCs w:val="22"/>
        </w:rPr>
      </w:pPr>
    </w:p>
    <w:p w14:paraId="5639FA68" w14:textId="77777777" w:rsidR="006A0501" w:rsidRPr="00C510FB" w:rsidRDefault="006A0501" w:rsidP="006A0501">
      <w:pPr>
        <w:pStyle w:val="af0"/>
        <w:rPr>
          <w:rFonts w:asciiTheme="majorEastAsia" w:eastAsiaTheme="majorEastAsia" w:hAnsiTheme="majorEastAsia"/>
          <w:sz w:val="22"/>
          <w:szCs w:val="22"/>
        </w:rPr>
      </w:pPr>
      <w:r w:rsidRPr="00C510FB">
        <w:rPr>
          <w:rFonts w:asciiTheme="majorEastAsia" w:eastAsiaTheme="majorEastAsia" w:hAnsiTheme="majorEastAsia" w:hint="eastAsia"/>
          <w:sz w:val="22"/>
          <w:szCs w:val="22"/>
        </w:rPr>
        <w:t>（再委託）</w:t>
      </w:r>
    </w:p>
    <w:p w14:paraId="0948558E" w14:textId="0ACE4C18" w:rsidR="006A0501" w:rsidRPr="00C510FB" w:rsidRDefault="006A0501" w:rsidP="006A0501">
      <w:pPr>
        <w:pStyle w:val="af0"/>
        <w:ind w:left="220" w:hangingChars="100" w:hanging="220"/>
        <w:rPr>
          <w:rFonts w:asciiTheme="majorEastAsia" w:eastAsiaTheme="majorEastAsia" w:hAnsiTheme="majorEastAsia"/>
          <w:sz w:val="22"/>
          <w:szCs w:val="22"/>
        </w:rPr>
      </w:pPr>
      <w:r w:rsidRPr="00C510FB">
        <w:rPr>
          <w:rFonts w:asciiTheme="majorEastAsia" w:eastAsiaTheme="majorEastAsia" w:hAnsiTheme="majorEastAsia" w:hint="eastAsia"/>
          <w:sz w:val="22"/>
          <w:szCs w:val="22"/>
        </w:rPr>
        <w:t xml:space="preserve">第６　</w:t>
      </w:r>
      <w:r w:rsidR="00E725C1" w:rsidRPr="00C510FB">
        <w:rPr>
          <w:rFonts w:asciiTheme="majorEastAsia" w:eastAsiaTheme="majorEastAsia" w:hAnsiTheme="majorEastAsia" w:hint="eastAsia"/>
          <w:sz w:val="22"/>
          <w:szCs w:val="22"/>
        </w:rPr>
        <w:t>乙は、</w:t>
      </w:r>
      <w:r w:rsidRPr="00C510FB">
        <w:rPr>
          <w:rFonts w:asciiTheme="majorEastAsia" w:eastAsiaTheme="majorEastAsia" w:hAnsiTheme="majorEastAsia" w:hint="eastAsia"/>
          <w:sz w:val="22"/>
          <w:szCs w:val="22"/>
        </w:rPr>
        <w:t>甲の承諾がある場合を除き、この協定による事務の全部又は一部を第三者</w:t>
      </w:r>
      <w:r w:rsidR="00AF67AD" w:rsidRPr="00C510FB">
        <w:rPr>
          <w:rFonts w:asciiTheme="majorEastAsia" w:eastAsiaTheme="majorEastAsia" w:hAnsiTheme="majorEastAsia" w:hint="eastAsia"/>
          <w:sz w:val="22"/>
          <w:szCs w:val="22"/>
        </w:rPr>
        <w:t>（乙の子会社（会社法（平成</w:t>
      </w:r>
      <w:r w:rsidR="00AF67AD" w:rsidRPr="00C510FB">
        <w:rPr>
          <w:rFonts w:asciiTheme="majorEastAsia" w:eastAsiaTheme="majorEastAsia" w:hAnsiTheme="majorEastAsia"/>
          <w:sz w:val="22"/>
          <w:szCs w:val="22"/>
        </w:rPr>
        <w:t>17年法律第86号）第２条第３号に規定する子会社をいう。）を含む。）</w:t>
      </w:r>
      <w:r w:rsidRPr="00C510FB">
        <w:rPr>
          <w:rFonts w:asciiTheme="majorEastAsia" w:eastAsiaTheme="majorEastAsia" w:hAnsiTheme="majorEastAsia" w:hint="eastAsia"/>
          <w:sz w:val="22"/>
          <w:szCs w:val="22"/>
        </w:rPr>
        <w:t>に委託してはならない。なお、再委託先が再々委託を行う場合以降も同様とする。</w:t>
      </w:r>
    </w:p>
    <w:p w14:paraId="3706E009" w14:textId="77777777" w:rsidR="006A0501" w:rsidRPr="00C510FB" w:rsidRDefault="006A0501" w:rsidP="006A0501">
      <w:pPr>
        <w:pStyle w:val="af0"/>
        <w:ind w:left="220" w:hangingChars="100" w:hanging="220"/>
        <w:rPr>
          <w:rFonts w:asciiTheme="majorEastAsia" w:eastAsiaTheme="majorEastAsia" w:hAnsiTheme="majorEastAsia"/>
          <w:sz w:val="22"/>
          <w:szCs w:val="22"/>
        </w:rPr>
      </w:pPr>
      <w:r w:rsidRPr="00C510FB">
        <w:rPr>
          <w:rFonts w:asciiTheme="majorEastAsia" w:eastAsiaTheme="majorEastAsia" w:hAnsiTheme="majorEastAsia" w:hint="eastAsia"/>
          <w:sz w:val="22"/>
          <w:szCs w:val="22"/>
        </w:rPr>
        <w:t>２　甲は、前項の承諾をするに当たっては、少なくとも、別に定める条件を付するものとする。</w:t>
      </w:r>
    </w:p>
    <w:p w14:paraId="1DCD7CA2" w14:textId="77777777" w:rsidR="006A0501" w:rsidRPr="00C510FB" w:rsidRDefault="006A0501" w:rsidP="006A0501">
      <w:pPr>
        <w:pStyle w:val="af0"/>
        <w:rPr>
          <w:rFonts w:asciiTheme="majorEastAsia" w:eastAsiaTheme="majorEastAsia" w:hAnsiTheme="majorEastAsia"/>
          <w:sz w:val="22"/>
          <w:szCs w:val="22"/>
        </w:rPr>
      </w:pPr>
    </w:p>
    <w:p w14:paraId="6F3311A4" w14:textId="77777777" w:rsidR="006A0501" w:rsidRPr="00C510FB" w:rsidRDefault="006A0501" w:rsidP="006A0501">
      <w:pPr>
        <w:pStyle w:val="af0"/>
        <w:rPr>
          <w:rFonts w:asciiTheme="majorEastAsia" w:eastAsiaTheme="majorEastAsia" w:hAnsiTheme="majorEastAsia"/>
          <w:sz w:val="22"/>
          <w:szCs w:val="22"/>
        </w:rPr>
      </w:pPr>
      <w:r w:rsidRPr="00C510FB">
        <w:rPr>
          <w:rFonts w:asciiTheme="majorEastAsia" w:eastAsiaTheme="majorEastAsia" w:hAnsiTheme="majorEastAsia" w:hint="eastAsia"/>
          <w:sz w:val="22"/>
          <w:szCs w:val="22"/>
        </w:rPr>
        <w:t>（派遣労働者等の利用時の措置）</w:t>
      </w:r>
    </w:p>
    <w:p w14:paraId="1538A2AA" w14:textId="77777777" w:rsidR="006A0501" w:rsidRPr="00C510FB" w:rsidRDefault="006A0501" w:rsidP="006A0501">
      <w:pPr>
        <w:pStyle w:val="af0"/>
        <w:ind w:left="220" w:hangingChars="100" w:hanging="220"/>
        <w:rPr>
          <w:rFonts w:asciiTheme="majorEastAsia" w:eastAsiaTheme="majorEastAsia" w:hAnsiTheme="majorEastAsia"/>
          <w:sz w:val="22"/>
          <w:szCs w:val="22"/>
        </w:rPr>
      </w:pPr>
      <w:r w:rsidRPr="00C510FB">
        <w:rPr>
          <w:rFonts w:asciiTheme="majorEastAsia" w:eastAsiaTheme="majorEastAsia" w:hAnsiTheme="majorEastAsia" w:hint="eastAsia"/>
          <w:sz w:val="22"/>
          <w:szCs w:val="22"/>
        </w:rPr>
        <w:t>第７　乙は、本委託業務を派遣労働者、契約社員その他の正社員以外の労働者に行わせる場合は、正社員以外の労働者に本協定に基づく一切の義務を遵守させなければならない。</w:t>
      </w:r>
    </w:p>
    <w:p w14:paraId="38C4FE65" w14:textId="77777777" w:rsidR="006A0501" w:rsidRPr="00C510FB" w:rsidRDefault="006A0501" w:rsidP="006A0501">
      <w:pPr>
        <w:pStyle w:val="af0"/>
        <w:ind w:left="220" w:hangingChars="100" w:hanging="220"/>
        <w:rPr>
          <w:rFonts w:asciiTheme="majorEastAsia" w:eastAsiaTheme="majorEastAsia" w:hAnsiTheme="majorEastAsia"/>
          <w:sz w:val="22"/>
          <w:szCs w:val="22"/>
        </w:rPr>
      </w:pPr>
      <w:r w:rsidRPr="00C510FB">
        <w:rPr>
          <w:rFonts w:asciiTheme="majorEastAsia" w:eastAsiaTheme="majorEastAsia" w:hAnsiTheme="majorEastAsia" w:hint="eastAsia"/>
          <w:sz w:val="22"/>
          <w:szCs w:val="22"/>
        </w:rPr>
        <w:t>２　乙は、甲に対して、正社員以外の労働者の全ての行為及びその結果について責任を負うものとする。</w:t>
      </w:r>
    </w:p>
    <w:p w14:paraId="786029BA" w14:textId="77777777" w:rsidR="006A0501" w:rsidRPr="00C510FB" w:rsidRDefault="006A0501" w:rsidP="006A0501">
      <w:pPr>
        <w:pStyle w:val="af0"/>
        <w:rPr>
          <w:rFonts w:asciiTheme="majorEastAsia" w:eastAsiaTheme="majorEastAsia" w:hAnsiTheme="majorEastAsia"/>
          <w:sz w:val="22"/>
          <w:szCs w:val="22"/>
        </w:rPr>
      </w:pPr>
    </w:p>
    <w:p w14:paraId="1C2DB7E3" w14:textId="77777777" w:rsidR="006A0501" w:rsidRPr="00C510FB" w:rsidRDefault="006A0501" w:rsidP="006A0501">
      <w:pPr>
        <w:pStyle w:val="af0"/>
        <w:rPr>
          <w:rFonts w:asciiTheme="majorEastAsia" w:eastAsiaTheme="majorEastAsia" w:hAnsiTheme="majorEastAsia"/>
          <w:sz w:val="22"/>
          <w:szCs w:val="22"/>
        </w:rPr>
      </w:pPr>
      <w:r w:rsidRPr="00C510FB">
        <w:rPr>
          <w:rFonts w:asciiTheme="majorEastAsia" w:eastAsiaTheme="majorEastAsia" w:hAnsiTheme="majorEastAsia" w:hint="eastAsia"/>
          <w:sz w:val="22"/>
          <w:szCs w:val="22"/>
        </w:rPr>
        <w:t>（個人情報の適正管理）</w:t>
      </w:r>
    </w:p>
    <w:p w14:paraId="20F447EC" w14:textId="77777777" w:rsidR="006A0501" w:rsidRPr="00C510FB" w:rsidRDefault="006A0501" w:rsidP="006A0501">
      <w:pPr>
        <w:pStyle w:val="af0"/>
        <w:ind w:left="220" w:hangingChars="100" w:hanging="220"/>
        <w:rPr>
          <w:rFonts w:asciiTheme="majorEastAsia" w:eastAsiaTheme="majorEastAsia" w:hAnsiTheme="majorEastAsia"/>
          <w:sz w:val="22"/>
          <w:szCs w:val="22"/>
        </w:rPr>
      </w:pPr>
      <w:r w:rsidRPr="00C510FB">
        <w:rPr>
          <w:rFonts w:asciiTheme="majorEastAsia" w:eastAsiaTheme="majorEastAsia" w:hAnsiTheme="majorEastAsia" w:hint="eastAsia"/>
          <w:sz w:val="22"/>
          <w:szCs w:val="22"/>
        </w:rPr>
        <w:t>第８　乙は、この協定による事務に関して知り得た個人情報の漏えい、滅失又は損傷の防止その他の個人情報の適切な管理のために必要な措置を講じなければならない。なお、講じるべき措置における留意すべき点は次のとおり。</w:t>
      </w:r>
    </w:p>
    <w:p w14:paraId="5677F503" w14:textId="77777777" w:rsidR="006A0501" w:rsidRPr="00C510FB" w:rsidRDefault="006A0501" w:rsidP="006A0501">
      <w:pPr>
        <w:pStyle w:val="af0"/>
        <w:rPr>
          <w:rFonts w:asciiTheme="majorEastAsia" w:eastAsiaTheme="majorEastAsia" w:hAnsiTheme="majorEastAsia"/>
          <w:sz w:val="22"/>
          <w:szCs w:val="22"/>
        </w:rPr>
      </w:pPr>
      <w:r w:rsidRPr="00C510FB">
        <w:rPr>
          <w:rFonts w:asciiTheme="majorEastAsia" w:eastAsiaTheme="majorEastAsia" w:hAnsiTheme="majorEastAsia" w:hint="eastAsia"/>
          <w:sz w:val="22"/>
          <w:szCs w:val="22"/>
        </w:rPr>
        <w:t>（１）個人情報の利用者、作業場所及び保管場所の限定及びその状況の台帳等への記録</w:t>
      </w:r>
    </w:p>
    <w:p w14:paraId="52FF4A7B" w14:textId="77777777" w:rsidR="006A0501" w:rsidRPr="00C510FB" w:rsidRDefault="006A0501" w:rsidP="006A0501">
      <w:pPr>
        <w:pStyle w:val="af0"/>
        <w:rPr>
          <w:rFonts w:asciiTheme="majorEastAsia" w:eastAsiaTheme="majorEastAsia" w:hAnsiTheme="majorEastAsia"/>
          <w:sz w:val="22"/>
          <w:szCs w:val="22"/>
        </w:rPr>
      </w:pPr>
      <w:r w:rsidRPr="00C510FB">
        <w:rPr>
          <w:rFonts w:asciiTheme="majorEastAsia" w:eastAsiaTheme="majorEastAsia" w:hAnsiTheme="majorEastAsia" w:hint="eastAsia"/>
          <w:sz w:val="22"/>
          <w:szCs w:val="22"/>
        </w:rPr>
        <w:t>（２）施錠が可能な保管庫又は施錠若しくは入退室管理の可能な保管室での個人情報の保管</w:t>
      </w:r>
    </w:p>
    <w:p w14:paraId="26D93B15" w14:textId="77777777" w:rsidR="006A0501" w:rsidRPr="00C510FB" w:rsidRDefault="006A0501" w:rsidP="006A0501">
      <w:pPr>
        <w:pStyle w:val="af0"/>
        <w:ind w:left="440" w:hangingChars="200" w:hanging="440"/>
        <w:rPr>
          <w:rFonts w:asciiTheme="majorEastAsia" w:eastAsiaTheme="majorEastAsia" w:hAnsiTheme="majorEastAsia"/>
          <w:sz w:val="22"/>
          <w:szCs w:val="22"/>
        </w:rPr>
      </w:pPr>
      <w:r w:rsidRPr="00C510FB">
        <w:rPr>
          <w:rFonts w:asciiTheme="majorEastAsia" w:eastAsiaTheme="majorEastAsia" w:hAnsiTheme="majorEastAsia" w:hint="eastAsia"/>
          <w:sz w:val="22"/>
          <w:szCs w:val="22"/>
        </w:rPr>
        <w:t>（３）個人情報を取扱う場所の特定及び当該場所における名札（氏名、会社名、所属名、役職等を記したもの）の着用</w:t>
      </w:r>
    </w:p>
    <w:p w14:paraId="76BC6BC4" w14:textId="77777777" w:rsidR="006A0501" w:rsidRPr="00C510FB" w:rsidRDefault="006A0501" w:rsidP="006A0501">
      <w:pPr>
        <w:pStyle w:val="af0"/>
        <w:rPr>
          <w:rFonts w:asciiTheme="majorEastAsia" w:eastAsiaTheme="majorEastAsia" w:hAnsiTheme="majorEastAsia"/>
          <w:sz w:val="22"/>
          <w:szCs w:val="22"/>
        </w:rPr>
      </w:pPr>
      <w:r w:rsidRPr="00C510FB">
        <w:rPr>
          <w:rFonts w:asciiTheme="majorEastAsia" w:eastAsiaTheme="majorEastAsia" w:hAnsiTheme="majorEastAsia" w:hint="eastAsia"/>
          <w:sz w:val="22"/>
          <w:szCs w:val="22"/>
        </w:rPr>
        <w:t>（４）定められた場所からの個人情報の持ち出しの禁止</w:t>
      </w:r>
    </w:p>
    <w:p w14:paraId="357F47EC" w14:textId="77777777" w:rsidR="006A0501" w:rsidRPr="00C510FB" w:rsidRDefault="006A0501" w:rsidP="006A0501">
      <w:pPr>
        <w:pStyle w:val="af0"/>
        <w:rPr>
          <w:rFonts w:asciiTheme="majorEastAsia" w:eastAsiaTheme="majorEastAsia" w:hAnsiTheme="majorEastAsia"/>
          <w:sz w:val="22"/>
          <w:szCs w:val="22"/>
        </w:rPr>
      </w:pPr>
      <w:r w:rsidRPr="00C510FB">
        <w:rPr>
          <w:rFonts w:asciiTheme="majorEastAsia" w:eastAsiaTheme="majorEastAsia" w:hAnsiTheme="majorEastAsia" w:hint="eastAsia"/>
          <w:sz w:val="22"/>
          <w:szCs w:val="22"/>
        </w:rPr>
        <w:lastRenderedPageBreak/>
        <w:t>（５）個人情報を電子データで持ち出す場合の、電子データの暗号化処理等の保護措置</w:t>
      </w:r>
    </w:p>
    <w:p w14:paraId="6EF6FD2D" w14:textId="77777777" w:rsidR="006A0501" w:rsidRPr="00C510FB" w:rsidRDefault="006A0501" w:rsidP="006A0501">
      <w:pPr>
        <w:pStyle w:val="af0"/>
        <w:rPr>
          <w:rFonts w:asciiTheme="majorEastAsia" w:eastAsiaTheme="majorEastAsia" w:hAnsiTheme="majorEastAsia"/>
          <w:sz w:val="22"/>
          <w:szCs w:val="22"/>
        </w:rPr>
      </w:pPr>
      <w:r w:rsidRPr="00C510FB">
        <w:rPr>
          <w:rFonts w:asciiTheme="majorEastAsia" w:eastAsiaTheme="majorEastAsia" w:hAnsiTheme="majorEastAsia" w:hint="eastAsia"/>
          <w:sz w:val="22"/>
          <w:szCs w:val="22"/>
        </w:rPr>
        <w:t>（６）個人情報を移送する場合の、移送時の体制の明確化</w:t>
      </w:r>
    </w:p>
    <w:p w14:paraId="145B9C63" w14:textId="77777777" w:rsidR="006A0501" w:rsidRPr="00C510FB" w:rsidRDefault="006A0501" w:rsidP="006A0501">
      <w:pPr>
        <w:pStyle w:val="af0"/>
        <w:ind w:left="440" w:hangingChars="200" w:hanging="440"/>
        <w:rPr>
          <w:rFonts w:asciiTheme="majorEastAsia" w:eastAsiaTheme="majorEastAsia" w:hAnsiTheme="majorEastAsia"/>
          <w:sz w:val="22"/>
          <w:szCs w:val="22"/>
        </w:rPr>
      </w:pPr>
      <w:r w:rsidRPr="00C510FB">
        <w:rPr>
          <w:rFonts w:asciiTheme="majorEastAsia" w:eastAsiaTheme="majorEastAsia" w:hAnsiTheme="majorEastAsia" w:hint="eastAsia"/>
          <w:sz w:val="22"/>
          <w:szCs w:val="22"/>
        </w:rPr>
        <w:t>（７）個人情報を電子データで保管する場合の、当該データが記録された媒体及びそのバックアップの保管状況にかかる確認及び点検</w:t>
      </w:r>
    </w:p>
    <w:p w14:paraId="198B5151" w14:textId="77777777" w:rsidR="006A0501" w:rsidRPr="00C510FB" w:rsidRDefault="006A0501" w:rsidP="006A0501">
      <w:pPr>
        <w:pStyle w:val="af0"/>
        <w:ind w:left="440" w:hangingChars="200" w:hanging="440"/>
        <w:rPr>
          <w:rFonts w:asciiTheme="majorEastAsia" w:eastAsiaTheme="majorEastAsia" w:hAnsiTheme="majorEastAsia"/>
          <w:sz w:val="22"/>
          <w:szCs w:val="22"/>
        </w:rPr>
      </w:pPr>
      <w:r w:rsidRPr="00C510FB">
        <w:rPr>
          <w:rFonts w:asciiTheme="majorEastAsia" w:eastAsiaTheme="majorEastAsia" w:hAnsiTheme="majorEastAsia" w:hint="eastAsia"/>
          <w:sz w:val="22"/>
          <w:szCs w:val="22"/>
        </w:rPr>
        <w:t>（８）私用パソコン、私用外部記録媒体その他の私用物を持ち込んでの個人情報を扱う作業の禁止</w:t>
      </w:r>
    </w:p>
    <w:p w14:paraId="10BB519E" w14:textId="77777777" w:rsidR="006A0501" w:rsidRPr="00C510FB" w:rsidRDefault="006A0501" w:rsidP="006A0501">
      <w:pPr>
        <w:pStyle w:val="af0"/>
        <w:ind w:left="440" w:hangingChars="200" w:hanging="440"/>
        <w:rPr>
          <w:rFonts w:asciiTheme="majorEastAsia" w:eastAsiaTheme="majorEastAsia" w:hAnsiTheme="majorEastAsia"/>
          <w:sz w:val="22"/>
          <w:szCs w:val="22"/>
        </w:rPr>
      </w:pPr>
      <w:r w:rsidRPr="00C510FB">
        <w:rPr>
          <w:rFonts w:asciiTheme="majorEastAsia" w:eastAsiaTheme="majorEastAsia" w:hAnsiTheme="majorEastAsia" w:hint="eastAsia"/>
          <w:sz w:val="22"/>
          <w:szCs w:val="22"/>
        </w:rPr>
        <w:t>（９）個人情報を利用する作業を行うパソコンへの業務に関係のないアプリケーションのインストールの禁止</w:t>
      </w:r>
    </w:p>
    <w:p w14:paraId="7D36CEEB" w14:textId="77777777" w:rsidR="006A0501" w:rsidRPr="00C510FB" w:rsidRDefault="006A0501" w:rsidP="006A0501">
      <w:pPr>
        <w:pStyle w:val="af0"/>
        <w:rPr>
          <w:rFonts w:asciiTheme="majorEastAsia" w:eastAsiaTheme="majorEastAsia" w:hAnsiTheme="majorEastAsia"/>
          <w:sz w:val="22"/>
          <w:szCs w:val="22"/>
        </w:rPr>
      </w:pPr>
      <w:r w:rsidRPr="00C510FB">
        <w:rPr>
          <w:rFonts w:asciiTheme="majorEastAsia" w:eastAsiaTheme="majorEastAsia" w:hAnsiTheme="majorEastAsia" w:hint="eastAsia"/>
          <w:sz w:val="22"/>
          <w:szCs w:val="22"/>
        </w:rPr>
        <w:t>（</w:t>
      </w:r>
      <w:r w:rsidRPr="00C510FB">
        <w:rPr>
          <w:rFonts w:asciiTheme="majorEastAsia" w:eastAsiaTheme="majorEastAsia" w:hAnsiTheme="majorEastAsia"/>
          <w:sz w:val="22"/>
          <w:szCs w:val="22"/>
        </w:rPr>
        <w:t>10）その他、委託の内容に応じて、個人情報保護のための必要な措置</w:t>
      </w:r>
    </w:p>
    <w:p w14:paraId="3AAD1A3D" w14:textId="77777777" w:rsidR="006A0501" w:rsidRPr="00C510FB" w:rsidRDefault="006A0501" w:rsidP="006A0501">
      <w:pPr>
        <w:pStyle w:val="af0"/>
        <w:rPr>
          <w:rFonts w:asciiTheme="majorEastAsia" w:eastAsiaTheme="majorEastAsia" w:hAnsiTheme="majorEastAsia"/>
          <w:sz w:val="22"/>
          <w:szCs w:val="22"/>
        </w:rPr>
      </w:pPr>
      <w:r w:rsidRPr="00C510FB">
        <w:rPr>
          <w:rFonts w:asciiTheme="majorEastAsia" w:eastAsiaTheme="majorEastAsia" w:hAnsiTheme="majorEastAsia" w:hint="eastAsia"/>
          <w:sz w:val="22"/>
          <w:szCs w:val="22"/>
        </w:rPr>
        <w:t>（</w:t>
      </w:r>
      <w:r w:rsidRPr="00C510FB">
        <w:rPr>
          <w:rFonts w:asciiTheme="majorEastAsia" w:eastAsiaTheme="majorEastAsia" w:hAnsiTheme="majorEastAsia"/>
          <w:sz w:val="22"/>
          <w:szCs w:val="22"/>
        </w:rPr>
        <w:t>11）上記項目の従事者への周知</w:t>
      </w:r>
    </w:p>
    <w:p w14:paraId="1DD45C38" w14:textId="77777777" w:rsidR="006A0501" w:rsidRPr="00C510FB" w:rsidRDefault="006A0501" w:rsidP="006A0501">
      <w:pPr>
        <w:pStyle w:val="af0"/>
        <w:rPr>
          <w:rFonts w:asciiTheme="majorEastAsia" w:eastAsiaTheme="majorEastAsia" w:hAnsiTheme="majorEastAsia"/>
          <w:sz w:val="22"/>
          <w:szCs w:val="22"/>
        </w:rPr>
      </w:pPr>
    </w:p>
    <w:p w14:paraId="76E2A3D0" w14:textId="1432E0FE" w:rsidR="006A0501" w:rsidRPr="00C510FB" w:rsidRDefault="006A0501" w:rsidP="006A0501">
      <w:pPr>
        <w:pStyle w:val="af0"/>
        <w:rPr>
          <w:rFonts w:asciiTheme="majorEastAsia" w:eastAsiaTheme="majorEastAsia" w:hAnsiTheme="majorEastAsia"/>
          <w:sz w:val="22"/>
          <w:szCs w:val="22"/>
        </w:rPr>
      </w:pPr>
      <w:r w:rsidRPr="00C510FB">
        <w:rPr>
          <w:rFonts w:asciiTheme="majorEastAsia" w:eastAsiaTheme="majorEastAsia" w:hAnsiTheme="majorEastAsia" w:hint="eastAsia"/>
          <w:sz w:val="22"/>
          <w:szCs w:val="22"/>
        </w:rPr>
        <w:t>（</w:t>
      </w:r>
      <w:r w:rsidR="00AF67AD" w:rsidRPr="00C510FB">
        <w:rPr>
          <w:rFonts w:asciiTheme="majorEastAsia" w:eastAsiaTheme="majorEastAsia" w:hAnsiTheme="majorEastAsia" w:hint="eastAsia"/>
          <w:sz w:val="22"/>
          <w:szCs w:val="22"/>
        </w:rPr>
        <w:t>取得</w:t>
      </w:r>
      <w:r w:rsidRPr="00C510FB">
        <w:rPr>
          <w:rFonts w:asciiTheme="majorEastAsia" w:eastAsiaTheme="majorEastAsia" w:hAnsiTheme="majorEastAsia" w:hint="eastAsia"/>
          <w:sz w:val="22"/>
          <w:szCs w:val="22"/>
        </w:rPr>
        <w:t>の制限）</w:t>
      </w:r>
    </w:p>
    <w:p w14:paraId="6FB349BC" w14:textId="7EEE223F" w:rsidR="006A0501" w:rsidRPr="00C510FB" w:rsidRDefault="006A0501" w:rsidP="006A0501">
      <w:pPr>
        <w:pStyle w:val="af0"/>
        <w:ind w:left="220" w:hangingChars="100" w:hanging="220"/>
        <w:rPr>
          <w:rFonts w:asciiTheme="majorEastAsia" w:eastAsiaTheme="majorEastAsia" w:hAnsiTheme="majorEastAsia"/>
          <w:sz w:val="22"/>
          <w:szCs w:val="22"/>
        </w:rPr>
      </w:pPr>
      <w:r w:rsidRPr="00C510FB">
        <w:rPr>
          <w:rFonts w:asciiTheme="majorEastAsia" w:eastAsiaTheme="majorEastAsia" w:hAnsiTheme="majorEastAsia" w:hint="eastAsia"/>
          <w:sz w:val="22"/>
          <w:szCs w:val="22"/>
        </w:rPr>
        <w:t>第９　乙は、この協定による事務を行うために個人情報を</w:t>
      </w:r>
      <w:r w:rsidR="00AF67AD" w:rsidRPr="00C510FB">
        <w:rPr>
          <w:rFonts w:asciiTheme="majorEastAsia" w:eastAsiaTheme="majorEastAsia" w:hAnsiTheme="majorEastAsia" w:hint="eastAsia"/>
          <w:sz w:val="22"/>
          <w:szCs w:val="22"/>
        </w:rPr>
        <w:t>取得</w:t>
      </w:r>
      <w:r w:rsidRPr="00C510FB">
        <w:rPr>
          <w:rFonts w:asciiTheme="majorEastAsia" w:eastAsiaTheme="majorEastAsia" w:hAnsiTheme="majorEastAsia" w:hint="eastAsia"/>
          <w:sz w:val="22"/>
          <w:szCs w:val="22"/>
        </w:rPr>
        <w:t>するときは、事務の目的を達成するために必要な範囲で、適法かつ公正な手段により行わなければならない。</w:t>
      </w:r>
    </w:p>
    <w:p w14:paraId="4C20B625" w14:textId="77777777" w:rsidR="006A0501" w:rsidRPr="00C510FB" w:rsidRDefault="006A0501" w:rsidP="006A0501">
      <w:pPr>
        <w:pStyle w:val="af0"/>
        <w:rPr>
          <w:rFonts w:asciiTheme="majorEastAsia" w:eastAsiaTheme="majorEastAsia" w:hAnsiTheme="majorEastAsia"/>
          <w:sz w:val="22"/>
          <w:szCs w:val="22"/>
        </w:rPr>
      </w:pPr>
    </w:p>
    <w:p w14:paraId="1DF8853B" w14:textId="77777777" w:rsidR="006A0501" w:rsidRPr="00C510FB" w:rsidRDefault="006A0501" w:rsidP="006A0501">
      <w:pPr>
        <w:pStyle w:val="af0"/>
        <w:rPr>
          <w:rFonts w:asciiTheme="majorEastAsia" w:eastAsiaTheme="majorEastAsia" w:hAnsiTheme="majorEastAsia"/>
          <w:sz w:val="22"/>
          <w:szCs w:val="22"/>
        </w:rPr>
      </w:pPr>
      <w:r w:rsidRPr="00C510FB">
        <w:rPr>
          <w:rFonts w:asciiTheme="majorEastAsia" w:eastAsiaTheme="majorEastAsia" w:hAnsiTheme="majorEastAsia" w:hint="eastAsia"/>
          <w:sz w:val="22"/>
          <w:szCs w:val="22"/>
        </w:rPr>
        <w:t>（目的外利用・提供の禁止）</w:t>
      </w:r>
    </w:p>
    <w:p w14:paraId="621BEF77" w14:textId="77777777" w:rsidR="006A0501" w:rsidRPr="00C510FB" w:rsidRDefault="006A0501" w:rsidP="006A0501">
      <w:pPr>
        <w:pStyle w:val="af0"/>
        <w:ind w:left="220" w:hangingChars="100" w:hanging="220"/>
        <w:rPr>
          <w:rFonts w:asciiTheme="majorEastAsia" w:eastAsiaTheme="majorEastAsia" w:hAnsiTheme="majorEastAsia"/>
          <w:sz w:val="22"/>
          <w:szCs w:val="22"/>
        </w:rPr>
      </w:pPr>
      <w:r w:rsidRPr="00C510FB">
        <w:rPr>
          <w:rFonts w:asciiTheme="majorEastAsia" w:eastAsiaTheme="majorEastAsia" w:hAnsiTheme="majorEastAsia" w:hint="eastAsia"/>
          <w:sz w:val="22"/>
          <w:szCs w:val="22"/>
        </w:rPr>
        <w:t>第</w:t>
      </w:r>
      <w:r w:rsidRPr="00C510FB">
        <w:rPr>
          <w:rFonts w:asciiTheme="majorEastAsia" w:eastAsiaTheme="majorEastAsia" w:hAnsiTheme="majorEastAsia"/>
          <w:sz w:val="22"/>
          <w:szCs w:val="22"/>
        </w:rPr>
        <w:t>10　乙は、甲の指示がある場合を除き、この協定による事務に関して知り得た個人情報を協定の目的以外の目的のために利用し、又は甲の承諾なしに第三者に提供してはならない。</w:t>
      </w:r>
    </w:p>
    <w:p w14:paraId="64BE898F" w14:textId="77777777" w:rsidR="006A0501" w:rsidRPr="00C510FB" w:rsidRDefault="006A0501" w:rsidP="006A0501">
      <w:pPr>
        <w:pStyle w:val="af0"/>
        <w:ind w:left="220" w:hangingChars="100" w:hanging="220"/>
        <w:rPr>
          <w:rFonts w:asciiTheme="majorEastAsia" w:eastAsiaTheme="majorEastAsia" w:hAnsiTheme="majorEastAsia"/>
          <w:sz w:val="22"/>
          <w:szCs w:val="22"/>
        </w:rPr>
      </w:pPr>
    </w:p>
    <w:p w14:paraId="7CB03146" w14:textId="77777777" w:rsidR="006A0501" w:rsidRPr="00C510FB" w:rsidRDefault="006A0501" w:rsidP="006A0501">
      <w:pPr>
        <w:pStyle w:val="af0"/>
        <w:rPr>
          <w:rFonts w:asciiTheme="majorEastAsia" w:eastAsiaTheme="majorEastAsia" w:hAnsiTheme="majorEastAsia"/>
          <w:sz w:val="22"/>
          <w:szCs w:val="22"/>
        </w:rPr>
      </w:pPr>
      <w:r w:rsidRPr="00C510FB">
        <w:rPr>
          <w:rFonts w:asciiTheme="majorEastAsia" w:eastAsiaTheme="majorEastAsia" w:hAnsiTheme="majorEastAsia" w:hint="eastAsia"/>
          <w:sz w:val="22"/>
          <w:szCs w:val="22"/>
        </w:rPr>
        <w:t>（複写、複製の禁止）</w:t>
      </w:r>
    </w:p>
    <w:p w14:paraId="0E5F5414" w14:textId="77777777" w:rsidR="006A0501" w:rsidRPr="00C510FB" w:rsidRDefault="006A0501" w:rsidP="006A0501">
      <w:pPr>
        <w:pStyle w:val="af0"/>
        <w:ind w:left="220" w:hangingChars="100" w:hanging="220"/>
        <w:rPr>
          <w:rFonts w:asciiTheme="majorEastAsia" w:eastAsiaTheme="majorEastAsia" w:hAnsiTheme="majorEastAsia"/>
          <w:sz w:val="22"/>
          <w:szCs w:val="22"/>
        </w:rPr>
      </w:pPr>
      <w:r w:rsidRPr="00C510FB">
        <w:rPr>
          <w:rFonts w:asciiTheme="majorEastAsia" w:eastAsiaTheme="majorEastAsia" w:hAnsiTheme="majorEastAsia" w:hint="eastAsia"/>
          <w:sz w:val="22"/>
          <w:szCs w:val="22"/>
        </w:rPr>
        <w:t>第</w:t>
      </w:r>
      <w:r w:rsidRPr="00C510FB">
        <w:rPr>
          <w:rFonts w:asciiTheme="majorEastAsia" w:eastAsiaTheme="majorEastAsia" w:hAnsiTheme="majorEastAsia"/>
          <w:sz w:val="22"/>
          <w:szCs w:val="22"/>
        </w:rPr>
        <w:t>11　乙は、甲の承諾がある場合を除き、この協定による事務を行うために甲から引き渡された個人情報が記録された資料等を複写し、又は複製してはならない。</w:t>
      </w:r>
    </w:p>
    <w:p w14:paraId="7A292A4D" w14:textId="77777777" w:rsidR="006A0501" w:rsidRPr="00C510FB" w:rsidRDefault="006A0501" w:rsidP="006A0501">
      <w:pPr>
        <w:pStyle w:val="af0"/>
        <w:rPr>
          <w:rFonts w:asciiTheme="majorEastAsia" w:eastAsiaTheme="majorEastAsia" w:hAnsiTheme="majorEastAsia"/>
          <w:sz w:val="22"/>
          <w:szCs w:val="22"/>
        </w:rPr>
      </w:pPr>
    </w:p>
    <w:p w14:paraId="1848BE2B" w14:textId="77777777" w:rsidR="006A0501" w:rsidRPr="00C510FB" w:rsidRDefault="006A0501" w:rsidP="006A0501">
      <w:pPr>
        <w:pStyle w:val="af0"/>
        <w:rPr>
          <w:rFonts w:asciiTheme="majorEastAsia" w:eastAsiaTheme="majorEastAsia" w:hAnsiTheme="majorEastAsia"/>
          <w:sz w:val="22"/>
          <w:szCs w:val="22"/>
        </w:rPr>
      </w:pPr>
      <w:r w:rsidRPr="00C510FB">
        <w:rPr>
          <w:rFonts w:asciiTheme="majorEastAsia" w:eastAsiaTheme="majorEastAsia" w:hAnsiTheme="majorEastAsia" w:hint="eastAsia"/>
          <w:sz w:val="22"/>
          <w:szCs w:val="22"/>
        </w:rPr>
        <w:t>（資料等の返還等）</w:t>
      </w:r>
    </w:p>
    <w:p w14:paraId="39B42434" w14:textId="77777777" w:rsidR="006A0501" w:rsidRPr="00C510FB" w:rsidRDefault="006A0501" w:rsidP="006A0501">
      <w:pPr>
        <w:pStyle w:val="af0"/>
        <w:ind w:left="220" w:hangingChars="100" w:hanging="220"/>
        <w:rPr>
          <w:rFonts w:asciiTheme="majorEastAsia" w:eastAsiaTheme="majorEastAsia" w:hAnsiTheme="majorEastAsia"/>
          <w:sz w:val="22"/>
          <w:szCs w:val="22"/>
        </w:rPr>
      </w:pPr>
      <w:r w:rsidRPr="00C510FB">
        <w:rPr>
          <w:rFonts w:asciiTheme="majorEastAsia" w:eastAsiaTheme="majorEastAsia" w:hAnsiTheme="majorEastAsia" w:hint="eastAsia"/>
          <w:sz w:val="22"/>
          <w:szCs w:val="22"/>
        </w:rPr>
        <w:t>第</w:t>
      </w:r>
      <w:r w:rsidRPr="00C510FB">
        <w:rPr>
          <w:rFonts w:asciiTheme="majorEastAsia" w:eastAsiaTheme="majorEastAsia" w:hAnsiTheme="majorEastAsia"/>
          <w:sz w:val="22"/>
          <w:szCs w:val="22"/>
        </w:rPr>
        <w:t>12　乙は、この協定による事務を処理するために、甲から提供を受け、又は乙自らが収集し、若しくは作成した「個人情報が記録された資料等」を、この協定終了後直ちに甲に返還し、又は引き渡すものとする。ただし、甲が別に指示したときは当該方法によるものとする。</w:t>
      </w:r>
    </w:p>
    <w:p w14:paraId="4EDDBBA7" w14:textId="77777777" w:rsidR="006A0501" w:rsidRPr="00C510FB" w:rsidRDefault="006A0501" w:rsidP="006A0501">
      <w:pPr>
        <w:pStyle w:val="af0"/>
        <w:rPr>
          <w:rFonts w:asciiTheme="majorEastAsia" w:eastAsiaTheme="majorEastAsia" w:hAnsiTheme="majorEastAsia"/>
          <w:sz w:val="22"/>
          <w:szCs w:val="22"/>
        </w:rPr>
      </w:pPr>
    </w:p>
    <w:p w14:paraId="2B74CA90" w14:textId="77777777" w:rsidR="006A0501" w:rsidRPr="00C510FB" w:rsidRDefault="006A0501" w:rsidP="006A0501">
      <w:pPr>
        <w:pStyle w:val="af0"/>
        <w:rPr>
          <w:rFonts w:asciiTheme="majorEastAsia" w:eastAsiaTheme="majorEastAsia" w:hAnsiTheme="majorEastAsia"/>
          <w:sz w:val="22"/>
          <w:szCs w:val="22"/>
        </w:rPr>
      </w:pPr>
      <w:r w:rsidRPr="00C510FB">
        <w:rPr>
          <w:rFonts w:asciiTheme="majorEastAsia" w:eastAsiaTheme="majorEastAsia" w:hAnsiTheme="majorEastAsia" w:hint="eastAsia"/>
          <w:sz w:val="22"/>
          <w:szCs w:val="22"/>
        </w:rPr>
        <w:t>（廃棄）</w:t>
      </w:r>
    </w:p>
    <w:p w14:paraId="3A8BC86F" w14:textId="77777777" w:rsidR="006A0501" w:rsidRPr="00C510FB" w:rsidRDefault="006A0501" w:rsidP="006A0501">
      <w:pPr>
        <w:pStyle w:val="af0"/>
        <w:ind w:left="220" w:hangingChars="100" w:hanging="220"/>
        <w:rPr>
          <w:rFonts w:asciiTheme="majorEastAsia" w:eastAsiaTheme="majorEastAsia" w:hAnsiTheme="majorEastAsia"/>
          <w:sz w:val="22"/>
          <w:szCs w:val="22"/>
        </w:rPr>
      </w:pPr>
      <w:r w:rsidRPr="00C510FB">
        <w:rPr>
          <w:rFonts w:asciiTheme="majorEastAsia" w:eastAsiaTheme="majorEastAsia" w:hAnsiTheme="majorEastAsia" w:hint="eastAsia"/>
          <w:sz w:val="22"/>
          <w:szCs w:val="22"/>
        </w:rPr>
        <w:t>第</w:t>
      </w:r>
      <w:r w:rsidRPr="00C510FB">
        <w:rPr>
          <w:rFonts w:asciiTheme="majorEastAsia" w:eastAsiaTheme="majorEastAsia" w:hAnsiTheme="majorEastAsia"/>
          <w:sz w:val="22"/>
          <w:szCs w:val="22"/>
        </w:rPr>
        <w:t>13　乙は、この協定による事務に関して知り得た個人情報について、保有する必要がなくなったときは、確実かつ速やかに廃棄し、又は消去しなければならない。</w:t>
      </w:r>
    </w:p>
    <w:p w14:paraId="1F95272A" w14:textId="77777777" w:rsidR="006A0501" w:rsidRPr="00C510FB" w:rsidRDefault="006A0501" w:rsidP="006A0501">
      <w:pPr>
        <w:pStyle w:val="af0"/>
        <w:rPr>
          <w:rFonts w:asciiTheme="majorEastAsia" w:eastAsiaTheme="majorEastAsia" w:hAnsiTheme="majorEastAsia"/>
          <w:sz w:val="22"/>
          <w:szCs w:val="22"/>
        </w:rPr>
      </w:pPr>
    </w:p>
    <w:p w14:paraId="380C2BC2" w14:textId="77777777" w:rsidR="006A0501" w:rsidRPr="00C510FB" w:rsidRDefault="006A0501" w:rsidP="006A0501">
      <w:pPr>
        <w:pStyle w:val="af0"/>
        <w:rPr>
          <w:rFonts w:asciiTheme="majorEastAsia" w:eastAsiaTheme="majorEastAsia" w:hAnsiTheme="majorEastAsia"/>
          <w:sz w:val="22"/>
          <w:szCs w:val="22"/>
        </w:rPr>
      </w:pPr>
      <w:r w:rsidRPr="00C510FB">
        <w:rPr>
          <w:rFonts w:asciiTheme="majorEastAsia" w:eastAsiaTheme="majorEastAsia" w:hAnsiTheme="majorEastAsia" w:hint="eastAsia"/>
          <w:sz w:val="22"/>
          <w:szCs w:val="22"/>
        </w:rPr>
        <w:t>（調査及び報告）</w:t>
      </w:r>
    </w:p>
    <w:p w14:paraId="45F77F7A" w14:textId="77777777" w:rsidR="006A0501" w:rsidRPr="00C510FB" w:rsidRDefault="006A0501" w:rsidP="006A0501">
      <w:pPr>
        <w:pStyle w:val="af0"/>
        <w:ind w:left="220" w:hangingChars="100" w:hanging="220"/>
        <w:rPr>
          <w:rFonts w:asciiTheme="majorEastAsia" w:eastAsiaTheme="majorEastAsia" w:hAnsiTheme="majorEastAsia"/>
          <w:sz w:val="22"/>
          <w:szCs w:val="22"/>
        </w:rPr>
      </w:pPr>
      <w:r w:rsidRPr="00C510FB">
        <w:rPr>
          <w:rFonts w:asciiTheme="majorEastAsia" w:eastAsiaTheme="majorEastAsia" w:hAnsiTheme="majorEastAsia" w:hint="eastAsia"/>
          <w:sz w:val="22"/>
          <w:szCs w:val="22"/>
        </w:rPr>
        <w:t>第</w:t>
      </w:r>
      <w:r w:rsidRPr="00C510FB">
        <w:rPr>
          <w:rFonts w:asciiTheme="majorEastAsia" w:eastAsiaTheme="majorEastAsia" w:hAnsiTheme="majorEastAsia"/>
          <w:sz w:val="22"/>
          <w:szCs w:val="22"/>
        </w:rPr>
        <w:t>14　甲は、乙が協定による事務の執行に当たり取り扱っている個人情報の管理の状況について、定期に及び必要に応じ随時に調査することができる。</w:t>
      </w:r>
    </w:p>
    <w:p w14:paraId="42E24888" w14:textId="77777777" w:rsidR="006A0501" w:rsidRPr="00C510FB" w:rsidRDefault="006A0501" w:rsidP="006A0501">
      <w:pPr>
        <w:pStyle w:val="af0"/>
        <w:ind w:left="220" w:hangingChars="100" w:hanging="220"/>
        <w:rPr>
          <w:rFonts w:asciiTheme="majorEastAsia" w:eastAsiaTheme="majorEastAsia" w:hAnsiTheme="majorEastAsia"/>
          <w:sz w:val="22"/>
          <w:szCs w:val="22"/>
        </w:rPr>
      </w:pPr>
      <w:r w:rsidRPr="00C510FB">
        <w:rPr>
          <w:rFonts w:asciiTheme="majorEastAsia" w:eastAsiaTheme="majorEastAsia" w:hAnsiTheme="majorEastAsia" w:hint="eastAsia"/>
          <w:sz w:val="22"/>
          <w:szCs w:val="22"/>
        </w:rPr>
        <w:t>２　乙は、甲の求めに応じて、前項の状況について、報告をしなければならない。</w:t>
      </w:r>
    </w:p>
    <w:p w14:paraId="7E0561BE" w14:textId="77777777" w:rsidR="006A0501" w:rsidRPr="00C510FB" w:rsidRDefault="006A0501" w:rsidP="006A0501">
      <w:pPr>
        <w:pStyle w:val="af0"/>
        <w:rPr>
          <w:rFonts w:asciiTheme="majorEastAsia" w:eastAsiaTheme="majorEastAsia" w:hAnsiTheme="majorEastAsia"/>
          <w:sz w:val="22"/>
          <w:szCs w:val="22"/>
        </w:rPr>
      </w:pPr>
    </w:p>
    <w:p w14:paraId="2F83BC25" w14:textId="77777777" w:rsidR="006A0501" w:rsidRPr="00C510FB" w:rsidRDefault="006A0501" w:rsidP="006A0501">
      <w:pPr>
        <w:pStyle w:val="af0"/>
        <w:rPr>
          <w:rFonts w:asciiTheme="majorEastAsia" w:eastAsiaTheme="majorEastAsia" w:hAnsiTheme="majorEastAsia"/>
          <w:sz w:val="22"/>
          <w:szCs w:val="22"/>
        </w:rPr>
      </w:pPr>
      <w:r w:rsidRPr="00C510FB">
        <w:rPr>
          <w:rFonts w:asciiTheme="majorEastAsia" w:eastAsiaTheme="majorEastAsia" w:hAnsiTheme="majorEastAsia" w:hint="eastAsia"/>
          <w:sz w:val="22"/>
          <w:szCs w:val="22"/>
        </w:rPr>
        <w:t>（事故発生時における報告）</w:t>
      </w:r>
    </w:p>
    <w:p w14:paraId="6BD5B6AC" w14:textId="77777777" w:rsidR="006A0501" w:rsidRPr="00C510FB" w:rsidRDefault="006A0501" w:rsidP="006A0501">
      <w:pPr>
        <w:pStyle w:val="af0"/>
        <w:ind w:left="220" w:hangingChars="100" w:hanging="220"/>
        <w:rPr>
          <w:rFonts w:asciiTheme="majorEastAsia" w:eastAsiaTheme="majorEastAsia" w:hAnsiTheme="majorEastAsia"/>
          <w:sz w:val="22"/>
          <w:szCs w:val="22"/>
        </w:rPr>
      </w:pPr>
      <w:r w:rsidRPr="00C510FB">
        <w:rPr>
          <w:rFonts w:asciiTheme="majorEastAsia" w:eastAsiaTheme="majorEastAsia" w:hAnsiTheme="majorEastAsia" w:hint="eastAsia"/>
          <w:sz w:val="22"/>
          <w:szCs w:val="22"/>
        </w:rPr>
        <w:t>第</w:t>
      </w:r>
      <w:r w:rsidRPr="00C510FB">
        <w:rPr>
          <w:rFonts w:asciiTheme="majorEastAsia" w:eastAsiaTheme="majorEastAsia" w:hAnsiTheme="majorEastAsia"/>
          <w:sz w:val="22"/>
          <w:szCs w:val="22"/>
        </w:rPr>
        <w:t>15　乙は、この協定に違反する事態が生じ、又は生じるおそれのあることを知ったときは、速やかに甲に報告し、甲の指示に従うものとする。</w:t>
      </w:r>
    </w:p>
    <w:p w14:paraId="00CDDF85" w14:textId="77777777" w:rsidR="006A0501" w:rsidRPr="00C510FB" w:rsidRDefault="006A0501" w:rsidP="006A0501">
      <w:pPr>
        <w:pStyle w:val="af0"/>
        <w:rPr>
          <w:rFonts w:asciiTheme="majorEastAsia" w:eastAsiaTheme="majorEastAsia" w:hAnsiTheme="majorEastAsia"/>
          <w:sz w:val="22"/>
          <w:szCs w:val="22"/>
        </w:rPr>
      </w:pPr>
    </w:p>
    <w:p w14:paraId="7504AEAE" w14:textId="77777777" w:rsidR="006A0501" w:rsidRPr="00C510FB" w:rsidRDefault="006A0501" w:rsidP="006A0501">
      <w:pPr>
        <w:pStyle w:val="af0"/>
        <w:rPr>
          <w:rFonts w:asciiTheme="majorEastAsia" w:eastAsiaTheme="majorEastAsia" w:hAnsiTheme="majorEastAsia"/>
          <w:sz w:val="22"/>
          <w:szCs w:val="22"/>
        </w:rPr>
      </w:pPr>
      <w:r w:rsidRPr="00C510FB">
        <w:rPr>
          <w:rFonts w:asciiTheme="majorEastAsia" w:eastAsiaTheme="majorEastAsia" w:hAnsiTheme="majorEastAsia" w:hint="eastAsia"/>
          <w:sz w:val="22"/>
          <w:szCs w:val="22"/>
        </w:rPr>
        <w:t>（指定の取消し）</w:t>
      </w:r>
    </w:p>
    <w:p w14:paraId="4FAE4059" w14:textId="77777777" w:rsidR="006A0501" w:rsidRPr="00C510FB" w:rsidRDefault="006A0501" w:rsidP="006A0501">
      <w:pPr>
        <w:pStyle w:val="af0"/>
        <w:ind w:left="220" w:hangingChars="100" w:hanging="220"/>
        <w:rPr>
          <w:rFonts w:asciiTheme="majorEastAsia" w:eastAsiaTheme="majorEastAsia" w:hAnsiTheme="majorEastAsia"/>
          <w:sz w:val="22"/>
          <w:szCs w:val="22"/>
        </w:rPr>
      </w:pPr>
      <w:r w:rsidRPr="00C510FB">
        <w:rPr>
          <w:rFonts w:asciiTheme="majorEastAsia" w:eastAsiaTheme="majorEastAsia" w:hAnsiTheme="majorEastAsia" w:hint="eastAsia"/>
          <w:sz w:val="22"/>
          <w:szCs w:val="22"/>
        </w:rPr>
        <w:t>第</w:t>
      </w:r>
      <w:r w:rsidRPr="00C510FB">
        <w:rPr>
          <w:rFonts w:asciiTheme="majorEastAsia" w:eastAsiaTheme="majorEastAsia" w:hAnsiTheme="majorEastAsia"/>
          <w:sz w:val="22"/>
          <w:szCs w:val="22"/>
        </w:rPr>
        <w:t>16　甲は、乙が本特記事項に定める義務を果たさない場合は、指定を取り消すことができるものとする。</w:t>
      </w:r>
    </w:p>
    <w:p w14:paraId="6AE7745D" w14:textId="77777777" w:rsidR="006A0501" w:rsidRPr="00C510FB" w:rsidRDefault="006A0501" w:rsidP="006A0501">
      <w:pPr>
        <w:pStyle w:val="af0"/>
        <w:rPr>
          <w:rFonts w:asciiTheme="majorEastAsia" w:eastAsiaTheme="majorEastAsia" w:hAnsiTheme="majorEastAsia"/>
          <w:sz w:val="22"/>
          <w:szCs w:val="22"/>
        </w:rPr>
      </w:pPr>
    </w:p>
    <w:p w14:paraId="4C68126A" w14:textId="77777777" w:rsidR="006A0501" w:rsidRPr="00C510FB" w:rsidRDefault="006A0501" w:rsidP="006A0501">
      <w:pPr>
        <w:pStyle w:val="af0"/>
        <w:rPr>
          <w:rFonts w:asciiTheme="majorEastAsia" w:eastAsiaTheme="majorEastAsia" w:hAnsiTheme="majorEastAsia"/>
          <w:sz w:val="22"/>
          <w:szCs w:val="22"/>
        </w:rPr>
      </w:pPr>
      <w:r w:rsidRPr="00C510FB">
        <w:rPr>
          <w:rFonts w:asciiTheme="majorEastAsia" w:eastAsiaTheme="majorEastAsia" w:hAnsiTheme="majorEastAsia" w:hint="eastAsia"/>
          <w:sz w:val="22"/>
          <w:szCs w:val="22"/>
        </w:rPr>
        <w:t>（損害賠償）</w:t>
      </w:r>
    </w:p>
    <w:p w14:paraId="4F974572" w14:textId="77777777" w:rsidR="006A0501" w:rsidRPr="00C510FB" w:rsidRDefault="006A0501" w:rsidP="006A0501">
      <w:pPr>
        <w:pStyle w:val="af0"/>
        <w:ind w:left="220" w:hangingChars="100" w:hanging="220"/>
        <w:rPr>
          <w:rFonts w:asciiTheme="majorEastAsia" w:eastAsiaTheme="majorEastAsia" w:hAnsiTheme="majorEastAsia"/>
          <w:sz w:val="22"/>
          <w:szCs w:val="22"/>
        </w:rPr>
      </w:pPr>
      <w:r w:rsidRPr="00C510FB">
        <w:rPr>
          <w:rFonts w:asciiTheme="majorEastAsia" w:eastAsiaTheme="majorEastAsia" w:hAnsiTheme="majorEastAsia" w:hint="eastAsia"/>
          <w:sz w:val="22"/>
          <w:szCs w:val="22"/>
        </w:rPr>
        <w:t>第</w:t>
      </w:r>
      <w:r w:rsidRPr="00C510FB">
        <w:rPr>
          <w:rFonts w:asciiTheme="majorEastAsia" w:eastAsiaTheme="majorEastAsia" w:hAnsiTheme="majorEastAsia"/>
          <w:sz w:val="22"/>
          <w:szCs w:val="22"/>
        </w:rPr>
        <w:t>17　乙は、本特記事項に定める義務に違反し、又は怠ったことにより甲が損害を被った場合には、甲にその損害を賠償しなければならない。</w:t>
      </w:r>
    </w:p>
    <w:p w14:paraId="41079736" w14:textId="77777777" w:rsidR="000418DB" w:rsidRPr="00C510FB" w:rsidRDefault="000418DB" w:rsidP="006A0501">
      <w:pPr>
        <w:pStyle w:val="af0"/>
        <w:rPr>
          <w:rFonts w:asciiTheme="majorEastAsia" w:eastAsiaTheme="majorEastAsia" w:hAnsiTheme="majorEastAsia"/>
          <w:sz w:val="22"/>
          <w:szCs w:val="22"/>
        </w:rPr>
        <w:sectPr w:rsidR="000418DB" w:rsidRPr="00C510FB" w:rsidSect="00F94F7C">
          <w:footerReference w:type="default" r:id="rId33"/>
          <w:pgSz w:w="11906" w:h="16838" w:code="9"/>
          <w:pgMar w:top="1134" w:right="1418" w:bottom="1134" w:left="1418" w:header="567" w:footer="624" w:gutter="0"/>
          <w:cols w:space="425"/>
          <w:docGrid w:linePitch="317" w:charSpace="-1638"/>
        </w:sectPr>
      </w:pPr>
    </w:p>
    <w:p w14:paraId="10A48711" w14:textId="77777777" w:rsidR="006A0501" w:rsidRPr="00C510FB" w:rsidRDefault="006A0501" w:rsidP="006A0501">
      <w:pPr>
        <w:pStyle w:val="af0"/>
        <w:rPr>
          <w:rFonts w:asciiTheme="majorEastAsia" w:eastAsiaTheme="majorEastAsia" w:hAnsiTheme="majorEastAsia"/>
          <w:sz w:val="22"/>
          <w:szCs w:val="22"/>
        </w:rPr>
      </w:pPr>
      <w:r w:rsidRPr="00C510FB">
        <w:rPr>
          <w:rFonts w:asciiTheme="majorEastAsia" w:eastAsiaTheme="majorEastAsia" w:hAnsiTheme="majorEastAsia" w:hint="eastAsia"/>
          <w:sz w:val="22"/>
          <w:szCs w:val="22"/>
        </w:rPr>
        <w:lastRenderedPageBreak/>
        <w:t>第６第２項関係　甲が再委託を承諾する場合に付する条件</w:t>
      </w:r>
    </w:p>
    <w:tbl>
      <w:tblPr>
        <w:tblStyle w:val="af2"/>
        <w:tblW w:w="0" w:type="auto"/>
        <w:tblLook w:val="04A0" w:firstRow="1" w:lastRow="0" w:firstColumn="1" w:lastColumn="0" w:noHBand="0" w:noVBand="1"/>
      </w:tblPr>
      <w:tblGrid>
        <w:gridCol w:w="9060"/>
      </w:tblGrid>
      <w:tr w:rsidR="00474054" w:rsidRPr="00B128E7" w14:paraId="45232775" w14:textId="77777777" w:rsidTr="00AF67AD">
        <w:tc>
          <w:tcPr>
            <w:tcW w:w="9060" w:type="dxa"/>
          </w:tcPr>
          <w:p w14:paraId="70AE6B3F" w14:textId="77777777" w:rsidR="00AF67AD" w:rsidRPr="00C510FB" w:rsidRDefault="00AF67AD" w:rsidP="00AF67AD">
            <w:pPr>
              <w:pStyle w:val="af0"/>
              <w:ind w:left="440" w:hangingChars="200" w:hanging="440"/>
              <w:rPr>
                <w:rFonts w:asciiTheme="majorEastAsia" w:eastAsiaTheme="majorEastAsia" w:hAnsiTheme="majorEastAsia"/>
                <w:sz w:val="22"/>
                <w:szCs w:val="22"/>
              </w:rPr>
            </w:pPr>
            <w:r w:rsidRPr="00C510FB">
              <w:rPr>
                <w:rFonts w:asciiTheme="majorEastAsia" w:eastAsiaTheme="majorEastAsia" w:hAnsiTheme="majorEastAsia" w:hint="eastAsia"/>
                <w:sz w:val="22"/>
                <w:szCs w:val="22"/>
              </w:rPr>
              <w:t>（１）乙は、業務の一部を再委託する場合は、再委託先の名称、再委託する理由、再委託して処理する内容、再委託先において取り扱う情報、再委託先における安全性及び信頼性を確保する対策並びに再委託先に対する管理及び監督の方法を明確にしなければならない。</w:t>
            </w:r>
          </w:p>
          <w:p w14:paraId="6E5538EF" w14:textId="77777777" w:rsidR="00AF67AD" w:rsidRPr="00C510FB" w:rsidRDefault="00AF67AD" w:rsidP="00AF67AD">
            <w:pPr>
              <w:pStyle w:val="af0"/>
              <w:ind w:left="440" w:hangingChars="200" w:hanging="440"/>
              <w:rPr>
                <w:rFonts w:asciiTheme="majorEastAsia" w:eastAsiaTheme="majorEastAsia" w:hAnsiTheme="majorEastAsia"/>
                <w:sz w:val="22"/>
                <w:szCs w:val="22"/>
              </w:rPr>
            </w:pPr>
            <w:r w:rsidRPr="00C510FB">
              <w:rPr>
                <w:rFonts w:asciiTheme="majorEastAsia" w:eastAsiaTheme="majorEastAsia" w:hAnsiTheme="majorEastAsia" w:hint="eastAsia"/>
                <w:sz w:val="22"/>
                <w:szCs w:val="22"/>
              </w:rPr>
              <w:t>（２）（１）の場合、乙は、再委託先に本協定に基づく一切の義務を順守させるとともに、甲に対して、再委託先の全ての行為及びその結果について責任を負うものとする。</w:t>
            </w:r>
          </w:p>
          <w:p w14:paraId="56761C23" w14:textId="77777777" w:rsidR="00AF67AD" w:rsidRPr="00C510FB" w:rsidRDefault="00AF67AD" w:rsidP="00AF67AD">
            <w:pPr>
              <w:pStyle w:val="af0"/>
              <w:ind w:left="440" w:hangingChars="200" w:hanging="440"/>
              <w:rPr>
                <w:rFonts w:asciiTheme="majorEastAsia" w:eastAsiaTheme="majorEastAsia" w:hAnsiTheme="majorEastAsia"/>
                <w:sz w:val="22"/>
                <w:szCs w:val="22"/>
              </w:rPr>
            </w:pPr>
            <w:r w:rsidRPr="00C510FB">
              <w:rPr>
                <w:rFonts w:asciiTheme="majorEastAsia" w:eastAsiaTheme="majorEastAsia" w:hAnsiTheme="majorEastAsia" w:hint="eastAsia"/>
                <w:sz w:val="22"/>
                <w:szCs w:val="22"/>
              </w:rPr>
              <w:t>（３）乙は、再委託先に対して本委託業務の一部を委託した場合は、その履行状況を管理・監督するとともに、甲の求めに応じて、管理・監督の状況を報告しなければならない。</w:t>
            </w:r>
          </w:p>
          <w:p w14:paraId="0C22598A" w14:textId="77777777" w:rsidR="00AF67AD" w:rsidRPr="00C510FB" w:rsidRDefault="00AF67AD" w:rsidP="00AF67AD">
            <w:pPr>
              <w:pStyle w:val="af0"/>
              <w:ind w:left="440" w:hangingChars="200" w:hanging="440"/>
              <w:rPr>
                <w:rFonts w:asciiTheme="majorEastAsia" w:eastAsiaTheme="majorEastAsia" w:hAnsiTheme="majorEastAsia"/>
                <w:sz w:val="22"/>
                <w:szCs w:val="22"/>
              </w:rPr>
            </w:pPr>
            <w:r w:rsidRPr="00C510FB">
              <w:rPr>
                <w:rFonts w:asciiTheme="majorEastAsia" w:eastAsiaTheme="majorEastAsia" w:hAnsiTheme="majorEastAsia" w:hint="eastAsia"/>
                <w:sz w:val="22"/>
                <w:szCs w:val="22"/>
              </w:rPr>
              <w:t>（４）（３）の場合、乙は、甲自らが再委託先に対して再委託された業務の履行状況を管理・監督することについて、再委託先にあらかじめ承諾させなければならない。</w:t>
            </w:r>
          </w:p>
          <w:p w14:paraId="3AC22571" w14:textId="77777777" w:rsidR="00AF67AD" w:rsidRPr="00C510FB" w:rsidRDefault="00AF67AD" w:rsidP="00AF67AD">
            <w:pPr>
              <w:pStyle w:val="af0"/>
              <w:ind w:left="440" w:hangingChars="200" w:hanging="440"/>
              <w:rPr>
                <w:rFonts w:asciiTheme="majorEastAsia" w:eastAsiaTheme="majorEastAsia" w:hAnsiTheme="majorEastAsia"/>
                <w:sz w:val="22"/>
                <w:szCs w:val="22"/>
              </w:rPr>
            </w:pPr>
          </w:p>
        </w:tc>
      </w:tr>
    </w:tbl>
    <w:p w14:paraId="63F7351D" w14:textId="77777777" w:rsidR="00AF67AD" w:rsidRPr="00C510FB" w:rsidRDefault="00AF67AD" w:rsidP="00AF67AD">
      <w:pPr>
        <w:pStyle w:val="af0"/>
        <w:ind w:left="440" w:hangingChars="200" w:hanging="440"/>
        <w:rPr>
          <w:rFonts w:asciiTheme="majorEastAsia" w:eastAsiaTheme="majorEastAsia" w:hAnsiTheme="majorEastAsia"/>
          <w:sz w:val="22"/>
          <w:szCs w:val="22"/>
        </w:rPr>
      </w:pPr>
      <w:r w:rsidRPr="00C510FB">
        <w:rPr>
          <w:rFonts w:asciiTheme="majorEastAsia" w:eastAsiaTheme="majorEastAsia" w:hAnsiTheme="majorEastAsia" w:hint="eastAsia"/>
          <w:sz w:val="22"/>
          <w:szCs w:val="22"/>
        </w:rPr>
        <w:t>（注）再委託先が再々委託を行う場合以降についても、同様の条件を付すること。</w:t>
      </w:r>
    </w:p>
    <w:p w14:paraId="39FBF191" w14:textId="77777777" w:rsidR="006A0501" w:rsidRPr="00C510FB" w:rsidRDefault="006A0501" w:rsidP="006A0501">
      <w:pPr>
        <w:pStyle w:val="af0"/>
        <w:rPr>
          <w:rFonts w:asciiTheme="majorEastAsia" w:eastAsiaTheme="majorEastAsia" w:hAnsiTheme="majorEastAsia"/>
          <w:sz w:val="22"/>
          <w:szCs w:val="22"/>
        </w:rPr>
      </w:pPr>
    </w:p>
    <w:p w14:paraId="116F178D" w14:textId="77777777" w:rsidR="006A0501" w:rsidRPr="00C510FB" w:rsidRDefault="006A0501" w:rsidP="006A0501">
      <w:pPr>
        <w:pStyle w:val="af0"/>
        <w:rPr>
          <w:rFonts w:asciiTheme="majorEastAsia" w:eastAsiaTheme="majorEastAsia" w:hAnsiTheme="majorEastAsia"/>
          <w:sz w:val="22"/>
          <w:szCs w:val="22"/>
        </w:rPr>
      </w:pPr>
    </w:p>
    <w:p w14:paraId="6DE747D3" w14:textId="77777777" w:rsidR="006A0501" w:rsidRPr="00C510FB" w:rsidRDefault="006A0501" w:rsidP="006A0501">
      <w:pPr>
        <w:pStyle w:val="af0"/>
        <w:rPr>
          <w:rFonts w:asciiTheme="majorEastAsia" w:eastAsiaTheme="majorEastAsia" w:hAnsiTheme="majorEastAsia"/>
          <w:sz w:val="22"/>
          <w:szCs w:val="22"/>
        </w:rPr>
      </w:pPr>
      <w:r w:rsidRPr="00C510FB">
        <w:rPr>
          <w:rFonts w:asciiTheme="majorEastAsia" w:eastAsiaTheme="majorEastAsia" w:hAnsiTheme="majorEastAsia" w:hint="eastAsia"/>
          <w:sz w:val="22"/>
          <w:szCs w:val="22"/>
        </w:rPr>
        <w:t>第８（１）関係　個人情報管理台帳（例）</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7"/>
        <w:gridCol w:w="3828"/>
      </w:tblGrid>
      <w:tr w:rsidR="00474054" w:rsidRPr="00B128E7" w14:paraId="737AE362" w14:textId="77777777" w:rsidTr="006A0501">
        <w:tc>
          <w:tcPr>
            <w:tcW w:w="3827" w:type="dxa"/>
            <w:tcBorders>
              <w:top w:val="single" w:sz="4" w:space="0" w:color="auto"/>
              <w:left w:val="single" w:sz="4" w:space="0" w:color="auto"/>
              <w:bottom w:val="single" w:sz="4" w:space="0" w:color="auto"/>
              <w:right w:val="single" w:sz="4" w:space="0" w:color="auto"/>
            </w:tcBorders>
          </w:tcPr>
          <w:p w14:paraId="5CBB4E0E" w14:textId="77777777" w:rsidR="006A0501" w:rsidRPr="00C510FB" w:rsidRDefault="006A0501" w:rsidP="009E7D9A">
            <w:pPr>
              <w:autoSpaceDE w:val="0"/>
              <w:autoSpaceDN w:val="0"/>
              <w:spacing w:line="345" w:lineRule="atLeast"/>
              <w:jc w:val="center"/>
              <w:rPr>
                <w:rFonts w:asciiTheme="majorEastAsia" w:eastAsiaTheme="majorEastAsia" w:hAnsiTheme="majorEastAsia"/>
                <w:spacing w:val="22"/>
              </w:rPr>
            </w:pPr>
            <w:r w:rsidRPr="00C510FB">
              <w:rPr>
                <w:rFonts w:asciiTheme="majorEastAsia" w:eastAsiaTheme="majorEastAsia" w:hAnsiTheme="majorEastAsia" w:hint="eastAsia"/>
                <w:szCs w:val="20"/>
              </w:rPr>
              <w:t>項</w:t>
            </w:r>
            <w:r w:rsidR="009E7D9A" w:rsidRPr="00C510FB">
              <w:rPr>
                <w:rFonts w:asciiTheme="majorEastAsia" w:eastAsiaTheme="majorEastAsia" w:hAnsiTheme="majorEastAsia" w:hint="eastAsia"/>
                <w:szCs w:val="20"/>
              </w:rPr>
              <w:t xml:space="preserve">　　　</w:t>
            </w:r>
            <w:r w:rsidRPr="00C510FB">
              <w:rPr>
                <w:rFonts w:asciiTheme="majorEastAsia" w:eastAsiaTheme="majorEastAsia" w:hAnsiTheme="majorEastAsia" w:hint="eastAsia"/>
                <w:szCs w:val="20"/>
              </w:rPr>
              <w:t>目</w:t>
            </w:r>
          </w:p>
        </w:tc>
        <w:tc>
          <w:tcPr>
            <w:tcW w:w="3828" w:type="dxa"/>
            <w:tcBorders>
              <w:top w:val="single" w:sz="4" w:space="0" w:color="auto"/>
              <w:left w:val="single" w:sz="4" w:space="0" w:color="auto"/>
              <w:bottom w:val="single" w:sz="4" w:space="0" w:color="auto"/>
              <w:right w:val="single" w:sz="4" w:space="0" w:color="auto"/>
            </w:tcBorders>
          </w:tcPr>
          <w:p w14:paraId="18AE5837" w14:textId="77777777" w:rsidR="006A0501" w:rsidRPr="00C510FB" w:rsidRDefault="006A0501" w:rsidP="009E7D9A">
            <w:pPr>
              <w:autoSpaceDE w:val="0"/>
              <w:autoSpaceDN w:val="0"/>
              <w:spacing w:line="345" w:lineRule="atLeast"/>
              <w:jc w:val="center"/>
              <w:rPr>
                <w:rFonts w:asciiTheme="majorEastAsia" w:eastAsiaTheme="majorEastAsia" w:hAnsiTheme="majorEastAsia"/>
                <w:spacing w:val="22"/>
              </w:rPr>
            </w:pPr>
            <w:r w:rsidRPr="00C510FB">
              <w:rPr>
                <w:rFonts w:asciiTheme="majorEastAsia" w:eastAsiaTheme="majorEastAsia" w:hAnsiTheme="majorEastAsia" w:hint="eastAsia"/>
                <w:szCs w:val="20"/>
              </w:rPr>
              <w:t>内</w:t>
            </w:r>
            <w:r w:rsidR="009E7D9A" w:rsidRPr="00C510FB">
              <w:rPr>
                <w:rFonts w:asciiTheme="majorEastAsia" w:eastAsiaTheme="majorEastAsia" w:hAnsiTheme="majorEastAsia" w:hint="eastAsia"/>
                <w:szCs w:val="20"/>
              </w:rPr>
              <w:t xml:space="preserve">　　　</w:t>
            </w:r>
            <w:r w:rsidRPr="00C510FB">
              <w:rPr>
                <w:rFonts w:asciiTheme="majorEastAsia" w:eastAsiaTheme="majorEastAsia" w:hAnsiTheme="majorEastAsia" w:hint="eastAsia"/>
                <w:szCs w:val="20"/>
              </w:rPr>
              <w:t>容</w:t>
            </w:r>
          </w:p>
        </w:tc>
      </w:tr>
      <w:tr w:rsidR="00474054" w:rsidRPr="00B128E7" w14:paraId="7A43B254" w14:textId="77777777" w:rsidTr="006A0501">
        <w:tc>
          <w:tcPr>
            <w:tcW w:w="3827" w:type="dxa"/>
            <w:tcBorders>
              <w:top w:val="single" w:sz="4" w:space="0" w:color="auto"/>
              <w:left w:val="single" w:sz="4" w:space="0" w:color="auto"/>
              <w:bottom w:val="single" w:sz="4" w:space="0" w:color="auto"/>
              <w:right w:val="single" w:sz="4" w:space="0" w:color="auto"/>
            </w:tcBorders>
          </w:tcPr>
          <w:p w14:paraId="4C7229A7" w14:textId="77777777" w:rsidR="006A0501" w:rsidRPr="00C510FB" w:rsidRDefault="006A0501" w:rsidP="001F0287">
            <w:pPr>
              <w:autoSpaceDE w:val="0"/>
              <w:autoSpaceDN w:val="0"/>
              <w:spacing w:line="345" w:lineRule="atLeast"/>
              <w:rPr>
                <w:rFonts w:asciiTheme="majorEastAsia" w:eastAsiaTheme="majorEastAsia" w:hAnsiTheme="majorEastAsia"/>
                <w:spacing w:val="22"/>
              </w:rPr>
            </w:pPr>
            <w:r w:rsidRPr="00C510FB">
              <w:rPr>
                <w:rFonts w:asciiTheme="majorEastAsia" w:eastAsiaTheme="majorEastAsia" w:hAnsiTheme="majorEastAsia" w:hint="eastAsia"/>
                <w:szCs w:val="20"/>
              </w:rPr>
              <w:t>受託業務名</w:t>
            </w:r>
          </w:p>
        </w:tc>
        <w:tc>
          <w:tcPr>
            <w:tcW w:w="3828" w:type="dxa"/>
            <w:tcBorders>
              <w:top w:val="single" w:sz="4" w:space="0" w:color="auto"/>
              <w:left w:val="single" w:sz="4" w:space="0" w:color="auto"/>
              <w:bottom w:val="single" w:sz="4" w:space="0" w:color="auto"/>
              <w:right w:val="single" w:sz="4" w:space="0" w:color="auto"/>
            </w:tcBorders>
          </w:tcPr>
          <w:p w14:paraId="52B4B9AB" w14:textId="77777777" w:rsidR="006A0501" w:rsidRPr="00C510FB" w:rsidRDefault="006A0501" w:rsidP="001F0287">
            <w:pPr>
              <w:autoSpaceDE w:val="0"/>
              <w:autoSpaceDN w:val="0"/>
              <w:spacing w:line="345" w:lineRule="atLeast"/>
              <w:rPr>
                <w:rFonts w:asciiTheme="majorEastAsia" w:eastAsiaTheme="majorEastAsia" w:hAnsiTheme="majorEastAsia"/>
                <w:spacing w:val="22"/>
              </w:rPr>
            </w:pPr>
          </w:p>
        </w:tc>
      </w:tr>
      <w:tr w:rsidR="00474054" w:rsidRPr="00B128E7" w14:paraId="6B5ECF66" w14:textId="77777777" w:rsidTr="006A0501">
        <w:tc>
          <w:tcPr>
            <w:tcW w:w="3827" w:type="dxa"/>
            <w:tcBorders>
              <w:top w:val="single" w:sz="4" w:space="0" w:color="auto"/>
              <w:left w:val="single" w:sz="4" w:space="0" w:color="auto"/>
              <w:bottom w:val="single" w:sz="4" w:space="0" w:color="auto"/>
              <w:right w:val="single" w:sz="4" w:space="0" w:color="auto"/>
            </w:tcBorders>
          </w:tcPr>
          <w:p w14:paraId="121D3F39" w14:textId="77777777" w:rsidR="006A0501" w:rsidRPr="00C510FB" w:rsidRDefault="006A0501" w:rsidP="001F0287">
            <w:pPr>
              <w:autoSpaceDE w:val="0"/>
              <w:autoSpaceDN w:val="0"/>
              <w:spacing w:line="345" w:lineRule="atLeast"/>
              <w:rPr>
                <w:rFonts w:asciiTheme="majorEastAsia" w:eastAsiaTheme="majorEastAsia" w:hAnsiTheme="majorEastAsia"/>
                <w:spacing w:val="22"/>
              </w:rPr>
            </w:pPr>
            <w:r w:rsidRPr="00C510FB">
              <w:rPr>
                <w:rFonts w:asciiTheme="majorEastAsia" w:eastAsiaTheme="majorEastAsia" w:hAnsiTheme="majorEastAsia" w:cs="ＭＳ Ｐゴシック" w:hint="eastAsia"/>
                <w:bCs/>
                <w:szCs w:val="21"/>
              </w:rPr>
              <w:t>受領年月日</w:t>
            </w:r>
          </w:p>
        </w:tc>
        <w:tc>
          <w:tcPr>
            <w:tcW w:w="3828" w:type="dxa"/>
            <w:tcBorders>
              <w:top w:val="single" w:sz="4" w:space="0" w:color="auto"/>
              <w:left w:val="single" w:sz="4" w:space="0" w:color="auto"/>
              <w:bottom w:val="single" w:sz="4" w:space="0" w:color="auto"/>
              <w:right w:val="single" w:sz="4" w:space="0" w:color="auto"/>
            </w:tcBorders>
          </w:tcPr>
          <w:p w14:paraId="070F272E" w14:textId="77777777" w:rsidR="006A0501" w:rsidRPr="00C510FB" w:rsidRDefault="006A0501" w:rsidP="001F0287">
            <w:pPr>
              <w:autoSpaceDE w:val="0"/>
              <w:autoSpaceDN w:val="0"/>
              <w:spacing w:line="345" w:lineRule="atLeast"/>
              <w:rPr>
                <w:rFonts w:asciiTheme="majorEastAsia" w:eastAsiaTheme="majorEastAsia" w:hAnsiTheme="majorEastAsia"/>
                <w:spacing w:val="22"/>
              </w:rPr>
            </w:pPr>
          </w:p>
        </w:tc>
      </w:tr>
      <w:tr w:rsidR="00474054" w:rsidRPr="00B128E7" w14:paraId="31AE7C76" w14:textId="77777777" w:rsidTr="006A0501">
        <w:tc>
          <w:tcPr>
            <w:tcW w:w="3827" w:type="dxa"/>
            <w:tcBorders>
              <w:top w:val="single" w:sz="4" w:space="0" w:color="auto"/>
              <w:left w:val="single" w:sz="4" w:space="0" w:color="auto"/>
              <w:bottom w:val="single" w:sz="4" w:space="0" w:color="auto"/>
              <w:right w:val="single" w:sz="4" w:space="0" w:color="auto"/>
            </w:tcBorders>
          </w:tcPr>
          <w:p w14:paraId="2F476508" w14:textId="77777777" w:rsidR="006A0501" w:rsidRPr="00C510FB" w:rsidRDefault="006A0501" w:rsidP="001F0287">
            <w:pPr>
              <w:autoSpaceDE w:val="0"/>
              <w:autoSpaceDN w:val="0"/>
              <w:spacing w:line="345" w:lineRule="atLeast"/>
              <w:rPr>
                <w:rFonts w:asciiTheme="majorEastAsia" w:eastAsiaTheme="majorEastAsia" w:hAnsiTheme="majorEastAsia"/>
                <w:spacing w:val="22"/>
              </w:rPr>
            </w:pPr>
            <w:r w:rsidRPr="00C510FB">
              <w:rPr>
                <w:rFonts w:asciiTheme="majorEastAsia" w:eastAsiaTheme="majorEastAsia" w:hAnsiTheme="majorEastAsia" w:cs="ＭＳ Ｐゴシック" w:hint="eastAsia"/>
                <w:bCs/>
                <w:szCs w:val="21"/>
              </w:rPr>
              <w:t>大阪府庁担当部局・担当者名</w:t>
            </w:r>
          </w:p>
        </w:tc>
        <w:tc>
          <w:tcPr>
            <w:tcW w:w="3828" w:type="dxa"/>
            <w:tcBorders>
              <w:top w:val="single" w:sz="4" w:space="0" w:color="auto"/>
              <w:left w:val="single" w:sz="4" w:space="0" w:color="auto"/>
              <w:bottom w:val="single" w:sz="4" w:space="0" w:color="auto"/>
              <w:right w:val="single" w:sz="4" w:space="0" w:color="auto"/>
            </w:tcBorders>
          </w:tcPr>
          <w:p w14:paraId="60FBA9D0" w14:textId="39AC137D" w:rsidR="006A0501" w:rsidRPr="00C510FB" w:rsidRDefault="005F6CFB" w:rsidP="001F0287">
            <w:pPr>
              <w:autoSpaceDE w:val="0"/>
              <w:autoSpaceDN w:val="0"/>
              <w:spacing w:line="345" w:lineRule="atLeast"/>
              <w:rPr>
                <w:rFonts w:asciiTheme="majorEastAsia" w:eastAsiaTheme="majorEastAsia" w:hAnsiTheme="majorEastAsia"/>
                <w:spacing w:val="22"/>
              </w:rPr>
            </w:pPr>
            <w:r w:rsidRPr="00C510FB">
              <w:rPr>
                <w:rFonts w:asciiTheme="majorEastAsia" w:eastAsiaTheme="majorEastAsia" w:hAnsiTheme="majorEastAsia" w:hint="eastAsia"/>
                <w:spacing w:val="22"/>
              </w:rPr>
              <w:t>都市整備部住宅建築局</w:t>
            </w:r>
            <w:r w:rsidR="009E7D9A" w:rsidRPr="00C510FB">
              <w:rPr>
                <w:rFonts w:asciiTheme="majorEastAsia" w:eastAsiaTheme="majorEastAsia" w:hAnsiTheme="majorEastAsia" w:hint="eastAsia"/>
                <w:spacing w:val="22"/>
              </w:rPr>
              <w:t>住宅経営室</w:t>
            </w:r>
            <w:r w:rsidR="009304A8" w:rsidRPr="00C510FB">
              <w:rPr>
                <w:rFonts w:asciiTheme="majorEastAsia" w:eastAsiaTheme="majorEastAsia" w:hAnsiTheme="majorEastAsia" w:hint="eastAsia"/>
                <w:spacing w:val="22"/>
              </w:rPr>
              <w:t>・</w:t>
            </w:r>
          </w:p>
        </w:tc>
      </w:tr>
      <w:tr w:rsidR="00474054" w:rsidRPr="00B128E7" w14:paraId="3372487B" w14:textId="77777777" w:rsidTr="006A0501">
        <w:tc>
          <w:tcPr>
            <w:tcW w:w="3827" w:type="dxa"/>
            <w:tcBorders>
              <w:top w:val="single" w:sz="4" w:space="0" w:color="auto"/>
              <w:left w:val="single" w:sz="4" w:space="0" w:color="auto"/>
              <w:bottom w:val="single" w:sz="4" w:space="0" w:color="auto"/>
              <w:right w:val="single" w:sz="4" w:space="0" w:color="auto"/>
            </w:tcBorders>
          </w:tcPr>
          <w:p w14:paraId="0DE983ED" w14:textId="77777777" w:rsidR="006A0501" w:rsidRPr="00C510FB" w:rsidRDefault="006A0501" w:rsidP="001F0287">
            <w:pPr>
              <w:autoSpaceDE w:val="0"/>
              <w:autoSpaceDN w:val="0"/>
              <w:spacing w:line="345" w:lineRule="atLeast"/>
              <w:rPr>
                <w:rFonts w:asciiTheme="majorEastAsia" w:eastAsiaTheme="majorEastAsia" w:hAnsiTheme="majorEastAsia"/>
                <w:spacing w:val="22"/>
              </w:rPr>
            </w:pPr>
            <w:r w:rsidRPr="00C510FB">
              <w:rPr>
                <w:rFonts w:asciiTheme="majorEastAsia" w:eastAsiaTheme="majorEastAsia" w:hAnsiTheme="majorEastAsia" w:cs="ＭＳ Ｐゴシック" w:hint="eastAsia"/>
                <w:bCs/>
                <w:szCs w:val="21"/>
              </w:rPr>
              <w:t>個人情報が記録されている媒体・数量</w:t>
            </w:r>
          </w:p>
        </w:tc>
        <w:tc>
          <w:tcPr>
            <w:tcW w:w="3828" w:type="dxa"/>
            <w:tcBorders>
              <w:top w:val="single" w:sz="4" w:space="0" w:color="auto"/>
              <w:left w:val="single" w:sz="4" w:space="0" w:color="auto"/>
              <w:bottom w:val="single" w:sz="4" w:space="0" w:color="auto"/>
              <w:right w:val="single" w:sz="4" w:space="0" w:color="auto"/>
            </w:tcBorders>
          </w:tcPr>
          <w:p w14:paraId="5276D265" w14:textId="1DF318F6" w:rsidR="006A0501" w:rsidRPr="00C510FB" w:rsidRDefault="006B5480" w:rsidP="006B5480">
            <w:pPr>
              <w:autoSpaceDE w:val="0"/>
              <w:autoSpaceDN w:val="0"/>
              <w:spacing w:line="345" w:lineRule="atLeast"/>
              <w:rPr>
                <w:rFonts w:asciiTheme="majorEastAsia" w:eastAsiaTheme="majorEastAsia" w:hAnsiTheme="majorEastAsia"/>
                <w:spacing w:val="22"/>
              </w:rPr>
            </w:pPr>
            <w:r w:rsidRPr="00C510FB">
              <w:rPr>
                <w:rFonts w:asciiTheme="majorEastAsia" w:eastAsiaTheme="majorEastAsia" w:hAnsiTheme="majorEastAsia" w:cs="ＭＳ Ｐゴシック" w:hint="eastAsia"/>
                <w:bCs/>
                <w:szCs w:val="21"/>
              </w:rPr>
              <w:t>（</w:t>
            </w:r>
            <w:r w:rsidR="006A0501" w:rsidRPr="00C510FB">
              <w:rPr>
                <w:rFonts w:asciiTheme="majorEastAsia" w:eastAsiaTheme="majorEastAsia" w:hAnsiTheme="majorEastAsia" w:cs="ＭＳ Ｐゴシック" w:hint="eastAsia"/>
                <w:bCs/>
                <w:szCs w:val="21"/>
              </w:rPr>
              <w:t>例</w:t>
            </w:r>
            <w:r w:rsidRPr="00C510FB">
              <w:rPr>
                <w:rFonts w:asciiTheme="majorEastAsia" w:eastAsiaTheme="majorEastAsia" w:hAnsiTheme="majorEastAsia" w:cs="ＭＳ Ｐゴシック" w:hint="eastAsia"/>
                <w:bCs/>
                <w:szCs w:val="21"/>
              </w:rPr>
              <w:t>）</w:t>
            </w:r>
            <w:r w:rsidR="006A0501" w:rsidRPr="00C510FB">
              <w:rPr>
                <w:rFonts w:asciiTheme="majorEastAsia" w:eastAsiaTheme="majorEastAsia" w:hAnsiTheme="majorEastAsia" w:cs="ＭＳ Ｐゴシック" w:hint="eastAsia"/>
                <w:bCs/>
                <w:szCs w:val="21"/>
              </w:rPr>
              <w:t>紙</w:t>
            </w:r>
            <w:r w:rsidR="006A0501" w:rsidRPr="00C510FB">
              <w:rPr>
                <w:rFonts w:asciiTheme="majorEastAsia" w:eastAsiaTheme="majorEastAsia" w:hAnsiTheme="majorEastAsia" w:cs="ＭＳ Ｐゴシック"/>
                <w:bCs/>
                <w:szCs w:val="21"/>
              </w:rPr>
              <w:t xml:space="preserve"> </w:t>
            </w:r>
            <w:r w:rsidR="006A0501" w:rsidRPr="00C510FB">
              <w:rPr>
                <w:rFonts w:asciiTheme="majorEastAsia" w:eastAsiaTheme="majorEastAsia" w:hAnsiTheme="majorEastAsia" w:cs="ＭＳ Ｐゴシック" w:hint="eastAsia"/>
                <w:bCs/>
                <w:szCs w:val="21"/>
              </w:rPr>
              <w:t>○○枚、</w:t>
            </w:r>
            <w:r w:rsidR="00AF67AD" w:rsidRPr="00C510FB">
              <w:rPr>
                <w:rFonts w:asciiTheme="majorEastAsia" w:eastAsiaTheme="majorEastAsia" w:hAnsiTheme="majorEastAsia" w:cs="ＭＳ Ｐゴシック" w:hint="eastAsia"/>
                <w:bCs/>
                <w:szCs w:val="21"/>
              </w:rPr>
              <w:t>光ディスク</w:t>
            </w:r>
            <w:r w:rsidR="006A0501" w:rsidRPr="00C510FB">
              <w:rPr>
                <w:rFonts w:asciiTheme="majorEastAsia" w:eastAsiaTheme="majorEastAsia" w:hAnsiTheme="majorEastAsia" w:cs="ＭＳ Ｐゴシック" w:hint="eastAsia"/>
                <w:bCs/>
                <w:szCs w:val="21"/>
              </w:rPr>
              <w:t>○○枚</w:t>
            </w:r>
          </w:p>
        </w:tc>
      </w:tr>
      <w:tr w:rsidR="00474054" w:rsidRPr="00B128E7" w14:paraId="765B0186" w14:textId="77777777" w:rsidTr="006A0501">
        <w:tc>
          <w:tcPr>
            <w:tcW w:w="3827" w:type="dxa"/>
            <w:tcBorders>
              <w:top w:val="single" w:sz="4" w:space="0" w:color="auto"/>
              <w:left w:val="single" w:sz="4" w:space="0" w:color="auto"/>
              <w:bottom w:val="single" w:sz="4" w:space="0" w:color="auto"/>
              <w:right w:val="single" w:sz="4" w:space="0" w:color="auto"/>
            </w:tcBorders>
          </w:tcPr>
          <w:p w14:paraId="42535DB7" w14:textId="77777777" w:rsidR="006A0501" w:rsidRPr="00C510FB" w:rsidRDefault="006A0501" w:rsidP="001F0287">
            <w:pPr>
              <w:autoSpaceDE w:val="0"/>
              <w:autoSpaceDN w:val="0"/>
              <w:spacing w:line="345" w:lineRule="atLeast"/>
              <w:rPr>
                <w:rFonts w:asciiTheme="majorEastAsia" w:eastAsiaTheme="majorEastAsia" w:hAnsiTheme="majorEastAsia"/>
                <w:spacing w:val="22"/>
              </w:rPr>
            </w:pPr>
            <w:r w:rsidRPr="00C510FB">
              <w:rPr>
                <w:rFonts w:asciiTheme="majorEastAsia" w:eastAsiaTheme="majorEastAsia" w:hAnsiTheme="majorEastAsia" w:cs="ＭＳ Ｐゴシック" w:hint="eastAsia"/>
                <w:bCs/>
                <w:szCs w:val="21"/>
              </w:rPr>
              <w:t>主たる個人情報の種別</w:t>
            </w:r>
          </w:p>
        </w:tc>
        <w:tc>
          <w:tcPr>
            <w:tcW w:w="3828" w:type="dxa"/>
            <w:tcBorders>
              <w:top w:val="single" w:sz="4" w:space="0" w:color="auto"/>
              <w:left w:val="single" w:sz="4" w:space="0" w:color="auto"/>
              <w:bottom w:val="single" w:sz="4" w:space="0" w:color="auto"/>
              <w:right w:val="single" w:sz="4" w:space="0" w:color="auto"/>
            </w:tcBorders>
          </w:tcPr>
          <w:p w14:paraId="133F16D1" w14:textId="77777777" w:rsidR="006A0501" w:rsidRPr="00C510FB" w:rsidRDefault="006A0501" w:rsidP="009E7D9A">
            <w:pPr>
              <w:autoSpaceDE w:val="0"/>
              <w:autoSpaceDN w:val="0"/>
              <w:spacing w:line="345" w:lineRule="atLeast"/>
              <w:rPr>
                <w:rFonts w:asciiTheme="majorEastAsia" w:eastAsiaTheme="majorEastAsia" w:hAnsiTheme="majorEastAsia"/>
                <w:spacing w:val="22"/>
              </w:rPr>
            </w:pPr>
            <w:r w:rsidRPr="00C510FB">
              <w:rPr>
                <w:rFonts w:asciiTheme="majorEastAsia" w:eastAsiaTheme="majorEastAsia" w:hAnsiTheme="majorEastAsia" w:cs="ＭＳ Ｐゴシック" w:hint="eastAsia"/>
                <w:bCs/>
                <w:szCs w:val="21"/>
              </w:rPr>
              <w:t>（例）</w:t>
            </w:r>
            <w:r w:rsidR="009E7D9A" w:rsidRPr="00C510FB">
              <w:rPr>
                <w:rFonts w:asciiTheme="majorEastAsia" w:eastAsiaTheme="majorEastAsia" w:hAnsiTheme="majorEastAsia" w:cs="ＭＳ Ｐゴシック" w:hint="eastAsia"/>
                <w:bCs/>
                <w:szCs w:val="21"/>
              </w:rPr>
              <w:t>入居</w:t>
            </w:r>
            <w:r w:rsidRPr="00C510FB">
              <w:rPr>
                <w:rFonts w:asciiTheme="majorEastAsia" w:eastAsiaTheme="majorEastAsia" w:hAnsiTheme="majorEastAsia" w:cs="ＭＳ Ｐゴシック" w:hint="eastAsia"/>
                <w:bCs/>
                <w:szCs w:val="21"/>
              </w:rPr>
              <w:t>者の氏名・住所・電話番号</w:t>
            </w:r>
          </w:p>
        </w:tc>
      </w:tr>
      <w:tr w:rsidR="00474054" w:rsidRPr="00B128E7" w14:paraId="1010CF6B" w14:textId="77777777" w:rsidTr="006A0501">
        <w:tc>
          <w:tcPr>
            <w:tcW w:w="3827" w:type="dxa"/>
            <w:tcBorders>
              <w:top w:val="single" w:sz="4" w:space="0" w:color="auto"/>
              <w:left w:val="single" w:sz="4" w:space="0" w:color="auto"/>
              <w:bottom w:val="single" w:sz="4" w:space="0" w:color="auto"/>
              <w:right w:val="single" w:sz="4" w:space="0" w:color="auto"/>
            </w:tcBorders>
          </w:tcPr>
          <w:p w14:paraId="1C567B53" w14:textId="77777777" w:rsidR="006A0501" w:rsidRPr="00C510FB" w:rsidRDefault="006A0501" w:rsidP="001F0287">
            <w:pPr>
              <w:autoSpaceDE w:val="0"/>
              <w:autoSpaceDN w:val="0"/>
              <w:spacing w:line="345" w:lineRule="atLeast"/>
              <w:rPr>
                <w:rFonts w:asciiTheme="majorEastAsia" w:eastAsiaTheme="majorEastAsia" w:hAnsiTheme="majorEastAsia"/>
                <w:spacing w:val="22"/>
              </w:rPr>
            </w:pPr>
            <w:r w:rsidRPr="00C510FB">
              <w:rPr>
                <w:rFonts w:asciiTheme="majorEastAsia" w:eastAsiaTheme="majorEastAsia" w:hAnsiTheme="majorEastAsia" w:cs="ＭＳ Ｐゴシック" w:hint="eastAsia"/>
                <w:bCs/>
                <w:szCs w:val="21"/>
              </w:rPr>
              <w:t>個人情報の保管場所</w:t>
            </w:r>
          </w:p>
        </w:tc>
        <w:tc>
          <w:tcPr>
            <w:tcW w:w="3828" w:type="dxa"/>
            <w:tcBorders>
              <w:top w:val="single" w:sz="4" w:space="0" w:color="auto"/>
              <w:left w:val="single" w:sz="4" w:space="0" w:color="auto"/>
              <w:bottom w:val="single" w:sz="4" w:space="0" w:color="auto"/>
              <w:right w:val="single" w:sz="4" w:space="0" w:color="auto"/>
            </w:tcBorders>
          </w:tcPr>
          <w:p w14:paraId="3CC5EC8E" w14:textId="77777777" w:rsidR="006A0501" w:rsidRPr="00C510FB" w:rsidRDefault="006A0501" w:rsidP="001F0287">
            <w:pPr>
              <w:autoSpaceDE w:val="0"/>
              <w:autoSpaceDN w:val="0"/>
              <w:spacing w:line="345" w:lineRule="atLeast"/>
              <w:rPr>
                <w:rFonts w:asciiTheme="majorEastAsia" w:eastAsiaTheme="majorEastAsia" w:hAnsiTheme="majorEastAsia"/>
                <w:spacing w:val="22"/>
              </w:rPr>
            </w:pPr>
            <w:r w:rsidRPr="00C510FB">
              <w:rPr>
                <w:rFonts w:asciiTheme="majorEastAsia" w:eastAsiaTheme="majorEastAsia" w:hAnsiTheme="majorEastAsia" w:cs="ＭＳ Ｐゴシック" w:hint="eastAsia"/>
                <w:bCs/>
                <w:szCs w:val="21"/>
              </w:rPr>
              <w:t>（例）○○室内鍵つきロッカー</w:t>
            </w:r>
          </w:p>
        </w:tc>
      </w:tr>
      <w:tr w:rsidR="00474054" w:rsidRPr="00B128E7" w14:paraId="079720F7" w14:textId="77777777" w:rsidTr="006A0501">
        <w:tc>
          <w:tcPr>
            <w:tcW w:w="3827" w:type="dxa"/>
            <w:tcBorders>
              <w:top w:val="single" w:sz="4" w:space="0" w:color="auto"/>
              <w:left w:val="single" w:sz="4" w:space="0" w:color="auto"/>
              <w:bottom w:val="single" w:sz="4" w:space="0" w:color="auto"/>
              <w:right w:val="single" w:sz="4" w:space="0" w:color="auto"/>
            </w:tcBorders>
          </w:tcPr>
          <w:p w14:paraId="6FF1E873" w14:textId="77777777" w:rsidR="006A0501" w:rsidRPr="00C510FB" w:rsidRDefault="006A0501" w:rsidP="001F0287">
            <w:pPr>
              <w:autoSpaceDE w:val="0"/>
              <w:autoSpaceDN w:val="0"/>
              <w:spacing w:line="345" w:lineRule="atLeast"/>
              <w:rPr>
                <w:rFonts w:asciiTheme="majorEastAsia" w:eastAsiaTheme="majorEastAsia" w:hAnsiTheme="majorEastAsia"/>
                <w:spacing w:val="22"/>
              </w:rPr>
            </w:pPr>
            <w:r w:rsidRPr="00C510FB">
              <w:rPr>
                <w:rFonts w:asciiTheme="majorEastAsia" w:eastAsiaTheme="majorEastAsia" w:hAnsiTheme="majorEastAsia" w:cs="ＭＳ Ｐゴシック" w:hint="eastAsia"/>
                <w:bCs/>
                <w:szCs w:val="21"/>
              </w:rPr>
              <w:t>管理責任者名</w:t>
            </w:r>
          </w:p>
        </w:tc>
        <w:tc>
          <w:tcPr>
            <w:tcW w:w="3828" w:type="dxa"/>
            <w:tcBorders>
              <w:top w:val="single" w:sz="4" w:space="0" w:color="auto"/>
              <w:left w:val="single" w:sz="4" w:space="0" w:color="auto"/>
              <w:bottom w:val="single" w:sz="4" w:space="0" w:color="auto"/>
              <w:right w:val="single" w:sz="4" w:space="0" w:color="auto"/>
            </w:tcBorders>
          </w:tcPr>
          <w:p w14:paraId="2E6F86E7" w14:textId="77777777" w:rsidR="006A0501" w:rsidRPr="00C510FB" w:rsidRDefault="006A0501" w:rsidP="001F0287">
            <w:pPr>
              <w:autoSpaceDE w:val="0"/>
              <w:autoSpaceDN w:val="0"/>
              <w:spacing w:line="345" w:lineRule="atLeast"/>
              <w:rPr>
                <w:rFonts w:asciiTheme="majorEastAsia" w:eastAsiaTheme="majorEastAsia" w:hAnsiTheme="majorEastAsia"/>
                <w:spacing w:val="22"/>
              </w:rPr>
            </w:pPr>
          </w:p>
        </w:tc>
      </w:tr>
      <w:tr w:rsidR="00474054" w:rsidRPr="00B128E7" w14:paraId="75727B69" w14:textId="77777777" w:rsidTr="006A0501">
        <w:tc>
          <w:tcPr>
            <w:tcW w:w="3827" w:type="dxa"/>
            <w:tcBorders>
              <w:top w:val="single" w:sz="4" w:space="0" w:color="auto"/>
              <w:left w:val="single" w:sz="4" w:space="0" w:color="auto"/>
              <w:bottom w:val="single" w:sz="4" w:space="0" w:color="auto"/>
              <w:right w:val="single" w:sz="4" w:space="0" w:color="auto"/>
            </w:tcBorders>
          </w:tcPr>
          <w:p w14:paraId="4BD85D6D" w14:textId="77777777" w:rsidR="006A0501" w:rsidRPr="00C510FB" w:rsidRDefault="006A0501" w:rsidP="001F0287">
            <w:pPr>
              <w:autoSpaceDE w:val="0"/>
              <w:autoSpaceDN w:val="0"/>
              <w:spacing w:line="345" w:lineRule="atLeast"/>
              <w:rPr>
                <w:rFonts w:asciiTheme="majorEastAsia" w:eastAsiaTheme="majorEastAsia" w:hAnsiTheme="majorEastAsia"/>
                <w:spacing w:val="22"/>
              </w:rPr>
            </w:pPr>
            <w:r w:rsidRPr="00C510FB">
              <w:rPr>
                <w:rFonts w:asciiTheme="majorEastAsia" w:eastAsiaTheme="majorEastAsia" w:hAnsiTheme="majorEastAsia" w:hint="eastAsia"/>
                <w:sz w:val="22"/>
                <w:szCs w:val="22"/>
              </w:rPr>
              <w:t>作業従事者名・所属部署</w:t>
            </w:r>
          </w:p>
        </w:tc>
        <w:tc>
          <w:tcPr>
            <w:tcW w:w="3828" w:type="dxa"/>
            <w:tcBorders>
              <w:top w:val="single" w:sz="4" w:space="0" w:color="auto"/>
              <w:left w:val="single" w:sz="4" w:space="0" w:color="auto"/>
              <w:bottom w:val="single" w:sz="4" w:space="0" w:color="auto"/>
              <w:right w:val="single" w:sz="4" w:space="0" w:color="auto"/>
            </w:tcBorders>
          </w:tcPr>
          <w:p w14:paraId="4684F331" w14:textId="77777777" w:rsidR="006A0501" w:rsidRPr="00C510FB" w:rsidRDefault="006A0501" w:rsidP="001F0287">
            <w:pPr>
              <w:autoSpaceDE w:val="0"/>
              <w:autoSpaceDN w:val="0"/>
              <w:spacing w:line="345" w:lineRule="atLeast"/>
              <w:rPr>
                <w:rFonts w:asciiTheme="majorEastAsia" w:eastAsiaTheme="majorEastAsia" w:hAnsiTheme="majorEastAsia"/>
                <w:spacing w:val="22"/>
              </w:rPr>
            </w:pPr>
          </w:p>
        </w:tc>
      </w:tr>
      <w:tr w:rsidR="00474054" w:rsidRPr="00B128E7" w14:paraId="28E02E2E" w14:textId="77777777" w:rsidTr="006A0501">
        <w:tc>
          <w:tcPr>
            <w:tcW w:w="3827" w:type="dxa"/>
            <w:tcBorders>
              <w:top w:val="single" w:sz="4" w:space="0" w:color="auto"/>
              <w:left w:val="single" w:sz="4" w:space="0" w:color="auto"/>
              <w:bottom w:val="single" w:sz="4" w:space="0" w:color="auto"/>
              <w:right w:val="single" w:sz="4" w:space="0" w:color="auto"/>
            </w:tcBorders>
          </w:tcPr>
          <w:p w14:paraId="43F55877" w14:textId="77777777" w:rsidR="006A0501" w:rsidRPr="00C510FB" w:rsidRDefault="006A0501" w:rsidP="001F0287">
            <w:pPr>
              <w:autoSpaceDE w:val="0"/>
              <w:autoSpaceDN w:val="0"/>
              <w:spacing w:line="345" w:lineRule="atLeast"/>
              <w:rPr>
                <w:rFonts w:asciiTheme="majorEastAsia" w:eastAsiaTheme="majorEastAsia" w:hAnsiTheme="majorEastAsia"/>
                <w:spacing w:val="22"/>
              </w:rPr>
            </w:pPr>
            <w:r w:rsidRPr="00C510FB">
              <w:rPr>
                <w:rFonts w:asciiTheme="majorEastAsia" w:eastAsiaTheme="majorEastAsia" w:hAnsiTheme="majorEastAsia" w:cs="ＭＳ Ｐゴシック" w:hint="eastAsia"/>
                <w:bCs/>
                <w:szCs w:val="21"/>
              </w:rPr>
              <w:t>作業場所</w:t>
            </w:r>
          </w:p>
        </w:tc>
        <w:tc>
          <w:tcPr>
            <w:tcW w:w="3828" w:type="dxa"/>
            <w:tcBorders>
              <w:top w:val="single" w:sz="4" w:space="0" w:color="auto"/>
              <w:left w:val="single" w:sz="4" w:space="0" w:color="auto"/>
              <w:bottom w:val="single" w:sz="4" w:space="0" w:color="auto"/>
              <w:right w:val="single" w:sz="4" w:space="0" w:color="auto"/>
            </w:tcBorders>
          </w:tcPr>
          <w:p w14:paraId="364FA7AB" w14:textId="77777777" w:rsidR="006A0501" w:rsidRPr="00C510FB" w:rsidRDefault="006A0501" w:rsidP="001F0287">
            <w:pPr>
              <w:autoSpaceDE w:val="0"/>
              <w:autoSpaceDN w:val="0"/>
              <w:spacing w:line="345" w:lineRule="atLeast"/>
              <w:rPr>
                <w:rFonts w:asciiTheme="majorEastAsia" w:eastAsiaTheme="majorEastAsia" w:hAnsiTheme="majorEastAsia"/>
                <w:spacing w:val="22"/>
              </w:rPr>
            </w:pPr>
          </w:p>
        </w:tc>
      </w:tr>
      <w:tr w:rsidR="00474054" w:rsidRPr="00B128E7" w14:paraId="53DAAD58" w14:textId="77777777" w:rsidTr="006A0501">
        <w:tc>
          <w:tcPr>
            <w:tcW w:w="3827" w:type="dxa"/>
            <w:tcBorders>
              <w:top w:val="single" w:sz="4" w:space="0" w:color="auto"/>
              <w:left w:val="single" w:sz="4" w:space="0" w:color="auto"/>
              <w:bottom w:val="single" w:sz="4" w:space="0" w:color="auto"/>
              <w:right w:val="single" w:sz="4" w:space="0" w:color="auto"/>
            </w:tcBorders>
          </w:tcPr>
          <w:p w14:paraId="3B585322" w14:textId="77777777" w:rsidR="006A0501" w:rsidRPr="00C510FB" w:rsidRDefault="006A0501" w:rsidP="001F0287">
            <w:pPr>
              <w:autoSpaceDE w:val="0"/>
              <w:autoSpaceDN w:val="0"/>
              <w:spacing w:line="345" w:lineRule="atLeast"/>
              <w:rPr>
                <w:rFonts w:asciiTheme="majorEastAsia" w:eastAsiaTheme="majorEastAsia" w:hAnsiTheme="majorEastAsia"/>
                <w:spacing w:val="22"/>
              </w:rPr>
            </w:pPr>
            <w:r w:rsidRPr="00C510FB">
              <w:rPr>
                <w:rFonts w:asciiTheme="majorEastAsia" w:eastAsiaTheme="majorEastAsia" w:hAnsiTheme="majorEastAsia" w:cs="ＭＳ Ｐゴシック" w:hint="eastAsia"/>
                <w:bCs/>
                <w:szCs w:val="21"/>
              </w:rPr>
              <w:t>作業場所からの持出しの有無</w:t>
            </w:r>
          </w:p>
        </w:tc>
        <w:tc>
          <w:tcPr>
            <w:tcW w:w="3828" w:type="dxa"/>
            <w:tcBorders>
              <w:top w:val="single" w:sz="4" w:space="0" w:color="auto"/>
              <w:left w:val="single" w:sz="4" w:space="0" w:color="auto"/>
              <w:bottom w:val="single" w:sz="4" w:space="0" w:color="auto"/>
              <w:right w:val="single" w:sz="4" w:space="0" w:color="auto"/>
            </w:tcBorders>
          </w:tcPr>
          <w:p w14:paraId="467A1093" w14:textId="77777777" w:rsidR="006A0501" w:rsidRPr="00C510FB" w:rsidRDefault="006A0501" w:rsidP="001F0287">
            <w:pPr>
              <w:autoSpaceDE w:val="0"/>
              <w:autoSpaceDN w:val="0"/>
              <w:spacing w:line="345" w:lineRule="atLeast"/>
              <w:rPr>
                <w:rFonts w:asciiTheme="majorEastAsia" w:eastAsiaTheme="majorEastAsia" w:hAnsiTheme="majorEastAsia"/>
                <w:spacing w:val="22"/>
                <w:sz w:val="18"/>
                <w:szCs w:val="18"/>
              </w:rPr>
            </w:pPr>
            <w:r w:rsidRPr="00C510FB">
              <w:rPr>
                <w:rFonts w:asciiTheme="majorEastAsia" w:eastAsiaTheme="majorEastAsia" w:hAnsiTheme="majorEastAsia" w:cs="ＭＳ Ｐゴシック" w:hint="eastAsia"/>
                <w:bCs/>
                <w:sz w:val="18"/>
                <w:szCs w:val="18"/>
              </w:rPr>
              <w:t>（「有」の場合、持出管理簿等を別途作成）</w:t>
            </w:r>
          </w:p>
        </w:tc>
      </w:tr>
      <w:tr w:rsidR="00474054" w:rsidRPr="00B128E7" w14:paraId="2684D745" w14:textId="77777777" w:rsidTr="006A0501">
        <w:tc>
          <w:tcPr>
            <w:tcW w:w="3827" w:type="dxa"/>
            <w:tcBorders>
              <w:top w:val="single" w:sz="4" w:space="0" w:color="auto"/>
              <w:left w:val="single" w:sz="4" w:space="0" w:color="auto"/>
              <w:bottom w:val="single" w:sz="4" w:space="0" w:color="auto"/>
              <w:right w:val="single" w:sz="4" w:space="0" w:color="auto"/>
            </w:tcBorders>
          </w:tcPr>
          <w:p w14:paraId="0738EFED" w14:textId="77777777" w:rsidR="006A0501" w:rsidRPr="00C510FB" w:rsidRDefault="006A0501" w:rsidP="001F0287">
            <w:pPr>
              <w:autoSpaceDE w:val="0"/>
              <w:autoSpaceDN w:val="0"/>
              <w:spacing w:line="345" w:lineRule="atLeast"/>
              <w:rPr>
                <w:rFonts w:asciiTheme="majorEastAsia" w:eastAsiaTheme="majorEastAsia" w:hAnsiTheme="majorEastAsia"/>
                <w:spacing w:val="22"/>
              </w:rPr>
            </w:pPr>
            <w:r w:rsidRPr="00C510FB">
              <w:rPr>
                <w:rFonts w:asciiTheme="majorEastAsia" w:eastAsiaTheme="majorEastAsia" w:hAnsiTheme="majorEastAsia" w:cs="ＭＳ Ｐゴシック" w:hint="eastAsia"/>
                <w:bCs/>
                <w:szCs w:val="21"/>
              </w:rPr>
              <w:t>複写の有無</w:t>
            </w:r>
          </w:p>
        </w:tc>
        <w:tc>
          <w:tcPr>
            <w:tcW w:w="3828" w:type="dxa"/>
            <w:tcBorders>
              <w:top w:val="single" w:sz="4" w:space="0" w:color="auto"/>
              <w:left w:val="single" w:sz="4" w:space="0" w:color="auto"/>
              <w:bottom w:val="single" w:sz="4" w:space="0" w:color="auto"/>
              <w:right w:val="single" w:sz="4" w:space="0" w:color="auto"/>
            </w:tcBorders>
          </w:tcPr>
          <w:p w14:paraId="2E58FA3E" w14:textId="77777777" w:rsidR="006A0501" w:rsidRPr="00C510FB" w:rsidRDefault="006A0501" w:rsidP="001F0287">
            <w:pPr>
              <w:autoSpaceDE w:val="0"/>
              <w:autoSpaceDN w:val="0"/>
              <w:spacing w:line="345" w:lineRule="atLeast"/>
              <w:rPr>
                <w:rFonts w:asciiTheme="majorEastAsia" w:eastAsiaTheme="majorEastAsia" w:hAnsiTheme="majorEastAsia"/>
                <w:spacing w:val="22"/>
                <w:sz w:val="18"/>
                <w:szCs w:val="18"/>
              </w:rPr>
            </w:pPr>
            <w:r w:rsidRPr="00C510FB">
              <w:rPr>
                <w:rFonts w:asciiTheme="majorEastAsia" w:eastAsiaTheme="majorEastAsia" w:hAnsiTheme="majorEastAsia" w:cs="ＭＳ Ｐゴシック" w:hint="eastAsia"/>
                <w:bCs/>
                <w:sz w:val="18"/>
                <w:szCs w:val="18"/>
              </w:rPr>
              <w:t>（「有」の場合、複写管理簿等を別途作成）</w:t>
            </w:r>
          </w:p>
        </w:tc>
      </w:tr>
      <w:tr w:rsidR="00474054" w:rsidRPr="00B128E7" w14:paraId="092FAF46" w14:textId="77777777" w:rsidTr="006A0501">
        <w:tc>
          <w:tcPr>
            <w:tcW w:w="3827" w:type="dxa"/>
            <w:tcBorders>
              <w:top w:val="single" w:sz="4" w:space="0" w:color="auto"/>
              <w:left w:val="single" w:sz="4" w:space="0" w:color="auto"/>
              <w:bottom w:val="single" w:sz="4" w:space="0" w:color="auto"/>
              <w:right w:val="single" w:sz="4" w:space="0" w:color="auto"/>
            </w:tcBorders>
          </w:tcPr>
          <w:p w14:paraId="51433520" w14:textId="77777777" w:rsidR="006A0501" w:rsidRPr="00C510FB" w:rsidRDefault="006A0501" w:rsidP="001F0287">
            <w:pPr>
              <w:autoSpaceDE w:val="0"/>
              <w:autoSpaceDN w:val="0"/>
              <w:spacing w:line="345" w:lineRule="atLeast"/>
              <w:rPr>
                <w:rFonts w:asciiTheme="majorEastAsia" w:eastAsiaTheme="majorEastAsia" w:hAnsiTheme="majorEastAsia"/>
                <w:spacing w:val="22"/>
              </w:rPr>
            </w:pPr>
            <w:r w:rsidRPr="00C510FB">
              <w:rPr>
                <w:rFonts w:asciiTheme="majorEastAsia" w:eastAsiaTheme="majorEastAsia" w:hAnsiTheme="majorEastAsia" w:cs="ＭＳ Ｐゴシック" w:hint="eastAsia"/>
                <w:bCs/>
                <w:szCs w:val="21"/>
              </w:rPr>
              <w:t>廃棄・返却年月日</w:t>
            </w:r>
          </w:p>
        </w:tc>
        <w:tc>
          <w:tcPr>
            <w:tcW w:w="3828" w:type="dxa"/>
            <w:tcBorders>
              <w:top w:val="single" w:sz="4" w:space="0" w:color="auto"/>
              <w:left w:val="single" w:sz="4" w:space="0" w:color="auto"/>
              <w:bottom w:val="single" w:sz="4" w:space="0" w:color="auto"/>
              <w:right w:val="single" w:sz="4" w:space="0" w:color="auto"/>
            </w:tcBorders>
          </w:tcPr>
          <w:p w14:paraId="1A59FC45" w14:textId="77777777" w:rsidR="006A0501" w:rsidRPr="00C510FB" w:rsidRDefault="006A0501" w:rsidP="001F0287">
            <w:pPr>
              <w:autoSpaceDE w:val="0"/>
              <w:autoSpaceDN w:val="0"/>
              <w:spacing w:line="345" w:lineRule="atLeast"/>
              <w:rPr>
                <w:rFonts w:asciiTheme="majorEastAsia" w:eastAsiaTheme="majorEastAsia" w:hAnsiTheme="majorEastAsia"/>
                <w:spacing w:val="22"/>
              </w:rPr>
            </w:pPr>
          </w:p>
        </w:tc>
      </w:tr>
      <w:tr w:rsidR="00474054" w:rsidRPr="00B128E7" w14:paraId="0AA8273B" w14:textId="77777777" w:rsidTr="006A0501">
        <w:tc>
          <w:tcPr>
            <w:tcW w:w="3827" w:type="dxa"/>
            <w:tcBorders>
              <w:top w:val="single" w:sz="4" w:space="0" w:color="auto"/>
              <w:left w:val="single" w:sz="4" w:space="0" w:color="auto"/>
              <w:bottom w:val="single" w:sz="4" w:space="0" w:color="auto"/>
              <w:right w:val="single" w:sz="4" w:space="0" w:color="auto"/>
            </w:tcBorders>
          </w:tcPr>
          <w:p w14:paraId="0563B97F" w14:textId="77777777" w:rsidR="006A0501" w:rsidRPr="00C510FB" w:rsidRDefault="006A0501" w:rsidP="001F0287">
            <w:pPr>
              <w:autoSpaceDE w:val="0"/>
              <w:autoSpaceDN w:val="0"/>
              <w:spacing w:line="345" w:lineRule="atLeast"/>
              <w:rPr>
                <w:rFonts w:asciiTheme="majorEastAsia" w:eastAsiaTheme="majorEastAsia" w:hAnsiTheme="majorEastAsia"/>
                <w:spacing w:val="22"/>
              </w:rPr>
            </w:pPr>
            <w:r w:rsidRPr="00C510FB">
              <w:rPr>
                <w:rFonts w:asciiTheme="majorEastAsia" w:eastAsiaTheme="majorEastAsia" w:hAnsiTheme="majorEastAsia" w:hint="eastAsia"/>
                <w:szCs w:val="20"/>
              </w:rPr>
              <w:t>備考</w:t>
            </w:r>
          </w:p>
        </w:tc>
        <w:tc>
          <w:tcPr>
            <w:tcW w:w="3828" w:type="dxa"/>
            <w:tcBorders>
              <w:top w:val="single" w:sz="4" w:space="0" w:color="auto"/>
              <w:left w:val="single" w:sz="4" w:space="0" w:color="auto"/>
              <w:bottom w:val="single" w:sz="4" w:space="0" w:color="auto"/>
              <w:right w:val="single" w:sz="4" w:space="0" w:color="auto"/>
            </w:tcBorders>
          </w:tcPr>
          <w:p w14:paraId="5DCFDEEE" w14:textId="77777777" w:rsidR="006A0501" w:rsidRPr="00C510FB" w:rsidRDefault="006A0501" w:rsidP="001F0287">
            <w:pPr>
              <w:autoSpaceDE w:val="0"/>
              <w:autoSpaceDN w:val="0"/>
              <w:spacing w:line="345" w:lineRule="atLeast"/>
              <w:rPr>
                <w:rFonts w:asciiTheme="majorEastAsia" w:eastAsiaTheme="majorEastAsia" w:hAnsiTheme="majorEastAsia"/>
                <w:spacing w:val="22"/>
              </w:rPr>
            </w:pPr>
          </w:p>
        </w:tc>
      </w:tr>
    </w:tbl>
    <w:p w14:paraId="68D74C01" w14:textId="77777777" w:rsidR="00473A33" w:rsidRDefault="00473A33" w:rsidP="006A0501">
      <w:pPr>
        <w:pStyle w:val="af0"/>
        <w:rPr>
          <w:rFonts w:asciiTheme="majorEastAsia" w:eastAsiaTheme="majorEastAsia" w:hAnsiTheme="majorEastAsia"/>
          <w:sz w:val="22"/>
          <w:szCs w:val="22"/>
        </w:rPr>
      </w:pPr>
      <w:r w:rsidRPr="00473A33">
        <w:rPr>
          <w:rFonts w:asciiTheme="majorEastAsia" w:eastAsiaTheme="majorEastAsia" w:hAnsiTheme="majorEastAsia"/>
          <w:sz w:val="22"/>
          <w:szCs w:val="22"/>
        </w:rPr>
        <w:t xml:space="preserve">（注）受託事務の内容により、適宜項目の追加・削除を行うこと。 </w:t>
      </w:r>
    </w:p>
    <w:p w14:paraId="5813649C" w14:textId="77777777" w:rsidR="00473A33" w:rsidRDefault="00473A33" w:rsidP="006A0501">
      <w:pPr>
        <w:pStyle w:val="af0"/>
        <w:rPr>
          <w:rFonts w:asciiTheme="majorEastAsia" w:eastAsiaTheme="majorEastAsia" w:hAnsiTheme="majorEastAsia"/>
          <w:sz w:val="22"/>
          <w:szCs w:val="22"/>
        </w:rPr>
      </w:pPr>
    </w:p>
    <w:p w14:paraId="4244A6D0" w14:textId="77777777" w:rsidR="006A0501" w:rsidRPr="00C510FB" w:rsidRDefault="006A0501" w:rsidP="006A0501">
      <w:pPr>
        <w:pStyle w:val="af0"/>
        <w:rPr>
          <w:rFonts w:asciiTheme="majorEastAsia" w:eastAsiaTheme="majorEastAsia" w:hAnsiTheme="majorEastAsia"/>
          <w:sz w:val="22"/>
          <w:szCs w:val="22"/>
        </w:rPr>
      </w:pPr>
    </w:p>
    <w:p w14:paraId="5EC05ECA" w14:textId="77777777" w:rsidR="006A0501" w:rsidRPr="00C510FB" w:rsidRDefault="006A0501" w:rsidP="006A0501">
      <w:pPr>
        <w:pStyle w:val="af0"/>
        <w:rPr>
          <w:rFonts w:asciiTheme="majorEastAsia" w:eastAsiaTheme="majorEastAsia" w:hAnsiTheme="majorEastAsia"/>
          <w:sz w:val="22"/>
          <w:szCs w:val="22"/>
        </w:rPr>
      </w:pPr>
    </w:p>
    <w:p w14:paraId="1501546F" w14:textId="77777777" w:rsidR="006A0501" w:rsidRPr="00C510FB" w:rsidRDefault="006A0501" w:rsidP="006A0501">
      <w:pPr>
        <w:pStyle w:val="af0"/>
        <w:rPr>
          <w:rFonts w:asciiTheme="majorEastAsia" w:eastAsiaTheme="majorEastAsia" w:hAnsiTheme="majorEastAsia"/>
          <w:sz w:val="22"/>
          <w:szCs w:val="22"/>
        </w:rPr>
      </w:pPr>
    </w:p>
    <w:p w14:paraId="2D36D4A7" w14:textId="77777777" w:rsidR="0074257F" w:rsidRPr="00C510FB" w:rsidRDefault="0074257F" w:rsidP="006A0501">
      <w:pPr>
        <w:pStyle w:val="af0"/>
        <w:rPr>
          <w:rFonts w:asciiTheme="majorEastAsia" w:eastAsiaTheme="majorEastAsia" w:hAnsiTheme="majorEastAsia"/>
          <w:sz w:val="22"/>
          <w:szCs w:val="22"/>
        </w:rPr>
      </w:pPr>
    </w:p>
    <w:p w14:paraId="2B88E40F" w14:textId="77777777" w:rsidR="0074257F" w:rsidRPr="00C510FB" w:rsidRDefault="0074257F" w:rsidP="006A0501">
      <w:pPr>
        <w:pStyle w:val="af0"/>
        <w:rPr>
          <w:rFonts w:asciiTheme="majorEastAsia" w:eastAsiaTheme="majorEastAsia" w:hAnsiTheme="majorEastAsia"/>
          <w:sz w:val="22"/>
          <w:szCs w:val="22"/>
        </w:rPr>
      </w:pPr>
    </w:p>
    <w:p w14:paraId="6B0D62C1" w14:textId="77777777" w:rsidR="000418DB" w:rsidRPr="00C510FB" w:rsidRDefault="000418DB" w:rsidP="00563039">
      <w:pPr>
        <w:pStyle w:val="af0"/>
        <w:rPr>
          <w:rFonts w:asciiTheme="majorEastAsia" w:eastAsiaTheme="majorEastAsia" w:hAnsiTheme="majorEastAsia"/>
          <w:sz w:val="22"/>
          <w:szCs w:val="22"/>
        </w:rPr>
        <w:sectPr w:rsidR="000418DB" w:rsidRPr="00C510FB" w:rsidSect="00F94F7C">
          <w:pgSz w:w="11906" w:h="16838" w:code="9"/>
          <w:pgMar w:top="1134" w:right="1418" w:bottom="1134" w:left="1418" w:header="567" w:footer="624" w:gutter="0"/>
          <w:cols w:space="425"/>
          <w:docGrid w:linePitch="317" w:charSpace="-1638"/>
        </w:sectPr>
      </w:pPr>
    </w:p>
    <w:p w14:paraId="3DA1E1AD" w14:textId="6F79E713" w:rsidR="00D41D6B" w:rsidRPr="00C510FB" w:rsidRDefault="00D41D6B" w:rsidP="00563039">
      <w:pPr>
        <w:pStyle w:val="af0"/>
        <w:rPr>
          <w:rFonts w:asciiTheme="majorEastAsia" w:eastAsiaTheme="majorEastAsia" w:hAnsiTheme="majorEastAsia"/>
          <w:sz w:val="22"/>
          <w:szCs w:val="22"/>
        </w:rPr>
      </w:pPr>
    </w:p>
    <w:bookmarkEnd w:id="229"/>
    <w:p w14:paraId="4A224459" w14:textId="63E0DC88" w:rsidR="007D2BD8" w:rsidRPr="00C510FB" w:rsidRDefault="007D2BD8" w:rsidP="007D2BD8">
      <w:pPr>
        <w:autoSpaceDE w:val="0"/>
        <w:autoSpaceDN w:val="0"/>
        <w:adjustRightInd w:val="0"/>
        <w:spacing w:line="0" w:lineRule="atLeast"/>
        <w:jc w:val="left"/>
        <w:rPr>
          <w:rFonts w:asciiTheme="majorEastAsia" w:eastAsiaTheme="majorEastAsia" w:hAnsiTheme="majorEastAsia" w:cs="ＭＳ 明朝"/>
          <w:sz w:val="20"/>
          <w:szCs w:val="20"/>
        </w:rPr>
      </w:pPr>
      <w:r w:rsidRPr="00C510FB">
        <w:rPr>
          <w:rFonts w:asciiTheme="majorEastAsia" w:eastAsiaTheme="majorEastAsia" w:hAnsiTheme="majorEastAsia" w:cs="ＭＳ 明朝" w:hint="eastAsia"/>
          <w:szCs w:val="21"/>
        </w:rPr>
        <w:t>（</w:t>
      </w:r>
      <w:r w:rsidRPr="00C510FB">
        <w:rPr>
          <w:rFonts w:asciiTheme="majorEastAsia" w:eastAsiaTheme="majorEastAsia" w:hAnsiTheme="majorEastAsia" w:cs="ＭＳ 明朝" w:hint="eastAsia"/>
          <w:szCs w:val="21"/>
          <w:lang w:val="ja-JP"/>
        </w:rPr>
        <w:t>指定管理者</w:t>
      </w:r>
      <w:r w:rsidRPr="00C510FB">
        <w:rPr>
          <w:rFonts w:asciiTheme="majorEastAsia" w:eastAsiaTheme="majorEastAsia" w:hAnsiTheme="majorEastAsia" w:cs="ＭＳ 明朝" w:hint="eastAsia"/>
          <w:szCs w:val="21"/>
        </w:rPr>
        <w:t>⇒</w:t>
      </w:r>
      <w:r w:rsidRPr="00C510FB">
        <w:rPr>
          <w:rFonts w:asciiTheme="majorEastAsia" w:eastAsiaTheme="majorEastAsia" w:hAnsiTheme="majorEastAsia" w:cs="ＭＳ 明朝" w:hint="eastAsia"/>
          <w:szCs w:val="21"/>
          <w:lang w:val="ja-JP"/>
        </w:rPr>
        <w:t>大阪府</w:t>
      </w:r>
      <w:r w:rsidRPr="00C510FB">
        <w:rPr>
          <w:rFonts w:asciiTheme="majorEastAsia" w:eastAsiaTheme="majorEastAsia" w:hAnsiTheme="majorEastAsia" w:cs="ＭＳ 明朝" w:hint="eastAsia"/>
          <w:szCs w:val="21"/>
        </w:rPr>
        <w:t>）</w:t>
      </w:r>
    </w:p>
    <w:p w14:paraId="1FA4DB68" w14:textId="21E67549" w:rsidR="007D2BD8" w:rsidRPr="00C510FB" w:rsidRDefault="007D2BD8" w:rsidP="007D2BD8">
      <w:pPr>
        <w:autoSpaceDE w:val="0"/>
        <w:autoSpaceDN w:val="0"/>
        <w:adjustRightInd w:val="0"/>
        <w:spacing w:line="0" w:lineRule="atLeast"/>
        <w:jc w:val="center"/>
        <w:rPr>
          <w:rFonts w:asciiTheme="majorEastAsia" w:eastAsiaTheme="majorEastAsia" w:hAnsiTheme="majorEastAsia" w:cs="ＭＳ 明朝"/>
          <w:sz w:val="20"/>
          <w:szCs w:val="20"/>
          <w:lang w:val="ja-JP"/>
        </w:rPr>
      </w:pPr>
      <w:r w:rsidRPr="00C510FB">
        <w:rPr>
          <w:rFonts w:asciiTheme="majorEastAsia" w:eastAsiaTheme="majorEastAsia" w:hAnsiTheme="majorEastAsia" w:cs="ＭＳ 明朝" w:hint="eastAsia"/>
          <w:sz w:val="20"/>
          <w:szCs w:val="20"/>
          <w:lang w:val="ja-JP"/>
        </w:rPr>
        <w:t>誓約書</w:t>
      </w:r>
    </w:p>
    <w:p w14:paraId="1281ECCA" w14:textId="77777777" w:rsidR="007D2BD8" w:rsidRPr="00C510FB" w:rsidRDefault="007D2BD8" w:rsidP="007D2BD8">
      <w:pPr>
        <w:autoSpaceDE w:val="0"/>
        <w:autoSpaceDN w:val="0"/>
        <w:adjustRightInd w:val="0"/>
        <w:spacing w:line="0" w:lineRule="atLeast"/>
        <w:rPr>
          <w:rFonts w:asciiTheme="majorEastAsia" w:eastAsiaTheme="majorEastAsia" w:hAnsiTheme="majorEastAsia" w:cs="ＭＳ 明朝"/>
          <w:sz w:val="20"/>
          <w:szCs w:val="20"/>
          <w:lang w:val="ja-JP"/>
        </w:rPr>
      </w:pPr>
    </w:p>
    <w:p w14:paraId="4B9B7EF2" w14:textId="5D6E974F" w:rsidR="00627F5C" w:rsidRPr="00C510FB" w:rsidRDefault="00627F5C" w:rsidP="00C510FB">
      <w:pPr>
        <w:autoSpaceDE w:val="0"/>
        <w:autoSpaceDN w:val="0"/>
        <w:adjustRightInd w:val="0"/>
        <w:spacing w:line="0" w:lineRule="atLeast"/>
        <w:ind w:firstLineChars="100" w:firstLine="200"/>
        <w:rPr>
          <w:rFonts w:asciiTheme="majorEastAsia" w:eastAsiaTheme="majorEastAsia" w:hAnsiTheme="majorEastAsia" w:cs="ＭＳ 明朝"/>
          <w:sz w:val="20"/>
          <w:szCs w:val="20"/>
          <w:lang w:val="ja-JP"/>
        </w:rPr>
      </w:pPr>
      <w:r w:rsidRPr="00C510FB">
        <w:rPr>
          <w:rFonts w:asciiTheme="majorEastAsia" w:eastAsiaTheme="majorEastAsia" w:hAnsiTheme="majorEastAsia" w:cs="ＭＳ 明朝" w:hint="eastAsia"/>
          <w:sz w:val="20"/>
          <w:szCs w:val="20"/>
          <w:lang w:val="ja-JP"/>
        </w:rPr>
        <w:t>大阪府と、地方自治法第</w:t>
      </w:r>
      <w:r w:rsidRPr="00C510FB">
        <w:rPr>
          <w:rFonts w:asciiTheme="majorEastAsia" w:eastAsiaTheme="majorEastAsia" w:hAnsiTheme="majorEastAsia" w:cs="ＭＳ 明朝"/>
          <w:sz w:val="20"/>
          <w:szCs w:val="20"/>
          <w:lang w:val="ja-JP"/>
        </w:rPr>
        <w:t>244条の２第３項及び</w:t>
      </w:r>
      <w:r w:rsidRPr="00C510FB">
        <w:rPr>
          <w:rFonts w:asciiTheme="majorEastAsia" w:eastAsiaTheme="majorEastAsia" w:hAnsiTheme="majorEastAsia" w:cs="ＭＳ 明朝" w:hint="eastAsia"/>
          <w:sz w:val="20"/>
          <w:szCs w:val="20"/>
          <w:lang w:val="ja-JP"/>
        </w:rPr>
        <w:t>大阪府営住宅条例第</w:t>
      </w:r>
      <w:r w:rsidRPr="00C510FB">
        <w:rPr>
          <w:rFonts w:asciiTheme="majorEastAsia" w:eastAsiaTheme="majorEastAsia" w:hAnsiTheme="majorEastAsia" w:cs="ＭＳ 明朝"/>
          <w:sz w:val="20"/>
          <w:szCs w:val="20"/>
          <w:lang w:val="ja-JP"/>
        </w:rPr>
        <w:t>55条</w:t>
      </w:r>
      <w:r w:rsidRPr="00C510FB">
        <w:rPr>
          <w:rFonts w:asciiTheme="majorEastAsia" w:eastAsiaTheme="majorEastAsia" w:hAnsiTheme="majorEastAsia" w:cs="ＭＳ 明朝" w:hint="eastAsia"/>
          <w:sz w:val="20"/>
          <w:szCs w:val="20"/>
          <w:lang w:val="ja-JP"/>
        </w:rPr>
        <w:t>に規定する指定管理者として、○○</w:t>
      </w:r>
      <w:r w:rsidR="00F26A25">
        <w:rPr>
          <w:rFonts w:asciiTheme="majorEastAsia" w:eastAsiaTheme="majorEastAsia" w:hAnsiTheme="majorEastAsia" w:cs="ＭＳ 明朝" w:hint="eastAsia"/>
          <w:sz w:val="20"/>
          <w:szCs w:val="20"/>
          <w:lang w:val="ja-JP"/>
        </w:rPr>
        <w:t>〇</w:t>
      </w:r>
      <w:r w:rsidRPr="00C510FB">
        <w:rPr>
          <w:rFonts w:asciiTheme="majorEastAsia" w:eastAsiaTheme="majorEastAsia" w:hAnsiTheme="majorEastAsia" w:cs="ＭＳ 明朝" w:hint="eastAsia"/>
          <w:sz w:val="20"/>
          <w:szCs w:val="20"/>
          <w:lang w:val="ja-JP"/>
        </w:rPr>
        <w:t>の管理運営業務協定書を締結するに当たって、下記事項について誓約します。</w:t>
      </w:r>
    </w:p>
    <w:p w14:paraId="6BBEEDAF" w14:textId="76AF920E" w:rsidR="007D2BD8" w:rsidRPr="00C510FB" w:rsidRDefault="007D2BD8" w:rsidP="00C510FB">
      <w:pPr>
        <w:jc w:val="center"/>
        <w:rPr>
          <w:rFonts w:asciiTheme="majorEastAsia" w:eastAsiaTheme="majorEastAsia" w:hAnsiTheme="majorEastAsia"/>
          <w:sz w:val="20"/>
          <w:szCs w:val="20"/>
          <w:lang w:val="ja-JP"/>
        </w:rPr>
      </w:pPr>
      <w:r w:rsidRPr="00C510FB">
        <w:rPr>
          <w:rFonts w:asciiTheme="majorEastAsia" w:eastAsiaTheme="majorEastAsia" w:hAnsiTheme="majorEastAsia" w:hint="eastAsia"/>
          <w:sz w:val="20"/>
          <w:szCs w:val="20"/>
        </w:rPr>
        <w:t>記</w:t>
      </w:r>
    </w:p>
    <w:tbl>
      <w:tblPr>
        <w:tblStyle w:val="af2"/>
        <w:tblW w:w="0" w:type="auto"/>
        <w:jc w:val="right"/>
        <w:tblLook w:val="04A0" w:firstRow="1" w:lastRow="0" w:firstColumn="1" w:lastColumn="0" w:noHBand="0" w:noVBand="1"/>
      </w:tblPr>
      <w:tblGrid>
        <w:gridCol w:w="416"/>
        <w:gridCol w:w="7376"/>
        <w:gridCol w:w="1268"/>
      </w:tblGrid>
      <w:tr w:rsidR="00FF30EB" w:rsidRPr="009C7C36" w14:paraId="6589FBEE" w14:textId="77777777" w:rsidTr="00C510FB">
        <w:trPr>
          <w:jc w:val="right"/>
        </w:trPr>
        <w:tc>
          <w:tcPr>
            <w:tcW w:w="416" w:type="dxa"/>
            <w:vAlign w:val="center"/>
          </w:tcPr>
          <w:p w14:paraId="17DBD5E7" w14:textId="77777777" w:rsidR="00FF30EB" w:rsidRPr="009C7C36" w:rsidRDefault="00FF30EB" w:rsidP="00C510FB">
            <w:pPr>
              <w:spacing w:line="0" w:lineRule="atLeast"/>
              <w:jc w:val="center"/>
              <w:rPr>
                <w:rFonts w:asciiTheme="majorEastAsia" w:eastAsiaTheme="majorEastAsia" w:hAnsiTheme="majorEastAsia"/>
                <w:sz w:val="20"/>
                <w:szCs w:val="20"/>
              </w:rPr>
            </w:pPr>
            <w:bookmarkStart w:id="230" w:name="_Hlk233828228"/>
          </w:p>
        </w:tc>
        <w:tc>
          <w:tcPr>
            <w:tcW w:w="7376" w:type="dxa"/>
            <w:vAlign w:val="center"/>
          </w:tcPr>
          <w:p w14:paraId="67A9BF94" w14:textId="75D710D3" w:rsidR="00FF30EB" w:rsidRPr="009C7C36" w:rsidRDefault="00FF30EB" w:rsidP="00C510FB">
            <w:pPr>
              <w:spacing w:line="0" w:lineRule="atLeast"/>
              <w:jc w:val="center"/>
              <w:rPr>
                <w:rFonts w:asciiTheme="majorEastAsia" w:eastAsiaTheme="majorEastAsia" w:hAnsiTheme="majorEastAsia"/>
                <w:sz w:val="20"/>
                <w:szCs w:val="20"/>
              </w:rPr>
            </w:pPr>
            <w:r w:rsidRPr="009C7C36">
              <w:rPr>
                <w:rFonts w:asciiTheme="majorEastAsia" w:eastAsiaTheme="majorEastAsia" w:hAnsiTheme="majorEastAsia" w:hint="eastAsia"/>
                <w:sz w:val="20"/>
                <w:szCs w:val="20"/>
              </w:rPr>
              <w:t>誓約事項</w:t>
            </w:r>
          </w:p>
        </w:tc>
        <w:tc>
          <w:tcPr>
            <w:tcW w:w="1268" w:type="dxa"/>
            <w:vAlign w:val="center"/>
          </w:tcPr>
          <w:p w14:paraId="76278799" w14:textId="4609FDD2" w:rsidR="00FF30EB" w:rsidRPr="009C7C36" w:rsidRDefault="00FF30EB" w:rsidP="00C510FB">
            <w:pPr>
              <w:spacing w:line="0" w:lineRule="atLeast"/>
              <w:jc w:val="center"/>
              <w:rPr>
                <w:rFonts w:asciiTheme="majorEastAsia" w:eastAsiaTheme="majorEastAsia" w:hAnsiTheme="majorEastAsia"/>
                <w:sz w:val="20"/>
                <w:szCs w:val="20"/>
              </w:rPr>
            </w:pPr>
            <w:r w:rsidRPr="009C7C36">
              <w:rPr>
                <w:rFonts w:asciiTheme="majorEastAsia" w:eastAsiaTheme="majorEastAsia" w:hAnsiTheme="majorEastAsia" w:hint="eastAsia"/>
                <w:sz w:val="20"/>
                <w:szCs w:val="20"/>
              </w:rPr>
              <w:t>チェック欄</w:t>
            </w:r>
          </w:p>
        </w:tc>
      </w:tr>
      <w:tr w:rsidR="00FF30EB" w:rsidRPr="009C7C36" w14:paraId="7860EF7E" w14:textId="77777777" w:rsidTr="00C510FB">
        <w:trPr>
          <w:jc w:val="right"/>
        </w:trPr>
        <w:tc>
          <w:tcPr>
            <w:tcW w:w="416" w:type="dxa"/>
            <w:vAlign w:val="center"/>
          </w:tcPr>
          <w:p w14:paraId="7992C355" w14:textId="30BC0E7F" w:rsidR="00FF30EB" w:rsidRPr="009C7C36" w:rsidRDefault="00FF30EB" w:rsidP="00C510FB">
            <w:pPr>
              <w:spacing w:line="0" w:lineRule="atLeast"/>
              <w:jc w:val="center"/>
              <w:rPr>
                <w:rFonts w:asciiTheme="majorEastAsia" w:eastAsiaTheme="majorEastAsia" w:hAnsiTheme="majorEastAsia"/>
                <w:sz w:val="20"/>
                <w:szCs w:val="20"/>
              </w:rPr>
            </w:pPr>
            <w:r w:rsidRPr="009C7C36">
              <w:rPr>
                <w:rFonts w:asciiTheme="majorEastAsia" w:eastAsiaTheme="majorEastAsia" w:hAnsiTheme="majorEastAsia" w:hint="eastAsia"/>
                <w:sz w:val="20"/>
                <w:szCs w:val="20"/>
              </w:rPr>
              <w:t>１</w:t>
            </w:r>
          </w:p>
        </w:tc>
        <w:tc>
          <w:tcPr>
            <w:tcW w:w="7376" w:type="dxa"/>
            <w:vAlign w:val="center"/>
          </w:tcPr>
          <w:p w14:paraId="0E5C86F9" w14:textId="37306BB0" w:rsidR="00FF30EB" w:rsidRPr="009C7C36" w:rsidRDefault="00FF30EB" w:rsidP="00C510FB">
            <w:pPr>
              <w:spacing w:line="0" w:lineRule="atLeast"/>
              <w:jc w:val="left"/>
              <w:rPr>
                <w:rFonts w:asciiTheme="majorEastAsia" w:eastAsiaTheme="majorEastAsia" w:hAnsiTheme="majorEastAsia"/>
                <w:sz w:val="20"/>
                <w:szCs w:val="20"/>
              </w:rPr>
            </w:pPr>
            <w:r w:rsidRPr="009C7C36">
              <w:rPr>
                <w:rFonts w:asciiTheme="majorEastAsia" w:eastAsiaTheme="majorEastAsia" w:hAnsiTheme="majorEastAsia"/>
                <w:sz w:val="20"/>
                <w:szCs w:val="20"/>
              </w:rPr>
              <w:t>大阪府暴力団排除条例に基づく公共工事等からの暴力団の排除に係る措置に関する規則（以下「規則」という。）第３条第１項各号のいずれにも該当しません。</w:t>
            </w:r>
          </w:p>
        </w:tc>
        <w:tc>
          <w:tcPr>
            <w:tcW w:w="1268" w:type="dxa"/>
            <w:vMerge w:val="restart"/>
            <w:vAlign w:val="center"/>
          </w:tcPr>
          <w:p w14:paraId="0EB2B1F0" w14:textId="1E5EA10F" w:rsidR="00FF30EB" w:rsidRPr="009C7C36" w:rsidRDefault="00FF30EB" w:rsidP="00C510FB">
            <w:pPr>
              <w:spacing w:line="0" w:lineRule="atLeast"/>
              <w:jc w:val="center"/>
              <w:rPr>
                <w:rFonts w:asciiTheme="majorEastAsia" w:eastAsiaTheme="majorEastAsia" w:hAnsiTheme="majorEastAsia"/>
                <w:sz w:val="20"/>
                <w:szCs w:val="20"/>
              </w:rPr>
            </w:pPr>
            <w:r w:rsidRPr="00C510FB">
              <w:rPr>
                <w:rFonts w:asciiTheme="majorEastAsia" w:eastAsiaTheme="majorEastAsia" w:hAnsiTheme="majorEastAsia" w:hint="eastAsia"/>
                <w:sz w:val="24"/>
              </w:rPr>
              <w:t>□</w:t>
            </w:r>
          </w:p>
        </w:tc>
      </w:tr>
      <w:tr w:rsidR="00FF30EB" w:rsidRPr="009C7C36" w14:paraId="412E9D28" w14:textId="77777777" w:rsidTr="00C510FB">
        <w:trPr>
          <w:jc w:val="right"/>
        </w:trPr>
        <w:tc>
          <w:tcPr>
            <w:tcW w:w="416" w:type="dxa"/>
            <w:vAlign w:val="center"/>
          </w:tcPr>
          <w:p w14:paraId="39D0B487" w14:textId="1BF8D931" w:rsidR="00FF30EB" w:rsidRPr="009C7C36" w:rsidRDefault="00FF30EB" w:rsidP="00C510FB">
            <w:pPr>
              <w:spacing w:line="0" w:lineRule="atLeast"/>
              <w:jc w:val="center"/>
              <w:rPr>
                <w:rFonts w:asciiTheme="majorEastAsia" w:eastAsiaTheme="majorEastAsia" w:hAnsiTheme="majorEastAsia"/>
                <w:sz w:val="20"/>
                <w:szCs w:val="20"/>
              </w:rPr>
            </w:pPr>
            <w:r w:rsidRPr="009C7C36">
              <w:rPr>
                <w:rFonts w:asciiTheme="majorEastAsia" w:eastAsiaTheme="majorEastAsia" w:hAnsiTheme="majorEastAsia" w:hint="eastAsia"/>
                <w:sz w:val="20"/>
                <w:szCs w:val="20"/>
              </w:rPr>
              <w:t>２</w:t>
            </w:r>
          </w:p>
        </w:tc>
        <w:tc>
          <w:tcPr>
            <w:tcW w:w="7376" w:type="dxa"/>
            <w:vAlign w:val="center"/>
          </w:tcPr>
          <w:p w14:paraId="16AA6D59" w14:textId="32C9EB1B" w:rsidR="00FF30EB" w:rsidRPr="009C7C36" w:rsidRDefault="00FF30EB" w:rsidP="00C510FB">
            <w:pPr>
              <w:spacing w:line="0" w:lineRule="atLeast"/>
              <w:jc w:val="left"/>
              <w:rPr>
                <w:rFonts w:asciiTheme="majorEastAsia" w:eastAsiaTheme="majorEastAsia" w:hAnsiTheme="majorEastAsia"/>
                <w:sz w:val="20"/>
                <w:szCs w:val="20"/>
              </w:rPr>
            </w:pPr>
            <w:r w:rsidRPr="009C7C36">
              <w:rPr>
                <w:rFonts w:asciiTheme="majorEastAsia" w:eastAsiaTheme="majorEastAsia" w:hAnsiTheme="majorEastAsia" w:hint="eastAsia"/>
                <w:sz w:val="20"/>
                <w:szCs w:val="20"/>
              </w:rPr>
              <w:t>大</w:t>
            </w:r>
            <w:r w:rsidRPr="009C7C36">
              <w:rPr>
                <w:rFonts w:asciiTheme="majorEastAsia" w:eastAsiaTheme="majorEastAsia" w:hAnsiTheme="majorEastAsia"/>
                <w:sz w:val="20"/>
                <w:szCs w:val="20"/>
              </w:rPr>
              <w:t>阪府から役員の氏名その他必要な事項の報告を求められたときは、速やかに書面等（役員名簿等）により提出します。</w:t>
            </w:r>
          </w:p>
        </w:tc>
        <w:tc>
          <w:tcPr>
            <w:tcW w:w="1268" w:type="dxa"/>
            <w:vMerge/>
            <w:vAlign w:val="center"/>
          </w:tcPr>
          <w:p w14:paraId="23319BB1" w14:textId="77777777" w:rsidR="00FF30EB" w:rsidRPr="009C7C36" w:rsidRDefault="00FF30EB" w:rsidP="00C510FB">
            <w:pPr>
              <w:spacing w:line="0" w:lineRule="atLeast"/>
              <w:jc w:val="center"/>
              <w:rPr>
                <w:rFonts w:asciiTheme="majorEastAsia" w:eastAsiaTheme="majorEastAsia" w:hAnsiTheme="majorEastAsia"/>
                <w:sz w:val="20"/>
                <w:szCs w:val="20"/>
              </w:rPr>
            </w:pPr>
          </w:p>
        </w:tc>
      </w:tr>
      <w:tr w:rsidR="00FF30EB" w:rsidRPr="009C7C36" w14:paraId="3F9EDE88" w14:textId="77777777" w:rsidTr="00C510FB">
        <w:trPr>
          <w:jc w:val="right"/>
        </w:trPr>
        <w:tc>
          <w:tcPr>
            <w:tcW w:w="416" w:type="dxa"/>
            <w:vAlign w:val="center"/>
          </w:tcPr>
          <w:p w14:paraId="344FE8CA" w14:textId="13FBA5BB" w:rsidR="00FF30EB" w:rsidRPr="009C7C36" w:rsidRDefault="00FF30EB" w:rsidP="00C510FB">
            <w:pPr>
              <w:spacing w:line="0" w:lineRule="atLeast"/>
              <w:jc w:val="center"/>
              <w:rPr>
                <w:rFonts w:asciiTheme="majorEastAsia" w:eastAsiaTheme="majorEastAsia" w:hAnsiTheme="majorEastAsia"/>
                <w:sz w:val="20"/>
                <w:szCs w:val="20"/>
              </w:rPr>
            </w:pPr>
            <w:r w:rsidRPr="009C7C36">
              <w:rPr>
                <w:rFonts w:asciiTheme="majorEastAsia" w:eastAsiaTheme="majorEastAsia" w:hAnsiTheme="majorEastAsia" w:hint="eastAsia"/>
                <w:sz w:val="20"/>
                <w:szCs w:val="20"/>
              </w:rPr>
              <w:t>３</w:t>
            </w:r>
          </w:p>
        </w:tc>
        <w:tc>
          <w:tcPr>
            <w:tcW w:w="7376" w:type="dxa"/>
            <w:vAlign w:val="center"/>
          </w:tcPr>
          <w:p w14:paraId="78A25E61" w14:textId="4883138E" w:rsidR="00FF30EB" w:rsidRPr="009C7C36" w:rsidRDefault="00FF30EB" w:rsidP="00C510FB">
            <w:pPr>
              <w:spacing w:line="0" w:lineRule="atLeast"/>
              <w:jc w:val="left"/>
              <w:rPr>
                <w:rFonts w:asciiTheme="majorEastAsia" w:eastAsiaTheme="majorEastAsia" w:hAnsiTheme="majorEastAsia"/>
                <w:sz w:val="20"/>
                <w:szCs w:val="20"/>
              </w:rPr>
            </w:pPr>
            <w:r w:rsidRPr="009C7C36">
              <w:rPr>
                <w:rFonts w:asciiTheme="majorEastAsia" w:eastAsiaTheme="majorEastAsia" w:hAnsiTheme="majorEastAsia" w:hint="eastAsia"/>
                <w:sz w:val="20"/>
                <w:szCs w:val="20"/>
              </w:rPr>
              <w:t>本</w:t>
            </w:r>
            <w:r w:rsidRPr="00C510FB">
              <w:rPr>
                <w:rFonts w:asciiTheme="majorEastAsia" w:eastAsiaTheme="majorEastAsia" w:hAnsiTheme="majorEastAsia" w:hint="eastAsia"/>
              </w:rPr>
              <w:t>誓約書その他の大阪府に提出した書面を、大阪府が大阪府警察本部に提供することに同意します。</w:t>
            </w:r>
          </w:p>
        </w:tc>
        <w:tc>
          <w:tcPr>
            <w:tcW w:w="1268" w:type="dxa"/>
            <w:vMerge/>
            <w:vAlign w:val="center"/>
          </w:tcPr>
          <w:p w14:paraId="080B96A5" w14:textId="77777777" w:rsidR="00FF30EB" w:rsidRPr="009C7C36" w:rsidRDefault="00FF30EB" w:rsidP="00C510FB">
            <w:pPr>
              <w:spacing w:line="0" w:lineRule="atLeast"/>
              <w:jc w:val="center"/>
              <w:rPr>
                <w:rFonts w:asciiTheme="majorEastAsia" w:eastAsiaTheme="majorEastAsia" w:hAnsiTheme="majorEastAsia"/>
                <w:sz w:val="20"/>
                <w:szCs w:val="20"/>
              </w:rPr>
            </w:pPr>
          </w:p>
        </w:tc>
      </w:tr>
      <w:tr w:rsidR="00FF30EB" w:rsidRPr="009C7C36" w14:paraId="3899DA96" w14:textId="77777777" w:rsidTr="00C510FB">
        <w:trPr>
          <w:jc w:val="right"/>
        </w:trPr>
        <w:tc>
          <w:tcPr>
            <w:tcW w:w="416" w:type="dxa"/>
            <w:vAlign w:val="center"/>
          </w:tcPr>
          <w:p w14:paraId="4CCBCFC9" w14:textId="3A64B3F1" w:rsidR="00FF30EB" w:rsidRPr="009C7C36" w:rsidRDefault="00FF30EB" w:rsidP="00C510FB">
            <w:pPr>
              <w:spacing w:line="0" w:lineRule="atLeast"/>
              <w:jc w:val="center"/>
              <w:rPr>
                <w:rFonts w:asciiTheme="majorEastAsia" w:eastAsiaTheme="majorEastAsia" w:hAnsiTheme="majorEastAsia"/>
                <w:sz w:val="20"/>
                <w:szCs w:val="20"/>
              </w:rPr>
            </w:pPr>
            <w:r w:rsidRPr="009C7C36">
              <w:rPr>
                <w:rFonts w:asciiTheme="majorEastAsia" w:eastAsiaTheme="majorEastAsia" w:hAnsiTheme="majorEastAsia" w:hint="eastAsia"/>
                <w:sz w:val="20"/>
                <w:szCs w:val="20"/>
              </w:rPr>
              <w:t>４</w:t>
            </w:r>
          </w:p>
        </w:tc>
        <w:tc>
          <w:tcPr>
            <w:tcW w:w="7376" w:type="dxa"/>
            <w:vAlign w:val="center"/>
          </w:tcPr>
          <w:p w14:paraId="2D6B3065" w14:textId="77777777" w:rsidR="00FF30EB" w:rsidRPr="009C7C36" w:rsidRDefault="00FF30EB" w:rsidP="009C7C36">
            <w:pPr>
              <w:spacing w:line="0" w:lineRule="atLeast"/>
              <w:jc w:val="left"/>
              <w:rPr>
                <w:rFonts w:asciiTheme="majorEastAsia" w:eastAsiaTheme="majorEastAsia" w:hAnsiTheme="majorEastAsia"/>
                <w:sz w:val="20"/>
                <w:szCs w:val="20"/>
              </w:rPr>
            </w:pPr>
            <w:r w:rsidRPr="009C7C36">
              <w:rPr>
                <w:rFonts w:asciiTheme="majorEastAsia" w:eastAsiaTheme="majorEastAsia" w:hAnsiTheme="majorEastAsia"/>
                <w:sz w:val="20"/>
                <w:szCs w:val="20"/>
              </w:rPr>
              <w:t>次の事項について遵守します。</w:t>
            </w:r>
          </w:p>
          <w:p w14:paraId="785DE333" w14:textId="77777777" w:rsidR="00FF30EB" w:rsidRPr="009C7C36" w:rsidRDefault="00FF30EB" w:rsidP="009C7C36">
            <w:pPr>
              <w:spacing w:line="0" w:lineRule="atLeast"/>
              <w:ind w:left="606" w:hangingChars="303" w:hanging="606"/>
              <w:jc w:val="left"/>
              <w:rPr>
                <w:rFonts w:asciiTheme="majorEastAsia" w:eastAsiaTheme="majorEastAsia" w:hAnsiTheme="majorEastAsia"/>
                <w:sz w:val="20"/>
                <w:szCs w:val="20"/>
              </w:rPr>
            </w:pPr>
            <w:r w:rsidRPr="009C7C36">
              <w:rPr>
                <w:rFonts w:asciiTheme="majorEastAsia" w:eastAsiaTheme="majorEastAsia" w:hAnsiTheme="majorEastAsia"/>
                <w:sz w:val="20"/>
                <w:szCs w:val="20"/>
              </w:rPr>
              <w:t xml:space="preserve"> </w:t>
            </w:r>
            <w:r w:rsidRPr="009C7C36">
              <w:rPr>
                <w:rFonts w:asciiTheme="majorEastAsia" w:eastAsiaTheme="majorEastAsia" w:hAnsiTheme="majorEastAsia" w:hint="eastAsia"/>
                <w:sz w:val="20"/>
                <w:szCs w:val="20"/>
              </w:rPr>
              <w:t xml:space="preserve">　</w:t>
            </w:r>
            <w:r w:rsidRPr="009C7C36">
              <w:rPr>
                <w:rFonts w:asciiTheme="majorEastAsia" w:eastAsiaTheme="majorEastAsia" w:hAnsiTheme="majorEastAsia"/>
                <w:sz w:val="20"/>
                <w:szCs w:val="20"/>
              </w:rPr>
              <w:t>① 下請契約又は再委託契約を締結する前に下請負人に誓約書を提出させなければいけません。誓約書を提出しない者を下請負人としてはいけません。</w:t>
            </w:r>
          </w:p>
          <w:p w14:paraId="548FC880" w14:textId="77777777" w:rsidR="00FF30EB" w:rsidRPr="009C7C36" w:rsidRDefault="00FF30EB" w:rsidP="009C7C36">
            <w:pPr>
              <w:spacing w:line="0" w:lineRule="atLeast"/>
              <w:ind w:leftChars="100" w:left="616" w:hangingChars="203" w:hanging="406"/>
              <w:jc w:val="left"/>
              <w:rPr>
                <w:rFonts w:asciiTheme="majorEastAsia" w:eastAsiaTheme="majorEastAsia" w:hAnsiTheme="majorEastAsia"/>
                <w:sz w:val="20"/>
                <w:szCs w:val="20"/>
              </w:rPr>
            </w:pPr>
            <w:r w:rsidRPr="009C7C36">
              <w:rPr>
                <w:rFonts w:asciiTheme="majorEastAsia" w:eastAsiaTheme="majorEastAsia" w:hAnsiTheme="majorEastAsia"/>
                <w:sz w:val="20"/>
                <w:szCs w:val="20"/>
              </w:rPr>
              <w:t xml:space="preserve"> ② 下請契約又は再委託契約を締結する前に、指定管理者は大阪府の書面による承諾を得る必要があります。</w:t>
            </w:r>
          </w:p>
          <w:p w14:paraId="43C06DFE" w14:textId="6791FAC9" w:rsidR="00FF30EB" w:rsidRPr="009C7C36" w:rsidRDefault="00FF30EB" w:rsidP="009C7C36">
            <w:pPr>
              <w:spacing w:line="0" w:lineRule="atLeast"/>
              <w:ind w:leftChars="143" w:left="606" w:hangingChars="153" w:hanging="306"/>
              <w:jc w:val="left"/>
              <w:rPr>
                <w:rFonts w:asciiTheme="majorEastAsia" w:eastAsiaTheme="majorEastAsia" w:hAnsiTheme="majorEastAsia"/>
                <w:sz w:val="20"/>
                <w:szCs w:val="20"/>
              </w:rPr>
            </w:pPr>
            <w:r w:rsidRPr="00C510FB">
              <w:rPr>
                <w:rFonts w:asciiTheme="majorEastAsia" w:eastAsiaTheme="majorEastAsia" w:hAnsiTheme="majorEastAsia" w:cs="ＭＳ 明朝" w:hint="eastAsia"/>
                <w:sz w:val="20"/>
                <w:szCs w:val="20"/>
              </w:rPr>
              <w:t>③</w:t>
            </w:r>
            <w:r w:rsidRPr="009C7C36">
              <w:rPr>
                <w:rFonts w:asciiTheme="majorEastAsia" w:eastAsiaTheme="majorEastAsia" w:hAnsiTheme="majorEastAsia" w:cs="ＭＳ 明朝" w:hint="eastAsia"/>
                <w:sz w:val="20"/>
                <w:szCs w:val="20"/>
              </w:rPr>
              <w:t xml:space="preserve"> </w:t>
            </w:r>
            <w:r w:rsidRPr="00C510FB">
              <w:rPr>
                <w:rFonts w:asciiTheme="majorEastAsia" w:eastAsiaTheme="majorEastAsia" w:hAnsiTheme="majorEastAsia" w:hint="eastAsia"/>
                <w:sz w:val="20"/>
                <w:szCs w:val="20"/>
              </w:rPr>
              <w:t>下請契約、再委託契約、資材原材料の購入契約等の契約をする前に、相手方が入札参加除外者又は誓約書違反者に該当しないことを確認してください。</w:t>
            </w:r>
          </w:p>
          <w:p w14:paraId="577EF1F2" w14:textId="042A7018" w:rsidR="00627F5C" w:rsidRDefault="00627F5C" w:rsidP="009C7C36">
            <w:pPr>
              <w:spacing w:line="0" w:lineRule="atLeast"/>
              <w:ind w:leftChars="143" w:left="606" w:hangingChars="153" w:hanging="306"/>
              <w:jc w:val="left"/>
              <w:rPr>
                <w:rFonts w:asciiTheme="majorEastAsia" w:eastAsiaTheme="majorEastAsia" w:hAnsiTheme="majorEastAsia"/>
                <w:sz w:val="20"/>
                <w:szCs w:val="20"/>
              </w:rPr>
            </w:pPr>
            <w:r w:rsidRPr="00C510FB">
              <w:rPr>
                <w:rFonts w:asciiTheme="majorEastAsia" w:eastAsiaTheme="majorEastAsia" w:hAnsiTheme="majorEastAsia" w:cs="ＭＳ 明朝" w:hint="eastAsia"/>
                <w:sz w:val="20"/>
                <w:szCs w:val="20"/>
              </w:rPr>
              <w:t>④</w:t>
            </w:r>
            <w:r w:rsidRPr="00C510FB">
              <w:rPr>
                <w:rFonts w:asciiTheme="majorEastAsia" w:eastAsiaTheme="majorEastAsia" w:hAnsiTheme="majorEastAsia"/>
                <w:sz w:val="20"/>
                <w:szCs w:val="20"/>
              </w:rPr>
              <w:t xml:space="preserve"> </w:t>
            </w:r>
            <w:r w:rsidRPr="00C510FB">
              <w:rPr>
                <w:rFonts w:asciiTheme="majorEastAsia" w:eastAsiaTheme="majorEastAsia" w:hAnsiTheme="majorEastAsia" w:hint="eastAsia"/>
                <w:sz w:val="20"/>
                <w:szCs w:val="20"/>
              </w:rPr>
              <w:t>下請契約、再委託契約、資材原材料の購入契約等の契約を締結した者が、その契約を締結した日から契約期間が満了する日までの間に規則第３条第１項各号のいずれかに掲げる者に該当することとなったとき又は誓約書違反者となったときは、その下請契約等の解除を求めなければいけません。（あらかじめ、契約書に暴力団排除条項を盛り込んでおく等の対応が考えられます。）</w:t>
            </w:r>
          </w:p>
          <w:p w14:paraId="0CA3A370" w14:textId="16796C84" w:rsidR="00627F5C" w:rsidRDefault="00627F5C" w:rsidP="009C7C36">
            <w:pPr>
              <w:spacing w:line="0" w:lineRule="atLeast"/>
              <w:ind w:leftChars="143" w:left="606" w:hangingChars="153" w:hanging="306"/>
              <w:jc w:val="left"/>
              <w:rPr>
                <w:rFonts w:asciiTheme="majorEastAsia" w:eastAsiaTheme="majorEastAsia" w:hAnsiTheme="majorEastAsia"/>
                <w:sz w:val="20"/>
                <w:szCs w:val="20"/>
              </w:rPr>
            </w:pPr>
            <w:r w:rsidRPr="009C7C36">
              <w:rPr>
                <w:rFonts w:asciiTheme="majorEastAsia" w:eastAsiaTheme="majorEastAsia" w:hAnsiTheme="majorEastAsia" w:hint="eastAsia"/>
                <w:sz w:val="20"/>
                <w:szCs w:val="20"/>
              </w:rPr>
              <w:t xml:space="preserve">⑤ </w:t>
            </w:r>
            <w:r w:rsidRPr="00C510FB">
              <w:rPr>
                <w:rFonts w:asciiTheme="majorEastAsia" w:eastAsiaTheme="majorEastAsia" w:hAnsiTheme="majorEastAsia" w:hint="eastAsia"/>
                <w:sz w:val="20"/>
                <w:szCs w:val="20"/>
              </w:rPr>
              <w:t>指定管理者として施設を管理運営するに当たって、暴力団員又は暴力団密接関係者による不当介入を受けたときは、速やかに大阪府に報告してください。</w:t>
            </w:r>
          </w:p>
          <w:p w14:paraId="41EF3DB1" w14:textId="374C7EA7" w:rsidR="00627F5C" w:rsidRPr="009C7C36" w:rsidRDefault="00627F5C" w:rsidP="00C510FB">
            <w:pPr>
              <w:spacing w:line="0" w:lineRule="atLeast"/>
              <w:ind w:leftChars="293" w:left="621" w:hangingChars="3" w:hanging="6"/>
              <w:jc w:val="left"/>
              <w:rPr>
                <w:rFonts w:asciiTheme="majorEastAsia" w:eastAsiaTheme="majorEastAsia" w:hAnsiTheme="majorEastAsia"/>
                <w:sz w:val="20"/>
                <w:szCs w:val="20"/>
              </w:rPr>
            </w:pPr>
            <w:r w:rsidRPr="00C510FB">
              <w:rPr>
                <w:rFonts w:asciiTheme="majorEastAsia" w:eastAsiaTheme="majorEastAsia" w:hAnsiTheme="majorEastAsia" w:cs="ＭＳ 明朝" w:hint="eastAsia"/>
                <w:sz w:val="20"/>
                <w:szCs w:val="20"/>
              </w:rPr>
              <w:t>※</w:t>
            </w:r>
            <w:r w:rsidRPr="00C510FB">
              <w:rPr>
                <w:rFonts w:asciiTheme="majorEastAsia" w:eastAsiaTheme="majorEastAsia" w:hAnsiTheme="majorEastAsia" w:hint="eastAsia"/>
                <w:sz w:val="20"/>
                <w:szCs w:val="20"/>
              </w:rPr>
              <w:t>下請負人には第２次以下の下請契約または再委託契約の当事者を含みます。</w:t>
            </w:r>
          </w:p>
        </w:tc>
        <w:tc>
          <w:tcPr>
            <w:tcW w:w="1268" w:type="dxa"/>
            <w:vMerge/>
            <w:vAlign w:val="center"/>
          </w:tcPr>
          <w:p w14:paraId="121E89D1" w14:textId="77777777" w:rsidR="00FF30EB" w:rsidRPr="009C7C36" w:rsidRDefault="00FF30EB" w:rsidP="00C510FB">
            <w:pPr>
              <w:spacing w:line="0" w:lineRule="atLeast"/>
              <w:jc w:val="center"/>
              <w:rPr>
                <w:rFonts w:asciiTheme="majorEastAsia" w:eastAsiaTheme="majorEastAsia" w:hAnsiTheme="majorEastAsia"/>
                <w:sz w:val="20"/>
                <w:szCs w:val="20"/>
              </w:rPr>
            </w:pPr>
          </w:p>
        </w:tc>
      </w:tr>
    </w:tbl>
    <w:bookmarkEnd w:id="230"/>
    <w:p w14:paraId="16B13E7A" w14:textId="6C25FCAE" w:rsidR="007D2BD8" w:rsidRPr="00C510FB" w:rsidRDefault="00627F5C" w:rsidP="00C510FB">
      <w:pPr>
        <w:spacing w:line="0" w:lineRule="atLeast"/>
        <w:rPr>
          <w:rFonts w:asciiTheme="majorEastAsia" w:eastAsiaTheme="majorEastAsia" w:hAnsiTheme="majorEastAsia"/>
          <w:sz w:val="20"/>
          <w:szCs w:val="20"/>
          <w:lang w:val="ja-JP"/>
        </w:rPr>
      </w:pPr>
      <w:r w:rsidRPr="00C510FB">
        <w:rPr>
          <w:rFonts w:asciiTheme="majorEastAsia" w:eastAsiaTheme="majorEastAsia" w:hAnsiTheme="majorEastAsia" w:hint="eastAsia"/>
          <w:sz w:val="20"/>
          <w:szCs w:val="20"/>
        </w:rPr>
        <w:t>（注）上記の内容を確認した上で、チェック欄の□にレ点を記入してください。</w:t>
      </w:r>
    </w:p>
    <w:p w14:paraId="0FB5FBC5" w14:textId="77777777" w:rsidR="007D2BD8" w:rsidRPr="00C510FB" w:rsidRDefault="007D2BD8" w:rsidP="007D2BD8">
      <w:pPr>
        <w:spacing w:line="0" w:lineRule="atLeast"/>
        <w:rPr>
          <w:rFonts w:asciiTheme="majorEastAsia" w:eastAsiaTheme="majorEastAsia" w:hAnsiTheme="majorEastAsia"/>
          <w:sz w:val="20"/>
          <w:szCs w:val="20"/>
          <w:lang w:val="ja-JP"/>
        </w:rPr>
      </w:pPr>
    </w:p>
    <w:p w14:paraId="5D98A7CF" w14:textId="77777777" w:rsidR="00627F5C" w:rsidRPr="00DA6538" w:rsidRDefault="00627F5C" w:rsidP="00627F5C">
      <w:pPr>
        <w:rPr>
          <w:rFonts w:asciiTheme="majorEastAsia" w:eastAsiaTheme="majorEastAsia" w:hAnsiTheme="majorEastAsia"/>
          <w:szCs w:val="21"/>
        </w:rPr>
      </w:pPr>
      <w:r w:rsidRPr="00DA6538">
        <w:rPr>
          <w:rFonts w:asciiTheme="majorEastAsia" w:eastAsiaTheme="majorEastAsia" w:hAnsiTheme="majorEastAsia" w:hint="eastAsia"/>
          <w:szCs w:val="21"/>
        </w:rPr>
        <w:t>大阪府知事</w:t>
      </w:r>
      <w:r w:rsidRPr="00DA6538">
        <w:rPr>
          <w:rFonts w:asciiTheme="majorEastAsia" w:eastAsiaTheme="majorEastAsia" w:hAnsiTheme="majorEastAsia"/>
          <w:szCs w:val="21"/>
        </w:rPr>
        <w:t xml:space="preserve"> </w:t>
      </w:r>
      <w:r w:rsidRPr="00DA6538">
        <w:rPr>
          <w:rFonts w:asciiTheme="majorEastAsia" w:eastAsiaTheme="majorEastAsia" w:hAnsiTheme="majorEastAsia" w:hint="eastAsia"/>
          <w:szCs w:val="21"/>
        </w:rPr>
        <w:t>様</w:t>
      </w:r>
    </w:p>
    <w:p w14:paraId="324308B9" w14:textId="77777777" w:rsidR="007D2BD8" w:rsidRPr="00C510FB" w:rsidRDefault="007D2BD8" w:rsidP="007D2BD8">
      <w:pPr>
        <w:rPr>
          <w:rFonts w:asciiTheme="majorEastAsia" w:eastAsiaTheme="majorEastAsia" w:hAnsiTheme="majorEastAsia"/>
          <w:szCs w:val="21"/>
        </w:rPr>
      </w:pPr>
      <w:r w:rsidRPr="00C510FB">
        <w:rPr>
          <w:rFonts w:asciiTheme="majorEastAsia" w:eastAsiaTheme="majorEastAsia" w:hAnsiTheme="majorEastAsia" w:hint="eastAsia"/>
          <w:szCs w:val="21"/>
        </w:rPr>
        <w:t>令和　　年　　月　　日</w:t>
      </w:r>
    </w:p>
    <w:p w14:paraId="15900FBE" w14:textId="77777777" w:rsidR="007D2BD8" w:rsidRPr="00C510FB" w:rsidRDefault="007D2BD8" w:rsidP="007D2BD8">
      <w:pPr>
        <w:spacing w:line="360" w:lineRule="auto"/>
        <w:ind w:leftChars="600" w:left="1260" w:firstLineChars="200" w:firstLine="420"/>
        <w:rPr>
          <w:rFonts w:asciiTheme="majorEastAsia" w:eastAsiaTheme="majorEastAsia" w:hAnsiTheme="majorEastAsia"/>
          <w:szCs w:val="21"/>
          <w:u w:val="single"/>
        </w:rPr>
      </w:pPr>
      <w:r w:rsidRPr="00C510FB">
        <w:rPr>
          <w:rFonts w:asciiTheme="majorEastAsia" w:eastAsiaTheme="majorEastAsia" w:hAnsiTheme="majorEastAsia" w:hint="eastAsia"/>
          <w:kern w:val="0"/>
          <w:szCs w:val="21"/>
          <w:u w:val="single"/>
        </w:rPr>
        <w:t>住所（所在地）</w:t>
      </w:r>
      <w:r w:rsidRPr="00C510FB">
        <w:rPr>
          <w:rFonts w:asciiTheme="majorEastAsia" w:eastAsiaTheme="majorEastAsia" w:hAnsiTheme="majorEastAsia" w:hint="eastAsia"/>
          <w:szCs w:val="21"/>
          <w:u w:val="single"/>
        </w:rPr>
        <w:t xml:space="preserve">　　　　　　　　　　　　　　　　　　　　　　　　　　　　　</w:t>
      </w:r>
    </w:p>
    <w:p w14:paraId="52B89682" w14:textId="77777777" w:rsidR="007D2BD8" w:rsidRPr="00C510FB" w:rsidRDefault="007D2BD8" w:rsidP="007D2BD8">
      <w:pPr>
        <w:spacing w:line="360" w:lineRule="auto"/>
        <w:ind w:leftChars="600" w:left="1260" w:firstLineChars="200" w:firstLine="420"/>
        <w:rPr>
          <w:rFonts w:asciiTheme="majorEastAsia" w:eastAsiaTheme="majorEastAsia" w:hAnsiTheme="majorEastAsia"/>
          <w:szCs w:val="21"/>
          <w:u w:val="single"/>
          <w:lang w:eastAsia="zh-CN"/>
        </w:rPr>
      </w:pPr>
      <w:r w:rsidRPr="00C510FB">
        <w:rPr>
          <w:rFonts w:asciiTheme="majorEastAsia" w:eastAsiaTheme="majorEastAsia" w:hAnsiTheme="majorEastAsia" w:hint="eastAsia"/>
          <w:szCs w:val="21"/>
          <w:u w:val="single"/>
          <w:lang w:eastAsia="zh-CN"/>
        </w:rPr>
        <w:t xml:space="preserve">名称（団体名）　　　　　　　　　　　　　　　　　　　　　　　　　　　　　</w:t>
      </w:r>
    </w:p>
    <w:p w14:paraId="0E72D2B2" w14:textId="77777777" w:rsidR="007D2BD8" w:rsidRPr="00C510FB" w:rsidRDefault="007D2BD8" w:rsidP="007D2BD8">
      <w:pPr>
        <w:spacing w:line="360" w:lineRule="auto"/>
        <w:ind w:leftChars="600" w:left="1260" w:firstLineChars="200" w:firstLine="420"/>
        <w:rPr>
          <w:rFonts w:asciiTheme="majorEastAsia" w:eastAsiaTheme="majorEastAsia" w:hAnsiTheme="majorEastAsia"/>
          <w:szCs w:val="21"/>
          <w:u w:val="single"/>
        </w:rPr>
      </w:pPr>
      <w:r w:rsidRPr="00C510FB">
        <w:rPr>
          <w:rFonts w:asciiTheme="majorEastAsia" w:eastAsiaTheme="majorEastAsia" w:hAnsiTheme="majorEastAsia" w:hint="eastAsia"/>
          <w:szCs w:val="21"/>
          <w:u w:val="single"/>
        </w:rPr>
        <w:t xml:space="preserve">氏名（代表者）　　　　　　　　　　　　　　　　　　　　　　　　　　　　</w:t>
      </w:r>
    </w:p>
    <w:p w14:paraId="396C38C2" w14:textId="2C60566A" w:rsidR="00627F5C" w:rsidRPr="00C510FB" w:rsidRDefault="007D2BD8" w:rsidP="007D2BD8">
      <w:pPr>
        <w:spacing w:line="0" w:lineRule="atLeast"/>
        <w:rPr>
          <w:rFonts w:asciiTheme="majorEastAsia" w:eastAsiaTheme="majorEastAsia" w:hAnsiTheme="majorEastAsia" w:cs="ＭＳ 明朝"/>
          <w:sz w:val="20"/>
          <w:szCs w:val="20"/>
        </w:rPr>
      </w:pPr>
      <w:r w:rsidRPr="00C510FB">
        <w:rPr>
          <w:rFonts w:asciiTheme="majorEastAsia" w:eastAsiaTheme="majorEastAsia" w:hAnsiTheme="majorEastAsia" w:hint="eastAsia"/>
          <w:sz w:val="22"/>
          <w:szCs w:val="21"/>
        </w:rPr>
        <w:t xml:space="preserve">　　　　　　　　　　</w:t>
      </w:r>
      <w:r w:rsidRPr="00C510FB">
        <w:rPr>
          <w:rFonts w:asciiTheme="majorEastAsia" w:eastAsiaTheme="majorEastAsia" w:hAnsiTheme="majorEastAsia" w:hint="eastAsia"/>
          <w:sz w:val="20"/>
          <w:szCs w:val="20"/>
        </w:rPr>
        <w:t xml:space="preserve">　※</w:t>
      </w:r>
      <w:r w:rsidR="00D22B28" w:rsidRPr="00C510FB">
        <w:rPr>
          <w:rFonts w:asciiTheme="majorEastAsia" w:eastAsiaTheme="majorEastAsia" w:hAnsiTheme="majorEastAsia" w:hint="eastAsia"/>
          <w:sz w:val="20"/>
          <w:szCs w:val="20"/>
        </w:rPr>
        <w:t xml:space="preserve">　</w:t>
      </w:r>
      <w:r w:rsidRPr="00C510FB">
        <w:rPr>
          <w:rFonts w:asciiTheme="majorEastAsia" w:eastAsiaTheme="majorEastAsia" w:hAnsiTheme="majorEastAsia" w:cs="ＭＳ 明朝" w:hint="eastAsia"/>
          <w:sz w:val="20"/>
          <w:szCs w:val="20"/>
        </w:rPr>
        <w:t>代表法人、その他の構成員のいずれも記名すること</w:t>
      </w:r>
    </w:p>
    <w:tbl>
      <w:tblPr>
        <w:tblStyle w:val="af2"/>
        <w:tblW w:w="0" w:type="auto"/>
        <w:tblLook w:val="04A0" w:firstRow="1" w:lastRow="0" w:firstColumn="1" w:lastColumn="0" w:noHBand="0" w:noVBand="1"/>
      </w:tblPr>
      <w:tblGrid>
        <w:gridCol w:w="9060"/>
      </w:tblGrid>
      <w:tr w:rsidR="00627F5C" w:rsidRPr="009C7C36" w14:paraId="31F9DC6B" w14:textId="77777777" w:rsidTr="00627F5C">
        <w:tc>
          <w:tcPr>
            <w:tcW w:w="9060" w:type="dxa"/>
          </w:tcPr>
          <w:p w14:paraId="407185EA" w14:textId="085BA290" w:rsidR="00627F5C" w:rsidRPr="00C510FB" w:rsidRDefault="00627F5C" w:rsidP="00627F5C">
            <w:pPr>
              <w:spacing w:line="0" w:lineRule="atLeast"/>
              <w:rPr>
                <w:rFonts w:asciiTheme="majorEastAsia" w:eastAsiaTheme="majorEastAsia" w:hAnsiTheme="majorEastAsia" w:cs="ＭＳ 明朝"/>
                <w:sz w:val="16"/>
                <w:szCs w:val="16"/>
              </w:rPr>
            </w:pPr>
            <w:bookmarkStart w:id="231" w:name="_Hlk233828892"/>
            <w:r w:rsidRPr="00C510FB">
              <w:rPr>
                <w:rFonts w:asciiTheme="majorEastAsia" w:eastAsiaTheme="majorEastAsia" w:hAnsiTheme="majorEastAsia" w:cs="ＭＳ 明朝" w:hint="eastAsia"/>
                <w:sz w:val="16"/>
                <w:szCs w:val="16"/>
              </w:rPr>
              <w:t>次の者は、「規則第３条第１項各号」に該当します。</w:t>
            </w:r>
          </w:p>
          <w:p w14:paraId="5E2B388C" w14:textId="3E7831D3" w:rsidR="00627F5C" w:rsidRPr="00C510FB" w:rsidRDefault="00627F5C" w:rsidP="00C510FB">
            <w:pPr>
              <w:spacing w:line="0" w:lineRule="atLeast"/>
              <w:ind w:left="176" w:hangingChars="110" w:hanging="176"/>
              <w:rPr>
                <w:rFonts w:asciiTheme="majorEastAsia" w:eastAsiaTheme="majorEastAsia" w:hAnsiTheme="majorEastAsia" w:cs="ＭＳ 明朝"/>
                <w:sz w:val="16"/>
                <w:szCs w:val="16"/>
              </w:rPr>
            </w:pPr>
            <w:r w:rsidRPr="00C510FB">
              <w:rPr>
                <w:rFonts w:asciiTheme="majorEastAsia" w:eastAsiaTheme="majorEastAsia" w:hAnsiTheme="majorEastAsia" w:cs="ＭＳ 明朝" w:hint="eastAsia"/>
                <w:sz w:val="16"/>
                <w:szCs w:val="16"/>
              </w:rPr>
              <w:t>①</w:t>
            </w:r>
            <w:r w:rsidRPr="00C510FB">
              <w:rPr>
                <w:rFonts w:asciiTheme="majorEastAsia" w:eastAsiaTheme="majorEastAsia" w:hAnsiTheme="majorEastAsia" w:cs="ＭＳ 明朝"/>
                <w:sz w:val="16"/>
                <w:szCs w:val="16"/>
              </w:rPr>
              <w:t xml:space="preserve"> 暴力団員</w:t>
            </w:r>
          </w:p>
          <w:p w14:paraId="3B254B32" w14:textId="241C3862" w:rsidR="00627F5C" w:rsidRPr="00C510FB" w:rsidRDefault="00627F5C" w:rsidP="00C510FB">
            <w:pPr>
              <w:spacing w:line="0" w:lineRule="atLeast"/>
              <w:ind w:left="176" w:hangingChars="110" w:hanging="176"/>
              <w:rPr>
                <w:rFonts w:asciiTheme="majorEastAsia" w:eastAsiaTheme="majorEastAsia" w:hAnsiTheme="majorEastAsia" w:cs="ＭＳ 明朝"/>
                <w:sz w:val="16"/>
                <w:szCs w:val="16"/>
              </w:rPr>
            </w:pPr>
            <w:r w:rsidRPr="00C510FB">
              <w:rPr>
                <w:rFonts w:asciiTheme="majorEastAsia" w:eastAsiaTheme="majorEastAsia" w:hAnsiTheme="majorEastAsia" w:cs="ＭＳ 明朝" w:hint="eastAsia"/>
                <w:sz w:val="16"/>
                <w:szCs w:val="16"/>
              </w:rPr>
              <w:t>②</w:t>
            </w:r>
            <w:r w:rsidRPr="00C510FB">
              <w:rPr>
                <w:rFonts w:asciiTheme="majorEastAsia" w:eastAsiaTheme="majorEastAsia" w:hAnsiTheme="majorEastAsia" w:cs="ＭＳ 明朝"/>
                <w:sz w:val="16"/>
                <w:szCs w:val="16"/>
              </w:rPr>
              <w:t xml:space="preserve"> 自己若しくは第三者の利益を図り又は第三者に損害を加える目的で、暴力団又は暴力団員を利用した者</w:t>
            </w:r>
          </w:p>
          <w:p w14:paraId="628425EA" w14:textId="69ABBB13" w:rsidR="00627F5C" w:rsidRPr="00C510FB" w:rsidRDefault="00627F5C" w:rsidP="00C510FB">
            <w:pPr>
              <w:spacing w:line="0" w:lineRule="atLeast"/>
              <w:ind w:left="176" w:hangingChars="110" w:hanging="176"/>
              <w:rPr>
                <w:rFonts w:asciiTheme="majorEastAsia" w:eastAsiaTheme="majorEastAsia" w:hAnsiTheme="majorEastAsia" w:cs="ＭＳ 明朝"/>
                <w:sz w:val="16"/>
                <w:szCs w:val="16"/>
              </w:rPr>
            </w:pPr>
            <w:r w:rsidRPr="00C510FB">
              <w:rPr>
                <w:rFonts w:asciiTheme="majorEastAsia" w:eastAsiaTheme="majorEastAsia" w:hAnsiTheme="majorEastAsia" w:cs="ＭＳ 明朝" w:hint="eastAsia"/>
                <w:sz w:val="16"/>
                <w:szCs w:val="16"/>
              </w:rPr>
              <w:t>③</w:t>
            </w:r>
            <w:r w:rsidRPr="00C510FB">
              <w:rPr>
                <w:rFonts w:asciiTheme="majorEastAsia" w:eastAsiaTheme="majorEastAsia" w:hAnsiTheme="majorEastAsia" w:cs="ＭＳ 明朝"/>
                <w:sz w:val="16"/>
                <w:szCs w:val="16"/>
              </w:rPr>
              <w:t xml:space="preserve"> 暴力団の威力を利用する目的で、又は暴力団の威力を利用したことに関し、暴力団又は暴力団員に対し、金品等の利益又は役務の供与をした者</w:t>
            </w:r>
          </w:p>
          <w:p w14:paraId="02AF75A0" w14:textId="7C34BFEF" w:rsidR="00627F5C" w:rsidRPr="00C510FB" w:rsidRDefault="00627F5C" w:rsidP="00C510FB">
            <w:pPr>
              <w:spacing w:line="0" w:lineRule="atLeast"/>
              <w:ind w:left="176" w:hangingChars="110" w:hanging="176"/>
              <w:rPr>
                <w:rFonts w:asciiTheme="majorEastAsia" w:eastAsiaTheme="majorEastAsia" w:hAnsiTheme="majorEastAsia" w:cs="ＭＳ 明朝"/>
                <w:sz w:val="16"/>
                <w:szCs w:val="16"/>
              </w:rPr>
            </w:pPr>
            <w:r w:rsidRPr="00C510FB">
              <w:rPr>
                <w:rFonts w:asciiTheme="majorEastAsia" w:eastAsiaTheme="majorEastAsia" w:hAnsiTheme="majorEastAsia" w:cs="ＭＳ 明朝" w:hint="eastAsia"/>
                <w:sz w:val="16"/>
                <w:szCs w:val="16"/>
              </w:rPr>
              <w:t>⑤</w:t>
            </w:r>
            <w:r w:rsidRPr="00C510FB">
              <w:rPr>
                <w:rFonts w:asciiTheme="majorEastAsia" w:eastAsiaTheme="majorEastAsia" w:hAnsiTheme="majorEastAsia" w:cs="ＭＳ 明朝"/>
                <w:sz w:val="16"/>
                <w:szCs w:val="16"/>
              </w:rPr>
              <w:t xml:space="preserve"> 暴力団又は暴力団員と社会的に非難されるべき関係を有する者</w:t>
            </w:r>
          </w:p>
          <w:p w14:paraId="5AD829A4" w14:textId="0EB43395" w:rsidR="00627F5C" w:rsidRPr="00C510FB" w:rsidRDefault="00627F5C" w:rsidP="00C510FB">
            <w:pPr>
              <w:spacing w:line="0" w:lineRule="atLeast"/>
              <w:ind w:left="176" w:hangingChars="110" w:hanging="176"/>
              <w:rPr>
                <w:rFonts w:asciiTheme="majorEastAsia" w:eastAsiaTheme="majorEastAsia" w:hAnsiTheme="majorEastAsia" w:cs="ＭＳ 明朝"/>
                <w:sz w:val="16"/>
                <w:szCs w:val="16"/>
              </w:rPr>
            </w:pPr>
            <w:r w:rsidRPr="00C510FB">
              <w:rPr>
                <w:rFonts w:asciiTheme="majorEastAsia" w:eastAsiaTheme="majorEastAsia" w:hAnsiTheme="majorEastAsia" w:cs="ＭＳ 明朝" w:hint="eastAsia"/>
                <w:sz w:val="16"/>
                <w:szCs w:val="16"/>
              </w:rPr>
              <w:t>④</w:t>
            </w:r>
            <w:r w:rsidRPr="00C510FB">
              <w:rPr>
                <w:rFonts w:asciiTheme="majorEastAsia" w:eastAsiaTheme="majorEastAsia" w:hAnsiTheme="majorEastAsia" w:cs="ＭＳ 明朝"/>
                <w:sz w:val="16"/>
                <w:szCs w:val="16"/>
              </w:rPr>
              <w:t xml:space="preserve"> 暴力団又は暴力団員に対し、暴力団の活動を助長し、又は暴力団の運営に資することとなる相当の対償のない金品等の利益又は役務の供与をした者</w:t>
            </w:r>
          </w:p>
          <w:p w14:paraId="31C26B98" w14:textId="322B8311" w:rsidR="00627F5C" w:rsidRPr="00C510FB" w:rsidRDefault="00627F5C" w:rsidP="00C510FB">
            <w:pPr>
              <w:spacing w:line="0" w:lineRule="atLeast"/>
              <w:ind w:left="176" w:hangingChars="110" w:hanging="176"/>
              <w:rPr>
                <w:rFonts w:asciiTheme="majorEastAsia" w:eastAsiaTheme="majorEastAsia" w:hAnsiTheme="majorEastAsia" w:cs="ＭＳ 明朝"/>
                <w:sz w:val="16"/>
                <w:szCs w:val="16"/>
              </w:rPr>
            </w:pPr>
            <w:r w:rsidRPr="00C510FB">
              <w:rPr>
                <w:rFonts w:asciiTheme="majorEastAsia" w:eastAsiaTheme="majorEastAsia" w:hAnsiTheme="majorEastAsia" w:cs="ＭＳ 明朝" w:hint="eastAsia"/>
                <w:sz w:val="16"/>
                <w:szCs w:val="16"/>
              </w:rPr>
              <w:t>⑥</w:t>
            </w:r>
            <w:r w:rsidRPr="00C510FB">
              <w:rPr>
                <w:rFonts w:asciiTheme="majorEastAsia" w:eastAsiaTheme="majorEastAsia" w:hAnsiTheme="majorEastAsia" w:cs="ＭＳ 明朝"/>
                <w:sz w:val="16"/>
                <w:szCs w:val="16"/>
              </w:rPr>
              <w:t xml:space="preserve"> 役員等（事実上、経営に参加している者を含む。）が①から⑤までのいずれかに該当する事業者</w:t>
            </w:r>
          </w:p>
          <w:p w14:paraId="5D4EC574" w14:textId="526E3691" w:rsidR="00627F5C" w:rsidRPr="00C510FB" w:rsidRDefault="00627F5C" w:rsidP="00C510FB">
            <w:pPr>
              <w:spacing w:line="0" w:lineRule="atLeast"/>
              <w:ind w:left="176" w:hangingChars="110" w:hanging="176"/>
              <w:rPr>
                <w:rFonts w:asciiTheme="majorEastAsia" w:eastAsiaTheme="majorEastAsia" w:hAnsiTheme="majorEastAsia" w:cs="ＭＳ 明朝"/>
                <w:sz w:val="16"/>
                <w:szCs w:val="16"/>
              </w:rPr>
            </w:pPr>
            <w:r w:rsidRPr="00C510FB">
              <w:rPr>
                <w:rFonts w:asciiTheme="majorEastAsia" w:eastAsiaTheme="majorEastAsia" w:hAnsiTheme="majorEastAsia" w:cs="ＭＳ 明朝" w:hint="eastAsia"/>
                <w:sz w:val="16"/>
                <w:szCs w:val="16"/>
              </w:rPr>
              <w:t>⑦</w:t>
            </w:r>
            <w:r w:rsidRPr="00C510FB">
              <w:rPr>
                <w:rFonts w:asciiTheme="majorEastAsia" w:eastAsiaTheme="majorEastAsia" w:hAnsiTheme="majorEastAsia" w:cs="ＭＳ 明朝"/>
                <w:sz w:val="16"/>
                <w:szCs w:val="16"/>
              </w:rPr>
              <w:t xml:space="preserve"> </w:t>
            </w:r>
            <w:r w:rsidRPr="00C510FB">
              <w:rPr>
                <w:rFonts w:asciiTheme="majorEastAsia" w:eastAsiaTheme="majorEastAsia" w:hAnsiTheme="majorEastAsia" w:cs="ＭＳ 明朝" w:hint="eastAsia"/>
                <w:sz w:val="16"/>
                <w:szCs w:val="16"/>
              </w:rPr>
              <w:t>①から⑥までのいずれかに該当する者であることを知りながら、これを相手方として、大阪府が発注する公共工事等の下請契約、資材又は原材料の購入契約その他の契約を締結した事業者</w:t>
            </w:r>
          </w:p>
        </w:tc>
      </w:tr>
      <w:bookmarkEnd w:id="231"/>
    </w:tbl>
    <w:p w14:paraId="007A41BC" w14:textId="5551C569" w:rsidR="007D2BD8" w:rsidRPr="00C510FB" w:rsidRDefault="004A2701" w:rsidP="004A2701">
      <w:pPr>
        <w:spacing w:line="0" w:lineRule="atLeast"/>
        <w:rPr>
          <w:rFonts w:asciiTheme="majorEastAsia" w:eastAsiaTheme="majorEastAsia" w:hAnsiTheme="majorEastAsia" w:cs="ＭＳ 明朝"/>
          <w:sz w:val="20"/>
          <w:szCs w:val="21"/>
        </w:rPr>
      </w:pPr>
      <w:r w:rsidRPr="00C510FB">
        <w:rPr>
          <w:rFonts w:asciiTheme="majorEastAsia" w:eastAsiaTheme="majorEastAsia" w:hAnsiTheme="majorEastAsia"/>
          <w:strike/>
          <w:sz w:val="20"/>
          <w:szCs w:val="20"/>
        </w:rPr>
        <w:br w:type="page"/>
      </w:r>
      <w:r w:rsidR="007D2BD8" w:rsidRPr="00C510FB">
        <w:rPr>
          <w:rFonts w:asciiTheme="majorEastAsia" w:eastAsiaTheme="majorEastAsia" w:hAnsiTheme="majorEastAsia" w:cs="ＭＳ 明朝" w:hint="eastAsia"/>
          <w:sz w:val="20"/>
          <w:szCs w:val="21"/>
        </w:rPr>
        <w:lastRenderedPageBreak/>
        <w:t>（</w:t>
      </w:r>
      <w:r w:rsidR="00627F5C">
        <w:rPr>
          <w:rFonts w:asciiTheme="majorEastAsia" w:eastAsiaTheme="majorEastAsia" w:hAnsiTheme="majorEastAsia" w:cs="ＭＳ 明朝" w:hint="eastAsia"/>
          <w:sz w:val="20"/>
          <w:szCs w:val="21"/>
        </w:rPr>
        <w:t xml:space="preserve">第24条関係　</w:t>
      </w:r>
      <w:r w:rsidR="007D2BD8" w:rsidRPr="00C510FB">
        <w:rPr>
          <w:rFonts w:asciiTheme="majorEastAsia" w:eastAsiaTheme="majorEastAsia" w:hAnsiTheme="majorEastAsia" w:cs="ＭＳ 明朝" w:hint="eastAsia"/>
          <w:sz w:val="20"/>
          <w:szCs w:val="21"/>
          <w:lang w:val="ja-JP"/>
        </w:rPr>
        <w:t>下請け業者</w:t>
      </w:r>
      <w:r w:rsidR="007D2BD8" w:rsidRPr="00C510FB">
        <w:rPr>
          <w:rFonts w:asciiTheme="majorEastAsia" w:eastAsiaTheme="majorEastAsia" w:hAnsiTheme="majorEastAsia" w:cs="ＭＳ 明朝" w:hint="eastAsia"/>
          <w:sz w:val="20"/>
          <w:szCs w:val="21"/>
        </w:rPr>
        <w:t>⇒指定管理者）</w:t>
      </w:r>
    </w:p>
    <w:p w14:paraId="2CF4B423" w14:textId="77777777" w:rsidR="007D2BD8" w:rsidRPr="00C510FB" w:rsidRDefault="007D2BD8" w:rsidP="007D2BD8">
      <w:pPr>
        <w:overflowPunct w:val="0"/>
        <w:autoSpaceDE w:val="0"/>
        <w:autoSpaceDN w:val="0"/>
        <w:spacing w:line="280" w:lineRule="exact"/>
        <w:ind w:leftChars="2025" w:left="4253"/>
        <w:rPr>
          <w:rFonts w:asciiTheme="majorEastAsia" w:eastAsiaTheme="majorEastAsia" w:hAnsiTheme="majorEastAsia"/>
          <w:sz w:val="20"/>
          <w:szCs w:val="20"/>
        </w:rPr>
      </w:pPr>
    </w:p>
    <w:p w14:paraId="42AF67B9" w14:textId="77777777" w:rsidR="007D2BD8" w:rsidRPr="00C510FB" w:rsidRDefault="007D2BD8" w:rsidP="007D2BD8">
      <w:pPr>
        <w:overflowPunct w:val="0"/>
        <w:autoSpaceDE w:val="0"/>
        <w:autoSpaceDN w:val="0"/>
        <w:spacing w:line="280" w:lineRule="exact"/>
        <w:jc w:val="center"/>
        <w:rPr>
          <w:rFonts w:asciiTheme="majorEastAsia" w:eastAsiaTheme="majorEastAsia" w:hAnsiTheme="majorEastAsia" w:cs="ＭＳ 明朝"/>
          <w:sz w:val="20"/>
          <w:szCs w:val="20"/>
          <w:lang w:val="ja-JP"/>
        </w:rPr>
      </w:pPr>
      <w:r w:rsidRPr="00C510FB">
        <w:rPr>
          <w:rFonts w:asciiTheme="majorEastAsia" w:eastAsiaTheme="majorEastAsia" w:hAnsiTheme="majorEastAsia" w:cs="ＭＳ 明朝" w:hint="eastAsia"/>
          <w:sz w:val="20"/>
          <w:szCs w:val="20"/>
          <w:lang w:val="ja-JP"/>
        </w:rPr>
        <w:t>誓約書</w:t>
      </w:r>
    </w:p>
    <w:p w14:paraId="5E2B0935" w14:textId="77777777" w:rsidR="007D2BD8" w:rsidRPr="00C510FB" w:rsidRDefault="007D2BD8" w:rsidP="007D2BD8">
      <w:pPr>
        <w:overflowPunct w:val="0"/>
        <w:autoSpaceDE w:val="0"/>
        <w:autoSpaceDN w:val="0"/>
        <w:spacing w:line="280" w:lineRule="exact"/>
        <w:jc w:val="center"/>
        <w:rPr>
          <w:rFonts w:asciiTheme="majorEastAsia" w:eastAsiaTheme="majorEastAsia" w:hAnsiTheme="majorEastAsia" w:cs="ＭＳ 明朝"/>
          <w:sz w:val="20"/>
          <w:szCs w:val="20"/>
          <w:lang w:val="ja-JP"/>
        </w:rPr>
      </w:pPr>
    </w:p>
    <w:p w14:paraId="10C1E48E" w14:textId="682F4F5E" w:rsidR="007D2BD8" w:rsidRPr="00C510FB" w:rsidRDefault="00627F5C" w:rsidP="00C510FB">
      <w:pPr>
        <w:ind w:left="8" w:firstLineChars="100" w:firstLine="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私は、</w:t>
      </w:r>
      <w:r w:rsidR="005C5A22">
        <w:rPr>
          <w:rFonts w:asciiTheme="majorEastAsia" w:eastAsiaTheme="majorEastAsia" w:hAnsiTheme="majorEastAsia" w:hint="eastAsia"/>
          <w:sz w:val="20"/>
          <w:szCs w:val="20"/>
        </w:rPr>
        <w:t>大阪府営住宅の指定管理者</w:t>
      </w:r>
      <w:r w:rsidRPr="00C510FB">
        <w:rPr>
          <w:rFonts w:asciiTheme="majorEastAsia" w:eastAsiaTheme="majorEastAsia" w:hAnsiTheme="majorEastAsia" w:hint="eastAsia"/>
          <w:sz w:val="20"/>
          <w:szCs w:val="20"/>
        </w:rPr>
        <w:t>からの契約を受注するに当たり、下記事項について誓約します。</w:t>
      </w:r>
    </w:p>
    <w:p w14:paraId="0773B406" w14:textId="77777777" w:rsidR="00627F5C" w:rsidRDefault="00627F5C" w:rsidP="007D2BD8">
      <w:pPr>
        <w:ind w:firstLineChars="100" w:firstLine="220"/>
        <w:jc w:val="center"/>
        <w:rPr>
          <w:rFonts w:asciiTheme="majorEastAsia" w:eastAsiaTheme="majorEastAsia" w:hAnsiTheme="majorEastAsia"/>
          <w:sz w:val="22"/>
        </w:rPr>
      </w:pPr>
    </w:p>
    <w:p w14:paraId="7969C70B" w14:textId="2A011AF3" w:rsidR="007D2BD8" w:rsidRPr="00C510FB" w:rsidRDefault="007D2BD8" w:rsidP="007D2BD8">
      <w:pPr>
        <w:ind w:firstLineChars="100" w:firstLine="200"/>
        <w:jc w:val="center"/>
        <w:rPr>
          <w:rFonts w:asciiTheme="majorEastAsia" w:eastAsiaTheme="majorEastAsia" w:hAnsiTheme="majorEastAsia"/>
          <w:sz w:val="20"/>
          <w:szCs w:val="21"/>
        </w:rPr>
      </w:pPr>
      <w:r w:rsidRPr="00C510FB">
        <w:rPr>
          <w:rFonts w:asciiTheme="majorEastAsia" w:eastAsiaTheme="majorEastAsia" w:hAnsiTheme="majorEastAsia" w:hint="eastAsia"/>
          <w:sz w:val="20"/>
          <w:szCs w:val="21"/>
        </w:rPr>
        <w:t>記</w:t>
      </w:r>
    </w:p>
    <w:p w14:paraId="6A05D852" w14:textId="77777777" w:rsidR="007D2BD8" w:rsidRPr="00C510FB" w:rsidRDefault="007D2BD8" w:rsidP="007D2BD8">
      <w:pPr>
        <w:spacing w:line="200" w:lineRule="exact"/>
        <w:rPr>
          <w:rFonts w:asciiTheme="majorEastAsia" w:eastAsiaTheme="majorEastAsia" w:hAnsiTheme="majorEastAsia"/>
        </w:rPr>
      </w:pPr>
    </w:p>
    <w:tbl>
      <w:tblPr>
        <w:tblStyle w:val="af2"/>
        <w:tblW w:w="0" w:type="auto"/>
        <w:jc w:val="right"/>
        <w:tblLook w:val="04A0" w:firstRow="1" w:lastRow="0" w:firstColumn="1" w:lastColumn="0" w:noHBand="0" w:noVBand="1"/>
      </w:tblPr>
      <w:tblGrid>
        <w:gridCol w:w="416"/>
        <w:gridCol w:w="7171"/>
        <w:gridCol w:w="1241"/>
      </w:tblGrid>
      <w:tr w:rsidR="00F26A25" w:rsidRPr="009C7C36" w14:paraId="025853AD" w14:textId="77777777" w:rsidTr="00F26A25">
        <w:trPr>
          <w:jc w:val="right"/>
        </w:trPr>
        <w:tc>
          <w:tcPr>
            <w:tcW w:w="416" w:type="dxa"/>
            <w:vAlign w:val="center"/>
          </w:tcPr>
          <w:p w14:paraId="47A3A31F" w14:textId="77777777" w:rsidR="00F26A25" w:rsidRPr="009C7C36" w:rsidRDefault="00F26A25" w:rsidP="002962FC">
            <w:pPr>
              <w:spacing w:line="0" w:lineRule="atLeast"/>
              <w:ind w:left="171" w:hanging="171"/>
              <w:jc w:val="center"/>
              <w:rPr>
                <w:rFonts w:asciiTheme="majorEastAsia" w:eastAsiaTheme="majorEastAsia" w:hAnsiTheme="majorEastAsia"/>
                <w:sz w:val="20"/>
                <w:szCs w:val="20"/>
              </w:rPr>
            </w:pPr>
          </w:p>
        </w:tc>
        <w:tc>
          <w:tcPr>
            <w:tcW w:w="7171" w:type="dxa"/>
            <w:vAlign w:val="center"/>
          </w:tcPr>
          <w:p w14:paraId="6BB5B128" w14:textId="77777777" w:rsidR="00F26A25" w:rsidRPr="009C7C36" w:rsidRDefault="00F26A25" w:rsidP="002962FC">
            <w:pPr>
              <w:spacing w:line="0" w:lineRule="atLeast"/>
              <w:ind w:left="171" w:hanging="171"/>
              <w:jc w:val="center"/>
              <w:rPr>
                <w:rFonts w:asciiTheme="majorEastAsia" w:eastAsiaTheme="majorEastAsia" w:hAnsiTheme="majorEastAsia"/>
                <w:sz w:val="20"/>
                <w:szCs w:val="20"/>
              </w:rPr>
            </w:pPr>
            <w:r w:rsidRPr="009C7C36">
              <w:rPr>
                <w:rFonts w:asciiTheme="majorEastAsia" w:eastAsiaTheme="majorEastAsia" w:hAnsiTheme="majorEastAsia" w:hint="eastAsia"/>
                <w:sz w:val="20"/>
                <w:szCs w:val="20"/>
              </w:rPr>
              <w:t>誓約事項</w:t>
            </w:r>
          </w:p>
        </w:tc>
        <w:tc>
          <w:tcPr>
            <w:tcW w:w="1241" w:type="dxa"/>
            <w:vAlign w:val="center"/>
          </w:tcPr>
          <w:p w14:paraId="345A2C0A" w14:textId="77777777" w:rsidR="00F26A25" w:rsidRPr="009C7C36" w:rsidRDefault="00F26A25" w:rsidP="002962FC">
            <w:pPr>
              <w:spacing w:line="0" w:lineRule="atLeast"/>
              <w:ind w:left="171" w:hanging="171"/>
              <w:jc w:val="center"/>
              <w:rPr>
                <w:rFonts w:asciiTheme="majorEastAsia" w:eastAsiaTheme="majorEastAsia" w:hAnsiTheme="majorEastAsia"/>
                <w:sz w:val="20"/>
                <w:szCs w:val="20"/>
              </w:rPr>
            </w:pPr>
            <w:r w:rsidRPr="009C7C36">
              <w:rPr>
                <w:rFonts w:asciiTheme="majorEastAsia" w:eastAsiaTheme="majorEastAsia" w:hAnsiTheme="majorEastAsia" w:hint="eastAsia"/>
                <w:sz w:val="20"/>
                <w:szCs w:val="20"/>
              </w:rPr>
              <w:t>チェック欄</w:t>
            </w:r>
          </w:p>
        </w:tc>
      </w:tr>
      <w:tr w:rsidR="00F26A25" w:rsidRPr="009C7C36" w14:paraId="3CD40CED" w14:textId="77777777" w:rsidTr="00F26A25">
        <w:trPr>
          <w:jc w:val="right"/>
        </w:trPr>
        <w:tc>
          <w:tcPr>
            <w:tcW w:w="416" w:type="dxa"/>
            <w:vAlign w:val="center"/>
          </w:tcPr>
          <w:p w14:paraId="118ED7BC" w14:textId="77777777" w:rsidR="00F26A25" w:rsidRPr="009C7C36" w:rsidRDefault="00F26A25" w:rsidP="002962FC">
            <w:pPr>
              <w:spacing w:line="0" w:lineRule="atLeast"/>
              <w:ind w:left="171" w:hanging="171"/>
              <w:jc w:val="center"/>
              <w:rPr>
                <w:rFonts w:asciiTheme="majorEastAsia" w:eastAsiaTheme="majorEastAsia" w:hAnsiTheme="majorEastAsia"/>
                <w:sz w:val="20"/>
                <w:szCs w:val="20"/>
              </w:rPr>
            </w:pPr>
            <w:r w:rsidRPr="009C7C36">
              <w:rPr>
                <w:rFonts w:asciiTheme="majorEastAsia" w:eastAsiaTheme="majorEastAsia" w:hAnsiTheme="majorEastAsia" w:hint="eastAsia"/>
                <w:sz w:val="20"/>
                <w:szCs w:val="20"/>
              </w:rPr>
              <w:t>１</w:t>
            </w:r>
          </w:p>
        </w:tc>
        <w:tc>
          <w:tcPr>
            <w:tcW w:w="7171" w:type="dxa"/>
            <w:vAlign w:val="center"/>
          </w:tcPr>
          <w:p w14:paraId="2FF71081" w14:textId="006CE82A" w:rsidR="00F26A25" w:rsidRPr="009C7C36" w:rsidRDefault="00F26A25" w:rsidP="00C510FB">
            <w:pPr>
              <w:spacing w:line="0" w:lineRule="atLeast"/>
              <w:jc w:val="left"/>
              <w:rPr>
                <w:rFonts w:asciiTheme="majorEastAsia" w:eastAsiaTheme="majorEastAsia" w:hAnsiTheme="majorEastAsia"/>
                <w:sz w:val="20"/>
                <w:szCs w:val="20"/>
              </w:rPr>
            </w:pPr>
            <w:r w:rsidRPr="009C7C36">
              <w:rPr>
                <w:rFonts w:asciiTheme="majorEastAsia" w:eastAsiaTheme="majorEastAsia" w:hAnsiTheme="majorEastAsia" w:hint="eastAsia"/>
                <w:sz w:val="20"/>
                <w:szCs w:val="20"/>
              </w:rPr>
              <w:t>大</w:t>
            </w:r>
            <w:r w:rsidRPr="009C7C36">
              <w:rPr>
                <w:rFonts w:asciiTheme="majorEastAsia" w:eastAsiaTheme="majorEastAsia" w:hAnsiTheme="majorEastAsia"/>
                <w:sz w:val="20"/>
                <w:szCs w:val="20"/>
              </w:rPr>
              <w:t>阪府暴力団排除条例に基づく公共工事等からの暴力団の排除に係る措置に関する規則（以下「規則」という。）第３条第１項各号のいずれにも該当しません。</w:t>
            </w:r>
          </w:p>
        </w:tc>
        <w:tc>
          <w:tcPr>
            <w:tcW w:w="1241" w:type="dxa"/>
            <w:vMerge w:val="restart"/>
            <w:vAlign w:val="center"/>
          </w:tcPr>
          <w:p w14:paraId="3441011A" w14:textId="77777777" w:rsidR="00F26A25" w:rsidRPr="009C7C36" w:rsidRDefault="00F26A25" w:rsidP="002962FC">
            <w:pPr>
              <w:spacing w:line="0" w:lineRule="atLeast"/>
              <w:ind w:left="205" w:hanging="205"/>
              <w:jc w:val="center"/>
              <w:rPr>
                <w:rFonts w:asciiTheme="majorEastAsia" w:eastAsiaTheme="majorEastAsia" w:hAnsiTheme="majorEastAsia"/>
                <w:sz w:val="20"/>
                <w:szCs w:val="20"/>
              </w:rPr>
            </w:pPr>
            <w:r w:rsidRPr="009C7C36">
              <w:rPr>
                <w:rFonts w:asciiTheme="majorEastAsia" w:eastAsiaTheme="majorEastAsia" w:hAnsiTheme="majorEastAsia" w:hint="eastAsia"/>
                <w:sz w:val="24"/>
              </w:rPr>
              <w:t>□</w:t>
            </w:r>
          </w:p>
        </w:tc>
      </w:tr>
      <w:tr w:rsidR="00F26A25" w:rsidRPr="009C7C36" w14:paraId="57B44EA6" w14:textId="77777777" w:rsidTr="00F26A25">
        <w:trPr>
          <w:jc w:val="right"/>
        </w:trPr>
        <w:tc>
          <w:tcPr>
            <w:tcW w:w="416" w:type="dxa"/>
            <w:vAlign w:val="center"/>
          </w:tcPr>
          <w:p w14:paraId="2E00A8B4" w14:textId="77777777" w:rsidR="00F26A25" w:rsidRPr="009C7C36" w:rsidRDefault="00F26A25" w:rsidP="002962FC">
            <w:pPr>
              <w:spacing w:line="0" w:lineRule="atLeast"/>
              <w:ind w:left="171" w:hanging="171"/>
              <w:jc w:val="center"/>
              <w:rPr>
                <w:rFonts w:asciiTheme="majorEastAsia" w:eastAsiaTheme="majorEastAsia" w:hAnsiTheme="majorEastAsia"/>
                <w:sz w:val="20"/>
                <w:szCs w:val="20"/>
              </w:rPr>
            </w:pPr>
            <w:r w:rsidRPr="009C7C36">
              <w:rPr>
                <w:rFonts w:asciiTheme="majorEastAsia" w:eastAsiaTheme="majorEastAsia" w:hAnsiTheme="majorEastAsia" w:hint="eastAsia"/>
                <w:sz w:val="20"/>
                <w:szCs w:val="20"/>
              </w:rPr>
              <w:t>２</w:t>
            </w:r>
          </w:p>
        </w:tc>
        <w:tc>
          <w:tcPr>
            <w:tcW w:w="7171" w:type="dxa"/>
            <w:vAlign w:val="center"/>
          </w:tcPr>
          <w:p w14:paraId="6A54DB9A" w14:textId="4FB9F975" w:rsidR="00F26A25" w:rsidRPr="009C7C36" w:rsidRDefault="00F26A25" w:rsidP="00C510FB">
            <w:pPr>
              <w:spacing w:line="0" w:lineRule="atLeast"/>
              <w:jc w:val="left"/>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大阪府から役員の氏名その他必要な事項の報告を求められたときは、速やかに書面等（役員名簿等）により提出します。</w:t>
            </w:r>
          </w:p>
        </w:tc>
        <w:tc>
          <w:tcPr>
            <w:tcW w:w="1241" w:type="dxa"/>
            <w:vMerge/>
            <w:vAlign w:val="center"/>
          </w:tcPr>
          <w:p w14:paraId="54799775" w14:textId="77777777" w:rsidR="00F26A25" w:rsidRPr="009C7C36" w:rsidRDefault="00F26A25" w:rsidP="002962FC">
            <w:pPr>
              <w:spacing w:line="0" w:lineRule="atLeast"/>
              <w:ind w:left="171" w:hanging="171"/>
              <w:jc w:val="center"/>
              <w:rPr>
                <w:rFonts w:asciiTheme="majorEastAsia" w:eastAsiaTheme="majorEastAsia" w:hAnsiTheme="majorEastAsia"/>
                <w:sz w:val="20"/>
                <w:szCs w:val="20"/>
              </w:rPr>
            </w:pPr>
          </w:p>
        </w:tc>
      </w:tr>
      <w:tr w:rsidR="00F26A25" w:rsidRPr="009C7C36" w14:paraId="514B21C7" w14:textId="77777777" w:rsidTr="00F26A25">
        <w:trPr>
          <w:jc w:val="right"/>
        </w:trPr>
        <w:tc>
          <w:tcPr>
            <w:tcW w:w="416" w:type="dxa"/>
            <w:vAlign w:val="center"/>
          </w:tcPr>
          <w:p w14:paraId="3B3A2CC4" w14:textId="77777777" w:rsidR="00F26A25" w:rsidRPr="009C7C36" w:rsidRDefault="00F26A25" w:rsidP="002962FC">
            <w:pPr>
              <w:spacing w:line="0" w:lineRule="atLeast"/>
              <w:ind w:left="171" w:hanging="171"/>
              <w:jc w:val="center"/>
              <w:rPr>
                <w:rFonts w:asciiTheme="majorEastAsia" w:eastAsiaTheme="majorEastAsia" w:hAnsiTheme="majorEastAsia"/>
                <w:sz w:val="20"/>
                <w:szCs w:val="20"/>
              </w:rPr>
            </w:pPr>
            <w:r w:rsidRPr="009C7C36">
              <w:rPr>
                <w:rFonts w:asciiTheme="majorEastAsia" w:eastAsiaTheme="majorEastAsia" w:hAnsiTheme="majorEastAsia" w:hint="eastAsia"/>
                <w:sz w:val="20"/>
                <w:szCs w:val="20"/>
              </w:rPr>
              <w:t>３</w:t>
            </w:r>
          </w:p>
        </w:tc>
        <w:tc>
          <w:tcPr>
            <w:tcW w:w="7171" w:type="dxa"/>
            <w:vAlign w:val="center"/>
          </w:tcPr>
          <w:p w14:paraId="41D43BB6" w14:textId="53710845" w:rsidR="00F26A25" w:rsidRPr="009C7C36" w:rsidRDefault="00F26A25" w:rsidP="00C510FB">
            <w:pPr>
              <w:spacing w:line="0" w:lineRule="atLeast"/>
              <w:jc w:val="left"/>
              <w:rPr>
                <w:rFonts w:asciiTheme="majorEastAsia" w:eastAsiaTheme="majorEastAsia" w:hAnsiTheme="majorEastAsia"/>
                <w:sz w:val="20"/>
                <w:szCs w:val="20"/>
              </w:rPr>
            </w:pPr>
            <w:r w:rsidRPr="009C7C36">
              <w:rPr>
                <w:rFonts w:asciiTheme="majorEastAsia" w:eastAsiaTheme="majorEastAsia" w:hAnsiTheme="majorEastAsia"/>
                <w:sz w:val="20"/>
                <w:szCs w:val="20"/>
              </w:rPr>
              <w:t>本誓約書その他の大阪府に提出した書面を大阪府が大阪府警察本部に提供することに同意します。</w:t>
            </w:r>
          </w:p>
        </w:tc>
        <w:tc>
          <w:tcPr>
            <w:tcW w:w="1241" w:type="dxa"/>
            <w:vMerge/>
            <w:vAlign w:val="center"/>
          </w:tcPr>
          <w:p w14:paraId="06038D29" w14:textId="77777777" w:rsidR="00F26A25" w:rsidRPr="009C7C36" w:rsidRDefault="00F26A25" w:rsidP="002962FC">
            <w:pPr>
              <w:spacing w:line="0" w:lineRule="atLeast"/>
              <w:ind w:left="171" w:hanging="171"/>
              <w:jc w:val="center"/>
              <w:rPr>
                <w:rFonts w:asciiTheme="majorEastAsia" w:eastAsiaTheme="majorEastAsia" w:hAnsiTheme="majorEastAsia"/>
                <w:sz w:val="20"/>
                <w:szCs w:val="20"/>
              </w:rPr>
            </w:pPr>
          </w:p>
        </w:tc>
      </w:tr>
      <w:tr w:rsidR="00F26A25" w:rsidRPr="009C7C36" w14:paraId="383FBC26" w14:textId="77777777" w:rsidTr="00F26A25">
        <w:trPr>
          <w:jc w:val="right"/>
        </w:trPr>
        <w:tc>
          <w:tcPr>
            <w:tcW w:w="416" w:type="dxa"/>
            <w:vAlign w:val="center"/>
          </w:tcPr>
          <w:p w14:paraId="4A5BBEDC" w14:textId="77777777" w:rsidR="00F26A25" w:rsidRPr="009C7C36" w:rsidRDefault="00F26A25" w:rsidP="002962FC">
            <w:pPr>
              <w:spacing w:line="0" w:lineRule="atLeast"/>
              <w:ind w:left="171" w:hanging="171"/>
              <w:jc w:val="center"/>
              <w:rPr>
                <w:rFonts w:asciiTheme="majorEastAsia" w:eastAsiaTheme="majorEastAsia" w:hAnsiTheme="majorEastAsia"/>
                <w:sz w:val="20"/>
                <w:szCs w:val="20"/>
              </w:rPr>
            </w:pPr>
            <w:r w:rsidRPr="009C7C36">
              <w:rPr>
                <w:rFonts w:asciiTheme="majorEastAsia" w:eastAsiaTheme="majorEastAsia" w:hAnsiTheme="majorEastAsia" w:hint="eastAsia"/>
                <w:sz w:val="20"/>
                <w:szCs w:val="20"/>
              </w:rPr>
              <w:t>４</w:t>
            </w:r>
          </w:p>
        </w:tc>
        <w:tc>
          <w:tcPr>
            <w:tcW w:w="7171" w:type="dxa"/>
            <w:vAlign w:val="center"/>
          </w:tcPr>
          <w:p w14:paraId="3CB5E985" w14:textId="77777777" w:rsidR="00F26A25" w:rsidRPr="009C7C36" w:rsidRDefault="00F26A25" w:rsidP="009C7C36">
            <w:pPr>
              <w:spacing w:line="0" w:lineRule="atLeast"/>
              <w:ind w:left="171" w:hanging="171"/>
              <w:jc w:val="left"/>
              <w:rPr>
                <w:rFonts w:asciiTheme="majorEastAsia" w:eastAsiaTheme="majorEastAsia" w:hAnsiTheme="majorEastAsia"/>
                <w:sz w:val="20"/>
                <w:szCs w:val="20"/>
              </w:rPr>
            </w:pPr>
            <w:r w:rsidRPr="009C7C36">
              <w:rPr>
                <w:rFonts w:asciiTheme="majorEastAsia" w:eastAsiaTheme="majorEastAsia" w:hAnsiTheme="majorEastAsia"/>
                <w:sz w:val="20"/>
                <w:szCs w:val="20"/>
              </w:rPr>
              <w:t>次の事項について遵守します。</w:t>
            </w:r>
          </w:p>
          <w:p w14:paraId="29CC66DD" w14:textId="6D1347EE" w:rsidR="00F26A25" w:rsidRPr="009C7C36" w:rsidRDefault="00F26A25" w:rsidP="009C7C36">
            <w:pPr>
              <w:spacing w:line="0" w:lineRule="atLeast"/>
              <w:ind w:left="606" w:hangingChars="303" w:hanging="606"/>
              <w:jc w:val="left"/>
              <w:rPr>
                <w:rFonts w:asciiTheme="majorEastAsia" w:eastAsiaTheme="majorEastAsia" w:hAnsiTheme="majorEastAsia"/>
                <w:sz w:val="20"/>
                <w:szCs w:val="20"/>
              </w:rPr>
            </w:pPr>
            <w:r w:rsidRPr="009C7C36">
              <w:rPr>
                <w:rFonts w:asciiTheme="majorEastAsia" w:eastAsiaTheme="majorEastAsia" w:hAnsiTheme="majorEastAsia"/>
                <w:sz w:val="20"/>
                <w:szCs w:val="20"/>
              </w:rPr>
              <w:t xml:space="preserve"> </w:t>
            </w:r>
            <w:r w:rsidRPr="009C7C36">
              <w:rPr>
                <w:rFonts w:asciiTheme="majorEastAsia" w:eastAsiaTheme="majorEastAsia" w:hAnsiTheme="majorEastAsia" w:hint="eastAsia"/>
                <w:sz w:val="20"/>
                <w:szCs w:val="20"/>
              </w:rPr>
              <w:t xml:space="preserve">　</w:t>
            </w:r>
            <w:r w:rsidRPr="009C7C36">
              <w:rPr>
                <w:rFonts w:asciiTheme="majorEastAsia" w:eastAsiaTheme="majorEastAsia" w:hAnsiTheme="majorEastAsia"/>
                <w:sz w:val="20"/>
                <w:szCs w:val="20"/>
              </w:rPr>
              <w:t>① 下請契約又は再委託契約を締結する前に下請負人に誓約書を提出させなければいけません。誓約書を提出しない者を下請負人としてはいけません。</w:t>
            </w:r>
          </w:p>
          <w:p w14:paraId="1F05C075" w14:textId="0BDA8C47" w:rsidR="00F26A25" w:rsidRPr="00C510FB" w:rsidRDefault="00F26A25" w:rsidP="009C7C36">
            <w:pPr>
              <w:spacing w:line="0" w:lineRule="atLeast"/>
              <w:ind w:leftChars="143" w:left="606" w:hangingChars="153" w:hanging="306"/>
              <w:jc w:val="left"/>
              <w:rPr>
                <w:rFonts w:asciiTheme="majorEastAsia" w:eastAsiaTheme="majorEastAsia" w:hAnsiTheme="majorEastAsia"/>
                <w:sz w:val="20"/>
                <w:szCs w:val="20"/>
              </w:rPr>
            </w:pPr>
            <w:r w:rsidRPr="009C7C36">
              <w:rPr>
                <w:rFonts w:asciiTheme="majorEastAsia" w:eastAsiaTheme="majorEastAsia" w:hAnsiTheme="majorEastAsia"/>
                <w:sz w:val="20"/>
                <w:szCs w:val="20"/>
              </w:rPr>
              <w:t xml:space="preserve">② </w:t>
            </w:r>
            <w:r w:rsidRPr="00C510FB">
              <w:rPr>
                <w:rFonts w:asciiTheme="majorEastAsia" w:eastAsiaTheme="majorEastAsia" w:hAnsiTheme="majorEastAsia" w:hint="eastAsia"/>
                <w:sz w:val="20"/>
                <w:szCs w:val="20"/>
              </w:rPr>
              <w:t>下請契約又は再委託契約を締結する前に、下請負人の所在地・業者名・代表者名、契約予定金額その他大阪府が必要とする事項を、指定管理者を通じて、書面により大阪府に通知する必要があります。</w:t>
            </w:r>
          </w:p>
          <w:p w14:paraId="1DAA0A77" w14:textId="200F1A75" w:rsidR="00F26A25" w:rsidRPr="009C7C36" w:rsidRDefault="00F26A25" w:rsidP="009C7C36">
            <w:pPr>
              <w:spacing w:line="0" w:lineRule="atLeast"/>
              <w:ind w:leftChars="143" w:left="606" w:hangingChars="153" w:hanging="306"/>
              <w:jc w:val="left"/>
              <w:rPr>
                <w:rFonts w:asciiTheme="majorEastAsia" w:eastAsiaTheme="majorEastAsia" w:hAnsiTheme="majorEastAsia"/>
                <w:sz w:val="20"/>
                <w:szCs w:val="20"/>
              </w:rPr>
            </w:pPr>
            <w:r w:rsidRPr="009C7C36">
              <w:rPr>
                <w:rFonts w:asciiTheme="majorEastAsia" w:eastAsiaTheme="majorEastAsia" w:hAnsiTheme="majorEastAsia" w:cs="ＭＳ 明朝" w:hint="eastAsia"/>
                <w:sz w:val="20"/>
                <w:szCs w:val="20"/>
              </w:rPr>
              <w:t>③</w:t>
            </w:r>
            <w:r w:rsidRPr="009C7C36">
              <w:rPr>
                <w:rFonts w:asciiTheme="majorEastAsia" w:eastAsiaTheme="majorEastAsia" w:hAnsiTheme="majorEastAsia" w:cs="ＭＳ 明朝"/>
                <w:sz w:val="20"/>
                <w:szCs w:val="20"/>
              </w:rPr>
              <w:t xml:space="preserve"> </w:t>
            </w:r>
            <w:r w:rsidRPr="009C7C36">
              <w:rPr>
                <w:rFonts w:asciiTheme="majorEastAsia" w:eastAsiaTheme="majorEastAsia" w:hAnsiTheme="majorEastAsia" w:hint="eastAsia"/>
                <w:sz w:val="20"/>
                <w:szCs w:val="20"/>
              </w:rPr>
              <w:t>下請契約、再委託契約、資材原材料の購入契約等の契約をする前に、相手方が入札参加除外者又は誓約書違反者に該当しないことを確認してください。</w:t>
            </w:r>
          </w:p>
          <w:p w14:paraId="2F14E7A4" w14:textId="046FDB41" w:rsidR="00F26A25" w:rsidRPr="009C7C36" w:rsidRDefault="00F26A25" w:rsidP="009C7C36">
            <w:pPr>
              <w:spacing w:line="0" w:lineRule="atLeast"/>
              <w:ind w:leftChars="143" w:left="606" w:hangingChars="153" w:hanging="306"/>
              <w:jc w:val="left"/>
              <w:rPr>
                <w:rFonts w:asciiTheme="majorEastAsia" w:eastAsiaTheme="majorEastAsia" w:hAnsiTheme="majorEastAsia"/>
                <w:sz w:val="20"/>
                <w:szCs w:val="20"/>
              </w:rPr>
            </w:pPr>
            <w:r w:rsidRPr="009C7C36">
              <w:rPr>
                <w:rFonts w:asciiTheme="majorEastAsia" w:eastAsiaTheme="majorEastAsia" w:hAnsiTheme="majorEastAsia" w:cs="ＭＳ 明朝" w:hint="eastAsia"/>
                <w:sz w:val="20"/>
                <w:szCs w:val="20"/>
              </w:rPr>
              <w:t>④</w:t>
            </w:r>
            <w:r w:rsidRPr="009C7C36">
              <w:rPr>
                <w:rFonts w:asciiTheme="majorEastAsia" w:eastAsiaTheme="majorEastAsia" w:hAnsiTheme="majorEastAsia"/>
                <w:sz w:val="20"/>
                <w:szCs w:val="20"/>
              </w:rPr>
              <w:t xml:space="preserve"> 下請契約、再委託契約、資材原材料の購入契約等の契約を締結した者が、その契約を締結した日から契約期間が満了する日までの間に規則第３条第１項各号のいずれかに掲げる者に該当することとなったとき又は誓約書違反者となったときは、指定管理者からその契約の解除を求められます。（あらかじめ、契約書に暴力団排除条項を盛り込んでおく等の対応が考えられます。</w:t>
            </w:r>
          </w:p>
          <w:p w14:paraId="47686EE5" w14:textId="1FBC50EE" w:rsidR="00F26A25" w:rsidRPr="009C7C36" w:rsidRDefault="00F26A25" w:rsidP="00C510FB">
            <w:pPr>
              <w:spacing w:line="0" w:lineRule="atLeast"/>
              <w:ind w:leftChars="143" w:left="606" w:hangingChars="153" w:hanging="306"/>
              <w:jc w:val="left"/>
              <w:rPr>
                <w:rFonts w:asciiTheme="majorEastAsia" w:eastAsiaTheme="majorEastAsia" w:hAnsiTheme="majorEastAsia"/>
                <w:sz w:val="20"/>
                <w:szCs w:val="20"/>
              </w:rPr>
            </w:pPr>
            <w:r w:rsidRPr="009C7C36">
              <w:rPr>
                <w:rFonts w:asciiTheme="majorEastAsia" w:eastAsiaTheme="majorEastAsia" w:hAnsiTheme="majorEastAsia" w:hint="eastAsia"/>
                <w:sz w:val="20"/>
                <w:szCs w:val="20"/>
              </w:rPr>
              <w:t>⑤</w:t>
            </w:r>
            <w:r w:rsidRPr="009C7C36">
              <w:rPr>
                <w:rFonts w:asciiTheme="majorEastAsia" w:eastAsiaTheme="majorEastAsia" w:hAnsiTheme="majorEastAsia"/>
                <w:sz w:val="20"/>
                <w:szCs w:val="20"/>
              </w:rPr>
              <w:t xml:space="preserve"> 指定管理者との契約の履行に当たって、暴力団員又は暴力団密接関係者による不当介入を受けたときは、速やかに大阪府に報告してください。</w:t>
            </w:r>
            <w:r w:rsidRPr="009C7C36">
              <w:rPr>
                <w:rFonts w:asciiTheme="majorEastAsia" w:eastAsiaTheme="majorEastAsia" w:hAnsiTheme="majorEastAsia"/>
                <w:sz w:val="20"/>
                <w:szCs w:val="20"/>
              </w:rPr>
              <w:br/>
              <w:t>※下請負人には第２次以下の下請契約又は再委託契約の当事者を含みます。</w:t>
            </w:r>
          </w:p>
        </w:tc>
        <w:tc>
          <w:tcPr>
            <w:tcW w:w="1241" w:type="dxa"/>
            <w:vMerge/>
            <w:vAlign w:val="center"/>
          </w:tcPr>
          <w:p w14:paraId="0C73242E" w14:textId="77777777" w:rsidR="00F26A25" w:rsidRPr="009C7C36" w:rsidRDefault="00F26A25" w:rsidP="002962FC">
            <w:pPr>
              <w:spacing w:line="0" w:lineRule="atLeast"/>
              <w:ind w:left="171" w:hanging="171"/>
              <w:jc w:val="center"/>
              <w:rPr>
                <w:rFonts w:asciiTheme="majorEastAsia" w:eastAsiaTheme="majorEastAsia" w:hAnsiTheme="majorEastAsia"/>
                <w:sz w:val="20"/>
                <w:szCs w:val="20"/>
              </w:rPr>
            </w:pPr>
          </w:p>
        </w:tc>
      </w:tr>
    </w:tbl>
    <w:p w14:paraId="33AB3FA7" w14:textId="77777777" w:rsidR="00F26A25" w:rsidRPr="00F26A25" w:rsidRDefault="00F26A25" w:rsidP="00F26A25">
      <w:pPr>
        <w:spacing w:line="0" w:lineRule="atLeast"/>
        <w:rPr>
          <w:rFonts w:asciiTheme="majorEastAsia" w:eastAsiaTheme="majorEastAsia" w:hAnsiTheme="majorEastAsia"/>
          <w:sz w:val="20"/>
          <w:szCs w:val="20"/>
          <w:lang w:val="ja-JP"/>
        </w:rPr>
      </w:pPr>
      <w:r w:rsidRPr="00F26A25">
        <w:rPr>
          <w:rFonts w:asciiTheme="majorEastAsia" w:eastAsiaTheme="majorEastAsia" w:hAnsiTheme="majorEastAsia"/>
          <w:sz w:val="20"/>
          <w:szCs w:val="20"/>
        </w:rPr>
        <w:t>（注）上記の内容を確認した上で、チェック欄の</w:t>
      </w:r>
      <w:r w:rsidRPr="00F26A25">
        <w:rPr>
          <w:rFonts w:asciiTheme="majorEastAsia" w:eastAsiaTheme="majorEastAsia" w:hAnsiTheme="majorEastAsia" w:hint="eastAsia"/>
          <w:sz w:val="20"/>
          <w:szCs w:val="20"/>
        </w:rPr>
        <w:t>□</w:t>
      </w:r>
      <w:r w:rsidRPr="00F26A25">
        <w:rPr>
          <w:rFonts w:asciiTheme="majorEastAsia" w:eastAsiaTheme="majorEastAsia" w:hAnsiTheme="majorEastAsia"/>
          <w:sz w:val="20"/>
          <w:szCs w:val="20"/>
        </w:rPr>
        <w:t>にレ点を記入してください。</w:t>
      </w:r>
    </w:p>
    <w:p w14:paraId="4BB5BC3D" w14:textId="77777777" w:rsidR="00F26A25" w:rsidRPr="00F26A25" w:rsidRDefault="00F26A25" w:rsidP="00F26A25">
      <w:pPr>
        <w:spacing w:line="0" w:lineRule="atLeast"/>
        <w:rPr>
          <w:rFonts w:asciiTheme="majorEastAsia" w:eastAsiaTheme="majorEastAsia" w:hAnsiTheme="majorEastAsia"/>
          <w:sz w:val="20"/>
          <w:szCs w:val="20"/>
          <w:lang w:val="ja-JP"/>
        </w:rPr>
      </w:pPr>
    </w:p>
    <w:p w14:paraId="16035072" w14:textId="77777777" w:rsidR="00F26A25" w:rsidRPr="00F26A25" w:rsidRDefault="00F26A25" w:rsidP="00F26A25">
      <w:pPr>
        <w:rPr>
          <w:rFonts w:asciiTheme="majorEastAsia" w:eastAsiaTheme="majorEastAsia" w:hAnsiTheme="majorEastAsia"/>
          <w:szCs w:val="21"/>
        </w:rPr>
      </w:pPr>
      <w:r w:rsidRPr="00F26A25">
        <w:rPr>
          <w:rFonts w:asciiTheme="majorEastAsia" w:eastAsiaTheme="majorEastAsia" w:hAnsiTheme="majorEastAsia" w:hint="eastAsia"/>
          <w:szCs w:val="21"/>
        </w:rPr>
        <w:t>大阪府知事</w:t>
      </w:r>
      <w:r w:rsidRPr="00F26A25">
        <w:rPr>
          <w:rFonts w:asciiTheme="majorEastAsia" w:eastAsiaTheme="majorEastAsia" w:hAnsiTheme="majorEastAsia"/>
          <w:szCs w:val="21"/>
        </w:rPr>
        <w:t xml:space="preserve"> </w:t>
      </w:r>
      <w:r w:rsidRPr="00F26A25">
        <w:rPr>
          <w:rFonts w:asciiTheme="majorEastAsia" w:eastAsiaTheme="majorEastAsia" w:hAnsiTheme="majorEastAsia" w:hint="eastAsia"/>
          <w:szCs w:val="21"/>
        </w:rPr>
        <w:t>様</w:t>
      </w:r>
    </w:p>
    <w:p w14:paraId="1831E88D" w14:textId="77777777" w:rsidR="00F26A25" w:rsidRPr="00F26A25" w:rsidRDefault="00F26A25" w:rsidP="00F26A25">
      <w:pPr>
        <w:rPr>
          <w:rFonts w:asciiTheme="majorEastAsia" w:eastAsiaTheme="majorEastAsia" w:hAnsiTheme="majorEastAsia"/>
          <w:szCs w:val="21"/>
        </w:rPr>
      </w:pPr>
      <w:r w:rsidRPr="00F26A25">
        <w:rPr>
          <w:rFonts w:asciiTheme="majorEastAsia" w:eastAsiaTheme="majorEastAsia" w:hAnsiTheme="majorEastAsia" w:hint="eastAsia"/>
          <w:szCs w:val="21"/>
        </w:rPr>
        <w:t>令和　　年　　月　　日</w:t>
      </w:r>
    </w:p>
    <w:p w14:paraId="4DB33978" w14:textId="77777777" w:rsidR="00F26A25" w:rsidRPr="00F26A25" w:rsidRDefault="00F26A25" w:rsidP="00F26A25">
      <w:pPr>
        <w:spacing w:line="360" w:lineRule="auto"/>
        <w:ind w:leftChars="600" w:left="1260" w:firstLineChars="200" w:firstLine="420"/>
        <w:rPr>
          <w:rFonts w:asciiTheme="majorEastAsia" w:eastAsiaTheme="majorEastAsia" w:hAnsiTheme="majorEastAsia"/>
          <w:szCs w:val="21"/>
          <w:u w:val="single"/>
        </w:rPr>
      </w:pPr>
      <w:r w:rsidRPr="00F26A25">
        <w:rPr>
          <w:rFonts w:asciiTheme="majorEastAsia" w:eastAsiaTheme="majorEastAsia" w:hAnsiTheme="majorEastAsia" w:hint="eastAsia"/>
          <w:kern w:val="0"/>
          <w:szCs w:val="21"/>
          <w:u w:val="single"/>
        </w:rPr>
        <w:t>住所（所在地）</w:t>
      </w:r>
      <w:r w:rsidRPr="00F26A25">
        <w:rPr>
          <w:rFonts w:asciiTheme="majorEastAsia" w:eastAsiaTheme="majorEastAsia" w:hAnsiTheme="majorEastAsia" w:hint="eastAsia"/>
          <w:szCs w:val="21"/>
          <w:u w:val="single"/>
        </w:rPr>
        <w:t xml:space="preserve">　　　　　　　　　　　　　　　　　　　　　　　　　　　　　</w:t>
      </w:r>
    </w:p>
    <w:p w14:paraId="6FB09F09" w14:textId="77777777" w:rsidR="00F26A25" w:rsidRPr="00F26A25" w:rsidRDefault="00F26A25" w:rsidP="00F26A25">
      <w:pPr>
        <w:spacing w:line="360" w:lineRule="auto"/>
        <w:ind w:leftChars="600" w:left="1260" w:firstLineChars="200" w:firstLine="420"/>
        <w:rPr>
          <w:rFonts w:asciiTheme="majorEastAsia" w:eastAsiaTheme="majorEastAsia" w:hAnsiTheme="majorEastAsia"/>
          <w:szCs w:val="21"/>
          <w:u w:val="single"/>
          <w:lang w:eastAsia="zh-CN"/>
        </w:rPr>
      </w:pPr>
      <w:r w:rsidRPr="00F26A25">
        <w:rPr>
          <w:rFonts w:asciiTheme="majorEastAsia" w:eastAsiaTheme="majorEastAsia" w:hAnsiTheme="majorEastAsia" w:hint="eastAsia"/>
          <w:szCs w:val="21"/>
          <w:u w:val="single"/>
          <w:lang w:eastAsia="zh-CN"/>
        </w:rPr>
        <w:t xml:space="preserve">名称（団体名）　　　　　　　　　　　　　　　　　　　　　　　　　　　　　</w:t>
      </w:r>
    </w:p>
    <w:p w14:paraId="65D2126E" w14:textId="77777777" w:rsidR="00F26A25" w:rsidRPr="00F26A25" w:rsidRDefault="00F26A25" w:rsidP="00F26A25">
      <w:pPr>
        <w:spacing w:line="360" w:lineRule="auto"/>
        <w:ind w:leftChars="600" w:left="1260" w:firstLineChars="200" w:firstLine="420"/>
        <w:rPr>
          <w:rFonts w:asciiTheme="majorEastAsia" w:eastAsiaTheme="majorEastAsia" w:hAnsiTheme="majorEastAsia"/>
          <w:szCs w:val="21"/>
          <w:u w:val="single"/>
        </w:rPr>
      </w:pPr>
      <w:r w:rsidRPr="00F26A25">
        <w:rPr>
          <w:rFonts w:asciiTheme="majorEastAsia" w:eastAsiaTheme="majorEastAsia" w:hAnsiTheme="majorEastAsia" w:hint="eastAsia"/>
          <w:szCs w:val="21"/>
          <w:u w:val="single"/>
        </w:rPr>
        <w:t xml:space="preserve">氏名（代表者）　　　　　　　　　　　　　　　　　　　　　　　　　　　　</w:t>
      </w:r>
    </w:p>
    <w:tbl>
      <w:tblPr>
        <w:tblStyle w:val="af2"/>
        <w:tblW w:w="0" w:type="auto"/>
        <w:tblLook w:val="04A0" w:firstRow="1" w:lastRow="0" w:firstColumn="1" w:lastColumn="0" w:noHBand="0" w:noVBand="1"/>
      </w:tblPr>
      <w:tblGrid>
        <w:gridCol w:w="9060"/>
      </w:tblGrid>
      <w:tr w:rsidR="009C7C36" w:rsidRPr="002962FC" w14:paraId="56E24D19" w14:textId="77777777" w:rsidTr="002962FC">
        <w:tc>
          <w:tcPr>
            <w:tcW w:w="9060" w:type="dxa"/>
          </w:tcPr>
          <w:p w14:paraId="70DAB431" w14:textId="523AEEC8" w:rsidR="009C7C36" w:rsidRPr="002962FC" w:rsidRDefault="009C7C36" w:rsidP="002962FC">
            <w:pPr>
              <w:spacing w:line="0" w:lineRule="atLeast"/>
              <w:ind w:left="137" w:hanging="137"/>
              <w:rPr>
                <w:rFonts w:asciiTheme="majorEastAsia" w:eastAsiaTheme="majorEastAsia" w:hAnsiTheme="majorEastAsia" w:cs="ＭＳ 明朝"/>
                <w:sz w:val="16"/>
                <w:szCs w:val="16"/>
              </w:rPr>
            </w:pPr>
            <w:r w:rsidRPr="002962FC">
              <w:rPr>
                <w:rFonts w:asciiTheme="majorEastAsia" w:eastAsiaTheme="majorEastAsia" w:hAnsiTheme="majorEastAsia" w:cs="ＭＳ 明朝" w:hint="eastAsia"/>
                <w:sz w:val="16"/>
                <w:szCs w:val="16"/>
              </w:rPr>
              <w:t>次の者は、「規則第３条第１項各号」に該当します。</w:t>
            </w:r>
          </w:p>
          <w:p w14:paraId="2857079B" w14:textId="39E741E7" w:rsidR="009C7C36" w:rsidRPr="009C7C36" w:rsidRDefault="009C7C36" w:rsidP="009C7C36">
            <w:pPr>
              <w:spacing w:line="0" w:lineRule="atLeast"/>
              <w:ind w:left="176" w:hangingChars="110" w:hanging="176"/>
              <w:rPr>
                <w:rFonts w:asciiTheme="majorEastAsia" w:eastAsiaTheme="majorEastAsia" w:hAnsiTheme="majorEastAsia" w:cs="ＭＳ 明朝"/>
                <w:sz w:val="16"/>
                <w:szCs w:val="16"/>
              </w:rPr>
            </w:pPr>
            <w:r w:rsidRPr="009C7C36">
              <w:rPr>
                <w:rFonts w:asciiTheme="majorEastAsia" w:eastAsiaTheme="majorEastAsia" w:hAnsiTheme="majorEastAsia" w:cs="ＭＳ 明朝" w:hint="eastAsia"/>
                <w:sz w:val="16"/>
                <w:szCs w:val="16"/>
              </w:rPr>
              <w:t>① 暴力団員</w:t>
            </w:r>
          </w:p>
          <w:p w14:paraId="2DCB8DC4" w14:textId="77D80D30" w:rsidR="009C7C36" w:rsidRPr="009C7C36" w:rsidRDefault="009C7C36" w:rsidP="009C7C36">
            <w:pPr>
              <w:spacing w:line="0" w:lineRule="atLeast"/>
              <w:ind w:left="176" w:hangingChars="110" w:hanging="176"/>
              <w:rPr>
                <w:rFonts w:asciiTheme="majorEastAsia" w:eastAsiaTheme="majorEastAsia" w:hAnsiTheme="majorEastAsia" w:cs="ＭＳ 明朝"/>
                <w:sz w:val="16"/>
                <w:szCs w:val="16"/>
              </w:rPr>
            </w:pPr>
            <w:r w:rsidRPr="009C7C36">
              <w:rPr>
                <w:rFonts w:asciiTheme="majorEastAsia" w:eastAsiaTheme="majorEastAsia" w:hAnsiTheme="majorEastAsia" w:cs="ＭＳ 明朝" w:hint="eastAsia"/>
                <w:sz w:val="16"/>
                <w:szCs w:val="16"/>
              </w:rPr>
              <w:t>② 自己若しくは第三者の利益を図り又は第三者に損害を加える目的で、暴力団又は暴力団員を利用した者</w:t>
            </w:r>
          </w:p>
          <w:p w14:paraId="2ABD9914" w14:textId="367ED536" w:rsidR="009C7C36" w:rsidRPr="009C7C36" w:rsidRDefault="009C7C36" w:rsidP="009C7C36">
            <w:pPr>
              <w:spacing w:line="0" w:lineRule="atLeast"/>
              <w:ind w:left="176" w:hangingChars="110" w:hanging="176"/>
              <w:rPr>
                <w:rFonts w:asciiTheme="majorEastAsia" w:eastAsiaTheme="majorEastAsia" w:hAnsiTheme="majorEastAsia" w:cs="ＭＳ 明朝"/>
                <w:sz w:val="16"/>
                <w:szCs w:val="16"/>
              </w:rPr>
            </w:pPr>
            <w:r w:rsidRPr="009C7C36">
              <w:rPr>
                <w:rFonts w:asciiTheme="majorEastAsia" w:eastAsiaTheme="majorEastAsia" w:hAnsiTheme="majorEastAsia" w:cs="ＭＳ 明朝" w:hint="eastAsia"/>
                <w:sz w:val="16"/>
                <w:szCs w:val="16"/>
              </w:rPr>
              <w:t>③ 暴力団の威力を利用する目的で、又は暴力団の威力を利用したことに関し、暴力団又は暴力団員に対し、金品等の利益又は役務の供与をした者</w:t>
            </w:r>
          </w:p>
          <w:p w14:paraId="46A65860" w14:textId="3AC64C50" w:rsidR="009C7C36" w:rsidRPr="009C7C36" w:rsidRDefault="009C7C36" w:rsidP="009C7C36">
            <w:pPr>
              <w:spacing w:line="0" w:lineRule="atLeast"/>
              <w:ind w:left="176" w:hangingChars="110" w:hanging="176"/>
              <w:rPr>
                <w:rFonts w:asciiTheme="majorEastAsia" w:eastAsiaTheme="majorEastAsia" w:hAnsiTheme="majorEastAsia" w:cs="ＭＳ 明朝"/>
                <w:sz w:val="16"/>
                <w:szCs w:val="16"/>
              </w:rPr>
            </w:pPr>
            <w:r w:rsidRPr="009C7C36">
              <w:rPr>
                <w:rFonts w:asciiTheme="majorEastAsia" w:eastAsiaTheme="majorEastAsia" w:hAnsiTheme="majorEastAsia" w:cs="ＭＳ 明朝" w:hint="eastAsia"/>
                <w:sz w:val="16"/>
                <w:szCs w:val="16"/>
              </w:rPr>
              <w:t>⑤ 暴力団又は暴力団員と社会的に非難されるべき関係を有する者</w:t>
            </w:r>
          </w:p>
          <w:p w14:paraId="6F2BFAC7" w14:textId="646A6EC7" w:rsidR="009C7C36" w:rsidRPr="009C7C36" w:rsidRDefault="009C7C36" w:rsidP="009C7C36">
            <w:pPr>
              <w:spacing w:line="0" w:lineRule="atLeast"/>
              <w:ind w:left="176" w:hangingChars="110" w:hanging="176"/>
              <w:rPr>
                <w:rFonts w:asciiTheme="majorEastAsia" w:eastAsiaTheme="majorEastAsia" w:hAnsiTheme="majorEastAsia" w:cs="ＭＳ 明朝"/>
                <w:sz w:val="16"/>
                <w:szCs w:val="16"/>
              </w:rPr>
            </w:pPr>
            <w:r w:rsidRPr="009C7C36">
              <w:rPr>
                <w:rFonts w:asciiTheme="majorEastAsia" w:eastAsiaTheme="majorEastAsia" w:hAnsiTheme="majorEastAsia" w:cs="ＭＳ 明朝" w:hint="eastAsia"/>
                <w:sz w:val="16"/>
                <w:szCs w:val="16"/>
              </w:rPr>
              <w:t>④ 暴力団又は暴力団員に対し、暴力団の活動を助長し、又は暴力団の運営に資することとなる相当の対償のない金品等の利益又は役務の供与をした者</w:t>
            </w:r>
          </w:p>
          <w:p w14:paraId="05409F67" w14:textId="3803CBFE" w:rsidR="009C7C36" w:rsidRPr="009C7C36" w:rsidRDefault="009C7C36" w:rsidP="009C7C36">
            <w:pPr>
              <w:spacing w:line="0" w:lineRule="atLeast"/>
              <w:ind w:left="176" w:hangingChars="110" w:hanging="176"/>
              <w:rPr>
                <w:rFonts w:asciiTheme="majorEastAsia" w:eastAsiaTheme="majorEastAsia" w:hAnsiTheme="majorEastAsia" w:cs="ＭＳ 明朝"/>
                <w:sz w:val="16"/>
                <w:szCs w:val="16"/>
              </w:rPr>
            </w:pPr>
            <w:r w:rsidRPr="009C7C36">
              <w:rPr>
                <w:rFonts w:asciiTheme="majorEastAsia" w:eastAsiaTheme="majorEastAsia" w:hAnsiTheme="majorEastAsia" w:cs="ＭＳ 明朝" w:hint="eastAsia"/>
                <w:sz w:val="16"/>
                <w:szCs w:val="16"/>
              </w:rPr>
              <w:t>⑥ 役員等（事実上、経営に参加している者を含む。）が①から⑤までのいずれかに該当する事業者</w:t>
            </w:r>
          </w:p>
          <w:p w14:paraId="7FAACF5E" w14:textId="04B595DC" w:rsidR="009C7C36" w:rsidRPr="002962FC" w:rsidRDefault="009C7C36" w:rsidP="009C7C36">
            <w:pPr>
              <w:spacing w:line="0" w:lineRule="atLeast"/>
              <w:ind w:left="176" w:hangingChars="110" w:hanging="176"/>
              <w:rPr>
                <w:rFonts w:asciiTheme="majorEastAsia" w:eastAsiaTheme="majorEastAsia" w:hAnsiTheme="majorEastAsia" w:cs="ＭＳ 明朝"/>
                <w:sz w:val="16"/>
                <w:szCs w:val="16"/>
              </w:rPr>
            </w:pPr>
            <w:r w:rsidRPr="009C7C36">
              <w:rPr>
                <w:rFonts w:asciiTheme="majorEastAsia" w:eastAsiaTheme="majorEastAsia" w:hAnsiTheme="majorEastAsia" w:cs="ＭＳ 明朝" w:hint="eastAsia"/>
                <w:sz w:val="16"/>
                <w:szCs w:val="16"/>
              </w:rPr>
              <w:t>⑦ ①から⑥までのいずれかに該当する者であることを知りながら、これを相手方として、大阪府が発注する公共工事等の下請契約、資材又は原材料の購入契約その他の契約を締結した事業者</w:t>
            </w:r>
          </w:p>
        </w:tc>
      </w:tr>
    </w:tbl>
    <w:p w14:paraId="7D6B6829" w14:textId="1C87F80A" w:rsidR="00F63427" w:rsidRDefault="00F63427" w:rsidP="00C510FB">
      <w:pPr>
        <w:spacing w:line="360" w:lineRule="auto"/>
        <w:rPr>
          <w:rFonts w:asciiTheme="majorEastAsia" w:eastAsiaTheme="majorEastAsia" w:hAnsiTheme="majorEastAsia"/>
          <w:sz w:val="20"/>
          <w:szCs w:val="20"/>
        </w:rPr>
      </w:pPr>
    </w:p>
    <w:p w14:paraId="2B5AA3FB" w14:textId="0C1E689E" w:rsidR="00F63427" w:rsidRPr="00B128E7" w:rsidRDefault="009D20CF" w:rsidP="00F63427">
      <w:pPr>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lastRenderedPageBreak/>
        <w:t>別表（リスク分担表：○印が、リスク負担者）</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1803"/>
        <w:gridCol w:w="5422"/>
        <w:gridCol w:w="571"/>
        <w:gridCol w:w="851"/>
      </w:tblGrid>
      <w:tr w:rsidR="00F63427" w:rsidRPr="00B128E7" w14:paraId="7EC15077" w14:textId="77777777" w:rsidTr="00384161">
        <w:trPr>
          <w:cantSplit/>
          <w:trHeight w:val="111"/>
        </w:trPr>
        <w:tc>
          <w:tcPr>
            <w:tcW w:w="709" w:type="dxa"/>
            <w:vMerge w:val="restart"/>
            <w:vAlign w:val="center"/>
          </w:tcPr>
          <w:p w14:paraId="4F5196A5" w14:textId="77777777" w:rsidR="00F63427" w:rsidRPr="00B128E7" w:rsidRDefault="00F63427" w:rsidP="00384161">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段階</w:t>
            </w:r>
          </w:p>
        </w:tc>
        <w:tc>
          <w:tcPr>
            <w:tcW w:w="1803" w:type="dxa"/>
            <w:vMerge w:val="restart"/>
            <w:vAlign w:val="center"/>
          </w:tcPr>
          <w:p w14:paraId="080D1634" w14:textId="77777777" w:rsidR="00F63427" w:rsidRPr="00B128E7" w:rsidRDefault="00F63427" w:rsidP="00384161">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種類</w:t>
            </w:r>
          </w:p>
        </w:tc>
        <w:tc>
          <w:tcPr>
            <w:tcW w:w="5422" w:type="dxa"/>
            <w:vMerge w:val="restart"/>
            <w:vAlign w:val="center"/>
          </w:tcPr>
          <w:p w14:paraId="79198FB2" w14:textId="77777777" w:rsidR="00F63427" w:rsidRPr="00B128E7" w:rsidRDefault="00F63427" w:rsidP="00384161">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内容</w:t>
            </w:r>
          </w:p>
        </w:tc>
        <w:tc>
          <w:tcPr>
            <w:tcW w:w="1422" w:type="dxa"/>
            <w:gridSpan w:val="2"/>
          </w:tcPr>
          <w:p w14:paraId="64AA9274" w14:textId="77777777" w:rsidR="00F63427" w:rsidRPr="00B128E7" w:rsidRDefault="00F63427" w:rsidP="00384161">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負担者</w:t>
            </w:r>
          </w:p>
        </w:tc>
      </w:tr>
      <w:tr w:rsidR="00F63427" w:rsidRPr="00B128E7" w14:paraId="2E1D65E7" w14:textId="77777777" w:rsidTr="00384161">
        <w:trPr>
          <w:cantSplit/>
          <w:trHeight w:val="626"/>
        </w:trPr>
        <w:tc>
          <w:tcPr>
            <w:tcW w:w="709" w:type="dxa"/>
            <w:vMerge/>
          </w:tcPr>
          <w:p w14:paraId="5938EDC0" w14:textId="77777777" w:rsidR="00F63427" w:rsidRPr="00B128E7" w:rsidRDefault="00F63427" w:rsidP="00384161">
            <w:pPr>
              <w:rPr>
                <w:rFonts w:asciiTheme="majorEastAsia" w:eastAsiaTheme="majorEastAsia" w:hAnsiTheme="majorEastAsia"/>
                <w:sz w:val="20"/>
                <w:szCs w:val="20"/>
              </w:rPr>
            </w:pPr>
          </w:p>
        </w:tc>
        <w:tc>
          <w:tcPr>
            <w:tcW w:w="1803" w:type="dxa"/>
            <w:vMerge/>
          </w:tcPr>
          <w:p w14:paraId="7805B6CA" w14:textId="77777777" w:rsidR="00F63427" w:rsidRPr="00B128E7" w:rsidRDefault="00F63427" w:rsidP="00384161">
            <w:pPr>
              <w:rPr>
                <w:rFonts w:asciiTheme="majorEastAsia" w:eastAsiaTheme="majorEastAsia" w:hAnsiTheme="majorEastAsia"/>
                <w:sz w:val="20"/>
                <w:szCs w:val="20"/>
              </w:rPr>
            </w:pPr>
          </w:p>
        </w:tc>
        <w:tc>
          <w:tcPr>
            <w:tcW w:w="5422" w:type="dxa"/>
            <w:vMerge/>
          </w:tcPr>
          <w:p w14:paraId="0E424DA2" w14:textId="77777777" w:rsidR="00F63427" w:rsidRPr="00B128E7" w:rsidRDefault="00F63427" w:rsidP="00384161">
            <w:pPr>
              <w:rPr>
                <w:rFonts w:asciiTheme="majorEastAsia" w:eastAsiaTheme="majorEastAsia" w:hAnsiTheme="majorEastAsia"/>
                <w:sz w:val="20"/>
                <w:szCs w:val="20"/>
              </w:rPr>
            </w:pPr>
          </w:p>
        </w:tc>
        <w:tc>
          <w:tcPr>
            <w:tcW w:w="571" w:type="dxa"/>
            <w:vAlign w:val="center"/>
          </w:tcPr>
          <w:p w14:paraId="20A90935" w14:textId="77777777" w:rsidR="00F63427" w:rsidRPr="00B128E7" w:rsidRDefault="00F63427" w:rsidP="00384161">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大阪府</w:t>
            </w:r>
          </w:p>
        </w:tc>
        <w:tc>
          <w:tcPr>
            <w:tcW w:w="851" w:type="dxa"/>
          </w:tcPr>
          <w:p w14:paraId="0FD3096D" w14:textId="77777777" w:rsidR="00F63427" w:rsidRPr="00B128E7" w:rsidRDefault="00F63427" w:rsidP="00384161">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指定　管理者</w:t>
            </w:r>
          </w:p>
        </w:tc>
      </w:tr>
      <w:tr w:rsidR="00F63427" w:rsidRPr="00B128E7" w14:paraId="13C7A918" w14:textId="77777777" w:rsidTr="00384161">
        <w:trPr>
          <w:cantSplit/>
        </w:trPr>
        <w:tc>
          <w:tcPr>
            <w:tcW w:w="709" w:type="dxa"/>
            <w:vMerge w:val="restart"/>
            <w:vAlign w:val="center"/>
          </w:tcPr>
          <w:p w14:paraId="38DB1773" w14:textId="77777777" w:rsidR="00F63427" w:rsidRPr="00B128E7" w:rsidRDefault="00F63427" w:rsidP="00384161">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共通</w:t>
            </w:r>
          </w:p>
        </w:tc>
        <w:tc>
          <w:tcPr>
            <w:tcW w:w="1803" w:type="dxa"/>
            <w:vAlign w:val="center"/>
          </w:tcPr>
          <w:p w14:paraId="481F6A06" w14:textId="77777777" w:rsidR="00F63427" w:rsidRPr="00B128E7" w:rsidRDefault="00F63427" w:rsidP="00384161">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法令・条例等の変更</w:t>
            </w:r>
          </w:p>
        </w:tc>
        <w:tc>
          <w:tcPr>
            <w:tcW w:w="5422" w:type="dxa"/>
          </w:tcPr>
          <w:p w14:paraId="78333A73" w14:textId="77777777" w:rsidR="00F63427" w:rsidRPr="00B128E7" w:rsidRDefault="00F63427" w:rsidP="00384161">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維持管理･運営業務に影響のある法令・条例等の変更（他の項目に記載されているものを除く）</w:t>
            </w:r>
          </w:p>
        </w:tc>
        <w:tc>
          <w:tcPr>
            <w:tcW w:w="571" w:type="dxa"/>
            <w:vAlign w:val="center"/>
          </w:tcPr>
          <w:p w14:paraId="6056388C" w14:textId="77777777" w:rsidR="00F63427" w:rsidRPr="00B128E7" w:rsidRDefault="00F63427" w:rsidP="00384161">
            <w:pPr>
              <w:jc w:val="center"/>
              <w:rPr>
                <w:rFonts w:asciiTheme="majorEastAsia" w:eastAsiaTheme="majorEastAsia" w:hAnsiTheme="majorEastAsia"/>
                <w:sz w:val="20"/>
                <w:szCs w:val="20"/>
              </w:rPr>
            </w:pPr>
          </w:p>
        </w:tc>
        <w:tc>
          <w:tcPr>
            <w:tcW w:w="851" w:type="dxa"/>
            <w:vAlign w:val="center"/>
          </w:tcPr>
          <w:p w14:paraId="66C44CEA" w14:textId="77777777" w:rsidR="00F63427" w:rsidRPr="00B128E7" w:rsidRDefault="00F63427" w:rsidP="00384161">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p>
        </w:tc>
      </w:tr>
      <w:tr w:rsidR="00F63427" w:rsidRPr="00B128E7" w14:paraId="71402A6E" w14:textId="77777777" w:rsidTr="00384161">
        <w:trPr>
          <w:cantSplit/>
        </w:trPr>
        <w:tc>
          <w:tcPr>
            <w:tcW w:w="709" w:type="dxa"/>
            <w:vMerge/>
          </w:tcPr>
          <w:p w14:paraId="6DAEA966" w14:textId="77777777" w:rsidR="00F63427" w:rsidRPr="00B128E7" w:rsidRDefault="00F63427" w:rsidP="00384161">
            <w:pPr>
              <w:rPr>
                <w:rFonts w:asciiTheme="majorEastAsia" w:eastAsiaTheme="majorEastAsia" w:hAnsiTheme="majorEastAsia"/>
                <w:sz w:val="20"/>
                <w:szCs w:val="20"/>
              </w:rPr>
            </w:pPr>
          </w:p>
        </w:tc>
        <w:tc>
          <w:tcPr>
            <w:tcW w:w="1803" w:type="dxa"/>
          </w:tcPr>
          <w:p w14:paraId="60A5AA49" w14:textId="77777777" w:rsidR="00F63427" w:rsidRPr="00B128E7" w:rsidRDefault="00F63427" w:rsidP="00384161">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金利</w:t>
            </w:r>
          </w:p>
        </w:tc>
        <w:tc>
          <w:tcPr>
            <w:tcW w:w="5422" w:type="dxa"/>
          </w:tcPr>
          <w:p w14:paraId="4E8292A7" w14:textId="77777777" w:rsidR="00F63427" w:rsidRPr="00B128E7" w:rsidRDefault="00F63427" w:rsidP="00384161">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金利の変動</w:t>
            </w:r>
          </w:p>
        </w:tc>
        <w:tc>
          <w:tcPr>
            <w:tcW w:w="571" w:type="dxa"/>
            <w:vAlign w:val="center"/>
          </w:tcPr>
          <w:p w14:paraId="0240EC3C" w14:textId="77777777" w:rsidR="00F63427" w:rsidRPr="00B128E7" w:rsidRDefault="00F63427" w:rsidP="00384161">
            <w:pPr>
              <w:jc w:val="center"/>
              <w:rPr>
                <w:rFonts w:asciiTheme="majorEastAsia" w:eastAsiaTheme="majorEastAsia" w:hAnsiTheme="majorEastAsia"/>
                <w:sz w:val="20"/>
                <w:szCs w:val="20"/>
              </w:rPr>
            </w:pPr>
          </w:p>
        </w:tc>
        <w:tc>
          <w:tcPr>
            <w:tcW w:w="851" w:type="dxa"/>
            <w:vAlign w:val="center"/>
          </w:tcPr>
          <w:p w14:paraId="0FB36BED" w14:textId="77777777" w:rsidR="00F63427" w:rsidRPr="00B128E7" w:rsidRDefault="00F63427" w:rsidP="00384161">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p>
        </w:tc>
      </w:tr>
      <w:tr w:rsidR="00F63427" w:rsidRPr="00B128E7" w14:paraId="50B7547A" w14:textId="77777777" w:rsidTr="00384161">
        <w:trPr>
          <w:cantSplit/>
        </w:trPr>
        <w:tc>
          <w:tcPr>
            <w:tcW w:w="709" w:type="dxa"/>
            <w:vMerge/>
          </w:tcPr>
          <w:p w14:paraId="45A8ABCE" w14:textId="77777777" w:rsidR="00F63427" w:rsidRPr="00B128E7" w:rsidRDefault="00F63427" w:rsidP="00384161">
            <w:pPr>
              <w:rPr>
                <w:rFonts w:asciiTheme="majorEastAsia" w:eastAsiaTheme="majorEastAsia" w:hAnsiTheme="majorEastAsia"/>
                <w:sz w:val="20"/>
                <w:szCs w:val="20"/>
              </w:rPr>
            </w:pPr>
          </w:p>
        </w:tc>
        <w:tc>
          <w:tcPr>
            <w:tcW w:w="1803" w:type="dxa"/>
          </w:tcPr>
          <w:p w14:paraId="72D3E2C3" w14:textId="77777777" w:rsidR="00F63427" w:rsidRPr="00B128E7" w:rsidRDefault="00F63427" w:rsidP="00384161">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資金調達</w:t>
            </w:r>
          </w:p>
        </w:tc>
        <w:tc>
          <w:tcPr>
            <w:tcW w:w="5422" w:type="dxa"/>
          </w:tcPr>
          <w:p w14:paraId="45AF4661" w14:textId="77777777" w:rsidR="00F63427" w:rsidRPr="00B128E7" w:rsidRDefault="00F63427" w:rsidP="00384161">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必要な資金確保</w:t>
            </w:r>
          </w:p>
        </w:tc>
        <w:tc>
          <w:tcPr>
            <w:tcW w:w="571" w:type="dxa"/>
            <w:vAlign w:val="center"/>
          </w:tcPr>
          <w:p w14:paraId="702BD4AC" w14:textId="77777777" w:rsidR="00F63427" w:rsidRPr="00B128E7" w:rsidRDefault="00F63427" w:rsidP="00384161">
            <w:pPr>
              <w:jc w:val="center"/>
              <w:rPr>
                <w:rFonts w:asciiTheme="majorEastAsia" w:eastAsiaTheme="majorEastAsia" w:hAnsiTheme="majorEastAsia"/>
                <w:sz w:val="20"/>
                <w:szCs w:val="20"/>
              </w:rPr>
            </w:pPr>
          </w:p>
        </w:tc>
        <w:tc>
          <w:tcPr>
            <w:tcW w:w="851" w:type="dxa"/>
            <w:vAlign w:val="center"/>
          </w:tcPr>
          <w:p w14:paraId="5C8AB7BA" w14:textId="77777777" w:rsidR="00F63427" w:rsidRPr="00B128E7" w:rsidRDefault="00F63427" w:rsidP="00384161">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p>
        </w:tc>
      </w:tr>
      <w:tr w:rsidR="00F63427" w:rsidRPr="00B128E7" w14:paraId="05D8FC30" w14:textId="77777777" w:rsidTr="00384161">
        <w:trPr>
          <w:cantSplit/>
          <w:trHeight w:val="70"/>
        </w:trPr>
        <w:tc>
          <w:tcPr>
            <w:tcW w:w="709" w:type="dxa"/>
            <w:vMerge/>
          </w:tcPr>
          <w:p w14:paraId="2430BA78" w14:textId="77777777" w:rsidR="00F63427" w:rsidRPr="00B128E7" w:rsidRDefault="00F63427" w:rsidP="00384161">
            <w:pPr>
              <w:rPr>
                <w:rFonts w:asciiTheme="majorEastAsia" w:eastAsiaTheme="majorEastAsia" w:hAnsiTheme="majorEastAsia"/>
                <w:sz w:val="20"/>
                <w:szCs w:val="20"/>
              </w:rPr>
            </w:pPr>
          </w:p>
        </w:tc>
        <w:tc>
          <w:tcPr>
            <w:tcW w:w="1803" w:type="dxa"/>
          </w:tcPr>
          <w:p w14:paraId="7C6E4184" w14:textId="77777777" w:rsidR="00F63427" w:rsidRPr="00B128E7" w:rsidRDefault="00F63427" w:rsidP="00384161">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周辺地域・入居者への対応</w:t>
            </w:r>
          </w:p>
        </w:tc>
        <w:tc>
          <w:tcPr>
            <w:tcW w:w="5422" w:type="dxa"/>
          </w:tcPr>
          <w:p w14:paraId="2CD46070" w14:textId="77777777" w:rsidR="00F63427" w:rsidRPr="00B128E7" w:rsidRDefault="00F63427" w:rsidP="00384161">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入居者及び地域住民等からの苦情等対応</w:t>
            </w:r>
          </w:p>
          <w:p w14:paraId="6A846959" w14:textId="77777777" w:rsidR="00F63427" w:rsidRPr="00B128E7" w:rsidRDefault="00F63427" w:rsidP="00384161">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地域との協調</w:t>
            </w:r>
          </w:p>
        </w:tc>
        <w:tc>
          <w:tcPr>
            <w:tcW w:w="571" w:type="dxa"/>
            <w:vAlign w:val="center"/>
          </w:tcPr>
          <w:p w14:paraId="74CA722A" w14:textId="77777777" w:rsidR="00F63427" w:rsidRPr="00B128E7" w:rsidRDefault="00F63427" w:rsidP="00384161">
            <w:pPr>
              <w:jc w:val="center"/>
              <w:rPr>
                <w:rFonts w:asciiTheme="majorEastAsia" w:eastAsiaTheme="majorEastAsia" w:hAnsiTheme="majorEastAsia"/>
                <w:sz w:val="20"/>
                <w:szCs w:val="20"/>
              </w:rPr>
            </w:pPr>
          </w:p>
        </w:tc>
        <w:tc>
          <w:tcPr>
            <w:tcW w:w="851" w:type="dxa"/>
            <w:vAlign w:val="center"/>
          </w:tcPr>
          <w:p w14:paraId="158AB89C" w14:textId="77777777" w:rsidR="00F63427" w:rsidRPr="00B128E7" w:rsidRDefault="00F63427" w:rsidP="00384161">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p>
        </w:tc>
      </w:tr>
      <w:tr w:rsidR="00F63427" w:rsidRPr="00B128E7" w14:paraId="3456AB70" w14:textId="77777777" w:rsidTr="00384161">
        <w:trPr>
          <w:cantSplit/>
          <w:trHeight w:val="270"/>
        </w:trPr>
        <w:tc>
          <w:tcPr>
            <w:tcW w:w="709" w:type="dxa"/>
            <w:vMerge/>
          </w:tcPr>
          <w:p w14:paraId="704F63CC" w14:textId="77777777" w:rsidR="00F63427" w:rsidRPr="00B128E7" w:rsidRDefault="00F63427" w:rsidP="00384161">
            <w:pPr>
              <w:rPr>
                <w:rFonts w:asciiTheme="majorEastAsia" w:eastAsiaTheme="majorEastAsia" w:hAnsiTheme="majorEastAsia"/>
                <w:sz w:val="20"/>
                <w:szCs w:val="20"/>
              </w:rPr>
            </w:pPr>
          </w:p>
        </w:tc>
        <w:tc>
          <w:tcPr>
            <w:tcW w:w="1803" w:type="dxa"/>
            <w:vAlign w:val="center"/>
          </w:tcPr>
          <w:p w14:paraId="30B48950" w14:textId="77777777" w:rsidR="00F63427" w:rsidRPr="00B128E7" w:rsidRDefault="00F63427" w:rsidP="00384161">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安全性の確保</w:t>
            </w:r>
          </w:p>
        </w:tc>
        <w:tc>
          <w:tcPr>
            <w:tcW w:w="5422" w:type="dxa"/>
          </w:tcPr>
          <w:p w14:paraId="190493D0" w14:textId="77777777" w:rsidR="00F63427" w:rsidRPr="00B128E7" w:rsidRDefault="00F63427" w:rsidP="00384161">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維持管理･運営における安全性の確保及び周辺環境の保全</w:t>
            </w:r>
          </w:p>
          <w:p w14:paraId="5FA74C8E" w14:textId="77777777" w:rsidR="00F63427" w:rsidRPr="00B128E7" w:rsidRDefault="00F63427" w:rsidP="00384161">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（応急措置を含む）</w:t>
            </w:r>
          </w:p>
        </w:tc>
        <w:tc>
          <w:tcPr>
            <w:tcW w:w="571" w:type="dxa"/>
            <w:vAlign w:val="center"/>
          </w:tcPr>
          <w:p w14:paraId="3030D40E" w14:textId="77777777" w:rsidR="00F63427" w:rsidRPr="00B128E7" w:rsidRDefault="00F63427" w:rsidP="00384161">
            <w:pPr>
              <w:jc w:val="center"/>
              <w:rPr>
                <w:rFonts w:asciiTheme="majorEastAsia" w:eastAsiaTheme="majorEastAsia" w:hAnsiTheme="majorEastAsia"/>
                <w:sz w:val="20"/>
                <w:szCs w:val="20"/>
              </w:rPr>
            </w:pPr>
          </w:p>
        </w:tc>
        <w:tc>
          <w:tcPr>
            <w:tcW w:w="851" w:type="dxa"/>
            <w:vAlign w:val="center"/>
          </w:tcPr>
          <w:p w14:paraId="5C43E936" w14:textId="77777777" w:rsidR="00F63427" w:rsidRPr="00B128E7" w:rsidRDefault="00F63427" w:rsidP="00384161">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p>
        </w:tc>
      </w:tr>
      <w:tr w:rsidR="00F63427" w:rsidRPr="00B128E7" w14:paraId="2EC0BD92" w14:textId="77777777" w:rsidTr="00384161">
        <w:trPr>
          <w:cantSplit/>
          <w:trHeight w:val="292"/>
        </w:trPr>
        <w:tc>
          <w:tcPr>
            <w:tcW w:w="709" w:type="dxa"/>
            <w:vMerge/>
          </w:tcPr>
          <w:p w14:paraId="7BFBB3F6" w14:textId="77777777" w:rsidR="00F63427" w:rsidRPr="00B128E7" w:rsidRDefault="00F63427" w:rsidP="00384161">
            <w:pPr>
              <w:rPr>
                <w:rFonts w:asciiTheme="majorEastAsia" w:eastAsiaTheme="majorEastAsia" w:hAnsiTheme="majorEastAsia"/>
                <w:sz w:val="20"/>
                <w:szCs w:val="20"/>
              </w:rPr>
            </w:pPr>
          </w:p>
        </w:tc>
        <w:tc>
          <w:tcPr>
            <w:tcW w:w="1803" w:type="dxa"/>
            <w:vAlign w:val="center"/>
          </w:tcPr>
          <w:p w14:paraId="0233E120" w14:textId="77777777" w:rsidR="00F63427" w:rsidRPr="00B128E7" w:rsidRDefault="00F63427" w:rsidP="00384161">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第三者賠償</w:t>
            </w:r>
          </w:p>
        </w:tc>
        <w:tc>
          <w:tcPr>
            <w:tcW w:w="5422" w:type="dxa"/>
          </w:tcPr>
          <w:p w14:paraId="1B504CBD" w14:textId="77777777" w:rsidR="00F63427" w:rsidRPr="00B128E7" w:rsidRDefault="00F63427" w:rsidP="00384161">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維持管理･運営において第三者に損害を与えた場合</w:t>
            </w:r>
          </w:p>
        </w:tc>
        <w:tc>
          <w:tcPr>
            <w:tcW w:w="571" w:type="dxa"/>
            <w:vAlign w:val="center"/>
          </w:tcPr>
          <w:p w14:paraId="729CA668" w14:textId="77777777" w:rsidR="00F63427" w:rsidRPr="00B128E7" w:rsidRDefault="00F63427" w:rsidP="00384161">
            <w:pPr>
              <w:jc w:val="center"/>
              <w:rPr>
                <w:rFonts w:asciiTheme="majorEastAsia" w:eastAsiaTheme="majorEastAsia" w:hAnsiTheme="majorEastAsia"/>
                <w:sz w:val="20"/>
                <w:szCs w:val="20"/>
              </w:rPr>
            </w:pPr>
          </w:p>
        </w:tc>
        <w:tc>
          <w:tcPr>
            <w:tcW w:w="851" w:type="dxa"/>
            <w:vAlign w:val="center"/>
          </w:tcPr>
          <w:p w14:paraId="7EA8DA04" w14:textId="77777777" w:rsidR="00F63427" w:rsidRPr="00B128E7" w:rsidRDefault="00F63427" w:rsidP="00384161">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p>
        </w:tc>
      </w:tr>
      <w:tr w:rsidR="00F63427" w:rsidRPr="00B128E7" w14:paraId="75909184" w14:textId="77777777" w:rsidTr="00384161">
        <w:trPr>
          <w:cantSplit/>
          <w:trHeight w:val="156"/>
        </w:trPr>
        <w:tc>
          <w:tcPr>
            <w:tcW w:w="709" w:type="dxa"/>
            <w:vMerge/>
          </w:tcPr>
          <w:p w14:paraId="33355618" w14:textId="77777777" w:rsidR="00F63427" w:rsidRPr="00B128E7" w:rsidRDefault="00F63427" w:rsidP="00384161">
            <w:pPr>
              <w:rPr>
                <w:rFonts w:asciiTheme="majorEastAsia" w:eastAsiaTheme="majorEastAsia" w:hAnsiTheme="majorEastAsia"/>
                <w:sz w:val="20"/>
                <w:szCs w:val="20"/>
              </w:rPr>
            </w:pPr>
          </w:p>
        </w:tc>
        <w:tc>
          <w:tcPr>
            <w:tcW w:w="1803" w:type="dxa"/>
            <w:vMerge w:val="restart"/>
            <w:vAlign w:val="center"/>
          </w:tcPr>
          <w:p w14:paraId="20349835" w14:textId="77777777" w:rsidR="00F63427" w:rsidRPr="00B128E7" w:rsidRDefault="00F63427" w:rsidP="00384161">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事業の中止・延期</w:t>
            </w:r>
          </w:p>
        </w:tc>
        <w:tc>
          <w:tcPr>
            <w:tcW w:w="5422" w:type="dxa"/>
          </w:tcPr>
          <w:p w14:paraId="1CBFF9A8" w14:textId="77777777" w:rsidR="00F63427" w:rsidRPr="00B128E7" w:rsidRDefault="00F63427" w:rsidP="00384161">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大阪府の責任による遅延・中止</w:t>
            </w:r>
          </w:p>
        </w:tc>
        <w:tc>
          <w:tcPr>
            <w:tcW w:w="571" w:type="dxa"/>
            <w:vAlign w:val="center"/>
          </w:tcPr>
          <w:p w14:paraId="0BD951B0" w14:textId="77777777" w:rsidR="00F63427" w:rsidRPr="00B128E7" w:rsidRDefault="00F63427" w:rsidP="00384161">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p>
        </w:tc>
        <w:tc>
          <w:tcPr>
            <w:tcW w:w="851" w:type="dxa"/>
            <w:vAlign w:val="center"/>
          </w:tcPr>
          <w:p w14:paraId="2B1F947F" w14:textId="77777777" w:rsidR="00F63427" w:rsidRPr="00B128E7" w:rsidRDefault="00F63427" w:rsidP="00384161">
            <w:pPr>
              <w:jc w:val="center"/>
              <w:rPr>
                <w:rFonts w:asciiTheme="majorEastAsia" w:eastAsiaTheme="majorEastAsia" w:hAnsiTheme="majorEastAsia"/>
                <w:sz w:val="20"/>
                <w:szCs w:val="20"/>
              </w:rPr>
            </w:pPr>
          </w:p>
        </w:tc>
      </w:tr>
      <w:tr w:rsidR="00F63427" w:rsidRPr="00B128E7" w14:paraId="66304ADC" w14:textId="77777777" w:rsidTr="00384161">
        <w:trPr>
          <w:cantSplit/>
          <w:trHeight w:val="156"/>
        </w:trPr>
        <w:tc>
          <w:tcPr>
            <w:tcW w:w="709" w:type="dxa"/>
            <w:vMerge/>
          </w:tcPr>
          <w:p w14:paraId="462B7CCC" w14:textId="77777777" w:rsidR="00F63427" w:rsidRPr="00B128E7" w:rsidRDefault="00F63427" w:rsidP="00384161">
            <w:pPr>
              <w:rPr>
                <w:rFonts w:asciiTheme="majorEastAsia" w:eastAsiaTheme="majorEastAsia" w:hAnsiTheme="majorEastAsia"/>
                <w:sz w:val="20"/>
                <w:szCs w:val="20"/>
              </w:rPr>
            </w:pPr>
          </w:p>
        </w:tc>
        <w:tc>
          <w:tcPr>
            <w:tcW w:w="1803" w:type="dxa"/>
            <w:vMerge/>
          </w:tcPr>
          <w:p w14:paraId="0D5F8417" w14:textId="77777777" w:rsidR="00F63427" w:rsidRPr="00B128E7" w:rsidRDefault="00F63427" w:rsidP="00384161">
            <w:pPr>
              <w:rPr>
                <w:rFonts w:asciiTheme="majorEastAsia" w:eastAsiaTheme="majorEastAsia" w:hAnsiTheme="majorEastAsia"/>
                <w:sz w:val="20"/>
                <w:szCs w:val="20"/>
              </w:rPr>
            </w:pPr>
          </w:p>
        </w:tc>
        <w:tc>
          <w:tcPr>
            <w:tcW w:w="5422" w:type="dxa"/>
          </w:tcPr>
          <w:p w14:paraId="245B2200" w14:textId="77777777" w:rsidR="00F63427" w:rsidRPr="00B128E7" w:rsidRDefault="00F63427" w:rsidP="00384161">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指定管理者の責任による遅延・中止</w:t>
            </w:r>
          </w:p>
        </w:tc>
        <w:tc>
          <w:tcPr>
            <w:tcW w:w="571" w:type="dxa"/>
            <w:vAlign w:val="center"/>
          </w:tcPr>
          <w:p w14:paraId="573423F4" w14:textId="77777777" w:rsidR="00F63427" w:rsidRPr="00B128E7" w:rsidRDefault="00F63427" w:rsidP="00384161">
            <w:pPr>
              <w:jc w:val="center"/>
              <w:rPr>
                <w:rFonts w:asciiTheme="majorEastAsia" w:eastAsiaTheme="majorEastAsia" w:hAnsiTheme="majorEastAsia"/>
                <w:sz w:val="20"/>
                <w:szCs w:val="20"/>
              </w:rPr>
            </w:pPr>
          </w:p>
        </w:tc>
        <w:tc>
          <w:tcPr>
            <w:tcW w:w="851" w:type="dxa"/>
            <w:vAlign w:val="center"/>
          </w:tcPr>
          <w:p w14:paraId="06542C33" w14:textId="77777777" w:rsidR="00F63427" w:rsidRPr="00B128E7" w:rsidRDefault="00F63427" w:rsidP="00384161">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p>
        </w:tc>
      </w:tr>
      <w:tr w:rsidR="00F63427" w:rsidRPr="00B128E7" w14:paraId="336D7980" w14:textId="77777777" w:rsidTr="00384161">
        <w:trPr>
          <w:cantSplit/>
          <w:trHeight w:val="156"/>
        </w:trPr>
        <w:tc>
          <w:tcPr>
            <w:tcW w:w="709" w:type="dxa"/>
            <w:vMerge/>
          </w:tcPr>
          <w:p w14:paraId="65B4CBD0" w14:textId="77777777" w:rsidR="00F63427" w:rsidRPr="00B128E7" w:rsidRDefault="00F63427" w:rsidP="00384161">
            <w:pPr>
              <w:rPr>
                <w:rFonts w:asciiTheme="majorEastAsia" w:eastAsiaTheme="majorEastAsia" w:hAnsiTheme="majorEastAsia"/>
                <w:sz w:val="20"/>
                <w:szCs w:val="20"/>
              </w:rPr>
            </w:pPr>
          </w:p>
        </w:tc>
        <w:tc>
          <w:tcPr>
            <w:tcW w:w="1803" w:type="dxa"/>
            <w:vMerge/>
          </w:tcPr>
          <w:p w14:paraId="63FBC7FF" w14:textId="77777777" w:rsidR="00F63427" w:rsidRPr="00B128E7" w:rsidRDefault="00F63427" w:rsidP="00384161">
            <w:pPr>
              <w:rPr>
                <w:rFonts w:asciiTheme="majorEastAsia" w:eastAsiaTheme="majorEastAsia" w:hAnsiTheme="majorEastAsia"/>
                <w:sz w:val="20"/>
                <w:szCs w:val="20"/>
              </w:rPr>
            </w:pPr>
          </w:p>
        </w:tc>
        <w:tc>
          <w:tcPr>
            <w:tcW w:w="5422" w:type="dxa"/>
          </w:tcPr>
          <w:p w14:paraId="4D346EE2" w14:textId="77777777" w:rsidR="00F63427" w:rsidRPr="00B128E7" w:rsidRDefault="00F63427" w:rsidP="00384161">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指定管理者の事業放棄・破綻</w:t>
            </w:r>
          </w:p>
        </w:tc>
        <w:tc>
          <w:tcPr>
            <w:tcW w:w="571" w:type="dxa"/>
            <w:vAlign w:val="center"/>
          </w:tcPr>
          <w:p w14:paraId="6F8EA77F" w14:textId="77777777" w:rsidR="00F63427" w:rsidRPr="00B128E7" w:rsidRDefault="00F63427" w:rsidP="00384161">
            <w:pPr>
              <w:jc w:val="center"/>
              <w:rPr>
                <w:rFonts w:asciiTheme="majorEastAsia" w:eastAsiaTheme="majorEastAsia" w:hAnsiTheme="majorEastAsia"/>
                <w:sz w:val="20"/>
                <w:szCs w:val="20"/>
              </w:rPr>
            </w:pPr>
          </w:p>
        </w:tc>
        <w:tc>
          <w:tcPr>
            <w:tcW w:w="851" w:type="dxa"/>
            <w:vAlign w:val="center"/>
          </w:tcPr>
          <w:p w14:paraId="4EBC9358" w14:textId="77777777" w:rsidR="00F63427" w:rsidRPr="00B128E7" w:rsidRDefault="00F63427" w:rsidP="00384161">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p>
        </w:tc>
      </w:tr>
      <w:tr w:rsidR="00F63427" w:rsidRPr="00B128E7" w14:paraId="721D4E60" w14:textId="77777777" w:rsidTr="00384161">
        <w:trPr>
          <w:cantSplit/>
          <w:trHeight w:val="156"/>
        </w:trPr>
        <w:tc>
          <w:tcPr>
            <w:tcW w:w="709" w:type="dxa"/>
            <w:vMerge w:val="restart"/>
          </w:tcPr>
          <w:p w14:paraId="09DAF7DF" w14:textId="77777777" w:rsidR="00F63427" w:rsidRPr="00B128E7" w:rsidRDefault="00F63427" w:rsidP="00384161">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申請段階</w:t>
            </w:r>
          </w:p>
        </w:tc>
        <w:tc>
          <w:tcPr>
            <w:tcW w:w="1803" w:type="dxa"/>
          </w:tcPr>
          <w:p w14:paraId="3063EDB8" w14:textId="77777777" w:rsidR="00F63427" w:rsidRPr="00B128E7" w:rsidRDefault="00F63427" w:rsidP="00384161">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申請コスト</w:t>
            </w:r>
          </w:p>
        </w:tc>
        <w:tc>
          <w:tcPr>
            <w:tcW w:w="5422" w:type="dxa"/>
          </w:tcPr>
          <w:p w14:paraId="04A37F2B" w14:textId="77777777" w:rsidR="00F63427" w:rsidRPr="00B128E7" w:rsidRDefault="00F63427" w:rsidP="00384161">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申請コストの負担</w:t>
            </w:r>
          </w:p>
        </w:tc>
        <w:tc>
          <w:tcPr>
            <w:tcW w:w="571" w:type="dxa"/>
            <w:vAlign w:val="center"/>
          </w:tcPr>
          <w:p w14:paraId="0F524780" w14:textId="77777777" w:rsidR="00F63427" w:rsidRPr="00B128E7" w:rsidRDefault="00F63427" w:rsidP="00384161">
            <w:pPr>
              <w:jc w:val="center"/>
              <w:rPr>
                <w:rFonts w:asciiTheme="majorEastAsia" w:eastAsiaTheme="majorEastAsia" w:hAnsiTheme="majorEastAsia"/>
                <w:sz w:val="20"/>
                <w:szCs w:val="20"/>
              </w:rPr>
            </w:pPr>
          </w:p>
        </w:tc>
        <w:tc>
          <w:tcPr>
            <w:tcW w:w="851" w:type="dxa"/>
            <w:vAlign w:val="center"/>
          </w:tcPr>
          <w:p w14:paraId="628DB9C9" w14:textId="77777777" w:rsidR="00F63427" w:rsidRPr="00B128E7" w:rsidRDefault="00F63427" w:rsidP="00384161">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p>
        </w:tc>
      </w:tr>
      <w:tr w:rsidR="00F63427" w:rsidRPr="00B128E7" w14:paraId="2EF5D98C" w14:textId="77777777" w:rsidTr="00384161">
        <w:trPr>
          <w:cantSplit/>
          <w:trHeight w:val="70"/>
        </w:trPr>
        <w:tc>
          <w:tcPr>
            <w:tcW w:w="709" w:type="dxa"/>
            <w:vMerge/>
          </w:tcPr>
          <w:p w14:paraId="6954AA77" w14:textId="77777777" w:rsidR="00F63427" w:rsidRPr="00B128E7" w:rsidRDefault="00F63427" w:rsidP="00384161">
            <w:pPr>
              <w:jc w:val="center"/>
              <w:rPr>
                <w:rFonts w:asciiTheme="majorEastAsia" w:eastAsiaTheme="majorEastAsia" w:hAnsiTheme="majorEastAsia"/>
                <w:sz w:val="20"/>
                <w:szCs w:val="20"/>
              </w:rPr>
            </w:pPr>
          </w:p>
        </w:tc>
        <w:tc>
          <w:tcPr>
            <w:tcW w:w="1803" w:type="dxa"/>
          </w:tcPr>
          <w:p w14:paraId="701C7F27" w14:textId="77777777" w:rsidR="00F63427" w:rsidRPr="00B128E7" w:rsidRDefault="00F63427" w:rsidP="00384161">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資金調達</w:t>
            </w:r>
          </w:p>
        </w:tc>
        <w:tc>
          <w:tcPr>
            <w:tcW w:w="5422" w:type="dxa"/>
          </w:tcPr>
          <w:p w14:paraId="1046F8E7" w14:textId="77777777" w:rsidR="00F63427" w:rsidRPr="00B128E7" w:rsidRDefault="00F63427" w:rsidP="00384161">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必要な資金の確保</w:t>
            </w:r>
          </w:p>
        </w:tc>
        <w:tc>
          <w:tcPr>
            <w:tcW w:w="571" w:type="dxa"/>
            <w:vAlign w:val="center"/>
          </w:tcPr>
          <w:p w14:paraId="0DC7619B" w14:textId="77777777" w:rsidR="00F63427" w:rsidRPr="00B128E7" w:rsidRDefault="00F63427" w:rsidP="00384161">
            <w:pPr>
              <w:jc w:val="center"/>
              <w:rPr>
                <w:rFonts w:asciiTheme="majorEastAsia" w:eastAsiaTheme="majorEastAsia" w:hAnsiTheme="majorEastAsia"/>
                <w:sz w:val="20"/>
                <w:szCs w:val="20"/>
              </w:rPr>
            </w:pPr>
          </w:p>
        </w:tc>
        <w:tc>
          <w:tcPr>
            <w:tcW w:w="851" w:type="dxa"/>
            <w:vAlign w:val="center"/>
          </w:tcPr>
          <w:p w14:paraId="34F826D0" w14:textId="77777777" w:rsidR="00F63427" w:rsidRPr="00B128E7" w:rsidRDefault="00F63427" w:rsidP="00384161">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p>
        </w:tc>
      </w:tr>
      <w:tr w:rsidR="00F63427" w:rsidRPr="00B128E7" w14:paraId="52C3C9D7" w14:textId="77777777" w:rsidTr="00384161">
        <w:trPr>
          <w:trHeight w:val="230"/>
        </w:trPr>
        <w:tc>
          <w:tcPr>
            <w:tcW w:w="709" w:type="dxa"/>
          </w:tcPr>
          <w:p w14:paraId="28A79D7D" w14:textId="77777777" w:rsidR="00F63427" w:rsidRPr="00B128E7" w:rsidRDefault="00F63427" w:rsidP="00384161">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準備段階</w:t>
            </w:r>
          </w:p>
        </w:tc>
        <w:tc>
          <w:tcPr>
            <w:tcW w:w="1803" w:type="dxa"/>
            <w:vAlign w:val="center"/>
          </w:tcPr>
          <w:p w14:paraId="41517EC8" w14:textId="77777777" w:rsidR="00F63427" w:rsidRPr="00B128E7" w:rsidRDefault="00F63427" w:rsidP="00384161">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引継コスト</w:t>
            </w:r>
          </w:p>
        </w:tc>
        <w:tc>
          <w:tcPr>
            <w:tcW w:w="5422" w:type="dxa"/>
            <w:vAlign w:val="center"/>
          </w:tcPr>
          <w:p w14:paraId="6E79853C" w14:textId="77777777" w:rsidR="00F63427" w:rsidRPr="00B128E7" w:rsidRDefault="00F63427" w:rsidP="00384161">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維持管理･運営業務の引継コストの負担</w:t>
            </w:r>
          </w:p>
        </w:tc>
        <w:tc>
          <w:tcPr>
            <w:tcW w:w="571" w:type="dxa"/>
            <w:vAlign w:val="center"/>
          </w:tcPr>
          <w:p w14:paraId="46F9530C" w14:textId="77777777" w:rsidR="00F63427" w:rsidRPr="00B128E7" w:rsidRDefault="00F63427" w:rsidP="00384161">
            <w:pPr>
              <w:jc w:val="center"/>
              <w:rPr>
                <w:rFonts w:asciiTheme="majorEastAsia" w:eastAsiaTheme="majorEastAsia" w:hAnsiTheme="majorEastAsia"/>
                <w:sz w:val="20"/>
                <w:szCs w:val="20"/>
              </w:rPr>
            </w:pPr>
          </w:p>
        </w:tc>
        <w:tc>
          <w:tcPr>
            <w:tcW w:w="851" w:type="dxa"/>
            <w:vAlign w:val="center"/>
          </w:tcPr>
          <w:p w14:paraId="65F3BDC3" w14:textId="77777777" w:rsidR="00F63427" w:rsidRPr="00B128E7" w:rsidRDefault="00F63427" w:rsidP="00384161">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p>
        </w:tc>
      </w:tr>
      <w:tr w:rsidR="00F63427" w:rsidRPr="00B128E7" w14:paraId="5DDB8E67" w14:textId="77777777" w:rsidTr="00384161">
        <w:trPr>
          <w:cantSplit/>
          <w:trHeight w:val="315"/>
        </w:trPr>
        <w:tc>
          <w:tcPr>
            <w:tcW w:w="709" w:type="dxa"/>
            <w:vMerge w:val="restart"/>
            <w:vAlign w:val="center"/>
          </w:tcPr>
          <w:p w14:paraId="3C231B71" w14:textId="77777777" w:rsidR="00F63427" w:rsidRPr="00B128E7" w:rsidRDefault="00F63427" w:rsidP="00384161">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維持管理</w:t>
            </w:r>
          </w:p>
          <w:p w14:paraId="29E08BD4" w14:textId="77777777" w:rsidR="00F63427" w:rsidRPr="00B128E7" w:rsidRDefault="00F63427" w:rsidP="00384161">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p>
          <w:p w14:paraId="26610C53" w14:textId="77777777" w:rsidR="00F63427" w:rsidRPr="00B128E7" w:rsidRDefault="00F63427" w:rsidP="00384161">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運営段階</w:t>
            </w:r>
          </w:p>
        </w:tc>
        <w:tc>
          <w:tcPr>
            <w:tcW w:w="1803" w:type="dxa"/>
            <w:vAlign w:val="center"/>
          </w:tcPr>
          <w:p w14:paraId="74228A7D" w14:textId="77777777" w:rsidR="00F63427" w:rsidRPr="00B128E7" w:rsidRDefault="00F63427" w:rsidP="00384161">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物価</w:t>
            </w:r>
          </w:p>
        </w:tc>
        <w:tc>
          <w:tcPr>
            <w:tcW w:w="5422" w:type="dxa"/>
            <w:vAlign w:val="center"/>
          </w:tcPr>
          <w:p w14:paraId="6C27E268" w14:textId="77777777" w:rsidR="00F63427" w:rsidRPr="00B128E7" w:rsidRDefault="00F63427" w:rsidP="00384161">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物価変動</w:t>
            </w:r>
          </w:p>
        </w:tc>
        <w:tc>
          <w:tcPr>
            <w:tcW w:w="571" w:type="dxa"/>
            <w:vAlign w:val="center"/>
          </w:tcPr>
          <w:p w14:paraId="51259981" w14:textId="77777777" w:rsidR="00F63427" w:rsidRPr="00B128E7" w:rsidRDefault="00F63427" w:rsidP="00384161">
            <w:pPr>
              <w:jc w:val="center"/>
              <w:rPr>
                <w:rFonts w:asciiTheme="majorEastAsia" w:eastAsiaTheme="majorEastAsia" w:hAnsiTheme="majorEastAsia"/>
                <w:sz w:val="20"/>
                <w:szCs w:val="20"/>
              </w:rPr>
            </w:pPr>
          </w:p>
        </w:tc>
        <w:tc>
          <w:tcPr>
            <w:tcW w:w="851" w:type="dxa"/>
            <w:vAlign w:val="center"/>
          </w:tcPr>
          <w:p w14:paraId="2A7ECF18" w14:textId="77777777" w:rsidR="00F63427" w:rsidRPr="00B128E7" w:rsidRDefault="00F63427" w:rsidP="00384161">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○※１</w:t>
            </w:r>
          </w:p>
        </w:tc>
      </w:tr>
      <w:tr w:rsidR="00F63427" w:rsidRPr="00B128E7" w14:paraId="340F333A" w14:textId="77777777" w:rsidTr="00384161">
        <w:trPr>
          <w:cantSplit/>
          <w:trHeight w:val="192"/>
        </w:trPr>
        <w:tc>
          <w:tcPr>
            <w:tcW w:w="709" w:type="dxa"/>
            <w:vMerge/>
          </w:tcPr>
          <w:p w14:paraId="4AF2F895" w14:textId="77777777" w:rsidR="00F63427" w:rsidRPr="00B128E7" w:rsidRDefault="00F63427" w:rsidP="00384161">
            <w:pPr>
              <w:rPr>
                <w:rFonts w:asciiTheme="majorEastAsia" w:eastAsiaTheme="majorEastAsia" w:hAnsiTheme="majorEastAsia"/>
                <w:sz w:val="20"/>
                <w:szCs w:val="20"/>
              </w:rPr>
            </w:pPr>
          </w:p>
        </w:tc>
        <w:tc>
          <w:tcPr>
            <w:tcW w:w="1803" w:type="dxa"/>
            <w:vMerge w:val="restart"/>
            <w:vAlign w:val="center"/>
          </w:tcPr>
          <w:p w14:paraId="66374CEF" w14:textId="77777777" w:rsidR="00F63427" w:rsidRPr="00B128E7" w:rsidRDefault="00F63427" w:rsidP="00384161">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維持補修</w:t>
            </w:r>
          </w:p>
        </w:tc>
        <w:tc>
          <w:tcPr>
            <w:tcW w:w="5422" w:type="dxa"/>
            <w:vAlign w:val="center"/>
          </w:tcPr>
          <w:p w14:paraId="728F60BC" w14:textId="77777777" w:rsidR="00F63427" w:rsidRPr="00B128E7" w:rsidRDefault="00F63427" w:rsidP="00384161">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指定管理者の発意により行う施設・設備等の維持補修</w:t>
            </w:r>
          </w:p>
        </w:tc>
        <w:tc>
          <w:tcPr>
            <w:tcW w:w="571" w:type="dxa"/>
            <w:vAlign w:val="center"/>
          </w:tcPr>
          <w:p w14:paraId="017F0C6E" w14:textId="77777777" w:rsidR="00F63427" w:rsidRPr="00B128E7" w:rsidRDefault="00F63427" w:rsidP="00384161">
            <w:pPr>
              <w:jc w:val="center"/>
              <w:rPr>
                <w:rFonts w:asciiTheme="majorEastAsia" w:eastAsiaTheme="majorEastAsia" w:hAnsiTheme="majorEastAsia"/>
                <w:sz w:val="20"/>
                <w:szCs w:val="20"/>
              </w:rPr>
            </w:pPr>
          </w:p>
        </w:tc>
        <w:tc>
          <w:tcPr>
            <w:tcW w:w="851" w:type="dxa"/>
            <w:vAlign w:val="center"/>
          </w:tcPr>
          <w:p w14:paraId="020C7C75" w14:textId="77777777" w:rsidR="00F63427" w:rsidRPr="00B128E7" w:rsidRDefault="00F63427" w:rsidP="00384161">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p>
        </w:tc>
      </w:tr>
      <w:tr w:rsidR="00F63427" w:rsidRPr="00B128E7" w14:paraId="1FD7F4CE" w14:textId="77777777" w:rsidTr="00384161">
        <w:trPr>
          <w:cantSplit/>
          <w:trHeight w:val="70"/>
        </w:trPr>
        <w:tc>
          <w:tcPr>
            <w:tcW w:w="709" w:type="dxa"/>
            <w:vMerge/>
          </w:tcPr>
          <w:p w14:paraId="462D092E" w14:textId="77777777" w:rsidR="00F63427" w:rsidRPr="00B128E7" w:rsidRDefault="00F63427" w:rsidP="00384161">
            <w:pPr>
              <w:rPr>
                <w:rFonts w:asciiTheme="majorEastAsia" w:eastAsiaTheme="majorEastAsia" w:hAnsiTheme="majorEastAsia"/>
                <w:sz w:val="20"/>
                <w:szCs w:val="20"/>
              </w:rPr>
            </w:pPr>
          </w:p>
        </w:tc>
        <w:tc>
          <w:tcPr>
            <w:tcW w:w="1803" w:type="dxa"/>
            <w:vMerge/>
            <w:vAlign w:val="center"/>
          </w:tcPr>
          <w:p w14:paraId="48C5F161" w14:textId="77777777" w:rsidR="00F63427" w:rsidRPr="00B128E7" w:rsidRDefault="00F63427" w:rsidP="00384161">
            <w:pPr>
              <w:rPr>
                <w:rFonts w:asciiTheme="majorEastAsia" w:eastAsiaTheme="majorEastAsia" w:hAnsiTheme="majorEastAsia"/>
                <w:sz w:val="20"/>
                <w:szCs w:val="20"/>
              </w:rPr>
            </w:pPr>
          </w:p>
        </w:tc>
        <w:tc>
          <w:tcPr>
            <w:tcW w:w="5422" w:type="dxa"/>
            <w:vAlign w:val="center"/>
          </w:tcPr>
          <w:p w14:paraId="6CC9F94B" w14:textId="77777777" w:rsidR="00F63427" w:rsidRPr="00B128E7" w:rsidRDefault="00F63427" w:rsidP="00384161">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施設・設備等の保守点検（法定点検及び日常の補修を含む）</w:t>
            </w:r>
          </w:p>
        </w:tc>
        <w:tc>
          <w:tcPr>
            <w:tcW w:w="571" w:type="dxa"/>
            <w:vAlign w:val="center"/>
          </w:tcPr>
          <w:p w14:paraId="1B6D9108" w14:textId="77777777" w:rsidR="00F63427" w:rsidRPr="00B128E7" w:rsidRDefault="00F63427" w:rsidP="00384161">
            <w:pPr>
              <w:jc w:val="center"/>
              <w:rPr>
                <w:rFonts w:asciiTheme="majorEastAsia" w:eastAsiaTheme="majorEastAsia" w:hAnsiTheme="majorEastAsia"/>
                <w:sz w:val="20"/>
                <w:szCs w:val="20"/>
              </w:rPr>
            </w:pPr>
          </w:p>
        </w:tc>
        <w:tc>
          <w:tcPr>
            <w:tcW w:w="851" w:type="dxa"/>
            <w:vAlign w:val="center"/>
          </w:tcPr>
          <w:p w14:paraId="5561B134" w14:textId="77777777" w:rsidR="00F63427" w:rsidRPr="00B128E7" w:rsidRDefault="00F63427" w:rsidP="00384161">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p>
        </w:tc>
      </w:tr>
      <w:tr w:rsidR="00F63427" w:rsidRPr="00B128E7" w14:paraId="738EB8CB" w14:textId="77777777" w:rsidTr="00384161">
        <w:trPr>
          <w:cantSplit/>
          <w:trHeight w:val="315"/>
        </w:trPr>
        <w:tc>
          <w:tcPr>
            <w:tcW w:w="709" w:type="dxa"/>
            <w:vMerge/>
          </w:tcPr>
          <w:p w14:paraId="3AD73F4E" w14:textId="77777777" w:rsidR="00F63427" w:rsidRPr="00B128E7" w:rsidRDefault="00F63427" w:rsidP="00384161">
            <w:pPr>
              <w:rPr>
                <w:rFonts w:asciiTheme="majorEastAsia" w:eastAsiaTheme="majorEastAsia" w:hAnsiTheme="majorEastAsia"/>
                <w:sz w:val="20"/>
                <w:szCs w:val="20"/>
              </w:rPr>
            </w:pPr>
          </w:p>
        </w:tc>
        <w:tc>
          <w:tcPr>
            <w:tcW w:w="1803" w:type="dxa"/>
            <w:vMerge/>
            <w:vAlign w:val="center"/>
          </w:tcPr>
          <w:p w14:paraId="6EA45D36" w14:textId="77777777" w:rsidR="00F63427" w:rsidRPr="00B128E7" w:rsidRDefault="00F63427" w:rsidP="00384161">
            <w:pPr>
              <w:rPr>
                <w:rFonts w:asciiTheme="majorEastAsia" w:eastAsiaTheme="majorEastAsia" w:hAnsiTheme="majorEastAsia"/>
                <w:sz w:val="20"/>
                <w:szCs w:val="20"/>
              </w:rPr>
            </w:pPr>
          </w:p>
        </w:tc>
        <w:tc>
          <w:tcPr>
            <w:tcW w:w="5422" w:type="dxa"/>
            <w:vAlign w:val="center"/>
          </w:tcPr>
          <w:p w14:paraId="3298E491" w14:textId="77777777" w:rsidR="00F63427" w:rsidRPr="00B128E7" w:rsidRDefault="00F63427" w:rsidP="00384161">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施設・設備等の経年劣化による維持補修</w:t>
            </w:r>
          </w:p>
          <w:p w14:paraId="2E856392" w14:textId="77777777" w:rsidR="00F63427" w:rsidRPr="00B128E7" w:rsidRDefault="00F63427" w:rsidP="00384161">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（管理上緊急を要するもの）</w:t>
            </w:r>
          </w:p>
        </w:tc>
        <w:tc>
          <w:tcPr>
            <w:tcW w:w="571" w:type="dxa"/>
            <w:vAlign w:val="center"/>
          </w:tcPr>
          <w:p w14:paraId="4E49AA29" w14:textId="77777777" w:rsidR="00F63427" w:rsidRPr="00B128E7" w:rsidRDefault="00F63427" w:rsidP="00384161">
            <w:pPr>
              <w:jc w:val="center"/>
              <w:rPr>
                <w:rFonts w:asciiTheme="majorEastAsia" w:eastAsiaTheme="majorEastAsia" w:hAnsiTheme="majorEastAsia"/>
                <w:sz w:val="20"/>
                <w:szCs w:val="20"/>
              </w:rPr>
            </w:pPr>
          </w:p>
        </w:tc>
        <w:tc>
          <w:tcPr>
            <w:tcW w:w="851" w:type="dxa"/>
            <w:vAlign w:val="center"/>
          </w:tcPr>
          <w:p w14:paraId="7B11C3BA" w14:textId="77777777" w:rsidR="00F63427" w:rsidRPr="00B128E7" w:rsidRDefault="00F63427" w:rsidP="00384161">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p>
        </w:tc>
      </w:tr>
      <w:tr w:rsidR="00F63427" w:rsidRPr="00B128E7" w14:paraId="214345CA" w14:textId="77777777" w:rsidTr="00384161">
        <w:trPr>
          <w:cantSplit/>
          <w:trHeight w:val="87"/>
        </w:trPr>
        <w:tc>
          <w:tcPr>
            <w:tcW w:w="709" w:type="dxa"/>
            <w:vMerge/>
            <w:vAlign w:val="center"/>
          </w:tcPr>
          <w:p w14:paraId="45543842" w14:textId="77777777" w:rsidR="00F63427" w:rsidRPr="00B128E7" w:rsidRDefault="00F63427" w:rsidP="00384161">
            <w:pPr>
              <w:jc w:val="center"/>
              <w:rPr>
                <w:rFonts w:asciiTheme="majorEastAsia" w:eastAsiaTheme="majorEastAsia" w:hAnsiTheme="majorEastAsia"/>
                <w:sz w:val="20"/>
                <w:szCs w:val="20"/>
              </w:rPr>
            </w:pPr>
          </w:p>
        </w:tc>
        <w:tc>
          <w:tcPr>
            <w:tcW w:w="1803" w:type="dxa"/>
            <w:vMerge/>
            <w:vAlign w:val="center"/>
          </w:tcPr>
          <w:p w14:paraId="4AFF2733" w14:textId="77777777" w:rsidR="00F63427" w:rsidRPr="00B128E7" w:rsidRDefault="00F63427" w:rsidP="00384161">
            <w:pPr>
              <w:rPr>
                <w:rFonts w:asciiTheme="majorEastAsia" w:eastAsiaTheme="majorEastAsia" w:hAnsiTheme="majorEastAsia"/>
                <w:sz w:val="20"/>
                <w:szCs w:val="20"/>
              </w:rPr>
            </w:pPr>
          </w:p>
        </w:tc>
        <w:tc>
          <w:tcPr>
            <w:tcW w:w="5422" w:type="dxa"/>
          </w:tcPr>
          <w:p w14:paraId="398FA698" w14:textId="77777777" w:rsidR="00F63427" w:rsidRPr="00B128E7" w:rsidRDefault="00F63427" w:rsidP="00384161">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事故・火災による施設・設備等の維持補修</w:t>
            </w:r>
          </w:p>
          <w:p w14:paraId="56F6F19B" w14:textId="77777777" w:rsidR="00F63427" w:rsidRPr="00B128E7" w:rsidRDefault="00F63427" w:rsidP="00384161">
            <w:pPr>
              <w:rPr>
                <w:rFonts w:asciiTheme="majorEastAsia" w:eastAsiaTheme="majorEastAsia" w:hAnsiTheme="majorEastAsia"/>
                <w:sz w:val="20"/>
                <w:szCs w:val="20"/>
              </w:rPr>
            </w:pPr>
          </w:p>
        </w:tc>
        <w:tc>
          <w:tcPr>
            <w:tcW w:w="571" w:type="dxa"/>
            <w:tcBorders>
              <w:bottom w:val="single" w:sz="4" w:space="0" w:color="auto"/>
            </w:tcBorders>
            <w:vAlign w:val="center"/>
          </w:tcPr>
          <w:p w14:paraId="5A9F9FB9" w14:textId="77777777" w:rsidR="00F63427" w:rsidRPr="00B128E7" w:rsidRDefault="00F63427" w:rsidP="00384161">
            <w:pPr>
              <w:jc w:val="center"/>
              <w:rPr>
                <w:rFonts w:asciiTheme="majorEastAsia" w:eastAsiaTheme="majorEastAsia" w:hAnsiTheme="majorEastAsia"/>
                <w:sz w:val="20"/>
                <w:szCs w:val="20"/>
              </w:rPr>
            </w:pPr>
          </w:p>
        </w:tc>
        <w:tc>
          <w:tcPr>
            <w:tcW w:w="851" w:type="dxa"/>
            <w:tcBorders>
              <w:bottom w:val="single" w:sz="4" w:space="0" w:color="auto"/>
            </w:tcBorders>
            <w:vAlign w:val="center"/>
          </w:tcPr>
          <w:p w14:paraId="38BF62EF" w14:textId="77777777" w:rsidR="00F63427" w:rsidRPr="00B128E7" w:rsidRDefault="00F63427" w:rsidP="00384161">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○※２</w:t>
            </w:r>
          </w:p>
        </w:tc>
      </w:tr>
      <w:tr w:rsidR="00F63427" w:rsidRPr="00B128E7" w14:paraId="229949FC" w14:textId="77777777" w:rsidTr="00384161">
        <w:trPr>
          <w:cantSplit/>
          <w:trHeight w:val="87"/>
        </w:trPr>
        <w:tc>
          <w:tcPr>
            <w:tcW w:w="709" w:type="dxa"/>
            <w:vMerge/>
          </w:tcPr>
          <w:p w14:paraId="2CD91D7E" w14:textId="77777777" w:rsidR="00F63427" w:rsidRPr="00B128E7" w:rsidRDefault="00F63427" w:rsidP="00384161">
            <w:pPr>
              <w:jc w:val="center"/>
              <w:rPr>
                <w:rFonts w:asciiTheme="majorEastAsia" w:eastAsiaTheme="majorEastAsia" w:hAnsiTheme="majorEastAsia"/>
                <w:sz w:val="20"/>
                <w:szCs w:val="20"/>
              </w:rPr>
            </w:pPr>
          </w:p>
        </w:tc>
        <w:tc>
          <w:tcPr>
            <w:tcW w:w="1803" w:type="dxa"/>
            <w:vMerge/>
          </w:tcPr>
          <w:p w14:paraId="204D2CB6" w14:textId="77777777" w:rsidR="00F63427" w:rsidRPr="00B128E7" w:rsidRDefault="00F63427" w:rsidP="00384161">
            <w:pPr>
              <w:rPr>
                <w:rFonts w:asciiTheme="majorEastAsia" w:eastAsiaTheme="majorEastAsia" w:hAnsiTheme="majorEastAsia"/>
                <w:sz w:val="20"/>
                <w:szCs w:val="20"/>
              </w:rPr>
            </w:pPr>
          </w:p>
        </w:tc>
        <w:tc>
          <w:tcPr>
            <w:tcW w:w="5422" w:type="dxa"/>
          </w:tcPr>
          <w:p w14:paraId="4BB915F6" w14:textId="77777777" w:rsidR="00F63427" w:rsidRPr="00B128E7" w:rsidRDefault="00F63427" w:rsidP="00384161">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天災その他不可抗力による施設躯体、設備の損壊復旧</w:t>
            </w:r>
          </w:p>
        </w:tc>
        <w:tc>
          <w:tcPr>
            <w:tcW w:w="1422" w:type="dxa"/>
            <w:gridSpan w:val="2"/>
            <w:tcBorders>
              <w:top w:val="single" w:sz="4" w:space="0" w:color="auto"/>
            </w:tcBorders>
            <w:vAlign w:val="center"/>
          </w:tcPr>
          <w:p w14:paraId="168C6206" w14:textId="77777777" w:rsidR="00F63427" w:rsidRPr="00B128E7" w:rsidRDefault="00F63427" w:rsidP="00384161">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協議事項※２</w:t>
            </w:r>
          </w:p>
        </w:tc>
      </w:tr>
      <w:tr w:rsidR="00F63427" w:rsidRPr="00B128E7" w14:paraId="068351A1" w14:textId="77777777" w:rsidTr="00384161">
        <w:trPr>
          <w:cantSplit/>
          <w:trHeight w:val="450"/>
        </w:trPr>
        <w:tc>
          <w:tcPr>
            <w:tcW w:w="709" w:type="dxa"/>
            <w:vMerge/>
            <w:vAlign w:val="center"/>
          </w:tcPr>
          <w:p w14:paraId="6DB81F29" w14:textId="77777777" w:rsidR="00F63427" w:rsidRPr="00B128E7" w:rsidRDefault="00F63427" w:rsidP="00384161">
            <w:pPr>
              <w:jc w:val="center"/>
              <w:rPr>
                <w:rFonts w:asciiTheme="majorEastAsia" w:eastAsiaTheme="majorEastAsia" w:hAnsiTheme="majorEastAsia"/>
                <w:sz w:val="20"/>
                <w:szCs w:val="20"/>
              </w:rPr>
            </w:pPr>
          </w:p>
        </w:tc>
        <w:tc>
          <w:tcPr>
            <w:tcW w:w="1803" w:type="dxa"/>
            <w:vMerge/>
            <w:vAlign w:val="center"/>
          </w:tcPr>
          <w:p w14:paraId="4B906733" w14:textId="77777777" w:rsidR="00F63427" w:rsidRPr="00B128E7" w:rsidRDefault="00F63427" w:rsidP="00384161">
            <w:pPr>
              <w:rPr>
                <w:rFonts w:asciiTheme="majorEastAsia" w:eastAsiaTheme="majorEastAsia" w:hAnsiTheme="majorEastAsia"/>
                <w:sz w:val="20"/>
                <w:szCs w:val="20"/>
              </w:rPr>
            </w:pPr>
          </w:p>
        </w:tc>
        <w:tc>
          <w:tcPr>
            <w:tcW w:w="5422" w:type="dxa"/>
            <w:vAlign w:val="center"/>
          </w:tcPr>
          <w:p w14:paraId="7DD3DA61" w14:textId="77777777" w:rsidR="00F63427" w:rsidRPr="00B128E7" w:rsidRDefault="00F63427" w:rsidP="00384161">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法令改正により必要となった施設躯体の維持補修（入居者の安全確保を目的として施設躯体の改修が必要となった場合）</w:t>
            </w:r>
          </w:p>
        </w:tc>
        <w:tc>
          <w:tcPr>
            <w:tcW w:w="571" w:type="dxa"/>
            <w:vAlign w:val="center"/>
          </w:tcPr>
          <w:p w14:paraId="436DA6B0" w14:textId="77777777" w:rsidR="00F63427" w:rsidRPr="00B128E7" w:rsidRDefault="00F63427" w:rsidP="00384161">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p>
        </w:tc>
        <w:tc>
          <w:tcPr>
            <w:tcW w:w="851" w:type="dxa"/>
            <w:vAlign w:val="center"/>
          </w:tcPr>
          <w:p w14:paraId="60A073B2" w14:textId="77777777" w:rsidR="00F63427" w:rsidRPr="00B128E7" w:rsidRDefault="00F63427" w:rsidP="00384161">
            <w:pPr>
              <w:rPr>
                <w:rFonts w:asciiTheme="majorEastAsia" w:eastAsiaTheme="majorEastAsia" w:hAnsiTheme="majorEastAsia"/>
                <w:sz w:val="20"/>
                <w:szCs w:val="20"/>
              </w:rPr>
            </w:pPr>
          </w:p>
        </w:tc>
      </w:tr>
      <w:tr w:rsidR="00F63427" w:rsidRPr="00B128E7" w14:paraId="6D5F1C3A" w14:textId="77777777" w:rsidTr="00384161">
        <w:trPr>
          <w:cantSplit/>
          <w:trHeight w:val="70"/>
        </w:trPr>
        <w:tc>
          <w:tcPr>
            <w:tcW w:w="709" w:type="dxa"/>
            <w:vMerge/>
          </w:tcPr>
          <w:p w14:paraId="76DF386B" w14:textId="77777777" w:rsidR="00F63427" w:rsidRPr="00B128E7" w:rsidRDefault="00F63427" w:rsidP="00384161">
            <w:pPr>
              <w:rPr>
                <w:rFonts w:asciiTheme="majorEastAsia" w:eastAsiaTheme="majorEastAsia" w:hAnsiTheme="majorEastAsia"/>
                <w:sz w:val="20"/>
                <w:szCs w:val="20"/>
              </w:rPr>
            </w:pPr>
          </w:p>
        </w:tc>
        <w:tc>
          <w:tcPr>
            <w:tcW w:w="1803" w:type="dxa"/>
            <w:vMerge/>
            <w:vAlign w:val="center"/>
          </w:tcPr>
          <w:p w14:paraId="6C846425" w14:textId="77777777" w:rsidR="00F63427" w:rsidRPr="00B128E7" w:rsidRDefault="00F63427" w:rsidP="00384161">
            <w:pPr>
              <w:rPr>
                <w:rFonts w:asciiTheme="majorEastAsia" w:eastAsiaTheme="majorEastAsia" w:hAnsiTheme="majorEastAsia"/>
                <w:sz w:val="20"/>
                <w:szCs w:val="20"/>
              </w:rPr>
            </w:pPr>
          </w:p>
        </w:tc>
        <w:tc>
          <w:tcPr>
            <w:tcW w:w="5422" w:type="dxa"/>
            <w:vAlign w:val="center"/>
          </w:tcPr>
          <w:p w14:paraId="2E02C246" w14:textId="77777777" w:rsidR="00F63427" w:rsidRPr="00B128E7" w:rsidRDefault="00F63427" w:rsidP="00384161">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大阪府の発意により行う本件業務範囲に含まない施設・設備の機能向上等工事</w:t>
            </w:r>
          </w:p>
        </w:tc>
        <w:tc>
          <w:tcPr>
            <w:tcW w:w="571" w:type="dxa"/>
            <w:vAlign w:val="center"/>
          </w:tcPr>
          <w:p w14:paraId="3AE3C162" w14:textId="77777777" w:rsidR="00F63427" w:rsidRPr="00B128E7" w:rsidRDefault="00F63427" w:rsidP="00384161">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p>
        </w:tc>
        <w:tc>
          <w:tcPr>
            <w:tcW w:w="851" w:type="dxa"/>
            <w:vAlign w:val="center"/>
          </w:tcPr>
          <w:p w14:paraId="4E7EB128" w14:textId="77777777" w:rsidR="00F63427" w:rsidRPr="00B128E7" w:rsidRDefault="00F63427" w:rsidP="00384161">
            <w:pPr>
              <w:jc w:val="center"/>
              <w:rPr>
                <w:rFonts w:asciiTheme="majorEastAsia" w:eastAsiaTheme="majorEastAsia" w:hAnsiTheme="majorEastAsia"/>
                <w:sz w:val="20"/>
                <w:szCs w:val="20"/>
              </w:rPr>
            </w:pPr>
          </w:p>
        </w:tc>
      </w:tr>
      <w:tr w:rsidR="00F63427" w:rsidRPr="00B128E7" w14:paraId="22445BA0" w14:textId="77777777" w:rsidTr="00384161">
        <w:trPr>
          <w:cantSplit/>
          <w:trHeight w:val="70"/>
        </w:trPr>
        <w:tc>
          <w:tcPr>
            <w:tcW w:w="709" w:type="dxa"/>
            <w:vMerge/>
          </w:tcPr>
          <w:p w14:paraId="74CACEF5" w14:textId="77777777" w:rsidR="00F63427" w:rsidRPr="00B128E7" w:rsidRDefault="00F63427" w:rsidP="00384161">
            <w:pPr>
              <w:rPr>
                <w:rFonts w:asciiTheme="majorEastAsia" w:eastAsiaTheme="majorEastAsia" w:hAnsiTheme="majorEastAsia"/>
                <w:sz w:val="20"/>
                <w:szCs w:val="20"/>
              </w:rPr>
            </w:pPr>
          </w:p>
        </w:tc>
        <w:tc>
          <w:tcPr>
            <w:tcW w:w="1803" w:type="dxa"/>
            <w:vMerge/>
            <w:vAlign w:val="center"/>
          </w:tcPr>
          <w:p w14:paraId="237290CE" w14:textId="77777777" w:rsidR="00F63427" w:rsidRPr="00B128E7" w:rsidRDefault="00F63427" w:rsidP="00384161">
            <w:pPr>
              <w:rPr>
                <w:rFonts w:asciiTheme="majorEastAsia" w:eastAsiaTheme="majorEastAsia" w:hAnsiTheme="majorEastAsia"/>
                <w:sz w:val="20"/>
                <w:szCs w:val="20"/>
              </w:rPr>
            </w:pPr>
          </w:p>
        </w:tc>
        <w:tc>
          <w:tcPr>
            <w:tcW w:w="5422" w:type="dxa"/>
            <w:vAlign w:val="center"/>
          </w:tcPr>
          <w:p w14:paraId="7D29F5CA" w14:textId="77777777" w:rsidR="00F63427" w:rsidRPr="00B128E7" w:rsidRDefault="00F63427" w:rsidP="00384161">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指定管理者の帰責事由による損傷の補修</w:t>
            </w:r>
          </w:p>
        </w:tc>
        <w:tc>
          <w:tcPr>
            <w:tcW w:w="571" w:type="dxa"/>
            <w:vAlign w:val="center"/>
          </w:tcPr>
          <w:p w14:paraId="4DC7471C" w14:textId="77777777" w:rsidR="00F63427" w:rsidRPr="00B128E7" w:rsidRDefault="00F63427" w:rsidP="00384161">
            <w:pPr>
              <w:jc w:val="center"/>
              <w:rPr>
                <w:rFonts w:asciiTheme="majorEastAsia" w:eastAsiaTheme="majorEastAsia" w:hAnsiTheme="majorEastAsia"/>
                <w:sz w:val="20"/>
                <w:szCs w:val="20"/>
              </w:rPr>
            </w:pPr>
          </w:p>
        </w:tc>
        <w:tc>
          <w:tcPr>
            <w:tcW w:w="851" w:type="dxa"/>
            <w:vAlign w:val="center"/>
          </w:tcPr>
          <w:p w14:paraId="70FFD968" w14:textId="77777777" w:rsidR="00F63427" w:rsidRPr="00B128E7" w:rsidRDefault="00F63427" w:rsidP="00384161">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p>
        </w:tc>
      </w:tr>
      <w:tr w:rsidR="00F63427" w:rsidRPr="00B128E7" w14:paraId="1BEA2B39" w14:textId="77777777" w:rsidTr="00384161">
        <w:trPr>
          <w:cantSplit/>
          <w:trHeight w:val="315"/>
        </w:trPr>
        <w:tc>
          <w:tcPr>
            <w:tcW w:w="709" w:type="dxa"/>
            <w:vMerge/>
          </w:tcPr>
          <w:p w14:paraId="337BD1E2" w14:textId="77777777" w:rsidR="00F63427" w:rsidRPr="00B128E7" w:rsidRDefault="00F63427" w:rsidP="00384161">
            <w:pPr>
              <w:rPr>
                <w:rFonts w:asciiTheme="majorEastAsia" w:eastAsiaTheme="majorEastAsia" w:hAnsiTheme="majorEastAsia"/>
                <w:sz w:val="20"/>
                <w:szCs w:val="20"/>
              </w:rPr>
            </w:pPr>
          </w:p>
        </w:tc>
        <w:tc>
          <w:tcPr>
            <w:tcW w:w="1803" w:type="dxa"/>
            <w:vAlign w:val="center"/>
          </w:tcPr>
          <w:p w14:paraId="302F8CE4" w14:textId="77777777" w:rsidR="00F63427" w:rsidRPr="00B128E7" w:rsidRDefault="00F63427" w:rsidP="00384161">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天災他不可抗力による事業中止等</w:t>
            </w:r>
          </w:p>
        </w:tc>
        <w:tc>
          <w:tcPr>
            <w:tcW w:w="5422" w:type="dxa"/>
            <w:vAlign w:val="center"/>
          </w:tcPr>
          <w:p w14:paraId="2B3CCCBD" w14:textId="77777777" w:rsidR="00F63427" w:rsidRPr="00B128E7" w:rsidRDefault="00F63427" w:rsidP="00384161">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大規模な災害等による事業中止等</w:t>
            </w:r>
          </w:p>
        </w:tc>
        <w:tc>
          <w:tcPr>
            <w:tcW w:w="1422" w:type="dxa"/>
            <w:gridSpan w:val="2"/>
            <w:vAlign w:val="center"/>
          </w:tcPr>
          <w:p w14:paraId="56873431" w14:textId="77777777" w:rsidR="00F63427" w:rsidRPr="00B128E7" w:rsidRDefault="00F63427" w:rsidP="00384161">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協議事項</w:t>
            </w:r>
          </w:p>
        </w:tc>
      </w:tr>
      <w:tr w:rsidR="00F63427" w:rsidRPr="00B128E7" w14:paraId="532F24DA" w14:textId="77777777" w:rsidTr="00384161">
        <w:trPr>
          <w:cantSplit/>
          <w:trHeight w:val="293"/>
        </w:trPr>
        <w:tc>
          <w:tcPr>
            <w:tcW w:w="709" w:type="dxa"/>
            <w:vMerge/>
          </w:tcPr>
          <w:p w14:paraId="0188E102" w14:textId="77777777" w:rsidR="00F63427" w:rsidRPr="00B128E7" w:rsidRDefault="00F63427" w:rsidP="00384161">
            <w:pPr>
              <w:rPr>
                <w:rFonts w:asciiTheme="majorEastAsia" w:eastAsiaTheme="majorEastAsia" w:hAnsiTheme="majorEastAsia"/>
                <w:sz w:val="20"/>
                <w:szCs w:val="20"/>
              </w:rPr>
            </w:pPr>
          </w:p>
        </w:tc>
        <w:tc>
          <w:tcPr>
            <w:tcW w:w="1803" w:type="dxa"/>
            <w:vAlign w:val="center"/>
          </w:tcPr>
          <w:p w14:paraId="7B2CBF26" w14:textId="77777777" w:rsidR="00F63427" w:rsidRPr="00B128E7" w:rsidRDefault="00F63427" w:rsidP="00384161">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家賃・敷金</w:t>
            </w:r>
          </w:p>
        </w:tc>
        <w:tc>
          <w:tcPr>
            <w:tcW w:w="5422" w:type="dxa"/>
            <w:vAlign w:val="center"/>
          </w:tcPr>
          <w:p w14:paraId="7EAE0233" w14:textId="77777777" w:rsidR="00F63427" w:rsidRPr="00B128E7" w:rsidRDefault="00F63427" w:rsidP="00384161">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家賃・敷金の保管・納付（使用料徴収事務にかかるもの）</w:t>
            </w:r>
          </w:p>
        </w:tc>
        <w:tc>
          <w:tcPr>
            <w:tcW w:w="571" w:type="dxa"/>
            <w:vAlign w:val="center"/>
          </w:tcPr>
          <w:p w14:paraId="74974B65" w14:textId="77777777" w:rsidR="00F63427" w:rsidRPr="00B128E7" w:rsidRDefault="00F63427" w:rsidP="00384161">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p>
        </w:tc>
        <w:tc>
          <w:tcPr>
            <w:tcW w:w="851" w:type="dxa"/>
            <w:vAlign w:val="center"/>
          </w:tcPr>
          <w:p w14:paraId="6B345F0B" w14:textId="77777777" w:rsidR="00F63427" w:rsidRPr="00B128E7" w:rsidRDefault="00F63427" w:rsidP="00384161">
            <w:pPr>
              <w:jc w:val="center"/>
              <w:rPr>
                <w:rFonts w:asciiTheme="majorEastAsia" w:eastAsiaTheme="majorEastAsia" w:hAnsiTheme="majorEastAsia"/>
                <w:sz w:val="20"/>
                <w:szCs w:val="20"/>
              </w:rPr>
            </w:pPr>
          </w:p>
        </w:tc>
      </w:tr>
      <w:tr w:rsidR="00F63427" w:rsidRPr="00B128E7" w14:paraId="0E19382D" w14:textId="77777777" w:rsidTr="00384161">
        <w:trPr>
          <w:cantSplit/>
          <w:trHeight w:val="210"/>
        </w:trPr>
        <w:tc>
          <w:tcPr>
            <w:tcW w:w="709" w:type="dxa"/>
            <w:vMerge/>
          </w:tcPr>
          <w:p w14:paraId="52A5A2C6" w14:textId="77777777" w:rsidR="00F63427" w:rsidRPr="00B128E7" w:rsidRDefault="00F63427" w:rsidP="00384161">
            <w:pPr>
              <w:rPr>
                <w:rFonts w:asciiTheme="majorEastAsia" w:eastAsiaTheme="majorEastAsia" w:hAnsiTheme="majorEastAsia"/>
                <w:sz w:val="20"/>
                <w:szCs w:val="20"/>
              </w:rPr>
            </w:pPr>
          </w:p>
        </w:tc>
        <w:tc>
          <w:tcPr>
            <w:tcW w:w="1803" w:type="dxa"/>
            <w:vAlign w:val="center"/>
          </w:tcPr>
          <w:p w14:paraId="37626F21" w14:textId="77777777" w:rsidR="00F63427" w:rsidRPr="00B128E7" w:rsidRDefault="00F63427" w:rsidP="00384161">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物品管理</w:t>
            </w:r>
          </w:p>
        </w:tc>
        <w:tc>
          <w:tcPr>
            <w:tcW w:w="5422" w:type="dxa"/>
            <w:vAlign w:val="center"/>
          </w:tcPr>
          <w:p w14:paraId="564E1FBA" w14:textId="77777777" w:rsidR="00F63427" w:rsidRPr="00B128E7" w:rsidRDefault="00F63427" w:rsidP="00384161">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指定管理者の故意又は過失により破損した貸与物品の修繕等費用</w:t>
            </w:r>
          </w:p>
        </w:tc>
        <w:tc>
          <w:tcPr>
            <w:tcW w:w="571" w:type="dxa"/>
            <w:vAlign w:val="center"/>
          </w:tcPr>
          <w:p w14:paraId="0E23FB24" w14:textId="77777777" w:rsidR="00F63427" w:rsidRPr="00B128E7" w:rsidRDefault="00F63427" w:rsidP="00384161">
            <w:pPr>
              <w:jc w:val="center"/>
              <w:rPr>
                <w:rFonts w:asciiTheme="majorEastAsia" w:eastAsiaTheme="majorEastAsia" w:hAnsiTheme="majorEastAsia"/>
                <w:sz w:val="20"/>
                <w:szCs w:val="20"/>
              </w:rPr>
            </w:pPr>
          </w:p>
        </w:tc>
        <w:tc>
          <w:tcPr>
            <w:tcW w:w="851" w:type="dxa"/>
            <w:vAlign w:val="center"/>
          </w:tcPr>
          <w:p w14:paraId="15663C05" w14:textId="77777777" w:rsidR="00F63427" w:rsidRPr="00B128E7" w:rsidRDefault="00F63427" w:rsidP="00384161">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w:t>
            </w:r>
          </w:p>
        </w:tc>
      </w:tr>
    </w:tbl>
    <w:p w14:paraId="788CDE33" w14:textId="77777777" w:rsidR="00F63427" w:rsidRPr="00B128E7" w:rsidRDefault="00F63427" w:rsidP="00F63427">
      <w:pPr>
        <w:pStyle w:val="af0"/>
        <w:wordWrap/>
        <w:spacing w:line="240" w:lineRule="auto"/>
        <w:ind w:left="20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※１　物価変動にかかるリスクは、原則指定管理者負担とする。ただし、入居に伴う空家修繕業務については、毎年度パターン別の戸当たり単価を見直すこととする。また、参考価格に含まない事業費については、その業務量が見込めないことから、毎年度必要事業量や予算等を踏まえ、別途事業費を措置することとする。</w:t>
      </w:r>
    </w:p>
    <w:p w14:paraId="4F355226" w14:textId="77777777" w:rsidR="00F63427" w:rsidRPr="00B128E7" w:rsidRDefault="00F63427" w:rsidP="00F63427">
      <w:pPr>
        <w:pStyle w:val="af0"/>
        <w:wordWrap/>
        <w:spacing w:line="240" w:lineRule="auto"/>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※２　火災による場合は「火災リスク分担表」のとおりとする。</w:t>
      </w:r>
    </w:p>
    <w:p w14:paraId="4B9D4CF4" w14:textId="6E59132E" w:rsidR="00F63427" w:rsidRDefault="00F63427" w:rsidP="00F63427">
      <w:pPr>
        <w:pStyle w:val="af0"/>
        <w:wordWrap/>
        <w:spacing w:line="240" w:lineRule="auto"/>
        <w:rPr>
          <w:rFonts w:asciiTheme="majorEastAsia" w:eastAsiaTheme="majorEastAsia" w:hAnsiTheme="majorEastAsia"/>
          <w:sz w:val="20"/>
          <w:szCs w:val="20"/>
        </w:rPr>
      </w:pPr>
    </w:p>
    <w:p w14:paraId="6A41D102" w14:textId="79FC18F5" w:rsidR="00F63427" w:rsidRDefault="00F63427" w:rsidP="00F63427">
      <w:pPr>
        <w:pStyle w:val="af0"/>
        <w:wordWrap/>
        <w:spacing w:line="240" w:lineRule="auto"/>
        <w:rPr>
          <w:rFonts w:asciiTheme="majorEastAsia" w:eastAsiaTheme="majorEastAsia" w:hAnsiTheme="majorEastAsia"/>
          <w:sz w:val="20"/>
          <w:szCs w:val="20"/>
        </w:rPr>
      </w:pPr>
    </w:p>
    <w:p w14:paraId="57566A09" w14:textId="292EBF00" w:rsidR="00F63427" w:rsidRDefault="00F63427" w:rsidP="00F63427">
      <w:pPr>
        <w:pStyle w:val="af0"/>
        <w:wordWrap/>
        <w:spacing w:line="240" w:lineRule="auto"/>
        <w:rPr>
          <w:rFonts w:asciiTheme="majorEastAsia" w:eastAsiaTheme="majorEastAsia" w:hAnsiTheme="majorEastAsia"/>
          <w:sz w:val="20"/>
          <w:szCs w:val="20"/>
        </w:rPr>
      </w:pPr>
    </w:p>
    <w:p w14:paraId="016233C7" w14:textId="2F69056D" w:rsidR="00F63427" w:rsidRDefault="00F63427" w:rsidP="00F63427">
      <w:pPr>
        <w:pStyle w:val="af0"/>
        <w:wordWrap/>
        <w:spacing w:line="240" w:lineRule="auto"/>
        <w:rPr>
          <w:rFonts w:asciiTheme="majorEastAsia" w:eastAsiaTheme="majorEastAsia" w:hAnsiTheme="majorEastAsia"/>
          <w:sz w:val="20"/>
          <w:szCs w:val="20"/>
        </w:rPr>
      </w:pPr>
    </w:p>
    <w:p w14:paraId="6B01FFE9" w14:textId="77777777" w:rsidR="00F63427" w:rsidRPr="00B128E7" w:rsidRDefault="00F63427" w:rsidP="00F63427">
      <w:pPr>
        <w:pStyle w:val="af0"/>
        <w:wordWrap/>
        <w:spacing w:line="240" w:lineRule="auto"/>
        <w:rPr>
          <w:rFonts w:asciiTheme="majorEastAsia" w:eastAsiaTheme="majorEastAsia" w:hAnsiTheme="majorEastAsia"/>
          <w:sz w:val="20"/>
          <w:szCs w:val="20"/>
        </w:rPr>
      </w:pPr>
    </w:p>
    <w:p w14:paraId="22055A65" w14:textId="77777777" w:rsidR="00F63427" w:rsidRDefault="00F63427" w:rsidP="00F63427">
      <w:pPr>
        <w:pStyle w:val="af0"/>
        <w:wordWrap/>
        <w:spacing w:line="240" w:lineRule="auto"/>
        <w:ind w:left="200" w:hangingChars="100" w:hanging="200"/>
        <w:rPr>
          <w:rFonts w:asciiTheme="majorEastAsia" w:eastAsiaTheme="majorEastAsia" w:hAnsiTheme="majorEastAsia"/>
          <w:sz w:val="20"/>
          <w:szCs w:val="20"/>
        </w:rPr>
      </w:pPr>
    </w:p>
    <w:p w14:paraId="664063CA" w14:textId="77777777" w:rsidR="00F63427" w:rsidRDefault="00F63427" w:rsidP="00F63427">
      <w:pPr>
        <w:pStyle w:val="af0"/>
        <w:wordWrap/>
        <w:spacing w:line="240" w:lineRule="auto"/>
        <w:ind w:left="200" w:hangingChars="100" w:hanging="200"/>
        <w:rPr>
          <w:rFonts w:asciiTheme="majorEastAsia" w:eastAsiaTheme="majorEastAsia" w:hAnsiTheme="majorEastAsia"/>
          <w:sz w:val="20"/>
          <w:szCs w:val="20"/>
        </w:rPr>
      </w:pPr>
    </w:p>
    <w:p w14:paraId="1359A834" w14:textId="77777777" w:rsidR="00F63427" w:rsidRDefault="00F63427" w:rsidP="00F63427">
      <w:pPr>
        <w:pStyle w:val="af0"/>
        <w:wordWrap/>
        <w:spacing w:line="240" w:lineRule="auto"/>
        <w:ind w:left="200" w:hangingChars="100" w:hanging="200"/>
        <w:rPr>
          <w:rFonts w:asciiTheme="majorEastAsia" w:eastAsiaTheme="majorEastAsia" w:hAnsiTheme="majorEastAsia"/>
          <w:sz w:val="20"/>
          <w:szCs w:val="20"/>
        </w:rPr>
      </w:pPr>
    </w:p>
    <w:p w14:paraId="6C9DFB9D" w14:textId="4F41334B" w:rsidR="00F63427" w:rsidRPr="00B128E7" w:rsidRDefault="00F63427" w:rsidP="00F63427">
      <w:pPr>
        <w:pStyle w:val="af0"/>
        <w:wordWrap/>
        <w:spacing w:line="240" w:lineRule="auto"/>
        <w:ind w:left="20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lastRenderedPageBreak/>
        <w:t>【火災リスク分担表】</w:t>
      </w:r>
    </w:p>
    <w:p w14:paraId="0F937861" w14:textId="46C386C4" w:rsidR="00F63427" w:rsidRPr="00B128E7" w:rsidRDefault="00F63427" w:rsidP="00C510FB">
      <w:pPr>
        <w:pStyle w:val="af0"/>
        <w:wordWrap/>
        <w:spacing w:line="240" w:lineRule="auto"/>
        <w:ind w:leftChars="100" w:left="210" w:firstLineChars="100" w:firstLine="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指定期間中の指定管理者と大阪府との通常火災と大規模火災の責任分担（リスク分担）は、以下の「火災リスク分担表」のとおりとする。</w:t>
      </w:r>
    </w:p>
    <w:tbl>
      <w:tblPr>
        <w:tblStyle w:val="24"/>
        <w:tblpPr w:leftFromText="142" w:rightFromText="142" w:vertAnchor="text" w:tblpY="1"/>
        <w:tblOverlap w:val="never"/>
        <w:tblW w:w="0" w:type="auto"/>
        <w:tblLook w:val="04A0" w:firstRow="1" w:lastRow="0" w:firstColumn="1" w:lastColumn="0" w:noHBand="0" w:noVBand="1"/>
      </w:tblPr>
      <w:tblGrid>
        <w:gridCol w:w="1838"/>
        <w:gridCol w:w="2126"/>
        <w:gridCol w:w="2548"/>
        <w:gridCol w:w="2548"/>
      </w:tblGrid>
      <w:tr w:rsidR="00F63427" w:rsidRPr="00B128E7" w14:paraId="5E4C9B3A" w14:textId="77777777" w:rsidTr="00384161">
        <w:trPr>
          <w:trHeight w:val="360"/>
        </w:trPr>
        <w:tc>
          <w:tcPr>
            <w:tcW w:w="3964" w:type="dxa"/>
            <w:gridSpan w:val="2"/>
            <w:tcBorders>
              <w:tl2br w:val="single" w:sz="4" w:space="0" w:color="auto"/>
            </w:tcBorders>
            <w:vAlign w:val="center"/>
          </w:tcPr>
          <w:p w14:paraId="277DE679" w14:textId="77777777" w:rsidR="00F63427" w:rsidRPr="00B128E7" w:rsidRDefault="00F63427" w:rsidP="00384161">
            <w:pPr>
              <w:rPr>
                <w:rFonts w:asciiTheme="majorEastAsia" w:eastAsiaTheme="majorEastAsia" w:hAnsiTheme="majorEastAsia"/>
                <w:sz w:val="20"/>
                <w:szCs w:val="20"/>
              </w:rPr>
            </w:pPr>
          </w:p>
        </w:tc>
        <w:tc>
          <w:tcPr>
            <w:tcW w:w="2548" w:type="dxa"/>
            <w:tcBorders>
              <w:bottom w:val="single" w:sz="4" w:space="0" w:color="auto"/>
            </w:tcBorders>
            <w:vAlign w:val="center"/>
          </w:tcPr>
          <w:p w14:paraId="23FF8381" w14:textId="77777777" w:rsidR="00F63427" w:rsidRPr="00B128E7" w:rsidRDefault="00F63427" w:rsidP="00384161">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【通常火災】</w:t>
            </w:r>
          </w:p>
        </w:tc>
        <w:tc>
          <w:tcPr>
            <w:tcW w:w="2548" w:type="dxa"/>
            <w:tcBorders>
              <w:bottom w:val="single" w:sz="4" w:space="0" w:color="auto"/>
            </w:tcBorders>
            <w:vAlign w:val="center"/>
          </w:tcPr>
          <w:p w14:paraId="1C64B3A6" w14:textId="77777777" w:rsidR="00F63427" w:rsidRPr="00B128E7" w:rsidRDefault="00F63427" w:rsidP="00384161">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【大規模火災】</w:t>
            </w:r>
          </w:p>
        </w:tc>
      </w:tr>
      <w:tr w:rsidR="00F63427" w:rsidRPr="00B128E7" w14:paraId="13EA3032" w14:textId="77777777" w:rsidTr="00384161">
        <w:trPr>
          <w:trHeight w:val="360"/>
        </w:trPr>
        <w:tc>
          <w:tcPr>
            <w:tcW w:w="3964" w:type="dxa"/>
            <w:gridSpan w:val="2"/>
            <w:vAlign w:val="center"/>
          </w:tcPr>
          <w:p w14:paraId="3BEBFB8D" w14:textId="77777777" w:rsidR="00F63427" w:rsidRPr="00B128E7" w:rsidRDefault="00F63427" w:rsidP="00384161">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出火元住戸の修繕費用</w:t>
            </w:r>
          </w:p>
        </w:tc>
        <w:tc>
          <w:tcPr>
            <w:tcW w:w="2548" w:type="dxa"/>
            <w:tcBorders>
              <w:bottom w:val="nil"/>
            </w:tcBorders>
            <w:vAlign w:val="center"/>
          </w:tcPr>
          <w:p w14:paraId="671E373F" w14:textId="77777777" w:rsidR="00F63427" w:rsidRPr="00B128E7" w:rsidRDefault="00F63427" w:rsidP="00384161">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指定管理者</w:t>
            </w:r>
          </w:p>
        </w:tc>
        <w:tc>
          <w:tcPr>
            <w:tcW w:w="2548" w:type="dxa"/>
            <w:tcBorders>
              <w:bottom w:val="nil"/>
            </w:tcBorders>
            <w:vAlign w:val="center"/>
          </w:tcPr>
          <w:p w14:paraId="0D3A62BA" w14:textId="77777777" w:rsidR="00F63427" w:rsidRPr="00B128E7" w:rsidRDefault="00F63427" w:rsidP="00384161">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指定管理者</w:t>
            </w:r>
          </w:p>
        </w:tc>
      </w:tr>
      <w:tr w:rsidR="00F63427" w:rsidRPr="00B128E7" w14:paraId="78863EFD" w14:textId="77777777" w:rsidTr="00384161">
        <w:trPr>
          <w:trHeight w:val="360"/>
        </w:trPr>
        <w:tc>
          <w:tcPr>
            <w:tcW w:w="3964" w:type="dxa"/>
            <w:gridSpan w:val="2"/>
            <w:vAlign w:val="center"/>
          </w:tcPr>
          <w:p w14:paraId="1A47B19A" w14:textId="05A02E33" w:rsidR="00F63427" w:rsidRPr="00B128E7" w:rsidRDefault="00F63427" w:rsidP="00384161">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外壁</w:t>
            </w:r>
            <w:r w:rsidR="00D2760F">
              <w:rPr>
                <w:rFonts w:asciiTheme="majorEastAsia" w:eastAsiaTheme="majorEastAsia" w:hAnsiTheme="majorEastAsia" w:hint="eastAsia"/>
                <w:sz w:val="20"/>
                <w:szCs w:val="20"/>
              </w:rPr>
              <w:t>等</w:t>
            </w:r>
            <w:r w:rsidRPr="00B128E7">
              <w:rPr>
                <w:rFonts w:asciiTheme="majorEastAsia" w:eastAsiaTheme="majorEastAsia" w:hAnsiTheme="majorEastAsia" w:hint="eastAsia"/>
                <w:sz w:val="20"/>
                <w:szCs w:val="20"/>
              </w:rPr>
              <w:t>の修繕費用</w:t>
            </w:r>
          </w:p>
        </w:tc>
        <w:tc>
          <w:tcPr>
            <w:tcW w:w="2548" w:type="dxa"/>
            <w:tcBorders>
              <w:top w:val="single" w:sz="4" w:space="0" w:color="auto"/>
            </w:tcBorders>
            <w:vAlign w:val="center"/>
          </w:tcPr>
          <w:p w14:paraId="4B7526B4" w14:textId="77777777" w:rsidR="00F63427" w:rsidRPr="00B128E7" w:rsidRDefault="00F63427" w:rsidP="00384161">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指定管理者</w:t>
            </w:r>
          </w:p>
        </w:tc>
        <w:tc>
          <w:tcPr>
            <w:tcW w:w="2548" w:type="dxa"/>
            <w:tcBorders>
              <w:top w:val="single" w:sz="4" w:space="0" w:color="auto"/>
            </w:tcBorders>
            <w:vAlign w:val="center"/>
          </w:tcPr>
          <w:p w14:paraId="685AA559" w14:textId="77777777" w:rsidR="00F63427" w:rsidRPr="00B128E7" w:rsidRDefault="00F63427" w:rsidP="00384161">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指定管理者、大阪府</w:t>
            </w:r>
            <w:r w:rsidRPr="00B128E7">
              <w:rPr>
                <w:rFonts w:asciiTheme="majorEastAsia" w:eastAsiaTheme="majorEastAsia" w:hAnsiTheme="majorEastAsia"/>
                <w:sz w:val="20"/>
                <w:szCs w:val="20"/>
              </w:rPr>
              <w:t>(※)</w:t>
            </w:r>
          </w:p>
        </w:tc>
      </w:tr>
      <w:tr w:rsidR="00F63427" w:rsidRPr="00B128E7" w14:paraId="26BCEC7B" w14:textId="77777777" w:rsidTr="00384161">
        <w:trPr>
          <w:trHeight w:val="360"/>
        </w:trPr>
        <w:tc>
          <w:tcPr>
            <w:tcW w:w="3964" w:type="dxa"/>
            <w:gridSpan w:val="2"/>
            <w:vAlign w:val="center"/>
          </w:tcPr>
          <w:p w14:paraId="512B732F" w14:textId="77777777" w:rsidR="00F63427" w:rsidRPr="00B128E7" w:rsidRDefault="00F63427" w:rsidP="00384161">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共用部の修繕費用</w:t>
            </w:r>
          </w:p>
        </w:tc>
        <w:tc>
          <w:tcPr>
            <w:tcW w:w="2548" w:type="dxa"/>
            <w:vAlign w:val="center"/>
          </w:tcPr>
          <w:p w14:paraId="0AEEB4E8" w14:textId="77777777" w:rsidR="00F63427" w:rsidRPr="00B128E7" w:rsidRDefault="00F63427" w:rsidP="00384161">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指定管理者</w:t>
            </w:r>
          </w:p>
        </w:tc>
        <w:tc>
          <w:tcPr>
            <w:tcW w:w="2548" w:type="dxa"/>
            <w:vAlign w:val="center"/>
          </w:tcPr>
          <w:p w14:paraId="029EF22A" w14:textId="77777777" w:rsidR="00F63427" w:rsidRPr="00B128E7" w:rsidRDefault="00F63427" w:rsidP="00384161">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指定管理者、大阪府</w:t>
            </w:r>
            <w:r w:rsidRPr="00B128E7">
              <w:rPr>
                <w:rFonts w:asciiTheme="majorEastAsia" w:eastAsiaTheme="majorEastAsia" w:hAnsiTheme="majorEastAsia"/>
                <w:sz w:val="20"/>
                <w:szCs w:val="20"/>
              </w:rPr>
              <w:t>(※)</w:t>
            </w:r>
          </w:p>
        </w:tc>
      </w:tr>
      <w:tr w:rsidR="00F63427" w:rsidRPr="00B128E7" w14:paraId="618D0110" w14:textId="77777777" w:rsidTr="00384161">
        <w:trPr>
          <w:trHeight w:val="360"/>
        </w:trPr>
        <w:tc>
          <w:tcPr>
            <w:tcW w:w="3964" w:type="dxa"/>
            <w:gridSpan w:val="2"/>
            <w:vAlign w:val="center"/>
          </w:tcPr>
          <w:p w14:paraId="38C8FF81" w14:textId="77777777" w:rsidR="00F63427" w:rsidRPr="00B128E7" w:rsidRDefault="00F63427" w:rsidP="00384161">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仮移転に伴う空家修繕費用</w:t>
            </w:r>
          </w:p>
        </w:tc>
        <w:tc>
          <w:tcPr>
            <w:tcW w:w="2548" w:type="dxa"/>
            <w:vAlign w:val="center"/>
          </w:tcPr>
          <w:p w14:paraId="11FEDA06" w14:textId="77777777" w:rsidR="00F63427" w:rsidRPr="00B128E7" w:rsidRDefault="00F63427" w:rsidP="00384161">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指定管理者</w:t>
            </w:r>
          </w:p>
        </w:tc>
        <w:tc>
          <w:tcPr>
            <w:tcW w:w="2548" w:type="dxa"/>
            <w:vAlign w:val="center"/>
          </w:tcPr>
          <w:p w14:paraId="78FEC9B4" w14:textId="77777777" w:rsidR="00F63427" w:rsidRPr="00B128E7" w:rsidRDefault="00F63427" w:rsidP="00384161">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指定管理者、大阪府</w:t>
            </w:r>
            <w:r w:rsidRPr="00B128E7">
              <w:rPr>
                <w:rFonts w:asciiTheme="majorEastAsia" w:eastAsiaTheme="majorEastAsia" w:hAnsiTheme="majorEastAsia"/>
                <w:sz w:val="20"/>
                <w:szCs w:val="20"/>
              </w:rPr>
              <w:t>(※)</w:t>
            </w:r>
          </w:p>
        </w:tc>
      </w:tr>
      <w:tr w:rsidR="00F63427" w:rsidRPr="00B128E7" w14:paraId="38A0D3B6" w14:textId="77777777" w:rsidTr="00384161">
        <w:trPr>
          <w:trHeight w:val="360"/>
        </w:trPr>
        <w:tc>
          <w:tcPr>
            <w:tcW w:w="3964" w:type="dxa"/>
            <w:gridSpan w:val="2"/>
            <w:vAlign w:val="center"/>
          </w:tcPr>
          <w:p w14:paraId="796EBA9F" w14:textId="77777777" w:rsidR="00F63427" w:rsidRPr="00B128E7" w:rsidRDefault="00F63427" w:rsidP="00384161">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インフラ設備の仮復旧費用</w:t>
            </w:r>
          </w:p>
        </w:tc>
        <w:tc>
          <w:tcPr>
            <w:tcW w:w="2548" w:type="dxa"/>
            <w:vAlign w:val="center"/>
          </w:tcPr>
          <w:p w14:paraId="27FA509C" w14:textId="77777777" w:rsidR="00F63427" w:rsidRPr="00B128E7" w:rsidRDefault="00F63427" w:rsidP="00384161">
            <w:pPr>
              <w:jc w:val="center"/>
              <w:rPr>
                <w:rFonts w:asciiTheme="majorEastAsia" w:eastAsiaTheme="majorEastAsia" w:hAnsiTheme="majorEastAsia"/>
                <w:noProof/>
                <w:sz w:val="20"/>
                <w:szCs w:val="20"/>
              </w:rPr>
            </w:pPr>
            <w:r w:rsidRPr="00B128E7">
              <w:rPr>
                <w:rFonts w:asciiTheme="majorEastAsia" w:eastAsiaTheme="majorEastAsia" w:hAnsiTheme="majorEastAsia" w:hint="eastAsia"/>
                <w:sz w:val="20"/>
                <w:szCs w:val="20"/>
              </w:rPr>
              <w:t>指定管理者</w:t>
            </w:r>
          </w:p>
        </w:tc>
        <w:tc>
          <w:tcPr>
            <w:tcW w:w="2548" w:type="dxa"/>
            <w:vAlign w:val="center"/>
          </w:tcPr>
          <w:p w14:paraId="48F34B69" w14:textId="77777777" w:rsidR="00F63427" w:rsidRPr="00B128E7" w:rsidRDefault="00F63427" w:rsidP="00384161">
            <w:pPr>
              <w:jc w:val="center"/>
              <w:rPr>
                <w:rFonts w:asciiTheme="majorEastAsia" w:eastAsiaTheme="majorEastAsia" w:hAnsiTheme="majorEastAsia"/>
                <w:noProof/>
                <w:sz w:val="20"/>
                <w:szCs w:val="20"/>
              </w:rPr>
            </w:pPr>
            <w:r w:rsidRPr="00B128E7">
              <w:rPr>
                <w:rFonts w:asciiTheme="majorEastAsia" w:eastAsiaTheme="majorEastAsia" w:hAnsiTheme="majorEastAsia" w:hint="eastAsia"/>
                <w:sz w:val="20"/>
                <w:szCs w:val="20"/>
              </w:rPr>
              <w:t>指定管理者</w:t>
            </w:r>
          </w:p>
        </w:tc>
      </w:tr>
      <w:tr w:rsidR="00F63427" w:rsidRPr="00B128E7" w14:paraId="5E254728" w14:textId="77777777" w:rsidTr="00384161">
        <w:trPr>
          <w:trHeight w:val="360"/>
        </w:trPr>
        <w:tc>
          <w:tcPr>
            <w:tcW w:w="3964" w:type="dxa"/>
            <w:gridSpan w:val="2"/>
            <w:vAlign w:val="center"/>
          </w:tcPr>
          <w:p w14:paraId="0CE6BB6C" w14:textId="77777777" w:rsidR="00F63427" w:rsidRPr="00B128E7" w:rsidRDefault="00F63427" w:rsidP="00384161">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インフラ設備の本復旧費用</w:t>
            </w:r>
          </w:p>
        </w:tc>
        <w:tc>
          <w:tcPr>
            <w:tcW w:w="2548" w:type="dxa"/>
            <w:tcBorders>
              <w:bottom w:val="single" w:sz="4" w:space="0" w:color="auto"/>
            </w:tcBorders>
            <w:vAlign w:val="center"/>
          </w:tcPr>
          <w:p w14:paraId="0AB0CA98" w14:textId="77777777" w:rsidR="00F63427" w:rsidRPr="00B128E7" w:rsidRDefault="00F63427" w:rsidP="00384161">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指定管理者</w:t>
            </w:r>
          </w:p>
        </w:tc>
        <w:tc>
          <w:tcPr>
            <w:tcW w:w="2548" w:type="dxa"/>
            <w:tcBorders>
              <w:bottom w:val="single" w:sz="4" w:space="0" w:color="auto"/>
            </w:tcBorders>
            <w:vAlign w:val="center"/>
          </w:tcPr>
          <w:p w14:paraId="3B58F113" w14:textId="77777777" w:rsidR="00F63427" w:rsidRPr="00B128E7" w:rsidRDefault="00F63427" w:rsidP="00384161">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指定管理者、大阪府</w:t>
            </w:r>
            <w:r w:rsidRPr="00B128E7">
              <w:rPr>
                <w:rFonts w:asciiTheme="majorEastAsia" w:eastAsiaTheme="majorEastAsia" w:hAnsiTheme="majorEastAsia"/>
                <w:sz w:val="20"/>
                <w:szCs w:val="20"/>
              </w:rPr>
              <w:t>(※)</w:t>
            </w:r>
          </w:p>
        </w:tc>
      </w:tr>
      <w:tr w:rsidR="00F63427" w:rsidRPr="00B128E7" w14:paraId="30561459" w14:textId="77777777" w:rsidTr="00384161">
        <w:trPr>
          <w:trHeight w:val="360"/>
        </w:trPr>
        <w:tc>
          <w:tcPr>
            <w:tcW w:w="1838" w:type="dxa"/>
            <w:vMerge w:val="restart"/>
            <w:vAlign w:val="center"/>
          </w:tcPr>
          <w:p w14:paraId="5727C0E4" w14:textId="77777777" w:rsidR="00F63427" w:rsidRPr="00B128E7" w:rsidRDefault="00F63427" w:rsidP="00384161">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施設躯体等の損壊復旧にかかるもの</w:t>
            </w:r>
          </w:p>
        </w:tc>
        <w:tc>
          <w:tcPr>
            <w:tcW w:w="2126" w:type="dxa"/>
            <w:vAlign w:val="center"/>
          </w:tcPr>
          <w:p w14:paraId="2B1FD23B" w14:textId="77777777" w:rsidR="00F63427" w:rsidRPr="00B128E7" w:rsidRDefault="00F63427" w:rsidP="00384161">
            <w:pPr>
              <w:rPr>
                <w:rFonts w:asciiTheme="majorEastAsia" w:eastAsiaTheme="majorEastAsia" w:hAnsiTheme="majorEastAsia"/>
                <w:sz w:val="20"/>
                <w:szCs w:val="20"/>
              </w:rPr>
            </w:pPr>
            <w:r w:rsidRPr="00B128E7">
              <w:rPr>
                <w:rFonts w:asciiTheme="majorEastAsia" w:eastAsiaTheme="majorEastAsia" w:hAnsiTheme="majorEastAsia"/>
                <w:sz w:val="20"/>
                <w:szCs w:val="20"/>
              </w:rPr>
              <w:t>EVの復旧費用</w:t>
            </w:r>
          </w:p>
        </w:tc>
        <w:tc>
          <w:tcPr>
            <w:tcW w:w="5096" w:type="dxa"/>
            <w:gridSpan w:val="2"/>
            <w:tcBorders>
              <w:bottom w:val="single" w:sz="4" w:space="0" w:color="auto"/>
            </w:tcBorders>
            <w:vAlign w:val="center"/>
          </w:tcPr>
          <w:p w14:paraId="7ED0EE62" w14:textId="77777777" w:rsidR="00F63427" w:rsidRPr="00B128E7" w:rsidRDefault="00F63427" w:rsidP="00384161">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大阪府</w:t>
            </w:r>
          </w:p>
        </w:tc>
      </w:tr>
      <w:tr w:rsidR="00F63427" w:rsidRPr="00B128E7" w14:paraId="2ED9690D" w14:textId="77777777" w:rsidTr="00384161">
        <w:trPr>
          <w:trHeight w:val="360"/>
        </w:trPr>
        <w:tc>
          <w:tcPr>
            <w:tcW w:w="1838" w:type="dxa"/>
            <w:vMerge/>
            <w:vAlign w:val="center"/>
          </w:tcPr>
          <w:p w14:paraId="71575FCA" w14:textId="77777777" w:rsidR="00F63427" w:rsidRPr="00B128E7" w:rsidRDefault="00F63427" w:rsidP="00384161">
            <w:pPr>
              <w:rPr>
                <w:rFonts w:asciiTheme="majorEastAsia" w:eastAsiaTheme="majorEastAsia" w:hAnsiTheme="majorEastAsia"/>
                <w:sz w:val="20"/>
                <w:szCs w:val="20"/>
              </w:rPr>
            </w:pPr>
          </w:p>
        </w:tc>
        <w:tc>
          <w:tcPr>
            <w:tcW w:w="2126" w:type="dxa"/>
            <w:vAlign w:val="center"/>
          </w:tcPr>
          <w:p w14:paraId="4002B0D5" w14:textId="77777777" w:rsidR="00F63427" w:rsidRPr="00B128E7" w:rsidRDefault="00F63427" w:rsidP="00384161">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火災による影響調査費用</w:t>
            </w:r>
          </w:p>
        </w:tc>
        <w:tc>
          <w:tcPr>
            <w:tcW w:w="5096" w:type="dxa"/>
            <w:gridSpan w:val="2"/>
            <w:tcBorders>
              <w:bottom w:val="single" w:sz="4" w:space="0" w:color="auto"/>
              <w:tl2br w:val="nil"/>
            </w:tcBorders>
            <w:vAlign w:val="center"/>
          </w:tcPr>
          <w:p w14:paraId="4246BD4F" w14:textId="77777777" w:rsidR="00F63427" w:rsidRPr="00B128E7" w:rsidRDefault="00F63427" w:rsidP="00384161">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大阪府</w:t>
            </w:r>
          </w:p>
        </w:tc>
      </w:tr>
      <w:tr w:rsidR="00F63427" w:rsidRPr="00B128E7" w14:paraId="151B13BF" w14:textId="77777777" w:rsidTr="00384161">
        <w:trPr>
          <w:trHeight w:val="360"/>
        </w:trPr>
        <w:tc>
          <w:tcPr>
            <w:tcW w:w="1838" w:type="dxa"/>
            <w:vMerge/>
            <w:vAlign w:val="center"/>
          </w:tcPr>
          <w:p w14:paraId="659FDA08" w14:textId="77777777" w:rsidR="00F63427" w:rsidRPr="00B128E7" w:rsidRDefault="00F63427" w:rsidP="00384161">
            <w:pPr>
              <w:rPr>
                <w:rFonts w:asciiTheme="majorEastAsia" w:eastAsiaTheme="majorEastAsia" w:hAnsiTheme="majorEastAsia"/>
                <w:sz w:val="20"/>
                <w:szCs w:val="20"/>
              </w:rPr>
            </w:pPr>
          </w:p>
        </w:tc>
        <w:tc>
          <w:tcPr>
            <w:tcW w:w="2126" w:type="dxa"/>
            <w:vAlign w:val="center"/>
          </w:tcPr>
          <w:p w14:paraId="407C5B98" w14:textId="77777777" w:rsidR="00F63427" w:rsidRPr="00B128E7" w:rsidRDefault="00F63427" w:rsidP="00384161">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火災による影響調査結果に伴う構造補強工事費</w:t>
            </w:r>
          </w:p>
        </w:tc>
        <w:tc>
          <w:tcPr>
            <w:tcW w:w="5096" w:type="dxa"/>
            <w:gridSpan w:val="2"/>
            <w:tcBorders>
              <w:tl2br w:val="nil"/>
            </w:tcBorders>
            <w:vAlign w:val="center"/>
          </w:tcPr>
          <w:p w14:paraId="7DD2A544" w14:textId="77777777" w:rsidR="00F63427" w:rsidRPr="00B128E7" w:rsidRDefault="00F63427" w:rsidP="00384161">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大阪府</w:t>
            </w:r>
          </w:p>
        </w:tc>
      </w:tr>
      <w:tr w:rsidR="00F63427" w:rsidRPr="00B128E7" w14:paraId="58F8F4C5" w14:textId="77777777" w:rsidTr="00384161">
        <w:trPr>
          <w:trHeight w:val="360"/>
        </w:trPr>
        <w:tc>
          <w:tcPr>
            <w:tcW w:w="1838" w:type="dxa"/>
            <w:vMerge/>
            <w:vAlign w:val="center"/>
          </w:tcPr>
          <w:p w14:paraId="4AD14B8C" w14:textId="77777777" w:rsidR="00F63427" w:rsidRPr="00B128E7" w:rsidRDefault="00F63427" w:rsidP="00384161">
            <w:pPr>
              <w:rPr>
                <w:rFonts w:asciiTheme="majorEastAsia" w:eastAsiaTheme="majorEastAsia" w:hAnsiTheme="majorEastAsia"/>
                <w:sz w:val="20"/>
                <w:szCs w:val="20"/>
              </w:rPr>
            </w:pPr>
          </w:p>
        </w:tc>
        <w:tc>
          <w:tcPr>
            <w:tcW w:w="2126" w:type="dxa"/>
            <w:vAlign w:val="center"/>
          </w:tcPr>
          <w:p w14:paraId="5A4C066F" w14:textId="77777777" w:rsidR="00F63427" w:rsidRPr="00B128E7" w:rsidDel="00931DEB" w:rsidRDefault="00F63427" w:rsidP="00384161">
            <w:pP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その他</w:t>
            </w:r>
          </w:p>
        </w:tc>
        <w:tc>
          <w:tcPr>
            <w:tcW w:w="5096" w:type="dxa"/>
            <w:gridSpan w:val="2"/>
            <w:tcBorders>
              <w:tl2br w:val="nil"/>
            </w:tcBorders>
            <w:vAlign w:val="center"/>
          </w:tcPr>
          <w:p w14:paraId="319FC297" w14:textId="77777777" w:rsidR="00F63427" w:rsidRPr="00B128E7" w:rsidRDefault="00F63427" w:rsidP="00384161">
            <w:pPr>
              <w:jc w:val="center"/>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協議事項</w:t>
            </w:r>
          </w:p>
        </w:tc>
      </w:tr>
    </w:tbl>
    <w:p w14:paraId="61D30234" w14:textId="6D1901DD" w:rsidR="00F63427" w:rsidRPr="00B128E7" w:rsidRDefault="00F63427" w:rsidP="00F63427">
      <w:pPr>
        <w:ind w:left="200" w:hangingChars="100" w:hanging="200"/>
        <w:rPr>
          <w:rFonts w:asciiTheme="majorEastAsia" w:eastAsiaTheme="majorEastAsia" w:hAnsiTheme="majorEastAsia" w:cs="ＭＳ 明朝"/>
          <w:kern w:val="0"/>
          <w:sz w:val="20"/>
          <w:szCs w:val="20"/>
        </w:rPr>
      </w:pPr>
      <w:r w:rsidRPr="00B128E7">
        <w:rPr>
          <w:rFonts w:asciiTheme="majorEastAsia" w:eastAsiaTheme="majorEastAsia" w:hAnsiTheme="majorEastAsia" w:cs="ＭＳ 明朝"/>
          <w:kern w:val="0"/>
          <w:sz w:val="20"/>
          <w:szCs w:val="20"/>
        </w:rPr>
        <w:t>(※)</w:t>
      </w:r>
      <w:r w:rsidRPr="00B128E7">
        <w:rPr>
          <w:rFonts w:asciiTheme="majorEastAsia" w:eastAsiaTheme="majorEastAsia" w:hAnsiTheme="majorEastAsia" w:cs="ＭＳ 明朝" w:hint="eastAsia"/>
          <w:kern w:val="0"/>
          <w:sz w:val="20"/>
          <w:szCs w:val="20"/>
        </w:rPr>
        <w:t>通常火災程度の修繕費用は指定管理者が負担し、それを超える部分は大阪府が負担（通常火災程度の修繕費用は大阪府と協議して決定するものとする）</w:t>
      </w:r>
    </w:p>
    <w:p w14:paraId="77088085" w14:textId="77777777" w:rsidR="00F63427" w:rsidRPr="00B128E7" w:rsidRDefault="00F63427" w:rsidP="00F63427">
      <w:pPr>
        <w:pStyle w:val="af0"/>
        <w:wordWrap/>
        <w:spacing w:line="240" w:lineRule="auto"/>
        <w:ind w:left="200" w:hangingChars="100" w:hanging="200"/>
        <w:rPr>
          <w:rFonts w:asciiTheme="majorEastAsia" w:eastAsiaTheme="majorEastAsia" w:hAnsiTheme="majorEastAsia"/>
          <w:sz w:val="20"/>
          <w:szCs w:val="20"/>
        </w:rPr>
      </w:pPr>
    </w:p>
    <w:p w14:paraId="1C376348" w14:textId="77777777" w:rsidR="00F63427" w:rsidRPr="00B128E7" w:rsidRDefault="00F63427" w:rsidP="00F63427">
      <w:pPr>
        <w:pStyle w:val="af0"/>
        <w:wordWrap/>
        <w:spacing w:line="240" w:lineRule="auto"/>
        <w:ind w:left="200" w:hangingChars="100" w:hanging="20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 xml:space="preserve">　「通常火災」とは、火災の規模を問わず、出火元住戸「１戸」、消火活動に伴う水損により住めなくなった住戸「５戸」までの被害の火災とする。</w:t>
      </w:r>
    </w:p>
    <w:p w14:paraId="699CA8A6" w14:textId="77777777" w:rsidR="00F63427" w:rsidRDefault="00F63427" w:rsidP="00F63427">
      <w:pPr>
        <w:pStyle w:val="af0"/>
        <w:wordWrap/>
        <w:spacing w:line="240" w:lineRule="auto"/>
        <w:ind w:leftChars="100" w:left="210"/>
        <w:rPr>
          <w:rFonts w:asciiTheme="majorEastAsia" w:eastAsiaTheme="majorEastAsia" w:hAnsiTheme="majorEastAsia"/>
          <w:sz w:val="20"/>
          <w:szCs w:val="20"/>
        </w:rPr>
      </w:pPr>
      <w:r w:rsidRPr="00B128E7">
        <w:rPr>
          <w:rFonts w:asciiTheme="majorEastAsia" w:eastAsiaTheme="majorEastAsia" w:hAnsiTheme="majorEastAsia" w:hint="eastAsia"/>
          <w:sz w:val="20"/>
          <w:szCs w:val="20"/>
        </w:rPr>
        <w:t>「大規模火災」とは、施設躯体や設備に影響を与える火災や「通常の火災」を超える被害が起こった火災とする。</w:t>
      </w:r>
    </w:p>
    <w:p w14:paraId="2D858C25" w14:textId="77777777" w:rsidR="004064D2" w:rsidRDefault="004064D2">
      <w:pPr>
        <w:ind w:rightChars="-64" w:right="-134"/>
        <w:rPr>
          <w:rFonts w:asciiTheme="majorEastAsia" w:eastAsiaTheme="majorEastAsia" w:hAnsiTheme="majorEastAsia" w:cs="ＭＳ 明朝"/>
          <w:kern w:val="0"/>
          <w:sz w:val="20"/>
          <w:szCs w:val="20"/>
        </w:rPr>
      </w:pPr>
    </w:p>
    <w:p w14:paraId="74350D42" w14:textId="77777777" w:rsidR="004064D2" w:rsidRDefault="004064D2">
      <w:pPr>
        <w:widowControl/>
        <w:jc w:val="left"/>
        <w:rPr>
          <w:rFonts w:asciiTheme="majorEastAsia" w:eastAsiaTheme="majorEastAsia" w:hAnsiTheme="majorEastAsia" w:cs="ＭＳ 明朝"/>
          <w:kern w:val="0"/>
          <w:sz w:val="20"/>
          <w:szCs w:val="20"/>
        </w:rPr>
      </w:pPr>
      <w:r>
        <w:rPr>
          <w:rFonts w:asciiTheme="majorEastAsia" w:eastAsiaTheme="majorEastAsia" w:hAnsiTheme="majorEastAsia" w:cs="ＭＳ 明朝"/>
          <w:kern w:val="0"/>
          <w:sz w:val="20"/>
          <w:szCs w:val="20"/>
        </w:rPr>
        <w:br w:type="page"/>
      </w:r>
    </w:p>
    <w:p w14:paraId="7F2C5E0E" w14:textId="77777777" w:rsidR="004064D2" w:rsidRPr="00C510FB" w:rsidRDefault="004064D2">
      <w:pPr>
        <w:ind w:rightChars="-64" w:right="-134"/>
        <w:rPr>
          <w:rFonts w:asciiTheme="majorEastAsia" w:eastAsiaTheme="majorEastAsia" w:hAnsiTheme="majorEastAsia"/>
        </w:rPr>
      </w:pPr>
      <w:r w:rsidRPr="00C510FB">
        <w:rPr>
          <w:rFonts w:asciiTheme="majorEastAsia" w:eastAsiaTheme="majorEastAsia" w:hAnsiTheme="majorEastAsia" w:hint="eastAsia"/>
        </w:rPr>
        <w:lastRenderedPageBreak/>
        <w:t>【情報セキュリティに係る指定管理者が遵守すべき事項】</w:t>
      </w:r>
    </w:p>
    <w:p w14:paraId="68A2E15B" w14:textId="77777777" w:rsidR="004064D2" w:rsidRPr="00C510FB" w:rsidRDefault="004064D2">
      <w:pPr>
        <w:ind w:rightChars="-64" w:right="-134"/>
        <w:rPr>
          <w:rFonts w:asciiTheme="majorEastAsia" w:eastAsiaTheme="majorEastAsia" w:hAnsiTheme="majorEastAsia"/>
          <w:sz w:val="20"/>
          <w:szCs w:val="20"/>
        </w:rPr>
      </w:pPr>
    </w:p>
    <w:p w14:paraId="52B87F6E" w14:textId="77777777" w:rsidR="004064D2" w:rsidRPr="00C510FB" w:rsidRDefault="004064D2">
      <w:pPr>
        <w:ind w:rightChars="-64" w:right="-134"/>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１　全体事項</w:t>
      </w:r>
    </w:p>
    <w:p w14:paraId="72EBF6D9" w14:textId="74BF6E80" w:rsidR="004064D2" w:rsidRPr="00C510FB" w:rsidRDefault="004064D2" w:rsidP="00F44ACC">
      <w:pPr>
        <w:ind w:rightChars="-64" w:right="-134" w:firstLineChars="100" w:firstLine="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乙は、当該管理運営業務の履行にあたり、業務システムやパソコン、ホームページ</w:t>
      </w:r>
      <w:r w:rsidR="00D2760F" w:rsidRPr="00C510FB">
        <w:rPr>
          <w:rFonts w:asciiTheme="majorEastAsia" w:eastAsiaTheme="majorEastAsia" w:hAnsiTheme="majorEastAsia" w:hint="eastAsia"/>
          <w:sz w:val="20"/>
          <w:szCs w:val="20"/>
        </w:rPr>
        <w:t>等</w:t>
      </w:r>
      <w:r w:rsidRPr="00C510FB">
        <w:rPr>
          <w:rFonts w:asciiTheme="majorEastAsia" w:eastAsiaTheme="majorEastAsia" w:hAnsiTheme="majorEastAsia" w:hint="eastAsia"/>
          <w:sz w:val="20"/>
          <w:szCs w:val="20"/>
        </w:rPr>
        <w:t>の運営に常に情報セキュリティリスクが存在することを認識し、以下の内容を甲との間で整理し、決まった内容を遵守するとともに、再委託を行う場合には、再委託先（再々委託先も同様）にも遵守するよう指示をお願いします。</w:t>
      </w:r>
    </w:p>
    <w:p w14:paraId="5A7445F1" w14:textId="00407537" w:rsidR="004064D2" w:rsidRPr="00C510FB" w:rsidRDefault="004064D2" w:rsidP="00F44ACC">
      <w:pPr>
        <w:ind w:leftChars="100" w:left="210" w:rightChars="-64" w:right="-134"/>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（１）仕様書等に記載された情報セキュリティ要件の遵守</w:t>
      </w:r>
      <w:r w:rsidRPr="00C510FB">
        <w:rPr>
          <w:rFonts w:asciiTheme="majorEastAsia" w:eastAsiaTheme="majorEastAsia" w:hAnsiTheme="majorEastAsia"/>
          <w:sz w:val="20"/>
          <w:szCs w:val="20"/>
        </w:rPr>
        <w:br/>
      </w:r>
      <w:r w:rsidRPr="00C510FB">
        <w:rPr>
          <w:rFonts w:asciiTheme="majorEastAsia" w:eastAsiaTheme="majorEastAsia" w:hAnsiTheme="majorEastAsia" w:hint="eastAsia"/>
          <w:sz w:val="20"/>
          <w:szCs w:val="20"/>
        </w:rPr>
        <w:t>（２）個人情報等の漏えい防止のための技術的安全管理措置に関する取り決め</w:t>
      </w:r>
      <w:r w:rsidRPr="00C510FB">
        <w:rPr>
          <w:rFonts w:asciiTheme="majorEastAsia" w:eastAsiaTheme="majorEastAsia" w:hAnsiTheme="majorEastAsia"/>
          <w:sz w:val="20"/>
          <w:szCs w:val="20"/>
        </w:rPr>
        <w:br/>
      </w:r>
      <w:r w:rsidRPr="00C510FB">
        <w:rPr>
          <w:rFonts w:asciiTheme="majorEastAsia" w:eastAsiaTheme="majorEastAsia" w:hAnsiTheme="majorEastAsia" w:hint="eastAsia"/>
          <w:sz w:val="20"/>
          <w:szCs w:val="20"/>
        </w:rPr>
        <w:t>（３）乙の責任者、委託内容、作業者の所属、作業場所の特定</w:t>
      </w:r>
      <w:r w:rsidR="00D2760F" w:rsidRPr="00C510FB">
        <w:rPr>
          <w:rFonts w:asciiTheme="majorEastAsia" w:eastAsiaTheme="majorEastAsia" w:hAnsiTheme="majorEastAsia" w:hint="eastAsia"/>
          <w:sz w:val="20"/>
          <w:szCs w:val="20"/>
        </w:rPr>
        <w:t>等</w:t>
      </w:r>
      <w:r w:rsidRPr="00C510FB">
        <w:rPr>
          <w:rFonts w:asciiTheme="majorEastAsia" w:eastAsiaTheme="majorEastAsia" w:hAnsiTheme="majorEastAsia" w:hint="eastAsia"/>
          <w:sz w:val="20"/>
          <w:szCs w:val="20"/>
        </w:rPr>
        <w:t>体制・役割の明確化と甲との共有</w:t>
      </w:r>
      <w:r w:rsidRPr="00C510FB">
        <w:rPr>
          <w:rFonts w:asciiTheme="majorEastAsia" w:eastAsiaTheme="majorEastAsia" w:hAnsiTheme="majorEastAsia"/>
          <w:sz w:val="20"/>
          <w:szCs w:val="20"/>
        </w:rPr>
        <w:br/>
      </w:r>
      <w:r w:rsidRPr="00C510FB">
        <w:rPr>
          <w:rFonts w:asciiTheme="majorEastAsia" w:eastAsiaTheme="majorEastAsia" w:hAnsiTheme="majorEastAsia" w:hint="eastAsia"/>
          <w:sz w:val="20"/>
          <w:szCs w:val="20"/>
        </w:rPr>
        <w:t>（４）提供される品質や成果等に関する水準（サービスレベル）保証</w:t>
      </w:r>
      <w:r w:rsidRPr="00C510FB">
        <w:rPr>
          <w:rFonts w:asciiTheme="majorEastAsia" w:eastAsiaTheme="majorEastAsia" w:hAnsiTheme="majorEastAsia"/>
          <w:sz w:val="20"/>
          <w:szCs w:val="20"/>
        </w:rPr>
        <w:br/>
      </w:r>
      <w:r w:rsidRPr="00C510FB">
        <w:rPr>
          <w:rFonts w:asciiTheme="majorEastAsia" w:eastAsiaTheme="majorEastAsia" w:hAnsiTheme="majorEastAsia" w:hint="eastAsia"/>
          <w:sz w:val="20"/>
          <w:szCs w:val="20"/>
        </w:rPr>
        <w:t>（５）アクセスを許可する情報の種類と範囲、アクセス方法の明確化</w:t>
      </w:r>
      <w:r w:rsidR="00D2760F" w:rsidRPr="00C510FB">
        <w:rPr>
          <w:rFonts w:asciiTheme="majorEastAsia" w:eastAsiaTheme="majorEastAsia" w:hAnsiTheme="majorEastAsia" w:hint="eastAsia"/>
          <w:sz w:val="20"/>
          <w:szCs w:val="20"/>
        </w:rPr>
        <w:t>等</w:t>
      </w:r>
      <w:r w:rsidRPr="00C510FB">
        <w:rPr>
          <w:rFonts w:asciiTheme="majorEastAsia" w:eastAsiaTheme="majorEastAsia" w:hAnsiTheme="majorEastAsia" w:hint="eastAsia"/>
          <w:sz w:val="20"/>
          <w:szCs w:val="20"/>
        </w:rPr>
        <w:t>、情報のライフサイクル全般での管理方法</w:t>
      </w:r>
      <w:r w:rsidRPr="00C510FB">
        <w:rPr>
          <w:rFonts w:asciiTheme="majorEastAsia" w:eastAsiaTheme="majorEastAsia" w:hAnsiTheme="majorEastAsia"/>
          <w:sz w:val="20"/>
          <w:szCs w:val="20"/>
        </w:rPr>
        <w:br/>
      </w:r>
      <w:r w:rsidRPr="00C510FB">
        <w:rPr>
          <w:rFonts w:asciiTheme="majorEastAsia" w:eastAsiaTheme="majorEastAsia" w:hAnsiTheme="majorEastAsia" w:hint="eastAsia"/>
          <w:sz w:val="20"/>
          <w:szCs w:val="20"/>
        </w:rPr>
        <w:t>（６）従事者に対する教育の実施</w:t>
      </w:r>
      <w:r w:rsidRPr="00C510FB">
        <w:rPr>
          <w:rFonts w:asciiTheme="majorEastAsia" w:eastAsiaTheme="majorEastAsia" w:hAnsiTheme="majorEastAsia"/>
          <w:sz w:val="20"/>
          <w:szCs w:val="20"/>
        </w:rPr>
        <w:br/>
      </w:r>
      <w:r w:rsidRPr="00C510FB">
        <w:rPr>
          <w:rFonts w:asciiTheme="majorEastAsia" w:eastAsiaTheme="majorEastAsia" w:hAnsiTheme="majorEastAsia" w:hint="eastAsia"/>
          <w:sz w:val="20"/>
          <w:szCs w:val="20"/>
        </w:rPr>
        <w:t>（７）甲が提供する情報の目的外利用及び乙以外の者への提供の禁止</w:t>
      </w:r>
      <w:r w:rsidRPr="00C510FB">
        <w:rPr>
          <w:rFonts w:asciiTheme="majorEastAsia" w:eastAsiaTheme="majorEastAsia" w:hAnsiTheme="majorEastAsia"/>
          <w:sz w:val="20"/>
          <w:szCs w:val="20"/>
        </w:rPr>
        <w:br/>
      </w:r>
      <w:r w:rsidRPr="00C510FB">
        <w:rPr>
          <w:rFonts w:asciiTheme="majorEastAsia" w:eastAsiaTheme="majorEastAsia" w:hAnsiTheme="majorEastAsia" w:hint="eastAsia"/>
          <w:sz w:val="20"/>
          <w:szCs w:val="20"/>
        </w:rPr>
        <w:t>（８）業務上知り得た情報の守秘義務</w:t>
      </w:r>
      <w:r w:rsidRPr="00C510FB">
        <w:rPr>
          <w:rFonts w:asciiTheme="majorEastAsia" w:eastAsiaTheme="majorEastAsia" w:hAnsiTheme="majorEastAsia"/>
          <w:sz w:val="20"/>
          <w:szCs w:val="20"/>
        </w:rPr>
        <w:br/>
      </w:r>
      <w:r w:rsidRPr="00C510FB">
        <w:rPr>
          <w:rFonts w:asciiTheme="majorEastAsia" w:eastAsiaTheme="majorEastAsia" w:hAnsiTheme="majorEastAsia" w:hint="eastAsia"/>
          <w:sz w:val="20"/>
          <w:szCs w:val="20"/>
        </w:rPr>
        <w:t>（９）再委託等に関する制限事項の遵守</w:t>
      </w:r>
      <w:r w:rsidRPr="00C510FB">
        <w:rPr>
          <w:rFonts w:asciiTheme="majorEastAsia" w:eastAsiaTheme="majorEastAsia" w:hAnsiTheme="majorEastAsia"/>
          <w:sz w:val="20"/>
          <w:szCs w:val="20"/>
        </w:rPr>
        <w:br/>
      </w:r>
      <w:r w:rsidRPr="00C510FB">
        <w:rPr>
          <w:rFonts w:asciiTheme="majorEastAsia" w:eastAsiaTheme="majorEastAsia" w:hAnsiTheme="majorEastAsia" w:hint="eastAsia"/>
          <w:sz w:val="20"/>
          <w:szCs w:val="20"/>
        </w:rPr>
        <w:t>（</w:t>
      </w:r>
      <w:r w:rsidRPr="00C510FB">
        <w:rPr>
          <w:rFonts w:asciiTheme="majorEastAsia" w:eastAsiaTheme="majorEastAsia" w:hAnsiTheme="majorEastAsia"/>
          <w:sz w:val="20"/>
          <w:szCs w:val="20"/>
        </w:rPr>
        <w:t>10</w:t>
      </w:r>
      <w:r w:rsidRPr="00C510FB">
        <w:rPr>
          <w:rFonts w:asciiTheme="majorEastAsia" w:eastAsiaTheme="majorEastAsia" w:hAnsiTheme="majorEastAsia" w:hint="eastAsia"/>
          <w:sz w:val="20"/>
          <w:szCs w:val="20"/>
        </w:rPr>
        <w:t>）委託業務終了時の情報資産の返還、廃棄等</w:t>
      </w:r>
      <w:r w:rsidRPr="00C510FB">
        <w:rPr>
          <w:rFonts w:asciiTheme="majorEastAsia" w:eastAsiaTheme="majorEastAsia" w:hAnsiTheme="majorEastAsia"/>
          <w:sz w:val="20"/>
          <w:szCs w:val="20"/>
        </w:rPr>
        <w:br/>
      </w:r>
      <w:r w:rsidRPr="00C510FB">
        <w:rPr>
          <w:rFonts w:asciiTheme="majorEastAsia" w:eastAsiaTheme="majorEastAsia" w:hAnsiTheme="majorEastAsia" w:hint="eastAsia"/>
          <w:sz w:val="20"/>
          <w:szCs w:val="20"/>
        </w:rPr>
        <w:t>（</w:t>
      </w:r>
      <w:r w:rsidRPr="00C510FB">
        <w:rPr>
          <w:rFonts w:asciiTheme="majorEastAsia" w:eastAsiaTheme="majorEastAsia" w:hAnsiTheme="majorEastAsia"/>
          <w:sz w:val="20"/>
          <w:szCs w:val="20"/>
        </w:rPr>
        <w:t>11</w:t>
      </w:r>
      <w:r w:rsidRPr="00C510FB">
        <w:rPr>
          <w:rFonts w:asciiTheme="majorEastAsia" w:eastAsiaTheme="majorEastAsia" w:hAnsiTheme="majorEastAsia" w:hint="eastAsia"/>
          <w:sz w:val="20"/>
          <w:szCs w:val="20"/>
        </w:rPr>
        <w:t>）委託業務の定期報告及び緊急時報告義務</w:t>
      </w:r>
      <w:r w:rsidRPr="00C510FB">
        <w:rPr>
          <w:rFonts w:asciiTheme="majorEastAsia" w:eastAsiaTheme="majorEastAsia" w:hAnsiTheme="majorEastAsia"/>
          <w:sz w:val="20"/>
          <w:szCs w:val="20"/>
        </w:rPr>
        <w:br/>
      </w:r>
      <w:r w:rsidRPr="00C510FB">
        <w:rPr>
          <w:rFonts w:asciiTheme="majorEastAsia" w:eastAsiaTheme="majorEastAsia" w:hAnsiTheme="majorEastAsia" w:hint="eastAsia"/>
          <w:sz w:val="20"/>
          <w:szCs w:val="20"/>
        </w:rPr>
        <w:t>（</w:t>
      </w:r>
      <w:r w:rsidRPr="00C510FB">
        <w:rPr>
          <w:rFonts w:asciiTheme="majorEastAsia" w:eastAsiaTheme="majorEastAsia" w:hAnsiTheme="majorEastAsia"/>
          <w:sz w:val="20"/>
          <w:szCs w:val="20"/>
        </w:rPr>
        <w:t>12</w:t>
      </w:r>
      <w:r w:rsidRPr="00C510FB">
        <w:rPr>
          <w:rFonts w:asciiTheme="majorEastAsia" w:eastAsiaTheme="majorEastAsia" w:hAnsiTheme="majorEastAsia" w:hint="eastAsia"/>
          <w:sz w:val="20"/>
          <w:szCs w:val="20"/>
        </w:rPr>
        <w:t>）甲による監査、検査</w:t>
      </w:r>
      <w:r w:rsidRPr="00C510FB">
        <w:rPr>
          <w:rFonts w:asciiTheme="majorEastAsia" w:eastAsiaTheme="majorEastAsia" w:hAnsiTheme="majorEastAsia"/>
          <w:sz w:val="20"/>
          <w:szCs w:val="20"/>
        </w:rPr>
        <w:br/>
      </w:r>
      <w:r w:rsidRPr="00C510FB">
        <w:rPr>
          <w:rFonts w:asciiTheme="majorEastAsia" w:eastAsiaTheme="majorEastAsia" w:hAnsiTheme="majorEastAsia" w:hint="eastAsia"/>
          <w:sz w:val="20"/>
          <w:szCs w:val="20"/>
        </w:rPr>
        <w:t>（</w:t>
      </w:r>
      <w:r w:rsidRPr="00C510FB">
        <w:rPr>
          <w:rFonts w:asciiTheme="majorEastAsia" w:eastAsiaTheme="majorEastAsia" w:hAnsiTheme="majorEastAsia"/>
          <w:sz w:val="20"/>
          <w:szCs w:val="20"/>
        </w:rPr>
        <w:t>13</w:t>
      </w:r>
      <w:r w:rsidRPr="00C510FB">
        <w:rPr>
          <w:rFonts w:asciiTheme="majorEastAsia" w:eastAsiaTheme="majorEastAsia" w:hAnsiTheme="majorEastAsia" w:hint="eastAsia"/>
          <w:sz w:val="20"/>
          <w:szCs w:val="20"/>
        </w:rPr>
        <w:t>）甲による情報セキュリティインシデント発生時の公表</w:t>
      </w:r>
    </w:p>
    <w:p w14:paraId="0C9B62B6" w14:textId="77777777" w:rsidR="004064D2" w:rsidRPr="00C510FB" w:rsidRDefault="004064D2" w:rsidP="00F44ACC">
      <w:pPr>
        <w:ind w:rightChars="-64" w:right="-134"/>
        <w:rPr>
          <w:rFonts w:asciiTheme="majorEastAsia" w:eastAsiaTheme="majorEastAsia" w:hAnsiTheme="majorEastAsia"/>
          <w:sz w:val="20"/>
          <w:szCs w:val="20"/>
        </w:rPr>
      </w:pPr>
    </w:p>
    <w:p w14:paraId="0E0CA982" w14:textId="35FD3F92" w:rsidR="004064D2" w:rsidRPr="00C510FB" w:rsidRDefault="004064D2" w:rsidP="00F44ACC">
      <w:pPr>
        <w:ind w:rightChars="-64" w:right="-134"/>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２　情報セキュリティ事故時の対応</w:t>
      </w:r>
    </w:p>
    <w:p w14:paraId="6B0EEE98" w14:textId="77777777" w:rsidR="004064D2" w:rsidRPr="00C510FB" w:rsidRDefault="004064D2" w:rsidP="00F44ACC">
      <w:pPr>
        <w:ind w:rightChars="-64" w:right="-134" w:firstLineChars="100" w:firstLine="200"/>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乙は、情報セキュリティ事故の発生時に迅速に対応し、被害の拡大を防止するとともに、再発を防止するため、原則として、次に掲げる項目の遵守をお願いします。</w:t>
      </w:r>
    </w:p>
    <w:p w14:paraId="7A3E5999" w14:textId="77777777" w:rsidR="004064D2" w:rsidRPr="00C510FB" w:rsidRDefault="004064D2" w:rsidP="00F44ACC">
      <w:pPr>
        <w:ind w:leftChars="100" w:left="684" w:rightChars="-64" w:right="-134" w:hangingChars="237" w:hanging="474"/>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（１）情報セキュリティ事故の発生により、情報システムに影響があった場合は、速やかに甲に報告し、回復処置を講じること。</w:t>
      </w:r>
    </w:p>
    <w:p w14:paraId="45F6731E" w14:textId="43DD602C" w:rsidR="004064D2" w:rsidRPr="00C510FB" w:rsidRDefault="004064D2" w:rsidP="00C510FB">
      <w:pPr>
        <w:ind w:leftChars="100" w:left="684" w:rightChars="-64" w:right="-134" w:hangingChars="237" w:hanging="474"/>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（２）情報セキュリティ事故発生を想定し、次に掲げる項目について検討し取りまとめておくこと。</w:t>
      </w:r>
    </w:p>
    <w:p w14:paraId="562A65B7" w14:textId="77777777" w:rsidR="004064D2" w:rsidRPr="00C510FB" w:rsidRDefault="004064D2" w:rsidP="00F44ACC">
      <w:pPr>
        <w:ind w:left="840" w:rightChars="-64" w:right="-134"/>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ア　考え得る事故に対する対応方法</w:t>
      </w:r>
      <w:r w:rsidRPr="00C510FB">
        <w:rPr>
          <w:rFonts w:asciiTheme="majorEastAsia" w:eastAsiaTheme="majorEastAsia" w:hAnsiTheme="majorEastAsia"/>
          <w:sz w:val="20"/>
          <w:szCs w:val="20"/>
        </w:rPr>
        <w:br/>
      </w:r>
      <w:r w:rsidRPr="00C510FB">
        <w:rPr>
          <w:rFonts w:asciiTheme="majorEastAsia" w:eastAsiaTheme="majorEastAsia" w:hAnsiTheme="majorEastAsia" w:hint="eastAsia"/>
          <w:sz w:val="20"/>
          <w:szCs w:val="20"/>
        </w:rPr>
        <w:t>イ　履歴及びこれに該当する証拠物件の収集及び保管</w:t>
      </w:r>
      <w:r w:rsidRPr="00C510FB">
        <w:rPr>
          <w:rFonts w:asciiTheme="majorEastAsia" w:eastAsiaTheme="majorEastAsia" w:hAnsiTheme="majorEastAsia"/>
          <w:sz w:val="20"/>
          <w:szCs w:val="20"/>
        </w:rPr>
        <w:br/>
      </w:r>
      <w:r w:rsidRPr="00C510FB">
        <w:rPr>
          <w:rFonts w:asciiTheme="majorEastAsia" w:eastAsiaTheme="majorEastAsia" w:hAnsiTheme="majorEastAsia" w:hint="eastAsia"/>
          <w:sz w:val="20"/>
          <w:szCs w:val="20"/>
        </w:rPr>
        <w:t>ウ　システム回復手順</w:t>
      </w:r>
    </w:p>
    <w:p w14:paraId="2B42E6D8" w14:textId="77777777" w:rsidR="004064D2" w:rsidRPr="00C510FB" w:rsidRDefault="004064D2" w:rsidP="00F44ACC">
      <w:pPr>
        <w:ind w:leftChars="100" w:left="210" w:rightChars="-64" w:right="-134"/>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（３）情報セキュリティ事故の対応に関する検討内容を必要に応じて見直すこと。</w:t>
      </w:r>
    </w:p>
    <w:p w14:paraId="7DFB1555" w14:textId="442EA845" w:rsidR="00E14D15" w:rsidRPr="00C510FB" w:rsidRDefault="004064D2" w:rsidP="00C510FB">
      <w:pPr>
        <w:ind w:leftChars="100" w:left="684" w:rightChars="-64" w:right="-134" w:hangingChars="237" w:hanging="474"/>
        <w:rPr>
          <w:rFonts w:asciiTheme="majorEastAsia" w:eastAsiaTheme="majorEastAsia" w:hAnsiTheme="majorEastAsia"/>
          <w:sz w:val="20"/>
          <w:szCs w:val="20"/>
        </w:rPr>
      </w:pPr>
      <w:r w:rsidRPr="00C510FB">
        <w:rPr>
          <w:rFonts w:asciiTheme="majorEastAsia" w:eastAsiaTheme="majorEastAsia" w:hAnsiTheme="majorEastAsia" w:hint="eastAsia"/>
          <w:sz w:val="20"/>
          <w:szCs w:val="20"/>
        </w:rPr>
        <w:t>（４）情報セキュリティ事故からの回復後に、情報システムの正常動作を確認し、甲へ原因や影響範囲の調査結果、回復方法及び再発防止策について報告すること。</w:t>
      </w:r>
    </w:p>
    <w:sectPr w:rsidR="00E14D15" w:rsidRPr="00C510FB" w:rsidSect="00F94F7C">
      <w:pgSz w:w="11906" w:h="16838" w:code="9"/>
      <w:pgMar w:top="1134" w:right="1418" w:bottom="1134" w:left="1418" w:header="567" w:footer="624" w:gutter="0"/>
      <w:cols w:space="425"/>
      <w:docGrid w:linePitch="317" w:charSpace="-16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18CD7" w14:textId="77777777" w:rsidR="00B12206" w:rsidRDefault="00B12206">
      <w:r>
        <w:separator/>
      </w:r>
    </w:p>
  </w:endnote>
  <w:endnote w:type="continuationSeparator" w:id="0">
    <w:p w14:paraId="77765F44" w14:textId="77777777" w:rsidR="00B12206" w:rsidRDefault="00B12206">
      <w:r>
        <w:continuationSeparator/>
      </w:r>
    </w:p>
  </w:endnote>
  <w:endnote w:type="continuationNotice" w:id="1">
    <w:p w14:paraId="73EC872B" w14:textId="77777777" w:rsidR="00B12206" w:rsidRDefault="00B122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5173711"/>
      <w:docPartObj>
        <w:docPartGallery w:val="Page Numbers (Bottom of Page)"/>
        <w:docPartUnique/>
      </w:docPartObj>
    </w:sdtPr>
    <w:sdtEndPr/>
    <w:sdtContent>
      <w:p w14:paraId="114D800D" w14:textId="49AC2160" w:rsidR="001459A0" w:rsidRDefault="001459A0">
        <w:pPr>
          <w:pStyle w:val="a4"/>
          <w:jc w:val="center"/>
        </w:pPr>
        <w:r>
          <w:fldChar w:fldCharType="begin"/>
        </w:r>
        <w:r>
          <w:instrText>PAGE   \* MERGEFORMAT</w:instrText>
        </w:r>
        <w:r>
          <w:fldChar w:fldCharType="separate"/>
        </w:r>
        <w:r w:rsidR="00DA1133" w:rsidRPr="00DA1133">
          <w:rPr>
            <w:noProof/>
            <w:lang w:val="ja-JP"/>
          </w:rPr>
          <w:t>1</w:t>
        </w:r>
        <w:r>
          <w:fldChar w:fldCharType="end"/>
        </w:r>
      </w:p>
    </w:sdtContent>
  </w:sdt>
  <w:p w14:paraId="653621B3" w14:textId="77777777" w:rsidR="001459A0" w:rsidRDefault="001459A0">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58932" w14:textId="75496798" w:rsidR="001459A0" w:rsidRPr="00C510FB" w:rsidRDefault="001459A0">
    <w:pPr>
      <w:pStyle w:val="a4"/>
      <w:ind w:right="360"/>
      <w:jc w:val="center"/>
      <w:rPr>
        <w:rFonts w:asciiTheme="majorEastAsia" w:eastAsiaTheme="majorEastAsia" w:hAnsiTheme="majorEastAsia"/>
      </w:rPr>
    </w:pPr>
    <w:r w:rsidRPr="00C510FB">
      <w:rPr>
        <w:rStyle w:val="a6"/>
        <w:rFonts w:asciiTheme="majorEastAsia" w:eastAsiaTheme="majorEastAsia" w:hAnsiTheme="majorEastAsia"/>
      </w:rPr>
      <w:fldChar w:fldCharType="begin"/>
    </w:r>
    <w:r w:rsidRPr="00C510FB">
      <w:rPr>
        <w:rStyle w:val="a6"/>
        <w:rFonts w:asciiTheme="majorEastAsia" w:eastAsiaTheme="majorEastAsia" w:hAnsiTheme="majorEastAsia"/>
      </w:rPr>
      <w:instrText xml:space="preserve"> PAGE </w:instrText>
    </w:r>
    <w:r w:rsidRPr="00C510FB">
      <w:rPr>
        <w:rStyle w:val="a6"/>
        <w:rFonts w:asciiTheme="majorEastAsia" w:eastAsiaTheme="majorEastAsia" w:hAnsiTheme="majorEastAsia"/>
      </w:rPr>
      <w:fldChar w:fldCharType="separate"/>
    </w:r>
    <w:r w:rsidR="00DA1133" w:rsidRPr="00C510FB">
      <w:rPr>
        <w:rStyle w:val="a6"/>
        <w:rFonts w:asciiTheme="majorEastAsia" w:eastAsiaTheme="majorEastAsia" w:hAnsiTheme="majorEastAsia"/>
        <w:noProof/>
      </w:rPr>
      <w:t>47</w:t>
    </w:r>
    <w:r w:rsidRPr="00C510FB">
      <w:rPr>
        <w:rStyle w:val="a6"/>
        <w:rFonts w:asciiTheme="majorEastAsia" w:eastAsiaTheme="majorEastAsia" w:hAnsiTheme="majorEastAsi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64A20" w14:textId="77777777" w:rsidR="00B12206" w:rsidRDefault="00B12206">
      <w:r>
        <w:separator/>
      </w:r>
    </w:p>
  </w:footnote>
  <w:footnote w:type="continuationSeparator" w:id="0">
    <w:p w14:paraId="7670B4D5" w14:textId="77777777" w:rsidR="00B12206" w:rsidRDefault="00B12206">
      <w:r>
        <w:continuationSeparator/>
      </w:r>
    </w:p>
  </w:footnote>
  <w:footnote w:type="continuationNotice" w:id="1">
    <w:p w14:paraId="25AF0DC1" w14:textId="77777777" w:rsidR="00B12206" w:rsidRDefault="00B1220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C3484"/>
    <w:multiLevelType w:val="hybridMultilevel"/>
    <w:tmpl w:val="12382C5A"/>
    <w:lvl w:ilvl="0" w:tplc="E07CA11E">
      <w:start w:val="1"/>
      <w:numFmt w:val="decimalEnclosedCircle"/>
      <w:lvlText w:val="%1"/>
      <w:lvlJc w:val="left"/>
      <w:pPr>
        <w:ind w:left="562" w:hanging="360"/>
      </w:pPr>
      <w:rPr>
        <w:rFonts w:hint="default"/>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5BC2255"/>
    <w:multiLevelType w:val="hybridMultilevel"/>
    <w:tmpl w:val="0DD86D5E"/>
    <w:lvl w:ilvl="0" w:tplc="E166BDD4">
      <w:start w:val="6"/>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7E173F8"/>
    <w:multiLevelType w:val="hybridMultilevel"/>
    <w:tmpl w:val="6C6CD0B2"/>
    <w:lvl w:ilvl="0" w:tplc="D868AF70">
      <w:start w:val="1"/>
      <w:numFmt w:val="decimalEnclosedCircle"/>
      <w:lvlText w:val="%1"/>
      <w:lvlJc w:val="left"/>
      <w:pPr>
        <w:ind w:left="956" w:hanging="360"/>
      </w:pPr>
      <w:rPr>
        <w:rFonts w:hint="default"/>
      </w:rPr>
    </w:lvl>
    <w:lvl w:ilvl="1" w:tplc="04090017" w:tentative="1">
      <w:start w:val="1"/>
      <w:numFmt w:val="aiueoFullWidth"/>
      <w:lvlText w:val="(%2)"/>
      <w:lvlJc w:val="left"/>
      <w:pPr>
        <w:ind w:left="1436" w:hanging="420"/>
      </w:pPr>
    </w:lvl>
    <w:lvl w:ilvl="2" w:tplc="04090011" w:tentative="1">
      <w:start w:val="1"/>
      <w:numFmt w:val="decimalEnclosedCircle"/>
      <w:lvlText w:val="%3"/>
      <w:lvlJc w:val="left"/>
      <w:pPr>
        <w:ind w:left="1856" w:hanging="420"/>
      </w:pPr>
    </w:lvl>
    <w:lvl w:ilvl="3" w:tplc="0409000F" w:tentative="1">
      <w:start w:val="1"/>
      <w:numFmt w:val="decimal"/>
      <w:lvlText w:val="%4."/>
      <w:lvlJc w:val="left"/>
      <w:pPr>
        <w:ind w:left="2276" w:hanging="420"/>
      </w:pPr>
    </w:lvl>
    <w:lvl w:ilvl="4" w:tplc="04090017" w:tentative="1">
      <w:start w:val="1"/>
      <w:numFmt w:val="aiueoFullWidth"/>
      <w:lvlText w:val="(%5)"/>
      <w:lvlJc w:val="left"/>
      <w:pPr>
        <w:ind w:left="2696" w:hanging="420"/>
      </w:pPr>
    </w:lvl>
    <w:lvl w:ilvl="5" w:tplc="04090011" w:tentative="1">
      <w:start w:val="1"/>
      <w:numFmt w:val="decimalEnclosedCircle"/>
      <w:lvlText w:val="%6"/>
      <w:lvlJc w:val="left"/>
      <w:pPr>
        <w:ind w:left="3116" w:hanging="420"/>
      </w:pPr>
    </w:lvl>
    <w:lvl w:ilvl="6" w:tplc="0409000F" w:tentative="1">
      <w:start w:val="1"/>
      <w:numFmt w:val="decimal"/>
      <w:lvlText w:val="%7."/>
      <w:lvlJc w:val="left"/>
      <w:pPr>
        <w:ind w:left="3536" w:hanging="420"/>
      </w:pPr>
    </w:lvl>
    <w:lvl w:ilvl="7" w:tplc="04090017" w:tentative="1">
      <w:start w:val="1"/>
      <w:numFmt w:val="aiueoFullWidth"/>
      <w:lvlText w:val="(%8)"/>
      <w:lvlJc w:val="left"/>
      <w:pPr>
        <w:ind w:left="3956" w:hanging="420"/>
      </w:pPr>
    </w:lvl>
    <w:lvl w:ilvl="8" w:tplc="04090011" w:tentative="1">
      <w:start w:val="1"/>
      <w:numFmt w:val="decimalEnclosedCircle"/>
      <w:lvlText w:val="%9"/>
      <w:lvlJc w:val="left"/>
      <w:pPr>
        <w:ind w:left="4376" w:hanging="420"/>
      </w:pPr>
    </w:lvl>
  </w:abstractNum>
  <w:abstractNum w:abstractNumId="3" w15:restartNumberingAfterBreak="0">
    <w:nsid w:val="09A667A7"/>
    <w:multiLevelType w:val="hybridMultilevel"/>
    <w:tmpl w:val="1090EAB8"/>
    <w:lvl w:ilvl="0" w:tplc="C3985602">
      <w:numFmt w:val="bullet"/>
      <w:lvlText w:val="※"/>
      <w:lvlJc w:val="left"/>
      <w:pPr>
        <w:ind w:left="360" w:hanging="360"/>
      </w:pPr>
      <w:rPr>
        <w:rFonts w:ascii="ＭＳ ゴシック" w:eastAsia="ＭＳ ゴシック" w:hAnsi="ＭＳ ゴシック"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0BBB3B4F"/>
    <w:multiLevelType w:val="hybridMultilevel"/>
    <w:tmpl w:val="0442BDEC"/>
    <w:lvl w:ilvl="0" w:tplc="B8ECDDF8">
      <w:start w:val="1"/>
      <w:numFmt w:val="decimal"/>
      <w:lvlText w:val="(%1)"/>
      <w:lvlJc w:val="left"/>
      <w:pPr>
        <w:ind w:left="1128" w:hanging="360"/>
      </w:pPr>
      <w:rPr>
        <w:rFonts w:hint="default"/>
      </w:rPr>
    </w:lvl>
    <w:lvl w:ilvl="1" w:tplc="04090017" w:tentative="1">
      <w:start w:val="1"/>
      <w:numFmt w:val="aiueoFullWidth"/>
      <w:lvlText w:val="(%2)"/>
      <w:lvlJc w:val="left"/>
      <w:pPr>
        <w:ind w:left="1608" w:hanging="420"/>
      </w:pPr>
    </w:lvl>
    <w:lvl w:ilvl="2" w:tplc="04090011" w:tentative="1">
      <w:start w:val="1"/>
      <w:numFmt w:val="decimalEnclosedCircle"/>
      <w:lvlText w:val="%3"/>
      <w:lvlJc w:val="left"/>
      <w:pPr>
        <w:ind w:left="2028" w:hanging="420"/>
      </w:pPr>
    </w:lvl>
    <w:lvl w:ilvl="3" w:tplc="0409000F" w:tentative="1">
      <w:start w:val="1"/>
      <w:numFmt w:val="decimal"/>
      <w:lvlText w:val="%4."/>
      <w:lvlJc w:val="left"/>
      <w:pPr>
        <w:ind w:left="2448" w:hanging="420"/>
      </w:pPr>
    </w:lvl>
    <w:lvl w:ilvl="4" w:tplc="04090017" w:tentative="1">
      <w:start w:val="1"/>
      <w:numFmt w:val="aiueoFullWidth"/>
      <w:lvlText w:val="(%5)"/>
      <w:lvlJc w:val="left"/>
      <w:pPr>
        <w:ind w:left="2868" w:hanging="420"/>
      </w:pPr>
    </w:lvl>
    <w:lvl w:ilvl="5" w:tplc="04090011" w:tentative="1">
      <w:start w:val="1"/>
      <w:numFmt w:val="decimalEnclosedCircle"/>
      <w:lvlText w:val="%6"/>
      <w:lvlJc w:val="left"/>
      <w:pPr>
        <w:ind w:left="3288" w:hanging="420"/>
      </w:pPr>
    </w:lvl>
    <w:lvl w:ilvl="6" w:tplc="0409000F" w:tentative="1">
      <w:start w:val="1"/>
      <w:numFmt w:val="decimal"/>
      <w:lvlText w:val="%7."/>
      <w:lvlJc w:val="left"/>
      <w:pPr>
        <w:ind w:left="3708" w:hanging="420"/>
      </w:pPr>
    </w:lvl>
    <w:lvl w:ilvl="7" w:tplc="04090017" w:tentative="1">
      <w:start w:val="1"/>
      <w:numFmt w:val="aiueoFullWidth"/>
      <w:lvlText w:val="(%8)"/>
      <w:lvlJc w:val="left"/>
      <w:pPr>
        <w:ind w:left="4128" w:hanging="420"/>
      </w:pPr>
    </w:lvl>
    <w:lvl w:ilvl="8" w:tplc="04090011" w:tentative="1">
      <w:start w:val="1"/>
      <w:numFmt w:val="decimalEnclosedCircle"/>
      <w:lvlText w:val="%9"/>
      <w:lvlJc w:val="left"/>
      <w:pPr>
        <w:ind w:left="4548" w:hanging="420"/>
      </w:pPr>
    </w:lvl>
  </w:abstractNum>
  <w:abstractNum w:abstractNumId="5" w15:restartNumberingAfterBreak="0">
    <w:nsid w:val="0BD63526"/>
    <w:multiLevelType w:val="hybridMultilevel"/>
    <w:tmpl w:val="B4C0CC12"/>
    <w:lvl w:ilvl="0" w:tplc="AE6049FC">
      <w:numFmt w:val="bullet"/>
      <w:lvlText w:val="・"/>
      <w:lvlJc w:val="left"/>
      <w:pPr>
        <w:ind w:left="420" w:hanging="420"/>
      </w:pPr>
      <w:rPr>
        <w:rFonts w:ascii="ＭＳ 明朝" w:eastAsia="ＭＳ 明朝" w:hAnsi="ＭＳ 明朝" w:cs="Times New Roman" w:hint="eastAsia"/>
      </w:rPr>
    </w:lvl>
    <w:lvl w:ilvl="1" w:tplc="AE6049FC">
      <w:numFmt w:val="bullet"/>
      <w:lvlText w:val="・"/>
      <w:lvlJc w:val="left"/>
      <w:pPr>
        <w:ind w:left="1272" w:hanging="420"/>
      </w:pPr>
      <w:rPr>
        <w:rFonts w:ascii="ＭＳ 明朝" w:eastAsia="ＭＳ 明朝" w:hAnsi="ＭＳ 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0D413949"/>
    <w:multiLevelType w:val="hybridMultilevel"/>
    <w:tmpl w:val="AF56E9F4"/>
    <w:lvl w:ilvl="0" w:tplc="054EDB28">
      <w:start w:val="2"/>
      <w:numFmt w:val="decimalEnclosedCircle"/>
      <w:lvlText w:val="%1"/>
      <w:lvlJc w:val="left"/>
      <w:pPr>
        <w:ind w:left="956"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0DE94822"/>
    <w:multiLevelType w:val="hybridMultilevel"/>
    <w:tmpl w:val="7D187C5A"/>
    <w:lvl w:ilvl="0" w:tplc="45869818">
      <w:start w:val="2"/>
      <w:numFmt w:val="bullet"/>
      <w:lvlText w:val="・"/>
      <w:lvlJc w:val="left"/>
      <w:pPr>
        <w:ind w:left="560" w:hanging="360"/>
      </w:pPr>
      <w:rPr>
        <w:rFonts w:ascii="ＭＳ ゴシック" w:eastAsia="ＭＳ ゴシック" w:hAnsi="ＭＳ ゴシック" w:cs="Times New Roman" w:hint="eastAsia"/>
      </w:rPr>
    </w:lvl>
    <w:lvl w:ilvl="1" w:tplc="0409000B" w:tentative="1">
      <w:start w:val="1"/>
      <w:numFmt w:val="bullet"/>
      <w:lvlText w:val=""/>
      <w:lvlJc w:val="left"/>
      <w:pPr>
        <w:ind w:left="1080" w:hanging="440"/>
      </w:pPr>
      <w:rPr>
        <w:rFonts w:ascii="Wingdings" w:hAnsi="Wingdings" w:hint="default"/>
      </w:rPr>
    </w:lvl>
    <w:lvl w:ilvl="2" w:tplc="0409000D" w:tentative="1">
      <w:start w:val="1"/>
      <w:numFmt w:val="bullet"/>
      <w:lvlText w:val=""/>
      <w:lvlJc w:val="left"/>
      <w:pPr>
        <w:ind w:left="1520" w:hanging="440"/>
      </w:pPr>
      <w:rPr>
        <w:rFonts w:ascii="Wingdings" w:hAnsi="Wingdings" w:hint="default"/>
      </w:rPr>
    </w:lvl>
    <w:lvl w:ilvl="3" w:tplc="04090001" w:tentative="1">
      <w:start w:val="1"/>
      <w:numFmt w:val="bullet"/>
      <w:lvlText w:val=""/>
      <w:lvlJc w:val="left"/>
      <w:pPr>
        <w:ind w:left="1960" w:hanging="440"/>
      </w:pPr>
      <w:rPr>
        <w:rFonts w:ascii="Wingdings" w:hAnsi="Wingdings" w:hint="default"/>
      </w:rPr>
    </w:lvl>
    <w:lvl w:ilvl="4" w:tplc="0409000B" w:tentative="1">
      <w:start w:val="1"/>
      <w:numFmt w:val="bullet"/>
      <w:lvlText w:val=""/>
      <w:lvlJc w:val="left"/>
      <w:pPr>
        <w:ind w:left="2400" w:hanging="440"/>
      </w:pPr>
      <w:rPr>
        <w:rFonts w:ascii="Wingdings" w:hAnsi="Wingdings" w:hint="default"/>
      </w:rPr>
    </w:lvl>
    <w:lvl w:ilvl="5" w:tplc="0409000D" w:tentative="1">
      <w:start w:val="1"/>
      <w:numFmt w:val="bullet"/>
      <w:lvlText w:val=""/>
      <w:lvlJc w:val="left"/>
      <w:pPr>
        <w:ind w:left="2840" w:hanging="440"/>
      </w:pPr>
      <w:rPr>
        <w:rFonts w:ascii="Wingdings" w:hAnsi="Wingdings" w:hint="default"/>
      </w:rPr>
    </w:lvl>
    <w:lvl w:ilvl="6" w:tplc="04090001" w:tentative="1">
      <w:start w:val="1"/>
      <w:numFmt w:val="bullet"/>
      <w:lvlText w:val=""/>
      <w:lvlJc w:val="left"/>
      <w:pPr>
        <w:ind w:left="3280" w:hanging="440"/>
      </w:pPr>
      <w:rPr>
        <w:rFonts w:ascii="Wingdings" w:hAnsi="Wingdings" w:hint="default"/>
      </w:rPr>
    </w:lvl>
    <w:lvl w:ilvl="7" w:tplc="0409000B" w:tentative="1">
      <w:start w:val="1"/>
      <w:numFmt w:val="bullet"/>
      <w:lvlText w:val=""/>
      <w:lvlJc w:val="left"/>
      <w:pPr>
        <w:ind w:left="3720" w:hanging="440"/>
      </w:pPr>
      <w:rPr>
        <w:rFonts w:ascii="Wingdings" w:hAnsi="Wingdings" w:hint="default"/>
      </w:rPr>
    </w:lvl>
    <w:lvl w:ilvl="8" w:tplc="0409000D" w:tentative="1">
      <w:start w:val="1"/>
      <w:numFmt w:val="bullet"/>
      <w:lvlText w:val=""/>
      <w:lvlJc w:val="left"/>
      <w:pPr>
        <w:ind w:left="4160" w:hanging="440"/>
      </w:pPr>
      <w:rPr>
        <w:rFonts w:ascii="Wingdings" w:hAnsi="Wingdings" w:hint="default"/>
      </w:rPr>
    </w:lvl>
  </w:abstractNum>
  <w:abstractNum w:abstractNumId="8" w15:restartNumberingAfterBreak="0">
    <w:nsid w:val="110522D9"/>
    <w:multiLevelType w:val="hybridMultilevel"/>
    <w:tmpl w:val="4E769AB4"/>
    <w:lvl w:ilvl="0" w:tplc="DF6A90D0">
      <w:start w:val="3"/>
      <w:numFmt w:val="decimalEnclosedCircle"/>
      <w:lvlText w:val="%1"/>
      <w:lvlJc w:val="left"/>
      <w:pPr>
        <w:ind w:left="552"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4ED09F2"/>
    <w:multiLevelType w:val="hybridMultilevel"/>
    <w:tmpl w:val="35403D32"/>
    <w:lvl w:ilvl="0" w:tplc="358C8476">
      <w:start w:val="1"/>
      <w:numFmt w:val="decimalEnclosedCircle"/>
      <w:lvlText w:val="%1"/>
      <w:lvlJc w:val="left"/>
      <w:pPr>
        <w:ind w:left="552" w:hanging="360"/>
      </w:pPr>
      <w:rPr>
        <w:rFonts w:hint="default"/>
      </w:rPr>
    </w:lvl>
    <w:lvl w:ilvl="1" w:tplc="0E1A7A24">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6381E72"/>
    <w:multiLevelType w:val="hybridMultilevel"/>
    <w:tmpl w:val="7CE4D9AE"/>
    <w:lvl w:ilvl="0" w:tplc="4336F226">
      <w:start w:val="1"/>
      <w:numFmt w:val="decimalEnclosedCircle"/>
      <w:lvlText w:val="%1"/>
      <w:lvlJc w:val="left"/>
      <w:pPr>
        <w:ind w:left="552"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89C5C5A"/>
    <w:multiLevelType w:val="hybridMultilevel"/>
    <w:tmpl w:val="B9B6EC44"/>
    <w:lvl w:ilvl="0" w:tplc="4D4854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98C38A3"/>
    <w:multiLevelType w:val="hybridMultilevel"/>
    <w:tmpl w:val="15A6DD48"/>
    <w:lvl w:ilvl="0" w:tplc="9D044060">
      <w:start w:val="1"/>
      <w:numFmt w:val="decimalEnclosedCircle"/>
      <w:lvlText w:val="%1"/>
      <w:lvlJc w:val="left"/>
      <w:pPr>
        <w:ind w:left="562" w:hanging="360"/>
      </w:pPr>
      <w:rPr>
        <w:rFonts w:hint="default"/>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0307EEB"/>
    <w:multiLevelType w:val="hybridMultilevel"/>
    <w:tmpl w:val="E05E23A4"/>
    <w:lvl w:ilvl="0" w:tplc="C04E26E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21C65869"/>
    <w:multiLevelType w:val="hybridMultilevel"/>
    <w:tmpl w:val="702E3842"/>
    <w:lvl w:ilvl="0" w:tplc="E9AE5AC4">
      <w:numFmt w:val="bullet"/>
      <w:lvlText w:val="※"/>
      <w:lvlJc w:val="left"/>
      <w:pPr>
        <w:ind w:left="570" w:hanging="360"/>
      </w:pPr>
      <w:rPr>
        <w:rFonts w:ascii="ＭＳ ゴシック" w:eastAsia="ＭＳ ゴシック" w:hAnsi="ＭＳ ゴシック"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5" w15:restartNumberingAfterBreak="0">
    <w:nsid w:val="22AE1FB1"/>
    <w:multiLevelType w:val="hybridMultilevel"/>
    <w:tmpl w:val="3B6271CC"/>
    <w:lvl w:ilvl="0" w:tplc="22A80AEE">
      <w:start w:val="1"/>
      <w:numFmt w:val="decimalEnclosedCircle"/>
      <w:lvlText w:val="%1"/>
      <w:lvlJc w:val="left"/>
      <w:pPr>
        <w:ind w:left="562" w:hanging="360"/>
      </w:pPr>
      <w:rPr>
        <w:rFonts w:hint="default"/>
        <w:u w:val="none"/>
      </w:rPr>
    </w:lvl>
    <w:lvl w:ilvl="1" w:tplc="04090017" w:tentative="1">
      <w:start w:val="1"/>
      <w:numFmt w:val="aiueoFullWidth"/>
      <w:lvlText w:val="(%2)"/>
      <w:lvlJc w:val="left"/>
      <w:pPr>
        <w:ind w:left="1042" w:hanging="420"/>
      </w:p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abstractNum w:abstractNumId="16" w15:restartNumberingAfterBreak="0">
    <w:nsid w:val="2A006E2A"/>
    <w:multiLevelType w:val="hybridMultilevel"/>
    <w:tmpl w:val="AAB8040C"/>
    <w:lvl w:ilvl="0" w:tplc="C19E5376">
      <w:start w:val="1"/>
      <w:numFmt w:val="decimal"/>
      <w:lvlText w:val="(%1)"/>
      <w:lvlJc w:val="left"/>
      <w:pPr>
        <w:ind w:left="1168" w:hanging="360"/>
      </w:pPr>
      <w:rPr>
        <w:rFonts w:hint="default"/>
      </w:rPr>
    </w:lvl>
    <w:lvl w:ilvl="1" w:tplc="04090017" w:tentative="1">
      <w:start w:val="1"/>
      <w:numFmt w:val="aiueoFullWidth"/>
      <w:lvlText w:val="(%2)"/>
      <w:lvlJc w:val="left"/>
      <w:pPr>
        <w:ind w:left="1648" w:hanging="420"/>
      </w:pPr>
    </w:lvl>
    <w:lvl w:ilvl="2" w:tplc="04090011" w:tentative="1">
      <w:start w:val="1"/>
      <w:numFmt w:val="decimalEnclosedCircle"/>
      <w:lvlText w:val="%3"/>
      <w:lvlJc w:val="left"/>
      <w:pPr>
        <w:ind w:left="2068" w:hanging="420"/>
      </w:pPr>
    </w:lvl>
    <w:lvl w:ilvl="3" w:tplc="0409000F" w:tentative="1">
      <w:start w:val="1"/>
      <w:numFmt w:val="decimal"/>
      <w:lvlText w:val="%4."/>
      <w:lvlJc w:val="left"/>
      <w:pPr>
        <w:ind w:left="2488" w:hanging="420"/>
      </w:pPr>
    </w:lvl>
    <w:lvl w:ilvl="4" w:tplc="04090017" w:tentative="1">
      <w:start w:val="1"/>
      <w:numFmt w:val="aiueoFullWidth"/>
      <w:lvlText w:val="(%5)"/>
      <w:lvlJc w:val="left"/>
      <w:pPr>
        <w:ind w:left="2908" w:hanging="420"/>
      </w:pPr>
    </w:lvl>
    <w:lvl w:ilvl="5" w:tplc="04090011" w:tentative="1">
      <w:start w:val="1"/>
      <w:numFmt w:val="decimalEnclosedCircle"/>
      <w:lvlText w:val="%6"/>
      <w:lvlJc w:val="left"/>
      <w:pPr>
        <w:ind w:left="3328" w:hanging="420"/>
      </w:pPr>
    </w:lvl>
    <w:lvl w:ilvl="6" w:tplc="0409000F" w:tentative="1">
      <w:start w:val="1"/>
      <w:numFmt w:val="decimal"/>
      <w:lvlText w:val="%7."/>
      <w:lvlJc w:val="left"/>
      <w:pPr>
        <w:ind w:left="3748" w:hanging="420"/>
      </w:pPr>
    </w:lvl>
    <w:lvl w:ilvl="7" w:tplc="04090017" w:tentative="1">
      <w:start w:val="1"/>
      <w:numFmt w:val="aiueoFullWidth"/>
      <w:lvlText w:val="(%8)"/>
      <w:lvlJc w:val="left"/>
      <w:pPr>
        <w:ind w:left="4168" w:hanging="420"/>
      </w:pPr>
    </w:lvl>
    <w:lvl w:ilvl="8" w:tplc="04090011" w:tentative="1">
      <w:start w:val="1"/>
      <w:numFmt w:val="decimalEnclosedCircle"/>
      <w:lvlText w:val="%9"/>
      <w:lvlJc w:val="left"/>
      <w:pPr>
        <w:ind w:left="4588" w:hanging="420"/>
      </w:pPr>
    </w:lvl>
  </w:abstractNum>
  <w:abstractNum w:abstractNumId="17" w15:restartNumberingAfterBreak="0">
    <w:nsid w:val="2FCB3621"/>
    <w:multiLevelType w:val="hybridMultilevel"/>
    <w:tmpl w:val="A634B844"/>
    <w:lvl w:ilvl="0" w:tplc="94F86EB4">
      <w:start w:val="1"/>
      <w:numFmt w:val="decimalEnclosedCircle"/>
      <w:lvlText w:val="%1"/>
      <w:lvlJc w:val="left"/>
      <w:pPr>
        <w:ind w:left="552"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36F6312"/>
    <w:multiLevelType w:val="hybridMultilevel"/>
    <w:tmpl w:val="D7F09898"/>
    <w:lvl w:ilvl="0" w:tplc="7C3CAB9A">
      <w:start w:val="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36AF0E19"/>
    <w:multiLevelType w:val="hybridMultilevel"/>
    <w:tmpl w:val="A2868BFE"/>
    <w:lvl w:ilvl="0" w:tplc="4A5C2D56">
      <w:start w:val="1"/>
      <w:numFmt w:val="decimalEnclosedCircle"/>
      <w:lvlText w:val="%1"/>
      <w:lvlJc w:val="left"/>
      <w:pPr>
        <w:ind w:left="552" w:hanging="360"/>
      </w:pPr>
      <w:rPr>
        <w:rFonts w:hint="default"/>
      </w:rPr>
    </w:lvl>
    <w:lvl w:ilvl="1" w:tplc="04090017" w:tentative="1">
      <w:start w:val="1"/>
      <w:numFmt w:val="aiueoFullWidth"/>
      <w:lvlText w:val="(%2)"/>
      <w:lvlJc w:val="left"/>
      <w:pPr>
        <w:ind w:left="1032" w:hanging="420"/>
      </w:pPr>
    </w:lvl>
    <w:lvl w:ilvl="2" w:tplc="04090011" w:tentative="1">
      <w:start w:val="1"/>
      <w:numFmt w:val="decimalEnclosedCircle"/>
      <w:lvlText w:val="%3"/>
      <w:lvlJc w:val="left"/>
      <w:pPr>
        <w:ind w:left="1452" w:hanging="420"/>
      </w:pPr>
    </w:lvl>
    <w:lvl w:ilvl="3" w:tplc="0409000F" w:tentative="1">
      <w:start w:val="1"/>
      <w:numFmt w:val="decimal"/>
      <w:lvlText w:val="%4."/>
      <w:lvlJc w:val="left"/>
      <w:pPr>
        <w:ind w:left="1872" w:hanging="420"/>
      </w:pPr>
    </w:lvl>
    <w:lvl w:ilvl="4" w:tplc="04090017" w:tentative="1">
      <w:start w:val="1"/>
      <w:numFmt w:val="aiueoFullWidth"/>
      <w:lvlText w:val="(%5)"/>
      <w:lvlJc w:val="left"/>
      <w:pPr>
        <w:ind w:left="2292" w:hanging="420"/>
      </w:pPr>
    </w:lvl>
    <w:lvl w:ilvl="5" w:tplc="04090011" w:tentative="1">
      <w:start w:val="1"/>
      <w:numFmt w:val="decimalEnclosedCircle"/>
      <w:lvlText w:val="%6"/>
      <w:lvlJc w:val="left"/>
      <w:pPr>
        <w:ind w:left="2712" w:hanging="420"/>
      </w:pPr>
    </w:lvl>
    <w:lvl w:ilvl="6" w:tplc="0409000F" w:tentative="1">
      <w:start w:val="1"/>
      <w:numFmt w:val="decimal"/>
      <w:lvlText w:val="%7."/>
      <w:lvlJc w:val="left"/>
      <w:pPr>
        <w:ind w:left="3132" w:hanging="420"/>
      </w:pPr>
    </w:lvl>
    <w:lvl w:ilvl="7" w:tplc="04090017" w:tentative="1">
      <w:start w:val="1"/>
      <w:numFmt w:val="aiueoFullWidth"/>
      <w:lvlText w:val="(%8)"/>
      <w:lvlJc w:val="left"/>
      <w:pPr>
        <w:ind w:left="3552" w:hanging="420"/>
      </w:pPr>
    </w:lvl>
    <w:lvl w:ilvl="8" w:tplc="04090011" w:tentative="1">
      <w:start w:val="1"/>
      <w:numFmt w:val="decimalEnclosedCircle"/>
      <w:lvlText w:val="%9"/>
      <w:lvlJc w:val="left"/>
      <w:pPr>
        <w:ind w:left="3972" w:hanging="420"/>
      </w:pPr>
    </w:lvl>
  </w:abstractNum>
  <w:abstractNum w:abstractNumId="20" w15:restartNumberingAfterBreak="0">
    <w:nsid w:val="380B322C"/>
    <w:multiLevelType w:val="hybridMultilevel"/>
    <w:tmpl w:val="6E868E34"/>
    <w:lvl w:ilvl="0" w:tplc="1D8CC7FA">
      <w:start w:val="6"/>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E1C6FB8"/>
    <w:multiLevelType w:val="hybridMultilevel"/>
    <w:tmpl w:val="E0E41604"/>
    <w:lvl w:ilvl="0" w:tplc="EE40C2EA">
      <w:start w:val="1"/>
      <w:numFmt w:val="decimal"/>
      <w:lvlText w:val="(%1)"/>
      <w:lvlJc w:val="left"/>
      <w:pPr>
        <w:tabs>
          <w:tab w:val="num" w:pos="570"/>
        </w:tabs>
        <w:ind w:left="570" w:hanging="360"/>
      </w:pPr>
      <w:rPr>
        <w:rFonts w:hint="default"/>
      </w:rPr>
    </w:lvl>
    <w:lvl w:ilvl="1" w:tplc="20F25C1A">
      <w:start w:val="9"/>
      <w:numFmt w:val="decimalEnclosedCircle"/>
      <w:lvlText w:val="%2"/>
      <w:lvlJc w:val="left"/>
      <w:pPr>
        <w:tabs>
          <w:tab w:val="num" w:pos="1270"/>
        </w:tabs>
        <w:ind w:left="1270" w:hanging="420"/>
      </w:pPr>
      <w:rPr>
        <w:rFonts w:ascii="ＭＳ 明朝" w:eastAsia="ＭＳ 明朝" w:hAnsi="ＭＳ 明朝" w:hint="default"/>
        <w:color w:val="auto"/>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2" w15:restartNumberingAfterBreak="0">
    <w:nsid w:val="404672FA"/>
    <w:multiLevelType w:val="hybridMultilevel"/>
    <w:tmpl w:val="79E26032"/>
    <w:lvl w:ilvl="0" w:tplc="00727392">
      <w:start w:val="4"/>
      <w:numFmt w:val="decimalEnclosedCircle"/>
      <w:lvlText w:val="%1"/>
      <w:lvlJc w:val="left"/>
      <w:pPr>
        <w:ind w:left="445"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42F73231"/>
    <w:multiLevelType w:val="hybridMultilevel"/>
    <w:tmpl w:val="0A80377C"/>
    <w:lvl w:ilvl="0" w:tplc="270ECE76">
      <w:start w:val="10"/>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4C74A5A"/>
    <w:multiLevelType w:val="hybridMultilevel"/>
    <w:tmpl w:val="C900A3C8"/>
    <w:lvl w:ilvl="0" w:tplc="B91E2278">
      <w:start w:val="1"/>
      <w:numFmt w:val="decimalEnclosedCircle"/>
      <w:lvlText w:val="%1"/>
      <w:lvlJc w:val="left"/>
      <w:pPr>
        <w:ind w:left="445" w:hanging="360"/>
      </w:pPr>
      <w:rPr>
        <w:rFonts w:hint="default"/>
      </w:rPr>
    </w:lvl>
    <w:lvl w:ilvl="1" w:tplc="04090017" w:tentative="1">
      <w:start w:val="1"/>
      <w:numFmt w:val="aiueoFullWidth"/>
      <w:lvlText w:val="(%2)"/>
      <w:lvlJc w:val="left"/>
      <w:pPr>
        <w:ind w:left="925" w:hanging="420"/>
      </w:pPr>
    </w:lvl>
    <w:lvl w:ilvl="2" w:tplc="04090011" w:tentative="1">
      <w:start w:val="1"/>
      <w:numFmt w:val="decimalEnclosedCircle"/>
      <w:lvlText w:val="%3"/>
      <w:lvlJc w:val="left"/>
      <w:pPr>
        <w:ind w:left="1345" w:hanging="420"/>
      </w:pPr>
    </w:lvl>
    <w:lvl w:ilvl="3" w:tplc="0409000F" w:tentative="1">
      <w:start w:val="1"/>
      <w:numFmt w:val="decimal"/>
      <w:lvlText w:val="%4."/>
      <w:lvlJc w:val="left"/>
      <w:pPr>
        <w:ind w:left="1765" w:hanging="420"/>
      </w:pPr>
    </w:lvl>
    <w:lvl w:ilvl="4" w:tplc="04090017" w:tentative="1">
      <w:start w:val="1"/>
      <w:numFmt w:val="aiueoFullWidth"/>
      <w:lvlText w:val="(%5)"/>
      <w:lvlJc w:val="left"/>
      <w:pPr>
        <w:ind w:left="2185" w:hanging="420"/>
      </w:pPr>
    </w:lvl>
    <w:lvl w:ilvl="5" w:tplc="04090011" w:tentative="1">
      <w:start w:val="1"/>
      <w:numFmt w:val="decimalEnclosedCircle"/>
      <w:lvlText w:val="%6"/>
      <w:lvlJc w:val="left"/>
      <w:pPr>
        <w:ind w:left="2605" w:hanging="420"/>
      </w:pPr>
    </w:lvl>
    <w:lvl w:ilvl="6" w:tplc="0409000F" w:tentative="1">
      <w:start w:val="1"/>
      <w:numFmt w:val="decimal"/>
      <w:lvlText w:val="%7."/>
      <w:lvlJc w:val="left"/>
      <w:pPr>
        <w:ind w:left="3025" w:hanging="420"/>
      </w:pPr>
    </w:lvl>
    <w:lvl w:ilvl="7" w:tplc="04090017" w:tentative="1">
      <w:start w:val="1"/>
      <w:numFmt w:val="aiueoFullWidth"/>
      <w:lvlText w:val="(%8)"/>
      <w:lvlJc w:val="left"/>
      <w:pPr>
        <w:ind w:left="3445" w:hanging="420"/>
      </w:pPr>
    </w:lvl>
    <w:lvl w:ilvl="8" w:tplc="04090011" w:tentative="1">
      <w:start w:val="1"/>
      <w:numFmt w:val="decimalEnclosedCircle"/>
      <w:lvlText w:val="%9"/>
      <w:lvlJc w:val="left"/>
      <w:pPr>
        <w:ind w:left="3865" w:hanging="420"/>
      </w:pPr>
    </w:lvl>
  </w:abstractNum>
  <w:abstractNum w:abstractNumId="25" w15:restartNumberingAfterBreak="0">
    <w:nsid w:val="46DD5E9E"/>
    <w:multiLevelType w:val="hybridMultilevel"/>
    <w:tmpl w:val="88CA4CC8"/>
    <w:lvl w:ilvl="0" w:tplc="FF26F682">
      <w:start w:val="6"/>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AF558F6"/>
    <w:multiLevelType w:val="hybridMultilevel"/>
    <w:tmpl w:val="ABDCB468"/>
    <w:lvl w:ilvl="0" w:tplc="7D1049E8">
      <w:start w:val="6"/>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2682FA5"/>
    <w:multiLevelType w:val="hybridMultilevel"/>
    <w:tmpl w:val="73BA0A40"/>
    <w:lvl w:ilvl="0" w:tplc="55D8C1E2">
      <w:start w:val="1"/>
      <w:numFmt w:val="decimalEnclosedCircle"/>
      <w:lvlText w:val="%1"/>
      <w:lvlJc w:val="left"/>
      <w:pPr>
        <w:ind w:left="552" w:hanging="360"/>
      </w:pPr>
      <w:rPr>
        <w:rFonts w:hint="default"/>
      </w:rPr>
    </w:lvl>
    <w:lvl w:ilvl="1" w:tplc="04090017" w:tentative="1">
      <w:start w:val="1"/>
      <w:numFmt w:val="aiueoFullWidth"/>
      <w:lvlText w:val="(%2)"/>
      <w:lvlJc w:val="left"/>
      <w:pPr>
        <w:ind w:left="1032" w:hanging="420"/>
      </w:pPr>
    </w:lvl>
    <w:lvl w:ilvl="2" w:tplc="04090011" w:tentative="1">
      <w:start w:val="1"/>
      <w:numFmt w:val="decimalEnclosedCircle"/>
      <w:lvlText w:val="%3"/>
      <w:lvlJc w:val="left"/>
      <w:pPr>
        <w:ind w:left="1452" w:hanging="420"/>
      </w:pPr>
    </w:lvl>
    <w:lvl w:ilvl="3" w:tplc="0409000F" w:tentative="1">
      <w:start w:val="1"/>
      <w:numFmt w:val="decimal"/>
      <w:lvlText w:val="%4."/>
      <w:lvlJc w:val="left"/>
      <w:pPr>
        <w:ind w:left="1872" w:hanging="420"/>
      </w:pPr>
    </w:lvl>
    <w:lvl w:ilvl="4" w:tplc="04090017" w:tentative="1">
      <w:start w:val="1"/>
      <w:numFmt w:val="aiueoFullWidth"/>
      <w:lvlText w:val="(%5)"/>
      <w:lvlJc w:val="left"/>
      <w:pPr>
        <w:ind w:left="2292" w:hanging="420"/>
      </w:pPr>
    </w:lvl>
    <w:lvl w:ilvl="5" w:tplc="04090011" w:tentative="1">
      <w:start w:val="1"/>
      <w:numFmt w:val="decimalEnclosedCircle"/>
      <w:lvlText w:val="%6"/>
      <w:lvlJc w:val="left"/>
      <w:pPr>
        <w:ind w:left="2712" w:hanging="420"/>
      </w:pPr>
    </w:lvl>
    <w:lvl w:ilvl="6" w:tplc="0409000F" w:tentative="1">
      <w:start w:val="1"/>
      <w:numFmt w:val="decimal"/>
      <w:lvlText w:val="%7."/>
      <w:lvlJc w:val="left"/>
      <w:pPr>
        <w:ind w:left="3132" w:hanging="420"/>
      </w:pPr>
    </w:lvl>
    <w:lvl w:ilvl="7" w:tplc="04090017" w:tentative="1">
      <w:start w:val="1"/>
      <w:numFmt w:val="aiueoFullWidth"/>
      <w:lvlText w:val="(%8)"/>
      <w:lvlJc w:val="left"/>
      <w:pPr>
        <w:ind w:left="3552" w:hanging="420"/>
      </w:pPr>
    </w:lvl>
    <w:lvl w:ilvl="8" w:tplc="04090011" w:tentative="1">
      <w:start w:val="1"/>
      <w:numFmt w:val="decimalEnclosedCircle"/>
      <w:lvlText w:val="%9"/>
      <w:lvlJc w:val="left"/>
      <w:pPr>
        <w:ind w:left="3972" w:hanging="420"/>
      </w:pPr>
    </w:lvl>
  </w:abstractNum>
  <w:abstractNum w:abstractNumId="28" w15:restartNumberingAfterBreak="0">
    <w:nsid w:val="5D0D106E"/>
    <w:multiLevelType w:val="hybridMultilevel"/>
    <w:tmpl w:val="981ACDCA"/>
    <w:lvl w:ilvl="0" w:tplc="61381326">
      <w:start w:val="1"/>
      <w:numFmt w:val="decimal"/>
      <w:lvlText w:val="(%1)"/>
      <w:lvlJc w:val="left"/>
      <w:pPr>
        <w:ind w:left="480" w:hanging="480"/>
      </w:pPr>
      <w:rPr>
        <w:rFonts w:hint="default"/>
      </w:rPr>
    </w:lvl>
    <w:lvl w:ilvl="1" w:tplc="4DD676DC">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DF138CD"/>
    <w:multiLevelType w:val="hybridMultilevel"/>
    <w:tmpl w:val="0D3610AC"/>
    <w:lvl w:ilvl="0" w:tplc="429CB054">
      <w:start w:val="1"/>
      <w:numFmt w:val="decimalEnclosedCircle"/>
      <w:lvlText w:val="%1"/>
      <w:lvlJc w:val="left"/>
      <w:pPr>
        <w:ind w:left="445" w:hanging="360"/>
      </w:pPr>
      <w:rPr>
        <w:rFonts w:hint="default"/>
      </w:rPr>
    </w:lvl>
    <w:lvl w:ilvl="1" w:tplc="04090017" w:tentative="1">
      <w:start w:val="1"/>
      <w:numFmt w:val="aiueoFullWidth"/>
      <w:lvlText w:val="(%2)"/>
      <w:lvlJc w:val="left"/>
      <w:pPr>
        <w:ind w:left="925" w:hanging="420"/>
      </w:pPr>
    </w:lvl>
    <w:lvl w:ilvl="2" w:tplc="04090011" w:tentative="1">
      <w:start w:val="1"/>
      <w:numFmt w:val="decimalEnclosedCircle"/>
      <w:lvlText w:val="%3"/>
      <w:lvlJc w:val="left"/>
      <w:pPr>
        <w:ind w:left="1345" w:hanging="420"/>
      </w:pPr>
    </w:lvl>
    <w:lvl w:ilvl="3" w:tplc="0409000F" w:tentative="1">
      <w:start w:val="1"/>
      <w:numFmt w:val="decimal"/>
      <w:lvlText w:val="%4."/>
      <w:lvlJc w:val="left"/>
      <w:pPr>
        <w:ind w:left="1765" w:hanging="420"/>
      </w:pPr>
    </w:lvl>
    <w:lvl w:ilvl="4" w:tplc="04090017" w:tentative="1">
      <w:start w:val="1"/>
      <w:numFmt w:val="aiueoFullWidth"/>
      <w:lvlText w:val="(%5)"/>
      <w:lvlJc w:val="left"/>
      <w:pPr>
        <w:ind w:left="2185" w:hanging="420"/>
      </w:pPr>
    </w:lvl>
    <w:lvl w:ilvl="5" w:tplc="04090011" w:tentative="1">
      <w:start w:val="1"/>
      <w:numFmt w:val="decimalEnclosedCircle"/>
      <w:lvlText w:val="%6"/>
      <w:lvlJc w:val="left"/>
      <w:pPr>
        <w:ind w:left="2605" w:hanging="420"/>
      </w:pPr>
    </w:lvl>
    <w:lvl w:ilvl="6" w:tplc="0409000F" w:tentative="1">
      <w:start w:val="1"/>
      <w:numFmt w:val="decimal"/>
      <w:lvlText w:val="%7."/>
      <w:lvlJc w:val="left"/>
      <w:pPr>
        <w:ind w:left="3025" w:hanging="420"/>
      </w:pPr>
    </w:lvl>
    <w:lvl w:ilvl="7" w:tplc="04090017" w:tentative="1">
      <w:start w:val="1"/>
      <w:numFmt w:val="aiueoFullWidth"/>
      <w:lvlText w:val="(%8)"/>
      <w:lvlJc w:val="left"/>
      <w:pPr>
        <w:ind w:left="3445" w:hanging="420"/>
      </w:pPr>
    </w:lvl>
    <w:lvl w:ilvl="8" w:tplc="04090011" w:tentative="1">
      <w:start w:val="1"/>
      <w:numFmt w:val="decimalEnclosedCircle"/>
      <w:lvlText w:val="%9"/>
      <w:lvlJc w:val="left"/>
      <w:pPr>
        <w:ind w:left="3865" w:hanging="420"/>
      </w:pPr>
    </w:lvl>
  </w:abstractNum>
  <w:abstractNum w:abstractNumId="30" w15:restartNumberingAfterBreak="0">
    <w:nsid w:val="5E9956AA"/>
    <w:multiLevelType w:val="hybridMultilevel"/>
    <w:tmpl w:val="452E4E72"/>
    <w:lvl w:ilvl="0" w:tplc="D63E9928">
      <w:start w:val="3"/>
      <w:numFmt w:val="decimalEnclosedCircle"/>
      <w:lvlText w:val="%1"/>
      <w:lvlJc w:val="left"/>
      <w:pPr>
        <w:ind w:left="551" w:hanging="360"/>
      </w:pPr>
      <w:rPr>
        <w:rFonts w:hint="default"/>
      </w:rPr>
    </w:lvl>
    <w:lvl w:ilvl="1" w:tplc="04090017" w:tentative="1">
      <w:start w:val="1"/>
      <w:numFmt w:val="aiueoFullWidth"/>
      <w:lvlText w:val="(%2)"/>
      <w:lvlJc w:val="left"/>
      <w:pPr>
        <w:ind w:left="839" w:hanging="420"/>
      </w:pPr>
    </w:lvl>
    <w:lvl w:ilvl="2" w:tplc="04090011" w:tentative="1">
      <w:start w:val="1"/>
      <w:numFmt w:val="decimalEnclosedCircle"/>
      <w:lvlText w:val="%3"/>
      <w:lvlJc w:val="left"/>
      <w:pPr>
        <w:ind w:left="1259" w:hanging="420"/>
      </w:pPr>
    </w:lvl>
    <w:lvl w:ilvl="3" w:tplc="0409000F" w:tentative="1">
      <w:start w:val="1"/>
      <w:numFmt w:val="decimal"/>
      <w:lvlText w:val="%4."/>
      <w:lvlJc w:val="left"/>
      <w:pPr>
        <w:ind w:left="1679" w:hanging="420"/>
      </w:pPr>
    </w:lvl>
    <w:lvl w:ilvl="4" w:tplc="04090017" w:tentative="1">
      <w:start w:val="1"/>
      <w:numFmt w:val="aiueoFullWidth"/>
      <w:lvlText w:val="(%5)"/>
      <w:lvlJc w:val="left"/>
      <w:pPr>
        <w:ind w:left="2099" w:hanging="420"/>
      </w:pPr>
    </w:lvl>
    <w:lvl w:ilvl="5" w:tplc="04090011" w:tentative="1">
      <w:start w:val="1"/>
      <w:numFmt w:val="decimalEnclosedCircle"/>
      <w:lvlText w:val="%6"/>
      <w:lvlJc w:val="left"/>
      <w:pPr>
        <w:ind w:left="2519" w:hanging="420"/>
      </w:pPr>
    </w:lvl>
    <w:lvl w:ilvl="6" w:tplc="0409000F" w:tentative="1">
      <w:start w:val="1"/>
      <w:numFmt w:val="decimal"/>
      <w:lvlText w:val="%7."/>
      <w:lvlJc w:val="left"/>
      <w:pPr>
        <w:ind w:left="2939" w:hanging="420"/>
      </w:pPr>
    </w:lvl>
    <w:lvl w:ilvl="7" w:tplc="04090017" w:tentative="1">
      <w:start w:val="1"/>
      <w:numFmt w:val="aiueoFullWidth"/>
      <w:lvlText w:val="(%8)"/>
      <w:lvlJc w:val="left"/>
      <w:pPr>
        <w:ind w:left="3359" w:hanging="420"/>
      </w:pPr>
    </w:lvl>
    <w:lvl w:ilvl="8" w:tplc="04090011" w:tentative="1">
      <w:start w:val="1"/>
      <w:numFmt w:val="decimalEnclosedCircle"/>
      <w:lvlText w:val="%9"/>
      <w:lvlJc w:val="left"/>
      <w:pPr>
        <w:ind w:left="3779" w:hanging="420"/>
      </w:pPr>
    </w:lvl>
  </w:abstractNum>
  <w:abstractNum w:abstractNumId="31" w15:restartNumberingAfterBreak="0">
    <w:nsid w:val="61CC0821"/>
    <w:multiLevelType w:val="hybridMultilevel"/>
    <w:tmpl w:val="944A43CE"/>
    <w:lvl w:ilvl="0" w:tplc="868ADC78">
      <w:numFmt w:val="bullet"/>
      <w:lvlText w:val="※"/>
      <w:lvlJc w:val="left"/>
      <w:pPr>
        <w:ind w:left="360" w:hanging="360"/>
      </w:pPr>
      <w:rPr>
        <w:rFonts w:ascii="ＭＳ ゴシック" w:eastAsia="ＭＳ ゴシック" w:hAnsi="ＭＳ ゴシック"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64166FF2"/>
    <w:multiLevelType w:val="hybridMultilevel"/>
    <w:tmpl w:val="C17096F6"/>
    <w:lvl w:ilvl="0" w:tplc="5F467250">
      <w:start w:val="1"/>
      <w:numFmt w:val="decimal"/>
      <w:lvlText w:val="(%1)"/>
      <w:lvlJc w:val="left"/>
      <w:pPr>
        <w:ind w:left="1140" w:hanging="360"/>
      </w:pPr>
      <w:rPr>
        <w:rFonts w:hint="default"/>
      </w:rPr>
    </w:lvl>
    <w:lvl w:ilvl="1" w:tplc="04090017" w:tentative="1">
      <w:start w:val="1"/>
      <w:numFmt w:val="aiueoFullWidth"/>
      <w:lvlText w:val="(%2)"/>
      <w:lvlJc w:val="left"/>
      <w:pPr>
        <w:ind w:left="1660" w:hanging="440"/>
      </w:pPr>
    </w:lvl>
    <w:lvl w:ilvl="2" w:tplc="04090011" w:tentative="1">
      <w:start w:val="1"/>
      <w:numFmt w:val="decimalEnclosedCircle"/>
      <w:lvlText w:val="%3"/>
      <w:lvlJc w:val="left"/>
      <w:pPr>
        <w:ind w:left="2100" w:hanging="440"/>
      </w:pPr>
    </w:lvl>
    <w:lvl w:ilvl="3" w:tplc="0409000F" w:tentative="1">
      <w:start w:val="1"/>
      <w:numFmt w:val="decimal"/>
      <w:lvlText w:val="%4."/>
      <w:lvlJc w:val="left"/>
      <w:pPr>
        <w:ind w:left="2540" w:hanging="440"/>
      </w:pPr>
    </w:lvl>
    <w:lvl w:ilvl="4" w:tplc="04090017" w:tentative="1">
      <w:start w:val="1"/>
      <w:numFmt w:val="aiueoFullWidth"/>
      <w:lvlText w:val="(%5)"/>
      <w:lvlJc w:val="left"/>
      <w:pPr>
        <w:ind w:left="2980" w:hanging="440"/>
      </w:pPr>
    </w:lvl>
    <w:lvl w:ilvl="5" w:tplc="04090011" w:tentative="1">
      <w:start w:val="1"/>
      <w:numFmt w:val="decimalEnclosedCircle"/>
      <w:lvlText w:val="%6"/>
      <w:lvlJc w:val="left"/>
      <w:pPr>
        <w:ind w:left="3420" w:hanging="440"/>
      </w:pPr>
    </w:lvl>
    <w:lvl w:ilvl="6" w:tplc="0409000F" w:tentative="1">
      <w:start w:val="1"/>
      <w:numFmt w:val="decimal"/>
      <w:lvlText w:val="%7."/>
      <w:lvlJc w:val="left"/>
      <w:pPr>
        <w:ind w:left="3860" w:hanging="440"/>
      </w:pPr>
    </w:lvl>
    <w:lvl w:ilvl="7" w:tplc="04090017" w:tentative="1">
      <w:start w:val="1"/>
      <w:numFmt w:val="aiueoFullWidth"/>
      <w:lvlText w:val="(%8)"/>
      <w:lvlJc w:val="left"/>
      <w:pPr>
        <w:ind w:left="4300" w:hanging="440"/>
      </w:pPr>
    </w:lvl>
    <w:lvl w:ilvl="8" w:tplc="04090011" w:tentative="1">
      <w:start w:val="1"/>
      <w:numFmt w:val="decimalEnclosedCircle"/>
      <w:lvlText w:val="%9"/>
      <w:lvlJc w:val="left"/>
      <w:pPr>
        <w:ind w:left="4740" w:hanging="440"/>
      </w:pPr>
    </w:lvl>
  </w:abstractNum>
  <w:abstractNum w:abstractNumId="33" w15:restartNumberingAfterBreak="0">
    <w:nsid w:val="67783967"/>
    <w:multiLevelType w:val="hybridMultilevel"/>
    <w:tmpl w:val="BE4E6F40"/>
    <w:lvl w:ilvl="0" w:tplc="306E6090">
      <w:start w:val="1"/>
      <w:numFmt w:val="decimalEnclosedCircle"/>
      <w:lvlText w:val="%1"/>
      <w:lvlJc w:val="left"/>
      <w:pPr>
        <w:ind w:left="552"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9A8330B"/>
    <w:multiLevelType w:val="hybridMultilevel"/>
    <w:tmpl w:val="E5743D3C"/>
    <w:lvl w:ilvl="0" w:tplc="827EB7C8">
      <w:start w:val="1"/>
      <w:numFmt w:val="decimalEnclosedCircle"/>
      <w:lvlText w:val="%1"/>
      <w:lvlJc w:val="left"/>
      <w:pPr>
        <w:ind w:left="445" w:hanging="360"/>
      </w:pPr>
      <w:rPr>
        <w:rFonts w:hint="default"/>
      </w:rPr>
    </w:lvl>
    <w:lvl w:ilvl="1" w:tplc="04090017" w:tentative="1">
      <w:start w:val="1"/>
      <w:numFmt w:val="aiueoFullWidth"/>
      <w:lvlText w:val="(%2)"/>
      <w:lvlJc w:val="left"/>
      <w:pPr>
        <w:ind w:left="925" w:hanging="420"/>
      </w:pPr>
    </w:lvl>
    <w:lvl w:ilvl="2" w:tplc="04090011" w:tentative="1">
      <w:start w:val="1"/>
      <w:numFmt w:val="decimalEnclosedCircle"/>
      <w:lvlText w:val="%3"/>
      <w:lvlJc w:val="left"/>
      <w:pPr>
        <w:ind w:left="1345" w:hanging="420"/>
      </w:pPr>
    </w:lvl>
    <w:lvl w:ilvl="3" w:tplc="0409000F" w:tentative="1">
      <w:start w:val="1"/>
      <w:numFmt w:val="decimal"/>
      <w:lvlText w:val="%4."/>
      <w:lvlJc w:val="left"/>
      <w:pPr>
        <w:ind w:left="1765" w:hanging="420"/>
      </w:pPr>
    </w:lvl>
    <w:lvl w:ilvl="4" w:tplc="04090017" w:tentative="1">
      <w:start w:val="1"/>
      <w:numFmt w:val="aiueoFullWidth"/>
      <w:lvlText w:val="(%5)"/>
      <w:lvlJc w:val="left"/>
      <w:pPr>
        <w:ind w:left="2185" w:hanging="420"/>
      </w:pPr>
    </w:lvl>
    <w:lvl w:ilvl="5" w:tplc="04090011" w:tentative="1">
      <w:start w:val="1"/>
      <w:numFmt w:val="decimalEnclosedCircle"/>
      <w:lvlText w:val="%6"/>
      <w:lvlJc w:val="left"/>
      <w:pPr>
        <w:ind w:left="2605" w:hanging="420"/>
      </w:pPr>
    </w:lvl>
    <w:lvl w:ilvl="6" w:tplc="0409000F" w:tentative="1">
      <w:start w:val="1"/>
      <w:numFmt w:val="decimal"/>
      <w:lvlText w:val="%7."/>
      <w:lvlJc w:val="left"/>
      <w:pPr>
        <w:ind w:left="3025" w:hanging="420"/>
      </w:pPr>
    </w:lvl>
    <w:lvl w:ilvl="7" w:tplc="04090017" w:tentative="1">
      <w:start w:val="1"/>
      <w:numFmt w:val="aiueoFullWidth"/>
      <w:lvlText w:val="(%8)"/>
      <w:lvlJc w:val="left"/>
      <w:pPr>
        <w:ind w:left="3445" w:hanging="420"/>
      </w:pPr>
    </w:lvl>
    <w:lvl w:ilvl="8" w:tplc="04090011" w:tentative="1">
      <w:start w:val="1"/>
      <w:numFmt w:val="decimalEnclosedCircle"/>
      <w:lvlText w:val="%9"/>
      <w:lvlJc w:val="left"/>
      <w:pPr>
        <w:ind w:left="3865" w:hanging="420"/>
      </w:pPr>
    </w:lvl>
  </w:abstractNum>
  <w:abstractNum w:abstractNumId="35" w15:restartNumberingAfterBreak="0">
    <w:nsid w:val="726B4F79"/>
    <w:multiLevelType w:val="hybridMultilevel"/>
    <w:tmpl w:val="394ED12C"/>
    <w:lvl w:ilvl="0" w:tplc="45448FEE">
      <w:start w:val="1"/>
      <w:numFmt w:val="decimalEnclosedCircle"/>
      <w:lvlText w:val="%1"/>
      <w:lvlJc w:val="left"/>
      <w:pPr>
        <w:ind w:left="562" w:hanging="360"/>
      </w:pPr>
      <w:rPr>
        <w:rFonts w:hint="default"/>
      </w:rPr>
    </w:lvl>
    <w:lvl w:ilvl="1" w:tplc="04090017" w:tentative="1">
      <w:start w:val="1"/>
      <w:numFmt w:val="aiueoFullWidth"/>
      <w:lvlText w:val="(%2)"/>
      <w:lvlJc w:val="left"/>
      <w:pPr>
        <w:ind w:left="1042" w:hanging="420"/>
      </w:p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abstractNum w:abstractNumId="36" w15:restartNumberingAfterBreak="0">
    <w:nsid w:val="7C2E3F69"/>
    <w:multiLevelType w:val="hybridMultilevel"/>
    <w:tmpl w:val="BD04BE3E"/>
    <w:lvl w:ilvl="0" w:tplc="A81243EA">
      <w:start w:val="1"/>
      <w:numFmt w:val="decimal"/>
      <w:lvlText w:val="(%1)"/>
      <w:lvlJc w:val="left"/>
      <w:pPr>
        <w:ind w:left="1149" w:hanging="360"/>
      </w:pPr>
      <w:rPr>
        <w:rFonts w:hint="default"/>
      </w:rPr>
    </w:lvl>
    <w:lvl w:ilvl="1" w:tplc="04090017" w:tentative="1">
      <w:start w:val="1"/>
      <w:numFmt w:val="aiueoFullWidth"/>
      <w:lvlText w:val="(%2)"/>
      <w:lvlJc w:val="left"/>
      <w:pPr>
        <w:ind w:left="1629" w:hanging="420"/>
      </w:pPr>
    </w:lvl>
    <w:lvl w:ilvl="2" w:tplc="04090011" w:tentative="1">
      <w:start w:val="1"/>
      <w:numFmt w:val="decimalEnclosedCircle"/>
      <w:lvlText w:val="%3"/>
      <w:lvlJc w:val="left"/>
      <w:pPr>
        <w:ind w:left="2049" w:hanging="420"/>
      </w:pPr>
    </w:lvl>
    <w:lvl w:ilvl="3" w:tplc="0409000F" w:tentative="1">
      <w:start w:val="1"/>
      <w:numFmt w:val="decimal"/>
      <w:lvlText w:val="%4."/>
      <w:lvlJc w:val="left"/>
      <w:pPr>
        <w:ind w:left="2469" w:hanging="420"/>
      </w:pPr>
    </w:lvl>
    <w:lvl w:ilvl="4" w:tplc="04090017" w:tentative="1">
      <w:start w:val="1"/>
      <w:numFmt w:val="aiueoFullWidth"/>
      <w:lvlText w:val="(%5)"/>
      <w:lvlJc w:val="left"/>
      <w:pPr>
        <w:ind w:left="2889" w:hanging="420"/>
      </w:pPr>
    </w:lvl>
    <w:lvl w:ilvl="5" w:tplc="04090011" w:tentative="1">
      <w:start w:val="1"/>
      <w:numFmt w:val="decimalEnclosedCircle"/>
      <w:lvlText w:val="%6"/>
      <w:lvlJc w:val="left"/>
      <w:pPr>
        <w:ind w:left="3309" w:hanging="420"/>
      </w:pPr>
    </w:lvl>
    <w:lvl w:ilvl="6" w:tplc="0409000F" w:tentative="1">
      <w:start w:val="1"/>
      <w:numFmt w:val="decimal"/>
      <w:lvlText w:val="%7."/>
      <w:lvlJc w:val="left"/>
      <w:pPr>
        <w:ind w:left="3729" w:hanging="420"/>
      </w:pPr>
    </w:lvl>
    <w:lvl w:ilvl="7" w:tplc="04090017" w:tentative="1">
      <w:start w:val="1"/>
      <w:numFmt w:val="aiueoFullWidth"/>
      <w:lvlText w:val="(%8)"/>
      <w:lvlJc w:val="left"/>
      <w:pPr>
        <w:ind w:left="4149" w:hanging="420"/>
      </w:pPr>
    </w:lvl>
    <w:lvl w:ilvl="8" w:tplc="04090011" w:tentative="1">
      <w:start w:val="1"/>
      <w:numFmt w:val="decimalEnclosedCircle"/>
      <w:lvlText w:val="%9"/>
      <w:lvlJc w:val="left"/>
      <w:pPr>
        <w:ind w:left="4569" w:hanging="420"/>
      </w:pPr>
    </w:lvl>
  </w:abstractNum>
  <w:abstractNum w:abstractNumId="37" w15:restartNumberingAfterBreak="0">
    <w:nsid w:val="7D241960"/>
    <w:multiLevelType w:val="hybridMultilevel"/>
    <w:tmpl w:val="694C25DE"/>
    <w:lvl w:ilvl="0" w:tplc="16FC4990">
      <w:start w:val="1"/>
      <w:numFmt w:val="decimal"/>
      <w:lvlText w:val="(%1)"/>
      <w:lvlJc w:val="left"/>
      <w:pPr>
        <w:ind w:left="1149" w:hanging="360"/>
      </w:pPr>
      <w:rPr>
        <w:rFonts w:hint="default"/>
      </w:rPr>
    </w:lvl>
    <w:lvl w:ilvl="1" w:tplc="04090017" w:tentative="1">
      <w:start w:val="1"/>
      <w:numFmt w:val="aiueoFullWidth"/>
      <w:lvlText w:val="(%2)"/>
      <w:lvlJc w:val="left"/>
      <w:pPr>
        <w:ind w:left="1629" w:hanging="420"/>
      </w:pPr>
    </w:lvl>
    <w:lvl w:ilvl="2" w:tplc="04090011" w:tentative="1">
      <w:start w:val="1"/>
      <w:numFmt w:val="decimalEnclosedCircle"/>
      <w:lvlText w:val="%3"/>
      <w:lvlJc w:val="left"/>
      <w:pPr>
        <w:ind w:left="2049" w:hanging="420"/>
      </w:pPr>
    </w:lvl>
    <w:lvl w:ilvl="3" w:tplc="0409000F" w:tentative="1">
      <w:start w:val="1"/>
      <w:numFmt w:val="decimal"/>
      <w:lvlText w:val="%4."/>
      <w:lvlJc w:val="left"/>
      <w:pPr>
        <w:ind w:left="2469" w:hanging="420"/>
      </w:pPr>
    </w:lvl>
    <w:lvl w:ilvl="4" w:tplc="04090017" w:tentative="1">
      <w:start w:val="1"/>
      <w:numFmt w:val="aiueoFullWidth"/>
      <w:lvlText w:val="(%5)"/>
      <w:lvlJc w:val="left"/>
      <w:pPr>
        <w:ind w:left="2889" w:hanging="420"/>
      </w:pPr>
    </w:lvl>
    <w:lvl w:ilvl="5" w:tplc="04090011" w:tentative="1">
      <w:start w:val="1"/>
      <w:numFmt w:val="decimalEnclosedCircle"/>
      <w:lvlText w:val="%6"/>
      <w:lvlJc w:val="left"/>
      <w:pPr>
        <w:ind w:left="3309" w:hanging="420"/>
      </w:pPr>
    </w:lvl>
    <w:lvl w:ilvl="6" w:tplc="0409000F" w:tentative="1">
      <w:start w:val="1"/>
      <w:numFmt w:val="decimal"/>
      <w:lvlText w:val="%7."/>
      <w:lvlJc w:val="left"/>
      <w:pPr>
        <w:ind w:left="3729" w:hanging="420"/>
      </w:pPr>
    </w:lvl>
    <w:lvl w:ilvl="7" w:tplc="04090017" w:tentative="1">
      <w:start w:val="1"/>
      <w:numFmt w:val="aiueoFullWidth"/>
      <w:lvlText w:val="(%8)"/>
      <w:lvlJc w:val="left"/>
      <w:pPr>
        <w:ind w:left="4149" w:hanging="420"/>
      </w:pPr>
    </w:lvl>
    <w:lvl w:ilvl="8" w:tplc="04090011" w:tentative="1">
      <w:start w:val="1"/>
      <w:numFmt w:val="decimalEnclosedCircle"/>
      <w:lvlText w:val="%9"/>
      <w:lvlJc w:val="left"/>
      <w:pPr>
        <w:ind w:left="4569" w:hanging="420"/>
      </w:pPr>
    </w:lvl>
  </w:abstractNum>
  <w:num w:numId="1" w16cid:durableId="1614903078">
    <w:abstractNumId w:val="2"/>
  </w:num>
  <w:num w:numId="2" w16cid:durableId="1447189139">
    <w:abstractNumId w:val="27"/>
  </w:num>
  <w:num w:numId="3" w16cid:durableId="1434860316">
    <w:abstractNumId w:val="19"/>
  </w:num>
  <w:num w:numId="4" w16cid:durableId="1875339788">
    <w:abstractNumId w:val="5"/>
  </w:num>
  <w:num w:numId="5" w16cid:durableId="1531913000">
    <w:abstractNumId w:val="28"/>
  </w:num>
  <w:num w:numId="6" w16cid:durableId="1826042296">
    <w:abstractNumId w:val="34"/>
  </w:num>
  <w:num w:numId="7" w16cid:durableId="1713459823">
    <w:abstractNumId w:val="24"/>
  </w:num>
  <w:num w:numId="8" w16cid:durableId="1016615025">
    <w:abstractNumId w:val="29"/>
  </w:num>
  <w:num w:numId="9" w16cid:durableId="2014186499">
    <w:abstractNumId w:val="35"/>
  </w:num>
  <w:num w:numId="10" w16cid:durableId="577373008">
    <w:abstractNumId w:val="6"/>
  </w:num>
  <w:num w:numId="11" w16cid:durableId="1369448782">
    <w:abstractNumId w:val="9"/>
  </w:num>
  <w:num w:numId="12" w16cid:durableId="1831018825">
    <w:abstractNumId w:val="17"/>
  </w:num>
  <w:num w:numId="13" w16cid:durableId="2057310541">
    <w:abstractNumId w:val="33"/>
  </w:num>
  <w:num w:numId="14" w16cid:durableId="480386096">
    <w:abstractNumId w:val="10"/>
  </w:num>
  <w:num w:numId="15" w16cid:durableId="2113477330">
    <w:abstractNumId w:val="16"/>
  </w:num>
  <w:num w:numId="16" w16cid:durableId="1840387534">
    <w:abstractNumId w:val="36"/>
  </w:num>
  <w:num w:numId="17" w16cid:durableId="680201339">
    <w:abstractNumId w:val="37"/>
  </w:num>
  <w:num w:numId="18" w16cid:durableId="1598562994">
    <w:abstractNumId w:val="4"/>
  </w:num>
  <w:num w:numId="19" w16cid:durableId="640617640">
    <w:abstractNumId w:val="8"/>
  </w:num>
  <w:num w:numId="20" w16cid:durableId="2029021737">
    <w:abstractNumId w:val="30"/>
  </w:num>
  <w:num w:numId="21" w16cid:durableId="656492644">
    <w:abstractNumId w:val="15"/>
  </w:num>
  <w:num w:numId="22" w16cid:durableId="244389223">
    <w:abstractNumId w:val="12"/>
  </w:num>
  <w:num w:numId="23" w16cid:durableId="790324794">
    <w:abstractNumId w:val="0"/>
  </w:num>
  <w:num w:numId="24" w16cid:durableId="349768529">
    <w:abstractNumId w:val="32"/>
  </w:num>
  <w:num w:numId="25" w16cid:durableId="958605819">
    <w:abstractNumId w:val="3"/>
  </w:num>
  <w:num w:numId="26" w16cid:durableId="1000237291">
    <w:abstractNumId w:val="11"/>
  </w:num>
  <w:num w:numId="27" w16cid:durableId="1143499209">
    <w:abstractNumId w:val="20"/>
  </w:num>
  <w:num w:numId="28" w16cid:durableId="1227912261">
    <w:abstractNumId w:val="1"/>
  </w:num>
  <w:num w:numId="29" w16cid:durableId="884558105">
    <w:abstractNumId w:val="26"/>
  </w:num>
  <w:num w:numId="30" w16cid:durableId="1772314181">
    <w:abstractNumId w:val="25"/>
  </w:num>
  <w:num w:numId="31" w16cid:durableId="1965040269">
    <w:abstractNumId w:val="23"/>
  </w:num>
  <w:num w:numId="32" w16cid:durableId="1412656495">
    <w:abstractNumId w:val="31"/>
  </w:num>
  <w:num w:numId="33" w16cid:durableId="1951545081">
    <w:abstractNumId w:val="21"/>
  </w:num>
  <w:num w:numId="34" w16cid:durableId="544802652">
    <w:abstractNumId w:val="13"/>
  </w:num>
  <w:num w:numId="35" w16cid:durableId="599872974">
    <w:abstractNumId w:val="14"/>
  </w:num>
  <w:num w:numId="36" w16cid:durableId="303774617">
    <w:abstractNumId w:val="7"/>
  </w:num>
  <w:num w:numId="37" w16cid:durableId="1262908985">
    <w:abstractNumId w:val="18"/>
  </w:num>
  <w:num w:numId="38" w16cid:durableId="545141584">
    <w:abstractNumId w:val="2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55"/>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3C04"/>
    <w:rsid w:val="00000487"/>
    <w:rsid w:val="00000C22"/>
    <w:rsid w:val="0000123B"/>
    <w:rsid w:val="00001530"/>
    <w:rsid w:val="000029AB"/>
    <w:rsid w:val="00002A8B"/>
    <w:rsid w:val="000036A6"/>
    <w:rsid w:val="00003DE5"/>
    <w:rsid w:val="00004BCB"/>
    <w:rsid w:val="00005C26"/>
    <w:rsid w:val="00007798"/>
    <w:rsid w:val="000078A1"/>
    <w:rsid w:val="00007A7A"/>
    <w:rsid w:val="000100DA"/>
    <w:rsid w:val="0001061B"/>
    <w:rsid w:val="00010A52"/>
    <w:rsid w:val="00010BC5"/>
    <w:rsid w:val="0001138B"/>
    <w:rsid w:val="00011567"/>
    <w:rsid w:val="000115DE"/>
    <w:rsid w:val="000117D0"/>
    <w:rsid w:val="00011BBD"/>
    <w:rsid w:val="00012467"/>
    <w:rsid w:val="00012511"/>
    <w:rsid w:val="000129F2"/>
    <w:rsid w:val="00012C54"/>
    <w:rsid w:val="00012F86"/>
    <w:rsid w:val="00014251"/>
    <w:rsid w:val="00014A3E"/>
    <w:rsid w:val="00014D40"/>
    <w:rsid w:val="00015533"/>
    <w:rsid w:val="00015FC5"/>
    <w:rsid w:val="0001687D"/>
    <w:rsid w:val="00016B01"/>
    <w:rsid w:val="000172DE"/>
    <w:rsid w:val="0001733D"/>
    <w:rsid w:val="000175AB"/>
    <w:rsid w:val="0001788F"/>
    <w:rsid w:val="000179D1"/>
    <w:rsid w:val="00017FF4"/>
    <w:rsid w:val="0002058A"/>
    <w:rsid w:val="0002073B"/>
    <w:rsid w:val="0002075C"/>
    <w:rsid w:val="0002106F"/>
    <w:rsid w:val="000216F2"/>
    <w:rsid w:val="00021960"/>
    <w:rsid w:val="00022A26"/>
    <w:rsid w:val="00022DF2"/>
    <w:rsid w:val="00022E78"/>
    <w:rsid w:val="00022FBE"/>
    <w:rsid w:val="0002393D"/>
    <w:rsid w:val="000240C4"/>
    <w:rsid w:val="000250B5"/>
    <w:rsid w:val="000258A4"/>
    <w:rsid w:val="00026ED4"/>
    <w:rsid w:val="0002735B"/>
    <w:rsid w:val="00027CE3"/>
    <w:rsid w:val="00027E44"/>
    <w:rsid w:val="00030511"/>
    <w:rsid w:val="000307C8"/>
    <w:rsid w:val="000308F1"/>
    <w:rsid w:val="00030F03"/>
    <w:rsid w:val="00031055"/>
    <w:rsid w:val="00031C9D"/>
    <w:rsid w:val="0003239D"/>
    <w:rsid w:val="00032606"/>
    <w:rsid w:val="0003265F"/>
    <w:rsid w:val="00033884"/>
    <w:rsid w:val="000338CC"/>
    <w:rsid w:val="00033B65"/>
    <w:rsid w:val="00033E00"/>
    <w:rsid w:val="000346D3"/>
    <w:rsid w:val="00034BED"/>
    <w:rsid w:val="000350C5"/>
    <w:rsid w:val="0004062F"/>
    <w:rsid w:val="00040FC3"/>
    <w:rsid w:val="000413D0"/>
    <w:rsid w:val="0004185F"/>
    <w:rsid w:val="000418DB"/>
    <w:rsid w:val="00041A89"/>
    <w:rsid w:val="00041E19"/>
    <w:rsid w:val="00042868"/>
    <w:rsid w:val="0004307C"/>
    <w:rsid w:val="000435A2"/>
    <w:rsid w:val="00044076"/>
    <w:rsid w:val="000443AA"/>
    <w:rsid w:val="00044420"/>
    <w:rsid w:val="000445C1"/>
    <w:rsid w:val="00044909"/>
    <w:rsid w:val="00045D8C"/>
    <w:rsid w:val="00046A30"/>
    <w:rsid w:val="00046C3B"/>
    <w:rsid w:val="00046F53"/>
    <w:rsid w:val="00047396"/>
    <w:rsid w:val="00047C46"/>
    <w:rsid w:val="00047FAE"/>
    <w:rsid w:val="00047FC1"/>
    <w:rsid w:val="0005034D"/>
    <w:rsid w:val="0005056E"/>
    <w:rsid w:val="00050F73"/>
    <w:rsid w:val="00051105"/>
    <w:rsid w:val="0005124F"/>
    <w:rsid w:val="00052159"/>
    <w:rsid w:val="0005220D"/>
    <w:rsid w:val="00052736"/>
    <w:rsid w:val="0005338F"/>
    <w:rsid w:val="000533F2"/>
    <w:rsid w:val="000549E4"/>
    <w:rsid w:val="00054A80"/>
    <w:rsid w:val="00055177"/>
    <w:rsid w:val="0005587C"/>
    <w:rsid w:val="00056093"/>
    <w:rsid w:val="00056238"/>
    <w:rsid w:val="00056737"/>
    <w:rsid w:val="0005710E"/>
    <w:rsid w:val="0005764A"/>
    <w:rsid w:val="00057851"/>
    <w:rsid w:val="000602AA"/>
    <w:rsid w:val="000604E8"/>
    <w:rsid w:val="00060864"/>
    <w:rsid w:val="00060E34"/>
    <w:rsid w:val="00060E7A"/>
    <w:rsid w:val="000612E3"/>
    <w:rsid w:val="00061FE9"/>
    <w:rsid w:val="0006237E"/>
    <w:rsid w:val="00062702"/>
    <w:rsid w:val="000627B5"/>
    <w:rsid w:val="00062C55"/>
    <w:rsid w:val="00062F39"/>
    <w:rsid w:val="0006330F"/>
    <w:rsid w:val="00063924"/>
    <w:rsid w:val="00063D52"/>
    <w:rsid w:val="000644B2"/>
    <w:rsid w:val="00064F45"/>
    <w:rsid w:val="00065457"/>
    <w:rsid w:val="00066DDA"/>
    <w:rsid w:val="0007015D"/>
    <w:rsid w:val="000701E9"/>
    <w:rsid w:val="0007023D"/>
    <w:rsid w:val="00070377"/>
    <w:rsid w:val="0007097A"/>
    <w:rsid w:val="00071A26"/>
    <w:rsid w:val="00072041"/>
    <w:rsid w:val="00072360"/>
    <w:rsid w:val="00072B48"/>
    <w:rsid w:val="00073948"/>
    <w:rsid w:val="00073DF0"/>
    <w:rsid w:val="0007429D"/>
    <w:rsid w:val="0007492B"/>
    <w:rsid w:val="00074B7E"/>
    <w:rsid w:val="00074BDE"/>
    <w:rsid w:val="00074E2F"/>
    <w:rsid w:val="00076597"/>
    <w:rsid w:val="00076879"/>
    <w:rsid w:val="00077672"/>
    <w:rsid w:val="000776B0"/>
    <w:rsid w:val="000777B6"/>
    <w:rsid w:val="00077C9A"/>
    <w:rsid w:val="00077FA1"/>
    <w:rsid w:val="00080191"/>
    <w:rsid w:val="000805DB"/>
    <w:rsid w:val="0008090C"/>
    <w:rsid w:val="00080D9F"/>
    <w:rsid w:val="00081433"/>
    <w:rsid w:val="00081621"/>
    <w:rsid w:val="000819BE"/>
    <w:rsid w:val="00082414"/>
    <w:rsid w:val="0008274B"/>
    <w:rsid w:val="00082780"/>
    <w:rsid w:val="0008345E"/>
    <w:rsid w:val="00084C5E"/>
    <w:rsid w:val="00085871"/>
    <w:rsid w:val="0008599F"/>
    <w:rsid w:val="00087259"/>
    <w:rsid w:val="00087AA7"/>
    <w:rsid w:val="00087DED"/>
    <w:rsid w:val="0009087B"/>
    <w:rsid w:val="00090950"/>
    <w:rsid w:val="0009174F"/>
    <w:rsid w:val="00091D03"/>
    <w:rsid w:val="00092322"/>
    <w:rsid w:val="00092559"/>
    <w:rsid w:val="00092905"/>
    <w:rsid w:val="00092C30"/>
    <w:rsid w:val="00092D72"/>
    <w:rsid w:val="00093A4A"/>
    <w:rsid w:val="00093A8B"/>
    <w:rsid w:val="00093B36"/>
    <w:rsid w:val="00093E46"/>
    <w:rsid w:val="00094486"/>
    <w:rsid w:val="00094C85"/>
    <w:rsid w:val="0009555A"/>
    <w:rsid w:val="00095A0B"/>
    <w:rsid w:val="00095A28"/>
    <w:rsid w:val="000962BC"/>
    <w:rsid w:val="0009632A"/>
    <w:rsid w:val="00096DCE"/>
    <w:rsid w:val="000A0373"/>
    <w:rsid w:val="000A08F2"/>
    <w:rsid w:val="000A0BEB"/>
    <w:rsid w:val="000A130B"/>
    <w:rsid w:val="000A192F"/>
    <w:rsid w:val="000A201F"/>
    <w:rsid w:val="000A2967"/>
    <w:rsid w:val="000A30DC"/>
    <w:rsid w:val="000A36D2"/>
    <w:rsid w:val="000A5528"/>
    <w:rsid w:val="000A556C"/>
    <w:rsid w:val="000A59FF"/>
    <w:rsid w:val="000A629A"/>
    <w:rsid w:val="000A7204"/>
    <w:rsid w:val="000A77DC"/>
    <w:rsid w:val="000B01FB"/>
    <w:rsid w:val="000B03F6"/>
    <w:rsid w:val="000B0742"/>
    <w:rsid w:val="000B07E7"/>
    <w:rsid w:val="000B0A07"/>
    <w:rsid w:val="000B0A15"/>
    <w:rsid w:val="000B1312"/>
    <w:rsid w:val="000B151B"/>
    <w:rsid w:val="000B1A58"/>
    <w:rsid w:val="000B348F"/>
    <w:rsid w:val="000B3518"/>
    <w:rsid w:val="000B4960"/>
    <w:rsid w:val="000B4A93"/>
    <w:rsid w:val="000B5782"/>
    <w:rsid w:val="000B59A3"/>
    <w:rsid w:val="000B6AA4"/>
    <w:rsid w:val="000B7480"/>
    <w:rsid w:val="000B7E82"/>
    <w:rsid w:val="000B7F9B"/>
    <w:rsid w:val="000C0A37"/>
    <w:rsid w:val="000C116D"/>
    <w:rsid w:val="000C2407"/>
    <w:rsid w:val="000C274C"/>
    <w:rsid w:val="000C3F5D"/>
    <w:rsid w:val="000C3FC9"/>
    <w:rsid w:val="000C3FCD"/>
    <w:rsid w:val="000C3FD0"/>
    <w:rsid w:val="000C4847"/>
    <w:rsid w:val="000C4D96"/>
    <w:rsid w:val="000C56B6"/>
    <w:rsid w:val="000C57D8"/>
    <w:rsid w:val="000C6204"/>
    <w:rsid w:val="000C7695"/>
    <w:rsid w:val="000C7790"/>
    <w:rsid w:val="000D011B"/>
    <w:rsid w:val="000D104B"/>
    <w:rsid w:val="000D177D"/>
    <w:rsid w:val="000D1EBE"/>
    <w:rsid w:val="000D2A60"/>
    <w:rsid w:val="000D38E8"/>
    <w:rsid w:val="000D3DC6"/>
    <w:rsid w:val="000D4B50"/>
    <w:rsid w:val="000D4C7D"/>
    <w:rsid w:val="000D5166"/>
    <w:rsid w:val="000D62E0"/>
    <w:rsid w:val="000D63C7"/>
    <w:rsid w:val="000D640B"/>
    <w:rsid w:val="000D66DB"/>
    <w:rsid w:val="000D6CD8"/>
    <w:rsid w:val="000D7F62"/>
    <w:rsid w:val="000E0A0B"/>
    <w:rsid w:val="000E0E40"/>
    <w:rsid w:val="000E106B"/>
    <w:rsid w:val="000E1317"/>
    <w:rsid w:val="000E1F05"/>
    <w:rsid w:val="000E227C"/>
    <w:rsid w:val="000E2905"/>
    <w:rsid w:val="000E3509"/>
    <w:rsid w:val="000E461F"/>
    <w:rsid w:val="000E48C5"/>
    <w:rsid w:val="000E516F"/>
    <w:rsid w:val="000E5191"/>
    <w:rsid w:val="000E5F16"/>
    <w:rsid w:val="000E732C"/>
    <w:rsid w:val="000E7810"/>
    <w:rsid w:val="000E7C9B"/>
    <w:rsid w:val="000F06DB"/>
    <w:rsid w:val="000F1477"/>
    <w:rsid w:val="000F186A"/>
    <w:rsid w:val="000F1EB3"/>
    <w:rsid w:val="000F1EF1"/>
    <w:rsid w:val="000F2213"/>
    <w:rsid w:val="000F4A0B"/>
    <w:rsid w:val="000F4ECA"/>
    <w:rsid w:val="000F5247"/>
    <w:rsid w:val="000F572A"/>
    <w:rsid w:val="000F5B8D"/>
    <w:rsid w:val="000F6C25"/>
    <w:rsid w:val="000F6C28"/>
    <w:rsid w:val="000F6DCD"/>
    <w:rsid w:val="000F7296"/>
    <w:rsid w:val="000F796A"/>
    <w:rsid w:val="0010025D"/>
    <w:rsid w:val="00100B3A"/>
    <w:rsid w:val="00100E70"/>
    <w:rsid w:val="00101018"/>
    <w:rsid w:val="001013A7"/>
    <w:rsid w:val="00101908"/>
    <w:rsid w:val="00102669"/>
    <w:rsid w:val="00102B9C"/>
    <w:rsid w:val="00103044"/>
    <w:rsid w:val="001037C0"/>
    <w:rsid w:val="00103B8E"/>
    <w:rsid w:val="00104679"/>
    <w:rsid w:val="00104BF0"/>
    <w:rsid w:val="001054D3"/>
    <w:rsid w:val="00105716"/>
    <w:rsid w:val="00105A52"/>
    <w:rsid w:val="00105B84"/>
    <w:rsid w:val="001066FF"/>
    <w:rsid w:val="00106B4A"/>
    <w:rsid w:val="00106F97"/>
    <w:rsid w:val="001070CC"/>
    <w:rsid w:val="001071B9"/>
    <w:rsid w:val="001074E5"/>
    <w:rsid w:val="00107546"/>
    <w:rsid w:val="00110806"/>
    <w:rsid w:val="00111120"/>
    <w:rsid w:val="00111204"/>
    <w:rsid w:val="0011122F"/>
    <w:rsid w:val="00111B2E"/>
    <w:rsid w:val="00112063"/>
    <w:rsid w:val="001121FB"/>
    <w:rsid w:val="0011254D"/>
    <w:rsid w:val="00112FF1"/>
    <w:rsid w:val="0011355E"/>
    <w:rsid w:val="00114061"/>
    <w:rsid w:val="001141D2"/>
    <w:rsid w:val="00115617"/>
    <w:rsid w:val="001167D6"/>
    <w:rsid w:val="00117084"/>
    <w:rsid w:val="001179F1"/>
    <w:rsid w:val="00117DAB"/>
    <w:rsid w:val="00120BEE"/>
    <w:rsid w:val="00121C3F"/>
    <w:rsid w:val="00121D40"/>
    <w:rsid w:val="00123D91"/>
    <w:rsid w:val="001252DD"/>
    <w:rsid w:val="00125792"/>
    <w:rsid w:val="0012597C"/>
    <w:rsid w:val="00125CB4"/>
    <w:rsid w:val="00125F71"/>
    <w:rsid w:val="00125F7F"/>
    <w:rsid w:val="00126338"/>
    <w:rsid w:val="00127A3B"/>
    <w:rsid w:val="00130655"/>
    <w:rsid w:val="00131170"/>
    <w:rsid w:val="001312EF"/>
    <w:rsid w:val="00131503"/>
    <w:rsid w:val="00131841"/>
    <w:rsid w:val="00132152"/>
    <w:rsid w:val="00132844"/>
    <w:rsid w:val="001328CC"/>
    <w:rsid w:val="00132B48"/>
    <w:rsid w:val="00132BF5"/>
    <w:rsid w:val="00132ED2"/>
    <w:rsid w:val="00132F95"/>
    <w:rsid w:val="0013343D"/>
    <w:rsid w:val="0013449E"/>
    <w:rsid w:val="001345E1"/>
    <w:rsid w:val="00134996"/>
    <w:rsid w:val="00135629"/>
    <w:rsid w:val="0013581C"/>
    <w:rsid w:val="0013783D"/>
    <w:rsid w:val="00140D31"/>
    <w:rsid w:val="00141E81"/>
    <w:rsid w:val="001421DC"/>
    <w:rsid w:val="001429D0"/>
    <w:rsid w:val="001432EB"/>
    <w:rsid w:val="001439B4"/>
    <w:rsid w:val="00143C21"/>
    <w:rsid w:val="0014424E"/>
    <w:rsid w:val="00144CDC"/>
    <w:rsid w:val="00144D88"/>
    <w:rsid w:val="0014556B"/>
    <w:rsid w:val="001459A0"/>
    <w:rsid w:val="00145DC0"/>
    <w:rsid w:val="00145F70"/>
    <w:rsid w:val="0014623E"/>
    <w:rsid w:val="001462D9"/>
    <w:rsid w:val="00146DD6"/>
    <w:rsid w:val="00147BF2"/>
    <w:rsid w:val="0015045B"/>
    <w:rsid w:val="00150814"/>
    <w:rsid w:val="0015132C"/>
    <w:rsid w:val="00152283"/>
    <w:rsid w:val="001535F9"/>
    <w:rsid w:val="00153A2B"/>
    <w:rsid w:val="00153B37"/>
    <w:rsid w:val="0015420E"/>
    <w:rsid w:val="00154479"/>
    <w:rsid w:val="00154B5D"/>
    <w:rsid w:val="00154E87"/>
    <w:rsid w:val="00155156"/>
    <w:rsid w:val="00155980"/>
    <w:rsid w:val="00156C3F"/>
    <w:rsid w:val="001571F3"/>
    <w:rsid w:val="0015743D"/>
    <w:rsid w:val="00157687"/>
    <w:rsid w:val="0016096A"/>
    <w:rsid w:val="00161265"/>
    <w:rsid w:val="001618BF"/>
    <w:rsid w:val="001626F2"/>
    <w:rsid w:val="00162ED5"/>
    <w:rsid w:val="00163507"/>
    <w:rsid w:val="00163708"/>
    <w:rsid w:val="001638F4"/>
    <w:rsid w:val="00163986"/>
    <w:rsid w:val="00165182"/>
    <w:rsid w:val="001652EB"/>
    <w:rsid w:val="00165DBC"/>
    <w:rsid w:val="0016606D"/>
    <w:rsid w:val="00166FCA"/>
    <w:rsid w:val="00170450"/>
    <w:rsid w:val="00171015"/>
    <w:rsid w:val="001712F9"/>
    <w:rsid w:val="00171694"/>
    <w:rsid w:val="00172031"/>
    <w:rsid w:val="0017209C"/>
    <w:rsid w:val="001725AF"/>
    <w:rsid w:val="00172A43"/>
    <w:rsid w:val="00172DDB"/>
    <w:rsid w:val="00173011"/>
    <w:rsid w:val="00173399"/>
    <w:rsid w:val="00175385"/>
    <w:rsid w:val="00175978"/>
    <w:rsid w:val="00176AF0"/>
    <w:rsid w:val="00176B43"/>
    <w:rsid w:val="00176E54"/>
    <w:rsid w:val="001800F4"/>
    <w:rsid w:val="00181B8A"/>
    <w:rsid w:val="0018262E"/>
    <w:rsid w:val="00182E36"/>
    <w:rsid w:val="0018438A"/>
    <w:rsid w:val="00185968"/>
    <w:rsid w:val="00185BF1"/>
    <w:rsid w:val="00186648"/>
    <w:rsid w:val="00186A75"/>
    <w:rsid w:val="00186EA8"/>
    <w:rsid w:val="001872FC"/>
    <w:rsid w:val="00187447"/>
    <w:rsid w:val="001877F3"/>
    <w:rsid w:val="0019007D"/>
    <w:rsid w:val="00191D7B"/>
    <w:rsid w:val="0019215D"/>
    <w:rsid w:val="0019301A"/>
    <w:rsid w:val="00194C25"/>
    <w:rsid w:val="0019607C"/>
    <w:rsid w:val="00196266"/>
    <w:rsid w:val="00196283"/>
    <w:rsid w:val="001968EB"/>
    <w:rsid w:val="0019759D"/>
    <w:rsid w:val="00197D92"/>
    <w:rsid w:val="001A07AB"/>
    <w:rsid w:val="001A08AD"/>
    <w:rsid w:val="001A0BB0"/>
    <w:rsid w:val="001A0DAF"/>
    <w:rsid w:val="001A139B"/>
    <w:rsid w:val="001A14A3"/>
    <w:rsid w:val="001A182F"/>
    <w:rsid w:val="001A1DB7"/>
    <w:rsid w:val="001A24E4"/>
    <w:rsid w:val="001A253D"/>
    <w:rsid w:val="001A2927"/>
    <w:rsid w:val="001A31BE"/>
    <w:rsid w:val="001A3A80"/>
    <w:rsid w:val="001A5295"/>
    <w:rsid w:val="001A54DF"/>
    <w:rsid w:val="001A560E"/>
    <w:rsid w:val="001A6900"/>
    <w:rsid w:val="001A6A72"/>
    <w:rsid w:val="001A753E"/>
    <w:rsid w:val="001A7A4A"/>
    <w:rsid w:val="001B04E1"/>
    <w:rsid w:val="001B0754"/>
    <w:rsid w:val="001B0A59"/>
    <w:rsid w:val="001B0F15"/>
    <w:rsid w:val="001B1277"/>
    <w:rsid w:val="001B13C5"/>
    <w:rsid w:val="001B16C3"/>
    <w:rsid w:val="001B177A"/>
    <w:rsid w:val="001B20A3"/>
    <w:rsid w:val="001B227A"/>
    <w:rsid w:val="001B235D"/>
    <w:rsid w:val="001B27E9"/>
    <w:rsid w:val="001B2AF2"/>
    <w:rsid w:val="001B2FA1"/>
    <w:rsid w:val="001B328B"/>
    <w:rsid w:val="001B3B87"/>
    <w:rsid w:val="001B4A7C"/>
    <w:rsid w:val="001B4BFE"/>
    <w:rsid w:val="001B51E5"/>
    <w:rsid w:val="001B52BD"/>
    <w:rsid w:val="001B5377"/>
    <w:rsid w:val="001B7646"/>
    <w:rsid w:val="001B79FC"/>
    <w:rsid w:val="001B7A98"/>
    <w:rsid w:val="001B7D5F"/>
    <w:rsid w:val="001C0130"/>
    <w:rsid w:val="001C0471"/>
    <w:rsid w:val="001C0A3F"/>
    <w:rsid w:val="001C199D"/>
    <w:rsid w:val="001C19F0"/>
    <w:rsid w:val="001C1BEB"/>
    <w:rsid w:val="001C2549"/>
    <w:rsid w:val="001C2847"/>
    <w:rsid w:val="001C28E9"/>
    <w:rsid w:val="001C2FBA"/>
    <w:rsid w:val="001C4B5E"/>
    <w:rsid w:val="001C4D89"/>
    <w:rsid w:val="001C50BF"/>
    <w:rsid w:val="001C5A68"/>
    <w:rsid w:val="001C5AAD"/>
    <w:rsid w:val="001C5C82"/>
    <w:rsid w:val="001C5D45"/>
    <w:rsid w:val="001C6090"/>
    <w:rsid w:val="001C61B3"/>
    <w:rsid w:val="001C6812"/>
    <w:rsid w:val="001C6CF4"/>
    <w:rsid w:val="001C74C9"/>
    <w:rsid w:val="001C75DD"/>
    <w:rsid w:val="001C7E01"/>
    <w:rsid w:val="001C7F71"/>
    <w:rsid w:val="001D0A6C"/>
    <w:rsid w:val="001D1866"/>
    <w:rsid w:val="001D1B42"/>
    <w:rsid w:val="001D1BA4"/>
    <w:rsid w:val="001D1C4A"/>
    <w:rsid w:val="001D2FAC"/>
    <w:rsid w:val="001D32B9"/>
    <w:rsid w:val="001D378A"/>
    <w:rsid w:val="001D3EAD"/>
    <w:rsid w:val="001D4005"/>
    <w:rsid w:val="001D4016"/>
    <w:rsid w:val="001D439B"/>
    <w:rsid w:val="001D5364"/>
    <w:rsid w:val="001D538E"/>
    <w:rsid w:val="001D567E"/>
    <w:rsid w:val="001D5C13"/>
    <w:rsid w:val="001D5FBA"/>
    <w:rsid w:val="001D6241"/>
    <w:rsid w:val="001D6269"/>
    <w:rsid w:val="001D6519"/>
    <w:rsid w:val="001D729A"/>
    <w:rsid w:val="001D76F9"/>
    <w:rsid w:val="001D7A14"/>
    <w:rsid w:val="001D7C32"/>
    <w:rsid w:val="001D7D63"/>
    <w:rsid w:val="001E0510"/>
    <w:rsid w:val="001E0944"/>
    <w:rsid w:val="001E173D"/>
    <w:rsid w:val="001E2780"/>
    <w:rsid w:val="001E290C"/>
    <w:rsid w:val="001E3165"/>
    <w:rsid w:val="001E34A0"/>
    <w:rsid w:val="001E412B"/>
    <w:rsid w:val="001E48E1"/>
    <w:rsid w:val="001E49BE"/>
    <w:rsid w:val="001E4BB2"/>
    <w:rsid w:val="001E5A3B"/>
    <w:rsid w:val="001E5E0D"/>
    <w:rsid w:val="001E65EF"/>
    <w:rsid w:val="001E6BFB"/>
    <w:rsid w:val="001E7AB0"/>
    <w:rsid w:val="001E7D4A"/>
    <w:rsid w:val="001F0287"/>
    <w:rsid w:val="001F0656"/>
    <w:rsid w:val="001F09FE"/>
    <w:rsid w:val="001F0A35"/>
    <w:rsid w:val="001F0BDB"/>
    <w:rsid w:val="001F205A"/>
    <w:rsid w:val="001F232B"/>
    <w:rsid w:val="001F27DD"/>
    <w:rsid w:val="001F3309"/>
    <w:rsid w:val="001F3622"/>
    <w:rsid w:val="001F3C35"/>
    <w:rsid w:val="001F43A4"/>
    <w:rsid w:val="001F4C57"/>
    <w:rsid w:val="001F61E1"/>
    <w:rsid w:val="001F6385"/>
    <w:rsid w:val="001F64BA"/>
    <w:rsid w:val="001F6976"/>
    <w:rsid w:val="001F7042"/>
    <w:rsid w:val="00200A7A"/>
    <w:rsid w:val="00200C4A"/>
    <w:rsid w:val="002017D4"/>
    <w:rsid w:val="00201EF6"/>
    <w:rsid w:val="002038AD"/>
    <w:rsid w:val="00203ADC"/>
    <w:rsid w:val="00204195"/>
    <w:rsid w:val="00204493"/>
    <w:rsid w:val="00204FD4"/>
    <w:rsid w:val="0020530C"/>
    <w:rsid w:val="00205839"/>
    <w:rsid w:val="00205A44"/>
    <w:rsid w:val="00205ABD"/>
    <w:rsid w:val="00205ED7"/>
    <w:rsid w:val="002060D8"/>
    <w:rsid w:val="00206403"/>
    <w:rsid w:val="002069F1"/>
    <w:rsid w:val="00206A1B"/>
    <w:rsid w:val="00206CAE"/>
    <w:rsid w:val="00206DEB"/>
    <w:rsid w:val="00207CB2"/>
    <w:rsid w:val="0021043D"/>
    <w:rsid w:val="00211756"/>
    <w:rsid w:val="00211B6A"/>
    <w:rsid w:val="002126FE"/>
    <w:rsid w:val="002128CD"/>
    <w:rsid w:val="00213CB2"/>
    <w:rsid w:val="0021424C"/>
    <w:rsid w:val="00214671"/>
    <w:rsid w:val="00214972"/>
    <w:rsid w:val="00214DF3"/>
    <w:rsid w:val="00215E4B"/>
    <w:rsid w:val="00216701"/>
    <w:rsid w:val="0021670D"/>
    <w:rsid w:val="00216776"/>
    <w:rsid w:val="00216BF6"/>
    <w:rsid w:val="00216FEF"/>
    <w:rsid w:val="00217840"/>
    <w:rsid w:val="002215DC"/>
    <w:rsid w:val="0022183D"/>
    <w:rsid w:val="00222E3C"/>
    <w:rsid w:val="00223423"/>
    <w:rsid w:val="00224068"/>
    <w:rsid w:val="002242B4"/>
    <w:rsid w:val="002243AE"/>
    <w:rsid w:val="00224414"/>
    <w:rsid w:val="00224C1F"/>
    <w:rsid w:val="00227039"/>
    <w:rsid w:val="00227D3C"/>
    <w:rsid w:val="00227E6C"/>
    <w:rsid w:val="002304C0"/>
    <w:rsid w:val="00230638"/>
    <w:rsid w:val="00230808"/>
    <w:rsid w:val="002310DD"/>
    <w:rsid w:val="002311BB"/>
    <w:rsid w:val="00231547"/>
    <w:rsid w:val="00231E48"/>
    <w:rsid w:val="0023219B"/>
    <w:rsid w:val="00232A14"/>
    <w:rsid w:val="00232EDD"/>
    <w:rsid w:val="002340A7"/>
    <w:rsid w:val="002342B3"/>
    <w:rsid w:val="00234C07"/>
    <w:rsid w:val="00235CE4"/>
    <w:rsid w:val="00236A66"/>
    <w:rsid w:val="00236DF3"/>
    <w:rsid w:val="002379EA"/>
    <w:rsid w:val="0024047F"/>
    <w:rsid w:val="00240E11"/>
    <w:rsid w:val="002417D4"/>
    <w:rsid w:val="00241A56"/>
    <w:rsid w:val="00241A5B"/>
    <w:rsid w:val="002424AF"/>
    <w:rsid w:val="0024296C"/>
    <w:rsid w:val="002436E9"/>
    <w:rsid w:val="00243C76"/>
    <w:rsid w:val="00243FE4"/>
    <w:rsid w:val="00245064"/>
    <w:rsid w:val="00245E1E"/>
    <w:rsid w:val="00246C41"/>
    <w:rsid w:val="00247059"/>
    <w:rsid w:val="00250576"/>
    <w:rsid w:val="00250C96"/>
    <w:rsid w:val="00252013"/>
    <w:rsid w:val="0025268D"/>
    <w:rsid w:val="00252A4B"/>
    <w:rsid w:val="00252EB2"/>
    <w:rsid w:val="0025351A"/>
    <w:rsid w:val="0025388A"/>
    <w:rsid w:val="00253C04"/>
    <w:rsid w:val="00254527"/>
    <w:rsid w:val="00254CBE"/>
    <w:rsid w:val="00254FE8"/>
    <w:rsid w:val="002553AA"/>
    <w:rsid w:val="00255881"/>
    <w:rsid w:val="00255900"/>
    <w:rsid w:val="00255B05"/>
    <w:rsid w:val="00255F33"/>
    <w:rsid w:val="0025774D"/>
    <w:rsid w:val="00260B8F"/>
    <w:rsid w:val="00260F84"/>
    <w:rsid w:val="00260FC1"/>
    <w:rsid w:val="00261687"/>
    <w:rsid w:val="0026199F"/>
    <w:rsid w:val="00261A3F"/>
    <w:rsid w:val="00261DDF"/>
    <w:rsid w:val="00261E7F"/>
    <w:rsid w:val="00262120"/>
    <w:rsid w:val="0026263A"/>
    <w:rsid w:val="00262D92"/>
    <w:rsid w:val="002630BB"/>
    <w:rsid w:val="00263D78"/>
    <w:rsid w:val="00263E85"/>
    <w:rsid w:val="002643B5"/>
    <w:rsid w:val="002643F2"/>
    <w:rsid w:val="00264513"/>
    <w:rsid w:val="002648C3"/>
    <w:rsid w:val="00264EDB"/>
    <w:rsid w:val="002655A7"/>
    <w:rsid w:val="0026664A"/>
    <w:rsid w:val="00266C26"/>
    <w:rsid w:val="002673B7"/>
    <w:rsid w:val="0026755E"/>
    <w:rsid w:val="00270506"/>
    <w:rsid w:val="002714D8"/>
    <w:rsid w:val="002717E0"/>
    <w:rsid w:val="002722B4"/>
    <w:rsid w:val="002728C3"/>
    <w:rsid w:val="00273A3C"/>
    <w:rsid w:val="002745EA"/>
    <w:rsid w:val="0027484E"/>
    <w:rsid w:val="002756FC"/>
    <w:rsid w:val="00275814"/>
    <w:rsid w:val="00276044"/>
    <w:rsid w:val="00277322"/>
    <w:rsid w:val="00277542"/>
    <w:rsid w:val="0027799C"/>
    <w:rsid w:val="00277C34"/>
    <w:rsid w:val="00277C9B"/>
    <w:rsid w:val="00277F81"/>
    <w:rsid w:val="002806E8"/>
    <w:rsid w:val="00281307"/>
    <w:rsid w:val="002814BF"/>
    <w:rsid w:val="002817A4"/>
    <w:rsid w:val="00281B81"/>
    <w:rsid w:val="00281BB0"/>
    <w:rsid w:val="00281EF5"/>
    <w:rsid w:val="002829A4"/>
    <w:rsid w:val="00282D22"/>
    <w:rsid w:val="002837EA"/>
    <w:rsid w:val="00284E74"/>
    <w:rsid w:val="002852C5"/>
    <w:rsid w:val="002854B9"/>
    <w:rsid w:val="002865F1"/>
    <w:rsid w:val="00290A1B"/>
    <w:rsid w:val="0029199A"/>
    <w:rsid w:val="00291BCC"/>
    <w:rsid w:val="00292336"/>
    <w:rsid w:val="00292C4F"/>
    <w:rsid w:val="0029330D"/>
    <w:rsid w:val="002934A9"/>
    <w:rsid w:val="002944F3"/>
    <w:rsid w:val="0029457A"/>
    <w:rsid w:val="00294581"/>
    <w:rsid w:val="00294F61"/>
    <w:rsid w:val="002958D6"/>
    <w:rsid w:val="0029732C"/>
    <w:rsid w:val="0029781A"/>
    <w:rsid w:val="002A04FB"/>
    <w:rsid w:val="002A05CA"/>
    <w:rsid w:val="002A0A47"/>
    <w:rsid w:val="002A0F18"/>
    <w:rsid w:val="002A11CE"/>
    <w:rsid w:val="002A223F"/>
    <w:rsid w:val="002A2919"/>
    <w:rsid w:val="002A2B0C"/>
    <w:rsid w:val="002A2BB8"/>
    <w:rsid w:val="002A2E55"/>
    <w:rsid w:val="002A3006"/>
    <w:rsid w:val="002A3032"/>
    <w:rsid w:val="002A310C"/>
    <w:rsid w:val="002A31BF"/>
    <w:rsid w:val="002A3B6E"/>
    <w:rsid w:val="002A4D49"/>
    <w:rsid w:val="002A50CE"/>
    <w:rsid w:val="002A5C4A"/>
    <w:rsid w:val="002A6659"/>
    <w:rsid w:val="002A6983"/>
    <w:rsid w:val="002A6EBF"/>
    <w:rsid w:val="002A6EE8"/>
    <w:rsid w:val="002A7CDD"/>
    <w:rsid w:val="002B0A7C"/>
    <w:rsid w:val="002B105C"/>
    <w:rsid w:val="002B1620"/>
    <w:rsid w:val="002B1D00"/>
    <w:rsid w:val="002B228D"/>
    <w:rsid w:val="002B2320"/>
    <w:rsid w:val="002B27C5"/>
    <w:rsid w:val="002B299B"/>
    <w:rsid w:val="002B4083"/>
    <w:rsid w:val="002B4941"/>
    <w:rsid w:val="002B55CB"/>
    <w:rsid w:val="002B57F4"/>
    <w:rsid w:val="002B5B09"/>
    <w:rsid w:val="002B6614"/>
    <w:rsid w:val="002B6771"/>
    <w:rsid w:val="002B6C65"/>
    <w:rsid w:val="002C0218"/>
    <w:rsid w:val="002C037A"/>
    <w:rsid w:val="002C078F"/>
    <w:rsid w:val="002C0AAF"/>
    <w:rsid w:val="002C0E78"/>
    <w:rsid w:val="002C0F87"/>
    <w:rsid w:val="002C1D9F"/>
    <w:rsid w:val="002C22C4"/>
    <w:rsid w:val="002C284E"/>
    <w:rsid w:val="002C3228"/>
    <w:rsid w:val="002C3EE1"/>
    <w:rsid w:val="002C4723"/>
    <w:rsid w:val="002C4D37"/>
    <w:rsid w:val="002C4F4D"/>
    <w:rsid w:val="002C507D"/>
    <w:rsid w:val="002C7623"/>
    <w:rsid w:val="002C7AB7"/>
    <w:rsid w:val="002D002E"/>
    <w:rsid w:val="002D0075"/>
    <w:rsid w:val="002D0A09"/>
    <w:rsid w:val="002D149C"/>
    <w:rsid w:val="002D3518"/>
    <w:rsid w:val="002D372D"/>
    <w:rsid w:val="002D41FA"/>
    <w:rsid w:val="002D4A47"/>
    <w:rsid w:val="002D54C8"/>
    <w:rsid w:val="002D5FC3"/>
    <w:rsid w:val="002D6F2E"/>
    <w:rsid w:val="002D7129"/>
    <w:rsid w:val="002D72EB"/>
    <w:rsid w:val="002D7701"/>
    <w:rsid w:val="002E02AD"/>
    <w:rsid w:val="002E0BAF"/>
    <w:rsid w:val="002E0C0C"/>
    <w:rsid w:val="002E0F06"/>
    <w:rsid w:val="002E1395"/>
    <w:rsid w:val="002E1903"/>
    <w:rsid w:val="002E196D"/>
    <w:rsid w:val="002E1C8A"/>
    <w:rsid w:val="002E20B8"/>
    <w:rsid w:val="002E2C3D"/>
    <w:rsid w:val="002E327C"/>
    <w:rsid w:val="002E3A76"/>
    <w:rsid w:val="002E3E49"/>
    <w:rsid w:val="002E3F72"/>
    <w:rsid w:val="002E4415"/>
    <w:rsid w:val="002E4BF2"/>
    <w:rsid w:val="002E609B"/>
    <w:rsid w:val="002E66F1"/>
    <w:rsid w:val="002E680B"/>
    <w:rsid w:val="002E740C"/>
    <w:rsid w:val="002F0151"/>
    <w:rsid w:val="002F07B1"/>
    <w:rsid w:val="002F0E50"/>
    <w:rsid w:val="002F10E0"/>
    <w:rsid w:val="002F2146"/>
    <w:rsid w:val="002F26DD"/>
    <w:rsid w:val="002F280E"/>
    <w:rsid w:val="002F2A49"/>
    <w:rsid w:val="002F2D6E"/>
    <w:rsid w:val="002F3AA3"/>
    <w:rsid w:val="002F46A3"/>
    <w:rsid w:val="002F4EA6"/>
    <w:rsid w:val="002F607C"/>
    <w:rsid w:val="002F68C2"/>
    <w:rsid w:val="002F6C43"/>
    <w:rsid w:val="002F72A9"/>
    <w:rsid w:val="002F7815"/>
    <w:rsid w:val="003002F7"/>
    <w:rsid w:val="00301E39"/>
    <w:rsid w:val="0030201B"/>
    <w:rsid w:val="0030295A"/>
    <w:rsid w:val="00302E61"/>
    <w:rsid w:val="00302E88"/>
    <w:rsid w:val="003032E8"/>
    <w:rsid w:val="00303755"/>
    <w:rsid w:val="00303BCC"/>
    <w:rsid w:val="00305520"/>
    <w:rsid w:val="00306693"/>
    <w:rsid w:val="00306BAD"/>
    <w:rsid w:val="00306DAE"/>
    <w:rsid w:val="00307E8E"/>
    <w:rsid w:val="0031173E"/>
    <w:rsid w:val="00311A94"/>
    <w:rsid w:val="003120CE"/>
    <w:rsid w:val="003124A7"/>
    <w:rsid w:val="003125A1"/>
    <w:rsid w:val="003126AB"/>
    <w:rsid w:val="00312C5C"/>
    <w:rsid w:val="003133F8"/>
    <w:rsid w:val="003139FD"/>
    <w:rsid w:val="00313EB6"/>
    <w:rsid w:val="00314E04"/>
    <w:rsid w:val="003150CA"/>
    <w:rsid w:val="00315CB6"/>
    <w:rsid w:val="0031650C"/>
    <w:rsid w:val="0031654C"/>
    <w:rsid w:val="003169F5"/>
    <w:rsid w:val="003203A3"/>
    <w:rsid w:val="00321165"/>
    <w:rsid w:val="003213A0"/>
    <w:rsid w:val="003214A9"/>
    <w:rsid w:val="00322D4A"/>
    <w:rsid w:val="00322F91"/>
    <w:rsid w:val="0032377B"/>
    <w:rsid w:val="00323888"/>
    <w:rsid w:val="00323A44"/>
    <w:rsid w:val="00324699"/>
    <w:rsid w:val="00324D15"/>
    <w:rsid w:val="00324F4C"/>
    <w:rsid w:val="00325EA6"/>
    <w:rsid w:val="003260A7"/>
    <w:rsid w:val="00326B1C"/>
    <w:rsid w:val="00326B7B"/>
    <w:rsid w:val="00326CE8"/>
    <w:rsid w:val="00327378"/>
    <w:rsid w:val="003276A6"/>
    <w:rsid w:val="00327C95"/>
    <w:rsid w:val="00330A55"/>
    <w:rsid w:val="00331232"/>
    <w:rsid w:val="0033178C"/>
    <w:rsid w:val="00332369"/>
    <w:rsid w:val="00332F9C"/>
    <w:rsid w:val="00333090"/>
    <w:rsid w:val="003337F6"/>
    <w:rsid w:val="00334190"/>
    <w:rsid w:val="00334953"/>
    <w:rsid w:val="003351C8"/>
    <w:rsid w:val="00335D62"/>
    <w:rsid w:val="00335E29"/>
    <w:rsid w:val="003360F4"/>
    <w:rsid w:val="003368C4"/>
    <w:rsid w:val="00336CE8"/>
    <w:rsid w:val="003370AE"/>
    <w:rsid w:val="0033767B"/>
    <w:rsid w:val="003378CA"/>
    <w:rsid w:val="00337D52"/>
    <w:rsid w:val="0034062B"/>
    <w:rsid w:val="00342C89"/>
    <w:rsid w:val="00344B8A"/>
    <w:rsid w:val="00344D75"/>
    <w:rsid w:val="00345C36"/>
    <w:rsid w:val="00345D03"/>
    <w:rsid w:val="003464B3"/>
    <w:rsid w:val="0034682C"/>
    <w:rsid w:val="00346E28"/>
    <w:rsid w:val="00346E82"/>
    <w:rsid w:val="00347010"/>
    <w:rsid w:val="003472C6"/>
    <w:rsid w:val="00350797"/>
    <w:rsid w:val="00350802"/>
    <w:rsid w:val="00350B90"/>
    <w:rsid w:val="003510D5"/>
    <w:rsid w:val="00351472"/>
    <w:rsid w:val="00352C3A"/>
    <w:rsid w:val="00353A0C"/>
    <w:rsid w:val="00354F42"/>
    <w:rsid w:val="003551C3"/>
    <w:rsid w:val="003552FB"/>
    <w:rsid w:val="003559BF"/>
    <w:rsid w:val="00355B4F"/>
    <w:rsid w:val="00356D08"/>
    <w:rsid w:val="003578DD"/>
    <w:rsid w:val="003601AE"/>
    <w:rsid w:val="00360F96"/>
    <w:rsid w:val="0036133B"/>
    <w:rsid w:val="00363EA0"/>
    <w:rsid w:val="0036500D"/>
    <w:rsid w:val="00366659"/>
    <w:rsid w:val="0036726F"/>
    <w:rsid w:val="00367B82"/>
    <w:rsid w:val="00370D4E"/>
    <w:rsid w:val="00370F54"/>
    <w:rsid w:val="0037337B"/>
    <w:rsid w:val="003739E4"/>
    <w:rsid w:val="00373DF7"/>
    <w:rsid w:val="00374925"/>
    <w:rsid w:val="00375ED9"/>
    <w:rsid w:val="0037753A"/>
    <w:rsid w:val="003803F2"/>
    <w:rsid w:val="00380C73"/>
    <w:rsid w:val="00380D6F"/>
    <w:rsid w:val="00381DC9"/>
    <w:rsid w:val="00384E8D"/>
    <w:rsid w:val="00385566"/>
    <w:rsid w:val="00385771"/>
    <w:rsid w:val="003859EE"/>
    <w:rsid w:val="00385F41"/>
    <w:rsid w:val="00385F4D"/>
    <w:rsid w:val="003860A8"/>
    <w:rsid w:val="00386D6C"/>
    <w:rsid w:val="00387AC5"/>
    <w:rsid w:val="00387BFA"/>
    <w:rsid w:val="00390477"/>
    <w:rsid w:val="003906A3"/>
    <w:rsid w:val="003906F8"/>
    <w:rsid w:val="0039075B"/>
    <w:rsid w:val="003908C3"/>
    <w:rsid w:val="00390E07"/>
    <w:rsid w:val="003919AA"/>
    <w:rsid w:val="00391BCA"/>
    <w:rsid w:val="0039444E"/>
    <w:rsid w:val="00395240"/>
    <w:rsid w:val="00395963"/>
    <w:rsid w:val="003960F8"/>
    <w:rsid w:val="003962E7"/>
    <w:rsid w:val="003963C7"/>
    <w:rsid w:val="0039761E"/>
    <w:rsid w:val="00397AC1"/>
    <w:rsid w:val="003A0501"/>
    <w:rsid w:val="003A05B2"/>
    <w:rsid w:val="003A0C2D"/>
    <w:rsid w:val="003A1C77"/>
    <w:rsid w:val="003A302C"/>
    <w:rsid w:val="003A354D"/>
    <w:rsid w:val="003A36D7"/>
    <w:rsid w:val="003A52A3"/>
    <w:rsid w:val="003A541D"/>
    <w:rsid w:val="003A6303"/>
    <w:rsid w:val="003A6651"/>
    <w:rsid w:val="003A67F2"/>
    <w:rsid w:val="003A7004"/>
    <w:rsid w:val="003A73BE"/>
    <w:rsid w:val="003B0259"/>
    <w:rsid w:val="003B0842"/>
    <w:rsid w:val="003B0C77"/>
    <w:rsid w:val="003B0E08"/>
    <w:rsid w:val="003B1735"/>
    <w:rsid w:val="003B1B49"/>
    <w:rsid w:val="003B2EFF"/>
    <w:rsid w:val="003B30B7"/>
    <w:rsid w:val="003B3354"/>
    <w:rsid w:val="003B3DF3"/>
    <w:rsid w:val="003B4A96"/>
    <w:rsid w:val="003B4F38"/>
    <w:rsid w:val="003B59AA"/>
    <w:rsid w:val="003B645D"/>
    <w:rsid w:val="003B64A3"/>
    <w:rsid w:val="003B6986"/>
    <w:rsid w:val="003B7870"/>
    <w:rsid w:val="003B7D7E"/>
    <w:rsid w:val="003C04D8"/>
    <w:rsid w:val="003C09A7"/>
    <w:rsid w:val="003C0DE9"/>
    <w:rsid w:val="003C11C5"/>
    <w:rsid w:val="003C136B"/>
    <w:rsid w:val="003C20CE"/>
    <w:rsid w:val="003C286B"/>
    <w:rsid w:val="003C3097"/>
    <w:rsid w:val="003C3DEB"/>
    <w:rsid w:val="003C4979"/>
    <w:rsid w:val="003C5092"/>
    <w:rsid w:val="003C5133"/>
    <w:rsid w:val="003C5F25"/>
    <w:rsid w:val="003C617B"/>
    <w:rsid w:val="003C66C8"/>
    <w:rsid w:val="003D00B2"/>
    <w:rsid w:val="003D11F4"/>
    <w:rsid w:val="003D2199"/>
    <w:rsid w:val="003D2D4F"/>
    <w:rsid w:val="003D3F3D"/>
    <w:rsid w:val="003D4410"/>
    <w:rsid w:val="003D48C6"/>
    <w:rsid w:val="003D4DCA"/>
    <w:rsid w:val="003D4DDE"/>
    <w:rsid w:val="003D4F55"/>
    <w:rsid w:val="003D5578"/>
    <w:rsid w:val="003D587C"/>
    <w:rsid w:val="003D5BB8"/>
    <w:rsid w:val="003D5D9C"/>
    <w:rsid w:val="003D5DB3"/>
    <w:rsid w:val="003D612C"/>
    <w:rsid w:val="003D6576"/>
    <w:rsid w:val="003D72E5"/>
    <w:rsid w:val="003D748A"/>
    <w:rsid w:val="003E0090"/>
    <w:rsid w:val="003E01FA"/>
    <w:rsid w:val="003E03D5"/>
    <w:rsid w:val="003E03E0"/>
    <w:rsid w:val="003E0C7F"/>
    <w:rsid w:val="003E2A95"/>
    <w:rsid w:val="003E2EA4"/>
    <w:rsid w:val="003E3C34"/>
    <w:rsid w:val="003E464F"/>
    <w:rsid w:val="003E49A5"/>
    <w:rsid w:val="003E60AE"/>
    <w:rsid w:val="003E690B"/>
    <w:rsid w:val="003E6C16"/>
    <w:rsid w:val="003E7DF4"/>
    <w:rsid w:val="003F0ADE"/>
    <w:rsid w:val="003F14C6"/>
    <w:rsid w:val="003F1DAD"/>
    <w:rsid w:val="003F23F4"/>
    <w:rsid w:val="003F2594"/>
    <w:rsid w:val="003F2705"/>
    <w:rsid w:val="003F329C"/>
    <w:rsid w:val="003F3446"/>
    <w:rsid w:val="003F377F"/>
    <w:rsid w:val="003F3879"/>
    <w:rsid w:val="003F4C06"/>
    <w:rsid w:val="003F5B44"/>
    <w:rsid w:val="003F62B8"/>
    <w:rsid w:val="003F6863"/>
    <w:rsid w:val="003F6F21"/>
    <w:rsid w:val="003F738D"/>
    <w:rsid w:val="003F7514"/>
    <w:rsid w:val="003F78B6"/>
    <w:rsid w:val="003F7A69"/>
    <w:rsid w:val="00400FB3"/>
    <w:rsid w:val="004019F1"/>
    <w:rsid w:val="0040247B"/>
    <w:rsid w:val="004032D5"/>
    <w:rsid w:val="00403986"/>
    <w:rsid w:val="00403ACE"/>
    <w:rsid w:val="00403E03"/>
    <w:rsid w:val="00405552"/>
    <w:rsid w:val="004063FD"/>
    <w:rsid w:val="004064D2"/>
    <w:rsid w:val="00406BA7"/>
    <w:rsid w:val="00406E4E"/>
    <w:rsid w:val="004073D1"/>
    <w:rsid w:val="004100BF"/>
    <w:rsid w:val="0041086E"/>
    <w:rsid w:val="00410C15"/>
    <w:rsid w:val="00411F42"/>
    <w:rsid w:val="004120E9"/>
    <w:rsid w:val="0041257A"/>
    <w:rsid w:val="00412678"/>
    <w:rsid w:val="004130FC"/>
    <w:rsid w:val="00413A12"/>
    <w:rsid w:val="00414010"/>
    <w:rsid w:val="00414A41"/>
    <w:rsid w:val="00414DE1"/>
    <w:rsid w:val="00414FC8"/>
    <w:rsid w:val="00415141"/>
    <w:rsid w:val="0041601C"/>
    <w:rsid w:val="00416B6D"/>
    <w:rsid w:val="0041706A"/>
    <w:rsid w:val="00417445"/>
    <w:rsid w:val="004178ED"/>
    <w:rsid w:val="00417BB5"/>
    <w:rsid w:val="00417C58"/>
    <w:rsid w:val="00417C5E"/>
    <w:rsid w:val="00417FAE"/>
    <w:rsid w:val="004200AD"/>
    <w:rsid w:val="00420D0B"/>
    <w:rsid w:val="0042168A"/>
    <w:rsid w:val="0042188D"/>
    <w:rsid w:val="00421D30"/>
    <w:rsid w:val="0042212A"/>
    <w:rsid w:val="00422334"/>
    <w:rsid w:val="00422858"/>
    <w:rsid w:val="004228DF"/>
    <w:rsid w:val="0042336D"/>
    <w:rsid w:val="004240FE"/>
    <w:rsid w:val="00424E2C"/>
    <w:rsid w:val="00424EC8"/>
    <w:rsid w:val="00425708"/>
    <w:rsid w:val="0042578A"/>
    <w:rsid w:val="00426BE6"/>
    <w:rsid w:val="00426CF1"/>
    <w:rsid w:val="004278EB"/>
    <w:rsid w:val="00427CBC"/>
    <w:rsid w:val="004304C4"/>
    <w:rsid w:val="004316EF"/>
    <w:rsid w:val="00431C9D"/>
    <w:rsid w:val="00431D51"/>
    <w:rsid w:val="00431D84"/>
    <w:rsid w:val="00433587"/>
    <w:rsid w:val="004335CF"/>
    <w:rsid w:val="0043469D"/>
    <w:rsid w:val="00434899"/>
    <w:rsid w:val="004352B8"/>
    <w:rsid w:val="00435AD2"/>
    <w:rsid w:val="00436A08"/>
    <w:rsid w:val="00436BFC"/>
    <w:rsid w:val="00436C68"/>
    <w:rsid w:val="004371E7"/>
    <w:rsid w:val="004372C7"/>
    <w:rsid w:val="004373A1"/>
    <w:rsid w:val="004377B4"/>
    <w:rsid w:val="004377DE"/>
    <w:rsid w:val="00440345"/>
    <w:rsid w:val="0044083E"/>
    <w:rsid w:val="00440B36"/>
    <w:rsid w:val="00440E47"/>
    <w:rsid w:val="00441C3B"/>
    <w:rsid w:val="00441D24"/>
    <w:rsid w:val="004435B7"/>
    <w:rsid w:val="00443A6B"/>
    <w:rsid w:val="004443C0"/>
    <w:rsid w:val="0044478F"/>
    <w:rsid w:val="0044498C"/>
    <w:rsid w:val="00444DCD"/>
    <w:rsid w:val="004457E5"/>
    <w:rsid w:val="00445A5E"/>
    <w:rsid w:val="00445C73"/>
    <w:rsid w:val="00445D20"/>
    <w:rsid w:val="00446512"/>
    <w:rsid w:val="00446887"/>
    <w:rsid w:val="00446FE8"/>
    <w:rsid w:val="00447115"/>
    <w:rsid w:val="00447BD4"/>
    <w:rsid w:val="00447F10"/>
    <w:rsid w:val="00447F35"/>
    <w:rsid w:val="004504E8"/>
    <w:rsid w:val="004511C7"/>
    <w:rsid w:val="00451F08"/>
    <w:rsid w:val="0045335C"/>
    <w:rsid w:val="00453892"/>
    <w:rsid w:val="004545E1"/>
    <w:rsid w:val="00454A4D"/>
    <w:rsid w:val="00454B45"/>
    <w:rsid w:val="00454E1F"/>
    <w:rsid w:val="00455197"/>
    <w:rsid w:val="004554F4"/>
    <w:rsid w:val="0045642D"/>
    <w:rsid w:val="00457561"/>
    <w:rsid w:val="00457A9D"/>
    <w:rsid w:val="004606CE"/>
    <w:rsid w:val="004607E2"/>
    <w:rsid w:val="00461402"/>
    <w:rsid w:val="0046206C"/>
    <w:rsid w:val="00463773"/>
    <w:rsid w:val="004650F4"/>
    <w:rsid w:val="00465161"/>
    <w:rsid w:val="0046606B"/>
    <w:rsid w:val="00466B80"/>
    <w:rsid w:val="00466D46"/>
    <w:rsid w:val="00467E8A"/>
    <w:rsid w:val="004702EB"/>
    <w:rsid w:val="00470492"/>
    <w:rsid w:val="00470E73"/>
    <w:rsid w:val="004727EC"/>
    <w:rsid w:val="00472DDF"/>
    <w:rsid w:val="00473A20"/>
    <w:rsid w:val="00473A33"/>
    <w:rsid w:val="00473F95"/>
    <w:rsid w:val="00474054"/>
    <w:rsid w:val="004746BF"/>
    <w:rsid w:val="00475199"/>
    <w:rsid w:val="00475BBD"/>
    <w:rsid w:val="00477226"/>
    <w:rsid w:val="00480366"/>
    <w:rsid w:val="00480409"/>
    <w:rsid w:val="00481110"/>
    <w:rsid w:val="004818A0"/>
    <w:rsid w:val="00481CD3"/>
    <w:rsid w:val="00482700"/>
    <w:rsid w:val="00483F6A"/>
    <w:rsid w:val="00483FD9"/>
    <w:rsid w:val="0048449C"/>
    <w:rsid w:val="00484831"/>
    <w:rsid w:val="0048609D"/>
    <w:rsid w:val="00486535"/>
    <w:rsid w:val="00486991"/>
    <w:rsid w:val="00486E14"/>
    <w:rsid w:val="00487DC9"/>
    <w:rsid w:val="00487E91"/>
    <w:rsid w:val="00490E80"/>
    <w:rsid w:val="004917A0"/>
    <w:rsid w:val="00491F7C"/>
    <w:rsid w:val="0049207F"/>
    <w:rsid w:val="00492410"/>
    <w:rsid w:val="004928D5"/>
    <w:rsid w:val="00492AC8"/>
    <w:rsid w:val="00492BA5"/>
    <w:rsid w:val="00492F1F"/>
    <w:rsid w:val="00493AA5"/>
    <w:rsid w:val="00494781"/>
    <w:rsid w:val="004948F9"/>
    <w:rsid w:val="00494FE0"/>
    <w:rsid w:val="00495083"/>
    <w:rsid w:val="004951A5"/>
    <w:rsid w:val="00495502"/>
    <w:rsid w:val="004959E8"/>
    <w:rsid w:val="00496041"/>
    <w:rsid w:val="004960CF"/>
    <w:rsid w:val="00496287"/>
    <w:rsid w:val="00497E49"/>
    <w:rsid w:val="004A0840"/>
    <w:rsid w:val="004A0E62"/>
    <w:rsid w:val="004A1934"/>
    <w:rsid w:val="004A2462"/>
    <w:rsid w:val="004A2701"/>
    <w:rsid w:val="004A2FD0"/>
    <w:rsid w:val="004A3B22"/>
    <w:rsid w:val="004A3CBF"/>
    <w:rsid w:val="004A3E1A"/>
    <w:rsid w:val="004A4BA9"/>
    <w:rsid w:val="004A50CC"/>
    <w:rsid w:val="004A5816"/>
    <w:rsid w:val="004A5FB6"/>
    <w:rsid w:val="004A68D2"/>
    <w:rsid w:val="004A7B87"/>
    <w:rsid w:val="004B0299"/>
    <w:rsid w:val="004B3C03"/>
    <w:rsid w:val="004B498D"/>
    <w:rsid w:val="004B4B72"/>
    <w:rsid w:val="004B52C5"/>
    <w:rsid w:val="004B5581"/>
    <w:rsid w:val="004B579E"/>
    <w:rsid w:val="004B5CB1"/>
    <w:rsid w:val="004B6227"/>
    <w:rsid w:val="004B7119"/>
    <w:rsid w:val="004B7241"/>
    <w:rsid w:val="004B7967"/>
    <w:rsid w:val="004B7C6F"/>
    <w:rsid w:val="004C01AF"/>
    <w:rsid w:val="004C0B15"/>
    <w:rsid w:val="004C0BB9"/>
    <w:rsid w:val="004C1065"/>
    <w:rsid w:val="004C12D4"/>
    <w:rsid w:val="004C1BB6"/>
    <w:rsid w:val="004C26B4"/>
    <w:rsid w:val="004C3778"/>
    <w:rsid w:val="004C45C4"/>
    <w:rsid w:val="004C46B8"/>
    <w:rsid w:val="004C6356"/>
    <w:rsid w:val="004C77CA"/>
    <w:rsid w:val="004C7B48"/>
    <w:rsid w:val="004D046F"/>
    <w:rsid w:val="004D063E"/>
    <w:rsid w:val="004D0DD0"/>
    <w:rsid w:val="004D1189"/>
    <w:rsid w:val="004D147D"/>
    <w:rsid w:val="004D164A"/>
    <w:rsid w:val="004D17FD"/>
    <w:rsid w:val="004D1EFB"/>
    <w:rsid w:val="004D2233"/>
    <w:rsid w:val="004D22E4"/>
    <w:rsid w:val="004D231C"/>
    <w:rsid w:val="004D24F4"/>
    <w:rsid w:val="004D348F"/>
    <w:rsid w:val="004D3A52"/>
    <w:rsid w:val="004D3B6C"/>
    <w:rsid w:val="004D3C2B"/>
    <w:rsid w:val="004D459F"/>
    <w:rsid w:val="004D468F"/>
    <w:rsid w:val="004D470E"/>
    <w:rsid w:val="004D4ACE"/>
    <w:rsid w:val="004D5499"/>
    <w:rsid w:val="004D58F7"/>
    <w:rsid w:val="004D5D59"/>
    <w:rsid w:val="004D5E92"/>
    <w:rsid w:val="004D6DA5"/>
    <w:rsid w:val="004D769E"/>
    <w:rsid w:val="004E1142"/>
    <w:rsid w:val="004E29ED"/>
    <w:rsid w:val="004E2E4C"/>
    <w:rsid w:val="004E3473"/>
    <w:rsid w:val="004E387A"/>
    <w:rsid w:val="004E3D7F"/>
    <w:rsid w:val="004E3DF5"/>
    <w:rsid w:val="004E44C3"/>
    <w:rsid w:val="004E47B2"/>
    <w:rsid w:val="004E515C"/>
    <w:rsid w:val="004E58B5"/>
    <w:rsid w:val="004E5AD4"/>
    <w:rsid w:val="004E5D4B"/>
    <w:rsid w:val="004E62CF"/>
    <w:rsid w:val="004E64EB"/>
    <w:rsid w:val="004E77F2"/>
    <w:rsid w:val="004E7B9B"/>
    <w:rsid w:val="004F01FF"/>
    <w:rsid w:val="004F0ACE"/>
    <w:rsid w:val="004F0AE5"/>
    <w:rsid w:val="004F113C"/>
    <w:rsid w:val="004F11A9"/>
    <w:rsid w:val="004F15F1"/>
    <w:rsid w:val="004F27D3"/>
    <w:rsid w:val="004F330D"/>
    <w:rsid w:val="004F3A90"/>
    <w:rsid w:val="004F4DFF"/>
    <w:rsid w:val="004F5DE4"/>
    <w:rsid w:val="005006AE"/>
    <w:rsid w:val="00500DEF"/>
    <w:rsid w:val="00501443"/>
    <w:rsid w:val="0050171B"/>
    <w:rsid w:val="00501BE1"/>
    <w:rsid w:val="00501CA2"/>
    <w:rsid w:val="00502DCF"/>
    <w:rsid w:val="00502EA5"/>
    <w:rsid w:val="00502FF4"/>
    <w:rsid w:val="005036CA"/>
    <w:rsid w:val="00503D31"/>
    <w:rsid w:val="00503EF6"/>
    <w:rsid w:val="00503F60"/>
    <w:rsid w:val="005042CA"/>
    <w:rsid w:val="005042EB"/>
    <w:rsid w:val="00504B9D"/>
    <w:rsid w:val="00504E39"/>
    <w:rsid w:val="005055E4"/>
    <w:rsid w:val="005059DE"/>
    <w:rsid w:val="00506283"/>
    <w:rsid w:val="00506964"/>
    <w:rsid w:val="005076DD"/>
    <w:rsid w:val="0050788E"/>
    <w:rsid w:val="00507D2D"/>
    <w:rsid w:val="00510178"/>
    <w:rsid w:val="0051128A"/>
    <w:rsid w:val="00511336"/>
    <w:rsid w:val="005118C2"/>
    <w:rsid w:val="0051198B"/>
    <w:rsid w:val="00512211"/>
    <w:rsid w:val="00512D1E"/>
    <w:rsid w:val="00513265"/>
    <w:rsid w:val="00514645"/>
    <w:rsid w:val="005148C7"/>
    <w:rsid w:val="0051545F"/>
    <w:rsid w:val="00515678"/>
    <w:rsid w:val="005158BE"/>
    <w:rsid w:val="00515AF9"/>
    <w:rsid w:val="00515B22"/>
    <w:rsid w:val="00516AE8"/>
    <w:rsid w:val="00516B4A"/>
    <w:rsid w:val="00520A58"/>
    <w:rsid w:val="0052146E"/>
    <w:rsid w:val="005215EB"/>
    <w:rsid w:val="005219D8"/>
    <w:rsid w:val="00522431"/>
    <w:rsid w:val="00522758"/>
    <w:rsid w:val="00522864"/>
    <w:rsid w:val="0052298F"/>
    <w:rsid w:val="00522D5D"/>
    <w:rsid w:val="00523616"/>
    <w:rsid w:val="00523913"/>
    <w:rsid w:val="005239FB"/>
    <w:rsid w:val="00523F6F"/>
    <w:rsid w:val="0052542D"/>
    <w:rsid w:val="00525B6B"/>
    <w:rsid w:val="00525FFC"/>
    <w:rsid w:val="005260A7"/>
    <w:rsid w:val="00526101"/>
    <w:rsid w:val="005303E8"/>
    <w:rsid w:val="0053217C"/>
    <w:rsid w:val="005330E6"/>
    <w:rsid w:val="00533258"/>
    <w:rsid w:val="00533E0E"/>
    <w:rsid w:val="005347A1"/>
    <w:rsid w:val="005347DD"/>
    <w:rsid w:val="00534E05"/>
    <w:rsid w:val="005365E1"/>
    <w:rsid w:val="00537021"/>
    <w:rsid w:val="0053708B"/>
    <w:rsid w:val="0053711F"/>
    <w:rsid w:val="00537881"/>
    <w:rsid w:val="00537BEB"/>
    <w:rsid w:val="00537E27"/>
    <w:rsid w:val="005407EA"/>
    <w:rsid w:val="00540B9A"/>
    <w:rsid w:val="00540E61"/>
    <w:rsid w:val="005417BA"/>
    <w:rsid w:val="0054282A"/>
    <w:rsid w:val="00542CEB"/>
    <w:rsid w:val="00542F60"/>
    <w:rsid w:val="0054303C"/>
    <w:rsid w:val="00543D44"/>
    <w:rsid w:val="005455DF"/>
    <w:rsid w:val="00545F60"/>
    <w:rsid w:val="005467A2"/>
    <w:rsid w:val="005471F2"/>
    <w:rsid w:val="00547BB1"/>
    <w:rsid w:val="0055058E"/>
    <w:rsid w:val="005509F9"/>
    <w:rsid w:val="00550B28"/>
    <w:rsid w:val="00551132"/>
    <w:rsid w:val="005514F8"/>
    <w:rsid w:val="00552658"/>
    <w:rsid w:val="00552BF9"/>
    <w:rsid w:val="005534B5"/>
    <w:rsid w:val="00553E5C"/>
    <w:rsid w:val="0055415C"/>
    <w:rsid w:val="0055469B"/>
    <w:rsid w:val="0055486D"/>
    <w:rsid w:val="00555445"/>
    <w:rsid w:val="005556B2"/>
    <w:rsid w:val="005564E4"/>
    <w:rsid w:val="00556BAD"/>
    <w:rsid w:val="005570BF"/>
    <w:rsid w:val="0055741C"/>
    <w:rsid w:val="00557EE6"/>
    <w:rsid w:val="005600F1"/>
    <w:rsid w:val="005605F1"/>
    <w:rsid w:val="005612E3"/>
    <w:rsid w:val="0056187A"/>
    <w:rsid w:val="00561B1F"/>
    <w:rsid w:val="00561CC1"/>
    <w:rsid w:val="0056268B"/>
    <w:rsid w:val="00562B38"/>
    <w:rsid w:val="00562F74"/>
    <w:rsid w:val="00563039"/>
    <w:rsid w:val="00563286"/>
    <w:rsid w:val="0056367F"/>
    <w:rsid w:val="0056406E"/>
    <w:rsid w:val="0056465E"/>
    <w:rsid w:val="005666C5"/>
    <w:rsid w:val="00566959"/>
    <w:rsid w:val="0056766C"/>
    <w:rsid w:val="00567F72"/>
    <w:rsid w:val="00567FAD"/>
    <w:rsid w:val="00570249"/>
    <w:rsid w:val="005703BB"/>
    <w:rsid w:val="0057064B"/>
    <w:rsid w:val="00570DB4"/>
    <w:rsid w:val="0057151D"/>
    <w:rsid w:val="005717C5"/>
    <w:rsid w:val="005718C0"/>
    <w:rsid w:val="00571E64"/>
    <w:rsid w:val="00572173"/>
    <w:rsid w:val="0057234E"/>
    <w:rsid w:val="0057274A"/>
    <w:rsid w:val="0057340E"/>
    <w:rsid w:val="005739C2"/>
    <w:rsid w:val="00573FDF"/>
    <w:rsid w:val="0057626E"/>
    <w:rsid w:val="0057772E"/>
    <w:rsid w:val="00577CD2"/>
    <w:rsid w:val="00580DB2"/>
    <w:rsid w:val="00581054"/>
    <w:rsid w:val="00581483"/>
    <w:rsid w:val="00583458"/>
    <w:rsid w:val="00583BAB"/>
    <w:rsid w:val="0058412C"/>
    <w:rsid w:val="00584725"/>
    <w:rsid w:val="00584A9C"/>
    <w:rsid w:val="00585BDC"/>
    <w:rsid w:val="005866E8"/>
    <w:rsid w:val="0058689C"/>
    <w:rsid w:val="00586B17"/>
    <w:rsid w:val="00586E02"/>
    <w:rsid w:val="005900DB"/>
    <w:rsid w:val="005905BA"/>
    <w:rsid w:val="0059072B"/>
    <w:rsid w:val="00590FC8"/>
    <w:rsid w:val="00592269"/>
    <w:rsid w:val="005923C6"/>
    <w:rsid w:val="00592D37"/>
    <w:rsid w:val="0059378A"/>
    <w:rsid w:val="00593AAB"/>
    <w:rsid w:val="00593DC8"/>
    <w:rsid w:val="00594598"/>
    <w:rsid w:val="00595544"/>
    <w:rsid w:val="00595925"/>
    <w:rsid w:val="0059651C"/>
    <w:rsid w:val="00596557"/>
    <w:rsid w:val="00596666"/>
    <w:rsid w:val="00596FF5"/>
    <w:rsid w:val="00597803"/>
    <w:rsid w:val="005978E6"/>
    <w:rsid w:val="005A011C"/>
    <w:rsid w:val="005A08EE"/>
    <w:rsid w:val="005A099C"/>
    <w:rsid w:val="005A0B24"/>
    <w:rsid w:val="005A1341"/>
    <w:rsid w:val="005A1398"/>
    <w:rsid w:val="005A142A"/>
    <w:rsid w:val="005A14B5"/>
    <w:rsid w:val="005A2233"/>
    <w:rsid w:val="005A2323"/>
    <w:rsid w:val="005A2D7E"/>
    <w:rsid w:val="005A35A5"/>
    <w:rsid w:val="005A36D1"/>
    <w:rsid w:val="005A3748"/>
    <w:rsid w:val="005A3FFD"/>
    <w:rsid w:val="005A4023"/>
    <w:rsid w:val="005A4067"/>
    <w:rsid w:val="005A4DC6"/>
    <w:rsid w:val="005A4EF7"/>
    <w:rsid w:val="005A5490"/>
    <w:rsid w:val="005A5E02"/>
    <w:rsid w:val="005A5EEC"/>
    <w:rsid w:val="005A66BB"/>
    <w:rsid w:val="005A6AE6"/>
    <w:rsid w:val="005A6F1F"/>
    <w:rsid w:val="005A751E"/>
    <w:rsid w:val="005A7D6F"/>
    <w:rsid w:val="005B080B"/>
    <w:rsid w:val="005B157B"/>
    <w:rsid w:val="005B1877"/>
    <w:rsid w:val="005B1D26"/>
    <w:rsid w:val="005B2E63"/>
    <w:rsid w:val="005B33FB"/>
    <w:rsid w:val="005B3F06"/>
    <w:rsid w:val="005B423A"/>
    <w:rsid w:val="005B44B7"/>
    <w:rsid w:val="005B480E"/>
    <w:rsid w:val="005B4B08"/>
    <w:rsid w:val="005B4B37"/>
    <w:rsid w:val="005B533A"/>
    <w:rsid w:val="005B54A4"/>
    <w:rsid w:val="005B54C3"/>
    <w:rsid w:val="005B54D5"/>
    <w:rsid w:val="005B602A"/>
    <w:rsid w:val="005B6082"/>
    <w:rsid w:val="005B6359"/>
    <w:rsid w:val="005B6EFC"/>
    <w:rsid w:val="005B7257"/>
    <w:rsid w:val="005B73E7"/>
    <w:rsid w:val="005B7F8F"/>
    <w:rsid w:val="005C011C"/>
    <w:rsid w:val="005C038B"/>
    <w:rsid w:val="005C05C5"/>
    <w:rsid w:val="005C1766"/>
    <w:rsid w:val="005C1E41"/>
    <w:rsid w:val="005C1EF1"/>
    <w:rsid w:val="005C2477"/>
    <w:rsid w:val="005C3B6A"/>
    <w:rsid w:val="005C3DF9"/>
    <w:rsid w:val="005C571C"/>
    <w:rsid w:val="005C5A22"/>
    <w:rsid w:val="005C5F22"/>
    <w:rsid w:val="005C6277"/>
    <w:rsid w:val="005C69DE"/>
    <w:rsid w:val="005C72F2"/>
    <w:rsid w:val="005C758E"/>
    <w:rsid w:val="005D02FE"/>
    <w:rsid w:val="005D095A"/>
    <w:rsid w:val="005D09D7"/>
    <w:rsid w:val="005D0B16"/>
    <w:rsid w:val="005D0F32"/>
    <w:rsid w:val="005D144A"/>
    <w:rsid w:val="005D1B3B"/>
    <w:rsid w:val="005D1C93"/>
    <w:rsid w:val="005D34AF"/>
    <w:rsid w:val="005D35AA"/>
    <w:rsid w:val="005D36F4"/>
    <w:rsid w:val="005D40F5"/>
    <w:rsid w:val="005D4688"/>
    <w:rsid w:val="005D4743"/>
    <w:rsid w:val="005D47EE"/>
    <w:rsid w:val="005D5D85"/>
    <w:rsid w:val="005D6A19"/>
    <w:rsid w:val="005D78E1"/>
    <w:rsid w:val="005E0E19"/>
    <w:rsid w:val="005E143D"/>
    <w:rsid w:val="005E2542"/>
    <w:rsid w:val="005E2DD1"/>
    <w:rsid w:val="005E3240"/>
    <w:rsid w:val="005E3B6F"/>
    <w:rsid w:val="005E3E18"/>
    <w:rsid w:val="005E3E4B"/>
    <w:rsid w:val="005E4113"/>
    <w:rsid w:val="005E43CA"/>
    <w:rsid w:val="005E57CF"/>
    <w:rsid w:val="005E6BFB"/>
    <w:rsid w:val="005E7B32"/>
    <w:rsid w:val="005E7E88"/>
    <w:rsid w:val="005F057F"/>
    <w:rsid w:val="005F090B"/>
    <w:rsid w:val="005F09BE"/>
    <w:rsid w:val="005F0ACE"/>
    <w:rsid w:val="005F3257"/>
    <w:rsid w:val="005F3E19"/>
    <w:rsid w:val="005F45AF"/>
    <w:rsid w:val="005F529A"/>
    <w:rsid w:val="005F67B5"/>
    <w:rsid w:val="005F6CFB"/>
    <w:rsid w:val="005F6FA3"/>
    <w:rsid w:val="006003E3"/>
    <w:rsid w:val="00600EE6"/>
    <w:rsid w:val="0060191A"/>
    <w:rsid w:val="00602D66"/>
    <w:rsid w:val="00602E11"/>
    <w:rsid w:val="00602F1C"/>
    <w:rsid w:val="00603234"/>
    <w:rsid w:val="00603679"/>
    <w:rsid w:val="006038F1"/>
    <w:rsid w:val="00603B03"/>
    <w:rsid w:val="00603B21"/>
    <w:rsid w:val="00604C65"/>
    <w:rsid w:val="00604C71"/>
    <w:rsid w:val="00604FF1"/>
    <w:rsid w:val="00604FF5"/>
    <w:rsid w:val="006060FD"/>
    <w:rsid w:val="006061B6"/>
    <w:rsid w:val="00606296"/>
    <w:rsid w:val="00606D71"/>
    <w:rsid w:val="0060791E"/>
    <w:rsid w:val="0061043C"/>
    <w:rsid w:val="00610807"/>
    <w:rsid w:val="00610C71"/>
    <w:rsid w:val="006110E5"/>
    <w:rsid w:val="00611D10"/>
    <w:rsid w:val="00611FAB"/>
    <w:rsid w:val="0061269D"/>
    <w:rsid w:val="0061286F"/>
    <w:rsid w:val="006129DE"/>
    <w:rsid w:val="00612A8C"/>
    <w:rsid w:val="006130F1"/>
    <w:rsid w:val="00614D67"/>
    <w:rsid w:val="00614F83"/>
    <w:rsid w:val="006168C3"/>
    <w:rsid w:val="00616FC2"/>
    <w:rsid w:val="00617280"/>
    <w:rsid w:val="00620208"/>
    <w:rsid w:val="006204B9"/>
    <w:rsid w:val="0062051D"/>
    <w:rsid w:val="006209EC"/>
    <w:rsid w:val="00621F0D"/>
    <w:rsid w:val="0062212E"/>
    <w:rsid w:val="00622148"/>
    <w:rsid w:val="006225D0"/>
    <w:rsid w:val="00622CF2"/>
    <w:rsid w:val="00622DF9"/>
    <w:rsid w:val="00622E7A"/>
    <w:rsid w:val="00622F1A"/>
    <w:rsid w:val="00623B09"/>
    <w:rsid w:val="006242C3"/>
    <w:rsid w:val="0062453F"/>
    <w:rsid w:val="00624803"/>
    <w:rsid w:val="006249A5"/>
    <w:rsid w:val="00624DAB"/>
    <w:rsid w:val="00625682"/>
    <w:rsid w:val="006259AB"/>
    <w:rsid w:val="00625A15"/>
    <w:rsid w:val="00625C51"/>
    <w:rsid w:val="00625E80"/>
    <w:rsid w:val="00625EF5"/>
    <w:rsid w:val="0062664F"/>
    <w:rsid w:val="006271CF"/>
    <w:rsid w:val="006273F0"/>
    <w:rsid w:val="0062749B"/>
    <w:rsid w:val="00627BC5"/>
    <w:rsid w:val="00627F5C"/>
    <w:rsid w:val="006318E8"/>
    <w:rsid w:val="00633228"/>
    <w:rsid w:val="0063368C"/>
    <w:rsid w:val="0063378F"/>
    <w:rsid w:val="00633BC6"/>
    <w:rsid w:val="0063422C"/>
    <w:rsid w:val="006349E7"/>
    <w:rsid w:val="00635F5D"/>
    <w:rsid w:val="0063623E"/>
    <w:rsid w:val="00636A79"/>
    <w:rsid w:val="00636BE8"/>
    <w:rsid w:val="00636BFE"/>
    <w:rsid w:val="00637889"/>
    <w:rsid w:val="00637C4D"/>
    <w:rsid w:val="0064090F"/>
    <w:rsid w:val="006414E3"/>
    <w:rsid w:val="00642862"/>
    <w:rsid w:val="006434A4"/>
    <w:rsid w:val="00644C38"/>
    <w:rsid w:val="006454DA"/>
    <w:rsid w:val="00645C08"/>
    <w:rsid w:val="006463DD"/>
    <w:rsid w:val="00646504"/>
    <w:rsid w:val="00647043"/>
    <w:rsid w:val="00647363"/>
    <w:rsid w:val="00647722"/>
    <w:rsid w:val="0064790D"/>
    <w:rsid w:val="00647BD2"/>
    <w:rsid w:val="006505CF"/>
    <w:rsid w:val="0065109A"/>
    <w:rsid w:val="0065130C"/>
    <w:rsid w:val="00651AFA"/>
    <w:rsid w:val="00651CAB"/>
    <w:rsid w:val="00651CD4"/>
    <w:rsid w:val="00651D71"/>
    <w:rsid w:val="00652135"/>
    <w:rsid w:val="00652207"/>
    <w:rsid w:val="006523CF"/>
    <w:rsid w:val="00652708"/>
    <w:rsid w:val="00652B68"/>
    <w:rsid w:val="006530A8"/>
    <w:rsid w:val="006530B9"/>
    <w:rsid w:val="00653323"/>
    <w:rsid w:val="006538F0"/>
    <w:rsid w:val="00653CCB"/>
    <w:rsid w:val="00654011"/>
    <w:rsid w:val="0065445E"/>
    <w:rsid w:val="00654631"/>
    <w:rsid w:val="00654739"/>
    <w:rsid w:val="00655101"/>
    <w:rsid w:val="0065521C"/>
    <w:rsid w:val="00655478"/>
    <w:rsid w:val="00655590"/>
    <w:rsid w:val="00655987"/>
    <w:rsid w:val="00655B42"/>
    <w:rsid w:val="00656316"/>
    <w:rsid w:val="0065670B"/>
    <w:rsid w:val="00656C6A"/>
    <w:rsid w:val="00657725"/>
    <w:rsid w:val="00657CCA"/>
    <w:rsid w:val="00660447"/>
    <w:rsid w:val="006608FC"/>
    <w:rsid w:val="006613B6"/>
    <w:rsid w:val="006619F5"/>
    <w:rsid w:val="00661C28"/>
    <w:rsid w:val="006627FC"/>
    <w:rsid w:val="00662BCC"/>
    <w:rsid w:val="0066364B"/>
    <w:rsid w:val="006639C2"/>
    <w:rsid w:val="006640A2"/>
    <w:rsid w:val="0066447F"/>
    <w:rsid w:val="00664C9A"/>
    <w:rsid w:val="00664F6A"/>
    <w:rsid w:val="00665999"/>
    <w:rsid w:val="00666F2F"/>
    <w:rsid w:val="00667CE8"/>
    <w:rsid w:val="00667F98"/>
    <w:rsid w:val="006702F5"/>
    <w:rsid w:val="0067114A"/>
    <w:rsid w:val="00671150"/>
    <w:rsid w:val="006713B1"/>
    <w:rsid w:val="00671C8D"/>
    <w:rsid w:val="00672592"/>
    <w:rsid w:val="00672616"/>
    <w:rsid w:val="00672674"/>
    <w:rsid w:val="00672846"/>
    <w:rsid w:val="006730F8"/>
    <w:rsid w:val="00673456"/>
    <w:rsid w:val="006735BC"/>
    <w:rsid w:val="0067367A"/>
    <w:rsid w:val="006743CA"/>
    <w:rsid w:val="00674644"/>
    <w:rsid w:val="00674884"/>
    <w:rsid w:val="00674A82"/>
    <w:rsid w:val="00674C20"/>
    <w:rsid w:val="00674E05"/>
    <w:rsid w:val="00675A20"/>
    <w:rsid w:val="00675A86"/>
    <w:rsid w:val="00675BDE"/>
    <w:rsid w:val="00675EA8"/>
    <w:rsid w:val="00677302"/>
    <w:rsid w:val="00677516"/>
    <w:rsid w:val="0068068F"/>
    <w:rsid w:val="00680F9C"/>
    <w:rsid w:val="006811CA"/>
    <w:rsid w:val="00681752"/>
    <w:rsid w:val="006828CB"/>
    <w:rsid w:val="00682AE9"/>
    <w:rsid w:val="00682B5A"/>
    <w:rsid w:val="00683121"/>
    <w:rsid w:val="00683F50"/>
    <w:rsid w:val="006848B2"/>
    <w:rsid w:val="00684DCB"/>
    <w:rsid w:val="006850F7"/>
    <w:rsid w:val="00685950"/>
    <w:rsid w:val="0068598D"/>
    <w:rsid w:val="006859B7"/>
    <w:rsid w:val="00685A95"/>
    <w:rsid w:val="00687164"/>
    <w:rsid w:val="00687C26"/>
    <w:rsid w:val="00690857"/>
    <w:rsid w:val="0069093F"/>
    <w:rsid w:val="00690AE9"/>
    <w:rsid w:val="00690EF3"/>
    <w:rsid w:val="0069137F"/>
    <w:rsid w:val="00691C13"/>
    <w:rsid w:val="0069276C"/>
    <w:rsid w:val="00692E61"/>
    <w:rsid w:val="0069325B"/>
    <w:rsid w:val="00693C0E"/>
    <w:rsid w:val="00693E9B"/>
    <w:rsid w:val="00694692"/>
    <w:rsid w:val="00695275"/>
    <w:rsid w:val="00695A0B"/>
    <w:rsid w:val="00695E3B"/>
    <w:rsid w:val="00695F71"/>
    <w:rsid w:val="006960EC"/>
    <w:rsid w:val="00696399"/>
    <w:rsid w:val="00696D77"/>
    <w:rsid w:val="00697302"/>
    <w:rsid w:val="006978B2"/>
    <w:rsid w:val="006A0501"/>
    <w:rsid w:val="006A055D"/>
    <w:rsid w:val="006A0EA0"/>
    <w:rsid w:val="006A10E8"/>
    <w:rsid w:val="006A1284"/>
    <w:rsid w:val="006A1A28"/>
    <w:rsid w:val="006A2398"/>
    <w:rsid w:val="006A260E"/>
    <w:rsid w:val="006A2ABD"/>
    <w:rsid w:val="006A2C79"/>
    <w:rsid w:val="006A38F7"/>
    <w:rsid w:val="006A4029"/>
    <w:rsid w:val="006A59E1"/>
    <w:rsid w:val="006A6BCD"/>
    <w:rsid w:val="006A6BF4"/>
    <w:rsid w:val="006A7442"/>
    <w:rsid w:val="006A7789"/>
    <w:rsid w:val="006A7968"/>
    <w:rsid w:val="006B009D"/>
    <w:rsid w:val="006B028F"/>
    <w:rsid w:val="006B0CCC"/>
    <w:rsid w:val="006B188E"/>
    <w:rsid w:val="006B20F3"/>
    <w:rsid w:val="006B2A63"/>
    <w:rsid w:val="006B5480"/>
    <w:rsid w:val="006B7219"/>
    <w:rsid w:val="006B7681"/>
    <w:rsid w:val="006B77DD"/>
    <w:rsid w:val="006B7E2A"/>
    <w:rsid w:val="006C0057"/>
    <w:rsid w:val="006C042E"/>
    <w:rsid w:val="006C0696"/>
    <w:rsid w:val="006C08FD"/>
    <w:rsid w:val="006C1A4B"/>
    <w:rsid w:val="006C1BD6"/>
    <w:rsid w:val="006C27E2"/>
    <w:rsid w:val="006C29CD"/>
    <w:rsid w:val="006C3B20"/>
    <w:rsid w:val="006C4428"/>
    <w:rsid w:val="006C4C56"/>
    <w:rsid w:val="006C54A5"/>
    <w:rsid w:val="006C5E06"/>
    <w:rsid w:val="006D0A6E"/>
    <w:rsid w:val="006D0AEC"/>
    <w:rsid w:val="006D0C13"/>
    <w:rsid w:val="006D1782"/>
    <w:rsid w:val="006D18EE"/>
    <w:rsid w:val="006D2A5E"/>
    <w:rsid w:val="006D3E01"/>
    <w:rsid w:val="006D4359"/>
    <w:rsid w:val="006D4445"/>
    <w:rsid w:val="006D7EE9"/>
    <w:rsid w:val="006E05D0"/>
    <w:rsid w:val="006E0A4F"/>
    <w:rsid w:val="006E0B0F"/>
    <w:rsid w:val="006E13AF"/>
    <w:rsid w:val="006E16DF"/>
    <w:rsid w:val="006E1BD0"/>
    <w:rsid w:val="006E2911"/>
    <w:rsid w:val="006E30BC"/>
    <w:rsid w:val="006E3521"/>
    <w:rsid w:val="006E37EA"/>
    <w:rsid w:val="006E3D01"/>
    <w:rsid w:val="006E3DCF"/>
    <w:rsid w:val="006E3FA6"/>
    <w:rsid w:val="006E4032"/>
    <w:rsid w:val="006E43FC"/>
    <w:rsid w:val="006E49BD"/>
    <w:rsid w:val="006E5859"/>
    <w:rsid w:val="006E58B9"/>
    <w:rsid w:val="006E5F63"/>
    <w:rsid w:val="006E7944"/>
    <w:rsid w:val="006E7D20"/>
    <w:rsid w:val="006F003C"/>
    <w:rsid w:val="006F01DE"/>
    <w:rsid w:val="006F01E7"/>
    <w:rsid w:val="006F1F4D"/>
    <w:rsid w:val="006F21F4"/>
    <w:rsid w:val="006F25F5"/>
    <w:rsid w:val="006F289D"/>
    <w:rsid w:val="006F3435"/>
    <w:rsid w:val="006F359F"/>
    <w:rsid w:val="006F3772"/>
    <w:rsid w:val="006F3B8C"/>
    <w:rsid w:val="006F41FD"/>
    <w:rsid w:val="006F504C"/>
    <w:rsid w:val="006F5583"/>
    <w:rsid w:val="006F55B0"/>
    <w:rsid w:val="006F5BF4"/>
    <w:rsid w:val="006F6E24"/>
    <w:rsid w:val="006F7D51"/>
    <w:rsid w:val="006F7F99"/>
    <w:rsid w:val="007013E7"/>
    <w:rsid w:val="0070256B"/>
    <w:rsid w:val="007032A8"/>
    <w:rsid w:val="007036C1"/>
    <w:rsid w:val="00703A45"/>
    <w:rsid w:val="00703E6A"/>
    <w:rsid w:val="00703FB9"/>
    <w:rsid w:val="007047EA"/>
    <w:rsid w:val="00705899"/>
    <w:rsid w:val="00706E1F"/>
    <w:rsid w:val="007071A9"/>
    <w:rsid w:val="00707551"/>
    <w:rsid w:val="00707B68"/>
    <w:rsid w:val="00707D33"/>
    <w:rsid w:val="00710080"/>
    <w:rsid w:val="00711E25"/>
    <w:rsid w:val="00712DCD"/>
    <w:rsid w:val="00712DFD"/>
    <w:rsid w:val="007133B2"/>
    <w:rsid w:val="007137C1"/>
    <w:rsid w:val="007138B9"/>
    <w:rsid w:val="00713A97"/>
    <w:rsid w:val="00714304"/>
    <w:rsid w:val="00714A19"/>
    <w:rsid w:val="0071523B"/>
    <w:rsid w:val="007154EC"/>
    <w:rsid w:val="00715E47"/>
    <w:rsid w:val="00716364"/>
    <w:rsid w:val="007163F8"/>
    <w:rsid w:val="00716972"/>
    <w:rsid w:val="00716983"/>
    <w:rsid w:val="007175DA"/>
    <w:rsid w:val="00717E4E"/>
    <w:rsid w:val="00720C58"/>
    <w:rsid w:val="00721AA1"/>
    <w:rsid w:val="00722043"/>
    <w:rsid w:val="007222FD"/>
    <w:rsid w:val="007224DB"/>
    <w:rsid w:val="007227A0"/>
    <w:rsid w:val="00722D32"/>
    <w:rsid w:val="007235F7"/>
    <w:rsid w:val="00723ADD"/>
    <w:rsid w:val="00723DE5"/>
    <w:rsid w:val="00723E26"/>
    <w:rsid w:val="00724324"/>
    <w:rsid w:val="00725081"/>
    <w:rsid w:val="007260E6"/>
    <w:rsid w:val="007261F5"/>
    <w:rsid w:val="00726407"/>
    <w:rsid w:val="00726BAA"/>
    <w:rsid w:val="00726FF5"/>
    <w:rsid w:val="00727195"/>
    <w:rsid w:val="0073038E"/>
    <w:rsid w:val="00731740"/>
    <w:rsid w:val="007317C3"/>
    <w:rsid w:val="007317FA"/>
    <w:rsid w:val="0073309F"/>
    <w:rsid w:val="00733C93"/>
    <w:rsid w:val="00734267"/>
    <w:rsid w:val="007342DB"/>
    <w:rsid w:val="0073459E"/>
    <w:rsid w:val="00734A51"/>
    <w:rsid w:val="00734BDF"/>
    <w:rsid w:val="0073528C"/>
    <w:rsid w:val="007357CD"/>
    <w:rsid w:val="00735828"/>
    <w:rsid w:val="0073595F"/>
    <w:rsid w:val="00736794"/>
    <w:rsid w:val="00736C13"/>
    <w:rsid w:val="00736F11"/>
    <w:rsid w:val="0073754E"/>
    <w:rsid w:val="00737B47"/>
    <w:rsid w:val="00740706"/>
    <w:rsid w:val="00740DDD"/>
    <w:rsid w:val="00741FA7"/>
    <w:rsid w:val="0074202B"/>
    <w:rsid w:val="0074257F"/>
    <w:rsid w:val="00742983"/>
    <w:rsid w:val="007429FD"/>
    <w:rsid w:val="0074320C"/>
    <w:rsid w:val="00743732"/>
    <w:rsid w:val="007439F7"/>
    <w:rsid w:val="00743B43"/>
    <w:rsid w:val="00743B73"/>
    <w:rsid w:val="00744B0F"/>
    <w:rsid w:val="007460A8"/>
    <w:rsid w:val="00746257"/>
    <w:rsid w:val="007465B9"/>
    <w:rsid w:val="00746809"/>
    <w:rsid w:val="007473F9"/>
    <w:rsid w:val="007516AA"/>
    <w:rsid w:val="007517FD"/>
    <w:rsid w:val="00751BEE"/>
    <w:rsid w:val="00751C79"/>
    <w:rsid w:val="00752255"/>
    <w:rsid w:val="00752ECD"/>
    <w:rsid w:val="00753004"/>
    <w:rsid w:val="00753183"/>
    <w:rsid w:val="007535C7"/>
    <w:rsid w:val="00753788"/>
    <w:rsid w:val="00753B2A"/>
    <w:rsid w:val="007569BE"/>
    <w:rsid w:val="007573F9"/>
    <w:rsid w:val="007576FD"/>
    <w:rsid w:val="0075776E"/>
    <w:rsid w:val="00760192"/>
    <w:rsid w:val="00760D6C"/>
    <w:rsid w:val="00760E39"/>
    <w:rsid w:val="007610E2"/>
    <w:rsid w:val="007619F5"/>
    <w:rsid w:val="007620D4"/>
    <w:rsid w:val="007628DD"/>
    <w:rsid w:val="00762C72"/>
    <w:rsid w:val="00762D1D"/>
    <w:rsid w:val="00762E4C"/>
    <w:rsid w:val="0076382B"/>
    <w:rsid w:val="00763ECD"/>
    <w:rsid w:val="0076490C"/>
    <w:rsid w:val="00766895"/>
    <w:rsid w:val="00767997"/>
    <w:rsid w:val="007704CD"/>
    <w:rsid w:val="00771234"/>
    <w:rsid w:val="00771A4C"/>
    <w:rsid w:val="00771EED"/>
    <w:rsid w:val="00772194"/>
    <w:rsid w:val="007722C1"/>
    <w:rsid w:val="0077250A"/>
    <w:rsid w:val="0077282F"/>
    <w:rsid w:val="007732BA"/>
    <w:rsid w:val="00773E2F"/>
    <w:rsid w:val="00773F85"/>
    <w:rsid w:val="007755A0"/>
    <w:rsid w:val="007758E8"/>
    <w:rsid w:val="00775CC2"/>
    <w:rsid w:val="00776B5B"/>
    <w:rsid w:val="00776F1C"/>
    <w:rsid w:val="00777740"/>
    <w:rsid w:val="00777FB2"/>
    <w:rsid w:val="007803E1"/>
    <w:rsid w:val="0078065F"/>
    <w:rsid w:val="0078067D"/>
    <w:rsid w:val="00780CB6"/>
    <w:rsid w:val="007810B6"/>
    <w:rsid w:val="007811B0"/>
    <w:rsid w:val="00781CAB"/>
    <w:rsid w:val="0078267D"/>
    <w:rsid w:val="00783E11"/>
    <w:rsid w:val="0078459C"/>
    <w:rsid w:val="007847DE"/>
    <w:rsid w:val="00784FA1"/>
    <w:rsid w:val="007872F2"/>
    <w:rsid w:val="00790F15"/>
    <w:rsid w:val="007913FD"/>
    <w:rsid w:val="00791B51"/>
    <w:rsid w:val="00791D5F"/>
    <w:rsid w:val="0079279C"/>
    <w:rsid w:val="007927EB"/>
    <w:rsid w:val="00792DCE"/>
    <w:rsid w:val="007934A6"/>
    <w:rsid w:val="00793EBD"/>
    <w:rsid w:val="007942CF"/>
    <w:rsid w:val="00794D72"/>
    <w:rsid w:val="00794EC5"/>
    <w:rsid w:val="00795C08"/>
    <w:rsid w:val="007964B6"/>
    <w:rsid w:val="00796531"/>
    <w:rsid w:val="0079675A"/>
    <w:rsid w:val="00796A64"/>
    <w:rsid w:val="00797F66"/>
    <w:rsid w:val="007A0487"/>
    <w:rsid w:val="007A0FCB"/>
    <w:rsid w:val="007A1AB1"/>
    <w:rsid w:val="007A1B7E"/>
    <w:rsid w:val="007A2208"/>
    <w:rsid w:val="007A244D"/>
    <w:rsid w:val="007A2D39"/>
    <w:rsid w:val="007A2F0F"/>
    <w:rsid w:val="007A321C"/>
    <w:rsid w:val="007A3366"/>
    <w:rsid w:val="007A3679"/>
    <w:rsid w:val="007A3780"/>
    <w:rsid w:val="007A5173"/>
    <w:rsid w:val="007A5C2B"/>
    <w:rsid w:val="007A7012"/>
    <w:rsid w:val="007A732D"/>
    <w:rsid w:val="007A769B"/>
    <w:rsid w:val="007B0220"/>
    <w:rsid w:val="007B0332"/>
    <w:rsid w:val="007B11BF"/>
    <w:rsid w:val="007B13F7"/>
    <w:rsid w:val="007B1835"/>
    <w:rsid w:val="007B1C35"/>
    <w:rsid w:val="007B2338"/>
    <w:rsid w:val="007B2BFA"/>
    <w:rsid w:val="007B3198"/>
    <w:rsid w:val="007B3327"/>
    <w:rsid w:val="007B4810"/>
    <w:rsid w:val="007B5479"/>
    <w:rsid w:val="007B5503"/>
    <w:rsid w:val="007B654F"/>
    <w:rsid w:val="007B6A08"/>
    <w:rsid w:val="007B70CA"/>
    <w:rsid w:val="007B71C6"/>
    <w:rsid w:val="007B76C2"/>
    <w:rsid w:val="007C0870"/>
    <w:rsid w:val="007C0E12"/>
    <w:rsid w:val="007C1788"/>
    <w:rsid w:val="007C2498"/>
    <w:rsid w:val="007C2EA3"/>
    <w:rsid w:val="007C30D9"/>
    <w:rsid w:val="007C395A"/>
    <w:rsid w:val="007C3B88"/>
    <w:rsid w:val="007C40A2"/>
    <w:rsid w:val="007C41A1"/>
    <w:rsid w:val="007C4848"/>
    <w:rsid w:val="007C4952"/>
    <w:rsid w:val="007C49A8"/>
    <w:rsid w:val="007C5093"/>
    <w:rsid w:val="007C52CE"/>
    <w:rsid w:val="007C5690"/>
    <w:rsid w:val="007C5B0C"/>
    <w:rsid w:val="007C6002"/>
    <w:rsid w:val="007C6294"/>
    <w:rsid w:val="007C6382"/>
    <w:rsid w:val="007C68C3"/>
    <w:rsid w:val="007C6DF9"/>
    <w:rsid w:val="007C6F7E"/>
    <w:rsid w:val="007C7A7D"/>
    <w:rsid w:val="007C7CAD"/>
    <w:rsid w:val="007D03D8"/>
    <w:rsid w:val="007D063E"/>
    <w:rsid w:val="007D14C0"/>
    <w:rsid w:val="007D15BC"/>
    <w:rsid w:val="007D1DC3"/>
    <w:rsid w:val="007D28C2"/>
    <w:rsid w:val="007D2BD8"/>
    <w:rsid w:val="007D2BE8"/>
    <w:rsid w:val="007D2DDD"/>
    <w:rsid w:val="007D35E7"/>
    <w:rsid w:val="007D382C"/>
    <w:rsid w:val="007D3984"/>
    <w:rsid w:val="007D40EC"/>
    <w:rsid w:val="007D43EF"/>
    <w:rsid w:val="007D458E"/>
    <w:rsid w:val="007D484F"/>
    <w:rsid w:val="007D4B6A"/>
    <w:rsid w:val="007D506E"/>
    <w:rsid w:val="007D51AB"/>
    <w:rsid w:val="007D5B99"/>
    <w:rsid w:val="007D633F"/>
    <w:rsid w:val="007D648D"/>
    <w:rsid w:val="007D67FE"/>
    <w:rsid w:val="007E01A2"/>
    <w:rsid w:val="007E067E"/>
    <w:rsid w:val="007E0DBC"/>
    <w:rsid w:val="007E1A4F"/>
    <w:rsid w:val="007E2299"/>
    <w:rsid w:val="007E30E1"/>
    <w:rsid w:val="007E36F4"/>
    <w:rsid w:val="007E3720"/>
    <w:rsid w:val="007E4093"/>
    <w:rsid w:val="007E4555"/>
    <w:rsid w:val="007E4C02"/>
    <w:rsid w:val="007E4D3B"/>
    <w:rsid w:val="007E4D7B"/>
    <w:rsid w:val="007E4FEF"/>
    <w:rsid w:val="007E5151"/>
    <w:rsid w:val="007E5CA4"/>
    <w:rsid w:val="007E61FD"/>
    <w:rsid w:val="007E6736"/>
    <w:rsid w:val="007E69AA"/>
    <w:rsid w:val="007E740A"/>
    <w:rsid w:val="007E7A21"/>
    <w:rsid w:val="007F0081"/>
    <w:rsid w:val="007F0B4A"/>
    <w:rsid w:val="007F0D3A"/>
    <w:rsid w:val="007F19B5"/>
    <w:rsid w:val="007F1CFA"/>
    <w:rsid w:val="007F2248"/>
    <w:rsid w:val="007F26C2"/>
    <w:rsid w:val="007F28B5"/>
    <w:rsid w:val="007F314B"/>
    <w:rsid w:val="007F3648"/>
    <w:rsid w:val="007F37A2"/>
    <w:rsid w:val="007F3CB2"/>
    <w:rsid w:val="007F4381"/>
    <w:rsid w:val="007F6674"/>
    <w:rsid w:val="007F66FF"/>
    <w:rsid w:val="007F68FE"/>
    <w:rsid w:val="007F70F4"/>
    <w:rsid w:val="007F7580"/>
    <w:rsid w:val="007F7715"/>
    <w:rsid w:val="007F77FB"/>
    <w:rsid w:val="007F7D54"/>
    <w:rsid w:val="00800B26"/>
    <w:rsid w:val="00800D26"/>
    <w:rsid w:val="00800D6A"/>
    <w:rsid w:val="00802D47"/>
    <w:rsid w:val="00802EEF"/>
    <w:rsid w:val="00803101"/>
    <w:rsid w:val="0080409D"/>
    <w:rsid w:val="00804C6F"/>
    <w:rsid w:val="00804F9E"/>
    <w:rsid w:val="00805F84"/>
    <w:rsid w:val="008066EE"/>
    <w:rsid w:val="00807D14"/>
    <w:rsid w:val="008105E2"/>
    <w:rsid w:val="00810E86"/>
    <w:rsid w:val="008112A2"/>
    <w:rsid w:val="00811C59"/>
    <w:rsid w:val="008127F3"/>
    <w:rsid w:val="00812A12"/>
    <w:rsid w:val="00812F1D"/>
    <w:rsid w:val="00813659"/>
    <w:rsid w:val="0081390C"/>
    <w:rsid w:val="0081402D"/>
    <w:rsid w:val="00814240"/>
    <w:rsid w:val="0081526D"/>
    <w:rsid w:val="0081532A"/>
    <w:rsid w:val="00815529"/>
    <w:rsid w:val="008168E7"/>
    <w:rsid w:val="0081703F"/>
    <w:rsid w:val="008202BC"/>
    <w:rsid w:val="00820321"/>
    <w:rsid w:val="00820CE1"/>
    <w:rsid w:val="00820CE6"/>
    <w:rsid w:val="00820D6E"/>
    <w:rsid w:val="0082108C"/>
    <w:rsid w:val="0082135D"/>
    <w:rsid w:val="00822092"/>
    <w:rsid w:val="00822624"/>
    <w:rsid w:val="00822796"/>
    <w:rsid w:val="00822EBC"/>
    <w:rsid w:val="00824262"/>
    <w:rsid w:val="00824ABC"/>
    <w:rsid w:val="00824EB0"/>
    <w:rsid w:val="008269B2"/>
    <w:rsid w:val="00826B59"/>
    <w:rsid w:val="00826CB7"/>
    <w:rsid w:val="00826D71"/>
    <w:rsid w:val="00826F2B"/>
    <w:rsid w:val="0082784D"/>
    <w:rsid w:val="00827881"/>
    <w:rsid w:val="00827CB0"/>
    <w:rsid w:val="00827D16"/>
    <w:rsid w:val="0083016E"/>
    <w:rsid w:val="0083046F"/>
    <w:rsid w:val="0083189A"/>
    <w:rsid w:val="0083243C"/>
    <w:rsid w:val="008329A9"/>
    <w:rsid w:val="00832ABE"/>
    <w:rsid w:val="00832C98"/>
    <w:rsid w:val="00833299"/>
    <w:rsid w:val="008335EC"/>
    <w:rsid w:val="00833A89"/>
    <w:rsid w:val="00833EBD"/>
    <w:rsid w:val="00834588"/>
    <w:rsid w:val="00834BEE"/>
    <w:rsid w:val="00834FCD"/>
    <w:rsid w:val="008355BD"/>
    <w:rsid w:val="0083602F"/>
    <w:rsid w:val="00836386"/>
    <w:rsid w:val="00836D5E"/>
    <w:rsid w:val="008378FB"/>
    <w:rsid w:val="00842C73"/>
    <w:rsid w:val="00843A48"/>
    <w:rsid w:val="00843BFF"/>
    <w:rsid w:val="00844965"/>
    <w:rsid w:val="00844ADB"/>
    <w:rsid w:val="00844FBA"/>
    <w:rsid w:val="00845C50"/>
    <w:rsid w:val="00845D45"/>
    <w:rsid w:val="00845E14"/>
    <w:rsid w:val="00846DE0"/>
    <w:rsid w:val="00847405"/>
    <w:rsid w:val="00847991"/>
    <w:rsid w:val="00847AB6"/>
    <w:rsid w:val="00847FFE"/>
    <w:rsid w:val="00850742"/>
    <w:rsid w:val="00850810"/>
    <w:rsid w:val="00850CB6"/>
    <w:rsid w:val="008510D9"/>
    <w:rsid w:val="00851289"/>
    <w:rsid w:val="008516AA"/>
    <w:rsid w:val="0085171C"/>
    <w:rsid w:val="008517C6"/>
    <w:rsid w:val="008517ED"/>
    <w:rsid w:val="00851C68"/>
    <w:rsid w:val="00852453"/>
    <w:rsid w:val="008526D9"/>
    <w:rsid w:val="00852E07"/>
    <w:rsid w:val="00852E1A"/>
    <w:rsid w:val="00853A06"/>
    <w:rsid w:val="00853B81"/>
    <w:rsid w:val="00853ED5"/>
    <w:rsid w:val="00854FD9"/>
    <w:rsid w:val="0085543E"/>
    <w:rsid w:val="00855477"/>
    <w:rsid w:val="00855840"/>
    <w:rsid w:val="0085614A"/>
    <w:rsid w:val="00856497"/>
    <w:rsid w:val="00856ABE"/>
    <w:rsid w:val="00856B76"/>
    <w:rsid w:val="00856E6A"/>
    <w:rsid w:val="008572CB"/>
    <w:rsid w:val="008579E9"/>
    <w:rsid w:val="00857AF9"/>
    <w:rsid w:val="00857F6C"/>
    <w:rsid w:val="00857FD9"/>
    <w:rsid w:val="008606C7"/>
    <w:rsid w:val="008612E8"/>
    <w:rsid w:val="00861540"/>
    <w:rsid w:val="008617E2"/>
    <w:rsid w:val="00861B64"/>
    <w:rsid w:val="00861DF2"/>
    <w:rsid w:val="00862699"/>
    <w:rsid w:val="00862A24"/>
    <w:rsid w:val="008633F7"/>
    <w:rsid w:val="008650AC"/>
    <w:rsid w:val="008651AF"/>
    <w:rsid w:val="00865974"/>
    <w:rsid w:val="00866528"/>
    <w:rsid w:val="00866575"/>
    <w:rsid w:val="008675A2"/>
    <w:rsid w:val="00867CD9"/>
    <w:rsid w:val="00870012"/>
    <w:rsid w:val="0087186F"/>
    <w:rsid w:val="00873173"/>
    <w:rsid w:val="00873688"/>
    <w:rsid w:val="00873921"/>
    <w:rsid w:val="008739DF"/>
    <w:rsid w:val="00873BAC"/>
    <w:rsid w:val="00873EA2"/>
    <w:rsid w:val="008743F4"/>
    <w:rsid w:val="0087542E"/>
    <w:rsid w:val="00875897"/>
    <w:rsid w:val="00875910"/>
    <w:rsid w:val="008764D3"/>
    <w:rsid w:val="008777B9"/>
    <w:rsid w:val="00880436"/>
    <w:rsid w:val="00881117"/>
    <w:rsid w:val="0088189E"/>
    <w:rsid w:val="00881AB8"/>
    <w:rsid w:val="00882EAB"/>
    <w:rsid w:val="0088372A"/>
    <w:rsid w:val="00884085"/>
    <w:rsid w:val="00884199"/>
    <w:rsid w:val="00884687"/>
    <w:rsid w:val="0088480A"/>
    <w:rsid w:val="00884CF3"/>
    <w:rsid w:val="00884E73"/>
    <w:rsid w:val="0088512A"/>
    <w:rsid w:val="008853A1"/>
    <w:rsid w:val="008858F2"/>
    <w:rsid w:val="008878D7"/>
    <w:rsid w:val="00887D5E"/>
    <w:rsid w:val="00887E4B"/>
    <w:rsid w:val="008902EC"/>
    <w:rsid w:val="0089066C"/>
    <w:rsid w:val="00890DD9"/>
    <w:rsid w:val="00890ECD"/>
    <w:rsid w:val="008910CB"/>
    <w:rsid w:val="00891EA9"/>
    <w:rsid w:val="00891FD4"/>
    <w:rsid w:val="00892ACD"/>
    <w:rsid w:val="00892B15"/>
    <w:rsid w:val="00892D44"/>
    <w:rsid w:val="00893112"/>
    <w:rsid w:val="00894461"/>
    <w:rsid w:val="0089516A"/>
    <w:rsid w:val="00896013"/>
    <w:rsid w:val="008975A9"/>
    <w:rsid w:val="0089763B"/>
    <w:rsid w:val="008A05AC"/>
    <w:rsid w:val="008A107D"/>
    <w:rsid w:val="008A18C2"/>
    <w:rsid w:val="008A22D8"/>
    <w:rsid w:val="008A2A9F"/>
    <w:rsid w:val="008A34C5"/>
    <w:rsid w:val="008A3A5A"/>
    <w:rsid w:val="008A3AA5"/>
    <w:rsid w:val="008A3B5F"/>
    <w:rsid w:val="008A5328"/>
    <w:rsid w:val="008A5405"/>
    <w:rsid w:val="008A56D9"/>
    <w:rsid w:val="008A5D81"/>
    <w:rsid w:val="008A5FD5"/>
    <w:rsid w:val="008A6235"/>
    <w:rsid w:val="008A6815"/>
    <w:rsid w:val="008A7651"/>
    <w:rsid w:val="008B1C9F"/>
    <w:rsid w:val="008B2024"/>
    <w:rsid w:val="008B214E"/>
    <w:rsid w:val="008B3695"/>
    <w:rsid w:val="008B3983"/>
    <w:rsid w:val="008B3DED"/>
    <w:rsid w:val="008B3F1E"/>
    <w:rsid w:val="008B410D"/>
    <w:rsid w:val="008B4269"/>
    <w:rsid w:val="008B6330"/>
    <w:rsid w:val="008B6866"/>
    <w:rsid w:val="008B722A"/>
    <w:rsid w:val="008B7473"/>
    <w:rsid w:val="008B7A48"/>
    <w:rsid w:val="008B7D84"/>
    <w:rsid w:val="008C0F8D"/>
    <w:rsid w:val="008C19BD"/>
    <w:rsid w:val="008C1EA4"/>
    <w:rsid w:val="008C2205"/>
    <w:rsid w:val="008C25CA"/>
    <w:rsid w:val="008C2692"/>
    <w:rsid w:val="008C2B9B"/>
    <w:rsid w:val="008C2F4A"/>
    <w:rsid w:val="008C3748"/>
    <w:rsid w:val="008C3DDF"/>
    <w:rsid w:val="008C4030"/>
    <w:rsid w:val="008C443A"/>
    <w:rsid w:val="008C48B5"/>
    <w:rsid w:val="008C4A84"/>
    <w:rsid w:val="008C4C97"/>
    <w:rsid w:val="008C5496"/>
    <w:rsid w:val="008C59C4"/>
    <w:rsid w:val="008C5F9B"/>
    <w:rsid w:val="008C62EB"/>
    <w:rsid w:val="008C69C5"/>
    <w:rsid w:val="008C708E"/>
    <w:rsid w:val="008C7337"/>
    <w:rsid w:val="008C78C3"/>
    <w:rsid w:val="008C7BE4"/>
    <w:rsid w:val="008D009A"/>
    <w:rsid w:val="008D0144"/>
    <w:rsid w:val="008D023A"/>
    <w:rsid w:val="008D0934"/>
    <w:rsid w:val="008D12EE"/>
    <w:rsid w:val="008D1BCA"/>
    <w:rsid w:val="008D1EA6"/>
    <w:rsid w:val="008D22FC"/>
    <w:rsid w:val="008D2336"/>
    <w:rsid w:val="008D3409"/>
    <w:rsid w:val="008D3510"/>
    <w:rsid w:val="008D39E2"/>
    <w:rsid w:val="008D4C84"/>
    <w:rsid w:val="008D4CCC"/>
    <w:rsid w:val="008D52FE"/>
    <w:rsid w:val="008D5DE7"/>
    <w:rsid w:val="008D7461"/>
    <w:rsid w:val="008D752D"/>
    <w:rsid w:val="008D7E93"/>
    <w:rsid w:val="008E064C"/>
    <w:rsid w:val="008E0E42"/>
    <w:rsid w:val="008E1F6E"/>
    <w:rsid w:val="008E2706"/>
    <w:rsid w:val="008E33CB"/>
    <w:rsid w:val="008E3B06"/>
    <w:rsid w:val="008E4003"/>
    <w:rsid w:val="008E422F"/>
    <w:rsid w:val="008E4A50"/>
    <w:rsid w:val="008E4B9F"/>
    <w:rsid w:val="008E51E1"/>
    <w:rsid w:val="008E584E"/>
    <w:rsid w:val="008E598A"/>
    <w:rsid w:val="008E60A7"/>
    <w:rsid w:val="008E7B6D"/>
    <w:rsid w:val="008E7B7C"/>
    <w:rsid w:val="008F007C"/>
    <w:rsid w:val="008F061B"/>
    <w:rsid w:val="008F0AD7"/>
    <w:rsid w:val="008F0EAD"/>
    <w:rsid w:val="008F1241"/>
    <w:rsid w:val="008F12B0"/>
    <w:rsid w:val="008F244C"/>
    <w:rsid w:val="008F29B3"/>
    <w:rsid w:val="008F2CAB"/>
    <w:rsid w:val="008F2E72"/>
    <w:rsid w:val="008F3162"/>
    <w:rsid w:val="008F3C79"/>
    <w:rsid w:val="008F3CA6"/>
    <w:rsid w:val="008F4251"/>
    <w:rsid w:val="008F4D60"/>
    <w:rsid w:val="008F4DA0"/>
    <w:rsid w:val="008F550E"/>
    <w:rsid w:val="008F55D5"/>
    <w:rsid w:val="008F5F36"/>
    <w:rsid w:val="008F70A7"/>
    <w:rsid w:val="008F76BB"/>
    <w:rsid w:val="008F7BF5"/>
    <w:rsid w:val="008F7CCD"/>
    <w:rsid w:val="0090064A"/>
    <w:rsid w:val="00900A1A"/>
    <w:rsid w:val="0090123D"/>
    <w:rsid w:val="00901F71"/>
    <w:rsid w:val="0090224D"/>
    <w:rsid w:val="0090226C"/>
    <w:rsid w:val="00902959"/>
    <w:rsid w:val="00902C15"/>
    <w:rsid w:val="009036F9"/>
    <w:rsid w:val="00904669"/>
    <w:rsid w:val="00904703"/>
    <w:rsid w:val="00904D42"/>
    <w:rsid w:val="00905AE4"/>
    <w:rsid w:val="009060D3"/>
    <w:rsid w:val="00906166"/>
    <w:rsid w:val="00906C3D"/>
    <w:rsid w:val="009070FF"/>
    <w:rsid w:val="00912E59"/>
    <w:rsid w:val="0091459E"/>
    <w:rsid w:val="00914685"/>
    <w:rsid w:val="009146D5"/>
    <w:rsid w:val="00914EAE"/>
    <w:rsid w:val="00914FAF"/>
    <w:rsid w:val="009163C0"/>
    <w:rsid w:val="0091645C"/>
    <w:rsid w:val="009166DD"/>
    <w:rsid w:val="0091692D"/>
    <w:rsid w:val="00916D83"/>
    <w:rsid w:val="0091789B"/>
    <w:rsid w:val="00920607"/>
    <w:rsid w:val="00920A6B"/>
    <w:rsid w:val="00920DFA"/>
    <w:rsid w:val="00920F14"/>
    <w:rsid w:val="009214E4"/>
    <w:rsid w:val="00921912"/>
    <w:rsid w:val="00921E6C"/>
    <w:rsid w:val="009224CC"/>
    <w:rsid w:val="00922BBE"/>
    <w:rsid w:val="0092325D"/>
    <w:rsid w:val="009239A0"/>
    <w:rsid w:val="00923C42"/>
    <w:rsid w:val="0092418C"/>
    <w:rsid w:val="00925B4D"/>
    <w:rsid w:val="00925E2B"/>
    <w:rsid w:val="00925FCA"/>
    <w:rsid w:val="009263CD"/>
    <w:rsid w:val="0092681D"/>
    <w:rsid w:val="00926865"/>
    <w:rsid w:val="00926941"/>
    <w:rsid w:val="00926EE4"/>
    <w:rsid w:val="009271A4"/>
    <w:rsid w:val="00927A91"/>
    <w:rsid w:val="00930221"/>
    <w:rsid w:val="009304A8"/>
    <w:rsid w:val="00930935"/>
    <w:rsid w:val="00930BDD"/>
    <w:rsid w:val="00931DEB"/>
    <w:rsid w:val="0093208C"/>
    <w:rsid w:val="00932274"/>
    <w:rsid w:val="00932327"/>
    <w:rsid w:val="00932860"/>
    <w:rsid w:val="00932FC9"/>
    <w:rsid w:val="00933E48"/>
    <w:rsid w:val="009346B1"/>
    <w:rsid w:val="009350AC"/>
    <w:rsid w:val="00935106"/>
    <w:rsid w:val="009355E5"/>
    <w:rsid w:val="00935761"/>
    <w:rsid w:val="00935D40"/>
    <w:rsid w:val="00936116"/>
    <w:rsid w:val="00936325"/>
    <w:rsid w:val="00937468"/>
    <w:rsid w:val="00941426"/>
    <w:rsid w:val="009416BC"/>
    <w:rsid w:val="00941FBD"/>
    <w:rsid w:val="0094235E"/>
    <w:rsid w:val="00942526"/>
    <w:rsid w:val="0094271F"/>
    <w:rsid w:val="00942852"/>
    <w:rsid w:val="00942A59"/>
    <w:rsid w:val="009447F9"/>
    <w:rsid w:val="0094567F"/>
    <w:rsid w:val="009458E9"/>
    <w:rsid w:val="009468C8"/>
    <w:rsid w:val="00946F53"/>
    <w:rsid w:val="009472AD"/>
    <w:rsid w:val="009473F3"/>
    <w:rsid w:val="009474F3"/>
    <w:rsid w:val="009503B3"/>
    <w:rsid w:val="00950876"/>
    <w:rsid w:val="00950D0C"/>
    <w:rsid w:val="00951081"/>
    <w:rsid w:val="00951516"/>
    <w:rsid w:val="009527F6"/>
    <w:rsid w:val="00952C16"/>
    <w:rsid w:val="0095300F"/>
    <w:rsid w:val="00953825"/>
    <w:rsid w:val="00953ACF"/>
    <w:rsid w:val="00953D81"/>
    <w:rsid w:val="00954B78"/>
    <w:rsid w:val="0095575D"/>
    <w:rsid w:val="00955C8F"/>
    <w:rsid w:val="009567DD"/>
    <w:rsid w:val="00956F5F"/>
    <w:rsid w:val="00957092"/>
    <w:rsid w:val="00957319"/>
    <w:rsid w:val="00957470"/>
    <w:rsid w:val="009576CA"/>
    <w:rsid w:val="00957749"/>
    <w:rsid w:val="009579E1"/>
    <w:rsid w:val="0096048A"/>
    <w:rsid w:val="0096056D"/>
    <w:rsid w:val="00961047"/>
    <w:rsid w:val="00961535"/>
    <w:rsid w:val="009624AA"/>
    <w:rsid w:val="00963114"/>
    <w:rsid w:val="00963715"/>
    <w:rsid w:val="00963965"/>
    <w:rsid w:val="00963F15"/>
    <w:rsid w:val="00964413"/>
    <w:rsid w:val="00964BC3"/>
    <w:rsid w:val="00965037"/>
    <w:rsid w:val="009656E3"/>
    <w:rsid w:val="00965A0A"/>
    <w:rsid w:val="009677F7"/>
    <w:rsid w:val="00967DB6"/>
    <w:rsid w:val="00970032"/>
    <w:rsid w:val="0097063F"/>
    <w:rsid w:val="00970D93"/>
    <w:rsid w:val="00971820"/>
    <w:rsid w:val="009720FE"/>
    <w:rsid w:val="009724A8"/>
    <w:rsid w:val="0097285B"/>
    <w:rsid w:val="00972DA0"/>
    <w:rsid w:val="00972FB4"/>
    <w:rsid w:val="00972FC4"/>
    <w:rsid w:val="00973387"/>
    <w:rsid w:val="009735AF"/>
    <w:rsid w:val="009738AE"/>
    <w:rsid w:val="00973967"/>
    <w:rsid w:val="009739DF"/>
    <w:rsid w:val="00973E6E"/>
    <w:rsid w:val="00974211"/>
    <w:rsid w:val="009743E7"/>
    <w:rsid w:val="00974472"/>
    <w:rsid w:val="00975177"/>
    <w:rsid w:val="009752ED"/>
    <w:rsid w:val="009756BA"/>
    <w:rsid w:val="00976C4A"/>
    <w:rsid w:val="00976E30"/>
    <w:rsid w:val="009770BD"/>
    <w:rsid w:val="00977507"/>
    <w:rsid w:val="0097751D"/>
    <w:rsid w:val="00977932"/>
    <w:rsid w:val="00977B53"/>
    <w:rsid w:val="00980300"/>
    <w:rsid w:val="00980E39"/>
    <w:rsid w:val="0098139B"/>
    <w:rsid w:val="00981CE3"/>
    <w:rsid w:val="0098207F"/>
    <w:rsid w:val="009820F5"/>
    <w:rsid w:val="00983C7C"/>
    <w:rsid w:val="00983D8B"/>
    <w:rsid w:val="00984274"/>
    <w:rsid w:val="009854D3"/>
    <w:rsid w:val="009857A9"/>
    <w:rsid w:val="00986207"/>
    <w:rsid w:val="009867CF"/>
    <w:rsid w:val="00987D4F"/>
    <w:rsid w:val="00991536"/>
    <w:rsid w:val="0099154E"/>
    <w:rsid w:val="0099176F"/>
    <w:rsid w:val="009923C8"/>
    <w:rsid w:val="009927A2"/>
    <w:rsid w:val="009932A9"/>
    <w:rsid w:val="00993B1B"/>
    <w:rsid w:val="00993C9B"/>
    <w:rsid w:val="00993CEC"/>
    <w:rsid w:val="0099491B"/>
    <w:rsid w:val="00994AF8"/>
    <w:rsid w:val="0099500E"/>
    <w:rsid w:val="00997786"/>
    <w:rsid w:val="00997848"/>
    <w:rsid w:val="009A0141"/>
    <w:rsid w:val="009A1617"/>
    <w:rsid w:val="009A1978"/>
    <w:rsid w:val="009A1A74"/>
    <w:rsid w:val="009A200C"/>
    <w:rsid w:val="009A2D74"/>
    <w:rsid w:val="009A31DF"/>
    <w:rsid w:val="009A335C"/>
    <w:rsid w:val="009A348A"/>
    <w:rsid w:val="009A39B5"/>
    <w:rsid w:val="009A4087"/>
    <w:rsid w:val="009A41DC"/>
    <w:rsid w:val="009A488D"/>
    <w:rsid w:val="009A5092"/>
    <w:rsid w:val="009A52B0"/>
    <w:rsid w:val="009A540A"/>
    <w:rsid w:val="009A5BCF"/>
    <w:rsid w:val="009A5E40"/>
    <w:rsid w:val="009A6B12"/>
    <w:rsid w:val="009A6FE6"/>
    <w:rsid w:val="009A756A"/>
    <w:rsid w:val="009A7A69"/>
    <w:rsid w:val="009B0031"/>
    <w:rsid w:val="009B03C0"/>
    <w:rsid w:val="009B0BDC"/>
    <w:rsid w:val="009B11F6"/>
    <w:rsid w:val="009B1687"/>
    <w:rsid w:val="009B1741"/>
    <w:rsid w:val="009B19EB"/>
    <w:rsid w:val="009B251B"/>
    <w:rsid w:val="009B3D2E"/>
    <w:rsid w:val="009B3FBE"/>
    <w:rsid w:val="009B571C"/>
    <w:rsid w:val="009B5B6E"/>
    <w:rsid w:val="009B63CB"/>
    <w:rsid w:val="009B669F"/>
    <w:rsid w:val="009B673D"/>
    <w:rsid w:val="009B6AA9"/>
    <w:rsid w:val="009B75EE"/>
    <w:rsid w:val="009B777F"/>
    <w:rsid w:val="009B78D7"/>
    <w:rsid w:val="009B795A"/>
    <w:rsid w:val="009B799E"/>
    <w:rsid w:val="009B79EC"/>
    <w:rsid w:val="009B7EFD"/>
    <w:rsid w:val="009C0093"/>
    <w:rsid w:val="009C00A4"/>
    <w:rsid w:val="009C1095"/>
    <w:rsid w:val="009C1142"/>
    <w:rsid w:val="009C1207"/>
    <w:rsid w:val="009C20EE"/>
    <w:rsid w:val="009C2FC1"/>
    <w:rsid w:val="009C3D4D"/>
    <w:rsid w:val="009C4758"/>
    <w:rsid w:val="009C4B1A"/>
    <w:rsid w:val="009C4B41"/>
    <w:rsid w:val="009C4B7C"/>
    <w:rsid w:val="009C4BF6"/>
    <w:rsid w:val="009C4D15"/>
    <w:rsid w:val="009C4D5B"/>
    <w:rsid w:val="009C584E"/>
    <w:rsid w:val="009C5CDA"/>
    <w:rsid w:val="009C5D33"/>
    <w:rsid w:val="009C676E"/>
    <w:rsid w:val="009C7086"/>
    <w:rsid w:val="009C7C36"/>
    <w:rsid w:val="009C7DD0"/>
    <w:rsid w:val="009C7EC2"/>
    <w:rsid w:val="009C7FC9"/>
    <w:rsid w:val="009C7FF4"/>
    <w:rsid w:val="009D045D"/>
    <w:rsid w:val="009D11BC"/>
    <w:rsid w:val="009D20CF"/>
    <w:rsid w:val="009D2140"/>
    <w:rsid w:val="009D21B6"/>
    <w:rsid w:val="009D27F7"/>
    <w:rsid w:val="009D28B9"/>
    <w:rsid w:val="009D2B06"/>
    <w:rsid w:val="009D2FE4"/>
    <w:rsid w:val="009D410E"/>
    <w:rsid w:val="009D4795"/>
    <w:rsid w:val="009D6023"/>
    <w:rsid w:val="009D6BD6"/>
    <w:rsid w:val="009D6C80"/>
    <w:rsid w:val="009D7161"/>
    <w:rsid w:val="009D79BA"/>
    <w:rsid w:val="009D7A7F"/>
    <w:rsid w:val="009E053A"/>
    <w:rsid w:val="009E0747"/>
    <w:rsid w:val="009E088A"/>
    <w:rsid w:val="009E0973"/>
    <w:rsid w:val="009E09BD"/>
    <w:rsid w:val="009E142D"/>
    <w:rsid w:val="009E1434"/>
    <w:rsid w:val="009E1867"/>
    <w:rsid w:val="009E1EE4"/>
    <w:rsid w:val="009E2B33"/>
    <w:rsid w:val="009E32CA"/>
    <w:rsid w:val="009E3304"/>
    <w:rsid w:val="009E339D"/>
    <w:rsid w:val="009E4679"/>
    <w:rsid w:val="009E503E"/>
    <w:rsid w:val="009E513B"/>
    <w:rsid w:val="009E5358"/>
    <w:rsid w:val="009E5B52"/>
    <w:rsid w:val="009E67CB"/>
    <w:rsid w:val="009E6884"/>
    <w:rsid w:val="009E6CB3"/>
    <w:rsid w:val="009E6CD5"/>
    <w:rsid w:val="009E6E60"/>
    <w:rsid w:val="009E706F"/>
    <w:rsid w:val="009E73FE"/>
    <w:rsid w:val="009E7D00"/>
    <w:rsid w:val="009E7D9A"/>
    <w:rsid w:val="009F03CC"/>
    <w:rsid w:val="009F0E75"/>
    <w:rsid w:val="009F0EF1"/>
    <w:rsid w:val="009F10D0"/>
    <w:rsid w:val="009F1DA7"/>
    <w:rsid w:val="009F2042"/>
    <w:rsid w:val="009F21FD"/>
    <w:rsid w:val="009F282D"/>
    <w:rsid w:val="009F3B72"/>
    <w:rsid w:val="009F3BE3"/>
    <w:rsid w:val="009F418F"/>
    <w:rsid w:val="009F4347"/>
    <w:rsid w:val="009F4643"/>
    <w:rsid w:val="009F464D"/>
    <w:rsid w:val="009F4D04"/>
    <w:rsid w:val="009F4D7E"/>
    <w:rsid w:val="009F599C"/>
    <w:rsid w:val="009F63BF"/>
    <w:rsid w:val="009F6C45"/>
    <w:rsid w:val="009F6D72"/>
    <w:rsid w:val="009F7394"/>
    <w:rsid w:val="009F755C"/>
    <w:rsid w:val="009F7799"/>
    <w:rsid w:val="009F7B03"/>
    <w:rsid w:val="00A00A28"/>
    <w:rsid w:val="00A00D9F"/>
    <w:rsid w:val="00A00DDD"/>
    <w:rsid w:val="00A00EFC"/>
    <w:rsid w:val="00A014A5"/>
    <w:rsid w:val="00A01CF8"/>
    <w:rsid w:val="00A024BB"/>
    <w:rsid w:val="00A02F76"/>
    <w:rsid w:val="00A034DB"/>
    <w:rsid w:val="00A03E8D"/>
    <w:rsid w:val="00A04192"/>
    <w:rsid w:val="00A047B9"/>
    <w:rsid w:val="00A048D2"/>
    <w:rsid w:val="00A04B95"/>
    <w:rsid w:val="00A04F7C"/>
    <w:rsid w:val="00A053EF"/>
    <w:rsid w:val="00A061AC"/>
    <w:rsid w:val="00A06730"/>
    <w:rsid w:val="00A072FE"/>
    <w:rsid w:val="00A1027C"/>
    <w:rsid w:val="00A10356"/>
    <w:rsid w:val="00A10474"/>
    <w:rsid w:val="00A117E5"/>
    <w:rsid w:val="00A11AF0"/>
    <w:rsid w:val="00A126A2"/>
    <w:rsid w:val="00A1297D"/>
    <w:rsid w:val="00A12E24"/>
    <w:rsid w:val="00A1344F"/>
    <w:rsid w:val="00A13874"/>
    <w:rsid w:val="00A13961"/>
    <w:rsid w:val="00A1519D"/>
    <w:rsid w:val="00A15AA0"/>
    <w:rsid w:val="00A160B1"/>
    <w:rsid w:val="00A1616F"/>
    <w:rsid w:val="00A164DD"/>
    <w:rsid w:val="00A173A4"/>
    <w:rsid w:val="00A17930"/>
    <w:rsid w:val="00A17AB3"/>
    <w:rsid w:val="00A17CB5"/>
    <w:rsid w:val="00A20282"/>
    <w:rsid w:val="00A21162"/>
    <w:rsid w:val="00A21589"/>
    <w:rsid w:val="00A216C8"/>
    <w:rsid w:val="00A2187E"/>
    <w:rsid w:val="00A21C65"/>
    <w:rsid w:val="00A21D1F"/>
    <w:rsid w:val="00A23960"/>
    <w:rsid w:val="00A23C69"/>
    <w:rsid w:val="00A23DF4"/>
    <w:rsid w:val="00A25722"/>
    <w:rsid w:val="00A2596B"/>
    <w:rsid w:val="00A2633F"/>
    <w:rsid w:val="00A26AB9"/>
    <w:rsid w:val="00A26B60"/>
    <w:rsid w:val="00A275C5"/>
    <w:rsid w:val="00A30B84"/>
    <w:rsid w:val="00A30CB8"/>
    <w:rsid w:val="00A312A8"/>
    <w:rsid w:val="00A31492"/>
    <w:rsid w:val="00A315C1"/>
    <w:rsid w:val="00A3175D"/>
    <w:rsid w:val="00A31CF0"/>
    <w:rsid w:val="00A32107"/>
    <w:rsid w:val="00A3287B"/>
    <w:rsid w:val="00A331DB"/>
    <w:rsid w:val="00A3395E"/>
    <w:rsid w:val="00A34061"/>
    <w:rsid w:val="00A35F30"/>
    <w:rsid w:val="00A36750"/>
    <w:rsid w:val="00A36DC0"/>
    <w:rsid w:val="00A3753A"/>
    <w:rsid w:val="00A37F47"/>
    <w:rsid w:val="00A40538"/>
    <w:rsid w:val="00A40924"/>
    <w:rsid w:val="00A40CA6"/>
    <w:rsid w:val="00A42318"/>
    <w:rsid w:val="00A42429"/>
    <w:rsid w:val="00A4283D"/>
    <w:rsid w:val="00A434DD"/>
    <w:rsid w:val="00A43D5E"/>
    <w:rsid w:val="00A43ED7"/>
    <w:rsid w:val="00A44CD0"/>
    <w:rsid w:val="00A44EDC"/>
    <w:rsid w:val="00A46168"/>
    <w:rsid w:val="00A4630A"/>
    <w:rsid w:val="00A464CB"/>
    <w:rsid w:val="00A4658C"/>
    <w:rsid w:val="00A47384"/>
    <w:rsid w:val="00A47743"/>
    <w:rsid w:val="00A47966"/>
    <w:rsid w:val="00A507A7"/>
    <w:rsid w:val="00A50F27"/>
    <w:rsid w:val="00A512BE"/>
    <w:rsid w:val="00A51EF7"/>
    <w:rsid w:val="00A5239B"/>
    <w:rsid w:val="00A52C8D"/>
    <w:rsid w:val="00A52D8C"/>
    <w:rsid w:val="00A52E22"/>
    <w:rsid w:val="00A52F2F"/>
    <w:rsid w:val="00A5310C"/>
    <w:rsid w:val="00A53241"/>
    <w:rsid w:val="00A53277"/>
    <w:rsid w:val="00A533D1"/>
    <w:rsid w:val="00A5521C"/>
    <w:rsid w:val="00A5560B"/>
    <w:rsid w:val="00A5566D"/>
    <w:rsid w:val="00A55C06"/>
    <w:rsid w:val="00A55CD7"/>
    <w:rsid w:val="00A569A2"/>
    <w:rsid w:val="00A569BF"/>
    <w:rsid w:val="00A569E3"/>
    <w:rsid w:val="00A56A38"/>
    <w:rsid w:val="00A56D40"/>
    <w:rsid w:val="00A57705"/>
    <w:rsid w:val="00A60ABF"/>
    <w:rsid w:val="00A60C60"/>
    <w:rsid w:val="00A60D2B"/>
    <w:rsid w:val="00A60EE3"/>
    <w:rsid w:val="00A619A8"/>
    <w:rsid w:val="00A61F06"/>
    <w:rsid w:val="00A62654"/>
    <w:rsid w:val="00A627F9"/>
    <w:rsid w:val="00A6307C"/>
    <w:rsid w:val="00A65524"/>
    <w:rsid w:val="00A65881"/>
    <w:rsid w:val="00A66213"/>
    <w:rsid w:val="00A66511"/>
    <w:rsid w:val="00A669EE"/>
    <w:rsid w:val="00A66C31"/>
    <w:rsid w:val="00A67003"/>
    <w:rsid w:val="00A67C7C"/>
    <w:rsid w:val="00A67FFD"/>
    <w:rsid w:val="00A7090B"/>
    <w:rsid w:val="00A70FC6"/>
    <w:rsid w:val="00A7135B"/>
    <w:rsid w:val="00A72614"/>
    <w:rsid w:val="00A733D8"/>
    <w:rsid w:val="00A73C38"/>
    <w:rsid w:val="00A73C9C"/>
    <w:rsid w:val="00A74162"/>
    <w:rsid w:val="00A74DED"/>
    <w:rsid w:val="00A7518B"/>
    <w:rsid w:val="00A751A4"/>
    <w:rsid w:val="00A752EA"/>
    <w:rsid w:val="00A76267"/>
    <w:rsid w:val="00A7650B"/>
    <w:rsid w:val="00A76EEC"/>
    <w:rsid w:val="00A7725E"/>
    <w:rsid w:val="00A7729F"/>
    <w:rsid w:val="00A77479"/>
    <w:rsid w:val="00A7765A"/>
    <w:rsid w:val="00A8080F"/>
    <w:rsid w:val="00A818C4"/>
    <w:rsid w:val="00A82E40"/>
    <w:rsid w:val="00A8300E"/>
    <w:rsid w:val="00A83071"/>
    <w:rsid w:val="00A83BC5"/>
    <w:rsid w:val="00A83EA0"/>
    <w:rsid w:val="00A840B8"/>
    <w:rsid w:val="00A845B5"/>
    <w:rsid w:val="00A84D74"/>
    <w:rsid w:val="00A850C0"/>
    <w:rsid w:val="00A859DB"/>
    <w:rsid w:val="00A86FD2"/>
    <w:rsid w:val="00A87D60"/>
    <w:rsid w:val="00A90079"/>
    <w:rsid w:val="00A90883"/>
    <w:rsid w:val="00A913A1"/>
    <w:rsid w:val="00A91442"/>
    <w:rsid w:val="00A91AB4"/>
    <w:rsid w:val="00A91ACE"/>
    <w:rsid w:val="00A927FB"/>
    <w:rsid w:val="00A93448"/>
    <w:rsid w:val="00A947A6"/>
    <w:rsid w:val="00A94E23"/>
    <w:rsid w:val="00A95CFE"/>
    <w:rsid w:val="00A95DE6"/>
    <w:rsid w:val="00A9609B"/>
    <w:rsid w:val="00A96179"/>
    <w:rsid w:val="00A96F84"/>
    <w:rsid w:val="00A971B1"/>
    <w:rsid w:val="00A976C4"/>
    <w:rsid w:val="00A97920"/>
    <w:rsid w:val="00A97B3D"/>
    <w:rsid w:val="00A97ED3"/>
    <w:rsid w:val="00A97F4F"/>
    <w:rsid w:val="00AA1746"/>
    <w:rsid w:val="00AA1846"/>
    <w:rsid w:val="00AA206A"/>
    <w:rsid w:val="00AA2496"/>
    <w:rsid w:val="00AA2DC1"/>
    <w:rsid w:val="00AA3540"/>
    <w:rsid w:val="00AA4709"/>
    <w:rsid w:val="00AA47F1"/>
    <w:rsid w:val="00AA4B5E"/>
    <w:rsid w:val="00AA4F34"/>
    <w:rsid w:val="00AA4FE8"/>
    <w:rsid w:val="00AA600C"/>
    <w:rsid w:val="00AA6A7D"/>
    <w:rsid w:val="00AA6C93"/>
    <w:rsid w:val="00AA73AF"/>
    <w:rsid w:val="00AA7C58"/>
    <w:rsid w:val="00AA7D52"/>
    <w:rsid w:val="00AB27BB"/>
    <w:rsid w:val="00AB2A22"/>
    <w:rsid w:val="00AB2F1C"/>
    <w:rsid w:val="00AB3923"/>
    <w:rsid w:val="00AB4767"/>
    <w:rsid w:val="00AB4C7B"/>
    <w:rsid w:val="00AB5F3D"/>
    <w:rsid w:val="00AB6ED8"/>
    <w:rsid w:val="00AB705D"/>
    <w:rsid w:val="00AB7529"/>
    <w:rsid w:val="00AB75A2"/>
    <w:rsid w:val="00AB75D8"/>
    <w:rsid w:val="00AB7F2E"/>
    <w:rsid w:val="00AC0105"/>
    <w:rsid w:val="00AC05A4"/>
    <w:rsid w:val="00AC0A44"/>
    <w:rsid w:val="00AC15DD"/>
    <w:rsid w:val="00AC1EC2"/>
    <w:rsid w:val="00AC2953"/>
    <w:rsid w:val="00AC3A2E"/>
    <w:rsid w:val="00AC3A33"/>
    <w:rsid w:val="00AC3DF9"/>
    <w:rsid w:val="00AC43D2"/>
    <w:rsid w:val="00AC4989"/>
    <w:rsid w:val="00AC5968"/>
    <w:rsid w:val="00AC5CAD"/>
    <w:rsid w:val="00AC696C"/>
    <w:rsid w:val="00AC6CFA"/>
    <w:rsid w:val="00AC7227"/>
    <w:rsid w:val="00AC7820"/>
    <w:rsid w:val="00AD0270"/>
    <w:rsid w:val="00AD060A"/>
    <w:rsid w:val="00AD0E39"/>
    <w:rsid w:val="00AD1026"/>
    <w:rsid w:val="00AD10E8"/>
    <w:rsid w:val="00AD1295"/>
    <w:rsid w:val="00AD24F5"/>
    <w:rsid w:val="00AD257B"/>
    <w:rsid w:val="00AD2802"/>
    <w:rsid w:val="00AD3541"/>
    <w:rsid w:val="00AD3E5A"/>
    <w:rsid w:val="00AD4429"/>
    <w:rsid w:val="00AD4566"/>
    <w:rsid w:val="00AD458A"/>
    <w:rsid w:val="00AD45BD"/>
    <w:rsid w:val="00AD4B49"/>
    <w:rsid w:val="00AD4E82"/>
    <w:rsid w:val="00AD4E99"/>
    <w:rsid w:val="00AD5B73"/>
    <w:rsid w:val="00AD5CAE"/>
    <w:rsid w:val="00AD65D1"/>
    <w:rsid w:val="00AD68A3"/>
    <w:rsid w:val="00AD7E69"/>
    <w:rsid w:val="00AE09C4"/>
    <w:rsid w:val="00AE0F2D"/>
    <w:rsid w:val="00AE1A16"/>
    <w:rsid w:val="00AE1EEF"/>
    <w:rsid w:val="00AE2334"/>
    <w:rsid w:val="00AE2590"/>
    <w:rsid w:val="00AE2701"/>
    <w:rsid w:val="00AE2959"/>
    <w:rsid w:val="00AE2B24"/>
    <w:rsid w:val="00AE2EA8"/>
    <w:rsid w:val="00AE37DF"/>
    <w:rsid w:val="00AE39B0"/>
    <w:rsid w:val="00AE3B13"/>
    <w:rsid w:val="00AE4979"/>
    <w:rsid w:val="00AE4D10"/>
    <w:rsid w:val="00AE5083"/>
    <w:rsid w:val="00AE5945"/>
    <w:rsid w:val="00AE6803"/>
    <w:rsid w:val="00AE6D5E"/>
    <w:rsid w:val="00AE7644"/>
    <w:rsid w:val="00AE7793"/>
    <w:rsid w:val="00AE7D86"/>
    <w:rsid w:val="00AF0C1B"/>
    <w:rsid w:val="00AF0CC5"/>
    <w:rsid w:val="00AF1213"/>
    <w:rsid w:val="00AF1B96"/>
    <w:rsid w:val="00AF286E"/>
    <w:rsid w:val="00AF2FA1"/>
    <w:rsid w:val="00AF3079"/>
    <w:rsid w:val="00AF322F"/>
    <w:rsid w:val="00AF3A91"/>
    <w:rsid w:val="00AF3F63"/>
    <w:rsid w:val="00AF4B69"/>
    <w:rsid w:val="00AF57ED"/>
    <w:rsid w:val="00AF62F3"/>
    <w:rsid w:val="00AF67AD"/>
    <w:rsid w:val="00AF68D3"/>
    <w:rsid w:val="00AF6F6C"/>
    <w:rsid w:val="00AF70FF"/>
    <w:rsid w:val="00AF7B45"/>
    <w:rsid w:val="00AF7F21"/>
    <w:rsid w:val="00AF7FBD"/>
    <w:rsid w:val="00B00084"/>
    <w:rsid w:val="00B003F3"/>
    <w:rsid w:val="00B0049E"/>
    <w:rsid w:val="00B011AD"/>
    <w:rsid w:val="00B01852"/>
    <w:rsid w:val="00B01D42"/>
    <w:rsid w:val="00B020D4"/>
    <w:rsid w:val="00B0291B"/>
    <w:rsid w:val="00B0347E"/>
    <w:rsid w:val="00B04654"/>
    <w:rsid w:val="00B04843"/>
    <w:rsid w:val="00B04DC6"/>
    <w:rsid w:val="00B052A0"/>
    <w:rsid w:val="00B053A5"/>
    <w:rsid w:val="00B05948"/>
    <w:rsid w:val="00B066C9"/>
    <w:rsid w:val="00B07A78"/>
    <w:rsid w:val="00B07ACA"/>
    <w:rsid w:val="00B07D12"/>
    <w:rsid w:val="00B10990"/>
    <w:rsid w:val="00B10BFA"/>
    <w:rsid w:val="00B11501"/>
    <w:rsid w:val="00B11CCB"/>
    <w:rsid w:val="00B11CFF"/>
    <w:rsid w:val="00B12206"/>
    <w:rsid w:val="00B128E7"/>
    <w:rsid w:val="00B17677"/>
    <w:rsid w:val="00B178A5"/>
    <w:rsid w:val="00B17EB3"/>
    <w:rsid w:val="00B20BC8"/>
    <w:rsid w:val="00B20C67"/>
    <w:rsid w:val="00B21042"/>
    <w:rsid w:val="00B21483"/>
    <w:rsid w:val="00B216D4"/>
    <w:rsid w:val="00B2203F"/>
    <w:rsid w:val="00B22A45"/>
    <w:rsid w:val="00B2301F"/>
    <w:rsid w:val="00B23058"/>
    <w:rsid w:val="00B255C2"/>
    <w:rsid w:val="00B25B1B"/>
    <w:rsid w:val="00B30767"/>
    <w:rsid w:val="00B30B23"/>
    <w:rsid w:val="00B316F8"/>
    <w:rsid w:val="00B319AC"/>
    <w:rsid w:val="00B31D48"/>
    <w:rsid w:val="00B32E18"/>
    <w:rsid w:val="00B3307D"/>
    <w:rsid w:val="00B330FE"/>
    <w:rsid w:val="00B33282"/>
    <w:rsid w:val="00B33332"/>
    <w:rsid w:val="00B33C3A"/>
    <w:rsid w:val="00B3465E"/>
    <w:rsid w:val="00B34B06"/>
    <w:rsid w:val="00B365D7"/>
    <w:rsid w:val="00B36E37"/>
    <w:rsid w:val="00B373A4"/>
    <w:rsid w:val="00B376B5"/>
    <w:rsid w:val="00B378B6"/>
    <w:rsid w:val="00B37B87"/>
    <w:rsid w:val="00B40707"/>
    <w:rsid w:val="00B407EE"/>
    <w:rsid w:val="00B40E87"/>
    <w:rsid w:val="00B41387"/>
    <w:rsid w:val="00B42234"/>
    <w:rsid w:val="00B426B4"/>
    <w:rsid w:val="00B42795"/>
    <w:rsid w:val="00B42A71"/>
    <w:rsid w:val="00B43263"/>
    <w:rsid w:val="00B44008"/>
    <w:rsid w:val="00B44046"/>
    <w:rsid w:val="00B44551"/>
    <w:rsid w:val="00B44E41"/>
    <w:rsid w:val="00B467CD"/>
    <w:rsid w:val="00B46C22"/>
    <w:rsid w:val="00B46DCC"/>
    <w:rsid w:val="00B505B8"/>
    <w:rsid w:val="00B51811"/>
    <w:rsid w:val="00B5192A"/>
    <w:rsid w:val="00B522DC"/>
    <w:rsid w:val="00B52AE1"/>
    <w:rsid w:val="00B52F41"/>
    <w:rsid w:val="00B52F99"/>
    <w:rsid w:val="00B530BC"/>
    <w:rsid w:val="00B5338A"/>
    <w:rsid w:val="00B5389C"/>
    <w:rsid w:val="00B544E1"/>
    <w:rsid w:val="00B55D78"/>
    <w:rsid w:val="00B56B4D"/>
    <w:rsid w:val="00B571F9"/>
    <w:rsid w:val="00B57D5E"/>
    <w:rsid w:val="00B60691"/>
    <w:rsid w:val="00B61057"/>
    <w:rsid w:val="00B617DF"/>
    <w:rsid w:val="00B62D17"/>
    <w:rsid w:val="00B62F5D"/>
    <w:rsid w:val="00B638AD"/>
    <w:rsid w:val="00B63DE1"/>
    <w:rsid w:val="00B6529A"/>
    <w:rsid w:val="00B6546F"/>
    <w:rsid w:val="00B65661"/>
    <w:rsid w:val="00B65E93"/>
    <w:rsid w:val="00B66372"/>
    <w:rsid w:val="00B66462"/>
    <w:rsid w:val="00B670E7"/>
    <w:rsid w:val="00B67C25"/>
    <w:rsid w:val="00B704A2"/>
    <w:rsid w:val="00B70BCC"/>
    <w:rsid w:val="00B7171C"/>
    <w:rsid w:val="00B71B69"/>
    <w:rsid w:val="00B71C3B"/>
    <w:rsid w:val="00B71F2E"/>
    <w:rsid w:val="00B720BA"/>
    <w:rsid w:val="00B721C0"/>
    <w:rsid w:val="00B725AB"/>
    <w:rsid w:val="00B72622"/>
    <w:rsid w:val="00B741AF"/>
    <w:rsid w:val="00B7476A"/>
    <w:rsid w:val="00B750B6"/>
    <w:rsid w:val="00B75408"/>
    <w:rsid w:val="00B755DA"/>
    <w:rsid w:val="00B761C0"/>
    <w:rsid w:val="00B76861"/>
    <w:rsid w:val="00B774C9"/>
    <w:rsid w:val="00B80602"/>
    <w:rsid w:val="00B80F22"/>
    <w:rsid w:val="00B80F9C"/>
    <w:rsid w:val="00B8129A"/>
    <w:rsid w:val="00B8131F"/>
    <w:rsid w:val="00B813C7"/>
    <w:rsid w:val="00B81BEE"/>
    <w:rsid w:val="00B821A9"/>
    <w:rsid w:val="00B8267B"/>
    <w:rsid w:val="00B8284D"/>
    <w:rsid w:val="00B828FB"/>
    <w:rsid w:val="00B836BD"/>
    <w:rsid w:val="00B83B19"/>
    <w:rsid w:val="00B84644"/>
    <w:rsid w:val="00B85C13"/>
    <w:rsid w:val="00B864B4"/>
    <w:rsid w:val="00B86787"/>
    <w:rsid w:val="00B8678C"/>
    <w:rsid w:val="00B867C4"/>
    <w:rsid w:val="00B8751A"/>
    <w:rsid w:val="00B87E92"/>
    <w:rsid w:val="00B87EA0"/>
    <w:rsid w:val="00B90043"/>
    <w:rsid w:val="00B909F6"/>
    <w:rsid w:val="00B90B3C"/>
    <w:rsid w:val="00B90FEB"/>
    <w:rsid w:val="00B920DB"/>
    <w:rsid w:val="00B921F9"/>
    <w:rsid w:val="00B926CB"/>
    <w:rsid w:val="00B92AD8"/>
    <w:rsid w:val="00B92DCA"/>
    <w:rsid w:val="00B9342A"/>
    <w:rsid w:val="00B9375F"/>
    <w:rsid w:val="00B940CB"/>
    <w:rsid w:val="00B9468C"/>
    <w:rsid w:val="00B9539A"/>
    <w:rsid w:val="00B95964"/>
    <w:rsid w:val="00B95C30"/>
    <w:rsid w:val="00B95FF4"/>
    <w:rsid w:val="00B9602D"/>
    <w:rsid w:val="00B9633A"/>
    <w:rsid w:val="00B9705D"/>
    <w:rsid w:val="00B971FA"/>
    <w:rsid w:val="00BA024A"/>
    <w:rsid w:val="00BA19AD"/>
    <w:rsid w:val="00BA24B9"/>
    <w:rsid w:val="00BA2731"/>
    <w:rsid w:val="00BA2D01"/>
    <w:rsid w:val="00BA3557"/>
    <w:rsid w:val="00BA383A"/>
    <w:rsid w:val="00BA38B3"/>
    <w:rsid w:val="00BA42E0"/>
    <w:rsid w:val="00BA4366"/>
    <w:rsid w:val="00BA462D"/>
    <w:rsid w:val="00BA4B91"/>
    <w:rsid w:val="00BA4E4F"/>
    <w:rsid w:val="00BA4FF0"/>
    <w:rsid w:val="00BA6884"/>
    <w:rsid w:val="00BA7B11"/>
    <w:rsid w:val="00BB023F"/>
    <w:rsid w:val="00BB0B3A"/>
    <w:rsid w:val="00BB0C0A"/>
    <w:rsid w:val="00BB1293"/>
    <w:rsid w:val="00BB17BC"/>
    <w:rsid w:val="00BB2007"/>
    <w:rsid w:val="00BB2BA3"/>
    <w:rsid w:val="00BB3377"/>
    <w:rsid w:val="00BB38E3"/>
    <w:rsid w:val="00BB3B0C"/>
    <w:rsid w:val="00BB3E63"/>
    <w:rsid w:val="00BB3F78"/>
    <w:rsid w:val="00BB4351"/>
    <w:rsid w:val="00BB5559"/>
    <w:rsid w:val="00BB571B"/>
    <w:rsid w:val="00BB5937"/>
    <w:rsid w:val="00BB65CF"/>
    <w:rsid w:val="00BB66E1"/>
    <w:rsid w:val="00BB6858"/>
    <w:rsid w:val="00BB6958"/>
    <w:rsid w:val="00BB6D37"/>
    <w:rsid w:val="00BB79D4"/>
    <w:rsid w:val="00BB7EF9"/>
    <w:rsid w:val="00BC136F"/>
    <w:rsid w:val="00BC1CD4"/>
    <w:rsid w:val="00BC31A7"/>
    <w:rsid w:val="00BC32A9"/>
    <w:rsid w:val="00BC36B3"/>
    <w:rsid w:val="00BC3C01"/>
    <w:rsid w:val="00BC4028"/>
    <w:rsid w:val="00BC4624"/>
    <w:rsid w:val="00BC46C2"/>
    <w:rsid w:val="00BC470D"/>
    <w:rsid w:val="00BC48BC"/>
    <w:rsid w:val="00BC4D43"/>
    <w:rsid w:val="00BC6705"/>
    <w:rsid w:val="00BC681A"/>
    <w:rsid w:val="00BC6868"/>
    <w:rsid w:val="00BC7214"/>
    <w:rsid w:val="00BD01B7"/>
    <w:rsid w:val="00BD02A3"/>
    <w:rsid w:val="00BD0D3A"/>
    <w:rsid w:val="00BD1347"/>
    <w:rsid w:val="00BD17E1"/>
    <w:rsid w:val="00BD1881"/>
    <w:rsid w:val="00BD22E9"/>
    <w:rsid w:val="00BD26FE"/>
    <w:rsid w:val="00BD36D1"/>
    <w:rsid w:val="00BD5534"/>
    <w:rsid w:val="00BD55C1"/>
    <w:rsid w:val="00BD56A6"/>
    <w:rsid w:val="00BD5C55"/>
    <w:rsid w:val="00BD6A72"/>
    <w:rsid w:val="00BD6F79"/>
    <w:rsid w:val="00BD757F"/>
    <w:rsid w:val="00BD7985"/>
    <w:rsid w:val="00BE00D5"/>
    <w:rsid w:val="00BE0936"/>
    <w:rsid w:val="00BE1A65"/>
    <w:rsid w:val="00BE1CD5"/>
    <w:rsid w:val="00BE2058"/>
    <w:rsid w:val="00BE25B0"/>
    <w:rsid w:val="00BE2B55"/>
    <w:rsid w:val="00BE2CD6"/>
    <w:rsid w:val="00BE3387"/>
    <w:rsid w:val="00BE36A8"/>
    <w:rsid w:val="00BE3C3A"/>
    <w:rsid w:val="00BE59B4"/>
    <w:rsid w:val="00BE613C"/>
    <w:rsid w:val="00BE7192"/>
    <w:rsid w:val="00BE73C2"/>
    <w:rsid w:val="00BE78DD"/>
    <w:rsid w:val="00BF1011"/>
    <w:rsid w:val="00BF1870"/>
    <w:rsid w:val="00BF1BB1"/>
    <w:rsid w:val="00BF257A"/>
    <w:rsid w:val="00BF3F60"/>
    <w:rsid w:val="00BF4435"/>
    <w:rsid w:val="00BF448F"/>
    <w:rsid w:val="00BF4737"/>
    <w:rsid w:val="00BF5418"/>
    <w:rsid w:val="00BF6364"/>
    <w:rsid w:val="00BF6BA3"/>
    <w:rsid w:val="00BF6F58"/>
    <w:rsid w:val="00BF7C24"/>
    <w:rsid w:val="00C00462"/>
    <w:rsid w:val="00C00D4F"/>
    <w:rsid w:val="00C01264"/>
    <w:rsid w:val="00C0130C"/>
    <w:rsid w:val="00C01887"/>
    <w:rsid w:val="00C01E31"/>
    <w:rsid w:val="00C01F2C"/>
    <w:rsid w:val="00C0207A"/>
    <w:rsid w:val="00C02232"/>
    <w:rsid w:val="00C02340"/>
    <w:rsid w:val="00C0273D"/>
    <w:rsid w:val="00C039DF"/>
    <w:rsid w:val="00C046CD"/>
    <w:rsid w:val="00C0489E"/>
    <w:rsid w:val="00C04F45"/>
    <w:rsid w:val="00C05822"/>
    <w:rsid w:val="00C05F75"/>
    <w:rsid w:val="00C06860"/>
    <w:rsid w:val="00C070A2"/>
    <w:rsid w:val="00C10378"/>
    <w:rsid w:val="00C10965"/>
    <w:rsid w:val="00C10DE6"/>
    <w:rsid w:val="00C110BA"/>
    <w:rsid w:val="00C11214"/>
    <w:rsid w:val="00C115BD"/>
    <w:rsid w:val="00C11E3F"/>
    <w:rsid w:val="00C11FE1"/>
    <w:rsid w:val="00C121ED"/>
    <w:rsid w:val="00C12358"/>
    <w:rsid w:val="00C127A6"/>
    <w:rsid w:val="00C12903"/>
    <w:rsid w:val="00C12B05"/>
    <w:rsid w:val="00C12FD5"/>
    <w:rsid w:val="00C1305A"/>
    <w:rsid w:val="00C13172"/>
    <w:rsid w:val="00C137E4"/>
    <w:rsid w:val="00C1396E"/>
    <w:rsid w:val="00C1418D"/>
    <w:rsid w:val="00C1544A"/>
    <w:rsid w:val="00C157AF"/>
    <w:rsid w:val="00C15F1D"/>
    <w:rsid w:val="00C16C47"/>
    <w:rsid w:val="00C16D03"/>
    <w:rsid w:val="00C16D08"/>
    <w:rsid w:val="00C17138"/>
    <w:rsid w:val="00C1759E"/>
    <w:rsid w:val="00C17E4E"/>
    <w:rsid w:val="00C202B4"/>
    <w:rsid w:val="00C2032B"/>
    <w:rsid w:val="00C20698"/>
    <w:rsid w:val="00C208AA"/>
    <w:rsid w:val="00C20D41"/>
    <w:rsid w:val="00C21799"/>
    <w:rsid w:val="00C21865"/>
    <w:rsid w:val="00C21A48"/>
    <w:rsid w:val="00C21B8F"/>
    <w:rsid w:val="00C21F81"/>
    <w:rsid w:val="00C22272"/>
    <w:rsid w:val="00C2235C"/>
    <w:rsid w:val="00C22641"/>
    <w:rsid w:val="00C2272C"/>
    <w:rsid w:val="00C22DBB"/>
    <w:rsid w:val="00C238AE"/>
    <w:rsid w:val="00C239E8"/>
    <w:rsid w:val="00C23B6A"/>
    <w:rsid w:val="00C2439D"/>
    <w:rsid w:val="00C245FE"/>
    <w:rsid w:val="00C25711"/>
    <w:rsid w:val="00C2618F"/>
    <w:rsid w:val="00C26DDC"/>
    <w:rsid w:val="00C26FAD"/>
    <w:rsid w:val="00C277BE"/>
    <w:rsid w:val="00C3051F"/>
    <w:rsid w:val="00C31A48"/>
    <w:rsid w:val="00C32A81"/>
    <w:rsid w:val="00C3440F"/>
    <w:rsid w:val="00C34474"/>
    <w:rsid w:val="00C35D4C"/>
    <w:rsid w:val="00C364B5"/>
    <w:rsid w:val="00C3658F"/>
    <w:rsid w:val="00C36706"/>
    <w:rsid w:val="00C3705F"/>
    <w:rsid w:val="00C3710D"/>
    <w:rsid w:val="00C37AC8"/>
    <w:rsid w:val="00C40A1C"/>
    <w:rsid w:val="00C40A7A"/>
    <w:rsid w:val="00C422CB"/>
    <w:rsid w:val="00C42504"/>
    <w:rsid w:val="00C42DEA"/>
    <w:rsid w:val="00C43C74"/>
    <w:rsid w:val="00C44943"/>
    <w:rsid w:val="00C4641C"/>
    <w:rsid w:val="00C46431"/>
    <w:rsid w:val="00C46737"/>
    <w:rsid w:val="00C46971"/>
    <w:rsid w:val="00C46A96"/>
    <w:rsid w:val="00C47218"/>
    <w:rsid w:val="00C47C89"/>
    <w:rsid w:val="00C50763"/>
    <w:rsid w:val="00C510FB"/>
    <w:rsid w:val="00C5117E"/>
    <w:rsid w:val="00C512A3"/>
    <w:rsid w:val="00C51690"/>
    <w:rsid w:val="00C51881"/>
    <w:rsid w:val="00C53155"/>
    <w:rsid w:val="00C53485"/>
    <w:rsid w:val="00C534BC"/>
    <w:rsid w:val="00C539EF"/>
    <w:rsid w:val="00C54932"/>
    <w:rsid w:val="00C54BF1"/>
    <w:rsid w:val="00C5529F"/>
    <w:rsid w:val="00C55587"/>
    <w:rsid w:val="00C5564B"/>
    <w:rsid w:val="00C55939"/>
    <w:rsid w:val="00C56916"/>
    <w:rsid w:val="00C56D91"/>
    <w:rsid w:val="00C571CA"/>
    <w:rsid w:val="00C57661"/>
    <w:rsid w:val="00C5785E"/>
    <w:rsid w:val="00C57992"/>
    <w:rsid w:val="00C602B6"/>
    <w:rsid w:val="00C6100C"/>
    <w:rsid w:val="00C61892"/>
    <w:rsid w:val="00C61A0A"/>
    <w:rsid w:val="00C626B8"/>
    <w:rsid w:val="00C62FC1"/>
    <w:rsid w:val="00C63742"/>
    <w:rsid w:val="00C638EF"/>
    <w:rsid w:val="00C649E1"/>
    <w:rsid w:val="00C6525A"/>
    <w:rsid w:val="00C6543E"/>
    <w:rsid w:val="00C65574"/>
    <w:rsid w:val="00C6598C"/>
    <w:rsid w:val="00C659BE"/>
    <w:rsid w:val="00C65E54"/>
    <w:rsid w:val="00C65F43"/>
    <w:rsid w:val="00C6619B"/>
    <w:rsid w:val="00C664AE"/>
    <w:rsid w:val="00C66774"/>
    <w:rsid w:val="00C67ACF"/>
    <w:rsid w:val="00C67C46"/>
    <w:rsid w:val="00C7003F"/>
    <w:rsid w:val="00C710FA"/>
    <w:rsid w:val="00C7112C"/>
    <w:rsid w:val="00C711E9"/>
    <w:rsid w:val="00C71212"/>
    <w:rsid w:val="00C71A3E"/>
    <w:rsid w:val="00C72021"/>
    <w:rsid w:val="00C73FF6"/>
    <w:rsid w:val="00C740C0"/>
    <w:rsid w:val="00C75E4B"/>
    <w:rsid w:val="00C76A43"/>
    <w:rsid w:val="00C76BEA"/>
    <w:rsid w:val="00C76DE2"/>
    <w:rsid w:val="00C76F6F"/>
    <w:rsid w:val="00C770DE"/>
    <w:rsid w:val="00C7731F"/>
    <w:rsid w:val="00C773DC"/>
    <w:rsid w:val="00C77563"/>
    <w:rsid w:val="00C77E3F"/>
    <w:rsid w:val="00C77EB5"/>
    <w:rsid w:val="00C807D3"/>
    <w:rsid w:val="00C80934"/>
    <w:rsid w:val="00C81706"/>
    <w:rsid w:val="00C8192E"/>
    <w:rsid w:val="00C81979"/>
    <w:rsid w:val="00C8246C"/>
    <w:rsid w:val="00C82500"/>
    <w:rsid w:val="00C82864"/>
    <w:rsid w:val="00C82BE2"/>
    <w:rsid w:val="00C83844"/>
    <w:rsid w:val="00C83D61"/>
    <w:rsid w:val="00C85291"/>
    <w:rsid w:val="00C85568"/>
    <w:rsid w:val="00C8564D"/>
    <w:rsid w:val="00C86475"/>
    <w:rsid w:val="00C86CB0"/>
    <w:rsid w:val="00C86D32"/>
    <w:rsid w:val="00C871F0"/>
    <w:rsid w:val="00C872C0"/>
    <w:rsid w:val="00C87FDA"/>
    <w:rsid w:val="00C904B0"/>
    <w:rsid w:val="00C90961"/>
    <w:rsid w:val="00C9113B"/>
    <w:rsid w:val="00C91C6B"/>
    <w:rsid w:val="00C92376"/>
    <w:rsid w:val="00C92E0E"/>
    <w:rsid w:val="00C93048"/>
    <w:rsid w:val="00C932DB"/>
    <w:rsid w:val="00C934F2"/>
    <w:rsid w:val="00C944DC"/>
    <w:rsid w:val="00C954D9"/>
    <w:rsid w:val="00C957B7"/>
    <w:rsid w:val="00C964A0"/>
    <w:rsid w:val="00C96B5F"/>
    <w:rsid w:val="00C96D39"/>
    <w:rsid w:val="00C97019"/>
    <w:rsid w:val="00C976AB"/>
    <w:rsid w:val="00C97761"/>
    <w:rsid w:val="00C9781C"/>
    <w:rsid w:val="00CA0A48"/>
    <w:rsid w:val="00CA0DA1"/>
    <w:rsid w:val="00CA0F0E"/>
    <w:rsid w:val="00CA16BD"/>
    <w:rsid w:val="00CA196F"/>
    <w:rsid w:val="00CA1D07"/>
    <w:rsid w:val="00CA2362"/>
    <w:rsid w:val="00CA28BF"/>
    <w:rsid w:val="00CA4195"/>
    <w:rsid w:val="00CA4A17"/>
    <w:rsid w:val="00CA4A3E"/>
    <w:rsid w:val="00CA544D"/>
    <w:rsid w:val="00CA618D"/>
    <w:rsid w:val="00CA6356"/>
    <w:rsid w:val="00CA63AA"/>
    <w:rsid w:val="00CA64C1"/>
    <w:rsid w:val="00CA7927"/>
    <w:rsid w:val="00CA7978"/>
    <w:rsid w:val="00CA79C1"/>
    <w:rsid w:val="00CB06D4"/>
    <w:rsid w:val="00CB07C6"/>
    <w:rsid w:val="00CB082F"/>
    <w:rsid w:val="00CB0C1C"/>
    <w:rsid w:val="00CB1BC3"/>
    <w:rsid w:val="00CB2150"/>
    <w:rsid w:val="00CB25D4"/>
    <w:rsid w:val="00CB261D"/>
    <w:rsid w:val="00CB262A"/>
    <w:rsid w:val="00CB2CB3"/>
    <w:rsid w:val="00CB3A1C"/>
    <w:rsid w:val="00CB549B"/>
    <w:rsid w:val="00CB586B"/>
    <w:rsid w:val="00CB62C2"/>
    <w:rsid w:val="00CB64F4"/>
    <w:rsid w:val="00CB662A"/>
    <w:rsid w:val="00CB68D7"/>
    <w:rsid w:val="00CB70AC"/>
    <w:rsid w:val="00CB74F9"/>
    <w:rsid w:val="00CB7A1F"/>
    <w:rsid w:val="00CC030E"/>
    <w:rsid w:val="00CC043F"/>
    <w:rsid w:val="00CC068F"/>
    <w:rsid w:val="00CC070C"/>
    <w:rsid w:val="00CC074B"/>
    <w:rsid w:val="00CC16AC"/>
    <w:rsid w:val="00CC16B8"/>
    <w:rsid w:val="00CC1BE2"/>
    <w:rsid w:val="00CC211C"/>
    <w:rsid w:val="00CC239B"/>
    <w:rsid w:val="00CC2BA7"/>
    <w:rsid w:val="00CC2D00"/>
    <w:rsid w:val="00CC3357"/>
    <w:rsid w:val="00CC3E57"/>
    <w:rsid w:val="00CC3FB1"/>
    <w:rsid w:val="00CC403B"/>
    <w:rsid w:val="00CC4886"/>
    <w:rsid w:val="00CC4F6C"/>
    <w:rsid w:val="00CC535F"/>
    <w:rsid w:val="00CC5565"/>
    <w:rsid w:val="00CC5692"/>
    <w:rsid w:val="00CC5AF1"/>
    <w:rsid w:val="00CC6477"/>
    <w:rsid w:val="00CC699A"/>
    <w:rsid w:val="00CC7A11"/>
    <w:rsid w:val="00CC7CC9"/>
    <w:rsid w:val="00CD0A89"/>
    <w:rsid w:val="00CD0BC1"/>
    <w:rsid w:val="00CD2043"/>
    <w:rsid w:val="00CD257F"/>
    <w:rsid w:val="00CD315E"/>
    <w:rsid w:val="00CD331C"/>
    <w:rsid w:val="00CD3AC3"/>
    <w:rsid w:val="00CD3F49"/>
    <w:rsid w:val="00CD3FC7"/>
    <w:rsid w:val="00CD41C1"/>
    <w:rsid w:val="00CD43DD"/>
    <w:rsid w:val="00CD46AC"/>
    <w:rsid w:val="00CD51A2"/>
    <w:rsid w:val="00CD6170"/>
    <w:rsid w:val="00CD688B"/>
    <w:rsid w:val="00CD6BB7"/>
    <w:rsid w:val="00CD6DD0"/>
    <w:rsid w:val="00CD76AD"/>
    <w:rsid w:val="00CD76EF"/>
    <w:rsid w:val="00CD7E58"/>
    <w:rsid w:val="00CD7F8E"/>
    <w:rsid w:val="00CE180E"/>
    <w:rsid w:val="00CE2E0C"/>
    <w:rsid w:val="00CE377F"/>
    <w:rsid w:val="00CE3D0D"/>
    <w:rsid w:val="00CE3EA6"/>
    <w:rsid w:val="00CE5252"/>
    <w:rsid w:val="00CE58D6"/>
    <w:rsid w:val="00CE59A3"/>
    <w:rsid w:val="00CE5C1A"/>
    <w:rsid w:val="00CE5F9F"/>
    <w:rsid w:val="00CE6367"/>
    <w:rsid w:val="00CE646F"/>
    <w:rsid w:val="00CE69DA"/>
    <w:rsid w:val="00CE7250"/>
    <w:rsid w:val="00CE7A96"/>
    <w:rsid w:val="00CF00ED"/>
    <w:rsid w:val="00CF0757"/>
    <w:rsid w:val="00CF1226"/>
    <w:rsid w:val="00CF1321"/>
    <w:rsid w:val="00CF166D"/>
    <w:rsid w:val="00CF1F20"/>
    <w:rsid w:val="00CF24F8"/>
    <w:rsid w:val="00CF378A"/>
    <w:rsid w:val="00CF3A2E"/>
    <w:rsid w:val="00CF3EFB"/>
    <w:rsid w:val="00CF405E"/>
    <w:rsid w:val="00CF40F5"/>
    <w:rsid w:val="00CF60E7"/>
    <w:rsid w:val="00CF65DF"/>
    <w:rsid w:val="00CF72A6"/>
    <w:rsid w:val="00D00881"/>
    <w:rsid w:val="00D00B74"/>
    <w:rsid w:val="00D026CC"/>
    <w:rsid w:val="00D029DD"/>
    <w:rsid w:val="00D032F5"/>
    <w:rsid w:val="00D040FC"/>
    <w:rsid w:val="00D0431F"/>
    <w:rsid w:val="00D05834"/>
    <w:rsid w:val="00D05D8A"/>
    <w:rsid w:val="00D060E0"/>
    <w:rsid w:val="00D0684E"/>
    <w:rsid w:val="00D06E96"/>
    <w:rsid w:val="00D071D3"/>
    <w:rsid w:val="00D077DD"/>
    <w:rsid w:val="00D11FA6"/>
    <w:rsid w:val="00D125E4"/>
    <w:rsid w:val="00D1270E"/>
    <w:rsid w:val="00D127DB"/>
    <w:rsid w:val="00D12AFA"/>
    <w:rsid w:val="00D12B00"/>
    <w:rsid w:val="00D12F52"/>
    <w:rsid w:val="00D14510"/>
    <w:rsid w:val="00D14954"/>
    <w:rsid w:val="00D15DB1"/>
    <w:rsid w:val="00D1717A"/>
    <w:rsid w:val="00D1756F"/>
    <w:rsid w:val="00D17C41"/>
    <w:rsid w:val="00D20531"/>
    <w:rsid w:val="00D205FE"/>
    <w:rsid w:val="00D20B4D"/>
    <w:rsid w:val="00D216FE"/>
    <w:rsid w:val="00D216FF"/>
    <w:rsid w:val="00D22538"/>
    <w:rsid w:val="00D22957"/>
    <w:rsid w:val="00D22B28"/>
    <w:rsid w:val="00D22B7B"/>
    <w:rsid w:val="00D239F5"/>
    <w:rsid w:val="00D23C6C"/>
    <w:rsid w:val="00D24381"/>
    <w:rsid w:val="00D2461D"/>
    <w:rsid w:val="00D2521D"/>
    <w:rsid w:val="00D255FA"/>
    <w:rsid w:val="00D25A68"/>
    <w:rsid w:val="00D25BCD"/>
    <w:rsid w:val="00D264EE"/>
    <w:rsid w:val="00D26F80"/>
    <w:rsid w:val="00D2760F"/>
    <w:rsid w:val="00D276BC"/>
    <w:rsid w:val="00D3067E"/>
    <w:rsid w:val="00D309CA"/>
    <w:rsid w:val="00D30D56"/>
    <w:rsid w:val="00D30D87"/>
    <w:rsid w:val="00D30DE0"/>
    <w:rsid w:val="00D30F9A"/>
    <w:rsid w:val="00D30FE5"/>
    <w:rsid w:val="00D3135E"/>
    <w:rsid w:val="00D31B30"/>
    <w:rsid w:val="00D32027"/>
    <w:rsid w:val="00D333FF"/>
    <w:rsid w:val="00D33970"/>
    <w:rsid w:val="00D34878"/>
    <w:rsid w:val="00D34C4E"/>
    <w:rsid w:val="00D3566D"/>
    <w:rsid w:val="00D36936"/>
    <w:rsid w:val="00D3693C"/>
    <w:rsid w:val="00D36F89"/>
    <w:rsid w:val="00D3789F"/>
    <w:rsid w:val="00D37DA7"/>
    <w:rsid w:val="00D37DBB"/>
    <w:rsid w:val="00D40415"/>
    <w:rsid w:val="00D404DE"/>
    <w:rsid w:val="00D407AB"/>
    <w:rsid w:val="00D4101B"/>
    <w:rsid w:val="00D41B2A"/>
    <w:rsid w:val="00D41D6B"/>
    <w:rsid w:val="00D41DA9"/>
    <w:rsid w:val="00D426CE"/>
    <w:rsid w:val="00D426E2"/>
    <w:rsid w:val="00D428C9"/>
    <w:rsid w:val="00D42D9B"/>
    <w:rsid w:val="00D43556"/>
    <w:rsid w:val="00D43607"/>
    <w:rsid w:val="00D4370E"/>
    <w:rsid w:val="00D43F1D"/>
    <w:rsid w:val="00D4406C"/>
    <w:rsid w:val="00D443BA"/>
    <w:rsid w:val="00D44AD6"/>
    <w:rsid w:val="00D45F5E"/>
    <w:rsid w:val="00D4623D"/>
    <w:rsid w:val="00D46819"/>
    <w:rsid w:val="00D46C9F"/>
    <w:rsid w:val="00D46F2C"/>
    <w:rsid w:val="00D46F51"/>
    <w:rsid w:val="00D4782F"/>
    <w:rsid w:val="00D509AE"/>
    <w:rsid w:val="00D517C2"/>
    <w:rsid w:val="00D51FDF"/>
    <w:rsid w:val="00D524A0"/>
    <w:rsid w:val="00D53164"/>
    <w:rsid w:val="00D53218"/>
    <w:rsid w:val="00D53BCF"/>
    <w:rsid w:val="00D53F36"/>
    <w:rsid w:val="00D547F8"/>
    <w:rsid w:val="00D54A73"/>
    <w:rsid w:val="00D54D40"/>
    <w:rsid w:val="00D5527B"/>
    <w:rsid w:val="00D552BE"/>
    <w:rsid w:val="00D552C5"/>
    <w:rsid w:val="00D55B8F"/>
    <w:rsid w:val="00D56103"/>
    <w:rsid w:val="00D56B35"/>
    <w:rsid w:val="00D56E05"/>
    <w:rsid w:val="00D60448"/>
    <w:rsid w:val="00D6075C"/>
    <w:rsid w:val="00D60A11"/>
    <w:rsid w:val="00D60BB0"/>
    <w:rsid w:val="00D60F19"/>
    <w:rsid w:val="00D61C67"/>
    <w:rsid w:val="00D621A4"/>
    <w:rsid w:val="00D62657"/>
    <w:rsid w:val="00D63E06"/>
    <w:rsid w:val="00D64405"/>
    <w:rsid w:val="00D647E1"/>
    <w:rsid w:val="00D64861"/>
    <w:rsid w:val="00D648C2"/>
    <w:rsid w:val="00D66919"/>
    <w:rsid w:val="00D66F7F"/>
    <w:rsid w:val="00D700C1"/>
    <w:rsid w:val="00D705DC"/>
    <w:rsid w:val="00D70701"/>
    <w:rsid w:val="00D71007"/>
    <w:rsid w:val="00D715B5"/>
    <w:rsid w:val="00D715FF"/>
    <w:rsid w:val="00D71BB0"/>
    <w:rsid w:val="00D71ED1"/>
    <w:rsid w:val="00D734E5"/>
    <w:rsid w:val="00D73647"/>
    <w:rsid w:val="00D73F42"/>
    <w:rsid w:val="00D76345"/>
    <w:rsid w:val="00D7660E"/>
    <w:rsid w:val="00D768E6"/>
    <w:rsid w:val="00D76F90"/>
    <w:rsid w:val="00D771F8"/>
    <w:rsid w:val="00D776FB"/>
    <w:rsid w:val="00D8001B"/>
    <w:rsid w:val="00D80131"/>
    <w:rsid w:val="00D80666"/>
    <w:rsid w:val="00D806A3"/>
    <w:rsid w:val="00D806C4"/>
    <w:rsid w:val="00D81471"/>
    <w:rsid w:val="00D8198A"/>
    <w:rsid w:val="00D81C91"/>
    <w:rsid w:val="00D81F8A"/>
    <w:rsid w:val="00D823FA"/>
    <w:rsid w:val="00D82FFA"/>
    <w:rsid w:val="00D83845"/>
    <w:rsid w:val="00D83A88"/>
    <w:rsid w:val="00D84076"/>
    <w:rsid w:val="00D845AB"/>
    <w:rsid w:val="00D86159"/>
    <w:rsid w:val="00D866CD"/>
    <w:rsid w:val="00D8694D"/>
    <w:rsid w:val="00D87200"/>
    <w:rsid w:val="00D904D4"/>
    <w:rsid w:val="00D90A41"/>
    <w:rsid w:val="00D90A9E"/>
    <w:rsid w:val="00D9129B"/>
    <w:rsid w:val="00D91743"/>
    <w:rsid w:val="00D917A4"/>
    <w:rsid w:val="00D91B14"/>
    <w:rsid w:val="00D92665"/>
    <w:rsid w:val="00D9270D"/>
    <w:rsid w:val="00D92816"/>
    <w:rsid w:val="00D92A26"/>
    <w:rsid w:val="00D93024"/>
    <w:rsid w:val="00D93A62"/>
    <w:rsid w:val="00D93FB4"/>
    <w:rsid w:val="00D95981"/>
    <w:rsid w:val="00D96039"/>
    <w:rsid w:val="00D96172"/>
    <w:rsid w:val="00D97862"/>
    <w:rsid w:val="00D97DE4"/>
    <w:rsid w:val="00D97F90"/>
    <w:rsid w:val="00DA0D10"/>
    <w:rsid w:val="00DA0EFB"/>
    <w:rsid w:val="00DA1133"/>
    <w:rsid w:val="00DA196A"/>
    <w:rsid w:val="00DA2A87"/>
    <w:rsid w:val="00DA2F0E"/>
    <w:rsid w:val="00DA55DC"/>
    <w:rsid w:val="00DA5765"/>
    <w:rsid w:val="00DA680D"/>
    <w:rsid w:val="00DA687F"/>
    <w:rsid w:val="00DA781F"/>
    <w:rsid w:val="00DA7B04"/>
    <w:rsid w:val="00DB00A1"/>
    <w:rsid w:val="00DB011B"/>
    <w:rsid w:val="00DB0BD2"/>
    <w:rsid w:val="00DB1409"/>
    <w:rsid w:val="00DB1872"/>
    <w:rsid w:val="00DB1B39"/>
    <w:rsid w:val="00DB1FFD"/>
    <w:rsid w:val="00DB30A6"/>
    <w:rsid w:val="00DB3428"/>
    <w:rsid w:val="00DB36BF"/>
    <w:rsid w:val="00DB36E2"/>
    <w:rsid w:val="00DB3FF1"/>
    <w:rsid w:val="00DB443A"/>
    <w:rsid w:val="00DB4715"/>
    <w:rsid w:val="00DB4AA5"/>
    <w:rsid w:val="00DB51B5"/>
    <w:rsid w:val="00DB5710"/>
    <w:rsid w:val="00DB5F77"/>
    <w:rsid w:val="00DB6344"/>
    <w:rsid w:val="00DB683B"/>
    <w:rsid w:val="00DB6D04"/>
    <w:rsid w:val="00DB79A5"/>
    <w:rsid w:val="00DC0921"/>
    <w:rsid w:val="00DC1151"/>
    <w:rsid w:val="00DC14D8"/>
    <w:rsid w:val="00DC1CE4"/>
    <w:rsid w:val="00DC20E4"/>
    <w:rsid w:val="00DC273F"/>
    <w:rsid w:val="00DC2C0B"/>
    <w:rsid w:val="00DC3200"/>
    <w:rsid w:val="00DC3753"/>
    <w:rsid w:val="00DC396A"/>
    <w:rsid w:val="00DC4009"/>
    <w:rsid w:val="00DC4078"/>
    <w:rsid w:val="00DC44FA"/>
    <w:rsid w:val="00DC4ACE"/>
    <w:rsid w:val="00DC4F13"/>
    <w:rsid w:val="00DC50E4"/>
    <w:rsid w:val="00DC515C"/>
    <w:rsid w:val="00DC5444"/>
    <w:rsid w:val="00DC5AE9"/>
    <w:rsid w:val="00DC6866"/>
    <w:rsid w:val="00DC6B59"/>
    <w:rsid w:val="00DC77EB"/>
    <w:rsid w:val="00DC7BBE"/>
    <w:rsid w:val="00DC7C23"/>
    <w:rsid w:val="00DC7EC6"/>
    <w:rsid w:val="00DD132C"/>
    <w:rsid w:val="00DD13A2"/>
    <w:rsid w:val="00DD144C"/>
    <w:rsid w:val="00DD1ACC"/>
    <w:rsid w:val="00DD28DC"/>
    <w:rsid w:val="00DD2DB1"/>
    <w:rsid w:val="00DD2F15"/>
    <w:rsid w:val="00DD2F8C"/>
    <w:rsid w:val="00DD39D9"/>
    <w:rsid w:val="00DD3BF3"/>
    <w:rsid w:val="00DD4B71"/>
    <w:rsid w:val="00DD60C7"/>
    <w:rsid w:val="00DD618D"/>
    <w:rsid w:val="00DD62D6"/>
    <w:rsid w:val="00DD6539"/>
    <w:rsid w:val="00DD6545"/>
    <w:rsid w:val="00DD6637"/>
    <w:rsid w:val="00DD6737"/>
    <w:rsid w:val="00DD6C1C"/>
    <w:rsid w:val="00DD6FB3"/>
    <w:rsid w:val="00DE03B1"/>
    <w:rsid w:val="00DE0429"/>
    <w:rsid w:val="00DE0482"/>
    <w:rsid w:val="00DE0DCA"/>
    <w:rsid w:val="00DE1B0B"/>
    <w:rsid w:val="00DE2675"/>
    <w:rsid w:val="00DE2E8B"/>
    <w:rsid w:val="00DE352D"/>
    <w:rsid w:val="00DE3658"/>
    <w:rsid w:val="00DE3897"/>
    <w:rsid w:val="00DE3CFC"/>
    <w:rsid w:val="00DE4541"/>
    <w:rsid w:val="00DE4B85"/>
    <w:rsid w:val="00DE4C9F"/>
    <w:rsid w:val="00DE5957"/>
    <w:rsid w:val="00DE5A54"/>
    <w:rsid w:val="00DE5B37"/>
    <w:rsid w:val="00DE5F52"/>
    <w:rsid w:val="00DE650E"/>
    <w:rsid w:val="00DE6888"/>
    <w:rsid w:val="00DE6A56"/>
    <w:rsid w:val="00DE6C4B"/>
    <w:rsid w:val="00DE791A"/>
    <w:rsid w:val="00DE7AAE"/>
    <w:rsid w:val="00DF0B5B"/>
    <w:rsid w:val="00DF1D76"/>
    <w:rsid w:val="00DF23FC"/>
    <w:rsid w:val="00DF2A09"/>
    <w:rsid w:val="00DF3666"/>
    <w:rsid w:val="00DF3714"/>
    <w:rsid w:val="00DF3B20"/>
    <w:rsid w:val="00DF3D07"/>
    <w:rsid w:val="00DF45A8"/>
    <w:rsid w:val="00DF517F"/>
    <w:rsid w:val="00DF5ACF"/>
    <w:rsid w:val="00DF6390"/>
    <w:rsid w:val="00DF6BE5"/>
    <w:rsid w:val="00DF6E27"/>
    <w:rsid w:val="00DF6FF8"/>
    <w:rsid w:val="00E01794"/>
    <w:rsid w:val="00E01804"/>
    <w:rsid w:val="00E0183A"/>
    <w:rsid w:val="00E02188"/>
    <w:rsid w:val="00E02313"/>
    <w:rsid w:val="00E02AFF"/>
    <w:rsid w:val="00E02D10"/>
    <w:rsid w:val="00E02EC9"/>
    <w:rsid w:val="00E031C6"/>
    <w:rsid w:val="00E031D3"/>
    <w:rsid w:val="00E034A8"/>
    <w:rsid w:val="00E03693"/>
    <w:rsid w:val="00E03A11"/>
    <w:rsid w:val="00E0470B"/>
    <w:rsid w:val="00E055BD"/>
    <w:rsid w:val="00E05DFB"/>
    <w:rsid w:val="00E05FCC"/>
    <w:rsid w:val="00E067A2"/>
    <w:rsid w:val="00E067AE"/>
    <w:rsid w:val="00E06E17"/>
    <w:rsid w:val="00E07450"/>
    <w:rsid w:val="00E07EA1"/>
    <w:rsid w:val="00E105AA"/>
    <w:rsid w:val="00E10A98"/>
    <w:rsid w:val="00E11428"/>
    <w:rsid w:val="00E11AAF"/>
    <w:rsid w:val="00E11BBC"/>
    <w:rsid w:val="00E12963"/>
    <w:rsid w:val="00E12A2E"/>
    <w:rsid w:val="00E12AEB"/>
    <w:rsid w:val="00E1379D"/>
    <w:rsid w:val="00E13B4B"/>
    <w:rsid w:val="00E13D6D"/>
    <w:rsid w:val="00E1476A"/>
    <w:rsid w:val="00E14D15"/>
    <w:rsid w:val="00E16F1D"/>
    <w:rsid w:val="00E1724C"/>
    <w:rsid w:val="00E20853"/>
    <w:rsid w:val="00E20C89"/>
    <w:rsid w:val="00E20ECD"/>
    <w:rsid w:val="00E21794"/>
    <w:rsid w:val="00E21ECD"/>
    <w:rsid w:val="00E22655"/>
    <w:rsid w:val="00E22A84"/>
    <w:rsid w:val="00E22B3C"/>
    <w:rsid w:val="00E22F66"/>
    <w:rsid w:val="00E23C9A"/>
    <w:rsid w:val="00E23D10"/>
    <w:rsid w:val="00E240CD"/>
    <w:rsid w:val="00E245A5"/>
    <w:rsid w:val="00E25294"/>
    <w:rsid w:val="00E25706"/>
    <w:rsid w:val="00E25EE8"/>
    <w:rsid w:val="00E2622D"/>
    <w:rsid w:val="00E26381"/>
    <w:rsid w:val="00E277BF"/>
    <w:rsid w:val="00E27D4B"/>
    <w:rsid w:val="00E30253"/>
    <w:rsid w:val="00E30F8A"/>
    <w:rsid w:val="00E311F2"/>
    <w:rsid w:val="00E3185B"/>
    <w:rsid w:val="00E3208F"/>
    <w:rsid w:val="00E3263B"/>
    <w:rsid w:val="00E32AA8"/>
    <w:rsid w:val="00E3318A"/>
    <w:rsid w:val="00E34022"/>
    <w:rsid w:val="00E3538A"/>
    <w:rsid w:val="00E35630"/>
    <w:rsid w:val="00E35FA8"/>
    <w:rsid w:val="00E3668F"/>
    <w:rsid w:val="00E36B1E"/>
    <w:rsid w:val="00E37D70"/>
    <w:rsid w:val="00E40909"/>
    <w:rsid w:val="00E4172D"/>
    <w:rsid w:val="00E42054"/>
    <w:rsid w:val="00E42156"/>
    <w:rsid w:val="00E4260F"/>
    <w:rsid w:val="00E428D9"/>
    <w:rsid w:val="00E42BBE"/>
    <w:rsid w:val="00E43988"/>
    <w:rsid w:val="00E439EE"/>
    <w:rsid w:val="00E43AE7"/>
    <w:rsid w:val="00E442FD"/>
    <w:rsid w:val="00E44419"/>
    <w:rsid w:val="00E44485"/>
    <w:rsid w:val="00E452D9"/>
    <w:rsid w:val="00E45A2B"/>
    <w:rsid w:val="00E45F86"/>
    <w:rsid w:val="00E464E1"/>
    <w:rsid w:val="00E478A7"/>
    <w:rsid w:val="00E500BE"/>
    <w:rsid w:val="00E500D6"/>
    <w:rsid w:val="00E50645"/>
    <w:rsid w:val="00E50AA3"/>
    <w:rsid w:val="00E50C25"/>
    <w:rsid w:val="00E5155E"/>
    <w:rsid w:val="00E51BBC"/>
    <w:rsid w:val="00E521D7"/>
    <w:rsid w:val="00E52486"/>
    <w:rsid w:val="00E527DE"/>
    <w:rsid w:val="00E52A1E"/>
    <w:rsid w:val="00E53AEA"/>
    <w:rsid w:val="00E53BFD"/>
    <w:rsid w:val="00E53CD1"/>
    <w:rsid w:val="00E540F7"/>
    <w:rsid w:val="00E54539"/>
    <w:rsid w:val="00E54854"/>
    <w:rsid w:val="00E54C89"/>
    <w:rsid w:val="00E554AC"/>
    <w:rsid w:val="00E5694C"/>
    <w:rsid w:val="00E57D07"/>
    <w:rsid w:val="00E57E99"/>
    <w:rsid w:val="00E60751"/>
    <w:rsid w:val="00E60A34"/>
    <w:rsid w:val="00E61629"/>
    <w:rsid w:val="00E61950"/>
    <w:rsid w:val="00E62D5E"/>
    <w:rsid w:val="00E642BD"/>
    <w:rsid w:val="00E64B3A"/>
    <w:rsid w:val="00E65096"/>
    <w:rsid w:val="00E650AE"/>
    <w:rsid w:val="00E65246"/>
    <w:rsid w:val="00E65619"/>
    <w:rsid w:val="00E65891"/>
    <w:rsid w:val="00E65F2B"/>
    <w:rsid w:val="00E66662"/>
    <w:rsid w:val="00E666E2"/>
    <w:rsid w:val="00E66813"/>
    <w:rsid w:val="00E66CCA"/>
    <w:rsid w:val="00E6795B"/>
    <w:rsid w:val="00E67BAD"/>
    <w:rsid w:val="00E700E2"/>
    <w:rsid w:val="00E707D4"/>
    <w:rsid w:val="00E71E37"/>
    <w:rsid w:val="00E723B0"/>
    <w:rsid w:val="00E725C1"/>
    <w:rsid w:val="00E72A96"/>
    <w:rsid w:val="00E72DBE"/>
    <w:rsid w:val="00E733AF"/>
    <w:rsid w:val="00E735D3"/>
    <w:rsid w:val="00E742D8"/>
    <w:rsid w:val="00E74CAA"/>
    <w:rsid w:val="00E75683"/>
    <w:rsid w:val="00E75AFD"/>
    <w:rsid w:val="00E76F82"/>
    <w:rsid w:val="00E773E3"/>
    <w:rsid w:val="00E81AE3"/>
    <w:rsid w:val="00E82A73"/>
    <w:rsid w:val="00E82C65"/>
    <w:rsid w:val="00E82E07"/>
    <w:rsid w:val="00E83602"/>
    <w:rsid w:val="00E840A9"/>
    <w:rsid w:val="00E84656"/>
    <w:rsid w:val="00E84BE6"/>
    <w:rsid w:val="00E85640"/>
    <w:rsid w:val="00E85BFC"/>
    <w:rsid w:val="00E85E45"/>
    <w:rsid w:val="00E8608C"/>
    <w:rsid w:val="00E86730"/>
    <w:rsid w:val="00E86B25"/>
    <w:rsid w:val="00E86B4F"/>
    <w:rsid w:val="00E87C27"/>
    <w:rsid w:val="00E9074E"/>
    <w:rsid w:val="00E90E6A"/>
    <w:rsid w:val="00E91297"/>
    <w:rsid w:val="00E916CF"/>
    <w:rsid w:val="00E9173A"/>
    <w:rsid w:val="00E91742"/>
    <w:rsid w:val="00E923A2"/>
    <w:rsid w:val="00E92418"/>
    <w:rsid w:val="00E924EC"/>
    <w:rsid w:val="00E92CBC"/>
    <w:rsid w:val="00E9345F"/>
    <w:rsid w:val="00E936D4"/>
    <w:rsid w:val="00E941FA"/>
    <w:rsid w:val="00E94F22"/>
    <w:rsid w:val="00E950B4"/>
    <w:rsid w:val="00E9586A"/>
    <w:rsid w:val="00E9587F"/>
    <w:rsid w:val="00E969DA"/>
    <w:rsid w:val="00E96EEB"/>
    <w:rsid w:val="00E97505"/>
    <w:rsid w:val="00EA2A49"/>
    <w:rsid w:val="00EA2B7C"/>
    <w:rsid w:val="00EA2E02"/>
    <w:rsid w:val="00EA38E7"/>
    <w:rsid w:val="00EA3B74"/>
    <w:rsid w:val="00EA40BC"/>
    <w:rsid w:val="00EA43B0"/>
    <w:rsid w:val="00EA5FFE"/>
    <w:rsid w:val="00EA6994"/>
    <w:rsid w:val="00EA6C00"/>
    <w:rsid w:val="00EA7393"/>
    <w:rsid w:val="00EA7483"/>
    <w:rsid w:val="00EB0B5D"/>
    <w:rsid w:val="00EB1A9C"/>
    <w:rsid w:val="00EB2697"/>
    <w:rsid w:val="00EB27E7"/>
    <w:rsid w:val="00EB2AF4"/>
    <w:rsid w:val="00EB4023"/>
    <w:rsid w:val="00EB410F"/>
    <w:rsid w:val="00EB48AD"/>
    <w:rsid w:val="00EB4C33"/>
    <w:rsid w:val="00EB5852"/>
    <w:rsid w:val="00EB5C45"/>
    <w:rsid w:val="00EB70B7"/>
    <w:rsid w:val="00EB7856"/>
    <w:rsid w:val="00EB7CA7"/>
    <w:rsid w:val="00EC035F"/>
    <w:rsid w:val="00EC04AC"/>
    <w:rsid w:val="00EC0A80"/>
    <w:rsid w:val="00EC0BB5"/>
    <w:rsid w:val="00EC10B3"/>
    <w:rsid w:val="00EC1C19"/>
    <w:rsid w:val="00EC2247"/>
    <w:rsid w:val="00EC3228"/>
    <w:rsid w:val="00EC40AF"/>
    <w:rsid w:val="00EC43DB"/>
    <w:rsid w:val="00EC4481"/>
    <w:rsid w:val="00EC4B56"/>
    <w:rsid w:val="00EC504C"/>
    <w:rsid w:val="00EC694A"/>
    <w:rsid w:val="00EC6B1D"/>
    <w:rsid w:val="00EC7044"/>
    <w:rsid w:val="00EC7747"/>
    <w:rsid w:val="00EC77BE"/>
    <w:rsid w:val="00ED0485"/>
    <w:rsid w:val="00ED04E0"/>
    <w:rsid w:val="00ED0C5F"/>
    <w:rsid w:val="00ED1342"/>
    <w:rsid w:val="00ED2265"/>
    <w:rsid w:val="00ED2322"/>
    <w:rsid w:val="00ED28D2"/>
    <w:rsid w:val="00ED29CB"/>
    <w:rsid w:val="00ED29CD"/>
    <w:rsid w:val="00ED2EF2"/>
    <w:rsid w:val="00ED2FAD"/>
    <w:rsid w:val="00ED33D2"/>
    <w:rsid w:val="00ED4512"/>
    <w:rsid w:val="00ED6212"/>
    <w:rsid w:val="00ED646C"/>
    <w:rsid w:val="00ED65B3"/>
    <w:rsid w:val="00ED6B39"/>
    <w:rsid w:val="00ED6BFB"/>
    <w:rsid w:val="00ED7E6D"/>
    <w:rsid w:val="00EE0491"/>
    <w:rsid w:val="00EE2029"/>
    <w:rsid w:val="00EE2A05"/>
    <w:rsid w:val="00EE2B71"/>
    <w:rsid w:val="00EE334A"/>
    <w:rsid w:val="00EE3954"/>
    <w:rsid w:val="00EE3D93"/>
    <w:rsid w:val="00EE4452"/>
    <w:rsid w:val="00EE46F2"/>
    <w:rsid w:val="00EE5562"/>
    <w:rsid w:val="00EE59AB"/>
    <w:rsid w:val="00EE60EE"/>
    <w:rsid w:val="00EE63D1"/>
    <w:rsid w:val="00EE7012"/>
    <w:rsid w:val="00EE72A8"/>
    <w:rsid w:val="00EE75D0"/>
    <w:rsid w:val="00EE76D0"/>
    <w:rsid w:val="00EE7804"/>
    <w:rsid w:val="00EE78DD"/>
    <w:rsid w:val="00EE795B"/>
    <w:rsid w:val="00EE7D99"/>
    <w:rsid w:val="00EE7DED"/>
    <w:rsid w:val="00EF017A"/>
    <w:rsid w:val="00EF09D6"/>
    <w:rsid w:val="00EF0ED0"/>
    <w:rsid w:val="00EF11D8"/>
    <w:rsid w:val="00EF122C"/>
    <w:rsid w:val="00EF1407"/>
    <w:rsid w:val="00EF28D6"/>
    <w:rsid w:val="00EF3322"/>
    <w:rsid w:val="00EF335C"/>
    <w:rsid w:val="00EF3A4A"/>
    <w:rsid w:val="00EF3B10"/>
    <w:rsid w:val="00EF3F50"/>
    <w:rsid w:val="00EF4484"/>
    <w:rsid w:val="00EF4B1E"/>
    <w:rsid w:val="00EF4CC7"/>
    <w:rsid w:val="00EF5AE3"/>
    <w:rsid w:val="00EF5C2D"/>
    <w:rsid w:val="00EF64DF"/>
    <w:rsid w:val="00EF6A68"/>
    <w:rsid w:val="00EF6E00"/>
    <w:rsid w:val="00EF6E91"/>
    <w:rsid w:val="00EF7AE1"/>
    <w:rsid w:val="00F0037A"/>
    <w:rsid w:val="00F0067C"/>
    <w:rsid w:val="00F018F0"/>
    <w:rsid w:val="00F01DE9"/>
    <w:rsid w:val="00F04328"/>
    <w:rsid w:val="00F0577A"/>
    <w:rsid w:val="00F05BD8"/>
    <w:rsid w:val="00F060A7"/>
    <w:rsid w:val="00F06873"/>
    <w:rsid w:val="00F06D0F"/>
    <w:rsid w:val="00F06D91"/>
    <w:rsid w:val="00F07077"/>
    <w:rsid w:val="00F0769E"/>
    <w:rsid w:val="00F110AA"/>
    <w:rsid w:val="00F11370"/>
    <w:rsid w:val="00F117EA"/>
    <w:rsid w:val="00F11B05"/>
    <w:rsid w:val="00F12274"/>
    <w:rsid w:val="00F12BA1"/>
    <w:rsid w:val="00F13083"/>
    <w:rsid w:val="00F142D6"/>
    <w:rsid w:val="00F14434"/>
    <w:rsid w:val="00F146FF"/>
    <w:rsid w:val="00F14C55"/>
    <w:rsid w:val="00F14DF9"/>
    <w:rsid w:val="00F14F4E"/>
    <w:rsid w:val="00F158A7"/>
    <w:rsid w:val="00F15E8B"/>
    <w:rsid w:val="00F1669F"/>
    <w:rsid w:val="00F16978"/>
    <w:rsid w:val="00F17205"/>
    <w:rsid w:val="00F201D8"/>
    <w:rsid w:val="00F20A3E"/>
    <w:rsid w:val="00F21AE7"/>
    <w:rsid w:val="00F2201E"/>
    <w:rsid w:val="00F225B0"/>
    <w:rsid w:val="00F225B8"/>
    <w:rsid w:val="00F2277F"/>
    <w:rsid w:val="00F227C4"/>
    <w:rsid w:val="00F22DFD"/>
    <w:rsid w:val="00F23714"/>
    <w:rsid w:val="00F23C1B"/>
    <w:rsid w:val="00F24A55"/>
    <w:rsid w:val="00F24D9B"/>
    <w:rsid w:val="00F24E3A"/>
    <w:rsid w:val="00F25708"/>
    <w:rsid w:val="00F267CF"/>
    <w:rsid w:val="00F26A25"/>
    <w:rsid w:val="00F26C05"/>
    <w:rsid w:val="00F2726F"/>
    <w:rsid w:val="00F278B1"/>
    <w:rsid w:val="00F27A5C"/>
    <w:rsid w:val="00F27C89"/>
    <w:rsid w:val="00F3048C"/>
    <w:rsid w:val="00F309D4"/>
    <w:rsid w:val="00F3100A"/>
    <w:rsid w:val="00F319A3"/>
    <w:rsid w:val="00F343CB"/>
    <w:rsid w:val="00F34CAC"/>
    <w:rsid w:val="00F34EA6"/>
    <w:rsid w:val="00F351CD"/>
    <w:rsid w:val="00F356ED"/>
    <w:rsid w:val="00F35CB0"/>
    <w:rsid w:val="00F35CEC"/>
    <w:rsid w:val="00F36EC0"/>
    <w:rsid w:val="00F37A0C"/>
    <w:rsid w:val="00F37CC4"/>
    <w:rsid w:val="00F37F72"/>
    <w:rsid w:val="00F4018F"/>
    <w:rsid w:val="00F40A9D"/>
    <w:rsid w:val="00F40DCA"/>
    <w:rsid w:val="00F41129"/>
    <w:rsid w:val="00F424A1"/>
    <w:rsid w:val="00F42A5A"/>
    <w:rsid w:val="00F42A63"/>
    <w:rsid w:val="00F42CB6"/>
    <w:rsid w:val="00F42E37"/>
    <w:rsid w:val="00F4356F"/>
    <w:rsid w:val="00F43B73"/>
    <w:rsid w:val="00F44ACC"/>
    <w:rsid w:val="00F457AC"/>
    <w:rsid w:val="00F4609F"/>
    <w:rsid w:val="00F467EA"/>
    <w:rsid w:val="00F46E4C"/>
    <w:rsid w:val="00F4772C"/>
    <w:rsid w:val="00F47C14"/>
    <w:rsid w:val="00F47E5C"/>
    <w:rsid w:val="00F50C32"/>
    <w:rsid w:val="00F50F98"/>
    <w:rsid w:val="00F51F58"/>
    <w:rsid w:val="00F528F0"/>
    <w:rsid w:val="00F52D8B"/>
    <w:rsid w:val="00F530BA"/>
    <w:rsid w:val="00F5320F"/>
    <w:rsid w:val="00F53490"/>
    <w:rsid w:val="00F54485"/>
    <w:rsid w:val="00F54F68"/>
    <w:rsid w:val="00F550FE"/>
    <w:rsid w:val="00F55906"/>
    <w:rsid w:val="00F56202"/>
    <w:rsid w:val="00F568A8"/>
    <w:rsid w:val="00F56D0C"/>
    <w:rsid w:val="00F56D43"/>
    <w:rsid w:val="00F5797E"/>
    <w:rsid w:val="00F57ED3"/>
    <w:rsid w:val="00F604D0"/>
    <w:rsid w:val="00F6055C"/>
    <w:rsid w:val="00F60BEA"/>
    <w:rsid w:val="00F613EE"/>
    <w:rsid w:val="00F61677"/>
    <w:rsid w:val="00F61B5E"/>
    <w:rsid w:val="00F62658"/>
    <w:rsid w:val="00F62860"/>
    <w:rsid w:val="00F6286A"/>
    <w:rsid w:val="00F62A9C"/>
    <w:rsid w:val="00F62B13"/>
    <w:rsid w:val="00F62B5D"/>
    <w:rsid w:val="00F62B7B"/>
    <w:rsid w:val="00F6312F"/>
    <w:rsid w:val="00F63427"/>
    <w:rsid w:val="00F64663"/>
    <w:rsid w:val="00F6495F"/>
    <w:rsid w:val="00F65063"/>
    <w:rsid w:val="00F65917"/>
    <w:rsid w:val="00F66252"/>
    <w:rsid w:val="00F6680A"/>
    <w:rsid w:val="00F67CB2"/>
    <w:rsid w:val="00F70679"/>
    <w:rsid w:val="00F70C60"/>
    <w:rsid w:val="00F710C2"/>
    <w:rsid w:val="00F716E5"/>
    <w:rsid w:val="00F71D0A"/>
    <w:rsid w:val="00F71E60"/>
    <w:rsid w:val="00F72507"/>
    <w:rsid w:val="00F72948"/>
    <w:rsid w:val="00F72A00"/>
    <w:rsid w:val="00F72E04"/>
    <w:rsid w:val="00F73CB9"/>
    <w:rsid w:val="00F73CBB"/>
    <w:rsid w:val="00F7453C"/>
    <w:rsid w:val="00F74CE6"/>
    <w:rsid w:val="00F74EC8"/>
    <w:rsid w:val="00F75B0E"/>
    <w:rsid w:val="00F766C9"/>
    <w:rsid w:val="00F766D5"/>
    <w:rsid w:val="00F76916"/>
    <w:rsid w:val="00F76D92"/>
    <w:rsid w:val="00F80A1A"/>
    <w:rsid w:val="00F812CA"/>
    <w:rsid w:val="00F81ED2"/>
    <w:rsid w:val="00F823BC"/>
    <w:rsid w:val="00F82C39"/>
    <w:rsid w:val="00F832E7"/>
    <w:rsid w:val="00F845E5"/>
    <w:rsid w:val="00F86C27"/>
    <w:rsid w:val="00F8745D"/>
    <w:rsid w:val="00F87F2A"/>
    <w:rsid w:val="00F90CB6"/>
    <w:rsid w:val="00F9183F"/>
    <w:rsid w:val="00F92592"/>
    <w:rsid w:val="00F933C1"/>
    <w:rsid w:val="00F936A8"/>
    <w:rsid w:val="00F936FF"/>
    <w:rsid w:val="00F93D98"/>
    <w:rsid w:val="00F947C3"/>
    <w:rsid w:val="00F94E29"/>
    <w:rsid w:val="00F94F7C"/>
    <w:rsid w:val="00F96257"/>
    <w:rsid w:val="00F96F49"/>
    <w:rsid w:val="00F97E8A"/>
    <w:rsid w:val="00FA15E5"/>
    <w:rsid w:val="00FA1AAC"/>
    <w:rsid w:val="00FA240E"/>
    <w:rsid w:val="00FA2873"/>
    <w:rsid w:val="00FA2D31"/>
    <w:rsid w:val="00FA2DC9"/>
    <w:rsid w:val="00FA34C5"/>
    <w:rsid w:val="00FA3914"/>
    <w:rsid w:val="00FA39EA"/>
    <w:rsid w:val="00FA3E87"/>
    <w:rsid w:val="00FA46B7"/>
    <w:rsid w:val="00FA473F"/>
    <w:rsid w:val="00FA51E7"/>
    <w:rsid w:val="00FA60C6"/>
    <w:rsid w:val="00FA6F9E"/>
    <w:rsid w:val="00FA7252"/>
    <w:rsid w:val="00FA76BC"/>
    <w:rsid w:val="00FA775E"/>
    <w:rsid w:val="00FA7CE9"/>
    <w:rsid w:val="00FB03BF"/>
    <w:rsid w:val="00FB0611"/>
    <w:rsid w:val="00FB078E"/>
    <w:rsid w:val="00FB135C"/>
    <w:rsid w:val="00FB26EB"/>
    <w:rsid w:val="00FB3F99"/>
    <w:rsid w:val="00FB4126"/>
    <w:rsid w:val="00FB43DA"/>
    <w:rsid w:val="00FB456D"/>
    <w:rsid w:val="00FB459F"/>
    <w:rsid w:val="00FB45C6"/>
    <w:rsid w:val="00FB498F"/>
    <w:rsid w:val="00FB4D5B"/>
    <w:rsid w:val="00FB4EBA"/>
    <w:rsid w:val="00FB54EF"/>
    <w:rsid w:val="00FB56DF"/>
    <w:rsid w:val="00FB5BD3"/>
    <w:rsid w:val="00FB5DF9"/>
    <w:rsid w:val="00FB627B"/>
    <w:rsid w:val="00FB6F14"/>
    <w:rsid w:val="00FB76BC"/>
    <w:rsid w:val="00FB7915"/>
    <w:rsid w:val="00FC0126"/>
    <w:rsid w:val="00FC02F1"/>
    <w:rsid w:val="00FC05ED"/>
    <w:rsid w:val="00FC071B"/>
    <w:rsid w:val="00FC0F82"/>
    <w:rsid w:val="00FC1CBD"/>
    <w:rsid w:val="00FC1E5F"/>
    <w:rsid w:val="00FC1E61"/>
    <w:rsid w:val="00FC2AA5"/>
    <w:rsid w:val="00FC2EA8"/>
    <w:rsid w:val="00FC3AF2"/>
    <w:rsid w:val="00FC3DE7"/>
    <w:rsid w:val="00FC3E8A"/>
    <w:rsid w:val="00FC4804"/>
    <w:rsid w:val="00FC4926"/>
    <w:rsid w:val="00FC49DF"/>
    <w:rsid w:val="00FC4C36"/>
    <w:rsid w:val="00FC570E"/>
    <w:rsid w:val="00FC63A8"/>
    <w:rsid w:val="00FC64B8"/>
    <w:rsid w:val="00FC655A"/>
    <w:rsid w:val="00FC6B4D"/>
    <w:rsid w:val="00FC6C8E"/>
    <w:rsid w:val="00FC7868"/>
    <w:rsid w:val="00FD189C"/>
    <w:rsid w:val="00FD1F30"/>
    <w:rsid w:val="00FD2357"/>
    <w:rsid w:val="00FD3136"/>
    <w:rsid w:val="00FD4A5C"/>
    <w:rsid w:val="00FD551F"/>
    <w:rsid w:val="00FD5F63"/>
    <w:rsid w:val="00FD622D"/>
    <w:rsid w:val="00FD77DB"/>
    <w:rsid w:val="00FE01D3"/>
    <w:rsid w:val="00FE0261"/>
    <w:rsid w:val="00FE0295"/>
    <w:rsid w:val="00FE1326"/>
    <w:rsid w:val="00FE13CF"/>
    <w:rsid w:val="00FE1B4D"/>
    <w:rsid w:val="00FE1C92"/>
    <w:rsid w:val="00FE2083"/>
    <w:rsid w:val="00FE228A"/>
    <w:rsid w:val="00FE2839"/>
    <w:rsid w:val="00FE2FAB"/>
    <w:rsid w:val="00FE3138"/>
    <w:rsid w:val="00FE34B8"/>
    <w:rsid w:val="00FE5131"/>
    <w:rsid w:val="00FE5226"/>
    <w:rsid w:val="00FE6A5E"/>
    <w:rsid w:val="00FE6AF7"/>
    <w:rsid w:val="00FE6B02"/>
    <w:rsid w:val="00FE6BDF"/>
    <w:rsid w:val="00FE707D"/>
    <w:rsid w:val="00FE719F"/>
    <w:rsid w:val="00FE7552"/>
    <w:rsid w:val="00FE7564"/>
    <w:rsid w:val="00FF0711"/>
    <w:rsid w:val="00FF0AA9"/>
    <w:rsid w:val="00FF0CD5"/>
    <w:rsid w:val="00FF1235"/>
    <w:rsid w:val="00FF1B92"/>
    <w:rsid w:val="00FF1B9E"/>
    <w:rsid w:val="00FF1E0D"/>
    <w:rsid w:val="00FF205D"/>
    <w:rsid w:val="00FF22E8"/>
    <w:rsid w:val="00FF2D2E"/>
    <w:rsid w:val="00FF2EBD"/>
    <w:rsid w:val="00FF30EB"/>
    <w:rsid w:val="00FF328B"/>
    <w:rsid w:val="00FF329E"/>
    <w:rsid w:val="00FF32AC"/>
    <w:rsid w:val="00FF3778"/>
    <w:rsid w:val="00FF3B11"/>
    <w:rsid w:val="00FF3C70"/>
    <w:rsid w:val="00FF4ECC"/>
    <w:rsid w:val="00FF5527"/>
    <w:rsid w:val="00FF5A19"/>
    <w:rsid w:val="00FF5DBD"/>
    <w:rsid w:val="00FF6419"/>
    <w:rsid w:val="00FF708B"/>
    <w:rsid w:val="00FF75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4376F6A"/>
  <w15:docId w15:val="{A1638719-B023-4EDC-AA05-725C7140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C7C36"/>
    <w:pPr>
      <w:widowControl w:val="0"/>
      <w:jc w:val="both"/>
    </w:pPr>
    <w:rPr>
      <w:kern w:val="2"/>
      <w:sz w:val="21"/>
      <w:szCs w:val="24"/>
    </w:rPr>
  </w:style>
  <w:style w:type="paragraph" w:styleId="1">
    <w:name w:val="heading 1"/>
    <w:basedOn w:val="a"/>
    <w:next w:val="a"/>
    <w:link w:val="10"/>
    <w:qFormat/>
    <w:rsid w:val="00502EA5"/>
    <w:pPr>
      <w:keepNext/>
      <w:outlineLvl w:val="0"/>
    </w:pPr>
    <w:rPr>
      <w:rFonts w:asciiTheme="majorHAnsi" w:eastAsiaTheme="majorEastAsia" w:hAnsiTheme="majorHAnsi" w:cstheme="majorBidi"/>
      <w:sz w:val="24"/>
    </w:rPr>
  </w:style>
  <w:style w:type="paragraph" w:styleId="2">
    <w:name w:val="heading 2"/>
    <w:basedOn w:val="a"/>
    <w:next w:val="a"/>
    <w:link w:val="20"/>
    <w:unhideWhenUsed/>
    <w:qFormat/>
    <w:rsid w:val="008A7651"/>
    <w:pPr>
      <w:keepNext/>
      <w:outlineLvl w:val="1"/>
    </w:pPr>
    <w:rPr>
      <w:rFonts w:asciiTheme="majorHAnsi" w:eastAsiaTheme="majorEastAsia" w:hAnsiTheme="majorHAnsi" w:cstheme="majorBidi"/>
    </w:rPr>
  </w:style>
  <w:style w:type="paragraph" w:styleId="3">
    <w:name w:val="heading 3"/>
    <w:basedOn w:val="a"/>
    <w:next w:val="a"/>
    <w:link w:val="30"/>
    <w:semiHidden/>
    <w:unhideWhenUsed/>
    <w:qFormat/>
    <w:rsid w:val="00F24A55"/>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179" w:hangingChars="85" w:hanging="179"/>
    </w:pPr>
    <w:rPr>
      <w:b/>
      <w:dstrike/>
      <w:color w:val="FF0000"/>
    </w:rPr>
  </w:style>
  <w:style w:type="paragraph" w:styleId="a4">
    <w:name w:val="footer"/>
    <w:basedOn w:val="a"/>
    <w:link w:val="a5"/>
    <w:uiPriority w:val="99"/>
    <w:pPr>
      <w:tabs>
        <w:tab w:val="center" w:pos="4252"/>
        <w:tab w:val="right" w:pos="8504"/>
      </w:tabs>
      <w:snapToGrid w:val="0"/>
    </w:pPr>
  </w:style>
  <w:style w:type="character" w:styleId="a6">
    <w:name w:val="page number"/>
    <w:basedOn w:val="a0"/>
  </w:style>
  <w:style w:type="paragraph" w:styleId="a7">
    <w:name w:val="Balloon Text"/>
    <w:basedOn w:val="a"/>
    <w:semiHidden/>
    <w:rPr>
      <w:rFonts w:ascii="Arial" w:eastAsia="ＭＳ ゴシック" w:hAnsi="Arial"/>
      <w:sz w:val="18"/>
      <w:szCs w:val="18"/>
    </w:rPr>
  </w:style>
  <w:style w:type="paragraph" w:styleId="a8">
    <w:name w:val="header"/>
    <w:basedOn w:val="a"/>
    <w:link w:val="a9"/>
    <w:uiPriority w:val="99"/>
    <w:pPr>
      <w:tabs>
        <w:tab w:val="center" w:pos="4252"/>
        <w:tab w:val="right" w:pos="8504"/>
      </w:tabs>
      <w:snapToGrid w:val="0"/>
    </w:pPr>
  </w:style>
  <w:style w:type="character" w:styleId="aa">
    <w:name w:val="annotation reference"/>
    <w:semiHidden/>
    <w:rPr>
      <w:sz w:val="18"/>
      <w:szCs w:val="18"/>
    </w:rPr>
  </w:style>
  <w:style w:type="paragraph" w:styleId="ab">
    <w:name w:val="annotation text"/>
    <w:basedOn w:val="a"/>
    <w:link w:val="ac"/>
    <w:semiHidden/>
    <w:pPr>
      <w:jc w:val="left"/>
    </w:pPr>
  </w:style>
  <w:style w:type="paragraph" w:styleId="ad">
    <w:name w:val="annotation subject"/>
    <w:basedOn w:val="ab"/>
    <w:next w:val="ab"/>
    <w:semiHidden/>
    <w:rPr>
      <w:b/>
      <w:bCs/>
    </w:rPr>
  </w:style>
  <w:style w:type="paragraph" w:styleId="21">
    <w:name w:val="Body Text Indent 2"/>
    <w:basedOn w:val="a"/>
    <w:pPr>
      <w:ind w:leftChars="200" w:left="420"/>
    </w:pPr>
    <w:rPr>
      <w:u w:val="single"/>
    </w:rPr>
  </w:style>
  <w:style w:type="paragraph" w:styleId="31">
    <w:name w:val="Body Text Indent 3"/>
    <w:basedOn w:val="a"/>
    <w:pPr>
      <w:ind w:leftChars="85" w:left="359" w:hangingChars="86" w:hanging="181"/>
    </w:pPr>
  </w:style>
  <w:style w:type="character" w:styleId="ae">
    <w:name w:val="Strong"/>
    <w:qFormat/>
    <w:rsid w:val="0078065F"/>
    <w:rPr>
      <w:b/>
      <w:bCs/>
    </w:rPr>
  </w:style>
  <w:style w:type="character" w:styleId="af">
    <w:name w:val="Hyperlink"/>
    <w:uiPriority w:val="99"/>
    <w:rPr>
      <w:color w:val="0000FF"/>
      <w:u w:val="single"/>
    </w:rPr>
  </w:style>
  <w:style w:type="paragraph" w:customStyle="1" w:styleId="af0">
    <w:name w:val="一太郎"/>
    <w:pPr>
      <w:widowControl w:val="0"/>
      <w:wordWrap w:val="0"/>
      <w:autoSpaceDE w:val="0"/>
      <w:autoSpaceDN w:val="0"/>
      <w:adjustRightInd w:val="0"/>
      <w:spacing w:line="296" w:lineRule="exact"/>
      <w:jc w:val="both"/>
    </w:pPr>
    <w:rPr>
      <w:rFonts w:ascii="Times New Roman" w:hAnsi="Times New Roman" w:cs="ＭＳ 明朝"/>
      <w:sz w:val="21"/>
      <w:szCs w:val="21"/>
    </w:rPr>
  </w:style>
  <w:style w:type="character" w:styleId="af1">
    <w:name w:val="FollowedHyperlink"/>
    <w:rPr>
      <w:color w:val="800080"/>
      <w:u w:val="single"/>
    </w:rPr>
  </w:style>
  <w:style w:type="table" w:styleId="af2">
    <w:name w:val="Table Grid"/>
    <w:basedOn w:val="a1"/>
    <w:rsid w:val="001C2F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
    <w:basedOn w:val="a1"/>
    <w:next w:val="af2"/>
    <w:uiPriority w:val="59"/>
    <w:rsid w:val="000C0A37"/>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フッター (文字)"/>
    <w:link w:val="a4"/>
    <w:uiPriority w:val="99"/>
    <w:rsid w:val="005D36F4"/>
    <w:rPr>
      <w:kern w:val="2"/>
      <w:sz w:val="21"/>
      <w:szCs w:val="24"/>
    </w:rPr>
  </w:style>
  <w:style w:type="paragraph" w:styleId="12">
    <w:name w:val="toc 1"/>
    <w:basedOn w:val="a"/>
    <w:next w:val="a"/>
    <w:autoRedefine/>
    <w:uiPriority w:val="39"/>
    <w:rsid w:val="00B128E7"/>
    <w:pPr>
      <w:tabs>
        <w:tab w:val="right" w:leader="dot" w:pos="8494"/>
      </w:tabs>
      <w:spacing w:line="240" w:lineRule="atLeast"/>
    </w:pPr>
    <w:rPr>
      <w:rFonts w:asciiTheme="majorEastAsia" w:eastAsiaTheme="majorEastAsia" w:hAnsiTheme="majorEastAsia" w:cs="ＭＳ ゴシック"/>
      <w:b/>
      <w:bCs/>
      <w:noProof/>
    </w:rPr>
  </w:style>
  <w:style w:type="paragraph" w:styleId="22">
    <w:name w:val="toc 2"/>
    <w:basedOn w:val="a"/>
    <w:next w:val="a"/>
    <w:autoRedefine/>
    <w:uiPriority w:val="39"/>
    <w:rsid w:val="0099500E"/>
    <w:pPr>
      <w:tabs>
        <w:tab w:val="right" w:leader="dot" w:pos="8494"/>
      </w:tabs>
      <w:ind w:leftChars="100" w:left="210"/>
    </w:pPr>
    <w:rPr>
      <w:rFonts w:asciiTheme="majorEastAsia" w:eastAsiaTheme="majorEastAsia" w:hAnsiTheme="majorEastAsia"/>
      <w:noProof/>
      <w:sz w:val="20"/>
      <w:szCs w:val="20"/>
    </w:rPr>
  </w:style>
  <w:style w:type="paragraph" w:styleId="32">
    <w:name w:val="toc 3"/>
    <w:basedOn w:val="a"/>
    <w:next w:val="a"/>
    <w:autoRedefine/>
    <w:uiPriority w:val="39"/>
    <w:rsid w:val="00354F42"/>
    <w:pPr>
      <w:tabs>
        <w:tab w:val="right" w:leader="dot" w:pos="8494"/>
      </w:tabs>
      <w:ind w:leftChars="200" w:left="420"/>
    </w:pPr>
    <w:rPr>
      <w:rFonts w:asciiTheme="majorEastAsia" w:eastAsiaTheme="majorEastAsia" w:hAnsiTheme="majorEastAsia"/>
      <w:noProof/>
    </w:rPr>
  </w:style>
  <w:style w:type="paragraph" w:styleId="af3">
    <w:name w:val="Note Heading"/>
    <w:basedOn w:val="a"/>
    <w:next w:val="a"/>
    <w:link w:val="af4"/>
    <w:unhideWhenUsed/>
    <w:rsid w:val="007D67FE"/>
    <w:pPr>
      <w:jc w:val="center"/>
    </w:pPr>
    <w:rPr>
      <w:rFonts w:ascii="ＭＳ 明朝" w:cs="ＭＳ 明朝"/>
      <w:color w:val="FF0000"/>
      <w:szCs w:val="21"/>
      <w:u w:val="single"/>
      <w:lang w:val="ja-JP"/>
    </w:rPr>
  </w:style>
  <w:style w:type="character" w:customStyle="1" w:styleId="af4">
    <w:name w:val="記 (文字)"/>
    <w:basedOn w:val="a0"/>
    <w:link w:val="af3"/>
    <w:rsid w:val="007D67FE"/>
    <w:rPr>
      <w:rFonts w:ascii="ＭＳ 明朝" w:cs="ＭＳ 明朝"/>
      <w:color w:val="FF0000"/>
      <w:kern w:val="2"/>
      <w:sz w:val="21"/>
      <w:szCs w:val="21"/>
      <w:u w:val="single"/>
      <w:lang w:val="ja-JP"/>
    </w:rPr>
  </w:style>
  <w:style w:type="paragraph" w:styleId="af5">
    <w:name w:val="List Paragraph"/>
    <w:basedOn w:val="a"/>
    <w:uiPriority w:val="34"/>
    <w:qFormat/>
    <w:rsid w:val="001C74C9"/>
    <w:pPr>
      <w:ind w:leftChars="400" w:left="840"/>
    </w:pPr>
  </w:style>
  <w:style w:type="character" w:customStyle="1" w:styleId="a9">
    <w:name w:val="ヘッダー (文字)"/>
    <w:basedOn w:val="a0"/>
    <w:link w:val="a8"/>
    <w:uiPriority w:val="99"/>
    <w:rsid w:val="00FF1E0D"/>
    <w:rPr>
      <w:kern w:val="2"/>
      <w:sz w:val="21"/>
      <w:szCs w:val="24"/>
    </w:rPr>
  </w:style>
  <w:style w:type="character" w:customStyle="1" w:styleId="10">
    <w:name w:val="見出し 1 (文字)"/>
    <w:basedOn w:val="a0"/>
    <w:link w:val="1"/>
    <w:rsid w:val="00502EA5"/>
    <w:rPr>
      <w:rFonts w:asciiTheme="majorHAnsi" w:eastAsiaTheme="majorEastAsia" w:hAnsiTheme="majorHAnsi" w:cstheme="majorBidi"/>
      <w:kern w:val="2"/>
      <w:sz w:val="24"/>
      <w:szCs w:val="24"/>
    </w:rPr>
  </w:style>
  <w:style w:type="paragraph" w:styleId="af6">
    <w:name w:val="TOC Heading"/>
    <w:basedOn w:val="1"/>
    <w:next w:val="a"/>
    <w:uiPriority w:val="39"/>
    <w:unhideWhenUsed/>
    <w:qFormat/>
    <w:rsid w:val="00502EA5"/>
    <w:pPr>
      <w:keepLines/>
      <w:widowControl/>
      <w:spacing w:before="240" w:line="259" w:lineRule="auto"/>
      <w:jc w:val="left"/>
      <w:outlineLvl w:val="9"/>
    </w:pPr>
    <w:rPr>
      <w:color w:val="365F91" w:themeColor="accent1" w:themeShade="BF"/>
      <w:kern w:val="0"/>
      <w:sz w:val="32"/>
      <w:szCs w:val="32"/>
    </w:rPr>
  </w:style>
  <w:style w:type="paragraph" w:styleId="4">
    <w:name w:val="toc 4"/>
    <w:basedOn w:val="a"/>
    <w:next w:val="a"/>
    <w:autoRedefine/>
    <w:uiPriority w:val="39"/>
    <w:unhideWhenUsed/>
    <w:rsid w:val="00502EA5"/>
    <w:pPr>
      <w:ind w:leftChars="300" w:left="630"/>
    </w:pPr>
    <w:rPr>
      <w:rFonts w:asciiTheme="minorHAnsi" w:eastAsiaTheme="minorEastAsia" w:hAnsiTheme="minorHAnsi" w:cstheme="minorBidi"/>
      <w:szCs w:val="22"/>
    </w:rPr>
  </w:style>
  <w:style w:type="paragraph" w:styleId="5">
    <w:name w:val="toc 5"/>
    <w:basedOn w:val="a"/>
    <w:next w:val="a"/>
    <w:autoRedefine/>
    <w:uiPriority w:val="39"/>
    <w:unhideWhenUsed/>
    <w:rsid w:val="00502EA5"/>
    <w:pPr>
      <w:ind w:leftChars="400" w:left="840"/>
    </w:pPr>
    <w:rPr>
      <w:rFonts w:asciiTheme="minorHAnsi" w:eastAsiaTheme="minorEastAsia" w:hAnsiTheme="minorHAnsi" w:cstheme="minorBidi"/>
      <w:szCs w:val="22"/>
    </w:rPr>
  </w:style>
  <w:style w:type="paragraph" w:styleId="6">
    <w:name w:val="toc 6"/>
    <w:basedOn w:val="a"/>
    <w:next w:val="a"/>
    <w:autoRedefine/>
    <w:uiPriority w:val="39"/>
    <w:unhideWhenUsed/>
    <w:rsid w:val="00502EA5"/>
    <w:pPr>
      <w:ind w:leftChars="500" w:left="1050"/>
    </w:pPr>
    <w:rPr>
      <w:rFonts w:asciiTheme="minorHAnsi" w:eastAsiaTheme="minorEastAsia" w:hAnsiTheme="minorHAnsi" w:cstheme="minorBidi"/>
      <w:szCs w:val="22"/>
    </w:rPr>
  </w:style>
  <w:style w:type="paragraph" w:styleId="7">
    <w:name w:val="toc 7"/>
    <w:basedOn w:val="a"/>
    <w:next w:val="a"/>
    <w:autoRedefine/>
    <w:uiPriority w:val="39"/>
    <w:unhideWhenUsed/>
    <w:rsid w:val="00502EA5"/>
    <w:pPr>
      <w:ind w:leftChars="600" w:left="1260"/>
    </w:pPr>
    <w:rPr>
      <w:rFonts w:asciiTheme="minorHAnsi" w:eastAsiaTheme="minorEastAsia" w:hAnsiTheme="minorHAnsi" w:cstheme="minorBidi"/>
      <w:szCs w:val="22"/>
    </w:rPr>
  </w:style>
  <w:style w:type="paragraph" w:styleId="8">
    <w:name w:val="toc 8"/>
    <w:basedOn w:val="a"/>
    <w:next w:val="a"/>
    <w:autoRedefine/>
    <w:uiPriority w:val="39"/>
    <w:unhideWhenUsed/>
    <w:rsid w:val="00502EA5"/>
    <w:pPr>
      <w:ind w:leftChars="700" w:left="1470"/>
    </w:pPr>
    <w:rPr>
      <w:rFonts w:asciiTheme="minorHAnsi" w:eastAsiaTheme="minorEastAsia" w:hAnsiTheme="minorHAnsi" w:cstheme="minorBidi"/>
      <w:szCs w:val="22"/>
    </w:rPr>
  </w:style>
  <w:style w:type="paragraph" w:styleId="9">
    <w:name w:val="toc 9"/>
    <w:basedOn w:val="a"/>
    <w:next w:val="a"/>
    <w:autoRedefine/>
    <w:uiPriority w:val="39"/>
    <w:unhideWhenUsed/>
    <w:rsid w:val="00502EA5"/>
    <w:pPr>
      <w:ind w:leftChars="800" w:left="1680"/>
    </w:pPr>
    <w:rPr>
      <w:rFonts w:asciiTheme="minorHAnsi" w:eastAsiaTheme="minorEastAsia" w:hAnsiTheme="minorHAnsi" w:cstheme="minorBidi"/>
      <w:szCs w:val="22"/>
    </w:rPr>
  </w:style>
  <w:style w:type="character" w:customStyle="1" w:styleId="13">
    <w:name w:val="未解決のメンション1"/>
    <w:basedOn w:val="a0"/>
    <w:uiPriority w:val="99"/>
    <w:semiHidden/>
    <w:unhideWhenUsed/>
    <w:rsid w:val="00502EA5"/>
    <w:rPr>
      <w:color w:val="605E5C"/>
      <w:shd w:val="clear" w:color="auto" w:fill="E1DFDD"/>
    </w:rPr>
  </w:style>
  <w:style w:type="character" w:customStyle="1" w:styleId="20">
    <w:name w:val="見出し 2 (文字)"/>
    <w:basedOn w:val="a0"/>
    <w:link w:val="2"/>
    <w:rsid w:val="008A7651"/>
    <w:rPr>
      <w:rFonts w:asciiTheme="majorHAnsi" w:eastAsiaTheme="majorEastAsia" w:hAnsiTheme="majorHAnsi" w:cstheme="majorBidi"/>
      <w:kern w:val="2"/>
      <w:sz w:val="21"/>
      <w:szCs w:val="24"/>
    </w:rPr>
  </w:style>
  <w:style w:type="character" w:customStyle="1" w:styleId="23">
    <w:name w:val="未解決のメンション2"/>
    <w:basedOn w:val="a0"/>
    <w:uiPriority w:val="99"/>
    <w:semiHidden/>
    <w:unhideWhenUsed/>
    <w:rsid w:val="00F319A3"/>
    <w:rPr>
      <w:color w:val="605E5C"/>
      <w:shd w:val="clear" w:color="auto" w:fill="E1DFDD"/>
    </w:rPr>
  </w:style>
  <w:style w:type="character" w:customStyle="1" w:styleId="33">
    <w:name w:val="未解決のメンション3"/>
    <w:basedOn w:val="a0"/>
    <w:uiPriority w:val="99"/>
    <w:semiHidden/>
    <w:unhideWhenUsed/>
    <w:rsid w:val="004A5FB6"/>
    <w:rPr>
      <w:color w:val="605E5C"/>
      <w:shd w:val="clear" w:color="auto" w:fill="E1DFDD"/>
    </w:rPr>
  </w:style>
  <w:style w:type="paragraph" w:styleId="af7">
    <w:name w:val="Revision"/>
    <w:hidden/>
    <w:uiPriority w:val="99"/>
    <w:semiHidden/>
    <w:rsid w:val="0062212E"/>
    <w:rPr>
      <w:kern w:val="2"/>
      <w:sz w:val="21"/>
      <w:szCs w:val="24"/>
    </w:rPr>
  </w:style>
  <w:style w:type="character" w:customStyle="1" w:styleId="ac">
    <w:name w:val="コメント文字列 (文字)"/>
    <w:basedOn w:val="a0"/>
    <w:link w:val="ab"/>
    <w:semiHidden/>
    <w:rsid w:val="00DE5B37"/>
    <w:rPr>
      <w:kern w:val="2"/>
      <w:sz w:val="21"/>
      <w:szCs w:val="24"/>
    </w:rPr>
  </w:style>
  <w:style w:type="character" w:styleId="af8">
    <w:name w:val="Unresolved Mention"/>
    <w:basedOn w:val="a0"/>
    <w:uiPriority w:val="99"/>
    <w:semiHidden/>
    <w:unhideWhenUsed/>
    <w:rsid w:val="009F282D"/>
    <w:rPr>
      <w:color w:val="605E5C"/>
      <w:shd w:val="clear" w:color="auto" w:fill="E1DFDD"/>
    </w:rPr>
  </w:style>
  <w:style w:type="paragraph" w:styleId="af9">
    <w:name w:val="Plain Text"/>
    <w:basedOn w:val="a"/>
    <w:link w:val="afa"/>
    <w:uiPriority w:val="99"/>
    <w:unhideWhenUsed/>
    <w:rsid w:val="00F34EA6"/>
    <w:rPr>
      <w:rFonts w:asciiTheme="minorEastAsia" w:eastAsiaTheme="minorEastAsia" w:hAnsi="Courier New" w:cs="Courier New"/>
    </w:rPr>
  </w:style>
  <w:style w:type="character" w:customStyle="1" w:styleId="afa">
    <w:name w:val="書式なし (文字)"/>
    <w:basedOn w:val="a0"/>
    <w:link w:val="af9"/>
    <w:uiPriority w:val="99"/>
    <w:rsid w:val="00F34EA6"/>
    <w:rPr>
      <w:rFonts w:asciiTheme="minorEastAsia" w:eastAsiaTheme="minorEastAsia" w:hAnsi="Courier New" w:cs="Courier New"/>
      <w:kern w:val="2"/>
      <w:sz w:val="21"/>
      <w:szCs w:val="24"/>
    </w:rPr>
  </w:style>
  <w:style w:type="paragraph" w:styleId="afb">
    <w:name w:val="Date"/>
    <w:basedOn w:val="a"/>
    <w:next w:val="a"/>
    <w:link w:val="afc"/>
    <w:rsid w:val="00D41DA9"/>
  </w:style>
  <w:style w:type="character" w:customStyle="1" w:styleId="afc">
    <w:name w:val="日付 (文字)"/>
    <w:basedOn w:val="a0"/>
    <w:link w:val="afb"/>
    <w:rsid w:val="00D41DA9"/>
    <w:rPr>
      <w:kern w:val="2"/>
      <w:sz w:val="21"/>
      <w:szCs w:val="24"/>
    </w:rPr>
  </w:style>
  <w:style w:type="table" w:customStyle="1" w:styleId="24">
    <w:name w:val="表 (格子)2"/>
    <w:basedOn w:val="a1"/>
    <w:next w:val="af2"/>
    <w:uiPriority w:val="39"/>
    <w:rsid w:val="008975A9"/>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見出し 3 (文字)"/>
    <w:basedOn w:val="a0"/>
    <w:link w:val="3"/>
    <w:semiHidden/>
    <w:rsid w:val="00F24A55"/>
    <w:rPr>
      <w:rFonts w:asciiTheme="majorHAnsi" w:eastAsiaTheme="majorEastAsia" w:hAnsiTheme="majorHAnsi" w:cstheme="maj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38072">
      <w:bodyDiv w:val="1"/>
      <w:marLeft w:val="0"/>
      <w:marRight w:val="0"/>
      <w:marTop w:val="0"/>
      <w:marBottom w:val="0"/>
      <w:divBdr>
        <w:top w:val="none" w:sz="0" w:space="0" w:color="auto"/>
        <w:left w:val="none" w:sz="0" w:space="0" w:color="auto"/>
        <w:bottom w:val="none" w:sz="0" w:space="0" w:color="auto"/>
        <w:right w:val="none" w:sz="0" w:space="0" w:color="auto"/>
      </w:divBdr>
    </w:div>
    <w:div w:id="151651878">
      <w:bodyDiv w:val="1"/>
      <w:marLeft w:val="0"/>
      <w:marRight w:val="0"/>
      <w:marTop w:val="0"/>
      <w:marBottom w:val="0"/>
      <w:divBdr>
        <w:top w:val="none" w:sz="0" w:space="0" w:color="auto"/>
        <w:left w:val="none" w:sz="0" w:space="0" w:color="auto"/>
        <w:bottom w:val="none" w:sz="0" w:space="0" w:color="auto"/>
        <w:right w:val="none" w:sz="0" w:space="0" w:color="auto"/>
      </w:divBdr>
    </w:div>
    <w:div w:id="164168720">
      <w:bodyDiv w:val="1"/>
      <w:marLeft w:val="0"/>
      <w:marRight w:val="0"/>
      <w:marTop w:val="0"/>
      <w:marBottom w:val="0"/>
      <w:divBdr>
        <w:top w:val="none" w:sz="0" w:space="0" w:color="auto"/>
        <w:left w:val="none" w:sz="0" w:space="0" w:color="auto"/>
        <w:bottom w:val="none" w:sz="0" w:space="0" w:color="auto"/>
        <w:right w:val="none" w:sz="0" w:space="0" w:color="auto"/>
      </w:divBdr>
    </w:div>
    <w:div w:id="183205796">
      <w:bodyDiv w:val="1"/>
      <w:marLeft w:val="0"/>
      <w:marRight w:val="0"/>
      <w:marTop w:val="0"/>
      <w:marBottom w:val="0"/>
      <w:divBdr>
        <w:top w:val="none" w:sz="0" w:space="0" w:color="auto"/>
        <w:left w:val="none" w:sz="0" w:space="0" w:color="auto"/>
        <w:bottom w:val="none" w:sz="0" w:space="0" w:color="auto"/>
        <w:right w:val="none" w:sz="0" w:space="0" w:color="auto"/>
      </w:divBdr>
    </w:div>
    <w:div w:id="219099999">
      <w:bodyDiv w:val="1"/>
      <w:marLeft w:val="0"/>
      <w:marRight w:val="0"/>
      <w:marTop w:val="0"/>
      <w:marBottom w:val="0"/>
      <w:divBdr>
        <w:top w:val="none" w:sz="0" w:space="0" w:color="auto"/>
        <w:left w:val="none" w:sz="0" w:space="0" w:color="auto"/>
        <w:bottom w:val="none" w:sz="0" w:space="0" w:color="auto"/>
        <w:right w:val="none" w:sz="0" w:space="0" w:color="auto"/>
      </w:divBdr>
    </w:div>
    <w:div w:id="262884955">
      <w:bodyDiv w:val="1"/>
      <w:marLeft w:val="0"/>
      <w:marRight w:val="0"/>
      <w:marTop w:val="0"/>
      <w:marBottom w:val="0"/>
      <w:divBdr>
        <w:top w:val="none" w:sz="0" w:space="0" w:color="auto"/>
        <w:left w:val="none" w:sz="0" w:space="0" w:color="auto"/>
        <w:bottom w:val="none" w:sz="0" w:space="0" w:color="auto"/>
        <w:right w:val="none" w:sz="0" w:space="0" w:color="auto"/>
      </w:divBdr>
    </w:div>
    <w:div w:id="323704163">
      <w:bodyDiv w:val="1"/>
      <w:marLeft w:val="0"/>
      <w:marRight w:val="0"/>
      <w:marTop w:val="0"/>
      <w:marBottom w:val="0"/>
      <w:divBdr>
        <w:top w:val="none" w:sz="0" w:space="0" w:color="auto"/>
        <w:left w:val="none" w:sz="0" w:space="0" w:color="auto"/>
        <w:bottom w:val="none" w:sz="0" w:space="0" w:color="auto"/>
        <w:right w:val="none" w:sz="0" w:space="0" w:color="auto"/>
      </w:divBdr>
    </w:div>
    <w:div w:id="335545348">
      <w:bodyDiv w:val="1"/>
      <w:marLeft w:val="0"/>
      <w:marRight w:val="0"/>
      <w:marTop w:val="0"/>
      <w:marBottom w:val="0"/>
      <w:divBdr>
        <w:top w:val="none" w:sz="0" w:space="0" w:color="auto"/>
        <w:left w:val="none" w:sz="0" w:space="0" w:color="auto"/>
        <w:bottom w:val="none" w:sz="0" w:space="0" w:color="auto"/>
        <w:right w:val="none" w:sz="0" w:space="0" w:color="auto"/>
      </w:divBdr>
    </w:div>
    <w:div w:id="336344579">
      <w:bodyDiv w:val="1"/>
      <w:marLeft w:val="0"/>
      <w:marRight w:val="0"/>
      <w:marTop w:val="0"/>
      <w:marBottom w:val="0"/>
      <w:divBdr>
        <w:top w:val="none" w:sz="0" w:space="0" w:color="auto"/>
        <w:left w:val="none" w:sz="0" w:space="0" w:color="auto"/>
        <w:bottom w:val="none" w:sz="0" w:space="0" w:color="auto"/>
        <w:right w:val="none" w:sz="0" w:space="0" w:color="auto"/>
      </w:divBdr>
    </w:div>
    <w:div w:id="342509764">
      <w:bodyDiv w:val="1"/>
      <w:marLeft w:val="0"/>
      <w:marRight w:val="0"/>
      <w:marTop w:val="0"/>
      <w:marBottom w:val="0"/>
      <w:divBdr>
        <w:top w:val="none" w:sz="0" w:space="0" w:color="auto"/>
        <w:left w:val="none" w:sz="0" w:space="0" w:color="auto"/>
        <w:bottom w:val="none" w:sz="0" w:space="0" w:color="auto"/>
        <w:right w:val="none" w:sz="0" w:space="0" w:color="auto"/>
      </w:divBdr>
    </w:div>
    <w:div w:id="346909085">
      <w:bodyDiv w:val="1"/>
      <w:marLeft w:val="0"/>
      <w:marRight w:val="0"/>
      <w:marTop w:val="0"/>
      <w:marBottom w:val="0"/>
      <w:divBdr>
        <w:top w:val="none" w:sz="0" w:space="0" w:color="auto"/>
        <w:left w:val="none" w:sz="0" w:space="0" w:color="auto"/>
        <w:bottom w:val="none" w:sz="0" w:space="0" w:color="auto"/>
        <w:right w:val="none" w:sz="0" w:space="0" w:color="auto"/>
      </w:divBdr>
    </w:div>
    <w:div w:id="366222424">
      <w:bodyDiv w:val="1"/>
      <w:marLeft w:val="0"/>
      <w:marRight w:val="0"/>
      <w:marTop w:val="0"/>
      <w:marBottom w:val="0"/>
      <w:divBdr>
        <w:top w:val="none" w:sz="0" w:space="0" w:color="auto"/>
        <w:left w:val="none" w:sz="0" w:space="0" w:color="auto"/>
        <w:bottom w:val="none" w:sz="0" w:space="0" w:color="auto"/>
        <w:right w:val="none" w:sz="0" w:space="0" w:color="auto"/>
      </w:divBdr>
    </w:div>
    <w:div w:id="446698768">
      <w:bodyDiv w:val="1"/>
      <w:marLeft w:val="0"/>
      <w:marRight w:val="0"/>
      <w:marTop w:val="0"/>
      <w:marBottom w:val="0"/>
      <w:divBdr>
        <w:top w:val="none" w:sz="0" w:space="0" w:color="auto"/>
        <w:left w:val="none" w:sz="0" w:space="0" w:color="auto"/>
        <w:bottom w:val="none" w:sz="0" w:space="0" w:color="auto"/>
        <w:right w:val="none" w:sz="0" w:space="0" w:color="auto"/>
      </w:divBdr>
    </w:div>
    <w:div w:id="454376670">
      <w:bodyDiv w:val="1"/>
      <w:marLeft w:val="0"/>
      <w:marRight w:val="0"/>
      <w:marTop w:val="0"/>
      <w:marBottom w:val="0"/>
      <w:divBdr>
        <w:top w:val="none" w:sz="0" w:space="0" w:color="auto"/>
        <w:left w:val="none" w:sz="0" w:space="0" w:color="auto"/>
        <w:bottom w:val="none" w:sz="0" w:space="0" w:color="auto"/>
        <w:right w:val="none" w:sz="0" w:space="0" w:color="auto"/>
      </w:divBdr>
    </w:div>
    <w:div w:id="461579016">
      <w:bodyDiv w:val="1"/>
      <w:marLeft w:val="0"/>
      <w:marRight w:val="0"/>
      <w:marTop w:val="0"/>
      <w:marBottom w:val="0"/>
      <w:divBdr>
        <w:top w:val="none" w:sz="0" w:space="0" w:color="auto"/>
        <w:left w:val="none" w:sz="0" w:space="0" w:color="auto"/>
        <w:bottom w:val="none" w:sz="0" w:space="0" w:color="auto"/>
        <w:right w:val="none" w:sz="0" w:space="0" w:color="auto"/>
      </w:divBdr>
    </w:div>
    <w:div w:id="502093034">
      <w:bodyDiv w:val="1"/>
      <w:marLeft w:val="0"/>
      <w:marRight w:val="0"/>
      <w:marTop w:val="0"/>
      <w:marBottom w:val="0"/>
      <w:divBdr>
        <w:top w:val="none" w:sz="0" w:space="0" w:color="auto"/>
        <w:left w:val="none" w:sz="0" w:space="0" w:color="auto"/>
        <w:bottom w:val="none" w:sz="0" w:space="0" w:color="auto"/>
        <w:right w:val="none" w:sz="0" w:space="0" w:color="auto"/>
      </w:divBdr>
    </w:div>
    <w:div w:id="531382815">
      <w:bodyDiv w:val="1"/>
      <w:marLeft w:val="0"/>
      <w:marRight w:val="0"/>
      <w:marTop w:val="0"/>
      <w:marBottom w:val="0"/>
      <w:divBdr>
        <w:top w:val="none" w:sz="0" w:space="0" w:color="auto"/>
        <w:left w:val="none" w:sz="0" w:space="0" w:color="auto"/>
        <w:bottom w:val="none" w:sz="0" w:space="0" w:color="auto"/>
        <w:right w:val="none" w:sz="0" w:space="0" w:color="auto"/>
      </w:divBdr>
    </w:div>
    <w:div w:id="541021320">
      <w:bodyDiv w:val="1"/>
      <w:marLeft w:val="0"/>
      <w:marRight w:val="0"/>
      <w:marTop w:val="0"/>
      <w:marBottom w:val="0"/>
      <w:divBdr>
        <w:top w:val="none" w:sz="0" w:space="0" w:color="auto"/>
        <w:left w:val="none" w:sz="0" w:space="0" w:color="auto"/>
        <w:bottom w:val="none" w:sz="0" w:space="0" w:color="auto"/>
        <w:right w:val="none" w:sz="0" w:space="0" w:color="auto"/>
      </w:divBdr>
    </w:div>
    <w:div w:id="571160200">
      <w:bodyDiv w:val="1"/>
      <w:marLeft w:val="0"/>
      <w:marRight w:val="0"/>
      <w:marTop w:val="0"/>
      <w:marBottom w:val="0"/>
      <w:divBdr>
        <w:top w:val="none" w:sz="0" w:space="0" w:color="auto"/>
        <w:left w:val="none" w:sz="0" w:space="0" w:color="auto"/>
        <w:bottom w:val="none" w:sz="0" w:space="0" w:color="auto"/>
        <w:right w:val="none" w:sz="0" w:space="0" w:color="auto"/>
      </w:divBdr>
    </w:div>
    <w:div w:id="592936086">
      <w:bodyDiv w:val="1"/>
      <w:marLeft w:val="0"/>
      <w:marRight w:val="0"/>
      <w:marTop w:val="0"/>
      <w:marBottom w:val="0"/>
      <w:divBdr>
        <w:top w:val="none" w:sz="0" w:space="0" w:color="auto"/>
        <w:left w:val="none" w:sz="0" w:space="0" w:color="auto"/>
        <w:bottom w:val="none" w:sz="0" w:space="0" w:color="auto"/>
        <w:right w:val="none" w:sz="0" w:space="0" w:color="auto"/>
      </w:divBdr>
    </w:div>
    <w:div w:id="663780420">
      <w:bodyDiv w:val="1"/>
      <w:marLeft w:val="0"/>
      <w:marRight w:val="0"/>
      <w:marTop w:val="0"/>
      <w:marBottom w:val="0"/>
      <w:divBdr>
        <w:top w:val="none" w:sz="0" w:space="0" w:color="auto"/>
        <w:left w:val="none" w:sz="0" w:space="0" w:color="auto"/>
        <w:bottom w:val="none" w:sz="0" w:space="0" w:color="auto"/>
        <w:right w:val="none" w:sz="0" w:space="0" w:color="auto"/>
      </w:divBdr>
    </w:div>
    <w:div w:id="685715430">
      <w:bodyDiv w:val="1"/>
      <w:marLeft w:val="0"/>
      <w:marRight w:val="0"/>
      <w:marTop w:val="0"/>
      <w:marBottom w:val="0"/>
      <w:divBdr>
        <w:top w:val="none" w:sz="0" w:space="0" w:color="auto"/>
        <w:left w:val="none" w:sz="0" w:space="0" w:color="auto"/>
        <w:bottom w:val="none" w:sz="0" w:space="0" w:color="auto"/>
        <w:right w:val="none" w:sz="0" w:space="0" w:color="auto"/>
      </w:divBdr>
    </w:div>
    <w:div w:id="690911035">
      <w:bodyDiv w:val="1"/>
      <w:marLeft w:val="0"/>
      <w:marRight w:val="0"/>
      <w:marTop w:val="0"/>
      <w:marBottom w:val="0"/>
      <w:divBdr>
        <w:top w:val="none" w:sz="0" w:space="0" w:color="auto"/>
        <w:left w:val="none" w:sz="0" w:space="0" w:color="auto"/>
        <w:bottom w:val="none" w:sz="0" w:space="0" w:color="auto"/>
        <w:right w:val="none" w:sz="0" w:space="0" w:color="auto"/>
      </w:divBdr>
    </w:div>
    <w:div w:id="781732941">
      <w:bodyDiv w:val="1"/>
      <w:marLeft w:val="0"/>
      <w:marRight w:val="0"/>
      <w:marTop w:val="0"/>
      <w:marBottom w:val="0"/>
      <w:divBdr>
        <w:top w:val="none" w:sz="0" w:space="0" w:color="auto"/>
        <w:left w:val="none" w:sz="0" w:space="0" w:color="auto"/>
        <w:bottom w:val="none" w:sz="0" w:space="0" w:color="auto"/>
        <w:right w:val="none" w:sz="0" w:space="0" w:color="auto"/>
      </w:divBdr>
    </w:div>
    <w:div w:id="806317260">
      <w:bodyDiv w:val="1"/>
      <w:marLeft w:val="0"/>
      <w:marRight w:val="0"/>
      <w:marTop w:val="0"/>
      <w:marBottom w:val="0"/>
      <w:divBdr>
        <w:top w:val="none" w:sz="0" w:space="0" w:color="auto"/>
        <w:left w:val="none" w:sz="0" w:space="0" w:color="auto"/>
        <w:bottom w:val="none" w:sz="0" w:space="0" w:color="auto"/>
        <w:right w:val="none" w:sz="0" w:space="0" w:color="auto"/>
      </w:divBdr>
    </w:div>
    <w:div w:id="843858367">
      <w:bodyDiv w:val="1"/>
      <w:marLeft w:val="0"/>
      <w:marRight w:val="0"/>
      <w:marTop w:val="0"/>
      <w:marBottom w:val="0"/>
      <w:divBdr>
        <w:top w:val="none" w:sz="0" w:space="0" w:color="auto"/>
        <w:left w:val="none" w:sz="0" w:space="0" w:color="auto"/>
        <w:bottom w:val="none" w:sz="0" w:space="0" w:color="auto"/>
        <w:right w:val="none" w:sz="0" w:space="0" w:color="auto"/>
      </w:divBdr>
    </w:div>
    <w:div w:id="868450294">
      <w:bodyDiv w:val="1"/>
      <w:marLeft w:val="0"/>
      <w:marRight w:val="0"/>
      <w:marTop w:val="0"/>
      <w:marBottom w:val="0"/>
      <w:divBdr>
        <w:top w:val="none" w:sz="0" w:space="0" w:color="auto"/>
        <w:left w:val="none" w:sz="0" w:space="0" w:color="auto"/>
        <w:bottom w:val="none" w:sz="0" w:space="0" w:color="auto"/>
        <w:right w:val="none" w:sz="0" w:space="0" w:color="auto"/>
      </w:divBdr>
    </w:div>
    <w:div w:id="881210125">
      <w:bodyDiv w:val="1"/>
      <w:marLeft w:val="0"/>
      <w:marRight w:val="0"/>
      <w:marTop w:val="0"/>
      <w:marBottom w:val="0"/>
      <w:divBdr>
        <w:top w:val="none" w:sz="0" w:space="0" w:color="auto"/>
        <w:left w:val="none" w:sz="0" w:space="0" w:color="auto"/>
        <w:bottom w:val="none" w:sz="0" w:space="0" w:color="auto"/>
        <w:right w:val="none" w:sz="0" w:space="0" w:color="auto"/>
      </w:divBdr>
    </w:div>
    <w:div w:id="903637798">
      <w:bodyDiv w:val="1"/>
      <w:marLeft w:val="0"/>
      <w:marRight w:val="0"/>
      <w:marTop w:val="0"/>
      <w:marBottom w:val="0"/>
      <w:divBdr>
        <w:top w:val="none" w:sz="0" w:space="0" w:color="auto"/>
        <w:left w:val="none" w:sz="0" w:space="0" w:color="auto"/>
        <w:bottom w:val="none" w:sz="0" w:space="0" w:color="auto"/>
        <w:right w:val="none" w:sz="0" w:space="0" w:color="auto"/>
      </w:divBdr>
    </w:div>
    <w:div w:id="1013997932">
      <w:bodyDiv w:val="1"/>
      <w:marLeft w:val="0"/>
      <w:marRight w:val="0"/>
      <w:marTop w:val="0"/>
      <w:marBottom w:val="0"/>
      <w:divBdr>
        <w:top w:val="none" w:sz="0" w:space="0" w:color="auto"/>
        <w:left w:val="none" w:sz="0" w:space="0" w:color="auto"/>
        <w:bottom w:val="none" w:sz="0" w:space="0" w:color="auto"/>
        <w:right w:val="none" w:sz="0" w:space="0" w:color="auto"/>
      </w:divBdr>
    </w:div>
    <w:div w:id="1040935473">
      <w:bodyDiv w:val="1"/>
      <w:marLeft w:val="0"/>
      <w:marRight w:val="0"/>
      <w:marTop w:val="0"/>
      <w:marBottom w:val="0"/>
      <w:divBdr>
        <w:top w:val="none" w:sz="0" w:space="0" w:color="auto"/>
        <w:left w:val="none" w:sz="0" w:space="0" w:color="auto"/>
        <w:bottom w:val="none" w:sz="0" w:space="0" w:color="auto"/>
        <w:right w:val="none" w:sz="0" w:space="0" w:color="auto"/>
      </w:divBdr>
    </w:div>
    <w:div w:id="1063530049">
      <w:bodyDiv w:val="1"/>
      <w:marLeft w:val="0"/>
      <w:marRight w:val="0"/>
      <w:marTop w:val="0"/>
      <w:marBottom w:val="0"/>
      <w:divBdr>
        <w:top w:val="none" w:sz="0" w:space="0" w:color="auto"/>
        <w:left w:val="none" w:sz="0" w:space="0" w:color="auto"/>
        <w:bottom w:val="none" w:sz="0" w:space="0" w:color="auto"/>
        <w:right w:val="none" w:sz="0" w:space="0" w:color="auto"/>
      </w:divBdr>
    </w:div>
    <w:div w:id="1081759307">
      <w:bodyDiv w:val="1"/>
      <w:marLeft w:val="0"/>
      <w:marRight w:val="0"/>
      <w:marTop w:val="0"/>
      <w:marBottom w:val="0"/>
      <w:divBdr>
        <w:top w:val="none" w:sz="0" w:space="0" w:color="auto"/>
        <w:left w:val="none" w:sz="0" w:space="0" w:color="auto"/>
        <w:bottom w:val="none" w:sz="0" w:space="0" w:color="auto"/>
        <w:right w:val="none" w:sz="0" w:space="0" w:color="auto"/>
      </w:divBdr>
    </w:div>
    <w:div w:id="1161239418">
      <w:bodyDiv w:val="1"/>
      <w:marLeft w:val="0"/>
      <w:marRight w:val="0"/>
      <w:marTop w:val="0"/>
      <w:marBottom w:val="0"/>
      <w:divBdr>
        <w:top w:val="none" w:sz="0" w:space="0" w:color="auto"/>
        <w:left w:val="none" w:sz="0" w:space="0" w:color="auto"/>
        <w:bottom w:val="none" w:sz="0" w:space="0" w:color="auto"/>
        <w:right w:val="none" w:sz="0" w:space="0" w:color="auto"/>
      </w:divBdr>
    </w:div>
    <w:div w:id="1198279950">
      <w:bodyDiv w:val="1"/>
      <w:marLeft w:val="0"/>
      <w:marRight w:val="0"/>
      <w:marTop w:val="0"/>
      <w:marBottom w:val="0"/>
      <w:divBdr>
        <w:top w:val="none" w:sz="0" w:space="0" w:color="auto"/>
        <w:left w:val="none" w:sz="0" w:space="0" w:color="auto"/>
        <w:bottom w:val="none" w:sz="0" w:space="0" w:color="auto"/>
        <w:right w:val="none" w:sz="0" w:space="0" w:color="auto"/>
      </w:divBdr>
    </w:div>
    <w:div w:id="1235312422">
      <w:bodyDiv w:val="1"/>
      <w:marLeft w:val="0"/>
      <w:marRight w:val="0"/>
      <w:marTop w:val="0"/>
      <w:marBottom w:val="0"/>
      <w:divBdr>
        <w:top w:val="none" w:sz="0" w:space="0" w:color="auto"/>
        <w:left w:val="none" w:sz="0" w:space="0" w:color="auto"/>
        <w:bottom w:val="none" w:sz="0" w:space="0" w:color="auto"/>
        <w:right w:val="none" w:sz="0" w:space="0" w:color="auto"/>
      </w:divBdr>
    </w:div>
    <w:div w:id="1306352157">
      <w:bodyDiv w:val="1"/>
      <w:marLeft w:val="0"/>
      <w:marRight w:val="0"/>
      <w:marTop w:val="0"/>
      <w:marBottom w:val="0"/>
      <w:divBdr>
        <w:top w:val="none" w:sz="0" w:space="0" w:color="auto"/>
        <w:left w:val="none" w:sz="0" w:space="0" w:color="auto"/>
        <w:bottom w:val="none" w:sz="0" w:space="0" w:color="auto"/>
        <w:right w:val="none" w:sz="0" w:space="0" w:color="auto"/>
      </w:divBdr>
    </w:div>
    <w:div w:id="1317420566">
      <w:bodyDiv w:val="1"/>
      <w:marLeft w:val="0"/>
      <w:marRight w:val="0"/>
      <w:marTop w:val="0"/>
      <w:marBottom w:val="0"/>
      <w:divBdr>
        <w:top w:val="none" w:sz="0" w:space="0" w:color="auto"/>
        <w:left w:val="none" w:sz="0" w:space="0" w:color="auto"/>
        <w:bottom w:val="none" w:sz="0" w:space="0" w:color="auto"/>
        <w:right w:val="none" w:sz="0" w:space="0" w:color="auto"/>
      </w:divBdr>
    </w:div>
    <w:div w:id="1317956421">
      <w:bodyDiv w:val="1"/>
      <w:marLeft w:val="0"/>
      <w:marRight w:val="0"/>
      <w:marTop w:val="0"/>
      <w:marBottom w:val="0"/>
      <w:divBdr>
        <w:top w:val="none" w:sz="0" w:space="0" w:color="auto"/>
        <w:left w:val="none" w:sz="0" w:space="0" w:color="auto"/>
        <w:bottom w:val="none" w:sz="0" w:space="0" w:color="auto"/>
        <w:right w:val="none" w:sz="0" w:space="0" w:color="auto"/>
      </w:divBdr>
    </w:div>
    <w:div w:id="1341857057">
      <w:bodyDiv w:val="1"/>
      <w:marLeft w:val="0"/>
      <w:marRight w:val="0"/>
      <w:marTop w:val="0"/>
      <w:marBottom w:val="0"/>
      <w:divBdr>
        <w:top w:val="none" w:sz="0" w:space="0" w:color="auto"/>
        <w:left w:val="none" w:sz="0" w:space="0" w:color="auto"/>
        <w:bottom w:val="none" w:sz="0" w:space="0" w:color="auto"/>
        <w:right w:val="none" w:sz="0" w:space="0" w:color="auto"/>
      </w:divBdr>
    </w:div>
    <w:div w:id="1343316885">
      <w:bodyDiv w:val="1"/>
      <w:marLeft w:val="0"/>
      <w:marRight w:val="0"/>
      <w:marTop w:val="0"/>
      <w:marBottom w:val="0"/>
      <w:divBdr>
        <w:top w:val="none" w:sz="0" w:space="0" w:color="auto"/>
        <w:left w:val="none" w:sz="0" w:space="0" w:color="auto"/>
        <w:bottom w:val="none" w:sz="0" w:space="0" w:color="auto"/>
        <w:right w:val="none" w:sz="0" w:space="0" w:color="auto"/>
      </w:divBdr>
    </w:div>
    <w:div w:id="1479490725">
      <w:bodyDiv w:val="1"/>
      <w:marLeft w:val="0"/>
      <w:marRight w:val="0"/>
      <w:marTop w:val="0"/>
      <w:marBottom w:val="0"/>
      <w:divBdr>
        <w:top w:val="none" w:sz="0" w:space="0" w:color="auto"/>
        <w:left w:val="none" w:sz="0" w:space="0" w:color="auto"/>
        <w:bottom w:val="none" w:sz="0" w:space="0" w:color="auto"/>
        <w:right w:val="none" w:sz="0" w:space="0" w:color="auto"/>
      </w:divBdr>
    </w:div>
    <w:div w:id="1498225065">
      <w:bodyDiv w:val="1"/>
      <w:marLeft w:val="0"/>
      <w:marRight w:val="0"/>
      <w:marTop w:val="0"/>
      <w:marBottom w:val="0"/>
      <w:divBdr>
        <w:top w:val="none" w:sz="0" w:space="0" w:color="auto"/>
        <w:left w:val="none" w:sz="0" w:space="0" w:color="auto"/>
        <w:bottom w:val="none" w:sz="0" w:space="0" w:color="auto"/>
        <w:right w:val="none" w:sz="0" w:space="0" w:color="auto"/>
      </w:divBdr>
    </w:div>
    <w:div w:id="1611007295">
      <w:bodyDiv w:val="1"/>
      <w:marLeft w:val="0"/>
      <w:marRight w:val="0"/>
      <w:marTop w:val="0"/>
      <w:marBottom w:val="0"/>
      <w:divBdr>
        <w:top w:val="none" w:sz="0" w:space="0" w:color="auto"/>
        <w:left w:val="none" w:sz="0" w:space="0" w:color="auto"/>
        <w:bottom w:val="none" w:sz="0" w:space="0" w:color="auto"/>
        <w:right w:val="none" w:sz="0" w:space="0" w:color="auto"/>
      </w:divBdr>
    </w:div>
    <w:div w:id="1651903578">
      <w:bodyDiv w:val="1"/>
      <w:marLeft w:val="0"/>
      <w:marRight w:val="0"/>
      <w:marTop w:val="0"/>
      <w:marBottom w:val="0"/>
      <w:divBdr>
        <w:top w:val="none" w:sz="0" w:space="0" w:color="auto"/>
        <w:left w:val="none" w:sz="0" w:space="0" w:color="auto"/>
        <w:bottom w:val="none" w:sz="0" w:space="0" w:color="auto"/>
        <w:right w:val="none" w:sz="0" w:space="0" w:color="auto"/>
      </w:divBdr>
    </w:div>
    <w:div w:id="1696882620">
      <w:bodyDiv w:val="1"/>
      <w:marLeft w:val="0"/>
      <w:marRight w:val="0"/>
      <w:marTop w:val="0"/>
      <w:marBottom w:val="0"/>
      <w:divBdr>
        <w:top w:val="none" w:sz="0" w:space="0" w:color="auto"/>
        <w:left w:val="none" w:sz="0" w:space="0" w:color="auto"/>
        <w:bottom w:val="none" w:sz="0" w:space="0" w:color="auto"/>
        <w:right w:val="none" w:sz="0" w:space="0" w:color="auto"/>
      </w:divBdr>
    </w:div>
    <w:div w:id="1723670189">
      <w:bodyDiv w:val="1"/>
      <w:marLeft w:val="0"/>
      <w:marRight w:val="0"/>
      <w:marTop w:val="0"/>
      <w:marBottom w:val="0"/>
      <w:divBdr>
        <w:top w:val="none" w:sz="0" w:space="0" w:color="auto"/>
        <w:left w:val="none" w:sz="0" w:space="0" w:color="auto"/>
        <w:bottom w:val="none" w:sz="0" w:space="0" w:color="auto"/>
        <w:right w:val="none" w:sz="0" w:space="0" w:color="auto"/>
      </w:divBdr>
    </w:div>
    <w:div w:id="1779062438">
      <w:bodyDiv w:val="1"/>
      <w:marLeft w:val="0"/>
      <w:marRight w:val="0"/>
      <w:marTop w:val="0"/>
      <w:marBottom w:val="0"/>
      <w:divBdr>
        <w:top w:val="none" w:sz="0" w:space="0" w:color="auto"/>
        <w:left w:val="none" w:sz="0" w:space="0" w:color="auto"/>
        <w:bottom w:val="none" w:sz="0" w:space="0" w:color="auto"/>
        <w:right w:val="none" w:sz="0" w:space="0" w:color="auto"/>
      </w:divBdr>
    </w:div>
    <w:div w:id="1814179369">
      <w:bodyDiv w:val="1"/>
      <w:marLeft w:val="0"/>
      <w:marRight w:val="0"/>
      <w:marTop w:val="0"/>
      <w:marBottom w:val="0"/>
      <w:divBdr>
        <w:top w:val="none" w:sz="0" w:space="0" w:color="auto"/>
        <w:left w:val="none" w:sz="0" w:space="0" w:color="auto"/>
        <w:bottom w:val="none" w:sz="0" w:space="0" w:color="auto"/>
        <w:right w:val="none" w:sz="0" w:space="0" w:color="auto"/>
      </w:divBdr>
    </w:div>
    <w:div w:id="1836457665">
      <w:bodyDiv w:val="1"/>
      <w:marLeft w:val="0"/>
      <w:marRight w:val="0"/>
      <w:marTop w:val="0"/>
      <w:marBottom w:val="0"/>
      <w:divBdr>
        <w:top w:val="none" w:sz="0" w:space="0" w:color="auto"/>
        <w:left w:val="none" w:sz="0" w:space="0" w:color="auto"/>
        <w:bottom w:val="none" w:sz="0" w:space="0" w:color="auto"/>
        <w:right w:val="none" w:sz="0" w:space="0" w:color="auto"/>
      </w:divBdr>
      <w:divsChild>
        <w:div w:id="636035541">
          <w:marLeft w:val="2760"/>
          <w:marRight w:val="0"/>
          <w:marTop w:val="0"/>
          <w:marBottom w:val="0"/>
          <w:divBdr>
            <w:top w:val="none" w:sz="0" w:space="0" w:color="auto"/>
            <w:left w:val="none" w:sz="0" w:space="0" w:color="auto"/>
            <w:bottom w:val="none" w:sz="0" w:space="0" w:color="auto"/>
            <w:right w:val="none" w:sz="0" w:space="0" w:color="auto"/>
          </w:divBdr>
          <w:divsChild>
            <w:div w:id="1946768544">
              <w:marLeft w:val="0"/>
              <w:marRight w:val="0"/>
              <w:marTop w:val="0"/>
              <w:marBottom w:val="0"/>
              <w:divBdr>
                <w:top w:val="none" w:sz="0" w:space="0" w:color="auto"/>
                <w:left w:val="none" w:sz="0" w:space="0" w:color="auto"/>
                <w:bottom w:val="none" w:sz="0" w:space="0" w:color="auto"/>
                <w:right w:val="none" w:sz="0" w:space="0" w:color="auto"/>
              </w:divBdr>
              <w:divsChild>
                <w:div w:id="1745688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292790">
      <w:bodyDiv w:val="1"/>
      <w:marLeft w:val="0"/>
      <w:marRight w:val="0"/>
      <w:marTop w:val="0"/>
      <w:marBottom w:val="0"/>
      <w:divBdr>
        <w:top w:val="none" w:sz="0" w:space="0" w:color="auto"/>
        <w:left w:val="none" w:sz="0" w:space="0" w:color="auto"/>
        <w:bottom w:val="none" w:sz="0" w:space="0" w:color="auto"/>
        <w:right w:val="none" w:sz="0" w:space="0" w:color="auto"/>
      </w:divBdr>
    </w:div>
    <w:div w:id="1894730923">
      <w:bodyDiv w:val="1"/>
      <w:marLeft w:val="0"/>
      <w:marRight w:val="0"/>
      <w:marTop w:val="0"/>
      <w:marBottom w:val="0"/>
      <w:divBdr>
        <w:top w:val="none" w:sz="0" w:space="0" w:color="auto"/>
        <w:left w:val="none" w:sz="0" w:space="0" w:color="auto"/>
        <w:bottom w:val="none" w:sz="0" w:space="0" w:color="auto"/>
        <w:right w:val="none" w:sz="0" w:space="0" w:color="auto"/>
      </w:divBdr>
    </w:div>
    <w:div w:id="1930625369">
      <w:bodyDiv w:val="1"/>
      <w:marLeft w:val="0"/>
      <w:marRight w:val="0"/>
      <w:marTop w:val="0"/>
      <w:marBottom w:val="0"/>
      <w:divBdr>
        <w:top w:val="none" w:sz="0" w:space="0" w:color="auto"/>
        <w:left w:val="none" w:sz="0" w:space="0" w:color="auto"/>
        <w:bottom w:val="none" w:sz="0" w:space="0" w:color="auto"/>
        <w:right w:val="none" w:sz="0" w:space="0" w:color="auto"/>
      </w:divBdr>
    </w:div>
    <w:div w:id="1950038768">
      <w:bodyDiv w:val="1"/>
      <w:marLeft w:val="0"/>
      <w:marRight w:val="0"/>
      <w:marTop w:val="0"/>
      <w:marBottom w:val="0"/>
      <w:divBdr>
        <w:top w:val="none" w:sz="0" w:space="0" w:color="auto"/>
        <w:left w:val="none" w:sz="0" w:space="0" w:color="auto"/>
        <w:bottom w:val="none" w:sz="0" w:space="0" w:color="auto"/>
        <w:right w:val="none" w:sz="0" w:space="0" w:color="auto"/>
      </w:divBdr>
    </w:div>
    <w:div w:id="2017342457">
      <w:bodyDiv w:val="1"/>
      <w:marLeft w:val="0"/>
      <w:marRight w:val="0"/>
      <w:marTop w:val="0"/>
      <w:marBottom w:val="0"/>
      <w:divBdr>
        <w:top w:val="none" w:sz="0" w:space="0" w:color="auto"/>
        <w:left w:val="none" w:sz="0" w:space="0" w:color="auto"/>
        <w:bottom w:val="none" w:sz="0" w:space="0" w:color="auto"/>
        <w:right w:val="none" w:sz="0" w:space="0" w:color="auto"/>
      </w:divBdr>
    </w:div>
    <w:div w:id="2032484375">
      <w:bodyDiv w:val="1"/>
      <w:marLeft w:val="0"/>
      <w:marRight w:val="0"/>
      <w:marTop w:val="0"/>
      <w:marBottom w:val="0"/>
      <w:divBdr>
        <w:top w:val="none" w:sz="0" w:space="0" w:color="auto"/>
        <w:left w:val="none" w:sz="0" w:space="0" w:color="auto"/>
        <w:bottom w:val="none" w:sz="0" w:space="0" w:color="auto"/>
        <w:right w:val="none" w:sz="0" w:space="0" w:color="auto"/>
      </w:divBdr>
    </w:div>
    <w:div w:id="2057780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koubo27.FueiJyutaku@gbox.pref.osaka.lg.jp" TargetMode="External"/><Relationship Id="rId18" Type="http://schemas.openxmlformats.org/officeDocument/2006/relationships/hyperlink" Target="https://www.pref.osaka.lg.jp/keikakusuishin/syuuroushien/syougaisyasapo-tokan.html" TargetMode="External"/><Relationship Id="rId26" Type="http://schemas.openxmlformats.org/officeDocument/2006/relationships/image" Target="media/image3.emf"/><Relationship Id="rId3" Type="http://schemas.openxmlformats.org/officeDocument/2006/relationships/styles" Target="styles.xml"/><Relationship Id="rId21" Type="http://schemas.openxmlformats.org/officeDocument/2006/relationships/hyperlink" Target="https://www.env.go.jp/policy/j-hiroba/04-1.htm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www.c-step.or.jp/info01.html" TargetMode="External"/><Relationship Id="rId25" Type="http://schemas.openxmlformats.org/officeDocument/2006/relationships/image" Target="media/image2.emf"/><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pref.osaka.lg.jp/o020110/chiantaisaku/saihan_torikumi_fu/index.html" TargetMode="External"/><Relationship Id="rId20" Type="http://schemas.openxmlformats.org/officeDocument/2006/relationships/hyperlink" Target="https://japancredit.go.jp/" TargetMode="External"/><Relationship Id="rId29"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ref.osaka.lg.jp/o120020/chikyukankyo/jigyotoppage/greenchotatsu.html" TargetMode="External"/><Relationship Id="rId24" Type="http://schemas.openxmlformats.org/officeDocument/2006/relationships/hyperlink" Target="mailto:koubo27.FueiJyutaku@gbox.pref.osaka.lg.jp" TargetMode="External"/><Relationship Id="rId32" Type="http://schemas.openxmlformats.org/officeDocument/2006/relationships/image" Target="media/image9.emf"/><Relationship Id="rId5" Type="http://schemas.openxmlformats.org/officeDocument/2006/relationships/webSettings" Target="webSettings.xml"/><Relationship Id="rId15" Type="http://schemas.openxmlformats.org/officeDocument/2006/relationships/hyperlink" Target="mailto:koubo27.FueiJyutaku@gbox.pref.osaka.lg.jp" TargetMode="External"/><Relationship Id="rId23" Type="http://schemas.openxmlformats.org/officeDocument/2006/relationships/hyperlink" Target="https://www.pref.osaka.lg.jp/o120020/eneseisaku/datsutanso_sengen/nintei.html" TargetMode="External"/><Relationship Id="rId28" Type="http://schemas.openxmlformats.org/officeDocument/2006/relationships/image" Target="media/image5.emf"/><Relationship Id="rId10" Type="http://schemas.openxmlformats.org/officeDocument/2006/relationships/hyperlink" Target="https://www.pref.osaka.lg.jp/koyotaisaku/syogaisyakoyo/kouhouchirashi.html" TargetMode="External"/><Relationship Id="rId19" Type="http://schemas.openxmlformats.org/officeDocument/2006/relationships/hyperlink" Target="https://www.moj.go.jp/hogo1/soumu/hogo_k_osaka_osaka.html" TargetMode="External"/><Relationship Id="rId31" Type="http://schemas.openxmlformats.org/officeDocument/2006/relationships/image" Target="media/image8.emf"/><Relationship Id="rId4" Type="http://schemas.openxmlformats.org/officeDocument/2006/relationships/settings" Target="settings.xml"/><Relationship Id="rId9" Type="http://schemas.openxmlformats.org/officeDocument/2006/relationships/hyperlink" Target="https://www.pref.osaka.lg.jp/o130210/jutaku_kikaku/h23stock/index.html" TargetMode="External"/><Relationship Id="rId14" Type="http://schemas.openxmlformats.org/officeDocument/2006/relationships/hyperlink" Target="mailto:koubo27.FueiJyutaku@gbox.pref.osaka.lg.jp" TargetMode="External"/><Relationship Id="rId22" Type="http://schemas.openxmlformats.org/officeDocument/2006/relationships/hyperlink" Target="https://www.pref.osaka.lg.jp/kurashi/kankyou/kankyoutaisaku/ondanka/chikyuukankyou/EMSshien/index.html" TargetMode="External"/><Relationship Id="rId27" Type="http://schemas.openxmlformats.org/officeDocument/2006/relationships/image" Target="media/image4.emf"/><Relationship Id="rId30" Type="http://schemas.openxmlformats.org/officeDocument/2006/relationships/image" Target="media/image7.emf"/><Relationship Id="rId35" Type="http://schemas.openxmlformats.org/officeDocument/2006/relationships/theme" Target="theme/theme1.xml"/><Relationship Id="rId8"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27FDBE-CC94-4B47-90F0-E4797C8DB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64</Pages>
  <Words>11291</Words>
  <Characters>64359</Characters>
  <Application>Microsoft Office Word</Application>
  <DocSecurity>0</DocSecurity>
  <Lines>536</Lines>
  <Paragraphs>150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土佐　憲弘</cp:lastModifiedBy>
  <cp:revision>15</cp:revision>
  <cp:lastPrinted>2026-08-05T06:06:00Z</cp:lastPrinted>
  <dcterms:created xsi:type="dcterms:W3CDTF">2026-07-21T07:09:00Z</dcterms:created>
  <dcterms:modified xsi:type="dcterms:W3CDTF">2026-08-05T08:28:00Z</dcterms:modified>
  <cp:contentStatus/>
</cp:coreProperties>
</file>