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28859" w14:textId="5467E58A" w:rsidR="00C009DD" w:rsidRPr="00F61001" w:rsidRDefault="00354EAA" w:rsidP="00C009DD">
      <w:pPr>
        <w:tabs>
          <w:tab w:val="left" w:pos="567"/>
        </w:tabs>
        <w:jc w:val="center"/>
        <w:rPr>
          <w:rFonts w:ascii="ＭＳ ゴシック" w:eastAsia="ＭＳ ゴシック" w:hAnsi="ＭＳ ゴシック"/>
          <w:b/>
          <w:bCs/>
          <w:sz w:val="23"/>
          <w:szCs w:val="23"/>
        </w:rPr>
      </w:pPr>
      <w:r w:rsidRPr="00354EAA">
        <w:rPr>
          <w:rFonts w:ascii="ＭＳ ゴシック" w:eastAsia="ＭＳ ゴシック" w:hAnsi="ＭＳ ゴシック" w:hint="eastAsia"/>
          <w:b/>
          <w:bCs/>
          <w:sz w:val="23"/>
          <w:szCs w:val="23"/>
        </w:rPr>
        <w:t>大阪府医療機関等物価高騰対策一時支援金支給事務補助業務</w:t>
      </w:r>
      <w:r w:rsidR="0046725A" w:rsidRPr="00F61001">
        <w:rPr>
          <w:rFonts w:ascii="ＭＳ ゴシック" w:eastAsia="ＭＳ ゴシック" w:hAnsi="ＭＳ ゴシック" w:hint="eastAsia"/>
          <w:b/>
          <w:bCs/>
          <w:sz w:val="23"/>
          <w:szCs w:val="23"/>
        </w:rPr>
        <w:t>仕様書</w:t>
      </w:r>
    </w:p>
    <w:p w14:paraId="3A158A0C" w14:textId="77777777" w:rsidR="00C009DD" w:rsidRPr="009D57D3" w:rsidRDefault="00C009DD" w:rsidP="00C009DD">
      <w:pPr>
        <w:rPr>
          <w:rFonts w:ascii="ＭＳ ゴシック" w:eastAsia="ＭＳ ゴシック" w:hAnsi="ＭＳ ゴシック"/>
          <w:sz w:val="23"/>
          <w:szCs w:val="23"/>
        </w:rPr>
      </w:pPr>
    </w:p>
    <w:p w14:paraId="675DCA08" w14:textId="3C8175F2" w:rsidR="00C009DD" w:rsidRPr="00F61001" w:rsidRDefault="00EE3686" w:rsidP="00C009DD">
      <w:pPr>
        <w:rPr>
          <w:rFonts w:ascii="ＭＳ ゴシック" w:eastAsia="ＭＳ ゴシック" w:hAnsi="ＭＳ ゴシック"/>
          <w:b/>
          <w:bCs/>
          <w:szCs w:val="21"/>
        </w:rPr>
      </w:pPr>
      <w:r>
        <w:rPr>
          <w:rFonts w:ascii="ＭＳ ゴシック" w:eastAsia="ＭＳ ゴシック" w:hAnsi="ＭＳ ゴシック" w:hint="eastAsia"/>
          <w:b/>
          <w:bCs/>
          <w:szCs w:val="21"/>
        </w:rPr>
        <w:t>1</w:t>
      </w:r>
      <w:r w:rsidR="00C009DD" w:rsidRPr="00F61001">
        <w:rPr>
          <w:rFonts w:ascii="ＭＳ ゴシック" w:eastAsia="ＭＳ ゴシック" w:hAnsi="ＭＳ ゴシック" w:hint="eastAsia"/>
          <w:b/>
          <w:bCs/>
          <w:szCs w:val="21"/>
        </w:rPr>
        <w:t xml:space="preserve">　案件名称</w:t>
      </w:r>
    </w:p>
    <w:p w14:paraId="141C8AFF" w14:textId="30DDBF6B" w:rsidR="00C009DD" w:rsidRPr="00F61001" w:rsidRDefault="00354EAA" w:rsidP="00C009DD">
      <w:pPr>
        <w:ind w:firstLineChars="200" w:firstLine="453"/>
        <w:rPr>
          <w:rFonts w:ascii="ＭＳ ゴシック" w:eastAsia="ＭＳ ゴシック" w:hAnsi="ＭＳ ゴシック"/>
          <w:szCs w:val="21"/>
        </w:rPr>
      </w:pPr>
      <w:bookmarkStart w:id="0" w:name="_Hlk234335197"/>
      <w:r w:rsidRPr="00354EAA">
        <w:rPr>
          <w:rFonts w:ascii="ＭＳ ゴシック" w:eastAsia="ＭＳ ゴシック" w:hAnsi="ＭＳ ゴシック" w:hint="eastAsia"/>
          <w:szCs w:val="21"/>
        </w:rPr>
        <w:t>大阪府医療機関等物価高騰対策一時支援金</w:t>
      </w:r>
      <w:bookmarkEnd w:id="0"/>
      <w:r w:rsidRPr="00354EAA">
        <w:rPr>
          <w:rFonts w:ascii="ＭＳ ゴシック" w:eastAsia="ＭＳ ゴシック" w:hAnsi="ＭＳ ゴシック" w:hint="eastAsia"/>
          <w:szCs w:val="21"/>
        </w:rPr>
        <w:t>支給事務補助業務</w:t>
      </w:r>
    </w:p>
    <w:p w14:paraId="260D164E" w14:textId="77777777" w:rsidR="00C009DD" w:rsidRPr="00354EAA" w:rsidRDefault="00C009DD" w:rsidP="00C009DD">
      <w:pPr>
        <w:rPr>
          <w:rFonts w:ascii="ＭＳ ゴシック" w:eastAsia="ＭＳ ゴシック" w:hAnsi="ＭＳ ゴシック"/>
          <w:szCs w:val="21"/>
        </w:rPr>
      </w:pPr>
    </w:p>
    <w:p w14:paraId="5F1D749E" w14:textId="4C7FF695" w:rsidR="00C009DD" w:rsidRPr="00F61001" w:rsidRDefault="00EE3686" w:rsidP="00C009DD">
      <w:pPr>
        <w:rPr>
          <w:rFonts w:ascii="ＭＳ ゴシック" w:eastAsia="ＭＳ ゴシック" w:hAnsi="ＭＳ ゴシック"/>
          <w:b/>
          <w:bCs/>
          <w:szCs w:val="21"/>
        </w:rPr>
      </w:pPr>
      <w:r>
        <w:rPr>
          <w:rFonts w:ascii="ＭＳ ゴシック" w:eastAsia="ＭＳ ゴシック" w:hAnsi="ＭＳ ゴシック" w:hint="eastAsia"/>
          <w:b/>
          <w:bCs/>
          <w:szCs w:val="21"/>
        </w:rPr>
        <w:t>2</w:t>
      </w:r>
      <w:r w:rsidR="00C009DD" w:rsidRPr="00F61001">
        <w:rPr>
          <w:rFonts w:ascii="ＭＳ ゴシック" w:eastAsia="ＭＳ ゴシック" w:hAnsi="ＭＳ ゴシック" w:hint="eastAsia"/>
          <w:b/>
          <w:bCs/>
          <w:szCs w:val="21"/>
        </w:rPr>
        <w:t xml:space="preserve">　</w:t>
      </w:r>
      <w:r w:rsidR="00C009DD" w:rsidRPr="00F61001">
        <w:rPr>
          <w:rFonts w:ascii="ＭＳ ゴシック" w:eastAsia="ＭＳ ゴシック" w:hAnsi="ＭＳ ゴシック"/>
          <w:b/>
          <w:bCs/>
          <w:szCs w:val="21"/>
        </w:rPr>
        <w:t>業務</w:t>
      </w:r>
      <w:r w:rsidR="00C009DD" w:rsidRPr="00F61001">
        <w:rPr>
          <w:rFonts w:ascii="ＭＳ ゴシック" w:eastAsia="ＭＳ ゴシック" w:hAnsi="ＭＳ ゴシック" w:hint="eastAsia"/>
          <w:b/>
          <w:bCs/>
          <w:szCs w:val="21"/>
        </w:rPr>
        <w:t>目的</w:t>
      </w:r>
    </w:p>
    <w:p w14:paraId="314FC904" w14:textId="2414E164" w:rsidR="00013A57" w:rsidRPr="00F61001" w:rsidRDefault="00235B89" w:rsidP="00AA3D10">
      <w:pPr>
        <w:rPr>
          <w:rFonts w:ascii="ＭＳ ゴシック" w:eastAsia="ＭＳ ゴシック" w:hAnsi="ＭＳ ゴシック"/>
          <w:b/>
          <w:bCs/>
          <w:szCs w:val="21"/>
        </w:rPr>
      </w:pPr>
      <w:r w:rsidRPr="00F61001">
        <w:rPr>
          <w:rFonts w:ascii="ＭＳ ゴシック" w:eastAsia="ＭＳ ゴシック" w:hAnsi="ＭＳ ゴシック" w:hint="eastAsia"/>
          <w:b/>
          <w:bCs/>
          <w:szCs w:val="21"/>
        </w:rPr>
        <w:t xml:space="preserve">　</w:t>
      </w:r>
      <w:r w:rsidR="00D767CC" w:rsidRPr="00F61001">
        <w:rPr>
          <w:rFonts w:ascii="ＭＳ ゴシック" w:eastAsia="ＭＳ ゴシック" w:hAnsi="ＭＳ ゴシック" w:hint="eastAsia"/>
          <w:b/>
          <w:bCs/>
          <w:szCs w:val="21"/>
        </w:rPr>
        <w:t>（</w:t>
      </w:r>
      <w:r w:rsidR="00EE3686">
        <w:rPr>
          <w:rFonts w:ascii="ＭＳ ゴシック" w:eastAsia="ＭＳ ゴシック" w:hAnsi="ＭＳ ゴシック" w:hint="eastAsia"/>
          <w:b/>
          <w:bCs/>
          <w:szCs w:val="21"/>
        </w:rPr>
        <w:t>1</w:t>
      </w:r>
      <w:r w:rsidR="00D767CC" w:rsidRPr="00F61001">
        <w:rPr>
          <w:rFonts w:ascii="ＭＳ ゴシック" w:eastAsia="ＭＳ ゴシック" w:hAnsi="ＭＳ ゴシック" w:hint="eastAsia"/>
          <w:b/>
          <w:bCs/>
          <w:szCs w:val="21"/>
        </w:rPr>
        <w:t>）</w:t>
      </w:r>
      <w:bookmarkStart w:id="1" w:name="_Hlk234331184"/>
      <w:bookmarkStart w:id="2" w:name="_Hlk234338101"/>
      <w:r w:rsidR="00D767CC" w:rsidRPr="00F61001">
        <w:rPr>
          <w:rFonts w:ascii="ＭＳ ゴシック" w:eastAsia="ＭＳ ゴシック" w:hAnsi="ＭＳ ゴシック" w:hint="eastAsia"/>
          <w:b/>
          <w:bCs/>
          <w:szCs w:val="21"/>
        </w:rPr>
        <w:t>大阪府医療機関等</w:t>
      </w:r>
      <w:r w:rsidR="00354EAA" w:rsidRPr="00354EAA">
        <w:rPr>
          <w:rFonts w:ascii="ＭＳ ゴシック" w:eastAsia="ＭＳ ゴシック" w:hAnsi="ＭＳ ゴシック" w:hint="eastAsia"/>
          <w:b/>
          <w:bCs/>
          <w:szCs w:val="21"/>
        </w:rPr>
        <w:t>物価高騰対策一時支援金支給</w:t>
      </w:r>
      <w:bookmarkEnd w:id="1"/>
      <w:r w:rsidR="00D767CC" w:rsidRPr="00F61001">
        <w:rPr>
          <w:rFonts w:ascii="ＭＳ ゴシック" w:eastAsia="ＭＳ ゴシック" w:hAnsi="ＭＳ ゴシック" w:hint="eastAsia"/>
          <w:b/>
          <w:bCs/>
          <w:szCs w:val="21"/>
        </w:rPr>
        <w:t>審査等業務</w:t>
      </w:r>
      <w:bookmarkEnd w:id="2"/>
      <w:r w:rsidR="001F4D26" w:rsidRPr="00F61001">
        <w:rPr>
          <w:rFonts w:ascii="ＭＳ ゴシック" w:eastAsia="ＭＳ ゴシック" w:hAnsi="ＭＳ ゴシック" w:hint="eastAsia"/>
          <w:b/>
          <w:bCs/>
          <w:szCs w:val="21"/>
        </w:rPr>
        <w:t>（業務</w:t>
      </w:r>
      <w:r w:rsidR="00EE3686">
        <w:rPr>
          <w:rFonts w:ascii="ＭＳ ゴシック" w:eastAsia="ＭＳ ゴシック" w:hAnsi="ＭＳ ゴシック" w:hint="eastAsia"/>
          <w:b/>
          <w:bCs/>
          <w:szCs w:val="21"/>
        </w:rPr>
        <w:t>1</w:t>
      </w:r>
      <w:r w:rsidR="001F4D26" w:rsidRPr="00F61001">
        <w:rPr>
          <w:rFonts w:ascii="ＭＳ ゴシック" w:eastAsia="ＭＳ ゴシック" w:hAnsi="ＭＳ ゴシック" w:hint="eastAsia"/>
          <w:b/>
          <w:bCs/>
          <w:szCs w:val="21"/>
        </w:rPr>
        <w:t>）</w:t>
      </w:r>
    </w:p>
    <w:p w14:paraId="1605E349" w14:textId="28F21A70" w:rsidR="00CE5CAE" w:rsidRPr="00F61001" w:rsidRDefault="692D0708" w:rsidP="005903DD">
      <w:pPr>
        <w:tabs>
          <w:tab w:val="left" w:pos="426"/>
        </w:tabs>
        <w:ind w:leftChars="300" w:left="680"/>
        <w:rPr>
          <w:rFonts w:ascii="ＭＳ ゴシック" w:eastAsia="ＭＳ ゴシック" w:hAnsi="ＭＳ ゴシック"/>
        </w:rPr>
      </w:pPr>
      <w:bookmarkStart w:id="3" w:name="_Hlk234332276"/>
      <w:r w:rsidRPr="23A0437D">
        <w:rPr>
          <w:rFonts w:ascii="ＭＳ ゴシック" w:eastAsia="ＭＳ ゴシック" w:hAnsi="ＭＳ ゴシック"/>
        </w:rPr>
        <w:t>長引く物価高騰に加え、中東情勢に伴うエネルギー価格高騰の影響を受ける</w:t>
      </w:r>
      <w:r w:rsidR="17A16FF8" w:rsidRPr="23A0437D">
        <w:rPr>
          <w:rFonts w:ascii="ＭＳ ゴシック" w:eastAsia="ＭＳ ゴシック" w:hAnsi="ＭＳ ゴシック"/>
        </w:rPr>
        <w:t>医療機関等</w:t>
      </w:r>
      <w:r w:rsidR="1C309DE9" w:rsidRPr="23A0437D">
        <w:rPr>
          <w:rFonts w:ascii="ＭＳ ゴシック" w:eastAsia="ＭＳ ゴシック" w:hAnsi="ＭＳ ゴシック"/>
        </w:rPr>
        <w:t xml:space="preserve">の負担軽減を図り、安定的な事業継続を支援するため、 </w:t>
      </w:r>
      <w:r w:rsidR="35FA5F87" w:rsidRPr="23A0437D">
        <w:rPr>
          <w:rFonts w:ascii="ＭＳ ゴシック" w:eastAsia="ＭＳ ゴシック" w:hAnsi="ＭＳ ゴシック"/>
        </w:rPr>
        <w:t>物価高騰及び食材料費高騰に対する</w:t>
      </w:r>
      <w:r w:rsidR="6DD07EEC" w:rsidRPr="23A0437D">
        <w:rPr>
          <w:rFonts w:ascii="ＭＳ ゴシック" w:eastAsia="ＭＳ ゴシック" w:hAnsi="ＭＳ ゴシック"/>
        </w:rPr>
        <w:t>一時</w:t>
      </w:r>
      <w:r w:rsidR="35FA5F87" w:rsidRPr="23A0437D">
        <w:rPr>
          <w:rFonts w:ascii="ＭＳ ゴシック" w:eastAsia="ＭＳ ゴシック" w:hAnsi="ＭＳ ゴシック"/>
        </w:rPr>
        <w:t>支援金支給業務について、受注者の技術等を最大限活用し、事務処理の効率化及び最適化を図る</w:t>
      </w:r>
      <w:r w:rsidR="10E7E00E" w:rsidRPr="23A0437D">
        <w:rPr>
          <w:rFonts w:ascii="ＭＳ ゴシック" w:eastAsia="ＭＳ ゴシック" w:hAnsi="ＭＳ ゴシック"/>
        </w:rPr>
        <w:t>ことを目的とする。</w:t>
      </w:r>
      <w:bookmarkEnd w:id="3"/>
    </w:p>
    <w:p w14:paraId="1211B26B" w14:textId="53F882DB" w:rsidR="003F4476" w:rsidRPr="00F61001" w:rsidRDefault="003F4476" w:rsidP="5AB26E74">
      <w:pPr>
        <w:tabs>
          <w:tab w:val="left" w:pos="426"/>
        </w:tabs>
        <w:rPr>
          <w:rFonts w:ascii="ＭＳ ゴシック" w:eastAsia="ＭＳ ゴシック" w:hAnsi="ＭＳ ゴシック"/>
          <w:b/>
          <w:bCs/>
        </w:rPr>
      </w:pPr>
      <w:r w:rsidRPr="00F61001">
        <w:rPr>
          <w:rFonts w:ascii="ＭＳ ゴシック" w:eastAsia="ＭＳ ゴシック" w:hAnsi="ＭＳ ゴシック"/>
          <w:b/>
          <w:bCs/>
        </w:rPr>
        <w:t xml:space="preserve">　（</w:t>
      </w:r>
      <w:r w:rsidR="00EE3686">
        <w:rPr>
          <w:rFonts w:ascii="ＭＳ ゴシック" w:eastAsia="ＭＳ ゴシック" w:hAnsi="ＭＳ ゴシック" w:hint="eastAsia"/>
          <w:b/>
          <w:bCs/>
        </w:rPr>
        <w:t>2</w:t>
      </w:r>
      <w:r w:rsidR="00EE2807" w:rsidRPr="00F61001">
        <w:rPr>
          <w:rFonts w:ascii="ＭＳ ゴシック" w:eastAsia="ＭＳ ゴシック" w:hAnsi="ＭＳ ゴシック"/>
          <w:b/>
          <w:bCs/>
        </w:rPr>
        <w:t>）コールセンター業務</w:t>
      </w:r>
      <w:r w:rsidR="001F4D26" w:rsidRPr="00F61001">
        <w:rPr>
          <w:rFonts w:ascii="ＭＳ ゴシック" w:eastAsia="ＭＳ ゴシック" w:hAnsi="ＭＳ ゴシック"/>
          <w:b/>
          <w:bCs/>
        </w:rPr>
        <w:t>（業務</w:t>
      </w:r>
      <w:r w:rsidR="00EE3686">
        <w:rPr>
          <w:rFonts w:ascii="ＭＳ ゴシック" w:eastAsia="ＭＳ ゴシック" w:hAnsi="ＭＳ ゴシック" w:hint="eastAsia"/>
          <w:b/>
          <w:bCs/>
        </w:rPr>
        <w:t>2</w:t>
      </w:r>
      <w:r w:rsidR="001F4D26" w:rsidRPr="00F61001">
        <w:rPr>
          <w:rFonts w:ascii="ＭＳ ゴシック" w:eastAsia="ＭＳ ゴシック" w:hAnsi="ＭＳ ゴシック"/>
          <w:b/>
          <w:bCs/>
        </w:rPr>
        <w:t>）</w:t>
      </w:r>
    </w:p>
    <w:p w14:paraId="37521E9B" w14:textId="288671F0" w:rsidR="005E5212" w:rsidRPr="00F61001" w:rsidRDefault="004E16DD" w:rsidP="5AB26E74">
      <w:pPr>
        <w:tabs>
          <w:tab w:val="left" w:pos="426"/>
        </w:tabs>
        <w:ind w:left="680" w:hangingChars="300" w:hanging="680"/>
        <w:rPr>
          <w:rFonts w:ascii="ＭＳ ゴシック" w:eastAsia="ＭＳ ゴシック" w:hAnsi="ＭＳ ゴシック"/>
        </w:rPr>
      </w:pPr>
      <w:r w:rsidRPr="00F61001">
        <w:rPr>
          <w:rFonts w:ascii="ＭＳ ゴシック" w:eastAsia="ＭＳ ゴシック" w:hAnsi="ＭＳ ゴシック"/>
        </w:rPr>
        <w:t xml:space="preserve">　　　</w:t>
      </w:r>
      <w:r w:rsidR="00354EAA" w:rsidRPr="00354EAA">
        <w:rPr>
          <w:rFonts w:ascii="ＭＳ ゴシック" w:eastAsia="ＭＳ ゴシック" w:hAnsi="ＭＳ ゴシック" w:hint="eastAsia"/>
        </w:rPr>
        <w:t>大阪府医療機関等物価高騰対策一時支援金</w:t>
      </w:r>
      <w:r w:rsidR="00354EAA">
        <w:rPr>
          <w:rFonts w:ascii="ＭＳ ゴシック" w:eastAsia="ＭＳ ゴシック" w:hAnsi="ＭＳ ゴシック" w:hint="eastAsia"/>
        </w:rPr>
        <w:t>支給</w:t>
      </w:r>
      <w:r w:rsidR="00B9210B" w:rsidRPr="00F61001">
        <w:rPr>
          <w:rFonts w:ascii="ＭＳ ゴシック" w:eastAsia="ＭＳ ゴシック" w:hAnsi="ＭＳ ゴシック"/>
        </w:rPr>
        <w:t>及び大阪府</w:t>
      </w:r>
      <w:r w:rsidR="00354EAA" w:rsidRPr="00354EAA">
        <w:rPr>
          <w:rFonts w:ascii="ＭＳ ゴシック" w:eastAsia="ＭＳ ゴシック" w:hAnsi="ＭＳ ゴシック" w:hint="eastAsia"/>
        </w:rPr>
        <w:t>食材料費高騰対策一時支援金</w:t>
      </w:r>
      <w:r w:rsidR="00354EAA">
        <w:rPr>
          <w:rFonts w:ascii="ＭＳ ゴシック" w:eastAsia="ＭＳ ゴシック" w:hAnsi="ＭＳ ゴシック" w:hint="eastAsia"/>
        </w:rPr>
        <w:t>支給</w:t>
      </w:r>
      <w:r w:rsidR="00B9210B" w:rsidRPr="00F61001">
        <w:rPr>
          <w:rFonts w:ascii="ＭＳ ゴシック" w:eastAsia="ＭＳ ゴシック" w:hAnsi="ＭＳ ゴシック"/>
        </w:rPr>
        <w:t>に関する問い合わせに対応する</w:t>
      </w:r>
      <w:r w:rsidR="009609A9" w:rsidRPr="00F61001">
        <w:rPr>
          <w:rFonts w:ascii="ＭＳ ゴシック" w:eastAsia="ＭＳ ゴシック" w:hAnsi="ＭＳ ゴシック"/>
        </w:rPr>
        <w:t>コールセンターの運営を委託することにより</w:t>
      </w:r>
      <w:r w:rsidR="004B5407" w:rsidRPr="00F61001">
        <w:rPr>
          <w:rFonts w:ascii="ＭＳ ゴシック" w:eastAsia="ＭＳ ゴシック" w:hAnsi="ＭＳ ゴシック"/>
        </w:rPr>
        <w:t>、</w:t>
      </w:r>
      <w:r w:rsidR="007D150C" w:rsidRPr="00F61001">
        <w:rPr>
          <w:rFonts w:ascii="ＭＳ ゴシック" w:eastAsia="ＭＳ ゴシック" w:hAnsi="ＭＳ ゴシック"/>
        </w:rPr>
        <w:t>両事業を円滑に実施することを</w:t>
      </w:r>
      <w:r w:rsidR="009609A9" w:rsidRPr="00F61001">
        <w:rPr>
          <w:rFonts w:ascii="ＭＳ ゴシック" w:eastAsia="ＭＳ ゴシック" w:hAnsi="ＭＳ ゴシック"/>
        </w:rPr>
        <w:t>目的とする。</w:t>
      </w:r>
    </w:p>
    <w:p w14:paraId="5E56BBBE" w14:textId="77777777" w:rsidR="00C009DD" w:rsidRPr="00354EAA" w:rsidRDefault="00C009DD" w:rsidP="5AB26E74">
      <w:pPr>
        <w:rPr>
          <w:rFonts w:ascii="ＭＳ ゴシック" w:eastAsia="ＭＳ ゴシック" w:hAnsi="ＭＳ ゴシック"/>
        </w:rPr>
      </w:pPr>
    </w:p>
    <w:p w14:paraId="406D478F" w14:textId="061D0D3D" w:rsidR="00C009DD" w:rsidRPr="00F61001" w:rsidRDefault="00EE3686" w:rsidP="5AB26E74">
      <w:pPr>
        <w:rPr>
          <w:rFonts w:ascii="ＭＳ ゴシック" w:eastAsia="ＭＳ ゴシック" w:hAnsi="ＭＳ ゴシック"/>
          <w:b/>
          <w:bCs/>
        </w:rPr>
      </w:pPr>
      <w:r>
        <w:rPr>
          <w:rFonts w:ascii="ＭＳ ゴシック" w:eastAsia="ＭＳ ゴシック" w:hAnsi="ＭＳ ゴシック"/>
          <w:b/>
          <w:bCs/>
        </w:rPr>
        <w:t>3</w:t>
      </w:r>
      <w:r w:rsidR="00C009DD" w:rsidRPr="00F61001">
        <w:rPr>
          <w:rFonts w:ascii="ＭＳ ゴシック" w:eastAsia="ＭＳ ゴシック" w:hAnsi="ＭＳ ゴシック"/>
          <w:b/>
          <w:bCs/>
        </w:rPr>
        <w:t xml:space="preserve">　契約期間</w:t>
      </w:r>
    </w:p>
    <w:p w14:paraId="3B5F0321" w14:textId="51A959D1" w:rsidR="00C009DD" w:rsidRPr="00F61001" w:rsidRDefault="00C009DD" w:rsidP="5AB26E74">
      <w:pPr>
        <w:ind w:firstLineChars="200" w:firstLine="453"/>
        <w:rPr>
          <w:rFonts w:ascii="ＭＳ ゴシック" w:eastAsia="ＭＳ ゴシック" w:hAnsi="ＭＳ ゴシック"/>
        </w:rPr>
      </w:pPr>
      <w:r w:rsidRPr="00F61001">
        <w:rPr>
          <w:rFonts w:ascii="ＭＳ ゴシック" w:eastAsia="ＭＳ ゴシック" w:hAnsi="ＭＳ ゴシック"/>
        </w:rPr>
        <w:t>契約締結の日から令和</w:t>
      </w:r>
      <w:r w:rsidR="00EE3686">
        <w:rPr>
          <w:rFonts w:ascii="ＭＳ ゴシック" w:eastAsia="ＭＳ ゴシック" w:hAnsi="ＭＳ ゴシック" w:hint="eastAsia"/>
        </w:rPr>
        <w:t>9</w:t>
      </w:r>
      <w:r w:rsidRPr="00F61001">
        <w:rPr>
          <w:rFonts w:ascii="ＭＳ ゴシック" w:eastAsia="ＭＳ ゴシック" w:hAnsi="ＭＳ ゴシック"/>
        </w:rPr>
        <w:t>年</w:t>
      </w:r>
      <w:r w:rsidR="00EE3686">
        <w:rPr>
          <w:rFonts w:ascii="ＭＳ ゴシック" w:eastAsia="ＭＳ ゴシック" w:hAnsi="ＭＳ ゴシック" w:hint="eastAsia"/>
        </w:rPr>
        <w:t>1</w:t>
      </w:r>
      <w:r w:rsidRPr="00F61001">
        <w:rPr>
          <w:rFonts w:ascii="ＭＳ ゴシック" w:eastAsia="ＭＳ ゴシック" w:hAnsi="ＭＳ ゴシック"/>
        </w:rPr>
        <w:t>月</w:t>
      </w:r>
      <w:r w:rsidR="00EE3686">
        <w:rPr>
          <w:rFonts w:ascii="ＭＳ ゴシック" w:eastAsia="ＭＳ ゴシック" w:hAnsi="ＭＳ ゴシック"/>
        </w:rPr>
        <w:t>31</w:t>
      </w:r>
      <w:r w:rsidRPr="00F61001">
        <w:rPr>
          <w:rFonts w:ascii="ＭＳ ゴシック" w:eastAsia="ＭＳ ゴシック" w:hAnsi="ＭＳ ゴシック"/>
        </w:rPr>
        <w:t>日までとする。</w:t>
      </w:r>
    </w:p>
    <w:p w14:paraId="4707DC15" w14:textId="77777777" w:rsidR="00C009DD" w:rsidRPr="00F61001" w:rsidRDefault="00C009DD" w:rsidP="5AB26E74">
      <w:pPr>
        <w:ind w:firstLineChars="200" w:firstLine="453"/>
        <w:rPr>
          <w:rFonts w:ascii="ＭＳ ゴシック" w:eastAsia="ＭＳ ゴシック" w:hAnsi="ＭＳ ゴシック"/>
        </w:rPr>
      </w:pPr>
    </w:p>
    <w:p w14:paraId="1392FC54" w14:textId="36A15F28" w:rsidR="00C009DD" w:rsidRPr="00F61001" w:rsidRDefault="00EE3686" w:rsidP="5AB26E74">
      <w:pPr>
        <w:rPr>
          <w:rFonts w:ascii="ＭＳ ゴシック" w:eastAsia="ＭＳ ゴシック" w:hAnsi="ＭＳ ゴシック"/>
          <w:b/>
          <w:bCs/>
        </w:rPr>
      </w:pPr>
      <w:r>
        <w:rPr>
          <w:rFonts w:ascii="ＭＳ ゴシック" w:eastAsia="ＭＳ ゴシック" w:hAnsi="ＭＳ ゴシック"/>
          <w:b/>
          <w:bCs/>
        </w:rPr>
        <w:t>4</w:t>
      </w:r>
      <w:r w:rsidR="00C009DD" w:rsidRPr="00F61001">
        <w:rPr>
          <w:rFonts w:ascii="ＭＳ ゴシック" w:eastAsia="ＭＳ ゴシック" w:hAnsi="ＭＳ ゴシック"/>
          <w:b/>
          <w:bCs/>
        </w:rPr>
        <w:t xml:space="preserve">　</w:t>
      </w:r>
      <w:r w:rsidR="00C766D2" w:rsidRPr="00F61001">
        <w:rPr>
          <w:rFonts w:ascii="ＭＳ ゴシック" w:eastAsia="ＭＳ ゴシック" w:hAnsi="ＭＳ ゴシック"/>
          <w:b/>
          <w:bCs/>
        </w:rPr>
        <w:t>業務</w:t>
      </w:r>
      <w:r w:rsidR="00C009DD" w:rsidRPr="00F61001">
        <w:rPr>
          <w:rFonts w:ascii="ＭＳ ゴシック" w:eastAsia="ＭＳ ゴシック" w:hAnsi="ＭＳ ゴシック"/>
          <w:b/>
          <w:bCs/>
        </w:rPr>
        <w:t>履行</w:t>
      </w:r>
      <w:r w:rsidR="00C766D2" w:rsidRPr="00F61001">
        <w:rPr>
          <w:rFonts w:ascii="ＭＳ ゴシック" w:eastAsia="ＭＳ ゴシック" w:hAnsi="ＭＳ ゴシック"/>
          <w:b/>
          <w:bCs/>
        </w:rPr>
        <w:t>体制</w:t>
      </w:r>
    </w:p>
    <w:p w14:paraId="1A7E6E09" w14:textId="067B3750" w:rsidR="0090572D" w:rsidRPr="00F61001" w:rsidRDefault="00C009DD" w:rsidP="5AB26E74">
      <w:pPr>
        <w:rPr>
          <w:rFonts w:ascii="ＭＳ ゴシック" w:eastAsia="ＭＳ ゴシック" w:hAnsi="ＭＳ ゴシック"/>
          <w:b/>
          <w:bCs/>
        </w:rPr>
      </w:pPr>
      <w:r w:rsidRPr="00F61001">
        <w:rPr>
          <w:rFonts w:ascii="ＭＳ ゴシック" w:eastAsia="ＭＳ ゴシック" w:hAnsi="ＭＳ ゴシック"/>
        </w:rPr>
        <w:t xml:space="preserve">　</w:t>
      </w:r>
      <w:r w:rsidR="0090572D" w:rsidRPr="00F61001">
        <w:rPr>
          <w:rFonts w:ascii="ＭＳ ゴシック" w:eastAsia="ＭＳ ゴシック" w:hAnsi="ＭＳ ゴシック"/>
          <w:b/>
          <w:bCs/>
        </w:rPr>
        <w:t>（</w:t>
      </w:r>
      <w:r w:rsidR="00EE3686">
        <w:rPr>
          <w:rFonts w:ascii="ＭＳ ゴシック" w:eastAsia="ＭＳ ゴシック" w:hAnsi="ＭＳ ゴシック"/>
          <w:b/>
          <w:bCs/>
        </w:rPr>
        <w:t>1</w:t>
      </w:r>
      <w:r w:rsidR="0090572D" w:rsidRPr="00F61001">
        <w:rPr>
          <w:rFonts w:ascii="ＭＳ ゴシック" w:eastAsia="ＭＳ ゴシック" w:hAnsi="ＭＳ ゴシック"/>
          <w:b/>
          <w:bCs/>
        </w:rPr>
        <w:t>）</w:t>
      </w:r>
      <w:r w:rsidR="0048168D" w:rsidRPr="00F61001">
        <w:rPr>
          <w:rFonts w:ascii="ＭＳ ゴシック" w:eastAsia="ＭＳ ゴシック" w:hAnsi="ＭＳ ゴシック"/>
          <w:b/>
          <w:bCs/>
        </w:rPr>
        <w:t>業務</w:t>
      </w:r>
      <w:r w:rsidR="00EE3686">
        <w:rPr>
          <w:rFonts w:ascii="ＭＳ ゴシック" w:eastAsia="ＭＳ ゴシック" w:hAnsi="ＭＳ ゴシック" w:hint="eastAsia"/>
          <w:b/>
          <w:bCs/>
        </w:rPr>
        <w:t>1</w:t>
      </w:r>
      <w:r w:rsidR="00AA3D10">
        <w:rPr>
          <w:rFonts w:ascii="ＭＳ ゴシック" w:eastAsia="ＭＳ ゴシック" w:hAnsi="ＭＳ ゴシック" w:hint="eastAsia"/>
          <w:b/>
          <w:bCs/>
        </w:rPr>
        <w:t>及び</w:t>
      </w:r>
      <w:r w:rsidR="00EE3686">
        <w:rPr>
          <w:rFonts w:ascii="ＭＳ ゴシック" w:eastAsia="ＭＳ ゴシック" w:hAnsi="ＭＳ ゴシック" w:hint="eastAsia"/>
          <w:b/>
          <w:bCs/>
        </w:rPr>
        <w:t>2</w:t>
      </w:r>
      <w:r w:rsidR="00706997" w:rsidRPr="00F61001">
        <w:rPr>
          <w:rFonts w:ascii="ＭＳ ゴシック" w:eastAsia="ＭＳ ゴシック" w:hAnsi="ＭＳ ゴシック" w:hint="eastAsia"/>
          <w:b/>
        </w:rPr>
        <w:t>の履行体制の構築</w:t>
      </w:r>
    </w:p>
    <w:p w14:paraId="41BDF1C4" w14:textId="32DDB277" w:rsidR="00D51585" w:rsidRPr="00220A05" w:rsidRDefault="359A81E1" w:rsidP="5AB26E74">
      <w:pPr>
        <w:widowControl/>
        <w:ind w:leftChars="400" w:left="907"/>
        <w:jc w:val="left"/>
        <w:rPr>
          <w:rFonts w:ascii="ＭＳ ゴシック" w:eastAsia="ＭＳ ゴシック" w:hAnsi="ＭＳ ゴシック"/>
        </w:rPr>
      </w:pPr>
      <w:r w:rsidRPr="23A0437D">
        <w:rPr>
          <w:rFonts w:ascii="ＭＳ ゴシック" w:eastAsia="ＭＳ ゴシック" w:hAnsi="ＭＳ ゴシック"/>
        </w:rPr>
        <w:t>発注者</w:t>
      </w:r>
      <w:r w:rsidR="5EC846D9" w:rsidRPr="23A0437D">
        <w:rPr>
          <w:rFonts w:ascii="ＭＳ ゴシック" w:eastAsia="ＭＳ ゴシック" w:hAnsi="ＭＳ ゴシック"/>
        </w:rPr>
        <w:t>から</w:t>
      </w:r>
      <w:r w:rsidRPr="23A0437D">
        <w:rPr>
          <w:rFonts w:ascii="ＭＳ ゴシック" w:eastAsia="ＭＳ ゴシック" w:hAnsi="ＭＳ ゴシック"/>
        </w:rPr>
        <w:t>事業概要・業務内容等の説明を受け、</w:t>
      </w:r>
      <w:r w:rsidRPr="00220A05">
        <w:rPr>
          <w:rFonts w:ascii="ＭＳ ゴシック" w:eastAsia="ＭＳ ゴシック" w:hAnsi="ＭＳ ゴシック"/>
        </w:rPr>
        <w:t>契約締結後</w:t>
      </w:r>
      <w:r w:rsidR="00EE3686">
        <w:rPr>
          <w:rFonts w:ascii="ＭＳ ゴシック" w:eastAsia="ＭＳ ゴシック" w:hAnsi="ＭＳ ゴシック"/>
        </w:rPr>
        <w:t>2</w:t>
      </w:r>
      <w:r w:rsidRPr="00220A05">
        <w:rPr>
          <w:rFonts w:ascii="ＭＳ ゴシック" w:eastAsia="ＭＳ ゴシック" w:hAnsi="ＭＳ ゴシック"/>
        </w:rPr>
        <w:t>週間を目途に業務が開始できるよう履行体制を構築すること。</w:t>
      </w:r>
    </w:p>
    <w:p w14:paraId="737373CE" w14:textId="71A961FB" w:rsidR="0DA45240" w:rsidRPr="00F61001" w:rsidRDefault="0DA45240" w:rsidP="5AB26E74">
      <w:pPr>
        <w:widowControl/>
        <w:jc w:val="left"/>
        <w:rPr>
          <w:rFonts w:ascii="ＭＳ ゴシック" w:eastAsia="ＭＳ ゴシック" w:hAnsi="ＭＳ ゴシック"/>
          <w:b/>
        </w:rPr>
      </w:pPr>
      <w:r w:rsidRPr="00F61001">
        <w:rPr>
          <w:rFonts w:ascii="ＭＳ ゴシック" w:eastAsia="ＭＳ ゴシック" w:hAnsi="ＭＳ ゴシック"/>
        </w:rPr>
        <w:t xml:space="preserve">　</w:t>
      </w:r>
      <w:bookmarkStart w:id="4" w:name="_Hlk219993805"/>
      <w:r w:rsidRPr="00F61001">
        <w:rPr>
          <w:rFonts w:ascii="ＭＳ ゴシック" w:eastAsia="ＭＳ ゴシック" w:hAnsi="ＭＳ ゴシック"/>
          <w:b/>
        </w:rPr>
        <w:t>（</w:t>
      </w:r>
      <w:r w:rsidR="00EE3686">
        <w:rPr>
          <w:rFonts w:ascii="ＭＳ ゴシック" w:eastAsia="ＭＳ ゴシック" w:hAnsi="ＭＳ ゴシック"/>
          <w:b/>
        </w:rPr>
        <w:t>2</w:t>
      </w:r>
      <w:r w:rsidRPr="00F61001">
        <w:rPr>
          <w:rFonts w:ascii="ＭＳ ゴシック" w:eastAsia="ＭＳ ゴシック" w:hAnsi="ＭＳ ゴシック"/>
          <w:b/>
        </w:rPr>
        <w:t>）業務</w:t>
      </w:r>
      <w:r w:rsidR="00EE3686">
        <w:rPr>
          <w:rFonts w:ascii="ＭＳ ゴシック" w:eastAsia="ＭＳ ゴシック" w:hAnsi="ＭＳ ゴシック" w:hint="eastAsia"/>
          <w:b/>
        </w:rPr>
        <w:t>1</w:t>
      </w:r>
      <w:r w:rsidR="35E4C0F7" w:rsidRPr="00F61001">
        <w:rPr>
          <w:rFonts w:ascii="ＭＳ ゴシック" w:eastAsia="ＭＳ ゴシック" w:hAnsi="ＭＳ ゴシック"/>
          <w:b/>
        </w:rPr>
        <w:t>及び</w:t>
      </w:r>
      <w:r w:rsidR="00EE3686">
        <w:rPr>
          <w:rFonts w:ascii="ＭＳ ゴシック" w:eastAsia="ＭＳ ゴシック" w:hAnsi="ＭＳ ゴシック" w:hint="eastAsia"/>
          <w:b/>
        </w:rPr>
        <w:t>2</w:t>
      </w:r>
      <w:r w:rsidRPr="00F61001">
        <w:rPr>
          <w:rFonts w:ascii="ＭＳ ゴシック" w:eastAsia="ＭＳ ゴシック" w:hAnsi="ＭＳ ゴシック"/>
          <w:b/>
        </w:rPr>
        <w:t>の</w:t>
      </w:r>
      <w:r w:rsidR="001733F7" w:rsidRPr="00F61001">
        <w:rPr>
          <w:rFonts w:ascii="ＭＳ ゴシック" w:eastAsia="ＭＳ ゴシック" w:hAnsi="ＭＳ ゴシック" w:hint="eastAsia"/>
          <w:b/>
        </w:rPr>
        <w:t>実施体制</w:t>
      </w:r>
      <w:bookmarkEnd w:id="4"/>
    </w:p>
    <w:p w14:paraId="0182805B" w14:textId="3456246B" w:rsidR="00B3522F" w:rsidRPr="00D002EE" w:rsidRDefault="00B3522F" w:rsidP="00C30BD6">
      <w:pPr>
        <w:pStyle w:val="af1"/>
        <w:numPr>
          <w:ilvl w:val="0"/>
          <w:numId w:val="4"/>
        </w:numPr>
        <w:ind w:leftChars="0"/>
        <w:rPr>
          <w:rFonts w:ascii="ＭＳ ゴシック" w:eastAsia="ＭＳ ゴシック" w:hAnsi="ＭＳ ゴシック"/>
        </w:rPr>
      </w:pPr>
      <w:r w:rsidRPr="48F90CDA">
        <w:rPr>
          <w:rFonts w:ascii="ＭＳ ゴシック" w:eastAsia="ＭＳ ゴシック" w:hAnsi="ＭＳ ゴシック"/>
        </w:rPr>
        <w:t>受注者は、</w:t>
      </w:r>
      <w:r w:rsidR="00C30BD6" w:rsidRPr="48F90CDA">
        <w:rPr>
          <w:rFonts w:ascii="ＭＳ ゴシック" w:eastAsia="ＭＳ ゴシック" w:hAnsi="ＭＳ ゴシック" w:hint="eastAsia"/>
        </w:rPr>
        <w:t>業務実施体制（業務全般の業務責任者の氏名、各業務従事者の人数及び役割記載の実施体制図）</w:t>
      </w:r>
      <w:r w:rsidRPr="48F90CDA">
        <w:rPr>
          <w:rFonts w:ascii="ＭＳ ゴシック" w:eastAsia="ＭＳ ゴシック" w:hAnsi="ＭＳ ゴシック" w:hint="eastAsia"/>
        </w:rPr>
        <w:t>及び業務スケジュール</w:t>
      </w:r>
      <w:r w:rsidR="00C30BD6" w:rsidRPr="48F90CDA">
        <w:rPr>
          <w:rFonts w:ascii="ＭＳ ゴシック" w:eastAsia="ＭＳ ゴシック" w:hAnsi="ＭＳ ゴシック" w:hint="eastAsia"/>
        </w:rPr>
        <w:t>、個人情報保護、セキュリティ管理及び危機管理体制（受注者において定めた規則や連絡体制等を明記すること）</w:t>
      </w:r>
      <w:r w:rsidRPr="48F90CDA">
        <w:rPr>
          <w:rFonts w:ascii="ＭＳ ゴシック" w:eastAsia="ＭＳ ゴシック" w:hAnsi="ＭＳ ゴシック"/>
        </w:rPr>
        <w:t>に関する計画を予め策定し、</w:t>
      </w:r>
      <w:r w:rsidR="008D0366" w:rsidRPr="48F90CDA">
        <w:rPr>
          <w:rFonts w:ascii="ＭＳ ゴシック" w:eastAsia="ＭＳ ゴシック" w:hAnsi="ＭＳ ゴシック" w:hint="eastAsia"/>
        </w:rPr>
        <w:t>業務開始</w:t>
      </w:r>
      <w:r w:rsidR="00EE3686">
        <w:rPr>
          <w:rFonts w:ascii="ＭＳ ゴシック" w:eastAsia="ＭＳ ゴシック" w:hAnsi="ＭＳ ゴシック" w:hint="eastAsia"/>
        </w:rPr>
        <w:t>1</w:t>
      </w:r>
      <w:r w:rsidR="008D0366" w:rsidRPr="48F90CDA">
        <w:rPr>
          <w:rFonts w:ascii="ＭＳ ゴシック" w:eastAsia="ＭＳ ゴシック" w:hAnsi="ＭＳ ゴシック" w:hint="eastAsia"/>
        </w:rPr>
        <w:t>週間前までに</w:t>
      </w:r>
      <w:r w:rsidRPr="48F90CDA">
        <w:rPr>
          <w:rFonts w:ascii="ＭＳ ゴシック" w:eastAsia="ＭＳ ゴシック" w:hAnsi="ＭＳ ゴシック"/>
        </w:rPr>
        <w:t>発注者と協議の上、運営に当たること。</w:t>
      </w:r>
    </w:p>
    <w:p w14:paraId="0682E513" w14:textId="2E9F8C3A" w:rsidR="00B3522F" w:rsidRPr="00F61001" w:rsidRDefault="00795408" w:rsidP="00B3522F">
      <w:pPr>
        <w:pStyle w:val="af1"/>
        <w:numPr>
          <w:ilvl w:val="0"/>
          <w:numId w:val="4"/>
        </w:numPr>
        <w:ind w:leftChars="0"/>
        <w:rPr>
          <w:rFonts w:ascii="ＭＳ ゴシック" w:eastAsia="ＭＳ ゴシック" w:hAnsi="ＭＳ ゴシック"/>
          <w:szCs w:val="21"/>
        </w:rPr>
      </w:pPr>
      <w:r w:rsidRPr="00F61001">
        <w:rPr>
          <w:rFonts w:ascii="ＭＳ ゴシック" w:eastAsia="ＭＳ ゴシック" w:hAnsi="ＭＳ ゴシック" w:hint="eastAsia"/>
          <w:szCs w:val="21"/>
        </w:rPr>
        <w:t>電子</w:t>
      </w:r>
      <w:r w:rsidR="00B3522F" w:rsidRPr="00F61001">
        <w:rPr>
          <w:rFonts w:ascii="ＭＳ ゴシック" w:eastAsia="ＭＳ ゴシック" w:hAnsi="ＭＳ ゴシック"/>
          <w:szCs w:val="21"/>
        </w:rPr>
        <w:t>申請</w:t>
      </w:r>
      <w:r w:rsidRPr="00F61001">
        <w:rPr>
          <w:rFonts w:ascii="ＭＳ ゴシック" w:eastAsia="ＭＳ ゴシック" w:hAnsi="ＭＳ ゴシック" w:hint="eastAsia"/>
          <w:szCs w:val="21"/>
        </w:rPr>
        <w:t>（申請業務システム（発注者が本事業用に提供するシステム）により受付を行う申請）</w:t>
      </w:r>
      <w:r w:rsidR="00B3522F" w:rsidRPr="00F61001">
        <w:rPr>
          <w:rFonts w:ascii="ＭＳ ゴシック" w:eastAsia="ＭＳ ゴシック" w:hAnsi="ＭＳ ゴシック"/>
          <w:szCs w:val="21"/>
        </w:rPr>
        <w:t>、郵送申請共に適切に</w:t>
      </w:r>
      <w:r w:rsidRPr="00F61001">
        <w:rPr>
          <w:rFonts w:ascii="ＭＳ ゴシック" w:eastAsia="ＭＳ ゴシック" w:hAnsi="ＭＳ ゴシック" w:hint="eastAsia"/>
          <w:szCs w:val="21"/>
        </w:rPr>
        <w:t>受付・</w:t>
      </w:r>
      <w:r w:rsidR="00B3522F" w:rsidRPr="00F61001">
        <w:rPr>
          <w:rFonts w:ascii="ＭＳ ゴシック" w:eastAsia="ＭＳ ゴシック" w:hAnsi="ＭＳ ゴシック"/>
          <w:szCs w:val="21"/>
        </w:rPr>
        <w:t>審査できる体制を構築すること。</w:t>
      </w:r>
    </w:p>
    <w:p w14:paraId="669ABE5A" w14:textId="39D34771" w:rsidR="00B3522F" w:rsidRPr="00F61001" w:rsidRDefault="00384F74" w:rsidP="00B3522F">
      <w:pPr>
        <w:pStyle w:val="af1"/>
        <w:numPr>
          <w:ilvl w:val="0"/>
          <w:numId w:val="4"/>
        </w:numPr>
        <w:ind w:leftChars="0"/>
        <w:rPr>
          <w:rFonts w:ascii="ＭＳ ゴシック" w:eastAsia="ＭＳ ゴシック" w:hAnsi="ＭＳ ゴシック"/>
          <w:szCs w:val="21"/>
        </w:rPr>
      </w:pPr>
      <w:r w:rsidRPr="00F61001">
        <w:rPr>
          <w:rFonts w:ascii="ＭＳ ゴシック" w:eastAsia="ＭＳ ゴシック" w:hAnsi="ＭＳ ゴシック" w:hint="eastAsia"/>
          <w:szCs w:val="21"/>
        </w:rPr>
        <w:t>本事業</w:t>
      </w:r>
      <w:r w:rsidR="00B3522F" w:rsidRPr="00F61001">
        <w:rPr>
          <w:rFonts w:ascii="ＭＳ ゴシック" w:eastAsia="ＭＳ ゴシック" w:hAnsi="ＭＳ ゴシック"/>
          <w:szCs w:val="21"/>
        </w:rPr>
        <w:t>を運営するため、</w:t>
      </w:r>
      <w:r w:rsidRPr="00F61001">
        <w:rPr>
          <w:rFonts w:ascii="ＭＳ ゴシック" w:eastAsia="ＭＳ ゴシック" w:hAnsi="ＭＳ ゴシック" w:hint="eastAsia"/>
          <w:szCs w:val="21"/>
        </w:rPr>
        <w:t>業務ごとに</w:t>
      </w:r>
      <w:r w:rsidR="00491885" w:rsidRPr="00F61001">
        <w:rPr>
          <w:rFonts w:ascii="ＭＳ ゴシック" w:eastAsia="ＭＳ ゴシック" w:hAnsi="ＭＳ ゴシック" w:hint="eastAsia"/>
          <w:szCs w:val="21"/>
        </w:rPr>
        <w:t>現場</w:t>
      </w:r>
      <w:r w:rsidR="00A611C9" w:rsidRPr="00F61001">
        <w:rPr>
          <w:rFonts w:ascii="ＭＳ ゴシック" w:eastAsia="ＭＳ ゴシック" w:hAnsi="ＭＳ ゴシック" w:hint="eastAsia"/>
          <w:szCs w:val="21"/>
        </w:rPr>
        <w:t>責任者</w:t>
      </w:r>
      <w:r w:rsidR="00B3522F" w:rsidRPr="00F61001">
        <w:rPr>
          <w:rFonts w:ascii="ＭＳ ゴシック" w:eastAsia="ＭＳ ゴシック" w:hAnsi="ＭＳ ゴシック"/>
          <w:szCs w:val="21"/>
        </w:rPr>
        <w:t>と</w:t>
      </w:r>
      <w:r w:rsidR="00A611C9" w:rsidRPr="00F61001">
        <w:rPr>
          <w:rFonts w:ascii="ＭＳ ゴシック" w:eastAsia="ＭＳ ゴシック" w:hAnsi="ＭＳ ゴシック" w:hint="eastAsia"/>
          <w:szCs w:val="21"/>
        </w:rPr>
        <w:t>作業員</w:t>
      </w:r>
      <w:r w:rsidR="00B3522F" w:rsidRPr="00F61001">
        <w:rPr>
          <w:rFonts w:ascii="ＭＳ ゴシック" w:eastAsia="ＭＳ ゴシック" w:hAnsi="ＭＳ ゴシック"/>
          <w:szCs w:val="21"/>
        </w:rPr>
        <w:t>を配置すること。</w:t>
      </w:r>
    </w:p>
    <w:p w14:paraId="11537BEC" w14:textId="796880A1" w:rsidR="00862294" w:rsidRPr="00F61001" w:rsidRDefault="00491885" w:rsidP="00862294">
      <w:pPr>
        <w:pStyle w:val="af1"/>
        <w:numPr>
          <w:ilvl w:val="0"/>
          <w:numId w:val="4"/>
        </w:numPr>
        <w:ind w:leftChars="0"/>
        <w:rPr>
          <w:rFonts w:ascii="ＭＳ ゴシック" w:eastAsia="ＭＳ ゴシック" w:hAnsi="ＭＳ ゴシック"/>
          <w:szCs w:val="21"/>
        </w:rPr>
      </w:pPr>
      <w:r w:rsidRPr="00F61001">
        <w:rPr>
          <w:rFonts w:ascii="ＭＳ ゴシック" w:eastAsia="ＭＳ ゴシック" w:hAnsi="ＭＳ ゴシック" w:hint="eastAsia"/>
          <w:szCs w:val="21"/>
        </w:rPr>
        <w:t>現場</w:t>
      </w:r>
      <w:r w:rsidR="00A611C9" w:rsidRPr="00F61001">
        <w:rPr>
          <w:rFonts w:ascii="ＭＳ ゴシック" w:eastAsia="ＭＳ ゴシック" w:hAnsi="ＭＳ ゴシック" w:hint="eastAsia"/>
          <w:szCs w:val="21"/>
        </w:rPr>
        <w:t>責任者</w:t>
      </w:r>
      <w:r w:rsidR="00B3522F" w:rsidRPr="00F61001">
        <w:rPr>
          <w:rFonts w:ascii="ＭＳ ゴシック" w:eastAsia="ＭＳ ゴシック" w:hAnsi="ＭＳ ゴシック"/>
          <w:szCs w:val="21"/>
        </w:rPr>
        <w:t>の配置人数は、</w:t>
      </w:r>
      <w:r w:rsidR="00A611C9" w:rsidRPr="00F61001">
        <w:rPr>
          <w:rFonts w:ascii="ＭＳ ゴシック" w:eastAsia="ＭＳ ゴシック" w:hAnsi="ＭＳ ゴシック" w:hint="eastAsia"/>
          <w:szCs w:val="21"/>
        </w:rPr>
        <w:t>作業員</w:t>
      </w:r>
      <w:r w:rsidR="00B3522F" w:rsidRPr="00F61001">
        <w:rPr>
          <w:rFonts w:ascii="ＭＳ ゴシック" w:eastAsia="ＭＳ ゴシック" w:hAnsi="ＭＳ ゴシック"/>
          <w:szCs w:val="21"/>
        </w:rPr>
        <w:t>を十分指揮・監督できる数を配置すること。</w:t>
      </w:r>
    </w:p>
    <w:p w14:paraId="2A81E2C7" w14:textId="1FD47103" w:rsidR="0DA45240" w:rsidRPr="00F61001" w:rsidRDefault="3B6E95CE" w:rsidP="00862294">
      <w:pPr>
        <w:pStyle w:val="af1"/>
        <w:numPr>
          <w:ilvl w:val="0"/>
          <w:numId w:val="4"/>
        </w:numPr>
        <w:ind w:leftChars="0"/>
        <w:rPr>
          <w:rFonts w:ascii="ＭＳ ゴシック" w:eastAsia="ＭＳ ゴシック" w:hAnsi="ＭＳ ゴシック"/>
        </w:rPr>
      </w:pPr>
      <w:r w:rsidRPr="00AA3D10">
        <w:rPr>
          <w:rFonts w:ascii="ＭＳ ゴシック" w:eastAsia="ＭＳ ゴシック" w:hAnsi="ＭＳ ゴシック"/>
        </w:rPr>
        <w:t>業務</w:t>
      </w:r>
      <w:r w:rsidR="00EE3686">
        <w:rPr>
          <w:rFonts w:ascii="ＭＳ ゴシック" w:eastAsia="ＭＳ ゴシック" w:hAnsi="ＭＳ ゴシック"/>
        </w:rPr>
        <w:t>1</w:t>
      </w:r>
      <w:r w:rsidRPr="00AA3D10">
        <w:rPr>
          <w:rFonts w:ascii="ＭＳ ゴシック" w:eastAsia="ＭＳ ゴシック" w:hAnsi="ＭＳ ゴシック"/>
        </w:rPr>
        <w:t>における作業員の配置人数は、</w:t>
      </w:r>
      <w:r w:rsidR="286F656A" w:rsidRPr="00AA3D10">
        <w:rPr>
          <w:rFonts w:ascii="ＭＳ ゴシック" w:eastAsia="ＭＳ ゴシック" w:hAnsi="ＭＳ ゴシック" w:cs="ＭＳ ゴシック"/>
          <w:szCs w:val="21"/>
        </w:rPr>
        <w:t>履行体制構築後から</w:t>
      </w:r>
      <w:r w:rsidR="286F656A" w:rsidRPr="00AA3D10">
        <w:t xml:space="preserve"> </w:t>
      </w:r>
      <w:r w:rsidR="286F656A" w:rsidRPr="00AA3D10">
        <w:rPr>
          <w:rFonts w:ascii="ＭＳ ゴシック" w:eastAsia="ＭＳ ゴシック" w:hAnsi="ＭＳ ゴシック" w:cs="ＭＳ ゴシック"/>
        </w:rPr>
        <w:t>令和</w:t>
      </w:r>
      <w:r w:rsidR="00EE3686">
        <w:rPr>
          <w:rFonts w:ascii="ＭＳ ゴシック" w:eastAsia="ＭＳ ゴシック" w:hAnsi="ＭＳ ゴシック" w:cs="ＭＳ ゴシック"/>
        </w:rPr>
        <w:t>8</w:t>
      </w:r>
      <w:r w:rsidR="286F656A" w:rsidRPr="00AA3D10">
        <w:rPr>
          <w:rFonts w:ascii="ＭＳ ゴシック" w:eastAsia="ＭＳ ゴシック" w:hAnsi="ＭＳ ゴシック" w:cs="ＭＳ ゴシック"/>
        </w:rPr>
        <w:t>年</w:t>
      </w:r>
      <w:r w:rsidR="00EE3686">
        <w:rPr>
          <w:rFonts w:ascii="ＭＳ ゴシック" w:eastAsia="ＭＳ ゴシック" w:hAnsi="ＭＳ ゴシック" w:cs="ＭＳ ゴシック"/>
        </w:rPr>
        <w:t>12</w:t>
      </w:r>
      <w:r w:rsidR="286F656A" w:rsidRPr="00AA3D10">
        <w:rPr>
          <w:rFonts w:ascii="ＭＳ ゴシック" w:eastAsia="ＭＳ ゴシック" w:hAnsi="ＭＳ ゴシック" w:cs="ＭＳ ゴシック"/>
        </w:rPr>
        <w:t>月末までは</w:t>
      </w:r>
      <w:r w:rsidR="00EE3686">
        <w:rPr>
          <w:rFonts w:ascii="ＭＳ ゴシック" w:eastAsia="ＭＳ ゴシック" w:hAnsi="ＭＳ ゴシック" w:cs="ＭＳ ゴシック"/>
        </w:rPr>
        <w:t>15</w:t>
      </w:r>
      <w:r w:rsidR="48AF7AB7" w:rsidRPr="00AA3D10">
        <w:rPr>
          <w:rFonts w:ascii="ＭＳ ゴシック" w:eastAsia="ＭＳ ゴシック" w:hAnsi="ＭＳ ゴシック" w:cs="ＭＳ ゴシック"/>
        </w:rPr>
        <w:t>名</w:t>
      </w:r>
      <w:r w:rsidR="008A167A" w:rsidRPr="008A167A">
        <w:rPr>
          <w:rFonts w:ascii="ＭＳ ゴシック" w:eastAsia="ＭＳ ゴシック" w:hAnsi="ＭＳ ゴシック" w:cs="ＭＳ ゴシック" w:hint="eastAsia"/>
        </w:rPr>
        <w:t>（常勤換算で</w:t>
      </w:r>
      <w:r w:rsidR="00EE3686">
        <w:rPr>
          <w:rFonts w:ascii="ＭＳ ゴシック" w:eastAsia="ＭＳ ゴシック" w:hAnsi="ＭＳ ゴシック" w:cs="ＭＳ ゴシック" w:hint="eastAsia"/>
        </w:rPr>
        <w:t>8</w:t>
      </w:r>
      <w:r w:rsidR="008A167A" w:rsidRPr="008A167A">
        <w:rPr>
          <w:rFonts w:ascii="ＭＳ ゴシック" w:eastAsia="ＭＳ ゴシック" w:hAnsi="ＭＳ ゴシック" w:cs="ＭＳ ゴシック" w:hint="eastAsia"/>
        </w:rPr>
        <w:t>時間/日×</w:t>
      </w:r>
      <w:r w:rsidR="00EE3686">
        <w:rPr>
          <w:rFonts w:ascii="ＭＳ ゴシック" w:eastAsia="ＭＳ ゴシック" w:hAnsi="ＭＳ ゴシック" w:cs="ＭＳ ゴシック" w:hint="eastAsia"/>
        </w:rPr>
        <w:t>15</w:t>
      </w:r>
      <w:r w:rsidR="008A167A" w:rsidRPr="008A167A">
        <w:rPr>
          <w:rFonts w:ascii="ＭＳ ゴシック" w:eastAsia="ＭＳ ゴシック" w:hAnsi="ＭＳ ゴシック" w:cs="ＭＳ ゴシック" w:hint="eastAsia"/>
        </w:rPr>
        <w:t>名相当）</w:t>
      </w:r>
      <w:r w:rsidR="48AF7AB7" w:rsidRPr="00AA3D10">
        <w:rPr>
          <w:rFonts w:ascii="ＭＳ ゴシック" w:eastAsia="ＭＳ ゴシック" w:hAnsi="ＭＳ ゴシック" w:cs="ＭＳ ゴシック"/>
        </w:rPr>
        <w:t>以上</w:t>
      </w:r>
      <w:r w:rsidR="65684F4F" w:rsidRPr="00AA3D10">
        <w:rPr>
          <w:rFonts w:ascii="ＭＳ ゴシック" w:eastAsia="ＭＳ ゴシック" w:hAnsi="ＭＳ ゴシック" w:cs="ＭＳ ゴシック"/>
        </w:rPr>
        <w:t>、令和</w:t>
      </w:r>
      <w:r w:rsidR="00EE3686">
        <w:rPr>
          <w:rFonts w:ascii="ＭＳ ゴシック" w:eastAsia="ＭＳ ゴシック" w:hAnsi="ＭＳ ゴシック" w:cs="ＭＳ ゴシック"/>
        </w:rPr>
        <w:t>9</w:t>
      </w:r>
      <w:r w:rsidR="65684F4F" w:rsidRPr="00AA3D10">
        <w:rPr>
          <w:rFonts w:ascii="ＭＳ ゴシック" w:eastAsia="ＭＳ ゴシック" w:hAnsi="ＭＳ ゴシック" w:cs="ＭＳ ゴシック"/>
        </w:rPr>
        <w:t>年</w:t>
      </w:r>
      <w:r w:rsidR="00EE3686">
        <w:rPr>
          <w:rFonts w:ascii="ＭＳ ゴシック" w:eastAsia="ＭＳ ゴシック" w:hAnsi="ＭＳ ゴシック" w:cs="ＭＳ ゴシック"/>
        </w:rPr>
        <w:t>1</w:t>
      </w:r>
      <w:r w:rsidR="65684F4F" w:rsidRPr="00AA3D10">
        <w:rPr>
          <w:rFonts w:ascii="ＭＳ ゴシック" w:eastAsia="ＭＳ ゴシック" w:hAnsi="ＭＳ ゴシック" w:cs="ＭＳ ゴシック"/>
        </w:rPr>
        <w:t>月末までは</w:t>
      </w:r>
      <w:r w:rsidR="00EE3686">
        <w:rPr>
          <w:rFonts w:ascii="ＭＳ ゴシック" w:eastAsia="ＭＳ ゴシック" w:hAnsi="ＭＳ ゴシック" w:cs="ＭＳ ゴシック"/>
        </w:rPr>
        <w:t>5</w:t>
      </w:r>
      <w:r w:rsidR="65684F4F" w:rsidRPr="00AA3D10">
        <w:rPr>
          <w:rFonts w:ascii="ＭＳ ゴシック" w:eastAsia="ＭＳ ゴシック" w:hAnsi="ＭＳ ゴシック" w:cs="ＭＳ ゴシック"/>
        </w:rPr>
        <w:t>名</w:t>
      </w:r>
      <w:r w:rsidR="008A167A" w:rsidRPr="008A167A">
        <w:rPr>
          <w:rFonts w:ascii="ＭＳ ゴシック" w:eastAsia="ＭＳ ゴシック" w:hAnsi="ＭＳ ゴシック" w:cs="ＭＳ ゴシック" w:hint="eastAsia"/>
        </w:rPr>
        <w:t>（常勤換算で</w:t>
      </w:r>
      <w:r w:rsidR="00EE3686">
        <w:rPr>
          <w:rFonts w:ascii="ＭＳ ゴシック" w:eastAsia="ＭＳ ゴシック" w:hAnsi="ＭＳ ゴシック" w:cs="ＭＳ ゴシック" w:hint="eastAsia"/>
        </w:rPr>
        <w:t>8</w:t>
      </w:r>
      <w:r w:rsidR="008A167A" w:rsidRPr="008A167A">
        <w:rPr>
          <w:rFonts w:ascii="ＭＳ ゴシック" w:eastAsia="ＭＳ ゴシック" w:hAnsi="ＭＳ ゴシック" w:cs="ＭＳ ゴシック" w:hint="eastAsia"/>
        </w:rPr>
        <w:t>時間/日×</w:t>
      </w:r>
      <w:r w:rsidR="00EE3686">
        <w:rPr>
          <w:rFonts w:ascii="ＭＳ ゴシック" w:eastAsia="ＭＳ ゴシック" w:hAnsi="ＭＳ ゴシック" w:cs="ＭＳ ゴシック" w:hint="eastAsia"/>
        </w:rPr>
        <w:t>5</w:t>
      </w:r>
      <w:r w:rsidR="008A167A" w:rsidRPr="008A167A">
        <w:rPr>
          <w:rFonts w:ascii="ＭＳ ゴシック" w:eastAsia="ＭＳ ゴシック" w:hAnsi="ＭＳ ゴシック" w:cs="ＭＳ ゴシック" w:hint="eastAsia"/>
        </w:rPr>
        <w:t>名相当）</w:t>
      </w:r>
      <w:r w:rsidR="65684F4F" w:rsidRPr="00AA3D10">
        <w:rPr>
          <w:rFonts w:ascii="ＭＳ ゴシック" w:eastAsia="ＭＳ ゴシック" w:hAnsi="ＭＳ ゴシック" w:cs="ＭＳ ゴシック"/>
        </w:rPr>
        <w:t>以上</w:t>
      </w:r>
      <w:r w:rsidR="48AF7AB7" w:rsidRPr="00AA3D10">
        <w:rPr>
          <w:rFonts w:ascii="ＭＳ ゴシック" w:eastAsia="ＭＳ ゴシック" w:hAnsi="ＭＳ ゴシック" w:cs="ＭＳ ゴシック"/>
        </w:rPr>
        <w:t>（受電業務との兼務可）</w:t>
      </w:r>
      <w:r w:rsidR="3F521A05" w:rsidRPr="00AA3D10">
        <w:rPr>
          <w:rFonts w:ascii="ＭＳ ゴシック" w:eastAsia="ＭＳ ゴシック" w:hAnsi="ＭＳ ゴシック" w:cs="ＭＳ ゴシック"/>
        </w:rPr>
        <w:t>と</w:t>
      </w:r>
      <w:r w:rsidR="48AF7AB7" w:rsidRPr="00AA3D10">
        <w:rPr>
          <w:rFonts w:ascii="ＭＳ ゴシック" w:eastAsia="ＭＳ ゴシック" w:hAnsi="ＭＳ ゴシック" w:cs="ＭＳ ゴシック"/>
        </w:rPr>
        <w:t>すること。また、処理に遅れが生じると見込まれるときや指定した期限内の審査完了が困難になることが見込まれるときは、直ちに発注者と協議の上、発注者から増員要請を受けた場合は、概ね</w:t>
      </w:r>
      <w:r w:rsidR="00EE3686">
        <w:rPr>
          <w:rFonts w:ascii="ＭＳ ゴシック" w:eastAsia="ＭＳ ゴシック" w:hAnsi="ＭＳ ゴシック" w:cs="ＭＳ ゴシック"/>
        </w:rPr>
        <w:t>1</w:t>
      </w:r>
      <w:r w:rsidR="48AF7AB7" w:rsidRPr="00AA3D10">
        <w:rPr>
          <w:rFonts w:ascii="ＭＳ ゴシック" w:eastAsia="ＭＳ ゴシック" w:hAnsi="ＭＳ ゴシック" w:cs="ＭＳ ゴシック"/>
        </w:rPr>
        <w:t>週間以内に増員すること。</w:t>
      </w:r>
      <w:r w:rsidR="2A0FA7B8" w:rsidRPr="23A0437D">
        <w:rPr>
          <w:rFonts w:ascii="ＭＳ ゴシック" w:eastAsia="ＭＳ ゴシック" w:hAnsi="ＭＳ ゴシック"/>
        </w:rPr>
        <w:t>なお、受注者は、業務遂行に必要な人員を常時配置する（休憩時間を除く）ものとするが、雇用形態（常勤・</w:t>
      </w:r>
      <w:r w:rsidR="2A0FA7B8" w:rsidRPr="23A0437D">
        <w:rPr>
          <w:rFonts w:ascii="ＭＳ ゴシック" w:eastAsia="ＭＳ ゴシック" w:hAnsi="ＭＳ ゴシック"/>
        </w:rPr>
        <w:lastRenderedPageBreak/>
        <w:t>非常勤・派遣等）は問わない。</w:t>
      </w:r>
    </w:p>
    <w:p w14:paraId="5854BB39" w14:textId="6DFF224B" w:rsidR="008633A1" w:rsidRPr="00F61001" w:rsidRDefault="39B56411" w:rsidP="008633A1">
      <w:pPr>
        <w:pStyle w:val="af1"/>
        <w:numPr>
          <w:ilvl w:val="0"/>
          <w:numId w:val="4"/>
        </w:numPr>
        <w:tabs>
          <w:tab w:val="center" w:pos="142"/>
        </w:tabs>
        <w:ind w:leftChars="0"/>
        <w:rPr>
          <w:rFonts w:ascii="ＭＳ ゴシック" w:eastAsia="ＭＳ ゴシック" w:hAnsi="ＭＳ ゴシック"/>
        </w:rPr>
      </w:pPr>
      <w:r w:rsidRPr="23A0437D">
        <w:rPr>
          <w:rFonts w:ascii="ＭＳ ゴシック" w:eastAsia="ＭＳ ゴシック" w:hAnsi="ＭＳ ゴシック"/>
        </w:rPr>
        <w:t>業務</w:t>
      </w:r>
      <w:r w:rsidR="00EE3686">
        <w:rPr>
          <w:rFonts w:ascii="ＭＳ ゴシック" w:eastAsia="ＭＳ ゴシック" w:hAnsi="ＭＳ ゴシック"/>
        </w:rPr>
        <w:t>2</w:t>
      </w:r>
      <w:r w:rsidRPr="23A0437D">
        <w:rPr>
          <w:rFonts w:ascii="ＭＳ ゴシック" w:eastAsia="ＭＳ ゴシック" w:hAnsi="ＭＳ ゴシック"/>
        </w:rPr>
        <w:t>に</w:t>
      </w:r>
      <w:r w:rsidR="719AC518" w:rsidRPr="23A0437D">
        <w:rPr>
          <w:rFonts w:ascii="ＭＳ ゴシック" w:eastAsia="ＭＳ ゴシック" w:hAnsi="ＭＳ ゴシック"/>
        </w:rPr>
        <w:t>おける</w:t>
      </w:r>
      <w:r w:rsidR="4B6730DD" w:rsidRPr="23A0437D">
        <w:rPr>
          <w:rFonts w:ascii="ＭＳ ゴシック" w:eastAsia="ＭＳ ゴシック" w:hAnsi="ＭＳ ゴシック"/>
        </w:rPr>
        <w:t>作業員</w:t>
      </w:r>
      <w:r w:rsidRPr="23A0437D">
        <w:rPr>
          <w:rFonts w:ascii="ＭＳ ゴシック" w:eastAsia="ＭＳ ゴシック" w:hAnsi="ＭＳ ゴシック"/>
        </w:rPr>
        <w:t>の配置人数は、</w:t>
      </w:r>
      <w:r w:rsidR="4FC3A1C7" w:rsidRPr="23A0437D">
        <w:rPr>
          <w:rFonts w:ascii="ＭＳ ゴシック" w:eastAsia="ＭＳ ゴシック" w:hAnsi="ＭＳ ゴシック"/>
        </w:rPr>
        <w:t>日平均で</w:t>
      </w:r>
      <w:r w:rsidR="724CB932" w:rsidRPr="23A0437D">
        <w:rPr>
          <w:rFonts w:ascii="ＭＳ ゴシック" w:eastAsia="ＭＳ ゴシック" w:hAnsi="ＭＳ ゴシック"/>
        </w:rPr>
        <w:t>応答率</w:t>
      </w:r>
      <w:r w:rsidR="00EE3686">
        <w:rPr>
          <w:rFonts w:ascii="ＭＳ ゴシック" w:eastAsia="ＭＳ ゴシック" w:hAnsi="ＭＳ ゴシック"/>
        </w:rPr>
        <w:t>9</w:t>
      </w:r>
      <w:r w:rsidR="724CB932" w:rsidRPr="23A0437D">
        <w:rPr>
          <w:rFonts w:ascii="ＭＳ ゴシック" w:eastAsia="ＭＳ ゴシック" w:hAnsi="ＭＳ ゴシック"/>
        </w:rPr>
        <w:t>0</w:t>
      </w:r>
      <w:r w:rsidR="0B87CD00" w:rsidRPr="23A0437D">
        <w:rPr>
          <w:rFonts w:ascii="ＭＳ ゴシック" w:eastAsia="ＭＳ ゴシック" w:hAnsi="ＭＳ ゴシック"/>
        </w:rPr>
        <w:t>％</w:t>
      </w:r>
      <w:r w:rsidR="724CB932" w:rsidRPr="23A0437D">
        <w:rPr>
          <w:rFonts w:ascii="ＭＳ ゴシック" w:eastAsia="ＭＳ ゴシック" w:hAnsi="ＭＳ ゴシック"/>
        </w:rPr>
        <w:t>以上</w:t>
      </w:r>
      <w:r w:rsidR="4C24480C" w:rsidRPr="23A0437D">
        <w:rPr>
          <w:rFonts w:ascii="ＭＳ ゴシック" w:eastAsia="ＭＳ ゴシック" w:hAnsi="ＭＳ ゴシック"/>
        </w:rPr>
        <w:t>を確保できる</w:t>
      </w:r>
      <w:r w:rsidR="3C6CC032" w:rsidRPr="23A0437D">
        <w:rPr>
          <w:rFonts w:ascii="ＭＳ ゴシック" w:eastAsia="ＭＳ ゴシック" w:hAnsi="ＭＳ ゴシック"/>
        </w:rPr>
        <w:t>人数と</w:t>
      </w:r>
      <w:r w:rsidR="1CEF3707" w:rsidRPr="23A0437D">
        <w:rPr>
          <w:rFonts w:ascii="ＭＳ ゴシック" w:eastAsia="ＭＳ ゴシック" w:hAnsi="ＭＳ ゴシック"/>
        </w:rPr>
        <w:t>し、</w:t>
      </w:r>
      <w:r w:rsidR="5D57FF53" w:rsidRPr="23A0437D">
        <w:rPr>
          <w:rFonts w:ascii="ＭＳ ゴシック" w:eastAsia="ＭＳ ゴシック" w:hAnsi="ＭＳ ゴシック"/>
        </w:rPr>
        <w:t>申請期間中は</w:t>
      </w:r>
      <w:r w:rsidR="1CEF3707" w:rsidRPr="23A0437D">
        <w:rPr>
          <w:rFonts w:ascii="ＭＳ ゴシック" w:eastAsia="ＭＳ ゴシック" w:hAnsi="ＭＳ ゴシック"/>
        </w:rPr>
        <w:t>常時</w:t>
      </w:r>
      <w:r w:rsidR="00EE3686">
        <w:rPr>
          <w:rFonts w:ascii="ＭＳ ゴシック" w:eastAsia="ＭＳ ゴシック" w:hAnsi="ＭＳ ゴシック"/>
        </w:rPr>
        <w:t>1</w:t>
      </w:r>
      <w:r w:rsidR="1CEF3707" w:rsidRPr="23A0437D">
        <w:rPr>
          <w:rFonts w:ascii="ＭＳ ゴシック" w:eastAsia="ＭＳ ゴシック" w:hAnsi="ＭＳ ゴシック"/>
        </w:rPr>
        <w:t>0台以上</w:t>
      </w:r>
      <w:r w:rsidR="1509BA18" w:rsidRPr="23A0437D">
        <w:rPr>
          <w:rFonts w:ascii="ＭＳ ゴシック" w:eastAsia="ＭＳ ゴシック" w:hAnsi="ＭＳ ゴシック"/>
        </w:rPr>
        <w:t>、</w:t>
      </w:r>
      <w:r w:rsidR="4357DFD2" w:rsidRPr="23A0437D">
        <w:rPr>
          <w:rFonts w:ascii="ＭＳ ゴシック" w:eastAsia="ＭＳ ゴシック" w:hAnsi="ＭＳ ゴシック"/>
        </w:rPr>
        <w:t>令和</w:t>
      </w:r>
      <w:r w:rsidR="00EE3686">
        <w:rPr>
          <w:rFonts w:ascii="ＭＳ ゴシック" w:eastAsia="ＭＳ ゴシック" w:hAnsi="ＭＳ ゴシック"/>
        </w:rPr>
        <w:t>8</w:t>
      </w:r>
      <w:r w:rsidR="4357DFD2" w:rsidRPr="23A0437D">
        <w:rPr>
          <w:rFonts w:ascii="ＭＳ ゴシック" w:eastAsia="ＭＳ ゴシック" w:hAnsi="ＭＳ ゴシック"/>
        </w:rPr>
        <w:t>年</w:t>
      </w:r>
      <w:r w:rsidR="00EE3686">
        <w:rPr>
          <w:rFonts w:ascii="ＭＳ ゴシック" w:eastAsia="ＭＳ ゴシック" w:hAnsi="ＭＳ ゴシック"/>
        </w:rPr>
        <w:t>11</w:t>
      </w:r>
      <w:r w:rsidR="1509BA18" w:rsidRPr="23A0437D">
        <w:rPr>
          <w:rFonts w:ascii="ＭＳ ゴシック" w:eastAsia="ＭＳ ゴシック" w:hAnsi="ＭＳ ゴシック"/>
        </w:rPr>
        <w:t>月以降は常時</w:t>
      </w:r>
      <w:r w:rsidR="00EE3686">
        <w:rPr>
          <w:rFonts w:ascii="ＭＳ ゴシック" w:eastAsia="ＭＳ ゴシック" w:hAnsi="ＭＳ ゴシック"/>
        </w:rPr>
        <w:t>5</w:t>
      </w:r>
      <w:r w:rsidR="1509BA18" w:rsidRPr="23A0437D">
        <w:rPr>
          <w:rFonts w:ascii="ＭＳ ゴシック" w:eastAsia="ＭＳ ゴシック" w:hAnsi="ＭＳ ゴシック"/>
        </w:rPr>
        <w:t>台以上</w:t>
      </w:r>
      <w:r w:rsidR="1CEF3707" w:rsidRPr="23A0437D">
        <w:rPr>
          <w:rFonts w:ascii="ＭＳ ゴシック" w:eastAsia="ＭＳ ゴシック" w:hAnsi="ＭＳ ゴシック"/>
        </w:rPr>
        <w:t>の受電対応可能な体制を整えること。</w:t>
      </w:r>
      <w:r w:rsidR="113C9E84" w:rsidRPr="23A0437D">
        <w:rPr>
          <w:rFonts w:ascii="ＭＳ ゴシック" w:eastAsia="ＭＳ ゴシック" w:hAnsi="ＭＳ ゴシック"/>
        </w:rPr>
        <w:t>（</w:t>
      </w:r>
      <w:r w:rsidR="00EE3686">
        <w:rPr>
          <w:rFonts w:ascii="ＭＳ ゴシック" w:eastAsia="ＭＳ ゴシック" w:hAnsi="ＭＳ ゴシック"/>
        </w:rPr>
        <w:t>1</w:t>
      </w:r>
      <w:r w:rsidR="749CD8CA" w:rsidRPr="23A0437D">
        <w:rPr>
          <w:rFonts w:ascii="ＭＳ ゴシック" w:eastAsia="ＭＳ ゴシック" w:hAnsi="ＭＳ ゴシック"/>
        </w:rPr>
        <w:t>日当たりの最大問い合わせ件数は、</w:t>
      </w:r>
      <w:r w:rsidR="00EE3686" w:rsidRPr="00BB0540">
        <w:rPr>
          <w:rFonts w:ascii="ＭＳ ゴシック" w:eastAsia="ＭＳ ゴシック" w:hAnsi="ＭＳ ゴシック"/>
        </w:rPr>
        <w:t>5</w:t>
      </w:r>
      <w:r w:rsidR="749CD8CA" w:rsidRPr="00BB0540">
        <w:rPr>
          <w:rFonts w:ascii="ＭＳ ゴシック" w:eastAsia="ＭＳ ゴシック" w:hAnsi="ＭＳ ゴシック"/>
        </w:rPr>
        <w:t>00件</w:t>
      </w:r>
      <w:r w:rsidR="4E4BFC74" w:rsidRPr="00BB0540">
        <w:rPr>
          <w:rFonts w:ascii="ＭＳ ゴシック" w:eastAsia="ＭＳ ゴシック" w:hAnsi="ＭＳ ゴシック"/>
        </w:rPr>
        <w:t>の想定。</w:t>
      </w:r>
      <w:r w:rsidR="4E4BFC74" w:rsidRPr="23A0437D">
        <w:rPr>
          <w:rFonts w:ascii="ＭＳ ゴシック" w:eastAsia="ＭＳ ゴシック" w:hAnsi="ＭＳ ゴシック"/>
        </w:rPr>
        <w:t>）</w:t>
      </w:r>
      <w:r w:rsidR="3DA57D0B" w:rsidRPr="23A0437D">
        <w:rPr>
          <w:rFonts w:ascii="ＭＳ ゴシック" w:eastAsia="ＭＳ ゴシック" w:hAnsi="ＭＳ ゴシック"/>
        </w:rPr>
        <w:t>なお、</w:t>
      </w:r>
      <w:r w:rsidR="082F0C75" w:rsidRPr="23A0437D">
        <w:rPr>
          <w:rFonts w:ascii="ＭＳ ゴシック" w:eastAsia="ＭＳ ゴシック" w:hAnsi="ＭＳ ゴシック"/>
        </w:rPr>
        <w:t>処理コール数を超える問い合わせに関しては、待機やかけ直しへの誘導、時間延長など必要な処理を講じ、繋がらないコールの減少に努めること。</w:t>
      </w:r>
    </w:p>
    <w:p w14:paraId="5320D83E" w14:textId="5AF232D0" w:rsidR="00F87AB0" w:rsidRPr="00F61001" w:rsidRDefault="008633A1" w:rsidP="00F87AB0">
      <w:pPr>
        <w:pStyle w:val="af1"/>
        <w:widowControl/>
        <w:numPr>
          <w:ilvl w:val="0"/>
          <w:numId w:val="4"/>
        </w:numPr>
        <w:ind w:leftChars="0"/>
        <w:jc w:val="left"/>
        <w:rPr>
          <w:rStyle w:val="eop"/>
          <w:rFonts w:ascii="ＭＳ ゴシック" w:eastAsia="ＭＳ ゴシック" w:hAnsi="ＭＳ ゴシック"/>
        </w:rPr>
      </w:pPr>
      <w:r w:rsidRPr="3710635E">
        <w:rPr>
          <w:rStyle w:val="eop"/>
          <w:rFonts w:ascii="ＭＳ ゴシック" w:eastAsia="ＭＳ ゴシック" w:hAnsi="ＭＳ ゴシック" w:hint="eastAsia"/>
          <w:shd w:val="clear" w:color="auto" w:fill="FFFFFF"/>
        </w:rPr>
        <w:t>業務</w:t>
      </w:r>
      <w:r w:rsidR="00EE3686">
        <w:rPr>
          <w:rStyle w:val="eop"/>
          <w:rFonts w:ascii="ＭＳ ゴシック" w:eastAsia="ＭＳ ゴシック" w:hAnsi="ＭＳ ゴシック" w:hint="eastAsia"/>
          <w:shd w:val="clear" w:color="auto" w:fill="FFFFFF"/>
        </w:rPr>
        <w:t>2</w:t>
      </w:r>
      <w:r w:rsidR="001A3F14" w:rsidRPr="3710635E">
        <w:rPr>
          <w:rStyle w:val="eop"/>
          <w:rFonts w:ascii="ＭＳ ゴシック" w:eastAsia="ＭＳ ゴシック" w:hAnsi="ＭＳ ゴシック" w:hint="eastAsia"/>
          <w:shd w:val="clear" w:color="auto" w:fill="FFFFFF"/>
        </w:rPr>
        <w:t>における</w:t>
      </w:r>
      <w:r w:rsidR="003F66F1" w:rsidRPr="3710635E">
        <w:rPr>
          <w:rStyle w:val="eop"/>
          <w:rFonts w:ascii="ＭＳ ゴシック" w:eastAsia="ＭＳ ゴシック" w:hAnsi="ＭＳ ゴシック" w:hint="eastAsia"/>
          <w:shd w:val="clear" w:color="auto" w:fill="FFFFFF"/>
        </w:rPr>
        <w:t>作業員</w:t>
      </w:r>
      <w:r w:rsidR="001A3F14" w:rsidRPr="3710635E">
        <w:rPr>
          <w:rStyle w:val="eop"/>
          <w:rFonts w:ascii="ＭＳ ゴシック" w:eastAsia="ＭＳ ゴシック" w:hAnsi="ＭＳ ゴシック" w:hint="eastAsia"/>
          <w:shd w:val="clear" w:color="auto" w:fill="FFFFFF"/>
        </w:rPr>
        <w:t>は、</w:t>
      </w:r>
      <w:r w:rsidR="00E203A5" w:rsidRPr="3710635E">
        <w:rPr>
          <w:rStyle w:val="eop"/>
          <w:rFonts w:ascii="ＭＳ ゴシック" w:eastAsia="ＭＳ ゴシック" w:hAnsi="ＭＳ ゴシック" w:hint="eastAsia"/>
          <w:shd w:val="clear" w:color="auto" w:fill="FFFFFF"/>
        </w:rPr>
        <w:t>業務に支障がないことを条件に、業務</w:t>
      </w:r>
      <w:r w:rsidR="00EE3686">
        <w:rPr>
          <w:rStyle w:val="eop"/>
          <w:rFonts w:ascii="ＭＳ ゴシック" w:eastAsia="ＭＳ ゴシック" w:hAnsi="ＭＳ ゴシック" w:hint="eastAsia"/>
          <w:shd w:val="clear" w:color="auto" w:fill="FFFFFF"/>
        </w:rPr>
        <w:t>1</w:t>
      </w:r>
      <w:r w:rsidR="00E203A5" w:rsidRPr="3710635E">
        <w:rPr>
          <w:rStyle w:val="eop"/>
          <w:rFonts w:ascii="ＭＳ ゴシック" w:eastAsia="ＭＳ ゴシック" w:hAnsi="ＭＳ ゴシック"/>
          <w:shd w:val="clear" w:color="auto" w:fill="FFFFFF"/>
        </w:rPr>
        <w:t>と兼任することができる。</w:t>
      </w:r>
    </w:p>
    <w:p w14:paraId="39AF4175" w14:textId="6725767C" w:rsidR="00041637" w:rsidRPr="00AA3D10" w:rsidRDefault="09E360A5" w:rsidP="008D492A">
      <w:pPr>
        <w:pStyle w:val="af1"/>
        <w:numPr>
          <w:ilvl w:val="0"/>
          <w:numId w:val="4"/>
        </w:numPr>
        <w:ind w:leftChars="0"/>
        <w:rPr>
          <w:rFonts w:ascii="ＭＳ ゴシック" w:eastAsia="ＭＳ ゴシック" w:hAnsi="ＭＳ ゴシック"/>
        </w:rPr>
      </w:pPr>
      <w:r w:rsidRPr="00AA3D10">
        <w:rPr>
          <w:rFonts w:ascii="ＭＳ ゴシック" w:eastAsia="ＭＳ ゴシック" w:hAnsi="ＭＳ ゴシック"/>
        </w:rPr>
        <w:t>業務実施時間は、原則として平日（午前</w:t>
      </w:r>
      <w:r w:rsidR="00EE3686">
        <w:rPr>
          <w:rFonts w:ascii="ＭＳ ゴシック" w:eastAsia="ＭＳ ゴシック" w:hAnsi="ＭＳ ゴシック"/>
        </w:rPr>
        <w:t>9</w:t>
      </w:r>
      <w:r w:rsidRPr="00AA3D10">
        <w:rPr>
          <w:rFonts w:ascii="ＭＳ ゴシック" w:eastAsia="ＭＳ ゴシック" w:hAnsi="ＭＳ ゴシック"/>
        </w:rPr>
        <w:t>時00分～午後</w:t>
      </w:r>
      <w:r w:rsidR="00EE3686">
        <w:rPr>
          <w:rFonts w:ascii="ＭＳ ゴシック" w:eastAsia="ＭＳ ゴシック" w:hAnsi="ＭＳ ゴシック"/>
        </w:rPr>
        <w:t>6</w:t>
      </w:r>
      <w:r w:rsidRPr="00AA3D10">
        <w:rPr>
          <w:rFonts w:ascii="ＭＳ ゴシック" w:eastAsia="ＭＳ ゴシック" w:hAnsi="ＭＳ ゴシック"/>
        </w:rPr>
        <w:t>時00分。休憩時間含む。）とし、土曜日・日曜日・祝日</w:t>
      </w:r>
      <w:r w:rsidR="3B6F398C" w:rsidRPr="00AA3D10">
        <w:rPr>
          <w:rFonts w:ascii="ＭＳ ゴシック" w:eastAsia="ＭＳ ゴシック" w:hAnsi="ＭＳ ゴシック"/>
        </w:rPr>
        <w:t>及び令和</w:t>
      </w:r>
      <w:r w:rsidR="00EE3686">
        <w:rPr>
          <w:rFonts w:ascii="ＭＳ ゴシック" w:eastAsia="ＭＳ ゴシック" w:hAnsi="ＭＳ ゴシック"/>
        </w:rPr>
        <w:t>8</w:t>
      </w:r>
      <w:r w:rsidR="3B6F398C" w:rsidRPr="00AA3D10">
        <w:rPr>
          <w:rFonts w:ascii="ＭＳ ゴシック" w:eastAsia="ＭＳ ゴシック" w:hAnsi="ＭＳ ゴシック"/>
        </w:rPr>
        <w:t>年</w:t>
      </w:r>
      <w:r w:rsidR="00EE3686">
        <w:rPr>
          <w:rFonts w:ascii="ＭＳ ゴシック" w:eastAsia="ＭＳ ゴシック" w:hAnsi="ＭＳ ゴシック"/>
        </w:rPr>
        <w:t>12</w:t>
      </w:r>
      <w:r w:rsidR="3B6F398C" w:rsidRPr="00AA3D10">
        <w:rPr>
          <w:rFonts w:ascii="ＭＳ ゴシック" w:eastAsia="ＭＳ ゴシック" w:hAnsi="ＭＳ ゴシック"/>
        </w:rPr>
        <w:t>月</w:t>
      </w:r>
      <w:r w:rsidR="00EE3686">
        <w:rPr>
          <w:rFonts w:ascii="ＭＳ ゴシック" w:eastAsia="ＭＳ ゴシック" w:hAnsi="ＭＳ ゴシック"/>
        </w:rPr>
        <w:t>29</w:t>
      </w:r>
      <w:r w:rsidR="3B6F398C" w:rsidRPr="00AA3D10">
        <w:rPr>
          <w:rFonts w:ascii="ＭＳ ゴシック" w:eastAsia="ＭＳ ゴシック" w:hAnsi="ＭＳ ゴシック"/>
        </w:rPr>
        <w:t>日から令和</w:t>
      </w:r>
      <w:r w:rsidR="00EE3686">
        <w:rPr>
          <w:rFonts w:ascii="ＭＳ ゴシック" w:eastAsia="ＭＳ ゴシック" w:hAnsi="ＭＳ ゴシック"/>
        </w:rPr>
        <w:t>8</w:t>
      </w:r>
      <w:r w:rsidR="3B6F398C" w:rsidRPr="00AA3D10">
        <w:rPr>
          <w:rFonts w:ascii="ＭＳ ゴシック" w:eastAsia="ＭＳ ゴシック" w:hAnsi="ＭＳ ゴシック"/>
        </w:rPr>
        <w:t>年</w:t>
      </w:r>
      <w:r w:rsidR="00EE3686">
        <w:rPr>
          <w:rFonts w:ascii="ＭＳ ゴシック" w:eastAsia="ＭＳ ゴシック" w:hAnsi="ＭＳ ゴシック"/>
        </w:rPr>
        <w:t>12</w:t>
      </w:r>
      <w:r w:rsidR="3B6F398C" w:rsidRPr="00AA3D10">
        <w:rPr>
          <w:rFonts w:ascii="ＭＳ ゴシック" w:eastAsia="ＭＳ ゴシック" w:hAnsi="ＭＳ ゴシック"/>
        </w:rPr>
        <w:t>月</w:t>
      </w:r>
      <w:r w:rsidR="00EE3686">
        <w:rPr>
          <w:rFonts w:ascii="ＭＳ ゴシック" w:eastAsia="ＭＳ ゴシック" w:hAnsi="ＭＳ ゴシック"/>
        </w:rPr>
        <w:t>31</w:t>
      </w:r>
      <w:r w:rsidR="3B6F398C" w:rsidRPr="00AA3D10">
        <w:rPr>
          <w:rFonts w:ascii="ＭＳ ゴシック" w:eastAsia="ＭＳ ゴシック" w:hAnsi="ＭＳ ゴシック"/>
        </w:rPr>
        <w:t>日</w:t>
      </w:r>
      <w:r w:rsidRPr="00AA3D10">
        <w:rPr>
          <w:rFonts w:ascii="ＭＳ ゴシック" w:eastAsia="ＭＳ ゴシック" w:hAnsi="ＭＳ ゴシック"/>
        </w:rPr>
        <w:t>は業務を実施しないものとする。</w:t>
      </w:r>
    </w:p>
    <w:p w14:paraId="4B0F1A7E" w14:textId="77777777" w:rsidR="00041637" w:rsidRPr="00F61001" w:rsidRDefault="00041637" w:rsidP="00041637">
      <w:pPr>
        <w:pStyle w:val="af1"/>
        <w:numPr>
          <w:ilvl w:val="0"/>
          <w:numId w:val="4"/>
        </w:numPr>
        <w:ind w:leftChars="0"/>
        <w:rPr>
          <w:rFonts w:ascii="ＭＳ ゴシック" w:eastAsia="ＭＳ ゴシック" w:hAnsi="ＭＳ ゴシック"/>
        </w:rPr>
      </w:pPr>
      <w:r w:rsidRPr="00F61001">
        <w:rPr>
          <w:rFonts w:ascii="ＭＳ ゴシック" w:eastAsia="ＭＳ ゴシック" w:hAnsi="ＭＳ ゴシック"/>
        </w:rPr>
        <w:t>事前に計画した人員配置では、業務スケジュールに著しい遅れが発生することが明らかになった場合は、速やかに発注者と協議し、人員配置計画や業務実施時間等を見直すこと。</w:t>
      </w:r>
    </w:p>
    <w:p w14:paraId="24E73810" w14:textId="77777777" w:rsidR="006564DA" w:rsidRPr="00F61001" w:rsidRDefault="006564DA" w:rsidP="00C009DD">
      <w:pPr>
        <w:rPr>
          <w:rFonts w:ascii="ＭＳ ゴシック" w:eastAsia="ＭＳ ゴシック" w:hAnsi="ＭＳ ゴシック"/>
          <w:b/>
          <w:bCs/>
          <w:szCs w:val="21"/>
        </w:rPr>
      </w:pPr>
    </w:p>
    <w:p w14:paraId="19FC1292" w14:textId="1615F09C" w:rsidR="00C009DD" w:rsidRPr="00F61001" w:rsidRDefault="00EE3686" w:rsidP="00C009DD">
      <w:pPr>
        <w:rPr>
          <w:rFonts w:ascii="ＭＳ ゴシック" w:eastAsia="ＭＳ ゴシック" w:hAnsi="ＭＳ ゴシック"/>
          <w:b/>
          <w:bCs/>
          <w:szCs w:val="21"/>
        </w:rPr>
      </w:pPr>
      <w:r>
        <w:rPr>
          <w:rFonts w:ascii="ＭＳ ゴシック" w:eastAsia="ＭＳ ゴシック" w:hAnsi="ＭＳ ゴシック" w:hint="eastAsia"/>
          <w:b/>
          <w:bCs/>
          <w:szCs w:val="21"/>
        </w:rPr>
        <w:t>5</w:t>
      </w:r>
      <w:r w:rsidR="00C009DD" w:rsidRPr="00F61001">
        <w:rPr>
          <w:rFonts w:ascii="ＭＳ ゴシック" w:eastAsia="ＭＳ ゴシック" w:hAnsi="ＭＳ ゴシック" w:hint="eastAsia"/>
          <w:b/>
          <w:bCs/>
          <w:szCs w:val="21"/>
        </w:rPr>
        <w:t xml:space="preserve">　</w:t>
      </w:r>
      <w:r w:rsidR="00D767CC" w:rsidRPr="00F61001">
        <w:rPr>
          <w:rFonts w:ascii="ＭＳ ゴシック" w:eastAsia="ＭＳ ゴシック" w:hAnsi="ＭＳ ゴシック" w:hint="eastAsia"/>
          <w:b/>
          <w:bCs/>
          <w:szCs w:val="21"/>
        </w:rPr>
        <w:t>事業</w:t>
      </w:r>
      <w:r w:rsidR="00C009DD" w:rsidRPr="00F61001">
        <w:rPr>
          <w:rFonts w:ascii="ＭＳ ゴシック" w:eastAsia="ＭＳ ゴシック" w:hAnsi="ＭＳ ゴシック" w:hint="eastAsia"/>
          <w:b/>
          <w:bCs/>
          <w:szCs w:val="21"/>
        </w:rPr>
        <w:t>の概要</w:t>
      </w:r>
    </w:p>
    <w:p w14:paraId="296C6CFA" w14:textId="0825C393" w:rsidR="001C4C8B" w:rsidRPr="00BB0540" w:rsidRDefault="00FD0CFE" w:rsidP="00AA3D10">
      <w:pPr>
        <w:ind w:leftChars="-1" w:left="-2" w:firstLineChars="124" w:firstLine="282"/>
        <w:rPr>
          <w:rFonts w:ascii="ＭＳ ゴシック" w:eastAsia="ＭＳ ゴシック" w:hAnsi="ＭＳ ゴシック"/>
          <w:b/>
          <w:bCs/>
          <w:szCs w:val="21"/>
        </w:rPr>
      </w:pPr>
      <w:r w:rsidRPr="00BB0540">
        <w:rPr>
          <w:rFonts w:ascii="ＭＳ ゴシック" w:eastAsia="ＭＳ ゴシック" w:hAnsi="ＭＳ ゴシック" w:hint="eastAsia"/>
          <w:b/>
          <w:bCs/>
          <w:szCs w:val="21"/>
        </w:rPr>
        <w:t>（</w:t>
      </w:r>
      <w:r w:rsidR="00EE3686">
        <w:rPr>
          <w:rFonts w:ascii="ＭＳ ゴシック" w:eastAsia="ＭＳ ゴシック" w:hAnsi="ＭＳ ゴシック"/>
          <w:b/>
          <w:bCs/>
          <w:szCs w:val="21"/>
        </w:rPr>
        <w:t>1</w:t>
      </w:r>
      <w:r w:rsidRPr="00BB0540">
        <w:rPr>
          <w:rFonts w:ascii="ＭＳ ゴシック" w:eastAsia="ＭＳ ゴシック" w:hAnsi="ＭＳ ゴシック" w:hint="eastAsia"/>
          <w:b/>
          <w:bCs/>
          <w:szCs w:val="21"/>
        </w:rPr>
        <w:t>）</w:t>
      </w:r>
      <w:r w:rsidR="001C4C8B" w:rsidRPr="00BB0540">
        <w:rPr>
          <w:rFonts w:ascii="ＭＳ ゴシック" w:eastAsia="ＭＳ ゴシック" w:hAnsi="ＭＳ ゴシック"/>
          <w:b/>
          <w:bCs/>
          <w:szCs w:val="21"/>
        </w:rPr>
        <w:t>対象施設</w:t>
      </w:r>
    </w:p>
    <w:p w14:paraId="79323FFC" w14:textId="77777777" w:rsidR="001C4C8B" w:rsidRDefault="001C4C8B" w:rsidP="00AA3D10">
      <w:pPr>
        <w:ind w:firstLineChars="312" w:firstLine="707"/>
        <w:rPr>
          <w:rFonts w:ascii="ＭＳ ゴシック" w:eastAsia="ＭＳ ゴシック" w:hAnsi="ＭＳ ゴシック"/>
          <w:szCs w:val="21"/>
        </w:rPr>
      </w:pPr>
      <w:r w:rsidRPr="001C4C8B">
        <w:rPr>
          <w:rFonts w:ascii="ＭＳ ゴシック" w:eastAsia="ＭＳ ゴシック" w:hAnsi="ＭＳ ゴシック" w:hint="eastAsia"/>
          <w:szCs w:val="21"/>
        </w:rPr>
        <w:t>大阪府内に所在する病院、診療所、薬局、助産所、歯科技工所、施術所、</w:t>
      </w:r>
    </w:p>
    <w:p w14:paraId="3F9D731C" w14:textId="4F729105" w:rsidR="001C4C8B" w:rsidRPr="001C4C8B" w:rsidRDefault="001C4C8B" w:rsidP="00AA3D10">
      <w:pPr>
        <w:ind w:firstLineChars="312" w:firstLine="707"/>
        <w:rPr>
          <w:rFonts w:ascii="ＭＳ ゴシック" w:eastAsia="ＭＳ ゴシック" w:hAnsi="ＭＳ ゴシック"/>
          <w:szCs w:val="21"/>
        </w:rPr>
      </w:pPr>
      <w:r w:rsidRPr="001C4C8B">
        <w:rPr>
          <w:rFonts w:ascii="ＭＳ ゴシック" w:eastAsia="ＭＳ ゴシック" w:hAnsi="ＭＳ ゴシック" w:hint="eastAsia"/>
          <w:szCs w:val="21"/>
        </w:rPr>
        <w:t>訪問看護ステーション</w:t>
      </w:r>
    </w:p>
    <w:p w14:paraId="1655CD2B" w14:textId="25FFFB17" w:rsidR="001C4C8B" w:rsidRPr="001C4C8B" w:rsidRDefault="001C4C8B" w:rsidP="00AA3D10">
      <w:pPr>
        <w:ind w:firstLineChars="312" w:firstLine="707"/>
        <w:rPr>
          <w:rFonts w:ascii="ＭＳ ゴシック" w:eastAsia="ＭＳ ゴシック" w:hAnsi="ＭＳ ゴシック"/>
          <w:szCs w:val="21"/>
        </w:rPr>
      </w:pPr>
      <w:r w:rsidRPr="001C4C8B">
        <w:rPr>
          <w:rFonts w:ascii="ＭＳ ゴシック" w:eastAsia="ＭＳ ゴシック" w:hAnsi="ＭＳ ゴシック" w:hint="eastAsia"/>
          <w:szCs w:val="21"/>
        </w:rPr>
        <w:t>約</w:t>
      </w:r>
      <w:r w:rsidR="00EE3686">
        <w:rPr>
          <w:rFonts w:ascii="ＭＳ ゴシック" w:eastAsia="ＭＳ ゴシック" w:hAnsi="ＭＳ ゴシック"/>
          <w:szCs w:val="21"/>
        </w:rPr>
        <w:t>3</w:t>
      </w:r>
      <w:r w:rsidRPr="001C4C8B">
        <w:rPr>
          <w:rFonts w:ascii="ＭＳ ゴシック" w:eastAsia="ＭＳ ゴシック" w:hAnsi="ＭＳ ゴシック"/>
          <w:szCs w:val="21"/>
        </w:rPr>
        <w:t>0,000施設</w:t>
      </w:r>
    </w:p>
    <w:p w14:paraId="74ACB5D9" w14:textId="77777777" w:rsidR="001C4C8B" w:rsidRPr="001C4C8B" w:rsidRDefault="001C4C8B" w:rsidP="00AA3D10">
      <w:pPr>
        <w:ind w:firstLineChars="249" w:firstLine="565"/>
        <w:rPr>
          <w:rFonts w:ascii="ＭＳ ゴシック" w:eastAsia="ＭＳ ゴシック" w:hAnsi="ＭＳ ゴシック"/>
          <w:szCs w:val="21"/>
        </w:rPr>
      </w:pPr>
      <w:r w:rsidRPr="001C4C8B">
        <w:rPr>
          <w:rFonts w:ascii="ＭＳ ゴシック" w:eastAsia="ＭＳ ゴシック" w:hAnsi="ＭＳ ゴシック" w:hint="eastAsia"/>
          <w:szCs w:val="21"/>
        </w:rPr>
        <w:t>＜参考＞</w:t>
      </w:r>
    </w:p>
    <w:p w14:paraId="20C92DC3" w14:textId="2E05D90A" w:rsidR="001C4C8B" w:rsidRPr="001C4C8B" w:rsidRDefault="001C4C8B" w:rsidP="00B9777F">
      <w:pPr>
        <w:ind w:firstLineChars="270" w:firstLine="612"/>
        <w:rPr>
          <w:rFonts w:ascii="ＭＳ ゴシック" w:eastAsia="ＭＳ ゴシック" w:hAnsi="ＭＳ ゴシック"/>
          <w:szCs w:val="21"/>
        </w:rPr>
      </w:pPr>
      <w:r w:rsidRPr="001C4C8B">
        <w:rPr>
          <w:rFonts w:ascii="ＭＳ ゴシック" w:eastAsia="ＭＳ ゴシック" w:hAnsi="ＭＳ ゴシック"/>
          <w:szCs w:val="21"/>
        </w:rPr>
        <w:t>R</w:t>
      </w:r>
      <w:r w:rsidR="00EE3686">
        <w:rPr>
          <w:rFonts w:ascii="ＭＳ ゴシック" w:eastAsia="ＭＳ ゴシック" w:hAnsi="ＭＳ ゴシック"/>
          <w:szCs w:val="21"/>
        </w:rPr>
        <w:t>4</w:t>
      </w:r>
      <w:r w:rsidRPr="001C4C8B">
        <w:rPr>
          <w:rFonts w:ascii="ＭＳ ゴシック" w:eastAsia="ＭＳ ゴシック" w:hAnsi="ＭＳ ゴシック"/>
          <w:szCs w:val="21"/>
        </w:rPr>
        <w:t xml:space="preserve">実績　　　　</w:t>
      </w:r>
      <w:r w:rsidR="00B9777F">
        <w:rPr>
          <w:rFonts w:ascii="ＭＳ ゴシック" w:eastAsia="ＭＳ ゴシック" w:hAnsi="ＭＳ ゴシック" w:hint="eastAsia"/>
          <w:szCs w:val="21"/>
        </w:rPr>
        <w:t xml:space="preserve"> </w:t>
      </w:r>
      <w:r w:rsidRPr="001C4C8B">
        <w:rPr>
          <w:rFonts w:ascii="ＭＳ ゴシック" w:eastAsia="ＭＳ ゴシック" w:hAnsi="ＭＳ ゴシック"/>
          <w:szCs w:val="21"/>
        </w:rPr>
        <w:t>支給件数</w:t>
      </w:r>
      <w:r w:rsidR="00EE3686">
        <w:rPr>
          <w:rFonts w:ascii="ＭＳ ゴシック" w:eastAsia="ＭＳ ゴシック" w:hAnsi="ＭＳ ゴシック"/>
          <w:szCs w:val="21"/>
        </w:rPr>
        <w:t>15</w:t>
      </w:r>
      <w:r w:rsidRPr="001C4C8B">
        <w:rPr>
          <w:rFonts w:ascii="ＭＳ ゴシック" w:eastAsia="ＭＳ ゴシック" w:hAnsi="ＭＳ ゴシック"/>
          <w:szCs w:val="21"/>
        </w:rPr>
        <w:t>,</w:t>
      </w:r>
      <w:r w:rsidR="00EE3686">
        <w:rPr>
          <w:rFonts w:ascii="ＭＳ ゴシック" w:eastAsia="ＭＳ ゴシック" w:hAnsi="ＭＳ ゴシック"/>
          <w:szCs w:val="21"/>
        </w:rPr>
        <w:t>7</w:t>
      </w:r>
      <w:r w:rsidRPr="001C4C8B">
        <w:rPr>
          <w:rFonts w:ascii="ＭＳ ゴシック" w:eastAsia="ＭＳ ゴシック" w:hAnsi="ＭＳ ゴシック"/>
          <w:szCs w:val="21"/>
        </w:rPr>
        <w:t>0</w:t>
      </w:r>
      <w:r w:rsidR="00EE3686">
        <w:rPr>
          <w:rFonts w:ascii="ＭＳ ゴシック" w:eastAsia="ＭＳ ゴシック" w:hAnsi="ＭＳ ゴシック"/>
          <w:szCs w:val="21"/>
        </w:rPr>
        <w:t>3</w:t>
      </w:r>
      <w:r w:rsidRPr="001C4C8B">
        <w:rPr>
          <w:rFonts w:ascii="ＭＳ ゴシック" w:eastAsia="ＭＳ ゴシック" w:hAnsi="ＭＳ ゴシック"/>
          <w:szCs w:val="21"/>
        </w:rPr>
        <w:t xml:space="preserve">件（うち紙申請 </w:t>
      </w:r>
      <w:r w:rsidR="00EE3686">
        <w:rPr>
          <w:rFonts w:ascii="ＭＳ ゴシック" w:eastAsia="ＭＳ ゴシック" w:hAnsi="ＭＳ ゴシック"/>
          <w:szCs w:val="21"/>
        </w:rPr>
        <w:t>7</w:t>
      </w:r>
      <w:r w:rsidRPr="001C4C8B">
        <w:rPr>
          <w:rFonts w:ascii="ＭＳ ゴシック" w:eastAsia="ＭＳ ゴシック" w:hAnsi="ＭＳ ゴシック"/>
          <w:szCs w:val="21"/>
        </w:rPr>
        <w:t>0</w:t>
      </w:r>
      <w:r w:rsidR="00EE3686">
        <w:rPr>
          <w:rFonts w:ascii="ＭＳ ゴシック" w:eastAsia="ＭＳ ゴシック" w:hAnsi="ＭＳ ゴシック"/>
          <w:szCs w:val="21"/>
        </w:rPr>
        <w:t>2</w:t>
      </w:r>
      <w:r w:rsidRPr="001C4C8B">
        <w:rPr>
          <w:rFonts w:ascii="ＭＳ ゴシック" w:eastAsia="ＭＳ ゴシック" w:hAnsi="ＭＳ ゴシック"/>
          <w:szCs w:val="21"/>
        </w:rPr>
        <w:t>件）　対象：</w:t>
      </w:r>
      <w:r w:rsidR="00EE3686">
        <w:rPr>
          <w:rFonts w:ascii="ＭＳ ゴシック" w:eastAsia="ＭＳ ゴシック" w:hAnsi="ＭＳ ゴシック"/>
          <w:szCs w:val="21"/>
        </w:rPr>
        <w:t>2</w:t>
      </w:r>
      <w:r w:rsidRPr="001C4C8B">
        <w:rPr>
          <w:rFonts w:ascii="ＭＳ ゴシック" w:eastAsia="ＭＳ ゴシック" w:hAnsi="ＭＳ ゴシック"/>
          <w:szCs w:val="21"/>
        </w:rPr>
        <w:t>0,000施設</w:t>
      </w:r>
    </w:p>
    <w:p w14:paraId="60ED42EB" w14:textId="51890EB3" w:rsidR="001C4C8B" w:rsidRPr="001C4C8B" w:rsidRDefault="001C4C8B" w:rsidP="00AA3D10">
      <w:pPr>
        <w:ind w:firstLineChars="249" w:firstLine="565"/>
        <w:rPr>
          <w:rFonts w:ascii="ＭＳ ゴシック" w:eastAsia="ＭＳ ゴシック" w:hAnsi="ＭＳ ゴシック"/>
          <w:szCs w:val="21"/>
        </w:rPr>
      </w:pPr>
      <w:r w:rsidRPr="001C4C8B">
        <w:rPr>
          <w:rFonts w:ascii="ＭＳ ゴシック" w:eastAsia="ＭＳ ゴシック" w:hAnsi="ＭＳ ゴシック"/>
          <w:szCs w:val="21"/>
        </w:rPr>
        <w:t>R</w:t>
      </w:r>
      <w:r w:rsidR="00EE3686">
        <w:rPr>
          <w:rFonts w:ascii="ＭＳ ゴシック" w:eastAsia="ＭＳ ゴシック" w:hAnsi="ＭＳ ゴシック"/>
          <w:szCs w:val="21"/>
        </w:rPr>
        <w:t>5</w:t>
      </w:r>
      <w:r w:rsidRPr="001C4C8B">
        <w:rPr>
          <w:rFonts w:ascii="ＭＳ ゴシック" w:eastAsia="ＭＳ ゴシック" w:hAnsi="ＭＳ ゴシック"/>
          <w:szCs w:val="21"/>
        </w:rPr>
        <w:t>実績（</w:t>
      </w:r>
      <w:r w:rsidR="00EE3686">
        <w:rPr>
          <w:rFonts w:ascii="ＭＳ ゴシック" w:eastAsia="ＭＳ ゴシック" w:hAnsi="ＭＳ ゴシック"/>
          <w:szCs w:val="21"/>
        </w:rPr>
        <w:t>1</w:t>
      </w:r>
      <w:r w:rsidRPr="001C4C8B">
        <w:rPr>
          <w:rFonts w:ascii="ＭＳ ゴシック" w:eastAsia="ＭＳ ゴシック" w:hAnsi="ＭＳ ゴシック"/>
          <w:szCs w:val="21"/>
        </w:rPr>
        <w:t>回目）支給件数</w:t>
      </w:r>
      <w:r w:rsidR="00EE3686">
        <w:rPr>
          <w:rFonts w:ascii="ＭＳ ゴシック" w:eastAsia="ＭＳ ゴシック" w:hAnsi="ＭＳ ゴシック"/>
          <w:szCs w:val="21"/>
        </w:rPr>
        <w:t>2</w:t>
      </w:r>
      <w:r w:rsidRPr="001C4C8B">
        <w:rPr>
          <w:rFonts w:ascii="ＭＳ ゴシック" w:eastAsia="ＭＳ ゴシック" w:hAnsi="ＭＳ ゴシック"/>
          <w:szCs w:val="21"/>
        </w:rPr>
        <w:t>0,</w:t>
      </w:r>
      <w:r w:rsidR="00EE3686">
        <w:rPr>
          <w:rFonts w:ascii="ＭＳ ゴシック" w:eastAsia="ＭＳ ゴシック" w:hAnsi="ＭＳ ゴシック"/>
          <w:szCs w:val="21"/>
        </w:rPr>
        <w:t>4</w:t>
      </w:r>
      <w:r w:rsidRPr="001C4C8B">
        <w:rPr>
          <w:rFonts w:ascii="ＭＳ ゴシック" w:eastAsia="ＭＳ ゴシック" w:hAnsi="ＭＳ ゴシック"/>
          <w:szCs w:val="21"/>
        </w:rPr>
        <w:t>0</w:t>
      </w:r>
      <w:r w:rsidR="00EE3686">
        <w:rPr>
          <w:rFonts w:ascii="ＭＳ ゴシック" w:eastAsia="ＭＳ ゴシック" w:hAnsi="ＭＳ ゴシック"/>
          <w:szCs w:val="21"/>
        </w:rPr>
        <w:t>9</w:t>
      </w:r>
      <w:r w:rsidRPr="001C4C8B">
        <w:rPr>
          <w:rFonts w:ascii="ＭＳ ゴシック" w:eastAsia="ＭＳ ゴシック" w:hAnsi="ＭＳ ゴシック"/>
          <w:szCs w:val="21"/>
        </w:rPr>
        <w:t>件（うち紙申請</w:t>
      </w:r>
      <w:r w:rsidR="00EE3686">
        <w:rPr>
          <w:rFonts w:ascii="ＭＳ ゴシック" w:eastAsia="ＭＳ ゴシック" w:hAnsi="ＭＳ ゴシック"/>
          <w:szCs w:val="21"/>
        </w:rPr>
        <w:t>1</w:t>
      </w:r>
      <w:r w:rsidRPr="001C4C8B">
        <w:rPr>
          <w:rFonts w:ascii="ＭＳ ゴシック" w:eastAsia="ＭＳ ゴシック" w:hAnsi="ＭＳ ゴシック"/>
          <w:szCs w:val="21"/>
        </w:rPr>
        <w:t>,</w:t>
      </w:r>
      <w:r w:rsidR="00EE3686">
        <w:rPr>
          <w:rFonts w:ascii="ＭＳ ゴシック" w:eastAsia="ＭＳ ゴシック" w:hAnsi="ＭＳ ゴシック"/>
          <w:szCs w:val="21"/>
        </w:rPr>
        <w:t>656</w:t>
      </w:r>
      <w:r w:rsidRPr="001C4C8B">
        <w:rPr>
          <w:rFonts w:ascii="ＭＳ ゴシック" w:eastAsia="ＭＳ ゴシック" w:hAnsi="ＭＳ ゴシック"/>
          <w:szCs w:val="21"/>
        </w:rPr>
        <w:t>件）対象：</w:t>
      </w:r>
      <w:r w:rsidR="00EE3686">
        <w:rPr>
          <w:rFonts w:ascii="ＭＳ ゴシック" w:eastAsia="ＭＳ ゴシック" w:hAnsi="ＭＳ ゴシック"/>
          <w:szCs w:val="21"/>
        </w:rPr>
        <w:t>24</w:t>
      </w:r>
      <w:r w:rsidRPr="001C4C8B">
        <w:rPr>
          <w:rFonts w:ascii="ＭＳ ゴシック" w:eastAsia="ＭＳ ゴシック" w:hAnsi="ＭＳ ゴシック"/>
          <w:szCs w:val="21"/>
        </w:rPr>
        <w:t>,000施設</w:t>
      </w:r>
    </w:p>
    <w:p w14:paraId="092D0A3D" w14:textId="0541EB98" w:rsidR="001C4C8B" w:rsidRPr="001C4C8B" w:rsidRDefault="001C4C8B" w:rsidP="00AA3D10">
      <w:pPr>
        <w:ind w:firstLineChars="249" w:firstLine="565"/>
        <w:rPr>
          <w:rFonts w:ascii="ＭＳ ゴシック" w:eastAsia="ＭＳ ゴシック" w:hAnsi="ＭＳ ゴシック"/>
          <w:szCs w:val="21"/>
        </w:rPr>
      </w:pPr>
      <w:r w:rsidRPr="001C4C8B">
        <w:rPr>
          <w:rFonts w:ascii="ＭＳ ゴシック" w:eastAsia="ＭＳ ゴシック" w:hAnsi="ＭＳ ゴシック"/>
          <w:szCs w:val="21"/>
        </w:rPr>
        <w:t>R</w:t>
      </w:r>
      <w:r w:rsidR="00EE3686">
        <w:rPr>
          <w:rFonts w:ascii="ＭＳ ゴシック" w:eastAsia="ＭＳ ゴシック" w:hAnsi="ＭＳ ゴシック"/>
          <w:szCs w:val="21"/>
        </w:rPr>
        <w:t>5</w:t>
      </w:r>
      <w:r w:rsidRPr="001C4C8B">
        <w:rPr>
          <w:rFonts w:ascii="ＭＳ ゴシック" w:eastAsia="ＭＳ ゴシック" w:hAnsi="ＭＳ ゴシック"/>
          <w:szCs w:val="21"/>
        </w:rPr>
        <w:t>実績（</w:t>
      </w:r>
      <w:r w:rsidR="00EE3686">
        <w:rPr>
          <w:rFonts w:ascii="ＭＳ ゴシック" w:eastAsia="ＭＳ ゴシック" w:hAnsi="ＭＳ ゴシック"/>
          <w:szCs w:val="21"/>
        </w:rPr>
        <w:t>2</w:t>
      </w:r>
      <w:r w:rsidRPr="001C4C8B">
        <w:rPr>
          <w:rFonts w:ascii="ＭＳ ゴシック" w:eastAsia="ＭＳ ゴシック" w:hAnsi="ＭＳ ゴシック"/>
          <w:szCs w:val="21"/>
        </w:rPr>
        <w:t>回目）支給件数</w:t>
      </w:r>
      <w:r w:rsidR="00EE3686">
        <w:rPr>
          <w:rFonts w:ascii="ＭＳ ゴシック" w:eastAsia="ＭＳ ゴシック" w:hAnsi="ＭＳ ゴシック"/>
          <w:szCs w:val="21"/>
        </w:rPr>
        <w:t>19</w:t>
      </w:r>
      <w:r w:rsidRPr="001C4C8B">
        <w:rPr>
          <w:rFonts w:ascii="ＭＳ ゴシック" w:eastAsia="ＭＳ ゴシック" w:hAnsi="ＭＳ ゴシック"/>
          <w:szCs w:val="21"/>
        </w:rPr>
        <w:t>,</w:t>
      </w:r>
      <w:r w:rsidR="00EE3686">
        <w:rPr>
          <w:rFonts w:ascii="ＭＳ ゴシック" w:eastAsia="ＭＳ ゴシック" w:hAnsi="ＭＳ ゴシック"/>
          <w:szCs w:val="21"/>
        </w:rPr>
        <w:t>886</w:t>
      </w:r>
      <w:r w:rsidRPr="001C4C8B">
        <w:rPr>
          <w:rFonts w:ascii="ＭＳ ゴシック" w:eastAsia="ＭＳ ゴシック" w:hAnsi="ＭＳ ゴシック"/>
          <w:szCs w:val="21"/>
        </w:rPr>
        <w:t>件（うち紙申請</w:t>
      </w:r>
      <w:r w:rsidR="00EE3686">
        <w:rPr>
          <w:rFonts w:ascii="ＭＳ ゴシック" w:eastAsia="ＭＳ ゴシック" w:hAnsi="ＭＳ ゴシック"/>
          <w:szCs w:val="21"/>
        </w:rPr>
        <w:t>1</w:t>
      </w:r>
      <w:r w:rsidRPr="001C4C8B">
        <w:rPr>
          <w:rFonts w:ascii="ＭＳ ゴシック" w:eastAsia="ＭＳ ゴシック" w:hAnsi="ＭＳ ゴシック"/>
          <w:szCs w:val="21"/>
        </w:rPr>
        <w:t>,0</w:t>
      </w:r>
      <w:r w:rsidR="00EE3686">
        <w:rPr>
          <w:rFonts w:ascii="ＭＳ ゴシック" w:eastAsia="ＭＳ ゴシック" w:hAnsi="ＭＳ ゴシック"/>
          <w:szCs w:val="21"/>
        </w:rPr>
        <w:t>5</w:t>
      </w:r>
      <w:r w:rsidRPr="001C4C8B">
        <w:rPr>
          <w:rFonts w:ascii="ＭＳ ゴシック" w:eastAsia="ＭＳ ゴシック" w:hAnsi="ＭＳ ゴシック"/>
          <w:szCs w:val="21"/>
        </w:rPr>
        <w:t>0件）対象：</w:t>
      </w:r>
      <w:r w:rsidR="00EE3686">
        <w:rPr>
          <w:rFonts w:ascii="ＭＳ ゴシック" w:eastAsia="ＭＳ ゴシック" w:hAnsi="ＭＳ ゴシック"/>
          <w:szCs w:val="21"/>
        </w:rPr>
        <w:t>24</w:t>
      </w:r>
      <w:r w:rsidRPr="001C4C8B">
        <w:rPr>
          <w:rFonts w:ascii="ＭＳ ゴシック" w:eastAsia="ＭＳ ゴシック" w:hAnsi="ＭＳ ゴシック"/>
          <w:szCs w:val="21"/>
        </w:rPr>
        <w:t>,000施設</w:t>
      </w:r>
    </w:p>
    <w:p w14:paraId="47C243B0" w14:textId="6A229DF4" w:rsidR="008A167A" w:rsidRPr="001C4C8B" w:rsidRDefault="008A167A" w:rsidP="008A167A">
      <w:pPr>
        <w:ind w:firstLineChars="249" w:firstLine="565"/>
        <w:rPr>
          <w:rFonts w:ascii="ＭＳ ゴシック" w:eastAsia="ＭＳ ゴシック" w:hAnsi="ＭＳ ゴシック"/>
          <w:szCs w:val="21"/>
        </w:rPr>
      </w:pPr>
      <w:r w:rsidRPr="001C4C8B">
        <w:rPr>
          <w:rFonts w:ascii="ＭＳ ゴシック" w:eastAsia="ＭＳ ゴシック" w:hAnsi="ＭＳ ゴシック"/>
          <w:szCs w:val="21"/>
        </w:rPr>
        <w:t>R</w:t>
      </w:r>
      <w:r w:rsidR="00EE3686">
        <w:rPr>
          <w:rFonts w:ascii="ＭＳ ゴシック" w:eastAsia="ＭＳ ゴシック" w:hAnsi="ＭＳ ゴシック"/>
          <w:szCs w:val="21"/>
        </w:rPr>
        <w:t>7</w:t>
      </w:r>
      <w:r w:rsidRPr="001C4C8B">
        <w:rPr>
          <w:rFonts w:ascii="ＭＳ ゴシック" w:eastAsia="ＭＳ ゴシック" w:hAnsi="ＭＳ ゴシック"/>
          <w:szCs w:val="21"/>
        </w:rPr>
        <w:t>実績</w:t>
      </w:r>
      <w:r>
        <w:rPr>
          <w:rFonts w:ascii="ＭＳ ゴシック" w:eastAsia="ＭＳ ゴシック" w:hAnsi="ＭＳ ゴシック" w:hint="eastAsia"/>
          <w:szCs w:val="21"/>
        </w:rPr>
        <w:t>（</w:t>
      </w:r>
      <w:r w:rsidR="00EE3686">
        <w:rPr>
          <w:rFonts w:ascii="ＭＳ ゴシック" w:eastAsia="ＭＳ ゴシック" w:hAnsi="ＭＳ ゴシック" w:hint="eastAsia"/>
          <w:szCs w:val="21"/>
        </w:rPr>
        <w:t>1</w:t>
      </w:r>
      <w:r>
        <w:rPr>
          <w:rFonts w:ascii="ＭＳ ゴシック" w:eastAsia="ＭＳ ゴシック" w:hAnsi="ＭＳ ゴシック" w:hint="eastAsia"/>
          <w:szCs w:val="21"/>
        </w:rPr>
        <w:t>回目）</w:t>
      </w:r>
      <w:r w:rsidRPr="001C4C8B">
        <w:rPr>
          <w:rFonts w:ascii="ＭＳ ゴシック" w:eastAsia="ＭＳ ゴシック" w:hAnsi="ＭＳ ゴシック"/>
          <w:szCs w:val="21"/>
        </w:rPr>
        <w:t>支給件数</w:t>
      </w:r>
      <w:r w:rsidR="00EE3686">
        <w:rPr>
          <w:rFonts w:ascii="ＭＳ ゴシック" w:eastAsia="ＭＳ ゴシック" w:hAnsi="ＭＳ ゴシック"/>
          <w:szCs w:val="21"/>
        </w:rPr>
        <w:t>19</w:t>
      </w:r>
      <w:r w:rsidRPr="001C4C8B">
        <w:rPr>
          <w:rFonts w:ascii="ＭＳ ゴシック" w:eastAsia="ＭＳ ゴシック" w:hAnsi="ＭＳ ゴシック"/>
          <w:szCs w:val="21"/>
        </w:rPr>
        <w:t>,0</w:t>
      </w:r>
      <w:r w:rsidR="00EE3686">
        <w:rPr>
          <w:rFonts w:ascii="ＭＳ ゴシック" w:eastAsia="ＭＳ ゴシック" w:hAnsi="ＭＳ ゴシック"/>
          <w:szCs w:val="21"/>
        </w:rPr>
        <w:t>1</w:t>
      </w:r>
      <w:r w:rsidRPr="001C4C8B">
        <w:rPr>
          <w:rFonts w:ascii="ＭＳ ゴシック" w:eastAsia="ＭＳ ゴシック" w:hAnsi="ＭＳ ゴシック"/>
          <w:szCs w:val="21"/>
        </w:rPr>
        <w:t>0件（うち紙申請</w:t>
      </w:r>
      <w:r w:rsidR="00EE3686">
        <w:rPr>
          <w:rFonts w:ascii="ＭＳ ゴシック" w:eastAsia="ＭＳ ゴシック" w:hAnsi="ＭＳ ゴシック"/>
          <w:szCs w:val="21"/>
        </w:rPr>
        <w:t>955</w:t>
      </w:r>
      <w:r w:rsidRPr="001C4C8B">
        <w:rPr>
          <w:rFonts w:ascii="ＭＳ ゴシック" w:eastAsia="ＭＳ ゴシック" w:hAnsi="ＭＳ ゴシック"/>
          <w:szCs w:val="21"/>
        </w:rPr>
        <w:t>件）　対象：</w:t>
      </w:r>
      <w:r w:rsidR="00EE3686">
        <w:rPr>
          <w:rFonts w:ascii="ＭＳ ゴシック" w:eastAsia="ＭＳ ゴシック" w:hAnsi="ＭＳ ゴシック"/>
          <w:szCs w:val="21"/>
        </w:rPr>
        <w:t>3</w:t>
      </w:r>
      <w:r w:rsidRPr="001C4C8B">
        <w:rPr>
          <w:rFonts w:ascii="ＭＳ ゴシック" w:eastAsia="ＭＳ ゴシック" w:hAnsi="ＭＳ ゴシック"/>
          <w:szCs w:val="21"/>
        </w:rPr>
        <w:t>0,000施設</w:t>
      </w:r>
    </w:p>
    <w:p w14:paraId="76611DB0" w14:textId="125F7103" w:rsidR="00C009DD" w:rsidRDefault="008A167A" w:rsidP="008A167A">
      <w:pPr>
        <w:ind w:firstLineChars="249" w:firstLine="565"/>
        <w:rPr>
          <w:rFonts w:ascii="ＭＳ ゴシック" w:eastAsia="ＭＳ ゴシック" w:hAnsi="ＭＳ ゴシック"/>
          <w:szCs w:val="21"/>
        </w:rPr>
      </w:pPr>
      <w:r w:rsidRPr="001C4C8B">
        <w:rPr>
          <w:rFonts w:ascii="ＭＳ ゴシック" w:eastAsia="ＭＳ ゴシック" w:hAnsi="ＭＳ ゴシック"/>
          <w:szCs w:val="21"/>
        </w:rPr>
        <w:t>R</w:t>
      </w:r>
      <w:r w:rsidR="00EE3686">
        <w:rPr>
          <w:rFonts w:ascii="ＭＳ ゴシック" w:eastAsia="ＭＳ ゴシック" w:hAnsi="ＭＳ ゴシック" w:hint="eastAsia"/>
          <w:szCs w:val="21"/>
        </w:rPr>
        <w:t>7</w:t>
      </w:r>
      <w:r w:rsidRPr="001C4C8B">
        <w:rPr>
          <w:rFonts w:ascii="ＭＳ ゴシック" w:eastAsia="ＭＳ ゴシック" w:hAnsi="ＭＳ ゴシック"/>
          <w:szCs w:val="21"/>
        </w:rPr>
        <w:t>実績</w:t>
      </w:r>
      <w:r>
        <w:rPr>
          <w:rFonts w:ascii="ＭＳ ゴシック" w:eastAsia="ＭＳ ゴシック" w:hAnsi="ＭＳ ゴシック" w:hint="eastAsia"/>
          <w:szCs w:val="21"/>
        </w:rPr>
        <w:t>（</w:t>
      </w:r>
      <w:r w:rsidR="00EE3686">
        <w:rPr>
          <w:rFonts w:ascii="ＭＳ ゴシック" w:eastAsia="ＭＳ ゴシック" w:hAnsi="ＭＳ ゴシック" w:hint="eastAsia"/>
          <w:szCs w:val="21"/>
        </w:rPr>
        <w:t>2</w:t>
      </w:r>
      <w:r>
        <w:rPr>
          <w:rFonts w:ascii="ＭＳ ゴシック" w:eastAsia="ＭＳ ゴシック" w:hAnsi="ＭＳ ゴシック" w:hint="eastAsia"/>
          <w:szCs w:val="21"/>
        </w:rPr>
        <w:t>回目）</w:t>
      </w:r>
      <w:r w:rsidRPr="001C4C8B">
        <w:rPr>
          <w:rFonts w:ascii="ＭＳ ゴシック" w:eastAsia="ＭＳ ゴシック" w:hAnsi="ＭＳ ゴシック"/>
          <w:szCs w:val="21"/>
        </w:rPr>
        <w:t>支給件数</w:t>
      </w:r>
      <w:r w:rsidR="00EE3686">
        <w:rPr>
          <w:rFonts w:ascii="ＭＳ ゴシック" w:eastAsia="ＭＳ ゴシック" w:hAnsi="ＭＳ ゴシック"/>
          <w:szCs w:val="21"/>
        </w:rPr>
        <w:t>2</w:t>
      </w:r>
      <w:r w:rsidRPr="001C4C8B">
        <w:rPr>
          <w:rFonts w:ascii="ＭＳ ゴシック" w:eastAsia="ＭＳ ゴシック" w:hAnsi="ＭＳ ゴシック"/>
          <w:szCs w:val="21"/>
        </w:rPr>
        <w:t>0,</w:t>
      </w:r>
      <w:r w:rsidR="00EE3686">
        <w:rPr>
          <w:rFonts w:ascii="ＭＳ ゴシック" w:eastAsia="ＭＳ ゴシック" w:hAnsi="ＭＳ ゴシック" w:hint="eastAsia"/>
          <w:szCs w:val="21"/>
        </w:rPr>
        <w:t>72</w:t>
      </w:r>
      <w:r w:rsidR="00495BF9">
        <w:rPr>
          <w:rFonts w:ascii="ＭＳ ゴシック" w:eastAsia="ＭＳ ゴシック" w:hAnsi="ＭＳ ゴシック" w:hint="eastAsia"/>
          <w:szCs w:val="21"/>
        </w:rPr>
        <w:t>4</w:t>
      </w:r>
      <w:r w:rsidRPr="001C4C8B">
        <w:rPr>
          <w:rFonts w:ascii="ＭＳ ゴシック" w:eastAsia="ＭＳ ゴシック" w:hAnsi="ＭＳ ゴシック"/>
          <w:szCs w:val="21"/>
        </w:rPr>
        <w:t>件</w:t>
      </w:r>
      <w:r w:rsidRPr="00897A07">
        <w:rPr>
          <w:rFonts w:ascii="ＭＳ ゴシック" w:eastAsia="ＭＳ ゴシック" w:hAnsi="ＭＳ ゴシック"/>
          <w:szCs w:val="21"/>
        </w:rPr>
        <w:t>（うち紙申請</w:t>
      </w:r>
      <w:r w:rsidR="00EE3686">
        <w:rPr>
          <w:rFonts w:ascii="ＭＳ ゴシック" w:eastAsia="ＭＳ ゴシック" w:hAnsi="ＭＳ ゴシック" w:hint="eastAsia"/>
          <w:szCs w:val="21"/>
        </w:rPr>
        <w:t>8</w:t>
      </w:r>
      <w:r>
        <w:rPr>
          <w:rFonts w:ascii="ＭＳ ゴシック" w:eastAsia="ＭＳ ゴシック" w:hAnsi="ＭＳ ゴシック" w:hint="eastAsia"/>
          <w:szCs w:val="21"/>
        </w:rPr>
        <w:t>0</w:t>
      </w:r>
      <w:r w:rsidR="00EE3686">
        <w:rPr>
          <w:rFonts w:ascii="ＭＳ ゴシック" w:eastAsia="ＭＳ ゴシック" w:hAnsi="ＭＳ ゴシック" w:hint="eastAsia"/>
          <w:szCs w:val="21"/>
        </w:rPr>
        <w:t>9</w:t>
      </w:r>
      <w:r w:rsidRPr="00897A07">
        <w:rPr>
          <w:rFonts w:ascii="ＭＳ ゴシック" w:eastAsia="ＭＳ ゴシック" w:hAnsi="ＭＳ ゴシック"/>
          <w:szCs w:val="21"/>
        </w:rPr>
        <w:t>件）</w:t>
      </w:r>
      <w:r w:rsidRPr="001C4C8B">
        <w:rPr>
          <w:rFonts w:ascii="ＭＳ ゴシック" w:eastAsia="ＭＳ ゴシック" w:hAnsi="ＭＳ ゴシック"/>
          <w:szCs w:val="21"/>
        </w:rPr>
        <w:t xml:space="preserve">　対象：</w:t>
      </w:r>
      <w:r w:rsidR="00EE3686">
        <w:rPr>
          <w:rFonts w:ascii="ＭＳ ゴシック" w:eastAsia="ＭＳ ゴシック" w:hAnsi="ＭＳ ゴシック"/>
          <w:szCs w:val="21"/>
        </w:rPr>
        <w:t>3</w:t>
      </w:r>
      <w:r w:rsidRPr="001C4C8B">
        <w:rPr>
          <w:rFonts w:ascii="ＭＳ ゴシック" w:eastAsia="ＭＳ ゴシック" w:hAnsi="ＭＳ ゴシック"/>
          <w:szCs w:val="21"/>
        </w:rPr>
        <w:t>0,000施設</w:t>
      </w:r>
    </w:p>
    <w:p w14:paraId="3854F598" w14:textId="65C498A0" w:rsidR="001C4C8B" w:rsidRDefault="001C4C8B" w:rsidP="001C4C8B">
      <w:pPr>
        <w:rPr>
          <w:rFonts w:ascii="ＭＳ ゴシック" w:eastAsia="ＭＳ ゴシック" w:hAnsi="ＭＳ ゴシック"/>
          <w:szCs w:val="21"/>
        </w:rPr>
      </w:pPr>
    </w:p>
    <w:p w14:paraId="42202092" w14:textId="2BCC8D62" w:rsidR="001C4C8B" w:rsidRPr="00BB0540" w:rsidRDefault="00FD0CFE" w:rsidP="00AA3D10">
      <w:pPr>
        <w:ind w:firstLineChars="125" w:firstLine="284"/>
        <w:rPr>
          <w:rFonts w:ascii="ＭＳ ゴシック" w:eastAsia="ＭＳ ゴシック" w:hAnsi="ＭＳ ゴシック"/>
          <w:b/>
          <w:bCs/>
          <w:szCs w:val="21"/>
        </w:rPr>
      </w:pPr>
      <w:r w:rsidRPr="00FD0CFE">
        <w:rPr>
          <w:rFonts w:ascii="ＭＳ ゴシック" w:eastAsia="ＭＳ ゴシック" w:hAnsi="ＭＳ ゴシック" w:hint="eastAsia"/>
          <w:b/>
          <w:bCs/>
          <w:szCs w:val="21"/>
        </w:rPr>
        <w:t>（</w:t>
      </w:r>
      <w:r w:rsidR="00EE3686">
        <w:rPr>
          <w:rFonts w:ascii="ＭＳ ゴシック" w:eastAsia="ＭＳ ゴシック" w:hAnsi="ＭＳ ゴシック"/>
          <w:b/>
          <w:bCs/>
          <w:szCs w:val="21"/>
        </w:rPr>
        <w:t>2</w:t>
      </w:r>
      <w:r w:rsidRPr="00FD0CFE">
        <w:rPr>
          <w:rFonts w:ascii="ＭＳ ゴシック" w:eastAsia="ＭＳ ゴシック" w:hAnsi="ＭＳ ゴシック" w:hint="eastAsia"/>
          <w:b/>
          <w:bCs/>
          <w:szCs w:val="21"/>
        </w:rPr>
        <w:t>）</w:t>
      </w:r>
      <w:r w:rsidR="001C4C8B" w:rsidRPr="00BB0540">
        <w:rPr>
          <w:rFonts w:ascii="ＭＳ ゴシック" w:eastAsia="ＭＳ ゴシック" w:hAnsi="ＭＳ ゴシック" w:hint="eastAsia"/>
          <w:b/>
          <w:bCs/>
          <w:szCs w:val="21"/>
        </w:rPr>
        <w:t>支給額</w:t>
      </w:r>
    </w:p>
    <w:p w14:paraId="01189DA4" w14:textId="77777777" w:rsidR="001C4C8B" w:rsidRPr="000B1C30" w:rsidRDefault="001C4C8B" w:rsidP="00AA3D10">
      <w:pPr>
        <w:ind w:leftChars="161" w:left="453" w:hangingChars="39" w:hanging="88"/>
        <w:rPr>
          <w:rFonts w:ascii="ＭＳ ゴシック" w:eastAsia="ＭＳ ゴシック" w:hAnsi="ＭＳ ゴシック"/>
          <w:szCs w:val="21"/>
        </w:rPr>
      </w:pPr>
      <w:r w:rsidRPr="00592798">
        <w:rPr>
          <w:rFonts w:ascii="ＭＳ ゴシック" w:eastAsia="ＭＳ ゴシック" w:hAnsi="ＭＳ ゴシック" w:hint="eastAsia"/>
          <w:szCs w:val="21"/>
        </w:rPr>
        <w:t>①物価高騰対策一時支援金</w:t>
      </w:r>
    </w:p>
    <w:tbl>
      <w:tblPr>
        <w:tblStyle w:val="af2"/>
        <w:tblW w:w="8364" w:type="dxa"/>
        <w:tblInd w:w="562" w:type="dxa"/>
        <w:tblLook w:val="04A0" w:firstRow="1" w:lastRow="0" w:firstColumn="1" w:lastColumn="0" w:noHBand="0" w:noVBand="1"/>
      </w:tblPr>
      <w:tblGrid>
        <w:gridCol w:w="5529"/>
        <w:gridCol w:w="2835"/>
      </w:tblGrid>
      <w:tr w:rsidR="001C4C8B" w:rsidRPr="000B1C30" w14:paraId="4F4CC96F" w14:textId="77777777" w:rsidTr="00AA3D10">
        <w:tc>
          <w:tcPr>
            <w:tcW w:w="5529" w:type="dxa"/>
            <w:shd w:val="clear" w:color="auto" w:fill="FFC000"/>
            <w:vAlign w:val="center"/>
          </w:tcPr>
          <w:p w14:paraId="2864590C" w14:textId="77777777" w:rsidR="001C4C8B" w:rsidRPr="000B1C30" w:rsidRDefault="001C4C8B" w:rsidP="008A4437">
            <w:pPr>
              <w:jc w:val="center"/>
              <w:rPr>
                <w:rFonts w:ascii="ＭＳ ゴシック" w:eastAsia="ＭＳ ゴシック" w:hAnsi="ＭＳ ゴシック"/>
                <w:szCs w:val="21"/>
              </w:rPr>
            </w:pPr>
            <w:r>
              <w:rPr>
                <w:rFonts w:ascii="ＭＳ ゴシック" w:eastAsia="ＭＳ ゴシック" w:hAnsi="ＭＳ ゴシック" w:hint="eastAsia"/>
                <w:szCs w:val="21"/>
              </w:rPr>
              <w:t>種別</w:t>
            </w:r>
          </w:p>
        </w:tc>
        <w:tc>
          <w:tcPr>
            <w:tcW w:w="2835" w:type="dxa"/>
            <w:shd w:val="clear" w:color="auto" w:fill="FFC000"/>
            <w:vAlign w:val="center"/>
          </w:tcPr>
          <w:p w14:paraId="2CB8F99D" w14:textId="77777777" w:rsidR="001C4C8B" w:rsidRPr="000B1C30" w:rsidRDefault="001C4C8B" w:rsidP="008A4437">
            <w:pPr>
              <w:jc w:val="center"/>
              <w:rPr>
                <w:rFonts w:ascii="ＭＳ ゴシック" w:eastAsia="ＭＳ ゴシック" w:hAnsi="ＭＳ ゴシック"/>
                <w:szCs w:val="21"/>
              </w:rPr>
            </w:pPr>
            <w:r w:rsidRPr="000B1C30">
              <w:rPr>
                <w:rFonts w:ascii="ＭＳ ゴシック" w:eastAsia="ＭＳ ゴシック" w:hAnsi="ＭＳ ゴシック" w:hint="eastAsia"/>
                <w:szCs w:val="21"/>
              </w:rPr>
              <w:t>支給額</w:t>
            </w:r>
          </w:p>
        </w:tc>
      </w:tr>
      <w:tr w:rsidR="001C4C8B" w:rsidRPr="000B1C30" w14:paraId="0DE86752" w14:textId="77777777" w:rsidTr="00AA3D10">
        <w:tc>
          <w:tcPr>
            <w:tcW w:w="5529" w:type="dxa"/>
            <w:vAlign w:val="center"/>
          </w:tcPr>
          <w:p w14:paraId="4FD89984" w14:textId="34AFBE9A" w:rsidR="001C4C8B" w:rsidRPr="000B1C30" w:rsidRDefault="001C4C8B" w:rsidP="008A4437">
            <w:pPr>
              <w:jc w:val="center"/>
              <w:rPr>
                <w:rFonts w:ascii="ＭＳ ゴシック" w:eastAsia="ＭＳ ゴシック" w:hAnsi="ＭＳ ゴシック"/>
                <w:szCs w:val="21"/>
              </w:rPr>
            </w:pPr>
            <w:r w:rsidRPr="00592798">
              <w:rPr>
                <w:rFonts w:ascii="ＭＳ ゴシック" w:eastAsia="ＭＳ ゴシック" w:hAnsi="ＭＳ ゴシック" w:hint="eastAsia"/>
                <w:szCs w:val="21"/>
              </w:rPr>
              <w:t>病院、</w:t>
            </w:r>
            <w:r w:rsidR="00EE3686">
              <w:rPr>
                <w:rFonts w:ascii="ＭＳ ゴシック" w:eastAsia="ＭＳ ゴシック" w:hAnsi="ＭＳ ゴシック" w:hint="eastAsia"/>
                <w:szCs w:val="21"/>
              </w:rPr>
              <w:t>2</w:t>
            </w:r>
            <w:r w:rsidRPr="00592798">
              <w:rPr>
                <w:rFonts w:ascii="ＭＳ ゴシック" w:eastAsia="ＭＳ ゴシック" w:hAnsi="ＭＳ ゴシック" w:hint="eastAsia"/>
                <w:szCs w:val="21"/>
              </w:rPr>
              <w:t>床以上の有床診療所</w:t>
            </w:r>
          </w:p>
        </w:tc>
        <w:tc>
          <w:tcPr>
            <w:tcW w:w="2835" w:type="dxa"/>
            <w:vAlign w:val="center"/>
          </w:tcPr>
          <w:p w14:paraId="43862FE6" w14:textId="0C2F1B51" w:rsidR="001C4C8B" w:rsidRPr="000B1C30" w:rsidRDefault="00EE3686" w:rsidP="008A4437">
            <w:pPr>
              <w:jc w:val="center"/>
              <w:rPr>
                <w:rFonts w:ascii="ＭＳ ゴシック" w:eastAsia="ＭＳ ゴシック" w:hAnsi="ＭＳ ゴシック"/>
                <w:szCs w:val="21"/>
              </w:rPr>
            </w:pPr>
            <w:r>
              <w:rPr>
                <w:rFonts w:ascii="ＭＳ ゴシック" w:eastAsia="ＭＳ ゴシック" w:hAnsi="ＭＳ ゴシック" w:hint="eastAsia"/>
                <w:szCs w:val="21"/>
              </w:rPr>
              <w:t>1</w:t>
            </w:r>
            <w:r w:rsidR="001C4C8B" w:rsidRPr="00592798">
              <w:rPr>
                <w:rFonts w:ascii="ＭＳ ゴシック" w:eastAsia="ＭＳ ゴシック" w:hAnsi="ＭＳ ゴシック" w:hint="eastAsia"/>
                <w:szCs w:val="21"/>
              </w:rPr>
              <w:t xml:space="preserve">床あたり　　</w:t>
            </w:r>
            <w:r>
              <w:rPr>
                <w:rFonts w:ascii="ＭＳ ゴシック" w:eastAsia="ＭＳ ゴシック" w:hAnsi="ＭＳ ゴシック"/>
                <w:szCs w:val="21"/>
              </w:rPr>
              <w:t>7</w:t>
            </w:r>
            <w:r w:rsidR="001C4C8B" w:rsidRPr="00592798">
              <w:rPr>
                <w:rFonts w:ascii="ＭＳ ゴシック" w:eastAsia="ＭＳ ゴシック" w:hAnsi="ＭＳ ゴシック"/>
                <w:szCs w:val="21"/>
              </w:rPr>
              <w:t>,</w:t>
            </w:r>
            <w:r>
              <w:rPr>
                <w:rFonts w:ascii="ＭＳ ゴシック" w:eastAsia="ＭＳ ゴシック" w:hAnsi="ＭＳ ゴシック"/>
                <w:szCs w:val="21"/>
              </w:rPr>
              <w:t>5</w:t>
            </w:r>
            <w:r w:rsidR="001C4C8B" w:rsidRPr="00592798">
              <w:rPr>
                <w:rFonts w:ascii="ＭＳ ゴシック" w:eastAsia="ＭＳ ゴシック" w:hAnsi="ＭＳ ゴシック"/>
                <w:szCs w:val="21"/>
              </w:rPr>
              <w:t>00円</w:t>
            </w:r>
          </w:p>
        </w:tc>
      </w:tr>
      <w:tr w:rsidR="001C4C8B" w:rsidRPr="000B1C30" w14:paraId="2605517C" w14:textId="77777777" w:rsidTr="00AA3D10">
        <w:tc>
          <w:tcPr>
            <w:tcW w:w="5529" w:type="dxa"/>
            <w:vAlign w:val="center"/>
          </w:tcPr>
          <w:p w14:paraId="27D06352" w14:textId="7705D498" w:rsidR="001C4C8B" w:rsidRPr="000B1C30" w:rsidRDefault="00EE3686" w:rsidP="008A4437">
            <w:pPr>
              <w:jc w:val="center"/>
              <w:rPr>
                <w:rFonts w:ascii="ＭＳ ゴシック" w:eastAsia="ＭＳ ゴシック" w:hAnsi="ＭＳ ゴシック"/>
                <w:szCs w:val="21"/>
              </w:rPr>
            </w:pPr>
            <w:r>
              <w:rPr>
                <w:rFonts w:ascii="ＭＳ ゴシック" w:eastAsia="ＭＳ ゴシック" w:hAnsi="ＭＳ ゴシック" w:hint="eastAsia"/>
                <w:szCs w:val="21"/>
              </w:rPr>
              <w:t>1</w:t>
            </w:r>
            <w:r w:rsidR="001C4C8B" w:rsidRPr="00592798">
              <w:rPr>
                <w:rFonts w:ascii="ＭＳ ゴシック" w:eastAsia="ＭＳ ゴシック" w:hAnsi="ＭＳ ゴシック" w:hint="eastAsia"/>
                <w:szCs w:val="21"/>
              </w:rPr>
              <w:t>床の有床診療所、無床診療所、保険薬局、助産所、施術所、歯科技工所、指定訪問看護事業所</w:t>
            </w:r>
          </w:p>
        </w:tc>
        <w:tc>
          <w:tcPr>
            <w:tcW w:w="2835" w:type="dxa"/>
            <w:vAlign w:val="center"/>
          </w:tcPr>
          <w:p w14:paraId="007F12EA" w14:textId="4D5B5F9C" w:rsidR="001C4C8B" w:rsidRPr="000B1C30" w:rsidRDefault="00EE3686" w:rsidP="008A4437">
            <w:pPr>
              <w:jc w:val="center"/>
              <w:rPr>
                <w:rFonts w:ascii="ＭＳ ゴシック" w:eastAsia="ＭＳ ゴシック" w:hAnsi="ＭＳ ゴシック"/>
                <w:szCs w:val="21"/>
              </w:rPr>
            </w:pPr>
            <w:r>
              <w:rPr>
                <w:rFonts w:ascii="ＭＳ ゴシック" w:eastAsia="ＭＳ ゴシック" w:hAnsi="ＭＳ ゴシック" w:hint="eastAsia"/>
                <w:szCs w:val="21"/>
              </w:rPr>
              <w:t>1</w:t>
            </w:r>
            <w:r w:rsidR="001C4C8B" w:rsidRPr="00592798">
              <w:rPr>
                <w:rFonts w:ascii="ＭＳ ゴシック" w:eastAsia="ＭＳ ゴシック" w:hAnsi="ＭＳ ゴシック" w:hint="eastAsia"/>
                <w:szCs w:val="21"/>
              </w:rPr>
              <w:t xml:space="preserve">施設あたり　</w:t>
            </w:r>
            <w:r>
              <w:rPr>
                <w:rFonts w:ascii="ＭＳ ゴシック" w:eastAsia="ＭＳ ゴシック" w:hAnsi="ＭＳ ゴシック" w:hint="eastAsia"/>
                <w:szCs w:val="21"/>
              </w:rPr>
              <w:t>15</w:t>
            </w:r>
            <w:r w:rsidR="001C4C8B" w:rsidRPr="00592798">
              <w:rPr>
                <w:rFonts w:ascii="ＭＳ ゴシック" w:eastAsia="ＭＳ ゴシック" w:hAnsi="ＭＳ ゴシック" w:hint="eastAsia"/>
                <w:szCs w:val="21"/>
              </w:rPr>
              <w:t>,000円</w:t>
            </w:r>
          </w:p>
        </w:tc>
      </w:tr>
    </w:tbl>
    <w:p w14:paraId="3513B78C" w14:textId="77777777" w:rsidR="001C4C8B" w:rsidRDefault="001C4C8B" w:rsidP="001C4C8B">
      <w:pPr>
        <w:widowControl/>
        <w:jc w:val="left"/>
        <w:rPr>
          <w:rFonts w:ascii="ＭＳ ゴシック" w:eastAsia="ＭＳ ゴシック" w:hAnsi="ＭＳ ゴシック"/>
          <w:szCs w:val="21"/>
        </w:rPr>
      </w:pPr>
      <w:r w:rsidRPr="00592798">
        <w:rPr>
          <w:rFonts w:ascii="ＭＳ ゴシック" w:eastAsia="ＭＳ ゴシック" w:hAnsi="ＭＳ ゴシック" w:hint="eastAsia"/>
          <w:szCs w:val="21"/>
        </w:rPr>
        <w:t xml:space="preserve">　</w:t>
      </w:r>
    </w:p>
    <w:p w14:paraId="50754F5C" w14:textId="77777777" w:rsidR="001C4C8B" w:rsidRPr="00592798" w:rsidRDefault="001C4C8B" w:rsidP="00AA3D10">
      <w:pPr>
        <w:widowControl/>
        <w:ind w:firstLineChars="191" w:firstLine="433"/>
        <w:jc w:val="left"/>
        <w:rPr>
          <w:rFonts w:ascii="ＭＳ ゴシック" w:eastAsia="ＭＳ ゴシック" w:hAnsi="ＭＳ ゴシック"/>
          <w:szCs w:val="21"/>
        </w:rPr>
      </w:pPr>
      <w:r w:rsidRPr="00592798">
        <w:rPr>
          <w:rFonts w:ascii="ＭＳ ゴシック" w:eastAsia="ＭＳ ゴシック" w:hAnsi="ＭＳ ゴシック" w:hint="eastAsia"/>
          <w:szCs w:val="21"/>
        </w:rPr>
        <w:t>②食材料費高騰対策一時支援金</w:t>
      </w:r>
    </w:p>
    <w:tbl>
      <w:tblPr>
        <w:tblStyle w:val="af2"/>
        <w:tblW w:w="8371" w:type="dxa"/>
        <w:tblInd w:w="555" w:type="dxa"/>
        <w:tblLook w:val="04A0" w:firstRow="1" w:lastRow="0" w:firstColumn="1" w:lastColumn="0" w:noHBand="0" w:noVBand="1"/>
      </w:tblPr>
      <w:tblGrid>
        <w:gridCol w:w="5529"/>
        <w:gridCol w:w="2842"/>
      </w:tblGrid>
      <w:tr w:rsidR="001C4C8B" w:rsidRPr="000B1C30" w14:paraId="546BC93F" w14:textId="77777777" w:rsidTr="00AA3D10">
        <w:tc>
          <w:tcPr>
            <w:tcW w:w="5529" w:type="dxa"/>
            <w:shd w:val="clear" w:color="auto" w:fill="FFC000"/>
            <w:vAlign w:val="center"/>
          </w:tcPr>
          <w:p w14:paraId="3F726848" w14:textId="77777777" w:rsidR="001C4C8B" w:rsidRPr="000B1C30" w:rsidRDefault="001C4C8B" w:rsidP="008A4437">
            <w:pPr>
              <w:jc w:val="center"/>
              <w:rPr>
                <w:rFonts w:ascii="ＭＳ ゴシック" w:eastAsia="ＭＳ ゴシック" w:hAnsi="ＭＳ ゴシック"/>
                <w:szCs w:val="21"/>
              </w:rPr>
            </w:pPr>
            <w:r>
              <w:rPr>
                <w:rFonts w:ascii="ＭＳ ゴシック" w:eastAsia="ＭＳ ゴシック" w:hAnsi="ＭＳ ゴシック" w:hint="eastAsia"/>
                <w:szCs w:val="21"/>
              </w:rPr>
              <w:t>種別</w:t>
            </w:r>
          </w:p>
        </w:tc>
        <w:tc>
          <w:tcPr>
            <w:tcW w:w="2842" w:type="dxa"/>
            <w:shd w:val="clear" w:color="auto" w:fill="FFC000"/>
            <w:vAlign w:val="center"/>
          </w:tcPr>
          <w:p w14:paraId="23176AE0" w14:textId="77777777" w:rsidR="001C4C8B" w:rsidRPr="000B1C30" w:rsidRDefault="001C4C8B" w:rsidP="008A4437">
            <w:pPr>
              <w:jc w:val="center"/>
              <w:rPr>
                <w:rFonts w:ascii="ＭＳ ゴシック" w:eastAsia="ＭＳ ゴシック" w:hAnsi="ＭＳ ゴシック"/>
                <w:szCs w:val="21"/>
              </w:rPr>
            </w:pPr>
            <w:r w:rsidRPr="000B1C30">
              <w:rPr>
                <w:rFonts w:ascii="ＭＳ ゴシック" w:eastAsia="ＭＳ ゴシック" w:hAnsi="ＭＳ ゴシック" w:hint="eastAsia"/>
                <w:szCs w:val="21"/>
              </w:rPr>
              <w:t>支給額</w:t>
            </w:r>
          </w:p>
        </w:tc>
      </w:tr>
      <w:tr w:rsidR="001C4C8B" w:rsidRPr="000B1C30" w14:paraId="36DA7459" w14:textId="77777777" w:rsidTr="00AA3D10">
        <w:tc>
          <w:tcPr>
            <w:tcW w:w="5529" w:type="dxa"/>
            <w:vAlign w:val="center"/>
          </w:tcPr>
          <w:p w14:paraId="461466BB" w14:textId="77777777" w:rsidR="001C4C8B" w:rsidRPr="000B1C30" w:rsidRDefault="001C4C8B" w:rsidP="008A4437">
            <w:pPr>
              <w:jc w:val="center"/>
              <w:rPr>
                <w:rFonts w:ascii="ＭＳ ゴシック" w:eastAsia="ＭＳ ゴシック" w:hAnsi="ＭＳ ゴシック"/>
                <w:szCs w:val="21"/>
              </w:rPr>
            </w:pPr>
            <w:r w:rsidRPr="00592798">
              <w:rPr>
                <w:rFonts w:ascii="ＭＳ ゴシック" w:eastAsia="ＭＳ ゴシック" w:hAnsi="ＭＳ ゴシック" w:hint="eastAsia"/>
                <w:szCs w:val="21"/>
              </w:rPr>
              <w:t>病院、有床診療所</w:t>
            </w:r>
          </w:p>
        </w:tc>
        <w:tc>
          <w:tcPr>
            <w:tcW w:w="2842" w:type="dxa"/>
            <w:vAlign w:val="center"/>
          </w:tcPr>
          <w:p w14:paraId="17B5DC8B" w14:textId="12E97F50" w:rsidR="001C4C8B" w:rsidRPr="000B1C30" w:rsidRDefault="00EE3686" w:rsidP="008A4437">
            <w:pPr>
              <w:jc w:val="center"/>
              <w:rPr>
                <w:rFonts w:ascii="ＭＳ ゴシック" w:eastAsia="ＭＳ ゴシック" w:hAnsi="ＭＳ ゴシック"/>
                <w:szCs w:val="21"/>
              </w:rPr>
            </w:pPr>
            <w:r>
              <w:rPr>
                <w:rFonts w:ascii="ＭＳ ゴシック" w:eastAsia="ＭＳ ゴシック" w:hAnsi="ＭＳ ゴシック" w:hint="eastAsia"/>
                <w:szCs w:val="21"/>
              </w:rPr>
              <w:t>1</w:t>
            </w:r>
            <w:r w:rsidR="001C4C8B" w:rsidRPr="00592798">
              <w:rPr>
                <w:rFonts w:ascii="ＭＳ ゴシック" w:eastAsia="ＭＳ ゴシック" w:hAnsi="ＭＳ ゴシック" w:hint="eastAsia"/>
                <w:szCs w:val="21"/>
              </w:rPr>
              <w:t xml:space="preserve">床あたり　　</w:t>
            </w:r>
            <w:r>
              <w:rPr>
                <w:rFonts w:ascii="ＭＳ ゴシック" w:eastAsia="ＭＳ ゴシック" w:hAnsi="ＭＳ ゴシック" w:hint="eastAsia"/>
                <w:szCs w:val="21"/>
              </w:rPr>
              <w:t>3</w:t>
            </w:r>
            <w:r w:rsidR="001C4C8B" w:rsidRPr="00592798">
              <w:rPr>
                <w:rFonts w:ascii="ＭＳ ゴシック" w:eastAsia="ＭＳ ゴシック" w:hAnsi="ＭＳ ゴシック" w:hint="eastAsia"/>
                <w:szCs w:val="21"/>
              </w:rPr>
              <w:t>,</w:t>
            </w:r>
            <w:r>
              <w:rPr>
                <w:rFonts w:ascii="ＭＳ ゴシック" w:eastAsia="ＭＳ ゴシック" w:hAnsi="ＭＳ ゴシック" w:hint="eastAsia"/>
                <w:szCs w:val="21"/>
              </w:rPr>
              <w:t>2</w:t>
            </w:r>
            <w:r w:rsidR="001C4C8B" w:rsidRPr="00592798">
              <w:rPr>
                <w:rFonts w:ascii="ＭＳ ゴシック" w:eastAsia="ＭＳ ゴシック" w:hAnsi="ＭＳ ゴシック" w:hint="eastAsia"/>
                <w:szCs w:val="21"/>
              </w:rPr>
              <w:t>00円</w:t>
            </w:r>
          </w:p>
        </w:tc>
      </w:tr>
    </w:tbl>
    <w:p w14:paraId="001A0403" w14:textId="03580A53" w:rsidR="001C4C8B" w:rsidRDefault="001C4C8B" w:rsidP="001C4C8B">
      <w:pPr>
        <w:rPr>
          <w:rFonts w:ascii="ＭＳ ゴシック" w:eastAsia="ＭＳ ゴシック" w:hAnsi="ＭＳ ゴシック"/>
          <w:szCs w:val="21"/>
        </w:rPr>
      </w:pPr>
    </w:p>
    <w:p w14:paraId="70DF02AF" w14:textId="6158BE2B" w:rsidR="001C4C8B" w:rsidRPr="00BB0540" w:rsidRDefault="00FD0CFE">
      <w:pPr>
        <w:ind w:leftChars="124" w:left="454" w:hangingChars="76" w:hanging="173"/>
        <w:rPr>
          <w:rFonts w:ascii="ＭＳ ゴシック" w:eastAsia="ＭＳ ゴシック" w:hAnsi="ＭＳ ゴシック"/>
          <w:b/>
          <w:bCs/>
          <w:szCs w:val="21"/>
        </w:rPr>
      </w:pPr>
      <w:r>
        <w:rPr>
          <w:rFonts w:ascii="ＭＳ ゴシック" w:eastAsia="ＭＳ ゴシック" w:hAnsi="ＭＳ ゴシック" w:hint="eastAsia"/>
          <w:b/>
          <w:bCs/>
          <w:szCs w:val="21"/>
        </w:rPr>
        <w:lastRenderedPageBreak/>
        <w:t>（</w:t>
      </w:r>
      <w:r w:rsidR="00EE3686">
        <w:rPr>
          <w:rFonts w:ascii="ＭＳ ゴシック" w:eastAsia="ＭＳ ゴシック" w:hAnsi="ＭＳ ゴシック"/>
          <w:b/>
          <w:bCs/>
          <w:szCs w:val="21"/>
        </w:rPr>
        <w:t>3</w:t>
      </w:r>
      <w:r>
        <w:rPr>
          <w:rFonts w:ascii="ＭＳ ゴシック" w:eastAsia="ＭＳ ゴシック" w:hAnsi="ＭＳ ゴシック" w:hint="eastAsia"/>
          <w:b/>
          <w:bCs/>
          <w:szCs w:val="21"/>
        </w:rPr>
        <w:t>）</w:t>
      </w:r>
      <w:r w:rsidR="001C4C8B" w:rsidRPr="00BB0540">
        <w:rPr>
          <w:rFonts w:ascii="ＭＳ ゴシック" w:eastAsia="ＭＳ ゴシック" w:hAnsi="ＭＳ ゴシック" w:hint="eastAsia"/>
          <w:b/>
          <w:bCs/>
          <w:szCs w:val="21"/>
        </w:rPr>
        <w:t>提出書類</w:t>
      </w:r>
    </w:p>
    <w:tbl>
      <w:tblPr>
        <w:tblStyle w:val="af2"/>
        <w:tblW w:w="0" w:type="auto"/>
        <w:tblInd w:w="345" w:type="dxa"/>
        <w:tblLook w:val="04A0" w:firstRow="1" w:lastRow="0" w:firstColumn="1" w:lastColumn="0" w:noHBand="0" w:noVBand="1"/>
      </w:tblPr>
      <w:tblGrid>
        <w:gridCol w:w="6467"/>
        <w:gridCol w:w="2114"/>
      </w:tblGrid>
      <w:tr w:rsidR="001C4C8B" w:rsidRPr="000B1C30" w14:paraId="3D9E6CD8" w14:textId="77777777" w:rsidTr="00AA3D10">
        <w:tc>
          <w:tcPr>
            <w:tcW w:w="6467" w:type="dxa"/>
            <w:shd w:val="clear" w:color="auto" w:fill="FFC000"/>
            <w:vAlign w:val="center"/>
          </w:tcPr>
          <w:p w14:paraId="3676EE4F" w14:textId="77777777" w:rsidR="001C4C8B" w:rsidRPr="000B1C30" w:rsidRDefault="001C4C8B" w:rsidP="008A4437">
            <w:pPr>
              <w:jc w:val="center"/>
              <w:rPr>
                <w:rFonts w:ascii="ＭＳ ゴシック" w:eastAsia="ＭＳ ゴシック" w:hAnsi="ＭＳ ゴシック"/>
                <w:szCs w:val="21"/>
              </w:rPr>
            </w:pPr>
            <w:r w:rsidRPr="000B1C30">
              <w:rPr>
                <w:rFonts w:ascii="ＭＳ ゴシック" w:eastAsia="ＭＳ ゴシック" w:hAnsi="ＭＳ ゴシック" w:hint="eastAsia"/>
                <w:szCs w:val="21"/>
              </w:rPr>
              <w:t>申請書類</w:t>
            </w:r>
          </w:p>
        </w:tc>
        <w:tc>
          <w:tcPr>
            <w:tcW w:w="2114" w:type="dxa"/>
            <w:shd w:val="clear" w:color="auto" w:fill="FFC000"/>
            <w:vAlign w:val="center"/>
          </w:tcPr>
          <w:p w14:paraId="0BA1148F" w14:textId="77777777" w:rsidR="001C4C8B" w:rsidRPr="000B1C30" w:rsidRDefault="001C4C8B" w:rsidP="008A4437">
            <w:pPr>
              <w:jc w:val="center"/>
              <w:rPr>
                <w:rFonts w:ascii="ＭＳ ゴシック" w:eastAsia="ＭＳ ゴシック" w:hAnsi="ＭＳ ゴシック"/>
                <w:szCs w:val="21"/>
              </w:rPr>
            </w:pPr>
            <w:r w:rsidRPr="000B1C30">
              <w:rPr>
                <w:rFonts w:ascii="ＭＳ ゴシック" w:eastAsia="ＭＳ ゴシック" w:hAnsi="ＭＳ ゴシック" w:hint="eastAsia"/>
                <w:szCs w:val="21"/>
              </w:rPr>
              <w:t>形式</w:t>
            </w:r>
          </w:p>
        </w:tc>
      </w:tr>
      <w:tr w:rsidR="001C4C8B" w:rsidRPr="000B1C30" w14:paraId="5B903EF3" w14:textId="77777777" w:rsidTr="00AA3D10">
        <w:tc>
          <w:tcPr>
            <w:tcW w:w="6467" w:type="dxa"/>
            <w:vAlign w:val="center"/>
          </w:tcPr>
          <w:p w14:paraId="01C26B78" w14:textId="1FA00807" w:rsidR="001C4C8B" w:rsidRPr="003000E7" w:rsidRDefault="001C4C8B" w:rsidP="008A4437">
            <w:pPr>
              <w:jc w:val="left"/>
              <w:rPr>
                <w:rFonts w:ascii="ＭＳ ゴシック" w:eastAsia="ＭＳ ゴシック" w:hAnsi="ＭＳ ゴシック"/>
                <w:szCs w:val="21"/>
              </w:rPr>
            </w:pPr>
            <w:r w:rsidRPr="003000E7">
              <w:rPr>
                <w:rFonts w:ascii="ＭＳ ゴシック" w:eastAsia="ＭＳ ゴシック" w:hAnsi="ＭＳ ゴシック" w:hint="eastAsia"/>
                <w:szCs w:val="21"/>
              </w:rPr>
              <w:t>（</w:t>
            </w:r>
            <w:r w:rsidR="00EE3686">
              <w:rPr>
                <w:rFonts w:ascii="ＭＳ ゴシック" w:eastAsia="ＭＳ ゴシック" w:hAnsi="ＭＳ ゴシック" w:hint="eastAsia"/>
                <w:szCs w:val="21"/>
              </w:rPr>
              <w:t>1</w:t>
            </w:r>
            <w:r w:rsidRPr="003000E7">
              <w:rPr>
                <w:rFonts w:ascii="ＭＳ ゴシック" w:eastAsia="ＭＳ ゴシック" w:hAnsi="ＭＳ ゴシック" w:hint="eastAsia"/>
                <w:szCs w:val="21"/>
              </w:rPr>
              <w:t>）大阪府医療機関等物価高騰対策一時支援金支給申請書</w:t>
            </w:r>
          </w:p>
          <w:p w14:paraId="1AA19BA2" w14:textId="705780D4" w:rsidR="001C4C8B" w:rsidRPr="003000E7" w:rsidRDefault="001C4C8B" w:rsidP="008A4437">
            <w:pPr>
              <w:jc w:val="left"/>
              <w:rPr>
                <w:rFonts w:ascii="ＭＳ ゴシック" w:eastAsia="ＭＳ ゴシック" w:hAnsi="ＭＳ ゴシック"/>
                <w:szCs w:val="21"/>
              </w:rPr>
            </w:pPr>
            <w:r w:rsidRPr="003000E7">
              <w:rPr>
                <w:rFonts w:ascii="ＭＳ ゴシック" w:eastAsia="ＭＳ ゴシック" w:hAnsi="ＭＳ ゴシック" w:hint="eastAsia"/>
                <w:szCs w:val="21"/>
              </w:rPr>
              <w:t>（</w:t>
            </w:r>
            <w:r w:rsidR="00EE3686">
              <w:rPr>
                <w:rFonts w:ascii="ＭＳ ゴシック" w:eastAsia="ＭＳ ゴシック" w:hAnsi="ＭＳ ゴシック" w:hint="eastAsia"/>
                <w:szCs w:val="21"/>
              </w:rPr>
              <w:t>2</w:t>
            </w:r>
            <w:r w:rsidRPr="003000E7">
              <w:rPr>
                <w:rFonts w:ascii="ＭＳ ゴシック" w:eastAsia="ＭＳ ゴシック" w:hAnsi="ＭＳ ゴシック" w:hint="eastAsia"/>
                <w:szCs w:val="21"/>
              </w:rPr>
              <w:t>）誓約書・同意書</w:t>
            </w:r>
          </w:p>
          <w:p w14:paraId="44DC62CE" w14:textId="4064F2F9" w:rsidR="001C4C8B" w:rsidRPr="000B1C30" w:rsidRDefault="001C4C8B" w:rsidP="008A4437">
            <w:pPr>
              <w:rPr>
                <w:rFonts w:ascii="ＭＳ ゴシック" w:eastAsia="ＭＳ ゴシック" w:hAnsi="ＭＳ ゴシック"/>
                <w:szCs w:val="21"/>
              </w:rPr>
            </w:pPr>
            <w:r w:rsidRPr="003000E7">
              <w:rPr>
                <w:rFonts w:ascii="ＭＳ ゴシック" w:eastAsia="ＭＳ ゴシック" w:hAnsi="ＭＳ ゴシック" w:hint="eastAsia"/>
                <w:szCs w:val="21"/>
              </w:rPr>
              <w:t>（</w:t>
            </w:r>
            <w:r w:rsidR="00EE3686">
              <w:rPr>
                <w:rFonts w:ascii="ＭＳ ゴシック" w:eastAsia="ＭＳ ゴシック" w:hAnsi="ＭＳ ゴシック" w:hint="eastAsia"/>
                <w:szCs w:val="21"/>
              </w:rPr>
              <w:t>3</w:t>
            </w:r>
            <w:r w:rsidRPr="003000E7">
              <w:rPr>
                <w:rFonts w:ascii="ＭＳ ゴシック" w:eastAsia="ＭＳ ゴシック" w:hAnsi="ＭＳ ゴシック" w:hint="eastAsia"/>
                <w:szCs w:val="21"/>
              </w:rPr>
              <w:t>）各号に掲げるもののほか、知事が必要と認める書類</w:t>
            </w:r>
          </w:p>
        </w:tc>
        <w:tc>
          <w:tcPr>
            <w:tcW w:w="2114" w:type="dxa"/>
            <w:vAlign w:val="center"/>
          </w:tcPr>
          <w:p w14:paraId="55C75838" w14:textId="77777777" w:rsidR="001C4C8B" w:rsidRPr="000B1C30" w:rsidRDefault="001C4C8B" w:rsidP="008A4437">
            <w:pPr>
              <w:jc w:val="center"/>
              <w:rPr>
                <w:rFonts w:ascii="ＭＳ ゴシック" w:eastAsia="ＭＳ ゴシック" w:hAnsi="ＭＳ ゴシック"/>
                <w:szCs w:val="21"/>
              </w:rPr>
            </w:pPr>
            <w:r w:rsidRPr="000B1C30">
              <w:rPr>
                <w:rFonts w:ascii="ＭＳ ゴシック" w:eastAsia="ＭＳ ゴシック" w:hAnsi="ＭＳ ゴシック" w:hint="eastAsia"/>
                <w:szCs w:val="21"/>
              </w:rPr>
              <w:t>Excel、W</w:t>
            </w:r>
            <w:r w:rsidRPr="000B1C30">
              <w:rPr>
                <w:rFonts w:ascii="ＭＳ ゴシック" w:eastAsia="ＭＳ ゴシック" w:hAnsi="ＭＳ ゴシック"/>
                <w:szCs w:val="21"/>
              </w:rPr>
              <w:t>ord</w:t>
            </w:r>
            <w:r w:rsidRPr="000B1C30">
              <w:rPr>
                <w:rFonts w:ascii="ＭＳ ゴシック" w:eastAsia="ＭＳ ゴシック" w:hAnsi="ＭＳ ゴシック" w:hint="eastAsia"/>
                <w:szCs w:val="21"/>
              </w:rPr>
              <w:t>、P</w:t>
            </w:r>
            <w:r w:rsidRPr="000B1C30">
              <w:rPr>
                <w:rFonts w:ascii="ＭＳ ゴシック" w:eastAsia="ＭＳ ゴシック" w:hAnsi="ＭＳ ゴシック"/>
                <w:szCs w:val="21"/>
              </w:rPr>
              <w:t>DF</w:t>
            </w:r>
            <w:r w:rsidRPr="000B1C30">
              <w:rPr>
                <w:rFonts w:ascii="ＭＳ ゴシック" w:eastAsia="ＭＳ ゴシック" w:hAnsi="ＭＳ ゴシック" w:hint="eastAsia"/>
                <w:szCs w:val="21"/>
              </w:rPr>
              <w:t>、紙</w:t>
            </w:r>
          </w:p>
        </w:tc>
      </w:tr>
      <w:tr w:rsidR="001C4C8B" w:rsidRPr="000B1C30" w14:paraId="33BFE251" w14:textId="77777777" w:rsidTr="00AA3D10">
        <w:tc>
          <w:tcPr>
            <w:tcW w:w="6467" w:type="dxa"/>
            <w:vAlign w:val="center"/>
          </w:tcPr>
          <w:p w14:paraId="47CBCB9D" w14:textId="77777777" w:rsidR="001C4C8B" w:rsidRPr="000B1C30" w:rsidRDefault="001C4C8B" w:rsidP="008A4437">
            <w:pPr>
              <w:jc w:val="center"/>
              <w:rPr>
                <w:rFonts w:ascii="ＭＳ ゴシック" w:eastAsia="ＭＳ ゴシック" w:hAnsi="ＭＳ ゴシック"/>
                <w:szCs w:val="21"/>
              </w:rPr>
            </w:pPr>
            <w:r w:rsidRPr="000B1C30">
              <w:rPr>
                <w:rFonts w:ascii="ＭＳ ゴシック" w:eastAsia="ＭＳ ゴシック" w:hAnsi="ＭＳ ゴシック" w:hint="eastAsia"/>
                <w:szCs w:val="21"/>
              </w:rPr>
              <w:t>振込先口座の通帳（写）</w:t>
            </w:r>
          </w:p>
        </w:tc>
        <w:tc>
          <w:tcPr>
            <w:tcW w:w="2114" w:type="dxa"/>
            <w:vAlign w:val="center"/>
          </w:tcPr>
          <w:p w14:paraId="704F2FFB" w14:textId="77777777" w:rsidR="001C4C8B" w:rsidRPr="006C2386" w:rsidRDefault="001C4C8B" w:rsidP="008A4437">
            <w:pPr>
              <w:jc w:val="center"/>
              <w:rPr>
                <w:rFonts w:ascii="ＭＳ ゴシック" w:eastAsia="ＭＳ ゴシック" w:hAnsi="ＭＳ ゴシック"/>
                <w:szCs w:val="21"/>
              </w:rPr>
            </w:pPr>
            <w:r w:rsidRPr="000B1C30">
              <w:rPr>
                <w:rFonts w:ascii="ＭＳ ゴシック" w:eastAsia="ＭＳ ゴシック" w:hAnsi="ＭＳ ゴシック"/>
                <w:szCs w:val="21"/>
              </w:rPr>
              <w:t>PDF</w:t>
            </w:r>
            <w:r w:rsidRPr="000B1C30">
              <w:rPr>
                <w:rFonts w:ascii="ＭＳ ゴシック" w:eastAsia="ＭＳ ゴシック" w:hAnsi="ＭＳ ゴシック" w:hint="eastAsia"/>
                <w:szCs w:val="21"/>
              </w:rPr>
              <w:t>、</w:t>
            </w:r>
            <w:r w:rsidRPr="006C2386">
              <w:rPr>
                <w:rFonts w:ascii="ＭＳ ゴシック" w:eastAsia="ＭＳ ゴシック" w:hAnsi="ＭＳ ゴシック"/>
                <w:szCs w:val="21"/>
              </w:rPr>
              <w:t>jpg、jpeg、</w:t>
            </w:r>
          </w:p>
          <w:p w14:paraId="28F0AA3E" w14:textId="77777777" w:rsidR="001C4C8B" w:rsidRPr="000B1C30" w:rsidRDefault="001C4C8B" w:rsidP="008A4437">
            <w:pPr>
              <w:jc w:val="center"/>
              <w:rPr>
                <w:rFonts w:ascii="ＭＳ ゴシック" w:eastAsia="ＭＳ ゴシック" w:hAnsi="ＭＳ ゴシック"/>
                <w:szCs w:val="21"/>
              </w:rPr>
            </w:pPr>
            <w:proofErr w:type="spellStart"/>
            <w:r w:rsidRPr="006C2386">
              <w:rPr>
                <w:rFonts w:ascii="ＭＳ ゴシック" w:eastAsia="ＭＳ ゴシック" w:hAnsi="ＭＳ ゴシック"/>
                <w:szCs w:val="21"/>
              </w:rPr>
              <w:t>png</w:t>
            </w:r>
            <w:proofErr w:type="spellEnd"/>
            <w:r w:rsidRPr="006C2386">
              <w:rPr>
                <w:rFonts w:ascii="ＭＳ ゴシック" w:eastAsia="ＭＳ ゴシック" w:hAnsi="ＭＳ ゴシック"/>
                <w:szCs w:val="21"/>
              </w:rPr>
              <w:t>、gif</w:t>
            </w:r>
            <w:r w:rsidRPr="006C2386">
              <w:rPr>
                <w:rFonts w:ascii="ＭＳ ゴシック" w:eastAsia="ＭＳ ゴシック" w:hAnsi="ＭＳ ゴシック" w:hint="eastAsia"/>
                <w:szCs w:val="21"/>
              </w:rPr>
              <w:t>、紙</w:t>
            </w:r>
            <w:r w:rsidRPr="000B1C30">
              <w:rPr>
                <w:rFonts w:ascii="ＭＳ ゴシック" w:eastAsia="ＭＳ ゴシック" w:hAnsi="ＭＳ ゴシック" w:hint="eastAsia"/>
                <w:szCs w:val="21"/>
              </w:rPr>
              <w:t xml:space="preserve">　</w:t>
            </w:r>
          </w:p>
        </w:tc>
      </w:tr>
    </w:tbl>
    <w:p w14:paraId="6390BF2F" w14:textId="5F4F44B9" w:rsidR="001C4C8B" w:rsidRPr="001C4C8B" w:rsidRDefault="001C4C8B" w:rsidP="00AA3D10">
      <w:pPr>
        <w:ind w:leftChars="160" w:left="363" w:firstLineChars="12" w:firstLine="27"/>
      </w:pPr>
      <w:r>
        <w:rPr>
          <w:rFonts w:ascii="ＭＳ ゴシック" w:eastAsia="ＭＳ ゴシック" w:hAnsi="ＭＳ ゴシック" w:hint="eastAsia"/>
          <w:szCs w:val="21"/>
        </w:rPr>
        <w:t>※</w:t>
      </w:r>
      <w:r w:rsidRPr="008A4437">
        <w:rPr>
          <w:rFonts w:ascii="ＭＳ ゴシック" w:eastAsia="ＭＳ ゴシック" w:hAnsi="ＭＳ ゴシック" w:hint="eastAsia"/>
          <w:szCs w:val="21"/>
        </w:rPr>
        <w:t>電子申請システム（本事業用に発注者が提供するシステム）による申請が</w:t>
      </w:r>
      <w:r w:rsidR="00EE3686">
        <w:rPr>
          <w:rFonts w:ascii="ＭＳ ゴシック" w:eastAsia="ＭＳ ゴシック" w:hAnsi="ＭＳ ゴシック"/>
          <w:szCs w:val="21"/>
        </w:rPr>
        <w:t>8</w:t>
      </w:r>
      <w:r w:rsidRPr="008A4437">
        <w:rPr>
          <w:rFonts w:ascii="ＭＳ ゴシック" w:eastAsia="ＭＳ ゴシック" w:hAnsi="ＭＳ ゴシック" w:hint="eastAsia"/>
          <w:szCs w:val="21"/>
        </w:rPr>
        <w:t>割以上（郵送等による紙申請は</w:t>
      </w:r>
      <w:r w:rsidR="00EE3686">
        <w:rPr>
          <w:rFonts w:ascii="ＭＳ ゴシック" w:eastAsia="ＭＳ ゴシック" w:hAnsi="ＭＳ ゴシック"/>
          <w:szCs w:val="21"/>
        </w:rPr>
        <w:t>2</w:t>
      </w:r>
      <w:r w:rsidRPr="008A4437">
        <w:rPr>
          <w:rFonts w:ascii="ＭＳ ゴシック" w:eastAsia="ＭＳ ゴシック" w:hAnsi="ＭＳ ゴシック" w:hint="eastAsia"/>
          <w:szCs w:val="21"/>
        </w:rPr>
        <w:t>割以下）を想定。</w:t>
      </w:r>
    </w:p>
    <w:p w14:paraId="3D003AC5" w14:textId="77777777" w:rsidR="009C1B7D" w:rsidRPr="00F61001" w:rsidRDefault="009C1B7D" w:rsidP="00725C90">
      <w:pPr>
        <w:rPr>
          <w:rFonts w:ascii="ＭＳ ゴシック" w:eastAsia="ＭＳ ゴシック" w:hAnsi="ＭＳ ゴシック"/>
          <w:szCs w:val="21"/>
        </w:rPr>
      </w:pPr>
    </w:p>
    <w:p w14:paraId="280734EB" w14:textId="24846219" w:rsidR="00C35B35" w:rsidRPr="00F61001" w:rsidRDefault="00EE3686" w:rsidP="00C35B35">
      <w:pPr>
        <w:rPr>
          <w:rFonts w:ascii="ＭＳ ゴシック" w:eastAsia="ＭＳ ゴシック" w:hAnsi="ＭＳ ゴシック"/>
          <w:b/>
          <w:bCs/>
          <w:szCs w:val="21"/>
        </w:rPr>
      </w:pPr>
      <w:r>
        <w:rPr>
          <w:rFonts w:ascii="ＭＳ ゴシック" w:eastAsia="ＭＳ ゴシック" w:hAnsi="ＭＳ ゴシック" w:hint="eastAsia"/>
          <w:b/>
          <w:bCs/>
          <w:szCs w:val="21"/>
        </w:rPr>
        <w:t>6</w:t>
      </w:r>
      <w:r w:rsidR="00C35B35" w:rsidRPr="00F61001">
        <w:rPr>
          <w:rFonts w:ascii="ＭＳ ゴシック" w:eastAsia="ＭＳ ゴシック" w:hAnsi="ＭＳ ゴシック" w:hint="eastAsia"/>
          <w:b/>
          <w:bCs/>
          <w:szCs w:val="21"/>
        </w:rPr>
        <w:t xml:space="preserve">　</w:t>
      </w:r>
      <w:bookmarkStart w:id="5" w:name="_Hlk218699250"/>
      <w:r w:rsidR="00304870" w:rsidRPr="00F61001">
        <w:rPr>
          <w:rFonts w:ascii="ＭＳ ゴシック" w:eastAsia="ＭＳ ゴシック" w:hAnsi="ＭＳ ゴシック" w:hint="eastAsia"/>
          <w:b/>
          <w:bCs/>
          <w:szCs w:val="21"/>
        </w:rPr>
        <w:t>大阪府医療機関等</w:t>
      </w:r>
      <w:r w:rsidR="00304870" w:rsidRPr="00354EAA">
        <w:rPr>
          <w:rFonts w:ascii="ＭＳ ゴシック" w:eastAsia="ＭＳ ゴシック" w:hAnsi="ＭＳ ゴシック" w:hint="eastAsia"/>
          <w:b/>
          <w:bCs/>
          <w:szCs w:val="21"/>
        </w:rPr>
        <w:t>物価高騰対策一時支援金支給</w:t>
      </w:r>
      <w:r w:rsidR="00304870" w:rsidRPr="00F61001">
        <w:rPr>
          <w:rFonts w:ascii="ＭＳ ゴシック" w:eastAsia="ＭＳ ゴシック" w:hAnsi="ＭＳ ゴシック" w:hint="eastAsia"/>
          <w:b/>
          <w:bCs/>
          <w:szCs w:val="21"/>
        </w:rPr>
        <w:t>審査等業務</w:t>
      </w:r>
      <w:bookmarkEnd w:id="5"/>
      <w:r w:rsidR="00F66F9C" w:rsidRPr="00F61001">
        <w:rPr>
          <w:rFonts w:ascii="ＭＳ ゴシック" w:eastAsia="ＭＳ ゴシック" w:hAnsi="ＭＳ ゴシック" w:hint="eastAsia"/>
          <w:b/>
          <w:bCs/>
          <w:szCs w:val="21"/>
        </w:rPr>
        <w:t>について</w:t>
      </w:r>
    </w:p>
    <w:p w14:paraId="2C6A6827" w14:textId="7147BDDE" w:rsidR="001C4C8B" w:rsidRPr="001C4C8B" w:rsidRDefault="00C35B35" w:rsidP="001C4C8B">
      <w:pPr>
        <w:ind w:firstLineChars="100" w:firstLine="228"/>
        <w:rPr>
          <w:rFonts w:ascii="ＭＳ ゴシック" w:eastAsia="ＭＳ ゴシック" w:hAnsi="ＭＳ ゴシック"/>
          <w:b/>
          <w:bCs/>
          <w:szCs w:val="21"/>
        </w:rPr>
      </w:pPr>
      <w:r w:rsidRPr="00F61001">
        <w:rPr>
          <w:rFonts w:ascii="ＭＳ ゴシック" w:eastAsia="ＭＳ ゴシック" w:hAnsi="ＭＳ ゴシック" w:hint="eastAsia"/>
          <w:b/>
          <w:bCs/>
          <w:szCs w:val="21"/>
        </w:rPr>
        <w:t>（</w:t>
      </w:r>
      <w:r w:rsidR="00EE3686">
        <w:rPr>
          <w:rFonts w:ascii="ＭＳ ゴシック" w:eastAsia="ＭＳ ゴシック" w:hAnsi="ＭＳ ゴシック" w:hint="eastAsia"/>
          <w:b/>
          <w:bCs/>
          <w:szCs w:val="21"/>
        </w:rPr>
        <w:t>1</w:t>
      </w:r>
      <w:r w:rsidRPr="00F61001">
        <w:rPr>
          <w:rFonts w:ascii="ＭＳ ゴシック" w:eastAsia="ＭＳ ゴシック" w:hAnsi="ＭＳ ゴシック" w:hint="eastAsia"/>
          <w:b/>
          <w:bCs/>
          <w:szCs w:val="21"/>
        </w:rPr>
        <w:t>）業務スケジュール</w:t>
      </w:r>
    </w:p>
    <w:tbl>
      <w:tblPr>
        <w:tblStyle w:val="af2"/>
        <w:tblpPr w:leftFromText="142" w:rightFromText="142" w:vertAnchor="text" w:horzAnchor="margin" w:tblpXSpec="center" w:tblpY="88"/>
        <w:tblW w:w="0" w:type="auto"/>
        <w:tblLook w:val="04A0" w:firstRow="1" w:lastRow="0" w:firstColumn="1" w:lastColumn="0" w:noHBand="0" w:noVBand="1"/>
      </w:tblPr>
      <w:tblGrid>
        <w:gridCol w:w="2126"/>
        <w:gridCol w:w="5953"/>
      </w:tblGrid>
      <w:tr w:rsidR="001C4C8B" w:rsidRPr="00C72044" w14:paraId="1932FEAA" w14:textId="77777777" w:rsidTr="23A0437D">
        <w:tc>
          <w:tcPr>
            <w:tcW w:w="2126" w:type="dxa"/>
          </w:tcPr>
          <w:p w14:paraId="092A79DC" w14:textId="77777777" w:rsidR="001C4C8B" w:rsidRPr="008A4437" w:rsidRDefault="001C4C8B" w:rsidP="008A4437">
            <w:pPr>
              <w:rPr>
                <w:rFonts w:ascii="ＭＳ ゴシック" w:eastAsia="ＭＳ ゴシック" w:hAnsi="ＭＳ ゴシック"/>
                <w:szCs w:val="24"/>
              </w:rPr>
            </w:pPr>
            <w:r w:rsidRPr="008A4437">
              <w:rPr>
                <w:rFonts w:ascii="ＭＳ ゴシック" w:eastAsia="ＭＳ ゴシック" w:hAnsi="ＭＳ ゴシック" w:hint="eastAsia"/>
                <w:szCs w:val="24"/>
              </w:rPr>
              <w:t>電話対応期間</w:t>
            </w:r>
          </w:p>
        </w:tc>
        <w:tc>
          <w:tcPr>
            <w:tcW w:w="5953" w:type="dxa"/>
          </w:tcPr>
          <w:p w14:paraId="3D91B0A8" w14:textId="3B9A8E4E" w:rsidR="001C4C8B" w:rsidRPr="008A4437" w:rsidRDefault="07F59565" w:rsidP="23A0437D">
            <w:pPr>
              <w:rPr>
                <w:rFonts w:ascii="ＭＳ ゴシック" w:eastAsia="ＭＳ ゴシック" w:hAnsi="ＭＳ ゴシック"/>
              </w:rPr>
            </w:pPr>
            <w:r w:rsidRPr="23A0437D">
              <w:rPr>
                <w:rFonts w:ascii="ＭＳ ゴシック" w:eastAsia="ＭＳ ゴシック" w:hAnsi="ＭＳ ゴシック"/>
              </w:rPr>
              <w:t>申請受付開始から</w:t>
            </w:r>
            <w:r w:rsidR="0FFC5647" w:rsidRPr="23A0437D">
              <w:rPr>
                <w:rFonts w:ascii="ＭＳ ゴシック" w:eastAsia="ＭＳ ゴシック" w:hAnsi="ＭＳ ゴシック"/>
              </w:rPr>
              <w:t>契約終了日まで</w:t>
            </w:r>
          </w:p>
        </w:tc>
      </w:tr>
      <w:tr w:rsidR="001C4C8B" w:rsidRPr="00C72044" w14:paraId="69D7DB0B" w14:textId="77777777" w:rsidTr="23A0437D">
        <w:tc>
          <w:tcPr>
            <w:tcW w:w="2126" w:type="dxa"/>
          </w:tcPr>
          <w:p w14:paraId="54608D3C" w14:textId="77777777" w:rsidR="001C4C8B" w:rsidRPr="008A4437" w:rsidRDefault="001C4C8B" w:rsidP="008A4437">
            <w:pPr>
              <w:rPr>
                <w:rFonts w:ascii="ＭＳ ゴシック" w:eastAsia="ＭＳ ゴシック" w:hAnsi="ＭＳ ゴシック"/>
                <w:szCs w:val="24"/>
              </w:rPr>
            </w:pPr>
            <w:r w:rsidRPr="008A4437">
              <w:rPr>
                <w:rFonts w:ascii="ＭＳ ゴシック" w:eastAsia="ＭＳ ゴシック" w:hAnsi="ＭＳ ゴシック" w:hint="eastAsia"/>
                <w:szCs w:val="24"/>
              </w:rPr>
              <w:t>審査・補正期間</w:t>
            </w:r>
          </w:p>
        </w:tc>
        <w:tc>
          <w:tcPr>
            <w:tcW w:w="5953" w:type="dxa"/>
          </w:tcPr>
          <w:p w14:paraId="17170998" w14:textId="05B410D5" w:rsidR="001C4C8B" w:rsidRPr="008A4437" w:rsidRDefault="6EA661D1" w:rsidP="23A0437D">
            <w:pPr>
              <w:rPr>
                <w:rFonts w:ascii="ＭＳ ゴシック" w:eastAsia="ＭＳ ゴシック" w:hAnsi="ＭＳ ゴシック"/>
              </w:rPr>
            </w:pPr>
            <w:r w:rsidRPr="23A0437D">
              <w:rPr>
                <w:rFonts w:ascii="ＭＳ ゴシック" w:eastAsia="ＭＳ ゴシック" w:hAnsi="ＭＳ ゴシック"/>
              </w:rPr>
              <w:t>申請受付開始から</w:t>
            </w:r>
            <w:r w:rsidR="0FFC5647" w:rsidRPr="23A0437D">
              <w:rPr>
                <w:rFonts w:ascii="ＭＳ ゴシック" w:eastAsia="ＭＳ ゴシック" w:hAnsi="ＭＳ ゴシック"/>
              </w:rPr>
              <w:t>令和</w:t>
            </w:r>
            <w:r w:rsidR="00EE3686">
              <w:rPr>
                <w:rFonts w:ascii="ＭＳ ゴシック" w:eastAsia="ＭＳ ゴシック" w:hAnsi="ＭＳ ゴシック"/>
              </w:rPr>
              <w:t>8</w:t>
            </w:r>
            <w:r w:rsidR="0FFC5647" w:rsidRPr="23A0437D">
              <w:rPr>
                <w:rFonts w:ascii="ＭＳ ゴシック" w:eastAsia="ＭＳ ゴシック" w:hAnsi="ＭＳ ゴシック"/>
              </w:rPr>
              <w:t>年</w:t>
            </w:r>
            <w:r w:rsidR="00EE3686">
              <w:rPr>
                <w:rFonts w:ascii="ＭＳ ゴシック" w:eastAsia="ＭＳ ゴシック" w:hAnsi="ＭＳ ゴシック"/>
              </w:rPr>
              <w:t>11</w:t>
            </w:r>
            <w:r w:rsidR="0FFC5647" w:rsidRPr="23A0437D">
              <w:rPr>
                <w:rFonts w:ascii="ＭＳ ゴシック" w:eastAsia="ＭＳ ゴシック" w:hAnsi="ＭＳ ゴシック"/>
              </w:rPr>
              <w:t>月末まで</w:t>
            </w:r>
          </w:p>
        </w:tc>
      </w:tr>
      <w:tr w:rsidR="001C4C8B" w:rsidRPr="00C72044" w14:paraId="00AB6417" w14:textId="77777777" w:rsidTr="23A0437D">
        <w:tc>
          <w:tcPr>
            <w:tcW w:w="2126" w:type="dxa"/>
          </w:tcPr>
          <w:p w14:paraId="18FB1222" w14:textId="77777777" w:rsidR="001C4C8B" w:rsidRPr="008A4437" w:rsidRDefault="001C4C8B" w:rsidP="008A4437">
            <w:pPr>
              <w:rPr>
                <w:rFonts w:ascii="ＭＳ ゴシック" w:eastAsia="ＭＳ ゴシック" w:hAnsi="ＭＳ ゴシック"/>
                <w:szCs w:val="24"/>
              </w:rPr>
            </w:pPr>
            <w:r w:rsidRPr="008A4437">
              <w:rPr>
                <w:rFonts w:ascii="ＭＳ ゴシック" w:eastAsia="ＭＳ ゴシック" w:hAnsi="ＭＳ ゴシック" w:hint="eastAsia"/>
                <w:szCs w:val="24"/>
              </w:rPr>
              <w:t>支払期間</w:t>
            </w:r>
          </w:p>
        </w:tc>
        <w:tc>
          <w:tcPr>
            <w:tcW w:w="5953" w:type="dxa"/>
          </w:tcPr>
          <w:p w14:paraId="72F373B9" w14:textId="73AFAC4A" w:rsidR="001C4C8B" w:rsidRPr="008A4437" w:rsidRDefault="0FFC5647" w:rsidP="23A0437D">
            <w:pPr>
              <w:rPr>
                <w:rFonts w:ascii="ＭＳ ゴシック" w:eastAsia="ＭＳ ゴシック" w:hAnsi="ＭＳ ゴシック"/>
              </w:rPr>
            </w:pPr>
            <w:r w:rsidRPr="23A0437D">
              <w:rPr>
                <w:rFonts w:ascii="ＭＳ ゴシック" w:eastAsia="ＭＳ ゴシック" w:hAnsi="ＭＳ ゴシック"/>
              </w:rPr>
              <w:t>申請受付開始から令和</w:t>
            </w:r>
            <w:r w:rsidR="00EE3686">
              <w:rPr>
                <w:rFonts w:ascii="ＭＳ ゴシック" w:eastAsia="ＭＳ ゴシック" w:hAnsi="ＭＳ ゴシック"/>
              </w:rPr>
              <w:t>8</w:t>
            </w:r>
            <w:r w:rsidRPr="23A0437D">
              <w:rPr>
                <w:rFonts w:ascii="ＭＳ ゴシック" w:eastAsia="ＭＳ ゴシック" w:hAnsi="ＭＳ ゴシック"/>
              </w:rPr>
              <w:t>年</w:t>
            </w:r>
            <w:r w:rsidR="00EE3686">
              <w:rPr>
                <w:rFonts w:ascii="ＭＳ ゴシック" w:eastAsia="ＭＳ ゴシック" w:hAnsi="ＭＳ ゴシック"/>
              </w:rPr>
              <w:t>12</w:t>
            </w:r>
            <w:r w:rsidRPr="23A0437D">
              <w:rPr>
                <w:rFonts w:ascii="ＭＳ ゴシック" w:eastAsia="ＭＳ ゴシック" w:hAnsi="ＭＳ ゴシック"/>
              </w:rPr>
              <w:t>月末まで</w:t>
            </w:r>
          </w:p>
        </w:tc>
      </w:tr>
      <w:tr w:rsidR="001C4C8B" w:rsidRPr="00C72044" w14:paraId="27FBCE5D" w14:textId="77777777" w:rsidTr="23A0437D">
        <w:tc>
          <w:tcPr>
            <w:tcW w:w="2126" w:type="dxa"/>
          </w:tcPr>
          <w:p w14:paraId="4A2B7EC7" w14:textId="77777777" w:rsidR="001C4C8B" w:rsidRPr="008A4437" w:rsidRDefault="001C4C8B" w:rsidP="008A4437">
            <w:pPr>
              <w:rPr>
                <w:rFonts w:ascii="ＭＳ ゴシック" w:eastAsia="ＭＳ ゴシック" w:hAnsi="ＭＳ ゴシック"/>
                <w:szCs w:val="24"/>
              </w:rPr>
            </w:pPr>
            <w:r w:rsidRPr="008A4437">
              <w:rPr>
                <w:rFonts w:ascii="ＭＳ ゴシック" w:eastAsia="ＭＳ ゴシック" w:hAnsi="ＭＳ ゴシック" w:hint="eastAsia"/>
                <w:szCs w:val="24"/>
              </w:rPr>
              <w:t>過誤等の対応期間</w:t>
            </w:r>
          </w:p>
        </w:tc>
        <w:tc>
          <w:tcPr>
            <w:tcW w:w="5953" w:type="dxa"/>
          </w:tcPr>
          <w:p w14:paraId="01AB6985" w14:textId="0501F6EB" w:rsidR="001C4C8B" w:rsidRPr="008A4437" w:rsidRDefault="0FFC5647" w:rsidP="23A0437D">
            <w:pPr>
              <w:rPr>
                <w:rFonts w:ascii="ＭＳ ゴシック" w:eastAsia="ＭＳ ゴシック" w:hAnsi="ＭＳ ゴシック"/>
              </w:rPr>
            </w:pPr>
            <w:r w:rsidRPr="23A0437D">
              <w:rPr>
                <w:rFonts w:ascii="ＭＳ ゴシック" w:eastAsia="ＭＳ ゴシック" w:hAnsi="ＭＳ ゴシック"/>
              </w:rPr>
              <w:t>申請受付開始から契約終了日まで</w:t>
            </w:r>
          </w:p>
        </w:tc>
      </w:tr>
    </w:tbl>
    <w:p w14:paraId="23DBA6D1" w14:textId="5EAC2130" w:rsidR="00C35B35" w:rsidRPr="00F61001" w:rsidRDefault="0FFC5647" w:rsidP="00AA3D10">
      <w:pPr>
        <w:ind w:leftChars="192" w:left="446" w:hangingChars="5" w:hanging="11"/>
        <w:rPr>
          <w:rFonts w:ascii="ＭＳ ゴシック" w:eastAsia="ＭＳ ゴシック" w:hAnsi="ＭＳ ゴシック"/>
        </w:rPr>
      </w:pPr>
      <w:r w:rsidRPr="23A0437D">
        <w:rPr>
          <w:rFonts w:ascii="ＭＳ ゴシック" w:eastAsia="ＭＳ ゴシック" w:hAnsi="ＭＳ ゴシック"/>
        </w:rPr>
        <w:t>全申請件数の約</w:t>
      </w:r>
      <w:r w:rsidR="00EE3686">
        <w:rPr>
          <w:rFonts w:ascii="ＭＳ ゴシック" w:eastAsia="ＭＳ ゴシック" w:hAnsi="ＭＳ ゴシック" w:hint="eastAsia"/>
        </w:rPr>
        <w:t>3</w:t>
      </w:r>
      <w:r w:rsidRPr="23A0437D">
        <w:rPr>
          <w:rFonts w:ascii="ＭＳ ゴシック" w:eastAsia="ＭＳ ゴシック" w:hAnsi="ＭＳ ゴシック"/>
        </w:rPr>
        <w:t>割を</w:t>
      </w:r>
      <w:r w:rsidR="00EE3686">
        <w:rPr>
          <w:rFonts w:ascii="ＭＳ ゴシック" w:eastAsia="ＭＳ ゴシック" w:hAnsi="ＭＳ ゴシック"/>
        </w:rPr>
        <w:t>1</w:t>
      </w:r>
      <w:r w:rsidRPr="23A0437D">
        <w:rPr>
          <w:rFonts w:ascii="ＭＳ ゴシック" w:eastAsia="ＭＳ ゴシック" w:hAnsi="ＭＳ ゴシック"/>
        </w:rPr>
        <w:t>0月末までに、約</w:t>
      </w:r>
      <w:r w:rsidR="00EE3686">
        <w:rPr>
          <w:rFonts w:ascii="ＭＳ ゴシック" w:eastAsia="ＭＳ ゴシック" w:hAnsi="ＭＳ ゴシック"/>
        </w:rPr>
        <w:t>8</w:t>
      </w:r>
      <w:r w:rsidRPr="23A0437D">
        <w:rPr>
          <w:rFonts w:ascii="ＭＳ ゴシック" w:eastAsia="ＭＳ ゴシック" w:hAnsi="ＭＳ ゴシック"/>
        </w:rPr>
        <w:t>割を</w:t>
      </w:r>
      <w:r w:rsidR="00EE3686">
        <w:rPr>
          <w:rFonts w:ascii="ＭＳ ゴシック" w:eastAsia="ＭＳ ゴシック" w:hAnsi="ＭＳ ゴシック"/>
        </w:rPr>
        <w:t>11</w:t>
      </w:r>
      <w:r w:rsidRPr="23A0437D">
        <w:rPr>
          <w:rFonts w:ascii="ＭＳ ゴシック" w:eastAsia="ＭＳ ゴシック" w:hAnsi="ＭＳ ゴシック"/>
        </w:rPr>
        <w:t>月末までに、全申請件数を</w:t>
      </w:r>
      <w:r w:rsidR="00EE3686">
        <w:rPr>
          <w:rFonts w:ascii="ＭＳ ゴシック" w:eastAsia="ＭＳ ゴシック" w:hAnsi="ＭＳ ゴシック"/>
        </w:rPr>
        <w:t>12</w:t>
      </w:r>
      <w:r w:rsidRPr="23A0437D">
        <w:rPr>
          <w:rFonts w:ascii="ＭＳ ゴシック" w:eastAsia="ＭＳ ゴシック" w:hAnsi="ＭＳ ゴシック"/>
        </w:rPr>
        <w:t>月末までに支援金の支払いができるようすること</w:t>
      </w:r>
    </w:p>
    <w:p w14:paraId="4DB94B4F" w14:textId="77777777" w:rsidR="002A2837" w:rsidRPr="00F61001" w:rsidRDefault="002A2837" w:rsidP="00C35B35">
      <w:pPr>
        <w:rPr>
          <w:rFonts w:ascii="ＭＳ ゴシック" w:eastAsia="ＭＳ ゴシック" w:hAnsi="ＭＳ ゴシック"/>
          <w:szCs w:val="21"/>
        </w:rPr>
      </w:pPr>
    </w:p>
    <w:p w14:paraId="6EB85506" w14:textId="266AAD75" w:rsidR="00DE461D" w:rsidRPr="00F61001" w:rsidRDefault="2C17B03C" w:rsidP="4C004D07">
      <w:pPr>
        <w:ind w:firstLineChars="100" w:firstLine="228"/>
        <w:rPr>
          <w:rFonts w:ascii="ＭＳ ゴシック" w:eastAsia="ＭＳ ゴシック" w:hAnsi="ＭＳ ゴシック"/>
          <w:b/>
          <w:bCs/>
        </w:rPr>
      </w:pPr>
      <w:r w:rsidRPr="4C004D07">
        <w:rPr>
          <w:rFonts w:ascii="ＭＳ ゴシック" w:eastAsia="ＭＳ ゴシック" w:hAnsi="ＭＳ ゴシック"/>
          <w:b/>
          <w:bCs/>
        </w:rPr>
        <w:t>（</w:t>
      </w:r>
      <w:r w:rsidR="00EE3686">
        <w:rPr>
          <w:rFonts w:ascii="ＭＳ ゴシック" w:eastAsia="ＭＳ ゴシック" w:hAnsi="ＭＳ ゴシック"/>
          <w:b/>
          <w:bCs/>
        </w:rPr>
        <w:t>2</w:t>
      </w:r>
      <w:r w:rsidRPr="4C004D07">
        <w:rPr>
          <w:rFonts w:ascii="ＭＳ ゴシック" w:eastAsia="ＭＳ ゴシック" w:hAnsi="ＭＳ ゴシック"/>
          <w:b/>
          <w:bCs/>
        </w:rPr>
        <w:t>）業務内容</w:t>
      </w:r>
    </w:p>
    <w:p w14:paraId="28AE2224" w14:textId="2308053C" w:rsidR="00DE461D" w:rsidRPr="00F61001" w:rsidRDefault="00DE461D" w:rsidP="000D68BF">
      <w:pPr>
        <w:ind w:firstLineChars="400" w:firstLine="910"/>
        <w:rPr>
          <w:rFonts w:ascii="ＭＳ ゴシック" w:eastAsia="ＭＳ ゴシック" w:hAnsi="ＭＳ ゴシック"/>
          <w:b/>
          <w:bCs/>
          <w:szCs w:val="21"/>
        </w:rPr>
      </w:pPr>
      <w:r w:rsidRPr="00F61001">
        <w:rPr>
          <w:rFonts w:ascii="ＭＳ ゴシック" w:eastAsia="ＭＳ ゴシック" w:hAnsi="ＭＳ ゴシック" w:hint="eastAsia"/>
          <w:b/>
          <w:bCs/>
          <w:szCs w:val="21"/>
        </w:rPr>
        <w:t xml:space="preserve">①　</w:t>
      </w:r>
      <w:r w:rsidR="000D68BF" w:rsidRPr="00F61001">
        <w:rPr>
          <w:rFonts w:ascii="ＭＳ ゴシック" w:eastAsia="ＭＳ ゴシック" w:hAnsi="ＭＳ ゴシック" w:hint="eastAsia"/>
          <w:b/>
          <w:bCs/>
          <w:szCs w:val="21"/>
        </w:rPr>
        <w:t>申請書類の審査業務</w:t>
      </w:r>
    </w:p>
    <w:p w14:paraId="1CBD377A" w14:textId="69D4A71F" w:rsidR="00D04107" w:rsidRPr="00F61001" w:rsidRDefault="003D1D88" w:rsidP="00D04107">
      <w:pPr>
        <w:widowControl/>
        <w:ind w:leftChars="400" w:left="1814" w:hangingChars="400" w:hanging="907"/>
        <w:jc w:val="left"/>
        <w:rPr>
          <w:rFonts w:ascii="ＭＳ ゴシック" w:eastAsia="ＭＳ ゴシック" w:hAnsi="ＭＳ ゴシック"/>
          <w:szCs w:val="21"/>
        </w:rPr>
      </w:pPr>
      <w:r w:rsidRPr="00F61001">
        <w:rPr>
          <w:rFonts w:ascii="ＭＳ ゴシック" w:eastAsia="ＭＳ ゴシック" w:hAnsi="ＭＳ ゴシック" w:hint="eastAsia"/>
          <w:szCs w:val="21"/>
        </w:rPr>
        <w:t xml:space="preserve">　</w:t>
      </w:r>
      <w:r w:rsidR="00D04107" w:rsidRPr="00F61001">
        <w:rPr>
          <w:rFonts w:ascii="ＭＳ ゴシック" w:eastAsia="ＭＳ ゴシック" w:hAnsi="ＭＳ ゴシック" w:hint="eastAsia"/>
          <w:szCs w:val="21"/>
        </w:rPr>
        <w:t>（ア）受注者は、発注者の提供する「</w:t>
      </w:r>
      <w:r w:rsidR="005E5D28">
        <w:rPr>
          <w:rFonts w:ascii="ＭＳ ゴシック" w:eastAsia="ＭＳ ゴシック" w:hAnsi="ＭＳ ゴシック" w:hint="eastAsia"/>
          <w:szCs w:val="21"/>
        </w:rPr>
        <w:t>支援金</w:t>
      </w:r>
      <w:r w:rsidR="00D04107" w:rsidRPr="00F61001">
        <w:rPr>
          <w:rFonts w:ascii="ＭＳ ゴシック" w:eastAsia="ＭＳ ゴシック" w:hAnsi="ＭＳ ゴシック" w:hint="eastAsia"/>
          <w:szCs w:val="21"/>
        </w:rPr>
        <w:t>審査チェックリスト」及び「</w:t>
      </w:r>
      <w:r w:rsidR="00DF5E73" w:rsidRPr="00F61001">
        <w:rPr>
          <w:rFonts w:ascii="ＭＳ ゴシック" w:eastAsia="ＭＳ ゴシック" w:hAnsi="ＭＳ ゴシック" w:hint="eastAsia"/>
          <w:szCs w:val="21"/>
        </w:rPr>
        <w:t>支援金</w:t>
      </w:r>
      <w:r w:rsidR="00D04107" w:rsidRPr="00F61001">
        <w:rPr>
          <w:rFonts w:ascii="ＭＳ ゴシック" w:eastAsia="ＭＳ ゴシック" w:hAnsi="ＭＳ ゴシック" w:hint="eastAsia"/>
          <w:szCs w:val="21"/>
        </w:rPr>
        <w:t>審査マニュアル」に基づき、以下の審査内容のとおり、申請書類の審査等を実施すること。</w:t>
      </w:r>
      <w:r w:rsidR="0083575B" w:rsidRPr="00F61001">
        <w:rPr>
          <w:rFonts w:ascii="ＭＳ ゴシック" w:eastAsia="ＭＳ ゴシック" w:hAnsi="ＭＳ ゴシック" w:hint="eastAsia"/>
          <w:szCs w:val="21"/>
        </w:rPr>
        <w:t>（想定処理時間：</w:t>
      </w:r>
      <w:r w:rsidR="00EE3686">
        <w:rPr>
          <w:rFonts w:ascii="ＭＳ ゴシック" w:eastAsia="ＭＳ ゴシック" w:hAnsi="ＭＳ ゴシック" w:hint="eastAsia"/>
          <w:szCs w:val="21"/>
        </w:rPr>
        <w:t>5</w:t>
      </w:r>
      <w:r w:rsidR="0083575B" w:rsidRPr="00F61001">
        <w:rPr>
          <w:rFonts w:ascii="ＭＳ ゴシック" w:eastAsia="ＭＳ ゴシック" w:hAnsi="ＭＳ ゴシック" w:hint="eastAsia"/>
          <w:szCs w:val="21"/>
        </w:rPr>
        <w:t>分/件）</w:t>
      </w:r>
    </w:p>
    <w:p w14:paraId="22060436" w14:textId="7C6CE201" w:rsidR="00D04107" w:rsidRPr="00F61001" w:rsidRDefault="1A00AA26" w:rsidP="4C004D07">
      <w:pPr>
        <w:ind w:leftChars="500" w:left="1814" w:hangingChars="300" w:hanging="680"/>
        <w:rPr>
          <w:rFonts w:ascii="ＭＳ ゴシック" w:eastAsia="ＭＳ ゴシック" w:hAnsi="ＭＳ ゴシック"/>
        </w:rPr>
      </w:pPr>
      <w:r w:rsidRPr="4C004D07">
        <w:rPr>
          <w:rFonts w:ascii="ＭＳ ゴシック" w:eastAsia="ＭＳ ゴシック" w:hAnsi="ＭＳ ゴシック"/>
        </w:rPr>
        <w:t>（イ）受付後の標準処理期間は概ね</w:t>
      </w:r>
      <w:r w:rsidR="00EE3686">
        <w:rPr>
          <w:rFonts w:ascii="ＭＳ ゴシック" w:eastAsia="ＭＳ ゴシック" w:hAnsi="ＭＳ ゴシック"/>
        </w:rPr>
        <w:t>1</w:t>
      </w:r>
      <w:r w:rsidRPr="4C004D07">
        <w:rPr>
          <w:rFonts w:ascii="ＭＳ ゴシック" w:eastAsia="ＭＳ ゴシック" w:hAnsi="ＭＳ ゴシック"/>
        </w:rPr>
        <w:t>週間以内とすること。（申請者による補正対応待ちの期間は除く。）</w:t>
      </w:r>
      <w:r w:rsidR="711418EB" w:rsidRPr="4C004D07">
        <w:rPr>
          <w:rFonts w:ascii="ＭＳ ゴシック" w:eastAsia="ＭＳ ゴシック" w:hAnsi="ＭＳ ゴシック"/>
        </w:rPr>
        <w:t>ただし、通常の処理能力を大きく超える件数の申請があった場合はこの限りではない。</w:t>
      </w:r>
    </w:p>
    <w:p w14:paraId="3F2F82E4" w14:textId="1D38A054" w:rsidR="00D04107" w:rsidRDefault="1A00AA26" w:rsidP="0F9A410D">
      <w:pPr>
        <w:ind w:leftChars="500" w:left="1814" w:hangingChars="300" w:hanging="680"/>
        <w:rPr>
          <w:rFonts w:ascii="ＭＳ ゴシック" w:eastAsia="ＭＳ ゴシック" w:hAnsi="ＭＳ ゴシック"/>
        </w:rPr>
      </w:pPr>
      <w:r w:rsidRPr="4C004D07">
        <w:rPr>
          <w:rFonts w:ascii="ＭＳ ゴシック" w:eastAsia="ＭＳ ゴシック" w:hAnsi="ＭＳ ゴシック"/>
        </w:rPr>
        <w:t>（ウ）令和</w:t>
      </w:r>
      <w:r w:rsidR="00EE3686">
        <w:rPr>
          <w:rFonts w:ascii="ＭＳ ゴシック" w:eastAsia="ＭＳ ゴシック" w:hAnsi="ＭＳ ゴシック"/>
        </w:rPr>
        <w:t>8</w:t>
      </w:r>
      <w:r w:rsidRPr="4C004D07">
        <w:rPr>
          <w:rFonts w:ascii="ＭＳ ゴシック" w:eastAsia="ＭＳ ゴシック" w:hAnsi="ＭＳ ゴシック"/>
        </w:rPr>
        <w:t>年</w:t>
      </w:r>
      <w:r w:rsidR="00EE3686">
        <w:rPr>
          <w:rFonts w:ascii="ＭＳ ゴシック" w:eastAsia="ＭＳ ゴシック" w:hAnsi="ＭＳ ゴシック"/>
        </w:rPr>
        <w:t>12</w:t>
      </w:r>
      <w:r w:rsidRPr="4C004D07">
        <w:rPr>
          <w:rFonts w:ascii="ＭＳ ゴシック" w:eastAsia="ＭＳ ゴシック" w:hAnsi="ＭＳ ゴシック"/>
        </w:rPr>
        <w:t>月</w:t>
      </w:r>
      <w:r w:rsidR="00EE3686">
        <w:rPr>
          <w:rFonts w:ascii="ＭＳ ゴシック" w:eastAsia="ＭＳ ゴシック" w:hAnsi="ＭＳ ゴシック"/>
        </w:rPr>
        <w:t>28</w:t>
      </w:r>
      <w:r w:rsidRPr="4C004D07">
        <w:rPr>
          <w:rFonts w:ascii="ＭＳ ゴシック" w:eastAsia="ＭＳ ゴシック" w:hAnsi="ＭＳ ゴシック"/>
        </w:rPr>
        <w:t>日までに全件</w:t>
      </w:r>
      <w:r w:rsidR="671AE7D7" w:rsidRPr="4C004D07">
        <w:rPr>
          <w:rFonts w:ascii="ＭＳ ゴシック" w:eastAsia="ＭＳ ゴシック" w:hAnsi="ＭＳ ゴシック"/>
        </w:rPr>
        <w:t>（</w:t>
      </w:r>
      <w:r w:rsidR="380E62BC" w:rsidRPr="4C004D07">
        <w:rPr>
          <w:rFonts w:ascii="ＭＳ ゴシック" w:eastAsia="ＭＳ ゴシック" w:hAnsi="ＭＳ ゴシック"/>
        </w:rPr>
        <w:t>申請者が補正に応じないため審査できないなど</w:t>
      </w:r>
      <w:r w:rsidR="11DAE810" w:rsidRPr="4C004D07">
        <w:rPr>
          <w:rFonts w:ascii="ＭＳ ゴシック" w:eastAsia="ＭＳ ゴシック" w:hAnsi="ＭＳ ゴシック"/>
        </w:rPr>
        <w:t>受注者</w:t>
      </w:r>
      <w:r w:rsidR="671AE7D7" w:rsidRPr="4C004D07">
        <w:rPr>
          <w:rFonts w:ascii="ＭＳ ゴシック" w:eastAsia="ＭＳ ゴシック" w:hAnsi="ＭＳ ゴシック"/>
        </w:rPr>
        <w:t>の責めによらない特別な事情があるものを除く。）</w:t>
      </w:r>
      <w:r w:rsidRPr="4C004D07">
        <w:rPr>
          <w:rFonts w:ascii="ＭＳ ゴシック" w:eastAsia="ＭＳ ゴシック" w:hAnsi="ＭＳ ゴシック"/>
        </w:rPr>
        <w:t>の審査を完了すること。</w:t>
      </w:r>
    </w:p>
    <w:p w14:paraId="2EDBC046" w14:textId="77777777" w:rsidR="008B6687" w:rsidRPr="00F61001" w:rsidRDefault="008B6687" w:rsidP="0F9A410D">
      <w:pPr>
        <w:ind w:leftChars="500" w:left="1814" w:hangingChars="300" w:hanging="680"/>
        <w:rPr>
          <w:rFonts w:ascii="ＭＳ ゴシック" w:eastAsia="ＭＳ ゴシック" w:hAnsi="ＭＳ ゴシック"/>
        </w:rPr>
      </w:pPr>
    </w:p>
    <w:p w14:paraId="132DD8CD" w14:textId="17658E0E" w:rsidR="006B5790" w:rsidRPr="00F61001" w:rsidRDefault="008B2587" w:rsidP="00664657">
      <w:pPr>
        <w:ind w:firstLineChars="600" w:firstLine="1360"/>
        <w:rPr>
          <w:rFonts w:ascii="ＭＳ ゴシック" w:eastAsia="ＭＳ ゴシック" w:hAnsi="ＭＳ ゴシック"/>
        </w:rPr>
      </w:pPr>
      <w:r w:rsidRPr="00F61001">
        <w:rPr>
          <w:rFonts w:ascii="ＭＳ ゴシック" w:eastAsia="ＭＳ ゴシック" w:hAnsi="ＭＳ ゴシック" w:hint="eastAsia"/>
          <w:szCs w:val="21"/>
        </w:rPr>
        <w:t>【審査内容】</w:t>
      </w:r>
    </w:p>
    <w:p w14:paraId="7EA912DE" w14:textId="0A499893" w:rsidR="00DB043F" w:rsidRPr="00F61001" w:rsidRDefault="00EE3686" w:rsidP="00E94A38">
      <w:pPr>
        <w:ind w:firstLineChars="700" w:firstLine="1587"/>
        <w:rPr>
          <w:rFonts w:ascii="ＭＳ ゴシック" w:eastAsia="ＭＳ ゴシック" w:hAnsi="ＭＳ ゴシック"/>
          <w:szCs w:val="21"/>
        </w:rPr>
      </w:pPr>
      <w:r>
        <w:rPr>
          <w:rFonts w:ascii="ＭＳ ゴシック" w:eastAsia="ＭＳ ゴシック" w:hAnsi="ＭＳ ゴシック" w:hint="eastAsia"/>
          <w:szCs w:val="21"/>
        </w:rPr>
        <w:t>1</w:t>
      </w:r>
      <w:r w:rsidR="00E94A38" w:rsidRPr="00F61001">
        <w:rPr>
          <w:rFonts w:ascii="ＭＳ ゴシック" w:eastAsia="ＭＳ ゴシック" w:hAnsi="ＭＳ ゴシック" w:hint="eastAsia"/>
          <w:szCs w:val="21"/>
        </w:rPr>
        <w:t>）</w:t>
      </w:r>
      <w:r w:rsidR="00DB043F" w:rsidRPr="00F61001">
        <w:rPr>
          <w:rFonts w:ascii="ＭＳ ゴシック" w:eastAsia="ＭＳ ゴシック" w:hAnsi="ＭＳ ゴシック" w:hint="eastAsia"/>
          <w:szCs w:val="21"/>
        </w:rPr>
        <w:t>申請内容データと管理台帳との突合</w:t>
      </w:r>
    </w:p>
    <w:p w14:paraId="3745D811" w14:textId="3EE2B494" w:rsidR="00DB043F" w:rsidRPr="00F61001" w:rsidRDefault="00EE3686" w:rsidP="00E94A38">
      <w:pPr>
        <w:ind w:firstLineChars="700" w:firstLine="1587"/>
        <w:rPr>
          <w:rFonts w:ascii="ＭＳ ゴシック" w:eastAsia="ＭＳ ゴシック" w:hAnsi="ＭＳ ゴシック"/>
          <w:szCs w:val="21"/>
        </w:rPr>
      </w:pPr>
      <w:r>
        <w:rPr>
          <w:rFonts w:ascii="ＭＳ ゴシック" w:eastAsia="ＭＳ ゴシック" w:hAnsi="ＭＳ ゴシック" w:hint="eastAsia"/>
          <w:szCs w:val="21"/>
        </w:rPr>
        <w:t>2</w:t>
      </w:r>
      <w:r w:rsidR="00E94A38" w:rsidRPr="00F61001">
        <w:rPr>
          <w:rFonts w:ascii="ＭＳ ゴシック" w:eastAsia="ＭＳ ゴシック" w:hAnsi="ＭＳ ゴシック" w:hint="eastAsia"/>
          <w:szCs w:val="21"/>
        </w:rPr>
        <w:t>）</w:t>
      </w:r>
      <w:r w:rsidR="00DB043F" w:rsidRPr="00F61001">
        <w:rPr>
          <w:rFonts w:ascii="ＭＳ ゴシック" w:eastAsia="ＭＳ ゴシック" w:hAnsi="ＭＳ ゴシック" w:hint="eastAsia"/>
          <w:szCs w:val="21"/>
        </w:rPr>
        <w:t>支給対象施設区分</w:t>
      </w:r>
    </w:p>
    <w:p w14:paraId="0D7EE31D" w14:textId="552EC750" w:rsidR="00DB043F" w:rsidRPr="00F61001" w:rsidRDefault="00EE3686" w:rsidP="00E94A38">
      <w:pPr>
        <w:ind w:firstLineChars="700" w:firstLine="1587"/>
        <w:rPr>
          <w:rFonts w:ascii="ＭＳ ゴシック" w:eastAsia="ＭＳ ゴシック" w:hAnsi="ＭＳ ゴシック"/>
          <w:szCs w:val="21"/>
        </w:rPr>
      </w:pPr>
      <w:r>
        <w:rPr>
          <w:rFonts w:ascii="ＭＳ ゴシック" w:eastAsia="ＭＳ ゴシック" w:hAnsi="ＭＳ ゴシック" w:hint="eastAsia"/>
          <w:szCs w:val="21"/>
        </w:rPr>
        <w:t>3</w:t>
      </w:r>
      <w:r w:rsidR="00E94A38" w:rsidRPr="00F61001">
        <w:rPr>
          <w:rFonts w:ascii="ＭＳ ゴシック" w:eastAsia="ＭＳ ゴシック" w:hAnsi="ＭＳ ゴシック" w:hint="eastAsia"/>
          <w:szCs w:val="21"/>
        </w:rPr>
        <w:t>）</w:t>
      </w:r>
      <w:r w:rsidR="00DB043F" w:rsidRPr="00F61001">
        <w:rPr>
          <w:rFonts w:ascii="ＭＳ ゴシック" w:eastAsia="ＭＳ ゴシック" w:hAnsi="ＭＳ ゴシック" w:hint="eastAsia"/>
          <w:szCs w:val="21"/>
        </w:rPr>
        <w:t>許可病床数</w:t>
      </w:r>
    </w:p>
    <w:p w14:paraId="57DB8854" w14:textId="6C7C14EF" w:rsidR="00DB043F" w:rsidRPr="00F61001" w:rsidRDefault="00EE3686" w:rsidP="00E94A38">
      <w:pPr>
        <w:ind w:firstLineChars="700" w:firstLine="1587"/>
        <w:rPr>
          <w:rFonts w:ascii="ＭＳ ゴシック" w:eastAsia="ＭＳ ゴシック" w:hAnsi="ＭＳ ゴシック"/>
          <w:szCs w:val="21"/>
        </w:rPr>
      </w:pPr>
      <w:r>
        <w:rPr>
          <w:rFonts w:ascii="ＭＳ ゴシック" w:eastAsia="ＭＳ ゴシック" w:hAnsi="ＭＳ ゴシック" w:hint="eastAsia"/>
          <w:szCs w:val="21"/>
        </w:rPr>
        <w:t>4</w:t>
      </w:r>
      <w:r w:rsidR="00E94A38" w:rsidRPr="00F61001">
        <w:rPr>
          <w:rFonts w:ascii="ＭＳ ゴシック" w:eastAsia="ＭＳ ゴシック" w:hAnsi="ＭＳ ゴシック" w:hint="eastAsia"/>
          <w:szCs w:val="21"/>
        </w:rPr>
        <w:t>）</w:t>
      </w:r>
      <w:r w:rsidR="00DB043F" w:rsidRPr="00F61001">
        <w:rPr>
          <w:rFonts w:ascii="ＭＳ ゴシック" w:eastAsia="ＭＳ ゴシック" w:hAnsi="ＭＳ ゴシック" w:hint="eastAsia"/>
          <w:szCs w:val="21"/>
        </w:rPr>
        <w:t>保険機関等コード</w:t>
      </w:r>
    </w:p>
    <w:p w14:paraId="1C09F295" w14:textId="3F58F620" w:rsidR="00DB043F" w:rsidRPr="00F61001" w:rsidRDefault="00EE3686" w:rsidP="00E94A38">
      <w:pPr>
        <w:ind w:firstLineChars="700" w:firstLine="1587"/>
        <w:rPr>
          <w:rFonts w:ascii="ＭＳ ゴシック" w:eastAsia="ＭＳ ゴシック" w:hAnsi="ＭＳ ゴシック"/>
          <w:szCs w:val="21"/>
        </w:rPr>
      </w:pPr>
      <w:r>
        <w:rPr>
          <w:rFonts w:ascii="ＭＳ ゴシック" w:eastAsia="ＭＳ ゴシック" w:hAnsi="ＭＳ ゴシック" w:hint="eastAsia"/>
          <w:szCs w:val="21"/>
        </w:rPr>
        <w:t>5</w:t>
      </w:r>
      <w:r w:rsidR="00E94A38" w:rsidRPr="00F61001">
        <w:rPr>
          <w:rFonts w:ascii="ＭＳ ゴシック" w:eastAsia="ＭＳ ゴシック" w:hAnsi="ＭＳ ゴシック" w:hint="eastAsia"/>
          <w:szCs w:val="21"/>
        </w:rPr>
        <w:t>）</w:t>
      </w:r>
      <w:r w:rsidR="00DB043F" w:rsidRPr="00F61001">
        <w:rPr>
          <w:rFonts w:ascii="ＭＳ ゴシック" w:eastAsia="ＭＳ ゴシック" w:hAnsi="ＭＳ ゴシック" w:hint="eastAsia"/>
          <w:szCs w:val="21"/>
        </w:rPr>
        <w:t>施設情報</w:t>
      </w:r>
    </w:p>
    <w:p w14:paraId="1574610F" w14:textId="6AA83AA3" w:rsidR="00DB043F" w:rsidRPr="00F61001" w:rsidRDefault="00EE3686" w:rsidP="0028292A">
      <w:pPr>
        <w:ind w:firstLineChars="700" w:firstLine="1587"/>
        <w:rPr>
          <w:rFonts w:ascii="ＭＳ ゴシック" w:eastAsia="ＭＳ ゴシック" w:hAnsi="ＭＳ ゴシック"/>
          <w:szCs w:val="21"/>
        </w:rPr>
      </w:pPr>
      <w:r>
        <w:rPr>
          <w:rFonts w:ascii="ＭＳ ゴシック" w:eastAsia="ＭＳ ゴシック" w:hAnsi="ＭＳ ゴシック" w:hint="eastAsia"/>
          <w:szCs w:val="21"/>
        </w:rPr>
        <w:t>6</w:t>
      </w:r>
      <w:r w:rsidR="0028292A" w:rsidRPr="00F61001">
        <w:rPr>
          <w:rFonts w:ascii="ＭＳ ゴシック" w:eastAsia="ＭＳ ゴシック" w:hAnsi="ＭＳ ゴシック" w:hint="eastAsia"/>
          <w:szCs w:val="21"/>
        </w:rPr>
        <w:t>）</w:t>
      </w:r>
      <w:r w:rsidR="00DB043F" w:rsidRPr="00F61001">
        <w:rPr>
          <w:rFonts w:ascii="ＭＳ ゴシック" w:eastAsia="ＭＳ ゴシック" w:hAnsi="ＭＳ ゴシック" w:hint="eastAsia"/>
          <w:szCs w:val="21"/>
        </w:rPr>
        <w:t>支給申請額</w:t>
      </w:r>
      <w:r w:rsidR="0028292A" w:rsidRPr="00F61001">
        <w:rPr>
          <w:rFonts w:ascii="ＭＳ ゴシック" w:eastAsia="ＭＳ ゴシック" w:hAnsi="ＭＳ ゴシック" w:hint="eastAsia"/>
          <w:szCs w:val="21"/>
        </w:rPr>
        <w:t>（</w:t>
      </w:r>
      <w:r w:rsidR="00DB043F" w:rsidRPr="00F61001">
        <w:rPr>
          <w:rFonts w:ascii="ＭＳ ゴシック" w:eastAsia="ＭＳ ゴシック" w:hAnsi="ＭＳ ゴシック" w:hint="eastAsia"/>
          <w:szCs w:val="21"/>
        </w:rPr>
        <w:t>施設区分に応じた申請額である</w:t>
      </w:r>
      <w:r w:rsidR="0028292A" w:rsidRPr="00F61001">
        <w:rPr>
          <w:rFonts w:ascii="ＭＳ ゴシック" w:eastAsia="ＭＳ ゴシック" w:hAnsi="ＭＳ ゴシック" w:hint="eastAsia"/>
          <w:szCs w:val="21"/>
        </w:rPr>
        <w:t>か）</w:t>
      </w:r>
    </w:p>
    <w:p w14:paraId="6171C533" w14:textId="21F8342B" w:rsidR="005877D3" w:rsidRPr="00F61001" w:rsidRDefault="00EE3686" w:rsidP="0028292A">
      <w:pPr>
        <w:ind w:firstLineChars="700" w:firstLine="1587"/>
        <w:rPr>
          <w:rFonts w:ascii="ＭＳ ゴシック" w:eastAsia="ＭＳ ゴシック" w:hAnsi="ＭＳ ゴシック"/>
          <w:szCs w:val="21"/>
        </w:rPr>
      </w:pPr>
      <w:r>
        <w:rPr>
          <w:rFonts w:ascii="ＭＳ ゴシック" w:eastAsia="ＭＳ ゴシック" w:hAnsi="ＭＳ ゴシック" w:hint="eastAsia"/>
          <w:szCs w:val="21"/>
        </w:rPr>
        <w:t>7</w:t>
      </w:r>
      <w:r w:rsidR="0028292A" w:rsidRPr="00F61001">
        <w:rPr>
          <w:rFonts w:ascii="ＭＳ ゴシック" w:eastAsia="ＭＳ ゴシック" w:hAnsi="ＭＳ ゴシック" w:hint="eastAsia"/>
          <w:szCs w:val="21"/>
        </w:rPr>
        <w:t>）</w:t>
      </w:r>
      <w:r w:rsidR="00DB043F" w:rsidRPr="00F61001">
        <w:rPr>
          <w:rFonts w:ascii="ＭＳ ゴシック" w:eastAsia="ＭＳ ゴシック" w:hAnsi="ＭＳ ゴシック" w:hint="eastAsia"/>
          <w:szCs w:val="21"/>
        </w:rPr>
        <w:t>振込口座情報</w:t>
      </w:r>
      <w:r w:rsidR="0028292A" w:rsidRPr="00F61001">
        <w:rPr>
          <w:rFonts w:ascii="ＭＳ ゴシック" w:eastAsia="ＭＳ ゴシック" w:hAnsi="ＭＳ ゴシック" w:hint="eastAsia"/>
          <w:szCs w:val="21"/>
        </w:rPr>
        <w:t>（</w:t>
      </w:r>
      <w:r w:rsidR="00DB043F" w:rsidRPr="00F61001">
        <w:rPr>
          <w:rFonts w:ascii="ＭＳ ゴシック" w:eastAsia="ＭＳ ゴシック" w:hAnsi="ＭＳ ゴシック" w:hint="eastAsia"/>
          <w:szCs w:val="21"/>
        </w:rPr>
        <w:t>提出のあった通帳の写し等の内容と一致しているか</w:t>
      </w:r>
      <w:r w:rsidR="0028292A" w:rsidRPr="00F61001">
        <w:rPr>
          <w:rFonts w:ascii="ＭＳ ゴシック" w:eastAsia="ＭＳ ゴシック" w:hAnsi="ＭＳ ゴシック" w:hint="eastAsia"/>
          <w:szCs w:val="21"/>
        </w:rPr>
        <w:t>）</w:t>
      </w:r>
    </w:p>
    <w:p w14:paraId="5BC2991F" w14:textId="53412D48" w:rsidR="00FD7C5D" w:rsidRPr="00F61001" w:rsidRDefault="00EE3686" w:rsidP="004B4ABD">
      <w:pPr>
        <w:ind w:leftChars="700" w:left="1927" w:hangingChars="150" w:hanging="340"/>
        <w:rPr>
          <w:rFonts w:ascii="ＭＳ ゴシック" w:eastAsia="ＭＳ ゴシック" w:hAnsi="ＭＳ ゴシック"/>
          <w:szCs w:val="21"/>
        </w:rPr>
      </w:pPr>
      <w:r>
        <w:rPr>
          <w:rFonts w:ascii="ＭＳ ゴシック" w:eastAsia="ＭＳ ゴシック" w:hAnsi="ＭＳ ゴシック" w:hint="eastAsia"/>
          <w:szCs w:val="21"/>
        </w:rPr>
        <w:lastRenderedPageBreak/>
        <w:t>8</w:t>
      </w:r>
      <w:r w:rsidR="008D7D16" w:rsidRPr="00F61001">
        <w:rPr>
          <w:rFonts w:ascii="ＭＳ ゴシック" w:eastAsia="ＭＳ ゴシック" w:hAnsi="ＭＳ ゴシック" w:hint="eastAsia"/>
          <w:szCs w:val="21"/>
        </w:rPr>
        <w:t>）</w:t>
      </w:r>
      <w:r w:rsidR="00195283" w:rsidRPr="00F61001">
        <w:rPr>
          <w:rFonts w:ascii="ＭＳ ゴシック" w:eastAsia="ＭＳ ゴシック" w:hAnsi="ＭＳ ゴシック" w:hint="eastAsia"/>
          <w:szCs w:val="21"/>
        </w:rPr>
        <w:t>形式的不備（書類の不足、無記載欄等）がある場合は速やかに申請者に追加提出や修正を指示すること。</w:t>
      </w:r>
    </w:p>
    <w:p w14:paraId="7B6DAC44" w14:textId="77777777" w:rsidR="003A7419" w:rsidRPr="00F61001" w:rsidRDefault="003A7419" w:rsidP="003A7419">
      <w:pPr>
        <w:rPr>
          <w:rFonts w:ascii="ＭＳ ゴシック" w:eastAsia="ＭＳ ゴシック" w:hAnsi="ＭＳ ゴシック"/>
          <w:szCs w:val="21"/>
        </w:rPr>
      </w:pPr>
    </w:p>
    <w:p w14:paraId="2929BDFA" w14:textId="6D3B3616" w:rsidR="00665714" w:rsidRPr="00F61001" w:rsidRDefault="00665714" w:rsidP="00665714">
      <w:pPr>
        <w:ind w:firstLineChars="400" w:firstLine="910"/>
        <w:rPr>
          <w:rFonts w:ascii="ＭＳ ゴシック" w:eastAsia="ＭＳ ゴシック" w:hAnsi="ＭＳ ゴシック"/>
          <w:b/>
          <w:bCs/>
          <w:szCs w:val="21"/>
        </w:rPr>
      </w:pPr>
      <w:r w:rsidRPr="00F61001">
        <w:rPr>
          <w:rFonts w:ascii="ＭＳ ゴシック" w:eastAsia="ＭＳ ゴシック" w:hAnsi="ＭＳ ゴシック" w:hint="eastAsia"/>
          <w:b/>
          <w:bCs/>
          <w:szCs w:val="21"/>
        </w:rPr>
        <w:t>②　郵送による申請の受付・データ化業務</w:t>
      </w:r>
    </w:p>
    <w:p w14:paraId="4169F65D" w14:textId="1396C961" w:rsidR="00665714" w:rsidRPr="00F61001" w:rsidRDefault="00665714" w:rsidP="00665714">
      <w:pPr>
        <w:ind w:firstLineChars="500" w:firstLine="1134"/>
        <w:rPr>
          <w:rFonts w:ascii="ＭＳ ゴシック" w:eastAsia="ＭＳ ゴシック" w:hAnsi="ＭＳ ゴシック"/>
          <w:szCs w:val="21"/>
        </w:rPr>
      </w:pPr>
      <w:r w:rsidRPr="00F61001">
        <w:rPr>
          <w:rFonts w:ascii="ＭＳ ゴシック" w:eastAsia="ＭＳ ゴシック" w:hAnsi="ＭＳ ゴシック" w:hint="eastAsia"/>
          <w:szCs w:val="21"/>
        </w:rPr>
        <w:t>（ア）郵送による申請書類の受付・管理</w:t>
      </w:r>
    </w:p>
    <w:p w14:paraId="191D1FC2" w14:textId="7CA9DF03" w:rsidR="00665714" w:rsidRPr="00F61001" w:rsidRDefault="00665714" w:rsidP="00665714">
      <w:pPr>
        <w:ind w:leftChars="800" w:left="1814"/>
        <w:rPr>
          <w:rFonts w:ascii="ＭＳ ゴシック" w:eastAsia="ＭＳ ゴシック" w:hAnsi="ＭＳ ゴシック"/>
          <w:szCs w:val="21"/>
        </w:rPr>
      </w:pPr>
      <w:r w:rsidRPr="00F61001">
        <w:rPr>
          <w:rFonts w:ascii="ＭＳ ゴシック" w:eastAsia="ＭＳ ゴシック" w:hAnsi="ＭＳ ゴシック" w:hint="eastAsia"/>
          <w:szCs w:val="21"/>
        </w:rPr>
        <w:t>郵送による申請書類の受付体制を確立すること。また、申請書類の受付年月日を記録するとともに、業務終了後発注者に</w:t>
      </w:r>
      <w:r w:rsidR="00BC6504" w:rsidRPr="00F61001">
        <w:rPr>
          <w:rFonts w:ascii="ＭＳ ゴシック" w:eastAsia="ＭＳ ゴシック" w:hAnsi="ＭＳ ゴシック" w:hint="eastAsia"/>
          <w:szCs w:val="21"/>
        </w:rPr>
        <w:t>成果品の</w:t>
      </w:r>
      <w:r w:rsidRPr="00F61001">
        <w:rPr>
          <w:rFonts w:ascii="ＭＳ ゴシック" w:eastAsia="ＭＳ ゴシック" w:hAnsi="ＭＳ ゴシック" w:hint="eastAsia"/>
          <w:szCs w:val="21"/>
        </w:rPr>
        <w:t>納入</w:t>
      </w:r>
      <w:r w:rsidR="00BC6504" w:rsidRPr="00F61001">
        <w:rPr>
          <w:rFonts w:ascii="ＭＳ ゴシック" w:eastAsia="ＭＳ ゴシック" w:hAnsi="ＭＳ ゴシック" w:hint="eastAsia"/>
          <w:szCs w:val="21"/>
        </w:rPr>
        <w:t>時</w:t>
      </w:r>
      <w:r w:rsidRPr="00F61001">
        <w:rPr>
          <w:rFonts w:ascii="ＭＳ ゴシック" w:eastAsia="ＭＳ ゴシック" w:hAnsi="ＭＳ ゴシック" w:hint="eastAsia"/>
          <w:szCs w:val="21"/>
        </w:rPr>
        <w:t>までの間、適切に管理すること。なお、郵送による受付先の名称については、発注者にて指定する。</w:t>
      </w:r>
    </w:p>
    <w:p w14:paraId="0D582461" w14:textId="77777777" w:rsidR="00665714" w:rsidRPr="00F61001" w:rsidRDefault="00665714" w:rsidP="00665714">
      <w:pPr>
        <w:ind w:firstLineChars="500" w:firstLine="1134"/>
        <w:rPr>
          <w:rFonts w:ascii="ＭＳ ゴシック" w:eastAsia="ＭＳ ゴシック" w:hAnsi="ＭＳ ゴシック"/>
          <w:szCs w:val="21"/>
        </w:rPr>
      </w:pPr>
      <w:r w:rsidRPr="00F61001">
        <w:rPr>
          <w:rFonts w:ascii="ＭＳ ゴシック" w:eastAsia="ＭＳ ゴシック" w:hAnsi="ＭＳ ゴシック" w:hint="eastAsia"/>
          <w:szCs w:val="21"/>
        </w:rPr>
        <w:t>（イ）申請内容データの作成</w:t>
      </w:r>
    </w:p>
    <w:p w14:paraId="09785AFC" w14:textId="6F7F725F" w:rsidR="00665714" w:rsidRPr="00F61001" w:rsidRDefault="1058AD06" w:rsidP="4C004D07">
      <w:pPr>
        <w:ind w:leftChars="800" w:left="1814"/>
        <w:rPr>
          <w:rFonts w:ascii="ＭＳ ゴシック" w:eastAsia="ＭＳ ゴシック" w:hAnsi="ＭＳ ゴシック"/>
        </w:rPr>
      </w:pPr>
      <w:r w:rsidRPr="4C004D07">
        <w:rPr>
          <w:rFonts w:ascii="ＭＳ ゴシック" w:eastAsia="ＭＳ ゴシック" w:hAnsi="ＭＳ ゴシック"/>
        </w:rPr>
        <w:t>申請内容を</w:t>
      </w:r>
      <w:r w:rsidR="57F4CF2D" w:rsidRPr="4C004D07">
        <w:rPr>
          <w:rFonts w:ascii="ＭＳ ゴシック" w:eastAsia="ＭＳ ゴシック" w:hAnsi="ＭＳ ゴシック"/>
        </w:rPr>
        <w:t>申請業務システム</w:t>
      </w:r>
      <w:r w:rsidRPr="4C004D07">
        <w:rPr>
          <w:rFonts w:ascii="ＭＳ ゴシック" w:eastAsia="ＭＳ ゴシック" w:hAnsi="ＭＳ ゴシック"/>
        </w:rPr>
        <w:t>にデータ入力し、</w:t>
      </w:r>
      <w:r w:rsidR="76DECB1D" w:rsidRPr="4C004D07">
        <w:rPr>
          <w:rFonts w:ascii="ＭＳ ゴシック" w:eastAsia="ＭＳ ゴシック" w:hAnsi="ＭＳ ゴシック"/>
        </w:rPr>
        <w:t>①</w:t>
      </w:r>
      <w:r w:rsidR="76DECB1D" w:rsidRPr="4C004D07">
        <w:rPr>
          <w:rStyle w:val="normaltextrun"/>
          <w:rFonts w:ascii="ＭＳ ゴシック" w:eastAsia="ＭＳ ゴシック" w:hAnsi="ＭＳ ゴシック"/>
          <w:bdr w:val="none" w:sz="0" w:space="0" w:color="auto" w:frame="1"/>
        </w:rPr>
        <w:t>の審査内容のとおり</w:t>
      </w:r>
      <w:r w:rsidRPr="4C004D07">
        <w:rPr>
          <w:rFonts w:ascii="ＭＳ ゴシック" w:eastAsia="ＭＳ ゴシック" w:hAnsi="ＭＳ ゴシック"/>
        </w:rPr>
        <w:t>審査すること。</w:t>
      </w:r>
      <w:r w:rsidR="76DECB1D" w:rsidRPr="4C004D07">
        <w:rPr>
          <w:rFonts w:ascii="ＭＳ ゴシック" w:eastAsia="ＭＳ ゴシック" w:hAnsi="ＭＳ ゴシック"/>
        </w:rPr>
        <w:t>（想定処理時間：</w:t>
      </w:r>
      <w:r w:rsidR="00EE3686">
        <w:rPr>
          <w:rFonts w:ascii="ＭＳ ゴシック" w:eastAsia="ＭＳ ゴシック" w:hAnsi="ＭＳ ゴシック"/>
        </w:rPr>
        <w:t>1</w:t>
      </w:r>
      <w:r w:rsidR="76DECB1D" w:rsidRPr="4C004D07">
        <w:rPr>
          <w:rFonts w:ascii="ＭＳ ゴシック" w:eastAsia="ＭＳ ゴシック" w:hAnsi="ＭＳ ゴシック"/>
        </w:rPr>
        <w:t>0分/</w:t>
      </w:r>
      <w:r w:rsidR="7D2C4140" w:rsidRPr="23A0437D">
        <w:rPr>
          <w:rFonts w:ascii="ＭＳ ゴシック" w:eastAsia="ＭＳ ゴシック" w:hAnsi="ＭＳ ゴシック"/>
        </w:rPr>
        <w:t>件）</w:t>
      </w:r>
    </w:p>
    <w:p w14:paraId="530CE6FE" w14:textId="05D363A1" w:rsidR="6BA21ED6" w:rsidRDefault="6BA21ED6" w:rsidP="23A0437D">
      <w:pPr>
        <w:ind w:leftChars="800" w:left="1814"/>
        <w:rPr>
          <w:rFonts w:ascii="ＭＳ ゴシック" w:eastAsia="ＭＳ ゴシック" w:hAnsi="ＭＳ ゴシック"/>
        </w:rPr>
      </w:pPr>
      <w:r w:rsidRPr="23A0437D">
        <w:rPr>
          <w:rFonts w:ascii="ＭＳ ゴシック" w:eastAsia="ＭＳ ゴシック" w:hAnsi="ＭＳ ゴシック"/>
        </w:rPr>
        <w:t>ただし、データ入力については、令和</w:t>
      </w:r>
      <w:r w:rsidR="00EE3686">
        <w:rPr>
          <w:rFonts w:ascii="ＭＳ ゴシック" w:eastAsia="ＭＳ ゴシック" w:hAnsi="ＭＳ ゴシック"/>
        </w:rPr>
        <w:t>8</w:t>
      </w:r>
      <w:r w:rsidRPr="23A0437D">
        <w:rPr>
          <w:rFonts w:ascii="ＭＳ ゴシック" w:eastAsia="ＭＳ ゴシック" w:hAnsi="ＭＳ ゴシック"/>
        </w:rPr>
        <w:t>年</w:t>
      </w:r>
      <w:r w:rsidR="00EE3686">
        <w:rPr>
          <w:rFonts w:ascii="ＭＳ ゴシック" w:eastAsia="ＭＳ ゴシック" w:hAnsi="ＭＳ ゴシック"/>
        </w:rPr>
        <w:t>11</w:t>
      </w:r>
      <w:r w:rsidRPr="23A0437D">
        <w:rPr>
          <w:rFonts w:ascii="ＭＳ ゴシック" w:eastAsia="ＭＳ ゴシック" w:hAnsi="ＭＳ ゴシック"/>
        </w:rPr>
        <w:t>月末までに完了し、その内容を発注者に報告すること。</w:t>
      </w:r>
    </w:p>
    <w:p w14:paraId="05EDB779" w14:textId="77777777" w:rsidR="00665714" w:rsidRPr="00F61001" w:rsidRDefault="00665714" w:rsidP="4C004D07">
      <w:pPr>
        <w:ind w:firstLineChars="400" w:firstLine="910"/>
        <w:rPr>
          <w:rFonts w:ascii="ＭＳ ゴシック" w:eastAsia="ＭＳ ゴシック" w:hAnsi="ＭＳ ゴシック"/>
          <w:b/>
          <w:bCs/>
        </w:rPr>
      </w:pPr>
    </w:p>
    <w:p w14:paraId="5A66A0FA" w14:textId="37BFC050" w:rsidR="003A7419" w:rsidRPr="00F61001" w:rsidRDefault="005E714C" w:rsidP="00403537">
      <w:pPr>
        <w:ind w:firstLineChars="400" w:firstLine="910"/>
        <w:rPr>
          <w:rFonts w:ascii="ＭＳ ゴシック" w:eastAsia="ＭＳ ゴシック" w:hAnsi="ＭＳ ゴシック"/>
          <w:b/>
          <w:bCs/>
          <w:szCs w:val="21"/>
        </w:rPr>
      </w:pPr>
      <w:r w:rsidRPr="00F61001">
        <w:rPr>
          <w:rFonts w:ascii="ＭＳ ゴシック" w:eastAsia="ＭＳ ゴシック" w:hAnsi="ＭＳ ゴシック" w:hint="eastAsia"/>
          <w:b/>
          <w:bCs/>
          <w:szCs w:val="21"/>
        </w:rPr>
        <w:t>③</w:t>
      </w:r>
      <w:r w:rsidR="003A7419" w:rsidRPr="00F61001">
        <w:rPr>
          <w:rFonts w:ascii="ＭＳ ゴシック" w:eastAsia="ＭＳ ゴシック" w:hAnsi="ＭＳ ゴシック" w:hint="eastAsia"/>
          <w:b/>
          <w:bCs/>
          <w:szCs w:val="21"/>
        </w:rPr>
        <w:t xml:space="preserve">　</w:t>
      </w:r>
      <w:r w:rsidR="00403537" w:rsidRPr="00AA3D10">
        <w:rPr>
          <w:rFonts w:ascii="ＭＳ ゴシック" w:eastAsia="ＭＳ ゴシック" w:hAnsi="ＭＳ ゴシック" w:hint="eastAsia"/>
          <w:b/>
          <w:bCs/>
          <w:szCs w:val="21"/>
        </w:rPr>
        <w:t>データ作成業務</w:t>
      </w:r>
    </w:p>
    <w:p w14:paraId="723BC3C1" w14:textId="1064E06A" w:rsidR="00D90991" w:rsidRPr="00F61001" w:rsidRDefault="5CF17662" w:rsidP="23A0437D">
      <w:pPr>
        <w:ind w:firstLineChars="500" w:firstLine="1134"/>
        <w:rPr>
          <w:rFonts w:ascii="ＭＳ ゴシック" w:eastAsia="ＭＳ ゴシック" w:hAnsi="ＭＳ ゴシック"/>
        </w:rPr>
      </w:pPr>
      <w:r w:rsidRPr="23A0437D">
        <w:rPr>
          <w:rFonts w:ascii="ＭＳ ゴシック" w:eastAsia="ＭＳ ゴシック" w:hAnsi="ＭＳ ゴシック"/>
        </w:rPr>
        <w:t>（</w:t>
      </w:r>
      <w:r w:rsidR="7FDFE81C" w:rsidRPr="23A0437D">
        <w:rPr>
          <w:rFonts w:ascii="ＭＳ ゴシック" w:eastAsia="ＭＳ ゴシック" w:hAnsi="ＭＳ ゴシック"/>
        </w:rPr>
        <w:t>ア</w:t>
      </w:r>
      <w:r w:rsidRPr="23A0437D">
        <w:rPr>
          <w:rFonts w:ascii="ＭＳ ゴシック" w:eastAsia="ＭＳ ゴシック" w:hAnsi="ＭＳ ゴシック"/>
        </w:rPr>
        <w:t>）</w:t>
      </w:r>
      <w:r w:rsidR="28E34DCF" w:rsidRPr="23A0437D">
        <w:rPr>
          <w:rFonts w:ascii="ＭＳ ゴシック" w:eastAsia="ＭＳ ゴシック" w:hAnsi="ＭＳ ゴシック"/>
        </w:rPr>
        <w:t>債権債務者集合登録用データの作成（CSV形式）</w:t>
      </w:r>
    </w:p>
    <w:p w14:paraId="79D1C569" w14:textId="0902026D" w:rsidR="00D90991" w:rsidRPr="00F61001" w:rsidRDefault="7FDFE81C" w:rsidP="23A0437D">
      <w:pPr>
        <w:ind w:leftChars="800" w:left="1814"/>
        <w:rPr>
          <w:rFonts w:ascii="ＭＳ ゴシック" w:eastAsia="ＭＳ ゴシック" w:hAnsi="ＭＳ ゴシック"/>
        </w:rPr>
      </w:pPr>
      <w:r w:rsidRPr="23A0437D">
        <w:rPr>
          <w:rFonts w:ascii="ＭＳ ゴシック" w:eastAsia="ＭＳ ゴシック" w:hAnsi="ＭＳ ゴシック"/>
        </w:rPr>
        <w:t>申請業務システムにより出力したデータに、発注者が指定する方法で加工し、債権債務者集合登録用データ</w:t>
      </w:r>
      <w:r w:rsidR="28E34DCF" w:rsidRPr="23A0437D">
        <w:rPr>
          <w:rFonts w:ascii="ＭＳ ゴシック" w:eastAsia="ＭＳ ゴシック" w:hAnsi="ＭＳ ゴシック"/>
        </w:rPr>
        <w:t>を作成すること。</w:t>
      </w:r>
    </w:p>
    <w:p w14:paraId="656E25D5" w14:textId="0C9BC79F" w:rsidR="00D90991" w:rsidRPr="00F61001" w:rsidRDefault="2928A764" w:rsidP="23A0437D">
      <w:pPr>
        <w:ind w:firstLineChars="500" w:firstLine="1134"/>
        <w:rPr>
          <w:rFonts w:ascii="ＭＳ ゴシック" w:eastAsia="ＭＳ ゴシック" w:hAnsi="ＭＳ ゴシック"/>
        </w:rPr>
      </w:pPr>
      <w:r w:rsidRPr="23A0437D">
        <w:rPr>
          <w:rFonts w:ascii="ＭＳ ゴシック" w:eastAsia="ＭＳ ゴシック" w:hAnsi="ＭＳ ゴシック"/>
        </w:rPr>
        <w:t>（</w:t>
      </w:r>
      <w:r w:rsidR="7FDFE81C" w:rsidRPr="23A0437D">
        <w:rPr>
          <w:rFonts w:ascii="ＭＳ ゴシック" w:eastAsia="ＭＳ ゴシック" w:hAnsi="ＭＳ ゴシック"/>
        </w:rPr>
        <w:t>イ</w:t>
      </w:r>
      <w:r w:rsidRPr="23A0437D">
        <w:rPr>
          <w:rFonts w:ascii="ＭＳ ゴシック" w:eastAsia="ＭＳ ゴシック" w:hAnsi="ＭＳ ゴシック"/>
        </w:rPr>
        <w:t>）</w:t>
      </w:r>
      <w:r w:rsidR="28E34DCF" w:rsidRPr="23A0437D">
        <w:rPr>
          <w:rFonts w:ascii="ＭＳ ゴシック" w:eastAsia="ＭＳ ゴシック" w:hAnsi="ＭＳ ゴシック"/>
        </w:rPr>
        <w:t>支出予定一覧表</w:t>
      </w:r>
      <w:r w:rsidR="00EE3686">
        <w:rPr>
          <w:rFonts w:ascii="ＭＳ ゴシック" w:eastAsia="ＭＳ ゴシック" w:hAnsi="ＭＳ ゴシック"/>
        </w:rPr>
        <w:t>1</w:t>
      </w:r>
      <w:r w:rsidR="28E34DCF" w:rsidRPr="23A0437D">
        <w:rPr>
          <w:rFonts w:ascii="ＭＳ ゴシック" w:eastAsia="ＭＳ ゴシック" w:hAnsi="ＭＳ ゴシック"/>
        </w:rPr>
        <w:t>の作成（</w:t>
      </w:r>
      <w:r w:rsidR="7FDFE81C" w:rsidRPr="23A0437D">
        <w:rPr>
          <w:rFonts w:ascii="ＭＳ ゴシック" w:eastAsia="ＭＳ ゴシック" w:hAnsi="ＭＳ ゴシック"/>
        </w:rPr>
        <w:t>CSV</w:t>
      </w:r>
      <w:r w:rsidR="28E34DCF" w:rsidRPr="23A0437D">
        <w:rPr>
          <w:rFonts w:ascii="ＭＳ ゴシック" w:eastAsia="ＭＳ ゴシック" w:hAnsi="ＭＳ ゴシック"/>
        </w:rPr>
        <w:t>形式）</w:t>
      </w:r>
    </w:p>
    <w:p w14:paraId="0E88E316" w14:textId="43DEA87F" w:rsidR="00403537" w:rsidRDefault="7FDFE81C" w:rsidP="23A0437D">
      <w:pPr>
        <w:ind w:leftChars="800" w:left="1814"/>
        <w:rPr>
          <w:rFonts w:ascii="ＭＳ ゴシック" w:eastAsia="ＭＳ ゴシック" w:hAnsi="ＭＳ ゴシック"/>
        </w:rPr>
      </w:pPr>
      <w:r w:rsidRPr="23A0437D">
        <w:rPr>
          <w:rFonts w:ascii="ＭＳ ゴシック" w:eastAsia="ＭＳ ゴシック" w:hAnsi="ＭＳ ゴシック"/>
        </w:rPr>
        <w:t>申請業務システムにより出力したデータに、発注者が指定する方法で加工し、</w:t>
      </w:r>
      <w:r w:rsidR="28E34DCF" w:rsidRPr="23A0437D">
        <w:rPr>
          <w:rFonts w:ascii="ＭＳ ゴシック" w:eastAsia="ＭＳ ゴシック" w:hAnsi="ＭＳ ゴシック"/>
        </w:rPr>
        <w:t>支出予定一覧表</w:t>
      </w:r>
      <w:r w:rsidR="00EE3686">
        <w:rPr>
          <w:rFonts w:ascii="ＭＳ ゴシック" w:eastAsia="ＭＳ ゴシック" w:hAnsi="ＭＳ ゴシック"/>
        </w:rPr>
        <w:t>1</w:t>
      </w:r>
      <w:r w:rsidR="28E34DCF" w:rsidRPr="23A0437D">
        <w:rPr>
          <w:rFonts w:ascii="ＭＳ ゴシック" w:eastAsia="ＭＳ ゴシック" w:hAnsi="ＭＳ ゴシック"/>
        </w:rPr>
        <w:t>を作成すること。</w:t>
      </w:r>
    </w:p>
    <w:p w14:paraId="6AB2FE8A" w14:textId="35B3C082" w:rsidR="00574968" w:rsidRDefault="5BEA80E7" w:rsidP="23A0437D">
      <w:pPr>
        <w:rPr>
          <w:rFonts w:ascii="ＭＳ ゴシック" w:eastAsia="ＭＳ ゴシック" w:hAnsi="ＭＳ ゴシック"/>
        </w:rPr>
      </w:pPr>
      <w:r w:rsidRPr="23A0437D">
        <w:rPr>
          <w:rFonts w:ascii="ＭＳ ゴシック" w:eastAsia="ＭＳ ゴシック" w:hAnsi="ＭＳ ゴシック"/>
        </w:rPr>
        <w:t xml:space="preserve">　　　　　（ウ）支出予定一覧表</w:t>
      </w:r>
      <w:r w:rsidR="00EE3686">
        <w:rPr>
          <w:rFonts w:ascii="ＭＳ ゴシック" w:eastAsia="ＭＳ ゴシック" w:hAnsi="ＭＳ ゴシック"/>
        </w:rPr>
        <w:t>2</w:t>
      </w:r>
      <w:r w:rsidRPr="23A0437D">
        <w:rPr>
          <w:rFonts w:ascii="ＭＳ ゴシック" w:eastAsia="ＭＳ ゴシック" w:hAnsi="ＭＳ ゴシック"/>
        </w:rPr>
        <w:t>の作成（CSV形式）</w:t>
      </w:r>
    </w:p>
    <w:p w14:paraId="45E8CE2A" w14:textId="5D34CE0D" w:rsidR="00574968" w:rsidRPr="00F61001" w:rsidRDefault="5BEA80E7" w:rsidP="007319AD">
      <w:pPr>
        <w:rPr>
          <w:rFonts w:ascii="ＭＳ ゴシック" w:eastAsia="ＭＳ ゴシック" w:hAnsi="ＭＳ ゴシック"/>
        </w:rPr>
      </w:pPr>
      <w:r w:rsidRPr="23A0437D">
        <w:rPr>
          <w:rFonts w:ascii="ＭＳ ゴシック" w:eastAsia="ＭＳ ゴシック" w:hAnsi="ＭＳ ゴシック"/>
        </w:rPr>
        <w:t xml:space="preserve">　　　　　　　　申請業務システムより支出予定一覧表</w:t>
      </w:r>
      <w:r w:rsidR="00EE3686">
        <w:rPr>
          <w:rFonts w:ascii="ＭＳ ゴシック" w:eastAsia="ＭＳ ゴシック" w:hAnsi="ＭＳ ゴシック"/>
        </w:rPr>
        <w:t>2</w:t>
      </w:r>
      <w:r w:rsidRPr="23A0437D">
        <w:rPr>
          <w:rFonts w:ascii="ＭＳ ゴシック" w:eastAsia="ＭＳ ゴシック" w:hAnsi="ＭＳ ゴシック"/>
        </w:rPr>
        <w:t>を出力すること。</w:t>
      </w:r>
    </w:p>
    <w:p w14:paraId="77EFC696" w14:textId="77777777" w:rsidR="005E714C" w:rsidRPr="00F61001" w:rsidRDefault="005E714C" w:rsidP="005E714C">
      <w:pPr>
        <w:pStyle w:val="paragraph"/>
        <w:spacing w:before="0" w:beforeAutospacing="0" w:after="0" w:afterAutospacing="0"/>
        <w:ind w:left="1800"/>
        <w:jc w:val="both"/>
        <w:textAlignment w:val="baseline"/>
        <w:rPr>
          <w:rFonts w:ascii="Meiryo UI" w:eastAsia="Meiryo UI" w:hAnsi="Meiryo UI"/>
          <w:sz w:val="18"/>
          <w:szCs w:val="18"/>
        </w:rPr>
      </w:pPr>
      <w:r w:rsidRPr="00F61001">
        <w:rPr>
          <w:rStyle w:val="eop"/>
          <w:rFonts w:ascii="ＭＳ ゴシック" w:eastAsia="ＭＳ ゴシック" w:hAnsi="ＭＳ ゴシック" w:hint="eastAsia"/>
          <w:sz w:val="21"/>
          <w:szCs w:val="21"/>
        </w:rPr>
        <w:t> </w:t>
      </w:r>
    </w:p>
    <w:p w14:paraId="1656F736" w14:textId="6CE13A08" w:rsidR="00C009DD" w:rsidRPr="00F61001" w:rsidRDefault="00EE3686" w:rsidP="00400600">
      <w:pPr>
        <w:tabs>
          <w:tab w:val="center" w:pos="142"/>
        </w:tabs>
        <w:rPr>
          <w:rFonts w:ascii="ＭＳ ゴシック" w:eastAsia="ＭＳ ゴシック" w:hAnsi="ＭＳ ゴシック"/>
          <w:b/>
          <w:bCs/>
          <w:szCs w:val="21"/>
        </w:rPr>
      </w:pPr>
      <w:r>
        <w:rPr>
          <w:rFonts w:ascii="ＭＳ ゴシック" w:eastAsia="ＭＳ ゴシック" w:hAnsi="ＭＳ ゴシック" w:hint="eastAsia"/>
          <w:b/>
          <w:bCs/>
          <w:szCs w:val="21"/>
        </w:rPr>
        <w:t>7</w:t>
      </w:r>
      <w:r w:rsidR="00400600" w:rsidRPr="00F61001">
        <w:rPr>
          <w:rFonts w:ascii="ＭＳ ゴシック" w:eastAsia="ＭＳ ゴシック" w:hAnsi="ＭＳ ゴシック" w:hint="eastAsia"/>
          <w:b/>
          <w:bCs/>
          <w:szCs w:val="21"/>
        </w:rPr>
        <w:t xml:space="preserve">　</w:t>
      </w:r>
      <w:r w:rsidR="00C009DD" w:rsidRPr="00F61001">
        <w:rPr>
          <w:rFonts w:ascii="ＭＳ ゴシック" w:eastAsia="ＭＳ ゴシック" w:hAnsi="ＭＳ ゴシック" w:hint="eastAsia"/>
          <w:b/>
          <w:bCs/>
          <w:szCs w:val="21"/>
        </w:rPr>
        <w:t>コールセンター業務</w:t>
      </w:r>
      <w:r w:rsidR="00400600" w:rsidRPr="00F61001">
        <w:rPr>
          <w:rFonts w:ascii="ＭＳ ゴシック" w:eastAsia="ＭＳ ゴシック" w:hAnsi="ＭＳ ゴシック" w:hint="eastAsia"/>
          <w:b/>
          <w:bCs/>
          <w:szCs w:val="21"/>
        </w:rPr>
        <w:t>について</w:t>
      </w:r>
    </w:p>
    <w:p w14:paraId="2A84C71B" w14:textId="36180135" w:rsidR="003B47B1" w:rsidRPr="00F61001" w:rsidRDefault="003B47B1" w:rsidP="003B47B1">
      <w:pPr>
        <w:tabs>
          <w:tab w:val="center" w:pos="142"/>
        </w:tabs>
        <w:ind w:firstLineChars="100" w:firstLine="228"/>
        <w:rPr>
          <w:rFonts w:ascii="ＭＳ ゴシック" w:eastAsia="ＭＳ ゴシック" w:hAnsi="ＭＳ ゴシック"/>
          <w:b/>
          <w:bCs/>
          <w:szCs w:val="21"/>
        </w:rPr>
      </w:pPr>
      <w:r w:rsidRPr="00F61001">
        <w:rPr>
          <w:rFonts w:ascii="ＭＳ ゴシック" w:eastAsia="ＭＳ ゴシック" w:hAnsi="ＭＳ ゴシック" w:hint="eastAsia"/>
          <w:b/>
          <w:bCs/>
          <w:szCs w:val="21"/>
        </w:rPr>
        <w:t>（</w:t>
      </w:r>
      <w:r w:rsidR="00EE3686">
        <w:rPr>
          <w:rFonts w:ascii="ＭＳ ゴシック" w:eastAsia="ＭＳ ゴシック" w:hAnsi="ＭＳ ゴシック" w:hint="eastAsia"/>
          <w:b/>
          <w:bCs/>
          <w:szCs w:val="21"/>
        </w:rPr>
        <w:t>1</w:t>
      </w:r>
      <w:r w:rsidRPr="00F61001">
        <w:rPr>
          <w:rFonts w:ascii="ＭＳ ゴシック" w:eastAsia="ＭＳ ゴシック" w:hAnsi="ＭＳ ゴシック" w:hint="eastAsia"/>
          <w:b/>
          <w:bCs/>
          <w:szCs w:val="21"/>
        </w:rPr>
        <w:t>）</w:t>
      </w:r>
      <w:r w:rsidR="00BC07E7" w:rsidRPr="00F61001">
        <w:rPr>
          <w:rFonts w:ascii="ＭＳ ゴシック" w:eastAsia="ＭＳ ゴシック" w:hAnsi="ＭＳ ゴシック" w:hint="eastAsia"/>
          <w:b/>
          <w:bCs/>
          <w:szCs w:val="21"/>
        </w:rPr>
        <w:t>受付方法</w:t>
      </w:r>
    </w:p>
    <w:p w14:paraId="33F3E22F" w14:textId="0CDBB2DE" w:rsidR="005E33C0" w:rsidRPr="00F61001" w:rsidRDefault="7E3FCFF1" w:rsidP="00DC3BED">
      <w:pPr>
        <w:tabs>
          <w:tab w:val="center" w:pos="142"/>
        </w:tabs>
        <w:ind w:firstLineChars="200" w:firstLine="453"/>
        <w:rPr>
          <w:rFonts w:ascii="ＭＳ ゴシック" w:eastAsia="ＭＳ ゴシック" w:hAnsi="ＭＳ ゴシック"/>
        </w:rPr>
      </w:pPr>
      <w:r w:rsidRPr="00F61001">
        <w:rPr>
          <w:rFonts w:ascii="ＭＳ ゴシック" w:eastAsia="ＭＳ ゴシック" w:hAnsi="ＭＳ ゴシック"/>
        </w:rPr>
        <w:t xml:space="preserve">　</w:t>
      </w:r>
      <w:r w:rsidR="00C50D78" w:rsidRPr="00F61001">
        <w:rPr>
          <w:rFonts w:ascii="ＭＳ ゴシック" w:eastAsia="ＭＳ ゴシック" w:hAnsi="ＭＳ ゴシック" w:hint="eastAsia"/>
        </w:rPr>
        <w:t>（ア）</w:t>
      </w:r>
      <w:r w:rsidR="005E33C0" w:rsidRPr="00F61001">
        <w:rPr>
          <w:rFonts w:ascii="ＭＳ ゴシック" w:eastAsia="ＭＳ ゴシック" w:hAnsi="ＭＳ ゴシック" w:hint="eastAsia"/>
        </w:rPr>
        <w:t>受付の方法は、電話及び</w:t>
      </w:r>
      <w:r w:rsidR="000A5A11" w:rsidRPr="00F61001">
        <w:rPr>
          <w:rFonts w:ascii="ＭＳ ゴシック" w:eastAsia="ＭＳ ゴシック" w:hAnsi="ＭＳ ゴシック" w:hint="eastAsia"/>
        </w:rPr>
        <w:t>電子メール</w:t>
      </w:r>
      <w:r w:rsidR="005E33C0" w:rsidRPr="00F61001">
        <w:rPr>
          <w:rFonts w:ascii="ＭＳ ゴシック" w:eastAsia="ＭＳ ゴシック" w:hAnsi="ＭＳ ゴシック" w:hint="eastAsia"/>
        </w:rPr>
        <w:t>とする。</w:t>
      </w:r>
    </w:p>
    <w:p w14:paraId="2E38EE6E" w14:textId="19A65F07" w:rsidR="005E33C0" w:rsidRPr="00F61001" w:rsidRDefault="49466AF0" w:rsidP="00DC3BED">
      <w:pPr>
        <w:tabs>
          <w:tab w:val="center" w:pos="142"/>
        </w:tabs>
        <w:ind w:left="1360" w:hangingChars="600" w:hanging="1360"/>
        <w:rPr>
          <w:rFonts w:ascii="ＭＳ ゴシック" w:eastAsia="ＭＳ ゴシック" w:hAnsi="ＭＳ ゴシック"/>
        </w:rPr>
      </w:pPr>
      <w:r w:rsidRPr="00F61001">
        <w:rPr>
          <w:rFonts w:ascii="ＭＳ ゴシック" w:eastAsia="ＭＳ ゴシック" w:hAnsi="ＭＳ ゴシック"/>
        </w:rPr>
        <w:t xml:space="preserve">　</w:t>
      </w:r>
      <w:r w:rsidR="00DC3BED" w:rsidRPr="00F61001">
        <w:rPr>
          <w:rFonts w:ascii="ＭＳ ゴシック" w:eastAsia="ＭＳ ゴシック" w:hAnsi="ＭＳ ゴシック" w:hint="eastAsia"/>
        </w:rPr>
        <w:t xml:space="preserve"> </w:t>
      </w:r>
      <w:r w:rsidR="00DC3BED" w:rsidRPr="00F61001">
        <w:rPr>
          <w:rFonts w:ascii="ＭＳ ゴシック" w:eastAsia="ＭＳ ゴシック" w:hAnsi="ＭＳ ゴシック"/>
        </w:rPr>
        <w:t xml:space="preserve">   </w:t>
      </w:r>
      <w:r w:rsidR="005E33C0" w:rsidRPr="00F61001">
        <w:rPr>
          <w:rFonts w:ascii="ＭＳ ゴシック" w:eastAsia="ＭＳ ゴシック" w:hAnsi="ＭＳ ゴシック" w:hint="eastAsia"/>
        </w:rPr>
        <w:t>（</w:t>
      </w:r>
      <w:r w:rsidR="00C50D78" w:rsidRPr="00F61001">
        <w:rPr>
          <w:rFonts w:ascii="ＭＳ ゴシック" w:eastAsia="ＭＳ ゴシック" w:hAnsi="ＭＳ ゴシック" w:hint="eastAsia"/>
        </w:rPr>
        <w:t>イ</w:t>
      </w:r>
      <w:r w:rsidR="005E33C0" w:rsidRPr="00F61001">
        <w:rPr>
          <w:rFonts w:ascii="ＭＳ ゴシック" w:eastAsia="ＭＳ ゴシック" w:hAnsi="ＭＳ ゴシック" w:hint="eastAsia"/>
        </w:rPr>
        <w:t>）</w:t>
      </w:r>
      <w:r w:rsidR="00D91FDD" w:rsidRPr="00F61001">
        <w:rPr>
          <w:rFonts w:ascii="ＭＳ ゴシック" w:eastAsia="ＭＳ ゴシック" w:hAnsi="ＭＳ ゴシック"/>
        </w:rPr>
        <w:t>契約締結後、速やかに</w:t>
      </w:r>
      <w:r w:rsidR="0092573C" w:rsidRPr="00F61001">
        <w:rPr>
          <w:rFonts w:ascii="ＭＳ ゴシック" w:eastAsia="ＭＳ ゴシック" w:hAnsi="ＭＳ ゴシック"/>
        </w:rPr>
        <w:t>一般問い合わせ</w:t>
      </w:r>
      <w:r w:rsidR="00F33B3E" w:rsidRPr="00F61001">
        <w:rPr>
          <w:rFonts w:ascii="ＭＳ ゴシック" w:eastAsia="ＭＳ ゴシック" w:hAnsi="ＭＳ ゴシック" w:hint="eastAsia"/>
        </w:rPr>
        <w:t>専用</w:t>
      </w:r>
      <w:r w:rsidR="0092573C" w:rsidRPr="00F61001">
        <w:rPr>
          <w:rFonts w:ascii="ＭＳ ゴシック" w:eastAsia="ＭＳ ゴシック" w:hAnsi="ＭＳ ゴシック"/>
        </w:rPr>
        <w:t>電話</w:t>
      </w:r>
      <w:r w:rsidR="00D91FDD" w:rsidRPr="00F61001">
        <w:rPr>
          <w:rFonts w:ascii="ＭＳ ゴシック" w:eastAsia="ＭＳ ゴシック" w:hAnsi="ＭＳ ゴシック"/>
        </w:rPr>
        <w:t>番号</w:t>
      </w:r>
      <w:r w:rsidR="00925008" w:rsidRPr="00F61001">
        <w:rPr>
          <w:rFonts w:ascii="ＭＳ ゴシック" w:eastAsia="ＭＳ ゴシック" w:hAnsi="ＭＳ ゴシック" w:hint="eastAsia"/>
        </w:rPr>
        <w:t>及びメールアドレス</w:t>
      </w:r>
      <w:r w:rsidR="00D91FDD" w:rsidRPr="00F61001">
        <w:rPr>
          <w:rFonts w:ascii="ＭＳ ゴシック" w:eastAsia="ＭＳ ゴシック" w:hAnsi="ＭＳ ゴシック"/>
        </w:rPr>
        <w:t>を用意</w:t>
      </w:r>
      <w:r w:rsidR="0092573C" w:rsidRPr="00F61001">
        <w:rPr>
          <w:rFonts w:ascii="ＭＳ ゴシック" w:eastAsia="ＭＳ ゴシック" w:hAnsi="ＭＳ ゴシック" w:hint="eastAsia"/>
        </w:rPr>
        <w:t>すること。</w:t>
      </w:r>
      <w:r w:rsidR="00F33B3E" w:rsidRPr="00F61001">
        <w:rPr>
          <w:rFonts w:ascii="ＭＳ ゴシック" w:eastAsia="ＭＳ ゴシック" w:hAnsi="ＭＳ ゴシック" w:hint="eastAsia"/>
        </w:rPr>
        <w:t>専用電話番号は</w:t>
      </w:r>
      <w:r w:rsidR="005E33C0" w:rsidRPr="00F61001">
        <w:rPr>
          <w:rFonts w:ascii="ＭＳ ゴシック" w:eastAsia="ＭＳ ゴシック" w:hAnsi="ＭＳ ゴシック"/>
        </w:rPr>
        <w:t>フリーダイヤルとし、申請手続者等の通話料負担が生じないよう設定すること。</w:t>
      </w:r>
    </w:p>
    <w:p w14:paraId="2B7A18F3" w14:textId="6FE06C57" w:rsidR="00BC07E7" w:rsidRPr="00F61001" w:rsidRDefault="4CC55381" w:rsidP="00DC3BED">
      <w:pPr>
        <w:tabs>
          <w:tab w:val="center" w:pos="142"/>
        </w:tabs>
        <w:ind w:left="1360" w:hangingChars="600" w:hanging="1360"/>
        <w:rPr>
          <w:rFonts w:ascii="ＭＳ ゴシック" w:eastAsia="ＭＳ ゴシック" w:hAnsi="ＭＳ ゴシック"/>
        </w:rPr>
      </w:pPr>
      <w:r w:rsidRPr="00F61001">
        <w:rPr>
          <w:rFonts w:ascii="ＭＳ ゴシック" w:eastAsia="ＭＳ ゴシック" w:hAnsi="ＭＳ ゴシック"/>
        </w:rPr>
        <w:t xml:space="preserve">　</w:t>
      </w:r>
      <w:r w:rsidR="00DC3BED" w:rsidRPr="00F61001">
        <w:rPr>
          <w:rFonts w:ascii="ＭＳ ゴシック" w:eastAsia="ＭＳ ゴシック" w:hAnsi="ＭＳ ゴシック" w:hint="eastAsia"/>
        </w:rPr>
        <w:t xml:space="preserve"> </w:t>
      </w:r>
      <w:r w:rsidR="00DC3BED" w:rsidRPr="00F61001">
        <w:rPr>
          <w:rFonts w:ascii="ＭＳ ゴシック" w:eastAsia="ＭＳ ゴシック" w:hAnsi="ＭＳ ゴシック"/>
        </w:rPr>
        <w:t xml:space="preserve">   </w:t>
      </w:r>
      <w:r w:rsidR="00197842" w:rsidRPr="00F61001">
        <w:rPr>
          <w:rFonts w:ascii="ＭＳ ゴシック" w:eastAsia="ＭＳ ゴシック" w:hAnsi="ＭＳ ゴシック" w:hint="eastAsia"/>
        </w:rPr>
        <w:t>（ウ）</w:t>
      </w:r>
      <w:r w:rsidR="005E33C0" w:rsidRPr="00F61001">
        <w:rPr>
          <w:rFonts w:ascii="ＭＳ ゴシック" w:eastAsia="ＭＳ ゴシック" w:hAnsi="ＭＳ ゴシック"/>
        </w:rPr>
        <w:t>申請手続者等からの問い合せの利便性を向上させるため、内容に応じた体系的な対処方法を検討する等の対策を講じること。</w:t>
      </w:r>
    </w:p>
    <w:p w14:paraId="4D7FF7C2" w14:textId="77777777" w:rsidR="003F63DC" w:rsidRPr="00F61001" w:rsidRDefault="00C009DD" w:rsidP="003F63DC">
      <w:pPr>
        <w:tabs>
          <w:tab w:val="center" w:pos="142"/>
        </w:tabs>
        <w:rPr>
          <w:rFonts w:ascii="ＭＳ ゴシック" w:eastAsia="ＭＳ ゴシック" w:hAnsi="ＭＳ ゴシック"/>
          <w:szCs w:val="21"/>
        </w:rPr>
      </w:pPr>
      <w:r w:rsidRPr="00F61001">
        <w:rPr>
          <w:rFonts w:ascii="ＭＳ ゴシック" w:eastAsia="ＭＳ ゴシック" w:hAnsi="ＭＳ ゴシック" w:hint="eastAsia"/>
          <w:szCs w:val="21"/>
        </w:rPr>
        <w:t xml:space="preserve">　　　　</w:t>
      </w:r>
    </w:p>
    <w:p w14:paraId="24EA19C4" w14:textId="7F7892EB" w:rsidR="00E5572A" w:rsidRPr="00F61001" w:rsidRDefault="003F63DC" w:rsidP="00AA3D10">
      <w:pPr>
        <w:tabs>
          <w:tab w:val="center" w:pos="142"/>
        </w:tabs>
        <w:ind w:firstLineChars="128" w:firstLine="291"/>
        <w:rPr>
          <w:rFonts w:ascii="ＭＳ ゴシック" w:eastAsia="ＭＳ ゴシック" w:hAnsi="ＭＳ ゴシック"/>
          <w:b/>
          <w:bCs/>
          <w:szCs w:val="21"/>
        </w:rPr>
      </w:pPr>
      <w:r w:rsidRPr="00F61001">
        <w:rPr>
          <w:rFonts w:ascii="ＭＳ ゴシック" w:eastAsia="ＭＳ ゴシック" w:hAnsi="ＭＳ ゴシック" w:hint="eastAsia"/>
          <w:b/>
          <w:bCs/>
          <w:szCs w:val="21"/>
        </w:rPr>
        <w:t>（</w:t>
      </w:r>
      <w:r w:rsidR="00EE3686">
        <w:rPr>
          <w:rFonts w:ascii="ＭＳ ゴシック" w:eastAsia="ＭＳ ゴシック" w:hAnsi="ＭＳ ゴシック" w:hint="eastAsia"/>
          <w:b/>
          <w:bCs/>
          <w:szCs w:val="21"/>
        </w:rPr>
        <w:t>2</w:t>
      </w:r>
      <w:r w:rsidRPr="00F61001">
        <w:rPr>
          <w:rFonts w:ascii="ＭＳ ゴシック" w:eastAsia="ＭＳ ゴシック" w:hAnsi="ＭＳ ゴシック" w:hint="eastAsia"/>
          <w:b/>
          <w:bCs/>
          <w:szCs w:val="21"/>
        </w:rPr>
        <w:t>）業務内容</w:t>
      </w:r>
    </w:p>
    <w:p w14:paraId="0DF6A2BA" w14:textId="3A2D5FD3" w:rsidR="17A11EA2" w:rsidRPr="00F61001" w:rsidRDefault="17A11EA2" w:rsidP="004B4A7E">
      <w:pPr>
        <w:tabs>
          <w:tab w:val="center" w:pos="142"/>
        </w:tabs>
        <w:ind w:leftChars="300" w:left="1360" w:hangingChars="300" w:hanging="680"/>
        <w:rPr>
          <w:rFonts w:ascii="ＭＳ ゴシック" w:eastAsia="ＭＳ ゴシック" w:hAnsi="ＭＳ ゴシック"/>
        </w:rPr>
      </w:pPr>
      <w:r w:rsidRPr="00F61001">
        <w:rPr>
          <w:rFonts w:ascii="ＭＳ ゴシック" w:eastAsia="ＭＳ ゴシック" w:hAnsi="ＭＳ ゴシック"/>
        </w:rPr>
        <w:t>（ア）対応する内容は、</w:t>
      </w:r>
      <w:r w:rsidR="00304870" w:rsidRPr="00304870">
        <w:rPr>
          <w:rFonts w:ascii="ＭＳ ゴシック" w:eastAsia="ＭＳ ゴシック" w:hAnsi="ＭＳ ゴシック" w:hint="eastAsia"/>
        </w:rPr>
        <w:t>大阪府医療機関等物価高騰対策一時支援金</w:t>
      </w:r>
      <w:r w:rsidRPr="00F61001">
        <w:rPr>
          <w:rFonts w:ascii="ＭＳ ゴシック" w:eastAsia="ＭＳ ゴシック" w:hAnsi="ＭＳ ゴシック"/>
        </w:rPr>
        <w:t>に関する問い合わせ全般と</w:t>
      </w:r>
      <w:r w:rsidR="2BA63220" w:rsidRPr="00F61001">
        <w:rPr>
          <w:rFonts w:ascii="ＭＳ ゴシック" w:eastAsia="ＭＳ ゴシック" w:hAnsi="ＭＳ ゴシック"/>
        </w:rPr>
        <w:t>する</w:t>
      </w:r>
      <w:r w:rsidRPr="00F61001">
        <w:rPr>
          <w:rFonts w:ascii="ＭＳ ゴシック" w:eastAsia="ＭＳ ゴシック" w:hAnsi="ＭＳ ゴシック"/>
        </w:rPr>
        <w:t>。</w:t>
      </w:r>
    </w:p>
    <w:p w14:paraId="2251BC7F" w14:textId="1B06C4FF" w:rsidR="0082736F" w:rsidRPr="00F61001" w:rsidRDefault="5FF011C1" w:rsidP="0BCB4B7B">
      <w:pPr>
        <w:tabs>
          <w:tab w:val="center" w:pos="142"/>
        </w:tabs>
        <w:rPr>
          <w:rFonts w:ascii="ＭＳ ゴシック" w:eastAsia="ＭＳ ゴシック" w:hAnsi="ＭＳ ゴシック"/>
        </w:rPr>
      </w:pPr>
      <w:r w:rsidRPr="00F61001">
        <w:rPr>
          <w:rFonts w:ascii="ＭＳ ゴシック" w:eastAsia="ＭＳ ゴシック" w:hAnsi="ＭＳ ゴシック"/>
        </w:rPr>
        <w:t xml:space="preserve">　</w:t>
      </w:r>
      <w:r w:rsidR="004B4A7E" w:rsidRPr="00F61001">
        <w:rPr>
          <w:rFonts w:ascii="ＭＳ ゴシック" w:eastAsia="ＭＳ ゴシック" w:hAnsi="ＭＳ ゴシック" w:hint="eastAsia"/>
        </w:rPr>
        <w:t xml:space="preserve"> </w:t>
      </w:r>
      <w:r w:rsidR="004B4A7E" w:rsidRPr="00F61001">
        <w:rPr>
          <w:rFonts w:ascii="ＭＳ ゴシック" w:eastAsia="ＭＳ ゴシック" w:hAnsi="ＭＳ ゴシック"/>
        </w:rPr>
        <w:t xml:space="preserve">   </w:t>
      </w:r>
      <w:r w:rsidR="00ED1F30" w:rsidRPr="00F61001">
        <w:rPr>
          <w:rFonts w:ascii="ＭＳ ゴシック" w:eastAsia="ＭＳ ゴシック" w:hAnsi="ＭＳ ゴシック" w:hint="eastAsia"/>
        </w:rPr>
        <w:t>（</w:t>
      </w:r>
      <w:r w:rsidR="0082736F" w:rsidRPr="00F61001">
        <w:rPr>
          <w:rFonts w:ascii="ＭＳ ゴシック" w:eastAsia="ＭＳ ゴシック" w:hAnsi="ＭＳ ゴシック" w:hint="eastAsia"/>
        </w:rPr>
        <w:t>イ</w:t>
      </w:r>
      <w:r w:rsidR="00ED1F30" w:rsidRPr="00F61001">
        <w:rPr>
          <w:rFonts w:ascii="ＭＳ ゴシック" w:eastAsia="ＭＳ ゴシック" w:hAnsi="ＭＳ ゴシック" w:hint="eastAsia"/>
        </w:rPr>
        <w:t>）</w:t>
      </w:r>
      <w:r w:rsidR="0082736F" w:rsidRPr="00F61001">
        <w:rPr>
          <w:rFonts w:ascii="ＭＳ ゴシック" w:eastAsia="ＭＳ ゴシック" w:hAnsi="ＭＳ ゴシック"/>
        </w:rPr>
        <w:t>通話記録、マニュアル等の作成</w:t>
      </w:r>
    </w:p>
    <w:p w14:paraId="34B905F7" w14:textId="24CDF5BB" w:rsidR="0082736F" w:rsidRPr="00F61001" w:rsidRDefault="0082736F" w:rsidP="004B4A7E">
      <w:pPr>
        <w:tabs>
          <w:tab w:val="center" w:pos="142"/>
        </w:tabs>
        <w:ind w:firstLineChars="600" w:firstLine="1360"/>
        <w:rPr>
          <w:rFonts w:ascii="ＭＳ ゴシック" w:eastAsia="ＭＳ ゴシック" w:hAnsi="ＭＳ ゴシック"/>
          <w:szCs w:val="21"/>
        </w:rPr>
      </w:pPr>
      <w:r w:rsidRPr="00F61001">
        <w:rPr>
          <w:rFonts w:ascii="ＭＳ ゴシック" w:eastAsia="ＭＳ ゴシック" w:hAnsi="ＭＳ ゴシック" w:hint="eastAsia"/>
          <w:szCs w:val="21"/>
        </w:rPr>
        <w:t>・</w:t>
      </w:r>
      <w:r w:rsidR="00ED1F30" w:rsidRPr="00F61001">
        <w:rPr>
          <w:rFonts w:ascii="ＭＳ ゴシック" w:eastAsia="ＭＳ ゴシック" w:hAnsi="ＭＳ ゴシック" w:hint="eastAsia"/>
          <w:szCs w:val="21"/>
        </w:rPr>
        <w:t xml:space="preserve"> </w:t>
      </w:r>
      <w:r w:rsidRPr="00F61001">
        <w:rPr>
          <w:rFonts w:ascii="ＭＳ ゴシック" w:eastAsia="ＭＳ ゴシック" w:hAnsi="ＭＳ ゴシック"/>
          <w:szCs w:val="21"/>
        </w:rPr>
        <w:t>すべて通話は録音により記録すること。</w:t>
      </w:r>
    </w:p>
    <w:p w14:paraId="21D42A4D" w14:textId="3C505363" w:rsidR="00187782" w:rsidRPr="00F61001" w:rsidRDefault="00ED1F30" w:rsidP="004B4A7E">
      <w:pPr>
        <w:tabs>
          <w:tab w:val="center" w:pos="142"/>
        </w:tabs>
        <w:ind w:leftChars="600" w:left="1700" w:hangingChars="150" w:hanging="340"/>
        <w:rPr>
          <w:rFonts w:ascii="ＭＳ ゴシック" w:eastAsia="ＭＳ ゴシック" w:hAnsi="ＭＳ ゴシック"/>
          <w:szCs w:val="21"/>
        </w:rPr>
      </w:pPr>
      <w:r w:rsidRPr="00F61001">
        <w:rPr>
          <w:rFonts w:ascii="ＭＳ ゴシック" w:eastAsia="ＭＳ ゴシック" w:hAnsi="ＭＳ ゴシック" w:hint="eastAsia"/>
          <w:szCs w:val="21"/>
        </w:rPr>
        <w:t>・</w:t>
      </w:r>
      <w:r w:rsidRPr="00F61001">
        <w:rPr>
          <w:rFonts w:ascii="ＭＳ ゴシック" w:eastAsia="ＭＳ ゴシック" w:hAnsi="ＭＳ ゴシック"/>
          <w:szCs w:val="21"/>
        </w:rPr>
        <w:t xml:space="preserve"> </w:t>
      </w:r>
      <w:r w:rsidR="007B2C21" w:rsidRPr="00F61001">
        <w:rPr>
          <w:rFonts w:ascii="ＭＳ ゴシック" w:eastAsia="ＭＳ ゴシック" w:hAnsi="ＭＳ ゴシック" w:hint="eastAsia"/>
          <w:szCs w:val="21"/>
        </w:rPr>
        <w:t>発注者が提供するシステムに通話履歴を入力し、過去の通話履歴を参照で</w:t>
      </w:r>
      <w:r w:rsidR="007B2C21" w:rsidRPr="00F61001">
        <w:rPr>
          <w:rFonts w:ascii="ＭＳ ゴシック" w:eastAsia="ＭＳ ゴシック" w:hAnsi="ＭＳ ゴシック" w:hint="eastAsia"/>
          <w:szCs w:val="21"/>
        </w:rPr>
        <w:lastRenderedPageBreak/>
        <w:t>きる</w:t>
      </w:r>
      <w:r w:rsidR="003E2022" w:rsidRPr="00F61001">
        <w:rPr>
          <w:rFonts w:ascii="ＭＳ ゴシック" w:eastAsia="ＭＳ ゴシック" w:hAnsi="ＭＳ ゴシック" w:hint="eastAsia"/>
          <w:szCs w:val="21"/>
        </w:rPr>
        <w:t>ように</w:t>
      </w:r>
      <w:r w:rsidR="007B2C21" w:rsidRPr="00F61001">
        <w:rPr>
          <w:rFonts w:ascii="ＭＳ ゴシック" w:eastAsia="ＭＳ ゴシック" w:hAnsi="ＭＳ ゴシック" w:hint="eastAsia"/>
          <w:szCs w:val="21"/>
        </w:rPr>
        <w:t>するこ</w:t>
      </w:r>
      <w:r w:rsidR="00FB7158" w:rsidRPr="00F61001">
        <w:rPr>
          <w:rFonts w:ascii="ＭＳ ゴシック" w:eastAsia="ＭＳ ゴシック" w:hAnsi="ＭＳ ゴシック" w:hint="eastAsia"/>
          <w:szCs w:val="21"/>
        </w:rPr>
        <w:t>と</w:t>
      </w:r>
      <w:r w:rsidR="00BB0ED8" w:rsidRPr="00F61001">
        <w:rPr>
          <w:rFonts w:ascii="ＭＳ ゴシック" w:eastAsia="ＭＳ ゴシック" w:hAnsi="ＭＳ ゴシック" w:hint="eastAsia"/>
          <w:szCs w:val="21"/>
        </w:rPr>
        <w:t>。</w:t>
      </w:r>
    </w:p>
    <w:p w14:paraId="1AD0568D" w14:textId="3B989F33" w:rsidR="0082736F" w:rsidRPr="00F61001" w:rsidRDefault="00187782" w:rsidP="004B4A7E">
      <w:pPr>
        <w:tabs>
          <w:tab w:val="center" w:pos="142"/>
        </w:tabs>
        <w:ind w:leftChars="600" w:left="1700" w:hangingChars="150" w:hanging="340"/>
        <w:rPr>
          <w:rFonts w:ascii="ＭＳ ゴシック" w:eastAsia="ＭＳ ゴシック" w:hAnsi="ＭＳ ゴシック"/>
          <w:szCs w:val="21"/>
        </w:rPr>
      </w:pPr>
      <w:r w:rsidRPr="00F61001">
        <w:rPr>
          <w:rFonts w:ascii="ＭＳ ゴシック" w:eastAsia="ＭＳ ゴシック" w:hAnsi="ＭＳ ゴシック" w:hint="eastAsia"/>
          <w:szCs w:val="21"/>
        </w:rPr>
        <w:t xml:space="preserve">・ </w:t>
      </w:r>
      <w:r w:rsidR="0082736F" w:rsidRPr="00F61001">
        <w:rPr>
          <w:rFonts w:ascii="ＭＳ ゴシック" w:eastAsia="ＭＳ ゴシック" w:hAnsi="ＭＳ ゴシック"/>
          <w:szCs w:val="21"/>
        </w:rPr>
        <w:t>同一の申請手続者や対象者との通話については継続的に対応できるように通話履歴を適切に入力すること。</w:t>
      </w:r>
    </w:p>
    <w:p w14:paraId="45952535" w14:textId="4B84DCA0" w:rsidR="0082736F" w:rsidRPr="00F61001" w:rsidRDefault="0082736F" w:rsidP="004B4A7E">
      <w:pPr>
        <w:tabs>
          <w:tab w:val="center" w:pos="142"/>
        </w:tabs>
        <w:ind w:firstLineChars="600" w:firstLine="1360"/>
        <w:rPr>
          <w:rFonts w:ascii="ＭＳ ゴシック" w:eastAsia="ＭＳ ゴシック" w:hAnsi="ＭＳ ゴシック"/>
          <w:szCs w:val="21"/>
        </w:rPr>
      </w:pPr>
      <w:r w:rsidRPr="00F61001">
        <w:rPr>
          <w:rFonts w:ascii="ＭＳ ゴシック" w:eastAsia="ＭＳ ゴシック" w:hAnsi="ＭＳ ゴシック" w:hint="eastAsia"/>
          <w:szCs w:val="21"/>
        </w:rPr>
        <w:t>・</w:t>
      </w:r>
      <w:r w:rsidR="004B606E" w:rsidRPr="00F61001">
        <w:rPr>
          <w:rFonts w:ascii="ＭＳ ゴシック" w:eastAsia="ＭＳ ゴシック" w:hAnsi="ＭＳ ゴシック" w:hint="eastAsia"/>
          <w:szCs w:val="21"/>
        </w:rPr>
        <w:t xml:space="preserve"> </w:t>
      </w:r>
      <w:r w:rsidRPr="00F61001">
        <w:rPr>
          <w:rFonts w:ascii="ＭＳ ゴシック" w:eastAsia="ＭＳ ゴシック" w:hAnsi="ＭＳ ゴシック"/>
          <w:szCs w:val="21"/>
        </w:rPr>
        <w:t>マニュアル等を作成し、円滑な対応ができる体制を構築すること。</w:t>
      </w:r>
    </w:p>
    <w:p w14:paraId="05C12EC2" w14:textId="11D4A745" w:rsidR="0082736F" w:rsidRPr="00F61001" w:rsidRDefault="003D25ED" w:rsidP="004B4A7E">
      <w:pPr>
        <w:tabs>
          <w:tab w:val="center" w:pos="142"/>
        </w:tabs>
        <w:ind w:firstLineChars="300" w:firstLine="680"/>
        <w:rPr>
          <w:rFonts w:ascii="ＭＳ ゴシック" w:eastAsia="ＭＳ ゴシック" w:hAnsi="ＭＳ ゴシック"/>
          <w:szCs w:val="21"/>
        </w:rPr>
      </w:pPr>
      <w:r w:rsidRPr="00F61001">
        <w:rPr>
          <w:rFonts w:ascii="ＭＳ ゴシック" w:eastAsia="ＭＳ ゴシック" w:hAnsi="ＭＳ ゴシック" w:hint="eastAsia"/>
          <w:szCs w:val="21"/>
        </w:rPr>
        <w:t>（</w:t>
      </w:r>
      <w:r w:rsidR="0082736F" w:rsidRPr="00F61001">
        <w:rPr>
          <w:rFonts w:ascii="ＭＳ ゴシック" w:eastAsia="ＭＳ ゴシック" w:hAnsi="ＭＳ ゴシック" w:hint="eastAsia"/>
          <w:szCs w:val="21"/>
        </w:rPr>
        <w:t>ウ</w:t>
      </w:r>
      <w:r w:rsidRPr="00F61001">
        <w:rPr>
          <w:rFonts w:ascii="ＭＳ ゴシック" w:eastAsia="ＭＳ ゴシック" w:hAnsi="ＭＳ ゴシック" w:hint="eastAsia"/>
          <w:szCs w:val="21"/>
        </w:rPr>
        <w:t>）</w:t>
      </w:r>
      <w:r w:rsidR="0082736F" w:rsidRPr="00F61001">
        <w:rPr>
          <w:rFonts w:ascii="ＭＳ ゴシック" w:eastAsia="ＭＳ ゴシック" w:hAnsi="ＭＳ ゴシック"/>
          <w:szCs w:val="21"/>
        </w:rPr>
        <w:t>定例状況報告</w:t>
      </w:r>
    </w:p>
    <w:p w14:paraId="5F2B8D69" w14:textId="79F9B851" w:rsidR="0082736F" w:rsidRPr="00F61001" w:rsidRDefault="0082736F" w:rsidP="004B4A7E">
      <w:pPr>
        <w:tabs>
          <w:tab w:val="center" w:pos="142"/>
        </w:tabs>
        <w:ind w:leftChars="600" w:left="1700" w:hangingChars="150" w:hanging="340"/>
        <w:rPr>
          <w:rFonts w:ascii="ＭＳ ゴシック" w:eastAsia="ＭＳ ゴシック" w:hAnsi="ＭＳ ゴシック"/>
          <w:szCs w:val="21"/>
        </w:rPr>
      </w:pPr>
      <w:r w:rsidRPr="00F61001">
        <w:rPr>
          <w:rFonts w:ascii="ＭＳ ゴシック" w:eastAsia="ＭＳ ゴシック" w:hAnsi="ＭＳ ゴシック" w:hint="eastAsia"/>
          <w:szCs w:val="21"/>
        </w:rPr>
        <w:t>・</w:t>
      </w:r>
      <w:r w:rsidR="00EA6C84" w:rsidRPr="00F61001">
        <w:rPr>
          <w:rFonts w:ascii="ＭＳ ゴシック" w:eastAsia="ＭＳ ゴシック" w:hAnsi="ＭＳ ゴシック" w:hint="eastAsia"/>
          <w:szCs w:val="21"/>
        </w:rPr>
        <w:t xml:space="preserve"> </w:t>
      </w:r>
      <w:r w:rsidRPr="00F61001">
        <w:rPr>
          <w:rFonts w:ascii="ＭＳ ゴシック" w:eastAsia="ＭＳ ゴシック" w:hAnsi="ＭＳ ゴシック"/>
          <w:szCs w:val="21"/>
        </w:rPr>
        <w:t>発注者が指定する書式でコールセンターの対応状況について、翌営業日中に発注者へ報告すること。</w:t>
      </w:r>
    </w:p>
    <w:p w14:paraId="24DCD32E" w14:textId="74287DD5" w:rsidR="0082736F" w:rsidRPr="00F61001" w:rsidRDefault="0082736F" w:rsidP="004B4A7E">
      <w:pPr>
        <w:tabs>
          <w:tab w:val="center" w:pos="142"/>
        </w:tabs>
        <w:ind w:firstLineChars="600" w:firstLine="1360"/>
        <w:rPr>
          <w:rFonts w:ascii="ＭＳ ゴシック" w:eastAsia="ＭＳ ゴシック" w:hAnsi="ＭＳ ゴシック"/>
          <w:szCs w:val="21"/>
        </w:rPr>
      </w:pPr>
      <w:r w:rsidRPr="00F61001">
        <w:rPr>
          <w:rFonts w:ascii="ＭＳ ゴシック" w:eastAsia="ＭＳ ゴシック" w:hAnsi="ＭＳ ゴシック" w:hint="eastAsia"/>
          <w:szCs w:val="21"/>
        </w:rPr>
        <w:t>・</w:t>
      </w:r>
      <w:r w:rsidR="004B606E" w:rsidRPr="00F61001">
        <w:rPr>
          <w:rFonts w:ascii="ＭＳ ゴシック" w:eastAsia="ＭＳ ゴシック" w:hAnsi="ＭＳ ゴシック" w:hint="eastAsia"/>
          <w:szCs w:val="21"/>
        </w:rPr>
        <w:t xml:space="preserve"> </w:t>
      </w:r>
      <w:r w:rsidRPr="00F61001">
        <w:rPr>
          <w:rFonts w:ascii="ＭＳ ゴシック" w:eastAsia="ＭＳ ゴシック" w:hAnsi="ＭＳ ゴシック"/>
          <w:szCs w:val="21"/>
        </w:rPr>
        <w:t>必要に応じて、個別の対応について報告すること。</w:t>
      </w:r>
    </w:p>
    <w:p w14:paraId="4F49536C" w14:textId="7C904DC5" w:rsidR="003F63DC" w:rsidRPr="00F61001" w:rsidRDefault="00894382" w:rsidP="00894382">
      <w:pPr>
        <w:tabs>
          <w:tab w:val="center" w:pos="142"/>
        </w:tabs>
        <w:ind w:leftChars="300" w:left="1360" w:hangingChars="300" w:hanging="680"/>
        <w:rPr>
          <w:rFonts w:ascii="ＭＳ ゴシック" w:eastAsia="ＭＳ ゴシック" w:hAnsi="ＭＳ ゴシック"/>
          <w:szCs w:val="21"/>
        </w:rPr>
      </w:pPr>
      <w:r w:rsidRPr="00F61001">
        <w:rPr>
          <w:rFonts w:ascii="ＭＳ ゴシック" w:eastAsia="ＭＳ ゴシック" w:hAnsi="ＭＳ ゴシック" w:hint="eastAsia"/>
          <w:szCs w:val="21"/>
        </w:rPr>
        <w:t>（</w:t>
      </w:r>
      <w:r w:rsidR="0082736F" w:rsidRPr="00F61001">
        <w:rPr>
          <w:rFonts w:ascii="ＭＳ ゴシック" w:eastAsia="ＭＳ ゴシック" w:hAnsi="ＭＳ ゴシック" w:hint="eastAsia"/>
          <w:szCs w:val="21"/>
        </w:rPr>
        <w:t>エ</w:t>
      </w:r>
      <w:r w:rsidRPr="00F61001">
        <w:rPr>
          <w:rFonts w:ascii="ＭＳ ゴシック" w:eastAsia="ＭＳ ゴシック" w:hAnsi="ＭＳ ゴシック" w:hint="eastAsia"/>
          <w:szCs w:val="21"/>
        </w:rPr>
        <w:t>）</w:t>
      </w:r>
      <w:r w:rsidR="0082736F" w:rsidRPr="00F61001">
        <w:rPr>
          <w:rFonts w:ascii="ＭＳ ゴシック" w:eastAsia="ＭＳ ゴシック" w:hAnsi="ＭＳ ゴシック"/>
          <w:szCs w:val="21"/>
        </w:rPr>
        <w:t>その他コールセンター業務が円滑に行われるために、顧客満足を高めるための業務改善提案等の付帯業務を行うこと。</w:t>
      </w:r>
    </w:p>
    <w:p w14:paraId="3471556E" w14:textId="77777777" w:rsidR="00E5572A" w:rsidRPr="00F61001" w:rsidRDefault="00E5572A" w:rsidP="00706B4C">
      <w:pPr>
        <w:tabs>
          <w:tab w:val="center" w:pos="142"/>
        </w:tabs>
        <w:rPr>
          <w:rFonts w:ascii="ＭＳ ゴシック" w:eastAsia="ＭＳ ゴシック" w:hAnsi="ＭＳ ゴシック"/>
          <w:szCs w:val="21"/>
        </w:rPr>
      </w:pPr>
    </w:p>
    <w:p w14:paraId="506D96A8" w14:textId="09618CC8" w:rsidR="005C28B2" w:rsidRPr="00F61001" w:rsidRDefault="00706B4C" w:rsidP="005C28B2">
      <w:pPr>
        <w:tabs>
          <w:tab w:val="center" w:pos="142"/>
        </w:tabs>
        <w:ind w:firstLineChars="100" w:firstLine="228"/>
        <w:rPr>
          <w:rFonts w:ascii="ＭＳ ゴシック" w:eastAsia="ＭＳ ゴシック" w:hAnsi="ＭＳ ゴシック"/>
          <w:b/>
          <w:bCs/>
          <w:szCs w:val="21"/>
        </w:rPr>
      </w:pPr>
      <w:r w:rsidRPr="00F61001">
        <w:rPr>
          <w:rFonts w:ascii="ＭＳ ゴシック" w:eastAsia="ＭＳ ゴシック" w:hAnsi="ＭＳ ゴシック" w:hint="eastAsia"/>
          <w:b/>
          <w:bCs/>
          <w:szCs w:val="21"/>
        </w:rPr>
        <w:t>（</w:t>
      </w:r>
      <w:r w:rsidR="00EE3686">
        <w:rPr>
          <w:rFonts w:ascii="ＭＳ ゴシック" w:eastAsia="ＭＳ ゴシック" w:hAnsi="ＭＳ ゴシック" w:hint="eastAsia"/>
          <w:b/>
          <w:bCs/>
          <w:szCs w:val="21"/>
        </w:rPr>
        <w:t>3</w:t>
      </w:r>
      <w:r w:rsidRPr="00F61001">
        <w:rPr>
          <w:rFonts w:ascii="ＭＳ ゴシック" w:eastAsia="ＭＳ ゴシック" w:hAnsi="ＭＳ ゴシック" w:hint="eastAsia"/>
          <w:b/>
          <w:bCs/>
          <w:szCs w:val="21"/>
        </w:rPr>
        <w:t>）</w:t>
      </w:r>
      <w:r w:rsidR="005C28B2" w:rsidRPr="00F61001">
        <w:rPr>
          <w:rFonts w:ascii="ＭＳ ゴシック" w:eastAsia="ＭＳ ゴシック" w:hAnsi="ＭＳ ゴシック"/>
          <w:b/>
          <w:bCs/>
          <w:szCs w:val="21"/>
        </w:rPr>
        <w:t>開設期間及び開設時間</w:t>
      </w:r>
    </w:p>
    <w:p w14:paraId="17397F7A" w14:textId="2170C719" w:rsidR="005C28B2" w:rsidRPr="00F61001" w:rsidRDefault="005C28B2" w:rsidP="005C28B2">
      <w:pPr>
        <w:tabs>
          <w:tab w:val="center" w:pos="142"/>
        </w:tabs>
        <w:ind w:firstLineChars="300" w:firstLine="680"/>
        <w:rPr>
          <w:rFonts w:ascii="ＭＳ ゴシック" w:eastAsia="ＭＳ ゴシック" w:hAnsi="ＭＳ ゴシック"/>
          <w:szCs w:val="21"/>
        </w:rPr>
      </w:pPr>
      <w:r w:rsidRPr="00F61001">
        <w:rPr>
          <w:rFonts w:ascii="ＭＳ ゴシック" w:eastAsia="ＭＳ ゴシック" w:hAnsi="ＭＳ ゴシック" w:hint="eastAsia"/>
          <w:szCs w:val="21"/>
        </w:rPr>
        <w:t>（ア）</w:t>
      </w:r>
      <w:r w:rsidRPr="00F61001">
        <w:rPr>
          <w:rFonts w:ascii="ＭＳ ゴシック" w:eastAsia="ＭＳ ゴシック" w:hAnsi="ＭＳ ゴシック"/>
          <w:szCs w:val="21"/>
        </w:rPr>
        <w:t>開設期間</w:t>
      </w:r>
    </w:p>
    <w:p w14:paraId="57C40B6B" w14:textId="22832218" w:rsidR="007A41F7" w:rsidRPr="00AA3D10" w:rsidRDefault="47B88048" w:rsidP="00AA3D10">
      <w:pPr>
        <w:pStyle w:val="af1"/>
        <w:tabs>
          <w:tab w:val="center" w:pos="142"/>
        </w:tabs>
        <w:ind w:leftChars="436" w:left="1275" w:hangingChars="126" w:hanging="286"/>
        <w:rPr>
          <w:rFonts w:ascii="ＭＳ ゴシック" w:eastAsia="ＭＳ ゴシック" w:hAnsi="ＭＳ ゴシック"/>
        </w:rPr>
      </w:pPr>
      <w:r w:rsidRPr="4C004D07">
        <w:rPr>
          <w:rFonts w:ascii="ＭＳ ゴシック" w:eastAsia="ＭＳ ゴシック" w:hAnsi="ＭＳ ゴシック"/>
        </w:rPr>
        <w:t>・</w:t>
      </w:r>
      <w:r w:rsidR="2139D21E" w:rsidRPr="4C004D07">
        <w:rPr>
          <w:rFonts w:ascii="ＭＳ ゴシック" w:eastAsia="ＭＳ ゴシック" w:hAnsi="ＭＳ ゴシック"/>
        </w:rPr>
        <w:t>履行体制構築後から令和</w:t>
      </w:r>
      <w:r w:rsidR="00EE3686">
        <w:rPr>
          <w:rFonts w:ascii="ＭＳ ゴシック" w:eastAsia="ＭＳ ゴシック" w:hAnsi="ＭＳ ゴシック"/>
        </w:rPr>
        <w:t>9</w:t>
      </w:r>
      <w:r w:rsidR="2139D21E" w:rsidRPr="4C004D07">
        <w:rPr>
          <w:rFonts w:ascii="ＭＳ ゴシック" w:eastAsia="ＭＳ ゴシック" w:hAnsi="ＭＳ ゴシック"/>
        </w:rPr>
        <w:t>年</w:t>
      </w:r>
      <w:r w:rsidR="00EE3686">
        <w:rPr>
          <w:rFonts w:ascii="ＭＳ ゴシック" w:eastAsia="ＭＳ ゴシック" w:hAnsi="ＭＳ ゴシック"/>
        </w:rPr>
        <w:t>1</w:t>
      </w:r>
      <w:r w:rsidR="2139D21E" w:rsidRPr="4C004D07">
        <w:rPr>
          <w:rFonts w:ascii="ＭＳ ゴシック" w:eastAsia="ＭＳ ゴシック" w:hAnsi="ＭＳ ゴシック"/>
        </w:rPr>
        <w:t>月</w:t>
      </w:r>
      <w:r w:rsidR="00EE3686">
        <w:rPr>
          <w:rFonts w:ascii="ＭＳ ゴシック" w:eastAsia="ＭＳ ゴシック" w:hAnsi="ＭＳ ゴシック"/>
        </w:rPr>
        <w:t>31</w:t>
      </w:r>
      <w:r w:rsidR="2139D21E" w:rsidRPr="4C004D07">
        <w:rPr>
          <w:rFonts w:ascii="ＭＳ ゴシック" w:eastAsia="ＭＳ ゴシック" w:hAnsi="ＭＳ ゴシック"/>
        </w:rPr>
        <w:t>日まで</w:t>
      </w:r>
      <w:r w:rsidR="5CFDFB89" w:rsidRPr="4C004D07">
        <w:rPr>
          <w:rFonts w:ascii="ＭＳ ゴシック" w:eastAsia="ＭＳ ゴシック" w:hAnsi="ＭＳ ゴシック"/>
        </w:rPr>
        <w:t>とすること。（土曜日・日曜日・祝日を除く。）</w:t>
      </w:r>
    </w:p>
    <w:p w14:paraId="44717D5B" w14:textId="3FC8EC47" w:rsidR="005C28B2" w:rsidRPr="00F61001" w:rsidRDefault="76CE441B" w:rsidP="4C004D07">
      <w:pPr>
        <w:tabs>
          <w:tab w:val="center" w:pos="142"/>
        </w:tabs>
        <w:ind w:firstLineChars="300" w:firstLine="680"/>
        <w:rPr>
          <w:rFonts w:ascii="ＭＳ ゴシック" w:eastAsia="ＭＳ ゴシック" w:hAnsi="ＭＳ ゴシック"/>
        </w:rPr>
      </w:pPr>
      <w:r w:rsidRPr="4C004D07">
        <w:rPr>
          <w:rFonts w:ascii="ＭＳ ゴシック" w:eastAsia="ＭＳ ゴシック" w:hAnsi="ＭＳ ゴシック"/>
        </w:rPr>
        <w:t>（</w:t>
      </w:r>
      <w:r w:rsidR="2F3DD5A6" w:rsidRPr="4C004D07">
        <w:rPr>
          <w:rFonts w:ascii="ＭＳ ゴシック" w:eastAsia="ＭＳ ゴシック" w:hAnsi="ＭＳ ゴシック"/>
        </w:rPr>
        <w:t>イ</w:t>
      </w:r>
      <w:r w:rsidRPr="4C004D07">
        <w:rPr>
          <w:rFonts w:ascii="ＭＳ ゴシック" w:eastAsia="ＭＳ ゴシック" w:hAnsi="ＭＳ ゴシック"/>
        </w:rPr>
        <w:t>）</w:t>
      </w:r>
      <w:r w:rsidR="2F3DD5A6" w:rsidRPr="4C004D07">
        <w:rPr>
          <w:rFonts w:ascii="ＭＳ ゴシック" w:eastAsia="ＭＳ ゴシック" w:hAnsi="ＭＳ ゴシック"/>
        </w:rPr>
        <w:t>開設時間</w:t>
      </w:r>
    </w:p>
    <w:p w14:paraId="2C92B95C" w14:textId="23C1CD8B" w:rsidR="00C009DD" w:rsidRPr="00F61001" w:rsidRDefault="1672409A" w:rsidP="4C004D07">
      <w:pPr>
        <w:tabs>
          <w:tab w:val="center" w:pos="142"/>
        </w:tabs>
        <w:ind w:leftChars="500" w:left="1361" w:hangingChars="100" w:hanging="227"/>
        <w:rPr>
          <w:rFonts w:ascii="ＭＳ ゴシック" w:eastAsia="ＭＳ ゴシック" w:hAnsi="ＭＳ ゴシック"/>
        </w:rPr>
      </w:pPr>
      <w:r w:rsidRPr="4C004D07">
        <w:rPr>
          <w:rFonts w:ascii="ＭＳ ゴシック" w:eastAsia="ＭＳ ゴシック" w:hAnsi="ＭＳ ゴシック"/>
        </w:rPr>
        <w:t>・</w:t>
      </w:r>
      <w:r w:rsidR="2F3DD5A6" w:rsidRPr="4C004D07">
        <w:rPr>
          <w:rFonts w:ascii="ＭＳ ゴシック" w:eastAsia="ＭＳ ゴシック" w:hAnsi="ＭＳ ゴシック"/>
        </w:rPr>
        <w:t>午前</w:t>
      </w:r>
      <w:r w:rsidR="00EE3686">
        <w:rPr>
          <w:rFonts w:ascii="ＭＳ ゴシック" w:eastAsia="ＭＳ ゴシック" w:hAnsi="ＭＳ ゴシック"/>
        </w:rPr>
        <w:t>9</w:t>
      </w:r>
      <w:r w:rsidR="2F3DD5A6" w:rsidRPr="4C004D07">
        <w:rPr>
          <w:rFonts w:ascii="ＭＳ ゴシック" w:eastAsia="ＭＳ ゴシック" w:hAnsi="ＭＳ ゴシック"/>
        </w:rPr>
        <w:t>時</w:t>
      </w:r>
      <w:r w:rsidR="634B94BB" w:rsidRPr="4C004D07">
        <w:rPr>
          <w:rFonts w:ascii="ＭＳ ゴシック" w:eastAsia="ＭＳ ゴシック" w:hAnsi="ＭＳ ゴシック"/>
        </w:rPr>
        <w:t>00分</w:t>
      </w:r>
      <w:r w:rsidR="2F3DD5A6" w:rsidRPr="4C004D07">
        <w:rPr>
          <w:rFonts w:ascii="ＭＳ ゴシック" w:eastAsia="ＭＳ ゴシック" w:hAnsi="ＭＳ ゴシック"/>
        </w:rPr>
        <w:t>～午後</w:t>
      </w:r>
      <w:r w:rsidR="00EE3686">
        <w:rPr>
          <w:rFonts w:ascii="ＭＳ ゴシック" w:eastAsia="ＭＳ ゴシック" w:hAnsi="ＭＳ ゴシック"/>
        </w:rPr>
        <w:t>6</w:t>
      </w:r>
      <w:r w:rsidR="2F3DD5A6" w:rsidRPr="4C004D07">
        <w:rPr>
          <w:rFonts w:ascii="ＭＳ ゴシック" w:eastAsia="ＭＳ ゴシック" w:hAnsi="ＭＳ ゴシック"/>
        </w:rPr>
        <w:t>時</w:t>
      </w:r>
      <w:r w:rsidRPr="4C004D07">
        <w:rPr>
          <w:rFonts w:ascii="ＭＳ ゴシック" w:eastAsia="ＭＳ ゴシック" w:hAnsi="ＭＳ ゴシック"/>
        </w:rPr>
        <w:t>00分</w:t>
      </w:r>
      <w:r w:rsidR="2F3DD5A6" w:rsidRPr="4C004D07">
        <w:rPr>
          <w:rFonts w:ascii="ＭＳ ゴシック" w:eastAsia="ＭＳ ゴシック" w:hAnsi="ＭＳ ゴシック"/>
        </w:rPr>
        <w:t>まで（</w:t>
      </w:r>
      <w:r w:rsidR="21255601" w:rsidRPr="4C004D07">
        <w:rPr>
          <w:rFonts w:ascii="ＭＳ ゴシック" w:eastAsia="ＭＳ ゴシック" w:hAnsi="ＭＳ ゴシック"/>
        </w:rPr>
        <w:t>開設</w:t>
      </w:r>
      <w:r w:rsidR="2F3DD5A6" w:rsidRPr="4C004D07">
        <w:rPr>
          <w:rFonts w:ascii="ＭＳ ゴシック" w:eastAsia="ＭＳ ゴシック" w:hAnsi="ＭＳ ゴシック"/>
        </w:rPr>
        <w:t>時間外は、音声ガイダンス等を用いて「</w:t>
      </w:r>
      <w:r w:rsidR="21255601" w:rsidRPr="4C004D07">
        <w:rPr>
          <w:rFonts w:ascii="ＭＳ ゴシック" w:eastAsia="ＭＳ ゴシック" w:hAnsi="ＭＳ ゴシック"/>
        </w:rPr>
        <w:t>開設</w:t>
      </w:r>
      <w:r w:rsidR="2F3DD5A6" w:rsidRPr="4C004D07">
        <w:rPr>
          <w:rFonts w:ascii="ＭＳ ゴシック" w:eastAsia="ＭＳ ゴシック" w:hAnsi="ＭＳ ゴシック"/>
        </w:rPr>
        <w:t>時間外」であることを案内すること。）</w:t>
      </w:r>
    </w:p>
    <w:p w14:paraId="4EB58EAE" w14:textId="77777777" w:rsidR="00997235" w:rsidRPr="00F61001" w:rsidRDefault="00997235" w:rsidP="00B11325">
      <w:pPr>
        <w:tabs>
          <w:tab w:val="center" w:pos="142"/>
        </w:tabs>
        <w:rPr>
          <w:rFonts w:ascii="ＭＳ ゴシック" w:eastAsia="ＭＳ ゴシック" w:hAnsi="ＭＳ ゴシック"/>
          <w:szCs w:val="21"/>
        </w:rPr>
      </w:pPr>
    </w:p>
    <w:p w14:paraId="64B5BD79" w14:textId="6F10BE83" w:rsidR="009744CB" w:rsidRPr="00F61001" w:rsidRDefault="00C94878" w:rsidP="00C94878">
      <w:pPr>
        <w:tabs>
          <w:tab w:val="center" w:pos="142"/>
        </w:tabs>
        <w:ind w:firstLineChars="100" w:firstLine="228"/>
        <w:rPr>
          <w:rFonts w:ascii="ＭＳ ゴシック" w:eastAsia="ＭＳ ゴシック" w:hAnsi="ＭＳ ゴシック"/>
          <w:b/>
          <w:bCs/>
          <w:szCs w:val="21"/>
        </w:rPr>
      </w:pPr>
      <w:r w:rsidRPr="00F61001">
        <w:rPr>
          <w:rFonts w:ascii="ＭＳ ゴシック" w:eastAsia="ＭＳ ゴシック" w:hAnsi="ＭＳ ゴシック" w:hint="eastAsia"/>
          <w:b/>
          <w:bCs/>
          <w:szCs w:val="21"/>
        </w:rPr>
        <w:t>（</w:t>
      </w:r>
      <w:r w:rsidR="00EE3686">
        <w:rPr>
          <w:rFonts w:ascii="ＭＳ ゴシック" w:eastAsia="ＭＳ ゴシック" w:hAnsi="ＭＳ ゴシック" w:hint="eastAsia"/>
          <w:b/>
          <w:bCs/>
          <w:szCs w:val="21"/>
        </w:rPr>
        <w:t>4</w:t>
      </w:r>
      <w:r w:rsidRPr="00F61001">
        <w:rPr>
          <w:rFonts w:ascii="ＭＳ ゴシック" w:eastAsia="ＭＳ ゴシック" w:hAnsi="ＭＳ ゴシック" w:hint="eastAsia"/>
          <w:b/>
          <w:bCs/>
          <w:szCs w:val="21"/>
        </w:rPr>
        <w:t>）</w:t>
      </w:r>
      <w:r w:rsidR="009744CB" w:rsidRPr="00F61001">
        <w:rPr>
          <w:rFonts w:ascii="ＭＳ ゴシック" w:eastAsia="ＭＳ ゴシック" w:hAnsi="ＭＳ ゴシック"/>
          <w:b/>
          <w:bCs/>
          <w:szCs w:val="21"/>
        </w:rPr>
        <w:t>留意事項</w:t>
      </w:r>
    </w:p>
    <w:p w14:paraId="2B32BEB9" w14:textId="3ECAFE7D" w:rsidR="009744CB" w:rsidRPr="00F61001" w:rsidRDefault="009744CB" w:rsidP="003D744B">
      <w:pPr>
        <w:pStyle w:val="af1"/>
        <w:numPr>
          <w:ilvl w:val="0"/>
          <w:numId w:val="4"/>
        </w:numPr>
        <w:tabs>
          <w:tab w:val="center" w:pos="142"/>
        </w:tabs>
        <w:ind w:leftChars="0"/>
        <w:rPr>
          <w:rFonts w:ascii="ＭＳ ゴシック" w:eastAsia="ＭＳ ゴシック" w:hAnsi="ＭＳ ゴシック"/>
          <w:szCs w:val="21"/>
        </w:rPr>
      </w:pPr>
      <w:r w:rsidRPr="00F61001">
        <w:rPr>
          <w:rFonts w:ascii="ＭＳ ゴシック" w:eastAsia="ＭＳ ゴシック" w:hAnsi="ＭＳ ゴシック"/>
          <w:szCs w:val="21"/>
        </w:rPr>
        <w:t>問合せの対応は、原則、受注者において完結させること。ただし、対応困難な場合や重大な案件が発生した場合は、速やかに発注者に報告し、発注者と協議のうえ迅速に対応すること。</w:t>
      </w:r>
    </w:p>
    <w:p w14:paraId="770714AB" w14:textId="27EF1BB0" w:rsidR="00E24898" w:rsidRPr="00F61001" w:rsidRDefault="003F66F1" w:rsidP="003D744B">
      <w:pPr>
        <w:pStyle w:val="af1"/>
        <w:numPr>
          <w:ilvl w:val="0"/>
          <w:numId w:val="4"/>
        </w:numPr>
        <w:tabs>
          <w:tab w:val="center" w:pos="142"/>
        </w:tabs>
        <w:ind w:leftChars="0"/>
        <w:rPr>
          <w:rFonts w:ascii="ＭＳ ゴシック" w:eastAsia="ＭＳ ゴシック" w:hAnsi="ＭＳ ゴシック"/>
          <w:szCs w:val="21"/>
        </w:rPr>
      </w:pPr>
      <w:r w:rsidRPr="00F61001">
        <w:rPr>
          <w:rFonts w:ascii="ＭＳ ゴシック" w:eastAsia="ＭＳ ゴシック" w:hAnsi="ＭＳ ゴシック" w:hint="eastAsia"/>
          <w:szCs w:val="21"/>
        </w:rPr>
        <w:t>作業員</w:t>
      </w:r>
      <w:r w:rsidR="009744CB" w:rsidRPr="00F61001">
        <w:rPr>
          <w:rFonts w:ascii="ＭＳ ゴシック" w:eastAsia="ＭＳ ゴシック" w:hAnsi="ＭＳ ゴシック"/>
          <w:szCs w:val="21"/>
        </w:rPr>
        <w:t>の質を向上させるための教育訓練を実施する等、問合せ対応の習熟を高めること。</w:t>
      </w:r>
    </w:p>
    <w:p w14:paraId="07677111" w14:textId="77777777" w:rsidR="003F4F43" w:rsidRPr="00F61001" w:rsidRDefault="003F4F43" w:rsidP="00C009DD">
      <w:pPr>
        <w:tabs>
          <w:tab w:val="center" w:pos="142"/>
        </w:tabs>
        <w:rPr>
          <w:rFonts w:ascii="ＭＳ ゴシック" w:eastAsia="ＭＳ ゴシック" w:hAnsi="ＭＳ ゴシック"/>
          <w:szCs w:val="21"/>
        </w:rPr>
      </w:pPr>
    </w:p>
    <w:p w14:paraId="42AE9242" w14:textId="15B911D1" w:rsidR="003D07C2" w:rsidRPr="00F61001" w:rsidRDefault="00EE3686" w:rsidP="00C009DD">
      <w:pPr>
        <w:tabs>
          <w:tab w:val="center" w:pos="142"/>
        </w:tabs>
        <w:rPr>
          <w:rFonts w:ascii="ＭＳ ゴシック" w:eastAsia="ＭＳ ゴシック" w:hAnsi="ＭＳ ゴシック"/>
          <w:b/>
          <w:bCs/>
          <w:szCs w:val="21"/>
        </w:rPr>
      </w:pPr>
      <w:r>
        <w:rPr>
          <w:rFonts w:ascii="ＭＳ ゴシック" w:eastAsia="ＭＳ ゴシック" w:hAnsi="ＭＳ ゴシック" w:hint="eastAsia"/>
          <w:b/>
          <w:bCs/>
          <w:szCs w:val="21"/>
        </w:rPr>
        <w:t>8</w:t>
      </w:r>
      <w:r w:rsidR="00707F81" w:rsidRPr="00F61001">
        <w:rPr>
          <w:rFonts w:ascii="ＭＳ ゴシック" w:eastAsia="ＭＳ ゴシック" w:hAnsi="ＭＳ ゴシック" w:hint="eastAsia"/>
          <w:b/>
          <w:bCs/>
          <w:szCs w:val="21"/>
        </w:rPr>
        <w:t xml:space="preserve">　各業務における共通事項</w:t>
      </w:r>
    </w:p>
    <w:p w14:paraId="2956EAB9" w14:textId="691E3921" w:rsidR="00482E5F" w:rsidRPr="00F61001" w:rsidRDefault="00A30675" w:rsidP="003D744B">
      <w:pPr>
        <w:pStyle w:val="af1"/>
        <w:numPr>
          <w:ilvl w:val="0"/>
          <w:numId w:val="3"/>
        </w:numPr>
        <w:tabs>
          <w:tab w:val="center" w:pos="142"/>
        </w:tabs>
        <w:ind w:leftChars="0"/>
        <w:rPr>
          <w:rFonts w:ascii="ＭＳ ゴシック" w:eastAsia="ＭＳ ゴシック" w:hAnsi="ＭＳ ゴシック"/>
          <w:szCs w:val="21"/>
        </w:rPr>
      </w:pPr>
      <w:r w:rsidRPr="00F61001">
        <w:rPr>
          <w:rFonts w:ascii="ＭＳ ゴシック" w:eastAsia="ＭＳ ゴシック" w:hAnsi="ＭＳ ゴシック"/>
          <w:szCs w:val="21"/>
        </w:rPr>
        <w:t>本</w:t>
      </w:r>
      <w:r w:rsidR="00EC7276" w:rsidRPr="00F61001">
        <w:rPr>
          <w:rFonts w:ascii="ＭＳ ゴシック" w:eastAsia="ＭＳ ゴシック" w:hAnsi="ＭＳ ゴシック" w:hint="eastAsia"/>
          <w:szCs w:val="21"/>
        </w:rPr>
        <w:t>業務</w:t>
      </w:r>
      <w:r w:rsidRPr="00F61001">
        <w:rPr>
          <w:rFonts w:ascii="ＭＳ ゴシック" w:eastAsia="ＭＳ ゴシック" w:hAnsi="ＭＳ ゴシック"/>
          <w:szCs w:val="21"/>
        </w:rPr>
        <w:t>を行うにあたっては、個人情報の適正管理の観点から、履行場所における入退室管理を適切に行うこと。</w:t>
      </w:r>
    </w:p>
    <w:p w14:paraId="59C1AC2F" w14:textId="3018F380" w:rsidR="005077B4" w:rsidRPr="00F61001" w:rsidRDefault="6E36577A" w:rsidP="4C004D07">
      <w:pPr>
        <w:pStyle w:val="af1"/>
        <w:numPr>
          <w:ilvl w:val="0"/>
          <w:numId w:val="2"/>
        </w:numPr>
        <w:tabs>
          <w:tab w:val="center" w:pos="142"/>
        </w:tabs>
        <w:ind w:leftChars="0"/>
        <w:rPr>
          <w:rFonts w:ascii="ＭＳ ゴシック" w:eastAsia="ＭＳ ゴシック" w:hAnsi="ＭＳ ゴシック"/>
        </w:rPr>
      </w:pPr>
      <w:r w:rsidRPr="4C004D07">
        <w:rPr>
          <w:rFonts w:ascii="ＭＳ ゴシック" w:eastAsia="ＭＳ ゴシック" w:hAnsi="ＭＳ ゴシック"/>
        </w:rPr>
        <w:t>本</w:t>
      </w:r>
      <w:r w:rsidR="1B8F6C57" w:rsidRPr="4C004D07">
        <w:rPr>
          <w:rFonts w:ascii="ＭＳ ゴシック" w:eastAsia="ＭＳ ゴシック" w:hAnsi="ＭＳ ゴシック"/>
        </w:rPr>
        <w:t>業務</w:t>
      </w:r>
      <w:r w:rsidRPr="4C004D07">
        <w:rPr>
          <w:rFonts w:ascii="ＭＳ ゴシック" w:eastAsia="ＭＳ ゴシック" w:hAnsi="ＭＳ ゴシック"/>
        </w:rPr>
        <w:t>を行う上で必要な</w:t>
      </w:r>
      <w:r w:rsidR="1B8F6C57" w:rsidRPr="4C004D07">
        <w:rPr>
          <w:rFonts w:ascii="ＭＳ ゴシック" w:eastAsia="ＭＳ ゴシック" w:hAnsi="ＭＳ ゴシック"/>
        </w:rPr>
        <w:t>履行場所</w:t>
      </w:r>
      <w:r w:rsidRPr="4C004D07">
        <w:rPr>
          <w:rFonts w:ascii="ＭＳ ゴシック" w:eastAsia="ＭＳ ゴシック" w:hAnsi="ＭＳ ゴシック"/>
        </w:rPr>
        <w:t>、</w:t>
      </w:r>
      <w:r w:rsidR="7DE4435A" w:rsidRPr="4C004D07">
        <w:rPr>
          <w:rFonts w:ascii="ＭＳ ゴシック" w:eastAsia="ＭＳ ゴシック" w:hAnsi="ＭＳ ゴシック"/>
        </w:rPr>
        <w:t>什器、備品、消耗品、</w:t>
      </w:r>
      <w:r w:rsidR="261BC3F3" w:rsidRPr="4C004D07">
        <w:rPr>
          <w:rFonts w:ascii="ＭＳ ゴシック" w:eastAsia="ＭＳ ゴシック" w:hAnsi="ＭＳ ゴシック"/>
        </w:rPr>
        <w:t>郵送用封筒、</w:t>
      </w:r>
      <w:r w:rsidR="7DE4435A" w:rsidRPr="4C004D07">
        <w:rPr>
          <w:rFonts w:ascii="ＭＳ ゴシック" w:eastAsia="ＭＳ ゴシック" w:hAnsi="ＭＳ ゴシック"/>
        </w:rPr>
        <w:t>通信に係るネットワーク機器設備などは特に指定がない限り</w:t>
      </w:r>
      <w:r w:rsidR="1B3F9FB9" w:rsidRPr="4C004D07">
        <w:rPr>
          <w:rFonts w:ascii="ＭＳ ゴシック" w:eastAsia="ＭＳ ゴシック" w:hAnsi="ＭＳ ゴシック"/>
        </w:rPr>
        <w:t xml:space="preserve">　</w:t>
      </w:r>
      <w:r w:rsidR="7DE4435A" w:rsidRPr="4C004D07">
        <w:rPr>
          <w:rFonts w:ascii="ＭＳ ゴシック" w:eastAsia="ＭＳ ゴシック" w:hAnsi="ＭＳ ゴシック"/>
        </w:rPr>
        <w:t>受注者において用意すること。</w:t>
      </w:r>
    </w:p>
    <w:p w14:paraId="4B518209" w14:textId="17AFB518" w:rsidR="00CC2050" w:rsidRPr="00F61001" w:rsidRDefault="3EE8CBA0" w:rsidP="4C004D07">
      <w:pPr>
        <w:pStyle w:val="af1"/>
        <w:numPr>
          <w:ilvl w:val="0"/>
          <w:numId w:val="2"/>
        </w:numPr>
        <w:tabs>
          <w:tab w:val="center" w:pos="142"/>
        </w:tabs>
        <w:ind w:leftChars="0"/>
        <w:rPr>
          <w:rFonts w:ascii="ＭＳ ゴシック" w:eastAsia="ＭＳ ゴシック" w:hAnsi="ＭＳ ゴシック"/>
        </w:rPr>
      </w:pPr>
      <w:r w:rsidRPr="4C004D07">
        <w:rPr>
          <w:rFonts w:ascii="ＭＳ ゴシック" w:eastAsia="ＭＳ ゴシック" w:hAnsi="ＭＳ ゴシック"/>
        </w:rPr>
        <w:t>本業務に必要な通信料金及び郵送代は、契約代金に含む。</w:t>
      </w:r>
    </w:p>
    <w:p w14:paraId="2C5A8AD2" w14:textId="6FF62153" w:rsidR="008103CB" w:rsidRPr="00F61001" w:rsidRDefault="1B8F6C57" w:rsidP="5AB26E74">
      <w:pPr>
        <w:pStyle w:val="af1"/>
        <w:numPr>
          <w:ilvl w:val="0"/>
          <w:numId w:val="2"/>
        </w:numPr>
        <w:tabs>
          <w:tab w:val="center" w:pos="142"/>
        </w:tabs>
        <w:ind w:leftChars="0"/>
        <w:rPr>
          <w:rFonts w:ascii="ＭＳ ゴシック" w:eastAsia="ＭＳ ゴシック" w:hAnsi="ＭＳ ゴシック"/>
        </w:rPr>
      </w:pPr>
      <w:r w:rsidRPr="4C004D07">
        <w:rPr>
          <w:rFonts w:ascii="ＭＳ ゴシック" w:eastAsia="ＭＳ ゴシック" w:hAnsi="ＭＳ ゴシック"/>
        </w:rPr>
        <w:t>履行場所</w:t>
      </w:r>
      <w:r w:rsidR="6E36577A" w:rsidRPr="4C004D07">
        <w:rPr>
          <w:rFonts w:ascii="ＭＳ ゴシック" w:eastAsia="ＭＳ ゴシック" w:hAnsi="ＭＳ ゴシック"/>
        </w:rPr>
        <w:t>については、大阪市内におくこと</w:t>
      </w:r>
      <w:r w:rsidR="06E2C609" w:rsidRPr="4C004D07">
        <w:rPr>
          <w:rFonts w:ascii="ＭＳ ゴシック" w:eastAsia="ＭＳ ゴシック" w:hAnsi="ＭＳ ゴシック"/>
        </w:rPr>
        <w:t>。</w:t>
      </w:r>
    </w:p>
    <w:p w14:paraId="42C7C2FD" w14:textId="25D0E2D7" w:rsidR="00A30675" w:rsidRPr="00F61001" w:rsidRDefault="00A30675" w:rsidP="003D744B">
      <w:pPr>
        <w:pStyle w:val="af1"/>
        <w:numPr>
          <w:ilvl w:val="0"/>
          <w:numId w:val="1"/>
        </w:numPr>
        <w:tabs>
          <w:tab w:val="center" w:pos="142"/>
        </w:tabs>
        <w:ind w:leftChars="0"/>
        <w:rPr>
          <w:rFonts w:ascii="ＭＳ ゴシック" w:eastAsia="ＭＳ ゴシック" w:hAnsi="ＭＳ ゴシック"/>
          <w:szCs w:val="21"/>
        </w:rPr>
      </w:pPr>
      <w:r w:rsidRPr="00F61001">
        <w:rPr>
          <w:rFonts w:ascii="ＭＳ ゴシック" w:eastAsia="ＭＳ ゴシック" w:hAnsi="ＭＳ ゴシック"/>
          <w:szCs w:val="21"/>
        </w:rPr>
        <w:t>本</w:t>
      </w:r>
      <w:r w:rsidR="00E7361A" w:rsidRPr="00F61001">
        <w:rPr>
          <w:rFonts w:ascii="ＭＳ ゴシック" w:eastAsia="ＭＳ ゴシック" w:hAnsi="ＭＳ ゴシック" w:hint="eastAsia"/>
          <w:szCs w:val="21"/>
        </w:rPr>
        <w:t>業務</w:t>
      </w:r>
      <w:r w:rsidRPr="00F61001">
        <w:rPr>
          <w:rFonts w:ascii="ＭＳ ゴシック" w:eastAsia="ＭＳ ゴシック" w:hAnsi="ＭＳ ゴシック"/>
          <w:szCs w:val="21"/>
        </w:rPr>
        <w:t>により発生した廃棄処分を必要とする書類については、個人情報管理の観点から、シュレッダーなどにより適正に処分すること。</w:t>
      </w:r>
      <w:r w:rsidR="00657659" w:rsidRPr="00F61001">
        <w:rPr>
          <w:rFonts w:ascii="ＭＳ ゴシック" w:eastAsia="ＭＳ ゴシック" w:hAnsi="ＭＳ ゴシック" w:hint="eastAsia"/>
          <w:szCs w:val="21"/>
        </w:rPr>
        <w:t>なお、書類を処分する際は、作業の前に、保存すべき書類が混在していないことを十分確認すること。</w:t>
      </w:r>
    </w:p>
    <w:p w14:paraId="2C44A46F" w14:textId="0656E91D" w:rsidR="00A30675" w:rsidRPr="00F61001" w:rsidRDefault="00A30675" w:rsidP="003D744B">
      <w:pPr>
        <w:pStyle w:val="af1"/>
        <w:numPr>
          <w:ilvl w:val="0"/>
          <w:numId w:val="1"/>
        </w:numPr>
        <w:tabs>
          <w:tab w:val="center" w:pos="142"/>
        </w:tabs>
        <w:ind w:leftChars="0"/>
        <w:rPr>
          <w:rFonts w:ascii="ＭＳ ゴシック" w:eastAsia="ＭＳ ゴシック" w:hAnsi="ＭＳ ゴシック"/>
          <w:szCs w:val="21"/>
        </w:rPr>
      </w:pPr>
      <w:r w:rsidRPr="00F61001">
        <w:rPr>
          <w:rFonts w:ascii="ＭＳ ゴシック" w:eastAsia="ＭＳ ゴシック" w:hAnsi="ＭＳ ゴシック"/>
          <w:szCs w:val="21"/>
        </w:rPr>
        <w:t>申請手続者等の接遇にあたっては、常に規律正しく好感の持てる態度と言葉遣いを心掛け、迅速かつ丁寧に対応すること。また、統一した対応ができるようにすること。</w:t>
      </w:r>
    </w:p>
    <w:p w14:paraId="6064F603" w14:textId="08151882" w:rsidR="00A30675" w:rsidRPr="00F61001" w:rsidRDefault="00A30675" w:rsidP="003D744B">
      <w:pPr>
        <w:pStyle w:val="af1"/>
        <w:numPr>
          <w:ilvl w:val="0"/>
          <w:numId w:val="1"/>
        </w:numPr>
        <w:tabs>
          <w:tab w:val="center" w:pos="142"/>
        </w:tabs>
        <w:ind w:leftChars="0"/>
        <w:rPr>
          <w:rFonts w:ascii="ＭＳ ゴシック" w:eastAsia="ＭＳ ゴシック" w:hAnsi="ＭＳ ゴシック"/>
          <w:szCs w:val="21"/>
        </w:rPr>
      </w:pPr>
      <w:r w:rsidRPr="00F61001">
        <w:rPr>
          <w:rFonts w:ascii="ＭＳ ゴシック" w:eastAsia="ＭＳ ゴシック" w:hAnsi="ＭＳ ゴシック"/>
          <w:szCs w:val="21"/>
        </w:rPr>
        <w:t>受注者において解決できない疑義が生じた場合は、発注者に報告するとともに、そ</w:t>
      </w:r>
      <w:r w:rsidRPr="00F61001">
        <w:rPr>
          <w:rFonts w:ascii="ＭＳ ゴシック" w:eastAsia="ＭＳ ゴシック" w:hAnsi="ＭＳ ゴシック"/>
          <w:szCs w:val="21"/>
        </w:rPr>
        <w:lastRenderedPageBreak/>
        <w:t>の対応について発注者と協議し、協議結果に基づき速やかに対応すること。</w:t>
      </w:r>
    </w:p>
    <w:p w14:paraId="2D74E403" w14:textId="66681D4E" w:rsidR="00A30675" w:rsidRPr="00F61001" w:rsidRDefault="00A30675" w:rsidP="003D744B">
      <w:pPr>
        <w:pStyle w:val="af1"/>
        <w:numPr>
          <w:ilvl w:val="0"/>
          <w:numId w:val="1"/>
        </w:numPr>
        <w:tabs>
          <w:tab w:val="center" w:pos="142"/>
        </w:tabs>
        <w:ind w:leftChars="0"/>
        <w:rPr>
          <w:rFonts w:ascii="ＭＳ ゴシック" w:eastAsia="ＭＳ ゴシック" w:hAnsi="ＭＳ ゴシック"/>
          <w:szCs w:val="21"/>
        </w:rPr>
      </w:pPr>
      <w:r w:rsidRPr="00F61001">
        <w:rPr>
          <w:rFonts w:ascii="ＭＳ ゴシック" w:eastAsia="ＭＳ ゴシック" w:hAnsi="ＭＳ ゴシック"/>
          <w:szCs w:val="21"/>
        </w:rPr>
        <w:t>事故等が発生するなど緊急の対応が必要となったときは、直ちに発注者に報告し、適切な対応を行うこと。</w:t>
      </w:r>
    </w:p>
    <w:p w14:paraId="785C05A7" w14:textId="2660B11D" w:rsidR="00A30675" w:rsidRPr="00F61001" w:rsidRDefault="7DE4435A" w:rsidP="4C004D07">
      <w:pPr>
        <w:pStyle w:val="af1"/>
        <w:numPr>
          <w:ilvl w:val="0"/>
          <w:numId w:val="1"/>
        </w:numPr>
        <w:tabs>
          <w:tab w:val="center" w:pos="142"/>
        </w:tabs>
        <w:ind w:leftChars="0"/>
        <w:rPr>
          <w:rFonts w:ascii="ＭＳ ゴシック" w:eastAsia="ＭＳ ゴシック" w:hAnsi="ＭＳ ゴシック"/>
        </w:rPr>
      </w:pPr>
      <w:r w:rsidRPr="4C004D07">
        <w:rPr>
          <w:rFonts w:ascii="ＭＳ ゴシック" w:eastAsia="ＭＳ ゴシック" w:hAnsi="ＭＳ ゴシック"/>
        </w:rPr>
        <w:t>業務に従事する者に欠員が生じた場合でも、業務の遂行が滞ることのないよう体制を構築すること。可能な限り、同一人物が継続して業務にあたることができるよう努めること。</w:t>
      </w:r>
    </w:p>
    <w:p w14:paraId="7D51CB34" w14:textId="5E9A4BC3" w:rsidR="00A30675" w:rsidRPr="00F61001" w:rsidRDefault="7DE4435A" w:rsidP="4C004D07">
      <w:pPr>
        <w:pStyle w:val="af1"/>
        <w:numPr>
          <w:ilvl w:val="0"/>
          <w:numId w:val="1"/>
        </w:numPr>
        <w:tabs>
          <w:tab w:val="center" w:pos="142"/>
        </w:tabs>
        <w:ind w:leftChars="0"/>
        <w:rPr>
          <w:rFonts w:ascii="ＭＳ ゴシック" w:eastAsia="ＭＳ ゴシック" w:hAnsi="ＭＳ ゴシック"/>
        </w:rPr>
      </w:pPr>
      <w:r w:rsidRPr="4C004D07">
        <w:rPr>
          <w:rFonts w:ascii="ＭＳ ゴシック" w:eastAsia="ＭＳ ゴシック" w:hAnsi="ＭＳ ゴシック"/>
        </w:rPr>
        <w:t>業務に従事する者は、個人情報の取扱いに留意し、書類の外部への持ち出し、業務上知り得た情報を第三者へ漏洩又は開示しないこと。</w:t>
      </w:r>
    </w:p>
    <w:p w14:paraId="65998770" w14:textId="4D637454" w:rsidR="00707F81" w:rsidRPr="00F61001" w:rsidRDefault="7393D426" w:rsidP="4C004D07">
      <w:pPr>
        <w:pStyle w:val="af1"/>
        <w:numPr>
          <w:ilvl w:val="0"/>
          <w:numId w:val="1"/>
        </w:numPr>
        <w:tabs>
          <w:tab w:val="center" w:pos="142"/>
        </w:tabs>
        <w:ind w:leftChars="0"/>
        <w:rPr>
          <w:rFonts w:ascii="ＭＳ ゴシック" w:eastAsia="ＭＳ ゴシック" w:hAnsi="ＭＳ ゴシック"/>
        </w:rPr>
      </w:pPr>
      <w:r w:rsidRPr="4C004D07">
        <w:rPr>
          <w:rFonts w:ascii="ＭＳ ゴシック" w:eastAsia="ＭＳ ゴシック" w:hAnsi="ＭＳ ゴシック"/>
        </w:rPr>
        <w:t>業務の</w:t>
      </w:r>
      <w:r w:rsidR="4E16571C" w:rsidRPr="4C004D07">
        <w:rPr>
          <w:rFonts w:ascii="ＭＳ ゴシック" w:eastAsia="ＭＳ ゴシック" w:hAnsi="ＭＳ ゴシック"/>
        </w:rPr>
        <w:t>履行にあたっては、申請業務システム</w:t>
      </w:r>
      <w:r w:rsidR="3EA8C535" w:rsidRPr="4C004D07">
        <w:rPr>
          <w:rFonts w:ascii="ＭＳ ゴシック" w:eastAsia="ＭＳ ゴシック" w:hAnsi="ＭＳ ゴシック"/>
        </w:rPr>
        <w:t>のアカウントを必要数</w:t>
      </w:r>
      <w:r w:rsidR="5540485A" w:rsidRPr="4C004D07">
        <w:rPr>
          <w:rFonts w:ascii="ＭＳ ゴシック" w:eastAsia="ＭＳ ゴシック" w:hAnsi="ＭＳ ゴシック"/>
        </w:rPr>
        <w:t>配布するので、</w:t>
      </w:r>
      <w:r w:rsidR="7DE4435A" w:rsidRPr="4C004D07">
        <w:rPr>
          <w:rFonts w:ascii="ＭＳ ゴシック" w:eastAsia="ＭＳ ゴシック" w:hAnsi="ＭＳ ゴシック"/>
        </w:rPr>
        <w:t>申請業務システムの運用について、円滑に進めること。</w:t>
      </w:r>
    </w:p>
    <w:p w14:paraId="602C8B90" w14:textId="2C118D0B" w:rsidR="001261E9" w:rsidRPr="00F61001" w:rsidRDefault="398C5AFC" w:rsidP="5AB26E74">
      <w:pPr>
        <w:pStyle w:val="af1"/>
        <w:numPr>
          <w:ilvl w:val="0"/>
          <w:numId w:val="1"/>
        </w:numPr>
        <w:ind w:leftChars="0"/>
        <w:jc w:val="left"/>
        <w:rPr>
          <w:rFonts w:ascii="ＭＳ ゴシック" w:eastAsia="ＭＳ ゴシック" w:hAnsi="ＭＳ ゴシック" w:cs="ＭＳ ゴシック"/>
        </w:rPr>
      </w:pPr>
      <w:r w:rsidRPr="4C004D07">
        <w:rPr>
          <w:rFonts w:ascii="ＭＳ ゴシック" w:eastAsia="ＭＳ ゴシック" w:hAnsi="ＭＳ ゴシック"/>
        </w:rPr>
        <w:t>申請業務システムは</w:t>
      </w:r>
      <w:r w:rsidR="00EE3686">
        <w:rPr>
          <w:rFonts w:ascii="ＭＳ ゴシック" w:eastAsia="ＭＳ ゴシック" w:hAnsi="ＭＳ ゴシック"/>
        </w:rPr>
        <w:t>2</w:t>
      </w:r>
      <w:r w:rsidRPr="4C004D07">
        <w:rPr>
          <w:rFonts w:ascii="ＭＳ ゴシック" w:eastAsia="ＭＳ ゴシック" w:hAnsi="ＭＳ ゴシック"/>
        </w:rPr>
        <w:t>段階認証を採用するため、ログインに必要な機器は、受注者において用意すること。</w:t>
      </w:r>
    </w:p>
    <w:p w14:paraId="192B65C7" w14:textId="768B3F5B" w:rsidR="001261E9" w:rsidRPr="00F61001" w:rsidRDefault="3FBB2432" w:rsidP="5AB26E74">
      <w:pPr>
        <w:pStyle w:val="af1"/>
        <w:numPr>
          <w:ilvl w:val="0"/>
          <w:numId w:val="1"/>
        </w:numPr>
        <w:ind w:leftChars="0"/>
        <w:jc w:val="left"/>
        <w:rPr>
          <w:rFonts w:ascii="ＭＳ ゴシック" w:eastAsia="ＭＳ ゴシック" w:hAnsi="ＭＳ ゴシック" w:cs="ＭＳ ゴシック"/>
        </w:rPr>
      </w:pPr>
      <w:r w:rsidRPr="4C004D07">
        <w:rPr>
          <w:rFonts w:ascii="ＭＳ ゴシック" w:eastAsia="ＭＳ ゴシック" w:hAnsi="ＭＳ ゴシック" w:cs="ＭＳ ゴシック"/>
        </w:rPr>
        <w:t>受注</w:t>
      </w:r>
      <w:r w:rsidR="2CDD2438" w:rsidRPr="4C004D07">
        <w:rPr>
          <w:rFonts w:ascii="ＭＳ ゴシック" w:eastAsia="ＭＳ ゴシック" w:hAnsi="ＭＳ ゴシック" w:cs="ＭＳ ゴシック"/>
        </w:rPr>
        <w:t>者がシステムにアクセスする際は、利用するグローバルIPアドレスは固定とし、システムのIPアドレス制限に適切に設定できるようにすること。</w:t>
      </w:r>
    </w:p>
    <w:p w14:paraId="7D67C870" w14:textId="1ECBFF99" w:rsidR="69ACB665" w:rsidRPr="00F61001" w:rsidRDefault="033663C7" w:rsidP="4C004D07">
      <w:pPr>
        <w:pStyle w:val="af1"/>
        <w:numPr>
          <w:ilvl w:val="0"/>
          <w:numId w:val="1"/>
        </w:numPr>
        <w:ind w:leftChars="0"/>
        <w:jc w:val="left"/>
        <w:rPr>
          <w:rFonts w:ascii="ＭＳ ゴシック" w:eastAsia="ＭＳ ゴシック" w:hAnsi="ＭＳ ゴシック" w:cs="ＭＳ ゴシック"/>
        </w:rPr>
      </w:pPr>
      <w:r w:rsidRPr="4C004D07">
        <w:rPr>
          <w:rFonts w:ascii="ＭＳ ゴシック" w:eastAsia="ＭＳ ゴシック" w:hAnsi="ＭＳ ゴシック" w:cs="ＭＳ ゴシック"/>
        </w:rPr>
        <w:t>ウイルス対策等は適切に実施すること。</w:t>
      </w:r>
    </w:p>
    <w:p w14:paraId="7C157D14" w14:textId="77777777" w:rsidR="003D07C2" w:rsidRPr="00F61001" w:rsidRDefault="003D07C2" w:rsidP="00C009DD">
      <w:pPr>
        <w:tabs>
          <w:tab w:val="center" w:pos="142"/>
        </w:tabs>
        <w:rPr>
          <w:rFonts w:ascii="ＭＳ ゴシック" w:eastAsia="ＭＳ ゴシック" w:hAnsi="ＭＳ ゴシック"/>
          <w:szCs w:val="21"/>
        </w:rPr>
      </w:pPr>
    </w:p>
    <w:p w14:paraId="111FC7E5" w14:textId="651A63E7" w:rsidR="00C009DD" w:rsidRPr="00F61001" w:rsidRDefault="00EE3686" w:rsidP="00C009DD">
      <w:pPr>
        <w:tabs>
          <w:tab w:val="center" w:pos="142"/>
        </w:tabs>
        <w:rPr>
          <w:rFonts w:ascii="ＭＳ ゴシック" w:eastAsia="ＭＳ ゴシック" w:hAnsi="ＭＳ ゴシック"/>
          <w:szCs w:val="21"/>
        </w:rPr>
      </w:pPr>
      <w:r>
        <w:rPr>
          <w:rFonts w:ascii="ＭＳ ゴシック" w:eastAsia="ＭＳ ゴシック" w:hAnsi="ＭＳ ゴシック" w:hint="eastAsia"/>
          <w:b/>
          <w:bCs/>
          <w:szCs w:val="21"/>
        </w:rPr>
        <w:t>9</w:t>
      </w:r>
      <w:r w:rsidR="00C009DD" w:rsidRPr="00F61001">
        <w:rPr>
          <w:rFonts w:ascii="ＭＳ ゴシック" w:eastAsia="ＭＳ ゴシック" w:hAnsi="ＭＳ ゴシック" w:hint="eastAsia"/>
          <w:b/>
          <w:bCs/>
          <w:szCs w:val="21"/>
        </w:rPr>
        <w:t xml:space="preserve">　業務マニュアルの整備</w:t>
      </w:r>
    </w:p>
    <w:p w14:paraId="589F8E8C" w14:textId="45CF7F30" w:rsidR="00C009DD" w:rsidRPr="00F61001" w:rsidRDefault="00C009DD" w:rsidP="009A035C">
      <w:pPr>
        <w:pStyle w:val="af1"/>
        <w:tabs>
          <w:tab w:val="center" w:pos="142"/>
        </w:tabs>
        <w:ind w:leftChars="0" w:left="813"/>
        <w:rPr>
          <w:rFonts w:ascii="ＭＳ ゴシック" w:eastAsia="ＭＳ ゴシック" w:hAnsi="ＭＳ ゴシック"/>
          <w:szCs w:val="21"/>
        </w:rPr>
      </w:pPr>
      <w:r w:rsidRPr="00F61001">
        <w:rPr>
          <w:rFonts w:ascii="ＭＳ ゴシック" w:eastAsia="ＭＳ ゴシック" w:hAnsi="ＭＳ ゴシック" w:hint="eastAsia"/>
          <w:szCs w:val="21"/>
        </w:rPr>
        <w:t>受注者は、発注者の提供する審査業務やコールセンター業務のそれぞれのマニュアルについて、変更が必要となった場合は、速やかに発注者</w:t>
      </w:r>
      <w:r w:rsidR="00093784" w:rsidRPr="00F61001">
        <w:rPr>
          <w:rFonts w:ascii="ＭＳ ゴシック" w:eastAsia="ＭＳ ゴシック" w:hAnsi="ＭＳ ゴシック" w:hint="eastAsia"/>
          <w:szCs w:val="21"/>
        </w:rPr>
        <w:t>と</w:t>
      </w:r>
      <w:r w:rsidR="008C295E" w:rsidRPr="00F61001">
        <w:rPr>
          <w:rFonts w:ascii="ＭＳ ゴシック" w:eastAsia="ＭＳ ゴシック" w:hAnsi="ＭＳ ゴシック" w:hint="eastAsia"/>
          <w:szCs w:val="21"/>
        </w:rPr>
        <w:t>協議</w:t>
      </w:r>
      <w:r w:rsidR="00093784" w:rsidRPr="00F61001">
        <w:rPr>
          <w:rFonts w:ascii="ＭＳ ゴシック" w:eastAsia="ＭＳ ゴシック" w:hAnsi="ＭＳ ゴシック" w:hint="eastAsia"/>
          <w:szCs w:val="21"/>
        </w:rPr>
        <w:t>を行い</w:t>
      </w:r>
      <w:r w:rsidR="00FE0507" w:rsidRPr="00F61001">
        <w:rPr>
          <w:rFonts w:ascii="ＭＳ ゴシック" w:eastAsia="ＭＳ ゴシック" w:hAnsi="ＭＳ ゴシック" w:hint="eastAsia"/>
          <w:szCs w:val="21"/>
        </w:rPr>
        <w:t>、必要に応じて変更</w:t>
      </w:r>
      <w:r w:rsidRPr="00F61001">
        <w:rPr>
          <w:rFonts w:ascii="ＭＳ ゴシック" w:eastAsia="ＭＳ ゴシック" w:hAnsi="ＭＳ ゴシック" w:hint="eastAsia"/>
          <w:szCs w:val="21"/>
        </w:rPr>
        <w:t>すること。</w:t>
      </w:r>
    </w:p>
    <w:p w14:paraId="7C2C7E54" w14:textId="77777777" w:rsidR="00C009DD" w:rsidRPr="00F61001" w:rsidRDefault="00C009DD" w:rsidP="00C009DD">
      <w:pPr>
        <w:tabs>
          <w:tab w:val="center" w:pos="142"/>
        </w:tabs>
        <w:rPr>
          <w:rFonts w:ascii="ＭＳ ゴシック" w:eastAsia="ＭＳ ゴシック" w:hAnsi="ＭＳ ゴシック"/>
          <w:szCs w:val="21"/>
        </w:rPr>
      </w:pPr>
    </w:p>
    <w:p w14:paraId="51F744D1" w14:textId="40777FB1" w:rsidR="00C009DD" w:rsidRPr="00F61001" w:rsidRDefault="00EE3686" w:rsidP="00C009DD">
      <w:pPr>
        <w:tabs>
          <w:tab w:val="center" w:pos="142"/>
        </w:tabs>
        <w:rPr>
          <w:rFonts w:ascii="ＭＳ ゴシック" w:eastAsia="ＭＳ ゴシック" w:hAnsi="ＭＳ ゴシック"/>
          <w:szCs w:val="21"/>
        </w:rPr>
      </w:pPr>
      <w:r>
        <w:rPr>
          <w:rFonts w:ascii="ＭＳ ゴシック" w:eastAsia="ＭＳ ゴシック" w:hAnsi="ＭＳ ゴシック" w:hint="eastAsia"/>
          <w:b/>
          <w:bCs/>
          <w:szCs w:val="21"/>
        </w:rPr>
        <w:t>1</w:t>
      </w:r>
      <w:r w:rsidR="00D66067">
        <w:rPr>
          <w:rFonts w:ascii="ＭＳ ゴシック" w:eastAsia="ＭＳ ゴシック" w:hAnsi="ＭＳ ゴシック" w:hint="eastAsia"/>
          <w:b/>
          <w:bCs/>
          <w:szCs w:val="21"/>
        </w:rPr>
        <w:t>0</w:t>
      </w:r>
      <w:r w:rsidR="00C009DD" w:rsidRPr="00F61001">
        <w:rPr>
          <w:rFonts w:ascii="ＭＳ ゴシック" w:eastAsia="ＭＳ ゴシック" w:hAnsi="ＭＳ ゴシック" w:hint="eastAsia"/>
          <w:b/>
          <w:bCs/>
          <w:szCs w:val="21"/>
        </w:rPr>
        <w:t xml:space="preserve">　業務品質の確保</w:t>
      </w:r>
    </w:p>
    <w:p w14:paraId="2C0A3E39" w14:textId="290256C2" w:rsidR="00C009DD" w:rsidRPr="00F61001" w:rsidRDefault="00C009DD" w:rsidP="003D744B">
      <w:pPr>
        <w:pStyle w:val="af1"/>
        <w:numPr>
          <w:ilvl w:val="0"/>
          <w:numId w:val="1"/>
        </w:numPr>
        <w:tabs>
          <w:tab w:val="center" w:pos="142"/>
        </w:tabs>
        <w:ind w:leftChars="0"/>
        <w:rPr>
          <w:rFonts w:ascii="ＭＳ ゴシック" w:eastAsia="ＭＳ ゴシック" w:hAnsi="ＭＳ ゴシック"/>
          <w:szCs w:val="21"/>
        </w:rPr>
      </w:pPr>
      <w:r w:rsidRPr="00F61001">
        <w:rPr>
          <w:rFonts w:ascii="ＭＳ ゴシック" w:eastAsia="ＭＳ ゴシック" w:hAnsi="ＭＳ ゴシック" w:hint="eastAsia"/>
          <w:szCs w:val="21"/>
        </w:rPr>
        <w:t>業務を行うにあたって、適宜ダブルチェックを行うなど、業務品質を確保できる体制を整えること。</w:t>
      </w:r>
    </w:p>
    <w:p w14:paraId="0228AA36" w14:textId="258049C4" w:rsidR="00C009DD" w:rsidRPr="00F61001" w:rsidRDefault="00C009DD" w:rsidP="003D744B">
      <w:pPr>
        <w:pStyle w:val="af1"/>
        <w:numPr>
          <w:ilvl w:val="0"/>
          <w:numId w:val="1"/>
        </w:numPr>
        <w:tabs>
          <w:tab w:val="center" w:pos="142"/>
        </w:tabs>
        <w:ind w:leftChars="0"/>
        <w:rPr>
          <w:rFonts w:ascii="ＭＳ ゴシック" w:eastAsia="ＭＳ ゴシック" w:hAnsi="ＭＳ ゴシック"/>
          <w:szCs w:val="21"/>
        </w:rPr>
      </w:pPr>
      <w:r w:rsidRPr="00F61001">
        <w:rPr>
          <w:rFonts w:ascii="ＭＳ ゴシック" w:eastAsia="ＭＳ ゴシック" w:hAnsi="ＭＳ ゴシック" w:hint="eastAsia"/>
          <w:szCs w:val="21"/>
        </w:rPr>
        <w:t>万一、誤りが発見された場合は直ちに</w:t>
      </w:r>
      <w:r w:rsidR="008C295E" w:rsidRPr="00F61001">
        <w:rPr>
          <w:rFonts w:ascii="ＭＳ ゴシック" w:eastAsia="ＭＳ ゴシック" w:hAnsi="ＭＳ ゴシック" w:hint="eastAsia"/>
          <w:szCs w:val="21"/>
        </w:rPr>
        <w:t>、誤りに関する報告書（発生日時、発覚日時、原因、現在の状況を記載）を作成</w:t>
      </w:r>
      <w:r w:rsidR="00522D51" w:rsidRPr="00F61001">
        <w:rPr>
          <w:rFonts w:ascii="ＭＳ ゴシック" w:eastAsia="ＭＳ ゴシック" w:hAnsi="ＭＳ ゴシック" w:hint="eastAsia"/>
          <w:szCs w:val="21"/>
        </w:rPr>
        <w:t>し、発注者に</w:t>
      </w:r>
      <w:r w:rsidR="004F5CAE" w:rsidRPr="00F61001">
        <w:rPr>
          <w:rFonts w:ascii="ＭＳ ゴシック" w:eastAsia="ＭＳ ゴシック" w:hAnsi="ＭＳ ゴシック" w:hint="eastAsia"/>
          <w:szCs w:val="21"/>
        </w:rPr>
        <w:t>提出</w:t>
      </w:r>
      <w:r w:rsidR="008C295E" w:rsidRPr="00F61001">
        <w:rPr>
          <w:rFonts w:ascii="ＭＳ ゴシック" w:eastAsia="ＭＳ ゴシック" w:hAnsi="ＭＳ ゴシック" w:hint="eastAsia"/>
          <w:szCs w:val="21"/>
        </w:rPr>
        <w:t>したうえで</w:t>
      </w:r>
      <w:r w:rsidR="00FE0507" w:rsidRPr="00F61001">
        <w:rPr>
          <w:rFonts w:ascii="ＭＳ ゴシック" w:eastAsia="ＭＳ ゴシック" w:hAnsi="ＭＳ ゴシック" w:hint="eastAsia"/>
          <w:szCs w:val="21"/>
        </w:rPr>
        <w:t>業務責任者が</w:t>
      </w:r>
      <w:r w:rsidR="008C295E" w:rsidRPr="00F61001">
        <w:rPr>
          <w:rFonts w:ascii="ＭＳ ゴシック" w:eastAsia="ＭＳ ゴシック" w:hAnsi="ＭＳ ゴシック" w:hint="eastAsia"/>
          <w:szCs w:val="21"/>
        </w:rPr>
        <w:t>口頭で</w:t>
      </w:r>
      <w:r w:rsidR="004F5CAE" w:rsidRPr="00F61001">
        <w:rPr>
          <w:rFonts w:ascii="ＭＳ ゴシック" w:eastAsia="ＭＳ ゴシック" w:hAnsi="ＭＳ ゴシック" w:hint="eastAsia"/>
          <w:szCs w:val="21"/>
        </w:rPr>
        <w:t>事案を説明</w:t>
      </w:r>
      <w:r w:rsidR="005A2621" w:rsidRPr="00F61001">
        <w:rPr>
          <w:rFonts w:ascii="ＭＳ ゴシック" w:eastAsia="ＭＳ ゴシック" w:hAnsi="ＭＳ ゴシック" w:hint="eastAsia"/>
          <w:szCs w:val="21"/>
        </w:rPr>
        <w:t>するとともに</w:t>
      </w:r>
      <w:r w:rsidRPr="00F61001">
        <w:rPr>
          <w:rFonts w:ascii="ＭＳ ゴシック" w:eastAsia="ＭＳ ゴシック" w:hAnsi="ＭＳ ゴシック" w:hint="eastAsia"/>
          <w:szCs w:val="21"/>
        </w:rPr>
        <w:t>、同様の誤りが生じないよう適正な処置を講じること。</w:t>
      </w:r>
    </w:p>
    <w:p w14:paraId="6D168C31" w14:textId="77777777" w:rsidR="00C009DD" w:rsidRPr="00F61001" w:rsidRDefault="00C009DD" w:rsidP="00C009DD">
      <w:pPr>
        <w:tabs>
          <w:tab w:val="center" w:pos="142"/>
        </w:tabs>
        <w:rPr>
          <w:rFonts w:ascii="ＭＳ ゴシック" w:eastAsia="ＭＳ ゴシック" w:hAnsi="ＭＳ ゴシック"/>
          <w:szCs w:val="21"/>
        </w:rPr>
      </w:pPr>
    </w:p>
    <w:p w14:paraId="150D24F3" w14:textId="436A7CEC" w:rsidR="00C009DD" w:rsidRPr="00F61001" w:rsidRDefault="00EE3686" w:rsidP="00C009DD">
      <w:pPr>
        <w:tabs>
          <w:tab w:val="center" w:pos="142"/>
        </w:tabs>
        <w:rPr>
          <w:rFonts w:ascii="ＭＳ ゴシック" w:eastAsia="ＭＳ ゴシック" w:hAnsi="ＭＳ ゴシック"/>
          <w:szCs w:val="21"/>
        </w:rPr>
      </w:pPr>
      <w:r>
        <w:rPr>
          <w:rFonts w:ascii="ＭＳ ゴシック" w:eastAsia="ＭＳ ゴシック" w:hAnsi="ＭＳ ゴシック" w:hint="eastAsia"/>
          <w:b/>
          <w:bCs/>
          <w:szCs w:val="21"/>
        </w:rPr>
        <w:t>11</w:t>
      </w:r>
      <w:r w:rsidR="00C009DD" w:rsidRPr="00F61001">
        <w:rPr>
          <w:rFonts w:ascii="ＭＳ ゴシック" w:eastAsia="ＭＳ ゴシック" w:hAnsi="ＭＳ ゴシック" w:hint="eastAsia"/>
          <w:b/>
          <w:bCs/>
          <w:szCs w:val="21"/>
        </w:rPr>
        <w:t xml:space="preserve">　</w:t>
      </w:r>
      <w:r w:rsidR="00A7269D" w:rsidRPr="00F61001">
        <w:rPr>
          <w:rFonts w:ascii="ＭＳ ゴシック" w:eastAsia="ＭＳ ゴシック" w:hAnsi="ＭＳ ゴシック"/>
          <w:b/>
          <w:bCs/>
          <w:szCs w:val="21"/>
        </w:rPr>
        <w:t>業務責任者、現場責任者及び</w:t>
      </w:r>
      <w:r w:rsidR="006733FB" w:rsidRPr="00F61001">
        <w:rPr>
          <w:rFonts w:ascii="ＭＳ ゴシック" w:eastAsia="ＭＳ ゴシック" w:hAnsi="ＭＳ ゴシック" w:hint="eastAsia"/>
          <w:b/>
          <w:bCs/>
          <w:szCs w:val="21"/>
        </w:rPr>
        <w:t>作業員</w:t>
      </w:r>
      <w:r w:rsidR="00A7269D" w:rsidRPr="00F61001">
        <w:rPr>
          <w:rFonts w:ascii="ＭＳ ゴシック" w:eastAsia="ＭＳ ゴシック" w:hAnsi="ＭＳ ゴシック"/>
          <w:b/>
          <w:bCs/>
          <w:szCs w:val="21"/>
        </w:rPr>
        <w:t>の配置及び名簿の提出</w:t>
      </w:r>
    </w:p>
    <w:p w14:paraId="7B8B255F" w14:textId="56966DA6" w:rsidR="001B68D4" w:rsidRPr="00F61001" w:rsidRDefault="26FF18A0" w:rsidP="4C004D07">
      <w:pPr>
        <w:pStyle w:val="af1"/>
        <w:numPr>
          <w:ilvl w:val="0"/>
          <w:numId w:val="1"/>
        </w:numPr>
        <w:tabs>
          <w:tab w:val="center" w:pos="142"/>
        </w:tabs>
        <w:ind w:leftChars="0"/>
        <w:rPr>
          <w:rFonts w:ascii="ＭＳ ゴシック" w:eastAsia="ＭＳ ゴシック" w:hAnsi="ＭＳ ゴシック"/>
        </w:rPr>
      </w:pPr>
      <w:r w:rsidRPr="4C004D07">
        <w:rPr>
          <w:rFonts w:ascii="ＭＳ ゴシック" w:eastAsia="ＭＳ ゴシック" w:hAnsi="ＭＳ ゴシック"/>
        </w:rPr>
        <w:t>本業務を統括する業務責任者を配置すること。また、業務</w:t>
      </w:r>
      <w:r w:rsidR="00EE3686">
        <w:rPr>
          <w:rFonts w:ascii="ＭＳ ゴシック" w:eastAsia="ＭＳ ゴシック" w:hAnsi="ＭＳ ゴシック"/>
        </w:rPr>
        <w:t>1</w:t>
      </w:r>
      <w:r w:rsidR="493A79FB" w:rsidRPr="4C004D07">
        <w:rPr>
          <w:rFonts w:ascii="ＭＳ ゴシック" w:eastAsia="ＭＳ ゴシック" w:hAnsi="ＭＳ ゴシック"/>
        </w:rPr>
        <w:t>及び</w:t>
      </w:r>
      <w:r w:rsidRPr="4C004D07">
        <w:rPr>
          <w:rFonts w:ascii="ＭＳ ゴシック" w:eastAsia="ＭＳ ゴシック" w:hAnsi="ＭＳ ゴシック"/>
        </w:rPr>
        <w:t>業務</w:t>
      </w:r>
      <w:r w:rsidR="00EE3686">
        <w:rPr>
          <w:rFonts w:ascii="ＭＳ ゴシック" w:eastAsia="ＭＳ ゴシック" w:hAnsi="ＭＳ ゴシック"/>
        </w:rPr>
        <w:t>2</w:t>
      </w:r>
      <w:r w:rsidRPr="4C004D07">
        <w:rPr>
          <w:rFonts w:ascii="ＭＳ ゴシック" w:eastAsia="ＭＳ ゴシック" w:hAnsi="ＭＳ ゴシック"/>
        </w:rPr>
        <w:t>のそれぞれ現場責任者を配置し、責任ある運営を行うこと。</w:t>
      </w:r>
    </w:p>
    <w:p w14:paraId="18EE1BBA" w14:textId="6DAC06BB" w:rsidR="001B68D4" w:rsidRPr="00F61001" w:rsidRDefault="001E1558" w:rsidP="001E5F2B">
      <w:pPr>
        <w:pStyle w:val="af1"/>
        <w:numPr>
          <w:ilvl w:val="0"/>
          <w:numId w:val="1"/>
        </w:numPr>
        <w:tabs>
          <w:tab w:val="center" w:pos="142"/>
        </w:tabs>
        <w:ind w:leftChars="0"/>
        <w:rPr>
          <w:rFonts w:ascii="ＭＳ ゴシック" w:eastAsia="ＭＳ ゴシック" w:hAnsi="ＭＳ ゴシック"/>
          <w:szCs w:val="21"/>
        </w:rPr>
      </w:pPr>
      <w:r w:rsidRPr="00F61001">
        <w:rPr>
          <w:rFonts w:ascii="ＭＳ ゴシック" w:eastAsia="ＭＳ ゴシック" w:hAnsi="ＭＳ ゴシック" w:hint="eastAsia"/>
          <w:szCs w:val="21"/>
        </w:rPr>
        <w:t>業務</w:t>
      </w:r>
      <w:r w:rsidR="00437086" w:rsidRPr="00F61001">
        <w:rPr>
          <w:rFonts w:ascii="ＭＳ ゴシック" w:eastAsia="ＭＳ ゴシック" w:hAnsi="ＭＳ ゴシック" w:hint="eastAsia"/>
          <w:szCs w:val="21"/>
        </w:rPr>
        <w:t>責任者</w:t>
      </w:r>
      <w:r w:rsidR="00FC1A16" w:rsidRPr="00F61001">
        <w:rPr>
          <w:rFonts w:ascii="ＭＳ ゴシック" w:eastAsia="ＭＳ ゴシック" w:hAnsi="ＭＳ ゴシック" w:hint="eastAsia"/>
          <w:szCs w:val="21"/>
        </w:rPr>
        <w:t>が</w:t>
      </w:r>
      <w:r w:rsidR="00437086" w:rsidRPr="00F61001">
        <w:rPr>
          <w:rFonts w:ascii="ＭＳ ゴシック" w:eastAsia="ＭＳ ゴシック" w:hAnsi="ＭＳ ゴシック" w:hint="eastAsia"/>
          <w:szCs w:val="21"/>
        </w:rPr>
        <w:t>現場責任者を</w:t>
      </w:r>
      <w:r w:rsidR="001310C7" w:rsidRPr="00F61001">
        <w:rPr>
          <w:rFonts w:ascii="ＭＳ ゴシック" w:eastAsia="ＭＳ ゴシック" w:hAnsi="ＭＳ ゴシック" w:hint="eastAsia"/>
          <w:szCs w:val="21"/>
        </w:rPr>
        <w:t>兼任</w:t>
      </w:r>
      <w:r w:rsidR="00FC1A16" w:rsidRPr="00F61001">
        <w:rPr>
          <w:rFonts w:ascii="ＭＳ ゴシック" w:eastAsia="ＭＳ ゴシック" w:hAnsi="ＭＳ ゴシック" w:hint="eastAsia"/>
          <w:szCs w:val="21"/>
        </w:rPr>
        <w:t>する場合は、事前に発注者と協議すること。</w:t>
      </w:r>
    </w:p>
    <w:p w14:paraId="20F0EA86" w14:textId="03E730D9" w:rsidR="0091376F" w:rsidRPr="00F61001" w:rsidRDefault="0091376F" w:rsidP="001E5F2B">
      <w:pPr>
        <w:pStyle w:val="af1"/>
        <w:numPr>
          <w:ilvl w:val="0"/>
          <w:numId w:val="1"/>
        </w:numPr>
        <w:tabs>
          <w:tab w:val="center" w:pos="142"/>
        </w:tabs>
        <w:ind w:leftChars="0"/>
        <w:rPr>
          <w:rFonts w:ascii="ＭＳ ゴシック" w:eastAsia="ＭＳ ゴシック" w:hAnsi="ＭＳ ゴシック"/>
          <w:szCs w:val="21"/>
        </w:rPr>
      </w:pPr>
      <w:r w:rsidRPr="00F61001">
        <w:rPr>
          <w:rFonts w:ascii="ＭＳ ゴシック" w:eastAsia="ＭＳ ゴシック" w:hAnsi="ＭＳ ゴシック"/>
          <w:szCs w:val="21"/>
        </w:rPr>
        <w:t>複数の業務について同一の現場責任者を配置する場合は、事前に発注者と協議すること。</w:t>
      </w:r>
    </w:p>
    <w:p w14:paraId="3737EA83" w14:textId="0A081FCE" w:rsidR="00C009DD" w:rsidRPr="00F61001" w:rsidRDefault="0091376F" w:rsidP="0091376F">
      <w:pPr>
        <w:tabs>
          <w:tab w:val="center" w:pos="142"/>
        </w:tabs>
        <w:ind w:leftChars="200" w:left="906" w:hangingChars="200" w:hanging="453"/>
        <w:rPr>
          <w:rFonts w:ascii="ＭＳ ゴシック" w:eastAsia="ＭＳ ゴシック" w:hAnsi="ＭＳ ゴシック"/>
          <w:szCs w:val="21"/>
        </w:rPr>
      </w:pPr>
      <w:r w:rsidRPr="00F61001">
        <w:rPr>
          <w:rFonts w:ascii="ＭＳ ゴシック" w:eastAsia="ＭＳ ゴシック" w:hAnsi="ＭＳ ゴシック" w:hint="eastAsia"/>
          <w:szCs w:val="21"/>
        </w:rPr>
        <w:t>・</w:t>
      </w:r>
      <w:r w:rsidRPr="00F61001">
        <w:rPr>
          <w:rFonts w:ascii="ＭＳ ゴシック" w:eastAsia="ＭＳ ゴシック" w:hAnsi="ＭＳ ゴシック"/>
          <w:szCs w:val="21"/>
        </w:rPr>
        <w:tab/>
        <w:t>受注者は、業務責任者</w:t>
      </w:r>
      <w:r w:rsidR="00634EF2" w:rsidRPr="00F61001">
        <w:rPr>
          <w:rFonts w:ascii="ＭＳ ゴシック" w:eastAsia="ＭＳ ゴシック" w:hAnsi="ＭＳ ゴシック" w:hint="eastAsia"/>
          <w:szCs w:val="21"/>
        </w:rPr>
        <w:t>、</w:t>
      </w:r>
      <w:r w:rsidRPr="00F61001">
        <w:rPr>
          <w:rFonts w:ascii="ＭＳ ゴシック" w:eastAsia="ＭＳ ゴシック" w:hAnsi="ＭＳ ゴシック"/>
          <w:szCs w:val="21"/>
        </w:rPr>
        <w:t>現場責任者、</w:t>
      </w:r>
      <w:r w:rsidR="00F90C5F" w:rsidRPr="00F61001">
        <w:rPr>
          <w:rFonts w:ascii="ＭＳ ゴシック" w:eastAsia="ＭＳ ゴシック" w:hAnsi="ＭＳ ゴシック" w:hint="eastAsia"/>
          <w:szCs w:val="21"/>
        </w:rPr>
        <w:t>作業員</w:t>
      </w:r>
      <w:r w:rsidRPr="00F61001">
        <w:rPr>
          <w:rFonts w:ascii="ＭＳ ゴシック" w:eastAsia="ＭＳ ゴシック" w:hAnsi="ＭＳ ゴシック"/>
          <w:szCs w:val="21"/>
        </w:rPr>
        <w:t>の名簿を契約締結後速やかに発注者に提出すること。</w:t>
      </w:r>
    </w:p>
    <w:p w14:paraId="772C6FCA" w14:textId="77777777" w:rsidR="00C009DD" w:rsidRPr="00F61001" w:rsidRDefault="00C009DD" w:rsidP="00C009DD">
      <w:pPr>
        <w:tabs>
          <w:tab w:val="center" w:pos="142"/>
        </w:tabs>
        <w:rPr>
          <w:rFonts w:ascii="ＭＳ ゴシック" w:eastAsia="ＭＳ ゴシック" w:hAnsi="ＭＳ ゴシック"/>
          <w:szCs w:val="21"/>
        </w:rPr>
      </w:pPr>
    </w:p>
    <w:p w14:paraId="7EC98E2B" w14:textId="6747387B" w:rsidR="00C009DD" w:rsidRPr="00F61001" w:rsidRDefault="00EE3686" w:rsidP="00C009DD">
      <w:pPr>
        <w:tabs>
          <w:tab w:val="center" w:pos="142"/>
        </w:tabs>
        <w:rPr>
          <w:rFonts w:ascii="ＭＳ ゴシック" w:eastAsia="ＭＳ ゴシック" w:hAnsi="ＭＳ ゴシック"/>
          <w:szCs w:val="21"/>
        </w:rPr>
      </w:pPr>
      <w:r>
        <w:rPr>
          <w:rFonts w:ascii="ＭＳ ゴシック" w:eastAsia="ＭＳ ゴシック" w:hAnsi="ＭＳ ゴシック" w:hint="eastAsia"/>
          <w:b/>
          <w:bCs/>
          <w:szCs w:val="21"/>
        </w:rPr>
        <w:t>12</w:t>
      </w:r>
      <w:r w:rsidR="00C009DD" w:rsidRPr="00F61001">
        <w:rPr>
          <w:rFonts w:ascii="ＭＳ ゴシック" w:eastAsia="ＭＳ ゴシック" w:hAnsi="ＭＳ ゴシック" w:hint="eastAsia"/>
          <w:b/>
          <w:bCs/>
          <w:szCs w:val="21"/>
        </w:rPr>
        <w:t xml:space="preserve">　業務実施状況報告書の提出</w:t>
      </w:r>
    </w:p>
    <w:p w14:paraId="155FF625" w14:textId="77777777" w:rsidR="00C009DD" w:rsidRPr="00F61001" w:rsidRDefault="00C009DD" w:rsidP="00C009DD">
      <w:pPr>
        <w:tabs>
          <w:tab w:val="center" w:pos="142"/>
        </w:tabs>
        <w:rPr>
          <w:rFonts w:ascii="ＭＳ ゴシック" w:eastAsia="ＭＳ ゴシック" w:hAnsi="ＭＳ ゴシック"/>
          <w:szCs w:val="21"/>
        </w:rPr>
      </w:pPr>
      <w:r w:rsidRPr="00F61001">
        <w:rPr>
          <w:rFonts w:ascii="ＭＳ ゴシック" w:eastAsia="ＭＳ ゴシック" w:hAnsi="ＭＳ ゴシック" w:hint="eastAsia"/>
          <w:szCs w:val="21"/>
        </w:rPr>
        <w:t xml:space="preserve">　　　受注者は、次のとおり発注者に対して業務実施状況の報告を行うこと。</w:t>
      </w:r>
    </w:p>
    <w:p w14:paraId="602FC650" w14:textId="77777777" w:rsidR="006E7335" w:rsidRPr="00F61001" w:rsidRDefault="6DC1376A" w:rsidP="4C004D07">
      <w:pPr>
        <w:pStyle w:val="af1"/>
        <w:numPr>
          <w:ilvl w:val="0"/>
          <w:numId w:val="11"/>
        </w:numPr>
        <w:tabs>
          <w:tab w:val="center" w:pos="142"/>
        </w:tabs>
        <w:ind w:leftChars="0"/>
        <w:rPr>
          <w:rFonts w:ascii="ＭＳ ゴシック" w:eastAsia="ＭＳ ゴシック" w:hAnsi="ＭＳ ゴシック"/>
        </w:rPr>
      </w:pPr>
      <w:r w:rsidRPr="4C004D07">
        <w:rPr>
          <w:rFonts w:ascii="ＭＳ ゴシック" w:eastAsia="ＭＳ ゴシック" w:hAnsi="ＭＳ ゴシック"/>
        </w:rPr>
        <w:t>業務実績等に関する日次報告</w:t>
      </w:r>
    </w:p>
    <w:p w14:paraId="01FFB4C3" w14:textId="69CC8DF8" w:rsidR="00C009DD" w:rsidRPr="00F61001" w:rsidRDefault="6DC1376A" w:rsidP="4C004D07">
      <w:pPr>
        <w:pStyle w:val="af1"/>
        <w:tabs>
          <w:tab w:val="center" w:pos="142"/>
        </w:tabs>
        <w:ind w:leftChars="0" w:left="1173"/>
        <w:rPr>
          <w:rFonts w:ascii="ＭＳ ゴシック" w:eastAsia="ＭＳ ゴシック" w:hAnsi="ＭＳ ゴシック"/>
        </w:rPr>
      </w:pPr>
      <w:r w:rsidRPr="4C004D07">
        <w:rPr>
          <w:rFonts w:ascii="ＭＳ ゴシック" w:eastAsia="ＭＳ ゴシック" w:hAnsi="ＭＳ ゴシック"/>
        </w:rPr>
        <w:lastRenderedPageBreak/>
        <w:t>受注者は、各日の業務完了後、当該日に関する業務実績等についてとりまとめ、発注者に、原則として翌営業日の正午までに報告すること。</w:t>
      </w:r>
    </w:p>
    <w:p w14:paraId="2015C0A2" w14:textId="35670776" w:rsidR="005A2F28" w:rsidRPr="00F61001" w:rsidRDefault="00C009DD" w:rsidP="003D744B">
      <w:pPr>
        <w:pStyle w:val="af1"/>
        <w:numPr>
          <w:ilvl w:val="0"/>
          <w:numId w:val="11"/>
        </w:numPr>
        <w:tabs>
          <w:tab w:val="center" w:pos="142"/>
        </w:tabs>
        <w:ind w:leftChars="0"/>
        <w:rPr>
          <w:rFonts w:ascii="ＭＳ ゴシック" w:eastAsia="ＭＳ ゴシック" w:hAnsi="ＭＳ ゴシック"/>
          <w:szCs w:val="21"/>
        </w:rPr>
      </w:pPr>
      <w:bookmarkStart w:id="6" w:name="_Hlk218705159"/>
      <w:r w:rsidRPr="00F61001">
        <w:rPr>
          <w:rFonts w:ascii="ＭＳ ゴシック" w:eastAsia="ＭＳ ゴシック" w:hAnsi="ＭＳ ゴシック" w:hint="eastAsia"/>
          <w:szCs w:val="21"/>
        </w:rPr>
        <w:t>発注者から本業務の実施状況等について報告を求められたときは、</w:t>
      </w:r>
      <w:r w:rsidRPr="00F61001">
        <w:rPr>
          <w:rFonts w:ascii="ＭＳ ゴシック" w:eastAsia="ＭＳ ゴシック" w:hAnsi="ＭＳ ゴシック"/>
          <w:szCs w:val="21"/>
        </w:rPr>
        <w:t>(</w:t>
      </w:r>
      <w:r w:rsidR="00EE3686">
        <w:rPr>
          <w:rFonts w:ascii="ＭＳ ゴシック" w:eastAsia="ＭＳ ゴシック" w:hAnsi="ＭＳ ゴシック"/>
          <w:szCs w:val="21"/>
        </w:rPr>
        <w:t>1</w:t>
      </w:r>
      <w:r w:rsidRPr="00F61001">
        <w:rPr>
          <w:rFonts w:ascii="ＭＳ ゴシック" w:eastAsia="ＭＳ ゴシック" w:hAnsi="ＭＳ ゴシック"/>
          <w:szCs w:val="21"/>
        </w:rPr>
        <w:t>)の</w:t>
      </w:r>
      <w:r w:rsidR="00210503" w:rsidRPr="00F61001">
        <w:rPr>
          <w:rFonts w:ascii="ＭＳ ゴシック" w:eastAsia="ＭＳ ゴシック" w:hAnsi="ＭＳ ゴシック" w:hint="eastAsia"/>
          <w:szCs w:val="21"/>
        </w:rPr>
        <w:t xml:space="preserve">　　</w:t>
      </w:r>
      <w:r w:rsidRPr="00F61001">
        <w:rPr>
          <w:rFonts w:ascii="ＭＳ ゴシック" w:eastAsia="ＭＳ ゴシック" w:hAnsi="ＭＳ ゴシック"/>
          <w:szCs w:val="21"/>
        </w:rPr>
        <w:t>規</w:t>
      </w:r>
      <w:r w:rsidRPr="00F61001">
        <w:rPr>
          <w:rFonts w:ascii="ＭＳ ゴシック" w:eastAsia="ＭＳ ゴシック" w:hAnsi="ＭＳ ゴシック" w:hint="eastAsia"/>
          <w:szCs w:val="21"/>
        </w:rPr>
        <w:t>定に関わらず、随時、発注者が指示する方法及び内容等により報告すること。</w:t>
      </w:r>
      <w:bookmarkEnd w:id="6"/>
    </w:p>
    <w:p w14:paraId="3DCEBD50" w14:textId="3367B416" w:rsidR="00C009DD" w:rsidRPr="00F61001" w:rsidRDefault="00C009DD" w:rsidP="003D744B">
      <w:pPr>
        <w:pStyle w:val="af1"/>
        <w:numPr>
          <w:ilvl w:val="0"/>
          <w:numId w:val="11"/>
        </w:numPr>
        <w:tabs>
          <w:tab w:val="center" w:pos="142"/>
        </w:tabs>
        <w:ind w:leftChars="0"/>
        <w:rPr>
          <w:rFonts w:ascii="ＭＳ ゴシック" w:eastAsia="ＭＳ ゴシック" w:hAnsi="ＭＳ ゴシック"/>
          <w:szCs w:val="21"/>
        </w:rPr>
      </w:pPr>
      <w:r w:rsidRPr="00F61001">
        <w:rPr>
          <w:rFonts w:ascii="ＭＳ ゴシック" w:eastAsia="ＭＳ ゴシック" w:hAnsi="ＭＳ ゴシック" w:hint="eastAsia"/>
          <w:szCs w:val="21"/>
        </w:rPr>
        <w:t>発注者は、必要に応じて実地確認を行うことができるものとする。</w:t>
      </w:r>
    </w:p>
    <w:p w14:paraId="3F418931" w14:textId="77777777" w:rsidR="00C009DD" w:rsidRPr="00F61001" w:rsidRDefault="00C009DD" w:rsidP="00C009DD">
      <w:pPr>
        <w:tabs>
          <w:tab w:val="center" w:pos="142"/>
        </w:tabs>
        <w:rPr>
          <w:rFonts w:ascii="ＭＳ ゴシック" w:eastAsia="ＭＳ ゴシック" w:hAnsi="ＭＳ ゴシック"/>
          <w:szCs w:val="21"/>
        </w:rPr>
      </w:pPr>
    </w:p>
    <w:p w14:paraId="5039028E" w14:textId="01886519" w:rsidR="00C009DD" w:rsidRPr="00F61001" w:rsidRDefault="00EE3686" w:rsidP="00C009DD">
      <w:pPr>
        <w:tabs>
          <w:tab w:val="center" w:pos="142"/>
        </w:tabs>
        <w:rPr>
          <w:rFonts w:ascii="ＭＳ ゴシック" w:eastAsia="ＭＳ ゴシック" w:hAnsi="ＭＳ ゴシック"/>
          <w:szCs w:val="21"/>
        </w:rPr>
      </w:pPr>
      <w:r>
        <w:rPr>
          <w:rFonts w:ascii="ＭＳ ゴシック" w:eastAsia="ＭＳ ゴシック" w:hAnsi="ＭＳ ゴシック" w:hint="eastAsia"/>
          <w:b/>
          <w:bCs/>
          <w:szCs w:val="21"/>
        </w:rPr>
        <w:t>13</w:t>
      </w:r>
      <w:r w:rsidR="00C009DD" w:rsidRPr="00F61001">
        <w:rPr>
          <w:rFonts w:ascii="ＭＳ ゴシック" w:eastAsia="ＭＳ ゴシック" w:hAnsi="ＭＳ ゴシック" w:hint="eastAsia"/>
          <w:b/>
          <w:bCs/>
          <w:szCs w:val="21"/>
        </w:rPr>
        <w:t xml:space="preserve">　資料等の管理</w:t>
      </w:r>
    </w:p>
    <w:p w14:paraId="16BD0C42" w14:textId="1004DCBD" w:rsidR="00C009DD" w:rsidRPr="00F61001" w:rsidRDefault="00C009DD" w:rsidP="003D744B">
      <w:pPr>
        <w:pStyle w:val="af1"/>
        <w:numPr>
          <w:ilvl w:val="0"/>
          <w:numId w:val="10"/>
        </w:numPr>
        <w:tabs>
          <w:tab w:val="center" w:pos="142"/>
        </w:tabs>
        <w:ind w:leftChars="0"/>
        <w:rPr>
          <w:rFonts w:ascii="ＭＳ ゴシック" w:eastAsia="ＭＳ ゴシック" w:hAnsi="ＭＳ ゴシック"/>
          <w:szCs w:val="21"/>
        </w:rPr>
      </w:pPr>
      <w:r w:rsidRPr="00F61001">
        <w:rPr>
          <w:rFonts w:ascii="ＭＳ ゴシック" w:eastAsia="ＭＳ ゴシック" w:hAnsi="ＭＳ ゴシック" w:hint="eastAsia"/>
          <w:szCs w:val="21"/>
        </w:rPr>
        <w:t>受注者は、貸与資料</w:t>
      </w:r>
      <w:r w:rsidR="001639CA" w:rsidRPr="00F61001">
        <w:rPr>
          <w:rFonts w:ascii="ＭＳ ゴシック" w:eastAsia="ＭＳ ゴシック" w:hAnsi="ＭＳ ゴシック" w:hint="eastAsia"/>
          <w:szCs w:val="21"/>
        </w:rPr>
        <w:t>、</w:t>
      </w:r>
      <w:r w:rsidRPr="00F61001">
        <w:rPr>
          <w:rFonts w:ascii="ＭＳ ゴシック" w:eastAsia="ＭＳ ゴシック" w:hAnsi="ＭＳ ゴシック" w:hint="eastAsia"/>
          <w:szCs w:val="21"/>
        </w:rPr>
        <w:t>作業中データ及び成果</w:t>
      </w:r>
      <w:r w:rsidR="006D66AD" w:rsidRPr="00F61001">
        <w:rPr>
          <w:rFonts w:ascii="ＭＳ ゴシック" w:eastAsia="ＭＳ ゴシック" w:hAnsi="ＭＳ ゴシック" w:hint="eastAsia"/>
          <w:szCs w:val="21"/>
        </w:rPr>
        <w:t>品</w:t>
      </w:r>
      <w:r w:rsidRPr="00F61001">
        <w:rPr>
          <w:rFonts w:ascii="ＭＳ ゴシック" w:eastAsia="ＭＳ ゴシック" w:hAnsi="ＭＳ ゴシック" w:hint="eastAsia"/>
          <w:szCs w:val="21"/>
        </w:rPr>
        <w:t>を、発注者の承諾を得ずに、発注者の指示する目的以外に使用し、又は第三者へ提供しないこと。</w:t>
      </w:r>
    </w:p>
    <w:p w14:paraId="2E776A43" w14:textId="5E6352EB" w:rsidR="00C009DD" w:rsidRPr="00F61001" w:rsidRDefault="00C009DD" w:rsidP="003D744B">
      <w:pPr>
        <w:pStyle w:val="af1"/>
        <w:numPr>
          <w:ilvl w:val="0"/>
          <w:numId w:val="10"/>
        </w:numPr>
        <w:tabs>
          <w:tab w:val="center" w:pos="142"/>
        </w:tabs>
        <w:ind w:leftChars="0"/>
        <w:rPr>
          <w:rFonts w:ascii="ＭＳ ゴシック" w:eastAsia="ＭＳ ゴシック" w:hAnsi="ＭＳ ゴシック"/>
          <w:szCs w:val="21"/>
        </w:rPr>
      </w:pPr>
      <w:r w:rsidRPr="00F61001">
        <w:rPr>
          <w:rFonts w:ascii="ＭＳ ゴシック" w:eastAsia="ＭＳ ゴシック" w:hAnsi="ＭＳ ゴシック" w:hint="eastAsia"/>
          <w:szCs w:val="21"/>
        </w:rPr>
        <w:t>受注者は、発注者の承諾を得ずに、貸与資料等、発注者に帰属した作業中データ及び成果</w:t>
      </w:r>
      <w:r w:rsidR="006D66AD" w:rsidRPr="00F61001">
        <w:rPr>
          <w:rFonts w:ascii="ＭＳ ゴシック" w:eastAsia="ＭＳ ゴシック" w:hAnsi="ＭＳ ゴシック" w:hint="eastAsia"/>
          <w:szCs w:val="21"/>
        </w:rPr>
        <w:t>品</w:t>
      </w:r>
      <w:r w:rsidRPr="00F61001">
        <w:rPr>
          <w:rFonts w:ascii="ＭＳ ゴシック" w:eastAsia="ＭＳ ゴシック" w:hAnsi="ＭＳ ゴシック" w:hint="eastAsia"/>
          <w:szCs w:val="21"/>
        </w:rPr>
        <w:t>を作業場所から持ち出ししないこと。</w:t>
      </w:r>
    </w:p>
    <w:p w14:paraId="0EE57691" w14:textId="5D4C1C1D" w:rsidR="00C009DD" w:rsidRPr="00F61001" w:rsidRDefault="00C009DD" w:rsidP="003D744B">
      <w:pPr>
        <w:pStyle w:val="af1"/>
        <w:numPr>
          <w:ilvl w:val="0"/>
          <w:numId w:val="10"/>
        </w:numPr>
        <w:tabs>
          <w:tab w:val="center" w:pos="142"/>
        </w:tabs>
        <w:ind w:leftChars="0"/>
        <w:rPr>
          <w:rFonts w:ascii="ＭＳ ゴシック" w:eastAsia="ＭＳ ゴシック" w:hAnsi="ＭＳ ゴシック"/>
          <w:szCs w:val="21"/>
        </w:rPr>
      </w:pPr>
      <w:r w:rsidRPr="00F61001">
        <w:rPr>
          <w:rFonts w:ascii="ＭＳ ゴシック" w:eastAsia="ＭＳ ゴシック" w:hAnsi="ＭＳ ゴシック" w:hint="eastAsia"/>
          <w:szCs w:val="21"/>
        </w:rPr>
        <w:t>受注者は、貸与資料、作業中データ及び成果</w:t>
      </w:r>
      <w:r w:rsidR="006D66AD" w:rsidRPr="00F61001">
        <w:rPr>
          <w:rFonts w:ascii="ＭＳ ゴシック" w:eastAsia="ＭＳ ゴシック" w:hAnsi="ＭＳ ゴシック" w:hint="eastAsia"/>
          <w:szCs w:val="21"/>
        </w:rPr>
        <w:t>品</w:t>
      </w:r>
      <w:r w:rsidRPr="00F61001">
        <w:rPr>
          <w:rFonts w:ascii="ＭＳ ゴシック" w:eastAsia="ＭＳ ゴシック" w:hAnsi="ＭＳ ゴシック" w:hint="eastAsia"/>
          <w:szCs w:val="21"/>
        </w:rPr>
        <w:t>を閲覧できる者の制限等を行い、</w:t>
      </w:r>
      <w:r w:rsidR="00CD28C0" w:rsidRPr="00F61001">
        <w:rPr>
          <w:rFonts w:ascii="ＭＳ ゴシック" w:eastAsia="ＭＳ ゴシック" w:hAnsi="ＭＳ ゴシック" w:hint="eastAsia"/>
          <w:szCs w:val="21"/>
        </w:rPr>
        <w:t xml:space="preserve">　　　</w:t>
      </w:r>
      <w:r w:rsidRPr="00F61001">
        <w:rPr>
          <w:rFonts w:ascii="ＭＳ ゴシック" w:eastAsia="ＭＳ ゴシック" w:hAnsi="ＭＳ ゴシック" w:hint="eastAsia"/>
          <w:szCs w:val="21"/>
        </w:rPr>
        <w:t>資料等を適切に管理すること。</w:t>
      </w:r>
    </w:p>
    <w:p w14:paraId="6D2EEDE4" w14:textId="542E6015" w:rsidR="00C009DD" w:rsidRPr="008B6687" w:rsidRDefault="00C009DD" w:rsidP="008B6687">
      <w:pPr>
        <w:pStyle w:val="af1"/>
        <w:numPr>
          <w:ilvl w:val="0"/>
          <w:numId w:val="10"/>
        </w:numPr>
        <w:tabs>
          <w:tab w:val="center" w:pos="142"/>
        </w:tabs>
        <w:ind w:leftChars="0"/>
        <w:rPr>
          <w:rFonts w:ascii="ＭＳ ゴシック" w:eastAsia="ＭＳ ゴシック" w:hAnsi="ＭＳ ゴシック"/>
          <w:szCs w:val="21"/>
        </w:rPr>
      </w:pPr>
      <w:r w:rsidRPr="00F61001">
        <w:rPr>
          <w:rFonts w:ascii="ＭＳ ゴシック" w:eastAsia="ＭＳ ゴシック" w:hAnsi="ＭＳ ゴシック" w:hint="eastAsia"/>
          <w:szCs w:val="21"/>
        </w:rPr>
        <w:t>契約が終了したとき又は貸与目的を達したときには、受注者は貸与資料等、発注者に帰属する作業中データを発注者に返却し、複製物及び貸与された資料をもとに変更したものは削除すること。</w:t>
      </w:r>
    </w:p>
    <w:p w14:paraId="40B2B5F5" w14:textId="77777777" w:rsidR="00785E1D" w:rsidRPr="00F61001" w:rsidRDefault="00785E1D" w:rsidP="00C009DD">
      <w:pPr>
        <w:tabs>
          <w:tab w:val="center" w:pos="142"/>
        </w:tabs>
        <w:ind w:firstLineChars="100" w:firstLine="227"/>
        <w:rPr>
          <w:rFonts w:ascii="ＭＳ ゴシック" w:eastAsia="ＭＳ ゴシック" w:hAnsi="ＭＳ ゴシック"/>
          <w:szCs w:val="21"/>
        </w:rPr>
      </w:pPr>
    </w:p>
    <w:p w14:paraId="3C6926CF" w14:textId="689B1638" w:rsidR="00C009DD" w:rsidRPr="00F61001" w:rsidRDefault="00EE3686" w:rsidP="00327191">
      <w:pPr>
        <w:tabs>
          <w:tab w:val="center" w:pos="142"/>
        </w:tabs>
        <w:rPr>
          <w:rFonts w:ascii="ＭＳ ゴシック" w:eastAsia="ＭＳ ゴシック" w:hAnsi="ＭＳ ゴシック"/>
          <w:szCs w:val="21"/>
        </w:rPr>
      </w:pPr>
      <w:r>
        <w:rPr>
          <w:rFonts w:ascii="ＭＳ ゴシック" w:eastAsia="ＭＳ ゴシック" w:hAnsi="ＭＳ ゴシック" w:hint="eastAsia"/>
          <w:b/>
          <w:bCs/>
          <w:szCs w:val="21"/>
        </w:rPr>
        <w:t>14</w:t>
      </w:r>
      <w:r w:rsidR="00C009DD" w:rsidRPr="00F61001">
        <w:rPr>
          <w:rFonts w:ascii="ＭＳ ゴシック" w:eastAsia="ＭＳ ゴシック" w:hAnsi="ＭＳ ゴシック" w:hint="eastAsia"/>
          <w:b/>
          <w:bCs/>
          <w:szCs w:val="21"/>
        </w:rPr>
        <w:t xml:space="preserve">　個人情報の取り扱い</w:t>
      </w:r>
    </w:p>
    <w:p w14:paraId="190CBA45" w14:textId="6198C445" w:rsidR="00C009DD" w:rsidRPr="00F61001" w:rsidRDefault="00C009DD" w:rsidP="003D744B">
      <w:pPr>
        <w:pStyle w:val="af1"/>
        <w:numPr>
          <w:ilvl w:val="0"/>
          <w:numId w:val="9"/>
        </w:numPr>
        <w:tabs>
          <w:tab w:val="center" w:pos="142"/>
        </w:tabs>
        <w:ind w:leftChars="0"/>
        <w:rPr>
          <w:rFonts w:ascii="ＭＳ ゴシック" w:eastAsia="ＭＳ ゴシック" w:hAnsi="ＭＳ ゴシック"/>
          <w:szCs w:val="21"/>
        </w:rPr>
      </w:pPr>
      <w:r w:rsidRPr="00F61001">
        <w:rPr>
          <w:rFonts w:ascii="ＭＳ ゴシック" w:eastAsia="ＭＳ ゴシック" w:hAnsi="ＭＳ ゴシック" w:hint="eastAsia"/>
          <w:szCs w:val="21"/>
        </w:rPr>
        <w:t>受注者（受注者の委託を受けた者を含む。本条において以下同じ。）及び受注者が使用する者は、この契約による業務に関して知り得た秘密を他に漏らしてはならない。また、これらの秘密を他の目的に利用してはならない。個人情報の取扱いについては、業務上知り得た個人情報を紛失し、又は業務に必要な範囲を超えて他に漏らすことのないよう、万全の注意を払うこと。</w:t>
      </w:r>
    </w:p>
    <w:p w14:paraId="1852B3C6" w14:textId="68A5FD24" w:rsidR="00C009DD" w:rsidRPr="00F61001" w:rsidRDefault="00C009DD" w:rsidP="003D744B">
      <w:pPr>
        <w:pStyle w:val="af1"/>
        <w:numPr>
          <w:ilvl w:val="0"/>
          <w:numId w:val="9"/>
        </w:numPr>
        <w:tabs>
          <w:tab w:val="center" w:pos="142"/>
        </w:tabs>
        <w:ind w:leftChars="0"/>
        <w:rPr>
          <w:rFonts w:ascii="ＭＳ ゴシック" w:eastAsia="ＭＳ ゴシック" w:hAnsi="ＭＳ ゴシック"/>
          <w:szCs w:val="21"/>
        </w:rPr>
      </w:pPr>
      <w:r w:rsidRPr="00F61001">
        <w:rPr>
          <w:rFonts w:ascii="ＭＳ ゴシック" w:eastAsia="ＭＳ ゴシック" w:hAnsi="ＭＳ ゴシック" w:hint="eastAsia"/>
          <w:szCs w:val="21"/>
        </w:rPr>
        <w:t>受注者は、上記データ等を発注者の許可なく複写又は複製してはならない。</w:t>
      </w:r>
    </w:p>
    <w:p w14:paraId="783D4F1D" w14:textId="314FA8FC" w:rsidR="00C009DD" w:rsidRPr="00F61001" w:rsidRDefault="00C009DD" w:rsidP="003D744B">
      <w:pPr>
        <w:pStyle w:val="af1"/>
        <w:numPr>
          <w:ilvl w:val="0"/>
          <w:numId w:val="9"/>
        </w:numPr>
        <w:tabs>
          <w:tab w:val="center" w:pos="142"/>
        </w:tabs>
        <w:ind w:leftChars="0"/>
        <w:rPr>
          <w:rFonts w:ascii="ＭＳ ゴシック" w:eastAsia="ＭＳ ゴシック" w:hAnsi="ＭＳ ゴシック"/>
          <w:szCs w:val="21"/>
        </w:rPr>
      </w:pPr>
      <w:r w:rsidRPr="00F61001">
        <w:rPr>
          <w:rFonts w:ascii="ＭＳ ゴシック" w:eastAsia="ＭＳ ゴシック" w:hAnsi="ＭＳ ゴシック" w:hint="eastAsia"/>
          <w:szCs w:val="21"/>
        </w:rPr>
        <w:t>受注者は、上記データ等について、発注者が指示する業務以外に使用又は利用してはならない。</w:t>
      </w:r>
    </w:p>
    <w:p w14:paraId="6311012C" w14:textId="10C709D9" w:rsidR="00C009DD" w:rsidRPr="00F61001" w:rsidRDefault="00C009DD" w:rsidP="003D744B">
      <w:pPr>
        <w:pStyle w:val="af1"/>
        <w:numPr>
          <w:ilvl w:val="0"/>
          <w:numId w:val="9"/>
        </w:numPr>
        <w:tabs>
          <w:tab w:val="center" w:pos="142"/>
        </w:tabs>
        <w:ind w:leftChars="0"/>
        <w:rPr>
          <w:rFonts w:ascii="ＭＳ ゴシック" w:eastAsia="ＭＳ ゴシック" w:hAnsi="ＭＳ ゴシック"/>
          <w:szCs w:val="21"/>
        </w:rPr>
      </w:pPr>
      <w:r w:rsidRPr="00F61001">
        <w:rPr>
          <w:rFonts w:ascii="ＭＳ ゴシック" w:eastAsia="ＭＳ ゴシック" w:hAnsi="ＭＳ ゴシック" w:hint="eastAsia"/>
          <w:szCs w:val="21"/>
        </w:rPr>
        <w:t>前</w:t>
      </w:r>
      <w:r w:rsidR="00EE3686">
        <w:rPr>
          <w:rFonts w:ascii="ＭＳ ゴシック" w:eastAsia="ＭＳ ゴシック" w:hAnsi="ＭＳ ゴシック" w:hint="eastAsia"/>
          <w:szCs w:val="21"/>
        </w:rPr>
        <w:t>3</w:t>
      </w:r>
      <w:r w:rsidRPr="00F61001">
        <w:rPr>
          <w:rFonts w:ascii="ＭＳ ゴシック" w:eastAsia="ＭＳ ゴシック" w:hAnsi="ＭＳ ゴシック" w:hint="eastAsia"/>
          <w:szCs w:val="21"/>
        </w:rPr>
        <w:t>項の規定は、本契約が終了又は解除された後においても同様とする。</w:t>
      </w:r>
    </w:p>
    <w:p w14:paraId="6A21BA6D" w14:textId="33CA9342" w:rsidR="00C009DD" w:rsidRPr="00F61001" w:rsidRDefault="00C009DD" w:rsidP="003D744B">
      <w:pPr>
        <w:pStyle w:val="af1"/>
        <w:numPr>
          <w:ilvl w:val="0"/>
          <w:numId w:val="9"/>
        </w:numPr>
        <w:tabs>
          <w:tab w:val="center" w:pos="142"/>
        </w:tabs>
        <w:ind w:leftChars="0"/>
        <w:rPr>
          <w:rFonts w:ascii="ＭＳ ゴシック" w:eastAsia="ＭＳ ゴシック" w:hAnsi="ＭＳ ゴシック"/>
          <w:szCs w:val="21"/>
        </w:rPr>
      </w:pPr>
      <w:r w:rsidRPr="00F61001">
        <w:rPr>
          <w:rFonts w:ascii="ＭＳ ゴシック" w:eastAsia="ＭＳ ゴシック" w:hAnsi="ＭＳ ゴシック" w:hint="eastAsia"/>
          <w:szCs w:val="21"/>
        </w:rPr>
        <w:t>前</w:t>
      </w:r>
      <w:r w:rsidR="00EE3686">
        <w:rPr>
          <w:rFonts w:ascii="ＭＳ ゴシック" w:eastAsia="ＭＳ ゴシック" w:hAnsi="ＭＳ ゴシック" w:hint="eastAsia"/>
          <w:szCs w:val="21"/>
        </w:rPr>
        <w:t>4</w:t>
      </w:r>
      <w:r w:rsidRPr="00F61001">
        <w:rPr>
          <w:rFonts w:ascii="ＭＳ ゴシック" w:eastAsia="ＭＳ ゴシック" w:hAnsi="ＭＳ ゴシック" w:hint="eastAsia"/>
          <w:szCs w:val="21"/>
        </w:rPr>
        <w:t>項に定める規定に受注者が違反したときは、受注者は発注者及び損害を受けた第三者にその損害を賠償しなければならない。</w:t>
      </w:r>
    </w:p>
    <w:p w14:paraId="5EEEEAE3" w14:textId="77777777" w:rsidR="004E46DE" w:rsidRPr="00F61001" w:rsidRDefault="004E46DE" w:rsidP="00C009DD">
      <w:pPr>
        <w:tabs>
          <w:tab w:val="center" w:pos="142"/>
        </w:tabs>
        <w:rPr>
          <w:rFonts w:ascii="ＭＳ ゴシック" w:eastAsia="ＭＳ ゴシック" w:hAnsi="ＭＳ ゴシック"/>
          <w:szCs w:val="21"/>
        </w:rPr>
      </w:pPr>
      <w:bookmarkStart w:id="7" w:name="_Hlk195799541"/>
    </w:p>
    <w:p w14:paraId="4B19F060" w14:textId="20B04DA5" w:rsidR="00C009DD" w:rsidRPr="00F61001" w:rsidRDefault="00EE3686" w:rsidP="00C009DD">
      <w:pPr>
        <w:tabs>
          <w:tab w:val="center" w:pos="142"/>
        </w:tabs>
        <w:rPr>
          <w:rFonts w:ascii="ＭＳ ゴシック" w:eastAsia="ＭＳ ゴシック" w:hAnsi="ＭＳ ゴシック"/>
          <w:szCs w:val="21"/>
        </w:rPr>
      </w:pPr>
      <w:r>
        <w:rPr>
          <w:rFonts w:ascii="ＭＳ ゴシック" w:eastAsia="ＭＳ ゴシック" w:hAnsi="ＭＳ ゴシック"/>
          <w:b/>
          <w:bCs/>
          <w:szCs w:val="21"/>
        </w:rPr>
        <w:t>1</w:t>
      </w:r>
      <w:r>
        <w:rPr>
          <w:rFonts w:ascii="ＭＳ ゴシック" w:eastAsia="ＭＳ ゴシック" w:hAnsi="ＭＳ ゴシック" w:hint="eastAsia"/>
          <w:b/>
          <w:bCs/>
          <w:szCs w:val="21"/>
        </w:rPr>
        <w:t>5</w:t>
      </w:r>
      <w:r w:rsidR="00C009DD" w:rsidRPr="00F61001">
        <w:rPr>
          <w:rFonts w:ascii="ＭＳ ゴシック" w:eastAsia="ＭＳ ゴシック" w:hAnsi="ＭＳ ゴシック" w:hint="eastAsia"/>
          <w:b/>
          <w:bCs/>
          <w:szCs w:val="21"/>
        </w:rPr>
        <w:t xml:space="preserve">　</w:t>
      </w:r>
      <w:r w:rsidR="00FC66CD" w:rsidRPr="00F61001">
        <w:rPr>
          <w:rFonts w:ascii="ＭＳ ゴシック" w:eastAsia="ＭＳ ゴシック" w:hAnsi="ＭＳ ゴシック" w:hint="eastAsia"/>
          <w:b/>
          <w:bCs/>
          <w:szCs w:val="21"/>
        </w:rPr>
        <w:t>作業員等</w:t>
      </w:r>
      <w:r w:rsidR="00C009DD" w:rsidRPr="00F61001">
        <w:rPr>
          <w:rFonts w:ascii="ＭＳ ゴシック" w:eastAsia="ＭＳ ゴシック" w:hAnsi="ＭＳ ゴシック" w:hint="eastAsia"/>
          <w:b/>
          <w:bCs/>
          <w:szCs w:val="21"/>
        </w:rPr>
        <w:t>の教育</w:t>
      </w:r>
      <w:bookmarkEnd w:id="7"/>
    </w:p>
    <w:p w14:paraId="3D2773E8" w14:textId="021246AD" w:rsidR="00C009DD" w:rsidRPr="00F61001" w:rsidRDefault="00C009DD" w:rsidP="00C009DD">
      <w:pPr>
        <w:tabs>
          <w:tab w:val="center" w:pos="142"/>
        </w:tabs>
        <w:rPr>
          <w:rFonts w:ascii="ＭＳ ゴシック" w:eastAsia="ＭＳ ゴシック" w:hAnsi="ＭＳ ゴシック"/>
          <w:szCs w:val="21"/>
        </w:rPr>
      </w:pPr>
      <w:r w:rsidRPr="00F61001">
        <w:rPr>
          <w:rFonts w:ascii="ＭＳ ゴシック" w:eastAsia="ＭＳ ゴシック" w:hAnsi="ＭＳ ゴシック" w:hint="eastAsia"/>
          <w:szCs w:val="21"/>
        </w:rPr>
        <w:t xml:space="preserve">　　　受注者は、本業務に関わる</w:t>
      </w:r>
      <w:r w:rsidR="004F27EC" w:rsidRPr="00F61001">
        <w:rPr>
          <w:rFonts w:ascii="ＭＳ ゴシック" w:eastAsia="ＭＳ ゴシック" w:hAnsi="ＭＳ ゴシック" w:hint="eastAsia"/>
          <w:szCs w:val="21"/>
        </w:rPr>
        <w:t>作業員等</w:t>
      </w:r>
      <w:r w:rsidRPr="00F61001">
        <w:rPr>
          <w:rFonts w:ascii="ＭＳ ゴシック" w:eastAsia="ＭＳ ゴシック" w:hAnsi="ＭＳ ゴシック" w:hint="eastAsia"/>
          <w:szCs w:val="21"/>
        </w:rPr>
        <w:t>に対して、本業務を遂行するために必要な教</w:t>
      </w:r>
    </w:p>
    <w:p w14:paraId="7EFCB90F" w14:textId="70CC95AC" w:rsidR="00C009DD" w:rsidRPr="00F61001" w:rsidRDefault="00C009DD" w:rsidP="008E7BD7">
      <w:pPr>
        <w:tabs>
          <w:tab w:val="center" w:pos="142"/>
        </w:tabs>
        <w:ind w:leftChars="300" w:left="680"/>
        <w:rPr>
          <w:rFonts w:ascii="ＭＳ ゴシック" w:eastAsia="ＭＳ ゴシック" w:hAnsi="ＭＳ ゴシック"/>
          <w:szCs w:val="21"/>
        </w:rPr>
      </w:pPr>
      <w:r w:rsidRPr="00F61001">
        <w:rPr>
          <w:rFonts w:ascii="ＭＳ ゴシック" w:eastAsia="ＭＳ ゴシック" w:hAnsi="ＭＳ ゴシック" w:hint="eastAsia"/>
          <w:szCs w:val="21"/>
        </w:rPr>
        <w:t>育を行うこと。なお、この教育には、データの取扱方法、事故時の連絡体制、個人情報の取扱方法、適切な電話対応方法を含むものとする。</w:t>
      </w:r>
    </w:p>
    <w:p w14:paraId="405466A4" w14:textId="77777777" w:rsidR="00C009DD" w:rsidRPr="00F61001" w:rsidRDefault="00C009DD" w:rsidP="00C009DD">
      <w:pPr>
        <w:tabs>
          <w:tab w:val="center" w:pos="142"/>
        </w:tabs>
        <w:rPr>
          <w:rFonts w:ascii="ＭＳ ゴシック" w:eastAsia="ＭＳ ゴシック" w:hAnsi="ＭＳ ゴシック"/>
          <w:szCs w:val="21"/>
        </w:rPr>
      </w:pPr>
    </w:p>
    <w:p w14:paraId="00F27487" w14:textId="115AF983" w:rsidR="00C009DD" w:rsidRPr="00F61001" w:rsidRDefault="00EE3686" w:rsidP="00C009DD">
      <w:pPr>
        <w:tabs>
          <w:tab w:val="center" w:pos="142"/>
        </w:tabs>
        <w:rPr>
          <w:rFonts w:ascii="ＭＳ ゴシック" w:eastAsia="ＭＳ ゴシック" w:hAnsi="ＭＳ ゴシック"/>
          <w:b/>
          <w:bCs/>
          <w:szCs w:val="21"/>
        </w:rPr>
      </w:pPr>
      <w:r>
        <w:rPr>
          <w:rFonts w:ascii="ＭＳ ゴシック" w:eastAsia="ＭＳ ゴシック" w:hAnsi="ＭＳ ゴシック" w:hint="eastAsia"/>
          <w:b/>
          <w:bCs/>
          <w:szCs w:val="21"/>
        </w:rPr>
        <w:t>16</w:t>
      </w:r>
      <w:r w:rsidR="00C009DD" w:rsidRPr="00F61001">
        <w:rPr>
          <w:rFonts w:ascii="ＭＳ ゴシック" w:eastAsia="ＭＳ ゴシック" w:hAnsi="ＭＳ ゴシック" w:hint="eastAsia"/>
          <w:b/>
          <w:bCs/>
          <w:szCs w:val="21"/>
        </w:rPr>
        <w:t xml:space="preserve">　機器及び納品物のウイルスチェック</w:t>
      </w:r>
    </w:p>
    <w:p w14:paraId="591975A6" w14:textId="606F0842" w:rsidR="00C009DD" w:rsidRPr="00F61001" w:rsidRDefault="00C009DD" w:rsidP="003D744B">
      <w:pPr>
        <w:pStyle w:val="af1"/>
        <w:numPr>
          <w:ilvl w:val="0"/>
          <w:numId w:val="6"/>
        </w:numPr>
        <w:tabs>
          <w:tab w:val="center" w:pos="142"/>
        </w:tabs>
        <w:ind w:leftChars="0"/>
        <w:rPr>
          <w:rFonts w:ascii="ＭＳ ゴシック" w:eastAsia="ＭＳ ゴシック" w:hAnsi="ＭＳ ゴシック"/>
          <w:szCs w:val="21"/>
        </w:rPr>
      </w:pPr>
      <w:r w:rsidRPr="00F61001">
        <w:rPr>
          <w:rFonts w:ascii="ＭＳ ゴシック" w:eastAsia="ＭＳ ゴシック" w:hAnsi="ＭＳ ゴシック" w:hint="eastAsia"/>
          <w:szCs w:val="21"/>
        </w:rPr>
        <w:t>受注者は、本業務を履行するために必要な機器として持参したコンピュータ等の機器に対し、定期的にセキュリティ対策ソフトウエアによる脅威の検出、及び、当該ソフトウエアのアップデートを行うこと。</w:t>
      </w:r>
    </w:p>
    <w:p w14:paraId="1E16DCBA" w14:textId="7DC1350E" w:rsidR="00C009DD" w:rsidRPr="00F61001" w:rsidRDefault="00C009DD" w:rsidP="003D744B">
      <w:pPr>
        <w:pStyle w:val="af1"/>
        <w:numPr>
          <w:ilvl w:val="0"/>
          <w:numId w:val="6"/>
        </w:numPr>
        <w:tabs>
          <w:tab w:val="center" w:pos="142"/>
        </w:tabs>
        <w:ind w:leftChars="0"/>
        <w:rPr>
          <w:rFonts w:ascii="ＭＳ ゴシック" w:eastAsia="ＭＳ ゴシック" w:hAnsi="ＭＳ ゴシック"/>
          <w:szCs w:val="21"/>
        </w:rPr>
      </w:pPr>
      <w:r w:rsidRPr="00F61001">
        <w:rPr>
          <w:rFonts w:ascii="ＭＳ ゴシック" w:eastAsia="ＭＳ ゴシック" w:hAnsi="ＭＳ ゴシック" w:hint="eastAsia"/>
          <w:szCs w:val="21"/>
        </w:rPr>
        <w:t>受注者は、発注者に対して納品する電子データがコンピュータウイルス等のマ</w:t>
      </w:r>
      <w:r w:rsidRPr="00F61001">
        <w:rPr>
          <w:rFonts w:ascii="ＭＳ ゴシック" w:eastAsia="ＭＳ ゴシック" w:hAnsi="ＭＳ ゴシック" w:hint="eastAsia"/>
          <w:szCs w:val="21"/>
        </w:rPr>
        <w:lastRenderedPageBreak/>
        <w:t>ルウエアに感染して</w:t>
      </w:r>
      <w:r w:rsidR="00BC763E" w:rsidRPr="00F61001">
        <w:rPr>
          <w:rFonts w:ascii="ＭＳ ゴシック" w:eastAsia="ＭＳ ゴシック" w:hAnsi="ＭＳ ゴシック" w:hint="eastAsia"/>
          <w:szCs w:val="21"/>
        </w:rPr>
        <w:t>おり、それが原因で発注者に損害が生じた場合には、生じた損害の一切を補償すること。</w:t>
      </w:r>
    </w:p>
    <w:p w14:paraId="6E1E86E9" w14:textId="77777777" w:rsidR="00C009DD" w:rsidRPr="00F61001" w:rsidRDefault="00C009DD" w:rsidP="00C009DD">
      <w:pPr>
        <w:tabs>
          <w:tab w:val="center" w:pos="142"/>
        </w:tabs>
        <w:rPr>
          <w:rFonts w:ascii="ＭＳ ゴシック" w:eastAsia="ＭＳ ゴシック" w:hAnsi="ＭＳ ゴシック"/>
          <w:szCs w:val="21"/>
        </w:rPr>
      </w:pPr>
    </w:p>
    <w:p w14:paraId="242A9374" w14:textId="6A22D8F9" w:rsidR="00C009DD" w:rsidRPr="00F61001" w:rsidRDefault="00EE3686" w:rsidP="00C009DD">
      <w:pPr>
        <w:tabs>
          <w:tab w:val="center" w:pos="142"/>
        </w:tabs>
        <w:rPr>
          <w:rFonts w:ascii="ＭＳ ゴシック" w:eastAsia="ＭＳ ゴシック" w:hAnsi="ＭＳ ゴシック"/>
          <w:szCs w:val="21"/>
        </w:rPr>
      </w:pPr>
      <w:r>
        <w:rPr>
          <w:rFonts w:ascii="ＭＳ ゴシック" w:eastAsia="ＭＳ ゴシック" w:hAnsi="ＭＳ ゴシック" w:hint="eastAsia"/>
          <w:b/>
          <w:bCs/>
          <w:szCs w:val="21"/>
        </w:rPr>
        <w:t>17</w:t>
      </w:r>
      <w:r w:rsidR="00C009DD" w:rsidRPr="00F61001">
        <w:rPr>
          <w:rFonts w:ascii="ＭＳ ゴシック" w:eastAsia="ＭＳ ゴシック" w:hAnsi="ＭＳ ゴシック" w:hint="eastAsia"/>
          <w:b/>
          <w:bCs/>
          <w:szCs w:val="21"/>
        </w:rPr>
        <w:t xml:space="preserve">　検査権</w:t>
      </w:r>
    </w:p>
    <w:p w14:paraId="593DC59C" w14:textId="55EAC61C" w:rsidR="00664657" w:rsidRPr="00F61001" w:rsidRDefault="00C009DD" w:rsidP="003D744B">
      <w:pPr>
        <w:pStyle w:val="af1"/>
        <w:numPr>
          <w:ilvl w:val="0"/>
          <w:numId w:val="8"/>
        </w:numPr>
        <w:ind w:leftChars="0"/>
        <w:rPr>
          <w:rFonts w:ascii="ＭＳ ゴシック" w:eastAsia="ＭＳ ゴシック" w:hAnsi="ＭＳ ゴシック"/>
          <w:szCs w:val="21"/>
        </w:rPr>
      </w:pPr>
      <w:r w:rsidRPr="00F61001">
        <w:rPr>
          <w:rFonts w:ascii="ＭＳ ゴシック" w:eastAsia="ＭＳ ゴシック" w:hAnsi="ＭＳ ゴシック" w:hint="eastAsia"/>
          <w:szCs w:val="21"/>
        </w:rPr>
        <w:t>発注者は、本業務に関して、口頭、書面及び立入りにより検査を行うことができる。</w:t>
      </w:r>
    </w:p>
    <w:p w14:paraId="7A169B20" w14:textId="4637A8DA" w:rsidR="00C009DD" w:rsidRPr="00BB0540" w:rsidRDefault="00C009DD" w:rsidP="00BB0540">
      <w:pPr>
        <w:pStyle w:val="af1"/>
        <w:numPr>
          <w:ilvl w:val="0"/>
          <w:numId w:val="8"/>
        </w:numPr>
        <w:ind w:leftChars="0"/>
        <w:rPr>
          <w:rFonts w:ascii="ＭＳ ゴシック" w:eastAsia="ＭＳ ゴシック" w:hAnsi="ＭＳ ゴシック"/>
          <w:szCs w:val="21"/>
        </w:rPr>
      </w:pPr>
      <w:r w:rsidRPr="00BB0540">
        <w:rPr>
          <w:rFonts w:ascii="ＭＳ ゴシック" w:eastAsia="ＭＳ ゴシック" w:hAnsi="ＭＳ ゴシック" w:hint="eastAsia"/>
          <w:szCs w:val="21"/>
        </w:rPr>
        <w:t>発注者からの検査要求及び指示に対して誠実に協力すること。</w:t>
      </w:r>
    </w:p>
    <w:p w14:paraId="504A2491" w14:textId="77777777" w:rsidR="00C009DD" w:rsidRPr="00F61001" w:rsidRDefault="00C009DD" w:rsidP="00C009DD">
      <w:pPr>
        <w:rPr>
          <w:rFonts w:ascii="ＭＳ ゴシック" w:eastAsia="ＭＳ ゴシック" w:hAnsi="ＭＳ ゴシック"/>
          <w:szCs w:val="21"/>
        </w:rPr>
      </w:pPr>
    </w:p>
    <w:p w14:paraId="644B1EDA" w14:textId="2ABF1177" w:rsidR="00C009DD" w:rsidRPr="00F61001" w:rsidRDefault="00EE3686" w:rsidP="00C009DD">
      <w:pPr>
        <w:rPr>
          <w:rFonts w:ascii="ＭＳ ゴシック" w:eastAsia="ＭＳ ゴシック" w:hAnsi="ＭＳ ゴシック"/>
          <w:szCs w:val="21"/>
        </w:rPr>
      </w:pPr>
      <w:r>
        <w:rPr>
          <w:rFonts w:ascii="ＭＳ ゴシック" w:eastAsia="ＭＳ ゴシック" w:hAnsi="ＭＳ ゴシック" w:hint="eastAsia"/>
          <w:b/>
          <w:bCs/>
          <w:szCs w:val="21"/>
        </w:rPr>
        <w:t>18</w:t>
      </w:r>
      <w:r w:rsidR="00C009DD" w:rsidRPr="00F61001">
        <w:rPr>
          <w:rFonts w:ascii="ＭＳ ゴシック" w:eastAsia="ＭＳ ゴシック" w:hAnsi="ＭＳ ゴシック" w:hint="eastAsia"/>
          <w:b/>
          <w:bCs/>
          <w:szCs w:val="21"/>
        </w:rPr>
        <w:t xml:space="preserve">　成果品の納入</w:t>
      </w:r>
    </w:p>
    <w:p w14:paraId="2F01E815" w14:textId="74B8D7B5" w:rsidR="00C009DD" w:rsidRPr="00F61001" w:rsidRDefault="00C009DD" w:rsidP="00C5771C">
      <w:pPr>
        <w:ind w:left="680" w:hangingChars="300" w:hanging="680"/>
        <w:rPr>
          <w:rFonts w:ascii="ＭＳ ゴシック" w:eastAsia="ＭＳ ゴシック" w:hAnsi="ＭＳ ゴシック"/>
          <w:szCs w:val="21"/>
        </w:rPr>
      </w:pPr>
      <w:r w:rsidRPr="00F61001">
        <w:rPr>
          <w:rFonts w:ascii="ＭＳ ゴシック" w:eastAsia="ＭＳ ゴシック" w:hAnsi="ＭＳ ゴシック" w:hint="eastAsia"/>
          <w:szCs w:val="21"/>
        </w:rPr>
        <w:t xml:space="preserve">　　　受注者は、</w:t>
      </w:r>
      <w:r w:rsidR="002478E9" w:rsidRPr="00F61001">
        <w:rPr>
          <w:rFonts w:ascii="ＭＳ ゴシック" w:eastAsia="ＭＳ ゴシック" w:hAnsi="ＭＳ ゴシック" w:hint="eastAsia"/>
          <w:szCs w:val="21"/>
        </w:rPr>
        <w:t>業務の履行後、</w:t>
      </w:r>
      <w:r w:rsidRPr="00F61001">
        <w:rPr>
          <w:rFonts w:ascii="ＭＳ ゴシック" w:eastAsia="ＭＳ ゴシック" w:hAnsi="ＭＳ ゴシック"/>
          <w:szCs w:val="21"/>
        </w:rPr>
        <w:t>業務完了報告書とともに、</w:t>
      </w:r>
      <w:r w:rsidR="00C5771C" w:rsidRPr="00F61001">
        <w:rPr>
          <w:rFonts w:ascii="ＭＳ ゴシック" w:eastAsia="ＭＳ ゴシック" w:hAnsi="ＭＳ ゴシック" w:hint="eastAsia"/>
          <w:szCs w:val="21"/>
        </w:rPr>
        <w:t>以下の</w:t>
      </w:r>
      <w:r w:rsidR="00BC6504" w:rsidRPr="00F61001">
        <w:rPr>
          <w:rFonts w:ascii="ＭＳ ゴシック" w:eastAsia="ＭＳ ゴシック" w:hAnsi="ＭＳ ゴシック" w:hint="eastAsia"/>
          <w:szCs w:val="21"/>
        </w:rPr>
        <w:t>もの</w:t>
      </w:r>
      <w:r w:rsidR="00C5771C" w:rsidRPr="00F61001">
        <w:rPr>
          <w:rFonts w:ascii="ＭＳ ゴシック" w:eastAsia="ＭＳ ゴシック" w:hAnsi="ＭＳ ゴシック" w:hint="eastAsia"/>
          <w:szCs w:val="21"/>
        </w:rPr>
        <w:t>を発注者に提出すること。</w:t>
      </w:r>
    </w:p>
    <w:p w14:paraId="099F67BE" w14:textId="7881D84C" w:rsidR="00791669" w:rsidRPr="00F61001" w:rsidRDefault="00791669" w:rsidP="00791669">
      <w:pPr>
        <w:pStyle w:val="af1"/>
        <w:ind w:leftChars="0" w:left="780" w:firstLineChars="100" w:firstLine="227"/>
        <w:rPr>
          <w:rFonts w:ascii="ＭＳ ゴシック" w:eastAsia="ＭＳ ゴシック" w:hAnsi="ＭＳ ゴシック"/>
        </w:rPr>
      </w:pPr>
      <w:r w:rsidRPr="00F61001">
        <w:rPr>
          <w:rFonts w:ascii="ＭＳ ゴシック" w:eastAsia="ＭＳ ゴシック" w:hAnsi="ＭＳ ゴシック" w:hint="eastAsia"/>
        </w:rPr>
        <w:t>・</w:t>
      </w:r>
      <w:r w:rsidR="00650AC9" w:rsidRPr="00F61001">
        <w:rPr>
          <w:rFonts w:ascii="ＭＳ ゴシック" w:eastAsia="ＭＳ ゴシック" w:hAnsi="ＭＳ ゴシック"/>
        </w:rPr>
        <w:t xml:space="preserve"> </w:t>
      </w:r>
      <w:r w:rsidRPr="00F61001">
        <w:rPr>
          <w:rFonts w:ascii="ＭＳ ゴシック" w:eastAsia="ＭＳ ゴシック" w:hAnsi="ＭＳ ゴシック" w:hint="eastAsia"/>
        </w:rPr>
        <w:t>郵送申請書類</w:t>
      </w:r>
    </w:p>
    <w:p w14:paraId="435B8AC3" w14:textId="7891C4E8" w:rsidR="00791669" w:rsidRPr="00F61001" w:rsidRDefault="00650AC9" w:rsidP="00650AC9">
      <w:pPr>
        <w:pStyle w:val="af1"/>
        <w:ind w:leftChars="0" w:left="780" w:firstLineChars="100" w:firstLine="227"/>
        <w:rPr>
          <w:rFonts w:ascii="ＭＳ ゴシック" w:eastAsia="ＭＳ ゴシック" w:hAnsi="ＭＳ ゴシック"/>
        </w:rPr>
      </w:pPr>
      <w:r w:rsidRPr="00F61001">
        <w:rPr>
          <w:rFonts w:ascii="ＭＳ ゴシック" w:eastAsia="ＭＳ ゴシック" w:hAnsi="ＭＳ ゴシック" w:hint="eastAsia"/>
        </w:rPr>
        <w:t xml:space="preserve">・ </w:t>
      </w:r>
      <w:r w:rsidR="00791669" w:rsidRPr="00F61001">
        <w:rPr>
          <w:rFonts w:ascii="ＭＳ ゴシック" w:eastAsia="ＭＳ ゴシック" w:hAnsi="ＭＳ ゴシック" w:hint="eastAsia"/>
        </w:rPr>
        <w:t>本事業のために作成したデータ、印刷物等</w:t>
      </w:r>
    </w:p>
    <w:p w14:paraId="29E73129" w14:textId="5BF91C0C" w:rsidR="00791669" w:rsidRPr="00F61001" w:rsidRDefault="00650AC9" w:rsidP="00650AC9">
      <w:pPr>
        <w:pStyle w:val="af1"/>
        <w:ind w:leftChars="0" w:left="780" w:firstLineChars="100" w:firstLine="227"/>
        <w:rPr>
          <w:rFonts w:ascii="ＭＳ ゴシック" w:eastAsia="ＭＳ ゴシック" w:hAnsi="ＭＳ ゴシック"/>
        </w:rPr>
      </w:pPr>
      <w:r w:rsidRPr="00F61001">
        <w:rPr>
          <w:rFonts w:ascii="ＭＳ ゴシック" w:eastAsia="ＭＳ ゴシック" w:hAnsi="ＭＳ ゴシック" w:hint="eastAsia"/>
        </w:rPr>
        <w:t xml:space="preserve">・ </w:t>
      </w:r>
      <w:r w:rsidR="00791669" w:rsidRPr="00F61001">
        <w:rPr>
          <w:rFonts w:ascii="ＭＳ ゴシック" w:eastAsia="ＭＳ ゴシック" w:hAnsi="ＭＳ ゴシック" w:hint="eastAsia"/>
        </w:rPr>
        <w:t>その他発注者が必要と認めるもの</w:t>
      </w:r>
    </w:p>
    <w:p w14:paraId="1EA2407F" w14:textId="77777777" w:rsidR="00C5771C" w:rsidRPr="00F61001" w:rsidRDefault="00C5771C" w:rsidP="00C5771C">
      <w:pPr>
        <w:ind w:left="680" w:hangingChars="300" w:hanging="680"/>
        <w:rPr>
          <w:rFonts w:ascii="ＭＳ ゴシック" w:eastAsia="ＭＳ ゴシック" w:hAnsi="ＭＳ ゴシック"/>
          <w:szCs w:val="21"/>
        </w:rPr>
      </w:pPr>
    </w:p>
    <w:p w14:paraId="16F6D193" w14:textId="7F0DCE47" w:rsidR="009F3C72" w:rsidRPr="00F61001" w:rsidRDefault="00EE3686" w:rsidP="009F3C72">
      <w:pPr>
        <w:ind w:left="683" w:hangingChars="300" w:hanging="683"/>
        <w:rPr>
          <w:rFonts w:ascii="ＭＳ ゴシック" w:eastAsia="ＭＳ ゴシック" w:hAnsi="ＭＳ ゴシック"/>
          <w:b/>
          <w:bCs/>
          <w:szCs w:val="21"/>
        </w:rPr>
      </w:pPr>
      <w:r>
        <w:rPr>
          <w:rFonts w:ascii="ＭＳ ゴシック" w:eastAsia="ＭＳ ゴシック" w:hAnsi="ＭＳ ゴシック" w:hint="eastAsia"/>
          <w:b/>
          <w:bCs/>
          <w:szCs w:val="21"/>
        </w:rPr>
        <w:t>19</w:t>
      </w:r>
      <w:r w:rsidR="009F3C72" w:rsidRPr="00F61001">
        <w:rPr>
          <w:rFonts w:ascii="ＭＳ ゴシック" w:eastAsia="ＭＳ ゴシック" w:hAnsi="ＭＳ ゴシック" w:hint="eastAsia"/>
          <w:b/>
          <w:bCs/>
          <w:szCs w:val="21"/>
        </w:rPr>
        <w:t xml:space="preserve">　</w:t>
      </w:r>
      <w:r w:rsidR="009F3C72" w:rsidRPr="00F61001">
        <w:rPr>
          <w:rFonts w:ascii="ＭＳ ゴシック" w:eastAsia="ＭＳ ゴシック" w:hAnsi="ＭＳ ゴシック"/>
          <w:b/>
          <w:bCs/>
          <w:szCs w:val="21"/>
        </w:rPr>
        <w:t>支払い方法について</w:t>
      </w:r>
    </w:p>
    <w:p w14:paraId="6F737952" w14:textId="15D2A6AF" w:rsidR="00D83B97" w:rsidRPr="00F61001" w:rsidRDefault="009F3C72" w:rsidP="009F3C72">
      <w:pPr>
        <w:ind w:leftChars="300" w:left="680"/>
        <w:rPr>
          <w:rFonts w:ascii="ＭＳ ゴシック" w:eastAsia="ＭＳ ゴシック" w:hAnsi="ＭＳ ゴシック"/>
          <w:szCs w:val="21"/>
        </w:rPr>
      </w:pPr>
      <w:r w:rsidRPr="00F61001">
        <w:rPr>
          <w:rFonts w:ascii="ＭＳ ゴシック" w:eastAsia="ＭＳ ゴシック" w:hAnsi="ＭＳ ゴシック" w:hint="eastAsia"/>
          <w:szCs w:val="21"/>
        </w:rPr>
        <w:t>受注者から提出された業務完了報告書の検査後に、受注者からの適法な請求に基づき、支払うものとする。</w:t>
      </w:r>
    </w:p>
    <w:p w14:paraId="39644EB2" w14:textId="77777777" w:rsidR="00C009DD" w:rsidRPr="00F61001" w:rsidRDefault="00C009DD" w:rsidP="00C009DD">
      <w:pPr>
        <w:rPr>
          <w:rFonts w:ascii="ＭＳ ゴシック" w:eastAsia="ＭＳ ゴシック" w:hAnsi="ＭＳ ゴシック"/>
          <w:szCs w:val="21"/>
        </w:rPr>
      </w:pPr>
    </w:p>
    <w:p w14:paraId="582BDE00" w14:textId="1C018547" w:rsidR="00C009DD" w:rsidRPr="00F61001" w:rsidRDefault="00EE3686" w:rsidP="00C009DD">
      <w:pPr>
        <w:rPr>
          <w:rFonts w:ascii="ＭＳ ゴシック" w:eastAsia="ＭＳ ゴシック" w:hAnsi="ＭＳ ゴシック"/>
          <w:b/>
          <w:bCs/>
          <w:szCs w:val="21"/>
        </w:rPr>
      </w:pPr>
      <w:r>
        <w:rPr>
          <w:rFonts w:ascii="ＭＳ ゴシック" w:eastAsia="ＭＳ ゴシック" w:hAnsi="ＭＳ ゴシック" w:hint="eastAsia"/>
          <w:b/>
          <w:bCs/>
          <w:szCs w:val="21"/>
        </w:rPr>
        <w:t>2</w:t>
      </w:r>
      <w:r w:rsidR="00D66067">
        <w:rPr>
          <w:rFonts w:ascii="ＭＳ ゴシック" w:eastAsia="ＭＳ ゴシック" w:hAnsi="ＭＳ ゴシック" w:hint="eastAsia"/>
          <w:b/>
          <w:bCs/>
          <w:szCs w:val="21"/>
        </w:rPr>
        <w:t>0</w:t>
      </w:r>
      <w:r w:rsidR="00C009DD" w:rsidRPr="00F61001">
        <w:rPr>
          <w:rFonts w:ascii="ＭＳ ゴシック" w:eastAsia="ＭＳ ゴシック" w:hAnsi="ＭＳ ゴシック" w:hint="eastAsia"/>
          <w:b/>
          <w:bCs/>
          <w:szCs w:val="21"/>
        </w:rPr>
        <w:t xml:space="preserve">　その他</w:t>
      </w:r>
    </w:p>
    <w:p w14:paraId="18CF30FA" w14:textId="67F5E347" w:rsidR="00C009DD" w:rsidRPr="00F61001" w:rsidRDefault="004F27EC" w:rsidP="003D744B">
      <w:pPr>
        <w:pStyle w:val="af1"/>
        <w:numPr>
          <w:ilvl w:val="0"/>
          <w:numId w:val="5"/>
        </w:numPr>
        <w:ind w:leftChars="0"/>
        <w:rPr>
          <w:rFonts w:ascii="ＭＳ ゴシック" w:eastAsia="ＭＳ ゴシック" w:hAnsi="ＭＳ ゴシック"/>
          <w:szCs w:val="21"/>
        </w:rPr>
      </w:pPr>
      <w:r w:rsidRPr="00F61001">
        <w:rPr>
          <w:rFonts w:ascii="ＭＳ ゴシック" w:eastAsia="ＭＳ ゴシック" w:hAnsi="ＭＳ ゴシック" w:hint="eastAsia"/>
          <w:szCs w:val="21"/>
        </w:rPr>
        <w:t>本</w:t>
      </w:r>
      <w:r w:rsidR="00C009DD" w:rsidRPr="00F61001">
        <w:rPr>
          <w:rFonts w:ascii="ＭＳ ゴシック" w:eastAsia="ＭＳ ゴシック" w:hAnsi="ＭＳ ゴシック" w:hint="eastAsia"/>
          <w:szCs w:val="21"/>
        </w:rPr>
        <w:t>業務に係る消耗品や成果</w:t>
      </w:r>
      <w:r w:rsidR="006D66AD" w:rsidRPr="00F61001">
        <w:rPr>
          <w:rFonts w:ascii="ＭＳ ゴシック" w:eastAsia="ＭＳ ゴシック" w:hAnsi="ＭＳ ゴシック" w:hint="eastAsia"/>
          <w:szCs w:val="21"/>
        </w:rPr>
        <w:t>品</w:t>
      </w:r>
      <w:r w:rsidR="00C009DD" w:rsidRPr="00F61001">
        <w:rPr>
          <w:rFonts w:ascii="ＭＳ ゴシック" w:eastAsia="ＭＳ ゴシック" w:hAnsi="ＭＳ ゴシック" w:hint="eastAsia"/>
          <w:szCs w:val="21"/>
        </w:rPr>
        <w:t>の運搬費用、郵送料などの諸経費は受注者が負担すること。</w:t>
      </w:r>
    </w:p>
    <w:p w14:paraId="2F0C0E65" w14:textId="02848AA8" w:rsidR="00C009DD" w:rsidRPr="00F61001" w:rsidRDefault="00C009DD" w:rsidP="003D744B">
      <w:pPr>
        <w:pStyle w:val="af1"/>
        <w:numPr>
          <w:ilvl w:val="0"/>
          <w:numId w:val="5"/>
        </w:numPr>
        <w:ind w:leftChars="0"/>
        <w:rPr>
          <w:rFonts w:ascii="ＭＳ ゴシック" w:eastAsia="ＭＳ ゴシック" w:hAnsi="ＭＳ ゴシック"/>
          <w:szCs w:val="21"/>
        </w:rPr>
      </w:pPr>
      <w:r w:rsidRPr="00F61001">
        <w:rPr>
          <w:rFonts w:ascii="ＭＳ ゴシック" w:eastAsia="ＭＳ ゴシック" w:hAnsi="ＭＳ ゴシック"/>
          <w:szCs w:val="21"/>
        </w:rPr>
        <w:t>本業務の実施にあたり事故が発生したときは、遅滞なく</w:t>
      </w:r>
      <w:r w:rsidRPr="00F61001">
        <w:rPr>
          <w:rFonts w:ascii="ＭＳ ゴシック" w:eastAsia="ＭＳ ゴシック" w:hAnsi="ＭＳ ゴシック" w:hint="eastAsia"/>
          <w:szCs w:val="21"/>
        </w:rPr>
        <w:t>発注</w:t>
      </w:r>
      <w:r w:rsidRPr="00F61001">
        <w:rPr>
          <w:rFonts w:ascii="ＭＳ ゴシック" w:eastAsia="ＭＳ ゴシック" w:hAnsi="ＭＳ ゴシック"/>
          <w:szCs w:val="21"/>
        </w:rPr>
        <w:t>者に報告し、指示を受けること。</w:t>
      </w:r>
    </w:p>
    <w:p w14:paraId="63E863EE" w14:textId="72382B98" w:rsidR="00C009DD" w:rsidRPr="00F61001" w:rsidRDefault="00C009DD" w:rsidP="003D744B">
      <w:pPr>
        <w:pStyle w:val="af1"/>
        <w:numPr>
          <w:ilvl w:val="0"/>
          <w:numId w:val="5"/>
        </w:numPr>
        <w:ind w:leftChars="0"/>
        <w:rPr>
          <w:rFonts w:ascii="ＭＳ ゴシック" w:eastAsia="ＭＳ ゴシック" w:hAnsi="ＭＳ ゴシック"/>
          <w:szCs w:val="21"/>
        </w:rPr>
      </w:pPr>
      <w:r w:rsidRPr="00F61001">
        <w:rPr>
          <w:rFonts w:ascii="ＭＳ ゴシック" w:eastAsia="ＭＳ ゴシック" w:hAnsi="ＭＳ ゴシック" w:hint="eastAsia"/>
          <w:szCs w:val="21"/>
        </w:rPr>
        <w:t>発注</w:t>
      </w:r>
      <w:r w:rsidRPr="00F61001">
        <w:rPr>
          <w:rFonts w:ascii="ＭＳ ゴシック" w:eastAsia="ＭＳ ゴシック" w:hAnsi="ＭＳ ゴシック"/>
          <w:szCs w:val="21"/>
        </w:rPr>
        <w:t>者は、</w:t>
      </w:r>
      <w:r w:rsidR="00842BFD" w:rsidRPr="00F61001">
        <w:rPr>
          <w:rFonts w:ascii="ＭＳ ゴシック" w:eastAsia="ＭＳ ゴシック" w:hAnsi="ＭＳ ゴシック" w:hint="eastAsia"/>
          <w:szCs w:val="21"/>
        </w:rPr>
        <w:t>本業務</w:t>
      </w:r>
      <w:r w:rsidRPr="00F61001">
        <w:rPr>
          <w:rFonts w:ascii="ＭＳ ゴシック" w:eastAsia="ＭＳ ゴシック" w:hAnsi="ＭＳ ゴシック"/>
          <w:szCs w:val="21"/>
        </w:rPr>
        <w:t>の</w:t>
      </w:r>
      <w:r w:rsidR="00FC66CD" w:rsidRPr="00F61001">
        <w:rPr>
          <w:rFonts w:ascii="ＭＳ ゴシック" w:eastAsia="ＭＳ ゴシック" w:hAnsi="ＭＳ ゴシック" w:hint="eastAsia"/>
          <w:szCs w:val="21"/>
        </w:rPr>
        <w:t>業務責任者</w:t>
      </w:r>
      <w:r w:rsidR="00842BFD" w:rsidRPr="00F61001">
        <w:rPr>
          <w:rFonts w:ascii="ＭＳ ゴシック" w:eastAsia="ＭＳ ゴシック" w:hAnsi="ＭＳ ゴシック" w:hint="eastAsia"/>
          <w:szCs w:val="21"/>
        </w:rPr>
        <w:t>等</w:t>
      </w:r>
      <w:r w:rsidRPr="00F61001">
        <w:rPr>
          <w:rFonts w:ascii="ＭＳ ゴシック" w:eastAsia="ＭＳ ゴシック" w:hAnsi="ＭＳ ゴシック"/>
          <w:szCs w:val="21"/>
        </w:rPr>
        <w:t>が著しく</w:t>
      </w:r>
      <w:r w:rsidR="00464CB3" w:rsidRPr="00F61001">
        <w:rPr>
          <w:rFonts w:ascii="ＭＳ ゴシック" w:eastAsia="ＭＳ ゴシック" w:hAnsi="ＭＳ ゴシック" w:hint="eastAsia"/>
          <w:szCs w:val="21"/>
        </w:rPr>
        <w:t>不適切</w:t>
      </w:r>
      <w:r w:rsidRPr="00F61001">
        <w:rPr>
          <w:rFonts w:ascii="ＭＳ ゴシック" w:eastAsia="ＭＳ ゴシック" w:hAnsi="ＭＳ ゴシック"/>
          <w:szCs w:val="21"/>
        </w:rPr>
        <w:t>と判断される場合には、協議の</w:t>
      </w:r>
      <w:r w:rsidR="00842BFD" w:rsidRPr="00F61001">
        <w:rPr>
          <w:rFonts w:ascii="ＭＳ ゴシック" w:eastAsia="ＭＳ ゴシック" w:hAnsi="ＭＳ ゴシック" w:hint="eastAsia"/>
          <w:szCs w:val="21"/>
        </w:rPr>
        <w:t>上、</w:t>
      </w:r>
      <w:r w:rsidRPr="00F61001">
        <w:rPr>
          <w:rFonts w:ascii="ＭＳ ゴシック" w:eastAsia="ＭＳ ゴシック" w:hAnsi="ＭＳ ゴシック" w:hint="eastAsia"/>
          <w:szCs w:val="21"/>
        </w:rPr>
        <w:t>受注</w:t>
      </w:r>
      <w:r w:rsidRPr="00F61001">
        <w:rPr>
          <w:rFonts w:ascii="ＭＳ ゴシック" w:eastAsia="ＭＳ ゴシック" w:hAnsi="ＭＳ ゴシック"/>
          <w:szCs w:val="21"/>
        </w:rPr>
        <w:t>者に対し</w:t>
      </w:r>
      <w:r w:rsidR="00842BFD" w:rsidRPr="00F61001">
        <w:rPr>
          <w:rFonts w:ascii="ＭＳ ゴシック" w:eastAsia="ＭＳ ゴシック" w:hAnsi="ＭＳ ゴシック" w:hint="eastAsia"/>
          <w:szCs w:val="21"/>
        </w:rPr>
        <w:t>業務</w:t>
      </w:r>
      <w:r w:rsidRPr="00F61001">
        <w:rPr>
          <w:rFonts w:ascii="ＭＳ ゴシック" w:eastAsia="ＭＳ ゴシック" w:hAnsi="ＭＳ ゴシック" w:hint="eastAsia"/>
          <w:szCs w:val="21"/>
        </w:rPr>
        <w:t>責任者</w:t>
      </w:r>
      <w:r w:rsidR="000D2D64" w:rsidRPr="00F61001">
        <w:rPr>
          <w:rFonts w:ascii="ＭＳ ゴシック" w:eastAsia="ＭＳ ゴシック" w:hAnsi="ＭＳ ゴシック" w:hint="eastAsia"/>
          <w:szCs w:val="21"/>
        </w:rPr>
        <w:t>等</w:t>
      </w:r>
      <w:r w:rsidRPr="00F61001">
        <w:rPr>
          <w:rFonts w:ascii="ＭＳ ゴシック" w:eastAsia="ＭＳ ゴシック" w:hAnsi="ＭＳ ゴシック" w:hint="eastAsia"/>
          <w:szCs w:val="21"/>
        </w:rPr>
        <w:t>の</w:t>
      </w:r>
      <w:r w:rsidRPr="00F61001">
        <w:rPr>
          <w:rFonts w:ascii="ＭＳ ゴシック" w:eastAsia="ＭＳ ゴシック" w:hAnsi="ＭＳ ゴシック"/>
          <w:szCs w:val="21"/>
        </w:rPr>
        <w:t>変更を求めることができる。</w:t>
      </w:r>
    </w:p>
    <w:p w14:paraId="12CB1D62" w14:textId="3061DC8D" w:rsidR="00C009DD" w:rsidRPr="00F61001" w:rsidRDefault="00C009DD" w:rsidP="003D744B">
      <w:pPr>
        <w:pStyle w:val="af1"/>
        <w:numPr>
          <w:ilvl w:val="0"/>
          <w:numId w:val="5"/>
        </w:numPr>
        <w:ind w:leftChars="0"/>
        <w:rPr>
          <w:rFonts w:ascii="ＭＳ ゴシック" w:eastAsia="ＭＳ ゴシック" w:hAnsi="ＭＳ ゴシック"/>
          <w:szCs w:val="21"/>
        </w:rPr>
      </w:pPr>
      <w:r w:rsidRPr="00F61001">
        <w:rPr>
          <w:rFonts w:ascii="ＭＳ ゴシック" w:eastAsia="ＭＳ ゴシック" w:hAnsi="ＭＳ ゴシック"/>
          <w:szCs w:val="21"/>
        </w:rPr>
        <w:t>本仕様書に定めのない事項については、</w:t>
      </w:r>
      <w:r w:rsidRPr="00F61001">
        <w:rPr>
          <w:rFonts w:ascii="ＭＳ ゴシック" w:eastAsia="ＭＳ ゴシック" w:hAnsi="ＭＳ ゴシック" w:hint="eastAsia"/>
          <w:szCs w:val="21"/>
        </w:rPr>
        <w:t>発注</w:t>
      </w:r>
      <w:r w:rsidRPr="00F61001">
        <w:rPr>
          <w:rFonts w:ascii="ＭＳ ゴシック" w:eastAsia="ＭＳ ゴシック" w:hAnsi="ＭＳ ゴシック"/>
          <w:szCs w:val="21"/>
        </w:rPr>
        <w:t>者と</w:t>
      </w:r>
      <w:r w:rsidRPr="00F61001">
        <w:rPr>
          <w:rFonts w:ascii="ＭＳ ゴシック" w:eastAsia="ＭＳ ゴシック" w:hAnsi="ＭＳ ゴシック" w:hint="eastAsia"/>
          <w:szCs w:val="21"/>
        </w:rPr>
        <w:t>受注</w:t>
      </w:r>
      <w:r w:rsidRPr="00F61001">
        <w:rPr>
          <w:rFonts w:ascii="ＭＳ ゴシック" w:eastAsia="ＭＳ ゴシック" w:hAnsi="ＭＳ ゴシック"/>
          <w:szCs w:val="21"/>
        </w:rPr>
        <w:t>者が別途協議のうえ定めるものとする。</w:t>
      </w:r>
    </w:p>
    <w:p w14:paraId="5FD67312" w14:textId="746ACF75" w:rsidR="00C009DD" w:rsidRPr="00F61001" w:rsidRDefault="00C009DD" w:rsidP="003D744B">
      <w:pPr>
        <w:pStyle w:val="af1"/>
        <w:numPr>
          <w:ilvl w:val="0"/>
          <w:numId w:val="5"/>
        </w:numPr>
        <w:ind w:leftChars="0"/>
        <w:rPr>
          <w:rFonts w:ascii="ＭＳ ゴシック" w:eastAsia="ＭＳ ゴシック" w:hAnsi="ＭＳ ゴシック"/>
          <w:szCs w:val="21"/>
        </w:rPr>
      </w:pPr>
      <w:r w:rsidRPr="00F61001">
        <w:rPr>
          <w:rFonts w:ascii="ＭＳ ゴシック" w:eastAsia="ＭＳ ゴシック" w:hAnsi="ＭＳ ゴシック" w:hint="eastAsia"/>
          <w:szCs w:val="21"/>
        </w:rPr>
        <w:t>受注者は、本業務の履行に係る細部事項等について、発注者より協議の要請を受けた場合は、速やかにこれに応じること。</w:t>
      </w:r>
    </w:p>
    <w:p w14:paraId="18B56206" w14:textId="6FED5556" w:rsidR="00C009DD" w:rsidRPr="00F61001" w:rsidRDefault="00C009DD" w:rsidP="003D744B">
      <w:pPr>
        <w:pStyle w:val="af1"/>
        <w:numPr>
          <w:ilvl w:val="0"/>
          <w:numId w:val="5"/>
        </w:numPr>
        <w:ind w:leftChars="0"/>
        <w:rPr>
          <w:rFonts w:ascii="ＭＳ ゴシック" w:eastAsia="ＭＳ ゴシック" w:hAnsi="ＭＳ ゴシック"/>
          <w:szCs w:val="21"/>
        </w:rPr>
      </w:pPr>
      <w:r w:rsidRPr="00F61001">
        <w:rPr>
          <w:rFonts w:ascii="ＭＳ ゴシック" w:eastAsia="ＭＳ ゴシック" w:hAnsi="ＭＳ ゴシック" w:hint="eastAsia"/>
          <w:szCs w:val="21"/>
        </w:rPr>
        <w:t>再委託は原則禁止とする。ただし、専門性等から一部を</w:t>
      </w:r>
      <w:r w:rsidR="000D2D64" w:rsidRPr="00F61001">
        <w:rPr>
          <w:rFonts w:ascii="ＭＳ ゴシック" w:eastAsia="ＭＳ ゴシック" w:hAnsi="ＭＳ ゴシック" w:hint="eastAsia"/>
          <w:szCs w:val="21"/>
        </w:rPr>
        <w:t>受注者</w:t>
      </w:r>
      <w:r w:rsidRPr="00F61001">
        <w:rPr>
          <w:rFonts w:ascii="ＭＳ ゴシック" w:eastAsia="ＭＳ ゴシック" w:hAnsi="ＭＳ ゴシック" w:hint="eastAsia"/>
          <w:szCs w:val="21"/>
        </w:rPr>
        <w:t>において実施することが困難な場合や、自ら実施するより高い効果が期待される場合は、事前に大阪府と協議し、承認を得た上で、再委託を実施することを可能とする。</w:t>
      </w:r>
    </w:p>
    <w:sectPr w:rsidR="00C009DD" w:rsidRPr="00F61001" w:rsidSect="0000339E">
      <w:pgSz w:w="11906" w:h="16838" w:code="9"/>
      <w:pgMar w:top="1134" w:right="1418" w:bottom="1134" w:left="1418" w:header="851" w:footer="284" w:gutter="0"/>
      <w:cols w:space="425"/>
      <w:docGrid w:type="linesAndChars" w:linePitch="364"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F96FB" w14:textId="77777777" w:rsidR="007967D4" w:rsidRDefault="007967D4">
      <w:r>
        <w:separator/>
      </w:r>
    </w:p>
  </w:endnote>
  <w:endnote w:type="continuationSeparator" w:id="0">
    <w:p w14:paraId="10022906" w14:textId="77777777" w:rsidR="007967D4" w:rsidRDefault="007967D4">
      <w:r>
        <w:continuationSeparator/>
      </w:r>
    </w:p>
  </w:endnote>
  <w:endnote w:type="continuationNotice" w:id="1">
    <w:p w14:paraId="37A0C3BA" w14:textId="77777777" w:rsidR="007967D4" w:rsidRDefault="007967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D332A" w14:textId="77777777" w:rsidR="007967D4" w:rsidRDefault="007967D4">
      <w:r>
        <w:separator/>
      </w:r>
    </w:p>
  </w:footnote>
  <w:footnote w:type="continuationSeparator" w:id="0">
    <w:p w14:paraId="431CF62E" w14:textId="77777777" w:rsidR="007967D4" w:rsidRDefault="007967D4">
      <w:r>
        <w:continuationSeparator/>
      </w:r>
    </w:p>
  </w:footnote>
  <w:footnote w:type="continuationNotice" w:id="1">
    <w:p w14:paraId="7DFF71D4" w14:textId="77777777" w:rsidR="007967D4" w:rsidRDefault="007967D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86F33"/>
    <w:multiLevelType w:val="multilevel"/>
    <w:tmpl w:val="A9582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4351B1"/>
    <w:multiLevelType w:val="hybridMultilevel"/>
    <w:tmpl w:val="963E3EF2"/>
    <w:lvl w:ilvl="0" w:tplc="5046E5E2">
      <w:start w:val="1"/>
      <w:numFmt w:val="aiueoFullWidth"/>
      <w:lvlText w:val="（%1）"/>
      <w:lvlJc w:val="left"/>
      <w:pPr>
        <w:ind w:left="1854" w:hanging="720"/>
      </w:pPr>
      <w:rPr>
        <w:rFonts w:hint="default"/>
      </w:rPr>
    </w:lvl>
    <w:lvl w:ilvl="1" w:tplc="04090017" w:tentative="1">
      <w:start w:val="1"/>
      <w:numFmt w:val="aiueoFullWidth"/>
      <w:lvlText w:val="(%2)"/>
      <w:lvlJc w:val="left"/>
      <w:pPr>
        <w:ind w:left="1974" w:hanging="420"/>
      </w:pPr>
    </w:lvl>
    <w:lvl w:ilvl="2" w:tplc="04090011" w:tentative="1">
      <w:start w:val="1"/>
      <w:numFmt w:val="decimalEnclosedCircle"/>
      <w:lvlText w:val="%3"/>
      <w:lvlJc w:val="left"/>
      <w:pPr>
        <w:ind w:left="2394" w:hanging="420"/>
      </w:pPr>
    </w:lvl>
    <w:lvl w:ilvl="3" w:tplc="0409000F" w:tentative="1">
      <w:start w:val="1"/>
      <w:numFmt w:val="decimal"/>
      <w:lvlText w:val="%4."/>
      <w:lvlJc w:val="left"/>
      <w:pPr>
        <w:ind w:left="2814" w:hanging="420"/>
      </w:pPr>
    </w:lvl>
    <w:lvl w:ilvl="4" w:tplc="04090017" w:tentative="1">
      <w:start w:val="1"/>
      <w:numFmt w:val="aiueoFullWidth"/>
      <w:lvlText w:val="(%5)"/>
      <w:lvlJc w:val="left"/>
      <w:pPr>
        <w:ind w:left="3234" w:hanging="420"/>
      </w:pPr>
    </w:lvl>
    <w:lvl w:ilvl="5" w:tplc="04090011" w:tentative="1">
      <w:start w:val="1"/>
      <w:numFmt w:val="decimalEnclosedCircle"/>
      <w:lvlText w:val="%6"/>
      <w:lvlJc w:val="left"/>
      <w:pPr>
        <w:ind w:left="3654" w:hanging="420"/>
      </w:pPr>
    </w:lvl>
    <w:lvl w:ilvl="6" w:tplc="0409000F" w:tentative="1">
      <w:start w:val="1"/>
      <w:numFmt w:val="decimal"/>
      <w:lvlText w:val="%7."/>
      <w:lvlJc w:val="left"/>
      <w:pPr>
        <w:ind w:left="4074" w:hanging="420"/>
      </w:pPr>
    </w:lvl>
    <w:lvl w:ilvl="7" w:tplc="04090017" w:tentative="1">
      <w:start w:val="1"/>
      <w:numFmt w:val="aiueoFullWidth"/>
      <w:lvlText w:val="(%8)"/>
      <w:lvlJc w:val="left"/>
      <w:pPr>
        <w:ind w:left="4494" w:hanging="420"/>
      </w:pPr>
    </w:lvl>
    <w:lvl w:ilvl="8" w:tplc="04090011" w:tentative="1">
      <w:start w:val="1"/>
      <w:numFmt w:val="decimalEnclosedCircle"/>
      <w:lvlText w:val="%9"/>
      <w:lvlJc w:val="left"/>
      <w:pPr>
        <w:ind w:left="4914" w:hanging="420"/>
      </w:pPr>
    </w:lvl>
  </w:abstractNum>
  <w:abstractNum w:abstractNumId="2" w15:restartNumberingAfterBreak="0">
    <w:nsid w:val="0A2E3144"/>
    <w:multiLevelType w:val="multilevel"/>
    <w:tmpl w:val="814A6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F36D07"/>
    <w:multiLevelType w:val="hybridMultilevel"/>
    <w:tmpl w:val="DC08A87E"/>
    <w:lvl w:ilvl="0" w:tplc="0409000F">
      <w:start w:val="1"/>
      <w:numFmt w:val="decimal"/>
      <w:lvlText w:val="%1."/>
      <w:lvlJc w:val="left"/>
      <w:pPr>
        <w:ind w:left="1554" w:hanging="420"/>
      </w:pPr>
    </w:lvl>
    <w:lvl w:ilvl="1" w:tplc="04090017" w:tentative="1">
      <w:start w:val="1"/>
      <w:numFmt w:val="aiueoFullWidth"/>
      <w:lvlText w:val="(%2)"/>
      <w:lvlJc w:val="left"/>
      <w:pPr>
        <w:ind w:left="1974" w:hanging="420"/>
      </w:pPr>
    </w:lvl>
    <w:lvl w:ilvl="2" w:tplc="04090011" w:tentative="1">
      <w:start w:val="1"/>
      <w:numFmt w:val="decimalEnclosedCircle"/>
      <w:lvlText w:val="%3"/>
      <w:lvlJc w:val="left"/>
      <w:pPr>
        <w:ind w:left="2394" w:hanging="420"/>
      </w:pPr>
    </w:lvl>
    <w:lvl w:ilvl="3" w:tplc="0409000F" w:tentative="1">
      <w:start w:val="1"/>
      <w:numFmt w:val="decimal"/>
      <w:lvlText w:val="%4."/>
      <w:lvlJc w:val="left"/>
      <w:pPr>
        <w:ind w:left="2814" w:hanging="420"/>
      </w:pPr>
    </w:lvl>
    <w:lvl w:ilvl="4" w:tplc="04090017" w:tentative="1">
      <w:start w:val="1"/>
      <w:numFmt w:val="aiueoFullWidth"/>
      <w:lvlText w:val="(%5)"/>
      <w:lvlJc w:val="left"/>
      <w:pPr>
        <w:ind w:left="3234" w:hanging="420"/>
      </w:pPr>
    </w:lvl>
    <w:lvl w:ilvl="5" w:tplc="04090011" w:tentative="1">
      <w:start w:val="1"/>
      <w:numFmt w:val="decimalEnclosedCircle"/>
      <w:lvlText w:val="%6"/>
      <w:lvlJc w:val="left"/>
      <w:pPr>
        <w:ind w:left="3654" w:hanging="420"/>
      </w:pPr>
    </w:lvl>
    <w:lvl w:ilvl="6" w:tplc="0409000F" w:tentative="1">
      <w:start w:val="1"/>
      <w:numFmt w:val="decimal"/>
      <w:lvlText w:val="%7."/>
      <w:lvlJc w:val="left"/>
      <w:pPr>
        <w:ind w:left="4074" w:hanging="420"/>
      </w:pPr>
    </w:lvl>
    <w:lvl w:ilvl="7" w:tplc="04090017" w:tentative="1">
      <w:start w:val="1"/>
      <w:numFmt w:val="aiueoFullWidth"/>
      <w:lvlText w:val="(%8)"/>
      <w:lvlJc w:val="left"/>
      <w:pPr>
        <w:ind w:left="4494" w:hanging="420"/>
      </w:pPr>
    </w:lvl>
    <w:lvl w:ilvl="8" w:tplc="04090011" w:tentative="1">
      <w:start w:val="1"/>
      <w:numFmt w:val="decimalEnclosedCircle"/>
      <w:lvlText w:val="%9"/>
      <w:lvlJc w:val="left"/>
      <w:pPr>
        <w:ind w:left="4914" w:hanging="420"/>
      </w:pPr>
    </w:lvl>
  </w:abstractNum>
  <w:abstractNum w:abstractNumId="4" w15:restartNumberingAfterBreak="0">
    <w:nsid w:val="0D3B3155"/>
    <w:multiLevelType w:val="multilevel"/>
    <w:tmpl w:val="A0FC5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926248"/>
    <w:multiLevelType w:val="hybridMultilevel"/>
    <w:tmpl w:val="E702DB6E"/>
    <w:lvl w:ilvl="0" w:tplc="B3BCE0FC">
      <w:start w:val="1"/>
      <w:numFmt w:val="aiueoFullWidth"/>
      <w:lvlText w:val="（%1）"/>
      <w:lvlJc w:val="left"/>
      <w:pPr>
        <w:ind w:left="1860" w:hanging="720"/>
      </w:pPr>
      <w:rPr>
        <w:rFonts w:hint="default"/>
      </w:rPr>
    </w:lvl>
    <w:lvl w:ilvl="1" w:tplc="04090017" w:tentative="1">
      <w:start w:val="1"/>
      <w:numFmt w:val="aiueoFullWidth"/>
      <w:lvlText w:val="(%2)"/>
      <w:lvlJc w:val="left"/>
      <w:pPr>
        <w:ind w:left="1980" w:hanging="420"/>
      </w:pPr>
    </w:lvl>
    <w:lvl w:ilvl="2" w:tplc="04090011" w:tentative="1">
      <w:start w:val="1"/>
      <w:numFmt w:val="decimalEnclosedCircle"/>
      <w:lvlText w:val="%3"/>
      <w:lvlJc w:val="left"/>
      <w:pPr>
        <w:ind w:left="2400" w:hanging="420"/>
      </w:pPr>
    </w:lvl>
    <w:lvl w:ilvl="3" w:tplc="0409000F" w:tentative="1">
      <w:start w:val="1"/>
      <w:numFmt w:val="decimal"/>
      <w:lvlText w:val="%4."/>
      <w:lvlJc w:val="left"/>
      <w:pPr>
        <w:ind w:left="2820" w:hanging="420"/>
      </w:pPr>
    </w:lvl>
    <w:lvl w:ilvl="4" w:tplc="04090017" w:tentative="1">
      <w:start w:val="1"/>
      <w:numFmt w:val="aiueoFullWidth"/>
      <w:lvlText w:val="(%5)"/>
      <w:lvlJc w:val="left"/>
      <w:pPr>
        <w:ind w:left="3240" w:hanging="420"/>
      </w:pPr>
    </w:lvl>
    <w:lvl w:ilvl="5" w:tplc="04090011" w:tentative="1">
      <w:start w:val="1"/>
      <w:numFmt w:val="decimalEnclosedCircle"/>
      <w:lvlText w:val="%6"/>
      <w:lvlJc w:val="left"/>
      <w:pPr>
        <w:ind w:left="3660" w:hanging="420"/>
      </w:pPr>
    </w:lvl>
    <w:lvl w:ilvl="6" w:tplc="0409000F" w:tentative="1">
      <w:start w:val="1"/>
      <w:numFmt w:val="decimal"/>
      <w:lvlText w:val="%7."/>
      <w:lvlJc w:val="left"/>
      <w:pPr>
        <w:ind w:left="4080" w:hanging="420"/>
      </w:pPr>
    </w:lvl>
    <w:lvl w:ilvl="7" w:tplc="04090017" w:tentative="1">
      <w:start w:val="1"/>
      <w:numFmt w:val="aiueoFullWidth"/>
      <w:lvlText w:val="(%8)"/>
      <w:lvlJc w:val="left"/>
      <w:pPr>
        <w:ind w:left="4500" w:hanging="420"/>
      </w:pPr>
    </w:lvl>
    <w:lvl w:ilvl="8" w:tplc="04090011" w:tentative="1">
      <w:start w:val="1"/>
      <w:numFmt w:val="decimalEnclosedCircle"/>
      <w:lvlText w:val="%9"/>
      <w:lvlJc w:val="left"/>
      <w:pPr>
        <w:ind w:left="4920" w:hanging="420"/>
      </w:pPr>
    </w:lvl>
  </w:abstractNum>
  <w:abstractNum w:abstractNumId="6" w15:restartNumberingAfterBreak="0">
    <w:nsid w:val="13A55ED0"/>
    <w:multiLevelType w:val="hybridMultilevel"/>
    <w:tmpl w:val="1278E61A"/>
    <w:lvl w:ilvl="0" w:tplc="BE82FEF4">
      <w:start w:val="1"/>
      <w:numFmt w:val="decimal"/>
      <w:lvlText w:val="（%1）"/>
      <w:lvlJc w:val="left"/>
      <w:pPr>
        <w:ind w:left="1170" w:hanging="7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6F61B59"/>
    <w:multiLevelType w:val="hybridMultilevel"/>
    <w:tmpl w:val="D29097D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775086E"/>
    <w:multiLevelType w:val="multilevel"/>
    <w:tmpl w:val="1A126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7A70677"/>
    <w:multiLevelType w:val="hybridMultilevel"/>
    <w:tmpl w:val="0CCE9CA0"/>
    <w:lvl w:ilvl="0" w:tplc="DD6896CE">
      <w:start w:val="1"/>
      <w:numFmt w:val="decimal"/>
      <w:lvlText w:val="%1）"/>
      <w:lvlJc w:val="left"/>
      <w:pPr>
        <w:ind w:left="1584" w:hanging="456"/>
      </w:pPr>
      <w:rPr>
        <w:rFonts w:hint="default"/>
      </w:rPr>
    </w:lvl>
    <w:lvl w:ilvl="1" w:tplc="04090017" w:tentative="1">
      <w:start w:val="1"/>
      <w:numFmt w:val="aiueoFullWidth"/>
      <w:lvlText w:val="(%2)"/>
      <w:lvlJc w:val="left"/>
      <w:pPr>
        <w:ind w:left="1968" w:hanging="420"/>
      </w:pPr>
    </w:lvl>
    <w:lvl w:ilvl="2" w:tplc="04090011" w:tentative="1">
      <w:start w:val="1"/>
      <w:numFmt w:val="decimalEnclosedCircle"/>
      <w:lvlText w:val="%3"/>
      <w:lvlJc w:val="left"/>
      <w:pPr>
        <w:ind w:left="2388" w:hanging="420"/>
      </w:pPr>
    </w:lvl>
    <w:lvl w:ilvl="3" w:tplc="0409000F" w:tentative="1">
      <w:start w:val="1"/>
      <w:numFmt w:val="decimal"/>
      <w:lvlText w:val="%4."/>
      <w:lvlJc w:val="left"/>
      <w:pPr>
        <w:ind w:left="2808" w:hanging="420"/>
      </w:pPr>
    </w:lvl>
    <w:lvl w:ilvl="4" w:tplc="04090017" w:tentative="1">
      <w:start w:val="1"/>
      <w:numFmt w:val="aiueoFullWidth"/>
      <w:lvlText w:val="(%5)"/>
      <w:lvlJc w:val="left"/>
      <w:pPr>
        <w:ind w:left="3228" w:hanging="420"/>
      </w:pPr>
    </w:lvl>
    <w:lvl w:ilvl="5" w:tplc="04090011" w:tentative="1">
      <w:start w:val="1"/>
      <w:numFmt w:val="decimalEnclosedCircle"/>
      <w:lvlText w:val="%6"/>
      <w:lvlJc w:val="left"/>
      <w:pPr>
        <w:ind w:left="3648" w:hanging="420"/>
      </w:pPr>
    </w:lvl>
    <w:lvl w:ilvl="6" w:tplc="0409000F" w:tentative="1">
      <w:start w:val="1"/>
      <w:numFmt w:val="decimal"/>
      <w:lvlText w:val="%7."/>
      <w:lvlJc w:val="left"/>
      <w:pPr>
        <w:ind w:left="4068" w:hanging="420"/>
      </w:pPr>
    </w:lvl>
    <w:lvl w:ilvl="7" w:tplc="04090017" w:tentative="1">
      <w:start w:val="1"/>
      <w:numFmt w:val="aiueoFullWidth"/>
      <w:lvlText w:val="(%8)"/>
      <w:lvlJc w:val="left"/>
      <w:pPr>
        <w:ind w:left="4488" w:hanging="420"/>
      </w:pPr>
    </w:lvl>
    <w:lvl w:ilvl="8" w:tplc="04090011" w:tentative="1">
      <w:start w:val="1"/>
      <w:numFmt w:val="decimalEnclosedCircle"/>
      <w:lvlText w:val="%9"/>
      <w:lvlJc w:val="left"/>
      <w:pPr>
        <w:ind w:left="4908" w:hanging="420"/>
      </w:pPr>
    </w:lvl>
  </w:abstractNum>
  <w:abstractNum w:abstractNumId="10" w15:restartNumberingAfterBreak="0">
    <w:nsid w:val="1E9C7D62"/>
    <w:multiLevelType w:val="hybridMultilevel"/>
    <w:tmpl w:val="7A18623E"/>
    <w:lvl w:ilvl="0" w:tplc="BE82FEF4">
      <w:start w:val="1"/>
      <w:numFmt w:val="decimal"/>
      <w:lvlText w:val="（%1）"/>
      <w:lvlJc w:val="left"/>
      <w:pPr>
        <w:ind w:left="1170" w:hanging="720"/>
      </w:pPr>
      <w:rPr>
        <w:rFonts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11" w15:restartNumberingAfterBreak="0">
    <w:nsid w:val="1F8318D2"/>
    <w:multiLevelType w:val="hybridMultilevel"/>
    <w:tmpl w:val="77928324"/>
    <w:lvl w:ilvl="0" w:tplc="9896313E">
      <w:start w:val="1"/>
      <w:numFmt w:val="decimal"/>
      <w:lvlText w:val="（%1）"/>
      <w:lvlJc w:val="left"/>
      <w:pPr>
        <w:ind w:left="1173" w:hanging="720"/>
      </w:pPr>
      <w:rPr>
        <w:rFonts w:hint="default"/>
      </w:rPr>
    </w:lvl>
    <w:lvl w:ilvl="1" w:tplc="04090017" w:tentative="1">
      <w:start w:val="1"/>
      <w:numFmt w:val="aiueoFullWidth"/>
      <w:lvlText w:val="(%2)"/>
      <w:lvlJc w:val="left"/>
      <w:pPr>
        <w:ind w:left="1293" w:hanging="420"/>
      </w:pPr>
    </w:lvl>
    <w:lvl w:ilvl="2" w:tplc="04090011" w:tentative="1">
      <w:start w:val="1"/>
      <w:numFmt w:val="decimalEnclosedCircle"/>
      <w:lvlText w:val="%3"/>
      <w:lvlJc w:val="left"/>
      <w:pPr>
        <w:ind w:left="1713" w:hanging="420"/>
      </w:pPr>
    </w:lvl>
    <w:lvl w:ilvl="3" w:tplc="0409000F" w:tentative="1">
      <w:start w:val="1"/>
      <w:numFmt w:val="decimal"/>
      <w:lvlText w:val="%4."/>
      <w:lvlJc w:val="left"/>
      <w:pPr>
        <w:ind w:left="2133" w:hanging="420"/>
      </w:pPr>
    </w:lvl>
    <w:lvl w:ilvl="4" w:tplc="04090017" w:tentative="1">
      <w:start w:val="1"/>
      <w:numFmt w:val="aiueoFullWidth"/>
      <w:lvlText w:val="(%5)"/>
      <w:lvlJc w:val="left"/>
      <w:pPr>
        <w:ind w:left="2553" w:hanging="420"/>
      </w:pPr>
    </w:lvl>
    <w:lvl w:ilvl="5" w:tplc="04090011" w:tentative="1">
      <w:start w:val="1"/>
      <w:numFmt w:val="decimalEnclosedCircle"/>
      <w:lvlText w:val="%6"/>
      <w:lvlJc w:val="left"/>
      <w:pPr>
        <w:ind w:left="2973" w:hanging="420"/>
      </w:pPr>
    </w:lvl>
    <w:lvl w:ilvl="6" w:tplc="0409000F" w:tentative="1">
      <w:start w:val="1"/>
      <w:numFmt w:val="decimal"/>
      <w:lvlText w:val="%7."/>
      <w:lvlJc w:val="left"/>
      <w:pPr>
        <w:ind w:left="3393" w:hanging="420"/>
      </w:pPr>
    </w:lvl>
    <w:lvl w:ilvl="7" w:tplc="04090017" w:tentative="1">
      <w:start w:val="1"/>
      <w:numFmt w:val="aiueoFullWidth"/>
      <w:lvlText w:val="(%8)"/>
      <w:lvlJc w:val="left"/>
      <w:pPr>
        <w:ind w:left="3813" w:hanging="420"/>
      </w:pPr>
    </w:lvl>
    <w:lvl w:ilvl="8" w:tplc="04090011" w:tentative="1">
      <w:start w:val="1"/>
      <w:numFmt w:val="decimalEnclosedCircle"/>
      <w:lvlText w:val="%9"/>
      <w:lvlJc w:val="left"/>
      <w:pPr>
        <w:ind w:left="4233" w:hanging="420"/>
      </w:pPr>
    </w:lvl>
  </w:abstractNum>
  <w:abstractNum w:abstractNumId="12" w15:restartNumberingAfterBreak="0">
    <w:nsid w:val="21F43F5F"/>
    <w:multiLevelType w:val="hybridMultilevel"/>
    <w:tmpl w:val="41D60B2C"/>
    <w:lvl w:ilvl="0" w:tplc="68725FA8">
      <w:start w:val="7"/>
      <w:numFmt w:val="bullet"/>
      <w:lvlText w:val="・"/>
      <w:lvlJc w:val="left"/>
      <w:pPr>
        <w:ind w:left="813" w:hanging="360"/>
      </w:pPr>
      <w:rPr>
        <w:rFonts w:ascii="ＭＳ ゴシック" w:eastAsia="ＭＳ ゴシック" w:hAnsi="ＭＳ ゴシック" w:cstheme="minorBidi" w:hint="eastAsia"/>
      </w:rPr>
    </w:lvl>
    <w:lvl w:ilvl="1" w:tplc="0409000B" w:tentative="1">
      <w:start w:val="1"/>
      <w:numFmt w:val="bullet"/>
      <w:lvlText w:val=""/>
      <w:lvlJc w:val="left"/>
      <w:pPr>
        <w:ind w:left="1293" w:hanging="420"/>
      </w:pPr>
      <w:rPr>
        <w:rFonts w:ascii="Wingdings" w:hAnsi="Wingdings" w:hint="default"/>
      </w:rPr>
    </w:lvl>
    <w:lvl w:ilvl="2" w:tplc="0409000D" w:tentative="1">
      <w:start w:val="1"/>
      <w:numFmt w:val="bullet"/>
      <w:lvlText w:val=""/>
      <w:lvlJc w:val="left"/>
      <w:pPr>
        <w:ind w:left="1713" w:hanging="420"/>
      </w:pPr>
      <w:rPr>
        <w:rFonts w:ascii="Wingdings" w:hAnsi="Wingdings" w:hint="default"/>
      </w:rPr>
    </w:lvl>
    <w:lvl w:ilvl="3" w:tplc="04090001" w:tentative="1">
      <w:start w:val="1"/>
      <w:numFmt w:val="bullet"/>
      <w:lvlText w:val=""/>
      <w:lvlJc w:val="left"/>
      <w:pPr>
        <w:ind w:left="2133" w:hanging="420"/>
      </w:pPr>
      <w:rPr>
        <w:rFonts w:ascii="Wingdings" w:hAnsi="Wingdings" w:hint="default"/>
      </w:rPr>
    </w:lvl>
    <w:lvl w:ilvl="4" w:tplc="0409000B" w:tentative="1">
      <w:start w:val="1"/>
      <w:numFmt w:val="bullet"/>
      <w:lvlText w:val=""/>
      <w:lvlJc w:val="left"/>
      <w:pPr>
        <w:ind w:left="2553" w:hanging="420"/>
      </w:pPr>
      <w:rPr>
        <w:rFonts w:ascii="Wingdings" w:hAnsi="Wingdings" w:hint="default"/>
      </w:rPr>
    </w:lvl>
    <w:lvl w:ilvl="5" w:tplc="0409000D" w:tentative="1">
      <w:start w:val="1"/>
      <w:numFmt w:val="bullet"/>
      <w:lvlText w:val=""/>
      <w:lvlJc w:val="left"/>
      <w:pPr>
        <w:ind w:left="2973" w:hanging="420"/>
      </w:pPr>
      <w:rPr>
        <w:rFonts w:ascii="Wingdings" w:hAnsi="Wingdings" w:hint="default"/>
      </w:rPr>
    </w:lvl>
    <w:lvl w:ilvl="6" w:tplc="04090001" w:tentative="1">
      <w:start w:val="1"/>
      <w:numFmt w:val="bullet"/>
      <w:lvlText w:val=""/>
      <w:lvlJc w:val="left"/>
      <w:pPr>
        <w:ind w:left="3393" w:hanging="420"/>
      </w:pPr>
      <w:rPr>
        <w:rFonts w:ascii="Wingdings" w:hAnsi="Wingdings" w:hint="default"/>
      </w:rPr>
    </w:lvl>
    <w:lvl w:ilvl="7" w:tplc="0409000B" w:tentative="1">
      <w:start w:val="1"/>
      <w:numFmt w:val="bullet"/>
      <w:lvlText w:val=""/>
      <w:lvlJc w:val="left"/>
      <w:pPr>
        <w:ind w:left="3813" w:hanging="420"/>
      </w:pPr>
      <w:rPr>
        <w:rFonts w:ascii="Wingdings" w:hAnsi="Wingdings" w:hint="default"/>
      </w:rPr>
    </w:lvl>
    <w:lvl w:ilvl="8" w:tplc="0409000D" w:tentative="1">
      <w:start w:val="1"/>
      <w:numFmt w:val="bullet"/>
      <w:lvlText w:val=""/>
      <w:lvlJc w:val="left"/>
      <w:pPr>
        <w:ind w:left="4233" w:hanging="420"/>
      </w:pPr>
      <w:rPr>
        <w:rFonts w:ascii="Wingdings" w:hAnsi="Wingdings" w:hint="default"/>
      </w:rPr>
    </w:lvl>
  </w:abstractNum>
  <w:abstractNum w:abstractNumId="13" w15:restartNumberingAfterBreak="0">
    <w:nsid w:val="27A4754D"/>
    <w:multiLevelType w:val="hybridMultilevel"/>
    <w:tmpl w:val="3746D6FA"/>
    <w:lvl w:ilvl="0" w:tplc="E30AA96C">
      <w:start w:val="1"/>
      <w:numFmt w:val="decimal"/>
      <w:lvlText w:val="%1）"/>
      <w:lvlJc w:val="left"/>
      <w:pPr>
        <w:ind w:left="1720" w:hanging="360"/>
      </w:pPr>
      <w:rPr>
        <w:rFonts w:hint="default"/>
      </w:rPr>
    </w:lvl>
    <w:lvl w:ilvl="1" w:tplc="04090017" w:tentative="1">
      <w:start w:val="1"/>
      <w:numFmt w:val="aiueoFullWidth"/>
      <w:lvlText w:val="(%2)"/>
      <w:lvlJc w:val="left"/>
      <w:pPr>
        <w:ind w:left="2200" w:hanging="420"/>
      </w:pPr>
    </w:lvl>
    <w:lvl w:ilvl="2" w:tplc="04090011" w:tentative="1">
      <w:start w:val="1"/>
      <w:numFmt w:val="decimalEnclosedCircle"/>
      <w:lvlText w:val="%3"/>
      <w:lvlJc w:val="left"/>
      <w:pPr>
        <w:ind w:left="2620" w:hanging="420"/>
      </w:pPr>
    </w:lvl>
    <w:lvl w:ilvl="3" w:tplc="0409000F" w:tentative="1">
      <w:start w:val="1"/>
      <w:numFmt w:val="decimal"/>
      <w:lvlText w:val="%4."/>
      <w:lvlJc w:val="left"/>
      <w:pPr>
        <w:ind w:left="3040" w:hanging="420"/>
      </w:pPr>
    </w:lvl>
    <w:lvl w:ilvl="4" w:tplc="04090017" w:tentative="1">
      <w:start w:val="1"/>
      <w:numFmt w:val="aiueoFullWidth"/>
      <w:lvlText w:val="(%5)"/>
      <w:lvlJc w:val="left"/>
      <w:pPr>
        <w:ind w:left="3460" w:hanging="420"/>
      </w:pPr>
    </w:lvl>
    <w:lvl w:ilvl="5" w:tplc="04090011" w:tentative="1">
      <w:start w:val="1"/>
      <w:numFmt w:val="decimalEnclosedCircle"/>
      <w:lvlText w:val="%6"/>
      <w:lvlJc w:val="left"/>
      <w:pPr>
        <w:ind w:left="3880" w:hanging="420"/>
      </w:pPr>
    </w:lvl>
    <w:lvl w:ilvl="6" w:tplc="0409000F" w:tentative="1">
      <w:start w:val="1"/>
      <w:numFmt w:val="decimal"/>
      <w:lvlText w:val="%7."/>
      <w:lvlJc w:val="left"/>
      <w:pPr>
        <w:ind w:left="4300" w:hanging="420"/>
      </w:pPr>
    </w:lvl>
    <w:lvl w:ilvl="7" w:tplc="04090017" w:tentative="1">
      <w:start w:val="1"/>
      <w:numFmt w:val="aiueoFullWidth"/>
      <w:lvlText w:val="(%8)"/>
      <w:lvlJc w:val="left"/>
      <w:pPr>
        <w:ind w:left="4720" w:hanging="420"/>
      </w:pPr>
    </w:lvl>
    <w:lvl w:ilvl="8" w:tplc="04090011" w:tentative="1">
      <w:start w:val="1"/>
      <w:numFmt w:val="decimalEnclosedCircle"/>
      <w:lvlText w:val="%9"/>
      <w:lvlJc w:val="left"/>
      <w:pPr>
        <w:ind w:left="5140" w:hanging="420"/>
      </w:pPr>
    </w:lvl>
  </w:abstractNum>
  <w:abstractNum w:abstractNumId="14" w15:restartNumberingAfterBreak="0">
    <w:nsid w:val="28417000"/>
    <w:multiLevelType w:val="multilevel"/>
    <w:tmpl w:val="DF683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BBD26E7"/>
    <w:multiLevelType w:val="hybridMultilevel"/>
    <w:tmpl w:val="C31C8014"/>
    <w:lvl w:ilvl="0" w:tplc="64741AC2">
      <w:start w:val="1"/>
      <w:numFmt w:val="decimal"/>
      <w:lvlText w:val="（%1）"/>
      <w:lvlJc w:val="left"/>
      <w:pPr>
        <w:ind w:left="1170" w:hanging="720"/>
      </w:pPr>
      <w:rPr>
        <w:rFonts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16" w15:restartNumberingAfterBreak="0">
    <w:nsid w:val="2F0C1ECB"/>
    <w:multiLevelType w:val="multilevel"/>
    <w:tmpl w:val="1DA24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1AF4703"/>
    <w:multiLevelType w:val="hybridMultilevel"/>
    <w:tmpl w:val="FF9A8644"/>
    <w:lvl w:ilvl="0" w:tplc="0409000F">
      <w:start w:val="1"/>
      <w:numFmt w:val="decimal"/>
      <w:lvlText w:val="%1."/>
      <w:lvlJc w:val="left"/>
      <w:pPr>
        <w:ind w:left="1551" w:hanging="420"/>
      </w:pPr>
    </w:lvl>
    <w:lvl w:ilvl="1" w:tplc="04090017" w:tentative="1">
      <w:start w:val="1"/>
      <w:numFmt w:val="aiueoFullWidth"/>
      <w:lvlText w:val="(%2)"/>
      <w:lvlJc w:val="left"/>
      <w:pPr>
        <w:ind w:left="1971" w:hanging="420"/>
      </w:pPr>
    </w:lvl>
    <w:lvl w:ilvl="2" w:tplc="04090011" w:tentative="1">
      <w:start w:val="1"/>
      <w:numFmt w:val="decimalEnclosedCircle"/>
      <w:lvlText w:val="%3"/>
      <w:lvlJc w:val="left"/>
      <w:pPr>
        <w:ind w:left="2391" w:hanging="420"/>
      </w:pPr>
    </w:lvl>
    <w:lvl w:ilvl="3" w:tplc="0409000F" w:tentative="1">
      <w:start w:val="1"/>
      <w:numFmt w:val="decimal"/>
      <w:lvlText w:val="%4."/>
      <w:lvlJc w:val="left"/>
      <w:pPr>
        <w:ind w:left="2811" w:hanging="420"/>
      </w:pPr>
    </w:lvl>
    <w:lvl w:ilvl="4" w:tplc="04090017" w:tentative="1">
      <w:start w:val="1"/>
      <w:numFmt w:val="aiueoFullWidth"/>
      <w:lvlText w:val="(%5)"/>
      <w:lvlJc w:val="left"/>
      <w:pPr>
        <w:ind w:left="3231" w:hanging="420"/>
      </w:pPr>
    </w:lvl>
    <w:lvl w:ilvl="5" w:tplc="04090011" w:tentative="1">
      <w:start w:val="1"/>
      <w:numFmt w:val="decimalEnclosedCircle"/>
      <w:lvlText w:val="%6"/>
      <w:lvlJc w:val="left"/>
      <w:pPr>
        <w:ind w:left="3651" w:hanging="420"/>
      </w:pPr>
    </w:lvl>
    <w:lvl w:ilvl="6" w:tplc="0409000F" w:tentative="1">
      <w:start w:val="1"/>
      <w:numFmt w:val="decimal"/>
      <w:lvlText w:val="%7."/>
      <w:lvlJc w:val="left"/>
      <w:pPr>
        <w:ind w:left="4071" w:hanging="420"/>
      </w:pPr>
    </w:lvl>
    <w:lvl w:ilvl="7" w:tplc="04090017" w:tentative="1">
      <w:start w:val="1"/>
      <w:numFmt w:val="aiueoFullWidth"/>
      <w:lvlText w:val="(%8)"/>
      <w:lvlJc w:val="left"/>
      <w:pPr>
        <w:ind w:left="4491" w:hanging="420"/>
      </w:pPr>
    </w:lvl>
    <w:lvl w:ilvl="8" w:tplc="04090011" w:tentative="1">
      <w:start w:val="1"/>
      <w:numFmt w:val="decimalEnclosedCircle"/>
      <w:lvlText w:val="%9"/>
      <w:lvlJc w:val="left"/>
      <w:pPr>
        <w:ind w:left="4911" w:hanging="420"/>
      </w:pPr>
    </w:lvl>
  </w:abstractNum>
  <w:abstractNum w:abstractNumId="18" w15:restartNumberingAfterBreak="0">
    <w:nsid w:val="3CAD0A22"/>
    <w:multiLevelType w:val="hybridMultilevel"/>
    <w:tmpl w:val="9B9ACCF6"/>
    <w:lvl w:ilvl="0" w:tplc="C4CA1ABA">
      <w:start w:val="1"/>
      <w:numFmt w:val="decimal"/>
      <w:lvlText w:val="（%1）"/>
      <w:lvlJc w:val="left"/>
      <w:pPr>
        <w:ind w:left="1173" w:hanging="720"/>
      </w:pPr>
      <w:rPr>
        <w:rFonts w:hint="default"/>
      </w:rPr>
    </w:lvl>
    <w:lvl w:ilvl="1" w:tplc="04090017" w:tentative="1">
      <w:start w:val="1"/>
      <w:numFmt w:val="aiueoFullWidth"/>
      <w:lvlText w:val="(%2)"/>
      <w:lvlJc w:val="left"/>
      <w:pPr>
        <w:ind w:left="1293" w:hanging="420"/>
      </w:pPr>
    </w:lvl>
    <w:lvl w:ilvl="2" w:tplc="04090011" w:tentative="1">
      <w:start w:val="1"/>
      <w:numFmt w:val="decimalEnclosedCircle"/>
      <w:lvlText w:val="%3"/>
      <w:lvlJc w:val="left"/>
      <w:pPr>
        <w:ind w:left="1713" w:hanging="420"/>
      </w:pPr>
    </w:lvl>
    <w:lvl w:ilvl="3" w:tplc="0409000F" w:tentative="1">
      <w:start w:val="1"/>
      <w:numFmt w:val="decimal"/>
      <w:lvlText w:val="%4."/>
      <w:lvlJc w:val="left"/>
      <w:pPr>
        <w:ind w:left="2133" w:hanging="420"/>
      </w:pPr>
    </w:lvl>
    <w:lvl w:ilvl="4" w:tplc="04090017" w:tentative="1">
      <w:start w:val="1"/>
      <w:numFmt w:val="aiueoFullWidth"/>
      <w:lvlText w:val="(%5)"/>
      <w:lvlJc w:val="left"/>
      <w:pPr>
        <w:ind w:left="2553" w:hanging="420"/>
      </w:pPr>
    </w:lvl>
    <w:lvl w:ilvl="5" w:tplc="04090011" w:tentative="1">
      <w:start w:val="1"/>
      <w:numFmt w:val="decimalEnclosedCircle"/>
      <w:lvlText w:val="%6"/>
      <w:lvlJc w:val="left"/>
      <w:pPr>
        <w:ind w:left="2973" w:hanging="420"/>
      </w:pPr>
    </w:lvl>
    <w:lvl w:ilvl="6" w:tplc="0409000F" w:tentative="1">
      <w:start w:val="1"/>
      <w:numFmt w:val="decimal"/>
      <w:lvlText w:val="%7."/>
      <w:lvlJc w:val="left"/>
      <w:pPr>
        <w:ind w:left="3393" w:hanging="420"/>
      </w:pPr>
    </w:lvl>
    <w:lvl w:ilvl="7" w:tplc="04090017" w:tentative="1">
      <w:start w:val="1"/>
      <w:numFmt w:val="aiueoFullWidth"/>
      <w:lvlText w:val="(%8)"/>
      <w:lvlJc w:val="left"/>
      <w:pPr>
        <w:ind w:left="3813" w:hanging="420"/>
      </w:pPr>
    </w:lvl>
    <w:lvl w:ilvl="8" w:tplc="04090011" w:tentative="1">
      <w:start w:val="1"/>
      <w:numFmt w:val="decimalEnclosedCircle"/>
      <w:lvlText w:val="%9"/>
      <w:lvlJc w:val="left"/>
      <w:pPr>
        <w:ind w:left="4233" w:hanging="420"/>
      </w:pPr>
    </w:lvl>
  </w:abstractNum>
  <w:abstractNum w:abstractNumId="19" w15:restartNumberingAfterBreak="0">
    <w:nsid w:val="3E0F0727"/>
    <w:multiLevelType w:val="multilevel"/>
    <w:tmpl w:val="28C46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F666B84"/>
    <w:multiLevelType w:val="multilevel"/>
    <w:tmpl w:val="088A0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40F3F05"/>
    <w:multiLevelType w:val="multilevel"/>
    <w:tmpl w:val="EBD8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4A52303"/>
    <w:multiLevelType w:val="multilevel"/>
    <w:tmpl w:val="EBC6A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8547FAE"/>
    <w:multiLevelType w:val="hybridMultilevel"/>
    <w:tmpl w:val="397A5E0E"/>
    <w:lvl w:ilvl="0" w:tplc="720A4D94">
      <w:start w:val="1"/>
      <w:numFmt w:val="bullet"/>
      <w:lvlText w:val="・"/>
      <w:lvlJc w:val="left"/>
      <w:pPr>
        <w:ind w:left="1471" w:hanging="420"/>
      </w:pPr>
      <w:rPr>
        <w:rFonts w:ascii="BIZ UDPゴシック" w:eastAsia="BIZ UDPゴシック" w:hAnsi="BIZ UDPゴシック" w:cstheme="minorBidi" w:hint="eastAsia"/>
      </w:rPr>
    </w:lvl>
    <w:lvl w:ilvl="1" w:tplc="0409000B" w:tentative="1">
      <w:start w:val="1"/>
      <w:numFmt w:val="bullet"/>
      <w:lvlText w:val=""/>
      <w:lvlJc w:val="left"/>
      <w:pPr>
        <w:ind w:left="1891" w:hanging="420"/>
      </w:pPr>
      <w:rPr>
        <w:rFonts w:ascii="Wingdings" w:hAnsi="Wingdings" w:hint="default"/>
      </w:rPr>
    </w:lvl>
    <w:lvl w:ilvl="2" w:tplc="0409000D" w:tentative="1">
      <w:start w:val="1"/>
      <w:numFmt w:val="bullet"/>
      <w:lvlText w:val=""/>
      <w:lvlJc w:val="left"/>
      <w:pPr>
        <w:ind w:left="2311" w:hanging="420"/>
      </w:pPr>
      <w:rPr>
        <w:rFonts w:ascii="Wingdings" w:hAnsi="Wingdings" w:hint="default"/>
      </w:rPr>
    </w:lvl>
    <w:lvl w:ilvl="3" w:tplc="04090001" w:tentative="1">
      <w:start w:val="1"/>
      <w:numFmt w:val="bullet"/>
      <w:lvlText w:val=""/>
      <w:lvlJc w:val="left"/>
      <w:pPr>
        <w:ind w:left="2731" w:hanging="420"/>
      </w:pPr>
      <w:rPr>
        <w:rFonts w:ascii="Wingdings" w:hAnsi="Wingdings" w:hint="default"/>
      </w:rPr>
    </w:lvl>
    <w:lvl w:ilvl="4" w:tplc="0409000B" w:tentative="1">
      <w:start w:val="1"/>
      <w:numFmt w:val="bullet"/>
      <w:lvlText w:val=""/>
      <w:lvlJc w:val="left"/>
      <w:pPr>
        <w:ind w:left="3151" w:hanging="420"/>
      </w:pPr>
      <w:rPr>
        <w:rFonts w:ascii="Wingdings" w:hAnsi="Wingdings" w:hint="default"/>
      </w:rPr>
    </w:lvl>
    <w:lvl w:ilvl="5" w:tplc="0409000D" w:tentative="1">
      <w:start w:val="1"/>
      <w:numFmt w:val="bullet"/>
      <w:lvlText w:val=""/>
      <w:lvlJc w:val="left"/>
      <w:pPr>
        <w:ind w:left="3571" w:hanging="420"/>
      </w:pPr>
      <w:rPr>
        <w:rFonts w:ascii="Wingdings" w:hAnsi="Wingdings" w:hint="default"/>
      </w:rPr>
    </w:lvl>
    <w:lvl w:ilvl="6" w:tplc="04090001" w:tentative="1">
      <w:start w:val="1"/>
      <w:numFmt w:val="bullet"/>
      <w:lvlText w:val=""/>
      <w:lvlJc w:val="left"/>
      <w:pPr>
        <w:ind w:left="3991" w:hanging="420"/>
      </w:pPr>
      <w:rPr>
        <w:rFonts w:ascii="Wingdings" w:hAnsi="Wingdings" w:hint="default"/>
      </w:rPr>
    </w:lvl>
    <w:lvl w:ilvl="7" w:tplc="0409000B" w:tentative="1">
      <w:start w:val="1"/>
      <w:numFmt w:val="bullet"/>
      <w:lvlText w:val=""/>
      <w:lvlJc w:val="left"/>
      <w:pPr>
        <w:ind w:left="4411" w:hanging="420"/>
      </w:pPr>
      <w:rPr>
        <w:rFonts w:ascii="Wingdings" w:hAnsi="Wingdings" w:hint="default"/>
      </w:rPr>
    </w:lvl>
    <w:lvl w:ilvl="8" w:tplc="0409000D" w:tentative="1">
      <w:start w:val="1"/>
      <w:numFmt w:val="bullet"/>
      <w:lvlText w:val=""/>
      <w:lvlJc w:val="left"/>
      <w:pPr>
        <w:ind w:left="4831" w:hanging="420"/>
      </w:pPr>
      <w:rPr>
        <w:rFonts w:ascii="Wingdings" w:hAnsi="Wingdings" w:hint="default"/>
      </w:rPr>
    </w:lvl>
  </w:abstractNum>
  <w:abstractNum w:abstractNumId="24" w15:restartNumberingAfterBreak="0">
    <w:nsid w:val="499A4D77"/>
    <w:multiLevelType w:val="hybridMultilevel"/>
    <w:tmpl w:val="F5F677A4"/>
    <w:lvl w:ilvl="0" w:tplc="DB0E279E">
      <w:start w:val="7"/>
      <w:numFmt w:val="bullet"/>
      <w:lvlText w:val="・"/>
      <w:lvlJc w:val="left"/>
      <w:pPr>
        <w:ind w:left="813" w:hanging="360"/>
      </w:pPr>
      <w:rPr>
        <w:rFonts w:ascii="ＭＳ ゴシック" w:eastAsia="ＭＳ ゴシック" w:hAnsi="ＭＳ ゴシック" w:cstheme="minorBidi" w:hint="eastAsia"/>
      </w:rPr>
    </w:lvl>
    <w:lvl w:ilvl="1" w:tplc="0409000B" w:tentative="1">
      <w:start w:val="1"/>
      <w:numFmt w:val="bullet"/>
      <w:lvlText w:val=""/>
      <w:lvlJc w:val="left"/>
      <w:pPr>
        <w:ind w:left="1293" w:hanging="420"/>
      </w:pPr>
      <w:rPr>
        <w:rFonts w:ascii="Wingdings" w:hAnsi="Wingdings" w:hint="default"/>
      </w:rPr>
    </w:lvl>
    <w:lvl w:ilvl="2" w:tplc="0409000D" w:tentative="1">
      <w:start w:val="1"/>
      <w:numFmt w:val="bullet"/>
      <w:lvlText w:val=""/>
      <w:lvlJc w:val="left"/>
      <w:pPr>
        <w:ind w:left="1713" w:hanging="420"/>
      </w:pPr>
      <w:rPr>
        <w:rFonts w:ascii="Wingdings" w:hAnsi="Wingdings" w:hint="default"/>
      </w:rPr>
    </w:lvl>
    <w:lvl w:ilvl="3" w:tplc="04090001" w:tentative="1">
      <w:start w:val="1"/>
      <w:numFmt w:val="bullet"/>
      <w:lvlText w:val=""/>
      <w:lvlJc w:val="left"/>
      <w:pPr>
        <w:ind w:left="2133" w:hanging="420"/>
      </w:pPr>
      <w:rPr>
        <w:rFonts w:ascii="Wingdings" w:hAnsi="Wingdings" w:hint="default"/>
      </w:rPr>
    </w:lvl>
    <w:lvl w:ilvl="4" w:tplc="0409000B" w:tentative="1">
      <w:start w:val="1"/>
      <w:numFmt w:val="bullet"/>
      <w:lvlText w:val=""/>
      <w:lvlJc w:val="left"/>
      <w:pPr>
        <w:ind w:left="2553" w:hanging="420"/>
      </w:pPr>
      <w:rPr>
        <w:rFonts w:ascii="Wingdings" w:hAnsi="Wingdings" w:hint="default"/>
      </w:rPr>
    </w:lvl>
    <w:lvl w:ilvl="5" w:tplc="0409000D" w:tentative="1">
      <w:start w:val="1"/>
      <w:numFmt w:val="bullet"/>
      <w:lvlText w:val=""/>
      <w:lvlJc w:val="left"/>
      <w:pPr>
        <w:ind w:left="2973" w:hanging="420"/>
      </w:pPr>
      <w:rPr>
        <w:rFonts w:ascii="Wingdings" w:hAnsi="Wingdings" w:hint="default"/>
      </w:rPr>
    </w:lvl>
    <w:lvl w:ilvl="6" w:tplc="04090001" w:tentative="1">
      <w:start w:val="1"/>
      <w:numFmt w:val="bullet"/>
      <w:lvlText w:val=""/>
      <w:lvlJc w:val="left"/>
      <w:pPr>
        <w:ind w:left="3393" w:hanging="420"/>
      </w:pPr>
      <w:rPr>
        <w:rFonts w:ascii="Wingdings" w:hAnsi="Wingdings" w:hint="default"/>
      </w:rPr>
    </w:lvl>
    <w:lvl w:ilvl="7" w:tplc="0409000B" w:tentative="1">
      <w:start w:val="1"/>
      <w:numFmt w:val="bullet"/>
      <w:lvlText w:val=""/>
      <w:lvlJc w:val="left"/>
      <w:pPr>
        <w:ind w:left="3813" w:hanging="420"/>
      </w:pPr>
      <w:rPr>
        <w:rFonts w:ascii="Wingdings" w:hAnsi="Wingdings" w:hint="default"/>
      </w:rPr>
    </w:lvl>
    <w:lvl w:ilvl="8" w:tplc="0409000D" w:tentative="1">
      <w:start w:val="1"/>
      <w:numFmt w:val="bullet"/>
      <w:lvlText w:val=""/>
      <w:lvlJc w:val="left"/>
      <w:pPr>
        <w:ind w:left="4233" w:hanging="420"/>
      </w:pPr>
      <w:rPr>
        <w:rFonts w:ascii="Wingdings" w:hAnsi="Wingdings" w:hint="default"/>
      </w:rPr>
    </w:lvl>
  </w:abstractNum>
  <w:abstractNum w:abstractNumId="25" w15:restartNumberingAfterBreak="0">
    <w:nsid w:val="4E880E1B"/>
    <w:multiLevelType w:val="hybridMultilevel"/>
    <w:tmpl w:val="2B44293A"/>
    <w:lvl w:ilvl="0" w:tplc="EC10D7F2">
      <w:start w:val="2"/>
      <w:numFmt w:val="bullet"/>
      <w:lvlText w:val="・"/>
      <w:lvlJc w:val="left"/>
      <w:pPr>
        <w:ind w:left="1040" w:hanging="360"/>
      </w:pPr>
      <w:rPr>
        <w:rFonts w:ascii="ＭＳ ゴシック" w:eastAsia="ＭＳ ゴシック" w:hAnsi="ＭＳ ゴシック" w:cstheme="minorBidi" w:hint="eastAsia"/>
      </w:rPr>
    </w:lvl>
    <w:lvl w:ilvl="1" w:tplc="0409000B">
      <w:start w:val="1"/>
      <w:numFmt w:val="bullet"/>
      <w:lvlText w:val=""/>
      <w:lvlJc w:val="left"/>
      <w:pPr>
        <w:ind w:left="1520" w:hanging="420"/>
      </w:pPr>
      <w:rPr>
        <w:rFonts w:ascii="Wingdings" w:hAnsi="Wingdings" w:hint="default"/>
      </w:rPr>
    </w:lvl>
    <w:lvl w:ilvl="2" w:tplc="0409000D" w:tentative="1">
      <w:start w:val="1"/>
      <w:numFmt w:val="bullet"/>
      <w:lvlText w:val=""/>
      <w:lvlJc w:val="left"/>
      <w:pPr>
        <w:ind w:left="1940" w:hanging="420"/>
      </w:pPr>
      <w:rPr>
        <w:rFonts w:ascii="Wingdings" w:hAnsi="Wingdings" w:hint="default"/>
      </w:rPr>
    </w:lvl>
    <w:lvl w:ilvl="3" w:tplc="04090001" w:tentative="1">
      <w:start w:val="1"/>
      <w:numFmt w:val="bullet"/>
      <w:lvlText w:val=""/>
      <w:lvlJc w:val="left"/>
      <w:pPr>
        <w:ind w:left="2360" w:hanging="420"/>
      </w:pPr>
      <w:rPr>
        <w:rFonts w:ascii="Wingdings" w:hAnsi="Wingdings" w:hint="default"/>
      </w:rPr>
    </w:lvl>
    <w:lvl w:ilvl="4" w:tplc="0409000B" w:tentative="1">
      <w:start w:val="1"/>
      <w:numFmt w:val="bullet"/>
      <w:lvlText w:val=""/>
      <w:lvlJc w:val="left"/>
      <w:pPr>
        <w:ind w:left="2780" w:hanging="420"/>
      </w:pPr>
      <w:rPr>
        <w:rFonts w:ascii="Wingdings" w:hAnsi="Wingdings" w:hint="default"/>
      </w:rPr>
    </w:lvl>
    <w:lvl w:ilvl="5" w:tplc="0409000D" w:tentative="1">
      <w:start w:val="1"/>
      <w:numFmt w:val="bullet"/>
      <w:lvlText w:val=""/>
      <w:lvlJc w:val="left"/>
      <w:pPr>
        <w:ind w:left="3200" w:hanging="420"/>
      </w:pPr>
      <w:rPr>
        <w:rFonts w:ascii="Wingdings" w:hAnsi="Wingdings" w:hint="default"/>
      </w:rPr>
    </w:lvl>
    <w:lvl w:ilvl="6" w:tplc="04090001" w:tentative="1">
      <w:start w:val="1"/>
      <w:numFmt w:val="bullet"/>
      <w:lvlText w:val=""/>
      <w:lvlJc w:val="left"/>
      <w:pPr>
        <w:ind w:left="3620" w:hanging="420"/>
      </w:pPr>
      <w:rPr>
        <w:rFonts w:ascii="Wingdings" w:hAnsi="Wingdings" w:hint="default"/>
      </w:rPr>
    </w:lvl>
    <w:lvl w:ilvl="7" w:tplc="0409000B" w:tentative="1">
      <w:start w:val="1"/>
      <w:numFmt w:val="bullet"/>
      <w:lvlText w:val=""/>
      <w:lvlJc w:val="left"/>
      <w:pPr>
        <w:ind w:left="4040" w:hanging="420"/>
      </w:pPr>
      <w:rPr>
        <w:rFonts w:ascii="Wingdings" w:hAnsi="Wingdings" w:hint="default"/>
      </w:rPr>
    </w:lvl>
    <w:lvl w:ilvl="8" w:tplc="0409000D" w:tentative="1">
      <w:start w:val="1"/>
      <w:numFmt w:val="bullet"/>
      <w:lvlText w:val=""/>
      <w:lvlJc w:val="left"/>
      <w:pPr>
        <w:ind w:left="4460" w:hanging="420"/>
      </w:pPr>
      <w:rPr>
        <w:rFonts w:ascii="Wingdings" w:hAnsi="Wingdings" w:hint="default"/>
      </w:rPr>
    </w:lvl>
  </w:abstractNum>
  <w:abstractNum w:abstractNumId="26" w15:restartNumberingAfterBreak="0">
    <w:nsid w:val="58207CDA"/>
    <w:multiLevelType w:val="multilevel"/>
    <w:tmpl w:val="3A124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A8740BD"/>
    <w:multiLevelType w:val="multilevel"/>
    <w:tmpl w:val="987AF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AAC4F35"/>
    <w:multiLevelType w:val="hybridMultilevel"/>
    <w:tmpl w:val="33D61D7C"/>
    <w:lvl w:ilvl="0" w:tplc="5FCC8394">
      <w:start w:val="1"/>
      <w:numFmt w:val="aiueoFullWidth"/>
      <w:lvlText w:val="（%1）"/>
      <w:lvlJc w:val="left"/>
      <w:pPr>
        <w:ind w:left="1851" w:hanging="720"/>
      </w:pPr>
      <w:rPr>
        <w:rFonts w:hint="default"/>
      </w:rPr>
    </w:lvl>
    <w:lvl w:ilvl="1" w:tplc="04090017" w:tentative="1">
      <w:start w:val="1"/>
      <w:numFmt w:val="aiueoFullWidth"/>
      <w:lvlText w:val="(%2)"/>
      <w:lvlJc w:val="left"/>
      <w:pPr>
        <w:ind w:left="1971" w:hanging="420"/>
      </w:pPr>
    </w:lvl>
    <w:lvl w:ilvl="2" w:tplc="04090011" w:tentative="1">
      <w:start w:val="1"/>
      <w:numFmt w:val="decimalEnclosedCircle"/>
      <w:lvlText w:val="%3"/>
      <w:lvlJc w:val="left"/>
      <w:pPr>
        <w:ind w:left="2391" w:hanging="420"/>
      </w:pPr>
    </w:lvl>
    <w:lvl w:ilvl="3" w:tplc="0409000F" w:tentative="1">
      <w:start w:val="1"/>
      <w:numFmt w:val="decimal"/>
      <w:lvlText w:val="%4."/>
      <w:lvlJc w:val="left"/>
      <w:pPr>
        <w:ind w:left="2811" w:hanging="420"/>
      </w:pPr>
    </w:lvl>
    <w:lvl w:ilvl="4" w:tplc="04090017" w:tentative="1">
      <w:start w:val="1"/>
      <w:numFmt w:val="aiueoFullWidth"/>
      <w:lvlText w:val="(%5)"/>
      <w:lvlJc w:val="left"/>
      <w:pPr>
        <w:ind w:left="3231" w:hanging="420"/>
      </w:pPr>
    </w:lvl>
    <w:lvl w:ilvl="5" w:tplc="04090011" w:tentative="1">
      <w:start w:val="1"/>
      <w:numFmt w:val="decimalEnclosedCircle"/>
      <w:lvlText w:val="%6"/>
      <w:lvlJc w:val="left"/>
      <w:pPr>
        <w:ind w:left="3651" w:hanging="420"/>
      </w:pPr>
    </w:lvl>
    <w:lvl w:ilvl="6" w:tplc="0409000F" w:tentative="1">
      <w:start w:val="1"/>
      <w:numFmt w:val="decimal"/>
      <w:lvlText w:val="%7."/>
      <w:lvlJc w:val="left"/>
      <w:pPr>
        <w:ind w:left="4071" w:hanging="420"/>
      </w:pPr>
    </w:lvl>
    <w:lvl w:ilvl="7" w:tplc="04090017" w:tentative="1">
      <w:start w:val="1"/>
      <w:numFmt w:val="aiueoFullWidth"/>
      <w:lvlText w:val="(%8)"/>
      <w:lvlJc w:val="left"/>
      <w:pPr>
        <w:ind w:left="4491" w:hanging="420"/>
      </w:pPr>
    </w:lvl>
    <w:lvl w:ilvl="8" w:tplc="04090011" w:tentative="1">
      <w:start w:val="1"/>
      <w:numFmt w:val="decimalEnclosedCircle"/>
      <w:lvlText w:val="%9"/>
      <w:lvlJc w:val="left"/>
      <w:pPr>
        <w:ind w:left="4911" w:hanging="420"/>
      </w:pPr>
    </w:lvl>
  </w:abstractNum>
  <w:abstractNum w:abstractNumId="29" w15:restartNumberingAfterBreak="0">
    <w:nsid w:val="5CE867D6"/>
    <w:multiLevelType w:val="multilevel"/>
    <w:tmpl w:val="8BD4D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5B522DD"/>
    <w:multiLevelType w:val="multilevel"/>
    <w:tmpl w:val="514EA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7284179"/>
    <w:multiLevelType w:val="hybridMultilevel"/>
    <w:tmpl w:val="963E3EF2"/>
    <w:lvl w:ilvl="0" w:tplc="5046E5E2">
      <w:start w:val="1"/>
      <w:numFmt w:val="aiueoFullWidth"/>
      <w:lvlText w:val="（%1）"/>
      <w:lvlJc w:val="left"/>
      <w:pPr>
        <w:ind w:left="1854" w:hanging="720"/>
      </w:pPr>
      <w:rPr>
        <w:rFonts w:hint="default"/>
      </w:rPr>
    </w:lvl>
    <w:lvl w:ilvl="1" w:tplc="04090017" w:tentative="1">
      <w:start w:val="1"/>
      <w:numFmt w:val="aiueoFullWidth"/>
      <w:lvlText w:val="(%2)"/>
      <w:lvlJc w:val="left"/>
      <w:pPr>
        <w:ind w:left="1974" w:hanging="420"/>
      </w:pPr>
    </w:lvl>
    <w:lvl w:ilvl="2" w:tplc="04090011" w:tentative="1">
      <w:start w:val="1"/>
      <w:numFmt w:val="decimalEnclosedCircle"/>
      <w:lvlText w:val="%3"/>
      <w:lvlJc w:val="left"/>
      <w:pPr>
        <w:ind w:left="2394" w:hanging="420"/>
      </w:pPr>
    </w:lvl>
    <w:lvl w:ilvl="3" w:tplc="0409000F" w:tentative="1">
      <w:start w:val="1"/>
      <w:numFmt w:val="decimal"/>
      <w:lvlText w:val="%4."/>
      <w:lvlJc w:val="left"/>
      <w:pPr>
        <w:ind w:left="2814" w:hanging="420"/>
      </w:pPr>
    </w:lvl>
    <w:lvl w:ilvl="4" w:tplc="04090017" w:tentative="1">
      <w:start w:val="1"/>
      <w:numFmt w:val="aiueoFullWidth"/>
      <w:lvlText w:val="(%5)"/>
      <w:lvlJc w:val="left"/>
      <w:pPr>
        <w:ind w:left="3234" w:hanging="420"/>
      </w:pPr>
    </w:lvl>
    <w:lvl w:ilvl="5" w:tplc="04090011" w:tentative="1">
      <w:start w:val="1"/>
      <w:numFmt w:val="decimalEnclosedCircle"/>
      <w:lvlText w:val="%6"/>
      <w:lvlJc w:val="left"/>
      <w:pPr>
        <w:ind w:left="3654" w:hanging="420"/>
      </w:pPr>
    </w:lvl>
    <w:lvl w:ilvl="6" w:tplc="0409000F" w:tentative="1">
      <w:start w:val="1"/>
      <w:numFmt w:val="decimal"/>
      <w:lvlText w:val="%7."/>
      <w:lvlJc w:val="left"/>
      <w:pPr>
        <w:ind w:left="4074" w:hanging="420"/>
      </w:pPr>
    </w:lvl>
    <w:lvl w:ilvl="7" w:tplc="04090017" w:tentative="1">
      <w:start w:val="1"/>
      <w:numFmt w:val="aiueoFullWidth"/>
      <w:lvlText w:val="(%8)"/>
      <w:lvlJc w:val="left"/>
      <w:pPr>
        <w:ind w:left="4494" w:hanging="420"/>
      </w:pPr>
    </w:lvl>
    <w:lvl w:ilvl="8" w:tplc="04090011" w:tentative="1">
      <w:start w:val="1"/>
      <w:numFmt w:val="decimalEnclosedCircle"/>
      <w:lvlText w:val="%9"/>
      <w:lvlJc w:val="left"/>
      <w:pPr>
        <w:ind w:left="4914" w:hanging="420"/>
      </w:pPr>
    </w:lvl>
  </w:abstractNum>
  <w:abstractNum w:abstractNumId="32" w15:restartNumberingAfterBreak="0">
    <w:nsid w:val="6D61703B"/>
    <w:multiLevelType w:val="hybridMultilevel"/>
    <w:tmpl w:val="AD1A3F12"/>
    <w:lvl w:ilvl="0" w:tplc="8780A938">
      <w:start w:val="1"/>
      <w:numFmt w:val="decimal"/>
      <w:lvlText w:val="（%1）"/>
      <w:lvlJc w:val="left"/>
      <w:pPr>
        <w:ind w:left="1173" w:hanging="720"/>
      </w:pPr>
      <w:rPr>
        <w:rFonts w:hint="default"/>
      </w:rPr>
    </w:lvl>
    <w:lvl w:ilvl="1" w:tplc="04090017" w:tentative="1">
      <w:start w:val="1"/>
      <w:numFmt w:val="aiueoFullWidth"/>
      <w:lvlText w:val="(%2)"/>
      <w:lvlJc w:val="left"/>
      <w:pPr>
        <w:ind w:left="1293" w:hanging="420"/>
      </w:pPr>
    </w:lvl>
    <w:lvl w:ilvl="2" w:tplc="04090011" w:tentative="1">
      <w:start w:val="1"/>
      <w:numFmt w:val="decimalEnclosedCircle"/>
      <w:lvlText w:val="%3"/>
      <w:lvlJc w:val="left"/>
      <w:pPr>
        <w:ind w:left="1713" w:hanging="420"/>
      </w:pPr>
    </w:lvl>
    <w:lvl w:ilvl="3" w:tplc="0409000F" w:tentative="1">
      <w:start w:val="1"/>
      <w:numFmt w:val="decimal"/>
      <w:lvlText w:val="%4."/>
      <w:lvlJc w:val="left"/>
      <w:pPr>
        <w:ind w:left="2133" w:hanging="420"/>
      </w:pPr>
    </w:lvl>
    <w:lvl w:ilvl="4" w:tplc="04090017" w:tentative="1">
      <w:start w:val="1"/>
      <w:numFmt w:val="aiueoFullWidth"/>
      <w:lvlText w:val="(%5)"/>
      <w:lvlJc w:val="left"/>
      <w:pPr>
        <w:ind w:left="2553" w:hanging="420"/>
      </w:pPr>
    </w:lvl>
    <w:lvl w:ilvl="5" w:tplc="04090011" w:tentative="1">
      <w:start w:val="1"/>
      <w:numFmt w:val="decimalEnclosedCircle"/>
      <w:lvlText w:val="%6"/>
      <w:lvlJc w:val="left"/>
      <w:pPr>
        <w:ind w:left="2973" w:hanging="420"/>
      </w:pPr>
    </w:lvl>
    <w:lvl w:ilvl="6" w:tplc="0409000F" w:tentative="1">
      <w:start w:val="1"/>
      <w:numFmt w:val="decimal"/>
      <w:lvlText w:val="%7."/>
      <w:lvlJc w:val="left"/>
      <w:pPr>
        <w:ind w:left="3393" w:hanging="420"/>
      </w:pPr>
    </w:lvl>
    <w:lvl w:ilvl="7" w:tplc="04090017" w:tentative="1">
      <w:start w:val="1"/>
      <w:numFmt w:val="aiueoFullWidth"/>
      <w:lvlText w:val="(%8)"/>
      <w:lvlJc w:val="left"/>
      <w:pPr>
        <w:ind w:left="3813" w:hanging="420"/>
      </w:pPr>
    </w:lvl>
    <w:lvl w:ilvl="8" w:tplc="04090011" w:tentative="1">
      <w:start w:val="1"/>
      <w:numFmt w:val="decimalEnclosedCircle"/>
      <w:lvlText w:val="%9"/>
      <w:lvlJc w:val="left"/>
      <w:pPr>
        <w:ind w:left="4233" w:hanging="420"/>
      </w:pPr>
    </w:lvl>
  </w:abstractNum>
  <w:abstractNum w:abstractNumId="33" w15:restartNumberingAfterBreak="0">
    <w:nsid w:val="71730FEB"/>
    <w:multiLevelType w:val="multilevel"/>
    <w:tmpl w:val="DA408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80B0AB4"/>
    <w:multiLevelType w:val="hybridMultilevel"/>
    <w:tmpl w:val="7BCCCE98"/>
    <w:lvl w:ilvl="0" w:tplc="BE82FEF4">
      <w:start w:val="1"/>
      <w:numFmt w:val="decimal"/>
      <w:lvlText w:val="（%1）"/>
      <w:lvlJc w:val="left"/>
      <w:pPr>
        <w:ind w:left="1170" w:hanging="720"/>
      </w:pPr>
      <w:rPr>
        <w:rFonts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35" w15:restartNumberingAfterBreak="0">
    <w:nsid w:val="7FA11986"/>
    <w:multiLevelType w:val="hybridMultilevel"/>
    <w:tmpl w:val="41DC1FD0"/>
    <w:lvl w:ilvl="0" w:tplc="68C49E16">
      <w:start w:val="7"/>
      <w:numFmt w:val="bullet"/>
      <w:lvlText w:val="・"/>
      <w:lvlJc w:val="left"/>
      <w:pPr>
        <w:ind w:left="810" w:hanging="360"/>
      </w:pPr>
      <w:rPr>
        <w:rFonts w:ascii="ＭＳ ゴシック" w:eastAsia="ＭＳ ゴシック" w:hAnsi="ＭＳ ゴシック" w:cstheme="minorBidi"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num w:numId="1" w16cid:durableId="1156339276">
    <w:abstractNumId w:val="24"/>
  </w:num>
  <w:num w:numId="2" w16cid:durableId="1599363349">
    <w:abstractNumId w:val="12"/>
  </w:num>
  <w:num w:numId="3" w16cid:durableId="710614995">
    <w:abstractNumId w:val="35"/>
  </w:num>
  <w:num w:numId="4" w16cid:durableId="688946718">
    <w:abstractNumId w:val="25"/>
  </w:num>
  <w:num w:numId="5" w16cid:durableId="1445727466">
    <w:abstractNumId w:val="11"/>
  </w:num>
  <w:num w:numId="6" w16cid:durableId="1621305667">
    <w:abstractNumId w:val="10"/>
  </w:num>
  <w:num w:numId="7" w16cid:durableId="467433185">
    <w:abstractNumId w:val="6"/>
  </w:num>
  <w:num w:numId="8" w16cid:durableId="1010529547">
    <w:abstractNumId w:val="34"/>
  </w:num>
  <w:num w:numId="9" w16cid:durableId="1957712892">
    <w:abstractNumId w:val="18"/>
  </w:num>
  <w:num w:numId="10" w16cid:durableId="452678171">
    <w:abstractNumId w:val="15"/>
  </w:num>
  <w:num w:numId="11" w16cid:durableId="66728646">
    <w:abstractNumId w:val="32"/>
  </w:num>
  <w:num w:numId="12" w16cid:durableId="325670796">
    <w:abstractNumId w:val="5"/>
  </w:num>
  <w:num w:numId="13" w16cid:durableId="1075321802">
    <w:abstractNumId w:val="9"/>
  </w:num>
  <w:num w:numId="14" w16cid:durableId="950235608">
    <w:abstractNumId w:val="13"/>
  </w:num>
  <w:num w:numId="15" w16cid:durableId="479467154">
    <w:abstractNumId w:val="23"/>
  </w:num>
  <w:num w:numId="16" w16cid:durableId="930549654">
    <w:abstractNumId w:val="29"/>
  </w:num>
  <w:num w:numId="17" w16cid:durableId="1244335764">
    <w:abstractNumId w:val="4"/>
  </w:num>
  <w:num w:numId="18" w16cid:durableId="1474444169">
    <w:abstractNumId w:val="30"/>
  </w:num>
  <w:num w:numId="19" w16cid:durableId="1359742043">
    <w:abstractNumId w:val="8"/>
  </w:num>
  <w:num w:numId="20" w16cid:durableId="252394678">
    <w:abstractNumId w:val="22"/>
  </w:num>
  <w:num w:numId="21" w16cid:durableId="1840340653">
    <w:abstractNumId w:val="21"/>
  </w:num>
  <w:num w:numId="22" w16cid:durableId="377438431">
    <w:abstractNumId w:val="26"/>
  </w:num>
  <w:num w:numId="23" w16cid:durableId="933323989">
    <w:abstractNumId w:val="19"/>
  </w:num>
  <w:num w:numId="24" w16cid:durableId="596718751">
    <w:abstractNumId w:val="33"/>
  </w:num>
  <w:num w:numId="25" w16cid:durableId="961812184">
    <w:abstractNumId w:val="14"/>
  </w:num>
  <w:num w:numId="26" w16cid:durableId="1536583178">
    <w:abstractNumId w:val="20"/>
  </w:num>
  <w:num w:numId="27" w16cid:durableId="2108429777">
    <w:abstractNumId w:val="0"/>
  </w:num>
  <w:num w:numId="28" w16cid:durableId="1922982320">
    <w:abstractNumId w:val="27"/>
  </w:num>
  <w:num w:numId="29" w16cid:durableId="1494877514">
    <w:abstractNumId w:val="2"/>
  </w:num>
  <w:num w:numId="30" w16cid:durableId="137455761">
    <w:abstractNumId w:val="16"/>
  </w:num>
  <w:num w:numId="31" w16cid:durableId="324431874">
    <w:abstractNumId w:val="7"/>
  </w:num>
  <w:num w:numId="32" w16cid:durableId="845291595">
    <w:abstractNumId w:val="3"/>
  </w:num>
  <w:num w:numId="33" w16cid:durableId="1189217746">
    <w:abstractNumId w:val="31"/>
  </w:num>
  <w:num w:numId="34" w16cid:durableId="1137070221">
    <w:abstractNumId w:val="17"/>
  </w:num>
  <w:num w:numId="35" w16cid:durableId="233702804">
    <w:abstractNumId w:val="28"/>
  </w:num>
  <w:num w:numId="36" w16cid:durableId="748961125">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9DD"/>
    <w:rsid w:val="000009F9"/>
    <w:rsid w:val="000024BB"/>
    <w:rsid w:val="0000339E"/>
    <w:rsid w:val="000041B5"/>
    <w:rsid w:val="00004467"/>
    <w:rsid w:val="00005514"/>
    <w:rsid w:val="00005589"/>
    <w:rsid w:val="00006B0C"/>
    <w:rsid w:val="00006D77"/>
    <w:rsid w:val="00007335"/>
    <w:rsid w:val="000103D5"/>
    <w:rsid w:val="00010465"/>
    <w:rsid w:val="000113F6"/>
    <w:rsid w:val="00013A57"/>
    <w:rsid w:val="000141F2"/>
    <w:rsid w:val="00016501"/>
    <w:rsid w:val="0002020B"/>
    <w:rsid w:val="00020516"/>
    <w:rsid w:val="00020ED4"/>
    <w:rsid w:val="00023159"/>
    <w:rsid w:val="000256BA"/>
    <w:rsid w:val="00025900"/>
    <w:rsid w:val="00025BC6"/>
    <w:rsid w:val="00026CA5"/>
    <w:rsid w:val="00031965"/>
    <w:rsid w:val="00032A1D"/>
    <w:rsid w:val="00033AE1"/>
    <w:rsid w:val="00041637"/>
    <w:rsid w:val="00041C7A"/>
    <w:rsid w:val="00045F66"/>
    <w:rsid w:val="0004615B"/>
    <w:rsid w:val="000471D5"/>
    <w:rsid w:val="00047AF5"/>
    <w:rsid w:val="0005205D"/>
    <w:rsid w:val="00053E81"/>
    <w:rsid w:val="00054740"/>
    <w:rsid w:val="00054EFA"/>
    <w:rsid w:val="00056FB9"/>
    <w:rsid w:val="00063787"/>
    <w:rsid w:val="000647F6"/>
    <w:rsid w:val="000655A9"/>
    <w:rsid w:val="000677A2"/>
    <w:rsid w:val="000678D7"/>
    <w:rsid w:val="00070812"/>
    <w:rsid w:val="0007144F"/>
    <w:rsid w:val="000715D1"/>
    <w:rsid w:val="000728D5"/>
    <w:rsid w:val="0007333F"/>
    <w:rsid w:val="000741B7"/>
    <w:rsid w:val="000766CD"/>
    <w:rsid w:val="000774C5"/>
    <w:rsid w:val="00077AA0"/>
    <w:rsid w:val="00086375"/>
    <w:rsid w:val="0008776C"/>
    <w:rsid w:val="00091285"/>
    <w:rsid w:val="00091AF0"/>
    <w:rsid w:val="00093784"/>
    <w:rsid w:val="000A15F4"/>
    <w:rsid w:val="000A2646"/>
    <w:rsid w:val="000A5A11"/>
    <w:rsid w:val="000A7331"/>
    <w:rsid w:val="000B0386"/>
    <w:rsid w:val="000B20D0"/>
    <w:rsid w:val="000B4212"/>
    <w:rsid w:val="000B51B6"/>
    <w:rsid w:val="000B7A1E"/>
    <w:rsid w:val="000C03B5"/>
    <w:rsid w:val="000C1224"/>
    <w:rsid w:val="000C19BE"/>
    <w:rsid w:val="000C3FA6"/>
    <w:rsid w:val="000C68C4"/>
    <w:rsid w:val="000D0543"/>
    <w:rsid w:val="000D178E"/>
    <w:rsid w:val="000D2D64"/>
    <w:rsid w:val="000D450A"/>
    <w:rsid w:val="000D68BF"/>
    <w:rsid w:val="000D6F68"/>
    <w:rsid w:val="000D7859"/>
    <w:rsid w:val="000E19C9"/>
    <w:rsid w:val="000E4A1E"/>
    <w:rsid w:val="000E4EC7"/>
    <w:rsid w:val="000E5877"/>
    <w:rsid w:val="000E63A1"/>
    <w:rsid w:val="000E7197"/>
    <w:rsid w:val="000F29EF"/>
    <w:rsid w:val="000F63D7"/>
    <w:rsid w:val="00100BAE"/>
    <w:rsid w:val="00100D0E"/>
    <w:rsid w:val="00104751"/>
    <w:rsid w:val="00106B4A"/>
    <w:rsid w:val="001072F0"/>
    <w:rsid w:val="001074CE"/>
    <w:rsid w:val="001079D5"/>
    <w:rsid w:val="0012162B"/>
    <w:rsid w:val="00121973"/>
    <w:rsid w:val="00122621"/>
    <w:rsid w:val="001242AF"/>
    <w:rsid w:val="00124AD9"/>
    <w:rsid w:val="001255D0"/>
    <w:rsid w:val="001261E9"/>
    <w:rsid w:val="00126856"/>
    <w:rsid w:val="00130581"/>
    <w:rsid w:val="00130E34"/>
    <w:rsid w:val="001310C7"/>
    <w:rsid w:val="00133C42"/>
    <w:rsid w:val="00134581"/>
    <w:rsid w:val="0013756A"/>
    <w:rsid w:val="00140CD9"/>
    <w:rsid w:val="001417F0"/>
    <w:rsid w:val="00144C95"/>
    <w:rsid w:val="00151001"/>
    <w:rsid w:val="001521A4"/>
    <w:rsid w:val="001521DD"/>
    <w:rsid w:val="00152A47"/>
    <w:rsid w:val="001545BB"/>
    <w:rsid w:val="00155D4B"/>
    <w:rsid w:val="00157335"/>
    <w:rsid w:val="001600DC"/>
    <w:rsid w:val="001603D6"/>
    <w:rsid w:val="00163889"/>
    <w:rsid w:val="001639CA"/>
    <w:rsid w:val="0016513C"/>
    <w:rsid w:val="001657AC"/>
    <w:rsid w:val="00166DDF"/>
    <w:rsid w:val="00167868"/>
    <w:rsid w:val="0017010A"/>
    <w:rsid w:val="00171216"/>
    <w:rsid w:val="001714AA"/>
    <w:rsid w:val="001714D9"/>
    <w:rsid w:val="001733F7"/>
    <w:rsid w:val="001752BF"/>
    <w:rsid w:val="00177CC0"/>
    <w:rsid w:val="00180E19"/>
    <w:rsid w:val="00184B55"/>
    <w:rsid w:val="00187782"/>
    <w:rsid w:val="00192930"/>
    <w:rsid w:val="00193DA0"/>
    <w:rsid w:val="00195283"/>
    <w:rsid w:val="00196B66"/>
    <w:rsid w:val="00197842"/>
    <w:rsid w:val="001A25DF"/>
    <w:rsid w:val="001A3F14"/>
    <w:rsid w:val="001A4B58"/>
    <w:rsid w:val="001A65C8"/>
    <w:rsid w:val="001A676F"/>
    <w:rsid w:val="001A7887"/>
    <w:rsid w:val="001A78EF"/>
    <w:rsid w:val="001B0C61"/>
    <w:rsid w:val="001B3D41"/>
    <w:rsid w:val="001B61AB"/>
    <w:rsid w:val="001B68D4"/>
    <w:rsid w:val="001C1A61"/>
    <w:rsid w:val="001C318A"/>
    <w:rsid w:val="001C3989"/>
    <w:rsid w:val="001C3DFA"/>
    <w:rsid w:val="001C4C8B"/>
    <w:rsid w:val="001C52BE"/>
    <w:rsid w:val="001C534C"/>
    <w:rsid w:val="001C59CC"/>
    <w:rsid w:val="001C6FF8"/>
    <w:rsid w:val="001D2845"/>
    <w:rsid w:val="001D3487"/>
    <w:rsid w:val="001D38C3"/>
    <w:rsid w:val="001D4DF0"/>
    <w:rsid w:val="001D4E00"/>
    <w:rsid w:val="001D5F22"/>
    <w:rsid w:val="001D67B5"/>
    <w:rsid w:val="001E10EB"/>
    <w:rsid w:val="001E1558"/>
    <w:rsid w:val="001E1643"/>
    <w:rsid w:val="001E32F6"/>
    <w:rsid w:val="001E3935"/>
    <w:rsid w:val="001E7FE1"/>
    <w:rsid w:val="001F2AC4"/>
    <w:rsid w:val="001F333D"/>
    <w:rsid w:val="001F39B2"/>
    <w:rsid w:val="001F457C"/>
    <w:rsid w:val="001F4D26"/>
    <w:rsid w:val="001F4DB5"/>
    <w:rsid w:val="0020134E"/>
    <w:rsid w:val="00202BE0"/>
    <w:rsid w:val="00203C73"/>
    <w:rsid w:val="00205760"/>
    <w:rsid w:val="002058A5"/>
    <w:rsid w:val="00205D91"/>
    <w:rsid w:val="00210503"/>
    <w:rsid w:val="00210C80"/>
    <w:rsid w:val="00214978"/>
    <w:rsid w:val="00220A05"/>
    <w:rsid w:val="00221E14"/>
    <w:rsid w:val="00222BAE"/>
    <w:rsid w:val="002238C7"/>
    <w:rsid w:val="00226878"/>
    <w:rsid w:val="00227E80"/>
    <w:rsid w:val="00230F72"/>
    <w:rsid w:val="00230F7F"/>
    <w:rsid w:val="00235105"/>
    <w:rsid w:val="00235B89"/>
    <w:rsid w:val="00245044"/>
    <w:rsid w:val="002478E9"/>
    <w:rsid w:val="002554C9"/>
    <w:rsid w:val="00255EBA"/>
    <w:rsid w:val="00263C53"/>
    <w:rsid w:val="00266B10"/>
    <w:rsid w:val="00270F3E"/>
    <w:rsid w:val="00271EA3"/>
    <w:rsid w:val="002737A6"/>
    <w:rsid w:val="0028024C"/>
    <w:rsid w:val="00281291"/>
    <w:rsid w:val="002825F8"/>
    <w:rsid w:val="0028292A"/>
    <w:rsid w:val="002847B6"/>
    <w:rsid w:val="00285508"/>
    <w:rsid w:val="00291BE4"/>
    <w:rsid w:val="00294D6B"/>
    <w:rsid w:val="00295281"/>
    <w:rsid w:val="0029557A"/>
    <w:rsid w:val="00295D0A"/>
    <w:rsid w:val="002974D0"/>
    <w:rsid w:val="002976D0"/>
    <w:rsid w:val="002A0EC3"/>
    <w:rsid w:val="002A2358"/>
    <w:rsid w:val="002A2837"/>
    <w:rsid w:val="002A2E1E"/>
    <w:rsid w:val="002A36C7"/>
    <w:rsid w:val="002A3B27"/>
    <w:rsid w:val="002A5496"/>
    <w:rsid w:val="002A7BF6"/>
    <w:rsid w:val="002B4355"/>
    <w:rsid w:val="002B44B7"/>
    <w:rsid w:val="002B522C"/>
    <w:rsid w:val="002B60B0"/>
    <w:rsid w:val="002B75FC"/>
    <w:rsid w:val="002B7AB5"/>
    <w:rsid w:val="002C42FC"/>
    <w:rsid w:val="002C640E"/>
    <w:rsid w:val="002C7168"/>
    <w:rsid w:val="002D6945"/>
    <w:rsid w:val="002E31DC"/>
    <w:rsid w:val="002E42AE"/>
    <w:rsid w:val="002E43B6"/>
    <w:rsid w:val="002E47B6"/>
    <w:rsid w:val="002E5E8F"/>
    <w:rsid w:val="002F0EF7"/>
    <w:rsid w:val="002F1010"/>
    <w:rsid w:val="002F11F3"/>
    <w:rsid w:val="002F5493"/>
    <w:rsid w:val="002F7060"/>
    <w:rsid w:val="002F771A"/>
    <w:rsid w:val="00300C04"/>
    <w:rsid w:val="003012BB"/>
    <w:rsid w:val="00302EB1"/>
    <w:rsid w:val="00304870"/>
    <w:rsid w:val="0030652D"/>
    <w:rsid w:val="0030744B"/>
    <w:rsid w:val="0031082B"/>
    <w:rsid w:val="003113A2"/>
    <w:rsid w:val="00312AD3"/>
    <w:rsid w:val="00314A4B"/>
    <w:rsid w:val="0031639E"/>
    <w:rsid w:val="00316995"/>
    <w:rsid w:val="00320442"/>
    <w:rsid w:val="00321F8C"/>
    <w:rsid w:val="00322F32"/>
    <w:rsid w:val="00323BC2"/>
    <w:rsid w:val="00323CA8"/>
    <w:rsid w:val="00324667"/>
    <w:rsid w:val="00327191"/>
    <w:rsid w:val="003301D5"/>
    <w:rsid w:val="003414A5"/>
    <w:rsid w:val="003456A7"/>
    <w:rsid w:val="00345BCB"/>
    <w:rsid w:val="00346418"/>
    <w:rsid w:val="00346B04"/>
    <w:rsid w:val="00350C09"/>
    <w:rsid w:val="003535F0"/>
    <w:rsid w:val="0035417A"/>
    <w:rsid w:val="003541FC"/>
    <w:rsid w:val="00354CBC"/>
    <w:rsid w:val="00354EAA"/>
    <w:rsid w:val="00357599"/>
    <w:rsid w:val="00361140"/>
    <w:rsid w:val="00362FDF"/>
    <w:rsid w:val="0036481E"/>
    <w:rsid w:val="003653CD"/>
    <w:rsid w:val="00367525"/>
    <w:rsid w:val="00370869"/>
    <w:rsid w:val="0037455F"/>
    <w:rsid w:val="003746EE"/>
    <w:rsid w:val="00374A90"/>
    <w:rsid w:val="00376BB5"/>
    <w:rsid w:val="00381B4E"/>
    <w:rsid w:val="00384F74"/>
    <w:rsid w:val="00385C9C"/>
    <w:rsid w:val="00385E71"/>
    <w:rsid w:val="0038721F"/>
    <w:rsid w:val="00391B0B"/>
    <w:rsid w:val="0039643F"/>
    <w:rsid w:val="0039744B"/>
    <w:rsid w:val="003A2AEF"/>
    <w:rsid w:val="003A3BE9"/>
    <w:rsid w:val="003A7419"/>
    <w:rsid w:val="003B319C"/>
    <w:rsid w:val="003B47B1"/>
    <w:rsid w:val="003B58CD"/>
    <w:rsid w:val="003B6B93"/>
    <w:rsid w:val="003B6F88"/>
    <w:rsid w:val="003B6FA6"/>
    <w:rsid w:val="003B78B2"/>
    <w:rsid w:val="003C24D0"/>
    <w:rsid w:val="003C2E41"/>
    <w:rsid w:val="003C3773"/>
    <w:rsid w:val="003C3845"/>
    <w:rsid w:val="003C42CB"/>
    <w:rsid w:val="003C674F"/>
    <w:rsid w:val="003C7974"/>
    <w:rsid w:val="003D07C2"/>
    <w:rsid w:val="003D1D88"/>
    <w:rsid w:val="003D25ED"/>
    <w:rsid w:val="003D5541"/>
    <w:rsid w:val="003D6014"/>
    <w:rsid w:val="003D744B"/>
    <w:rsid w:val="003D7D62"/>
    <w:rsid w:val="003E2022"/>
    <w:rsid w:val="003E3152"/>
    <w:rsid w:val="003E51C6"/>
    <w:rsid w:val="003E6DE1"/>
    <w:rsid w:val="003F000A"/>
    <w:rsid w:val="003F02D0"/>
    <w:rsid w:val="003F06CB"/>
    <w:rsid w:val="003F3CE2"/>
    <w:rsid w:val="003F4164"/>
    <w:rsid w:val="003F4476"/>
    <w:rsid w:val="003F4F43"/>
    <w:rsid w:val="003F63DC"/>
    <w:rsid w:val="003F66F1"/>
    <w:rsid w:val="003F7850"/>
    <w:rsid w:val="00400600"/>
    <w:rsid w:val="00400867"/>
    <w:rsid w:val="00403537"/>
    <w:rsid w:val="004054BD"/>
    <w:rsid w:val="00407C7E"/>
    <w:rsid w:val="00407D88"/>
    <w:rsid w:val="0041154E"/>
    <w:rsid w:val="004126B5"/>
    <w:rsid w:val="00412CE9"/>
    <w:rsid w:val="00417BD6"/>
    <w:rsid w:val="0042063B"/>
    <w:rsid w:val="004259D5"/>
    <w:rsid w:val="004271CC"/>
    <w:rsid w:val="00432E8A"/>
    <w:rsid w:val="00434015"/>
    <w:rsid w:val="0043448F"/>
    <w:rsid w:val="00435356"/>
    <w:rsid w:val="00435A7E"/>
    <w:rsid w:val="00437086"/>
    <w:rsid w:val="0043742E"/>
    <w:rsid w:val="00441758"/>
    <w:rsid w:val="00445690"/>
    <w:rsid w:val="004457E1"/>
    <w:rsid w:val="004467FF"/>
    <w:rsid w:val="004538EE"/>
    <w:rsid w:val="00453C17"/>
    <w:rsid w:val="00454F15"/>
    <w:rsid w:val="00457686"/>
    <w:rsid w:val="004578A5"/>
    <w:rsid w:val="00457BB7"/>
    <w:rsid w:val="00457D76"/>
    <w:rsid w:val="004641C9"/>
    <w:rsid w:val="00464991"/>
    <w:rsid w:val="00464CB3"/>
    <w:rsid w:val="0046725A"/>
    <w:rsid w:val="0046758D"/>
    <w:rsid w:val="00467E34"/>
    <w:rsid w:val="00471A3C"/>
    <w:rsid w:val="00471FA7"/>
    <w:rsid w:val="00480501"/>
    <w:rsid w:val="00480B35"/>
    <w:rsid w:val="0048168D"/>
    <w:rsid w:val="00482E5F"/>
    <w:rsid w:val="0048502C"/>
    <w:rsid w:val="00487FBD"/>
    <w:rsid w:val="004907AB"/>
    <w:rsid w:val="004915C5"/>
    <w:rsid w:val="00491885"/>
    <w:rsid w:val="00495B99"/>
    <w:rsid w:val="00495BF9"/>
    <w:rsid w:val="0049600F"/>
    <w:rsid w:val="004A47AA"/>
    <w:rsid w:val="004A5215"/>
    <w:rsid w:val="004A6C24"/>
    <w:rsid w:val="004A7767"/>
    <w:rsid w:val="004B3ABB"/>
    <w:rsid w:val="004B4A7E"/>
    <w:rsid w:val="004B4ABD"/>
    <w:rsid w:val="004B4ED9"/>
    <w:rsid w:val="004B53D9"/>
    <w:rsid w:val="004B5407"/>
    <w:rsid w:val="004B606E"/>
    <w:rsid w:val="004C0FFA"/>
    <w:rsid w:val="004C135C"/>
    <w:rsid w:val="004C18B3"/>
    <w:rsid w:val="004D1E49"/>
    <w:rsid w:val="004D27B2"/>
    <w:rsid w:val="004E16DD"/>
    <w:rsid w:val="004E46DE"/>
    <w:rsid w:val="004F1673"/>
    <w:rsid w:val="004F27EC"/>
    <w:rsid w:val="004F305B"/>
    <w:rsid w:val="004F53F8"/>
    <w:rsid w:val="004F5CAE"/>
    <w:rsid w:val="004F6615"/>
    <w:rsid w:val="004F6E98"/>
    <w:rsid w:val="004F77D1"/>
    <w:rsid w:val="005049FE"/>
    <w:rsid w:val="005064B2"/>
    <w:rsid w:val="005077B4"/>
    <w:rsid w:val="00511A4C"/>
    <w:rsid w:val="00513665"/>
    <w:rsid w:val="00513BE8"/>
    <w:rsid w:val="00514701"/>
    <w:rsid w:val="00522D51"/>
    <w:rsid w:val="00522F91"/>
    <w:rsid w:val="005266BC"/>
    <w:rsid w:val="0052AACC"/>
    <w:rsid w:val="00532721"/>
    <w:rsid w:val="005335FA"/>
    <w:rsid w:val="00533F44"/>
    <w:rsid w:val="00542885"/>
    <w:rsid w:val="00545C91"/>
    <w:rsid w:val="00547E5D"/>
    <w:rsid w:val="00551ECA"/>
    <w:rsid w:val="005559DB"/>
    <w:rsid w:val="00556568"/>
    <w:rsid w:val="00556C9C"/>
    <w:rsid w:val="00557920"/>
    <w:rsid w:val="00560490"/>
    <w:rsid w:val="00561E64"/>
    <w:rsid w:val="00564269"/>
    <w:rsid w:val="00565BCE"/>
    <w:rsid w:val="00566777"/>
    <w:rsid w:val="00566CB2"/>
    <w:rsid w:val="0056773B"/>
    <w:rsid w:val="00567D87"/>
    <w:rsid w:val="00571B3D"/>
    <w:rsid w:val="00572986"/>
    <w:rsid w:val="00572C25"/>
    <w:rsid w:val="00574968"/>
    <w:rsid w:val="005760C5"/>
    <w:rsid w:val="005779AB"/>
    <w:rsid w:val="005855BC"/>
    <w:rsid w:val="005877D3"/>
    <w:rsid w:val="005903DD"/>
    <w:rsid w:val="00590506"/>
    <w:rsid w:val="00590716"/>
    <w:rsid w:val="005914EF"/>
    <w:rsid w:val="00592213"/>
    <w:rsid w:val="00592F1B"/>
    <w:rsid w:val="00596B83"/>
    <w:rsid w:val="00597958"/>
    <w:rsid w:val="005A20BC"/>
    <w:rsid w:val="005A2621"/>
    <w:rsid w:val="005A2F28"/>
    <w:rsid w:val="005A5B38"/>
    <w:rsid w:val="005A61E4"/>
    <w:rsid w:val="005A6CBC"/>
    <w:rsid w:val="005B2D19"/>
    <w:rsid w:val="005B397C"/>
    <w:rsid w:val="005B5E83"/>
    <w:rsid w:val="005B6B90"/>
    <w:rsid w:val="005B703B"/>
    <w:rsid w:val="005C04E7"/>
    <w:rsid w:val="005C0742"/>
    <w:rsid w:val="005C28B2"/>
    <w:rsid w:val="005D0957"/>
    <w:rsid w:val="005D17AD"/>
    <w:rsid w:val="005D2871"/>
    <w:rsid w:val="005D3997"/>
    <w:rsid w:val="005E0A53"/>
    <w:rsid w:val="005E33C0"/>
    <w:rsid w:val="005E4965"/>
    <w:rsid w:val="005E5212"/>
    <w:rsid w:val="005E5D28"/>
    <w:rsid w:val="005E6AA6"/>
    <w:rsid w:val="005E714C"/>
    <w:rsid w:val="005E7C3B"/>
    <w:rsid w:val="005F18D5"/>
    <w:rsid w:val="005F23B5"/>
    <w:rsid w:val="005F3D3D"/>
    <w:rsid w:val="005F752C"/>
    <w:rsid w:val="00600641"/>
    <w:rsid w:val="0060163A"/>
    <w:rsid w:val="00601892"/>
    <w:rsid w:val="00603433"/>
    <w:rsid w:val="00611B30"/>
    <w:rsid w:val="00613072"/>
    <w:rsid w:val="00615597"/>
    <w:rsid w:val="00622721"/>
    <w:rsid w:val="00623C9E"/>
    <w:rsid w:val="00627CC1"/>
    <w:rsid w:val="006326C3"/>
    <w:rsid w:val="0063402F"/>
    <w:rsid w:val="00634EF2"/>
    <w:rsid w:val="00641A01"/>
    <w:rsid w:val="00644280"/>
    <w:rsid w:val="006501D8"/>
    <w:rsid w:val="00650AC9"/>
    <w:rsid w:val="0065285B"/>
    <w:rsid w:val="00655288"/>
    <w:rsid w:val="006564DA"/>
    <w:rsid w:val="0065671C"/>
    <w:rsid w:val="00657659"/>
    <w:rsid w:val="00657698"/>
    <w:rsid w:val="006607A0"/>
    <w:rsid w:val="00661240"/>
    <w:rsid w:val="00664657"/>
    <w:rsid w:val="0066549E"/>
    <w:rsid w:val="00665714"/>
    <w:rsid w:val="0066610B"/>
    <w:rsid w:val="00666376"/>
    <w:rsid w:val="00667773"/>
    <w:rsid w:val="0067021A"/>
    <w:rsid w:val="00671165"/>
    <w:rsid w:val="00671998"/>
    <w:rsid w:val="006733FB"/>
    <w:rsid w:val="00674BCD"/>
    <w:rsid w:val="00676B63"/>
    <w:rsid w:val="00677128"/>
    <w:rsid w:val="00681B09"/>
    <w:rsid w:val="00681BA7"/>
    <w:rsid w:val="006832D0"/>
    <w:rsid w:val="00694EC3"/>
    <w:rsid w:val="0069589C"/>
    <w:rsid w:val="00697A47"/>
    <w:rsid w:val="006A1DB7"/>
    <w:rsid w:val="006A310A"/>
    <w:rsid w:val="006A46E1"/>
    <w:rsid w:val="006A644B"/>
    <w:rsid w:val="006A6C6C"/>
    <w:rsid w:val="006B136A"/>
    <w:rsid w:val="006B230A"/>
    <w:rsid w:val="006B3A9D"/>
    <w:rsid w:val="006B3C45"/>
    <w:rsid w:val="006B5790"/>
    <w:rsid w:val="006B5C02"/>
    <w:rsid w:val="006B634A"/>
    <w:rsid w:val="006C0B32"/>
    <w:rsid w:val="006C1D6E"/>
    <w:rsid w:val="006C37DD"/>
    <w:rsid w:val="006C4795"/>
    <w:rsid w:val="006D0029"/>
    <w:rsid w:val="006D09DD"/>
    <w:rsid w:val="006D1567"/>
    <w:rsid w:val="006D3048"/>
    <w:rsid w:val="006D4A17"/>
    <w:rsid w:val="006D66AD"/>
    <w:rsid w:val="006E1EBA"/>
    <w:rsid w:val="006E249D"/>
    <w:rsid w:val="006E659D"/>
    <w:rsid w:val="006E7335"/>
    <w:rsid w:val="006F227B"/>
    <w:rsid w:val="006F577A"/>
    <w:rsid w:val="006F62D6"/>
    <w:rsid w:val="006F6DA4"/>
    <w:rsid w:val="0070305C"/>
    <w:rsid w:val="00703502"/>
    <w:rsid w:val="00706997"/>
    <w:rsid w:val="00706B4C"/>
    <w:rsid w:val="00707657"/>
    <w:rsid w:val="00707F81"/>
    <w:rsid w:val="007108E3"/>
    <w:rsid w:val="00712212"/>
    <w:rsid w:val="00714095"/>
    <w:rsid w:val="00720B2C"/>
    <w:rsid w:val="0072160B"/>
    <w:rsid w:val="0072205C"/>
    <w:rsid w:val="0072417A"/>
    <w:rsid w:val="00725367"/>
    <w:rsid w:val="007257BA"/>
    <w:rsid w:val="00725C90"/>
    <w:rsid w:val="00730A7A"/>
    <w:rsid w:val="007319AD"/>
    <w:rsid w:val="007322BD"/>
    <w:rsid w:val="00735F30"/>
    <w:rsid w:val="0073612B"/>
    <w:rsid w:val="00736906"/>
    <w:rsid w:val="00737EF1"/>
    <w:rsid w:val="007414F1"/>
    <w:rsid w:val="00742212"/>
    <w:rsid w:val="00742525"/>
    <w:rsid w:val="00743BF2"/>
    <w:rsid w:val="00744BA0"/>
    <w:rsid w:val="00744E4E"/>
    <w:rsid w:val="00745592"/>
    <w:rsid w:val="007507FF"/>
    <w:rsid w:val="00750BAF"/>
    <w:rsid w:val="00751D53"/>
    <w:rsid w:val="00752280"/>
    <w:rsid w:val="00753715"/>
    <w:rsid w:val="00754154"/>
    <w:rsid w:val="00756EDE"/>
    <w:rsid w:val="00762E11"/>
    <w:rsid w:val="00764E4A"/>
    <w:rsid w:val="007652E4"/>
    <w:rsid w:val="00767989"/>
    <w:rsid w:val="00767CC4"/>
    <w:rsid w:val="007703C3"/>
    <w:rsid w:val="0077122A"/>
    <w:rsid w:val="007719ED"/>
    <w:rsid w:val="00772A90"/>
    <w:rsid w:val="00772AD6"/>
    <w:rsid w:val="007766B8"/>
    <w:rsid w:val="0077734D"/>
    <w:rsid w:val="007802CA"/>
    <w:rsid w:val="007824F5"/>
    <w:rsid w:val="007825C3"/>
    <w:rsid w:val="007845E3"/>
    <w:rsid w:val="00785360"/>
    <w:rsid w:val="00785E1D"/>
    <w:rsid w:val="007865BA"/>
    <w:rsid w:val="0079023B"/>
    <w:rsid w:val="00791669"/>
    <w:rsid w:val="00793191"/>
    <w:rsid w:val="0079404B"/>
    <w:rsid w:val="00795408"/>
    <w:rsid w:val="00795808"/>
    <w:rsid w:val="00795DC2"/>
    <w:rsid w:val="00795FF5"/>
    <w:rsid w:val="007967D4"/>
    <w:rsid w:val="00797F54"/>
    <w:rsid w:val="007A1507"/>
    <w:rsid w:val="007A1825"/>
    <w:rsid w:val="007A1D35"/>
    <w:rsid w:val="007A41F7"/>
    <w:rsid w:val="007A6A19"/>
    <w:rsid w:val="007B0B04"/>
    <w:rsid w:val="007B0C09"/>
    <w:rsid w:val="007B1EA8"/>
    <w:rsid w:val="007B2C21"/>
    <w:rsid w:val="007B5EE2"/>
    <w:rsid w:val="007B654E"/>
    <w:rsid w:val="007B6BFD"/>
    <w:rsid w:val="007C0BE5"/>
    <w:rsid w:val="007C15CE"/>
    <w:rsid w:val="007C2BD0"/>
    <w:rsid w:val="007C5ACC"/>
    <w:rsid w:val="007C5AFE"/>
    <w:rsid w:val="007C67CF"/>
    <w:rsid w:val="007C7B5C"/>
    <w:rsid w:val="007D0398"/>
    <w:rsid w:val="007D0512"/>
    <w:rsid w:val="007D11DF"/>
    <w:rsid w:val="007D150C"/>
    <w:rsid w:val="007D18C7"/>
    <w:rsid w:val="007D3B4A"/>
    <w:rsid w:val="007D53F4"/>
    <w:rsid w:val="007E0EC7"/>
    <w:rsid w:val="007E257A"/>
    <w:rsid w:val="007E2759"/>
    <w:rsid w:val="007E4314"/>
    <w:rsid w:val="007E57ED"/>
    <w:rsid w:val="007E7ED2"/>
    <w:rsid w:val="007F0B89"/>
    <w:rsid w:val="007F3EEB"/>
    <w:rsid w:val="007F6D51"/>
    <w:rsid w:val="00800429"/>
    <w:rsid w:val="00800544"/>
    <w:rsid w:val="00800C2C"/>
    <w:rsid w:val="008037B1"/>
    <w:rsid w:val="00804129"/>
    <w:rsid w:val="00804CE5"/>
    <w:rsid w:val="00805324"/>
    <w:rsid w:val="008103CB"/>
    <w:rsid w:val="008124F7"/>
    <w:rsid w:val="00814E6E"/>
    <w:rsid w:val="00815EC5"/>
    <w:rsid w:val="0081735D"/>
    <w:rsid w:val="00821054"/>
    <w:rsid w:val="008246DC"/>
    <w:rsid w:val="00825022"/>
    <w:rsid w:val="008252B4"/>
    <w:rsid w:val="0082736F"/>
    <w:rsid w:val="00830EAF"/>
    <w:rsid w:val="0083195D"/>
    <w:rsid w:val="008329AE"/>
    <w:rsid w:val="008338BC"/>
    <w:rsid w:val="008339F9"/>
    <w:rsid w:val="008343E8"/>
    <w:rsid w:val="008349A7"/>
    <w:rsid w:val="00834BE5"/>
    <w:rsid w:val="0083575B"/>
    <w:rsid w:val="008365CE"/>
    <w:rsid w:val="008410F1"/>
    <w:rsid w:val="008427B8"/>
    <w:rsid w:val="00842BFD"/>
    <w:rsid w:val="00843931"/>
    <w:rsid w:val="008449B9"/>
    <w:rsid w:val="00845595"/>
    <w:rsid w:val="00846DE7"/>
    <w:rsid w:val="00847FA2"/>
    <w:rsid w:val="0085004F"/>
    <w:rsid w:val="00853774"/>
    <w:rsid w:val="00862294"/>
    <w:rsid w:val="00862ADA"/>
    <w:rsid w:val="008633A1"/>
    <w:rsid w:val="00863933"/>
    <w:rsid w:val="008639FB"/>
    <w:rsid w:val="00866FE2"/>
    <w:rsid w:val="00867A07"/>
    <w:rsid w:val="00870BE1"/>
    <w:rsid w:val="00872BF4"/>
    <w:rsid w:val="008738CC"/>
    <w:rsid w:val="00875674"/>
    <w:rsid w:val="00885A75"/>
    <w:rsid w:val="008904B9"/>
    <w:rsid w:val="0089077E"/>
    <w:rsid w:val="00890B4D"/>
    <w:rsid w:val="00894382"/>
    <w:rsid w:val="00897302"/>
    <w:rsid w:val="00897A07"/>
    <w:rsid w:val="008A0000"/>
    <w:rsid w:val="008A167A"/>
    <w:rsid w:val="008A230B"/>
    <w:rsid w:val="008A56F9"/>
    <w:rsid w:val="008A5A65"/>
    <w:rsid w:val="008A6A4A"/>
    <w:rsid w:val="008A6B48"/>
    <w:rsid w:val="008A7B41"/>
    <w:rsid w:val="008B177A"/>
    <w:rsid w:val="008B2587"/>
    <w:rsid w:val="008B3DA6"/>
    <w:rsid w:val="008B456A"/>
    <w:rsid w:val="008B4949"/>
    <w:rsid w:val="008B5188"/>
    <w:rsid w:val="008B6687"/>
    <w:rsid w:val="008C0166"/>
    <w:rsid w:val="008C10C4"/>
    <w:rsid w:val="008C194E"/>
    <w:rsid w:val="008C1C20"/>
    <w:rsid w:val="008C1CFB"/>
    <w:rsid w:val="008C295E"/>
    <w:rsid w:val="008C3CCD"/>
    <w:rsid w:val="008C5ACE"/>
    <w:rsid w:val="008C5AE7"/>
    <w:rsid w:val="008D0366"/>
    <w:rsid w:val="008D492A"/>
    <w:rsid w:val="008D5B2F"/>
    <w:rsid w:val="008D7D16"/>
    <w:rsid w:val="008E28FB"/>
    <w:rsid w:val="008E38CE"/>
    <w:rsid w:val="008E3DA7"/>
    <w:rsid w:val="008E4225"/>
    <w:rsid w:val="008E49D3"/>
    <w:rsid w:val="008E4F34"/>
    <w:rsid w:val="008E6E90"/>
    <w:rsid w:val="008E7BD7"/>
    <w:rsid w:val="008F1225"/>
    <w:rsid w:val="008F20F4"/>
    <w:rsid w:val="008F52DF"/>
    <w:rsid w:val="00900967"/>
    <w:rsid w:val="00902C5B"/>
    <w:rsid w:val="0090572D"/>
    <w:rsid w:val="009075AD"/>
    <w:rsid w:val="0091245A"/>
    <w:rsid w:val="00912753"/>
    <w:rsid w:val="0091376F"/>
    <w:rsid w:val="00913C89"/>
    <w:rsid w:val="00914451"/>
    <w:rsid w:val="009175AF"/>
    <w:rsid w:val="0092027D"/>
    <w:rsid w:val="009203F4"/>
    <w:rsid w:val="00920B19"/>
    <w:rsid w:val="0092202F"/>
    <w:rsid w:val="0092247F"/>
    <w:rsid w:val="00924A84"/>
    <w:rsid w:val="00925008"/>
    <w:rsid w:val="0092573C"/>
    <w:rsid w:val="0093049A"/>
    <w:rsid w:val="009305AB"/>
    <w:rsid w:val="00932AD4"/>
    <w:rsid w:val="00935249"/>
    <w:rsid w:val="00936988"/>
    <w:rsid w:val="00936B42"/>
    <w:rsid w:val="00941778"/>
    <w:rsid w:val="009444DB"/>
    <w:rsid w:val="009462C6"/>
    <w:rsid w:val="00946C55"/>
    <w:rsid w:val="00947D52"/>
    <w:rsid w:val="0095005F"/>
    <w:rsid w:val="00955922"/>
    <w:rsid w:val="009607D4"/>
    <w:rsid w:val="009609A9"/>
    <w:rsid w:val="00960F9C"/>
    <w:rsid w:val="00961718"/>
    <w:rsid w:val="009632ED"/>
    <w:rsid w:val="009645BB"/>
    <w:rsid w:val="0096517C"/>
    <w:rsid w:val="009744CB"/>
    <w:rsid w:val="0097727C"/>
    <w:rsid w:val="009828F9"/>
    <w:rsid w:val="00982EB0"/>
    <w:rsid w:val="0098381C"/>
    <w:rsid w:val="009842A1"/>
    <w:rsid w:val="00985FA3"/>
    <w:rsid w:val="00986EE5"/>
    <w:rsid w:val="00991992"/>
    <w:rsid w:val="00993281"/>
    <w:rsid w:val="00994815"/>
    <w:rsid w:val="00995BE2"/>
    <w:rsid w:val="00996A7A"/>
    <w:rsid w:val="009971BD"/>
    <w:rsid w:val="00997235"/>
    <w:rsid w:val="00997307"/>
    <w:rsid w:val="0099774F"/>
    <w:rsid w:val="009A035C"/>
    <w:rsid w:val="009A040E"/>
    <w:rsid w:val="009A0AC3"/>
    <w:rsid w:val="009A1949"/>
    <w:rsid w:val="009A2E69"/>
    <w:rsid w:val="009A2F3B"/>
    <w:rsid w:val="009A3A77"/>
    <w:rsid w:val="009A4BEA"/>
    <w:rsid w:val="009A5CB3"/>
    <w:rsid w:val="009A660E"/>
    <w:rsid w:val="009B0691"/>
    <w:rsid w:val="009B0ED5"/>
    <w:rsid w:val="009B1F66"/>
    <w:rsid w:val="009B269E"/>
    <w:rsid w:val="009B3A0A"/>
    <w:rsid w:val="009B650C"/>
    <w:rsid w:val="009C0FEA"/>
    <w:rsid w:val="009C1B7D"/>
    <w:rsid w:val="009C31A5"/>
    <w:rsid w:val="009C5FF7"/>
    <w:rsid w:val="009C6F88"/>
    <w:rsid w:val="009C7803"/>
    <w:rsid w:val="009D08BF"/>
    <w:rsid w:val="009D0EA6"/>
    <w:rsid w:val="009D3A49"/>
    <w:rsid w:val="009D3D1C"/>
    <w:rsid w:val="009D4DCC"/>
    <w:rsid w:val="009D57D3"/>
    <w:rsid w:val="009D57DE"/>
    <w:rsid w:val="009D706D"/>
    <w:rsid w:val="009E0E11"/>
    <w:rsid w:val="009E27EE"/>
    <w:rsid w:val="009F24AE"/>
    <w:rsid w:val="009F3813"/>
    <w:rsid w:val="009F3C72"/>
    <w:rsid w:val="009F55CD"/>
    <w:rsid w:val="009F57BD"/>
    <w:rsid w:val="009F6215"/>
    <w:rsid w:val="00A00C93"/>
    <w:rsid w:val="00A0186C"/>
    <w:rsid w:val="00A01E9C"/>
    <w:rsid w:val="00A02379"/>
    <w:rsid w:val="00A03A48"/>
    <w:rsid w:val="00A03FFE"/>
    <w:rsid w:val="00A05D18"/>
    <w:rsid w:val="00A074F4"/>
    <w:rsid w:val="00A12C1F"/>
    <w:rsid w:val="00A14C68"/>
    <w:rsid w:val="00A159DA"/>
    <w:rsid w:val="00A17A5F"/>
    <w:rsid w:val="00A24A8D"/>
    <w:rsid w:val="00A2501C"/>
    <w:rsid w:val="00A25894"/>
    <w:rsid w:val="00A30675"/>
    <w:rsid w:val="00A37690"/>
    <w:rsid w:val="00A41066"/>
    <w:rsid w:val="00A419BA"/>
    <w:rsid w:val="00A43045"/>
    <w:rsid w:val="00A45498"/>
    <w:rsid w:val="00A50F1E"/>
    <w:rsid w:val="00A553F9"/>
    <w:rsid w:val="00A5642F"/>
    <w:rsid w:val="00A57A3A"/>
    <w:rsid w:val="00A611C9"/>
    <w:rsid w:val="00A63568"/>
    <w:rsid w:val="00A717D0"/>
    <w:rsid w:val="00A71AC8"/>
    <w:rsid w:val="00A7269D"/>
    <w:rsid w:val="00A72F30"/>
    <w:rsid w:val="00A77826"/>
    <w:rsid w:val="00A8115E"/>
    <w:rsid w:val="00A81FF5"/>
    <w:rsid w:val="00A825DD"/>
    <w:rsid w:val="00A82D31"/>
    <w:rsid w:val="00A82FD5"/>
    <w:rsid w:val="00A8343C"/>
    <w:rsid w:val="00A841DC"/>
    <w:rsid w:val="00A90CFD"/>
    <w:rsid w:val="00A9143C"/>
    <w:rsid w:val="00A915A6"/>
    <w:rsid w:val="00A9227B"/>
    <w:rsid w:val="00A92A0A"/>
    <w:rsid w:val="00A94FA3"/>
    <w:rsid w:val="00A95B4E"/>
    <w:rsid w:val="00AA3D10"/>
    <w:rsid w:val="00AA4B29"/>
    <w:rsid w:val="00AA6346"/>
    <w:rsid w:val="00AB1B12"/>
    <w:rsid w:val="00AB32D1"/>
    <w:rsid w:val="00AB381E"/>
    <w:rsid w:val="00AB48B7"/>
    <w:rsid w:val="00AB5489"/>
    <w:rsid w:val="00AC1562"/>
    <w:rsid w:val="00AC171A"/>
    <w:rsid w:val="00AC3CB3"/>
    <w:rsid w:val="00AC3CC1"/>
    <w:rsid w:val="00AC4C08"/>
    <w:rsid w:val="00AC5DE9"/>
    <w:rsid w:val="00AD0DFB"/>
    <w:rsid w:val="00AD4E0B"/>
    <w:rsid w:val="00AE033C"/>
    <w:rsid w:val="00AE0CEC"/>
    <w:rsid w:val="00AE2373"/>
    <w:rsid w:val="00AE4546"/>
    <w:rsid w:val="00AE4666"/>
    <w:rsid w:val="00AE58C8"/>
    <w:rsid w:val="00AF1F26"/>
    <w:rsid w:val="00AF2F47"/>
    <w:rsid w:val="00AF7613"/>
    <w:rsid w:val="00B02CD0"/>
    <w:rsid w:val="00B03F21"/>
    <w:rsid w:val="00B04FE9"/>
    <w:rsid w:val="00B060B4"/>
    <w:rsid w:val="00B11325"/>
    <w:rsid w:val="00B14027"/>
    <w:rsid w:val="00B16360"/>
    <w:rsid w:val="00B16920"/>
    <w:rsid w:val="00B218F5"/>
    <w:rsid w:val="00B22CD3"/>
    <w:rsid w:val="00B2328B"/>
    <w:rsid w:val="00B23B3E"/>
    <w:rsid w:val="00B24000"/>
    <w:rsid w:val="00B25DDE"/>
    <w:rsid w:val="00B26CF4"/>
    <w:rsid w:val="00B271C4"/>
    <w:rsid w:val="00B27820"/>
    <w:rsid w:val="00B27D58"/>
    <w:rsid w:val="00B31518"/>
    <w:rsid w:val="00B347C9"/>
    <w:rsid w:val="00B3522F"/>
    <w:rsid w:val="00B410DF"/>
    <w:rsid w:val="00B41588"/>
    <w:rsid w:val="00B423BA"/>
    <w:rsid w:val="00B42514"/>
    <w:rsid w:val="00B43BCD"/>
    <w:rsid w:val="00B45147"/>
    <w:rsid w:val="00B54AEC"/>
    <w:rsid w:val="00B552F7"/>
    <w:rsid w:val="00B5659B"/>
    <w:rsid w:val="00B56766"/>
    <w:rsid w:val="00B57DFC"/>
    <w:rsid w:val="00B614B6"/>
    <w:rsid w:val="00B66374"/>
    <w:rsid w:val="00B66918"/>
    <w:rsid w:val="00B726A8"/>
    <w:rsid w:val="00B7378F"/>
    <w:rsid w:val="00B73F77"/>
    <w:rsid w:val="00B76C90"/>
    <w:rsid w:val="00B77D05"/>
    <w:rsid w:val="00B81B26"/>
    <w:rsid w:val="00B8235A"/>
    <w:rsid w:val="00B84A38"/>
    <w:rsid w:val="00B85595"/>
    <w:rsid w:val="00B85D9F"/>
    <w:rsid w:val="00B8680F"/>
    <w:rsid w:val="00B91884"/>
    <w:rsid w:val="00B9210B"/>
    <w:rsid w:val="00B93AE1"/>
    <w:rsid w:val="00B93C9D"/>
    <w:rsid w:val="00B93D7A"/>
    <w:rsid w:val="00B9777F"/>
    <w:rsid w:val="00BA0551"/>
    <w:rsid w:val="00BA1B9E"/>
    <w:rsid w:val="00BA1F02"/>
    <w:rsid w:val="00BA24D7"/>
    <w:rsid w:val="00BA6B7C"/>
    <w:rsid w:val="00BA7EA9"/>
    <w:rsid w:val="00BB0540"/>
    <w:rsid w:val="00BB0ED8"/>
    <w:rsid w:val="00BB29B9"/>
    <w:rsid w:val="00BB3011"/>
    <w:rsid w:val="00BB368B"/>
    <w:rsid w:val="00BB42F5"/>
    <w:rsid w:val="00BB67E3"/>
    <w:rsid w:val="00BC07E7"/>
    <w:rsid w:val="00BC0933"/>
    <w:rsid w:val="00BC10B4"/>
    <w:rsid w:val="00BC164C"/>
    <w:rsid w:val="00BC1743"/>
    <w:rsid w:val="00BC1B75"/>
    <w:rsid w:val="00BC204D"/>
    <w:rsid w:val="00BC2BFF"/>
    <w:rsid w:val="00BC582C"/>
    <w:rsid w:val="00BC5FF4"/>
    <w:rsid w:val="00BC6504"/>
    <w:rsid w:val="00BC763E"/>
    <w:rsid w:val="00BD02DC"/>
    <w:rsid w:val="00BD0989"/>
    <w:rsid w:val="00BD58F5"/>
    <w:rsid w:val="00BD66A5"/>
    <w:rsid w:val="00BD6AA7"/>
    <w:rsid w:val="00BE3AA2"/>
    <w:rsid w:val="00BE3CE6"/>
    <w:rsid w:val="00BE4D6A"/>
    <w:rsid w:val="00BE6F70"/>
    <w:rsid w:val="00BE741E"/>
    <w:rsid w:val="00BF078C"/>
    <w:rsid w:val="00BF4B39"/>
    <w:rsid w:val="00BF76D0"/>
    <w:rsid w:val="00C001ED"/>
    <w:rsid w:val="00C009DD"/>
    <w:rsid w:val="00C025AB"/>
    <w:rsid w:val="00C028A4"/>
    <w:rsid w:val="00C03B8C"/>
    <w:rsid w:val="00C042F0"/>
    <w:rsid w:val="00C047C9"/>
    <w:rsid w:val="00C05254"/>
    <w:rsid w:val="00C06F1F"/>
    <w:rsid w:val="00C07114"/>
    <w:rsid w:val="00C07B3B"/>
    <w:rsid w:val="00C12099"/>
    <w:rsid w:val="00C12A71"/>
    <w:rsid w:val="00C141FA"/>
    <w:rsid w:val="00C17C0F"/>
    <w:rsid w:val="00C20BFC"/>
    <w:rsid w:val="00C22EAA"/>
    <w:rsid w:val="00C30BD6"/>
    <w:rsid w:val="00C32D37"/>
    <w:rsid w:val="00C33B4E"/>
    <w:rsid w:val="00C3518F"/>
    <w:rsid w:val="00C35B35"/>
    <w:rsid w:val="00C40741"/>
    <w:rsid w:val="00C40C6B"/>
    <w:rsid w:val="00C4352E"/>
    <w:rsid w:val="00C43F1C"/>
    <w:rsid w:val="00C44B4A"/>
    <w:rsid w:val="00C460CD"/>
    <w:rsid w:val="00C462B9"/>
    <w:rsid w:val="00C463B8"/>
    <w:rsid w:val="00C467A8"/>
    <w:rsid w:val="00C46B3C"/>
    <w:rsid w:val="00C47206"/>
    <w:rsid w:val="00C50480"/>
    <w:rsid w:val="00C50D78"/>
    <w:rsid w:val="00C50F1E"/>
    <w:rsid w:val="00C54067"/>
    <w:rsid w:val="00C56E58"/>
    <w:rsid w:val="00C5771C"/>
    <w:rsid w:val="00C621B3"/>
    <w:rsid w:val="00C627D6"/>
    <w:rsid w:val="00C67558"/>
    <w:rsid w:val="00C70794"/>
    <w:rsid w:val="00C7540E"/>
    <w:rsid w:val="00C75D3A"/>
    <w:rsid w:val="00C766D2"/>
    <w:rsid w:val="00C767AC"/>
    <w:rsid w:val="00C76A97"/>
    <w:rsid w:val="00C775C2"/>
    <w:rsid w:val="00C8189E"/>
    <w:rsid w:val="00C83BC2"/>
    <w:rsid w:val="00C84CA7"/>
    <w:rsid w:val="00C860F3"/>
    <w:rsid w:val="00C86443"/>
    <w:rsid w:val="00C86CCE"/>
    <w:rsid w:val="00C871BE"/>
    <w:rsid w:val="00C873B0"/>
    <w:rsid w:val="00C90536"/>
    <w:rsid w:val="00C90E91"/>
    <w:rsid w:val="00C928F5"/>
    <w:rsid w:val="00C92A8B"/>
    <w:rsid w:val="00C92F0D"/>
    <w:rsid w:val="00C94878"/>
    <w:rsid w:val="00CA0126"/>
    <w:rsid w:val="00CA1BF3"/>
    <w:rsid w:val="00CA29EE"/>
    <w:rsid w:val="00CA3E90"/>
    <w:rsid w:val="00CA4701"/>
    <w:rsid w:val="00CA51B0"/>
    <w:rsid w:val="00CA5408"/>
    <w:rsid w:val="00CA5ED5"/>
    <w:rsid w:val="00CA6D7C"/>
    <w:rsid w:val="00CB209A"/>
    <w:rsid w:val="00CB6B18"/>
    <w:rsid w:val="00CC2050"/>
    <w:rsid w:val="00CC2526"/>
    <w:rsid w:val="00CC381B"/>
    <w:rsid w:val="00CC49CC"/>
    <w:rsid w:val="00CC5ABA"/>
    <w:rsid w:val="00CD0634"/>
    <w:rsid w:val="00CD1A17"/>
    <w:rsid w:val="00CD1C19"/>
    <w:rsid w:val="00CD21BB"/>
    <w:rsid w:val="00CD2351"/>
    <w:rsid w:val="00CD28C0"/>
    <w:rsid w:val="00CD29BD"/>
    <w:rsid w:val="00CD3E84"/>
    <w:rsid w:val="00CD40A2"/>
    <w:rsid w:val="00CD4225"/>
    <w:rsid w:val="00CD44D8"/>
    <w:rsid w:val="00CD4FE2"/>
    <w:rsid w:val="00CE08F4"/>
    <w:rsid w:val="00CE2048"/>
    <w:rsid w:val="00CE22EA"/>
    <w:rsid w:val="00CE30EB"/>
    <w:rsid w:val="00CE5538"/>
    <w:rsid w:val="00CE5A39"/>
    <w:rsid w:val="00CE5CAE"/>
    <w:rsid w:val="00CE7B8D"/>
    <w:rsid w:val="00CF1273"/>
    <w:rsid w:val="00CF5849"/>
    <w:rsid w:val="00CF6599"/>
    <w:rsid w:val="00CF690A"/>
    <w:rsid w:val="00CF6C34"/>
    <w:rsid w:val="00CF6F45"/>
    <w:rsid w:val="00D0029A"/>
    <w:rsid w:val="00D002C1"/>
    <w:rsid w:val="00D002EE"/>
    <w:rsid w:val="00D01A9C"/>
    <w:rsid w:val="00D04107"/>
    <w:rsid w:val="00D0515C"/>
    <w:rsid w:val="00D06816"/>
    <w:rsid w:val="00D06B7A"/>
    <w:rsid w:val="00D07138"/>
    <w:rsid w:val="00D078E7"/>
    <w:rsid w:val="00D1208B"/>
    <w:rsid w:val="00D127F4"/>
    <w:rsid w:val="00D155C1"/>
    <w:rsid w:val="00D16A4E"/>
    <w:rsid w:val="00D171CA"/>
    <w:rsid w:val="00D179D2"/>
    <w:rsid w:val="00D2033E"/>
    <w:rsid w:val="00D225CB"/>
    <w:rsid w:val="00D22624"/>
    <w:rsid w:val="00D24C43"/>
    <w:rsid w:val="00D254A5"/>
    <w:rsid w:val="00D26997"/>
    <w:rsid w:val="00D3170A"/>
    <w:rsid w:val="00D3342D"/>
    <w:rsid w:val="00D336D5"/>
    <w:rsid w:val="00D34975"/>
    <w:rsid w:val="00D36971"/>
    <w:rsid w:val="00D427EA"/>
    <w:rsid w:val="00D43185"/>
    <w:rsid w:val="00D43604"/>
    <w:rsid w:val="00D43B1E"/>
    <w:rsid w:val="00D4444C"/>
    <w:rsid w:val="00D46A0B"/>
    <w:rsid w:val="00D46ADE"/>
    <w:rsid w:val="00D508ED"/>
    <w:rsid w:val="00D50A68"/>
    <w:rsid w:val="00D51585"/>
    <w:rsid w:val="00D52BE0"/>
    <w:rsid w:val="00D552BB"/>
    <w:rsid w:val="00D55DB3"/>
    <w:rsid w:val="00D571AE"/>
    <w:rsid w:val="00D57877"/>
    <w:rsid w:val="00D57BD6"/>
    <w:rsid w:val="00D6097F"/>
    <w:rsid w:val="00D61799"/>
    <w:rsid w:val="00D61BF1"/>
    <w:rsid w:val="00D64E90"/>
    <w:rsid w:val="00D66067"/>
    <w:rsid w:val="00D666FB"/>
    <w:rsid w:val="00D67FA5"/>
    <w:rsid w:val="00D73C94"/>
    <w:rsid w:val="00D767CC"/>
    <w:rsid w:val="00D82B1F"/>
    <w:rsid w:val="00D83B97"/>
    <w:rsid w:val="00D84275"/>
    <w:rsid w:val="00D84876"/>
    <w:rsid w:val="00D8730C"/>
    <w:rsid w:val="00D9007B"/>
    <w:rsid w:val="00D901BA"/>
    <w:rsid w:val="00D90991"/>
    <w:rsid w:val="00D90FB9"/>
    <w:rsid w:val="00D91FDD"/>
    <w:rsid w:val="00D96082"/>
    <w:rsid w:val="00D965DB"/>
    <w:rsid w:val="00DA1F5C"/>
    <w:rsid w:val="00DA3138"/>
    <w:rsid w:val="00DA4C8D"/>
    <w:rsid w:val="00DA5624"/>
    <w:rsid w:val="00DA6AFF"/>
    <w:rsid w:val="00DA6E4A"/>
    <w:rsid w:val="00DA6F53"/>
    <w:rsid w:val="00DA73C0"/>
    <w:rsid w:val="00DB043F"/>
    <w:rsid w:val="00DB1892"/>
    <w:rsid w:val="00DB223B"/>
    <w:rsid w:val="00DB2BA6"/>
    <w:rsid w:val="00DB4669"/>
    <w:rsid w:val="00DB48A2"/>
    <w:rsid w:val="00DB4B43"/>
    <w:rsid w:val="00DB54EE"/>
    <w:rsid w:val="00DC32CC"/>
    <w:rsid w:val="00DC3712"/>
    <w:rsid w:val="00DC3BED"/>
    <w:rsid w:val="00DC5680"/>
    <w:rsid w:val="00DC6EFB"/>
    <w:rsid w:val="00DC7F69"/>
    <w:rsid w:val="00DD004B"/>
    <w:rsid w:val="00DD0604"/>
    <w:rsid w:val="00DD0B52"/>
    <w:rsid w:val="00DD375B"/>
    <w:rsid w:val="00DD3B84"/>
    <w:rsid w:val="00DD4734"/>
    <w:rsid w:val="00DD4BAE"/>
    <w:rsid w:val="00DE07C5"/>
    <w:rsid w:val="00DE1156"/>
    <w:rsid w:val="00DE1DBE"/>
    <w:rsid w:val="00DE349F"/>
    <w:rsid w:val="00DE461D"/>
    <w:rsid w:val="00DE5F58"/>
    <w:rsid w:val="00DE6951"/>
    <w:rsid w:val="00DE695E"/>
    <w:rsid w:val="00DF25AC"/>
    <w:rsid w:val="00DF4851"/>
    <w:rsid w:val="00DF5E73"/>
    <w:rsid w:val="00DF6E59"/>
    <w:rsid w:val="00E00865"/>
    <w:rsid w:val="00E016B8"/>
    <w:rsid w:val="00E022E6"/>
    <w:rsid w:val="00E03567"/>
    <w:rsid w:val="00E04E9A"/>
    <w:rsid w:val="00E065CF"/>
    <w:rsid w:val="00E203A5"/>
    <w:rsid w:val="00E2136A"/>
    <w:rsid w:val="00E24898"/>
    <w:rsid w:val="00E25399"/>
    <w:rsid w:val="00E254DD"/>
    <w:rsid w:val="00E25B61"/>
    <w:rsid w:val="00E25D10"/>
    <w:rsid w:val="00E26815"/>
    <w:rsid w:val="00E30426"/>
    <w:rsid w:val="00E368ED"/>
    <w:rsid w:val="00E36BEC"/>
    <w:rsid w:val="00E44041"/>
    <w:rsid w:val="00E45DE3"/>
    <w:rsid w:val="00E47D07"/>
    <w:rsid w:val="00E508C5"/>
    <w:rsid w:val="00E5429A"/>
    <w:rsid w:val="00E5487E"/>
    <w:rsid w:val="00E54C20"/>
    <w:rsid w:val="00E5572A"/>
    <w:rsid w:val="00E57424"/>
    <w:rsid w:val="00E57D79"/>
    <w:rsid w:val="00E60535"/>
    <w:rsid w:val="00E6232B"/>
    <w:rsid w:val="00E644DF"/>
    <w:rsid w:val="00E64F11"/>
    <w:rsid w:val="00E67151"/>
    <w:rsid w:val="00E67B3A"/>
    <w:rsid w:val="00E67C7B"/>
    <w:rsid w:val="00E67E3F"/>
    <w:rsid w:val="00E72CEE"/>
    <w:rsid w:val="00E7361A"/>
    <w:rsid w:val="00E73684"/>
    <w:rsid w:val="00E75946"/>
    <w:rsid w:val="00E75DAE"/>
    <w:rsid w:val="00E761D5"/>
    <w:rsid w:val="00E76699"/>
    <w:rsid w:val="00E7794A"/>
    <w:rsid w:val="00E80007"/>
    <w:rsid w:val="00E81283"/>
    <w:rsid w:val="00E827B2"/>
    <w:rsid w:val="00E85048"/>
    <w:rsid w:val="00E9441C"/>
    <w:rsid w:val="00E94A38"/>
    <w:rsid w:val="00E9597C"/>
    <w:rsid w:val="00EA5628"/>
    <w:rsid w:val="00EA6C84"/>
    <w:rsid w:val="00EB5082"/>
    <w:rsid w:val="00EB5E07"/>
    <w:rsid w:val="00EB6509"/>
    <w:rsid w:val="00EC3976"/>
    <w:rsid w:val="00EC4C02"/>
    <w:rsid w:val="00EC617F"/>
    <w:rsid w:val="00EC7276"/>
    <w:rsid w:val="00ED02D6"/>
    <w:rsid w:val="00ED0E69"/>
    <w:rsid w:val="00ED1F20"/>
    <w:rsid w:val="00ED1F30"/>
    <w:rsid w:val="00ED4E4C"/>
    <w:rsid w:val="00EE246B"/>
    <w:rsid w:val="00EE2807"/>
    <w:rsid w:val="00EE350C"/>
    <w:rsid w:val="00EE3686"/>
    <w:rsid w:val="00EE5253"/>
    <w:rsid w:val="00EE66CD"/>
    <w:rsid w:val="00EF2B81"/>
    <w:rsid w:val="00EF559D"/>
    <w:rsid w:val="00EF5B44"/>
    <w:rsid w:val="00EF6892"/>
    <w:rsid w:val="00EF78C9"/>
    <w:rsid w:val="00EF7A9D"/>
    <w:rsid w:val="00F02D02"/>
    <w:rsid w:val="00F034E7"/>
    <w:rsid w:val="00F04169"/>
    <w:rsid w:val="00F050EB"/>
    <w:rsid w:val="00F066B2"/>
    <w:rsid w:val="00F0755F"/>
    <w:rsid w:val="00F10148"/>
    <w:rsid w:val="00F10359"/>
    <w:rsid w:val="00F10916"/>
    <w:rsid w:val="00F1339E"/>
    <w:rsid w:val="00F14188"/>
    <w:rsid w:val="00F1458E"/>
    <w:rsid w:val="00F209BC"/>
    <w:rsid w:val="00F21006"/>
    <w:rsid w:val="00F21DEC"/>
    <w:rsid w:val="00F22AF3"/>
    <w:rsid w:val="00F24FF3"/>
    <w:rsid w:val="00F254EA"/>
    <w:rsid w:val="00F268A5"/>
    <w:rsid w:val="00F27A22"/>
    <w:rsid w:val="00F30A79"/>
    <w:rsid w:val="00F30C2F"/>
    <w:rsid w:val="00F321C7"/>
    <w:rsid w:val="00F33B3E"/>
    <w:rsid w:val="00F3438A"/>
    <w:rsid w:val="00F348B3"/>
    <w:rsid w:val="00F35B2D"/>
    <w:rsid w:val="00F36127"/>
    <w:rsid w:val="00F3621B"/>
    <w:rsid w:val="00F3630A"/>
    <w:rsid w:val="00F413A8"/>
    <w:rsid w:val="00F42A31"/>
    <w:rsid w:val="00F42F15"/>
    <w:rsid w:val="00F442C4"/>
    <w:rsid w:val="00F455D2"/>
    <w:rsid w:val="00F46831"/>
    <w:rsid w:val="00F50088"/>
    <w:rsid w:val="00F50493"/>
    <w:rsid w:val="00F52EAC"/>
    <w:rsid w:val="00F54E77"/>
    <w:rsid w:val="00F5557C"/>
    <w:rsid w:val="00F61001"/>
    <w:rsid w:val="00F61F6E"/>
    <w:rsid w:val="00F620D5"/>
    <w:rsid w:val="00F62254"/>
    <w:rsid w:val="00F62B8C"/>
    <w:rsid w:val="00F662A0"/>
    <w:rsid w:val="00F66F9C"/>
    <w:rsid w:val="00F67612"/>
    <w:rsid w:val="00F727F1"/>
    <w:rsid w:val="00F73FC4"/>
    <w:rsid w:val="00F755F1"/>
    <w:rsid w:val="00F767C7"/>
    <w:rsid w:val="00F81291"/>
    <w:rsid w:val="00F815AD"/>
    <w:rsid w:val="00F847E8"/>
    <w:rsid w:val="00F84998"/>
    <w:rsid w:val="00F84FBF"/>
    <w:rsid w:val="00F86BCA"/>
    <w:rsid w:val="00F87AB0"/>
    <w:rsid w:val="00F90C5F"/>
    <w:rsid w:val="00F941D6"/>
    <w:rsid w:val="00F94875"/>
    <w:rsid w:val="00FA0AE5"/>
    <w:rsid w:val="00FA0B6D"/>
    <w:rsid w:val="00FA1526"/>
    <w:rsid w:val="00FA29D9"/>
    <w:rsid w:val="00FA2D8F"/>
    <w:rsid w:val="00FA608F"/>
    <w:rsid w:val="00FA7C7E"/>
    <w:rsid w:val="00FA7FA5"/>
    <w:rsid w:val="00FB11A4"/>
    <w:rsid w:val="00FB3C9C"/>
    <w:rsid w:val="00FB7158"/>
    <w:rsid w:val="00FC0305"/>
    <w:rsid w:val="00FC12C1"/>
    <w:rsid w:val="00FC1A16"/>
    <w:rsid w:val="00FC4E30"/>
    <w:rsid w:val="00FC66CD"/>
    <w:rsid w:val="00FC752D"/>
    <w:rsid w:val="00FC78B1"/>
    <w:rsid w:val="00FD06A5"/>
    <w:rsid w:val="00FD0AB7"/>
    <w:rsid w:val="00FD0CFE"/>
    <w:rsid w:val="00FD1DEE"/>
    <w:rsid w:val="00FD1EAD"/>
    <w:rsid w:val="00FD2145"/>
    <w:rsid w:val="00FD54CA"/>
    <w:rsid w:val="00FD6D3A"/>
    <w:rsid w:val="00FD7BD2"/>
    <w:rsid w:val="00FD7C5D"/>
    <w:rsid w:val="00FE0507"/>
    <w:rsid w:val="00FE1291"/>
    <w:rsid w:val="00FE1E0D"/>
    <w:rsid w:val="00FE2D4C"/>
    <w:rsid w:val="00FE4294"/>
    <w:rsid w:val="00FE4390"/>
    <w:rsid w:val="00FE4E3A"/>
    <w:rsid w:val="00FE4EE6"/>
    <w:rsid w:val="00FE57FE"/>
    <w:rsid w:val="00FF106E"/>
    <w:rsid w:val="00FF3A69"/>
    <w:rsid w:val="00FF4810"/>
    <w:rsid w:val="0152AB1F"/>
    <w:rsid w:val="018150D9"/>
    <w:rsid w:val="01ABC164"/>
    <w:rsid w:val="01E6D0BC"/>
    <w:rsid w:val="026736FA"/>
    <w:rsid w:val="02AF0445"/>
    <w:rsid w:val="02F401AB"/>
    <w:rsid w:val="032AEC3D"/>
    <w:rsid w:val="033663C7"/>
    <w:rsid w:val="0393BE31"/>
    <w:rsid w:val="03C9495C"/>
    <w:rsid w:val="03F91A9E"/>
    <w:rsid w:val="0420B31E"/>
    <w:rsid w:val="0439BFB1"/>
    <w:rsid w:val="0480E3A4"/>
    <w:rsid w:val="049081E2"/>
    <w:rsid w:val="04CA9331"/>
    <w:rsid w:val="04FE7272"/>
    <w:rsid w:val="0581732A"/>
    <w:rsid w:val="05853BC5"/>
    <w:rsid w:val="065A2DC1"/>
    <w:rsid w:val="06DE553A"/>
    <w:rsid w:val="06E2C609"/>
    <w:rsid w:val="0786C4AC"/>
    <w:rsid w:val="079A6177"/>
    <w:rsid w:val="07A20E9F"/>
    <w:rsid w:val="07F59565"/>
    <w:rsid w:val="082F0C75"/>
    <w:rsid w:val="084B410A"/>
    <w:rsid w:val="08E56750"/>
    <w:rsid w:val="08E7771B"/>
    <w:rsid w:val="08FBB459"/>
    <w:rsid w:val="09453B5B"/>
    <w:rsid w:val="094E6B1E"/>
    <w:rsid w:val="0974D0DD"/>
    <w:rsid w:val="09E360A5"/>
    <w:rsid w:val="09E44835"/>
    <w:rsid w:val="09EE145B"/>
    <w:rsid w:val="0A014BB4"/>
    <w:rsid w:val="0A9D2628"/>
    <w:rsid w:val="0B4EC619"/>
    <w:rsid w:val="0B8149F2"/>
    <w:rsid w:val="0B87CD00"/>
    <w:rsid w:val="0B97FA86"/>
    <w:rsid w:val="0BC493DA"/>
    <w:rsid w:val="0BCB4B7B"/>
    <w:rsid w:val="0C418D1C"/>
    <w:rsid w:val="0C9A7D2C"/>
    <w:rsid w:val="0D5FCB07"/>
    <w:rsid w:val="0DA45240"/>
    <w:rsid w:val="0EE31891"/>
    <w:rsid w:val="0F6948E3"/>
    <w:rsid w:val="0F79FE67"/>
    <w:rsid w:val="0F8FC7E5"/>
    <w:rsid w:val="0F9A410D"/>
    <w:rsid w:val="0FD01688"/>
    <w:rsid w:val="0FFC5647"/>
    <w:rsid w:val="100B7153"/>
    <w:rsid w:val="103A34D0"/>
    <w:rsid w:val="1058AD06"/>
    <w:rsid w:val="10E7E00E"/>
    <w:rsid w:val="10EAE15C"/>
    <w:rsid w:val="113C9E84"/>
    <w:rsid w:val="11DAE810"/>
    <w:rsid w:val="123AD7BA"/>
    <w:rsid w:val="1257BF02"/>
    <w:rsid w:val="12D7EDFE"/>
    <w:rsid w:val="12E6DF71"/>
    <w:rsid w:val="12EB0AEA"/>
    <w:rsid w:val="139A3975"/>
    <w:rsid w:val="13F69117"/>
    <w:rsid w:val="14B1F97A"/>
    <w:rsid w:val="14E423E5"/>
    <w:rsid w:val="1509BA18"/>
    <w:rsid w:val="150B7C0D"/>
    <w:rsid w:val="16091FFE"/>
    <w:rsid w:val="160A9B34"/>
    <w:rsid w:val="16223140"/>
    <w:rsid w:val="1672409A"/>
    <w:rsid w:val="1683AD6E"/>
    <w:rsid w:val="1768D553"/>
    <w:rsid w:val="176B813B"/>
    <w:rsid w:val="17A11EA2"/>
    <w:rsid w:val="17A16FF8"/>
    <w:rsid w:val="1816DFE3"/>
    <w:rsid w:val="19BE757C"/>
    <w:rsid w:val="1A00AA26"/>
    <w:rsid w:val="1A68F5DC"/>
    <w:rsid w:val="1A9723AE"/>
    <w:rsid w:val="1AB1C136"/>
    <w:rsid w:val="1AB6D29C"/>
    <w:rsid w:val="1B04D016"/>
    <w:rsid w:val="1B379E18"/>
    <w:rsid w:val="1B3F9FB9"/>
    <w:rsid w:val="1B8F6C57"/>
    <w:rsid w:val="1C309DE9"/>
    <w:rsid w:val="1C3A367F"/>
    <w:rsid w:val="1C6621C1"/>
    <w:rsid w:val="1CEF3707"/>
    <w:rsid w:val="1D520979"/>
    <w:rsid w:val="1E62208D"/>
    <w:rsid w:val="1E6B836E"/>
    <w:rsid w:val="1E8FD858"/>
    <w:rsid w:val="1EFB57D9"/>
    <w:rsid w:val="1F113453"/>
    <w:rsid w:val="1F1FD8D1"/>
    <w:rsid w:val="1F21BDFC"/>
    <w:rsid w:val="1F6500F0"/>
    <w:rsid w:val="1F6D1DEB"/>
    <w:rsid w:val="20362413"/>
    <w:rsid w:val="21255601"/>
    <w:rsid w:val="2139D21E"/>
    <w:rsid w:val="21595C9F"/>
    <w:rsid w:val="21753571"/>
    <w:rsid w:val="21ECAC5A"/>
    <w:rsid w:val="227E6C9E"/>
    <w:rsid w:val="22D8F549"/>
    <w:rsid w:val="230D1443"/>
    <w:rsid w:val="23A0437D"/>
    <w:rsid w:val="23DB451E"/>
    <w:rsid w:val="24721B90"/>
    <w:rsid w:val="24A0F878"/>
    <w:rsid w:val="24A24893"/>
    <w:rsid w:val="2512F70A"/>
    <w:rsid w:val="25647F3D"/>
    <w:rsid w:val="256FE81F"/>
    <w:rsid w:val="261BC3F3"/>
    <w:rsid w:val="26F053EE"/>
    <w:rsid w:val="26FF18A0"/>
    <w:rsid w:val="2742CA48"/>
    <w:rsid w:val="2799FB15"/>
    <w:rsid w:val="27CBB487"/>
    <w:rsid w:val="2825CD18"/>
    <w:rsid w:val="286F656A"/>
    <w:rsid w:val="2888163F"/>
    <w:rsid w:val="28E2C983"/>
    <w:rsid w:val="28E34DCF"/>
    <w:rsid w:val="28F93030"/>
    <w:rsid w:val="2905CF28"/>
    <w:rsid w:val="2928A764"/>
    <w:rsid w:val="2978CAC8"/>
    <w:rsid w:val="29953DE9"/>
    <w:rsid w:val="29A2ED34"/>
    <w:rsid w:val="2A0FA7B8"/>
    <w:rsid w:val="2A1F9EE7"/>
    <w:rsid w:val="2AD5D48C"/>
    <w:rsid w:val="2B3E63A8"/>
    <w:rsid w:val="2B7FCE6D"/>
    <w:rsid w:val="2BA63220"/>
    <w:rsid w:val="2BD32CC2"/>
    <w:rsid w:val="2BEBDD4C"/>
    <w:rsid w:val="2BF365C9"/>
    <w:rsid w:val="2C17B03C"/>
    <w:rsid w:val="2CDD2438"/>
    <w:rsid w:val="2DE30644"/>
    <w:rsid w:val="2E5578D1"/>
    <w:rsid w:val="2EF0FAFA"/>
    <w:rsid w:val="2F19C262"/>
    <w:rsid w:val="2F357D18"/>
    <w:rsid w:val="2F3DD5A6"/>
    <w:rsid w:val="300836B4"/>
    <w:rsid w:val="30920C7E"/>
    <w:rsid w:val="30BEF5F6"/>
    <w:rsid w:val="30C862D0"/>
    <w:rsid w:val="31CFE60C"/>
    <w:rsid w:val="32ACDED2"/>
    <w:rsid w:val="32DD4A7B"/>
    <w:rsid w:val="33818F32"/>
    <w:rsid w:val="34440CE2"/>
    <w:rsid w:val="344D2740"/>
    <w:rsid w:val="34857CCA"/>
    <w:rsid w:val="348746D9"/>
    <w:rsid w:val="34963060"/>
    <w:rsid w:val="350037B7"/>
    <w:rsid w:val="35352714"/>
    <w:rsid w:val="353F430C"/>
    <w:rsid w:val="355EE714"/>
    <w:rsid w:val="359A81E1"/>
    <w:rsid w:val="359B4787"/>
    <w:rsid w:val="35E4C0F7"/>
    <w:rsid w:val="35FA5F87"/>
    <w:rsid w:val="36880975"/>
    <w:rsid w:val="369BD4AA"/>
    <w:rsid w:val="36B9512A"/>
    <w:rsid w:val="36DD3748"/>
    <w:rsid w:val="3710635E"/>
    <w:rsid w:val="3779E773"/>
    <w:rsid w:val="380E62BC"/>
    <w:rsid w:val="3811F92D"/>
    <w:rsid w:val="38D2AB73"/>
    <w:rsid w:val="39201736"/>
    <w:rsid w:val="398C5AFC"/>
    <w:rsid w:val="39B56411"/>
    <w:rsid w:val="3A2C77F5"/>
    <w:rsid w:val="3A3D83A6"/>
    <w:rsid w:val="3AC7D42A"/>
    <w:rsid w:val="3AE18FB8"/>
    <w:rsid w:val="3AFB1980"/>
    <w:rsid w:val="3B32DBFB"/>
    <w:rsid w:val="3B3603B9"/>
    <w:rsid w:val="3B6E95CE"/>
    <w:rsid w:val="3B6F398C"/>
    <w:rsid w:val="3B7DAE36"/>
    <w:rsid w:val="3C15F532"/>
    <w:rsid w:val="3C6CC032"/>
    <w:rsid w:val="3C768CCB"/>
    <w:rsid w:val="3CA91953"/>
    <w:rsid w:val="3CBD639D"/>
    <w:rsid w:val="3CF87B0B"/>
    <w:rsid w:val="3D0547C2"/>
    <w:rsid w:val="3D4FB1F5"/>
    <w:rsid w:val="3DA57D0B"/>
    <w:rsid w:val="3DF5F3C6"/>
    <w:rsid w:val="3E29C09D"/>
    <w:rsid w:val="3E5F158F"/>
    <w:rsid w:val="3E8EAF59"/>
    <w:rsid w:val="3EA8C535"/>
    <w:rsid w:val="3EE8CBA0"/>
    <w:rsid w:val="3F521A05"/>
    <w:rsid w:val="3FA8ABC7"/>
    <w:rsid w:val="3FBB2432"/>
    <w:rsid w:val="3FC42A6D"/>
    <w:rsid w:val="3FC9884C"/>
    <w:rsid w:val="3FE9F3A8"/>
    <w:rsid w:val="40767C05"/>
    <w:rsid w:val="40B878EA"/>
    <w:rsid w:val="410026A9"/>
    <w:rsid w:val="41107584"/>
    <w:rsid w:val="411FD1D5"/>
    <w:rsid w:val="41C55C79"/>
    <w:rsid w:val="425B07F0"/>
    <w:rsid w:val="4357DFD2"/>
    <w:rsid w:val="436B8A71"/>
    <w:rsid w:val="43E23404"/>
    <w:rsid w:val="45C1F99A"/>
    <w:rsid w:val="46B4D60D"/>
    <w:rsid w:val="475304CB"/>
    <w:rsid w:val="47A85ADF"/>
    <w:rsid w:val="47B88048"/>
    <w:rsid w:val="48894327"/>
    <w:rsid w:val="48AF7AB7"/>
    <w:rsid w:val="48F90CDA"/>
    <w:rsid w:val="493A79FB"/>
    <w:rsid w:val="493AA207"/>
    <w:rsid w:val="49466AF0"/>
    <w:rsid w:val="495AD10A"/>
    <w:rsid w:val="4B146F4A"/>
    <w:rsid w:val="4B543DFF"/>
    <w:rsid w:val="4B6730DD"/>
    <w:rsid w:val="4B76C16D"/>
    <w:rsid w:val="4B77D122"/>
    <w:rsid w:val="4BDA01E0"/>
    <w:rsid w:val="4C004D07"/>
    <w:rsid w:val="4C24480C"/>
    <w:rsid w:val="4C31E1D9"/>
    <w:rsid w:val="4C3DBB00"/>
    <w:rsid w:val="4CC55381"/>
    <w:rsid w:val="4DDBE299"/>
    <w:rsid w:val="4DED77EC"/>
    <w:rsid w:val="4E16571C"/>
    <w:rsid w:val="4E4BFC74"/>
    <w:rsid w:val="4EFF738B"/>
    <w:rsid w:val="4F52E991"/>
    <w:rsid w:val="4F99A120"/>
    <w:rsid w:val="4FA72805"/>
    <w:rsid w:val="4FC3A1C7"/>
    <w:rsid w:val="4FC56B32"/>
    <w:rsid w:val="501783E2"/>
    <w:rsid w:val="508FAF49"/>
    <w:rsid w:val="511F2B43"/>
    <w:rsid w:val="51924D85"/>
    <w:rsid w:val="51A54FD1"/>
    <w:rsid w:val="51C74C79"/>
    <w:rsid w:val="51F6883F"/>
    <w:rsid w:val="520F0727"/>
    <w:rsid w:val="52A22702"/>
    <w:rsid w:val="544ABDF3"/>
    <w:rsid w:val="547E1E83"/>
    <w:rsid w:val="54DACF7A"/>
    <w:rsid w:val="550DF57B"/>
    <w:rsid w:val="5540485A"/>
    <w:rsid w:val="558AD252"/>
    <w:rsid w:val="55B6F83F"/>
    <w:rsid w:val="56088C35"/>
    <w:rsid w:val="561A35B7"/>
    <w:rsid w:val="56399C77"/>
    <w:rsid w:val="565E82B4"/>
    <w:rsid w:val="56864093"/>
    <w:rsid w:val="5757A6B5"/>
    <w:rsid w:val="57F4CF2D"/>
    <w:rsid w:val="5833CB88"/>
    <w:rsid w:val="584CC81D"/>
    <w:rsid w:val="585C9E79"/>
    <w:rsid w:val="588844D8"/>
    <w:rsid w:val="58D5AEEF"/>
    <w:rsid w:val="590D9C90"/>
    <w:rsid w:val="593EF713"/>
    <w:rsid w:val="59403EAC"/>
    <w:rsid w:val="59BFAB87"/>
    <w:rsid w:val="59ED43C8"/>
    <w:rsid w:val="5A26DE27"/>
    <w:rsid w:val="5AB26E74"/>
    <w:rsid w:val="5AB97B7B"/>
    <w:rsid w:val="5B40A099"/>
    <w:rsid w:val="5BEA80E7"/>
    <w:rsid w:val="5C45D417"/>
    <w:rsid w:val="5C8C660A"/>
    <w:rsid w:val="5C999F0C"/>
    <w:rsid w:val="5CA09242"/>
    <w:rsid w:val="5CF17662"/>
    <w:rsid w:val="5CFDFB89"/>
    <w:rsid w:val="5D57FF53"/>
    <w:rsid w:val="5DA1369F"/>
    <w:rsid w:val="5DA49B6B"/>
    <w:rsid w:val="5DBDAEB5"/>
    <w:rsid w:val="5DC65184"/>
    <w:rsid w:val="5E4C867B"/>
    <w:rsid w:val="5E6385A9"/>
    <w:rsid w:val="5EC846D9"/>
    <w:rsid w:val="5EDCF5A0"/>
    <w:rsid w:val="5F03C4E1"/>
    <w:rsid w:val="5F0A1AFC"/>
    <w:rsid w:val="5F6F378E"/>
    <w:rsid w:val="5FBEDCEE"/>
    <w:rsid w:val="5FF011C1"/>
    <w:rsid w:val="6000085D"/>
    <w:rsid w:val="60D203C9"/>
    <w:rsid w:val="61DFF15A"/>
    <w:rsid w:val="62B639B1"/>
    <w:rsid w:val="6332EE13"/>
    <w:rsid w:val="634B94BB"/>
    <w:rsid w:val="64393C6D"/>
    <w:rsid w:val="6445CEDD"/>
    <w:rsid w:val="64B6F252"/>
    <w:rsid w:val="64F89275"/>
    <w:rsid w:val="64FAFF1F"/>
    <w:rsid w:val="655A4D8F"/>
    <w:rsid w:val="65684F4F"/>
    <w:rsid w:val="65CE128A"/>
    <w:rsid w:val="65FA6FDB"/>
    <w:rsid w:val="669FA317"/>
    <w:rsid w:val="66A63522"/>
    <w:rsid w:val="66F6B561"/>
    <w:rsid w:val="671AE7D7"/>
    <w:rsid w:val="67725908"/>
    <w:rsid w:val="678F35EE"/>
    <w:rsid w:val="67A97F77"/>
    <w:rsid w:val="6879E504"/>
    <w:rsid w:val="688DE18C"/>
    <w:rsid w:val="68964FC1"/>
    <w:rsid w:val="692D0708"/>
    <w:rsid w:val="6951D419"/>
    <w:rsid w:val="698CD5DE"/>
    <w:rsid w:val="698DFB48"/>
    <w:rsid w:val="6995B688"/>
    <w:rsid w:val="69ACB665"/>
    <w:rsid w:val="69E949EB"/>
    <w:rsid w:val="6A1C28DC"/>
    <w:rsid w:val="6A40EA18"/>
    <w:rsid w:val="6B730D24"/>
    <w:rsid w:val="6BA21ED6"/>
    <w:rsid w:val="6BA6ACF4"/>
    <w:rsid w:val="6BB6E819"/>
    <w:rsid w:val="6C00773A"/>
    <w:rsid w:val="6C265417"/>
    <w:rsid w:val="6C572628"/>
    <w:rsid w:val="6C95C97D"/>
    <w:rsid w:val="6D378580"/>
    <w:rsid w:val="6D72B3F6"/>
    <w:rsid w:val="6DC1376A"/>
    <w:rsid w:val="6DC60B36"/>
    <w:rsid w:val="6DD07EEC"/>
    <w:rsid w:val="6DE08C5C"/>
    <w:rsid w:val="6E29C6E4"/>
    <w:rsid w:val="6E36577A"/>
    <w:rsid w:val="6EA2887F"/>
    <w:rsid w:val="6EA661D1"/>
    <w:rsid w:val="6EDC991C"/>
    <w:rsid w:val="711418EB"/>
    <w:rsid w:val="71264B3D"/>
    <w:rsid w:val="7136A0D9"/>
    <w:rsid w:val="713B5B91"/>
    <w:rsid w:val="715AB238"/>
    <w:rsid w:val="719AC518"/>
    <w:rsid w:val="71A99AF7"/>
    <w:rsid w:val="71E3439F"/>
    <w:rsid w:val="71F451B3"/>
    <w:rsid w:val="724CB932"/>
    <w:rsid w:val="72803846"/>
    <w:rsid w:val="732BBA12"/>
    <w:rsid w:val="7393D426"/>
    <w:rsid w:val="749CD8CA"/>
    <w:rsid w:val="75927C92"/>
    <w:rsid w:val="75BD43EF"/>
    <w:rsid w:val="76297D76"/>
    <w:rsid w:val="76508E54"/>
    <w:rsid w:val="76CE441B"/>
    <w:rsid w:val="76DECB1D"/>
    <w:rsid w:val="7772E372"/>
    <w:rsid w:val="785B19E1"/>
    <w:rsid w:val="78703351"/>
    <w:rsid w:val="787EBCA0"/>
    <w:rsid w:val="79190804"/>
    <w:rsid w:val="7A312655"/>
    <w:rsid w:val="7AE748B9"/>
    <w:rsid w:val="7B571839"/>
    <w:rsid w:val="7C9413E7"/>
    <w:rsid w:val="7CCDA5FD"/>
    <w:rsid w:val="7D2C4140"/>
    <w:rsid w:val="7D32C4DB"/>
    <w:rsid w:val="7D5E8584"/>
    <w:rsid w:val="7D66650A"/>
    <w:rsid w:val="7D6C1351"/>
    <w:rsid w:val="7DD30E38"/>
    <w:rsid w:val="7DE4435A"/>
    <w:rsid w:val="7E0194B6"/>
    <w:rsid w:val="7E3FCFF1"/>
    <w:rsid w:val="7E53B074"/>
    <w:rsid w:val="7E69F840"/>
    <w:rsid w:val="7ED0ABEE"/>
    <w:rsid w:val="7F219A34"/>
    <w:rsid w:val="7F32FBDC"/>
    <w:rsid w:val="7FDFE8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C705D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4BA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009DD"/>
    <w:pPr>
      <w:tabs>
        <w:tab w:val="center" w:pos="4252"/>
        <w:tab w:val="right" w:pos="8504"/>
      </w:tabs>
      <w:snapToGrid w:val="0"/>
    </w:pPr>
  </w:style>
  <w:style w:type="character" w:customStyle="1" w:styleId="a4">
    <w:name w:val="ヘッダー (文字)"/>
    <w:basedOn w:val="a0"/>
    <w:link w:val="a3"/>
    <w:uiPriority w:val="99"/>
    <w:rsid w:val="00C009DD"/>
  </w:style>
  <w:style w:type="paragraph" w:styleId="a5">
    <w:name w:val="footer"/>
    <w:basedOn w:val="a"/>
    <w:link w:val="a6"/>
    <w:uiPriority w:val="99"/>
    <w:unhideWhenUsed/>
    <w:rsid w:val="00C009DD"/>
    <w:pPr>
      <w:tabs>
        <w:tab w:val="center" w:pos="4252"/>
        <w:tab w:val="right" w:pos="8504"/>
      </w:tabs>
      <w:snapToGrid w:val="0"/>
    </w:pPr>
  </w:style>
  <w:style w:type="character" w:customStyle="1" w:styleId="a6">
    <w:name w:val="フッター (文字)"/>
    <w:basedOn w:val="a0"/>
    <w:link w:val="a5"/>
    <w:uiPriority w:val="99"/>
    <w:rsid w:val="00C009DD"/>
  </w:style>
  <w:style w:type="paragraph" w:styleId="a7">
    <w:name w:val="Balloon Text"/>
    <w:basedOn w:val="a"/>
    <w:link w:val="a8"/>
    <w:uiPriority w:val="99"/>
    <w:semiHidden/>
    <w:unhideWhenUsed/>
    <w:rsid w:val="00C009D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009DD"/>
    <w:rPr>
      <w:rFonts w:asciiTheme="majorHAnsi" w:eastAsiaTheme="majorEastAsia" w:hAnsiTheme="majorHAnsi" w:cstheme="majorBidi"/>
      <w:sz w:val="18"/>
      <w:szCs w:val="18"/>
    </w:rPr>
  </w:style>
  <w:style w:type="character" w:styleId="a9">
    <w:name w:val="annotation reference"/>
    <w:basedOn w:val="a0"/>
    <w:uiPriority w:val="99"/>
    <w:semiHidden/>
    <w:unhideWhenUsed/>
    <w:rsid w:val="00C009DD"/>
    <w:rPr>
      <w:sz w:val="18"/>
      <w:szCs w:val="18"/>
    </w:rPr>
  </w:style>
  <w:style w:type="paragraph" w:styleId="aa">
    <w:name w:val="annotation text"/>
    <w:basedOn w:val="a"/>
    <w:link w:val="ab"/>
    <w:uiPriority w:val="99"/>
    <w:unhideWhenUsed/>
    <w:rsid w:val="00C009DD"/>
    <w:pPr>
      <w:jc w:val="left"/>
    </w:pPr>
  </w:style>
  <w:style w:type="character" w:customStyle="1" w:styleId="ab">
    <w:name w:val="コメント文字列 (文字)"/>
    <w:basedOn w:val="a0"/>
    <w:link w:val="aa"/>
    <w:uiPriority w:val="99"/>
    <w:rsid w:val="00C009DD"/>
  </w:style>
  <w:style w:type="paragraph" w:styleId="ac">
    <w:name w:val="annotation subject"/>
    <w:basedOn w:val="aa"/>
    <w:next w:val="aa"/>
    <w:link w:val="ad"/>
    <w:uiPriority w:val="99"/>
    <w:semiHidden/>
    <w:unhideWhenUsed/>
    <w:rsid w:val="00C009DD"/>
    <w:rPr>
      <w:b/>
      <w:bCs/>
    </w:rPr>
  </w:style>
  <w:style w:type="character" w:customStyle="1" w:styleId="ad">
    <w:name w:val="コメント内容 (文字)"/>
    <w:basedOn w:val="ab"/>
    <w:link w:val="ac"/>
    <w:uiPriority w:val="99"/>
    <w:semiHidden/>
    <w:rsid w:val="00C009DD"/>
    <w:rPr>
      <w:b/>
      <w:bCs/>
    </w:rPr>
  </w:style>
  <w:style w:type="paragraph" w:styleId="ae">
    <w:name w:val="Revision"/>
    <w:hidden/>
    <w:uiPriority w:val="99"/>
    <w:semiHidden/>
    <w:rsid w:val="00C009DD"/>
  </w:style>
  <w:style w:type="paragraph" w:styleId="af">
    <w:name w:val="Plain Text"/>
    <w:basedOn w:val="a"/>
    <w:link w:val="af0"/>
    <w:uiPriority w:val="99"/>
    <w:semiHidden/>
    <w:unhideWhenUsed/>
    <w:rsid w:val="00C009DD"/>
    <w:rPr>
      <w:rFonts w:asciiTheme="minorEastAsia" w:hAnsi="Courier New" w:cs="Courier New"/>
    </w:rPr>
  </w:style>
  <w:style w:type="character" w:customStyle="1" w:styleId="af0">
    <w:name w:val="書式なし (文字)"/>
    <w:basedOn w:val="a0"/>
    <w:link w:val="af"/>
    <w:uiPriority w:val="99"/>
    <w:semiHidden/>
    <w:rsid w:val="00C009DD"/>
    <w:rPr>
      <w:rFonts w:asciiTheme="minorEastAsia" w:hAnsi="Courier New" w:cs="Courier New"/>
    </w:rPr>
  </w:style>
  <w:style w:type="paragraph" w:styleId="af1">
    <w:name w:val="List Paragraph"/>
    <w:basedOn w:val="a"/>
    <w:uiPriority w:val="34"/>
    <w:qFormat/>
    <w:rsid w:val="00C009DD"/>
    <w:pPr>
      <w:ind w:leftChars="400" w:left="840"/>
    </w:pPr>
  </w:style>
  <w:style w:type="table" w:styleId="af2">
    <w:name w:val="Table Grid"/>
    <w:basedOn w:val="a1"/>
    <w:uiPriority w:val="39"/>
    <w:rsid w:val="00C009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674BC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ormaltextrun">
    <w:name w:val="normaltextrun"/>
    <w:basedOn w:val="a0"/>
    <w:rsid w:val="00674BCD"/>
  </w:style>
  <w:style w:type="character" w:customStyle="1" w:styleId="eop">
    <w:name w:val="eop"/>
    <w:basedOn w:val="a0"/>
    <w:rsid w:val="00674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446785">
      <w:bodyDiv w:val="1"/>
      <w:marLeft w:val="0"/>
      <w:marRight w:val="0"/>
      <w:marTop w:val="0"/>
      <w:marBottom w:val="0"/>
      <w:divBdr>
        <w:top w:val="none" w:sz="0" w:space="0" w:color="auto"/>
        <w:left w:val="none" w:sz="0" w:space="0" w:color="auto"/>
        <w:bottom w:val="none" w:sz="0" w:space="0" w:color="auto"/>
        <w:right w:val="none" w:sz="0" w:space="0" w:color="auto"/>
      </w:divBdr>
      <w:divsChild>
        <w:div w:id="873425382">
          <w:marLeft w:val="0"/>
          <w:marRight w:val="0"/>
          <w:marTop w:val="0"/>
          <w:marBottom w:val="0"/>
          <w:divBdr>
            <w:top w:val="none" w:sz="0" w:space="0" w:color="auto"/>
            <w:left w:val="none" w:sz="0" w:space="0" w:color="auto"/>
            <w:bottom w:val="none" w:sz="0" w:space="0" w:color="auto"/>
            <w:right w:val="none" w:sz="0" w:space="0" w:color="auto"/>
          </w:divBdr>
        </w:div>
        <w:div w:id="980616797">
          <w:marLeft w:val="0"/>
          <w:marRight w:val="0"/>
          <w:marTop w:val="0"/>
          <w:marBottom w:val="0"/>
          <w:divBdr>
            <w:top w:val="none" w:sz="0" w:space="0" w:color="auto"/>
            <w:left w:val="none" w:sz="0" w:space="0" w:color="auto"/>
            <w:bottom w:val="none" w:sz="0" w:space="0" w:color="auto"/>
            <w:right w:val="none" w:sz="0" w:space="0" w:color="auto"/>
          </w:divBdr>
        </w:div>
        <w:div w:id="1365904600">
          <w:marLeft w:val="0"/>
          <w:marRight w:val="0"/>
          <w:marTop w:val="0"/>
          <w:marBottom w:val="0"/>
          <w:divBdr>
            <w:top w:val="none" w:sz="0" w:space="0" w:color="auto"/>
            <w:left w:val="none" w:sz="0" w:space="0" w:color="auto"/>
            <w:bottom w:val="none" w:sz="0" w:space="0" w:color="auto"/>
            <w:right w:val="none" w:sz="0" w:space="0" w:color="auto"/>
          </w:divBdr>
        </w:div>
        <w:div w:id="1753428570">
          <w:marLeft w:val="0"/>
          <w:marRight w:val="0"/>
          <w:marTop w:val="0"/>
          <w:marBottom w:val="0"/>
          <w:divBdr>
            <w:top w:val="none" w:sz="0" w:space="0" w:color="auto"/>
            <w:left w:val="none" w:sz="0" w:space="0" w:color="auto"/>
            <w:bottom w:val="none" w:sz="0" w:space="0" w:color="auto"/>
            <w:right w:val="none" w:sz="0" w:space="0" w:color="auto"/>
          </w:divBdr>
        </w:div>
      </w:divsChild>
    </w:div>
    <w:div w:id="367416640">
      <w:bodyDiv w:val="1"/>
      <w:marLeft w:val="0"/>
      <w:marRight w:val="0"/>
      <w:marTop w:val="0"/>
      <w:marBottom w:val="0"/>
      <w:divBdr>
        <w:top w:val="none" w:sz="0" w:space="0" w:color="auto"/>
        <w:left w:val="none" w:sz="0" w:space="0" w:color="auto"/>
        <w:bottom w:val="none" w:sz="0" w:space="0" w:color="auto"/>
        <w:right w:val="none" w:sz="0" w:space="0" w:color="auto"/>
      </w:divBdr>
      <w:divsChild>
        <w:div w:id="608195532">
          <w:marLeft w:val="0"/>
          <w:marRight w:val="0"/>
          <w:marTop w:val="0"/>
          <w:marBottom w:val="0"/>
          <w:divBdr>
            <w:top w:val="none" w:sz="0" w:space="0" w:color="auto"/>
            <w:left w:val="none" w:sz="0" w:space="0" w:color="auto"/>
            <w:bottom w:val="none" w:sz="0" w:space="0" w:color="auto"/>
            <w:right w:val="none" w:sz="0" w:space="0" w:color="auto"/>
          </w:divBdr>
        </w:div>
        <w:div w:id="1117601668">
          <w:marLeft w:val="0"/>
          <w:marRight w:val="0"/>
          <w:marTop w:val="0"/>
          <w:marBottom w:val="0"/>
          <w:divBdr>
            <w:top w:val="none" w:sz="0" w:space="0" w:color="auto"/>
            <w:left w:val="none" w:sz="0" w:space="0" w:color="auto"/>
            <w:bottom w:val="none" w:sz="0" w:space="0" w:color="auto"/>
            <w:right w:val="none" w:sz="0" w:space="0" w:color="auto"/>
          </w:divBdr>
        </w:div>
        <w:div w:id="1365254544">
          <w:marLeft w:val="0"/>
          <w:marRight w:val="0"/>
          <w:marTop w:val="0"/>
          <w:marBottom w:val="0"/>
          <w:divBdr>
            <w:top w:val="none" w:sz="0" w:space="0" w:color="auto"/>
            <w:left w:val="none" w:sz="0" w:space="0" w:color="auto"/>
            <w:bottom w:val="none" w:sz="0" w:space="0" w:color="auto"/>
            <w:right w:val="none" w:sz="0" w:space="0" w:color="auto"/>
          </w:divBdr>
        </w:div>
        <w:div w:id="1454666351">
          <w:marLeft w:val="0"/>
          <w:marRight w:val="0"/>
          <w:marTop w:val="0"/>
          <w:marBottom w:val="0"/>
          <w:divBdr>
            <w:top w:val="none" w:sz="0" w:space="0" w:color="auto"/>
            <w:left w:val="none" w:sz="0" w:space="0" w:color="auto"/>
            <w:bottom w:val="none" w:sz="0" w:space="0" w:color="auto"/>
            <w:right w:val="none" w:sz="0" w:space="0" w:color="auto"/>
          </w:divBdr>
        </w:div>
      </w:divsChild>
    </w:div>
    <w:div w:id="443768182">
      <w:bodyDiv w:val="1"/>
      <w:marLeft w:val="0"/>
      <w:marRight w:val="0"/>
      <w:marTop w:val="0"/>
      <w:marBottom w:val="0"/>
      <w:divBdr>
        <w:top w:val="none" w:sz="0" w:space="0" w:color="auto"/>
        <w:left w:val="none" w:sz="0" w:space="0" w:color="auto"/>
        <w:bottom w:val="none" w:sz="0" w:space="0" w:color="auto"/>
        <w:right w:val="none" w:sz="0" w:space="0" w:color="auto"/>
      </w:divBdr>
      <w:divsChild>
        <w:div w:id="6175209">
          <w:marLeft w:val="0"/>
          <w:marRight w:val="0"/>
          <w:marTop w:val="0"/>
          <w:marBottom w:val="0"/>
          <w:divBdr>
            <w:top w:val="none" w:sz="0" w:space="0" w:color="auto"/>
            <w:left w:val="none" w:sz="0" w:space="0" w:color="auto"/>
            <w:bottom w:val="none" w:sz="0" w:space="0" w:color="auto"/>
            <w:right w:val="none" w:sz="0" w:space="0" w:color="auto"/>
          </w:divBdr>
        </w:div>
        <w:div w:id="1182889316">
          <w:marLeft w:val="0"/>
          <w:marRight w:val="0"/>
          <w:marTop w:val="0"/>
          <w:marBottom w:val="0"/>
          <w:divBdr>
            <w:top w:val="none" w:sz="0" w:space="0" w:color="auto"/>
            <w:left w:val="none" w:sz="0" w:space="0" w:color="auto"/>
            <w:bottom w:val="none" w:sz="0" w:space="0" w:color="auto"/>
            <w:right w:val="none" w:sz="0" w:space="0" w:color="auto"/>
          </w:divBdr>
        </w:div>
      </w:divsChild>
    </w:div>
    <w:div w:id="541599781">
      <w:bodyDiv w:val="1"/>
      <w:marLeft w:val="0"/>
      <w:marRight w:val="0"/>
      <w:marTop w:val="0"/>
      <w:marBottom w:val="0"/>
      <w:divBdr>
        <w:top w:val="none" w:sz="0" w:space="0" w:color="auto"/>
        <w:left w:val="none" w:sz="0" w:space="0" w:color="auto"/>
        <w:bottom w:val="none" w:sz="0" w:space="0" w:color="auto"/>
        <w:right w:val="none" w:sz="0" w:space="0" w:color="auto"/>
      </w:divBdr>
      <w:divsChild>
        <w:div w:id="410543756">
          <w:marLeft w:val="0"/>
          <w:marRight w:val="0"/>
          <w:marTop w:val="0"/>
          <w:marBottom w:val="0"/>
          <w:divBdr>
            <w:top w:val="none" w:sz="0" w:space="0" w:color="auto"/>
            <w:left w:val="none" w:sz="0" w:space="0" w:color="auto"/>
            <w:bottom w:val="none" w:sz="0" w:space="0" w:color="auto"/>
            <w:right w:val="none" w:sz="0" w:space="0" w:color="auto"/>
          </w:divBdr>
        </w:div>
        <w:div w:id="520626711">
          <w:marLeft w:val="0"/>
          <w:marRight w:val="0"/>
          <w:marTop w:val="0"/>
          <w:marBottom w:val="0"/>
          <w:divBdr>
            <w:top w:val="none" w:sz="0" w:space="0" w:color="auto"/>
            <w:left w:val="none" w:sz="0" w:space="0" w:color="auto"/>
            <w:bottom w:val="none" w:sz="0" w:space="0" w:color="auto"/>
            <w:right w:val="none" w:sz="0" w:space="0" w:color="auto"/>
          </w:divBdr>
        </w:div>
        <w:div w:id="1019894855">
          <w:marLeft w:val="0"/>
          <w:marRight w:val="0"/>
          <w:marTop w:val="0"/>
          <w:marBottom w:val="0"/>
          <w:divBdr>
            <w:top w:val="none" w:sz="0" w:space="0" w:color="auto"/>
            <w:left w:val="none" w:sz="0" w:space="0" w:color="auto"/>
            <w:bottom w:val="none" w:sz="0" w:space="0" w:color="auto"/>
            <w:right w:val="none" w:sz="0" w:space="0" w:color="auto"/>
          </w:divBdr>
        </w:div>
        <w:div w:id="1595170222">
          <w:marLeft w:val="0"/>
          <w:marRight w:val="0"/>
          <w:marTop w:val="0"/>
          <w:marBottom w:val="0"/>
          <w:divBdr>
            <w:top w:val="none" w:sz="0" w:space="0" w:color="auto"/>
            <w:left w:val="none" w:sz="0" w:space="0" w:color="auto"/>
            <w:bottom w:val="none" w:sz="0" w:space="0" w:color="auto"/>
            <w:right w:val="none" w:sz="0" w:space="0" w:color="auto"/>
          </w:divBdr>
        </w:div>
        <w:div w:id="1675960117">
          <w:marLeft w:val="0"/>
          <w:marRight w:val="0"/>
          <w:marTop w:val="0"/>
          <w:marBottom w:val="0"/>
          <w:divBdr>
            <w:top w:val="none" w:sz="0" w:space="0" w:color="auto"/>
            <w:left w:val="none" w:sz="0" w:space="0" w:color="auto"/>
            <w:bottom w:val="none" w:sz="0" w:space="0" w:color="auto"/>
            <w:right w:val="none" w:sz="0" w:space="0" w:color="auto"/>
          </w:divBdr>
        </w:div>
        <w:div w:id="1813255587">
          <w:marLeft w:val="0"/>
          <w:marRight w:val="0"/>
          <w:marTop w:val="0"/>
          <w:marBottom w:val="0"/>
          <w:divBdr>
            <w:top w:val="none" w:sz="0" w:space="0" w:color="auto"/>
            <w:left w:val="none" w:sz="0" w:space="0" w:color="auto"/>
            <w:bottom w:val="none" w:sz="0" w:space="0" w:color="auto"/>
            <w:right w:val="none" w:sz="0" w:space="0" w:color="auto"/>
          </w:divBdr>
        </w:div>
        <w:div w:id="1977292027">
          <w:marLeft w:val="0"/>
          <w:marRight w:val="0"/>
          <w:marTop w:val="0"/>
          <w:marBottom w:val="0"/>
          <w:divBdr>
            <w:top w:val="none" w:sz="0" w:space="0" w:color="auto"/>
            <w:left w:val="none" w:sz="0" w:space="0" w:color="auto"/>
            <w:bottom w:val="none" w:sz="0" w:space="0" w:color="auto"/>
            <w:right w:val="none" w:sz="0" w:space="0" w:color="auto"/>
          </w:divBdr>
        </w:div>
      </w:divsChild>
    </w:div>
    <w:div w:id="706679987">
      <w:bodyDiv w:val="1"/>
      <w:marLeft w:val="0"/>
      <w:marRight w:val="0"/>
      <w:marTop w:val="0"/>
      <w:marBottom w:val="0"/>
      <w:divBdr>
        <w:top w:val="none" w:sz="0" w:space="0" w:color="auto"/>
        <w:left w:val="none" w:sz="0" w:space="0" w:color="auto"/>
        <w:bottom w:val="none" w:sz="0" w:space="0" w:color="auto"/>
        <w:right w:val="none" w:sz="0" w:space="0" w:color="auto"/>
      </w:divBdr>
      <w:divsChild>
        <w:div w:id="198588387">
          <w:marLeft w:val="0"/>
          <w:marRight w:val="0"/>
          <w:marTop w:val="0"/>
          <w:marBottom w:val="0"/>
          <w:divBdr>
            <w:top w:val="none" w:sz="0" w:space="0" w:color="auto"/>
            <w:left w:val="none" w:sz="0" w:space="0" w:color="auto"/>
            <w:bottom w:val="none" w:sz="0" w:space="0" w:color="auto"/>
            <w:right w:val="none" w:sz="0" w:space="0" w:color="auto"/>
          </w:divBdr>
        </w:div>
        <w:div w:id="765927939">
          <w:marLeft w:val="0"/>
          <w:marRight w:val="0"/>
          <w:marTop w:val="0"/>
          <w:marBottom w:val="0"/>
          <w:divBdr>
            <w:top w:val="none" w:sz="0" w:space="0" w:color="auto"/>
            <w:left w:val="none" w:sz="0" w:space="0" w:color="auto"/>
            <w:bottom w:val="none" w:sz="0" w:space="0" w:color="auto"/>
            <w:right w:val="none" w:sz="0" w:space="0" w:color="auto"/>
          </w:divBdr>
        </w:div>
        <w:div w:id="976298111">
          <w:marLeft w:val="0"/>
          <w:marRight w:val="0"/>
          <w:marTop w:val="0"/>
          <w:marBottom w:val="0"/>
          <w:divBdr>
            <w:top w:val="none" w:sz="0" w:space="0" w:color="auto"/>
            <w:left w:val="none" w:sz="0" w:space="0" w:color="auto"/>
            <w:bottom w:val="none" w:sz="0" w:space="0" w:color="auto"/>
            <w:right w:val="none" w:sz="0" w:space="0" w:color="auto"/>
          </w:divBdr>
        </w:div>
        <w:div w:id="1356809894">
          <w:marLeft w:val="0"/>
          <w:marRight w:val="0"/>
          <w:marTop w:val="0"/>
          <w:marBottom w:val="0"/>
          <w:divBdr>
            <w:top w:val="none" w:sz="0" w:space="0" w:color="auto"/>
            <w:left w:val="none" w:sz="0" w:space="0" w:color="auto"/>
            <w:bottom w:val="none" w:sz="0" w:space="0" w:color="auto"/>
            <w:right w:val="none" w:sz="0" w:space="0" w:color="auto"/>
          </w:divBdr>
        </w:div>
        <w:div w:id="1555000915">
          <w:marLeft w:val="0"/>
          <w:marRight w:val="0"/>
          <w:marTop w:val="0"/>
          <w:marBottom w:val="0"/>
          <w:divBdr>
            <w:top w:val="none" w:sz="0" w:space="0" w:color="auto"/>
            <w:left w:val="none" w:sz="0" w:space="0" w:color="auto"/>
            <w:bottom w:val="none" w:sz="0" w:space="0" w:color="auto"/>
            <w:right w:val="none" w:sz="0" w:space="0" w:color="auto"/>
          </w:divBdr>
        </w:div>
        <w:div w:id="1573999596">
          <w:marLeft w:val="0"/>
          <w:marRight w:val="0"/>
          <w:marTop w:val="0"/>
          <w:marBottom w:val="0"/>
          <w:divBdr>
            <w:top w:val="none" w:sz="0" w:space="0" w:color="auto"/>
            <w:left w:val="none" w:sz="0" w:space="0" w:color="auto"/>
            <w:bottom w:val="none" w:sz="0" w:space="0" w:color="auto"/>
            <w:right w:val="none" w:sz="0" w:space="0" w:color="auto"/>
          </w:divBdr>
        </w:div>
        <w:div w:id="1906404755">
          <w:marLeft w:val="0"/>
          <w:marRight w:val="0"/>
          <w:marTop w:val="0"/>
          <w:marBottom w:val="0"/>
          <w:divBdr>
            <w:top w:val="none" w:sz="0" w:space="0" w:color="auto"/>
            <w:left w:val="none" w:sz="0" w:space="0" w:color="auto"/>
            <w:bottom w:val="none" w:sz="0" w:space="0" w:color="auto"/>
            <w:right w:val="none" w:sz="0" w:space="0" w:color="auto"/>
          </w:divBdr>
        </w:div>
        <w:div w:id="1989355431">
          <w:marLeft w:val="0"/>
          <w:marRight w:val="0"/>
          <w:marTop w:val="0"/>
          <w:marBottom w:val="0"/>
          <w:divBdr>
            <w:top w:val="none" w:sz="0" w:space="0" w:color="auto"/>
            <w:left w:val="none" w:sz="0" w:space="0" w:color="auto"/>
            <w:bottom w:val="none" w:sz="0" w:space="0" w:color="auto"/>
            <w:right w:val="none" w:sz="0" w:space="0" w:color="auto"/>
          </w:divBdr>
        </w:div>
      </w:divsChild>
    </w:div>
    <w:div w:id="1361324019">
      <w:bodyDiv w:val="1"/>
      <w:marLeft w:val="0"/>
      <w:marRight w:val="0"/>
      <w:marTop w:val="0"/>
      <w:marBottom w:val="0"/>
      <w:divBdr>
        <w:top w:val="none" w:sz="0" w:space="0" w:color="auto"/>
        <w:left w:val="none" w:sz="0" w:space="0" w:color="auto"/>
        <w:bottom w:val="none" w:sz="0" w:space="0" w:color="auto"/>
        <w:right w:val="none" w:sz="0" w:space="0" w:color="auto"/>
      </w:divBdr>
      <w:divsChild>
        <w:div w:id="1177354799">
          <w:marLeft w:val="0"/>
          <w:marRight w:val="0"/>
          <w:marTop w:val="0"/>
          <w:marBottom w:val="0"/>
          <w:divBdr>
            <w:top w:val="none" w:sz="0" w:space="0" w:color="auto"/>
            <w:left w:val="none" w:sz="0" w:space="0" w:color="auto"/>
            <w:bottom w:val="none" w:sz="0" w:space="0" w:color="auto"/>
            <w:right w:val="none" w:sz="0" w:space="0" w:color="auto"/>
          </w:divBdr>
          <w:divsChild>
            <w:div w:id="167791937">
              <w:marLeft w:val="0"/>
              <w:marRight w:val="0"/>
              <w:marTop w:val="0"/>
              <w:marBottom w:val="0"/>
              <w:divBdr>
                <w:top w:val="none" w:sz="0" w:space="0" w:color="auto"/>
                <w:left w:val="none" w:sz="0" w:space="0" w:color="auto"/>
                <w:bottom w:val="none" w:sz="0" w:space="0" w:color="auto"/>
                <w:right w:val="none" w:sz="0" w:space="0" w:color="auto"/>
              </w:divBdr>
            </w:div>
            <w:div w:id="1170370066">
              <w:marLeft w:val="0"/>
              <w:marRight w:val="0"/>
              <w:marTop w:val="0"/>
              <w:marBottom w:val="0"/>
              <w:divBdr>
                <w:top w:val="none" w:sz="0" w:space="0" w:color="auto"/>
                <w:left w:val="none" w:sz="0" w:space="0" w:color="auto"/>
                <w:bottom w:val="none" w:sz="0" w:space="0" w:color="auto"/>
                <w:right w:val="none" w:sz="0" w:space="0" w:color="auto"/>
              </w:divBdr>
            </w:div>
          </w:divsChild>
        </w:div>
        <w:div w:id="957219928">
          <w:marLeft w:val="0"/>
          <w:marRight w:val="0"/>
          <w:marTop w:val="0"/>
          <w:marBottom w:val="0"/>
          <w:divBdr>
            <w:top w:val="none" w:sz="0" w:space="0" w:color="auto"/>
            <w:left w:val="none" w:sz="0" w:space="0" w:color="auto"/>
            <w:bottom w:val="none" w:sz="0" w:space="0" w:color="auto"/>
            <w:right w:val="none" w:sz="0" w:space="0" w:color="auto"/>
          </w:divBdr>
          <w:divsChild>
            <w:div w:id="183634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220901">
      <w:bodyDiv w:val="1"/>
      <w:marLeft w:val="0"/>
      <w:marRight w:val="0"/>
      <w:marTop w:val="0"/>
      <w:marBottom w:val="0"/>
      <w:divBdr>
        <w:top w:val="none" w:sz="0" w:space="0" w:color="auto"/>
        <w:left w:val="none" w:sz="0" w:space="0" w:color="auto"/>
        <w:bottom w:val="none" w:sz="0" w:space="0" w:color="auto"/>
        <w:right w:val="none" w:sz="0" w:space="0" w:color="auto"/>
      </w:divBdr>
      <w:divsChild>
        <w:div w:id="538785363">
          <w:marLeft w:val="0"/>
          <w:marRight w:val="0"/>
          <w:marTop w:val="0"/>
          <w:marBottom w:val="0"/>
          <w:divBdr>
            <w:top w:val="none" w:sz="0" w:space="0" w:color="auto"/>
            <w:left w:val="none" w:sz="0" w:space="0" w:color="auto"/>
            <w:bottom w:val="none" w:sz="0" w:space="0" w:color="auto"/>
            <w:right w:val="none" w:sz="0" w:space="0" w:color="auto"/>
          </w:divBdr>
        </w:div>
        <w:div w:id="1223054554">
          <w:marLeft w:val="0"/>
          <w:marRight w:val="0"/>
          <w:marTop w:val="0"/>
          <w:marBottom w:val="0"/>
          <w:divBdr>
            <w:top w:val="none" w:sz="0" w:space="0" w:color="auto"/>
            <w:left w:val="none" w:sz="0" w:space="0" w:color="auto"/>
            <w:bottom w:val="none" w:sz="0" w:space="0" w:color="auto"/>
            <w:right w:val="none" w:sz="0" w:space="0" w:color="auto"/>
          </w:divBdr>
        </w:div>
      </w:divsChild>
    </w:div>
    <w:div w:id="1562716805">
      <w:bodyDiv w:val="1"/>
      <w:marLeft w:val="0"/>
      <w:marRight w:val="0"/>
      <w:marTop w:val="0"/>
      <w:marBottom w:val="0"/>
      <w:divBdr>
        <w:top w:val="none" w:sz="0" w:space="0" w:color="auto"/>
        <w:left w:val="none" w:sz="0" w:space="0" w:color="auto"/>
        <w:bottom w:val="none" w:sz="0" w:space="0" w:color="auto"/>
        <w:right w:val="none" w:sz="0" w:space="0" w:color="auto"/>
      </w:divBdr>
      <w:divsChild>
        <w:div w:id="693698619">
          <w:marLeft w:val="0"/>
          <w:marRight w:val="0"/>
          <w:marTop w:val="0"/>
          <w:marBottom w:val="0"/>
          <w:divBdr>
            <w:top w:val="none" w:sz="0" w:space="0" w:color="auto"/>
            <w:left w:val="none" w:sz="0" w:space="0" w:color="auto"/>
            <w:bottom w:val="none" w:sz="0" w:space="0" w:color="auto"/>
            <w:right w:val="none" w:sz="0" w:space="0" w:color="auto"/>
          </w:divBdr>
        </w:div>
        <w:div w:id="1360082659">
          <w:marLeft w:val="0"/>
          <w:marRight w:val="0"/>
          <w:marTop w:val="0"/>
          <w:marBottom w:val="0"/>
          <w:divBdr>
            <w:top w:val="none" w:sz="0" w:space="0" w:color="auto"/>
            <w:left w:val="none" w:sz="0" w:space="0" w:color="auto"/>
            <w:bottom w:val="none" w:sz="0" w:space="0" w:color="auto"/>
            <w:right w:val="none" w:sz="0" w:space="0" w:color="auto"/>
          </w:divBdr>
        </w:div>
        <w:div w:id="673846426">
          <w:marLeft w:val="0"/>
          <w:marRight w:val="0"/>
          <w:marTop w:val="0"/>
          <w:marBottom w:val="0"/>
          <w:divBdr>
            <w:top w:val="none" w:sz="0" w:space="0" w:color="auto"/>
            <w:left w:val="none" w:sz="0" w:space="0" w:color="auto"/>
            <w:bottom w:val="none" w:sz="0" w:space="0" w:color="auto"/>
            <w:right w:val="none" w:sz="0" w:space="0" w:color="auto"/>
          </w:divBdr>
        </w:div>
      </w:divsChild>
    </w:div>
    <w:div w:id="1881279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1081</Words>
  <Characters>6165</Characters>
  <Application>Microsoft Office Word</Application>
  <DocSecurity>0</DocSecurity>
  <Lines>51</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2026-07-27T07:27:00Z</dcterms:created>
  <dcterms:modified xsi:type="dcterms:W3CDTF">2026-07-30T04:00:00Z</dcterms:modified>
</cp:coreProperties>
</file>