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08CEF" w14:textId="23E9509A" w:rsidR="00D77C73" w:rsidRPr="00B972BC" w:rsidRDefault="009B365C" w:rsidP="00E170E8">
      <w:pPr>
        <w:spacing w:line="360" w:lineRule="exact"/>
        <w:ind w:rightChars="100" w:right="210"/>
        <w:jc w:val="right"/>
        <w:rPr>
          <w:rFonts w:ascii="ＭＳ ゴシック" w:eastAsia="ＭＳ ゴシック" w:hAnsi="ＭＳ ゴシック"/>
          <w:b/>
          <w:sz w:val="28"/>
          <w:szCs w:val="28"/>
        </w:rPr>
      </w:pPr>
      <w:r w:rsidRPr="00B972BC">
        <w:rPr>
          <w:rFonts w:ascii="ＭＳ 明朝" w:hAnsi="ＭＳ 明朝" w:hint="eastAsia"/>
          <w:b/>
          <w:sz w:val="24"/>
        </w:rPr>
        <w:t>校</w:t>
      </w:r>
      <w:r w:rsidR="003A6167" w:rsidRPr="00B972BC">
        <w:rPr>
          <w:rFonts w:ascii="ＭＳ 明朝" w:hAnsi="ＭＳ 明朝" w:hint="eastAsia"/>
          <w:b/>
          <w:sz w:val="24"/>
        </w:rPr>
        <w:t xml:space="preserve">　</w:t>
      </w:r>
      <w:r w:rsidRPr="00B972BC">
        <w:rPr>
          <w:rFonts w:ascii="ＭＳ 明朝" w:hAnsi="ＭＳ 明朝" w:hint="eastAsia"/>
          <w:b/>
          <w:sz w:val="24"/>
        </w:rPr>
        <w:t>長</w:t>
      </w:r>
      <w:r w:rsidR="00F8553A" w:rsidRPr="00B972BC">
        <w:rPr>
          <w:rFonts w:ascii="ＭＳ 明朝" w:hAnsi="ＭＳ 明朝" w:hint="eastAsia"/>
          <w:b/>
          <w:sz w:val="24"/>
        </w:rPr>
        <w:t xml:space="preserve">　　</w:t>
      </w:r>
      <w:r w:rsidR="00E170E8" w:rsidRPr="00B972BC">
        <w:rPr>
          <w:rFonts w:ascii="ＭＳ 明朝" w:hAnsi="ＭＳ 明朝" w:hint="eastAsia"/>
          <w:b/>
          <w:sz w:val="24"/>
        </w:rPr>
        <w:t>板垣　秀和</w:t>
      </w:r>
    </w:p>
    <w:p w14:paraId="7F3B9CEA" w14:textId="7FBB5C3D" w:rsidR="0037367C" w:rsidRPr="00B972BC" w:rsidRDefault="00C54F82" w:rsidP="009B365C">
      <w:pPr>
        <w:spacing w:line="360" w:lineRule="exact"/>
        <w:ind w:rightChars="-326" w:right="-685"/>
        <w:jc w:val="center"/>
        <w:rPr>
          <w:rFonts w:ascii="ＭＳ ゴシック" w:eastAsia="ＭＳ ゴシック" w:hAnsi="ＭＳ ゴシック"/>
          <w:b/>
          <w:sz w:val="32"/>
          <w:szCs w:val="32"/>
        </w:rPr>
      </w:pPr>
      <w:r w:rsidRPr="00B972BC">
        <w:rPr>
          <w:rFonts w:ascii="ＭＳ ゴシック" w:eastAsia="ＭＳ ゴシック" w:hAnsi="ＭＳ ゴシック" w:hint="eastAsia"/>
          <w:b/>
          <w:sz w:val="32"/>
          <w:szCs w:val="32"/>
        </w:rPr>
        <w:t>令和</w:t>
      </w:r>
      <w:r w:rsidR="003439D0" w:rsidRPr="00B972BC">
        <w:rPr>
          <w:rFonts w:ascii="ＭＳ ゴシック" w:eastAsia="ＭＳ ゴシック" w:hAnsi="ＭＳ ゴシック" w:hint="eastAsia"/>
          <w:b/>
          <w:sz w:val="32"/>
          <w:szCs w:val="32"/>
        </w:rPr>
        <w:t>８</w:t>
      </w:r>
      <w:r w:rsidR="00361497" w:rsidRPr="00B972BC">
        <w:rPr>
          <w:rFonts w:ascii="ＭＳ ゴシック" w:eastAsia="ＭＳ ゴシック" w:hAnsi="ＭＳ ゴシック" w:hint="eastAsia"/>
          <w:b/>
          <w:sz w:val="32"/>
          <w:szCs w:val="32"/>
        </w:rPr>
        <w:t xml:space="preserve">年度　</w:t>
      </w:r>
      <w:r w:rsidR="009B365C" w:rsidRPr="00B972BC">
        <w:rPr>
          <w:rFonts w:ascii="ＭＳ ゴシック" w:eastAsia="ＭＳ ゴシック" w:hAnsi="ＭＳ ゴシック" w:hint="eastAsia"/>
          <w:b/>
          <w:sz w:val="32"/>
          <w:szCs w:val="32"/>
        </w:rPr>
        <w:t>学校経営</w:t>
      </w:r>
      <w:r w:rsidR="00A920A8" w:rsidRPr="00B972BC">
        <w:rPr>
          <w:rFonts w:ascii="ＭＳ ゴシック" w:eastAsia="ＭＳ ゴシック" w:hAnsi="ＭＳ ゴシック" w:hint="eastAsia"/>
          <w:b/>
          <w:sz w:val="32"/>
          <w:szCs w:val="32"/>
        </w:rPr>
        <w:t>計画及び</w:t>
      </w:r>
      <w:r w:rsidR="00225A63" w:rsidRPr="00B972BC">
        <w:rPr>
          <w:rFonts w:ascii="ＭＳ ゴシック" w:eastAsia="ＭＳ ゴシック" w:hAnsi="ＭＳ ゴシック" w:hint="eastAsia"/>
          <w:b/>
          <w:sz w:val="32"/>
          <w:szCs w:val="32"/>
        </w:rPr>
        <w:t>学校</w:t>
      </w:r>
      <w:r w:rsidR="00A920A8" w:rsidRPr="00B972BC">
        <w:rPr>
          <w:rFonts w:ascii="ＭＳ ゴシック" w:eastAsia="ＭＳ ゴシック" w:hAnsi="ＭＳ ゴシック" w:hint="eastAsia"/>
          <w:b/>
          <w:sz w:val="32"/>
          <w:szCs w:val="32"/>
        </w:rPr>
        <w:t>評価</w:t>
      </w:r>
    </w:p>
    <w:p w14:paraId="2CFFB305" w14:textId="77777777" w:rsidR="00A920A8" w:rsidRPr="00B972BC"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B972BC" w:rsidRDefault="005846E8" w:rsidP="004245A1">
      <w:pPr>
        <w:spacing w:line="300" w:lineRule="exact"/>
        <w:ind w:hanging="187"/>
        <w:jc w:val="left"/>
        <w:rPr>
          <w:rFonts w:ascii="ＭＳ ゴシック" w:eastAsia="ＭＳ ゴシック" w:hAnsi="ＭＳ ゴシック"/>
          <w:szCs w:val="21"/>
        </w:rPr>
      </w:pPr>
      <w:r w:rsidRPr="00B972BC">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972BC" w14:paraId="36131417" w14:textId="77777777" w:rsidTr="00CE00C5">
        <w:trPr>
          <w:trHeight w:val="1614"/>
          <w:jc w:val="center"/>
        </w:trPr>
        <w:tc>
          <w:tcPr>
            <w:tcW w:w="14944" w:type="dxa"/>
            <w:tcMar>
              <w:top w:w="113" w:type="dxa"/>
              <w:left w:w="113" w:type="dxa"/>
              <w:bottom w:w="113" w:type="dxa"/>
              <w:right w:w="113" w:type="dxa"/>
            </w:tcMar>
          </w:tcPr>
          <w:p w14:paraId="409B414A" w14:textId="77777777" w:rsidR="002A15F7" w:rsidRPr="00B972BC" w:rsidRDefault="002A15F7" w:rsidP="002A15F7">
            <w:pPr>
              <w:spacing w:line="300" w:lineRule="exact"/>
              <w:rPr>
                <w:rFonts w:ascii="ＭＳ 明朝" w:hAnsi="ＭＳ 明朝"/>
                <w:sz w:val="20"/>
                <w:szCs w:val="20"/>
              </w:rPr>
            </w:pPr>
            <w:r w:rsidRPr="00B972BC">
              <w:rPr>
                <w:rFonts w:ascii="ＭＳ 明朝" w:hAnsi="ＭＳ 明朝" w:hint="eastAsia"/>
                <w:sz w:val="20"/>
                <w:szCs w:val="20"/>
              </w:rPr>
              <w:t>高校生としてふさわしい「知・徳・体」のバランスの取れた人格形成に努めながら、より一層の学力向上に取組み、生徒一人ひとりの進路希望の実現につながる教育をめざす。</w:t>
            </w:r>
          </w:p>
          <w:p w14:paraId="1F248196" w14:textId="0DFAC14D" w:rsidR="002A15F7" w:rsidRPr="00B972BC" w:rsidRDefault="002A15F7" w:rsidP="002A15F7">
            <w:pPr>
              <w:spacing w:line="300" w:lineRule="exact"/>
              <w:rPr>
                <w:rFonts w:ascii="ＭＳ 明朝" w:hAnsi="ＭＳ 明朝"/>
                <w:sz w:val="20"/>
                <w:szCs w:val="20"/>
              </w:rPr>
            </w:pPr>
            <w:r w:rsidRPr="00B972BC">
              <w:rPr>
                <w:rFonts w:ascii="ＭＳ 明朝" w:hAnsi="ＭＳ 明朝" w:hint="eastAsia"/>
                <w:sz w:val="20"/>
                <w:szCs w:val="20"/>
              </w:rPr>
              <w:t>１.</w:t>
            </w:r>
            <w:r w:rsidR="005463F2" w:rsidRPr="00B972BC">
              <w:rPr>
                <w:rFonts w:ascii="ＭＳ 明朝" w:hAnsi="ＭＳ 明朝" w:hint="eastAsia"/>
                <w:sz w:val="20"/>
                <w:szCs w:val="20"/>
              </w:rPr>
              <w:t xml:space="preserve"> </w:t>
            </w:r>
            <w:r w:rsidRPr="00B972BC">
              <w:rPr>
                <w:rFonts w:ascii="ＭＳ 明朝" w:hAnsi="ＭＳ 明朝" w:hint="eastAsia"/>
                <w:sz w:val="20"/>
                <w:szCs w:val="20"/>
              </w:rPr>
              <w:t>生徒が安心して成長できる安全な社会（学校・家庭・地域）の実現</w:t>
            </w:r>
          </w:p>
          <w:p w14:paraId="46C132CE" w14:textId="67D666BC" w:rsidR="00201A51" w:rsidRPr="00B972BC" w:rsidRDefault="002A15F7" w:rsidP="002A15F7">
            <w:pPr>
              <w:spacing w:line="300" w:lineRule="exact"/>
              <w:rPr>
                <w:rFonts w:ascii="ＭＳ 明朝" w:hAnsi="ＭＳ 明朝"/>
                <w:sz w:val="20"/>
                <w:szCs w:val="20"/>
              </w:rPr>
            </w:pPr>
            <w:r w:rsidRPr="00B972BC">
              <w:rPr>
                <w:rFonts w:ascii="ＭＳ 明朝" w:hAnsi="ＭＳ 明朝" w:hint="eastAsia"/>
                <w:sz w:val="20"/>
                <w:szCs w:val="20"/>
              </w:rPr>
              <w:t>２.</w:t>
            </w:r>
            <w:r w:rsidR="005463F2" w:rsidRPr="00B972BC">
              <w:rPr>
                <w:rFonts w:ascii="ＭＳ 明朝" w:hAnsi="ＭＳ 明朝" w:hint="eastAsia"/>
                <w:sz w:val="20"/>
                <w:szCs w:val="20"/>
              </w:rPr>
              <w:t xml:space="preserve"> </w:t>
            </w:r>
            <w:r w:rsidRPr="00B972BC">
              <w:rPr>
                <w:rFonts w:ascii="ＭＳ 明朝" w:hAnsi="ＭＳ 明朝" w:hint="eastAsia"/>
                <w:sz w:val="20"/>
                <w:szCs w:val="20"/>
              </w:rPr>
              <w:t>心豊かに力強く生き抜き未来を切り拓くための学力・体力の向上</w:t>
            </w:r>
          </w:p>
          <w:p w14:paraId="11D867CE" w14:textId="27302A3E" w:rsidR="00CE00C5" w:rsidRPr="00B972BC" w:rsidRDefault="00CE00C5" w:rsidP="002A15F7">
            <w:pPr>
              <w:spacing w:line="300" w:lineRule="exact"/>
              <w:rPr>
                <w:rFonts w:ascii="ＭＳ ゴシック" w:eastAsia="ＭＳ ゴシック" w:hAnsi="ＭＳ ゴシック"/>
                <w:szCs w:val="21"/>
              </w:rPr>
            </w:pPr>
            <w:r w:rsidRPr="00B972BC">
              <w:rPr>
                <w:rFonts w:ascii="ＭＳ 明朝" w:hAnsi="ＭＳ 明朝" w:hint="eastAsia"/>
                <w:sz w:val="20"/>
                <w:szCs w:val="20"/>
              </w:rPr>
              <w:t>３</w:t>
            </w:r>
            <w:r w:rsidR="005463F2" w:rsidRPr="00B972BC">
              <w:rPr>
                <w:rFonts w:ascii="ＭＳ 明朝" w:hAnsi="ＭＳ 明朝" w:hint="eastAsia"/>
                <w:sz w:val="20"/>
                <w:szCs w:val="20"/>
              </w:rPr>
              <w:t xml:space="preserve">. </w:t>
            </w:r>
            <w:r w:rsidRPr="00B972BC">
              <w:rPr>
                <w:rFonts w:ascii="ＭＳ 明朝" w:hAnsi="ＭＳ 明朝" w:hint="eastAsia"/>
                <w:sz w:val="20"/>
                <w:szCs w:val="20"/>
              </w:rPr>
              <w:t>チーム「いちりつ」として課題解決にあたる教員集団の確立</w:t>
            </w:r>
          </w:p>
        </w:tc>
      </w:tr>
    </w:tbl>
    <w:p w14:paraId="14F6906C" w14:textId="77777777" w:rsidR="00324B67" w:rsidRPr="00B972BC"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B972BC" w:rsidRDefault="009B365C" w:rsidP="004245A1">
      <w:pPr>
        <w:spacing w:line="300" w:lineRule="exact"/>
        <w:ind w:hanging="187"/>
        <w:jc w:val="left"/>
        <w:rPr>
          <w:rFonts w:ascii="ＭＳ ゴシック" w:eastAsia="ＭＳ ゴシック" w:hAnsi="ＭＳ ゴシック"/>
          <w:szCs w:val="21"/>
        </w:rPr>
      </w:pPr>
      <w:r w:rsidRPr="00B972BC">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972BC" w14:paraId="64B2F403" w14:textId="77777777" w:rsidTr="727BFC6B">
        <w:trPr>
          <w:jc w:val="center"/>
        </w:trPr>
        <w:tc>
          <w:tcPr>
            <w:tcW w:w="14944" w:type="dxa"/>
            <w:tcMar>
              <w:top w:w="113" w:type="dxa"/>
              <w:left w:w="113" w:type="dxa"/>
              <w:bottom w:w="113" w:type="dxa"/>
              <w:right w:w="113" w:type="dxa"/>
            </w:tcMar>
          </w:tcPr>
          <w:p w14:paraId="7A343CAE" w14:textId="3259EA3E"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令和３年に80周年を迎えた本校のこれまでの伝統を継承し、</w:t>
            </w:r>
            <w:r w:rsidR="009B2B68" w:rsidRPr="00B972BC">
              <w:rPr>
                <w:rFonts w:ascii="ＭＳ 明朝" w:hAnsi="ＭＳ 明朝" w:hint="eastAsia"/>
                <w:sz w:val="20"/>
                <w:szCs w:val="20"/>
              </w:rPr>
              <w:t>令和10年度からの学科再編</w:t>
            </w:r>
            <w:r w:rsidR="00DF565B" w:rsidRPr="00B972BC">
              <w:rPr>
                <w:rFonts w:ascii="ＭＳ 明朝" w:hAnsi="ＭＳ 明朝" w:hint="eastAsia"/>
                <w:sz w:val="20"/>
                <w:szCs w:val="20"/>
              </w:rPr>
              <w:t>を</w:t>
            </w:r>
            <w:r w:rsidR="0011098F" w:rsidRPr="00B972BC">
              <w:rPr>
                <w:rFonts w:ascii="ＭＳ 明朝" w:hAnsi="ＭＳ 明朝" w:hint="eastAsia"/>
                <w:sz w:val="20"/>
                <w:szCs w:val="20"/>
              </w:rPr>
              <w:t>踏まえ、</w:t>
            </w:r>
            <w:r w:rsidRPr="00B972BC">
              <w:rPr>
                <w:rFonts w:ascii="ＭＳ 明朝" w:hAnsi="ＭＳ 明朝" w:hint="eastAsia"/>
                <w:sz w:val="20"/>
                <w:szCs w:val="20"/>
              </w:rPr>
              <w:t>府立高校としての発展と、「知・徳・体」のバランスの取れた人格形成に努めながら、より一層の学力向上に取組み、生徒一人ひとりの進路希望の実現につながる教育をめざす。</w:t>
            </w:r>
          </w:p>
          <w:p w14:paraId="4108DD2A"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１　生徒が安心して成長できる安全な社会（学校・家庭・地域）の実現</w:t>
            </w:r>
          </w:p>
          <w:p w14:paraId="0C197B23" w14:textId="395180E8"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（１）互いの人権を尊重し、いじめを許さない組織的取り組み</w:t>
            </w:r>
          </w:p>
          <w:p w14:paraId="4895B040"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ア　違いを認め合う心を養い、いじめを絶対に許さない学校の雰囲気づくりに組織的に取り組む。また、SNSによる嫌がらせ行為などに対して毅然と指導する。</w:t>
            </w:r>
          </w:p>
          <w:p w14:paraId="31976C7B" w14:textId="0CAFB778"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（２）</w:t>
            </w:r>
            <w:r w:rsidR="00B02762" w:rsidRPr="00B972BC">
              <w:rPr>
                <w:rFonts w:ascii="ＭＳ 明朝" w:hAnsi="ＭＳ 明朝" w:hint="eastAsia"/>
                <w:sz w:val="20"/>
                <w:szCs w:val="20"/>
              </w:rPr>
              <w:t>自</w:t>
            </w:r>
            <w:r w:rsidRPr="00B972BC">
              <w:rPr>
                <w:rFonts w:ascii="ＭＳ 明朝" w:hAnsi="ＭＳ 明朝" w:hint="eastAsia"/>
                <w:sz w:val="20"/>
                <w:szCs w:val="20"/>
              </w:rPr>
              <w:t>律的に行動</w:t>
            </w:r>
            <w:r w:rsidR="00B02762" w:rsidRPr="00B972BC">
              <w:rPr>
                <w:rFonts w:ascii="ＭＳ 明朝" w:hAnsi="ＭＳ 明朝" w:hint="eastAsia"/>
                <w:sz w:val="20"/>
                <w:szCs w:val="20"/>
              </w:rPr>
              <w:t>する</w:t>
            </w:r>
            <w:r w:rsidRPr="00B972BC">
              <w:rPr>
                <w:rFonts w:ascii="ＭＳ 明朝" w:hAnsi="ＭＳ 明朝" w:hint="eastAsia"/>
                <w:sz w:val="20"/>
                <w:szCs w:val="20"/>
              </w:rPr>
              <w:t>生徒の育成と規範意識の向上</w:t>
            </w:r>
          </w:p>
          <w:p w14:paraId="19296D5F"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ア　防災・減災教育を推進し、非常変災の際に自らが取るべき態度と行動を身につける。</w:t>
            </w:r>
          </w:p>
          <w:p w14:paraId="6555A250"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イ　安全教育を推進し、交通マナー・事故防止・自己防衛などの意識向上に取り組む。</w:t>
            </w:r>
          </w:p>
          <w:p w14:paraId="2140B7DF" w14:textId="0E616CFC"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ウ　登校時間や学校生活におけるさまざまな活動時間の厳守に取り組む。</w:t>
            </w:r>
          </w:p>
          <w:p w14:paraId="4ADAB390" w14:textId="07E3F6F9"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※学校教育自己診断において①「本校の学校生活で基本的な生活習慣を身につけられる」R</w:t>
            </w:r>
            <w:r w:rsidR="004F0977" w:rsidRPr="00B972BC">
              <w:rPr>
                <w:rFonts w:ascii="ＭＳ 明朝" w:hAnsi="ＭＳ 明朝" w:hint="eastAsia"/>
                <w:sz w:val="20"/>
                <w:szCs w:val="20"/>
              </w:rPr>
              <w:t>10</w:t>
            </w:r>
            <w:r w:rsidRPr="00B972BC">
              <w:rPr>
                <w:rFonts w:ascii="ＭＳ 明朝" w:hAnsi="ＭＳ 明朝" w:hint="eastAsia"/>
                <w:sz w:val="20"/>
                <w:szCs w:val="20"/>
              </w:rPr>
              <w:t>に（生徒）の指数85%以上、②「遅刻指導など、基本的な生活習慣が身に付けられるような指導がされている」（保護者）の指数90％以上を維持する。（R５　①89.7%　②93.7%</w:t>
            </w:r>
            <w:r w:rsidR="00240FF1" w:rsidRPr="00B972BC">
              <w:rPr>
                <w:rFonts w:ascii="ＭＳ 明朝" w:hAnsi="ＭＳ 明朝" w:hint="eastAsia"/>
                <w:sz w:val="20"/>
                <w:szCs w:val="20"/>
              </w:rPr>
              <w:t xml:space="preserve">　</w:t>
            </w:r>
            <w:r w:rsidR="00240FF1" w:rsidRPr="00B972BC">
              <w:rPr>
                <w:rFonts w:hint="eastAsia"/>
              </w:rPr>
              <w:t xml:space="preserve"> </w:t>
            </w:r>
            <w:r w:rsidR="00240FF1" w:rsidRPr="00B972BC">
              <w:rPr>
                <w:rFonts w:ascii="ＭＳ 明朝" w:hAnsi="ＭＳ 明朝" w:hint="eastAsia"/>
                <w:sz w:val="20"/>
                <w:szCs w:val="20"/>
              </w:rPr>
              <w:t xml:space="preserve">R６　①90.1%　②93.2%　</w:t>
            </w:r>
            <w:r w:rsidR="00886994" w:rsidRPr="00B972BC">
              <w:rPr>
                <w:rFonts w:ascii="ＭＳ 明朝" w:hAnsi="ＭＳ 明朝" w:hint="eastAsia"/>
                <w:sz w:val="20"/>
                <w:szCs w:val="20"/>
              </w:rPr>
              <w:t xml:space="preserve"> R７　①94.2%　②94.7%</w:t>
            </w:r>
            <w:r w:rsidRPr="00B972BC">
              <w:rPr>
                <w:rFonts w:ascii="ＭＳ 明朝" w:hAnsi="ＭＳ 明朝" w:hint="eastAsia"/>
                <w:sz w:val="20"/>
                <w:szCs w:val="20"/>
              </w:rPr>
              <w:t>）</w:t>
            </w:r>
          </w:p>
          <w:p w14:paraId="43277514" w14:textId="58D2706D"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（３）生徒会・各種委員会・部活動等のさらなる発展</w:t>
            </w:r>
          </w:p>
          <w:p w14:paraId="5BC34AF8"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ア　学校行事や各種委員会活動等に主体的に参加し、地域との連携を通じて伝統や文化を尊重する態度、創造性を涵養する。</w:t>
            </w:r>
          </w:p>
          <w:p w14:paraId="3976D755" w14:textId="77777777" w:rsidR="00FD344C"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※学校教育自己診断「学校は生徒会を中心に、部活動や学校行事を活性化するように工夫している」（生徒）の指数をR</w:t>
            </w:r>
            <w:r w:rsidR="004F0977" w:rsidRPr="00B972BC">
              <w:rPr>
                <w:rFonts w:ascii="ＭＳ 明朝" w:hAnsi="ＭＳ 明朝" w:hint="eastAsia"/>
                <w:sz w:val="20"/>
                <w:szCs w:val="20"/>
              </w:rPr>
              <w:t>10</w:t>
            </w:r>
            <w:r w:rsidRPr="00B972BC">
              <w:rPr>
                <w:rFonts w:ascii="ＭＳ 明朝" w:hAnsi="ＭＳ 明朝" w:hint="eastAsia"/>
                <w:sz w:val="20"/>
                <w:szCs w:val="20"/>
              </w:rPr>
              <w:t>に85%以上</w:t>
            </w:r>
            <w:r w:rsidR="00240FF1" w:rsidRPr="00B972BC">
              <w:rPr>
                <w:rFonts w:ascii="ＭＳ 明朝" w:hAnsi="ＭＳ 明朝" w:hint="eastAsia"/>
                <w:sz w:val="20"/>
                <w:szCs w:val="20"/>
              </w:rPr>
              <w:t>を維持</w:t>
            </w:r>
            <w:r w:rsidRPr="00B972BC">
              <w:rPr>
                <w:rFonts w:ascii="ＭＳ 明朝" w:hAnsi="ＭＳ 明朝" w:hint="eastAsia"/>
                <w:sz w:val="20"/>
                <w:szCs w:val="20"/>
              </w:rPr>
              <w:t>する。（R５ 80.4%</w:t>
            </w:r>
            <w:r w:rsidR="00240FF1" w:rsidRPr="00B972BC">
              <w:rPr>
                <w:rFonts w:ascii="ＭＳ 明朝" w:hAnsi="ＭＳ 明朝" w:hint="eastAsia"/>
                <w:sz w:val="20"/>
                <w:szCs w:val="20"/>
              </w:rPr>
              <w:t>、</w:t>
            </w:r>
          </w:p>
          <w:p w14:paraId="5951AD28" w14:textId="0E7BABB4" w:rsidR="00F8553A" w:rsidRPr="00B972BC" w:rsidRDefault="00240FF1" w:rsidP="00F8553A">
            <w:pPr>
              <w:spacing w:line="300" w:lineRule="exact"/>
              <w:rPr>
                <w:rFonts w:ascii="ＭＳ 明朝" w:hAnsi="ＭＳ 明朝"/>
                <w:sz w:val="20"/>
                <w:szCs w:val="20"/>
              </w:rPr>
            </w:pPr>
            <w:r w:rsidRPr="00B972BC">
              <w:rPr>
                <w:rFonts w:ascii="ＭＳ 明朝" w:hAnsi="ＭＳ 明朝" w:hint="eastAsia"/>
                <w:sz w:val="20"/>
                <w:szCs w:val="20"/>
              </w:rPr>
              <w:t>R６ 85.9%</w:t>
            </w:r>
            <w:r w:rsidR="00197E2D" w:rsidRPr="00B972BC">
              <w:rPr>
                <w:rFonts w:ascii="ＭＳ 明朝" w:hAnsi="ＭＳ 明朝" w:hint="eastAsia"/>
                <w:sz w:val="20"/>
                <w:szCs w:val="20"/>
              </w:rPr>
              <w:t xml:space="preserve">　 R７ 91.9%</w:t>
            </w:r>
            <w:r w:rsidR="00F8553A" w:rsidRPr="00B972BC">
              <w:rPr>
                <w:rFonts w:ascii="ＭＳ 明朝" w:hAnsi="ＭＳ 明朝" w:hint="eastAsia"/>
                <w:sz w:val="20"/>
                <w:szCs w:val="20"/>
              </w:rPr>
              <w:t>）</w:t>
            </w:r>
          </w:p>
          <w:p w14:paraId="47979E27" w14:textId="77777777" w:rsidR="00F8553A" w:rsidRPr="00B972BC" w:rsidRDefault="00F8553A" w:rsidP="00F8553A">
            <w:pPr>
              <w:spacing w:line="300" w:lineRule="exact"/>
              <w:rPr>
                <w:rFonts w:ascii="ＭＳ 明朝" w:hAnsi="ＭＳ 明朝"/>
                <w:sz w:val="20"/>
                <w:szCs w:val="20"/>
              </w:rPr>
            </w:pPr>
          </w:p>
          <w:p w14:paraId="2D6CCD3F" w14:textId="6D5DEE9B"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２　心豊かに力強く生き抜き未来を切り拓くための学力・体力の向上</w:t>
            </w:r>
          </w:p>
          <w:p w14:paraId="420AAB13"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（１）「わかる授業、充実した授業」に向けた、学校全体の教育力向上</w:t>
            </w:r>
          </w:p>
          <w:p w14:paraId="2E51D2CB"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ア　教職員一人ひとりが授業実践についての研究・改善を進めるとともに授業公開を行い、その目的達成のきっかけとする。</w:t>
            </w:r>
          </w:p>
          <w:p w14:paraId="141075E3"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イ　自学自習の推進とともに課題を発見し探究する意欲をもつ主体的な学習者を育てる。</w:t>
            </w:r>
          </w:p>
          <w:p w14:paraId="56874B86" w14:textId="7D14CA1E" w:rsidR="00F8553A" w:rsidRPr="00B972BC" w:rsidRDefault="00F8553A" w:rsidP="00461F6B">
            <w:pPr>
              <w:spacing w:line="300" w:lineRule="exact"/>
              <w:ind w:left="200" w:hangingChars="100" w:hanging="200"/>
              <w:rPr>
                <w:rFonts w:ascii="ＭＳ 明朝" w:hAnsi="ＭＳ 明朝"/>
                <w:sz w:val="20"/>
                <w:szCs w:val="20"/>
              </w:rPr>
            </w:pPr>
            <w:r w:rsidRPr="00B972BC">
              <w:rPr>
                <w:rFonts w:ascii="ＭＳ 明朝" w:hAnsi="ＭＳ 明朝" w:hint="eastAsia"/>
                <w:sz w:val="20"/>
                <w:szCs w:val="20"/>
              </w:rPr>
              <w:t>※　授業アンケート「先生は生徒の意見や要望を取り入れ、授業改善に生かしている。」の回答をR</w:t>
            </w:r>
            <w:r w:rsidR="004F0977" w:rsidRPr="00B972BC">
              <w:rPr>
                <w:rFonts w:ascii="ＭＳ 明朝" w:hAnsi="ＭＳ 明朝" w:hint="eastAsia"/>
                <w:sz w:val="20"/>
                <w:szCs w:val="20"/>
              </w:rPr>
              <w:t>10</w:t>
            </w:r>
            <w:r w:rsidRPr="00B972BC">
              <w:rPr>
                <w:rFonts w:ascii="ＭＳ 明朝" w:hAnsi="ＭＳ 明朝" w:hint="eastAsia"/>
                <w:sz w:val="20"/>
                <w:szCs w:val="20"/>
              </w:rPr>
              <w:t>には3.4以上とする。（R５</w:t>
            </w:r>
            <w:r w:rsidR="00485254" w:rsidRPr="00B972BC">
              <w:rPr>
                <w:rFonts w:ascii="ＭＳ 明朝" w:hAnsi="ＭＳ 明朝" w:hint="eastAsia"/>
                <w:sz w:val="20"/>
                <w:szCs w:val="20"/>
              </w:rPr>
              <w:t xml:space="preserve">　</w:t>
            </w:r>
            <w:r w:rsidRPr="00B972BC">
              <w:rPr>
                <w:rFonts w:ascii="ＭＳ 明朝" w:hAnsi="ＭＳ 明朝" w:hint="eastAsia"/>
                <w:sz w:val="20"/>
                <w:szCs w:val="20"/>
              </w:rPr>
              <w:t>3.29</w:t>
            </w:r>
            <w:r w:rsidR="009E60E9" w:rsidRPr="00B972BC">
              <w:rPr>
                <w:rFonts w:ascii="ＭＳ 明朝" w:hAnsi="ＭＳ 明朝" w:hint="eastAsia"/>
                <w:sz w:val="20"/>
                <w:szCs w:val="20"/>
              </w:rPr>
              <w:t xml:space="preserve">　R６</w:t>
            </w:r>
            <w:r w:rsidR="00461F6B" w:rsidRPr="00B972BC">
              <w:rPr>
                <w:rFonts w:ascii="ＭＳ 明朝" w:hAnsi="ＭＳ 明朝" w:hint="eastAsia"/>
                <w:sz w:val="20"/>
                <w:szCs w:val="20"/>
              </w:rPr>
              <w:t xml:space="preserve">　</w:t>
            </w:r>
            <w:r w:rsidR="009E60E9" w:rsidRPr="00B972BC">
              <w:rPr>
                <w:rFonts w:ascii="ＭＳ 明朝" w:hAnsi="ＭＳ 明朝" w:hint="eastAsia"/>
                <w:sz w:val="20"/>
                <w:szCs w:val="20"/>
              </w:rPr>
              <w:t>3.30</w:t>
            </w:r>
            <w:r w:rsidR="00197E2D" w:rsidRPr="00B972BC">
              <w:rPr>
                <w:rFonts w:ascii="ＭＳ 明朝" w:hAnsi="ＭＳ 明朝" w:hint="eastAsia"/>
                <w:sz w:val="20"/>
                <w:szCs w:val="20"/>
              </w:rPr>
              <w:t xml:space="preserve">　R７</w:t>
            </w:r>
            <w:r w:rsidR="00485254" w:rsidRPr="00B972BC">
              <w:rPr>
                <w:rFonts w:ascii="ＭＳ 明朝" w:hAnsi="ＭＳ 明朝" w:hint="eastAsia"/>
                <w:sz w:val="20"/>
                <w:szCs w:val="20"/>
              </w:rPr>
              <w:t xml:space="preserve">　</w:t>
            </w:r>
            <w:r w:rsidR="00197E2D" w:rsidRPr="00B972BC">
              <w:rPr>
                <w:rFonts w:ascii="ＭＳ 明朝" w:hAnsi="ＭＳ 明朝" w:hint="eastAsia"/>
                <w:sz w:val="20"/>
                <w:szCs w:val="20"/>
              </w:rPr>
              <w:t>3.3</w:t>
            </w:r>
            <w:r w:rsidR="00175AB6" w:rsidRPr="00B972BC">
              <w:rPr>
                <w:rFonts w:ascii="ＭＳ 明朝" w:hAnsi="ＭＳ 明朝" w:hint="eastAsia"/>
                <w:sz w:val="20"/>
                <w:szCs w:val="20"/>
              </w:rPr>
              <w:t>5</w:t>
            </w:r>
            <w:r w:rsidRPr="00B972BC">
              <w:rPr>
                <w:rFonts w:ascii="ＭＳ 明朝" w:hAnsi="ＭＳ 明朝" w:hint="eastAsia"/>
                <w:sz w:val="20"/>
                <w:szCs w:val="20"/>
              </w:rPr>
              <w:t>）</w:t>
            </w:r>
          </w:p>
          <w:p w14:paraId="1F692727"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（２）進路意識の高揚と進路希望の実現</w:t>
            </w:r>
          </w:p>
          <w:p w14:paraId="200FC3FC"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ア　補習授業・個別指導・自習環境の整備など、進路希望実現への支援の充実をはかる。</w:t>
            </w:r>
          </w:p>
          <w:p w14:paraId="17DE5299"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イ　生徒が自分にふさわしい進路目標を設定できるよう、キャリア教育を推進し、様々な援助・支援を行う。</w:t>
            </w:r>
          </w:p>
          <w:p w14:paraId="471365F6"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ウ　高大連携を進めるとともに、大学入試等に関する最新情報を全教職員が正しく理解し、生徒の希望や適性等に応じた適切なガイダンス及び個別面談を行う。</w:t>
            </w:r>
          </w:p>
          <w:p w14:paraId="4E3B78EA" w14:textId="24771246"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　関関同立及び国公立大学の延べ合格者数が100人以上となるよう継続して指導を行う。（R５　95人</w:t>
            </w:r>
            <w:r w:rsidR="009E60E9" w:rsidRPr="00B972BC">
              <w:rPr>
                <w:rFonts w:ascii="ＭＳ 明朝" w:hAnsi="ＭＳ 明朝" w:hint="eastAsia"/>
                <w:sz w:val="20"/>
                <w:szCs w:val="20"/>
              </w:rPr>
              <w:t xml:space="preserve">　R６</w:t>
            </w:r>
            <w:r w:rsidR="00E037BF" w:rsidRPr="00B972BC">
              <w:rPr>
                <w:rFonts w:ascii="ＭＳ 明朝" w:hAnsi="ＭＳ 明朝" w:hint="eastAsia"/>
                <w:sz w:val="20"/>
                <w:szCs w:val="20"/>
              </w:rPr>
              <w:t xml:space="preserve">　122人</w:t>
            </w:r>
            <w:r w:rsidR="00175AB6" w:rsidRPr="00B972BC">
              <w:rPr>
                <w:rFonts w:ascii="ＭＳ 明朝" w:hAnsi="ＭＳ 明朝" w:hint="eastAsia"/>
                <w:sz w:val="20"/>
                <w:szCs w:val="20"/>
              </w:rPr>
              <w:t xml:space="preserve">　R７　</w:t>
            </w:r>
            <w:r w:rsidR="00485254" w:rsidRPr="00B972BC">
              <w:rPr>
                <w:rFonts w:ascii="ＭＳ 明朝" w:hAnsi="ＭＳ 明朝" w:hint="eastAsia"/>
                <w:sz w:val="20"/>
                <w:szCs w:val="20"/>
              </w:rPr>
              <w:t>13</w:t>
            </w:r>
            <w:r w:rsidR="00AF134E" w:rsidRPr="00B972BC">
              <w:rPr>
                <w:rFonts w:ascii="ＭＳ 明朝" w:hAnsi="ＭＳ 明朝" w:hint="eastAsia"/>
                <w:sz w:val="20"/>
                <w:szCs w:val="20"/>
              </w:rPr>
              <w:t>5</w:t>
            </w:r>
            <w:r w:rsidR="00175AB6" w:rsidRPr="00B972BC">
              <w:rPr>
                <w:rFonts w:ascii="ＭＳ 明朝" w:hAnsi="ＭＳ 明朝" w:hint="eastAsia"/>
                <w:sz w:val="20"/>
                <w:szCs w:val="20"/>
              </w:rPr>
              <w:t>人</w:t>
            </w:r>
            <w:r w:rsidRPr="00B972BC">
              <w:rPr>
                <w:rFonts w:ascii="ＭＳ 明朝" w:hAnsi="ＭＳ 明朝" w:hint="eastAsia"/>
                <w:sz w:val="20"/>
                <w:szCs w:val="20"/>
              </w:rPr>
              <w:t xml:space="preserve">）　</w:t>
            </w:r>
          </w:p>
          <w:p w14:paraId="5A9A8E16"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（３）国際交流活動の推進</w:t>
            </w:r>
          </w:p>
          <w:p w14:paraId="7649BD1A"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ア　オーストラリアの姉妹校ベイビュー・カレッジとの国際交流をはじめとする各種事業の充実をはかり、国際理解を深める。</w:t>
            </w:r>
          </w:p>
          <w:p w14:paraId="05E889DB" w14:textId="532BA18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 xml:space="preserve">※　</w:t>
            </w:r>
            <w:r w:rsidR="006B4905" w:rsidRPr="00B972BC">
              <w:rPr>
                <w:rFonts w:ascii="ＭＳ 明朝" w:hAnsi="ＭＳ 明朝" w:hint="eastAsia"/>
                <w:sz w:val="20"/>
                <w:szCs w:val="20"/>
              </w:rPr>
              <w:t>７月に実施される３年生進研記述模試</w:t>
            </w:r>
            <w:r w:rsidR="00FD344C" w:rsidRPr="00B972BC">
              <w:rPr>
                <w:rFonts w:ascii="ＭＳ 明朝" w:hAnsi="ＭＳ 明朝" w:hint="eastAsia"/>
                <w:sz w:val="20"/>
                <w:szCs w:val="20"/>
              </w:rPr>
              <w:t>（英語［リスニングを含む］）</w:t>
            </w:r>
            <w:r w:rsidR="006B4905" w:rsidRPr="00B972BC">
              <w:rPr>
                <w:rFonts w:ascii="ＭＳ 明朝" w:hAnsi="ＭＳ 明朝" w:hint="eastAsia"/>
                <w:sz w:val="20"/>
                <w:szCs w:val="20"/>
              </w:rPr>
              <w:t>において、</w:t>
            </w:r>
            <w:r w:rsidR="00B972BC" w:rsidRPr="00B972BC">
              <w:rPr>
                <w:rFonts w:ascii="ＭＳ 明朝" w:hAnsi="ＭＳ 明朝" w:hint="eastAsia"/>
                <w:sz w:val="20"/>
                <w:szCs w:val="20"/>
              </w:rPr>
              <w:t>G</w:t>
            </w:r>
            <w:r w:rsidR="00B972BC" w:rsidRPr="00B972BC">
              <w:rPr>
                <w:rFonts w:ascii="ＭＳ 明朝" w:hAnsi="ＭＳ 明朝"/>
                <w:sz w:val="20"/>
                <w:szCs w:val="20"/>
              </w:rPr>
              <w:t>TZ</w:t>
            </w:r>
            <w:r w:rsidR="00FD344C" w:rsidRPr="00B972BC">
              <w:rPr>
                <w:rFonts w:ascii="ＭＳ 明朝" w:hAnsi="ＭＳ 明朝" w:hint="eastAsia"/>
                <w:sz w:val="20"/>
                <w:szCs w:val="20"/>
              </w:rPr>
              <w:t>（学習到達ゾーン）</w:t>
            </w:r>
            <w:r w:rsidR="006B4905" w:rsidRPr="00B972BC">
              <w:rPr>
                <w:rFonts w:ascii="ＭＳ 明朝" w:hAnsi="ＭＳ 明朝" w:hint="eastAsia"/>
                <w:sz w:val="20"/>
                <w:szCs w:val="20"/>
              </w:rPr>
              <w:t>が</w:t>
            </w:r>
            <w:r w:rsidR="00B972BC" w:rsidRPr="00B972BC">
              <w:rPr>
                <w:rFonts w:ascii="ＭＳ 明朝" w:hAnsi="ＭＳ 明朝" w:hint="eastAsia"/>
                <w:sz w:val="20"/>
                <w:szCs w:val="20"/>
              </w:rPr>
              <w:t>B</w:t>
            </w:r>
            <w:r w:rsidR="006B4905" w:rsidRPr="00B972BC">
              <w:rPr>
                <w:rFonts w:ascii="ＭＳ 明朝" w:hAnsi="ＭＳ 明朝" w:hint="eastAsia"/>
                <w:sz w:val="20"/>
                <w:szCs w:val="20"/>
              </w:rPr>
              <w:t>１以上に到達する生徒の割合が16.5%</w:t>
            </w:r>
            <w:r w:rsidR="00FD344C" w:rsidRPr="00B972BC">
              <w:rPr>
                <w:rFonts w:ascii="ＭＳ 明朝" w:hAnsi="ＭＳ 明朝" w:hint="eastAsia"/>
                <w:sz w:val="20"/>
                <w:szCs w:val="20"/>
              </w:rPr>
              <w:t>以上</w:t>
            </w:r>
            <w:r w:rsidR="006B4905" w:rsidRPr="00B972BC">
              <w:rPr>
                <w:rFonts w:ascii="ＭＳ 明朝" w:hAnsi="ＭＳ 明朝" w:hint="eastAsia"/>
                <w:sz w:val="20"/>
                <w:szCs w:val="20"/>
              </w:rPr>
              <w:t>となることをめざす。</w:t>
            </w:r>
            <w:r w:rsidR="008419B1" w:rsidRPr="00B972BC">
              <w:rPr>
                <w:rFonts w:ascii="ＭＳ 明朝" w:hAnsi="ＭＳ 明朝" w:hint="eastAsia"/>
                <w:sz w:val="20"/>
                <w:szCs w:val="20"/>
              </w:rPr>
              <w:t>（R７　16.5%）</w:t>
            </w:r>
          </w:p>
          <w:p w14:paraId="44FD5054"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（４）健康への関心と自己管理能力の向上による生きる力の育成</w:t>
            </w:r>
          </w:p>
          <w:p w14:paraId="44FF8214"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ア　学校行事・部活動充実のための環境づくりを図る。</w:t>
            </w:r>
          </w:p>
          <w:p w14:paraId="192E11C2"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イ　支援を必要とする生徒について、保護者・担任との連携を図りながら個別の支援を考えていく。</w:t>
            </w:r>
          </w:p>
          <w:p w14:paraId="0485896B" w14:textId="77777777" w:rsidR="00FD344C" w:rsidRPr="00B972BC" w:rsidRDefault="00F8553A" w:rsidP="00F8553A">
            <w:pPr>
              <w:spacing w:line="300" w:lineRule="exact"/>
            </w:pPr>
            <w:r w:rsidRPr="00B972BC">
              <w:rPr>
                <w:rFonts w:ascii="ＭＳ 明朝" w:hAnsi="ＭＳ 明朝" w:hint="eastAsia"/>
                <w:sz w:val="20"/>
                <w:szCs w:val="20"/>
              </w:rPr>
              <w:t>※　学校教育自己診断「学校の先生は生徒の心身の様々な悩みを聞き、適切に答えてくれる」（生徒）の肯定的回答をR</w:t>
            </w:r>
            <w:r w:rsidR="004F0977" w:rsidRPr="00B972BC">
              <w:rPr>
                <w:rFonts w:ascii="ＭＳ 明朝" w:hAnsi="ＭＳ 明朝" w:hint="eastAsia"/>
                <w:sz w:val="20"/>
                <w:szCs w:val="20"/>
              </w:rPr>
              <w:t>10</w:t>
            </w:r>
            <w:r w:rsidRPr="00B972BC">
              <w:rPr>
                <w:rFonts w:ascii="ＭＳ 明朝" w:hAnsi="ＭＳ 明朝" w:hint="eastAsia"/>
                <w:sz w:val="20"/>
                <w:szCs w:val="20"/>
              </w:rPr>
              <w:t>には80％</w:t>
            </w:r>
            <w:r w:rsidR="00240FF1" w:rsidRPr="00B972BC">
              <w:rPr>
                <w:rFonts w:ascii="ＭＳ 明朝" w:hAnsi="ＭＳ 明朝" w:hint="eastAsia"/>
                <w:sz w:val="20"/>
                <w:szCs w:val="20"/>
              </w:rPr>
              <w:t>以上を維持</w:t>
            </w:r>
            <w:r w:rsidRPr="00B972BC">
              <w:rPr>
                <w:rFonts w:ascii="ＭＳ 明朝" w:hAnsi="ＭＳ 明朝" w:hint="eastAsia"/>
                <w:sz w:val="20"/>
                <w:szCs w:val="20"/>
              </w:rPr>
              <w:t>する。（R５ 78.0%</w:t>
            </w:r>
            <w:r w:rsidR="00240FF1" w:rsidRPr="00B972BC">
              <w:rPr>
                <w:rFonts w:hint="eastAsia"/>
              </w:rPr>
              <w:t xml:space="preserve"> </w:t>
            </w:r>
            <w:r w:rsidR="00175AB6" w:rsidRPr="00B972BC">
              <w:rPr>
                <w:rFonts w:hint="eastAsia"/>
              </w:rPr>
              <w:t xml:space="preserve">　</w:t>
            </w:r>
          </w:p>
          <w:p w14:paraId="176C06D0" w14:textId="10F43AEE" w:rsidR="00F8553A" w:rsidRPr="00B972BC" w:rsidRDefault="00240FF1" w:rsidP="00F8553A">
            <w:pPr>
              <w:spacing w:line="300" w:lineRule="exact"/>
              <w:rPr>
                <w:rFonts w:ascii="ＭＳ 明朝" w:hAnsi="ＭＳ 明朝"/>
                <w:sz w:val="20"/>
                <w:szCs w:val="20"/>
              </w:rPr>
            </w:pPr>
            <w:r w:rsidRPr="00B972BC">
              <w:rPr>
                <w:rFonts w:ascii="ＭＳ 明朝" w:hAnsi="ＭＳ 明朝" w:hint="eastAsia"/>
                <w:sz w:val="20"/>
                <w:szCs w:val="20"/>
              </w:rPr>
              <w:t>R６ 83.8%</w:t>
            </w:r>
            <w:r w:rsidR="00175AB6" w:rsidRPr="00B972BC">
              <w:rPr>
                <w:rFonts w:ascii="ＭＳ 明朝" w:hAnsi="ＭＳ 明朝" w:hint="eastAsia"/>
                <w:sz w:val="20"/>
                <w:szCs w:val="20"/>
              </w:rPr>
              <w:t xml:space="preserve"> 　R７ 86.7%</w:t>
            </w:r>
            <w:r w:rsidR="00F8553A" w:rsidRPr="00B972BC">
              <w:rPr>
                <w:rFonts w:ascii="ＭＳ 明朝" w:hAnsi="ＭＳ 明朝" w:hint="eastAsia"/>
                <w:sz w:val="20"/>
                <w:szCs w:val="20"/>
              </w:rPr>
              <w:t>）</w:t>
            </w:r>
          </w:p>
          <w:p w14:paraId="264E0A0B"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（５）専門科の取組み</w:t>
            </w:r>
          </w:p>
          <w:p w14:paraId="1AE40F7B"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【英語科の教育活動の充実】</w:t>
            </w:r>
          </w:p>
          <w:p w14:paraId="3A32A019"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ア　英語の運用能力の向上により、コミュニケーション能力を育成するとともに、多角的に異文化理解・国際問題・時事問題などを扱うことで幅広い知識・考える力・柔軟な国際感覚・多面的な視野を身につけさせる。</w:t>
            </w:r>
          </w:p>
          <w:p w14:paraId="2DC811AC" w14:textId="7C15779F" w:rsidR="001F3900" w:rsidRPr="00B972BC" w:rsidRDefault="00886994" w:rsidP="00886994">
            <w:pPr>
              <w:spacing w:line="300" w:lineRule="exact"/>
              <w:rPr>
                <w:rFonts w:ascii="ＭＳ 明朝" w:hAnsi="ＭＳ 明朝"/>
                <w:sz w:val="20"/>
                <w:szCs w:val="20"/>
              </w:rPr>
            </w:pPr>
            <w:r w:rsidRPr="00B972BC">
              <w:rPr>
                <w:rFonts w:ascii="ＭＳ 明朝" w:hAnsi="ＭＳ 明朝" w:hint="eastAsia"/>
                <w:sz w:val="20"/>
                <w:szCs w:val="20"/>
              </w:rPr>
              <w:t xml:space="preserve">※　</w:t>
            </w:r>
            <w:r w:rsidR="001F3900" w:rsidRPr="00B972BC">
              <w:rPr>
                <w:rFonts w:ascii="ＭＳ 明朝" w:hAnsi="ＭＳ 明朝" w:hint="eastAsia"/>
                <w:sz w:val="20"/>
                <w:szCs w:val="20"/>
              </w:rPr>
              <w:t>R</w:t>
            </w:r>
            <w:r w:rsidR="004F0977" w:rsidRPr="00B972BC">
              <w:rPr>
                <w:rFonts w:ascii="ＭＳ 明朝" w:hAnsi="ＭＳ 明朝" w:hint="eastAsia"/>
                <w:sz w:val="20"/>
                <w:szCs w:val="20"/>
              </w:rPr>
              <w:t>10</w:t>
            </w:r>
            <w:r w:rsidR="001F3900" w:rsidRPr="00B972BC">
              <w:rPr>
                <w:rFonts w:ascii="ＭＳ 明朝" w:hAnsi="ＭＳ 明朝" w:hint="eastAsia"/>
                <w:sz w:val="20"/>
                <w:szCs w:val="20"/>
              </w:rPr>
              <w:t>に学校教育自己診断「英語科の教育活動を通して、英語及び国際理解教育に関する知識・技術が身についた」（英語科生徒）の指数90%以上とする。（R</w:t>
            </w:r>
            <w:r w:rsidR="00175AB6" w:rsidRPr="00B972BC">
              <w:rPr>
                <w:rFonts w:ascii="ＭＳ 明朝" w:hAnsi="ＭＳ 明朝" w:hint="eastAsia"/>
                <w:sz w:val="20"/>
                <w:szCs w:val="20"/>
              </w:rPr>
              <w:t>７　90.4%</w:t>
            </w:r>
            <w:r w:rsidR="001F3900" w:rsidRPr="00B972BC">
              <w:rPr>
                <w:rFonts w:ascii="ＭＳ 明朝" w:hAnsi="ＭＳ 明朝" w:hint="eastAsia"/>
                <w:sz w:val="20"/>
                <w:szCs w:val="20"/>
              </w:rPr>
              <w:t>）</w:t>
            </w:r>
          </w:p>
          <w:p w14:paraId="5A6A531A" w14:textId="742E42DD" w:rsidR="00F8553A" w:rsidRPr="00B972BC" w:rsidRDefault="00F8553A" w:rsidP="001F3900">
            <w:pPr>
              <w:spacing w:line="300" w:lineRule="exact"/>
              <w:rPr>
                <w:rFonts w:ascii="ＭＳ 明朝" w:hAnsi="ＭＳ 明朝"/>
                <w:sz w:val="20"/>
                <w:szCs w:val="20"/>
              </w:rPr>
            </w:pPr>
            <w:r w:rsidRPr="00B972BC">
              <w:rPr>
                <w:rFonts w:ascii="ＭＳ 明朝" w:hAnsi="ＭＳ 明朝" w:hint="eastAsia"/>
                <w:sz w:val="20"/>
                <w:szCs w:val="20"/>
              </w:rPr>
              <w:t>【理数科の教育活動の充実】</w:t>
            </w:r>
          </w:p>
          <w:p w14:paraId="3C02EB01"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ア　理数科目に関する知識を身に付け、技術として実験・発表に扱うことのできる生徒を育成する。</w:t>
            </w:r>
          </w:p>
          <w:p w14:paraId="0FD24324" w14:textId="2BD9BB82" w:rsidR="00FD344C" w:rsidRPr="00B972BC" w:rsidRDefault="00F8553A" w:rsidP="00175AB6">
            <w:pPr>
              <w:spacing w:line="300" w:lineRule="exact"/>
              <w:ind w:left="200" w:hangingChars="100" w:hanging="200"/>
              <w:rPr>
                <w:rFonts w:ascii="ＭＳ 明朝" w:hAnsi="ＭＳ 明朝"/>
                <w:sz w:val="20"/>
                <w:szCs w:val="20"/>
              </w:rPr>
            </w:pPr>
            <w:r w:rsidRPr="00B972BC">
              <w:rPr>
                <w:rFonts w:ascii="ＭＳ 明朝" w:hAnsi="ＭＳ 明朝" w:hint="eastAsia"/>
                <w:sz w:val="20"/>
                <w:szCs w:val="20"/>
              </w:rPr>
              <w:t>※　R</w:t>
            </w:r>
            <w:r w:rsidR="004F0977" w:rsidRPr="00B972BC">
              <w:rPr>
                <w:rFonts w:ascii="ＭＳ 明朝" w:hAnsi="ＭＳ 明朝" w:hint="eastAsia"/>
                <w:sz w:val="20"/>
                <w:szCs w:val="20"/>
              </w:rPr>
              <w:t>10</w:t>
            </w:r>
            <w:r w:rsidRPr="00B972BC">
              <w:rPr>
                <w:rFonts w:ascii="ＭＳ 明朝" w:hAnsi="ＭＳ 明朝" w:hint="eastAsia"/>
                <w:sz w:val="20"/>
                <w:szCs w:val="20"/>
              </w:rPr>
              <w:t>に学校教育自己診断「理数科の教育活動を通して、科学的な知識・技術が身についた」（理数科生徒）の指数</w:t>
            </w:r>
            <w:r w:rsidR="00240FF1" w:rsidRPr="00B972BC">
              <w:rPr>
                <w:rFonts w:ascii="ＭＳ 明朝" w:hAnsi="ＭＳ 明朝" w:hint="eastAsia"/>
                <w:sz w:val="20"/>
                <w:szCs w:val="20"/>
              </w:rPr>
              <w:t>90</w:t>
            </w:r>
            <w:r w:rsidRPr="00B972BC">
              <w:rPr>
                <w:rFonts w:ascii="ＭＳ 明朝" w:hAnsi="ＭＳ 明朝" w:hint="eastAsia"/>
                <w:sz w:val="20"/>
                <w:szCs w:val="20"/>
              </w:rPr>
              <w:t>%</w:t>
            </w:r>
            <w:r w:rsidR="00240FF1" w:rsidRPr="00B972BC">
              <w:rPr>
                <w:rFonts w:ascii="ＭＳ 明朝" w:hAnsi="ＭＳ 明朝" w:hint="eastAsia"/>
                <w:sz w:val="20"/>
                <w:szCs w:val="20"/>
              </w:rPr>
              <w:t>以上とする</w:t>
            </w:r>
            <w:r w:rsidRPr="00B972BC">
              <w:rPr>
                <w:rFonts w:ascii="ＭＳ 明朝" w:hAnsi="ＭＳ 明朝" w:hint="eastAsia"/>
                <w:sz w:val="20"/>
                <w:szCs w:val="20"/>
              </w:rPr>
              <w:t>。（R５</w:t>
            </w:r>
            <w:r w:rsidR="00602263" w:rsidRPr="00B972BC">
              <w:rPr>
                <w:rFonts w:ascii="ＭＳ 明朝" w:hAnsi="ＭＳ 明朝" w:hint="eastAsia"/>
                <w:sz w:val="20"/>
                <w:szCs w:val="20"/>
              </w:rPr>
              <w:t xml:space="preserve">　</w:t>
            </w:r>
            <w:r w:rsidRPr="00B972BC">
              <w:rPr>
                <w:rFonts w:ascii="ＭＳ 明朝" w:hAnsi="ＭＳ 明朝" w:hint="eastAsia"/>
                <w:sz w:val="20"/>
                <w:szCs w:val="20"/>
              </w:rPr>
              <w:t>85.5%</w:t>
            </w:r>
            <w:r w:rsidR="00175AB6" w:rsidRPr="00B972BC">
              <w:rPr>
                <w:rFonts w:ascii="ＭＳ 明朝" w:hAnsi="ＭＳ 明朝" w:hint="eastAsia"/>
                <w:sz w:val="20"/>
                <w:szCs w:val="20"/>
              </w:rPr>
              <w:t xml:space="preserve">　</w:t>
            </w:r>
            <w:r w:rsidR="00240FF1" w:rsidRPr="00B972BC">
              <w:rPr>
                <w:rFonts w:ascii="ＭＳ 明朝" w:hAnsi="ＭＳ 明朝" w:hint="eastAsia"/>
                <w:sz w:val="20"/>
                <w:szCs w:val="20"/>
              </w:rPr>
              <w:t>R６</w:t>
            </w:r>
            <w:r w:rsidR="00602263" w:rsidRPr="00B972BC">
              <w:rPr>
                <w:rFonts w:ascii="ＭＳ 明朝" w:hAnsi="ＭＳ 明朝" w:hint="eastAsia"/>
                <w:sz w:val="20"/>
                <w:szCs w:val="20"/>
              </w:rPr>
              <w:t xml:space="preserve">　</w:t>
            </w:r>
            <w:r w:rsidR="00240FF1" w:rsidRPr="00B972BC">
              <w:rPr>
                <w:rFonts w:ascii="ＭＳ 明朝" w:hAnsi="ＭＳ 明朝" w:hint="eastAsia"/>
                <w:sz w:val="20"/>
                <w:szCs w:val="20"/>
              </w:rPr>
              <w:t>92.3%</w:t>
            </w:r>
            <w:r w:rsidR="00175AB6" w:rsidRPr="00B972BC">
              <w:rPr>
                <w:rFonts w:ascii="ＭＳ 明朝" w:hAnsi="ＭＳ 明朝" w:hint="eastAsia"/>
                <w:sz w:val="20"/>
                <w:szCs w:val="20"/>
              </w:rPr>
              <w:t xml:space="preserve"> </w:t>
            </w:r>
          </w:p>
          <w:p w14:paraId="56FE680B" w14:textId="11F56FE4" w:rsidR="00F8553A" w:rsidRPr="00B972BC" w:rsidRDefault="00175AB6" w:rsidP="00175AB6">
            <w:pPr>
              <w:spacing w:line="300" w:lineRule="exact"/>
              <w:ind w:left="200" w:hangingChars="100" w:hanging="200"/>
              <w:rPr>
                <w:rFonts w:ascii="ＭＳ 明朝" w:hAnsi="ＭＳ 明朝"/>
                <w:sz w:val="20"/>
                <w:szCs w:val="20"/>
              </w:rPr>
            </w:pPr>
            <w:r w:rsidRPr="00B972BC">
              <w:rPr>
                <w:rFonts w:ascii="ＭＳ 明朝" w:hAnsi="ＭＳ 明朝" w:hint="eastAsia"/>
                <w:sz w:val="20"/>
                <w:szCs w:val="20"/>
              </w:rPr>
              <w:t>R７ 94.3%</w:t>
            </w:r>
            <w:r w:rsidR="00F8553A" w:rsidRPr="00B972BC">
              <w:rPr>
                <w:rFonts w:ascii="ＭＳ 明朝" w:hAnsi="ＭＳ 明朝" w:hint="eastAsia"/>
                <w:sz w:val="20"/>
                <w:szCs w:val="20"/>
              </w:rPr>
              <w:t>）</w:t>
            </w:r>
          </w:p>
          <w:p w14:paraId="78EA504D"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（６）リーディングGIGAハイスクール指定校としての取り組み</w:t>
            </w:r>
          </w:p>
          <w:p w14:paraId="50177FCD" w14:textId="306B4E29"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 xml:space="preserve">ア　</w:t>
            </w:r>
            <w:r w:rsidR="00C23025" w:rsidRPr="00B972BC">
              <w:rPr>
                <w:rFonts w:ascii="ＭＳ 明朝" w:hAnsi="ＭＳ 明朝" w:hint="eastAsia"/>
                <w:sz w:val="20"/>
                <w:szCs w:val="20"/>
              </w:rPr>
              <w:t>各種の授業</w:t>
            </w:r>
            <w:r w:rsidRPr="00B972BC">
              <w:rPr>
                <w:rFonts w:ascii="ＭＳ 明朝" w:hAnsi="ＭＳ 明朝" w:hint="eastAsia"/>
                <w:sz w:val="20"/>
                <w:szCs w:val="20"/>
              </w:rPr>
              <w:t>や探Q（総合的な探究の時間）</w:t>
            </w:r>
            <w:r w:rsidR="00C23025" w:rsidRPr="00B972BC">
              <w:rPr>
                <w:rFonts w:ascii="ＭＳ 明朝" w:hAnsi="ＭＳ 明朝" w:hint="eastAsia"/>
                <w:sz w:val="20"/>
                <w:szCs w:val="20"/>
              </w:rPr>
              <w:t>において</w:t>
            </w:r>
            <w:r w:rsidRPr="00B972BC">
              <w:rPr>
                <w:rFonts w:ascii="ＭＳ 明朝" w:hAnsi="ＭＳ 明朝" w:hint="eastAsia"/>
                <w:sz w:val="20"/>
                <w:szCs w:val="20"/>
              </w:rPr>
              <w:t>生徒１人１台端末の積極的な利活用をめざす。</w:t>
            </w:r>
          </w:p>
          <w:p w14:paraId="308EAF9E" w14:textId="685BEDA3"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イ　出席停止生徒</w:t>
            </w:r>
            <w:r w:rsidR="00D76770" w:rsidRPr="00B972BC">
              <w:rPr>
                <w:rFonts w:ascii="ＭＳ 明朝" w:hAnsi="ＭＳ 明朝" w:hint="eastAsia"/>
                <w:sz w:val="20"/>
                <w:szCs w:val="20"/>
              </w:rPr>
              <w:t>、不登校生徒、</w:t>
            </w:r>
            <w:r w:rsidRPr="00B972BC">
              <w:rPr>
                <w:rFonts w:ascii="ＭＳ 明朝" w:hAnsi="ＭＳ 明朝" w:hint="eastAsia"/>
                <w:sz w:val="20"/>
                <w:szCs w:val="20"/>
              </w:rPr>
              <w:t>臨時休業の際にオンラインを活用した学びの保障を100%実施する。</w:t>
            </w:r>
          </w:p>
          <w:p w14:paraId="6CF41990" w14:textId="55D99553"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ウ　学校行事や部活動での生徒１人１台端末の有効的な利活用をめざす。</w:t>
            </w:r>
          </w:p>
          <w:p w14:paraId="6B8588FE" w14:textId="751F655D"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※学校教育自己診断「学校は１人１台端末を効果的に活用している。」（生徒）の肯定的回答をR</w:t>
            </w:r>
            <w:r w:rsidR="004F0977" w:rsidRPr="00B972BC">
              <w:rPr>
                <w:rFonts w:ascii="ＭＳ 明朝" w:hAnsi="ＭＳ 明朝" w:hint="eastAsia"/>
                <w:sz w:val="20"/>
                <w:szCs w:val="20"/>
              </w:rPr>
              <w:t>10</w:t>
            </w:r>
            <w:r w:rsidRPr="00B972BC">
              <w:rPr>
                <w:rFonts w:ascii="ＭＳ 明朝" w:hAnsi="ＭＳ 明朝" w:hint="eastAsia"/>
                <w:sz w:val="20"/>
                <w:szCs w:val="20"/>
              </w:rPr>
              <w:t>には指数90%以上</w:t>
            </w:r>
            <w:r w:rsidR="00C87863" w:rsidRPr="00B972BC">
              <w:rPr>
                <w:rFonts w:ascii="ＭＳ 明朝" w:hAnsi="ＭＳ 明朝" w:hint="eastAsia"/>
                <w:sz w:val="20"/>
                <w:szCs w:val="20"/>
              </w:rPr>
              <w:t>と</w:t>
            </w:r>
            <w:r w:rsidRPr="00B972BC">
              <w:rPr>
                <w:rFonts w:ascii="ＭＳ 明朝" w:hAnsi="ＭＳ 明朝" w:hint="eastAsia"/>
                <w:sz w:val="20"/>
                <w:szCs w:val="20"/>
              </w:rPr>
              <w:t>する。</w:t>
            </w:r>
            <w:r w:rsidR="00C87863" w:rsidRPr="00B972BC">
              <w:rPr>
                <w:rFonts w:ascii="ＭＳ 明朝" w:hAnsi="ＭＳ 明朝" w:hint="eastAsia"/>
                <w:sz w:val="20"/>
                <w:szCs w:val="20"/>
              </w:rPr>
              <w:t>（</w:t>
            </w:r>
            <w:r w:rsidRPr="00B972BC">
              <w:rPr>
                <w:rFonts w:ascii="ＭＳ 明朝" w:hAnsi="ＭＳ 明朝" w:hint="eastAsia"/>
                <w:sz w:val="20"/>
                <w:szCs w:val="20"/>
              </w:rPr>
              <w:t>R５　81.6%</w:t>
            </w:r>
            <w:r w:rsidR="00175AB6" w:rsidRPr="00B972BC">
              <w:rPr>
                <w:rFonts w:ascii="ＭＳ 明朝" w:hAnsi="ＭＳ 明朝" w:hint="eastAsia"/>
                <w:sz w:val="20"/>
                <w:szCs w:val="20"/>
              </w:rPr>
              <w:t xml:space="preserve">　</w:t>
            </w:r>
            <w:r w:rsidR="00C87863" w:rsidRPr="00B972BC">
              <w:rPr>
                <w:rFonts w:ascii="ＭＳ 明朝" w:hAnsi="ＭＳ 明朝" w:hint="eastAsia"/>
                <w:sz w:val="20"/>
                <w:szCs w:val="20"/>
              </w:rPr>
              <w:t>R６　84.5%</w:t>
            </w:r>
            <w:r w:rsidR="00175AB6" w:rsidRPr="00B972BC">
              <w:rPr>
                <w:rFonts w:ascii="ＭＳ 明朝" w:hAnsi="ＭＳ 明朝" w:hint="eastAsia"/>
                <w:sz w:val="20"/>
                <w:szCs w:val="20"/>
              </w:rPr>
              <w:t xml:space="preserve">　 R７　91.1%</w:t>
            </w:r>
            <w:r w:rsidR="00C87863" w:rsidRPr="00B972BC">
              <w:rPr>
                <w:rFonts w:ascii="ＭＳ 明朝" w:hAnsi="ＭＳ 明朝" w:hint="eastAsia"/>
                <w:sz w:val="20"/>
                <w:szCs w:val="20"/>
              </w:rPr>
              <w:t>）</w:t>
            </w:r>
          </w:p>
          <w:p w14:paraId="3863F294" w14:textId="77777777" w:rsidR="00F8553A" w:rsidRPr="00B972BC" w:rsidRDefault="00F8553A" w:rsidP="00F8553A">
            <w:pPr>
              <w:spacing w:line="300" w:lineRule="exact"/>
              <w:rPr>
                <w:rFonts w:ascii="ＭＳ 明朝" w:hAnsi="ＭＳ 明朝"/>
                <w:sz w:val="20"/>
                <w:szCs w:val="20"/>
              </w:rPr>
            </w:pPr>
          </w:p>
          <w:p w14:paraId="0A0C74EA" w14:textId="7DCCE46C"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３　チーム「いちりつ」として課題解決にあたる教員集団の確立</w:t>
            </w:r>
          </w:p>
          <w:p w14:paraId="1AEDFD04"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（１）学校の教育課題に対し全員で取り組む環境づくり</w:t>
            </w:r>
          </w:p>
          <w:p w14:paraId="37104B49" w14:textId="77777777" w:rsidR="00F8553A" w:rsidRPr="00B972BC" w:rsidRDefault="00F8553A" w:rsidP="00F8553A">
            <w:pPr>
              <w:spacing w:line="300" w:lineRule="exact"/>
              <w:rPr>
                <w:rFonts w:ascii="ＭＳ 明朝" w:hAnsi="ＭＳ 明朝"/>
                <w:sz w:val="20"/>
                <w:szCs w:val="20"/>
              </w:rPr>
            </w:pPr>
            <w:r w:rsidRPr="00B972BC">
              <w:rPr>
                <w:rFonts w:ascii="ＭＳ 明朝" w:hAnsi="ＭＳ 明朝" w:hint="eastAsia"/>
                <w:sz w:val="20"/>
                <w:szCs w:val="20"/>
              </w:rPr>
              <w:t>ア　学校の課題に適した教員チームを中心として、主体的な教員集団を確立する。</w:t>
            </w:r>
          </w:p>
          <w:p w14:paraId="4F09E9CC" w14:textId="72567419" w:rsidR="00290BB1" w:rsidRPr="00B972BC" w:rsidRDefault="00F8553A" w:rsidP="727BFC6B">
            <w:pPr>
              <w:spacing w:line="300" w:lineRule="exact"/>
              <w:rPr>
                <w:rFonts w:ascii="ＭＳ 明朝" w:hAnsi="ＭＳ 明朝"/>
                <w:sz w:val="20"/>
                <w:szCs w:val="20"/>
              </w:rPr>
            </w:pPr>
            <w:r w:rsidRPr="00B972BC">
              <w:rPr>
                <w:rFonts w:ascii="ＭＳ 明朝" w:hAnsi="ＭＳ 明朝"/>
                <w:sz w:val="20"/>
                <w:szCs w:val="20"/>
              </w:rPr>
              <w:t>（２）</w:t>
            </w:r>
            <w:r w:rsidR="1E946EA6" w:rsidRPr="00B972BC">
              <w:rPr>
                <w:rFonts w:ascii="ＭＳ 明朝" w:hAnsi="ＭＳ 明朝"/>
                <w:sz w:val="20"/>
                <w:szCs w:val="20"/>
              </w:rPr>
              <w:t>労働安全衛生管理体制の充実</w:t>
            </w:r>
            <w:r w:rsidR="53F5418A" w:rsidRPr="00B972BC">
              <w:rPr>
                <w:rFonts w:ascii="ＭＳ 明朝" w:hAnsi="ＭＳ 明朝"/>
                <w:sz w:val="20"/>
                <w:szCs w:val="20"/>
              </w:rPr>
              <w:t>：</w:t>
            </w:r>
            <w:r w:rsidR="1E946EA6" w:rsidRPr="00B972BC">
              <w:rPr>
                <w:rFonts w:ascii="ＭＳ 明朝" w:hAnsi="ＭＳ 明朝"/>
                <w:sz w:val="20"/>
                <w:szCs w:val="20"/>
              </w:rPr>
              <w:t>大阪府立学校の教職員に関する業務量管理・健康確保措置実施計画に基づき働き方改革を推進する</w:t>
            </w:r>
            <w:r w:rsidR="53F5418A" w:rsidRPr="00B972BC">
              <w:rPr>
                <w:rFonts w:ascii="ＭＳ 明朝" w:hAnsi="ＭＳ 明朝"/>
                <w:sz w:val="20"/>
                <w:szCs w:val="20"/>
              </w:rPr>
              <w:t>。</w:t>
            </w:r>
          </w:p>
          <w:p w14:paraId="4A5B185E" w14:textId="64611DEA" w:rsidR="00290BB1" w:rsidRPr="00B972BC" w:rsidRDefault="1E946EA6" w:rsidP="727BFC6B">
            <w:pPr>
              <w:spacing w:line="300" w:lineRule="exact"/>
              <w:rPr>
                <w:rFonts w:ascii="ＭＳ 明朝" w:hAnsi="ＭＳ 明朝"/>
                <w:sz w:val="20"/>
                <w:szCs w:val="20"/>
              </w:rPr>
            </w:pPr>
            <w:r w:rsidRPr="00B972BC">
              <w:rPr>
                <w:rFonts w:ascii="ＭＳ 明朝" w:hAnsi="ＭＳ 明朝"/>
                <w:sz w:val="20"/>
                <w:szCs w:val="20"/>
              </w:rPr>
              <w:t>ア 校務運営について業務の見直しや ICT を用いて効率化を図る。</w:t>
            </w:r>
          </w:p>
          <w:p w14:paraId="7C6035D7" w14:textId="7CC58AEC" w:rsidR="00290BB1" w:rsidRPr="00B972BC" w:rsidRDefault="1E946EA6" w:rsidP="727BFC6B">
            <w:pPr>
              <w:spacing w:line="300" w:lineRule="exact"/>
              <w:rPr>
                <w:rFonts w:ascii="ＭＳ 明朝" w:hAnsi="ＭＳ 明朝"/>
                <w:sz w:val="20"/>
                <w:szCs w:val="20"/>
              </w:rPr>
            </w:pPr>
            <w:r w:rsidRPr="00B972BC">
              <w:rPr>
                <w:rFonts w:ascii="ＭＳ 明朝" w:hAnsi="ＭＳ 明朝"/>
                <w:sz w:val="20"/>
                <w:szCs w:val="20"/>
              </w:rPr>
              <w:t>イ 部活動方針の遵守し、適切な休養日等を設定し、適切な指導・運営体制を構築する。</w:t>
            </w:r>
          </w:p>
          <w:p w14:paraId="54C6ABA0" w14:textId="76057DB3" w:rsidR="00FD344C" w:rsidRPr="00B972BC" w:rsidRDefault="1E946EA6" w:rsidP="00F8553A">
            <w:pPr>
              <w:spacing w:line="300" w:lineRule="exact"/>
              <w:rPr>
                <w:rFonts w:ascii="ＭＳ 明朝" w:hAnsi="ＭＳ 明朝"/>
                <w:sz w:val="20"/>
                <w:szCs w:val="20"/>
              </w:rPr>
            </w:pPr>
            <w:r w:rsidRPr="00B972BC">
              <w:rPr>
                <w:rFonts w:ascii="ＭＳ 明朝" w:hAnsi="ＭＳ 明朝"/>
                <w:sz w:val="20"/>
                <w:szCs w:val="20"/>
              </w:rPr>
              <w:t xml:space="preserve">ウ </w:t>
            </w:r>
            <w:r w:rsidR="1FDB7C8A" w:rsidRPr="00B972BC">
              <w:rPr>
                <w:rFonts w:ascii="ＭＳ 明朝" w:hAnsi="ＭＳ 明朝"/>
                <w:sz w:val="20"/>
                <w:szCs w:val="20"/>
              </w:rPr>
              <w:t>長期休業期間中等に</w:t>
            </w:r>
            <w:r w:rsidRPr="00B972BC">
              <w:rPr>
                <w:rFonts w:ascii="ＭＳ 明朝" w:hAnsi="ＭＳ 明朝"/>
                <w:sz w:val="20"/>
                <w:szCs w:val="20"/>
              </w:rPr>
              <w:t>、休暇を取得しやすい環境を整備する。</w:t>
            </w:r>
            <w:r w:rsidR="00F8553A" w:rsidRPr="00B972BC">
              <w:rPr>
                <w:rFonts w:ascii="ＭＳ 明朝" w:hAnsi="ＭＳ 明朝"/>
                <w:sz w:val="20"/>
                <w:szCs w:val="20"/>
              </w:rPr>
              <w:t xml:space="preserve">　</w:t>
            </w:r>
          </w:p>
        </w:tc>
      </w:tr>
    </w:tbl>
    <w:p w14:paraId="20A744E2" w14:textId="77777777" w:rsidR="00A63436" w:rsidRPr="00B972BC" w:rsidRDefault="00A63436" w:rsidP="001D401B">
      <w:pPr>
        <w:spacing w:line="300" w:lineRule="exact"/>
        <w:ind w:leftChars="-342" w:left="-718" w:firstLineChars="250" w:firstLine="525"/>
        <w:rPr>
          <w:rFonts w:ascii="ＭＳ ゴシック" w:eastAsia="ＭＳ ゴシック" w:hAnsi="ＭＳ ゴシック"/>
          <w:szCs w:val="21"/>
        </w:rPr>
      </w:pPr>
    </w:p>
    <w:p w14:paraId="24D87647" w14:textId="49FD976E" w:rsidR="00267D3C" w:rsidRPr="00B972BC" w:rsidRDefault="009B365C" w:rsidP="001D401B">
      <w:pPr>
        <w:spacing w:line="300" w:lineRule="exact"/>
        <w:ind w:leftChars="-342" w:left="-718" w:firstLineChars="250" w:firstLine="525"/>
        <w:rPr>
          <w:rFonts w:ascii="ＭＳ ゴシック" w:eastAsia="ＭＳ ゴシック" w:hAnsi="ＭＳ ゴシック"/>
          <w:szCs w:val="21"/>
        </w:rPr>
      </w:pPr>
      <w:r w:rsidRPr="00B972BC">
        <w:rPr>
          <w:rFonts w:ascii="ＭＳ ゴシック" w:eastAsia="ＭＳ ゴシック" w:hAnsi="ＭＳ ゴシック" w:hint="eastAsia"/>
          <w:szCs w:val="21"/>
        </w:rPr>
        <w:lastRenderedPageBreak/>
        <w:t>【</w:t>
      </w:r>
      <w:r w:rsidR="0037367C" w:rsidRPr="00B972BC">
        <w:rPr>
          <w:rFonts w:ascii="ＭＳ ゴシック" w:eastAsia="ＭＳ ゴシック" w:hAnsi="ＭＳ ゴシック" w:hint="eastAsia"/>
          <w:szCs w:val="21"/>
        </w:rPr>
        <w:t>学校教育自己診断</w:t>
      </w:r>
      <w:r w:rsidR="005E3C2A" w:rsidRPr="00B972BC">
        <w:rPr>
          <w:rFonts w:ascii="ＭＳ ゴシック" w:eastAsia="ＭＳ ゴシック" w:hAnsi="ＭＳ ゴシック" w:hint="eastAsia"/>
          <w:szCs w:val="21"/>
        </w:rPr>
        <w:t>の</w:t>
      </w:r>
      <w:r w:rsidR="0037367C" w:rsidRPr="00B972BC">
        <w:rPr>
          <w:rFonts w:ascii="ＭＳ ゴシック" w:eastAsia="ＭＳ ゴシック" w:hAnsi="ＭＳ ゴシック" w:hint="eastAsia"/>
          <w:szCs w:val="21"/>
        </w:rPr>
        <w:t>結果と分析・学校</w:t>
      </w:r>
      <w:r w:rsidR="00C158A6" w:rsidRPr="00B972BC">
        <w:rPr>
          <w:rFonts w:ascii="ＭＳ ゴシック" w:eastAsia="ＭＳ ゴシック" w:hAnsi="ＭＳ ゴシック" w:hint="eastAsia"/>
          <w:szCs w:val="21"/>
        </w:rPr>
        <w:t>運営</w:t>
      </w:r>
      <w:r w:rsidR="0037367C" w:rsidRPr="00B972BC">
        <w:rPr>
          <w:rFonts w:ascii="ＭＳ ゴシック" w:eastAsia="ＭＳ ゴシック" w:hAnsi="ＭＳ ゴシック" w:hint="eastAsia"/>
          <w:szCs w:val="21"/>
        </w:rPr>
        <w:t>協議会</w:t>
      </w:r>
      <w:r w:rsidR="0096649A" w:rsidRPr="00B972BC">
        <w:rPr>
          <w:rFonts w:ascii="ＭＳ ゴシック" w:eastAsia="ＭＳ ゴシック" w:hAnsi="ＭＳ ゴシック" w:hint="eastAsia"/>
          <w:szCs w:val="21"/>
        </w:rPr>
        <w:t>からの意見</w:t>
      </w:r>
      <w:r w:rsidRPr="00B972BC">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B972BC"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B972BC" w:rsidRDefault="00267D3C" w:rsidP="001D401B">
            <w:pPr>
              <w:spacing w:line="300" w:lineRule="exact"/>
              <w:jc w:val="center"/>
              <w:rPr>
                <w:rFonts w:ascii="ＭＳ 明朝" w:hAnsi="ＭＳ 明朝"/>
                <w:sz w:val="20"/>
                <w:szCs w:val="20"/>
              </w:rPr>
            </w:pPr>
            <w:r w:rsidRPr="00B972BC">
              <w:rPr>
                <w:rFonts w:ascii="ＭＳ 明朝" w:hAnsi="ＭＳ 明朝" w:hint="eastAsia"/>
                <w:sz w:val="20"/>
                <w:szCs w:val="20"/>
              </w:rPr>
              <w:t>学校教育自己診断の結果と分析［</w:t>
            </w:r>
            <w:r w:rsidR="001C0509" w:rsidRPr="00B972BC">
              <w:rPr>
                <w:rFonts w:ascii="ＭＳ 明朝" w:hAnsi="ＭＳ 明朝" w:hint="eastAsia"/>
                <w:sz w:val="20"/>
                <w:szCs w:val="20"/>
              </w:rPr>
              <w:t xml:space="preserve">令和　　</w:t>
            </w:r>
            <w:r w:rsidR="001D401B" w:rsidRPr="00B972BC">
              <w:rPr>
                <w:rFonts w:ascii="ＭＳ 明朝" w:hAnsi="ＭＳ 明朝" w:hint="eastAsia"/>
                <w:sz w:val="20"/>
                <w:szCs w:val="20"/>
              </w:rPr>
              <w:t xml:space="preserve">　</w:t>
            </w:r>
            <w:r w:rsidRPr="00B972BC">
              <w:rPr>
                <w:rFonts w:ascii="ＭＳ 明朝" w:hAnsi="ＭＳ 明朝" w:hint="eastAsia"/>
                <w:sz w:val="20"/>
                <w:szCs w:val="20"/>
              </w:rPr>
              <w:t>年</w:t>
            </w:r>
            <w:r w:rsidR="001D401B" w:rsidRPr="00B972BC">
              <w:rPr>
                <w:rFonts w:ascii="ＭＳ 明朝" w:hAnsi="ＭＳ 明朝" w:hint="eastAsia"/>
                <w:sz w:val="20"/>
                <w:szCs w:val="20"/>
              </w:rPr>
              <w:t xml:space="preserve">　</w:t>
            </w:r>
            <w:r w:rsidR="001C0509" w:rsidRPr="00B972BC">
              <w:rPr>
                <w:rFonts w:ascii="ＭＳ 明朝" w:hAnsi="ＭＳ 明朝" w:hint="eastAsia"/>
                <w:sz w:val="20"/>
                <w:szCs w:val="20"/>
              </w:rPr>
              <w:t xml:space="preserve">　</w:t>
            </w:r>
            <w:r w:rsidRPr="00B972BC">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B972BC" w:rsidRDefault="00267D3C" w:rsidP="00225A63">
            <w:pPr>
              <w:spacing w:line="300" w:lineRule="exact"/>
              <w:jc w:val="center"/>
              <w:rPr>
                <w:rFonts w:ascii="ＭＳ 明朝" w:hAnsi="ＭＳ 明朝"/>
                <w:sz w:val="20"/>
                <w:szCs w:val="20"/>
              </w:rPr>
            </w:pPr>
            <w:r w:rsidRPr="00B972BC">
              <w:rPr>
                <w:rFonts w:ascii="ＭＳ 明朝" w:hAnsi="ＭＳ 明朝" w:hint="eastAsia"/>
                <w:sz w:val="20"/>
                <w:szCs w:val="20"/>
              </w:rPr>
              <w:t>学校</w:t>
            </w:r>
            <w:r w:rsidR="00B063A9" w:rsidRPr="00B972BC">
              <w:rPr>
                <w:rFonts w:ascii="ＭＳ 明朝" w:hAnsi="ＭＳ 明朝" w:hint="eastAsia"/>
                <w:sz w:val="20"/>
                <w:szCs w:val="20"/>
              </w:rPr>
              <w:t>運営</w:t>
            </w:r>
            <w:r w:rsidRPr="00B972BC">
              <w:rPr>
                <w:rFonts w:ascii="ＭＳ 明朝" w:hAnsi="ＭＳ 明朝" w:hint="eastAsia"/>
                <w:sz w:val="20"/>
                <w:szCs w:val="20"/>
              </w:rPr>
              <w:t>協議会</w:t>
            </w:r>
            <w:r w:rsidR="00225A63" w:rsidRPr="00B972BC">
              <w:rPr>
                <w:rFonts w:ascii="ＭＳ 明朝" w:hAnsi="ＭＳ 明朝" w:hint="eastAsia"/>
                <w:sz w:val="20"/>
                <w:szCs w:val="20"/>
              </w:rPr>
              <w:t>からの意見</w:t>
            </w:r>
          </w:p>
        </w:tc>
      </w:tr>
      <w:tr w:rsidR="0086696C" w:rsidRPr="00B972BC" w14:paraId="75898AEE" w14:textId="77777777" w:rsidTr="00A8386B">
        <w:trPr>
          <w:trHeight w:val="257"/>
          <w:jc w:val="center"/>
        </w:trPr>
        <w:tc>
          <w:tcPr>
            <w:tcW w:w="6771" w:type="dxa"/>
            <w:tcMar>
              <w:top w:w="113" w:type="dxa"/>
              <w:left w:w="113" w:type="dxa"/>
              <w:bottom w:w="113" w:type="dxa"/>
              <w:right w:w="113" w:type="dxa"/>
            </w:tcMar>
          </w:tcPr>
          <w:p w14:paraId="302AF488" w14:textId="77777777" w:rsidR="000B7F10" w:rsidRPr="00B972BC"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B972BC" w:rsidRDefault="00AE2843" w:rsidP="00AB00E6">
            <w:pPr>
              <w:spacing w:line="280" w:lineRule="exact"/>
              <w:rPr>
                <w:rFonts w:ascii="ＭＳ 明朝" w:hAnsi="ＭＳ 明朝"/>
                <w:color w:val="D9D9D9"/>
                <w:sz w:val="20"/>
                <w:szCs w:val="20"/>
              </w:rPr>
            </w:pPr>
          </w:p>
        </w:tc>
      </w:tr>
    </w:tbl>
    <w:p w14:paraId="38A3CE03" w14:textId="77777777" w:rsidR="0086696C" w:rsidRPr="00B972BC" w:rsidRDefault="0086696C" w:rsidP="0037367C">
      <w:pPr>
        <w:spacing w:line="120" w:lineRule="exact"/>
        <w:ind w:leftChars="-428" w:left="-899"/>
      </w:pPr>
    </w:p>
    <w:p w14:paraId="43CB1187" w14:textId="77777777" w:rsidR="00A63436" w:rsidRPr="00B972BC" w:rsidRDefault="00A63436" w:rsidP="003A6167">
      <w:pPr>
        <w:ind w:leftChars="-92" w:left="-4" w:hangingChars="90" w:hanging="189"/>
        <w:jc w:val="left"/>
        <w:rPr>
          <w:rFonts w:ascii="ＭＳ ゴシック" w:eastAsia="ＭＳ ゴシック" w:hAnsi="ＭＳ ゴシック"/>
          <w:szCs w:val="21"/>
        </w:rPr>
      </w:pPr>
    </w:p>
    <w:p w14:paraId="6966B3BF" w14:textId="4C0A577C" w:rsidR="003A6167" w:rsidRPr="00B972BC" w:rsidRDefault="003A6167" w:rsidP="003A6167">
      <w:pPr>
        <w:ind w:leftChars="-92" w:left="-4" w:hangingChars="90" w:hanging="189"/>
        <w:jc w:val="left"/>
        <w:rPr>
          <w:rFonts w:ascii="ＭＳ ゴシック" w:eastAsia="ＭＳ ゴシック" w:hAnsi="ＭＳ ゴシック"/>
          <w:szCs w:val="21"/>
        </w:rPr>
      </w:pPr>
      <w:r w:rsidRPr="00B972BC">
        <w:rPr>
          <w:rFonts w:ascii="ＭＳ ゴシック" w:eastAsia="ＭＳ ゴシック" w:hAnsi="ＭＳ ゴシック" w:hint="eastAsia"/>
          <w:szCs w:val="21"/>
        </w:rPr>
        <w:t>３　本年度の取組内容及び自己評価</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8"/>
        <w:gridCol w:w="1235"/>
        <w:gridCol w:w="5392"/>
        <w:gridCol w:w="4956"/>
        <w:gridCol w:w="2552"/>
      </w:tblGrid>
      <w:tr w:rsidR="003A6167" w:rsidRPr="00B972BC" w14:paraId="5014900B" w14:textId="77777777" w:rsidTr="727BFC6B">
        <w:trPr>
          <w:jc w:val="center"/>
        </w:trPr>
        <w:tc>
          <w:tcPr>
            <w:tcW w:w="1028" w:type="dxa"/>
            <w:tcMar>
              <w:top w:w="85" w:type="dxa"/>
              <w:left w:w="85" w:type="dxa"/>
              <w:bottom w:w="85" w:type="dxa"/>
              <w:right w:w="85" w:type="dxa"/>
            </w:tcMar>
            <w:vAlign w:val="center"/>
          </w:tcPr>
          <w:p w14:paraId="240A90C9" w14:textId="77777777" w:rsidR="003A6167" w:rsidRPr="00B972BC" w:rsidRDefault="003A6167" w:rsidP="005A4200">
            <w:pPr>
              <w:spacing w:line="240" w:lineRule="exact"/>
              <w:jc w:val="center"/>
              <w:rPr>
                <w:rFonts w:ascii="ＭＳ 明朝" w:hAnsi="ＭＳ 明朝"/>
                <w:sz w:val="20"/>
                <w:szCs w:val="20"/>
              </w:rPr>
            </w:pPr>
            <w:r w:rsidRPr="00B972BC">
              <w:rPr>
                <w:rFonts w:ascii="ＭＳ 明朝" w:hAnsi="ＭＳ 明朝" w:hint="eastAsia"/>
                <w:sz w:val="20"/>
                <w:szCs w:val="20"/>
              </w:rPr>
              <w:t>中期的</w:t>
            </w:r>
          </w:p>
          <w:p w14:paraId="44614629" w14:textId="77777777" w:rsidR="003A6167" w:rsidRPr="00B972BC" w:rsidRDefault="003A6167" w:rsidP="005A4200">
            <w:pPr>
              <w:spacing w:line="240" w:lineRule="exact"/>
              <w:jc w:val="center"/>
              <w:rPr>
                <w:rFonts w:ascii="ＭＳ 明朝" w:hAnsi="ＭＳ 明朝"/>
                <w:spacing w:val="-20"/>
                <w:sz w:val="20"/>
                <w:szCs w:val="20"/>
              </w:rPr>
            </w:pPr>
            <w:r w:rsidRPr="00B972BC">
              <w:rPr>
                <w:rFonts w:ascii="ＭＳ 明朝" w:hAnsi="ＭＳ 明朝" w:hint="eastAsia"/>
                <w:sz w:val="20"/>
                <w:szCs w:val="20"/>
              </w:rPr>
              <w:t>目標</w:t>
            </w:r>
          </w:p>
        </w:tc>
        <w:tc>
          <w:tcPr>
            <w:tcW w:w="1235" w:type="dxa"/>
            <w:tcMar>
              <w:top w:w="85" w:type="dxa"/>
              <w:left w:w="85" w:type="dxa"/>
              <w:bottom w:w="85" w:type="dxa"/>
              <w:right w:w="85" w:type="dxa"/>
            </w:tcMar>
            <w:vAlign w:val="center"/>
          </w:tcPr>
          <w:p w14:paraId="62CD763F" w14:textId="77777777" w:rsidR="003A6167" w:rsidRPr="00B972BC" w:rsidRDefault="003A6167" w:rsidP="005A4200">
            <w:pPr>
              <w:spacing w:line="320" w:lineRule="exact"/>
              <w:jc w:val="center"/>
              <w:rPr>
                <w:rFonts w:ascii="ＭＳ 明朝" w:hAnsi="ＭＳ 明朝"/>
                <w:sz w:val="20"/>
                <w:szCs w:val="20"/>
              </w:rPr>
            </w:pPr>
            <w:r w:rsidRPr="00B972BC">
              <w:rPr>
                <w:rFonts w:ascii="ＭＳ 明朝" w:hAnsi="ＭＳ 明朝" w:hint="eastAsia"/>
                <w:sz w:val="20"/>
                <w:szCs w:val="20"/>
              </w:rPr>
              <w:t>今年度の重点目標</w:t>
            </w:r>
          </w:p>
        </w:tc>
        <w:tc>
          <w:tcPr>
            <w:tcW w:w="5392" w:type="dxa"/>
            <w:tcBorders>
              <w:right w:val="dashed" w:sz="4" w:space="0" w:color="auto"/>
            </w:tcBorders>
            <w:tcMar>
              <w:top w:w="85" w:type="dxa"/>
              <w:left w:w="85" w:type="dxa"/>
              <w:bottom w:w="85" w:type="dxa"/>
              <w:right w:w="85" w:type="dxa"/>
            </w:tcMar>
            <w:vAlign w:val="center"/>
          </w:tcPr>
          <w:p w14:paraId="7F3E498A" w14:textId="77777777" w:rsidR="003A6167" w:rsidRPr="00B972BC" w:rsidRDefault="003A6167" w:rsidP="005A4200">
            <w:pPr>
              <w:spacing w:line="320" w:lineRule="exact"/>
              <w:jc w:val="center"/>
              <w:rPr>
                <w:rFonts w:ascii="ＭＳ 明朝" w:hAnsi="ＭＳ 明朝"/>
                <w:sz w:val="20"/>
                <w:szCs w:val="20"/>
              </w:rPr>
            </w:pPr>
            <w:r w:rsidRPr="00B972BC">
              <w:rPr>
                <w:rFonts w:ascii="ＭＳ 明朝" w:hAnsi="ＭＳ 明朝" w:hint="eastAsia"/>
                <w:sz w:val="20"/>
                <w:szCs w:val="20"/>
              </w:rPr>
              <w:t>具体的な取組計画・内容</w:t>
            </w:r>
          </w:p>
        </w:tc>
        <w:tc>
          <w:tcPr>
            <w:tcW w:w="4956" w:type="dxa"/>
            <w:tcBorders>
              <w:right w:val="dashed" w:sz="4" w:space="0" w:color="auto"/>
            </w:tcBorders>
            <w:tcMar>
              <w:top w:w="85" w:type="dxa"/>
              <w:left w:w="85" w:type="dxa"/>
              <w:bottom w:w="85" w:type="dxa"/>
              <w:right w:w="85" w:type="dxa"/>
            </w:tcMar>
            <w:vAlign w:val="center"/>
          </w:tcPr>
          <w:p w14:paraId="1398409A" w14:textId="1872ADF6" w:rsidR="003A6167" w:rsidRPr="00B972BC" w:rsidRDefault="003A6167" w:rsidP="005A4200">
            <w:pPr>
              <w:spacing w:line="320" w:lineRule="exact"/>
              <w:jc w:val="center"/>
              <w:rPr>
                <w:rFonts w:ascii="ＭＳ 明朝" w:hAnsi="ＭＳ 明朝"/>
                <w:sz w:val="20"/>
                <w:szCs w:val="20"/>
              </w:rPr>
            </w:pPr>
            <w:r w:rsidRPr="00B972BC">
              <w:rPr>
                <w:rFonts w:ascii="ＭＳ 明朝" w:hAnsi="ＭＳ 明朝" w:hint="eastAsia"/>
                <w:sz w:val="20"/>
                <w:szCs w:val="20"/>
              </w:rPr>
              <w:t>評価指標[R</w:t>
            </w:r>
            <w:r w:rsidR="00D2370C" w:rsidRPr="00B972BC">
              <w:rPr>
                <w:rFonts w:ascii="ＭＳ 明朝" w:hAnsi="ＭＳ 明朝" w:hint="eastAsia"/>
                <w:sz w:val="20"/>
                <w:szCs w:val="20"/>
              </w:rPr>
              <w:t>７</w:t>
            </w:r>
            <w:r w:rsidRPr="00B972BC">
              <w:rPr>
                <w:rFonts w:ascii="ＭＳ 明朝" w:hAnsi="ＭＳ 明朝" w:hint="eastAsia"/>
                <w:sz w:val="20"/>
                <w:szCs w:val="20"/>
              </w:rPr>
              <w:t>年度値]</w:t>
            </w:r>
          </w:p>
        </w:tc>
        <w:tc>
          <w:tcPr>
            <w:tcW w:w="2552" w:type="dxa"/>
            <w:tcBorders>
              <w:left w:val="dashed" w:sz="4" w:space="0" w:color="auto"/>
              <w:right w:val="single" w:sz="4" w:space="0" w:color="auto"/>
            </w:tcBorders>
            <w:tcMar>
              <w:top w:w="85" w:type="dxa"/>
              <w:left w:w="85" w:type="dxa"/>
              <w:bottom w:w="85" w:type="dxa"/>
              <w:right w:w="85" w:type="dxa"/>
            </w:tcMar>
            <w:vAlign w:val="center"/>
          </w:tcPr>
          <w:p w14:paraId="52F30506" w14:textId="5FD64E2F" w:rsidR="003A6167" w:rsidRPr="00B972BC" w:rsidRDefault="003A6167" w:rsidP="005A4200">
            <w:pPr>
              <w:spacing w:line="320" w:lineRule="exact"/>
              <w:jc w:val="center"/>
              <w:rPr>
                <w:rFonts w:ascii="ＭＳ 明朝" w:hAnsi="ＭＳ 明朝"/>
                <w:sz w:val="20"/>
                <w:szCs w:val="20"/>
                <w:lang w:eastAsia="zh-CN"/>
              </w:rPr>
            </w:pPr>
            <w:r w:rsidRPr="00B972BC">
              <w:rPr>
                <w:rFonts w:ascii="ＭＳ 明朝" w:hAnsi="ＭＳ 明朝" w:hint="eastAsia"/>
                <w:sz w:val="20"/>
                <w:szCs w:val="20"/>
                <w:lang w:eastAsia="zh-CN"/>
              </w:rPr>
              <w:t>自己評価</w:t>
            </w:r>
            <w:r w:rsidR="007A7AE9" w:rsidRPr="00B972BC">
              <w:rPr>
                <w:rFonts w:ascii="ＭＳ 明朝" w:hAnsi="ＭＳ 明朝" w:hint="eastAsia"/>
                <w:sz w:val="20"/>
                <w:szCs w:val="20"/>
                <w:lang w:eastAsia="zh-CN"/>
              </w:rPr>
              <w:t>（進捗状況）</w:t>
            </w:r>
          </w:p>
        </w:tc>
      </w:tr>
      <w:tr w:rsidR="003A6167" w:rsidRPr="00B972BC" w14:paraId="6C6356D1" w14:textId="77777777" w:rsidTr="727BFC6B">
        <w:trPr>
          <w:trHeight w:val="1245"/>
          <w:jc w:val="center"/>
        </w:trPr>
        <w:tc>
          <w:tcPr>
            <w:tcW w:w="1028" w:type="dxa"/>
            <w:vMerge w:val="restart"/>
            <w:tcMar>
              <w:top w:w="85" w:type="dxa"/>
              <w:left w:w="85" w:type="dxa"/>
              <w:bottom w:w="85" w:type="dxa"/>
              <w:right w:w="85" w:type="dxa"/>
            </w:tcMar>
            <w:vAlign w:val="center"/>
          </w:tcPr>
          <w:p w14:paraId="3FE6E02B" w14:textId="77777777" w:rsidR="003A6167" w:rsidRPr="00B972BC" w:rsidRDefault="003A6167" w:rsidP="005A4200">
            <w:pPr>
              <w:spacing w:line="300" w:lineRule="exact"/>
              <w:jc w:val="center"/>
              <w:rPr>
                <w:rFonts w:ascii="ＭＳ 明朝" w:hAnsi="ＭＳ 明朝"/>
                <w:sz w:val="20"/>
                <w:szCs w:val="20"/>
              </w:rPr>
            </w:pPr>
            <w:r w:rsidRPr="00B972BC">
              <w:rPr>
                <w:rFonts w:ascii="ＭＳ 明朝" w:hAnsi="ＭＳ 明朝" w:hint="eastAsia"/>
                <w:sz w:val="20"/>
                <w:szCs w:val="20"/>
              </w:rPr>
              <w:t>１　生徒が安心して成長できる安全な社会（学校・家庭・地域）の実現</w:t>
            </w:r>
          </w:p>
        </w:tc>
        <w:tc>
          <w:tcPr>
            <w:tcW w:w="1235" w:type="dxa"/>
            <w:tcMar>
              <w:top w:w="85" w:type="dxa"/>
              <w:left w:w="85" w:type="dxa"/>
              <w:bottom w:w="85" w:type="dxa"/>
              <w:right w:w="85" w:type="dxa"/>
            </w:tcMar>
          </w:tcPr>
          <w:p w14:paraId="1732BA39" w14:textId="77777777" w:rsidR="003A6167" w:rsidRPr="00B972BC" w:rsidRDefault="003A6167" w:rsidP="005A4200">
            <w:pPr>
              <w:spacing w:line="300" w:lineRule="exact"/>
              <w:ind w:left="200" w:hangingChars="100" w:hanging="200"/>
              <w:rPr>
                <w:rFonts w:ascii="ＭＳ 明朝" w:hAnsi="ＭＳ 明朝"/>
                <w:sz w:val="20"/>
                <w:szCs w:val="20"/>
              </w:rPr>
            </w:pPr>
            <w:r w:rsidRPr="00B972BC">
              <w:rPr>
                <w:rFonts w:ascii="ＭＳ 明朝" w:hAnsi="ＭＳ 明朝" w:hint="eastAsia"/>
                <w:sz w:val="20"/>
                <w:szCs w:val="20"/>
              </w:rPr>
              <w:t>（１）互いの人権を尊重し、いじめを許さない組織的取り組み</w:t>
            </w:r>
          </w:p>
        </w:tc>
        <w:tc>
          <w:tcPr>
            <w:tcW w:w="5392" w:type="dxa"/>
            <w:tcBorders>
              <w:right w:val="dashed" w:sz="4" w:space="0" w:color="auto"/>
            </w:tcBorders>
            <w:tcMar>
              <w:top w:w="85" w:type="dxa"/>
              <w:left w:w="85" w:type="dxa"/>
              <w:bottom w:w="85" w:type="dxa"/>
              <w:right w:w="85" w:type="dxa"/>
            </w:tcMar>
          </w:tcPr>
          <w:p w14:paraId="101EE611" w14:textId="45319DD9"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ア　様々な人権問題について正しい知識を身につけ、各種行事・LHR等を通じてお互いの人権を尊重し、協力する態度・意識を育て</w:t>
            </w:r>
            <w:r w:rsidR="00C87863" w:rsidRPr="00B972BC">
              <w:rPr>
                <w:rFonts w:ascii="ＭＳ 明朝" w:hAnsi="ＭＳ 明朝" w:hint="eastAsia"/>
                <w:sz w:val="20"/>
                <w:szCs w:val="20"/>
              </w:rPr>
              <w:t>るとともに</w:t>
            </w:r>
            <w:r w:rsidRPr="00B972BC">
              <w:rPr>
                <w:rFonts w:ascii="ＭＳ 明朝" w:hAnsi="ＭＳ 明朝" w:hint="eastAsia"/>
                <w:sz w:val="20"/>
                <w:szCs w:val="20"/>
              </w:rPr>
              <w:t>講演会</w:t>
            </w:r>
            <w:r w:rsidR="00C87863" w:rsidRPr="00B972BC">
              <w:rPr>
                <w:rFonts w:ascii="ＭＳ 明朝" w:hAnsi="ＭＳ 明朝" w:hint="eastAsia"/>
                <w:sz w:val="20"/>
                <w:szCs w:val="20"/>
              </w:rPr>
              <w:t>や</w:t>
            </w:r>
            <w:r w:rsidRPr="00B972BC">
              <w:rPr>
                <w:rFonts w:ascii="ＭＳ 明朝" w:hAnsi="ＭＳ 明朝" w:hint="eastAsia"/>
                <w:sz w:val="20"/>
                <w:szCs w:val="20"/>
              </w:rPr>
              <w:t>研修等</w:t>
            </w:r>
            <w:r w:rsidR="00C87863" w:rsidRPr="00B972BC">
              <w:rPr>
                <w:rFonts w:ascii="ＭＳ 明朝" w:hAnsi="ＭＳ 明朝" w:hint="eastAsia"/>
                <w:sz w:val="20"/>
                <w:szCs w:val="20"/>
              </w:rPr>
              <w:t>の</w:t>
            </w:r>
            <w:r w:rsidRPr="00B972BC">
              <w:rPr>
                <w:rFonts w:ascii="ＭＳ 明朝" w:hAnsi="ＭＳ 明朝" w:hint="eastAsia"/>
                <w:sz w:val="20"/>
                <w:szCs w:val="20"/>
              </w:rPr>
              <w:t>取組を進める。</w:t>
            </w:r>
          </w:p>
          <w:p w14:paraId="0C6CC6FD" w14:textId="77777777" w:rsidR="003A6167" w:rsidRPr="00B972BC" w:rsidRDefault="003A6167" w:rsidP="005A4200">
            <w:pPr>
              <w:spacing w:line="300" w:lineRule="exact"/>
              <w:ind w:left="400" w:hangingChars="200" w:hanging="400"/>
              <w:rPr>
                <w:rFonts w:ascii="ＭＳ 明朝" w:hAnsi="ＭＳ 明朝"/>
                <w:sz w:val="20"/>
                <w:szCs w:val="20"/>
              </w:rPr>
            </w:pPr>
          </w:p>
          <w:p w14:paraId="441A7CDA"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イ　いじめ未然防止の推進のため、各学年に対しスマホ・</w:t>
            </w:r>
            <w:r w:rsidRPr="00B972BC">
              <w:rPr>
                <w:rFonts w:ascii="ＭＳ 明朝" w:hAnsi="ＭＳ 明朝"/>
                <w:sz w:val="20"/>
                <w:szCs w:val="20"/>
              </w:rPr>
              <w:t>SNS</w:t>
            </w:r>
            <w:r w:rsidRPr="00B972BC">
              <w:rPr>
                <w:rFonts w:ascii="ＭＳ 明朝" w:hAnsi="ＭＳ 明朝" w:hint="eastAsia"/>
                <w:sz w:val="20"/>
                <w:szCs w:val="20"/>
              </w:rPr>
              <w:t>に関する講話および人権講話を開催する。また、掲示物で常日頃から注意喚起をおこなう。</w:t>
            </w:r>
          </w:p>
        </w:tc>
        <w:tc>
          <w:tcPr>
            <w:tcW w:w="4956" w:type="dxa"/>
            <w:tcBorders>
              <w:right w:val="dashed" w:sz="4" w:space="0" w:color="auto"/>
            </w:tcBorders>
            <w:tcMar>
              <w:top w:w="85" w:type="dxa"/>
              <w:left w:w="85" w:type="dxa"/>
              <w:bottom w:w="85" w:type="dxa"/>
              <w:right w:w="85" w:type="dxa"/>
            </w:tcMar>
          </w:tcPr>
          <w:p w14:paraId="54D64918" w14:textId="2F27DF60" w:rsidR="003A41BC" w:rsidRPr="00B972BC" w:rsidRDefault="003A6167" w:rsidP="003A41BC">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ア</w:t>
            </w:r>
            <w:r w:rsidR="003A41BC" w:rsidRPr="00B972BC">
              <w:rPr>
                <w:rFonts w:ascii="ＭＳ 明朝" w:hAnsi="ＭＳ 明朝" w:hint="eastAsia"/>
                <w:sz w:val="20"/>
                <w:szCs w:val="20"/>
              </w:rPr>
              <w:t xml:space="preserve">　学校教育自己診断「命の大切さ、社会のルールについて学ぶ機会がある。」（生徒）の</w:t>
            </w:r>
            <w:r w:rsidR="00E655BC" w:rsidRPr="00B972BC">
              <w:rPr>
                <w:rFonts w:ascii="ＭＳ 明朝" w:hAnsi="ＭＳ 明朝" w:hint="eastAsia"/>
                <w:sz w:val="20"/>
                <w:szCs w:val="20"/>
              </w:rPr>
              <w:t>肯定的</w:t>
            </w:r>
            <w:r w:rsidR="003A41BC" w:rsidRPr="00B972BC">
              <w:rPr>
                <w:rFonts w:ascii="ＭＳ 明朝" w:hAnsi="ＭＳ 明朝" w:hint="eastAsia"/>
                <w:sz w:val="20"/>
                <w:szCs w:val="20"/>
              </w:rPr>
              <w:t>指数</w:t>
            </w:r>
            <w:r w:rsidR="00E655BC" w:rsidRPr="00B972BC">
              <w:rPr>
                <w:rFonts w:ascii="ＭＳ 明朝" w:hAnsi="ＭＳ 明朝" w:hint="eastAsia"/>
                <w:sz w:val="20"/>
                <w:szCs w:val="20"/>
              </w:rPr>
              <w:t>を80％</w:t>
            </w:r>
            <w:r w:rsidR="003A41BC" w:rsidRPr="00B972BC">
              <w:rPr>
                <w:rFonts w:ascii="ＭＳ 明朝" w:hAnsi="ＭＳ 明朝" w:hint="eastAsia"/>
                <w:sz w:val="20"/>
                <w:szCs w:val="20"/>
              </w:rPr>
              <w:t>以上</w:t>
            </w:r>
            <w:r w:rsidR="00E655BC" w:rsidRPr="00B972BC">
              <w:rPr>
                <w:rFonts w:ascii="ＭＳ 明朝" w:hAnsi="ＭＳ 明朝" w:hint="eastAsia"/>
                <w:sz w:val="20"/>
                <w:szCs w:val="20"/>
              </w:rPr>
              <w:t>とする。[</w:t>
            </w:r>
            <w:r w:rsidR="00886994" w:rsidRPr="00B972BC">
              <w:rPr>
                <w:rFonts w:ascii="ＭＳ 明朝" w:hAnsi="ＭＳ 明朝" w:hint="eastAsia"/>
                <w:sz w:val="20"/>
                <w:szCs w:val="20"/>
              </w:rPr>
              <w:t>90.0</w:t>
            </w:r>
            <w:r w:rsidR="00E655BC" w:rsidRPr="00B972BC">
              <w:rPr>
                <w:rFonts w:ascii="ＭＳ 明朝" w:hAnsi="ＭＳ 明朝" w:hint="eastAsia"/>
                <w:sz w:val="20"/>
                <w:szCs w:val="20"/>
              </w:rPr>
              <w:t>%]</w:t>
            </w:r>
          </w:p>
          <w:p w14:paraId="4414D5D1"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 xml:space="preserve">　</w:t>
            </w:r>
          </w:p>
          <w:p w14:paraId="6E5B8532" w14:textId="77777777" w:rsidR="003A6167" w:rsidRPr="00B972BC" w:rsidRDefault="003A6167" w:rsidP="005A4200">
            <w:pPr>
              <w:spacing w:line="300" w:lineRule="exact"/>
              <w:ind w:left="400" w:hangingChars="200" w:hanging="400"/>
              <w:rPr>
                <w:rFonts w:ascii="ＭＳ 明朝" w:hAnsi="ＭＳ 明朝"/>
                <w:sz w:val="20"/>
                <w:szCs w:val="20"/>
              </w:rPr>
            </w:pPr>
          </w:p>
          <w:p w14:paraId="4811B9F0"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イ　スマホ・SNSに関する講話および人権講話を開催する。各学年１回開催する。[３回]</w:t>
            </w:r>
          </w:p>
        </w:tc>
        <w:tc>
          <w:tcPr>
            <w:tcW w:w="2552" w:type="dxa"/>
            <w:tcBorders>
              <w:left w:val="dashed" w:sz="4" w:space="0" w:color="auto"/>
              <w:right w:val="single" w:sz="4" w:space="0" w:color="auto"/>
            </w:tcBorders>
            <w:tcMar>
              <w:top w:w="85" w:type="dxa"/>
              <w:left w:w="85" w:type="dxa"/>
              <w:bottom w:w="85" w:type="dxa"/>
              <w:right w:w="85" w:type="dxa"/>
            </w:tcMar>
          </w:tcPr>
          <w:p w14:paraId="6B16FFE1" w14:textId="0C1F9557" w:rsidR="003A6167" w:rsidRPr="00B972BC" w:rsidRDefault="003A6167" w:rsidP="005A4200">
            <w:pPr>
              <w:spacing w:line="300" w:lineRule="exact"/>
              <w:rPr>
                <w:rFonts w:ascii="ＭＳ 明朝" w:hAnsi="ＭＳ 明朝"/>
                <w:sz w:val="18"/>
                <w:szCs w:val="18"/>
              </w:rPr>
            </w:pPr>
          </w:p>
        </w:tc>
      </w:tr>
      <w:tr w:rsidR="003A6167" w:rsidRPr="00B972BC" w14:paraId="4684E873" w14:textId="77777777" w:rsidTr="727BFC6B">
        <w:trPr>
          <w:trHeight w:val="1095"/>
          <w:jc w:val="center"/>
        </w:trPr>
        <w:tc>
          <w:tcPr>
            <w:tcW w:w="1028" w:type="dxa"/>
            <w:vMerge/>
            <w:tcMar>
              <w:top w:w="85" w:type="dxa"/>
              <w:left w:w="85" w:type="dxa"/>
              <w:bottom w:w="85" w:type="dxa"/>
              <w:right w:w="85" w:type="dxa"/>
            </w:tcMar>
            <w:vAlign w:val="center"/>
          </w:tcPr>
          <w:p w14:paraId="3A068856" w14:textId="77777777" w:rsidR="003A6167" w:rsidRPr="00B972BC" w:rsidRDefault="003A6167" w:rsidP="005A4200">
            <w:pPr>
              <w:spacing w:line="300" w:lineRule="exact"/>
              <w:jc w:val="center"/>
              <w:rPr>
                <w:rFonts w:ascii="ＭＳ 明朝" w:hAnsi="ＭＳ 明朝"/>
                <w:sz w:val="20"/>
                <w:szCs w:val="20"/>
              </w:rPr>
            </w:pPr>
          </w:p>
        </w:tc>
        <w:tc>
          <w:tcPr>
            <w:tcW w:w="1235" w:type="dxa"/>
            <w:tcMar>
              <w:top w:w="85" w:type="dxa"/>
              <w:left w:w="85" w:type="dxa"/>
              <w:bottom w:w="85" w:type="dxa"/>
              <w:right w:w="85" w:type="dxa"/>
            </w:tcMar>
          </w:tcPr>
          <w:p w14:paraId="27A92130" w14:textId="77777777" w:rsidR="003A6167" w:rsidRPr="00B972BC" w:rsidRDefault="003A6167" w:rsidP="005A4200">
            <w:pPr>
              <w:spacing w:line="300" w:lineRule="exact"/>
              <w:ind w:left="200" w:hangingChars="100" w:hanging="200"/>
              <w:rPr>
                <w:rFonts w:ascii="ＭＳ 明朝" w:hAnsi="ＭＳ 明朝"/>
                <w:sz w:val="20"/>
                <w:szCs w:val="20"/>
              </w:rPr>
            </w:pPr>
            <w:r w:rsidRPr="00B972BC">
              <w:rPr>
                <w:rFonts w:ascii="ＭＳ 明朝" w:hAnsi="ＭＳ 明朝" w:hint="eastAsia"/>
                <w:sz w:val="20"/>
                <w:szCs w:val="20"/>
              </w:rPr>
              <w:t>（２）自律的に行動する生徒の育成と規範意識の向上</w:t>
            </w:r>
          </w:p>
        </w:tc>
        <w:tc>
          <w:tcPr>
            <w:tcW w:w="5392" w:type="dxa"/>
            <w:tcBorders>
              <w:right w:val="dashed" w:sz="4" w:space="0" w:color="auto"/>
            </w:tcBorders>
            <w:tcMar>
              <w:top w:w="85" w:type="dxa"/>
              <w:left w:w="85" w:type="dxa"/>
              <w:bottom w:w="85" w:type="dxa"/>
              <w:right w:w="85" w:type="dxa"/>
            </w:tcMar>
          </w:tcPr>
          <w:p w14:paraId="1E6AEF07"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ア　防災・減災教育を推進し、非常変災時には自らが支援者として主体的に行動し、社会に貢献する態度を育成する。</w:t>
            </w:r>
          </w:p>
          <w:p w14:paraId="0760A90D" w14:textId="77777777" w:rsidR="003A6167" w:rsidRPr="00B972BC" w:rsidRDefault="003A6167" w:rsidP="005A4200">
            <w:pPr>
              <w:spacing w:line="300" w:lineRule="exact"/>
              <w:ind w:left="400" w:hangingChars="200" w:hanging="400"/>
              <w:rPr>
                <w:rFonts w:ascii="ＭＳ 明朝" w:hAnsi="ＭＳ 明朝"/>
                <w:sz w:val="20"/>
                <w:szCs w:val="20"/>
              </w:rPr>
            </w:pPr>
          </w:p>
          <w:p w14:paraId="22421278" w14:textId="77777777" w:rsidR="003A6167" w:rsidRPr="00B972BC" w:rsidRDefault="003A6167" w:rsidP="005A4200">
            <w:pPr>
              <w:spacing w:line="300" w:lineRule="exact"/>
              <w:ind w:left="434" w:hangingChars="217" w:hanging="434"/>
              <w:rPr>
                <w:rFonts w:ascii="ＭＳ 明朝" w:hAnsi="ＭＳ 明朝"/>
                <w:sz w:val="20"/>
                <w:szCs w:val="20"/>
              </w:rPr>
            </w:pPr>
            <w:r w:rsidRPr="00B972BC">
              <w:rPr>
                <w:rFonts w:ascii="ＭＳ 明朝" w:hAnsi="ＭＳ 明朝" w:hint="eastAsia"/>
                <w:sz w:val="20"/>
                <w:szCs w:val="20"/>
              </w:rPr>
              <w:t>イ　安全教育を推進し、交通マナー・事故防止・歩行者という立場も含めた自己防衛および安全配慮などの意識向上に努める。</w:t>
            </w:r>
          </w:p>
          <w:p w14:paraId="5BCB48A7" w14:textId="77777777" w:rsidR="003A6167" w:rsidRPr="00B972BC" w:rsidRDefault="003A6167" w:rsidP="005A4200">
            <w:pPr>
              <w:spacing w:line="300" w:lineRule="exact"/>
              <w:ind w:leftChars="196" w:left="612" w:hangingChars="100" w:hanging="200"/>
              <w:rPr>
                <w:rFonts w:ascii="ＭＳ 明朝" w:hAnsi="ＭＳ 明朝"/>
                <w:sz w:val="20"/>
                <w:szCs w:val="20"/>
              </w:rPr>
            </w:pPr>
          </w:p>
          <w:p w14:paraId="20AF1E50" w14:textId="77777777" w:rsidR="003A6167" w:rsidRPr="00B972BC" w:rsidRDefault="003A6167" w:rsidP="005A4200">
            <w:pPr>
              <w:spacing w:line="300" w:lineRule="exact"/>
              <w:ind w:leftChars="25" w:left="499" w:hangingChars="223" w:hanging="446"/>
              <w:rPr>
                <w:rFonts w:ascii="ＭＳ 明朝" w:hAnsi="ＭＳ 明朝"/>
                <w:sz w:val="20"/>
                <w:szCs w:val="20"/>
              </w:rPr>
            </w:pPr>
            <w:r w:rsidRPr="00B972BC">
              <w:rPr>
                <w:rFonts w:ascii="ＭＳ 明朝" w:hAnsi="ＭＳ 明朝" w:hint="eastAsia"/>
                <w:sz w:val="20"/>
                <w:szCs w:val="20"/>
              </w:rPr>
              <w:t>ウ　けじめのある有意義な学校生活を送れるよう、様々な活動時間を厳守する意識を高めるため、学年・分掌が連携、生徒状況を把握し、個に応じた適切な指導を行う。また遅刻傾向の分析や対策を全職員で共有し、遅刻防止の啓発活動をおこなう。</w:t>
            </w:r>
          </w:p>
          <w:p w14:paraId="792AAF43" w14:textId="77777777" w:rsidR="003A6167" w:rsidRPr="00B972BC" w:rsidRDefault="003A6167" w:rsidP="005A4200">
            <w:pPr>
              <w:spacing w:line="300" w:lineRule="exact"/>
              <w:ind w:leftChars="200" w:left="620" w:hangingChars="100" w:hanging="200"/>
              <w:rPr>
                <w:rFonts w:ascii="ＭＳ 明朝" w:hAnsi="ＭＳ 明朝"/>
                <w:sz w:val="20"/>
                <w:szCs w:val="20"/>
              </w:rPr>
            </w:pPr>
          </w:p>
          <w:p w14:paraId="75929320"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エ　あいさつ・服装・頭髪・スマートフォン等の指導により、校則の遵守と規範意識の向上に取り組む。また、講話等を通じて、校則や規律を守ることの大切さを理解させる。</w:t>
            </w:r>
          </w:p>
        </w:tc>
        <w:tc>
          <w:tcPr>
            <w:tcW w:w="4956" w:type="dxa"/>
            <w:tcBorders>
              <w:right w:val="dashed" w:sz="4" w:space="0" w:color="auto"/>
            </w:tcBorders>
            <w:tcMar>
              <w:top w:w="85" w:type="dxa"/>
              <w:left w:w="85" w:type="dxa"/>
              <w:bottom w:w="85" w:type="dxa"/>
              <w:right w:w="85" w:type="dxa"/>
            </w:tcMar>
          </w:tcPr>
          <w:p w14:paraId="45BB5F49" w14:textId="73D431DE" w:rsidR="003A6167" w:rsidRPr="00B972BC" w:rsidRDefault="003A6167" w:rsidP="00886994">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ア　総合避難訓練を年に２回以上実施する。[２回]</w:t>
            </w:r>
          </w:p>
          <w:p w14:paraId="40433B00" w14:textId="77777777" w:rsidR="003A6167" w:rsidRPr="00B972BC" w:rsidRDefault="003A6167" w:rsidP="005A4200">
            <w:pPr>
              <w:spacing w:line="300" w:lineRule="exact"/>
              <w:ind w:left="400" w:hangingChars="200" w:hanging="400"/>
              <w:rPr>
                <w:rFonts w:ascii="ＭＳ 明朝" w:hAnsi="ＭＳ 明朝"/>
                <w:sz w:val="20"/>
                <w:szCs w:val="20"/>
              </w:rPr>
            </w:pPr>
          </w:p>
          <w:p w14:paraId="0179EE58" w14:textId="77777777" w:rsidR="00886994" w:rsidRPr="00B972BC" w:rsidRDefault="00886994" w:rsidP="005A4200">
            <w:pPr>
              <w:spacing w:line="300" w:lineRule="exact"/>
              <w:ind w:left="400" w:hangingChars="200" w:hanging="400"/>
              <w:rPr>
                <w:rFonts w:ascii="ＭＳ 明朝" w:hAnsi="ＭＳ 明朝"/>
                <w:sz w:val="20"/>
                <w:szCs w:val="20"/>
              </w:rPr>
            </w:pPr>
          </w:p>
          <w:p w14:paraId="6E3B53C7" w14:textId="77777777" w:rsidR="003A6167" w:rsidRPr="00B972BC" w:rsidRDefault="003A6167" w:rsidP="005A4200">
            <w:pPr>
              <w:spacing w:line="300" w:lineRule="exact"/>
              <w:ind w:left="400" w:hangingChars="200" w:hanging="400"/>
              <w:rPr>
                <w:rFonts w:ascii="ＭＳ 明朝" w:hAnsi="ＭＳ 明朝"/>
                <w:sz w:val="20"/>
                <w:szCs w:val="20"/>
              </w:rPr>
            </w:pPr>
          </w:p>
          <w:p w14:paraId="16B8DCB9" w14:textId="3A07B79C" w:rsidR="003A6167" w:rsidRPr="00B972BC" w:rsidRDefault="003A6167" w:rsidP="00AA6315">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イ　交通安全講話</w:t>
            </w:r>
            <w:r w:rsidR="00E655BC" w:rsidRPr="00B972BC">
              <w:rPr>
                <w:rFonts w:ascii="ＭＳ 明朝" w:hAnsi="ＭＳ 明朝" w:hint="eastAsia"/>
                <w:sz w:val="20"/>
                <w:szCs w:val="20"/>
              </w:rPr>
              <w:t>、</w:t>
            </w:r>
            <w:r w:rsidRPr="00B972BC">
              <w:rPr>
                <w:rFonts w:ascii="ＭＳ 明朝" w:hAnsi="ＭＳ 明朝" w:hint="eastAsia"/>
                <w:sz w:val="20"/>
                <w:szCs w:val="20"/>
              </w:rPr>
              <w:t>自転車通学者向けの講話等を年</w:t>
            </w:r>
            <w:r w:rsidR="00E655BC" w:rsidRPr="00B972BC">
              <w:rPr>
                <w:rFonts w:ascii="ＭＳ 明朝" w:hAnsi="ＭＳ 明朝" w:hint="eastAsia"/>
                <w:sz w:val="20"/>
                <w:szCs w:val="20"/>
              </w:rPr>
              <w:t>２</w:t>
            </w:r>
            <w:r w:rsidRPr="00B972BC">
              <w:rPr>
                <w:rFonts w:ascii="ＭＳ 明朝" w:hAnsi="ＭＳ 明朝" w:hint="eastAsia"/>
                <w:sz w:val="20"/>
                <w:szCs w:val="20"/>
              </w:rPr>
              <w:t>回実施する。[</w:t>
            </w:r>
            <w:r w:rsidR="00E655BC" w:rsidRPr="00B972BC">
              <w:rPr>
                <w:rFonts w:ascii="ＭＳ 明朝" w:hAnsi="ＭＳ 明朝" w:hint="eastAsia"/>
                <w:sz w:val="20"/>
                <w:szCs w:val="20"/>
              </w:rPr>
              <w:t>２</w:t>
            </w:r>
            <w:r w:rsidRPr="00B972BC">
              <w:rPr>
                <w:rFonts w:ascii="ＭＳ 明朝" w:hAnsi="ＭＳ 明朝" w:hint="eastAsia"/>
                <w:sz w:val="20"/>
                <w:szCs w:val="20"/>
              </w:rPr>
              <w:t>回]</w:t>
            </w:r>
          </w:p>
          <w:p w14:paraId="4CF85D7A" w14:textId="77777777" w:rsidR="003A6167" w:rsidRPr="00B972BC" w:rsidRDefault="003A6167" w:rsidP="005A4200">
            <w:pPr>
              <w:spacing w:line="300" w:lineRule="exact"/>
              <w:ind w:left="400" w:hangingChars="200" w:hanging="400"/>
              <w:rPr>
                <w:rFonts w:ascii="ＭＳ 明朝" w:hAnsi="ＭＳ 明朝"/>
                <w:sz w:val="20"/>
                <w:szCs w:val="20"/>
              </w:rPr>
            </w:pPr>
          </w:p>
          <w:p w14:paraId="555C275C" w14:textId="77777777" w:rsidR="00886994" w:rsidRPr="00B972BC" w:rsidRDefault="00886994" w:rsidP="005A4200">
            <w:pPr>
              <w:spacing w:line="300" w:lineRule="exact"/>
              <w:ind w:left="400" w:hangingChars="200" w:hanging="400"/>
              <w:rPr>
                <w:rFonts w:ascii="ＭＳ 明朝" w:hAnsi="ＭＳ 明朝"/>
                <w:sz w:val="20"/>
                <w:szCs w:val="20"/>
              </w:rPr>
            </w:pPr>
          </w:p>
          <w:p w14:paraId="6F26FAF7" w14:textId="0F7A353F"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ウ・遅刻者</w:t>
            </w:r>
            <w:r w:rsidR="0078506E" w:rsidRPr="00B972BC">
              <w:rPr>
                <w:rFonts w:ascii="ＭＳ 明朝" w:hAnsi="ＭＳ 明朝" w:hint="eastAsia"/>
                <w:sz w:val="20"/>
                <w:szCs w:val="20"/>
              </w:rPr>
              <w:t>（対象となる不注意等によるもの）</w:t>
            </w:r>
            <w:r w:rsidRPr="00B972BC">
              <w:rPr>
                <w:rFonts w:ascii="ＭＳ 明朝" w:hAnsi="ＭＳ 明朝" w:hint="eastAsia"/>
                <w:sz w:val="20"/>
                <w:szCs w:val="20"/>
              </w:rPr>
              <w:t>を１日平均５人以下とする。[</w:t>
            </w:r>
            <w:r w:rsidR="00FA2266" w:rsidRPr="00B972BC">
              <w:rPr>
                <w:rFonts w:ascii="ＭＳ 明朝" w:hAnsi="ＭＳ 明朝" w:hint="eastAsia"/>
                <w:sz w:val="20"/>
                <w:szCs w:val="20"/>
              </w:rPr>
              <w:t>2.99</w:t>
            </w:r>
            <w:r w:rsidR="00D76770" w:rsidRPr="00B972BC">
              <w:rPr>
                <w:rFonts w:ascii="ＭＳ 明朝" w:hAnsi="ＭＳ 明朝" w:hint="eastAsia"/>
                <w:sz w:val="20"/>
                <w:szCs w:val="20"/>
              </w:rPr>
              <w:t>人</w:t>
            </w:r>
            <w:r w:rsidRPr="00B972BC">
              <w:rPr>
                <w:rFonts w:ascii="ＭＳ 明朝" w:hAnsi="ＭＳ 明朝" w:hint="eastAsia"/>
                <w:sz w:val="20"/>
                <w:szCs w:val="20"/>
              </w:rPr>
              <w:t>]</w:t>
            </w:r>
          </w:p>
          <w:p w14:paraId="4576DA47"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 xml:space="preserve">　・学期ごとに遅刻防止週間を設定し、指導委員の主体性を生かした遅刻防止の啓発活動を実施。[３回]</w:t>
            </w:r>
          </w:p>
          <w:p w14:paraId="605BD60E" w14:textId="77777777" w:rsidR="003A6167" w:rsidRPr="00B972BC" w:rsidRDefault="003A6167" w:rsidP="005A4200">
            <w:pPr>
              <w:spacing w:line="300" w:lineRule="exact"/>
              <w:ind w:left="400" w:hangingChars="200" w:hanging="400"/>
              <w:rPr>
                <w:rFonts w:ascii="ＭＳ 明朝" w:hAnsi="ＭＳ 明朝"/>
                <w:sz w:val="20"/>
                <w:szCs w:val="20"/>
              </w:rPr>
            </w:pPr>
          </w:p>
          <w:p w14:paraId="3E2FB6EB" w14:textId="6A6A094F"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エ・学校教育自己診断「本校の学校生活で基本的な生活習慣を身につけられる」（生徒）の指数85</w:t>
            </w:r>
            <w:r w:rsidR="008325AA" w:rsidRPr="00B972BC">
              <w:rPr>
                <w:rFonts w:ascii="ＭＳ 明朝" w:hAnsi="ＭＳ 明朝" w:hint="eastAsia"/>
                <w:sz w:val="20"/>
                <w:szCs w:val="20"/>
              </w:rPr>
              <w:t>%</w:t>
            </w:r>
            <w:r w:rsidRPr="00B972BC">
              <w:rPr>
                <w:rFonts w:ascii="ＭＳ 明朝" w:hAnsi="ＭＳ 明朝" w:hint="eastAsia"/>
                <w:sz w:val="20"/>
                <w:szCs w:val="20"/>
              </w:rPr>
              <w:t>以上を維持する。[9</w:t>
            </w:r>
            <w:r w:rsidR="00AA6315" w:rsidRPr="00B972BC">
              <w:rPr>
                <w:rFonts w:ascii="ＭＳ 明朝" w:hAnsi="ＭＳ 明朝" w:hint="eastAsia"/>
                <w:sz w:val="20"/>
                <w:szCs w:val="20"/>
              </w:rPr>
              <w:t>4.2</w:t>
            </w:r>
            <w:r w:rsidRPr="00B972BC">
              <w:rPr>
                <w:rFonts w:ascii="ＭＳ 明朝" w:hAnsi="ＭＳ 明朝" w:hint="eastAsia"/>
                <w:sz w:val="20"/>
                <w:szCs w:val="20"/>
              </w:rPr>
              <w:t>%]</w:t>
            </w:r>
          </w:p>
          <w:p w14:paraId="47893B6C" w14:textId="1E1CD2A6"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 xml:space="preserve">　・学校教育自己診断「遅刻指導など、基本的な生活習慣が身に付けられるような指導がされている」（保護者）の指数90%以上を維持する。[9</w:t>
            </w:r>
            <w:r w:rsidR="00886994" w:rsidRPr="00B972BC">
              <w:rPr>
                <w:rFonts w:ascii="ＭＳ 明朝" w:hAnsi="ＭＳ 明朝" w:hint="eastAsia"/>
                <w:sz w:val="20"/>
                <w:szCs w:val="20"/>
              </w:rPr>
              <w:t>4.7</w:t>
            </w:r>
            <w:r w:rsidRPr="00B972BC">
              <w:rPr>
                <w:rFonts w:ascii="ＭＳ 明朝" w:hAnsi="ＭＳ 明朝" w:hint="eastAsia"/>
                <w:sz w:val="20"/>
                <w:szCs w:val="20"/>
              </w:rPr>
              <w:t>％]</w:t>
            </w:r>
          </w:p>
        </w:tc>
        <w:tc>
          <w:tcPr>
            <w:tcW w:w="2552" w:type="dxa"/>
            <w:tcBorders>
              <w:left w:val="dashed" w:sz="4" w:space="0" w:color="auto"/>
              <w:right w:val="single" w:sz="4" w:space="0" w:color="auto"/>
            </w:tcBorders>
            <w:tcMar>
              <w:top w:w="85" w:type="dxa"/>
              <w:left w:w="85" w:type="dxa"/>
              <w:bottom w:w="85" w:type="dxa"/>
              <w:right w:w="85" w:type="dxa"/>
            </w:tcMar>
          </w:tcPr>
          <w:p w14:paraId="76B98735" w14:textId="674566C0" w:rsidR="002F33AA" w:rsidRPr="00B972BC" w:rsidRDefault="002F33AA" w:rsidP="002F33AA">
            <w:pPr>
              <w:spacing w:line="300" w:lineRule="exact"/>
              <w:rPr>
                <w:rFonts w:ascii="ＭＳ 明朝" w:hAnsi="ＭＳ 明朝"/>
                <w:sz w:val="20"/>
                <w:szCs w:val="20"/>
              </w:rPr>
            </w:pPr>
          </w:p>
        </w:tc>
      </w:tr>
      <w:tr w:rsidR="003A6167" w:rsidRPr="00B972BC" w14:paraId="53B76194" w14:textId="77777777" w:rsidTr="727BFC6B">
        <w:trPr>
          <w:trHeight w:val="1110"/>
          <w:jc w:val="center"/>
        </w:trPr>
        <w:tc>
          <w:tcPr>
            <w:tcW w:w="1028" w:type="dxa"/>
            <w:vMerge/>
            <w:tcMar>
              <w:top w:w="85" w:type="dxa"/>
              <w:left w:w="85" w:type="dxa"/>
              <w:bottom w:w="85" w:type="dxa"/>
              <w:right w:w="85" w:type="dxa"/>
            </w:tcMar>
            <w:vAlign w:val="center"/>
          </w:tcPr>
          <w:p w14:paraId="73D668B4" w14:textId="77777777" w:rsidR="003A6167" w:rsidRPr="00B972BC" w:rsidRDefault="003A6167" w:rsidP="005A4200">
            <w:pPr>
              <w:spacing w:line="300" w:lineRule="exact"/>
              <w:jc w:val="center"/>
              <w:rPr>
                <w:rFonts w:ascii="ＭＳ 明朝" w:hAnsi="ＭＳ 明朝"/>
                <w:sz w:val="20"/>
                <w:szCs w:val="20"/>
              </w:rPr>
            </w:pPr>
          </w:p>
        </w:tc>
        <w:tc>
          <w:tcPr>
            <w:tcW w:w="1235" w:type="dxa"/>
            <w:tcMar>
              <w:top w:w="85" w:type="dxa"/>
              <w:left w:w="85" w:type="dxa"/>
              <w:bottom w:w="85" w:type="dxa"/>
              <w:right w:w="85" w:type="dxa"/>
            </w:tcMar>
          </w:tcPr>
          <w:p w14:paraId="037BB4EF" w14:textId="77777777" w:rsidR="003A6167" w:rsidRPr="00B972BC" w:rsidRDefault="003A6167" w:rsidP="005A4200">
            <w:pPr>
              <w:spacing w:line="300" w:lineRule="exact"/>
              <w:ind w:left="200" w:hangingChars="100" w:hanging="200"/>
              <w:rPr>
                <w:rFonts w:ascii="ＭＳ 明朝" w:hAnsi="ＭＳ 明朝"/>
                <w:sz w:val="20"/>
                <w:szCs w:val="20"/>
              </w:rPr>
            </w:pPr>
            <w:r w:rsidRPr="00B972BC">
              <w:rPr>
                <w:rFonts w:ascii="ＭＳ 明朝" w:hAnsi="ＭＳ 明朝" w:hint="eastAsia"/>
                <w:sz w:val="20"/>
                <w:szCs w:val="20"/>
              </w:rPr>
              <w:t>（３）生徒会・各種委員会・部活動等のさらなる発展</w:t>
            </w:r>
          </w:p>
        </w:tc>
        <w:tc>
          <w:tcPr>
            <w:tcW w:w="5392" w:type="dxa"/>
            <w:tcBorders>
              <w:right w:val="dashed" w:sz="4" w:space="0" w:color="auto"/>
            </w:tcBorders>
            <w:tcMar>
              <w:top w:w="85" w:type="dxa"/>
              <w:left w:w="85" w:type="dxa"/>
              <w:bottom w:w="85" w:type="dxa"/>
              <w:right w:w="85" w:type="dxa"/>
            </w:tcMar>
          </w:tcPr>
          <w:p w14:paraId="3BD8EBE6" w14:textId="098DC438"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sz w:val="20"/>
                <w:szCs w:val="20"/>
              </w:rPr>
              <w:t xml:space="preserve">ア　</w:t>
            </w:r>
            <w:r w:rsidR="004A3E7C" w:rsidRPr="00B972BC">
              <w:rPr>
                <w:rFonts w:ascii="ＭＳ 明朝" w:hAnsi="ＭＳ 明朝"/>
                <w:sz w:val="20"/>
                <w:szCs w:val="20"/>
              </w:rPr>
              <w:t>生徒会活動</w:t>
            </w:r>
            <w:r w:rsidR="003439D0" w:rsidRPr="00B972BC">
              <w:rPr>
                <w:rFonts w:ascii="ＭＳ 明朝" w:hAnsi="ＭＳ 明朝"/>
                <w:sz w:val="20"/>
                <w:szCs w:val="20"/>
              </w:rPr>
              <w:t>、</w:t>
            </w:r>
            <w:r w:rsidRPr="00B972BC">
              <w:rPr>
                <w:rFonts w:ascii="ＭＳ 明朝" w:hAnsi="ＭＳ 明朝"/>
                <w:sz w:val="20"/>
                <w:szCs w:val="20"/>
              </w:rPr>
              <w:t>学校行事や各種委員会活動</w:t>
            </w:r>
            <w:r w:rsidR="004A3E7C" w:rsidRPr="00B972BC">
              <w:rPr>
                <w:rFonts w:ascii="ＭＳ 明朝" w:hAnsi="ＭＳ 明朝"/>
                <w:sz w:val="20"/>
                <w:szCs w:val="20"/>
              </w:rPr>
              <w:t>等</w:t>
            </w:r>
            <w:r w:rsidRPr="00B972BC">
              <w:rPr>
                <w:rFonts w:ascii="ＭＳ 明朝" w:hAnsi="ＭＳ 明朝"/>
                <w:sz w:val="20"/>
                <w:szCs w:val="20"/>
              </w:rPr>
              <w:t>を通じて、</w:t>
            </w:r>
            <w:r w:rsidR="004A3E7C" w:rsidRPr="00B972BC">
              <w:rPr>
                <w:rFonts w:ascii="ＭＳ 明朝" w:hAnsi="ＭＳ 明朝"/>
                <w:sz w:val="20"/>
                <w:szCs w:val="20"/>
              </w:rPr>
              <w:t>主体的に</w:t>
            </w:r>
            <w:r w:rsidRPr="00B972BC">
              <w:rPr>
                <w:rFonts w:ascii="ＭＳ 明朝" w:hAnsi="ＭＳ 明朝"/>
                <w:sz w:val="20"/>
                <w:szCs w:val="20"/>
              </w:rPr>
              <w:t>考え行動を起こすことができる生徒集団を育成する。</w:t>
            </w:r>
          </w:p>
          <w:p w14:paraId="0BDE9D71"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 xml:space="preserve">　　</w:t>
            </w:r>
          </w:p>
          <w:p w14:paraId="28ABF6D7"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イ　部活動等の集団活動を通じて、規範意識や他者と協力することの大切さを理解させるとともに、他者との違いを理解・尊重できる生徒を育てる。</w:t>
            </w:r>
          </w:p>
          <w:p w14:paraId="68295245" w14:textId="77777777" w:rsidR="003A6167" w:rsidRPr="00B972BC" w:rsidRDefault="003A6167" w:rsidP="005A4200">
            <w:pPr>
              <w:spacing w:line="300" w:lineRule="exact"/>
              <w:ind w:left="400" w:hangingChars="200" w:hanging="400"/>
              <w:rPr>
                <w:rFonts w:ascii="ＭＳ 明朝" w:hAnsi="ＭＳ 明朝"/>
                <w:sz w:val="20"/>
                <w:szCs w:val="20"/>
              </w:rPr>
            </w:pPr>
          </w:p>
          <w:p w14:paraId="14461BCD"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ウ　地域との連携の機会を生かし、社会参画への意識を高める。</w:t>
            </w:r>
          </w:p>
        </w:tc>
        <w:tc>
          <w:tcPr>
            <w:tcW w:w="4956" w:type="dxa"/>
            <w:tcBorders>
              <w:right w:val="dashed" w:sz="4" w:space="0" w:color="auto"/>
            </w:tcBorders>
            <w:tcMar>
              <w:top w:w="85" w:type="dxa"/>
              <w:left w:w="85" w:type="dxa"/>
              <w:bottom w:w="85" w:type="dxa"/>
              <w:right w:w="85" w:type="dxa"/>
            </w:tcMar>
          </w:tcPr>
          <w:p w14:paraId="60A54F2D" w14:textId="4B7D31D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ア　学校教育自己診断「学校は生徒会を中心に、部活動や学校行事を活性化するように工夫している」（生徒）の指数</w:t>
            </w:r>
            <w:r w:rsidR="00E655BC" w:rsidRPr="00B972BC">
              <w:rPr>
                <w:rFonts w:ascii="ＭＳ 明朝" w:hAnsi="ＭＳ 明朝" w:hint="eastAsia"/>
                <w:sz w:val="20"/>
                <w:szCs w:val="20"/>
              </w:rPr>
              <w:t>83</w:t>
            </w:r>
            <w:r w:rsidRPr="00B972BC">
              <w:rPr>
                <w:rFonts w:ascii="ＭＳ 明朝" w:hAnsi="ＭＳ 明朝" w:hint="eastAsia"/>
                <w:sz w:val="20"/>
                <w:szCs w:val="20"/>
              </w:rPr>
              <w:t>%以上</w:t>
            </w:r>
            <w:r w:rsidR="00284338" w:rsidRPr="00B972BC">
              <w:rPr>
                <w:rFonts w:ascii="ＭＳ 明朝" w:hAnsi="ＭＳ 明朝" w:hint="eastAsia"/>
                <w:sz w:val="20"/>
                <w:szCs w:val="20"/>
              </w:rPr>
              <w:t>を維持</w:t>
            </w:r>
            <w:r w:rsidR="00E655BC" w:rsidRPr="00B972BC">
              <w:rPr>
                <w:rFonts w:ascii="ＭＳ 明朝" w:hAnsi="ＭＳ 明朝" w:hint="eastAsia"/>
                <w:sz w:val="20"/>
                <w:szCs w:val="20"/>
              </w:rPr>
              <w:t>する</w:t>
            </w:r>
            <w:r w:rsidRPr="00B972BC">
              <w:rPr>
                <w:rFonts w:ascii="ＭＳ 明朝" w:hAnsi="ＭＳ 明朝" w:hint="eastAsia"/>
                <w:sz w:val="20"/>
                <w:szCs w:val="20"/>
              </w:rPr>
              <w:t>。[</w:t>
            </w:r>
            <w:r w:rsidR="00AA6315" w:rsidRPr="00B972BC">
              <w:rPr>
                <w:rFonts w:ascii="ＭＳ 明朝" w:hAnsi="ＭＳ 明朝" w:hint="eastAsia"/>
                <w:sz w:val="20"/>
                <w:szCs w:val="20"/>
              </w:rPr>
              <w:t>91</w:t>
            </w:r>
            <w:r w:rsidRPr="00B972BC">
              <w:rPr>
                <w:rFonts w:ascii="ＭＳ 明朝" w:hAnsi="ＭＳ 明朝" w:hint="eastAsia"/>
                <w:sz w:val="20"/>
                <w:szCs w:val="20"/>
              </w:rPr>
              <w:t>.</w:t>
            </w:r>
            <w:r w:rsidR="00E655BC" w:rsidRPr="00B972BC">
              <w:rPr>
                <w:rFonts w:ascii="ＭＳ 明朝" w:hAnsi="ＭＳ 明朝" w:hint="eastAsia"/>
                <w:sz w:val="20"/>
                <w:szCs w:val="20"/>
              </w:rPr>
              <w:t>9</w:t>
            </w:r>
            <w:r w:rsidRPr="00B972BC">
              <w:rPr>
                <w:rFonts w:ascii="ＭＳ 明朝" w:hAnsi="ＭＳ 明朝" w:hint="eastAsia"/>
                <w:sz w:val="20"/>
                <w:szCs w:val="20"/>
              </w:rPr>
              <w:t>%]</w:t>
            </w:r>
          </w:p>
          <w:p w14:paraId="40DB6B08" w14:textId="77777777" w:rsidR="003A6167" w:rsidRPr="00B972BC" w:rsidRDefault="003A6167" w:rsidP="005A4200">
            <w:pPr>
              <w:spacing w:line="300" w:lineRule="exact"/>
              <w:ind w:left="400" w:hangingChars="200" w:hanging="400"/>
              <w:rPr>
                <w:rFonts w:ascii="ＭＳ 明朝" w:hAnsi="ＭＳ 明朝"/>
                <w:sz w:val="20"/>
                <w:szCs w:val="20"/>
              </w:rPr>
            </w:pPr>
          </w:p>
          <w:p w14:paraId="3CA5EB25" w14:textId="20F38A2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イ　学校教育自己診断において「本校の部活動は活発だ。」の指数90%以上を維持する。[9</w:t>
            </w:r>
            <w:r w:rsidR="00AA6315" w:rsidRPr="00B972BC">
              <w:rPr>
                <w:rFonts w:ascii="ＭＳ 明朝" w:hAnsi="ＭＳ 明朝" w:hint="eastAsia"/>
                <w:sz w:val="20"/>
                <w:szCs w:val="20"/>
              </w:rPr>
              <w:t>5.8</w:t>
            </w:r>
            <w:r w:rsidRPr="00B972BC">
              <w:rPr>
                <w:rFonts w:ascii="ＭＳ 明朝" w:hAnsi="ＭＳ 明朝" w:hint="eastAsia"/>
                <w:sz w:val="20"/>
                <w:szCs w:val="20"/>
              </w:rPr>
              <w:t xml:space="preserve">%] </w:t>
            </w:r>
          </w:p>
          <w:p w14:paraId="443AD118" w14:textId="77777777" w:rsidR="003A6167" w:rsidRPr="00B972BC" w:rsidRDefault="003A6167" w:rsidP="005A4200">
            <w:pPr>
              <w:spacing w:line="300" w:lineRule="exact"/>
              <w:ind w:left="400" w:hangingChars="200" w:hanging="400"/>
              <w:rPr>
                <w:rFonts w:ascii="ＭＳ 明朝" w:hAnsi="ＭＳ 明朝"/>
                <w:sz w:val="20"/>
                <w:szCs w:val="20"/>
              </w:rPr>
            </w:pPr>
          </w:p>
          <w:p w14:paraId="1F7459B7" w14:textId="77777777" w:rsidR="003A6167" w:rsidRPr="00B972BC" w:rsidRDefault="003A6167" w:rsidP="005A4200">
            <w:pPr>
              <w:spacing w:line="300" w:lineRule="exact"/>
              <w:ind w:left="400" w:hangingChars="200" w:hanging="400"/>
              <w:rPr>
                <w:rFonts w:ascii="ＭＳ 明朝" w:hAnsi="ＭＳ 明朝"/>
                <w:sz w:val="20"/>
                <w:szCs w:val="20"/>
              </w:rPr>
            </w:pPr>
          </w:p>
          <w:p w14:paraId="4DA28CB5" w14:textId="3196A63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ウ　小学校や幼稚園等との連携を年に</w:t>
            </w:r>
            <w:r w:rsidR="00E655BC" w:rsidRPr="00B972BC">
              <w:rPr>
                <w:rFonts w:ascii="ＭＳ 明朝" w:hAnsi="ＭＳ 明朝" w:hint="eastAsia"/>
                <w:sz w:val="20"/>
                <w:szCs w:val="20"/>
              </w:rPr>
              <w:t>６</w:t>
            </w:r>
            <w:r w:rsidRPr="00B972BC">
              <w:rPr>
                <w:rFonts w:ascii="ＭＳ 明朝" w:hAnsi="ＭＳ 明朝" w:hint="eastAsia"/>
                <w:sz w:val="20"/>
                <w:szCs w:val="20"/>
              </w:rPr>
              <w:t>回以上行う。[</w:t>
            </w:r>
            <w:r w:rsidR="00AA6315" w:rsidRPr="00B972BC">
              <w:rPr>
                <w:rFonts w:ascii="ＭＳ 明朝" w:hAnsi="ＭＳ 明朝" w:hint="eastAsia"/>
                <w:sz w:val="20"/>
                <w:szCs w:val="20"/>
              </w:rPr>
              <w:t>10</w:t>
            </w:r>
            <w:r w:rsidR="00E655BC" w:rsidRPr="00B972BC">
              <w:rPr>
                <w:rFonts w:ascii="ＭＳ 明朝" w:hAnsi="ＭＳ 明朝" w:hint="eastAsia"/>
                <w:sz w:val="20"/>
                <w:szCs w:val="20"/>
              </w:rPr>
              <w:t>回</w:t>
            </w:r>
            <w:r w:rsidRPr="00B972BC">
              <w:rPr>
                <w:rFonts w:ascii="ＭＳ 明朝" w:hAnsi="ＭＳ 明朝" w:hint="eastAsia"/>
                <w:sz w:val="20"/>
                <w:szCs w:val="20"/>
              </w:rPr>
              <w:t>]</w:t>
            </w:r>
          </w:p>
        </w:tc>
        <w:tc>
          <w:tcPr>
            <w:tcW w:w="2552" w:type="dxa"/>
            <w:tcBorders>
              <w:left w:val="dashed" w:sz="4" w:space="0" w:color="auto"/>
              <w:right w:val="single" w:sz="4" w:space="0" w:color="auto"/>
            </w:tcBorders>
            <w:tcMar>
              <w:top w:w="85" w:type="dxa"/>
              <w:left w:w="85" w:type="dxa"/>
              <w:bottom w:w="85" w:type="dxa"/>
              <w:right w:w="85" w:type="dxa"/>
            </w:tcMar>
          </w:tcPr>
          <w:p w14:paraId="6FFCE3AD" w14:textId="70BC8AF6" w:rsidR="00532DB1" w:rsidRPr="00B972BC" w:rsidRDefault="00532DB1" w:rsidP="008912E0">
            <w:pPr>
              <w:spacing w:line="260" w:lineRule="exact"/>
              <w:ind w:leftChars="100" w:left="210"/>
              <w:rPr>
                <w:rFonts w:ascii="ＭＳ 明朝" w:hAnsi="ＭＳ 明朝"/>
                <w:sz w:val="20"/>
                <w:szCs w:val="20"/>
              </w:rPr>
            </w:pPr>
          </w:p>
        </w:tc>
      </w:tr>
      <w:tr w:rsidR="003A6167" w:rsidRPr="00B972BC" w14:paraId="2D1BE387" w14:textId="77777777" w:rsidTr="727BFC6B">
        <w:trPr>
          <w:trHeight w:val="660"/>
          <w:jc w:val="center"/>
        </w:trPr>
        <w:tc>
          <w:tcPr>
            <w:tcW w:w="1028" w:type="dxa"/>
            <w:vMerge w:val="restart"/>
            <w:tcMar>
              <w:top w:w="85" w:type="dxa"/>
              <w:left w:w="85" w:type="dxa"/>
              <w:bottom w:w="85" w:type="dxa"/>
              <w:right w:w="85" w:type="dxa"/>
            </w:tcMar>
            <w:vAlign w:val="center"/>
          </w:tcPr>
          <w:p w14:paraId="3D273CD0" w14:textId="77777777" w:rsidR="003A6167" w:rsidRPr="00B972BC" w:rsidRDefault="003A6167" w:rsidP="005A4200">
            <w:pPr>
              <w:spacing w:line="300" w:lineRule="exact"/>
              <w:jc w:val="center"/>
              <w:rPr>
                <w:rFonts w:ascii="ＭＳ 明朝" w:hAnsi="ＭＳ 明朝"/>
                <w:spacing w:val="-20"/>
                <w:sz w:val="20"/>
                <w:szCs w:val="20"/>
              </w:rPr>
            </w:pPr>
            <w:r w:rsidRPr="00B972BC">
              <w:rPr>
                <w:rFonts w:ascii="ＭＳ 明朝" w:hAnsi="ＭＳ 明朝" w:hint="eastAsia"/>
                <w:spacing w:val="-20"/>
                <w:sz w:val="20"/>
                <w:szCs w:val="20"/>
              </w:rPr>
              <w:t>２　心豊かに力強く生き抜き未来を切り拓くための学力・体力の向上</w:t>
            </w:r>
          </w:p>
          <w:p w14:paraId="2554CD6F" w14:textId="77777777" w:rsidR="003A6167" w:rsidRPr="00B972BC" w:rsidRDefault="003A6167" w:rsidP="005A4200">
            <w:pPr>
              <w:spacing w:line="300" w:lineRule="exact"/>
              <w:jc w:val="center"/>
              <w:rPr>
                <w:rFonts w:ascii="ＭＳ 明朝" w:hAnsi="ＭＳ 明朝"/>
                <w:spacing w:val="-20"/>
                <w:sz w:val="20"/>
                <w:szCs w:val="20"/>
              </w:rPr>
            </w:pPr>
          </w:p>
          <w:p w14:paraId="4159D4F2" w14:textId="77777777" w:rsidR="003A6167" w:rsidRPr="00B972BC" w:rsidRDefault="003A6167" w:rsidP="005A4200">
            <w:pPr>
              <w:spacing w:line="300" w:lineRule="exact"/>
              <w:jc w:val="center"/>
              <w:rPr>
                <w:rFonts w:ascii="ＭＳ 明朝" w:hAnsi="ＭＳ 明朝"/>
                <w:spacing w:val="-20"/>
                <w:sz w:val="20"/>
                <w:szCs w:val="20"/>
              </w:rPr>
            </w:pPr>
          </w:p>
          <w:p w14:paraId="2E4B158B" w14:textId="77777777" w:rsidR="003A6167" w:rsidRPr="00B972BC" w:rsidRDefault="003A6167" w:rsidP="005A4200">
            <w:pPr>
              <w:spacing w:line="300" w:lineRule="exact"/>
              <w:jc w:val="center"/>
              <w:rPr>
                <w:rFonts w:ascii="ＭＳ 明朝" w:hAnsi="ＭＳ 明朝"/>
                <w:spacing w:val="-20"/>
                <w:sz w:val="20"/>
                <w:szCs w:val="20"/>
              </w:rPr>
            </w:pPr>
          </w:p>
        </w:tc>
        <w:tc>
          <w:tcPr>
            <w:tcW w:w="1235" w:type="dxa"/>
            <w:tcMar>
              <w:top w:w="85" w:type="dxa"/>
              <w:left w:w="85" w:type="dxa"/>
              <w:bottom w:w="85" w:type="dxa"/>
              <w:right w:w="85" w:type="dxa"/>
            </w:tcMar>
          </w:tcPr>
          <w:p w14:paraId="11862FDE" w14:textId="77777777" w:rsidR="003A6167" w:rsidRPr="00B972BC" w:rsidRDefault="003A6167" w:rsidP="005A4200">
            <w:pPr>
              <w:spacing w:line="300" w:lineRule="exact"/>
              <w:ind w:left="200" w:hangingChars="100" w:hanging="200"/>
              <w:rPr>
                <w:rFonts w:ascii="ＭＳ 明朝" w:hAnsi="ＭＳ 明朝"/>
                <w:sz w:val="20"/>
                <w:szCs w:val="20"/>
              </w:rPr>
            </w:pPr>
            <w:r w:rsidRPr="00B972BC">
              <w:rPr>
                <w:rFonts w:ascii="ＭＳ 明朝" w:hAnsi="ＭＳ 明朝" w:hint="eastAsia"/>
                <w:sz w:val="20"/>
                <w:szCs w:val="20"/>
              </w:rPr>
              <w:t>（１）「わかる授業、充実した授業」に向けた、学校全体の教育力向上</w:t>
            </w:r>
          </w:p>
          <w:p w14:paraId="63E71E3B" w14:textId="77777777" w:rsidR="003A6167" w:rsidRPr="00B972BC" w:rsidRDefault="003A6167" w:rsidP="005A4200">
            <w:pPr>
              <w:spacing w:line="300" w:lineRule="exact"/>
              <w:ind w:left="200" w:hangingChars="100" w:hanging="200"/>
              <w:rPr>
                <w:rFonts w:ascii="ＭＳ 明朝" w:hAnsi="ＭＳ 明朝"/>
                <w:sz w:val="20"/>
                <w:szCs w:val="20"/>
              </w:rPr>
            </w:pPr>
          </w:p>
        </w:tc>
        <w:tc>
          <w:tcPr>
            <w:tcW w:w="5392" w:type="dxa"/>
            <w:tcBorders>
              <w:right w:val="dashed" w:sz="4" w:space="0" w:color="auto"/>
            </w:tcBorders>
            <w:tcMar>
              <w:top w:w="85" w:type="dxa"/>
              <w:left w:w="85" w:type="dxa"/>
              <w:bottom w:w="85" w:type="dxa"/>
              <w:right w:w="85" w:type="dxa"/>
            </w:tcMar>
          </w:tcPr>
          <w:p w14:paraId="347F9B52"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ア　個々の生徒の進路希望実現のために必要な教育課程の編成、改善に努める。生徒が選択科目を適切に選択できるよう支援するとともに、個々の学習発達段階に応じた授業・補習の実施をはかる。</w:t>
            </w:r>
          </w:p>
          <w:p w14:paraId="1E76631F" w14:textId="77777777" w:rsidR="003A6167" w:rsidRPr="00B972BC" w:rsidRDefault="003A6167" w:rsidP="005A4200">
            <w:pPr>
              <w:spacing w:line="300" w:lineRule="exact"/>
              <w:ind w:left="400" w:hangingChars="200" w:hanging="400"/>
              <w:rPr>
                <w:rFonts w:ascii="ＭＳ 明朝" w:hAnsi="ＭＳ 明朝"/>
                <w:sz w:val="20"/>
                <w:szCs w:val="20"/>
              </w:rPr>
            </w:pPr>
          </w:p>
          <w:p w14:paraId="3EC556EE" w14:textId="0F5A2085"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イ　主体的・対話的で深い学びを促すとともに、探究</w:t>
            </w:r>
            <w:r w:rsidR="00B64CE1" w:rsidRPr="00B972BC">
              <w:rPr>
                <w:rFonts w:ascii="ＭＳ 明朝" w:hAnsi="ＭＳ 明朝" w:hint="eastAsia"/>
                <w:sz w:val="20"/>
                <w:szCs w:val="20"/>
              </w:rPr>
              <w:t>す</w:t>
            </w:r>
            <w:r w:rsidRPr="00B972BC">
              <w:rPr>
                <w:rFonts w:ascii="ＭＳ 明朝" w:hAnsi="ＭＳ 明朝" w:hint="eastAsia"/>
                <w:sz w:val="20"/>
                <w:szCs w:val="20"/>
              </w:rPr>
              <w:t>る意欲や理解力を深めるよう授業力の向上をめざし、</w:t>
            </w:r>
            <w:r w:rsidR="00946B06" w:rsidRPr="00B972BC">
              <w:rPr>
                <w:rFonts w:ascii="ＭＳ 明朝" w:hAnsi="ＭＳ 明朝" w:hint="eastAsia"/>
                <w:sz w:val="20"/>
                <w:szCs w:val="20"/>
              </w:rPr>
              <w:t>生徒の学びに対する興味関心を高め、生徒</w:t>
            </w:r>
            <w:r w:rsidR="0036316D" w:rsidRPr="00B972BC">
              <w:rPr>
                <w:rFonts w:ascii="ＭＳ 明朝" w:hAnsi="ＭＳ 明朝" w:hint="eastAsia"/>
                <w:sz w:val="20"/>
                <w:szCs w:val="20"/>
              </w:rPr>
              <w:t>の</w:t>
            </w:r>
            <w:r w:rsidR="00946B06" w:rsidRPr="00B972BC">
              <w:rPr>
                <w:rFonts w:ascii="ＭＳ 明朝" w:hAnsi="ＭＳ 明朝" w:hint="eastAsia"/>
                <w:sz w:val="20"/>
                <w:szCs w:val="20"/>
              </w:rPr>
              <w:t>主体的に学ぶ</w:t>
            </w:r>
            <w:r w:rsidR="00600B9F" w:rsidRPr="00B972BC">
              <w:rPr>
                <w:rFonts w:ascii="ＭＳ 明朝" w:hAnsi="ＭＳ 明朝" w:hint="eastAsia"/>
                <w:sz w:val="20"/>
                <w:szCs w:val="20"/>
              </w:rPr>
              <w:t>力</w:t>
            </w:r>
            <w:r w:rsidR="00946B06" w:rsidRPr="00B972BC">
              <w:rPr>
                <w:rFonts w:ascii="ＭＳ 明朝" w:hAnsi="ＭＳ 明朝" w:hint="eastAsia"/>
                <w:sz w:val="20"/>
                <w:szCs w:val="20"/>
              </w:rPr>
              <w:t>を</w:t>
            </w:r>
            <w:r w:rsidRPr="00B972BC">
              <w:rPr>
                <w:rFonts w:ascii="ＭＳ 明朝" w:hAnsi="ＭＳ 明朝" w:hint="eastAsia"/>
                <w:sz w:val="20"/>
                <w:szCs w:val="20"/>
              </w:rPr>
              <w:t>育成する。</w:t>
            </w:r>
          </w:p>
          <w:p w14:paraId="33A4CAEB" w14:textId="77777777" w:rsidR="003A6167" w:rsidRPr="00B972BC" w:rsidRDefault="003A6167" w:rsidP="005A4200">
            <w:pPr>
              <w:spacing w:line="300" w:lineRule="exact"/>
              <w:ind w:left="400" w:hangingChars="200" w:hanging="400"/>
              <w:rPr>
                <w:rFonts w:ascii="ＭＳ 明朝" w:hAnsi="ＭＳ 明朝"/>
                <w:sz w:val="20"/>
                <w:szCs w:val="20"/>
              </w:rPr>
            </w:pPr>
          </w:p>
        </w:tc>
        <w:tc>
          <w:tcPr>
            <w:tcW w:w="4956" w:type="dxa"/>
            <w:tcBorders>
              <w:right w:val="dashed" w:sz="4" w:space="0" w:color="auto"/>
            </w:tcBorders>
            <w:tcMar>
              <w:top w:w="85" w:type="dxa"/>
              <w:left w:w="85" w:type="dxa"/>
              <w:bottom w:w="85" w:type="dxa"/>
              <w:right w:w="85" w:type="dxa"/>
            </w:tcMar>
          </w:tcPr>
          <w:p w14:paraId="540966C5" w14:textId="4484F8F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ア　補習講座時間数2</w:t>
            </w:r>
            <w:r w:rsidR="000524C3" w:rsidRPr="00B972BC">
              <w:rPr>
                <w:rFonts w:ascii="ＭＳ 明朝" w:hAnsi="ＭＳ 明朝" w:hint="eastAsia"/>
                <w:sz w:val="20"/>
                <w:szCs w:val="20"/>
              </w:rPr>
              <w:t>5</w:t>
            </w:r>
            <w:r w:rsidRPr="00B972BC">
              <w:rPr>
                <w:rFonts w:ascii="ＭＳ 明朝" w:hAnsi="ＭＳ 明朝" w:hint="eastAsia"/>
                <w:sz w:val="20"/>
                <w:szCs w:val="20"/>
              </w:rPr>
              <w:t>0時間以上を確保する。[夏季補習、定期考査に向けての補習、論文指導、英検対策指導等</w:t>
            </w:r>
            <w:r w:rsidR="00886994" w:rsidRPr="00B972BC">
              <w:rPr>
                <w:rFonts w:ascii="ＭＳ 明朝" w:hAnsi="ＭＳ 明朝" w:hint="eastAsia"/>
                <w:sz w:val="20"/>
                <w:szCs w:val="20"/>
              </w:rPr>
              <w:t xml:space="preserve">　</w:t>
            </w:r>
            <w:r w:rsidRPr="00B972BC">
              <w:rPr>
                <w:rFonts w:ascii="ＭＳ 明朝" w:hAnsi="ＭＳ 明朝" w:hint="eastAsia"/>
                <w:sz w:val="20"/>
                <w:szCs w:val="20"/>
              </w:rPr>
              <w:t>計2</w:t>
            </w:r>
            <w:r w:rsidR="000524C3" w:rsidRPr="00B972BC">
              <w:rPr>
                <w:rFonts w:ascii="ＭＳ 明朝" w:hAnsi="ＭＳ 明朝" w:hint="eastAsia"/>
                <w:sz w:val="20"/>
                <w:szCs w:val="20"/>
              </w:rPr>
              <w:t>6</w:t>
            </w:r>
            <w:r w:rsidRPr="00B972BC">
              <w:rPr>
                <w:rFonts w:ascii="ＭＳ 明朝" w:hAnsi="ＭＳ 明朝" w:hint="eastAsia"/>
                <w:sz w:val="20"/>
                <w:szCs w:val="20"/>
              </w:rPr>
              <w:t xml:space="preserve">0時間]　　</w:t>
            </w:r>
          </w:p>
          <w:p w14:paraId="4CF0366C" w14:textId="77777777" w:rsidR="003A6167" w:rsidRPr="00B972BC" w:rsidRDefault="003A6167" w:rsidP="00FC69E4">
            <w:pPr>
              <w:spacing w:line="300" w:lineRule="exact"/>
              <w:rPr>
                <w:rFonts w:ascii="ＭＳ 明朝" w:hAnsi="ＭＳ 明朝"/>
                <w:sz w:val="20"/>
                <w:szCs w:val="20"/>
              </w:rPr>
            </w:pPr>
          </w:p>
          <w:p w14:paraId="020C0F74" w14:textId="7D372DC7" w:rsidR="00682405" w:rsidRPr="00B972BC" w:rsidRDefault="003A6167" w:rsidP="00682405">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イ</w:t>
            </w:r>
            <w:r w:rsidR="00AA6315" w:rsidRPr="00B972BC">
              <w:rPr>
                <w:rFonts w:ascii="ＭＳ 明朝" w:hAnsi="ＭＳ 明朝" w:hint="eastAsia"/>
                <w:sz w:val="20"/>
                <w:szCs w:val="20"/>
              </w:rPr>
              <w:t>・</w:t>
            </w:r>
            <w:r w:rsidR="00682405" w:rsidRPr="00B972BC">
              <w:rPr>
                <w:rFonts w:ascii="ＭＳ 明朝" w:hAnsi="ＭＳ 明朝" w:hint="eastAsia"/>
                <w:sz w:val="20"/>
                <w:szCs w:val="20"/>
              </w:rPr>
              <w:t>学校教育自己診断において「</w:t>
            </w:r>
            <w:r w:rsidR="00682405" w:rsidRPr="00B972BC">
              <w:rPr>
                <w:rFonts w:ascii="ＭＳ 明朝" w:hAnsi="ＭＳ 明朝"/>
                <w:sz w:val="20"/>
                <w:szCs w:val="20"/>
              </w:rPr>
              <w:t>生徒が意欲的に取り組むよう、授業の工夫をしている先生が多い。</w:t>
            </w:r>
            <w:r w:rsidR="00682405" w:rsidRPr="00B972BC">
              <w:rPr>
                <w:rFonts w:ascii="ＭＳ 明朝" w:hAnsi="ＭＳ 明朝" w:hint="eastAsia"/>
                <w:sz w:val="20"/>
                <w:szCs w:val="20"/>
              </w:rPr>
              <w:t>」（生徒）の肯定的指数</w:t>
            </w:r>
            <w:r w:rsidR="004F0977" w:rsidRPr="00B972BC">
              <w:rPr>
                <w:rFonts w:ascii="ＭＳ 明朝" w:hAnsi="ＭＳ 明朝" w:hint="eastAsia"/>
                <w:sz w:val="20"/>
                <w:szCs w:val="20"/>
              </w:rPr>
              <w:t>について</w:t>
            </w:r>
            <w:r w:rsidR="00682405" w:rsidRPr="00B972BC">
              <w:rPr>
                <w:rFonts w:ascii="ＭＳ 明朝" w:hAnsi="ＭＳ 明朝" w:hint="eastAsia"/>
                <w:sz w:val="20"/>
                <w:szCs w:val="20"/>
              </w:rPr>
              <w:t>8</w:t>
            </w:r>
            <w:r w:rsidR="00EC6DC4" w:rsidRPr="00B972BC">
              <w:rPr>
                <w:rFonts w:ascii="ＭＳ 明朝" w:hAnsi="ＭＳ 明朝" w:hint="eastAsia"/>
                <w:sz w:val="20"/>
                <w:szCs w:val="20"/>
              </w:rPr>
              <w:t>3</w:t>
            </w:r>
            <w:r w:rsidR="00682405" w:rsidRPr="00B972BC">
              <w:rPr>
                <w:rFonts w:ascii="ＭＳ 明朝" w:hAnsi="ＭＳ 明朝" w:hint="eastAsia"/>
                <w:sz w:val="20"/>
                <w:szCs w:val="20"/>
              </w:rPr>
              <w:t>％以上</w:t>
            </w:r>
            <w:r w:rsidR="004F0977" w:rsidRPr="00B972BC">
              <w:rPr>
                <w:rFonts w:ascii="ＭＳ 明朝" w:hAnsi="ＭＳ 明朝" w:hint="eastAsia"/>
                <w:sz w:val="20"/>
                <w:szCs w:val="20"/>
              </w:rPr>
              <w:t>を維持する</w:t>
            </w:r>
            <w:r w:rsidR="00682405" w:rsidRPr="00B972BC">
              <w:rPr>
                <w:rFonts w:ascii="ＭＳ 明朝" w:hAnsi="ＭＳ 明朝" w:hint="eastAsia"/>
                <w:sz w:val="20"/>
                <w:szCs w:val="20"/>
              </w:rPr>
              <w:t>。[</w:t>
            </w:r>
            <w:r w:rsidR="00AA6315" w:rsidRPr="00B972BC">
              <w:rPr>
                <w:rFonts w:ascii="ＭＳ 明朝" w:hAnsi="ＭＳ 明朝" w:hint="eastAsia"/>
                <w:sz w:val="20"/>
                <w:szCs w:val="20"/>
              </w:rPr>
              <w:t>85.0%</w:t>
            </w:r>
            <w:r w:rsidR="00682405" w:rsidRPr="00B972BC">
              <w:rPr>
                <w:rFonts w:ascii="ＭＳ 明朝" w:hAnsi="ＭＳ 明朝" w:hint="eastAsia"/>
                <w:sz w:val="20"/>
                <w:szCs w:val="20"/>
              </w:rPr>
              <w:t>]</w:t>
            </w:r>
          </w:p>
          <w:p w14:paraId="086E400C" w14:textId="77777777" w:rsidR="00AA6315" w:rsidRPr="00B972BC" w:rsidRDefault="00AA6315" w:rsidP="00AA6315">
            <w:pPr>
              <w:spacing w:line="300" w:lineRule="exact"/>
              <w:ind w:firstLineChars="100" w:firstLine="200"/>
              <w:rPr>
                <w:rFonts w:ascii="ＭＳ 明朝" w:hAnsi="ＭＳ 明朝"/>
                <w:sz w:val="20"/>
                <w:szCs w:val="20"/>
              </w:rPr>
            </w:pPr>
            <w:r w:rsidRPr="00B972BC">
              <w:rPr>
                <w:rFonts w:ascii="ＭＳ 明朝" w:hAnsi="ＭＳ 明朝" w:hint="eastAsia"/>
                <w:sz w:val="20"/>
                <w:szCs w:val="20"/>
              </w:rPr>
              <w:t>・</w:t>
            </w:r>
            <w:r w:rsidR="003A6167" w:rsidRPr="00B972BC">
              <w:rPr>
                <w:rFonts w:ascii="ＭＳ 明朝" w:hAnsi="ＭＳ 明朝" w:hint="eastAsia"/>
                <w:sz w:val="20"/>
                <w:szCs w:val="20"/>
              </w:rPr>
              <w:t>授業アンケート①「先生は教科書の他、役に立つ</w:t>
            </w:r>
          </w:p>
          <w:p w14:paraId="142289C5" w14:textId="77777777" w:rsidR="00AA6315" w:rsidRPr="00B972BC" w:rsidRDefault="003A6167" w:rsidP="00AA6315">
            <w:pPr>
              <w:spacing w:line="300" w:lineRule="exact"/>
              <w:ind w:firstLineChars="200" w:firstLine="400"/>
              <w:rPr>
                <w:rFonts w:ascii="ＭＳ 明朝" w:hAnsi="ＭＳ 明朝"/>
                <w:sz w:val="20"/>
                <w:szCs w:val="20"/>
              </w:rPr>
            </w:pPr>
            <w:r w:rsidRPr="00B972BC">
              <w:rPr>
                <w:rFonts w:ascii="ＭＳ 明朝" w:hAnsi="ＭＳ 明朝" w:hint="eastAsia"/>
                <w:sz w:val="20"/>
                <w:szCs w:val="20"/>
              </w:rPr>
              <w:t>プリントなどをうまく使っている。先生が与える</w:t>
            </w:r>
          </w:p>
          <w:p w14:paraId="4582021F" w14:textId="77777777" w:rsidR="00AA6315" w:rsidRPr="00B972BC" w:rsidRDefault="003A6167" w:rsidP="00AA6315">
            <w:pPr>
              <w:spacing w:line="300" w:lineRule="exact"/>
              <w:ind w:firstLineChars="200" w:firstLine="400"/>
              <w:rPr>
                <w:rFonts w:ascii="ＭＳ 明朝" w:hAnsi="ＭＳ 明朝"/>
                <w:sz w:val="20"/>
                <w:szCs w:val="20"/>
              </w:rPr>
            </w:pPr>
            <w:r w:rsidRPr="00B972BC">
              <w:rPr>
                <w:rFonts w:ascii="ＭＳ 明朝" w:hAnsi="ＭＳ 明朝" w:hint="eastAsia"/>
                <w:sz w:val="20"/>
                <w:szCs w:val="20"/>
              </w:rPr>
              <w:t>教材や課題の量は自分にとって適切である。」と</w:t>
            </w:r>
          </w:p>
          <w:p w14:paraId="16718502" w14:textId="77777777" w:rsidR="00AA6315" w:rsidRPr="00B972BC" w:rsidRDefault="003A6167" w:rsidP="00AA6315">
            <w:pPr>
              <w:spacing w:line="300" w:lineRule="exact"/>
              <w:ind w:firstLineChars="200" w:firstLine="400"/>
              <w:rPr>
                <w:rFonts w:ascii="ＭＳ 明朝" w:hAnsi="ＭＳ 明朝"/>
                <w:sz w:val="20"/>
                <w:szCs w:val="20"/>
              </w:rPr>
            </w:pPr>
            <w:r w:rsidRPr="00B972BC">
              <w:rPr>
                <w:rFonts w:ascii="ＭＳ 明朝" w:hAnsi="ＭＳ 明朝" w:hint="eastAsia"/>
                <w:sz w:val="20"/>
                <w:szCs w:val="20"/>
              </w:rPr>
              <w:t>②「授業を受けて知識や技能が身に付いたと感じ</w:t>
            </w:r>
          </w:p>
          <w:p w14:paraId="3664A9FF" w14:textId="27983D39" w:rsidR="003A6167" w:rsidRPr="00B972BC" w:rsidRDefault="003A6167" w:rsidP="00AA6315">
            <w:pPr>
              <w:spacing w:line="300" w:lineRule="exact"/>
              <w:ind w:firstLineChars="200" w:firstLine="400"/>
              <w:rPr>
                <w:rFonts w:ascii="ＭＳ 明朝" w:hAnsi="ＭＳ 明朝"/>
                <w:sz w:val="20"/>
                <w:szCs w:val="20"/>
              </w:rPr>
            </w:pPr>
            <w:r w:rsidRPr="00B972BC">
              <w:rPr>
                <w:rFonts w:ascii="ＭＳ 明朝" w:hAnsi="ＭＳ 明朝" w:hint="eastAsia"/>
                <w:sz w:val="20"/>
                <w:szCs w:val="20"/>
              </w:rPr>
              <w:t>ている。」の指数</w:t>
            </w:r>
            <w:r w:rsidR="009E60E9" w:rsidRPr="00B972BC">
              <w:rPr>
                <w:rFonts w:ascii="ＭＳ 明朝" w:hAnsi="ＭＳ 明朝" w:hint="eastAsia"/>
                <w:sz w:val="20"/>
                <w:szCs w:val="20"/>
              </w:rPr>
              <w:t>の</w:t>
            </w:r>
            <w:r w:rsidRPr="00B972BC">
              <w:rPr>
                <w:rFonts w:ascii="ＭＳ 明朝" w:hAnsi="ＭＳ 明朝" w:hint="eastAsia"/>
                <w:sz w:val="20"/>
                <w:szCs w:val="20"/>
              </w:rPr>
              <w:t>維持。[①3.4</w:t>
            </w:r>
            <w:r w:rsidR="00AA6315" w:rsidRPr="00B972BC">
              <w:rPr>
                <w:rFonts w:ascii="ＭＳ 明朝" w:hAnsi="ＭＳ 明朝" w:hint="eastAsia"/>
                <w:sz w:val="20"/>
                <w:szCs w:val="20"/>
              </w:rPr>
              <w:t>9</w:t>
            </w:r>
            <w:r w:rsidRPr="00B972BC">
              <w:rPr>
                <w:rFonts w:ascii="ＭＳ 明朝" w:hAnsi="ＭＳ 明朝" w:hint="eastAsia"/>
                <w:sz w:val="20"/>
                <w:szCs w:val="20"/>
              </w:rPr>
              <w:t xml:space="preserve">　②3.3</w:t>
            </w:r>
            <w:r w:rsidR="00AA6315" w:rsidRPr="00B972BC">
              <w:rPr>
                <w:rFonts w:ascii="ＭＳ 明朝" w:hAnsi="ＭＳ 明朝" w:hint="eastAsia"/>
                <w:sz w:val="20"/>
                <w:szCs w:val="20"/>
              </w:rPr>
              <w:t>9</w:t>
            </w:r>
            <w:r w:rsidRPr="00B972BC">
              <w:rPr>
                <w:rFonts w:ascii="ＭＳ 明朝" w:hAnsi="ＭＳ 明朝" w:hint="eastAsia"/>
                <w:sz w:val="20"/>
                <w:szCs w:val="20"/>
              </w:rPr>
              <w:t>]</w:t>
            </w:r>
          </w:p>
        </w:tc>
        <w:tc>
          <w:tcPr>
            <w:tcW w:w="2552" w:type="dxa"/>
            <w:tcBorders>
              <w:left w:val="dashed" w:sz="4" w:space="0" w:color="auto"/>
              <w:right w:val="single" w:sz="4" w:space="0" w:color="auto"/>
            </w:tcBorders>
            <w:tcMar>
              <w:top w:w="85" w:type="dxa"/>
              <w:left w:w="85" w:type="dxa"/>
              <w:bottom w:w="85" w:type="dxa"/>
              <w:right w:w="85" w:type="dxa"/>
            </w:tcMar>
          </w:tcPr>
          <w:p w14:paraId="4EDA7088" w14:textId="1840C912" w:rsidR="00AC29E1" w:rsidRPr="00B972BC" w:rsidRDefault="00AC29E1" w:rsidP="005F154D">
            <w:pPr>
              <w:spacing w:line="260" w:lineRule="exact"/>
              <w:ind w:left="200" w:hangingChars="100" w:hanging="200"/>
              <w:rPr>
                <w:rFonts w:ascii="ＭＳ 明朝" w:hAnsi="ＭＳ 明朝"/>
                <w:sz w:val="20"/>
                <w:szCs w:val="20"/>
              </w:rPr>
            </w:pPr>
          </w:p>
        </w:tc>
      </w:tr>
      <w:tr w:rsidR="003A6167" w:rsidRPr="00B972BC" w14:paraId="741CA398" w14:textId="77777777" w:rsidTr="727BFC6B">
        <w:trPr>
          <w:trHeight w:val="615"/>
          <w:jc w:val="center"/>
        </w:trPr>
        <w:tc>
          <w:tcPr>
            <w:tcW w:w="1028" w:type="dxa"/>
            <w:vMerge/>
            <w:tcMar>
              <w:top w:w="85" w:type="dxa"/>
              <w:left w:w="85" w:type="dxa"/>
              <w:bottom w:w="85" w:type="dxa"/>
              <w:right w:w="85" w:type="dxa"/>
            </w:tcMar>
            <w:vAlign w:val="center"/>
          </w:tcPr>
          <w:p w14:paraId="21F48EE2" w14:textId="77777777" w:rsidR="003A6167" w:rsidRPr="00B972BC" w:rsidRDefault="003A6167" w:rsidP="005A4200">
            <w:pPr>
              <w:spacing w:line="300" w:lineRule="exact"/>
              <w:jc w:val="center"/>
              <w:rPr>
                <w:rFonts w:ascii="ＭＳ 明朝" w:hAnsi="ＭＳ 明朝"/>
                <w:spacing w:val="-20"/>
                <w:sz w:val="20"/>
                <w:szCs w:val="20"/>
              </w:rPr>
            </w:pPr>
          </w:p>
        </w:tc>
        <w:tc>
          <w:tcPr>
            <w:tcW w:w="1235" w:type="dxa"/>
            <w:tcMar>
              <w:top w:w="85" w:type="dxa"/>
              <w:left w:w="85" w:type="dxa"/>
              <w:bottom w:w="85" w:type="dxa"/>
              <w:right w:w="85" w:type="dxa"/>
            </w:tcMar>
          </w:tcPr>
          <w:p w14:paraId="3E1A299A" w14:textId="77777777" w:rsidR="003A6167" w:rsidRPr="00B972BC" w:rsidRDefault="003A6167" w:rsidP="005A4200">
            <w:pPr>
              <w:spacing w:line="300" w:lineRule="exact"/>
              <w:ind w:left="200" w:hangingChars="100" w:hanging="200"/>
              <w:rPr>
                <w:rFonts w:ascii="ＭＳ 明朝" w:hAnsi="ＭＳ 明朝"/>
                <w:sz w:val="20"/>
                <w:szCs w:val="20"/>
              </w:rPr>
            </w:pPr>
            <w:r w:rsidRPr="00B972BC">
              <w:rPr>
                <w:rFonts w:ascii="ＭＳ 明朝" w:hAnsi="ＭＳ 明朝" w:hint="eastAsia"/>
                <w:sz w:val="20"/>
                <w:szCs w:val="20"/>
              </w:rPr>
              <w:t>（２）進路意識の高揚と進路希望の実現</w:t>
            </w:r>
          </w:p>
          <w:p w14:paraId="0CBAC6F3" w14:textId="77777777" w:rsidR="003A6167" w:rsidRPr="00B972BC" w:rsidRDefault="003A6167" w:rsidP="005A4200">
            <w:pPr>
              <w:spacing w:line="300" w:lineRule="exact"/>
              <w:ind w:left="200" w:hangingChars="100" w:hanging="200"/>
              <w:rPr>
                <w:rFonts w:ascii="ＭＳ 明朝" w:hAnsi="ＭＳ 明朝"/>
                <w:sz w:val="20"/>
                <w:szCs w:val="20"/>
              </w:rPr>
            </w:pPr>
          </w:p>
        </w:tc>
        <w:tc>
          <w:tcPr>
            <w:tcW w:w="5392" w:type="dxa"/>
            <w:tcBorders>
              <w:right w:val="dashed" w:sz="4" w:space="0" w:color="auto"/>
            </w:tcBorders>
            <w:tcMar>
              <w:top w:w="85" w:type="dxa"/>
              <w:left w:w="85" w:type="dxa"/>
              <w:bottom w:w="85" w:type="dxa"/>
              <w:right w:w="85" w:type="dxa"/>
            </w:tcMar>
          </w:tcPr>
          <w:p w14:paraId="746F0F1F" w14:textId="77777777" w:rsidR="003A6167" w:rsidRPr="00B972BC" w:rsidRDefault="003A6167" w:rsidP="005A4200">
            <w:pPr>
              <w:spacing w:line="300" w:lineRule="exact"/>
              <w:ind w:leftChars="26" w:left="477" w:hangingChars="211" w:hanging="422"/>
              <w:rPr>
                <w:rFonts w:ascii="ＭＳ 明朝" w:hAnsi="ＭＳ 明朝"/>
                <w:sz w:val="20"/>
                <w:szCs w:val="20"/>
              </w:rPr>
            </w:pPr>
            <w:r w:rsidRPr="00B972BC">
              <w:rPr>
                <w:rFonts w:ascii="ＭＳ 明朝" w:hAnsi="ＭＳ 明朝" w:hint="eastAsia"/>
                <w:sz w:val="20"/>
                <w:szCs w:val="20"/>
              </w:rPr>
              <w:t>ア　自習室を開設することにより生徒の学習機会の支援を行う。</w:t>
            </w:r>
          </w:p>
          <w:p w14:paraId="63A416F7" w14:textId="77777777" w:rsidR="003A6167" w:rsidRPr="00B972BC" w:rsidRDefault="003A6167" w:rsidP="005A4200">
            <w:pPr>
              <w:spacing w:line="300" w:lineRule="exact"/>
              <w:ind w:leftChars="26" w:left="477" w:hangingChars="211" w:hanging="422"/>
              <w:rPr>
                <w:rFonts w:ascii="ＭＳ 明朝" w:hAnsi="ＭＳ 明朝"/>
                <w:sz w:val="20"/>
                <w:szCs w:val="20"/>
              </w:rPr>
            </w:pPr>
          </w:p>
          <w:p w14:paraId="2911E191" w14:textId="77777777" w:rsidR="003A6167" w:rsidRPr="00B972BC" w:rsidRDefault="003A6167" w:rsidP="005A4200">
            <w:pPr>
              <w:spacing w:line="300" w:lineRule="exact"/>
              <w:ind w:leftChars="25" w:left="477" w:hangingChars="212" w:hanging="424"/>
              <w:rPr>
                <w:rFonts w:ascii="ＭＳ 明朝" w:hAnsi="ＭＳ 明朝"/>
                <w:sz w:val="20"/>
                <w:szCs w:val="20"/>
              </w:rPr>
            </w:pPr>
            <w:r w:rsidRPr="00B972BC">
              <w:rPr>
                <w:rFonts w:ascii="ＭＳ 明朝" w:hAnsi="ＭＳ 明朝" w:hint="eastAsia"/>
                <w:sz w:val="20"/>
                <w:szCs w:val="20"/>
              </w:rPr>
              <w:t>イ　生徒自らが自己の興味・関心や進学希望に応じた学習課題を選択できるよう、適切なプログラムを設定し、生徒各自の主体的な学習活動をうながす。</w:t>
            </w:r>
          </w:p>
          <w:p w14:paraId="2E07375E" w14:textId="77777777" w:rsidR="003A6167" w:rsidRPr="00B972BC" w:rsidRDefault="003A6167" w:rsidP="005A4200">
            <w:pPr>
              <w:spacing w:line="300" w:lineRule="exact"/>
              <w:ind w:leftChars="25" w:left="477" w:hangingChars="212" w:hanging="424"/>
              <w:rPr>
                <w:rFonts w:ascii="ＭＳ 明朝" w:hAnsi="ＭＳ 明朝"/>
                <w:sz w:val="20"/>
                <w:szCs w:val="20"/>
              </w:rPr>
            </w:pPr>
          </w:p>
          <w:p w14:paraId="65E3D3C2" w14:textId="77777777" w:rsidR="003A6167" w:rsidRPr="00B972BC" w:rsidRDefault="003A6167" w:rsidP="005A4200">
            <w:pPr>
              <w:spacing w:line="300" w:lineRule="exact"/>
              <w:ind w:leftChars="25" w:left="477" w:hangingChars="212" w:hanging="424"/>
              <w:rPr>
                <w:rFonts w:ascii="ＭＳ 明朝" w:hAnsi="ＭＳ 明朝"/>
                <w:sz w:val="20"/>
                <w:szCs w:val="20"/>
              </w:rPr>
            </w:pPr>
            <w:r w:rsidRPr="00B972BC">
              <w:rPr>
                <w:rFonts w:ascii="ＭＳ 明朝" w:hAnsi="ＭＳ 明朝" w:hint="eastAsia"/>
                <w:sz w:val="20"/>
                <w:szCs w:val="20"/>
              </w:rPr>
              <w:lastRenderedPageBreak/>
              <w:t>ウ　高大連携を推進するとともに、大学入試等に関する最新情報を全教職員が正しく理解し、生徒の希望や適性等に応じた適切なガイダンス及び個別面談を行う。</w:t>
            </w:r>
          </w:p>
        </w:tc>
        <w:tc>
          <w:tcPr>
            <w:tcW w:w="4956" w:type="dxa"/>
            <w:tcBorders>
              <w:right w:val="dashed" w:sz="4" w:space="0" w:color="auto"/>
            </w:tcBorders>
            <w:tcMar>
              <w:top w:w="85" w:type="dxa"/>
              <w:left w:w="85" w:type="dxa"/>
              <w:bottom w:w="85" w:type="dxa"/>
              <w:right w:w="85" w:type="dxa"/>
            </w:tcMar>
          </w:tcPr>
          <w:p w14:paraId="703FA5AC" w14:textId="348432F4"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lastRenderedPageBreak/>
              <w:t>ア　自習</w:t>
            </w:r>
            <w:r w:rsidR="00E655BC" w:rsidRPr="00B972BC">
              <w:rPr>
                <w:rFonts w:ascii="ＭＳ 明朝" w:hAnsi="ＭＳ 明朝" w:hint="eastAsia"/>
                <w:sz w:val="20"/>
                <w:szCs w:val="20"/>
              </w:rPr>
              <w:t>室</w:t>
            </w:r>
            <w:r w:rsidR="004F0977" w:rsidRPr="00B972BC">
              <w:rPr>
                <w:rFonts w:ascii="ＭＳ 明朝" w:hAnsi="ＭＳ 明朝" w:hint="eastAsia"/>
                <w:sz w:val="20"/>
                <w:szCs w:val="20"/>
              </w:rPr>
              <w:t>の</w:t>
            </w:r>
            <w:r w:rsidRPr="00B972BC">
              <w:rPr>
                <w:rFonts w:ascii="ＭＳ 明朝" w:hAnsi="ＭＳ 明朝" w:hint="eastAsia"/>
                <w:sz w:val="20"/>
                <w:szCs w:val="20"/>
              </w:rPr>
              <w:t>年間</w:t>
            </w:r>
            <w:r w:rsidR="00AA6315" w:rsidRPr="00B972BC">
              <w:rPr>
                <w:rFonts w:ascii="ＭＳ 明朝" w:hAnsi="ＭＳ 明朝" w:hint="eastAsia"/>
                <w:sz w:val="20"/>
                <w:szCs w:val="20"/>
              </w:rPr>
              <w:t>3</w:t>
            </w:r>
            <w:r w:rsidR="00EC6DC4" w:rsidRPr="00B972BC">
              <w:rPr>
                <w:rFonts w:ascii="ＭＳ 明朝" w:hAnsi="ＭＳ 明朝" w:hint="eastAsia"/>
                <w:sz w:val="20"/>
                <w:szCs w:val="20"/>
              </w:rPr>
              <w:t>5</w:t>
            </w:r>
            <w:r w:rsidRPr="00B972BC">
              <w:rPr>
                <w:rFonts w:ascii="ＭＳ 明朝" w:hAnsi="ＭＳ 明朝" w:hint="eastAsia"/>
                <w:sz w:val="20"/>
                <w:szCs w:val="20"/>
              </w:rPr>
              <w:t>0時間以上</w:t>
            </w:r>
            <w:r w:rsidR="004F0977" w:rsidRPr="00B972BC">
              <w:rPr>
                <w:rFonts w:ascii="ＭＳ 明朝" w:hAnsi="ＭＳ 明朝" w:hint="eastAsia"/>
                <w:sz w:val="20"/>
                <w:szCs w:val="20"/>
              </w:rPr>
              <w:t>の</w:t>
            </w:r>
            <w:r w:rsidR="00E655BC" w:rsidRPr="00B972BC">
              <w:rPr>
                <w:rFonts w:ascii="ＭＳ 明朝" w:hAnsi="ＭＳ 明朝" w:hint="eastAsia"/>
                <w:sz w:val="20"/>
                <w:szCs w:val="20"/>
              </w:rPr>
              <w:t>開設</w:t>
            </w:r>
            <w:r w:rsidR="004F0977" w:rsidRPr="00B972BC">
              <w:rPr>
                <w:rFonts w:ascii="ＭＳ 明朝" w:hAnsi="ＭＳ 明朝" w:hint="eastAsia"/>
                <w:sz w:val="20"/>
                <w:szCs w:val="20"/>
              </w:rPr>
              <w:t>を維持</w:t>
            </w:r>
            <w:r w:rsidRPr="00B972BC">
              <w:rPr>
                <w:rFonts w:ascii="ＭＳ 明朝" w:hAnsi="ＭＳ 明朝" w:hint="eastAsia"/>
                <w:sz w:val="20"/>
                <w:szCs w:val="20"/>
              </w:rPr>
              <w:t>する。</w:t>
            </w:r>
          </w:p>
          <w:p w14:paraId="54C39C69" w14:textId="70473542" w:rsidR="003A6167" w:rsidRPr="00B972BC" w:rsidRDefault="003A6167" w:rsidP="00AA6315">
            <w:pPr>
              <w:spacing w:line="300" w:lineRule="exact"/>
              <w:ind w:leftChars="200" w:left="420" w:firstLineChars="700" w:firstLine="1400"/>
              <w:rPr>
                <w:rFonts w:ascii="ＭＳ 明朝" w:hAnsi="ＭＳ 明朝"/>
                <w:sz w:val="20"/>
                <w:szCs w:val="20"/>
              </w:rPr>
            </w:pPr>
            <w:r w:rsidRPr="00B972BC">
              <w:rPr>
                <w:rFonts w:ascii="ＭＳ 明朝" w:hAnsi="ＭＳ 明朝" w:hint="eastAsia"/>
                <w:sz w:val="20"/>
                <w:szCs w:val="20"/>
              </w:rPr>
              <w:t>[</w:t>
            </w:r>
            <w:r w:rsidR="00AA6315" w:rsidRPr="00B972BC">
              <w:rPr>
                <w:rFonts w:ascii="ＭＳ 明朝" w:hAnsi="ＭＳ 明朝" w:hint="eastAsia"/>
                <w:sz w:val="20"/>
                <w:szCs w:val="20"/>
              </w:rPr>
              <w:t>夏季休業中+早朝で計370</w:t>
            </w:r>
            <w:r w:rsidRPr="00B972BC">
              <w:rPr>
                <w:rFonts w:ascii="ＭＳ 明朝" w:hAnsi="ＭＳ 明朝" w:hint="eastAsia"/>
                <w:sz w:val="20"/>
                <w:szCs w:val="20"/>
              </w:rPr>
              <w:t>時間]</w:t>
            </w:r>
          </w:p>
          <w:p w14:paraId="6F545BC2" w14:textId="77777777" w:rsidR="003A6167" w:rsidRPr="00B972BC" w:rsidRDefault="003A6167" w:rsidP="005A4200">
            <w:pPr>
              <w:spacing w:line="300" w:lineRule="exact"/>
              <w:ind w:left="400" w:hangingChars="200" w:hanging="400"/>
              <w:rPr>
                <w:rFonts w:ascii="ＭＳ 明朝" w:hAnsi="ＭＳ 明朝"/>
                <w:sz w:val="20"/>
                <w:szCs w:val="20"/>
              </w:rPr>
            </w:pPr>
          </w:p>
          <w:p w14:paraId="125105BC" w14:textId="712E4AC3"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イ　学校教育自己診断において「</w:t>
            </w:r>
            <w:r w:rsidR="00D2370C" w:rsidRPr="00B972BC">
              <w:rPr>
                <w:rFonts w:ascii="ＭＳ 明朝" w:hAnsi="ＭＳ 明朝" w:hint="eastAsia"/>
                <w:sz w:val="20"/>
                <w:szCs w:val="20"/>
              </w:rPr>
              <w:t>複数設定での授業や選択授業の開講などの工夫がみられる</w:t>
            </w:r>
            <w:r w:rsidRPr="00B972BC">
              <w:rPr>
                <w:rFonts w:ascii="ＭＳ 明朝" w:hAnsi="ＭＳ 明朝" w:hint="eastAsia"/>
                <w:sz w:val="20"/>
                <w:szCs w:val="20"/>
              </w:rPr>
              <w:t>」の指数8</w:t>
            </w:r>
            <w:r w:rsidR="00EC6DC4" w:rsidRPr="00B972BC">
              <w:rPr>
                <w:rFonts w:ascii="ＭＳ 明朝" w:hAnsi="ＭＳ 明朝" w:hint="eastAsia"/>
                <w:sz w:val="20"/>
                <w:szCs w:val="20"/>
              </w:rPr>
              <w:t>5</w:t>
            </w:r>
            <w:r w:rsidRPr="00B972BC">
              <w:rPr>
                <w:rFonts w:ascii="ＭＳ 明朝" w:hAnsi="ＭＳ 明朝" w:hint="eastAsia"/>
                <w:sz w:val="20"/>
                <w:szCs w:val="20"/>
              </w:rPr>
              <w:t>%以上を維持する。[8</w:t>
            </w:r>
            <w:r w:rsidR="00D2370C" w:rsidRPr="00B972BC">
              <w:rPr>
                <w:rFonts w:ascii="ＭＳ 明朝" w:hAnsi="ＭＳ 明朝" w:hint="eastAsia"/>
                <w:sz w:val="20"/>
                <w:szCs w:val="20"/>
              </w:rPr>
              <w:t>9</w:t>
            </w:r>
            <w:r w:rsidRPr="00B972BC">
              <w:rPr>
                <w:rFonts w:ascii="ＭＳ 明朝" w:hAnsi="ＭＳ 明朝" w:hint="eastAsia"/>
                <w:sz w:val="20"/>
                <w:szCs w:val="20"/>
              </w:rPr>
              <w:t>.</w:t>
            </w:r>
            <w:r w:rsidR="00E655BC" w:rsidRPr="00B972BC">
              <w:rPr>
                <w:rFonts w:ascii="ＭＳ 明朝" w:hAnsi="ＭＳ 明朝" w:hint="eastAsia"/>
                <w:sz w:val="20"/>
                <w:szCs w:val="20"/>
              </w:rPr>
              <w:t>9</w:t>
            </w:r>
            <w:r w:rsidRPr="00B972BC">
              <w:rPr>
                <w:rFonts w:ascii="ＭＳ 明朝" w:hAnsi="ＭＳ 明朝" w:hint="eastAsia"/>
                <w:sz w:val="20"/>
                <w:szCs w:val="20"/>
              </w:rPr>
              <w:t xml:space="preserve"> %]</w:t>
            </w:r>
          </w:p>
          <w:p w14:paraId="4955B245" w14:textId="77777777" w:rsidR="003A6167" w:rsidRPr="00B972BC" w:rsidRDefault="003A6167" w:rsidP="005A4200">
            <w:pPr>
              <w:spacing w:line="300" w:lineRule="exact"/>
              <w:ind w:left="400" w:hangingChars="200" w:hanging="400"/>
              <w:rPr>
                <w:rFonts w:ascii="ＭＳ 明朝" w:hAnsi="ＭＳ 明朝"/>
                <w:sz w:val="20"/>
                <w:szCs w:val="20"/>
              </w:rPr>
            </w:pPr>
          </w:p>
          <w:p w14:paraId="77A4EB03" w14:textId="000A8645"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lastRenderedPageBreak/>
              <w:t>ウ　学校教育自己診断において「学校には、生徒の必要としている進路情報があり、積極的に活用できる様になっている」の指数</w:t>
            </w:r>
            <w:r w:rsidR="00EC6DC4" w:rsidRPr="00B972BC">
              <w:rPr>
                <w:rFonts w:ascii="ＭＳ 明朝" w:hAnsi="ＭＳ 明朝" w:hint="eastAsia"/>
                <w:sz w:val="20"/>
                <w:szCs w:val="20"/>
              </w:rPr>
              <w:t>90</w:t>
            </w:r>
            <w:r w:rsidRPr="00B972BC">
              <w:rPr>
                <w:rFonts w:ascii="ＭＳ 明朝" w:hAnsi="ＭＳ 明朝" w:hint="eastAsia"/>
                <w:sz w:val="20"/>
                <w:szCs w:val="20"/>
              </w:rPr>
              <w:t>%以上</w:t>
            </w:r>
            <w:r w:rsidR="008325AA" w:rsidRPr="00B972BC">
              <w:rPr>
                <w:rFonts w:ascii="ＭＳ 明朝" w:hAnsi="ＭＳ 明朝" w:hint="eastAsia"/>
                <w:sz w:val="20"/>
                <w:szCs w:val="20"/>
              </w:rPr>
              <w:t>を維持</w:t>
            </w:r>
            <w:r w:rsidRPr="00B972BC">
              <w:rPr>
                <w:rFonts w:ascii="ＭＳ 明朝" w:hAnsi="ＭＳ 明朝" w:hint="eastAsia"/>
                <w:sz w:val="20"/>
                <w:szCs w:val="20"/>
              </w:rPr>
              <w:t>する。[</w:t>
            </w:r>
            <w:r w:rsidR="00E655BC" w:rsidRPr="00B972BC">
              <w:rPr>
                <w:rFonts w:ascii="ＭＳ 明朝" w:hAnsi="ＭＳ 明朝" w:hint="eastAsia"/>
                <w:sz w:val="20"/>
                <w:szCs w:val="20"/>
              </w:rPr>
              <w:t>9</w:t>
            </w:r>
            <w:r w:rsidR="00D2370C" w:rsidRPr="00B972BC">
              <w:rPr>
                <w:rFonts w:ascii="ＭＳ 明朝" w:hAnsi="ＭＳ 明朝" w:hint="eastAsia"/>
                <w:sz w:val="20"/>
                <w:szCs w:val="20"/>
              </w:rPr>
              <w:t>3</w:t>
            </w:r>
            <w:r w:rsidRPr="00B972BC">
              <w:rPr>
                <w:rFonts w:ascii="ＭＳ 明朝" w:hAnsi="ＭＳ 明朝" w:hint="eastAsia"/>
                <w:sz w:val="20"/>
                <w:szCs w:val="20"/>
              </w:rPr>
              <w:t>.</w:t>
            </w:r>
            <w:r w:rsidR="00E655BC" w:rsidRPr="00B972BC">
              <w:rPr>
                <w:rFonts w:ascii="ＭＳ 明朝" w:hAnsi="ＭＳ 明朝" w:hint="eastAsia"/>
                <w:sz w:val="20"/>
                <w:szCs w:val="20"/>
              </w:rPr>
              <w:t>2</w:t>
            </w:r>
            <w:r w:rsidRPr="00B972BC">
              <w:rPr>
                <w:rFonts w:ascii="ＭＳ 明朝" w:hAnsi="ＭＳ 明朝" w:hint="eastAsia"/>
                <w:sz w:val="20"/>
                <w:szCs w:val="20"/>
              </w:rPr>
              <w:t>%]</w:t>
            </w:r>
          </w:p>
        </w:tc>
        <w:tc>
          <w:tcPr>
            <w:tcW w:w="2552" w:type="dxa"/>
            <w:tcBorders>
              <w:left w:val="dashed" w:sz="4" w:space="0" w:color="auto"/>
              <w:right w:val="single" w:sz="4" w:space="0" w:color="auto"/>
            </w:tcBorders>
            <w:tcMar>
              <w:top w:w="85" w:type="dxa"/>
              <w:left w:w="85" w:type="dxa"/>
              <w:bottom w:w="85" w:type="dxa"/>
              <w:right w:w="85" w:type="dxa"/>
            </w:tcMar>
          </w:tcPr>
          <w:p w14:paraId="7D4AD2A3" w14:textId="70B90B7D" w:rsidR="003A6167" w:rsidRPr="00B972BC" w:rsidRDefault="003A6167" w:rsidP="727BFC6B">
            <w:pPr>
              <w:spacing w:line="260" w:lineRule="exact"/>
              <w:ind w:left="200" w:hangingChars="100" w:hanging="200"/>
              <w:rPr>
                <w:rFonts w:ascii="ＭＳ 明朝" w:hAnsi="ＭＳ 明朝"/>
                <w:sz w:val="20"/>
                <w:szCs w:val="20"/>
              </w:rPr>
            </w:pPr>
          </w:p>
          <w:p w14:paraId="0CD8CC27" w14:textId="33216089" w:rsidR="003A6167" w:rsidRPr="00B972BC" w:rsidRDefault="003A6167" w:rsidP="00055D3F">
            <w:pPr>
              <w:spacing w:line="260" w:lineRule="exact"/>
              <w:ind w:left="200" w:hangingChars="100" w:hanging="200"/>
              <w:rPr>
                <w:rFonts w:ascii="ＭＳ 明朝" w:hAnsi="ＭＳ 明朝"/>
                <w:sz w:val="20"/>
                <w:szCs w:val="20"/>
              </w:rPr>
            </w:pPr>
          </w:p>
        </w:tc>
      </w:tr>
      <w:tr w:rsidR="003A6167" w:rsidRPr="00B972BC" w14:paraId="5C342D6F" w14:textId="77777777" w:rsidTr="727BFC6B">
        <w:trPr>
          <w:trHeight w:val="1830"/>
          <w:jc w:val="center"/>
        </w:trPr>
        <w:tc>
          <w:tcPr>
            <w:tcW w:w="1028" w:type="dxa"/>
            <w:vMerge/>
            <w:tcMar>
              <w:top w:w="85" w:type="dxa"/>
              <w:left w:w="85" w:type="dxa"/>
              <w:bottom w:w="85" w:type="dxa"/>
              <w:right w:w="85" w:type="dxa"/>
            </w:tcMar>
            <w:vAlign w:val="center"/>
          </w:tcPr>
          <w:p w14:paraId="09BCFD9A" w14:textId="77777777" w:rsidR="003A6167" w:rsidRPr="00B972BC" w:rsidRDefault="003A6167" w:rsidP="005A4200">
            <w:pPr>
              <w:spacing w:line="300" w:lineRule="exact"/>
              <w:jc w:val="center"/>
              <w:rPr>
                <w:rFonts w:ascii="ＭＳ 明朝" w:hAnsi="ＭＳ 明朝"/>
                <w:spacing w:val="-20"/>
                <w:sz w:val="20"/>
                <w:szCs w:val="20"/>
              </w:rPr>
            </w:pPr>
          </w:p>
        </w:tc>
        <w:tc>
          <w:tcPr>
            <w:tcW w:w="1235" w:type="dxa"/>
            <w:tcMar>
              <w:top w:w="85" w:type="dxa"/>
              <w:left w:w="85" w:type="dxa"/>
              <w:bottom w:w="85" w:type="dxa"/>
              <w:right w:w="85" w:type="dxa"/>
            </w:tcMar>
          </w:tcPr>
          <w:p w14:paraId="3259A854" w14:textId="77777777" w:rsidR="003A6167" w:rsidRPr="00B972BC" w:rsidRDefault="003A6167" w:rsidP="005A4200">
            <w:pPr>
              <w:spacing w:line="300" w:lineRule="exact"/>
              <w:ind w:left="200" w:hangingChars="100" w:hanging="200"/>
              <w:rPr>
                <w:rFonts w:ascii="ＭＳ 明朝" w:hAnsi="ＭＳ 明朝"/>
                <w:sz w:val="20"/>
                <w:szCs w:val="20"/>
              </w:rPr>
            </w:pPr>
            <w:r w:rsidRPr="00B972BC">
              <w:rPr>
                <w:rFonts w:ascii="ＭＳ 明朝" w:hAnsi="ＭＳ 明朝" w:hint="eastAsia"/>
                <w:sz w:val="20"/>
                <w:szCs w:val="20"/>
              </w:rPr>
              <w:t>（３）国際交流活動の推進</w:t>
            </w:r>
          </w:p>
          <w:p w14:paraId="349B7EE0" w14:textId="77777777" w:rsidR="003A6167" w:rsidRPr="00B972BC" w:rsidRDefault="003A6167" w:rsidP="005A4200">
            <w:pPr>
              <w:spacing w:line="300" w:lineRule="exact"/>
              <w:ind w:left="200" w:hangingChars="100" w:hanging="200"/>
              <w:rPr>
                <w:rFonts w:ascii="ＭＳ 明朝" w:hAnsi="ＭＳ 明朝"/>
                <w:sz w:val="20"/>
                <w:szCs w:val="20"/>
              </w:rPr>
            </w:pPr>
          </w:p>
        </w:tc>
        <w:tc>
          <w:tcPr>
            <w:tcW w:w="5392" w:type="dxa"/>
            <w:tcBorders>
              <w:right w:val="dashed" w:sz="4" w:space="0" w:color="auto"/>
            </w:tcBorders>
            <w:tcMar>
              <w:top w:w="85" w:type="dxa"/>
              <w:left w:w="85" w:type="dxa"/>
              <w:bottom w:w="85" w:type="dxa"/>
              <w:right w:w="85" w:type="dxa"/>
            </w:tcMar>
          </w:tcPr>
          <w:p w14:paraId="4C5F217B" w14:textId="12056F98"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 xml:space="preserve">ア　</w:t>
            </w:r>
            <w:r w:rsidR="00EA0A69" w:rsidRPr="00B972BC">
              <w:rPr>
                <w:rFonts w:ascii="ＭＳ 明朝" w:hAnsi="ＭＳ 明朝" w:hint="eastAsia"/>
                <w:sz w:val="20"/>
                <w:szCs w:val="20"/>
              </w:rPr>
              <w:t>国際社会で通用する英語力</w:t>
            </w:r>
            <w:r w:rsidR="00FD344C" w:rsidRPr="00B972BC">
              <w:rPr>
                <w:rFonts w:ascii="ＭＳ 明朝" w:hAnsi="ＭＳ 明朝" w:hint="eastAsia"/>
                <w:sz w:val="20"/>
                <w:szCs w:val="20"/>
              </w:rPr>
              <w:t>を</w:t>
            </w:r>
            <w:r w:rsidR="00EA0A69" w:rsidRPr="00B972BC">
              <w:rPr>
                <w:rFonts w:ascii="ＭＳ 明朝" w:hAnsi="ＭＳ 明朝" w:hint="eastAsia"/>
                <w:sz w:val="20"/>
                <w:szCs w:val="20"/>
              </w:rPr>
              <w:t>育成する。</w:t>
            </w:r>
          </w:p>
          <w:p w14:paraId="3B0C3ADD" w14:textId="77777777" w:rsidR="00EA0A69" w:rsidRPr="00B972BC" w:rsidRDefault="00EA0A69" w:rsidP="00EA0A69">
            <w:pPr>
              <w:spacing w:line="300" w:lineRule="exact"/>
              <w:rPr>
                <w:rFonts w:ascii="ＭＳ 明朝" w:hAnsi="ＭＳ 明朝"/>
                <w:sz w:val="20"/>
                <w:szCs w:val="20"/>
              </w:rPr>
            </w:pPr>
          </w:p>
          <w:p w14:paraId="768A6499" w14:textId="77777777" w:rsidR="00EA0A69" w:rsidRPr="00B972BC" w:rsidRDefault="00EA0A69" w:rsidP="00EA0A69">
            <w:pPr>
              <w:spacing w:line="300" w:lineRule="exact"/>
              <w:rPr>
                <w:rFonts w:ascii="ＭＳ 明朝" w:hAnsi="ＭＳ 明朝"/>
                <w:sz w:val="20"/>
                <w:szCs w:val="20"/>
              </w:rPr>
            </w:pPr>
          </w:p>
          <w:p w14:paraId="4BD31D77" w14:textId="77777777" w:rsidR="00EA0A69" w:rsidRPr="00B972BC" w:rsidRDefault="00EA0A69" w:rsidP="00EA0A69">
            <w:pPr>
              <w:spacing w:line="300" w:lineRule="exact"/>
              <w:rPr>
                <w:rFonts w:ascii="ＭＳ 明朝" w:hAnsi="ＭＳ 明朝" w:hint="eastAsia"/>
                <w:sz w:val="20"/>
                <w:szCs w:val="20"/>
              </w:rPr>
            </w:pPr>
          </w:p>
          <w:p w14:paraId="692DEF04" w14:textId="53F28488" w:rsidR="009C2519" w:rsidRPr="00B972BC" w:rsidRDefault="003A6167" w:rsidP="00EA0A69">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イ　オーストラリアの姉妹校ベイビュー・カレッジとの交流を継続的に行</w:t>
            </w:r>
            <w:r w:rsidR="00871D03" w:rsidRPr="00B972BC">
              <w:rPr>
                <w:rFonts w:ascii="ＭＳ 明朝" w:hAnsi="ＭＳ 明朝" w:hint="eastAsia"/>
                <w:sz w:val="20"/>
                <w:szCs w:val="20"/>
              </w:rPr>
              <w:t>うなど、</w:t>
            </w:r>
            <w:r w:rsidR="009C2519" w:rsidRPr="00B972BC">
              <w:rPr>
                <w:rFonts w:ascii="ＭＳ 明朝" w:hAnsi="ＭＳ 明朝" w:hint="eastAsia"/>
                <w:sz w:val="20"/>
                <w:szCs w:val="20"/>
              </w:rPr>
              <w:t>多様な国際交流の機会を積極的に</w:t>
            </w:r>
            <w:r w:rsidR="008815C8" w:rsidRPr="00B972BC">
              <w:rPr>
                <w:rFonts w:ascii="ＭＳ 明朝" w:hAnsi="ＭＳ 明朝" w:hint="eastAsia"/>
                <w:sz w:val="20"/>
                <w:szCs w:val="20"/>
              </w:rPr>
              <w:t>取り入れる。</w:t>
            </w:r>
          </w:p>
        </w:tc>
        <w:tc>
          <w:tcPr>
            <w:tcW w:w="4956" w:type="dxa"/>
            <w:tcBorders>
              <w:right w:val="dashed" w:sz="4" w:space="0" w:color="auto"/>
            </w:tcBorders>
            <w:tcMar>
              <w:top w:w="85" w:type="dxa"/>
              <w:left w:w="85" w:type="dxa"/>
              <w:bottom w:w="85" w:type="dxa"/>
              <w:right w:w="85" w:type="dxa"/>
            </w:tcMar>
          </w:tcPr>
          <w:p w14:paraId="22375F2C" w14:textId="0304F370" w:rsidR="003A6167" w:rsidRPr="00B972BC" w:rsidRDefault="003A6167" w:rsidP="727BFC6B">
            <w:pPr>
              <w:spacing w:line="300" w:lineRule="exact"/>
              <w:ind w:left="400" w:hangingChars="200" w:hanging="400"/>
              <w:rPr>
                <w:rFonts w:ascii="ＭＳ 明朝" w:hAnsi="ＭＳ 明朝"/>
                <w:sz w:val="20"/>
                <w:szCs w:val="20"/>
              </w:rPr>
            </w:pPr>
            <w:r w:rsidRPr="00B972BC">
              <w:rPr>
                <w:rFonts w:ascii="ＭＳ 明朝" w:hAnsi="ＭＳ 明朝"/>
                <w:sz w:val="20"/>
                <w:szCs w:val="20"/>
              </w:rPr>
              <w:t xml:space="preserve">ア　</w:t>
            </w:r>
            <w:r w:rsidR="006B4905" w:rsidRPr="00B972BC">
              <w:rPr>
                <w:rFonts w:ascii="ＭＳ 明朝" w:hAnsi="ＭＳ 明朝" w:hint="eastAsia"/>
                <w:sz w:val="20"/>
                <w:szCs w:val="20"/>
              </w:rPr>
              <w:t>７月に実施される３年生進研記述模試</w:t>
            </w:r>
            <w:r w:rsidR="00EA0A69" w:rsidRPr="00B972BC">
              <w:rPr>
                <w:rFonts w:ascii="ＭＳ 明朝" w:hAnsi="ＭＳ 明朝" w:hint="eastAsia"/>
                <w:sz w:val="20"/>
                <w:szCs w:val="20"/>
              </w:rPr>
              <w:t>（英語</w:t>
            </w:r>
            <w:r w:rsidR="00FD344C" w:rsidRPr="00B972BC">
              <w:rPr>
                <w:rFonts w:ascii="ＭＳ 明朝" w:hAnsi="ＭＳ 明朝" w:hint="eastAsia"/>
                <w:sz w:val="20"/>
                <w:szCs w:val="20"/>
              </w:rPr>
              <w:t>［</w:t>
            </w:r>
            <w:r w:rsidR="00EA0A69" w:rsidRPr="00B972BC">
              <w:rPr>
                <w:rFonts w:ascii="ＭＳ 明朝" w:hAnsi="ＭＳ 明朝" w:hint="eastAsia"/>
                <w:sz w:val="20"/>
                <w:szCs w:val="20"/>
              </w:rPr>
              <w:t>リスニングを含む</w:t>
            </w:r>
            <w:r w:rsidR="00FD344C" w:rsidRPr="00B972BC">
              <w:rPr>
                <w:rFonts w:ascii="ＭＳ 明朝" w:hAnsi="ＭＳ 明朝" w:hint="eastAsia"/>
                <w:sz w:val="20"/>
                <w:szCs w:val="20"/>
              </w:rPr>
              <w:t>］</w:t>
            </w:r>
            <w:r w:rsidR="00EA0A69" w:rsidRPr="00B972BC">
              <w:rPr>
                <w:rFonts w:ascii="ＭＳ 明朝" w:hAnsi="ＭＳ 明朝" w:hint="eastAsia"/>
                <w:sz w:val="20"/>
                <w:szCs w:val="20"/>
              </w:rPr>
              <w:t>）</w:t>
            </w:r>
            <w:r w:rsidR="006B4905" w:rsidRPr="00B972BC">
              <w:rPr>
                <w:rFonts w:ascii="ＭＳ 明朝" w:hAnsi="ＭＳ 明朝" w:hint="eastAsia"/>
                <w:sz w:val="20"/>
                <w:szCs w:val="20"/>
              </w:rPr>
              <w:t>において、</w:t>
            </w:r>
            <w:r w:rsidR="00A63436" w:rsidRPr="00B972BC">
              <w:rPr>
                <w:rFonts w:ascii="ＭＳ 明朝" w:hAnsi="ＭＳ 明朝" w:hint="eastAsia"/>
                <w:sz w:val="20"/>
                <w:szCs w:val="20"/>
              </w:rPr>
              <w:t>G</w:t>
            </w:r>
            <w:r w:rsidR="00A63436" w:rsidRPr="00B972BC">
              <w:rPr>
                <w:rFonts w:ascii="ＭＳ 明朝" w:hAnsi="ＭＳ 明朝"/>
                <w:sz w:val="20"/>
                <w:szCs w:val="20"/>
              </w:rPr>
              <w:t>TZ</w:t>
            </w:r>
            <w:r w:rsidR="00EA0A69" w:rsidRPr="00B972BC">
              <w:rPr>
                <w:rFonts w:ascii="ＭＳ 明朝" w:hAnsi="ＭＳ 明朝" w:hint="eastAsia"/>
                <w:sz w:val="20"/>
                <w:szCs w:val="20"/>
              </w:rPr>
              <w:t>（学習到達ゾーン）</w:t>
            </w:r>
            <w:r w:rsidR="006B4905" w:rsidRPr="00B972BC">
              <w:rPr>
                <w:rFonts w:ascii="ＭＳ 明朝" w:hAnsi="ＭＳ 明朝" w:hint="eastAsia"/>
                <w:sz w:val="20"/>
                <w:szCs w:val="20"/>
              </w:rPr>
              <w:t>が</w:t>
            </w:r>
            <w:r w:rsidR="00A63436" w:rsidRPr="00B972BC">
              <w:rPr>
                <w:rFonts w:ascii="ＭＳ 明朝" w:hAnsi="ＭＳ 明朝" w:hint="eastAsia"/>
                <w:sz w:val="20"/>
                <w:szCs w:val="20"/>
              </w:rPr>
              <w:t>B</w:t>
            </w:r>
            <w:r w:rsidR="006B4905" w:rsidRPr="00B972BC">
              <w:rPr>
                <w:rFonts w:ascii="ＭＳ 明朝" w:hAnsi="ＭＳ 明朝" w:hint="eastAsia"/>
                <w:sz w:val="20"/>
                <w:szCs w:val="20"/>
              </w:rPr>
              <w:t>１以上に到達する生徒の割合</w:t>
            </w:r>
            <w:r w:rsidR="00EA0A69" w:rsidRPr="00B972BC">
              <w:rPr>
                <w:rFonts w:ascii="ＭＳ 明朝" w:hAnsi="ＭＳ 明朝" w:hint="eastAsia"/>
                <w:sz w:val="20"/>
                <w:szCs w:val="20"/>
              </w:rPr>
              <w:t>を</w:t>
            </w:r>
            <w:r w:rsidR="006B4905" w:rsidRPr="00B972BC">
              <w:rPr>
                <w:rFonts w:ascii="ＭＳ 明朝" w:hAnsi="ＭＳ 明朝" w:hint="eastAsia"/>
                <w:sz w:val="20"/>
                <w:szCs w:val="20"/>
              </w:rPr>
              <w:t>16.5%以上</w:t>
            </w:r>
            <w:r w:rsidR="00EA0A69" w:rsidRPr="00B972BC">
              <w:rPr>
                <w:rFonts w:ascii="ＭＳ 明朝" w:hAnsi="ＭＳ 明朝" w:hint="eastAsia"/>
                <w:sz w:val="20"/>
                <w:szCs w:val="20"/>
              </w:rPr>
              <w:t>とする</w:t>
            </w:r>
            <w:r w:rsidR="006B4905" w:rsidRPr="00B972BC">
              <w:rPr>
                <w:rFonts w:ascii="ＭＳ 明朝" w:hAnsi="ＭＳ 明朝" w:hint="eastAsia"/>
                <w:sz w:val="20"/>
                <w:szCs w:val="20"/>
              </w:rPr>
              <w:t>。</w:t>
            </w:r>
            <w:r w:rsidR="00EA0A69" w:rsidRPr="00B972BC">
              <w:rPr>
                <w:rFonts w:ascii="ＭＳ 明朝" w:hAnsi="ＭＳ 明朝" w:hint="eastAsia"/>
                <w:sz w:val="20"/>
                <w:szCs w:val="20"/>
              </w:rPr>
              <w:t>[新規]</w:t>
            </w:r>
          </w:p>
          <w:p w14:paraId="414AD1FB" w14:textId="77777777" w:rsidR="003A6167" w:rsidRPr="00B972BC" w:rsidRDefault="003A6167" w:rsidP="005A4200">
            <w:pPr>
              <w:spacing w:line="300" w:lineRule="exact"/>
              <w:ind w:left="400" w:hangingChars="200" w:hanging="400"/>
              <w:rPr>
                <w:rFonts w:ascii="ＭＳ 明朝" w:hAnsi="ＭＳ 明朝"/>
                <w:sz w:val="20"/>
                <w:szCs w:val="20"/>
              </w:rPr>
            </w:pPr>
          </w:p>
          <w:p w14:paraId="6E667075" w14:textId="281A3189"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イ　姉妹校との国際交流を年１回以上実施する。[</w:t>
            </w:r>
            <w:r w:rsidR="00E655BC" w:rsidRPr="00B972BC">
              <w:rPr>
                <w:rFonts w:ascii="ＭＳ 明朝" w:hAnsi="ＭＳ 明朝" w:hint="eastAsia"/>
                <w:sz w:val="20"/>
                <w:szCs w:val="20"/>
              </w:rPr>
              <w:t>１</w:t>
            </w:r>
            <w:r w:rsidRPr="00B972BC">
              <w:rPr>
                <w:rFonts w:ascii="ＭＳ 明朝" w:hAnsi="ＭＳ 明朝" w:hint="eastAsia"/>
                <w:sz w:val="20"/>
                <w:szCs w:val="20"/>
              </w:rPr>
              <w:t>回]</w:t>
            </w:r>
          </w:p>
        </w:tc>
        <w:tc>
          <w:tcPr>
            <w:tcW w:w="2552" w:type="dxa"/>
            <w:tcBorders>
              <w:left w:val="dashed" w:sz="4" w:space="0" w:color="auto"/>
              <w:right w:val="single" w:sz="4" w:space="0" w:color="auto"/>
            </w:tcBorders>
            <w:tcMar>
              <w:top w:w="85" w:type="dxa"/>
              <w:left w:w="85" w:type="dxa"/>
              <w:bottom w:w="85" w:type="dxa"/>
              <w:right w:w="85" w:type="dxa"/>
            </w:tcMar>
          </w:tcPr>
          <w:p w14:paraId="6AF53662" w14:textId="461C7D50" w:rsidR="002B4D03" w:rsidRPr="00B972BC" w:rsidRDefault="002B4D03" w:rsidP="0078031D">
            <w:pPr>
              <w:spacing w:line="300" w:lineRule="exact"/>
              <w:ind w:leftChars="50" w:left="105"/>
              <w:rPr>
                <w:rFonts w:ascii="ＭＳ 明朝" w:hAnsi="ＭＳ 明朝"/>
                <w:sz w:val="20"/>
                <w:szCs w:val="20"/>
              </w:rPr>
            </w:pPr>
          </w:p>
        </w:tc>
      </w:tr>
      <w:tr w:rsidR="003A6167" w:rsidRPr="00B972BC" w14:paraId="24B66DB3" w14:textId="77777777" w:rsidTr="727BFC6B">
        <w:trPr>
          <w:trHeight w:val="645"/>
          <w:jc w:val="center"/>
        </w:trPr>
        <w:tc>
          <w:tcPr>
            <w:tcW w:w="1028" w:type="dxa"/>
            <w:vMerge/>
            <w:tcMar>
              <w:top w:w="85" w:type="dxa"/>
              <w:left w:w="85" w:type="dxa"/>
              <w:bottom w:w="85" w:type="dxa"/>
              <w:right w:w="85" w:type="dxa"/>
            </w:tcMar>
            <w:vAlign w:val="center"/>
          </w:tcPr>
          <w:p w14:paraId="58BFE173" w14:textId="77777777" w:rsidR="003A6167" w:rsidRPr="00B972BC" w:rsidRDefault="003A6167" w:rsidP="005A4200">
            <w:pPr>
              <w:spacing w:line="300" w:lineRule="exact"/>
              <w:jc w:val="center"/>
              <w:rPr>
                <w:rFonts w:ascii="ＭＳ 明朝" w:hAnsi="ＭＳ 明朝"/>
                <w:spacing w:val="-20"/>
                <w:sz w:val="20"/>
                <w:szCs w:val="20"/>
              </w:rPr>
            </w:pPr>
          </w:p>
        </w:tc>
        <w:tc>
          <w:tcPr>
            <w:tcW w:w="1235" w:type="dxa"/>
            <w:tcMar>
              <w:top w:w="85" w:type="dxa"/>
              <w:left w:w="85" w:type="dxa"/>
              <w:bottom w:w="85" w:type="dxa"/>
              <w:right w:w="85" w:type="dxa"/>
            </w:tcMar>
          </w:tcPr>
          <w:p w14:paraId="5438E8B8" w14:textId="77777777" w:rsidR="003A6167" w:rsidRPr="00B972BC" w:rsidRDefault="003A6167" w:rsidP="005A4200">
            <w:pPr>
              <w:spacing w:line="300" w:lineRule="exact"/>
              <w:ind w:left="200" w:hangingChars="100" w:hanging="200"/>
              <w:rPr>
                <w:rFonts w:ascii="ＭＳ 明朝" w:hAnsi="ＭＳ 明朝"/>
                <w:sz w:val="20"/>
                <w:szCs w:val="20"/>
              </w:rPr>
            </w:pPr>
            <w:r w:rsidRPr="00B972BC">
              <w:rPr>
                <w:rFonts w:ascii="ＭＳ 明朝" w:hAnsi="ＭＳ 明朝" w:hint="eastAsia"/>
                <w:sz w:val="20"/>
                <w:szCs w:val="20"/>
              </w:rPr>
              <w:t>（４）健康への関心と自己管理能力の向上による生きる力の育成</w:t>
            </w:r>
          </w:p>
        </w:tc>
        <w:tc>
          <w:tcPr>
            <w:tcW w:w="5392" w:type="dxa"/>
            <w:tcBorders>
              <w:right w:val="dashed" w:sz="4" w:space="0" w:color="auto"/>
            </w:tcBorders>
            <w:tcMar>
              <w:top w:w="85" w:type="dxa"/>
              <w:left w:w="85" w:type="dxa"/>
              <w:bottom w:w="85" w:type="dxa"/>
              <w:right w:w="85" w:type="dxa"/>
            </w:tcMar>
          </w:tcPr>
          <w:p w14:paraId="2644C2EC"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ア　自らの健康に関心を持ち、自己管理能力を高め、生きる力を身につける。健康的な生活習慣を身につけるとともに、生涯を通じて自らの健康を心身ともに適切に管理し、改善していく資質や能力を育成する。</w:t>
            </w:r>
          </w:p>
          <w:p w14:paraId="36F696AD" w14:textId="77777777" w:rsidR="003A6167" w:rsidRPr="00B972BC" w:rsidRDefault="003A6167" w:rsidP="005A4200">
            <w:pPr>
              <w:spacing w:line="300" w:lineRule="exact"/>
              <w:ind w:left="400" w:hangingChars="200" w:hanging="400"/>
              <w:rPr>
                <w:rFonts w:ascii="ＭＳ 明朝" w:hAnsi="ＭＳ 明朝"/>
                <w:sz w:val="20"/>
                <w:szCs w:val="20"/>
              </w:rPr>
            </w:pPr>
          </w:p>
          <w:p w14:paraId="2CFF3481"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イ　精神面の不安や悩みを抱える生徒を把握し、保護者・学年・スクールカウンセラーとの連携を取りながら適切に対応する。</w:t>
            </w:r>
          </w:p>
          <w:p w14:paraId="558E018B" w14:textId="77777777" w:rsidR="003A6167" w:rsidRPr="00B972BC" w:rsidRDefault="003A6167" w:rsidP="005A4200">
            <w:pPr>
              <w:spacing w:line="300" w:lineRule="exact"/>
              <w:ind w:left="400" w:hangingChars="200" w:hanging="400"/>
              <w:rPr>
                <w:rFonts w:ascii="ＭＳ 明朝" w:hAnsi="ＭＳ 明朝"/>
                <w:sz w:val="20"/>
                <w:szCs w:val="20"/>
              </w:rPr>
            </w:pPr>
          </w:p>
          <w:p w14:paraId="43DE12AE"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ウ　支援を必要とする生徒の実態を把握し、保護者・担任との連携を図りながら個別の支援を考えていく。</w:t>
            </w:r>
          </w:p>
        </w:tc>
        <w:tc>
          <w:tcPr>
            <w:tcW w:w="4956" w:type="dxa"/>
            <w:tcBorders>
              <w:right w:val="dashed" w:sz="4" w:space="0" w:color="auto"/>
            </w:tcBorders>
            <w:tcMar>
              <w:top w:w="85" w:type="dxa"/>
              <w:left w:w="85" w:type="dxa"/>
              <w:bottom w:w="85" w:type="dxa"/>
              <w:right w:w="85" w:type="dxa"/>
            </w:tcMar>
          </w:tcPr>
          <w:p w14:paraId="0035591C" w14:textId="5F33353B" w:rsidR="00D2370C" w:rsidRPr="00B972BC" w:rsidRDefault="00D2370C" w:rsidP="00D2370C">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ア　学校教育自己診断において「学校の先生は、生徒の心身の様々な悩みを聞き、適切に答えてくれる」の指数80%以を維持する。[8</w:t>
            </w:r>
            <w:r w:rsidR="00175AB6" w:rsidRPr="00B972BC">
              <w:rPr>
                <w:rFonts w:ascii="ＭＳ 明朝" w:hAnsi="ＭＳ 明朝" w:hint="eastAsia"/>
                <w:sz w:val="20"/>
                <w:szCs w:val="20"/>
              </w:rPr>
              <w:t>6</w:t>
            </w:r>
            <w:r w:rsidRPr="00B972BC">
              <w:rPr>
                <w:rFonts w:ascii="ＭＳ 明朝" w:hAnsi="ＭＳ 明朝" w:hint="eastAsia"/>
                <w:sz w:val="20"/>
                <w:szCs w:val="20"/>
              </w:rPr>
              <w:t>.</w:t>
            </w:r>
            <w:r w:rsidR="00175AB6" w:rsidRPr="00B972BC">
              <w:rPr>
                <w:rFonts w:ascii="ＭＳ 明朝" w:hAnsi="ＭＳ 明朝" w:hint="eastAsia"/>
                <w:sz w:val="20"/>
                <w:szCs w:val="20"/>
              </w:rPr>
              <w:t>7</w:t>
            </w:r>
            <w:r w:rsidRPr="00B972BC">
              <w:rPr>
                <w:rFonts w:ascii="ＭＳ 明朝" w:hAnsi="ＭＳ 明朝" w:hint="eastAsia"/>
                <w:sz w:val="20"/>
                <w:szCs w:val="20"/>
              </w:rPr>
              <w:t>%]</w:t>
            </w:r>
          </w:p>
          <w:p w14:paraId="19A831BC" w14:textId="77777777" w:rsidR="00D2370C" w:rsidRPr="00B972BC" w:rsidRDefault="00D2370C" w:rsidP="00D2370C">
            <w:pPr>
              <w:spacing w:line="300" w:lineRule="exact"/>
              <w:ind w:left="400" w:hangingChars="200" w:hanging="400"/>
              <w:rPr>
                <w:rFonts w:ascii="ＭＳ 明朝" w:hAnsi="ＭＳ 明朝"/>
                <w:sz w:val="20"/>
                <w:szCs w:val="20"/>
              </w:rPr>
            </w:pPr>
          </w:p>
          <w:p w14:paraId="6488B35E" w14:textId="77777777" w:rsidR="00D2370C" w:rsidRPr="00B972BC" w:rsidRDefault="00D2370C" w:rsidP="00D2370C">
            <w:pPr>
              <w:spacing w:line="300" w:lineRule="exact"/>
              <w:ind w:left="400" w:hangingChars="200" w:hanging="400"/>
              <w:rPr>
                <w:rFonts w:ascii="ＭＳ 明朝" w:hAnsi="ＭＳ 明朝"/>
                <w:sz w:val="20"/>
                <w:szCs w:val="20"/>
              </w:rPr>
            </w:pPr>
          </w:p>
          <w:p w14:paraId="6B55FC96" w14:textId="6F99667C" w:rsidR="00D2370C" w:rsidRPr="00B972BC" w:rsidRDefault="00D2370C" w:rsidP="00D2370C">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イ　学校教育自己診断において「生徒の健康や安全に関する指導が適切に行われている。」（保護者）の指数8</w:t>
            </w:r>
            <w:r w:rsidR="00676BB4" w:rsidRPr="00B972BC">
              <w:rPr>
                <w:rFonts w:ascii="ＭＳ 明朝" w:hAnsi="ＭＳ 明朝" w:hint="eastAsia"/>
                <w:sz w:val="20"/>
                <w:szCs w:val="20"/>
              </w:rPr>
              <w:t>5</w:t>
            </w:r>
            <w:r w:rsidRPr="00B972BC">
              <w:rPr>
                <w:rFonts w:ascii="ＭＳ 明朝" w:hAnsi="ＭＳ 明朝" w:hint="eastAsia"/>
                <w:sz w:val="20"/>
                <w:szCs w:val="20"/>
              </w:rPr>
              <w:t>%以上を維持する。[89.2%]</w:t>
            </w:r>
          </w:p>
          <w:p w14:paraId="5CC7F7EF" w14:textId="77777777" w:rsidR="00D2370C" w:rsidRPr="00B972BC" w:rsidRDefault="00D2370C" w:rsidP="00D2370C">
            <w:pPr>
              <w:spacing w:line="300" w:lineRule="exact"/>
              <w:ind w:left="400" w:hangingChars="200" w:hanging="400"/>
              <w:rPr>
                <w:rFonts w:ascii="ＭＳ 明朝" w:hAnsi="ＭＳ 明朝"/>
                <w:sz w:val="20"/>
                <w:szCs w:val="20"/>
              </w:rPr>
            </w:pPr>
          </w:p>
          <w:p w14:paraId="3F5792C8" w14:textId="03CC451A" w:rsidR="003A6167" w:rsidRPr="00B972BC" w:rsidRDefault="00D2370C" w:rsidP="00D2370C">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ウ　支援委員会を年８回以上開催する。[８回]</w:t>
            </w:r>
          </w:p>
        </w:tc>
        <w:tc>
          <w:tcPr>
            <w:tcW w:w="2552" w:type="dxa"/>
            <w:tcBorders>
              <w:left w:val="dashed" w:sz="4" w:space="0" w:color="auto"/>
              <w:right w:val="single" w:sz="4" w:space="0" w:color="auto"/>
            </w:tcBorders>
            <w:tcMar>
              <w:top w:w="85" w:type="dxa"/>
              <w:left w:w="85" w:type="dxa"/>
              <w:bottom w:w="85" w:type="dxa"/>
              <w:right w:w="85" w:type="dxa"/>
            </w:tcMar>
          </w:tcPr>
          <w:p w14:paraId="1DA6D7ED" w14:textId="1D33004F" w:rsidR="003A6167" w:rsidRPr="00B972BC" w:rsidRDefault="003A6167" w:rsidP="00D55AA6">
            <w:pPr>
              <w:spacing w:line="300" w:lineRule="exact"/>
              <w:ind w:left="360" w:hangingChars="200" w:hanging="360"/>
              <w:rPr>
                <w:rFonts w:ascii="ＭＳ 明朝" w:hAnsi="ＭＳ 明朝"/>
                <w:sz w:val="18"/>
                <w:szCs w:val="18"/>
              </w:rPr>
            </w:pPr>
          </w:p>
        </w:tc>
      </w:tr>
      <w:tr w:rsidR="003A6167" w:rsidRPr="00B972BC" w14:paraId="022A248F" w14:textId="77777777" w:rsidTr="727BFC6B">
        <w:trPr>
          <w:trHeight w:val="645"/>
          <w:jc w:val="center"/>
        </w:trPr>
        <w:tc>
          <w:tcPr>
            <w:tcW w:w="1028" w:type="dxa"/>
            <w:vMerge/>
            <w:tcMar>
              <w:top w:w="85" w:type="dxa"/>
              <w:left w:w="85" w:type="dxa"/>
              <w:bottom w:w="85" w:type="dxa"/>
              <w:right w:w="85" w:type="dxa"/>
            </w:tcMar>
            <w:vAlign w:val="center"/>
          </w:tcPr>
          <w:p w14:paraId="059B3443" w14:textId="77777777" w:rsidR="003A6167" w:rsidRPr="00B972BC" w:rsidRDefault="003A6167" w:rsidP="005A4200">
            <w:pPr>
              <w:spacing w:line="300" w:lineRule="exact"/>
              <w:jc w:val="center"/>
              <w:rPr>
                <w:rFonts w:ascii="ＭＳ 明朝" w:hAnsi="ＭＳ 明朝"/>
                <w:spacing w:val="-20"/>
                <w:sz w:val="20"/>
                <w:szCs w:val="20"/>
              </w:rPr>
            </w:pPr>
          </w:p>
        </w:tc>
        <w:tc>
          <w:tcPr>
            <w:tcW w:w="1235" w:type="dxa"/>
            <w:tcMar>
              <w:top w:w="85" w:type="dxa"/>
              <w:left w:w="85" w:type="dxa"/>
              <w:bottom w:w="85" w:type="dxa"/>
              <w:right w:w="85" w:type="dxa"/>
            </w:tcMar>
          </w:tcPr>
          <w:p w14:paraId="2E30A5B7" w14:textId="77777777" w:rsidR="003A6167" w:rsidRPr="00B972BC" w:rsidRDefault="003A6167" w:rsidP="005A4200">
            <w:pPr>
              <w:spacing w:line="300" w:lineRule="exact"/>
              <w:ind w:left="200" w:hangingChars="100" w:hanging="200"/>
              <w:rPr>
                <w:rFonts w:ascii="ＭＳ 明朝" w:hAnsi="ＭＳ 明朝"/>
                <w:sz w:val="20"/>
                <w:szCs w:val="20"/>
              </w:rPr>
            </w:pPr>
            <w:r w:rsidRPr="00B972BC">
              <w:rPr>
                <w:rFonts w:ascii="ＭＳ 明朝" w:hAnsi="ＭＳ 明朝" w:hint="eastAsia"/>
                <w:sz w:val="20"/>
                <w:szCs w:val="20"/>
              </w:rPr>
              <w:t>（５）専門科の取組み</w:t>
            </w:r>
          </w:p>
        </w:tc>
        <w:tc>
          <w:tcPr>
            <w:tcW w:w="5392" w:type="dxa"/>
            <w:tcBorders>
              <w:right w:val="dashed" w:sz="4" w:space="0" w:color="auto"/>
            </w:tcBorders>
            <w:tcMar>
              <w:top w:w="85" w:type="dxa"/>
              <w:left w:w="85" w:type="dxa"/>
              <w:bottom w:w="85" w:type="dxa"/>
              <w:right w:w="85" w:type="dxa"/>
            </w:tcMar>
          </w:tcPr>
          <w:p w14:paraId="1B5219E0"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【理数科】</w:t>
            </w:r>
          </w:p>
          <w:p w14:paraId="37B76949"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ア　自然現象を科学的な視点でとらえ、科学的な知識・実験技術を身に付けるけるために、１年生の理数実習（野外観察実習も含む）にて実験・体験学習を行う。</w:t>
            </w:r>
          </w:p>
          <w:p w14:paraId="124EF73B" w14:textId="77777777" w:rsidR="003A6167" w:rsidRPr="00B972BC" w:rsidRDefault="003A6167" w:rsidP="005A4200">
            <w:pPr>
              <w:spacing w:line="300" w:lineRule="exact"/>
              <w:ind w:left="400" w:hangingChars="200" w:hanging="400"/>
              <w:rPr>
                <w:rFonts w:ascii="ＭＳ 明朝" w:hAnsi="ＭＳ 明朝"/>
                <w:sz w:val="20"/>
                <w:szCs w:val="20"/>
              </w:rPr>
            </w:pPr>
          </w:p>
          <w:p w14:paraId="7A6F4083"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イ　理数実習により、情報をまとめ、表現力を鍛えるために、各実習後のまとめの発表を２回以上行う。</w:t>
            </w:r>
          </w:p>
          <w:p w14:paraId="190AD6A1" w14:textId="77777777" w:rsidR="003A6167" w:rsidRPr="00B972BC" w:rsidRDefault="003A6167" w:rsidP="005A4200">
            <w:pPr>
              <w:spacing w:line="300" w:lineRule="exact"/>
              <w:ind w:left="400" w:hangingChars="200" w:hanging="400"/>
              <w:rPr>
                <w:rFonts w:ascii="ＭＳ 明朝" w:hAnsi="ＭＳ 明朝"/>
                <w:sz w:val="20"/>
                <w:szCs w:val="20"/>
              </w:rPr>
            </w:pPr>
          </w:p>
          <w:p w14:paraId="4FD8ADD6"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ウ　課題研究（理数探究）により、得た知識からの応用力を養い、情報をまとめ表現力を鍛えるために研究成果の校内での発表を行う。</w:t>
            </w:r>
          </w:p>
          <w:p w14:paraId="4691D24B" w14:textId="77777777" w:rsidR="003A6167" w:rsidRPr="00B972BC" w:rsidRDefault="003A6167" w:rsidP="005A4200">
            <w:pPr>
              <w:spacing w:line="300" w:lineRule="exact"/>
              <w:ind w:left="400" w:hangingChars="200" w:hanging="400"/>
              <w:rPr>
                <w:rFonts w:ascii="ＭＳ 明朝" w:hAnsi="ＭＳ 明朝"/>
                <w:sz w:val="20"/>
                <w:szCs w:val="20"/>
              </w:rPr>
            </w:pPr>
          </w:p>
          <w:p w14:paraId="633D6222"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エ　科学的な知識の充実をはかるため、大学との連携による講演会および施設見学をそれぞれ実施する。</w:t>
            </w:r>
          </w:p>
          <w:p w14:paraId="44EA98DA" w14:textId="77777777" w:rsidR="003A6167" w:rsidRPr="00B972BC" w:rsidRDefault="003A6167" w:rsidP="005A4200">
            <w:pPr>
              <w:spacing w:line="300" w:lineRule="exact"/>
              <w:ind w:left="400" w:hangingChars="200" w:hanging="400"/>
              <w:rPr>
                <w:rFonts w:ascii="ＭＳ 明朝" w:hAnsi="ＭＳ 明朝"/>
                <w:sz w:val="20"/>
                <w:szCs w:val="20"/>
              </w:rPr>
            </w:pPr>
          </w:p>
          <w:p w14:paraId="76F6CF9D"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【英語科】</w:t>
            </w:r>
          </w:p>
          <w:p w14:paraId="0C076059" w14:textId="01DB071B" w:rsidR="002E63D3" w:rsidRPr="00B972BC" w:rsidRDefault="003A6167" w:rsidP="00F8354D">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 xml:space="preserve">ア　</w:t>
            </w:r>
            <w:r w:rsidR="002E63D3" w:rsidRPr="00B972BC">
              <w:rPr>
                <w:rFonts w:ascii="ＭＳ 明朝" w:hAnsi="ＭＳ 明朝" w:hint="eastAsia"/>
                <w:sz w:val="20"/>
                <w:szCs w:val="20"/>
              </w:rPr>
              <w:t>多角的に異文化理解・国際問題・時事問題などを扱うことで英語力を育成するとともに、幅広い知識・考える力・柔軟な国際感覚・多面的な視野を身につけさせる。</w:t>
            </w:r>
          </w:p>
          <w:p w14:paraId="2E8C43B9" w14:textId="77777777" w:rsidR="002E63D3" w:rsidRPr="00B972BC" w:rsidRDefault="002E63D3" w:rsidP="00F8354D">
            <w:pPr>
              <w:spacing w:line="300" w:lineRule="exact"/>
              <w:ind w:left="400" w:hangingChars="200" w:hanging="400"/>
              <w:rPr>
                <w:rFonts w:ascii="ＭＳ 明朝" w:hAnsi="ＭＳ 明朝"/>
                <w:sz w:val="20"/>
                <w:szCs w:val="20"/>
              </w:rPr>
            </w:pPr>
          </w:p>
          <w:p w14:paraId="601E5D42" w14:textId="0826B4D9" w:rsidR="002E63D3" w:rsidRPr="00B972BC" w:rsidRDefault="002E63D3" w:rsidP="00D573F3">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イ　高大連携等により、外部講師を活用し、英語の運用能力の向上により、コミュニケーション能力を育成する。</w:t>
            </w:r>
          </w:p>
        </w:tc>
        <w:tc>
          <w:tcPr>
            <w:tcW w:w="4956" w:type="dxa"/>
            <w:tcBorders>
              <w:right w:val="dashed" w:sz="4" w:space="0" w:color="auto"/>
            </w:tcBorders>
            <w:tcMar>
              <w:top w:w="85" w:type="dxa"/>
              <w:left w:w="85" w:type="dxa"/>
              <w:bottom w:w="85" w:type="dxa"/>
              <w:right w:w="85" w:type="dxa"/>
            </w:tcMar>
          </w:tcPr>
          <w:p w14:paraId="07ECA876"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【理数科】</w:t>
            </w:r>
          </w:p>
          <w:p w14:paraId="1D077788"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ア・イ・ウ</w:t>
            </w:r>
          </w:p>
          <w:p w14:paraId="42816CE1" w14:textId="7C31E274" w:rsidR="003A6167" w:rsidRPr="00B972BC" w:rsidRDefault="003A6167" w:rsidP="005A4200">
            <w:pPr>
              <w:spacing w:line="300" w:lineRule="exact"/>
              <w:ind w:leftChars="100" w:left="210"/>
              <w:rPr>
                <w:rFonts w:ascii="ＭＳ 明朝" w:hAnsi="ＭＳ 明朝"/>
                <w:sz w:val="20"/>
                <w:szCs w:val="20"/>
              </w:rPr>
            </w:pPr>
            <w:r w:rsidRPr="00B972BC">
              <w:rPr>
                <w:rFonts w:ascii="ＭＳ 明朝" w:hAnsi="ＭＳ 明朝" w:hint="eastAsia"/>
                <w:sz w:val="20"/>
                <w:szCs w:val="20"/>
              </w:rPr>
              <w:t>学校教育自己診断「理数科の教育活動を通して、科学的な知識・技術が身についた」（理数科生徒）の指数8</w:t>
            </w:r>
            <w:r w:rsidR="00E655BC" w:rsidRPr="00B972BC">
              <w:rPr>
                <w:rFonts w:ascii="ＭＳ 明朝" w:hAnsi="ＭＳ 明朝" w:hint="eastAsia"/>
                <w:sz w:val="20"/>
                <w:szCs w:val="20"/>
              </w:rPr>
              <w:t>5</w:t>
            </w:r>
            <w:r w:rsidRPr="00B972BC">
              <w:rPr>
                <w:rFonts w:ascii="ＭＳ 明朝" w:hAnsi="ＭＳ 明朝" w:hint="eastAsia"/>
                <w:sz w:val="20"/>
                <w:szCs w:val="20"/>
              </w:rPr>
              <w:t>%以上</w:t>
            </w:r>
            <w:r w:rsidR="00284338" w:rsidRPr="00B972BC">
              <w:rPr>
                <w:rFonts w:ascii="ＭＳ 明朝" w:hAnsi="ＭＳ 明朝" w:hint="eastAsia"/>
                <w:sz w:val="20"/>
                <w:szCs w:val="20"/>
              </w:rPr>
              <w:t>を維持</w:t>
            </w:r>
            <w:r w:rsidR="00E655BC" w:rsidRPr="00B972BC">
              <w:rPr>
                <w:rFonts w:ascii="ＭＳ 明朝" w:hAnsi="ＭＳ 明朝" w:hint="eastAsia"/>
                <w:sz w:val="20"/>
                <w:szCs w:val="20"/>
              </w:rPr>
              <w:t>する</w:t>
            </w:r>
            <w:r w:rsidRPr="00B972BC">
              <w:rPr>
                <w:rFonts w:ascii="ＭＳ 明朝" w:hAnsi="ＭＳ 明朝" w:hint="eastAsia"/>
                <w:sz w:val="20"/>
                <w:szCs w:val="20"/>
              </w:rPr>
              <w:t>。［</w:t>
            </w:r>
            <w:r w:rsidR="00D61728" w:rsidRPr="00B972BC">
              <w:rPr>
                <w:rFonts w:ascii="ＭＳ 明朝" w:hAnsi="ＭＳ 明朝" w:hint="eastAsia"/>
                <w:sz w:val="20"/>
                <w:szCs w:val="20"/>
              </w:rPr>
              <w:t>94.3</w:t>
            </w:r>
            <w:r w:rsidRPr="00B972BC">
              <w:rPr>
                <w:rFonts w:ascii="ＭＳ 明朝" w:hAnsi="ＭＳ 明朝" w:hint="eastAsia"/>
                <w:sz w:val="20"/>
                <w:szCs w:val="20"/>
              </w:rPr>
              <w:t>%］</w:t>
            </w:r>
          </w:p>
          <w:p w14:paraId="7A3AD0B9" w14:textId="77777777" w:rsidR="003A6167" w:rsidRPr="00B972BC" w:rsidRDefault="003A6167" w:rsidP="005A4200">
            <w:pPr>
              <w:spacing w:line="300" w:lineRule="exact"/>
              <w:ind w:left="400" w:hangingChars="200" w:hanging="400"/>
              <w:rPr>
                <w:rFonts w:ascii="ＭＳ 明朝" w:hAnsi="ＭＳ 明朝"/>
                <w:sz w:val="20"/>
                <w:szCs w:val="20"/>
              </w:rPr>
            </w:pPr>
          </w:p>
          <w:p w14:paraId="3D663302" w14:textId="77777777" w:rsidR="003A6167" w:rsidRPr="00B972BC" w:rsidRDefault="003A6167" w:rsidP="005A4200">
            <w:pPr>
              <w:spacing w:line="300" w:lineRule="exact"/>
              <w:ind w:left="400" w:hangingChars="200" w:hanging="400"/>
              <w:rPr>
                <w:rFonts w:ascii="ＭＳ 明朝" w:hAnsi="ＭＳ 明朝"/>
                <w:sz w:val="20"/>
                <w:szCs w:val="20"/>
              </w:rPr>
            </w:pPr>
          </w:p>
          <w:p w14:paraId="14BF997D" w14:textId="77777777" w:rsidR="003A6167" w:rsidRPr="00B972BC" w:rsidRDefault="003A6167" w:rsidP="005A4200">
            <w:pPr>
              <w:spacing w:line="300" w:lineRule="exact"/>
              <w:ind w:left="400" w:hangingChars="200" w:hanging="400"/>
              <w:rPr>
                <w:rFonts w:ascii="ＭＳ 明朝" w:hAnsi="ＭＳ 明朝"/>
                <w:sz w:val="20"/>
                <w:szCs w:val="20"/>
              </w:rPr>
            </w:pPr>
          </w:p>
          <w:p w14:paraId="15700803" w14:textId="77777777" w:rsidR="003A6167" w:rsidRPr="00B972BC" w:rsidRDefault="003A6167" w:rsidP="005A4200">
            <w:pPr>
              <w:spacing w:line="300" w:lineRule="exact"/>
              <w:ind w:left="400" w:hangingChars="200" w:hanging="400"/>
              <w:rPr>
                <w:rFonts w:ascii="ＭＳ 明朝" w:hAnsi="ＭＳ 明朝"/>
                <w:sz w:val="20"/>
                <w:szCs w:val="20"/>
              </w:rPr>
            </w:pPr>
          </w:p>
          <w:p w14:paraId="05F00607" w14:textId="77777777" w:rsidR="003A6167" w:rsidRPr="00B972BC" w:rsidRDefault="003A6167" w:rsidP="005A4200">
            <w:pPr>
              <w:spacing w:line="300" w:lineRule="exact"/>
              <w:ind w:left="400" w:hangingChars="200" w:hanging="400"/>
              <w:rPr>
                <w:rFonts w:ascii="ＭＳ 明朝" w:hAnsi="ＭＳ 明朝"/>
                <w:sz w:val="20"/>
                <w:szCs w:val="20"/>
              </w:rPr>
            </w:pPr>
          </w:p>
          <w:p w14:paraId="6423F117" w14:textId="77777777" w:rsidR="003A6167" w:rsidRPr="00B972BC" w:rsidRDefault="003A6167" w:rsidP="005A4200">
            <w:pPr>
              <w:spacing w:line="300" w:lineRule="exact"/>
              <w:ind w:left="400" w:hangingChars="200" w:hanging="400"/>
              <w:rPr>
                <w:rFonts w:ascii="ＭＳ 明朝" w:hAnsi="ＭＳ 明朝"/>
                <w:sz w:val="20"/>
                <w:szCs w:val="20"/>
              </w:rPr>
            </w:pPr>
          </w:p>
          <w:p w14:paraId="51E4E22F" w14:textId="77777777" w:rsidR="003A6167" w:rsidRPr="00B972BC" w:rsidRDefault="003A6167" w:rsidP="005A4200">
            <w:pPr>
              <w:spacing w:line="300" w:lineRule="exact"/>
              <w:ind w:left="400" w:hangingChars="200" w:hanging="400"/>
              <w:rPr>
                <w:rFonts w:ascii="ＭＳ 明朝" w:hAnsi="ＭＳ 明朝"/>
                <w:sz w:val="20"/>
                <w:szCs w:val="20"/>
              </w:rPr>
            </w:pPr>
          </w:p>
          <w:p w14:paraId="54C61551" w14:textId="50396A62"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エ　１年生と２年生において、講演会や施設見学を実施する。[</w:t>
            </w:r>
            <w:r w:rsidR="00E655BC" w:rsidRPr="00B972BC">
              <w:rPr>
                <w:rFonts w:ascii="ＭＳ 明朝" w:hAnsi="ＭＳ 明朝" w:hint="eastAsia"/>
                <w:sz w:val="20"/>
                <w:szCs w:val="20"/>
              </w:rPr>
              <w:t>３</w:t>
            </w:r>
            <w:r w:rsidRPr="00B972BC">
              <w:rPr>
                <w:rFonts w:ascii="ＭＳ 明朝" w:hAnsi="ＭＳ 明朝" w:hint="eastAsia"/>
                <w:sz w:val="20"/>
                <w:szCs w:val="20"/>
              </w:rPr>
              <w:t>回]</w:t>
            </w:r>
          </w:p>
          <w:p w14:paraId="4E2CA203" w14:textId="77777777" w:rsidR="003A6167" w:rsidRPr="00B972BC" w:rsidRDefault="003A6167" w:rsidP="005A4200">
            <w:pPr>
              <w:spacing w:line="300" w:lineRule="exact"/>
              <w:ind w:left="400" w:hangingChars="200" w:hanging="400"/>
              <w:rPr>
                <w:rFonts w:ascii="ＭＳ 明朝" w:hAnsi="ＭＳ 明朝"/>
                <w:sz w:val="20"/>
                <w:szCs w:val="20"/>
              </w:rPr>
            </w:pPr>
          </w:p>
          <w:p w14:paraId="215021E9"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【英語科】</w:t>
            </w:r>
          </w:p>
          <w:p w14:paraId="5CE4E60E" w14:textId="18A7580C" w:rsidR="00F8354D" w:rsidRPr="00B972BC" w:rsidRDefault="003A6167" w:rsidP="00F8354D">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ア</w:t>
            </w:r>
            <w:r w:rsidR="002E63D3" w:rsidRPr="00B972BC">
              <w:rPr>
                <w:rFonts w:ascii="ＭＳ 明朝" w:hAnsi="ＭＳ 明朝" w:hint="eastAsia"/>
                <w:sz w:val="20"/>
                <w:szCs w:val="20"/>
              </w:rPr>
              <w:t xml:space="preserve">　</w:t>
            </w:r>
            <w:r w:rsidR="00F8354D" w:rsidRPr="00B972BC">
              <w:rPr>
                <w:rFonts w:ascii="ＭＳ 明朝" w:hAnsi="ＭＳ 明朝" w:hint="eastAsia"/>
                <w:sz w:val="20"/>
                <w:szCs w:val="20"/>
              </w:rPr>
              <w:t>学校教育自己診断「英語科の教育活動を通して、英語及び国際理解教育に関する知識・技術が身についた」の指数8</w:t>
            </w:r>
            <w:r w:rsidR="002E63D3" w:rsidRPr="00B972BC">
              <w:rPr>
                <w:rFonts w:ascii="ＭＳ 明朝" w:hAnsi="ＭＳ 明朝" w:hint="eastAsia"/>
                <w:sz w:val="20"/>
                <w:szCs w:val="20"/>
              </w:rPr>
              <w:t>5</w:t>
            </w:r>
            <w:r w:rsidR="00F8354D" w:rsidRPr="00B972BC">
              <w:rPr>
                <w:rFonts w:ascii="ＭＳ 明朝" w:hAnsi="ＭＳ 明朝" w:hint="eastAsia"/>
                <w:sz w:val="20"/>
                <w:szCs w:val="20"/>
              </w:rPr>
              <w:t>%以上とする。[</w:t>
            </w:r>
            <w:r w:rsidR="00D61728" w:rsidRPr="00B972BC">
              <w:rPr>
                <w:rFonts w:ascii="ＭＳ 明朝" w:hAnsi="ＭＳ 明朝" w:hint="eastAsia"/>
                <w:sz w:val="20"/>
                <w:szCs w:val="20"/>
              </w:rPr>
              <w:t>90.4</w:t>
            </w:r>
            <w:r w:rsidR="007A58D6" w:rsidRPr="00B972BC">
              <w:rPr>
                <w:rFonts w:ascii="ＭＳ 明朝" w:hAnsi="ＭＳ 明朝" w:hint="eastAsia"/>
                <w:sz w:val="20"/>
                <w:szCs w:val="20"/>
              </w:rPr>
              <w:t>％</w:t>
            </w:r>
            <w:r w:rsidR="00F8354D" w:rsidRPr="00B972BC">
              <w:rPr>
                <w:rFonts w:ascii="ＭＳ 明朝" w:hAnsi="ＭＳ 明朝" w:hint="eastAsia"/>
                <w:sz w:val="20"/>
                <w:szCs w:val="20"/>
              </w:rPr>
              <w:t>]</w:t>
            </w:r>
          </w:p>
          <w:p w14:paraId="553885FC" w14:textId="77777777" w:rsidR="002E63D3" w:rsidRPr="00B972BC" w:rsidRDefault="002E63D3" w:rsidP="00F8354D">
            <w:pPr>
              <w:spacing w:line="300" w:lineRule="exact"/>
              <w:ind w:left="400" w:hangingChars="200" w:hanging="400"/>
              <w:rPr>
                <w:rFonts w:ascii="ＭＳ 明朝" w:hAnsi="ＭＳ 明朝"/>
                <w:sz w:val="20"/>
                <w:szCs w:val="20"/>
              </w:rPr>
            </w:pPr>
          </w:p>
          <w:p w14:paraId="5D868756" w14:textId="77777777" w:rsidR="002E63D3" w:rsidRPr="00B972BC" w:rsidRDefault="002E63D3" w:rsidP="00F8354D">
            <w:pPr>
              <w:spacing w:line="300" w:lineRule="exact"/>
              <w:ind w:left="400" w:hangingChars="200" w:hanging="400"/>
              <w:rPr>
                <w:rFonts w:ascii="ＭＳ 明朝" w:hAnsi="ＭＳ 明朝"/>
                <w:sz w:val="20"/>
                <w:szCs w:val="20"/>
              </w:rPr>
            </w:pPr>
          </w:p>
          <w:p w14:paraId="7C58F0A9" w14:textId="757E6C54" w:rsidR="00F8354D" w:rsidRPr="00B972BC" w:rsidRDefault="002E63D3" w:rsidP="00D573F3">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イ　外部講師を招聘し、英語科の生徒対象の講演会を２回以上実施する。[２回]</w:t>
            </w:r>
          </w:p>
        </w:tc>
        <w:tc>
          <w:tcPr>
            <w:tcW w:w="2552" w:type="dxa"/>
            <w:tcBorders>
              <w:left w:val="dashed" w:sz="4" w:space="0" w:color="auto"/>
              <w:right w:val="single" w:sz="4" w:space="0" w:color="auto"/>
            </w:tcBorders>
            <w:tcMar>
              <w:top w:w="85" w:type="dxa"/>
              <w:left w:w="85" w:type="dxa"/>
              <w:bottom w:w="85" w:type="dxa"/>
              <w:right w:w="85" w:type="dxa"/>
            </w:tcMar>
          </w:tcPr>
          <w:p w14:paraId="7B157B5A" w14:textId="1810F5CB" w:rsidR="00111F71" w:rsidRPr="00B972BC" w:rsidRDefault="00111F71" w:rsidP="003B2E3C">
            <w:pPr>
              <w:spacing w:line="300" w:lineRule="exact"/>
              <w:ind w:left="200" w:hangingChars="100" w:hanging="200"/>
              <w:rPr>
                <w:rFonts w:ascii="ＭＳ 明朝" w:hAnsi="ＭＳ 明朝"/>
                <w:sz w:val="20"/>
                <w:szCs w:val="20"/>
              </w:rPr>
            </w:pPr>
          </w:p>
        </w:tc>
      </w:tr>
      <w:tr w:rsidR="003A6167" w:rsidRPr="00B972BC" w14:paraId="216DBD61" w14:textId="77777777" w:rsidTr="727BFC6B">
        <w:trPr>
          <w:trHeight w:val="1831"/>
          <w:jc w:val="center"/>
        </w:trPr>
        <w:tc>
          <w:tcPr>
            <w:tcW w:w="1028" w:type="dxa"/>
            <w:vMerge/>
            <w:tcMar>
              <w:top w:w="85" w:type="dxa"/>
              <w:left w:w="85" w:type="dxa"/>
              <w:bottom w:w="85" w:type="dxa"/>
              <w:right w:w="85" w:type="dxa"/>
            </w:tcMar>
            <w:vAlign w:val="center"/>
          </w:tcPr>
          <w:p w14:paraId="25C934FA" w14:textId="77777777" w:rsidR="003A6167" w:rsidRPr="00B972BC" w:rsidRDefault="003A6167" w:rsidP="005A4200">
            <w:pPr>
              <w:spacing w:line="300" w:lineRule="exact"/>
              <w:jc w:val="center"/>
              <w:rPr>
                <w:rFonts w:ascii="ＭＳ 明朝" w:hAnsi="ＭＳ 明朝"/>
                <w:spacing w:val="-20"/>
                <w:sz w:val="20"/>
                <w:szCs w:val="20"/>
              </w:rPr>
            </w:pPr>
          </w:p>
        </w:tc>
        <w:tc>
          <w:tcPr>
            <w:tcW w:w="1235" w:type="dxa"/>
            <w:tcMar>
              <w:top w:w="85" w:type="dxa"/>
              <w:left w:w="85" w:type="dxa"/>
              <w:bottom w:w="85" w:type="dxa"/>
              <w:right w:w="85" w:type="dxa"/>
            </w:tcMar>
          </w:tcPr>
          <w:p w14:paraId="3302290D" w14:textId="77777777" w:rsidR="003A6167" w:rsidRPr="00B972BC" w:rsidRDefault="003A6167" w:rsidP="005A4200">
            <w:pPr>
              <w:spacing w:line="300" w:lineRule="exact"/>
              <w:ind w:left="200" w:hangingChars="100" w:hanging="200"/>
              <w:rPr>
                <w:rFonts w:ascii="ＭＳ 明朝" w:hAnsi="ＭＳ 明朝"/>
                <w:sz w:val="20"/>
                <w:szCs w:val="20"/>
              </w:rPr>
            </w:pPr>
            <w:r w:rsidRPr="00B972BC">
              <w:rPr>
                <w:rFonts w:ascii="ＭＳ 明朝" w:hAnsi="ＭＳ 明朝" w:hint="eastAsia"/>
                <w:sz w:val="20"/>
                <w:szCs w:val="20"/>
              </w:rPr>
              <w:t>（６）リーディングGIGAハイスクール指定校としての取組み</w:t>
            </w:r>
          </w:p>
        </w:tc>
        <w:tc>
          <w:tcPr>
            <w:tcW w:w="5392" w:type="dxa"/>
            <w:tcBorders>
              <w:right w:val="dashed" w:sz="4" w:space="0" w:color="auto"/>
            </w:tcBorders>
            <w:tcMar>
              <w:top w:w="85" w:type="dxa"/>
              <w:left w:w="85" w:type="dxa"/>
              <w:bottom w:w="85" w:type="dxa"/>
              <w:right w:w="85" w:type="dxa"/>
            </w:tcMar>
          </w:tcPr>
          <w:p w14:paraId="74ED941D" w14:textId="6963D71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 xml:space="preserve">ア　</w:t>
            </w:r>
            <w:r w:rsidR="00C23025" w:rsidRPr="00B972BC">
              <w:rPr>
                <w:rFonts w:ascii="ＭＳ 明朝" w:hAnsi="ＭＳ 明朝" w:hint="eastAsia"/>
                <w:sz w:val="20"/>
                <w:szCs w:val="20"/>
              </w:rPr>
              <w:t>英語AIソフト</w:t>
            </w:r>
            <w:r w:rsidR="00886A40" w:rsidRPr="00B972BC">
              <w:rPr>
                <w:rFonts w:ascii="ＭＳ 明朝" w:hAnsi="ＭＳ 明朝" w:hint="eastAsia"/>
                <w:sz w:val="20"/>
                <w:szCs w:val="20"/>
              </w:rPr>
              <w:t>（</w:t>
            </w:r>
            <w:r w:rsidR="00886A40" w:rsidRPr="00B972BC">
              <w:rPr>
                <w:rFonts w:ascii="ＭＳ 明朝" w:hAnsi="ＭＳ 明朝"/>
                <w:sz w:val="20"/>
                <w:szCs w:val="20"/>
              </w:rPr>
              <w:t>BASE in OSAKA</w:t>
            </w:r>
            <w:r w:rsidR="00886A40" w:rsidRPr="00B972BC">
              <w:rPr>
                <w:rFonts w:ascii="ＭＳ 明朝" w:hAnsi="ＭＳ 明朝" w:hint="eastAsia"/>
                <w:sz w:val="20"/>
                <w:szCs w:val="20"/>
              </w:rPr>
              <w:t>）</w:t>
            </w:r>
            <w:r w:rsidR="00C23025" w:rsidRPr="00B972BC">
              <w:rPr>
                <w:rFonts w:ascii="ＭＳ 明朝" w:hAnsi="ＭＳ 明朝" w:hint="eastAsia"/>
                <w:sz w:val="20"/>
                <w:szCs w:val="20"/>
              </w:rPr>
              <w:t>の活用を含め、各種の授業</w:t>
            </w:r>
            <w:r w:rsidRPr="00B972BC">
              <w:rPr>
                <w:rFonts w:ascii="ＭＳ 明朝" w:hAnsi="ＭＳ 明朝" w:hint="eastAsia"/>
                <w:sz w:val="20"/>
                <w:szCs w:val="20"/>
              </w:rPr>
              <w:t>や</w:t>
            </w:r>
            <w:r w:rsidR="00886A40" w:rsidRPr="00B972BC">
              <w:rPr>
                <w:rFonts w:ascii="ＭＳ 明朝" w:hAnsi="ＭＳ 明朝" w:hint="eastAsia"/>
                <w:sz w:val="20"/>
                <w:szCs w:val="20"/>
              </w:rPr>
              <w:t>「</w:t>
            </w:r>
            <w:r w:rsidRPr="00B972BC">
              <w:rPr>
                <w:rFonts w:ascii="ＭＳ 明朝" w:hAnsi="ＭＳ 明朝" w:hint="eastAsia"/>
                <w:sz w:val="20"/>
                <w:szCs w:val="20"/>
              </w:rPr>
              <w:t>探</w:t>
            </w:r>
            <w:r w:rsidRPr="00B972BC">
              <w:rPr>
                <w:rFonts w:ascii="ＭＳ 明朝" w:hAnsi="ＭＳ 明朝"/>
                <w:sz w:val="20"/>
                <w:szCs w:val="20"/>
              </w:rPr>
              <w:t>Q</w:t>
            </w:r>
            <w:r w:rsidRPr="00B972BC">
              <w:rPr>
                <w:rFonts w:ascii="ＭＳ 明朝" w:hAnsi="ＭＳ 明朝" w:hint="eastAsia"/>
                <w:sz w:val="20"/>
                <w:szCs w:val="20"/>
              </w:rPr>
              <w:t>（総合的な探究の時間）</w:t>
            </w:r>
            <w:r w:rsidR="00886A40" w:rsidRPr="00B972BC">
              <w:rPr>
                <w:rFonts w:ascii="ＭＳ 明朝" w:hAnsi="ＭＳ 明朝" w:hint="eastAsia"/>
                <w:sz w:val="20"/>
                <w:szCs w:val="20"/>
              </w:rPr>
              <w:t>」</w:t>
            </w:r>
            <w:r w:rsidRPr="00B972BC">
              <w:rPr>
                <w:rFonts w:ascii="ＭＳ 明朝" w:hAnsi="ＭＳ 明朝" w:hint="eastAsia"/>
                <w:sz w:val="20"/>
                <w:szCs w:val="20"/>
              </w:rPr>
              <w:t>に</w:t>
            </w:r>
            <w:r w:rsidR="00886A40" w:rsidRPr="00B972BC">
              <w:rPr>
                <w:rFonts w:ascii="ＭＳ 明朝" w:hAnsi="ＭＳ 明朝" w:hint="eastAsia"/>
                <w:sz w:val="20"/>
                <w:szCs w:val="20"/>
              </w:rPr>
              <w:t>おいて</w:t>
            </w:r>
            <w:r w:rsidRPr="00B972BC">
              <w:rPr>
                <w:rFonts w:ascii="ＭＳ 明朝" w:hAnsi="ＭＳ 明朝" w:hint="eastAsia"/>
                <w:sz w:val="20"/>
                <w:szCs w:val="20"/>
              </w:rPr>
              <w:t>生徒１人１台端末の積極的な利活用をめざす。</w:t>
            </w:r>
          </w:p>
          <w:p w14:paraId="595805CF" w14:textId="77777777" w:rsidR="003A6167" w:rsidRPr="00B972BC" w:rsidRDefault="003A6167" w:rsidP="005A4200">
            <w:pPr>
              <w:spacing w:line="300" w:lineRule="exact"/>
              <w:ind w:left="400" w:hangingChars="200" w:hanging="400"/>
              <w:rPr>
                <w:rFonts w:ascii="ＭＳ 明朝" w:hAnsi="ＭＳ 明朝"/>
                <w:sz w:val="20"/>
                <w:szCs w:val="20"/>
              </w:rPr>
            </w:pPr>
          </w:p>
          <w:p w14:paraId="20E3B7FC"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イ　出席停止生徒や臨時休業の際にオンラインを活用した学びの保障を</w:t>
            </w:r>
            <w:r w:rsidRPr="00B972BC">
              <w:rPr>
                <w:rFonts w:ascii="ＭＳ 明朝" w:hAnsi="ＭＳ 明朝"/>
                <w:sz w:val="20"/>
                <w:szCs w:val="20"/>
              </w:rPr>
              <w:t>100</w:t>
            </w:r>
            <w:r w:rsidRPr="00B972BC">
              <w:rPr>
                <w:rFonts w:ascii="ＭＳ 明朝" w:hAnsi="ＭＳ 明朝" w:hint="eastAsia"/>
                <w:sz w:val="20"/>
                <w:szCs w:val="20"/>
              </w:rPr>
              <w:t>%実施する。</w:t>
            </w:r>
          </w:p>
          <w:p w14:paraId="5B15F398" w14:textId="77777777" w:rsidR="003A6167" w:rsidRPr="00B972BC" w:rsidRDefault="003A6167" w:rsidP="005A4200">
            <w:pPr>
              <w:spacing w:line="300" w:lineRule="exact"/>
              <w:ind w:left="400" w:hangingChars="200" w:hanging="400"/>
              <w:rPr>
                <w:rFonts w:ascii="ＭＳ 明朝" w:hAnsi="ＭＳ 明朝"/>
                <w:sz w:val="20"/>
                <w:szCs w:val="20"/>
              </w:rPr>
            </w:pPr>
          </w:p>
          <w:p w14:paraId="742EFF22"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ウ　学校行事や部活動での１人１台端末の有効的な利活用をめざす。</w:t>
            </w:r>
          </w:p>
        </w:tc>
        <w:tc>
          <w:tcPr>
            <w:tcW w:w="4956" w:type="dxa"/>
            <w:tcBorders>
              <w:right w:val="dashed" w:sz="4" w:space="0" w:color="auto"/>
            </w:tcBorders>
            <w:tcMar>
              <w:top w:w="85" w:type="dxa"/>
              <w:left w:w="85" w:type="dxa"/>
              <w:bottom w:w="85" w:type="dxa"/>
              <w:right w:w="85" w:type="dxa"/>
            </w:tcMar>
          </w:tcPr>
          <w:p w14:paraId="49FEB14A" w14:textId="77777777"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 xml:space="preserve">ア・イ・ウ　</w:t>
            </w:r>
          </w:p>
          <w:p w14:paraId="76FDE4CF" w14:textId="77777777" w:rsidR="00D61728" w:rsidRPr="00B972BC" w:rsidRDefault="003A6167" w:rsidP="005A4200">
            <w:pPr>
              <w:spacing w:line="300" w:lineRule="exact"/>
              <w:ind w:leftChars="100" w:left="410" w:hangingChars="100" w:hanging="200"/>
              <w:rPr>
                <w:rFonts w:ascii="ＭＳ 明朝" w:hAnsi="ＭＳ 明朝"/>
                <w:sz w:val="20"/>
                <w:szCs w:val="20"/>
              </w:rPr>
            </w:pPr>
            <w:r w:rsidRPr="00B972BC">
              <w:rPr>
                <w:rFonts w:ascii="ＭＳ 明朝" w:hAnsi="ＭＳ 明朝" w:hint="eastAsia"/>
                <w:sz w:val="20"/>
                <w:szCs w:val="20"/>
              </w:rPr>
              <w:t>学校教育自己診断「学校は１人１台端末を効果的に</w:t>
            </w:r>
          </w:p>
          <w:p w14:paraId="14E5DCB2" w14:textId="77777777" w:rsidR="00676BB4" w:rsidRPr="00B972BC" w:rsidRDefault="003A6167" w:rsidP="00676BB4">
            <w:pPr>
              <w:spacing w:line="300" w:lineRule="exact"/>
              <w:ind w:leftChars="100" w:left="410" w:hangingChars="100" w:hanging="200"/>
              <w:rPr>
                <w:rFonts w:ascii="ＭＳ 明朝" w:hAnsi="ＭＳ 明朝"/>
                <w:sz w:val="20"/>
                <w:szCs w:val="20"/>
              </w:rPr>
            </w:pPr>
            <w:r w:rsidRPr="00B972BC">
              <w:rPr>
                <w:rFonts w:ascii="ＭＳ 明朝" w:hAnsi="ＭＳ 明朝" w:hint="eastAsia"/>
                <w:sz w:val="20"/>
                <w:szCs w:val="20"/>
              </w:rPr>
              <w:t>活用している。」の肯定的回答の指数8</w:t>
            </w:r>
            <w:r w:rsidR="00676BB4" w:rsidRPr="00B972BC">
              <w:rPr>
                <w:rFonts w:ascii="ＭＳ 明朝" w:hAnsi="ＭＳ 明朝" w:hint="eastAsia"/>
                <w:sz w:val="20"/>
                <w:szCs w:val="20"/>
              </w:rPr>
              <w:t>7</w:t>
            </w:r>
            <w:r w:rsidRPr="00B972BC">
              <w:rPr>
                <w:rFonts w:ascii="ＭＳ 明朝" w:hAnsi="ＭＳ 明朝" w:hint="eastAsia"/>
                <w:sz w:val="20"/>
                <w:szCs w:val="20"/>
              </w:rPr>
              <w:t>%以</w:t>
            </w:r>
            <w:r w:rsidR="00676BB4" w:rsidRPr="00B972BC">
              <w:rPr>
                <w:rFonts w:ascii="ＭＳ 明朝" w:hAnsi="ＭＳ 明朝" w:hint="eastAsia"/>
                <w:sz w:val="20"/>
                <w:szCs w:val="20"/>
              </w:rPr>
              <w:t>上</w:t>
            </w:r>
            <w:r w:rsidR="00284338" w:rsidRPr="00B972BC">
              <w:rPr>
                <w:rFonts w:ascii="ＭＳ 明朝" w:hAnsi="ＭＳ 明朝" w:hint="eastAsia"/>
                <w:sz w:val="20"/>
                <w:szCs w:val="20"/>
              </w:rPr>
              <w:t>を維持</w:t>
            </w:r>
          </w:p>
          <w:p w14:paraId="4AE43A20" w14:textId="72648241" w:rsidR="003A6167" w:rsidRPr="00B972BC" w:rsidRDefault="00912F90" w:rsidP="00676BB4">
            <w:pPr>
              <w:spacing w:line="300" w:lineRule="exact"/>
              <w:ind w:leftChars="100" w:left="410" w:hangingChars="100" w:hanging="200"/>
              <w:rPr>
                <w:rFonts w:ascii="ＭＳ 明朝" w:hAnsi="ＭＳ 明朝"/>
                <w:sz w:val="20"/>
                <w:szCs w:val="20"/>
              </w:rPr>
            </w:pPr>
            <w:r w:rsidRPr="00B972BC">
              <w:rPr>
                <w:rFonts w:ascii="ＭＳ 明朝" w:hAnsi="ＭＳ 明朝" w:hint="eastAsia"/>
                <w:sz w:val="20"/>
                <w:szCs w:val="20"/>
              </w:rPr>
              <w:t>する</w:t>
            </w:r>
            <w:r w:rsidR="003A6167" w:rsidRPr="00B972BC">
              <w:rPr>
                <w:rFonts w:ascii="ＭＳ 明朝" w:hAnsi="ＭＳ 明朝" w:hint="eastAsia"/>
                <w:sz w:val="20"/>
                <w:szCs w:val="20"/>
              </w:rPr>
              <w:t>。［</w:t>
            </w:r>
            <w:r w:rsidR="00D61728" w:rsidRPr="00B972BC">
              <w:rPr>
                <w:rFonts w:ascii="ＭＳ 明朝" w:hAnsi="ＭＳ 明朝" w:hint="eastAsia"/>
                <w:sz w:val="20"/>
                <w:szCs w:val="20"/>
              </w:rPr>
              <w:t>91.1</w:t>
            </w:r>
            <w:r w:rsidR="003A6167" w:rsidRPr="00B972BC">
              <w:rPr>
                <w:rFonts w:ascii="ＭＳ 明朝" w:hAnsi="ＭＳ 明朝" w:hint="eastAsia"/>
                <w:sz w:val="20"/>
                <w:szCs w:val="20"/>
              </w:rPr>
              <w:t>%］</w:t>
            </w:r>
          </w:p>
        </w:tc>
        <w:tc>
          <w:tcPr>
            <w:tcW w:w="2552" w:type="dxa"/>
            <w:tcBorders>
              <w:left w:val="dashed" w:sz="4" w:space="0" w:color="auto"/>
              <w:right w:val="single" w:sz="4" w:space="0" w:color="auto"/>
            </w:tcBorders>
            <w:tcMar>
              <w:top w:w="85" w:type="dxa"/>
              <w:left w:w="85" w:type="dxa"/>
              <w:bottom w:w="85" w:type="dxa"/>
              <w:right w:w="85" w:type="dxa"/>
            </w:tcMar>
          </w:tcPr>
          <w:p w14:paraId="3096BA16" w14:textId="3F291A16" w:rsidR="003A6167" w:rsidRPr="00B972BC" w:rsidRDefault="003A6167" w:rsidP="376A6F6B">
            <w:pPr>
              <w:spacing w:line="260" w:lineRule="exact"/>
              <w:ind w:left="200" w:hangingChars="100" w:hanging="200"/>
              <w:rPr>
                <w:rFonts w:ascii="ＭＳ 明朝" w:hAnsi="ＭＳ 明朝"/>
                <w:sz w:val="20"/>
                <w:szCs w:val="20"/>
              </w:rPr>
            </w:pPr>
          </w:p>
        </w:tc>
      </w:tr>
      <w:tr w:rsidR="003A6167" w:rsidRPr="00B972BC" w14:paraId="668F9779" w14:textId="77777777" w:rsidTr="727BFC6B">
        <w:trPr>
          <w:trHeight w:val="1180"/>
          <w:jc w:val="center"/>
        </w:trPr>
        <w:tc>
          <w:tcPr>
            <w:tcW w:w="1028" w:type="dxa"/>
            <w:vMerge w:val="restart"/>
            <w:tcMar>
              <w:top w:w="85" w:type="dxa"/>
              <w:left w:w="85" w:type="dxa"/>
              <w:bottom w:w="85" w:type="dxa"/>
              <w:right w:w="85" w:type="dxa"/>
            </w:tcMar>
            <w:vAlign w:val="center"/>
          </w:tcPr>
          <w:p w14:paraId="0A06EE7C" w14:textId="77777777" w:rsidR="003A6167" w:rsidRPr="00B972BC" w:rsidRDefault="003A6167" w:rsidP="005A4200">
            <w:pPr>
              <w:spacing w:line="300" w:lineRule="exact"/>
              <w:jc w:val="center"/>
              <w:rPr>
                <w:rFonts w:ascii="ＭＳ 明朝" w:hAnsi="ＭＳ 明朝"/>
                <w:sz w:val="20"/>
                <w:szCs w:val="20"/>
              </w:rPr>
            </w:pPr>
            <w:r w:rsidRPr="00B972BC">
              <w:rPr>
                <w:rFonts w:ascii="ＭＳ 明朝" w:hAnsi="ＭＳ 明朝" w:hint="eastAsia"/>
                <w:sz w:val="20"/>
                <w:szCs w:val="20"/>
              </w:rPr>
              <w:t>３　チーム「いちりつ」として課題解決にあたる教員集団の確立</w:t>
            </w:r>
          </w:p>
        </w:tc>
        <w:tc>
          <w:tcPr>
            <w:tcW w:w="1235" w:type="dxa"/>
            <w:tcMar>
              <w:top w:w="85" w:type="dxa"/>
              <w:left w:w="85" w:type="dxa"/>
              <w:bottom w:w="85" w:type="dxa"/>
              <w:right w:w="85" w:type="dxa"/>
            </w:tcMar>
          </w:tcPr>
          <w:p w14:paraId="46F7C005" w14:textId="77777777" w:rsidR="003A6167" w:rsidRPr="00B972BC" w:rsidRDefault="003A6167" w:rsidP="005A4200">
            <w:pPr>
              <w:spacing w:line="300" w:lineRule="exact"/>
              <w:rPr>
                <w:rFonts w:ascii="ＭＳ 明朝" w:hAnsi="ＭＳ 明朝"/>
                <w:sz w:val="20"/>
                <w:szCs w:val="20"/>
              </w:rPr>
            </w:pPr>
            <w:r w:rsidRPr="00B972BC">
              <w:rPr>
                <w:rFonts w:ascii="ＭＳ 明朝" w:hAnsi="ＭＳ 明朝" w:hint="eastAsia"/>
                <w:sz w:val="20"/>
                <w:szCs w:val="20"/>
              </w:rPr>
              <w:t>（１）学校の教育課題に対し全員で取り組む環境づくり</w:t>
            </w:r>
          </w:p>
        </w:tc>
        <w:tc>
          <w:tcPr>
            <w:tcW w:w="5392" w:type="dxa"/>
            <w:tcBorders>
              <w:right w:val="dashed" w:sz="4" w:space="0" w:color="auto"/>
            </w:tcBorders>
            <w:tcMar>
              <w:top w:w="85" w:type="dxa"/>
              <w:left w:w="85" w:type="dxa"/>
              <w:bottom w:w="85" w:type="dxa"/>
              <w:right w:w="85" w:type="dxa"/>
            </w:tcMar>
          </w:tcPr>
          <w:p w14:paraId="298E69C4" w14:textId="6C8F57C2"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hint="eastAsia"/>
                <w:sz w:val="20"/>
                <w:szCs w:val="20"/>
              </w:rPr>
              <w:t>ア　学校の課題に適した教員チームを中心として、主体的</w:t>
            </w:r>
            <w:r w:rsidR="004F6BE1" w:rsidRPr="00B972BC">
              <w:rPr>
                <w:rFonts w:ascii="ＭＳ 明朝" w:hAnsi="ＭＳ 明朝" w:hint="eastAsia"/>
                <w:sz w:val="20"/>
                <w:szCs w:val="20"/>
              </w:rPr>
              <w:t>に改善・改革に取り組む</w:t>
            </w:r>
            <w:r w:rsidR="009B6482" w:rsidRPr="00B972BC">
              <w:rPr>
                <w:rFonts w:ascii="ＭＳ 明朝" w:hAnsi="ＭＳ 明朝" w:hint="eastAsia"/>
                <w:sz w:val="20"/>
                <w:szCs w:val="20"/>
              </w:rPr>
              <w:t>教職員</w:t>
            </w:r>
            <w:r w:rsidRPr="00B972BC">
              <w:rPr>
                <w:rFonts w:ascii="ＭＳ 明朝" w:hAnsi="ＭＳ 明朝" w:hint="eastAsia"/>
                <w:sz w:val="20"/>
                <w:szCs w:val="20"/>
              </w:rPr>
              <w:t>集団を確立する。</w:t>
            </w:r>
          </w:p>
        </w:tc>
        <w:tc>
          <w:tcPr>
            <w:tcW w:w="4956" w:type="dxa"/>
            <w:tcBorders>
              <w:right w:val="dashed" w:sz="4" w:space="0" w:color="auto"/>
            </w:tcBorders>
            <w:tcMar>
              <w:top w:w="85" w:type="dxa"/>
              <w:left w:w="85" w:type="dxa"/>
              <w:bottom w:w="85" w:type="dxa"/>
              <w:right w:w="85" w:type="dxa"/>
            </w:tcMar>
          </w:tcPr>
          <w:p w14:paraId="57254A98" w14:textId="04B43606" w:rsidR="003A6167" w:rsidRPr="00B972BC" w:rsidRDefault="003A6167" w:rsidP="005A4200">
            <w:pPr>
              <w:spacing w:line="300" w:lineRule="exact"/>
              <w:ind w:left="400" w:hangingChars="200" w:hanging="400"/>
              <w:rPr>
                <w:rFonts w:ascii="ＭＳ 明朝" w:hAnsi="ＭＳ 明朝"/>
                <w:sz w:val="20"/>
                <w:szCs w:val="20"/>
              </w:rPr>
            </w:pPr>
            <w:r w:rsidRPr="00B972BC">
              <w:rPr>
                <w:rFonts w:ascii="ＭＳ 明朝" w:hAnsi="ＭＳ 明朝"/>
                <w:sz w:val="20"/>
                <w:szCs w:val="20"/>
              </w:rPr>
              <w:t>ア</w:t>
            </w:r>
            <w:r w:rsidR="00886994" w:rsidRPr="00B972BC">
              <w:rPr>
                <w:rFonts w:ascii="ＭＳ 明朝" w:hAnsi="ＭＳ 明朝" w:hint="eastAsia"/>
                <w:sz w:val="20"/>
                <w:szCs w:val="20"/>
              </w:rPr>
              <w:t>・</w:t>
            </w:r>
            <w:r w:rsidRPr="00B972BC">
              <w:rPr>
                <w:rFonts w:ascii="ＭＳ 明朝" w:hAnsi="ＭＳ 明朝"/>
                <w:sz w:val="20"/>
                <w:szCs w:val="20"/>
              </w:rPr>
              <w:t>学校教育自己診断</w:t>
            </w:r>
            <w:r w:rsidR="00DC0441" w:rsidRPr="00B972BC">
              <w:rPr>
                <w:rFonts w:ascii="ＭＳ 明朝" w:hAnsi="ＭＳ 明朝"/>
                <w:sz w:val="20"/>
                <w:szCs w:val="20"/>
              </w:rPr>
              <w:t>「学校の教育活動について、教職員で日常的に話し合っている」</w:t>
            </w:r>
            <w:r w:rsidR="5A4D14BC" w:rsidRPr="00B972BC">
              <w:rPr>
                <w:rFonts w:ascii="ＭＳ 明朝" w:hAnsi="ＭＳ 明朝"/>
                <w:sz w:val="20"/>
                <w:szCs w:val="20"/>
              </w:rPr>
              <w:t>（教職員）</w:t>
            </w:r>
            <w:r w:rsidRPr="00B972BC">
              <w:rPr>
                <w:rFonts w:ascii="ＭＳ 明朝" w:hAnsi="ＭＳ 明朝"/>
                <w:sz w:val="20"/>
                <w:szCs w:val="20"/>
              </w:rPr>
              <w:t>の指数8</w:t>
            </w:r>
            <w:r w:rsidR="0023177B" w:rsidRPr="00B972BC">
              <w:rPr>
                <w:rFonts w:ascii="ＭＳ 明朝" w:hAnsi="ＭＳ 明朝"/>
                <w:sz w:val="20"/>
                <w:szCs w:val="20"/>
              </w:rPr>
              <w:t>5</w:t>
            </w:r>
            <w:r w:rsidRPr="00B972BC">
              <w:rPr>
                <w:rFonts w:ascii="ＭＳ 明朝" w:hAnsi="ＭＳ 明朝"/>
                <w:sz w:val="20"/>
                <w:szCs w:val="20"/>
              </w:rPr>
              <w:t>%以上</w:t>
            </w:r>
            <w:r w:rsidR="0023177B" w:rsidRPr="00B972BC">
              <w:rPr>
                <w:rFonts w:ascii="ＭＳ 明朝" w:hAnsi="ＭＳ 明朝"/>
                <w:sz w:val="20"/>
                <w:szCs w:val="20"/>
              </w:rPr>
              <w:t>にする</w:t>
            </w:r>
            <w:r w:rsidRPr="00B972BC">
              <w:rPr>
                <w:rFonts w:ascii="ＭＳ 明朝" w:hAnsi="ＭＳ 明朝"/>
                <w:sz w:val="20"/>
                <w:szCs w:val="20"/>
              </w:rPr>
              <w:t>。[</w:t>
            </w:r>
            <w:r w:rsidR="00D61728" w:rsidRPr="00B972BC">
              <w:rPr>
                <w:rFonts w:ascii="ＭＳ 明朝" w:hAnsi="ＭＳ 明朝" w:hint="eastAsia"/>
                <w:sz w:val="20"/>
                <w:szCs w:val="20"/>
              </w:rPr>
              <w:t>87.7</w:t>
            </w:r>
            <w:r w:rsidRPr="00B972BC">
              <w:rPr>
                <w:rFonts w:ascii="ＭＳ 明朝" w:hAnsi="ＭＳ 明朝"/>
                <w:sz w:val="20"/>
                <w:szCs w:val="20"/>
              </w:rPr>
              <w:t>%]</w:t>
            </w:r>
          </w:p>
          <w:p w14:paraId="179692FC" w14:textId="0AF50143" w:rsidR="00D61728" w:rsidRPr="00B972BC" w:rsidRDefault="00886994" w:rsidP="00886994">
            <w:pPr>
              <w:spacing w:line="300" w:lineRule="exact"/>
              <w:ind w:firstLineChars="100" w:firstLine="200"/>
              <w:rPr>
                <w:rFonts w:ascii="ＭＳ 明朝" w:hAnsi="ＭＳ 明朝"/>
                <w:sz w:val="20"/>
                <w:szCs w:val="20"/>
              </w:rPr>
            </w:pPr>
            <w:r w:rsidRPr="00B972BC">
              <w:rPr>
                <w:rFonts w:ascii="ＭＳ 明朝" w:hAnsi="ＭＳ 明朝" w:hint="eastAsia"/>
                <w:sz w:val="20"/>
                <w:szCs w:val="20"/>
              </w:rPr>
              <w:t>・</w:t>
            </w:r>
            <w:r w:rsidR="0064786E" w:rsidRPr="00B972BC">
              <w:rPr>
                <w:rFonts w:ascii="ＭＳ 明朝" w:hAnsi="ＭＳ 明朝"/>
                <w:sz w:val="20"/>
                <w:szCs w:val="20"/>
              </w:rPr>
              <w:t>令和10年度からの学科改編に向けての改革（教</w:t>
            </w:r>
          </w:p>
          <w:p w14:paraId="577C57E6" w14:textId="7FF5E672" w:rsidR="004500E9" w:rsidRPr="00B972BC" w:rsidRDefault="0064786E" w:rsidP="00D61728">
            <w:pPr>
              <w:spacing w:line="300" w:lineRule="exact"/>
              <w:ind w:firstLineChars="200" w:firstLine="400"/>
              <w:rPr>
                <w:rFonts w:ascii="ＭＳ 明朝" w:hAnsi="ＭＳ 明朝"/>
                <w:sz w:val="20"/>
                <w:szCs w:val="20"/>
              </w:rPr>
            </w:pPr>
            <w:r w:rsidRPr="00B972BC">
              <w:rPr>
                <w:rFonts w:ascii="ＭＳ 明朝" w:hAnsi="ＭＳ 明朝"/>
                <w:sz w:val="20"/>
                <w:szCs w:val="20"/>
              </w:rPr>
              <w:t>育課程・校内分掌等）を進め</w:t>
            </w:r>
            <w:r w:rsidR="3900C663" w:rsidRPr="00B972BC">
              <w:rPr>
                <w:rFonts w:ascii="ＭＳ 明朝" w:hAnsi="ＭＳ 明朝"/>
                <w:sz w:val="20"/>
                <w:szCs w:val="20"/>
              </w:rPr>
              <w:t>てい</w:t>
            </w:r>
            <w:r w:rsidRPr="00B972BC">
              <w:rPr>
                <w:rFonts w:ascii="ＭＳ 明朝" w:hAnsi="ＭＳ 明朝"/>
                <w:sz w:val="20"/>
                <w:szCs w:val="20"/>
              </w:rPr>
              <w:t>る。</w:t>
            </w:r>
          </w:p>
        </w:tc>
        <w:tc>
          <w:tcPr>
            <w:tcW w:w="2552" w:type="dxa"/>
            <w:tcBorders>
              <w:left w:val="dashed" w:sz="4" w:space="0" w:color="auto"/>
              <w:right w:val="single" w:sz="4" w:space="0" w:color="auto"/>
            </w:tcBorders>
            <w:tcMar>
              <w:top w:w="85" w:type="dxa"/>
              <w:left w:w="85" w:type="dxa"/>
              <w:bottom w:w="85" w:type="dxa"/>
              <w:right w:w="85" w:type="dxa"/>
            </w:tcMar>
          </w:tcPr>
          <w:p w14:paraId="5844E846" w14:textId="0F1CDCAA" w:rsidR="003A6167" w:rsidRPr="00B972BC" w:rsidRDefault="003A6167" w:rsidP="00886659">
            <w:pPr>
              <w:spacing w:line="260" w:lineRule="exact"/>
              <w:ind w:left="200" w:hangingChars="100" w:hanging="200"/>
              <w:rPr>
                <w:rFonts w:ascii="ＭＳ 明朝" w:hAnsi="ＭＳ 明朝"/>
                <w:sz w:val="20"/>
                <w:szCs w:val="20"/>
              </w:rPr>
            </w:pPr>
          </w:p>
        </w:tc>
      </w:tr>
      <w:tr w:rsidR="003A6167" w:rsidRPr="00E50B6C" w14:paraId="470608CE" w14:textId="77777777" w:rsidTr="727BFC6B">
        <w:trPr>
          <w:trHeight w:val="1171"/>
          <w:jc w:val="center"/>
        </w:trPr>
        <w:tc>
          <w:tcPr>
            <w:tcW w:w="1028" w:type="dxa"/>
            <w:vMerge/>
            <w:tcMar>
              <w:top w:w="85" w:type="dxa"/>
              <w:left w:w="85" w:type="dxa"/>
              <w:bottom w:w="85" w:type="dxa"/>
              <w:right w:w="85" w:type="dxa"/>
            </w:tcMar>
            <w:vAlign w:val="center"/>
          </w:tcPr>
          <w:p w14:paraId="2DB2F931" w14:textId="77777777" w:rsidR="003A6167" w:rsidRPr="00B972BC" w:rsidRDefault="003A6167" w:rsidP="005A4200">
            <w:pPr>
              <w:spacing w:line="300" w:lineRule="exact"/>
              <w:jc w:val="center"/>
              <w:rPr>
                <w:rFonts w:ascii="ＭＳ 明朝" w:hAnsi="ＭＳ 明朝"/>
                <w:sz w:val="20"/>
                <w:szCs w:val="20"/>
              </w:rPr>
            </w:pPr>
          </w:p>
        </w:tc>
        <w:tc>
          <w:tcPr>
            <w:tcW w:w="1235" w:type="dxa"/>
            <w:tcMar>
              <w:top w:w="85" w:type="dxa"/>
              <w:left w:w="85" w:type="dxa"/>
              <w:bottom w:w="85" w:type="dxa"/>
              <w:right w:w="85" w:type="dxa"/>
            </w:tcMar>
          </w:tcPr>
          <w:p w14:paraId="460E866C" w14:textId="77777777" w:rsidR="003A6167" w:rsidRPr="00B972BC" w:rsidRDefault="003A6167" w:rsidP="005A4200">
            <w:pPr>
              <w:spacing w:line="300" w:lineRule="exact"/>
              <w:rPr>
                <w:rFonts w:ascii="ＭＳ 明朝" w:hAnsi="ＭＳ 明朝"/>
                <w:sz w:val="20"/>
                <w:szCs w:val="20"/>
              </w:rPr>
            </w:pPr>
            <w:r w:rsidRPr="00B972BC">
              <w:rPr>
                <w:rFonts w:ascii="ＭＳ 明朝" w:hAnsi="ＭＳ 明朝" w:hint="eastAsia"/>
                <w:sz w:val="20"/>
                <w:szCs w:val="20"/>
              </w:rPr>
              <w:t>（２）働き方改革としての業務の平準化、効率化</w:t>
            </w:r>
          </w:p>
        </w:tc>
        <w:tc>
          <w:tcPr>
            <w:tcW w:w="5392" w:type="dxa"/>
            <w:tcBorders>
              <w:right w:val="dashed" w:sz="4" w:space="0" w:color="auto"/>
            </w:tcBorders>
            <w:tcMar>
              <w:top w:w="85" w:type="dxa"/>
              <w:left w:w="85" w:type="dxa"/>
              <w:bottom w:w="85" w:type="dxa"/>
              <w:right w:w="85" w:type="dxa"/>
            </w:tcMar>
          </w:tcPr>
          <w:p w14:paraId="06788326" w14:textId="77777777" w:rsidR="00886994" w:rsidRPr="00B972BC" w:rsidRDefault="001B161C" w:rsidP="001B161C">
            <w:pPr>
              <w:spacing w:line="300" w:lineRule="exact"/>
              <w:ind w:left="400" w:hangingChars="200" w:hanging="400"/>
              <w:jc w:val="left"/>
              <w:rPr>
                <w:rFonts w:ascii="ＭＳ 明朝" w:hAnsi="ＭＳ 明朝"/>
                <w:sz w:val="20"/>
                <w:szCs w:val="20"/>
              </w:rPr>
            </w:pPr>
            <w:r w:rsidRPr="00B972BC">
              <w:rPr>
                <w:rFonts w:ascii="ＭＳ 明朝" w:hAnsi="ＭＳ 明朝" w:hint="eastAsia"/>
                <w:sz w:val="20"/>
                <w:szCs w:val="20"/>
              </w:rPr>
              <w:t>ア</w:t>
            </w:r>
            <w:r w:rsidR="00886994" w:rsidRPr="00B972BC">
              <w:rPr>
                <w:rFonts w:ascii="ＭＳ 明朝" w:hAnsi="ＭＳ 明朝" w:hint="eastAsia"/>
                <w:sz w:val="20"/>
                <w:szCs w:val="20"/>
              </w:rPr>
              <w:t xml:space="preserve">　</w:t>
            </w:r>
            <w:r w:rsidRPr="00B972BC">
              <w:rPr>
                <w:rFonts w:ascii="ＭＳ 明朝" w:hAnsi="ＭＳ 明朝" w:hint="eastAsia"/>
                <w:sz w:val="20"/>
                <w:szCs w:val="20"/>
              </w:rPr>
              <w:t>ICT</w:t>
            </w:r>
            <w:r w:rsidR="00B81AFF" w:rsidRPr="00B972BC">
              <w:rPr>
                <w:rFonts w:ascii="ＭＳ 明朝" w:hAnsi="ＭＳ 明朝" w:hint="eastAsia"/>
                <w:sz w:val="20"/>
                <w:szCs w:val="20"/>
              </w:rPr>
              <w:t>や生成AI</w:t>
            </w:r>
            <w:r w:rsidRPr="00B972BC">
              <w:rPr>
                <w:rFonts w:ascii="ＭＳ 明朝" w:hAnsi="ＭＳ 明朝" w:hint="eastAsia"/>
                <w:sz w:val="20"/>
                <w:szCs w:val="20"/>
              </w:rPr>
              <w:t xml:space="preserve"> を活用した業務の効率化、行事や会議</w:t>
            </w:r>
          </w:p>
          <w:p w14:paraId="52CAC8CF" w14:textId="6760C528" w:rsidR="001B161C" w:rsidRPr="00B972BC" w:rsidRDefault="001B161C" w:rsidP="00886994">
            <w:pPr>
              <w:spacing w:line="300" w:lineRule="exact"/>
              <w:ind w:leftChars="200" w:left="420"/>
              <w:jc w:val="left"/>
              <w:rPr>
                <w:rFonts w:ascii="ＭＳ 明朝" w:hAnsi="ＭＳ 明朝"/>
                <w:sz w:val="20"/>
                <w:szCs w:val="20"/>
              </w:rPr>
            </w:pPr>
            <w:r w:rsidRPr="00B972BC">
              <w:rPr>
                <w:rFonts w:ascii="ＭＳ 明朝" w:hAnsi="ＭＳ 明朝" w:hint="eastAsia"/>
                <w:sz w:val="20"/>
                <w:szCs w:val="20"/>
              </w:rPr>
              <w:t>の精選を検討し、学校運営の見直しを図る。</w:t>
            </w:r>
          </w:p>
          <w:p w14:paraId="0F2163E2" w14:textId="77777777" w:rsidR="00886994" w:rsidRPr="00B972BC" w:rsidRDefault="00886994" w:rsidP="001B161C">
            <w:pPr>
              <w:spacing w:line="300" w:lineRule="exact"/>
              <w:ind w:left="400" w:hangingChars="200" w:hanging="400"/>
              <w:jc w:val="left"/>
              <w:rPr>
                <w:rFonts w:ascii="ＭＳ 明朝" w:hAnsi="ＭＳ 明朝"/>
                <w:sz w:val="20"/>
                <w:szCs w:val="20"/>
              </w:rPr>
            </w:pPr>
          </w:p>
          <w:p w14:paraId="7A4D9367" w14:textId="324AA5DF" w:rsidR="001B161C" w:rsidRPr="00B972BC" w:rsidRDefault="001B161C" w:rsidP="001B161C">
            <w:pPr>
              <w:spacing w:line="300" w:lineRule="exact"/>
              <w:ind w:left="400" w:hangingChars="200" w:hanging="400"/>
              <w:jc w:val="left"/>
              <w:rPr>
                <w:rFonts w:ascii="ＭＳ 明朝" w:hAnsi="ＭＳ 明朝"/>
                <w:sz w:val="20"/>
                <w:szCs w:val="20"/>
              </w:rPr>
            </w:pPr>
            <w:r w:rsidRPr="00B972BC">
              <w:rPr>
                <w:rFonts w:ascii="ＭＳ 明朝" w:hAnsi="ＭＳ 明朝" w:hint="eastAsia"/>
                <w:sz w:val="20"/>
                <w:szCs w:val="20"/>
              </w:rPr>
              <w:t>イ</w:t>
            </w:r>
            <w:r w:rsidR="00886994" w:rsidRPr="00B972BC">
              <w:rPr>
                <w:rFonts w:ascii="ＭＳ 明朝" w:hAnsi="ＭＳ 明朝" w:hint="eastAsia"/>
                <w:sz w:val="20"/>
                <w:szCs w:val="20"/>
              </w:rPr>
              <w:t xml:space="preserve">　</w:t>
            </w:r>
            <w:r w:rsidRPr="00B972BC">
              <w:rPr>
                <w:rFonts w:ascii="ＭＳ 明朝" w:hAnsi="ＭＳ 明朝" w:hint="eastAsia"/>
                <w:sz w:val="20"/>
                <w:szCs w:val="20"/>
              </w:rPr>
              <w:t>部活動の年間・月間活動計画、実績報告をもとに適切な休養日確保を徹底し、方針に則った適切な活動とする。</w:t>
            </w:r>
          </w:p>
          <w:p w14:paraId="4A73D555" w14:textId="77777777" w:rsidR="00886994" w:rsidRPr="00B972BC" w:rsidRDefault="00886994" w:rsidP="002D027D">
            <w:pPr>
              <w:spacing w:line="300" w:lineRule="exact"/>
              <w:ind w:left="400" w:hangingChars="200" w:hanging="400"/>
              <w:jc w:val="left"/>
              <w:rPr>
                <w:rFonts w:ascii="ＭＳ 明朝" w:hAnsi="ＭＳ 明朝"/>
                <w:sz w:val="20"/>
                <w:szCs w:val="20"/>
              </w:rPr>
            </w:pPr>
          </w:p>
          <w:p w14:paraId="3647AADC" w14:textId="0C587FAE" w:rsidR="001B161C" w:rsidRPr="00B972BC" w:rsidRDefault="001B161C" w:rsidP="002D027D">
            <w:pPr>
              <w:spacing w:line="300" w:lineRule="exact"/>
              <w:ind w:left="400" w:hangingChars="200" w:hanging="400"/>
              <w:jc w:val="left"/>
              <w:rPr>
                <w:rFonts w:ascii="ＭＳ 明朝" w:hAnsi="ＭＳ 明朝"/>
                <w:sz w:val="20"/>
                <w:szCs w:val="20"/>
              </w:rPr>
            </w:pPr>
            <w:r w:rsidRPr="00B972BC">
              <w:rPr>
                <w:rFonts w:ascii="ＭＳ 明朝" w:hAnsi="ＭＳ 明朝"/>
                <w:sz w:val="20"/>
                <w:szCs w:val="20"/>
              </w:rPr>
              <w:t>ウ</w:t>
            </w:r>
            <w:r w:rsidR="00886994" w:rsidRPr="00B972BC">
              <w:rPr>
                <w:rFonts w:ascii="ＭＳ 明朝" w:hAnsi="ＭＳ 明朝" w:hint="eastAsia"/>
                <w:sz w:val="20"/>
                <w:szCs w:val="20"/>
              </w:rPr>
              <w:t xml:space="preserve">　</w:t>
            </w:r>
            <w:r w:rsidR="057EE530" w:rsidRPr="00B972BC">
              <w:rPr>
                <w:rFonts w:ascii="ＭＳ 明朝" w:hAnsi="ＭＳ 明朝"/>
                <w:sz w:val="20"/>
                <w:szCs w:val="20"/>
              </w:rPr>
              <w:t>長期</w:t>
            </w:r>
            <w:r w:rsidR="45854C38" w:rsidRPr="00B972BC">
              <w:rPr>
                <w:rFonts w:ascii="ＭＳ 明朝" w:hAnsi="ＭＳ 明朝"/>
                <w:sz w:val="20"/>
                <w:szCs w:val="20"/>
              </w:rPr>
              <w:t>休業</w:t>
            </w:r>
            <w:r w:rsidR="346B21D4" w:rsidRPr="00B972BC">
              <w:rPr>
                <w:rFonts w:ascii="ＭＳ 明朝" w:hAnsi="ＭＳ 明朝"/>
                <w:sz w:val="20"/>
                <w:szCs w:val="20"/>
              </w:rPr>
              <w:t>期間</w:t>
            </w:r>
            <w:r w:rsidR="7B513D62" w:rsidRPr="00B972BC">
              <w:rPr>
                <w:rFonts w:ascii="ＭＳ 明朝" w:hAnsi="ＭＳ 明朝"/>
                <w:sz w:val="20"/>
                <w:szCs w:val="20"/>
              </w:rPr>
              <w:t>中</w:t>
            </w:r>
            <w:r w:rsidR="7C0EA238" w:rsidRPr="00B972BC">
              <w:rPr>
                <w:rFonts w:ascii="ＭＳ 明朝" w:hAnsi="ＭＳ 明朝"/>
                <w:sz w:val="20"/>
                <w:szCs w:val="20"/>
              </w:rPr>
              <w:t>等</w:t>
            </w:r>
            <w:r w:rsidR="7B513D62" w:rsidRPr="00B972BC">
              <w:rPr>
                <w:rFonts w:ascii="ＭＳ 明朝" w:hAnsi="ＭＳ 明朝"/>
                <w:sz w:val="20"/>
                <w:szCs w:val="20"/>
              </w:rPr>
              <w:t>に</w:t>
            </w:r>
            <w:r w:rsidRPr="00B972BC">
              <w:rPr>
                <w:rFonts w:ascii="ＭＳ 明朝" w:hAnsi="ＭＳ 明朝"/>
                <w:sz w:val="20"/>
                <w:szCs w:val="20"/>
              </w:rPr>
              <w:t>年休</w:t>
            </w:r>
            <w:r w:rsidR="08CDE278" w:rsidRPr="00B972BC">
              <w:rPr>
                <w:rFonts w:ascii="ＭＳ 明朝" w:hAnsi="ＭＳ 明朝"/>
                <w:sz w:val="20"/>
                <w:szCs w:val="20"/>
              </w:rPr>
              <w:t>・特休</w:t>
            </w:r>
            <w:r w:rsidRPr="00B972BC">
              <w:rPr>
                <w:rFonts w:ascii="ＭＳ 明朝" w:hAnsi="ＭＳ 明朝"/>
                <w:sz w:val="20"/>
                <w:szCs w:val="20"/>
              </w:rPr>
              <w:t>取得を促進する。</w:t>
            </w:r>
          </w:p>
        </w:tc>
        <w:tc>
          <w:tcPr>
            <w:tcW w:w="4956" w:type="dxa"/>
            <w:tcBorders>
              <w:right w:val="dashed" w:sz="4" w:space="0" w:color="auto"/>
            </w:tcBorders>
            <w:tcMar>
              <w:top w:w="85" w:type="dxa"/>
              <w:left w:w="85" w:type="dxa"/>
              <w:bottom w:w="85" w:type="dxa"/>
              <w:right w:w="85" w:type="dxa"/>
            </w:tcMar>
          </w:tcPr>
          <w:p w14:paraId="748031C1" w14:textId="77777777" w:rsidR="00D61728" w:rsidRPr="00B972BC" w:rsidRDefault="00D61728" w:rsidP="00507FD5">
            <w:pPr>
              <w:spacing w:line="300" w:lineRule="exact"/>
              <w:rPr>
                <w:rFonts w:ascii="ＭＳ 明朝" w:hAnsi="ＭＳ 明朝"/>
                <w:sz w:val="20"/>
                <w:szCs w:val="20"/>
              </w:rPr>
            </w:pPr>
            <w:r w:rsidRPr="00B972BC">
              <w:rPr>
                <w:rFonts w:ascii="ＭＳ 明朝" w:hAnsi="ＭＳ 明朝" w:hint="eastAsia"/>
                <w:sz w:val="20"/>
                <w:szCs w:val="20"/>
              </w:rPr>
              <w:t>ア・イ・ウ</w:t>
            </w:r>
          </w:p>
          <w:p w14:paraId="25A3E59E" w14:textId="7C1949CE" w:rsidR="002D027D" w:rsidRPr="00FD344C" w:rsidRDefault="002D027D" w:rsidP="00FD344C">
            <w:pPr>
              <w:spacing w:line="300" w:lineRule="exact"/>
              <w:ind w:firstLineChars="100" w:firstLine="200"/>
              <w:rPr>
                <w:rFonts w:ascii="ＭＳ 明朝" w:hAnsi="ＭＳ 明朝"/>
                <w:sz w:val="20"/>
                <w:szCs w:val="20"/>
              </w:rPr>
            </w:pPr>
            <w:r w:rsidRPr="00B972BC">
              <w:rPr>
                <w:rFonts w:ascii="ＭＳ 明朝" w:hAnsi="ＭＳ 明朝" w:hint="eastAsia"/>
                <w:sz w:val="20"/>
                <w:szCs w:val="20"/>
              </w:rPr>
              <w:t>時間外在校等時間が</w:t>
            </w:r>
            <w:r w:rsidR="00FD344C" w:rsidRPr="00B972BC">
              <w:rPr>
                <w:rFonts w:ascii="ＭＳ 明朝" w:hAnsi="ＭＳ 明朝" w:hint="eastAsia"/>
                <w:sz w:val="20"/>
                <w:szCs w:val="20"/>
              </w:rPr>
              <w:t>年間</w:t>
            </w:r>
            <w:r w:rsidRPr="00B972BC">
              <w:rPr>
                <w:rFonts w:ascii="ＭＳ 明朝" w:hAnsi="ＭＳ 明朝" w:hint="eastAsia"/>
                <w:sz w:val="20"/>
                <w:szCs w:val="20"/>
              </w:rPr>
              <w:t>720 時間を超える教育職員をゼロにする。</w:t>
            </w:r>
            <w:r w:rsidR="00FD344C" w:rsidRPr="00B972BC">
              <w:rPr>
                <w:rFonts w:ascii="ＭＳ 明朝" w:hAnsi="ＭＳ 明朝" w:hint="eastAsia"/>
                <w:sz w:val="20"/>
                <w:szCs w:val="20"/>
              </w:rPr>
              <w:t>［</w:t>
            </w:r>
            <w:r w:rsidR="000E10A2" w:rsidRPr="00B972BC">
              <w:rPr>
                <w:rFonts w:ascii="ＭＳ 明朝" w:hAnsi="ＭＳ 明朝" w:hint="eastAsia"/>
                <w:sz w:val="20"/>
                <w:szCs w:val="20"/>
              </w:rPr>
              <w:t>12人</w:t>
            </w:r>
            <w:r w:rsidR="00FD344C" w:rsidRPr="00B972BC">
              <w:rPr>
                <w:rFonts w:ascii="ＭＳ 明朝" w:hAnsi="ＭＳ 明朝" w:hint="eastAsia"/>
                <w:sz w:val="20"/>
                <w:szCs w:val="20"/>
              </w:rPr>
              <w:t>］</w:t>
            </w:r>
          </w:p>
        </w:tc>
        <w:tc>
          <w:tcPr>
            <w:tcW w:w="2552" w:type="dxa"/>
            <w:tcBorders>
              <w:left w:val="dashed" w:sz="4" w:space="0" w:color="auto"/>
              <w:right w:val="single" w:sz="4" w:space="0" w:color="auto"/>
            </w:tcBorders>
            <w:tcMar>
              <w:top w:w="85" w:type="dxa"/>
              <w:left w:w="85" w:type="dxa"/>
              <w:bottom w:w="85" w:type="dxa"/>
              <w:right w:w="85" w:type="dxa"/>
            </w:tcMar>
          </w:tcPr>
          <w:p w14:paraId="1BAC9613" w14:textId="2E8DC074" w:rsidR="003A6167" w:rsidRPr="00E50B6C" w:rsidRDefault="003A6167" w:rsidP="00265271">
            <w:pPr>
              <w:spacing w:line="300" w:lineRule="exact"/>
              <w:ind w:firstLineChars="100" w:firstLine="200"/>
              <w:rPr>
                <w:rFonts w:ascii="ＭＳ 明朝" w:hAnsi="ＭＳ 明朝"/>
                <w:sz w:val="20"/>
                <w:szCs w:val="20"/>
              </w:rPr>
            </w:pPr>
          </w:p>
        </w:tc>
      </w:tr>
    </w:tbl>
    <w:p w14:paraId="1ED5CCA5" w14:textId="77777777" w:rsidR="006F7B0B" w:rsidRPr="00692C1B" w:rsidRDefault="006F7B0B" w:rsidP="00692C1B">
      <w:pPr>
        <w:spacing w:line="20" w:lineRule="exact"/>
        <w:jc w:val="left"/>
        <w:rPr>
          <w:rFonts w:ascii="ＭＳ ゴシック" w:eastAsia="ＭＳ ゴシック" w:hAnsi="ＭＳ ゴシック"/>
          <w:sz w:val="2"/>
          <w:szCs w:val="2"/>
        </w:rPr>
      </w:pPr>
    </w:p>
    <w:sectPr w:rsidR="006F7B0B" w:rsidRPr="00692C1B"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32A56" w14:textId="77777777" w:rsidR="00397A96" w:rsidRDefault="00397A96">
      <w:r>
        <w:separator/>
      </w:r>
    </w:p>
  </w:endnote>
  <w:endnote w:type="continuationSeparator" w:id="0">
    <w:p w14:paraId="4F2DC3AF" w14:textId="77777777" w:rsidR="00397A96" w:rsidRDefault="00397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B3D4B" w14:textId="77777777" w:rsidR="00397A96" w:rsidRDefault="00397A96">
      <w:r>
        <w:separator/>
      </w:r>
    </w:p>
  </w:footnote>
  <w:footnote w:type="continuationSeparator" w:id="0">
    <w:p w14:paraId="5ED30790" w14:textId="77777777" w:rsidR="00397A96" w:rsidRDefault="00397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224FE98A"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2A15F7">
      <w:rPr>
        <w:rFonts w:ascii="ＭＳ ゴシック" w:eastAsia="ＭＳ ゴシック" w:hAnsi="ＭＳ ゴシック" w:hint="eastAsia"/>
        <w:sz w:val="20"/>
        <w:szCs w:val="20"/>
      </w:rPr>
      <w:t>３０９</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6E53FE08"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2A15F7">
      <w:rPr>
        <w:rFonts w:ascii="ＭＳ 明朝" w:hAnsi="ＭＳ 明朝" w:hint="eastAsia"/>
        <w:b/>
        <w:sz w:val="24"/>
      </w:rPr>
      <w:t>いちりつ高等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97634D"/>
    <w:multiLevelType w:val="hybridMultilevel"/>
    <w:tmpl w:val="C8C48736"/>
    <w:lvl w:ilvl="0" w:tplc="6ECE715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D5304DF"/>
    <w:multiLevelType w:val="hybridMultilevel"/>
    <w:tmpl w:val="C882C4F0"/>
    <w:lvl w:ilvl="0" w:tplc="94AE422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4"/>
  </w:num>
  <w:num w:numId="4">
    <w:abstractNumId w:val="4"/>
  </w:num>
  <w:num w:numId="5">
    <w:abstractNumId w:val="12"/>
  </w:num>
  <w:num w:numId="6">
    <w:abstractNumId w:val="17"/>
  </w:num>
  <w:num w:numId="7">
    <w:abstractNumId w:val="15"/>
  </w:num>
  <w:num w:numId="8">
    <w:abstractNumId w:val="7"/>
  </w:num>
  <w:num w:numId="9">
    <w:abstractNumId w:val="16"/>
  </w:num>
  <w:num w:numId="10">
    <w:abstractNumId w:val="2"/>
  </w:num>
  <w:num w:numId="11">
    <w:abstractNumId w:val="6"/>
  </w:num>
  <w:num w:numId="12">
    <w:abstractNumId w:val="13"/>
  </w:num>
  <w:num w:numId="13">
    <w:abstractNumId w:val="11"/>
  </w:num>
  <w:num w:numId="14">
    <w:abstractNumId w:val="9"/>
  </w:num>
  <w:num w:numId="15">
    <w:abstractNumId w:val="10"/>
  </w:num>
  <w:num w:numId="16">
    <w:abstractNumId w:val="0"/>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15DD5"/>
    <w:rsid w:val="00015F48"/>
    <w:rsid w:val="0002250A"/>
    <w:rsid w:val="00031A86"/>
    <w:rsid w:val="000354D4"/>
    <w:rsid w:val="000377C7"/>
    <w:rsid w:val="00042F08"/>
    <w:rsid w:val="00045480"/>
    <w:rsid w:val="000524AE"/>
    <w:rsid w:val="000524C3"/>
    <w:rsid w:val="00055D3F"/>
    <w:rsid w:val="00055F9E"/>
    <w:rsid w:val="00061D45"/>
    <w:rsid w:val="000650D6"/>
    <w:rsid w:val="00071F5D"/>
    <w:rsid w:val="000724B0"/>
    <w:rsid w:val="00072BB3"/>
    <w:rsid w:val="0007699D"/>
    <w:rsid w:val="00076EC3"/>
    <w:rsid w:val="00080F71"/>
    <w:rsid w:val="000878D9"/>
    <w:rsid w:val="00091587"/>
    <w:rsid w:val="00095A46"/>
    <w:rsid w:val="0009658C"/>
    <w:rsid w:val="000967CE"/>
    <w:rsid w:val="000A1890"/>
    <w:rsid w:val="000B0C54"/>
    <w:rsid w:val="000B395F"/>
    <w:rsid w:val="000B6CEA"/>
    <w:rsid w:val="000B7F10"/>
    <w:rsid w:val="000C0CDB"/>
    <w:rsid w:val="000C7BC3"/>
    <w:rsid w:val="000C7FF7"/>
    <w:rsid w:val="000D1B70"/>
    <w:rsid w:val="000D444A"/>
    <w:rsid w:val="000D7707"/>
    <w:rsid w:val="000D7C02"/>
    <w:rsid w:val="000E10A2"/>
    <w:rsid w:val="000E1F4D"/>
    <w:rsid w:val="000E5470"/>
    <w:rsid w:val="000E6B9D"/>
    <w:rsid w:val="000F508F"/>
    <w:rsid w:val="000F7917"/>
    <w:rsid w:val="000F7B2E"/>
    <w:rsid w:val="00100533"/>
    <w:rsid w:val="00100CC5"/>
    <w:rsid w:val="00103546"/>
    <w:rsid w:val="001056CE"/>
    <w:rsid w:val="0011098F"/>
    <w:rsid w:val="001112AC"/>
    <w:rsid w:val="00111F71"/>
    <w:rsid w:val="00112A5C"/>
    <w:rsid w:val="00116A4D"/>
    <w:rsid w:val="001218A7"/>
    <w:rsid w:val="00127BB5"/>
    <w:rsid w:val="00130A09"/>
    <w:rsid w:val="00132D6F"/>
    <w:rsid w:val="00134824"/>
    <w:rsid w:val="00135CE9"/>
    <w:rsid w:val="00137359"/>
    <w:rsid w:val="00142D30"/>
    <w:rsid w:val="00145B0F"/>
    <w:rsid w:val="00145D50"/>
    <w:rsid w:val="00153F76"/>
    <w:rsid w:val="00157860"/>
    <w:rsid w:val="00164BAD"/>
    <w:rsid w:val="00175AB6"/>
    <w:rsid w:val="0018132D"/>
    <w:rsid w:val="0018261A"/>
    <w:rsid w:val="00184B1B"/>
    <w:rsid w:val="00190FCA"/>
    <w:rsid w:val="001920EF"/>
    <w:rsid w:val="00192419"/>
    <w:rsid w:val="00193569"/>
    <w:rsid w:val="00195DCF"/>
    <w:rsid w:val="00197E2D"/>
    <w:rsid w:val="001A388B"/>
    <w:rsid w:val="001A4539"/>
    <w:rsid w:val="001A6648"/>
    <w:rsid w:val="001B161C"/>
    <w:rsid w:val="001B3543"/>
    <w:rsid w:val="001B38EB"/>
    <w:rsid w:val="001B7111"/>
    <w:rsid w:val="001C0509"/>
    <w:rsid w:val="001C0A4D"/>
    <w:rsid w:val="001C0BA7"/>
    <w:rsid w:val="001C19DE"/>
    <w:rsid w:val="001C649A"/>
    <w:rsid w:val="001C6B84"/>
    <w:rsid w:val="001C7FE4"/>
    <w:rsid w:val="001D162A"/>
    <w:rsid w:val="001D193D"/>
    <w:rsid w:val="001D401B"/>
    <w:rsid w:val="001D44D9"/>
    <w:rsid w:val="001D5135"/>
    <w:rsid w:val="001E1275"/>
    <w:rsid w:val="001E22E7"/>
    <w:rsid w:val="001E4FDA"/>
    <w:rsid w:val="001E53B6"/>
    <w:rsid w:val="001F359F"/>
    <w:rsid w:val="001F3900"/>
    <w:rsid w:val="001F472F"/>
    <w:rsid w:val="00201A51"/>
    <w:rsid w:val="00201C86"/>
    <w:rsid w:val="002034A6"/>
    <w:rsid w:val="00203D5A"/>
    <w:rsid w:val="0020571F"/>
    <w:rsid w:val="002057E7"/>
    <w:rsid w:val="0021285A"/>
    <w:rsid w:val="002147CA"/>
    <w:rsid w:val="00217960"/>
    <w:rsid w:val="0022073E"/>
    <w:rsid w:val="00220AE7"/>
    <w:rsid w:val="00221AA2"/>
    <w:rsid w:val="00224AB0"/>
    <w:rsid w:val="00225A63"/>
    <w:rsid w:val="00225C70"/>
    <w:rsid w:val="00230487"/>
    <w:rsid w:val="0023177B"/>
    <w:rsid w:val="00235785"/>
    <w:rsid w:val="00235B86"/>
    <w:rsid w:val="0024006D"/>
    <w:rsid w:val="00240FF1"/>
    <w:rsid w:val="002439A4"/>
    <w:rsid w:val="002479D4"/>
    <w:rsid w:val="00250852"/>
    <w:rsid w:val="002520FE"/>
    <w:rsid w:val="00256563"/>
    <w:rsid w:val="00257D8C"/>
    <w:rsid w:val="00260391"/>
    <w:rsid w:val="00262794"/>
    <w:rsid w:val="00265271"/>
    <w:rsid w:val="00267D3C"/>
    <w:rsid w:val="00271252"/>
    <w:rsid w:val="0027129F"/>
    <w:rsid w:val="002746D5"/>
    <w:rsid w:val="00274864"/>
    <w:rsid w:val="00277476"/>
    <w:rsid w:val="00277761"/>
    <w:rsid w:val="00284338"/>
    <w:rsid w:val="002865AD"/>
    <w:rsid w:val="00290BB1"/>
    <w:rsid w:val="00294698"/>
    <w:rsid w:val="00294CE4"/>
    <w:rsid w:val="00295EB2"/>
    <w:rsid w:val="0029712A"/>
    <w:rsid w:val="002A0AA7"/>
    <w:rsid w:val="002A148E"/>
    <w:rsid w:val="002A15F7"/>
    <w:rsid w:val="002A4F76"/>
    <w:rsid w:val="002A5F31"/>
    <w:rsid w:val="002A74D7"/>
    <w:rsid w:val="002A766F"/>
    <w:rsid w:val="002B0BC8"/>
    <w:rsid w:val="002B3BE1"/>
    <w:rsid w:val="002B42A1"/>
    <w:rsid w:val="002B4D03"/>
    <w:rsid w:val="002B690B"/>
    <w:rsid w:val="002C1474"/>
    <w:rsid w:val="002C1684"/>
    <w:rsid w:val="002C3252"/>
    <w:rsid w:val="002C40DD"/>
    <w:rsid w:val="002C423D"/>
    <w:rsid w:val="002C4B7F"/>
    <w:rsid w:val="002D027D"/>
    <w:rsid w:val="002D2980"/>
    <w:rsid w:val="002D4C9F"/>
    <w:rsid w:val="002D5CA8"/>
    <w:rsid w:val="002D7387"/>
    <w:rsid w:val="002E63D3"/>
    <w:rsid w:val="002F0C88"/>
    <w:rsid w:val="002F33AA"/>
    <w:rsid w:val="002F608A"/>
    <w:rsid w:val="002F62DD"/>
    <w:rsid w:val="002F6E1B"/>
    <w:rsid w:val="00301498"/>
    <w:rsid w:val="00301B59"/>
    <w:rsid w:val="00301D04"/>
    <w:rsid w:val="003029E3"/>
    <w:rsid w:val="00302EB2"/>
    <w:rsid w:val="0030555A"/>
    <w:rsid w:val="00305D0E"/>
    <w:rsid w:val="00310645"/>
    <w:rsid w:val="0031492C"/>
    <w:rsid w:val="003208E1"/>
    <w:rsid w:val="00324B67"/>
    <w:rsid w:val="00334F83"/>
    <w:rsid w:val="00336089"/>
    <w:rsid w:val="003439D0"/>
    <w:rsid w:val="003551CD"/>
    <w:rsid w:val="00355413"/>
    <w:rsid w:val="003561FA"/>
    <w:rsid w:val="00356A48"/>
    <w:rsid w:val="003578C6"/>
    <w:rsid w:val="00357C8C"/>
    <w:rsid w:val="00361497"/>
    <w:rsid w:val="0036174C"/>
    <w:rsid w:val="0036316D"/>
    <w:rsid w:val="00364F35"/>
    <w:rsid w:val="0037106F"/>
    <w:rsid w:val="003730D3"/>
    <w:rsid w:val="0037367C"/>
    <w:rsid w:val="0037506F"/>
    <w:rsid w:val="003778BD"/>
    <w:rsid w:val="00384854"/>
    <w:rsid w:val="00384C02"/>
    <w:rsid w:val="00386133"/>
    <w:rsid w:val="00387D41"/>
    <w:rsid w:val="00391670"/>
    <w:rsid w:val="00397A96"/>
    <w:rsid w:val="003A3356"/>
    <w:rsid w:val="003A41BC"/>
    <w:rsid w:val="003A6167"/>
    <w:rsid w:val="003A62E8"/>
    <w:rsid w:val="003B2E3C"/>
    <w:rsid w:val="003C503E"/>
    <w:rsid w:val="003C6914"/>
    <w:rsid w:val="003D288C"/>
    <w:rsid w:val="003D2C9D"/>
    <w:rsid w:val="003D3A7A"/>
    <w:rsid w:val="003D4507"/>
    <w:rsid w:val="003D71A7"/>
    <w:rsid w:val="003D7473"/>
    <w:rsid w:val="003E55A0"/>
    <w:rsid w:val="003E6E38"/>
    <w:rsid w:val="00400648"/>
    <w:rsid w:val="004041BB"/>
    <w:rsid w:val="00407905"/>
    <w:rsid w:val="00412AAC"/>
    <w:rsid w:val="00413D64"/>
    <w:rsid w:val="00414618"/>
    <w:rsid w:val="00416A59"/>
    <w:rsid w:val="00422B0D"/>
    <w:rsid w:val="00423985"/>
    <w:rsid w:val="00424006"/>
    <w:rsid w:val="004243CF"/>
    <w:rsid w:val="004245A1"/>
    <w:rsid w:val="00427E0B"/>
    <w:rsid w:val="004312EE"/>
    <w:rsid w:val="004350D9"/>
    <w:rsid w:val="004368AD"/>
    <w:rsid w:val="00436BBA"/>
    <w:rsid w:val="00441743"/>
    <w:rsid w:val="00445E74"/>
    <w:rsid w:val="004500E9"/>
    <w:rsid w:val="00454AF4"/>
    <w:rsid w:val="004552E5"/>
    <w:rsid w:val="00460710"/>
    <w:rsid w:val="00460F8E"/>
    <w:rsid w:val="00461F6B"/>
    <w:rsid w:val="00462C26"/>
    <w:rsid w:val="004632FA"/>
    <w:rsid w:val="00465B85"/>
    <w:rsid w:val="0046609E"/>
    <w:rsid w:val="004661E7"/>
    <w:rsid w:val="00467C11"/>
    <w:rsid w:val="00475049"/>
    <w:rsid w:val="0048087F"/>
    <w:rsid w:val="00480EB4"/>
    <w:rsid w:val="00485254"/>
    <w:rsid w:val="00491A69"/>
    <w:rsid w:val="004930C6"/>
    <w:rsid w:val="004949CC"/>
    <w:rsid w:val="00497ABE"/>
    <w:rsid w:val="004A1605"/>
    <w:rsid w:val="004A3E7C"/>
    <w:rsid w:val="004A7442"/>
    <w:rsid w:val="004A7940"/>
    <w:rsid w:val="004C1B92"/>
    <w:rsid w:val="004C2F46"/>
    <w:rsid w:val="004C39DA"/>
    <w:rsid w:val="004C5A47"/>
    <w:rsid w:val="004C6D4A"/>
    <w:rsid w:val="004D0369"/>
    <w:rsid w:val="004D1BCF"/>
    <w:rsid w:val="004D28A8"/>
    <w:rsid w:val="004D70CD"/>
    <w:rsid w:val="004D70F9"/>
    <w:rsid w:val="004E08FB"/>
    <w:rsid w:val="004E4D5E"/>
    <w:rsid w:val="004F0977"/>
    <w:rsid w:val="004F2B87"/>
    <w:rsid w:val="004F3627"/>
    <w:rsid w:val="004F6BE1"/>
    <w:rsid w:val="00500AF9"/>
    <w:rsid w:val="005011B6"/>
    <w:rsid w:val="00502EF2"/>
    <w:rsid w:val="005061AF"/>
    <w:rsid w:val="00507FD5"/>
    <w:rsid w:val="0051706C"/>
    <w:rsid w:val="0052580C"/>
    <w:rsid w:val="00525B9E"/>
    <w:rsid w:val="005260C9"/>
    <w:rsid w:val="005261C4"/>
    <w:rsid w:val="00526530"/>
    <w:rsid w:val="00532DB1"/>
    <w:rsid w:val="00542391"/>
    <w:rsid w:val="005463F2"/>
    <w:rsid w:val="0054712D"/>
    <w:rsid w:val="00565B55"/>
    <w:rsid w:val="00567FEF"/>
    <w:rsid w:val="00575298"/>
    <w:rsid w:val="00576307"/>
    <w:rsid w:val="00577DE4"/>
    <w:rsid w:val="005846E8"/>
    <w:rsid w:val="00585D6A"/>
    <w:rsid w:val="00586254"/>
    <w:rsid w:val="005875B4"/>
    <w:rsid w:val="005904E5"/>
    <w:rsid w:val="00593C5A"/>
    <w:rsid w:val="0059472B"/>
    <w:rsid w:val="00595A92"/>
    <w:rsid w:val="00597E7D"/>
    <w:rsid w:val="00597FBA"/>
    <w:rsid w:val="005A2C72"/>
    <w:rsid w:val="005B0FAD"/>
    <w:rsid w:val="005B66F8"/>
    <w:rsid w:val="005B7ACF"/>
    <w:rsid w:val="005C115A"/>
    <w:rsid w:val="005C2C84"/>
    <w:rsid w:val="005C5526"/>
    <w:rsid w:val="005D1611"/>
    <w:rsid w:val="005D41A3"/>
    <w:rsid w:val="005E06CF"/>
    <w:rsid w:val="005E218B"/>
    <w:rsid w:val="005E2C10"/>
    <w:rsid w:val="005E3C2A"/>
    <w:rsid w:val="005E535C"/>
    <w:rsid w:val="005F154D"/>
    <w:rsid w:val="005F2C9F"/>
    <w:rsid w:val="005F3EEE"/>
    <w:rsid w:val="005F670A"/>
    <w:rsid w:val="00600B9F"/>
    <w:rsid w:val="00600CFE"/>
    <w:rsid w:val="00602263"/>
    <w:rsid w:val="00606705"/>
    <w:rsid w:val="0061051D"/>
    <w:rsid w:val="00611B70"/>
    <w:rsid w:val="006206CE"/>
    <w:rsid w:val="006207FA"/>
    <w:rsid w:val="00624A4E"/>
    <w:rsid w:val="00626AE2"/>
    <w:rsid w:val="00630EC1"/>
    <w:rsid w:val="00631815"/>
    <w:rsid w:val="0063362A"/>
    <w:rsid w:val="00634F9A"/>
    <w:rsid w:val="00636703"/>
    <w:rsid w:val="00637161"/>
    <w:rsid w:val="00642EAB"/>
    <w:rsid w:val="00644157"/>
    <w:rsid w:val="006448DA"/>
    <w:rsid w:val="00644AE0"/>
    <w:rsid w:val="006460C6"/>
    <w:rsid w:val="00647474"/>
    <w:rsid w:val="00647631"/>
    <w:rsid w:val="0064786E"/>
    <w:rsid w:val="006478E9"/>
    <w:rsid w:val="00647D52"/>
    <w:rsid w:val="0065302E"/>
    <w:rsid w:val="00653634"/>
    <w:rsid w:val="006567B2"/>
    <w:rsid w:val="00656B78"/>
    <w:rsid w:val="00663113"/>
    <w:rsid w:val="006632F1"/>
    <w:rsid w:val="00667062"/>
    <w:rsid w:val="00675B77"/>
    <w:rsid w:val="00676BB4"/>
    <w:rsid w:val="00682405"/>
    <w:rsid w:val="00692C1B"/>
    <w:rsid w:val="00695C60"/>
    <w:rsid w:val="006971F3"/>
    <w:rsid w:val="00697BB7"/>
    <w:rsid w:val="006A65A6"/>
    <w:rsid w:val="006B047D"/>
    <w:rsid w:val="006B0D5E"/>
    <w:rsid w:val="006B4905"/>
    <w:rsid w:val="006B4E60"/>
    <w:rsid w:val="006B5B51"/>
    <w:rsid w:val="006C220F"/>
    <w:rsid w:val="006C5797"/>
    <w:rsid w:val="006C7FE8"/>
    <w:rsid w:val="006D4F17"/>
    <w:rsid w:val="006D54AE"/>
    <w:rsid w:val="006D5A31"/>
    <w:rsid w:val="006E0F6C"/>
    <w:rsid w:val="006E351F"/>
    <w:rsid w:val="006E56CB"/>
    <w:rsid w:val="006E6446"/>
    <w:rsid w:val="006E6D1B"/>
    <w:rsid w:val="006F2B23"/>
    <w:rsid w:val="006F2D26"/>
    <w:rsid w:val="006F4599"/>
    <w:rsid w:val="006F7B0B"/>
    <w:rsid w:val="00701987"/>
    <w:rsid w:val="00701AD6"/>
    <w:rsid w:val="00703386"/>
    <w:rsid w:val="00706A2B"/>
    <w:rsid w:val="0071748A"/>
    <w:rsid w:val="00717C72"/>
    <w:rsid w:val="00717D96"/>
    <w:rsid w:val="0072763C"/>
    <w:rsid w:val="00727B59"/>
    <w:rsid w:val="00730B34"/>
    <w:rsid w:val="00735E63"/>
    <w:rsid w:val="0074118C"/>
    <w:rsid w:val="0074775C"/>
    <w:rsid w:val="007520A2"/>
    <w:rsid w:val="007541E8"/>
    <w:rsid w:val="0075612D"/>
    <w:rsid w:val="007578CC"/>
    <w:rsid w:val="007606A0"/>
    <w:rsid w:val="007751D1"/>
    <w:rsid w:val="00775D41"/>
    <w:rsid w:val="00775EE3"/>
    <w:rsid w:val="007765E0"/>
    <w:rsid w:val="0078031D"/>
    <w:rsid w:val="00781F22"/>
    <w:rsid w:val="00784004"/>
    <w:rsid w:val="0078506E"/>
    <w:rsid w:val="00786F0E"/>
    <w:rsid w:val="0078738F"/>
    <w:rsid w:val="007922A7"/>
    <w:rsid w:val="00792B44"/>
    <w:rsid w:val="00795C88"/>
    <w:rsid w:val="00796024"/>
    <w:rsid w:val="007A269C"/>
    <w:rsid w:val="007A3E54"/>
    <w:rsid w:val="007A47FF"/>
    <w:rsid w:val="007A5060"/>
    <w:rsid w:val="007A58D6"/>
    <w:rsid w:val="007A69E8"/>
    <w:rsid w:val="007A7AE9"/>
    <w:rsid w:val="007B1DB6"/>
    <w:rsid w:val="007C63C6"/>
    <w:rsid w:val="007D2295"/>
    <w:rsid w:val="007D6241"/>
    <w:rsid w:val="007E6ABA"/>
    <w:rsid w:val="007F0720"/>
    <w:rsid w:val="007F4C68"/>
    <w:rsid w:val="007F5A7B"/>
    <w:rsid w:val="007F7499"/>
    <w:rsid w:val="008101A4"/>
    <w:rsid w:val="00813AE5"/>
    <w:rsid w:val="00822408"/>
    <w:rsid w:val="00827C74"/>
    <w:rsid w:val="008325AA"/>
    <w:rsid w:val="008333AC"/>
    <w:rsid w:val="008341AE"/>
    <w:rsid w:val="008419B1"/>
    <w:rsid w:val="008455F4"/>
    <w:rsid w:val="00853545"/>
    <w:rsid w:val="008563E0"/>
    <w:rsid w:val="00864BDD"/>
    <w:rsid w:val="008659EC"/>
    <w:rsid w:val="00866790"/>
    <w:rsid w:val="0086696C"/>
    <w:rsid w:val="0086732D"/>
    <w:rsid w:val="008678F7"/>
    <w:rsid w:val="0087170D"/>
    <w:rsid w:val="00871D03"/>
    <w:rsid w:val="00873821"/>
    <w:rsid w:val="008741C2"/>
    <w:rsid w:val="008808DB"/>
    <w:rsid w:val="008815C8"/>
    <w:rsid w:val="00885FB9"/>
    <w:rsid w:val="00886659"/>
    <w:rsid w:val="00886994"/>
    <w:rsid w:val="00886A40"/>
    <w:rsid w:val="008912E0"/>
    <w:rsid w:val="008912ED"/>
    <w:rsid w:val="0089387E"/>
    <w:rsid w:val="00897939"/>
    <w:rsid w:val="008A2A09"/>
    <w:rsid w:val="008A315D"/>
    <w:rsid w:val="008A4019"/>
    <w:rsid w:val="008A4087"/>
    <w:rsid w:val="008A535F"/>
    <w:rsid w:val="008A5D1C"/>
    <w:rsid w:val="008A63F1"/>
    <w:rsid w:val="008A751C"/>
    <w:rsid w:val="008B091B"/>
    <w:rsid w:val="008C533F"/>
    <w:rsid w:val="008C6685"/>
    <w:rsid w:val="008D3E85"/>
    <w:rsid w:val="008D6AD4"/>
    <w:rsid w:val="008E1182"/>
    <w:rsid w:val="008E62B7"/>
    <w:rsid w:val="008E69A6"/>
    <w:rsid w:val="008E714A"/>
    <w:rsid w:val="008F070E"/>
    <w:rsid w:val="008F317E"/>
    <w:rsid w:val="008F4515"/>
    <w:rsid w:val="008F594F"/>
    <w:rsid w:val="008F6488"/>
    <w:rsid w:val="00912F90"/>
    <w:rsid w:val="00913CBC"/>
    <w:rsid w:val="00917B1F"/>
    <w:rsid w:val="0092153B"/>
    <w:rsid w:val="009330D5"/>
    <w:rsid w:val="0094291C"/>
    <w:rsid w:val="00946B06"/>
    <w:rsid w:val="009470D0"/>
    <w:rsid w:val="00947184"/>
    <w:rsid w:val="00947C4F"/>
    <w:rsid w:val="00953790"/>
    <w:rsid w:val="0096649A"/>
    <w:rsid w:val="009709BB"/>
    <w:rsid w:val="00971A46"/>
    <w:rsid w:val="009750C0"/>
    <w:rsid w:val="00975C12"/>
    <w:rsid w:val="00980704"/>
    <w:rsid w:val="009817F2"/>
    <w:rsid w:val="009834BE"/>
    <w:rsid w:val="009835B8"/>
    <w:rsid w:val="009870A5"/>
    <w:rsid w:val="00987893"/>
    <w:rsid w:val="009919BC"/>
    <w:rsid w:val="009932C9"/>
    <w:rsid w:val="00993378"/>
    <w:rsid w:val="00993551"/>
    <w:rsid w:val="00995E35"/>
    <w:rsid w:val="009A07E4"/>
    <w:rsid w:val="009A3E81"/>
    <w:rsid w:val="009B0D8D"/>
    <w:rsid w:val="009B1C3D"/>
    <w:rsid w:val="009B2B68"/>
    <w:rsid w:val="009B365C"/>
    <w:rsid w:val="009B4684"/>
    <w:rsid w:val="009B4DEB"/>
    <w:rsid w:val="009B5AD2"/>
    <w:rsid w:val="009B5C9F"/>
    <w:rsid w:val="009B6482"/>
    <w:rsid w:val="009C2519"/>
    <w:rsid w:val="009C573E"/>
    <w:rsid w:val="009D0DD7"/>
    <w:rsid w:val="009D31EC"/>
    <w:rsid w:val="009D38D7"/>
    <w:rsid w:val="009D6553"/>
    <w:rsid w:val="009E60E9"/>
    <w:rsid w:val="009E6251"/>
    <w:rsid w:val="00A034A8"/>
    <w:rsid w:val="00A07A63"/>
    <w:rsid w:val="00A12A53"/>
    <w:rsid w:val="00A163D5"/>
    <w:rsid w:val="00A16862"/>
    <w:rsid w:val="00A16E26"/>
    <w:rsid w:val="00A204E1"/>
    <w:rsid w:val="00A225C1"/>
    <w:rsid w:val="00A31470"/>
    <w:rsid w:val="00A36FE3"/>
    <w:rsid w:val="00A47ADC"/>
    <w:rsid w:val="00A47E78"/>
    <w:rsid w:val="00A54E61"/>
    <w:rsid w:val="00A57B83"/>
    <w:rsid w:val="00A6019B"/>
    <w:rsid w:val="00A60CC4"/>
    <w:rsid w:val="00A63436"/>
    <w:rsid w:val="00A653FF"/>
    <w:rsid w:val="00A81BA8"/>
    <w:rsid w:val="00A8386B"/>
    <w:rsid w:val="00A87AEC"/>
    <w:rsid w:val="00A8D26E"/>
    <w:rsid w:val="00A90FCE"/>
    <w:rsid w:val="00A920A8"/>
    <w:rsid w:val="00A9400C"/>
    <w:rsid w:val="00A940DE"/>
    <w:rsid w:val="00A96425"/>
    <w:rsid w:val="00AA4BF8"/>
    <w:rsid w:val="00AA540D"/>
    <w:rsid w:val="00AA6315"/>
    <w:rsid w:val="00AB00E6"/>
    <w:rsid w:val="00AB1B5B"/>
    <w:rsid w:val="00AB2E00"/>
    <w:rsid w:val="00AC02C3"/>
    <w:rsid w:val="00AC29E1"/>
    <w:rsid w:val="00AC3438"/>
    <w:rsid w:val="00AC3902"/>
    <w:rsid w:val="00AC5A39"/>
    <w:rsid w:val="00AD0282"/>
    <w:rsid w:val="00AD123A"/>
    <w:rsid w:val="00AD3212"/>
    <w:rsid w:val="00AD5339"/>
    <w:rsid w:val="00AD64C2"/>
    <w:rsid w:val="00AD6CC7"/>
    <w:rsid w:val="00AD7E3F"/>
    <w:rsid w:val="00AE0698"/>
    <w:rsid w:val="00AE0DFA"/>
    <w:rsid w:val="00AE11F4"/>
    <w:rsid w:val="00AE2843"/>
    <w:rsid w:val="00AE5E7B"/>
    <w:rsid w:val="00AF134E"/>
    <w:rsid w:val="00AF61DA"/>
    <w:rsid w:val="00AF66C7"/>
    <w:rsid w:val="00AF7084"/>
    <w:rsid w:val="00B00840"/>
    <w:rsid w:val="00B008B1"/>
    <w:rsid w:val="00B02762"/>
    <w:rsid w:val="00B05652"/>
    <w:rsid w:val="00B063A9"/>
    <w:rsid w:val="00B10021"/>
    <w:rsid w:val="00B131DD"/>
    <w:rsid w:val="00B20620"/>
    <w:rsid w:val="00B24BA4"/>
    <w:rsid w:val="00B25096"/>
    <w:rsid w:val="00B252A8"/>
    <w:rsid w:val="00B27B3C"/>
    <w:rsid w:val="00B3243C"/>
    <w:rsid w:val="00B34710"/>
    <w:rsid w:val="00B350E4"/>
    <w:rsid w:val="00B37F05"/>
    <w:rsid w:val="00B42334"/>
    <w:rsid w:val="00B42CBA"/>
    <w:rsid w:val="00B43DB1"/>
    <w:rsid w:val="00B44397"/>
    <w:rsid w:val="00B44B20"/>
    <w:rsid w:val="00B466D8"/>
    <w:rsid w:val="00B5045D"/>
    <w:rsid w:val="00B505C2"/>
    <w:rsid w:val="00B52BB6"/>
    <w:rsid w:val="00B6294D"/>
    <w:rsid w:val="00B64CE1"/>
    <w:rsid w:val="00B66ED2"/>
    <w:rsid w:val="00B7090D"/>
    <w:rsid w:val="00B75528"/>
    <w:rsid w:val="00B8044F"/>
    <w:rsid w:val="00B814A7"/>
    <w:rsid w:val="00B81584"/>
    <w:rsid w:val="00B81A82"/>
    <w:rsid w:val="00B81AFF"/>
    <w:rsid w:val="00B850FE"/>
    <w:rsid w:val="00B854CE"/>
    <w:rsid w:val="00B90CDA"/>
    <w:rsid w:val="00B94A70"/>
    <w:rsid w:val="00B94DEA"/>
    <w:rsid w:val="00B9654C"/>
    <w:rsid w:val="00B972BC"/>
    <w:rsid w:val="00B9797F"/>
    <w:rsid w:val="00BA2C74"/>
    <w:rsid w:val="00BA7724"/>
    <w:rsid w:val="00BB1121"/>
    <w:rsid w:val="00BB5396"/>
    <w:rsid w:val="00BB7531"/>
    <w:rsid w:val="00BC40F4"/>
    <w:rsid w:val="00BC55F6"/>
    <w:rsid w:val="00BD2D0C"/>
    <w:rsid w:val="00BD6470"/>
    <w:rsid w:val="00BD69B1"/>
    <w:rsid w:val="00BE1991"/>
    <w:rsid w:val="00BE47DD"/>
    <w:rsid w:val="00BE49F0"/>
    <w:rsid w:val="00BE62AE"/>
    <w:rsid w:val="00BF0750"/>
    <w:rsid w:val="00BF07AA"/>
    <w:rsid w:val="00BF3A51"/>
    <w:rsid w:val="00BF432C"/>
    <w:rsid w:val="00C0026F"/>
    <w:rsid w:val="00C02630"/>
    <w:rsid w:val="00C03CE3"/>
    <w:rsid w:val="00C0740C"/>
    <w:rsid w:val="00C11101"/>
    <w:rsid w:val="00C11917"/>
    <w:rsid w:val="00C158A6"/>
    <w:rsid w:val="00C16E46"/>
    <w:rsid w:val="00C17F2E"/>
    <w:rsid w:val="00C23025"/>
    <w:rsid w:val="00C23819"/>
    <w:rsid w:val="00C33FF4"/>
    <w:rsid w:val="00C3439B"/>
    <w:rsid w:val="00C3702E"/>
    <w:rsid w:val="00C37416"/>
    <w:rsid w:val="00C42858"/>
    <w:rsid w:val="00C43728"/>
    <w:rsid w:val="00C4635D"/>
    <w:rsid w:val="00C54F82"/>
    <w:rsid w:val="00C56E58"/>
    <w:rsid w:val="00C6340B"/>
    <w:rsid w:val="00C718DE"/>
    <w:rsid w:val="00C81CD5"/>
    <w:rsid w:val="00C87770"/>
    <w:rsid w:val="00C87863"/>
    <w:rsid w:val="00C97C29"/>
    <w:rsid w:val="00CA70DE"/>
    <w:rsid w:val="00CB23D6"/>
    <w:rsid w:val="00CB2D93"/>
    <w:rsid w:val="00CB3CC8"/>
    <w:rsid w:val="00CB4BC6"/>
    <w:rsid w:val="00CB5D88"/>
    <w:rsid w:val="00CB5DEC"/>
    <w:rsid w:val="00CC03B1"/>
    <w:rsid w:val="00CC19D9"/>
    <w:rsid w:val="00CC3C10"/>
    <w:rsid w:val="00CD3940"/>
    <w:rsid w:val="00CD4A9E"/>
    <w:rsid w:val="00CE00C5"/>
    <w:rsid w:val="00CE2D05"/>
    <w:rsid w:val="00CE323E"/>
    <w:rsid w:val="00CE5ADB"/>
    <w:rsid w:val="00CE6CBD"/>
    <w:rsid w:val="00CF0218"/>
    <w:rsid w:val="00CF1922"/>
    <w:rsid w:val="00CF27B3"/>
    <w:rsid w:val="00CF2FD9"/>
    <w:rsid w:val="00CF33FF"/>
    <w:rsid w:val="00CF463E"/>
    <w:rsid w:val="00CF6A5B"/>
    <w:rsid w:val="00CF758A"/>
    <w:rsid w:val="00D0467C"/>
    <w:rsid w:val="00D07152"/>
    <w:rsid w:val="00D07F2D"/>
    <w:rsid w:val="00D10267"/>
    <w:rsid w:val="00D1608B"/>
    <w:rsid w:val="00D23660"/>
    <w:rsid w:val="00D2370C"/>
    <w:rsid w:val="00D2660B"/>
    <w:rsid w:val="00D37257"/>
    <w:rsid w:val="00D41C37"/>
    <w:rsid w:val="00D4214E"/>
    <w:rsid w:val="00D510CA"/>
    <w:rsid w:val="00D5238B"/>
    <w:rsid w:val="00D53E53"/>
    <w:rsid w:val="00D55AA6"/>
    <w:rsid w:val="00D573F3"/>
    <w:rsid w:val="00D61728"/>
    <w:rsid w:val="00D62464"/>
    <w:rsid w:val="00D726CB"/>
    <w:rsid w:val="00D76770"/>
    <w:rsid w:val="00D76D25"/>
    <w:rsid w:val="00D77C73"/>
    <w:rsid w:val="00D77CC3"/>
    <w:rsid w:val="00D80B32"/>
    <w:rsid w:val="00D81AB0"/>
    <w:rsid w:val="00D8247A"/>
    <w:rsid w:val="00D846C3"/>
    <w:rsid w:val="00D84CC8"/>
    <w:rsid w:val="00D86C87"/>
    <w:rsid w:val="00D926BB"/>
    <w:rsid w:val="00DA0FC7"/>
    <w:rsid w:val="00DA13D1"/>
    <w:rsid w:val="00DA161F"/>
    <w:rsid w:val="00DA24F2"/>
    <w:rsid w:val="00DA34D6"/>
    <w:rsid w:val="00DB1858"/>
    <w:rsid w:val="00DB2565"/>
    <w:rsid w:val="00DB2DBA"/>
    <w:rsid w:val="00DB3D1A"/>
    <w:rsid w:val="00DC0441"/>
    <w:rsid w:val="00DC2C83"/>
    <w:rsid w:val="00DC2FCD"/>
    <w:rsid w:val="00DC44C6"/>
    <w:rsid w:val="00DC5337"/>
    <w:rsid w:val="00DC79BD"/>
    <w:rsid w:val="00DE00B2"/>
    <w:rsid w:val="00DE27FC"/>
    <w:rsid w:val="00DE626E"/>
    <w:rsid w:val="00DE64EF"/>
    <w:rsid w:val="00DE744C"/>
    <w:rsid w:val="00DF27AE"/>
    <w:rsid w:val="00DF3B21"/>
    <w:rsid w:val="00DF49F3"/>
    <w:rsid w:val="00DF565B"/>
    <w:rsid w:val="00E037BF"/>
    <w:rsid w:val="00E05623"/>
    <w:rsid w:val="00E15291"/>
    <w:rsid w:val="00E166DA"/>
    <w:rsid w:val="00E1683E"/>
    <w:rsid w:val="00E170E8"/>
    <w:rsid w:val="00E2104D"/>
    <w:rsid w:val="00E231D8"/>
    <w:rsid w:val="00E25131"/>
    <w:rsid w:val="00E331F1"/>
    <w:rsid w:val="00E34C87"/>
    <w:rsid w:val="00E35F2A"/>
    <w:rsid w:val="00E50B6C"/>
    <w:rsid w:val="00E53EE3"/>
    <w:rsid w:val="00E55685"/>
    <w:rsid w:val="00E56A95"/>
    <w:rsid w:val="00E600AD"/>
    <w:rsid w:val="00E655BC"/>
    <w:rsid w:val="00E67370"/>
    <w:rsid w:val="00E7228D"/>
    <w:rsid w:val="00E72813"/>
    <w:rsid w:val="00E72931"/>
    <w:rsid w:val="00E73DA5"/>
    <w:rsid w:val="00E823F6"/>
    <w:rsid w:val="00E87E7A"/>
    <w:rsid w:val="00E92928"/>
    <w:rsid w:val="00E94E9C"/>
    <w:rsid w:val="00E9677A"/>
    <w:rsid w:val="00EA05FD"/>
    <w:rsid w:val="00EA0A69"/>
    <w:rsid w:val="00EA2B01"/>
    <w:rsid w:val="00EA5C58"/>
    <w:rsid w:val="00EA6BCB"/>
    <w:rsid w:val="00EA7AFF"/>
    <w:rsid w:val="00EB3DB7"/>
    <w:rsid w:val="00EB4A00"/>
    <w:rsid w:val="00EB5E12"/>
    <w:rsid w:val="00EC5FAE"/>
    <w:rsid w:val="00EC6DC4"/>
    <w:rsid w:val="00ED2AB2"/>
    <w:rsid w:val="00ED5214"/>
    <w:rsid w:val="00EE0103"/>
    <w:rsid w:val="00EE74A1"/>
    <w:rsid w:val="00EE7E25"/>
    <w:rsid w:val="00EF1275"/>
    <w:rsid w:val="00EF2A75"/>
    <w:rsid w:val="00EF2DCD"/>
    <w:rsid w:val="00EF333F"/>
    <w:rsid w:val="00EF4305"/>
    <w:rsid w:val="00EF6741"/>
    <w:rsid w:val="00EF69A0"/>
    <w:rsid w:val="00F015CF"/>
    <w:rsid w:val="00F01768"/>
    <w:rsid w:val="00F0238C"/>
    <w:rsid w:val="00F02F82"/>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67BF1"/>
    <w:rsid w:val="00F7072E"/>
    <w:rsid w:val="00F71540"/>
    <w:rsid w:val="00F71E78"/>
    <w:rsid w:val="00F7271C"/>
    <w:rsid w:val="00F72C7A"/>
    <w:rsid w:val="00F73514"/>
    <w:rsid w:val="00F73A1A"/>
    <w:rsid w:val="00F7539D"/>
    <w:rsid w:val="00F76B28"/>
    <w:rsid w:val="00F777D0"/>
    <w:rsid w:val="00F77F28"/>
    <w:rsid w:val="00F80BB5"/>
    <w:rsid w:val="00F80DBA"/>
    <w:rsid w:val="00F80E7E"/>
    <w:rsid w:val="00F80F97"/>
    <w:rsid w:val="00F81A35"/>
    <w:rsid w:val="00F8354D"/>
    <w:rsid w:val="00F84E81"/>
    <w:rsid w:val="00F85189"/>
    <w:rsid w:val="00F8553A"/>
    <w:rsid w:val="00F93090"/>
    <w:rsid w:val="00F974C2"/>
    <w:rsid w:val="00FA2266"/>
    <w:rsid w:val="00FA2F7A"/>
    <w:rsid w:val="00FA71D9"/>
    <w:rsid w:val="00FB7C8B"/>
    <w:rsid w:val="00FC69E4"/>
    <w:rsid w:val="00FC71A1"/>
    <w:rsid w:val="00FD17D1"/>
    <w:rsid w:val="00FD344C"/>
    <w:rsid w:val="00FD4209"/>
    <w:rsid w:val="00FD5C8E"/>
    <w:rsid w:val="00FD7E65"/>
    <w:rsid w:val="00FE0692"/>
    <w:rsid w:val="00FE11A5"/>
    <w:rsid w:val="00FE3A9B"/>
    <w:rsid w:val="00FE4763"/>
    <w:rsid w:val="00FE512D"/>
    <w:rsid w:val="00FE606E"/>
    <w:rsid w:val="00FF790B"/>
    <w:rsid w:val="057EE530"/>
    <w:rsid w:val="06D9C946"/>
    <w:rsid w:val="08CDE278"/>
    <w:rsid w:val="0D6B22DA"/>
    <w:rsid w:val="0DFBE4E0"/>
    <w:rsid w:val="1464FB69"/>
    <w:rsid w:val="1A784F61"/>
    <w:rsid w:val="1D76CA6E"/>
    <w:rsid w:val="1E946EA6"/>
    <w:rsid w:val="1E9F56F2"/>
    <w:rsid w:val="1FDB7C8A"/>
    <w:rsid w:val="3124C885"/>
    <w:rsid w:val="312ABA2B"/>
    <w:rsid w:val="31DBD8DB"/>
    <w:rsid w:val="346B21D4"/>
    <w:rsid w:val="376A6F6B"/>
    <w:rsid w:val="3900C663"/>
    <w:rsid w:val="39FED0B8"/>
    <w:rsid w:val="42380F5F"/>
    <w:rsid w:val="45854C38"/>
    <w:rsid w:val="53F5418A"/>
    <w:rsid w:val="5A4D14BC"/>
    <w:rsid w:val="5B5B0CA6"/>
    <w:rsid w:val="5E3B554C"/>
    <w:rsid w:val="62AE3C0A"/>
    <w:rsid w:val="693CC24B"/>
    <w:rsid w:val="727BFC6B"/>
    <w:rsid w:val="76C1DCD0"/>
    <w:rsid w:val="7B513D62"/>
    <w:rsid w:val="7C0EA2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D42689"/>
  <w15:chartTrackingRefBased/>
  <w15:docId w15:val="{73664646-FB7F-4BDC-92FB-5874512A4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1F3900"/>
    <w:pPr>
      <w:ind w:leftChars="400" w:left="840"/>
    </w:pPr>
  </w:style>
  <w:style w:type="character" w:styleId="ab">
    <w:name w:val="Hyperlink"/>
    <w:basedOn w:val="a0"/>
    <w:rsid w:val="006F7B0B"/>
    <w:rPr>
      <w:color w:val="0563C1" w:themeColor="hyperlink"/>
      <w:u w:val="single"/>
    </w:rPr>
  </w:style>
  <w:style w:type="character" w:styleId="ac">
    <w:name w:val="Unresolved Mention"/>
    <w:basedOn w:val="a0"/>
    <w:uiPriority w:val="99"/>
    <w:semiHidden/>
    <w:unhideWhenUsed/>
    <w:rsid w:val="006F7B0B"/>
    <w:rPr>
      <w:color w:val="605E5C"/>
      <w:shd w:val="clear" w:color="auto" w:fill="E1DFDD"/>
    </w:rPr>
  </w:style>
  <w:style w:type="character" w:styleId="ad">
    <w:name w:val="FollowedHyperlink"/>
    <w:basedOn w:val="a0"/>
    <w:rsid w:val="006F7B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837528">
      <w:bodyDiv w:val="1"/>
      <w:marLeft w:val="0"/>
      <w:marRight w:val="0"/>
      <w:marTop w:val="0"/>
      <w:marBottom w:val="0"/>
      <w:divBdr>
        <w:top w:val="none" w:sz="0" w:space="0" w:color="auto"/>
        <w:left w:val="none" w:sz="0" w:space="0" w:color="auto"/>
        <w:bottom w:val="none" w:sz="0" w:space="0" w:color="auto"/>
        <w:right w:val="none" w:sz="0" w:space="0" w:color="auto"/>
      </w:divBdr>
    </w:div>
    <w:div w:id="59555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7a56471f-1ed7-4374-96ba-155ebd01269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0A1F2B4F9B6854C97D1295B10CBA3C8" ma:contentTypeVersion="14" ma:contentTypeDescription="新しいドキュメントを作成します。" ma:contentTypeScope="" ma:versionID="4450dd1b8864b25daa6daba7e120f2b1">
  <xsd:schema xmlns:xsd="http://www.w3.org/2001/XMLSchema" xmlns:xs="http://www.w3.org/2001/XMLSchema" xmlns:p="http://schemas.microsoft.com/office/2006/metadata/properties" xmlns:ns2="7a56471f-1ed7-4374-96ba-155ebd01269d" xmlns:ns3="92c85782-91b6-4975-a634-e8e07eaefb77" targetNamespace="http://schemas.microsoft.com/office/2006/metadata/properties" ma:root="true" ma:fieldsID="d16944145817a7fb7b05cff6b3c50546" ns2:_="" ns3:_="">
    <xsd:import namespace="7a56471f-1ed7-4374-96ba-155ebd01269d"/>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56471f-1ed7-4374-96ba-155ebd0126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391b09f-b3ce-47b7-9040-bc89ddbf3bea}"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3CEE98-79C3-4502-A241-1AD668B23218}">
  <ds:schemaRefs>
    <ds:schemaRef ds:uri="http://schemas.microsoft.com/sharepoint/v3/contenttype/forms"/>
  </ds:schemaRefs>
</ds:datastoreItem>
</file>

<file path=customXml/itemProps2.xml><?xml version="1.0" encoding="utf-8"?>
<ds:datastoreItem xmlns:ds="http://schemas.openxmlformats.org/officeDocument/2006/customXml" ds:itemID="{87FE6FB6-4DA2-4E39-94C1-CE528A359D52}">
  <ds:schemaRefs>
    <ds:schemaRef ds:uri="http://schemas.microsoft.com/office/2006/metadata/properties"/>
    <ds:schemaRef ds:uri="http://schemas.microsoft.com/office/infopath/2007/PartnerControls"/>
    <ds:schemaRef ds:uri="92c85782-91b6-4975-a634-e8e07eaefb77"/>
    <ds:schemaRef ds:uri="7a56471f-1ed7-4374-96ba-155ebd01269d"/>
  </ds:schemaRefs>
</ds:datastoreItem>
</file>

<file path=customXml/itemProps3.xml><?xml version="1.0" encoding="utf-8"?>
<ds:datastoreItem xmlns:ds="http://schemas.openxmlformats.org/officeDocument/2006/customXml" ds:itemID="{CF8DC6CE-6388-401D-B8C4-7ECDE1A19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56471f-1ed7-4374-96ba-155ebd01269d"/>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42</TotalTime>
  <Pages>3</Pages>
  <Words>1039</Words>
  <Characters>5928</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山磨　圭介</cp:lastModifiedBy>
  <cp:revision>4</cp:revision>
  <cp:lastPrinted>2026-03-24T09:00:00Z</cp:lastPrinted>
  <dcterms:created xsi:type="dcterms:W3CDTF">2026-04-16T03:41:00Z</dcterms:created>
  <dcterms:modified xsi:type="dcterms:W3CDTF">2026-05-03T05:56:00Z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0x010100F0A1F2B4F9B6854C97D1295B10CBA3C8</vt:lpwstr>
  </property>
  <property fmtid="{D5CDD505-2E9C-101B-9397-08002B2CF9AE}" pid="3" name="MediaServiceImageTags">
    <vt:lpwstr/>
  </property>
</Properties>
</file>