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4CF6099D" w:rsidR="0037367C" w:rsidRPr="007F08ED" w:rsidRDefault="009B365C" w:rsidP="001723E1">
      <w:pPr>
        <w:wordWrap w:val="0"/>
        <w:spacing w:line="360" w:lineRule="exact"/>
        <w:ind w:rightChars="100" w:right="210"/>
        <w:jc w:val="right"/>
        <w:rPr>
          <w:rFonts w:ascii="ＭＳ 明朝" w:hAnsi="ＭＳ 明朝"/>
          <w:b/>
          <w:sz w:val="24"/>
        </w:rPr>
      </w:pPr>
      <w:r w:rsidRPr="007F08ED">
        <w:rPr>
          <w:rFonts w:ascii="ＭＳ 明朝" w:hAnsi="ＭＳ 明朝" w:hint="eastAsia"/>
          <w:b/>
          <w:sz w:val="24"/>
        </w:rPr>
        <w:t>校長</w:t>
      </w:r>
      <w:r w:rsidR="001716E1" w:rsidRPr="007F08ED">
        <w:rPr>
          <w:rFonts w:ascii="ＭＳ 明朝" w:hAnsi="ＭＳ 明朝" w:hint="eastAsia"/>
          <w:b/>
          <w:sz w:val="24"/>
        </w:rPr>
        <w:t xml:space="preserve">　</w:t>
      </w:r>
      <w:r w:rsidR="001723E1" w:rsidRPr="007F08ED">
        <w:rPr>
          <w:rFonts w:ascii="ＭＳ 明朝" w:hAnsi="ＭＳ 明朝" w:hint="eastAsia"/>
          <w:b/>
          <w:sz w:val="24"/>
        </w:rPr>
        <w:t>青竹　二郎</w:t>
      </w:r>
    </w:p>
    <w:p w14:paraId="7A508CEF" w14:textId="77777777" w:rsidR="00D77C73" w:rsidRPr="007F08ED" w:rsidRDefault="00D77C73" w:rsidP="00BB1121">
      <w:pPr>
        <w:spacing w:line="360" w:lineRule="exact"/>
        <w:ind w:rightChars="-326" w:right="-685"/>
        <w:rPr>
          <w:rFonts w:ascii="ＭＳ ゴシック" w:eastAsia="ＭＳ ゴシック" w:hAnsi="ＭＳ ゴシック"/>
          <w:b/>
          <w:sz w:val="28"/>
          <w:szCs w:val="28"/>
        </w:rPr>
      </w:pPr>
    </w:p>
    <w:p w14:paraId="7F3B9CEA" w14:textId="4A6958E1" w:rsidR="0037367C" w:rsidRPr="007F08ED" w:rsidRDefault="00C54F82" w:rsidP="009B365C">
      <w:pPr>
        <w:spacing w:line="360" w:lineRule="exact"/>
        <w:ind w:rightChars="-326" w:right="-685"/>
        <w:jc w:val="center"/>
        <w:rPr>
          <w:rFonts w:ascii="ＭＳ ゴシック" w:eastAsia="ＭＳ ゴシック" w:hAnsi="ＭＳ ゴシック"/>
          <w:b/>
          <w:sz w:val="32"/>
          <w:szCs w:val="32"/>
        </w:rPr>
      </w:pPr>
      <w:r w:rsidRPr="007F08ED">
        <w:rPr>
          <w:rFonts w:ascii="ＭＳ ゴシック" w:eastAsia="ＭＳ ゴシック" w:hAnsi="ＭＳ ゴシック" w:hint="eastAsia"/>
          <w:b/>
          <w:sz w:val="32"/>
          <w:szCs w:val="32"/>
        </w:rPr>
        <w:t>令和</w:t>
      </w:r>
      <w:r w:rsidR="001716E1" w:rsidRPr="007F08ED">
        <w:rPr>
          <w:rFonts w:ascii="ＭＳ ゴシック" w:eastAsia="ＭＳ ゴシック" w:hAnsi="ＭＳ ゴシック" w:hint="eastAsia"/>
          <w:b/>
          <w:sz w:val="32"/>
          <w:szCs w:val="32"/>
        </w:rPr>
        <w:t>８</w:t>
      </w:r>
      <w:r w:rsidR="00361497" w:rsidRPr="007F08ED">
        <w:rPr>
          <w:rFonts w:ascii="ＭＳ ゴシック" w:eastAsia="ＭＳ ゴシック" w:hAnsi="ＭＳ ゴシック" w:hint="eastAsia"/>
          <w:b/>
          <w:sz w:val="32"/>
          <w:szCs w:val="32"/>
        </w:rPr>
        <w:t xml:space="preserve">年度　</w:t>
      </w:r>
      <w:r w:rsidR="009B365C" w:rsidRPr="007F08ED">
        <w:rPr>
          <w:rFonts w:ascii="ＭＳ ゴシック" w:eastAsia="ＭＳ ゴシック" w:hAnsi="ＭＳ ゴシック" w:hint="eastAsia"/>
          <w:b/>
          <w:sz w:val="32"/>
          <w:szCs w:val="32"/>
        </w:rPr>
        <w:t>学校経営</w:t>
      </w:r>
      <w:r w:rsidR="00A920A8" w:rsidRPr="007F08ED">
        <w:rPr>
          <w:rFonts w:ascii="ＭＳ ゴシック" w:eastAsia="ＭＳ ゴシック" w:hAnsi="ＭＳ ゴシック" w:hint="eastAsia"/>
          <w:b/>
          <w:sz w:val="32"/>
          <w:szCs w:val="32"/>
        </w:rPr>
        <w:t>計画及び</w:t>
      </w:r>
      <w:r w:rsidR="00225A63" w:rsidRPr="007F08ED">
        <w:rPr>
          <w:rFonts w:ascii="ＭＳ ゴシック" w:eastAsia="ＭＳ ゴシック" w:hAnsi="ＭＳ ゴシック" w:hint="eastAsia"/>
          <w:b/>
          <w:sz w:val="32"/>
          <w:szCs w:val="32"/>
        </w:rPr>
        <w:t>学校</w:t>
      </w:r>
      <w:r w:rsidR="00A920A8" w:rsidRPr="007F08ED">
        <w:rPr>
          <w:rFonts w:ascii="ＭＳ ゴシック" w:eastAsia="ＭＳ ゴシック" w:hAnsi="ＭＳ ゴシック" w:hint="eastAsia"/>
          <w:b/>
          <w:sz w:val="32"/>
          <w:szCs w:val="32"/>
        </w:rPr>
        <w:t>評価</w:t>
      </w:r>
    </w:p>
    <w:p w14:paraId="2CFFB305" w14:textId="77777777" w:rsidR="00A920A8" w:rsidRPr="007F08ED"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7F08ED" w:rsidRDefault="005846E8" w:rsidP="004245A1">
      <w:pPr>
        <w:spacing w:line="300" w:lineRule="exact"/>
        <w:ind w:hanging="187"/>
        <w:jc w:val="left"/>
        <w:rPr>
          <w:rFonts w:ascii="ＭＳ ゴシック" w:eastAsia="ＭＳ ゴシック" w:hAnsi="ＭＳ ゴシック"/>
          <w:szCs w:val="21"/>
        </w:rPr>
      </w:pPr>
      <w:r w:rsidRPr="007F08ED">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7F08ED" w14:paraId="36131417" w14:textId="77777777" w:rsidTr="00AB00E6">
        <w:trPr>
          <w:jc w:val="center"/>
        </w:trPr>
        <w:tc>
          <w:tcPr>
            <w:tcW w:w="14944" w:type="dxa"/>
            <w:tcMar>
              <w:top w:w="113" w:type="dxa"/>
              <w:left w:w="113" w:type="dxa"/>
              <w:bottom w:w="113" w:type="dxa"/>
              <w:right w:w="113" w:type="dxa"/>
            </w:tcMar>
          </w:tcPr>
          <w:p w14:paraId="34EE0402" w14:textId="77777777" w:rsidR="007C5DE8" w:rsidRPr="007F08ED" w:rsidRDefault="007C5DE8" w:rsidP="007C5DE8">
            <w:pPr>
              <w:spacing w:line="300" w:lineRule="exact"/>
              <w:rPr>
                <w:rFonts w:ascii="ＭＳ 明朝" w:hAnsi="ＭＳ 明朝"/>
                <w:sz w:val="20"/>
                <w:szCs w:val="20"/>
              </w:rPr>
            </w:pPr>
            <w:r w:rsidRPr="007F08ED">
              <w:rPr>
                <w:rFonts w:ascii="ＭＳ 明朝" w:hAnsi="ＭＳ 明朝" w:hint="eastAsia"/>
                <w:sz w:val="20"/>
                <w:szCs w:val="20"/>
              </w:rPr>
              <w:t>牧野高校の教育方針</w:t>
            </w:r>
          </w:p>
          <w:p w14:paraId="5B99FA38" w14:textId="77777777" w:rsidR="00201A51" w:rsidRPr="007F08ED" w:rsidRDefault="007C5DE8" w:rsidP="007C5DE8">
            <w:pPr>
              <w:spacing w:line="300" w:lineRule="exact"/>
              <w:rPr>
                <w:rFonts w:ascii="ＭＳ 明朝" w:hAnsi="ＭＳ 明朝"/>
                <w:sz w:val="20"/>
                <w:szCs w:val="20"/>
              </w:rPr>
            </w:pPr>
            <w:r w:rsidRPr="007F08ED">
              <w:rPr>
                <w:rFonts w:ascii="ＭＳ 明朝" w:hAnsi="ＭＳ 明朝" w:hint="eastAsia"/>
                <w:sz w:val="20"/>
                <w:szCs w:val="20"/>
              </w:rPr>
              <w:t>本校の教育指針である「自尊」、「自浄」、「自助」の精神を身に付け、多様化・国際化する社会で個性を活かし、自らの使命を果たせる人材を育成する。</w:t>
            </w:r>
          </w:p>
          <w:p w14:paraId="2FD58188" w14:textId="77777777" w:rsidR="00B355A5" w:rsidRPr="007F08ED" w:rsidRDefault="00B355A5" w:rsidP="00B355A5">
            <w:pPr>
              <w:spacing w:line="300" w:lineRule="exact"/>
              <w:rPr>
                <w:rFonts w:ascii="ＭＳ 明朝" w:hAnsi="ＭＳ 明朝"/>
                <w:szCs w:val="21"/>
              </w:rPr>
            </w:pPr>
            <w:r w:rsidRPr="007F08ED">
              <w:rPr>
                <w:rFonts w:ascii="ＭＳ 明朝" w:hAnsi="ＭＳ 明朝" w:hint="eastAsia"/>
                <w:szCs w:val="21"/>
              </w:rPr>
              <w:t>めざす学校</w:t>
            </w:r>
          </w:p>
          <w:p w14:paraId="2CD707FD" w14:textId="77777777" w:rsidR="00B355A5" w:rsidRPr="007F08ED" w:rsidRDefault="00B355A5" w:rsidP="00B355A5">
            <w:pPr>
              <w:spacing w:line="300" w:lineRule="exact"/>
              <w:rPr>
                <w:rFonts w:ascii="ＭＳ 明朝" w:hAnsi="ＭＳ 明朝"/>
                <w:szCs w:val="21"/>
              </w:rPr>
            </w:pPr>
            <w:r w:rsidRPr="007F08ED">
              <w:rPr>
                <w:rFonts w:ascii="ＭＳ 明朝" w:hAnsi="ＭＳ 明朝" w:hint="eastAsia"/>
                <w:szCs w:val="21"/>
              </w:rPr>
              <w:t>生徒ひとりひとりが、本校で充実した学校生活を過ごす中で、明るい将来の展望を持ち、自らの個性と、将来果たすべき社会的な役割を意識して、</w:t>
            </w:r>
          </w:p>
          <w:p w14:paraId="505A369F" w14:textId="27BFE8E0" w:rsidR="00B355A5" w:rsidRPr="007F08ED" w:rsidRDefault="00B355A5" w:rsidP="00B355A5">
            <w:pPr>
              <w:spacing w:line="300" w:lineRule="exact"/>
              <w:rPr>
                <w:rFonts w:ascii="ＭＳ 明朝" w:hAnsi="ＭＳ 明朝"/>
                <w:szCs w:val="21"/>
              </w:rPr>
            </w:pPr>
            <w:r w:rsidRPr="007F08ED">
              <w:rPr>
                <w:rFonts w:ascii="ＭＳ 明朝" w:hAnsi="ＭＳ 明朝" w:hint="eastAsia"/>
                <w:szCs w:val="21"/>
              </w:rPr>
              <w:t>１．かけがえのない存在として自らの能力を信じ、伸びしろに期待した高い目標に挑戦し、失敗に学び、達成して成長の喜びを実感する学校</w:t>
            </w:r>
          </w:p>
          <w:p w14:paraId="2FEE5711" w14:textId="0855AD39" w:rsidR="00B355A5" w:rsidRPr="007F08ED" w:rsidRDefault="00B355A5" w:rsidP="00B355A5">
            <w:pPr>
              <w:spacing w:line="300" w:lineRule="exact"/>
              <w:rPr>
                <w:rFonts w:ascii="ＭＳ 明朝" w:hAnsi="ＭＳ 明朝"/>
                <w:szCs w:val="21"/>
              </w:rPr>
            </w:pPr>
            <w:r w:rsidRPr="007F08ED">
              <w:rPr>
                <w:rFonts w:ascii="ＭＳ 明朝" w:hAnsi="ＭＳ 明朝" w:hint="eastAsia"/>
                <w:szCs w:val="21"/>
              </w:rPr>
              <w:t>２．志や使命感を持ち、他者への感謝と思いやりを忘れず、礼儀を弁えて、自らの品性と教養を磨く学校</w:t>
            </w:r>
          </w:p>
          <w:p w14:paraId="11D867CE" w14:textId="59E320FF" w:rsidR="00B355A5" w:rsidRPr="007F08ED" w:rsidRDefault="00B355A5" w:rsidP="00B355A5">
            <w:pPr>
              <w:spacing w:line="300" w:lineRule="exact"/>
              <w:rPr>
                <w:rFonts w:ascii="ＭＳ ゴシック" w:eastAsia="ＭＳ ゴシック" w:hAnsi="ＭＳ ゴシック"/>
                <w:szCs w:val="21"/>
              </w:rPr>
            </w:pPr>
            <w:r w:rsidRPr="007F08ED">
              <w:rPr>
                <w:rFonts w:ascii="ＭＳ 明朝" w:hAnsi="ＭＳ 明朝" w:hint="eastAsia"/>
                <w:szCs w:val="21"/>
              </w:rPr>
              <w:t>３．何事も、自ら考え、自ら判断して行動し、結果に対しては自ら責任を取るとともに、失敗にくじけず、何度でも自らの力で立ち上がる精神を育む学校</w:t>
            </w:r>
          </w:p>
        </w:tc>
      </w:tr>
    </w:tbl>
    <w:p w14:paraId="14F6906C" w14:textId="77777777" w:rsidR="00324B67" w:rsidRPr="007F08ED"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7F08ED" w:rsidRDefault="009B365C" w:rsidP="004245A1">
      <w:pPr>
        <w:spacing w:line="300" w:lineRule="exact"/>
        <w:ind w:hanging="187"/>
        <w:jc w:val="left"/>
        <w:rPr>
          <w:rFonts w:ascii="ＭＳ ゴシック" w:eastAsia="ＭＳ ゴシック" w:hAnsi="ＭＳ ゴシック"/>
          <w:szCs w:val="21"/>
        </w:rPr>
      </w:pPr>
      <w:r w:rsidRPr="007F08ED">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7F08ED" w14:paraId="64B2F403" w14:textId="77777777" w:rsidTr="00AB00E6">
        <w:trPr>
          <w:jc w:val="center"/>
        </w:trPr>
        <w:tc>
          <w:tcPr>
            <w:tcW w:w="14944" w:type="dxa"/>
            <w:tcMar>
              <w:top w:w="113" w:type="dxa"/>
              <w:left w:w="113" w:type="dxa"/>
              <w:bottom w:w="113" w:type="dxa"/>
              <w:right w:w="113" w:type="dxa"/>
            </w:tcMar>
          </w:tcPr>
          <w:p w14:paraId="523B69A1" w14:textId="77777777" w:rsidR="00200974" w:rsidRPr="007F08ED" w:rsidRDefault="00992009" w:rsidP="00992009">
            <w:pPr>
              <w:spacing w:line="300" w:lineRule="exact"/>
              <w:rPr>
                <w:rFonts w:ascii="ＭＳ 明朝" w:hAnsi="ＭＳ 明朝"/>
                <w:sz w:val="20"/>
                <w:szCs w:val="20"/>
              </w:rPr>
            </w:pPr>
            <w:r w:rsidRPr="007F08ED">
              <w:rPr>
                <w:rFonts w:ascii="ＭＳ 明朝" w:hAnsi="ＭＳ 明朝" w:hint="eastAsia"/>
                <w:sz w:val="20"/>
                <w:szCs w:val="20"/>
              </w:rPr>
              <w:t>１　「確かな学力」の育成と授業</w:t>
            </w:r>
            <w:r w:rsidR="00200974" w:rsidRPr="007F08ED">
              <w:rPr>
                <w:rFonts w:ascii="ＭＳ 明朝" w:hAnsi="ＭＳ 明朝" w:hint="eastAsia"/>
                <w:sz w:val="20"/>
                <w:szCs w:val="20"/>
              </w:rPr>
              <w:t>充実</w:t>
            </w:r>
          </w:p>
          <w:p w14:paraId="2F49D37E" w14:textId="77777777" w:rsidR="00200974" w:rsidRPr="007F08ED" w:rsidRDefault="00200974" w:rsidP="00200974">
            <w:pPr>
              <w:spacing w:line="300" w:lineRule="exact"/>
              <w:ind w:firstLineChars="100" w:firstLine="200"/>
              <w:rPr>
                <w:rFonts w:ascii="ＭＳ 明朝" w:hAnsi="ＭＳ 明朝"/>
                <w:sz w:val="20"/>
                <w:szCs w:val="20"/>
              </w:rPr>
            </w:pPr>
            <w:r w:rsidRPr="007F08ED">
              <w:rPr>
                <w:rFonts w:ascii="ＭＳ 明朝" w:hAnsi="ＭＳ 明朝" w:hint="eastAsia"/>
                <w:sz w:val="20"/>
                <w:szCs w:val="20"/>
              </w:rPr>
              <w:t>（</w:t>
            </w:r>
            <w:r w:rsidR="00992009" w:rsidRPr="007F08ED">
              <w:rPr>
                <w:rFonts w:ascii="ＭＳ 明朝" w:hAnsi="ＭＳ 明朝" w:hint="eastAsia"/>
                <w:sz w:val="20"/>
                <w:szCs w:val="20"/>
              </w:rPr>
              <w:t>１）生徒の主体的な活動を活かし、「確かな学力」を育むための授業充実を推進する。</w:t>
            </w:r>
          </w:p>
          <w:p w14:paraId="3A1ED728" w14:textId="28A6D160" w:rsidR="00992009" w:rsidRPr="007F08ED" w:rsidRDefault="00992009" w:rsidP="00200974">
            <w:pPr>
              <w:spacing w:line="300" w:lineRule="exact"/>
              <w:ind w:firstLineChars="300" w:firstLine="600"/>
              <w:rPr>
                <w:rFonts w:ascii="ＭＳ 明朝" w:hAnsi="ＭＳ 明朝"/>
                <w:sz w:val="20"/>
                <w:szCs w:val="20"/>
              </w:rPr>
            </w:pPr>
            <w:r w:rsidRPr="007F08ED">
              <w:rPr>
                <w:rFonts w:ascii="ＭＳ 明朝" w:hAnsi="ＭＳ 明朝" w:hint="eastAsia"/>
                <w:sz w:val="20"/>
                <w:szCs w:val="20"/>
              </w:rPr>
              <w:t>ア</w:t>
            </w:r>
            <w:r w:rsidR="00200974" w:rsidRPr="007F08ED">
              <w:rPr>
                <w:rFonts w:ascii="ＭＳ 明朝" w:hAnsi="ＭＳ 明朝" w:hint="eastAsia"/>
                <w:sz w:val="20"/>
                <w:szCs w:val="20"/>
              </w:rPr>
              <w:t xml:space="preserve">　</w:t>
            </w:r>
            <w:r w:rsidRPr="007F08ED">
              <w:rPr>
                <w:rFonts w:ascii="ＭＳ 明朝" w:hAnsi="ＭＳ 明朝" w:hint="eastAsia"/>
                <w:sz w:val="20"/>
                <w:szCs w:val="20"/>
              </w:rPr>
              <w:t>校内研修や授業公開週間等を効果的に実施することで、授業充実を進める。</w:t>
            </w:r>
          </w:p>
          <w:p w14:paraId="4C30F312" w14:textId="6EFF9123" w:rsidR="00992009" w:rsidRPr="007F08ED" w:rsidRDefault="006404FF" w:rsidP="00200974">
            <w:pPr>
              <w:spacing w:line="300" w:lineRule="exact"/>
              <w:ind w:firstLineChars="400" w:firstLine="800"/>
              <w:rPr>
                <w:rFonts w:ascii="ＭＳ 明朝" w:hAnsi="ＭＳ 明朝"/>
                <w:sz w:val="20"/>
                <w:szCs w:val="20"/>
              </w:rPr>
            </w:pPr>
            <w:r w:rsidRPr="007F08ED">
              <w:rPr>
                <w:rFonts w:ascii="ＭＳ 明朝" w:hAnsi="ＭＳ 明朝" w:hint="eastAsia"/>
                <w:sz w:val="20"/>
                <w:szCs w:val="20"/>
              </w:rPr>
              <w:t>※</w:t>
            </w:r>
            <w:r w:rsidR="00992009" w:rsidRPr="007F08ED">
              <w:rPr>
                <w:rFonts w:ascii="ＭＳ 明朝" w:hAnsi="ＭＳ 明朝" w:hint="eastAsia"/>
                <w:sz w:val="20"/>
                <w:szCs w:val="20"/>
              </w:rPr>
              <w:t>「牧野高校の授業はわかりやすい」の生徒の肯定的回答を令和</w:t>
            </w:r>
            <w:r w:rsidR="005F3F45" w:rsidRPr="007F08ED">
              <w:rPr>
                <w:rFonts w:ascii="ＭＳ 明朝" w:hAnsi="ＭＳ 明朝" w:hint="eastAsia"/>
                <w:sz w:val="20"/>
                <w:szCs w:val="20"/>
              </w:rPr>
              <w:t>10</w:t>
            </w:r>
            <w:r w:rsidR="00992009" w:rsidRPr="007F08ED">
              <w:rPr>
                <w:rFonts w:ascii="ＭＳ 明朝" w:hAnsi="ＭＳ 明朝" w:hint="eastAsia"/>
                <w:sz w:val="20"/>
                <w:szCs w:val="20"/>
              </w:rPr>
              <w:t>年度までに</w:t>
            </w:r>
            <w:r w:rsidR="00115DF6" w:rsidRPr="007F08ED">
              <w:rPr>
                <w:rFonts w:ascii="ＭＳ 明朝" w:hAnsi="ＭＳ 明朝" w:hint="eastAsia"/>
                <w:sz w:val="20"/>
                <w:szCs w:val="20"/>
              </w:rPr>
              <w:t>8</w:t>
            </w:r>
            <w:r w:rsidR="00C87414" w:rsidRPr="007F08ED">
              <w:rPr>
                <w:rFonts w:ascii="ＭＳ 明朝" w:hAnsi="ＭＳ 明朝" w:hint="eastAsia"/>
                <w:sz w:val="20"/>
                <w:szCs w:val="20"/>
              </w:rPr>
              <w:t>5</w:t>
            </w:r>
            <w:r w:rsidR="00992009" w:rsidRPr="007F08ED">
              <w:rPr>
                <w:rFonts w:ascii="ＭＳ 明朝" w:hAnsi="ＭＳ 明朝" w:hint="eastAsia"/>
                <w:sz w:val="20"/>
                <w:szCs w:val="20"/>
              </w:rPr>
              <w:t>％以上</w:t>
            </w:r>
            <w:r w:rsidRPr="007F08ED">
              <w:rPr>
                <w:rFonts w:ascii="ＭＳ 明朝" w:hAnsi="ＭＳ 明朝" w:hint="eastAsia"/>
                <w:sz w:val="20"/>
                <w:szCs w:val="20"/>
              </w:rPr>
              <w:t>にする。</w:t>
            </w:r>
            <w:r w:rsidR="00115DF6" w:rsidRPr="007F08ED">
              <w:rPr>
                <w:rFonts w:ascii="ＭＳ 明朝" w:hAnsi="ＭＳ 明朝" w:hint="eastAsia"/>
                <w:sz w:val="20"/>
                <w:szCs w:val="20"/>
              </w:rPr>
              <w:t>（Ｒ５：</w:t>
            </w:r>
            <w:r w:rsidR="00C87414" w:rsidRPr="007F08ED">
              <w:rPr>
                <w:rFonts w:ascii="ＭＳ 明朝" w:hAnsi="ＭＳ 明朝" w:hint="eastAsia"/>
                <w:sz w:val="20"/>
                <w:szCs w:val="20"/>
              </w:rPr>
              <w:t>84.7</w:t>
            </w:r>
            <w:r w:rsidR="00115DF6" w:rsidRPr="007F08ED">
              <w:rPr>
                <w:rFonts w:ascii="ＭＳ 明朝" w:hAnsi="ＭＳ 明朝" w:hint="eastAsia"/>
                <w:sz w:val="20"/>
                <w:szCs w:val="20"/>
              </w:rPr>
              <w:t>%、Ｒ６：</w:t>
            </w:r>
            <w:r w:rsidR="00C87414" w:rsidRPr="007F08ED">
              <w:rPr>
                <w:rFonts w:ascii="ＭＳ 明朝" w:hAnsi="ＭＳ 明朝" w:hint="eastAsia"/>
                <w:sz w:val="20"/>
                <w:szCs w:val="20"/>
              </w:rPr>
              <w:t>78.3</w:t>
            </w:r>
            <w:r w:rsidR="00115DF6" w:rsidRPr="007F08ED">
              <w:rPr>
                <w:rFonts w:ascii="ＭＳ 明朝" w:hAnsi="ＭＳ 明朝" w:hint="eastAsia"/>
                <w:sz w:val="20"/>
                <w:szCs w:val="20"/>
              </w:rPr>
              <w:t>%、Ｒ７：</w:t>
            </w:r>
            <w:r w:rsidR="00C87414" w:rsidRPr="007F08ED">
              <w:rPr>
                <w:rFonts w:ascii="ＭＳ 明朝" w:hAnsi="ＭＳ 明朝" w:hint="eastAsia"/>
                <w:sz w:val="20"/>
                <w:szCs w:val="20"/>
              </w:rPr>
              <w:t>71.5</w:t>
            </w:r>
            <w:r w:rsidR="00115DF6" w:rsidRPr="007F08ED">
              <w:rPr>
                <w:rFonts w:ascii="ＭＳ 明朝" w:hAnsi="ＭＳ 明朝" w:hint="eastAsia"/>
                <w:sz w:val="20"/>
                <w:szCs w:val="20"/>
              </w:rPr>
              <w:t>%）</w:t>
            </w:r>
          </w:p>
          <w:p w14:paraId="01B81DE8" w14:textId="5E56036C" w:rsidR="00992009" w:rsidRPr="007F08ED" w:rsidRDefault="00992009" w:rsidP="00200974">
            <w:pPr>
              <w:spacing w:line="300" w:lineRule="exact"/>
              <w:ind w:firstLineChars="300" w:firstLine="600"/>
              <w:rPr>
                <w:rFonts w:ascii="ＭＳ 明朝" w:hAnsi="ＭＳ 明朝"/>
                <w:sz w:val="20"/>
                <w:szCs w:val="20"/>
              </w:rPr>
            </w:pPr>
            <w:r w:rsidRPr="007F08ED">
              <w:rPr>
                <w:rFonts w:ascii="ＭＳ 明朝" w:hAnsi="ＭＳ 明朝" w:hint="eastAsia"/>
                <w:sz w:val="20"/>
                <w:szCs w:val="20"/>
              </w:rPr>
              <w:t>イ</w:t>
            </w:r>
            <w:r w:rsidR="00200974" w:rsidRPr="007F08ED">
              <w:rPr>
                <w:rFonts w:ascii="ＭＳ 明朝" w:hAnsi="ＭＳ 明朝" w:hint="eastAsia"/>
                <w:sz w:val="20"/>
                <w:szCs w:val="20"/>
              </w:rPr>
              <w:t xml:space="preserve">　</w:t>
            </w:r>
            <w:r w:rsidRPr="007F08ED">
              <w:rPr>
                <w:rFonts w:ascii="ＭＳ 明朝" w:hAnsi="ＭＳ 明朝" w:hint="eastAsia"/>
                <w:sz w:val="20"/>
                <w:szCs w:val="20"/>
              </w:rPr>
              <w:t>近隣中学校との連携を深め、相互授業見学や意見交換会を行うことで、中高接続した学びを推進する。</w:t>
            </w:r>
          </w:p>
          <w:p w14:paraId="0F5FF3A6" w14:textId="0922D756" w:rsidR="00992009" w:rsidRPr="007F08ED" w:rsidRDefault="006404FF" w:rsidP="00200974">
            <w:pPr>
              <w:spacing w:line="300" w:lineRule="exact"/>
              <w:ind w:firstLineChars="400" w:firstLine="800"/>
              <w:rPr>
                <w:rFonts w:ascii="ＭＳ 明朝" w:hAnsi="ＭＳ 明朝"/>
                <w:sz w:val="20"/>
                <w:szCs w:val="20"/>
              </w:rPr>
            </w:pPr>
            <w:r w:rsidRPr="007F08ED">
              <w:rPr>
                <w:rFonts w:ascii="ＭＳ 明朝" w:hAnsi="ＭＳ 明朝" w:hint="eastAsia"/>
                <w:sz w:val="20"/>
                <w:szCs w:val="20"/>
              </w:rPr>
              <w:t>※</w:t>
            </w:r>
            <w:r w:rsidR="00992009" w:rsidRPr="007F08ED">
              <w:rPr>
                <w:rFonts w:ascii="ＭＳ 明朝" w:hAnsi="ＭＳ 明朝" w:hint="eastAsia"/>
                <w:sz w:val="20"/>
                <w:szCs w:val="20"/>
              </w:rPr>
              <w:t>近隣中学校との間における相互授業公開及び教員交流会を、令和10年</w:t>
            </w:r>
            <w:r w:rsidR="008C4D59" w:rsidRPr="007F08ED">
              <w:rPr>
                <w:rFonts w:ascii="ＭＳ 明朝" w:hAnsi="ＭＳ 明朝" w:hint="eastAsia"/>
                <w:sz w:val="20"/>
                <w:szCs w:val="20"/>
              </w:rPr>
              <w:t>度</w:t>
            </w:r>
            <w:r w:rsidR="00992009" w:rsidRPr="007F08ED">
              <w:rPr>
                <w:rFonts w:ascii="ＭＳ 明朝" w:hAnsi="ＭＳ 明朝" w:hint="eastAsia"/>
                <w:sz w:val="20"/>
                <w:szCs w:val="20"/>
              </w:rPr>
              <w:t>までに年２回以上</w:t>
            </w:r>
            <w:r w:rsidR="006B1AB1" w:rsidRPr="007F08ED">
              <w:rPr>
                <w:rFonts w:ascii="ＭＳ 明朝" w:hAnsi="ＭＳ 明朝" w:hint="eastAsia"/>
                <w:sz w:val="20"/>
                <w:szCs w:val="20"/>
              </w:rPr>
              <w:t>で維持する</w:t>
            </w:r>
            <w:r w:rsidR="00992009" w:rsidRPr="007F08ED">
              <w:rPr>
                <w:rFonts w:ascii="ＭＳ 明朝" w:hAnsi="ＭＳ 明朝" w:hint="eastAsia"/>
                <w:sz w:val="20"/>
                <w:szCs w:val="20"/>
              </w:rPr>
              <w:t>。</w:t>
            </w:r>
            <w:r w:rsidR="00115DF6" w:rsidRPr="007F08ED">
              <w:rPr>
                <w:rFonts w:ascii="ＭＳ 明朝" w:hAnsi="ＭＳ 明朝" w:hint="eastAsia"/>
                <w:sz w:val="20"/>
                <w:szCs w:val="20"/>
              </w:rPr>
              <w:t>（Ｒ７：授業公開</w:t>
            </w:r>
            <w:r w:rsidR="006B1AB1" w:rsidRPr="007F08ED">
              <w:rPr>
                <w:rFonts w:ascii="ＭＳ 明朝" w:hAnsi="ＭＳ 明朝" w:hint="eastAsia"/>
                <w:sz w:val="20"/>
                <w:szCs w:val="20"/>
              </w:rPr>
              <w:t>２</w:t>
            </w:r>
            <w:r w:rsidR="00115DF6" w:rsidRPr="007F08ED">
              <w:rPr>
                <w:rFonts w:ascii="ＭＳ 明朝" w:hAnsi="ＭＳ 明朝" w:hint="eastAsia"/>
                <w:sz w:val="20"/>
                <w:szCs w:val="20"/>
              </w:rPr>
              <w:t>回）</w:t>
            </w:r>
          </w:p>
          <w:p w14:paraId="6F12DAC8" w14:textId="70B1FEE2" w:rsidR="00992009" w:rsidRPr="007F08ED" w:rsidRDefault="006404FF" w:rsidP="00200974">
            <w:pPr>
              <w:spacing w:line="300" w:lineRule="exact"/>
              <w:ind w:firstLineChars="400" w:firstLine="800"/>
              <w:rPr>
                <w:rFonts w:ascii="ＭＳ 明朝" w:hAnsi="ＭＳ 明朝"/>
                <w:sz w:val="20"/>
                <w:szCs w:val="20"/>
              </w:rPr>
            </w:pPr>
            <w:r w:rsidRPr="007F08ED">
              <w:rPr>
                <w:rFonts w:ascii="ＭＳ 明朝" w:hAnsi="ＭＳ 明朝" w:hint="eastAsia"/>
                <w:sz w:val="20"/>
                <w:szCs w:val="20"/>
              </w:rPr>
              <w:t>※</w:t>
            </w:r>
            <w:r w:rsidR="00992009" w:rsidRPr="007F08ED">
              <w:rPr>
                <w:rFonts w:ascii="ＭＳ 明朝" w:hAnsi="ＭＳ 明朝" w:hint="eastAsia"/>
                <w:sz w:val="20"/>
                <w:szCs w:val="20"/>
              </w:rPr>
              <w:t>近隣中学校との間で行った相互交流会の感想において、実施してよかったとする割合を令和10年</w:t>
            </w:r>
            <w:r w:rsidR="008C4D59" w:rsidRPr="007F08ED">
              <w:rPr>
                <w:rFonts w:ascii="ＭＳ 明朝" w:hAnsi="ＭＳ 明朝" w:hint="eastAsia"/>
                <w:sz w:val="20"/>
                <w:szCs w:val="20"/>
              </w:rPr>
              <w:t>度</w:t>
            </w:r>
            <w:r w:rsidR="00992009" w:rsidRPr="007F08ED">
              <w:rPr>
                <w:rFonts w:ascii="ＭＳ 明朝" w:hAnsi="ＭＳ 明朝" w:hint="eastAsia"/>
                <w:sz w:val="20"/>
                <w:szCs w:val="20"/>
              </w:rPr>
              <w:t>には90</w:t>
            </w:r>
            <w:r w:rsidR="00776791" w:rsidRPr="007F08ED">
              <w:rPr>
                <w:rFonts w:ascii="ＭＳ 明朝" w:hAnsi="ＭＳ 明朝" w:hint="eastAsia"/>
                <w:sz w:val="20"/>
                <w:szCs w:val="20"/>
              </w:rPr>
              <w:t>％</w:t>
            </w:r>
            <w:r w:rsidR="00992009" w:rsidRPr="007F08ED">
              <w:rPr>
                <w:rFonts w:ascii="ＭＳ 明朝" w:hAnsi="ＭＳ 明朝" w:hint="eastAsia"/>
                <w:sz w:val="20"/>
                <w:szCs w:val="20"/>
              </w:rPr>
              <w:t>以上にする。</w:t>
            </w:r>
          </w:p>
          <w:p w14:paraId="41601355" w14:textId="6531AFBB" w:rsidR="00992009" w:rsidRPr="007F08ED" w:rsidRDefault="00992009" w:rsidP="00200974">
            <w:pPr>
              <w:spacing w:line="300" w:lineRule="exact"/>
              <w:ind w:firstLineChars="300" w:firstLine="600"/>
              <w:rPr>
                <w:rFonts w:ascii="ＭＳ 明朝" w:hAnsi="ＭＳ 明朝"/>
                <w:sz w:val="20"/>
                <w:szCs w:val="20"/>
              </w:rPr>
            </w:pPr>
            <w:r w:rsidRPr="007F08ED">
              <w:rPr>
                <w:rFonts w:ascii="ＭＳ 明朝" w:hAnsi="ＭＳ 明朝" w:hint="eastAsia"/>
                <w:sz w:val="20"/>
                <w:szCs w:val="20"/>
              </w:rPr>
              <w:t>ウ</w:t>
            </w:r>
            <w:r w:rsidR="00200974" w:rsidRPr="007F08ED">
              <w:rPr>
                <w:rFonts w:ascii="ＭＳ 明朝" w:hAnsi="ＭＳ 明朝" w:hint="eastAsia"/>
                <w:sz w:val="20"/>
                <w:szCs w:val="20"/>
              </w:rPr>
              <w:t xml:space="preserve">　</w:t>
            </w:r>
            <w:r w:rsidRPr="007F08ED">
              <w:rPr>
                <w:rFonts w:ascii="ＭＳ 明朝" w:hAnsi="ＭＳ 明朝" w:hint="eastAsia"/>
                <w:sz w:val="20"/>
                <w:szCs w:val="20"/>
              </w:rPr>
              <w:t>「主体的・対話的で深い学び」を実現するため、各教科・科目において探究的な学習を推進する。</w:t>
            </w:r>
          </w:p>
          <w:p w14:paraId="1DD27448" w14:textId="10B7D658" w:rsidR="00992009" w:rsidRPr="007F08ED" w:rsidRDefault="006404FF" w:rsidP="00200974">
            <w:pPr>
              <w:spacing w:line="300" w:lineRule="exact"/>
              <w:ind w:firstLineChars="400" w:firstLine="800"/>
              <w:rPr>
                <w:rFonts w:ascii="ＭＳ 明朝" w:hAnsi="ＭＳ 明朝"/>
                <w:sz w:val="20"/>
                <w:szCs w:val="20"/>
              </w:rPr>
            </w:pPr>
            <w:r w:rsidRPr="007F08ED">
              <w:rPr>
                <w:rFonts w:ascii="ＭＳ 明朝" w:hAnsi="ＭＳ 明朝" w:hint="eastAsia"/>
                <w:sz w:val="20"/>
                <w:szCs w:val="20"/>
              </w:rPr>
              <w:t>※</w:t>
            </w:r>
            <w:r w:rsidR="00992009" w:rsidRPr="007F08ED">
              <w:rPr>
                <w:rFonts w:ascii="ＭＳ 明朝" w:hAnsi="ＭＳ 明朝" w:hint="eastAsia"/>
                <w:sz w:val="20"/>
                <w:szCs w:val="20"/>
              </w:rPr>
              <w:t>令和10年度までに、すべての教科・科目</w:t>
            </w:r>
            <w:r w:rsidR="005F3F45" w:rsidRPr="007F08ED">
              <w:rPr>
                <w:rFonts w:ascii="ＭＳ 明朝" w:hAnsi="ＭＳ 明朝" w:hint="eastAsia"/>
                <w:sz w:val="20"/>
                <w:szCs w:val="20"/>
              </w:rPr>
              <w:t>の</w:t>
            </w:r>
            <w:r w:rsidR="00992009" w:rsidRPr="007F08ED">
              <w:rPr>
                <w:rFonts w:ascii="ＭＳ 明朝" w:hAnsi="ＭＳ 明朝" w:hint="eastAsia"/>
                <w:sz w:val="20"/>
                <w:szCs w:val="20"/>
              </w:rPr>
              <w:t>授業内で探究的な学びを行っている割合を90</w:t>
            </w:r>
            <w:r w:rsidR="009E0487" w:rsidRPr="007F08ED">
              <w:rPr>
                <w:rFonts w:ascii="ＭＳ 明朝" w:hAnsi="ＭＳ 明朝" w:hint="eastAsia"/>
                <w:sz w:val="20"/>
                <w:szCs w:val="20"/>
              </w:rPr>
              <w:t>％</w:t>
            </w:r>
            <w:r w:rsidR="00992009" w:rsidRPr="007F08ED">
              <w:rPr>
                <w:rFonts w:ascii="ＭＳ 明朝" w:hAnsi="ＭＳ 明朝" w:hint="eastAsia"/>
                <w:sz w:val="20"/>
                <w:szCs w:val="20"/>
              </w:rPr>
              <w:t>以上にする。</w:t>
            </w:r>
          </w:p>
          <w:p w14:paraId="2DC39DD0" w14:textId="5DBCBBC9" w:rsidR="00992009" w:rsidRPr="007F08ED" w:rsidRDefault="006404FF" w:rsidP="00200974">
            <w:pPr>
              <w:spacing w:line="300" w:lineRule="exact"/>
              <w:ind w:firstLineChars="400" w:firstLine="800"/>
              <w:rPr>
                <w:rFonts w:ascii="ＭＳ 明朝" w:hAnsi="ＭＳ 明朝"/>
                <w:sz w:val="20"/>
                <w:szCs w:val="20"/>
              </w:rPr>
            </w:pPr>
            <w:r w:rsidRPr="007F08ED">
              <w:rPr>
                <w:rFonts w:ascii="ＭＳ 明朝" w:hAnsi="ＭＳ 明朝" w:hint="eastAsia"/>
                <w:sz w:val="20"/>
                <w:szCs w:val="20"/>
              </w:rPr>
              <w:t>※</w:t>
            </w:r>
            <w:r w:rsidR="00992009" w:rsidRPr="007F08ED">
              <w:rPr>
                <w:rFonts w:ascii="ＭＳ 明朝" w:hAnsi="ＭＳ 明朝" w:hint="eastAsia"/>
                <w:sz w:val="20"/>
                <w:szCs w:val="20"/>
              </w:rPr>
              <w:t>令和10年度までに、</w:t>
            </w:r>
            <w:r w:rsidR="00D91A4D" w:rsidRPr="007F08ED">
              <w:rPr>
                <w:rFonts w:ascii="ＭＳ 明朝" w:hAnsi="ＭＳ 明朝" w:hint="eastAsia"/>
                <w:sz w:val="20"/>
                <w:szCs w:val="20"/>
              </w:rPr>
              <w:t>学習支援クラウドサービス</w:t>
            </w:r>
            <w:r w:rsidR="00992009" w:rsidRPr="007F08ED">
              <w:rPr>
                <w:rFonts w:ascii="ＭＳ 明朝" w:hAnsi="ＭＳ 明朝" w:hint="eastAsia"/>
                <w:sz w:val="20"/>
                <w:szCs w:val="20"/>
              </w:rPr>
              <w:t>を活用した課題や動画を活用した学びを推進している割合を90</w:t>
            </w:r>
            <w:r w:rsidR="009E0487" w:rsidRPr="007F08ED">
              <w:rPr>
                <w:rFonts w:ascii="ＭＳ 明朝" w:hAnsi="ＭＳ 明朝" w:hint="eastAsia"/>
                <w:sz w:val="20"/>
                <w:szCs w:val="20"/>
              </w:rPr>
              <w:t>％</w:t>
            </w:r>
            <w:r w:rsidR="00992009" w:rsidRPr="007F08ED">
              <w:rPr>
                <w:rFonts w:ascii="ＭＳ 明朝" w:hAnsi="ＭＳ 明朝" w:hint="eastAsia"/>
                <w:sz w:val="20"/>
                <w:szCs w:val="20"/>
              </w:rPr>
              <w:t>以上にする。</w:t>
            </w:r>
          </w:p>
          <w:p w14:paraId="4489FC1E" w14:textId="0F14028C" w:rsidR="00992009" w:rsidRPr="007F08ED" w:rsidRDefault="000C40FD" w:rsidP="007813EE">
            <w:pPr>
              <w:spacing w:line="300" w:lineRule="exact"/>
              <w:ind w:firstLineChars="300" w:firstLine="600"/>
              <w:rPr>
                <w:rFonts w:ascii="ＭＳ 明朝" w:hAnsi="ＭＳ 明朝"/>
                <w:sz w:val="20"/>
                <w:szCs w:val="20"/>
              </w:rPr>
            </w:pPr>
            <w:r w:rsidRPr="007F08ED">
              <w:rPr>
                <w:rFonts w:ascii="ＭＳ 明朝" w:hAnsi="ＭＳ 明朝" w:hint="eastAsia"/>
                <w:sz w:val="20"/>
                <w:szCs w:val="20"/>
              </w:rPr>
              <w:t>エ</w:t>
            </w:r>
            <w:r w:rsidR="007813EE" w:rsidRPr="007F08ED">
              <w:rPr>
                <w:rFonts w:ascii="ＭＳ 明朝" w:hAnsi="ＭＳ 明朝" w:hint="eastAsia"/>
                <w:sz w:val="20"/>
                <w:szCs w:val="20"/>
              </w:rPr>
              <w:t xml:space="preserve">　</w:t>
            </w:r>
            <w:r w:rsidR="00992009" w:rsidRPr="007F08ED">
              <w:rPr>
                <w:rFonts w:ascii="ＭＳ 明朝" w:hAnsi="ＭＳ 明朝" w:hint="eastAsia"/>
                <w:sz w:val="20"/>
                <w:szCs w:val="20"/>
              </w:rPr>
              <w:t>入学した生徒の本校におけるニーズを把握することで、確かな学力及び発展的な学力を育む。</w:t>
            </w:r>
          </w:p>
          <w:p w14:paraId="4DE05240" w14:textId="48B24281" w:rsidR="00095F74" w:rsidRPr="007F08ED" w:rsidRDefault="006404FF" w:rsidP="00095F74">
            <w:pPr>
              <w:spacing w:line="300" w:lineRule="exact"/>
              <w:ind w:firstLineChars="400" w:firstLine="800"/>
              <w:rPr>
                <w:rFonts w:ascii="ＭＳ 明朝" w:hAnsi="ＭＳ 明朝"/>
                <w:sz w:val="20"/>
                <w:szCs w:val="20"/>
              </w:rPr>
            </w:pPr>
            <w:r w:rsidRPr="007F08ED">
              <w:rPr>
                <w:rFonts w:ascii="ＭＳ 明朝" w:hAnsi="ＭＳ 明朝" w:hint="eastAsia"/>
                <w:sz w:val="20"/>
                <w:szCs w:val="20"/>
              </w:rPr>
              <w:t>※</w:t>
            </w:r>
            <w:r w:rsidR="00992009" w:rsidRPr="007F08ED">
              <w:rPr>
                <w:rFonts w:ascii="ＭＳ 明朝" w:hAnsi="ＭＳ 明朝" w:hint="eastAsia"/>
                <w:sz w:val="20"/>
                <w:szCs w:val="20"/>
              </w:rPr>
              <w:t>家庭学習時間について、１・２年生では</w:t>
            </w:r>
            <w:r w:rsidR="00095F74" w:rsidRPr="007F08ED">
              <w:rPr>
                <w:rFonts w:ascii="ＭＳ 明朝" w:hAnsi="ＭＳ 明朝" w:hint="eastAsia"/>
                <w:sz w:val="20"/>
                <w:szCs w:val="20"/>
              </w:rPr>
              <w:t>予習・復習が</w:t>
            </w:r>
            <w:r w:rsidR="00992009" w:rsidRPr="007F08ED">
              <w:rPr>
                <w:rFonts w:ascii="ＭＳ 明朝" w:hAnsi="ＭＳ 明朝" w:hint="eastAsia"/>
                <w:sz w:val="20"/>
                <w:szCs w:val="20"/>
              </w:rPr>
              <w:t>できている</w:t>
            </w:r>
            <w:r w:rsidR="005F3F45" w:rsidRPr="007F08ED">
              <w:rPr>
                <w:rFonts w:ascii="ＭＳ 明朝" w:hAnsi="ＭＳ 明朝" w:hint="eastAsia"/>
                <w:sz w:val="20"/>
                <w:szCs w:val="20"/>
              </w:rPr>
              <w:t>とする</w:t>
            </w:r>
            <w:r w:rsidR="00992009" w:rsidRPr="007F08ED">
              <w:rPr>
                <w:rFonts w:ascii="ＭＳ 明朝" w:hAnsi="ＭＳ 明朝" w:hint="eastAsia"/>
                <w:sz w:val="20"/>
                <w:szCs w:val="20"/>
              </w:rPr>
              <w:t>割合を60</w:t>
            </w:r>
            <w:r w:rsidR="009E0487" w:rsidRPr="007F08ED">
              <w:rPr>
                <w:rFonts w:ascii="ＭＳ 明朝" w:hAnsi="ＭＳ 明朝" w:hint="eastAsia"/>
                <w:sz w:val="20"/>
                <w:szCs w:val="20"/>
              </w:rPr>
              <w:t>％</w:t>
            </w:r>
            <w:r w:rsidR="00992009" w:rsidRPr="007F08ED">
              <w:rPr>
                <w:rFonts w:ascii="ＭＳ 明朝" w:hAnsi="ＭＳ 明朝" w:hint="eastAsia"/>
                <w:sz w:val="20"/>
                <w:szCs w:val="20"/>
              </w:rPr>
              <w:t>以上にするとともに、</w:t>
            </w:r>
            <w:r w:rsidR="00057E6F" w:rsidRPr="007F08ED">
              <w:rPr>
                <w:rFonts w:ascii="ＭＳ 明朝" w:hAnsi="ＭＳ 明朝" w:hint="eastAsia"/>
                <w:sz w:val="20"/>
                <w:szCs w:val="20"/>
              </w:rPr>
              <w:t>教育コンテンツ</w:t>
            </w:r>
            <w:r w:rsidR="00992009" w:rsidRPr="007F08ED">
              <w:rPr>
                <w:rFonts w:ascii="ＭＳ 明朝" w:hAnsi="ＭＳ 明朝" w:hint="eastAsia"/>
                <w:sz w:val="20"/>
                <w:szCs w:val="20"/>
              </w:rPr>
              <w:t>を活用しているとする割合を90</w:t>
            </w:r>
            <w:r w:rsidR="009E0487" w:rsidRPr="007F08ED">
              <w:rPr>
                <w:rFonts w:ascii="ＭＳ 明朝" w:hAnsi="ＭＳ 明朝" w:hint="eastAsia"/>
                <w:sz w:val="20"/>
                <w:szCs w:val="20"/>
              </w:rPr>
              <w:t>％</w:t>
            </w:r>
          </w:p>
          <w:p w14:paraId="27D11471" w14:textId="11EDA1D9" w:rsidR="00C87414" w:rsidRPr="007F08ED" w:rsidRDefault="00992009" w:rsidP="00095F74">
            <w:pPr>
              <w:spacing w:line="300" w:lineRule="exact"/>
              <w:ind w:firstLineChars="500" w:firstLine="1000"/>
              <w:rPr>
                <w:rFonts w:ascii="ＭＳ 明朝" w:hAnsi="ＭＳ 明朝"/>
                <w:sz w:val="20"/>
                <w:szCs w:val="20"/>
              </w:rPr>
            </w:pPr>
            <w:r w:rsidRPr="007F08ED">
              <w:rPr>
                <w:rFonts w:ascii="ＭＳ 明朝" w:hAnsi="ＭＳ 明朝" w:hint="eastAsia"/>
                <w:sz w:val="20"/>
                <w:szCs w:val="20"/>
              </w:rPr>
              <w:t>以上にする。</w:t>
            </w:r>
            <w:r w:rsidR="00C87414" w:rsidRPr="007F08ED">
              <w:rPr>
                <w:rFonts w:ascii="ＭＳ 明朝" w:hAnsi="ＭＳ 明朝" w:hint="eastAsia"/>
                <w:sz w:val="20"/>
                <w:szCs w:val="20"/>
              </w:rPr>
              <w:t>（予習</w:t>
            </w:r>
            <w:r w:rsidR="00095F74" w:rsidRPr="007F08ED">
              <w:rPr>
                <w:rFonts w:ascii="ＭＳ 明朝" w:hAnsi="ＭＳ 明朝" w:hint="eastAsia"/>
                <w:sz w:val="20"/>
                <w:szCs w:val="20"/>
              </w:rPr>
              <w:t>・復習</w:t>
            </w:r>
            <w:r w:rsidR="00C87414" w:rsidRPr="007F08ED">
              <w:rPr>
                <w:rFonts w:ascii="ＭＳ 明朝" w:hAnsi="ＭＳ 明朝" w:hint="eastAsia"/>
                <w:sz w:val="20"/>
                <w:szCs w:val="20"/>
              </w:rPr>
              <w:t>ができているとする割合　Ｒ５：50.5%、Ｒ６：48.9%、Ｒ７：32.4%</w:t>
            </w:r>
            <w:r w:rsidR="00057E6F" w:rsidRPr="007F08ED">
              <w:rPr>
                <w:rFonts w:ascii="ＭＳ 明朝" w:hAnsi="ＭＳ 明朝" w:hint="eastAsia"/>
                <w:sz w:val="20"/>
                <w:szCs w:val="20"/>
              </w:rPr>
              <w:t xml:space="preserve">　教育コンテンツを活用している割合　Ｒ７：</w:t>
            </w:r>
            <w:r w:rsidR="007252D3" w:rsidRPr="007F08ED">
              <w:rPr>
                <w:rFonts w:ascii="ＭＳ 明朝" w:hAnsi="ＭＳ 明朝" w:hint="eastAsia"/>
                <w:sz w:val="20"/>
                <w:szCs w:val="20"/>
              </w:rPr>
              <w:t>66.5</w:t>
            </w:r>
            <w:r w:rsidR="00057E6F" w:rsidRPr="007F08ED">
              <w:rPr>
                <w:rFonts w:ascii="ＭＳ 明朝" w:hAnsi="ＭＳ 明朝" w:hint="eastAsia"/>
                <w:sz w:val="20"/>
                <w:szCs w:val="20"/>
              </w:rPr>
              <w:t>%</w:t>
            </w:r>
            <w:r w:rsidR="00C87414" w:rsidRPr="007F08ED">
              <w:rPr>
                <w:rFonts w:ascii="ＭＳ 明朝" w:hAnsi="ＭＳ 明朝" w:hint="eastAsia"/>
                <w:sz w:val="20"/>
                <w:szCs w:val="20"/>
              </w:rPr>
              <w:t>）</w:t>
            </w:r>
          </w:p>
          <w:p w14:paraId="16488A37" w14:textId="39D76B2A" w:rsidR="00992009" w:rsidRPr="007F08ED" w:rsidRDefault="00992009" w:rsidP="00992009">
            <w:pPr>
              <w:spacing w:line="300" w:lineRule="exact"/>
              <w:rPr>
                <w:rFonts w:ascii="ＭＳ 明朝" w:hAnsi="ＭＳ 明朝"/>
                <w:sz w:val="20"/>
                <w:szCs w:val="20"/>
              </w:rPr>
            </w:pPr>
          </w:p>
          <w:p w14:paraId="204CC695" w14:textId="079A32BD" w:rsidR="00A47DC9" w:rsidRPr="007F08ED" w:rsidRDefault="007813EE" w:rsidP="00992009">
            <w:pPr>
              <w:spacing w:line="300" w:lineRule="exact"/>
              <w:rPr>
                <w:rFonts w:ascii="ＭＳ 明朝" w:hAnsi="ＭＳ 明朝"/>
                <w:sz w:val="20"/>
                <w:szCs w:val="20"/>
              </w:rPr>
            </w:pPr>
            <w:r w:rsidRPr="007F08ED">
              <w:rPr>
                <w:rFonts w:ascii="ＭＳ 明朝" w:hAnsi="ＭＳ 明朝" w:hint="eastAsia"/>
                <w:sz w:val="20"/>
                <w:szCs w:val="20"/>
              </w:rPr>
              <w:t xml:space="preserve">２　</w:t>
            </w:r>
            <w:r w:rsidR="008C4D59" w:rsidRPr="007F08ED">
              <w:rPr>
                <w:rFonts w:ascii="ＭＳ 明朝" w:hAnsi="ＭＳ 明朝" w:hint="eastAsia"/>
                <w:sz w:val="20"/>
                <w:szCs w:val="20"/>
              </w:rPr>
              <w:t>探究活動の充実及び、</w:t>
            </w:r>
            <w:r w:rsidR="00A47DC9" w:rsidRPr="007F08ED">
              <w:rPr>
                <w:rFonts w:ascii="ＭＳ 明朝" w:hAnsi="ＭＳ 明朝" w:hint="eastAsia"/>
                <w:sz w:val="20"/>
                <w:szCs w:val="20"/>
              </w:rPr>
              <w:t>オンライン授業等や１人１台端末を活用した授業充実の推進</w:t>
            </w:r>
          </w:p>
          <w:p w14:paraId="118F9315" w14:textId="321C5E8A" w:rsidR="00992009" w:rsidRPr="007F08ED" w:rsidRDefault="00992009" w:rsidP="00E61FD1">
            <w:pPr>
              <w:spacing w:line="300" w:lineRule="exact"/>
              <w:ind w:firstLineChars="100" w:firstLine="200"/>
              <w:rPr>
                <w:rFonts w:ascii="ＭＳ 明朝" w:hAnsi="ＭＳ 明朝"/>
                <w:sz w:val="20"/>
                <w:szCs w:val="20"/>
              </w:rPr>
            </w:pPr>
            <w:r w:rsidRPr="007F08ED">
              <w:rPr>
                <w:rFonts w:ascii="ＭＳ 明朝" w:hAnsi="ＭＳ 明朝" w:hint="eastAsia"/>
                <w:sz w:val="20"/>
                <w:szCs w:val="20"/>
              </w:rPr>
              <w:t>（１）１人１台端末を活用して、オンライン授業を推進するとともに、課題配信等による家庭学習支援を充実する。</w:t>
            </w:r>
          </w:p>
          <w:p w14:paraId="49A3B153" w14:textId="05639C5E" w:rsidR="00992009" w:rsidRPr="007F08ED" w:rsidRDefault="003C1AE2" w:rsidP="00E61FD1">
            <w:pPr>
              <w:spacing w:line="300" w:lineRule="exact"/>
              <w:ind w:firstLineChars="300" w:firstLine="600"/>
              <w:rPr>
                <w:rFonts w:ascii="ＭＳ 明朝" w:hAnsi="ＭＳ 明朝"/>
                <w:sz w:val="20"/>
                <w:szCs w:val="20"/>
              </w:rPr>
            </w:pPr>
            <w:r w:rsidRPr="007F08ED">
              <w:rPr>
                <w:rFonts w:ascii="ＭＳ 明朝" w:hAnsi="ＭＳ 明朝" w:hint="eastAsia"/>
                <w:sz w:val="20"/>
                <w:szCs w:val="20"/>
              </w:rPr>
              <w:t>ア</w:t>
            </w:r>
            <w:r w:rsidR="00E61FD1" w:rsidRPr="007F08ED">
              <w:rPr>
                <w:rFonts w:ascii="ＭＳ 明朝" w:hAnsi="ＭＳ 明朝" w:hint="eastAsia"/>
                <w:sz w:val="20"/>
                <w:szCs w:val="20"/>
              </w:rPr>
              <w:t xml:space="preserve">　</w:t>
            </w:r>
            <w:r w:rsidR="00992009" w:rsidRPr="007F08ED">
              <w:rPr>
                <w:rFonts w:ascii="ＭＳ 明朝" w:hAnsi="ＭＳ 明朝" w:hint="eastAsia"/>
                <w:sz w:val="20"/>
                <w:szCs w:val="20"/>
              </w:rPr>
              <w:t>１人１台端末を活用して、課題配信等を積極的に行うことで、家庭学習を補完する</w:t>
            </w:r>
            <w:r w:rsidR="00E61FD1" w:rsidRPr="007F08ED">
              <w:rPr>
                <w:rFonts w:ascii="ＭＳ 明朝" w:hAnsi="ＭＳ 明朝" w:hint="eastAsia"/>
                <w:sz w:val="20"/>
                <w:szCs w:val="20"/>
              </w:rPr>
              <w:t>。</w:t>
            </w:r>
          </w:p>
          <w:p w14:paraId="27D6A6E1" w14:textId="2007CEA1" w:rsidR="00992009" w:rsidRPr="007F08ED" w:rsidRDefault="00147FF6" w:rsidP="00E61FD1">
            <w:pPr>
              <w:spacing w:line="300" w:lineRule="exact"/>
              <w:ind w:firstLineChars="400" w:firstLine="800"/>
              <w:rPr>
                <w:rFonts w:ascii="ＭＳ 明朝" w:hAnsi="ＭＳ 明朝"/>
                <w:sz w:val="20"/>
                <w:szCs w:val="20"/>
              </w:rPr>
            </w:pPr>
            <w:r w:rsidRPr="007F08ED">
              <w:rPr>
                <w:rFonts w:ascii="ＭＳ 明朝" w:hAnsi="ＭＳ 明朝" w:hint="eastAsia"/>
                <w:sz w:val="20"/>
                <w:szCs w:val="20"/>
              </w:rPr>
              <w:t>※</w:t>
            </w:r>
            <w:r w:rsidR="00992009" w:rsidRPr="007F08ED">
              <w:rPr>
                <w:rFonts w:ascii="ＭＳ 明朝" w:hAnsi="ＭＳ 明朝" w:hint="eastAsia"/>
                <w:sz w:val="20"/>
                <w:szCs w:val="20"/>
              </w:rPr>
              <w:t>各教科からの課題を100</w:t>
            </w:r>
            <w:r w:rsidR="009E0487" w:rsidRPr="007F08ED">
              <w:rPr>
                <w:rFonts w:ascii="ＭＳ 明朝" w:hAnsi="ＭＳ 明朝" w:hint="eastAsia"/>
                <w:sz w:val="20"/>
                <w:szCs w:val="20"/>
              </w:rPr>
              <w:t>％</w:t>
            </w:r>
            <w:r w:rsidR="00992009" w:rsidRPr="007F08ED">
              <w:rPr>
                <w:rFonts w:ascii="ＭＳ 明朝" w:hAnsi="ＭＳ 明朝" w:hint="eastAsia"/>
                <w:sz w:val="20"/>
                <w:szCs w:val="20"/>
              </w:rPr>
              <w:t>%配信し、適切に個別対応を行える</w:t>
            </w:r>
            <w:r w:rsidR="007252D3" w:rsidRPr="007F08ED">
              <w:rPr>
                <w:rFonts w:ascii="ＭＳ 明朝" w:hAnsi="ＭＳ 明朝" w:hint="eastAsia"/>
                <w:sz w:val="20"/>
                <w:szCs w:val="20"/>
              </w:rPr>
              <w:t>教員の</w:t>
            </w:r>
            <w:r w:rsidR="00992009" w:rsidRPr="007F08ED">
              <w:rPr>
                <w:rFonts w:ascii="ＭＳ 明朝" w:hAnsi="ＭＳ 明朝" w:hint="eastAsia"/>
                <w:sz w:val="20"/>
                <w:szCs w:val="20"/>
              </w:rPr>
              <w:t>割合を100</w:t>
            </w:r>
            <w:r w:rsidR="009E0487" w:rsidRPr="007F08ED">
              <w:rPr>
                <w:rFonts w:ascii="ＭＳ 明朝" w:hAnsi="ＭＳ 明朝" w:hint="eastAsia"/>
                <w:sz w:val="20"/>
                <w:szCs w:val="20"/>
              </w:rPr>
              <w:t>％</w:t>
            </w:r>
            <w:r w:rsidR="00992009" w:rsidRPr="007F08ED">
              <w:rPr>
                <w:rFonts w:ascii="ＭＳ 明朝" w:hAnsi="ＭＳ 明朝" w:hint="eastAsia"/>
                <w:sz w:val="20"/>
                <w:szCs w:val="20"/>
              </w:rPr>
              <w:t>とする。</w:t>
            </w:r>
          </w:p>
          <w:p w14:paraId="70CCC487" w14:textId="4A936514" w:rsidR="00992009" w:rsidRPr="007F08ED" w:rsidRDefault="00992009" w:rsidP="00E61FD1">
            <w:pPr>
              <w:spacing w:line="300" w:lineRule="exact"/>
              <w:ind w:firstLineChars="100" w:firstLine="200"/>
              <w:rPr>
                <w:rFonts w:ascii="ＭＳ 明朝" w:hAnsi="ＭＳ 明朝"/>
                <w:sz w:val="20"/>
                <w:szCs w:val="20"/>
              </w:rPr>
            </w:pPr>
            <w:r w:rsidRPr="007F08ED">
              <w:rPr>
                <w:rFonts w:ascii="ＭＳ 明朝" w:hAnsi="ＭＳ 明朝" w:hint="eastAsia"/>
                <w:sz w:val="20"/>
                <w:szCs w:val="20"/>
              </w:rPr>
              <w:t>（２）</w:t>
            </w:r>
            <w:r w:rsidR="008C4D59" w:rsidRPr="007F08ED">
              <w:rPr>
                <w:rFonts w:ascii="ＭＳ 明朝" w:hAnsi="ＭＳ 明朝" w:hint="eastAsia"/>
                <w:sz w:val="20"/>
                <w:szCs w:val="20"/>
              </w:rPr>
              <w:t>総合的な探究の時間の更なる推進、及び</w:t>
            </w:r>
            <w:r w:rsidRPr="007F08ED">
              <w:rPr>
                <w:rFonts w:ascii="ＭＳ 明朝" w:hAnsi="ＭＳ 明朝" w:hint="eastAsia"/>
                <w:sz w:val="20"/>
                <w:szCs w:val="20"/>
              </w:rPr>
              <w:t>長期欠席により個別に学んでいる生徒に</w:t>
            </w:r>
            <w:r w:rsidR="008C4D59" w:rsidRPr="007F08ED">
              <w:rPr>
                <w:rFonts w:ascii="ＭＳ 明朝" w:hAnsi="ＭＳ 明朝" w:hint="eastAsia"/>
                <w:sz w:val="20"/>
                <w:szCs w:val="20"/>
              </w:rPr>
              <w:t>対する探究活動を充実し</w:t>
            </w:r>
            <w:r w:rsidR="005F3F45" w:rsidRPr="007F08ED">
              <w:rPr>
                <w:rFonts w:ascii="ＭＳ 明朝" w:hAnsi="ＭＳ 明朝" w:hint="eastAsia"/>
                <w:sz w:val="20"/>
                <w:szCs w:val="20"/>
              </w:rPr>
              <w:t>、</w:t>
            </w:r>
            <w:r w:rsidRPr="007F08ED">
              <w:rPr>
                <w:rFonts w:ascii="ＭＳ 明朝" w:hAnsi="ＭＳ 明朝" w:hint="eastAsia"/>
                <w:sz w:val="20"/>
                <w:szCs w:val="20"/>
              </w:rPr>
              <w:t>学ぶ意欲を育む。</w:t>
            </w:r>
          </w:p>
          <w:p w14:paraId="7A9C511F" w14:textId="127BA419" w:rsidR="00992009" w:rsidRPr="007F08ED" w:rsidRDefault="00992009" w:rsidP="00E61FD1">
            <w:pPr>
              <w:spacing w:line="300" w:lineRule="exact"/>
              <w:ind w:firstLineChars="300" w:firstLine="600"/>
              <w:rPr>
                <w:rFonts w:ascii="ＭＳ 明朝" w:hAnsi="ＭＳ 明朝"/>
                <w:sz w:val="20"/>
                <w:szCs w:val="20"/>
              </w:rPr>
            </w:pPr>
            <w:r w:rsidRPr="007F08ED">
              <w:rPr>
                <w:rFonts w:ascii="ＭＳ 明朝" w:hAnsi="ＭＳ 明朝" w:hint="eastAsia"/>
                <w:sz w:val="20"/>
                <w:szCs w:val="20"/>
              </w:rPr>
              <w:t>ア</w:t>
            </w:r>
            <w:r w:rsidR="00E61FD1" w:rsidRPr="007F08ED">
              <w:rPr>
                <w:rFonts w:ascii="ＭＳ 明朝" w:hAnsi="ＭＳ 明朝" w:hint="eastAsia"/>
                <w:sz w:val="20"/>
                <w:szCs w:val="20"/>
              </w:rPr>
              <w:t xml:space="preserve">　</w:t>
            </w:r>
            <w:r w:rsidRPr="007F08ED">
              <w:rPr>
                <w:rFonts w:ascii="ＭＳ 明朝" w:hAnsi="ＭＳ 明朝" w:hint="eastAsia"/>
                <w:sz w:val="20"/>
                <w:szCs w:val="20"/>
              </w:rPr>
              <w:t>探究活動を推進し、自ら学ぶ喜びを体感できるようにする。</w:t>
            </w:r>
          </w:p>
          <w:p w14:paraId="709150EE" w14:textId="10A4A485" w:rsidR="008C4D59" w:rsidRPr="007F08ED" w:rsidRDefault="008C4D59" w:rsidP="00E61FD1">
            <w:pPr>
              <w:spacing w:line="300" w:lineRule="exact"/>
              <w:ind w:firstLineChars="300" w:firstLine="600"/>
              <w:rPr>
                <w:rFonts w:ascii="ＭＳ 明朝" w:hAnsi="ＭＳ 明朝"/>
                <w:sz w:val="20"/>
                <w:szCs w:val="20"/>
              </w:rPr>
            </w:pPr>
            <w:r w:rsidRPr="007F08ED">
              <w:rPr>
                <w:rFonts w:ascii="ＭＳ 明朝" w:hAnsi="ＭＳ 明朝" w:hint="eastAsia"/>
                <w:sz w:val="20"/>
                <w:szCs w:val="20"/>
              </w:rPr>
              <w:t xml:space="preserve">　　</w:t>
            </w:r>
            <w:r w:rsidR="00147FF6" w:rsidRPr="007F08ED">
              <w:rPr>
                <w:rFonts w:ascii="ＭＳ 明朝" w:hAnsi="ＭＳ 明朝" w:hint="eastAsia"/>
                <w:sz w:val="20"/>
                <w:szCs w:val="20"/>
              </w:rPr>
              <w:t>※</w:t>
            </w:r>
            <w:r w:rsidRPr="007F08ED">
              <w:rPr>
                <w:rFonts w:ascii="ＭＳ 明朝" w:hAnsi="ＭＳ 明朝" w:hint="eastAsia"/>
                <w:sz w:val="20"/>
                <w:szCs w:val="20"/>
              </w:rPr>
              <w:t>ＩＣＴ</w:t>
            </w:r>
            <w:r w:rsidR="00C87414" w:rsidRPr="007F08ED">
              <w:rPr>
                <w:rFonts w:ascii="ＭＳ 明朝" w:hAnsi="ＭＳ 明朝" w:hint="eastAsia"/>
                <w:sz w:val="20"/>
                <w:szCs w:val="20"/>
              </w:rPr>
              <w:t>機器やネットワークを活用した授業が多い</w:t>
            </w:r>
            <w:r w:rsidR="00BD7BE1" w:rsidRPr="007F08ED">
              <w:rPr>
                <w:rFonts w:ascii="ＭＳ 明朝" w:hAnsi="ＭＳ 明朝" w:hint="eastAsia"/>
                <w:sz w:val="20"/>
                <w:szCs w:val="20"/>
              </w:rPr>
              <w:t>とす</w:t>
            </w:r>
            <w:r w:rsidRPr="007F08ED">
              <w:rPr>
                <w:rFonts w:ascii="ＭＳ 明朝" w:hAnsi="ＭＳ 明朝" w:hint="eastAsia"/>
                <w:sz w:val="20"/>
                <w:szCs w:val="20"/>
              </w:rPr>
              <w:t>る割合を令和10年度には80</w:t>
            </w:r>
            <w:r w:rsidR="009E0487" w:rsidRPr="007F08ED">
              <w:rPr>
                <w:rFonts w:ascii="ＭＳ 明朝" w:hAnsi="ＭＳ 明朝" w:hint="eastAsia"/>
                <w:sz w:val="20"/>
                <w:szCs w:val="20"/>
              </w:rPr>
              <w:t>％</w:t>
            </w:r>
            <w:r w:rsidRPr="007F08ED">
              <w:rPr>
                <w:rFonts w:ascii="ＭＳ 明朝" w:hAnsi="ＭＳ 明朝" w:hint="eastAsia"/>
                <w:sz w:val="20"/>
                <w:szCs w:val="20"/>
              </w:rPr>
              <w:t>以上とする。</w:t>
            </w:r>
            <w:r w:rsidR="00C87414" w:rsidRPr="007F08ED">
              <w:rPr>
                <w:rFonts w:ascii="ＭＳ 明朝" w:hAnsi="ＭＳ 明朝" w:hint="eastAsia"/>
                <w:sz w:val="20"/>
                <w:szCs w:val="20"/>
              </w:rPr>
              <w:t>（Ｒ５：89.1%、Ｒ６：81.6%、Ｒ７：76.7%）</w:t>
            </w:r>
          </w:p>
          <w:p w14:paraId="024BB6E4" w14:textId="0BB8B36B" w:rsidR="008C4D59" w:rsidRPr="007F08ED" w:rsidRDefault="008C4D59" w:rsidP="008C4D59">
            <w:pPr>
              <w:spacing w:line="300" w:lineRule="exact"/>
              <w:rPr>
                <w:rFonts w:ascii="ＭＳ 明朝" w:hAnsi="ＭＳ 明朝"/>
                <w:sz w:val="20"/>
                <w:szCs w:val="20"/>
              </w:rPr>
            </w:pPr>
            <w:r w:rsidRPr="007F08ED">
              <w:rPr>
                <w:rFonts w:ascii="ＭＳ 明朝" w:hAnsi="ＭＳ 明朝" w:hint="eastAsia"/>
                <w:sz w:val="20"/>
                <w:szCs w:val="20"/>
              </w:rPr>
              <w:t xml:space="preserve">　　　イ　個別に学ぶ生徒にも、探究課題</w:t>
            </w:r>
            <w:r w:rsidR="00D91A4D" w:rsidRPr="007F08ED">
              <w:rPr>
                <w:rFonts w:ascii="ＭＳ 明朝" w:hAnsi="ＭＳ 明朝" w:hint="eastAsia"/>
                <w:sz w:val="20"/>
                <w:szCs w:val="20"/>
              </w:rPr>
              <w:t>に取り組める環境を提供し</w:t>
            </w:r>
            <w:r w:rsidRPr="007F08ED">
              <w:rPr>
                <w:rFonts w:ascii="ＭＳ 明朝" w:hAnsi="ＭＳ 明朝" w:hint="eastAsia"/>
                <w:sz w:val="20"/>
                <w:szCs w:val="20"/>
              </w:rPr>
              <w:t>、主体的な学びを推進する</w:t>
            </w:r>
            <w:r w:rsidR="00D91A4D" w:rsidRPr="007F08ED">
              <w:rPr>
                <w:rFonts w:ascii="ＭＳ 明朝" w:hAnsi="ＭＳ 明朝" w:hint="eastAsia"/>
                <w:sz w:val="20"/>
                <w:szCs w:val="20"/>
              </w:rPr>
              <w:t>。</w:t>
            </w:r>
          </w:p>
          <w:p w14:paraId="79862986" w14:textId="14A38F29" w:rsidR="008C4D59" w:rsidRPr="007F08ED" w:rsidRDefault="00147FF6" w:rsidP="008C4D59">
            <w:pPr>
              <w:spacing w:line="300" w:lineRule="exact"/>
              <w:ind w:firstLineChars="400" w:firstLine="800"/>
              <w:rPr>
                <w:rFonts w:ascii="ＭＳ 明朝" w:hAnsi="ＭＳ 明朝"/>
                <w:sz w:val="20"/>
                <w:szCs w:val="20"/>
              </w:rPr>
            </w:pPr>
            <w:r w:rsidRPr="007F08ED">
              <w:rPr>
                <w:rFonts w:ascii="ＭＳ 明朝" w:hAnsi="ＭＳ 明朝" w:hint="eastAsia"/>
                <w:sz w:val="20"/>
                <w:szCs w:val="20"/>
              </w:rPr>
              <w:t>※</w:t>
            </w:r>
            <w:r w:rsidR="008C4D59" w:rsidRPr="007F08ED">
              <w:rPr>
                <w:rFonts w:ascii="ＭＳ 明朝" w:hAnsi="ＭＳ 明朝" w:hint="eastAsia"/>
                <w:sz w:val="20"/>
                <w:szCs w:val="20"/>
              </w:rPr>
              <w:t>探究活動を通して、積極的に主体的に学ぶ力を深め、意欲的に対応できたとする割合を100</w:t>
            </w:r>
            <w:r w:rsidR="009E0487" w:rsidRPr="007F08ED">
              <w:rPr>
                <w:rFonts w:ascii="ＭＳ 明朝" w:hAnsi="ＭＳ 明朝" w:hint="eastAsia"/>
                <w:sz w:val="20"/>
                <w:szCs w:val="20"/>
              </w:rPr>
              <w:t>％</w:t>
            </w:r>
            <w:r w:rsidR="008C4D59" w:rsidRPr="007F08ED">
              <w:rPr>
                <w:rFonts w:ascii="ＭＳ 明朝" w:hAnsi="ＭＳ 明朝" w:hint="eastAsia"/>
                <w:sz w:val="20"/>
                <w:szCs w:val="20"/>
              </w:rPr>
              <w:t>とする。</w:t>
            </w:r>
          </w:p>
          <w:p w14:paraId="3850037C" w14:textId="77777777" w:rsidR="00E61FD1" w:rsidRPr="007F08ED" w:rsidRDefault="00E61FD1" w:rsidP="00992009">
            <w:pPr>
              <w:spacing w:line="300" w:lineRule="exact"/>
              <w:rPr>
                <w:rFonts w:ascii="ＭＳ 明朝" w:hAnsi="ＭＳ 明朝"/>
                <w:sz w:val="20"/>
                <w:szCs w:val="20"/>
              </w:rPr>
            </w:pPr>
          </w:p>
          <w:p w14:paraId="293B003D" w14:textId="69964F5B" w:rsidR="00992009" w:rsidRPr="007F08ED" w:rsidRDefault="001850CD" w:rsidP="00992009">
            <w:pPr>
              <w:spacing w:line="300" w:lineRule="exact"/>
              <w:rPr>
                <w:rFonts w:ascii="ＭＳ 明朝" w:hAnsi="ＭＳ 明朝"/>
                <w:sz w:val="20"/>
                <w:szCs w:val="20"/>
              </w:rPr>
            </w:pPr>
            <w:r w:rsidRPr="007F08ED">
              <w:rPr>
                <w:rFonts w:ascii="ＭＳ 明朝" w:hAnsi="ＭＳ 明朝" w:hint="eastAsia"/>
                <w:sz w:val="20"/>
                <w:szCs w:val="20"/>
              </w:rPr>
              <w:t>３</w:t>
            </w:r>
            <w:r w:rsidR="00992009" w:rsidRPr="007F08ED">
              <w:rPr>
                <w:rFonts w:ascii="ＭＳ 明朝" w:hAnsi="ＭＳ 明朝" w:hint="eastAsia"/>
                <w:sz w:val="20"/>
                <w:szCs w:val="20"/>
              </w:rPr>
              <w:t xml:space="preserve">　生徒の豊かでたくましい人間性を育成するための教育機会の拡充と希望進路の実現</w:t>
            </w:r>
          </w:p>
          <w:p w14:paraId="5784F814" w14:textId="6F7847F8" w:rsidR="00992009" w:rsidRPr="007F08ED" w:rsidRDefault="00992009" w:rsidP="00E61FD1">
            <w:pPr>
              <w:spacing w:line="300" w:lineRule="exact"/>
              <w:ind w:firstLineChars="100" w:firstLine="200"/>
              <w:rPr>
                <w:rFonts w:ascii="ＭＳ 明朝" w:hAnsi="ＭＳ 明朝"/>
                <w:sz w:val="20"/>
                <w:szCs w:val="20"/>
              </w:rPr>
            </w:pPr>
            <w:r w:rsidRPr="007F08ED">
              <w:rPr>
                <w:rFonts w:ascii="ＭＳ 明朝" w:hAnsi="ＭＳ 明朝" w:hint="eastAsia"/>
                <w:sz w:val="20"/>
                <w:szCs w:val="20"/>
              </w:rPr>
              <w:t>（１）様々な偏見を許さず、人種や国、性の違い、障がいの有無等に拘りなく多様性を認め合い共生するための、生徒、教職員等の人権意識を</w:t>
            </w:r>
            <w:r w:rsidR="00147FF6" w:rsidRPr="007F08ED">
              <w:rPr>
                <w:rFonts w:ascii="ＭＳ 明朝" w:hAnsi="ＭＳ 明朝" w:hint="eastAsia"/>
                <w:sz w:val="20"/>
                <w:szCs w:val="20"/>
              </w:rPr>
              <w:t>育む</w:t>
            </w:r>
            <w:r w:rsidR="00E61FD1" w:rsidRPr="007F08ED">
              <w:rPr>
                <w:rFonts w:ascii="ＭＳ 明朝" w:hAnsi="ＭＳ 明朝" w:hint="eastAsia"/>
                <w:sz w:val="20"/>
                <w:szCs w:val="20"/>
              </w:rPr>
              <w:t>。</w:t>
            </w:r>
          </w:p>
          <w:p w14:paraId="232E01E4" w14:textId="5DE13FA9" w:rsidR="00992009" w:rsidRPr="007F08ED" w:rsidRDefault="00992009" w:rsidP="00E61FD1">
            <w:pPr>
              <w:spacing w:line="300" w:lineRule="exact"/>
              <w:ind w:firstLineChars="300" w:firstLine="600"/>
              <w:rPr>
                <w:rFonts w:ascii="ＭＳ 明朝" w:hAnsi="ＭＳ 明朝"/>
                <w:sz w:val="20"/>
                <w:szCs w:val="20"/>
              </w:rPr>
            </w:pPr>
            <w:r w:rsidRPr="007F08ED">
              <w:rPr>
                <w:rFonts w:ascii="ＭＳ 明朝" w:hAnsi="ＭＳ 明朝" w:hint="eastAsia"/>
                <w:sz w:val="20"/>
                <w:szCs w:val="20"/>
              </w:rPr>
              <w:t>ア</w:t>
            </w:r>
            <w:r w:rsidR="00E61FD1" w:rsidRPr="007F08ED">
              <w:rPr>
                <w:rFonts w:ascii="ＭＳ 明朝" w:hAnsi="ＭＳ 明朝" w:hint="eastAsia"/>
                <w:sz w:val="20"/>
                <w:szCs w:val="20"/>
              </w:rPr>
              <w:t xml:space="preserve">　</w:t>
            </w:r>
            <w:r w:rsidRPr="007F08ED">
              <w:rPr>
                <w:rFonts w:ascii="ＭＳ 明朝" w:hAnsi="ＭＳ 明朝" w:hint="eastAsia"/>
                <w:sz w:val="20"/>
                <w:szCs w:val="20"/>
              </w:rPr>
              <w:t>様々な偏見を許さないとともに、生徒、教職員に対して、多様性を認めあい共生するための、人権教育、人権意識</w:t>
            </w:r>
            <w:r w:rsidR="00147FF6" w:rsidRPr="007F08ED">
              <w:rPr>
                <w:rFonts w:ascii="ＭＳ 明朝" w:hAnsi="ＭＳ 明朝" w:hint="eastAsia"/>
                <w:sz w:val="20"/>
                <w:szCs w:val="20"/>
              </w:rPr>
              <w:t>を高める</w:t>
            </w:r>
            <w:r w:rsidRPr="007F08ED">
              <w:rPr>
                <w:rFonts w:ascii="ＭＳ 明朝" w:hAnsi="ＭＳ 明朝" w:hint="eastAsia"/>
                <w:sz w:val="20"/>
                <w:szCs w:val="20"/>
              </w:rPr>
              <w:t>機会を作っていく</w:t>
            </w:r>
          </w:p>
          <w:p w14:paraId="2B3FA00E" w14:textId="237843A4" w:rsidR="00B123F3" w:rsidRPr="007F08ED" w:rsidRDefault="00147FF6" w:rsidP="00E61FD1">
            <w:pPr>
              <w:spacing w:line="300" w:lineRule="exact"/>
              <w:ind w:firstLineChars="400" w:firstLine="800"/>
              <w:rPr>
                <w:rFonts w:ascii="ＭＳ 明朝" w:hAnsi="ＭＳ 明朝"/>
                <w:sz w:val="20"/>
                <w:szCs w:val="20"/>
              </w:rPr>
            </w:pPr>
            <w:r w:rsidRPr="007F08ED">
              <w:rPr>
                <w:rFonts w:ascii="ＭＳ 明朝" w:hAnsi="ＭＳ 明朝" w:hint="eastAsia"/>
                <w:sz w:val="20"/>
                <w:szCs w:val="20"/>
              </w:rPr>
              <w:t>※</w:t>
            </w:r>
            <w:r w:rsidR="00992009" w:rsidRPr="007F08ED">
              <w:rPr>
                <w:rFonts w:ascii="ＭＳ 明朝" w:hAnsi="ＭＳ 明朝" w:hint="eastAsia"/>
                <w:sz w:val="20"/>
                <w:szCs w:val="20"/>
              </w:rPr>
              <w:t>「命の大切さや社会のルールについて学ぶ機会がある」</w:t>
            </w:r>
            <w:r w:rsidRPr="007F08ED">
              <w:rPr>
                <w:rFonts w:ascii="ＭＳ 明朝" w:hAnsi="ＭＳ 明朝" w:hint="eastAsia"/>
                <w:sz w:val="20"/>
                <w:szCs w:val="20"/>
              </w:rPr>
              <w:t>とする</w:t>
            </w:r>
            <w:r w:rsidR="00992009" w:rsidRPr="007F08ED">
              <w:rPr>
                <w:rFonts w:ascii="ＭＳ 明朝" w:hAnsi="ＭＳ 明朝" w:hint="eastAsia"/>
                <w:sz w:val="20"/>
                <w:szCs w:val="20"/>
              </w:rPr>
              <w:t>生徒の肯定的回答を令和10年度までに85％以上にする</w:t>
            </w:r>
            <w:r w:rsidR="00B123F3" w:rsidRPr="007F08ED">
              <w:rPr>
                <w:rFonts w:ascii="ＭＳ 明朝" w:hAnsi="ＭＳ 明朝" w:hint="eastAsia"/>
                <w:sz w:val="20"/>
                <w:szCs w:val="20"/>
              </w:rPr>
              <w:t>。</w:t>
            </w:r>
          </w:p>
          <w:p w14:paraId="370B4D83" w14:textId="2D297A25" w:rsidR="00992009" w:rsidRPr="007F08ED" w:rsidRDefault="00C87414" w:rsidP="00B123F3">
            <w:pPr>
              <w:spacing w:line="300" w:lineRule="exact"/>
              <w:ind w:firstLineChars="5000" w:firstLine="10000"/>
              <w:rPr>
                <w:rFonts w:ascii="ＭＳ 明朝" w:hAnsi="ＭＳ 明朝"/>
                <w:sz w:val="20"/>
                <w:szCs w:val="20"/>
              </w:rPr>
            </w:pPr>
            <w:r w:rsidRPr="007F08ED">
              <w:rPr>
                <w:rFonts w:ascii="ＭＳ 明朝" w:hAnsi="ＭＳ 明朝" w:hint="eastAsia"/>
                <w:sz w:val="20"/>
                <w:szCs w:val="20"/>
              </w:rPr>
              <w:t>（Ｒ５：89.1%、Ｒ６：</w:t>
            </w:r>
            <w:r w:rsidR="00DF4775" w:rsidRPr="007F08ED">
              <w:rPr>
                <w:rFonts w:ascii="ＭＳ 明朝" w:hAnsi="ＭＳ 明朝" w:hint="eastAsia"/>
                <w:sz w:val="20"/>
                <w:szCs w:val="20"/>
              </w:rPr>
              <w:t>82.0%</w:t>
            </w:r>
            <w:r w:rsidRPr="007F08ED">
              <w:rPr>
                <w:rFonts w:ascii="ＭＳ 明朝" w:hAnsi="ＭＳ 明朝" w:hint="eastAsia"/>
                <w:sz w:val="20"/>
                <w:szCs w:val="20"/>
              </w:rPr>
              <w:t>、Ｒ７：</w:t>
            </w:r>
            <w:r w:rsidR="00DF4775" w:rsidRPr="007F08ED">
              <w:rPr>
                <w:rFonts w:ascii="ＭＳ 明朝" w:hAnsi="ＭＳ 明朝" w:hint="eastAsia"/>
                <w:sz w:val="20"/>
                <w:szCs w:val="20"/>
              </w:rPr>
              <w:t>80.5%</w:t>
            </w:r>
            <w:r w:rsidRPr="007F08ED">
              <w:rPr>
                <w:rFonts w:ascii="ＭＳ 明朝" w:hAnsi="ＭＳ 明朝" w:hint="eastAsia"/>
                <w:sz w:val="20"/>
                <w:szCs w:val="20"/>
              </w:rPr>
              <w:t>）</w:t>
            </w:r>
          </w:p>
          <w:p w14:paraId="2A3E2E9A" w14:textId="18B7CAD6" w:rsidR="00B123F3" w:rsidRPr="007F08ED" w:rsidRDefault="00147FF6" w:rsidP="00B123F3">
            <w:pPr>
              <w:spacing w:line="300" w:lineRule="exact"/>
              <w:ind w:firstLineChars="400" w:firstLine="800"/>
              <w:rPr>
                <w:rFonts w:ascii="ＭＳ 明朝" w:hAnsi="ＭＳ 明朝"/>
                <w:sz w:val="20"/>
                <w:szCs w:val="20"/>
              </w:rPr>
            </w:pPr>
            <w:r w:rsidRPr="007F08ED">
              <w:rPr>
                <w:rFonts w:ascii="ＭＳ 明朝" w:hAnsi="ＭＳ 明朝" w:hint="eastAsia"/>
                <w:sz w:val="20"/>
                <w:szCs w:val="20"/>
              </w:rPr>
              <w:t>※</w:t>
            </w:r>
            <w:r w:rsidR="00992009" w:rsidRPr="007F08ED">
              <w:rPr>
                <w:rFonts w:ascii="ＭＳ 明朝" w:hAnsi="ＭＳ 明朝" w:hint="eastAsia"/>
                <w:sz w:val="20"/>
                <w:szCs w:val="20"/>
              </w:rPr>
              <w:t>「牧野高校は、人権教育や人権問題に積極的に取り組んでいる」</w:t>
            </w:r>
            <w:r w:rsidRPr="007F08ED">
              <w:rPr>
                <w:rFonts w:ascii="ＭＳ 明朝" w:hAnsi="ＭＳ 明朝" w:hint="eastAsia"/>
                <w:sz w:val="20"/>
                <w:szCs w:val="20"/>
              </w:rPr>
              <w:t>とする</w:t>
            </w:r>
            <w:r w:rsidR="00992009" w:rsidRPr="007F08ED">
              <w:rPr>
                <w:rFonts w:ascii="ＭＳ 明朝" w:hAnsi="ＭＳ 明朝" w:hint="eastAsia"/>
                <w:sz w:val="20"/>
                <w:szCs w:val="20"/>
              </w:rPr>
              <w:t>保護者の肯定的回答を令和</w:t>
            </w:r>
            <w:r w:rsidR="00DF4775" w:rsidRPr="007F08ED">
              <w:rPr>
                <w:rFonts w:ascii="ＭＳ 明朝" w:hAnsi="ＭＳ 明朝" w:hint="eastAsia"/>
                <w:sz w:val="20"/>
                <w:szCs w:val="20"/>
              </w:rPr>
              <w:t>８年度以降も</w:t>
            </w:r>
            <w:r w:rsidR="00992009" w:rsidRPr="007F08ED">
              <w:rPr>
                <w:rFonts w:ascii="ＭＳ 明朝" w:hAnsi="ＭＳ 明朝" w:hint="eastAsia"/>
                <w:sz w:val="20"/>
                <w:szCs w:val="20"/>
              </w:rPr>
              <w:t>85％以上を維持する</w:t>
            </w:r>
            <w:r w:rsidR="00491225" w:rsidRPr="007F08ED">
              <w:rPr>
                <w:rFonts w:ascii="ＭＳ 明朝" w:hAnsi="ＭＳ 明朝" w:hint="eastAsia"/>
                <w:sz w:val="20"/>
                <w:szCs w:val="20"/>
              </w:rPr>
              <w:t>。</w:t>
            </w:r>
          </w:p>
          <w:p w14:paraId="4A77368C" w14:textId="2D622BFC" w:rsidR="00992009" w:rsidRPr="007F08ED" w:rsidRDefault="00C87414" w:rsidP="00B123F3">
            <w:pPr>
              <w:spacing w:line="300" w:lineRule="exact"/>
              <w:ind w:firstLineChars="5000" w:firstLine="10000"/>
              <w:rPr>
                <w:rFonts w:ascii="ＭＳ 明朝" w:hAnsi="ＭＳ 明朝"/>
                <w:sz w:val="20"/>
                <w:szCs w:val="20"/>
              </w:rPr>
            </w:pPr>
            <w:r w:rsidRPr="007F08ED">
              <w:rPr>
                <w:rFonts w:ascii="ＭＳ 明朝" w:hAnsi="ＭＳ 明朝" w:hint="eastAsia"/>
                <w:sz w:val="20"/>
                <w:szCs w:val="20"/>
              </w:rPr>
              <w:t>（Ｒ５：</w:t>
            </w:r>
            <w:r w:rsidR="00DF4775" w:rsidRPr="007F08ED">
              <w:rPr>
                <w:rFonts w:ascii="ＭＳ 明朝" w:hAnsi="ＭＳ 明朝" w:hint="eastAsia"/>
                <w:sz w:val="20"/>
                <w:szCs w:val="20"/>
              </w:rPr>
              <w:t>88.5%</w:t>
            </w:r>
            <w:r w:rsidRPr="007F08ED">
              <w:rPr>
                <w:rFonts w:ascii="ＭＳ 明朝" w:hAnsi="ＭＳ 明朝" w:hint="eastAsia"/>
                <w:sz w:val="20"/>
                <w:szCs w:val="20"/>
              </w:rPr>
              <w:t>、Ｒ６：</w:t>
            </w:r>
            <w:r w:rsidR="00DF4775" w:rsidRPr="007F08ED">
              <w:rPr>
                <w:rFonts w:ascii="ＭＳ 明朝" w:hAnsi="ＭＳ 明朝" w:hint="eastAsia"/>
                <w:sz w:val="20"/>
                <w:szCs w:val="20"/>
              </w:rPr>
              <w:t>86.7%</w:t>
            </w:r>
            <w:r w:rsidRPr="007F08ED">
              <w:rPr>
                <w:rFonts w:ascii="ＭＳ 明朝" w:hAnsi="ＭＳ 明朝" w:hint="eastAsia"/>
                <w:sz w:val="20"/>
                <w:szCs w:val="20"/>
              </w:rPr>
              <w:t>、Ｒ７</w:t>
            </w:r>
            <w:r w:rsidR="00DF4775" w:rsidRPr="007F08ED">
              <w:rPr>
                <w:rFonts w:ascii="ＭＳ 明朝" w:hAnsi="ＭＳ 明朝" w:hint="eastAsia"/>
                <w:sz w:val="20"/>
                <w:szCs w:val="20"/>
              </w:rPr>
              <w:t>：87.5%</w:t>
            </w:r>
            <w:r w:rsidRPr="007F08ED">
              <w:rPr>
                <w:rFonts w:ascii="ＭＳ 明朝" w:hAnsi="ＭＳ 明朝" w:hint="eastAsia"/>
                <w:sz w:val="20"/>
                <w:szCs w:val="20"/>
              </w:rPr>
              <w:t>）</w:t>
            </w:r>
          </w:p>
          <w:p w14:paraId="5A747565" w14:textId="48F21E24" w:rsidR="00992009" w:rsidRPr="007F08ED" w:rsidRDefault="00992009" w:rsidP="00E61FD1">
            <w:pPr>
              <w:spacing w:line="300" w:lineRule="exact"/>
              <w:ind w:firstLineChars="300" w:firstLine="600"/>
              <w:rPr>
                <w:rFonts w:ascii="ＭＳ 明朝" w:hAnsi="ＭＳ 明朝"/>
                <w:sz w:val="20"/>
                <w:szCs w:val="20"/>
              </w:rPr>
            </w:pPr>
            <w:r w:rsidRPr="007F08ED">
              <w:rPr>
                <w:rFonts w:ascii="ＭＳ 明朝" w:hAnsi="ＭＳ 明朝" w:hint="eastAsia"/>
                <w:sz w:val="20"/>
                <w:szCs w:val="20"/>
              </w:rPr>
              <w:t>イ</w:t>
            </w:r>
            <w:r w:rsidR="00E61FD1" w:rsidRPr="007F08ED">
              <w:rPr>
                <w:rFonts w:ascii="ＭＳ 明朝" w:hAnsi="ＭＳ 明朝" w:hint="eastAsia"/>
                <w:sz w:val="20"/>
                <w:szCs w:val="20"/>
              </w:rPr>
              <w:t xml:space="preserve">　</w:t>
            </w:r>
            <w:r w:rsidRPr="007F08ED">
              <w:rPr>
                <w:rFonts w:ascii="ＭＳ 明朝" w:hAnsi="ＭＳ 明朝" w:hint="eastAsia"/>
                <w:sz w:val="20"/>
                <w:szCs w:val="20"/>
              </w:rPr>
              <w:t>３年間を１サイクルとして、３年間で共通した人権に関する学びができるようにする。</w:t>
            </w:r>
          </w:p>
          <w:p w14:paraId="790A3542" w14:textId="5E9C60A4" w:rsidR="00B123F3" w:rsidRPr="007F08ED" w:rsidRDefault="00147FF6" w:rsidP="00E61FD1">
            <w:pPr>
              <w:spacing w:line="300" w:lineRule="exact"/>
              <w:ind w:firstLineChars="400" w:firstLine="800"/>
              <w:rPr>
                <w:rFonts w:ascii="ＭＳ 明朝" w:hAnsi="ＭＳ 明朝"/>
                <w:sz w:val="20"/>
                <w:szCs w:val="20"/>
              </w:rPr>
            </w:pPr>
            <w:r w:rsidRPr="007F08ED">
              <w:rPr>
                <w:rFonts w:ascii="ＭＳ 明朝" w:hAnsi="ＭＳ 明朝" w:hint="eastAsia"/>
                <w:sz w:val="20"/>
                <w:szCs w:val="20"/>
              </w:rPr>
              <w:t>※</w:t>
            </w:r>
            <w:r w:rsidR="00992009" w:rsidRPr="007F08ED">
              <w:rPr>
                <w:rFonts w:ascii="ＭＳ 明朝" w:hAnsi="ＭＳ 明朝" w:hint="eastAsia"/>
                <w:sz w:val="20"/>
                <w:szCs w:val="20"/>
              </w:rPr>
              <w:t>「牧野高校の人権教育は、適切に行われている」の教</w:t>
            </w:r>
            <w:r w:rsidRPr="007F08ED">
              <w:rPr>
                <w:rFonts w:ascii="ＭＳ 明朝" w:hAnsi="ＭＳ 明朝" w:hint="eastAsia"/>
                <w:sz w:val="20"/>
                <w:szCs w:val="20"/>
              </w:rPr>
              <w:t>職</w:t>
            </w:r>
            <w:r w:rsidR="00992009" w:rsidRPr="007F08ED">
              <w:rPr>
                <w:rFonts w:ascii="ＭＳ 明朝" w:hAnsi="ＭＳ 明朝" w:hint="eastAsia"/>
                <w:sz w:val="20"/>
                <w:szCs w:val="20"/>
              </w:rPr>
              <w:t>員の肯定的回答を</w:t>
            </w:r>
            <w:r w:rsidR="00DF4775" w:rsidRPr="007F08ED">
              <w:rPr>
                <w:rFonts w:ascii="ＭＳ 明朝" w:hAnsi="ＭＳ 明朝" w:hint="eastAsia"/>
                <w:sz w:val="20"/>
                <w:szCs w:val="20"/>
              </w:rPr>
              <w:t>令和８年度以降も85％以上を維持する</w:t>
            </w:r>
            <w:r w:rsidR="00B123F3" w:rsidRPr="007F08ED">
              <w:rPr>
                <w:rFonts w:ascii="ＭＳ 明朝" w:hAnsi="ＭＳ 明朝" w:hint="eastAsia"/>
                <w:sz w:val="20"/>
                <w:szCs w:val="20"/>
              </w:rPr>
              <w:t>。</w:t>
            </w:r>
          </w:p>
          <w:p w14:paraId="40C88A0B" w14:textId="675312EE" w:rsidR="00992009" w:rsidRPr="007F08ED" w:rsidRDefault="00DF4775" w:rsidP="00B123F3">
            <w:pPr>
              <w:spacing w:line="300" w:lineRule="exact"/>
              <w:ind w:firstLineChars="5000" w:firstLine="10000"/>
              <w:rPr>
                <w:rFonts w:ascii="ＭＳ 明朝" w:hAnsi="ＭＳ 明朝"/>
                <w:sz w:val="20"/>
                <w:szCs w:val="20"/>
              </w:rPr>
            </w:pPr>
            <w:r w:rsidRPr="007F08ED">
              <w:rPr>
                <w:rFonts w:ascii="ＭＳ 明朝" w:hAnsi="ＭＳ 明朝" w:hint="eastAsia"/>
                <w:sz w:val="20"/>
                <w:szCs w:val="20"/>
              </w:rPr>
              <w:t>（Ｒ５：79.5%、Ｒ６：73.9%、Ｒ７：91.3%）</w:t>
            </w:r>
          </w:p>
          <w:p w14:paraId="78539865" w14:textId="58E60350" w:rsidR="00992009" w:rsidRPr="007F08ED" w:rsidRDefault="00992009" w:rsidP="00E61FD1">
            <w:pPr>
              <w:spacing w:line="300" w:lineRule="exact"/>
              <w:ind w:firstLineChars="100" w:firstLine="200"/>
              <w:rPr>
                <w:rFonts w:ascii="ＭＳ 明朝" w:hAnsi="ＭＳ 明朝"/>
                <w:sz w:val="20"/>
                <w:szCs w:val="20"/>
              </w:rPr>
            </w:pPr>
            <w:r w:rsidRPr="007F08ED">
              <w:rPr>
                <w:rFonts w:ascii="ＭＳ 明朝" w:hAnsi="ＭＳ 明朝" w:hint="eastAsia"/>
                <w:sz w:val="20"/>
                <w:szCs w:val="20"/>
              </w:rPr>
              <w:t>（２）生徒の高校生活を充実させるとともに、生徒の社会での役割、使命を意識させ、希望の進路実現を図る</w:t>
            </w:r>
            <w:r w:rsidR="00D91A4D" w:rsidRPr="007F08ED">
              <w:rPr>
                <w:rFonts w:ascii="ＭＳ 明朝" w:hAnsi="ＭＳ 明朝" w:hint="eastAsia"/>
                <w:sz w:val="20"/>
                <w:szCs w:val="20"/>
              </w:rPr>
              <w:t>。</w:t>
            </w:r>
          </w:p>
          <w:p w14:paraId="3A0A411E" w14:textId="508E915C" w:rsidR="00992009" w:rsidRPr="007F08ED" w:rsidRDefault="00992009" w:rsidP="00E61FD1">
            <w:pPr>
              <w:spacing w:line="300" w:lineRule="exact"/>
              <w:ind w:firstLineChars="300" w:firstLine="600"/>
              <w:rPr>
                <w:rFonts w:ascii="ＭＳ 明朝" w:hAnsi="ＭＳ 明朝"/>
                <w:sz w:val="20"/>
                <w:szCs w:val="20"/>
              </w:rPr>
            </w:pPr>
            <w:r w:rsidRPr="007F08ED">
              <w:rPr>
                <w:rFonts w:ascii="ＭＳ 明朝" w:hAnsi="ＭＳ 明朝" w:hint="eastAsia"/>
                <w:sz w:val="20"/>
                <w:szCs w:val="20"/>
              </w:rPr>
              <w:t>ア</w:t>
            </w:r>
            <w:r w:rsidR="00E61FD1" w:rsidRPr="007F08ED">
              <w:rPr>
                <w:rFonts w:ascii="ＭＳ 明朝" w:hAnsi="ＭＳ 明朝" w:hint="eastAsia"/>
                <w:sz w:val="20"/>
                <w:szCs w:val="20"/>
              </w:rPr>
              <w:t xml:space="preserve">　</w:t>
            </w:r>
            <w:r w:rsidRPr="007F08ED">
              <w:rPr>
                <w:rFonts w:ascii="ＭＳ 明朝" w:hAnsi="ＭＳ 明朝" w:hint="eastAsia"/>
                <w:sz w:val="20"/>
                <w:szCs w:val="20"/>
              </w:rPr>
              <w:t>人間力を育むため、活発な部活動を維持しつつ、学校行事等については、生徒が主体となって取り組めるものとする。</w:t>
            </w:r>
          </w:p>
          <w:p w14:paraId="3671016D" w14:textId="6787C3F9" w:rsidR="00992009" w:rsidRPr="007F08ED" w:rsidRDefault="00147FF6" w:rsidP="00E61FD1">
            <w:pPr>
              <w:spacing w:line="300" w:lineRule="exact"/>
              <w:ind w:firstLineChars="400" w:firstLine="800"/>
              <w:rPr>
                <w:rFonts w:ascii="ＭＳ 明朝" w:hAnsi="ＭＳ 明朝"/>
                <w:sz w:val="20"/>
                <w:szCs w:val="20"/>
              </w:rPr>
            </w:pPr>
            <w:r w:rsidRPr="007F08ED">
              <w:rPr>
                <w:rFonts w:ascii="ＭＳ 明朝" w:hAnsi="ＭＳ 明朝" w:hint="eastAsia"/>
                <w:sz w:val="20"/>
                <w:szCs w:val="20"/>
              </w:rPr>
              <w:t>※各</w:t>
            </w:r>
            <w:r w:rsidR="00992009" w:rsidRPr="007F08ED">
              <w:rPr>
                <w:rFonts w:ascii="ＭＳ 明朝" w:hAnsi="ＭＳ 明朝" w:hint="eastAsia"/>
                <w:sz w:val="20"/>
                <w:szCs w:val="20"/>
              </w:rPr>
              <w:t>種行事については、生徒会が主体となって企画・立案し、生徒による運営を推進しているとする割合を令和10年度には85</w:t>
            </w:r>
            <w:r w:rsidR="009E0487" w:rsidRPr="007F08ED">
              <w:rPr>
                <w:rFonts w:ascii="ＭＳ 明朝" w:hAnsi="ＭＳ 明朝" w:hint="eastAsia"/>
                <w:sz w:val="20"/>
                <w:szCs w:val="20"/>
              </w:rPr>
              <w:t>％</w:t>
            </w:r>
            <w:r w:rsidR="00992009" w:rsidRPr="007F08ED">
              <w:rPr>
                <w:rFonts w:ascii="ＭＳ 明朝" w:hAnsi="ＭＳ 明朝" w:hint="eastAsia"/>
                <w:sz w:val="20"/>
                <w:szCs w:val="20"/>
              </w:rPr>
              <w:t>以上とする。</w:t>
            </w:r>
          </w:p>
          <w:p w14:paraId="28509129" w14:textId="08FFFC5F" w:rsidR="00992009" w:rsidRPr="007F08ED" w:rsidRDefault="00147FF6" w:rsidP="00E61FD1">
            <w:pPr>
              <w:spacing w:line="300" w:lineRule="exact"/>
              <w:ind w:firstLineChars="400" w:firstLine="800"/>
              <w:rPr>
                <w:rFonts w:ascii="ＭＳ 明朝" w:hAnsi="ＭＳ 明朝"/>
                <w:sz w:val="20"/>
                <w:szCs w:val="20"/>
              </w:rPr>
            </w:pPr>
            <w:r w:rsidRPr="007F08ED">
              <w:rPr>
                <w:rFonts w:ascii="ＭＳ 明朝" w:hAnsi="ＭＳ 明朝" w:hint="eastAsia"/>
                <w:sz w:val="20"/>
                <w:szCs w:val="20"/>
              </w:rPr>
              <w:t>※</w:t>
            </w:r>
            <w:r w:rsidR="00992009" w:rsidRPr="007F08ED">
              <w:rPr>
                <w:rFonts w:ascii="ＭＳ 明朝" w:hAnsi="ＭＳ 明朝" w:hint="eastAsia"/>
                <w:sz w:val="20"/>
                <w:szCs w:val="20"/>
              </w:rPr>
              <w:t>「部活動と学習の両立ができている」と</w:t>
            </w:r>
            <w:r w:rsidRPr="007F08ED">
              <w:rPr>
                <w:rFonts w:ascii="ＭＳ 明朝" w:hAnsi="ＭＳ 明朝" w:hint="eastAsia"/>
                <w:sz w:val="20"/>
                <w:szCs w:val="20"/>
              </w:rPr>
              <w:t>する</w:t>
            </w:r>
            <w:r w:rsidR="00992009" w:rsidRPr="007F08ED">
              <w:rPr>
                <w:rFonts w:ascii="ＭＳ 明朝" w:hAnsi="ＭＳ 明朝" w:hint="eastAsia"/>
                <w:sz w:val="20"/>
                <w:szCs w:val="20"/>
              </w:rPr>
              <w:t>割合を令和10年度には</w:t>
            </w:r>
            <w:r w:rsidR="00DF4775" w:rsidRPr="007F08ED">
              <w:rPr>
                <w:rFonts w:ascii="ＭＳ 明朝" w:hAnsi="ＭＳ 明朝" w:hint="eastAsia"/>
                <w:sz w:val="20"/>
                <w:szCs w:val="20"/>
              </w:rPr>
              <w:t>85</w:t>
            </w:r>
            <w:r w:rsidR="00992009" w:rsidRPr="007F08ED">
              <w:rPr>
                <w:rFonts w:ascii="ＭＳ 明朝" w:hAnsi="ＭＳ 明朝" w:hint="eastAsia"/>
                <w:sz w:val="20"/>
                <w:szCs w:val="20"/>
              </w:rPr>
              <w:t>％以上にする</w:t>
            </w:r>
            <w:r w:rsidR="00C87414" w:rsidRPr="007F08ED">
              <w:rPr>
                <w:rFonts w:ascii="ＭＳ 明朝" w:hAnsi="ＭＳ 明朝" w:hint="eastAsia"/>
                <w:sz w:val="20"/>
                <w:szCs w:val="20"/>
              </w:rPr>
              <w:t>（Ｒ５：</w:t>
            </w:r>
            <w:r w:rsidR="00DF4775" w:rsidRPr="007F08ED">
              <w:rPr>
                <w:rFonts w:ascii="ＭＳ 明朝" w:hAnsi="ＭＳ 明朝" w:hint="eastAsia"/>
                <w:sz w:val="20"/>
                <w:szCs w:val="20"/>
              </w:rPr>
              <w:t>73.9%</w:t>
            </w:r>
            <w:r w:rsidR="00C87414" w:rsidRPr="007F08ED">
              <w:rPr>
                <w:rFonts w:ascii="ＭＳ 明朝" w:hAnsi="ＭＳ 明朝" w:hint="eastAsia"/>
                <w:sz w:val="20"/>
                <w:szCs w:val="20"/>
              </w:rPr>
              <w:t>、Ｒ６：</w:t>
            </w:r>
            <w:r w:rsidR="00DF4775" w:rsidRPr="007F08ED">
              <w:rPr>
                <w:rFonts w:ascii="ＭＳ 明朝" w:hAnsi="ＭＳ 明朝" w:hint="eastAsia"/>
                <w:sz w:val="20"/>
                <w:szCs w:val="20"/>
              </w:rPr>
              <w:t>69.7%</w:t>
            </w:r>
            <w:r w:rsidR="00C87414" w:rsidRPr="007F08ED">
              <w:rPr>
                <w:rFonts w:ascii="ＭＳ 明朝" w:hAnsi="ＭＳ 明朝" w:hint="eastAsia"/>
                <w:sz w:val="20"/>
                <w:szCs w:val="20"/>
              </w:rPr>
              <w:t>、Ｒ７</w:t>
            </w:r>
            <w:r w:rsidR="00DF4775" w:rsidRPr="007F08ED">
              <w:rPr>
                <w:rFonts w:ascii="ＭＳ 明朝" w:hAnsi="ＭＳ 明朝" w:hint="eastAsia"/>
                <w:sz w:val="20"/>
                <w:szCs w:val="20"/>
              </w:rPr>
              <w:t>：66.8%</w:t>
            </w:r>
            <w:r w:rsidR="00C87414" w:rsidRPr="007F08ED">
              <w:rPr>
                <w:rFonts w:ascii="ＭＳ 明朝" w:hAnsi="ＭＳ 明朝" w:hint="eastAsia"/>
                <w:sz w:val="20"/>
                <w:szCs w:val="20"/>
              </w:rPr>
              <w:t>）</w:t>
            </w:r>
          </w:p>
          <w:p w14:paraId="53445B0F" w14:textId="7F60885A" w:rsidR="00DF4775" w:rsidRPr="007F08ED" w:rsidRDefault="00147FF6" w:rsidP="00E61FD1">
            <w:pPr>
              <w:spacing w:line="300" w:lineRule="exact"/>
              <w:ind w:firstLineChars="400" w:firstLine="800"/>
              <w:rPr>
                <w:rFonts w:ascii="ＭＳ 明朝" w:hAnsi="ＭＳ 明朝"/>
                <w:sz w:val="20"/>
                <w:szCs w:val="20"/>
              </w:rPr>
            </w:pPr>
            <w:r w:rsidRPr="007F08ED">
              <w:rPr>
                <w:rFonts w:ascii="ＭＳ 明朝" w:hAnsi="ＭＳ 明朝" w:hint="eastAsia"/>
                <w:sz w:val="20"/>
                <w:szCs w:val="20"/>
              </w:rPr>
              <w:t>※</w:t>
            </w:r>
            <w:r w:rsidR="00992009" w:rsidRPr="007F08ED">
              <w:rPr>
                <w:rFonts w:ascii="ＭＳ 明朝" w:hAnsi="ＭＳ 明朝" w:hint="eastAsia"/>
                <w:sz w:val="20"/>
                <w:szCs w:val="20"/>
              </w:rPr>
              <w:t>体育祭及び文化祭の満足度を</w:t>
            </w:r>
            <w:r w:rsidR="00DF4775" w:rsidRPr="007F08ED">
              <w:rPr>
                <w:rFonts w:ascii="ＭＳ 明朝" w:hAnsi="ＭＳ 明朝" w:hint="eastAsia"/>
                <w:sz w:val="20"/>
                <w:szCs w:val="20"/>
              </w:rPr>
              <w:t>令和10年度には</w:t>
            </w:r>
            <w:r w:rsidR="00992009" w:rsidRPr="007F08ED">
              <w:rPr>
                <w:rFonts w:ascii="ＭＳ 明朝" w:hAnsi="ＭＳ 明朝" w:hint="eastAsia"/>
                <w:sz w:val="20"/>
                <w:szCs w:val="20"/>
              </w:rPr>
              <w:t>90</w:t>
            </w:r>
            <w:r w:rsidR="009E0487" w:rsidRPr="007F08ED">
              <w:rPr>
                <w:rFonts w:ascii="ＭＳ 明朝" w:hAnsi="ＭＳ 明朝" w:hint="eastAsia"/>
                <w:sz w:val="20"/>
                <w:szCs w:val="20"/>
              </w:rPr>
              <w:t>％</w:t>
            </w:r>
            <w:r w:rsidR="00992009" w:rsidRPr="007F08ED">
              <w:rPr>
                <w:rFonts w:ascii="ＭＳ 明朝" w:hAnsi="ＭＳ 明朝" w:hint="eastAsia"/>
                <w:sz w:val="20"/>
                <w:szCs w:val="20"/>
              </w:rPr>
              <w:t>以上</w:t>
            </w:r>
            <w:r w:rsidR="00DF4775" w:rsidRPr="007F08ED">
              <w:rPr>
                <w:rFonts w:ascii="ＭＳ 明朝" w:hAnsi="ＭＳ 明朝" w:hint="eastAsia"/>
                <w:sz w:val="20"/>
                <w:szCs w:val="20"/>
              </w:rPr>
              <w:t>と</w:t>
            </w:r>
            <w:r w:rsidR="00992009" w:rsidRPr="007F08ED">
              <w:rPr>
                <w:rFonts w:ascii="ＭＳ 明朝" w:hAnsi="ＭＳ 明朝" w:hint="eastAsia"/>
                <w:sz w:val="20"/>
                <w:szCs w:val="20"/>
              </w:rPr>
              <w:t>する。</w:t>
            </w:r>
          </w:p>
          <w:p w14:paraId="35DD8E36" w14:textId="7482A6C2" w:rsidR="00992009" w:rsidRPr="007F08ED" w:rsidRDefault="00C87414" w:rsidP="00B123F3">
            <w:pPr>
              <w:spacing w:line="300" w:lineRule="exact"/>
              <w:ind w:firstLineChars="2300" w:firstLine="4600"/>
              <w:rPr>
                <w:rFonts w:ascii="ＭＳ 明朝" w:hAnsi="ＭＳ 明朝"/>
                <w:sz w:val="20"/>
                <w:szCs w:val="20"/>
              </w:rPr>
            </w:pPr>
            <w:r w:rsidRPr="007F08ED">
              <w:rPr>
                <w:rFonts w:ascii="ＭＳ 明朝" w:hAnsi="ＭＳ 明朝" w:hint="eastAsia"/>
                <w:sz w:val="20"/>
                <w:szCs w:val="20"/>
              </w:rPr>
              <w:t>（</w:t>
            </w:r>
            <w:r w:rsidR="00DF4775" w:rsidRPr="007F08ED">
              <w:rPr>
                <w:rFonts w:ascii="ＭＳ 明朝" w:hAnsi="ＭＳ 明朝" w:hint="eastAsia"/>
                <w:sz w:val="20"/>
                <w:szCs w:val="20"/>
              </w:rPr>
              <w:t xml:space="preserve">体育祭　</w:t>
            </w:r>
            <w:r w:rsidRPr="007F08ED">
              <w:rPr>
                <w:rFonts w:ascii="ＭＳ 明朝" w:hAnsi="ＭＳ 明朝" w:hint="eastAsia"/>
                <w:sz w:val="20"/>
                <w:szCs w:val="20"/>
              </w:rPr>
              <w:t>Ｒ５：</w:t>
            </w:r>
            <w:r w:rsidR="00DF4775" w:rsidRPr="007F08ED">
              <w:rPr>
                <w:rFonts w:ascii="ＭＳ 明朝" w:hAnsi="ＭＳ 明朝" w:hint="eastAsia"/>
                <w:sz w:val="20"/>
                <w:szCs w:val="20"/>
              </w:rPr>
              <w:t>91.5%</w:t>
            </w:r>
            <w:r w:rsidRPr="007F08ED">
              <w:rPr>
                <w:rFonts w:ascii="ＭＳ 明朝" w:hAnsi="ＭＳ 明朝" w:hint="eastAsia"/>
                <w:sz w:val="20"/>
                <w:szCs w:val="20"/>
              </w:rPr>
              <w:t>、Ｒ６：</w:t>
            </w:r>
            <w:r w:rsidR="00DF4775" w:rsidRPr="007F08ED">
              <w:rPr>
                <w:rFonts w:ascii="ＭＳ 明朝" w:hAnsi="ＭＳ 明朝" w:hint="eastAsia"/>
                <w:sz w:val="20"/>
                <w:szCs w:val="20"/>
              </w:rPr>
              <w:t>83.4%</w:t>
            </w:r>
            <w:r w:rsidRPr="007F08ED">
              <w:rPr>
                <w:rFonts w:ascii="ＭＳ 明朝" w:hAnsi="ＭＳ 明朝" w:hint="eastAsia"/>
                <w:sz w:val="20"/>
                <w:szCs w:val="20"/>
              </w:rPr>
              <w:t>、Ｒ７</w:t>
            </w:r>
            <w:r w:rsidR="00DF4775" w:rsidRPr="007F08ED">
              <w:rPr>
                <w:rFonts w:ascii="ＭＳ 明朝" w:hAnsi="ＭＳ 明朝" w:hint="eastAsia"/>
                <w:sz w:val="20"/>
                <w:szCs w:val="20"/>
              </w:rPr>
              <w:t>：80.7%　文化祭　Ｒ５：89.4%、Ｒ６：81.2%、Ｒ７：79.0%</w:t>
            </w:r>
            <w:r w:rsidRPr="007F08ED">
              <w:rPr>
                <w:rFonts w:ascii="ＭＳ 明朝" w:hAnsi="ＭＳ 明朝" w:hint="eastAsia"/>
                <w:sz w:val="20"/>
                <w:szCs w:val="20"/>
              </w:rPr>
              <w:t>）</w:t>
            </w:r>
          </w:p>
          <w:p w14:paraId="0FA58FED" w14:textId="47C7D794" w:rsidR="00992009" w:rsidRPr="007F08ED" w:rsidRDefault="00992009" w:rsidP="00E61FD1">
            <w:pPr>
              <w:spacing w:line="300" w:lineRule="exact"/>
              <w:ind w:firstLineChars="300" w:firstLine="600"/>
              <w:rPr>
                <w:rFonts w:ascii="ＭＳ 明朝" w:hAnsi="ＭＳ 明朝"/>
                <w:sz w:val="20"/>
                <w:szCs w:val="20"/>
              </w:rPr>
            </w:pPr>
            <w:r w:rsidRPr="007F08ED">
              <w:rPr>
                <w:rFonts w:ascii="ＭＳ 明朝" w:hAnsi="ＭＳ 明朝" w:hint="eastAsia"/>
                <w:sz w:val="20"/>
                <w:szCs w:val="20"/>
              </w:rPr>
              <w:t>イ</w:t>
            </w:r>
            <w:r w:rsidR="00E61FD1" w:rsidRPr="007F08ED">
              <w:rPr>
                <w:rFonts w:ascii="ＭＳ 明朝" w:hAnsi="ＭＳ 明朝" w:hint="eastAsia"/>
                <w:sz w:val="20"/>
                <w:szCs w:val="20"/>
              </w:rPr>
              <w:t xml:space="preserve">　</w:t>
            </w:r>
            <w:r w:rsidRPr="007F08ED">
              <w:rPr>
                <w:rFonts w:ascii="ＭＳ 明朝" w:hAnsi="ＭＳ 明朝" w:hint="eastAsia"/>
                <w:sz w:val="20"/>
                <w:szCs w:val="20"/>
              </w:rPr>
              <w:t>生徒の主体的な部活動参加が可能となるよう、部活動と学校行事の在り方について見直しを図る。</w:t>
            </w:r>
          </w:p>
          <w:p w14:paraId="5D8F368F" w14:textId="15F1EDCB" w:rsidR="00992009" w:rsidRPr="007F08ED" w:rsidRDefault="00992009" w:rsidP="00E61FD1">
            <w:pPr>
              <w:spacing w:line="300" w:lineRule="exact"/>
              <w:ind w:firstLineChars="300" w:firstLine="600"/>
              <w:rPr>
                <w:rFonts w:ascii="ＭＳ 明朝" w:hAnsi="ＭＳ 明朝"/>
                <w:sz w:val="20"/>
                <w:szCs w:val="20"/>
              </w:rPr>
            </w:pPr>
            <w:r w:rsidRPr="007F08ED">
              <w:rPr>
                <w:rFonts w:ascii="ＭＳ 明朝" w:hAnsi="ＭＳ 明朝" w:hint="eastAsia"/>
                <w:sz w:val="20"/>
                <w:szCs w:val="20"/>
              </w:rPr>
              <w:t>ウ</w:t>
            </w:r>
            <w:r w:rsidR="00E61FD1" w:rsidRPr="007F08ED">
              <w:rPr>
                <w:rFonts w:ascii="ＭＳ 明朝" w:hAnsi="ＭＳ 明朝" w:hint="eastAsia"/>
                <w:sz w:val="20"/>
                <w:szCs w:val="20"/>
              </w:rPr>
              <w:t xml:space="preserve">　</w:t>
            </w:r>
            <w:r w:rsidRPr="007F08ED">
              <w:rPr>
                <w:rFonts w:ascii="ＭＳ 明朝" w:hAnsi="ＭＳ 明朝" w:hint="eastAsia"/>
                <w:sz w:val="20"/>
                <w:szCs w:val="20"/>
              </w:rPr>
              <w:t>生徒に、大学進学等</w:t>
            </w:r>
            <w:r w:rsidR="00147FF6" w:rsidRPr="007F08ED">
              <w:rPr>
                <w:rFonts w:ascii="ＭＳ 明朝" w:hAnsi="ＭＳ 明朝" w:hint="eastAsia"/>
                <w:sz w:val="20"/>
                <w:szCs w:val="20"/>
              </w:rPr>
              <w:t>も含めた、</w:t>
            </w:r>
            <w:r w:rsidRPr="007F08ED">
              <w:rPr>
                <w:rFonts w:ascii="ＭＳ 明朝" w:hAnsi="ＭＳ 明朝" w:hint="eastAsia"/>
                <w:sz w:val="20"/>
                <w:szCs w:val="20"/>
              </w:rPr>
              <w:t>その先20年後を見越したキャリア形成や進路について、わかりやすく意識させる機会を持つ</w:t>
            </w:r>
            <w:r w:rsidR="00D91A4D" w:rsidRPr="007F08ED">
              <w:rPr>
                <w:rFonts w:ascii="ＭＳ 明朝" w:hAnsi="ＭＳ 明朝" w:hint="eastAsia"/>
                <w:sz w:val="20"/>
                <w:szCs w:val="20"/>
              </w:rPr>
              <w:t>。</w:t>
            </w:r>
          </w:p>
          <w:p w14:paraId="73B5530F" w14:textId="77777777" w:rsidR="00147FF6" w:rsidRPr="007F08ED" w:rsidRDefault="00147FF6" w:rsidP="00E61FD1">
            <w:pPr>
              <w:spacing w:line="300" w:lineRule="exact"/>
              <w:ind w:firstLineChars="400" w:firstLine="800"/>
              <w:rPr>
                <w:rFonts w:ascii="ＭＳ 明朝" w:hAnsi="ＭＳ 明朝"/>
                <w:sz w:val="20"/>
                <w:szCs w:val="20"/>
              </w:rPr>
            </w:pPr>
            <w:r w:rsidRPr="007F08ED">
              <w:rPr>
                <w:rFonts w:ascii="ＭＳ 明朝" w:hAnsi="ＭＳ 明朝" w:hint="eastAsia"/>
                <w:sz w:val="20"/>
                <w:szCs w:val="20"/>
              </w:rPr>
              <w:t>※</w:t>
            </w:r>
            <w:r w:rsidR="00992009" w:rsidRPr="007F08ED">
              <w:rPr>
                <w:rFonts w:ascii="ＭＳ 明朝" w:hAnsi="ＭＳ 明朝" w:hint="eastAsia"/>
                <w:sz w:val="20"/>
                <w:szCs w:val="20"/>
              </w:rPr>
              <w:t>「進路に関する指導や講習、説明会はわかりやすい」</w:t>
            </w:r>
            <w:r w:rsidRPr="007F08ED">
              <w:rPr>
                <w:rFonts w:ascii="ＭＳ 明朝" w:hAnsi="ＭＳ 明朝" w:hint="eastAsia"/>
                <w:sz w:val="20"/>
                <w:szCs w:val="20"/>
              </w:rPr>
              <w:t>とする</w:t>
            </w:r>
            <w:r w:rsidR="00992009" w:rsidRPr="007F08ED">
              <w:rPr>
                <w:rFonts w:ascii="ＭＳ 明朝" w:hAnsi="ＭＳ 明朝" w:hint="eastAsia"/>
                <w:sz w:val="20"/>
                <w:szCs w:val="20"/>
              </w:rPr>
              <w:t>生徒の肯定的回答を令和10年度までに85％以上にする</w:t>
            </w:r>
            <w:r w:rsidR="00B123F3" w:rsidRPr="007F08ED">
              <w:rPr>
                <w:rFonts w:ascii="ＭＳ 明朝" w:hAnsi="ＭＳ 明朝" w:hint="eastAsia"/>
                <w:sz w:val="20"/>
                <w:szCs w:val="20"/>
              </w:rPr>
              <w:t>。</w:t>
            </w:r>
          </w:p>
          <w:p w14:paraId="0C5AAFCD" w14:textId="4A77DF10" w:rsidR="00992009" w:rsidRPr="007F08ED" w:rsidRDefault="00C87414" w:rsidP="00A01F67">
            <w:pPr>
              <w:spacing w:line="300" w:lineRule="exact"/>
              <w:ind w:firstLineChars="5000" w:firstLine="10000"/>
              <w:rPr>
                <w:rFonts w:ascii="ＭＳ 明朝" w:hAnsi="ＭＳ 明朝"/>
                <w:sz w:val="20"/>
                <w:szCs w:val="20"/>
              </w:rPr>
            </w:pPr>
            <w:r w:rsidRPr="007F08ED">
              <w:rPr>
                <w:rFonts w:ascii="ＭＳ 明朝" w:hAnsi="ＭＳ 明朝" w:hint="eastAsia"/>
                <w:sz w:val="20"/>
                <w:szCs w:val="20"/>
              </w:rPr>
              <w:t>（Ｒ５：</w:t>
            </w:r>
            <w:r w:rsidR="00DF4775" w:rsidRPr="007F08ED">
              <w:rPr>
                <w:rFonts w:ascii="ＭＳ 明朝" w:hAnsi="ＭＳ 明朝" w:hint="eastAsia"/>
                <w:sz w:val="20"/>
                <w:szCs w:val="20"/>
              </w:rPr>
              <w:t>80.2%</w:t>
            </w:r>
            <w:r w:rsidRPr="007F08ED">
              <w:rPr>
                <w:rFonts w:ascii="ＭＳ 明朝" w:hAnsi="ＭＳ 明朝" w:hint="eastAsia"/>
                <w:sz w:val="20"/>
                <w:szCs w:val="20"/>
              </w:rPr>
              <w:t>、Ｒ６：</w:t>
            </w:r>
            <w:r w:rsidR="00DF4775" w:rsidRPr="007F08ED">
              <w:rPr>
                <w:rFonts w:ascii="ＭＳ 明朝" w:hAnsi="ＭＳ 明朝" w:hint="eastAsia"/>
                <w:sz w:val="20"/>
                <w:szCs w:val="20"/>
              </w:rPr>
              <w:t>69.9%</w:t>
            </w:r>
            <w:r w:rsidRPr="007F08ED">
              <w:rPr>
                <w:rFonts w:ascii="ＭＳ 明朝" w:hAnsi="ＭＳ 明朝" w:hint="eastAsia"/>
                <w:sz w:val="20"/>
                <w:szCs w:val="20"/>
              </w:rPr>
              <w:t>、Ｒ７</w:t>
            </w:r>
            <w:r w:rsidR="00DF4775" w:rsidRPr="007F08ED">
              <w:rPr>
                <w:rFonts w:ascii="ＭＳ 明朝" w:hAnsi="ＭＳ 明朝" w:hint="eastAsia"/>
                <w:sz w:val="20"/>
                <w:szCs w:val="20"/>
              </w:rPr>
              <w:t>：71.1%</w:t>
            </w:r>
            <w:r w:rsidRPr="007F08ED">
              <w:rPr>
                <w:rFonts w:ascii="ＭＳ 明朝" w:hAnsi="ＭＳ 明朝" w:hint="eastAsia"/>
                <w:sz w:val="20"/>
                <w:szCs w:val="20"/>
              </w:rPr>
              <w:t>）</w:t>
            </w:r>
          </w:p>
          <w:p w14:paraId="34962B09" w14:textId="69A2EF8F" w:rsidR="00B123F3" w:rsidRPr="007F08ED" w:rsidRDefault="00147FF6" w:rsidP="00E61FD1">
            <w:pPr>
              <w:spacing w:line="300" w:lineRule="exact"/>
              <w:ind w:firstLineChars="400" w:firstLine="800"/>
              <w:rPr>
                <w:rFonts w:ascii="ＭＳ 明朝" w:hAnsi="ＭＳ 明朝"/>
                <w:sz w:val="20"/>
                <w:szCs w:val="20"/>
              </w:rPr>
            </w:pPr>
            <w:r w:rsidRPr="007F08ED">
              <w:rPr>
                <w:rFonts w:ascii="ＭＳ 明朝" w:hAnsi="ＭＳ 明朝" w:hint="eastAsia"/>
                <w:sz w:val="20"/>
                <w:szCs w:val="20"/>
              </w:rPr>
              <w:t>※</w:t>
            </w:r>
            <w:r w:rsidR="00992009" w:rsidRPr="007F08ED">
              <w:rPr>
                <w:rFonts w:ascii="ＭＳ 明朝" w:hAnsi="ＭＳ 明朝" w:hint="eastAsia"/>
                <w:sz w:val="20"/>
                <w:szCs w:val="20"/>
              </w:rPr>
              <w:t>「将来の進路や生き方について考える機会がある」</w:t>
            </w:r>
            <w:r w:rsidRPr="007F08ED">
              <w:rPr>
                <w:rFonts w:ascii="ＭＳ 明朝" w:hAnsi="ＭＳ 明朝" w:hint="eastAsia"/>
                <w:sz w:val="20"/>
                <w:szCs w:val="20"/>
              </w:rPr>
              <w:t>とする</w:t>
            </w:r>
            <w:r w:rsidR="00992009" w:rsidRPr="007F08ED">
              <w:rPr>
                <w:rFonts w:ascii="ＭＳ 明朝" w:hAnsi="ＭＳ 明朝" w:hint="eastAsia"/>
                <w:sz w:val="20"/>
                <w:szCs w:val="20"/>
              </w:rPr>
              <w:t>生徒の肯定的回答を令和10年度までに85％以上にする</w:t>
            </w:r>
            <w:r w:rsidR="00B123F3" w:rsidRPr="007F08ED">
              <w:rPr>
                <w:rFonts w:ascii="ＭＳ 明朝" w:hAnsi="ＭＳ 明朝" w:hint="eastAsia"/>
                <w:sz w:val="20"/>
                <w:szCs w:val="20"/>
              </w:rPr>
              <w:t>。</w:t>
            </w:r>
          </w:p>
          <w:p w14:paraId="0E1708EB" w14:textId="02F964A1" w:rsidR="00992009" w:rsidRPr="007F08ED" w:rsidRDefault="00C87414" w:rsidP="00B123F3">
            <w:pPr>
              <w:spacing w:line="300" w:lineRule="exact"/>
              <w:ind w:firstLineChars="5000" w:firstLine="10000"/>
              <w:rPr>
                <w:rFonts w:ascii="ＭＳ 明朝" w:hAnsi="ＭＳ 明朝"/>
                <w:sz w:val="20"/>
                <w:szCs w:val="20"/>
              </w:rPr>
            </w:pPr>
            <w:r w:rsidRPr="007F08ED">
              <w:rPr>
                <w:rFonts w:ascii="ＭＳ 明朝" w:hAnsi="ＭＳ 明朝" w:hint="eastAsia"/>
                <w:sz w:val="20"/>
                <w:szCs w:val="20"/>
              </w:rPr>
              <w:t>（Ｒ５：</w:t>
            </w:r>
            <w:r w:rsidR="00DF4775" w:rsidRPr="007F08ED">
              <w:rPr>
                <w:rFonts w:ascii="ＭＳ 明朝" w:hAnsi="ＭＳ 明朝" w:hint="eastAsia"/>
                <w:sz w:val="20"/>
                <w:szCs w:val="20"/>
              </w:rPr>
              <w:t>88.3%</w:t>
            </w:r>
            <w:r w:rsidRPr="007F08ED">
              <w:rPr>
                <w:rFonts w:ascii="ＭＳ 明朝" w:hAnsi="ＭＳ 明朝" w:hint="eastAsia"/>
                <w:sz w:val="20"/>
                <w:szCs w:val="20"/>
              </w:rPr>
              <w:t>、Ｒ６：</w:t>
            </w:r>
            <w:r w:rsidR="00DF4775" w:rsidRPr="007F08ED">
              <w:rPr>
                <w:rFonts w:ascii="ＭＳ 明朝" w:hAnsi="ＭＳ 明朝" w:hint="eastAsia"/>
                <w:sz w:val="20"/>
                <w:szCs w:val="20"/>
              </w:rPr>
              <w:t>82.6%</w:t>
            </w:r>
            <w:r w:rsidRPr="007F08ED">
              <w:rPr>
                <w:rFonts w:ascii="ＭＳ 明朝" w:hAnsi="ＭＳ 明朝" w:hint="eastAsia"/>
                <w:sz w:val="20"/>
                <w:szCs w:val="20"/>
              </w:rPr>
              <w:t>、Ｒ７</w:t>
            </w:r>
            <w:r w:rsidR="00DF4775" w:rsidRPr="007F08ED">
              <w:rPr>
                <w:rFonts w:ascii="ＭＳ 明朝" w:hAnsi="ＭＳ 明朝" w:hint="eastAsia"/>
                <w:sz w:val="20"/>
                <w:szCs w:val="20"/>
              </w:rPr>
              <w:t>：81.4%</w:t>
            </w:r>
            <w:r w:rsidRPr="007F08ED">
              <w:rPr>
                <w:rFonts w:ascii="ＭＳ 明朝" w:hAnsi="ＭＳ 明朝" w:hint="eastAsia"/>
                <w:sz w:val="20"/>
                <w:szCs w:val="20"/>
              </w:rPr>
              <w:t>）</w:t>
            </w:r>
          </w:p>
          <w:p w14:paraId="24BDD0C0" w14:textId="3B77173C" w:rsidR="00992009" w:rsidRPr="007F08ED" w:rsidRDefault="00E61FD1" w:rsidP="00E61FD1">
            <w:pPr>
              <w:spacing w:line="300" w:lineRule="exact"/>
              <w:ind w:firstLineChars="300" w:firstLine="600"/>
              <w:rPr>
                <w:rFonts w:ascii="ＭＳ 明朝" w:hAnsi="ＭＳ 明朝"/>
                <w:sz w:val="20"/>
                <w:szCs w:val="20"/>
              </w:rPr>
            </w:pPr>
            <w:r w:rsidRPr="007F08ED">
              <w:rPr>
                <w:rFonts w:ascii="ＭＳ 明朝" w:hAnsi="ＭＳ 明朝" w:hint="eastAsia"/>
                <w:sz w:val="20"/>
                <w:szCs w:val="20"/>
              </w:rPr>
              <w:t xml:space="preserve">エ　</w:t>
            </w:r>
            <w:r w:rsidR="00992009" w:rsidRPr="007F08ED">
              <w:rPr>
                <w:rFonts w:ascii="ＭＳ 明朝" w:hAnsi="ＭＳ 明朝" w:hint="eastAsia"/>
                <w:sz w:val="20"/>
                <w:szCs w:val="20"/>
              </w:rPr>
              <w:t>総合的な探究の時間の充実を図り、進路計画に連動した内容として実施する。</w:t>
            </w:r>
            <w:r w:rsidR="00992009" w:rsidRPr="007F08ED">
              <w:rPr>
                <w:rFonts w:ascii="ＭＳ 明朝" w:hAnsi="ＭＳ 明朝" w:hint="eastAsia"/>
                <w:sz w:val="20"/>
                <w:szCs w:val="20"/>
              </w:rPr>
              <w:tab/>
            </w:r>
          </w:p>
          <w:p w14:paraId="20FE2421" w14:textId="23820541" w:rsidR="00992009" w:rsidRPr="007F08ED" w:rsidRDefault="00147FF6" w:rsidP="00FB223D">
            <w:pPr>
              <w:spacing w:line="300" w:lineRule="exact"/>
              <w:ind w:leftChars="400" w:left="1040" w:hangingChars="100" w:hanging="200"/>
              <w:rPr>
                <w:rFonts w:ascii="ＭＳ 明朝" w:hAnsi="ＭＳ 明朝"/>
                <w:sz w:val="20"/>
                <w:szCs w:val="20"/>
              </w:rPr>
            </w:pPr>
            <w:r w:rsidRPr="007F08ED">
              <w:rPr>
                <w:rFonts w:ascii="ＭＳ 明朝" w:hAnsi="ＭＳ 明朝" w:hint="eastAsia"/>
                <w:sz w:val="20"/>
                <w:szCs w:val="20"/>
              </w:rPr>
              <w:t>※</w:t>
            </w:r>
            <w:r w:rsidR="00992009" w:rsidRPr="007F08ED">
              <w:rPr>
                <w:rFonts w:ascii="ＭＳ 明朝" w:hAnsi="ＭＳ 明朝" w:hint="eastAsia"/>
                <w:sz w:val="20"/>
                <w:szCs w:val="20"/>
              </w:rPr>
              <w:t>自ら課題を発見し、解決を図る取組を全学年で推進し、教科横断的な探究活動の充実を図り、自ら考える機会が多いとする割合を令和10年度には90</w:t>
            </w:r>
            <w:r w:rsidR="009E0487" w:rsidRPr="007F08ED">
              <w:rPr>
                <w:rFonts w:ascii="ＭＳ 明朝" w:hAnsi="ＭＳ 明朝" w:hint="eastAsia"/>
                <w:sz w:val="20"/>
                <w:szCs w:val="20"/>
              </w:rPr>
              <w:t>％</w:t>
            </w:r>
            <w:r w:rsidR="00992009" w:rsidRPr="007F08ED">
              <w:rPr>
                <w:rFonts w:ascii="ＭＳ 明朝" w:hAnsi="ＭＳ 明朝" w:hint="eastAsia"/>
                <w:sz w:val="20"/>
                <w:szCs w:val="20"/>
              </w:rPr>
              <w:t>以上とする。</w:t>
            </w:r>
          </w:p>
          <w:p w14:paraId="50BCB950" w14:textId="59D16832" w:rsidR="00992009" w:rsidRPr="007F08ED" w:rsidRDefault="00E61FD1" w:rsidP="00E61FD1">
            <w:pPr>
              <w:spacing w:line="300" w:lineRule="exact"/>
              <w:ind w:firstLineChars="300" w:firstLine="600"/>
              <w:rPr>
                <w:rFonts w:ascii="ＭＳ 明朝" w:hAnsi="ＭＳ 明朝"/>
                <w:sz w:val="20"/>
                <w:szCs w:val="20"/>
              </w:rPr>
            </w:pPr>
            <w:r w:rsidRPr="007F08ED">
              <w:rPr>
                <w:rFonts w:ascii="ＭＳ 明朝" w:hAnsi="ＭＳ 明朝" w:hint="eastAsia"/>
                <w:sz w:val="20"/>
                <w:szCs w:val="20"/>
              </w:rPr>
              <w:t xml:space="preserve">オ　</w:t>
            </w:r>
            <w:r w:rsidR="00992009" w:rsidRPr="007F08ED">
              <w:rPr>
                <w:rFonts w:ascii="ＭＳ 明朝" w:hAnsi="ＭＳ 明朝" w:hint="eastAsia"/>
                <w:sz w:val="20"/>
                <w:szCs w:val="20"/>
              </w:rPr>
              <w:t>進路指導体制及び、各教科で生徒につけたい力の共有を図ることで、確かな学力を身につけた進路支援を図る。</w:t>
            </w:r>
          </w:p>
          <w:p w14:paraId="453E3298" w14:textId="2D5EC911" w:rsidR="00992009" w:rsidRPr="007F08ED" w:rsidRDefault="00147FF6" w:rsidP="006864C0">
            <w:pPr>
              <w:spacing w:line="300" w:lineRule="exact"/>
              <w:ind w:firstLineChars="400" w:firstLine="800"/>
              <w:rPr>
                <w:rFonts w:ascii="ＭＳ 明朝" w:hAnsi="ＭＳ 明朝"/>
                <w:b/>
                <w:bCs/>
                <w:i/>
                <w:iCs/>
                <w:sz w:val="20"/>
                <w:szCs w:val="20"/>
                <w:u w:val="single"/>
              </w:rPr>
            </w:pPr>
            <w:r w:rsidRPr="007F08ED">
              <w:rPr>
                <w:rFonts w:ascii="ＭＳ 明朝" w:hAnsi="ＭＳ 明朝" w:hint="eastAsia"/>
                <w:sz w:val="20"/>
                <w:szCs w:val="20"/>
              </w:rPr>
              <w:t>※</w:t>
            </w:r>
            <w:r w:rsidR="00992009" w:rsidRPr="007F08ED">
              <w:rPr>
                <w:rFonts w:ascii="ＭＳ 明朝" w:hAnsi="ＭＳ 明朝" w:hint="eastAsia"/>
                <w:sz w:val="20"/>
                <w:szCs w:val="20"/>
              </w:rPr>
              <w:t>令和10年度までに、大学入学共通テストの出願者を卒業見込み者の75％以上にする</w:t>
            </w:r>
            <w:r w:rsidR="006864C0" w:rsidRPr="007F08ED">
              <w:rPr>
                <w:rFonts w:ascii="ＭＳ 明朝" w:hAnsi="ＭＳ 明朝" w:hint="eastAsia"/>
                <w:sz w:val="20"/>
                <w:szCs w:val="20"/>
              </w:rPr>
              <w:t>。</w:t>
            </w:r>
            <w:r w:rsidR="00C87414" w:rsidRPr="007F08ED">
              <w:rPr>
                <w:rFonts w:ascii="ＭＳ 明朝" w:hAnsi="ＭＳ 明朝" w:hint="eastAsia"/>
                <w:sz w:val="20"/>
                <w:szCs w:val="20"/>
              </w:rPr>
              <w:t>（Ｒ５：</w:t>
            </w:r>
            <w:r w:rsidR="006864C0" w:rsidRPr="007F08ED">
              <w:rPr>
                <w:rFonts w:ascii="ＭＳ 明朝" w:hAnsi="ＭＳ 明朝" w:hint="eastAsia"/>
                <w:sz w:val="20"/>
                <w:szCs w:val="20"/>
              </w:rPr>
              <w:t>67.5</w:t>
            </w:r>
            <w:r w:rsidR="00DF4775" w:rsidRPr="007F08ED">
              <w:rPr>
                <w:rFonts w:ascii="ＭＳ 明朝" w:hAnsi="ＭＳ 明朝" w:hint="eastAsia"/>
                <w:sz w:val="20"/>
                <w:szCs w:val="20"/>
              </w:rPr>
              <w:t>%</w:t>
            </w:r>
            <w:r w:rsidR="00C87414" w:rsidRPr="007F08ED">
              <w:rPr>
                <w:rFonts w:ascii="ＭＳ 明朝" w:hAnsi="ＭＳ 明朝" w:hint="eastAsia"/>
                <w:sz w:val="20"/>
                <w:szCs w:val="20"/>
              </w:rPr>
              <w:t>、Ｒ６：</w:t>
            </w:r>
            <w:r w:rsidR="006864C0" w:rsidRPr="007F08ED">
              <w:rPr>
                <w:rFonts w:ascii="ＭＳ 明朝" w:hAnsi="ＭＳ 明朝" w:hint="eastAsia"/>
                <w:sz w:val="20"/>
                <w:szCs w:val="20"/>
              </w:rPr>
              <w:t>58.6</w:t>
            </w:r>
            <w:r w:rsidR="00DF4775" w:rsidRPr="007F08ED">
              <w:rPr>
                <w:rFonts w:ascii="ＭＳ 明朝" w:hAnsi="ＭＳ 明朝" w:hint="eastAsia"/>
                <w:sz w:val="20"/>
                <w:szCs w:val="20"/>
              </w:rPr>
              <w:t>%</w:t>
            </w:r>
            <w:r w:rsidR="00C87414" w:rsidRPr="007F08ED">
              <w:rPr>
                <w:rFonts w:ascii="ＭＳ 明朝" w:hAnsi="ＭＳ 明朝" w:hint="eastAsia"/>
                <w:sz w:val="20"/>
                <w:szCs w:val="20"/>
              </w:rPr>
              <w:t>、Ｒ７</w:t>
            </w:r>
            <w:r w:rsidR="00DF4775" w:rsidRPr="007F08ED">
              <w:rPr>
                <w:rFonts w:ascii="ＭＳ 明朝" w:hAnsi="ＭＳ 明朝" w:hint="eastAsia"/>
                <w:sz w:val="20"/>
                <w:szCs w:val="20"/>
              </w:rPr>
              <w:t>：73.3%</w:t>
            </w:r>
            <w:r w:rsidR="00C87414" w:rsidRPr="007F08ED">
              <w:rPr>
                <w:rFonts w:ascii="ＭＳ 明朝" w:hAnsi="ＭＳ 明朝" w:hint="eastAsia"/>
                <w:sz w:val="20"/>
                <w:szCs w:val="20"/>
              </w:rPr>
              <w:t>）</w:t>
            </w:r>
          </w:p>
          <w:p w14:paraId="564E371A" w14:textId="20483ABA" w:rsidR="00DF4775" w:rsidRPr="007F08ED" w:rsidRDefault="00147FF6" w:rsidP="00C87414">
            <w:pPr>
              <w:spacing w:line="300" w:lineRule="exact"/>
              <w:ind w:firstLineChars="400" w:firstLine="800"/>
              <w:rPr>
                <w:rFonts w:ascii="ＭＳ 明朝" w:hAnsi="ＭＳ 明朝"/>
                <w:sz w:val="20"/>
                <w:szCs w:val="20"/>
              </w:rPr>
            </w:pPr>
            <w:r w:rsidRPr="007F08ED">
              <w:rPr>
                <w:rFonts w:ascii="ＭＳ 明朝" w:hAnsi="ＭＳ 明朝" w:hint="eastAsia"/>
                <w:sz w:val="20"/>
                <w:szCs w:val="20"/>
              </w:rPr>
              <w:t>※</w:t>
            </w:r>
            <w:r w:rsidR="00992009" w:rsidRPr="007F08ED">
              <w:rPr>
                <w:rFonts w:ascii="ＭＳ 明朝" w:hAnsi="ＭＳ 明朝" w:hint="eastAsia"/>
                <w:sz w:val="20"/>
                <w:szCs w:val="20"/>
              </w:rPr>
              <w:t>令和10年度までに、国公立大学の現役受験者を卒業見込者の</w:t>
            </w:r>
            <w:r w:rsidR="00374E22" w:rsidRPr="007F08ED">
              <w:rPr>
                <w:rFonts w:ascii="ＭＳ 明朝" w:hAnsi="ＭＳ 明朝" w:hint="eastAsia"/>
                <w:sz w:val="20"/>
                <w:szCs w:val="20"/>
              </w:rPr>
              <w:t>25</w:t>
            </w:r>
            <w:r w:rsidR="00992009" w:rsidRPr="007F08ED">
              <w:rPr>
                <w:rFonts w:ascii="ＭＳ 明朝" w:hAnsi="ＭＳ 明朝" w:hint="eastAsia"/>
                <w:sz w:val="20"/>
                <w:szCs w:val="20"/>
              </w:rPr>
              <w:t>％以上にして、現役合格者を卒業見込者の</w:t>
            </w:r>
            <w:r w:rsidR="00374E22" w:rsidRPr="007F08ED">
              <w:rPr>
                <w:rFonts w:ascii="ＭＳ 明朝" w:hAnsi="ＭＳ 明朝" w:hint="eastAsia"/>
                <w:sz w:val="20"/>
                <w:szCs w:val="20"/>
              </w:rPr>
              <w:t>８</w:t>
            </w:r>
            <w:r w:rsidR="00992009" w:rsidRPr="007F08ED">
              <w:rPr>
                <w:rFonts w:ascii="ＭＳ 明朝" w:hAnsi="ＭＳ 明朝" w:hint="eastAsia"/>
                <w:sz w:val="20"/>
                <w:szCs w:val="20"/>
              </w:rPr>
              <w:t>％以上にする</w:t>
            </w:r>
            <w:r w:rsidR="006864C0" w:rsidRPr="007F08ED">
              <w:rPr>
                <w:rFonts w:ascii="ＭＳ 明朝" w:hAnsi="ＭＳ 明朝" w:hint="eastAsia"/>
                <w:sz w:val="20"/>
                <w:szCs w:val="20"/>
              </w:rPr>
              <w:t>。</w:t>
            </w:r>
          </w:p>
          <w:p w14:paraId="57A2F040" w14:textId="271F19B7" w:rsidR="00992009" w:rsidRPr="007F08ED" w:rsidRDefault="00C87414" w:rsidP="003A5B48">
            <w:pPr>
              <w:spacing w:line="300" w:lineRule="exact"/>
              <w:ind w:firstLineChars="700" w:firstLine="1400"/>
              <w:rPr>
                <w:rFonts w:ascii="ＭＳ 明朝" w:hAnsi="ＭＳ 明朝"/>
                <w:b/>
                <w:bCs/>
                <w:i/>
                <w:iCs/>
                <w:sz w:val="20"/>
                <w:szCs w:val="20"/>
                <w:u w:val="single"/>
              </w:rPr>
            </w:pPr>
            <w:r w:rsidRPr="007F08ED">
              <w:rPr>
                <w:rFonts w:ascii="ＭＳ 明朝" w:hAnsi="ＭＳ 明朝" w:hint="eastAsia"/>
                <w:sz w:val="20"/>
                <w:szCs w:val="20"/>
              </w:rPr>
              <w:t>（</w:t>
            </w:r>
            <w:r w:rsidR="003A5B48" w:rsidRPr="007F08ED">
              <w:rPr>
                <w:rFonts w:ascii="ＭＳ 明朝" w:hAnsi="ＭＳ 明朝" w:hint="eastAsia"/>
                <w:sz w:val="20"/>
                <w:szCs w:val="20"/>
              </w:rPr>
              <w:t>受験者</w:t>
            </w:r>
            <w:r w:rsidRPr="007F08ED">
              <w:rPr>
                <w:rFonts w:ascii="ＭＳ 明朝" w:hAnsi="ＭＳ 明朝" w:hint="eastAsia"/>
                <w:sz w:val="20"/>
                <w:szCs w:val="20"/>
              </w:rPr>
              <w:t>Ｒ５：</w:t>
            </w:r>
            <w:r w:rsidR="006864C0" w:rsidRPr="007F08ED">
              <w:rPr>
                <w:rFonts w:ascii="ＭＳ 明朝" w:hAnsi="ＭＳ 明朝" w:hint="eastAsia"/>
                <w:sz w:val="20"/>
                <w:szCs w:val="20"/>
              </w:rPr>
              <w:t>25.5</w:t>
            </w:r>
            <w:r w:rsidR="00DF4775" w:rsidRPr="007F08ED">
              <w:rPr>
                <w:rFonts w:ascii="ＭＳ 明朝" w:hAnsi="ＭＳ 明朝" w:hint="eastAsia"/>
                <w:sz w:val="20"/>
                <w:szCs w:val="20"/>
              </w:rPr>
              <w:t>%</w:t>
            </w:r>
            <w:r w:rsidRPr="007F08ED">
              <w:rPr>
                <w:rFonts w:ascii="ＭＳ 明朝" w:hAnsi="ＭＳ 明朝" w:hint="eastAsia"/>
                <w:sz w:val="20"/>
                <w:szCs w:val="20"/>
              </w:rPr>
              <w:t>、Ｒ６：</w:t>
            </w:r>
            <w:r w:rsidR="006864C0" w:rsidRPr="007F08ED">
              <w:rPr>
                <w:rFonts w:ascii="ＭＳ 明朝" w:hAnsi="ＭＳ 明朝" w:hint="eastAsia"/>
                <w:sz w:val="20"/>
                <w:szCs w:val="20"/>
              </w:rPr>
              <w:t>16.2</w:t>
            </w:r>
            <w:r w:rsidR="00DF4775" w:rsidRPr="007F08ED">
              <w:rPr>
                <w:rFonts w:ascii="ＭＳ 明朝" w:hAnsi="ＭＳ 明朝" w:hint="eastAsia"/>
                <w:sz w:val="20"/>
                <w:szCs w:val="20"/>
              </w:rPr>
              <w:t>%、</w:t>
            </w:r>
            <w:r w:rsidRPr="007F08ED">
              <w:rPr>
                <w:rFonts w:ascii="ＭＳ 明朝" w:hAnsi="ＭＳ 明朝" w:hint="eastAsia"/>
                <w:sz w:val="20"/>
                <w:szCs w:val="20"/>
              </w:rPr>
              <w:t>Ｒ７</w:t>
            </w:r>
            <w:r w:rsidR="00DF4775" w:rsidRPr="007F08ED">
              <w:rPr>
                <w:rFonts w:ascii="ＭＳ 明朝" w:hAnsi="ＭＳ 明朝" w:hint="eastAsia"/>
                <w:sz w:val="20"/>
                <w:szCs w:val="20"/>
              </w:rPr>
              <w:t>：</w:t>
            </w:r>
            <w:r w:rsidR="009147A3" w:rsidRPr="007F08ED">
              <w:rPr>
                <w:rFonts w:ascii="ＭＳ 明朝" w:hAnsi="ＭＳ 明朝" w:hint="eastAsia"/>
                <w:sz w:val="20"/>
                <w:szCs w:val="20"/>
              </w:rPr>
              <w:t>15.4</w:t>
            </w:r>
            <w:r w:rsidR="00DF4775" w:rsidRPr="007F08ED">
              <w:rPr>
                <w:rFonts w:ascii="ＭＳ 明朝" w:hAnsi="ＭＳ 明朝" w:hint="eastAsia"/>
                <w:sz w:val="20"/>
                <w:szCs w:val="20"/>
              </w:rPr>
              <w:t>%</w:t>
            </w:r>
            <w:r w:rsidR="003A5B48" w:rsidRPr="007F08ED">
              <w:rPr>
                <w:rFonts w:ascii="ＭＳ 明朝" w:hAnsi="ＭＳ 明朝" w:hint="eastAsia"/>
                <w:sz w:val="20"/>
                <w:szCs w:val="20"/>
              </w:rPr>
              <w:t xml:space="preserve">　、現役合格者Ｒ５：1</w:t>
            </w:r>
            <w:r w:rsidR="003C1AE2" w:rsidRPr="007F08ED">
              <w:rPr>
                <w:rFonts w:ascii="ＭＳ 明朝" w:hAnsi="ＭＳ 明朝" w:hint="eastAsia"/>
                <w:sz w:val="20"/>
                <w:szCs w:val="20"/>
              </w:rPr>
              <w:t>1.8</w:t>
            </w:r>
            <w:r w:rsidR="003A5B48" w:rsidRPr="007F08ED">
              <w:rPr>
                <w:rFonts w:ascii="ＭＳ 明朝" w:hAnsi="ＭＳ 明朝" w:hint="eastAsia"/>
                <w:sz w:val="20"/>
                <w:szCs w:val="20"/>
              </w:rPr>
              <w:t>%、Ｒ６：</w:t>
            </w:r>
            <w:r w:rsidR="003C1AE2" w:rsidRPr="007F08ED">
              <w:rPr>
                <w:rFonts w:ascii="ＭＳ 明朝" w:hAnsi="ＭＳ 明朝" w:hint="eastAsia"/>
                <w:sz w:val="20"/>
                <w:szCs w:val="20"/>
              </w:rPr>
              <w:t>4.7</w:t>
            </w:r>
            <w:r w:rsidR="003A5B48" w:rsidRPr="007F08ED">
              <w:rPr>
                <w:rFonts w:ascii="ＭＳ 明朝" w:hAnsi="ＭＳ 明朝" w:hint="eastAsia"/>
                <w:sz w:val="20"/>
                <w:szCs w:val="20"/>
              </w:rPr>
              <w:t>%、</w:t>
            </w:r>
            <w:r w:rsidR="003C1AE2" w:rsidRPr="007F08ED">
              <w:rPr>
                <w:rFonts w:ascii="ＭＳ 明朝" w:hAnsi="ＭＳ 明朝" w:hint="eastAsia"/>
                <w:sz w:val="20"/>
                <w:szCs w:val="20"/>
              </w:rPr>
              <w:t>Ｒ７：5.1%</w:t>
            </w:r>
            <w:r w:rsidRPr="007F08ED">
              <w:rPr>
                <w:rFonts w:ascii="ＭＳ 明朝" w:hAnsi="ＭＳ 明朝" w:hint="eastAsia"/>
                <w:sz w:val="20"/>
                <w:szCs w:val="20"/>
              </w:rPr>
              <w:t>）</w:t>
            </w:r>
          </w:p>
          <w:p w14:paraId="29A0EF05" w14:textId="77777777" w:rsidR="004757D8" w:rsidRPr="007F08ED" w:rsidRDefault="004757D8" w:rsidP="00992009">
            <w:pPr>
              <w:spacing w:line="300" w:lineRule="exact"/>
              <w:rPr>
                <w:rFonts w:ascii="ＭＳ 明朝" w:hAnsi="ＭＳ 明朝"/>
                <w:sz w:val="20"/>
                <w:szCs w:val="20"/>
              </w:rPr>
            </w:pPr>
          </w:p>
          <w:p w14:paraId="422A68A2" w14:textId="77777777" w:rsidR="00580AB5" w:rsidRPr="007F08ED" w:rsidRDefault="00580AB5" w:rsidP="00992009">
            <w:pPr>
              <w:spacing w:line="300" w:lineRule="exact"/>
              <w:rPr>
                <w:rFonts w:ascii="ＭＳ 明朝" w:hAnsi="ＭＳ 明朝"/>
                <w:sz w:val="20"/>
                <w:szCs w:val="20"/>
              </w:rPr>
            </w:pPr>
          </w:p>
          <w:p w14:paraId="20E7A4D6" w14:textId="50F38B15" w:rsidR="00992009" w:rsidRPr="007F08ED" w:rsidRDefault="00E61FD1" w:rsidP="00992009">
            <w:pPr>
              <w:spacing w:line="300" w:lineRule="exact"/>
              <w:rPr>
                <w:rFonts w:ascii="ＭＳ 明朝" w:hAnsi="ＭＳ 明朝"/>
                <w:sz w:val="20"/>
                <w:szCs w:val="20"/>
              </w:rPr>
            </w:pPr>
            <w:r w:rsidRPr="007F08ED">
              <w:rPr>
                <w:rFonts w:ascii="ＭＳ 明朝" w:hAnsi="ＭＳ 明朝" w:hint="eastAsia"/>
                <w:sz w:val="20"/>
                <w:szCs w:val="20"/>
              </w:rPr>
              <w:lastRenderedPageBreak/>
              <w:t>４</w:t>
            </w:r>
            <w:r w:rsidR="004757D8" w:rsidRPr="007F08ED">
              <w:rPr>
                <w:rFonts w:ascii="ＭＳ 明朝" w:hAnsi="ＭＳ 明朝" w:hint="eastAsia"/>
                <w:sz w:val="20"/>
                <w:szCs w:val="20"/>
              </w:rPr>
              <w:t xml:space="preserve">　</w:t>
            </w:r>
            <w:r w:rsidR="00992009" w:rsidRPr="007F08ED">
              <w:rPr>
                <w:rFonts w:ascii="ＭＳ 明朝" w:hAnsi="ＭＳ 明朝" w:hint="eastAsia"/>
                <w:sz w:val="20"/>
                <w:szCs w:val="20"/>
              </w:rPr>
              <w:t>教職員研修での教職員の資質向上と、「働き方改革」の推進による教職員の長時間勤務の縮減</w:t>
            </w:r>
          </w:p>
          <w:p w14:paraId="71AB7A8F" w14:textId="2B689FD1" w:rsidR="00992009" w:rsidRPr="007F08ED" w:rsidRDefault="00992009" w:rsidP="005D1081">
            <w:pPr>
              <w:spacing w:line="300" w:lineRule="exact"/>
              <w:ind w:firstLineChars="100" w:firstLine="200"/>
              <w:rPr>
                <w:rFonts w:ascii="ＭＳ 明朝" w:hAnsi="ＭＳ 明朝"/>
                <w:sz w:val="20"/>
                <w:szCs w:val="20"/>
              </w:rPr>
            </w:pPr>
            <w:r w:rsidRPr="007F08ED">
              <w:rPr>
                <w:rFonts w:ascii="ＭＳ 明朝" w:hAnsi="ＭＳ 明朝" w:hint="eastAsia"/>
                <w:sz w:val="20"/>
                <w:szCs w:val="20"/>
              </w:rPr>
              <w:t>（１）教職員が、カウンセリングマインドを取り入れた生徒指導や生徒相談に充分応えられる資質を</w:t>
            </w:r>
            <w:r w:rsidR="00147FF6" w:rsidRPr="007F08ED">
              <w:rPr>
                <w:rFonts w:ascii="ＭＳ 明朝" w:hAnsi="ＭＳ 明朝" w:hint="eastAsia"/>
                <w:sz w:val="20"/>
                <w:szCs w:val="20"/>
              </w:rPr>
              <w:t>育む</w:t>
            </w:r>
            <w:r w:rsidR="00E05A1A" w:rsidRPr="007F08ED">
              <w:rPr>
                <w:rFonts w:ascii="ＭＳ 明朝" w:hAnsi="ＭＳ 明朝" w:hint="eastAsia"/>
                <w:sz w:val="20"/>
                <w:szCs w:val="20"/>
              </w:rPr>
              <w:t>。</w:t>
            </w:r>
          </w:p>
          <w:p w14:paraId="5A89B177" w14:textId="767DB74B" w:rsidR="00992009" w:rsidRPr="007F08ED" w:rsidRDefault="00992009" w:rsidP="005D1081">
            <w:pPr>
              <w:spacing w:line="300" w:lineRule="exact"/>
              <w:ind w:firstLineChars="300" w:firstLine="600"/>
              <w:rPr>
                <w:rFonts w:ascii="ＭＳ 明朝" w:hAnsi="ＭＳ 明朝"/>
                <w:sz w:val="20"/>
                <w:szCs w:val="20"/>
              </w:rPr>
            </w:pPr>
            <w:r w:rsidRPr="007F08ED">
              <w:rPr>
                <w:rFonts w:ascii="ＭＳ 明朝" w:hAnsi="ＭＳ 明朝" w:hint="eastAsia"/>
                <w:sz w:val="20"/>
                <w:szCs w:val="20"/>
              </w:rPr>
              <w:t>ア</w:t>
            </w:r>
            <w:r w:rsidR="005D1081" w:rsidRPr="007F08ED">
              <w:rPr>
                <w:rFonts w:ascii="ＭＳ 明朝" w:hAnsi="ＭＳ 明朝" w:hint="eastAsia"/>
                <w:sz w:val="20"/>
                <w:szCs w:val="20"/>
              </w:rPr>
              <w:t xml:space="preserve">　</w:t>
            </w:r>
            <w:r w:rsidRPr="007F08ED">
              <w:rPr>
                <w:rFonts w:ascii="ＭＳ 明朝" w:hAnsi="ＭＳ 明朝" w:hint="eastAsia"/>
                <w:sz w:val="20"/>
                <w:szCs w:val="20"/>
              </w:rPr>
              <w:t>教職員研修を行い、教職員が、カウンセリングマインドを取り入れた生徒指導や生徒相談に応えられる資質を</w:t>
            </w:r>
            <w:r w:rsidR="00147FF6" w:rsidRPr="007F08ED">
              <w:rPr>
                <w:rFonts w:ascii="ＭＳ 明朝" w:hAnsi="ＭＳ 明朝" w:hint="eastAsia"/>
                <w:sz w:val="20"/>
                <w:szCs w:val="20"/>
              </w:rPr>
              <w:t>向上</w:t>
            </w:r>
            <w:r w:rsidRPr="007F08ED">
              <w:rPr>
                <w:rFonts w:ascii="ＭＳ 明朝" w:hAnsi="ＭＳ 明朝" w:hint="eastAsia"/>
                <w:sz w:val="20"/>
                <w:szCs w:val="20"/>
              </w:rPr>
              <w:t>する</w:t>
            </w:r>
            <w:r w:rsidR="00147FF6" w:rsidRPr="007F08ED">
              <w:rPr>
                <w:rFonts w:ascii="ＭＳ 明朝" w:hAnsi="ＭＳ 明朝" w:hint="eastAsia"/>
                <w:sz w:val="20"/>
                <w:szCs w:val="20"/>
              </w:rPr>
              <w:t>。</w:t>
            </w:r>
          </w:p>
          <w:p w14:paraId="7E87172C" w14:textId="4AB59F89" w:rsidR="00057E6F" w:rsidRPr="007F08ED" w:rsidRDefault="00147FF6" w:rsidP="005D1081">
            <w:pPr>
              <w:spacing w:line="300" w:lineRule="exact"/>
              <w:ind w:firstLineChars="400" w:firstLine="800"/>
              <w:rPr>
                <w:rFonts w:ascii="ＭＳ 明朝" w:hAnsi="ＭＳ 明朝"/>
                <w:sz w:val="20"/>
                <w:szCs w:val="20"/>
              </w:rPr>
            </w:pPr>
            <w:r w:rsidRPr="007F08ED">
              <w:rPr>
                <w:rFonts w:ascii="ＭＳ 明朝" w:hAnsi="ＭＳ 明朝" w:hint="eastAsia"/>
                <w:sz w:val="20"/>
                <w:szCs w:val="20"/>
              </w:rPr>
              <w:t>※</w:t>
            </w:r>
            <w:r w:rsidR="00992009" w:rsidRPr="007F08ED">
              <w:rPr>
                <w:rFonts w:ascii="ＭＳ 明朝" w:hAnsi="ＭＳ 明朝" w:hint="eastAsia"/>
                <w:sz w:val="20"/>
                <w:szCs w:val="20"/>
              </w:rPr>
              <w:t>「カウンセリングマインドを取り入れた生徒指導を行っている」</w:t>
            </w:r>
            <w:r w:rsidRPr="007F08ED">
              <w:rPr>
                <w:rFonts w:ascii="ＭＳ 明朝" w:hAnsi="ＭＳ 明朝" w:hint="eastAsia"/>
                <w:sz w:val="20"/>
                <w:szCs w:val="20"/>
              </w:rPr>
              <w:t>とする</w:t>
            </w:r>
            <w:r w:rsidR="00992009" w:rsidRPr="007F08ED">
              <w:rPr>
                <w:rFonts w:ascii="ＭＳ 明朝" w:hAnsi="ＭＳ 明朝" w:hint="eastAsia"/>
                <w:sz w:val="20"/>
                <w:szCs w:val="20"/>
              </w:rPr>
              <w:t>教</w:t>
            </w:r>
            <w:r w:rsidRPr="007F08ED">
              <w:rPr>
                <w:rFonts w:ascii="ＭＳ 明朝" w:hAnsi="ＭＳ 明朝" w:hint="eastAsia"/>
                <w:sz w:val="20"/>
                <w:szCs w:val="20"/>
              </w:rPr>
              <w:t>職</w:t>
            </w:r>
            <w:r w:rsidR="00992009" w:rsidRPr="007F08ED">
              <w:rPr>
                <w:rFonts w:ascii="ＭＳ 明朝" w:hAnsi="ＭＳ 明朝" w:hint="eastAsia"/>
                <w:sz w:val="20"/>
                <w:szCs w:val="20"/>
              </w:rPr>
              <w:t>員の肯定的回答を令和1</w:t>
            </w:r>
            <w:r w:rsidR="00E05A1A" w:rsidRPr="007F08ED">
              <w:rPr>
                <w:rFonts w:ascii="ＭＳ 明朝" w:hAnsi="ＭＳ 明朝" w:hint="eastAsia"/>
                <w:sz w:val="20"/>
                <w:szCs w:val="20"/>
              </w:rPr>
              <w:t>0</w:t>
            </w:r>
            <w:r w:rsidR="00992009" w:rsidRPr="007F08ED">
              <w:rPr>
                <w:rFonts w:ascii="ＭＳ 明朝" w:hAnsi="ＭＳ 明朝" w:hint="eastAsia"/>
                <w:sz w:val="20"/>
                <w:szCs w:val="20"/>
              </w:rPr>
              <w:t>年度までに90％にする</w:t>
            </w:r>
            <w:r w:rsidR="00B40746" w:rsidRPr="007F08ED">
              <w:rPr>
                <w:rFonts w:ascii="ＭＳ 明朝" w:hAnsi="ＭＳ 明朝" w:hint="eastAsia"/>
                <w:sz w:val="20"/>
                <w:szCs w:val="20"/>
              </w:rPr>
              <w:t>。</w:t>
            </w:r>
          </w:p>
          <w:p w14:paraId="6F6A0343" w14:textId="02CFF217" w:rsidR="00992009" w:rsidRPr="007F08ED" w:rsidRDefault="00C87414" w:rsidP="00147FF6">
            <w:pPr>
              <w:spacing w:line="300" w:lineRule="exact"/>
              <w:ind w:firstLineChars="5200" w:firstLine="10400"/>
              <w:rPr>
                <w:rFonts w:ascii="ＭＳ 明朝" w:hAnsi="ＭＳ 明朝"/>
                <w:sz w:val="20"/>
                <w:szCs w:val="20"/>
              </w:rPr>
            </w:pPr>
            <w:r w:rsidRPr="007F08ED">
              <w:rPr>
                <w:rFonts w:ascii="ＭＳ 明朝" w:hAnsi="ＭＳ 明朝" w:hint="eastAsia"/>
                <w:sz w:val="20"/>
                <w:szCs w:val="20"/>
              </w:rPr>
              <w:t>（Ｒ５：</w:t>
            </w:r>
            <w:r w:rsidR="00057E6F" w:rsidRPr="007F08ED">
              <w:rPr>
                <w:rFonts w:ascii="ＭＳ 明朝" w:hAnsi="ＭＳ 明朝" w:hint="eastAsia"/>
                <w:sz w:val="20"/>
                <w:szCs w:val="20"/>
              </w:rPr>
              <w:t>79.5%</w:t>
            </w:r>
            <w:r w:rsidRPr="007F08ED">
              <w:rPr>
                <w:rFonts w:ascii="ＭＳ 明朝" w:hAnsi="ＭＳ 明朝" w:hint="eastAsia"/>
                <w:sz w:val="20"/>
                <w:szCs w:val="20"/>
              </w:rPr>
              <w:t>、Ｒ６：</w:t>
            </w:r>
            <w:r w:rsidR="00057E6F" w:rsidRPr="007F08ED">
              <w:rPr>
                <w:rFonts w:ascii="ＭＳ 明朝" w:hAnsi="ＭＳ 明朝" w:hint="eastAsia"/>
                <w:sz w:val="20"/>
                <w:szCs w:val="20"/>
              </w:rPr>
              <w:t>76.1%</w:t>
            </w:r>
            <w:r w:rsidRPr="007F08ED">
              <w:rPr>
                <w:rFonts w:ascii="ＭＳ 明朝" w:hAnsi="ＭＳ 明朝" w:hint="eastAsia"/>
                <w:sz w:val="20"/>
                <w:szCs w:val="20"/>
              </w:rPr>
              <w:t>、Ｒ７</w:t>
            </w:r>
            <w:r w:rsidR="00057E6F" w:rsidRPr="007F08ED">
              <w:rPr>
                <w:rFonts w:ascii="ＭＳ 明朝" w:hAnsi="ＭＳ 明朝" w:hint="eastAsia"/>
                <w:sz w:val="20"/>
                <w:szCs w:val="20"/>
              </w:rPr>
              <w:t>：89.1%</w:t>
            </w:r>
            <w:r w:rsidRPr="007F08ED">
              <w:rPr>
                <w:rFonts w:ascii="ＭＳ 明朝" w:hAnsi="ＭＳ 明朝" w:hint="eastAsia"/>
                <w:sz w:val="20"/>
                <w:szCs w:val="20"/>
              </w:rPr>
              <w:t>）</w:t>
            </w:r>
          </w:p>
          <w:p w14:paraId="1B3466DB" w14:textId="5997F9C8" w:rsidR="00057E6F" w:rsidRPr="007F08ED" w:rsidRDefault="00147FF6" w:rsidP="005D1081">
            <w:pPr>
              <w:spacing w:line="300" w:lineRule="exact"/>
              <w:ind w:firstLineChars="400" w:firstLine="800"/>
              <w:rPr>
                <w:rFonts w:ascii="ＭＳ 明朝" w:hAnsi="ＭＳ 明朝"/>
                <w:sz w:val="20"/>
                <w:szCs w:val="20"/>
              </w:rPr>
            </w:pPr>
            <w:r w:rsidRPr="007F08ED">
              <w:rPr>
                <w:rFonts w:ascii="ＭＳ 明朝" w:hAnsi="ＭＳ 明朝" w:hint="eastAsia"/>
                <w:sz w:val="20"/>
                <w:szCs w:val="20"/>
              </w:rPr>
              <w:t>※</w:t>
            </w:r>
            <w:r w:rsidR="00992009" w:rsidRPr="007F08ED">
              <w:rPr>
                <w:rFonts w:ascii="ＭＳ 明朝" w:hAnsi="ＭＳ 明朝" w:hint="eastAsia"/>
                <w:sz w:val="20"/>
                <w:szCs w:val="20"/>
              </w:rPr>
              <w:t>「牧野高校には悩みを相談できる場（人や部屋）がある」</w:t>
            </w:r>
            <w:r w:rsidRPr="007F08ED">
              <w:rPr>
                <w:rFonts w:ascii="ＭＳ 明朝" w:hAnsi="ＭＳ 明朝" w:hint="eastAsia"/>
                <w:sz w:val="20"/>
                <w:szCs w:val="20"/>
              </w:rPr>
              <w:t>とする</w:t>
            </w:r>
            <w:r w:rsidR="00992009" w:rsidRPr="007F08ED">
              <w:rPr>
                <w:rFonts w:ascii="ＭＳ 明朝" w:hAnsi="ＭＳ 明朝" w:hint="eastAsia"/>
                <w:sz w:val="20"/>
                <w:szCs w:val="20"/>
              </w:rPr>
              <w:t>生徒の肯定的回答を令和10年度までに</w:t>
            </w:r>
            <w:r w:rsidR="00057E6F" w:rsidRPr="007F08ED">
              <w:rPr>
                <w:rFonts w:ascii="ＭＳ 明朝" w:hAnsi="ＭＳ 明朝" w:hint="eastAsia"/>
                <w:sz w:val="20"/>
                <w:szCs w:val="20"/>
              </w:rPr>
              <w:t>85</w:t>
            </w:r>
            <w:r w:rsidR="00992009" w:rsidRPr="007F08ED">
              <w:rPr>
                <w:rFonts w:ascii="ＭＳ 明朝" w:hAnsi="ＭＳ 明朝" w:hint="eastAsia"/>
                <w:sz w:val="20"/>
                <w:szCs w:val="20"/>
              </w:rPr>
              <w:t>％以上にする</w:t>
            </w:r>
          </w:p>
          <w:p w14:paraId="510C03CB" w14:textId="5E847975" w:rsidR="00992009" w:rsidRPr="007F08ED" w:rsidRDefault="00C87414" w:rsidP="00147FF6">
            <w:pPr>
              <w:spacing w:line="300" w:lineRule="exact"/>
              <w:ind w:firstLineChars="5200" w:firstLine="10400"/>
              <w:rPr>
                <w:rFonts w:ascii="ＭＳ 明朝" w:hAnsi="ＭＳ 明朝"/>
                <w:sz w:val="20"/>
                <w:szCs w:val="20"/>
              </w:rPr>
            </w:pPr>
            <w:r w:rsidRPr="007F08ED">
              <w:rPr>
                <w:rFonts w:ascii="ＭＳ 明朝" w:hAnsi="ＭＳ 明朝" w:hint="eastAsia"/>
                <w:sz w:val="20"/>
                <w:szCs w:val="20"/>
              </w:rPr>
              <w:t>（Ｒ５：</w:t>
            </w:r>
            <w:r w:rsidR="00057E6F" w:rsidRPr="007F08ED">
              <w:rPr>
                <w:rFonts w:ascii="ＭＳ 明朝" w:hAnsi="ＭＳ 明朝" w:hint="eastAsia"/>
                <w:sz w:val="20"/>
                <w:szCs w:val="20"/>
              </w:rPr>
              <w:t>80.6%</w:t>
            </w:r>
            <w:r w:rsidRPr="007F08ED">
              <w:rPr>
                <w:rFonts w:ascii="ＭＳ 明朝" w:hAnsi="ＭＳ 明朝" w:hint="eastAsia"/>
                <w:sz w:val="20"/>
                <w:szCs w:val="20"/>
              </w:rPr>
              <w:t>、Ｒ６：</w:t>
            </w:r>
            <w:r w:rsidR="00057E6F" w:rsidRPr="007F08ED">
              <w:rPr>
                <w:rFonts w:ascii="ＭＳ 明朝" w:hAnsi="ＭＳ 明朝" w:hint="eastAsia"/>
                <w:sz w:val="20"/>
                <w:szCs w:val="20"/>
              </w:rPr>
              <w:t>73.6%</w:t>
            </w:r>
            <w:r w:rsidRPr="007F08ED">
              <w:rPr>
                <w:rFonts w:ascii="ＭＳ 明朝" w:hAnsi="ＭＳ 明朝" w:hint="eastAsia"/>
                <w:sz w:val="20"/>
                <w:szCs w:val="20"/>
              </w:rPr>
              <w:t>、Ｒ７</w:t>
            </w:r>
            <w:r w:rsidR="00057E6F" w:rsidRPr="007F08ED">
              <w:rPr>
                <w:rFonts w:ascii="ＭＳ 明朝" w:hAnsi="ＭＳ 明朝" w:hint="eastAsia"/>
                <w:sz w:val="20"/>
                <w:szCs w:val="20"/>
              </w:rPr>
              <w:t>：73.8%</w:t>
            </w:r>
            <w:r w:rsidRPr="007F08ED">
              <w:rPr>
                <w:rFonts w:ascii="ＭＳ 明朝" w:hAnsi="ＭＳ 明朝" w:hint="eastAsia"/>
                <w:sz w:val="20"/>
                <w:szCs w:val="20"/>
              </w:rPr>
              <w:t>）</w:t>
            </w:r>
          </w:p>
          <w:p w14:paraId="54FA76A9" w14:textId="327C8613" w:rsidR="00992009" w:rsidRPr="007F08ED" w:rsidRDefault="00992009" w:rsidP="005D1081">
            <w:pPr>
              <w:spacing w:line="300" w:lineRule="exact"/>
              <w:ind w:firstLineChars="100" w:firstLine="200"/>
              <w:rPr>
                <w:rFonts w:ascii="ＭＳ 明朝" w:hAnsi="ＭＳ 明朝"/>
                <w:sz w:val="20"/>
                <w:szCs w:val="20"/>
              </w:rPr>
            </w:pPr>
            <w:r w:rsidRPr="007F08ED">
              <w:rPr>
                <w:rFonts w:ascii="ＭＳ 明朝" w:hAnsi="ＭＳ 明朝" w:hint="eastAsia"/>
                <w:sz w:val="20"/>
                <w:szCs w:val="20"/>
              </w:rPr>
              <w:t>（２）「働き方改革」の推進による教職員の長時間勤務の縮減</w:t>
            </w:r>
          </w:p>
          <w:p w14:paraId="2E01EBCE" w14:textId="7D386FC7" w:rsidR="00AB00E6" w:rsidRPr="007F08ED" w:rsidRDefault="00992009" w:rsidP="005D1081">
            <w:pPr>
              <w:spacing w:line="300" w:lineRule="exact"/>
              <w:ind w:firstLineChars="300" w:firstLine="600"/>
              <w:rPr>
                <w:rFonts w:ascii="ＭＳ 明朝" w:hAnsi="ＭＳ 明朝"/>
                <w:sz w:val="20"/>
                <w:szCs w:val="20"/>
              </w:rPr>
            </w:pPr>
            <w:r w:rsidRPr="007F08ED">
              <w:rPr>
                <w:rFonts w:ascii="ＭＳ 明朝" w:hAnsi="ＭＳ 明朝" w:hint="eastAsia"/>
                <w:sz w:val="20"/>
                <w:szCs w:val="20"/>
              </w:rPr>
              <w:t>ア</w:t>
            </w:r>
            <w:r w:rsidR="005D1081" w:rsidRPr="007F08ED">
              <w:rPr>
                <w:rFonts w:ascii="ＭＳ 明朝" w:hAnsi="ＭＳ 明朝" w:hint="eastAsia"/>
                <w:sz w:val="20"/>
                <w:szCs w:val="20"/>
              </w:rPr>
              <w:t xml:space="preserve">　</w:t>
            </w:r>
            <w:r w:rsidRPr="007F08ED">
              <w:rPr>
                <w:rFonts w:ascii="ＭＳ 明朝" w:hAnsi="ＭＳ 明朝" w:hint="eastAsia"/>
                <w:sz w:val="20"/>
                <w:szCs w:val="20"/>
              </w:rPr>
              <w:t>「働き方改革」や健康管理の観点から、校内行事や分掌業務、会議時間、部活指導時間等の見直しを行い、教職員の長時間勤務を縮減する</w:t>
            </w:r>
            <w:r w:rsidR="00E05A1A" w:rsidRPr="007F08ED">
              <w:rPr>
                <w:rFonts w:ascii="ＭＳ 明朝" w:hAnsi="ＭＳ 明朝" w:hint="eastAsia"/>
                <w:sz w:val="20"/>
                <w:szCs w:val="20"/>
              </w:rPr>
              <w:t>。</w:t>
            </w:r>
          </w:p>
          <w:p w14:paraId="54C6ABA0" w14:textId="3B1D32ED" w:rsidR="009B365C" w:rsidRPr="007F08ED" w:rsidRDefault="00147FF6" w:rsidP="007B61D0">
            <w:pPr>
              <w:spacing w:line="300" w:lineRule="exact"/>
              <w:ind w:firstLineChars="400" w:firstLine="800"/>
              <w:rPr>
                <w:rFonts w:ascii="ＭＳ 明朝" w:hAnsi="ＭＳ 明朝"/>
              </w:rPr>
            </w:pPr>
            <w:r w:rsidRPr="007F08ED">
              <w:rPr>
                <w:rFonts w:ascii="ＭＳ 明朝" w:hAnsi="ＭＳ 明朝" w:hint="eastAsia"/>
                <w:sz w:val="20"/>
                <w:szCs w:val="20"/>
              </w:rPr>
              <w:t>※</w:t>
            </w:r>
            <w:r w:rsidR="00E05A1A" w:rsidRPr="007F08ED">
              <w:rPr>
                <w:rFonts w:ascii="ＭＳ 明朝" w:hAnsi="ＭＳ 明朝" w:hint="eastAsia"/>
                <w:sz w:val="20"/>
                <w:szCs w:val="20"/>
              </w:rPr>
              <w:t>720時間を超過する教職員数ゼロをめざす。</w:t>
            </w:r>
            <w:r w:rsidR="00C87414" w:rsidRPr="007F08ED">
              <w:rPr>
                <w:rFonts w:ascii="ＭＳ 明朝" w:hAnsi="ＭＳ 明朝" w:hint="eastAsia"/>
                <w:sz w:val="20"/>
                <w:szCs w:val="20"/>
              </w:rPr>
              <w:t>（</w:t>
            </w:r>
            <w:r w:rsidR="00A90327" w:rsidRPr="007F08ED">
              <w:rPr>
                <w:rFonts w:ascii="ＭＳ 明朝" w:hAnsi="ＭＳ 明朝" w:hint="eastAsia"/>
                <w:sz w:val="20"/>
                <w:szCs w:val="20"/>
              </w:rPr>
              <w:t>Ｒ６：12名、</w:t>
            </w:r>
            <w:r w:rsidR="00C87414" w:rsidRPr="007F08ED">
              <w:rPr>
                <w:rFonts w:ascii="ＭＳ 明朝" w:hAnsi="ＭＳ 明朝" w:hint="eastAsia"/>
                <w:sz w:val="20"/>
                <w:szCs w:val="20"/>
              </w:rPr>
              <w:t>Ｒ７</w:t>
            </w:r>
            <w:r w:rsidR="00057E6F" w:rsidRPr="007F08ED">
              <w:rPr>
                <w:rFonts w:ascii="ＭＳ 明朝" w:hAnsi="ＭＳ 明朝" w:hint="eastAsia"/>
                <w:sz w:val="20"/>
                <w:szCs w:val="20"/>
              </w:rPr>
              <w:t>：</w:t>
            </w:r>
            <w:r w:rsidR="00A0706F" w:rsidRPr="007F08ED">
              <w:rPr>
                <w:rFonts w:ascii="ＭＳ 明朝" w:hAnsi="ＭＳ 明朝" w:hint="eastAsia"/>
                <w:sz w:val="20"/>
                <w:szCs w:val="20"/>
              </w:rPr>
              <w:t>６</w:t>
            </w:r>
            <w:r w:rsidR="00A90327" w:rsidRPr="007F08ED">
              <w:rPr>
                <w:rFonts w:ascii="ＭＳ 明朝" w:hAnsi="ＭＳ 明朝" w:hint="eastAsia"/>
                <w:sz w:val="20"/>
                <w:szCs w:val="20"/>
              </w:rPr>
              <w:t>名</w:t>
            </w:r>
            <w:r w:rsidR="00C87414" w:rsidRPr="007F08ED">
              <w:rPr>
                <w:rFonts w:ascii="ＭＳ 明朝" w:hAnsi="ＭＳ 明朝" w:hint="eastAsia"/>
                <w:sz w:val="20"/>
                <w:szCs w:val="20"/>
              </w:rPr>
              <w:t>）</w:t>
            </w:r>
          </w:p>
        </w:tc>
      </w:tr>
    </w:tbl>
    <w:p w14:paraId="4047FD98" w14:textId="77777777" w:rsidR="001D401B" w:rsidRPr="007F08ED"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7F08ED" w:rsidRDefault="009B365C" w:rsidP="001D401B">
      <w:pPr>
        <w:spacing w:line="300" w:lineRule="exact"/>
        <w:ind w:leftChars="-342" w:left="-718" w:firstLineChars="250" w:firstLine="525"/>
        <w:rPr>
          <w:rFonts w:ascii="ＭＳ ゴシック" w:eastAsia="ＭＳ ゴシック" w:hAnsi="ＭＳ ゴシック"/>
          <w:szCs w:val="21"/>
        </w:rPr>
      </w:pPr>
      <w:r w:rsidRPr="007F08ED">
        <w:rPr>
          <w:rFonts w:ascii="ＭＳ ゴシック" w:eastAsia="ＭＳ ゴシック" w:hAnsi="ＭＳ ゴシック" w:hint="eastAsia"/>
          <w:szCs w:val="21"/>
        </w:rPr>
        <w:t>【</w:t>
      </w:r>
      <w:r w:rsidR="0037367C" w:rsidRPr="007F08ED">
        <w:rPr>
          <w:rFonts w:ascii="ＭＳ ゴシック" w:eastAsia="ＭＳ ゴシック" w:hAnsi="ＭＳ ゴシック" w:hint="eastAsia"/>
          <w:szCs w:val="21"/>
        </w:rPr>
        <w:t>学校教育自己診断</w:t>
      </w:r>
      <w:r w:rsidR="005E3C2A" w:rsidRPr="007F08ED">
        <w:rPr>
          <w:rFonts w:ascii="ＭＳ ゴシック" w:eastAsia="ＭＳ ゴシック" w:hAnsi="ＭＳ ゴシック" w:hint="eastAsia"/>
          <w:szCs w:val="21"/>
        </w:rPr>
        <w:t>の</w:t>
      </w:r>
      <w:r w:rsidR="0037367C" w:rsidRPr="007F08ED">
        <w:rPr>
          <w:rFonts w:ascii="ＭＳ ゴシック" w:eastAsia="ＭＳ ゴシック" w:hAnsi="ＭＳ ゴシック" w:hint="eastAsia"/>
          <w:szCs w:val="21"/>
        </w:rPr>
        <w:t>結果と分析・学校</w:t>
      </w:r>
      <w:r w:rsidR="00C158A6" w:rsidRPr="007F08ED">
        <w:rPr>
          <w:rFonts w:ascii="ＭＳ ゴシック" w:eastAsia="ＭＳ ゴシック" w:hAnsi="ＭＳ ゴシック" w:hint="eastAsia"/>
          <w:szCs w:val="21"/>
        </w:rPr>
        <w:t>運営</w:t>
      </w:r>
      <w:r w:rsidR="0037367C" w:rsidRPr="007F08ED">
        <w:rPr>
          <w:rFonts w:ascii="ＭＳ ゴシック" w:eastAsia="ＭＳ ゴシック" w:hAnsi="ＭＳ ゴシック" w:hint="eastAsia"/>
          <w:szCs w:val="21"/>
        </w:rPr>
        <w:t>協議会</w:t>
      </w:r>
      <w:r w:rsidR="0096649A" w:rsidRPr="007F08ED">
        <w:rPr>
          <w:rFonts w:ascii="ＭＳ ゴシック" w:eastAsia="ＭＳ ゴシック" w:hAnsi="ＭＳ ゴシック" w:hint="eastAsia"/>
          <w:szCs w:val="21"/>
        </w:rPr>
        <w:t>からの意見</w:t>
      </w:r>
      <w:r w:rsidRPr="007F08ED">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7F08ED"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1D7024CD" w:rsidR="00267D3C" w:rsidRPr="007F08ED" w:rsidRDefault="00267D3C" w:rsidP="001D401B">
            <w:pPr>
              <w:spacing w:line="300" w:lineRule="exact"/>
              <w:jc w:val="center"/>
              <w:rPr>
                <w:rFonts w:ascii="ＭＳ 明朝" w:hAnsi="ＭＳ 明朝"/>
                <w:sz w:val="20"/>
                <w:szCs w:val="20"/>
              </w:rPr>
            </w:pPr>
            <w:r w:rsidRPr="007F08ED">
              <w:rPr>
                <w:rFonts w:ascii="ＭＳ 明朝" w:hAnsi="ＭＳ 明朝" w:hint="eastAsia"/>
                <w:sz w:val="20"/>
                <w:szCs w:val="20"/>
              </w:rPr>
              <w:t>学校教育自己診断の結果と分析［</w:t>
            </w:r>
            <w:r w:rsidR="001C0509" w:rsidRPr="007F08ED">
              <w:rPr>
                <w:rFonts w:ascii="ＭＳ 明朝" w:hAnsi="ＭＳ 明朝" w:hint="eastAsia"/>
                <w:sz w:val="20"/>
                <w:szCs w:val="20"/>
              </w:rPr>
              <w:t>令和</w:t>
            </w:r>
            <w:r w:rsidR="00E840E3" w:rsidRPr="007F08ED">
              <w:rPr>
                <w:rFonts w:ascii="ＭＳ 明朝" w:hAnsi="ＭＳ 明朝" w:hint="eastAsia"/>
                <w:sz w:val="20"/>
                <w:szCs w:val="20"/>
              </w:rPr>
              <w:t xml:space="preserve">　</w:t>
            </w:r>
            <w:r w:rsidRPr="007F08ED">
              <w:rPr>
                <w:rFonts w:ascii="ＭＳ 明朝" w:hAnsi="ＭＳ 明朝" w:hint="eastAsia"/>
                <w:sz w:val="20"/>
                <w:szCs w:val="20"/>
              </w:rPr>
              <w:t>年</w:t>
            </w:r>
            <w:r w:rsidR="001D401B" w:rsidRPr="007F08ED">
              <w:rPr>
                <w:rFonts w:ascii="ＭＳ 明朝" w:hAnsi="ＭＳ 明朝" w:hint="eastAsia"/>
                <w:sz w:val="20"/>
                <w:szCs w:val="20"/>
              </w:rPr>
              <w:t xml:space="preserve">　</w:t>
            </w:r>
            <w:r w:rsidRPr="007F08ED">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7F08ED" w:rsidRDefault="00267D3C" w:rsidP="00225A63">
            <w:pPr>
              <w:spacing w:line="300" w:lineRule="exact"/>
              <w:jc w:val="center"/>
              <w:rPr>
                <w:rFonts w:ascii="ＭＳ 明朝" w:hAnsi="ＭＳ 明朝"/>
                <w:sz w:val="20"/>
                <w:szCs w:val="20"/>
              </w:rPr>
            </w:pPr>
            <w:r w:rsidRPr="007F08ED">
              <w:rPr>
                <w:rFonts w:ascii="ＭＳ 明朝" w:hAnsi="ＭＳ 明朝" w:hint="eastAsia"/>
                <w:sz w:val="20"/>
                <w:szCs w:val="20"/>
              </w:rPr>
              <w:t>学校</w:t>
            </w:r>
            <w:r w:rsidR="00B063A9" w:rsidRPr="007F08ED">
              <w:rPr>
                <w:rFonts w:ascii="ＭＳ 明朝" w:hAnsi="ＭＳ 明朝" w:hint="eastAsia"/>
                <w:sz w:val="20"/>
                <w:szCs w:val="20"/>
              </w:rPr>
              <w:t>運営</w:t>
            </w:r>
            <w:r w:rsidRPr="007F08ED">
              <w:rPr>
                <w:rFonts w:ascii="ＭＳ 明朝" w:hAnsi="ＭＳ 明朝" w:hint="eastAsia"/>
                <w:sz w:val="20"/>
                <w:szCs w:val="20"/>
              </w:rPr>
              <w:t>協議会</w:t>
            </w:r>
            <w:r w:rsidR="00225A63" w:rsidRPr="007F08ED">
              <w:rPr>
                <w:rFonts w:ascii="ＭＳ 明朝" w:hAnsi="ＭＳ 明朝" w:hint="eastAsia"/>
                <w:sz w:val="20"/>
                <w:szCs w:val="20"/>
              </w:rPr>
              <w:t>からの意見</w:t>
            </w:r>
          </w:p>
        </w:tc>
      </w:tr>
      <w:tr w:rsidR="0086696C" w:rsidRPr="007F08ED"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7F08ED"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7F08ED" w:rsidRDefault="00AE2843" w:rsidP="00AB00E6">
            <w:pPr>
              <w:spacing w:line="280" w:lineRule="exact"/>
              <w:rPr>
                <w:rFonts w:ascii="ＭＳ 明朝" w:hAnsi="ＭＳ 明朝"/>
                <w:color w:val="D9D9D9"/>
                <w:sz w:val="20"/>
                <w:szCs w:val="20"/>
              </w:rPr>
            </w:pPr>
          </w:p>
        </w:tc>
      </w:tr>
    </w:tbl>
    <w:p w14:paraId="38BF84EB" w14:textId="77777777" w:rsidR="00D603C4" w:rsidRPr="007F08ED" w:rsidRDefault="00D603C4" w:rsidP="00894B8D">
      <w:pPr>
        <w:jc w:val="left"/>
        <w:rPr>
          <w:rFonts w:ascii="ＭＳ ゴシック" w:eastAsia="ＭＳ ゴシック" w:hAnsi="ＭＳ ゴシック"/>
          <w:szCs w:val="21"/>
        </w:rPr>
      </w:pPr>
    </w:p>
    <w:p w14:paraId="02561242" w14:textId="77777777" w:rsidR="0086696C" w:rsidRPr="007F08ED" w:rsidRDefault="0037367C" w:rsidP="00B44397">
      <w:pPr>
        <w:ind w:leftChars="-92" w:left="-4" w:hangingChars="90" w:hanging="189"/>
        <w:jc w:val="left"/>
        <w:rPr>
          <w:rFonts w:ascii="ＭＳ ゴシック" w:eastAsia="ＭＳ ゴシック" w:hAnsi="ＭＳ ゴシック"/>
          <w:szCs w:val="21"/>
        </w:rPr>
      </w:pPr>
      <w:r w:rsidRPr="007F08ED">
        <w:rPr>
          <w:rFonts w:ascii="ＭＳ ゴシック" w:eastAsia="ＭＳ ゴシック" w:hAnsi="ＭＳ ゴシック" w:hint="eastAsia"/>
          <w:szCs w:val="21"/>
        </w:rPr>
        <w:t xml:space="preserve">３　</w:t>
      </w:r>
      <w:r w:rsidR="0086696C" w:rsidRPr="007F08ED">
        <w:rPr>
          <w:rFonts w:ascii="ＭＳ ゴシック" w:eastAsia="ＭＳ ゴシック" w:hAnsi="ＭＳ ゴシック" w:hint="eastAsia"/>
          <w:szCs w:val="21"/>
        </w:rPr>
        <w:t>本年度の取組</w:t>
      </w:r>
      <w:r w:rsidRPr="007F08ED">
        <w:rPr>
          <w:rFonts w:ascii="ＭＳ ゴシック" w:eastAsia="ＭＳ ゴシック" w:hAnsi="ＭＳ ゴシック" w:hint="eastAsia"/>
          <w:szCs w:val="21"/>
        </w:rPr>
        <w:t>内容</w:t>
      </w:r>
      <w:r w:rsidR="0086696C" w:rsidRPr="007F08ED">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7F08ED"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7F08ED" w:rsidRDefault="00897939" w:rsidP="0054712D">
            <w:pPr>
              <w:spacing w:line="240" w:lineRule="exact"/>
              <w:jc w:val="center"/>
              <w:rPr>
                <w:rFonts w:ascii="ＭＳ 明朝" w:hAnsi="ＭＳ 明朝"/>
                <w:sz w:val="20"/>
                <w:szCs w:val="20"/>
              </w:rPr>
            </w:pPr>
            <w:r w:rsidRPr="007F08ED">
              <w:rPr>
                <w:rFonts w:ascii="ＭＳ 明朝" w:hAnsi="ＭＳ 明朝" w:hint="eastAsia"/>
                <w:sz w:val="20"/>
                <w:szCs w:val="20"/>
              </w:rPr>
              <w:t>中期的</w:t>
            </w:r>
          </w:p>
          <w:p w14:paraId="1A424056" w14:textId="77777777" w:rsidR="00897939" w:rsidRPr="007F08ED" w:rsidRDefault="00897939" w:rsidP="0054712D">
            <w:pPr>
              <w:spacing w:line="240" w:lineRule="exact"/>
              <w:jc w:val="center"/>
              <w:rPr>
                <w:rFonts w:ascii="ＭＳ 明朝" w:hAnsi="ＭＳ 明朝"/>
                <w:spacing w:val="-20"/>
                <w:sz w:val="20"/>
                <w:szCs w:val="20"/>
              </w:rPr>
            </w:pPr>
            <w:r w:rsidRPr="007F08ED">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7F08ED" w:rsidRDefault="00897939" w:rsidP="006B5B51">
            <w:pPr>
              <w:spacing w:line="320" w:lineRule="exact"/>
              <w:jc w:val="center"/>
              <w:rPr>
                <w:rFonts w:ascii="ＭＳ 明朝" w:hAnsi="ＭＳ 明朝"/>
                <w:sz w:val="20"/>
                <w:szCs w:val="20"/>
              </w:rPr>
            </w:pPr>
            <w:r w:rsidRPr="007F08ED">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7F08ED" w:rsidRDefault="00897939" w:rsidP="006B5B51">
            <w:pPr>
              <w:spacing w:line="320" w:lineRule="exact"/>
              <w:jc w:val="center"/>
              <w:rPr>
                <w:rFonts w:ascii="ＭＳ 明朝" w:hAnsi="ＭＳ 明朝"/>
                <w:sz w:val="20"/>
                <w:szCs w:val="20"/>
              </w:rPr>
            </w:pPr>
            <w:r w:rsidRPr="007F08ED">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3FD0F227" w:rsidR="00897939" w:rsidRPr="007F08ED" w:rsidRDefault="00897939" w:rsidP="006B5B51">
            <w:pPr>
              <w:spacing w:line="320" w:lineRule="exact"/>
              <w:jc w:val="center"/>
              <w:rPr>
                <w:rFonts w:ascii="ＭＳ 明朝" w:hAnsi="ＭＳ 明朝"/>
                <w:sz w:val="20"/>
                <w:szCs w:val="20"/>
              </w:rPr>
            </w:pPr>
            <w:r w:rsidRPr="007F08ED">
              <w:rPr>
                <w:rFonts w:ascii="ＭＳ 明朝" w:hAnsi="ＭＳ 明朝" w:hint="eastAsia"/>
                <w:sz w:val="20"/>
                <w:szCs w:val="20"/>
              </w:rPr>
              <w:t>評価指標</w:t>
            </w:r>
            <w:r w:rsidR="00AB00E6" w:rsidRPr="007F08ED">
              <w:rPr>
                <w:rFonts w:ascii="ＭＳ 明朝" w:hAnsi="ＭＳ 明朝" w:hint="eastAsia"/>
                <w:sz w:val="20"/>
                <w:szCs w:val="20"/>
              </w:rPr>
              <w:t>[R</w:t>
            </w:r>
            <w:r w:rsidR="00D603C4" w:rsidRPr="007F08ED">
              <w:rPr>
                <w:rFonts w:ascii="ＭＳ 明朝" w:hAnsi="ＭＳ 明朝" w:hint="eastAsia"/>
                <w:sz w:val="20"/>
                <w:szCs w:val="20"/>
              </w:rPr>
              <w:t>７</w:t>
            </w:r>
            <w:r w:rsidR="00AB00E6" w:rsidRPr="007F08ED">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7F08ED" w:rsidRDefault="00897939" w:rsidP="006B5B51">
            <w:pPr>
              <w:spacing w:line="320" w:lineRule="exact"/>
              <w:jc w:val="center"/>
              <w:rPr>
                <w:rFonts w:ascii="ＭＳ 明朝" w:hAnsi="ＭＳ 明朝"/>
                <w:sz w:val="20"/>
                <w:szCs w:val="20"/>
              </w:rPr>
            </w:pPr>
            <w:r w:rsidRPr="007F08ED">
              <w:rPr>
                <w:rFonts w:ascii="ＭＳ 明朝" w:hAnsi="ＭＳ 明朝" w:hint="eastAsia"/>
                <w:sz w:val="20"/>
                <w:szCs w:val="20"/>
              </w:rPr>
              <w:t>自己評価</w:t>
            </w:r>
          </w:p>
        </w:tc>
      </w:tr>
      <w:tr w:rsidR="00897939" w:rsidRPr="007F08ED" w14:paraId="288A0264" w14:textId="77777777" w:rsidTr="00A47DC9">
        <w:trPr>
          <w:cantSplit/>
          <w:trHeight w:val="4203"/>
          <w:jc w:val="center"/>
        </w:trPr>
        <w:tc>
          <w:tcPr>
            <w:tcW w:w="881" w:type="dxa"/>
            <w:tcMar>
              <w:top w:w="85" w:type="dxa"/>
              <w:left w:w="85" w:type="dxa"/>
              <w:bottom w:w="85" w:type="dxa"/>
              <w:right w:w="85" w:type="dxa"/>
            </w:tcMar>
            <w:textDirection w:val="tbRlV"/>
            <w:vAlign w:val="center"/>
          </w:tcPr>
          <w:p w14:paraId="596E35B4" w14:textId="29130887" w:rsidR="00897939" w:rsidRPr="007F08ED" w:rsidRDefault="00A47DC9" w:rsidP="00A47DC9">
            <w:pPr>
              <w:spacing w:line="300" w:lineRule="exact"/>
              <w:ind w:left="113" w:right="113"/>
              <w:jc w:val="center"/>
              <w:rPr>
                <w:rFonts w:ascii="ＭＳ 明朝" w:hAnsi="ＭＳ 明朝"/>
                <w:sz w:val="20"/>
                <w:szCs w:val="20"/>
              </w:rPr>
            </w:pPr>
            <w:r w:rsidRPr="007F08ED">
              <w:rPr>
                <w:rFonts w:ascii="ＭＳ 明朝" w:hAnsi="ＭＳ 明朝" w:hint="eastAsia"/>
                <w:sz w:val="20"/>
                <w:szCs w:val="20"/>
              </w:rPr>
              <w:t>１　「確かな学力」の育成と授業充実</w:t>
            </w:r>
          </w:p>
        </w:tc>
        <w:tc>
          <w:tcPr>
            <w:tcW w:w="2020" w:type="dxa"/>
            <w:tcMar>
              <w:top w:w="85" w:type="dxa"/>
              <w:left w:w="85" w:type="dxa"/>
              <w:bottom w:w="85" w:type="dxa"/>
              <w:right w:w="85" w:type="dxa"/>
            </w:tcMar>
          </w:tcPr>
          <w:p w14:paraId="740F1D4B" w14:textId="12121763" w:rsidR="0071748A" w:rsidRPr="007F08ED" w:rsidRDefault="00A701F2" w:rsidP="00AB00E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（１）</w:t>
            </w:r>
            <w:r w:rsidR="000C40FD" w:rsidRPr="007F08ED">
              <w:rPr>
                <w:rFonts w:ascii="ＭＳ 明朝" w:hAnsi="ＭＳ 明朝" w:hint="eastAsia"/>
                <w:sz w:val="20"/>
                <w:szCs w:val="20"/>
              </w:rPr>
              <w:t>「確かな学力」を育むための授業充実</w:t>
            </w:r>
            <w:r w:rsidR="00871B04" w:rsidRPr="007F08ED">
              <w:rPr>
                <w:rFonts w:ascii="ＭＳ 明朝" w:hAnsi="ＭＳ 明朝" w:hint="eastAsia"/>
                <w:sz w:val="20"/>
                <w:szCs w:val="20"/>
              </w:rPr>
              <w:t>を</w:t>
            </w:r>
            <w:r w:rsidR="000C40FD" w:rsidRPr="007F08ED">
              <w:rPr>
                <w:rFonts w:ascii="ＭＳ 明朝" w:hAnsi="ＭＳ 明朝" w:hint="eastAsia"/>
                <w:sz w:val="20"/>
                <w:szCs w:val="20"/>
              </w:rPr>
              <w:t>推進</w:t>
            </w:r>
          </w:p>
          <w:p w14:paraId="2F802B9F" w14:textId="03F8773A" w:rsidR="000C40FD" w:rsidRPr="007F08ED" w:rsidRDefault="000C40FD" w:rsidP="00AB00E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ア</w:t>
            </w:r>
            <w:r w:rsidR="004530DD" w:rsidRPr="007F08ED">
              <w:rPr>
                <w:rFonts w:ascii="ＭＳ 明朝" w:hAnsi="ＭＳ 明朝" w:hint="eastAsia"/>
                <w:sz w:val="20"/>
                <w:szCs w:val="20"/>
              </w:rPr>
              <w:t xml:space="preserve">　</w:t>
            </w:r>
            <w:r w:rsidR="00115DF6" w:rsidRPr="007F08ED">
              <w:rPr>
                <w:rFonts w:ascii="ＭＳ 明朝" w:hAnsi="ＭＳ 明朝" w:hint="eastAsia"/>
                <w:sz w:val="20"/>
                <w:szCs w:val="20"/>
              </w:rPr>
              <w:t>校内授業公開週間等の実施</w:t>
            </w:r>
          </w:p>
          <w:p w14:paraId="7EFC36F4" w14:textId="77777777" w:rsidR="000C40FD" w:rsidRPr="007F08ED" w:rsidRDefault="000C40FD" w:rsidP="00AB00E6">
            <w:pPr>
              <w:spacing w:line="300" w:lineRule="exact"/>
              <w:ind w:left="200" w:hangingChars="100" w:hanging="200"/>
              <w:rPr>
                <w:rFonts w:ascii="ＭＳ 明朝" w:hAnsi="ＭＳ 明朝"/>
                <w:sz w:val="20"/>
                <w:szCs w:val="20"/>
              </w:rPr>
            </w:pPr>
          </w:p>
          <w:p w14:paraId="20E80F77" w14:textId="77777777" w:rsidR="00B873B6" w:rsidRPr="007F08ED" w:rsidRDefault="00B873B6" w:rsidP="00AB00E6">
            <w:pPr>
              <w:spacing w:line="300" w:lineRule="exact"/>
              <w:ind w:left="200" w:hangingChars="100" w:hanging="200"/>
              <w:rPr>
                <w:rFonts w:ascii="ＭＳ 明朝" w:hAnsi="ＭＳ 明朝"/>
                <w:sz w:val="20"/>
                <w:szCs w:val="20"/>
              </w:rPr>
            </w:pPr>
          </w:p>
          <w:p w14:paraId="071D011E" w14:textId="33ECDD06" w:rsidR="000C40FD" w:rsidRPr="007F08ED" w:rsidRDefault="000C40FD" w:rsidP="00AB00E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イ　中学校との交流授業実施</w:t>
            </w:r>
          </w:p>
          <w:p w14:paraId="76F148C2" w14:textId="77777777" w:rsidR="000C40FD" w:rsidRPr="007F08ED" w:rsidRDefault="000C40FD" w:rsidP="00AB00E6">
            <w:pPr>
              <w:spacing w:line="300" w:lineRule="exact"/>
              <w:ind w:left="200" w:hangingChars="100" w:hanging="200"/>
              <w:rPr>
                <w:rFonts w:ascii="ＭＳ 明朝" w:hAnsi="ＭＳ 明朝"/>
                <w:sz w:val="20"/>
                <w:szCs w:val="20"/>
              </w:rPr>
            </w:pPr>
          </w:p>
          <w:p w14:paraId="1BCA94EB" w14:textId="77777777" w:rsidR="00B873B6" w:rsidRPr="007F08ED" w:rsidRDefault="00B873B6" w:rsidP="00AB00E6">
            <w:pPr>
              <w:spacing w:line="300" w:lineRule="exact"/>
              <w:ind w:left="200" w:hangingChars="100" w:hanging="200"/>
              <w:rPr>
                <w:rFonts w:ascii="ＭＳ 明朝" w:hAnsi="ＭＳ 明朝"/>
                <w:sz w:val="20"/>
                <w:szCs w:val="20"/>
              </w:rPr>
            </w:pPr>
          </w:p>
          <w:p w14:paraId="0B0E5F6D" w14:textId="77777777" w:rsidR="00B873B6" w:rsidRPr="007F08ED" w:rsidRDefault="00B873B6" w:rsidP="00AB00E6">
            <w:pPr>
              <w:spacing w:line="300" w:lineRule="exact"/>
              <w:ind w:left="200" w:hangingChars="100" w:hanging="200"/>
              <w:rPr>
                <w:rFonts w:ascii="ＭＳ 明朝" w:hAnsi="ＭＳ 明朝"/>
                <w:sz w:val="20"/>
                <w:szCs w:val="20"/>
              </w:rPr>
            </w:pPr>
          </w:p>
          <w:p w14:paraId="70D615A1" w14:textId="77777777" w:rsidR="00B873B6" w:rsidRPr="007F08ED" w:rsidRDefault="00B873B6" w:rsidP="00AB00E6">
            <w:pPr>
              <w:spacing w:line="300" w:lineRule="exact"/>
              <w:ind w:left="200" w:hangingChars="100" w:hanging="200"/>
              <w:rPr>
                <w:rFonts w:ascii="ＭＳ 明朝" w:hAnsi="ＭＳ 明朝"/>
                <w:sz w:val="20"/>
                <w:szCs w:val="20"/>
              </w:rPr>
            </w:pPr>
          </w:p>
          <w:p w14:paraId="5F013B7C" w14:textId="77777777" w:rsidR="00B873B6" w:rsidRPr="007F08ED" w:rsidRDefault="00B873B6" w:rsidP="00AB00E6">
            <w:pPr>
              <w:spacing w:line="300" w:lineRule="exact"/>
              <w:ind w:left="200" w:hangingChars="100" w:hanging="200"/>
              <w:rPr>
                <w:rFonts w:ascii="ＭＳ 明朝" w:hAnsi="ＭＳ 明朝"/>
                <w:sz w:val="20"/>
                <w:szCs w:val="20"/>
              </w:rPr>
            </w:pPr>
          </w:p>
          <w:p w14:paraId="758F98B6" w14:textId="4BDB55AD" w:rsidR="000C40FD" w:rsidRPr="007F08ED" w:rsidRDefault="000C40FD" w:rsidP="00AB00E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ウ　探究的な授業推進</w:t>
            </w:r>
          </w:p>
          <w:p w14:paraId="23190B48" w14:textId="77777777" w:rsidR="000C40FD" w:rsidRPr="007F08ED" w:rsidRDefault="000C40FD" w:rsidP="00AB00E6">
            <w:pPr>
              <w:spacing w:line="300" w:lineRule="exact"/>
              <w:ind w:left="200" w:hangingChars="100" w:hanging="200"/>
              <w:rPr>
                <w:rFonts w:ascii="ＭＳ 明朝" w:hAnsi="ＭＳ 明朝"/>
                <w:sz w:val="20"/>
                <w:szCs w:val="20"/>
              </w:rPr>
            </w:pPr>
          </w:p>
          <w:p w14:paraId="5D025132" w14:textId="77777777" w:rsidR="00095F74" w:rsidRPr="007F08ED" w:rsidRDefault="00095F74" w:rsidP="00AB00E6">
            <w:pPr>
              <w:spacing w:line="300" w:lineRule="exact"/>
              <w:ind w:left="200" w:hangingChars="100" w:hanging="200"/>
              <w:rPr>
                <w:rFonts w:ascii="ＭＳ 明朝" w:hAnsi="ＭＳ 明朝"/>
                <w:sz w:val="20"/>
                <w:szCs w:val="20"/>
              </w:rPr>
            </w:pPr>
          </w:p>
          <w:p w14:paraId="22E8BFFC" w14:textId="77777777" w:rsidR="00095F74" w:rsidRPr="007F08ED" w:rsidRDefault="00095F74" w:rsidP="00AB00E6">
            <w:pPr>
              <w:spacing w:line="300" w:lineRule="exact"/>
              <w:ind w:left="200" w:hangingChars="100" w:hanging="200"/>
              <w:rPr>
                <w:rFonts w:ascii="ＭＳ 明朝" w:hAnsi="ＭＳ 明朝"/>
                <w:sz w:val="20"/>
                <w:szCs w:val="20"/>
              </w:rPr>
            </w:pPr>
          </w:p>
          <w:p w14:paraId="3B7FCAD0" w14:textId="77777777" w:rsidR="00095F74" w:rsidRPr="007F08ED" w:rsidRDefault="00095F74" w:rsidP="00AB00E6">
            <w:pPr>
              <w:spacing w:line="300" w:lineRule="exact"/>
              <w:ind w:left="200" w:hangingChars="100" w:hanging="200"/>
              <w:rPr>
                <w:rFonts w:ascii="ＭＳ 明朝" w:hAnsi="ＭＳ 明朝"/>
                <w:sz w:val="20"/>
                <w:szCs w:val="20"/>
              </w:rPr>
            </w:pPr>
          </w:p>
          <w:p w14:paraId="49805E62" w14:textId="77777777" w:rsidR="00095F74" w:rsidRPr="007F08ED" w:rsidRDefault="00095F74" w:rsidP="00AB00E6">
            <w:pPr>
              <w:spacing w:line="300" w:lineRule="exact"/>
              <w:ind w:left="200" w:hangingChars="100" w:hanging="200"/>
              <w:rPr>
                <w:rFonts w:ascii="ＭＳ 明朝" w:hAnsi="ＭＳ 明朝"/>
                <w:sz w:val="20"/>
                <w:szCs w:val="20"/>
              </w:rPr>
            </w:pPr>
          </w:p>
          <w:p w14:paraId="0F29A04C" w14:textId="77777777" w:rsidR="00095F74" w:rsidRPr="007F08ED" w:rsidRDefault="00095F74" w:rsidP="00AB00E6">
            <w:pPr>
              <w:spacing w:line="300" w:lineRule="exact"/>
              <w:ind w:left="200" w:hangingChars="100" w:hanging="200"/>
              <w:rPr>
                <w:rFonts w:ascii="ＭＳ 明朝" w:hAnsi="ＭＳ 明朝"/>
                <w:sz w:val="20"/>
                <w:szCs w:val="20"/>
              </w:rPr>
            </w:pPr>
          </w:p>
          <w:p w14:paraId="1D37E042" w14:textId="77777777" w:rsidR="007252D3" w:rsidRPr="007F08ED" w:rsidRDefault="007252D3" w:rsidP="00AB00E6">
            <w:pPr>
              <w:spacing w:line="300" w:lineRule="exact"/>
              <w:ind w:left="200" w:hangingChars="100" w:hanging="200"/>
              <w:rPr>
                <w:rFonts w:ascii="ＭＳ 明朝" w:hAnsi="ＭＳ 明朝"/>
                <w:sz w:val="20"/>
                <w:szCs w:val="20"/>
              </w:rPr>
            </w:pPr>
          </w:p>
          <w:p w14:paraId="336DFD36" w14:textId="3C7AD3B9" w:rsidR="000C40FD" w:rsidRPr="007F08ED" w:rsidRDefault="000C40FD" w:rsidP="00AB00E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エ　確かな学力及び発展的学力の育成</w:t>
            </w:r>
          </w:p>
          <w:p w14:paraId="6C85B037" w14:textId="77777777" w:rsidR="000C40FD" w:rsidRPr="007F08ED" w:rsidRDefault="000C40FD" w:rsidP="00AB00E6">
            <w:pPr>
              <w:spacing w:line="300" w:lineRule="exact"/>
              <w:ind w:left="200" w:hangingChars="100" w:hanging="200"/>
              <w:rPr>
                <w:rFonts w:ascii="ＭＳ 明朝" w:hAnsi="ＭＳ 明朝"/>
                <w:sz w:val="20"/>
                <w:szCs w:val="20"/>
              </w:rPr>
            </w:pPr>
          </w:p>
          <w:p w14:paraId="02E3BD76" w14:textId="77777777" w:rsidR="00AB00E6" w:rsidRPr="007F08ED" w:rsidRDefault="00AB00E6" w:rsidP="00AB00E6">
            <w:pPr>
              <w:spacing w:line="300" w:lineRule="exact"/>
              <w:ind w:left="200" w:hangingChars="100" w:hanging="200"/>
              <w:rPr>
                <w:rFonts w:ascii="ＭＳ 明朝" w:hAnsi="ＭＳ 明朝"/>
                <w:sz w:val="20"/>
                <w:szCs w:val="20"/>
              </w:rPr>
            </w:pPr>
          </w:p>
          <w:p w14:paraId="75E80B0A" w14:textId="77777777" w:rsidR="00AB00E6" w:rsidRPr="007F08ED" w:rsidRDefault="00AB00E6" w:rsidP="00AB00E6">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56FF1830" w14:textId="4839C88D" w:rsidR="00897939" w:rsidRPr="007F08ED" w:rsidRDefault="00A90327" w:rsidP="00095F74">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（１）中高接続や高大接続を見据えて、高校における「確かな学力」を育むための授業充実を推進する。</w:t>
            </w:r>
          </w:p>
          <w:p w14:paraId="69AB7E13" w14:textId="3DC07EF1" w:rsidR="00B873B6" w:rsidRPr="007F08ED" w:rsidRDefault="00A90327" w:rsidP="00B873B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 xml:space="preserve">ア　</w:t>
            </w:r>
            <w:r w:rsidR="00B873B6" w:rsidRPr="007F08ED">
              <w:rPr>
                <w:rFonts w:ascii="ＭＳ 明朝" w:hAnsi="ＭＳ 明朝" w:hint="eastAsia"/>
                <w:sz w:val="20"/>
                <w:szCs w:val="20"/>
              </w:rPr>
              <w:t>校内外における研修等の機会を活用・設定する</w:t>
            </w:r>
            <w:r w:rsidR="007252D3" w:rsidRPr="007F08ED">
              <w:rPr>
                <w:rFonts w:ascii="ＭＳ 明朝" w:hAnsi="ＭＳ 明朝" w:hint="eastAsia"/>
                <w:sz w:val="20"/>
                <w:szCs w:val="20"/>
              </w:rPr>
              <w:t>。また、</w:t>
            </w:r>
            <w:r w:rsidR="00B873B6" w:rsidRPr="007F08ED">
              <w:rPr>
                <w:rFonts w:ascii="ＭＳ 明朝" w:hAnsi="ＭＳ 明朝" w:hint="eastAsia"/>
                <w:sz w:val="20"/>
                <w:szCs w:val="20"/>
              </w:rPr>
              <w:t>計画的に授業公開週間を設けることで、相互の意見交換を通した授業充実を図る。</w:t>
            </w:r>
          </w:p>
          <w:p w14:paraId="5C64A6A1" w14:textId="77777777" w:rsidR="00B873B6" w:rsidRPr="007F08ED" w:rsidRDefault="00B873B6" w:rsidP="00B873B6">
            <w:pPr>
              <w:spacing w:line="300" w:lineRule="exact"/>
              <w:ind w:left="200" w:hangingChars="100" w:hanging="200"/>
              <w:rPr>
                <w:rFonts w:ascii="ＭＳ 明朝" w:hAnsi="ＭＳ 明朝"/>
                <w:sz w:val="20"/>
                <w:szCs w:val="20"/>
              </w:rPr>
            </w:pPr>
          </w:p>
          <w:p w14:paraId="4A7FDA89" w14:textId="638B04F3" w:rsidR="00B873B6" w:rsidRPr="007F08ED" w:rsidRDefault="00B873B6" w:rsidP="00B873B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イ　近隣中学校との間で、定期的な授業公開を相互に行うことにより、中高接続を図った授業充実を図る。</w:t>
            </w:r>
          </w:p>
          <w:p w14:paraId="70BCD356" w14:textId="77777777" w:rsidR="00B873B6" w:rsidRPr="007F08ED" w:rsidRDefault="00B873B6" w:rsidP="00B873B6">
            <w:pPr>
              <w:spacing w:line="300" w:lineRule="exact"/>
              <w:ind w:left="200" w:hangingChars="100" w:hanging="200"/>
              <w:rPr>
                <w:rFonts w:ascii="ＭＳ 明朝" w:hAnsi="ＭＳ 明朝"/>
                <w:sz w:val="20"/>
                <w:szCs w:val="20"/>
              </w:rPr>
            </w:pPr>
          </w:p>
          <w:p w14:paraId="21D604E5" w14:textId="77777777" w:rsidR="00B873B6" w:rsidRPr="007F08ED" w:rsidRDefault="00B873B6" w:rsidP="00B873B6">
            <w:pPr>
              <w:spacing w:line="300" w:lineRule="exact"/>
              <w:ind w:left="200" w:hangingChars="100" w:hanging="200"/>
              <w:rPr>
                <w:rFonts w:ascii="ＭＳ 明朝" w:hAnsi="ＭＳ 明朝"/>
                <w:sz w:val="20"/>
                <w:szCs w:val="20"/>
              </w:rPr>
            </w:pPr>
          </w:p>
          <w:p w14:paraId="044BA43C" w14:textId="77777777" w:rsidR="00B873B6" w:rsidRPr="007F08ED" w:rsidRDefault="00B873B6" w:rsidP="00B873B6">
            <w:pPr>
              <w:spacing w:line="300" w:lineRule="exact"/>
              <w:ind w:left="200" w:hangingChars="100" w:hanging="200"/>
              <w:rPr>
                <w:rFonts w:ascii="ＭＳ 明朝" w:hAnsi="ＭＳ 明朝"/>
                <w:sz w:val="20"/>
                <w:szCs w:val="20"/>
              </w:rPr>
            </w:pPr>
          </w:p>
          <w:p w14:paraId="3FD5A7A9" w14:textId="77777777" w:rsidR="00B873B6" w:rsidRPr="007F08ED" w:rsidRDefault="00B873B6" w:rsidP="00B873B6">
            <w:pPr>
              <w:spacing w:line="300" w:lineRule="exact"/>
              <w:ind w:left="200" w:hangingChars="100" w:hanging="200"/>
              <w:rPr>
                <w:rFonts w:ascii="ＭＳ 明朝" w:hAnsi="ＭＳ 明朝"/>
                <w:sz w:val="20"/>
                <w:szCs w:val="20"/>
              </w:rPr>
            </w:pPr>
          </w:p>
          <w:p w14:paraId="258025DF" w14:textId="77777777" w:rsidR="00B873B6" w:rsidRPr="007F08ED" w:rsidRDefault="00B873B6" w:rsidP="00B873B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ウ　大学入試制度改革に伴い、総合型選抜にも対応できるよう、各教科で探究的な学びを導入する。</w:t>
            </w:r>
            <w:r w:rsidR="00095F74" w:rsidRPr="007F08ED">
              <w:rPr>
                <w:rFonts w:ascii="ＭＳ 明朝" w:hAnsi="ＭＳ 明朝" w:hint="eastAsia"/>
                <w:sz w:val="20"/>
                <w:szCs w:val="20"/>
              </w:rPr>
              <w:t>また、定期的に研修を実施することで、探究的な学びについて、教員間で共通理解を図る。</w:t>
            </w:r>
          </w:p>
          <w:p w14:paraId="7C39B4F5" w14:textId="77777777" w:rsidR="00095F74" w:rsidRPr="007F08ED" w:rsidRDefault="00095F74" w:rsidP="00B873B6">
            <w:pPr>
              <w:spacing w:line="300" w:lineRule="exact"/>
              <w:ind w:left="200" w:hangingChars="100" w:hanging="200"/>
              <w:rPr>
                <w:rFonts w:ascii="ＭＳ 明朝" w:hAnsi="ＭＳ 明朝"/>
                <w:sz w:val="20"/>
                <w:szCs w:val="20"/>
              </w:rPr>
            </w:pPr>
          </w:p>
          <w:p w14:paraId="4B10A28E" w14:textId="77777777" w:rsidR="00095F74" w:rsidRPr="007F08ED" w:rsidRDefault="00095F74" w:rsidP="00B873B6">
            <w:pPr>
              <w:spacing w:line="300" w:lineRule="exact"/>
              <w:ind w:left="200" w:hangingChars="100" w:hanging="200"/>
              <w:rPr>
                <w:rFonts w:ascii="ＭＳ 明朝" w:hAnsi="ＭＳ 明朝"/>
                <w:sz w:val="20"/>
                <w:szCs w:val="20"/>
              </w:rPr>
            </w:pPr>
          </w:p>
          <w:p w14:paraId="1C9C7B93" w14:textId="77777777" w:rsidR="00095F74" w:rsidRPr="007F08ED" w:rsidRDefault="00095F74" w:rsidP="00B873B6">
            <w:pPr>
              <w:spacing w:line="300" w:lineRule="exact"/>
              <w:ind w:left="200" w:hangingChars="100" w:hanging="200"/>
              <w:rPr>
                <w:rFonts w:ascii="ＭＳ 明朝" w:hAnsi="ＭＳ 明朝"/>
                <w:sz w:val="20"/>
                <w:szCs w:val="20"/>
              </w:rPr>
            </w:pPr>
          </w:p>
          <w:p w14:paraId="4F6FB4FB" w14:textId="77777777" w:rsidR="007252D3" w:rsidRPr="007F08ED" w:rsidRDefault="007252D3" w:rsidP="00B873B6">
            <w:pPr>
              <w:spacing w:line="300" w:lineRule="exact"/>
              <w:ind w:left="200" w:hangingChars="100" w:hanging="200"/>
              <w:rPr>
                <w:rFonts w:ascii="ＭＳ 明朝" w:hAnsi="ＭＳ 明朝"/>
                <w:sz w:val="20"/>
                <w:szCs w:val="20"/>
              </w:rPr>
            </w:pPr>
          </w:p>
          <w:p w14:paraId="6355746A" w14:textId="77777777" w:rsidR="00095F74" w:rsidRPr="007F08ED" w:rsidRDefault="00095F74" w:rsidP="00B873B6">
            <w:pPr>
              <w:spacing w:line="300" w:lineRule="exact"/>
              <w:ind w:left="200" w:hangingChars="100" w:hanging="200"/>
              <w:rPr>
                <w:rFonts w:ascii="ＭＳ 明朝" w:hAnsi="ＭＳ 明朝"/>
                <w:sz w:val="20"/>
                <w:szCs w:val="20"/>
              </w:rPr>
            </w:pPr>
          </w:p>
          <w:p w14:paraId="61FC8129" w14:textId="02F0109F" w:rsidR="00095F74" w:rsidRPr="007F08ED" w:rsidRDefault="00095F74" w:rsidP="00B873B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エ　入学時及び卒業時における学びの満足度を測定することで、生徒のニーズに対応した学びの充実を図る。また、確かな学力の定着に向け、家庭での予習・復習の定着化を図る。</w:t>
            </w:r>
          </w:p>
        </w:tc>
        <w:tc>
          <w:tcPr>
            <w:tcW w:w="2693" w:type="dxa"/>
            <w:tcBorders>
              <w:right w:val="dashed" w:sz="4" w:space="0" w:color="auto"/>
            </w:tcBorders>
            <w:tcMar>
              <w:top w:w="85" w:type="dxa"/>
              <w:left w:w="85" w:type="dxa"/>
              <w:bottom w:w="85" w:type="dxa"/>
              <w:right w:w="85" w:type="dxa"/>
            </w:tcMar>
          </w:tcPr>
          <w:p w14:paraId="75A20FAF" w14:textId="77777777" w:rsidR="00B90CDA" w:rsidRPr="007F08ED" w:rsidRDefault="00B873B6" w:rsidP="00AB00E6">
            <w:pPr>
              <w:spacing w:line="300" w:lineRule="exact"/>
              <w:ind w:left="400" w:hangingChars="200" w:hanging="400"/>
              <w:rPr>
                <w:rFonts w:ascii="ＭＳ 明朝" w:hAnsi="ＭＳ 明朝"/>
                <w:sz w:val="20"/>
                <w:szCs w:val="20"/>
              </w:rPr>
            </w:pPr>
            <w:r w:rsidRPr="007F08ED">
              <w:rPr>
                <w:rFonts w:ascii="ＭＳ 明朝" w:hAnsi="ＭＳ 明朝" w:hint="eastAsia"/>
                <w:sz w:val="20"/>
                <w:szCs w:val="20"/>
              </w:rPr>
              <w:t>（１）</w:t>
            </w:r>
          </w:p>
          <w:p w14:paraId="704ADDC9" w14:textId="77777777" w:rsidR="007B61D0" w:rsidRPr="007F08ED" w:rsidRDefault="007B61D0" w:rsidP="00B873B6">
            <w:pPr>
              <w:spacing w:line="300" w:lineRule="exact"/>
              <w:ind w:left="200" w:hangingChars="100" w:hanging="200"/>
              <w:rPr>
                <w:rFonts w:ascii="ＭＳ 明朝" w:hAnsi="ＭＳ 明朝"/>
                <w:sz w:val="20"/>
                <w:szCs w:val="20"/>
              </w:rPr>
            </w:pPr>
          </w:p>
          <w:p w14:paraId="33ABE00F" w14:textId="77777777" w:rsidR="007B61D0" w:rsidRPr="007F08ED" w:rsidRDefault="007B61D0" w:rsidP="00B873B6">
            <w:pPr>
              <w:spacing w:line="300" w:lineRule="exact"/>
              <w:ind w:left="200" w:hangingChars="100" w:hanging="200"/>
              <w:rPr>
                <w:rFonts w:ascii="ＭＳ 明朝" w:hAnsi="ＭＳ 明朝"/>
                <w:sz w:val="20"/>
                <w:szCs w:val="20"/>
              </w:rPr>
            </w:pPr>
          </w:p>
          <w:p w14:paraId="5FC820F7" w14:textId="032B6AC6" w:rsidR="00B873B6" w:rsidRPr="007F08ED" w:rsidRDefault="00B873B6" w:rsidP="00B873B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ア</w:t>
            </w:r>
          </w:p>
          <w:p w14:paraId="5B08C747" w14:textId="5B17DE85" w:rsidR="00B873B6" w:rsidRPr="007F08ED" w:rsidRDefault="00B873B6" w:rsidP="00B873B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・「授業はわかりやすい」とする生徒の肯定的回答を80%以上にする。【71.5%】</w:t>
            </w:r>
          </w:p>
          <w:p w14:paraId="35EBE093" w14:textId="77777777" w:rsidR="00B873B6" w:rsidRPr="007F08ED" w:rsidRDefault="00B873B6" w:rsidP="00B873B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イ</w:t>
            </w:r>
          </w:p>
          <w:p w14:paraId="008691F8" w14:textId="2B925C86" w:rsidR="00B873B6" w:rsidRPr="007F08ED" w:rsidRDefault="00B873B6" w:rsidP="00B873B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・年間２回（６月及び11月）近隣２中学校に対して授業公開を行う。【１回】</w:t>
            </w:r>
          </w:p>
          <w:p w14:paraId="331CEB18" w14:textId="77777777" w:rsidR="00B873B6" w:rsidRPr="007F08ED" w:rsidRDefault="00B873B6" w:rsidP="00B873B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・年間１回近隣２中学を中心として教員交流会を実施する。【０回】</w:t>
            </w:r>
          </w:p>
          <w:p w14:paraId="003C97D8" w14:textId="77777777" w:rsidR="00B873B6" w:rsidRPr="007F08ED" w:rsidRDefault="00B873B6" w:rsidP="00B873B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ウ</w:t>
            </w:r>
          </w:p>
          <w:p w14:paraId="50A14775" w14:textId="772EE9AC" w:rsidR="00B873B6" w:rsidRPr="007F08ED" w:rsidRDefault="00B873B6" w:rsidP="00B873B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・各教員が</w:t>
            </w:r>
            <w:r w:rsidR="007252D3" w:rsidRPr="007F08ED">
              <w:rPr>
                <w:rFonts w:ascii="ＭＳ 明朝" w:hAnsi="ＭＳ 明朝" w:hint="eastAsia"/>
                <w:sz w:val="20"/>
                <w:szCs w:val="20"/>
              </w:rPr>
              <w:t>授業において</w:t>
            </w:r>
            <w:r w:rsidRPr="007F08ED">
              <w:rPr>
                <w:rFonts w:ascii="ＭＳ 明朝" w:hAnsi="ＭＳ 明朝" w:hint="eastAsia"/>
                <w:sz w:val="20"/>
                <w:szCs w:val="20"/>
              </w:rPr>
              <w:t>探究的な学びを行っているとする割合を70%とする。【新規】</w:t>
            </w:r>
          </w:p>
          <w:p w14:paraId="2559EE1B" w14:textId="77777777" w:rsidR="00B873B6" w:rsidRPr="007F08ED" w:rsidRDefault="00B873B6" w:rsidP="00B873B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・年間を通して職員会議等を活用して、探究的な学びに関するミニ研修会を実施する。【新規】</w:t>
            </w:r>
          </w:p>
          <w:p w14:paraId="33FB1FA8" w14:textId="77777777" w:rsidR="00095F74" w:rsidRPr="007F08ED" w:rsidRDefault="00095F74" w:rsidP="00B873B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 xml:space="preserve">エ　</w:t>
            </w:r>
          </w:p>
          <w:p w14:paraId="6F18DD9F" w14:textId="77777777" w:rsidR="00095F74" w:rsidRPr="007F08ED" w:rsidRDefault="00095F74" w:rsidP="00B873B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・入学時におけるニーズ調査及び、卒業時における満足度調査を実施する。【新規】</w:t>
            </w:r>
          </w:p>
          <w:p w14:paraId="5CA91CBB" w14:textId="77777777" w:rsidR="00095F74" w:rsidRPr="007F08ED" w:rsidRDefault="00095F74" w:rsidP="00B873B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・卒業時満足度調査における進路実現の満足度を80%以上とする。【新規】</w:t>
            </w:r>
          </w:p>
          <w:p w14:paraId="23C4F565" w14:textId="2A1FC6E8" w:rsidR="00095F74" w:rsidRPr="007F08ED" w:rsidRDefault="00095F74" w:rsidP="00B873B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・家庭学習で予習・復習ができてい</w:t>
            </w:r>
            <w:r w:rsidR="00B946DF" w:rsidRPr="007F08ED">
              <w:rPr>
                <w:rFonts w:ascii="ＭＳ 明朝" w:hAnsi="ＭＳ 明朝" w:hint="eastAsia"/>
                <w:sz w:val="20"/>
                <w:szCs w:val="20"/>
              </w:rPr>
              <w:t>る</w:t>
            </w:r>
            <w:r w:rsidRPr="007F08ED">
              <w:rPr>
                <w:rFonts w:ascii="ＭＳ 明朝" w:hAnsi="ＭＳ 明朝" w:hint="eastAsia"/>
                <w:sz w:val="20"/>
                <w:szCs w:val="20"/>
              </w:rPr>
              <w:t>とする割合を50%以上とする。【32.4%】</w:t>
            </w:r>
          </w:p>
          <w:p w14:paraId="2EF3DC7C" w14:textId="4BF1EFB8" w:rsidR="00095F74" w:rsidRPr="007F08ED" w:rsidRDefault="00095F74" w:rsidP="00B873B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・教育コンテンツ</w:t>
            </w:r>
            <w:r w:rsidR="00B946DF" w:rsidRPr="007F08ED">
              <w:rPr>
                <w:rFonts w:ascii="ＭＳ 明朝" w:hAnsi="ＭＳ 明朝" w:hint="eastAsia"/>
                <w:sz w:val="20"/>
                <w:szCs w:val="20"/>
              </w:rPr>
              <w:t>を</w:t>
            </w:r>
            <w:r w:rsidRPr="007F08ED">
              <w:rPr>
                <w:rFonts w:ascii="ＭＳ 明朝" w:hAnsi="ＭＳ 明朝" w:hint="eastAsia"/>
                <w:sz w:val="20"/>
                <w:szCs w:val="20"/>
              </w:rPr>
              <w:t>活用</w:t>
            </w:r>
            <w:r w:rsidR="00B946DF" w:rsidRPr="007F08ED">
              <w:rPr>
                <w:rFonts w:ascii="ＭＳ 明朝" w:hAnsi="ＭＳ 明朝" w:hint="eastAsia"/>
                <w:sz w:val="20"/>
                <w:szCs w:val="20"/>
              </w:rPr>
              <w:t>し学習している</w:t>
            </w:r>
            <w:r w:rsidRPr="007F08ED">
              <w:rPr>
                <w:rFonts w:ascii="ＭＳ 明朝" w:hAnsi="ＭＳ 明朝" w:hint="eastAsia"/>
                <w:sz w:val="20"/>
                <w:szCs w:val="20"/>
              </w:rPr>
              <w:t>割合を70%とする。【</w:t>
            </w:r>
            <w:r w:rsidR="00B946DF" w:rsidRPr="007F08ED">
              <w:rPr>
                <w:rFonts w:ascii="ＭＳ 明朝" w:hAnsi="ＭＳ 明朝" w:hint="eastAsia"/>
                <w:sz w:val="20"/>
                <w:szCs w:val="20"/>
              </w:rPr>
              <w:t>66.5%</w:t>
            </w:r>
            <w:r w:rsidRPr="007F08ED">
              <w:rPr>
                <w:rFonts w:ascii="ＭＳ 明朝" w:hAnsi="ＭＳ 明朝" w:hint="eastAsia"/>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897939" w:rsidRPr="007F08ED" w:rsidRDefault="00897939" w:rsidP="00AB00E6">
            <w:pPr>
              <w:spacing w:line="300" w:lineRule="exact"/>
              <w:rPr>
                <w:rFonts w:ascii="ＭＳ 明朝" w:hAnsi="ＭＳ 明朝"/>
                <w:sz w:val="20"/>
                <w:szCs w:val="20"/>
              </w:rPr>
            </w:pPr>
          </w:p>
        </w:tc>
      </w:tr>
      <w:tr w:rsidR="00E50B6C" w:rsidRPr="007F08ED" w14:paraId="7BDD5901" w14:textId="77777777" w:rsidTr="00A47DC9">
        <w:trPr>
          <w:cantSplit/>
          <w:trHeight w:val="5782"/>
          <w:jc w:val="center"/>
        </w:trPr>
        <w:tc>
          <w:tcPr>
            <w:tcW w:w="881" w:type="dxa"/>
            <w:tcMar>
              <w:top w:w="85" w:type="dxa"/>
              <w:left w:w="85" w:type="dxa"/>
              <w:bottom w:w="85" w:type="dxa"/>
              <w:right w:w="85" w:type="dxa"/>
            </w:tcMar>
            <w:textDirection w:val="tbRlV"/>
            <w:vAlign w:val="center"/>
          </w:tcPr>
          <w:p w14:paraId="518A884D" w14:textId="1540ED3E" w:rsidR="00B008B1" w:rsidRPr="007F08ED" w:rsidRDefault="00A47DC9" w:rsidP="00A47DC9">
            <w:pPr>
              <w:spacing w:line="300" w:lineRule="exact"/>
              <w:ind w:left="113" w:right="113"/>
              <w:jc w:val="center"/>
              <w:rPr>
                <w:rFonts w:ascii="ＭＳ 明朝" w:hAnsi="ＭＳ 明朝"/>
                <w:spacing w:val="-20"/>
                <w:sz w:val="20"/>
                <w:szCs w:val="20"/>
              </w:rPr>
            </w:pPr>
            <w:r w:rsidRPr="007F08ED">
              <w:rPr>
                <w:rFonts w:ascii="ＭＳ 明朝" w:hAnsi="ＭＳ 明朝" w:hint="eastAsia"/>
                <w:spacing w:val="-20"/>
                <w:sz w:val="20"/>
                <w:szCs w:val="20"/>
              </w:rPr>
              <w:lastRenderedPageBreak/>
              <w:t xml:space="preserve">２　</w:t>
            </w:r>
            <w:r w:rsidR="008C4D59" w:rsidRPr="007F08ED">
              <w:rPr>
                <w:rFonts w:ascii="ＭＳ 明朝" w:hAnsi="ＭＳ 明朝" w:hint="eastAsia"/>
                <w:sz w:val="20"/>
                <w:szCs w:val="20"/>
              </w:rPr>
              <w:t>探究活動の充実及び、</w:t>
            </w:r>
            <w:r w:rsidRPr="007F08ED">
              <w:rPr>
                <w:rFonts w:ascii="ＭＳ 明朝" w:hAnsi="ＭＳ 明朝" w:hint="eastAsia"/>
                <w:sz w:val="20"/>
                <w:szCs w:val="20"/>
              </w:rPr>
              <w:t>オンライン授業等や１人１台端末を活用した授業充実の推進</w:t>
            </w:r>
          </w:p>
        </w:tc>
        <w:tc>
          <w:tcPr>
            <w:tcW w:w="2020" w:type="dxa"/>
            <w:tcMar>
              <w:top w:w="85" w:type="dxa"/>
              <w:left w:w="85" w:type="dxa"/>
              <w:bottom w:w="85" w:type="dxa"/>
              <w:right w:w="85" w:type="dxa"/>
            </w:tcMar>
          </w:tcPr>
          <w:p w14:paraId="4A9BC0DF" w14:textId="6CE23040" w:rsidR="00B008B1" w:rsidRPr="007F08ED" w:rsidRDefault="00A701F2" w:rsidP="00AB00E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（１）</w:t>
            </w:r>
            <w:r w:rsidR="000C40FD" w:rsidRPr="007F08ED">
              <w:rPr>
                <w:rFonts w:ascii="ＭＳ 明朝" w:hAnsi="ＭＳ 明朝" w:hint="eastAsia"/>
                <w:sz w:val="20"/>
                <w:szCs w:val="20"/>
              </w:rPr>
              <w:t>長期欠席生徒等への学習支援</w:t>
            </w:r>
          </w:p>
          <w:p w14:paraId="25354EE8" w14:textId="77777777" w:rsidR="007B61D0" w:rsidRPr="007F08ED" w:rsidRDefault="007B61D0" w:rsidP="00AB00E6">
            <w:pPr>
              <w:spacing w:line="300" w:lineRule="exact"/>
              <w:ind w:left="200" w:hangingChars="100" w:hanging="200"/>
              <w:rPr>
                <w:rFonts w:ascii="ＭＳ 明朝" w:hAnsi="ＭＳ 明朝"/>
                <w:sz w:val="20"/>
                <w:szCs w:val="20"/>
              </w:rPr>
            </w:pPr>
          </w:p>
          <w:p w14:paraId="15189DAB" w14:textId="67077C38" w:rsidR="000C40FD" w:rsidRPr="007F08ED" w:rsidRDefault="000C40FD" w:rsidP="00AB00E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ア　オンライン授業等の推進</w:t>
            </w:r>
          </w:p>
          <w:p w14:paraId="0EC745FF" w14:textId="77777777" w:rsidR="000C40FD" w:rsidRPr="007F08ED" w:rsidRDefault="000C40FD" w:rsidP="00AB00E6">
            <w:pPr>
              <w:spacing w:line="300" w:lineRule="exact"/>
              <w:ind w:left="200" w:hangingChars="100" w:hanging="200"/>
              <w:rPr>
                <w:rFonts w:ascii="ＭＳ 明朝" w:hAnsi="ＭＳ 明朝"/>
                <w:sz w:val="20"/>
                <w:szCs w:val="20"/>
              </w:rPr>
            </w:pPr>
          </w:p>
          <w:p w14:paraId="14CB3CA9" w14:textId="77777777" w:rsidR="00DE5257" w:rsidRPr="007F08ED" w:rsidRDefault="00DE5257" w:rsidP="00AB00E6">
            <w:pPr>
              <w:spacing w:line="300" w:lineRule="exact"/>
              <w:ind w:left="200" w:hangingChars="100" w:hanging="200"/>
              <w:rPr>
                <w:rFonts w:ascii="ＭＳ 明朝" w:hAnsi="ＭＳ 明朝"/>
                <w:sz w:val="20"/>
                <w:szCs w:val="20"/>
              </w:rPr>
            </w:pPr>
          </w:p>
          <w:p w14:paraId="42ABE50F" w14:textId="77777777" w:rsidR="00DE5257" w:rsidRPr="007F08ED" w:rsidRDefault="00DE5257" w:rsidP="00AB00E6">
            <w:pPr>
              <w:spacing w:line="300" w:lineRule="exact"/>
              <w:ind w:left="200" w:hangingChars="100" w:hanging="200"/>
              <w:rPr>
                <w:rFonts w:ascii="ＭＳ 明朝" w:hAnsi="ＭＳ 明朝"/>
                <w:sz w:val="20"/>
                <w:szCs w:val="20"/>
              </w:rPr>
            </w:pPr>
          </w:p>
          <w:p w14:paraId="409B0339" w14:textId="0A3F6BCB" w:rsidR="000C40FD" w:rsidRPr="007F08ED" w:rsidRDefault="000C40FD" w:rsidP="00AB00E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イ　１人１台端末の効果的な活用</w:t>
            </w:r>
          </w:p>
          <w:p w14:paraId="240310C9" w14:textId="77777777" w:rsidR="00DE5257" w:rsidRPr="007F08ED" w:rsidRDefault="00DE5257" w:rsidP="00AB00E6">
            <w:pPr>
              <w:spacing w:line="300" w:lineRule="exact"/>
              <w:ind w:left="200" w:hangingChars="100" w:hanging="200"/>
              <w:rPr>
                <w:rFonts w:ascii="ＭＳ 明朝" w:hAnsi="ＭＳ 明朝"/>
                <w:sz w:val="20"/>
                <w:szCs w:val="20"/>
              </w:rPr>
            </w:pPr>
          </w:p>
          <w:p w14:paraId="4F288743" w14:textId="77777777" w:rsidR="00DE5257" w:rsidRPr="007F08ED" w:rsidRDefault="00DE5257" w:rsidP="00AB00E6">
            <w:pPr>
              <w:spacing w:line="300" w:lineRule="exact"/>
              <w:ind w:left="200" w:hangingChars="100" w:hanging="200"/>
              <w:rPr>
                <w:rFonts w:ascii="ＭＳ 明朝" w:hAnsi="ＭＳ 明朝"/>
                <w:sz w:val="20"/>
                <w:szCs w:val="20"/>
              </w:rPr>
            </w:pPr>
          </w:p>
          <w:p w14:paraId="26FE03C0" w14:textId="77777777" w:rsidR="00DE5257" w:rsidRPr="007F08ED" w:rsidRDefault="00DE5257" w:rsidP="00AB00E6">
            <w:pPr>
              <w:spacing w:line="300" w:lineRule="exact"/>
              <w:ind w:left="200" w:hangingChars="100" w:hanging="200"/>
              <w:rPr>
                <w:rFonts w:ascii="ＭＳ 明朝" w:hAnsi="ＭＳ 明朝"/>
                <w:sz w:val="20"/>
                <w:szCs w:val="20"/>
              </w:rPr>
            </w:pPr>
          </w:p>
          <w:p w14:paraId="63203A90" w14:textId="77777777" w:rsidR="00DE5257" w:rsidRPr="007F08ED" w:rsidRDefault="00DE5257" w:rsidP="00AB00E6">
            <w:pPr>
              <w:spacing w:line="300" w:lineRule="exact"/>
              <w:ind w:left="200" w:hangingChars="100" w:hanging="200"/>
              <w:rPr>
                <w:rFonts w:ascii="ＭＳ 明朝" w:hAnsi="ＭＳ 明朝"/>
                <w:sz w:val="20"/>
                <w:szCs w:val="20"/>
              </w:rPr>
            </w:pPr>
          </w:p>
          <w:p w14:paraId="79559AD6" w14:textId="77777777" w:rsidR="00DE5257" w:rsidRPr="007F08ED" w:rsidRDefault="00DE5257" w:rsidP="00AB00E6">
            <w:pPr>
              <w:spacing w:line="300" w:lineRule="exact"/>
              <w:ind w:left="200" w:hangingChars="100" w:hanging="200"/>
              <w:rPr>
                <w:rFonts w:ascii="ＭＳ 明朝" w:hAnsi="ＭＳ 明朝"/>
                <w:sz w:val="20"/>
                <w:szCs w:val="20"/>
              </w:rPr>
            </w:pPr>
          </w:p>
          <w:p w14:paraId="05468BF6" w14:textId="77777777" w:rsidR="00DE5257" w:rsidRPr="007F08ED" w:rsidRDefault="00DE5257" w:rsidP="00AB00E6">
            <w:pPr>
              <w:spacing w:line="300" w:lineRule="exact"/>
              <w:ind w:left="200" w:hangingChars="100" w:hanging="200"/>
              <w:rPr>
                <w:rFonts w:ascii="ＭＳ 明朝" w:hAnsi="ＭＳ 明朝"/>
                <w:sz w:val="20"/>
                <w:szCs w:val="20"/>
              </w:rPr>
            </w:pPr>
          </w:p>
          <w:p w14:paraId="4684F826" w14:textId="77777777" w:rsidR="00DE5257" w:rsidRPr="007F08ED" w:rsidRDefault="00DE5257" w:rsidP="00AB00E6">
            <w:pPr>
              <w:spacing w:line="300" w:lineRule="exact"/>
              <w:ind w:left="200" w:hangingChars="100" w:hanging="200"/>
              <w:rPr>
                <w:rFonts w:ascii="ＭＳ 明朝" w:hAnsi="ＭＳ 明朝"/>
                <w:sz w:val="20"/>
                <w:szCs w:val="20"/>
              </w:rPr>
            </w:pPr>
          </w:p>
          <w:p w14:paraId="138B1DBA" w14:textId="7F8A5A9F" w:rsidR="000C40FD" w:rsidRPr="007F08ED" w:rsidRDefault="000C40FD" w:rsidP="00AB00E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（２）探究的な学びの推進</w:t>
            </w:r>
          </w:p>
          <w:p w14:paraId="7F79FC3D" w14:textId="77777777" w:rsidR="007B61D0" w:rsidRPr="007F08ED" w:rsidRDefault="007B61D0" w:rsidP="00AB00E6">
            <w:pPr>
              <w:spacing w:line="300" w:lineRule="exact"/>
              <w:ind w:left="200" w:hangingChars="100" w:hanging="200"/>
              <w:rPr>
                <w:rFonts w:ascii="ＭＳ 明朝" w:hAnsi="ＭＳ 明朝"/>
                <w:sz w:val="20"/>
                <w:szCs w:val="20"/>
              </w:rPr>
            </w:pPr>
          </w:p>
          <w:p w14:paraId="653F724E" w14:textId="77777777" w:rsidR="007B61D0" w:rsidRPr="007F08ED" w:rsidRDefault="007B61D0" w:rsidP="00AB00E6">
            <w:pPr>
              <w:spacing w:line="300" w:lineRule="exact"/>
              <w:ind w:left="200" w:hangingChars="100" w:hanging="200"/>
              <w:rPr>
                <w:rFonts w:ascii="ＭＳ 明朝" w:hAnsi="ＭＳ 明朝"/>
                <w:sz w:val="20"/>
                <w:szCs w:val="20"/>
              </w:rPr>
            </w:pPr>
          </w:p>
          <w:p w14:paraId="54430F1D" w14:textId="05CEAFEB" w:rsidR="00AB00E6" w:rsidRPr="007F08ED" w:rsidRDefault="008C4D59" w:rsidP="00AB00E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ア　探究活動の推進と学ぶ意欲の向上</w:t>
            </w:r>
          </w:p>
          <w:p w14:paraId="44037ECC" w14:textId="77777777" w:rsidR="00AB00E6" w:rsidRPr="007F08ED" w:rsidRDefault="00AB00E6" w:rsidP="00AB00E6">
            <w:pPr>
              <w:spacing w:line="300" w:lineRule="exact"/>
              <w:ind w:left="200" w:hangingChars="100" w:hanging="200"/>
              <w:rPr>
                <w:rFonts w:ascii="ＭＳ 明朝" w:hAnsi="ＭＳ 明朝"/>
                <w:sz w:val="20"/>
                <w:szCs w:val="20"/>
              </w:rPr>
            </w:pPr>
          </w:p>
          <w:p w14:paraId="2DB9C0EB" w14:textId="77777777" w:rsidR="00DE5257" w:rsidRPr="007F08ED" w:rsidRDefault="00DE5257" w:rsidP="00AB00E6">
            <w:pPr>
              <w:spacing w:line="300" w:lineRule="exact"/>
              <w:ind w:left="200" w:hangingChars="100" w:hanging="200"/>
              <w:rPr>
                <w:rFonts w:ascii="ＭＳ 明朝" w:hAnsi="ＭＳ 明朝"/>
                <w:sz w:val="20"/>
                <w:szCs w:val="20"/>
              </w:rPr>
            </w:pPr>
          </w:p>
          <w:p w14:paraId="66EB1ED3" w14:textId="77777777" w:rsidR="00DE5257" w:rsidRPr="007F08ED" w:rsidRDefault="00DE5257" w:rsidP="00AB00E6">
            <w:pPr>
              <w:spacing w:line="300" w:lineRule="exact"/>
              <w:ind w:left="200" w:hangingChars="100" w:hanging="200"/>
              <w:rPr>
                <w:rFonts w:ascii="ＭＳ 明朝" w:hAnsi="ＭＳ 明朝"/>
                <w:sz w:val="20"/>
                <w:szCs w:val="20"/>
              </w:rPr>
            </w:pPr>
          </w:p>
          <w:p w14:paraId="5A4AD445" w14:textId="77777777" w:rsidR="00DE5257" w:rsidRPr="007F08ED" w:rsidRDefault="00DE5257" w:rsidP="00AB00E6">
            <w:pPr>
              <w:spacing w:line="300" w:lineRule="exact"/>
              <w:ind w:left="200" w:hangingChars="100" w:hanging="200"/>
              <w:rPr>
                <w:rFonts w:ascii="ＭＳ 明朝" w:hAnsi="ＭＳ 明朝"/>
                <w:sz w:val="20"/>
                <w:szCs w:val="20"/>
              </w:rPr>
            </w:pPr>
          </w:p>
          <w:p w14:paraId="36FA0C2C" w14:textId="77777777" w:rsidR="00DE5257" w:rsidRPr="007F08ED" w:rsidRDefault="00DE5257" w:rsidP="00AB00E6">
            <w:pPr>
              <w:spacing w:line="300" w:lineRule="exact"/>
              <w:ind w:left="200" w:hangingChars="100" w:hanging="200"/>
              <w:rPr>
                <w:rFonts w:ascii="ＭＳ 明朝" w:hAnsi="ＭＳ 明朝"/>
                <w:sz w:val="20"/>
                <w:szCs w:val="20"/>
              </w:rPr>
            </w:pPr>
          </w:p>
          <w:p w14:paraId="0CF86BEA" w14:textId="77777777" w:rsidR="00DE5257" w:rsidRPr="007F08ED" w:rsidRDefault="00DE5257" w:rsidP="00AB00E6">
            <w:pPr>
              <w:spacing w:line="300" w:lineRule="exact"/>
              <w:ind w:left="200" w:hangingChars="100" w:hanging="200"/>
              <w:rPr>
                <w:rFonts w:ascii="ＭＳ 明朝" w:hAnsi="ＭＳ 明朝"/>
                <w:sz w:val="20"/>
                <w:szCs w:val="20"/>
              </w:rPr>
            </w:pPr>
          </w:p>
          <w:p w14:paraId="5C118634" w14:textId="77777777" w:rsidR="00CD29A1" w:rsidRPr="007F08ED" w:rsidRDefault="00CD29A1" w:rsidP="00AB00E6">
            <w:pPr>
              <w:spacing w:line="300" w:lineRule="exact"/>
              <w:ind w:left="200" w:hangingChars="100" w:hanging="200"/>
              <w:rPr>
                <w:rFonts w:ascii="ＭＳ 明朝" w:hAnsi="ＭＳ 明朝"/>
                <w:sz w:val="20"/>
                <w:szCs w:val="20"/>
              </w:rPr>
            </w:pPr>
          </w:p>
          <w:p w14:paraId="367F984B" w14:textId="77777777" w:rsidR="00CD29A1" w:rsidRPr="007F08ED" w:rsidRDefault="00CD29A1" w:rsidP="00AB00E6">
            <w:pPr>
              <w:spacing w:line="300" w:lineRule="exact"/>
              <w:ind w:left="200" w:hangingChars="100" w:hanging="200"/>
              <w:rPr>
                <w:rFonts w:ascii="ＭＳ 明朝" w:hAnsi="ＭＳ 明朝"/>
                <w:sz w:val="20"/>
                <w:szCs w:val="20"/>
              </w:rPr>
            </w:pPr>
          </w:p>
          <w:p w14:paraId="6D167FD9" w14:textId="77777777" w:rsidR="00CD29A1" w:rsidRPr="007F08ED" w:rsidRDefault="00CD29A1" w:rsidP="00AB00E6">
            <w:pPr>
              <w:spacing w:line="300" w:lineRule="exact"/>
              <w:ind w:left="200" w:hangingChars="100" w:hanging="200"/>
              <w:rPr>
                <w:rFonts w:ascii="ＭＳ 明朝" w:hAnsi="ＭＳ 明朝"/>
                <w:sz w:val="20"/>
                <w:szCs w:val="20"/>
              </w:rPr>
            </w:pPr>
          </w:p>
          <w:p w14:paraId="3FE4B177" w14:textId="77777777" w:rsidR="00CD29A1" w:rsidRPr="007F08ED" w:rsidRDefault="00CD29A1" w:rsidP="00AB00E6">
            <w:pPr>
              <w:spacing w:line="300" w:lineRule="exact"/>
              <w:ind w:left="200" w:hangingChars="100" w:hanging="200"/>
              <w:rPr>
                <w:rFonts w:ascii="ＭＳ 明朝" w:hAnsi="ＭＳ 明朝"/>
                <w:sz w:val="20"/>
                <w:szCs w:val="20"/>
              </w:rPr>
            </w:pPr>
          </w:p>
          <w:p w14:paraId="12BBB81A" w14:textId="77777777" w:rsidR="00CD29A1" w:rsidRPr="007F08ED" w:rsidRDefault="00CD29A1" w:rsidP="00AB00E6">
            <w:pPr>
              <w:spacing w:line="300" w:lineRule="exact"/>
              <w:ind w:left="200" w:hangingChars="100" w:hanging="200"/>
              <w:rPr>
                <w:rFonts w:ascii="ＭＳ 明朝" w:hAnsi="ＭＳ 明朝"/>
                <w:sz w:val="20"/>
                <w:szCs w:val="20"/>
              </w:rPr>
            </w:pPr>
          </w:p>
          <w:p w14:paraId="7E1F1B94" w14:textId="77777777" w:rsidR="00CD29A1" w:rsidRPr="007F08ED" w:rsidRDefault="00CD29A1" w:rsidP="00AB00E6">
            <w:pPr>
              <w:spacing w:line="300" w:lineRule="exact"/>
              <w:ind w:left="200" w:hangingChars="100" w:hanging="200"/>
              <w:rPr>
                <w:rFonts w:ascii="ＭＳ 明朝" w:hAnsi="ＭＳ 明朝"/>
                <w:sz w:val="20"/>
                <w:szCs w:val="20"/>
              </w:rPr>
            </w:pPr>
          </w:p>
          <w:p w14:paraId="53589886" w14:textId="77777777" w:rsidR="00CD29A1" w:rsidRPr="007F08ED" w:rsidRDefault="00CD29A1" w:rsidP="00AB00E6">
            <w:pPr>
              <w:spacing w:line="300" w:lineRule="exact"/>
              <w:ind w:left="200" w:hangingChars="100" w:hanging="200"/>
              <w:rPr>
                <w:rFonts w:ascii="ＭＳ 明朝" w:hAnsi="ＭＳ 明朝"/>
                <w:sz w:val="20"/>
                <w:szCs w:val="20"/>
              </w:rPr>
            </w:pPr>
          </w:p>
          <w:p w14:paraId="1D77085B" w14:textId="77777777" w:rsidR="00CD29A1" w:rsidRPr="007F08ED" w:rsidRDefault="00CD29A1" w:rsidP="00AB00E6">
            <w:pPr>
              <w:spacing w:line="300" w:lineRule="exact"/>
              <w:ind w:left="200" w:hangingChars="100" w:hanging="200"/>
              <w:rPr>
                <w:rFonts w:ascii="ＭＳ 明朝" w:hAnsi="ＭＳ 明朝"/>
                <w:sz w:val="20"/>
                <w:szCs w:val="20"/>
              </w:rPr>
            </w:pPr>
          </w:p>
          <w:p w14:paraId="05F2EBF7" w14:textId="77777777" w:rsidR="007B61D0" w:rsidRPr="007F08ED" w:rsidRDefault="007B61D0" w:rsidP="00AB00E6">
            <w:pPr>
              <w:spacing w:line="300" w:lineRule="exact"/>
              <w:ind w:left="200" w:hangingChars="100" w:hanging="200"/>
              <w:rPr>
                <w:rFonts w:ascii="ＭＳ 明朝" w:hAnsi="ＭＳ 明朝"/>
                <w:sz w:val="20"/>
                <w:szCs w:val="20"/>
              </w:rPr>
            </w:pPr>
          </w:p>
          <w:p w14:paraId="2BA7BF27" w14:textId="7ADCDC0E" w:rsidR="008C4D59" w:rsidRPr="007F08ED" w:rsidRDefault="008C4D59" w:rsidP="00AB00E6">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イ　長期欠席等生徒に対する探究活動</w:t>
            </w:r>
            <w:r w:rsidR="00B946DF" w:rsidRPr="007F08ED">
              <w:rPr>
                <w:rFonts w:ascii="ＭＳ 明朝" w:hAnsi="ＭＳ 明朝" w:hint="eastAsia"/>
                <w:sz w:val="20"/>
                <w:szCs w:val="20"/>
              </w:rPr>
              <w:t>の</w:t>
            </w:r>
            <w:r w:rsidRPr="007F08ED">
              <w:rPr>
                <w:rFonts w:ascii="ＭＳ 明朝" w:hAnsi="ＭＳ 明朝" w:hint="eastAsia"/>
                <w:sz w:val="20"/>
                <w:szCs w:val="20"/>
              </w:rPr>
              <w:t>充実</w:t>
            </w:r>
          </w:p>
        </w:tc>
        <w:tc>
          <w:tcPr>
            <w:tcW w:w="4572" w:type="dxa"/>
            <w:tcBorders>
              <w:right w:val="dashed" w:sz="4" w:space="0" w:color="auto"/>
            </w:tcBorders>
            <w:tcMar>
              <w:top w:w="85" w:type="dxa"/>
              <w:left w:w="85" w:type="dxa"/>
              <w:bottom w:w="85" w:type="dxa"/>
              <w:right w:w="85" w:type="dxa"/>
            </w:tcMar>
          </w:tcPr>
          <w:p w14:paraId="5760B789" w14:textId="1B4C8D51" w:rsidR="00B008B1" w:rsidRPr="007F08ED" w:rsidRDefault="00095F74" w:rsidP="00095F74">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（１）１人１台端末の活用を通して、</w:t>
            </w:r>
            <w:r w:rsidR="00B946DF" w:rsidRPr="007F08ED">
              <w:rPr>
                <w:rFonts w:ascii="ＭＳ 明朝" w:hAnsi="ＭＳ 明朝" w:hint="eastAsia"/>
                <w:sz w:val="20"/>
                <w:szCs w:val="20"/>
              </w:rPr>
              <w:t>学習意欲のある生徒で</w:t>
            </w:r>
            <w:r w:rsidRPr="007F08ED">
              <w:rPr>
                <w:rFonts w:ascii="ＭＳ 明朝" w:hAnsi="ＭＳ 明朝" w:hint="eastAsia"/>
                <w:sz w:val="20"/>
                <w:szCs w:val="20"/>
              </w:rPr>
              <w:t>長期欠席等とな</w:t>
            </w:r>
            <w:r w:rsidR="00B946DF" w:rsidRPr="007F08ED">
              <w:rPr>
                <w:rFonts w:ascii="ＭＳ 明朝" w:hAnsi="ＭＳ 明朝" w:hint="eastAsia"/>
                <w:sz w:val="20"/>
                <w:szCs w:val="20"/>
              </w:rPr>
              <w:t>った場合に、</w:t>
            </w:r>
            <w:r w:rsidRPr="007F08ED">
              <w:rPr>
                <w:rFonts w:ascii="ＭＳ 明朝" w:hAnsi="ＭＳ 明朝" w:hint="eastAsia"/>
                <w:sz w:val="20"/>
                <w:szCs w:val="20"/>
              </w:rPr>
              <w:t>オンライン授業等について</w:t>
            </w:r>
            <w:r w:rsidR="00B946DF" w:rsidRPr="007F08ED">
              <w:rPr>
                <w:rFonts w:ascii="ＭＳ 明朝" w:hAnsi="ＭＳ 明朝" w:hint="eastAsia"/>
                <w:sz w:val="20"/>
                <w:szCs w:val="20"/>
              </w:rPr>
              <w:t>実施し学び</w:t>
            </w:r>
            <w:r w:rsidRPr="007F08ED">
              <w:rPr>
                <w:rFonts w:ascii="ＭＳ 明朝" w:hAnsi="ＭＳ 明朝" w:hint="eastAsia"/>
                <w:sz w:val="20"/>
                <w:szCs w:val="20"/>
              </w:rPr>
              <w:t>の充実を図る。</w:t>
            </w:r>
          </w:p>
          <w:p w14:paraId="56AFB255" w14:textId="6A67194E" w:rsidR="00095F74" w:rsidRPr="007F08ED" w:rsidRDefault="00095F74" w:rsidP="00095F74">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ア　長期欠席等となっている生徒について、生徒・保護者との面談等を通して、学習保障のためのオンライン授業もしくは</w:t>
            </w:r>
            <w:r w:rsidR="00DE5257" w:rsidRPr="007F08ED">
              <w:rPr>
                <w:rFonts w:ascii="ＭＳ 明朝" w:hAnsi="ＭＳ 明朝" w:hint="eastAsia"/>
                <w:sz w:val="20"/>
                <w:szCs w:val="20"/>
              </w:rPr>
              <w:t>通信制の手法を用いた支援を行う。</w:t>
            </w:r>
          </w:p>
          <w:p w14:paraId="4BD58DE3" w14:textId="77777777" w:rsidR="007B61D0" w:rsidRPr="007F08ED" w:rsidRDefault="007B61D0" w:rsidP="00095F74">
            <w:pPr>
              <w:spacing w:line="300" w:lineRule="exact"/>
              <w:ind w:left="200" w:hangingChars="100" w:hanging="200"/>
              <w:rPr>
                <w:rFonts w:ascii="ＭＳ 明朝" w:hAnsi="ＭＳ 明朝"/>
                <w:sz w:val="20"/>
                <w:szCs w:val="20"/>
              </w:rPr>
            </w:pPr>
          </w:p>
          <w:p w14:paraId="07F40282" w14:textId="0920D69A" w:rsidR="00DE5257" w:rsidRPr="007F08ED" w:rsidRDefault="00DE5257" w:rsidP="00095F74">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イ　課題等の配信及びオンライン授業は、１人１台端末やクラスルーム等を活用することで確実に行う。また、全教職員でその手法について共有し、いつでも、だれでも実施できるようにする。</w:t>
            </w:r>
          </w:p>
          <w:p w14:paraId="3FEA0FC7" w14:textId="77777777" w:rsidR="00DE5257" w:rsidRPr="007F08ED" w:rsidRDefault="00DE5257" w:rsidP="00095F74">
            <w:pPr>
              <w:spacing w:line="300" w:lineRule="exact"/>
              <w:ind w:left="200" w:hangingChars="100" w:hanging="200"/>
              <w:rPr>
                <w:rFonts w:ascii="ＭＳ 明朝" w:hAnsi="ＭＳ 明朝"/>
                <w:sz w:val="20"/>
                <w:szCs w:val="20"/>
              </w:rPr>
            </w:pPr>
          </w:p>
          <w:p w14:paraId="7D6E9BF3" w14:textId="77777777" w:rsidR="00DE5257" w:rsidRPr="007F08ED" w:rsidRDefault="00DE5257" w:rsidP="00095F74">
            <w:pPr>
              <w:spacing w:line="300" w:lineRule="exact"/>
              <w:ind w:left="200" w:hangingChars="100" w:hanging="200"/>
              <w:rPr>
                <w:rFonts w:ascii="ＭＳ 明朝" w:hAnsi="ＭＳ 明朝"/>
                <w:sz w:val="20"/>
                <w:szCs w:val="20"/>
              </w:rPr>
            </w:pPr>
          </w:p>
          <w:p w14:paraId="19FBC21B" w14:textId="77777777" w:rsidR="00DE5257" w:rsidRPr="007F08ED" w:rsidRDefault="00DE5257" w:rsidP="00095F74">
            <w:pPr>
              <w:spacing w:line="300" w:lineRule="exact"/>
              <w:ind w:left="200" w:hangingChars="100" w:hanging="200"/>
              <w:rPr>
                <w:rFonts w:ascii="ＭＳ 明朝" w:hAnsi="ＭＳ 明朝"/>
                <w:sz w:val="20"/>
                <w:szCs w:val="20"/>
              </w:rPr>
            </w:pPr>
          </w:p>
          <w:p w14:paraId="736EA905" w14:textId="77777777" w:rsidR="00DE5257" w:rsidRPr="007F08ED" w:rsidRDefault="00DE5257" w:rsidP="00095F74">
            <w:pPr>
              <w:spacing w:line="300" w:lineRule="exact"/>
              <w:ind w:left="200" w:hangingChars="100" w:hanging="200"/>
              <w:rPr>
                <w:rFonts w:ascii="ＭＳ 明朝" w:hAnsi="ＭＳ 明朝"/>
                <w:sz w:val="20"/>
                <w:szCs w:val="20"/>
              </w:rPr>
            </w:pPr>
          </w:p>
          <w:p w14:paraId="7958AB3C" w14:textId="1DD371B2" w:rsidR="00DE5257" w:rsidRPr="007F08ED" w:rsidRDefault="00DE5257" w:rsidP="00095F74">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（２）総合的な探究の時間については、３年間</w:t>
            </w:r>
            <w:r w:rsidR="00B946DF" w:rsidRPr="007F08ED">
              <w:rPr>
                <w:rFonts w:ascii="ＭＳ 明朝" w:hAnsi="ＭＳ 明朝" w:hint="eastAsia"/>
                <w:sz w:val="20"/>
                <w:szCs w:val="20"/>
              </w:rPr>
              <w:t>通して</w:t>
            </w:r>
            <w:r w:rsidRPr="007F08ED">
              <w:rPr>
                <w:rFonts w:ascii="ＭＳ 明朝" w:hAnsi="ＭＳ 明朝" w:hint="eastAsia"/>
                <w:sz w:val="20"/>
                <w:szCs w:val="20"/>
              </w:rPr>
              <w:t>探究的な学びができるように、系統立てた内容として策定する。同時に、探究に必要なスキルを確実に</w:t>
            </w:r>
            <w:r w:rsidR="00B946DF" w:rsidRPr="007F08ED">
              <w:rPr>
                <w:rFonts w:ascii="ＭＳ 明朝" w:hAnsi="ＭＳ 明朝" w:hint="eastAsia"/>
                <w:sz w:val="20"/>
                <w:szCs w:val="20"/>
              </w:rPr>
              <w:t>身</w:t>
            </w:r>
            <w:r w:rsidRPr="007F08ED">
              <w:rPr>
                <w:rFonts w:ascii="ＭＳ 明朝" w:hAnsi="ＭＳ 明朝" w:hint="eastAsia"/>
                <w:sz w:val="20"/>
                <w:szCs w:val="20"/>
              </w:rPr>
              <w:t>につける。</w:t>
            </w:r>
          </w:p>
          <w:p w14:paraId="7D605EF7" w14:textId="17CD0841" w:rsidR="00DE5257" w:rsidRPr="007F08ED" w:rsidRDefault="00DE5257" w:rsidP="00095F74">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ア　令和８年度入学生については、令和６年度入学生から行っている内容について継続して実施する。あわせて、探究に必要な問の立て方について学びを深めるため、高大連携により学びを深める。</w:t>
            </w:r>
            <w:r w:rsidR="0058499C" w:rsidRPr="007F08ED">
              <w:rPr>
                <w:rFonts w:ascii="ＭＳ 明朝" w:hAnsi="ＭＳ 明朝" w:hint="eastAsia"/>
                <w:sz w:val="20"/>
                <w:szCs w:val="20"/>
              </w:rPr>
              <w:t>また、効果的にＩＣＴ機器を活用して実施する。</w:t>
            </w:r>
          </w:p>
          <w:p w14:paraId="1348F4BD" w14:textId="77777777" w:rsidR="00CD29A1" w:rsidRPr="007F08ED" w:rsidRDefault="00CD29A1" w:rsidP="00095F74">
            <w:pPr>
              <w:spacing w:line="300" w:lineRule="exact"/>
              <w:ind w:left="200" w:hangingChars="100" w:hanging="200"/>
              <w:rPr>
                <w:rFonts w:ascii="ＭＳ 明朝" w:hAnsi="ＭＳ 明朝"/>
                <w:sz w:val="20"/>
                <w:szCs w:val="20"/>
              </w:rPr>
            </w:pPr>
          </w:p>
          <w:p w14:paraId="1B883B0E" w14:textId="77777777" w:rsidR="00CD29A1" w:rsidRPr="007F08ED" w:rsidRDefault="00CD29A1" w:rsidP="00095F74">
            <w:pPr>
              <w:spacing w:line="300" w:lineRule="exact"/>
              <w:ind w:left="200" w:hangingChars="100" w:hanging="200"/>
              <w:rPr>
                <w:rFonts w:ascii="ＭＳ 明朝" w:hAnsi="ＭＳ 明朝"/>
                <w:sz w:val="20"/>
                <w:szCs w:val="20"/>
              </w:rPr>
            </w:pPr>
          </w:p>
          <w:p w14:paraId="5963C891" w14:textId="77777777" w:rsidR="00CD29A1" w:rsidRPr="007F08ED" w:rsidRDefault="00CD29A1" w:rsidP="00095F74">
            <w:pPr>
              <w:spacing w:line="300" w:lineRule="exact"/>
              <w:ind w:left="200" w:hangingChars="100" w:hanging="200"/>
              <w:rPr>
                <w:rFonts w:ascii="ＭＳ 明朝" w:hAnsi="ＭＳ 明朝"/>
                <w:sz w:val="20"/>
                <w:szCs w:val="20"/>
              </w:rPr>
            </w:pPr>
          </w:p>
          <w:p w14:paraId="2E8AF8E1" w14:textId="77777777" w:rsidR="00CD29A1" w:rsidRPr="007F08ED" w:rsidRDefault="00CD29A1" w:rsidP="00095F74">
            <w:pPr>
              <w:spacing w:line="300" w:lineRule="exact"/>
              <w:ind w:left="200" w:hangingChars="100" w:hanging="200"/>
              <w:rPr>
                <w:rFonts w:ascii="ＭＳ 明朝" w:hAnsi="ＭＳ 明朝"/>
                <w:sz w:val="20"/>
                <w:szCs w:val="20"/>
              </w:rPr>
            </w:pPr>
          </w:p>
          <w:p w14:paraId="0FBFF057" w14:textId="77777777" w:rsidR="00CD29A1" w:rsidRPr="007F08ED" w:rsidRDefault="00CD29A1" w:rsidP="00095F74">
            <w:pPr>
              <w:spacing w:line="300" w:lineRule="exact"/>
              <w:ind w:left="200" w:hangingChars="100" w:hanging="200"/>
              <w:rPr>
                <w:rFonts w:ascii="ＭＳ 明朝" w:hAnsi="ＭＳ 明朝"/>
                <w:sz w:val="20"/>
                <w:szCs w:val="20"/>
              </w:rPr>
            </w:pPr>
          </w:p>
          <w:p w14:paraId="669D58D6" w14:textId="77777777" w:rsidR="00CD29A1" w:rsidRPr="007F08ED" w:rsidRDefault="00CD29A1" w:rsidP="00095F74">
            <w:pPr>
              <w:spacing w:line="300" w:lineRule="exact"/>
              <w:ind w:left="200" w:hangingChars="100" w:hanging="200"/>
              <w:rPr>
                <w:rFonts w:ascii="ＭＳ 明朝" w:hAnsi="ＭＳ 明朝"/>
                <w:sz w:val="20"/>
                <w:szCs w:val="20"/>
              </w:rPr>
            </w:pPr>
          </w:p>
          <w:p w14:paraId="094B97A2" w14:textId="77777777" w:rsidR="00CD29A1" w:rsidRPr="007F08ED" w:rsidRDefault="00CD29A1" w:rsidP="00095F74">
            <w:pPr>
              <w:spacing w:line="300" w:lineRule="exact"/>
              <w:ind w:left="200" w:hangingChars="100" w:hanging="200"/>
              <w:rPr>
                <w:rFonts w:ascii="ＭＳ 明朝" w:hAnsi="ＭＳ 明朝"/>
                <w:sz w:val="20"/>
                <w:szCs w:val="20"/>
              </w:rPr>
            </w:pPr>
          </w:p>
          <w:p w14:paraId="36B29D9F" w14:textId="77777777" w:rsidR="00CD29A1" w:rsidRPr="007F08ED" w:rsidRDefault="00CD29A1" w:rsidP="00095F74">
            <w:pPr>
              <w:spacing w:line="300" w:lineRule="exact"/>
              <w:ind w:left="200" w:hangingChars="100" w:hanging="200"/>
              <w:rPr>
                <w:rFonts w:ascii="ＭＳ 明朝" w:hAnsi="ＭＳ 明朝"/>
                <w:sz w:val="20"/>
                <w:szCs w:val="20"/>
              </w:rPr>
            </w:pPr>
          </w:p>
          <w:p w14:paraId="0022DE18" w14:textId="77777777" w:rsidR="007B61D0" w:rsidRPr="007F08ED" w:rsidRDefault="007B61D0" w:rsidP="00095F74">
            <w:pPr>
              <w:spacing w:line="300" w:lineRule="exact"/>
              <w:ind w:left="200" w:hangingChars="100" w:hanging="200"/>
              <w:rPr>
                <w:rFonts w:ascii="ＭＳ 明朝" w:hAnsi="ＭＳ 明朝"/>
                <w:sz w:val="20"/>
                <w:szCs w:val="20"/>
              </w:rPr>
            </w:pPr>
          </w:p>
          <w:p w14:paraId="57AACD08" w14:textId="77777777" w:rsidR="007B61D0" w:rsidRPr="007F08ED" w:rsidRDefault="007B61D0" w:rsidP="00095F74">
            <w:pPr>
              <w:spacing w:line="300" w:lineRule="exact"/>
              <w:ind w:left="200" w:hangingChars="100" w:hanging="200"/>
              <w:rPr>
                <w:rFonts w:ascii="ＭＳ 明朝" w:hAnsi="ＭＳ 明朝"/>
                <w:sz w:val="20"/>
                <w:szCs w:val="20"/>
              </w:rPr>
            </w:pPr>
          </w:p>
          <w:p w14:paraId="6AAFF1D1" w14:textId="77777777" w:rsidR="007B61D0" w:rsidRPr="007F08ED" w:rsidRDefault="007B61D0" w:rsidP="00095F74">
            <w:pPr>
              <w:spacing w:line="300" w:lineRule="exact"/>
              <w:ind w:left="200" w:hangingChars="100" w:hanging="200"/>
              <w:rPr>
                <w:rFonts w:ascii="ＭＳ 明朝" w:hAnsi="ＭＳ 明朝"/>
                <w:sz w:val="20"/>
                <w:szCs w:val="20"/>
              </w:rPr>
            </w:pPr>
          </w:p>
          <w:p w14:paraId="5D5CF90F" w14:textId="4E88A1B1" w:rsidR="00DE5257" w:rsidRPr="007F08ED" w:rsidRDefault="00DE5257" w:rsidP="00095F74">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 xml:space="preserve">イ　</w:t>
            </w:r>
            <w:r w:rsidR="00CD29A1" w:rsidRPr="007F08ED">
              <w:rPr>
                <w:rFonts w:ascii="ＭＳ 明朝" w:hAnsi="ＭＳ 明朝" w:hint="eastAsia"/>
                <w:sz w:val="20"/>
                <w:szCs w:val="20"/>
              </w:rPr>
              <w:t>長期欠席等の生徒に対しても個別で探究的な学びが推進できるように、ＩＣＴ機器等を活用しながら効果的にオンライン授業や課題等を実施する。</w:t>
            </w:r>
          </w:p>
        </w:tc>
        <w:tc>
          <w:tcPr>
            <w:tcW w:w="2693" w:type="dxa"/>
            <w:tcBorders>
              <w:right w:val="dashed" w:sz="4" w:space="0" w:color="auto"/>
            </w:tcBorders>
            <w:tcMar>
              <w:top w:w="85" w:type="dxa"/>
              <w:left w:w="85" w:type="dxa"/>
              <w:bottom w:w="85" w:type="dxa"/>
              <w:right w:w="85" w:type="dxa"/>
            </w:tcMar>
          </w:tcPr>
          <w:p w14:paraId="35A6C9CE" w14:textId="77777777" w:rsidR="00B008B1" w:rsidRPr="007F08ED" w:rsidRDefault="00095F74" w:rsidP="00AB00E6">
            <w:pPr>
              <w:spacing w:line="300" w:lineRule="exact"/>
              <w:ind w:left="400" w:hangingChars="200" w:hanging="400"/>
              <w:rPr>
                <w:rFonts w:ascii="ＭＳ 明朝" w:hAnsi="ＭＳ 明朝"/>
                <w:sz w:val="20"/>
                <w:szCs w:val="20"/>
              </w:rPr>
            </w:pPr>
            <w:r w:rsidRPr="007F08ED">
              <w:rPr>
                <w:rFonts w:ascii="ＭＳ 明朝" w:hAnsi="ＭＳ 明朝" w:hint="eastAsia"/>
                <w:sz w:val="20"/>
                <w:szCs w:val="20"/>
              </w:rPr>
              <w:t>（１）</w:t>
            </w:r>
          </w:p>
          <w:p w14:paraId="40D6F480" w14:textId="77777777" w:rsidR="007B61D0" w:rsidRPr="007F08ED" w:rsidRDefault="007B61D0" w:rsidP="00DE5257">
            <w:pPr>
              <w:spacing w:line="300" w:lineRule="exact"/>
              <w:ind w:left="200" w:hangingChars="100" w:hanging="200"/>
              <w:rPr>
                <w:rFonts w:ascii="ＭＳ 明朝" w:hAnsi="ＭＳ 明朝"/>
                <w:sz w:val="20"/>
                <w:szCs w:val="20"/>
              </w:rPr>
            </w:pPr>
          </w:p>
          <w:p w14:paraId="5F7A0465" w14:textId="77777777" w:rsidR="007B61D0" w:rsidRPr="007F08ED" w:rsidRDefault="007B61D0" w:rsidP="00DE5257">
            <w:pPr>
              <w:spacing w:line="300" w:lineRule="exact"/>
              <w:ind w:left="200" w:hangingChars="100" w:hanging="200"/>
              <w:rPr>
                <w:rFonts w:ascii="ＭＳ 明朝" w:hAnsi="ＭＳ 明朝"/>
                <w:sz w:val="20"/>
                <w:szCs w:val="20"/>
              </w:rPr>
            </w:pPr>
          </w:p>
          <w:p w14:paraId="6B3CF82E" w14:textId="116EB748" w:rsidR="00DE5257" w:rsidRPr="007F08ED" w:rsidRDefault="00095F74" w:rsidP="00DE5257">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ア</w:t>
            </w:r>
          </w:p>
          <w:p w14:paraId="11D18113" w14:textId="5EADD346" w:rsidR="00095F74" w:rsidRPr="007F08ED" w:rsidRDefault="00DE5257" w:rsidP="00DE5257">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・対象となっている生徒に対して、個別の教育支援計画及び個別の指導計画を</w:t>
            </w:r>
            <w:r w:rsidR="00B946DF" w:rsidRPr="007F08ED">
              <w:rPr>
                <w:rFonts w:ascii="ＭＳ 明朝" w:hAnsi="ＭＳ 明朝" w:hint="eastAsia"/>
                <w:sz w:val="20"/>
                <w:szCs w:val="20"/>
              </w:rPr>
              <w:t>100%</w:t>
            </w:r>
            <w:r w:rsidRPr="007F08ED">
              <w:rPr>
                <w:rFonts w:ascii="ＭＳ 明朝" w:hAnsi="ＭＳ 明朝" w:hint="eastAsia"/>
                <w:sz w:val="20"/>
                <w:szCs w:val="20"/>
              </w:rPr>
              <w:t>策定する。【新規】</w:t>
            </w:r>
          </w:p>
          <w:p w14:paraId="4A37584E" w14:textId="77777777" w:rsidR="00DE5257" w:rsidRPr="007F08ED" w:rsidRDefault="00DE5257" w:rsidP="00DE5257">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イ</w:t>
            </w:r>
          </w:p>
          <w:p w14:paraId="1534720E" w14:textId="75CE367B" w:rsidR="00DE5257" w:rsidRPr="007F08ED" w:rsidRDefault="00DE5257" w:rsidP="00DE5257">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・対象となっている生徒に対して、全ての教科・科目で課題配信等を行う。【新規】</w:t>
            </w:r>
          </w:p>
          <w:p w14:paraId="59090AE9" w14:textId="715BEC57" w:rsidR="00DE5257" w:rsidRPr="007F08ED" w:rsidRDefault="00DE5257" w:rsidP="00DE5257">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・実施にあたっては、適切な情報共有及び手法を理解するための研修会を確実に実施する。【新規】</w:t>
            </w:r>
          </w:p>
          <w:p w14:paraId="508DFE8D" w14:textId="77777777" w:rsidR="00DE5257" w:rsidRPr="007F08ED" w:rsidRDefault="00DE5257" w:rsidP="00DE5257">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（２）</w:t>
            </w:r>
          </w:p>
          <w:p w14:paraId="58A3C851" w14:textId="77777777" w:rsidR="007B61D0" w:rsidRPr="007F08ED" w:rsidRDefault="007B61D0" w:rsidP="00DE5257">
            <w:pPr>
              <w:spacing w:line="300" w:lineRule="exact"/>
              <w:ind w:left="200" w:hangingChars="100" w:hanging="200"/>
              <w:rPr>
                <w:rFonts w:ascii="ＭＳ 明朝" w:hAnsi="ＭＳ 明朝"/>
                <w:sz w:val="20"/>
                <w:szCs w:val="20"/>
              </w:rPr>
            </w:pPr>
          </w:p>
          <w:p w14:paraId="62D3C090" w14:textId="77777777" w:rsidR="007B61D0" w:rsidRPr="007F08ED" w:rsidRDefault="007B61D0" w:rsidP="00DE5257">
            <w:pPr>
              <w:spacing w:line="300" w:lineRule="exact"/>
              <w:ind w:left="200" w:hangingChars="100" w:hanging="200"/>
              <w:rPr>
                <w:rFonts w:ascii="ＭＳ 明朝" w:hAnsi="ＭＳ 明朝"/>
                <w:sz w:val="20"/>
                <w:szCs w:val="20"/>
              </w:rPr>
            </w:pPr>
          </w:p>
          <w:p w14:paraId="4559A13F" w14:textId="77777777" w:rsidR="007B61D0" w:rsidRPr="007F08ED" w:rsidRDefault="007B61D0" w:rsidP="00DE5257">
            <w:pPr>
              <w:spacing w:line="300" w:lineRule="exact"/>
              <w:ind w:left="200" w:hangingChars="100" w:hanging="200"/>
              <w:rPr>
                <w:rFonts w:ascii="ＭＳ 明朝" w:hAnsi="ＭＳ 明朝"/>
                <w:sz w:val="20"/>
                <w:szCs w:val="20"/>
              </w:rPr>
            </w:pPr>
          </w:p>
          <w:p w14:paraId="7E65D4AA" w14:textId="708F526A" w:rsidR="00DE5257" w:rsidRPr="007F08ED" w:rsidRDefault="00DE5257" w:rsidP="00DE5257">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 xml:space="preserve">ア　</w:t>
            </w:r>
          </w:p>
          <w:p w14:paraId="14C627BE" w14:textId="4A83C0D7" w:rsidR="00DE5257" w:rsidRPr="007F08ED" w:rsidRDefault="00DE5257" w:rsidP="00DE5257">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w:t>
            </w:r>
            <w:r w:rsidR="00CD29A1" w:rsidRPr="007F08ED">
              <w:rPr>
                <w:rFonts w:ascii="ＭＳ 明朝" w:hAnsi="ＭＳ 明朝" w:hint="eastAsia"/>
                <w:sz w:val="20"/>
                <w:szCs w:val="20"/>
              </w:rPr>
              <w:t>総合的な</w:t>
            </w:r>
            <w:r w:rsidR="00B946DF" w:rsidRPr="007F08ED">
              <w:rPr>
                <w:rFonts w:ascii="ＭＳ 明朝" w:hAnsi="ＭＳ 明朝" w:hint="eastAsia"/>
                <w:sz w:val="20"/>
                <w:szCs w:val="20"/>
              </w:rPr>
              <w:t>探究</w:t>
            </w:r>
            <w:r w:rsidR="00CD29A1" w:rsidRPr="007F08ED">
              <w:rPr>
                <w:rFonts w:ascii="ＭＳ 明朝" w:hAnsi="ＭＳ 明朝" w:hint="eastAsia"/>
                <w:sz w:val="20"/>
                <w:szCs w:val="20"/>
              </w:rPr>
              <w:t>の時間において、高大接続を意識して、「問」を立てるための効果的な学びを実施し、授業前後において、この力が向上とした生徒を70%以上とする。【新規】</w:t>
            </w:r>
          </w:p>
          <w:p w14:paraId="1933CB11" w14:textId="5A2DA854" w:rsidR="00CD29A1" w:rsidRPr="007F08ED" w:rsidRDefault="00CD29A1" w:rsidP="00DE5257">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・総合的な探究の時間の</w:t>
            </w:r>
            <w:r w:rsidR="00B946DF" w:rsidRPr="007F08ED">
              <w:rPr>
                <w:rFonts w:ascii="ＭＳ 明朝" w:hAnsi="ＭＳ 明朝" w:hint="eastAsia"/>
                <w:sz w:val="20"/>
                <w:szCs w:val="20"/>
              </w:rPr>
              <w:t>取組</w:t>
            </w:r>
            <w:r w:rsidRPr="007F08ED">
              <w:rPr>
                <w:rFonts w:ascii="ＭＳ 明朝" w:hAnsi="ＭＳ 明朝" w:hint="eastAsia"/>
                <w:sz w:val="20"/>
                <w:szCs w:val="20"/>
              </w:rPr>
              <w:t>を整理し、令和８年度入学</w:t>
            </w:r>
            <w:r w:rsidR="007252D3" w:rsidRPr="007F08ED">
              <w:rPr>
                <w:rFonts w:ascii="ＭＳ 明朝" w:hAnsi="ＭＳ 明朝" w:hint="eastAsia"/>
                <w:sz w:val="20"/>
                <w:szCs w:val="20"/>
              </w:rPr>
              <w:t>生</w:t>
            </w:r>
            <w:r w:rsidRPr="007F08ED">
              <w:rPr>
                <w:rFonts w:ascii="ＭＳ 明朝" w:hAnsi="ＭＳ 明朝" w:hint="eastAsia"/>
                <w:sz w:val="20"/>
                <w:szCs w:val="20"/>
              </w:rPr>
              <w:t>より３年間系統</w:t>
            </w:r>
            <w:r w:rsidR="007252D3" w:rsidRPr="007F08ED">
              <w:rPr>
                <w:rFonts w:ascii="ＭＳ 明朝" w:hAnsi="ＭＳ 明朝" w:hint="eastAsia"/>
                <w:sz w:val="20"/>
                <w:szCs w:val="20"/>
              </w:rPr>
              <w:t>立てた</w:t>
            </w:r>
            <w:r w:rsidRPr="007F08ED">
              <w:rPr>
                <w:rFonts w:ascii="ＭＳ 明朝" w:hAnsi="ＭＳ 明朝" w:hint="eastAsia"/>
                <w:sz w:val="20"/>
                <w:szCs w:val="20"/>
              </w:rPr>
              <w:t>内容として</w:t>
            </w:r>
            <w:r w:rsidR="00B946DF" w:rsidRPr="007F08ED">
              <w:rPr>
                <w:rFonts w:ascii="ＭＳ 明朝" w:hAnsi="ＭＳ 明朝" w:hint="eastAsia"/>
                <w:sz w:val="20"/>
                <w:szCs w:val="20"/>
              </w:rPr>
              <w:t>再編</w:t>
            </w:r>
            <w:r w:rsidRPr="007F08ED">
              <w:rPr>
                <w:rFonts w:ascii="ＭＳ 明朝" w:hAnsi="ＭＳ 明朝" w:hint="eastAsia"/>
                <w:sz w:val="20"/>
                <w:szCs w:val="20"/>
              </w:rPr>
              <w:t>し、教職員間で共有する。【新規】</w:t>
            </w:r>
          </w:p>
          <w:p w14:paraId="35648AC5" w14:textId="77777777" w:rsidR="00CD29A1" w:rsidRPr="007F08ED" w:rsidRDefault="00CD29A1" w:rsidP="00DE5257">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・ＩＣＴ機器を効果的に活用した授業が多いとする割合を80%以上とする。【76.6%】</w:t>
            </w:r>
          </w:p>
          <w:p w14:paraId="3EC54F2B" w14:textId="77777777" w:rsidR="007252D3" w:rsidRPr="007F08ED" w:rsidRDefault="007252D3" w:rsidP="00DE5257">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 xml:space="preserve">イ　</w:t>
            </w:r>
          </w:p>
          <w:p w14:paraId="52CB8FA3" w14:textId="237A37DA" w:rsidR="00CD29A1" w:rsidRPr="007F08ED" w:rsidRDefault="007252D3" w:rsidP="00DE5257">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w:t>
            </w:r>
            <w:r w:rsidR="00CD29A1" w:rsidRPr="007F08ED">
              <w:rPr>
                <w:rFonts w:ascii="ＭＳ 明朝" w:hAnsi="ＭＳ 明朝" w:hint="eastAsia"/>
                <w:sz w:val="20"/>
                <w:szCs w:val="20"/>
              </w:rPr>
              <w:t>オンライン授業等においても個人課題が</w:t>
            </w:r>
            <w:r w:rsidRPr="007F08ED">
              <w:rPr>
                <w:rFonts w:ascii="ＭＳ 明朝" w:hAnsi="ＭＳ 明朝" w:hint="eastAsia"/>
                <w:sz w:val="20"/>
                <w:szCs w:val="20"/>
              </w:rPr>
              <w:t>完結</w:t>
            </w:r>
            <w:r w:rsidR="00CD29A1" w:rsidRPr="007F08ED">
              <w:rPr>
                <w:rFonts w:ascii="ＭＳ 明朝" w:hAnsi="ＭＳ 明朝" w:hint="eastAsia"/>
                <w:sz w:val="20"/>
                <w:szCs w:val="20"/>
              </w:rPr>
              <w:t>できる課題を設定し、意欲的に取り組めるようにする。【新規】</w:t>
            </w:r>
          </w:p>
        </w:tc>
        <w:tc>
          <w:tcPr>
            <w:tcW w:w="4820" w:type="dxa"/>
            <w:tcBorders>
              <w:left w:val="dashed" w:sz="4" w:space="0" w:color="auto"/>
              <w:right w:val="single" w:sz="4" w:space="0" w:color="auto"/>
            </w:tcBorders>
            <w:tcMar>
              <w:top w:w="85" w:type="dxa"/>
              <w:left w:w="85" w:type="dxa"/>
              <w:bottom w:w="85" w:type="dxa"/>
              <w:right w:w="85" w:type="dxa"/>
            </w:tcMar>
          </w:tcPr>
          <w:p w14:paraId="66523C3A" w14:textId="77777777" w:rsidR="00B008B1" w:rsidRPr="007F08ED" w:rsidRDefault="00B008B1" w:rsidP="00AB00E6">
            <w:pPr>
              <w:spacing w:line="300" w:lineRule="exact"/>
              <w:rPr>
                <w:rFonts w:ascii="ＭＳ 明朝" w:hAnsi="ＭＳ 明朝"/>
                <w:sz w:val="20"/>
                <w:szCs w:val="20"/>
              </w:rPr>
            </w:pPr>
          </w:p>
        </w:tc>
      </w:tr>
      <w:tr w:rsidR="00894B8D" w:rsidRPr="007F08ED" w14:paraId="26F841BB" w14:textId="77777777" w:rsidTr="00A47DC9">
        <w:trPr>
          <w:cantSplit/>
          <w:trHeight w:val="5782"/>
          <w:jc w:val="center"/>
        </w:trPr>
        <w:tc>
          <w:tcPr>
            <w:tcW w:w="881" w:type="dxa"/>
            <w:tcMar>
              <w:top w:w="85" w:type="dxa"/>
              <w:left w:w="85" w:type="dxa"/>
              <w:bottom w:w="85" w:type="dxa"/>
              <w:right w:w="85" w:type="dxa"/>
            </w:tcMar>
            <w:textDirection w:val="tbRlV"/>
            <w:vAlign w:val="center"/>
          </w:tcPr>
          <w:p w14:paraId="1D321324" w14:textId="1E4C5A18" w:rsidR="00894B8D" w:rsidRPr="007F08ED" w:rsidRDefault="00894B8D" w:rsidP="00894B8D">
            <w:pPr>
              <w:spacing w:line="300" w:lineRule="exact"/>
              <w:ind w:left="113" w:right="113"/>
              <w:jc w:val="center"/>
              <w:rPr>
                <w:rFonts w:ascii="ＭＳ 明朝" w:hAnsi="ＭＳ 明朝"/>
                <w:spacing w:val="-20"/>
                <w:sz w:val="20"/>
                <w:szCs w:val="20"/>
              </w:rPr>
            </w:pPr>
            <w:r w:rsidRPr="007F08ED">
              <w:rPr>
                <w:rFonts w:ascii="ＭＳ 明朝" w:hAnsi="ＭＳ 明朝" w:hint="eastAsia"/>
                <w:sz w:val="20"/>
                <w:szCs w:val="20"/>
              </w:rPr>
              <w:t>３　生徒の豊かでたくましい人間性を育成するための教育機会の拡充と希望進路の実現</w:t>
            </w:r>
          </w:p>
        </w:tc>
        <w:tc>
          <w:tcPr>
            <w:tcW w:w="2020" w:type="dxa"/>
            <w:tcMar>
              <w:top w:w="85" w:type="dxa"/>
              <w:left w:w="85" w:type="dxa"/>
              <w:bottom w:w="85" w:type="dxa"/>
              <w:right w:w="85" w:type="dxa"/>
            </w:tcMar>
          </w:tcPr>
          <w:p w14:paraId="722918F1" w14:textId="77777777" w:rsidR="00894B8D" w:rsidRPr="007F08ED" w:rsidRDefault="00894B8D" w:rsidP="00894B8D">
            <w:pPr>
              <w:spacing w:line="300" w:lineRule="exact"/>
              <w:rPr>
                <w:rFonts w:ascii="ＭＳ 明朝" w:hAnsi="ＭＳ 明朝"/>
                <w:sz w:val="20"/>
                <w:szCs w:val="20"/>
              </w:rPr>
            </w:pPr>
            <w:r w:rsidRPr="007F08ED">
              <w:rPr>
                <w:rFonts w:ascii="ＭＳ 明朝" w:hAnsi="ＭＳ 明朝" w:hint="eastAsia"/>
                <w:sz w:val="20"/>
                <w:szCs w:val="20"/>
              </w:rPr>
              <w:t>（１）高い人権意識の醸成</w:t>
            </w:r>
          </w:p>
          <w:p w14:paraId="2DAEC7AB" w14:textId="77777777" w:rsidR="00894B8D" w:rsidRPr="007F08ED" w:rsidRDefault="00894B8D" w:rsidP="00894B8D">
            <w:pPr>
              <w:spacing w:line="300" w:lineRule="exact"/>
              <w:ind w:left="200" w:hangingChars="100" w:hanging="200"/>
              <w:rPr>
                <w:rFonts w:ascii="ＭＳ 明朝" w:hAnsi="ＭＳ 明朝"/>
                <w:sz w:val="20"/>
                <w:szCs w:val="20"/>
              </w:rPr>
            </w:pPr>
          </w:p>
          <w:p w14:paraId="252EB72D"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ア　高い人権教育、人権意識の醸成</w:t>
            </w:r>
          </w:p>
          <w:p w14:paraId="0C35FAD7" w14:textId="77777777" w:rsidR="00894B8D" w:rsidRPr="007F08ED" w:rsidRDefault="00894B8D" w:rsidP="00894B8D">
            <w:pPr>
              <w:spacing w:line="300" w:lineRule="exact"/>
              <w:rPr>
                <w:rFonts w:ascii="ＭＳ 明朝" w:hAnsi="ＭＳ 明朝"/>
                <w:sz w:val="20"/>
                <w:szCs w:val="20"/>
              </w:rPr>
            </w:pPr>
          </w:p>
          <w:p w14:paraId="0DE4B425" w14:textId="77777777" w:rsidR="00894B8D" w:rsidRPr="007F08ED" w:rsidRDefault="00894B8D" w:rsidP="00894B8D">
            <w:pPr>
              <w:spacing w:line="300" w:lineRule="exact"/>
              <w:rPr>
                <w:rFonts w:ascii="ＭＳ 明朝" w:hAnsi="ＭＳ 明朝"/>
                <w:sz w:val="20"/>
                <w:szCs w:val="20"/>
              </w:rPr>
            </w:pPr>
          </w:p>
          <w:p w14:paraId="19DF9F19" w14:textId="77777777" w:rsidR="00894B8D" w:rsidRPr="007F08ED" w:rsidRDefault="00894B8D" w:rsidP="00894B8D">
            <w:pPr>
              <w:spacing w:line="300" w:lineRule="exact"/>
              <w:rPr>
                <w:rFonts w:ascii="ＭＳ 明朝" w:hAnsi="ＭＳ 明朝"/>
                <w:sz w:val="20"/>
                <w:szCs w:val="20"/>
              </w:rPr>
            </w:pPr>
          </w:p>
          <w:p w14:paraId="32E749A4" w14:textId="77777777" w:rsidR="00894B8D" w:rsidRPr="007F08ED" w:rsidRDefault="00894B8D" w:rsidP="00894B8D">
            <w:pPr>
              <w:spacing w:line="300" w:lineRule="exact"/>
              <w:rPr>
                <w:rFonts w:ascii="ＭＳ 明朝" w:hAnsi="ＭＳ 明朝"/>
                <w:sz w:val="20"/>
                <w:szCs w:val="20"/>
              </w:rPr>
            </w:pPr>
          </w:p>
          <w:p w14:paraId="6E00DDF6" w14:textId="77777777" w:rsidR="00894B8D" w:rsidRPr="007F08ED" w:rsidRDefault="00894B8D" w:rsidP="00894B8D">
            <w:pPr>
              <w:spacing w:line="300" w:lineRule="exact"/>
              <w:rPr>
                <w:rFonts w:ascii="ＭＳ 明朝" w:hAnsi="ＭＳ 明朝"/>
                <w:sz w:val="20"/>
                <w:szCs w:val="20"/>
              </w:rPr>
            </w:pPr>
          </w:p>
          <w:p w14:paraId="325007DA" w14:textId="77777777" w:rsidR="00894B8D" w:rsidRPr="007F08ED" w:rsidRDefault="00894B8D" w:rsidP="00894B8D">
            <w:pPr>
              <w:spacing w:line="300" w:lineRule="exact"/>
              <w:rPr>
                <w:rFonts w:ascii="ＭＳ 明朝" w:hAnsi="ＭＳ 明朝"/>
                <w:sz w:val="20"/>
                <w:szCs w:val="20"/>
              </w:rPr>
            </w:pPr>
          </w:p>
          <w:p w14:paraId="4349F5CF" w14:textId="77777777" w:rsidR="00894B8D" w:rsidRPr="007F08ED" w:rsidRDefault="00894B8D" w:rsidP="00894B8D">
            <w:pPr>
              <w:spacing w:line="300" w:lineRule="exact"/>
              <w:rPr>
                <w:rFonts w:ascii="ＭＳ 明朝" w:hAnsi="ＭＳ 明朝"/>
                <w:sz w:val="20"/>
                <w:szCs w:val="20"/>
              </w:rPr>
            </w:pPr>
          </w:p>
          <w:p w14:paraId="0767E836" w14:textId="77777777" w:rsidR="00894B8D" w:rsidRPr="007F08ED" w:rsidRDefault="00894B8D" w:rsidP="00894B8D">
            <w:pPr>
              <w:spacing w:line="300" w:lineRule="exact"/>
              <w:rPr>
                <w:rFonts w:ascii="ＭＳ 明朝" w:hAnsi="ＭＳ 明朝"/>
                <w:sz w:val="20"/>
                <w:szCs w:val="20"/>
              </w:rPr>
            </w:pPr>
          </w:p>
          <w:p w14:paraId="38440335" w14:textId="77777777" w:rsidR="00894B8D" w:rsidRPr="007F08ED" w:rsidRDefault="00894B8D" w:rsidP="00894B8D">
            <w:pPr>
              <w:spacing w:line="300" w:lineRule="exact"/>
              <w:rPr>
                <w:rFonts w:ascii="ＭＳ 明朝" w:hAnsi="ＭＳ 明朝"/>
                <w:sz w:val="20"/>
                <w:szCs w:val="20"/>
              </w:rPr>
            </w:pPr>
          </w:p>
          <w:p w14:paraId="243BECCF" w14:textId="77777777" w:rsidR="00894B8D" w:rsidRPr="007F08ED" w:rsidRDefault="00894B8D" w:rsidP="00894B8D">
            <w:pPr>
              <w:spacing w:line="300" w:lineRule="exact"/>
              <w:rPr>
                <w:rFonts w:ascii="ＭＳ 明朝" w:hAnsi="ＭＳ 明朝"/>
                <w:sz w:val="20"/>
                <w:szCs w:val="20"/>
              </w:rPr>
            </w:pPr>
          </w:p>
          <w:p w14:paraId="29F891E6" w14:textId="77777777" w:rsidR="00894B8D" w:rsidRPr="007F08ED" w:rsidRDefault="00894B8D" w:rsidP="00894B8D">
            <w:pPr>
              <w:spacing w:line="300" w:lineRule="exact"/>
              <w:rPr>
                <w:rFonts w:ascii="ＭＳ 明朝" w:hAnsi="ＭＳ 明朝"/>
                <w:sz w:val="20"/>
                <w:szCs w:val="20"/>
              </w:rPr>
            </w:pPr>
          </w:p>
          <w:p w14:paraId="4001F015" w14:textId="77777777" w:rsidR="00894B8D" w:rsidRPr="007F08ED" w:rsidRDefault="00894B8D" w:rsidP="00894B8D">
            <w:pPr>
              <w:spacing w:line="300" w:lineRule="exact"/>
              <w:ind w:left="200" w:hangingChars="100" w:hanging="200"/>
              <w:rPr>
                <w:rFonts w:ascii="ＭＳ 明朝" w:hAnsi="ＭＳ 明朝"/>
                <w:sz w:val="20"/>
                <w:szCs w:val="20"/>
              </w:rPr>
            </w:pPr>
          </w:p>
          <w:p w14:paraId="25643311"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イ　人権教育サイクルの再構築</w:t>
            </w:r>
          </w:p>
          <w:p w14:paraId="1007DA10" w14:textId="77777777" w:rsidR="00894B8D" w:rsidRPr="007F08ED" w:rsidRDefault="00894B8D" w:rsidP="00894B8D">
            <w:pPr>
              <w:spacing w:line="300" w:lineRule="exact"/>
              <w:ind w:left="200" w:hangingChars="100" w:hanging="200"/>
              <w:rPr>
                <w:rFonts w:ascii="ＭＳ 明朝" w:hAnsi="ＭＳ 明朝"/>
                <w:sz w:val="20"/>
                <w:szCs w:val="20"/>
              </w:rPr>
            </w:pPr>
          </w:p>
          <w:p w14:paraId="184544D9" w14:textId="77777777" w:rsidR="00894B8D" w:rsidRPr="007F08ED" w:rsidRDefault="00894B8D" w:rsidP="00894B8D">
            <w:pPr>
              <w:spacing w:line="300" w:lineRule="exact"/>
              <w:ind w:left="200" w:hangingChars="100" w:hanging="200"/>
              <w:rPr>
                <w:rFonts w:ascii="ＭＳ 明朝" w:hAnsi="ＭＳ 明朝"/>
                <w:sz w:val="20"/>
                <w:szCs w:val="20"/>
              </w:rPr>
            </w:pPr>
          </w:p>
          <w:p w14:paraId="346EF2AD" w14:textId="77777777" w:rsidR="00894B8D" w:rsidRPr="007F08ED" w:rsidRDefault="00894B8D" w:rsidP="00894B8D">
            <w:pPr>
              <w:spacing w:line="300" w:lineRule="exact"/>
              <w:ind w:left="200" w:hangingChars="100" w:hanging="200"/>
              <w:rPr>
                <w:rFonts w:ascii="ＭＳ 明朝" w:hAnsi="ＭＳ 明朝"/>
                <w:sz w:val="20"/>
                <w:szCs w:val="20"/>
              </w:rPr>
            </w:pPr>
          </w:p>
          <w:p w14:paraId="1F60B961" w14:textId="77777777" w:rsidR="00894B8D" w:rsidRPr="007F08ED" w:rsidRDefault="00894B8D" w:rsidP="00894B8D">
            <w:pPr>
              <w:spacing w:line="300" w:lineRule="exact"/>
              <w:ind w:left="200" w:hangingChars="100" w:hanging="200"/>
              <w:rPr>
                <w:rFonts w:ascii="ＭＳ 明朝" w:hAnsi="ＭＳ 明朝"/>
                <w:sz w:val="20"/>
                <w:szCs w:val="20"/>
              </w:rPr>
            </w:pPr>
          </w:p>
          <w:p w14:paraId="7F003E23" w14:textId="77777777" w:rsidR="00894B8D" w:rsidRPr="007F08ED" w:rsidRDefault="00894B8D" w:rsidP="00894B8D">
            <w:pPr>
              <w:spacing w:line="300" w:lineRule="exact"/>
              <w:rPr>
                <w:rFonts w:ascii="ＭＳ 明朝" w:hAnsi="ＭＳ 明朝"/>
                <w:sz w:val="20"/>
                <w:szCs w:val="20"/>
              </w:rPr>
            </w:pPr>
          </w:p>
          <w:p w14:paraId="25151A61" w14:textId="77777777" w:rsidR="00894B8D" w:rsidRPr="007F08ED" w:rsidRDefault="00894B8D" w:rsidP="00894B8D">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1CC81727"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（１）多様性を認め合い共生するための、生徒・教職員の確かな人権感覚を磨くため、生徒の講演や教職員の研修の機会を確保する。</w:t>
            </w:r>
          </w:p>
          <w:p w14:paraId="432D036B"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ア　多様性を認め合い共生するために、生徒・教職員の人権教育の機会について、生徒・教職員とも年間で２回以上の人権について学ぶ機会を確保する。</w:t>
            </w:r>
          </w:p>
          <w:p w14:paraId="30E8FEF5" w14:textId="77777777" w:rsidR="00894B8D" w:rsidRPr="007F08ED" w:rsidRDefault="00894B8D" w:rsidP="00894B8D">
            <w:pPr>
              <w:spacing w:line="300" w:lineRule="exact"/>
              <w:ind w:left="200" w:hangingChars="100" w:hanging="200"/>
              <w:rPr>
                <w:rFonts w:ascii="ＭＳ 明朝" w:hAnsi="ＭＳ 明朝"/>
                <w:sz w:val="20"/>
                <w:szCs w:val="20"/>
              </w:rPr>
            </w:pPr>
          </w:p>
          <w:p w14:paraId="7589C3BC" w14:textId="77777777" w:rsidR="00894B8D" w:rsidRPr="007F08ED" w:rsidRDefault="00894B8D" w:rsidP="00894B8D">
            <w:pPr>
              <w:spacing w:line="300" w:lineRule="exact"/>
              <w:ind w:left="200" w:hangingChars="100" w:hanging="200"/>
              <w:rPr>
                <w:rFonts w:ascii="ＭＳ 明朝" w:hAnsi="ＭＳ 明朝"/>
                <w:sz w:val="20"/>
                <w:szCs w:val="20"/>
              </w:rPr>
            </w:pPr>
          </w:p>
          <w:p w14:paraId="4126EF1E" w14:textId="77777777" w:rsidR="00894B8D" w:rsidRPr="007F08ED" w:rsidRDefault="00894B8D" w:rsidP="00894B8D">
            <w:pPr>
              <w:spacing w:line="300" w:lineRule="exact"/>
              <w:ind w:left="200" w:hangingChars="100" w:hanging="200"/>
              <w:rPr>
                <w:rFonts w:ascii="ＭＳ 明朝" w:hAnsi="ＭＳ 明朝"/>
                <w:sz w:val="20"/>
                <w:szCs w:val="20"/>
              </w:rPr>
            </w:pPr>
          </w:p>
          <w:p w14:paraId="0DB03A6D" w14:textId="77777777" w:rsidR="00894B8D" w:rsidRPr="007F08ED" w:rsidRDefault="00894B8D" w:rsidP="00894B8D">
            <w:pPr>
              <w:spacing w:line="300" w:lineRule="exact"/>
              <w:ind w:left="200" w:hangingChars="100" w:hanging="200"/>
              <w:rPr>
                <w:rFonts w:ascii="ＭＳ 明朝" w:hAnsi="ＭＳ 明朝"/>
                <w:sz w:val="20"/>
                <w:szCs w:val="20"/>
              </w:rPr>
            </w:pPr>
          </w:p>
          <w:p w14:paraId="3CBE29FC" w14:textId="77777777" w:rsidR="00894B8D" w:rsidRPr="007F08ED" w:rsidRDefault="00894B8D" w:rsidP="00894B8D">
            <w:pPr>
              <w:spacing w:line="300" w:lineRule="exact"/>
              <w:ind w:left="200" w:hangingChars="100" w:hanging="200"/>
              <w:rPr>
                <w:rFonts w:ascii="ＭＳ 明朝" w:hAnsi="ＭＳ 明朝"/>
                <w:sz w:val="20"/>
                <w:szCs w:val="20"/>
              </w:rPr>
            </w:pPr>
          </w:p>
          <w:p w14:paraId="665D7FD6" w14:textId="77777777" w:rsidR="00894B8D" w:rsidRPr="007F08ED" w:rsidRDefault="00894B8D" w:rsidP="00894B8D">
            <w:pPr>
              <w:spacing w:line="300" w:lineRule="exact"/>
              <w:ind w:left="200" w:hangingChars="100" w:hanging="200"/>
              <w:rPr>
                <w:rFonts w:ascii="ＭＳ 明朝" w:hAnsi="ＭＳ 明朝"/>
                <w:sz w:val="20"/>
                <w:szCs w:val="20"/>
              </w:rPr>
            </w:pPr>
          </w:p>
          <w:p w14:paraId="2BFE2609" w14:textId="77777777" w:rsidR="00894B8D" w:rsidRPr="007F08ED" w:rsidRDefault="00894B8D" w:rsidP="00894B8D">
            <w:pPr>
              <w:spacing w:line="300" w:lineRule="exact"/>
              <w:ind w:left="200" w:hangingChars="100" w:hanging="200"/>
              <w:rPr>
                <w:rFonts w:ascii="ＭＳ 明朝" w:hAnsi="ＭＳ 明朝"/>
                <w:sz w:val="20"/>
                <w:szCs w:val="20"/>
              </w:rPr>
            </w:pPr>
          </w:p>
          <w:p w14:paraId="5005F352" w14:textId="77777777" w:rsidR="00894B8D" w:rsidRPr="007F08ED" w:rsidRDefault="00894B8D" w:rsidP="00894B8D">
            <w:pPr>
              <w:spacing w:line="300" w:lineRule="exact"/>
              <w:ind w:left="200" w:hangingChars="100" w:hanging="200"/>
              <w:rPr>
                <w:rFonts w:ascii="ＭＳ 明朝" w:hAnsi="ＭＳ 明朝"/>
                <w:sz w:val="20"/>
                <w:szCs w:val="20"/>
              </w:rPr>
            </w:pPr>
          </w:p>
          <w:p w14:paraId="0F5478A5" w14:textId="77777777" w:rsidR="00894B8D" w:rsidRPr="007F08ED" w:rsidRDefault="00894B8D" w:rsidP="00894B8D">
            <w:pPr>
              <w:spacing w:line="300" w:lineRule="exact"/>
              <w:ind w:left="200" w:hangingChars="100" w:hanging="200"/>
              <w:rPr>
                <w:rFonts w:ascii="ＭＳ 明朝" w:hAnsi="ＭＳ 明朝"/>
                <w:sz w:val="20"/>
                <w:szCs w:val="20"/>
              </w:rPr>
            </w:pPr>
          </w:p>
          <w:p w14:paraId="36A4FBFA" w14:textId="77777777" w:rsidR="00894B8D" w:rsidRPr="007F08ED" w:rsidRDefault="00894B8D" w:rsidP="00894B8D">
            <w:pPr>
              <w:spacing w:line="300" w:lineRule="exact"/>
              <w:ind w:left="200" w:hangingChars="100" w:hanging="200"/>
              <w:rPr>
                <w:rFonts w:ascii="ＭＳ 明朝" w:hAnsi="ＭＳ 明朝"/>
                <w:sz w:val="20"/>
                <w:szCs w:val="20"/>
              </w:rPr>
            </w:pPr>
          </w:p>
          <w:p w14:paraId="72637BD6"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イ　３年間の人権学習の場を精査し、全校生徒が同じ課題を持って捉えることができる学びの場を１回以上設ける。</w:t>
            </w:r>
          </w:p>
          <w:p w14:paraId="6D92AEA9" w14:textId="77777777" w:rsidR="00894B8D" w:rsidRPr="007F08ED" w:rsidRDefault="00894B8D" w:rsidP="00894B8D">
            <w:pPr>
              <w:spacing w:line="300" w:lineRule="exact"/>
              <w:rPr>
                <w:rFonts w:ascii="ＭＳ 明朝" w:hAnsi="ＭＳ 明朝"/>
                <w:sz w:val="20"/>
                <w:szCs w:val="20"/>
              </w:rPr>
            </w:pPr>
          </w:p>
          <w:p w14:paraId="2F437538" w14:textId="77777777" w:rsidR="00894B8D" w:rsidRPr="007F08ED" w:rsidRDefault="00894B8D" w:rsidP="00894B8D">
            <w:pPr>
              <w:spacing w:line="300" w:lineRule="exact"/>
              <w:rPr>
                <w:rFonts w:ascii="ＭＳ 明朝" w:hAnsi="ＭＳ 明朝"/>
                <w:sz w:val="20"/>
                <w:szCs w:val="20"/>
              </w:rPr>
            </w:pPr>
          </w:p>
          <w:p w14:paraId="49F4A781" w14:textId="77777777" w:rsidR="00894B8D" w:rsidRPr="007F08ED" w:rsidRDefault="00894B8D" w:rsidP="00894B8D">
            <w:pPr>
              <w:spacing w:line="300" w:lineRule="exact"/>
              <w:rPr>
                <w:rFonts w:ascii="ＭＳ 明朝" w:hAnsi="ＭＳ 明朝"/>
                <w:sz w:val="20"/>
                <w:szCs w:val="20"/>
              </w:rPr>
            </w:pPr>
          </w:p>
          <w:p w14:paraId="49CAE89D" w14:textId="77777777" w:rsidR="00894B8D" w:rsidRPr="007F08ED" w:rsidRDefault="00894B8D" w:rsidP="00894B8D">
            <w:pPr>
              <w:spacing w:line="300" w:lineRule="exact"/>
              <w:rPr>
                <w:rFonts w:ascii="ＭＳ 明朝" w:hAnsi="ＭＳ 明朝"/>
                <w:sz w:val="20"/>
                <w:szCs w:val="20"/>
              </w:rPr>
            </w:pPr>
          </w:p>
          <w:p w14:paraId="5B7D3B3D" w14:textId="77777777" w:rsidR="00894B8D" w:rsidRPr="007F08ED" w:rsidRDefault="00894B8D" w:rsidP="00894B8D">
            <w:pPr>
              <w:spacing w:line="300" w:lineRule="exact"/>
              <w:ind w:left="200" w:hangingChars="100" w:hanging="200"/>
              <w:rPr>
                <w:rFonts w:ascii="ＭＳ 明朝" w:hAnsi="ＭＳ 明朝"/>
                <w:sz w:val="20"/>
                <w:szCs w:val="20"/>
              </w:rPr>
            </w:pPr>
          </w:p>
          <w:p w14:paraId="35A1CDF6" w14:textId="77777777" w:rsidR="00894B8D" w:rsidRPr="007F08ED" w:rsidRDefault="00894B8D" w:rsidP="00894B8D">
            <w:pPr>
              <w:spacing w:line="300" w:lineRule="exact"/>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10DC2CD5" w14:textId="77777777" w:rsidR="00894B8D" w:rsidRPr="007F08ED" w:rsidRDefault="00894B8D" w:rsidP="00894B8D">
            <w:pPr>
              <w:spacing w:line="300" w:lineRule="exact"/>
              <w:rPr>
                <w:rFonts w:ascii="ＭＳ 明朝" w:hAnsi="ＭＳ 明朝"/>
                <w:sz w:val="20"/>
                <w:szCs w:val="20"/>
              </w:rPr>
            </w:pPr>
            <w:r w:rsidRPr="007F08ED">
              <w:rPr>
                <w:rFonts w:ascii="ＭＳ 明朝" w:hAnsi="ＭＳ 明朝" w:hint="eastAsia"/>
                <w:sz w:val="20"/>
                <w:szCs w:val="20"/>
              </w:rPr>
              <w:t>（１）</w:t>
            </w:r>
          </w:p>
          <w:p w14:paraId="69B0AABD" w14:textId="77777777" w:rsidR="00894B8D" w:rsidRPr="007F08ED" w:rsidRDefault="00894B8D" w:rsidP="00894B8D">
            <w:pPr>
              <w:spacing w:line="300" w:lineRule="exact"/>
              <w:ind w:left="200" w:hangingChars="100" w:hanging="200"/>
              <w:rPr>
                <w:rFonts w:ascii="ＭＳ 明朝" w:hAnsi="ＭＳ 明朝"/>
                <w:sz w:val="20"/>
                <w:szCs w:val="20"/>
              </w:rPr>
            </w:pPr>
          </w:p>
          <w:p w14:paraId="3992F9D0" w14:textId="77777777" w:rsidR="00894B8D" w:rsidRPr="007F08ED" w:rsidRDefault="00894B8D" w:rsidP="00894B8D">
            <w:pPr>
              <w:spacing w:line="300" w:lineRule="exact"/>
              <w:ind w:left="200" w:hangingChars="100" w:hanging="200"/>
              <w:rPr>
                <w:rFonts w:ascii="ＭＳ 明朝" w:hAnsi="ＭＳ 明朝"/>
                <w:sz w:val="20"/>
                <w:szCs w:val="20"/>
              </w:rPr>
            </w:pPr>
          </w:p>
          <w:p w14:paraId="568682A5"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ア</w:t>
            </w:r>
          </w:p>
          <w:p w14:paraId="014EC4DE"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・「命の大切さや社会のルールについて学ぶ機会がある」とする割合を85%以上とする。【80.5%】</w:t>
            </w:r>
          </w:p>
          <w:p w14:paraId="45E332B8"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・「人権教育は適切に行われている」とする教職員の肯定的回答を90%で維持する。【91.3%】</w:t>
            </w:r>
          </w:p>
          <w:p w14:paraId="381D8DEB"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・「人権教育や人権問題に積極的に取り組んでいる」とする保護者の肯定的回答を85%以上で維持する。【87.5%】</w:t>
            </w:r>
          </w:p>
          <w:p w14:paraId="60DA43D7"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 xml:space="preserve">イ　</w:t>
            </w:r>
          </w:p>
          <w:p w14:paraId="30697648"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・「人権教育は適切に行われている」とする教職員の肯定的回答を90%で維持する。【91.3%】</w:t>
            </w:r>
          </w:p>
          <w:p w14:paraId="58EB8691"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・全校で一斉に人権について学ぶ機会を１回以上設ける。【新規】</w:t>
            </w:r>
          </w:p>
          <w:p w14:paraId="1B671E3A" w14:textId="292AFDDF" w:rsidR="00894B8D" w:rsidRPr="007F08ED" w:rsidRDefault="00894B8D" w:rsidP="00894B8D">
            <w:pPr>
              <w:spacing w:line="300" w:lineRule="exact"/>
              <w:ind w:left="200" w:hangingChars="100" w:hanging="200"/>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5DFF51F6" w14:textId="77777777" w:rsidR="00894B8D" w:rsidRPr="007F08ED" w:rsidRDefault="00894B8D" w:rsidP="00894B8D">
            <w:pPr>
              <w:spacing w:line="300" w:lineRule="exact"/>
              <w:rPr>
                <w:rFonts w:ascii="ＭＳ 明朝" w:hAnsi="ＭＳ 明朝"/>
                <w:sz w:val="20"/>
                <w:szCs w:val="20"/>
              </w:rPr>
            </w:pPr>
          </w:p>
        </w:tc>
      </w:tr>
      <w:tr w:rsidR="00894B8D" w:rsidRPr="007F08ED" w14:paraId="72EDC1E1" w14:textId="77777777" w:rsidTr="0020774C">
        <w:trPr>
          <w:cantSplit/>
          <w:trHeight w:val="4821"/>
          <w:jc w:val="center"/>
        </w:trPr>
        <w:tc>
          <w:tcPr>
            <w:tcW w:w="881" w:type="dxa"/>
            <w:tcMar>
              <w:top w:w="85" w:type="dxa"/>
              <w:left w:w="85" w:type="dxa"/>
              <w:bottom w:w="85" w:type="dxa"/>
              <w:right w:w="85" w:type="dxa"/>
            </w:tcMar>
            <w:textDirection w:val="tbRlV"/>
            <w:vAlign w:val="center"/>
          </w:tcPr>
          <w:p w14:paraId="75AC76B1" w14:textId="37A17AD1" w:rsidR="00894B8D" w:rsidRPr="007F08ED" w:rsidRDefault="00894B8D" w:rsidP="00894B8D">
            <w:pPr>
              <w:spacing w:line="300" w:lineRule="exact"/>
              <w:ind w:left="113" w:right="113"/>
              <w:jc w:val="center"/>
              <w:rPr>
                <w:rFonts w:ascii="ＭＳ 明朝" w:hAnsi="ＭＳ 明朝"/>
                <w:sz w:val="20"/>
                <w:szCs w:val="20"/>
              </w:rPr>
            </w:pPr>
            <w:r w:rsidRPr="007F08ED">
              <w:rPr>
                <w:rFonts w:ascii="ＭＳ 明朝" w:hAnsi="ＭＳ 明朝" w:hint="eastAsia"/>
                <w:sz w:val="20"/>
                <w:szCs w:val="20"/>
              </w:rPr>
              <w:lastRenderedPageBreak/>
              <w:t>３　生徒の豊かでたくましい人間性を育成するための教育機会の拡充と希望進路の実現</w:t>
            </w:r>
          </w:p>
        </w:tc>
        <w:tc>
          <w:tcPr>
            <w:tcW w:w="2020" w:type="dxa"/>
            <w:tcMar>
              <w:top w:w="85" w:type="dxa"/>
              <w:left w:w="85" w:type="dxa"/>
              <w:bottom w:w="85" w:type="dxa"/>
              <w:right w:w="85" w:type="dxa"/>
            </w:tcMar>
          </w:tcPr>
          <w:p w14:paraId="32A7AFE5" w14:textId="563BAC3D" w:rsidR="00894B8D" w:rsidRPr="007F08ED" w:rsidRDefault="00894B8D" w:rsidP="00894B8D">
            <w:pPr>
              <w:spacing w:line="300" w:lineRule="exact"/>
              <w:rPr>
                <w:rFonts w:ascii="ＭＳ 明朝" w:hAnsi="ＭＳ 明朝"/>
                <w:sz w:val="20"/>
                <w:szCs w:val="20"/>
              </w:rPr>
            </w:pPr>
            <w:r w:rsidRPr="007F08ED">
              <w:rPr>
                <w:rFonts w:ascii="ＭＳ 明朝" w:hAnsi="ＭＳ 明朝" w:hint="eastAsia"/>
                <w:sz w:val="20"/>
                <w:szCs w:val="20"/>
              </w:rPr>
              <w:t>（２）高校生活の充実と進路実現</w:t>
            </w:r>
          </w:p>
          <w:p w14:paraId="698E2A46" w14:textId="77777777" w:rsidR="00894B8D" w:rsidRPr="007F08ED" w:rsidRDefault="00894B8D" w:rsidP="00894B8D">
            <w:pPr>
              <w:spacing w:line="300" w:lineRule="exact"/>
              <w:ind w:left="200" w:hangingChars="100" w:hanging="200"/>
              <w:rPr>
                <w:rFonts w:ascii="ＭＳ 明朝" w:hAnsi="ＭＳ 明朝"/>
                <w:sz w:val="20"/>
                <w:szCs w:val="20"/>
              </w:rPr>
            </w:pPr>
          </w:p>
          <w:p w14:paraId="4BD38C56" w14:textId="5B9B22AD"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ア　生徒主導の学校行事の運営を実現する</w:t>
            </w:r>
          </w:p>
          <w:p w14:paraId="60225A0B" w14:textId="77777777" w:rsidR="00894B8D" w:rsidRPr="007F08ED" w:rsidRDefault="00894B8D" w:rsidP="00894B8D">
            <w:pPr>
              <w:spacing w:line="300" w:lineRule="exact"/>
              <w:rPr>
                <w:rFonts w:ascii="ＭＳ 明朝" w:hAnsi="ＭＳ 明朝"/>
                <w:sz w:val="20"/>
                <w:szCs w:val="20"/>
              </w:rPr>
            </w:pPr>
          </w:p>
          <w:p w14:paraId="3018AB30" w14:textId="77777777" w:rsidR="00894B8D" w:rsidRPr="007F08ED" w:rsidRDefault="00894B8D" w:rsidP="00894B8D">
            <w:pPr>
              <w:spacing w:line="300" w:lineRule="exact"/>
              <w:rPr>
                <w:rFonts w:ascii="ＭＳ 明朝" w:hAnsi="ＭＳ 明朝"/>
                <w:sz w:val="20"/>
                <w:szCs w:val="20"/>
              </w:rPr>
            </w:pPr>
          </w:p>
          <w:p w14:paraId="78D2A0A5" w14:textId="77777777" w:rsidR="00894B8D" w:rsidRPr="007F08ED" w:rsidRDefault="00894B8D" w:rsidP="00894B8D">
            <w:pPr>
              <w:spacing w:line="300" w:lineRule="exact"/>
              <w:rPr>
                <w:rFonts w:ascii="ＭＳ 明朝" w:hAnsi="ＭＳ 明朝"/>
                <w:sz w:val="20"/>
                <w:szCs w:val="20"/>
              </w:rPr>
            </w:pPr>
          </w:p>
          <w:p w14:paraId="4A01EB0D" w14:textId="77777777" w:rsidR="00894B8D" w:rsidRPr="007F08ED" w:rsidRDefault="00894B8D" w:rsidP="00894B8D">
            <w:pPr>
              <w:spacing w:line="300" w:lineRule="exact"/>
              <w:rPr>
                <w:rFonts w:ascii="ＭＳ 明朝" w:hAnsi="ＭＳ 明朝"/>
                <w:sz w:val="20"/>
                <w:szCs w:val="20"/>
              </w:rPr>
            </w:pPr>
          </w:p>
          <w:p w14:paraId="7F2C6990" w14:textId="77777777" w:rsidR="00894B8D" w:rsidRPr="007F08ED" w:rsidRDefault="00894B8D" w:rsidP="00894B8D">
            <w:pPr>
              <w:spacing w:line="300" w:lineRule="exact"/>
              <w:rPr>
                <w:rFonts w:ascii="ＭＳ 明朝" w:hAnsi="ＭＳ 明朝"/>
                <w:sz w:val="20"/>
                <w:szCs w:val="20"/>
              </w:rPr>
            </w:pPr>
          </w:p>
          <w:p w14:paraId="3B134D34" w14:textId="77777777" w:rsidR="00894B8D" w:rsidRPr="007F08ED" w:rsidRDefault="00894B8D" w:rsidP="00894B8D">
            <w:pPr>
              <w:spacing w:line="300" w:lineRule="exact"/>
              <w:ind w:left="200" w:hangingChars="100" w:hanging="200"/>
              <w:rPr>
                <w:rFonts w:ascii="ＭＳ 明朝" w:hAnsi="ＭＳ 明朝"/>
                <w:sz w:val="20"/>
                <w:szCs w:val="20"/>
              </w:rPr>
            </w:pPr>
          </w:p>
          <w:p w14:paraId="163C7352" w14:textId="10B2EBF8"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イ　部活動及び学校行事等の精選</w:t>
            </w:r>
          </w:p>
          <w:p w14:paraId="3FB5BAFC" w14:textId="77777777" w:rsidR="00894B8D" w:rsidRPr="007F08ED" w:rsidRDefault="00894B8D" w:rsidP="00894B8D">
            <w:pPr>
              <w:spacing w:line="300" w:lineRule="exact"/>
              <w:rPr>
                <w:rFonts w:ascii="ＭＳ 明朝" w:hAnsi="ＭＳ 明朝"/>
                <w:sz w:val="20"/>
                <w:szCs w:val="20"/>
              </w:rPr>
            </w:pPr>
          </w:p>
          <w:p w14:paraId="0E0F84B9" w14:textId="77777777" w:rsidR="00894B8D" w:rsidRPr="007F08ED" w:rsidRDefault="00894B8D" w:rsidP="00894B8D">
            <w:pPr>
              <w:spacing w:line="300" w:lineRule="exact"/>
              <w:rPr>
                <w:rFonts w:ascii="ＭＳ 明朝" w:hAnsi="ＭＳ 明朝"/>
                <w:sz w:val="20"/>
                <w:szCs w:val="20"/>
              </w:rPr>
            </w:pPr>
          </w:p>
          <w:p w14:paraId="22B071EB" w14:textId="77777777" w:rsidR="00894B8D" w:rsidRPr="007F08ED" w:rsidRDefault="00894B8D" w:rsidP="00894B8D">
            <w:pPr>
              <w:spacing w:line="300" w:lineRule="exact"/>
              <w:rPr>
                <w:rFonts w:ascii="ＭＳ 明朝" w:hAnsi="ＭＳ 明朝"/>
                <w:sz w:val="20"/>
                <w:szCs w:val="20"/>
              </w:rPr>
            </w:pPr>
          </w:p>
          <w:p w14:paraId="73E8077E" w14:textId="01B430F9"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ウ　将来を見越したキャリア形成</w:t>
            </w:r>
          </w:p>
          <w:p w14:paraId="1586B736" w14:textId="77777777" w:rsidR="00894B8D" w:rsidRPr="007F08ED" w:rsidRDefault="00894B8D" w:rsidP="00894B8D">
            <w:pPr>
              <w:spacing w:line="300" w:lineRule="exact"/>
              <w:rPr>
                <w:rFonts w:ascii="ＭＳ 明朝" w:hAnsi="ＭＳ 明朝"/>
                <w:sz w:val="20"/>
                <w:szCs w:val="20"/>
              </w:rPr>
            </w:pPr>
          </w:p>
          <w:p w14:paraId="498B9C38" w14:textId="77777777" w:rsidR="00894B8D" w:rsidRPr="007F08ED" w:rsidRDefault="00894B8D" w:rsidP="00894B8D">
            <w:pPr>
              <w:spacing w:line="300" w:lineRule="exact"/>
              <w:rPr>
                <w:rFonts w:ascii="ＭＳ 明朝" w:hAnsi="ＭＳ 明朝"/>
                <w:sz w:val="20"/>
                <w:szCs w:val="20"/>
              </w:rPr>
            </w:pPr>
          </w:p>
          <w:p w14:paraId="4B929839" w14:textId="77777777" w:rsidR="00894B8D" w:rsidRPr="007F08ED" w:rsidRDefault="00894B8D" w:rsidP="00894B8D">
            <w:pPr>
              <w:spacing w:line="300" w:lineRule="exact"/>
              <w:rPr>
                <w:rFonts w:ascii="ＭＳ 明朝" w:hAnsi="ＭＳ 明朝"/>
                <w:sz w:val="20"/>
                <w:szCs w:val="20"/>
              </w:rPr>
            </w:pPr>
          </w:p>
          <w:p w14:paraId="17EDCE93" w14:textId="77777777" w:rsidR="00894B8D" w:rsidRPr="007F08ED" w:rsidRDefault="00894B8D" w:rsidP="00894B8D">
            <w:pPr>
              <w:spacing w:line="300" w:lineRule="exact"/>
              <w:rPr>
                <w:rFonts w:ascii="ＭＳ 明朝" w:hAnsi="ＭＳ 明朝"/>
                <w:sz w:val="20"/>
                <w:szCs w:val="20"/>
              </w:rPr>
            </w:pPr>
          </w:p>
          <w:p w14:paraId="2F53C9F3" w14:textId="77777777" w:rsidR="00894B8D" w:rsidRPr="007F08ED" w:rsidRDefault="00894B8D" w:rsidP="00894B8D">
            <w:pPr>
              <w:spacing w:line="300" w:lineRule="exact"/>
              <w:rPr>
                <w:rFonts w:ascii="ＭＳ 明朝" w:hAnsi="ＭＳ 明朝"/>
                <w:sz w:val="20"/>
                <w:szCs w:val="20"/>
              </w:rPr>
            </w:pPr>
          </w:p>
          <w:p w14:paraId="44BBD269" w14:textId="77777777" w:rsidR="00894B8D" w:rsidRPr="007F08ED" w:rsidRDefault="00894B8D" w:rsidP="00894B8D">
            <w:pPr>
              <w:spacing w:line="300" w:lineRule="exact"/>
              <w:rPr>
                <w:rFonts w:ascii="ＭＳ 明朝" w:hAnsi="ＭＳ 明朝"/>
                <w:sz w:val="20"/>
                <w:szCs w:val="20"/>
              </w:rPr>
            </w:pPr>
          </w:p>
          <w:p w14:paraId="01E13BF9" w14:textId="77777777" w:rsidR="00894B8D" w:rsidRPr="007F08ED" w:rsidRDefault="00894B8D" w:rsidP="00894B8D">
            <w:pPr>
              <w:spacing w:line="300" w:lineRule="exact"/>
              <w:rPr>
                <w:rFonts w:ascii="ＭＳ 明朝" w:hAnsi="ＭＳ 明朝"/>
                <w:sz w:val="20"/>
                <w:szCs w:val="20"/>
              </w:rPr>
            </w:pPr>
          </w:p>
          <w:p w14:paraId="30CF4584" w14:textId="77777777" w:rsidR="00894B8D" w:rsidRPr="007F08ED" w:rsidRDefault="00894B8D" w:rsidP="00894B8D">
            <w:pPr>
              <w:spacing w:line="300" w:lineRule="exact"/>
              <w:rPr>
                <w:rFonts w:ascii="ＭＳ 明朝" w:hAnsi="ＭＳ 明朝"/>
                <w:sz w:val="20"/>
                <w:szCs w:val="20"/>
              </w:rPr>
            </w:pPr>
          </w:p>
          <w:p w14:paraId="20609584" w14:textId="77777777" w:rsidR="00894B8D" w:rsidRPr="007F08ED" w:rsidRDefault="00894B8D" w:rsidP="00894B8D">
            <w:pPr>
              <w:spacing w:line="300" w:lineRule="exact"/>
              <w:rPr>
                <w:rFonts w:ascii="ＭＳ 明朝" w:hAnsi="ＭＳ 明朝"/>
                <w:sz w:val="20"/>
                <w:szCs w:val="20"/>
              </w:rPr>
            </w:pPr>
          </w:p>
          <w:p w14:paraId="31042B77" w14:textId="77777777" w:rsidR="00894B8D" w:rsidRPr="007F08ED" w:rsidRDefault="00894B8D" w:rsidP="00894B8D">
            <w:pPr>
              <w:spacing w:line="300" w:lineRule="exact"/>
              <w:rPr>
                <w:rFonts w:ascii="ＭＳ 明朝" w:hAnsi="ＭＳ 明朝"/>
                <w:sz w:val="20"/>
                <w:szCs w:val="20"/>
              </w:rPr>
            </w:pPr>
          </w:p>
          <w:p w14:paraId="42610081" w14:textId="77777777" w:rsidR="00894B8D" w:rsidRPr="007F08ED" w:rsidRDefault="00894B8D" w:rsidP="00894B8D">
            <w:pPr>
              <w:spacing w:line="300" w:lineRule="exact"/>
              <w:rPr>
                <w:rFonts w:ascii="ＭＳ 明朝" w:hAnsi="ＭＳ 明朝"/>
                <w:sz w:val="20"/>
                <w:szCs w:val="20"/>
              </w:rPr>
            </w:pPr>
          </w:p>
          <w:p w14:paraId="26201223" w14:textId="77777777" w:rsidR="00894B8D" w:rsidRPr="007F08ED" w:rsidRDefault="00894B8D" w:rsidP="00894B8D">
            <w:pPr>
              <w:spacing w:line="300" w:lineRule="exact"/>
              <w:rPr>
                <w:rFonts w:ascii="ＭＳ 明朝" w:hAnsi="ＭＳ 明朝"/>
                <w:sz w:val="20"/>
                <w:szCs w:val="20"/>
              </w:rPr>
            </w:pPr>
          </w:p>
          <w:p w14:paraId="6C7E59F1" w14:textId="361B3CDA"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エ　総合的な探究の時間の充実と進路設計</w:t>
            </w:r>
          </w:p>
          <w:p w14:paraId="161222CF" w14:textId="77777777" w:rsidR="00894B8D" w:rsidRPr="007F08ED" w:rsidRDefault="00894B8D" w:rsidP="00894B8D">
            <w:pPr>
              <w:spacing w:line="300" w:lineRule="exact"/>
              <w:rPr>
                <w:rFonts w:ascii="ＭＳ 明朝" w:hAnsi="ＭＳ 明朝"/>
                <w:sz w:val="20"/>
                <w:szCs w:val="20"/>
              </w:rPr>
            </w:pPr>
          </w:p>
          <w:p w14:paraId="150047F9" w14:textId="77777777" w:rsidR="00894B8D" w:rsidRPr="007F08ED" w:rsidRDefault="00894B8D" w:rsidP="00894B8D">
            <w:pPr>
              <w:spacing w:line="300" w:lineRule="exact"/>
              <w:rPr>
                <w:rFonts w:ascii="ＭＳ 明朝" w:hAnsi="ＭＳ 明朝"/>
                <w:sz w:val="20"/>
                <w:szCs w:val="20"/>
              </w:rPr>
            </w:pPr>
          </w:p>
          <w:p w14:paraId="1517057D" w14:textId="77777777" w:rsidR="00894B8D" w:rsidRPr="007F08ED" w:rsidRDefault="00894B8D" w:rsidP="00894B8D">
            <w:pPr>
              <w:spacing w:line="300" w:lineRule="exact"/>
              <w:rPr>
                <w:rFonts w:ascii="ＭＳ 明朝" w:hAnsi="ＭＳ 明朝"/>
                <w:sz w:val="20"/>
                <w:szCs w:val="20"/>
              </w:rPr>
            </w:pPr>
          </w:p>
          <w:p w14:paraId="69D40C13" w14:textId="77777777" w:rsidR="00894B8D" w:rsidRPr="007F08ED" w:rsidRDefault="00894B8D" w:rsidP="00894B8D">
            <w:pPr>
              <w:spacing w:line="300" w:lineRule="exact"/>
              <w:rPr>
                <w:rFonts w:ascii="ＭＳ 明朝" w:hAnsi="ＭＳ 明朝"/>
                <w:sz w:val="20"/>
                <w:szCs w:val="20"/>
              </w:rPr>
            </w:pPr>
          </w:p>
          <w:p w14:paraId="5D6E7783" w14:textId="77777777" w:rsidR="00894B8D" w:rsidRPr="007F08ED" w:rsidRDefault="00894B8D" w:rsidP="00894B8D">
            <w:pPr>
              <w:spacing w:line="300" w:lineRule="exact"/>
              <w:rPr>
                <w:rFonts w:ascii="ＭＳ 明朝" w:hAnsi="ＭＳ 明朝"/>
                <w:sz w:val="20"/>
                <w:szCs w:val="20"/>
              </w:rPr>
            </w:pPr>
          </w:p>
          <w:p w14:paraId="10CA175F" w14:textId="77777777" w:rsidR="00894B8D" w:rsidRPr="007F08ED" w:rsidRDefault="00894B8D" w:rsidP="00894B8D">
            <w:pPr>
              <w:spacing w:line="300" w:lineRule="exact"/>
              <w:rPr>
                <w:rFonts w:ascii="ＭＳ 明朝" w:hAnsi="ＭＳ 明朝"/>
                <w:sz w:val="20"/>
                <w:szCs w:val="20"/>
              </w:rPr>
            </w:pPr>
          </w:p>
          <w:p w14:paraId="003065A9" w14:textId="77777777" w:rsidR="00894B8D" w:rsidRPr="007F08ED" w:rsidRDefault="00894B8D" w:rsidP="00894B8D">
            <w:pPr>
              <w:spacing w:line="300" w:lineRule="exact"/>
              <w:rPr>
                <w:rFonts w:ascii="ＭＳ 明朝" w:hAnsi="ＭＳ 明朝"/>
                <w:sz w:val="20"/>
                <w:szCs w:val="20"/>
              </w:rPr>
            </w:pPr>
          </w:p>
          <w:p w14:paraId="591C500E" w14:textId="77777777" w:rsidR="00894B8D" w:rsidRPr="007F08ED" w:rsidRDefault="00894B8D" w:rsidP="00894B8D">
            <w:pPr>
              <w:spacing w:line="300" w:lineRule="exact"/>
              <w:rPr>
                <w:rFonts w:ascii="ＭＳ 明朝" w:hAnsi="ＭＳ 明朝"/>
                <w:sz w:val="20"/>
                <w:szCs w:val="20"/>
              </w:rPr>
            </w:pPr>
          </w:p>
          <w:p w14:paraId="35FA6E17" w14:textId="77777777" w:rsidR="00894B8D" w:rsidRPr="007F08ED" w:rsidRDefault="00894B8D" w:rsidP="00894B8D">
            <w:pPr>
              <w:spacing w:line="300" w:lineRule="exact"/>
              <w:rPr>
                <w:rFonts w:ascii="ＭＳ 明朝" w:hAnsi="ＭＳ 明朝"/>
                <w:sz w:val="20"/>
                <w:szCs w:val="20"/>
              </w:rPr>
            </w:pPr>
          </w:p>
          <w:p w14:paraId="2FC584DE" w14:textId="77777777" w:rsidR="00894B8D" w:rsidRPr="007F08ED" w:rsidRDefault="00894B8D" w:rsidP="00894B8D">
            <w:pPr>
              <w:spacing w:line="300" w:lineRule="exact"/>
              <w:rPr>
                <w:rFonts w:ascii="ＭＳ 明朝" w:hAnsi="ＭＳ 明朝"/>
                <w:sz w:val="20"/>
                <w:szCs w:val="20"/>
              </w:rPr>
            </w:pPr>
          </w:p>
          <w:p w14:paraId="20A41C33" w14:textId="77777777" w:rsidR="00894B8D" w:rsidRPr="007F08ED" w:rsidRDefault="00894B8D" w:rsidP="00894B8D">
            <w:pPr>
              <w:spacing w:line="300" w:lineRule="exact"/>
              <w:rPr>
                <w:rFonts w:ascii="ＭＳ 明朝" w:hAnsi="ＭＳ 明朝"/>
                <w:sz w:val="20"/>
                <w:szCs w:val="20"/>
              </w:rPr>
            </w:pPr>
          </w:p>
          <w:p w14:paraId="0CC087BF" w14:textId="725E2D18"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オ　確かな学力の定着と進路支援</w:t>
            </w:r>
          </w:p>
          <w:p w14:paraId="18C15745" w14:textId="77777777" w:rsidR="00894B8D" w:rsidRPr="007F08ED" w:rsidRDefault="00894B8D" w:rsidP="00894B8D">
            <w:pPr>
              <w:spacing w:line="300" w:lineRule="exact"/>
              <w:rPr>
                <w:rFonts w:ascii="ＭＳ 明朝" w:hAnsi="ＭＳ 明朝"/>
                <w:sz w:val="20"/>
                <w:szCs w:val="20"/>
              </w:rPr>
            </w:pPr>
          </w:p>
          <w:p w14:paraId="77BC0C5C" w14:textId="77777777" w:rsidR="00894B8D" w:rsidRPr="007F08ED" w:rsidRDefault="00894B8D" w:rsidP="00894B8D">
            <w:pPr>
              <w:spacing w:line="300" w:lineRule="exact"/>
              <w:rPr>
                <w:rFonts w:ascii="ＭＳ 明朝" w:hAnsi="ＭＳ 明朝"/>
                <w:sz w:val="20"/>
                <w:szCs w:val="20"/>
              </w:rPr>
            </w:pPr>
          </w:p>
          <w:p w14:paraId="35F2C26E" w14:textId="77777777" w:rsidR="00894B8D" w:rsidRPr="007F08ED" w:rsidRDefault="00894B8D" w:rsidP="00894B8D">
            <w:pPr>
              <w:spacing w:line="300" w:lineRule="exact"/>
              <w:rPr>
                <w:rFonts w:ascii="ＭＳ 明朝" w:hAnsi="ＭＳ 明朝"/>
                <w:sz w:val="20"/>
                <w:szCs w:val="20"/>
              </w:rPr>
            </w:pPr>
          </w:p>
          <w:p w14:paraId="23B2CCB9" w14:textId="77777777" w:rsidR="00894B8D" w:rsidRPr="007F08ED" w:rsidRDefault="00894B8D" w:rsidP="00894B8D">
            <w:pPr>
              <w:spacing w:line="300" w:lineRule="exact"/>
              <w:rPr>
                <w:rFonts w:ascii="ＭＳ 明朝" w:hAnsi="ＭＳ 明朝"/>
                <w:sz w:val="20"/>
                <w:szCs w:val="20"/>
              </w:rPr>
            </w:pPr>
          </w:p>
          <w:p w14:paraId="36D93C5B" w14:textId="77777777" w:rsidR="00894B8D" w:rsidRPr="007F08ED" w:rsidRDefault="00894B8D" w:rsidP="00894B8D">
            <w:pPr>
              <w:spacing w:line="300" w:lineRule="exact"/>
              <w:rPr>
                <w:rFonts w:ascii="ＭＳ 明朝" w:hAnsi="ＭＳ 明朝"/>
                <w:sz w:val="20"/>
                <w:szCs w:val="20"/>
              </w:rPr>
            </w:pPr>
          </w:p>
          <w:p w14:paraId="17ED12E9" w14:textId="77777777" w:rsidR="00894B8D" w:rsidRPr="007F08ED" w:rsidRDefault="00894B8D" w:rsidP="00894B8D">
            <w:pPr>
              <w:spacing w:line="300" w:lineRule="exact"/>
              <w:rPr>
                <w:rFonts w:ascii="ＭＳ 明朝" w:hAnsi="ＭＳ 明朝"/>
                <w:sz w:val="20"/>
                <w:szCs w:val="20"/>
              </w:rPr>
            </w:pPr>
          </w:p>
          <w:p w14:paraId="4C754575" w14:textId="77777777" w:rsidR="00894B8D" w:rsidRPr="007F08ED" w:rsidRDefault="00894B8D" w:rsidP="00894B8D">
            <w:pPr>
              <w:spacing w:line="300" w:lineRule="exact"/>
              <w:rPr>
                <w:rFonts w:ascii="ＭＳ 明朝" w:hAnsi="ＭＳ 明朝"/>
                <w:sz w:val="20"/>
                <w:szCs w:val="20"/>
              </w:rPr>
            </w:pPr>
          </w:p>
          <w:p w14:paraId="0DB6D406" w14:textId="77777777" w:rsidR="00894B8D" w:rsidRPr="007F08ED" w:rsidRDefault="00894B8D" w:rsidP="00894B8D">
            <w:pPr>
              <w:spacing w:line="300" w:lineRule="exact"/>
              <w:rPr>
                <w:rFonts w:ascii="ＭＳ 明朝" w:hAnsi="ＭＳ 明朝"/>
                <w:sz w:val="20"/>
                <w:szCs w:val="20"/>
              </w:rPr>
            </w:pPr>
          </w:p>
          <w:p w14:paraId="6166AA79" w14:textId="77777777" w:rsidR="00894B8D" w:rsidRPr="007F08ED" w:rsidRDefault="00894B8D" w:rsidP="00894B8D">
            <w:pPr>
              <w:spacing w:line="300" w:lineRule="exact"/>
              <w:rPr>
                <w:rFonts w:ascii="ＭＳ 明朝" w:hAnsi="ＭＳ 明朝"/>
                <w:sz w:val="20"/>
                <w:szCs w:val="20"/>
              </w:rPr>
            </w:pPr>
          </w:p>
          <w:p w14:paraId="2DE25DB5" w14:textId="77777777" w:rsidR="00894B8D" w:rsidRPr="007F08ED" w:rsidRDefault="00894B8D" w:rsidP="00894B8D">
            <w:pPr>
              <w:spacing w:line="300" w:lineRule="exact"/>
              <w:rPr>
                <w:rFonts w:ascii="ＭＳ 明朝" w:hAnsi="ＭＳ 明朝"/>
                <w:sz w:val="20"/>
                <w:szCs w:val="20"/>
              </w:rPr>
            </w:pPr>
          </w:p>
          <w:p w14:paraId="6F5C5A64" w14:textId="77777777" w:rsidR="00894B8D" w:rsidRPr="007F08ED" w:rsidRDefault="00894B8D" w:rsidP="00894B8D">
            <w:pPr>
              <w:spacing w:line="300" w:lineRule="exact"/>
              <w:rPr>
                <w:rFonts w:ascii="ＭＳ 明朝" w:hAnsi="ＭＳ 明朝"/>
                <w:sz w:val="20"/>
                <w:szCs w:val="20"/>
              </w:rPr>
            </w:pPr>
          </w:p>
          <w:p w14:paraId="0DC743FC" w14:textId="77777777" w:rsidR="00894B8D" w:rsidRPr="007F08ED" w:rsidRDefault="00894B8D" w:rsidP="00894B8D">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19BDA748" w14:textId="67A721BD"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（２）高校生活を充実させるため、社会での役割、使命を意識させることで、希望の進路実現を図れるように支援する。</w:t>
            </w:r>
          </w:p>
          <w:p w14:paraId="457F366E"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ア　体育祭や文化祭などの学校行事について、生徒が主体となって企画・立案・実施ができるような体制を構築し、生徒の達成感向上を図る。</w:t>
            </w:r>
          </w:p>
          <w:p w14:paraId="13EAC7C7" w14:textId="77777777" w:rsidR="00894B8D" w:rsidRPr="007F08ED" w:rsidRDefault="00894B8D" w:rsidP="00894B8D">
            <w:pPr>
              <w:spacing w:line="300" w:lineRule="exact"/>
              <w:rPr>
                <w:rFonts w:ascii="ＭＳ 明朝" w:hAnsi="ＭＳ 明朝"/>
                <w:sz w:val="20"/>
                <w:szCs w:val="20"/>
              </w:rPr>
            </w:pPr>
          </w:p>
          <w:p w14:paraId="3C4DF3B6" w14:textId="77777777" w:rsidR="00894B8D" w:rsidRPr="007F08ED" w:rsidRDefault="00894B8D" w:rsidP="00894B8D">
            <w:pPr>
              <w:spacing w:line="300" w:lineRule="exact"/>
              <w:rPr>
                <w:rFonts w:ascii="ＭＳ 明朝" w:hAnsi="ＭＳ 明朝"/>
                <w:sz w:val="20"/>
                <w:szCs w:val="20"/>
              </w:rPr>
            </w:pPr>
          </w:p>
          <w:p w14:paraId="1EA38611" w14:textId="77777777" w:rsidR="00894B8D" w:rsidRPr="007F08ED" w:rsidRDefault="00894B8D" w:rsidP="00894B8D">
            <w:pPr>
              <w:spacing w:line="300" w:lineRule="exact"/>
              <w:rPr>
                <w:rFonts w:ascii="ＭＳ 明朝" w:hAnsi="ＭＳ 明朝"/>
                <w:sz w:val="20"/>
                <w:szCs w:val="20"/>
              </w:rPr>
            </w:pPr>
          </w:p>
          <w:p w14:paraId="5D2836BA" w14:textId="77777777" w:rsidR="00894B8D" w:rsidRPr="007F08ED" w:rsidRDefault="00894B8D" w:rsidP="00894B8D">
            <w:pPr>
              <w:spacing w:line="300" w:lineRule="exact"/>
              <w:rPr>
                <w:rFonts w:ascii="ＭＳ 明朝" w:hAnsi="ＭＳ 明朝"/>
                <w:sz w:val="20"/>
                <w:szCs w:val="20"/>
              </w:rPr>
            </w:pPr>
          </w:p>
          <w:p w14:paraId="1B131912" w14:textId="77777777" w:rsidR="00894B8D" w:rsidRPr="007F08ED" w:rsidRDefault="00894B8D" w:rsidP="00894B8D">
            <w:pPr>
              <w:spacing w:line="300" w:lineRule="exact"/>
              <w:ind w:left="200" w:hangingChars="100" w:hanging="200"/>
              <w:rPr>
                <w:rFonts w:ascii="ＭＳ 明朝" w:hAnsi="ＭＳ 明朝"/>
                <w:sz w:val="20"/>
                <w:szCs w:val="20"/>
              </w:rPr>
            </w:pPr>
          </w:p>
          <w:p w14:paraId="3AEF7D9E" w14:textId="77777777" w:rsidR="00894B8D" w:rsidRPr="007F08ED" w:rsidRDefault="00894B8D" w:rsidP="00894B8D">
            <w:pPr>
              <w:spacing w:line="300" w:lineRule="exact"/>
              <w:ind w:left="200" w:hangingChars="100" w:hanging="200"/>
              <w:rPr>
                <w:rFonts w:ascii="ＭＳ 明朝" w:hAnsi="ＭＳ 明朝"/>
                <w:sz w:val="20"/>
                <w:szCs w:val="20"/>
              </w:rPr>
            </w:pPr>
          </w:p>
          <w:p w14:paraId="5DDDF1D8" w14:textId="46B578FE"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イ　生徒の主体的な活動が反映できるように、部活動と学校行事等の在り方について検討を図り見直しを行う。</w:t>
            </w:r>
          </w:p>
          <w:p w14:paraId="12031B70" w14:textId="77777777" w:rsidR="00894B8D" w:rsidRPr="007F08ED" w:rsidRDefault="00894B8D" w:rsidP="00894B8D">
            <w:pPr>
              <w:spacing w:line="300" w:lineRule="exact"/>
              <w:ind w:left="200" w:hangingChars="100" w:hanging="200"/>
              <w:rPr>
                <w:rFonts w:ascii="ＭＳ 明朝" w:hAnsi="ＭＳ 明朝"/>
                <w:sz w:val="20"/>
                <w:szCs w:val="20"/>
              </w:rPr>
            </w:pPr>
          </w:p>
          <w:p w14:paraId="68EF632B" w14:textId="77777777" w:rsidR="00894B8D" w:rsidRPr="007F08ED" w:rsidRDefault="00894B8D" w:rsidP="00894B8D">
            <w:pPr>
              <w:spacing w:line="300" w:lineRule="exact"/>
              <w:ind w:left="200" w:hangingChars="100" w:hanging="200"/>
              <w:rPr>
                <w:rFonts w:ascii="ＭＳ 明朝" w:hAnsi="ＭＳ 明朝"/>
                <w:sz w:val="20"/>
                <w:szCs w:val="20"/>
              </w:rPr>
            </w:pPr>
          </w:p>
          <w:p w14:paraId="5113F811" w14:textId="7C9483D5"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ウ　20年先を見越したキャリア形成や進路について、わかりやすく意識できる機会を持つため、説明会や講演等の精査及び見直しを行う。</w:t>
            </w:r>
          </w:p>
          <w:p w14:paraId="29F0DC71" w14:textId="77777777" w:rsidR="00894B8D" w:rsidRPr="007F08ED" w:rsidRDefault="00894B8D" w:rsidP="00894B8D">
            <w:pPr>
              <w:spacing w:line="300" w:lineRule="exact"/>
              <w:ind w:left="200" w:hangingChars="100" w:hanging="200"/>
              <w:rPr>
                <w:rFonts w:ascii="ＭＳ 明朝" w:hAnsi="ＭＳ 明朝"/>
                <w:sz w:val="20"/>
                <w:szCs w:val="20"/>
              </w:rPr>
            </w:pPr>
          </w:p>
          <w:p w14:paraId="430319FA" w14:textId="77777777" w:rsidR="00894B8D" w:rsidRPr="007F08ED" w:rsidRDefault="00894B8D" w:rsidP="00894B8D">
            <w:pPr>
              <w:spacing w:line="300" w:lineRule="exact"/>
              <w:ind w:left="200" w:hangingChars="100" w:hanging="200"/>
              <w:rPr>
                <w:rFonts w:ascii="ＭＳ 明朝" w:hAnsi="ＭＳ 明朝"/>
                <w:sz w:val="20"/>
                <w:szCs w:val="20"/>
              </w:rPr>
            </w:pPr>
          </w:p>
          <w:p w14:paraId="030E2C1D" w14:textId="77777777" w:rsidR="00894B8D" w:rsidRPr="007F08ED" w:rsidRDefault="00894B8D" w:rsidP="00894B8D">
            <w:pPr>
              <w:spacing w:line="300" w:lineRule="exact"/>
              <w:ind w:left="200" w:hangingChars="100" w:hanging="200"/>
              <w:rPr>
                <w:rFonts w:ascii="ＭＳ 明朝" w:hAnsi="ＭＳ 明朝"/>
                <w:sz w:val="20"/>
                <w:szCs w:val="20"/>
              </w:rPr>
            </w:pPr>
          </w:p>
          <w:p w14:paraId="27025F85" w14:textId="77777777" w:rsidR="00894B8D" w:rsidRPr="007F08ED" w:rsidRDefault="00894B8D" w:rsidP="00894B8D">
            <w:pPr>
              <w:spacing w:line="300" w:lineRule="exact"/>
              <w:ind w:left="200" w:hangingChars="100" w:hanging="200"/>
              <w:rPr>
                <w:rFonts w:ascii="ＭＳ 明朝" w:hAnsi="ＭＳ 明朝"/>
                <w:sz w:val="20"/>
                <w:szCs w:val="20"/>
              </w:rPr>
            </w:pPr>
          </w:p>
          <w:p w14:paraId="10DCC68F" w14:textId="77777777" w:rsidR="00894B8D" w:rsidRPr="007F08ED" w:rsidRDefault="00894B8D" w:rsidP="00894B8D">
            <w:pPr>
              <w:spacing w:line="300" w:lineRule="exact"/>
              <w:ind w:left="200" w:hangingChars="100" w:hanging="200"/>
              <w:rPr>
                <w:rFonts w:ascii="ＭＳ 明朝" w:hAnsi="ＭＳ 明朝"/>
                <w:sz w:val="20"/>
                <w:szCs w:val="20"/>
              </w:rPr>
            </w:pPr>
          </w:p>
          <w:p w14:paraId="7CBADC98" w14:textId="77777777" w:rsidR="00894B8D" w:rsidRPr="007F08ED" w:rsidRDefault="00894B8D" w:rsidP="00894B8D">
            <w:pPr>
              <w:spacing w:line="300" w:lineRule="exact"/>
              <w:ind w:left="200" w:hangingChars="100" w:hanging="200"/>
              <w:rPr>
                <w:rFonts w:ascii="ＭＳ 明朝" w:hAnsi="ＭＳ 明朝"/>
                <w:sz w:val="20"/>
                <w:szCs w:val="20"/>
              </w:rPr>
            </w:pPr>
          </w:p>
          <w:p w14:paraId="4D5618B1" w14:textId="77777777" w:rsidR="00894B8D" w:rsidRPr="007F08ED" w:rsidRDefault="00894B8D" w:rsidP="00894B8D">
            <w:pPr>
              <w:spacing w:line="300" w:lineRule="exact"/>
              <w:ind w:left="200" w:hangingChars="100" w:hanging="200"/>
              <w:rPr>
                <w:rFonts w:ascii="ＭＳ 明朝" w:hAnsi="ＭＳ 明朝"/>
                <w:sz w:val="20"/>
                <w:szCs w:val="20"/>
              </w:rPr>
            </w:pPr>
          </w:p>
          <w:p w14:paraId="0377B1A8" w14:textId="77777777" w:rsidR="00894B8D" w:rsidRPr="007F08ED" w:rsidRDefault="00894B8D" w:rsidP="00894B8D">
            <w:pPr>
              <w:spacing w:line="300" w:lineRule="exact"/>
              <w:ind w:left="200" w:hangingChars="100" w:hanging="200"/>
              <w:rPr>
                <w:rFonts w:ascii="ＭＳ 明朝" w:hAnsi="ＭＳ 明朝"/>
                <w:sz w:val="20"/>
                <w:szCs w:val="20"/>
              </w:rPr>
            </w:pPr>
          </w:p>
          <w:p w14:paraId="3BC131CC" w14:textId="77777777" w:rsidR="00894B8D" w:rsidRPr="007F08ED" w:rsidRDefault="00894B8D" w:rsidP="00894B8D">
            <w:pPr>
              <w:spacing w:line="300" w:lineRule="exact"/>
              <w:ind w:left="200" w:hangingChars="100" w:hanging="200"/>
              <w:rPr>
                <w:rFonts w:ascii="ＭＳ 明朝" w:hAnsi="ＭＳ 明朝"/>
                <w:sz w:val="20"/>
                <w:szCs w:val="20"/>
              </w:rPr>
            </w:pPr>
          </w:p>
          <w:p w14:paraId="40D4FE91" w14:textId="77777777" w:rsidR="00894B8D" w:rsidRPr="007F08ED" w:rsidRDefault="00894B8D" w:rsidP="00894B8D">
            <w:pPr>
              <w:spacing w:line="300" w:lineRule="exact"/>
              <w:ind w:left="200" w:hangingChars="100" w:hanging="200"/>
              <w:rPr>
                <w:rFonts w:ascii="ＭＳ 明朝" w:hAnsi="ＭＳ 明朝"/>
                <w:sz w:val="20"/>
                <w:szCs w:val="20"/>
              </w:rPr>
            </w:pPr>
          </w:p>
          <w:p w14:paraId="05F7DC7D" w14:textId="77777777" w:rsidR="00894B8D" w:rsidRPr="007F08ED" w:rsidRDefault="00894B8D" w:rsidP="00894B8D">
            <w:pPr>
              <w:spacing w:line="300" w:lineRule="exact"/>
              <w:ind w:left="200" w:hangingChars="100" w:hanging="200"/>
              <w:rPr>
                <w:rFonts w:ascii="ＭＳ 明朝" w:hAnsi="ＭＳ 明朝"/>
                <w:sz w:val="20"/>
                <w:szCs w:val="20"/>
              </w:rPr>
            </w:pPr>
          </w:p>
          <w:p w14:paraId="716882F6" w14:textId="72956731"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エ　総合的な探究の時間の更なる充実を図ることで、全学年で探究的な学びを推進し、進路計画に即し、自ら積極的に進路選択できる取組とする。</w:t>
            </w:r>
          </w:p>
          <w:p w14:paraId="23A6FA1A" w14:textId="2CF3B562" w:rsidR="00894B8D" w:rsidRPr="007F08ED" w:rsidRDefault="00894B8D" w:rsidP="00894B8D">
            <w:pPr>
              <w:spacing w:line="300" w:lineRule="exact"/>
              <w:ind w:left="200" w:hangingChars="100" w:hanging="200"/>
              <w:rPr>
                <w:rFonts w:ascii="ＭＳ 明朝" w:hAnsi="ＭＳ 明朝"/>
                <w:sz w:val="20"/>
                <w:szCs w:val="20"/>
              </w:rPr>
            </w:pPr>
          </w:p>
          <w:p w14:paraId="3398B8B5" w14:textId="77777777" w:rsidR="00894B8D" w:rsidRPr="007F08ED" w:rsidRDefault="00894B8D" w:rsidP="00894B8D">
            <w:pPr>
              <w:spacing w:line="300" w:lineRule="exact"/>
              <w:ind w:left="200" w:hangingChars="100" w:hanging="200"/>
              <w:rPr>
                <w:rFonts w:ascii="ＭＳ 明朝" w:hAnsi="ＭＳ 明朝"/>
                <w:sz w:val="20"/>
                <w:szCs w:val="20"/>
              </w:rPr>
            </w:pPr>
          </w:p>
          <w:p w14:paraId="6F5488EF" w14:textId="77777777" w:rsidR="00894B8D" w:rsidRPr="007F08ED" w:rsidRDefault="00894B8D" w:rsidP="00894B8D">
            <w:pPr>
              <w:spacing w:line="300" w:lineRule="exact"/>
              <w:ind w:left="200" w:hangingChars="100" w:hanging="200"/>
              <w:rPr>
                <w:rFonts w:ascii="ＭＳ 明朝" w:hAnsi="ＭＳ 明朝"/>
                <w:sz w:val="20"/>
                <w:szCs w:val="20"/>
              </w:rPr>
            </w:pPr>
          </w:p>
          <w:p w14:paraId="05292CC6" w14:textId="77777777" w:rsidR="00894B8D" w:rsidRPr="007F08ED" w:rsidRDefault="00894B8D" w:rsidP="00894B8D">
            <w:pPr>
              <w:spacing w:line="300" w:lineRule="exact"/>
              <w:ind w:left="200" w:hangingChars="100" w:hanging="200"/>
              <w:rPr>
                <w:rFonts w:ascii="ＭＳ 明朝" w:hAnsi="ＭＳ 明朝"/>
                <w:sz w:val="20"/>
                <w:szCs w:val="20"/>
              </w:rPr>
            </w:pPr>
          </w:p>
          <w:p w14:paraId="27DBB245" w14:textId="77777777" w:rsidR="00894B8D" w:rsidRPr="007F08ED" w:rsidRDefault="00894B8D" w:rsidP="00894B8D">
            <w:pPr>
              <w:spacing w:line="300" w:lineRule="exact"/>
              <w:ind w:left="200" w:hangingChars="100" w:hanging="200"/>
              <w:rPr>
                <w:rFonts w:ascii="ＭＳ 明朝" w:hAnsi="ＭＳ 明朝"/>
                <w:sz w:val="20"/>
                <w:szCs w:val="20"/>
              </w:rPr>
            </w:pPr>
          </w:p>
          <w:p w14:paraId="6AD44060" w14:textId="77777777" w:rsidR="00894B8D" w:rsidRPr="007F08ED" w:rsidRDefault="00894B8D" w:rsidP="00894B8D">
            <w:pPr>
              <w:spacing w:line="300" w:lineRule="exact"/>
              <w:ind w:left="200" w:hangingChars="100" w:hanging="200"/>
              <w:rPr>
                <w:rFonts w:ascii="ＭＳ 明朝" w:hAnsi="ＭＳ 明朝"/>
                <w:sz w:val="20"/>
                <w:szCs w:val="20"/>
              </w:rPr>
            </w:pPr>
          </w:p>
          <w:p w14:paraId="553CAECF" w14:textId="77777777" w:rsidR="00894B8D" w:rsidRPr="007F08ED" w:rsidRDefault="00894B8D" w:rsidP="00894B8D">
            <w:pPr>
              <w:spacing w:line="300" w:lineRule="exact"/>
              <w:ind w:left="200" w:hangingChars="100" w:hanging="200"/>
              <w:rPr>
                <w:rFonts w:ascii="ＭＳ 明朝" w:hAnsi="ＭＳ 明朝"/>
                <w:sz w:val="20"/>
                <w:szCs w:val="20"/>
              </w:rPr>
            </w:pPr>
          </w:p>
          <w:p w14:paraId="0A7D57ED" w14:textId="77777777" w:rsidR="00894B8D" w:rsidRPr="007F08ED" w:rsidRDefault="00894B8D" w:rsidP="00894B8D">
            <w:pPr>
              <w:spacing w:line="300" w:lineRule="exact"/>
              <w:ind w:left="200" w:hangingChars="100" w:hanging="200"/>
              <w:rPr>
                <w:rFonts w:ascii="ＭＳ 明朝" w:hAnsi="ＭＳ 明朝"/>
                <w:sz w:val="20"/>
                <w:szCs w:val="20"/>
              </w:rPr>
            </w:pPr>
          </w:p>
          <w:p w14:paraId="52E25E29" w14:textId="77777777" w:rsidR="00894B8D" w:rsidRPr="007F08ED" w:rsidRDefault="00894B8D" w:rsidP="00894B8D">
            <w:pPr>
              <w:spacing w:line="300" w:lineRule="exact"/>
              <w:ind w:left="200" w:hangingChars="100" w:hanging="200"/>
              <w:rPr>
                <w:rFonts w:ascii="ＭＳ 明朝" w:hAnsi="ＭＳ 明朝"/>
                <w:sz w:val="20"/>
                <w:szCs w:val="20"/>
              </w:rPr>
            </w:pPr>
          </w:p>
          <w:p w14:paraId="175B182E" w14:textId="77777777" w:rsidR="00894B8D" w:rsidRPr="007F08ED" w:rsidRDefault="00894B8D" w:rsidP="00894B8D">
            <w:pPr>
              <w:spacing w:line="300" w:lineRule="exact"/>
              <w:ind w:left="200" w:hangingChars="100" w:hanging="200"/>
              <w:rPr>
                <w:rFonts w:ascii="ＭＳ 明朝" w:hAnsi="ＭＳ 明朝"/>
                <w:sz w:val="20"/>
                <w:szCs w:val="20"/>
              </w:rPr>
            </w:pPr>
          </w:p>
          <w:p w14:paraId="09AF9EDD" w14:textId="4BE463EF"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オ　各教科でつけたい力の共有を図ることで、入学から卒業まで、全ての教科において確かな学力を身につけた進路指導充実を図り、確実な進路支援を図る。</w:t>
            </w:r>
          </w:p>
          <w:p w14:paraId="3087C243" w14:textId="01899F1B" w:rsidR="00894B8D" w:rsidRPr="007F08ED" w:rsidRDefault="00894B8D" w:rsidP="00894B8D">
            <w:pPr>
              <w:spacing w:line="300" w:lineRule="exact"/>
              <w:ind w:left="200" w:hangingChars="100" w:hanging="200"/>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17C31388"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（２）</w:t>
            </w:r>
          </w:p>
          <w:p w14:paraId="40FAF1DF" w14:textId="77777777" w:rsidR="00894B8D" w:rsidRPr="007F08ED" w:rsidRDefault="00894B8D" w:rsidP="00894B8D">
            <w:pPr>
              <w:spacing w:line="300" w:lineRule="exact"/>
              <w:ind w:left="200" w:hangingChars="100" w:hanging="200"/>
              <w:rPr>
                <w:rFonts w:ascii="ＭＳ 明朝" w:hAnsi="ＭＳ 明朝"/>
                <w:sz w:val="20"/>
                <w:szCs w:val="20"/>
              </w:rPr>
            </w:pPr>
          </w:p>
          <w:p w14:paraId="6DCC8F1C" w14:textId="77777777" w:rsidR="00894B8D" w:rsidRPr="007F08ED" w:rsidRDefault="00894B8D" w:rsidP="00894B8D">
            <w:pPr>
              <w:spacing w:line="300" w:lineRule="exact"/>
              <w:ind w:left="200" w:hangingChars="100" w:hanging="200"/>
              <w:rPr>
                <w:rFonts w:ascii="ＭＳ 明朝" w:hAnsi="ＭＳ 明朝"/>
                <w:sz w:val="20"/>
                <w:szCs w:val="20"/>
              </w:rPr>
            </w:pPr>
          </w:p>
          <w:p w14:paraId="76C87F66" w14:textId="761DBC45"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ア</w:t>
            </w:r>
          </w:p>
          <w:p w14:paraId="4BBC11EB" w14:textId="769EFF6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・生徒が企画・立案・運営を行い学校行事が運営されているとする割合を85%以上とする。【新規】</w:t>
            </w:r>
          </w:p>
          <w:p w14:paraId="029520E0"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・体育祭及び文化祭の満足度を85%以上とする。【体育祭：80.7%　文化祭：79.0%】</w:t>
            </w:r>
          </w:p>
          <w:p w14:paraId="775F007F"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イ</w:t>
            </w:r>
          </w:p>
          <w:p w14:paraId="3B186FAD" w14:textId="7AB7C720"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・「部活動と学習の両立ができている」とする肯定的回答を75%以上にする。【66.8%】</w:t>
            </w:r>
          </w:p>
          <w:p w14:paraId="555B1A76"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ウ</w:t>
            </w:r>
          </w:p>
          <w:p w14:paraId="3C8412B1" w14:textId="5F6FE4D0"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・学校行事と進路の計画等について、視覚的にわかりやすい見取り図を作成する。【新規】</w:t>
            </w:r>
          </w:p>
          <w:p w14:paraId="1714D86C"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・「進路に関する指導や講習、説明会はわかりやすい」とする生徒の肯定的回答を75%以上とする。【71.1%】</w:t>
            </w:r>
          </w:p>
          <w:p w14:paraId="7D3930AF"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・「将来の進路や生き方について考える機会がある」とする生徒の肯定的回答を85%以上とする。【81.4%】</w:t>
            </w:r>
          </w:p>
          <w:p w14:paraId="4832D7FC"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 xml:space="preserve">エ　</w:t>
            </w:r>
          </w:p>
          <w:p w14:paraId="1D209135"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・総合的な探究の時間において、自ら考える機会が多いとする割合を85%以上とする。【新規】</w:t>
            </w:r>
          </w:p>
          <w:p w14:paraId="7E3B85BF" w14:textId="77777777" w:rsidR="00894B8D" w:rsidRPr="007F08ED" w:rsidRDefault="00894B8D" w:rsidP="00894B8D">
            <w:pPr>
              <w:spacing w:line="300" w:lineRule="exact"/>
              <w:ind w:left="200" w:hangingChars="100" w:hanging="200"/>
              <w:rPr>
                <w:rFonts w:ascii="ＭＳ 明朝" w:hAnsi="ＭＳ 明朝"/>
                <w:sz w:val="20"/>
                <w:szCs w:val="20"/>
              </w:rPr>
            </w:pPr>
          </w:p>
          <w:p w14:paraId="6D8F7C35" w14:textId="77777777" w:rsidR="00894B8D" w:rsidRPr="007F08ED" w:rsidRDefault="00894B8D" w:rsidP="00894B8D">
            <w:pPr>
              <w:spacing w:line="300" w:lineRule="exact"/>
              <w:ind w:left="200" w:hangingChars="100" w:hanging="200"/>
              <w:rPr>
                <w:rFonts w:ascii="ＭＳ 明朝" w:hAnsi="ＭＳ 明朝"/>
                <w:sz w:val="20"/>
                <w:szCs w:val="20"/>
              </w:rPr>
            </w:pPr>
          </w:p>
          <w:p w14:paraId="027B484C" w14:textId="77777777" w:rsidR="00894B8D" w:rsidRPr="007F08ED" w:rsidRDefault="00894B8D" w:rsidP="00894B8D">
            <w:pPr>
              <w:spacing w:line="300" w:lineRule="exact"/>
              <w:ind w:left="200" w:hangingChars="100" w:hanging="200"/>
              <w:rPr>
                <w:rFonts w:ascii="ＭＳ 明朝" w:hAnsi="ＭＳ 明朝"/>
                <w:sz w:val="20"/>
                <w:szCs w:val="20"/>
              </w:rPr>
            </w:pPr>
          </w:p>
          <w:p w14:paraId="3422ACB2" w14:textId="77777777" w:rsidR="00894B8D" w:rsidRPr="007F08ED" w:rsidRDefault="00894B8D" w:rsidP="00894B8D">
            <w:pPr>
              <w:spacing w:line="300" w:lineRule="exact"/>
              <w:ind w:left="200" w:hangingChars="100" w:hanging="200"/>
              <w:rPr>
                <w:rFonts w:ascii="ＭＳ 明朝" w:hAnsi="ＭＳ 明朝"/>
                <w:sz w:val="20"/>
                <w:szCs w:val="20"/>
              </w:rPr>
            </w:pPr>
          </w:p>
          <w:p w14:paraId="3027FC79" w14:textId="77777777" w:rsidR="00894B8D" w:rsidRPr="007F08ED" w:rsidRDefault="00894B8D" w:rsidP="00894B8D">
            <w:pPr>
              <w:spacing w:line="300" w:lineRule="exact"/>
              <w:ind w:left="200" w:hangingChars="100" w:hanging="200"/>
              <w:rPr>
                <w:rFonts w:ascii="ＭＳ 明朝" w:hAnsi="ＭＳ 明朝"/>
                <w:sz w:val="20"/>
                <w:szCs w:val="20"/>
              </w:rPr>
            </w:pPr>
          </w:p>
          <w:p w14:paraId="0F127D0F" w14:textId="77777777" w:rsidR="00894B8D" w:rsidRPr="007F08ED" w:rsidRDefault="00894B8D" w:rsidP="00894B8D">
            <w:pPr>
              <w:spacing w:line="300" w:lineRule="exact"/>
              <w:ind w:left="200" w:hangingChars="100" w:hanging="200"/>
              <w:rPr>
                <w:rFonts w:ascii="ＭＳ 明朝" w:hAnsi="ＭＳ 明朝"/>
                <w:sz w:val="20"/>
                <w:szCs w:val="20"/>
              </w:rPr>
            </w:pPr>
          </w:p>
          <w:p w14:paraId="664BE549" w14:textId="77777777" w:rsidR="00894B8D" w:rsidRPr="007F08ED" w:rsidRDefault="00894B8D" w:rsidP="00894B8D">
            <w:pPr>
              <w:spacing w:line="300" w:lineRule="exact"/>
              <w:ind w:left="200" w:hangingChars="100" w:hanging="200"/>
              <w:rPr>
                <w:rFonts w:ascii="ＭＳ 明朝" w:hAnsi="ＭＳ 明朝"/>
                <w:sz w:val="20"/>
                <w:szCs w:val="20"/>
              </w:rPr>
            </w:pPr>
          </w:p>
          <w:p w14:paraId="31C9EE6B" w14:textId="77777777" w:rsidR="00894B8D" w:rsidRPr="007F08ED" w:rsidRDefault="00894B8D" w:rsidP="00894B8D">
            <w:pPr>
              <w:spacing w:line="300" w:lineRule="exact"/>
              <w:ind w:left="200" w:hangingChars="100" w:hanging="200"/>
              <w:rPr>
                <w:rFonts w:ascii="ＭＳ 明朝" w:hAnsi="ＭＳ 明朝"/>
                <w:sz w:val="20"/>
                <w:szCs w:val="20"/>
              </w:rPr>
            </w:pPr>
          </w:p>
          <w:p w14:paraId="7C740FC9" w14:textId="77777777" w:rsidR="00894B8D" w:rsidRPr="007F08ED" w:rsidRDefault="00894B8D" w:rsidP="00894B8D">
            <w:pPr>
              <w:spacing w:line="300" w:lineRule="exact"/>
              <w:ind w:left="200" w:hangingChars="100" w:hanging="200"/>
              <w:rPr>
                <w:rFonts w:ascii="ＭＳ 明朝" w:hAnsi="ＭＳ 明朝"/>
                <w:sz w:val="20"/>
                <w:szCs w:val="20"/>
              </w:rPr>
            </w:pPr>
          </w:p>
          <w:p w14:paraId="45AC861A"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オ</w:t>
            </w:r>
          </w:p>
          <w:p w14:paraId="46553DA4"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・全国比較できる模擬試験を全校で１・２年生は年に２回、３年生は年に１回実施し、定着度や到達度を測る。【１・２年：年２回　３年：年１回】</w:t>
            </w:r>
          </w:p>
          <w:p w14:paraId="6C5E7879" w14:textId="21FE7020"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・大学入学共通テストの出願者数を卒業見込者の75%以上にとする。【73.3%】</w:t>
            </w:r>
          </w:p>
          <w:p w14:paraId="63344227" w14:textId="2DEE1992"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・現役国公立大学受験者数を卒業見込者の20%以上とし、加えて現役合格者数を５%以上とする。【受験者数：15.4%　合格者数5.1%】</w:t>
            </w: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894B8D" w:rsidRPr="007F08ED" w:rsidRDefault="00894B8D" w:rsidP="00894B8D">
            <w:pPr>
              <w:spacing w:line="300" w:lineRule="exact"/>
              <w:rPr>
                <w:rFonts w:ascii="ＭＳ 明朝" w:hAnsi="ＭＳ 明朝"/>
                <w:sz w:val="20"/>
                <w:szCs w:val="20"/>
              </w:rPr>
            </w:pPr>
          </w:p>
        </w:tc>
      </w:tr>
      <w:tr w:rsidR="00894B8D" w:rsidRPr="00E50B6C" w14:paraId="2123C9F2" w14:textId="77777777" w:rsidTr="00A47DC9">
        <w:trPr>
          <w:cantSplit/>
          <w:trHeight w:val="6471"/>
          <w:jc w:val="center"/>
        </w:trPr>
        <w:tc>
          <w:tcPr>
            <w:tcW w:w="881" w:type="dxa"/>
            <w:tcMar>
              <w:top w:w="85" w:type="dxa"/>
              <w:left w:w="85" w:type="dxa"/>
              <w:bottom w:w="85" w:type="dxa"/>
              <w:right w:w="85" w:type="dxa"/>
            </w:tcMar>
            <w:textDirection w:val="tbRlV"/>
            <w:vAlign w:val="center"/>
          </w:tcPr>
          <w:p w14:paraId="1D0A6ACF" w14:textId="31576942" w:rsidR="00894B8D" w:rsidRPr="007F08ED" w:rsidRDefault="00894B8D" w:rsidP="00894B8D">
            <w:pPr>
              <w:spacing w:line="300" w:lineRule="exact"/>
              <w:ind w:left="113" w:right="113"/>
              <w:jc w:val="center"/>
              <w:rPr>
                <w:rFonts w:ascii="ＭＳ 明朝" w:hAnsi="ＭＳ 明朝"/>
                <w:sz w:val="20"/>
                <w:szCs w:val="20"/>
              </w:rPr>
            </w:pPr>
            <w:r w:rsidRPr="007F08ED">
              <w:rPr>
                <w:rFonts w:ascii="ＭＳ 明朝" w:hAnsi="ＭＳ 明朝" w:hint="eastAsia"/>
                <w:sz w:val="20"/>
                <w:szCs w:val="20"/>
              </w:rPr>
              <w:lastRenderedPageBreak/>
              <w:t>４　教職員研修での教職員の資質向上と、「働き方改革」の推進による教職員の長時間勤務の縮減</w:t>
            </w:r>
          </w:p>
        </w:tc>
        <w:tc>
          <w:tcPr>
            <w:tcW w:w="2020" w:type="dxa"/>
            <w:tcMar>
              <w:top w:w="85" w:type="dxa"/>
              <w:left w:w="85" w:type="dxa"/>
              <w:bottom w:w="85" w:type="dxa"/>
              <w:right w:w="85" w:type="dxa"/>
            </w:tcMar>
          </w:tcPr>
          <w:p w14:paraId="6ACBD7C0" w14:textId="77777777" w:rsidR="00894B8D" w:rsidRPr="007F08ED" w:rsidRDefault="00894B8D" w:rsidP="00894B8D">
            <w:pPr>
              <w:spacing w:line="300" w:lineRule="exact"/>
              <w:rPr>
                <w:rFonts w:ascii="ＭＳ 明朝" w:hAnsi="ＭＳ 明朝"/>
                <w:sz w:val="20"/>
                <w:szCs w:val="20"/>
              </w:rPr>
            </w:pPr>
            <w:r w:rsidRPr="007F08ED">
              <w:rPr>
                <w:rFonts w:ascii="ＭＳ 明朝" w:hAnsi="ＭＳ 明朝" w:hint="eastAsia"/>
                <w:sz w:val="20"/>
                <w:szCs w:val="20"/>
              </w:rPr>
              <w:t>（１）カウンセリングマインドによる生徒指導と教育相談</w:t>
            </w:r>
          </w:p>
          <w:p w14:paraId="69C8AF42" w14:textId="40DABEB5" w:rsidR="00894B8D" w:rsidRPr="007F08ED" w:rsidRDefault="00894B8D" w:rsidP="00894B8D">
            <w:pPr>
              <w:spacing w:line="300" w:lineRule="exact"/>
              <w:rPr>
                <w:rFonts w:ascii="ＭＳ 明朝" w:hAnsi="ＭＳ 明朝"/>
                <w:sz w:val="20"/>
                <w:szCs w:val="20"/>
              </w:rPr>
            </w:pPr>
            <w:r w:rsidRPr="007F08ED">
              <w:rPr>
                <w:rFonts w:ascii="ＭＳ 明朝" w:hAnsi="ＭＳ 明朝" w:hint="eastAsia"/>
                <w:sz w:val="20"/>
                <w:szCs w:val="20"/>
              </w:rPr>
              <w:t>ア　教職員研修の充　実</w:t>
            </w:r>
          </w:p>
          <w:p w14:paraId="1E4950AF" w14:textId="77777777" w:rsidR="00894B8D" w:rsidRPr="007F08ED" w:rsidRDefault="00894B8D" w:rsidP="00894B8D">
            <w:pPr>
              <w:spacing w:line="300" w:lineRule="exact"/>
              <w:rPr>
                <w:rFonts w:ascii="ＭＳ 明朝" w:hAnsi="ＭＳ 明朝"/>
                <w:sz w:val="20"/>
                <w:szCs w:val="20"/>
              </w:rPr>
            </w:pPr>
          </w:p>
          <w:p w14:paraId="777C988D" w14:textId="77777777" w:rsidR="00894B8D" w:rsidRPr="007F08ED" w:rsidRDefault="00894B8D" w:rsidP="00894B8D">
            <w:pPr>
              <w:spacing w:line="300" w:lineRule="exact"/>
              <w:rPr>
                <w:rFonts w:ascii="ＭＳ 明朝" w:hAnsi="ＭＳ 明朝"/>
                <w:sz w:val="20"/>
                <w:szCs w:val="20"/>
              </w:rPr>
            </w:pPr>
          </w:p>
          <w:p w14:paraId="3ACDEF48" w14:textId="77777777" w:rsidR="00894B8D" w:rsidRPr="007F08ED" w:rsidRDefault="00894B8D" w:rsidP="00894B8D">
            <w:pPr>
              <w:spacing w:line="300" w:lineRule="exact"/>
              <w:rPr>
                <w:rFonts w:ascii="ＭＳ 明朝" w:hAnsi="ＭＳ 明朝"/>
                <w:sz w:val="20"/>
                <w:szCs w:val="20"/>
              </w:rPr>
            </w:pPr>
          </w:p>
          <w:p w14:paraId="79DA2BEC" w14:textId="77777777" w:rsidR="00894B8D" w:rsidRPr="007F08ED" w:rsidRDefault="00894B8D" w:rsidP="00894B8D">
            <w:pPr>
              <w:spacing w:line="300" w:lineRule="exact"/>
              <w:rPr>
                <w:rFonts w:ascii="ＭＳ 明朝" w:hAnsi="ＭＳ 明朝"/>
                <w:sz w:val="20"/>
                <w:szCs w:val="20"/>
              </w:rPr>
            </w:pPr>
          </w:p>
          <w:p w14:paraId="7BFA5C2C" w14:textId="77777777" w:rsidR="00894B8D" w:rsidRPr="007F08ED" w:rsidRDefault="00894B8D" w:rsidP="00894B8D">
            <w:pPr>
              <w:spacing w:line="300" w:lineRule="exact"/>
              <w:rPr>
                <w:rFonts w:ascii="ＭＳ 明朝" w:hAnsi="ＭＳ 明朝"/>
                <w:sz w:val="20"/>
                <w:szCs w:val="20"/>
              </w:rPr>
            </w:pPr>
          </w:p>
          <w:p w14:paraId="2C518AFA" w14:textId="77777777" w:rsidR="00894B8D" w:rsidRPr="007F08ED" w:rsidRDefault="00894B8D" w:rsidP="00894B8D">
            <w:pPr>
              <w:spacing w:line="300" w:lineRule="exact"/>
              <w:rPr>
                <w:rFonts w:ascii="ＭＳ 明朝" w:hAnsi="ＭＳ 明朝"/>
                <w:sz w:val="20"/>
                <w:szCs w:val="20"/>
              </w:rPr>
            </w:pPr>
          </w:p>
          <w:p w14:paraId="64F38827" w14:textId="77777777" w:rsidR="00894B8D" w:rsidRPr="007F08ED" w:rsidRDefault="00894B8D" w:rsidP="00894B8D">
            <w:pPr>
              <w:spacing w:line="300" w:lineRule="exact"/>
              <w:rPr>
                <w:rFonts w:ascii="ＭＳ 明朝" w:hAnsi="ＭＳ 明朝"/>
                <w:sz w:val="20"/>
                <w:szCs w:val="20"/>
              </w:rPr>
            </w:pPr>
          </w:p>
          <w:p w14:paraId="3EE444C2" w14:textId="77777777" w:rsidR="00894B8D" w:rsidRPr="007F08ED" w:rsidRDefault="00894B8D" w:rsidP="00894B8D">
            <w:pPr>
              <w:spacing w:line="300" w:lineRule="exact"/>
              <w:rPr>
                <w:rFonts w:ascii="ＭＳ 明朝" w:hAnsi="ＭＳ 明朝"/>
                <w:sz w:val="20"/>
                <w:szCs w:val="20"/>
              </w:rPr>
            </w:pPr>
          </w:p>
          <w:p w14:paraId="0358D4FD" w14:textId="6DBB20C0" w:rsidR="00894B8D" w:rsidRPr="007F08ED" w:rsidRDefault="00894B8D" w:rsidP="00894B8D">
            <w:pPr>
              <w:spacing w:line="300" w:lineRule="exact"/>
              <w:rPr>
                <w:rFonts w:ascii="ＭＳ 明朝" w:hAnsi="ＭＳ 明朝"/>
                <w:sz w:val="20"/>
                <w:szCs w:val="20"/>
              </w:rPr>
            </w:pPr>
            <w:r w:rsidRPr="007F08ED">
              <w:rPr>
                <w:rFonts w:ascii="ＭＳ 明朝" w:hAnsi="ＭＳ 明朝" w:hint="eastAsia"/>
                <w:sz w:val="20"/>
                <w:szCs w:val="20"/>
              </w:rPr>
              <w:t>（２）働き方改革に伴う長時間勤務縮減</w:t>
            </w:r>
          </w:p>
          <w:p w14:paraId="33B05068" w14:textId="607342E9"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ア　教職員の健康管理と長時間勤務の縮減</w:t>
            </w:r>
          </w:p>
        </w:tc>
        <w:tc>
          <w:tcPr>
            <w:tcW w:w="4572" w:type="dxa"/>
            <w:tcBorders>
              <w:right w:val="dashed" w:sz="4" w:space="0" w:color="auto"/>
            </w:tcBorders>
            <w:tcMar>
              <w:top w:w="85" w:type="dxa"/>
              <w:left w:w="85" w:type="dxa"/>
              <w:bottom w:w="85" w:type="dxa"/>
              <w:right w:w="85" w:type="dxa"/>
            </w:tcMar>
          </w:tcPr>
          <w:p w14:paraId="30EA8EDD"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（１）教職員がカウンセリングマインドを取り入れた生徒指導や生徒相談が行えるよう、資質向上を図る。</w:t>
            </w:r>
          </w:p>
          <w:p w14:paraId="0796C6A4" w14:textId="28673C5B"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ア　教職員研修を計画的に行うことで、生徒指導時や教育相談時にカウンセリングマインドを持って指導できるようにする。</w:t>
            </w:r>
          </w:p>
          <w:p w14:paraId="7F2931F6" w14:textId="77777777" w:rsidR="00894B8D" w:rsidRPr="007F08ED" w:rsidRDefault="00894B8D" w:rsidP="00894B8D">
            <w:pPr>
              <w:spacing w:line="300" w:lineRule="exact"/>
              <w:ind w:left="200" w:hangingChars="100" w:hanging="200"/>
              <w:rPr>
                <w:rFonts w:ascii="ＭＳ 明朝" w:hAnsi="ＭＳ 明朝"/>
                <w:sz w:val="20"/>
                <w:szCs w:val="20"/>
              </w:rPr>
            </w:pPr>
          </w:p>
          <w:p w14:paraId="33672B38" w14:textId="77777777" w:rsidR="00894B8D" w:rsidRPr="007F08ED" w:rsidRDefault="00894B8D" w:rsidP="00894B8D">
            <w:pPr>
              <w:spacing w:line="300" w:lineRule="exact"/>
              <w:ind w:left="200" w:hangingChars="100" w:hanging="200"/>
              <w:rPr>
                <w:rFonts w:ascii="ＭＳ 明朝" w:hAnsi="ＭＳ 明朝"/>
                <w:sz w:val="20"/>
                <w:szCs w:val="20"/>
              </w:rPr>
            </w:pPr>
          </w:p>
          <w:p w14:paraId="30443959" w14:textId="77777777" w:rsidR="00894B8D" w:rsidRPr="007F08ED" w:rsidRDefault="00894B8D" w:rsidP="00894B8D">
            <w:pPr>
              <w:spacing w:line="300" w:lineRule="exact"/>
              <w:ind w:left="200" w:hangingChars="100" w:hanging="200"/>
              <w:rPr>
                <w:rFonts w:ascii="ＭＳ 明朝" w:hAnsi="ＭＳ 明朝"/>
                <w:sz w:val="20"/>
                <w:szCs w:val="20"/>
              </w:rPr>
            </w:pPr>
          </w:p>
          <w:p w14:paraId="207F449E" w14:textId="77777777" w:rsidR="00894B8D" w:rsidRPr="007F08ED" w:rsidRDefault="00894B8D" w:rsidP="00894B8D">
            <w:pPr>
              <w:spacing w:line="300" w:lineRule="exact"/>
              <w:ind w:left="200" w:hangingChars="100" w:hanging="200"/>
              <w:rPr>
                <w:rFonts w:ascii="ＭＳ 明朝" w:hAnsi="ＭＳ 明朝"/>
                <w:sz w:val="20"/>
                <w:szCs w:val="20"/>
              </w:rPr>
            </w:pPr>
          </w:p>
          <w:p w14:paraId="1443F5D9" w14:textId="77777777" w:rsidR="00894B8D" w:rsidRPr="007F08ED" w:rsidRDefault="00894B8D" w:rsidP="00894B8D">
            <w:pPr>
              <w:spacing w:line="300" w:lineRule="exact"/>
              <w:ind w:left="200" w:hangingChars="100" w:hanging="200"/>
              <w:rPr>
                <w:rFonts w:ascii="ＭＳ 明朝" w:hAnsi="ＭＳ 明朝"/>
                <w:sz w:val="20"/>
                <w:szCs w:val="20"/>
              </w:rPr>
            </w:pPr>
          </w:p>
          <w:p w14:paraId="320EFB50" w14:textId="77777777" w:rsidR="00894B8D" w:rsidRPr="007F08ED" w:rsidRDefault="00894B8D" w:rsidP="00894B8D">
            <w:pPr>
              <w:spacing w:line="300" w:lineRule="exact"/>
              <w:ind w:left="200" w:hangingChars="100" w:hanging="200"/>
              <w:rPr>
                <w:rFonts w:ascii="ＭＳ 明朝" w:hAnsi="ＭＳ 明朝"/>
                <w:sz w:val="20"/>
                <w:szCs w:val="20"/>
              </w:rPr>
            </w:pPr>
          </w:p>
          <w:p w14:paraId="42C69AB7" w14:textId="77777777" w:rsidR="00894B8D" w:rsidRPr="007F08ED" w:rsidRDefault="00894B8D" w:rsidP="00894B8D">
            <w:pPr>
              <w:spacing w:line="300" w:lineRule="exact"/>
              <w:ind w:left="200" w:hangingChars="100" w:hanging="200"/>
              <w:rPr>
                <w:rFonts w:ascii="ＭＳ 明朝" w:hAnsi="ＭＳ 明朝"/>
                <w:sz w:val="20"/>
                <w:szCs w:val="20"/>
              </w:rPr>
            </w:pPr>
          </w:p>
          <w:p w14:paraId="792591D8" w14:textId="03CBF6C5"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（２）働き方改革の更なる推進により、長時間勤務の縮減を図る。</w:t>
            </w:r>
          </w:p>
          <w:p w14:paraId="561A9B13"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ア　健康管理の観点から、校内行事や分掌業務、会議や部活動指導時間等を精査し、見直しを図ることで、教職員の長時間勤務を縮減する。</w:t>
            </w:r>
          </w:p>
          <w:p w14:paraId="6B0FFFD4" w14:textId="2B319766"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・職員会議や学年会議の資料等のデーターベース化及び共有化を図ることで、業務縮減を図る。また、各委員会の見直しを更に推進し、効率的に開催できようにする。</w:t>
            </w:r>
          </w:p>
          <w:p w14:paraId="1DFF7555"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・部活動方針を遵守し、組織的に部活動運営ができるように、校内組織体制を見直し、役割を明確化した業務の平準化を図る。</w:t>
            </w:r>
          </w:p>
          <w:p w14:paraId="0E096B05" w14:textId="79C1E223"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・現状の働き方改革施策を見直し、新たな実効性のある施策を検討することで、長時間勤務の縮減を図る。</w:t>
            </w:r>
          </w:p>
        </w:tc>
        <w:tc>
          <w:tcPr>
            <w:tcW w:w="2693" w:type="dxa"/>
            <w:tcBorders>
              <w:right w:val="dashed" w:sz="4" w:space="0" w:color="auto"/>
            </w:tcBorders>
            <w:tcMar>
              <w:top w:w="85" w:type="dxa"/>
              <w:left w:w="85" w:type="dxa"/>
              <w:bottom w:w="85" w:type="dxa"/>
              <w:right w:w="85" w:type="dxa"/>
            </w:tcMar>
          </w:tcPr>
          <w:p w14:paraId="02435F61" w14:textId="77777777" w:rsidR="00894B8D" w:rsidRPr="007F08ED" w:rsidRDefault="00894B8D" w:rsidP="00894B8D">
            <w:pPr>
              <w:spacing w:line="300" w:lineRule="exact"/>
              <w:rPr>
                <w:rFonts w:ascii="ＭＳ 明朝" w:hAnsi="ＭＳ 明朝"/>
                <w:sz w:val="20"/>
                <w:szCs w:val="20"/>
              </w:rPr>
            </w:pPr>
            <w:r w:rsidRPr="007F08ED">
              <w:rPr>
                <w:rFonts w:ascii="ＭＳ 明朝" w:hAnsi="ＭＳ 明朝" w:hint="eastAsia"/>
                <w:sz w:val="20"/>
                <w:szCs w:val="20"/>
              </w:rPr>
              <w:t>（１）</w:t>
            </w:r>
          </w:p>
          <w:p w14:paraId="458B9DAC" w14:textId="77777777" w:rsidR="00894B8D" w:rsidRPr="007F08ED" w:rsidRDefault="00894B8D" w:rsidP="00894B8D">
            <w:pPr>
              <w:spacing w:line="300" w:lineRule="exact"/>
              <w:rPr>
                <w:rFonts w:ascii="ＭＳ 明朝" w:hAnsi="ＭＳ 明朝"/>
                <w:sz w:val="20"/>
                <w:szCs w:val="20"/>
              </w:rPr>
            </w:pPr>
          </w:p>
          <w:p w14:paraId="0323D571" w14:textId="77777777" w:rsidR="00894B8D" w:rsidRPr="007F08ED" w:rsidRDefault="00894B8D" w:rsidP="00894B8D">
            <w:pPr>
              <w:spacing w:line="300" w:lineRule="exact"/>
              <w:rPr>
                <w:rFonts w:ascii="ＭＳ 明朝" w:hAnsi="ＭＳ 明朝"/>
                <w:sz w:val="20"/>
                <w:szCs w:val="20"/>
              </w:rPr>
            </w:pPr>
          </w:p>
          <w:p w14:paraId="762A0FC8" w14:textId="182CA0DC" w:rsidR="00894B8D" w:rsidRPr="007F08ED" w:rsidRDefault="00894B8D" w:rsidP="00894B8D">
            <w:pPr>
              <w:spacing w:line="300" w:lineRule="exact"/>
              <w:rPr>
                <w:rFonts w:ascii="ＭＳ 明朝" w:hAnsi="ＭＳ 明朝"/>
                <w:sz w:val="20"/>
                <w:szCs w:val="20"/>
              </w:rPr>
            </w:pPr>
            <w:r w:rsidRPr="007F08ED">
              <w:rPr>
                <w:rFonts w:ascii="ＭＳ 明朝" w:hAnsi="ＭＳ 明朝" w:hint="eastAsia"/>
                <w:sz w:val="20"/>
                <w:szCs w:val="20"/>
              </w:rPr>
              <w:t>ア</w:t>
            </w:r>
          </w:p>
          <w:p w14:paraId="476BE888"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・「カウンセリングマインドを取り入れた生徒指導を行っている」とする教職員の肯定的回答を85%以上とする。【89.1%】</w:t>
            </w:r>
          </w:p>
          <w:p w14:paraId="7AE9B330" w14:textId="390F864E"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・「悩みを相談できる場（人や部屋）がある」とする生徒の肯定的回答を80%以上とする。【73.8%】</w:t>
            </w:r>
          </w:p>
          <w:p w14:paraId="23E0DCA0" w14:textId="77777777"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（２）</w:t>
            </w:r>
          </w:p>
          <w:p w14:paraId="57A07FE3" w14:textId="77777777" w:rsidR="00894B8D" w:rsidRPr="007F08ED" w:rsidRDefault="00894B8D" w:rsidP="00894B8D">
            <w:pPr>
              <w:spacing w:line="300" w:lineRule="exact"/>
              <w:ind w:left="200" w:hangingChars="100" w:hanging="200"/>
              <w:rPr>
                <w:rFonts w:ascii="ＭＳ 明朝" w:hAnsi="ＭＳ 明朝"/>
                <w:sz w:val="20"/>
                <w:szCs w:val="20"/>
              </w:rPr>
            </w:pPr>
          </w:p>
          <w:p w14:paraId="18D7064E" w14:textId="562EAC9A"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ア</w:t>
            </w:r>
          </w:p>
          <w:p w14:paraId="3F308E7E" w14:textId="38E3B8D6" w:rsidR="00894B8D" w:rsidRPr="007F08ED"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・教職員の長時間勤務時間を新たに５%縮減する。【38時間41分】</w:t>
            </w:r>
          </w:p>
          <w:p w14:paraId="10EEF775" w14:textId="69B0E1AA" w:rsidR="00894B8D" w:rsidRPr="00B123F3" w:rsidRDefault="00894B8D" w:rsidP="00894B8D">
            <w:pPr>
              <w:spacing w:line="300" w:lineRule="exact"/>
              <w:ind w:left="200" w:hangingChars="100" w:hanging="200"/>
              <w:rPr>
                <w:rFonts w:ascii="ＭＳ 明朝" w:hAnsi="ＭＳ 明朝"/>
                <w:sz w:val="20"/>
                <w:szCs w:val="20"/>
              </w:rPr>
            </w:pPr>
            <w:r w:rsidRPr="007F08ED">
              <w:rPr>
                <w:rFonts w:ascii="ＭＳ 明朝" w:hAnsi="ＭＳ 明朝" w:hint="eastAsia"/>
                <w:sz w:val="20"/>
                <w:szCs w:val="20"/>
              </w:rPr>
              <w:t>・720時間を超過する教職員数をゼロにする。【</w:t>
            </w:r>
            <w:r w:rsidR="00A0706F" w:rsidRPr="007F08ED">
              <w:rPr>
                <w:rFonts w:ascii="ＭＳ 明朝" w:hAnsi="ＭＳ 明朝" w:hint="eastAsia"/>
                <w:sz w:val="20"/>
                <w:szCs w:val="20"/>
              </w:rPr>
              <w:t>６</w:t>
            </w:r>
            <w:r w:rsidRPr="007F08ED">
              <w:rPr>
                <w:rFonts w:ascii="ＭＳ 明朝" w:hAnsi="ＭＳ 明朝" w:hint="eastAsia"/>
                <w:sz w:val="20"/>
                <w:szCs w:val="20"/>
              </w:rPr>
              <w:t>名】</w:t>
            </w:r>
          </w:p>
          <w:p w14:paraId="1A5B4C00" w14:textId="43570F8A" w:rsidR="00894B8D" w:rsidRPr="00E50B6C" w:rsidRDefault="00894B8D" w:rsidP="00894B8D">
            <w:pPr>
              <w:spacing w:line="300" w:lineRule="exact"/>
              <w:ind w:left="200" w:hangingChars="100" w:hanging="200"/>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3B7F63C8" w14:textId="77777777" w:rsidR="00894B8D" w:rsidRPr="00E50B6C" w:rsidRDefault="00894B8D" w:rsidP="00894B8D">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EA0D5" w14:textId="77777777" w:rsidR="000046D5" w:rsidRDefault="000046D5">
      <w:r>
        <w:separator/>
      </w:r>
    </w:p>
  </w:endnote>
  <w:endnote w:type="continuationSeparator" w:id="0">
    <w:p w14:paraId="795F9DD9" w14:textId="77777777" w:rsidR="000046D5" w:rsidRDefault="00004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36E1C" w14:textId="77777777" w:rsidR="000046D5" w:rsidRDefault="000046D5">
      <w:r>
        <w:separator/>
      </w:r>
    </w:p>
  </w:footnote>
  <w:footnote w:type="continuationSeparator" w:id="0">
    <w:p w14:paraId="3D0FA58F" w14:textId="77777777" w:rsidR="000046D5" w:rsidRDefault="00004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23AC5796"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1716E1">
      <w:rPr>
        <w:rFonts w:ascii="ＭＳ ゴシック" w:eastAsia="ＭＳ ゴシック" w:hAnsi="ＭＳ ゴシック" w:hint="eastAsia"/>
        <w:sz w:val="20"/>
        <w:szCs w:val="20"/>
      </w:rPr>
      <w:t>３０６</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60224939"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1716E1">
      <w:rPr>
        <w:rFonts w:ascii="ＭＳ 明朝" w:hAnsi="ＭＳ 明朝" w:hint="eastAsia"/>
        <w:b/>
        <w:sz w:val="24"/>
      </w:rPr>
      <w:t>牧野高等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6FE73B3"/>
    <w:multiLevelType w:val="hybridMultilevel"/>
    <w:tmpl w:val="52888D10"/>
    <w:lvl w:ilvl="0" w:tplc="1248922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13"/>
  </w:num>
  <w:num w:numId="4">
    <w:abstractNumId w:val="4"/>
  </w:num>
  <w:num w:numId="5">
    <w:abstractNumId w:val="11"/>
  </w:num>
  <w:num w:numId="6">
    <w:abstractNumId w:val="16"/>
  </w:num>
  <w:num w:numId="7">
    <w:abstractNumId w:val="14"/>
  </w:num>
  <w:num w:numId="8">
    <w:abstractNumId w:val="7"/>
  </w:num>
  <w:num w:numId="9">
    <w:abstractNumId w:val="15"/>
  </w:num>
  <w:num w:numId="10">
    <w:abstractNumId w:val="2"/>
  </w:num>
  <w:num w:numId="11">
    <w:abstractNumId w:val="6"/>
  </w:num>
  <w:num w:numId="12">
    <w:abstractNumId w:val="12"/>
  </w:num>
  <w:num w:numId="13">
    <w:abstractNumId w:val="10"/>
  </w:num>
  <w:num w:numId="14">
    <w:abstractNumId w:val="8"/>
  </w:num>
  <w:num w:numId="15">
    <w:abstractNumId w:val="9"/>
  </w:num>
  <w:num w:numId="16">
    <w:abstractNumId w:val="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46D5"/>
    <w:rsid w:val="00005885"/>
    <w:rsid w:val="00013C0C"/>
    <w:rsid w:val="00014126"/>
    <w:rsid w:val="00014961"/>
    <w:rsid w:val="000156EF"/>
    <w:rsid w:val="00031A86"/>
    <w:rsid w:val="000337C4"/>
    <w:rsid w:val="000354D4"/>
    <w:rsid w:val="00044C1F"/>
    <w:rsid w:val="00045480"/>
    <w:rsid w:val="000524AE"/>
    <w:rsid w:val="00057E6F"/>
    <w:rsid w:val="00061D45"/>
    <w:rsid w:val="000642E1"/>
    <w:rsid w:val="000724B0"/>
    <w:rsid w:val="0008327D"/>
    <w:rsid w:val="00091587"/>
    <w:rsid w:val="00095F74"/>
    <w:rsid w:val="0009658C"/>
    <w:rsid w:val="000967CE"/>
    <w:rsid w:val="000A1890"/>
    <w:rsid w:val="000B0C54"/>
    <w:rsid w:val="000B2E93"/>
    <w:rsid w:val="000B395F"/>
    <w:rsid w:val="000B7F10"/>
    <w:rsid w:val="000C0CDB"/>
    <w:rsid w:val="000C40FD"/>
    <w:rsid w:val="000D1B70"/>
    <w:rsid w:val="000D6D0D"/>
    <w:rsid w:val="000D7707"/>
    <w:rsid w:val="000D7C02"/>
    <w:rsid w:val="000E1F4D"/>
    <w:rsid w:val="000E5470"/>
    <w:rsid w:val="000E6B9D"/>
    <w:rsid w:val="000F7917"/>
    <w:rsid w:val="000F7B2E"/>
    <w:rsid w:val="00100533"/>
    <w:rsid w:val="00100CC5"/>
    <w:rsid w:val="00102934"/>
    <w:rsid w:val="00103546"/>
    <w:rsid w:val="001112AC"/>
    <w:rsid w:val="001116E3"/>
    <w:rsid w:val="00112A5C"/>
    <w:rsid w:val="00115DF6"/>
    <w:rsid w:val="001218A7"/>
    <w:rsid w:val="00127BB5"/>
    <w:rsid w:val="00132D6F"/>
    <w:rsid w:val="00134824"/>
    <w:rsid w:val="00135CE9"/>
    <w:rsid w:val="00137359"/>
    <w:rsid w:val="00141E0E"/>
    <w:rsid w:val="00145D50"/>
    <w:rsid w:val="001463DE"/>
    <w:rsid w:val="00147FF6"/>
    <w:rsid w:val="00157860"/>
    <w:rsid w:val="00164D9F"/>
    <w:rsid w:val="001716E1"/>
    <w:rsid w:val="001723E1"/>
    <w:rsid w:val="0018261A"/>
    <w:rsid w:val="00184B1B"/>
    <w:rsid w:val="001850CD"/>
    <w:rsid w:val="00192419"/>
    <w:rsid w:val="00193569"/>
    <w:rsid w:val="00195DCF"/>
    <w:rsid w:val="001A396E"/>
    <w:rsid w:val="001A4539"/>
    <w:rsid w:val="001B38EB"/>
    <w:rsid w:val="001C0509"/>
    <w:rsid w:val="001C6B84"/>
    <w:rsid w:val="001C7FE4"/>
    <w:rsid w:val="001D401B"/>
    <w:rsid w:val="001D44D9"/>
    <w:rsid w:val="001D5135"/>
    <w:rsid w:val="001E22E7"/>
    <w:rsid w:val="001E4FDA"/>
    <w:rsid w:val="001F359F"/>
    <w:rsid w:val="001F472F"/>
    <w:rsid w:val="00200974"/>
    <w:rsid w:val="00201A51"/>
    <w:rsid w:val="00201C86"/>
    <w:rsid w:val="002034A6"/>
    <w:rsid w:val="0020774C"/>
    <w:rsid w:val="0021285A"/>
    <w:rsid w:val="0022073E"/>
    <w:rsid w:val="00220AE7"/>
    <w:rsid w:val="00221AA2"/>
    <w:rsid w:val="00224AB0"/>
    <w:rsid w:val="00225A63"/>
    <w:rsid w:val="00225C70"/>
    <w:rsid w:val="00230487"/>
    <w:rsid w:val="00235785"/>
    <w:rsid w:val="00235B86"/>
    <w:rsid w:val="0024006D"/>
    <w:rsid w:val="002439A4"/>
    <w:rsid w:val="002479D4"/>
    <w:rsid w:val="002578BE"/>
    <w:rsid w:val="00257A4C"/>
    <w:rsid w:val="00257C6B"/>
    <w:rsid w:val="00262794"/>
    <w:rsid w:val="00267D3C"/>
    <w:rsid w:val="00271252"/>
    <w:rsid w:val="0027129F"/>
    <w:rsid w:val="00274864"/>
    <w:rsid w:val="00277476"/>
    <w:rsid w:val="00277761"/>
    <w:rsid w:val="00277B73"/>
    <w:rsid w:val="00295EB2"/>
    <w:rsid w:val="0029712A"/>
    <w:rsid w:val="002A0AA7"/>
    <w:rsid w:val="002A148E"/>
    <w:rsid w:val="002A5F31"/>
    <w:rsid w:val="002A766F"/>
    <w:rsid w:val="002A7EA3"/>
    <w:rsid w:val="002B0BC8"/>
    <w:rsid w:val="002B3BE1"/>
    <w:rsid w:val="002B690B"/>
    <w:rsid w:val="002C40DD"/>
    <w:rsid w:val="002C423D"/>
    <w:rsid w:val="002D2980"/>
    <w:rsid w:val="002D2BC4"/>
    <w:rsid w:val="002F1CEE"/>
    <w:rsid w:val="002F608A"/>
    <w:rsid w:val="002F62DD"/>
    <w:rsid w:val="002F6E1B"/>
    <w:rsid w:val="00301498"/>
    <w:rsid w:val="00301B59"/>
    <w:rsid w:val="00301D04"/>
    <w:rsid w:val="003029E3"/>
    <w:rsid w:val="00302EB2"/>
    <w:rsid w:val="0030555A"/>
    <w:rsid w:val="00305D0E"/>
    <w:rsid w:val="00310645"/>
    <w:rsid w:val="0031492C"/>
    <w:rsid w:val="00324B67"/>
    <w:rsid w:val="00334F83"/>
    <w:rsid w:val="00336089"/>
    <w:rsid w:val="0035308A"/>
    <w:rsid w:val="003551CD"/>
    <w:rsid w:val="00361497"/>
    <w:rsid w:val="0036174C"/>
    <w:rsid w:val="00364F35"/>
    <w:rsid w:val="003730D3"/>
    <w:rsid w:val="0037367C"/>
    <w:rsid w:val="00374E22"/>
    <w:rsid w:val="0037506F"/>
    <w:rsid w:val="00384C02"/>
    <w:rsid w:val="00386133"/>
    <w:rsid w:val="00387D41"/>
    <w:rsid w:val="00397048"/>
    <w:rsid w:val="003A3356"/>
    <w:rsid w:val="003A5B48"/>
    <w:rsid w:val="003A62E8"/>
    <w:rsid w:val="003C1AE2"/>
    <w:rsid w:val="003C503E"/>
    <w:rsid w:val="003D063E"/>
    <w:rsid w:val="003D288C"/>
    <w:rsid w:val="003D2C9D"/>
    <w:rsid w:val="003D71A7"/>
    <w:rsid w:val="003D7473"/>
    <w:rsid w:val="003E55A0"/>
    <w:rsid w:val="003F0C46"/>
    <w:rsid w:val="00400648"/>
    <w:rsid w:val="00407905"/>
    <w:rsid w:val="00414618"/>
    <w:rsid w:val="00416A59"/>
    <w:rsid w:val="004243CF"/>
    <w:rsid w:val="004245A1"/>
    <w:rsid w:val="00427E0B"/>
    <w:rsid w:val="004312EE"/>
    <w:rsid w:val="004368AD"/>
    <w:rsid w:val="00436BBA"/>
    <w:rsid w:val="00441743"/>
    <w:rsid w:val="00445E74"/>
    <w:rsid w:val="004530DD"/>
    <w:rsid w:val="00454AF4"/>
    <w:rsid w:val="004552E5"/>
    <w:rsid w:val="00456608"/>
    <w:rsid w:val="00460710"/>
    <w:rsid w:val="00460F8E"/>
    <w:rsid w:val="004632FA"/>
    <w:rsid w:val="00465B85"/>
    <w:rsid w:val="00467C11"/>
    <w:rsid w:val="004757D8"/>
    <w:rsid w:val="0048087F"/>
    <w:rsid w:val="00480EB4"/>
    <w:rsid w:val="00491225"/>
    <w:rsid w:val="004930C6"/>
    <w:rsid w:val="004949CC"/>
    <w:rsid w:val="00497ABE"/>
    <w:rsid w:val="004A1605"/>
    <w:rsid w:val="004A420A"/>
    <w:rsid w:val="004A7442"/>
    <w:rsid w:val="004A7940"/>
    <w:rsid w:val="004C1B92"/>
    <w:rsid w:val="004C2F46"/>
    <w:rsid w:val="004C5A47"/>
    <w:rsid w:val="004C6D4A"/>
    <w:rsid w:val="004D1BCF"/>
    <w:rsid w:val="004D28A8"/>
    <w:rsid w:val="004D70F9"/>
    <w:rsid w:val="004E08FB"/>
    <w:rsid w:val="004E4D5E"/>
    <w:rsid w:val="004E61FF"/>
    <w:rsid w:val="004F12C5"/>
    <w:rsid w:val="004F2B87"/>
    <w:rsid w:val="004F3627"/>
    <w:rsid w:val="00500AF9"/>
    <w:rsid w:val="00502EF2"/>
    <w:rsid w:val="005061AF"/>
    <w:rsid w:val="005126AE"/>
    <w:rsid w:val="0051706C"/>
    <w:rsid w:val="0052580C"/>
    <w:rsid w:val="005261C4"/>
    <w:rsid w:val="00526530"/>
    <w:rsid w:val="005409A9"/>
    <w:rsid w:val="0054712D"/>
    <w:rsid w:val="00565B55"/>
    <w:rsid w:val="00575298"/>
    <w:rsid w:val="00577DE4"/>
    <w:rsid w:val="00580AB5"/>
    <w:rsid w:val="005846E8"/>
    <w:rsid w:val="0058499C"/>
    <w:rsid w:val="00585D6A"/>
    <w:rsid w:val="00586254"/>
    <w:rsid w:val="005875B4"/>
    <w:rsid w:val="0059291F"/>
    <w:rsid w:val="0059472B"/>
    <w:rsid w:val="00597E7D"/>
    <w:rsid w:val="00597FBA"/>
    <w:rsid w:val="005A2C72"/>
    <w:rsid w:val="005A3E68"/>
    <w:rsid w:val="005B0FAD"/>
    <w:rsid w:val="005B66F8"/>
    <w:rsid w:val="005C115A"/>
    <w:rsid w:val="005C2C84"/>
    <w:rsid w:val="005D1081"/>
    <w:rsid w:val="005D41A3"/>
    <w:rsid w:val="005E218B"/>
    <w:rsid w:val="005E3C2A"/>
    <w:rsid w:val="005E535C"/>
    <w:rsid w:val="005F2B4D"/>
    <w:rsid w:val="005F2C9F"/>
    <w:rsid w:val="005F3F45"/>
    <w:rsid w:val="00606705"/>
    <w:rsid w:val="00607B8B"/>
    <w:rsid w:val="0061051D"/>
    <w:rsid w:val="00611B70"/>
    <w:rsid w:val="006206CE"/>
    <w:rsid w:val="00624A4E"/>
    <w:rsid w:val="00626AE2"/>
    <w:rsid w:val="00630EC1"/>
    <w:rsid w:val="00631815"/>
    <w:rsid w:val="00634F9A"/>
    <w:rsid w:val="00637161"/>
    <w:rsid w:val="006400FB"/>
    <w:rsid w:val="006404FF"/>
    <w:rsid w:val="00642368"/>
    <w:rsid w:val="00644AE0"/>
    <w:rsid w:val="00647631"/>
    <w:rsid w:val="006478E9"/>
    <w:rsid w:val="0065302E"/>
    <w:rsid w:val="006567B2"/>
    <w:rsid w:val="00656B78"/>
    <w:rsid w:val="00662A17"/>
    <w:rsid w:val="00663113"/>
    <w:rsid w:val="006632F1"/>
    <w:rsid w:val="006864C0"/>
    <w:rsid w:val="006971F3"/>
    <w:rsid w:val="006B1AB1"/>
    <w:rsid w:val="006B4E60"/>
    <w:rsid w:val="006B5B51"/>
    <w:rsid w:val="006C1E33"/>
    <w:rsid w:val="006C220F"/>
    <w:rsid w:val="006C5797"/>
    <w:rsid w:val="006C7FE8"/>
    <w:rsid w:val="006D4F17"/>
    <w:rsid w:val="006D54AE"/>
    <w:rsid w:val="006D5A31"/>
    <w:rsid w:val="006E30BA"/>
    <w:rsid w:val="006F4599"/>
    <w:rsid w:val="00701AD6"/>
    <w:rsid w:val="00703386"/>
    <w:rsid w:val="0070604E"/>
    <w:rsid w:val="00714DC2"/>
    <w:rsid w:val="0071748A"/>
    <w:rsid w:val="00717D96"/>
    <w:rsid w:val="007252D3"/>
    <w:rsid w:val="0072763C"/>
    <w:rsid w:val="00727B59"/>
    <w:rsid w:val="007302CB"/>
    <w:rsid w:val="00735E63"/>
    <w:rsid w:val="0074118C"/>
    <w:rsid w:val="00746F12"/>
    <w:rsid w:val="007474DD"/>
    <w:rsid w:val="007520A2"/>
    <w:rsid w:val="007541E8"/>
    <w:rsid w:val="0075612D"/>
    <w:rsid w:val="007578CC"/>
    <w:rsid w:val="007606A0"/>
    <w:rsid w:val="00775D41"/>
    <w:rsid w:val="00775EE3"/>
    <w:rsid w:val="007765E0"/>
    <w:rsid w:val="00776791"/>
    <w:rsid w:val="00777EBF"/>
    <w:rsid w:val="007813EE"/>
    <w:rsid w:val="00781DA7"/>
    <w:rsid w:val="00781F22"/>
    <w:rsid w:val="00786F0E"/>
    <w:rsid w:val="00791732"/>
    <w:rsid w:val="007922A7"/>
    <w:rsid w:val="00792B44"/>
    <w:rsid w:val="00795C88"/>
    <w:rsid w:val="00796024"/>
    <w:rsid w:val="007A3E54"/>
    <w:rsid w:val="007A47FF"/>
    <w:rsid w:val="007A69E8"/>
    <w:rsid w:val="007B1DB6"/>
    <w:rsid w:val="007B61D0"/>
    <w:rsid w:val="007C3D00"/>
    <w:rsid w:val="007C5DE8"/>
    <w:rsid w:val="007C63C6"/>
    <w:rsid w:val="007D2295"/>
    <w:rsid w:val="007D6241"/>
    <w:rsid w:val="007E6F48"/>
    <w:rsid w:val="007F08ED"/>
    <w:rsid w:val="007F4C68"/>
    <w:rsid w:val="007F4D7B"/>
    <w:rsid w:val="007F5A7B"/>
    <w:rsid w:val="007F7499"/>
    <w:rsid w:val="008101A4"/>
    <w:rsid w:val="00827C74"/>
    <w:rsid w:val="008333AC"/>
    <w:rsid w:val="008455F4"/>
    <w:rsid w:val="00853545"/>
    <w:rsid w:val="008563E0"/>
    <w:rsid w:val="00866790"/>
    <w:rsid w:val="0086696C"/>
    <w:rsid w:val="008678F7"/>
    <w:rsid w:val="0087170D"/>
    <w:rsid w:val="00871B04"/>
    <w:rsid w:val="008741C2"/>
    <w:rsid w:val="00883694"/>
    <w:rsid w:val="008845B1"/>
    <w:rsid w:val="00885FB9"/>
    <w:rsid w:val="008912ED"/>
    <w:rsid w:val="0089387E"/>
    <w:rsid w:val="00894B8D"/>
    <w:rsid w:val="00897939"/>
    <w:rsid w:val="008A1F68"/>
    <w:rsid w:val="008A26F0"/>
    <w:rsid w:val="008A315D"/>
    <w:rsid w:val="008A4019"/>
    <w:rsid w:val="008A5D1C"/>
    <w:rsid w:val="008A63F1"/>
    <w:rsid w:val="008B091B"/>
    <w:rsid w:val="008C4D59"/>
    <w:rsid w:val="008C533F"/>
    <w:rsid w:val="008C6685"/>
    <w:rsid w:val="008D1C25"/>
    <w:rsid w:val="008D3E85"/>
    <w:rsid w:val="008E1182"/>
    <w:rsid w:val="008E62B7"/>
    <w:rsid w:val="008F317E"/>
    <w:rsid w:val="009147A3"/>
    <w:rsid w:val="009453C4"/>
    <w:rsid w:val="009470D0"/>
    <w:rsid w:val="00947184"/>
    <w:rsid w:val="00947C4F"/>
    <w:rsid w:val="00953790"/>
    <w:rsid w:val="00962F89"/>
    <w:rsid w:val="0096649A"/>
    <w:rsid w:val="00971A46"/>
    <w:rsid w:val="009817F2"/>
    <w:rsid w:val="009835B8"/>
    <w:rsid w:val="009870A5"/>
    <w:rsid w:val="009919BC"/>
    <w:rsid w:val="00992009"/>
    <w:rsid w:val="009B1C3D"/>
    <w:rsid w:val="009B365C"/>
    <w:rsid w:val="009B4DEB"/>
    <w:rsid w:val="009B5AD2"/>
    <w:rsid w:val="009D31EC"/>
    <w:rsid w:val="009D38D7"/>
    <w:rsid w:val="009D6553"/>
    <w:rsid w:val="009E0487"/>
    <w:rsid w:val="009E6251"/>
    <w:rsid w:val="009F67AC"/>
    <w:rsid w:val="00A01F67"/>
    <w:rsid w:val="00A0706F"/>
    <w:rsid w:val="00A07A63"/>
    <w:rsid w:val="00A12646"/>
    <w:rsid w:val="00A12A53"/>
    <w:rsid w:val="00A163D5"/>
    <w:rsid w:val="00A16862"/>
    <w:rsid w:val="00A16E26"/>
    <w:rsid w:val="00A204E1"/>
    <w:rsid w:val="00A225C1"/>
    <w:rsid w:val="00A42D38"/>
    <w:rsid w:val="00A47ADC"/>
    <w:rsid w:val="00A47DC9"/>
    <w:rsid w:val="00A653FF"/>
    <w:rsid w:val="00A65C54"/>
    <w:rsid w:val="00A701F2"/>
    <w:rsid w:val="00A81BA8"/>
    <w:rsid w:val="00A87AEC"/>
    <w:rsid w:val="00A90327"/>
    <w:rsid w:val="00A90FCE"/>
    <w:rsid w:val="00A91F05"/>
    <w:rsid w:val="00A920A8"/>
    <w:rsid w:val="00A9400C"/>
    <w:rsid w:val="00AA4BF8"/>
    <w:rsid w:val="00AA540D"/>
    <w:rsid w:val="00AB00E6"/>
    <w:rsid w:val="00AB2E00"/>
    <w:rsid w:val="00AC1B13"/>
    <w:rsid w:val="00AC3438"/>
    <w:rsid w:val="00AC3902"/>
    <w:rsid w:val="00AD123A"/>
    <w:rsid w:val="00AD3212"/>
    <w:rsid w:val="00AD64C2"/>
    <w:rsid w:val="00AD6CC7"/>
    <w:rsid w:val="00AE0DFA"/>
    <w:rsid w:val="00AE2843"/>
    <w:rsid w:val="00AE5E7B"/>
    <w:rsid w:val="00AF7084"/>
    <w:rsid w:val="00B00840"/>
    <w:rsid w:val="00B008B1"/>
    <w:rsid w:val="00B05652"/>
    <w:rsid w:val="00B063A9"/>
    <w:rsid w:val="00B123F3"/>
    <w:rsid w:val="00B131DD"/>
    <w:rsid w:val="00B14C40"/>
    <w:rsid w:val="00B20620"/>
    <w:rsid w:val="00B24BA4"/>
    <w:rsid w:val="00B25096"/>
    <w:rsid w:val="00B27B3C"/>
    <w:rsid w:val="00B3243C"/>
    <w:rsid w:val="00B34710"/>
    <w:rsid w:val="00B350E4"/>
    <w:rsid w:val="00B355A5"/>
    <w:rsid w:val="00B40746"/>
    <w:rsid w:val="00B42334"/>
    <w:rsid w:val="00B42CBA"/>
    <w:rsid w:val="00B43DB1"/>
    <w:rsid w:val="00B44397"/>
    <w:rsid w:val="00B44B20"/>
    <w:rsid w:val="00B466D8"/>
    <w:rsid w:val="00B52BB6"/>
    <w:rsid w:val="00B6294D"/>
    <w:rsid w:val="00B66ED2"/>
    <w:rsid w:val="00B7090D"/>
    <w:rsid w:val="00B75528"/>
    <w:rsid w:val="00B8044F"/>
    <w:rsid w:val="00B814A7"/>
    <w:rsid w:val="00B850FE"/>
    <w:rsid w:val="00B854CE"/>
    <w:rsid w:val="00B873B6"/>
    <w:rsid w:val="00B90CDA"/>
    <w:rsid w:val="00B946DF"/>
    <w:rsid w:val="00B94DEA"/>
    <w:rsid w:val="00BA3537"/>
    <w:rsid w:val="00BB1121"/>
    <w:rsid w:val="00BB5396"/>
    <w:rsid w:val="00BC40F4"/>
    <w:rsid w:val="00BC55F6"/>
    <w:rsid w:val="00BD10D0"/>
    <w:rsid w:val="00BD6470"/>
    <w:rsid w:val="00BD69B1"/>
    <w:rsid w:val="00BD7BE1"/>
    <w:rsid w:val="00BE1991"/>
    <w:rsid w:val="00BE47DD"/>
    <w:rsid w:val="00BE49F0"/>
    <w:rsid w:val="00BE62AE"/>
    <w:rsid w:val="00BF0CE3"/>
    <w:rsid w:val="00BF3A51"/>
    <w:rsid w:val="00BF432C"/>
    <w:rsid w:val="00C0026F"/>
    <w:rsid w:val="00C0251A"/>
    <w:rsid w:val="00C02630"/>
    <w:rsid w:val="00C03CE3"/>
    <w:rsid w:val="00C0740C"/>
    <w:rsid w:val="00C158A6"/>
    <w:rsid w:val="00C17F2E"/>
    <w:rsid w:val="00C27282"/>
    <w:rsid w:val="00C339BB"/>
    <w:rsid w:val="00C33FF4"/>
    <w:rsid w:val="00C37416"/>
    <w:rsid w:val="00C41596"/>
    <w:rsid w:val="00C43728"/>
    <w:rsid w:val="00C4635D"/>
    <w:rsid w:val="00C54F82"/>
    <w:rsid w:val="00C81CD5"/>
    <w:rsid w:val="00C87414"/>
    <w:rsid w:val="00C87770"/>
    <w:rsid w:val="00C97C29"/>
    <w:rsid w:val="00CA70DE"/>
    <w:rsid w:val="00CB091E"/>
    <w:rsid w:val="00CB2D93"/>
    <w:rsid w:val="00CB4BC6"/>
    <w:rsid w:val="00CB5D88"/>
    <w:rsid w:val="00CB5DEC"/>
    <w:rsid w:val="00CC03B1"/>
    <w:rsid w:val="00CC19D9"/>
    <w:rsid w:val="00CD29A1"/>
    <w:rsid w:val="00CD3940"/>
    <w:rsid w:val="00CD4A9E"/>
    <w:rsid w:val="00CE2D05"/>
    <w:rsid w:val="00CE323E"/>
    <w:rsid w:val="00CE5ADB"/>
    <w:rsid w:val="00CE6CBD"/>
    <w:rsid w:val="00CF0218"/>
    <w:rsid w:val="00CF1922"/>
    <w:rsid w:val="00CF2FD9"/>
    <w:rsid w:val="00CF33FF"/>
    <w:rsid w:val="00D0467C"/>
    <w:rsid w:val="00D07F2D"/>
    <w:rsid w:val="00D1608B"/>
    <w:rsid w:val="00D227B5"/>
    <w:rsid w:val="00D23660"/>
    <w:rsid w:val="00D25959"/>
    <w:rsid w:val="00D30FDC"/>
    <w:rsid w:val="00D37257"/>
    <w:rsid w:val="00D41C37"/>
    <w:rsid w:val="00D42162"/>
    <w:rsid w:val="00D5590C"/>
    <w:rsid w:val="00D603C4"/>
    <w:rsid w:val="00D62464"/>
    <w:rsid w:val="00D726CB"/>
    <w:rsid w:val="00D77C68"/>
    <w:rsid w:val="00D77C73"/>
    <w:rsid w:val="00D77D51"/>
    <w:rsid w:val="00D8056C"/>
    <w:rsid w:val="00D808C9"/>
    <w:rsid w:val="00D81002"/>
    <w:rsid w:val="00D822F1"/>
    <w:rsid w:val="00D8247A"/>
    <w:rsid w:val="00D84CC8"/>
    <w:rsid w:val="00D91A4D"/>
    <w:rsid w:val="00D926BB"/>
    <w:rsid w:val="00D96091"/>
    <w:rsid w:val="00DA13D1"/>
    <w:rsid w:val="00DA190B"/>
    <w:rsid w:val="00DA34D6"/>
    <w:rsid w:val="00DB1858"/>
    <w:rsid w:val="00DB3D1A"/>
    <w:rsid w:val="00DC0215"/>
    <w:rsid w:val="00DC2FCD"/>
    <w:rsid w:val="00DC5702"/>
    <w:rsid w:val="00DC79BD"/>
    <w:rsid w:val="00DE123F"/>
    <w:rsid w:val="00DE27FC"/>
    <w:rsid w:val="00DE4CAF"/>
    <w:rsid w:val="00DE5257"/>
    <w:rsid w:val="00DE626E"/>
    <w:rsid w:val="00DE64EF"/>
    <w:rsid w:val="00DE744C"/>
    <w:rsid w:val="00DF3B21"/>
    <w:rsid w:val="00DF4775"/>
    <w:rsid w:val="00DF49F3"/>
    <w:rsid w:val="00E00B4C"/>
    <w:rsid w:val="00E05623"/>
    <w:rsid w:val="00E05A1A"/>
    <w:rsid w:val="00E15291"/>
    <w:rsid w:val="00E1683E"/>
    <w:rsid w:val="00E2104D"/>
    <w:rsid w:val="00E231D8"/>
    <w:rsid w:val="00E331F1"/>
    <w:rsid w:val="00E34C87"/>
    <w:rsid w:val="00E35720"/>
    <w:rsid w:val="00E41039"/>
    <w:rsid w:val="00E50B6C"/>
    <w:rsid w:val="00E53EE3"/>
    <w:rsid w:val="00E56A95"/>
    <w:rsid w:val="00E600AD"/>
    <w:rsid w:val="00E61FD1"/>
    <w:rsid w:val="00E67370"/>
    <w:rsid w:val="00E72813"/>
    <w:rsid w:val="00E72924"/>
    <w:rsid w:val="00E73DA5"/>
    <w:rsid w:val="00E757DB"/>
    <w:rsid w:val="00E840E3"/>
    <w:rsid w:val="00E87E7A"/>
    <w:rsid w:val="00E92928"/>
    <w:rsid w:val="00EA05FD"/>
    <w:rsid w:val="00EA2B01"/>
    <w:rsid w:val="00EA5C58"/>
    <w:rsid w:val="00EA6BCB"/>
    <w:rsid w:val="00EB2FB2"/>
    <w:rsid w:val="00EB3DB7"/>
    <w:rsid w:val="00EB45AD"/>
    <w:rsid w:val="00EB4A00"/>
    <w:rsid w:val="00EC5FAE"/>
    <w:rsid w:val="00ED2AB2"/>
    <w:rsid w:val="00ED2EF0"/>
    <w:rsid w:val="00ED5214"/>
    <w:rsid w:val="00ED523D"/>
    <w:rsid w:val="00EE74A1"/>
    <w:rsid w:val="00EE7E25"/>
    <w:rsid w:val="00EF1275"/>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6095"/>
    <w:rsid w:val="00F44556"/>
    <w:rsid w:val="00F4786B"/>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86988"/>
    <w:rsid w:val="00F8774B"/>
    <w:rsid w:val="00F93090"/>
    <w:rsid w:val="00F974C2"/>
    <w:rsid w:val="00FB0A90"/>
    <w:rsid w:val="00FB223D"/>
    <w:rsid w:val="00FC71A1"/>
    <w:rsid w:val="00FD4CF3"/>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ED42689"/>
  <w15:chartTrackingRefBased/>
  <w15:docId w15:val="{E9314DB2-20D0-4D45-ACFC-C6BAEE280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B873B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6ae950-9062-4969-9c67-6fe6b754a259">
      <Terms xmlns="http://schemas.microsoft.com/office/infopath/2007/PartnerControls"/>
    </lcf76f155ced4ddcb4097134ff3c332f>
    <TaxCatchAll xmlns="92c85782-91b6-4975-a634-e8e07eaefb7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CF62EB51119484A89DC75F3585504C6" ma:contentTypeVersion="12" ma:contentTypeDescription="新しいドキュメントを作成します。" ma:contentTypeScope="" ma:versionID="cb8f08d19eea43556facc2d5fa49f540">
  <xsd:schema xmlns:xsd="http://www.w3.org/2001/XMLSchema" xmlns:xs="http://www.w3.org/2001/XMLSchema" xmlns:p="http://schemas.microsoft.com/office/2006/metadata/properties" xmlns:ns2="bb6ae950-9062-4969-9c67-6fe6b754a259" xmlns:ns3="92c85782-91b6-4975-a634-e8e07eaefb77" targetNamespace="http://schemas.microsoft.com/office/2006/metadata/properties" ma:root="true" ma:fieldsID="282445e056de4e35810428471d02e618" ns2:_="" ns3:_="">
    <xsd:import namespace="bb6ae950-9062-4969-9c67-6fe6b754a259"/>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6ae950-9062-4969-9c67-6fe6b754a2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e5e78f5-464c-4ee2-ac19-3f1b6bb49811}"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BE17DC-F1BB-4FBC-8990-B30DEDE6D6E6}">
  <ds:schemaRefs>
    <ds:schemaRef ds:uri="http://schemas.openxmlformats.org/officeDocument/2006/bibliography"/>
  </ds:schemaRefs>
</ds:datastoreItem>
</file>

<file path=customXml/itemProps2.xml><?xml version="1.0" encoding="utf-8"?>
<ds:datastoreItem xmlns:ds="http://schemas.openxmlformats.org/officeDocument/2006/customXml" ds:itemID="{91145EC4-F685-4E01-B94F-F7FF69FCC0EC}">
  <ds:schemaRefs>
    <ds:schemaRef ds:uri="http://schemas.microsoft.com/office/2006/metadata/properties"/>
    <ds:schemaRef ds:uri="http://schemas.microsoft.com/office/infopath/2007/PartnerControls"/>
    <ds:schemaRef ds:uri="bb6ae950-9062-4969-9c67-6fe6b754a259"/>
    <ds:schemaRef ds:uri="92c85782-91b6-4975-a634-e8e07eaefb77"/>
  </ds:schemaRefs>
</ds:datastoreItem>
</file>

<file path=customXml/itemProps3.xml><?xml version="1.0" encoding="utf-8"?>
<ds:datastoreItem xmlns:ds="http://schemas.openxmlformats.org/officeDocument/2006/customXml" ds:itemID="{E9EEBFF1-3754-4A27-81A3-7B4D493EA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6ae950-9062-4969-9c67-6fe6b754a259"/>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09B653-E3BA-4612-80D1-54508BFB832A}">
  <ds:schemaRefs>
    <ds:schemaRef ds:uri="http://schemas.microsoft.com/sharepoint/v3/contenttype/forms"/>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5</Pages>
  <Words>6937</Words>
  <Characters>897</Characters>
  <Application>Microsoft Office Word</Application>
  <DocSecurity>0</DocSecurity>
  <Lines>7</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義孝</dc:creator>
  <cp:keywords/>
  <cp:lastModifiedBy>山磨　圭介</cp:lastModifiedBy>
  <cp:revision>7</cp:revision>
  <cp:lastPrinted>2026-04-10T01:11:00Z</cp:lastPrinted>
  <dcterms:created xsi:type="dcterms:W3CDTF">2026-04-16T03:28:00Z</dcterms:created>
  <dcterms:modified xsi:type="dcterms:W3CDTF">2026-06-01T10:29:00Z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0x010100ACF62EB51119484A89DC75F3585504C6</vt:lpwstr>
  </property>
</Properties>
</file>