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B177A4A" w:rsidR="0037367C" w:rsidRPr="00291922" w:rsidRDefault="009B365C" w:rsidP="009B365C">
      <w:pPr>
        <w:spacing w:line="360" w:lineRule="exact"/>
        <w:ind w:rightChars="100" w:right="210"/>
        <w:jc w:val="right"/>
        <w:rPr>
          <w:rFonts w:ascii="ＭＳ 明朝" w:hAnsi="ＭＳ 明朝"/>
          <w:b/>
          <w:sz w:val="24"/>
        </w:rPr>
      </w:pPr>
      <w:r w:rsidRPr="00291922">
        <w:rPr>
          <w:rFonts w:ascii="ＭＳ 明朝" w:hAnsi="ＭＳ 明朝" w:hint="eastAsia"/>
          <w:b/>
          <w:sz w:val="24"/>
        </w:rPr>
        <w:t>校長</w:t>
      </w:r>
      <w:r w:rsidR="005634C2" w:rsidRPr="00291922">
        <w:rPr>
          <w:rFonts w:ascii="ＭＳ 明朝" w:hAnsi="ＭＳ 明朝" w:hint="eastAsia"/>
          <w:b/>
          <w:sz w:val="24"/>
        </w:rPr>
        <w:t xml:space="preserve">　山下</w:t>
      </w:r>
      <w:r w:rsidRPr="00291922">
        <w:rPr>
          <w:rFonts w:ascii="ＭＳ 明朝" w:hAnsi="ＭＳ 明朝" w:hint="eastAsia"/>
          <w:b/>
          <w:sz w:val="24"/>
        </w:rPr>
        <w:t xml:space="preserve">　</w:t>
      </w:r>
      <w:r w:rsidR="005634C2" w:rsidRPr="00291922">
        <w:rPr>
          <w:rFonts w:ascii="ＭＳ 明朝" w:hAnsi="ＭＳ 明朝" w:hint="eastAsia"/>
          <w:b/>
          <w:sz w:val="24"/>
        </w:rPr>
        <w:t>克弘</w:t>
      </w:r>
    </w:p>
    <w:p w14:paraId="7A508CEF" w14:textId="77777777" w:rsidR="00D77C73" w:rsidRPr="00291922" w:rsidRDefault="00D77C73" w:rsidP="00BB1121">
      <w:pPr>
        <w:spacing w:line="360" w:lineRule="exact"/>
        <w:ind w:rightChars="-326" w:right="-685"/>
        <w:rPr>
          <w:rFonts w:ascii="ＭＳ ゴシック" w:eastAsia="ＭＳ ゴシック" w:hAnsi="ＭＳ ゴシック"/>
          <w:b/>
          <w:sz w:val="28"/>
          <w:szCs w:val="28"/>
        </w:rPr>
      </w:pPr>
    </w:p>
    <w:p w14:paraId="7F3B9CEA" w14:textId="00CE01A1" w:rsidR="0037367C" w:rsidRPr="00291922" w:rsidRDefault="00C54F82" w:rsidP="009B365C">
      <w:pPr>
        <w:spacing w:line="360" w:lineRule="exact"/>
        <w:ind w:rightChars="-326" w:right="-685"/>
        <w:jc w:val="center"/>
        <w:rPr>
          <w:rFonts w:ascii="ＭＳ ゴシック" w:eastAsia="ＭＳ ゴシック" w:hAnsi="ＭＳ ゴシック"/>
          <w:b/>
          <w:sz w:val="32"/>
          <w:szCs w:val="32"/>
        </w:rPr>
      </w:pPr>
      <w:r w:rsidRPr="00291922">
        <w:rPr>
          <w:rFonts w:ascii="ＭＳ ゴシック" w:eastAsia="ＭＳ ゴシック" w:hAnsi="ＭＳ ゴシック" w:hint="eastAsia"/>
          <w:b/>
          <w:sz w:val="32"/>
          <w:szCs w:val="32"/>
        </w:rPr>
        <w:t>令和</w:t>
      </w:r>
      <w:r w:rsidR="00FE53E3" w:rsidRPr="00291922">
        <w:rPr>
          <w:rFonts w:ascii="ＭＳ ゴシック" w:eastAsia="ＭＳ ゴシック" w:hAnsi="ＭＳ ゴシック" w:hint="eastAsia"/>
          <w:b/>
          <w:sz w:val="32"/>
          <w:szCs w:val="32"/>
        </w:rPr>
        <w:t>８</w:t>
      </w:r>
      <w:r w:rsidR="00361497" w:rsidRPr="00291922">
        <w:rPr>
          <w:rFonts w:ascii="ＭＳ ゴシック" w:eastAsia="ＭＳ ゴシック" w:hAnsi="ＭＳ ゴシック" w:hint="eastAsia"/>
          <w:b/>
          <w:sz w:val="32"/>
          <w:szCs w:val="32"/>
        </w:rPr>
        <w:t xml:space="preserve">年度　</w:t>
      </w:r>
      <w:r w:rsidR="009B365C" w:rsidRPr="00291922">
        <w:rPr>
          <w:rFonts w:ascii="ＭＳ ゴシック" w:eastAsia="ＭＳ ゴシック" w:hAnsi="ＭＳ ゴシック" w:hint="eastAsia"/>
          <w:b/>
          <w:sz w:val="32"/>
          <w:szCs w:val="32"/>
        </w:rPr>
        <w:t>学校経営</w:t>
      </w:r>
      <w:r w:rsidR="00A920A8" w:rsidRPr="00291922">
        <w:rPr>
          <w:rFonts w:ascii="ＭＳ ゴシック" w:eastAsia="ＭＳ ゴシック" w:hAnsi="ＭＳ ゴシック" w:hint="eastAsia"/>
          <w:b/>
          <w:sz w:val="32"/>
          <w:szCs w:val="32"/>
        </w:rPr>
        <w:t>計画及び</w:t>
      </w:r>
      <w:r w:rsidR="00225A63" w:rsidRPr="00291922">
        <w:rPr>
          <w:rFonts w:ascii="ＭＳ ゴシック" w:eastAsia="ＭＳ ゴシック" w:hAnsi="ＭＳ ゴシック" w:hint="eastAsia"/>
          <w:b/>
          <w:sz w:val="32"/>
          <w:szCs w:val="32"/>
        </w:rPr>
        <w:t>学校</w:t>
      </w:r>
      <w:r w:rsidR="00A920A8" w:rsidRPr="00291922">
        <w:rPr>
          <w:rFonts w:ascii="ＭＳ ゴシック" w:eastAsia="ＭＳ ゴシック" w:hAnsi="ＭＳ ゴシック" w:hint="eastAsia"/>
          <w:b/>
          <w:sz w:val="32"/>
          <w:szCs w:val="32"/>
        </w:rPr>
        <w:t>評価</w:t>
      </w:r>
    </w:p>
    <w:p w14:paraId="2CFFB305" w14:textId="77777777" w:rsidR="00A920A8" w:rsidRPr="00291922"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291922" w:rsidRDefault="005846E8" w:rsidP="004245A1">
      <w:pPr>
        <w:spacing w:line="300" w:lineRule="exact"/>
        <w:ind w:hanging="187"/>
        <w:jc w:val="left"/>
        <w:rPr>
          <w:rFonts w:ascii="ＭＳ ゴシック" w:eastAsia="ＭＳ ゴシック" w:hAnsi="ＭＳ ゴシック"/>
          <w:szCs w:val="21"/>
        </w:rPr>
      </w:pPr>
      <w:r w:rsidRPr="0029192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91922" w14:paraId="36131417" w14:textId="77777777" w:rsidTr="00AB00E6">
        <w:trPr>
          <w:jc w:val="center"/>
        </w:trPr>
        <w:tc>
          <w:tcPr>
            <w:tcW w:w="14944" w:type="dxa"/>
            <w:tcMar>
              <w:top w:w="113" w:type="dxa"/>
              <w:left w:w="113" w:type="dxa"/>
              <w:bottom w:w="113" w:type="dxa"/>
              <w:right w:w="113" w:type="dxa"/>
            </w:tcMar>
          </w:tcPr>
          <w:p w14:paraId="5E888985" w14:textId="77777777" w:rsidR="006679C0" w:rsidRPr="00291922" w:rsidRDefault="006679C0" w:rsidP="006679C0">
            <w:pPr>
              <w:ind w:left="210" w:hangingChars="100" w:hanging="210"/>
            </w:pPr>
            <w:r w:rsidRPr="00291922">
              <w:rPr>
                <w:rFonts w:hint="eastAsia"/>
              </w:rPr>
              <w:t>「自主自律」・「文武両道」を実践、人生を主体的に切り拓き社会に貢献することができる生徒を育成する。</w:t>
            </w:r>
          </w:p>
          <w:p w14:paraId="3710A941" w14:textId="77777777" w:rsidR="006679C0" w:rsidRPr="00291922" w:rsidRDefault="006679C0" w:rsidP="006679C0">
            <w:r w:rsidRPr="00291922">
              <w:rPr>
                <w:rFonts w:hint="eastAsia"/>
              </w:rPr>
              <w:t>１　総合力のある教育指導（授業、特別活動、部活動、生活習慣・規範力の醸成）ができる学校</w:t>
            </w:r>
          </w:p>
          <w:p w14:paraId="1539F8B5" w14:textId="77777777" w:rsidR="006679C0" w:rsidRPr="00291922" w:rsidRDefault="006679C0" w:rsidP="006679C0">
            <w:r w:rsidRPr="00291922">
              <w:rPr>
                <w:rFonts w:hint="eastAsia"/>
              </w:rPr>
              <w:t>２　生徒一人ひとりへのきめ細かな指導を行い、学力と進路の保障ができる学校</w:t>
            </w:r>
          </w:p>
          <w:p w14:paraId="11D867CE" w14:textId="6B3A813C" w:rsidR="00201A51" w:rsidRPr="00291922" w:rsidRDefault="006679C0" w:rsidP="006679C0">
            <w:pPr>
              <w:spacing w:line="300" w:lineRule="exact"/>
              <w:rPr>
                <w:rFonts w:ascii="ＭＳ ゴシック" w:eastAsia="ＭＳ ゴシック" w:hAnsi="ＭＳ ゴシック"/>
                <w:szCs w:val="21"/>
              </w:rPr>
            </w:pPr>
            <w:r w:rsidRPr="00291922">
              <w:rPr>
                <w:rFonts w:hint="eastAsia"/>
              </w:rPr>
              <w:t>３　高い志と夢・グローバルな視野を持つ生徒を地域とともに育むことができる学校</w:t>
            </w:r>
          </w:p>
        </w:tc>
      </w:tr>
    </w:tbl>
    <w:p w14:paraId="14F6906C" w14:textId="77777777" w:rsidR="00324B67" w:rsidRPr="00291922"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291922" w:rsidRDefault="009B365C" w:rsidP="004245A1">
      <w:pPr>
        <w:spacing w:line="300" w:lineRule="exact"/>
        <w:ind w:hanging="187"/>
        <w:jc w:val="left"/>
        <w:rPr>
          <w:rFonts w:ascii="ＭＳ ゴシック" w:eastAsia="ＭＳ ゴシック" w:hAnsi="ＭＳ ゴシック"/>
          <w:szCs w:val="21"/>
        </w:rPr>
      </w:pPr>
      <w:r w:rsidRPr="0029192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91922" w14:paraId="64B2F403" w14:textId="77777777" w:rsidTr="00AB00E6">
        <w:trPr>
          <w:jc w:val="center"/>
        </w:trPr>
        <w:tc>
          <w:tcPr>
            <w:tcW w:w="14944" w:type="dxa"/>
            <w:tcMar>
              <w:top w:w="113" w:type="dxa"/>
              <w:left w:w="113" w:type="dxa"/>
              <w:bottom w:w="113" w:type="dxa"/>
              <w:right w:w="113" w:type="dxa"/>
            </w:tcMar>
          </w:tcPr>
          <w:p w14:paraId="0E3CFE34"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１　教員・生徒がともに真摯に学び続け、授業力の向上を図るとともに、生徒一人ひとりに寄り添い、生徒の思考力･判断力･表現力を育成する。</w:t>
            </w:r>
          </w:p>
          <w:p w14:paraId="54F0CFAE" w14:textId="21C7FE19" w:rsidR="006679C0" w:rsidRPr="00291922" w:rsidRDefault="006679C0" w:rsidP="00CC7F98">
            <w:pPr>
              <w:spacing w:line="300" w:lineRule="exact"/>
              <w:ind w:firstLineChars="100" w:firstLine="200"/>
              <w:rPr>
                <w:rFonts w:ascii="ＭＳ 明朝" w:hAnsi="ＭＳ 明朝"/>
                <w:sz w:val="20"/>
                <w:szCs w:val="20"/>
              </w:rPr>
            </w:pPr>
            <w:r w:rsidRPr="00291922">
              <w:rPr>
                <w:rFonts w:ascii="ＭＳ 明朝" w:hAnsi="ＭＳ 明朝" w:hint="eastAsia"/>
                <w:sz w:val="20"/>
                <w:szCs w:val="20"/>
              </w:rPr>
              <w:t>（１）</w:t>
            </w:r>
            <w:r w:rsidR="00E93C84" w:rsidRPr="00291922">
              <w:rPr>
                <w:rFonts w:ascii="ＭＳ 明朝" w:hAnsi="ＭＳ 明朝" w:hint="eastAsia"/>
                <w:sz w:val="20"/>
                <w:szCs w:val="20"/>
              </w:rPr>
              <w:t>ＩＣＴ</w:t>
            </w:r>
            <w:r w:rsidRPr="00291922">
              <w:rPr>
                <w:rFonts w:ascii="ＭＳ 明朝" w:hAnsi="ＭＳ 明朝" w:hint="eastAsia"/>
                <w:sz w:val="20"/>
                <w:szCs w:val="20"/>
              </w:rPr>
              <w:t>を効果的に活用し教科指導力の向上を図り、三島スタンダード（本校における教科の学習基準）をもとに学びが深化する活動を推進する。</w:t>
            </w:r>
          </w:p>
          <w:p w14:paraId="355C284B"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（２）生徒の探究心の向上を図り、学力向上に向けた取組みを推進する。</w:t>
            </w:r>
          </w:p>
          <w:p w14:paraId="2B82962C"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（３）主体的に学ぶ意欲・態度を育成するとともに、家庭等での自学・自習を推進する。</w:t>
            </w:r>
          </w:p>
          <w:p w14:paraId="4BC7D00E" w14:textId="1E3BDE34" w:rsidR="006679C0" w:rsidRPr="00291922" w:rsidRDefault="006679C0" w:rsidP="00CC7F98">
            <w:pPr>
              <w:spacing w:line="300" w:lineRule="exact"/>
              <w:ind w:firstLineChars="500" w:firstLine="1000"/>
              <w:rPr>
                <w:rFonts w:ascii="ＭＳ 明朝" w:hAnsi="ＭＳ 明朝"/>
                <w:sz w:val="20"/>
                <w:szCs w:val="20"/>
              </w:rPr>
            </w:pPr>
            <w:r w:rsidRPr="00291922">
              <w:rPr>
                <w:rFonts w:ascii="ＭＳ 明朝" w:hAnsi="ＭＳ 明朝" w:hint="eastAsia"/>
                <w:sz w:val="20"/>
                <w:szCs w:val="20"/>
              </w:rPr>
              <w:t>※学校教育自己診断における生徒の授業満足度・・・肯定的評価80</w:t>
            </w:r>
            <w:r w:rsidR="00145166" w:rsidRPr="00291922">
              <w:rPr>
                <w:rFonts w:ascii="ＭＳ 明朝" w:hAnsi="ＭＳ 明朝" w:hint="eastAsia"/>
                <w:sz w:val="20"/>
                <w:szCs w:val="20"/>
              </w:rPr>
              <w:t>％</w:t>
            </w:r>
            <w:r w:rsidRPr="00291922">
              <w:rPr>
                <w:rFonts w:ascii="ＭＳ 明朝" w:hAnsi="ＭＳ 明朝" w:hint="eastAsia"/>
                <w:sz w:val="20"/>
                <w:szCs w:val="20"/>
              </w:rPr>
              <w:t>以上を維持する（</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５</w:t>
            </w:r>
            <w:r w:rsidRPr="00291922">
              <w:rPr>
                <w:rFonts w:ascii="ＭＳ 明朝" w:hAnsi="ＭＳ 明朝" w:hint="eastAsia"/>
                <w:sz w:val="20"/>
                <w:szCs w:val="20"/>
              </w:rPr>
              <w:t>：</w:t>
            </w:r>
            <w:r w:rsidR="001C47DA" w:rsidRPr="00291922">
              <w:rPr>
                <w:rFonts w:ascii="ＭＳ 明朝" w:hAnsi="ＭＳ 明朝" w:hint="eastAsia"/>
                <w:sz w:val="20"/>
                <w:szCs w:val="20"/>
              </w:rPr>
              <w:t>87</w:t>
            </w:r>
            <w:r w:rsidR="00145166" w:rsidRPr="00291922">
              <w:rPr>
                <w:rFonts w:ascii="ＭＳ 明朝" w:hAnsi="ＭＳ 明朝" w:hint="eastAsia"/>
                <w:sz w:val="20"/>
                <w:szCs w:val="20"/>
              </w:rPr>
              <w:t>％</w:t>
            </w:r>
            <w:r w:rsidRPr="00291922">
              <w:rPr>
                <w:rFonts w:ascii="ＭＳ 明朝" w:hAnsi="ＭＳ 明朝" w:hint="eastAsia"/>
                <w:sz w:val="20"/>
                <w:szCs w:val="20"/>
              </w:rPr>
              <w:t>、</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６</w:t>
            </w:r>
            <w:r w:rsidRPr="00291922">
              <w:rPr>
                <w:rFonts w:ascii="ＭＳ 明朝" w:hAnsi="ＭＳ 明朝" w:hint="eastAsia"/>
                <w:sz w:val="20"/>
                <w:szCs w:val="20"/>
              </w:rPr>
              <w:t>：</w:t>
            </w:r>
            <w:r w:rsidR="001C47DA" w:rsidRPr="00291922">
              <w:rPr>
                <w:rFonts w:ascii="ＭＳ 明朝" w:hAnsi="ＭＳ 明朝" w:hint="eastAsia"/>
                <w:sz w:val="20"/>
                <w:szCs w:val="20"/>
              </w:rPr>
              <w:t>84</w:t>
            </w:r>
            <w:r w:rsidR="00145166" w:rsidRPr="00291922">
              <w:rPr>
                <w:rFonts w:ascii="ＭＳ 明朝" w:hAnsi="ＭＳ 明朝" w:hint="eastAsia"/>
                <w:sz w:val="20"/>
                <w:szCs w:val="20"/>
              </w:rPr>
              <w:t>％</w:t>
            </w:r>
            <w:r w:rsidR="00C7784A" w:rsidRPr="00291922">
              <w:rPr>
                <w:rFonts w:ascii="ＭＳ 明朝" w:hAnsi="ＭＳ 明朝" w:hint="eastAsia"/>
                <w:sz w:val="20"/>
                <w:szCs w:val="20"/>
              </w:rPr>
              <w:t>、Ｒ７：88％</w:t>
            </w:r>
            <w:r w:rsidRPr="00291922">
              <w:rPr>
                <w:rFonts w:ascii="ＭＳ 明朝" w:hAnsi="ＭＳ 明朝" w:hint="eastAsia"/>
                <w:sz w:val="20"/>
                <w:szCs w:val="20"/>
              </w:rPr>
              <w:t>）</w:t>
            </w:r>
          </w:p>
          <w:p w14:paraId="4B857A28" w14:textId="77777777" w:rsidR="006679C0" w:rsidRPr="00291922" w:rsidRDefault="006679C0" w:rsidP="006679C0">
            <w:pPr>
              <w:spacing w:line="300" w:lineRule="exact"/>
              <w:rPr>
                <w:rFonts w:ascii="ＭＳ 明朝" w:hAnsi="ＭＳ 明朝"/>
                <w:sz w:val="20"/>
                <w:szCs w:val="20"/>
              </w:rPr>
            </w:pPr>
          </w:p>
          <w:p w14:paraId="5AAC3EE6"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２　自らの進路実現に向け粘り強く努力し続けることにより、社会の変化に柔軟に対応することができる生徒を育成する。</w:t>
            </w:r>
          </w:p>
          <w:p w14:paraId="1CF5ECC0" w14:textId="77777777" w:rsidR="006679C0" w:rsidRPr="00291922" w:rsidRDefault="006679C0" w:rsidP="00CC7F98">
            <w:pPr>
              <w:spacing w:line="300" w:lineRule="exact"/>
              <w:ind w:firstLineChars="100" w:firstLine="200"/>
              <w:rPr>
                <w:rFonts w:ascii="ＭＳ 明朝" w:hAnsi="ＭＳ 明朝"/>
                <w:sz w:val="20"/>
                <w:szCs w:val="20"/>
              </w:rPr>
            </w:pPr>
            <w:r w:rsidRPr="00291922">
              <w:rPr>
                <w:rFonts w:ascii="ＭＳ 明朝" w:hAnsi="ＭＳ 明朝" w:hint="eastAsia"/>
                <w:sz w:val="20"/>
                <w:szCs w:val="20"/>
              </w:rPr>
              <w:t>（１）広い視野で自らの生き方を考え、学びに向かう意欲が向上するキャリア教育を推進する。</w:t>
            </w:r>
          </w:p>
          <w:p w14:paraId="21884A82"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（２）自学・自習を推進するとともに、個別指導・講習の充実を図る。</w:t>
            </w:r>
          </w:p>
          <w:p w14:paraId="049F1F04" w14:textId="77777777" w:rsidR="006679C0" w:rsidRPr="00291922" w:rsidRDefault="006679C0" w:rsidP="00CC7F98">
            <w:pPr>
              <w:spacing w:line="300" w:lineRule="exact"/>
              <w:ind w:firstLineChars="100" w:firstLine="200"/>
              <w:rPr>
                <w:rFonts w:ascii="ＭＳ 明朝" w:hAnsi="ＭＳ 明朝"/>
                <w:sz w:val="20"/>
                <w:szCs w:val="20"/>
              </w:rPr>
            </w:pPr>
            <w:r w:rsidRPr="00291922">
              <w:rPr>
                <w:rFonts w:ascii="ＭＳ 明朝" w:hAnsi="ＭＳ 明朝" w:hint="eastAsia"/>
                <w:sz w:val="20"/>
                <w:szCs w:val="20"/>
              </w:rPr>
              <w:t>（３）保護者への情報発信を行うとともに生徒との進路情報の共有を図り、生徒の希望・適性に応じた進路実現を支援する。</w:t>
            </w:r>
          </w:p>
          <w:p w14:paraId="6775A25C" w14:textId="4EDFA3D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※国公立大学合格者数・・・現役合格者数；国公立大学15</w:t>
            </w:r>
            <w:r w:rsidR="00145166" w:rsidRPr="00291922">
              <w:rPr>
                <w:rFonts w:ascii="ＭＳ 明朝" w:hAnsi="ＭＳ 明朝" w:hint="eastAsia"/>
                <w:sz w:val="20"/>
                <w:szCs w:val="20"/>
              </w:rPr>
              <w:t>％</w:t>
            </w:r>
            <w:r w:rsidRPr="00291922">
              <w:rPr>
                <w:rFonts w:ascii="ＭＳ 明朝" w:hAnsi="ＭＳ 明朝" w:hint="eastAsia"/>
                <w:sz w:val="20"/>
                <w:szCs w:val="20"/>
              </w:rPr>
              <w:t>以上（</w:t>
            </w:r>
            <w:r w:rsidR="00145166" w:rsidRPr="00291922">
              <w:rPr>
                <w:rFonts w:ascii="ＭＳ 明朝" w:hAnsi="ＭＳ 明朝" w:hint="eastAsia"/>
                <w:sz w:val="20"/>
                <w:szCs w:val="20"/>
              </w:rPr>
              <w:t>Ｒ</w:t>
            </w:r>
            <w:r w:rsidRPr="00291922">
              <w:rPr>
                <w:rFonts w:ascii="ＭＳ 明朝" w:hAnsi="ＭＳ 明朝" w:hint="eastAsia"/>
                <w:sz w:val="20"/>
                <w:szCs w:val="20"/>
              </w:rPr>
              <w:t>５：59人（19</w:t>
            </w:r>
            <w:r w:rsidR="00145166" w:rsidRPr="00291922">
              <w:rPr>
                <w:rFonts w:ascii="ＭＳ 明朝" w:hAnsi="ＭＳ 明朝" w:hint="eastAsia"/>
                <w:sz w:val="20"/>
                <w:szCs w:val="20"/>
              </w:rPr>
              <w:t>％</w:t>
            </w:r>
            <w:r w:rsidRPr="00291922">
              <w:rPr>
                <w:rFonts w:ascii="ＭＳ 明朝" w:hAnsi="ＭＳ 明朝" w:hint="eastAsia"/>
                <w:sz w:val="20"/>
                <w:szCs w:val="20"/>
              </w:rPr>
              <w:t>）</w:t>
            </w:r>
            <w:r w:rsidR="001C47DA" w:rsidRPr="00291922">
              <w:rPr>
                <w:rFonts w:ascii="ＭＳ 明朝" w:hAnsi="ＭＳ 明朝" w:hint="eastAsia"/>
                <w:sz w:val="20"/>
                <w:szCs w:val="20"/>
              </w:rPr>
              <w:t>、</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６：</w:t>
            </w:r>
            <w:r w:rsidR="00FE6628" w:rsidRPr="00291922">
              <w:rPr>
                <w:rFonts w:ascii="ＭＳ 明朝" w:hAnsi="ＭＳ 明朝" w:hint="eastAsia"/>
                <w:sz w:val="20"/>
                <w:szCs w:val="20"/>
              </w:rPr>
              <w:t>52</w:t>
            </w:r>
            <w:r w:rsidR="001C47DA" w:rsidRPr="00291922">
              <w:rPr>
                <w:rFonts w:ascii="ＭＳ 明朝" w:hAnsi="ＭＳ 明朝" w:hint="eastAsia"/>
                <w:sz w:val="20"/>
                <w:szCs w:val="20"/>
              </w:rPr>
              <w:t>人（</w:t>
            </w:r>
            <w:r w:rsidR="00BB36CC" w:rsidRPr="00291922">
              <w:rPr>
                <w:rFonts w:ascii="ＭＳ 明朝" w:hAnsi="ＭＳ 明朝" w:hint="eastAsia"/>
                <w:sz w:val="20"/>
                <w:szCs w:val="20"/>
              </w:rPr>
              <w:t>17</w:t>
            </w:r>
            <w:r w:rsidR="001C47DA" w:rsidRPr="00291922">
              <w:rPr>
                <w:rFonts w:ascii="ＭＳ 明朝" w:hAnsi="ＭＳ 明朝" w:hint="eastAsia"/>
                <w:sz w:val="20"/>
                <w:szCs w:val="20"/>
              </w:rPr>
              <w:t>％）</w:t>
            </w:r>
            <w:r w:rsidR="00C7784A" w:rsidRPr="00291922">
              <w:rPr>
                <w:rFonts w:ascii="ＭＳ 明朝" w:hAnsi="ＭＳ 明朝" w:hint="eastAsia"/>
                <w:sz w:val="20"/>
                <w:szCs w:val="20"/>
              </w:rPr>
              <w:t>、Ｒ７：</w:t>
            </w:r>
            <w:r w:rsidR="00690DC0" w:rsidRPr="00291922">
              <w:rPr>
                <w:rFonts w:ascii="ＭＳ 明朝" w:hAnsi="ＭＳ 明朝" w:hint="eastAsia"/>
                <w:sz w:val="20"/>
                <w:szCs w:val="20"/>
              </w:rPr>
              <w:t>62</w:t>
            </w:r>
            <w:r w:rsidR="00C7784A" w:rsidRPr="00291922">
              <w:rPr>
                <w:rFonts w:ascii="ＭＳ 明朝" w:hAnsi="ＭＳ 明朝" w:hint="eastAsia"/>
                <w:sz w:val="20"/>
                <w:szCs w:val="20"/>
              </w:rPr>
              <w:t>人（</w:t>
            </w:r>
            <w:r w:rsidR="003B095E" w:rsidRPr="00291922">
              <w:rPr>
                <w:rFonts w:ascii="ＭＳ 明朝" w:hAnsi="ＭＳ 明朝" w:hint="eastAsia"/>
                <w:sz w:val="20"/>
                <w:szCs w:val="20"/>
              </w:rPr>
              <w:t>1</w:t>
            </w:r>
            <w:r w:rsidR="00690DC0" w:rsidRPr="00291922">
              <w:rPr>
                <w:rFonts w:ascii="ＭＳ 明朝" w:hAnsi="ＭＳ 明朝" w:hint="eastAsia"/>
                <w:sz w:val="20"/>
                <w:szCs w:val="20"/>
              </w:rPr>
              <w:t>8</w:t>
            </w:r>
            <w:r w:rsidR="00C7784A" w:rsidRPr="00291922">
              <w:rPr>
                <w:rFonts w:ascii="ＭＳ 明朝" w:hAnsi="ＭＳ 明朝" w:hint="eastAsia"/>
                <w:sz w:val="20"/>
                <w:szCs w:val="20"/>
              </w:rPr>
              <w:t>％）</w:t>
            </w:r>
            <w:r w:rsidRPr="00291922">
              <w:rPr>
                <w:rFonts w:ascii="ＭＳ 明朝" w:hAnsi="ＭＳ 明朝" w:hint="eastAsia"/>
                <w:sz w:val="20"/>
                <w:szCs w:val="20"/>
              </w:rPr>
              <w:t>）</w:t>
            </w:r>
          </w:p>
          <w:p w14:paraId="26E28F52" w14:textId="6A49C7B8" w:rsidR="006679C0" w:rsidRPr="00291922" w:rsidRDefault="006679C0" w:rsidP="00CC7F98">
            <w:pPr>
              <w:spacing w:line="300" w:lineRule="exact"/>
              <w:ind w:firstLineChars="500" w:firstLine="1000"/>
              <w:rPr>
                <w:rFonts w:ascii="ＭＳ 明朝" w:hAnsi="ＭＳ 明朝"/>
                <w:sz w:val="20"/>
                <w:szCs w:val="20"/>
              </w:rPr>
            </w:pPr>
            <w:r w:rsidRPr="00291922">
              <w:rPr>
                <w:rFonts w:ascii="ＭＳ 明朝" w:hAnsi="ＭＳ 明朝" w:hint="eastAsia"/>
                <w:sz w:val="20"/>
                <w:szCs w:val="20"/>
              </w:rPr>
              <w:t>※大学入学共通テスト受験者数・・・在籍者数の</w:t>
            </w:r>
            <w:r w:rsidR="001C47DA" w:rsidRPr="00291922">
              <w:rPr>
                <w:rFonts w:ascii="ＭＳ 明朝" w:hAnsi="ＭＳ 明朝" w:hint="eastAsia"/>
                <w:sz w:val="20"/>
                <w:szCs w:val="20"/>
              </w:rPr>
              <w:t>75</w:t>
            </w:r>
            <w:r w:rsidRPr="00291922">
              <w:rPr>
                <w:rFonts w:ascii="ＭＳ 明朝" w:hAnsi="ＭＳ 明朝" w:hint="eastAsia"/>
                <w:sz w:val="20"/>
                <w:szCs w:val="20"/>
              </w:rPr>
              <w:t>%以上（</w:t>
            </w:r>
            <w:r w:rsidR="00145166" w:rsidRPr="00291922">
              <w:rPr>
                <w:rFonts w:ascii="ＭＳ 明朝" w:hAnsi="ＭＳ 明朝" w:hint="eastAsia"/>
                <w:sz w:val="20"/>
                <w:szCs w:val="20"/>
              </w:rPr>
              <w:t>Ｒ</w:t>
            </w:r>
            <w:r w:rsidRPr="00291922">
              <w:rPr>
                <w:rFonts w:ascii="ＭＳ 明朝" w:hAnsi="ＭＳ 明朝" w:hint="eastAsia"/>
                <w:sz w:val="20"/>
                <w:szCs w:val="20"/>
              </w:rPr>
              <w:t>５：76</w:t>
            </w:r>
            <w:r w:rsidR="00145166" w:rsidRPr="00291922">
              <w:rPr>
                <w:rFonts w:ascii="ＭＳ 明朝" w:hAnsi="ＭＳ 明朝" w:hint="eastAsia"/>
                <w:sz w:val="20"/>
                <w:szCs w:val="20"/>
              </w:rPr>
              <w:t>％</w:t>
            </w:r>
            <w:r w:rsidR="001C47DA" w:rsidRPr="00291922">
              <w:rPr>
                <w:rFonts w:ascii="ＭＳ 明朝" w:hAnsi="ＭＳ 明朝" w:hint="eastAsia"/>
                <w:sz w:val="20"/>
                <w:szCs w:val="20"/>
              </w:rPr>
              <w:t>、</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６：76</w:t>
            </w:r>
            <w:r w:rsidR="00145166" w:rsidRPr="00291922">
              <w:rPr>
                <w:rFonts w:ascii="ＭＳ 明朝" w:hAnsi="ＭＳ 明朝" w:hint="eastAsia"/>
                <w:sz w:val="20"/>
                <w:szCs w:val="20"/>
              </w:rPr>
              <w:t>％</w:t>
            </w:r>
            <w:r w:rsidR="00C7784A" w:rsidRPr="00291922">
              <w:rPr>
                <w:rFonts w:ascii="ＭＳ 明朝" w:hAnsi="ＭＳ 明朝" w:hint="eastAsia"/>
                <w:sz w:val="20"/>
                <w:szCs w:val="20"/>
              </w:rPr>
              <w:t>、Ｒ７：</w:t>
            </w:r>
            <w:r w:rsidR="005B18D2" w:rsidRPr="00291922">
              <w:rPr>
                <w:rFonts w:ascii="ＭＳ 明朝" w:hAnsi="ＭＳ 明朝" w:hint="eastAsia"/>
                <w:sz w:val="20"/>
                <w:szCs w:val="20"/>
              </w:rPr>
              <w:t>78</w:t>
            </w:r>
            <w:r w:rsidR="00C7784A" w:rsidRPr="00291922">
              <w:rPr>
                <w:rFonts w:ascii="ＭＳ 明朝" w:hAnsi="ＭＳ 明朝" w:hint="eastAsia"/>
                <w:sz w:val="20"/>
                <w:szCs w:val="20"/>
              </w:rPr>
              <w:t>％</w:t>
            </w:r>
            <w:r w:rsidRPr="00291922">
              <w:rPr>
                <w:rFonts w:ascii="ＭＳ 明朝" w:hAnsi="ＭＳ 明朝" w:hint="eastAsia"/>
                <w:sz w:val="20"/>
                <w:szCs w:val="20"/>
              </w:rPr>
              <w:t>）</w:t>
            </w:r>
          </w:p>
          <w:p w14:paraId="5CA105D8" w14:textId="77777777" w:rsidR="006679C0" w:rsidRPr="00291922" w:rsidRDefault="006679C0" w:rsidP="006679C0">
            <w:pPr>
              <w:spacing w:line="300" w:lineRule="exact"/>
              <w:rPr>
                <w:rFonts w:ascii="ＭＳ 明朝" w:hAnsi="ＭＳ 明朝"/>
                <w:sz w:val="20"/>
                <w:szCs w:val="20"/>
              </w:rPr>
            </w:pPr>
          </w:p>
          <w:p w14:paraId="286A0D22"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３　体験的な活動をはじめ、あらゆる教育活動を通じて互いの違いを認め合い、協力・切磋琢磨する中で豊かな人間力を育成する。</w:t>
            </w:r>
          </w:p>
          <w:p w14:paraId="078686C7"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（１）部活動の充実を図るとともに、勉学との両立を推進する。</w:t>
            </w:r>
          </w:p>
          <w:p w14:paraId="4EED4753"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（２）体育祭・文化祭・芸術祭・修学旅行をはじめ、学校行事の活性化を推進する。</w:t>
            </w:r>
          </w:p>
          <w:p w14:paraId="7FD61C7B"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（３）人権教育･国際理解教育･ボランティア活動･読書活動･地域交流活動等を通じて、地球市民としての公民意識や規範意識を醸成する取組を推進する。</w:t>
            </w:r>
          </w:p>
          <w:p w14:paraId="540F9903" w14:textId="77777777"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（４）自らを律して他者への思いやりの心を醸成するとともに、生徒相談・個別相談など教育相談機能の充実を図る。</w:t>
            </w:r>
          </w:p>
          <w:p w14:paraId="756DEB84" w14:textId="19CFCB16" w:rsidR="006679C0" w:rsidRPr="00291922" w:rsidRDefault="006679C0" w:rsidP="00CC7F98">
            <w:pPr>
              <w:spacing w:line="300" w:lineRule="exact"/>
              <w:ind w:firstLineChars="500" w:firstLine="1000"/>
              <w:rPr>
                <w:rFonts w:ascii="ＭＳ 明朝" w:hAnsi="ＭＳ 明朝"/>
                <w:sz w:val="20"/>
                <w:szCs w:val="20"/>
              </w:rPr>
            </w:pPr>
            <w:r w:rsidRPr="00291922">
              <w:rPr>
                <w:rFonts w:ascii="ＭＳ 明朝" w:hAnsi="ＭＳ 明朝" w:hint="eastAsia"/>
                <w:sz w:val="20"/>
                <w:szCs w:val="20"/>
              </w:rPr>
              <w:t>※部活動加入率・・・90</w:t>
            </w:r>
            <w:r w:rsidR="00145166" w:rsidRPr="00291922">
              <w:rPr>
                <w:rFonts w:ascii="ＭＳ 明朝" w:hAnsi="ＭＳ 明朝" w:hint="eastAsia"/>
                <w:sz w:val="20"/>
                <w:szCs w:val="20"/>
              </w:rPr>
              <w:t>％</w:t>
            </w:r>
            <w:r w:rsidRPr="00291922">
              <w:rPr>
                <w:rFonts w:ascii="ＭＳ 明朝" w:hAnsi="ＭＳ 明朝" w:hint="eastAsia"/>
                <w:sz w:val="20"/>
                <w:szCs w:val="20"/>
              </w:rPr>
              <w:t>以上（</w:t>
            </w:r>
            <w:r w:rsidR="00145166" w:rsidRPr="00291922">
              <w:rPr>
                <w:rFonts w:ascii="ＭＳ 明朝" w:hAnsi="ＭＳ 明朝" w:hint="eastAsia"/>
                <w:sz w:val="20"/>
                <w:szCs w:val="20"/>
              </w:rPr>
              <w:t>Ｒ</w:t>
            </w:r>
            <w:r w:rsidRPr="00291922">
              <w:rPr>
                <w:rFonts w:ascii="ＭＳ 明朝" w:hAnsi="ＭＳ 明朝" w:hint="eastAsia"/>
                <w:sz w:val="20"/>
                <w:szCs w:val="20"/>
              </w:rPr>
              <w:t>５：90</w:t>
            </w:r>
            <w:r w:rsidR="00145166" w:rsidRPr="00291922">
              <w:rPr>
                <w:rFonts w:ascii="ＭＳ 明朝" w:hAnsi="ＭＳ 明朝" w:hint="eastAsia"/>
                <w:sz w:val="20"/>
                <w:szCs w:val="20"/>
              </w:rPr>
              <w:t>％</w:t>
            </w:r>
            <w:r w:rsidR="001C47DA" w:rsidRPr="00291922">
              <w:rPr>
                <w:rFonts w:ascii="ＭＳ 明朝" w:hAnsi="ＭＳ 明朝" w:hint="eastAsia"/>
                <w:sz w:val="20"/>
                <w:szCs w:val="20"/>
              </w:rPr>
              <w:t>、</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６：94</w:t>
            </w:r>
            <w:r w:rsidR="00145166" w:rsidRPr="00291922">
              <w:rPr>
                <w:rFonts w:ascii="ＭＳ 明朝" w:hAnsi="ＭＳ 明朝" w:hint="eastAsia"/>
                <w:sz w:val="20"/>
                <w:szCs w:val="20"/>
              </w:rPr>
              <w:t>％</w:t>
            </w:r>
            <w:r w:rsidR="00C7784A" w:rsidRPr="00291922">
              <w:rPr>
                <w:rFonts w:ascii="ＭＳ 明朝" w:hAnsi="ＭＳ 明朝" w:hint="eastAsia"/>
                <w:sz w:val="20"/>
                <w:szCs w:val="20"/>
              </w:rPr>
              <w:t>、Ｒ７：94％</w:t>
            </w:r>
            <w:r w:rsidRPr="00291922">
              <w:rPr>
                <w:rFonts w:ascii="ＭＳ 明朝" w:hAnsi="ＭＳ 明朝" w:hint="eastAsia"/>
                <w:sz w:val="20"/>
                <w:szCs w:val="20"/>
              </w:rPr>
              <w:t>）</w:t>
            </w:r>
          </w:p>
          <w:p w14:paraId="14F12895" w14:textId="63A97F54"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 xml:space="preserve">　　　　　※学校行事における生徒満足度・・・肯定的評価</w:t>
            </w:r>
            <w:r w:rsidR="00AB2865" w:rsidRPr="00291922">
              <w:rPr>
                <w:rFonts w:ascii="ＭＳ 明朝" w:hAnsi="ＭＳ 明朝" w:hint="eastAsia"/>
                <w:sz w:val="20"/>
                <w:szCs w:val="20"/>
              </w:rPr>
              <w:t>90％程度を維持</w:t>
            </w:r>
            <w:r w:rsidRPr="00291922">
              <w:rPr>
                <w:rFonts w:ascii="ＭＳ 明朝" w:hAnsi="ＭＳ 明朝" w:hint="eastAsia"/>
                <w:sz w:val="20"/>
                <w:szCs w:val="20"/>
              </w:rPr>
              <w:t>（</w:t>
            </w:r>
            <w:r w:rsidR="00145166" w:rsidRPr="00291922">
              <w:rPr>
                <w:rFonts w:ascii="ＭＳ 明朝" w:hAnsi="ＭＳ 明朝" w:hint="eastAsia"/>
                <w:sz w:val="20"/>
                <w:szCs w:val="20"/>
              </w:rPr>
              <w:t>Ｒ</w:t>
            </w:r>
            <w:r w:rsidRPr="00291922">
              <w:rPr>
                <w:rFonts w:ascii="ＭＳ 明朝" w:hAnsi="ＭＳ 明朝" w:hint="eastAsia"/>
                <w:sz w:val="20"/>
                <w:szCs w:val="20"/>
              </w:rPr>
              <w:t>５：94</w:t>
            </w:r>
            <w:r w:rsidR="00145166" w:rsidRPr="00291922">
              <w:rPr>
                <w:rFonts w:ascii="ＭＳ 明朝" w:hAnsi="ＭＳ 明朝" w:hint="eastAsia"/>
                <w:sz w:val="20"/>
                <w:szCs w:val="20"/>
              </w:rPr>
              <w:t>％</w:t>
            </w:r>
            <w:r w:rsidR="001C47DA" w:rsidRPr="00291922">
              <w:rPr>
                <w:rFonts w:ascii="ＭＳ 明朝" w:hAnsi="ＭＳ 明朝" w:hint="eastAsia"/>
                <w:sz w:val="20"/>
                <w:szCs w:val="20"/>
              </w:rPr>
              <w:t>、</w:t>
            </w:r>
            <w:r w:rsidR="00145166" w:rsidRPr="00291922">
              <w:rPr>
                <w:rFonts w:ascii="ＭＳ 明朝" w:hAnsi="ＭＳ 明朝" w:hint="eastAsia"/>
                <w:sz w:val="20"/>
                <w:szCs w:val="20"/>
              </w:rPr>
              <w:t>Ｒ</w:t>
            </w:r>
            <w:r w:rsidR="001C47DA" w:rsidRPr="00291922">
              <w:rPr>
                <w:rFonts w:ascii="ＭＳ 明朝" w:hAnsi="ＭＳ 明朝" w:hint="eastAsia"/>
                <w:sz w:val="20"/>
                <w:szCs w:val="20"/>
              </w:rPr>
              <w:t>６：94</w:t>
            </w:r>
            <w:r w:rsidR="00145166" w:rsidRPr="00291922">
              <w:rPr>
                <w:rFonts w:ascii="ＭＳ 明朝" w:hAnsi="ＭＳ 明朝" w:hint="eastAsia"/>
                <w:sz w:val="20"/>
                <w:szCs w:val="20"/>
              </w:rPr>
              <w:t>％</w:t>
            </w:r>
            <w:r w:rsidR="00C7784A" w:rsidRPr="00291922">
              <w:rPr>
                <w:rFonts w:ascii="ＭＳ 明朝" w:hAnsi="ＭＳ 明朝" w:hint="eastAsia"/>
                <w:sz w:val="20"/>
                <w:szCs w:val="20"/>
              </w:rPr>
              <w:t>、Ｒ７：93％</w:t>
            </w:r>
            <w:r w:rsidRPr="00291922">
              <w:rPr>
                <w:rFonts w:ascii="ＭＳ 明朝" w:hAnsi="ＭＳ 明朝" w:hint="eastAsia"/>
                <w:sz w:val="20"/>
                <w:szCs w:val="20"/>
              </w:rPr>
              <w:t>）</w:t>
            </w:r>
          </w:p>
          <w:p w14:paraId="02AE98E6" w14:textId="77777777" w:rsidR="006679C0" w:rsidRPr="00291922" w:rsidRDefault="006679C0" w:rsidP="006679C0">
            <w:pPr>
              <w:spacing w:line="300" w:lineRule="exact"/>
              <w:rPr>
                <w:rFonts w:ascii="ＭＳ 明朝" w:hAnsi="ＭＳ 明朝"/>
                <w:sz w:val="20"/>
                <w:szCs w:val="20"/>
              </w:rPr>
            </w:pPr>
          </w:p>
          <w:p w14:paraId="7F2C6EF1" w14:textId="6A80AF76" w:rsidR="006679C0" w:rsidRPr="00291922" w:rsidRDefault="006679C0" w:rsidP="006679C0">
            <w:pPr>
              <w:spacing w:line="300" w:lineRule="exact"/>
              <w:rPr>
                <w:rFonts w:ascii="ＭＳ 明朝" w:hAnsi="ＭＳ 明朝"/>
                <w:sz w:val="20"/>
                <w:szCs w:val="20"/>
              </w:rPr>
            </w:pPr>
            <w:r w:rsidRPr="00291922">
              <w:rPr>
                <w:rFonts w:ascii="ＭＳ 明朝" w:hAnsi="ＭＳ 明朝" w:hint="eastAsia"/>
                <w:sz w:val="20"/>
                <w:szCs w:val="20"/>
              </w:rPr>
              <w:t>４　地域・保護者から信頼され</w:t>
            </w:r>
            <w:r w:rsidR="003633A7" w:rsidRPr="00291922">
              <w:rPr>
                <w:rFonts w:ascii="ＭＳ 明朝" w:hAnsi="ＭＳ 明朝" w:hint="eastAsia"/>
                <w:sz w:val="20"/>
                <w:szCs w:val="20"/>
              </w:rPr>
              <w:t>る学校づくり</w:t>
            </w:r>
            <w:r w:rsidR="00E07307" w:rsidRPr="00291922">
              <w:rPr>
                <w:rFonts w:ascii="ＭＳ 明朝" w:hAnsi="ＭＳ 明朝" w:hint="eastAsia"/>
                <w:sz w:val="20"/>
                <w:szCs w:val="20"/>
              </w:rPr>
              <w:t>、教職員にとっても</w:t>
            </w:r>
            <w:r w:rsidRPr="00291922">
              <w:rPr>
                <w:rFonts w:ascii="ＭＳ 明朝" w:hAnsi="ＭＳ 明朝" w:hint="eastAsia"/>
                <w:sz w:val="20"/>
                <w:szCs w:val="20"/>
              </w:rPr>
              <w:t>安全で安心な学校づくり</w:t>
            </w:r>
            <w:r w:rsidR="00E07307" w:rsidRPr="00291922">
              <w:rPr>
                <w:rFonts w:ascii="ＭＳ 明朝" w:hAnsi="ＭＳ 明朝" w:hint="eastAsia"/>
                <w:sz w:val="20"/>
                <w:szCs w:val="20"/>
              </w:rPr>
              <w:t>を「チーム三島」で推進する</w:t>
            </w:r>
            <w:r w:rsidRPr="00291922">
              <w:rPr>
                <w:rFonts w:ascii="ＭＳ 明朝" w:hAnsi="ＭＳ 明朝" w:hint="eastAsia"/>
                <w:sz w:val="20"/>
                <w:szCs w:val="20"/>
              </w:rPr>
              <w:t>。</w:t>
            </w:r>
          </w:p>
          <w:p w14:paraId="3C3CB06D" w14:textId="77777777" w:rsidR="00B65B72" w:rsidRPr="00291922" w:rsidRDefault="006679C0" w:rsidP="009E1CA8">
            <w:pPr>
              <w:spacing w:line="300" w:lineRule="exact"/>
              <w:ind w:left="800" w:hangingChars="400" w:hanging="800"/>
              <w:rPr>
                <w:rFonts w:ascii="ＭＳ 明朝" w:hAnsi="ＭＳ 明朝"/>
                <w:sz w:val="20"/>
                <w:szCs w:val="20"/>
              </w:rPr>
            </w:pPr>
            <w:r w:rsidRPr="00291922">
              <w:rPr>
                <w:rFonts w:ascii="ＭＳ 明朝" w:hAnsi="ＭＳ 明朝" w:hint="eastAsia"/>
                <w:sz w:val="20"/>
                <w:szCs w:val="20"/>
              </w:rPr>
              <w:t xml:space="preserve">　（１）「学び続ける」教職員を育成・支援するために、組織的・継続的な校内研修を推進する。</w:t>
            </w:r>
          </w:p>
          <w:p w14:paraId="7D7F11C5" w14:textId="07127B73" w:rsidR="006679C0" w:rsidRPr="00291922" w:rsidRDefault="00B65B72" w:rsidP="00B65B72">
            <w:pPr>
              <w:spacing w:line="300" w:lineRule="exact"/>
              <w:ind w:leftChars="100" w:left="810" w:hangingChars="300" w:hanging="600"/>
              <w:rPr>
                <w:rFonts w:ascii="ＭＳ 明朝" w:hAnsi="ＭＳ 明朝"/>
                <w:sz w:val="20"/>
                <w:szCs w:val="20"/>
              </w:rPr>
            </w:pPr>
            <w:r w:rsidRPr="00291922">
              <w:rPr>
                <w:rFonts w:ascii="ＭＳ 明朝" w:hAnsi="ＭＳ 明朝" w:hint="eastAsia"/>
                <w:sz w:val="20"/>
                <w:szCs w:val="20"/>
              </w:rPr>
              <w:t>（２）</w:t>
            </w:r>
            <w:r w:rsidR="009E1CA8" w:rsidRPr="00291922">
              <w:rPr>
                <w:rFonts w:ascii="ＭＳ 明朝" w:hAnsi="ＭＳ 明朝" w:hint="eastAsia"/>
                <w:sz w:val="20"/>
                <w:szCs w:val="20"/>
              </w:rPr>
              <w:t>大阪府立学校の教育職員に関する業務量管理・健康確保措置実施計画に基づき、働き方改革を推進する。</w:t>
            </w:r>
          </w:p>
          <w:p w14:paraId="54C6ABA0" w14:textId="667B2B44" w:rsidR="009B365C" w:rsidRPr="00291922" w:rsidRDefault="006679C0" w:rsidP="00CC7F98">
            <w:pPr>
              <w:spacing w:line="300" w:lineRule="exact"/>
              <w:rPr>
                <w:rFonts w:ascii="ＭＳ ゴシック" w:eastAsia="ＭＳ ゴシック" w:hAnsi="ＭＳ ゴシック"/>
                <w:color w:val="000000"/>
              </w:rPr>
            </w:pPr>
            <w:r w:rsidRPr="00291922">
              <w:rPr>
                <w:rFonts w:ascii="ＭＳ 明朝" w:hAnsi="ＭＳ 明朝" w:hint="eastAsia"/>
                <w:sz w:val="20"/>
                <w:szCs w:val="20"/>
              </w:rPr>
              <w:t xml:space="preserve">　（３）</w:t>
            </w:r>
            <w:r w:rsidR="00145166" w:rsidRPr="00291922">
              <w:rPr>
                <w:rFonts w:ascii="ＭＳ 明朝" w:hAnsi="ＭＳ 明朝" w:hint="eastAsia"/>
                <w:sz w:val="20"/>
                <w:szCs w:val="20"/>
              </w:rPr>
              <w:t>ＰＴＡ</w:t>
            </w:r>
            <w:r w:rsidRPr="00291922">
              <w:rPr>
                <w:rFonts w:ascii="ＭＳ 明朝" w:hAnsi="ＭＳ 明朝" w:hint="eastAsia"/>
                <w:sz w:val="20"/>
                <w:szCs w:val="20"/>
              </w:rPr>
              <w:t>･後援会･同窓会･地域等との連携を一層推進するとともに、広報活動を引き続き充実する。</w:t>
            </w:r>
          </w:p>
        </w:tc>
      </w:tr>
    </w:tbl>
    <w:p w14:paraId="4047FD98" w14:textId="77777777" w:rsidR="001D401B" w:rsidRPr="00291922"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291922" w:rsidRDefault="009B365C" w:rsidP="001D401B">
      <w:pPr>
        <w:spacing w:line="300" w:lineRule="exact"/>
        <w:ind w:leftChars="-342" w:left="-718" w:firstLineChars="250" w:firstLine="525"/>
        <w:rPr>
          <w:rFonts w:ascii="ＭＳ ゴシック" w:eastAsia="ＭＳ ゴシック" w:hAnsi="ＭＳ ゴシック"/>
          <w:szCs w:val="21"/>
        </w:rPr>
      </w:pPr>
      <w:r w:rsidRPr="00291922">
        <w:rPr>
          <w:rFonts w:ascii="ＭＳ ゴシック" w:eastAsia="ＭＳ ゴシック" w:hAnsi="ＭＳ ゴシック" w:hint="eastAsia"/>
          <w:szCs w:val="21"/>
        </w:rPr>
        <w:t>【</w:t>
      </w:r>
      <w:r w:rsidR="0037367C" w:rsidRPr="00291922">
        <w:rPr>
          <w:rFonts w:ascii="ＭＳ ゴシック" w:eastAsia="ＭＳ ゴシック" w:hAnsi="ＭＳ ゴシック" w:hint="eastAsia"/>
          <w:szCs w:val="21"/>
        </w:rPr>
        <w:t>学校教育自己診断</w:t>
      </w:r>
      <w:r w:rsidR="005E3C2A" w:rsidRPr="00291922">
        <w:rPr>
          <w:rFonts w:ascii="ＭＳ ゴシック" w:eastAsia="ＭＳ ゴシック" w:hAnsi="ＭＳ ゴシック" w:hint="eastAsia"/>
          <w:szCs w:val="21"/>
        </w:rPr>
        <w:t>の</w:t>
      </w:r>
      <w:r w:rsidR="0037367C" w:rsidRPr="00291922">
        <w:rPr>
          <w:rFonts w:ascii="ＭＳ ゴシック" w:eastAsia="ＭＳ ゴシック" w:hAnsi="ＭＳ ゴシック" w:hint="eastAsia"/>
          <w:szCs w:val="21"/>
        </w:rPr>
        <w:t>結果と分析・学校</w:t>
      </w:r>
      <w:r w:rsidR="00C158A6" w:rsidRPr="00291922">
        <w:rPr>
          <w:rFonts w:ascii="ＭＳ ゴシック" w:eastAsia="ＭＳ ゴシック" w:hAnsi="ＭＳ ゴシック" w:hint="eastAsia"/>
          <w:szCs w:val="21"/>
        </w:rPr>
        <w:t>運営</w:t>
      </w:r>
      <w:r w:rsidR="0037367C" w:rsidRPr="00291922">
        <w:rPr>
          <w:rFonts w:ascii="ＭＳ ゴシック" w:eastAsia="ＭＳ ゴシック" w:hAnsi="ＭＳ ゴシック" w:hint="eastAsia"/>
          <w:szCs w:val="21"/>
        </w:rPr>
        <w:t>協議会</w:t>
      </w:r>
      <w:r w:rsidR="0096649A" w:rsidRPr="00291922">
        <w:rPr>
          <w:rFonts w:ascii="ＭＳ ゴシック" w:eastAsia="ＭＳ ゴシック" w:hAnsi="ＭＳ ゴシック" w:hint="eastAsia"/>
          <w:szCs w:val="21"/>
        </w:rPr>
        <w:t>からの意見</w:t>
      </w:r>
      <w:r w:rsidRPr="0029192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29192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4466CF7" w:rsidR="00267D3C" w:rsidRPr="00291922" w:rsidRDefault="00267D3C" w:rsidP="001D401B">
            <w:pPr>
              <w:spacing w:line="300" w:lineRule="exact"/>
              <w:jc w:val="center"/>
              <w:rPr>
                <w:rFonts w:ascii="ＭＳ 明朝" w:hAnsi="ＭＳ 明朝"/>
                <w:sz w:val="20"/>
                <w:szCs w:val="20"/>
              </w:rPr>
            </w:pPr>
            <w:r w:rsidRPr="00291922">
              <w:rPr>
                <w:rFonts w:ascii="ＭＳ 明朝" w:hAnsi="ＭＳ 明朝" w:hint="eastAsia"/>
                <w:sz w:val="20"/>
                <w:szCs w:val="20"/>
              </w:rPr>
              <w:t>学校教育自己診断の結果と分析［</w:t>
            </w:r>
            <w:r w:rsidR="001C0509" w:rsidRPr="00291922">
              <w:rPr>
                <w:rFonts w:ascii="ＭＳ 明朝" w:hAnsi="ＭＳ 明朝" w:hint="eastAsia"/>
                <w:sz w:val="20"/>
                <w:szCs w:val="20"/>
              </w:rPr>
              <w:t>令和</w:t>
            </w:r>
            <w:r w:rsidR="00FE53E3" w:rsidRPr="00291922">
              <w:rPr>
                <w:rFonts w:ascii="ＭＳ 明朝" w:hAnsi="ＭＳ 明朝" w:hint="eastAsia"/>
                <w:sz w:val="20"/>
                <w:szCs w:val="20"/>
              </w:rPr>
              <w:t xml:space="preserve">　</w:t>
            </w:r>
            <w:r w:rsidRPr="00291922">
              <w:rPr>
                <w:rFonts w:ascii="ＭＳ 明朝" w:hAnsi="ＭＳ 明朝" w:hint="eastAsia"/>
                <w:sz w:val="20"/>
                <w:szCs w:val="20"/>
              </w:rPr>
              <w:t>年</w:t>
            </w:r>
            <w:r w:rsidR="00FE53E3" w:rsidRPr="00291922">
              <w:rPr>
                <w:rFonts w:ascii="ＭＳ 明朝" w:hAnsi="ＭＳ 明朝" w:hint="eastAsia"/>
                <w:sz w:val="20"/>
                <w:szCs w:val="20"/>
              </w:rPr>
              <w:t xml:space="preserve">　</w:t>
            </w:r>
            <w:r w:rsidRPr="0029192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291922" w:rsidRDefault="00267D3C" w:rsidP="00225A63">
            <w:pPr>
              <w:spacing w:line="300" w:lineRule="exact"/>
              <w:jc w:val="center"/>
              <w:rPr>
                <w:rFonts w:ascii="ＭＳ 明朝" w:hAnsi="ＭＳ 明朝"/>
                <w:sz w:val="20"/>
                <w:szCs w:val="20"/>
              </w:rPr>
            </w:pPr>
            <w:r w:rsidRPr="00291922">
              <w:rPr>
                <w:rFonts w:ascii="ＭＳ 明朝" w:hAnsi="ＭＳ 明朝" w:hint="eastAsia"/>
                <w:sz w:val="20"/>
                <w:szCs w:val="20"/>
              </w:rPr>
              <w:t>学校</w:t>
            </w:r>
            <w:r w:rsidR="00B063A9" w:rsidRPr="00291922">
              <w:rPr>
                <w:rFonts w:ascii="ＭＳ 明朝" w:hAnsi="ＭＳ 明朝" w:hint="eastAsia"/>
                <w:sz w:val="20"/>
                <w:szCs w:val="20"/>
              </w:rPr>
              <w:t>運営</w:t>
            </w:r>
            <w:r w:rsidRPr="00291922">
              <w:rPr>
                <w:rFonts w:ascii="ＭＳ 明朝" w:hAnsi="ＭＳ 明朝" w:hint="eastAsia"/>
                <w:sz w:val="20"/>
                <w:szCs w:val="20"/>
              </w:rPr>
              <w:t>協議会</w:t>
            </w:r>
            <w:r w:rsidR="00225A63" w:rsidRPr="00291922">
              <w:rPr>
                <w:rFonts w:ascii="ＭＳ 明朝" w:hAnsi="ＭＳ 明朝" w:hint="eastAsia"/>
                <w:sz w:val="20"/>
                <w:szCs w:val="20"/>
              </w:rPr>
              <w:t>からの意見</w:t>
            </w:r>
          </w:p>
        </w:tc>
      </w:tr>
      <w:tr w:rsidR="0086696C" w:rsidRPr="00291922" w14:paraId="75898AEE" w14:textId="77777777" w:rsidTr="001C47DA">
        <w:trPr>
          <w:trHeight w:val="188"/>
          <w:jc w:val="center"/>
        </w:trPr>
        <w:tc>
          <w:tcPr>
            <w:tcW w:w="6771" w:type="dxa"/>
            <w:tcMar>
              <w:top w:w="113" w:type="dxa"/>
              <w:left w:w="113" w:type="dxa"/>
              <w:bottom w:w="113" w:type="dxa"/>
              <w:right w:w="113" w:type="dxa"/>
            </w:tcMar>
          </w:tcPr>
          <w:p w14:paraId="302AF488" w14:textId="57721B5A" w:rsidR="002C5B3A" w:rsidRPr="00291922" w:rsidRDefault="002C5B3A" w:rsidP="002C5B3A">
            <w:pPr>
              <w:spacing w:line="280" w:lineRule="exact"/>
              <w:ind w:left="200" w:hangingChars="100" w:hanging="200"/>
              <w:rPr>
                <w:rFonts w:ascii="ＭＳ 明朝" w:hAnsi="ＭＳ 明朝"/>
                <w:color w:val="D9D9D9"/>
                <w:sz w:val="20"/>
                <w:szCs w:val="20"/>
              </w:rPr>
            </w:pPr>
            <w:r w:rsidRPr="00291922">
              <w:rPr>
                <w:rFonts w:ascii="ＭＳ 明朝" w:hAnsi="ＭＳ 明朝" w:hint="eastAsia"/>
                <w:color w:val="D9D9D9"/>
                <w:sz w:val="20"/>
                <w:szCs w:val="20"/>
              </w:rPr>
              <w:t>・</w:t>
            </w:r>
          </w:p>
        </w:tc>
        <w:tc>
          <w:tcPr>
            <w:tcW w:w="8221" w:type="dxa"/>
            <w:tcMar>
              <w:top w:w="113" w:type="dxa"/>
              <w:left w:w="113" w:type="dxa"/>
              <w:bottom w:w="113" w:type="dxa"/>
              <w:right w:w="113" w:type="dxa"/>
            </w:tcMar>
          </w:tcPr>
          <w:p w14:paraId="7AF3C996" w14:textId="4459A250" w:rsidR="00681205" w:rsidRPr="00291922" w:rsidRDefault="00681205" w:rsidP="00FE53E3">
            <w:pPr>
              <w:spacing w:line="280" w:lineRule="exact"/>
              <w:ind w:left="200" w:hangingChars="100" w:hanging="200"/>
              <w:rPr>
                <w:rFonts w:ascii="ＭＳ 明朝" w:hAnsi="ＭＳ 明朝"/>
                <w:color w:val="D9D9D9"/>
                <w:sz w:val="20"/>
                <w:szCs w:val="20"/>
              </w:rPr>
            </w:pPr>
          </w:p>
        </w:tc>
      </w:tr>
    </w:tbl>
    <w:p w14:paraId="38A3CE03" w14:textId="77777777" w:rsidR="0086696C" w:rsidRPr="00291922" w:rsidRDefault="0086696C" w:rsidP="0037367C">
      <w:pPr>
        <w:spacing w:line="120" w:lineRule="exact"/>
        <w:ind w:leftChars="-428" w:left="-899"/>
      </w:pPr>
    </w:p>
    <w:p w14:paraId="7F23252C" w14:textId="77777777" w:rsidR="00225A63" w:rsidRPr="00291922"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291922" w:rsidRDefault="0037367C" w:rsidP="00B44397">
      <w:pPr>
        <w:ind w:leftChars="-92" w:left="-4" w:hangingChars="90" w:hanging="189"/>
        <w:jc w:val="left"/>
        <w:rPr>
          <w:rFonts w:ascii="ＭＳ ゴシック" w:eastAsia="ＭＳ ゴシック" w:hAnsi="ＭＳ ゴシック"/>
          <w:szCs w:val="21"/>
        </w:rPr>
      </w:pPr>
      <w:r w:rsidRPr="00291922">
        <w:rPr>
          <w:rFonts w:ascii="ＭＳ ゴシック" w:eastAsia="ＭＳ ゴシック" w:hAnsi="ＭＳ ゴシック" w:hint="eastAsia"/>
          <w:szCs w:val="21"/>
        </w:rPr>
        <w:t xml:space="preserve">３　</w:t>
      </w:r>
      <w:r w:rsidR="0086696C" w:rsidRPr="00291922">
        <w:rPr>
          <w:rFonts w:ascii="ＭＳ ゴシック" w:eastAsia="ＭＳ ゴシック" w:hAnsi="ＭＳ ゴシック" w:hint="eastAsia"/>
          <w:szCs w:val="21"/>
        </w:rPr>
        <w:t>本年度の取組</w:t>
      </w:r>
      <w:r w:rsidRPr="00291922">
        <w:rPr>
          <w:rFonts w:ascii="ＭＳ ゴシック" w:eastAsia="ＭＳ ゴシック" w:hAnsi="ＭＳ ゴシック" w:hint="eastAsia"/>
          <w:szCs w:val="21"/>
        </w:rPr>
        <w:t>内容</w:t>
      </w:r>
      <w:r w:rsidR="0086696C" w:rsidRPr="0029192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4536"/>
        <w:gridCol w:w="5387"/>
        <w:gridCol w:w="2233"/>
      </w:tblGrid>
      <w:tr w:rsidR="00897939" w:rsidRPr="00291922" w14:paraId="3B662A36" w14:textId="77777777" w:rsidTr="00F60D5F">
        <w:trPr>
          <w:jc w:val="center"/>
        </w:trPr>
        <w:tc>
          <w:tcPr>
            <w:tcW w:w="881" w:type="dxa"/>
            <w:tcMar>
              <w:top w:w="85" w:type="dxa"/>
              <w:left w:w="85" w:type="dxa"/>
              <w:bottom w:w="85" w:type="dxa"/>
              <w:right w:w="85" w:type="dxa"/>
            </w:tcMar>
            <w:vAlign w:val="center"/>
          </w:tcPr>
          <w:p w14:paraId="3B071876" w14:textId="77777777" w:rsidR="00897939" w:rsidRPr="00291922" w:rsidRDefault="00897939" w:rsidP="0054712D">
            <w:pPr>
              <w:spacing w:line="240" w:lineRule="exact"/>
              <w:jc w:val="center"/>
              <w:rPr>
                <w:rFonts w:ascii="ＭＳ 明朝" w:hAnsi="ＭＳ 明朝"/>
                <w:sz w:val="20"/>
                <w:szCs w:val="20"/>
              </w:rPr>
            </w:pPr>
            <w:r w:rsidRPr="00291922">
              <w:rPr>
                <w:rFonts w:ascii="ＭＳ 明朝" w:hAnsi="ＭＳ 明朝" w:hint="eastAsia"/>
                <w:sz w:val="20"/>
                <w:szCs w:val="20"/>
              </w:rPr>
              <w:t>中期的</w:t>
            </w:r>
          </w:p>
          <w:p w14:paraId="1A424056" w14:textId="77777777" w:rsidR="00897939" w:rsidRPr="00291922" w:rsidRDefault="00897939" w:rsidP="0054712D">
            <w:pPr>
              <w:spacing w:line="240" w:lineRule="exact"/>
              <w:jc w:val="center"/>
              <w:rPr>
                <w:rFonts w:ascii="ＭＳ 明朝" w:hAnsi="ＭＳ 明朝"/>
                <w:spacing w:val="-20"/>
                <w:sz w:val="20"/>
                <w:szCs w:val="20"/>
              </w:rPr>
            </w:pPr>
            <w:r w:rsidRPr="00291922">
              <w:rPr>
                <w:rFonts w:ascii="ＭＳ 明朝" w:hAnsi="ＭＳ 明朝" w:hint="eastAsia"/>
                <w:sz w:val="20"/>
                <w:szCs w:val="20"/>
              </w:rPr>
              <w:t>目標</w:t>
            </w:r>
          </w:p>
        </w:tc>
        <w:tc>
          <w:tcPr>
            <w:tcW w:w="1949" w:type="dxa"/>
            <w:tcMar>
              <w:top w:w="85" w:type="dxa"/>
              <w:left w:w="85" w:type="dxa"/>
              <w:bottom w:w="85" w:type="dxa"/>
              <w:right w:w="85" w:type="dxa"/>
            </w:tcMar>
            <w:vAlign w:val="center"/>
          </w:tcPr>
          <w:p w14:paraId="7AAAE912" w14:textId="77777777" w:rsidR="00897939" w:rsidRPr="00291922" w:rsidRDefault="00897939" w:rsidP="006B5B51">
            <w:pPr>
              <w:spacing w:line="320" w:lineRule="exact"/>
              <w:jc w:val="center"/>
              <w:rPr>
                <w:rFonts w:ascii="ＭＳ 明朝" w:hAnsi="ＭＳ 明朝"/>
                <w:sz w:val="20"/>
                <w:szCs w:val="20"/>
              </w:rPr>
            </w:pPr>
            <w:r w:rsidRPr="00291922">
              <w:rPr>
                <w:rFonts w:ascii="ＭＳ 明朝" w:hAnsi="ＭＳ 明朝" w:hint="eastAsia"/>
                <w:sz w:val="20"/>
                <w:szCs w:val="20"/>
              </w:rPr>
              <w:t>今年度の重点目標</w:t>
            </w:r>
          </w:p>
        </w:tc>
        <w:tc>
          <w:tcPr>
            <w:tcW w:w="4536" w:type="dxa"/>
            <w:tcBorders>
              <w:right w:val="dashed" w:sz="4" w:space="0" w:color="auto"/>
            </w:tcBorders>
            <w:tcMar>
              <w:top w:w="85" w:type="dxa"/>
              <w:left w:w="85" w:type="dxa"/>
              <w:bottom w:w="85" w:type="dxa"/>
              <w:right w:w="85" w:type="dxa"/>
            </w:tcMar>
            <w:vAlign w:val="center"/>
          </w:tcPr>
          <w:p w14:paraId="09BC62D6" w14:textId="77777777" w:rsidR="00897939" w:rsidRPr="00291922" w:rsidRDefault="00897939" w:rsidP="006B5B51">
            <w:pPr>
              <w:spacing w:line="320" w:lineRule="exact"/>
              <w:jc w:val="center"/>
              <w:rPr>
                <w:rFonts w:ascii="ＭＳ 明朝" w:hAnsi="ＭＳ 明朝"/>
                <w:sz w:val="20"/>
                <w:szCs w:val="20"/>
              </w:rPr>
            </w:pPr>
            <w:r w:rsidRPr="00291922">
              <w:rPr>
                <w:rFonts w:ascii="ＭＳ 明朝" w:hAnsi="ＭＳ 明朝" w:hint="eastAsia"/>
                <w:sz w:val="20"/>
                <w:szCs w:val="20"/>
              </w:rPr>
              <w:t>具体的な取組計画・内容</w:t>
            </w:r>
          </w:p>
        </w:tc>
        <w:tc>
          <w:tcPr>
            <w:tcW w:w="5387" w:type="dxa"/>
            <w:tcBorders>
              <w:right w:val="dashed" w:sz="4" w:space="0" w:color="auto"/>
            </w:tcBorders>
            <w:tcMar>
              <w:top w:w="85" w:type="dxa"/>
              <w:left w:w="85" w:type="dxa"/>
              <w:bottom w:w="85" w:type="dxa"/>
              <w:right w:w="85" w:type="dxa"/>
            </w:tcMar>
            <w:vAlign w:val="center"/>
          </w:tcPr>
          <w:p w14:paraId="1B2852A2" w14:textId="7B5BB325" w:rsidR="00897939" w:rsidRPr="00291922" w:rsidRDefault="00897939" w:rsidP="006B5B51">
            <w:pPr>
              <w:spacing w:line="320" w:lineRule="exact"/>
              <w:jc w:val="center"/>
              <w:rPr>
                <w:rFonts w:ascii="ＭＳ 明朝" w:hAnsi="ＭＳ 明朝"/>
                <w:sz w:val="20"/>
                <w:szCs w:val="20"/>
              </w:rPr>
            </w:pPr>
            <w:r w:rsidRPr="00291922">
              <w:rPr>
                <w:rFonts w:ascii="ＭＳ 明朝" w:hAnsi="ＭＳ 明朝" w:hint="eastAsia"/>
                <w:sz w:val="20"/>
                <w:szCs w:val="20"/>
              </w:rPr>
              <w:t>評価指標</w:t>
            </w:r>
            <w:r w:rsidR="00AB00E6" w:rsidRPr="00291922">
              <w:rPr>
                <w:rFonts w:ascii="ＭＳ 明朝" w:hAnsi="ＭＳ 明朝" w:hint="eastAsia"/>
                <w:sz w:val="20"/>
                <w:szCs w:val="20"/>
              </w:rPr>
              <w:t>[R</w:t>
            </w:r>
            <w:r w:rsidR="002F1821" w:rsidRPr="00291922">
              <w:rPr>
                <w:rFonts w:ascii="ＭＳ 明朝" w:hAnsi="ＭＳ 明朝" w:hint="eastAsia"/>
                <w:sz w:val="20"/>
                <w:szCs w:val="20"/>
              </w:rPr>
              <w:t>７</w:t>
            </w:r>
            <w:r w:rsidR="00AB00E6" w:rsidRPr="00291922">
              <w:rPr>
                <w:rFonts w:ascii="ＭＳ 明朝" w:hAnsi="ＭＳ 明朝" w:hint="eastAsia"/>
                <w:sz w:val="20"/>
                <w:szCs w:val="20"/>
              </w:rPr>
              <w:t>年度値]</w:t>
            </w:r>
          </w:p>
        </w:tc>
        <w:tc>
          <w:tcPr>
            <w:tcW w:w="2233"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291922" w:rsidRDefault="00897939" w:rsidP="006B5B51">
            <w:pPr>
              <w:spacing w:line="320" w:lineRule="exact"/>
              <w:jc w:val="center"/>
              <w:rPr>
                <w:rFonts w:ascii="ＭＳ 明朝" w:hAnsi="ＭＳ 明朝"/>
                <w:sz w:val="20"/>
                <w:szCs w:val="20"/>
              </w:rPr>
            </w:pPr>
            <w:r w:rsidRPr="00291922">
              <w:rPr>
                <w:rFonts w:ascii="ＭＳ 明朝" w:hAnsi="ＭＳ 明朝" w:hint="eastAsia"/>
                <w:sz w:val="20"/>
                <w:szCs w:val="20"/>
              </w:rPr>
              <w:t>自己評価</w:t>
            </w:r>
          </w:p>
        </w:tc>
      </w:tr>
      <w:tr w:rsidR="00897939" w:rsidRPr="00291922" w14:paraId="288A0264" w14:textId="77777777" w:rsidTr="00F60D5F">
        <w:trPr>
          <w:cantSplit/>
          <w:trHeight w:val="1134"/>
          <w:jc w:val="center"/>
        </w:trPr>
        <w:tc>
          <w:tcPr>
            <w:tcW w:w="881" w:type="dxa"/>
            <w:tcMar>
              <w:top w:w="85" w:type="dxa"/>
              <w:left w:w="85" w:type="dxa"/>
              <w:bottom w:w="85" w:type="dxa"/>
              <w:right w:w="85" w:type="dxa"/>
            </w:tcMar>
            <w:textDirection w:val="tbRlV"/>
            <w:vAlign w:val="center"/>
          </w:tcPr>
          <w:p w14:paraId="596E35B4" w14:textId="15D59C82" w:rsidR="00897939" w:rsidRPr="00291922" w:rsidRDefault="003F7D49" w:rsidP="003F7D49">
            <w:pPr>
              <w:spacing w:line="300" w:lineRule="exact"/>
              <w:ind w:left="113" w:right="113"/>
              <w:jc w:val="center"/>
              <w:rPr>
                <w:rFonts w:ascii="ＭＳ 明朝" w:hAnsi="ＭＳ 明朝"/>
                <w:sz w:val="20"/>
                <w:szCs w:val="20"/>
              </w:rPr>
            </w:pPr>
            <w:r w:rsidRPr="00291922">
              <w:rPr>
                <w:rFonts w:ascii="ＭＳ 明朝" w:hAnsi="ＭＳ 明朝" w:hint="eastAsia"/>
                <w:sz w:val="20"/>
                <w:szCs w:val="20"/>
              </w:rPr>
              <w:t>１　生徒の思考力・判断力・表現力の育成</w:t>
            </w:r>
          </w:p>
        </w:tc>
        <w:tc>
          <w:tcPr>
            <w:tcW w:w="1949" w:type="dxa"/>
            <w:tcMar>
              <w:top w:w="85" w:type="dxa"/>
              <w:left w:w="85" w:type="dxa"/>
              <w:bottom w:w="85" w:type="dxa"/>
              <w:right w:w="85" w:type="dxa"/>
            </w:tcMar>
          </w:tcPr>
          <w:p w14:paraId="4B820D53" w14:textId="77777777" w:rsidR="006679C0"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(１)教科指導力の向上</w:t>
            </w:r>
          </w:p>
          <w:p w14:paraId="610D2458" w14:textId="77777777" w:rsidR="006679C0" w:rsidRPr="00291922" w:rsidRDefault="006679C0" w:rsidP="006679C0">
            <w:pPr>
              <w:spacing w:line="300" w:lineRule="exact"/>
              <w:ind w:left="200" w:hangingChars="100" w:hanging="200"/>
              <w:rPr>
                <w:rFonts w:ascii="ＭＳ 明朝" w:hAnsi="ＭＳ 明朝"/>
                <w:sz w:val="20"/>
                <w:szCs w:val="20"/>
              </w:rPr>
            </w:pPr>
          </w:p>
          <w:p w14:paraId="7C8C9AA9" w14:textId="77777777" w:rsidR="003F7D49" w:rsidRPr="00291922" w:rsidRDefault="003F7D49" w:rsidP="006679C0">
            <w:pPr>
              <w:spacing w:line="300" w:lineRule="exact"/>
              <w:ind w:left="200" w:hangingChars="100" w:hanging="200"/>
              <w:rPr>
                <w:rFonts w:ascii="ＭＳ 明朝" w:hAnsi="ＭＳ 明朝"/>
                <w:sz w:val="20"/>
                <w:szCs w:val="20"/>
              </w:rPr>
            </w:pPr>
          </w:p>
          <w:p w14:paraId="231A7721" w14:textId="77777777" w:rsidR="003F7D49" w:rsidRPr="00291922" w:rsidRDefault="003F7D49" w:rsidP="006679C0">
            <w:pPr>
              <w:spacing w:line="300" w:lineRule="exact"/>
              <w:ind w:left="200" w:hangingChars="100" w:hanging="200"/>
              <w:rPr>
                <w:rFonts w:ascii="ＭＳ 明朝" w:hAnsi="ＭＳ 明朝"/>
                <w:sz w:val="20"/>
                <w:szCs w:val="20"/>
              </w:rPr>
            </w:pPr>
          </w:p>
          <w:p w14:paraId="73EF8CA5" w14:textId="77777777" w:rsidR="003F7D49" w:rsidRPr="00291922" w:rsidRDefault="003F7D49" w:rsidP="006679C0">
            <w:pPr>
              <w:spacing w:line="300" w:lineRule="exact"/>
              <w:ind w:left="200" w:hangingChars="100" w:hanging="200"/>
              <w:rPr>
                <w:rFonts w:ascii="ＭＳ 明朝" w:hAnsi="ＭＳ 明朝"/>
                <w:sz w:val="20"/>
                <w:szCs w:val="20"/>
              </w:rPr>
            </w:pPr>
          </w:p>
          <w:p w14:paraId="67DF2F15" w14:textId="77777777" w:rsidR="003F7D49" w:rsidRPr="00291922" w:rsidRDefault="003F7D49" w:rsidP="006679C0">
            <w:pPr>
              <w:spacing w:line="300" w:lineRule="exact"/>
              <w:ind w:left="200" w:hangingChars="100" w:hanging="200"/>
              <w:rPr>
                <w:rFonts w:ascii="ＭＳ 明朝" w:hAnsi="ＭＳ 明朝"/>
                <w:sz w:val="20"/>
                <w:szCs w:val="20"/>
              </w:rPr>
            </w:pPr>
          </w:p>
          <w:p w14:paraId="3A74352E" w14:textId="77777777" w:rsidR="003F7D49" w:rsidRPr="00291922" w:rsidRDefault="003F7D49" w:rsidP="006679C0">
            <w:pPr>
              <w:spacing w:line="300" w:lineRule="exact"/>
              <w:ind w:left="200" w:hangingChars="100" w:hanging="200"/>
              <w:rPr>
                <w:rFonts w:ascii="ＭＳ 明朝" w:hAnsi="ＭＳ 明朝"/>
                <w:sz w:val="20"/>
                <w:szCs w:val="20"/>
              </w:rPr>
            </w:pPr>
          </w:p>
          <w:p w14:paraId="50384106" w14:textId="781E38C1" w:rsidR="006679C0"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(２)探究心の向上</w:t>
            </w:r>
          </w:p>
          <w:p w14:paraId="1247C7F2" w14:textId="77777777" w:rsidR="006679C0" w:rsidRPr="00291922" w:rsidRDefault="006679C0" w:rsidP="006679C0">
            <w:pPr>
              <w:spacing w:line="300" w:lineRule="exact"/>
              <w:ind w:left="200" w:hangingChars="100" w:hanging="200"/>
              <w:rPr>
                <w:rFonts w:ascii="ＭＳ 明朝" w:hAnsi="ＭＳ 明朝"/>
                <w:sz w:val="20"/>
                <w:szCs w:val="20"/>
              </w:rPr>
            </w:pPr>
          </w:p>
          <w:p w14:paraId="1B704F6E" w14:textId="77777777" w:rsidR="003F7D49" w:rsidRPr="00291922" w:rsidRDefault="003F7D49" w:rsidP="006679C0">
            <w:pPr>
              <w:spacing w:line="300" w:lineRule="exact"/>
              <w:ind w:left="200" w:hangingChars="100" w:hanging="200"/>
              <w:rPr>
                <w:rFonts w:ascii="ＭＳ 明朝" w:hAnsi="ＭＳ 明朝"/>
                <w:sz w:val="20"/>
                <w:szCs w:val="20"/>
              </w:rPr>
            </w:pPr>
          </w:p>
          <w:p w14:paraId="740F1D4B" w14:textId="66CE5545" w:rsidR="0071748A"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(３)家庭学習習慣の定着</w:t>
            </w:r>
          </w:p>
          <w:p w14:paraId="75E80B0A" w14:textId="77777777" w:rsidR="00AB00E6" w:rsidRPr="00291922" w:rsidRDefault="00AB00E6" w:rsidP="00AB00E6">
            <w:pPr>
              <w:spacing w:line="300" w:lineRule="exact"/>
              <w:ind w:left="200" w:hangingChars="100" w:hanging="200"/>
              <w:rPr>
                <w:rFonts w:ascii="ＭＳ 明朝" w:hAnsi="ＭＳ 明朝"/>
                <w:sz w:val="20"/>
                <w:szCs w:val="20"/>
              </w:rPr>
            </w:pPr>
          </w:p>
        </w:tc>
        <w:tc>
          <w:tcPr>
            <w:tcW w:w="4536" w:type="dxa"/>
            <w:tcBorders>
              <w:right w:val="dashed" w:sz="4" w:space="0" w:color="auto"/>
            </w:tcBorders>
            <w:tcMar>
              <w:top w:w="85" w:type="dxa"/>
              <w:left w:w="85" w:type="dxa"/>
              <w:bottom w:w="85" w:type="dxa"/>
              <w:right w:w="85" w:type="dxa"/>
            </w:tcMar>
          </w:tcPr>
          <w:p w14:paraId="5A2417D3"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（１）</w:t>
            </w:r>
          </w:p>
          <w:p w14:paraId="35B2DE22" w14:textId="6824289D"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 xml:space="preserve">ア　</w:t>
            </w:r>
            <w:r w:rsidR="00AB2865" w:rsidRPr="00291922">
              <w:rPr>
                <w:rFonts w:ascii="ＭＳ 明朝" w:hAnsi="ＭＳ 明朝" w:hint="eastAsia"/>
                <w:sz w:val="20"/>
                <w:szCs w:val="20"/>
              </w:rPr>
              <w:t>授業見学を相互の教科指導に反映するとともに、観点別評価の課題整理を行う。</w:t>
            </w:r>
          </w:p>
          <w:p w14:paraId="71715D46"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教科ごとの教育活動報告会を実施し、科目内容の充実・精選を図る。</w:t>
            </w:r>
          </w:p>
          <w:p w14:paraId="251449DB" w14:textId="3A75C741"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ウ　普通教室のプロジェクターや１人１台端末などの</w:t>
            </w:r>
            <w:r w:rsidR="00E93C84" w:rsidRPr="00291922">
              <w:rPr>
                <w:rFonts w:ascii="ＭＳ 明朝" w:hAnsi="ＭＳ 明朝" w:hint="eastAsia"/>
                <w:sz w:val="20"/>
                <w:szCs w:val="20"/>
              </w:rPr>
              <w:t>ＩＣＴ</w:t>
            </w:r>
            <w:r w:rsidRPr="00291922">
              <w:rPr>
                <w:rFonts w:ascii="ＭＳ 明朝" w:hAnsi="ＭＳ 明朝" w:hint="eastAsia"/>
                <w:sz w:val="20"/>
                <w:szCs w:val="20"/>
              </w:rPr>
              <w:t>機器を授業等で効果的に活用する。</w:t>
            </w:r>
          </w:p>
          <w:p w14:paraId="4D9D251C"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（２）</w:t>
            </w:r>
          </w:p>
          <w:p w14:paraId="20A57944"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探究委員会を基に大学との連携や地域活動･図書館活動を通じて探究的な学習を深める。</w:t>
            </w:r>
          </w:p>
          <w:p w14:paraId="6F8B3CB2"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（３）</w:t>
            </w:r>
          </w:p>
          <w:p w14:paraId="61FC8129" w14:textId="4BA45A85" w:rsidR="00897939"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生徒の学習基準となる「三島スタンダード」に基づき、手帳を活用するなど家庭学習の習慣を定着させる。</w:t>
            </w:r>
          </w:p>
        </w:tc>
        <w:tc>
          <w:tcPr>
            <w:tcW w:w="5387" w:type="dxa"/>
            <w:tcBorders>
              <w:right w:val="dashed" w:sz="4" w:space="0" w:color="auto"/>
            </w:tcBorders>
            <w:tcMar>
              <w:top w:w="85" w:type="dxa"/>
              <w:left w:w="85" w:type="dxa"/>
              <w:bottom w:w="85" w:type="dxa"/>
              <w:right w:w="85" w:type="dxa"/>
            </w:tcMar>
          </w:tcPr>
          <w:p w14:paraId="2BC019B2" w14:textId="77777777"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（１）</w:t>
            </w:r>
          </w:p>
          <w:p w14:paraId="03A68853" w14:textId="0FA96833"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w:t>
            </w:r>
            <w:r w:rsidR="00AB2865" w:rsidRPr="00291922">
              <w:rPr>
                <w:rFonts w:ascii="ＭＳ 明朝" w:hAnsi="ＭＳ 明朝" w:hint="eastAsia"/>
                <w:sz w:val="20"/>
                <w:szCs w:val="20"/>
              </w:rPr>
              <w:t>外部授業公開・校内授業公開を２回実施する。</w:t>
            </w:r>
          </w:p>
          <w:p w14:paraId="26C896A5" w14:textId="2244BCE9"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イ・生徒の授業満足度における肯定的評価80</w:t>
            </w:r>
            <w:r w:rsidR="00E93C84" w:rsidRPr="00291922">
              <w:rPr>
                <w:rFonts w:ascii="ＭＳ 明朝" w:hAnsi="ＭＳ 明朝" w:hint="eastAsia"/>
                <w:sz w:val="20"/>
                <w:szCs w:val="20"/>
              </w:rPr>
              <w:t>％</w:t>
            </w:r>
            <w:r w:rsidRPr="00291922">
              <w:rPr>
                <w:rFonts w:ascii="ＭＳ 明朝" w:hAnsi="ＭＳ 明朝" w:hint="eastAsia"/>
                <w:sz w:val="20"/>
                <w:szCs w:val="20"/>
              </w:rPr>
              <w:t>以上を維持</w:t>
            </w:r>
          </w:p>
          <w:p w14:paraId="7847FE25" w14:textId="2AFD97EC"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 xml:space="preserve">　　：学校教育自己診断;生徒[</w:t>
            </w:r>
            <w:r w:rsidR="00C7784A" w:rsidRPr="00291922">
              <w:rPr>
                <w:rFonts w:ascii="ＭＳ 明朝" w:hAnsi="ＭＳ 明朝" w:hint="eastAsia"/>
                <w:sz w:val="20"/>
                <w:szCs w:val="20"/>
              </w:rPr>
              <w:t>88</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7CEDD935" w14:textId="0503C44C"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ウ・</w:t>
            </w:r>
            <w:r w:rsidR="00AB2865" w:rsidRPr="00291922">
              <w:rPr>
                <w:rFonts w:ascii="ＭＳ 明朝" w:hAnsi="ＭＳ 明朝" w:hint="eastAsia"/>
                <w:sz w:val="20"/>
                <w:szCs w:val="20"/>
              </w:rPr>
              <w:t>教員</w:t>
            </w:r>
            <w:r w:rsidRPr="00291922">
              <w:rPr>
                <w:rFonts w:ascii="ＭＳ 明朝" w:hAnsi="ＭＳ 明朝" w:hint="eastAsia"/>
                <w:sz w:val="20"/>
                <w:szCs w:val="20"/>
              </w:rPr>
              <w:t>の</w:t>
            </w:r>
            <w:r w:rsidR="00E93C84" w:rsidRPr="00291922">
              <w:rPr>
                <w:rFonts w:ascii="ＭＳ 明朝" w:hAnsi="ＭＳ 明朝" w:hint="eastAsia"/>
                <w:sz w:val="20"/>
                <w:szCs w:val="20"/>
              </w:rPr>
              <w:t>ＩＣＴ</w:t>
            </w:r>
            <w:r w:rsidRPr="00291922">
              <w:rPr>
                <w:rFonts w:ascii="ＭＳ 明朝" w:hAnsi="ＭＳ 明朝" w:hint="eastAsia"/>
                <w:sz w:val="20"/>
                <w:szCs w:val="20"/>
              </w:rPr>
              <w:t>活用における肯定的評価</w:t>
            </w:r>
            <w:r w:rsidR="00AB2865" w:rsidRPr="00291922">
              <w:rPr>
                <w:rFonts w:ascii="ＭＳ 明朝" w:hAnsi="ＭＳ 明朝" w:hint="eastAsia"/>
                <w:sz w:val="20"/>
                <w:szCs w:val="20"/>
              </w:rPr>
              <w:t>80</w:t>
            </w:r>
            <w:r w:rsidR="00E93C84" w:rsidRPr="00291922">
              <w:rPr>
                <w:rFonts w:ascii="ＭＳ 明朝" w:hAnsi="ＭＳ 明朝" w:hint="eastAsia"/>
                <w:sz w:val="20"/>
                <w:szCs w:val="20"/>
              </w:rPr>
              <w:t>％以上</w:t>
            </w:r>
            <w:r w:rsidRPr="00291922">
              <w:rPr>
                <w:rFonts w:ascii="ＭＳ 明朝" w:hAnsi="ＭＳ 明朝" w:hint="eastAsia"/>
                <w:sz w:val="20"/>
                <w:szCs w:val="20"/>
              </w:rPr>
              <w:t>を維持</w:t>
            </w:r>
          </w:p>
          <w:p w14:paraId="4BB2CB8D" w14:textId="046E84E1"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 xml:space="preserve">　　：学校教育自己診断;</w:t>
            </w:r>
            <w:r w:rsidR="00AB2865" w:rsidRPr="00291922">
              <w:rPr>
                <w:rFonts w:ascii="ＭＳ 明朝" w:hAnsi="ＭＳ 明朝" w:hint="eastAsia"/>
                <w:sz w:val="20"/>
                <w:szCs w:val="20"/>
              </w:rPr>
              <w:t>教員</w:t>
            </w:r>
            <w:r w:rsidRPr="00291922">
              <w:rPr>
                <w:rFonts w:ascii="ＭＳ 明朝" w:hAnsi="ＭＳ 明朝" w:hint="eastAsia"/>
                <w:sz w:val="20"/>
                <w:szCs w:val="20"/>
              </w:rPr>
              <w:t>[</w:t>
            </w:r>
            <w:r w:rsidR="00C7784A" w:rsidRPr="00291922">
              <w:rPr>
                <w:rFonts w:ascii="ＭＳ 明朝" w:hAnsi="ＭＳ 明朝" w:hint="eastAsia"/>
                <w:sz w:val="20"/>
                <w:szCs w:val="20"/>
              </w:rPr>
              <w:t>93</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62A7AE0D" w14:textId="77777777" w:rsidR="00060B93" w:rsidRPr="00291922" w:rsidRDefault="00060B93" w:rsidP="00263701">
            <w:pPr>
              <w:spacing w:line="300" w:lineRule="exact"/>
              <w:ind w:left="400" w:hangingChars="200" w:hanging="400"/>
              <w:rPr>
                <w:rFonts w:ascii="ＭＳ 明朝" w:hAnsi="ＭＳ 明朝"/>
                <w:sz w:val="20"/>
                <w:szCs w:val="20"/>
              </w:rPr>
            </w:pPr>
          </w:p>
          <w:p w14:paraId="361032AA" w14:textId="77777777" w:rsidR="00060B93" w:rsidRPr="00291922" w:rsidRDefault="00060B93" w:rsidP="00263701">
            <w:pPr>
              <w:spacing w:line="300" w:lineRule="exact"/>
              <w:ind w:left="400" w:hangingChars="200" w:hanging="400"/>
              <w:rPr>
                <w:rFonts w:ascii="ＭＳ 明朝" w:hAnsi="ＭＳ 明朝"/>
                <w:sz w:val="20"/>
                <w:szCs w:val="20"/>
              </w:rPr>
            </w:pPr>
          </w:p>
          <w:p w14:paraId="66B8C02C" w14:textId="55CD0A47"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（２）</w:t>
            </w:r>
          </w:p>
          <w:p w14:paraId="58B13B90" w14:textId="15DBA416"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ア・プレゼン関係の生徒満足度における肯定的評価</w:t>
            </w:r>
            <w:r w:rsidR="00AB2865" w:rsidRPr="00291922">
              <w:rPr>
                <w:rFonts w:ascii="ＭＳ 明朝" w:hAnsi="ＭＳ 明朝" w:hint="eastAsia"/>
                <w:sz w:val="20"/>
                <w:szCs w:val="20"/>
              </w:rPr>
              <w:t>85</w:t>
            </w:r>
            <w:r w:rsidR="00E93C84" w:rsidRPr="00291922">
              <w:rPr>
                <w:rFonts w:ascii="ＭＳ 明朝" w:hAnsi="ＭＳ 明朝" w:hint="eastAsia"/>
                <w:sz w:val="20"/>
                <w:szCs w:val="20"/>
              </w:rPr>
              <w:t>％</w:t>
            </w:r>
            <w:r w:rsidRPr="00291922">
              <w:rPr>
                <w:rFonts w:ascii="ＭＳ 明朝" w:hAnsi="ＭＳ 明朝" w:hint="eastAsia"/>
                <w:sz w:val="20"/>
                <w:szCs w:val="20"/>
              </w:rPr>
              <w:t>以上を</w:t>
            </w:r>
            <w:r w:rsidR="001C47DA" w:rsidRPr="00291922">
              <w:rPr>
                <w:rFonts w:ascii="ＭＳ 明朝" w:hAnsi="ＭＳ 明朝" w:hint="eastAsia"/>
                <w:sz w:val="20"/>
                <w:szCs w:val="20"/>
              </w:rPr>
              <w:t>維持</w:t>
            </w:r>
            <w:r w:rsidRPr="00291922">
              <w:rPr>
                <w:rFonts w:ascii="ＭＳ 明朝" w:hAnsi="ＭＳ 明朝" w:hint="eastAsia"/>
                <w:sz w:val="20"/>
                <w:szCs w:val="20"/>
              </w:rPr>
              <w:t>：学校教育自己診断;生徒[</w:t>
            </w:r>
            <w:r w:rsidR="00C7784A" w:rsidRPr="00291922">
              <w:rPr>
                <w:rFonts w:ascii="ＭＳ 明朝" w:hAnsi="ＭＳ 明朝" w:hint="eastAsia"/>
                <w:sz w:val="20"/>
                <w:szCs w:val="20"/>
              </w:rPr>
              <w:t>91</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15EC3855" w14:textId="77777777" w:rsidR="006679C0"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（３）</w:t>
            </w:r>
          </w:p>
          <w:p w14:paraId="2EF3DC7C" w14:textId="1A94D6AE" w:rsidR="00B90CDA"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ア・生徒の家庭学習内容・時間満足度における肯定的評価50</w:t>
            </w:r>
            <w:r w:rsidR="00E93C84" w:rsidRPr="00291922">
              <w:rPr>
                <w:rFonts w:ascii="ＭＳ 明朝" w:hAnsi="ＭＳ 明朝" w:hint="eastAsia"/>
                <w:sz w:val="20"/>
                <w:szCs w:val="20"/>
              </w:rPr>
              <w:t>％</w:t>
            </w:r>
            <w:r w:rsidRPr="00291922">
              <w:rPr>
                <w:rFonts w:ascii="ＭＳ 明朝" w:hAnsi="ＭＳ 明朝" w:hint="eastAsia"/>
                <w:sz w:val="20"/>
                <w:szCs w:val="20"/>
              </w:rPr>
              <w:t>以上を維持：学校教育自己診断;生徒[</w:t>
            </w:r>
            <w:r w:rsidR="00C7784A" w:rsidRPr="00291922">
              <w:rPr>
                <w:rFonts w:ascii="ＭＳ 明朝" w:hAnsi="ＭＳ 明朝" w:hint="eastAsia"/>
                <w:sz w:val="20"/>
                <w:szCs w:val="20"/>
              </w:rPr>
              <w:t>49</w:t>
            </w:r>
            <w:r w:rsidR="00E93C84" w:rsidRPr="00291922">
              <w:rPr>
                <w:rFonts w:ascii="ＭＳ 明朝" w:hAnsi="ＭＳ 明朝" w:hint="eastAsia"/>
                <w:sz w:val="20"/>
                <w:szCs w:val="20"/>
              </w:rPr>
              <w:t>％</w:t>
            </w:r>
            <w:r w:rsidRPr="00291922">
              <w:rPr>
                <w:rFonts w:ascii="ＭＳ 明朝" w:hAnsi="ＭＳ 明朝" w:hint="eastAsia"/>
                <w:sz w:val="20"/>
                <w:szCs w:val="20"/>
              </w:rPr>
              <w:t>]</w:t>
            </w:r>
          </w:p>
        </w:tc>
        <w:tc>
          <w:tcPr>
            <w:tcW w:w="2233" w:type="dxa"/>
            <w:tcBorders>
              <w:left w:val="dashed" w:sz="4" w:space="0" w:color="auto"/>
              <w:right w:val="single" w:sz="4" w:space="0" w:color="auto"/>
            </w:tcBorders>
            <w:tcMar>
              <w:top w:w="85" w:type="dxa"/>
              <w:left w:w="85" w:type="dxa"/>
              <w:bottom w:w="85" w:type="dxa"/>
              <w:right w:w="85" w:type="dxa"/>
            </w:tcMar>
          </w:tcPr>
          <w:p w14:paraId="5C5E4BAD" w14:textId="34884E92" w:rsidR="00F60D5F" w:rsidRPr="00291922" w:rsidRDefault="00F60D5F" w:rsidP="00F60D5F">
            <w:pPr>
              <w:spacing w:line="300" w:lineRule="exact"/>
              <w:ind w:left="200" w:hangingChars="100" w:hanging="200"/>
              <w:rPr>
                <w:rFonts w:ascii="ＭＳ 明朝" w:hAnsi="ＭＳ 明朝"/>
                <w:sz w:val="20"/>
                <w:szCs w:val="20"/>
              </w:rPr>
            </w:pPr>
          </w:p>
        </w:tc>
      </w:tr>
      <w:tr w:rsidR="00E50B6C" w:rsidRPr="00291922" w14:paraId="7BDD5901" w14:textId="77777777" w:rsidTr="00F60D5F">
        <w:trPr>
          <w:cantSplit/>
          <w:trHeight w:val="1134"/>
          <w:jc w:val="center"/>
        </w:trPr>
        <w:tc>
          <w:tcPr>
            <w:tcW w:w="881" w:type="dxa"/>
            <w:tcMar>
              <w:top w:w="85" w:type="dxa"/>
              <w:left w:w="85" w:type="dxa"/>
              <w:bottom w:w="85" w:type="dxa"/>
              <w:right w:w="85" w:type="dxa"/>
            </w:tcMar>
            <w:textDirection w:val="tbRlV"/>
            <w:vAlign w:val="center"/>
          </w:tcPr>
          <w:p w14:paraId="518A884D" w14:textId="49BD001D" w:rsidR="00B008B1" w:rsidRPr="00291922" w:rsidRDefault="003F7D49" w:rsidP="003F7D49">
            <w:pPr>
              <w:spacing w:line="300" w:lineRule="exact"/>
              <w:ind w:left="113" w:right="113"/>
              <w:jc w:val="center"/>
              <w:rPr>
                <w:rFonts w:ascii="ＭＳ 明朝" w:hAnsi="ＭＳ 明朝"/>
                <w:spacing w:val="-20"/>
                <w:sz w:val="20"/>
                <w:szCs w:val="20"/>
              </w:rPr>
            </w:pPr>
            <w:r w:rsidRPr="00291922">
              <w:rPr>
                <w:rFonts w:ascii="ＭＳ 明朝" w:hAnsi="ＭＳ 明朝" w:hint="eastAsia"/>
                <w:spacing w:val="-20"/>
                <w:sz w:val="20"/>
                <w:szCs w:val="20"/>
              </w:rPr>
              <w:lastRenderedPageBreak/>
              <w:t>２　グローバル社会をリードできる生徒の育成</w:t>
            </w:r>
          </w:p>
        </w:tc>
        <w:tc>
          <w:tcPr>
            <w:tcW w:w="1949" w:type="dxa"/>
            <w:tcMar>
              <w:top w:w="85" w:type="dxa"/>
              <w:left w:w="85" w:type="dxa"/>
              <w:bottom w:w="85" w:type="dxa"/>
              <w:right w:w="85" w:type="dxa"/>
            </w:tcMar>
          </w:tcPr>
          <w:p w14:paraId="2D4284DF" w14:textId="77777777" w:rsidR="006679C0"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(１)キャリア教育の充実</w:t>
            </w:r>
          </w:p>
          <w:p w14:paraId="6BF01C4D" w14:textId="77777777" w:rsidR="006679C0" w:rsidRPr="00291922" w:rsidRDefault="006679C0" w:rsidP="006679C0">
            <w:pPr>
              <w:spacing w:line="300" w:lineRule="exact"/>
              <w:ind w:left="200" w:hangingChars="100" w:hanging="200"/>
              <w:rPr>
                <w:rFonts w:ascii="ＭＳ 明朝" w:hAnsi="ＭＳ 明朝"/>
                <w:sz w:val="20"/>
                <w:szCs w:val="20"/>
              </w:rPr>
            </w:pPr>
          </w:p>
          <w:p w14:paraId="757AA623" w14:textId="77777777" w:rsidR="006679C0" w:rsidRPr="00291922" w:rsidRDefault="006679C0" w:rsidP="006679C0">
            <w:pPr>
              <w:spacing w:line="300" w:lineRule="exact"/>
              <w:ind w:left="200" w:hangingChars="100" w:hanging="200"/>
              <w:rPr>
                <w:rFonts w:ascii="ＭＳ 明朝" w:hAnsi="ＭＳ 明朝"/>
                <w:sz w:val="20"/>
                <w:szCs w:val="20"/>
              </w:rPr>
            </w:pPr>
          </w:p>
          <w:p w14:paraId="7D4489C4" w14:textId="77777777" w:rsidR="006679C0" w:rsidRPr="00291922" w:rsidRDefault="006679C0" w:rsidP="006679C0">
            <w:pPr>
              <w:spacing w:line="300" w:lineRule="exact"/>
              <w:ind w:left="200" w:hangingChars="100" w:hanging="200"/>
              <w:rPr>
                <w:rFonts w:ascii="ＭＳ 明朝" w:hAnsi="ＭＳ 明朝"/>
                <w:sz w:val="20"/>
                <w:szCs w:val="20"/>
              </w:rPr>
            </w:pPr>
          </w:p>
          <w:p w14:paraId="12C720CC" w14:textId="77777777" w:rsidR="00BC6F02" w:rsidRPr="00291922" w:rsidRDefault="00BC6F02" w:rsidP="006679C0">
            <w:pPr>
              <w:spacing w:line="300" w:lineRule="exact"/>
              <w:ind w:left="200" w:hangingChars="100" w:hanging="200"/>
              <w:rPr>
                <w:rFonts w:ascii="ＭＳ 明朝" w:hAnsi="ＭＳ 明朝"/>
                <w:sz w:val="20"/>
                <w:szCs w:val="20"/>
              </w:rPr>
            </w:pPr>
          </w:p>
          <w:p w14:paraId="49662A8D" w14:textId="3E104F83" w:rsidR="006679C0"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(２)個別指導･講習の充実</w:t>
            </w:r>
          </w:p>
          <w:p w14:paraId="6F7B30EC" w14:textId="77777777" w:rsidR="006679C0" w:rsidRPr="00291922" w:rsidRDefault="006679C0" w:rsidP="006679C0">
            <w:pPr>
              <w:spacing w:line="300" w:lineRule="exact"/>
              <w:ind w:left="200" w:hangingChars="100" w:hanging="200"/>
              <w:rPr>
                <w:rFonts w:ascii="ＭＳ 明朝" w:hAnsi="ＭＳ 明朝"/>
                <w:sz w:val="20"/>
                <w:szCs w:val="20"/>
              </w:rPr>
            </w:pPr>
          </w:p>
          <w:p w14:paraId="6410B56F" w14:textId="77777777" w:rsidR="006679C0" w:rsidRPr="00291922" w:rsidRDefault="006679C0" w:rsidP="006679C0">
            <w:pPr>
              <w:spacing w:line="300" w:lineRule="exact"/>
              <w:ind w:left="200" w:hangingChars="100" w:hanging="200"/>
              <w:rPr>
                <w:rFonts w:ascii="ＭＳ 明朝" w:hAnsi="ＭＳ 明朝"/>
                <w:sz w:val="20"/>
                <w:szCs w:val="20"/>
              </w:rPr>
            </w:pPr>
          </w:p>
          <w:p w14:paraId="700D4C25" w14:textId="77777777" w:rsidR="006679C0" w:rsidRPr="00291922" w:rsidRDefault="006679C0" w:rsidP="006679C0">
            <w:pPr>
              <w:spacing w:line="300" w:lineRule="exact"/>
              <w:ind w:left="200" w:hangingChars="100" w:hanging="200"/>
              <w:rPr>
                <w:rFonts w:ascii="ＭＳ 明朝" w:hAnsi="ＭＳ 明朝"/>
                <w:sz w:val="20"/>
                <w:szCs w:val="20"/>
              </w:rPr>
            </w:pPr>
          </w:p>
          <w:p w14:paraId="492F2C10" w14:textId="77777777" w:rsidR="006679C0" w:rsidRPr="00291922" w:rsidRDefault="006679C0" w:rsidP="006679C0">
            <w:pPr>
              <w:spacing w:line="300" w:lineRule="exact"/>
              <w:ind w:left="200" w:hangingChars="100" w:hanging="200"/>
              <w:rPr>
                <w:rFonts w:ascii="ＭＳ 明朝" w:hAnsi="ＭＳ 明朝"/>
                <w:sz w:val="20"/>
                <w:szCs w:val="20"/>
              </w:rPr>
            </w:pPr>
          </w:p>
          <w:p w14:paraId="095B877D" w14:textId="77777777" w:rsidR="00BC6F02" w:rsidRPr="00291922" w:rsidRDefault="00BC6F02" w:rsidP="006679C0">
            <w:pPr>
              <w:spacing w:line="300" w:lineRule="exact"/>
              <w:ind w:left="200" w:hangingChars="100" w:hanging="200"/>
              <w:rPr>
                <w:rFonts w:ascii="ＭＳ 明朝" w:hAnsi="ＭＳ 明朝"/>
                <w:sz w:val="20"/>
                <w:szCs w:val="20"/>
              </w:rPr>
            </w:pPr>
          </w:p>
          <w:p w14:paraId="422B6585" w14:textId="77777777" w:rsidR="00BC6F02" w:rsidRPr="00291922" w:rsidRDefault="00BC6F02" w:rsidP="006679C0">
            <w:pPr>
              <w:spacing w:line="300" w:lineRule="exact"/>
              <w:ind w:left="200" w:hangingChars="100" w:hanging="200"/>
              <w:rPr>
                <w:rFonts w:ascii="ＭＳ 明朝" w:hAnsi="ＭＳ 明朝"/>
                <w:sz w:val="20"/>
                <w:szCs w:val="20"/>
              </w:rPr>
            </w:pPr>
          </w:p>
          <w:p w14:paraId="31BA4F22" w14:textId="17696A9A" w:rsidR="006679C0" w:rsidRPr="00291922" w:rsidRDefault="006679C0" w:rsidP="006679C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(３)進路情報の提供と進路実現の支援</w:t>
            </w:r>
          </w:p>
          <w:p w14:paraId="4A9BC0DF" w14:textId="77777777" w:rsidR="00B008B1" w:rsidRPr="00291922" w:rsidRDefault="00B008B1" w:rsidP="00AB00E6">
            <w:pPr>
              <w:spacing w:line="300" w:lineRule="exact"/>
              <w:ind w:left="200" w:hangingChars="100" w:hanging="200"/>
              <w:rPr>
                <w:rFonts w:ascii="ＭＳ 明朝" w:hAnsi="ＭＳ 明朝"/>
                <w:sz w:val="20"/>
                <w:szCs w:val="20"/>
              </w:rPr>
            </w:pPr>
          </w:p>
          <w:p w14:paraId="54430F1D" w14:textId="77777777" w:rsidR="00AB00E6" w:rsidRPr="00291922" w:rsidRDefault="00AB00E6" w:rsidP="00AB00E6">
            <w:pPr>
              <w:spacing w:line="300" w:lineRule="exact"/>
              <w:ind w:left="200" w:hangingChars="100" w:hanging="200"/>
              <w:rPr>
                <w:rFonts w:ascii="ＭＳ 明朝" w:hAnsi="ＭＳ 明朝"/>
                <w:sz w:val="20"/>
                <w:szCs w:val="20"/>
              </w:rPr>
            </w:pPr>
          </w:p>
          <w:p w14:paraId="2BA7BF27" w14:textId="77777777" w:rsidR="00AB00E6" w:rsidRPr="00291922" w:rsidRDefault="00AB00E6" w:rsidP="00AB00E6">
            <w:pPr>
              <w:spacing w:line="300" w:lineRule="exact"/>
              <w:ind w:left="200" w:hangingChars="100" w:hanging="200"/>
              <w:rPr>
                <w:rFonts w:ascii="ＭＳ 明朝" w:hAnsi="ＭＳ 明朝"/>
                <w:sz w:val="20"/>
                <w:szCs w:val="20"/>
              </w:rPr>
            </w:pPr>
          </w:p>
        </w:tc>
        <w:tc>
          <w:tcPr>
            <w:tcW w:w="4536" w:type="dxa"/>
            <w:tcBorders>
              <w:right w:val="dashed" w:sz="4" w:space="0" w:color="auto"/>
            </w:tcBorders>
            <w:tcMar>
              <w:top w:w="85" w:type="dxa"/>
              <w:left w:w="85" w:type="dxa"/>
              <w:bottom w:w="85" w:type="dxa"/>
              <w:right w:w="85" w:type="dxa"/>
            </w:tcMar>
          </w:tcPr>
          <w:p w14:paraId="39C7C41F"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（１）</w:t>
            </w:r>
          </w:p>
          <w:p w14:paraId="3FBB9CC6"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キャリア指導計画に基づき、広い視野で学問・職業を選択できるよう生徒の進路実現を支援する。</w:t>
            </w:r>
          </w:p>
          <w:p w14:paraId="1B7A24A9"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関大・大教大・企業等との連携活動を進める。</w:t>
            </w:r>
          </w:p>
          <w:p w14:paraId="281B6577" w14:textId="77777777" w:rsidR="00BC6F02" w:rsidRPr="00291922" w:rsidRDefault="00BC6F02" w:rsidP="006679C0">
            <w:pPr>
              <w:spacing w:line="300" w:lineRule="exact"/>
              <w:ind w:left="400" w:hangingChars="200" w:hanging="400"/>
              <w:rPr>
                <w:rFonts w:ascii="ＭＳ 明朝" w:hAnsi="ＭＳ 明朝"/>
                <w:sz w:val="20"/>
                <w:szCs w:val="20"/>
              </w:rPr>
            </w:pPr>
          </w:p>
          <w:p w14:paraId="385CAEAF" w14:textId="42BB5792"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（２）</w:t>
            </w:r>
          </w:p>
          <w:p w14:paraId="56A648F6"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各教科の講習を実施するとともに、自学自習の取組を全学年で進める。</w:t>
            </w:r>
          </w:p>
          <w:p w14:paraId="492AD7F5" w14:textId="77777777" w:rsidR="00BC6F02" w:rsidRPr="00291922" w:rsidRDefault="00BC6F02" w:rsidP="006679C0">
            <w:pPr>
              <w:spacing w:line="300" w:lineRule="exact"/>
              <w:ind w:left="400" w:hangingChars="200" w:hanging="400"/>
              <w:rPr>
                <w:rFonts w:ascii="ＭＳ 明朝" w:hAnsi="ＭＳ 明朝"/>
                <w:sz w:val="20"/>
                <w:szCs w:val="20"/>
              </w:rPr>
            </w:pPr>
          </w:p>
          <w:p w14:paraId="569E301A" w14:textId="77777777" w:rsidR="00BC6F02" w:rsidRPr="00291922" w:rsidRDefault="00BC6F02" w:rsidP="006679C0">
            <w:pPr>
              <w:spacing w:line="300" w:lineRule="exact"/>
              <w:ind w:left="400" w:hangingChars="200" w:hanging="400"/>
              <w:rPr>
                <w:rFonts w:ascii="ＭＳ 明朝" w:hAnsi="ＭＳ 明朝"/>
                <w:sz w:val="20"/>
                <w:szCs w:val="20"/>
              </w:rPr>
            </w:pPr>
          </w:p>
          <w:p w14:paraId="4449F9F5" w14:textId="0BABBDD4"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英語４技能を高める授業を進めるとともに、</w:t>
            </w:r>
            <w:r w:rsidR="00D767E4" w:rsidRPr="00291922">
              <w:rPr>
                <w:rFonts w:ascii="ＭＳ 明朝" w:hAnsi="ＭＳ 明朝" w:hint="eastAsia"/>
                <w:sz w:val="20"/>
                <w:szCs w:val="20"/>
              </w:rPr>
              <w:t>国際交流活動を活発化し英語学習へのモチベーションを高める</w:t>
            </w:r>
            <w:r w:rsidRPr="00291922">
              <w:rPr>
                <w:rFonts w:ascii="ＭＳ 明朝" w:hAnsi="ＭＳ 明朝" w:hint="eastAsia"/>
                <w:sz w:val="20"/>
                <w:szCs w:val="20"/>
              </w:rPr>
              <w:t>。</w:t>
            </w:r>
          </w:p>
          <w:p w14:paraId="575B9974"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（３）</w:t>
            </w:r>
          </w:p>
          <w:p w14:paraId="701AD805"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進路分析の情報を指導に反映させるとともに、生徒の進路希望に応じた指導を行う。</w:t>
            </w:r>
          </w:p>
          <w:p w14:paraId="5D5CF90F" w14:textId="50DE32B3" w:rsidR="00B008B1"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大学入試の情報を的確に把握するとともに、生徒・保護者にわかりやすく情報を提供する。</w:t>
            </w:r>
          </w:p>
        </w:tc>
        <w:tc>
          <w:tcPr>
            <w:tcW w:w="5387" w:type="dxa"/>
            <w:tcBorders>
              <w:right w:val="dashed" w:sz="4" w:space="0" w:color="auto"/>
            </w:tcBorders>
            <w:tcMar>
              <w:top w:w="85" w:type="dxa"/>
              <w:left w:w="85" w:type="dxa"/>
              <w:bottom w:w="85" w:type="dxa"/>
              <w:right w:w="85" w:type="dxa"/>
            </w:tcMar>
          </w:tcPr>
          <w:p w14:paraId="6624766C"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（１）</w:t>
            </w:r>
          </w:p>
          <w:p w14:paraId="1FDFF277" w14:textId="35AA7692"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ア・生徒の進路関連項目における肯定的評価85</w:t>
            </w:r>
            <w:r w:rsidR="00E93C84" w:rsidRPr="00291922">
              <w:rPr>
                <w:rFonts w:ascii="ＭＳ 明朝" w:hAnsi="ＭＳ 明朝" w:hint="eastAsia"/>
                <w:sz w:val="20"/>
                <w:szCs w:val="20"/>
              </w:rPr>
              <w:t>％以上</w:t>
            </w:r>
            <w:r w:rsidRPr="00291922">
              <w:rPr>
                <w:rFonts w:ascii="ＭＳ 明朝" w:hAnsi="ＭＳ 明朝" w:hint="eastAsia"/>
                <w:sz w:val="20"/>
                <w:szCs w:val="20"/>
              </w:rPr>
              <w:t>を維持</w:t>
            </w:r>
          </w:p>
          <w:p w14:paraId="3E77CE6B" w14:textId="3FC689D2" w:rsidR="00263701" w:rsidRPr="00291922" w:rsidRDefault="006679C0" w:rsidP="003633A7">
            <w:pPr>
              <w:spacing w:line="300" w:lineRule="exact"/>
              <w:ind w:firstLineChars="200" w:firstLine="400"/>
              <w:rPr>
                <w:rFonts w:ascii="ＭＳ 明朝" w:hAnsi="ＭＳ 明朝"/>
                <w:sz w:val="20"/>
                <w:szCs w:val="20"/>
              </w:rPr>
            </w:pPr>
            <w:r w:rsidRPr="00291922">
              <w:rPr>
                <w:rFonts w:ascii="ＭＳ 明朝" w:hAnsi="ＭＳ 明朝" w:hint="eastAsia"/>
                <w:sz w:val="20"/>
                <w:szCs w:val="20"/>
              </w:rPr>
              <w:t>：学校教育自己診断[</w:t>
            </w:r>
            <w:r w:rsidR="00C7784A" w:rsidRPr="00291922">
              <w:rPr>
                <w:rFonts w:ascii="ＭＳ 明朝" w:hAnsi="ＭＳ 明朝" w:hint="eastAsia"/>
                <w:sz w:val="20"/>
                <w:szCs w:val="20"/>
              </w:rPr>
              <w:t>94</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6A35E12C" w14:textId="5FC8FFB9"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イ・関大</w:t>
            </w:r>
            <w:r w:rsidR="00BC6F02" w:rsidRPr="00291922">
              <w:rPr>
                <w:rFonts w:ascii="ＭＳ 明朝" w:hAnsi="ＭＳ 明朝" w:hint="eastAsia"/>
                <w:sz w:val="20"/>
                <w:szCs w:val="20"/>
              </w:rPr>
              <w:t>との授業連携</w:t>
            </w:r>
            <w:r w:rsidRPr="00291922">
              <w:rPr>
                <w:rFonts w:ascii="ＭＳ 明朝" w:hAnsi="ＭＳ 明朝" w:hint="eastAsia"/>
                <w:sz w:val="20"/>
                <w:szCs w:val="20"/>
              </w:rPr>
              <w:t>・大教大</w:t>
            </w:r>
            <w:r w:rsidR="00BC6F02" w:rsidRPr="00291922">
              <w:rPr>
                <w:rFonts w:ascii="ＭＳ 明朝" w:hAnsi="ＭＳ 明朝" w:hint="eastAsia"/>
                <w:sz w:val="20"/>
                <w:szCs w:val="20"/>
              </w:rPr>
              <w:t>の企画参加１回</w:t>
            </w:r>
            <w:r w:rsidRPr="00291922">
              <w:rPr>
                <w:rFonts w:ascii="ＭＳ 明朝" w:hAnsi="ＭＳ 明朝" w:hint="eastAsia"/>
                <w:sz w:val="20"/>
                <w:szCs w:val="20"/>
              </w:rPr>
              <w:t>・地元企業との連携</w:t>
            </w:r>
            <w:r w:rsidR="00BC6F02" w:rsidRPr="00291922">
              <w:rPr>
                <w:rFonts w:ascii="ＭＳ 明朝" w:hAnsi="ＭＳ 明朝" w:hint="eastAsia"/>
                <w:sz w:val="20"/>
                <w:szCs w:val="20"/>
              </w:rPr>
              <w:t>（キャリア教育講師２回）</w:t>
            </w:r>
            <w:r w:rsidRPr="00291922">
              <w:rPr>
                <w:rFonts w:ascii="ＭＳ 明朝" w:hAnsi="ＭＳ 明朝" w:hint="eastAsia"/>
                <w:sz w:val="20"/>
                <w:szCs w:val="20"/>
              </w:rPr>
              <w:t>を実施する</w:t>
            </w:r>
            <w:r w:rsidR="00060B93" w:rsidRPr="00291922">
              <w:rPr>
                <w:rFonts w:ascii="ＭＳ 明朝" w:hAnsi="ＭＳ 明朝" w:hint="eastAsia"/>
                <w:sz w:val="20"/>
                <w:szCs w:val="20"/>
              </w:rPr>
              <w:t>。</w:t>
            </w:r>
          </w:p>
          <w:p w14:paraId="5F7B5A2A" w14:textId="77777777"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（２）</w:t>
            </w:r>
          </w:p>
          <w:p w14:paraId="1A3EF944" w14:textId="25BE1E5D"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ア・長期休業中に講習を実施し、自習室</w:t>
            </w:r>
            <w:r w:rsidR="00AB2865" w:rsidRPr="00291922">
              <w:rPr>
                <w:rFonts w:ascii="ＭＳ 明朝" w:hAnsi="ＭＳ 明朝" w:hint="eastAsia"/>
                <w:sz w:val="20"/>
                <w:szCs w:val="20"/>
              </w:rPr>
              <w:t>を複数用意し、生徒が頻繁に活用できるように整備する</w:t>
            </w:r>
            <w:r w:rsidR="00060B93" w:rsidRPr="00291922">
              <w:rPr>
                <w:rFonts w:ascii="ＭＳ 明朝" w:hAnsi="ＭＳ 明朝" w:hint="eastAsia"/>
                <w:sz w:val="20"/>
                <w:szCs w:val="20"/>
              </w:rPr>
              <w:t>。</w:t>
            </w:r>
            <w:r w:rsidR="00BC6F02" w:rsidRPr="00291922">
              <w:rPr>
                <w:rFonts w:ascii="ＭＳ 明朝" w:hAnsi="ＭＳ 明朝" w:hint="eastAsia"/>
                <w:sz w:val="20"/>
                <w:szCs w:val="20"/>
              </w:rPr>
              <w:t>自習室は３年が毎週土曜と長期休暇中、１・２年は平日の放課後に開室する。</w:t>
            </w:r>
          </w:p>
          <w:p w14:paraId="46FCD3A0" w14:textId="7D2F72B6"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w:t>
            </w:r>
            <w:r w:rsidR="00D767E4" w:rsidRPr="00291922">
              <w:rPr>
                <w:rFonts w:ascii="ＭＳ 明朝" w:hAnsi="ＭＳ 明朝" w:hint="eastAsia"/>
                <w:sz w:val="20"/>
                <w:szCs w:val="20"/>
              </w:rPr>
              <w:t>国際交流活動（短期留学、留学生受入、一日交流）などを</w:t>
            </w:r>
            <w:r w:rsidR="003F7D49" w:rsidRPr="00291922">
              <w:rPr>
                <w:rFonts w:ascii="ＭＳ 明朝" w:hAnsi="ＭＳ 明朝" w:hint="eastAsia"/>
                <w:sz w:val="20"/>
                <w:szCs w:val="20"/>
              </w:rPr>
              <w:t>活発に</w:t>
            </w:r>
            <w:r w:rsidR="00D767E4" w:rsidRPr="00291922">
              <w:rPr>
                <w:rFonts w:ascii="ＭＳ 明朝" w:hAnsi="ＭＳ 明朝" w:hint="eastAsia"/>
                <w:sz w:val="20"/>
                <w:szCs w:val="20"/>
              </w:rPr>
              <w:t>実施する</w:t>
            </w:r>
            <w:r w:rsidR="00060B93" w:rsidRPr="00291922">
              <w:rPr>
                <w:rFonts w:ascii="ＭＳ 明朝" w:hAnsi="ＭＳ 明朝" w:hint="eastAsia"/>
                <w:sz w:val="20"/>
                <w:szCs w:val="20"/>
              </w:rPr>
              <w:t>。</w:t>
            </w:r>
          </w:p>
          <w:p w14:paraId="682523C6" w14:textId="77777777" w:rsidR="003633A7" w:rsidRPr="00291922" w:rsidRDefault="003633A7" w:rsidP="006679C0">
            <w:pPr>
              <w:spacing w:line="300" w:lineRule="exact"/>
              <w:ind w:left="400" w:hangingChars="200" w:hanging="400"/>
              <w:rPr>
                <w:rFonts w:ascii="ＭＳ 明朝" w:hAnsi="ＭＳ 明朝"/>
                <w:sz w:val="20"/>
                <w:szCs w:val="20"/>
              </w:rPr>
            </w:pPr>
          </w:p>
          <w:p w14:paraId="3FEB0A61" w14:textId="3EA201A0" w:rsidR="006679C0"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（３）</w:t>
            </w:r>
          </w:p>
          <w:p w14:paraId="31CF3BDF" w14:textId="069F5208" w:rsidR="00145166" w:rsidRPr="00291922" w:rsidRDefault="006679C0" w:rsidP="006679C0">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ア・国公立大学現役合格率15</w:t>
            </w:r>
            <w:r w:rsidR="00E93C84" w:rsidRPr="00291922">
              <w:rPr>
                <w:rFonts w:ascii="ＭＳ 明朝" w:hAnsi="ＭＳ 明朝" w:hint="eastAsia"/>
                <w:sz w:val="20"/>
                <w:szCs w:val="20"/>
              </w:rPr>
              <w:t>％</w:t>
            </w:r>
            <w:r w:rsidRPr="00291922">
              <w:rPr>
                <w:rFonts w:ascii="ＭＳ 明朝" w:hAnsi="ＭＳ 明朝" w:hint="eastAsia"/>
                <w:sz w:val="20"/>
                <w:szCs w:val="20"/>
              </w:rPr>
              <w:t>以上、関関同立</w:t>
            </w:r>
            <w:r w:rsidR="00E93C84" w:rsidRPr="00291922">
              <w:rPr>
                <w:rFonts w:ascii="ＭＳ 明朝" w:hAnsi="ＭＳ 明朝" w:hint="eastAsia"/>
                <w:sz w:val="20"/>
                <w:szCs w:val="20"/>
              </w:rPr>
              <w:t>延べ</w:t>
            </w:r>
            <w:r w:rsidRPr="00291922">
              <w:rPr>
                <w:rFonts w:ascii="ＭＳ 明朝" w:hAnsi="ＭＳ 明朝" w:hint="eastAsia"/>
                <w:sz w:val="20"/>
                <w:szCs w:val="20"/>
              </w:rPr>
              <w:t>現役合格率90</w:t>
            </w:r>
            <w:r w:rsidR="00E93C84" w:rsidRPr="00291922">
              <w:rPr>
                <w:rFonts w:ascii="ＭＳ 明朝" w:hAnsi="ＭＳ 明朝" w:hint="eastAsia"/>
                <w:sz w:val="20"/>
                <w:szCs w:val="20"/>
              </w:rPr>
              <w:t>％</w:t>
            </w:r>
            <w:r w:rsidRPr="00291922">
              <w:rPr>
                <w:rFonts w:ascii="ＭＳ 明朝" w:hAnsi="ＭＳ 明朝" w:hint="eastAsia"/>
                <w:sz w:val="20"/>
                <w:szCs w:val="20"/>
              </w:rPr>
              <w:t>以上を維持</w:t>
            </w:r>
          </w:p>
          <w:p w14:paraId="36F9F066" w14:textId="7379CCCA" w:rsidR="006679C0" w:rsidRPr="00291922" w:rsidRDefault="006679C0" w:rsidP="00145166">
            <w:pPr>
              <w:spacing w:line="300" w:lineRule="exact"/>
              <w:ind w:leftChars="200" w:left="420"/>
              <w:rPr>
                <w:rFonts w:ascii="ＭＳ 明朝" w:hAnsi="ＭＳ 明朝"/>
                <w:sz w:val="20"/>
                <w:szCs w:val="20"/>
              </w:rPr>
            </w:pPr>
            <w:r w:rsidRPr="00291922">
              <w:rPr>
                <w:rFonts w:ascii="ＭＳ 明朝" w:hAnsi="ＭＳ 明朝" w:hint="eastAsia"/>
                <w:sz w:val="20"/>
                <w:szCs w:val="20"/>
              </w:rPr>
              <w:t>：進路入試結果報告[</w:t>
            </w:r>
            <w:r w:rsidR="00690DC0" w:rsidRPr="00291922">
              <w:rPr>
                <w:rFonts w:ascii="ＭＳ 明朝" w:hAnsi="ＭＳ 明朝" w:hint="eastAsia"/>
                <w:sz w:val="20"/>
                <w:szCs w:val="20"/>
              </w:rPr>
              <w:t>62</w:t>
            </w:r>
            <w:r w:rsidRPr="00291922">
              <w:rPr>
                <w:rFonts w:ascii="ＭＳ 明朝" w:hAnsi="ＭＳ 明朝" w:hint="eastAsia"/>
                <w:sz w:val="20"/>
                <w:szCs w:val="20"/>
              </w:rPr>
              <w:t>人</w:t>
            </w:r>
            <w:r w:rsidR="003B095E" w:rsidRPr="00291922">
              <w:rPr>
                <w:rFonts w:ascii="ＭＳ 明朝" w:hAnsi="ＭＳ 明朝" w:hint="eastAsia"/>
                <w:sz w:val="20"/>
                <w:szCs w:val="20"/>
              </w:rPr>
              <w:t>1</w:t>
            </w:r>
            <w:r w:rsidR="00690DC0" w:rsidRPr="00291922">
              <w:rPr>
                <w:rFonts w:ascii="ＭＳ 明朝" w:hAnsi="ＭＳ 明朝" w:hint="eastAsia"/>
                <w:sz w:val="20"/>
                <w:szCs w:val="20"/>
              </w:rPr>
              <w:t>8</w:t>
            </w:r>
            <w:r w:rsidR="00E93C84" w:rsidRPr="00291922">
              <w:rPr>
                <w:rFonts w:ascii="ＭＳ 明朝" w:hAnsi="ＭＳ 明朝" w:hint="eastAsia"/>
                <w:sz w:val="20"/>
                <w:szCs w:val="20"/>
              </w:rPr>
              <w:t>％</w:t>
            </w:r>
            <w:r w:rsidRPr="00291922">
              <w:rPr>
                <w:rFonts w:ascii="ＭＳ 明朝" w:hAnsi="ＭＳ 明朝" w:hint="eastAsia"/>
                <w:sz w:val="20"/>
                <w:szCs w:val="20"/>
              </w:rPr>
              <w:t>、</w:t>
            </w:r>
            <w:r w:rsidR="00263E5C" w:rsidRPr="00291922">
              <w:rPr>
                <w:rFonts w:ascii="ＭＳ 明朝" w:hAnsi="ＭＳ 明朝" w:hint="eastAsia"/>
                <w:sz w:val="20"/>
                <w:szCs w:val="20"/>
              </w:rPr>
              <w:t>4</w:t>
            </w:r>
            <w:r w:rsidR="00690DC0" w:rsidRPr="00291922">
              <w:rPr>
                <w:rFonts w:ascii="ＭＳ 明朝" w:hAnsi="ＭＳ 明朝" w:hint="eastAsia"/>
                <w:sz w:val="20"/>
                <w:szCs w:val="20"/>
              </w:rPr>
              <w:t>41</w:t>
            </w:r>
            <w:r w:rsidRPr="00291922">
              <w:rPr>
                <w:rFonts w:ascii="ＭＳ 明朝" w:hAnsi="ＭＳ 明朝" w:hint="eastAsia"/>
                <w:sz w:val="20"/>
                <w:szCs w:val="20"/>
              </w:rPr>
              <w:t>人</w:t>
            </w:r>
            <w:r w:rsidR="00263E5C" w:rsidRPr="00291922">
              <w:rPr>
                <w:rFonts w:ascii="ＭＳ 明朝" w:hAnsi="ＭＳ 明朝" w:hint="eastAsia"/>
                <w:sz w:val="20"/>
                <w:szCs w:val="20"/>
              </w:rPr>
              <w:t>12</w:t>
            </w:r>
            <w:r w:rsidR="00690DC0" w:rsidRPr="00291922">
              <w:rPr>
                <w:rFonts w:ascii="ＭＳ 明朝" w:hAnsi="ＭＳ 明朝" w:hint="eastAsia"/>
                <w:sz w:val="20"/>
                <w:szCs w:val="20"/>
              </w:rPr>
              <w:t>5</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52CB8FA3" w14:textId="1D4ABC3B" w:rsidR="00B008B1" w:rsidRPr="00291922" w:rsidRDefault="006679C0" w:rsidP="00263701">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イ・保護者の進路関連項目における肯定的評価70</w:t>
            </w:r>
            <w:r w:rsidR="00E93C84" w:rsidRPr="00291922">
              <w:rPr>
                <w:rFonts w:ascii="ＭＳ 明朝" w:hAnsi="ＭＳ 明朝" w:hint="eastAsia"/>
                <w:sz w:val="20"/>
                <w:szCs w:val="20"/>
              </w:rPr>
              <w:t>％</w:t>
            </w:r>
            <w:r w:rsidRPr="00291922">
              <w:rPr>
                <w:rFonts w:ascii="ＭＳ 明朝" w:hAnsi="ＭＳ 明朝" w:hint="eastAsia"/>
                <w:sz w:val="20"/>
                <w:szCs w:val="20"/>
              </w:rPr>
              <w:t>以上を維持：学校教育自己診断;保護者[</w:t>
            </w:r>
            <w:r w:rsidR="00C7784A" w:rsidRPr="00291922">
              <w:rPr>
                <w:rFonts w:ascii="ＭＳ 明朝" w:hAnsi="ＭＳ 明朝" w:hint="eastAsia"/>
                <w:sz w:val="20"/>
                <w:szCs w:val="20"/>
              </w:rPr>
              <w:t>87</w:t>
            </w:r>
            <w:r w:rsidR="00E93C84" w:rsidRPr="00291922">
              <w:rPr>
                <w:rFonts w:ascii="ＭＳ 明朝" w:hAnsi="ＭＳ 明朝" w:hint="eastAsia"/>
                <w:sz w:val="20"/>
                <w:szCs w:val="20"/>
              </w:rPr>
              <w:t>％</w:t>
            </w:r>
            <w:r w:rsidRPr="00291922">
              <w:rPr>
                <w:rFonts w:ascii="ＭＳ 明朝" w:hAnsi="ＭＳ 明朝" w:hint="eastAsia"/>
                <w:sz w:val="20"/>
                <w:szCs w:val="20"/>
              </w:rPr>
              <w:t>]</w:t>
            </w:r>
          </w:p>
        </w:tc>
        <w:tc>
          <w:tcPr>
            <w:tcW w:w="2233" w:type="dxa"/>
            <w:tcBorders>
              <w:left w:val="dashed" w:sz="4" w:space="0" w:color="auto"/>
              <w:right w:val="single" w:sz="4" w:space="0" w:color="auto"/>
            </w:tcBorders>
            <w:tcMar>
              <w:top w:w="85" w:type="dxa"/>
              <w:left w:w="85" w:type="dxa"/>
              <w:bottom w:w="85" w:type="dxa"/>
              <w:right w:w="85" w:type="dxa"/>
            </w:tcMar>
          </w:tcPr>
          <w:p w14:paraId="66523C3A" w14:textId="6C3B11ED" w:rsidR="005C0C37" w:rsidRPr="00291922" w:rsidRDefault="005C0C37" w:rsidP="00AB00E6">
            <w:pPr>
              <w:spacing w:line="300" w:lineRule="exact"/>
              <w:rPr>
                <w:rFonts w:ascii="ＭＳ 明朝" w:hAnsi="ＭＳ 明朝"/>
                <w:sz w:val="20"/>
                <w:szCs w:val="20"/>
              </w:rPr>
            </w:pPr>
          </w:p>
        </w:tc>
      </w:tr>
      <w:tr w:rsidR="003F7D49" w:rsidRPr="00291922" w14:paraId="4DFDB018" w14:textId="77777777" w:rsidTr="00F60D5F">
        <w:trPr>
          <w:cantSplit/>
          <w:trHeight w:val="1134"/>
          <w:jc w:val="center"/>
        </w:trPr>
        <w:tc>
          <w:tcPr>
            <w:tcW w:w="881" w:type="dxa"/>
            <w:tcMar>
              <w:top w:w="85" w:type="dxa"/>
              <w:left w:w="85" w:type="dxa"/>
              <w:bottom w:w="85" w:type="dxa"/>
              <w:right w:w="85" w:type="dxa"/>
            </w:tcMar>
            <w:textDirection w:val="tbRlV"/>
            <w:vAlign w:val="center"/>
          </w:tcPr>
          <w:p w14:paraId="67061DF9" w14:textId="3A34C569" w:rsidR="003F7D49" w:rsidRPr="00291922" w:rsidRDefault="003F7D49" w:rsidP="003F7D49">
            <w:pPr>
              <w:spacing w:line="300" w:lineRule="exact"/>
              <w:ind w:left="113" w:right="113"/>
              <w:jc w:val="center"/>
              <w:rPr>
                <w:rFonts w:ascii="ＭＳ 明朝" w:hAnsi="ＭＳ 明朝"/>
                <w:sz w:val="20"/>
                <w:szCs w:val="20"/>
              </w:rPr>
            </w:pPr>
            <w:bookmarkStart w:id="0" w:name="_Hlk188620463"/>
            <w:r w:rsidRPr="00291922">
              <w:rPr>
                <w:rFonts w:ascii="ＭＳ 明朝" w:hAnsi="ＭＳ 明朝" w:hint="eastAsia"/>
                <w:sz w:val="20"/>
                <w:szCs w:val="20"/>
              </w:rPr>
              <w:t>３　豊かな人間力の育成</w:t>
            </w:r>
          </w:p>
        </w:tc>
        <w:tc>
          <w:tcPr>
            <w:tcW w:w="1949" w:type="dxa"/>
            <w:tcMar>
              <w:top w:w="85" w:type="dxa"/>
              <w:left w:w="85" w:type="dxa"/>
              <w:bottom w:w="85" w:type="dxa"/>
              <w:right w:w="85" w:type="dxa"/>
            </w:tcMar>
          </w:tcPr>
          <w:p w14:paraId="70B8D65C"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(１)部活動の充実</w:t>
            </w:r>
          </w:p>
          <w:p w14:paraId="7E047FC1" w14:textId="77777777" w:rsidR="003F7D49" w:rsidRPr="00291922" w:rsidRDefault="003F7D49" w:rsidP="006679C0">
            <w:pPr>
              <w:spacing w:line="300" w:lineRule="exact"/>
              <w:rPr>
                <w:rFonts w:ascii="ＭＳ 明朝" w:hAnsi="ＭＳ 明朝"/>
                <w:sz w:val="20"/>
                <w:szCs w:val="20"/>
              </w:rPr>
            </w:pPr>
          </w:p>
          <w:p w14:paraId="0DA60488" w14:textId="77777777" w:rsidR="003F7D49" w:rsidRPr="00291922" w:rsidRDefault="003F7D49" w:rsidP="006679C0">
            <w:pPr>
              <w:spacing w:line="300" w:lineRule="exact"/>
              <w:rPr>
                <w:rFonts w:ascii="ＭＳ 明朝" w:hAnsi="ＭＳ 明朝"/>
                <w:sz w:val="20"/>
                <w:szCs w:val="20"/>
              </w:rPr>
            </w:pPr>
          </w:p>
          <w:p w14:paraId="35087ACC" w14:textId="77777777" w:rsidR="003F7D49" w:rsidRPr="00291922" w:rsidRDefault="003F7D49" w:rsidP="006679C0">
            <w:pPr>
              <w:spacing w:line="300" w:lineRule="exact"/>
              <w:rPr>
                <w:rFonts w:ascii="ＭＳ 明朝" w:hAnsi="ＭＳ 明朝"/>
                <w:sz w:val="20"/>
                <w:szCs w:val="20"/>
              </w:rPr>
            </w:pPr>
          </w:p>
          <w:p w14:paraId="215BB017" w14:textId="77777777" w:rsidR="003F7D49" w:rsidRPr="00291922" w:rsidRDefault="003F7D49" w:rsidP="006679C0">
            <w:pPr>
              <w:spacing w:line="300" w:lineRule="exact"/>
              <w:rPr>
                <w:rFonts w:ascii="ＭＳ 明朝" w:hAnsi="ＭＳ 明朝"/>
                <w:sz w:val="20"/>
                <w:szCs w:val="20"/>
              </w:rPr>
            </w:pPr>
          </w:p>
          <w:p w14:paraId="0D9F08A8" w14:textId="77777777" w:rsidR="00145166" w:rsidRPr="00291922" w:rsidRDefault="00145166" w:rsidP="006679C0">
            <w:pPr>
              <w:spacing w:line="300" w:lineRule="exact"/>
              <w:rPr>
                <w:rFonts w:ascii="ＭＳ 明朝" w:hAnsi="ＭＳ 明朝"/>
                <w:sz w:val="20"/>
                <w:szCs w:val="20"/>
              </w:rPr>
            </w:pPr>
          </w:p>
          <w:p w14:paraId="557F1CE0" w14:textId="2E6E0BCB" w:rsidR="003F7D49" w:rsidRPr="00291922" w:rsidRDefault="003F7D49" w:rsidP="00890DB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(２)学校行事の活性化</w:t>
            </w:r>
          </w:p>
          <w:p w14:paraId="088391E6" w14:textId="77777777" w:rsidR="003F7D49" w:rsidRPr="00291922" w:rsidRDefault="003F7D49" w:rsidP="006679C0">
            <w:pPr>
              <w:spacing w:line="300" w:lineRule="exact"/>
              <w:rPr>
                <w:rFonts w:ascii="ＭＳ 明朝" w:hAnsi="ＭＳ 明朝"/>
                <w:sz w:val="20"/>
                <w:szCs w:val="20"/>
              </w:rPr>
            </w:pPr>
          </w:p>
          <w:p w14:paraId="3A80D3D6" w14:textId="77777777" w:rsidR="003F7D49" w:rsidRPr="00291922" w:rsidRDefault="003F7D49" w:rsidP="006679C0">
            <w:pPr>
              <w:spacing w:line="300" w:lineRule="exact"/>
              <w:rPr>
                <w:rFonts w:ascii="ＭＳ 明朝" w:hAnsi="ＭＳ 明朝"/>
                <w:sz w:val="20"/>
                <w:szCs w:val="20"/>
              </w:rPr>
            </w:pPr>
          </w:p>
          <w:p w14:paraId="7B4B83D1" w14:textId="77777777" w:rsidR="003F7D49" w:rsidRPr="00291922" w:rsidRDefault="003F7D49" w:rsidP="006679C0">
            <w:pPr>
              <w:spacing w:line="300" w:lineRule="exact"/>
              <w:rPr>
                <w:rFonts w:ascii="ＭＳ 明朝" w:hAnsi="ＭＳ 明朝"/>
                <w:sz w:val="20"/>
                <w:szCs w:val="20"/>
              </w:rPr>
            </w:pPr>
          </w:p>
          <w:p w14:paraId="595E287A" w14:textId="16183D3A" w:rsidR="003F7D49" w:rsidRPr="00291922" w:rsidRDefault="003F7D49" w:rsidP="00890DB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(３)</w:t>
            </w:r>
            <w:r w:rsidR="00B65B72" w:rsidRPr="00291922">
              <w:rPr>
                <w:rFonts w:ascii="ＭＳ 明朝" w:hAnsi="ＭＳ 明朝" w:hint="eastAsia"/>
                <w:sz w:val="20"/>
                <w:szCs w:val="20"/>
              </w:rPr>
              <w:t>人権教育・</w:t>
            </w:r>
            <w:r w:rsidRPr="00291922">
              <w:rPr>
                <w:rFonts w:ascii="ＭＳ 明朝" w:hAnsi="ＭＳ 明朝" w:hint="eastAsia"/>
                <w:sz w:val="20"/>
                <w:szCs w:val="20"/>
              </w:rPr>
              <w:t>国際理解教育・地域連携の充実</w:t>
            </w:r>
          </w:p>
          <w:p w14:paraId="0C43A871" w14:textId="77777777" w:rsidR="003F7D49" w:rsidRPr="00291922" w:rsidRDefault="003F7D49" w:rsidP="006679C0">
            <w:pPr>
              <w:spacing w:line="300" w:lineRule="exact"/>
              <w:rPr>
                <w:rFonts w:ascii="ＭＳ 明朝" w:hAnsi="ＭＳ 明朝"/>
                <w:sz w:val="20"/>
                <w:szCs w:val="20"/>
              </w:rPr>
            </w:pPr>
          </w:p>
          <w:p w14:paraId="0C12940E" w14:textId="77777777" w:rsidR="003633A7" w:rsidRPr="00291922" w:rsidRDefault="003633A7" w:rsidP="006679C0">
            <w:pPr>
              <w:spacing w:line="300" w:lineRule="exact"/>
              <w:rPr>
                <w:rFonts w:ascii="ＭＳ 明朝" w:hAnsi="ＭＳ 明朝"/>
                <w:sz w:val="20"/>
                <w:szCs w:val="20"/>
              </w:rPr>
            </w:pPr>
          </w:p>
          <w:p w14:paraId="4B1B1D22" w14:textId="77777777" w:rsidR="00B65B72" w:rsidRPr="00291922" w:rsidRDefault="00B65B72" w:rsidP="006679C0">
            <w:pPr>
              <w:spacing w:line="300" w:lineRule="exact"/>
              <w:rPr>
                <w:rFonts w:ascii="ＭＳ 明朝" w:hAnsi="ＭＳ 明朝"/>
                <w:sz w:val="20"/>
                <w:szCs w:val="20"/>
              </w:rPr>
            </w:pPr>
          </w:p>
          <w:p w14:paraId="5C7E3BEF" w14:textId="23A9C5E7" w:rsidR="00BC6F02" w:rsidRPr="00291922" w:rsidRDefault="00BC6F02" w:rsidP="00890DB0">
            <w:pPr>
              <w:spacing w:line="300" w:lineRule="exact"/>
              <w:ind w:left="200" w:hangingChars="100" w:hanging="200"/>
              <w:rPr>
                <w:rFonts w:ascii="ＭＳ 明朝" w:hAnsi="ＭＳ 明朝"/>
                <w:sz w:val="20"/>
                <w:szCs w:val="20"/>
              </w:rPr>
            </w:pPr>
          </w:p>
          <w:p w14:paraId="4319EE28" w14:textId="77777777" w:rsidR="00291922" w:rsidRPr="00291922" w:rsidRDefault="00291922" w:rsidP="00890DB0">
            <w:pPr>
              <w:spacing w:line="300" w:lineRule="exact"/>
              <w:ind w:left="200" w:hangingChars="100" w:hanging="200"/>
              <w:rPr>
                <w:rFonts w:ascii="ＭＳ 明朝" w:hAnsi="ＭＳ 明朝" w:hint="eastAsia"/>
                <w:sz w:val="20"/>
                <w:szCs w:val="20"/>
              </w:rPr>
            </w:pPr>
          </w:p>
          <w:p w14:paraId="6ED166B8" w14:textId="77777777" w:rsidR="00BC6F02" w:rsidRPr="00291922" w:rsidRDefault="00BC6F02" w:rsidP="00890DB0">
            <w:pPr>
              <w:spacing w:line="300" w:lineRule="exact"/>
              <w:ind w:left="200" w:hangingChars="100" w:hanging="200"/>
              <w:rPr>
                <w:rFonts w:ascii="ＭＳ 明朝" w:hAnsi="ＭＳ 明朝"/>
                <w:sz w:val="20"/>
                <w:szCs w:val="20"/>
              </w:rPr>
            </w:pPr>
          </w:p>
          <w:p w14:paraId="505F61BD" w14:textId="3D3329A5" w:rsidR="003F7D49" w:rsidRPr="00291922" w:rsidRDefault="003F7D49" w:rsidP="00890DB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(４)公民意識の醸成</w:t>
            </w:r>
            <w:r w:rsidR="00B65B72" w:rsidRPr="00291922">
              <w:rPr>
                <w:rFonts w:ascii="ＭＳ 明朝" w:hAnsi="ＭＳ 明朝" w:hint="eastAsia"/>
                <w:sz w:val="20"/>
                <w:szCs w:val="20"/>
              </w:rPr>
              <w:t>・教育相談機能の充実</w:t>
            </w:r>
          </w:p>
          <w:p w14:paraId="76355FAE" w14:textId="77777777" w:rsidR="003F7D49" w:rsidRPr="00291922" w:rsidRDefault="003F7D49" w:rsidP="00AB00E6">
            <w:pPr>
              <w:spacing w:line="300" w:lineRule="exact"/>
              <w:rPr>
                <w:rFonts w:ascii="ＭＳ 明朝" w:hAnsi="ＭＳ 明朝"/>
                <w:sz w:val="20"/>
                <w:szCs w:val="20"/>
              </w:rPr>
            </w:pPr>
          </w:p>
          <w:p w14:paraId="78A4961C" w14:textId="77777777" w:rsidR="003F7D49" w:rsidRPr="00291922" w:rsidRDefault="003F7D49" w:rsidP="00AB00E6">
            <w:pPr>
              <w:spacing w:line="300" w:lineRule="exact"/>
              <w:rPr>
                <w:rFonts w:ascii="ＭＳ 明朝" w:hAnsi="ＭＳ 明朝"/>
                <w:sz w:val="20"/>
                <w:szCs w:val="20"/>
              </w:rPr>
            </w:pPr>
          </w:p>
        </w:tc>
        <w:tc>
          <w:tcPr>
            <w:tcW w:w="4536" w:type="dxa"/>
            <w:tcBorders>
              <w:right w:val="dashed" w:sz="4" w:space="0" w:color="auto"/>
            </w:tcBorders>
            <w:tcMar>
              <w:top w:w="85" w:type="dxa"/>
              <w:left w:w="85" w:type="dxa"/>
              <w:bottom w:w="85" w:type="dxa"/>
              <w:right w:w="85" w:type="dxa"/>
            </w:tcMar>
          </w:tcPr>
          <w:p w14:paraId="5D1FB2C5"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（１）</w:t>
            </w:r>
          </w:p>
          <w:p w14:paraId="241A207C" w14:textId="77777777" w:rsidR="003F7D49"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部活動と勉強を文武両道で両立させ、達成感や自尊感情を育む。</w:t>
            </w:r>
          </w:p>
          <w:p w14:paraId="195D04A0" w14:textId="77777777" w:rsidR="003F7D49" w:rsidRPr="00291922" w:rsidRDefault="003F7D49" w:rsidP="006679C0">
            <w:pPr>
              <w:spacing w:line="300" w:lineRule="exact"/>
              <w:rPr>
                <w:rFonts w:ascii="ＭＳ 明朝" w:hAnsi="ＭＳ 明朝"/>
                <w:sz w:val="20"/>
                <w:szCs w:val="20"/>
              </w:rPr>
            </w:pPr>
          </w:p>
          <w:p w14:paraId="20871DDB" w14:textId="77777777" w:rsidR="003F7D49" w:rsidRPr="00291922" w:rsidRDefault="003F7D49" w:rsidP="006679C0">
            <w:pPr>
              <w:spacing w:line="300" w:lineRule="exact"/>
              <w:rPr>
                <w:rFonts w:ascii="ＭＳ 明朝" w:hAnsi="ＭＳ 明朝"/>
                <w:sz w:val="20"/>
                <w:szCs w:val="20"/>
              </w:rPr>
            </w:pPr>
          </w:p>
          <w:p w14:paraId="12CBAC23" w14:textId="77777777" w:rsidR="00145166" w:rsidRPr="00291922" w:rsidRDefault="00145166" w:rsidP="006679C0">
            <w:pPr>
              <w:spacing w:line="300" w:lineRule="exact"/>
              <w:rPr>
                <w:rFonts w:ascii="ＭＳ 明朝" w:hAnsi="ＭＳ 明朝"/>
                <w:sz w:val="20"/>
                <w:szCs w:val="20"/>
              </w:rPr>
            </w:pPr>
          </w:p>
          <w:p w14:paraId="7A912915" w14:textId="324EC440"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（２）</w:t>
            </w:r>
          </w:p>
          <w:p w14:paraId="2DE1F242" w14:textId="77777777" w:rsidR="003F7D49"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体育祭･文化祭･芸術祭等を通じて、自主自律の精神を涵養する。</w:t>
            </w:r>
          </w:p>
          <w:p w14:paraId="5017898B" w14:textId="7BE73D2F" w:rsidR="003F7D49"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芸術祭や修学旅行などの学校行事を通じて、文化や伝統を創造する自覚を持たせる。</w:t>
            </w:r>
          </w:p>
          <w:p w14:paraId="721C8124"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（３）</w:t>
            </w:r>
          </w:p>
          <w:p w14:paraId="5F2F0CC6" w14:textId="773B39D8" w:rsidR="00B65B72" w:rsidRPr="00291922" w:rsidRDefault="00B65B72" w:rsidP="006679C0">
            <w:pPr>
              <w:spacing w:line="300" w:lineRule="exact"/>
              <w:rPr>
                <w:rFonts w:ascii="ＭＳ 明朝" w:hAnsi="ＭＳ 明朝"/>
                <w:sz w:val="20"/>
                <w:szCs w:val="20"/>
              </w:rPr>
            </w:pPr>
            <w:r w:rsidRPr="00291922">
              <w:rPr>
                <w:rFonts w:ascii="ＭＳ 明朝" w:hAnsi="ＭＳ 明朝" w:hint="eastAsia"/>
                <w:sz w:val="20"/>
                <w:szCs w:val="20"/>
              </w:rPr>
              <w:t>ア　様々な人権諸課題の学習に取り組む。</w:t>
            </w:r>
          </w:p>
          <w:p w14:paraId="3771EC03" w14:textId="77777777" w:rsidR="00BC6F02" w:rsidRPr="00291922" w:rsidRDefault="00BC6F02" w:rsidP="00145166">
            <w:pPr>
              <w:spacing w:line="300" w:lineRule="exact"/>
              <w:ind w:left="400" w:hangingChars="200" w:hanging="400"/>
              <w:rPr>
                <w:rFonts w:ascii="ＭＳ 明朝" w:hAnsi="ＭＳ 明朝"/>
                <w:sz w:val="20"/>
                <w:szCs w:val="20"/>
              </w:rPr>
            </w:pPr>
          </w:p>
          <w:p w14:paraId="1E3AF84F" w14:textId="0849E3F0" w:rsidR="00BC6F02" w:rsidRPr="00291922" w:rsidRDefault="00BC6F02" w:rsidP="00145166">
            <w:pPr>
              <w:spacing w:line="300" w:lineRule="exact"/>
              <w:ind w:left="400" w:hangingChars="200" w:hanging="400"/>
              <w:rPr>
                <w:rFonts w:ascii="ＭＳ 明朝" w:hAnsi="ＭＳ 明朝"/>
                <w:sz w:val="20"/>
                <w:szCs w:val="20"/>
              </w:rPr>
            </w:pPr>
          </w:p>
          <w:p w14:paraId="15BA35AC" w14:textId="77777777" w:rsidR="00291922" w:rsidRPr="00291922" w:rsidRDefault="00291922" w:rsidP="00145166">
            <w:pPr>
              <w:spacing w:line="300" w:lineRule="exact"/>
              <w:ind w:left="400" w:hangingChars="200" w:hanging="400"/>
              <w:rPr>
                <w:rFonts w:ascii="ＭＳ 明朝" w:hAnsi="ＭＳ 明朝" w:hint="eastAsia"/>
                <w:sz w:val="20"/>
                <w:szCs w:val="20"/>
              </w:rPr>
            </w:pPr>
          </w:p>
          <w:p w14:paraId="4A9338C4" w14:textId="5754BECC" w:rsidR="003F7D49" w:rsidRPr="00291922" w:rsidRDefault="00B65B7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w:t>
            </w:r>
            <w:r w:rsidR="003F7D49" w:rsidRPr="00291922">
              <w:rPr>
                <w:rFonts w:ascii="ＭＳ 明朝" w:hAnsi="ＭＳ 明朝" w:hint="eastAsia"/>
                <w:sz w:val="20"/>
                <w:szCs w:val="20"/>
              </w:rPr>
              <w:t xml:space="preserve">　短期留学・留学生の受け入れ・</w:t>
            </w:r>
            <w:r w:rsidRPr="00291922">
              <w:rPr>
                <w:rFonts w:ascii="ＭＳ 明朝" w:hAnsi="ＭＳ 明朝" w:hint="eastAsia"/>
                <w:sz w:val="20"/>
                <w:szCs w:val="20"/>
              </w:rPr>
              <w:t>外国の</w:t>
            </w:r>
            <w:r w:rsidR="003F7D49" w:rsidRPr="00291922">
              <w:rPr>
                <w:rFonts w:ascii="ＭＳ 明朝" w:hAnsi="ＭＳ 明朝" w:hint="eastAsia"/>
                <w:sz w:val="20"/>
                <w:szCs w:val="20"/>
              </w:rPr>
              <w:t>高校生</w:t>
            </w:r>
            <w:r w:rsidRPr="00291922">
              <w:rPr>
                <w:rFonts w:ascii="ＭＳ 明朝" w:hAnsi="ＭＳ 明朝" w:hint="eastAsia"/>
                <w:sz w:val="20"/>
                <w:szCs w:val="20"/>
              </w:rPr>
              <w:t>との</w:t>
            </w:r>
            <w:r w:rsidR="003F7D49" w:rsidRPr="00291922">
              <w:rPr>
                <w:rFonts w:ascii="ＭＳ 明朝" w:hAnsi="ＭＳ 明朝" w:hint="eastAsia"/>
                <w:sz w:val="20"/>
                <w:szCs w:val="20"/>
              </w:rPr>
              <w:t>交流などの国際交流活動を実施する。</w:t>
            </w:r>
          </w:p>
          <w:p w14:paraId="0CF58642" w14:textId="3C00E2C0" w:rsidR="003F7D49" w:rsidRPr="00291922" w:rsidRDefault="00B65B7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ウ</w:t>
            </w:r>
            <w:r w:rsidR="003F7D49" w:rsidRPr="00291922">
              <w:rPr>
                <w:rFonts w:ascii="ＭＳ 明朝" w:hAnsi="ＭＳ 明朝" w:hint="eastAsia"/>
                <w:sz w:val="20"/>
                <w:szCs w:val="20"/>
              </w:rPr>
              <w:t xml:space="preserve">　地元小中学校･支援学校との地域交流活動や高槻市内の関係機関との連携を推進する。</w:t>
            </w:r>
          </w:p>
          <w:p w14:paraId="3551FD42"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（４）</w:t>
            </w:r>
          </w:p>
          <w:p w14:paraId="3B667C24" w14:textId="54D25A0F" w:rsidR="003F7D49"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生徒会を中心にあいさつ･時間遵守･交通マナー</w:t>
            </w:r>
            <w:r w:rsidR="00B65B72" w:rsidRPr="00291922">
              <w:rPr>
                <w:rFonts w:ascii="ＭＳ 明朝" w:hAnsi="ＭＳ 明朝" w:hint="eastAsia"/>
                <w:sz w:val="20"/>
                <w:szCs w:val="20"/>
              </w:rPr>
              <w:t>等</w:t>
            </w:r>
            <w:r w:rsidRPr="00291922">
              <w:rPr>
                <w:rFonts w:ascii="ＭＳ 明朝" w:hAnsi="ＭＳ 明朝" w:hint="eastAsia"/>
                <w:sz w:val="20"/>
                <w:szCs w:val="20"/>
              </w:rPr>
              <w:t>の大切さについて、登校指導を行い生徒への浸透を図る。</w:t>
            </w:r>
          </w:p>
          <w:p w14:paraId="24D5D003" w14:textId="3999BF68" w:rsidR="00291922" w:rsidRPr="00291922" w:rsidRDefault="00291922" w:rsidP="00145166">
            <w:pPr>
              <w:spacing w:line="300" w:lineRule="exact"/>
              <w:ind w:left="400" w:hangingChars="200" w:hanging="400"/>
              <w:rPr>
                <w:rFonts w:ascii="ＭＳ 明朝" w:hAnsi="ＭＳ 明朝"/>
                <w:sz w:val="20"/>
                <w:szCs w:val="20"/>
              </w:rPr>
            </w:pPr>
          </w:p>
          <w:p w14:paraId="5A50DB16" w14:textId="77777777" w:rsidR="00291922" w:rsidRPr="00291922" w:rsidRDefault="00291922" w:rsidP="00145166">
            <w:pPr>
              <w:spacing w:line="300" w:lineRule="exact"/>
              <w:ind w:left="400" w:hangingChars="200" w:hanging="400"/>
              <w:rPr>
                <w:rFonts w:ascii="ＭＳ 明朝" w:hAnsi="ＭＳ 明朝" w:hint="eastAsia"/>
                <w:sz w:val="20"/>
                <w:szCs w:val="20"/>
              </w:rPr>
            </w:pPr>
          </w:p>
          <w:p w14:paraId="256D8B9E" w14:textId="1702C802" w:rsidR="00B65B72" w:rsidRPr="00291922" w:rsidRDefault="00B65B7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　教育相談体制を整備し、カウンセリングマインドによる教育相談を行う。</w:t>
            </w:r>
          </w:p>
        </w:tc>
        <w:tc>
          <w:tcPr>
            <w:tcW w:w="5387" w:type="dxa"/>
            <w:tcBorders>
              <w:right w:val="dashed" w:sz="4" w:space="0" w:color="auto"/>
            </w:tcBorders>
            <w:tcMar>
              <w:top w:w="85" w:type="dxa"/>
              <w:left w:w="85" w:type="dxa"/>
              <w:bottom w:w="85" w:type="dxa"/>
              <w:right w:w="85" w:type="dxa"/>
            </w:tcMar>
          </w:tcPr>
          <w:p w14:paraId="7692008A"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（１）</w:t>
            </w:r>
          </w:p>
          <w:p w14:paraId="4F173A7B" w14:textId="3A82951C" w:rsidR="00145166"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ア・生徒の部活動等と勉強の両立における肯定的評価60</w:t>
            </w:r>
            <w:r w:rsidR="00E93C84" w:rsidRPr="00291922">
              <w:rPr>
                <w:rFonts w:ascii="ＭＳ 明朝" w:hAnsi="ＭＳ 明朝" w:hint="eastAsia"/>
                <w:sz w:val="20"/>
                <w:szCs w:val="20"/>
              </w:rPr>
              <w:t>％</w:t>
            </w:r>
            <w:r w:rsidRPr="00291922">
              <w:rPr>
                <w:rFonts w:ascii="ＭＳ 明朝" w:hAnsi="ＭＳ 明朝" w:hint="eastAsia"/>
                <w:sz w:val="20"/>
                <w:szCs w:val="20"/>
              </w:rPr>
              <w:t>以上を維持</w:t>
            </w:r>
          </w:p>
          <w:p w14:paraId="58B20C3A" w14:textId="26C88161" w:rsidR="003F7D49" w:rsidRPr="00291922" w:rsidRDefault="003F7D49" w:rsidP="00145166">
            <w:pPr>
              <w:spacing w:line="300" w:lineRule="exact"/>
              <w:ind w:leftChars="200" w:left="420"/>
              <w:rPr>
                <w:rFonts w:ascii="ＭＳ 明朝" w:hAnsi="ＭＳ 明朝"/>
                <w:sz w:val="20"/>
                <w:szCs w:val="20"/>
              </w:rPr>
            </w:pPr>
            <w:r w:rsidRPr="00291922">
              <w:rPr>
                <w:rFonts w:ascii="ＭＳ 明朝" w:hAnsi="ＭＳ 明朝" w:hint="eastAsia"/>
                <w:sz w:val="20"/>
                <w:szCs w:val="20"/>
              </w:rPr>
              <w:t>：学校教育自己診断;生徒[</w:t>
            </w:r>
            <w:r w:rsidR="00C7784A" w:rsidRPr="00291922">
              <w:rPr>
                <w:rFonts w:ascii="ＭＳ 明朝" w:hAnsi="ＭＳ 明朝" w:hint="eastAsia"/>
                <w:sz w:val="20"/>
                <w:szCs w:val="20"/>
              </w:rPr>
              <w:t>66</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308087D2" w14:textId="77F924C5" w:rsidR="00145166" w:rsidRPr="00291922" w:rsidRDefault="003F7D49" w:rsidP="00263701">
            <w:pPr>
              <w:spacing w:line="300" w:lineRule="exact"/>
              <w:ind w:firstLineChars="100" w:firstLine="200"/>
              <w:rPr>
                <w:rFonts w:ascii="ＭＳ 明朝" w:hAnsi="ＭＳ 明朝"/>
                <w:sz w:val="20"/>
                <w:szCs w:val="20"/>
              </w:rPr>
            </w:pPr>
            <w:r w:rsidRPr="00291922">
              <w:rPr>
                <w:rFonts w:ascii="ＭＳ 明朝" w:hAnsi="ＭＳ 明朝" w:hint="eastAsia"/>
                <w:sz w:val="20"/>
                <w:szCs w:val="20"/>
              </w:rPr>
              <w:t>・部活動加入率90</w:t>
            </w:r>
            <w:r w:rsidR="00E93C84" w:rsidRPr="00291922">
              <w:rPr>
                <w:rFonts w:ascii="ＭＳ 明朝" w:hAnsi="ＭＳ 明朝" w:hint="eastAsia"/>
                <w:sz w:val="20"/>
                <w:szCs w:val="20"/>
              </w:rPr>
              <w:t>％</w:t>
            </w:r>
            <w:r w:rsidRPr="00291922">
              <w:rPr>
                <w:rFonts w:ascii="ＭＳ 明朝" w:hAnsi="ＭＳ 明朝" w:hint="eastAsia"/>
                <w:sz w:val="20"/>
                <w:szCs w:val="20"/>
              </w:rPr>
              <w:t>以上を維持</w:t>
            </w:r>
          </w:p>
          <w:p w14:paraId="418BF31F" w14:textId="7E0694D5" w:rsidR="003F7D49" w:rsidRPr="00291922" w:rsidRDefault="003F7D49" w:rsidP="00145166">
            <w:pPr>
              <w:spacing w:line="300" w:lineRule="exact"/>
              <w:ind w:firstLineChars="200" w:firstLine="400"/>
              <w:rPr>
                <w:rFonts w:ascii="ＭＳ 明朝" w:hAnsi="ＭＳ 明朝"/>
                <w:sz w:val="20"/>
                <w:szCs w:val="20"/>
              </w:rPr>
            </w:pPr>
            <w:r w:rsidRPr="00291922">
              <w:rPr>
                <w:rFonts w:ascii="ＭＳ 明朝" w:hAnsi="ＭＳ 明朝" w:hint="eastAsia"/>
                <w:sz w:val="20"/>
                <w:szCs w:val="20"/>
              </w:rPr>
              <w:t>：部活動調査[94</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21D34AFF"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（２）</w:t>
            </w:r>
          </w:p>
          <w:p w14:paraId="2D716C2A" w14:textId="60258144" w:rsidR="00145166" w:rsidRPr="00291922" w:rsidRDefault="003F7D49"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アイ・生徒の学校行事への取組における肯定的評価</w:t>
            </w:r>
            <w:r w:rsidR="008964E3" w:rsidRPr="00291922">
              <w:rPr>
                <w:rFonts w:ascii="ＭＳ 明朝" w:hAnsi="ＭＳ 明朝" w:hint="eastAsia"/>
                <w:sz w:val="20"/>
                <w:szCs w:val="20"/>
              </w:rPr>
              <w:t>90</w:t>
            </w:r>
            <w:r w:rsidR="00E93C84" w:rsidRPr="00291922">
              <w:rPr>
                <w:rFonts w:ascii="ＭＳ 明朝" w:hAnsi="ＭＳ 明朝" w:hint="eastAsia"/>
                <w:sz w:val="20"/>
                <w:szCs w:val="20"/>
              </w:rPr>
              <w:t>％</w:t>
            </w:r>
            <w:r w:rsidR="008964E3" w:rsidRPr="00291922">
              <w:rPr>
                <w:rFonts w:ascii="ＭＳ 明朝" w:hAnsi="ＭＳ 明朝" w:hint="eastAsia"/>
                <w:sz w:val="20"/>
                <w:szCs w:val="20"/>
              </w:rPr>
              <w:t>程度</w:t>
            </w:r>
            <w:r w:rsidRPr="00291922">
              <w:rPr>
                <w:rFonts w:ascii="ＭＳ 明朝" w:hAnsi="ＭＳ 明朝" w:hint="eastAsia"/>
                <w:sz w:val="20"/>
                <w:szCs w:val="20"/>
              </w:rPr>
              <w:t>を維持</w:t>
            </w:r>
          </w:p>
          <w:p w14:paraId="41F0D734" w14:textId="048B242D" w:rsidR="003F7D49" w:rsidRPr="00291922" w:rsidRDefault="003F7D49" w:rsidP="00145166">
            <w:pPr>
              <w:spacing w:line="300" w:lineRule="exact"/>
              <w:ind w:leftChars="200" w:left="420"/>
              <w:rPr>
                <w:rFonts w:ascii="ＭＳ 明朝" w:hAnsi="ＭＳ 明朝"/>
                <w:sz w:val="20"/>
                <w:szCs w:val="20"/>
              </w:rPr>
            </w:pPr>
            <w:r w:rsidRPr="00291922">
              <w:rPr>
                <w:rFonts w:ascii="ＭＳ 明朝" w:hAnsi="ＭＳ 明朝" w:hint="eastAsia"/>
                <w:sz w:val="20"/>
                <w:szCs w:val="20"/>
              </w:rPr>
              <w:t>：学校教育自己診断;生徒[</w:t>
            </w:r>
            <w:r w:rsidR="00C7784A" w:rsidRPr="00291922">
              <w:rPr>
                <w:rFonts w:ascii="ＭＳ 明朝" w:hAnsi="ＭＳ 明朝" w:hint="eastAsia"/>
                <w:sz w:val="20"/>
                <w:szCs w:val="20"/>
              </w:rPr>
              <w:t>93</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3F5D3E2D" w14:textId="77777777" w:rsidR="003F7D49" w:rsidRPr="00291922" w:rsidRDefault="003F7D49" w:rsidP="006679C0">
            <w:pPr>
              <w:spacing w:line="300" w:lineRule="exact"/>
              <w:rPr>
                <w:rFonts w:ascii="ＭＳ 明朝" w:hAnsi="ＭＳ 明朝"/>
                <w:sz w:val="20"/>
                <w:szCs w:val="20"/>
              </w:rPr>
            </w:pPr>
          </w:p>
          <w:p w14:paraId="77271FFB"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（３）</w:t>
            </w:r>
          </w:p>
          <w:p w14:paraId="0CCCD912" w14:textId="052D1513" w:rsidR="00B65B72" w:rsidRPr="00291922" w:rsidRDefault="00B65B72" w:rsidP="006679C0">
            <w:pPr>
              <w:spacing w:line="300" w:lineRule="exact"/>
              <w:rPr>
                <w:rFonts w:ascii="ＭＳ 明朝" w:hAnsi="ＭＳ 明朝"/>
                <w:sz w:val="20"/>
                <w:szCs w:val="20"/>
              </w:rPr>
            </w:pPr>
            <w:r w:rsidRPr="00291922">
              <w:rPr>
                <w:rFonts w:ascii="ＭＳ 明朝" w:hAnsi="ＭＳ 明朝" w:hint="eastAsia"/>
                <w:sz w:val="20"/>
                <w:szCs w:val="20"/>
              </w:rPr>
              <w:t>ア・ＨＲ等を活用し、人権学習に取り組む。</w:t>
            </w:r>
            <w:r w:rsidR="00BC6F02" w:rsidRPr="00291922">
              <w:rPr>
                <w:rFonts w:ascii="ＭＳ 明朝" w:hAnsi="ＭＳ 明朝" w:hint="eastAsia"/>
                <w:sz w:val="20"/>
                <w:szCs w:val="20"/>
              </w:rPr>
              <w:t>１年次：在日コリアンの問題１回、２年次：修学旅行先に関わる人権課題の学習複数回、３年次：部落問題学習１回、地域連携で障がい者問題学習複数回を実施する。</w:t>
            </w:r>
          </w:p>
          <w:p w14:paraId="3302E602" w14:textId="0A248E33" w:rsidR="003F7D49" w:rsidRPr="00291922" w:rsidRDefault="00B65B72" w:rsidP="006679C0">
            <w:pPr>
              <w:spacing w:line="300" w:lineRule="exact"/>
              <w:rPr>
                <w:rFonts w:ascii="ＭＳ 明朝" w:hAnsi="ＭＳ 明朝"/>
                <w:sz w:val="20"/>
                <w:szCs w:val="20"/>
              </w:rPr>
            </w:pPr>
            <w:r w:rsidRPr="00291922">
              <w:rPr>
                <w:rFonts w:ascii="ＭＳ 明朝" w:hAnsi="ＭＳ 明朝" w:hint="eastAsia"/>
                <w:sz w:val="20"/>
                <w:szCs w:val="20"/>
              </w:rPr>
              <w:t>イ</w:t>
            </w:r>
            <w:r w:rsidR="003F7D49" w:rsidRPr="00291922">
              <w:rPr>
                <w:rFonts w:ascii="ＭＳ 明朝" w:hAnsi="ＭＳ 明朝" w:hint="eastAsia"/>
                <w:sz w:val="20"/>
                <w:szCs w:val="20"/>
              </w:rPr>
              <w:t>・生徒の国際理解における肯定的評価</w:t>
            </w:r>
            <w:r w:rsidR="00AB2865" w:rsidRPr="00291922">
              <w:rPr>
                <w:rFonts w:ascii="ＭＳ 明朝" w:hAnsi="ＭＳ 明朝" w:hint="eastAsia"/>
                <w:sz w:val="20"/>
                <w:szCs w:val="20"/>
              </w:rPr>
              <w:t>75</w:t>
            </w:r>
            <w:r w:rsidR="00E93C84" w:rsidRPr="00291922">
              <w:rPr>
                <w:rFonts w:ascii="ＭＳ 明朝" w:hAnsi="ＭＳ 明朝" w:hint="eastAsia"/>
                <w:sz w:val="20"/>
                <w:szCs w:val="20"/>
              </w:rPr>
              <w:t>％</w:t>
            </w:r>
            <w:r w:rsidR="003F7D49" w:rsidRPr="00291922">
              <w:rPr>
                <w:rFonts w:ascii="ＭＳ 明朝" w:hAnsi="ＭＳ 明朝" w:hint="eastAsia"/>
                <w:sz w:val="20"/>
                <w:szCs w:val="20"/>
              </w:rPr>
              <w:t>以上を維持</w:t>
            </w:r>
          </w:p>
          <w:p w14:paraId="113E9E17" w14:textId="7B87A833"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 xml:space="preserve">　　：学校教育自己診断;生徒[</w:t>
            </w:r>
            <w:r w:rsidR="00C7784A" w:rsidRPr="00291922">
              <w:rPr>
                <w:rFonts w:ascii="ＭＳ 明朝" w:hAnsi="ＭＳ 明朝" w:hint="eastAsia"/>
                <w:sz w:val="20"/>
                <w:szCs w:val="20"/>
              </w:rPr>
              <w:t>89</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2A439726" w14:textId="54AF72BD" w:rsidR="003F7D49" w:rsidRPr="00291922" w:rsidRDefault="00B65B72" w:rsidP="006679C0">
            <w:pPr>
              <w:spacing w:line="300" w:lineRule="exact"/>
              <w:rPr>
                <w:rFonts w:ascii="ＭＳ 明朝" w:hAnsi="ＭＳ 明朝"/>
                <w:sz w:val="20"/>
                <w:szCs w:val="20"/>
              </w:rPr>
            </w:pPr>
            <w:r w:rsidRPr="00291922">
              <w:rPr>
                <w:rFonts w:ascii="ＭＳ 明朝" w:hAnsi="ＭＳ 明朝" w:hint="eastAsia"/>
                <w:sz w:val="20"/>
                <w:szCs w:val="20"/>
              </w:rPr>
              <w:t>ウ</w:t>
            </w:r>
            <w:r w:rsidR="003F7D49" w:rsidRPr="00291922">
              <w:rPr>
                <w:rFonts w:ascii="ＭＳ 明朝" w:hAnsi="ＭＳ 明朝" w:hint="eastAsia"/>
                <w:sz w:val="20"/>
                <w:szCs w:val="20"/>
              </w:rPr>
              <w:t>・地元との部活動交流を複数回実施する</w:t>
            </w:r>
            <w:r w:rsidRPr="00291922">
              <w:rPr>
                <w:rFonts w:ascii="ＭＳ 明朝" w:hAnsi="ＭＳ 明朝" w:hint="eastAsia"/>
                <w:sz w:val="20"/>
                <w:szCs w:val="20"/>
              </w:rPr>
              <w:t>。</w:t>
            </w:r>
          </w:p>
          <w:p w14:paraId="6B8D0D9A" w14:textId="77777777" w:rsidR="003F7D49" w:rsidRPr="00291922" w:rsidRDefault="003F7D49" w:rsidP="006679C0">
            <w:pPr>
              <w:spacing w:line="300" w:lineRule="exact"/>
              <w:rPr>
                <w:rFonts w:ascii="ＭＳ 明朝" w:hAnsi="ＭＳ 明朝"/>
                <w:sz w:val="20"/>
                <w:szCs w:val="20"/>
              </w:rPr>
            </w:pPr>
          </w:p>
          <w:p w14:paraId="1D4FAD61" w14:textId="77777777"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（４）</w:t>
            </w:r>
          </w:p>
          <w:p w14:paraId="14BB3363" w14:textId="748DF97F"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ア・生徒のルール遵守における肯定的評価75</w:t>
            </w:r>
            <w:r w:rsidR="00E93C84" w:rsidRPr="00291922">
              <w:rPr>
                <w:rFonts w:ascii="ＭＳ 明朝" w:hAnsi="ＭＳ 明朝" w:hint="eastAsia"/>
                <w:sz w:val="20"/>
                <w:szCs w:val="20"/>
              </w:rPr>
              <w:t>％</w:t>
            </w:r>
            <w:r w:rsidRPr="00291922">
              <w:rPr>
                <w:rFonts w:ascii="ＭＳ 明朝" w:hAnsi="ＭＳ 明朝" w:hint="eastAsia"/>
                <w:sz w:val="20"/>
                <w:szCs w:val="20"/>
              </w:rPr>
              <w:t>以上を維持</w:t>
            </w:r>
          </w:p>
          <w:p w14:paraId="6CAF2BF0" w14:textId="30C0E35B" w:rsidR="003F7D49" w:rsidRPr="00291922" w:rsidRDefault="003F7D49" w:rsidP="006679C0">
            <w:pPr>
              <w:spacing w:line="300" w:lineRule="exact"/>
              <w:rPr>
                <w:rFonts w:ascii="ＭＳ 明朝" w:hAnsi="ＭＳ 明朝"/>
                <w:sz w:val="20"/>
                <w:szCs w:val="20"/>
              </w:rPr>
            </w:pPr>
            <w:r w:rsidRPr="00291922">
              <w:rPr>
                <w:rFonts w:ascii="ＭＳ 明朝" w:hAnsi="ＭＳ 明朝" w:hint="eastAsia"/>
                <w:sz w:val="20"/>
                <w:szCs w:val="20"/>
              </w:rPr>
              <w:t xml:space="preserve">　　：学校教育自己診断;生徒[91</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30DC65B7" w14:textId="66746271" w:rsidR="00145166" w:rsidRPr="00291922" w:rsidRDefault="003F7D49" w:rsidP="00B65B72">
            <w:pPr>
              <w:spacing w:line="300" w:lineRule="exact"/>
              <w:ind w:leftChars="100" w:left="410" w:hangingChars="100" w:hanging="200"/>
              <w:rPr>
                <w:rFonts w:ascii="ＭＳ 明朝" w:hAnsi="ＭＳ 明朝"/>
                <w:sz w:val="20"/>
                <w:szCs w:val="20"/>
              </w:rPr>
            </w:pPr>
            <w:r w:rsidRPr="00291922">
              <w:rPr>
                <w:rFonts w:ascii="ＭＳ 明朝" w:hAnsi="ＭＳ 明朝" w:hint="eastAsia"/>
                <w:sz w:val="20"/>
                <w:szCs w:val="20"/>
              </w:rPr>
              <w:t>・遅刻者数の減少の為に新たな取組みを担当部署を中心に考案し、取り組む</w:t>
            </w:r>
            <w:r w:rsidR="00060B93" w:rsidRPr="00291922">
              <w:rPr>
                <w:rFonts w:ascii="ＭＳ 明朝" w:hAnsi="ＭＳ 明朝" w:hint="eastAsia"/>
                <w:sz w:val="20"/>
                <w:szCs w:val="20"/>
              </w:rPr>
              <w:t>。</w:t>
            </w:r>
          </w:p>
          <w:p w14:paraId="302E2A5B" w14:textId="58D130BF" w:rsidR="003F7D49" w:rsidRPr="00291922" w:rsidRDefault="003F7D49" w:rsidP="00145166">
            <w:pPr>
              <w:spacing w:line="300" w:lineRule="exact"/>
              <w:ind w:leftChars="200" w:left="420"/>
              <w:rPr>
                <w:rFonts w:ascii="ＭＳ 明朝" w:hAnsi="ＭＳ 明朝"/>
                <w:sz w:val="20"/>
                <w:szCs w:val="20"/>
              </w:rPr>
            </w:pPr>
            <w:r w:rsidRPr="00291922">
              <w:rPr>
                <w:rFonts w:ascii="ＭＳ 明朝" w:hAnsi="ＭＳ 明朝" w:hint="eastAsia"/>
                <w:sz w:val="20"/>
                <w:szCs w:val="20"/>
              </w:rPr>
              <w:t>：遅刻者統計[</w:t>
            </w:r>
            <w:r w:rsidR="001D4F8E" w:rsidRPr="00291922">
              <w:rPr>
                <w:rFonts w:ascii="ＭＳ 明朝" w:hAnsi="ＭＳ 明朝" w:hint="eastAsia"/>
                <w:sz w:val="20"/>
                <w:szCs w:val="20"/>
              </w:rPr>
              <w:t>1944</w:t>
            </w:r>
            <w:r w:rsidRPr="00291922">
              <w:rPr>
                <w:rFonts w:ascii="ＭＳ 明朝" w:hAnsi="ＭＳ 明朝" w:hint="eastAsia"/>
                <w:sz w:val="20"/>
                <w:szCs w:val="20"/>
              </w:rPr>
              <w:t>人]</w:t>
            </w:r>
          </w:p>
          <w:p w14:paraId="0BA2F674" w14:textId="77777777" w:rsidR="00B65B72" w:rsidRPr="00291922" w:rsidRDefault="00B65B72" w:rsidP="00B65B72">
            <w:pPr>
              <w:spacing w:line="300" w:lineRule="exact"/>
              <w:rPr>
                <w:rFonts w:ascii="ＭＳ 明朝" w:hAnsi="ＭＳ 明朝"/>
                <w:sz w:val="20"/>
                <w:szCs w:val="20"/>
              </w:rPr>
            </w:pPr>
            <w:r w:rsidRPr="00291922">
              <w:rPr>
                <w:rFonts w:ascii="ＭＳ 明朝" w:hAnsi="ＭＳ 明朝" w:hint="eastAsia"/>
                <w:sz w:val="20"/>
                <w:szCs w:val="20"/>
              </w:rPr>
              <w:t>イ・生徒の教育相談関連項目の肯定的評価の向上</w:t>
            </w:r>
          </w:p>
          <w:p w14:paraId="17358143" w14:textId="3E57D463" w:rsidR="00B65B72" w:rsidRPr="00291922" w:rsidRDefault="00B65B72" w:rsidP="00B65B72">
            <w:pPr>
              <w:spacing w:line="300" w:lineRule="exact"/>
              <w:rPr>
                <w:rFonts w:ascii="ＭＳ 明朝" w:hAnsi="ＭＳ 明朝"/>
                <w:sz w:val="20"/>
                <w:szCs w:val="20"/>
              </w:rPr>
            </w:pPr>
            <w:r w:rsidRPr="00291922">
              <w:rPr>
                <w:rFonts w:ascii="ＭＳ 明朝" w:hAnsi="ＭＳ 明朝" w:hint="eastAsia"/>
                <w:sz w:val="20"/>
                <w:szCs w:val="20"/>
              </w:rPr>
              <w:t xml:space="preserve">　　：学校教育自己診断；生徒［71％］</w:t>
            </w:r>
          </w:p>
        </w:tc>
        <w:tc>
          <w:tcPr>
            <w:tcW w:w="2233" w:type="dxa"/>
            <w:tcBorders>
              <w:left w:val="dashed" w:sz="4" w:space="0" w:color="auto"/>
              <w:right w:val="single" w:sz="4" w:space="0" w:color="auto"/>
            </w:tcBorders>
            <w:tcMar>
              <w:top w:w="85" w:type="dxa"/>
              <w:left w:w="85" w:type="dxa"/>
              <w:bottom w:w="85" w:type="dxa"/>
              <w:right w:w="85" w:type="dxa"/>
            </w:tcMar>
          </w:tcPr>
          <w:p w14:paraId="7AACB08B" w14:textId="312B979A" w:rsidR="005C0C37" w:rsidRPr="00291922" w:rsidRDefault="005C0C37" w:rsidP="00AB00E6">
            <w:pPr>
              <w:spacing w:line="300" w:lineRule="exact"/>
              <w:rPr>
                <w:rFonts w:ascii="ＭＳ 明朝" w:hAnsi="ＭＳ 明朝"/>
                <w:sz w:val="20"/>
                <w:szCs w:val="20"/>
              </w:rPr>
            </w:pPr>
          </w:p>
        </w:tc>
      </w:tr>
      <w:bookmarkEnd w:id="0"/>
      <w:tr w:rsidR="006679C0" w:rsidRPr="00E50B6C" w14:paraId="24A5CDB7" w14:textId="77777777" w:rsidTr="00F60D5F">
        <w:trPr>
          <w:cantSplit/>
          <w:trHeight w:val="1134"/>
          <w:jc w:val="center"/>
        </w:trPr>
        <w:tc>
          <w:tcPr>
            <w:tcW w:w="881" w:type="dxa"/>
            <w:tcMar>
              <w:top w:w="85" w:type="dxa"/>
              <w:left w:w="85" w:type="dxa"/>
              <w:bottom w:w="85" w:type="dxa"/>
              <w:right w:w="85" w:type="dxa"/>
            </w:tcMar>
            <w:textDirection w:val="tbRlV"/>
            <w:vAlign w:val="center"/>
          </w:tcPr>
          <w:p w14:paraId="515FD146" w14:textId="06AF5F5E" w:rsidR="006679C0" w:rsidRPr="00291922" w:rsidRDefault="003F7D49" w:rsidP="003F7D49">
            <w:pPr>
              <w:spacing w:line="300" w:lineRule="exact"/>
              <w:ind w:left="113" w:right="113"/>
              <w:jc w:val="center"/>
              <w:rPr>
                <w:rFonts w:ascii="ＭＳ 明朝" w:hAnsi="ＭＳ 明朝"/>
                <w:sz w:val="20"/>
                <w:szCs w:val="20"/>
              </w:rPr>
            </w:pPr>
            <w:r w:rsidRPr="00291922">
              <w:rPr>
                <w:rFonts w:ascii="ＭＳ 明朝" w:hAnsi="ＭＳ 明朝" w:hint="eastAsia"/>
                <w:sz w:val="20"/>
                <w:szCs w:val="20"/>
              </w:rPr>
              <w:t>４　安全で安心な学校づくり</w:t>
            </w:r>
          </w:p>
        </w:tc>
        <w:tc>
          <w:tcPr>
            <w:tcW w:w="1949" w:type="dxa"/>
            <w:tcMar>
              <w:top w:w="85" w:type="dxa"/>
              <w:left w:w="85" w:type="dxa"/>
              <w:bottom w:w="85" w:type="dxa"/>
              <w:right w:w="85" w:type="dxa"/>
            </w:tcMar>
          </w:tcPr>
          <w:p w14:paraId="22D9C408" w14:textId="77777777" w:rsidR="00E93C84"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(１) 人材育成の推</w:t>
            </w:r>
            <w:r w:rsidR="00E93C84" w:rsidRPr="00291922">
              <w:rPr>
                <w:rFonts w:ascii="ＭＳ 明朝" w:hAnsi="ＭＳ 明朝" w:hint="eastAsia"/>
                <w:sz w:val="20"/>
                <w:szCs w:val="20"/>
              </w:rPr>
              <w:t xml:space="preserve">　</w:t>
            </w:r>
          </w:p>
          <w:p w14:paraId="07D5CA31" w14:textId="77777777" w:rsidR="00B65B72" w:rsidRPr="00291922" w:rsidRDefault="005634C2" w:rsidP="001E3199">
            <w:pPr>
              <w:spacing w:line="300" w:lineRule="exact"/>
              <w:ind w:leftChars="100" w:left="210"/>
              <w:rPr>
                <w:rFonts w:ascii="ＭＳ 明朝" w:hAnsi="ＭＳ 明朝"/>
                <w:sz w:val="20"/>
                <w:szCs w:val="20"/>
              </w:rPr>
            </w:pPr>
            <w:r w:rsidRPr="00291922">
              <w:rPr>
                <w:rFonts w:ascii="ＭＳ 明朝" w:hAnsi="ＭＳ 明朝" w:hint="eastAsia"/>
                <w:sz w:val="20"/>
                <w:szCs w:val="20"/>
              </w:rPr>
              <w:t>進</w:t>
            </w:r>
          </w:p>
          <w:p w14:paraId="6A8D94B2" w14:textId="77777777" w:rsidR="00AF6BFE" w:rsidRPr="00291922" w:rsidRDefault="00AF6BFE" w:rsidP="00B65B72">
            <w:pPr>
              <w:spacing w:line="300" w:lineRule="exact"/>
              <w:rPr>
                <w:rFonts w:ascii="ＭＳ 明朝" w:hAnsi="ＭＳ 明朝"/>
                <w:sz w:val="20"/>
                <w:szCs w:val="20"/>
              </w:rPr>
            </w:pPr>
          </w:p>
          <w:p w14:paraId="7716EB9F" w14:textId="77777777" w:rsidR="00AF6BFE" w:rsidRPr="00291922" w:rsidRDefault="00AF6BFE" w:rsidP="00B65B72">
            <w:pPr>
              <w:spacing w:line="300" w:lineRule="exact"/>
              <w:rPr>
                <w:rFonts w:ascii="ＭＳ 明朝" w:hAnsi="ＭＳ 明朝"/>
                <w:sz w:val="20"/>
                <w:szCs w:val="20"/>
              </w:rPr>
            </w:pPr>
          </w:p>
          <w:p w14:paraId="4EADE622" w14:textId="77777777" w:rsidR="00AF6BFE" w:rsidRPr="00291922" w:rsidRDefault="00AF6BFE" w:rsidP="00B65B72">
            <w:pPr>
              <w:spacing w:line="300" w:lineRule="exact"/>
              <w:rPr>
                <w:rFonts w:ascii="ＭＳ 明朝" w:hAnsi="ＭＳ 明朝"/>
                <w:sz w:val="20"/>
                <w:szCs w:val="20"/>
              </w:rPr>
            </w:pPr>
          </w:p>
          <w:p w14:paraId="1399CC3E" w14:textId="725B56C3" w:rsidR="001E3199" w:rsidRPr="00291922" w:rsidRDefault="004F1A7D" w:rsidP="00890DB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w:t>
            </w:r>
            <w:r w:rsidR="00B65B72" w:rsidRPr="00291922">
              <w:rPr>
                <w:rFonts w:ascii="ＭＳ 明朝" w:hAnsi="ＭＳ 明朝" w:hint="eastAsia"/>
                <w:sz w:val="20"/>
                <w:szCs w:val="20"/>
              </w:rPr>
              <w:t>２</w:t>
            </w:r>
            <w:r w:rsidRPr="00291922">
              <w:rPr>
                <w:rFonts w:ascii="ＭＳ 明朝" w:hAnsi="ＭＳ 明朝" w:hint="eastAsia"/>
                <w:sz w:val="20"/>
                <w:szCs w:val="20"/>
              </w:rPr>
              <w:t>)</w:t>
            </w:r>
            <w:r w:rsidR="001E3199" w:rsidRPr="00291922">
              <w:rPr>
                <w:rFonts w:ascii="ＭＳ 明朝" w:hAnsi="ＭＳ 明朝" w:hint="eastAsia"/>
                <w:sz w:val="20"/>
                <w:szCs w:val="20"/>
              </w:rPr>
              <w:t>大阪府立学校の教育職員に関する業務量管理・健康確保措置実施計画に基づく働き方改革の推進</w:t>
            </w:r>
          </w:p>
          <w:p w14:paraId="60D28807" w14:textId="77777777" w:rsidR="005634C2" w:rsidRPr="00291922" w:rsidRDefault="005634C2" w:rsidP="005634C2">
            <w:pPr>
              <w:spacing w:line="300" w:lineRule="exact"/>
              <w:rPr>
                <w:rFonts w:ascii="ＭＳ 明朝" w:hAnsi="ＭＳ 明朝"/>
                <w:sz w:val="20"/>
                <w:szCs w:val="20"/>
              </w:rPr>
            </w:pPr>
          </w:p>
          <w:p w14:paraId="4949D865" w14:textId="3DC156C6" w:rsidR="006679C0" w:rsidRPr="00291922" w:rsidRDefault="005634C2" w:rsidP="00890DB0">
            <w:pPr>
              <w:spacing w:line="300" w:lineRule="exact"/>
              <w:ind w:left="200" w:hangingChars="100" w:hanging="200"/>
              <w:rPr>
                <w:rFonts w:ascii="ＭＳ 明朝" w:hAnsi="ＭＳ 明朝"/>
                <w:sz w:val="20"/>
                <w:szCs w:val="20"/>
              </w:rPr>
            </w:pPr>
            <w:r w:rsidRPr="00291922">
              <w:rPr>
                <w:rFonts w:ascii="ＭＳ 明朝" w:hAnsi="ＭＳ 明朝" w:hint="eastAsia"/>
                <w:sz w:val="20"/>
                <w:szCs w:val="20"/>
              </w:rPr>
              <w:t>(３)</w:t>
            </w:r>
            <w:r w:rsidR="004C781C" w:rsidRPr="00291922">
              <w:rPr>
                <w:rFonts w:ascii="ＭＳ 明朝" w:hAnsi="ＭＳ 明朝" w:hint="eastAsia"/>
                <w:sz w:val="20"/>
                <w:szCs w:val="20"/>
              </w:rPr>
              <w:t>ＰＴＡ</w:t>
            </w:r>
            <w:r w:rsidRPr="00291922">
              <w:rPr>
                <w:rFonts w:ascii="ＭＳ 明朝" w:hAnsi="ＭＳ 明朝" w:hint="eastAsia"/>
                <w:sz w:val="20"/>
                <w:szCs w:val="20"/>
              </w:rPr>
              <w:t>等との連携と広報活動の充実</w:t>
            </w:r>
          </w:p>
        </w:tc>
        <w:tc>
          <w:tcPr>
            <w:tcW w:w="4536" w:type="dxa"/>
            <w:tcBorders>
              <w:right w:val="dashed" w:sz="4" w:space="0" w:color="auto"/>
            </w:tcBorders>
            <w:tcMar>
              <w:top w:w="85" w:type="dxa"/>
              <w:left w:w="85" w:type="dxa"/>
              <w:bottom w:w="85" w:type="dxa"/>
              <w:right w:w="85" w:type="dxa"/>
            </w:tcMar>
          </w:tcPr>
          <w:p w14:paraId="4FF57C95"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（１）</w:t>
            </w:r>
          </w:p>
          <w:p w14:paraId="17B94493" w14:textId="77777777" w:rsidR="005634C2" w:rsidRPr="00291922" w:rsidRDefault="005634C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教員の専門的知識を研鑽する今日的課題の校内研修を実施するとともに、経験の少ない教員への組織的な支援に努める。</w:t>
            </w:r>
          </w:p>
          <w:p w14:paraId="0FFDD3CD" w14:textId="77777777" w:rsidR="00AF6BFE" w:rsidRPr="00291922" w:rsidRDefault="00AF6BFE" w:rsidP="005634C2">
            <w:pPr>
              <w:spacing w:line="300" w:lineRule="exact"/>
              <w:rPr>
                <w:rFonts w:ascii="ＭＳ 明朝" w:hAnsi="ＭＳ 明朝"/>
                <w:sz w:val="20"/>
                <w:szCs w:val="20"/>
              </w:rPr>
            </w:pPr>
          </w:p>
          <w:p w14:paraId="3988856F" w14:textId="54E5D3DE" w:rsidR="005634C2" w:rsidRPr="00291922" w:rsidRDefault="00AF6BFE" w:rsidP="005634C2">
            <w:pPr>
              <w:spacing w:line="300" w:lineRule="exact"/>
              <w:rPr>
                <w:rFonts w:ascii="ＭＳ 明朝" w:hAnsi="ＭＳ 明朝"/>
                <w:sz w:val="20"/>
                <w:szCs w:val="20"/>
              </w:rPr>
            </w:pPr>
            <w:r w:rsidRPr="00291922">
              <w:rPr>
                <w:rFonts w:ascii="ＭＳ 明朝" w:hAnsi="ＭＳ 明朝" w:hint="eastAsia"/>
                <w:sz w:val="20"/>
                <w:szCs w:val="20"/>
              </w:rPr>
              <w:t>（２）</w:t>
            </w:r>
          </w:p>
          <w:p w14:paraId="4573B87C" w14:textId="0F871603" w:rsidR="005634C2" w:rsidRPr="00291922" w:rsidRDefault="00AF6BFE"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w:t>
            </w:r>
            <w:r w:rsidR="005634C2" w:rsidRPr="00291922">
              <w:rPr>
                <w:rFonts w:ascii="ＭＳ 明朝" w:hAnsi="ＭＳ 明朝" w:hint="eastAsia"/>
                <w:sz w:val="20"/>
                <w:szCs w:val="20"/>
              </w:rPr>
              <w:t xml:space="preserve">　教職員の働き方改革を推進するため、指導等の改善や会議等の精選、校時･内規の見直し等、職場環境改善を進める。</w:t>
            </w:r>
          </w:p>
          <w:p w14:paraId="037939A1" w14:textId="211542EB" w:rsidR="005634C2" w:rsidRPr="00291922" w:rsidRDefault="005634C2" w:rsidP="005634C2">
            <w:pPr>
              <w:spacing w:line="300" w:lineRule="exact"/>
              <w:rPr>
                <w:rFonts w:ascii="ＭＳ 明朝" w:hAnsi="ＭＳ 明朝"/>
                <w:sz w:val="20"/>
                <w:szCs w:val="20"/>
              </w:rPr>
            </w:pPr>
          </w:p>
          <w:p w14:paraId="5CA47B07" w14:textId="77777777" w:rsidR="005634C2" w:rsidRPr="00291922" w:rsidRDefault="005634C2" w:rsidP="005634C2">
            <w:pPr>
              <w:spacing w:line="300" w:lineRule="exact"/>
              <w:rPr>
                <w:rFonts w:ascii="ＭＳ 明朝" w:hAnsi="ＭＳ 明朝"/>
                <w:sz w:val="20"/>
                <w:szCs w:val="20"/>
              </w:rPr>
            </w:pPr>
          </w:p>
          <w:p w14:paraId="2D109575" w14:textId="77777777" w:rsidR="005634C2" w:rsidRPr="00291922" w:rsidRDefault="005634C2" w:rsidP="005634C2">
            <w:pPr>
              <w:spacing w:line="300" w:lineRule="exact"/>
              <w:rPr>
                <w:rFonts w:ascii="ＭＳ 明朝" w:hAnsi="ＭＳ 明朝"/>
                <w:sz w:val="20"/>
                <w:szCs w:val="20"/>
              </w:rPr>
            </w:pPr>
          </w:p>
          <w:p w14:paraId="6B8B8653" w14:textId="77777777" w:rsidR="00186EAB" w:rsidRPr="00291922" w:rsidRDefault="00186EAB" w:rsidP="005634C2">
            <w:pPr>
              <w:spacing w:line="300" w:lineRule="exact"/>
              <w:rPr>
                <w:rFonts w:ascii="ＭＳ 明朝" w:hAnsi="ＭＳ 明朝"/>
                <w:sz w:val="20"/>
                <w:szCs w:val="20"/>
              </w:rPr>
            </w:pPr>
          </w:p>
          <w:p w14:paraId="2ADF48D1"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（３）</w:t>
            </w:r>
          </w:p>
          <w:p w14:paraId="52F94F6B" w14:textId="41AF1F70" w:rsidR="005634C2" w:rsidRPr="00291922" w:rsidRDefault="005634C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　生徒の活動や地域連携活動等の教育活動を</w:t>
            </w:r>
            <w:r w:rsidR="00145166" w:rsidRPr="00291922">
              <w:rPr>
                <w:rFonts w:ascii="ＭＳ 明朝" w:hAnsi="ＭＳ 明朝" w:hint="eastAsia"/>
                <w:sz w:val="20"/>
                <w:szCs w:val="20"/>
              </w:rPr>
              <w:t>ＨＰ</w:t>
            </w:r>
            <w:r w:rsidRPr="00291922">
              <w:rPr>
                <w:rFonts w:ascii="ＭＳ 明朝" w:hAnsi="ＭＳ 明朝" w:hint="eastAsia"/>
                <w:sz w:val="20"/>
                <w:szCs w:val="20"/>
              </w:rPr>
              <w:t>で定期的に公開するとともに、効率的な中学校訪問・学校説明会を実施する。</w:t>
            </w:r>
          </w:p>
          <w:p w14:paraId="312608F3" w14:textId="285CE9E3" w:rsidR="006679C0" w:rsidRPr="00291922" w:rsidRDefault="005634C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 xml:space="preserve">イ　</w:t>
            </w:r>
            <w:r w:rsidR="00145166" w:rsidRPr="00291922">
              <w:rPr>
                <w:rFonts w:ascii="ＭＳ 明朝" w:hAnsi="ＭＳ 明朝" w:hint="eastAsia"/>
                <w:sz w:val="20"/>
                <w:szCs w:val="20"/>
              </w:rPr>
              <w:t>ＰＴＡ</w:t>
            </w:r>
            <w:r w:rsidRPr="00291922">
              <w:rPr>
                <w:rFonts w:ascii="ＭＳ 明朝" w:hAnsi="ＭＳ 明朝" w:hint="eastAsia"/>
                <w:sz w:val="20"/>
                <w:szCs w:val="20"/>
              </w:rPr>
              <w:t>･後援会･同窓会･生徒･教職員で連携した取組を進め、生徒１人１台端末を連絡ツールとして活用する。</w:t>
            </w:r>
          </w:p>
        </w:tc>
        <w:tc>
          <w:tcPr>
            <w:tcW w:w="5387" w:type="dxa"/>
            <w:tcBorders>
              <w:right w:val="dashed" w:sz="4" w:space="0" w:color="auto"/>
            </w:tcBorders>
            <w:tcMar>
              <w:top w:w="85" w:type="dxa"/>
              <w:left w:w="85" w:type="dxa"/>
              <w:bottom w:w="85" w:type="dxa"/>
              <w:right w:w="85" w:type="dxa"/>
            </w:tcMar>
          </w:tcPr>
          <w:p w14:paraId="73A55436"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（１）</w:t>
            </w:r>
          </w:p>
          <w:p w14:paraId="289C93A7"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ア・教員の校内研修関連項目の肯定的評価の向上</w:t>
            </w:r>
          </w:p>
          <w:p w14:paraId="19D94736" w14:textId="5EE1A8E1"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 xml:space="preserve">　　：学校教育自己診断;教員[</w:t>
            </w:r>
            <w:r w:rsidR="00C7784A" w:rsidRPr="00291922">
              <w:rPr>
                <w:rFonts w:ascii="ＭＳ 明朝" w:hAnsi="ＭＳ 明朝" w:hint="eastAsia"/>
                <w:sz w:val="20"/>
                <w:szCs w:val="20"/>
              </w:rPr>
              <w:t>82</w:t>
            </w:r>
            <w:r w:rsidR="00E93C84" w:rsidRPr="00291922">
              <w:rPr>
                <w:rFonts w:ascii="ＭＳ 明朝" w:hAnsi="ＭＳ 明朝" w:hint="eastAsia"/>
                <w:sz w:val="20"/>
                <w:szCs w:val="20"/>
              </w:rPr>
              <w:t>％</w:t>
            </w:r>
            <w:r w:rsidRPr="00291922">
              <w:rPr>
                <w:rFonts w:ascii="ＭＳ 明朝" w:hAnsi="ＭＳ 明朝" w:hint="eastAsia"/>
                <w:sz w:val="20"/>
                <w:szCs w:val="20"/>
              </w:rPr>
              <w:t>]</w:t>
            </w:r>
          </w:p>
          <w:p w14:paraId="3F8D986B" w14:textId="66CCABC0" w:rsidR="005634C2" w:rsidRPr="00291922" w:rsidRDefault="005634C2" w:rsidP="00263701">
            <w:pPr>
              <w:spacing w:line="300" w:lineRule="exact"/>
              <w:ind w:leftChars="100" w:left="410" w:hangingChars="100" w:hanging="200"/>
              <w:rPr>
                <w:rFonts w:ascii="ＭＳ 明朝" w:hAnsi="ＭＳ 明朝"/>
                <w:sz w:val="20"/>
                <w:szCs w:val="20"/>
              </w:rPr>
            </w:pPr>
            <w:r w:rsidRPr="00291922">
              <w:rPr>
                <w:rFonts w:ascii="ＭＳ 明朝" w:hAnsi="ＭＳ 明朝" w:hint="eastAsia"/>
                <w:sz w:val="20"/>
                <w:szCs w:val="20"/>
              </w:rPr>
              <w:t>・経験の少ない教員に対する育成を</w:t>
            </w:r>
            <w:r w:rsidR="00E93C84" w:rsidRPr="00291922">
              <w:rPr>
                <w:rFonts w:ascii="ＭＳ 明朝" w:hAnsi="ＭＳ 明朝" w:hint="eastAsia"/>
                <w:sz w:val="20"/>
                <w:szCs w:val="20"/>
              </w:rPr>
              <w:t>三島未来プロジェクト</w:t>
            </w:r>
            <w:r w:rsidR="00AF6BFE" w:rsidRPr="00291922">
              <w:rPr>
                <w:rFonts w:ascii="ＭＳ 明朝" w:hAnsi="ＭＳ 明朝" w:hint="eastAsia"/>
                <w:sz w:val="20"/>
                <w:szCs w:val="20"/>
              </w:rPr>
              <w:t>を</w:t>
            </w:r>
            <w:r w:rsidR="00E93C84" w:rsidRPr="00291922">
              <w:rPr>
                <w:rFonts w:ascii="ＭＳ 明朝" w:hAnsi="ＭＳ 明朝" w:hint="eastAsia"/>
                <w:sz w:val="20"/>
                <w:szCs w:val="20"/>
              </w:rPr>
              <w:t>活用して</w:t>
            </w:r>
            <w:r w:rsidRPr="00291922">
              <w:rPr>
                <w:rFonts w:ascii="ＭＳ 明朝" w:hAnsi="ＭＳ 明朝" w:hint="eastAsia"/>
                <w:sz w:val="20"/>
                <w:szCs w:val="20"/>
              </w:rPr>
              <w:t>取り組む。</w:t>
            </w:r>
          </w:p>
          <w:p w14:paraId="386E6543" w14:textId="34F63D7C" w:rsidR="00AF6BFE" w:rsidRPr="00291922" w:rsidRDefault="00AF6BFE" w:rsidP="00AF6BFE">
            <w:pPr>
              <w:spacing w:line="300" w:lineRule="exact"/>
              <w:rPr>
                <w:rFonts w:ascii="ＭＳ 明朝" w:hAnsi="ＭＳ 明朝"/>
                <w:sz w:val="20"/>
                <w:szCs w:val="20"/>
              </w:rPr>
            </w:pPr>
            <w:r w:rsidRPr="00291922">
              <w:rPr>
                <w:rFonts w:ascii="ＭＳ 明朝" w:hAnsi="ＭＳ 明朝" w:hint="eastAsia"/>
                <w:sz w:val="20"/>
                <w:szCs w:val="20"/>
              </w:rPr>
              <w:t>（２）</w:t>
            </w:r>
          </w:p>
          <w:p w14:paraId="361D0462" w14:textId="2708F744" w:rsidR="005634C2" w:rsidRPr="00291922" w:rsidRDefault="00AF6BFE"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ア</w:t>
            </w:r>
            <w:r w:rsidR="005634C2" w:rsidRPr="00291922">
              <w:rPr>
                <w:rFonts w:ascii="ＭＳ 明朝" w:hAnsi="ＭＳ 明朝" w:hint="eastAsia"/>
                <w:sz w:val="20"/>
                <w:szCs w:val="20"/>
              </w:rPr>
              <w:t>・会議の効率化・業務分担の平準化・日々の教職員間の交流を通じてストレスチェックの数値を昨年度より改善する</w:t>
            </w:r>
            <w:r w:rsidR="009E1CA8" w:rsidRPr="00291922">
              <w:rPr>
                <w:rFonts w:ascii="ＭＳ 明朝" w:hAnsi="ＭＳ 明朝" w:hint="eastAsia"/>
                <w:sz w:val="20"/>
                <w:szCs w:val="20"/>
              </w:rPr>
              <w:t>。</w:t>
            </w:r>
            <w:r w:rsidR="00263701" w:rsidRPr="00291922">
              <w:rPr>
                <w:rFonts w:ascii="ＭＳ 明朝" w:hAnsi="ＭＳ 明朝" w:hint="eastAsia"/>
                <w:sz w:val="20"/>
                <w:szCs w:val="20"/>
              </w:rPr>
              <w:t>[</w:t>
            </w:r>
            <w:r w:rsidR="00C7784A" w:rsidRPr="00291922">
              <w:rPr>
                <w:rFonts w:ascii="ＭＳ 明朝" w:hAnsi="ＭＳ 明朝" w:hint="eastAsia"/>
                <w:sz w:val="20"/>
                <w:szCs w:val="20"/>
              </w:rPr>
              <w:t>106</w:t>
            </w:r>
            <w:r w:rsidR="00263701" w:rsidRPr="00291922">
              <w:rPr>
                <w:rFonts w:ascii="ＭＳ 明朝" w:hAnsi="ＭＳ 明朝" w:hint="eastAsia"/>
                <w:sz w:val="20"/>
                <w:szCs w:val="20"/>
              </w:rPr>
              <w:t>]</w:t>
            </w:r>
          </w:p>
          <w:p w14:paraId="123DF055" w14:textId="18982892" w:rsidR="005634C2" w:rsidRPr="00291922" w:rsidRDefault="005634C2" w:rsidP="00263701">
            <w:pPr>
              <w:spacing w:line="300" w:lineRule="exact"/>
              <w:ind w:leftChars="100" w:left="410" w:hangingChars="100" w:hanging="200"/>
              <w:rPr>
                <w:rFonts w:ascii="ＭＳ 明朝" w:hAnsi="ＭＳ 明朝"/>
                <w:sz w:val="20"/>
                <w:szCs w:val="20"/>
              </w:rPr>
            </w:pPr>
            <w:r w:rsidRPr="00291922">
              <w:rPr>
                <w:rFonts w:ascii="ＭＳ 明朝" w:hAnsi="ＭＳ 明朝" w:hint="eastAsia"/>
                <w:sz w:val="20"/>
                <w:szCs w:val="20"/>
              </w:rPr>
              <w:t>・部活動方針を引き続き遵守する。また、</w:t>
            </w:r>
            <w:r w:rsidR="009E1CA8" w:rsidRPr="00291922">
              <w:rPr>
                <w:rFonts w:ascii="ＭＳ 明朝" w:hAnsi="ＭＳ 明朝" w:hint="eastAsia"/>
                <w:sz w:val="20"/>
                <w:szCs w:val="20"/>
              </w:rPr>
              <w:t>時間外</w:t>
            </w:r>
            <w:r w:rsidR="00186EAB" w:rsidRPr="00291922">
              <w:rPr>
                <w:rFonts w:ascii="ＭＳ 明朝" w:hAnsi="ＭＳ 明朝" w:hint="eastAsia"/>
                <w:sz w:val="20"/>
                <w:szCs w:val="20"/>
              </w:rPr>
              <w:t>在校等</w:t>
            </w:r>
            <w:r w:rsidRPr="00291922">
              <w:rPr>
                <w:rFonts w:ascii="ＭＳ 明朝" w:hAnsi="ＭＳ 明朝" w:hint="eastAsia"/>
                <w:sz w:val="20"/>
                <w:szCs w:val="20"/>
              </w:rPr>
              <w:t>時間の総数を昨年度より少しでも減らす</w:t>
            </w:r>
            <w:r w:rsidR="009E1CA8" w:rsidRPr="00291922">
              <w:rPr>
                <w:rFonts w:ascii="ＭＳ 明朝" w:hAnsi="ＭＳ 明朝" w:hint="eastAsia"/>
                <w:sz w:val="20"/>
                <w:szCs w:val="20"/>
              </w:rPr>
              <w:t>と同時に年間時間外在校等時間が720時間以上を超える教職員をゼロにする</w:t>
            </w:r>
            <w:r w:rsidRPr="00291922">
              <w:rPr>
                <w:rFonts w:ascii="ＭＳ 明朝" w:hAnsi="ＭＳ 明朝" w:hint="eastAsia"/>
                <w:sz w:val="20"/>
                <w:szCs w:val="20"/>
              </w:rPr>
              <w:t>。</w:t>
            </w:r>
            <w:r w:rsidR="00263701" w:rsidRPr="00291922">
              <w:rPr>
                <w:rFonts w:ascii="ＭＳ 明朝" w:hAnsi="ＭＳ 明朝" w:hint="eastAsia"/>
                <w:sz w:val="20"/>
                <w:szCs w:val="20"/>
              </w:rPr>
              <w:t>[</w:t>
            </w:r>
            <w:r w:rsidR="00AB4DEE" w:rsidRPr="00291922">
              <w:rPr>
                <w:rFonts w:ascii="ＭＳ 明朝" w:hAnsi="ＭＳ 明朝" w:hint="eastAsia"/>
                <w:sz w:val="20"/>
                <w:szCs w:val="20"/>
              </w:rPr>
              <w:t>30359</w:t>
            </w:r>
            <w:r w:rsidRPr="00291922">
              <w:rPr>
                <w:rFonts w:ascii="ＭＳ 明朝" w:hAnsi="ＭＳ 明朝" w:hint="eastAsia"/>
                <w:sz w:val="20"/>
                <w:szCs w:val="20"/>
              </w:rPr>
              <w:t>時間</w:t>
            </w:r>
            <w:r w:rsidR="009E1CA8" w:rsidRPr="00291922">
              <w:rPr>
                <w:rFonts w:ascii="ＭＳ 明朝" w:hAnsi="ＭＳ 明朝" w:hint="eastAsia"/>
                <w:sz w:val="20"/>
                <w:szCs w:val="20"/>
              </w:rPr>
              <w:t>、</w:t>
            </w:r>
            <w:r w:rsidR="002173C8" w:rsidRPr="00291922">
              <w:rPr>
                <w:rFonts w:ascii="ＭＳ 明朝" w:hAnsi="ＭＳ 明朝" w:hint="eastAsia"/>
                <w:sz w:val="20"/>
                <w:szCs w:val="20"/>
              </w:rPr>
              <w:t>９</w:t>
            </w:r>
            <w:r w:rsidR="009E1CA8" w:rsidRPr="00291922">
              <w:rPr>
                <w:rFonts w:ascii="ＭＳ 明朝" w:hAnsi="ＭＳ 明朝" w:hint="eastAsia"/>
                <w:sz w:val="20"/>
                <w:szCs w:val="20"/>
              </w:rPr>
              <w:t>人</w:t>
            </w:r>
            <w:r w:rsidR="00263701" w:rsidRPr="00291922">
              <w:rPr>
                <w:rFonts w:ascii="ＭＳ 明朝" w:hAnsi="ＭＳ 明朝" w:hint="eastAsia"/>
                <w:sz w:val="20"/>
                <w:szCs w:val="20"/>
              </w:rPr>
              <w:t>]</w:t>
            </w:r>
          </w:p>
          <w:p w14:paraId="09492FBF"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（３）</w:t>
            </w:r>
          </w:p>
          <w:p w14:paraId="57B95993" w14:textId="7777777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ア・本校及び地域開催の学校説明会参加者数1500人以上</w:t>
            </w:r>
          </w:p>
          <w:p w14:paraId="34A56C4F" w14:textId="5E0BB2A8" w:rsidR="00AB2865" w:rsidRPr="00291922" w:rsidRDefault="00AB2865" w:rsidP="005634C2">
            <w:pPr>
              <w:spacing w:line="300" w:lineRule="exact"/>
              <w:rPr>
                <w:rFonts w:ascii="ＭＳ 明朝" w:hAnsi="ＭＳ 明朝"/>
                <w:sz w:val="20"/>
                <w:szCs w:val="20"/>
              </w:rPr>
            </w:pPr>
            <w:r w:rsidRPr="00291922">
              <w:rPr>
                <w:rFonts w:ascii="ＭＳ 明朝" w:hAnsi="ＭＳ 明朝" w:hint="eastAsia"/>
                <w:sz w:val="20"/>
                <w:szCs w:val="20"/>
              </w:rPr>
              <w:t xml:space="preserve">　　：学校説明会総参加者数の概数［</w:t>
            </w:r>
            <w:r w:rsidR="00C7784A" w:rsidRPr="00291922">
              <w:rPr>
                <w:rFonts w:ascii="ＭＳ 明朝" w:hAnsi="ＭＳ 明朝" w:hint="eastAsia"/>
                <w:sz w:val="20"/>
                <w:szCs w:val="20"/>
              </w:rPr>
              <w:t>2870</w:t>
            </w:r>
            <w:r w:rsidR="008964E3" w:rsidRPr="00291922">
              <w:rPr>
                <w:rFonts w:ascii="ＭＳ 明朝" w:hAnsi="ＭＳ 明朝" w:hint="eastAsia"/>
                <w:sz w:val="20"/>
                <w:szCs w:val="20"/>
              </w:rPr>
              <w:t>人］</w:t>
            </w:r>
          </w:p>
          <w:p w14:paraId="7CAE362A" w14:textId="61C8BFE7" w:rsidR="005634C2" w:rsidRPr="00291922"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 xml:space="preserve">　　：リーフレット配布数[</w:t>
            </w:r>
            <w:r w:rsidR="00C7784A" w:rsidRPr="00291922">
              <w:rPr>
                <w:rFonts w:ascii="ＭＳ 明朝" w:hAnsi="ＭＳ 明朝" w:hint="eastAsia"/>
                <w:sz w:val="20"/>
                <w:szCs w:val="20"/>
              </w:rPr>
              <w:t>26</w:t>
            </w:r>
            <w:r w:rsidR="00031A11" w:rsidRPr="00291922">
              <w:rPr>
                <w:rFonts w:ascii="ＭＳ 明朝" w:hAnsi="ＭＳ 明朝" w:hint="eastAsia"/>
                <w:sz w:val="20"/>
                <w:szCs w:val="20"/>
              </w:rPr>
              <w:t>6</w:t>
            </w:r>
            <w:r w:rsidR="00C7784A" w:rsidRPr="00291922">
              <w:rPr>
                <w:rFonts w:ascii="ＭＳ 明朝" w:hAnsi="ＭＳ 明朝" w:hint="eastAsia"/>
                <w:sz w:val="20"/>
                <w:szCs w:val="20"/>
              </w:rPr>
              <w:t>7</w:t>
            </w:r>
            <w:r w:rsidRPr="00291922">
              <w:rPr>
                <w:rFonts w:ascii="ＭＳ 明朝" w:hAnsi="ＭＳ 明朝" w:hint="eastAsia"/>
                <w:sz w:val="20"/>
                <w:szCs w:val="20"/>
              </w:rPr>
              <w:t>枚]</w:t>
            </w:r>
          </w:p>
          <w:p w14:paraId="18A47FBE" w14:textId="773DD304" w:rsidR="005634C2" w:rsidRPr="00291922" w:rsidRDefault="005634C2" w:rsidP="00145166">
            <w:pPr>
              <w:spacing w:line="300" w:lineRule="exact"/>
              <w:ind w:left="400" w:hangingChars="200" w:hanging="400"/>
              <w:rPr>
                <w:rFonts w:ascii="ＭＳ 明朝" w:hAnsi="ＭＳ 明朝"/>
                <w:sz w:val="20"/>
                <w:szCs w:val="20"/>
              </w:rPr>
            </w:pPr>
            <w:r w:rsidRPr="00291922">
              <w:rPr>
                <w:rFonts w:ascii="ＭＳ 明朝" w:hAnsi="ＭＳ 明朝" w:hint="eastAsia"/>
                <w:sz w:val="20"/>
                <w:szCs w:val="20"/>
              </w:rPr>
              <w:t>イ・生徒１人１台端末の利活用が進み生徒の肯定的評価</w:t>
            </w:r>
            <w:r w:rsidR="008964E3" w:rsidRPr="00291922">
              <w:rPr>
                <w:rFonts w:ascii="ＭＳ 明朝" w:hAnsi="ＭＳ 明朝" w:hint="eastAsia"/>
                <w:sz w:val="20"/>
                <w:szCs w:val="20"/>
              </w:rPr>
              <w:t>80</w:t>
            </w:r>
            <w:r w:rsidR="00E93C84" w:rsidRPr="00291922">
              <w:rPr>
                <w:rFonts w:ascii="ＭＳ 明朝" w:hAnsi="ＭＳ 明朝" w:hint="eastAsia"/>
                <w:sz w:val="20"/>
                <w:szCs w:val="20"/>
              </w:rPr>
              <w:t>％</w:t>
            </w:r>
            <w:r w:rsidRPr="00291922">
              <w:rPr>
                <w:rFonts w:ascii="ＭＳ 明朝" w:hAnsi="ＭＳ 明朝" w:hint="eastAsia"/>
                <w:sz w:val="20"/>
                <w:szCs w:val="20"/>
              </w:rPr>
              <w:t>以上</w:t>
            </w:r>
          </w:p>
          <w:p w14:paraId="65677B9C" w14:textId="79F2DA1B" w:rsidR="006679C0" w:rsidRPr="00E50B6C" w:rsidRDefault="005634C2" w:rsidP="005634C2">
            <w:pPr>
              <w:spacing w:line="300" w:lineRule="exact"/>
              <w:rPr>
                <w:rFonts w:ascii="ＭＳ 明朝" w:hAnsi="ＭＳ 明朝"/>
                <w:sz w:val="20"/>
                <w:szCs w:val="20"/>
              </w:rPr>
            </w:pPr>
            <w:r w:rsidRPr="00291922">
              <w:rPr>
                <w:rFonts w:ascii="ＭＳ 明朝" w:hAnsi="ＭＳ 明朝" w:hint="eastAsia"/>
                <w:sz w:val="20"/>
                <w:szCs w:val="20"/>
              </w:rPr>
              <w:t xml:space="preserve">　　：学校教育自己診断</w:t>
            </w:r>
            <w:r w:rsidR="00E93C84" w:rsidRPr="00291922">
              <w:rPr>
                <w:rFonts w:ascii="ＭＳ 明朝" w:hAnsi="ＭＳ 明朝" w:hint="eastAsia"/>
                <w:sz w:val="20"/>
                <w:szCs w:val="20"/>
              </w:rPr>
              <w:t>;</w:t>
            </w:r>
            <w:r w:rsidRPr="00291922">
              <w:rPr>
                <w:rFonts w:ascii="ＭＳ 明朝" w:hAnsi="ＭＳ 明朝" w:hint="eastAsia"/>
                <w:sz w:val="20"/>
                <w:szCs w:val="20"/>
              </w:rPr>
              <w:t>[</w:t>
            </w:r>
            <w:r w:rsidR="00C7784A" w:rsidRPr="00291922">
              <w:rPr>
                <w:rFonts w:ascii="ＭＳ 明朝" w:hAnsi="ＭＳ 明朝" w:hint="eastAsia"/>
                <w:sz w:val="20"/>
                <w:szCs w:val="20"/>
              </w:rPr>
              <w:t>93</w:t>
            </w:r>
            <w:r w:rsidR="00E93C84" w:rsidRPr="00291922">
              <w:rPr>
                <w:rFonts w:ascii="ＭＳ 明朝" w:hAnsi="ＭＳ 明朝" w:hint="eastAsia"/>
                <w:sz w:val="20"/>
                <w:szCs w:val="20"/>
              </w:rPr>
              <w:t>％</w:t>
            </w:r>
            <w:r w:rsidRPr="00291922">
              <w:rPr>
                <w:rFonts w:ascii="ＭＳ 明朝" w:hAnsi="ＭＳ 明朝" w:hint="eastAsia"/>
                <w:sz w:val="20"/>
                <w:szCs w:val="20"/>
              </w:rPr>
              <w:t>]</w:t>
            </w:r>
          </w:p>
        </w:tc>
        <w:tc>
          <w:tcPr>
            <w:tcW w:w="2233" w:type="dxa"/>
            <w:tcBorders>
              <w:left w:val="dashed" w:sz="4" w:space="0" w:color="auto"/>
              <w:right w:val="single" w:sz="4" w:space="0" w:color="auto"/>
            </w:tcBorders>
            <w:tcMar>
              <w:top w:w="85" w:type="dxa"/>
              <w:left w:w="85" w:type="dxa"/>
              <w:bottom w:w="85" w:type="dxa"/>
              <w:right w:w="85" w:type="dxa"/>
            </w:tcMar>
          </w:tcPr>
          <w:p w14:paraId="4DFE0229" w14:textId="550059B5" w:rsidR="0010197F" w:rsidRPr="00E50B6C" w:rsidRDefault="0010197F" w:rsidP="005C0C37">
            <w:pPr>
              <w:spacing w:line="300" w:lineRule="exact"/>
              <w:ind w:left="200" w:hangingChars="100" w:hanging="200"/>
              <w:rPr>
                <w:rFonts w:ascii="ＭＳ 明朝" w:hAnsi="ＭＳ 明朝"/>
                <w:sz w:val="20"/>
                <w:szCs w:val="20"/>
              </w:rPr>
            </w:pPr>
          </w:p>
        </w:tc>
      </w:tr>
    </w:tbl>
    <w:p w14:paraId="07D1B1C3" w14:textId="77777777" w:rsidR="006679C0" w:rsidRPr="00C7784A" w:rsidRDefault="006679C0" w:rsidP="006679C0">
      <w:pPr>
        <w:spacing w:line="120" w:lineRule="exact"/>
      </w:pPr>
    </w:p>
    <w:p w14:paraId="2633D6AA" w14:textId="77777777" w:rsidR="0086696C" w:rsidRPr="006679C0" w:rsidRDefault="0086696C" w:rsidP="006206CE">
      <w:pPr>
        <w:spacing w:line="120" w:lineRule="exact"/>
      </w:pPr>
    </w:p>
    <w:sectPr w:rsidR="0086696C" w:rsidRPr="006679C0"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35C3" w14:textId="77777777" w:rsidR="00F273A3" w:rsidRDefault="00F273A3">
      <w:r>
        <w:separator/>
      </w:r>
    </w:p>
  </w:endnote>
  <w:endnote w:type="continuationSeparator" w:id="0">
    <w:p w14:paraId="671746E9" w14:textId="77777777" w:rsidR="00F273A3" w:rsidRDefault="00F2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73152" w14:textId="77777777" w:rsidR="00F273A3" w:rsidRDefault="00F273A3">
      <w:r>
        <w:separator/>
      </w:r>
    </w:p>
  </w:footnote>
  <w:footnote w:type="continuationSeparator" w:id="0">
    <w:p w14:paraId="204C405B" w14:textId="77777777" w:rsidR="00F273A3" w:rsidRDefault="00F2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932A742"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5634C2">
      <w:rPr>
        <w:rFonts w:ascii="ＭＳ ゴシック" w:eastAsia="ＭＳ ゴシック" w:hAnsi="ＭＳ ゴシック" w:hint="eastAsia"/>
        <w:sz w:val="20"/>
        <w:szCs w:val="20"/>
      </w:rPr>
      <w:t>２１４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91ACCE2"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634C2">
      <w:rPr>
        <w:rFonts w:ascii="ＭＳ 明朝" w:hAnsi="ＭＳ 明朝" w:hint="eastAsia"/>
        <w:b/>
        <w:sz w:val="24"/>
      </w:rPr>
      <w:t>三島高等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0E57"/>
    <w:rsid w:val="00031A11"/>
    <w:rsid w:val="00031A86"/>
    <w:rsid w:val="000354D4"/>
    <w:rsid w:val="0004539B"/>
    <w:rsid w:val="00045480"/>
    <w:rsid w:val="00045A99"/>
    <w:rsid w:val="000524AE"/>
    <w:rsid w:val="000553CF"/>
    <w:rsid w:val="00060B93"/>
    <w:rsid w:val="00061D45"/>
    <w:rsid w:val="0006775A"/>
    <w:rsid w:val="000724B0"/>
    <w:rsid w:val="000823F3"/>
    <w:rsid w:val="00091587"/>
    <w:rsid w:val="0009658C"/>
    <w:rsid w:val="000967CE"/>
    <w:rsid w:val="000A1890"/>
    <w:rsid w:val="000B0C54"/>
    <w:rsid w:val="000B1B03"/>
    <w:rsid w:val="000B395F"/>
    <w:rsid w:val="000B7F10"/>
    <w:rsid w:val="000C0CDB"/>
    <w:rsid w:val="000D1B70"/>
    <w:rsid w:val="000D7707"/>
    <w:rsid w:val="000D7C02"/>
    <w:rsid w:val="000E1F4D"/>
    <w:rsid w:val="000E305A"/>
    <w:rsid w:val="000E5470"/>
    <w:rsid w:val="000E6B9D"/>
    <w:rsid w:val="000F7917"/>
    <w:rsid w:val="000F7B2E"/>
    <w:rsid w:val="00100533"/>
    <w:rsid w:val="00100CC5"/>
    <w:rsid w:val="001018DC"/>
    <w:rsid w:val="0010197F"/>
    <w:rsid w:val="00103546"/>
    <w:rsid w:val="001103B2"/>
    <w:rsid w:val="001112AC"/>
    <w:rsid w:val="00112A5C"/>
    <w:rsid w:val="001218A7"/>
    <w:rsid w:val="00127BB5"/>
    <w:rsid w:val="00132D6F"/>
    <w:rsid w:val="00134824"/>
    <w:rsid w:val="00135CE9"/>
    <w:rsid w:val="00136625"/>
    <w:rsid w:val="00137359"/>
    <w:rsid w:val="00142985"/>
    <w:rsid w:val="00145166"/>
    <w:rsid w:val="00145D50"/>
    <w:rsid w:val="00157860"/>
    <w:rsid w:val="001805CB"/>
    <w:rsid w:val="0018261A"/>
    <w:rsid w:val="00184B1B"/>
    <w:rsid w:val="00186EAB"/>
    <w:rsid w:val="00192419"/>
    <w:rsid w:val="00193569"/>
    <w:rsid w:val="00195DCF"/>
    <w:rsid w:val="001A3DC2"/>
    <w:rsid w:val="001A4539"/>
    <w:rsid w:val="001A564D"/>
    <w:rsid w:val="001A730F"/>
    <w:rsid w:val="001B2214"/>
    <w:rsid w:val="001B38EB"/>
    <w:rsid w:val="001B7B97"/>
    <w:rsid w:val="001C0509"/>
    <w:rsid w:val="001C47DA"/>
    <w:rsid w:val="001C6B84"/>
    <w:rsid w:val="001C7FE4"/>
    <w:rsid w:val="001D401B"/>
    <w:rsid w:val="001D44D9"/>
    <w:rsid w:val="001D4F8E"/>
    <w:rsid w:val="001D5135"/>
    <w:rsid w:val="001E22E7"/>
    <w:rsid w:val="001E3199"/>
    <w:rsid w:val="001E4FDA"/>
    <w:rsid w:val="001F359F"/>
    <w:rsid w:val="001F472F"/>
    <w:rsid w:val="001F7BD7"/>
    <w:rsid w:val="00201A51"/>
    <w:rsid w:val="00201C86"/>
    <w:rsid w:val="002034A6"/>
    <w:rsid w:val="0020776C"/>
    <w:rsid w:val="0021285A"/>
    <w:rsid w:val="002173C8"/>
    <w:rsid w:val="0022073E"/>
    <w:rsid w:val="00220AE7"/>
    <w:rsid w:val="00221AA2"/>
    <w:rsid w:val="00224AB0"/>
    <w:rsid w:val="00225A63"/>
    <w:rsid w:val="00225C70"/>
    <w:rsid w:val="00230487"/>
    <w:rsid w:val="00235785"/>
    <w:rsid w:val="00235B86"/>
    <w:rsid w:val="0024006D"/>
    <w:rsid w:val="002439A4"/>
    <w:rsid w:val="002479D4"/>
    <w:rsid w:val="00262794"/>
    <w:rsid w:val="00263701"/>
    <w:rsid w:val="00263E5C"/>
    <w:rsid w:val="002655E2"/>
    <w:rsid w:val="00267D3C"/>
    <w:rsid w:val="00271252"/>
    <w:rsid w:val="0027129F"/>
    <w:rsid w:val="00274864"/>
    <w:rsid w:val="00277476"/>
    <w:rsid w:val="00277761"/>
    <w:rsid w:val="00285AC9"/>
    <w:rsid w:val="00291922"/>
    <w:rsid w:val="00294995"/>
    <w:rsid w:val="00295EB2"/>
    <w:rsid w:val="0029712A"/>
    <w:rsid w:val="002A0AA7"/>
    <w:rsid w:val="002A148E"/>
    <w:rsid w:val="002A5F31"/>
    <w:rsid w:val="002A766F"/>
    <w:rsid w:val="002B0A0F"/>
    <w:rsid w:val="002B0BC8"/>
    <w:rsid w:val="002B3BE1"/>
    <w:rsid w:val="002B690B"/>
    <w:rsid w:val="002C1482"/>
    <w:rsid w:val="002C40DD"/>
    <w:rsid w:val="002C423D"/>
    <w:rsid w:val="002C5B3A"/>
    <w:rsid w:val="002C5D76"/>
    <w:rsid w:val="002D2980"/>
    <w:rsid w:val="002E1792"/>
    <w:rsid w:val="002E21B6"/>
    <w:rsid w:val="002F0926"/>
    <w:rsid w:val="002F1821"/>
    <w:rsid w:val="002F608A"/>
    <w:rsid w:val="002F62DD"/>
    <w:rsid w:val="002F6E1B"/>
    <w:rsid w:val="00301498"/>
    <w:rsid w:val="00301B59"/>
    <w:rsid w:val="00301D04"/>
    <w:rsid w:val="003029E3"/>
    <w:rsid w:val="00302EB2"/>
    <w:rsid w:val="0030555A"/>
    <w:rsid w:val="00305D0E"/>
    <w:rsid w:val="00310645"/>
    <w:rsid w:val="0031434D"/>
    <w:rsid w:val="0031492C"/>
    <w:rsid w:val="00324B67"/>
    <w:rsid w:val="00331438"/>
    <w:rsid w:val="00334F83"/>
    <w:rsid w:val="00336089"/>
    <w:rsid w:val="003551CD"/>
    <w:rsid w:val="00361497"/>
    <w:rsid w:val="0036174C"/>
    <w:rsid w:val="003633A7"/>
    <w:rsid w:val="0036413B"/>
    <w:rsid w:val="00364F35"/>
    <w:rsid w:val="003730D3"/>
    <w:rsid w:val="0037367C"/>
    <w:rsid w:val="0037506F"/>
    <w:rsid w:val="00384C02"/>
    <w:rsid w:val="00386133"/>
    <w:rsid w:val="00387D41"/>
    <w:rsid w:val="0039646B"/>
    <w:rsid w:val="003A3356"/>
    <w:rsid w:val="003A62E8"/>
    <w:rsid w:val="003B095E"/>
    <w:rsid w:val="003B7953"/>
    <w:rsid w:val="003C2960"/>
    <w:rsid w:val="003C503E"/>
    <w:rsid w:val="003D288C"/>
    <w:rsid w:val="003D2C9D"/>
    <w:rsid w:val="003D71A7"/>
    <w:rsid w:val="003D7473"/>
    <w:rsid w:val="003E100C"/>
    <w:rsid w:val="003E55A0"/>
    <w:rsid w:val="003F7D49"/>
    <w:rsid w:val="00400648"/>
    <w:rsid w:val="00407905"/>
    <w:rsid w:val="00414618"/>
    <w:rsid w:val="00416A59"/>
    <w:rsid w:val="0042026B"/>
    <w:rsid w:val="004243CF"/>
    <w:rsid w:val="004245A1"/>
    <w:rsid w:val="00427E0B"/>
    <w:rsid w:val="004312EE"/>
    <w:rsid w:val="004368AD"/>
    <w:rsid w:val="00436BBA"/>
    <w:rsid w:val="00441743"/>
    <w:rsid w:val="00445E74"/>
    <w:rsid w:val="00452D4B"/>
    <w:rsid w:val="00454AF4"/>
    <w:rsid w:val="004552E5"/>
    <w:rsid w:val="00455BD1"/>
    <w:rsid w:val="00460710"/>
    <w:rsid w:val="00460F8E"/>
    <w:rsid w:val="004632FA"/>
    <w:rsid w:val="00465B85"/>
    <w:rsid w:val="0046666E"/>
    <w:rsid w:val="00467C11"/>
    <w:rsid w:val="0048087F"/>
    <w:rsid w:val="00480EB4"/>
    <w:rsid w:val="004930C6"/>
    <w:rsid w:val="004949CC"/>
    <w:rsid w:val="00497ABE"/>
    <w:rsid w:val="004A0C37"/>
    <w:rsid w:val="004A1605"/>
    <w:rsid w:val="004A7442"/>
    <w:rsid w:val="004A7940"/>
    <w:rsid w:val="004A7E4C"/>
    <w:rsid w:val="004C1B92"/>
    <w:rsid w:val="004C2F46"/>
    <w:rsid w:val="004C5A47"/>
    <w:rsid w:val="004C6D4A"/>
    <w:rsid w:val="004C781C"/>
    <w:rsid w:val="004D1BCF"/>
    <w:rsid w:val="004D28A8"/>
    <w:rsid w:val="004D489E"/>
    <w:rsid w:val="004D70F9"/>
    <w:rsid w:val="004E08FB"/>
    <w:rsid w:val="004E4D5E"/>
    <w:rsid w:val="004F1A7D"/>
    <w:rsid w:val="004F2B87"/>
    <w:rsid w:val="004F3627"/>
    <w:rsid w:val="00500AF9"/>
    <w:rsid w:val="00502EF2"/>
    <w:rsid w:val="00504D38"/>
    <w:rsid w:val="005061AF"/>
    <w:rsid w:val="0051706C"/>
    <w:rsid w:val="0052473D"/>
    <w:rsid w:val="0052580C"/>
    <w:rsid w:val="005261C4"/>
    <w:rsid w:val="00526530"/>
    <w:rsid w:val="0054712D"/>
    <w:rsid w:val="005634C2"/>
    <w:rsid w:val="00565B55"/>
    <w:rsid w:val="00575298"/>
    <w:rsid w:val="00577DE4"/>
    <w:rsid w:val="005846E8"/>
    <w:rsid w:val="00585D6A"/>
    <w:rsid w:val="00586254"/>
    <w:rsid w:val="005875B4"/>
    <w:rsid w:val="0059472B"/>
    <w:rsid w:val="00597E7D"/>
    <w:rsid w:val="00597FBA"/>
    <w:rsid w:val="005A2C72"/>
    <w:rsid w:val="005B0FAD"/>
    <w:rsid w:val="005B18D2"/>
    <w:rsid w:val="005B66F8"/>
    <w:rsid w:val="005C0C37"/>
    <w:rsid w:val="005C115A"/>
    <w:rsid w:val="005C2C84"/>
    <w:rsid w:val="005D288B"/>
    <w:rsid w:val="005D41A3"/>
    <w:rsid w:val="005E218B"/>
    <w:rsid w:val="005E3C2A"/>
    <w:rsid w:val="005E535C"/>
    <w:rsid w:val="005F2C9F"/>
    <w:rsid w:val="00606705"/>
    <w:rsid w:val="0061051D"/>
    <w:rsid w:val="00611B70"/>
    <w:rsid w:val="00612C0F"/>
    <w:rsid w:val="00616574"/>
    <w:rsid w:val="006206CE"/>
    <w:rsid w:val="00624A4E"/>
    <w:rsid w:val="00626AE2"/>
    <w:rsid w:val="00630EC1"/>
    <w:rsid w:val="00631815"/>
    <w:rsid w:val="00631D89"/>
    <w:rsid w:val="00634F9A"/>
    <w:rsid w:val="00637161"/>
    <w:rsid w:val="006441B9"/>
    <w:rsid w:val="00644AE0"/>
    <w:rsid w:val="00647631"/>
    <w:rsid w:val="006478E9"/>
    <w:rsid w:val="0065302E"/>
    <w:rsid w:val="0065623E"/>
    <w:rsid w:val="006567B2"/>
    <w:rsid w:val="00656B78"/>
    <w:rsid w:val="00663113"/>
    <w:rsid w:val="006632F1"/>
    <w:rsid w:val="00665964"/>
    <w:rsid w:val="006679C0"/>
    <w:rsid w:val="0067038B"/>
    <w:rsid w:val="00681205"/>
    <w:rsid w:val="00684A6C"/>
    <w:rsid w:val="00690DC0"/>
    <w:rsid w:val="006971F3"/>
    <w:rsid w:val="006A737C"/>
    <w:rsid w:val="006B4E60"/>
    <w:rsid w:val="006B5B51"/>
    <w:rsid w:val="006C20E7"/>
    <w:rsid w:val="006C220F"/>
    <w:rsid w:val="006C4E49"/>
    <w:rsid w:val="006C5797"/>
    <w:rsid w:val="006C7FE8"/>
    <w:rsid w:val="006D4F17"/>
    <w:rsid w:val="006D54AE"/>
    <w:rsid w:val="006D5A31"/>
    <w:rsid w:val="006D6622"/>
    <w:rsid w:val="006E0926"/>
    <w:rsid w:val="006F4599"/>
    <w:rsid w:val="00701AD6"/>
    <w:rsid w:val="00703386"/>
    <w:rsid w:val="0071748A"/>
    <w:rsid w:val="00717D96"/>
    <w:rsid w:val="00721ABD"/>
    <w:rsid w:val="0072763C"/>
    <w:rsid w:val="00727B59"/>
    <w:rsid w:val="00735E63"/>
    <w:rsid w:val="0074118C"/>
    <w:rsid w:val="007520A2"/>
    <w:rsid w:val="007541E8"/>
    <w:rsid w:val="0075612D"/>
    <w:rsid w:val="007578CC"/>
    <w:rsid w:val="007606A0"/>
    <w:rsid w:val="00775D41"/>
    <w:rsid w:val="00775EE3"/>
    <w:rsid w:val="007765E0"/>
    <w:rsid w:val="00781F22"/>
    <w:rsid w:val="00785440"/>
    <w:rsid w:val="00786F0E"/>
    <w:rsid w:val="007909CE"/>
    <w:rsid w:val="007922A7"/>
    <w:rsid w:val="00792B44"/>
    <w:rsid w:val="00795C88"/>
    <w:rsid w:val="00796024"/>
    <w:rsid w:val="007A0A47"/>
    <w:rsid w:val="007A25F6"/>
    <w:rsid w:val="007A364A"/>
    <w:rsid w:val="007A3E54"/>
    <w:rsid w:val="007A47FF"/>
    <w:rsid w:val="007A69E8"/>
    <w:rsid w:val="007B1DB6"/>
    <w:rsid w:val="007C63C6"/>
    <w:rsid w:val="007D175C"/>
    <w:rsid w:val="007D2295"/>
    <w:rsid w:val="007D6241"/>
    <w:rsid w:val="007E0859"/>
    <w:rsid w:val="007E3E73"/>
    <w:rsid w:val="007F04FF"/>
    <w:rsid w:val="007F4C68"/>
    <w:rsid w:val="007F5A7B"/>
    <w:rsid w:val="007F7499"/>
    <w:rsid w:val="008032FF"/>
    <w:rsid w:val="008101A4"/>
    <w:rsid w:val="00822CC9"/>
    <w:rsid w:val="00827C74"/>
    <w:rsid w:val="008333AC"/>
    <w:rsid w:val="008455F4"/>
    <w:rsid w:val="0084710D"/>
    <w:rsid w:val="00853545"/>
    <w:rsid w:val="008563E0"/>
    <w:rsid w:val="00866790"/>
    <w:rsid w:val="0086696C"/>
    <w:rsid w:val="008678F7"/>
    <w:rsid w:val="0087170D"/>
    <w:rsid w:val="008741C2"/>
    <w:rsid w:val="00874EC9"/>
    <w:rsid w:val="00885FB9"/>
    <w:rsid w:val="00890DB0"/>
    <w:rsid w:val="008912ED"/>
    <w:rsid w:val="0089387E"/>
    <w:rsid w:val="008964E3"/>
    <w:rsid w:val="00897939"/>
    <w:rsid w:val="008A0DBB"/>
    <w:rsid w:val="008A315D"/>
    <w:rsid w:val="008A4019"/>
    <w:rsid w:val="008A4B40"/>
    <w:rsid w:val="008A5D1C"/>
    <w:rsid w:val="008A63F1"/>
    <w:rsid w:val="008B091B"/>
    <w:rsid w:val="008C4A73"/>
    <w:rsid w:val="008C533F"/>
    <w:rsid w:val="008C6685"/>
    <w:rsid w:val="008D3E85"/>
    <w:rsid w:val="008E1182"/>
    <w:rsid w:val="008E318D"/>
    <w:rsid w:val="008E62B7"/>
    <w:rsid w:val="008F317E"/>
    <w:rsid w:val="009006D4"/>
    <w:rsid w:val="0090188A"/>
    <w:rsid w:val="0093131C"/>
    <w:rsid w:val="00932570"/>
    <w:rsid w:val="00946CAC"/>
    <w:rsid w:val="009470D0"/>
    <w:rsid w:val="00947184"/>
    <w:rsid w:val="00947C4F"/>
    <w:rsid w:val="00953790"/>
    <w:rsid w:val="00956EA9"/>
    <w:rsid w:val="00957634"/>
    <w:rsid w:val="0096512D"/>
    <w:rsid w:val="0096649A"/>
    <w:rsid w:val="00971A46"/>
    <w:rsid w:val="00971ACB"/>
    <w:rsid w:val="009817F2"/>
    <w:rsid w:val="009835B8"/>
    <w:rsid w:val="009870A5"/>
    <w:rsid w:val="009919BC"/>
    <w:rsid w:val="00995A55"/>
    <w:rsid w:val="009974DB"/>
    <w:rsid w:val="009B1C3D"/>
    <w:rsid w:val="009B365C"/>
    <w:rsid w:val="009B4DEB"/>
    <w:rsid w:val="009B5AD2"/>
    <w:rsid w:val="009C0CC4"/>
    <w:rsid w:val="009C1A7E"/>
    <w:rsid w:val="009D31EC"/>
    <w:rsid w:val="009D38D7"/>
    <w:rsid w:val="009D3E67"/>
    <w:rsid w:val="009D5956"/>
    <w:rsid w:val="009D6553"/>
    <w:rsid w:val="009E1CA8"/>
    <w:rsid w:val="009E6251"/>
    <w:rsid w:val="009E7B1E"/>
    <w:rsid w:val="00A07A63"/>
    <w:rsid w:val="00A12A53"/>
    <w:rsid w:val="00A15AF5"/>
    <w:rsid w:val="00A163D5"/>
    <w:rsid w:val="00A16862"/>
    <w:rsid w:val="00A16E26"/>
    <w:rsid w:val="00A204E1"/>
    <w:rsid w:val="00A225C1"/>
    <w:rsid w:val="00A24906"/>
    <w:rsid w:val="00A27E4D"/>
    <w:rsid w:val="00A3686B"/>
    <w:rsid w:val="00A47ADC"/>
    <w:rsid w:val="00A653FF"/>
    <w:rsid w:val="00A81BA8"/>
    <w:rsid w:val="00A87AEC"/>
    <w:rsid w:val="00A90FCE"/>
    <w:rsid w:val="00A915EB"/>
    <w:rsid w:val="00A920A8"/>
    <w:rsid w:val="00A9400C"/>
    <w:rsid w:val="00AA4BF8"/>
    <w:rsid w:val="00AA540D"/>
    <w:rsid w:val="00AB00E6"/>
    <w:rsid w:val="00AB2865"/>
    <w:rsid w:val="00AB2E00"/>
    <w:rsid w:val="00AB4DEE"/>
    <w:rsid w:val="00AC3438"/>
    <w:rsid w:val="00AC3902"/>
    <w:rsid w:val="00AD123A"/>
    <w:rsid w:val="00AD3212"/>
    <w:rsid w:val="00AD64C2"/>
    <w:rsid w:val="00AD6547"/>
    <w:rsid w:val="00AD6CC7"/>
    <w:rsid w:val="00AE0596"/>
    <w:rsid w:val="00AE0DFA"/>
    <w:rsid w:val="00AE2843"/>
    <w:rsid w:val="00AE5E7B"/>
    <w:rsid w:val="00AF2517"/>
    <w:rsid w:val="00AF43D0"/>
    <w:rsid w:val="00AF6BFE"/>
    <w:rsid w:val="00AF7084"/>
    <w:rsid w:val="00B00840"/>
    <w:rsid w:val="00B008B1"/>
    <w:rsid w:val="00B014F9"/>
    <w:rsid w:val="00B05652"/>
    <w:rsid w:val="00B063A9"/>
    <w:rsid w:val="00B07E4E"/>
    <w:rsid w:val="00B131DD"/>
    <w:rsid w:val="00B20620"/>
    <w:rsid w:val="00B24BA4"/>
    <w:rsid w:val="00B25096"/>
    <w:rsid w:val="00B27B3C"/>
    <w:rsid w:val="00B3243C"/>
    <w:rsid w:val="00B34710"/>
    <w:rsid w:val="00B350E4"/>
    <w:rsid w:val="00B4060E"/>
    <w:rsid w:val="00B42334"/>
    <w:rsid w:val="00B42CBA"/>
    <w:rsid w:val="00B43DB1"/>
    <w:rsid w:val="00B44397"/>
    <w:rsid w:val="00B44B20"/>
    <w:rsid w:val="00B456FC"/>
    <w:rsid w:val="00B466D8"/>
    <w:rsid w:val="00B52BB6"/>
    <w:rsid w:val="00B52F0B"/>
    <w:rsid w:val="00B60223"/>
    <w:rsid w:val="00B6294D"/>
    <w:rsid w:val="00B65B72"/>
    <w:rsid w:val="00B66ED2"/>
    <w:rsid w:val="00B7090D"/>
    <w:rsid w:val="00B75528"/>
    <w:rsid w:val="00B8044F"/>
    <w:rsid w:val="00B80861"/>
    <w:rsid w:val="00B80F1B"/>
    <w:rsid w:val="00B814A7"/>
    <w:rsid w:val="00B850FE"/>
    <w:rsid w:val="00B854CE"/>
    <w:rsid w:val="00B90CDA"/>
    <w:rsid w:val="00B94DEA"/>
    <w:rsid w:val="00BB1121"/>
    <w:rsid w:val="00BB36CC"/>
    <w:rsid w:val="00BB5396"/>
    <w:rsid w:val="00BC40F4"/>
    <w:rsid w:val="00BC55F6"/>
    <w:rsid w:val="00BC6F02"/>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3884"/>
    <w:rsid w:val="00C4635D"/>
    <w:rsid w:val="00C54F82"/>
    <w:rsid w:val="00C642B8"/>
    <w:rsid w:val="00C71008"/>
    <w:rsid w:val="00C74719"/>
    <w:rsid w:val="00C7784A"/>
    <w:rsid w:val="00C81CD5"/>
    <w:rsid w:val="00C84951"/>
    <w:rsid w:val="00C87770"/>
    <w:rsid w:val="00C91456"/>
    <w:rsid w:val="00C97C29"/>
    <w:rsid w:val="00CA078A"/>
    <w:rsid w:val="00CA5527"/>
    <w:rsid w:val="00CA70DE"/>
    <w:rsid w:val="00CB1D5E"/>
    <w:rsid w:val="00CB2D93"/>
    <w:rsid w:val="00CB4BC6"/>
    <w:rsid w:val="00CB5D88"/>
    <w:rsid w:val="00CB5DEC"/>
    <w:rsid w:val="00CC03B1"/>
    <w:rsid w:val="00CC19D9"/>
    <w:rsid w:val="00CC7F98"/>
    <w:rsid w:val="00CD0190"/>
    <w:rsid w:val="00CD3940"/>
    <w:rsid w:val="00CD4A9E"/>
    <w:rsid w:val="00CE2D05"/>
    <w:rsid w:val="00CE3111"/>
    <w:rsid w:val="00CE323E"/>
    <w:rsid w:val="00CE5ADB"/>
    <w:rsid w:val="00CE5E6C"/>
    <w:rsid w:val="00CE6CBD"/>
    <w:rsid w:val="00CF0218"/>
    <w:rsid w:val="00CF1922"/>
    <w:rsid w:val="00CF2FD9"/>
    <w:rsid w:val="00CF33FF"/>
    <w:rsid w:val="00D0467C"/>
    <w:rsid w:val="00D0506D"/>
    <w:rsid w:val="00D07F2D"/>
    <w:rsid w:val="00D1608B"/>
    <w:rsid w:val="00D23660"/>
    <w:rsid w:val="00D26E0F"/>
    <w:rsid w:val="00D34B6D"/>
    <w:rsid w:val="00D37257"/>
    <w:rsid w:val="00D41C37"/>
    <w:rsid w:val="00D62464"/>
    <w:rsid w:val="00D6264C"/>
    <w:rsid w:val="00D667A6"/>
    <w:rsid w:val="00D726CB"/>
    <w:rsid w:val="00D767E4"/>
    <w:rsid w:val="00D77C73"/>
    <w:rsid w:val="00D8247A"/>
    <w:rsid w:val="00D84CC8"/>
    <w:rsid w:val="00D926BB"/>
    <w:rsid w:val="00DA13D1"/>
    <w:rsid w:val="00DA34D6"/>
    <w:rsid w:val="00DB1858"/>
    <w:rsid w:val="00DB3D1A"/>
    <w:rsid w:val="00DC2FCD"/>
    <w:rsid w:val="00DC79BD"/>
    <w:rsid w:val="00DD2882"/>
    <w:rsid w:val="00DD6832"/>
    <w:rsid w:val="00DE27FC"/>
    <w:rsid w:val="00DE626E"/>
    <w:rsid w:val="00DE64EF"/>
    <w:rsid w:val="00DE744C"/>
    <w:rsid w:val="00DF3B21"/>
    <w:rsid w:val="00DF49F3"/>
    <w:rsid w:val="00E05623"/>
    <w:rsid w:val="00E07307"/>
    <w:rsid w:val="00E1329B"/>
    <w:rsid w:val="00E132C1"/>
    <w:rsid w:val="00E15291"/>
    <w:rsid w:val="00E1683E"/>
    <w:rsid w:val="00E17AE0"/>
    <w:rsid w:val="00E2104D"/>
    <w:rsid w:val="00E231D8"/>
    <w:rsid w:val="00E268A2"/>
    <w:rsid w:val="00E331F1"/>
    <w:rsid w:val="00E34C87"/>
    <w:rsid w:val="00E50B6C"/>
    <w:rsid w:val="00E53EE3"/>
    <w:rsid w:val="00E56A95"/>
    <w:rsid w:val="00E600AD"/>
    <w:rsid w:val="00E67370"/>
    <w:rsid w:val="00E72813"/>
    <w:rsid w:val="00E73DA5"/>
    <w:rsid w:val="00E87E7A"/>
    <w:rsid w:val="00E90D8A"/>
    <w:rsid w:val="00E92928"/>
    <w:rsid w:val="00E93C84"/>
    <w:rsid w:val="00EA05FD"/>
    <w:rsid w:val="00EA2B01"/>
    <w:rsid w:val="00EA5C58"/>
    <w:rsid w:val="00EA6BCB"/>
    <w:rsid w:val="00EB132C"/>
    <w:rsid w:val="00EB3DB7"/>
    <w:rsid w:val="00EB4A00"/>
    <w:rsid w:val="00EB4CD3"/>
    <w:rsid w:val="00EC5FAE"/>
    <w:rsid w:val="00ED2AB2"/>
    <w:rsid w:val="00ED5214"/>
    <w:rsid w:val="00ED6911"/>
    <w:rsid w:val="00EE74A1"/>
    <w:rsid w:val="00EE7E25"/>
    <w:rsid w:val="00EF1275"/>
    <w:rsid w:val="00EF50F4"/>
    <w:rsid w:val="00EF69A0"/>
    <w:rsid w:val="00F015CF"/>
    <w:rsid w:val="00F01768"/>
    <w:rsid w:val="00F0238C"/>
    <w:rsid w:val="00F070B8"/>
    <w:rsid w:val="00F0750B"/>
    <w:rsid w:val="00F13337"/>
    <w:rsid w:val="00F14B82"/>
    <w:rsid w:val="00F15844"/>
    <w:rsid w:val="00F21EF0"/>
    <w:rsid w:val="00F22BF7"/>
    <w:rsid w:val="00F2332E"/>
    <w:rsid w:val="00F24590"/>
    <w:rsid w:val="00F273A3"/>
    <w:rsid w:val="00F304BF"/>
    <w:rsid w:val="00F32283"/>
    <w:rsid w:val="00F322BB"/>
    <w:rsid w:val="00F33B2B"/>
    <w:rsid w:val="00F36095"/>
    <w:rsid w:val="00F3704E"/>
    <w:rsid w:val="00F44556"/>
    <w:rsid w:val="00F50FC1"/>
    <w:rsid w:val="00F516CE"/>
    <w:rsid w:val="00F60D5F"/>
    <w:rsid w:val="00F65F11"/>
    <w:rsid w:val="00F6686B"/>
    <w:rsid w:val="00F71540"/>
    <w:rsid w:val="00F71E78"/>
    <w:rsid w:val="00F7271C"/>
    <w:rsid w:val="00F72C7A"/>
    <w:rsid w:val="00F73514"/>
    <w:rsid w:val="00F73A1A"/>
    <w:rsid w:val="00F74020"/>
    <w:rsid w:val="00F7539D"/>
    <w:rsid w:val="00F76B28"/>
    <w:rsid w:val="00F77F28"/>
    <w:rsid w:val="00F80DBA"/>
    <w:rsid w:val="00F80E7E"/>
    <w:rsid w:val="00F80F97"/>
    <w:rsid w:val="00F81A35"/>
    <w:rsid w:val="00F81DAE"/>
    <w:rsid w:val="00F84E81"/>
    <w:rsid w:val="00F85189"/>
    <w:rsid w:val="00F87B99"/>
    <w:rsid w:val="00F93090"/>
    <w:rsid w:val="00F974C2"/>
    <w:rsid w:val="00FA346F"/>
    <w:rsid w:val="00FC71A1"/>
    <w:rsid w:val="00FD1E84"/>
    <w:rsid w:val="00FD5C8E"/>
    <w:rsid w:val="00FD7E65"/>
    <w:rsid w:val="00FE0692"/>
    <w:rsid w:val="00FE11A5"/>
    <w:rsid w:val="00FE4763"/>
    <w:rsid w:val="00FE512D"/>
    <w:rsid w:val="00FE53E3"/>
    <w:rsid w:val="00FE606E"/>
    <w:rsid w:val="00FE6628"/>
    <w:rsid w:val="00FF605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3873</Words>
  <Characters>417</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2026-04-16T02:05:00Z</dcterms:created>
  <dcterms:modified xsi:type="dcterms:W3CDTF">2026-04-18T09:58:00Z</dcterms:modified>
</cp:coreProperties>
</file>