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76BDE605" w:rsidR="0037367C" w:rsidRPr="008A0F5A" w:rsidRDefault="009B365C" w:rsidP="009B365C">
      <w:pPr>
        <w:spacing w:line="360" w:lineRule="exact"/>
        <w:ind w:rightChars="100" w:right="210"/>
        <w:jc w:val="right"/>
        <w:rPr>
          <w:rFonts w:ascii="ＭＳ 明朝" w:hAnsi="ＭＳ 明朝"/>
          <w:b/>
          <w:sz w:val="24"/>
        </w:rPr>
      </w:pPr>
      <w:r w:rsidRPr="008A0F5A">
        <w:rPr>
          <w:rFonts w:ascii="ＭＳ 明朝" w:hAnsi="ＭＳ 明朝" w:hint="eastAsia"/>
          <w:b/>
          <w:sz w:val="24"/>
        </w:rPr>
        <w:t>校長</w:t>
      </w:r>
      <w:r w:rsidR="00F2548E" w:rsidRPr="008A0F5A">
        <w:rPr>
          <w:rFonts w:ascii="ＭＳ 明朝" w:hAnsi="ＭＳ 明朝" w:hint="eastAsia"/>
          <w:b/>
          <w:sz w:val="24"/>
        </w:rPr>
        <w:t xml:space="preserve">　川口</w:t>
      </w:r>
      <w:r w:rsidRPr="008A0F5A">
        <w:rPr>
          <w:rFonts w:ascii="ＭＳ 明朝" w:hAnsi="ＭＳ 明朝" w:hint="eastAsia"/>
          <w:b/>
          <w:sz w:val="24"/>
        </w:rPr>
        <w:t xml:space="preserve">　</w:t>
      </w:r>
      <w:r w:rsidR="00F2548E" w:rsidRPr="008A0F5A">
        <w:rPr>
          <w:rFonts w:ascii="ＭＳ 明朝" w:hAnsi="ＭＳ 明朝" w:hint="eastAsia"/>
          <w:b/>
          <w:sz w:val="24"/>
        </w:rPr>
        <w:t>賢志</w:t>
      </w:r>
    </w:p>
    <w:p w14:paraId="7A508CEF" w14:textId="77777777" w:rsidR="00D77C73" w:rsidRPr="008A0F5A" w:rsidRDefault="00D77C73" w:rsidP="00BB1121">
      <w:pPr>
        <w:spacing w:line="360" w:lineRule="exact"/>
        <w:ind w:rightChars="-326" w:right="-685"/>
        <w:rPr>
          <w:rFonts w:ascii="ＭＳ ゴシック" w:eastAsia="ＭＳ ゴシック" w:hAnsi="ＭＳ ゴシック"/>
          <w:b/>
          <w:sz w:val="28"/>
          <w:szCs w:val="28"/>
        </w:rPr>
      </w:pPr>
    </w:p>
    <w:p w14:paraId="7F3B9CEA" w14:textId="1B945822" w:rsidR="0037367C" w:rsidRPr="008A0F5A" w:rsidRDefault="00C54F82" w:rsidP="009B365C">
      <w:pPr>
        <w:spacing w:line="360" w:lineRule="exact"/>
        <w:ind w:rightChars="-326" w:right="-685"/>
        <w:jc w:val="center"/>
        <w:rPr>
          <w:rFonts w:ascii="ＭＳ ゴシック" w:eastAsia="ＭＳ ゴシック" w:hAnsi="ＭＳ ゴシック"/>
          <w:b/>
          <w:sz w:val="32"/>
          <w:szCs w:val="32"/>
        </w:rPr>
      </w:pPr>
      <w:r w:rsidRPr="008A0F5A">
        <w:rPr>
          <w:rFonts w:ascii="ＭＳ ゴシック" w:eastAsia="ＭＳ ゴシック" w:hAnsi="ＭＳ ゴシック" w:hint="eastAsia"/>
          <w:b/>
          <w:sz w:val="32"/>
          <w:szCs w:val="32"/>
        </w:rPr>
        <w:t>令和</w:t>
      </w:r>
      <w:r w:rsidR="0038356A" w:rsidRPr="008A0F5A">
        <w:rPr>
          <w:rFonts w:ascii="ＭＳ ゴシック" w:eastAsia="ＭＳ ゴシック" w:hAnsi="ＭＳ ゴシック" w:hint="eastAsia"/>
          <w:b/>
          <w:sz w:val="32"/>
          <w:szCs w:val="32"/>
        </w:rPr>
        <w:t>８</w:t>
      </w:r>
      <w:r w:rsidR="00361497" w:rsidRPr="008A0F5A">
        <w:rPr>
          <w:rFonts w:ascii="ＭＳ ゴシック" w:eastAsia="ＭＳ ゴシック" w:hAnsi="ＭＳ ゴシック" w:hint="eastAsia"/>
          <w:b/>
          <w:sz w:val="32"/>
          <w:szCs w:val="32"/>
        </w:rPr>
        <w:t xml:space="preserve">年度　</w:t>
      </w:r>
      <w:r w:rsidR="009B365C" w:rsidRPr="008A0F5A">
        <w:rPr>
          <w:rFonts w:ascii="ＭＳ ゴシック" w:eastAsia="ＭＳ ゴシック" w:hAnsi="ＭＳ ゴシック" w:hint="eastAsia"/>
          <w:b/>
          <w:sz w:val="32"/>
          <w:szCs w:val="32"/>
        </w:rPr>
        <w:t>学校経営</w:t>
      </w:r>
      <w:r w:rsidR="00A920A8" w:rsidRPr="008A0F5A">
        <w:rPr>
          <w:rFonts w:ascii="ＭＳ ゴシック" w:eastAsia="ＭＳ ゴシック" w:hAnsi="ＭＳ ゴシック" w:hint="eastAsia"/>
          <w:b/>
          <w:sz w:val="32"/>
          <w:szCs w:val="32"/>
        </w:rPr>
        <w:t>計画及び</w:t>
      </w:r>
      <w:r w:rsidR="00225A63" w:rsidRPr="008A0F5A">
        <w:rPr>
          <w:rFonts w:ascii="ＭＳ ゴシック" w:eastAsia="ＭＳ ゴシック" w:hAnsi="ＭＳ ゴシック" w:hint="eastAsia"/>
          <w:b/>
          <w:sz w:val="32"/>
          <w:szCs w:val="32"/>
        </w:rPr>
        <w:t>学校</w:t>
      </w:r>
      <w:r w:rsidR="00A920A8" w:rsidRPr="008A0F5A">
        <w:rPr>
          <w:rFonts w:ascii="ＭＳ ゴシック" w:eastAsia="ＭＳ ゴシック" w:hAnsi="ＭＳ ゴシック" w:hint="eastAsia"/>
          <w:b/>
          <w:sz w:val="32"/>
          <w:szCs w:val="32"/>
        </w:rPr>
        <w:t>評価</w:t>
      </w:r>
    </w:p>
    <w:p w14:paraId="2CFFB305" w14:textId="77777777" w:rsidR="00A920A8" w:rsidRPr="008A0F5A"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8A0F5A" w:rsidRDefault="005846E8" w:rsidP="004245A1">
      <w:pPr>
        <w:spacing w:line="300" w:lineRule="exact"/>
        <w:ind w:hanging="187"/>
        <w:jc w:val="left"/>
        <w:rPr>
          <w:rFonts w:ascii="ＭＳ ゴシック" w:eastAsia="ＭＳ ゴシック" w:hAnsi="ＭＳ ゴシック"/>
          <w:szCs w:val="21"/>
        </w:rPr>
      </w:pPr>
      <w:r w:rsidRPr="008A0F5A">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A0F5A" w14:paraId="36131417" w14:textId="77777777" w:rsidTr="00AB00E6">
        <w:trPr>
          <w:jc w:val="center"/>
        </w:trPr>
        <w:tc>
          <w:tcPr>
            <w:tcW w:w="14944" w:type="dxa"/>
            <w:tcMar>
              <w:top w:w="113" w:type="dxa"/>
              <w:left w:w="113" w:type="dxa"/>
              <w:bottom w:w="113" w:type="dxa"/>
              <w:right w:w="113" w:type="dxa"/>
            </w:tcMar>
          </w:tcPr>
          <w:p w14:paraId="07FB1A2A" w14:textId="77777777"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『みんなの夢をつばさにたくし』</w:t>
            </w:r>
          </w:p>
          <w:p w14:paraId="47277454" w14:textId="14BC8616"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「信頼」・「挑戦」・「継続」をキー</w:t>
            </w:r>
            <w:r w:rsidR="002E1CBD" w:rsidRPr="008A0F5A">
              <w:rPr>
                <w:rFonts w:ascii="ＭＳ 明朝" w:hAnsi="ＭＳ 明朝" w:hint="eastAsia"/>
                <w:sz w:val="20"/>
                <w:szCs w:val="20"/>
              </w:rPr>
              <w:t>ワード</w:t>
            </w:r>
            <w:r w:rsidRPr="008A0F5A">
              <w:rPr>
                <w:rFonts w:ascii="ＭＳ 明朝" w:hAnsi="ＭＳ 明朝" w:hint="eastAsia"/>
                <w:sz w:val="20"/>
                <w:szCs w:val="20"/>
              </w:rPr>
              <w:t>に心の通う教育活動を展開し、社会で活躍する総合的な「人間力」の育成をめざす。</w:t>
            </w:r>
          </w:p>
          <w:p w14:paraId="4FA6A7C3" w14:textId="77777777"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１．互いに信頼で結ばれた関係を作り上げ、相手を思いやる豊かな心の育成をめざす。</w:t>
            </w:r>
          </w:p>
          <w:p w14:paraId="477EB73C" w14:textId="77777777"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２．専門コース・系の特色を生かし、挑戦する心と積極的な行動力の育成をめざす。</w:t>
            </w:r>
          </w:p>
          <w:p w14:paraId="11D867CE" w14:textId="229DEE90" w:rsidR="00201A51" w:rsidRPr="008A0F5A" w:rsidRDefault="002D27D7" w:rsidP="002D27D7">
            <w:pPr>
              <w:spacing w:line="300" w:lineRule="exact"/>
              <w:rPr>
                <w:rFonts w:ascii="ＭＳ ゴシック" w:eastAsia="ＭＳ ゴシック" w:hAnsi="ＭＳ ゴシック"/>
                <w:szCs w:val="21"/>
              </w:rPr>
            </w:pPr>
            <w:r w:rsidRPr="008A0F5A">
              <w:rPr>
                <w:rFonts w:ascii="ＭＳ 明朝" w:hAnsi="ＭＳ 明朝" w:hint="eastAsia"/>
                <w:sz w:val="20"/>
                <w:szCs w:val="20"/>
              </w:rPr>
              <w:t>３．自らの可能性を伸ばし、夢の実現に向けた粘り強い継続力の育成をめざす。</w:t>
            </w:r>
          </w:p>
        </w:tc>
      </w:tr>
    </w:tbl>
    <w:p w14:paraId="14F6906C" w14:textId="77777777" w:rsidR="00324B67" w:rsidRPr="008A0F5A"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8A0F5A" w:rsidRDefault="009B365C" w:rsidP="004245A1">
      <w:pPr>
        <w:spacing w:line="300" w:lineRule="exact"/>
        <w:ind w:hanging="187"/>
        <w:jc w:val="left"/>
        <w:rPr>
          <w:rFonts w:ascii="ＭＳ ゴシック" w:eastAsia="ＭＳ ゴシック" w:hAnsi="ＭＳ ゴシック"/>
          <w:szCs w:val="21"/>
        </w:rPr>
      </w:pPr>
      <w:r w:rsidRPr="008A0F5A">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A0F5A" w14:paraId="64B2F403" w14:textId="77777777" w:rsidTr="00AB00E6">
        <w:trPr>
          <w:jc w:val="center"/>
        </w:trPr>
        <w:tc>
          <w:tcPr>
            <w:tcW w:w="14944" w:type="dxa"/>
            <w:tcMar>
              <w:top w:w="113" w:type="dxa"/>
              <w:left w:w="113" w:type="dxa"/>
              <w:bottom w:w="113" w:type="dxa"/>
              <w:right w:w="113" w:type="dxa"/>
            </w:tcMar>
          </w:tcPr>
          <w:p w14:paraId="7640EEF0" w14:textId="0A58A27D"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１　相手を思いやる豊かな心の育成</w:t>
            </w:r>
            <w:r w:rsidR="00DB62CA" w:rsidRPr="008A0F5A">
              <w:rPr>
                <w:rFonts w:ascii="ＭＳ 明朝" w:hAnsi="ＭＳ 明朝" w:hint="eastAsia"/>
                <w:sz w:val="20"/>
                <w:szCs w:val="20"/>
              </w:rPr>
              <w:t>（一人ひとりを大切にし、お互いが信頼感を持てる関係の育成）</w:t>
            </w:r>
          </w:p>
          <w:p w14:paraId="1D7B2043" w14:textId="316789A9" w:rsidR="00CD0BF6" w:rsidRPr="008A0F5A" w:rsidRDefault="00CD0BF6" w:rsidP="002D27D7">
            <w:pPr>
              <w:spacing w:line="300" w:lineRule="exact"/>
              <w:ind w:firstLineChars="100" w:firstLine="200"/>
              <w:rPr>
                <w:rFonts w:ascii="ＭＳ 明朝" w:hAnsi="ＭＳ 明朝"/>
                <w:sz w:val="20"/>
                <w:szCs w:val="20"/>
                <w:shd w:val="pct15" w:color="auto" w:fill="FFFFFF"/>
              </w:rPr>
            </w:pPr>
            <w:r w:rsidRPr="008A0F5A">
              <w:rPr>
                <w:rFonts w:ascii="ＭＳ 明朝" w:hAnsi="ＭＳ 明朝" w:hint="eastAsia"/>
                <w:sz w:val="20"/>
                <w:szCs w:val="20"/>
              </w:rPr>
              <w:t>（１）</w:t>
            </w:r>
            <w:r w:rsidR="008D201C" w:rsidRPr="008A0F5A">
              <w:rPr>
                <w:rFonts w:ascii="ＭＳ 明朝" w:hAnsi="ＭＳ 明朝" w:hint="eastAsia"/>
                <w:sz w:val="20"/>
                <w:szCs w:val="20"/>
              </w:rPr>
              <w:t>外部との連携を含めた教育相談・生徒支援体制の充実を図る。</w:t>
            </w:r>
          </w:p>
          <w:p w14:paraId="183E09BD" w14:textId="77777777" w:rsidR="002D27D7" w:rsidRPr="008A0F5A" w:rsidRDefault="002D27D7" w:rsidP="002D27D7">
            <w:pPr>
              <w:spacing w:line="300" w:lineRule="exact"/>
              <w:ind w:firstLineChars="300" w:firstLine="600"/>
              <w:rPr>
                <w:rFonts w:ascii="ＭＳ 明朝" w:hAnsi="ＭＳ 明朝"/>
                <w:sz w:val="20"/>
                <w:szCs w:val="20"/>
              </w:rPr>
            </w:pPr>
            <w:r w:rsidRPr="008A0F5A">
              <w:rPr>
                <w:rFonts w:ascii="ＭＳ 明朝" w:hAnsi="ＭＳ 明朝" w:hint="eastAsia"/>
                <w:sz w:val="20"/>
                <w:szCs w:val="20"/>
              </w:rPr>
              <w:t>ア．教育相談体制の充実とカウンセリングの手法を用いた対話主体の生徒支援をおこない、安心安全な学校づくりとともに中退防止を図る。</w:t>
            </w:r>
          </w:p>
          <w:p w14:paraId="1F084991" w14:textId="6C04E99C" w:rsidR="002D27D7" w:rsidRPr="008A0F5A" w:rsidRDefault="002D27D7" w:rsidP="002D27D7">
            <w:pPr>
              <w:spacing w:line="300" w:lineRule="exact"/>
              <w:ind w:firstLineChars="300" w:firstLine="600"/>
              <w:rPr>
                <w:rFonts w:ascii="ＭＳ 明朝" w:hAnsi="ＭＳ 明朝"/>
                <w:sz w:val="20"/>
                <w:szCs w:val="20"/>
              </w:rPr>
            </w:pPr>
            <w:r w:rsidRPr="008A0F5A">
              <w:rPr>
                <w:rFonts w:ascii="ＭＳ 明朝" w:hAnsi="ＭＳ 明朝" w:hint="eastAsia"/>
                <w:sz w:val="20"/>
                <w:szCs w:val="20"/>
              </w:rPr>
              <w:t>イ．開発的カウンセリングの視点で生徒と向き合い、教育相談を</w:t>
            </w:r>
            <w:r w:rsidR="00374FA2" w:rsidRPr="008A0F5A">
              <w:rPr>
                <w:rFonts w:ascii="ＭＳ 明朝" w:hAnsi="ＭＳ 明朝" w:hint="eastAsia"/>
                <w:sz w:val="20"/>
                <w:szCs w:val="20"/>
              </w:rPr>
              <w:t>行う</w:t>
            </w:r>
            <w:r w:rsidRPr="008A0F5A">
              <w:rPr>
                <w:rFonts w:ascii="ＭＳ 明朝" w:hAnsi="ＭＳ 明朝" w:hint="eastAsia"/>
                <w:sz w:val="20"/>
                <w:szCs w:val="20"/>
              </w:rPr>
              <w:t>。</w:t>
            </w:r>
          </w:p>
          <w:p w14:paraId="0526B2A7" w14:textId="1E6DA72B" w:rsidR="002D27D7" w:rsidRPr="008A0F5A" w:rsidRDefault="002D27D7" w:rsidP="00F2548E">
            <w:pPr>
              <w:spacing w:line="300" w:lineRule="exact"/>
              <w:ind w:leftChars="300" w:left="830" w:hangingChars="100" w:hanging="200"/>
              <w:rPr>
                <w:rFonts w:ascii="ＭＳ 明朝" w:hAnsi="ＭＳ 明朝"/>
                <w:sz w:val="20"/>
                <w:szCs w:val="20"/>
              </w:rPr>
            </w:pPr>
            <w:r w:rsidRPr="008A0F5A">
              <w:rPr>
                <w:rFonts w:ascii="ＭＳ 明朝" w:hAnsi="ＭＳ 明朝" w:hint="eastAsia"/>
                <w:sz w:val="20"/>
                <w:szCs w:val="20"/>
              </w:rPr>
              <w:t>※学校教育自己診断（教員）「教育相談体制が整備されている」の肯定率を</w:t>
            </w:r>
            <w:r w:rsidR="00DB62CA" w:rsidRPr="008A0F5A">
              <w:rPr>
                <w:rFonts w:ascii="ＭＳ 明朝" w:hAnsi="ＭＳ 明朝" w:hint="eastAsia"/>
                <w:sz w:val="20"/>
                <w:szCs w:val="20"/>
              </w:rPr>
              <w:t>R10</w:t>
            </w:r>
            <w:r w:rsidRPr="008A0F5A">
              <w:rPr>
                <w:rFonts w:ascii="ＭＳ 明朝" w:hAnsi="ＭＳ 明朝" w:hint="eastAsia"/>
                <w:sz w:val="20"/>
                <w:szCs w:val="20"/>
              </w:rPr>
              <w:t>年度まで90%以上を</w:t>
            </w:r>
            <w:r w:rsidR="00F2548E" w:rsidRPr="008A0F5A">
              <w:rPr>
                <w:rFonts w:ascii="ＭＳ 明朝" w:hAnsi="ＭＳ 明朝" w:hint="eastAsia"/>
                <w:sz w:val="20"/>
                <w:szCs w:val="20"/>
              </w:rPr>
              <w:t>維持する</w:t>
            </w:r>
            <w:r w:rsidRPr="008A0F5A">
              <w:rPr>
                <w:rFonts w:ascii="ＭＳ 明朝" w:hAnsi="ＭＳ 明朝" w:hint="eastAsia"/>
                <w:sz w:val="20"/>
                <w:szCs w:val="20"/>
              </w:rPr>
              <w:t>。（R５年度 86%、R６年度 87%</w:t>
            </w:r>
            <w:r w:rsidR="00F2548E" w:rsidRPr="008A0F5A">
              <w:rPr>
                <w:rFonts w:ascii="ＭＳ 明朝" w:hAnsi="ＭＳ 明朝" w:hint="eastAsia"/>
                <w:sz w:val="20"/>
                <w:szCs w:val="20"/>
              </w:rPr>
              <w:t>、R７年度 90%</w:t>
            </w:r>
            <w:r w:rsidRPr="008A0F5A">
              <w:rPr>
                <w:rFonts w:ascii="ＭＳ 明朝" w:hAnsi="ＭＳ 明朝" w:hint="eastAsia"/>
                <w:sz w:val="20"/>
                <w:szCs w:val="20"/>
              </w:rPr>
              <w:t>）</w:t>
            </w:r>
          </w:p>
          <w:p w14:paraId="3E24154E" w14:textId="77777777" w:rsidR="00711CC9" w:rsidRPr="008A0F5A" w:rsidRDefault="00711CC9" w:rsidP="00711CC9">
            <w:pPr>
              <w:spacing w:line="300" w:lineRule="exact"/>
              <w:rPr>
                <w:rFonts w:ascii="ＭＳ 明朝" w:hAnsi="ＭＳ 明朝"/>
                <w:sz w:val="20"/>
                <w:szCs w:val="20"/>
              </w:rPr>
            </w:pPr>
            <w:r w:rsidRPr="008A0F5A">
              <w:rPr>
                <w:rFonts w:ascii="ＭＳ 明朝" w:hAnsi="ＭＳ 明朝" w:hint="eastAsia"/>
                <w:sz w:val="20"/>
                <w:szCs w:val="20"/>
              </w:rPr>
              <w:t xml:space="preserve">　　　※卒業率90%をめざす。</w:t>
            </w:r>
          </w:p>
          <w:p w14:paraId="452A0B7F" w14:textId="77777777" w:rsidR="002D27D7" w:rsidRPr="008A0F5A" w:rsidRDefault="002D27D7" w:rsidP="002D27D7">
            <w:pPr>
              <w:spacing w:line="300" w:lineRule="exact"/>
              <w:ind w:firstLineChars="100" w:firstLine="200"/>
              <w:rPr>
                <w:rFonts w:ascii="ＭＳ 明朝" w:hAnsi="ＭＳ 明朝"/>
                <w:sz w:val="20"/>
                <w:szCs w:val="20"/>
              </w:rPr>
            </w:pPr>
            <w:r w:rsidRPr="008A0F5A">
              <w:rPr>
                <w:rFonts w:ascii="ＭＳ 明朝" w:hAnsi="ＭＳ 明朝" w:hint="eastAsia"/>
                <w:sz w:val="20"/>
                <w:szCs w:val="20"/>
              </w:rPr>
              <w:t>（２）規範意識と帰属意識を育成する。</w:t>
            </w:r>
          </w:p>
          <w:p w14:paraId="7907D4C2" w14:textId="77777777"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ア．よりよく社会で生きるために必要な力の育成として、教員全体が協力して一人ひとりを大切にする丁寧な生徒指導をめざす。</w:t>
            </w:r>
          </w:p>
          <w:p w14:paraId="3C7A1D93" w14:textId="77777777"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イ．学校が安心できる居場所づくりとなるようにSNS等の適切な使い方を教えるとともに複数回の面談を通して学校生活への定着をすすめる。 </w:t>
            </w:r>
          </w:p>
          <w:p w14:paraId="33CD5710" w14:textId="3933FA83" w:rsidR="002D27D7" w:rsidRPr="008A0F5A" w:rsidRDefault="002D27D7" w:rsidP="002D27D7">
            <w:pPr>
              <w:spacing w:line="300" w:lineRule="exact"/>
              <w:ind w:firstLineChars="300" w:firstLine="600"/>
              <w:rPr>
                <w:rFonts w:ascii="ＭＳ 明朝" w:hAnsi="ＭＳ 明朝"/>
                <w:sz w:val="20"/>
                <w:szCs w:val="20"/>
              </w:rPr>
            </w:pPr>
            <w:r w:rsidRPr="008A0F5A">
              <w:rPr>
                <w:rFonts w:ascii="ＭＳ 明朝" w:hAnsi="ＭＳ 明朝" w:hint="eastAsia"/>
                <w:sz w:val="20"/>
                <w:szCs w:val="20"/>
              </w:rPr>
              <w:t>※学校教育自己診断（生徒）「学校へ行くのが楽しい」の肯定率をR</w:t>
            </w:r>
            <w:r w:rsidR="00DB62CA" w:rsidRPr="008A0F5A">
              <w:rPr>
                <w:rFonts w:ascii="ＭＳ 明朝" w:hAnsi="ＭＳ 明朝" w:hint="eastAsia"/>
                <w:sz w:val="20"/>
                <w:szCs w:val="20"/>
              </w:rPr>
              <w:t>10</w:t>
            </w:r>
            <w:r w:rsidRPr="008A0F5A">
              <w:rPr>
                <w:rFonts w:ascii="ＭＳ 明朝" w:hAnsi="ＭＳ 明朝" w:hint="eastAsia"/>
                <w:sz w:val="20"/>
                <w:szCs w:val="20"/>
              </w:rPr>
              <w:t>年度までに85%以上をめざす。（R５年度 76%、R６年度 78%</w:t>
            </w:r>
            <w:r w:rsidR="00DB62CA" w:rsidRPr="008A0F5A">
              <w:rPr>
                <w:rFonts w:ascii="ＭＳ 明朝" w:hAnsi="ＭＳ 明朝" w:hint="eastAsia"/>
                <w:sz w:val="20"/>
                <w:szCs w:val="20"/>
              </w:rPr>
              <w:t>、R７年度 76%</w:t>
            </w:r>
            <w:r w:rsidRPr="008A0F5A">
              <w:rPr>
                <w:rFonts w:ascii="ＭＳ 明朝" w:hAnsi="ＭＳ 明朝" w:hint="eastAsia"/>
                <w:sz w:val="20"/>
                <w:szCs w:val="20"/>
              </w:rPr>
              <w:t>）</w:t>
            </w:r>
          </w:p>
          <w:p w14:paraId="6791BF4D" w14:textId="797FB0A5" w:rsidR="002D27D7" w:rsidRPr="008A0F5A" w:rsidRDefault="002D27D7" w:rsidP="00DB62CA">
            <w:pPr>
              <w:spacing w:line="300" w:lineRule="exact"/>
              <w:ind w:left="800" w:hangingChars="400" w:hanging="800"/>
              <w:rPr>
                <w:rFonts w:ascii="ＭＳ 明朝" w:hAnsi="ＭＳ 明朝"/>
                <w:sz w:val="20"/>
                <w:szCs w:val="20"/>
              </w:rPr>
            </w:pPr>
            <w:r w:rsidRPr="008A0F5A">
              <w:rPr>
                <w:rFonts w:ascii="ＭＳ 明朝" w:hAnsi="ＭＳ 明朝" w:hint="eastAsia"/>
                <w:sz w:val="20"/>
                <w:szCs w:val="20"/>
              </w:rPr>
              <w:t xml:space="preserve">　　　※学校教育自己診断（生徒）「悩みや相談に親身に応じてくれる」の肯定率を</w:t>
            </w:r>
            <w:r w:rsidR="00DB62CA" w:rsidRPr="008A0F5A">
              <w:rPr>
                <w:rFonts w:ascii="ＭＳ 明朝" w:hAnsi="ＭＳ 明朝" w:hint="eastAsia"/>
                <w:sz w:val="20"/>
                <w:szCs w:val="20"/>
              </w:rPr>
              <w:t>R10</w:t>
            </w:r>
            <w:r w:rsidRPr="008A0F5A">
              <w:rPr>
                <w:rFonts w:ascii="ＭＳ 明朝" w:hAnsi="ＭＳ 明朝" w:hint="eastAsia"/>
                <w:sz w:val="20"/>
                <w:szCs w:val="20"/>
              </w:rPr>
              <w:t>年度までに85%以上をめざす。（R５年度79%、R６年度 82%</w:t>
            </w:r>
            <w:r w:rsidR="00DB62CA" w:rsidRPr="008A0F5A">
              <w:rPr>
                <w:rFonts w:ascii="ＭＳ 明朝" w:hAnsi="ＭＳ 明朝" w:hint="eastAsia"/>
                <w:sz w:val="20"/>
                <w:szCs w:val="20"/>
              </w:rPr>
              <w:t>、R７年度 79%</w:t>
            </w:r>
            <w:r w:rsidRPr="008A0F5A">
              <w:rPr>
                <w:rFonts w:ascii="ＭＳ 明朝" w:hAnsi="ＭＳ 明朝" w:hint="eastAsia"/>
                <w:sz w:val="20"/>
                <w:szCs w:val="20"/>
              </w:rPr>
              <w:t>）</w:t>
            </w:r>
          </w:p>
          <w:p w14:paraId="5D64D98B" w14:textId="77777777" w:rsidR="002D27D7" w:rsidRPr="008A0F5A" w:rsidRDefault="002D27D7" w:rsidP="002D27D7">
            <w:pPr>
              <w:spacing w:line="300" w:lineRule="exact"/>
              <w:ind w:firstLineChars="300" w:firstLine="600"/>
              <w:rPr>
                <w:rFonts w:ascii="ＭＳ 明朝" w:hAnsi="ＭＳ 明朝"/>
                <w:sz w:val="20"/>
                <w:szCs w:val="20"/>
              </w:rPr>
            </w:pPr>
            <w:r w:rsidRPr="008A0F5A">
              <w:rPr>
                <w:rFonts w:ascii="ＭＳ 明朝" w:hAnsi="ＭＳ 明朝" w:hint="eastAsia"/>
                <w:sz w:val="20"/>
                <w:szCs w:val="20"/>
              </w:rPr>
              <w:t>※担任、進路指導担当による生徒面談複数回実施（100%）</w:t>
            </w:r>
          </w:p>
          <w:p w14:paraId="00FA8AE8" w14:textId="77777777" w:rsidR="002D27D7" w:rsidRPr="008A0F5A" w:rsidRDefault="002D27D7" w:rsidP="002D27D7">
            <w:pPr>
              <w:spacing w:line="300" w:lineRule="exact"/>
              <w:ind w:firstLineChars="100" w:firstLine="200"/>
              <w:rPr>
                <w:rFonts w:ascii="ＭＳ 明朝" w:hAnsi="ＭＳ 明朝"/>
                <w:sz w:val="20"/>
                <w:szCs w:val="20"/>
              </w:rPr>
            </w:pPr>
            <w:r w:rsidRPr="008A0F5A">
              <w:rPr>
                <w:rFonts w:ascii="ＭＳ 明朝" w:hAnsi="ＭＳ 明朝" w:hint="eastAsia"/>
                <w:sz w:val="20"/>
                <w:szCs w:val="20"/>
              </w:rPr>
              <w:t>（３）部活動の活性化を図る。</w:t>
            </w:r>
          </w:p>
          <w:p w14:paraId="26AF9EDB" w14:textId="77777777"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ア　継続的な入部促進と退部率の抑制により、帰属意識を高める。</w:t>
            </w:r>
          </w:p>
          <w:p w14:paraId="3A6DF05B" w14:textId="77777777" w:rsidR="002D27D7" w:rsidRPr="008A0F5A" w:rsidRDefault="002D27D7" w:rsidP="002D27D7">
            <w:pPr>
              <w:spacing w:line="300" w:lineRule="exact"/>
              <w:ind w:firstLineChars="300" w:firstLine="600"/>
              <w:rPr>
                <w:rFonts w:ascii="ＭＳ 明朝" w:hAnsi="ＭＳ 明朝"/>
                <w:sz w:val="20"/>
                <w:szCs w:val="20"/>
              </w:rPr>
            </w:pPr>
            <w:r w:rsidRPr="008A0F5A">
              <w:rPr>
                <w:rFonts w:ascii="ＭＳ 明朝" w:hAnsi="ＭＳ 明朝" w:hint="eastAsia"/>
                <w:sz w:val="20"/>
                <w:szCs w:val="20"/>
              </w:rPr>
              <w:t>イ　地域との交流を通して自己有用感の向上を促す。</w:t>
            </w:r>
          </w:p>
          <w:p w14:paraId="26AAAC43" w14:textId="547DBFC7"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※１年生の部活動加入率を</w:t>
            </w:r>
            <w:r w:rsidR="00DB62CA" w:rsidRPr="008A0F5A">
              <w:rPr>
                <w:rFonts w:ascii="ＭＳ 明朝" w:hAnsi="ＭＳ 明朝" w:hint="eastAsia"/>
                <w:sz w:val="20"/>
                <w:szCs w:val="20"/>
              </w:rPr>
              <w:t>R10</w:t>
            </w:r>
            <w:r w:rsidRPr="008A0F5A">
              <w:rPr>
                <w:rFonts w:ascii="ＭＳ 明朝" w:hAnsi="ＭＳ 明朝" w:hint="eastAsia"/>
                <w:sz w:val="20"/>
                <w:szCs w:val="20"/>
              </w:rPr>
              <w:t>年度までに65%をめざし、年度内退部率は５%未満をめざす。</w:t>
            </w:r>
          </w:p>
          <w:p w14:paraId="7C9F565C" w14:textId="32A8AFC4" w:rsidR="002D27D7" w:rsidRPr="008A0F5A" w:rsidRDefault="002D27D7" w:rsidP="002D27D7">
            <w:pPr>
              <w:spacing w:line="300" w:lineRule="exact"/>
              <w:ind w:firstLineChars="400" w:firstLine="800"/>
              <w:rPr>
                <w:rFonts w:ascii="ＭＳ 明朝" w:hAnsi="ＭＳ 明朝"/>
                <w:sz w:val="20"/>
                <w:szCs w:val="20"/>
              </w:rPr>
            </w:pPr>
            <w:r w:rsidRPr="008A0F5A">
              <w:rPr>
                <w:rFonts w:ascii="ＭＳ 明朝" w:hAnsi="ＭＳ 明朝" w:hint="eastAsia"/>
                <w:sz w:val="20"/>
                <w:szCs w:val="20"/>
              </w:rPr>
              <w:t>（加入率[退部率] R５年度 60%[4.1%]、R６年度 46.0%[8.8%]</w:t>
            </w:r>
            <w:r w:rsidR="00DB62CA" w:rsidRPr="008A0F5A">
              <w:rPr>
                <w:rFonts w:ascii="ＭＳ 明朝" w:hAnsi="ＭＳ 明朝" w:hint="eastAsia"/>
                <w:sz w:val="20"/>
                <w:szCs w:val="20"/>
              </w:rPr>
              <w:t xml:space="preserve">、R７年度 </w:t>
            </w:r>
            <w:r w:rsidR="002D75DC" w:rsidRPr="008A0F5A">
              <w:rPr>
                <w:rFonts w:ascii="ＭＳ 明朝" w:hAnsi="ＭＳ 明朝" w:hint="eastAsia"/>
                <w:sz w:val="20"/>
                <w:szCs w:val="20"/>
              </w:rPr>
              <w:t>48.1</w:t>
            </w:r>
            <w:r w:rsidR="00DB62CA" w:rsidRPr="008A0F5A">
              <w:rPr>
                <w:rFonts w:ascii="ＭＳ 明朝" w:hAnsi="ＭＳ 明朝" w:hint="eastAsia"/>
                <w:sz w:val="20"/>
                <w:szCs w:val="20"/>
              </w:rPr>
              <w:t>.%[</w:t>
            </w:r>
            <w:r w:rsidR="002D75DC" w:rsidRPr="008A0F5A">
              <w:rPr>
                <w:rFonts w:ascii="ＭＳ 明朝" w:hAnsi="ＭＳ 明朝" w:hint="eastAsia"/>
                <w:sz w:val="20"/>
                <w:szCs w:val="20"/>
              </w:rPr>
              <w:t>25.9</w:t>
            </w:r>
            <w:r w:rsidR="00DB62CA" w:rsidRPr="008A0F5A">
              <w:rPr>
                <w:rFonts w:ascii="ＭＳ 明朝" w:hAnsi="ＭＳ 明朝" w:hint="eastAsia"/>
                <w:sz w:val="20"/>
                <w:szCs w:val="20"/>
              </w:rPr>
              <w:t>%]</w:t>
            </w:r>
            <w:r w:rsidRPr="008A0F5A">
              <w:rPr>
                <w:rFonts w:ascii="ＭＳ 明朝" w:hAnsi="ＭＳ 明朝" w:hint="eastAsia"/>
                <w:sz w:val="20"/>
                <w:szCs w:val="20"/>
              </w:rPr>
              <w:t>）</w:t>
            </w:r>
          </w:p>
          <w:p w14:paraId="07C10754" w14:textId="77777777" w:rsidR="002D27D7" w:rsidRPr="008A0F5A" w:rsidRDefault="002D27D7" w:rsidP="002D27D7">
            <w:pPr>
              <w:spacing w:line="300" w:lineRule="exact"/>
              <w:ind w:firstLineChars="100" w:firstLine="200"/>
              <w:rPr>
                <w:rFonts w:ascii="ＭＳ 明朝" w:hAnsi="ＭＳ 明朝"/>
                <w:sz w:val="20"/>
                <w:szCs w:val="20"/>
              </w:rPr>
            </w:pPr>
            <w:r w:rsidRPr="008A0F5A">
              <w:rPr>
                <w:rFonts w:ascii="ＭＳ 明朝" w:hAnsi="ＭＳ 明朝" w:hint="eastAsia"/>
                <w:sz w:val="20"/>
                <w:szCs w:val="20"/>
              </w:rPr>
              <w:t>（４）ユネスコスクールの活動を基盤に、社会参画意識の育成を図る。</w:t>
            </w:r>
          </w:p>
          <w:p w14:paraId="1342D764" w14:textId="77777777"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ア　社会貢献活動をとおして自尊感情・自己有用感の向上を図る。</w:t>
            </w:r>
          </w:p>
          <w:p w14:paraId="064DE1D0" w14:textId="77777777" w:rsidR="002D27D7" w:rsidRPr="008A0F5A" w:rsidRDefault="002D27D7" w:rsidP="002D27D7">
            <w:pPr>
              <w:spacing w:line="300" w:lineRule="exact"/>
              <w:ind w:firstLineChars="300" w:firstLine="600"/>
              <w:rPr>
                <w:rFonts w:ascii="ＭＳ 明朝" w:hAnsi="ＭＳ 明朝"/>
                <w:sz w:val="20"/>
                <w:szCs w:val="20"/>
              </w:rPr>
            </w:pPr>
            <w:r w:rsidRPr="008A0F5A">
              <w:rPr>
                <w:rFonts w:ascii="ＭＳ 明朝" w:hAnsi="ＭＳ 明朝" w:hint="eastAsia"/>
                <w:sz w:val="20"/>
                <w:szCs w:val="20"/>
              </w:rPr>
              <w:t>イ　地元小中学校や地域社会と連携し、地域活動や異校種との交流を通じて社会に貢献する活動を推進する。</w:t>
            </w:r>
          </w:p>
          <w:p w14:paraId="74DC8ACD" w14:textId="77777777" w:rsidR="002D27D7" w:rsidRPr="008A0F5A" w:rsidRDefault="002D27D7" w:rsidP="002D27D7">
            <w:pPr>
              <w:spacing w:line="300" w:lineRule="exact"/>
              <w:ind w:firstLineChars="300" w:firstLine="600"/>
              <w:rPr>
                <w:rFonts w:ascii="ＭＳ 明朝" w:hAnsi="ＭＳ 明朝"/>
                <w:sz w:val="20"/>
                <w:szCs w:val="20"/>
              </w:rPr>
            </w:pPr>
            <w:r w:rsidRPr="008A0F5A">
              <w:rPr>
                <w:rFonts w:ascii="ＭＳ 明朝" w:hAnsi="ＭＳ 明朝" w:hint="eastAsia"/>
                <w:sz w:val="20"/>
                <w:szCs w:val="20"/>
              </w:rPr>
              <w:t>ウ　国際交流活動を積極的に行い、異文化への理解を深めるとともに英語力の向上を図る。</w:t>
            </w:r>
          </w:p>
          <w:p w14:paraId="4BC5DB0D" w14:textId="77777777" w:rsidR="002D27D7" w:rsidRPr="008A0F5A" w:rsidRDefault="002D27D7" w:rsidP="002D27D7">
            <w:pPr>
              <w:spacing w:line="300" w:lineRule="exact"/>
              <w:ind w:firstLineChars="300" w:firstLine="600"/>
              <w:rPr>
                <w:rFonts w:ascii="ＭＳ 明朝" w:hAnsi="ＭＳ 明朝"/>
                <w:sz w:val="20"/>
                <w:szCs w:val="20"/>
              </w:rPr>
            </w:pPr>
            <w:r w:rsidRPr="008A0F5A">
              <w:rPr>
                <w:rFonts w:ascii="ＭＳ 明朝" w:hAnsi="ＭＳ 明朝" w:hint="eastAsia"/>
                <w:sz w:val="20"/>
                <w:szCs w:val="20"/>
              </w:rPr>
              <w:t>※小学校、中学校や地域の行事等（年間10回以上）、学習活動等に参加する機会の設定（年間10回以上）</w:t>
            </w:r>
          </w:p>
          <w:p w14:paraId="00714FE1" w14:textId="77777777" w:rsidR="002D27D7" w:rsidRPr="008A0F5A" w:rsidRDefault="002D27D7" w:rsidP="002D27D7">
            <w:pPr>
              <w:spacing w:line="300" w:lineRule="exact"/>
              <w:ind w:firstLineChars="100" w:firstLine="200"/>
              <w:rPr>
                <w:rFonts w:ascii="ＭＳ 明朝" w:hAnsi="ＭＳ 明朝"/>
                <w:sz w:val="20"/>
                <w:szCs w:val="20"/>
              </w:rPr>
            </w:pPr>
            <w:r w:rsidRPr="008A0F5A">
              <w:rPr>
                <w:rFonts w:ascii="ＭＳ 明朝" w:hAnsi="ＭＳ 明朝" w:hint="eastAsia"/>
                <w:sz w:val="20"/>
                <w:szCs w:val="20"/>
              </w:rPr>
              <w:t>（５）共生推進教室の取組みを生かした人権教育をすすめ、生徒のノーマライゼーションの意識の向上を図る。</w:t>
            </w:r>
          </w:p>
          <w:p w14:paraId="16120929" w14:textId="4C5AE34C"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ア．「ともに学び</w:t>
            </w:r>
            <w:r w:rsidR="00DB62CA" w:rsidRPr="008A0F5A">
              <w:rPr>
                <w:rFonts w:ascii="ＭＳ 明朝" w:hAnsi="ＭＳ 明朝" w:hint="eastAsia"/>
                <w:sz w:val="20"/>
                <w:szCs w:val="20"/>
              </w:rPr>
              <w:t>、</w:t>
            </w:r>
            <w:r w:rsidRPr="008A0F5A">
              <w:rPr>
                <w:rFonts w:ascii="ＭＳ 明朝" w:hAnsi="ＭＳ 明朝" w:hint="eastAsia"/>
                <w:sz w:val="20"/>
                <w:szCs w:val="20"/>
              </w:rPr>
              <w:t>ともに育つ」の理念のもと、共生推進教室の生徒が他の生徒や地域の人々と交流する機会をより多く設定する。</w:t>
            </w:r>
          </w:p>
          <w:p w14:paraId="4CF639FE" w14:textId="77777777"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イ．障がい者理解、同和問題、セクシュアル・ハラスメント等の人権ホームルームを通して人権意識を高める。</w:t>
            </w:r>
          </w:p>
          <w:p w14:paraId="1D1BB149" w14:textId="7EE865DF"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w:t>
            </w:r>
            <w:r w:rsidR="00F2548E" w:rsidRPr="008A0F5A">
              <w:rPr>
                <w:rFonts w:ascii="ＭＳ 明朝" w:hAnsi="ＭＳ 明朝" w:hint="eastAsia"/>
                <w:sz w:val="20"/>
                <w:szCs w:val="20"/>
              </w:rPr>
              <w:t>R10</w:t>
            </w:r>
            <w:r w:rsidRPr="008A0F5A">
              <w:rPr>
                <w:rFonts w:ascii="ＭＳ 明朝" w:hAnsi="ＭＳ 明朝" w:hint="eastAsia"/>
                <w:sz w:val="20"/>
                <w:szCs w:val="20"/>
              </w:rPr>
              <w:t>年度まで、共生推進の生徒の進路決定率100%を維持する。</w:t>
            </w:r>
          </w:p>
          <w:p w14:paraId="4A6CFDCF" w14:textId="77777777" w:rsidR="002D27D7" w:rsidRPr="008A0F5A" w:rsidRDefault="002D27D7" w:rsidP="002D27D7">
            <w:pPr>
              <w:spacing w:line="300" w:lineRule="exact"/>
              <w:rPr>
                <w:rFonts w:ascii="ＭＳ 明朝" w:hAnsi="ＭＳ 明朝"/>
                <w:sz w:val="20"/>
                <w:szCs w:val="20"/>
              </w:rPr>
            </w:pPr>
          </w:p>
          <w:p w14:paraId="5251C231" w14:textId="7489932A"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２　進路実現をはか</w:t>
            </w:r>
            <w:r w:rsidR="00DB62CA" w:rsidRPr="008A0F5A">
              <w:rPr>
                <w:rFonts w:ascii="ＭＳ 明朝" w:hAnsi="ＭＳ 明朝" w:hint="eastAsia"/>
                <w:sz w:val="20"/>
                <w:szCs w:val="20"/>
              </w:rPr>
              <w:t>り、将来を生き抜く力</w:t>
            </w:r>
            <w:r w:rsidRPr="008A0F5A">
              <w:rPr>
                <w:rFonts w:ascii="ＭＳ 明朝" w:hAnsi="ＭＳ 明朝" w:hint="eastAsia"/>
                <w:sz w:val="20"/>
                <w:szCs w:val="20"/>
              </w:rPr>
              <w:t>の育成（挑戦する心と積極的</w:t>
            </w:r>
            <w:r w:rsidR="00DB62CA" w:rsidRPr="008A0F5A">
              <w:rPr>
                <w:rFonts w:ascii="ＭＳ 明朝" w:hAnsi="ＭＳ 明朝" w:hint="eastAsia"/>
                <w:sz w:val="20"/>
                <w:szCs w:val="20"/>
              </w:rPr>
              <w:t>な</w:t>
            </w:r>
            <w:r w:rsidRPr="008A0F5A">
              <w:rPr>
                <w:rFonts w:ascii="ＭＳ 明朝" w:hAnsi="ＭＳ 明朝" w:hint="eastAsia"/>
                <w:sz w:val="20"/>
                <w:szCs w:val="20"/>
              </w:rPr>
              <w:t>行動</w:t>
            </w:r>
            <w:r w:rsidR="00DB62CA" w:rsidRPr="008A0F5A">
              <w:rPr>
                <w:rFonts w:ascii="ＭＳ 明朝" w:hAnsi="ＭＳ 明朝" w:hint="eastAsia"/>
                <w:sz w:val="20"/>
                <w:szCs w:val="20"/>
              </w:rPr>
              <w:t>力、粘り強い継続力</w:t>
            </w:r>
            <w:r w:rsidRPr="008A0F5A">
              <w:rPr>
                <w:rFonts w:ascii="ＭＳ 明朝" w:hAnsi="ＭＳ 明朝" w:hint="eastAsia"/>
                <w:sz w:val="20"/>
                <w:szCs w:val="20"/>
              </w:rPr>
              <w:t>の育成）</w:t>
            </w:r>
          </w:p>
          <w:p w14:paraId="2593C365" w14:textId="0C6BB591" w:rsidR="002D27D7" w:rsidRPr="008A0F5A" w:rsidRDefault="002D27D7" w:rsidP="002D27D7">
            <w:pPr>
              <w:spacing w:line="300" w:lineRule="exact"/>
              <w:ind w:firstLineChars="100" w:firstLine="200"/>
              <w:rPr>
                <w:rFonts w:ascii="ＭＳ 明朝" w:hAnsi="ＭＳ 明朝"/>
                <w:sz w:val="20"/>
                <w:szCs w:val="20"/>
              </w:rPr>
            </w:pPr>
            <w:r w:rsidRPr="008A0F5A">
              <w:rPr>
                <w:rFonts w:ascii="ＭＳ 明朝" w:hAnsi="ＭＳ 明朝" w:hint="eastAsia"/>
                <w:sz w:val="20"/>
                <w:szCs w:val="20"/>
              </w:rPr>
              <w:t>（１）継続した創意工夫の授業改革に取り組む。</w:t>
            </w:r>
          </w:p>
          <w:p w14:paraId="30BBBB41" w14:textId="77777777"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ア．１人１台端末を活用した、「わかる授業」「魅力ある授業」を創出する。</w:t>
            </w:r>
          </w:p>
          <w:p w14:paraId="2D0B83FB" w14:textId="77777777" w:rsidR="002D27D7" w:rsidRPr="008A0F5A" w:rsidRDefault="002D27D7" w:rsidP="002D27D7">
            <w:pPr>
              <w:spacing w:line="300" w:lineRule="exact"/>
              <w:ind w:firstLineChars="300" w:firstLine="600"/>
              <w:rPr>
                <w:rFonts w:ascii="ＭＳ 明朝" w:hAnsi="ＭＳ 明朝"/>
                <w:sz w:val="20"/>
                <w:szCs w:val="20"/>
              </w:rPr>
            </w:pPr>
            <w:r w:rsidRPr="008A0F5A">
              <w:rPr>
                <w:rFonts w:ascii="ＭＳ 明朝" w:hAnsi="ＭＳ 明朝" w:hint="eastAsia"/>
                <w:sz w:val="20"/>
                <w:szCs w:val="20"/>
              </w:rPr>
              <w:t>イ．相互の授業見学や研究授業、授業改善の研修を通じて積極的に授業改善を図る。</w:t>
            </w:r>
          </w:p>
          <w:p w14:paraId="1A364EC2" w14:textId="5F0D9F6F" w:rsidR="00B9472C" w:rsidRPr="008A0F5A" w:rsidRDefault="00B9472C" w:rsidP="00DB62CA">
            <w:pPr>
              <w:spacing w:line="300" w:lineRule="exact"/>
              <w:ind w:left="800" w:hangingChars="400" w:hanging="800"/>
              <w:rPr>
                <w:rFonts w:ascii="ＭＳ 明朝" w:hAnsi="ＭＳ 明朝"/>
                <w:sz w:val="20"/>
                <w:szCs w:val="20"/>
              </w:rPr>
            </w:pPr>
            <w:r w:rsidRPr="008A0F5A">
              <w:rPr>
                <w:rFonts w:ascii="ＭＳ 明朝" w:hAnsi="ＭＳ 明朝" w:hint="eastAsia"/>
                <w:sz w:val="20"/>
                <w:szCs w:val="20"/>
              </w:rPr>
              <w:t xml:space="preserve">　　　ウ．</w:t>
            </w:r>
            <w:r w:rsidR="00374FA2" w:rsidRPr="008A0F5A">
              <w:rPr>
                <w:rFonts w:ascii="ＭＳ 明朝" w:hAnsi="ＭＳ 明朝" w:hint="eastAsia"/>
                <w:sz w:val="20"/>
                <w:szCs w:val="20"/>
              </w:rPr>
              <w:t>ユニバーサルデザイン化を意識した授業づくりを行う。</w:t>
            </w:r>
          </w:p>
          <w:p w14:paraId="2DD30615" w14:textId="4F00DF0E" w:rsidR="002D27D7" w:rsidRPr="008A0F5A" w:rsidRDefault="002D27D7" w:rsidP="00DB62CA">
            <w:pPr>
              <w:spacing w:line="300" w:lineRule="exact"/>
              <w:ind w:left="800" w:hangingChars="400" w:hanging="800"/>
              <w:rPr>
                <w:rFonts w:ascii="ＭＳ 明朝" w:hAnsi="ＭＳ 明朝"/>
                <w:sz w:val="20"/>
                <w:szCs w:val="20"/>
              </w:rPr>
            </w:pPr>
            <w:r w:rsidRPr="008A0F5A">
              <w:rPr>
                <w:rFonts w:ascii="ＭＳ 明朝" w:hAnsi="ＭＳ 明朝" w:hint="eastAsia"/>
                <w:sz w:val="20"/>
                <w:szCs w:val="20"/>
              </w:rPr>
              <w:t xml:space="preserve">　　　※学校教育自己診断（生徒）「授業はわかりやすい」の肯定率</w:t>
            </w:r>
            <w:r w:rsidR="009013A7" w:rsidRPr="008A0F5A">
              <w:rPr>
                <w:rFonts w:ascii="ＭＳ 明朝" w:hAnsi="ＭＳ 明朝" w:hint="eastAsia"/>
                <w:sz w:val="20"/>
                <w:szCs w:val="20"/>
              </w:rPr>
              <w:t>について7</w:t>
            </w:r>
            <w:r w:rsidRPr="008A0F5A">
              <w:rPr>
                <w:rFonts w:ascii="ＭＳ 明朝" w:hAnsi="ＭＳ 明朝" w:hint="eastAsia"/>
                <w:sz w:val="20"/>
                <w:szCs w:val="20"/>
              </w:rPr>
              <w:t>5%以上維持し、</w:t>
            </w:r>
            <w:r w:rsidR="00F2548E" w:rsidRPr="008A0F5A">
              <w:rPr>
                <w:rFonts w:ascii="ＭＳ 明朝" w:hAnsi="ＭＳ 明朝" w:hint="eastAsia"/>
                <w:sz w:val="20"/>
                <w:szCs w:val="20"/>
              </w:rPr>
              <w:t>R10</w:t>
            </w:r>
            <w:r w:rsidRPr="008A0F5A">
              <w:rPr>
                <w:rFonts w:ascii="ＭＳ 明朝" w:hAnsi="ＭＳ 明朝" w:hint="eastAsia"/>
                <w:sz w:val="20"/>
                <w:szCs w:val="20"/>
              </w:rPr>
              <w:t>年度には80%以上にする。（R５年度 78%、R６年度 77%</w:t>
            </w:r>
            <w:r w:rsidR="00DB62CA" w:rsidRPr="008A0F5A">
              <w:rPr>
                <w:rFonts w:ascii="ＭＳ 明朝" w:hAnsi="ＭＳ 明朝" w:hint="eastAsia"/>
                <w:sz w:val="20"/>
                <w:szCs w:val="20"/>
              </w:rPr>
              <w:t xml:space="preserve">、R７年度 </w:t>
            </w:r>
            <w:r w:rsidR="00F2548E" w:rsidRPr="008A0F5A">
              <w:rPr>
                <w:rFonts w:ascii="ＭＳ 明朝" w:hAnsi="ＭＳ 明朝" w:hint="eastAsia"/>
                <w:sz w:val="20"/>
                <w:szCs w:val="20"/>
              </w:rPr>
              <w:t>78</w:t>
            </w:r>
            <w:r w:rsidR="00DB62CA" w:rsidRPr="008A0F5A">
              <w:rPr>
                <w:rFonts w:ascii="ＭＳ 明朝" w:hAnsi="ＭＳ 明朝" w:hint="eastAsia"/>
                <w:sz w:val="20"/>
                <w:szCs w:val="20"/>
              </w:rPr>
              <w:t>%</w:t>
            </w:r>
            <w:r w:rsidRPr="008A0F5A">
              <w:rPr>
                <w:rFonts w:ascii="ＭＳ 明朝" w:hAnsi="ＭＳ 明朝" w:hint="eastAsia"/>
                <w:sz w:val="20"/>
                <w:szCs w:val="20"/>
              </w:rPr>
              <w:t>）</w:t>
            </w:r>
          </w:p>
          <w:p w14:paraId="139D1B90" w14:textId="035EF0E4" w:rsidR="002D27D7" w:rsidRPr="008A0F5A" w:rsidRDefault="002D27D7" w:rsidP="002D27D7">
            <w:pPr>
              <w:spacing w:line="300" w:lineRule="exact"/>
              <w:ind w:firstLineChars="100" w:firstLine="200"/>
              <w:rPr>
                <w:rFonts w:ascii="ＭＳ 明朝" w:hAnsi="ＭＳ 明朝"/>
                <w:sz w:val="20"/>
                <w:szCs w:val="20"/>
              </w:rPr>
            </w:pPr>
            <w:r w:rsidRPr="008A0F5A">
              <w:rPr>
                <w:rFonts w:ascii="ＭＳ 明朝" w:hAnsi="ＭＳ 明朝" w:hint="eastAsia"/>
                <w:sz w:val="20"/>
                <w:szCs w:val="20"/>
              </w:rPr>
              <w:t>（２）「確かな学力」の定着から進路実現できる学力</w:t>
            </w:r>
            <w:r w:rsidR="003A32E9" w:rsidRPr="008A0F5A">
              <w:rPr>
                <w:rFonts w:ascii="ＭＳ 明朝" w:hAnsi="ＭＳ 明朝" w:hint="eastAsia"/>
                <w:sz w:val="20"/>
                <w:szCs w:val="20"/>
              </w:rPr>
              <w:t>、将来を生き抜く力</w:t>
            </w:r>
            <w:r w:rsidRPr="008A0F5A">
              <w:rPr>
                <w:rFonts w:ascii="ＭＳ 明朝" w:hAnsi="ＭＳ 明朝" w:hint="eastAsia"/>
                <w:sz w:val="20"/>
                <w:szCs w:val="20"/>
              </w:rPr>
              <w:t>の育成をはかる。</w:t>
            </w:r>
          </w:p>
          <w:p w14:paraId="0D37252E" w14:textId="3F19C631"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ア．学力生活実態調査</w:t>
            </w:r>
            <w:r w:rsidR="003A32E9" w:rsidRPr="008A0F5A">
              <w:rPr>
                <w:rFonts w:ascii="ＭＳ 明朝" w:hAnsi="ＭＳ 明朝" w:hint="eastAsia"/>
                <w:sz w:val="20"/>
                <w:szCs w:val="20"/>
              </w:rPr>
              <w:t>等</w:t>
            </w:r>
            <w:r w:rsidRPr="008A0F5A">
              <w:rPr>
                <w:rFonts w:ascii="ＭＳ 明朝" w:hAnsi="ＭＳ 明朝" w:hint="eastAsia"/>
                <w:sz w:val="20"/>
                <w:szCs w:val="20"/>
              </w:rPr>
              <w:t>を年２回実施し、学力の定着度を測定するとともに、学力向上プラン策定の資料とする。</w:t>
            </w:r>
          </w:p>
          <w:p w14:paraId="1799FC3A" w14:textId="69E35932"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イ．生徒の学力の分析を行い、生徒が進路へ積極的に取り組むモチベーションを高めるためにデータに基づいた取組みを</w:t>
            </w:r>
            <w:r w:rsidR="00374FA2" w:rsidRPr="008A0F5A">
              <w:rPr>
                <w:rFonts w:ascii="ＭＳ 明朝" w:hAnsi="ＭＳ 明朝" w:hint="eastAsia"/>
                <w:sz w:val="20"/>
                <w:szCs w:val="20"/>
              </w:rPr>
              <w:t>行う</w:t>
            </w:r>
            <w:r w:rsidRPr="008A0F5A">
              <w:rPr>
                <w:rFonts w:ascii="ＭＳ 明朝" w:hAnsi="ＭＳ 明朝" w:hint="eastAsia"/>
                <w:sz w:val="20"/>
                <w:szCs w:val="20"/>
              </w:rPr>
              <w:t>。</w:t>
            </w:r>
            <w:r w:rsidR="003A32E9" w:rsidRPr="008A0F5A">
              <w:rPr>
                <w:rFonts w:ascii="ＭＳ 明朝" w:hAnsi="ＭＳ 明朝" w:hint="eastAsia"/>
                <w:sz w:val="20"/>
                <w:szCs w:val="20"/>
              </w:rPr>
              <w:t xml:space="preserve">　</w:t>
            </w:r>
          </w:p>
          <w:p w14:paraId="096DFE7D" w14:textId="77777777"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ウ．中退防止対策の一環として基礎学力の定着に向けた取組みを行う。</w:t>
            </w:r>
          </w:p>
          <w:p w14:paraId="7D0BA577" w14:textId="3E2C1ACC" w:rsidR="00B9472C" w:rsidRPr="008A0F5A" w:rsidRDefault="00B9472C" w:rsidP="002D27D7">
            <w:pPr>
              <w:spacing w:line="300" w:lineRule="exact"/>
              <w:rPr>
                <w:rFonts w:ascii="ＭＳ 明朝" w:hAnsi="ＭＳ 明朝"/>
                <w:sz w:val="20"/>
                <w:szCs w:val="20"/>
              </w:rPr>
            </w:pPr>
            <w:r w:rsidRPr="008A0F5A">
              <w:rPr>
                <w:rFonts w:ascii="ＭＳ 明朝" w:hAnsi="ＭＳ 明朝" w:hint="eastAsia"/>
                <w:sz w:val="20"/>
                <w:szCs w:val="20"/>
              </w:rPr>
              <w:t xml:space="preserve">　　　エ．</w:t>
            </w:r>
            <w:r w:rsidR="00374FA2" w:rsidRPr="008A0F5A">
              <w:rPr>
                <w:rFonts w:ascii="ＭＳ 明朝" w:hAnsi="ＭＳ 明朝" w:hint="eastAsia"/>
                <w:sz w:val="20"/>
                <w:szCs w:val="20"/>
              </w:rPr>
              <w:t>プレゼンテーション活動等を通して生徒の自己発信力を高め、他者との信頼関係づくりにつながる取り組みを行う。</w:t>
            </w:r>
          </w:p>
          <w:p w14:paraId="5BC8A47A" w14:textId="7FE4098B" w:rsidR="002D27D7" w:rsidRPr="008A0F5A" w:rsidRDefault="002D27D7" w:rsidP="00DB62CA">
            <w:pPr>
              <w:spacing w:line="300" w:lineRule="exact"/>
              <w:ind w:leftChars="300" w:left="830" w:hangingChars="100" w:hanging="200"/>
              <w:rPr>
                <w:rFonts w:ascii="ＭＳ 明朝" w:hAnsi="ＭＳ 明朝"/>
                <w:sz w:val="20"/>
                <w:szCs w:val="20"/>
              </w:rPr>
            </w:pPr>
            <w:r w:rsidRPr="008A0F5A">
              <w:rPr>
                <w:rFonts w:ascii="ＭＳ 明朝" w:hAnsi="ＭＳ 明朝" w:hint="eastAsia"/>
                <w:sz w:val="20"/>
                <w:szCs w:val="20"/>
              </w:rPr>
              <w:t>※平成29年度から導入した学力生活実態調査のA・B１ゾーンの生徒数を、</w:t>
            </w:r>
            <w:r w:rsidR="00F2548E" w:rsidRPr="008A0F5A">
              <w:rPr>
                <w:rFonts w:ascii="ＭＳ 明朝" w:hAnsi="ＭＳ 明朝" w:hint="eastAsia"/>
                <w:sz w:val="20"/>
                <w:szCs w:val="20"/>
              </w:rPr>
              <w:t>R10</w:t>
            </w:r>
            <w:r w:rsidRPr="008A0F5A">
              <w:rPr>
                <w:rFonts w:ascii="ＭＳ 明朝" w:hAnsi="ＭＳ 明朝" w:hint="eastAsia"/>
                <w:sz w:val="20"/>
                <w:szCs w:val="20"/>
              </w:rPr>
              <w:t>年度まで25人以上維持。（R５年度 37人、R６年度 24人</w:t>
            </w:r>
            <w:r w:rsidR="00DB62CA" w:rsidRPr="008A0F5A">
              <w:rPr>
                <w:rFonts w:ascii="ＭＳ 明朝" w:hAnsi="ＭＳ 明朝" w:hint="eastAsia"/>
                <w:sz w:val="20"/>
                <w:szCs w:val="20"/>
              </w:rPr>
              <w:t xml:space="preserve">、R７年度 </w:t>
            </w:r>
            <w:r w:rsidR="002D75DC" w:rsidRPr="008A0F5A">
              <w:rPr>
                <w:rFonts w:ascii="ＭＳ 明朝" w:hAnsi="ＭＳ 明朝" w:hint="eastAsia"/>
                <w:sz w:val="20"/>
                <w:szCs w:val="20"/>
              </w:rPr>
              <w:t>２年21</w:t>
            </w:r>
            <w:r w:rsidR="00DB62CA" w:rsidRPr="008A0F5A">
              <w:rPr>
                <w:rFonts w:ascii="ＭＳ 明朝" w:hAnsi="ＭＳ 明朝" w:hint="eastAsia"/>
                <w:sz w:val="20"/>
                <w:szCs w:val="20"/>
              </w:rPr>
              <w:t>人</w:t>
            </w:r>
            <w:r w:rsidR="002D75DC" w:rsidRPr="008A0F5A">
              <w:rPr>
                <w:rFonts w:ascii="ＭＳ 明朝" w:hAnsi="ＭＳ 明朝" w:hint="eastAsia"/>
                <w:sz w:val="20"/>
                <w:szCs w:val="20"/>
              </w:rPr>
              <w:t>、３年27人</w:t>
            </w:r>
            <w:r w:rsidRPr="008A0F5A">
              <w:rPr>
                <w:rFonts w:ascii="ＭＳ 明朝" w:hAnsi="ＭＳ 明朝" w:hint="eastAsia"/>
                <w:sz w:val="20"/>
                <w:szCs w:val="20"/>
              </w:rPr>
              <w:t>）</w:t>
            </w:r>
          </w:p>
          <w:p w14:paraId="3B5AB676" w14:textId="5EA35F8F" w:rsidR="002D27D7" w:rsidRPr="008A0F5A" w:rsidRDefault="002D27D7" w:rsidP="002D27D7">
            <w:pPr>
              <w:spacing w:line="300" w:lineRule="exact"/>
              <w:rPr>
                <w:rFonts w:ascii="ＭＳ 明朝" w:hAnsi="ＭＳ 明朝"/>
                <w:sz w:val="20"/>
                <w:szCs w:val="20"/>
              </w:rPr>
            </w:pPr>
            <w:r w:rsidRPr="008A0F5A">
              <w:rPr>
                <w:rFonts w:ascii="ＭＳ 明朝" w:hAnsi="ＭＳ 明朝" w:hint="eastAsia"/>
                <w:sz w:val="20"/>
                <w:szCs w:val="20"/>
              </w:rPr>
              <w:t xml:space="preserve">　　　※進路先に対する満足度アンケートをおこない、毎年肯定的回答90%以上を維持する。（R５年度 9</w:t>
            </w:r>
            <w:r w:rsidR="0010789D" w:rsidRPr="008A0F5A">
              <w:rPr>
                <w:rFonts w:ascii="ＭＳ 明朝" w:hAnsi="ＭＳ 明朝" w:hint="eastAsia"/>
                <w:sz w:val="20"/>
                <w:szCs w:val="20"/>
              </w:rPr>
              <w:t>3</w:t>
            </w:r>
            <w:r w:rsidRPr="008A0F5A">
              <w:rPr>
                <w:rFonts w:ascii="ＭＳ 明朝" w:hAnsi="ＭＳ 明朝" w:hint="eastAsia"/>
                <w:sz w:val="20"/>
                <w:szCs w:val="20"/>
              </w:rPr>
              <w:t>%、R６年度 95%</w:t>
            </w:r>
            <w:r w:rsidR="00DB62CA" w:rsidRPr="008A0F5A">
              <w:rPr>
                <w:rFonts w:ascii="ＭＳ 明朝" w:hAnsi="ＭＳ 明朝" w:hint="eastAsia"/>
                <w:sz w:val="20"/>
                <w:szCs w:val="20"/>
              </w:rPr>
              <w:t xml:space="preserve">、R７年度 </w:t>
            </w:r>
            <w:r w:rsidR="0010789D" w:rsidRPr="008A0F5A">
              <w:rPr>
                <w:rFonts w:ascii="ＭＳ 明朝" w:hAnsi="ＭＳ 明朝" w:hint="eastAsia"/>
                <w:sz w:val="20"/>
                <w:szCs w:val="20"/>
              </w:rPr>
              <w:t>94</w:t>
            </w:r>
            <w:r w:rsidR="00DB62CA" w:rsidRPr="008A0F5A">
              <w:rPr>
                <w:rFonts w:ascii="ＭＳ 明朝" w:hAnsi="ＭＳ 明朝" w:hint="eastAsia"/>
                <w:sz w:val="20"/>
                <w:szCs w:val="20"/>
              </w:rPr>
              <w:t>%</w:t>
            </w:r>
            <w:r w:rsidRPr="008A0F5A">
              <w:rPr>
                <w:rFonts w:ascii="ＭＳ 明朝" w:hAnsi="ＭＳ 明朝" w:hint="eastAsia"/>
                <w:sz w:val="20"/>
                <w:szCs w:val="20"/>
              </w:rPr>
              <w:t>）</w:t>
            </w:r>
          </w:p>
          <w:p w14:paraId="2216940D" w14:textId="4836EBF9" w:rsidR="002D27D7" w:rsidRPr="008A0F5A" w:rsidRDefault="002D27D7" w:rsidP="002D27D7">
            <w:pPr>
              <w:spacing w:line="300" w:lineRule="exact"/>
              <w:rPr>
                <w:rFonts w:ascii="ＭＳ 明朝" w:hAnsi="ＭＳ 明朝"/>
                <w:color w:val="000000" w:themeColor="text1"/>
                <w:sz w:val="20"/>
                <w:szCs w:val="20"/>
              </w:rPr>
            </w:pPr>
            <w:r w:rsidRPr="008A0F5A">
              <w:rPr>
                <w:rFonts w:ascii="ＭＳ 明朝" w:hAnsi="ＭＳ 明朝" w:hint="eastAsia"/>
                <w:sz w:val="20"/>
                <w:szCs w:val="20"/>
              </w:rPr>
              <w:t xml:space="preserve">　　　※中堅私大の合格者を</w:t>
            </w:r>
            <w:r w:rsidR="00F2548E" w:rsidRPr="008A0F5A">
              <w:rPr>
                <w:rFonts w:ascii="ＭＳ 明朝" w:hAnsi="ＭＳ 明朝" w:hint="eastAsia"/>
                <w:color w:val="000000" w:themeColor="text1"/>
                <w:sz w:val="20"/>
                <w:szCs w:val="20"/>
              </w:rPr>
              <w:t>R10</w:t>
            </w:r>
            <w:r w:rsidRPr="008A0F5A">
              <w:rPr>
                <w:rFonts w:ascii="ＭＳ 明朝" w:hAnsi="ＭＳ 明朝" w:hint="eastAsia"/>
                <w:color w:val="000000" w:themeColor="text1"/>
                <w:sz w:val="20"/>
                <w:szCs w:val="20"/>
              </w:rPr>
              <w:t>年度までに10人以上めざす。（R５年度 ６人、R６年度 ５人</w:t>
            </w:r>
            <w:r w:rsidR="00DB62CA" w:rsidRPr="008A0F5A">
              <w:rPr>
                <w:rFonts w:ascii="ＭＳ 明朝" w:hAnsi="ＭＳ 明朝" w:hint="eastAsia"/>
                <w:color w:val="000000" w:themeColor="text1"/>
                <w:sz w:val="20"/>
                <w:szCs w:val="20"/>
              </w:rPr>
              <w:t xml:space="preserve">、R７年度 </w:t>
            </w:r>
            <w:r w:rsidR="0010789D" w:rsidRPr="008A0F5A">
              <w:rPr>
                <w:rFonts w:ascii="ＭＳ 明朝" w:hAnsi="ＭＳ 明朝" w:hint="eastAsia"/>
                <w:color w:val="000000" w:themeColor="text1"/>
                <w:sz w:val="20"/>
                <w:szCs w:val="20"/>
              </w:rPr>
              <w:t>４</w:t>
            </w:r>
            <w:r w:rsidR="00DB62CA" w:rsidRPr="008A0F5A">
              <w:rPr>
                <w:rFonts w:ascii="ＭＳ 明朝" w:hAnsi="ＭＳ 明朝" w:hint="eastAsia"/>
                <w:color w:val="000000" w:themeColor="text1"/>
                <w:sz w:val="20"/>
                <w:szCs w:val="20"/>
              </w:rPr>
              <w:t>人</w:t>
            </w:r>
            <w:r w:rsidRPr="008A0F5A">
              <w:rPr>
                <w:rFonts w:ascii="ＭＳ 明朝" w:hAnsi="ＭＳ 明朝" w:hint="eastAsia"/>
                <w:color w:val="000000" w:themeColor="text1"/>
                <w:sz w:val="20"/>
                <w:szCs w:val="20"/>
              </w:rPr>
              <w:t>）</w:t>
            </w:r>
          </w:p>
          <w:p w14:paraId="7A3F1335" w14:textId="77777777" w:rsidR="002D27D7" w:rsidRPr="008A0F5A" w:rsidRDefault="002D27D7" w:rsidP="002D27D7">
            <w:pPr>
              <w:spacing w:line="300" w:lineRule="exact"/>
              <w:ind w:firstLineChars="100" w:firstLine="200"/>
              <w:rPr>
                <w:rFonts w:ascii="ＭＳ 明朝" w:hAnsi="ＭＳ 明朝"/>
                <w:color w:val="000000" w:themeColor="text1"/>
                <w:sz w:val="20"/>
                <w:szCs w:val="20"/>
              </w:rPr>
            </w:pPr>
            <w:r w:rsidRPr="008A0F5A">
              <w:rPr>
                <w:rFonts w:ascii="ＭＳ 明朝" w:hAnsi="ＭＳ 明朝" w:hint="eastAsia"/>
                <w:color w:val="000000" w:themeColor="text1"/>
                <w:sz w:val="20"/>
                <w:szCs w:val="20"/>
              </w:rPr>
              <w:t>（３）多様な進路ニーズに応えるため専門コースや看護・医療系、総合系の授業を充実させる。</w:t>
            </w:r>
          </w:p>
          <w:p w14:paraId="60D0E2A5" w14:textId="7C77C9E8" w:rsidR="002D27D7" w:rsidRPr="008A0F5A" w:rsidRDefault="002D27D7" w:rsidP="003A32E9">
            <w:pPr>
              <w:spacing w:line="300" w:lineRule="exact"/>
              <w:ind w:leftChars="300" w:left="830" w:hangingChars="100" w:hanging="200"/>
              <w:rPr>
                <w:rFonts w:ascii="ＭＳ 明朝" w:hAnsi="ＭＳ 明朝"/>
                <w:color w:val="000000" w:themeColor="text1"/>
                <w:sz w:val="20"/>
                <w:szCs w:val="20"/>
              </w:rPr>
            </w:pPr>
            <w:r w:rsidRPr="008A0F5A">
              <w:rPr>
                <w:rFonts w:ascii="ＭＳ 明朝" w:hAnsi="ＭＳ 明朝" w:hint="eastAsia"/>
                <w:color w:val="000000" w:themeColor="text1"/>
                <w:sz w:val="20"/>
                <w:szCs w:val="20"/>
              </w:rPr>
              <w:t>ア．高大連携によ</w:t>
            </w:r>
            <w:r w:rsidR="003A32E9" w:rsidRPr="008A0F5A">
              <w:rPr>
                <w:rFonts w:ascii="ＭＳ 明朝" w:hAnsi="ＭＳ 明朝" w:hint="eastAsia"/>
                <w:color w:val="000000" w:themeColor="text1"/>
                <w:sz w:val="20"/>
                <w:szCs w:val="20"/>
              </w:rPr>
              <w:t>る</w:t>
            </w:r>
            <w:r w:rsidRPr="008A0F5A">
              <w:rPr>
                <w:rFonts w:ascii="ＭＳ 明朝" w:hAnsi="ＭＳ 明朝" w:hint="eastAsia"/>
                <w:color w:val="000000" w:themeColor="text1"/>
                <w:sz w:val="20"/>
                <w:szCs w:val="20"/>
              </w:rPr>
              <w:t>大学での学びの先行実施</w:t>
            </w:r>
            <w:r w:rsidR="003A32E9" w:rsidRPr="008A0F5A">
              <w:rPr>
                <w:rFonts w:ascii="ＭＳ 明朝" w:hAnsi="ＭＳ 明朝" w:hint="eastAsia"/>
                <w:color w:val="000000" w:themeColor="text1"/>
                <w:sz w:val="20"/>
                <w:szCs w:val="20"/>
              </w:rPr>
              <w:t>や外部連携による看護・医療系、総合系の授業の充実等</w:t>
            </w:r>
            <w:r w:rsidRPr="008A0F5A">
              <w:rPr>
                <w:rFonts w:ascii="ＭＳ 明朝" w:hAnsi="ＭＳ 明朝" w:hint="eastAsia"/>
                <w:color w:val="000000" w:themeColor="text1"/>
                <w:sz w:val="20"/>
                <w:szCs w:val="20"/>
              </w:rPr>
              <w:t>、進学に対する生徒のモチベーションアップを図る。</w:t>
            </w:r>
          </w:p>
          <w:p w14:paraId="4893C0AA" w14:textId="77777777" w:rsidR="002D27D7" w:rsidRPr="008A0F5A" w:rsidRDefault="002D27D7" w:rsidP="002D27D7">
            <w:pPr>
              <w:spacing w:line="300" w:lineRule="exact"/>
              <w:ind w:firstLineChars="300" w:firstLine="600"/>
              <w:rPr>
                <w:rFonts w:ascii="ＭＳ 明朝" w:hAnsi="ＭＳ 明朝"/>
                <w:color w:val="000000" w:themeColor="text1"/>
                <w:sz w:val="20"/>
                <w:szCs w:val="20"/>
              </w:rPr>
            </w:pPr>
            <w:r w:rsidRPr="008A0F5A">
              <w:rPr>
                <w:rFonts w:ascii="ＭＳ 明朝" w:hAnsi="ＭＳ 明朝" w:hint="eastAsia"/>
                <w:color w:val="000000" w:themeColor="text1"/>
                <w:sz w:val="20"/>
                <w:szCs w:val="20"/>
              </w:rPr>
              <w:t>イ．専門コース（社会文化コミュニケーションコースや美術工芸表現コース）の特色を生かした取組みを行う。</w:t>
            </w:r>
          </w:p>
          <w:p w14:paraId="769CE359" w14:textId="77777777" w:rsidR="002D27D7" w:rsidRPr="008A0F5A" w:rsidRDefault="002D27D7" w:rsidP="002D27D7">
            <w:pPr>
              <w:spacing w:line="300" w:lineRule="exact"/>
              <w:rPr>
                <w:rFonts w:ascii="ＭＳ 明朝" w:hAnsi="ＭＳ 明朝"/>
                <w:color w:val="000000" w:themeColor="text1"/>
                <w:sz w:val="20"/>
                <w:szCs w:val="20"/>
              </w:rPr>
            </w:pPr>
          </w:p>
          <w:p w14:paraId="7BCAD39A" w14:textId="5CDF97B6" w:rsidR="002D27D7" w:rsidRPr="008A0F5A" w:rsidRDefault="002D27D7" w:rsidP="002D27D7">
            <w:pPr>
              <w:spacing w:line="300" w:lineRule="exact"/>
              <w:rPr>
                <w:rFonts w:ascii="ＭＳ 明朝" w:hAnsi="ＭＳ 明朝"/>
                <w:color w:val="000000" w:themeColor="text1"/>
                <w:sz w:val="20"/>
                <w:szCs w:val="20"/>
              </w:rPr>
            </w:pPr>
            <w:r w:rsidRPr="008A0F5A">
              <w:rPr>
                <w:rFonts w:ascii="ＭＳ 明朝" w:hAnsi="ＭＳ 明朝" w:hint="eastAsia"/>
                <w:color w:val="000000" w:themeColor="text1"/>
                <w:sz w:val="20"/>
                <w:szCs w:val="20"/>
              </w:rPr>
              <w:t>３　校内組織の業務改善と後継者の育成（組織力の強化と改革意識の継続）</w:t>
            </w:r>
          </w:p>
          <w:p w14:paraId="2F24A7F8" w14:textId="77777777" w:rsidR="002D27D7" w:rsidRPr="008A0F5A" w:rsidRDefault="002D27D7" w:rsidP="002D27D7">
            <w:pPr>
              <w:spacing w:line="300" w:lineRule="exact"/>
              <w:rPr>
                <w:rFonts w:ascii="ＭＳ 明朝" w:hAnsi="ＭＳ 明朝"/>
                <w:color w:val="000000" w:themeColor="text1"/>
                <w:sz w:val="20"/>
                <w:szCs w:val="20"/>
              </w:rPr>
            </w:pPr>
            <w:r w:rsidRPr="008A0F5A">
              <w:rPr>
                <w:rFonts w:ascii="ＭＳ 明朝" w:hAnsi="ＭＳ 明朝" w:hint="eastAsia"/>
                <w:color w:val="000000" w:themeColor="text1"/>
                <w:sz w:val="20"/>
                <w:szCs w:val="20"/>
              </w:rPr>
              <w:t xml:space="preserve">　（１）チーム学校として機能する体制整備</w:t>
            </w:r>
          </w:p>
          <w:p w14:paraId="2C4C93A9" w14:textId="5440E75A" w:rsidR="002D27D7" w:rsidRPr="008A0F5A" w:rsidRDefault="002D27D7" w:rsidP="002D27D7">
            <w:pPr>
              <w:spacing w:line="300" w:lineRule="exact"/>
              <w:ind w:firstLineChars="300" w:firstLine="600"/>
              <w:rPr>
                <w:rFonts w:ascii="ＭＳ 明朝" w:hAnsi="ＭＳ 明朝"/>
                <w:color w:val="000000" w:themeColor="text1"/>
                <w:sz w:val="20"/>
                <w:szCs w:val="20"/>
              </w:rPr>
            </w:pPr>
            <w:r w:rsidRPr="008A0F5A">
              <w:rPr>
                <w:rFonts w:ascii="ＭＳ 明朝" w:hAnsi="ＭＳ 明朝" w:hint="eastAsia"/>
                <w:color w:val="000000" w:themeColor="text1"/>
                <w:sz w:val="20"/>
                <w:szCs w:val="20"/>
              </w:rPr>
              <w:t>ア．大職員室でのコミュニケーションを活性化しPDCAサイクルに基づいた業務改善を</w:t>
            </w:r>
            <w:r w:rsidR="00374FA2" w:rsidRPr="008A0F5A">
              <w:rPr>
                <w:rFonts w:ascii="ＭＳ 明朝" w:hAnsi="ＭＳ 明朝" w:hint="eastAsia"/>
                <w:color w:val="000000" w:themeColor="text1"/>
                <w:sz w:val="20"/>
                <w:szCs w:val="20"/>
              </w:rPr>
              <w:t>行う</w:t>
            </w:r>
            <w:r w:rsidRPr="008A0F5A">
              <w:rPr>
                <w:rFonts w:ascii="ＭＳ 明朝" w:hAnsi="ＭＳ 明朝" w:hint="eastAsia"/>
                <w:color w:val="000000" w:themeColor="text1"/>
                <w:sz w:val="20"/>
                <w:szCs w:val="20"/>
              </w:rPr>
              <w:t>。</w:t>
            </w:r>
          </w:p>
          <w:p w14:paraId="10C98793" w14:textId="77777777" w:rsidR="002D27D7" w:rsidRPr="008A0F5A" w:rsidRDefault="002D27D7" w:rsidP="002D27D7">
            <w:pPr>
              <w:spacing w:line="300" w:lineRule="exact"/>
              <w:ind w:firstLineChars="300" w:firstLine="600"/>
              <w:rPr>
                <w:rFonts w:ascii="ＭＳ 明朝" w:hAnsi="ＭＳ 明朝"/>
                <w:color w:val="000000" w:themeColor="text1"/>
                <w:sz w:val="20"/>
                <w:szCs w:val="20"/>
              </w:rPr>
            </w:pPr>
            <w:r w:rsidRPr="008A0F5A">
              <w:rPr>
                <w:rFonts w:ascii="ＭＳ 明朝" w:hAnsi="ＭＳ 明朝" w:hint="eastAsia"/>
                <w:color w:val="000000" w:themeColor="text1"/>
                <w:sz w:val="20"/>
                <w:szCs w:val="20"/>
              </w:rPr>
              <w:t>イ．首席を中心に分掌横断的な連携を図る。</w:t>
            </w:r>
          </w:p>
          <w:p w14:paraId="1E62C954" w14:textId="77777777" w:rsidR="002D27D7" w:rsidRPr="008A0F5A" w:rsidRDefault="002D27D7" w:rsidP="002D27D7">
            <w:pPr>
              <w:spacing w:line="300" w:lineRule="exact"/>
              <w:ind w:firstLineChars="300" w:firstLine="600"/>
              <w:rPr>
                <w:rFonts w:ascii="ＭＳ 明朝" w:hAnsi="ＭＳ 明朝"/>
                <w:color w:val="000000" w:themeColor="text1"/>
                <w:sz w:val="20"/>
                <w:szCs w:val="20"/>
              </w:rPr>
            </w:pPr>
            <w:r w:rsidRPr="008A0F5A">
              <w:rPr>
                <w:rFonts w:ascii="ＭＳ 明朝" w:hAnsi="ＭＳ 明朝" w:hint="eastAsia"/>
                <w:color w:val="000000" w:themeColor="text1"/>
                <w:sz w:val="20"/>
                <w:szCs w:val="20"/>
              </w:rPr>
              <w:t>ウ．全教職員が各コース・系に所属し後継者を育成することで､コース授業の充実と併せて継続と定着を図る。</w:t>
            </w:r>
          </w:p>
          <w:p w14:paraId="4ED25476" w14:textId="77777777" w:rsidR="002D27D7" w:rsidRPr="008A0F5A" w:rsidRDefault="002D27D7" w:rsidP="002D27D7">
            <w:pPr>
              <w:spacing w:line="300" w:lineRule="exact"/>
              <w:rPr>
                <w:rFonts w:ascii="ＭＳ 明朝" w:hAnsi="ＭＳ 明朝"/>
                <w:color w:val="000000" w:themeColor="text1"/>
                <w:sz w:val="20"/>
                <w:szCs w:val="20"/>
              </w:rPr>
            </w:pPr>
            <w:r w:rsidRPr="008A0F5A">
              <w:rPr>
                <w:rFonts w:ascii="ＭＳ 明朝" w:hAnsi="ＭＳ 明朝" w:hint="eastAsia"/>
                <w:color w:val="000000" w:themeColor="text1"/>
                <w:sz w:val="20"/>
                <w:szCs w:val="20"/>
              </w:rPr>
              <w:t xml:space="preserve">　（２）人材育成と意識改革</w:t>
            </w:r>
          </w:p>
          <w:p w14:paraId="75FF0E80" w14:textId="77777777" w:rsidR="002D27D7" w:rsidRPr="008A0F5A" w:rsidRDefault="002D27D7" w:rsidP="002D27D7">
            <w:pPr>
              <w:spacing w:line="300" w:lineRule="exact"/>
              <w:rPr>
                <w:rFonts w:ascii="ＭＳ 明朝" w:hAnsi="ＭＳ 明朝"/>
                <w:color w:val="000000" w:themeColor="text1"/>
                <w:sz w:val="20"/>
                <w:szCs w:val="20"/>
              </w:rPr>
            </w:pPr>
            <w:r w:rsidRPr="008A0F5A">
              <w:rPr>
                <w:rFonts w:ascii="ＭＳ 明朝" w:hAnsi="ＭＳ 明朝" w:hint="eastAsia"/>
                <w:color w:val="000000" w:themeColor="text1"/>
                <w:sz w:val="20"/>
                <w:szCs w:val="20"/>
              </w:rPr>
              <w:t xml:space="preserve">　　　ア．ミドルリーダーを中心に、経験年数の少ない教員のOJTを図るなど、チームとして機能する職場づくりを推進する。</w:t>
            </w:r>
          </w:p>
          <w:p w14:paraId="54DC4A52" w14:textId="0B9DB110" w:rsidR="002D27D7" w:rsidRPr="008A0F5A" w:rsidRDefault="002D27D7" w:rsidP="002D27D7">
            <w:pPr>
              <w:spacing w:line="300" w:lineRule="exact"/>
              <w:rPr>
                <w:rFonts w:ascii="ＭＳ 明朝" w:hAnsi="ＭＳ 明朝"/>
                <w:color w:val="000000" w:themeColor="text1"/>
                <w:sz w:val="20"/>
                <w:szCs w:val="20"/>
              </w:rPr>
            </w:pPr>
            <w:r w:rsidRPr="008A0F5A">
              <w:rPr>
                <w:rFonts w:ascii="ＭＳ 明朝" w:hAnsi="ＭＳ 明朝" w:hint="eastAsia"/>
                <w:color w:val="000000" w:themeColor="text1"/>
                <w:sz w:val="20"/>
                <w:szCs w:val="20"/>
              </w:rPr>
              <w:t xml:space="preserve">　　　イ．教職員一人ひとりの意識改革を図り、可能なものは外部委託を行</w:t>
            </w:r>
            <w:r w:rsidR="003A32E9" w:rsidRPr="008A0F5A">
              <w:rPr>
                <w:rFonts w:ascii="ＭＳ 明朝" w:hAnsi="ＭＳ 明朝" w:hint="eastAsia"/>
                <w:color w:val="000000" w:themeColor="text1"/>
                <w:sz w:val="20"/>
                <w:szCs w:val="20"/>
              </w:rPr>
              <w:t>う等</w:t>
            </w:r>
            <w:r w:rsidRPr="008A0F5A">
              <w:rPr>
                <w:rFonts w:ascii="ＭＳ 明朝" w:hAnsi="ＭＳ 明朝" w:hint="eastAsia"/>
                <w:color w:val="000000" w:themeColor="text1"/>
                <w:sz w:val="20"/>
                <w:szCs w:val="20"/>
              </w:rPr>
              <w:t>、勤務時間の管理や健康管理を徹底し「働き方改革」に取り組む。</w:t>
            </w:r>
          </w:p>
          <w:p w14:paraId="2E01EBCE" w14:textId="221C1584" w:rsidR="00AB00E6" w:rsidRPr="008A0F5A" w:rsidRDefault="002D27D7" w:rsidP="002D27D7">
            <w:pPr>
              <w:spacing w:line="300" w:lineRule="exact"/>
              <w:rPr>
                <w:rFonts w:ascii="ＭＳ 明朝" w:hAnsi="ＭＳ 明朝"/>
                <w:color w:val="000000" w:themeColor="text1"/>
                <w:sz w:val="20"/>
                <w:szCs w:val="20"/>
              </w:rPr>
            </w:pPr>
            <w:r w:rsidRPr="008A0F5A">
              <w:rPr>
                <w:rFonts w:ascii="ＭＳ 明朝" w:hAnsi="ＭＳ 明朝" w:hint="eastAsia"/>
                <w:color w:val="000000" w:themeColor="text1"/>
                <w:sz w:val="20"/>
                <w:szCs w:val="20"/>
              </w:rPr>
              <w:t xml:space="preserve">　　　ウ．教員研修を活発に行い、より良い学校づくりに向けた意識向上に取り組む。</w:t>
            </w:r>
          </w:p>
          <w:p w14:paraId="54C6ABA0" w14:textId="77777777" w:rsidR="009B365C" w:rsidRPr="008A0F5A" w:rsidRDefault="009B365C" w:rsidP="00AB00E6">
            <w:pPr>
              <w:spacing w:line="300" w:lineRule="exact"/>
              <w:rPr>
                <w:rFonts w:ascii="ＭＳ ゴシック" w:eastAsia="ＭＳ ゴシック" w:hAnsi="ＭＳ ゴシック"/>
                <w:color w:val="000000"/>
              </w:rPr>
            </w:pPr>
          </w:p>
        </w:tc>
      </w:tr>
    </w:tbl>
    <w:p w14:paraId="4047FD98" w14:textId="77777777" w:rsidR="001D401B" w:rsidRPr="008A0F5A"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8A0F5A" w:rsidRDefault="009B365C" w:rsidP="001D401B">
      <w:pPr>
        <w:spacing w:line="300" w:lineRule="exact"/>
        <w:ind w:leftChars="-342" w:left="-718" w:firstLineChars="250" w:firstLine="525"/>
        <w:rPr>
          <w:rFonts w:ascii="ＭＳ ゴシック" w:eastAsia="ＭＳ ゴシック" w:hAnsi="ＭＳ ゴシック"/>
          <w:szCs w:val="21"/>
        </w:rPr>
      </w:pPr>
      <w:r w:rsidRPr="008A0F5A">
        <w:rPr>
          <w:rFonts w:ascii="ＭＳ ゴシック" w:eastAsia="ＭＳ ゴシック" w:hAnsi="ＭＳ ゴシック" w:hint="eastAsia"/>
          <w:szCs w:val="21"/>
        </w:rPr>
        <w:t>【</w:t>
      </w:r>
      <w:r w:rsidR="0037367C" w:rsidRPr="008A0F5A">
        <w:rPr>
          <w:rFonts w:ascii="ＭＳ ゴシック" w:eastAsia="ＭＳ ゴシック" w:hAnsi="ＭＳ ゴシック" w:hint="eastAsia"/>
          <w:szCs w:val="21"/>
        </w:rPr>
        <w:t>学校教育自己診断</w:t>
      </w:r>
      <w:r w:rsidR="005E3C2A" w:rsidRPr="008A0F5A">
        <w:rPr>
          <w:rFonts w:ascii="ＭＳ ゴシック" w:eastAsia="ＭＳ ゴシック" w:hAnsi="ＭＳ ゴシック" w:hint="eastAsia"/>
          <w:szCs w:val="21"/>
        </w:rPr>
        <w:t>の</w:t>
      </w:r>
      <w:r w:rsidR="0037367C" w:rsidRPr="008A0F5A">
        <w:rPr>
          <w:rFonts w:ascii="ＭＳ ゴシック" w:eastAsia="ＭＳ ゴシック" w:hAnsi="ＭＳ ゴシック" w:hint="eastAsia"/>
          <w:szCs w:val="21"/>
        </w:rPr>
        <w:t>結果と分析・学校</w:t>
      </w:r>
      <w:r w:rsidR="00C158A6" w:rsidRPr="008A0F5A">
        <w:rPr>
          <w:rFonts w:ascii="ＭＳ ゴシック" w:eastAsia="ＭＳ ゴシック" w:hAnsi="ＭＳ ゴシック" w:hint="eastAsia"/>
          <w:szCs w:val="21"/>
        </w:rPr>
        <w:t>運営</w:t>
      </w:r>
      <w:r w:rsidR="0037367C" w:rsidRPr="008A0F5A">
        <w:rPr>
          <w:rFonts w:ascii="ＭＳ ゴシック" w:eastAsia="ＭＳ ゴシック" w:hAnsi="ＭＳ ゴシック" w:hint="eastAsia"/>
          <w:szCs w:val="21"/>
        </w:rPr>
        <w:t>協議会</w:t>
      </w:r>
      <w:r w:rsidR="0096649A" w:rsidRPr="008A0F5A">
        <w:rPr>
          <w:rFonts w:ascii="ＭＳ ゴシック" w:eastAsia="ＭＳ ゴシック" w:hAnsi="ＭＳ ゴシック" w:hint="eastAsia"/>
          <w:szCs w:val="21"/>
        </w:rPr>
        <w:t>からの意見</w:t>
      </w:r>
      <w:r w:rsidRPr="008A0F5A">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A0F5A"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8A0F5A" w:rsidRDefault="00267D3C" w:rsidP="001D401B">
            <w:pPr>
              <w:spacing w:line="300" w:lineRule="exact"/>
              <w:jc w:val="center"/>
              <w:rPr>
                <w:rFonts w:ascii="ＭＳ 明朝" w:hAnsi="ＭＳ 明朝"/>
                <w:sz w:val="20"/>
                <w:szCs w:val="20"/>
              </w:rPr>
            </w:pPr>
            <w:r w:rsidRPr="008A0F5A">
              <w:rPr>
                <w:rFonts w:ascii="ＭＳ 明朝" w:hAnsi="ＭＳ 明朝" w:hint="eastAsia"/>
                <w:sz w:val="20"/>
                <w:szCs w:val="20"/>
              </w:rPr>
              <w:t>学校教育自己診断の結果と分析［</w:t>
            </w:r>
            <w:r w:rsidR="001C0509" w:rsidRPr="008A0F5A">
              <w:rPr>
                <w:rFonts w:ascii="ＭＳ 明朝" w:hAnsi="ＭＳ 明朝" w:hint="eastAsia"/>
                <w:sz w:val="20"/>
                <w:szCs w:val="20"/>
              </w:rPr>
              <w:t xml:space="preserve">令和　　</w:t>
            </w:r>
            <w:r w:rsidR="001D401B" w:rsidRPr="008A0F5A">
              <w:rPr>
                <w:rFonts w:ascii="ＭＳ 明朝" w:hAnsi="ＭＳ 明朝" w:hint="eastAsia"/>
                <w:sz w:val="20"/>
                <w:szCs w:val="20"/>
              </w:rPr>
              <w:t xml:space="preserve">　</w:t>
            </w:r>
            <w:r w:rsidRPr="008A0F5A">
              <w:rPr>
                <w:rFonts w:ascii="ＭＳ 明朝" w:hAnsi="ＭＳ 明朝" w:hint="eastAsia"/>
                <w:sz w:val="20"/>
                <w:szCs w:val="20"/>
              </w:rPr>
              <w:t>年</w:t>
            </w:r>
            <w:r w:rsidR="001D401B" w:rsidRPr="008A0F5A">
              <w:rPr>
                <w:rFonts w:ascii="ＭＳ 明朝" w:hAnsi="ＭＳ 明朝" w:hint="eastAsia"/>
                <w:sz w:val="20"/>
                <w:szCs w:val="20"/>
              </w:rPr>
              <w:t xml:space="preserve">　</w:t>
            </w:r>
            <w:r w:rsidR="001C0509" w:rsidRPr="008A0F5A">
              <w:rPr>
                <w:rFonts w:ascii="ＭＳ 明朝" w:hAnsi="ＭＳ 明朝" w:hint="eastAsia"/>
                <w:sz w:val="20"/>
                <w:szCs w:val="20"/>
              </w:rPr>
              <w:t xml:space="preserve">　</w:t>
            </w:r>
            <w:r w:rsidRPr="008A0F5A">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8A0F5A" w:rsidRDefault="00267D3C" w:rsidP="00225A63">
            <w:pPr>
              <w:spacing w:line="300" w:lineRule="exact"/>
              <w:jc w:val="center"/>
              <w:rPr>
                <w:rFonts w:ascii="ＭＳ 明朝" w:hAnsi="ＭＳ 明朝"/>
                <w:sz w:val="20"/>
                <w:szCs w:val="20"/>
              </w:rPr>
            </w:pPr>
            <w:r w:rsidRPr="008A0F5A">
              <w:rPr>
                <w:rFonts w:ascii="ＭＳ 明朝" w:hAnsi="ＭＳ 明朝" w:hint="eastAsia"/>
                <w:sz w:val="20"/>
                <w:szCs w:val="20"/>
              </w:rPr>
              <w:t>学校</w:t>
            </w:r>
            <w:r w:rsidR="00B063A9" w:rsidRPr="008A0F5A">
              <w:rPr>
                <w:rFonts w:ascii="ＭＳ 明朝" w:hAnsi="ＭＳ 明朝" w:hint="eastAsia"/>
                <w:sz w:val="20"/>
                <w:szCs w:val="20"/>
              </w:rPr>
              <w:t>運営</w:t>
            </w:r>
            <w:r w:rsidRPr="008A0F5A">
              <w:rPr>
                <w:rFonts w:ascii="ＭＳ 明朝" w:hAnsi="ＭＳ 明朝" w:hint="eastAsia"/>
                <w:sz w:val="20"/>
                <w:szCs w:val="20"/>
              </w:rPr>
              <w:t>協議会</w:t>
            </w:r>
            <w:r w:rsidR="00225A63" w:rsidRPr="008A0F5A">
              <w:rPr>
                <w:rFonts w:ascii="ＭＳ 明朝" w:hAnsi="ＭＳ 明朝" w:hint="eastAsia"/>
                <w:sz w:val="20"/>
                <w:szCs w:val="20"/>
              </w:rPr>
              <w:t>からの意見</w:t>
            </w:r>
          </w:p>
        </w:tc>
      </w:tr>
      <w:tr w:rsidR="0086696C" w:rsidRPr="008A0F5A" w14:paraId="75898AEE" w14:textId="77777777" w:rsidTr="00C26F16">
        <w:trPr>
          <w:trHeight w:val="202"/>
          <w:jc w:val="center"/>
        </w:trPr>
        <w:tc>
          <w:tcPr>
            <w:tcW w:w="6771" w:type="dxa"/>
            <w:tcMar>
              <w:top w:w="113" w:type="dxa"/>
              <w:left w:w="113" w:type="dxa"/>
              <w:bottom w:w="113" w:type="dxa"/>
              <w:right w:w="113" w:type="dxa"/>
            </w:tcMar>
          </w:tcPr>
          <w:p w14:paraId="302AF488" w14:textId="77777777" w:rsidR="000B7F10" w:rsidRPr="008A0F5A"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8A0F5A" w:rsidRDefault="00AE2843" w:rsidP="00AB00E6">
            <w:pPr>
              <w:spacing w:line="280" w:lineRule="exact"/>
              <w:rPr>
                <w:rFonts w:ascii="ＭＳ 明朝" w:hAnsi="ＭＳ 明朝"/>
                <w:color w:val="D9D9D9"/>
                <w:sz w:val="20"/>
                <w:szCs w:val="20"/>
              </w:rPr>
            </w:pPr>
          </w:p>
        </w:tc>
      </w:tr>
    </w:tbl>
    <w:p w14:paraId="38A3CE03" w14:textId="77777777" w:rsidR="0086696C" w:rsidRPr="008A0F5A" w:rsidRDefault="0086696C" w:rsidP="0037367C">
      <w:pPr>
        <w:spacing w:line="120" w:lineRule="exact"/>
        <w:ind w:leftChars="-428" w:left="-899"/>
      </w:pPr>
    </w:p>
    <w:p w14:paraId="7F23252C" w14:textId="77777777" w:rsidR="00225A63" w:rsidRPr="008A0F5A"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8A0F5A" w:rsidRDefault="0037367C" w:rsidP="00B44397">
      <w:pPr>
        <w:ind w:leftChars="-92" w:left="-4" w:hangingChars="90" w:hanging="189"/>
        <w:jc w:val="left"/>
        <w:rPr>
          <w:rFonts w:ascii="ＭＳ ゴシック" w:eastAsia="ＭＳ ゴシック" w:hAnsi="ＭＳ ゴシック"/>
          <w:szCs w:val="21"/>
        </w:rPr>
      </w:pPr>
      <w:r w:rsidRPr="008A0F5A">
        <w:rPr>
          <w:rFonts w:ascii="ＭＳ ゴシック" w:eastAsia="ＭＳ ゴシック" w:hAnsi="ＭＳ ゴシック" w:hint="eastAsia"/>
          <w:szCs w:val="21"/>
        </w:rPr>
        <w:t xml:space="preserve">３　</w:t>
      </w:r>
      <w:r w:rsidR="0086696C" w:rsidRPr="008A0F5A">
        <w:rPr>
          <w:rFonts w:ascii="ＭＳ ゴシック" w:eastAsia="ＭＳ ゴシック" w:hAnsi="ＭＳ ゴシック" w:hint="eastAsia"/>
          <w:szCs w:val="21"/>
        </w:rPr>
        <w:t>本年度の取組</w:t>
      </w:r>
      <w:r w:rsidRPr="008A0F5A">
        <w:rPr>
          <w:rFonts w:ascii="ＭＳ ゴシック" w:eastAsia="ＭＳ ゴシック" w:hAnsi="ＭＳ ゴシック" w:hint="eastAsia"/>
          <w:szCs w:val="21"/>
        </w:rPr>
        <w:t>内容</w:t>
      </w:r>
      <w:r w:rsidR="0086696C" w:rsidRPr="008A0F5A">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8A0F5A"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8A0F5A" w:rsidRDefault="00897939" w:rsidP="0054712D">
            <w:pPr>
              <w:spacing w:line="240" w:lineRule="exact"/>
              <w:jc w:val="center"/>
              <w:rPr>
                <w:rFonts w:ascii="ＭＳ 明朝" w:hAnsi="ＭＳ 明朝"/>
                <w:sz w:val="20"/>
                <w:szCs w:val="20"/>
              </w:rPr>
            </w:pPr>
            <w:r w:rsidRPr="008A0F5A">
              <w:rPr>
                <w:rFonts w:ascii="ＭＳ 明朝" w:hAnsi="ＭＳ 明朝" w:hint="eastAsia"/>
                <w:sz w:val="20"/>
                <w:szCs w:val="20"/>
              </w:rPr>
              <w:t>中期的</w:t>
            </w:r>
          </w:p>
          <w:p w14:paraId="1A424056" w14:textId="77777777" w:rsidR="00897939" w:rsidRPr="008A0F5A" w:rsidRDefault="00897939" w:rsidP="0054712D">
            <w:pPr>
              <w:spacing w:line="240" w:lineRule="exact"/>
              <w:jc w:val="center"/>
              <w:rPr>
                <w:rFonts w:ascii="ＭＳ 明朝" w:hAnsi="ＭＳ 明朝"/>
                <w:spacing w:val="-20"/>
                <w:sz w:val="20"/>
                <w:szCs w:val="20"/>
              </w:rPr>
            </w:pPr>
            <w:r w:rsidRPr="008A0F5A">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8A0F5A" w:rsidRDefault="00897939" w:rsidP="006B5B51">
            <w:pPr>
              <w:spacing w:line="320" w:lineRule="exact"/>
              <w:jc w:val="center"/>
              <w:rPr>
                <w:rFonts w:ascii="ＭＳ 明朝" w:hAnsi="ＭＳ 明朝"/>
                <w:sz w:val="20"/>
                <w:szCs w:val="20"/>
              </w:rPr>
            </w:pPr>
            <w:r w:rsidRPr="008A0F5A">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8A0F5A" w:rsidRDefault="00897939" w:rsidP="006B5B51">
            <w:pPr>
              <w:spacing w:line="320" w:lineRule="exact"/>
              <w:jc w:val="center"/>
              <w:rPr>
                <w:rFonts w:ascii="ＭＳ 明朝" w:hAnsi="ＭＳ 明朝"/>
                <w:sz w:val="20"/>
                <w:szCs w:val="20"/>
              </w:rPr>
            </w:pPr>
            <w:r w:rsidRPr="008A0F5A">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8A0F5A" w:rsidRDefault="00897939" w:rsidP="006B5B51">
            <w:pPr>
              <w:spacing w:line="320" w:lineRule="exact"/>
              <w:jc w:val="center"/>
              <w:rPr>
                <w:rFonts w:ascii="ＭＳ 明朝" w:hAnsi="ＭＳ 明朝"/>
                <w:sz w:val="20"/>
                <w:szCs w:val="20"/>
              </w:rPr>
            </w:pPr>
            <w:r w:rsidRPr="008A0F5A">
              <w:rPr>
                <w:rFonts w:ascii="ＭＳ 明朝" w:hAnsi="ＭＳ 明朝" w:hint="eastAsia"/>
                <w:sz w:val="20"/>
                <w:szCs w:val="20"/>
              </w:rPr>
              <w:t>評価指標</w:t>
            </w:r>
            <w:r w:rsidR="00AB00E6" w:rsidRPr="008A0F5A">
              <w:rPr>
                <w:rFonts w:ascii="ＭＳ 明朝" w:hAnsi="ＭＳ 明朝" w:hint="eastAsia"/>
                <w:sz w:val="20"/>
                <w:szCs w:val="20"/>
              </w:rPr>
              <w:t>[R</w:t>
            </w:r>
            <w:r w:rsidR="0038356A" w:rsidRPr="008A0F5A">
              <w:rPr>
                <w:rFonts w:ascii="ＭＳ 明朝" w:hAnsi="ＭＳ 明朝" w:hint="eastAsia"/>
                <w:sz w:val="20"/>
                <w:szCs w:val="20"/>
              </w:rPr>
              <w:t>７</w:t>
            </w:r>
            <w:r w:rsidR="00AB00E6" w:rsidRPr="008A0F5A">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8A0F5A" w:rsidRDefault="00897939" w:rsidP="006B5B51">
            <w:pPr>
              <w:spacing w:line="320" w:lineRule="exact"/>
              <w:jc w:val="center"/>
              <w:rPr>
                <w:rFonts w:ascii="ＭＳ 明朝" w:hAnsi="ＭＳ 明朝"/>
                <w:sz w:val="20"/>
                <w:szCs w:val="20"/>
              </w:rPr>
            </w:pPr>
            <w:r w:rsidRPr="008A0F5A">
              <w:rPr>
                <w:rFonts w:ascii="ＭＳ 明朝" w:hAnsi="ＭＳ 明朝" w:hint="eastAsia"/>
                <w:sz w:val="20"/>
                <w:szCs w:val="20"/>
              </w:rPr>
              <w:t>自己評価</w:t>
            </w:r>
          </w:p>
        </w:tc>
      </w:tr>
      <w:tr w:rsidR="00C26F16" w:rsidRPr="008A0F5A" w14:paraId="0A9BB8A3" w14:textId="77777777" w:rsidTr="008D3057">
        <w:trPr>
          <w:cantSplit/>
          <w:trHeight w:val="6805"/>
          <w:jc w:val="center"/>
        </w:trPr>
        <w:tc>
          <w:tcPr>
            <w:tcW w:w="881" w:type="dxa"/>
            <w:tcMar>
              <w:top w:w="85" w:type="dxa"/>
              <w:left w:w="85" w:type="dxa"/>
              <w:bottom w:w="85" w:type="dxa"/>
              <w:right w:w="85" w:type="dxa"/>
            </w:tcMar>
            <w:textDirection w:val="tbRlV"/>
            <w:vAlign w:val="center"/>
          </w:tcPr>
          <w:p w14:paraId="35531BF9" w14:textId="77777777" w:rsidR="00C26F16" w:rsidRPr="008A0F5A" w:rsidRDefault="00C26F16" w:rsidP="00C26F16">
            <w:pPr>
              <w:spacing w:line="300" w:lineRule="exact"/>
              <w:ind w:left="113" w:right="113"/>
              <w:jc w:val="center"/>
              <w:rPr>
                <w:rFonts w:ascii="ＭＳ 明朝" w:hAnsi="ＭＳ 明朝"/>
                <w:sz w:val="20"/>
                <w:szCs w:val="20"/>
              </w:rPr>
            </w:pPr>
            <w:r w:rsidRPr="008A0F5A">
              <w:rPr>
                <w:rFonts w:ascii="ＭＳ 明朝" w:hAnsi="ＭＳ 明朝" w:hint="eastAsia"/>
                <w:sz w:val="20"/>
                <w:szCs w:val="20"/>
              </w:rPr>
              <w:t>（一人ひとりを大切にし、お互いが信頼感を持てる関係の育成）</w:t>
            </w:r>
          </w:p>
          <w:p w14:paraId="5064EDAE" w14:textId="77777777" w:rsidR="00C26F16" w:rsidRPr="008A0F5A" w:rsidRDefault="00C26F16" w:rsidP="00C26F16">
            <w:pPr>
              <w:spacing w:line="300" w:lineRule="exact"/>
              <w:ind w:left="113" w:right="113"/>
              <w:jc w:val="center"/>
              <w:rPr>
                <w:rFonts w:ascii="ＭＳ 明朝" w:hAnsi="ＭＳ 明朝"/>
                <w:sz w:val="20"/>
                <w:szCs w:val="20"/>
              </w:rPr>
            </w:pPr>
            <w:r w:rsidRPr="008A0F5A">
              <w:rPr>
                <w:rFonts w:ascii="ＭＳ 明朝" w:hAnsi="ＭＳ 明朝" w:hint="eastAsia"/>
                <w:sz w:val="20"/>
                <w:szCs w:val="20"/>
              </w:rPr>
              <w:t>相手を思いやる豊かな心の育成</w:t>
            </w:r>
          </w:p>
          <w:p w14:paraId="1159E400" w14:textId="77777777" w:rsidR="00C26F16" w:rsidRPr="008A0F5A" w:rsidRDefault="00C26F16" w:rsidP="00C26F16">
            <w:pPr>
              <w:spacing w:line="300" w:lineRule="exact"/>
              <w:ind w:left="113" w:right="113"/>
              <w:jc w:val="center"/>
              <w:rPr>
                <w:rFonts w:ascii="ＭＳ 明朝" w:hAnsi="ＭＳ 明朝" w:hint="eastAsia"/>
                <w:sz w:val="20"/>
                <w:szCs w:val="20"/>
              </w:rPr>
            </w:pPr>
          </w:p>
        </w:tc>
        <w:tc>
          <w:tcPr>
            <w:tcW w:w="2020" w:type="dxa"/>
            <w:tcMar>
              <w:top w:w="85" w:type="dxa"/>
              <w:left w:w="85" w:type="dxa"/>
              <w:bottom w:w="85" w:type="dxa"/>
              <w:right w:w="85" w:type="dxa"/>
            </w:tcMar>
          </w:tcPr>
          <w:p w14:paraId="337E647B"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（１）外部との連携を含めた教育相談・生徒支援体制の充実を図る。</w:t>
            </w:r>
          </w:p>
          <w:p w14:paraId="12E197BB"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教育相談体制の充実</w:t>
            </w:r>
          </w:p>
          <w:p w14:paraId="73869AA0" w14:textId="77777777" w:rsidR="00C26F16" w:rsidRPr="008A0F5A" w:rsidRDefault="00C26F16" w:rsidP="00C26F16">
            <w:pPr>
              <w:spacing w:line="300" w:lineRule="exact"/>
              <w:ind w:left="200" w:hangingChars="100" w:hanging="200"/>
              <w:rPr>
                <w:rFonts w:ascii="ＭＳ 明朝" w:hAnsi="ＭＳ 明朝"/>
                <w:sz w:val="20"/>
                <w:szCs w:val="20"/>
              </w:rPr>
            </w:pPr>
          </w:p>
          <w:p w14:paraId="0DE6E716" w14:textId="77777777" w:rsidR="00C26F16" w:rsidRPr="008A0F5A" w:rsidRDefault="00C26F16" w:rsidP="00C26F16">
            <w:pPr>
              <w:spacing w:line="300" w:lineRule="exact"/>
              <w:ind w:left="200" w:hangingChars="100" w:hanging="200"/>
              <w:rPr>
                <w:rFonts w:ascii="ＭＳ 明朝" w:hAnsi="ＭＳ 明朝"/>
                <w:sz w:val="20"/>
                <w:szCs w:val="20"/>
              </w:rPr>
            </w:pPr>
          </w:p>
          <w:p w14:paraId="6E3BED50" w14:textId="77777777" w:rsidR="00C26F16" w:rsidRPr="008A0F5A" w:rsidRDefault="00C26F16" w:rsidP="00C26F16">
            <w:pPr>
              <w:spacing w:line="300" w:lineRule="exact"/>
              <w:ind w:left="200" w:hangingChars="100" w:hanging="200"/>
              <w:rPr>
                <w:rFonts w:ascii="ＭＳ 明朝" w:hAnsi="ＭＳ 明朝"/>
                <w:sz w:val="20"/>
                <w:szCs w:val="20"/>
              </w:rPr>
            </w:pPr>
          </w:p>
          <w:p w14:paraId="0C0C0A5B" w14:textId="77777777" w:rsidR="00C26F16" w:rsidRPr="008A0F5A" w:rsidRDefault="00C26F16" w:rsidP="00C26F16">
            <w:pPr>
              <w:spacing w:line="300" w:lineRule="exact"/>
              <w:ind w:left="200" w:hangingChars="100" w:hanging="200"/>
              <w:rPr>
                <w:rFonts w:ascii="ＭＳ 明朝" w:hAnsi="ＭＳ 明朝"/>
                <w:sz w:val="20"/>
                <w:szCs w:val="20"/>
              </w:rPr>
            </w:pPr>
          </w:p>
          <w:p w14:paraId="44F5F4F0" w14:textId="77777777" w:rsidR="00C26F16" w:rsidRPr="008A0F5A" w:rsidRDefault="00C26F16" w:rsidP="00C26F16">
            <w:pPr>
              <w:spacing w:line="300" w:lineRule="exact"/>
              <w:ind w:left="200" w:hangingChars="100" w:hanging="200"/>
              <w:rPr>
                <w:rFonts w:ascii="ＭＳ 明朝" w:hAnsi="ＭＳ 明朝"/>
                <w:sz w:val="20"/>
                <w:szCs w:val="20"/>
              </w:rPr>
            </w:pPr>
          </w:p>
          <w:p w14:paraId="2AC277A7" w14:textId="77777777" w:rsidR="00C26F16" w:rsidRPr="008A0F5A" w:rsidRDefault="00C26F16" w:rsidP="00C26F16">
            <w:pPr>
              <w:spacing w:line="300" w:lineRule="exact"/>
              <w:ind w:left="200" w:hangingChars="100" w:hanging="200"/>
              <w:rPr>
                <w:rFonts w:ascii="ＭＳ 明朝" w:hAnsi="ＭＳ 明朝"/>
                <w:sz w:val="20"/>
                <w:szCs w:val="20"/>
              </w:rPr>
            </w:pPr>
          </w:p>
          <w:p w14:paraId="0174FAB1"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対話主体の生徒支援の実現</w:t>
            </w:r>
          </w:p>
          <w:p w14:paraId="7FC2148A" w14:textId="77777777" w:rsidR="00C26F16" w:rsidRPr="008A0F5A" w:rsidRDefault="00C26F16" w:rsidP="00C26F16">
            <w:pPr>
              <w:spacing w:line="300" w:lineRule="exact"/>
              <w:ind w:left="200" w:hangingChars="100" w:hanging="200"/>
              <w:rPr>
                <w:rFonts w:ascii="ＭＳ 明朝" w:hAnsi="ＭＳ 明朝"/>
                <w:sz w:val="20"/>
                <w:szCs w:val="20"/>
              </w:rPr>
            </w:pPr>
          </w:p>
          <w:p w14:paraId="539AF3D6" w14:textId="77777777" w:rsidR="00C26F16" w:rsidRPr="008A0F5A" w:rsidRDefault="00C26F16" w:rsidP="00C26F16">
            <w:pPr>
              <w:spacing w:line="300" w:lineRule="exact"/>
              <w:ind w:left="200" w:hangingChars="100" w:hanging="200"/>
              <w:rPr>
                <w:rFonts w:ascii="ＭＳ 明朝" w:hAnsi="ＭＳ 明朝"/>
                <w:sz w:val="20"/>
                <w:szCs w:val="20"/>
              </w:rPr>
            </w:pPr>
          </w:p>
          <w:p w14:paraId="7A8927F0" w14:textId="77777777" w:rsidR="00C26F16" w:rsidRPr="008A0F5A" w:rsidRDefault="00C26F16" w:rsidP="00C26F16">
            <w:pPr>
              <w:spacing w:line="300" w:lineRule="exact"/>
              <w:ind w:left="200" w:hangingChars="100" w:hanging="200"/>
              <w:rPr>
                <w:rFonts w:ascii="ＭＳ 明朝" w:hAnsi="ＭＳ 明朝"/>
                <w:sz w:val="20"/>
                <w:szCs w:val="20"/>
              </w:rPr>
            </w:pPr>
          </w:p>
          <w:p w14:paraId="7ACE2229" w14:textId="77777777" w:rsidR="00C26F16" w:rsidRPr="008A0F5A" w:rsidRDefault="00C26F16" w:rsidP="00C26F16">
            <w:pPr>
              <w:spacing w:line="300" w:lineRule="exact"/>
              <w:ind w:left="200" w:hangingChars="100" w:hanging="200"/>
              <w:rPr>
                <w:rFonts w:ascii="ＭＳ 明朝" w:hAnsi="ＭＳ 明朝"/>
                <w:sz w:val="20"/>
                <w:szCs w:val="20"/>
              </w:rPr>
            </w:pPr>
          </w:p>
          <w:p w14:paraId="51018863" w14:textId="77777777" w:rsidR="00C26F16" w:rsidRPr="008A0F5A" w:rsidRDefault="00C26F16" w:rsidP="00C26F16">
            <w:pPr>
              <w:spacing w:line="300" w:lineRule="exact"/>
              <w:ind w:left="200" w:hangingChars="100" w:hanging="200"/>
              <w:rPr>
                <w:rFonts w:ascii="ＭＳ 明朝" w:hAnsi="ＭＳ 明朝"/>
                <w:sz w:val="20"/>
                <w:szCs w:val="20"/>
              </w:rPr>
            </w:pPr>
          </w:p>
          <w:p w14:paraId="42DA23CB" w14:textId="77777777" w:rsidR="00C26F16" w:rsidRPr="008A0F5A" w:rsidRDefault="00C26F16" w:rsidP="00C26F16">
            <w:pPr>
              <w:spacing w:line="300" w:lineRule="exact"/>
              <w:ind w:left="200" w:hangingChars="100" w:hanging="200"/>
              <w:rPr>
                <w:rFonts w:ascii="ＭＳ 明朝" w:hAnsi="ＭＳ 明朝"/>
                <w:sz w:val="20"/>
                <w:szCs w:val="20"/>
              </w:rPr>
            </w:pPr>
          </w:p>
          <w:p w14:paraId="459BF6D1" w14:textId="77777777" w:rsidR="00C26F16" w:rsidRPr="008A0F5A" w:rsidRDefault="00C26F16" w:rsidP="00C26F16">
            <w:pPr>
              <w:spacing w:line="300" w:lineRule="exact"/>
              <w:ind w:left="200" w:hangingChars="100" w:hanging="200"/>
              <w:rPr>
                <w:rFonts w:ascii="ＭＳ 明朝" w:hAnsi="ＭＳ 明朝"/>
                <w:sz w:val="20"/>
                <w:szCs w:val="20"/>
              </w:rPr>
            </w:pPr>
          </w:p>
          <w:p w14:paraId="0B588220" w14:textId="77777777" w:rsidR="00C26F16" w:rsidRPr="008A0F5A" w:rsidRDefault="00C26F16" w:rsidP="00C26F16">
            <w:pPr>
              <w:spacing w:line="300" w:lineRule="exact"/>
              <w:ind w:left="200" w:hangingChars="100" w:hanging="200"/>
              <w:rPr>
                <w:rFonts w:ascii="ＭＳ 明朝" w:hAnsi="ＭＳ 明朝"/>
                <w:sz w:val="20"/>
                <w:szCs w:val="20"/>
              </w:rPr>
            </w:pPr>
          </w:p>
          <w:p w14:paraId="5D84C311" w14:textId="77777777" w:rsidR="00C26F16" w:rsidRPr="008A0F5A" w:rsidRDefault="00C26F16" w:rsidP="00C26F16">
            <w:pPr>
              <w:spacing w:line="300" w:lineRule="exact"/>
              <w:ind w:left="200" w:hangingChars="100" w:hanging="200"/>
              <w:rPr>
                <w:rFonts w:ascii="ＭＳ 明朝" w:hAnsi="ＭＳ 明朝"/>
                <w:sz w:val="20"/>
                <w:szCs w:val="20"/>
              </w:rPr>
            </w:pPr>
          </w:p>
          <w:p w14:paraId="493C3AEB" w14:textId="77777777" w:rsidR="00C26F16" w:rsidRPr="008A0F5A" w:rsidRDefault="00C26F16" w:rsidP="00C26F16">
            <w:pPr>
              <w:spacing w:line="300" w:lineRule="exact"/>
              <w:ind w:left="200" w:hangingChars="100" w:hanging="200"/>
              <w:rPr>
                <w:rFonts w:ascii="ＭＳ 明朝" w:hAnsi="ＭＳ 明朝"/>
                <w:sz w:val="20"/>
                <w:szCs w:val="20"/>
              </w:rPr>
            </w:pPr>
          </w:p>
          <w:p w14:paraId="26AD17BF" w14:textId="77777777" w:rsidR="00C26F16" w:rsidRPr="008A0F5A" w:rsidRDefault="00C26F16" w:rsidP="00C26F16">
            <w:pPr>
              <w:spacing w:line="300" w:lineRule="exact"/>
              <w:ind w:left="200" w:hangingChars="100" w:hanging="200"/>
              <w:rPr>
                <w:rFonts w:ascii="ＭＳ 明朝" w:hAnsi="ＭＳ 明朝"/>
                <w:sz w:val="20"/>
                <w:szCs w:val="20"/>
              </w:rPr>
            </w:pPr>
          </w:p>
          <w:p w14:paraId="5974D413"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（２）規範意識と帰属意識を育成する。</w:t>
            </w:r>
          </w:p>
          <w:p w14:paraId="71F8C700"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生活指導の充実</w:t>
            </w:r>
          </w:p>
          <w:p w14:paraId="6FF72CA1" w14:textId="77777777" w:rsidR="00C26F16" w:rsidRPr="008A0F5A" w:rsidRDefault="00C26F16" w:rsidP="00C26F16">
            <w:pPr>
              <w:spacing w:line="300" w:lineRule="exact"/>
              <w:ind w:left="200" w:hangingChars="100" w:hanging="200"/>
              <w:rPr>
                <w:rFonts w:ascii="ＭＳ 明朝" w:hAnsi="ＭＳ 明朝"/>
                <w:sz w:val="20"/>
                <w:szCs w:val="20"/>
              </w:rPr>
            </w:pPr>
          </w:p>
          <w:p w14:paraId="78781066" w14:textId="77777777" w:rsidR="00C26F16" w:rsidRPr="008A0F5A" w:rsidRDefault="00C26F16" w:rsidP="00C26F16">
            <w:pPr>
              <w:spacing w:line="300" w:lineRule="exact"/>
              <w:ind w:left="200" w:hangingChars="100" w:hanging="200"/>
              <w:rPr>
                <w:rFonts w:ascii="ＭＳ 明朝" w:hAnsi="ＭＳ 明朝"/>
                <w:sz w:val="20"/>
                <w:szCs w:val="20"/>
              </w:rPr>
            </w:pPr>
          </w:p>
          <w:p w14:paraId="311A1942" w14:textId="77777777" w:rsidR="00C26F16" w:rsidRPr="008A0F5A" w:rsidRDefault="00C26F16" w:rsidP="00C26F16">
            <w:pPr>
              <w:spacing w:line="300" w:lineRule="exact"/>
              <w:ind w:left="200" w:hangingChars="100" w:hanging="200"/>
              <w:rPr>
                <w:rFonts w:ascii="ＭＳ 明朝" w:hAnsi="ＭＳ 明朝"/>
                <w:sz w:val="20"/>
                <w:szCs w:val="20"/>
              </w:rPr>
            </w:pPr>
          </w:p>
          <w:p w14:paraId="5147CAB9" w14:textId="77777777" w:rsidR="00C26F16" w:rsidRPr="008A0F5A" w:rsidRDefault="00C26F16" w:rsidP="00C26F16">
            <w:pPr>
              <w:spacing w:line="300" w:lineRule="exact"/>
              <w:ind w:left="200" w:hangingChars="100" w:hanging="200"/>
              <w:rPr>
                <w:rFonts w:ascii="ＭＳ 明朝" w:hAnsi="ＭＳ 明朝"/>
                <w:sz w:val="20"/>
                <w:szCs w:val="20"/>
              </w:rPr>
            </w:pPr>
          </w:p>
          <w:p w14:paraId="4A38FB91" w14:textId="77777777" w:rsidR="00C26F16" w:rsidRPr="008A0F5A" w:rsidRDefault="00C26F16" w:rsidP="00C26F16">
            <w:pPr>
              <w:spacing w:line="300" w:lineRule="exact"/>
              <w:ind w:left="200" w:hangingChars="100" w:hanging="200"/>
              <w:rPr>
                <w:rFonts w:ascii="ＭＳ 明朝" w:hAnsi="ＭＳ 明朝"/>
                <w:sz w:val="20"/>
                <w:szCs w:val="20"/>
              </w:rPr>
            </w:pPr>
          </w:p>
          <w:p w14:paraId="0717B3C9" w14:textId="77777777" w:rsidR="00C26F16" w:rsidRPr="008A0F5A" w:rsidRDefault="00C26F16" w:rsidP="00C26F16">
            <w:pPr>
              <w:spacing w:line="300" w:lineRule="exact"/>
              <w:ind w:left="200" w:hangingChars="100" w:hanging="200"/>
              <w:rPr>
                <w:rFonts w:ascii="ＭＳ 明朝" w:hAnsi="ＭＳ 明朝"/>
                <w:sz w:val="20"/>
                <w:szCs w:val="20"/>
              </w:rPr>
            </w:pPr>
          </w:p>
          <w:p w14:paraId="3358CBC9"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安全・安心な居場所づくり</w:t>
            </w:r>
          </w:p>
          <w:p w14:paraId="708EA679" w14:textId="77777777" w:rsidR="00C26F16" w:rsidRPr="008A0F5A" w:rsidRDefault="00C26F16" w:rsidP="00C26F16">
            <w:pPr>
              <w:spacing w:line="300" w:lineRule="exact"/>
              <w:ind w:left="200" w:hangingChars="100" w:hanging="200"/>
              <w:rPr>
                <w:rFonts w:ascii="ＭＳ 明朝" w:hAnsi="ＭＳ 明朝"/>
                <w:sz w:val="20"/>
                <w:szCs w:val="20"/>
              </w:rPr>
            </w:pPr>
          </w:p>
          <w:p w14:paraId="2B956299" w14:textId="77777777" w:rsidR="00C26F16" w:rsidRPr="008A0F5A" w:rsidRDefault="00C26F16" w:rsidP="00C26F16">
            <w:pPr>
              <w:spacing w:line="300" w:lineRule="exact"/>
              <w:ind w:left="200" w:hangingChars="100" w:hanging="200"/>
              <w:rPr>
                <w:rFonts w:ascii="ＭＳ 明朝" w:hAnsi="ＭＳ 明朝"/>
                <w:sz w:val="20"/>
                <w:szCs w:val="20"/>
              </w:rPr>
            </w:pPr>
          </w:p>
          <w:p w14:paraId="1CF45E20" w14:textId="77777777" w:rsidR="00C26F16" w:rsidRPr="008A0F5A" w:rsidRDefault="00C26F16" w:rsidP="00C26F16">
            <w:pPr>
              <w:spacing w:line="300" w:lineRule="exact"/>
              <w:ind w:left="200" w:hangingChars="100" w:hanging="200"/>
              <w:rPr>
                <w:rFonts w:ascii="ＭＳ 明朝" w:hAnsi="ＭＳ 明朝"/>
                <w:sz w:val="20"/>
                <w:szCs w:val="20"/>
              </w:rPr>
            </w:pPr>
          </w:p>
          <w:p w14:paraId="65CBC398" w14:textId="77777777" w:rsidR="00C26F16" w:rsidRPr="008A0F5A" w:rsidRDefault="00C26F16" w:rsidP="00C26F16">
            <w:pPr>
              <w:spacing w:line="300" w:lineRule="exact"/>
              <w:ind w:left="200" w:hangingChars="100" w:hanging="200"/>
              <w:rPr>
                <w:rFonts w:ascii="ＭＳ 明朝" w:hAnsi="ＭＳ 明朝"/>
                <w:sz w:val="20"/>
                <w:szCs w:val="20"/>
              </w:rPr>
            </w:pPr>
          </w:p>
          <w:p w14:paraId="551B937B" w14:textId="77777777" w:rsidR="00C26F16" w:rsidRPr="008A0F5A" w:rsidRDefault="00C26F16" w:rsidP="00C26F16">
            <w:pPr>
              <w:spacing w:line="300" w:lineRule="exact"/>
              <w:ind w:left="200" w:hangingChars="100" w:hanging="200"/>
              <w:rPr>
                <w:rFonts w:ascii="ＭＳ 明朝" w:hAnsi="ＭＳ 明朝"/>
                <w:sz w:val="20"/>
                <w:szCs w:val="20"/>
              </w:rPr>
            </w:pPr>
          </w:p>
          <w:p w14:paraId="1DF5B9CA" w14:textId="77777777" w:rsidR="00C26F16" w:rsidRPr="008A0F5A" w:rsidRDefault="00C26F16" w:rsidP="00C26F16">
            <w:pPr>
              <w:spacing w:line="300" w:lineRule="exact"/>
              <w:ind w:left="200" w:hangingChars="100" w:hanging="200"/>
              <w:rPr>
                <w:rFonts w:ascii="ＭＳ 明朝" w:hAnsi="ＭＳ 明朝"/>
                <w:sz w:val="20"/>
                <w:szCs w:val="20"/>
              </w:rPr>
            </w:pPr>
          </w:p>
          <w:p w14:paraId="76E547A1" w14:textId="77777777" w:rsidR="00C26F16" w:rsidRPr="008A0F5A" w:rsidRDefault="00C26F16" w:rsidP="00C26F16">
            <w:pPr>
              <w:spacing w:line="300" w:lineRule="exact"/>
              <w:ind w:left="200" w:hangingChars="100" w:hanging="200"/>
              <w:rPr>
                <w:rFonts w:ascii="ＭＳ 明朝" w:hAnsi="ＭＳ 明朝"/>
                <w:sz w:val="20"/>
                <w:szCs w:val="20"/>
              </w:rPr>
            </w:pPr>
          </w:p>
          <w:p w14:paraId="54F9F61B" w14:textId="77777777" w:rsidR="00C26F16" w:rsidRPr="008A0F5A" w:rsidRDefault="00C26F16" w:rsidP="00C26F16">
            <w:pPr>
              <w:spacing w:line="300" w:lineRule="exact"/>
              <w:ind w:left="200" w:hangingChars="100" w:hanging="200"/>
              <w:rPr>
                <w:rFonts w:ascii="ＭＳ 明朝" w:hAnsi="ＭＳ 明朝"/>
                <w:sz w:val="20"/>
                <w:szCs w:val="20"/>
              </w:rPr>
            </w:pPr>
          </w:p>
          <w:p w14:paraId="14634526" w14:textId="77777777" w:rsidR="00C26F16" w:rsidRPr="008A0F5A" w:rsidRDefault="00C26F16" w:rsidP="00C26F16">
            <w:pPr>
              <w:spacing w:line="300" w:lineRule="exact"/>
              <w:ind w:left="200" w:hangingChars="100" w:hanging="200"/>
              <w:rPr>
                <w:rFonts w:ascii="ＭＳ 明朝" w:hAnsi="ＭＳ 明朝"/>
                <w:sz w:val="20"/>
                <w:szCs w:val="20"/>
              </w:rPr>
            </w:pPr>
          </w:p>
          <w:p w14:paraId="3F608664" w14:textId="77777777" w:rsidR="00C26F16" w:rsidRPr="008A0F5A" w:rsidRDefault="00C26F16" w:rsidP="00C26F16">
            <w:pPr>
              <w:spacing w:line="300" w:lineRule="exact"/>
              <w:ind w:left="200" w:hangingChars="100" w:hanging="200"/>
              <w:rPr>
                <w:rFonts w:ascii="ＭＳ 明朝" w:hAnsi="ＭＳ 明朝"/>
                <w:sz w:val="20"/>
                <w:szCs w:val="20"/>
              </w:rPr>
            </w:pPr>
          </w:p>
          <w:p w14:paraId="75107E05" w14:textId="77777777" w:rsidR="00C26F16" w:rsidRPr="008A0F5A" w:rsidRDefault="00C26F16" w:rsidP="00C26F16">
            <w:pPr>
              <w:spacing w:line="300" w:lineRule="exact"/>
              <w:ind w:left="200" w:hangingChars="100" w:hanging="200"/>
              <w:rPr>
                <w:rFonts w:ascii="ＭＳ 明朝" w:hAnsi="ＭＳ 明朝"/>
                <w:sz w:val="20"/>
                <w:szCs w:val="20"/>
              </w:rPr>
            </w:pPr>
          </w:p>
          <w:p w14:paraId="14BF81E7" w14:textId="77777777" w:rsidR="00C26F16" w:rsidRPr="008A0F5A" w:rsidRDefault="00C26F16" w:rsidP="00C26F16">
            <w:pPr>
              <w:spacing w:line="300" w:lineRule="exact"/>
              <w:ind w:left="200" w:hangingChars="100" w:hanging="200"/>
              <w:rPr>
                <w:rFonts w:ascii="ＭＳ 明朝" w:hAnsi="ＭＳ 明朝"/>
                <w:sz w:val="20"/>
                <w:szCs w:val="20"/>
              </w:rPr>
            </w:pPr>
          </w:p>
          <w:p w14:paraId="11E7269B" w14:textId="77777777" w:rsidR="00C26F16" w:rsidRPr="008A0F5A" w:rsidRDefault="00C26F16" w:rsidP="00C26F16">
            <w:pPr>
              <w:spacing w:line="300" w:lineRule="exact"/>
              <w:ind w:left="200" w:hangingChars="100" w:hanging="200"/>
              <w:rPr>
                <w:rFonts w:ascii="ＭＳ 明朝" w:hAnsi="ＭＳ 明朝"/>
                <w:sz w:val="20"/>
                <w:szCs w:val="20"/>
              </w:rPr>
            </w:pPr>
          </w:p>
          <w:p w14:paraId="6BC0B7D0" w14:textId="77777777" w:rsidR="00C26F16" w:rsidRPr="008A0F5A" w:rsidRDefault="00C26F16" w:rsidP="00C26F16">
            <w:pPr>
              <w:spacing w:line="300" w:lineRule="exact"/>
              <w:ind w:left="200" w:hangingChars="100" w:hanging="200"/>
              <w:rPr>
                <w:rFonts w:ascii="ＭＳ 明朝" w:hAnsi="ＭＳ 明朝"/>
                <w:sz w:val="20"/>
                <w:szCs w:val="20"/>
              </w:rPr>
            </w:pPr>
          </w:p>
          <w:p w14:paraId="5B58868B" w14:textId="77777777" w:rsidR="00C26F16" w:rsidRPr="008A0F5A" w:rsidRDefault="00C26F16" w:rsidP="00C26F16">
            <w:pPr>
              <w:spacing w:line="300" w:lineRule="exact"/>
              <w:ind w:left="200" w:hangingChars="100" w:hanging="200"/>
              <w:rPr>
                <w:rFonts w:ascii="ＭＳ 明朝" w:hAnsi="ＭＳ 明朝"/>
                <w:sz w:val="20"/>
                <w:szCs w:val="20"/>
              </w:rPr>
            </w:pPr>
          </w:p>
          <w:p w14:paraId="49EC7E8B"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（３）部活動の活性化を図る。</w:t>
            </w:r>
          </w:p>
          <w:p w14:paraId="10BF6C3F"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部活動を通した自己有用感の向上</w:t>
            </w:r>
          </w:p>
          <w:p w14:paraId="497FB635" w14:textId="77777777" w:rsidR="00C26F16" w:rsidRDefault="00C26F16" w:rsidP="00C26F16">
            <w:pPr>
              <w:spacing w:line="300" w:lineRule="exact"/>
              <w:rPr>
                <w:rFonts w:ascii="ＭＳ 明朝" w:hAnsi="ＭＳ 明朝"/>
                <w:sz w:val="20"/>
                <w:szCs w:val="20"/>
              </w:rPr>
            </w:pPr>
          </w:p>
          <w:p w14:paraId="4E56070F" w14:textId="77777777" w:rsidR="00C26F16" w:rsidRDefault="00C26F16" w:rsidP="00C26F16">
            <w:pPr>
              <w:spacing w:line="300" w:lineRule="exact"/>
              <w:rPr>
                <w:rFonts w:ascii="ＭＳ 明朝" w:hAnsi="ＭＳ 明朝"/>
                <w:sz w:val="20"/>
                <w:szCs w:val="20"/>
              </w:rPr>
            </w:pPr>
          </w:p>
          <w:p w14:paraId="68F833F6" w14:textId="77777777" w:rsidR="00C26F16" w:rsidRDefault="00C26F16" w:rsidP="00C26F16">
            <w:pPr>
              <w:spacing w:line="300" w:lineRule="exact"/>
              <w:rPr>
                <w:rFonts w:ascii="ＭＳ 明朝" w:hAnsi="ＭＳ 明朝"/>
                <w:sz w:val="20"/>
                <w:szCs w:val="20"/>
              </w:rPr>
            </w:pPr>
          </w:p>
          <w:p w14:paraId="408C9929" w14:textId="555996BA" w:rsidR="00C26F16" w:rsidRPr="00C26F16" w:rsidRDefault="00C26F16" w:rsidP="00C26F16">
            <w:pPr>
              <w:spacing w:line="300" w:lineRule="exact"/>
              <w:rPr>
                <w:rFonts w:ascii="ＭＳ 明朝" w:hAnsi="ＭＳ 明朝" w:hint="eastAsia"/>
                <w:sz w:val="20"/>
                <w:szCs w:val="20"/>
              </w:rPr>
            </w:pPr>
          </w:p>
        </w:tc>
        <w:tc>
          <w:tcPr>
            <w:tcW w:w="4572" w:type="dxa"/>
            <w:tcBorders>
              <w:right w:val="dashed" w:sz="4" w:space="0" w:color="auto"/>
            </w:tcBorders>
            <w:tcMar>
              <w:top w:w="85" w:type="dxa"/>
              <w:left w:w="85" w:type="dxa"/>
              <w:bottom w:w="85" w:type="dxa"/>
              <w:right w:w="85" w:type="dxa"/>
            </w:tcMar>
          </w:tcPr>
          <w:p w14:paraId="6C2F8E19"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（１）</w:t>
            </w:r>
          </w:p>
          <w:p w14:paraId="776B3D9B"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教育相談支援委員会を中心とした教育相談体制の充実とカウンセリング的な手法を用いた対話を中心とした生徒対応ができるよう、教職員の意識と行動の変容を促す。</w:t>
            </w:r>
          </w:p>
          <w:p w14:paraId="68274C22" w14:textId="77777777" w:rsidR="00C26F16" w:rsidRPr="008A0F5A" w:rsidRDefault="00C26F16" w:rsidP="00C26F16">
            <w:pPr>
              <w:spacing w:line="300" w:lineRule="exact"/>
              <w:ind w:left="400" w:hangingChars="200" w:hanging="400"/>
              <w:rPr>
                <w:rFonts w:ascii="ＭＳ 明朝" w:hAnsi="ＭＳ 明朝"/>
                <w:sz w:val="20"/>
                <w:szCs w:val="20"/>
              </w:rPr>
            </w:pPr>
          </w:p>
          <w:p w14:paraId="46A092B0" w14:textId="77777777" w:rsidR="00C26F16" w:rsidRPr="008A0F5A" w:rsidRDefault="00C26F16" w:rsidP="00C26F16">
            <w:pPr>
              <w:spacing w:line="300" w:lineRule="exact"/>
              <w:ind w:left="400" w:hangingChars="200" w:hanging="400"/>
              <w:rPr>
                <w:rFonts w:ascii="ＭＳ 明朝" w:hAnsi="ＭＳ 明朝"/>
                <w:sz w:val="20"/>
                <w:szCs w:val="20"/>
              </w:rPr>
            </w:pPr>
          </w:p>
          <w:p w14:paraId="192837B7" w14:textId="77777777" w:rsidR="00C26F16" w:rsidRPr="008A0F5A" w:rsidRDefault="00C26F16" w:rsidP="00C26F16">
            <w:pPr>
              <w:spacing w:line="300" w:lineRule="exact"/>
              <w:ind w:left="400" w:hangingChars="200" w:hanging="400"/>
              <w:rPr>
                <w:rFonts w:ascii="ＭＳ 明朝" w:hAnsi="ＭＳ 明朝"/>
                <w:sz w:val="20"/>
                <w:szCs w:val="20"/>
              </w:rPr>
            </w:pPr>
          </w:p>
          <w:p w14:paraId="36EE2FCA" w14:textId="77777777" w:rsidR="00C26F16" w:rsidRPr="008A0F5A" w:rsidRDefault="00C26F16" w:rsidP="00C26F16">
            <w:pPr>
              <w:spacing w:line="300" w:lineRule="exact"/>
              <w:ind w:left="400" w:hangingChars="200" w:hanging="400"/>
              <w:rPr>
                <w:rFonts w:ascii="ＭＳ 明朝" w:hAnsi="ＭＳ 明朝"/>
                <w:sz w:val="20"/>
                <w:szCs w:val="20"/>
              </w:rPr>
            </w:pPr>
          </w:p>
          <w:p w14:paraId="6AAC16B9" w14:textId="77777777" w:rsidR="00C26F16" w:rsidRPr="008A0F5A" w:rsidRDefault="00C26F16" w:rsidP="00C26F16">
            <w:pPr>
              <w:spacing w:line="300" w:lineRule="exact"/>
              <w:ind w:left="400" w:hangingChars="200" w:hanging="400"/>
              <w:rPr>
                <w:rFonts w:ascii="ＭＳ 明朝" w:hAnsi="ＭＳ 明朝"/>
                <w:sz w:val="20"/>
                <w:szCs w:val="20"/>
              </w:rPr>
            </w:pPr>
          </w:p>
          <w:p w14:paraId="66F095D7" w14:textId="77777777" w:rsidR="00C26F16" w:rsidRPr="008A0F5A" w:rsidRDefault="00C26F16" w:rsidP="00C26F16">
            <w:pPr>
              <w:spacing w:line="300" w:lineRule="exact"/>
              <w:ind w:left="400" w:hangingChars="200" w:hanging="400"/>
              <w:rPr>
                <w:rFonts w:ascii="ＭＳ 明朝" w:hAnsi="ＭＳ 明朝"/>
                <w:sz w:val="20"/>
                <w:szCs w:val="20"/>
              </w:rPr>
            </w:pPr>
          </w:p>
          <w:p w14:paraId="36B142C1" w14:textId="77777777" w:rsidR="00C26F16" w:rsidRPr="008A0F5A" w:rsidRDefault="00C26F16" w:rsidP="00C26F16">
            <w:pPr>
              <w:spacing w:line="300" w:lineRule="exact"/>
              <w:ind w:left="400" w:hangingChars="200" w:hanging="400"/>
              <w:rPr>
                <w:rFonts w:ascii="ＭＳ 明朝" w:hAnsi="ＭＳ 明朝"/>
                <w:sz w:val="20"/>
                <w:szCs w:val="20"/>
              </w:rPr>
            </w:pPr>
          </w:p>
          <w:p w14:paraId="495AC44C"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日々の授業をはじめとした教育活動全般で、生徒との対話を大切にし、信頼関係の構築を図り、卒業につなげる。</w:t>
            </w:r>
          </w:p>
          <w:p w14:paraId="3A297DD0" w14:textId="77777777" w:rsidR="00C26F16" w:rsidRPr="008A0F5A" w:rsidRDefault="00C26F16" w:rsidP="00C26F16">
            <w:pPr>
              <w:spacing w:line="300" w:lineRule="exact"/>
              <w:ind w:leftChars="100" w:left="210"/>
              <w:rPr>
                <w:rFonts w:ascii="ＭＳ 明朝" w:hAnsi="ＭＳ 明朝"/>
                <w:sz w:val="20"/>
                <w:szCs w:val="20"/>
              </w:rPr>
            </w:pPr>
            <w:r w:rsidRPr="008A0F5A">
              <w:rPr>
                <w:rFonts w:ascii="ＭＳ 明朝" w:hAnsi="ＭＳ 明朝" w:hint="eastAsia"/>
                <w:sz w:val="20"/>
                <w:szCs w:val="20"/>
              </w:rPr>
              <w:t xml:space="preserve">　開発的カウンセリングの視点から生徒の自己肯定感を育成するため、SC・SSWおよび地域と連携した諸活動を実践する。</w:t>
            </w:r>
          </w:p>
          <w:p w14:paraId="64CC651C" w14:textId="77777777" w:rsidR="00C26F16" w:rsidRPr="008A0F5A" w:rsidRDefault="00C26F16" w:rsidP="00C26F16">
            <w:pPr>
              <w:spacing w:line="300" w:lineRule="exact"/>
              <w:ind w:left="200" w:hangingChars="100" w:hanging="200"/>
              <w:rPr>
                <w:rFonts w:ascii="ＭＳ 明朝" w:hAnsi="ＭＳ 明朝"/>
                <w:sz w:val="20"/>
                <w:szCs w:val="20"/>
              </w:rPr>
            </w:pPr>
          </w:p>
          <w:p w14:paraId="104FC721" w14:textId="77777777" w:rsidR="00C26F16" w:rsidRPr="008A0F5A" w:rsidRDefault="00C26F16" w:rsidP="00C26F16">
            <w:pPr>
              <w:spacing w:line="300" w:lineRule="exact"/>
              <w:ind w:left="200" w:hangingChars="100" w:hanging="200"/>
              <w:rPr>
                <w:rFonts w:ascii="ＭＳ 明朝" w:hAnsi="ＭＳ 明朝"/>
                <w:sz w:val="20"/>
                <w:szCs w:val="20"/>
              </w:rPr>
            </w:pPr>
          </w:p>
          <w:p w14:paraId="5F96FC4D" w14:textId="77777777" w:rsidR="00C26F16" w:rsidRPr="008A0F5A" w:rsidRDefault="00C26F16" w:rsidP="00C26F16">
            <w:pPr>
              <w:spacing w:line="300" w:lineRule="exact"/>
              <w:ind w:left="200" w:hangingChars="100" w:hanging="200"/>
              <w:rPr>
                <w:rFonts w:ascii="ＭＳ 明朝" w:hAnsi="ＭＳ 明朝"/>
                <w:sz w:val="20"/>
                <w:szCs w:val="20"/>
              </w:rPr>
            </w:pPr>
          </w:p>
          <w:p w14:paraId="3E5A0278" w14:textId="77777777" w:rsidR="00C26F16" w:rsidRPr="008A0F5A" w:rsidRDefault="00C26F16" w:rsidP="00C26F16">
            <w:pPr>
              <w:spacing w:line="300" w:lineRule="exact"/>
              <w:ind w:left="200" w:hangingChars="100" w:hanging="200"/>
              <w:rPr>
                <w:rFonts w:ascii="ＭＳ 明朝" w:hAnsi="ＭＳ 明朝"/>
                <w:sz w:val="20"/>
                <w:szCs w:val="20"/>
              </w:rPr>
            </w:pPr>
          </w:p>
          <w:p w14:paraId="1E1D9009" w14:textId="77777777" w:rsidR="00C26F16" w:rsidRPr="008A0F5A" w:rsidRDefault="00C26F16" w:rsidP="00C26F16">
            <w:pPr>
              <w:spacing w:line="300" w:lineRule="exact"/>
              <w:ind w:left="200" w:hangingChars="100" w:hanging="200"/>
              <w:rPr>
                <w:rFonts w:ascii="ＭＳ 明朝" w:hAnsi="ＭＳ 明朝"/>
                <w:sz w:val="20"/>
                <w:szCs w:val="20"/>
              </w:rPr>
            </w:pPr>
          </w:p>
          <w:p w14:paraId="6F2B65F5" w14:textId="77777777" w:rsidR="00C26F16" w:rsidRPr="008A0F5A" w:rsidRDefault="00C26F16" w:rsidP="00C26F16">
            <w:pPr>
              <w:spacing w:line="300" w:lineRule="exact"/>
              <w:ind w:left="200" w:hangingChars="100" w:hanging="200"/>
              <w:rPr>
                <w:rFonts w:ascii="ＭＳ 明朝" w:hAnsi="ＭＳ 明朝"/>
                <w:sz w:val="20"/>
                <w:szCs w:val="20"/>
              </w:rPr>
            </w:pPr>
          </w:p>
          <w:p w14:paraId="6EF36D26" w14:textId="77777777" w:rsidR="00C26F16" w:rsidRPr="008A0F5A" w:rsidRDefault="00C26F16" w:rsidP="00C26F16">
            <w:pPr>
              <w:spacing w:line="300" w:lineRule="exact"/>
              <w:ind w:left="200" w:hangingChars="100" w:hanging="200"/>
              <w:rPr>
                <w:rFonts w:ascii="ＭＳ 明朝" w:hAnsi="ＭＳ 明朝"/>
                <w:sz w:val="20"/>
                <w:szCs w:val="20"/>
              </w:rPr>
            </w:pPr>
          </w:p>
          <w:p w14:paraId="0BAF4278"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（２）</w:t>
            </w:r>
          </w:p>
          <w:p w14:paraId="5D95AC37"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保護者面談を含めた家庭との緊密な連携体制を構築し、基本的な生活習慣の確立に重点をおく。とりわけ遅刻者数の減少をめざす。</w:t>
            </w:r>
          </w:p>
          <w:p w14:paraId="51FCA3C7" w14:textId="77777777" w:rsidR="00C26F16" w:rsidRPr="008A0F5A" w:rsidRDefault="00C26F16" w:rsidP="00C26F16">
            <w:pPr>
              <w:spacing w:line="300" w:lineRule="exact"/>
              <w:ind w:left="200" w:hangingChars="100" w:hanging="200"/>
              <w:rPr>
                <w:rFonts w:ascii="ＭＳ 明朝" w:hAnsi="ＭＳ 明朝"/>
                <w:sz w:val="20"/>
                <w:szCs w:val="20"/>
              </w:rPr>
            </w:pPr>
          </w:p>
          <w:p w14:paraId="6423F56A" w14:textId="77777777" w:rsidR="00C26F16" w:rsidRPr="008A0F5A" w:rsidRDefault="00C26F16" w:rsidP="00C26F16">
            <w:pPr>
              <w:spacing w:line="300" w:lineRule="exact"/>
              <w:ind w:left="200" w:hangingChars="100" w:hanging="200"/>
              <w:rPr>
                <w:rFonts w:ascii="ＭＳ 明朝" w:hAnsi="ＭＳ 明朝"/>
                <w:sz w:val="20"/>
                <w:szCs w:val="20"/>
              </w:rPr>
            </w:pPr>
          </w:p>
          <w:p w14:paraId="528AC178" w14:textId="77777777" w:rsidR="00C26F16" w:rsidRPr="008A0F5A" w:rsidRDefault="00C26F16" w:rsidP="00C26F16">
            <w:pPr>
              <w:spacing w:line="300" w:lineRule="exact"/>
              <w:ind w:left="200" w:hangingChars="100" w:hanging="200"/>
              <w:rPr>
                <w:rFonts w:ascii="ＭＳ 明朝" w:hAnsi="ＭＳ 明朝"/>
                <w:sz w:val="20"/>
                <w:szCs w:val="20"/>
              </w:rPr>
            </w:pPr>
          </w:p>
          <w:p w14:paraId="302CE9E4" w14:textId="77777777" w:rsidR="00C26F16" w:rsidRPr="008A0F5A" w:rsidRDefault="00C26F16" w:rsidP="00C26F16">
            <w:pPr>
              <w:spacing w:line="300" w:lineRule="exact"/>
              <w:ind w:left="200" w:hangingChars="100" w:hanging="200"/>
              <w:rPr>
                <w:rFonts w:ascii="ＭＳ 明朝" w:hAnsi="ＭＳ 明朝"/>
                <w:sz w:val="20"/>
                <w:szCs w:val="20"/>
              </w:rPr>
            </w:pPr>
          </w:p>
          <w:p w14:paraId="4615ACBD" w14:textId="77777777" w:rsidR="00C26F16" w:rsidRPr="008A0F5A" w:rsidRDefault="00C26F16" w:rsidP="00C26F16">
            <w:pPr>
              <w:spacing w:line="300" w:lineRule="exact"/>
              <w:ind w:left="200" w:hangingChars="100" w:hanging="200"/>
              <w:rPr>
                <w:rFonts w:ascii="ＭＳ 明朝" w:hAnsi="ＭＳ 明朝"/>
                <w:sz w:val="20"/>
                <w:szCs w:val="20"/>
              </w:rPr>
            </w:pPr>
          </w:p>
          <w:p w14:paraId="4890B17E" w14:textId="77777777" w:rsidR="00C26F16" w:rsidRPr="008A0F5A" w:rsidRDefault="00C26F16" w:rsidP="00C26F16">
            <w:pPr>
              <w:spacing w:line="300" w:lineRule="exact"/>
              <w:ind w:left="200" w:hangingChars="100" w:hanging="200"/>
              <w:rPr>
                <w:rFonts w:ascii="ＭＳ 明朝" w:hAnsi="ＭＳ 明朝"/>
                <w:sz w:val="20"/>
                <w:szCs w:val="20"/>
              </w:rPr>
            </w:pPr>
          </w:p>
          <w:p w14:paraId="71F5F8A6"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安心して学校生活を送るためSNS等の適切な使い方を学び、良好な人間関係を構築できるよう支援する。</w:t>
            </w:r>
          </w:p>
          <w:p w14:paraId="0450FC42" w14:textId="77777777" w:rsidR="00C26F16" w:rsidRPr="008A0F5A" w:rsidRDefault="00C26F16" w:rsidP="00C26F16">
            <w:pPr>
              <w:spacing w:line="300" w:lineRule="exact"/>
              <w:ind w:leftChars="100" w:left="210" w:firstLineChars="100" w:firstLine="200"/>
              <w:rPr>
                <w:rFonts w:ascii="ＭＳ 明朝" w:hAnsi="ＭＳ 明朝"/>
                <w:sz w:val="20"/>
                <w:szCs w:val="20"/>
              </w:rPr>
            </w:pPr>
            <w:r w:rsidRPr="008A0F5A">
              <w:rPr>
                <w:rFonts w:ascii="ＭＳ 明朝" w:hAnsi="ＭＳ 明朝" w:hint="eastAsia"/>
                <w:sz w:val="20"/>
                <w:szCs w:val="20"/>
              </w:rPr>
              <w:t>また、きめ細かな面談を実施するとともに、安心して相談できる環境を整備する。</w:t>
            </w:r>
          </w:p>
          <w:p w14:paraId="31EA1E82" w14:textId="77777777" w:rsidR="00C26F16" w:rsidRPr="008A0F5A" w:rsidRDefault="00C26F16" w:rsidP="00C26F16">
            <w:pPr>
              <w:spacing w:line="300" w:lineRule="exact"/>
              <w:ind w:left="200" w:hangingChars="100" w:hanging="200"/>
              <w:rPr>
                <w:rFonts w:ascii="ＭＳ 明朝" w:hAnsi="ＭＳ 明朝"/>
                <w:sz w:val="20"/>
                <w:szCs w:val="20"/>
              </w:rPr>
            </w:pPr>
          </w:p>
          <w:p w14:paraId="7DA13358" w14:textId="77777777" w:rsidR="00C26F16" w:rsidRPr="008A0F5A" w:rsidRDefault="00C26F16" w:rsidP="00C26F16">
            <w:pPr>
              <w:spacing w:line="300" w:lineRule="exact"/>
              <w:ind w:left="200" w:hangingChars="100" w:hanging="200"/>
              <w:rPr>
                <w:rFonts w:ascii="ＭＳ 明朝" w:hAnsi="ＭＳ 明朝"/>
                <w:sz w:val="20"/>
                <w:szCs w:val="20"/>
              </w:rPr>
            </w:pPr>
          </w:p>
          <w:p w14:paraId="2C3BBA2B" w14:textId="77777777" w:rsidR="00C26F16" w:rsidRPr="008A0F5A" w:rsidRDefault="00C26F16" w:rsidP="00C26F16">
            <w:pPr>
              <w:spacing w:line="300" w:lineRule="exact"/>
              <w:ind w:left="200" w:hangingChars="100" w:hanging="200"/>
              <w:rPr>
                <w:rFonts w:ascii="ＭＳ 明朝" w:hAnsi="ＭＳ 明朝"/>
                <w:sz w:val="20"/>
                <w:szCs w:val="20"/>
              </w:rPr>
            </w:pPr>
          </w:p>
          <w:p w14:paraId="0A61DF90" w14:textId="77777777" w:rsidR="00C26F16" w:rsidRPr="008A0F5A" w:rsidRDefault="00C26F16" w:rsidP="00C26F16">
            <w:pPr>
              <w:spacing w:line="300" w:lineRule="exact"/>
              <w:ind w:left="200" w:hangingChars="100" w:hanging="200"/>
              <w:rPr>
                <w:rFonts w:ascii="ＭＳ 明朝" w:hAnsi="ＭＳ 明朝"/>
                <w:sz w:val="20"/>
                <w:szCs w:val="20"/>
              </w:rPr>
            </w:pPr>
          </w:p>
          <w:p w14:paraId="67CA45EA" w14:textId="77777777" w:rsidR="00C26F16" w:rsidRPr="008A0F5A" w:rsidRDefault="00C26F16" w:rsidP="00C26F16">
            <w:pPr>
              <w:spacing w:line="300" w:lineRule="exact"/>
              <w:ind w:left="200" w:hangingChars="100" w:hanging="200"/>
              <w:rPr>
                <w:rFonts w:ascii="ＭＳ 明朝" w:hAnsi="ＭＳ 明朝"/>
                <w:sz w:val="20"/>
                <w:szCs w:val="20"/>
              </w:rPr>
            </w:pPr>
          </w:p>
          <w:p w14:paraId="55E92176" w14:textId="77777777" w:rsidR="00C26F16" w:rsidRPr="008A0F5A" w:rsidRDefault="00C26F16" w:rsidP="00C26F16">
            <w:pPr>
              <w:spacing w:line="300" w:lineRule="exact"/>
              <w:ind w:left="200" w:hangingChars="100" w:hanging="200"/>
              <w:rPr>
                <w:rFonts w:ascii="ＭＳ 明朝" w:hAnsi="ＭＳ 明朝"/>
                <w:sz w:val="20"/>
                <w:szCs w:val="20"/>
              </w:rPr>
            </w:pPr>
          </w:p>
          <w:p w14:paraId="6BB58494" w14:textId="77777777" w:rsidR="00C26F16" w:rsidRPr="008A0F5A" w:rsidRDefault="00C26F16" w:rsidP="00C26F16">
            <w:pPr>
              <w:spacing w:line="300" w:lineRule="exact"/>
              <w:ind w:left="200" w:hangingChars="100" w:hanging="200"/>
              <w:rPr>
                <w:rFonts w:ascii="ＭＳ 明朝" w:hAnsi="ＭＳ 明朝"/>
                <w:sz w:val="20"/>
                <w:szCs w:val="20"/>
              </w:rPr>
            </w:pPr>
          </w:p>
          <w:p w14:paraId="2DAC245E" w14:textId="77777777" w:rsidR="00C26F16" w:rsidRPr="008A0F5A" w:rsidRDefault="00C26F16" w:rsidP="00C26F16">
            <w:pPr>
              <w:spacing w:line="300" w:lineRule="exact"/>
              <w:ind w:left="200" w:hangingChars="100" w:hanging="200"/>
              <w:rPr>
                <w:rFonts w:ascii="ＭＳ 明朝" w:hAnsi="ＭＳ 明朝"/>
                <w:sz w:val="20"/>
                <w:szCs w:val="20"/>
              </w:rPr>
            </w:pPr>
          </w:p>
          <w:p w14:paraId="3FFBF4B4" w14:textId="77777777" w:rsidR="00C26F16" w:rsidRPr="008A0F5A" w:rsidRDefault="00C26F16" w:rsidP="00C26F16">
            <w:pPr>
              <w:spacing w:line="300" w:lineRule="exact"/>
              <w:ind w:left="200" w:hangingChars="100" w:hanging="200"/>
              <w:rPr>
                <w:rFonts w:ascii="ＭＳ 明朝" w:hAnsi="ＭＳ 明朝"/>
                <w:sz w:val="20"/>
                <w:szCs w:val="20"/>
              </w:rPr>
            </w:pPr>
          </w:p>
          <w:p w14:paraId="3FE76CF7" w14:textId="77777777" w:rsidR="00C26F16" w:rsidRPr="008A0F5A" w:rsidRDefault="00C26F16" w:rsidP="00C26F16">
            <w:pPr>
              <w:spacing w:line="300" w:lineRule="exact"/>
              <w:ind w:left="200" w:hangingChars="100" w:hanging="200"/>
              <w:rPr>
                <w:rFonts w:ascii="ＭＳ 明朝" w:hAnsi="ＭＳ 明朝"/>
                <w:sz w:val="20"/>
                <w:szCs w:val="20"/>
              </w:rPr>
            </w:pPr>
          </w:p>
          <w:p w14:paraId="2C4C15D3" w14:textId="77777777" w:rsidR="00C26F16" w:rsidRPr="008A0F5A" w:rsidRDefault="00C26F16" w:rsidP="00C26F16">
            <w:pPr>
              <w:spacing w:line="300" w:lineRule="exact"/>
              <w:ind w:left="200" w:hangingChars="100" w:hanging="200"/>
              <w:rPr>
                <w:rFonts w:ascii="ＭＳ 明朝" w:hAnsi="ＭＳ 明朝"/>
                <w:sz w:val="20"/>
                <w:szCs w:val="20"/>
              </w:rPr>
            </w:pPr>
          </w:p>
          <w:p w14:paraId="7DEE0E2C" w14:textId="77777777" w:rsidR="00C26F16" w:rsidRPr="008A0F5A" w:rsidRDefault="00C26F16" w:rsidP="00C26F16">
            <w:pPr>
              <w:spacing w:line="300" w:lineRule="exact"/>
              <w:ind w:left="200" w:hangingChars="100" w:hanging="200"/>
              <w:rPr>
                <w:rFonts w:ascii="ＭＳ 明朝" w:hAnsi="ＭＳ 明朝"/>
                <w:sz w:val="20"/>
                <w:szCs w:val="20"/>
              </w:rPr>
            </w:pPr>
          </w:p>
          <w:p w14:paraId="6421D8BE"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（３）</w:t>
            </w:r>
          </w:p>
          <w:p w14:paraId="0184DA14"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継続的な生徒の入部促進の実施と、学校外を含む多様な場面での活動を促進する。また、帰属意識を高め、自己有用感の向上を図る。</w:t>
            </w:r>
          </w:p>
          <w:p w14:paraId="15508C59" w14:textId="77777777" w:rsidR="00C26F16" w:rsidRDefault="00C26F16" w:rsidP="00C26F16">
            <w:pPr>
              <w:spacing w:line="300" w:lineRule="exact"/>
              <w:ind w:left="200" w:hangingChars="100" w:hanging="200"/>
              <w:rPr>
                <w:rFonts w:ascii="ＭＳ 明朝" w:hAnsi="ＭＳ 明朝"/>
                <w:sz w:val="20"/>
                <w:szCs w:val="20"/>
              </w:rPr>
            </w:pPr>
          </w:p>
          <w:p w14:paraId="79FE1772" w14:textId="77777777" w:rsidR="00C26F16" w:rsidRDefault="00C26F16" w:rsidP="00C26F16">
            <w:pPr>
              <w:spacing w:line="300" w:lineRule="exact"/>
              <w:ind w:left="200" w:hangingChars="100" w:hanging="200"/>
              <w:rPr>
                <w:rFonts w:ascii="ＭＳ 明朝" w:hAnsi="ＭＳ 明朝"/>
                <w:sz w:val="20"/>
                <w:szCs w:val="20"/>
              </w:rPr>
            </w:pPr>
          </w:p>
          <w:p w14:paraId="70E83A64" w14:textId="77777777" w:rsidR="00C26F16" w:rsidRDefault="00C26F16" w:rsidP="00C26F16">
            <w:pPr>
              <w:spacing w:line="300" w:lineRule="exact"/>
              <w:ind w:left="200" w:hangingChars="100" w:hanging="200"/>
              <w:rPr>
                <w:rFonts w:ascii="ＭＳ 明朝" w:hAnsi="ＭＳ 明朝"/>
                <w:sz w:val="20"/>
                <w:szCs w:val="20"/>
              </w:rPr>
            </w:pPr>
          </w:p>
          <w:p w14:paraId="6CDC9D79" w14:textId="23D65784" w:rsidR="00C26F16" w:rsidRPr="00C26F16" w:rsidRDefault="00C26F16" w:rsidP="00C26F16">
            <w:pPr>
              <w:spacing w:line="300" w:lineRule="exact"/>
              <w:ind w:left="200" w:hangingChars="100" w:hanging="200"/>
              <w:rPr>
                <w:rFonts w:ascii="ＭＳ 明朝" w:hAnsi="ＭＳ 明朝" w:hint="eastAsia"/>
                <w:sz w:val="20"/>
                <w:szCs w:val="20"/>
              </w:rPr>
            </w:pPr>
          </w:p>
        </w:tc>
        <w:tc>
          <w:tcPr>
            <w:tcW w:w="2693" w:type="dxa"/>
            <w:tcBorders>
              <w:right w:val="dashed" w:sz="4" w:space="0" w:color="auto"/>
            </w:tcBorders>
            <w:tcMar>
              <w:top w:w="85" w:type="dxa"/>
              <w:left w:w="85" w:type="dxa"/>
              <w:bottom w:w="85" w:type="dxa"/>
              <w:right w:w="85" w:type="dxa"/>
            </w:tcMar>
          </w:tcPr>
          <w:p w14:paraId="2A165A81" w14:textId="77777777"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（１）</w:t>
            </w:r>
          </w:p>
          <w:p w14:paraId="369ACD39" w14:textId="77777777"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ア</w:t>
            </w:r>
          </w:p>
          <w:p w14:paraId="6BBFCCAF"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 xml:space="preserve">・学校教育自己診断（教員）「教育相談体制が整備されている」の肯定率90%以上をめざす。[90%]　</w:t>
            </w:r>
          </w:p>
          <w:p w14:paraId="381C52A1"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・同（教員）「カウンセリングマインドを取り入れた生徒指導をおこなっている」の肯定率75%以上をめざす。[83%]</w:t>
            </w:r>
          </w:p>
          <w:p w14:paraId="319ACA79"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 xml:space="preserve"> </w:t>
            </w:r>
          </w:p>
          <w:p w14:paraId="1A565196"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w:t>
            </w:r>
          </w:p>
          <w:p w14:paraId="7C84A1DC"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・同（教員）「教職員は生徒の意見をよく聞いている」の肯定率85%以上を維持する。［86%］</w:t>
            </w:r>
          </w:p>
          <w:p w14:paraId="074261DF"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・同（生徒）「先生は生徒の意見を聞いてくれる」の肯定率80%以上をめざす。［79%］</w:t>
            </w:r>
          </w:p>
          <w:p w14:paraId="18B15FB0"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・入学時の在籍者数を基準とした卒業率90%以上をめざす。［85%］</w:t>
            </w:r>
          </w:p>
          <w:p w14:paraId="67B094D6" w14:textId="77777777" w:rsidR="00C26F16" w:rsidRPr="008A0F5A" w:rsidRDefault="00C26F16" w:rsidP="00C26F16">
            <w:pPr>
              <w:spacing w:line="300" w:lineRule="exact"/>
              <w:ind w:left="400" w:hangingChars="200" w:hanging="400"/>
              <w:rPr>
                <w:rFonts w:ascii="ＭＳ 明朝" w:hAnsi="ＭＳ 明朝"/>
                <w:sz w:val="20"/>
                <w:szCs w:val="20"/>
              </w:rPr>
            </w:pPr>
          </w:p>
          <w:p w14:paraId="7C4AD4E4" w14:textId="77777777"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（２）</w:t>
            </w:r>
          </w:p>
          <w:p w14:paraId="5DD63865"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生徒一人あたりの遅刻回数の減少。[新規]</w:t>
            </w:r>
          </w:p>
          <w:p w14:paraId="7E3E6769"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・２・３年生は前年度比５%減少をめざす。[R７　１年生17.2回、２年生16.6回]</w:t>
            </w:r>
          </w:p>
          <w:p w14:paraId="3B12167D"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・１年生は前年度の１年生と比べ５%減少をめざす。[R７　１年生17.2回]</w:t>
            </w:r>
          </w:p>
          <w:p w14:paraId="3FF59041" w14:textId="77777777" w:rsidR="00C26F16" w:rsidRPr="008A0F5A" w:rsidRDefault="00C26F16" w:rsidP="00C26F16">
            <w:pPr>
              <w:spacing w:line="300" w:lineRule="exact"/>
              <w:ind w:left="400" w:hangingChars="200" w:hanging="400"/>
              <w:rPr>
                <w:rFonts w:ascii="ＭＳ 明朝" w:hAnsi="ＭＳ 明朝"/>
                <w:sz w:val="20"/>
                <w:szCs w:val="20"/>
              </w:rPr>
            </w:pPr>
          </w:p>
          <w:p w14:paraId="4AABD518" w14:textId="77777777" w:rsidR="00C26F16" w:rsidRPr="008A0F5A" w:rsidRDefault="00C26F16" w:rsidP="00C26F16">
            <w:pPr>
              <w:spacing w:line="300" w:lineRule="exact"/>
              <w:rPr>
                <w:rFonts w:ascii="ＭＳ 明朝" w:hAnsi="ＭＳ 明朝"/>
                <w:sz w:val="20"/>
                <w:szCs w:val="20"/>
              </w:rPr>
            </w:pPr>
            <w:r w:rsidRPr="008A0F5A">
              <w:rPr>
                <w:rFonts w:ascii="ＭＳ 明朝" w:hAnsi="ＭＳ 明朝" w:hint="eastAsia"/>
                <w:sz w:val="20"/>
                <w:szCs w:val="20"/>
              </w:rPr>
              <w:t>イ</w:t>
            </w:r>
          </w:p>
          <w:p w14:paraId="3D1ADE7F"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・SNS関係のLHRの複数回実施[２回]</w:t>
            </w:r>
          </w:p>
          <w:p w14:paraId="4AD693BD"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・学校教育自己診断（生徒）「悩みや相談に親身に応じてくれる先生が多い」の肯定率80%以上を維持する。[79%]</w:t>
            </w:r>
          </w:p>
          <w:p w14:paraId="24EE9F31"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・同（生徒）「先生はプライバシーや知られたくない秘密を守ってくれる」の肯定率の85%以上を維持すう。[88%]</w:t>
            </w:r>
          </w:p>
          <w:p w14:paraId="715DD2FF"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・同（生徒）「学校に行くのが楽しい」の肯定率80%以上をめざす。[76%]</w:t>
            </w:r>
          </w:p>
          <w:p w14:paraId="37746351" w14:textId="77777777" w:rsidR="00C26F16" w:rsidRPr="008A0F5A" w:rsidRDefault="00C26F16" w:rsidP="00C26F16">
            <w:pPr>
              <w:spacing w:line="300" w:lineRule="exact"/>
              <w:ind w:left="400" w:hangingChars="200" w:hanging="400"/>
              <w:rPr>
                <w:rFonts w:ascii="ＭＳ 明朝" w:hAnsi="ＭＳ 明朝"/>
                <w:sz w:val="20"/>
                <w:szCs w:val="20"/>
              </w:rPr>
            </w:pPr>
          </w:p>
          <w:p w14:paraId="6399D0C1" w14:textId="77777777"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（３）</w:t>
            </w:r>
          </w:p>
          <w:p w14:paraId="66921428" w14:textId="1EEA6AA3" w:rsidR="00C26F16" w:rsidRPr="008A0F5A" w:rsidRDefault="00C26F16" w:rsidP="00C26F16">
            <w:pPr>
              <w:spacing w:line="300" w:lineRule="exact"/>
              <w:ind w:left="400" w:hangingChars="200" w:hanging="400"/>
              <w:rPr>
                <w:rFonts w:ascii="ＭＳ 明朝" w:hAnsi="ＭＳ 明朝" w:hint="eastAsia"/>
                <w:sz w:val="20"/>
                <w:szCs w:val="20"/>
              </w:rPr>
            </w:pPr>
            <w:r w:rsidRPr="008A0F5A">
              <w:rPr>
                <w:rFonts w:ascii="ＭＳ 明朝" w:hAnsi="ＭＳ 明朝" w:hint="eastAsia"/>
                <w:sz w:val="20"/>
                <w:szCs w:val="20"/>
              </w:rPr>
              <w:t>ア　新入生の部活動の入部率について55%以上をめざす。また、年度内に部活動から離れた生徒の割合を10%以内とする。[入部率48.1%、退部率25.9%]</w:t>
            </w:r>
          </w:p>
        </w:tc>
        <w:tc>
          <w:tcPr>
            <w:tcW w:w="4820" w:type="dxa"/>
            <w:tcBorders>
              <w:left w:val="dashed" w:sz="4" w:space="0" w:color="auto"/>
              <w:right w:val="single" w:sz="4" w:space="0" w:color="auto"/>
            </w:tcBorders>
            <w:tcMar>
              <w:top w:w="85" w:type="dxa"/>
              <w:left w:w="85" w:type="dxa"/>
              <w:bottom w:w="85" w:type="dxa"/>
              <w:right w:w="85" w:type="dxa"/>
            </w:tcMar>
          </w:tcPr>
          <w:p w14:paraId="0D1C1D46" w14:textId="77777777" w:rsidR="00C26F16" w:rsidRPr="008A0F5A" w:rsidRDefault="00C26F16" w:rsidP="00C26F16">
            <w:pPr>
              <w:spacing w:line="300" w:lineRule="exact"/>
              <w:rPr>
                <w:rFonts w:ascii="ＭＳ 明朝" w:hAnsi="ＭＳ 明朝"/>
                <w:sz w:val="20"/>
                <w:szCs w:val="20"/>
              </w:rPr>
            </w:pPr>
          </w:p>
        </w:tc>
      </w:tr>
      <w:tr w:rsidR="00C26F16" w:rsidRPr="008A0F5A" w14:paraId="288A0264" w14:textId="77777777" w:rsidTr="008D3057">
        <w:trPr>
          <w:cantSplit/>
          <w:trHeight w:val="6805"/>
          <w:jc w:val="center"/>
        </w:trPr>
        <w:tc>
          <w:tcPr>
            <w:tcW w:w="881" w:type="dxa"/>
            <w:tcMar>
              <w:top w:w="85" w:type="dxa"/>
              <w:left w:w="85" w:type="dxa"/>
              <w:bottom w:w="85" w:type="dxa"/>
              <w:right w:w="85" w:type="dxa"/>
            </w:tcMar>
            <w:textDirection w:val="tbRlV"/>
            <w:vAlign w:val="center"/>
          </w:tcPr>
          <w:p w14:paraId="596E35B4" w14:textId="00740DE3" w:rsidR="00C26F16" w:rsidRPr="008A0F5A" w:rsidRDefault="00C26F16" w:rsidP="00C26F16">
            <w:pPr>
              <w:spacing w:line="300" w:lineRule="exact"/>
              <w:ind w:left="113" w:right="113"/>
              <w:jc w:val="center"/>
              <w:rPr>
                <w:rFonts w:ascii="ＭＳ 明朝" w:hAnsi="ＭＳ 明朝"/>
                <w:sz w:val="20"/>
                <w:szCs w:val="20"/>
              </w:rPr>
            </w:pPr>
          </w:p>
        </w:tc>
        <w:tc>
          <w:tcPr>
            <w:tcW w:w="2020" w:type="dxa"/>
            <w:tcMar>
              <w:top w:w="85" w:type="dxa"/>
              <w:left w:w="85" w:type="dxa"/>
              <w:bottom w:w="85" w:type="dxa"/>
              <w:right w:w="85" w:type="dxa"/>
            </w:tcMar>
          </w:tcPr>
          <w:p w14:paraId="7AB5EAE8" w14:textId="77777777" w:rsidR="00C26F16" w:rsidRDefault="00C26F16" w:rsidP="00C26F16">
            <w:pPr>
              <w:spacing w:line="300" w:lineRule="exact"/>
              <w:ind w:left="200" w:hangingChars="100" w:hanging="200"/>
              <w:rPr>
                <w:rFonts w:ascii="ＭＳ 明朝" w:hAnsi="ＭＳ 明朝"/>
                <w:sz w:val="20"/>
                <w:szCs w:val="20"/>
              </w:rPr>
            </w:pPr>
          </w:p>
          <w:p w14:paraId="2633A531" w14:textId="18150D8F"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（４）ユネスコスクールの活動を基盤に、社会参画意識の育成を図る。</w:t>
            </w:r>
          </w:p>
          <w:p w14:paraId="3BB27F36" w14:textId="77777777" w:rsidR="00C26F16" w:rsidRPr="008A0F5A" w:rsidRDefault="00C26F16" w:rsidP="00C26F16">
            <w:pPr>
              <w:spacing w:line="300" w:lineRule="exact"/>
              <w:ind w:left="200" w:hangingChars="100" w:hanging="200"/>
              <w:rPr>
                <w:rFonts w:ascii="ＭＳ 明朝" w:hAnsi="ＭＳ 明朝"/>
                <w:sz w:val="20"/>
                <w:szCs w:val="20"/>
              </w:rPr>
            </w:pPr>
          </w:p>
          <w:p w14:paraId="71ED8644" w14:textId="77777777" w:rsidR="00C26F16" w:rsidRPr="008A0F5A" w:rsidRDefault="00C26F16" w:rsidP="00C26F16">
            <w:pPr>
              <w:spacing w:line="300" w:lineRule="exact"/>
              <w:ind w:left="200" w:hangingChars="100" w:hanging="200"/>
              <w:rPr>
                <w:rFonts w:ascii="ＭＳ 明朝" w:hAnsi="ＭＳ 明朝"/>
                <w:sz w:val="20"/>
                <w:szCs w:val="20"/>
              </w:rPr>
            </w:pPr>
          </w:p>
          <w:p w14:paraId="33E38423" w14:textId="77777777" w:rsidR="00C26F16" w:rsidRPr="008A0F5A" w:rsidRDefault="00C26F16" w:rsidP="00C26F16">
            <w:pPr>
              <w:spacing w:line="300" w:lineRule="exact"/>
              <w:ind w:left="200" w:hangingChars="100" w:hanging="200"/>
              <w:rPr>
                <w:rFonts w:ascii="ＭＳ 明朝" w:hAnsi="ＭＳ 明朝"/>
                <w:sz w:val="20"/>
                <w:szCs w:val="20"/>
              </w:rPr>
            </w:pPr>
          </w:p>
          <w:p w14:paraId="50F1458D" w14:textId="77777777" w:rsidR="00C26F16" w:rsidRPr="008A0F5A" w:rsidRDefault="00C26F16" w:rsidP="00C26F16">
            <w:pPr>
              <w:spacing w:line="300" w:lineRule="exact"/>
              <w:ind w:left="200" w:hangingChars="100" w:hanging="200"/>
              <w:rPr>
                <w:rFonts w:ascii="ＭＳ 明朝" w:hAnsi="ＭＳ 明朝"/>
                <w:sz w:val="20"/>
                <w:szCs w:val="20"/>
              </w:rPr>
            </w:pPr>
          </w:p>
          <w:p w14:paraId="2D0BF0D4" w14:textId="77777777" w:rsidR="00C26F16" w:rsidRPr="008A0F5A" w:rsidRDefault="00C26F16" w:rsidP="00C26F16">
            <w:pPr>
              <w:spacing w:line="300" w:lineRule="exact"/>
              <w:ind w:left="200" w:hangingChars="100" w:hanging="200"/>
              <w:rPr>
                <w:rFonts w:ascii="ＭＳ 明朝" w:hAnsi="ＭＳ 明朝"/>
                <w:sz w:val="20"/>
                <w:szCs w:val="20"/>
              </w:rPr>
            </w:pPr>
          </w:p>
          <w:p w14:paraId="0010C8A4" w14:textId="77777777" w:rsidR="00C26F16" w:rsidRPr="008A0F5A" w:rsidRDefault="00C26F16" w:rsidP="00C26F16">
            <w:pPr>
              <w:spacing w:line="300" w:lineRule="exact"/>
              <w:ind w:left="200" w:hangingChars="100" w:hanging="200"/>
              <w:rPr>
                <w:rFonts w:ascii="ＭＳ 明朝" w:hAnsi="ＭＳ 明朝"/>
                <w:sz w:val="20"/>
                <w:szCs w:val="20"/>
              </w:rPr>
            </w:pPr>
          </w:p>
          <w:p w14:paraId="2B1DC50F" w14:textId="77777777" w:rsidR="00C26F16" w:rsidRPr="008A0F5A" w:rsidRDefault="00C26F16" w:rsidP="00C26F16">
            <w:pPr>
              <w:spacing w:line="300" w:lineRule="exact"/>
              <w:ind w:left="200" w:hangingChars="100" w:hanging="200"/>
              <w:rPr>
                <w:rFonts w:ascii="ＭＳ 明朝" w:hAnsi="ＭＳ 明朝"/>
                <w:sz w:val="20"/>
                <w:szCs w:val="20"/>
              </w:rPr>
            </w:pPr>
          </w:p>
          <w:p w14:paraId="7C1AD610" w14:textId="77777777" w:rsidR="00C26F16" w:rsidRPr="008A0F5A" w:rsidRDefault="00C26F16" w:rsidP="00C26F16">
            <w:pPr>
              <w:spacing w:line="300" w:lineRule="exact"/>
              <w:ind w:left="200" w:hangingChars="100" w:hanging="200"/>
              <w:rPr>
                <w:rFonts w:ascii="ＭＳ 明朝" w:hAnsi="ＭＳ 明朝"/>
                <w:sz w:val="20"/>
                <w:szCs w:val="20"/>
              </w:rPr>
            </w:pPr>
          </w:p>
          <w:p w14:paraId="53CBEE41" w14:textId="77777777" w:rsidR="00C26F16" w:rsidRPr="008A0F5A" w:rsidRDefault="00C26F16" w:rsidP="00C26F16">
            <w:pPr>
              <w:spacing w:line="300" w:lineRule="exact"/>
              <w:ind w:left="200" w:hangingChars="100" w:hanging="200"/>
              <w:rPr>
                <w:rFonts w:ascii="ＭＳ 明朝" w:hAnsi="ＭＳ 明朝"/>
                <w:sz w:val="20"/>
                <w:szCs w:val="20"/>
              </w:rPr>
            </w:pPr>
          </w:p>
          <w:p w14:paraId="611AC1AE" w14:textId="77777777" w:rsidR="00C26F16" w:rsidRPr="008A0F5A" w:rsidRDefault="00C26F16" w:rsidP="00C26F16">
            <w:pPr>
              <w:spacing w:line="300" w:lineRule="exact"/>
              <w:ind w:left="200" w:hangingChars="100" w:hanging="200"/>
              <w:rPr>
                <w:rFonts w:ascii="ＭＳ 明朝" w:hAnsi="ＭＳ 明朝"/>
                <w:sz w:val="20"/>
                <w:szCs w:val="20"/>
              </w:rPr>
            </w:pPr>
          </w:p>
          <w:p w14:paraId="2911EB1B" w14:textId="2AA87250"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（５）共生推進教室の取組みを生かした人権教育をすすめ、生徒のノーマライゼーションの意識の向上を図る。</w:t>
            </w:r>
          </w:p>
          <w:p w14:paraId="75E80B0A" w14:textId="77777777" w:rsidR="00C26F16" w:rsidRPr="008A0F5A" w:rsidRDefault="00C26F16" w:rsidP="00C26F1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DB5858D" w14:textId="77777777" w:rsidR="00C26F16" w:rsidRDefault="00C26F16" w:rsidP="00C26F16">
            <w:pPr>
              <w:spacing w:line="300" w:lineRule="exact"/>
              <w:ind w:left="200" w:hangingChars="100" w:hanging="200"/>
              <w:rPr>
                <w:rFonts w:ascii="ＭＳ 明朝" w:hAnsi="ＭＳ 明朝"/>
                <w:sz w:val="20"/>
                <w:szCs w:val="20"/>
              </w:rPr>
            </w:pPr>
          </w:p>
          <w:p w14:paraId="0C6A9004" w14:textId="3001BCD2"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（４）</w:t>
            </w:r>
          </w:p>
          <w:p w14:paraId="7BBEA665" w14:textId="355257A6"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震災復興支援活動や小中学校での学習活動への参加など、地元小中学校や地域社会と連携した社会貢献活動を推進する。</w:t>
            </w:r>
          </w:p>
          <w:p w14:paraId="1E0B6EBE" w14:textId="48D02503"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 xml:space="preserve">　　また、各活動が次年度以降も持続可能な形で実施できるよう、校内体制の整備を行う。</w:t>
            </w:r>
          </w:p>
          <w:p w14:paraId="6510AE98" w14:textId="77777777" w:rsidR="00C26F16" w:rsidRPr="008A0F5A" w:rsidRDefault="00C26F16" w:rsidP="00C26F16">
            <w:pPr>
              <w:spacing w:line="300" w:lineRule="exact"/>
              <w:ind w:left="200" w:hangingChars="100" w:hanging="200"/>
              <w:rPr>
                <w:rFonts w:ascii="ＭＳ 明朝" w:hAnsi="ＭＳ 明朝"/>
                <w:sz w:val="20"/>
                <w:szCs w:val="20"/>
              </w:rPr>
            </w:pPr>
          </w:p>
          <w:p w14:paraId="4001AEC4" w14:textId="77777777" w:rsidR="00C26F16" w:rsidRPr="008A0F5A" w:rsidRDefault="00C26F16" w:rsidP="00C26F16">
            <w:pPr>
              <w:spacing w:line="300" w:lineRule="exact"/>
              <w:ind w:left="200" w:hangingChars="100" w:hanging="200"/>
              <w:rPr>
                <w:rFonts w:ascii="ＭＳ 明朝" w:hAnsi="ＭＳ 明朝"/>
                <w:sz w:val="20"/>
                <w:szCs w:val="20"/>
              </w:rPr>
            </w:pPr>
          </w:p>
          <w:p w14:paraId="38BEEABE" w14:textId="77777777" w:rsidR="00C26F16" w:rsidRPr="008A0F5A" w:rsidRDefault="00C26F16" w:rsidP="00C26F16">
            <w:pPr>
              <w:spacing w:line="300" w:lineRule="exact"/>
              <w:ind w:left="200" w:hangingChars="100" w:hanging="200"/>
              <w:rPr>
                <w:rFonts w:ascii="ＭＳ 明朝" w:hAnsi="ＭＳ 明朝"/>
                <w:sz w:val="20"/>
                <w:szCs w:val="20"/>
              </w:rPr>
            </w:pPr>
          </w:p>
          <w:p w14:paraId="4AD29B0B" w14:textId="498F1460"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国際交流活動を積極的に行い、異文化への理解を深めるとともに英語力の向上を図る。</w:t>
            </w:r>
          </w:p>
          <w:p w14:paraId="3391221C" w14:textId="77777777" w:rsidR="00C26F16" w:rsidRPr="008A0F5A" w:rsidRDefault="00C26F16" w:rsidP="00C26F16">
            <w:pPr>
              <w:spacing w:line="300" w:lineRule="exact"/>
              <w:ind w:left="200" w:hangingChars="100" w:hanging="200"/>
              <w:rPr>
                <w:rFonts w:ascii="ＭＳ 明朝" w:hAnsi="ＭＳ 明朝"/>
                <w:sz w:val="20"/>
                <w:szCs w:val="20"/>
              </w:rPr>
            </w:pPr>
          </w:p>
          <w:p w14:paraId="21417D00" w14:textId="77777777" w:rsidR="00C26F16" w:rsidRPr="008A0F5A" w:rsidRDefault="00C26F16" w:rsidP="00C26F16">
            <w:pPr>
              <w:spacing w:line="300" w:lineRule="exact"/>
              <w:ind w:left="200" w:hangingChars="100" w:hanging="200"/>
              <w:rPr>
                <w:rFonts w:ascii="ＭＳ 明朝" w:hAnsi="ＭＳ 明朝"/>
                <w:sz w:val="20"/>
                <w:szCs w:val="20"/>
              </w:rPr>
            </w:pPr>
          </w:p>
          <w:p w14:paraId="0E9FB0D8" w14:textId="77777777" w:rsidR="00C26F16" w:rsidRPr="008A0F5A" w:rsidRDefault="00C26F16" w:rsidP="00C26F16">
            <w:pPr>
              <w:spacing w:line="300" w:lineRule="exact"/>
              <w:ind w:left="200" w:hangingChars="100" w:hanging="200"/>
              <w:rPr>
                <w:rFonts w:ascii="ＭＳ 明朝" w:hAnsi="ＭＳ 明朝"/>
                <w:sz w:val="20"/>
                <w:szCs w:val="20"/>
              </w:rPr>
            </w:pPr>
          </w:p>
          <w:p w14:paraId="3C48E886" w14:textId="79B65C37" w:rsidR="00C26F16" w:rsidRPr="008A0F5A" w:rsidRDefault="00C26F16" w:rsidP="00C26F16">
            <w:pPr>
              <w:spacing w:line="300" w:lineRule="exact"/>
              <w:rPr>
                <w:rFonts w:ascii="ＭＳ 明朝" w:hAnsi="ＭＳ 明朝"/>
                <w:sz w:val="20"/>
                <w:szCs w:val="20"/>
              </w:rPr>
            </w:pPr>
            <w:r w:rsidRPr="008A0F5A">
              <w:rPr>
                <w:rFonts w:ascii="ＭＳ 明朝" w:hAnsi="ＭＳ 明朝" w:hint="eastAsia"/>
                <w:sz w:val="20"/>
                <w:szCs w:val="20"/>
              </w:rPr>
              <w:t>（５）</w:t>
            </w:r>
          </w:p>
          <w:p w14:paraId="2AD1E920" w14:textId="57101A96"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障がい者理解、同和問題、セクシュアル・ハラスメント等の人権課題に関するLHR等を通して人権意識を高める。</w:t>
            </w:r>
          </w:p>
          <w:p w14:paraId="0DDDF821" w14:textId="77777777" w:rsidR="00C26F16" w:rsidRPr="008A0F5A" w:rsidRDefault="00C26F16" w:rsidP="00C26F16">
            <w:pPr>
              <w:spacing w:line="300" w:lineRule="exact"/>
              <w:ind w:left="200" w:hangingChars="100" w:hanging="200"/>
              <w:rPr>
                <w:rFonts w:ascii="ＭＳ 明朝" w:hAnsi="ＭＳ 明朝"/>
                <w:sz w:val="20"/>
                <w:szCs w:val="20"/>
              </w:rPr>
            </w:pPr>
          </w:p>
          <w:p w14:paraId="5B56C50A" w14:textId="77777777" w:rsidR="00C26F16" w:rsidRPr="008A0F5A" w:rsidRDefault="00C26F16" w:rsidP="00C26F16">
            <w:pPr>
              <w:spacing w:line="300" w:lineRule="exact"/>
              <w:ind w:left="200" w:hangingChars="100" w:hanging="200"/>
              <w:rPr>
                <w:rFonts w:ascii="ＭＳ 明朝" w:hAnsi="ＭＳ 明朝"/>
                <w:sz w:val="20"/>
                <w:szCs w:val="20"/>
              </w:rPr>
            </w:pPr>
          </w:p>
          <w:p w14:paraId="210A1765" w14:textId="77777777" w:rsidR="00C26F16" w:rsidRPr="008A0F5A" w:rsidRDefault="00C26F16" w:rsidP="00C26F16">
            <w:pPr>
              <w:spacing w:line="300" w:lineRule="exact"/>
              <w:ind w:left="200" w:hangingChars="100" w:hanging="200"/>
              <w:rPr>
                <w:rFonts w:ascii="ＭＳ 明朝" w:hAnsi="ＭＳ 明朝"/>
                <w:sz w:val="20"/>
                <w:szCs w:val="20"/>
              </w:rPr>
            </w:pPr>
          </w:p>
          <w:p w14:paraId="27337E3F" w14:textId="77777777" w:rsidR="00C26F16" w:rsidRPr="008A0F5A" w:rsidRDefault="00C26F16" w:rsidP="00C26F16">
            <w:pPr>
              <w:spacing w:line="300" w:lineRule="exact"/>
              <w:ind w:left="200" w:hangingChars="100" w:hanging="200"/>
              <w:rPr>
                <w:rFonts w:ascii="ＭＳ 明朝" w:hAnsi="ＭＳ 明朝"/>
                <w:sz w:val="20"/>
                <w:szCs w:val="20"/>
              </w:rPr>
            </w:pPr>
          </w:p>
          <w:p w14:paraId="0B5607EA" w14:textId="77777777" w:rsidR="00C26F16" w:rsidRPr="008A0F5A" w:rsidRDefault="00C26F16" w:rsidP="00C26F16">
            <w:pPr>
              <w:spacing w:line="300" w:lineRule="exact"/>
              <w:ind w:left="200" w:hangingChars="100" w:hanging="200"/>
              <w:rPr>
                <w:rFonts w:ascii="ＭＳ 明朝" w:hAnsi="ＭＳ 明朝"/>
                <w:sz w:val="20"/>
                <w:szCs w:val="20"/>
              </w:rPr>
            </w:pPr>
          </w:p>
          <w:p w14:paraId="35E9127A" w14:textId="77777777" w:rsidR="00C26F16" w:rsidRPr="008A0F5A" w:rsidRDefault="00C26F16" w:rsidP="00C26F16">
            <w:pPr>
              <w:spacing w:line="300" w:lineRule="exact"/>
              <w:ind w:left="200" w:hangingChars="100" w:hanging="200"/>
              <w:rPr>
                <w:rFonts w:ascii="ＭＳ 明朝" w:hAnsi="ＭＳ 明朝"/>
                <w:sz w:val="20"/>
                <w:szCs w:val="20"/>
              </w:rPr>
            </w:pPr>
          </w:p>
          <w:p w14:paraId="6894F41E" w14:textId="77777777" w:rsidR="00C26F16" w:rsidRPr="008A0F5A" w:rsidRDefault="00C26F16" w:rsidP="00C26F16">
            <w:pPr>
              <w:spacing w:line="300" w:lineRule="exact"/>
              <w:ind w:left="200" w:hangingChars="100" w:hanging="200"/>
              <w:rPr>
                <w:rFonts w:ascii="ＭＳ 明朝" w:hAnsi="ＭＳ 明朝"/>
                <w:sz w:val="20"/>
                <w:szCs w:val="20"/>
              </w:rPr>
            </w:pPr>
          </w:p>
          <w:p w14:paraId="2635DDF8" w14:textId="77777777" w:rsidR="00C26F16" w:rsidRPr="008A0F5A" w:rsidRDefault="00C26F16" w:rsidP="00C26F16">
            <w:pPr>
              <w:spacing w:line="300" w:lineRule="exact"/>
              <w:ind w:left="200" w:hangingChars="100" w:hanging="200"/>
              <w:rPr>
                <w:rFonts w:ascii="ＭＳ 明朝" w:hAnsi="ＭＳ 明朝"/>
                <w:sz w:val="20"/>
                <w:szCs w:val="20"/>
              </w:rPr>
            </w:pPr>
          </w:p>
          <w:p w14:paraId="47C6C8C2" w14:textId="77777777" w:rsidR="00C26F16" w:rsidRPr="008A0F5A" w:rsidRDefault="00C26F16" w:rsidP="00C26F16">
            <w:pPr>
              <w:spacing w:line="300" w:lineRule="exact"/>
              <w:ind w:left="200" w:hangingChars="100" w:hanging="200"/>
              <w:rPr>
                <w:rFonts w:ascii="ＭＳ 明朝" w:hAnsi="ＭＳ 明朝"/>
                <w:sz w:val="20"/>
                <w:szCs w:val="20"/>
              </w:rPr>
            </w:pPr>
          </w:p>
          <w:p w14:paraId="0EBA5016" w14:textId="77777777" w:rsidR="00C26F16" w:rsidRPr="008A0F5A" w:rsidRDefault="00C26F16" w:rsidP="00C26F16">
            <w:pPr>
              <w:spacing w:line="300" w:lineRule="exact"/>
              <w:ind w:left="200" w:hangingChars="100" w:hanging="200"/>
              <w:rPr>
                <w:rFonts w:ascii="ＭＳ 明朝" w:hAnsi="ＭＳ 明朝"/>
                <w:sz w:val="20"/>
                <w:szCs w:val="20"/>
              </w:rPr>
            </w:pPr>
          </w:p>
          <w:p w14:paraId="540D2955" w14:textId="16D3010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共生推進教室の生徒と普通科の生徒との協働活動の場面を設定する。</w:t>
            </w:r>
          </w:p>
          <w:p w14:paraId="17F774C1" w14:textId="77777777" w:rsidR="00C26F16" w:rsidRPr="008A0F5A" w:rsidRDefault="00C26F16" w:rsidP="00C26F16">
            <w:pPr>
              <w:spacing w:line="300" w:lineRule="exact"/>
              <w:ind w:left="200" w:hangingChars="100" w:hanging="200"/>
              <w:rPr>
                <w:rFonts w:ascii="ＭＳ 明朝" w:hAnsi="ＭＳ 明朝"/>
                <w:sz w:val="20"/>
                <w:szCs w:val="20"/>
              </w:rPr>
            </w:pPr>
          </w:p>
          <w:p w14:paraId="0B46BF8C" w14:textId="77777777" w:rsidR="00C26F16" w:rsidRPr="008A0F5A" w:rsidRDefault="00C26F16" w:rsidP="00C26F16">
            <w:pPr>
              <w:spacing w:line="300" w:lineRule="exact"/>
              <w:ind w:left="200" w:hangingChars="100" w:hanging="200"/>
              <w:rPr>
                <w:rFonts w:ascii="ＭＳ 明朝" w:hAnsi="ＭＳ 明朝"/>
                <w:sz w:val="20"/>
                <w:szCs w:val="20"/>
              </w:rPr>
            </w:pPr>
          </w:p>
          <w:p w14:paraId="067833BB" w14:textId="77777777" w:rsidR="00C26F16" w:rsidRPr="008A0F5A" w:rsidRDefault="00C26F16" w:rsidP="00C26F16">
            <w:pPr>
              <w:spacing w:line="300" w:lineRule="exact"/>
              <w:ind w:left="400" w:hangingChars="200" w:hanging="400"/>
              <w:rPr>
                <w:rFonts w:ascii="ＭＳ 明朝" w:hAnsi="ＭＳ 明朝"/>
                <w:sz w:val="20"/>
                <w:szCs w:val="20"/>
              </w:rPr>
            </w:pPr>
          </w:p>
          <w:p w14:paraId="4C654B80"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ウ　とりかい高等支援学校と連携して実習先、進路先を確保。就労への丁寧な意識づけと支援をおこなう。</w:t>
            </w:r>
          </w:p>
          <w:p w14:paraId="20648926" w14:textId="77777777" w:rsidR="00C26F16" w:rsidRDefault="00C26F16" w:rsidP="00C26F16">
            <w:pPr>
              <w:spacing w:line="300" w:lineRule="exact"/>
              <w:ind w:left="200" w:hangingChars="100" w:hanging="200"/>
              <w:rPr>
                <w:rFonts w:ascii="ＭＳ 明朝" w:hAnsi="ＭＳ 明朝"/>
                <w:sz w:val="20"/>
                <w:szCs w:val="20"/>
              </w:rPr>
            </w:pPr>
          </w:p>
          <w:p w14:paraId="61FC8129" w14:textId="2593565A" w:rsidR="00C26F16" w:rsidRPr="008A0F5A" w:rsidRDefault="00C26F16" w:rsidP="00C26F16">
            <w:pPr>
              <w:spacing w:line="300" w:lineRule="exact"/>
              <w:ind w:left="200" w:hangingChars="100" w:hanging="200"/>
              <w:rPr>
                <w:rFonts w:ascii="ＭＳ 明朝" w:hAnsi="ＭＳ 明朝" w:hint="eastAsia"/>
                <w:sz w:val="20"/>
                <w:szCs w:val="20"/>
              </w:rPr>
            </w:pPr>
          </w:p>
        </w:tc>
        <w:tc>
          <w:tcPr>
            <w:tcW w:w="2693" w:type="dxa"/>
            <w:tcBorders>
              <w:right w:val="dashed" w:sz="4" w:space="0" w:color="auto"/>
            </w:tcBorders>
            <w:tcMar>
              <w:top w:w="85" w:type="dxa"/>
              <w:left w:w="85" w:type="dxa"/>
              <w:bottom w:w="85" w:type="dxa"/>
              <w:right w:w="85" w:type="dxa"/>
            </w:tcMar>
          </w:tcPr>
          <w:p w14:paraId="449365A6" w14:textId="77777777" w:rsidR="00C26F16" w:rsidRDefault="00C26F16" w:rsidP="00C26F16">
            <w:pPr>
              <w:spacing w:line="300" w:lineRule="exact"/>
              <w:ind w:left="400" w:hangingChars="200" w:hanging="400"/>
              <w:rPr>
                <w:rFonts w:ascii="ＭＳ 明朝" w:hAnsi="ＭＳ 明朝"/>
                <w:sz w:val="20"/>
                <w:szCs w:val="20"/>
              </w:rPr>
            </w:pPr>
          </w:p>
          <w:p w14:paraId="5138758C" w14:textId="47D15414"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（４）</w:t>
            </w:r>
          </w:p>
          <w:p w14:paraId="1E8B0905" w14:textId="1DB61B9A" w:rsidR="00C26F16" w:rsidRPr="008A0F5A" w:rsidRDefault="00C26F16" w:rsidP="00C26F16">
            <w:pPr>
              <w:spacing w:line="300" w:lineRule="exact"/>
              <w:ind w:left="200" w:hangingChars="100" w:hanging="200"/>
              <w:rPr>
                <w:rFonts w:ascii="ＭＳ 明朝" w:hAnsi="ＭＳ 明朝"/>
                <w:sz w:val="20"/>
                <w:szCs w:val="20"/>
                <w:lang w:eastAsia="zh-TW"/>
              </w:rPr>
            </w:pPr>
            <w:r w:rsidRPr="008A0F5A">
              <w:rPr>
                <w:rFonts w:ascii="ＭＳ 明朝" w:hAnsi="ＭＳ 明朝" w:hint="eastAsia"/>
                <w:sz w:val="20"/>
                <w:szCs w:val="20"/>
              </w:rPr>
              <w:t>ア　小中学校、自治会、地域社会と連携した社会貢献活動（小中学校への学習活動への参加を含む）の機会を年20回以上設定する。</w:t>
            </w:r>
            <w:r w:rsidRPr="008A0F5A">
              <w:rPr>
                <w:rFonts w:ascii="ＭＳ 明朝" w:hAnsi="ＭＳ 明朝" w:hint="eastAsia"/>
                <w:sz w:val="20"/>
                <w:szCs w:val="20"/>
                <w:lang w:eastAsia="zh-TW"/>
              </w:rPr>
              <w:t>[社会貢献活動10回、学習活動４回]</w:t>
            </w:r>
          </w:p>
          <w:p w14:paraId="737F65A7" w14:textId="77777777" w:rsidR="00C26F16" w:rsidRPr="008A0F5A" w:rsidRDefault="00C26F16" w:rsidP="00C26F16">
            <w:pPr>
              <w:spacing w:line="300" w:lineRule="exact"/>
              <w:ind w:left="400" w:hangingChars="200" w:hanging="400"/>
              <w:rPr>
                <w:rFonts w:ascii="ＭＳ 明朝" w:eastAsia="PMingLiU" w:hAnsi="ＭＳ 明朝"/>
                <w:sz w:val="20"/>
                <w:szCs w:val="20"/>
                <w:lang w:eastAsia="zh-TW"/>
              </w:rPr>
            </w:pPr>
          </w:p>
          <w:p w14:paraId="4E116053" w14:textId="348B1370"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姉妹校交流支援事業に基づく短期留学及びそのための連携授業を５回以上実施する。[10回]</w:t>
            </w:r>
          </w:p>
          <w:p w14:paraId="091C7564" w14:textId="1F4BC0E4" w:rsidR="00C26F16" w:rsidRPr="008A0F5A" w:rsidRDefault="00C26F16" w:rsidP="00C26F16">
            <w:pPr>
              <w:spacing w:line="300" w:lineRule="exact"/>
              <w:ind w:left="200" w:hangingChars="100" w:hanging="200"/>
              <w:rPr>
                <w:rFonts w:ascii="ＭＳ 明朝" w:hAnsi="ＭＳ 明朝"/>
                <w:sz w:val="20"/>
                <w:szCs w:val="20"/>
              </w:rPr>
            </w:pPr>
          </w:p>
          <w:p w14:paraId="08F46ECB" w14:textId="32F89B3C"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（５）</w:t>
            </w:r>
          </w:p>
          <w:p w14:paraId="104CE4FB" w14:textId="3C43EBD8"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ア</w:t>
            </w:r>
          </w:p>
          <w:p w14:paraId="7A413389" w14:textId="16592AC8"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・学校教育自己診断（生徒）「人権について学ぶ機会がある」の肯定率90%以上を維持する。[89%]</w:t>
            </w:r>
          </w:p>
          <w:p w14:paraId="48417409" w14:textId="1345448D"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・同（教員）「障がい者理解を深めノーマライゼーションの理念に基づく社会を築く資質を養うことができるように工夫している」の肯定率80%以上を維持する。[83%]</w:t>
            </w:r>
          </w:p>
          <w:p w14:paraId="120D5DC8" w14:textId="77777777" w:rsidR="00C26F16" w:rsidRPr="008A0F5A" w:rsidRDefault="00C26F16" w:rsidP="00C26F16">
            <w:pPr>
              <w:spacing w:line="300" w:lineRule="exact"/>
              <w:ind w:left="200" w:hangingChars="100" w:hanging="200"/>
              <w:rPr>
                <w:rFonts w:ascii="ＭＳ 明朝" w:hAnsi="ＭＳ 明朝"/>
                <w:sz w:val="20"/>
                <w:szCs w:val="20"/>
              </w:rPr>
            </w:pPr>
          </w:p>
          <w:p w14:paraId="61EC5551" w14:textId="7B958E4D"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共生推進教室設置校対象のアンケートで生徒の協働活動満足度75%をめざす。[79%]</w:t>
            </w:r>
          </w:p>
          <w:p w14:paraId="6F2F40BD" w14:textId="77777777" w:rsidR="00C26F16" w:rsidRPr="008A0F5A" w:rsidRDefault="00C26F16" w:rsidP="00C26F16">
            <w:pPr>
              <w:spacing w:line="300" w:lineRule="exact"/>
              <w:ind w:left="400" w:hangingChars="200" w:hanging="400"/>
              <w:rPr>
                <w:rFonts w:ascii="ＭＳ 明朝" w:hAnsi="ＭＳ 明朝"/>
                <w:sz w:val="20"/>
                <w:szCs w:val="20"/>
              </w:rPr>
            </w:pPr>
          </w:p>
          <w:p w14:paraId="2EF3DC7C" w14:textId="638E2792"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ウ　３年生全員の進路実現[100%]</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C26F16" w:rsidRPr="008A0F5A" w:rsidRDefault="00C26F16" w:rsidP="00C26F16">
            <w:pPr>
              <w:spacing w:line="300" w:lineRule="exact"/>
              <w:rPr>
                <w:rFonts w:ascii="ＭＳ 明朝" w:hAnsi="ＭＳ 明朝"/>
                <w:sz w:val="20"/>
                <w:szCs w:val="20"/>
              </w:rPr>
            </w:pPr>
          </w:p>
        </w:tc>
      </w:tr>
      <w:tr w:rsidR="00C26F16" w:rsidRPr="008A0F5A" w14:paraId="7BDD5901" w14:textId="77777777" w:rsidTr="00080E28">
        <w:trPr>
          <w:cantSplit/>
          <w:trHeight w:val="6805"/>
          <w:jc w:val="center"/>
        </w:trPr>
        <w:tc>
          <w:tcPr>
            <w:tcW w:w="881" w:type="dxa"/>
            <w:tcMar>
              <w:top w:w="85" w:type="dxa"/>
              <w:left w:w="85" w:type="dxa"/>
              <w:bottom w:w="85" w:type="dxa"/>
              <w:right w:w="85" w:type="dxa"/>
            </w:tcMar>
            <w:textDirection w:val="tbRlV"/>
            <w:vAlign w:val="center"/>
          </w:tcPr>
          <w:p w14:paraId="446B5230" w14:textId="77777777" w:rsidR="00C26F16" w:rsidRPr="008A0F5A" w:rsidRDefault="00C26F16" w:rsidP="00C26F16">
            <w:pPr>
              <w:spacing w:line="300" w:lineRule="exact"/>
              <w:ind w:left="113" w:right="113"/>
              <w:jc w:val="center"/>
              <w:rPr>
                <w:rFonts w:ascii="ＭＳ 明朝" w:hAnsi="ＭＳ 明朝"/>
                <w:sz w:val="20"/>
                <w:szCs w:val="20"/>
              </w:rPr>
            </w:pPr>
            <w:r w:rsidRPr="008A0F5A">
              <w:rPr>
                <w:rFonts w:ascii="ＭＳ 明朝" w:hAnsi="ＭＳ 明朝" w:hint="eastAsia"/>
                <w:sz w:val="20"/>
                <w:szCs w:val="20"/>
              </w:rPr>
              <w:t>（挑戦する心と積極的な行動力、粘り強い継続力の育成）</w:t>
            </w:r>
          </w:p>
          <w:p w14:paraId="518A884D" w14:textId="16CCA890" w:rsidR="00C26F16" w:rsidRPr="008A0F5A" w:rsidRDefault="00C26F16" w:rsidP="00C26F16">
            <w:pPr>
              <w:spacing w:line="300" w:lineRule="exact"/>
              <w:ind w:left="113" w:right="113"/>
              <w:jc w:val="center"/>
              <w:rPr>
                <w:rFonts w:ascii="ＭＳ 明朝" w:hAnsi="ＭＳ 明朝"/>
                <w:sz w:val="20"/>
                <w:szCs w:val="20"/>
              </w:rPr>
            </w:pPr>
            <w:r w:rsidRPr="008A0F5A">
              <w:rPr>
                <w:rFonts w:ascii="ＭＳ 明朝" w:hAnsi="ＭＳ 明朝" w:hint="eastAsia"/>
                <w:sz w:val="20"/>
                <w:szCs w:val="20"/>
              </w:rPr>
              <w:t>進路実現をはかり、将来を生き抜く力の育成</w:t>
            </w:r>
          </w:p>
        </w:tc>
        <w:tc>
          <w:tcPr>
            <w:tcW w:w="2020" w:type="dxa"/>
            <w:tcMar>
              <w:top w:w="85" w:type="dxa"/>
              <w:left w:w="85" w:type="dxa"/>
              <w:bottom w:w="85" w:type="dxa"/>
              <w:right w:w="85" w:type="dxa"/>
            </w:tcMar>
          </w:tcPr>
          <w:p w14:paraId="4A9BC0DF" w14:textId="005D8EF6"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（１）継続した創意工夫の授業改革に取り組む。</w:t>
            </w:r>
          </w:p>
          <w:p w14:paraId="54430F1D" w14:textId="34656BB2"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生徒の主体性を育む授業づくり</w:t>
            </w:r>
          </w:p>
          <w:p w14:paraId="58634798" w14:textId="77777777" w:rsidR="00C26F16" w:rsidRPr="008A0F5A" w:rsidRDefault="00C26F16" w:rsidP="00C26F16">
            <w:pPr>
              <w:spacing w:line="300" w:lineRule="exact"/>
              <w:ind w:left="200" w:hangingChars="100" w:hanging="200"/>
              <w:rPr>
                <w:rFonts w:ascii="ＭＳ 明朝" w:hAnsi="ＭＳ 明朝"/>
                <w:sz w:val="20"/>
                <w:szCs w:val="20"/>
              </w:rPr>
            </w:pPr>
          </w:p>
          <w:p w14:paraId="02B7D7EF" w14:textId="77777777" w:rsidR="00C26F16" w:rsidRPr="008A0F5A" w:rsidRDefault="00C26F16" w:rsidP="00C26F16">
            <w:pPr>
              <w:spacing w:line="300" w:lineRule="exact"/>
              <w:ind w:left="200" w:hangingChars="100" w:hanging="200"/>
              <w:rPr>
                <w:rFonts w:ascii="ＭＳ 明朝" w:hAnsi="ＭＳ 明朝"/>
                <w:sz w:val="20"/>
                <w:szCs w:val="20"/>
              </w:rPr>
            </w:pPr>
          </w:p>
          <w:p w14:paraId="76F28128" w14:textId="77777777" w:rsidR="00C26F16" w:rsidRPr="008A0F5A" w:rsidRDefault="00C26F16" w:rsidP="00C26F16">
            <w:pPr>
              <w:spacing w:line="300" w:lineRule="exact"/>
              <w:ind w:left="200" w:hangingChars="100" w:hanging="200"/>
              <w:rPr>
                <w:rFonts w:ascii="ＭＳ 明朝" w:hAnsi="ＭＳ 明朝"/>
                <w:sz w:val="20"/>
                <w:szCs w:val="20"/>
              </w:rPr>
            </w:pPr>
          </w:p>
          <w:p w14:paraId="6FF466A1" w14:textId="77777777" w:rsidR="00C26F16" w:rsidRPr="008A0F5A" w:rsidRDefault="00C26F16" w:rsidP="00C26F16">
            <w:pPr>
              <w:spacing w:line="300" w:lineRule="exact"/>
              <w:ind w:left="200" w:hangingChars="100" w:hanging="200"/>
              <w:rPr>
                <w:rFonts w:ascii="ＭＳ 明朝" w:hAnsi="ＭＳ 明朝"/>
                <w:sz w:val="20"/>
                <w:szCs w:val="20"/>
              </w:rPr>
            </w:pPr>
          </w:p>
          <w:p w14:paraId="6900C05B" w14:textId="77777777" w:rsidR="00C26F16" w:rsidRPr="008A0F5A" w:rsidRDefault="00C26F16" w:rsidP="00C26F16">
            <w:pPr>
              <w:spacing w:line="300" w:lineRule="exact"/>
              <w:ind w:left="200" w:hangingChars="100" w:hanging="200"/>
              <w:rPr>
                <w:rFonts w:ascii="ＭＳ 明朝" w:hAnsi="ＭＳ 明朝"/>
                <w:sz w:val="20"/>
                <w:szCs w:val="20"/>
              </w:rPr>
            </w:pPr>
          </w:p>
          <w:p w14:paraId="4B9A78FD" w14:textId="77777777" w:rsidR="00C26F16" w:rsidRPr="008A0F5A" w:rsidRDefault="00C26F16" w:rsidP="00C26F16">
            <w:pPr>
              <w:spacing w:line="300" w:lineRule="exact"/>
              <w:ind w:left="200" w:hangingChars="100" w:hanging="200"/>
              <w:rPr>
                <w:rFonts w:ascii="ＭＳ 明朝" w:hAnsi="ＭＳ 明朝"/>
                <w:sz w:val="20"/>
                <w:szCs w:val="20"/>
              </w:rPr>
            </w:pPr>
          </w:p>
          <w:p w14:paraId="72AF1A77" w14:textId="77777777" w:rsidR="00C26F16" w:rsidRPr="008A0F5A" w:rsidRDefault="00C26F16" w:rsidP="00C26F16">
            <w:pPr>
              <w:spacing w:line="300" w:lineRule="exact"/>
              <w:ind w:left="200" w:hangingChars="100" w:hanging="200"/>
              <w:rPr>
                <w:rFonts w:ascii="ＭＳ 明朝" w:hAnsi="ＭＳ 明朝"/>
                <w:sz w:val="20"/>
                <w:szCs w:val="20"/>
              </w:rPr>
            </w:pPr>
          </w:p>
          <w:p w14:paraId="3E88854F" w14:textId="77777777" w:rsidR="00C26F16" w:rsidRPr="008A0F5A" w:rsidRDefault="00C26F16" w:rsidP="00C26F16">
            <w:pPr>
              <w:spacing w:line="300" w:lineRule="exact"/>
              <w:ind w:left="200" w:hangingChars="100" w:hanging="200"/>
              <w:rPr>
                <w:rFonts w:ascii="ＭＳ 明朝" w:hAnsi="ＭＳ 明朝"/>
                <w:sz w:val="20"/>
                <w:szCs w:val="20"/>
              </w:rPr>
            </w:pPr>
          </w:p>
          <w:p w14:paraId="678933B0" w14:textId="77777777" w:rsidR="00C26F16" w:rsidRPr="008A0F5A" w:rsidRDefault="00C26F16" w:rsidP="00C26F16">
            <w:pPr>
              <w:spacing w:line="300" w:lineRule="exact"/>
              <w:ind w:left="200" w:hangingChars="100" w:hanging="200"/>
              <w:rPr>
                <w:rFonts w:ascii="ＭＳ 明朝" w:hAnsi="ＭＳ 明朝"/>
                <w:sz w:val="20"/>
                <w:szCs w:val="20"/>
              </w:rPr>
            </w:pPr>
          </w:p>
          <w:p w14:paraId="3A16CE44" w14:textId="7538659F"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ICT機器・１人１台端末を活用した授業の改善</w:t>
            </w:r>
          </w:p>
          <w:p w14:paraId="7F0BC7EB" w14:textId="77777777" w:rsidR="00C26F16" w:rsidRPr="008A0F5A" w:rsidRDefault="00C26F16" w:rsidP="00C26F16">
            <w:pPr>
              <w:spacing w:line="300" w:lineRule="exact"/>
              <w:ind w:left="200" w:hangingChars="100" w:hanging="200"/>
              <w:rPr>
                <w:rFonts w:ascii="ＭＳ 明朝" w:hAnsi="ＭＳ 明朝"/>
                <w:sz w:val="20"/>
                <w:szCs w:val="20"/>
              </w:rPr>
            </w:pPr>
          </w:p>
          <w:p w14:paraId="2D0A5D64" w14:textId="77777777" w:rsidR="00C26F16" w:rsidRPr="008A0F5A" w:rsidRDefault="00C26F16" w:rsidP="00C26F16">
            <w:pPr>
              <w:spacing w:line="300" w:lineRule="exact"/>
              <w:ind w:left="200" w:hangingChars="100" w:hanging="200"/>
              <w:rPr>
                <w:rFonts w:ascii="ＭＳ 明朝" w:hAnsi="ＭＳ 明朝"/>
                <w:sz w:val="20"/>
                <w:szCs w:val="20"/>
              </w:rPr>
            </w:pPr>
          </w:p>
          <w:p w14:paraId="77D21F10" w14:textId="77777777" w:rsidR="00C26F16" w:rsidRPr="008A0F5A" w:rsidRDefault="00C26F16" w:rsidP="00C26F16">
            <w:pPr>
              <w:spacing w:line="300" w:lineRule="exact"/>
              <w:ind w:left="200" w:hangingChars="100" w:hanging="200"/>
              <w:rPr>
                <w:rFonts w:ascii="ＭＳ 明朝" w:hAnsi="ＭＳ 明朝"/>
                <w:sz w:val="20"/>
                <w:szCs w:val="20"/>
              </w:rPr>
            </w:pPr>
          </w:p>
          <w:p w14:paraId="0F7E7D82" w14:textId="77777777" w:rsidR="00C26F16" w:rsidRPr="008A0F5A" w:rsidRDefault="00C26F16" w:rsidP="00C26F16">
            <w:pPr>
              <w:spacing w:line="300" w:lineRule="exact"/>
              <w:ind w:left="200" w:hangingChars="100" w:hanging="200"/>
              <w:rPr>
                <w:rFonts w:ascii="ＭＳ 明朝" w:hAnsi="ＭＳ 明朝"/>
                <w:sz w:val="20"/>
                <w:szCs w:val="20"/>
              </w:rPr>
            </w:pPr>
          </w:p>
          <w:p w14:paraId="0B908E37" w14:textId="77777777" w:rsidR="00C26F16" w:rsidRPr="008A0F5A" w:rsidRDefault="00C26F16" w:rsidP="00C26F16">
            <w:pPr>
              <w:spacing w:line="300" w:lineRule="exact"/>
              <w:ind w:left="200" w:hangingChars="100" w:hanging="200"/>
              <w:rPr>
                <w:rFonts w:ascii="ＭＳ 明朝" w:hAnsi="ＭＳ 明朝"/>
                <w:sz w:val="20"/>
                <w:szCs w:val="20"/>
              </w:rPr>
            </w:pPr>
          </w:p>
          <w:p w14:paraId="4B6E2C56" w14:textId="77777777" w:rsidR="00C26F16" w:rsidRPr="008A0F5A" w:rsidRDefault="00C26F16" w:rsidP="00C26F16">
            <w:pPr>
              <w:spacing w:line="300" w:lineRule="exact"/>
              <w:ind w:left="200" w:hangingChars="100" w:hanging="200"/>
              <w:rPr>
                <w:rFonts w:ascii="ＭＳ 明朝" w:hAnsi="ＭＳ 明朝"/>
                <w:sz w:val="20"/>
                <w:szCs w:val="20"/>
              </w:rPr>
            </w:pPr>
          </w:p>
          <w:p w14:paraId="28323AC9" w14:textId="77777777" w:rsidR="00C26F16" w:rsidRPr="008A0F5A" w:rsidRDefault="00C26F16" w:rsidP="00C26F16">
            <w:pPr>
              <w:spacing w:line="300" w:lineRule="exact"/>
              <w:ind w:left="200" w:hangingChars="100" w:hanging="200"/>
              <w:rPr>
                <w:rFonts w:ascii="ＭＳ 明朝" w:hAnsi="ＭＳ 明朝"/>
                <w:sz w:val="20"/>
                <w:szCs w:val="20"/>
              </w:rPr>
            </w:pPr>
          </w:p>
          <w:p w14:paraId="5CCA2CAE" w14:textId="77777777" w:rsidR="00C26F16" w:rsidRPr="008A0F5A" w:rsidRDefault="00C26F16" w:rsidP="00C26F16">
            <w:pPr>
              <w:spacing w:line="300" w:lineRule="exact"/>
              <w:ind w:left="200" w:hangingChars="100" w:hanging="200"/>
              <w:rPr>
                <w:rFonts w:ascii="ＭＳ 明朝" w:hAnsi="ＭＳ 明朝"/>
                <w:sz w:val="20"/>
                <w:szCs w:val="20"/>
              </w:rPr>
            </w:pPr>
          </w:p>
          <w:p w14:paraId="34D238C5" w14:textId="3C5D59B0"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ウ　日常的な振り返り・交流の推進</w:t>
            </w:r>
          </w:p>
          <w:p w14:paraId="44F82A4D" w14:textId="77777777" w:rsidR="00C26F16" w:rsidRPr="008A0F5A" w:rsidRDefault="00C26F16" w:rsidP="00C26F16">
            <w:pPr>
              <w:spacing w:line="300" w:lineRule="exact"/>
              <w:ind w:left="200" w:hangingChars="100" w:hanging="200"/>
              <w:rPr>
                <w:rFonts w:ascii="ＭＳ 明朝" w:hAnsi="ＭＳ 明朝"/>
                <w:sz w:val="20"/>
                <w:szCs w:val="20"/>
              </w:rPr>
            </w:pPr>
          </w:p>
          <w:p w14:paraId="6D273764" w14:textId="77777777" w:rsidR="00C26F16" w:rsidRPr="008A0F5A" w:rsidRDefault="00C26F16" w:rsidP="00C26F16">
            <w:pPr>
              <w:spacing w:line="300" w:lineRule="exact"/>
              <w:ind w:left="200" w:hangingChars="100" w:hanging="200"/>
              <w:rPr>
                <w:rFonts w:ascii="ＭＳ 明朝" w:hAnsi="ＭＳ 明朝"/>
                <w:sz w:val="20"/>
                <w:szCs w:val="20"/>
              </w:rPr>
            </w:pPr>
          </w:p>
          <w:p w14:paraId="69180EB0" w14:textId="77777777" w:rsidR="00C26F16" w:rsidRPr="008A0F5A" w:rsidRDefault="00C26F16" w:rsidP="00C26F16">
            <w:pPr>
              <w:spacing w:line="300" w:lineRule="exact"/>
              <w:ind w:left="200" w:hangingChars="100" w:hanging="200"/>
              <w:rPr>
                <w:rFonts w:ascii="ＭＳ 明朝" w:hAnsi="ＭＳ 明朝"/>
                <w:sz w:val="20"/>
                <w:szCs w:val="20"/>
              </w:rPr>
            </w:pPr>
          </w:p>
          <w:p w14:paraId="0769254F" w14:textId="77777777" w:rsidR="00C26F16" w:rsidRPr="008A0F5A" w:rsidRDefault="00C26F16" w:rsidP="00C26F16">
            <w:pPr>
              <w:spacing w:line="300" w:lineRule="exact"/>
              <w:ind w:left="200" w:hangingChars="100" w:hanging="200"/>
              <w:rPr>
                <w:rFonts w:ascii="ＭＳ 明朝" w:hAnsi="ＭＳ 明朝"/>
                <w:sz w:val="20"/>
                <w:szCs w:val="20"/>
              </w:rPr>
            </w:pPr>
          </w:p>
          <w:p w14:paraId="22D7905A" w14:textId="77777777" w:rsidR="00C26F16" w:rsidRPr="008A0F5A" w:rsidRDefault="00C26F16" w:rsidP="00C26F16">
            <w:pPr>
              <w:spacing w:line="300" w:lineRule="exact"/>
              <w:ind w:left="200" w:hangingChars="100" w:hanging="200"/>
              <w:rPr>
                <w:rFonts w:ascii="ＭＳ 明朝" w:hAnsi="ＭＳ 明朝"/>
                <w:sz w:val="20"/>
                <w:szCs w:val="20"/>
              </w:rPr>
            </w:pPr>
          </w:p>
          <w:p w14:paraId="497A504F" w14:textId="77777777" w:rsidR="00C26F16" w:rsidRPr="008A0F5A" w:rsidRDefault="00C26F16" w:rsidP="00C26F16">
            <w:pPr>
              <w:spacing w:line="300" w:lineRule="exact"/>
              <w:ind w:left="200" w:hangingChars="100" w:hanging="200"/>
              <w:rPr>
                <w:rFonts w:ascii="ＭＳ 明朝" w:hAnsi="ＭＳ 明朝"/>
                <w:sz w:val="20"/>
                <w:szCs w:val="20"/>
              </w:rPr>
            </w:pPr>
          </w:p>
          <w:p w14:paraId="4AF08434" w14:textId="77777777" w:rsidR="00C26F16" w:rsidRPr="008A0F5A" w:rsidRDefault="00C26F16" w:rsidP="00C26F16">
            <w:pPr>
              <w:spacing w:line="300" w:lineRule="exact"/>
              <w:ind w:left="200" w:hangingChars="100" w:hanging="200"/>
              <w:rPr>
                <w:rFonts w:ascii="ＭＳ 明朝" w:hAnsi="ＭＳ 明朝"/>
                <w:sz w:val="20"/>
                <w:szCs w:val="20"/>
              </w:rPr>
            </w:pPr>
          </w:p>
          <w:p w14:paraId="4DE73C32" w14:textId="77777777" w:rsidR="00C26F16" w:rsidRPr="008A0F5A" w:rsidRDefault="00C26F16" w:rsidP="00C26F16">
            <w:pPr>
              <w:spacing w:line="300" w:lineRule="exact"/>
              <w:ind w:left="200" w:hangingChars="100" w:hanging="200"/>
              <w:rPr>
                <w:rFonts w:ascii="ＭＳ 明朝" w:hAnsi="ＭＳ 明朝"/>
                <w:sz w:val="20"/>
                <w:szCs w:val="20"/>
              </w:rPr>
            </w:pPr>
          </w:p>
          <w:p w14:paraId="1F9406EC" w14:textId="77777777" w:rsidR="00C26F16" w:rsidRPr="008A0F5A" w:rsidRDefault="00C26F16" w:rsidP="00C26F16">
            <w:pPr>
              <w:spacing w:line="300" w:lineRule="exact"/>
              <w:ind w:left="200" w:hangingChars="100" w:hanging="200"/>
              <w:rPr>
                <w:rFonts w:ascii="ＭＳ 明朝" w:hAnsi="ＭＳ 明朝"/>
                <w:sz w:val="20"/>
                <w:szCs w:val="20"/>
              </w:rPr>
            </w:pPr>
          </w:p>
          <w:p w14:paraId="2CA0A1D1" w14:textId="77777777" w:rsidR="00C26F16" w:rsidRPr="008A0F5A" w:rsidRDefault="00C26F16" w:rsidP="00C26F16">
            <w:pPr>
              <w:spacing w:line="300" w:lineRule="exact"/>
              <w:ind w:left="200" w:hangingChars="100" w:hanging="200"/>
              <w:rPr>
                <w:rFonts w:ascii="ＭＳ 明朝" w:hAnsi="ＭＳ 明朝"/>
                <w:sz w:val="20"/>
                <w:szCs w:val="20"/>
              </w:rPr>
            </w:pPr>
          </w:p>
          <w:p w14:paraId="643B2766" w14:textId="77777777" w:rsidR="00C26F16" w:rsidRPr="008A0F5A" w:rsidRDefault="00C26F16" w:rsidP="00C26F16">
            <w:pPr>
              <w:spacing w:line="300" w:lineRule="exact"/>
              <w:ind w:left="200" w:hangingChars="100" w:hanging="200"/>
              <w:rPr>
                <w:rFonts w:ascii="ＭＳ 明朝" w:hAnsi="ＭＳ 明朝"/>
                <w:sz w:val="20"/>
                <w:szCs w:val="20"/>
              </w:rPr>
            </w:pPr>
          </w:p>
          <w:p w14:paraId="447A0814" w14:textId="77777777" w:rsidR="00C26F16" w:rsidRPr="008A0F5A" w:rsidRDefault="00C26F16" w:rsidP="00C26F16">
            <w:pPr>
              <w:spacing w:line="300" w:lineRule="exact"/>
              <w:ind w:left="200" w:hangingChars="100" w:hanging="200"/>
              <w:rPr>
                <w:rFonts w:ascii="ＭＳ 明朝" w:hAnsi="ＭＳ 明朝"/>
                <w:sz w:val="20"/>
                <w:szCs w:val="20"/>
              </w:rPr>
            </w:pPr>
          </w:p>
          <w:p w14:paraId="4BC871C6" w14:textId="0C83DF1B"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（２）「確かな学力」の定着から進路実現できる学力、将来を生き抜く力の育成をはかる。</w:t>
            </w:r>
          </w:p>
          <w:p w14:paraId="7C188CC5" w14:textId="61227062"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学力生活実態調査の実施と状況分析</w:t>
            </w:r>
          </w:p>
          <w:p w14:paraId="152DF579" w14:textId="77777777" w:rsidR="00C26F16" w:rsidRPr="008A0F5A" w:rsidRDefault="00C26F16" w:rsidP="00C26F16">
            <w:pPr>
              <w:spacing w:line="300" w:lineRule="exact"/>
              <w:ind w:left="200" w:hangingChars="100" w:hanging="200"/>
              <w:rPr>
                <w:rFonts w:ascii="ＭＳ 明朝" w:hAnsi="ＭＳ 明朝"/>
                <w:sz w:val="20"/>
                <w:szCs w:val="20"/>
              </w:rPr>
            </w:pPr>
          </w:p>
          <w:p w14:paraId="7DC7733C" w14:textId="0887DC2F"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基礎学力定着に向けた学習習慣の確立</w:t>
            </w:r>
          </w:p>
          <w:p w14:paraId="04190482" w14:textId="77777777" w:rsidR="00C26F16" w:rsidRPr="008A0F5A" w:rsidRDefault="00C26F16" w:rsidP="00C26F16">
            <w:pPr>
              <w:spacing w:line="300" w:lineRule="exact"/>
              <w:ind w:left="200" w:hangingChars="100" w:hanging="200"/>
              <w:rPr>
                <w:rFonts w:ascii="ＭＳ 明朝" w:hAnsi="ＭＳ 明朝"/>
                <w:sz w:val="20"/>
                <w:szCs w:val="20"/>
              </w:rPr>
            </w:pPr>
          </w:p>
          <w:p w14:paraId="641E83E6" w14:textId="77777777" w:rsidR="00C26F16" w:rsidRPr="008A0F5A" w:rsidRDefault="00C26F16" w:rsidP="00C26F16">
            <w:pPr>
              <w:spacing w:line="300" w:lineRule="exact"/>
              <w:ind w:left="200" w:hangingChars="100" w:hanging="200"/>
              <w:rPr>
                <w:rFonts w:ascii="ＭＳ 明朝" w:hAnsi="ＭＳ 明朝"/>
                <w:sz w:val="20"/>
                <w:szCs w:val="20"/>
              </w:rPr>
            </w:pPr>
          </w:p>
          <w:p w14:paraId="0C8AECC8" w14:textId="77777777" w:rsidR="00C26F16" w:rsidRPr="008A0F5A" w:rsidRDefault="00C26F16" w:rsidP="00C26F16">
            <w:pPr>
              <w:spacing w:line="300" w:lineRule="exact"/>
              <w:ind w:left="200" w:hangingChars="100" w:hanging="200"/>
              <w:rPr>
                <w:rFonts w:ascii="ＭＳ 明朝" w:hAnsi="ＭＳ 明朝"/>
                <w:sz w:val="20"/>
                <w:szCs w:val="20"/>
              </w:rPr>
            </w:pPr>
          </w:p>
          <w:p w14:paraId="4A58C9D2" w14:textId="77777777" w:rsidR="00C26F16" w:rsidRPr="008A0F5A" w:rsidRDefault="00C26F16" w:rsidP="00C26F16">
            <w:pPr>
              <w:spacing w:line="300" w:lineRule="exact"/>
              <w:ind w:left="200" w:hangingChars="100" w:hanging="200"/>
              <w:rPr>
                <w:rFonts w:ascii="ＭＳ 明朝" w:hAnsi="ＭＳ 明朝"/>
                <w:sz w:val="20"/>
                <w:szCs w:val="20"/>
              </w:rPr>
            </w:pPr>
          </w:p>
          <w:p w14:paraId="66E24B56" w14:textId="77777777" w:rsidR="00C26F16" w:rsidRPr="008A0F5A" w:rsidRDefault="00C26F16" w:rsidP="00C26F16">
            <w:pPr>
              <w:spacing w:line="300" w:lineRule="exact"/>
              <w:ind w:left="200" w:hangingChars="100" w:hanging="200"/>
              <w:rPr>
                <w:rFonts w:ascii="ＭＳ 明朝" w:hAnsi="ＭＳ 明朝"/>
                <w:sz w:val="20"/>
                <w:szCs w:val="20"/>
              </w:rPr>
            </w:pPr>
          </w:p>
          <w:p w14:paraId="175D76F2" w14:textId="77777777" w:rsidR="00C26F16" w:rsidRPr="008A0F5A" w:rsidRDefault="00C26F16" w:rsidP="00C26F16">
            <w:pPr>
              <w:spacing w:line="300" w:lineRule="exact"/>
              <w:ind w:left="200" w:hangingChars="100" w:hanging="200"/>
              <w:rPr>
                <w:rFonts w:ascii="ＭＳ 明朝" w:hAnsi="ＭＳ 明朝"/>
                <w:sz w:val="20"/>
                <w:szCs w:val="20"/>
              </w:rPr>
            </w:pPr>
          </w:p>
          <w:p w14:paraId="23E10590" w14:textId="0A7DA6B9"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ウ　読書活動・図書室の活性化</w:t>
            </w:r>
          </w:p>
          <w:p w14:paraId="70082EF4" w14:textId="77777777" w:rsidR="00C26F16" w:rsidRPr="008A0F5A" w:rsidRDefault="00C26F16" w:rsidP="00C26F16">
            <w:pPr>
              <w:spacing w:line="300" w:lineRule="exact"/>
              <w:ind w:left="200" w:hangingChars="100" w:hanging="200"/>
              <w:rPr>
                <w:rFonts w:ascii="ＭＳ 明朝" w:hAnsi="ＭＳ 明朝"/>
                <w:sz w:val="20"/>
                <w:szCs w:val="20"/>
              </w:rPr>
            </w:pPr>
          </w:p>
          <w:p w14:paraId="27333DC6" w14:textId="77777777" w:rsidR="00C26F16" w:rsidRPr="008A0F5A" w:rsidRDefault="00C26F16" w:rsidP="00C26F16">
            <w:pPr>
              <w:spacing w:line="300" w:lineRule="exact"/>
              <w:ind w:left="200" w:hangingChars="100" w:hanging="200"/>
              <w:rPr>
                <w:rFonts w:ascii="ＭＳ 明朝" w:hAnsi="ＭＳ 明朝"/>
                <w:sz w:val="20"/>
                <w:szCs w:val="20"/>
              </w:rPr>
            </w:pPr>
          </w:p>
          <w:p w14:paraId="45DE1CED" w14:textId="77777777" w:rsidR="00C26F16" w:rsidRPr="008A0F5A" w:rsidRDefault="00C26F16" w:rsidP="00C26F16">
            <w:pPr>
              <w:spacing w:line="300" w:lineRule="exact"/>
              <w:ind w:left="200" w:hangingChars="100" w:hanging="200"/>
              <w:rPr>
                <w:rFonts w:ascii="ＭＳ 明朝" w:hAnsi="ＭＳ 明朝"/>
                <w:sz w:val="20"/>
                <w:szCs w:val="20"/>
              </w:rPr>
            </w:pPr>
          </w:p>
          <w:p w14:paraId="662750C2" w14:textId="77777777" w:rsidR="00C26F16" w:rsidRPr="008A0F5A" w:rsidRDefault="00C26F16" w:rsidP="00C26F16">
            <w:pPr>
              <w:spacing w:line="300" w:lineRule="exact"/>
              <w:ind w:left="200" w:hangingChars="100" w:hanging="200"/>
              <w:rPr>
                <w:rFonts w:ascii="ＭＳ 明朝" w:hAnsi="ＭＳ 明朝"/>
                <w:sz w:val="20"/>
                <w:szCs w:val="20"/>
              </w:rPr>
            </w:pPr>
          </w:p>
          <w:p w14:paraId="2200CAC8" w14:textId="77777777" w:rsidR="00C26F16" w:rsidRPr="008A0F5A" w:rsidRDefault="00C26F16" w:rsidP="00C26F16">
            <w:pPr>
              <w:spacing w:line="300" w:lineRule="exact"/>
              <w:ind w:left="200" w:hangingChars="100" w:hanging="200"/>
              <w:rPr>
                <w:rFonts w:ascii="ＭＳ 明朝" w:hAnsi="ＭＳ 明朝"/>
                <w:sz w:val="20"/>
                <w:szCs w:val="20"/>
              </w:rPr>
            </w:pPr>
          </w:p>
          <w:p w14:paraId="51DD0658" w14:textId="77777777" w:rsidR="00C26F16" w:rsidRPr="008A0F5A" w:rsidRDefault="00C26F16" w:rsidP="00C26F16">
            <w:pPr>
              <w:spacing w:line="300" w:lineRule="exact"/>
              <w:ind w:left="200" w:hangingChars="100" w:hanging="200"/>
              <w:rPr>
                <w:rFonts w:ascii="ＭＳ 明朝" w:hAnsi="ＭＳ 明朝"/>
                <w:sz w:val="20"/>
                <w:szCs w:val="20"/>
              </w:rPr>
            </w:pPr>
          </w:p>
          <w:p w14:paraId="3F61CCB3" w14:textId="77777777" w:rsidR="00C26F16" w:rsidRPr="008A0F5A" w:rsidRDefault="00C26F16" w:rsidP="00C26F16">
            <w:pPr>
              <w:spacing w:line="300" w:lineRule="exact"/>
              <w:ind w:left="200" w:hangingChars="100" w:hanging="200"/>
              <w:rPr>
                <w:rFonts w:ascii="ＭＳ 明朝" w:hAnsi="ＭＳ 明朝"/>
                <w:sz w:val="20"/>
                <w:szCs w:val="20"/>
              </w:rPr>
            </w:pPr>
          </w:p>
          <w:p w14:paraId="05BE92C2" w14:textId="77777777" w:rsidR="00C26F16" w:rsidRPr="008A0F5A" w:rsidRDefault="00C26F16" w:rsidP="00C26F16">
            <w:pPr>
              <w:spacing w:line="300" w:lineRule="exact"/>
              <w:ind w:left="200" w:hangingChars="100" w:hanging="200"/>
              <w:rPr>
                <w:rFonts w:ascii="ＭＳ 明朝" w:hAnsi="ＭＳ 明朝"/>
                <w:sz w:val="20"/>
                <w:szCs w:val="20"/>
              </w:rPr>
            </w:pPr>
          </w:p>
          <w:p w14:paraId="629949DE" w14:textId="0E8F8352"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（３）多様な進路ニーズに応えるため専門コースや看護・医療系、総合系の授業を充実させる。</w:t>
            </w:r>
          </w:p>
          <w:p w14:paraId="632E9192" w14:textId="7F46CF21"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人文ステップアップコース</w:t>
            </w:r>
          </w:p>
          <w:p w14:paraId="428E87ED" w14:textId="77777777" w:rsidR="00C26F16" w:rsidRPr="008A0F5A" w:rsidRDefault="00C26F16" w:rsidP="00C26F16">
            <w:pPr>
              <w:spacing w:line="300" w:lineRule="exact"/>
              <w:ind w:left="200" w:hangingChars="100" w:hanging="200"/>
              <w:rPr>
                <w:rFonts w:ascii="ＭＳ 明朝" w:hAnsi="ＭＳ 明朝"/>
                <w:sz w:val="20"/>
                <w:szCs w:val="20"/>
              </w:rPr>
            </w:pPr>
          </w:p>
          <w:p w14:paraId="5C6BC4A5" w14:textId="11B4F5EA"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社会コミュニケーションコース</w:t>
            </w:r>
          </w:p>
          <w:p w14:paraId="5E44AF2F" w14:textId="77777777" w:rsidR="00C26F16" w:rsidRPr="008A0F5A" w:rsidRDefault="00C26F16" w:rsidP="00C26F16">
            <w:pPr>
              <w:spacing w:line="300" w:lineRule="exact"/>
              <w:ind w:left="200" w:hangingChars="100" w:hanging="200"/>
              <w:rPr>
                <w:rFonts w:ascii="ＭＳ 明朝" w:hAnsi="ＭＳ 明朝"/>
                <w:sz w:val="20"/>
                <w:szCs w:val="20"/>
              </w:rPr>
            </w:pPr>
          </w:p>
          <w:p w14:paraId="16407E15" w14:textId="77777777" w:rsidR="00C26F16" w:rsidRPr="008A0F5A" w:rsidRDefault="00C26F16" w:rsidP="00C26F16">
            <w:pPr>
              <w:spacing w:line="300" w:lineRule="exact"/>
              <w:ind w:left="200" w:hangingChars="100" w:hanging="200"/>
              <w:rPr>
                <w:rFonts w:ascii="ＭＳ 明朝" w:hAnsi="ＭＳ 明朝"/>
                <w:sz w:val="20"/>
                <w:szCs w:val="20"/>
              </w:rPr>
            </w:pPr>
          </w:p>
          <w:p w14:paraId="2ECCA468" w14:textId="168153FE"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ウ　美術工芸表現コース</w:t>
            </w:r>
          </w:p>
          <w:p w14:paraId="0F91A291" w14:textId="77777777" w:rsidR="00C26F16" w:rsidRPr="008A0F5A" w:rsidRDefault="00C26F16" w:rsidP="00C26F16">
            <w:pPr>
              <w:spacing w:line="300" w:lineRule="exact"/>
              <w:ind w:left="200" w:hangingChars="100" w:hanging="200"/>
              <w:rPr>
                <w:rFonts w:ascii="ＭＳ 明朝" w:hAnsi="ＭＳ 明朝"/>
                <w:sz w:val="20"/>
                <w:szCs w:val="20"/>
              </w:rPr>
            </w:pPr>
          </w:p>
          <w:p w14:paraId="00A929BA" w14:textId="77777777" w:rsidR="00C26F16" w:rsidRPr="008A0F5A" w:rsidRDefault="00C26F16" w:rsidP="00C26F16">
            <w:pPr>
              <w:spacing w:line="300" w:lineRule="exact"/>
              <w:ind w:left="200" w:hangingChars="100" w:hanging="200"/>
              <w:rPr>
                <w:rFonts w:ascii="ＭＳ 明朝" w:hAnsi="ＭＳ 明朝"/>
                <w:sz w:val="20"/>
                <w:szCs w:val="20"/>
              </w:rPr>
            </w:pPr>
          </w:p>
          <w:p w14:paraId="2BA7BF27" w14:textId="6C476079"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エ　生徒の希望する進路の実現</w:t>
            </w:r>
          </w:p>
        </w:tc>
        <w:tc>
          <w:tcPr>
            <w:tcW w:w="4572" w:type="dxa"/>
            <w:tcBorders>
              <w:right w:val="dashed" w:sz="4" w:space="0" w:color="auto"/>
            </w:tcBorders>
            <w:tcMar>
              <w:top w:w="85" w:type="dxa"/>
              <w:left w:w="85" w:type="dxa"/>
              <w:bottom w:w="85" w:type="dxa"/>
              <w:right w:w="85" w:type="dxa"/>
            </w:tcMar>
          </w:tcPr>
          <w:p w14:paraId="57FDEB0F" w14:textId="043AFA0C"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（１）</w:t>
            </w:r>
          </w:p>
          <w:p w14:paraId="60C8C85E" w14:textId="503E5569"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「わかる」から「自ら考える」ことで「学びを自信に」つなげることができ、生徒が主体的・積極的に授業に参加できるよう、授業改善を進める。</w:t>
            </w:r>
          </w:p>
          <w:p w14:paraId="685EFC68" w14:textId="19E8215F" w:rsidR="00C26F16" w:rsidRPr="008A0F5A" w:rsidRDefault="00C26F16" w:rsidP="00C26F16">
            <w:pPr>
              <w:spacing w:line="300" w:lineRule="exact"/>
              <w:ind w:leftChars="100" w:left="210"/>
              <w:rPr>
                <w:rFonts w:ascii="ＭＳ 明朝" w:hAnsi="ＭＳ 明朝"/>
                <w:sz w:val="20"/>
                <w:szCs w:val="20"/>
              </w:rPr>
            </w:pPr>
            <w:r w:rsidRPr="008A0F5A">
              <w:rPr>
                <w:rFonts w:ascii="ＭＳ 明朝" w:hAnsi="ＭＳ 明朝" w:hint="eastAsia"/>
                <w:sz w:val="20"/>
                <w:szCs w:val="20"/>
              </w:rPr>
              <w:t xml:space="preserve">　また、ユニバーサルデザインの視点を取り入れ日々実践している授業において、生徒がプレゼンテーション等の体験活動を通して自己発信力の向上をめざす。</w:t>
            </w:r>
          </w:p>
          <w:p w14:paraId="357B1C49" w14:textId="77777777" w:rsidR="00C26F16" w:rsidRPr="008A0F5A" w:rsidRDefault="00C26F16" w:rsidP="00C26F16">
            <w:pPr>
              <w:spacing w:line="300" w:lineRule="exact"/>
              <w:ind w:left="200" w:hangingChars="100" w:hanging="200"/>
              <w:rPr>
                <w:rFonts w:ascii="ＭＳ 明朝" w:hAnsi="ＭＳ 明朝"/>
                <w:sz w:val="20"/>
                <w:szCs w:val="20"/>
              </w:rPr>
            </w:pPr>
          </w:p>
          <w:p w14:paraId="4D9907EE" w14:textId="77777777" w:rsidR="00C26F16" w:rsidRPr="008A0F5A" w:rsidRDefault="00C26F16" w:rsidP="00C26F16">
            <w:pPr>
              <w:spacing w:line="300" w:lineRule="exact"/>
              <w:ind w:left="200" w:hangingChars="100" w:hanging="200"/>
              <w:rPr>
                <w:rFonts w:ascii="ＭＳ 明朝" w:hAnsi="ＭＳ 明朝"/>
                <w:sz w:val="20"/>
                <w:szCs w:val="20"/>
              </w:rPr>
            </w:pPr>
          </w:p>
          <w:p w14:paraId="5070C555" w14:textId="77777777" w:rsidR="00C26F16" w:rsidRPr="008A0F5A" w:rsidRDefault="00C26F16" w:rsidP="00C26F16">
            <w:pPr>
              <w:spacing w:line="300" w:lineRule="exact"/>
              <w:ind w:left="200" w:hangingChars="100" w:hanging="200"/>
              <w:rPr>
                <w:rFonts w:ascii="ＭＳ 明朝" w:hAnsi="ＭＳ 明朝"/>
                <w:sz w:val="20"/>
                <w:szCs w:val="20"/>
              </w:rPr>
            </w:pPr>
          </w:p>
          <w:p w14:paraId="05E606CF" w14:textId="77777777" w:rsidR="00C26F16" w:rsidRPr="008A0F5A" w:rsidRDefault="00C26F16" w:rsidP="00C26F16">
            <w:pPr>
              <w:spacing w:line="300" w:lineRule="exact"/>
              <w:ind w:left="200" w:hangingChars="100" w:hanging="200"/>
              <w:rPr>
                <w:rFonts w:ascii="ＭＳ 明朝" w:hAnsi="ＭＳ 明朝"/>
                <w:sz w:val="20"/>
                <w:szCs w:val="20"/>
              </w:rPr>
            </w:pPr>
          </w:p>
          <w:p w14:paraId="262955B5" w14:textId="77777777" w:rsidR="00C26F16" w:rsidRPr="008A0F5A" w:rsidRDefault="00C26F16" w:rsidP="00C26F16">
            <w:pPr>
              <w:spacing w:line="300" w:lineRule="exact"/>
              <w:ind w:left="200" w:hangingChars="100" w:hanging="200"/>
              <w:rPr>
                <w:rFonts w:ascii="ＭＳ 明朝" w:hAnsi="ＭＳ 明朝"/>
                <w:sz w:val="20"/>
                <w:szCs w:val="20"/>
              </w:rPr>
            </w:pPr>
          </w:p>
          <w:p w14:paraId="11BB9B5D" w14:textId="4C8FBB00"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１人１台端末を活用した「わかる授業」「魅力ある授業」を行うとともに、生徒のアウトプットの能力を育成するためICT機器を活用した授業を展開する。</w:t>
            </w:r>
          </w:p>
          <w:p w14:paraId="451673ED" w14:textId="77777777" w:rsidR="00C26F16" w:rsidRPr="008A0F5A" w:rsidRDefault="00C26F16" w:rsidP="00C26F16">
            <w:pPr>
              <w:spacing w:line="300" w:lineRule="exact"/>
              <w:ind w:left="400" w:hangingChars="200" w:hanging="400"/>
              <w:rPr>
                <w:rFonts w:ascii="ＭＳ 明朝" w:hAnsi="ＭＳ 明朝"/>
                <w:sz w:val="20"/>
                <w:szCs w:val="20"/>
              </w:rPr>
            </w:pPr>
          </w:p>
          <w:p w14:paraId="4679EF7B" w14:textId="77777777" w:rsidR="00C26F16" w:rsidRPr="008A0F5A" w:rsidRDefault="00C26F16" w:rsidP="00C26F16">
            <w:pPr>
              <w:spacing w:line="300" w:lineRule="exact"/>
              <w:ind w:left="400" w:hangingChars="200" w:hanging="400"/>
              <w:rPr>
                <w:rFonts w:ascii="ＭＳ 明朝" w:hAnsi="ＭＳ 明朝"/>
                <w:sz w:val="20"/>
                <w:szCs w:val="20"/>
              </w:rPr>
            </w:pPr>
          </w:p>
          <w:p w14:paraId="48FE5717" w14:textId="77777777" w:rsidR="00C26F16" w:rsidRPr="008A0F5A" w:rsidRDefault="00C26F16" w:rsidP="00C26F16">
            <w:pPr>
              <w:spacing w:line="300" w:lineRule="exact"/>
              <w:ind w:left="400" w:hangingChars="200" w:hanging="400"/>
              <w:rPr>
                <w:rFonts w:ascii="ＭＳ 明朝" w:hAnsi="ＭＳ 明朝"/>
                <w:sz w:val="20"/>
                <w:szCs w:val="20"/>
              </w:rPr>
            </w:pPr>
          </w:p>
          <w:p w14:paraId="595AC4AA" w14:textId="77777777" w:rsidR="00C26F16" w:rsidRPr="008A0F5A" w:rsidRDefault="00C26F16" w:rsidP="00C26F16">
            <w:pPr>
              <w:spacing w:line="300" w:lineRule="exact"/>
              <w:ind w:left="400" w:hangingChars="200" w:hanging="400"/>
              <w:rPr>
                <w:rFonts w:ascii="ＭＳ 明朝" w:hAnsi="ＭＳ 明朝"/>
                <w:sz w:val="20"/>
                <w:szCs w:val="20"/>
              </w:rPr>
            </w:pPr>
          </w:p>
          <w:p w14:paraId="103A002B" w14:textId="77777777" w:rsidR="00C26F16" w:rsidRPr="008A0F5A" w:rsidRDefault="00C26F16" w:rsidP="00C26F16">
            <w:pPr>
              <w:spacing w:line="300" w:lineRule="exact"/>
              <w:ind w:left="400" w:hangingChars="200" w:hanging="400"/>
              <w:rPr>
                <w:rFonts w:ascii="ＭＳ 明朝" w:hAnsi="ＭＳ 明朝"/>
                <w:sz w:val="20"/>
                <w:szCs w:val="20"/>
              </w:rPr>
            </w:pPr>
          </w:p>
          <w:p w14:paraId="5B8DD967" w14:textId="77777777" w:rsidR="00C26F16" w:rsidRPr="008A0F5A" w:rsidRDefault="00C26F16" w:rsidP="00C26F16">
            <w:pPr>
              <w:spacing w:line="300" w:lineRule="exact"/>
              <w:ind w:left="400" w:hangingChars="200" w:hanging="400"/>
              <w:rPr>
                <w:rFonts w:ascii="ＭＳ 明朝" w:hAnsi="ＭＳ 明朝"/>
                <w:sz w:val="20"/>
                <w:szCs w:val="20"/>
              </w:rPr>
            </w:pPr>
          </w:p>
          <w:p w14:paraId="2C7F3C5A" w14:textId="77777777" w:rsidR="00C26F16" w:rsidRPr="008A0F5A" w:rsidRDefault="00C26F16" w:rsidP="00C26F16">
            <w:pPr>
              <w:spacing w:line="300" w:lineRule="exact"/>
              <w:ind w:left="200" w:hangingChars="100" w:hanging="200"/>
              <w:rPr>
                <w:rFonts w:ascii="ＭＳ 明朝" w:hAnsi="ＭＳ 明朝"/>
                <w:sz w:val="20"/>
                <w:szCs w:val="20"/>
              </w:rPr>
            </w:pPr>
          </w:p>
          <w:p w14:paraId="16DA98EB" w14:textId="4F4BA609"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ウ　相互の授業見学等を通じて、授業についての振り返りや授業改善に向けた情報交換を積極的に行う。また、小中学校との公開授業や研究授業の交流を通じて、異校種との連携をはかる。</w:t>
            </w:r>
          </w:p>
          <w:p w14:paraId="54A92AD0" w14:textId="77777777" w:rsidR="00C26F16" w:rsidRPr="008A0F5A" w:rsidRDefault="00C26F16" w:rsidP="00C26F16">
            <w:pPr>
              <w:spacing w:line="300" w:lineRule="exact"/>
              <w:ind w:left="400" w:hangingChars="200" w:hanging="400"/>
              <w:rPr>
                <w:rFonts w:ascii="ＭＳ 明朝" w:hAnsi="ＭＳ 明朝"/>
                <w:sz w:val="20"/>
                <w:szCs w:val="20"/>
              </w:rPr>
            </w:pPr>
          </w:p>
          <w:p w14:paraId="372D3AC3" w14:textId="77777777" w:rsidR="00C26F16" w:rsidRPr="008A0F5A" w:rsidRDefault="00C26F16" w:rsidP="00C26F16">
            <w:pPr>
              <w:spacing w:line="300" w:lineRule="exact"/>
              <w:ind w:left="400" w:hangingChars="200" w:hanging="400"/>
              <w:rPr>
                <w:rFonts w:ascii="ＭＳ 明朝" w:hAnsi="ＭＳ 明朝"/>
                <w:sz w:val="20"/>
                <w:szCs w:val="20"/>
              </w:rPr>
            </w:pPr>
          </w:p>
          <w:p w14:paraId="321A13C9" w14:textId="77777777" w:rsidR="00C26F16" w:rsidRPr="008A0F5A" w:rsidRDefault="00C26F16" w:rsidP="00C26F16">
            <w:pPr>
              <w:spacing w:line="300" w:lineRule="exact"/>
              <w:ind w:left="400" w:hangingChars="200" w:hanging="400"/>
              <w:rPr>
                <w:rFonts w:ascii="ＭＳ 明朝" w:hAnsi="ＭＳ 明朝"/>
                <w:sz w:val="20"/>
                <w:szCs w:val="20"/>
              </w:rPr>
            </w:pPr>
          </w:p>
          <w:p w14:paraId="1A42B8D3" w14:textId="77777777" w:rsidR="00C26F16" w:rsidRPr="008A0F5A" w:rsidRDefault="00C26F16" w:rsidP="00C26F16">
            <w:pPr>
              <w:spacing w:line="300" w:lineRule="exact"/>
              <w:ind w:left="400" w:hangingChars="200" w:hanging="400"/>
              <w:rPr>
                <w:rFonts w:ascii="ＭＳ 明朝" w:hAnsi="ＭＳ 明朝"/>
                <w:sz w:val="20"/>
                <w:szCs w:val="20"/>
              </w:rPr>
            </w:pPr>
          </w:p>
          <w:p w14:paraId="711CFB73" w14:textId="77777777" w:rsidR="00C26F16" w:rsidRPr="008A0F5A" w:rsidRDefault="00C26F16" w:rsidP="00C26F16">
            <w:pPr>
              <w:spacing w:line="300" w:lineRule="exact"/>
              <w:ind w:left="400" w:hangingChars="200" w:hanging="400"/>
              <w:rPr>
                <w:rFonts w:ascii="ＭＳ 明朝" w:hAnsi="ＭＳ 明朝"/>
                <w:sz w:val="20"/>
                <w:szCs w:val="20"/>
              </w:rPr>
            </w:pPr>
          </w:p>
          <w:p w14:paraId="6C870AED" w14:textId="77777777" w:rsidR="00C26F16" w:rsidRPr="008A0F5A" w:rsidRDefault="00C26F16" w:rsidP="00C26F16">
            <w:pPr>
              <w:spacing w:line="300" w:lineRule="exact"/>
              <w:ind w:left="400" w:hangingChars="200" w:hanging="400"/>
              <w:rPr>
                <w:rFonts w:ascii="ＭＳ 明朝" w:hAnsi="ＭＳ 明朝"/>
                <w:sz w:val="20"/>
                <w:szCs w:val="20"/>
              </w:rPr>
            </w:pPr>
          </w:p>
          <w:p w14:paraId="09B9D7C3" w14:textId="77777777" w:rsidR="00C26F16" w:rsidRPr="008A0F5A" w:rsidRDefault="00C26F16" w:rsidP="00C26F16">
            <w:pPr>
              <w:spacing w:line="300" w:lineRule="exact"/>
              <w:ind w:left="400" w:hangingChars="200" w:hanging="400"/>
              <w:rPr>
                <w:rFonts w:ascii="ＭＳ 明朝" w:hAnsi="ＭＳ 明朝"/>
                <w:sz w:val="20"/>
                <w:szCs w:val="20"/>
              </w:rPr>
            </w:pPr>
          </w:p>
          <w:p w14:paraId="745F04CF" w14:textId="77777777" w:rsidR="00C26F16" w:rsidRPr="008A0F5A" w:rsidRDefault="00C26F16" w:rsidP="00C26F16">
            <w:pPr>
              <w:spacing w:line="300" w:lineRule="exact"/>
              <w:ind w:left="400" w:hangingChars="200" w:hanging="400"/>
              <w:rPr>
                <w:rFonts w:ascii="ＭＳ 明朝" w:hAnsi="ＭＳ 明朝"/>
                <w:sz w:val="20"/>
                <w:szCs w:val="20"/>
              </w:rPr>
            </w:pPr>
          </w:p>
          <w:p w14:paraId="7F80C2F6" w14:textId="77777777" w:rsidR="00C26F16" w:rsidRPr="008A0F5A" w:rsidRDefault="00C26F16" w:rsidP="00C26F16">
            <w:pPr>
              <w:spacing w:line="300" w:lineRule="exact"/>
              <w:ind w:left="400" w:hangingChars="200" w:hanging="400"/>
              <w:rPr>
                <w:rFonts w:ascii="ＭＳ 明朝" w:hAnsi="ＭＳ 明朝"/>
                <w:sz w:val="20"/>
                <w:szCs w:val="20"/>
              </w:rPr>
            </w:pPr>
          </w:p>
          <w:p w14:paraId="3ABF558D" w14:textId="77777777" w:rsidR="00C26F16" w:rsidRPr="008A0F5A" w:rsidRDefault="00C26F16" w:rsidP="00C26F16">
            <w:pPr>
              <w:spacing w:line="300" w:lineRule="exact"/>
              <w:ind w:left="400" w:hangingChars="200" w:hanging="400"/>
              <w:rPr>
                <w:rFonts w:ascii="ＭＳ 明朝" w:hAnsi="ＭＳ 明朝"/>
                <w:sz w:val="20"/>
                <w:szCs w:val="20"/>
              </w:rPr>
            </w:pPr>
          </w:p>
          <w:p w14:paraId="31B90880" w14:textId="54D068C9"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（２）</w:t>
            </w:r>
          </w:p>
          <w:p w14:paraId="42FB53C3" w14:textId="5CC5A079"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学力生活実態調査（４月と10月実施）等をツールにして学力定着度を測定・分析するとともに、進路目標実現に向けキャリアパスポート等で具体的な支援を実施する。</w:t>
            </w:r>
          </w:p>
          <w:p w14:paraId="68DDD441" w14:textId="3EC93602" w:rsidR="00C26F16" w:rsidRPr="008A0F5A" w:rsidRDefault="00C26F16" w:rsidP="00C26F16">
            <w:pPr>
              <w:spacing w:line="300" w:lineRule="exact"/>
              <w:ind w:left="400" w:hangingChars="200" w:hanging="400"/>
              <w:rPr>
                <w:rFonts w:ascii="ＭＳ 明朝" w:hAnsi="ＭＳ 明朝"/>
                <w:sz w:val="20"/>
                <w:szCs w:val="20"/>
              </w:rPr>
            </w:pPr>
          </w:p>
          <w:p w14:paraId="7009145D" w14:textId="77777777" w:rsidR="00C26F16" w:rsidRPr="008A0F5A" w:rsidRDefault="00C26F16" w:rsidP="00C26F16">
            <w:pPr>
              <w:spacing w:line="300" w:lineRule="exact"/>
              <w:ind w:left="400" w:hangingChars="200" w:hanging="400"/>
              <w:rPr>
                <w:rFonts w:ascii="ＭＳ 明朝" w:hAnsi="ＭＳ 明朝"/>
                <w:sz w:val="20"/>
                <w:szCs w:val="20"/>
              </w:rPr>
            </w:pPr>
          </w:p>
          <w:p w14:paraId="086BD8E8" w14:textId="77777777" w:rsidR="00C26F16" w:rsidRPr="008A0F5A" w:rsidRDefault="00C26F16" w:rsidP="00C26F16">
            <w:pPr>
              <w:spacing w:line="300" w:lineRule="exact"/>
              <w:ind w:left="400" w:hangingChars="200" w:hanging="400"/>
              <w:rPr>
                <w:rFonts w:ascii="ＭＳ 明朝" w:hAnsi="ＭＳ 明朝"/>
                <w:sz w:val="20"/>
                <w:szCs w:val="20"/>
              </w:rPr>
            </w:pPr>
          </w:p>
          <w:p w14:paraId="682E6E8E" w14:textId="77777777" w:rsidR="00C26F16" w:rsidRPr="008A0F5A" w:rsidRDefault="00C26F16" w:rsidP="00C26F16">
            <w:pPr>
              <w:spacing w:line="300" w:lineRule="exact"/>
              <w:ind w:left="400" w:hangingChars="200" w:hanging="400"/>
              <w:rPr>
                <w:rFonts w:ascii="ＭＳ 明朝" w:hAnsi="ＭＳ 明朝"/>
                <w:sz w:val="20"/>
                <w:szCs w:val="20"/>
              </w:rPr>
            </w:pPr>
          </w:p>
          <w:p w14:paraId="5FAB5DFA" w14:textId="44579425"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学習支援クラウドサービス等の活用で家庭学習の定着を支援する。また、講習や端末を活用した双方向の活動等により、主体的な学びへつながる自学自習の習慣化をはかる。</w:t>
            </w:r>
          </w:p>
          <w:p w14:paraId="2F8EC5B1" w14:textId="4C4117A3" w:rsidR="00C26F16" w:rsidRPr="008A0F5A" w:rsidRDefault="00C26F16" w:rsidP="00C26F16">
            <w:pPr>
              <w:spacing w:line="300" w:lineRule="exact"/>
              <w:ind w:left="400" w:hangingChars="200" w:hanging="400"/>
              <w:rPr>
                <w:rFonts w:ascii="ＭＳ 明朝" w:hAnsi="ＭＳ 明朝"/>
                <w:sz w:val="20"/>
                <w:szCs w:val="20"/>
              </w:rPr>
            </w:pPr>
          </w:p>
          <w:p w14:paraId="05D7158B" w14:textId="77777777" w:rsidR="00C26F16" w:rsidRPr="008A0F5A" w:rsidRDefault="00C26F16" w:rsidP="00C26F16">
            <w:pPr>
              <w:spacing w:line="300" w:lineRule="exact"/>
              <w:ind w:left="400" w:hangingChars="200" w:hanging="400"/>
              <w:rPr>
                <w:rFonts w:ascii="ＭＳ 明朝" w:hAnsi="ＭＳ 明朝"/>
                <w:sz w:val="20"/>
                <w:szCs w:val="20"/>
              </w:rPr>
            </w:pPr>
          </w:p>
          <w:p w14:paraId="640F563C" w14:textId="77777777" w:rsidR="00C26F16" w:rsidRPr="008A0F5A" w:rsidRDefault="00C26F16" w:rsidP="00C26F16">
            <w:pPr>
              <w:spacing w:line="300" w:lineRule="exact"/>
              <w:ind w:left="400" w:hangingChars="200" w:hanging="400"/>
              <w:rPr>
                <w:rFonts w:ascii="ＭＳ 明朝" w:hAnsi="ＭＳ 明朝"/>
                <w:sz w:val="20"/>
                <w:szCs w:val="20"/>
              </w:rPr>
            </w:pPr>
          </w:p>
          <w:p w14:paraId="3CC61D0B" w14:textId="77777777" w:rsidR="00C26F16" w:rsidRPr="008A0F5A" w:rsidRDefault="00C26F16" w:rsidP="00C26F16">
            <w:pPr>
              <w:spacing w:line="300" w:lineRule="exact"/>
              <w:ind w:left="400" w:hangingChars="200" w:hanging="400"/>
              <w:rPr>
                <w:rFonts w:ascii="ＭＳ 明朝" w:hAnsi="ＭＳ 明朝"/>
                <w:sz w:val="20"/>
                <w:szCs w:val="20"/>
              </w:rPr>
            </w:pPr>
          </w:p>
          <w:p w14:paraId="3218E43F" w14:textId="77777777" w:rsidR="00C26F16" w:rsidRPr="008A0F5A" w:rsidRDefault="00C26F16" w:rsidP="00C26F16">
            <w:pPr>
              <w:spacing w:line="300" w:lineRule="exact"/>
              <w:ind w:left="400" w:hangingChars="200" w:hanging="400"/>
              <w:rPr>
                <w:rFonts w:ascii="ＭＳ 明朝" w:hAnsi="ＭＳ 明朝"/>
                <w:sz w:val="20"/>
                <w:szCs w:val="20"/>
              </w:rPr>
            </w:pPr>
          </w:p>
          <w:p w14:paraId="10E370DA" w14:textId="53359F5E"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ウ　図書委員会活動の活性化や昼休みの図書室開室等を通じて、読書活動の活性化を図る。また、学習活動における図書(室)の利用を進める。</w:t>
            </w:r>
          </w:p>
          <w:p w14:paraId="74541D15" w14:textId="77777777" w:rsidR="00C26F16" w:rsidRPr="008A0F5A" w:rsidRDefault="00C26F16" w:rsidP="00C26F16">
            <w:pPr>
              <w:spacing w:line="300" w:lineRule="exact"/>
              <w:ind w:left="400" w:hangingChars="200" w:hanging="400"/>
              <w:rPr>
                <w:rFonts w:ascii="ＭＳ 明朝" w:hAnsi="ＭＳ 明朝"/>
                <w:sz w:val="20"/>
                <w:szCs w:val="20"/>
              </w:rPr>
            </w:pPr>
          </w:p>
          <w:p w14:paraId="17A88192" w14:textId="77777777" w:rsidR="00C26F16" w:rsidRPr="008A0F5A" w:rsidRDefault="00C26F16" w:rsidP="00C26F16">
            <w:pPr>
              <w:spacing w:line="300" w:lineRule="exact"/>
              <w:ind w:left="400" w:hangingChars="200" w:hanging="400"/>
              <w:rPr>
                <w:rFonts w:ascii="ＭＳ 明朝" w:hAnsi="ＭＳ 明朝"/>
                <w:sz w:val="20"/>
                <w:szCs w:val="20"/>
              </w:rPr>
            </w:pPr>
          </w:p>
          <w:p w14:paraId="568DF472" w14:textId="77777777" w:rsidR="00C26F16" w:rsidRPr="008A0F5A" w:rsidRDefault="00C26F16" w:rsidP="00C26F16">
            <w:pPr>
              <w:spacing w:line="300" w:lineRule="exact"/>
              <w:ind w:left="400" w:hangingChars="200" w:hanging="400"/>
              <w:rPr>
                <w:rFonts w:ascii="ＭＳ 明朝" w:hAnsi="ＭＳ 明朝"/>
                <w:sz w:val="20"/>
                <w:szCs w:val="20"/>
              </w:rPr>
            </w:pPr>
          </w:p>
          <w:p w14:paraId="36CF21DA" w14:textId="77777777" w:rsidR="00C26F16" w:rsidRPr="008A0F5A" w:rsidRDefault="00C26F16" w:rsidP="00C26F16">
            <w:pPr>
              <w:spacing w:line="300" w:lineRule="exact"/>
              <w:ind w:left="400" w:hangingChars="200" w:hanging="400"/>
              <w:rPr>
                <w:rFonts w:ascii="ＭＳ 明朝" w:hAnsi="ＭＳ 明朝"/>
                <w:sz w:val="20"/>
                <w:szCs w:val="20"/>
              </w:rPr>
            </w:pPr>
          </w:p>
          <w:p w14:paraId="4F6A63E8" w14:textId="77777777" w:rsidR="00C26F16" w:rsidRPr="008A0F5A" w:rsidRDefault="00C26F16" w:rsidP="00C26F16">
            <w:pPr>
              <w:spacing w:line="300" w:lineRule="exact"/>
              <w:ind w:left="400" w:hangingChars="200" w:hanging="400"/>
              <w:rPr>
                <w:rFonts w:ascii="ＭＳ 明朝" w:hAnsi="ＭＳ 明朝"/>
                <w:sz w:val="20"/>
                <w:szCs w:val="20"/>
              </w:rPr>
            </w:pPr>
          </w:p>
          <w:p w14:paraId="502E4F66" w14:textId="77777777" w:rsidR="00C26F16" w:rsidRPr="008A0F5A" w:rsidRDefault="00C26F16" w:rsidP="00C26F16">
            <w:pPr>
              <w:spacing w:line="300" w:lineRule="exact"/>
              <w:ind w:left="400" w:hangingChars="200" w:hanging="400"/>
              <w:rPr>
                <w:rFonts w:ascii="ＭＳ 明朝" w:hAnsi="ＭＳ 明朝"/>
                <w:sz w:val="20"/>
                <w:szCs w:val="20"/>
              </w:rPr>
            </w:pPr>
          </w:p>
          <w:p w14:paraId="368D0A97" w14:textId="77777777" w:rsidR="00C26F16" w:rsidRPr="008A0F5A" w:rsidRDefault="00C26F16" w:rsidP="00C26F16">
            <w:pPr>
              <w:spacing w:line="300" w:lineRule="exact"/>
              <w:ind w:left="400" w:hangingChars="200" w:hanging="400"/>
              <w:rPr>
                <w:rFonts w:ascii="ＭＳ 明朝" w:hAnsi="ＭＳ 明朝"/>
                <w:sz w:val="20"/>
                <w:szCs w:val="20"/>
              </w:rPr>
            </w:pPr>
          </w:p>
          <w:p w14:paraId="353B5C68" w14:textId="77777777"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（３）</w:t>
            </w:r>
          </w:p>
          <w:p w14:paraId="5E5F9187" w14:textId="05F404BB"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高大連携を活用した大学での学びの先取り体験等、進学を希望する生徒のモチベーションアップを図る取り組みを行う。</w:t>
            </w:r>
          </w:p>
          <w:p w14:paraId="36466101" w14:textId="77777777" w:rsidR="00C26F16" w:rsidRPr="008A0F5A" w:rsidRDefault="00C26F16" w:rsidP="00C26F16">
            <w:pPr>
              <w:spacing w:line="300" w:lineRule="exact"/>
              <w:ind w:left="200" w:hangingChars="100" w:hanging="200"/>
              <w:rPr>
                <w:rFonts w:ascii="ＭＳ 明朝" w:hAnsi="ＭＳ 明朝"/>
                <w:sz w:val="20"/>
                <w:szCs w:val="20"/>
              </w:rPr>
            </w:pPr>
          </w:p>
          <w:p w14:paraId="4FE61777" w14:textId="77777777" w:rsidR="00C26F16" w:rsidRPr="008A0F5A" w:rsidRDefault="00C26F16" w:rsidP="00C26F16">
            <w:pPr>
              <w:spacing w:line="300" w:lineRule="exact"/>
              <w:ind w:left="200" w:hangingChars="100" w:hanging="200"/>
              <w:rPr>
                <w:rFonts w:ascii="ＭＳ 明朝" w:hAnsi="ＭＳ 明朝"/>
                <w:sz w:val="20"/>
                <w:szCs w:val="20"/>
              </w:rPr>
            </w:pPr>
          </w:p>
          <w:p w14:paraId="486D33B8" w14:textId="77777777" w:rsidR="00C26F16" w:rsidRPr="008A0F5A" w:rsidRDefault="00C26F16" w:rsidP="00C26F16">
            <w:pPr>
              <w:spacing w:line="300" w:lineRule="exact"/>
              <w:ind w:left="200" w:hangingChars="100" w:hanging="200"/>
              <w:rPr>
                <w:rFonts w:ascii="ＭＳ 明朝" w:hAnsi="ＭＳ 明朝"/>
                <w:sz w:val="20"/>
                <w:szCs w:val="20"/>
              </w:rPr>
            </w:pPr>
          </w:p>
          <w:p w14:paraId="001D4AF4" w14:textId="77777777" w:rsidR="00C26F16" w:rsidRPr="008A0F5A" w:rsidRDefault="00C26F16" w:rsidP="00C26F16">
            <w:pPr>
              <w:spacing w:line="300" w:lineRule="exact"/>
              <w:ind w:left="200" w:hangingChars="100" w:hanging="200"/>
              <w:rPr>
                <w:rFonts w:ascii="ＭＳ 明朝" w:hAnsi="ＭＳ 明朝"/>
                <w:sz w:val="20"/>
                <w:szCs w:val="20"/>
              </w:rPr>
            </w:pPr>
          </w:p>
          <w:p w14:paraId="35D8DF4B" w14:textId="77777777" w:rsidR="00C26F16" w:rsidRPr="008A0F5A" w:rsidRDefault="00C26F16" w:rsidP="00C26F16">
            <w:pPr>
              <w:spacing w:line="300" w:lineRule="exact"/>
              <w:ind w:left="200" w:hangingChars="100" w:hanging="200"/>
              <w:rPr>
                <w:rFonts w:ascii="ＭＳ 明朝" w:hAnsi="ＭＳ 明朝"/>
                <w:sz w:val="20"/>
                <w:szCs w:val="20"/>
              </w:rPr>
            </w:pPr>
          </w:p>
          <w:p w14:paraId="3CBF9A1D"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フィールドワークの実施や小中学校・地域の連携先との交流活動、防災教育など、体験活動の充実を図る。</w:t>
            </w:r>
          </w:p>
          <w:p w14:paraId="0BE53D2B" w14:textId="77777777" w:rsidR="00C26F16" w:rsidRPr="008A0F5A" w:rsidRDefault="00C26F16" w:rsidP="00C26F16">
            <w:pPr>
              <w:spacing w:line="300" w:lineRule="exact"/>
              <w:ind w:left="200" w:hangingChars="100" w:hanging="200"/>
              <w:rPr>
                <w:rFonts w:ascii="ＭＳ 明朝" w:hAnsi="ＭＳ 明朝"/>
                <w:sz w:val="20"/>
                <w:szCs w:val="20"/>
              </w:rPr>
            </w:pPr>
          </w:p>
          <w:p w14:paraId="19C0AEE2" w14:textId="089CE554"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ウ　国公立や中堅美大の合格にむけ、制作と展示運営のスキルを習得する。</w:t>
            </w:r>
          </w:p>
          <w:p w14:paraId="3151F36B" w14:textId="77777777" w:rsidR="00C26F16" w:rsidRPr="008A0F5A" w:rsidRDefault="00C26F16" w:rsidP="00C26F16">
            <w:pPr>
              <w:spacing w:line="300" w:lineRule="exact"/>
              <w:ind w:left="200" w:hangingChars="100" w:hanging="200"/>
              <w:rPr>
                <w:rFonts w:ascii="ＭＳ 明朝" w:hAnsi="ＭＳ 明朝"/>
                <w:sz w:val="20"/>
                <w:szCs w:val="20"/>
              </w:rPr>
            </w:pPr>
          </w:p>
          <w:p w14:paraId="442D8595" w14:textId="77777777" w:rsidR="00C26F16" w:rsidRPr="008A0F5A" w:rsidRDefault="00C26F16" w:rsidP="00C26F16">
            <w:pPr>
              <w:spacing w:line="300" w:lineRule="exact"/>
              <w:ind w:left="200" w:hangingChars="100" w:hanging="200"/>
              <w:rPr>
                <w:rFonts w:ascii="ＭＳ 明朝" w:hAnsi="ＭＳ 明朝"/>
                <w:sz w:val="20"/>
                <w:szCs w:val="20"/>
              </w:rPr>
            </w:pPr>
          </w:p>
          <w:p w14:paraId="0F44EE5F" w14:textId="462DF520"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エ　一人ひとりの希望を踏まえ、めざす進路の実現に向け、ていねいな進路指導を行う。</w:t>
            </w:r>
          </w:p>
          <w:p w14:paraId="659274DB" w14:textId="77777777" w:rsidR="00C26F16" w:rsidRPr="008A0F5A" w:rsidRDefault="00C26F16" w:rsidP="00C26F16">
            <w:pPr>
              <w:spacing w:line="300" w:lineRule="exact"/>
              <w:ind w:left="200" w:hangingChars="100" w:hanging="200"/>
              <w:rPr>
                <w:rFonts w:ascii="ＭＳ 明朝" w:hAnsi="ＭＳ 明朝"/>
                <w:sz w:val="20"/>
                <w:szCs w:val="20"/>
              </w:rPr>
            </w:pPr>
          </w:p>
          <w:p w14:paraId="32ACD491" w14:textId="77777777" w:rsidR="00C26F16" w:rsidRPr="008A0F5A" w:rsidRDefault="00C26F16" w:rsidP="00C26F16">
            <w:pPr>
              <w:spacing w:line="300" w:lineRule="exact"/>
              <w:ind w:left="200" w:hangingChars="100" w:hanging="200"/>
              <w:rPr>
                <w:rFonts w:ascii="ＭＳ 明朝" w:hAnsi="ＭＳ 明朝"/>
                <w:sz w:val="20"/>
                <w:szCs w:val="20"/>
              </w:rPr>
            </w:pPr>
          </w:p>
          <w:p w14:paraId="5D5CF90F" w14:textId="3E8E0146" w:rsidR="00C26F16" w:rsidRPr="008A0F5A" w:rsidRDefault="00C26F16" w:rsidP="00C26F16">
            <w:pPr>
              <w:spacing w:line="300" w:lineRule="exact"/>
              <w:ind w:left="200" w:hangingChars="100" w:hanging="2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7B9DF438" w14:textId="6350362D"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（１）</w:t>
            </w:r>
          </w:p>
          <w:p w14:paraId="565298D5" w14:textId="38C25CF8"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w:t>
            </w:r>
          </w:p>
          <w:p w14:paraId="047A2DFB" w14:textId="418F23F4"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・学校教育自己診断（生徒）「授業は分かりやすい」の肯定率75%以上を維持する。[78%]</w:t>
            </w:r>
          </w:p>
          <w:p w14:paraId="5E42A41D" w14:textId="1705259B"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・同（生徒）「教え方に工夫している先生が多い」の肯定率80%以上を維持する。［80%］</w:t>
            </w:r>
          </w:p>
          <w:p w14:paraId="1A797F54" w14:textId="4F04B884"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・同（生徒）「授業を通して自信がついた」の肯定率75%以上を維持する。[76%]</w:t>
            </w:r>
          </w:p>
          <w:p w14:paraId="7E090E21" w14:textId="77777777" w:rsidR="00C26F16" w:rsidRPr="008A0F5A" w:rsidRDefault="00C26F16" w:rsidP="00C26F16">
            <w:pPr>
              <w:spacing w:line="300" w:lineRule="exact"/>
              <w:ind w:left="400" w:hangingChars="200" w:hanging="400"/>
              <w:rPr>
                <w:rFonts w:ascii="ＭＳ 明朝" w:hAnsi="ＭＳ 明朝"/>
                <w:sz w:val="20"/>
                <w:szCs w:val="20"/>
              </w:rPr>
            </w:pPr>
          </w:p>
          <w:p w14:paraId="4174026C" w14:textId="77777777"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イ</w:t>
            </w:r>
          </w:p>
          <w:p w14:paraId="1A8DCAF2" w14:textId="3130E76C"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・同（生徒）「視聴覚機器やPCを使う機会がよくある」の肯定率85%以上を維持する。[89%]</w:t>
            </w:r>
          </w:p>
          <w:p w14:paraId="4CAF53FF" w14:textId="64E191C3"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・同（教員）「コンピュータ等のICT機器が、授業などで活用されている」の肯定率90%以上を維持する。［90%］</w:t>
            </w:r>
          </w:p>
          <w:p w14:paraId="046F1887" w14:textId="77777777" w:rsidR="00C26F16" w:rsidRPr="008A0F5A" w:rsidRDefault="00C26F16" w:rsidP="00C26F16">
            <w:pPr>
              <w:spacing w:line="300" w:lineRule="exact"/>
              <w:ind w:left="400" w:hangingChars="200" w:hanging="400"/>
              <w:rPr>
                <w:rFonts w:ascii="ＭＳ 明朝" w:hAnsi="ＭＳ 明朝"/>
                <w:sz w:val="20"/>
                <w:szCs w:val="20"/>
              </w:rPr>
            </w:pPr>
          </w:p>
          <w:p w14:paraId="350C9D3B" w14:textId="1A0D5BFC"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・同（教員）「学校内で他の教員の授業を見学する機会がある」の肯定率90%以上を維持する。［86%］</w:t>
            </w:r>
          </w:p>
          <w:p w14:paraId="3FF89E06" w14:textId="5562E60E"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・同（教員）「教員の間で授業方法について検討する機会を積極的に持っている」の肯定率75%以上をめざす。[67%]</w:t>
            </w:r>
          </w:p>
          <w:p w14:paraId="7086E945" w14:textId="30C25340"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・校内での授業見学週間等の設置。[２回]</w:t>
            </w:r>
          </w:p>
          <w:p w14:paraId="4ECC61AC" w14:textId="71F439EE"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・異校種連携で研究協議１回以上設定。[１回]</w:t>
            </w:r>
          </w:p>
          <w:p w14:paraId="4C146B60" w14:textId="77777777" w:rsidR="00C26F16" w:rsidRPr="008A0F5A" w:rsidRDefault="00C26F16" w:rsidP="00C26F16">
            <w:pPr>
              <w:spacing w:line="300" w:lineRule="exact"/>
              <w:ind w:left="400" w:hangingChars="200" w:hanging="400"/>
              <w:rPr>
                <w:rFonts w:ascii="ＭＳ 明朝" w:hAnsi="ＭＳ 明朝"/>
                <w:sz w:val="20"/>
                <w:szCs w:val="20"/>
              </w:rPr>
            </w:pPr>
          </w:p>
          <w:p w14:paraId="06ECE398" w14:textId="77777777"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（２）</w:t>
            </w:r>
          </w:p>
          <w:p w14:paraId="48E3F391" w14:textId="726DA7E8"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学力生活実態調査における学習到達度の上位者（A・B１ゾーン）25人以上を維持。[２年生21人、３年生27人]</w:t>
            </w:r>
          </w:p>
          <w:p w14:paraId="13E3DA07" w14:textId="77777777" w:rsidR="00C26F16" w:rsidRPr="008A0F5A" w:rsidRDefault="00C26F16" w:rsidP="00C26F16">
            <w:pPr>
              <w:spacing w:line="300" w:lineRule="exact"/>
              <w:ind w:left="200" w:hangingChars="100" w:hanging="200"/>
              <w:rPr>
                <w:rFonts w:ascii="ＭＳ 明朝" w:hAnsi="ＭＳ 明朝"/>
                <w:sz w:val="20"/>
                <w:szCs w:val="20"/>
              </w:rPr>
            </w:pPr>
          </w:p>
          <w:p w14:paraId="74114ABF" w14:textId="77777777" w:rsidR="00C26F16" w:rsidRPr="008A0F5A" w:rsidRDefault="00C26F16" w:rsidP="00C26F16">
            <w:pPr>
              <w:spacing w:line="300" w:lineRule="exact"/>
              <w:ind w:left="200" w:hangingChars="100" w:hanging="200"/>
              <w:rPr>
                <w:rFonts w:ascii="ＭＳ 明朝" w:hAnsi="ＭＳ 明朝"/>
                <w:sz w:val="20"/>
                <w:szCs w:val="20"/>
              </w:rPr>
            </w:pPr>
          </w:p>
          <w:p w14:paraId="761B8D65" w14:textId="77777777" w:rsidR="00C26F16" w:rsidRPr="008A0F5A" w:rsidRDefault="00C26F16" w:rsidP="00C26F16">
            <w:pPr>
              <w:spacing w:line="300" w:lineRule="exact"/>
              <w:ind w:left="200" w:hangingChars="100" w:hanging="200"/>
              <w:rPr>
                <w:rFonts w:ascii="ＭＳ 明朝" w:hAnsi="ＭＳ 明朝"/>
                <w:sz w:val="20"/>
                <w:szCs w:val="20"/>
              </w:rPr>
            </w:pPr>
          </w:p>
          <w:p w14:paraId="6BC04AB2"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w:t>
            </w:r>
          </w:p>
          <w:p w14:paraId="4022E5D9" w14:textId="4E2088DE"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・学校教育自己診断（生徒）「家庭学習が習慣となった」の肯定率55%をめざす。［52%］</w:t>
            </w:r>
          </w:p>
          <w:p w14:paraId="45BD30C0" w14:textId="512F880F"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・同（生徒）「勉強方法が身についた」の肯定率75%を維持する。［75%］</w:t>
            </w:r>
          </w:p>
          <w:p w14:paraId="2E044291" w14:textId="77777777" w:rsidR="00C26F16" w:rsidRPr="008A0F5A" w:rsidRDefault="00C26F16" w:rsidP="00C26F16">
            <w:pPr>
              <w:spacing w:line="300" w:lineRule="exact"/>
              <w:ind w:left="400" w:hangingChars="200" w:hanging="400"/>
              <w:rPr>
                <w:rFonts w:ascii="ＭＳ 明朝" w:hAnsi="ＭＳ 明朝"/>
                <w:sz w:val="20"/>
                <w:szCs w:val="20"/>
              </w:rPr>
            </w:pPr>
          </w:p>
          <w:p w14:paraId="090061EC" w14:textId="77777777"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ウ</w:t>
            </w:r>
          </w:p>
          <w:p w14:paraId="2CC6C07B" w14:textId="2783985E"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・同（教員）「学校として読書指導に積極的に取り組んでいる。」の肯定率50%以上をめざす。［７%］</w:t>
            </w:r>
          </w:p>
          <w:p w14:paraId="5FD3042D" w14:textId="7E791DB8"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・同（教員）「この学校は図書室が生徒に活用されている。」の肯定率50%以上をめざす。［24%］</w:t>
            </w:r>
          </w:p>
          <w:p w14:paraId="4F17103F" w14:textId="77777777" w:rsidR="00C26F16" w:rsidRPr="008A0F5A" w:rsidRDefault="00C26F16" w:rsidP="00C26F16">
            <w:pPr>
              <w:spacing w:line="300" w:lineRule="exact"/>
              <w:ind w:left="400" w:hangingChars="200" w:hanging="400"/>
              <w:rPr>
                <w:rFonts w:ascii="ＭＳ 明朝" w:hAnsi="ＭＳ 明朝"/>
                <w:sz w:val="20"/>
                <w:szCs w:val="20"/>
              </w:rPr>
            </w:pPr>
          </w:p>
          <w:p w14:paraId="5256F5AA" w14:textId="2C793B24" w:rsidR="00C26F16" w:rsidRPr="008A0F5A" w:rsidRDefault="00C26F16" w:rsidP="00C26F16">
            <w:pPr>
              <w:spacing w:line="300" w:lineRule="exact"/>
              <w:ind w:left="400" w:hangingChars="200" w:hanging="400"/>
              <w:rPr>
                <w:rFonts w:ascii="ＭＳ 明朝" w:hAnsi="ＭＳ 明朝"/>
                <w:sz w:val="20"/>
                <w:szCs w:val="20"/>
              </w:rPr>
            </w:pPr>
            <w:r w:rsidRPr="008A0F5A">
              <w:rPr>
                <w:rFonts w:ascii="ＭＳ 明朝" w:hAnsi="ＭＳ 明朝" w:hint="eastAsia"/>
                <w:sz w:val="20"/>
                <w:szCs w:val="20"/>
              </w:rPr>
              <w:t>（３）</w:t>
            </w:r>
          </w:p>
          <w:p w14:paraId="79877773" w14:textId="7FC4F049"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高大連携事業に参加した生徒の満足度85%をめざす。[調査未実施]</w:t>
            </w:r>
          </w:p>
          <w:p w14:paraId="4ADCF686" w14:textId="77777777" w:rsidR="00C26F16" w:rsidRPr="008A0F5A" w:rsidRDefault="00C26F16" w:rsidP="00C26F16">
            <w:pPr>
              <w:spacing w:line="300" w:lineRule="exact"/>
              <w:ind w:left="400" w:hangingChars="200" w:hanging="400"/>
              <w:rPr>
                <w:rFonts w:ascii="ＭＳ 明朝" w:hAnsi="ＭＳ 明朝"/>
                <w:sz w:val="20"/>
                <w:szCs w:val="20"/>
              </w:rPr>
            </w:pPr>
          </w:p>
          <w:p w14:paraId="2C1848D1" w14:textId="77777777" w:rsidR="00C26F16" w:rsidRPr="008A0F5A" w:rsidRDefault="00C26F16" w:rsidP="00C26F16">
            <w:pPr>
              <w:spacing w:line="300" w:lineRule="exact"/>
              <w:ind w:left="400" w:hangingChars="200" w:hanging="400"/>
              <w:rPr>
                <w:rFonts w:ascii="ＭＳ 明朝" w:hAnsi="ＭＳ 明朝"/>
                <w:sz w:val="20"/>
                <w:szCs w:val="20"/>
              </w:rPr>
            </w:pPr>
          </w:p>
          <w:p w14:paraId="48E804E1" w14:textId="77777777" w:rsidR="00C26F16" w:rsidRPr="008A0F5A" w:rsidRDefault="00C26F16" w:rsidP="00C26F16">
            <w:pPr>
              <w:spacing w:line="300" w:lineRule="exact"/>
              <w:ind w:left="400" w:hangingChars="200" w:hanging="400"/>
              <w:rPr>
                <w:rFonts w:ascii="ＭＳ 明朝" w:hAnsi="ＭＳ 明朝"/>
                <w:sz w:val="20"/>
                <w:szCs w:val="20"/>
              </w:rPr>
            </w:pPr>
          </w:p>
          <w:p w14:paraId="6BD4F7DD" w14:textId="77777777" w:rsidR="00C26F16" w:rsidRPr="008A0F5A" w:rsidRDefault="00C26F16" w:rsidP="00C26F16">
            <w:pPr>
              <w:spacing w:line="300" w:lineRule="exact"/>
              <w:ind w:left="400" w:hangingChars="200" w:hanging="400"/>
              <w:rPr>
                <w:rFonts w:ascii="ＭＳ 明朝" w:hAnsi="ＭＳ 明朝"/>
                <w:sz w:val="20"/>
                <w:szCs w:val="20"/>
              </w:rPr>
            </w:pPr>
          </w:p>
          <w:p w14:paraId="7E787E16" w14:textId="77777777" w:rsidR="00C26F16" w:rsidRPr="008A0F5A" w:rsidRDefault="00C26F16" w:rsidP="00C26F16">
            <w:pPr>
              <w:spacing w:line="300" w:lineRule="exact"/>
              <w:ind w:left="400" w:hangingChars="200" w:hanging="400"/>
              <w:rPr>
                <w:rFonts w:ascii="ＭＳ 明朝" w:hAnsi="ＭＳ 明朝"/>
                <w:sz w:val="20"/>
                <w:szCs w:val="20"/>
              </w:rPr>
            </w:pPr>
          </w:p>
          <w:p w14:paraId="6BC9AE3A" w14:textId="24A6CAFA"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フィールドワークの参加アンケートでの満足度85%以上を維持する。[96%]</w:t>
            </w:r>
          </w:p>
          <w:p w14:paraId="210DE149" w14:textId="332DD1EB" w:rsidR="00C26F16" w:rsidRPr="008A0F5A" w:rsidRDefault="00C26F16" w:rsidP="00C26F16">
            <w:pPr>
              <w:spacing w:line="300" w:lineRule="exact"/>
              <w:ind w:left="400" w:hangingChars="200" w:hanging="400"/>
              <w:rPr>
                <w:rFonts w:ascii="ＭＳ 明朝" w:hAnsi="ＭＳ 明朝"/>
                <w:sz w:val="20"/>
                <w:szCs w:val="20"/>
              </w:rPr>
            </w:pPr>
          </w:p>
          <w:p w14:paraId="5A2436BE" w14:textId="5945F75E"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ウ　制作・発表に関するアンケートでの満足度90%以上を維持する。[100%]</w:t>
            </w:r>
          </w:p>
          <w:p w14:paraId="6AFBF9AD" w14:textId="77777777" w:rsidR="00C26F16" w:rsidRPr="008A0F5A" w:rsidRDefault="00C26F16" w:rsidP="00C26F16">
            <w:pPr>
              <w:spacing w:line="300" w:lineRule="exact"/>
              <w:ind w:left="200" w:hangingChars="100" w:hanging="200"/>
              <w:rPr>
                <w:rFonts w:ascii="ＭＳ 明朝" w:hAnsi="ＭＳ 明朝"/>
                <w:sz w:val="20"/>
                <w:szCs w:val="20"/>
              </w:rPr>
            </w:pPr>
          </w:p>
          <w:p w14:paraId="58125C57" w14:textId="33C06F5C"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エ</w:t>
            </w:r>
          </w:p>
          <w:p w14:paraId="7D7CEB24" w14:textId="73F68698"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・進路実現に対する満足度90%以上を維持する。[94%]</w:t>
            </w:r>
          </w:p>
          <w:p w14:paraId="62CD644B" w14:textId="44F758AC"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・中堅私大の合格者10人以上をめざす。[４人]</w:t>
            </w:r>
          </w:p>
          <w:p w14:paraId="7C8D8C6D" w14:textId="627517EC"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・看護医療系合格者15人以上を維持。[13人]</w:t>
            </w:r>
          </w:p>
          <w:p w14:paraId="52CB8FA3" w14:textId="4C9F23AE" w:rsidR="00C26F16" w:rsidRPr="008A0F5A" w:rsidRDefault="00C26F16" w:rsidP="00C26F16">
            <w:pPr>
              <w:spacing w:line="300" w:lineRule="exact"/>
              <w:ind w:left="200" w:hangingChars="100" w:hanging="2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C26F16" w:rsidRPr="008A0F5A" w:rsidRDefault="00C26F16" w:rsidP="00C26F16">
            <w:pPr>
              <w:spacing w:line="300" w:lineRule="exact"/>
              <w:rPr>
                <w:rFonts w:ascii="ＭＳ 明朝" w:hAnsi="ＭＳ 明朝"/>
                <w:sz w:val="20"/>
                <w:szCs w:val="20"/>
              </w:rPr>
            </w:pPr>
          </w:p>
        </w:tc>
      </w:tr>
      <w:tr w:rsidR="00C26F16" w:rsidRPr="00E50B6C" w14:paraId="72EDC1E1" w14:textId="77777777" w:rsidTr="00E66D18">
        <w:trPr>
          <w:cantSplit/>
          <w:trHeight w:val="7372"/>
          <w:jc w:val="center"/>
        </w:trPr>
        <w:tc>
          <w:tcPr>
            <w:tcW w:w="881" w:type="dxa"/>
            <w:tcMar>
              <w:top w:w="85" w:type="dxa"/>
              <w:left w:w="85" w:type="dxa"/>
              <w:bottom w:w="85" w:type="dxa"/>
              <w:right w:w="85" w:type="dxa"/>
            </w:tcMar>
            <w:textDirection w:val="tbRlV"/>
            <w:vAlign w:val="center"/>
          </w:tcPr>
          <w:p w14:paraId="1E45BC79" w14:textId="77777777" w:rsidR="00C26F16" w:rsidRPr="008A0F5A" w:rsidRDefault="00C26F16" w:rsidP="00C26F16">
            <w:pPr>
              <w:spacing w:line="300" w:lineRule="exact"/>
              <w:ind w:left="113" w:right="113"/>
              <w:jc w:val="center"/>
              <w:rPr>
                <w:rFonts w:ascii="ＭＳ 明朝" w:hAnsi="ＭＳ 明朝"/>
                <w:sz w:val="20"/>
                <w:szCs w:val="20"/>
              </w:rPr>
            </w:pPr>
            <w:r w:rsidRPr="008A0F5A">
              <w:rPr>
                <w:rFonts w:ascii="ＭＳ 明朝" w:hAnsi="ＭＳ 明朝" w:hint="eastAsia"/>
                <w:sz w:val="20"/>
                <w:szCs w:val="20"/>
              </w:rPr>
              <w:t>（組織力の強化と改革意識の継続）</w:t>
            </w:r>
          </w:p>
          <w:p w14:paraId="75AC76B1" w14:textId="2A306955" w:rsidR="00C26F16" w:rsidRPr="008A0F5A" w:rsidRDefault="00C26F16" w:rsidP="00C26F16">
            <w:pPr>
              <w:spacing w:line="300" w:lineRule="exact"/>
              <w:ind w:left="113" w:right="113"/>
              <w:jc w:val="center"/>
              <w:rPr>
                <w:rFonts w:ascii="ＭＳ 明朝" w:hAnsi="ＭＳ 明朝"/>
                <w:sz w:val="20"/>
                <w:szCs w:val="20"/>
              </w:rPr>
            </w:pPr>
            <w:r w:rsidRPr="008A0F5A">
              <w:rPr>
                <w:rFonts w:ascii="ＭＳ 明朝" w:hAnsi="ＭＳ 明朝" w:hint="eastAsia"/>
                <w:sz w:val="20"/>
                <w:szCs w:val="20"/>
              </w:rPr>
              <w:t>校内組織の業務改善と後継者の育成</w:t>
            </w:r>
          </w:p>
        </w:tc>
        <w:tc>
          <w:tcPr>
            <w:tcW w:w="2020" w:type="dxa"/>
            <w:tcMar>
              <w:top w:w="85" w:type="dxa"/>
              <w:left w:w="85" w:type="dxa"/>
              <w:bottom w:w="85" w:type="dxa"/>
              <w:right w:w="85" w:type="dxa"/>
            </w:tcMar>
          </w:tcPr>
          <w:p w14:paraId="745263E7" w14:textId="14A78B6C"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（１）チーム学校として機能する体制整備</w:t>
            </w:r>
          </w:p>
          <w:p w14:paraId="34FE3E4D"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教職員同士の活発なコミュニケーションの機会を設定する。</w:t>
            </w:r>
          </w:p>
          <w:p w14:paraId="18A8F0A2" w14:textId="77777777" w:rsidR="00C26F16" w:rsidRPr="008A0F5A" w:rsidRDefault="00C26F16" w:rsidP="00C26F16">
            <w:pPr>
              <w:spacing w:line="300" w:lineRule="exact"/>
              <w:rPr>
                <w:rFonts w:ascii="ＭＳ 明朝" w:hAnsi="ＭＳ 明朝"/>
                <w:sz w:val="20"/>
                <w:szCs w:val="20"/>
              </w:rPr>
            </w:pPr>
          </w:p>
          <w:p w14:paraId="0A6F1603" w14:textId="77777777" w:rsidR="00C26F16" w:rsidRPr="008A0F5A" w:rsidRDefault="00C26F16" w:rsidP="00C26F16">
            <w:pPr>
              <w:spacing w:line="300" w:lineRule="exact"/>
              <w:rPr>
                <w:rFonts w:ascii="ＭＳ 明朝" w:hAnsi="ＭＳ 明朝"/>
                <w:sz w:val="20"/>
                <w:szCs w:val="20"/>
              </w:rPr>
            </w:pPr>
          </w:p>
          <w:p w14:paraId="03034955" w14:textId="77777777" w:rsidR="00C26F16" w:rsidRPr="008A0F5A" w:rsidRDefault="00C26F16" w:rsidP="00C26F16">
            <w:pPr>
              <w:spacing w:line="300" w:lineRule="exact"/>
              <w:rPr>
                <w:rFonts w:ascii="ＭＳ 明朝" w:hAnsi="ＭＳ 明朝"/>
                <w:sz w:val="20"/>
                <w:szCs w:val="20"/>
              </w:rPr>
            </w:pPr>
          </w:p>
          <w:p w14:paraId="7AADFE86" w14:textId="77777777" w:rsidR="00C26F16" w:rsidRPr="008A0F5A" w:rsidRDefault="00C26F16" w:rsidP="00C26F16">
            <w:pPr>
              <w:spacing w:line="300" w:lineRule="exact"/>
              <w:rPr>
                <w:rFonts w:ascii="ＭＳ 明朝" w:hAnsi="ＭＳ 明朝"/>
                <w:sz w:val="20"/>
                <w:szCs w:val="20"/>
              </w:rPr>
            </w:pPr>
          </w:p>
          <w:p w14:paraId="27AF48E3" w14:textId="77777777" w:rsidR="00C26F16" w:rsidRPr="008A0F5A" w:rsidRDefault="00C26F16" w:rsidP="00C26F16">
            <w:pPr>
              <w:spacing w:line="300" w:lineRule="exact"/>
              <w:rPr>
                <w:rFonts w:ascii="ＭＳ 明朝" w:hAnsi="ＭＳ 明朝"/>
                <w:sz w:val="20"/>
                <w:szCs w:val="20"/>
              </w:rPr>
            </w:pPr>
          </w:p>
          <w:p w14:paraId="38426480" w14:textId="77777777" w:rsidR="00C26F16" w:rsidRPr="008A0F5A" w:rsidRDefault="00C26F16" w:rsidP="00C26F16">
            <w:pPr>
              <w:spacing w:line="300" w:lineRule="exact"/>
              <w:rPr>
                <w:rFonts w:ascii="ＭＳ 明朝" w:hAnsi="ＭＳ 明朝"/>
                <w:sz w:val="20"/>
                <w:szCs w:val="20"/>
              </w:rPr>
            </w:pPr>
          </w:p>
          <w:p w14:paraId="0162F87B" w14:textId="77777777" w:rsidR="00C26F16" w:rsidRPr="008A0F5A" w:rsidRDefault="00C26F16" w:rsidP="00C26F16">
            <w:pPr>
              <w:spacing w:line="300" w:lineRule="exact"/>
              <w:rPr>
                <w:rFonts w:ascii="ＭＳ 明朝" w:hAnsi="ＭＳ 明朝"/>
                <w:sz w:val="20"/>
                <w:szCs w:val="20"/>
              </w:rPr>
            </w:pPr>
          </w:p>
          <w:p w14:paraId="45D05655" w14:textId="77777777" w:rsidR="00C26F16" w:rsidRPr="008A0F5A" w:rsidRDefault="00C26F16" w:rsidP="00C26F16">
            <w:pPr>
              <w:spacing w:line="300" w:lineRule="exact"/>
              <w:rPr>
                <w:rFonts w:ascii="ＭＳ 明朝" w:hAnsi="ＭＳ 明朝"/>
                <w:sz w:val="20"/>
                <w:szCs w:val="20"/>
              </w:rPr>
            </w:pPr>
          </w:p>
          <w:p w14:paraId="0A985F35" w14:textId="77777777" w:rsidR="00C26F16" w:rsidRPr="008A0F5A" w:rsidRDefault="00C26F16" w:rsidP="00C26F16">
            <w:pPr>
              <w:spacing w:line="300" w:lineRule="exact"/>
              <w:rPr>
                <w:rFonts w:ascii="ＭＳ 明朝" w:hAnsi="ＭＳ 明朝"/>
                <w:sz w:val="20"/>
                <w:szCs w:val="20"/>
              </w:rPr>
            </w:pPr>
          </w:p>
          <w:p w14:paraId="24243678" w14:textId="73118C01"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分掌業務の精選・運営体制の見直し</w:t>
            </w:r>
          </w:p>
          <w:p w14:paraId="1C4A553D" w14:textId="77777777" w:rsidR="00C26F16" w:rsidRPr="008A0F5A" w:rsidRDefault="00C26F16" w:rsidP="00C26F16">
            <w:pPr>
              <w:spacing w:line="300" w:lineRule="exact"/>
              <w:rPr>
                <w:rFonts w:ascii="ＭＳ 明朝" w:hAnsi="ＭＳ 明朝"/>
                <w:sz w:val="20"/>
                <w:szCs w:val="20"/>
              </w:rPr>
            </w:pPr>
          </w:p>
          <w:p w14:paraId="7613BD46" w14:textId="77777777" w:rsidR="00C26F16" w:rsidRPr="008A0F5A" w:rsidRDefault="00C26F16" w:rsidP="00C26F16">
            <w:pPr>
              <w:spacing w:line="300" w:lineRule="exact"/>
              <w:rPr>
                <w:rFonts w:ascii="ＭＳ 明朝" w:hAnsi="ＭＳ 明朝"/>
                <w:sz w:val="20"/>
                <w:szCs w:val="20"/>
              </w:rPr>
            </w:pPr>
          </w:p>
          <w:p w14:paraId="4FD1E2E3" w14:textId="4292229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ウ　専門コース等の充実・各種取り組みの組織的な継続性の確保</w:t>
            </w:r>
          </w:p>
          <w:p w14:paraId="41FA0C89" w14:textId="77777777" w:rsidR="00C26F16" w:rsidRPr="008A0F5A" w:rsidRDefault="00C26F16" w:rsidP="00C26F16">
            <w:pPr>
              <w:spacing w:line="300" w:lineRule="exact"/>
              <w:rPr>
                <w:rFonts w:ascii="ＭＳ 明朝" w:hAnsi="ＭＳ 明朝"/>
                <w:sz w:val="20"/>
                <w:szCs w:val="20"/>
              </w:rPr>
            </w:pPr>
          </w:p>
          <w:p w14:paraId="30BFC4F4" w14:textId="77777777" w:rsidR="00C26F16" w:rsidRPr="008A0F5A" w:rsidRDefault="00C26F16" w:rsidP="00C26F16">
            <w:pPr>
              <w:spacing w:line="300" w:lineRule="exact"/>
              <w:rPr>
                <w:rFonts w:ascii="ＭＳ 明朝" w:hAnsi="ＭＳ 明朝"/>
                <w:sz w:val="20"/>
                <w:szCs w:val="20"/>
              </w:rPr>
            </w:pPr>
          </w:p>
          <w:p w14:paraId="35690C15" w14:textId="77777777" w:rsidR="00C26F16" w:rsidRPr="008A0F5A" w:rsidRDefault="00C26F16" w:rsidP="00C26F16">
            <w:pPr>
              <w:spacing w:line="300" w:lineRule="exact"/>
              <w:rPr>
                <w:rFonts w:ascii="ＭＳ 明朝" w:hAnsi="ＭＳ 明朝"/>
                <w:sz w:val="20"/>
                <w:szCs w:val="20"/>
              </w:rPr>
            </w:pPr>
          </w:p>
          <w:p w14:paraId="026777CD" w14:textId="77777777" w:rsidR="00C26F16" w:rsidRPr="008A0F5A" w:rsidRDefault="00C26F16" w:rsidP="00C26F16">
            <w:pPr>
              <w:spacing w:line="300" w:lineRule="exact"/>
              <w:rPr>
                <w:rFonts w:ascii="ＭＳ 明朝" w:hAnsi="ＭＳ 明朝"/>
                <w:sz w:val="20"/>
                <w:szCs w:val="20"/>
              </w:rPr>
            </w:pPr>
          </w:p>
          <w:p w14:paraId="31ADEFEB" w14:textId="77777777" w:rsidR="00C26F16" w:rsidRPr="008A0F5A" w:rsidRDefault="00C26F16" w:rsidP="00C26F16">
            <w:pPr>
              <w:spacing w:line="300" w:lineRule="exact"/>
              <w:rPr>
                <w:rFonts w:ascii="ＭＳ 明朝" w:hAnsi="ＭＳ 明朝"/>
                <w:sz w:val="20"/>
                <w:szCs w:val="20"/>
              </w:rPr>
            </w:pPr>
          </w:p>
          <w:p w14:paraId="3E393DA2" w14:textId="77777777" w:rsidR="00C26F16" w:rsidRPr="008A0F5A" w:rsidRDefault="00C26F16" w:rsidP="00C26F16">
            <w:pPr>
              <w:spacing w:line="300" w:lineRule="exact"/>
              <w:rPr>
                <w:rFonts w:ascii="ＭＳ 明朝" w:hAnsi="ＭＳ 明朝"/>
                <w:sz w:val="20"/>
                <w:szCs w:val="20"/>
              </w:rPr>
            </w:pPr>
          </w:p>
          <w:p w14:paraId="17CF7BA6" w14:textId="647FE24F"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（２）人材育成と意識改革</w:t>
            </w:r>
          </w:p>
          <w:p w14:paraId="0F66A52F" w14:textId="3C65DA28"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教員の育成と計画的な研修の実施</w:t>
            </w:r>
          </w:p>
          <w:p w14:paraId="6FDBB35E" w14:textId="77777777" w:rsidR="00C26F16" w:rsidRPr="008A0F5A" w:rsidRDefault="00C26F16" w:rsidP="00C26F16">
            <w:pPr>
              <w:spacing w:line="300" w:lineRule="exact"/>
              <w:rPr>
                <w:rFonts w:ascii="ＭＳ 明朝" w:hAnsi="ＭＳ 明朝"/>
                <w:sz w:val="20"/>
                <w:szCs w:val="20"/>
              </w:rPr>
            </w:pPr>
          </w:p>
          <w:p w14:paraId="5A7D1F4C" w14:textId="77777777" w:rsidR="00C26F16" w:rsidRPr="008A0F5A" w:rsidRDefault="00C26F16" w:rsidP="00C26F16">
            <w:pPr>
              <w:spacing w:line="300" w:lineRule="exact"/>
              <w:rPr>
                <w:rFonts w:ascii="ＭＳ 明朝" w:hAnsi="ＭＳ 明朝"/>
                <w:sz w:val="20"/>
                <w:szCs w:val="20"/>
              </w:rPr>
            </w:pPr>
          </w:p>
          <w:p w14:paraId="0D269415" w14:textId="77777777" w:rsidR="00C26F16" w:rsidRPr="008A0F5A" w:rsidRDefault="00C26F16" w:rsidP="00C26F16">
            <w:pPr>
              <w:spacing w:line="300" w:lineRule="exact"/>
              <w:rPr>
                <w:rFonts w:ascii="ＭＳ 明朝" w:hAnsi="ＭＳ 明朝"/>
                <w:sz w:val="20"/>
                <w:szCs w:val="20"/>
              </w:rPr>
            </w:pPr>
          </w:p>
          <w:p w14:paraId="1C0BAB91" w14:textId="77777777" w:rsidR="00C26F16" w:rsidRPr="008A0F5A" w:rsidRDefault="00C26F16" w:rsidP="00C26F16">
            <w:pPr>
              <w:spacing w:line="300" w:lineRule="exact"/>
              <w:rPr>
                <w:rFonts w:ascii="ＭＳ 明朝" w:hAnsi="ＭＳ 明朝"/>
                <w:sz w:val="20"/>
                <w:szCs w:val="20"/>
              </w:rPr>
            </w:pPr>
          </w:p>
          <w:p w14:paraId="06C1AD86" w14:textId="77777777" w:rsidR="00C26F16" w:rsidRPr="008A0F5A" w:rsidRDefault="00C26F16" w:rsidP="00C26F16">
            <w:pPr>
              <w:spacing w:line="300" w:lineRule="exact"/>
              <w:rPr>
                <w:rFonts w:ascii="ＭＳ 明朝" w:hAnsi="ＭＳ 明朝"/>
                <w:sz w:val="20"/>
                <w:szCs w:val="20"/>
              </w:rPr>
            </w:pPr>
          </w:p>
          <w:p w14:paraId="4F2AAAF8" w14:textId="77777777" w:rsidR="00C26F16" w:rsidRPr="008A0F5A" w:rsidRDefault="00C26F16" w:rsidP="00C26F16">
            <w:pPr>
              <w:spacing w:line="300" w:lineRule="exact"/>
              <w:rPr>
                <w:rFonts w:ascii="ＭＳ 明朝" w:hAnsi="ＭＳ 明朝"/>
                <w:sz w:val="20"/>
                <w:szCs w:val="20"/>
              </w:rPr>
            </w:pPr>
          </w:p>
          <w:p w14:paraId="0E677BC4" w14:textId="77777777" w:rsidR="00C26F16" w:rsidRPr="008A0F5A" w:rsidRDefault="00C26F16" w:rsidP="00C26F16">
            <w:pPr>
              <w:spacing w:line="300" w:lineRule="exact"/>
              <w:rPr>
                <w:rFonts w:ascii="ＭＳ 明朝" w:hAnsi="ＭＳ 明朝"/>
                <w:sz w:val="20"/>
                <w:szCs w:val="20"/>
              </w:rPr>
            </w:pPr>
          </w:p>
          <w:p w14:paraId="73B8F2B1"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教員の意識改革による「働き方改革」の推進</w:t>
            </w:r>
          </w:p>
          <w:p w14:paraId="19436471" w14:textId="77777777" w:rsidR="00C26F16" w:rsidRPr="008A0F5A" w:rsidRDefault="00C26F16" w:rsidP="00C26F16">
            <w:pPr>
              <w:spacing w:line="300" w:lineRule="exact"/>
              <w:rPr>
                <w:rFonts w:ascii="ＭＳ 明朝" w:hAnsi="ＭＳ 明朝"/>
                <w:sz w:val="20"/>
                <w:szCs w:val="20"/>
              </w:rPr>
            </w:pPr>
          </w:p>
          <w:p w14:paraId="59A1249F" w14:textId="77777777" w:rsidR="00C26F16" w:rsidRPr="008A0F5A" w:rsidRDefault="00C26F16" w:rsidP="00C26F16">
            <w:pPr>
              <w:spacing w:line="300" w:lineRule="exact"/>
              <w:rPr>
                <w:rFonts w:ascii="ＭＳ 明朝" w:hAnsi="ＭＳ 明朝"/>
                <w:sz w:val="20"/>
                <w:szCs w:val="20"/>
              </w:rPr>
            </w:pPr>
          </w:p>
          <w:p w14:paraId="0DC743FC" w14:textId="77777777" w:rsidR="00C26F16" w:rsidRPr="008A0F5A" w:rsidRDefault="00C26F16" w:rsidP="00C26F1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12D7DA2" w14:textId="77777777" w:rsidR="00C26F16" w:rsidRPr="008A0F5A" w:rsidRDefault="00C26F16" w:rsidP="00C26F16">
            <w:pPr>
              <w:spacing w:line="300" w:lineRule="exact"/>
              <w:rPr>
                <w:rFonts w:ascii="ＭＳ 明朝" w:hAnsi="ＭＳ 明朝"/>
                <w:sz w:val="20"/>
                <w:szCs w:val="20"/>
              </w:rPr>
            </w:pPr>
            <w:r w:rsidRPr="008A0F5A">
              <w:rPr>
                <w:rFonts w:ascii="ＭＳ 明朝" w:hAnsi="ＭＳ 明朝" w:hint="eastAsia"/>
                <w:sz w:val="20"/>
                <w:szCs w:val="20"/>
              </w:rPr>
              <w:t>（１）</w:t>
            </w:r>
          </w:p>
          <w:p w14:paraId="7B9B61B0" w14:textId="6087839B"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全学年での日常的なコミュニケーションを活性化しPDCAサイクルに従って業務を進める。</w:t>
            </w:r>
          </w:p>
          <w:p w14:paraId="3662D031" w14:textId="77777777" w:rsidR="00C26F16" w:rsidRPr="008A0F5A" w:rsidRDefault="00C26F16" w:rsidP="00C26F16">
            <w:pPr>
              <w:spacing w:line="300" w:lineRule="exact"/>
              <w:rPr>
                <w:rFonts w:ascii="ＭＳ 明朝" w:hAnsi="ＭＳ 明朝"/>
                <w:sz w:val="20"/>
                <w:szCs w:val="20"/>
              </w:rPr>
            </w:pPr>
          </w:p>
          <w:p w14:paraId="4776674B" w14:textId="77777777" w:rsidR="00C26F16" w:rsidRPr="008A0F5A" w:rsidRDefault="00C26F16" w:rsidP="00C26F16">
            <w:pPr>
              <w:spacing w:line="300" w:lineRule="exact"/>
              <w:rPr>
                <w:rFonts w:ascii="ＭＳ 明朝" w:hAnsi="ＭＳ 明朝"/>
                <w:sz w:val="20"/>
                <w:szCs w:val="20"/>
              </w:rPr>
            </w:pPr>
          </w:p>
          <w:p w14:paraId="6641EBE5" w14:textId="77777777" w:rsidR="00C26F16" w:rsidRPr="008A0F5A" w:rsidRDefault="00C26F16" w:rsidP="00C26F16">
            <w:pPr>
              <w:spacing w:line="300" w:lineRule="exact"/>
              <w:rPr>
                <w:rFonts w:ascii="ＭＳ 明朝" w:hAnsi="ＭＳ 明朝"/>
                <w:sz w:val="20"/>
                <w:szCs w:val="20"/>
              </w:rPr>
            </w:pPr>
          </w:p>
          <w:p w14:paraId="460C787B" w14:textId="77777777" w:rsidR="00C26F16" w:rsidRPr="008A0F5A" w:rsidRDefault="00C26F16" w:rsidP="00C26F16">
            <w:pPr>
              <w:spacing w:line="300" w:lineRule="exact"/>
              <w:rPr>
                <w:rFonts w:ascii="ＭＳ 明朝" w:hAnsi="ＭＳ 明朝"/>
                <w:sz w:val="20"/>
                <w:szCs w:val="20"/>
              </w:rPr>
            </w:pPr>
          </w:p>
          <w:p w14:paraId="582B53DB" w14:textId="77777777" w:rsidR="00C26F16" w:rsidRPr="008A0F5A" w:rsidRDefault="00C26F16" w:rsidP="00C26F16">
            <w:pPr>
              <w:spacing w:line="300" w:lineRule="exact"/>
              <w:rPr>
                <w:rFonts w:ascii="ＭＳ 明朝" w:hAnsi="ＭＳ 明朝"/>
                <w:sz w:val="20"/>
                <w:szCs w:val="20"/>
              </w:rPr>
            </w:pPr>
          </w:p>
          <w:p w14:paraId="68FB1B36" w14:textId="77777777" w:rsidR="00C26F16" w:rsidRPr="008A0F5A" w:rsidRDefault="00C26F16" w:rsidP="00C26F16">
            <w:pPr>
              <w:spacing w:line="300" w:lineRule="exact"/>
              <w:rPr>
                <w:rFonts w:ascii="ＭＳ 明朝" w:hAnsi="ＭＳ 明朝"/>
                <w:sz w:val="20"/>
                <w:szCs w:val="20"/>
              </w:rPr>
            </w:pPr>
          </w:p>
          <w:p w14:paraId="057F98AF" w14:textId="77777777" w:rsidR="00C26F16" w:rsidRPr="008A0F5A" w:rsidRDefault="00C26F16" w:rsidP="00C26F16">
            <w:pPr>
              <w:spacing w:line="300" w:lineRule="exact"/>
              <w:rPr>
                <w:rFonts w:ascii="ＭＳ 明朝" w:hAnsi="ＭＳ 明朝"/>
                <w:sz w:val="20"/>
                <w:szCs w:val="20"/>
              </w:rPr>
            </w:pPr>
          </w:p>
          <w:p w14:paraId="2029AF08" w14:textId="77777777" w:rsidR="00C26F16" w:rsidRPr="008A0F5A" w:rsidRDefault="00C26F16" w:rsidP="00C26F16">
            <w:pPr>
              <w:spacing w:line="300" w:lineRule="exact"/>
              <w:rPr>
                <w:rFonts w:ascii="ＭＳ 明朝" w:hAnsi="ＭＳ 明朝"/>
                <w:sz w:val="20"/>
                <w:szCs w:val="20"/>
              </w:rPr>
            </w:pPr>
          </w:p>
          <w:p w14:paraId="1C66B1A9" w14:textId="77777777" w:rsidR="00C26F16" w:rsidRPr="008A0F5A" w:rsidRDefault="00C26F16" w:rsidP="00C26F16">
            <w:pPr>
              <w:spacing w:line="300" w:lineRule="exact"/>
              <w:rPr>
                <w:rFonts w:ascii="ＭＳ 明朝" w:hAnsi="ＭＳ 明朝"/>
                <w:sz w:val="20"/>
                <w:szCs w:val="20"/>
              </w:rPr>
            </w:pPr>
          </w:p>
          <w:p w14:paraId="4A89542A" w14:textId="77777777" w:rsidR="00C26F16" w:rsidRPr="008A0F5A" w:rsidRDefault="00C26F16" w:rsidP="00C26F16">
            <w:pPr>
              <w:spacing w:line="300" w:lineRule="exact"/>
              <w:rPr>
                <w:rFonts w:ascii="ＭＳ 明朝" w:hAnsi="ＭＳ 明朝"/>
                <w:sz w:val="20"/>
                <w:szCs w:val="20"/>
              </w:rPr>
            </w:pPr>
          </w:p>
          <w:p w14:paraId="5DE9AF49" w14:textId="77777777" w:rsidR="00C26F16" w:rsidRPr="008A0F5A" w:rsidRDefault="00C26F16" w:rsidP="00C26F16">
            <w:pPr>
              <w:spacing w:line="300" w:lineRule="exact"/>
              <w:rPr>
                <w:rFonts w:ascii="ＭＳ 明朝" w:hAnsi="ＭＳ 明朝"/>
                <w:sz w:val="20"/>
                <w:szCs w:val="20"/>
              </w:rPr>
            </w:pPr>
          </w:p>
          <w:p w14:paraId="51F4BB3A" w14:textId="77777777" w:rsidR="00C26F16" w:rsidRPr="008A0F5A" w:rsidRDefault="00C26F16" w:rsidP="00C26F16">
            <w:pPr>
              <w:spacing w:line="300" w:lineRule="exact"/>
              <w:rPr>
                <w:rFonts w:ascii="ＭＳ 明朝" w:hAnsi="ＭＳ 明朝"/>
                <w:sz w:val="20"/>
                <w:szCs w:val="20"/>
              </w:rPr>
            </w:pPr>
          </w:p>
          <w:p w14:paraId="30F3EE79" w14:textId="77777777" w:rsidR="00C26F16" w:rsidRPr="008A0F5A" w:rsidRDefault="00C26F16" w:rsidP="00C26F16">
            <w:pPr>
              <w:spacing w:line="300" w:lineRule="exact"/>
              <w:rPr>
                <w:rFonts w:ascii="ＭＳ 明朝" w:hAnsi="ＭＳ 明朝"/>
                <w:sz w:val="20"/>
                <w:szCs w:val="20"/>
              </w:rPr>
            </w:pPr>
          </w:p>
          <w:p w14:paraId="5B33B747" w14:textId="582EC041"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分掌業務の見直し（精選・不足の有無のみきわめ）を行い、必要な組織体制の改善を図る。また、学校行事や年間計画の改善・工夫を図る。</w:t>
            </w:r>
          </w:p>
          <w:p w14:paraId="24C2899D" w14:textId="77777777" w:rsidR="00C26F16" w:rsidRPr="008A0F5A" w:rsidRDefault="00C26F16" w:rsidP="00C26F16">
            <w:pPr>
              <w:spacing w:line="300" w:lineRule="exact"/>
              <w:rPr>
                <w:rFonts w:ascii="ＭＳ 明朝" w:hAnsi="ＭＳ 明朝"/>
                <w:sz w:val="20"/>
                <w:szCs w:val="20"/>
              </w:rPr>
            </w:pPr>
          </w:p>
          <w:p w14:paraId="6F570BE8" w14:textId="77777777" w:rsidR="00C26F16" w:rsidRPr="008A0F5A" w:rsidRDefault="00C26F16" w:rsidP="00C26F16">
            <w:pPr>
              <w:spacing w:line="300" w:lineRule="exact"/>
              <w:rPr>
                <w:rFonts w:ascii="ＭＳ 明朝" w:hAnsi="ＭＳ 明朝"/>
                <w:sz w:val="20"/>
                <w:szCs w:val="20"/>
              </w:rPr>
            </w:pPr>
          </w:p>
          <w:p w14:paraId="4974F4B2"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ウ　全教職員が各コース・系に所属し、後継者を育成することでコース授業の改善とともに継続と定着を図る。</w:t>
            </w:r>
          </w:p>
          <w:p w14:paraId="43284960" w14:textId="5E03C30A" w:rsidR="00C26F16" w:rsidRPr="008A0F5A" w:rsidRDefault="00C26F16" w:rsidP="00C26F16">
            <w:pPr>
              <w:spacing w:line="300" w:lineRule="exact"/>
              <w:ind w:leftChars="100" w:left="210" w:firstLineChars="100" w:firstLine="200"/>
              <w:rPr>
                <w:rFonts w:ascii="ＭＳ 明朝" w:hAnsi="ＭＳ 明朝"/>
                <w:sz w:val="20"/>
                <w:szCs w:val="20"/>
              </w:rPr>
            </w:pPr>
            <w:r w:rsidRPr="008A0F5A">
              <w:rPr>
                <w:rFonts w:ascii="ＭＳ 明朝" w:hAnsi="ＭＳ 明朝" w:hint="eastAsia"/>
                <w:sz w:val="20"/>
                <w:szCs w:val="20"/>
              </w:rPr>
              <w:t>また、分掌・委員会等が行う業務・取り組みについても、特定の教員が動くだけでなく、組織的に継続できる仕組み作りを推進する。</w:t>
            </w:r>
          </w:p>
          <w:p w14:paraId="0E4EADA8" w14:textId="77777777" w:rsidR="00C26F16" w:rsidRPr="008A0F5A" w:rsidRDefault="00C26F16" w:rsidP="00C26F16">
            <w:pPr>
              <w:spacing w:line="300" w:lineRule="exact"/>
              <w:rPr>
                <w:rFonts w:ascii="ＭＳ 明朝" w:hAnsi="ＭＳ 明朝"/>
                <w:sz w:val="20"/>
                <w:szCs w:val="20"/>
              </w:rPr>
            </w:pPr>
          </w:p>
          <w:p w14:paraId="7D1CF0D3" w14:textId="77777777" w:rsidR="00C26F16" w:rsidRPr="008A0F5A" w:rsidRDefault="00C26F16" w:rsidP="00C26F16">
            <w:pPr>
              <w:spacing w:line="300" w:lineRule="exact"/>
              <w:rPr>
                <w:rFonts w:ascii="ＭＳ 明朝" w:hAnsi="ＭＳ 明朝"/>
                <w:sz w:val="20"/>
                <w:szCs w:val="20"/>
              </w:rPr>
            </w:pPr>
          </w:p>
          <w:p w14:paraId="576B7BF0" w14:textId="77777777" w:rsidR="00C26F16" w:rsidRPr="008A0F5A" w:rsidRDefault="00C26F16" w:rsidP="00C26F16">
            <w:pPr>
              <w:spacing w:line="300" w:lineRule="exact"/>
              <w:rPr>
                <w:rFonts w:ascii="ＭＳ 明朝" w:hAnsi="ＭＳ 明朝"/>
                <w:sz w:val="20"/>
                <w:szCs w:val="20"/>
              </w:rPr>
            </w:pPr>
          </w:p>
          <w:p w14:paraId="7F978077" w14:textId="77777777" w:rsidR="00C26F16" w:rsidRPr="008A0F5A" w:rsidRDefault="00C26F16" w:rsidP="00C26F16">
            <w:pPr>
              <w:spacing w:line="300" w:lineRule="exact"/>
              <w:rPr>
                <w:rFonts w:ascii="ＭＳ 明朝" w:hAnsi="ＭＳ 明朝"/>
                <w:sz w:val="20"/>
                <w:szCs w:val="20"/>
              </w:rPr>
            </w:pPr>
          </w:p>
          <w:p w14:paraId="0257DFE5" w14:textId="1216E8F1"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　ミドルリーダーを中心に、教員間相互フォローの仕組みを作るとともに、経験年数の少ない教員の育成に組織的に取り組む。また、教員研修を年間通じて定期的・継続的に実施する。</w:t>
            </w:r>
          </w:p>
          <w:p w14:paraId="12004274" w14:textId="77777777" w:rsidR="00C26F16" w:rsidRPr="008A0F5A" w:rsidRDefault="00C26F16" w:rsidP="00C26F16">
            <w:pPr>
              <w:spacing w:line="300" w:lineRule="exact"/>
              <w:rPr>
                <w:rFonts w:ascii="ＭＳ 明朝" w:hAnsi="ＭＳ 明朝"/>
                <w:sz w:val="20"/>
                <w:szCs w:val="20"/>
              </w:rPr>
            </w:pPr>
          </w:p>
          <w:p w14:paraId="7B6905B9" w14:textId="77777777" w:rsidR="00C26F16" w:rsidRPr="008A0F5A" w:rsidRDefault="00C26F16" w:rsidP="00C26F16">
            <w:pPr>
              <w:spacing w:line="300" w:lineRule="exact"/>
              <w:rPr>
                <w:rFonts w:ascii="ＭＳ 明朝" w:hAnsi="ＭＳ 明朝"/>
                <w:sz w:val="20"/>
                <w:szCs w:val="20"/>
              </w:rPr>
            </w:pPr>
          </w:p>
          <w:p w14:paraId="213BFC4C" w14:textId="77777777" w:rsidR="00C26F16" w:rsidRPr="008A0F5A" w:rsidRDefault="00C26F16" w:rsidP="00C26F16">
            <w:pPr>
              <w:spacing w:line="300" w:lineRule="exact"/>
              <w:rPr>
                <w:rFonts w:ascii="ＭＳ 明朝" w:hAnsi="ＭＳ 明朝"/>
                <w:sz w:val="20"/>
                <w:szCs w:val="20"/>
              </w:rPr>
            </w:pPr>
          </w:p>
          <w:p w14:paraId="6F532724" w14:textId="77777777" w:rsidR="00C26F16" w:rsidRPr="008A0F5A" w:rsidRDefault="00C26F16" w:rsidP="00C26F16">
            <w:pPr>
              <w:spacing w:line="300" w:lineRule="exact"/>
              <w:rPr>
                <w:rFonts w:ascii="ＭＳ 明朝" w:hAnsi="ＭＳ 明朝"/>
                <w:sz w:val="20"/>
                <w:szCs w:val="20"/>
              </w:rPr>
            </w:pPr>
          </w:p>
          <w:p w14:paraId="0C1BE27B" w14:textId="77777777" w:rsidR="00C26F16" w:rsidRPr="008A0F5A" w:rsidRDefault="00C26F16" w:rsidP="00C26F16">
            <w:pPr>
              <w:spacing w:line="300" w:lineRule="exact"/>
              <w:rPr>
                <w:rFonts w:ascii="ＭＳ 明朝" w:hAnsi="ＭＳ 明朝"/>
                <w:sz w:val="20"/>
                <w:szCs w:val="20"/>
              </w:rPr>
            </w:pPr>
          </w:p>
          <w:p w14:paraId="38C877AC" w14:textId="77777777" w:rsidR="00C26F16" w:rsidRPr="008A0F5A" w:rsidRDefault="00C26F16" w:rsidP="00C26F16">
            <w:pPr>
              <w:spacing w:line="300" w:lineRule="exact"/>
              <w:rPr>
                <w:rFonts w:ascii="ＭＳ 明朝" w:hAnsi="ＭＳ 明朝"/>
                <w:sz w:val="20"/>
                <w:szCs w:val="20"/>
              </w:rPr>
            </w:pPr>
          </w:p>
          <w:p w14:paraId="4D0F8154" w14:textId="77777777" w:rsidR="00C26F16" w:rsidRPr="008A0F5A" w:rsidRDefault="00C26F16" w:rsidP="00C26F16">
            <w:pPr>
              <w:spacing w:line="300" w:lineRule="exact"/>
              <w:rPr>
                <w:rFonts w:ascii="ＭＳ 明朝" w:hAnsi="ＭＳ 明朝"/>
                <w:sz w:val="20"/>
                <w:szCs w:val="20"/>
              </w:rPr>
            </w:pPr>
          </w:p>
          <w:p w14:paraId="6E91F482" w14:textId="5E7C37D8"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学校部活動方針（休養日等）の遵守および全校一斉定時退庁日の遵守を推進する。教員の意識改革を図り、勤務時間の管理、健康管理の徹底に努める。</w:t>
            </w:r>
          </w:p>
          <w:p w14:paraId="3087C243" w14:textId="19161DE0" w:rsidR="00C26F16" w:rsidRPr="008A0F5A" w:rsidRDefault="00C26F16" w:rsidP="00C26F16">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0BA9AC7D" w14:textId="6673566A" w:rsidR="00C26F16" w:rsidRPr="008A0F5A" w:rsidRDefault="00C26F16" w:rsidP="00C26F16">
            <w:pPr>
              <w:spacing w:line="300" w:lineRule="exact"/>
              <w:rPr>
                <w:rFonts w:ascii="ＭＳ 明朝" w:hAnsi="ＭＳ 明朝"/>
                <w:sz w:val="20"/>
                <w:szCs w:val="20"/>
              </w:rPr>
            </w:pPr>
            <w:r w:rsidRPr="008A0F5A">
              <w:rPr>
                <w:rFonts w:ascii="ＭＳ 明朝" w:hAnsi="ＭＳ 明朝" w:hint="eastAsia"/>
                <w:sz w:val="20"/>
                <w:szCs w:val="20"/>
              </w:rPr>
              <w:t>（１）</w:t>
            </w:r>
          </w:p>
          <w:p w14:paraId="44604614"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w:t>
            </w:r>
          </w:p>
          <w:p w14:paraId="32C8053E" w14:textId="0776184E"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・学校教育自己診断（教員）「教育活動について日常的に話し合っている」の肯定率80%以上をめざす。[79%]</w:t>
            </w:r>
          </w:p>
          <w:p w14:paraId="326D6049" w14:textId="588F1092"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・同（教員）「相談し合える職場の人間関係ができている」の肯定率80%以上を維持。[81%]</w:t>
            </w:r>
          </w:p>
          <w:p w14:paraId="5527631A" w14:textId="037B9FA3"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・同（教員）「PDCAサイクルによる学校経営を推進している」の肯定率75%以上をめざす。[66%]</w:t>
            </w:r>
          </w:p>
          <w:p w14:paraId="627D7CFA" w14:textId="77777777" w:rsidR="00C26F16" w:rsidRPr="008A0F5A" w:rsidRDefault="00C26F16" w:rsidP="00C26F16">
            <w:pPr>
              <w:spacing w:line="300" w:lineRule="exact"/>
              <w:rPr>
                <w:rFonts w:ascii="ＭＳ 明朝" w:hAnsi="ＭＳ 明朝"/>
                <w:sz w:val="20"/>
                <w:szCs w:val="20"/>
              </w:rPr>
            </w:pPr>
          </w:p>
          <w:p w14:paraId="04E6415C" w14:textId="3BE81206"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　同（教員）「学校行事の工夫改善を行っている」の肯定率80%以上をめざす。［76%]</w:t>
            </w:r>
          </w:p>
          <w:p w14:paraId="73D7F49D" w14:textId="77777777" w:rsidR="00C26F16" w:rsidRPr="008A0F5A" w:rsidRDefault="00C26F16" w:rsidP="00C26F16">
            <w:pPr>
              <w:spacing w:line="300" w:lineRule="exact"/>
              <w:rPr>
                <w:rFonts w:ascii="ＭＳ 明朝" w:hAnsi="ＭＳ 明朝"/>
                <w:sz w:val="20"/>
                <w:szCs w:val="20"/>
              </w:rPr>
            </w:pPr>
          </w:p>
          <w:p w14:paraId="24815FD4"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ウ</w:t>
            </w:r>
          </w:p>
          <w:p w14:paraId="67263D73" w14:textId="45F9BC53"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・同（教員）「各教科において、教材の精選・工夫を行っている」の肯定率90%以上を維持する。[98%]</w:t>
            </w:r>
          </w:p>
          <w:p w14:paraId="0D2215BF" w14:textId="1511F501"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・同（教員）「連携が円滑に行われ、有機的に機能している」の肯定率67%以上をめざす。[57%]</w:t>
            </w:r>
          </w:p>
          <w:p w14:paraId="4F631683" w14:textId="411064AE" w:rsidR="00C26F16" w:rsidRPr="008A0F5A" w:rsidRDefault="00C26F16" w:rsidP="00C26F16">
            <w:pPr>
              <w:spacing w:line="300" w:lineRule="exact"/>
              <w:rPr>
                <w:rFonts w:ascii="ＭＳ 明朝" w:hAnsi="ＭＳ 明朝"/>
                <w:sz w:val="20"/>
                <w:szCs w:val="20"/>
              </w:rPr>
            </w:pPr>
          </w:p>
          <w:p w14:paraId="5D52BC42"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ア</w:t>
            </w:r>
          </w:p>
          <w:p w14:paraId="0810328A" w14:textId="3DBA409A"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・同（教員）「初任者等を学校全体で育成する体制がとれている」の肯定率60%以上をめざす。[36%]</w:t>
            </w:r>
          </w:p>
          <w:p w14:paraId="7CC6E7AF" w14:textId="2D4D2864"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・同（教員）「校内研修は教育実践に役立つような内容となっている」の肯定率80%以上を維持する。[83%]</w:t>
            </w:r>
          </w:p>
          <w:p w14:paraId="2F5E5550" w14:textId="75B31B2F" w:rsidR="00C26F16" w:rsidRPr="008A0F5A" w:rsidRDefault="00C26F16" w:rsidP="00C26F16">
            <w:pPr>
              <w:spacing w:line="300" w:lineRule="exact"/>
              <w:rPr>
                <w:rFonts w:ascii="ＭＳ 明朝" w:hAnsi="ＭＳ 明朝"/>
                <w:sz w:val="20"/>
                <w:szCs w:val="20"/>
              </w:rPr>
            </w:pPr>
          </w:p>
          <w:p w14:paraId="37ED69E5" w14:textId="77777777"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イ</w:t>
            </w:r>
          </w:p>
          <w:p w14:paraId="62C5457C" w14:textId="243502B8" w:rsidR="00C26F16" w:rsidRPr="008A0F5A"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・年間の時間外在校等時間が720時間を超える教育職員をゼロにする。[７人]</w:t>
            </w:r>
          </w:p>
          <w:p w14:paraId="413D3F46" w14:textId="1B5C795C" w:rsidR="00C26F16" w:rsidRDefault="00C26F16" w:rsidP="00C26F16">
            <w:pPr>
              <w:spacing w:line="300" w:lineRule="exact"/>
              <w:ind w:left="200" w:hangingChars="100" w:hanging="200"/>
              <w:rPr>
                <w:rFonts w:ascii="ＭＳ 明朝" w:hAnsi="ＭＳ 明朝"/>
                <w:sz w:val="20"/>
                <w:szCs w:val="20"/>
              </w:rPr>
            </w:pPr>
            <w:r w:rsidRPr="008A0F5A">
              <w:rPr>
                <w:rFonts w:ascii="ＭＳ 明朝" w:hAnsi="ＭＳ 明朝" w:hint="eastAsia"/>
                <w:sz w:val="20"/>
                <w:szCs w:val="20"/>
              </w:rPr>
              <w:t>・年間の時間外在校等時間が360時間を超える教育職員を前年度比10%以上の縮減をめざす。[16人]</w:t>
            </w:r>
          </w:p>
          <w:p w14:paraId="63344227" w14:textId="6978E5FA" w:rsidR="00C26F16" w:rsidRPr="00E50B6C" w:rsidRDefault="00C26F16" w:rsidP="00C26F16">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C26F16" w:rsidRPr="00E50B6C" w:rsidRDefault="00C26F16" w:rsidP="00C26F1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026CB" w14:textId="77777777" w:rsidR="000B4C21" w:rsidRDefault="000B4C21">
      <w:r>
        <w:separator/>
      </w:r>
    </w:p>
  </w:endnote>
  <w:endnote w:type="continuationSeparator" w:id="0">
    <w:p w14:paraId="573FDAFF" w14:textId="77777777" w:rsidR="000B4C21" w:rsidRDefault="000B4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D26EE" w14:textId="77777777" w:rsidR="000B4C21" w:rsidRDefault="000B4C21">
      <w:r>
        <w:separator/>
      </w:r>
    </w:p>
  </w:footnote>
  <w:footnote w:type="continuationSeparator" w:id="0">
    <w:p w14:paraId="66EB4AF2" w14:textId="77777777" w:rsidR="000B4C21" w:rsidRDefault="000B4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87D11E5"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F2548E">
      <w:rPr>
        <w:rFonts w:ascii="ＭＳ ゴシック" w:eastAsia="ＭＳ ゴシック" w:hAnsi="ＭＳ ゴシック" w:hint="eastAsia"/>
        <w:sz w:val="20"/>
        <w:szCs w:val="20"/>
      </w:rPr>
      <w:t>２０９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3AA3F8D9"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F2548E">
      <w:rPr>
        <w:rFonts w:ascii="ＭＳ 明朝" w:hAnsi="ＭＳ 明朝" w:hint="eastAsia"/>
        <w:b/>
        <w:sz w:val="24"/>
      </w:rPr>
      <w:t>北摂つばさ高等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03CA"/>
    <w:rsid w:val="00013C0C"/>
    <w:rsid w:val="00014126"/>
    <w:rsid w:val="00014961"/>
    <w:rsid w:val="000156EF"/>
    <w:rsid w:val="00031A86"/>
    <w:rsid w:val="000354D4"/>
    <w:rsid w:val="00045480"/>
    <w:rsid w:val="000524AE"/>
    <w:rsid w:val="00053AB7"/>
    <w:rsid w:val="00054671"/>
    <w:rsid w:val="00061D45"/>
    <w:rsid w:val="00062BC6"/>
    <w:rsid w:val="000724B0"/>
    <w:rsid w:val="00080E28"/>
    <w:rsid w:val="00091587"/>
    <w:rsid w:val="00095B9E"/>
    <w:rsid w:val="0009658C"/>
    <w:rsid w:val="000967CE"/>
    <w:rsid w:val="000A1890"/>
    <w:rsid w:val="000B0C54"/>
    <w:rsid w:val="000B395F"/>
    <w:rsid w:val="000B4C21"/>
    <w:rsid w:val="000B7F10"/>
    <w:rsid w:val="000C0CDB"/>
    <w:rsid w:val="000D1B70"/>
    <w:rsid w:val="000D7707"/>
    <w:rsid w:val="000D7C02"/>
    <w:rsid w:val="000E1F4D"/>
    <w:rsid w:val="000E5470"/>
    <w:rsid w:val="000E6B9D"/>
    <w:rsid w:val="000F7917"/>
    <w:rsid w:val="000F7B2E"/>
    <w:rsid w:val="00100533"/>
    <w:rsid w:val="00100CC5"/>
    <w:rsid w:val="00103546"/>
    <w:rsid w:val="0010789D"/>
    <w:rsid w:val="001112AC"/>
    <w:rsid w:val="00112A5C"/>
    <w:rsid w:val="001218A7"/>
    <w:rsid w:val="00127BB5"/>
    <w:rsid w:val="00132D06"/>
    <w:rsid w:val="00132D6F"/>
    <w:rsid w:val="00134824"/>
    <w:rsid w:val="00135CE9"/>
    <w:rsid w:val="00137359"/>
    <w:rsid w:val="00145D50"/>
    <w:rsid w:val="00157860"/>
    <w:rsid w:val="0018261A"/>
    <w:rsid w:val="00184B1B"/>
    <w:rsid w:val="00185053"/>
    <w:rsid w:val="00192419"/>
    <w:rsid w:val="00193569"/>
    <w:rsid w:val="00195DCF"/>
    <w:rsid w:val="001A4539"/>
    <w:rsid w:val="001B38EB"/>
    <w:rsid w:val="001C0509"/>
    <w:rsid w:val="001C6B84"/>
    <w:rsid w:val="001C7FE4"/>
    <w:rsid w:val="001D3E1A"/>
    <w:rsid w:val="001D401B"/>
    <w:rsid w:val="001D44D9"/>
    <w:rsid w:val="001D5135"/>
    <w:rsid w:val="001E22E7"/>
    <w:rsid w:val="001E4FDA"/>
    <w:rsid w:val="001F359F"/>
    <w:rsid w:val="001F472F"/>
    <w:rsid w:val="00201A51"/>
    <w:rsid w:val="00201C86"/>
    <w:rsid w:val="002034A6"/>
    <w:rsid w:val="0020435C"/>
    <w:rsid w:val="0021285A"/>
    <w:rsid w:val="0022073E"/>
    <w:rsid w:val="00220AE7"/>
    <w:rsid w:val="00221AA2"/>
    <w:rsid w:val="00224AB0"/>
    <w:rsid w:val="00225A63"/>
    <w:rsid w:val="00225C70"/>
    <w:rsid w:val="00230487"/>
    <w:rsid w:val="0023337A"/>
    <w:rsid w:val="00235785"/>
    <w:rsid w:val="00235B86"/>
    <w:rsid w:val="0024006D"/>
    <w:rsid w:val="0024247E"/>
    <w:rsid w:val="002439A4"/>
    <w:rsid w:val="002479D4"/>
    <w:rsid w:val="00251121"/>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7D7"/>
    <w:rsid w:val="002D2980"/>
    <w:rsid w:val="002D75DC"/>
    <w:rsid w:val="002E1CBD"/>
    <w:rsid w:val="002F1069"/>
    <w:rsid w:val="002F608A"/>
    <w:rsid w:val="002F62DD"/>
    <w:rsid w:val="002F6E1B"/>
    <w:rsid w:val="002F6F9D"/>
    <w:rsid w:val="00301498"/>
    <w:rsid w:val="00301B59"/>
    <w:rsid w:val="00301D04"/>
    <w:rsid w:val="003029E3"/>
    <w:rsid w:val="00302EB2"/>
    <w:rsid w:val="0030555A"/>
    <w:rsid w:val="00305D0E"/>
    <w:rsid w:val="00310645"/>
    <w:rsid w:val="0031492C"/>
    <w:rsid w:val="00324B67"/>
    <w:rsid w:val="00334F83"/>
    <w:rsid w:val="00336089"/>
    <w:rsid w:val="00352B9A"/>
    <w:rsid w:val="003551CD"/>
    <w:rsid w:val="00361497"/>
    <w:rsid w:val="0036174C"/>
    <w:rsid w:val="00364F35"/>
    <w:rsid w:val="003730D3"/>
    <w:rsid w:val="0037367C"/>
    <w:rsid w:val="00374FA2"/>
    <w:rsid w:val="0037506F"/>
    <w:rsid w:val="00376A3F"/>
    <w:rsid w:val="00377B90"/>
    <w:rsid w:val="0038356A"/>
    <w:rsid w:val="00384C02"/>
    <w:rsid w:val="00386133"/>
    <w:rsid w:val="00387D41"/>
    <w:rsid w:val="003A32E9"/>
    <w:rsid w:val="003A3356"/>
    <w:rsid w:val="003A62E8"/>
    <w:rsid w:val="003C503E"/>
    <w:rsid w:val="003D288C"/>
    <w:rsid w:val="003D2C9D"/>
    <w:rsid w:val="003D71A7"/>
    <w:rsid w:val="003D7473"/>
    <w:rsid w:val="003E55A0"/>
    <w:rsid w:val="00400648"/>
    <w:rsid w:val="00407905"/>
    <w:rsid w:val="00414618"/>
    <w:rsid w:val="00416A59"/>
    <w:rsid w:val="00416C7E"/>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65A2"/>
    <w:rsid w:val="00467C11"/>
    <w:rsid w:val="0048087F"/>
    <w:rsid w:val="00480EB4"/>
    <w:rsid w:val="004930C6"/>
    <w:rsid w:val="004949CC"/>
    <w:rsid w:val="00497ABE"/>
    <w:rsid w:val="004A1605"/>
    <w:rsid w:val="004A4B32"/>
    <w:rsid w:val="004A4D5F"/>
    <w:rsid w:val="004A73B0"/>
    <w:rsid w:val="004A7442"/>
    <w:rsid w:val="004A7940"/>
    <w:rsid w:val="004C1B92"/>
    <w:rsid w:val="004C2F46"/>
    <w:rsid w:val="004C5A47"/>
    <w:rsid w:val="004C6D4A"/>
    <w:rsid w:val="004D1BCF"/>
    <w:rsid w:val="004D28A8"/>
    <w:rsid w:val="004D70F9"/>
    <w:rsid w:val="004E08FB"/>
    <w:rsid w:val="004E4D5E"/>
    <w:rsid w:val="004F2B87"/>
    <w:rsid w:val="004F3627"/>
    <w:rsid w:val="004F40E5"/>
    <w:rsid w:val="00500AF9"/>
    <w:rsid w:val="00502EF2"/>
    <w:rsid w:val="005061AF"/>
    <w:rsid w:val="0051706C"/>
    <w:rsid w:val="0052580C"/>
    <w:rsid w:val="005261C4"/>
    <w:rsid w:val="00526530"/>
    <w:rsid w:val="00532930"/>
    <w:rsid w:val="0054712D"/>
    <w:rsid w:val="00565B55"/>
    <w:rsid w:val="00575298"/>
    <w:rsid w:val="00577DE4"/>
    <w:rsid w:val="005846E8"/>
    <w:rsid w:val="00585D6A"/>
    <w:rsid w:val="00586254"/>
    <w:rsid w:val="005875B4"/>
    <w:rsid w:val="0059472B"/>
    <w:rsid w:val="00597E7D"/>
    <w:rsid w:val="00597FBA"/>
    <w:rsid w:val="005A2C72"/>
    <w:rsid w:val="005A4E3E"/>
    <w:rsid w:val="005B0FAD"/>
    <w:rsid w:val="005B66F8"/>
    <w:rsid w:val="005C115A"/>
    <w:rsid w:val="005C2C84"/>
    <w:rsid w:val="005D41A3"/>
    <w:rsid w:val="005E218B"/>
    <w:rsid w:val="005E3C2A"/>
    <w:rsid w:val="005E535C"/>
    <w:rsid w:val="005F2C9F"/>
    <w:rsid w:val="0060272C"/>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85B4C"/>
    <w:rsid w:val="006971F3"/>
    <w:rsid w:val="006B023E"/>
    <w:rsid w:val="006B4E60"/>
    <w:rsid w:val="006B5B51"/>
    <w:rsid w:val="006C220F"/>
    <w:rsid w:val="006C5797"/>
    <w:rsid w:val="006C5A37"/>
    <w:rsid w:val="006C7FE8"/>
    <w:rsid w:val="006D4F17"/>
    <w:rsid w:val="006D54AE"/>
    <w:rsid w:val="006D5A31"/>
    <w:rsid w:val="006F4599"/>
    <w:rsid w:val="00701AD6"/>
    <w:rsid w:val="00703386"/>
    <w:rsid w:val="00711CC9"/>
    <w:rsid w:val="00715881"/>
    <w:rsid w:val="0071748A"/>
    <w:rsid w:val="00717D96"/>
    <w:rsid w:val="0072763C"/>
    <w:rsid w:val="00727B59"/>
    <w:rsid w:val="00735E63"/>
    <w:rsid w:val="0074118C"/>
    <w:rsid w:val="007520A2"/>
    <w:rsid w:val="00752F73"/>
    <w:rsid w:val="007541E8"/>
    <w:rsid w:val="0075612D"/>
    <w:rsid w:val="007578CC"/>
    <w:rsid w:val="007606A0"/>
    <w:rsid w:val="00767332"/>
    <w:rsid w:val="00775D41"/>
    <w:rsid w:val="00775EE3"/>
    <w:rsid w:val="007765E0"/>
    <w:rsid w:val="007809EF"/>
    <w:rsid w:val="00781F22"/>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27C74"/>
    <w:rsid w:val="008333AC"/>
    <w:rsid w:val="008455F4"/>
    <w:rsid w:val="00853545"/>
    <w:rsid w:val="008563E0"/>
    <w:rsid w:val="00866790"/>
    <w:rsid w:val="0086696C"/>
    <w:rsid w:val="008678F7"/>
    <w:rsid w:val="0087170D"/>
    <w:rsid w:val="008741C2"/>
    <w:rsid w:val="00885FB9"/>
    <w:rsid w:val="008912ED"/>
    <w:rsid w:val="0089387E"/>
    <w:rsid w:val="00897939"/>
    <w:rsid w:val="008A0F5A"/>
    <w:rsid w:val="008A315D"/>
    <w:rsid w:val="008A4019"/>
    <w:rsid w:val="008A5D1C"/>
    <w:rsid w:val="008A63F1"/>
    <w:rsid w:val="008B091B"/>
    <w:rsid w:val="008C533F"/>
    <w:rsid w:val="008C6685"/>
    <w:rsid w:val="008D201C"/>
    <w:rsid w:val="008D3057"/>
    <w:rsid w:val="008D3E85"/>
    <w:rsid w:val="008E1182"/>
    <w:rsid w:val="008E62B7"/>
    <w:rsid w:val="008F317E"/>
    <w:rsid w:val="008F4AEE"/>
    <w:rsid w:val="009013A7"/>
    <w:rsid w:val="0092213E"/>
    <w:rsid w:val="0092404F"/>
    <w:rsid w:val="009470D0"/>
    <w:rsid w:val="00947184"/>
    <w:rsid w:val="00947C4F"/>
    <w:rsid w:val="00953790"/>
    <w:rsid w:val="0096649A"/>
    <w:rsid w:val="00971A46"/>
    <w:rsid w:val="009817F2"/>
    <w:rsid w:val="00982527"/>
    <w:rsid w:val="009835B8"/>
    <w:rsid w:val="009870A5"/>
    <w:rsid w:val="009919BC"/>
    <w:rsid w:val="009A1AFE"/>
    <w:rsid w:val="009B1C3D"/>
    <w:rsid w:val="009B365C"/>
    <w:rsid w:val="009B4DEB"/>
    <w:rsid w:val="009B5AD2"/>
    <w:rsid w:val="009C4342"/>
    <w:rsid w:val="009D31EC"/>
    <w:rsid w:val="009D38D7"/>
    <w:rsid w:val="009D6553"/>
    <w:rsid w:val="009E6251"/>
    <w:rsid w:val="00A07A63"/>
    <w:rsid w:val="00A12A53"/>
    <w:rsid w:val="00A163D5"/>
    <w:rsid w:val="00A16862"/>
    <w:rsid w:val="00A16E26"/>
    <w:rsid w:val="00A204E1"/>
    <w:rsid w:val="00A225C1"/>
    <w:rsid w:val="00A44E0B"/>
    <w:rsid w:val="00A47ADC"/>
    <w:rsid w:val="00A653FF"/>
    <w:rsid w:val="00A81BA8"/>
    <w:rsid w:val="00A87AEC"/>
    <w:rsid w:val="00A90FCE"/>
    <w:rsid w:val="00A920A8"/>
    <w:rsid w:val="00A9400C"/>
    <w:rsid w:val="00AA4BF8"/>
    <w:rsid w:val="00AA540D"/>
    <w:rsid w:val="00AB00E6"/>
    <w:rsid w:val="00AB2E00"/>
    <w:rsid w:val="00AC0455"/>
    <w:rsid w:val="00AC3438"/>
    <w:rsid w:val="00AC3902"/>
    <w:rsid w:val="00AD123A"/>
    <w:rsid w:val="00AD3212"/>
    <w:rsid w:val="00AD64C2"/>
    <w:rsid w:val="00AD6CC7"/>
    <w:rsid w:val="00AE0DFA"/>
    <w:rsid w:val="00AE2843"/>
    <w:rsid w:val="00AE5E7B"/>
    <w:rsid w:val="00AF4705"/>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72C"/>
    <w:rsid w:val="00B94DEA"/>
    <w:rsid w:val="00BB1121"/>
    <w:rsid w:val="00BB3872"/>
    <w:rsid w:val="00BB5396"/>
    <w:rsid w:val="00BC40F4"/>
    <w:rsid w:val="00BC55F6"/>
    <w:rsid w:val="00BD6470"/>
    <w:rsid w:val="00BD69B1"/>
    <w:rsid w:val="00BE1991"/>
    <w:rsid w:val="00BE47DD"/>
    <w:rsid w:val="00BE49F0"/>
    <w:rsid w:val="00BE62AE"/>
    <w:rsid w:val="00BF3A51"/>
    <w:rsid w:val="00BF432C"/>
    <w:rsid w:val="00C0026F"/>
    <w:rsid w:val="00C025FF"/>
    <w:rsid w:val="00C02630"/>
    <w:rsid w:val="00C03CE3"/>
    <w:rsid w:val="00C0740C"/>
    <w:rsid w:val="00C158A6"/>
    <w:rsid w:val="00C17F2E"/>
    <w:rsid w:val="00C26F16"/>
    <w:rsid w:val="00C33FF4"/>
    <w:rsid w:val="00C37416"/>
    <w:rsid w:val="00C43728"/>
    <w:rsid w:val="00C4635D"/>
    <w:rsid w:val="00C54F82"/>
    <w:rsid w:val="00C81CD5"/>
    <w:rsid w:val="00C81F23"/>
    <w:rsid w:val="00C87770"/>
    <w:rsid w:val="00C921F8"/>
    <w:rsid w:val="00C97C29"/>
    <w:rsid w:val="00CA70DE"/>
    <w:rsid w:val="00CB2D93"/>
    <w:rsid w:val="00CB4BC6"/>
    <w:rsid w:val="00CB5D88"/>
    <w:rsid w:val="00CB5DEC"/>
    <w:rsid w:val="00CC03B1"/>
    <w:rsid w:val="00CC19D9"/>
    <w:rsid w:val="00CD0BF6"/>
    <w:rsid w:val="00CD3940"/>
    <w:rsid w:val="00CD4A9E"/>
    <w:rsid w:val="00CE2D05"/>
    <w:rsid w:val="00CE323E"/>
    <w:rsid w:val="00CE5ADB"/>
    <w:rsid w:val="00CE6CBD"/>
    <w:rsid w:val="00CF0218"/>
    <w:rsid w:val="00CF1922"/>
    <w:rsid w:val="00CF2EF0"/>
    <w:rsid w:val="00CF2FD9"/>
    <w:rsid w:val="00CF33FF"/>
    <w:rsid w:val="00D0467C"/>
    <w:rsid w:val="00D07F2D"/>
    <w:rsid w:val="00D1608B"/>
    <w:rsid w:val="00D23660"/>
    <w:rsid w:val="00D37257"/>
    <w:rsid w:val="00D41C37"/>
    <w:rsid w:val="00D62464"/>
    <w:rsid w:val="00D726CB"/>
    <w:rsid w:val="00D77C73"/>
    <w:rsid w:val="00D8247A"/>
    <w:rsid w:val="00D84CC8"/>
    <w:rsid w:val="00D90A27"/>
    <w:rsid w:val="00D926BB"/>
    <w:rsid w:val="00DA13D1"/>
    <w:rsid w:val="00DA34D6"/>
    <w:rsid w:val="00DB1858"/>
    <w:rsid w:val="00DB3D1A"/>
    <w:rsid w:val="00DB62CA"/>
    <w:rsid w:val="00DC2FCD"/>
    <w:rsid w:val="00DC79BD"/>
    <w:rsid w:val="00DD627B"/>
    <w:rsid w:val="00DE27FC"/>
    <w:rsid w:val="00DE626E"/>
    <w:rsid w:val="00DE64EF"/>
    <w:rsid w:val="00DE744C"/>
    <w:rsid w:val="00DF3B21"/>
    <w:rsid w:val="00DF49F3"/>
    <w:rsid w:val="00E05623"/>
    <w:rsid w:val="00E15291"/>
    <w:rsid w:val="00E1683E"/>
    <w:rsid w:val="00E2104D"/>
    <w:rsid w:val="00E231D8"/>
    <w:rsid w:val="00E331F1"/>
    <w:rsid w:val="00E345B4"/>
    <w:rsid w:val="00E34C87"/>
    <w:rsid w:val="00E50B6C"/>
    <w:rsid w:val="00E53EE3"/>
    <w:rsid w:val="00E56A95"/>
    <w:rsid w:val="00E600AD"/>
    <w:rsid w:val="00E66D18"/>
    <w:rsid w:val="00E67370"/>
    <w:rsid w:val="00E72813"/>
    <w:rsid w:val="00E73DA5"/>
    <w:rsid w:val="00E87E7A"/>
    <w:rsid w:val="00E92928"/>
    <w:rsid w:val="00EA05FD"/>
    <w:rsid w:val="00EA2B01"/>
    <w:rsid w:val="00EA5C58"/>
    <w:rsid w:val="00EA6BCB"/>
    <w:rsid w:val="00EB3DB7"/>
    <w:rsid w:val="00EB49C2"/>
    <w:rsid w:val="00EB4A00"/>
    <w:rsid w:val="00EC5FAE"/>
    <w:rsid w:val="00ED2AB2"/>
    <w:rsid w:val="00ED5214"/>
    <w:rsid w:val="00EE74A1"/>
    <w:rsid w:val="00EE7E25"/>
    <w:rsid w:val="00EF1275"/>
    <w:rsid w:val="00EF69A0"/>
    <w:rsid w:val="00F015CF"/>
    <w:rsid w:val="00F01768"/>
    <w:rsid w:val="00F0238C"/>
    <w:rsid w:val="00F070B8"/>
    <w:rsid w:val="00F0750B"/>
    <w:rsid w:val="00F11135"/>
    <w:rsid w:val="00F14B82"/>
    <w:rsid w:val="00F15844"/>
    <w:rsid w:val="00F21EF0"/>
    <w:rsid w:val="00F2332E"/>
    <w:rsid w:val="00F24590"/>
    <w:rsid w:val="00F2548E"/>
    <w:rsid w:val="00F304BF"/>
    <w:rsid w:val="00F32283"/>
    <w:rsid w:val="00F322BB"/>
    <w:rsid w:val="00F33B2B"/>
    <w:rsid w:val="00F36095"/>
    <w:rsid w:val="00F44556"/>
    <w:rsid w:val="00F47AB5"/>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29F6"/>
    <w:rsid w:val="00F84E81"/>
    <w:rsid w:val="00F85189"/>
    <w:rsid w:val="00F93090"/>
    <w:rsid w:val="00F974C2"/>
    <w:rsid w:val="00FC71A1"/>
    <w:rsid w:val="00FD5C8E"/>
    <w:rsid w:val="00FD7E65"/>
    <w:rsid w:val="00FE0692"/>
    <w:rsid w:val="00FE11A5"/>
    <w:rsid w:val="00FE4763"/>
    <w:rsid w:val="00FE512D"/>
    <w:rsid w:val="00FE606E"/>
    <w:rsid w:val="00FF06F9"/>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D42689"/>
  <w15:chartTrackingRefBased/>
  <w15:docId w15:val="{9BE7E895-934C-479E-A11C-5C06CC92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66D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076DD-5E7D-4EF7-A708-F1233C485E17}">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6</Pages>
  <Words>1194</Words>
  <Characters>6809</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川口　賢志</dc:creator>
  <cp:keywords/>
  <cp:lastModifiedBy>野澤　昴統</cp:lastModifiedBy>
  <cp:revision>4</cp:revision>
  <cp:lastPrinted>2026-02-13T08:06:00Z</cp:lastPrinted>
  <dcterms:created xsi:type="dcterms:W3CDTF">2026-04-16T01:50:00Z</dcterms:created>
  <dcterms:modified xsi:type="dcterms:W3CDTF">2026-04-23T02:29:00Z</dcterms:modified>
</cp:coreProperties>
</file>