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2693C" w14:textId="06BB0585" w:rsidR="0037367C" w:rsidRPr="00A419D6" w:rsidRDefault="00783B84" w:rsidP="007A1D1C">
      <w:pPr>
        <w:wordWrap w:val="0"/>
        <w:spacing w:line="360" w:lineRule="exact"/>
        <w:ind w:rightChars="100" w:right="210"/>
        <w:jc w:val="right"/>
        <w:rPr>
          <w:rFonts w:ascii="ＭＳ 明朝" w:hAnsi="ＭＳ 明朝"/>
          <w:b/>
          <w:color w:val="000000" w:themeColor="text1"/>
          <w:sz w:val="24"/>
        </w:rPr>
      </w:pPr>
      <w:r w:rsidRPr="00A419D6">
        <w:rPr>
          <w:rFonts w:ascii="ＭＳ 明朝" w:hAnsi="ＭＳ 明朝" w:hint="eastAsia"/>
          <w:b/>
          <w:color w:val="000000" w:themeColor="text1"/>
          <w:sz w:val="24"/>
        </w:rPr>
        <w:t>校</w:t>
      </w:r>
      <w:r w:rsidR="009D4AD5" w:rsidRPr="00A419D6">
        <w:rPr>
          <w:rFonts w:ascii="ＭＳ 明朝" w:hAnsi="ＭＳ 明朝" w:hint="eastAsia"/>
          <w:b/>
          <w:color w:val="000000" w:themeColor="text1"/>
          <w:sz w:val="24"/>
        </w:rPr>
        <w:t xml:space="preserve">　</w:t>
      </w:r>
      <w:r w:rsidRPr="00A419D6">
        <w:rPr>
          <w:rFonts w:ascii="ＭＳ 明朝" w:hAnsi="ＭＳ 明朝" w:hint="eastAsia"/>
          <w:b/>
          <w:color w:val="000000" w:themeColor="text1"/>
          <w:sz w:val="24"/>
        </w:rPr>
        <w:t xml:space="preserve">長　</w:t>
      </w:r>
      <w:r w:rsidR="007A1D1C" w:rsidRPr="00A419D6">
        <w:rPr>
          <w:rFonts w:ascii="ＭＳ 明朝" w:hAnsi="ＭＳ 明朝" w:hint="eastAsia"/>
          <w:b/>
          <w:color w:val="000000" w:themeColor="text1"/>
          <w:sz w:val="24"/>
        </w:rPr>
        <w:t>瓜生　彩子</w:t>
      </w:r>
    </w:p>
    <w:p w14:paraId="3F2BDCA4" w14:textId="77777777" w:rsidR="00D77C73" w:rsidRPr="00A419D6" w:rsidRDefault="00D77C73" w:rsidP="00BB1121">
      <w:pPr>
        <w:spacing w:line="360" w:lineRule="exact"/>
        <w:ind w:rightChars="-326" w:right="-685"/>
        <w:rPr>
          <w:rFonts w:ascii="ＭＳ ゴシック" w:eastAsia="ＭＳ ゴシック" w:hAnsi="ＭＳ ゴシック"/>
          <w:b/>
          <w:color w:val="000000" w:themeColor="text1"/>
          <w:sz w:val="28"/>
          <w:szCs w:val="28"/>
        </w:rPr>
      </w:pPr>
    </w:p>
    <w:p w14:paraId="10BC621D" w14:textId="106D60C2" w:rsidR="00A920A8" w:rsidRPr="00A419D6" w:rsidRDefault="00AF0F03" w:rsidP="009B365C">
      <w:pPr>
        <w:spacing w:line="360" w:lineRule="exact"/>
        <w:ind w:rightChars="-326" w:right="-685"/>
        <w:jc w:val="center"/>
        <w:rPr>
          <w:rFonts w:ascii="ＭＳ ゴシック" w:eastAsia="ＭＳ ゴシック" w:hAnsi="ＭＳ ゴシック"/>
          <w:b/>
          <w:color w:val="000000" w:themeColor="text1"/>
          <w:sz w:val="32"/>
          <w:szCs w:val="32"/>
        </w:rPr>
      </w:pPr>
      <w:r w:rsidRPr="00A419D6">
        <w:rPr>
          <w:rFonts w:ascii="ＭＳ ゴシック" w:eastAsia="ＭＳ ゴシック" w:hAnsi="ＭＳ ゴシック" w:hint="eastAsia"/>
          <w:b/>
          <w:color w:val="000000" w:themeColor="text1"/>
          <w:sz w:val="32"/>
          <w:szCs w:val="32"/>
        </w:rPr>
        <w:t>令和</w:t>
      </w:r>
      <w:r w:rsidR="003B3E8B" w:rsidRPr="00A419D6">
        <w:rPr>
          <w:rFonts w:ascii="ＭＳ ゴシック" w:eastAsia="ＭＳ ゴシック" w:hAnsi="ＭＳ ゴシック" w:hint="eastAsia"/>
          <w:b/>
          <w:color w:val="000000" w:themeColor="text1"/>
          <w:sz w:val="32"/>
          <w:szCs w:val="32"/>
        </w:rPr>
        <w:t>８</w:t>
      </w:r>
      <w:r w:rsidR="0037367C" w:rsidRPr="00A419D6">
        <w:rPr>
          <w:rFonts w:ascii="ＭＳ ゴシック" w:eastAsia="ＭＳ ゴシック" w:hAnsi="ＭＳ ゴシック" w:hint="eastAsia"/>
          <w:b/>
          <w:color w:val="000000" w:themeColor="text1"/>
          <w:sz w:val="32"/>
          <w:szCs w:val="32"/>
        </w:rPr>
        <w:t xml:space="preserve">年度　</w:t>
      </w:r>
      <w:r w:rsidR="009B365C" w:rsidRPr="00A419D6">
        <w:rPr>
          <w:rFonts w:ascii="ＭＳ ゴシック" w:eastAsia="ＭＳ ゴシック" w:hAnsi="ＭＳ ゴシック" w:hint="eastAsia"/>
          <w:b/>
          <w:color w:val="000000" w:themeColor="text1"/>
          <w:sz w:val="32"/>
          <w:szCs w:val="32"/>
        </w:rPr>
        <w:t>学校経営</w:t>
      </w:r>
      <w:r w:rsidR="00A920A8" w:rsidRPr="00A419D6">
        <w:rPr>
          <w:rFonts w:ascii="ＭＳ ゴシック" w:eastAsia="ＭＳ ゴシック" w:hAnsi="ＭＳ ゴシック" w:hint="eastAsia"/>
          <w:b/>
          <w:color w:val="000000" w:themeColor="text1"/>
          <w:sz w:val="32"/>
          <w:szCs w:val="32"/>
        </w:rPr>
        <w:t>計画及び</w:t>
      </w:r>
      <w:r w:rsidR="00225A63" w:rsidRPr="00A419D6">
        <w:rPr>
          <w:rFonts w:ascii="ＭＳ ゴシック" w:eastAsia="ＭＳ ゴシック" w:hAnsi="ＭＳ ゴシック" w:hint="eastAsia"/>
          <w:b/>
          <w:color w:val="000000" w:themeColor="text1"/>
          <w:sz w:val="32"/>
          <w:szCs w:val="32"/>
        </w:rPr>
        <w:t>学校</w:t>
      </w:r>
      <w:r w:rsidR="00A920A8" w:rsidRPr="00A419D6">
        <w:rPr>
          <w:rFonts w:ascii="ＭＳ ゴシック" w:eastAsia="ＭＳ ゴシック" w:hAnsi="ＭＳ ゴシック" w:hint="eastAsia"/>
          <w:b/>
          <w:color w:val="000000" w:themeColor="text1"/>
          <w:sz w:val="32"/>
          <w:szCs w:val="32"/>
        </w:rPr>
        <w:t>評価</w:t>
      </w:r>
    </w:p>
    <w:p w14:paraId="1557918B" w14:textId="77777777" w:rsidR="006A5FE5" w:rsidRPr="00A419D6" w:rsidRDefault="006A5FE5" w:rsidP="00872716">
      <w:pPr>
        <w:spacing w:line="360" w:lineRule="exact"/>
        <w:ind w:rightChars="-326" w:right="-685"/>
        <w:jc w:val="left"/>
        <w:rPr>
          <w:rFonts w:ascii="ＭＳ ゴシック" w:eastAsia="ＭＳ ゴシック" w:hAnsi="ＭＳ ゴシック"/>
          <w:b/>
          <w:color w:val="000000" w:themeColor="text1"/>
          <w:sz w:val="32"/>
          <w:szCs w:val="32"/>
        </w:rPr>
      </w:pPr>
    </w:p>
    <w:p w14:paraId="260CA08B" w14:textId="32837F69" w:rsidR="000F7917" w:rsidRPr="00A419D6" w:rsidRDefault="0059192A" w:rsidP="004245A1">
      <w:pPr>
        <w:spacing w:line="300" w:lineRule="exact"/>
        <w:ind w:hanging="187"/>
        <w:jc w:val="left"/>
        <w:rPr>
          <w:rFonts w:ascii="ＭＳ ゴシック" w:eastAsia="ＭＳ ゴシック" w:hAnsi="ＭＳ ゴシック"/>
          <w:color w:val="000000" w:themeColor="text1"/>
          <w:szCs w:val="21"/>
        </w:rPr>
      </w:pPr>
      <w:r w:rsidRPr="00A419D6">
        <w:rPr>
          <w:rFonts w:ascii="ＭＳ ゴシック" w:eastAsia="ＭＳ ゴシック" w:hAnsi="ＭＳ ゴシック" w:hint="eastAsia"/>
          <w:color w:val="000000" w:themeColor="text1"/>
          <w:szCs w:val="21"/>
        </w:rPr>
        <w:t>１</w:t>
      </w:r>
      <w:r w:rsidR="005846E8" w:rsidRPr="00A419D6">
        <w:rPr>
          <w:rFonts w:ascii="ＭＳ ゴシック" w:eastAsia="ＭＳ ゴシック" w:hAnsi="ＭＳ ゴシック" w:hint="eastAsia"/>
          <w:color w:val="000000" w:themeColor="text1"/>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A419D6" w14:paraId="6D75A235" w14:textId="77777777" w:rsidTr="000354D4">
        <w:trPr>
          <w:jc w:val="center"/>
        </w:trPr>
        <w:tc>
          <w:tcPr>
            <w:tcW w:w="14944" w:type="dxa"/>
          </w:tcPr>
          <w:p w14:paraId="4D77BC34" w14:textId="7A8B716B" w:rsidR="00783B84" w:rsidRPr="00A419D6" w:rsidRDefault="00783B84" w:rsidP="00783B84">
            <w:pPr>
              <w:spacing w:line="360" w:lineRule="exact"/>
              <w:rPr>
                <w:rFonts w:ascii="ＭＳ ゴシック" w:eastAsia="ＭＳ ゴシック" w:hAnsi="ＭＳ ゴシック"/>
                <w:color w:val="000000" w:themeColor="text1"/>
              </w:rPr>
            </w:pPr>
            <w:r w:rsidRPr="00A419D6">
              <w:rPr>
                <w:rFonts w:ascii="ＭＳ ゴシック" w:eastAsia="ＭＳ ゴシック" w:hAnsi="ＭＳ ゴシック" w:hint="eastAsia"/>
                <w:color w:val="000000" w:themeColor="text1"/>
              </w:rPr>
              <w:t>一人</w:t>
            </w:r>
            <w:r w:rsidR="00B66993" w:rsidRPr="00A419D6">
              <w:rPr>
                <w:rFonts w:ascii="ＭＳ ゴシック" w:eastAsia="ＭＳ ゴシック" w:hAnsi="ＭＳ ゴシック" w:hint="eastAsia"/>
                <w:color w:val="000000" w:themeColor="text1"/>
              </w:rPr>
              <w:t>ひとり</w:t>
            </w:r>
            <w:r w:rsidR="001C0669" w:rsidRPr="00A419D6">
              <w:rPr>
                <w:rFonts w:ascii="ＭＳ ゴシック" w:eastAsia="ＭＳ ゴシック" w:hAnsi="ＭＳ ゴシック" w:hint="eastAsia"/>
                <w:color w:val="000000" w:themeColor="text1"/>
              </w:rPr>
              <w:t>が</w:t>
            </w:r>
            <w:r w:rsidR="005504A8" w:rsidRPr="00A419D6">
              <w:rPr>
                <w:rFonts w:ascii="ＭＳ ゴシック" w:eastAsia="ＭＳ ゴシック" w:hAnsi="ＭＳ ゴシック" w:hint="eastAsia"/>
                <w:color w:val="000000" w:themeColor="text1"/>
              </w:rPr>
              <w:t>豊かな創造性を備え</w:t>
            </w:r>
            <w:r w:rsidR="001C0669" w:rsidRPr="00A419D6">
              <w:rPr>
                <w:rFonts w:ascii="ＭＳ ゴシック" w:eastAsia="ＭＳ ゴシック" w:hAnsi="ＭＳ ゴシック" w:hint="eastAsia"/>
                <w:color w:val="000000" w:themeColor="text1"/>
              </w:rPr>
              <w:t>、</w:t>
            </w:r>
            <w:r w:rsidR="005504A8" w:rsidRPr="00A419D6">
              <w:rPr>
                <w:rFonts w:ascii="ＭＳ ゴシック" w:eastAsia="ＭＳ ゴシック" w:hAnsi="ＭＳ ゴシック" w:hint="eastAsia"/>
                <w:color w:val="000000" w:themeColor="text1"/>
              </w:rPr>
              <w:t>持続可能な社会の創り手となるために</w:t>
            </w:r>
          </w:p>
          <w:p w14:paraId="057BEA37" w14:textId="35DC1929" w:rsidR="00783B84" w:rsidRPr="00A419D6" w:rsidRDefault="0059192A" w:rsidP="00783B84">
            <w:pPr>
              <w:spacing w:line="360" w:lineRule="exact"/>
              <w:rPr>
                <w:rFonts w:ascii="ＭＳ ゴシック" w:eastAsia="ＭＳ ゴシック" w:hAnsi="ＭＳ ゴシック"/>
                <w:color w:val="000000" w:themeColor="text1"/>
                <w:szCs w:val="21"/>
                <w:shd w:val="pct15" w:color="auto" w:fill="FFFFFF"/>
              </w:rPr>
            </w:pPr>
            <w:r w:rsidRPr="00A419D6">
              <w:rPr>
                <w:rFonts w:ascii="ＭＳ ゴシック" w:eastAsia="ＭＳ ゴシック" w:hAnsi="ＭＳ ゴシック" w:hint="eastAsia"/>
                <w:color w:val="000000" w:themeColor="text1"/>
                <w:szCs w:val="21"/>
              </w:rPr>
              <w:t>１</w:t>
            </w:r>
            <w:r w:rsidR="00783B84" w:rsidRPr="00A419D6">
              <w:rPr>
                <w:rFonts w:ascii="ＭＳ ゴシック" w:eastAsia="ＭＳ ゴシック" w:hAnsi="ＭＳ ゴシック" w:hint="eastAsia"/>
                <w:color w:val="000000" w:themeColor="text1"/>
                <w:szCs w:val="21"/>
              </w:rPr>
              <w:t xml:space="preserve">　</w:t>
            </w:r>
            <w:r w:rsidR="00F80DFF" w:rsidRPr="00A419D6">
              <w:rPr>
                <w:rFonts w:ascii="ＭＳ ゴシック" w:eastAsia="ＭＳ ゴシック" w:hAnsi="ＭＳ ゴシック" w:hint="eastAsia"/>
                <w:color w:val="000000" w:themeColor="text1"/>
                <w:szCs w:val="21"/>
              </w:rPr>
              <w:t>自ら考え行動し、課題を解決する力を備え</w:t>
            </w:r>
            <w:r w:rsidR="007C18CD" w:rsidRPr="00A419D6">
              <w:rPr>
                <w:rFonts w:ascii="ＭＳ ゴシック" w:eastAsia="ＭＳ ゴシック" w:hAnsi="ＭＳ ゴシック" w:hint="eastAsia"/>
                <w:color w:val="000000" w:themeColor="text1"/>
                <w:szCs w:val="21"/>
              </w:rPr>
              <w:t>、</w:t>
            </w:r>
            <w:r w:rsidR="00F80DFF" w:rsidRPr="00A419D6">
              <w:rPr>
                <w:rFonts w:ascii="ＭＳ ゴシック" w:eastAsia="ＭＳ ゴシック" w:hAnsi="ＭＳ ゴシック" w:hint="eastAsia"/>
                <w:color w:val="000000" w:themeColor="text1"/>
                <w:szCs w:val="21"/>
              </w:rPr>
              <w:t>多様な人と協働できる生徒を育てる</w:t>
            </w:r>
            <w:r w:rsidR="00783B84" w:rsidRPr="00A419D6">
              <w:rPr>
                <w:rFonts w:ascii="ＭＳ ゴシック" w:eastAsia="ＭＳ ゴシック" w:hAnsi="ＭＳ ゴシック" w:hint="eastAsia"/>
                <w:color w:val="000000" w:themeColor="text1"/>
                <w:szCs w:val="21"/>
              </w:rPr>
              <w:t>。</w:t>
            </w:r>
          </w:p>
          <w:p w14:paraId="7DD4F2DA" w14:textId="344E03F4" w:rsidR="00201A51" w:rsidRPr="00A419D6" w:rsidRDefault="0059192A" w:rsidP="00783B84">
            <w:pPr>
              <w:spacing w:line="360" w:lineRule="exact"/>
              <w:rPr>
                <w:rFonts w:ascii="ＭＳ ゴシック" w:eastAsia="ＭＳ ゴシック" w:hAnsi="ＭＳ ゴシック"/>
                <w:color w:val="000000" w:themeColor="text1"/>
                <w:szCs w:val="21"/>
              </w:rPr>
            </w:pPr>
            <w:r w:rsidRPr="00A419D6">
              <w:rPr>
                <w:rFonts w:ascii="ＭＳ ゴシック" w:eastAsia="ＭＳ ゴシック" w:hAnsi="ＭＳ ゴシック" w:hint="eastAsia"/>
                <w:color w:val="000000" w:themeColor="text1"/>
                <w:szCs w:val="21"/>
              </w:rPr>
              <w:t>２</w:t>
            </w:r>
            <w:r w:rsidR="00783B84" w:rsidRPr="00A419D6">
              <w:rPr>
                <w:rFonts w:ascii="ＭＳ ゴシック" w:eastAsia="ＭＳ ゴシック" w:hAnsi="ＭＳ ゴシック" w:hint="eastAsia"/>
                <w:color w:val="000000" w:themeColor="text1"/>
                <w:szCs w:val="21"/>
              </w:rPr>
              <w:t xml:space="preserve">　地域コミュニティを支える良識ある市民を育てる。</w:t>
            </w:r>
          </w:p>
        </w:tc>
      </w:tr>
    </w:tbl>
    <w:p w14:paraId="54DCC5C3" w14:textId="77777777" w:rsidR="001A171F" w:rsidRPr="00A419D6" w:rsidRDefault="001A171F" w:rsidP="00537A3D">
      <w:pPr>
        <w:spacing w:line="100" w:lineRule="exact"/>
        <w:ind w:hanging="187"/>
        <w:jc w:val="left"/>
        <w:rPr>
          <w:rFonts w:ascii="ＭＳ ゴシック" w:eastAsia="ＭＳ ゴシック" w:hAnsi="ＭＳ ゴシック"/>
          <w:color w:val="000000" w:themeColor="text1"/>
          <w:szCs w:val="21"/>
        </w:rPr>
      </w:pPr>
    </w:p>
    <w:p w14:paraId="349BA315" w14:textId="0DE290BE" w:rsidR="009B365C" w:rsidRPr="00A419D6" w:rsidRDefault="0059192A" w:rsidP="004245A1">
      <w:pPr>
        <w:spacing w:line="300" w:lineRule="exact"/>
        <w:ind w:hanging="187"/>
        <w:jc w:val="left"/>
        <w:rPr>
          <w:rFonts w:ascii="ＭＳ ゴシック" w:eastAsia="ＭＳ ゴシック" w:hAnsi="ＭＳ ゴシック"/>
          <w:color w:val="000000" w:themeColor="text1"/>
          <w:szCs w:val="21"/>
        </w:rPr>
      </w:pPr>
      <w:r w:rsidRPr="00A419D6">
        <w:rPr>
          <w:rFonts w:ascii="ＭＳ ゴシック" w:eastAsia="ＭＳ ゴシック" w:hAnsi="ＭＳ ゴシック" w:hint="eastAsia"/>
          <w:color w:val="000000" w:themeColor="text1"/>
          <w:szCs w:val="21"/>
        </w:rPr>
        <w:t>２</w:t>
      </w:r>
      <w:r w:rsidR="009B365C" w:rsidRPr="00A419D6">
        <w:rPr>
          <w:rFonts w:ascii="ＭＳ ゴシック" w:eastAsia="ＭＳ ゴシック" w:hAnsi="ＭＳ ゴシック" w:hint="eastAsia"/>
          <w:color w:val="000000" w:themeColor="text1"/>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A419D6" w14:paraId="3634C21A" w14:textId="77777777" w:rsidTr="000354D4">
        <w:trPr>
          <w:jc w:val="center"/>
        </w:trPr>
        <w:tc>
          <w:tcPr>
            <w:tcW w:w="14944" w:type="dxa"/>
          </w:tcPr>
          <w:p w14:paraId="38090434" w14:textId="3E7ADC2D" w:rsidR="00783B84" w:rsidRPr="00A419D6" w:rsidRDefault="00266977" w:rsidP="00F80DFF">
            <w:pPr>
              <w:spacing w:line="360" w:lineRule="exact"/>
              <w:ind w:firstLineChars="50" w:firstLine="105"/>
              <w:rPr>
                <w:rFonts w:asciiTheme="majorEastAsia" w:eastAsiaTheme="majorEastAsia" w:hAnsiTheme="majorEastAsia"/>
                <w:color w:val="000000" w:themeColor="text1"/>
              </w:rPr>
            </w:pPr>
            <w:r w:rsidRPr="00A419D6">
              <w:rPr>
                <w:rFonts w:asciiTheme="majorEastAsia" w:eastAsiaTheme="majorEastAsia" w:hAnsiTheme="majorEastAsia" w:hint="eastAsia"/>
                <w:color w:val="000000" w:themeColor="text1"/>
              </w:rPr>
              <w:t>１</w:t>
            </w:r>
            <w:r w:rsidR="00F5350C" w:rsidRPr="00A419D6">
              <w:rPr>
                <w:rFonts w:asciiTheme="majorEastAsia" w:eastAsiaTheme="majorEastAsia" w:hAnsiTheme="majorEastAsia" w:hint="eastAsia"/>
                <w:color w:val="000000" w:themeColor="text1"/>
              </w:rPr>
              <w:t xml:space="preserve">　</w:t>
            </w:r>
            <w:r w:rsidRPr="00A419D6">
              <w:rPr>
                <w:rFonts w:asciiTheme="majorEastAsia" w:eastAsiaTheme="majorEastAsia" w:hAnsiTheme="majorEastAsia" w:hint="eastAsia"/>
                <w:color w:val="000000" w:themeColor="text1"/>
              </w:rPr>
              <w:t>総合学科の特性を生かした教育課程を展開し、</w:t>
            </w:r>
            <w:r w:rsidR="00783B84" w:rsidRPr="00A419D6">
              <w:rPr>
                <w:rFonts w:asciiTheme="majorEastAsia" w:eastAsiaTheme="majorEastAsia" w:hAnsiTheme="majorEastAsia" w:hint="eastAsia"/>
                <w:color w:val="000000" w:themeColor="text1"/>
              </w:rPr>
              <w:t>確かな学力の</w:t>
            </w:r>
            <w:r w:rsidR="00F80DFF" w:rsidRPr="00A419D6">
              <w:rPr>
                <w:rFonts w:asciiTheme="majorEastAsia" w:eastAsiaTheme="majorEastAsia" w:hAnsiTheme="majorEastAsia" w:hint="eastAsia"/>
                <w:color w:val="000000" w:themeColor="text1"/>
              </w:rPr>
              <w:t>定着と学びの深化</w:t>
            </w:r>
            <w:r w:rsidRPr="00A419D6">
              <w:rPr>
                <w:rFonts w:asciiTheme="majorEastAsia" w:eastAsiaTheme="majorEastAsia" w:hAnsiTheme="majorEastAsia" w:hint="eastAsia"/>
                <w:color w:val="000000" w:themeColor="text1"/>
              </w:rPr>
              <w:t>を図る</w:t>
            </w:r>
          </w:p>
          <w:p w14:paraId="09364318" w14:textId="0A615312" w:rsidR="00AE7BAC" w:rsidRPr="00A419D6" w:rsidRDefault="002109AF" w:rsidP="003C7719">
            <w:pPr>
              <w:pStyle w:val="aa"/>
              <w:numPr>
                <w:ilvl w:val="0"/>
                <w:numId w:val="9"/>
              </w:numPr>
              <w:spacing w:line="360" w:lineRule="exact"/>
              <w:ind w:leftChars="0"/>
              <w:rPr>
                <w:rFonts w:asciiTheme="minorEastAsia" w:eastAsiaTheme="minorEastAsia" w:hAnsiTheme="minorEastAsia"/>
                <w:color w:val="000000" w:themeColor="text1"/>
              </w:rPr>
            </w:pPr>
            <w:r w:rsidRPr="00A419D6">
              <w:rPr>
                <w:rFonts w:asciiTheme="minorEastAsia" w:eastAsiaTheme="minorEastAsia" w:hAnsiTheme="minorEastAsia" w:hint="eastAsia"/>
                <w:color w:val="000000" w:themeColor="text1"/>
              </w:rPr>
              <w:t>ミドルリーダーを</w:t>
            </w:r>
            <w:r w:rsidR="00812A3A" w:rsidRPr="00A419D6">
              <w:rPr>
                <w:rFonts w:asciiTheme="minorEastAsia" w:eastAsiaTheme="minorEastAsia" w:hAnsiTheme="minorEastAsia" w:hint="eastAsia"/>
                <w:color w:val="000000" w:themeColor="text1"/>
              </w:rPr>
              <w:t>中心</w:t>
            </w:r>
            <w:r w:rsidR="00266977" w:rsidRPr="00A419D6">
              <w:rPr>
                <w:rFonts w:asciiTheme="minorEastAsia" w:eastAsiaTheme="minorEastAsia" w:hAnsiTheme="minorEastAsia" w:hint="eastAsia"/>
                <w:color w:val="000000" w:themeColor="text1"/>
              </w:rPr>
              <w:t>として</w:t>
            </w:r>
            <w:r w:rsidR="008713C2" w:rsidRPr="00A419D6">
              <w:rPr>
                <w:rFonts w:asciiTheme="minorEastAsia" w:eastAsiaTheme="minorEastAsia" w:hAnsiTheme="minorEastAsia" w:hint="eastAsia"/>
                <w:color w:val="000000" w:themeColor="text1"/>
              </w:rPr>
              <w:t>組織的に</w:t>
            </w:r>
            <w:r w:rsidR="00266977" w:rsidRPr="00A419D6">
              <w:rPr>
                <w:rFonts w:asciiTheme="minorEastAsia" w:eastAsiaTheme="minorEastAsia" w:hAnsiTheme="minorEastAsia" w:hint="eastAsia"/>
                <w:color w:val="000000" w:themeColor="text1"/>
              </w:rPr>
              <w:t>授業改善に取り組み、教員の授業力向上に取り組む。</w:t>
            </w:r>
          </w:p>
          <w:p w14:paraId="4523DAF2" w14:textId="4677ADDB" w:rsidR="006A5FE5" w:rsidRPr="00A419D6" w:rsidRDefault="00860A09" w:rsidP="00860A09">
            <w:pPr>
              <w:pStyle w:val="aa"/>
              <w:numPr>
                <w:ilvl w:val="0"/>
                <w:numId w:val="9"/>
              </w:numPr>
              <w:spacing w:line="360" w:lineRule="exact"/>
              <w:ind w:leftChars="0"/>
              <w:rPr>
                <w:rFonts w:asciiTheme="minorEastAsia" w:eastAsiaTheme="minorEastAsia" w:hAnsiTheme="minorEastAsia"/>
                <w:color w:val="000000" w:themeColor="text1"/>
              </w:rPr>
            </w:pPr>
            <w:r w:rsidRPr="00A419D6">
              <w:rPr>
                <w:rFonts w:asciiTheme="minorEastAsia" w:eastAsiaTheme="minorEastAsia" w:hAnsiTheme="minorEastAsia" w:hint="eastAsia"/>
                <w:color w:val="000000" w:themeColor="text1"/>
              </w:rPr>
              <w:t>各教員が、主体的に授業を研究し、授業形態の工夫や今後進化し続ける ICT 機器の積極的な活用等により授業改善を図る。</w:t>
            </w:r>
          </w:p>
          <w:p w14:paraId="30D6C6F2" w14:textId="77777777" w:rsidR="00FA5A35" w:rsidRPr="00A419D6" w:rsidRDefault="007D1254" w:rsidP="00FA5A35">
            <w:pPr>
              <w:pStyle w:val="aa"/>
              <w:numPr>
                <w:ilvl w:val="0"/>
                <w:numId w:val="9"/>
              </w:numPr>
              <w:spacing w:line="360" w:lineRule="exact"/>
              <w:ind w:leftChars="0"/>
              <w:rPr>
                <w:rFonts w:asciiTheme="minorEastAsia" w:eastAsiaTheme="minorEastAsia" w:hAnsiTheme="minorEastAsia"/>
                <w:color w:val="000000" w:themeColor="text1"/>
              </w:rPr>
            </w:pPr>
            <w:r w:rsidRPr="00A419D6">
              <w:rPr>
                <w:rFonts w:asciiTheme="minorEastAsia" w:eastAsiaTheme="minorEastAsia" w:hAnsiTheme="minorEastAsia" w:hint="eastAsia"/>
                <w:color w:val="000000" w:themeColor="text1"/>
              </w:rPr>
              <w:t>各教科等の内容を相互の関係でとらえ</w:t>
            </w:r>
            <w:r w:rsidR="0059192A" w:rsidRPr="00A419D6">
              <w:rPr>
                <w:rFonts w:asciiTheme="minorEastAsia" w:eastAsiaTheme="minorEastAsia" w:hAnsiTheme="minorEastAsia" w:hint="eastAsia"/>
                <w:color w:val="000000" w:themeColor="text1"/>
              </w:rPr>
              <w:t>３</w:t>
            </w:r>
            <w:r w:rsidR="00783B84" w:rsidRPr="00A419D6">
              <w:rPr>
                <w:rFonts w:asciiTheme="minorEastAsia" w:eastAsiaTheme="minorEastAsia" w:hAnsiTheme="minorEastAsia" w:hint="eastAsia"/>
                <w:color w:val="000000" w:themeColor="text1"/>
              </w:rPr>
              <w:t>年間で生徒たちが必要な資質・能力を身</w:t>
            </w:r>
            <w:r w:rsidR="00085B33" w:rsidRPr="00A419D6">
              <w:rPr>
                <w:rFonts w:asciiTheme="minorEastAsia" w:eastAsiaTheme="minorEastAsia" w:hAnsiTheme="minorEastAsia" w:hint="eastAsia"/>
                <w:color w:val="000000" w:themeColor="text1"/>
              </w:rPr>
              <w:t>につけ</w:t>
            </w:r>
            <w:r w:rsidR="001C0669" w:rsidRPr="00A419D6">
              <w:rPr>
                <w:rFonts w:asciiTheme="minorEastAsia" w:eastAsiaTheme="minorEastAsia" w:hAnsiTheme="minorEastAsia" w:hint="eastAsia"/>
                <w:color w:val="000000" w:themeColor="text1"/>
              </w:rPr>
              <w:t>ることができるよう</w:t>
            </w:r>
            <w:r w:rsidRPr="00A419D6">
              <w:rPr>
                <w:rFonts w:asciiTheme="minorEastAsia" w:eastAsiaTheme="minorEastAsia" w:hAnsiTheme="minorEastAsia" w:hint="eastAsia"/>
                <w:color w:val="000000" w:themeColor="text1"/>
              </w:rPr>
              <w:t>、</w:t>
            </w:r>
            <w:r w:rsidR="001C0669" w:rsidRPr="00A419D6">
              <w:rPr>
                <w:rFonts w:asciiTheme="minorEastAsia" w:eastAsiaTheme="minorEastAsia" w:hAnsiTheme="minorEastAsia" w:hint="eastAsia"/>
                <w:color w:val="000000" w:themeColor="text1"/>
              </w:rPr>
              <w:t>総合学科としてのカリキュラムを実施する。</w:t>
            </w:r>
          </w:p>
          <w:p w14:paraId="32C0F01C" w14:textId="500892F3" w:rsidR="00507198" w:rsidRPr="00A419D6" w:rsidRDefault="005C748D" w:rsidP="004146EE">
            <w:pPr>
              <w:spacing w:line="360" w:lineRule="exact"/>
              <w:ind w:leftChars="200" w:left="630" w:hangingChars="100" w:hanging="210"/>
              <w:rPr>
                <w:rFonts w:ascii="ＭＳ 明朝" w:hAnsi="ＭＳ 明朝"/>
                <w:color w:val="000000" w:themeColor="text1"/>
              </w:rPr>
            </w:pPr>
            <w:r w:rsidRPr="00A419D6">
              <w:rPr>
                <w:rFonts w:ascii="ＭＳ 明朝" w:hAnsi="ＭＳ 明朝" w:hint="eastAsia"/>
                <w:color w:val="000000" w:themeColor="text1"/>
              </w:rPr>
              <w:t>※学校教育自己診断（生徒向け）の「１人１台端末を有効に活用している」の「よくあてはまる」</w:t>
            </w:r>
            <w:r w:rsidR="00507198" w:rsidRPr="00A419D6">
              <w:rPr>
                <w:rFonts w:ascii="ＭＳ 明朝" w:hAnsi="ＭＳ 明朝" w:hint="eastAsia"/>
                <w:color w:val="000000" w:themeColor="text1"/>
              </w:rPr>
              <w:t>をR10年度までに70%以上にする。</w:t>
            </w:r>
          </w:p>
          <w:p w14:paraId="4888007D" w14:textId="2EC82456" w:rsidR="005C748D" w:rsidRPr="00A419D6" w:rsidRDefault="005C748D" w:rsidP="00507198">
            <w:pPr>
              <w:spacing w:line="360" w:lineRule="exact"/>
              <w:ind w:leftChars="300" w:left="630" w:firstLineChars="5500" w:firstLine="11550"/>
              <w:rPr>
                <w:rFonts w:ascii="ＭＳ 明朝" w:hAnsi="ＭＳ 明朝"/>
                <w:color w:val="000000" w:themeColor="text1"/>
              </w:rPr>
            </w:pPr>
            <w:r w:rsidRPr="00A419D6">
              <w:rPr>
                <w:rFonts w:ascii="ＭＳ 明朝" w:hAnsi="ＭＳ 明朝" w:hint="eastAsia"/>
                <w:color w:val="000000" w:themeColor="text1"/>
              </w:rPr>
              <w:t>（R</w:t>
            </w:r>
            <w:r w:rsidR="001E319E" w:rsidRPr="00A419D6">
              <w:rPr>
                <w:rFonts w:ascii="ＭＳ 明朝" w:hAnsi="ＭＳ 明朝" w:hint="eastAsia"/>
                <w:color w:val="000000" w:themeColor="text1"/>
              </w:rPr>
              <w:t>５</w:t>
            </w:r>
            <w:r w:rsidRPr="00A419D6">
              <w:rPr>
                <w:rFonts w:ascii="ＭＳ 明朝" w:hAnsi="ＭＳ 明朝" w:hint="eastAsia"/>
                <w:color w:val="000000" w:themeColor="text1"/>
              </w:rPr>
              <w:t>:52</w:t>
            </w:r>
            <w:r w:rsidR="003E4F84" w:rsidRPr="00A419D6">
              <w:rPr>
                <w:rFonts w:ascii="ＭＳ 明朝" w:hAnsi="ＭＳ 明朝" w:hint="eastAsia"/>
                <w:color w:val="000000" w:themeColor="text1"/>
              </w:rPr>
              <w:t>/R６:</w:t>
            </w:r>
            <w:r w:rsidR="00EC3277" w:rsidRPr="00A419D6">
              <w:rPr>
                <w:rFonts w:ascii="ＭＳ 明朝" w:hAnsi="ＭＳ 明朝" w:hint="eastAsia"/>
                <w:color w:val="000000" w:themeColor="text1"/>
              </w:rPr>
              <w:t>63</w:t>
            </w:r>
            <w:r w:rsidR="00DE701B" w:rsidRPr="00A419D6">
              <w:rPr>
                <w:rFonts w:ascii="ＭＳ 明朝" w:hAnsi="ＭＳ 明朝" w:hint="eastAsia"/>
                <w:color w:val="000000" w:themeColor="text1"/>
              </w:rPr>
              <w:t>/R７:</w:t>
            </w:r>
            <w:r w:rsidR="009963CF" w:rsidRPr="00A419D6">
              <w:rPr>
                <w:rFonts w:ascii="ＭＳ 明朝" w:hAnsi="ＭＳ 明朝" w:hint="eastAsia"/>
                <w:color w:val="000000" w:themeColor="text1"/>
              </w:rPr>
              <w:t>57</w:t>
            </w:r>
            <w:r w:rsidRPr="00A419D6">
              <w:rPr>
                <w:rFonts w:ascii="ＭＳ 明朝" w:hAnsi="ＭＳ 明朝" w:hint="eastAsia"/>
                <w:color w:val="000000" w:themeColor="text1"/>
              </w:rPr>
              <w:t>）</w:t>
            </w:r>
          </w:p>
          <w:p w14:paraId="351E6630" w14:textId="3979B33B" w:rsidR="00507198" w:rsidRPr="00A419D6" w:rsidRDefault="00507198" w:rsidP="00507198">
            <w:pPr>
              <w:spacing w:line="360" w:lineRule="exact"/>
              <w:ind w:firstLineChars="1800" w:firstLine="3780"/>
              <w:rPr>
                <w:rFonts w:ascii="ＭＳ 明朝" w:hAnsi="ＭＳ 明朝"/>
                <w:color w:val="000000" w:themeColor="text1"/>
              </w:rPr>
            </w:pPr>
            <w:r w:rsidRPr="00A419D6">
              <w:rPr>
                <w:rFonts w:ascii="ＭＳ 明朝" w:hAnsi="ＭＳ 明朝" w:hint="eastAsia"/>
                <w:color w:val="000000" w:themeColor="text1"/>
              </w:rPr>
              <w:t>「授業中の発言や、グループ活動での積極的な意見」の「よくあてはまる」をR10年度までに35%以上にする。（R７:28）</w:t>
            </w:r>
          </w:p>
          <w:p w14:paraId="68384581" w14:textId="494AF99E" w:rsidR="001F5C62" w:rsidRPr="00A419D6" w:rsidRDefault="001F5C62" w:rsidP="00F45F56">
            <w:pPr>
              <w:spacing w:line="360" w:lineRule="exact"/>
              <w:ind w:firstLineChars="1800" w:firstLine="3780"/>
              <w:rPr>
                <w:rFonts w:ascii="ＭＳ 明朝" w:hAnsi="ＭＳ 明朝"/>
                <w:color w:val="000000" w:themeColor="text1"/>
              </w:rPr>
            </w:pPr>
            <w:r w:rsidRPr="00A419D6">
              <w:rPr>
                <w:rFonts w:ascii="ＭＳ 明朝" w:hAnsi="ＭＳ 明朝" w:hint="eastAsia"/>
                <w:color w:val="000000" w:themeColor="text1"/>
              </w:rPr>
              <w:t>「</w:t>
            </w:r>
            <w:r w:rsidR="006057BE" w:rsidRPr="00A419D6">
              <w:rPr>
                <w:rFonts w:ascii="ＭＳ 明朝" w:hAnsi="ＭＳ 明朝" w:hint="eastAsia"/>
                <w:color w:val="000000" w:themeColor="text1"/>
              </w:rPr>
              <w:t>自分で調べたり考えたりすることがある</w:t>
            </w:r>
            <w:r w:rsidRPr="00A419D6">
              <w:rPr>
                <w:rFonts w:ascii="ＭＳ 明朝" w:hAnsi="ＭＳ 明朝" w:hint="eastAsia"/>
                <w:color w:val="000000" w:themeColor="text1"/>
              </w:rPr>
              <w:t>」</w:t>
            </w:r>
            <w:r w:rsidR="006057BE" w:rsidRPr="00A419D6">
              <w:rPr>
                <w:rFonts w:ascii="ＭＳ 明朝" w:hAnsi="ＭＳ 明朝" w:hint="eastAsia"/>
                <w:color w:val="000000" w:themeColor="text1"/>
              </w:rPr>
              <w:t>の</w:t>
            </w:r>
            <w:r w:rsidR="007B0F61" w:rsidRPr="00A419D6">
              <w:rPr>
                <w:rFonts w:ascii="ＭＳ 明朝" w:hAnsi="ＭＳ 明朝" w:hint="eastAsia"/>
                <w:color w:val="000000" w:themeColor="text1"/>
              </w:rPr>
              <w:t>「よくあてはまる」</w:t>
            </w:r>
            <w:r w:rsidR="00507198" w:rsidRPr="00A419D6">
              <w:rPr>
                <w:rFonts w:ascii="ＭＳ 明朝" w:hAnsi="ＭＳ 明朝" w:hint="eastAsia"/>
                <w:color w:val="000000" w:themeColor="text1"/>
              </w:rPr>
              <w:t>をR10年度までに35%以上にする。</w:t>
            </w:r>
            <w:r w:rsidR="009963CF" w:rsidRPr="00A419D6">
              <w:rPr>
                <w:rFonts w:ascii="ＭＳ 明朝" w:hAnsi="ＭＳ 明朝" w:hint="eastAsia"/>
                <w:color w:val="000000" w:themeColor="text1"/>
              </w:rPr>
              <w:t>（R７:</w:t>
            </w:r>
            <w:r w:rsidR="006057BE" w:rsidRPr="00A419D6">
              <w:rPr>
                <w:rFonts w:ascii="ＭＳ 明朝" w:hAnsi="ＭＳ 明朝" w:hint="eastAsia"/>
                <w:color w:val="000000" w:themeColor="text1"/>
              </w:rPr>
              <w:t>29</w:t>
            </w:r>
            <w:r w:rsidR="009963CF" w:rsidRPr="00A419D6">
              <w:rPr>
                <w:rFonts w:ascii="ＭＳ 明朝" w:hAnsi="ＭＳ 明朝" w:hint="eastAsia"/>
                <w:color w:val="000000" w:themeColor="text1"/>
              </w:rPr>
              <w:t>）</w:t>
            </w:r>
          </w:p>
          <w:p w14:paraId="0CDEBEC4" w14:textId="1255C529" w:rsidR="00115014" w:rsidRPr="00A419D6" w:rsidRDefault="00115014" w:rsidP="0052255D">
            <w:pPr>
              <w:spacing w:line="360" w:lineRule="exact"/>
              <w:ind w:leftChars="300" w:left="630" w:firstLineChars="1564" w:firstLine="3128"/>
              <w:rPr>
                <w:rFonts w:ascii="ＭＳ 明朝" w:hAnsi="ＭＳ 明朝"/>
                <w:color w:val="000000" w:themeColor="text1"/>
              </w:rPr>
            </w:pPr>
            <w:r w:rsidRPr="00A419D6">
              <w:rPr>
                <w:rFonts w:ascii="ＭＳ 明朝" w:hAnsi="ＭＳ 明朝" w:hint="eastAsia"/>
                <w:color w:val="000000" w:themeColor="text1"/>
                <w:sz w:val="20"/>
              </w:rPr>
              <w:t>「教室はきれいで授業を受ける態勢ができている」の</w:t>
            </w:r>
            <w:r w:rsidR="00DC7CD6" w:rsidRPr="00A419D6">
              <w:rPr>
                <w:rFonts w:ascii="ＭＳ 明朝" w:hAnsi="ＭＳ 明朝" w:hint="eastAsia"/>
                <w:color w:val="000000" w:themeColor="text1"/>
                <w:sz w:val="20"/>
              </w:rPr>
              <w:t>否定的評価をR10年度に10%以下とする。（R５:13/R６:15</w:t>
            </w:r>
            <w:r w:rsidR="0052255D" w:rsidRPr="00A419D6">
              <w:rPr>
                <w:rFonts w:ascii="ＭＳ 明朝" w:hAnsi="ＭＳ 明朝" w:hint="eastAsia"/>
                <w:color w:val="000000" w:themeColor="text1"/>
              </w:rPr>
              <w:t>/R７:</w:t>
            </w:r>
            <w:r w:rsidR="00126DB1" w:rsidRPr="00A419D6">
              <w:rPr>
                <w:rFonts w:ascii="ＭＳ 明朝" w:hAnsi="ＭＳ 明朝" w:hint="eastAsia"/>
                <w:color w:val="000000" w:themeColor="text1"/>
              </w:rPr>
              <w:t>24</w:t>
            </w:r>
            <w:r w:rsidR="00DC7CD6" w:rsidRPr="00A419D6">
              <w:rPr>
                <w:rFonts w:ascii="ＭＳ 明朝" w:hAnsi="ＭＳ 明朝" w:hint="eastAsia"/>
                <w:color w:val="000000" w:themeColor="text1"/>
                <w:sz w:val="20"/>
              </w:rPr>
              <w:t>）</w:t>
            </w:r>
          </w:p>
          <w:p w14:paraId="78153B69" w14:textId="6A867157" w:rsidR="005D03CC" w:rsidRPr="00A419D6" w:rsidRDefault="005D03CC" w:rsidP="00F45F56">
            <w:pPr>
              <w:spacing w:line="360" w:lineRule="exact"/>
              <w:ind w:leftChars="300" w:left="630" w:firstLineChars="1485" w:firstLine="3118"/>
              <w:rPr>
                <w:rFonts w:ascii="ＭＳ 明朝" w:hAnsi="ＭＳ 明朝"/>
                <w:color w:val="000000" w:themeColor="text1"/>
              </w:rPr>
            </w:pPr>
            <w:r w:rsidRPr="00A419D6">
              <w:rPr>
                <w:rFonts w:ascii="ＭＳ 明朝" w:hAnsi="ＭＳ 明朝" w:hint="eastAsia"/>
                <w:color w:val="000000" w:themeColor="text1"/>
              </w:rPr>
              <w:t>「この学校には自分にあったフィールドや科目がある」の肯定的評価</w:t>
            </w:r>
            <w:r w:rsidR="00BD7FF6" w:rsidRPr="00A419D6">
              <w:rPr>
                <w:rFonts w:ascii="ＭＳ 明朝" w:hAnsi="ＭＳ 明朝" w:hint="eastAsia"/>
                <w:color w:val="000000" w:themeColor="text1"/>
              </w:rPr>
              <w:t>90</w:t>
            </w:r>
            <w:r w:rsidRPr="00A419D6">
              <w:rPr>
                <w:rFonts w:ascii="ＭＳ 明朝" w:hAnsi="ＭＳ 明朝" w:hint="eastAsia"/>
                <w:color w:val="000000" w:themeColor="text1"/>
              </w:rPr>
              <w:t>％</w:t>
            </w:r>
            <w:r w:rsidR="005021E3" w:rsidRPr="00A419D6">
              <w:rPr>
                <w:rFonts w:ascii="ＭＳ 明朝" w:hAnsi="ＭＳ 明朝" w:hint="eastAsia"/>
                <w:color w:val="000000" w:themeColor="text1"/>
              </w:rPr>
              <w:t>以上</w:t>
            </w:r>
            <w:r w:rsidRPr="00A419D6">
              <w:rPr>
                <w:rFonts w:ascii="ＭＳ 明朝" w:hAnsi="ＭＳ 明朝" w:hint="eastAsia"/>
                <w:color w:val="000000" w:themeColor="text1"/>
              </w:rPr>
              <w:t>を維持する。</w:t>
            </w:r>
            <w:r w:rsidR="001E319E" w:rsidRPr="00A419D6">
              <w:rPr>
                <w:rFonts w:ascii="ＭＳ 明朝" w:hAnsi="ＭＳ 明朝" w:hint="eastAsia"/>
                <w:color w:val="000000" w:themeColor="text1"/>
              </w:rPr>
              <w:t>（</w:t>
            </w:r>
            <w:r w:rsidRPr="00A419D6">
              <w:rPr>
                <w:rFonts w:ascii="ＭＳ 明朝" w:hAnsi="ＭＳ 明朝" w:hint="eastAsia"/>
                <w:color w:val="000000" w:themeColor="text1"/>
              </w:rPr>
              <w:t>R</w:t>
            </w:r>
            <w:r w:rsidR="001E319E" w:rsidRPr="00A419D6">
              <w:rPr>
                <w:rFonts w:ascii="ＭＳ 明朝" w:hAnsi="ＭＳ 明朝" w:hint="eastAsia"/>
                <w:color w:val="000000" w:themeColor="text1"/>
              </w:rPr>
              <w:t>５</w:t>
            </w:r>
            <w:r w:rsidRPr="00A419D6">
              <w:rPr>
                <w:rFonts w:ascii="ＭＳ 明朝" w:hAnsi="ＭＳ 明朝" w:hint="eastAsia"/>
                <w:color w:val="000000" w:themeColor="text1"/>
              </w:rPr>
              <w:t>:</w:t>
            </w:r>
            <w:r w:rsidR="009963CF" w:rsidRPr="00A419D6">
              <w:rPr>
                <w:rFonts w:ascii="ＭＳ 明朝" w:hAnsi="ＭＳ 明朝" w:hint="eastAsia"/>
                <w:color w:val="000000" w:themeColor="text1"/>
              </w:rPr>
              <w:t>89</w:t>
            </w:r>
            <w:r w:rsidR="003E4F84" w:rsidRPr="00A419D6">
              <w:rPr>
                <w:rFonts w:ascii="ＭＳ 明朝" w:hAnsi="ＭＳ 明朝" w:hint="eastAsia"/>
                <w:color w:val="000000" w:themeColor="text1"/>
              </w:rPr>
              <w:t>/R６:</w:t>
            </w:r>
            <w:r w:rsidR="00EC3277" w:rsidRPr="00A419D6">
              <w:rPr>
                <w:rFonts w:ascii="ＭＳ 明朝" w:hAnsi="ＭＳ 明朝" w:hint="eastAsia"/>
                <w:color w:val="000000" w:themeColor="text1"/>
              </w:rPr>
              <w:t>93</w:t>
            </w:r>
            <w:r w:rsidR="00DE701B" w:rsidRPr="00A419D6">
              <w:rPr>
                <w:rFonts w:ascii="ＭＳ 明朝" w:hAnsi="ＭＳ 明朝" w:hint="eastAsia"/>
                <w:color w:val="000000" w:themeColor="text1"/>
              </w:rPr>
              <w:t>/R７:</w:t>
            </w:r>
            <w:r w:rsidR="009963CF" w:rsidRPr="00A419D6">
              <w:rPr>
                <w:rFonts w:ascii="ＭＳ 明朝" w:hAnsi="ＭＳ 明朝" w:hint="eastAsia"/>
                <w:color w:val="000000" w:themeColor="text1"/>
              </w:rPr>
              <w:t>95</w:t>
            </w:r>
            <w:r w:rsidR="001E319E" w:rsidRPr="00A419D6">
              <w:rPr>
                <w:rFonts w:ascii="ＭＳ 明朝" w:hAnsi="ＭＳ 明朝" w:hint="eastAsia"/>
                <w:color w:val="000000" w:themeColor="text1"/>
              </w:rPr>
              <w:t>）</w:t>
            </w:r>
          </w:p>
          <w:p w14:paraId="0EF7EC3F" w14:textId="2ADC60AB" w:rsidR="00EC3277" w:rsidRPr="00A419D6" w:rsidRDefault="0030089B" w:rsidP="00F45F56">
            <w:pPr>
              <w:spacing w:line="360" w:lineRule="exact"/>
              <w:ind w:leftChars="300" w:left="630" w:firstLineChars="1469" w:firstLine="3085"/>
              <w:rPr>
                <w:rFonts w:ascii="ＭＳ 明朝" w:hAnsi="ＭＳ 明朝"/>
                <w:color w:val="000000" w:themeColor="text1"/>
              </w:rPr>
            </w:pPr>
            <w:r w:rsidRPr="00A419D6">
              <w:rPr>
                <w:rFonts w:ascii="ＭＳ 明朝" w:hAnsi="ＭＳ 明朝" w:hint="eastAsia"/>
                <w:color w:val="000000" w:themeColor="text1"/>
              </w:rPr>
              <w:t>「授業で発表する機会がある」の</w:t>
            </w:r>
            <w:r w:rsidR="004714E4" w:rsidRPr="00A419D6">
              <w:rPr>
                <w:rFonts w:ascii="ＭＳ 明朝" w:hAnsi="ＭＳ 明朝" w:hint="eastAsia"/>
                <w:color w:val="000000" w:themeColor="text1"/>
              </w:rPr>
              <w:t>「よくあてはまる」をR10年度までに60%以上にする。</w:t>
            </w:r>
            <w:r w:rsidRPr="00A419D6">
              <w:rPr>
                <w:rFonts w:ascii="ＭＳ 明朝" w:hAnsi="ＭＳ 明朝" w:hint="eastAsia"/>
                <w:color w:val="000000" w:themeColor="text1"/>
              </w:rPr>
              <w:t>（R</w:t>
            </w:r>
            <w:r w:rsidR="001E319E" w:rsidRPr="00A419D6">
              <w:rPr>
                <w:rFonts w:ascii="ＭＳ 明朝" w:hAnsi="ＭＳ 明朝" w:hint="eastAsia"/>
                <w:color w:val="000000" w:themeColor="text1"/>
              </w:rPr>
              <w:t>５</w:t>
            </w:r>
            <w:r w:rsidRPr="00A419D6">
              <w:rPr>
                <w:rFonts w:ascii="ＭＳ 明朝" w:hAnsi="ＭＳ 明朝" w:hint="eastAsia"/>
                <w:color w:val="000000" w:themeColor="text1"/>
              </w:rPr>
              <w:t>:</w:t>
            </w:r>
            <w:r w:rsidR="004714E4" w:rsidRPr="00A419D6">
              <w:rPr>
                <w:rFonts w:ascii="ＭＳ 明朝" w:hAnsi="ＭＳ 明朝" w:hint="eastAsia"/>
                <w:color w:val="000000" w:themeColor="text1"/>
              </w:rPr>
              <w:t>40</w:t>
            </w:r>
            <w:r w:rsidR="003E4F84" w:rsidRPr="00A419D6">
              <w:rPr>
                <w:rFonts w:asciiTheme="minorEastAsia" w:eastAsiaTheme="minorEastAsia" w:hAnsiTheme="minorEastAsia" w:hint="eastAsia"/>
                <w:color w:val="000000" w:themeColor="text1"/>
              </w:rPr>
              <w:t>/R６:</w:t>
            </w:r>
            <w:r w:rsidR="004714E4" w:rsidRPr="00A419D6">
              <w:rPr>
                <w:rFonts w:asciiTheme="minorEastAsia" w:eastAsiaTheme="minorEastAsia" w:hAnsiTheme="minorEastAsia" w:hint="eastAsia"/>
                <w:color w:val="000000" w:themeColor="text1"/>
              </w:rPr>
              <w:t>49</w:t>
            </w:r>
            <w:r w:rsidR="00DE701B" w:rsidRPr="00A419D6">
              <w:rPr>
                <w:rFonts w:ascii="ＭＳ 明朝" w:hAnsi="ＭＳ 明朝" w:hint="eastAsia"/>
                <w:color w:val="000000" w:themeColor="text1"/>
              </w:rPr>
              <w:t>/R７:</w:t>
            </w:r>
            <w:r w:rsidR="004714E4" w:rsidRPr="00A419D6">
              <w:rPr>
                <w:rFonts w:ascii="ＭＳ 明朝" w:hAnsi="ＭＳ 明朝" w:hint="eastAsia"/>
                <w:color w:val="000000" w:themeColor="text1"/>
              </w:rPr>
              <w:t>48</w:t>
            </w:r>
            <w:r w:rsidRPr="00A419D6">
              <w:rPr>
                <w:rFonts w:ascii="ＭＳ 明朝" w:hAnsi="ＭＳ 明朝" w:hint="eastAsia"/>
                <w:color w:val="000000" w:themeColor="text1"/>
              </w:rPr>
              <w:t>）</w:t>
            </w:r>
          </w:p>
          <w:p w14:paraId="76A46740" w14:textId="704FC40B" w:rsidR="0066794F" w:rsidRPr="00A419D6" w:rsidRDefault="0066794F" w:rsidP="0066794F">
            <w:pPr>
              <w:spacing w:line="360" w:lineRule="exact"/>
              <w:ind w:firstLineChars="200" w:firstLine="420"/>
              <w:rPr>
                <w:rFonts w:asciiTheme="minorEastAsia" w:eastAsiaTheme="minorEastAsia" w:hAnsiTheme="minorEastAsia"/>
                <w:color w:val="000000" w:themeColor="text1"/>
              </w:rPr>
            </w:pPr>
            <w:r w:rsidRPr="00A419D6">
              <w:rPr>
                <w:rFonts w:asciiTheme="minorEastAsia" w:eastAsiaTheme="minorEastAsia" w:hAnsiTheme="minorEastAsia" w:hint="eastAsia"/>
                <w:color w:val="000000" w:themeColor="text1"/>
              </w:rPr>
              <w:t>（以下「学校教育自己診断（生徒向け）」は「生徒診断」、「学校教育自己診断（保護者向け）」を「保護者診断」と表記</w:t>
            </w:r>
            <w:r w:rsidR="0030089B" w:rsidRPr="00A419D6">
              <w:rPr>
                <w:rFonts w:asciiTheme="minorEastAsia" w:eastAsiaTheme="minorEastAsia" w:hAnsiTheme="minorEastAsia" w:hint="eastAsia"/>
                <w:color w:val="000000" w:themeColor="text1"/>
              </w:rPr>
              <w:t>する。</w:t>
            </w:r>
            <w:r w:rsidRPr="00A419D6">
              <w:rPr>
                <w:rFonts w:asciiTheme="minorEastAsia" w:eastAsiaTheme="minorEastAsia" w:hAnsiTheme="minorEastAsia" w:hint="eastAsia"/>
                <w:color w:val="000000" w:themeColor="text1"/>
              </w:rPr>
              <w:t>）</w:t>
            </w:r>
          </w:p>
          <w:p w14:paraId="660F3512" w14:textId="77777777" w:rsidR="00B46EB2" w:rsidRPr="00A419D6" w:rsidRDefault="00B46EB2" w:rsidP="00F5350C">
            <w:pPr>
              <w:spacing w:line="360" w:lineRule="exact"/>
              <w:rPr>
                <w:rFonts w:ascii="ＭＳ ゴシック" w:eastAsia="ＭＳ ゴシック" w:hAnsi="ＭＳ ゴシック"/>
                <w:color w:val="000000" w:themeColor="text1"/>
              </w:rPr>
            </w:pPr>
          </w:p>
          <w:p w14:paraId="2C937876" w14:textId="77A58E09" w:rsidR="00783B84" w:rsidRPr="00A419D6" w:rsidRDefault="000E3F52" w:rsidP="00F5350C">
            <w:pPr>
              <w:spacing w:line="360" w:lineRule="exact"/>
              <w:rPr>
                <w:rFonts w:ascii="ＭＳ ゴシック" w:eastAsia="ＭＳ ゴシック" w:hAnsi="ＭＳ ゴシック"/>
                <w:color w:val="000000" w:themeColor="text1"/>
              </w:rPr>
            </w:pPr>
            <w:r w:rsidRPr="00A419D6">
              <w:rPr>
                <w:rFonts w:ascii="ＭＳ ゴシック" w:eastAsia="ＭＳ ゴシック" w:hAnsi="ＭＳ ゴシック" w:hint="eastAsia"/>
                <w:color w:val="000000" w:themeColor="text1"/>
              </w:rPr>
              <w:t>２</w:t>
            </w:r>
            <w:r w:rsidR="00F5350C" w:rsidRPr="00A419D6">
              <w:rPr>
                <w:rFonts w:ascii="ＭＳ ゴシック" w:eastAsia="ＭＳ ゴシック" w:hAnsi="ＭＳ ゴシック" w:hint="eastAsia"/>
                <w:color w:val="000000" w:themeColor="text1"/>
              </w:rPr>
              <w:t xml:space="preserve">　</w:t>
            </w:r>
            <w:r w:rsidR="008A453E" w:rsidRPr="00A419D6">
              <w:rPr>
                <w:rFonts w:ascii="ＭＳ ゴシック" w:eastAsia="ＭＳ ゴシック" w:hAnsi="ＭＳ ゴシック" w:hint="eastAsia"/>
                <w:color w:val="000000" w:themeColor="text1"/>
              </w:rPr>
              <w:t>総合学科の学びの柱と</w:t>
            </w:r>
            <w:r w:rsidR="00867930" w:rsidRPr="00A419D6">
              <w:rPr>
                <w:rFonts w:ascii="ＭＳ ゴシック" w:eastAsia="ＭＳ ゴシック" w:hAnsi="ＭＳ ゴシック" w:hint="eastAsia"/>
                <w:color w:val="000000" w:themeColor="text1"/>
              </w:rPr>
              <w:t>なる</w:t>
            </w:r>
            <w:r w:rsidR="00826D64" w:rsidRPr="00A419D6">
              <w:rPr>
                <w:rFonts w:ascii="ＭＳ ゴシック" w:eastAsia="ＭＳ ゴシック" w:hAnsi="ＭＳ ゴシック" w:hint="eastAsia"/>
                <w:color w:val="000000" w:themeColor="text1"/>
              </w:rPr>
              <w:t>キャリア教育</w:t>
            </w:r>
            <w:r w:rsidR="006A5FE5" w:rsidRPr="00A419D6">
              <w:rPr>
                <w:rFonts w:ascii="ＭＳ ゴシック" w:eastAsia="ＭＳ ゴシック" w:hAnsi="ＭＳ ゴシック" w:hint="eastAsia"/>
                <w:color w:val="000000" w:themeColor="text1"/>
              </w:rPr>
              <w:t>を</w:t>
            </w:r>
            <w:r w:rsidR="006B5449" w:rsidRPr="00A419D6">
              <w:rPr>
                <w:rFonts w:ascii="ＭＳ ゴシック" w:eastAsia="ＭＳ ゴシック" w:hAnsi="ＭＳ ゴシック" w:hint="eastAsia"/>
                <w:color w:val="000000" w:themeColor="text1"/>
              </w:rPr>
              <w:t>充実させ、</w:t>
            </w:r>
            <w:r w:rsidR="00133EAF" w:rsidRPr="00A419D6">
              <w:rPr>
                <w:rFonts w:ascii="ＭＳ ゴシック" w:eastAsia="ＭＳ ゴシック" w:hAnsi="ＭＳ ゴシック" w:hint="eastAsia"/>
                <w:color w:val="000000" w:themeColor="text1"/>
              </w:rPr>
              <w:t>生徒が主体的に学</w:t>
            </w:r>
            <w:r w:rsidR="001921AB" w:rsidRPr="00A419D6">
              <w:rPr>
                <w:rFonts w:ascii="ＭＳ ゴシック" w:eastAsia="ＭＳ ゴシック" w:hAnsi="ＭＳ ゴシック" w:hint="eastAsia"/>
                <w:color w:val="000000" w:themeColor="text1"/>
              </w:rPr>
              <w:t>ぼうとする</w:t>
            </w:r>
            <w:r w:rsidR="00A5520D" w:rsidRPr="00A419D6">
              <w:rPr>
                <w:rFonts w:ascii="ＭＳ ゴシック" w:eastAsia="ＭＳ ゴシック" w:hAnsi="ＭＳ ゴシック" w:hint="eastAsia"/>
                <w:color w:val="000000" w:themeColor="text1"/>
              </w:rPr>
              <w:t>意欲を</w:t>
            </w:r>
            <w:r w:rsidR="00867930" w:rsidRPr="00A419D6">
              <w:rPr>
                <w:rFonts w:ascii="ＭＳ ゴシック" w:eastAsia="ＭＳ ゴシック" w:hAnsi="ＭＳ ゴシック" w:hint="eastAsia"/>
                <w:color w:val="000000" w:themeColor="text1"/>
              </w:rPr>
              <w:t>育てる</w:t>
            </w:r>
            <w:r w:rsidR="00133EAF" w:rsidRPr="00A419D6">
              <w:rPr>
                <w:rFonts w:ascii="ＭＳ ゴシック" w:eastAsia="ＭＳ ゴシック" w:hAnsi="ＭＳ ゴシック" w:hint="eastAsia"/>
                <w:color w:val="000000" w:themeColor="text1"/>
              </w:rPr>
              <w:t>。</w:t>
            </w:r>
          </w:p>
          <w:p w14:paraId="30811625" w14:textId="74A57CCC" w:rsidR="00783B84" w:rsidRPr="00A419D6" w:rsidRDefault="00F02B22" w:rsidP="003C7719">
            <w:pPr>
              <w:pStyle w:val="aa"/>
              <w:numPr>
                <w:ilvl w:val="0"/>
                <w:numId w:val="10"/>
              </w:numPr>
              <w:spacing w:line="360" w:lineRule="exact"/>
              <w:ind w:leftChars="0"/>
              <w:rPr>
                <w:rFonts w:ascii="ＭＳ 明朝" w:hAnsi="ＭＳ 明朝"/>
                <w:color w:val="000000" w:themeColor="text1"/>
              </w:rPr>
            </w:pPr>
            <w:r w:rsidRPr="00A419D6">
              <w:rPr>
                <w:rFonts w:ascii="ＭＳ 明朝" w:hAnsi="ＭＳ 明朝" w:hint="eastAsia"/>
                <w:color w:val="000000" w:themeColor="text1"/>
              </w:rPr>
              <w:t>進路部・教務部・学年を中心に教科とも連携を図り、３年間を通じたキャリア教育を充実させる。</w:t>
            </w:r>
          </w:p>
          <w:p w14:paraId="1DB645EE" w14:textId="2505EA8C" w:rsidR="00F16DEB" w:rsidRPr="00A419D6" w:rsidRDefault="001921AB" w:rsidP="003C7719">
            <w:pPr>
              <w:pStyle w:val="aa"/>
              <w:numPr>
                <w:ilvl w:val="0"/>
                <w:numId w:val="10"/>
              </w:numPr>
              <w:spacing w:line="360" w:lineRule="exact"/>
              <w:ind w:leftChars="0"/>
              <w:rPr>
                <w:rFonts w:ascii="ＭＳ 明朝" w:hAnsi="ＭＳ 明朝"/>
                <w:color w:val="000000" w:themeColor="text1"/>
              </w:rPr>
            </w:pPr>
            <w:r w:rsidRPr="00A419D6">
              <w:rPr>
                <w:rFonts w:ascii="ＭＳ 明朝" w:hAnsi="ＭＳ 明朝" w:hint="eastAsia"/>
                <w:color w:val="000000" w:themeColor="text1"/>
              </w:rPr>
              <w:t>放課後の講習など</w:t>
            </w:r>
            <w:r w:rsidR="00133EAF" w:rsidRPr="00A419D6">
              <w:rPr>
                <w:rFonts w:ascii="ＭＳ 明朝" w:hAnsi="ＭＳ 明朝" w:hint="eastAsia"/>
                <w:color w:val="000000" w:themeColor="text1"/>
              </w:rPr>
              <w:t>進路指導部を中心に組織的に実施し、</w:t>
            </w:r>
            <w:r w:rsidR="003B56D7" w:rsidRPr="00A419D6">
              <w:rPr>
                <w:rFonts w:ascii="ＭＳ 明朝" w:hAnsi="ＭＳ 明朝" w:hint="eastAsia"/>
                <w:color w:val="000000" w:themeColor="text1"/>
              </w:rPr>
              <w:t>生徒の進路実現を図る。</w:t>
            </w:r>
          </w:p>
          <w:p w14:paraId="70901D46" w14:textId="3D7473C6" w:rsidR="00F02B22" w:rsidRPr="00A419D6" w:rsidRDefault="003B56D7" w:rsidP="004B0B96">
            <w:pPr>
              <w:pStyle w:val="aa"/>
              <w:numPr>
                <w:ilvl w:val="0"/>
                <w:numId w:val="10"/>
              </w:numPr>
              <w:spacing w:line="360" w:lineRule="exact"/>
              <w:ind w:leftChars="0"/>
              <w:rPr>
                <w:rFonts w:ascii="ＭＳ 明朝" w:hAnsi="ＭＳ 明朝"/>
                <w:color w:val="000000" w:themeColor="text1"/>
              </w:rPr>
            </w:pPr>
            <w:r w:rsidRPr="00A419D6">
              <w:rPr>
                <w:rFonts w:ascii="ＭＳ 明朝" w:hAnsi="ＭＳ 明朝" w:hint="eastAsia"/>
                <w:color w:val="000000" w:themeColor="text1"/>
              </w:rPr>
              <w:t>生徒の進路や興味・関心に応じて、適切な</w:t>
            </w:r>
            <w:r w:rsidR="00F16DEB" w:rsidRPr="00A419D6">
              <w:rPr>
                <w:rFonts w:ascii="ＭＳ 明朝" w:hAnsi="ＭＳ 明朝" w:hint="eastAsia"/>
                <w:color w:val="000000" w:themeColor="text1"/>
              </w:rPr>
              <w:t>資格所得</w:t>
            </w:r>
            <w:r w:rsidRPr="00A419D6">
              <w:rPr>
                <w:rFonts w:ascii="ＭＳ 明朝" w:hAnsi="ＭＳ 明朝" w:hint="eastAsia"/>
                <w:color w:val="000000" w:themeColor="text1"/>
              </w:rPr>
              <w:t>を推進する。</w:t>
            </w:r>
          </w:p>
          <w:p w14:paraId="2B24E3D6" w14:textId="5D2C767F" w:rsidR="0030089B" w:rsidRPr="00A419D6" w:rsidRDefault="0030089B" w:rsidP="0030089B">
            <w:pPr>
              <w:spacing w:line="360" w:lineRule="exact"/>
              <w:ind w:left="210" w:firstLineChars="100" w:firstLine="210"/>
              <w:rPr>
                <w:rFonts w:ascii="ＭＳ 明朝" w:hAnsi="ＭＳ 明朝"/>
                <w:color w:val="000000" w:themeColor="text1"/>
              </w:rPr>
            </w:pPr>
            <w:r w:rsidRPr="00A419D6">
              <w:rPr>
                <w:rFonts w:ascii="ＭＳ 明朝" w:hAnsi="ＭＳ 明朝" w:hint="eastAsia"/>
                <w:color w:val="000000" w:themeColor="text1"/>
              </w:rPr>
              <w:t>※生徒診断の「将来の進路や生き方について考える機会がある」の</w:t>
            </w:r>
            <w:r w:rsidR="007719CD" w:rsidRPr="00A419D6">
              <w:rPr>
                <w:rFonts w:ascii="ＭＳ 明朝" w:hAnsi="ＭＳ 明朝" w:hint="eastAsia"/>
                <w:color w:val="000000" w:themeColor="text1"/>
              </w:rPr>
              <w:t>「よくあてはまる」をR10年度までに70%以上にする。</w:t>
            </w:r>
            <w:r w:rsidRPr="00A419D6">
              <w:rPr>
                <w:rFonts w:ascii="ＭＳ 明朝" w:hAnsi="ＭＳ 明朝" w:hint="eastAsia"/>
                <w:color w:val="000000" w:themeColor="text1"/>
              </w:rPr>
              <w:t>（R</w:t>
            </w:r>
            <w:r w:rsidR="001E319E" w:rsidRPr="00A419D6">
              <w:rPr>
                <w:rFonts w:ascii="ＭＳ 明朝" w:hAnsi="ＭＳ 明朝" w:hint="eastAsia"/>
                <w:color w:val="000000" w:themeColor="text1"/>
              </w:rPr>
              <w:t>５</w:t>
            </w:r>
            <w:r w:rsidRPr="00A419D6">
              <w:rPr>
                <w:rFonts w:ascii="ＭＳ 明朝" w:hAnsi="ＭＳ 明朝" w:hint="eastAsia"/>
                <w:color w:val="000000" w:themeColor="text1"/>
              </w:rPr>
              <w:t>:</w:t>
            </w:r>
            <w:r w:rsidR="007719CD" w:rsidRPr="00A419D6">
              <w:rPr>
                <w:rFonts w:ascii="ＭＳ 明朝" w:hAnsi="ＭＳ 明朝" w:hint="eastAsia"/>
                <w:color w:val="000000" w:themeColor="text1"/>
              </w:rPr>
              <w:t>60</w:t>
            </w:r>
            <w:r w:rsidR="003E4F84" w:rsidRPr="00A419D6">
              <w:rPr>
                <w:rFonts w:asciiTheme="minorEastAsia" w:eastAsiaTheme="minorEastAsia" w:hAnsiTheme="minorEastAsia" w:hint="eastAsia"/>
                <w:color w:val="000000" w:themeColor="text1"/>
              </w:rPr>
              <w:t>/R６:</w:t>
            </w:r>
            <w:r w:rsidR="007719CD" w:rsidRPr="00A419D6">
              <w:rPr>
                <w:rFonts w:asciiTheme="minorEastAsia" w:eastAsiaTheme="minorEastAsia" w:hAnsiTheme="minorEastAsia" w:hint="eastAsia"/>
                <w:color w:val="000000" w:themeColor="text1"/>
              </w:rPr>
              <w:t>61</w:t>
            </w:r>
            <w:r w:rsidR="00DE701B" w:rsidRPr="00A419D6">
              <w:rPr>
                <w:rFonts w:ascii="ＭＳ 明朝" w:hAnsi="ＭＳ 明朝" w:hint="eastAsia"/>
                <w:color w:val="000000" w:themeColor="text1"/>
              </w:rPr>
              <w:t>/R７:</w:t>
            </w:r>
            <w:r w:rsidR="007719CD" w:rsidRPr="00A419D6">
              <w:rPr>
                <w:rFonts w:ascii="ＭＳ 明朝" w:hAnsi="ＭＳ 明朝" w:hint="eastAsia"/>
                <w:color w:val="000000" w:themeColor="text1"/>
              </w:rPr>
              <w:t>53</w:t>
            </w:r>
            <w:r w:rsidRPr="00A419D6">
              <w:rPr>
                <w:rFonts w:ascii="ＭＳ 明朝" w:hAnsi="ＭＳ 明朝" w:hint="eastAsia"/>
                <w:color w:val="000000" w:themeColor="text1"/>
              </w:rPr>
              <w:t>）</w:t>
            </w:r>
          </w:p>
          <w:p w14:paraId="66108544" w14:textId="674667FF" w:rsidR="0030089B" w:rsidRPr="00A419D6" w:rsidRDefault="0030089B" w:rsidP="005D03CC">
            <w:pPr>
              <w:pStyle w:val="aa"/>
              <w:spacing w:line="360" w:lineRule="exact"/>
              <w:ind w:leftChars="0" w:left="930" w:firstLineChars="350" w:firstLine="735"/>
              <w:rPr>
                <w:rFonts w:ascii="ＭＳ 明朝" w:hAnsi="ＭＳ 明朝"/>
                <w:color w:val="000000" w:themeColor="text1"/>
              </w:rPr>
            </w:pPr>
            <w:r w:rsidRPr="00A419D6">
              <w:rPr>
                <w:rFonts w:ascii="ＭＳ 明朝" w:hAnsi="ＭＳ 明朝" w:hint="eastAsia"/>
                <w:color w:val="000000" w:themeColor="text1"/>
              </w:rPr>
              <w:t>「フィールドや選択科目のガイダンス</w:t>
            </w:r>
            <w:r w:rsidR="007719CD" w:rsidRPr="00A419D6">
              <w:rPr>
                <w:rFonts w:ascii="ＭＳ 明朝" w:hAnsi="ＭＳ 明朝" w:hint="eastAsia"/>
                <w:color w:val="000000" w:themeColor="text1"/>
              </w:rPr>
              <w:t>･</w:t>
            </w:r>
            <w:r w:rsidRPr="00A419D6">
              <w:rPr>
                <w:rFonts w:ascii="ＭＳ 明朝" w:hAnsi="ＭＳ 明朝" w:hint="eastAsia"/>
                <w:color w:val="000000" w:themeColor="text1"/>
              </w:rPr>
              <w:t>指導はわかりやすい」の</w:t>
            </w:r>
            <w:r w:rsidR="007719CD" w:rsidRPr="00A419D6">
              <w:rPr>
                <w:rFonts w:ascii="ＭＳ 明朝" w:hAnsi="ＭＳ 明朝" w:hint="eastAsia"/>
                <w:color w:val="000000" w:themeColor="text1"/>
              </w:rPr>
              <w:t>「よくあてはまる」をR10年度までに55%以上にする。（R５:44/R６:46/R７:43）</w:t>
            </w:r>
          </w:p>
          <w:p w14:paraId="60221F36" w14:textId="7F80FADF" w:rsidR="00F02B22" w:rsidRPr="00A419D6" w:rsidRDefault="0030089B" w:rsidP="005D03CC">
            <w:pPr>
              <w:spacing w:line="360" w:lineRule="exact"/>
              <w:ind w:firstLineChars="200" w:firstLine="420"/>
              <w:rPr>
                <w:rFonts w:ascii="ＭＳ 明朝" w:hAnsi="ＭＳ 明朝"/>
                <w:color w:val="000000" w:themeColor="text1"/>
              </w:rPr>
            </w:pPr>
            <w:r w:rsidRPr="00A419D6">
              <w:rPr>
                <w:rFonts w:ascii="ＭＳ 明朝" w:hAnsi="ＭＳ 明朝" w:hint="eastAsia"/>
                <w:color w:val="000000" w:themeColor="text1"/>
              </w:rPr>
              <w:t>※</w:t>
            </w:r>
            <w:r w:rsidR="00F02B22" w:rsidRPr="00A419D6">
              <w:rPr>
                <w:rFonts w:ascii="ＭＳ 明朝" w:hAnsi="ＭＳ 明朝" w:hint="eastAsia"/>
                <w:color w:val="000000" w:themeColor="text1"/>
              </w:rPr>
              <w:t>４年制大学進学希望者の４年制大学への進学率</w:t>
            </w:r>
            <w:r w:rsidR="00F02B22" w:rsidRPr="00A419D6">
              <w:rPr>
                <w:rFonts w:ascii="ＭＳ 明朝" w:hAnsi="ＭＳ 明朝"/>
                <w:color w:val="000000" w:themeColor="text1"/>
              </w:rPr>
              <w:t>90</w:t>
            </w:r>
            <w:r w:rsidR="00F02B22" w:rsidRPr="00A419D6">
              <w:rPr>
                <w:rFonts w:ascii="ＭＳ 明朝" w:hAnsi="ＭＳ 明朝" w:hint="eastAsia"/>
                <w:color w:val="000000" w:themeColor="text1"/>
              </w:rPr>
              <w:t>%以上</w:t>
            </w:r>
            <w:r w:rsidR="005C748D" w:rsidRPr="00A419D6">
              <w:rPr>
                <w:rFonts w:ascii="ＭＳ 明朝" w:hAnsi="ＭＳ 明朝" w:hint="eastAsia"/>
                <w:color w:val="000000" w:themeColor="text1"/>
              </w:rPr>
              <w:t>を維持する</w:t>
            </w:r>
            <w:r w:rsidR="00F02B22" w:rsidRPr="00A419D6">
              <w:rPr>
                <w:rFonts w:ascii="ＭＳ 明朝" w:hAnsi="ＭＳ 明朝" w:hint="eastAsia"/>
                <w:color w:val="000000" w:themeColor="text1"/>
              </w:rPr>
              <w:t>。(</w:t>
            </w:r>
            <w:r w:rsidR="005C748D" w:rsidRPr="00A419D6">
              <w:rPr>
                <w:rFonts w:ascii="ＭＳ 明朝" w:hAnsi="ＭＳ 明朝" w:hint="eastAsia"/>
                <w:color w:val="000000" w:themeColor="text1"/>
              </w:rPr>
              <w:t>R</w:t>
            </w:r>
            <w:r w:rsidR="005D727A" w:rsidRPr="00A419D6">
              <w:rPr>
                <w:rFonts w:ascii="ＭＳ 明朝" w:hAnsi="ＭＳ 明朝" w:hint="eastAsia"/>
                <w:color w:val="000000" w:themeColor="text1"/>
              </w:rPr>
              <w:t>５</w:t>
            </w:r>
            <w:r w:rsidR="005C748D" w:rsidRPr="00A419D6">
              <w:rPr>
                <w:rFonts w:ascii="ＭＳ 明朝" w:hAnsi="ＭＳ 明朝" w:hint="eastAsia"/>
                <w:color w:val="000000" w:themeColor="text1"/>
              </w:rPr>
              <w:t>:</w:t>
            </w:r>
            <w:r w:rsidR="00EC3277" w:rsidRPr="00A419D6">
              <w:rPr>
                <w:rFonts w:ascii="ＭＳ 明朝" w:hAnsi="ＭＳ 明朝" w:hint="eastAsia"/>
                <w:color w:val="000000" w:themeColor="text1"/>
              </w:rPr>
              <w:t>98</w:t>
            </w:r>
            <w:r w:rsidR="005C748D" w:rsidRPr="00A419D6">
              <w:rPr>
                <w:rFonts w:ascii="ＭＳ 明朝" w:hAnsi="ＭＳ 明朝" w:hint="eastAsia"/>
                <w:color w:val="000000" w:themeColor="text1"/>
              </w:rPr>
              <w:t>/</w:t>
            </w:r>
            <w:r w:rsidR="003E4F84" w:rsidRPr="00A419D6">
              <w:rPr>
                <w:rFonts w:asciiTheme="minorEastAsia" w:eastAsiaTheme="minorEastAsia" w:hAnsiTheme="minorEastAsia" w:hint="eastAsia"/>
                <w:color w:val="000000" w:themeColor="text1"/>
              </w:rPr>
              <w:t>R６:</w:t>
            </w:r>
            <w:r w:rsidR="004060DE" w:rsidRPr="00A419D6">
              <w:rPr>
                <w:rFonts w:asciiTheme="minorEastAsia" w:eastAsiaTheme="minorEastAsia" w:hAnsiTheme="minorEastAsia" w:hint="eastAsia"/>
                <w:color w:val="000000" w:themeColor="text1"/>
              </w:rPr>
              <w:t>89</w:t>
            </w:r>
            <w:r w:rsidR="00DE701B" w:rsidRPr="00A419D6">
              <w:rPr>
                <w:rFonts w:ascii="ＭＳ 明朝" w:hAnsi="ＭＳ 明朝" w:hint="eastAsia"/>
                <w:color w:val="000000" w:themeColor="text1"/>
              </w:rPr>
              <w:t>/R７:</w:t>
            </w:r>
            <w:r w:rsidR="00B53D56" w:rsidRPr="00A419D6">
              <w:rPr>
                <w:rFonts w:ascii="ＭＳ 明朝" w:hAnsi="ＭＳ 明朝" w:hint="eastAsia"/>
                <w:color w:val="000000" w:themeColor="text1"/>
              </w:rPr>
              <w:t>96</w:t>
            </w:r>
            <w:r w:rsidR="00F02B22" w:rsidRPr="00A419D6">
              <w:rPr>
                <w:rFonts w:ascii="ＭＳ 明朝" w:hAnsi="ＭＳ 明朝" w:hint="eastAsia"/>
                <w:color w:val="000000" w:themeColor="text1"/>
              </w:rPr>
              <w:t>)</w:t>
            </w:r>
          </w:p>
          <w:p w14:paraId="18144432" w14:textId="1F9B1D5B" w:rsidR="00F02B22" w:rsidRPr="00A419D6" w:rsidRDefault="00F02B22" w:rsidP="005D03CC">
            <w:pPr>
              <w:spacing w:line="360" w:lineRule="exact"/>
              <w:ind w:firstLineChars="300" w:firstLine="630"/>
              <w:rPr>
                <w:rFonts w:ascii="ＭＳ 明朝" w:hAnsi="ＭＳ 明朝"/>
                <w:color w:val="000000" w:themeColor="text1"/>
              </w:rPr>
            </w:pPr>
            <w:r w:rsidRPr="00A419D6">
              <w:rPr>
                <w:rFonts w:ascii="ＭＳ 明朝" w:hAnsi="ＭＳ 明朝" w:hint="eastAsia"/>
                <w:color w:val="000000" w:themeColor="text1"/>
              </w:rPr>
              <w:t>就職希望者の就職率</w:t>
            </w:r>
            <w:r w:rsidRPr="00A419D6">
              <w:rPr>
                <w:rFonts w:ascii="ＭＳ 明朝" w:hAnsi="ＭＳ 明朝"/>
                <w:color w:val="000000" w:themeColor="text1"/>
              </w:rPr>
              <w:t>100</w:t>
            </w:r>
            <w:r w:rsidRPr="00A419D6">
              <w:rPr>
                <w:rFonts w:ascii="ＭＳ 明朝" w:hAnsi="ＭＳ 明朝" w:hint="eastAsia"/>
                <w:color w:val="000000" w:themeColor="text1"/>
              </w:rPr>
              <w:t>%を維持する。(</w:t>
            </w:r>
            <w:r w:rsidR="005C748D" w:rsidRPr="00A419D6">
              <w:rPr>
                <w:rFonts w:ascii="ＭＳ 明朝" w:hAnsi="ＭＳ 明朝" w:hint="eastAsia"/>
                <w:color w:val="000000" w:themeColor="text1"/>
              </w:rPr>
              <w:t>R</w:t>
            </w:r>
            <w:r w:rsidR="005D727A" w:rsidRPr="00A419D6">
              <w:rPr>
                <w:rFonts w:ascii="ＭＳ 明朝" w:hAnsi="ＭＳ 明朝" w:hint="eastAsia"/>
                <w:color w:val="000000" w:themeColor="text1"/>
              </w:rPr>
              <w:t>５</w:t>
            </w:r>
            <w:r w:rsidR="005C748D" w:rsidRPr="00A419D6">
              <w:rPr>
                <w:rFonts w:ascii="ＭＳ 明朝" w:hAnsi="ＭＳ 明朝" w:hint="eastAsia"/>
                <w:color w:val="000000" w:themeColor="text1"/>
              </w:rPr>
              <w:t>:100/</w:t>
            </w:r>
            <w:r w:rsidR="003E4F84" w:rsidRPr="00A419D6">
              <w:rPr>
                <w:rFonts w:asciiTheme="minorEastAsia" w:eastAsiaTheme="minorEastAsia" w:hAnsiTheme="minorEastAsia" w:hint="eastAsia"/>
                <w:color w:val="000000" w:themeColor="text1"/>
              </w:rPr>
              <w:t>R６:</w:t>
            </w:r>
            <w:r w:rsidR="00115014" w:rsidRPr="00A419D6">
              <w:rPr>
                <w:rFonts w:asciiTheme="minorEastAsia" w:eastAsiaTheme="minorEastAsia" w:hAnsiTheme="minorEastAsia" w:hint="eastAsia"/>
                <w:color w:val="000000" w:themeColor="text1"/>
              </w:rPr>
              <w:t>100</w:t>
            </w:r>
            <w:r w:rsidR="00DE701B" w:rsidRPr="00A419D6">
              <w:rPr>
                <w:rFonts w:ascii="ＭＳ 明朝" w:hAnsi="ＭＳ 明朝" w:hint="eastAsia"/>
                <w:color w:val="000000" w:themeColor="text1"/>
              </w:rPr>
              <w:t>/R７:</w:t>
            </w:r>
            <w:r w:rsidR="00B53D56" w:rsidRPr="00A419D6">
              <w:rPr>
                <w:rFonts w:ascii="ＭＳ 明朝" w:hAnsi="ＭＳ 明朝" w:hint="eastAsia"/>
                <w:color w:val="000000" w:themeColor="text1"/>
              </w:rPr>
              <w:t>100</w:t>
            </w:r>
            <w:r w:rsidRPr="00A419D6">
              <w:rPr>
                <w:rFonts w:ascii="ＭＳ 明朝" w:hAnsi="ＭＳ 明朝" w:hint="eastAsia"/>
                <w:color w:val="000000" w:themeColor="text1"/>
              </w:rPr>
              <w:t>)</w:t>
            </w:r>
            <w:r w:rsidRPr="00A419D6">
              <w:rPr>
                <w:rFonts w:ascii="ＭＳ 明朝" w:hAnsi="ＭＳ 明朝"/>
                <w:color w:val="000000" w:themeColor="text1"/>
              </w:rPr>
              <w:t xml:space="preserve"> </w:t>
            </w:r>
          </w:p>
          <w:p w14:paraId="61DF623B" w14:textId="46741720" w:rsidR="000E3F52" w:rsidRPr="00A419D6" w:rsidRDefault="000E3F52" w:rsidP="00F02B22">
            <w:pPr>
              <w:snapToGrid w:val="0"/>
              <w:spacing w:after="40" w:line="280" w:lineRule="atLeast"/>
              <w:rPr>
                <w:rFonts w:ascii="ＭＳ 明朝" w:hAnsi="ＭＳ 明朝"/>
                <w:color w:val="000000" w:themeColor="text1"/>
              </w:rPr>
            </w:pPr>
          </w:p>
          <w:p w14:paraId="014CE587" w14:textId="30A8A88A" w:rsidR="00783B84" w:rsidRPr="00A419D6" w:rsidRDefault="000E3F52" w:rsidP="00F5350C">
            <w:pPr>
              <w:snapToGrid w:val="0"/>
              <w:spacing w:after="40" w:line="280" w:lineRule="atLeast"/>
              <w:outlineLvl w:val="0"/>
              <w:rPr>
                <w:rFonts w:ascii="ＭＳ ゴシック" w:eastAsia="ＭＳ ゴシック" w:hAnsi="ＭＳ ゴシック"/>
                <w:color w:val="000000" w:themeColor="text1"/>
              </w:rPr>
            </w:pPr>
            <w:r w:rsidRPr="00A419D6">
              <w:rPr>
                <w:rFonts w:ascii="ＭＳ ゴシック" w:eastAsia="ＭＳ ゴシック" w:hAnsi="ＭＳ ゴシック" w:hint="eastAsia"/>
                <w:color w:val="000000" w:themeColor="text1"/>
              </w:rPr>
              <w:t>３</w:t>
            </w:r>
            <w:r w:rsidR="00F5350C" w:rsidRPr="00A419D6">
              <w:rPr>
                <w:rFonts w:ascii="ＭＳ ゴシック" w:eastAsia="ＭＳ ゴシック" w:hAnsi="ＭＳ ゴシック" w:hint="eastAsia"/>
                <w:color w:val="000000" w:themeColor="text1"/>
              </w:rPr>
              <w:t xml:space="preserve">　</w:t>
            </w:r>
            <w:r w:rsidR="007E6EA0" w:rsidRPr="00A419D6">
              <w:rPr>
                <w:rFonts w:ascii="ＭＳ ゴシック" w:eastAsia="ＭＳ ゴシック" w:hAnsi="ＭＳ ゴシック" w:hint="eastAsia"/>
                <w:color w:val="000000" w:themeColor="text1"/>
              </w:rPr>
              <w:t>生徒の発達の支援と</w:t>
            </w:r>
            <w:r w:rsidR="00783B84" w:rsidRPr="00A419D6">
              <w:rPr>
                <w:rFonts w:ascii="ＭＳ ゴシック" w:eastAsia="ＭＳ ゴシック" w:hAnsi="ＭＳ ゴシック" w:hint="eastAsia"/>
                <w:color w:val="000000" w:themeColor="text1"/>
              </w:rPr>
              <w:t>安全で安心な魅力ある学校づくり</w:t>
            </w:r>
            <w:r w:rsidR="003804AB" w:rsidRPr="00A419D6">
              <w:rPr>
                <w:rFonts w:ascii="ＭＳ ゴシック" w:eastAsia="ＭＳ ゴシック" w:hAnsi="ＭＳ ゴシック" w:hint="eastAsia"/>
                <w:color w:val="000000" w:themeColor="text1"/>
              </w:rPr>
              <w:t xml:space="preserve"> </w:t>
            </w:r>
          </w:p>
          <w:p w14:paraId="4F8BBD46" w14:textId="2BB786B8" w:rsidR="00783B84" w:rsidRPr="00A419D6" w:rsidRDefault="00783B84" w:rsidP="003B56D7">
            <w:pPr>
              <w:pStyle w:val="aa"/>
              <w:numPr>
                <w:ilvl w:val="0"/>
                <w:numId w:val="11"/>
              </w:numPr>
              <w:snapToGrid w:val="0"/>
              <w:spacing w:after="40" w:line="280" w:lineRule="atLeast"/>
              <w:ind w:leftChars="0"/>
              <w:outlineLvl w:val="0"/>
              <w:rPr>
                <w:rFonts w:asciiTheme="minorEastAsia" w:eastAsiaTheme="minorEastAsia" w:hAnsiTheme="minorEastAsia"/>
                <w:color w:val="000000" w:themeColor="text1"/>
              </w:rPr>
            </w:pPr>
            <w:r w:rsidRPr="00A419D6">
              <w:rPr>
                <w:rFonts w:asciiTheme="minorEastAsia" w:eastAsiaTheme="minorEastAsia" w:hAnsiTheme="minorEastAsia" w:hint="eastAsia"/>
                <w:color w:val="000000" w:themeColor="text1"/>
              </w:rPr>
              <w:t>基本的生活習慣の確立と規範意識の醸成に努め</w:t>
            </w:r>
            <w:r w:rsidR="003B56D7" w:rsidRPr="00A419D6">
              <w:rPr>
                <w:rFonts w:asciiTheme="minorEastAsia" w:eastAsiaTheme="minorEastAsia" w:hAnsiTheme="minorEastAsia" w:hint="eastAsia"/>
                <w:color w:val="000000" w:themeColor="text1"/>
              </w:rPr>
              <w:t>、</w:t>
            </w:r>
            <w:r w:rsidR="002834CB" w:rsidRPr="00A419D6">
              <w:rPr>
                <w:rFonts w:asciiTheme="minorEastAsia" w:eastAsiaTheme="minorEastAsia" w:hAnsiTheme="minorEastAsia" w:hint="eastAsia"/>
                <w:color w:val="000000" w:themeColor="text1"/>
              </w:rPr>
              <w:t>生徒が自分で判断して自らの行動を律することができる</w:t>
            </w:r>
            <w:r w:rsidR="003B56D7" w:rsidRPr="00A419D6">
              <w:rPr>
                <w:rFonts w:asciiTheme="minorEastAsia" w:eastAsiaTheme="minorEastAsia" w:hAnsiTheme="minorEastAsia" w:hint="eastAsia"/>
                <w:color w:val="000000" w:themeColor="text1"/>
              </w:rPr>
              <w:t>ことをめざす。</w:t>
            </w:r>
          </w:p>
          <w:p w14:paraId="4A22AD38" w14:textId="665E61A8" w:rsidR="003B56D7" w:rsidRPr="00A419D6" w:rsidRDefault="003B56D7" w:rsidP="003B56D7">
            <w:pPr>
              <w:pStyle w:val="aa"/>
              <w:numPr>
                <w:ilvl w:val="0"/>
                <w:numId w:val="11"/>
              </w:numPr>
              <w:snapToGrid w:val="0"/>
              <w:spacing w:after="40" w:line="280" w:lineRule="atLeast"/>
              <w:ind w:leftChars="0"/>
              <w:outlineLvl w:val="0"/>
              <w:rPr>
                <w:rFonts w:asciiTheme="minorEastAsia" w:eastAsiaTheme="minorEastAsia" w:hAnsiTheme="minorEastAsia"/>
                <w:color w:val="000000" w:themeColor="text1"/>
              </w:rPr>
            </w:pPr>
            <w:r w:rsidRPr="00A419D6">
              <w:rPr>
                <w:rFonts w:asciiTheme="minorEastAsia" w:eastAsiaTheme="minorEastAsia" w:hAnsiTheme="minorEastAsia" w:hint="eastAsia"/>
                <w:color w:val="000000" w:themeColor="text1"/>
              </w:rPr>
              <w:t>生徒が安心して学校生活が送ることができるように、個々の生徒への支援体制を強化する。</w:t>
            </w:r>
          </w:p>
          <w:p w14:paraId="286BAC6F" w14:textId="607E3434" w:rsidR="003B56D7" w:rsidRPr="00A419D6" w:rsidRDefault="003B56D7" w:rsidP="0090593A">
            <w:pPr>
              <w:pStyle w:val="aa"/>
              <w:numPr>
                <w:ilvl w:val="0"/>
                <w:numId w:val="11"/>
              </w:numPr>
              <w:snapToGrid w:val="0"/>
              <w:spacing w:after="40" w:line="280" w:lineRule="atLeast"/>
              <w:ind w:leftChars="0"/>
              <w:outlineLvl w:val="0"/>
              <w:rPr>
                <w:rFonts w:asciiTheme="minorEastAsia" w:eastAsiaTheme="minorEastAsia" w:hAnsiTheme="minorEastAsia"/>
                <w:color w:val="000000" w:themeColor="text1"/>
              </w:rPr>
            </w:pPr>
            <w:r w:rsidRPr="00A419D6">
              <w:rPr>
                <w:rFonts w:asciiTheme="minorEastAsia" w:eastAsiaTheme="minorEastAsia" w:hAnsiTheme="minorEastAsia" w:hint="eastAsia"/>
                <w:color w:val="000000" w:themeColor="text1"/>
              </w:rPr>
              <w:t>生徒が多様性を認め、お互いを尊重する</w:t>
            </w:r>
            <w:r w:rsidR="00867930" w:rsidRPr="00A419D6">
              <w:rPr>
                <w:rFonts w:asciiTheme="minorEastAsia" w:eastAsiaTheme="minorEastAsia" w:hAnsiTheme="minorEastAsia" w:hint="eastAsia"/>
                <w:color w:val="000000" w:themeColor="text1"/>
              </w:rPr>
              <w:t>ことができるよう</w:t>
            </w:r>
            <w:r w:rsidRPr="00A419D6">
              <w:rPr>
                <w:rFonts w:asciiTheme="minorEastAsia" w:eastAsiaTheme="minorEastAsia" w:hAnsiTheme="minorEastAsia" w:hint="eastAsia"/>
                <w:color w:val="000000" w:themeColor="text1"/>
              </w:rPr>
              <w:t>、人権尊重の意識や道徳的な態度を育む取組みを充実させる。</w:t>
            </w:r>
          </w:p>
          <w:p w14:paraId="4DD5587A" w14:textId="38F95873" w:rsidR="003B56D7" w:rsidRPr="00A419D6" w:rsidRDefault="003B56D7" w:rsidP="003B56D7">
            <w:pPr>
              <w:pStyle w:val="aa"/>
              <w:numPr>
                <w:ilvl w:val="0"/>
                <w:numId w:val="11"/>
              </w:numPr>
              <w:snapToGrid w:val="0"/>
              <w:spacing w:after="40" w:line="280" w:lineRule="atLeast"/>
              <w:ind w:leftChars="0"/>
              <w:outlineLvl w:val="0"/>
              <w:rPr>
                <w:rFonts w:asciiTheme="minorEastAsia" w:eastAsiaTheme="minorEastAsia" w:hAnsiTheme="minorEastAsia"/>
                <w:color w:val="000000" w:themeColor="text1"/>
              </w:rPr>
            </w:pPr>
            <w:r w:rsidRPr="00A419D6">
              <w:rPr>
                <w:rFonts w:asciiTheme="minorEastAsia" w:eastAsiaTheme="minorEastAsia" w:hAnsiTheme="minorEastAsia" w:hint="eastAsia"/>
                <w:color w:val="000000" w:themeColor="text1"/>
              </w:rPr>
              <w:t>生徒会活動</w:t>
            </w:r>
            <w:r w:rsidR="00C87FD5" w:rsidRPr="00A419D6">
              <w:rPr>
                <w:rFonts w:asciiTheme="minorEastAsia" w:eastAsiaTheme="minorEastAsia" w:hAnsiTheme="minorEastAsia" w:hint="eastAsia"/>
                <w:color w:val="000000" w:themeColor="text1"/>
              </w:rPr>
              <w:t>・委員会活動をさらに充実させ、生徒の自主的活動を</w:t>
            </w:r>
            <w:r w:rsidR="0090593A" w:rsidRPr="00A419D6">
              <w:rPr>
                <w:rFonts w:asciiTheme="minorEastAsia" w:eastAsiaTheme="minorEastAsia" w:hAnsiTheme="minorEastAsia" w:hint="eastAsia"/>
                <w:color w:val="000000" w:themeColor="text1"/>
              </w:rPr>
              <w:t>推進する。</w:t>
            </w:r>
          </w:p>
          <w:p w14:paraId="1D91A505" w14:textId="4DE23933" w:rsidR="002F348B" w:rsidRPr="00A419D6" w:rsidRDefault="002F348B" w:rsidP="002F348B">
            <w:pPr>
              <w:ind w:firstLineChars="200" w:firstLine="420"/>
              <w:rPr>
                <w:rFonts w:ascii="ＭＳ 明朝" w:hAnsi="ＭＳ 明朝"/>
                <w:color w:val="000000" w:themeColor="text1"/>
                <w:szCs w:val="21"/>
              </w:rPr>
            </w:pPr>
            <w:r w:rsidRPr="00A419D6">
              <w:rPr>
                <w:rFonts w:ascii="ＭＳ 明朝" w:hAnsi="ＭＳ 明朝" w:hint="eastAsia"/>
                <w:color w:val="000000" w:themeColor="text1"/>
                <w:szCs w:val="21"/>
              </w:rPr>
              <w:t>※生徒診断「学校生活について、先生の指導は納得できる」の「よくあてはまる」を、</w:t>
            </w:r>
            <w:r w:rsidR="003B6E0E" w:rsidRPr="00A419D6">
              <w:rPr>
                <w:rFonts w:ascii="ＭＳ 明朝" w:hAnsi="ＭＳ 明朝" w:hint="eastAsia"/>
                <w:color w:val="000000" w:themeColor="text1"/>
                <w:szCs w:val="21"/>
              </w:rPr>
              <w:t>R10</w:t>
            </w:r>
            <w:r w:rsidRPr="00A419D6">
              <w:rPr>
                <w:rFonts w:ascii="ＭＳ 明朝" w:hAnsi="ＭＳ 明朝" w:hint="eastAsia"/>
                <w:color w:val="000000" w:themeColor="text1"/>
                <w:szCs w:val="21"/>
              </w:rPr>
              <w:t>年度まで</w:t>
            </w:r>
            <w:r w:rsidR="00507198" w:rsidRPr="00A419D6">
              <w:rPr>
                <w:rFonts w:ascii="ＭＳ 明朝" w:hAnsi="ＭＳ 明朝" w:hint="eastAsia"/>
                <w:color w:val="000000" w:themeColor="text1"/>
                <w:szCs w:val="21"/>
              </w:rPr>
              <w:t>に</w:t>
            </w:r>
            <w:r w:rsidR="007719CD" w:rsidRPr="00A419D6">
              <w:rPr>
                <w:rFonts w:ascii="ＭＳ 明朝" w:hAnsi="ＭＳ 明朝" w:hint="eastAsia"/>
                <w:color w:val="000000" w:themeColor="text1"/>
                <w:szCs w:val="21"/>
              </w:rPr>
              <w:t>40</w:t>
            </w:r>
            <w:r w:rsidRPr="00A419D6">
              <w:rPr>
                <w:rFonts w:ascii="ＭＳ 明朝" w:hAnsi="ＭＳ 明朝" w:hint="eastAsia"/>
                <w:color w:val="000000" w:themeColor="text1"/>
                <w:szCs w:val="21"/>
              </w:rPr>
              <w:t>%以上</w:t>
            </w:r>
            <w:r w:rsidR="00D02373" w:rsidRPr="00A419D6">
              <w:rPr>
                <w:rFonts w:ascii="ＭＳ 明朝" w:hAnsi="ＭＳ 明朝" w:hint="eastAsia"/>
                <w:color w:val="000000" w:themeColor="text1"/>
                <w:szCs w:val="21"/>
              </w:rPr>
              <w:t>にする</w:t>
            </w:r>
            <w:r w:rsidRPr="00A419D6">
              <w:rPr>
                <w:rFonts w:ascii="ＭＳ 明朝" w:hAnsi="ＭＳ 明朝" w:hint="eastAsia"/>
                <w:color w:val="000000" w:themeColor="text1"/>
                <w:szCs w:val="21"/>
              </w:rPr>
              <w:t>。（R</w:t>
            </w:r>
            <w:r w:rsidR="001E319E" w:rsidRPr="00A419D6">
              <w:rPr>
                <w:rFonts w:ascii="ＭＳ 明朝" w:hAnsi="ＭＳ 明朝" w:hint="eastAsia"/>
                <w:color w:val="000000" w:themeColor="text1"/>
                <w:szCs w:val="21"/>
              </w:rPr>
              <w:t>５</w:t>
            </w:r>
            <w:r w:rsidRPr="00A419D6">
              <w:rPr>
                <w:rFonts w:ascii="ＭＳ 明朝" w:hAnsi="ＭＳ 明朝" w:hint="eastAsia"/>
                <w:color w:val="000000" w:themeColor="text1"/>
                <w:szCs w:val="21"/>
              </w:rPr>
              <w:t>:</w:t>
            </w:r>
            <w:r w:rsidR="009963CF" w:rsidRPr="00A419D6">
              <w:rPr>
                <w:rFonts w:ascii="ＭＳ 明朝" w:hAnsi="ＭＳ 明朝" w:hint="eastAsia"/>
                <w:color w:val="000000" w:themeColor="text1"/>
                <w:szCs w:val="21"/>
              </w:rPr>
              <w:t>28</w:t>
            </w:r>
            <w:r w:rsidR="003E4F84" w:rsidRPr="00A419D6">
              <w:rPr>
                <w:rFonts w:asciiTheme="minorEastAsia" w:eastAsiaTheme="minorEastAsia" w:hAnsiTheme="minorEastAsia" w:hint="eastAsia"/>
                <w:color w:val="000000" w:themeColor="text1"/>
              </w:rPr>
              <w:t>/R６:</w:t>
            </w:r>
            <w:r w:rsidR="00EC3277" w:rsidRPr="00A419D6">
              <w:rPr>
                <w:rFonts w:asciiTheme="minorEastAsia" w:eastAsiaTheme="minorEastAsia" w:hAnsiTheme="minorEastAsia" w:hint="eastAsia"/>
                <w:color w:val="000000" w:themeColor="text1"/>
              </w:rPr>
              <w:t>29</w:t>
            </w:r>
            <w:r w:rsidR="00DE701B" w:rsidRPr="00A419D6">
              <w:rPr>
                <w:rFonts w:ascii="ＭＳ 明朝" w:hAnsi="ＭＳ 明朝" w:hint="eastAsia"/>
                <w:color w:val="000000" w:themeColor="text1"/>
              </w:rPr>
              <w:t>/R７:</w:t>
            </w:r>
            <w:r w:rsidR="009963CF" w:rsidRPr="00A419D6">
              <w:rPr>
                <w:rFonts w:ascii="ＭＳ 明朝" w:hAnsi="ＭＳ 明朝" w:hint="eastAsia"/>
                <w:color w:val="000000" w:themeColor="text1"/>
              </w:rPr>
              <w:t>30</w:t>
            </w:r>
            <w:r w:rsidRPr="00A419D6">
              <w:rPr>
                <w:rFonts w:ascii="ＭＳ 明朝" w:hAnsi="ＭＳ 明朝" w:hint="eastAsia"/>
                <w:color w:val="000000" w:themeColor="text1"/>
                <w:szCs w:val="21"/>
              </w:rPr>
              <w:t>）</w:t>
            </w:r>
          </w:p>
          <w:p w14:paraId="777474EC" w14:textId="290A3087" w:rsidR="002F348B" w:rsidRPr="00A419D6" w:rsidRDefault="002F348B" w:rsidP="002F348B">
            <w:pPr>
              <w:ind w:firstLineChars="700" w:firstLine="1470"/>
              <w:rPr>
                <w:rFonts w:ascii="ＭＳ 明朝" w:hAnsi="ＭＳ 明朝"/>
                <w:color w:val="000000" w:themeColor="text1"/>
                <w:szCs w:val="21"/>
              </w:rPr>
            </w:pPr>
            <w:r w:rsidRPr="00A419D6">
              <w:rPr>
                <w:rFonts w:ascii="ＭＳ 明朝" w:hAnsi="ＭＳ 明朝" w:hint="eastAsia"/>
                <w:color w:val="000000" w:themeColor="text1"/>
                <w:szCs w:val="21"/>
              </w:rPr>
              <w:t>「情報機器やSNSを使用する際にルールを守っている」の肯定的評価</w:t>
            </w:r>
            <w:r w:rsidR="00180236" w:rsidRPr="00A419D6">
              <w:rPr>
                <w:rFonts w:ascii="ＭＳ 明朝" w:hAnsi="ＭＳ 明朝" w:hint="eastAsia"/>
                <w:color w:val="000000" w:themeColor="text1"/>
                <w:szCs w:val="21"/>
              </w:rPr>
              <w:t>95</w:t>
            </w:r>
            <w:r w:rsidRPr="00A419D6">
              <w:rPr>
                <w:rFonts w:ascii="ＭＳ 明朝" w:hAnsi="ＭＳ 明朝" w:hint="eastAsia"/>
                <w:color w:val="000000" w:themeColor="text1"/>
                <w:szCs w:val="21"/>
              </w:rPr>
              <w:t>％以上を維持する。（R</w:t>
            </w:r>
            <w:r w:rsidR="001E319E" w:rsidRPr="00A419D6">
              <w:rPr>
                <w:rFonts w:ascii="ＭＳ 明朝" w:hAnsi="ＭＳ 明朝" w:hint="eastAsia"/>
                <w:color w:val="000000" w:themeColor="text1"/>
                <w:szCs w:val="21"/>
              </w:rPr>
              <w:t>５</w:t>
            </w:r>
            <w:r w:rsidRPr="00A419D6">
              <w:rPr>
                <w:rFonts w:ascii="ＭＳ 明朝" w:hAnsi="ＭＳ 明朝" w:hint="eastAsia"/>
                <w:color w:val="000000" w:themeColor="text1"/>
                <w:szCs w:val="21"/>
              </w:rPr>
              <w:t>:</w:t>
            </w:r>
            <w:r w:rsidR="00180236" w:rsidRPr="00A419D6">
              <w:rPr>
                <w:rFonts w:ascii="ＭＳ 明朝" w:hAnsi="ＭＳ 明朝" w:hint="eastAsia"/>
                <w:color w:val="000000" w:themeColor="text1"/>
                <w:szCs w:val="21"/>
              </w:rPr>
              <w:t>98</w:t>
            </w:r>
            <w:r w:rsidR="003E4F84" w:rsidRPr="00A419D6">
              <w:rPr>
                <w:rFonts w:asciiTheme="minorEastAsia" w:eastAsiaTheme="minorEastAsia" w:hAnsiTheme="minorEastAsia" w:hint="eastAsia"/>
                <w:color w:val="000000" w:themeColor="text1"/>
              </w:rPr>
              <w:t>/R６:</w:t>
            </w:r>
            <w:r w:rsidR="00EC3277" w:rsidRPr="00A419D6">
              <w:rPr>
                <w:rFonts w:asciiTheme="minorEastAsia" w:eastAsiaTheme="minorEastAsia" w:hAnsiTheme="minorEastAsia" w:hint="eastAsia"/>
                <w:color w:val="000000" w:themeColor="text1"/>
              </w:rPr>
              <w:t>99</w:t>
            </w:r>
            <w:r w:rsidR="00DE701B" w:rsidRPr="00A419D6">
              <w:rPr>
                <w:rFonts w:ascii="ＭＳ 明朝" w:hAnsi="ＭＳ 明朝" w:hint="eastAsia"/>
                <w:color w:val="000000" w:themeColor="text1"/>
              </w:rPr>
              <w:t>/R７:</w:t>
            </w:r>
            <w:r w:rsidR="009963CF" w:rsidRPr="00A419D6">
              <w:rPr>
                <w:rFonts w:ascii="ＭＳ 明朝" w:hAnsi="ＭＳ 明朝" w:hint="eastAsia"/>
                <w:color w:val="000000" w:themeColor="text1"/>
              </w:rPr>
              <w:t>99</w:t>
            </w:r>
            <w:r w:rsidRPr="00A419D6">
              <w:rPr>
                <w:rFonts w:ascii="ＭＳ 明朝" w:hAnsi="ＭＳ 明朝" w:hint="eastAsia"/>
                <w:color w:val="000000" w:themeColor="text1"/>
                <w:szCs w:val="21"/>
              </w:rPr>
              <w:t>）</w:t>
            </w:r>
          </w:p>
          <w:p w14:paraId="6C6BE7AA" w14:textId="73760346" w:rsidR="002F348B" w:rsidRPr="00A419D6" w:rsidRDefault="002F348B" w:rsidP="002F348B">
            <w:pPr>
              <w:ind w:firstLineChars="700" w:firstLine="1470"/>
              <w:rPr>
                <w:rFonts w:ascii="ＭＳ 明朝" w:hAnsi="ＭＳ 明朝"/>
                <w:color w:val="000000" w:themeColor="text1"/>
                <w:szCs w:val="21"/>
              </w:rPr>
            </w:pPr>
            <w:r w:rsidRPr="00A419D6">
              <w:rPr>
                <w:rFonts w:ascii="ＭＳ 明朝" w:hAnsi="ＭＳ 明朝" w:hint="eastAsia"/>
                <w:color w:val="000000" w:themeColor="text1"/>
                <w:szCs w:val="21"/>
              </w:rPr>
              <w:t>「何かあれば相談できる先生がいる」の</w:t>
            </w:r>
            <w:r w:rsidR="00DE4428" w:rsidRPr="00A419D6">
              <w:rPr>
                <w:rFonts w:ascii="ＭＳ 明朝" w:hAnsi="ＭＳ 明朝" w:hint="eastAsia"/>
                <w:color w:val="000000" w:themeColor="text1"/>
                <w:szCs w:val="21"/>
              </w:rPr>
              <w:t>肯定的</w:t>
            </w:r>
            <w:r w:rsidRPr="00A419D6">
              <w:rPr>
                <w:rFonts w:ascii="ＭＳ 明朝" w:hAnsi="ＭＳ 明朝" w:hint="eastAsia"/>
                <w:color w:val="000000" w:themeColor="text1"/>
                <w:szCs w:val="21"/>
              </w:rPr>
              <w:t>評価を</w:t>
            </w:r>
            <w:r w:rsidR="003B6E0E" w:rsidRPr="00A419D6">
              <w:rPr>
                <w:rFonts w:ascii="ＭＳ 明朝" w:hAnsi="ＭＳ 明朝" w:hint="eastAsia"/>
                <w:color w:val="000000" w:themeColor="text1"/>
                <w:szCs w:val="21"/>
              </w:rPr>
              <w:t>R10</w:t>
            </w:r>
            <w:r w:rsidRPr="00A419D6">
              <w:rPr>
                <w:rFonts w:ascii="ＭＳ 明朝" w:hAnsi="ＭＳ 明朝" w:hint="eastAsia"/>
                <w:color w:val="000000" w:themeColor="text1"/>
                <w:szCs w:val="21"/>
              </w:rPr>
              <w:t>年度までに</w:t>
            </w:r>
            <w:r w:rsidR="007719CD" w:rsidRPr="00A419D6">
              <w:rPr>
                <w:rFonts w:ascii="ＭＳ 明朝" w:hAnsi="ＭＳ 明朝" w:hint="eastAsia"/>
                <w:color w:val="000000" w:themeColor="text1"/>
                <w:szCs w:val="21"/>
              </w:rPr>
              <w:t>90</w:t>
            </w:r>
            <w:r w:rsidRPr="00A419D6">
              <w:rPr>
                <w:rFonts w:ascii="ＭＳ 明朝" w:hAnsi="ＭＳ 明朝" w:hint="eastAsia"/>
                <w:color w:val="000000" w:themeColor="text1"/>
                <w:szCs w:val="21"/>
              </w:rPr>
              <w:t>%</w:t>
            </w:r>
            <w:r w:rsidR="00401395" w:rsidRPr="00A419D6">
              <w:rPr>
                <w:rFonts w:ascii="ＭＳ 明朝" w:hAnsi="ＭＳ 明朝" w:hint="eastAsia"/>
                <w:color w:val="000000" w:themeColor="text1"/>
                <w:szCs w:val="21"/>
              </w:rPr>
              <w:t>以上</w:t>
            </w:r>
            <w:r w:rsidRPr="00A419D6">
              <w:rPr>
                <w:rFonts w:ascii="ＭＳ 明朝" w:hAnsi="ＭＳ 明朝" w:hint="eastAsia"/>
                <w:color w:val="000000" w:themeColor="text1"/>
                <w:szCs w:val="21"/>
              </w:rPr>
              <w:t>にする。（R</w:t>
            </w:r>
            <w:r w:rsidR="001E319E" w:rsidRPr="00A419D6">
              <w:rPr>
                <w:rFonts w:ascii="ＭＳ 明朝" w:hAnsi="ＭＳ 明朝" w:hint="eastAsia"/>
                <w:color w:val="000000" w:themeColor="text1"/>
                <w:szCs w:val="21"/>
              </w:rPr>
              <w:t>５</w:t>
            </w:r>
            <w:r w:rsidRPr="00A419D6">
              <w:rPr>
                <w:rFonts w:ascii="ＭＳ 明朝" w:hAnsi="ＭＳ 明朝" w:hint="eastAsia"/>
                <w:color w:val="000000" w:themeColor="text1"/>
                <w:szCs w:val="21"/>
              </w:rPr>
              <w:t>:</w:t>
            </w:r>
            <w:r w:rsidR="008B11A1" w:rsidRPr="00A419D6">
              <w:rPr>
                <w:rFonts w:ascii="ＭＳ 明朝" w:hAnsi="ＭＳ 明朝" w:hint="eastAsia"/>
                <w:color w:val="000000" w:themeColor="text1"/>
                <w:szCs w:val="21"/>
              </w:rPr>
              <w:t>71</w:t>
            </w:r>
            <w:r w:rsidR="003E4F84" w:rsidRPr="00A419D6">
              <w:rPr>
                <w:rFonts w:asciiTheme="minorEastAsia" w:eastAsiaTheme="minorEastAsia" w:hAnsiTheme="minorEastAsia" w:hint="eastAsia"/>
                <w:color w:val="000000" w:themeColor="text1"/>
              </w:rPr>
              <w:t>/R６:</w:t>
            </w:r>
            <w:r w:rsidR="00A24560" w:rsidRPr="00A419D6">
              <w:rPr>
                <w:rFonts w:asciiTheme="minorEastAsia" w:eastAsiaTheme="minorEastAsia" w:hAnsiTheme="minorEastAsia" w:hint="eastAsia"/>
                <w:color w:val="000000" w:themeColor="text1"/>
              </w:rPr>
              <w:t>77</w:t>
            </w:r>
            <w:r w:rsidR="00DE701B" w:rsidRPr="00A419D6">
              <w:rPr>
                <w:rFonts w:ascii="ＭＳ 明朝" w:hAnsi="ＭＳ 明朝" w:hint="eastAsia"/>
                <w:color w:val="000000" w:themeColor="text1"/>
              </w:rPr>
              <w:t>/R７:</w:t>
            </w:r>
            <w:r w:rsidR="003B6E0E" w:rsidRPr="00A419D6">
              <w:rPr>
                <w:rFonts w:ascii="ＭＳ 明朝" w:hAnsi="ＭＳ 明朝" w:hint="eastAsia"/>
                <w:color w:val="000000" w:themeColor="text1"/>
              </w:rPr>
              <w:t>82</w:t>
            </w:r>
            <w:r w:rsidRPr="00A419D6">
              <w:rPr>
                <w:rFonts w:ascii="ＭＳ 明朝" w:hAnsi="ＭＳ 明朝" w:hint="eastAsia"/>
                <w:color w:val="000000" w:themeColor="text1"/>
                <w:szCs w:val="21"/>
              </w:rPr>
              <w:t>）</w:t>
            </w:r>
          </w:p>
          <w:p w14:paraId="79AFAD95" w14:textId="77777777" w:rsidR="00FA5A35" w:rsidRPr="00A419D6" w:rsidRDefault="00FA5A35" w:rsidP="004060DE">
            <w:pPr>
              <w:snapToGrid w:val="0"/>
              <w:spacing w:after="40" w:line="280" w:lineRule="atLeast"/>
              <w:rPr>
                <w:rFonts w:ascii="ＭＳ 明朝" w:hAnsi="ＭＳ 明朝"/>
                <w:color w:val="000000" w:themeColor="text1"/>
              </w:rPr>
            </w:pPr>
          </w:p>
          <w:p w14:paraId="5B9A6484" w14:textId="21DD6930" w:rsidR="000E3F52" w:rsidRPr="00A419D6" w:rsidRDefault="004B0B96" w:rsidP="0099050F">
            <w:pPr>
              <w:spacing w:line="360" w:lineRule="exact"/>
              <w:rPr>
                <w:rFonts w:ascii="ＭＳ ゴシック" w:eastAsia="ＭＳ ゴシック" w:hAnsi="ＭＳ ゴシック"/>
                <w:color w:val="000000" w:themeColor="text1"/>
              </w:rPr>
            </w:pPr>
            <w:r w:rsidRPr="00A419D6">
              <w:rPr>
                <w:rFonts w:ascii="ＭＳ ゴシック" w:eastAsia="ＭＳ ゴシック" w:hAnsi="ＭＳ ゴシック" w:hint="eastAsia"/>
                <w:color w:val="000000" w:themeColor="text1"/>
              </w:rPr>
              <w:t>４</w:t>
            </w:r>
            <w:r w:rsidR="000E3F52" w:rsidRPr="00A419D6">
              <w:rPr>
                <w:rFonts w:ascii="ＭＳ ゴシック" w:eastAsia="ＭＳ ゴシック" w:hAnsi="ＭＳ ゴシック" w:hint="eastAsia"/>
                <w:color w:val="000000" w:themeColor="text1"/>
              </w:rPr>
              <w:t xml:space="preserve">　</w:t>
            </w:r>
            <w:r w:rsidR="00F02B22" w:rsidRPr="00A419D6">
              <w:rPr>
                <w:rFonts w:ascii="ＭＳ ゴシック" w:eastAsia="ＭＳ ゴシック" w:hAnsi="ＭＳ ゴシック" w:hint="eastAsia"/>
                <w:color w:val="000000" w:themeColor="text1"/>
              </w:rPr>
              <w:t>自走する</w:t>
            </w:r>
            <w:r w:rsidR="000E3F52" w:rsidRPr="00A419D6">
              <w:rPr>
                <w:rFonts w:ascii="ＭＳ ゴシック" w:eastAsia="ＭＳ ゴシック" w:hAnsi="ＭＳ ゴシック" w:hint="eastAsia"/>
                <w:color w:val="000000" w:themeColor="text1"/>
              </w:rPr>
              <w:t>教職員集団の育成</w:t>
            </w:r>
            <w:r w:rsidR="00F02B22" w:rsidRPr="00A419D6">
              <w:rPr>
                <w:rFonts w:ascii="ＭＳ ゴシック" w:eastAsia="ＭＳ ゴシック" w:hAnsi="ＭＳ ゴシック" w:hint="eastAsia"/>
                <w:color w:val="000000" w:themeColor="text1"/>
              </w:rPr>
              <w:t>と</w:t>
            </w:r>
            <w:r w:rsidR="000E3F52" w:rsidRPr="00A419D6">
              <w:rPr>
                <w:rFonts w:ascii="ＭＳ ゴシック" w:eastAsia="ＭＳ ゴシック" w:hAnsi="ＭＳ ゴシック" w:hint="eastAsia"/>
                <w:color w:val="000000" w:themeColor="text1"/>
              </w:rPr>
              <w:t>学校の組織づくり</w:t>
            </w:r>
          </w:p>
          <w:p w14:paraId="3F7D1216" w14:textId="7F93EDB4" w:rsidR="00325588" w:rsidRPr="00A419D6" w:rsidRDefault="00325588" w:rsidP="00867930">
            <w:pPr>
              <w:pStyle w:val="aa"/>
              <w:numPr>
                <w:ilvl w:val="0"/>
                <w:numId w:val="14"/>
              </w:numPr>
              <w:snapToGrid w:val="0"/>
              <w:spacing w:after="40" w:line="280" w:lineRule="atLeast"/>
              <w:ind w:leftChars="0"/>
              <w:outlineLvl w:val="0"/>
              <w:rPr>
                <w:rFonts w:asciiTheme="minorEastAsia" w:eastAsiaTheme="minorEastAsia" w:hAnsiTheme="minorEastAsia"/>
                <w:color w:val="000000" w:themeColor="text1"/>
              </w:rPr>
            </w:pPr>
            <w:r w:rsidRPr="00A419D6">
              <w:rPr>
                <w:rFonts w:asciiTheme="minorEastAsia" w:eastAsiaTheme="minorEastAsia" w:hAnsiTheme="minorEastAsia" w:hint="eastAsia"/>
                <w:color w:val="000000" w:themeColor="text1"/>
              </w:rPr>
              <w:t>新たな教育課題に即応できるよう、「明日のなみはやを考える会」を中心に学校組織の活性化を図る。</w:t>
            </w:r>
          </w:p>
          <w:p w14:paraId="1156869A" w14:textId="50789B92" w:rsidR="002A7CA9" w:rsidRPr="00A419D6" w:rsidRDefault="000D4743" w:rsidP="00D02373">
            <w:pPr>
              <w:pStyle w:val="aa"/>
              <w:numPr>
                <w:ilvl w:val="0"/>
                <w:numId w:val="14"/>
              </w:numPr>
              <w:snapToGrid w:val="0"/>
              <w:spacing w:after="40" w:line="280" w:lineRule="atLeast"/>
              <w:ind w:leftChars="0"/>
              <w:outlineLvl w:val="0"/>
              <w:rPr>
                <w:rFonts w:asciiTheme="minorEastAsia" w:eastAsiaTheme="minorEastAsia" w:hAnsiTheme="minorEastAsia"/>
                <w:color w:val="000000" w:themeColor="text1"/>
              </w:rPr>
            </w:pPr>
            <w:r w:rsidRPr="00A419D6">
              <w:rPr>
                <w:rFonts w:asciiTheme="minorEastAsia" w:eastAsiaTheme="minorEastAsia" w:hAnsiTheme="minorEastAsia" w:hint="eastAsia"/>
                <w:color w:val="000000" w:themeColor="text1"/>
              </w:rPr>
              <w:t>大阪府立学校の教職員に関する業務管理・健康確保措置実施計画に基づき働き方改革を推進する。</w:t>
            </w:r>
          </w:p>
          <w:p w14:paraId="093A7C10" w14:textId="28599FDC" w:rsidR="00EB7788" w:rsidRPr="00A419D6" w:rsidRDefault="00325588" w:rsidP="00D02373">
            <w:pPr>
              <w:pStyle w:val="aa"/>
              <w:numPr>
                <w:ilvl w:val="0"/>
                <w:numId w:val="14"/>
              </w:numPr>
              <w:snapToGrid w:val="0"/>
              <w:spacing w:after="40" w:line="280" w:lineRule="atLeast"/>
              <w:ind w:leftChars="0"/>
              <w:outlineLvl w:val="0"/>
              <w:rPr>
                <w:rFonts w:asciiTheme="minorEastAsia" w:eastAsiaTheme="minorEastAsia" w:hAnsiTheme="minorEastAsia"/>
                <w:color w:val="000000" w:themeColor="text1"/>
              </w:rPr>
            </w:pPr>
            <w:r w:rsidRPr="00A419D6">
              <w:rPr>
                <w:rFonts w:asciiTheme="minorEastAsia" w:eastAsiaTheme="minorEastAsia" w:hAnsiTheme="minorEastAsia" w:hint="eastAsia"/>
                <w:color w:val="000000" w:themeColor="text1"/>
              </w:rPr>
              <w:t>保護者・地域・</w:t>
            </w:r>
            <w:r w:rsidR="006744AF" w:rsidRPr="00A419D6">
              <w:rPr>
                <w:rFonts w:asciiTheme="minorEastAsia" w:eastAsiaTheme="minorEastAsia" w:hAnsiTheme="minorEastAsia" w:hint="eastAsia"/>
                <w:color w:val="000000" w:themeColor="text1"/>
              </w:rPr>
              <w:t>異なる校種・</w:t>
            </w:r>
            <w:r w:rsidRPr="00A419D6">
              <w:rPr>
                <w:rFonts w:asciiTheme="minorEastAsia" w:eastAsiaTheme="minorEastAsia" w:hAnsiTheme="minorEastAsia" w:hint="eastAsia"/>
                <w:color w:val="000000" w:themeColor="text1"/>
              </w:rPr>
              <w:t>教育関係機関</w:t>
            </w:r>
            <w:r w:rsidR="006744AF" w:rsidRPr="00A419D6">
              <w:rPr>
                <w:rFonts w:asciiTheme="minorEastAsia" w:eastAsiaTheme="minorEastAsia" w:hAnsiTheme="minorEastAsia" w:hint="eastAsia"/>
                <w:color w:val="000000" w:themeColor="text1"/>
              </w:rPr>
              <w:t>等</w:t>
            </w:r>
            <w:r w:rsidRPr="00A419D6">
              <w:rPr>
                <w:rFonts w:asciiTheme="minorEastAsia" w:eastAsiaTheme="minorEastAsia" w:hAnsiTheme="minorEastAsia" w:hint="eastAsia"/>
                <w:color w:val="000000" w:themeColor="text1"/>
              </w:rPr>
              <w:t>との連携をあらゆる場面で充実させる。</w:t>
            </w:r>
          </w:p>
          <w:p w14:paraId="00544CF8" w14:textId="3110B3E1" w:rsidR="00EB7788" w:rsidRPr="00A419D6" w:rsidRDefault="00EB7788" w:rsidP="00EB7788">
            <w:pPr>
              <w:snapToGrid w:val="0"/>
              <w:spacing w:after="40" w:line="280" w:lineRule="atLeast"/>
              <w:outlineLvl w:val="0"/>
              <w:rPr>
                <w:rFonts w:asciiTheme="minorEastAsia" w:eastAsiaTheme="minorEastAsia" w:hAnsiTheme="minorEastAsia"/>
                <w:color w:val="000000" w:themeColor="text1"/>
              </w:rPr>
            </w:pPr>
            <w:r w:rsidRPr="00A419D6">
              <w:rPr>
                <w:rFonts w:asciiTheme="minorEastAsia" w:eastAsiaTheme="minorEastAsia" w:hAnsiTheme="minorEastAsia" w:hint="eastAsia"/>
                <w:color w:val="000000" w:themeColor="text1"/>
              </w:rPr>
              <w:t xml:space="preserve">　　※保護者診断「学校は、家庭への連絡や意思疎通を十分行っている」の肯定的評価を</w:t>
            </w:r>
            <w:r w:rsidR="003B6E0E" w:rsidRPr="00A419D6">
              <w:rPr>
                <w:rFonts w:asciiTheme="minorEastAsia" w:eastAsiaTheme="minorEastAsia" w:hAnsiTheme="minorEastAsia" w:hint="eastAsia"/>
                <w:color w:val="000000" w:themeColor="text1"/>
              </w:rPr>
              <w:t>R10</w:t>
            </w:r>
            <w:r w:rsidR="00EC3277" w:rsidRPr="00A419D6">
              <w:rPr>
                <w:rFonts w:asciiTheme="minorEastAsia" w:eastAsiaTheme="minorEastAsia" w:hAnsiTheme="minorEastAsia" w:hint="eastAsia"/>
                <w:color w:val="000000" w:themeColor="text1"/>
              </w:rPr>
              <w:t>年度までに</w:t>
            </w:r>
            <w:r w:rsidR="006057BE" w:rsidRPr="00A419D6">
              <w:rPr>
                <w:rFonts w:asciiTheme="minorEastAsia" w:eastAsiaTheme="minorEastAsia" w:hAnsiTheme="minorEastAsia" w:hint="eastAsia"/>
                <w:color w:val="000000" w:themeColor="text1"/>
              </w:rPr>
              <w:t>85</w:t>
            </w:r>
            <w:r w:rsidRPr="00A419D6">
              <w:rPr>
                <w:rFonts w:asciiTheme="minorEastAsia" w:eastAsiaTheme="minorEastAsia" w:hAnsiTheme="minorEastAsia" w:hint="eastAsia"/>
                <w:color w:val="000000" w:themeColor="text1"/>
              </w:rPr>
              <w:t>%以上にする。（R</w:t>
            </w:r>
            <w:r w:rsidR="005D727A" w:rsidRPr="00A419D6">
              <w:rPr>
                <w:rFonts w:asciiTheme="minorEastAsia" w:eastAsiaTheme="minorEastAsia" w:hAnsiTheme="minorEastAsia" w:hint="eastAsia"/>
                <w:color w:val="000000" w:themeColor="text1"/>
              </w:rPr>
              <w:t>５</w:t>
            </w:r>
            <w:r w:rsidRPr="00A419D6">
              <w:rPr>
                <w:rFonts w:asciiTheme="minorEastAsia" w:eastAsiaTheme="minorEastAsia" w:hAnsiTheme="minorEastAsia" w:hint="eastAsia"/>
                <w:color w:val="000000" w:themeColor="text1"/>
              </w:rPr>
              <w:t>:73/</w:t>
            </w:r>
            <w:r w:rsidR="003E4F84" w:rsidRPr="00A419D6">
              <w:rPr>
                <w:rFonts w:asciiTheme="minorEastAsia" w:eastAsiaTheme="minorEastAsia" w:hAnsiTheme="minorEastAsia" w:hint="eastAsia"/>
                <w:color w:val="000000" w:themeColor="text1"/>
              </w:rPr>
              <w:t xml:space="preserve"> R６:</w:t>
            </w:r>
            <w:r w:rsidR="00EC3277" w:rsidRPr="00A419D6">
              <w:rPr>
                <w:rFonts w:asciiTheme="minorEastAsia" w:eastAsiaTheme="minorEastAsia" w:hAnsiTheme="minorEastAsia" w:hint="eastAsia"/>
                <w:color w:val="000000" w:themeColor="text1"/>
              </w:rPr>
              <w:t>72</w:t>
            </w:r>
            <w:r w:rsidR="00DE701B" w:rsidRPr="00A419D6">
              <w:rPr>
                <w:rFonts w:ascii="ＭＳ 明朝" w:hAnsi="ＭＳ 明朝" w:hint="eastAsia"/>
                <w:color w:val="000000" w:themeColor="text1"/>
              </w:rPr>
              <w:t>/R７:</w:t>
            </w:r>
            <w:r w:rsidR="003B6E0E" w:rsidRPr="00A419D6">
              <w:rPr>
                <w:rFonts w:ascii="ＭＳ 明朝" w:hAnsi="ＭＳ 明朝" w:hint="eastAsia"/>
                <w:color w:val="000000" w:themeColor="text1"/>
              </w:rPr>
              <w:t>77</w:t>
            </w:r>
            <w:r w:rsidRPr="00A419D6">
              <w:rPr>
                <w:rFonts w:asciiTheme="minorEastAsia" w:eastAsiaTheme="minorEastAsia" w:hAnsiTheme="minorEastAsia" w:hint="eastAsia"/>
                <w:color w:val="000000" w:themeColor="text1"/>
              </w:rPr>
              <w:t>）</w:t>
            </w:r>
          </w:p>
          <w:p w14:paraId="15A00036" w14:textId="344DF6E2" w:rsidR="000E3F52" w:rsidRPr="00A419D6" w:rsidRDefault="000E3F52" w:rsidP="004060DE">
            <w:pPr>
              <w:snapToGrid w:val="0"/>
              <w:spacing w:after="40" w:line="280" w:lineRule="atLeast"/>
              <w:outlineLvl w:val="0"/>
              <w:rPr>
                <w:rFonts w:ascii="ＭＳ ゴシック" w:eastAsia="ＭＳ ゴシック" w:hAnsi="ＭＳ ゴシック"/>
                <w:color w:val="000000" w:themeColor="text1"/>
              </w:rPr>
            </w:pPr>
          </w:p>
        </w:tc>
      </w:tr>
    </w:tbl>
    <w:p w14:paraId="1CE25ABD" w14:textId="121ADC7D" w:rsidR="001D401B" w:rsidRPr="00A419D6" w:rsidRDefault="001D401B" w:rsidP="0021701A">
      <w:pPr>
        <w:spacing w:line="300" w:lineRule="exact"/>
        <w:rPr>
          <w:rFonts w:ascii="ＭＳ ゴシック" w:eastAsia="ＭＳ ゴシック" w:hAnsi="ＭＳ ゴシック"/>
          <w:color w:val="000000" w:themeColor="text1"/>
          <w:szCs w:val="21"/>
        </w:rPr>
      </w:pPr>
    </w:p>
    <w:p w14:paraId="1DC6CE03" w14:textId="77777777" w:rsidR="0021701A" w:rsidRPr="00A419D6" w:rsidRDefault="0021701A" w:rsidP="0021701A">
      <w:pPr>
        <w:spacing w:line="300" w:lineRule="exact"/>
        <w:ind w:leftChars="-342" w:left="-718" w:firstLineChars="250" w:firstLine="525"/>
        <w:rPr>
          <w:rFonts w:ascii="ＭＳ ゴシック" w:eastAsia="ＭＳ ゴシック" w:hAnsi="ＭＳ ゴシック"/>
          <w:color w:val="000000" w:themeColor="text1"/>
          <w:szCs w:val="21"/>
        </w:rPr>
      </w:pPr>
      <w:r w:rsidRPr="00A419D6">
        <w:rPr>
          <w:rFonts w:ascii="ＭＳ ゴシック" w:eastAsia="ＭＳ ゴシック" w:hAnsi="ＭＳ ゴシック" w:hint="eastAsia"/>
          <w:color w:val="000000" w:themeColor="text1"/>
          <w:szCs w:val="21"/>
        </w:rPr>
        <w:t>【学校教育自己診断の結果と分析・学校運営協議会からの意見】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68069F" w:rsidRPr="00A419D6" w14:paraId="13257372" w14:textId="77777777" w:rsidTr="00867930">
        <w:trPr>
          <w:trHeight w:val="411"/>
          <w:jc w:val="center"/>
        </w:trPr>
        <w:tc>
          <w:tcPr>
            <w:tcW w:w="6771" w:type="dxa"/>
            <w:vAlign w:val="center"/>
          </w:tcPr>
          <w:p w14:paraId="6EDA100B" w14:textId="0929EA59" w:rsidR="0021701A" w:rsidRPr="00A419D6" w:rsidRDefault="0021701A" w:rsidP="0021701A">
            <w:pPr>
              <w:spacing w:line="300" w:lineRule="exact"/>
              <w:jc w:val="center"/>
              <w:rPr>
                <w:rFonts w:ascii="ＭＳ 明朝" w:hAnsi="ＭＳ 明朝"/>
                <w:color w:val="000000" w:themeColor="text1"/>
                <w:sz w:val="20"/>
                <w:szCs w:val="20"/>
              </w:rPr>
            </w:pPr>
            <w:r w:rsidRPr="00A419D6">
              <w:rPr>
                <w:rFonts w:ascii="ＭＳ ゴシック" w:eastAsia="ＭＳ ゴシック" w:hAnsi="ＭＳ ゴシック" w:hint="eastAsia"/>
                <w:color w:val="000000" w:themeColor="text1"/>
                <w:szCs w:val="21"/>
              </w:rPr>
              <w:t>学校教育自己診断の結果と分析</w:t>
            </w:r>
            <w:r w:rsidR="0039626D" w:rsidRPr="00A419D6">
              <w:rPr>
                <w:rFonts w:ascii="ＭＳ ゴシック" w:eastAsia="ＭＳ ゴシック" w:hAnsi="ＭＳ ゴシック" w:hint="eastAsia"/>
                <w:color w:val="000000" w:themeColor="text1"/>
                <w:szCs w:val="21"/>
              </w:rPr>
              <w:t>［令和　　　年　　月実施分］</w:t>
            </w:r>
          </w:p>
        </w:tc>
        <w:tc>
          <w:tcPr>
            <w:tcW w:w="8221" w:type="dxa"/>
            <w:vAlign w:val="center"/>
          </w:tcPr>
          <w:p w14:paraId="3EA676B9" w14:textId="77777777" w:rsidR="0021701A" w:rsidRPr="00A419D6" w:rsidRDefault="0021701A" w:rsidP="00867930">
            <w:pPr>
              <w:spacing w:line="300" w:lineRule="exact"/>
              <w:jc w:val="center"/>
              <w:rPr>
                <w:rFonts w:ascii="ＭＳ 明朝" w:hAnsi="ＭＳ 明朝"/>
                <w:color w:val="000000" w:themeColor="text1"/>
                <w:sz w:val="20"/>
                <w:szCs w:val="20"/>
              </w:rPr>
            </w:pPr>
            <w:r w:rsidRPr="00A419D6">
              <w:rPr>
                <w:rFonts w:ascii="ＭＳ ゴシック" w:eastAsia="ＭＳ ゴシック" w:hAnsi="ＭＳ ゴシック" w:hint="eastAsia"/>
                <w:color w:val="000000" w:themeColor="text1"/>
                <w:szCs w:val="21"/>
              </w:rPr>
              <w:t>学校運営協議会からの意見</w:t>
            </w:r>
          </w:p>
        </w:tc>
      </w:tr>
      <w:tr w:rsidR="0068069F" w:rsidRPr="00A419D6" w14:paraId="165DC3A1" w14:textId="77777777" w:rsidTr="00EC3277">
        <w:trPr>
          <w:trHeight w:val="3488"/>
          <w:jc w:val="center"/>
        </w:trPr>
        <w:tc>
          <w:tcPr>
            <w:tcW w:w="6771" w:type="dxa"/>
          </w:tcPr>
          <w:p w14:paraId="5B1124E0" w14:textId="77777777" w:rsidR="0021701A" w:rsidRPr="00A419D6" w:rsidRDefault="0021701A" w:rsidP="00867930">
            <w:pPr>
              <w:spacing w:line="300" w:lineRule="exact"/>
              <w:rPr>
                <w:rFonts w:ascii="ＭＳ 明朝" w:hAnsi="ＭＳ 明朝"/>
                <w:color w:val="000000" w:themeColor="text1"/>
                <w:sz w:val="20"/>
                <w:szCs w:val="20"/>
              </w:rPr>
            </w:pPr>
          </w:p>
        </w:tc>
        <w:tc>
          <w:tcPr>
            <w:tcW w:w="8221" w:type="dxa"/>
          </w:tcPr>
          <w:p w14:paraId="4BF52373" w14:textId="77777777" w:rsidR="0021701A" w:rsidRPr="00A419D6" w:rsidRDefault="0021701A" w:rsidP="0021701A">
            <w:pPr>
              <w:widowControl/>
              <w:ind w:left="146" w:hangingChars="73" w:hanging="146"/>
              <w:rPr>
                <w:rFonts w:ascii="ＭＳ 明朝" w:hAnsi="ＭＳ 明朝"/>
                <w:color w:val="000000" w:themeColor="text1"/>
                <w:sz w:val="20"/>
                <w:szCs w:val="20"/>
              </w:rPr>
            </w:pPr>
          </w:p>
        </w:tc>
      </w:tr>
    </w:tbl>
    <w:p w14:paraId="2626AA97" w14:textId="77C5AA38" w:rsidR="0021701A" w:rsidRPr="00A419D6" w:rsidRDefault="0021701A" w:rsidP="0021701A">
      <w:pPr>
        <w:ind w:leftChars="-92" w:left="-4" w:hangingChars="90" w:hanging="189"/>
        <w:jc w:val="left"/>
        <w:rPr>
          <w:rFonts w:ascii="ＭＳ ゴシック" w:eastAsia="ＭＳ ゴシック" w:hAnsi="ＭＳ ゴシック"/>
          <w:color w:val="000000" w:themeColor="text1"/>
          <w:szCs w:val="21"/>
        </w:rPr>
      </w:pPr>
      <w:r w:rsidRPr="00A419D6">
        <w:rPr>
          <w:rFonts w:ascii="ＭＳ ゴシック" w:eastAsia="ＭＳ ゴシック" w:hAnsi="ＭＳ ゴシック" w:hint="eastAsia"/>
          <w:color w:val="000000" w:themeColor="text1"/>
          <w:szCs w:val="21"/>
        </w:rPr>
        <w:t>本年度の取組内容及び自己評価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1529"/>
        <w:gridCol w:w="3360"/>
        <w:gridCol w:w="4396"/>
        <w:gridCol w:w="4820"/>
      </w:tblGrid>
      <w:tr w:rsidR="0068069F" w:rsidRPr="00A419D6" w14:paraId="7D100C0C" w14:textId="77777777" w:rsidTr="00867930">
        <w:trPr>
          <w:trHeight w:val="586"/>
          <w:jc w:val="center"/>
        </w:trPr>
        <w:tc>
          <w:tcPr>
            <w:tcW w:w="881" w:type="dxa"/>
            <w:vAlign w:val="center"/>
          </w:tcPr>
          <w:p w14:paraId="346B380D" w14:textId="77777777" w:rsidR="0021701A" w:rsidRPr="00A419D6" w:rsidRDefault="0021701A" w:rsidP="00867930">
            <w:pPr>
              <w:spacing w:line="240" w:lineRule="exact"/>
              <w:jc w:val="center"/>
              <w:rPr>
                <w:rFonts w:ascii="ＭＳ 明朝" w:hAnsi="ＭＳ 明朝"/>
                <w:color w:val="000000" w:themeColor="text1"/>
                <w:sz w:val="20"/>
                <w:szCs w:val="20"/>
              </w:rPr>
            </w:pPr>
            <w:r w:rsidRPr="00A419D6">
              <w:rPr>
                <w:rFonts w:ascii="ＭＳ 明朝" w:hAnsi="ＭＳ 明朝" w:hint="eastAsia"/>
                <w:color w:val="000000" w:themeColor="text1"/>
                <w:sz w:val="20"/>
                <w:szCs w:val="20"/>
              </w:rPr>
              <w:lastRenderedPageBreak/>
              <w:t>中期的</w:t>
            </w:r>
          </w:p>
          <w:p w14:paraId="1052125B" w14:textId="77777777" w:rsidR="0021701A" w:rsidRPr="00A419D6" w:rsidRDefault="0021701A" w:rsidP="00867930">
            <w:pPr>
              <w:spacing w:line="240" w:lineRule="exact"/>
              <w:jc w:val="center"/>
              <w:rPr>
                <w:rFonts w:ascii="ＭＳ 明朝" w:hAnsi="ＭＳ 明朝"/>
                <w:color w:val="000000" w:themeColor="text1"/>
                <w:spacing w:val="-20"/>
                <w:sz w:val="20"/>
                <w:szCs w:val="20"/>
              </w:rPr>
            </w:pPr>
            <w:r w:rsidRPr="00A419D6">
              <w:rPr>
                <w:rFonts w:ascii="ＭＳ 明朝" w:hAnsi="ＭＳ 明朝" w:hint="eastAsia"/>
                <w:color w:val="000000" w:themeColor="text1"/>
                <w:sz w:val="20"/>
                <w:szCs w:val="20"/>
              </w:rPr>
              <w:t>目標</w:t>
            </w:r>
          </w:p>
        </w:tc>
        <w:tc>
          <w:tcPr>
            <w:tcW w:w="1529" w:type="dxa"/>
            <w:vAlign w:val="center"/>
          </w:tcPr>
          <w:p w14:paraId="3796F969" w14:textId="77777777" w:rsidR="0021701A" w:rsidRPr="00A419D6" w:rsidRDefault="0021701A" w:rsidP="00867930">
            <w:pPr>
              <w:spacing w:line="320" w:lineRule="exact"/>
              <w:jc w:val="center"/>
              <w:rPr>
                <w:rFonts w:ascii="ＭＳ 明朝" w:hAnsi="ＭＳ 明朝"/>
                <w:color w:val="000000" w:themeColor="text1"/>
                <w:sz w:val="20"/>
                <w:szCs w:val="20"/>
              </w:rPr>
            </w:pPr>
            <w:r w:rsidRPr="00A419D6">
              <w:rPr>
                <w:rFonts w:ascii="ＭＳ 明朝" w:hAnsi="ＭＳ 明朝" w:hint="eastAsia"/>
                <w:color w:val="000000" w:themeColor="text1"/>
                <w:sz w:val="20"/>
                <w:szCs w:val="20"/>
              </w:rPr>
              <w:t>今年度の重点目標</w:t>
            </w:r>
          </w:p>
        </w:tc>
        <w:tc>
          <w:tcPr>
            <w:tcW w:w="3360" w:type="dxa"/>
            <w:tcBorders>
              <w:right w:val="dashed" w:sz="4" w:space="0" w:color="auto"/>
            </w:tcBorders>
            <w:vAlign w:val="center"/>
          </w:tcPr>
          <w:p w14:paraId="35EB0E82" w14:textId="77777777" w:rsidR="0021701A" w:rsidRPr="00A419D6" w:rsidRDefault="0021701A" w:rsidP="00867930">
            <w:pPr>
              <w:spacing w:line="320" w:lineRule="exact"/>
              <w:jc w:val="center"/>
              <w:rPr>
                <w:rFonts w:ascii="ＭＳ 明朝" w:hAnsi="ＭＳ 明朝"/>
                <w:color w:val="000000" w:themeColor="text1"/>
                <w:sz w:val="20"/>
                <w:szCs w:val="20"/>
              </w:rPr>
            </w:pPr>
            <w:r w:rsidRPr="00A419D6">
              <w:rPr>
                <w:rFonts w:ascii="ＭＳ 明朝" w:hAnsi="ＭＳ 明朝" w:hint="eastAsia"/>
                <w:color w:val="000000" w:themeColor="text1"/>
                <w:sz w:val="20"/>
                <w:szCs w:val="20"/>
              </w:rPr>
              <w:t>具体的な取組計画・内容</w:t>
            </w:r>
          </w:p>
        </w:tc>
        <w:tc>
          <w:tcPr>
            <w:tcW w:w="4396" w:type="dxa"/>
            <w:tcBorders>
              <w:right w:val="dashed" w:sz="4" w:space="0" w:color="auto"/>
            </w:tcBorders>
            <w:vAlign w:val="center"/>
          </w:tcPr>
          <w:p w14:paraId="15985125" w14:textId="70A446CD" w:rsidR="0021701A" w:rsidRPr="00A419D6" w:rsidRDefault="0021701A" w:rsidP="00D56AD4">
            <w:pPr>
              <w:spacing w:line="320" w:lineRule="exact"/>
              <w:jc w:val="center"/>
              <w:rPr>
                <w:rFonts w:ascii="ＭＳ 明朝" w:hAnsi="ＭＳ 明朝"/>
                <w:color w:val="000000" w:themeColor="text1"/>
                <w:sz w:val="20"/>
                <w:szCs w:val="20"/>
              </w:rPr>
            </w:pPr>
            <w:r w:rsidRPr="00A419D6">
              <w:rPr>
                <w:rFonts w:ascii="ＭＳ 明朝" w:hAnsi="ＭＳ 明朝" w:hint="eastAsia"/>
                <w:color w:val="000000" w:themeColor="text1"/>
                <w:sz w:val="20"/>
                <w:szCs w:val="20"/>
              </w:rPr>
              <w:t>評価指標</w:t>
            </w:r>
            <w:r w:rsidR="005925F6" w:rsidRPr="00A419D6">
              <w:rPr>
                <w:rFonts w:ascii="ＭＳ 明朝" w:hAnsi="ＭＳ 明朝" w:hint="eastAsia"/>
                <w:color w:val="000000" w:themeColor="text1"/>
                <w:sz w:val="20"/>
                <w:szCs w:val="20"/>
              </w:rPr>
              <w:t>〔</w:t>
            </w:r>
            <w:r w:rsidR="00414E22" w:rsidRPr="00A419D6">
              <w:rPr>
                <w:rFonts w:ascii="ＭＳ 明朝" w:hAnsi="ＭＳ 明朝"/>
                <w:color w:val="000000" w:themeColor="text1"/>
                <w:sz w:val="20"/>
                <w:szCs w:val="20"/>
              </w:rPr>
              <w:t>R</w:t>
            </w:r>
            <w:r w:rsidR="0068069F" w:rsidRPr="00A419D6">
              <w:rPr>
                <w:rFonts w:ascii="ＭＳ 明朝" w:hAnsi="ＭＳ 明朝" w:hint="eastAsia"/>
                <w:color w:val="000000" w:themeColor="text1"/>
                <w:sz w:val="20"/>
                <w:szCs w:val="20"/>
              </w:rPr>
              <w:t>８</w:t>
            </w:r>
            <w:r w:rsidR="005925F6" w:rsidRPr="00A419D6">
              <w:rPr>
                <w:rFonts w:ascii="ＭＳ 明朝" w:hAnsi="ＭＳ 明朝" w:hint="eastAsia"/>
                <w:color w:val="000000" w:themeColor="text1"/>
                <w:sz w:val="20"/>
                <w:szCs w:val="20"/>
              </w:rPr>
              <w:t>年度値〕</w:t>
            </w:r>
          </w:p>
        </w:tc>
        <w:tc>
          <w:tcPr>
            <w:tcW w:w="4820" w:type="dxa"/>
            <w:tcBorders>
              <w:left w:val="dashed" w:sz="4" w:space="0" w:color="auto"/>
              <w:right w:val="single" w:sz="4" w:space="0" w:color="auto"/>
            </w:tcBorders>
            <w:vAlign w:val="center"/>
          </w:tcPr>
          <w:p w14:paraId="0F6DA999" w14:textId="77777777" w:rsidR="0021701A" w:rsidRPr="00A419D6" w:rsidRDefault="0021701A" w:rsidP="00867930">
            <w:pPr>
              <w:spacing w:line="320" w:lineRule="exact"/>
              <w:jc w:val="center"/>
              <w:rPr>
                <w:rFonts w:ascii="ＭＳ 明朝" w:hAnsi="ＭＳ 明朝"/>
                <w:color w:val="000000" w:themeColor="text1"/>
                <w:sz w:val="20"/>
                <w:szCs w:val="20"/>
              </w:rPr>
            </w:pPr>
          </w:p>
        </w:tc>
      </w:tr>
      <w:tr w:rsidR="0068069F" w:rsidRPr="00A419D6" w14:paraId="50B67616" w14:textId="77777777" w:rsidTr="00867930">
        <w:trPr>
          <w:cantSplit/>
          <w:trHeight w:val="1314"/>
          <w:jc w:val="center"/>
        </w:trPr>
        <w:tc>
          <w:tcPr>
            <w:tcW w:w="881" w:type="dxa"/>
            <w:textDirection w:val="tbRlV"/>
            <w:vAlign w:val="center"/>
          </w:tcPr>
          <w:p w14:paraId="6BAB34C6" w14:textId="5F73A670" w:rsidR="0021701A" w:rsidRPr="00A419D6" w:rsidRDefault="001921AB" w:rsidP="001921AB">
            <w:pPr>
              <w:spacing w:line="320" w:lineRule="exact"/>
              <w:ind w:left="113" w:right="113"/>
              <w:jc w:val="center"/>
              <w:rPr>
                <w:rFonts w:ascii="ＭＳ 明朝" w:hAnsi="ＭＳ 明朝"/>
                <w:color w:val="000000" w:themeColor="text1"/>
                <w:sz w:val="20"/>
                <w:szCs w:val="20"/>
              </w:rPr>
            </w:pPr>
            <w:r w:rsidRPr="00A419D6">
              <w:rPr>
                <w:rFonts w:ascii="ＭＳ 明朝" w:hAnsi="ＭＳ 明朝" w:hint="eastAsia"/>
                <w:color w:val="000000" w:themeColor="text1"/>
                <w:sz w:val="20"/>
                <w:szCs w:val="20"/>
              </w:rPr>
              <w:t>１　総合学科の特性を生かした教育課程を展開し、確かな学力の定着と学びの深化を図る</w:t>
            </w:r>
          </w:p>
        </w:tc>
        <w:tc>
          <w:tcPr>
            <w:tcW w:w="1529" w:type="dxa"/>
          </w:tcPr>
          <w:p w14:paraId="4FDA1153" w14:textId="4A297E5E" w:rsidR="001921AB" w:rsidRPr="00A419D6" w:rsidRDefault="00414334" w:rsidP="00867930">
            <w:pPr>
              <w:ind w:left="1"/>
              <w:rPr>
                <w:rFonts w:ascii="ＭＳ 明朝" w:hAnsi="ＭＳ 明朝"/>
                <w:color w:val="000000" w:themeColor="text1"/>
                <w:sz w:val="20"/>
                <w:szCs w:val="20"/>
              </w:rPr>
            </w:pPr>
            <w:r w:rsidRPr="00A419D6">
              <w:rPr>
                <w:rFonts w:ascii="ＭＳ 明朝" w:hAnsi="ＭＳ 明朝" w:hint="eastAsia"/>
                <w:color w:val="000000" w:themeColor="text1"/>
                <w:sz w:val="20"/>
                <w:szCs w:val="20"/>
              </w:rPr>
              <w:t>(</w:t>
            </w:r>
            <w:r w:rsidR="005D727A" w:rsidRPr="00A419D6">
              <w:rPr>
                <w:rFonts w:ascii="ＭＳ 明朝" w:hAnsi="ＭＳ 明朝" w:hint="eastAsia"/>
                <w:color w:val="000000" w:themeColor="text1"/>
                <w:sz w:val="20"/>
                <w:szCs w:val="20"/>
              </w:rPr>
              <w:t>１</w:t>
            </w:r>
            <w:r w:rsidRPr="00A419D6">
              <w:rPr>
                <w:rFonts w:ascii="ＭＳ 明朝" w:hAnsi="ＭＳ 明朝" w:hint="eastAsia"/>
                <w:color w:val="000000" w:themeColor="text1"/>
                <w:sz w:val="20"/>
                <w:szCs w:val="20"/>
              </w:rPr>
              <w:t>)</w:t>
            </w:r>
            <w:r w:rsidR="001921AB" w:rsidRPr="00A419D6">
              <w:rPr>
                <w:rFonts w:ascii="ＭＳ 明朝" w:hAnsi="ＭＳ 明朝" w:hint="eastAsia"/>
                <w:color w:val="000000" w:themeColor="text1"/>
                <w:sz w:val="20"/>
                <w:szCs w:val="20"/>
              </w:rPr>
              <w:t>ミドルリーダーを中心とし</w:t>
            </w:r>
            <w:r w:rsidR="00867930" w:rsidRPr="00A419D6">
              <w:rPr>
                <w:rFonts w:ascii="ＭＳ 明朝" w:hAnsi="ＭＳ 明朝" w:hint="eastAsia"/>
                <w:color w:val="000000" w:themeColor="text1"/>
                <w:sz w:val="20"/>
                <w:szCs w:val="20"/>
              </w:rPr>
              <w:t>た</w:t>
            </w:r>
            <w:r w:rsidR="009202CC" w:rsidRPr="00A419D6">
              <w:rPr>
                <w:rFonts w:ascii="ＭＳ 明朝" w:hAnsi="ＭＳ 明朝" w:hint="eastAsia"/>
                <w:color w:val="000000" w:themeColor="text1"/>
                <w:sz w:val="20"/>
                <w:szCs w:val="20"/>
              </w:rPr>
              <w:t>組織的な</w:t>
            </w:r>
            <w:r w:rsidR="001921AB" w:rsidRPr="00A419D6">
              <w:rPr>
                <w:rFonts w:ascii="ＭＳ 明朝" w:hAnsi="ＭＳ 明朝" w:hint="eastAsia"/>
                <w:color w:val="000000" w:themeColor="text1"/>
                <w:sz w:val="20"/>
                <w:szCs w:val="20"/>
              </w:rPr>
              <w:t>授業改善</w:t>
            </w:r>
            <w:r w:rsidR="007026E9" w:rsidRPr="00A419D6">
              <w:rPr>
                <w:rFonts w:ascii="ＭＳ 明朝" w:hAnsi="ＭＳ 明朝" w:hint="eastAsia"/>
                <w:color w:val="000000" w:themeColor="text1"/>
                <w:sz w:val="20"/>
                <w:szCs w:val="20"/>
              </w:rPr>
              <w:t>、</w:t>
            </w:r>
            <w:r w:rsidR="001921AB" w:rsidRPr="00A419D6">
              <w:rPr>
                <w:rFonts w:ascii="ＭＳ 明朝" w:hAnsi="ＭＳ 明朝" w:hint="eastAsia"/>
                <w:color w:val="000000" w:themeColor="text1"/>
                <w:sz w:val="20"/>
                <w:szCs w:val="20"/>
              </w:rPr>
              <w:t>教員の授業力向上</w:t>
            </w:r>
            <w:r w:rsidR="007D1254" w:rsidRPr="00A419D6">
              <w:rPr>
                <w:rFonts w:ascii="ＭＳ 明朝" w:hAnsi="ＭＳ 明朝" w:hint="eastAsia"/>
                <w:color w:val="000000" w:themeColor="text1"/>
                <w:sz w:val="20"/>
                <w:szCs w:val="20"/>
              </w:rPr>
              <w:t>に取り組む。</w:t>
            </w:r>
          </w:p>
          <w:p w14:paraId="14B12461" w14:textId="77777777" w:rsidR="00A72450" w:rsidRPr="00A419D6" w:rsidRDefault="00A72450" w:rsidP="001921AB">
            <w:pPr>
              <w:ind w:left="200" w:hangingChars="100" w:hanging="200"/>
              <w:rPr>
                <w:rFonts w:ascii="ＭＳ 明朝" w:hAnsi="ＭＳ 明朝"/>
                <w:color w:val="000000" w:themeColor="text1"/>
                <w:sz w:val="20"/>
                <w:szCs w:val="20"/>
              </w:rPr>
            </w:pPr>
          </w:p>
          <w:p w14:paraId="71D20C47" w14:textId="127D4443" w:rsidR="00F56F8F" w:rsidRPr="00A419D6" w:rsidRDefault="00414334" w:rsidP="00860A09">
            <w:pPr>
              <w:ind w:left="1"/>
              <w:rPr>
                <w:rFonts w:ascii="ＭＳ 明朝" w:hAnsi="ＭＳ 明朝"/>
                <w:color w:val="000000" w:themeColor="text1"/>
                <w:sz w:val="20"/>
                <w:szCs w:val="20"/>
              </w:rPr>
            </w:pPr>
            <w:r w:rsidRPr="00A419D6">
              <w:rPr>
                <w:rFonts w:ascii="ＭＳ 明朝" w:hAnsi="ＭＳ 明朝" w:hint="eastAsia"/>
                <w:color w:val="000000" w:themeColor="text1"/>
                <w:sz w:val="20"/>
                <w:szCs w:val="20"/>
              </w:rPr>
              <w:t>(</w:t>
            </w:r>
            <w:r w:rsidR="005D727A" w:rsidRPr="00A419D6">
              <w:rPr>
                <w:rFonts w:ascii="ＭＳ 明朝" w:hAnsi="ＭＳ 明朝" w:hint="eastAsia"/>
                <w:color w:val="000000" w:themeColor="text1"/>
                <w:sz w:val="20"/>
                <w:szCs w:val="20"/>
              </w:rPr>
              <w:t>２</w:t>
            </w:r>
            <w:r w:rsidRPr="00A419D6">
              <w:rPr>
                <w:rFonts w:ascii="ＭＳ 明朝" w:hAnsi="ＭＳ 明朝" w:hint="eastAsia"/>
                <w:color w:val="000000" w:themeColor="text1"/>
                <w:sz w:val="20"/>
                <w:szCs w:val="20"/>
              </w:rPr>
              <w:t>)</w:t>
            </w:r>
            <w:r w:rsidR="00860A09" w:rsidRPr="00A419D6">
              <w:rPr>
                <w:rFonts w:ascii="ＭＳ 明朝" w:hAnsi="ＭＳ 明朝" w:hint="eastAsia"/>
                <w:color w:val="000000" w:themeColor="text1"/>
                <w:sz w:val="20"/>
                <w:szCs w:val="20"/>
              </w:rPr>
              <w:t>各教員が、主体的に授業を研究し、授業形態の工夫や今後進化し続ける ICT 機器の積極的な活用等により授業改善を図る。</w:t>
            </w:r>
          </w:p>
          <w:p w14:paraId="222DFF8C" w14:textId="77777777" w:rsidR="00F56F8F" w:rsidRPr="00A419D6" w:rsidRDefault="00F56F8F" w:rsidP="001921AB">
            <w:pPr>
              <w:ind w:left="200" w:hangingChars="100" w:hanging="200"/>
              <w:rPr>
                <w:rFonts w:ascii="ＭＳ 明朝" w:hAnsi="ＭＳ 明朝"/>
                <w:color w:val="000000" w:themeColor="text1"/>
                <w:sz w:val="20"/>
                <w:szCs w:val="20"/>
              </w:rPr>
            </w:pPr>
          </w:p>
          <w:p w14:paraId="653BD73E" w14:textId="3C03238B" w:rsidR="0021701A" w:rsidRPr="00A419D6" w:rsidRDefault="00414334" w:rsidP="00270DCF">
            <w:pPr>
              <w:ind w:left="1"/>
              <w:rPr>
                <w:rFonts w:ascii="ＭＳ 明朝" w:hAnsi="ＭＳ 明朝"/>
                <w:color w:val="000000" w:themeColor="text1"/>
                <w:sz w:val="20"/>
                <w:szCs w:val="20"/>
              </w:rPr>
            </w:pPr>
            <w:r w:rsidRPr="00A419D6">
              <w:rPr>
                <w:rFonts w:ascii="ＭＳ 明朝" w:hAnsi="ＭＳ 明朝" w:hint="eastAsia"/>
                <w:color w:val="000000" w:themeColor="text1"/>
                <w:sz w:val="20"/>
                <w:szCs w:val="20"/>
              </w:rPr>
              <w:t>(</w:t>
            </w:r>
            <w:r w:rsidR="005D727A" w:rsidRPr="00A419D6">
              <w:rPr>
                <w:rFonts w:ascii="ＭＳ 明朝" w:hAnsi="ＭＳ 明朝" w:hint="eastAsia"/>
                <w:color w:val="000000" w:themeColor="text1"/>
                <w:sz w:val="20"/>
                <w:szCs w:val="20"/>
              </w:rPr>
              <w:t>３</w:t>
            </w:r>
            <w:r w:rsidRPr="00A419D6">
              <w:rPr>
                <w:rFonts w:ascii="ＭＳ 明朝" w:hAnsi="ＭＳ 明朝" w:hint="eastAsia"/>
                <w:color w:val="000000" w:themeColor="text1"/>
                <w:sz w:val="20"/>
                <w:szCs w:val="20"/>
              </w:rPr>
              <w:t>)</w:t>
            </w:r>
            <w:r w:rsidR="007D1254" w:rsidRPr="00A419D6">
              <w:rPr>
                <w:rFonts w:ascii="ＭＳ 明朝" w:hAnsi="ＭＳ 明朝" w:hint="eastAsia"/>
                <w:color w:val="000000" w:themeColor="text1"/>
                <w:sz w:val="20"/>
                <w:szCs w:val="20"/>
              </w:rPr>
              <w:t>生徒たち</w:t>
            </w:r>
            <w:r w:rsidR="003D44E4" w:rsidRPr="00A419D6">
              <w:rPr>
                <w:rFonts w:ascii="ＭＳ 明朝" w:hAnsi="ＭＳ 明朝" w:hint="eastAsia"/>
                <w:color w:val="000000" w:themeColor="text1"/>
                <w:sz w:val="20"/>
                <w:szCs w:val="20"/>
              </w:rPr>
              <w:t>が必要な資質・能力を身につけることができるよう、総合学科として</w:t>
            </w:r>
            <w:r w:rsidR="003F2A6B" w:rsidRPr="00A419D6">
              <w:rPr>
                <w:rFonts w:ascii="ＭＳ 明朝" w:hAnsi="ＭＳ 明朝" w:hint="eastAsia"/>
                <w:color w:val="000000" w:themeColor="text1"/>
                <w:sz w:val="20"/>
                <w:szCs w:val="20"/>
              </w:rPr>
              <w:t>の</w:t>
            </w:r>
            <w:r w:rsidR="007D1254" w:rsidRPr="00A419D6">
              <w:rPr>
                <w:rFonts w:ascii="ＭＳ 明朝" w:hAnsi="ＭＳ 明朝" w:hint="eastAsia"/>
                <w:color w:val="000000" w:themeColor="text1"/>
                <w:sz w:val="20"/>
                <w:szCs w:val="20"/>
              </w:rPr>
              <w:t>カリキュラムを実施する。</w:t>
            </w:r>
          </w:p>
        </w:tc>
        <w:tc>
          <w:tcPr>
            <w:tcW w:w="3360" w:type="dxa"/>
            <w:tcBorders>
              <w:right w:val="dashed" w:sz="4" w:space="0" w:color="auto"/>
            </w:tcBorders>
          </w:tcPr>
          <w:p w14:paraId="27765673" w14:textId="78FCDDA6" w:rsidR="003F2A6B" w:rsidRPr="00A419D6" w:rsidRDefault="00986AA7" w:rsidP="00BE3480">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ｱ </w:t>
            </w:r>
            <w:r w:rsidR="007D1254" w:rsidRPr="00A419D6">
              <w:rPr>
                <w:rFonts w:ascii="ＭＳ 明朝" w:hAnsi="ＭＳ 明朝" w:hint="eastAsia"/>
                <w:color w:val="000000" w:themeColor="text1"/>
                <w:sz w:val="20"/>
                <w:szCs w:val="20"/>
              </w:rPr>
              <w:t>教員相互に授業見学を行い、授業力を高める。また研修の機会を有効に活用する</w:t>
            </w:r>
            <w:r w:rsidR="008C31D0" w:rsidRPr="00A419D6">
              <w:rPr>
                <w:rFonts w:ascii="ＭＳ 明朝" w:hAnsi="ＭＳ 明朝" w:hint="eastAsia"/>
                <w:color w:val="000000" w:themeColor="text1"/>
                <w:sz w:val="20"/>
                <w:szCs w:val="20"/>
              </w:rPr>
              <w:t>。</w:t>
            </w:r>
          </w:p>
          <w:p w14:paraId="509E9F88" w14:textId="05CCBD23" w:rsidR="007D1254" w:rsidRPr="00A419D6" w:rsidRDefault="008C31D0" w:rsidP="00505FD5">
            <w:pPr>
              <w:ind w:left="200" w:hangingChars="100" w:hanging="200"/>
              <w:rPr>
                <w:rFonts w:ascii="ＭＳ 明朝" w:hAnsi="ＭＳ 明朝"/>
                <w:color w:val="000000" w:themeColor="text1"/>
                <w:sz w:val="20"/>
                <w:szCs w:val="20"/>
              </w:rPr>
            </w:pPr>
            <w:r w:rsidRPr="00A419D6">
              <w:rPr>
                <w:rFonts w:ascii="ＭＳ 明朝" w:hAnsi="ＭＳ 明朝"/>
                <w:color w:val="000000" w:themeColor="text1"/>
                <w:sz w:val="20"/>
                <w:szCs w:val="20"/>
              </w:rPr>
              <w:t>ｲ</w:t>
            </w:r>
            <w:r w:rsidRPr="00A419D6">
              <w:rPr>
                <w:rFonts w:ascii="ＭＳ 明朝" w:hAnsi="ＭＳ 明朝" w:hint="eastAsia"/>
                <w:color w:val="000000" w:themeColor="text1"/>
                <w:sz w:val="20"/>
                <w:szCs w:val="20"/>
              </w:rPr>
              <w:t xml:space="preserve"> 授業内外での</w:t>
            </w:r>
            <w:r w:rsidR="005D727A" w:rsidRPr="00A419D6">
              <w:rPr>
                <w:rFonts w:ascii="ＭＳ 明朝" w:hAnsi="ＭＳ 明朝" w:hint="eastAsia"/>
                <w:color w:val="000000" w:themeColor="text1"/>
                <w:sz w:val="20"/>
                <w:szCs w:val="20"/>
              </w:rPr>
              <w:t>１人１台端末</w:t>
            </w:r>
            <w:r w:rsidRPr="00A419D6">
              <w:rPr>
                <w:rFonts w:ascii="ＭＳ 明朝" w:hAnsi="ＭＳ 明朝" w:hint="eastAsia"/>
                <w:color w:val="000000" w:themeColor="text1"/>
                <w:sz w:val="20"/>
                <w:szCs w:val="20"/>
              </w:rPr>
              <w:t>等の活用を推進する。</w:t>
            </w:r>
          </w:p>
          <w:p w14:paraId="6D03D220" w14:textId="77777777" w:rsidR="007D1254" w:rsidRPr="00A419D6" w:rsidRDefault="007D1254" w:rsidP="00505FD5">
            <w:pPr>
              <w:ind w:left="200" w:hangingChars="100" w:hanging="200"/>
              <w:rPr>
                <w:rFonts w:ascii="ＭＳ 明朝" w:hAnsi="ＭＳ 明朝"/>
                <w:color w:val="000000" w:themeColor="text1"/>
                <w:sz w:val="20"/>
                <w:szCs w:val="20"/>
              </w:rPr>
            </w:pPr>
          </w:p>
          <w:p w14:paraId="60735B9A" w14:textId="77777777" w:rsidR="00A72450" w:rsidRPr="00A419D6" w:rsidRDefault="00A72450" w:rsidP="00505FD5">
            <w:pPr>
              <w:ind w:left="200" w:hangingChars="100" w:hanging="200"/>
              <w:rPr>
                <w:rFonts w:ascii="ＭＳ 明朝" w:hAnsi="ＭＳ 明朝"/>
                <w:color w:val="000000" w:themeColor="text1"/>
                <w:sz w:val="20"/>
                <w:szCs w:val="20"/>
              </w:rPr>
            </w:pPr>
          </w:p>
          <w:p w14:paraId="33F5290F" w14:textId="2B242EBF" w:rsidR="003F2A6B" w:rsidRPr="00A419D6" w:rsidRDefault="007D1254" w:rsidP="00B307EF">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ｱ</w:t>
            </w:r>
            <w:r w:rsidR="00F56F8F" w:rsidRPr="00A419D6">
              <w:rPr>
                <w:rFonts w:ascii="ＭＳ 明朝" w:hAnsi="ＭＳ 明朝" w:hint="eastAsia"/>
                <w:color w:val="000000" w:themeColor="text1"/>
                <w:sz w:val="20"/>
                <w:szCs w:val="20"/>
              </w:rPr>
              <w:t xml:space="preserve"> </w:t>
            </w:r>
            <w:r w:rsidR="00B307EF" w:rsidRPr="00A419D6">
              <w:rPr>
                <w:rFonts w:ascii="ＭＳ 明朝" w:hAnsi="ＭＳ 明朝" w:hint="eastAsia"/>
                <w:color w:val="000000" w:themeColor="text1"/>
                <w:sz w:val="20"/>
                <w:szCs w:val="20"/>
              </w:rPr>
              <w:t>生徒が自主的・主体的に学ぶことができるような学習環境を整える。</w:t>
            </w:r>
          </w:p>
          <w:p w14:paraId="5F34E556" w14:textId="579A604B" w:rsidR="003F2A6B" w:rsidRPr="00A419D6" w:rsidRDefault="003F2A6B" w:rsidP="007D1254">
            <w:pPr>
              <w:rPr>
                <w:rFonts w:ascii="ＭＳ 明朝" w:hAnsi="ＭＳ 明朝"/>
                <w:color w:val="000000" w:themeColor="text1"/>
                <w:sz w:val="20"/>
                <w:szCs w:val="20"/>
              </w:rPr>
            </w:pPr>
          </w:p>
          <w:p w14:paraId="586CF270" w14:textId="77777777" w:rsidR="00045A72" w:rsidRPr="00A419D6" w:rsidRDefault="00045A72" w:rsidP="007D1254">
            <w:pPr>
              <w:rPr>
                <w:rFonts w:ascii="ＭＳ 明朝" w:hAnsi="ＭＳ 明朝"/>
                <w:color w:val="000000" w:themeColor="text1"/>
                <w:sz w:val="20"/>
                <w:szCs w:val="20"/>
              </w:rPr>
            </w:pPr>
          </w:p>
          <w:p w14:paraId="70B9D741" w14:textId="77777777" w:rsidR="001F5C62" w:rsidRPr="00A419D6" w:rsidRDefault="001F5C62" w:rsidP="007D1254">
            <w:pPr>
              <w:rPr>
                <w:rFonts w:ascii="ＭＳ 明朝" w:hAnsi="ＭＳ 明朝"/>
                <w:color w:val="000000" w:themeColor="text1"/>
                <w:sz w:val="20"/>
                <w:szCs w:val="20"/>
              </w:rPr>
            </w:pPr>
          </w:p>
          <w:p w14:paraId="2483D944" w14:textId="77777777" w:rsidR="001F5C62" w:rsidRPr="00A419D6" w:rsidRDefault="001F5C62" w:rsidP="007D1254">
            <w:pPr>
              <w:rPr>
                <w:rFonts w:ascii="ＭＳ 明朝" w:hAnsi="ＭＳ 明朝"/>
                <w:color w:val="000000" w:themeColor="text1"/>
                <w:sz w:val="20"/>
                <w:szCs w:val="20"/>
              </w:rPr>
            </w:pPr>
          </w:p>
          <w:p w14:paraId="2562B9CD" w14:textId="77777777" w:rsidR="00F56F8F" w:rsidRPr="00A419D6" w:rsidRDefault="00F56F8F" w:rsidP="007D1254">
            <w:pPr>
              <w:rPr>
                <w:rFonts w:ascii="ＭＳ 明朝" w:hAnsi="ＭＳ 明朝"/>
                <w:color w:val="000000" w:themeColor="text1"/>
                <w:sz w:val="20"/>
                <w:szCs w:val="20"/>
              </w:rPr>
            </w:pPr>
          </w:p>
          <w:p w14:paraId="59B16C28" w14:textId="77777777" w:rsidR="00F56F8F" w:rsidRPr="00A419D6" w:rsidRDefault="00F56F8F" w:rsidP="007D1254">
            <w:pPr>
              <w:rPr>
                <w:rFonts w:ascii="ＭＳ 明朝" w:hAnsi="ＭＳ 明朝"/>
                <w:color w:val="000000" w:themeColor="text1"/>
                <w:sz w:val="20"/>
                <w:szCs w:val="20"/>
              </w:rPr>
            </w:pPr>
          </w:p>
          <w:p w14:paraId="6575C34B" w14:textId="77777777" w:rsidR="00F56F8F" w:rsidRPr="00A419D6" w:rsidRDefault="00F56F8F" w:rsidP="007D1254">
            <w:pPr>
              <w:rPr>
                <w:rFonts w:ascii="ＭＳ 明朝" w:hAnsi="ＭＳ 明朝"/>
                <w:color w:val="000000" w:themeColor="text1"/>
                <w:sz w:val="20"/>
                <w:szCs w:val="20"/>
              </w:rPr>
            </w:pPr>
          </w:p>
          <w:p w14:paraId="0350BDEB" w14:textId="77777777" w:rsidR="007D1254" w:rsidRPr="00A419D6" w:rsidRDefault="007D1254" w:rsidP="007D1254">
            <w:pPr>
              <w:rPr>
                <w:rFonts w:ascii="ＭＳ 明朝" w:hAnsi="ＭＳ 明朝"/>
                <w:color w:val="000000" w:themeColor="text1"/>
                <w:sz w:val="20"/>
                <w:szCs w:val="20"/>
              </w:rPr>
            </w:pPr>
            <w:r w:rsidRPr="00A419D6">
              <w:rPr>
                <w:rFonts w:ascii="ＭＳ 明朝" w:hAnsi="ＭＳ 明朝" w:hint="eastAsia"/>
                <w:color w:val="000000" w:themeColor="text1"/>
                <w:sz w:val="20"/>
                <w:szCs w:val="20"/>
              </w:rPr>
              <w:t>ｱ カリキュラム・マネジメントをす</w:t>
            </w:r>
          </w:p>
          <w:p w14:paraId="7C3775EE" w14:textId="77777777" w:rsidR="00BE3480" w:rsidRPr="00A419D6" w:rsidRDefault="007D1254" w:rsidP="003D44E4">
            <w:pPr>
              <w:ind w:leftChars="100" w:left="210"/>
              <w:rPr>
                <w:rFonts w:ascii="ＭＳ 明朝" w:hAnsi="ＭＳ 明朝"/>
                <w:color w:val="000000" w:themeColor="text1"/>
                <w:sz w:val="20"/>
                <w:szCs w:val="20"/>
              </w:rPr>
            </w:pPr>
            <w:r w:rsidRPr="00A419D6">
              <w:rPr>
                <w:rFonts w:ascii="ＭＳ 明朝" w:hAnsi="ＭＳ 明朝" w:hint="eastAsia"/>
                <w:color w:val="000000" w:themeColor="text1"/>
                <w:sz w:val="20"/>
                <w:szCs w:val="20"/>
              </w:rPr>
              <w:t>すめ</w:t>
            </w:r>
            <w:r w:rsidR="00BE3480" w:rsidRPr="00A419D6">
              <w:rPr>
                <w:rFonts w:ascii="ＭＳ 明朝" w:hAnsi="ＭＳ 明朝" w:hint="eastAsia"/>
                <w:color w:val="000000" w:themeColor="text1"/>
                <w:sz w:val="20"/>
                <w:szCs w:val="20"/>
              </w:rPr>
              <w:t>、教科を越えてカリキュラムの評価・点検を推し進める。</w:t>
            </w:r>
          </w:p>
          <w:p w14:paraId="4DBF9494" w14:textId="7A957B0A" w:rsidR="003F2A6B" w:rsidRPr="00A419D6" w:rsidRDefault="008C31D0" w:rsidP="003F2A6B">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ｲ </w:t>
            </w:r>
            <w:r w:rsidR="00270DCF" w:rsidRPr="00A419D6">
              <w:rPr>
                <w:rFonts w:ascii="ＭＳ 明朝" w:hAnsi="ＭＳ 明朝" w:hint="eastAsia"/>
                <w:color w:val="000000" w:themeColor="text1"/>
                <w:sz w:val="20"/>
                <w:szCs w:val="20"/>
              </w:rPr>
              <w:t>話し合い、調べ学習、発表、実験、実習、地域貢献等を通して、考える力・まとめる力・発表する力等を育成する。</w:t>
            </w:r>
          </w:p>
        </w:tc>
        <w:tc>
          <w:tcPr>
            <w:tcW w:w="4396" w:type="dxa"/>
            <w:tcBorders>
              <w:right w:val="dashed" w:sz="4" w:space="0" w:color="auto"/>
            </w:tcBorders>
          </w:tcPr>
          <w:p w14:paraId="7E32C40E" w14:textId="7371BD4C" w:rsidR="00FA5A35" w:rsidRPr="00A419D6" w:rsidRDefault="008C31D0" w:rsidP="008C31D0">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ｱ </w:t>
            </w:r>
            <w:r w:rsidR="00FA5A35" w:rsidRPr="00A419D6">
              <w:rPr>
                <w:rFonts w:ascii="ＭＳ 明朝" w:hAnsi="ＭＳ 明朝" w:hint="eastAsia"/>
                <w:color w:val="000000" w:themeColor="text1"/>
                <w:sz w:val="20"/>
                <w:szCs w:val="20"/>
              </w:rPr>
              <w:t>ミドルリーダーを中心とした</w:t>
            </w:r>
            <w:r w:rsidR="00A72450" w:rsidRPr="00A419D6">
              <w:rPr>
                <w:rFonts w:ascii="ＭＳ 明朝" w:hAnsi="ＭＳ 明朝" w:hint="eastAsia"/>
                <w:color w:val="000000" w:themeColor="text1"/>
                <w:sz w:val="20"/>
                <w:szCs w:val="20"/>
              </w:rPr>
              <w:t>公開授業週間や</w:t>
            </w:r>
            <w:r w:rsidR="00BF55DB" w:rsidRPr="00A419D6">
              <w:rPr>
                <w:rFonts w:ascii="ＭＳ 明朝" w:hAnsi="ＭＳ 明朝" w:hint="eastAsia"/>
                <w:color w:val="000000" w:themeColor="text1"/>
                <w:sz w:val="20"/>
                <w:szCs w:val="20"/>
              </w:rPr>
              <w:t>研究授業を</w:t>
            </w:r>
            <w:r w:rsidR="00FA5A35" w:rsidRPr="00A419D6">
              <w:rPr>
                <w:rFonts w:ascii="ＭＳ 明朝" w:hAnsi="ＭＳ 明朝" w:hint="eastAsia"/>
                <w:color w:val="000000" w:themeColor="text1"/>
                <w:sz w:val="20"/>
                <w:szCs w:val="20"/>
              </w:rPr>
              <w:t>年間</w:t>
            </w:r>
            <w:r w:rsidR="00BF55DB" w:rsidRPr="00A419D6">
              <w:rPr>
                <w:rFonts w:ascii="ＭＳ 明朝" w:hAnsi="ＭＳ 明朝" w:hint="eastAsia"/>
                <w:color w:val="000000" w:themeColor="text1"/>
                <w:sz w:val="20"/>
                <w:szCs w:val="20"/>
              </w:rPr>
              <w:t>３</w:t>
            </w:r>
            <w:r w:rsidR="00FA5A35" w:rsidRPr="00A419D6">
              <w:rPr>
                <w:rFonts w:ascii="ＭＳ 明朝" w:hAnsi="ＭＳ 明朝" w:hint="eastAsia"/>
                <w:color w:val="000000" w:themeColor="text1"/>
                <w:sz w:val="20"/>
                <w:szCs w:val="20"/>
              </w:rPr>
              <w:t>回以上実施する。</w:t>
            </w:r>
            <w:r w:rsidR="00E60956" w:rsidRPr="00A419D6">
              <w:rPr>
                <w:rFonts w:ascii="ＭＳ 明朝" w:hAnsi="ＭＳ 明朝" w:hint="eastAsia"/>
                <w:color w:val="000000" w:themeColor="text1"/>
                <w:sz w:val="20"/>
                <w:szCs w:val="20"/>
              </w:rPr>
              <w:t>〔２回〕</w:t>
            </w:r>
          </w:p>
          <w:p w14:paraId="6D77EF5D" w14:textId="77777777" w:rsidR="00BF55DB" w:rsidRPr="00A419D6" w:rsidRDefault="00BF55DB" w:rsidP="008C31D0">
            <w:pPr>
              <w:ind w:left="200" w:hangingChars="100" w:hanging="200"/>
              <w:rPr>
                <w:rFonts w:ascii="ＭＳ 明朝" w:hAnsi="ＭＳ 明朝"/>
                <w:color w:val="000000" w:themeColor="text1"/>
                <w:sz w:val="20"/>
                <w:szCs w:val="20"/>
              </w:rPr>
            </w:pPr>
          </w:p>
          <w:p w14:paraId="75804405" w14:textId="63081230" w:rsidR="008C31D0" w:rsidRPr="00A419D6" w:rsidRDefault="00FA5A35" w:rsidP="008C31D0">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ｲ </w:t>
            </w:r>
            <w:r w:rsidR="008C31D0" w:rsidRPr="00A419D6">
              <w:rPr>
                <w:rFonts w:ascii="ＭＳ 明朝" w:hAnsi="ＭＳ 明朝" w:hint="eastAsia"/>
                <w:color w:val="000000" w:themeColor="text1"/>
                <w:sz w:val="20"/>
                <w:szCs w:val="20"/>
              </w:rPr>
              <w:t>生徒診断「学校は１人１台端末を有効に活用している」の</w:t>
            </w:r>
            <w:r w:rsidR="00D02373" w:rsidRPr="00A419D6">
              <w:rPr>
                <w:rFonts w:ascii="ＭＳ 明朝" w:hAnsi="ＭＳ 明朝" w:hint="eastAsia"/>
                <w:color w:val="000000" w:themeColor="text1"/>
                <w:sz w:val="20"/>
                <w:szCs w:val="20"/>
              </w:rPr>
              <w:t>「よくあてはまる」</w:t>
            </w:r>
            <w:r w:rsidR="00BF55DB" w:rsidRPr="00A419D6">
              <w:rPr>
                <w:rFonts w:ascii="ＭＳ 明朝" w:hAnsi="ＭＳ 明朝" w:hint="eastAsia"/>
                <w:color w:val="000000" w:themeColor="text1"/>
                <w:sz w:val="20"/>
                <w:szCs w:val="20"/>
              </w:rPr>
              <w:t>63</w:t>
            </w:r>
            <w:r w:rsidR="008C31D0" w:rsidRPr="00A419D6">
              <w:rPr>
                <w:rFonts w:ascii="ＭＳ 明朝" w:hAnsi="ＭＳ 明朝" w:hint="eastAsia"/>
                <w:color w:val="000000" w:themeColor="text1"/>
                <w:sz w:val="20"/>
                <w:szCs w:val="20"/>
              </w:rPr>
              <w:t>%</w:t>
            </w:r>
            <w:r w:rsidR="00AE1D54" w:rsidRPr="00A419D6">
              <w:rPr>
                <w:rFonts w:ascii="ＭＳ 明朝" w:hAnsi="ＭＳ 明朝" w:hint="eastAsia"/>
                <w:color w:val="000000" w:themeColor="text1"/>
                <w:sz w:val="20"/>
                <w:szCs w:val="20"/>
              </w:rPr>
              <w:t>を</w:t>
            </w:r>
            <w:r w:rsidR="00BF55DB" w:rsidRPr="00A419D6">
              <w:rPr>
                <w:rFonts w:ascii="ＭＳ 明朝" w:hAnsi="ＭＳ 明朝" w:hint="eastAsia"/>
                <w:color w:val="000000" w:themeColor="text1"/>
                <w:sz w:val="20"/>
                <w:szCs w:val="20"/>
              </w:rPr>
              <w:t>めざす</w:t>
            </w:r>
            <w:r w:rsidR="00D02373" w:rsidRPr="00A419D6">
              <w:rPr>
                <w:rFonts w:ascii="ＭＳ 明朝" w:hAnsi="ＭＳ 明朝" w:hint="eastAsia"/>
                <w:color w:val="000000" w:themeColor="text1"/>
                <w:sz w:val="20"/>
                <w:szCs w:val="20"/>
              </w:rPr>
              <w:t>。</w:t>
            </w:r>
            <w:r w:rsidR="008C31D0" w:rsidRPr="00A419D6">
              <w:rPr>
                <w:rFonts w:ascii="ＭＳ 明朝" w:hAnsi="ＭＳ 明朝" w:hint="eastAsia"/>
                <w:color w:val="000000" w:themeColor="text1"/>
                <w:sz w:val="20"/>
                <w:szCs w:val="20"/>
              </w:rPr>
              <w:t>〔</w:t>
            </w:r>
            <w:r w:rsidR="00BF55DB" w:rsidRPr="00A419D6">
              <w:rPr>
                <w:rFonts w:ascii="ＭＳ 明朝" w:hAnsi="ＭＳ 明朝" w:hint="eastAsia"/>
                <w:color w:val="000000" w:themeColor="text1"/>
                <w:sz w:val="20"/>
                <w:szCs w:val="20"/>
              </w:rPr>
              <w:t>57</w:t>
            </w:r>
            <w:r w:rsidR="008C31D0" w:rsidRPr="00A419D6">
              <w:rPr>
                <w:rFonts w:ascii="ＭＳ 明朝" w:hAnsi="ＭＳ 明朝" w:hint="eastAsia"/>
                <w:color w:val="000000" w:themeColor="text1"/>
                <w:sz w:val="20"/>
                <w:szCs w:val="20"/>
              </w:rPr>
              <w:t>%〕</w:t>
            </w:r>
          </w:p>
          <w:p w14:paraId="19B68A79" w14:textId="77777777" w:rsidR="008C31D0" w:rsidRPr="00A419D6" w:rsidRDefault="008C31D0" w:rsidP="00505FD5">
            <w:pPr>
              <w:ind w:left="200" w:hangingChars="100" w:hanging="200"/>
              <w:rPr>
                <w:rFonts w:ascii="ＭＳ 明朝" w:hAnsi="ＭＳ 明朝"/>
                <w:color w:val="000000" w:themeColor="text1"/>
                <w:sz w:val="20"/>
                <w:szCs w:val="20"/>
              </w:rPr>
            </w:pPr>
          </w:p>
          <w:p w14:paraId="540E66A8" w14:textId="1010A837" w:rsidR="00F56F8F" w:rsidRPr="00A419D6" w:rsidRDefault="008C31D0" w:rsidP="003D44E4">
            <w:pPr>
              <w:ind w:left="200" w:hangingChars="100" w:hanging="200"/>
              <w:rPr>
                <w:rFonts w:asciiTheme="minorEastAsia" w:eastAsiaTheme="minorEastAsia" w:hAnsiTheme="minorEastAsia"/>
                <w:bCs/>
                <w:color w:val="000000" w:themeColor="text1"/>
                <w:sz w:val="20"/>
                <w:szCs w:val="20"/>
              </w:rPr>
            </w:pPr>
            <w:r w:rsidRPr="00A419D6">
              <w:rPr>
                <w:rFonts w:ascii="ＭＳ 明朝" w:hAnsi="ＭＳ 明朝" w:hint="eastAsia"/>
                <w:color w:val="000000" w:themeColor="text1"/>
                <w:sz w:val="20"/>
                <w:szCs w:val="20"/>
              </w:rPr>
              <w:t>ｱ</w:t>
            </w:r>
            <w:r w:rsidR="00394FA3" w:rsidRPr="00A419D6">
              <w:rPr>
                <w:rFonts w:ascii="ＭＳ 明朝" w:hAnsi="ＭＳ 明朝" w:hint="eastAsia"/>
                <w:color w:val="000000" w:themeColor="text1"/>
                <w:sz w:val="20"/>
                <w:szCs w:val="20"/>
              </w:rPr>
              <w:t xml:space="preserve"> </w:t>
            </w:r>
            <w:r w:rsidR="00F56F8F" w:rsidRPr="00A419D6">
              <w:rPr>
                <w:rFonts w:ascii="ＭＳ 明朝" w:hAnsi="ＭＳ 明朝" w:hint="eastAsia"/>
                <w:color w:val="000000" w:themeColor="text1"/>
                <w:sz w:val="20"/>
                <w:szCs w:val="20"/>
              </w:rPr>
              <w:t>・</w:t>
            </w:r>
            <w:r w:rsidR="00394FA3" w:rsidRPr="00A419D6">
              <w:rPr>
                <w:rFonts w:asciiTheme="minorEastAsia" w:eastAsiaTheme="minorEastAsia" w:hAnsiTheme="minorEastAsia" w:hint="eastAsia"/>
                <w:bCs/>
                <w:color w:val="000000" w:themeColor="text1"/>
                <w:sz w:val="20"/>
                <w:szCs w:val="20"/>
              </w:rPr>
              <w:t>生徒診断</w:t>
            </w:r>
            <w:r w:rsidR="00BF55DB" w:rsidRPr="00A419D6">
              <w:rPr>
                <w:rFonts w:asciiTheme="minorEastAsia" w:eastAsiaTheme="minorEastAsia" w:hAnsiTheme="minorEastAsia" w:hint="eastAsia"/>
                <w:bCs/>
                <w:color w:val="000000" w:themeColor="text1"/>
                <w:sz w:val="20"/>
                <w:szCs w:val="20"/>
              </w:rPr>
              <w:t>「授業中の発言や、グループ活動での積極的な意見」の「よくあてはまる」</w:t>
            </w:r>
            <w:r w:rsidR="00F56F8F" w:rsidRPr="00A419D6">
              <w:rPr>
                <w:rFonts w:asciiTheme="minorEastAsia" w:eastAsiaTheme="minorEastAsia" w:hAnsiTheme="minorEastAsia" w:hint="eastAsia"/>
                <w:bCs/>
                <w:color w:val="000000" w:themeColor="text1"/>
                <w:sz w:val="20"/>
                <w:szCs w:val="20"/>
              </w:rPr>
              <w:t>30％をめざす。〔28％〕</w:t>
            </w:r>
          </w:p>
          <w:p w14:paraId="67651A7C" w14:textId="4DA49A4C" w:rsidR="00F56F8F" w:rsidRPr="00A419D6" w:rsidRDefault="00F56F8F" w:rsidP="00F56F8F">
            <w:pPr>
              <w:ind w:leftChars="100" w:left="210"/>
              <w:rPr>
                <w:rFonts w:asciiTheme="minorEastAsia" w:eastAsiaTheme="minorEastAsia" w:hAnsiTheme="minorEastAsia"/>
                <w:bCs/>
                <w:color w:val="000000" w:themeColor="text1"/>
                <w:sz w:val="20"/>
                <w:szCs w:val="20"/>
              </w:rPr>
            </w:pPr>
            <w:r w:rsidRPr="00A419D6">
              <w:rPr>
                <w:rFonts w:asciiTheme="minorEastAsia" w:eastAsiaTheme="minorEastAsia" w:hAnsiTheme="minorEastAsia" w:hint="eastAsia"/>
                <w:bCs/>
                <w:color w:val="000000" w:themeColor="text1"/>
                <w:sz w:val="20"/>
                <w:szCs w:val="20"/>
              </w:rPr>
              <w:t>・生徒診断「授業で学んだ内容について自分で調べたり考えたりすることがある」の「よくあてはまる」31％をめざす。〔29％〕</w:t>
            </w:r>
          </w:p>
          <w:p w14:paraId="704536F2" w14:textId="4029C3B4" w:rsidR="00115014" w:rsidRPr="00A419D6" w:rsidRDefault="00F56F8F" w:rsidP="00115014">
            <w:pPr>
              <w:ind w:left="200" w:hangingChars="100" w:hanging="200"/>
              <w:rPr>
                <w:rFonts w:ascii="ＭＳ 明朝" w:hAnsi="ＭＳ 明朝"/>
                <w:color w:val="000000" w:themeColor="text1"/>
                <w:sz w:val="20"/>
                <w:szCs w:val="20"/>
              </w:rPr>
            </w:pPr>
            <w:r w:rsidRPr="00A419D6">
              <w:rPr>
                <w:rFonts w:asciiTheme="minorEastAsia" w:eastAsiaTheme="minorEastAsia" w:hAnsiTheme="minorEastAsia" w:hint="eastAsia"/>
                <w:bCs/>
                <w:color w:val="000000" w:themeColor="text1"/>
                <w:sz w:val="20"/>
                <w:szCs w:val="20"/>
              </w:rPr>
              <w:t xml:space="preserve">　・</w:t>
            </w:r>
            <w:r w:rsidR="00115014" w:rsidRPr="00A419D6">
              <w:rPr>
                <w:rFonts w:ascii="ＭＳ 明朝" w:hAnsi="ＭＳ 明朝" w:hint="eastAsia"/>
                <w:color w:val="000000" w:themeColor="text1"/>
                <w:sz w:val="20"/>
                <w:szCs w:val="20"/>
              </w:rPr>
              <w:t>生徒診断「教室はきれいで授業を受ける態勢ができている」の</w:t>
            </w:r>
            <w:r w:rsidR="00C41C16" w:rsidRPr="00A419D6">
              <w:rPr>
                <w:rFonts w:ascii="ＭＳ 明朝" w:hAnsi="ＭＳ 明朝" w:hint="eastAsia"/>
                <w:color w:val="000000" w:themeColor="text1"/>
                <w:sz w:val="20"/>
                <w:szCs w:val="20"/>
              </w:rPr>
              <w:t>否定的評価を</w:t>
            </w:r>
            <w:r w:rsidR="009B7D44" w:rsidRPr="00A419D6">
              <w:rPr>
                <w:rFonts w:ascii="ＭＳ 明朝" w:hAnsi="ＭＳ 明朝" w:hint="eastAsia"/>
                <w:color w:val="000000" w:themeColor="text1"/>
                <w:sz w:val="20"/>
                <w:szCs w:val="20"/>
              </w:rPr>
              <w:t>19</w:t>
            </w:r>
            <w:r w:rsidR="00C41C16" w:rsidRPr="00A419D6">
              <w:rPr>
                <w:rFonts w:ascii="ＭＳ 明朝" w:hAnsi="ＭＳ 明朝" w:hint="eastAsia"/>
                <w:color w:val="000000" w:themeColor="text1"/>
                <w:sz w:val="20"/>
                <w:szCs w:val="20"/>
              </w:rPr>
              <w:t>%以下とする。</w:t>
            </w:r>
            <w:r w:rsidR="00115014" w:rsidRPr="00A419D6">
              <w:rPr>
                <w:rFonts w:ascii="ＭＳ 明朝" w:hAnsi="ＭＳ 明朝" w:hint="eastAsia"/>
                <w:color w:val="000000" w:themeColor="text1"/>
                <w:sz w:val="20"/>
                <w:szCs w:val="20"/>
              </w:rPr>
              <w:t>〔</w:t>
            </w:r>
            <w:r w:rsidR="009B7D44" w:rsidRPr="00A419D6">
              <w:rPr>
                <w:rFonts w:ascii="ＭＳ 明朝" w:hAnsi="ＭＳ 明朝" w:hint="eastAsia"/>
                <w:color w:val="000000" w:themeColor="text1"/>
                <w:sz w:val="20"/>
                <w:szCs w:val="20"/>
              </w:rPr>
              <w:t>24</w:t>
            </w:r>
            <w:r w:rsidR="00115014" w:rsidRPr="00A419D6">
              <w:rPr>
                <w:rFonts w:ascii="ＭＳ 明朝" w:hAnsi="ＭＳ 明朝" w:hint="eastAsia"/>
                <w:color w:val="000000" w:themeColor="text1"/>
                <w:sz w:val="20"/>
                <w:szCs w:val="20"/>
              </w:rPr>
              <w:t>%〕</w:t>
            </w:r>
          </w:p>
          <w:p w14:paraId="38710DA8" w14:textId="669DA0AE" w:rsidR="003F2A6B" w:rsidRPr="00A419D6" w:rsidRDefault="003F2A6B" w:rsidP="00505FD5">
            <w:pPr>
              <w:ind w:left="200" w:hangingChars="100" w:hanging="200"/>
              <w:rPr>
                <w:rFonts w:ascii="ＭＳ 明朝" w:hAnsi="ＭＳ 明朝"/>
                <w:color w:val="000000" w:themeColor="text1"/>
                <w:sz w:val="20"/>
                <w:szCs w:val="20"/>
              </w:rPr>
            </w:pPr>
          </w:p>
          <w:p w14:paraId="138254DE" w14:textId="191806E9" w:rsidR="0021701A" w:rsidRPr="00A419D6" w:rsidRDefault="0021701A" w:rsidP="00505FD5">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ｱ</w:t>
            </w:r>
            <w:r w:rsidR="001F4C6C" w:rsidRPr="00A419D6">
              <w:rPr>
                <w:rFonts w:ascii="ＭＳ 明朝" w:hAnsi="ＭＳ 明朝" w:hint="eastAsia"/>
                <w:color w:val="000000" w:themeColor="text1"/>
                <w:sz w:val="20"/>
                <w:szCs w:val="20"/>
              </w:rPr>
              <w:t xml:space="preserve"> </w:t>
            </w:r>
            <w:r w:rsidR="00A72450" w:rsidRPr="00A419D6">
              <w:rPr>
                <w:rFonts w:ascii="ＭＳ 明朝" w:hAnsi="ＭＳ 明朝" w:hint="eastAsia"/>
                <w:color w:val="000000" w:themeColor="text1"/>
                <w:sz w:val="20"/>
                <w:szCs w:val="20"/>
              </w:rPr>
              <w:t>生徒診断「この学校には自分にあったフィールドや科目がある</w:t>
            </w:r>
            <w:r w:rsidR="001F4C6C" w:rsidRPr="00A419D6">
              <w:rPr>
                <w:rFonts w:ascii="ＭＳ 明朝" w:hAnsi="ＭＳ 明朝" w:hint="eastAsia"/>
                <w:color w:val="000000" w:themeColor="text1"/>
                <w:sz w:val="20"/>
                <w:szCs w:val="20"/>
              </w:rPr>
              <w:t>」</w:t>
            </w:r>
            <w:r w:rsidR="00A72450" w:rsidRPr="00A419D6">
              <w:rPr>
                <w:rFonts w:ascii="ＭＳ 明朝" w:hAnsi="ＭＳ 明朝" w:hint="eastAsia"/>
                <w:color w:val="000000" w:themeColor="text1"/>
                <w:sz w:val="20"/>
                <w:szCs w:val="20"/>
              </w:rPr>
              <w:t>の肯定的評価</w:t>
            </w:r>
            <w:r w:rsidR="00F11D18" w:rsidRPr="00A419D6">
              <w:rPr>
                <w:rFonts w:ascii="ＭＳ 明朝" w:hAnsi="ＭＳ 明朝" w:hint="eastAsia"/>
                <w:color w:val="000000" w:themeColor="text1"/>
                <w:sz w:val="20"/>
                <w:szCs w:val="20"/>
              </w:rPr>
              <w:t>90</w:t>
            </w:r>
            <w:r w:rsidR="00A72450" w:rsidRPr="00A419D6">
              <w:rPr>
                <w:rFonts w:ascii="ＭＳ 明朝" w:hAnsi="ＭＳ 明朝" w:hint="eastAsia"/>
                <w:color w:val="000000" w:themeColor="text1"/>
                <w:sz w:val="20"/>
                <w:szCs w:val="20"/>
              </w:rPr>
              <w:t>％</w:t>
            </w:r>
            <w:r w:rsidR="00A43EB3" w:rsidRPr="00A419D6">
              <w:rPr>
                <w:rFonts w:ascii="ＭＳ 明朝" w:hAnsi="ＭＳ 明朝" w:hint="eastAsia"/>
                <w:color w:val="000000" w:themeColor="text1"/>
                <w:sz w:val="20"/>
                <w:szCs w:val="20"/>
              </w:rPr>
              <w:t>以上</w:t>
            </w:r>
            <w:r w:rsidR="001F4C6C" w:rsidRPr="00A419D6">
              <w:rPr>
                <w:rFonts w:ascii="ＭＳ 明朝" w:hAnsi="ＭＳ 明朝" w:hint="eastAsia"/>
                <w:color w:val="000000" w:themeColor="text1"/>
                <w:sz w:val="20"/>
                <w:szCs w:val="20"/>
              </w:rPr>
              <w:t>を</w:t>
            </w:r>
            <w:r w:rsidR="00A72450" w:rsidRPr="00A419D6">
              <w:rPr>
                <w:rFonts w:ascii="ＭＳ 明朝" w:hAnsi="ＭＳ 明朝" w:hint="eastAsia"/>
                <w:color w:val="000000" w:themeColor="text1"/>
                <w:sz w:val="20"/>
                <w:szCs w:val="20"/>
              </w:rPr>
              <w:t>維持する。</w:t>
            </w:r>
            <w:r w:rsidRPr="00A419D6">
              <w:rPr>
                <w:rFonts w:ascii="ＭＳ 明朝" w:hAnsi="ＭＳ 明朝" w:hint="eastAsia"/>
                <w:color w:val="000000" w:themeColor="text1"/>
                <w:sz w:val="20"/>
                <w:szCs w:val="20"/>
              </w:rPr>
              <w:t>〔</w:t>
            </w:r>
            <w:r w:rsidR="00BC1492" w:rsidRPr="00A419D6">
              <w:rPr>
                <w:rFonts w:ascii="ＭＳ 明朝" w:hAnsi="ＭＳ 明朝" w:hint="eastAsia"/>
                <w:color w:val="000000" w:themeColor="text1"/>
                <w:sz w:val="20"/>
                <w:szCs w:val="20"/>
              </w:rPr>
              <w:t>95</w:t>
            </w:r>
            <w:r w:rsidR="00A72450" w:rsidRPr="00A419D6">
              <w:rPr>
                <w:rFonts w:ascii="ＭＳ 明朝" w:hAnsi="ＭＳ 明朝" w:hint="eastAsia"/>
                <w:color w:val="000000" w:themeColor="text1"/>
                <w:sz w:val="20"/>
                <w:szCs w:val="20"/>
              </w:rPr>
              <w:t>％</w:t>
            </w:r>
            <w:r w:rsidRPr="00A419D6">
              <w:rPr>
                <w:rFonts w:ascii="ＭＳ 明朝" w:hAnsi="ＭＳ 明朝" w:hint="eastAsia"/>
                <w:color w:val="000000" w:themeColor="text1"/>
                <w:sz w:val="20"/>
                <w:szCs w:val="20"/>
              </w:rPr>
              <w:t>〕</w:t>
            </w:r>
          </w:p>
          <w:p w14:paraId="674778C4" w14:textId="5B001F49" w:rsidR="002B76CE" w:rsidRPr="00A419D6" w:rsidRDefault="00270DCF" w:rsidP="00E60956">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ｲ</w:t>
            </w:r>
            <w:r w:rsidR="003F2A6B" w:rsidRPr="00A419D6">
              <w:rPr>
                <w:rFonts w:ascii="ＭＳ 明朝" w:hAnsi="ＭＳ 明朝" w:hint="eastAsia"/>
                <w:color w:val="000000" w:themeColor="text1"/>
                <w:sz w:val="20"/>
                <w:szCs w:val="20"/>
              </w:rPr>
              <w:t xml:space="preserve"> 生徒診断</w:t>
            </w:r>
            <w:r w:rsidR="00E91625" w:rsidRPr="00A419D6">
              <w:rPr>
                <w:rFonts w:ascii="ＭＳ 明朝" w:hAnsi="ＭＳ 明朝" w:hint="eastAsia"/>
                <w:color w:val="000000" w:themeColor="text1"/>
                <w:sz w:val="20"/>
                <w:szCs w:val="20"/>
              </w:rPr>
              <w:t>「</w:t>
            </w:r>
            <w:r w:rsidR="0066794F" w:rsidRPr="00A419D6">
              <w:rPr>
                <w:rFonts w:ascii="ＭＳ 明朝" w:hAnsi="ＭＳ 明朝" w:hint="eastAsia"/>
                <w:color w:val="000000" w:themeColor="text1"/>
                <w:sz w:val="20"/>
                <w:szCs w:val="20"/>
              </w:rPr>
              <w:t>授業で自分の考えをまとめたり、発表したりする機会がある</w:t>
            </w:r>
            <w:r w:rsidR="00E91625" w:rsidRPr="00A419D6">
              <w:rPr>
                <w:rFonts w:ascii="ＭＳ 明朝" w:hAnsi="ＭＳ 明朝" w:hint="eastAsia"/>
                <w:color w:val="000000" w:themeColor="text1"/>
                <w:sz w:val="20"/>
                <w:szCs w:val="20"/>
              </w:rPr>
              <w:t>」の</w:t>
            </w:r>
            <w:r w:rsidR="004714E4" w:rsidRPr="00A419D6">
              <w:rPr>
                <w:rFonts w:ascii="ＭＳ 明朝" w:hAnsi="ＭＳ 明朝" w:hint="eastAsia"/>
                <w:color w:val="000000" w:themeColor="text1"/>
                <w:sz w:val="20"/>
                <w:szCs w:val="20"/>
              </w:rPr>
              <w:t>「よくあてはまる」53</w:t>
            </w:r>
            <w:r w:rsidR="00E91625" w:rsidRPr="00A419D6">
              <w:rPr>
                <w:rFonts w:ascii="ＭＳ 明朝" w:hAnsi="ＭＳ 明朝" w:hint="eastAsia"/>
                <w:color w:val="000000" w:themeColor="text1"/>
                <w:sz w:val="20"/>
                <w:szCs w:val="20"/>
              </w:rPr>
              <w:t>%</w:t>
            </w:r>
            <w:r w:rsidR="004714E4" w:rsidRPr="00A419D6">
              <w:rPr>
                <w:rFonts w:ascii="ＭＳ 明朝" w:hAnsi="ＭＳ 明朝" w:hint="eastAsia"/>
                <w:color w:val="000000" w:themeColor="text1"/>
                <w:sz w:val="20"/>
                <w:szCs w:val="20"/>
              </w:rPr>
              <w:t>をめざす</w:t>
            </w:r>
            <w:r w:rsidR="003F2A6B" w:rsidRPr="00A419D6">
              <w:rPr>
                <w:rFonts w:ascii="ＭＳ 明朝" w:hAnsi="ＭＳ 明朝" w:hint="eastAsia"/>
                <w:color w:val="000000" w:themeColor="text1"/>
                <w:sz w:val="20"/>
                <w:szCs w:val="20"/>
              </w:rPr>
              <w:t>。</w:t>
            </w:r>
            <w:r w:rsidR="001E319E" w:rsidRPr="00A419D6">
              <w:rPr>
                <w:rFonts w:ascii="ＭＳ 明朝" w:hAnsi="ＭＳ 明朝" w:hint="eastAsia"/>
                <w:color w:val="000000" w:themeColor="text1"/>
                <w:sz w:val="20"/>
                <w:szCs w:val="20"/>
              </w:rPr>
              <w:t>〔</w:t>
            </w:r>
            <w:r w:rsidR="004714E4" w:rsidRPr="00A419D6">
              <w:rPr>
                <w:rFonts w:ascii="ＭＳ 明朝" w:hAnsi="ＭＳ 明朝" w:hint="eastAsia"/>
                <w:color w:val="000000" w:themeColor="text1"/>
                <w:sz w:val="20"/>
                <w:szCs w:val="20"/>
              </w:rPr>
              <w:t>48</w:t>
            </w:r>
            <w:r w:rsidR="001E319E" w:rsidRPr="00A419D6">
              <w:rPr>
                <w:rFonts w:ascii="ＭＳ 明朝" w:hAnsi="ＭＳ 明朝" w:hint="eastAsia"/>
                <w:color w:val="000000" w:themeColor="text1"/>
                <w:sz w:val="20"/>
                <w:szCs w:val="20"/>
              </w:rPr>
              <w:t>%〕</w:t>
            </w:r>
          </w:p>
        </w:tc>
        <w:tc>
          <w:tcPr>
            <w:tcW w:w="4820" w:type="dxa"/>
            <w:tcBorders>
              <w:left w:val="dashed" w:sz="4" w:space="0" w:color="auto"/>
              <w:right w:val="single" w:sz="4" w:space="0" w:color="auto"/>
            </w:tcBorders>
          </w:tcPr>
          <w:p w14:paraId="0B8D8F13" w14:textId="56A490B9" w:rsidR="0021701A" w:rsidRPr="00A419D6" w:rsidRDefault="0021701A" w:rsidP="00BF55DB">
            <w:pPr>
              <w:rPr>
                <w:rFonts w:ascii="ＭＳ 明朝" w:hAnsi="ＭＳ 明朝"/>
                <w:b/>
                <w:color w:val="000000" w:themeColor="text1"/>
                <w:sz w:val="20"/>
                <w:szCs w:val="20"/>
              </w:rPr>
            </w:pPr>
          </w:p>
        </w:tc>
      </w:tr>
      <w:tr w:rsidR="0068069F" w:rsidRPr="00A419D6" w14:paraId="192510CD" w14:textId="77777777" w:rsidTr="004B0B96">
        <w:trPr>
          <w:cantSplit/>
          <w:trHeight w:val="1314"/>
          <w:jc w:val="center"/>
        </w:trPr>
        <w:tc>
          <w:tcPr>
            <w:tcW w:w="881" w:type="dxa"/>
            <w:textDirection w:val="tbRlV"/>
            <w:vAlign w:val="center"/>
          </w:tcPr>
          <w:p w14:paraId="02DD0DF3" w14:textId="58769D21" w:rsidR="00414E22" w:rsidRPr="00A419D6" w:rsidRDefault="004B0B96" w:rsidP="00270DCF">
            <w:pPr>
              <w:spacing w:line="320" w:lineRule="exact"/>
              <w:ind w:left="113" w:right="113"/>
              <w:jc w:val="center"/>
              <w:rPr>
                <w:rFonts w:ascii="ＭＳ 明朝" w:hAnsi="ＭＳ 明朝"/>
                <w:color w:val="000000" w:themeColor="text1"/>
                <w:spacing w:val="-20"/>
                <w:sz w:val="20"/>
                <w:szCs w:val="20"/>
              </w:rPr>
            </w:pPr>
            <w:r w:rsidRPr="00A419D6">
              <w:rPr>
                <w:rFonts w:ascii="ＭＳ 明朝" w:hAnsi="ＭＳ 明朝" w:hint="eastAsia"/>
                <w:color w:val="000000" w:themeColor="text1"/>
                <w:sz w:val="20"/>
                <w:szCs w:val="20"/>
              </w:rPr>
              <w:t>２　総合学科の学びの柱</w:t>
            </w:r>
            <w:r w:rsidR="00270DCF" w:rsidRPr="00A419D6">
              <w:rPr>
                <w:rFonts w:ascii="ＭＳ 明朝" w:hAnsi="ＭＳ 明朝" w:hint="eastAsia"/>
                <w:color w:val="000000" w:themeColor="text1"/>
                <w:sz w:val="20"/>
                <w:szCs w:val="20"/>
              </w:rPr>
              <w:t>となるキャリア教育を充実させ、生徒が主体的に学ぼうとする意欲を育てる。</w:t>
            </w:r>
          </w:p>
        </w:tc>
        <w:tc>
          <w:tcPr>
            <w:tcW w:w="1529" w:type="dxa"/>
          </w:tcPr>
          <w:p w14:paraId="2D3BE7A2" w14:textId="66E2DCFE" w:rsidR="004B0B96" w:rsidRPr="00A419D6" w:rsidRDefault="00414334" w:rsidP="00414334">
            <w:pPr>
              <w:pStyle w:val="aa"/>
              <w:ind w:leftChars="0" w:left="69"/>
              <w:rPr>
                <w:rFonts w:ascii="ＭＳ 明朝" w:hAnsi="ＭＳ 明朝"/>
                <w:color w:val="000000" w:themeColor="text1"/>
                <w:sz w:val="20"/>
                <w:szCs w:val="20"/>
              </w:rPr>
            </w:pPr>
            <w:r w:rsidRPr="00A419D6">
              <w:rPr>
                <w:rFonts w:ascii="ＭＳ 明朝" w:hAnsi="ＭＳ 明朝" w:hint="eastAsia"/>
                <w:color w:val="000000" w:themeColor="text1"/>
                <w:sz w:val="20"/>
                <w:szCs w:val="20"/>
              </w:rPr>
              <w:t>(</w:t>
            </w:r>
            <w:r w:rsidR="005D727A" w:rsidRPr="00A419D6">
              <w:rPr>
                <w:rFonts w:ascii="ＭＳ 明朝" w:hAnsi="ＭＳ 明朝" w:hint="eastAsia"/>
                <w:color w:val="000000" w:themeColor="text1"/>
                <w:sz w:val="20"/>
                <w:szCs w:val="20"/>
              </w:rPr>
              <w:t>１</w:t>
            </w:r>
            <w:r w:rsidRPr="00A419D6">
              <w:rPr>
                <w:rFonts w:ascii="ＭＳ 明朝" w:hAnsi="ＭＳ 明朝"/>
                <w:color w:val="000000" w:themeColor="text1"/>
                <w:sz w:val="20"/>
                <w:szCs w:val="20"/>
              </w:rPr>
              <w:t>)</w:t>
            </w:r>
            <w:r w:rsidR="004B0B96" w:rsidRPr="00A419D6">
              <w:rPr>
                <w:rFonts w:ascii="ＭＳ 明朝" w:hAnsi="ＭＳ 明朝" w:hint="eastAsia"/>
                <w:color w:val="000000" w:themeColor="text1"/>
                <w:sz w:val="20"/>
                <w:szCs w:val="20"/>
              </w:rPr>
              <w:t>３年間を通じたキャリア教育を充実させる。</w:t>
            </w:r>
          </w:p>
          <w:p w14:paraId="65005111" w14:textId="77777777" w:rsidR="00BE3480" w:rsidRPr="00A419D6" w:rsidRDefault="00BE3480" w:rsidP="00BE3480">
            <w:pPr>
              <w:rPr>
                <w:rFonts w:ascii="ＭＳ 明朝" w:hAnsi="ＭＳ 明朝"/>
                <w:color w:val="000000" w:themeColor="text1"/>
                <w:sz w:val="20"/>
                <w:szCs w:val="20"/>
              </w:rPr>
            </w:pPr>
          </w:p>
          <w:p w14:paraId="264D89A1" w14:textId="77777777" w:rsidR="00BE3480" w:rsidRPr="00A419D6" w:rsidRDefault="00BE3480" w:rsidP="00BE3480">
            <w:pPr>
              <w:rPr>
                <w:rFonts w:ascii="ＭＳ 明朝" w:hAnsi="ＭＳ 明朝"/>
                <w:color w:val="000000" w:themeColor="text1"/>
                <w:sz w:val="20"/>
                <w:szCs w:val="20"/>
              </w:rPr>
            </w:pPr>
          </w:p>
          <w:p w14:paraId="1081048D" w14:textId="77777777" w:rsidR="003D44E4" w:rsidRPr="00A419D6" w:rsidRDefault="003D44E4" w:rsidP="00BE3480">
            <w:pPr>
              <w:rPr>
                <w:rFonts w:ascii="ＭＳ 明朝" w:hAnsi="ＭＳ 明朝"/>
                <w:color w:val="000000" w:themeColor="text1"/>
                <w:sz w:val="20"/>
                <w:szCs w:val="20"/>
              </w:rPr>
            </w:pPr>
          </w:p>
          <w:p w14:paraId="6E320B04" w14:textId="39AAC7F3" w:rsidR="004B0B96" w:rsidRPr="00A419D6" w:rsidRDefault="00414334" w:rsidP="004B0B96">
            <w:pPr>
              <w:rPr>
                <w:rFonts w:ascii="ＭＳ 明朝" w:hAnsi="ＭＳ 明朝"/>
                <w:color w:val="000000" w:themeColor="text1"/>
                <w:sz w:val="20"/>
                <w:szCs w:val="20"/>
              </w:rPr>
            </w:pPr>
            <w:r w:rsidRPr="00A419D6">
              <w:rPr>
                <w:rFonts w:ascii="ＭＳ 明朝" w:hAnsi="ＭＳ 明朝" w:hint="eastAsia"/>
                <w:color w:val="000000" w:themeColor="text1"/>
                <w:sz w:val="20"/>
                <w:szCs w:val="20"/>
              </w:rPr>
              <w:t>(</w:t>
            </w:r>
            <w:r w:rsidR="005D727A" w:rsidRPr="00A419D6">
              <w:rPr>
                <w:rFonts w:ascii="ＭＳ 明朝" w:hAnsi="ＭＳ 明朝" w:hint="eastAsia"/>
                <w:color w:val="000000" w:themeColor="text1"/>
                <w:sz w:val="20"/>
                <w:szCs w:val="20"/>
              </w:rPr>
              <w:t>２</w:t>
            </w:r>
            <w:r w:rsidRPr="00A419D6">
              <w:rPr>
                <w:rFonts w:ascii="ＭＳ 明朝" w:hAnsi="ＭＳ 明朝"/>
                <w:color w:val="000000" w:themeColor="text1"/>
                <w:sz w:val="20"/>
                <w:szCs w:val="20"/>
              </w:rPr>
              <w:t>)</w:t>
            </w:r>
            <w:r w:rsidR="004B0B96" w:rsidRPr="00A419D6">
              <w:rPr>
                <w:rFonts w:ascii="ＭＳ 明朝" w:hAnsi="ＭＳ 明朝" w:hint="eastAsia"/>
                <w:color w:val="000000" w:themeColor="text1"/>
                <w:sz w:val="20"/>
                <w:szCs w:val="20"/>
              </w:rPr>
              <w:t>講習など進路指導部を中心に組織的に実施、生徒の進路実現を図る。</w:t>
            </w:r>
          </w:p>
          <w:p w14:paraId="07A5AD80" w14:textId="77777777" w:rsidR="00BE3480" w:rsidRPr="00A419D6" w:rsidRDefault="00BE3480" w:rsidP="004B0B96">
            <w:pPr>
              <w:rPr>
                <w:rFonts w:ascii="ＭＳ 明朝" w:hAnsi="ＭＳ 明朝"/>
                <w:color w:val="000000" w:themeColor="text1"/>
                <w:sz w:val="20"/>
                <w:szCs w:val="20"/>
              </w:rPr>
            </w:pPr>
          </w:p>
          <w:p w14:paraId="10DD7824" w14:textId="06D72875" w:rsidR="004B0B96" w:rsidRPr="00A419D6" w:rsidRDefault="00414334" w:rsidP="004B0B96">
            <w:pPr>
              <w:rPr>
                <w:rFonts w:ascii="ＭＳ 明朝" w:hAnsi="ＭＳ 明朝"/>
                <w:color w:val="000000" w:themeColor="text1"/>
                <w:sz w:val="20"/>
                <w:szCs w:val="20"/>
              </w:rPr>
            </w:pPr>
            <w:r w:rsidRPr="00A419D6">
              <w:rPr>
                <w:rFonts w:ascii="ＭＳ 明朝" w:hAnsi="ＭＳ 明朝" w:hint="eastAsia"/>
                <w:color w:val="000000" w:themeColor="text1"/>
                <w:sz w:val="20"/>
                <w:szCs w:val="20"/>
              </w:rPr>
              <w:t>(</w:t>
            </w:r>
            <w:r w:rsidR="005D727A" w:rsidRPr="00A419D6">
              <w:rPr>
                <w:rFonts w:ascii="ＭＳ 明朝" w:hAnsi="ＭＳ 明朝" w:hint="eastAsia"/>
                <w:color w:val="000000" w:themeColor="text1"/>
                <w:sz w:val="20"/>
                <w:szCs w:val="20"/>
              </w:rPr>
              <w:t>３</w:t>
            </w:r>
            <w:r w:rsidRPr="00A419D6">
              <w:rPr>
                <w:rFonts w:ascii="ＭＳ 明朝" w:hAnsi="ＭＳ 明朝"/>
                <w:color w:val="000000" w:themeColor="text1"/>
                <w:sz w:val="20"/>
                <w:szCs w:val="20"/>
              </w:rPr>
              <w:t>)</w:t>
            </w:r>
            <w:r w:rsidR="004B0B96" w:rsidRPr="00A419D6">
              <w:rPr>
                <w:rFonts w:ascii="ＭＳ 明朝" w:hAnsi="ＭＳ 明朝" w:hint="eastAsia"/>
                <w:color w:val="000000" w:themeColor="text1"/>
                <w:sz w:val="20"/>
                <w:szCs w:val="20"/>
              </w:rPr>
              <w:t>生徒の進路や興味・関心に応じて、適切な資格所得を推進する。</w:t>
            </w:r>
          </w:p>
          <w:p w14:paraId="7DD2BF7F" w14:textId="1B56AEE8" w:rsidR="004B0B96" w:rsidRPr="00A419D6" w:rsidRDefault="004B0B96" w:rsidP="004B0B96">
            <w:pPr>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　　</w:t>
            </w:r>
          </w:p>
        </w:tc>
        <w:tc>
          <w:tcPr>
            <w:tcW w:w="3360" w:type="dxa"/>
            <w:tcBorders>
              <w:right w:val="dashed" w:sz="4" w:space="0" w:color="auto"/>
            </w:tcBorders>
          </w:tcPr>
          <w:p w14:paraId="1255AB34" w14:textId="61BF93EA" w:rsidR="005925F6" w:rsidRPr="00A419D6" w:rsidRDefault="0053037C" w:rsidP="00505FD5">
            <w:pPr>
              <w:ind w:left="300" w:hangingChars="150" w:hanging="300"/>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ｱ　</w:t>
            </w:r>
            <w:r w:rsidR="0021701A" w:rsidRPr="00A419D6">
              <w:rPr>
                <w:rFonts w:ascii="ＭＳ 明朝" w:hAnsi="ＭＳ 明朝" w:hint="eastAsia"/>
                <w:color w:val="000000" w:themeColor="text1"/>
                <w:sz w:val="20"/>
                <w:szCs w:val="20"/>
              </w:rPr>
              <w:t>「産業社会と人間」から始まる</w:t>
            </w:r>
            <w:r w:rsidR="0059192A" w:rsidRPr="00A419D6">
              <w:rPr>
                <w:rFonts w:ascii="ＭＳ 明朝" w:hAnsi="ＭＳ 明朝" w:hint="eastAsia"/>
                <w:color w:val="000000" w:themeColor="text1"/>
                <w:sz w:val="20"/>
                <w:szCs w:val="20"/>
              </w:rPr>
              <w:t>３</w:t>
            </w:r>
            <w:r w:rsidR="0021701A" w:rsidRPr="00A419D6">
              <w:rPr>
                <w:rFonts w:ascii="ＭＳ 明朝" w:hAnsi="ＭＳ 明朝" w:hint="eastAsia"/>
                <w:color w:val="000000" w:themeColor="text1"/>
                <w:sz w:val="20"/>
                <w:szCs w:val="20"/>
              </w:rPr>
              <w:t>年間のキャリアプラン</w:t>
            </w:r>
            <w:r w:rsidR="003D44E4" w:rsidRPr="00A419D6">
              <w:rPr>
                <w:rFonts w:ascii="ＭＳ 明朝" w:hAnsi="ＭＳ 明朝" w:hint="eastAsia"/>
                <w:color w:val="000000" w:themeColor="text1"/>
                <w:sz w:val="20"/>
                <w:szCs w:val="20"/>
              </w:rPr>
              <w:t>を作成する。</w:t>
            </w:r>
          </w:p>
          <w:p w14:paraId="1582C8DA" w14:textId="6EA379B5" w:rsidR="0021701A" w:rsidRPr="00A419D6" w:rsidRDefault="0053037C" w:rsidP="00505FD5">
            <w:pPr>
              <w:ind w:left="300" w:hangingChars="150" w:hanging="300"/>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ｲ　</w:t>
            </w:r>
            <w:r w:rsidR="0021701A" w:rsidRPr="00A419D6">
              <w:rPr>
                <w:rFonts w:ascii="ＭＳ 明朝" w:hAnsi="ＭＳ 明朝" w:hint="eastAsia"/>
                <w:color w:val="000000" w:themeColor="text1"/>
                <w:sz w:val="20"/>
                <w:szCs w:val="20"/>
              </w:rPr>
              <w:t>生徒が</w:t>
            </w:r>
            <w:r w:rsidR="003D44E4" w:rsidRPr="00A419D6">
              <w:rPr>
                <w:rFonts w:ascii="ＭＳ 明朝" w:hAnsi="ＭＳ 明朝" w:hint="eastAsia"/>
                <w:color w:val="000000" w:themeColor="text1"/>
                <w:sz w:val="20"/>
                <w:szCs w:val="20"/>
              </w:rPr>
              <w:t>科目選択を通じて自己実現を図るガイダンス機能を充実させる。</w:t>
            </w:r>
          </w:p>
          <w:p w14:paraId="0CB520AE" w14:textId="77777777" w:rsidR="00306EC6" w:rsidRPr="00A419D6" w:rsidRDefault="00306EC6" w:rsidP="00505FD5">
            <w:pPr>
              <w:ind w:left="300" w:hangingChars="150" w:hanging="300"/>
              <w:rPr>
                <w:rFonts w:ascii="ＭＳ 明朝" w:hAnsi="ＭＳ 明朝"/>
                <w:color w:val="000000" w:themeColor="text1"/>
                <w:sz w:val="20"/>
                <w:szCs w:val="20"/>
              </w:rPr>
            </w:pPr>
          </w:p>
          <w:p w14:paraId="55601DD3" w14:textId="6DA55680" w:rsidR="0021701A" w:rsidRPr="00A419D6" w:rsidRDefault="0053037C" w:rsidP="00505FD5">
            <w:pPr>
              <w:ind w:left="300" w:hangingChars="150" w:hanging="300"/>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ｱ </w:t>
            </w:r>
            <w:r w:rsidRPr="00A419D6">
              <w:rPr>
                <w:rFonts w:ascii="ＭＳ 明朝" w:hAnsi="ＭＳ 明朝"/>
                <w:color w:val="000000" w:themeColor="text1"/>
                <w:sz w:val="20"/>
                <w:szCs w:val="20"/>
              </w:rPr>
              <w:t xml:space="preserve"> </w:t>
            </w:r>
            <w:r w:rsidR="0021701A" w:rsidRPr="00A419D6">
              <w:rPr>
                <w:rFonts w:ascii="ＭＳ 明朝" w:hAnsi="ＭＳ 明朝" w:hint="eastAsia"/>
                <w:color w:val="000000" w:themeColor="text1"/>
                <w:sz w:val="20"/>
                <w:szCs w:val="20"/>
              </w:rPr>
              <w:t>多様な学びの中で形成した個々の力を最大限に発揮できるよう、生徒が最後まで努力することを支援し、希望進路の実現を図る。</w:t>
            </w:r>
          </w:p>
          <w:p w14:paraId="4AF8F0CF" w14:textId="13FDD276" w:rsidR="00306EC6" w:rsidRPr="00A419D6" w:rsidRDefault="00306EC6" w:rsidP="00505FD5">
            <w:pPr>
              <w:rPr>
                <w:rFonts w:ascii="ＭＳ 明朝" w:hAnsi="ＭＳ 明朝"/>
                <w:color w:val="000000" w:themeColor="text1"/>
                <w:sz w:val="20"/>
                <w:szCs w:val="20"/>
              </w:rPr>
            </w:pPr>
          </w:p>
          <w:p w14:paraId="0B7FB8C9" w14:textId="77777777" w:rsidR="00045A72" w:rsidRPr="00A419D6" w:rsidRDefault="00045A72" w:rsidP="00505FD5">
            <w:pPr>
              <w:rPr>
                <w:rFonts w:ascii="ＭＳ 明朝" w:hAnsi="ＭＳ 明朝"/>
                <w:color w:val="000000" w:themeColor="text1"/>
                <w:sz w:val="20"/>
                <w:szCs w:val="20"/>
              </w:rPr>
            </w:pPr>
          </w:p>
          <w:p w14:paraId="34789623" w14:textId="3EE5A3D2" w:rsidR="0021701A" w:rsidRPr="00A419D6" w:rsidRDefault="0053037C" w:rsidP="00505FD5">
            <w:pPr>
              <w:ind w:left="300" w:hangingChars="150" w:hanging="300"/>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ｱ　</w:t>
            </w:r>
            <w:r w:rsidR="0021701A" w:rsidRPr="00A419D6">
              <w:rPr>
                <w:rFonts w:ascii="ＭＳ 明朝" w:hAnsi="ＭＳ 明朝" w:hint="eastAsia"/>
                <w:color w:val="000000" w:themeColor="text1"/>
                <w:sz w:val="20"/>
                <w:szCs w:val="20"/>
              </w:rPr>
              <w:t>資格取得の意義を理解できるように生徒に積極的な働きかけを行う。</w:t>
            </w:r>
          </w:p>
        </w:tc>
        <w:tc>
          <w:tcPr>
            <w:tcW w:w="4396" w:type="dxa"/>
            <w:tcBorders>
              <w:right w:val="dashed" w:sz="4" w:space="0" w:color="auto"/>
            </w:tcBorders>
          </w:tcPr>
          <w:p w14:paraId="2A95122F" w14:textId="12219BF1" w:rsidR="0021701A" w:rsidRPr="00A419D6" w:rsidRDefault="0021701A" w:rsidP="003D44E4">
            <w:pPr>
              <w:ind w:left="282" w:hangingChars="141" w:hanging="282"/>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ｱ　</w:t>
            </w:r>
            <w:r w:rsidR="00A72450" w:rsidRPr="00A419D6">
              <w:rPr>
                <w:rFonts w:ascii="ＭＳ 明朝" w:hAnsi="ＭＳ 明朝" w:hint="eastAsia"/>
                <w:color w:val="000000" w:themeColor="text1"/>
                <w:sz w:val="20"/>
                <w:szCs w:val="20"/>
              </w:rPr>
              <w:t>生徒</w:t>
            </w:r>
            <w:r w:rsidRPr="00A419D6">
              <w:rPr>
                <w:rFonts w:ascii="ＭＳ 明朝" w:hAnsi="ＭＳ 明朝" w:hint="eastAsia"/>
                <w:color w:val="000000" w:themeColor="text1"/>
                <w:sz w:val="20"/>
                <w:szCs w:val="20"/>
              </w:rPr>
              <w:t>診断「</w:t>
            </w:r>
            <w:r w:rsidR="00A72450" w:rsidRPr="00A419D6">
              <w:rPr>
                <w:rFonts w:ascii="ＭＳ 明朝" w:hAnsi="ＭＳ 明朝" w:hint="eastAsia"/>
                <w:color w:val="000000" w:themeColor="text1"/>
                <w:sz w:val="20"/>
                <w:szCs w:val="20"/>
              </w:rPr>
              <w:t>将来の</w:t>
            </w:r>
            <w:r w:rsidRPr="00A419D6">
              <w:rPr>
                <w:rFonts w:ascii="ＭＳ 明朝" w:hAnsi="ＭＳ 明朝" w:hint="eastAsia"/>
                <w:color w:val="000000" w:themeColor="text1"/>
                <w:sz w:val="20"/>
                <w:szCs w:val="20"/>
              </w:rPr>
              <w:t>進路や生き方を考える機会がある」の</w:t>
            </w:r>
            <w:r w:rsidR="007719CD" w:rsidRPr="00A419D6">
              <w:rPr>
                <w:rFonts w:ascii="ＭＳ 明朝" w:hAnsi="ＭＳ 明朝" w:hint="eastAsia"/>
                <w:color w:val="000000" w:themeColor="text1"/>
                <w:sz w:val="20"/>
                <w:szCs w:val="20"/>
              </w:rPr>
              <w:t>「よくあてはまる」60%をめざす。〔53%〕</w:t>
            </w:r>
          </w:p>
          <w:p w14:paraId="4F909BFE" w14:textId="7958BE0D" w:rsidR="009F6788" w:rsidRPr="00A419D6" w:rsidRDefault="0021701A" w:rsidP="007719CD">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ｲ　</w:t>
            </w:r>
            <w:r w:rsidR="001F4839" w:rsidRPr="00A419D6">
              <w:rPr>
                <w:rFonts w:ascii="ＭＳ 明朝" w:hAnsi="ＭＳ 明朝" w:hint="eastAsia"/>
                <w:color w:val="000000" w:themeColor="text1"/>
                <w:sz w:val="20"/>
                <w:szCs w:val="20"/>
              </w:rPr>
              <w:t>生徒</w:t>
            </w:r>
            <w:r w:rsidRPr="00A419D6">
              <w:rPr>
                <w:rFonts w:ascii="ＭＳ 明朝" w:hAnsi="ＭＳ 明朝" w:hint="eastAsia"/>
                <w:color w:val="000000" w:themeColor="text1"/>
                <w:sz w:val="20"/>
                <w:szCs w:val="20"/>
              </w:rPr>
              <w:t>診断「ガイダンスはわかりやすい」</w:t>
            </w:r>
            <w:r w:rsidR="007719CD" w:rsidRPr="00A419D6">
              <w:rPr>
                <w:rFonts w:ascii="ＭＳ 明朝" w:hAnsi="ＭＳ 明朝" w:hint="eastAsia"/>
                <w:color w:val="000000" w:themeColor="text1"/>
                <w:sz w:val="20"/>
                <w:szCs w:val="20"/>
              </w:rPr>
              <w:t>の「よくあてはまる」47%をめざす。〔43%〕</w:t>
            </w:r>
          </w:p>
          <w:p w14:paraId="19F18339" w14:textId="77777777" w:rsidR="001F4839" w:rsidRPr="00A419D6" w:rsidRDefault="001F4839" w:rsidP="001F4839">
            <w:pPr>
              <w:rPr>
                <w:rFonts w:ascii="ＭＳ 明朝" w:hAnsi="ＭＳ 明朝"/>
                <w:color w:val="000000" w:themeColor="text1"/>
                <w:sz w:val="20"/>
                <w:szCs w:val="20"/>
              </w:rPr>
            </w:pPr>
          </w:p>
          <w:p w14:paraId="12E9A7E4" w14:textId="77777777" w:rsidR="00D856D7" w:rsidRPr="00A419D6" w:rsidRDefault="00D856D7" w:rsidP="00505FD5">
            <w:pPr>
              <w:ind w:left="400" w:hangingChars="200" w:hanging="400"/>
              <w:rPr>
                <w:rFonts w:ascii="ＭＳ 明朝" w:hAnsi="ＭＳ 明朝"/>
                <w:color w:val="000000" w:themeColor="text1"/>
                <w:sz w:val="20"/>
                <w:szCs w:val="20"/>
              </w:rPr>
            </w:pPr>
          </w:p>
          <w:p w14:paraId="671AFC9A" w14:textId="4981C830" w:rsidR="0021701A" w:rsidRPr="00A419D6" w:rsidRDefault="0021701A" w:rsidP="00505FD5">
            <w:pPr>
              <w:ind w:left="400" w:hangingChars="200" w:hanging="400"/>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ｱ　</w:t>
            </w:r>
            <w:r w:rsidR="0059192A" w:rsidRPr="00A419D6">
              <w:rPr>
                <w:rFonts w:ascii="ＭＳ 明朝" w:hAnsi="ＭＳ 明朝" w:hint="eastAsia"/>
                <w:color w:val="000000" w:themeColor="text1"/>
                <w:sz w:val="20"/>
                <w:szCs w:val="20"/>
              </w:rPr>
              <w:t>３</w:t>
            </w:r>
            <w:r w:rsidRPr="00A419D6">
              <w:rPr>
                <w:rFonts w:ascii="ＭＳ 明朝" w:hAnsi="ＭＳ 明朝" w:hint="eastAsia"/>
                <w:color w:val="000000" w:themeColor="text1"/>
                <w:sz w:val="20"/>
                <w:szCs w:val="20"/>
              </w:rPr>
              <w:t>学年当初の</w:t>
            </w:r>
            <w:r w:rsidR="00A77E3A" w:rsidRPr="00A419D6">
              <w:rPr>
                <w:rFonts w:ascii="ＭＳ 明朝" w:hAnsi="ＭＳ 明朝" w:hint="eastAsia"/>
                <w:color w:val="000000" w:themeColor="text1"/>
                <w:sz w:val="20"/>
                <w:szCs w:val="20"/>
              </w:rPr>
              <w:t>四</w:t>
            </w:r>
            <w:r w:rsidRPr="00A419D6">
              <w:rPr>
                <w:rFonts w:ascii="ＭＳ 明朝" w:hAnsi="ＭＳ 明朝" w:hint="eastAsia"/>
                <w:color w:val="000000" w:themeColor="text1"/>
                <w:sz w:val="20"/>
                <w:szCs w:val="20"/>
              </w:rPr>
              <w:t>年制大学進学希望者の</w:t>
            </w:r>
            <w:r w:rsidR="00A77E3A" w:rsidRPr="00A419D6">
              <w:rPr>
                <w:rFonts w:ascii="ＭＳ 明朝" w:hAnsi="ＭＳ 明朝" w:hint="eastAsia"/>
                <w:color w:val="000000" w:themeColor="text1"/>
                <w:sz w:val="20"/>
                <w:szCs w:val="20"/>
              </w:rPr>
              <w:t>四</w:t>
            </w:r>
            <w:r w:rsidR="00276025" w:rsidRPr="00A419D6">
              <w:rPr>
                <w:rFonts w:ascii="ＭＳ 明朝" w:hAnsi="ＭＳ 明朝" w:hint="eastAsia"/>
                <w:color w:val="000000" w:themeColor="text1"/>
                <w:sz w:val="20"/>
                <w:szCs w:val="20"/>
              </w:rPr>
              <w:t>年制大学への進学率</w:t>
            </w:r>
            <w:r w:rsidR="004F2334" w:rsidRPr="00A419D6">
              <w:rPr>
                <w:rFonts w:ascii="ＭＳ 明朝" w:hAnsi="ＭＳ 明朝" w:hint="eastAsia"/>
                <w:color w:val="000000" w:themeColor="text1"/>
                <w:sz w:val="20"/>
                <w:szCs w:val="20"/>
              </w:rPr>
              <w:t>90</w:t>
            </w:r>
            <w:r w:rsidRPr="00A419D6">
              <w:rPr>
                <w:rFonts w:ascii="ＭＳ 明朝" w:hAnsi="ＭＳ 明朝" w:hint="eastAsia"/>
                <w:color w:val="000000" w:themeColor="text1"/>
                <w:sz w:val="20"/>
                <w:szCs w:val="20"/>
              </w:rPr>
              <w:t>％以上</w:t>
            </w:r>
            <w:r w:rsidR="00276025" w:rsidRPr="00A419D6">
              <w:rPr>
                <w:rFonts w:ascii="ＭＳ 明朝" w:hAnsi="ＭＳ 明朝" w:hint="eastAsia"/>
                <w:color w:val="000000" w:themeColor="text1"/>
                <w:sz w:val="20"/>
                <w:szCs w:val="20"/>
              </w:rPr>
              <w:t>を維持</w:t>
            </w:r>
            <w:r w:rsidRPr="00A419D6">
              <w:rPr>
                <w:rFonts w:ascii="ＭＳ 明朝" w:hAnsi="ＭＳ 明朝" w:hint="eastAsia"/>
                <w:color w:val="000000" w:themeColor="text1"/>
                <w:sz w:val="20"/>
                <w:szCs w:val="20"/>
              </w:rPr>
              <w:t>する</w:t>
            </w:r>
            <w:r w:rsidR="00872716" w:rsidRPr="00A419D6">
              <w:rPr>
                <w:rFonts w:ascii="ＭＳ 明朝" w:hAnsi="ＭＳ 明朝" w:hint="eastAsia"/>
                <w:color w:val="000000" w:themeColor="text1"/>
                <w:sz w:val="20"/>
                <w:szCs w:val="20"/>
              </w:rPr>
              <w:t>。</w:t>
            </w:r>
          </w:p>
          <w:p w14:paraId="11598B2C" w14:textId="612C02E3" w:rsidR="0021701A" w:rsidRPr="00A419D6" w:rsidRDefault="005925F6" w:rsidP="00505FD5">
            <w:pPr>
              <w:ind w:left="400" w:hangingChars="200" w:hanging="400"/>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　　〔</w:t>
            </w:r>
            <w:r w:rsidR="00A606FD" w:rsidRPr="00A419D6">
              <w:rPr>
                <w:rFonts w:ascii="ＭＳ 明朝" w:hAnsi="ＭＳ 明朝" w:hint="eastAsia"/>
                <w:color w:val="000000" w:themeColor="text1"/>
                <w:sz w:val="20"/>
                <w:szCs w:val="20"/>
              </w:rPr>
              <w:t>95%</w:t>
            </w:r>
            <w:r w:rsidRPr="00A419D6">
              <w:rPr>
                <w:rFonts w:ascii="ＭＳ 明朝" w:hAnsi="ＭＳ 明朝" w:hint="eastAsia"/>
                <w:color w:val="000000" w:themeColor="text1"/>
                <w:sz w:val="20"/>
                <w:szCs w:val="20"/>
              </w:rPr>
              <w:t>〕</w:t>
            </w:r>
          </w:p>
          <w:p w14:paraId="3DC58753" w14:textId="797E2606" w:rsidR="0021701A" w:rsidRPr="00A419D6" w:rsidRDefault="0021701A" w:rsidP="00505FD5">
            <w:pPr>
              <w:ind w:firstLineChars="229" w:firstLine="458"/>
              <w:rPr>
                <w:rFonts w:ascii="ＭＳ 明朝" w:hAnsi="ＭＳ 明朝"/>
                <w:color w:val="000000" w:themeColor="text1"/>
                <w:sz w:val="20"/>
                <w:szCs w:val="20"/>
              </w:rPr>
            </w:pPr>
            <w:r w:rsidRPr="00A419D6">
              <w:rPr>
                <w:rFonts w:ascii="ＭＳ 明朝" w:hAnsi="ＭＳ 明朝" w:hint="eastAsia"/>
                <w:color w:val="000000" w:themeColor="text1"/>
                <w:sz w:val="20"/>
                <w:szCs w:val="20"/>
              </w:rPr>
              <w:t>就職内定率</w:t>
            </w:r>
            <w:r w:rsidR="0059192A" w:rsidRPr="00A419D6">
              <w:rPr>
                <w:rFonts w:ascii="ＭＳ 明朝" w:hAnsi="ＭＳ 明朝"/>
                <w:color w:val="000000" w:themeColor="text1"/>
                <w:sz w:val="20"/>
                <w:szCs w:val="20"/>
              </w:rPr>
              <w:t>100</w:t>
            </w:r>
            <w:r w:rsidRPr="00A419D6">
              <w:rPr>
                <w:rFonts w:ascii="ＭＳ 明朝" w:hAnsi="ＭＳ 明朝" w:hint="eastAsia"/>
                <w:color w:val="000000" w:themeColor="text1"/>
                <w:sz w:val="20"/>
                <w:szCs w:val="20"/>
              </w:rPr>
              <w:t>%を維持する</w:t>
            </w:r>
            <w:r w:rsidR="005925F6" w:rsidRPr="00A419D6">
              <w:rPr>
                <w:rFonts w:ascii="ＭＳ 明朝" w:hAnsi="ＭＳ 明朝" w:hint="eastAsia"/>
                <w:color w:val="000000" w:themeColor="text1"/>
                <w:sz w:val="20"/>
                <w:szCs w:val="20"/>
              </w:rPr>
              <w:t>〔</w:t>
            </w:r>
            <w:r w:rsidR="0059192A" w:rsidRPr="00A419D6">
              <w:rPr>
                <w:rFonts w:ascii="ＭＳ 明朝" w:hAnsi="ＭＳ 明朝"/>
                <w:color w:val="000000" w:themeColor="text1"/>
                <w:sz w:val="20"/>
                <w:szCs w:val="20"/>
              </w:rPr>
              <w:t>100</w:t>
            </w:r>
            <w:r w:rsidR="00814E8E" w:rsidRPr="00A419D6">
              <w:rPr>
                <w:rFonts w:ascii="ＭＳ 明朝" w:hAnsi="ＭＳ 明朝" w:hint="eastAsia"/>
                <w:color w:val="000000" w:themeColor="text1"/>
              </w:rPr>
              <w:t>%</w:t>
            </w:r>
            <w:r w:rsidR="005925F6" w:rsidRPr="00A419D6">
              <w:rPr>
                <w:rFonts w:ascii="ＭＳ 明朝" w:hAnsi="ＭＳ 明朝" w:hint="eastAsia"/>
                <w:color w:val="000000" w:themeColor="text1"/>
                <w:sz w:val="20"/>
                <w:szCs w:val="20"/>
              </w:rPr>
              <w:t>〕</w:t>
            </w:r>
          </w:p>
          <w:p w14:paraId="5DE55391" w14:textId="2E07616E" w:rsidR="0021701A" w:rsidRPr="00A419D6" w:rsidRDefault="0021701A" w:rsidP="00505FD5">
            <w:pPr>
              <w:rPr>
                <w:rFonts w:ascii="ＭＳ 明朝" w:hAnsi="ＭＳ 明朝"/>
                <w:color w:val="000000" w:themeColor="text1"/>
                <w:sz w:val="20"/>
                <w:szCs w:val="20"/>
              </w:rPr>
            </w:pPr>
          </w:p>
          <w:p w14:paraId="69A9D1B3" w14:textId="3DE0A82C" w:rsidR="009F6788" w:rsidRPr="00A419D6" w:rsidRDefault="009F6788" w:rsidP="00505FD5">
            <w:pPr>
              <w:rPr>
                <w:rFonts w:ascii="ＭＳ 明朝" w:hAnsi="ＭＳ 明朝"/>
                <w:color w:val="000000" w:themeColor="text1"/>
                <w:sz w:val="20"/>
                <w:szCs w:val="20"/>
              </w:rPr>
            </w:pPr>
          </w:p>
          <w:p w14:paraId="6EA07FD1" w14:textId="77777777" w:rsidR="00045A72" w:rsidRPr="00A419D6" w:rsidRDefault="00045A72" w:rsidP="00505FD5">
            <w:pPr>
              <w:rPr>
                <w:rFonts w:ascii="ＭＳ 明朝" w:hAnsi="ＭＳ 明朝"/>
                <w:color w:val="000000" w:themeColor="text1"/>
                <w:sz w:val="20"/>
                <w:szCs w:val="20"/>
              </w:rPr>
            </w:pPr>
          </w:p>
          <w:p w14:paraId="0EEBF262" w14:textId="0E78E1CB" w:rsidR="0021701A" w:rsidRPr="00A419D6" w:rsidRDefault="001E319E" w:rsidP="001E319E">
            <w:pPr>
              <w:ind w:left="400" w:hangingChars="200" w:hanging="400"/>
              <w:rPr>
                <w:rFonts w:ascii="ＭＳ 明朝" w:hAnsi="ＭＳ 明朝"/>
                <w:color w:val="000000" w:themeColor="text1"/>
                <w:sz w:val="20"/>
                <w:szCs w:val="20"/>
              </w:rPr>
            </w:pPr>
            <w:r w:rsidRPr="00A419D6">
              <w:rPr>
                <w:rFonts w:ascii="ＭＳ 明朝" w:hAnsi="ＭＳ 明朝" w:hint="eastAsia"/>
                <w:color w:val="000000" w:themeColor="text1"/>
                <w:sz w:val="20"/>
                <w:szCs w:val="20"/>
              </w:rPr>
              <w:t>ｱ・</w:t>
            </w:r>
            <w:r w:rsidR="001F4C6C" w:rsidRPr="00A419D6">
              <w:rPr>
                <w:rFonts w:ascii="ＭＳ 明朝" w:hAnsi="ＭＳ 明朝" w:hint="eastAsia"/>
                <w:color w:val="000000" w:themeColor="text1"/>
                <w:sz w:val="20"/>
                <w:szCs w:val="20"/>
              </w:rPr>
              <w:t>漢字検定・</w:t>
            </w:r>
            <w:r w:rsidR="009F6788" w:rsidRPr="00A419D6">
              <w:rPr>
                <w:rFonts w:ascii="ＭＳ 明朝" w:hAnsi="ＭＳ 明朝"/>
                <w:color w:val="000000" w:themeColor="text1"/>
                <w:sz w:val="20"/>
                <w:szCs w:val="20"/>
              </w:rPr>
              <w:t>英語</w:t>
            </w:r>
            <w:r w:rsidR="0021701A" w:rsidRPr="00A419D6">
              <w:rPr>
                <w:rFonts w:ascii="ＭＳ 明朝" w:hAnsi="ＭＳ 明朝" w:hint="eastAsia"/>
                <w:color w:val="000000" w:themeColor="text1"/>
                <w:sz w:val="20"/>
                <w:szCs w:val="20"/>
              </w:rPr>
              <w:t>検定受験者</w:t>
            </w:r>
            <w:r w:rsidR="001F4839" w:rsidRPr="00A419D6">
              <w:rPr>
                <w:rFonts w:ascii="ＭＳ 明朝" w:hAnsi="ＭＳ 明朝" w:hint="eastAsia"/>
                <w:color w:val="000000" w:themeColor="text1"/>
                <w:sz w:val="20"/>
                <w:szCs w:val="20"/>
              </w:rPr>
              <w:t>総数</w:t>
            </w:r>
            <w:r w:rsidR="001F4C6C" w:rsidRPr="00A419D6">
              <w:rPr>
                <w:rFonts w:ascii="ＭＳ 明朝" w:hAnsi="ＭＳ 明朝" w:hint="eastAsia"/>
                <w:color w:val="000000" w:themeColor="text1"/>
                <w:sz w:val="20"/>
                <w:szCs w:val="20"/>
              </w:rPr>
              <w:t>を前年度程度維持する。</w:t>
            </w:r>
            <w:r w:rsidR="005925F6" w:rsidRPr="00A419D6">
              <w:rPr>
                <w:rFonts w:ascii="ＭＳ 明朝" w:hAnsi="ＭＳ 明朝" w:hint="eastAsia"/>
                <w:color w:val="000000" w:themeColor="text1"/>
                <w:sz w:val="20"/>
                <w:szCs w:val="20"/>
              </w:rPr>
              <w:t>〔</w:t>
            </w:r>
            <w:r w:rsidR="009462E6" w:rsidRPr="00A419D6">
              <w:rPr>
                <w:rFonts w:ascii="ＭＳ 明朝" w:hAnsi="ＭＳ 明朝" w:hint="eastAsia"/>
                <w:sz w:val="20"/>
                <w:szCs w:val="20"/>
              </w:rPr>
              <w:t>漢字検定37・英語検定</w:t>
            </w:r>
            <w:r w:rsidR="00B2596C" w:rsidRPr="00A419D6">
              <w:rPr>
                <w:rFonts w:ascii="ＭＳ 明朝" w:hAnsi="ＭＳ 明朝" w:hint="eastAsia"/>
                <w:sz w:val="20"/>
                <w:szCs w:val="20"/>
              </w:rPr>
              <w:t>108</w:t>
            </w:r>
            <w:r w:rsidR="005112E6" w:rsidRPr="00A419D6">
              <w:rPr>
                <w:rFonts w:ascii="ＭＳ 明朝" w:hAnsi="ＭＳ 明朝" w:hint="eastAsia"/>
                <w:sz w:val="20"/>
                <w:szCs w:val="20"/>
              </w:rPr>
              <w:t>〕</w:t>
            </w:r>
          </w:p>
          <w:p w14:paraId="7E90E80D" w14:textId="188CCABF" w:rsidR="0021701A" w:rsidRPr="00A419D6" w:rsidRDefault="001E319E" w:rsidP="001E319E">
            <w:pPr>
              <w:ind w:leftChars="50" w:left="305"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w:t>
            </w:r>
            <w:r w:rsidR="0021701A" w:rsidRPr="00A419D6">
              <w:rPr>
                <w:rFonts w:ascii="ＭＳ 明朝" w:hAnsi="ＭＳ 明朝" w:hint="eastAsia"/>
                <w:color w:val="000000" w:themeColor="text1"/>
                <w:sz w:val="20"/>
                <w:szCs w:val="20"/>
              </w:rPr>
              <w:t>選択したフィールドに関する資格試験の受験率（パソコン検定など</w:t>
            </w:r>
            <w:r w:rsidR="0059192A" w:rsidRPr="00A419D6">
              <w:rPr>
                <w:rFonts w:ascii="ＭＳ 明朝" w:hAnsi="ＭＳ 明朝"/>
                <w:color w:val="000000" w:themeColor="text1"/>
                <w:sz w:val="20"/>
                <w:szCs w:val="20"/>
              </w:rPr>
              <w:t>80</w:t>
            </w:r>
            <w:r w:rsidR="0021701A" w:rsidRPr="00A419D6">
              <w:rPr>
                <w:rFonts w:ascii="ＭＳ 明朝" w:hAnsi="ＭＳ 明朝" w:hint="eastAsia"/>
                <w:color w:val="000000" w:themeColor="text1"/>
                <w:sz w:val="20"/>
                <w:szCs w:val="20"/>
              </w:rPr>
              <w:t>%以上維持</w:t>
            </w:r>
            <w:r w:rsidR="0021701A" w:rsidRPr="00A419D6">
              <w:rPr>
                <w:rFonts w:ascii="ＭＳ 明朝" w:hAnsi="ＭＳ 明朝"/>
                <w:color w:val="000000" w:themeColor="text1"/>
                <w:sz w:val="20"/>
                <w:szCs w:val="20"/>
              </w:rPr>
              <w:t>）</w:t>
            </w:r>
          </w:p>
          <w:p w14:paraId="182334EF" w14:textId="41E4AFD1" w:rsidR="0021701A" w:rsidRPr="00A419D6" w:rsidRDefault="0021701A" w:rsidP="00505FD5">
            <w:pPr>
              <w:pStyle w:val="aa"/>
              <w:ind w:leftChars="0" w:left="420"/>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　　　　　　　　　　　</w:t>
            </w:r>
            <w:r w:rsidR="00872716" w:rsidRPr="00A419D6">
              <w:rPr>
                <w:rFonts w:ascii="ＭＳ 明朝" w:hAnsi="ＭＳ 明朝" w:hint="eastAsia"/>
                <w:color w:val="000000" w:themeColor="text1"/>
                <w:sz w:val="20"/>
                <w:szCs w:val="20"/>
              </w:rPr>
              <w:t xml:space="preserve">　　　</w:t>
            </w:r>
            <w:r w:rsidRPr="00A419D6">
              <w:rPr>
                <w:rFonts w:ascii="ＭＳ 明朝" w:hAnsi="ＭＳ 明朝" w:hint="eastAsia"/>
                <w:color w:val="000000" w:themeColor="text1"/>
                <w:sz w:val="20"/>
                <w:szCs w:val="20"/>
              </w:rPr>
              <w:t xml:space="preserve">　</w:t>
            </w:r>
            <w:r w:rsidR="005925F6" w:rsidRPr="00A419D6">
              <w:rPr>
                <w:rFonts w:ascii="ＭＳ 明朝" w:hAnsi="ＭＳ 明朝" w:hint="eastAsia"/>
                <w:color w:val="000000" w:themeColor="text1"/>
                <w:sz w:val="20"/>
                <w:szCs w:val="20"/>
              </w:rPr>
              <w:t>〔</w:t>
            </w:r>
            <w:r w:rsidR="0059192A" w:rsidRPr="00A419D6">
              <w:rPr>
                <w:rFonts w:ascii="ＭＳ 明朝" w:hAnsi="ＭＳ 明朝"/>
                <w:color w:val="000000" w:themeColor="text1"/>
                <w:sz w:val="20"/>
                <w:szCs w:val="20"/>
              </w:rPr>
              <w:t>100</w:t>
            </w:r>
            <w:r w:rsidRPr="00A419D6">
              <w:rPr>
                <w:rFonts w:ascii="ＭＳ 明朝" w:hAnsi="ＭＳ 明朝" w:hint="eastAsia"/>
                <w:color w:val="000000" w:themeColor="text1"/>
                <w:sz w:val="20"/>
                <w:szCs w:val="20"/>
              </w:rPr>
              <w:t>%</w:t>
            </w:r>
            <w:r w:rsidR="005925F6" w:rsidRPr="00A419D6">
              <w:rPr>
                <w:rFonts w:ascii="ＭＳ 明朝" w:hAnsi="ＭＳ 明朝" w:hint="eastAsia"/>
                <w:color w:val="000000" w:themeColor="text1"/>
                <w:sz w:val="20"/>
                <w:szCs w:val="20"/>
              </w:rPr>
              <w:t>〕</w:t>
            </w:r>
          </w:p>
        </w:tc>
        <w:tc>
          <w:tcPr>
            <w:tcW w:w="4820" w:type="dxa"/>
            <w:tcBorders>
              <w:left w:val="dashed" w:sz="4" w:space="0" w:color="auto"/>
              <w:right w:val="single" w:sz="4" w:space="0" w:color="auto"/>
            </w:tcBorders>
          </w:tcPr>
          <w:p w14:paraId="5AB627E3" w14:textId="34145FA4" w:rsidR="0021701A" w:rsidRPr="00A419D6" w:rsidRDefault="0021701A" w:rsidP="00505FD5">
            <w:pPr>
              <w:pStyle w:val="aa"/>
              <w:ind w:leftChars="0" w:left="420"/>
              <w:rPr>
                <w:rFonts w:ascii="ＭＳ 明朝" w:hAnsi="ＭＳ 明朝"/>
                <w:color w:val="000000" w:themeColor="text1"/>
                <w:sz w:val="20"/>
                <w:szCs w:val="20"/>
              </w:rPr>
            </w:pPr>
          </w:p>
        </w:tc>
      </w:tr>
      <w:tr w:rsidR="0068069F" w:rsidRPr="00A419D6" w14:paraId="6CE2FE55" w14:textId="77777777" w:rsidTr="004B0B96">
        <w:trPr>
          <w:cantSplit/>
          <w:trHeight w:val="1314"/>
          <w:jc w:val="center"/>
        </w:trPr>
        <w:tc>
          <w:tcPr>
            <w:tcW w:w="881" w:type="dxa"/>
            <w:textDirection w:val="tbRlV"/>
            <w:vAlign w:val="center"/>
          </w:tcPr>
          <w:p w14:paraId="3E023A13" w14:textId="403B4983" w:rsidR="0021701A" w:rsidRPr="00A419D6" w:rsidRDefault="004B0B96" w:rsidP="004B0B96">
            <w:pPr>
              <w:spacing w:line="320" w:lineRule="exact"/>
              <w:jc w:val="center"/>
              <w:rPr>
                <w:rFonts w:ascii="ＭＳ 明朝" w:hAnsi="ＭＳ 明朝"/>
                <w:color w:val="000000" w:themeColor="text1"/>
                <w:sz w:val="20"/>
                <w:szCs w:val="20"/>
              </w:rPr>
            </w:pPr>
            <w:r w:rsidRPr="00A419D6">
              <w:rPr>
                <w:rFonts w:ascii="ＭＳ 明朝" w:hAnsi="ＭＳ 明朝" w:hint="eastAsia"/>
                <w:color w:val="000000" w:themeColor="text1"/>
                <w:sz w:val="20"/>
                <w:szCs w:val="20"/>
              </w:rPr>
              <w:lastRenderedPageBreak/>
              <w:t>３　生徒の発達の支援と安全で安心な魅力ある学校づくり</w:t>
            </w:r>
          </w:p>
        </w:tc>
        <w:tc>
          <w:tcPr>
            <w:tcW w:w="1529" w:type="dxa"/>
          </w:tcPr>
          <w:p w14:paraId="78DD092C" w14:textId="10A56C84" w:rsidR="004B0B96" w:rsidRPr="00A419D6" w:rsidRDefault="00414334" w:rsidP="004B0B96">
            <w:pPr>
              <w:rPr>
                <w:rFonts w:ascii="ＭＳ 明朝" w:hAnsi="ＭＳ 明朝"/>
                <w:color w:val="000000" w:themeColor="text1"/>
                <w:sz w:val="20"/>
                <w:szCs w:val="20"/>
              </w:rPr>
            </w:pPr>
            <w:r w:rsidRPr="00A419D6">
              <w:rPr>
                <w:rFonts w:ascii="ＭＳ 明朝" w:hAnsi="ＭＳ 明朝" w:hint="eastAsia"/>
                <w:color w:val="000000" w:themeColor="text1"/>
                <w:sz w:val="20"/>
                <w:szCs w:val="20"/>
              </w:rPr>
              <w:t>(</w:t>
            </w:r>
            <w:r w:rsidR="005D727A" w:rsidRPr="00A419D6">
              <w:rPr>
                <w:rFonts w:ascii="ＭＳ 明朝" w:hAnsi="ＭＳ 明朝" w:hint="eastAsia"/>
                <w:color w:val="000000" w:themeColor="text1"/>
                <w:sz w:val="20"/>
                <w:szCs w:val="20"/>
              </w:rPr>
              <w:t>１</w:t>
            </w:r>
            <w:r w:rsidRPr="00A419D6">
              <w:rPr>
                <w:rFonts w:ascii="ＭＳ 明朝" w:hAnsi="ＭＳ 明朝" w:hint="eastAsia"/>
                <w:color w:val="000000" w:themeColor="text1"/>
                <w:sz w:val="20"/>
                <w:szCs w:val="20"/>
              </w:rPr>
              <w:t>)</w:t>
            </w:r>
            <w:r w:rsidR="004B0B96" w:rsidRPr="00A419D6">
              <w:rPr>
                <w:rFonts w:ascii="ＭＳ 明朝" w:hAnsi="ＭＳ 明朝" w:hint="eastAsia"/>
                <w:color w:val="000000" w:themeColor="text1"/>
                <w:sz w:val="20"/>
                <w:szCs w:val="20"/>
              </w:rPr>
              <w:t>基本的生活習慣の確立と規範意識の醸成に努め、生徒</w:t>
            </w:r>
            <w:r w:rsidR="00E16D64" w:rsidRPr="00A419D6">
              <w:rPr>
                <w:rFonts w:ascii="ＭＳ 明朝" w:hAnsi="ＭＳ 明朝" w:hint="eastAsia"/>
                <w:color w:val="000000" w:themeColor="text1"/>
                <w:sz w:val="20"/>
                <w:szCs w:val="20"/>
              </w:rPr>
              <w:t>の自律をめざす。</w:t>
            </w:r>
          </w:p>
          <w:p w14:paraId="46AEE92C" w14:textId="77777777" w:rsidR="00414334" w:rsidRPr="00A419D6" w:rsidRDefault="00414334" w:rsidP="004B0B96">
            <w:pPr>
              <w:rPr>
                <w:rFonts w:ascii="ＭＳ 明朝" w:hAnsi="ＭＳ 明朝"/>
                <w:color w:val="000000" w:themeColor="text1"/>
                <w:sz w:val="20"/>
                <w:szCs w:val="20"/>
              </w:rPr>
            </w:pPr>
          </w:p>
          <w:p w14:paraId="52B5E3B4" w14:textId="4370A261" w:rsidR="004B0B96" w:rsidRPr="00A419D6" w:rsidRDefault="00414334" w:rsidP="004B0B96">
            <w:pPr>
              <w:rPr>
                <w:rFonts w:ascii="ＭＳ 明朝" w:hAnsi="ＭＳ 明朝"/>
                <w:color w:val="000000" w:themeColor="text1"/>
                <w:sz w:val="20"/>
                <w:szCs w:val="20"/>
              </w:rPr>
            </w:pPr>
            <w:r w:rsidRPr="00A419D6">
              <w:rPr>
                <w:rFonts w:ascii="ＭＳ 明朝" w:hAnsi="ＭＳ 明朝" w:hint="eastAsia"/>
                <w:color w:val="000000" w:themeColor="text1"/>
                <w:sz w:val="20"/>
                <w:szCs w:val="20"/>
              </w:rPr>
              <w:t>(</w:t>
            </w:r>
            <w:r w:rsidR="005D727A" w:rsidRPr="00A419D6">
              <w:rPr>
                <w:rFonts w:ascii="ＭＳ 明朝" w:hAnsi="ＭＳ 明朝" w:hint="eastAsia"/>
                <w:color w:val="000000" w:themeColor="text1"/>
                <w:sz w:val="20"/>
                <w:szCs w:val="20"/>
              </w:rPr>
              <w:t>２</w:t>
            </w:r>
            <w:r w:rsidRPr="00A419D6">
              <w:rPr>
                <w:rFonts w:ascii="ＭＳ 明朝" w:hAnsi="ＭＳ 明朝" w:hint="eastAsia"/>
                <w:color w:val="000000" w:themeColor="text1"/>
                <w:sz w:val="20"/>
                <w:szCs w:val="20"/>
              </w:rPr>
              <w:t>)</w:t>
            </w:r>
            <w:r w:rsidR="004B0B96" w:rsidRPr="00A419D6">
              <w:rPr>
                <w:rFonts w:ascii="ＭＳ 明朝" w:hAnsi="ＭＳ 明朝" w:hint="eastAsia"/>
                <w:color w:val="000000" w:themeColor="text1"/>
                <w:sz w:val="20"/>
                <w:szCs w:val="20"/>
              </w:rPr>
              <w:t>生徒が安心して学校生活が送ることができるように、個々の生徒への支援体制を強化する。</w:t>
            </w:r>
          </w:p>
          <w:p w14:paraId="236750DB" w14:textId="77777777" w:rsidR="001F4C6C" w:rsidRPr="00A419D6" w:rsidRDefault="001F4C6C" w:rsidP="004B0B96">
            <w:pPr>
              <w:rPr>
                <w:rFonts w:ascii="ＭＳ 明朝" w:hAnsi="ＭＳ 明朝"/>
                <w:color w:val="000000" w:themeColor="text1"/>
                <w:sz w:val="20"/>
                <w:szCs w:val="20"/>
              </w:rPr>
            </w:pPr>
          </w:p>
          <w:p w14:paraId="26ED6102" w14:textId="71B1296B" w:rsidR="004B0B96" w:rsidRPr="00A419D6" w:rsidRDefault="00414334" w:rsidP="004B0B96">
            <w:pPr>
              <w:rPr>
                <w:rFonts w:ascii="ＭＳ 明朝" w:hAnsi="ＭＳ 明朝"/>
                <w:color w:val="000000" w:themeColor="text1"/>
                <w:sz w:val="20"/>
                <w:szCs w:val="20"/>
              </w:rPr>
            </w:pPr>
            <w:r w:rsidRPr="00A419D6">
              <w:rPr>
                <w:rFonts w:ascii="ＭＳ 明朝" w:hAnsi="ＭＳ 明朝" w:hint="eastAsia"/>
                <w:color w:val="000000" w:themeColor="text1"/>
                <w:sz w:val="20"/>
                <w:szCs w:val="20"/>
              </w:rPr>
              <w:t>(</w:t>
            </w:r>
            <w:r w:rsidR="005D727A" w:rsidRPr="00A419D6">
              <w:rPr>
                <w:rFonts w:ascii="ＭＳ 明朝" w:hAnsi="ＭＳ 明朝" w:hint="eastAsia"/>
                <w:color w:val="000000" w:themeColor="text1"/>
                <w:sz w:val="20"/>
                <w:szCs w:val="20"/>
              </w:rPr>
              <w:t>３</w:t>
            </w:r>
            <w:r w:rsidRPr="00A419D6">
              <w:rPr>
                <w:rFonts w:ascii="ＭＳ 明朝" w:hAnsi="ＭＳ 明朝" w:hint="eastAsia"/>
                <w:color w:val="000000" w:themeColor="text1"/>
                <w:sz w:val="20"/>
                <w:szCs w:val="20"/>
              </w:rPr>
              <w:t>)</w:t>
            </w:r>
            <w:r w:rsidR="004B0B96" w:rsidRPr="00A419D6">
              <w:rPr>
                <w:rFonts w:ascii="ＭＳ 明朝" w:hAnsi="ＭＳ 明朝" w:hint="eastAsia"/>
                <w:color w:val="000000" w:themeColor="text1"/>
                <w:sz w:val="20"/>
                <w:szCs w:val="20"/>
              </w:rPr>
              <w:t>生徒が多様性を認め、お互いを尊重するため、人権尊重の意識や道徳的な態度を育む取組みを充実させる。</w:t>
            </w:r>
          </w:p>
          <w:p w14:paraId="4D5957C8" w14:textId="77777777" w:rsidR="00E16D64" w:rsidRPr="00A419D6" w:rsidRDefault="00E16D64" w:rsidP="004B0B96">
            <w:pPr>
              <w:rPr>
                <w:rFonts w:ascii="ＭＳ 明朝" w:hAnsi="ＭＳ 明朝"/>
                <w:color w:val="000000" w:themeColor="text1"/>
                <w:sz w:val="20"/>
                <w:szCs w:val="20"/>
              </w:rPr>
            </w:pPr>
          </w:p>
          <w:p w14:paraId="3D4719B3" w14:textId="50E2D523" w:rsidR="004B0B96" w:rsidRPr="00A419D6" w:rsidRDefault="00414334" w:rsidP="00414334">
            <w:pPr>
              <w:rPr>
                <w:rFonts w:ascii="ＭＳ 明朝" w:hAnsi="ＭＳ 明朝"/>
                <w:color w:val="000000" w:themeColor="text1"/>
                <w:sz w:val="20"/>
                <w:szCs w:val="20"/>
              </w:rPr>
            </w:pPr>
            <w:r w:rsidRPr="00A419D6">
              <w:rPr>
                <w:rFonts w:ascii="ＭＳ 明朝" w:hAnsi="ＭＳ 明朝" w:hint="eastAsia"/>
                <w:color w:val="000000" w:themeColor="text1"/>
                <w:sz w:val="20"/>
                <w:szCs w:val="20"/>
              </w:rPr>
              <w:t>(</w:t>
            </w:r>
            <w:r w:rsidR="005D727A" w:rsidRPr="00A419D6">
              <w:rPr>
                <w:rFonts w:ascii="ＭＳ 明朝" w:hAnsi="ＭＳ 明朝" w:hint="eastAsia"/>
                <w:color w:val="000000" w:themeColor="text1"/>
                <w:sz w:val="20"/>
                <w:szCs w:val="20"/>
              </w:rPr>
              <w:t>４</w:t>
            </w:r>
            <w:r w:rsidRPr="00A419D6">
              <w:rPr>
                <w:rFonts w:ascii="ＭＳ 明朝" w:hAnsi="ＭＳ 明朝" w:hint="eastAsia"/>
                <w:color w:val="000000" w:themeColor="text1"/>
                <w:sz w:val="20"/>
                <w:szCs w:val="20"/>
              </w:rPr>
              <w:t>)</w:t>
            </w:r>
            <w:r w:rsidR="004B0B96" w:rsidRPr="00A419D6">
              <w:rPr>
                <w:rFonts w:ascii="ＭＳ 明朝" w:hAnsi="ＭＳ 明朝" w:hint="eastAsia"/>
                <w:color w:val="000000" w:themeColor="text1"/>
                <w:sz w:val="20"/>
                <w:szCs w:val="20"/>
              </w:rPr>
              <w:t>生徒会活動・委員会活動をさらに充実させ、生徒の自主的活動を推進する。</w:t>
            </w:r>
          </w:p>
        </w:tc>
        <w:tc>
          <w:tcPr>
            <w:tcW w:w="3360" w:type="dxa"/>
            <w:tcBorders>
              <w:right w:val="dashed" w:sz="4" w:space="0" w:color="auto"/>
            </w:tcBorders>
          </w:tcPr>
          <w:p w14:paraId="32DDC772" w14:textId="62AA28D4" w:rsidR="007D1330" w:rsidRPr="00A419D6" w:rsidRDefault="0021701A" w:rsidP="00505FD5">
            <w:pPr>
              <w:ind w:left="300" w:hangingChars="150" w:hanging="300"/>
              <w:rPr>
                <w:rFonts w:ascii="ＭＳ 明朝" w:hAnsi="ＭＳ 明朝"/>
                <w:color w:val="000000" w:themeColor="text1"/>
                <w:sz w:val="20"/>
                <w:szCs w:val="20"/>
              </w:rPr>
            </w:pPr>
            <w:r w:rsidRPr="00A419D6">
              <w:rPr>
                <w:rFonts w:ascii="ＭＳ 明朝" w:hAnsi="ＭＳ 明朝" w:hint="eastAsia"/>
                <w:color w:val="000000" w:themeColor="text1"/>
                <w:sz w:val="20"/>
                <w:szCs w:val="20"/>
              </w:rPr>
              <w:t>ｱ　生徒</w:t>
            </w:r>
            <w:r w:rsidR="005157EA" w:rsidRPr="00A419D6">
              <w:rPr>
                <w:rFonts w:ascii="ＭＳ 明朝" w:hAnsi="ＭＳ 明朝" w:hint="eastAsia"/>
                <w:color w:val="000000" w:themeColor="text1"/>
                <w:sz w:val="20"/>
                <w:szCs w:val="20"/>
              </w:rPr>
              <w:t>の思いを理解し</w:t>
            </w:r>
            <w:r w:rsidR="00455DB4" w:rsidRPr="00A419D6">
              <w:rPr>
                <w:rFonts w:ascii="ＭＳ 明朝" w:hAnsi="ＭＳ 明朝" w:hint="eastAsia"/>
                <w:color w:val="000000" w:themeColor="text1"/>
                <w:sz w:val="20"/>
                <w:szCs w:val="20"/>
              </w:rPr>
              <w:t>つつ</w:t>
            </w:r>
            <w:r w:rsidR="005157EA" w:rsidRPr="00A419D6">
              <w:rPr>
                <w:rFonts w:ascii="ＭＳ 明朝" w:hAnsi="ＭＳ 明朝" w:hint="eastAsia"/>
                <w:color w:val="000000" w:themeColor="text1"/>
                <w:sz w:val="20"/>
                <w:szCs w:val="20"/>
              </w:rPr>
              <w:t>指導</w:t>
            </w:r>
            <w:r w:rsidR="00455DB4" w:rsidRPr="00A419D6">
              <w:rPr>
                <w:rFonts w:ascii="ＭＳ 明朝" w:hAnsi="ＭＳ 明朝" w:hint="eastAsia"/>
                <w:color w:val="000000" w:themeColor="text1"/>
                <w:sz w:val="20"/>
                <w:szCs w:val="20"/>
              </w:rPr>
              <w:t>し</w:t>
            </w:r>
            <w:r w:rsidR="005157EA" w:rsidRPr="00A419D6">
              <w:rPr>
                <w:rFonts w:ascii="ＭＳ 明朝" w:hAnsi="ＭＳ 明朝" w:hint="eastAsia"/>
                <w:color w:val="000000" w:themeColor="text1"/>
                <w:sz w:val="20"/>
                <w:szCs w:val="20"/>
              </w:rPr>
              <w:t>、生徒</w:t>
            </w:r>
            <w:r w:rsidRPr="00A419D6">
              <w:rPr>
                <w:rFonts w:ascii="ＭＳ 明朝" w:hAnsi="ＭＳ 明朝" w:hint="eastAsia"/>
                <w:color w:val="000000" w:themeColor="text1"/>
                <w:sz w:val="20"/>
                <w:szCs w:val="20"/>
              </w:rPr>
              <w:t>が</w:t>
            </w:r>
            <w:r w:rsidR="00455DB4" w:rsidRPr="00A419D6">
              <w:rPr>
                <w:rFonts w:ascii="ＭＳ 明朝" w:hAnsi="ＭＳ 明朝" w:hint="eastAsia"/>
                <w:color w:val="000000" w:themeColor="text1"/>
                <w:sz w:val="20"/>
                <w:szCs w:val="20"/>
              </w:rPr>
              <w:t>その</w:t>
            </w:r>
            <w:r w:rsidRPr="00A419D6">
              <w:rPr>
                <w:rFonts w:ascii="ＭＳ 明朝" w:hAnsi="ＭＳ 明朝" w:hint="eastAsia"/>
                <w:color w:val="000000" w:themeColor="text1"/>
                <w:sz w:val="20"/>
                <w:szCs w:val="20"/>
              </w:rPr>
              <w:t>目的を理解し</w:t>
            </w:r>
            <w:r w:rsidR="005157EA" w:rsidRPr="00A419D6">
              <w:rPr>
                <w:rFonts w:ascii="ＭＳ 明朝" w:hAnsi="ＭＳ 明朝" w:hint="eastAsia"/>
                <w:color w:val="000000" w:themeColor="text1"/>
                <w:sz w:val="20"/>
                <w:szCs w:val="20"/>
              </w:rPr>
              <w:t>納得感を得られるようにする</w:t>
            </w:r>
            <w:r w:rsidR="00A54340" w:rsidRPr="00A419D6">
              <w:rPr>
                <w:rFonts w:ascii="ＭＳ 明朝" w:hAnsi="ＭＳ 明朝" w:hint="eastAsia"/>
                <w:color w:val="000000" w:themeColor="text1"/>
                <w:sz w:val="20"/>
                <w:szCs w:val="20"/>
              </w:rPr>
              <w:t>。</w:t>
            </w:r>
          </w:p>
          <w:p w14:paraId="7BE09D7B" w14:textId="34ADA890" w:rsidR="0021701A" w:rsidRPr="00A419D6" w:rsidRDefault="0021701A" w:rsidP="00505FD5">
            <w:pPr>
              <w:ind w:left="300" w:hangingChars="150" w:hanging="300"/>
              <w:rPr>
                <w:rFonts w:ascii="ＭＳ 明朝" w:hAnsi="ＭＳ 明朝"/>
                <w:color w:val="000000" w:themeColor="text1"/>
                <w:sz w:val="20"/>
                <w:szCs w:val="20"/>
              </w:rPr>
            </w:pPr>
            <w:r w:rsidRPr="00A419D6">
              <w:rPr>
                <w:rFonts w:ascii="ＭＳ 明朝" w:hAnsi="ＭＳ 明朝" w:hint="eastAsia"/>
                <w:color w:val="000000" w:themeColor="text1"/>
                <w:sz w:val="20"/>
                <w:szCs w:val="20"/>
              </w:rPr>
              <w:t>ｲ　特に</w:t>
            </w:r>
            <w:r w:rsidR="00414E22" w:rsidRPr="00A419D6">
              <w:rPr>
                <w:rFonts w:ascii="ＭＳ 明朝" w:hAnsi="ＭＳ 明朝"/>
                <w:color w:val="000000" w:themeColor="text1"/>
                <w:sz w:val="20"/>
                <w:szCs w:val="20"/>
              </w:rPr>
              <w:t>SNS</w:t>
            </w:r>
            <w:r w:rsidR="00455DB4" w:rsidRPr="00A419D6">
              <w:rPr>
                <w:rFonts w:ascii="ＭＳ 明朝" w:hAnsi="ＭＳ 明朝"/>
                <w:color w:val="000000" w:themeColor="text1"/>
                <w:sz w:val="20"/>
                <w:szCs w:val="20"/>
              </w:rPr>
              <w:t>等</w:t>
            </w:r>
            <w:r w:rsidRPr="00A419D6">
              <w:rPr>
                <w:rFonts w:ascii="ＭＳ 明朝" w:hAnsi="ＭＳ 明朝" w:hint="eastAsia"/>
                <w:color w:val="000000" w:themeColor="text1"/>
                <w:sz w:val="20"/>
                <w:szCs w:val="20"/>
              </w:rPr>
              <w:t>の利用について、</w:t>
            </w:r>
            <w:r w:rsidR="00455DB4" w:rsidRPr="00A419D6">
              <w:rPr>
                <w:rFonts w:ascii="ＭＳ 明朝" w:hAnsi="ＭＳ 明朝" w:hint="eastAsia"/>
                <w:color w:val="000000" w:themeColor="text1"/>
                <w:sz w:val="20"/>
                <w:szCs w:val="20"/>
              </w:rPr>
              <w:t>生徒の情報リテラシーを育成し</w:t>
            </w:r>
            <w:r w:rsidRPr="00A419D6">
              <w:rPr>
                <w:rFonts w:ascii="ＭＳ 明朝" w:hAnsi="ＭＳ 明朝" w:hint="eastAsia"/>
                <w:color w:val="000000" w:themeColor="text1"/>
                <w:sz w:val="20"/>
                <w:szCs w:val="20"/>
              </w:rPr>
              <w:t>高め</w:t>
            </w:r>
            <w:r w:rsidR="00455DB4" w:rsidRPr="00A419D6">
              <w:rPr>
                <w:rFonts w:ascii="ＭＳ 明朝" w:hAnsi="ＭＳ 明朝" w:hint="eastAsia"/>
                <w:color w:val="000000" w:themeColor="text1"/>
                <w:sz w:val="20"/>
                <w:szCs w:val="20"/>
              </w:rPr>
              <w:t>ていく</w:t>
            </w:r>
            <w:r w:rsidRPr="00A419D6">
              <w:rPr>
                <w:rFonts w:ascii="ＭＳ 明朝" w:hAnsi="ＭＳ 明朝" w:hint="eastAsia"/>
                <w:color w:val="000000" w:themeColor="text1"/>
                <w:sz w:val="20"/>
                <w:szCs w:val="20"/>
              </w:rPr>
              <w:t>。</w:t>
            </w:r>
          </w:p>
          <w:p w14:paraId="4CA72AF6" w14:textId="77777777" w:rsidR="00414334" w:rsidRPr="00A419D6" w:rsidRDefault="00414334" w:rsidP="00505FD5">
            <w:pPr>
              <w:ind w:left="300" w:hangingChars="150" w:hanging="300"/>
              <w:rPr>
                <w:rFonts w:ascii="ＭＳ 明朝" w:hAnsi="ＭＳ 明朝"/>
                <w:color w:val="000000" w:themeColor="text1"/>
                <w:sz w:val="20"/>
                <w:szCs w:val="20"/>
              </w:rPr>
            </w:pPr>
          </w:p>
          <w:p w14:paraId="09262821" w14:textId="73BD2DEC" w:rsidR="0021701A" w:rsidRPr="00A419D6" w:rsidRDefault="0021701A" w:rsidP="00505FD5">
            <w:pPr>
              <w:ind w:left="300" w:hangingChars="150" w:hanging="300"/>
              <w:rPr>
                <w:rFonts w:ascii="ＭＳ 明朝" w:hAnsi="ＭＳ 明朝"/>
                <w:color w:val="000000" w:themeColor="text1"/>
                <w:sz w:val="20"/>
                <w:szCs w:val="20"/>
              </w:rPr>
            </w:pPr>
            <w:r w:rsidRPr="00A419D6">
              <w:rPr>
                <w:rFonts w:ascii="ＭＳ 明朝" w:hAnsi="ＭＳ 明朝" w:hint="eastAsia"/>
                <w:color w:val="000000" w:themeColor="text1"/>
                <w:sz w:val="20"/>
                <w:szCs w:val="20"/>
              </w:rPr>
              <w:t>ｱ　軽微なことでも生徒についての情報を共有する情報交換会</w:t>
            </w:r>
            <w:r w:rsidR="006E2FAC" w:rsidRPr="00A419D6">
              <w:rPr>
                <w:rFonts w:ascii="ＭＳ 明朝" w:hAnsi="ＭＳ 明朝" w:hint="eastAsia"/>
                <w:color w:val="000000" w:themeColor="text1"/>
                <w:sz w:val="20"/>
                <w:szCs w:val="20"/>
              </w:rPr>
              <w:t>を開催し、</w:t>
            </w:r>
            <w:r w:rsidR="00A02C92" w:rsidRPr="00A419D6">
              <w:rPr>
                <w:rFonts w:ascii="ＭＳ 明朝" w:hAnsi="ＭＳ 明朝" w:hint="eastAsia"/>
                <w:color w:val="000000" w:themeColor="text1"/>
                <w:sz w:val="20"/>
                <w:szCs w:val="20"/>
              </w:rPr>
              <w:t>生徒支援・相談体制の充実を図る。</w:t>
            </w:r>
          </w:p>
          <w:p w14:paraId="47BE8ED0" w14:textId="4C33F584" w:rsidR="00BE748D" w:rsidRPr="00A419D6" w:rsidRDefault="00BE748D" w:rsidP="00505FD5">
            <w:pPr>
              <w:ind w:left="300" w:hangingChars="150" w:hanging="300"/>
              <w:rPr>
                <w:rFonts w:ascii="ＭＳ 明朝" w:hAnsi="ＭＳ 明朝"/>
                <w:color w:val="000000" w:themeColor="text1"/>
                <w:sz w:val="20"/>
                <w:szCs w:val="20"/>
              </w:rPr>
            </w:pPr>
            <w:r w:rsidRPr="00A419D6">
              <w:rPr>
                <w:rFonts w:ascii="ＭＳ 明朝" w:hAnsi="ＭＳ 明朝" w:hint="eastAsia"/>
                <w:color w:val="000000" w:themeColor="text1"/>
                <w:sz w:val="20"/>
                <w:szCs w:val="20"/>
              </w:rPr>
              <w:t>ｲ　SC、SSWなどの外部人材を活用し校内組織を</w:t>
            </w:r>
            <w:r w:rsidR="00C10B9F" w:rsidRPr="00A419D6">
              <w:rPr>
                <w:rFonts w:ascii="ＭＳ 明朝" w:hAnsi="ＭＳ 明朝" w:hint="eastAsia"/>
                <w:color w:val="000000" w:themeColor="text1"/>
                <w:sz w:val="20"/>
                <w:szCs w:val="20"/>
              </w:rPr>
              <w:t>活性化させる</w:t>
            </w:r>
            <w:r w:rsidRPr="00A419D6">
              <w:rPr>
                <w:rFonts w:ascii="ＭＳ 明朝" w:hAnsi="ＭＳ 明朝" w:hint="eastAsia"/>
                <w:color w:val="000000" w:themeColor="text1"/>
                <w:sz w:val="20"/>
                <w:szCs w:val="20"/>
              </w:rPr>
              <w:t>。</w:t>
            </w:r>
          </w:p>
          <w:p w14:paraId="03547477" w14:textId="77777777" w:rsidR="001F4C6C" w:rsidRPr="00A419D6" w:rsidRDefault="001F4C6C" w:rsidP="00E16D64">
            <w:pPr>
              <w:rPr>
                <w:rFonts w:ascii="ＭＳ 明朝" w:hAnsi="ＭＳ 明朝"/>
                <w:color w:val="000000" w:themeColor="text1"/>
                <w:sz w:val="20"/>
                <w:szCs w:val="20"/>
              </w:rPr>
            </w:pPr>
          </w:p>
          <w:p w14:paraId="0C06D2C2" w14:textId="77777777" w:rsidR="005107DA" w:rsidRPr="00A419D6" w:rsidRDefault="005107DA" w:rsidP="00E16D64">
            <w:pPr>
              <w:rPr>
                <w:rFonts w:ascii="ＭＳ 明朝" w:hAnsi="ＭＳ 明朝"/>
                <w:color w:val="000000" w:themeColor="text1"/>
                <w:sz w:val="20"/>
                <w:szCs w:val="20"/>
              </w:rPr>
            </w:pPr>
          </w:p>
          <w:p w14:paraId="69F86683" w14:textId="427AD6F6" w:rsidR="00E16D64" w:rsidRPr="00A419D6" w:rsidRDefault="00E16D64" w:rsidP="00E16D64">
            <w:pPr>
              <w:rPr>
                <w:rFonts w:ascii="ＭＳ 明朝" w:hAnsi="ＭＳ 明朝"/>
                <w:color w:val="000000" w:themeColor="text1"/>
                <w:sz w:val="20"/>
                <w:szCs w:val="20"/>
              </w:rPr>
            </w:pPr>
            <w:r w:rsidRPr="00A419D6">
              <w:rPr>
                <w:rFonts w:ascii="ＭＳ 明朝" w:hAnsi="ＭＳ 明朝" w:hint="eastAsia"/>
                <w:color w:val="000000" w:themeColor="text1"/>
                <w:sz w:val="20"/>
                <w:szCs w:val="20"/>
              </w:rPr>
              <w:t>ｱ 生徒の短期語学研修の充実</w:t>
            </w:r>
            <w:r w:rsidR="00177139" w:rsidRPr="00A419D6">
              <w:rPr>
                <w:rFonts w:ascii="ＭＳ 明朝" w:hAnsi="ＭＳ 明朝" w:hint="eastAsia"/>
                <w:color w:val="000000" w:themeColor="text1"/>
                <w:sz w:val="20"/>
                <w:szCs w:val="20"/>
              </w:rPr>
              <w:t>。</w:t>
            </w:r>
          </w:p>
          <w:p w14:paraId="119C2A48" w14:textId="0D66F24E" w:rsidR="00E16D64" w:rsidRPr="00A419D6" w:rsidRDefault="00E16D64" w:rsidP="00E16D64">
            <w:pPr>
              <w:rPr>
                <w:rFonts w:ascii="ＭＳ 明朝" w:hAnsi="ＭＳ 明朝"/>
                <w:color w:val="000000" w:themeColor="text1"/>
                <w:sz w:val="20"/>
                <w:szCs w:val="20"/>
              </w:rPr>
            </w:pPr>
            <w:r w:rsidRPr="00A419D6">
              <w:rPr>
                <w:rFonts w:ascii="ＭＳ 明朝" w:hAnsi="ＭＳ 明朝" w:hint="eastAsia"/>
                <w:color w:val="000000" w:themeColor="text1"/>
                <w:sz w:val="20"/>
                <w:szCs w:val="20"/>
              </w:rPr>
              <w:t>ｲ 外国の学校との相互交流の実施</w:t>
            </w:r>
            <w:r w:rsidR="00377EE3" w:rsidRPr="00A419D6">
              <w:rPr>
                <w:rFonts w:ascii="ＭＳ 明朝" w:hAnsi="ＭＳ 明朝" w:hint="eastAsia"/>
                <w:color w:val="000000" w:themeColor="text1"/>
                <w:sz w:val="20"/>
                <w:szCs w:val="20"/>
              </w:rPr>
              <w:t>。</w:t>
            </w:r>
          </w:p>
          <w:p w14:paraId="018BCA66" w14:textId="77777777" w:rsidR="001F4839" w:rsidRPr="00A419D6" w:rsidRDefault="001F4839" w:rsidP="00505FD5">
            <w:pPr>
              <w:rPr>
                <w:rFonts w:ascii="ＭＳ 明朝" w:hAnsi="ＭＳ 明朝"/>
                <w:color w:val="000000" w:themeColor="text1"/>
                <w:sz w:val="20"/>
                <w:szCs w:val="20"/>
              </w:rPr>
            </w:pPr>
          </w:p>
          <w:p w14:paraId="6AE0680B" w14:textId="77777777" w:rsidR="001F4839" w:rsidRPr="00A419D6" w:rsidRDefault="001F4839" w:rsidP="00505FD5">
            <w:pPr>
              <w:rPr>
                <w:rFonts w:ascii="ＭＳ 明朝" w:hAnsi="ＭＳ 明朝"/>
                <w:color w:val="000000" w:themeColor="text1"/>
                <w:sz w:val="20"/>
                <w:szCs w:val="20"/>
              </w:rPr>
            </w:pPr>
          </w:p>
          <w:p w14:paraId="2F0EB538" w14:textId="78A59B82" w:rsidR="00E16D64" w:rsidRPr="00A419D6" w:rsidRDefault="00E16D64" w:rsidP="00505FD5">
            <w:pPr>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ｳ </w:t>
            </w:r>
            <w:r w:rsidR="00E234D0" w:rsidRPr="00A419D6">
              <w:rPr>
                <w:rFonts w:ascii="ＭＳ 明朝" w:hAnsi="ＭＳ 明朝" w:hint="eastAsia"/>
                <w:color w:val="000000" w:themeColor="text1"/>
                <w:sz w:val="20"/>
                <w:szCs w:val="20"/>
              </w:rPr>
              <w:t>日本語指導が必要な生徒と</w:t>
            </w:r>
            <w:r w:rsidRPr="00A419D6">
              <w:rPr>
                <w:rFonts w:ascii="ＭＳ 明朝" w:hAnsi="ＭＳ 明朝" w:hint="eastAsia"/>
                <w:color w:val="000000" w:themeColor="text1"/>
                <w:sz w:val="20"/>
                <w:szCs w:val="20"/>
              </w:rPr>
              <w:t>一般選抜合格生徒も含めた生徒間交流を促進する</w:t>
            </w:r>
            <w:r w:rsidR="00377EE3" w:rsidRPr="00A419D6">
              <w:rPr>
                <w:rFonts w:ascii="ＭＳ 明朝" w:hAnsi="ＭＳ 明朝" w:hint="eastAsia"/>
                <w:color w:val="000000" w:themeColor="text1"/>
                <w:sz w:val="20"/>
                <w:szCs w:val="20"/>
              </w:rPr>
              <w:t>。</w:t>
            </w:r>
          </w:p>
          <w:p w14:paraId="624AED7F" w14:textId="77777777" w:rsidR="00E16D64" w:rsidRPr="00A419D6" w:rsidRDefault="00E16D64" w:rsidP="00505FD5">
            <w:pPr>
              <w:rPr>
                <w:rFonts w:ascii="ＭＳ 明朝" w:hAnsi="ＭＳ 明朝"/>
                <w:color w:val="000000" w:themeColor="text1"/>
                <w:sz w:val="20"/>
                <w:szCs w:val="20"/>
              </w:rPr>
            </w:pPr>
          </w:p>
          <w:p w14:paraId="10BA209A" w14:textId="77777777" w:rsidR="001F4C6C" w:rsidRPr="00A419D6" w:rsidRDefault="001F4C6C" w:rsidP="00505FD5">
            <w:pPr>
              <w:rPr>
                <w:rFonts w:ascii="ＭＳ 明朝" w:hAnsi="ＭＳ 明朝"/>
                <w:color w:val="000000" w:themeColor="text1"/>
                <w:sz w:val="20"/>
                <w:szCs w:val="20"/>
              </w:rPr>
            </w:pPr>
          </w:p>
          <w:p w14:paraId="51BB9ABA" w14:textId="77777777" w:rsidR="00A72450" w:rsidRPr="00A419D6" w:rsidRDefault="0021701A" w:rsidP="007200BB">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ｱ　</w:t>
            </w:r>
            <w:r w:rsidR="00E234D0" w:rsidRPr="00A419D6">
              <w:rPr>
                <w:rFonts w:ascii="ＭＳ 明朝" w:hAnsi="ＭＳ 明朝" w:hint="eastAsia"/>
                <w:color w:val="000000" w:themeColor="text1"/>
                <w:sz w:val="20"/>
                <w:szCs w:val="20"/>
              </w:rPr>
              <w:t>CM会議</w:t>
            </w:r>
            <w:r w:rsidR="00723D74" w:rsidRPr="00A419D6">
              <w:rPr>
                <w:rFonts w:ascii="ＭＳ 明朝" w:hAnsi="ＭＳ 明朝" w:hint="eastAsia"/>
                <w:color w:val="000000" w:themeColor="text1"/>
                <w:sz w:val="20"/>
                <w:szCs w:val="20"/>
              </w:rPr>
              <w:t>とともに</w:t>
            </w:r>
            <w:r w:rsidR="00E234D0" w:rsidRPr="00A419D6">
              <w:rPr>
                <w:rFonts w:ascii="ＭＳ 明朝" w:hAnsi="ＭＳ 明朝" w:hint="eastAsia"/>
                <w:color w:val="000000" w:themeColor="text1"/>
                <w:sz w:val="20"/>
                <w:szCs w:val="20"/>
              </w:rPr>
              <w:t>リーダートレーニングを実施</w:t>
            </w:r>
            <w:r w:rsidR="00723D74" w:rsidRPr="00A419D6">
              <w:rPr>
                <w:rFonts w:ascii="ＭＳ 明朝" w:hAnsi="ＭＳ 明朝" w:hint="eastAsia"/>
                <w:color w:val="000000" w:themeColor="text1"/>
                <w:sz w:val="20"/>
                <w:szCs w:val="20"/>
              </w:rPr>
              <w:t>し、生徒の自主的な態度を育成する。</w:t>
            </w:r>
          </w:p>
          <w:p w14:paraId="28A4EAAA" w14:textId="3307EDAA" w:rsidR="003B6E0E" w:rsidRPr="00A419D6" w:rsidRDefault="003B6E0E" w:rsidP="00072324">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ｲ</w:t>
            </w:r>
            <w:r w:rsidR="00072324" w:rsidRPr="00A419D6">
              <w:rPr>
                <w:rFonts w:ascii="ＭＳ 明朝" w:hAnsi="ＭＳ 明朝" w:hint="eastAsia"/>
                <w:color w:val="000000" w:themeColor="text1"/>
                <w:sz w:val="20"/>
                <w:szCs w:val="20"/>
              </w:rPr>
              <w:t xml:space="preserve"> 生徒会活動を活性化させ、生徒会企画の広報活動を推進する。</w:t>
            </w:r>
          </w:p>
        </w:tc>
        <w:tc>
          <w:tcPr>
            <w:tcW w:w="4396" w:type="dxa"/>
            <w:tcBorders>
              <w:right w:val="dashed" w:sz="4" w:space="0" w:color="auto"/>
            </w:tcBorders>
          </w:tcPr>
          <w:p w14:paraId="32B148AD" w14:textId="7653861C" w:rsidR="001F4C6C" w:rsidRPr="00A419D6" w:rsidRDefault="0021701A" w:rsidP="001F4839">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ｱ</w:t>
            </w:r>
            <w:r w:rsidR="001F4C6C" w:rsidRPr="00A419D6">
              <w:rPr>
                <w:rFonts w:ascii="ＭＳ 明朝" w:hAnsi="ＭＳ 明朝" w:hint="eastAsia"/>
                <w:color w:val="000000" w:themeColor="text1"/>
                <w:sz w:val="20"/>
                <w:szCs w:val="20"/>
              </w:rPr>
              <w:t xml:space="preserve"> </w:t>
            </w:r>
            <w:r w:rsidR="001F4839" w:rsidRPr="00A419D6">
              <w:rPr>
                <w:rFonts w:ascii="ＭＳ 明朝" w:hAnsi="ＭＳ 明朝" w:hint="eastAsia"/>
                <w:color w:val="000000" w:themeColor="text1"/>
                <w:sz w:val="20"/>
                <w:szCs w:val="20"/>
              </w:rPr>
              <w:t>生徒</w:t>
            </w:r>
            <w:r w:rsidRPr="00A419D6">
              <w:rPr>
                <w:rFonts w:ascii="ＭＳ 明朝" w:hAnsi="ＭＳ 明朝" w:hint="eastAsia"/>
                <w:color w:val="000000" w:themeColor="text1"/>
                <w:sz w:val="20"/>
                <w:szCs w:val="20"/>
              </w:rPr>
              <w:t>診断「</w:t>
            </w:r>
            <w:r w:rsidR="00A72450" w:rsidRPr="00A419D6">
              <w:rPr>
                <w:rFonts w:ascii="ＭＳ 明朝" w:hAnsi="ＭＳ 明朝" w:hint="eastAsia"/>
                <w:color w:val="000000" w:themeColor="text1"/>
                <w:sz w:val="20"/>
                <w:szCs w:val="20"/>
              </w:rPr>
              <w:t>学校生活について、</w:t>
            </w:r>
            <w:r w:rsidRPr="00A419D6">
              <w:rPr>
                <w:rFonts w:ascii="ＭＳ 明朝" w:hAnsi="ＭＳ 明朝" w:hint="eastAsia"/>
                <w:color w:val="000000" w:themeColor="text1"/>
                <w:sz w:val="20"/>
                <w:szCs w:val="20"/>
              </w:rPr>
              <w:t>先生の指導は納得できる」</w:t>
            </w:r>
            <w:r w:rsidR="001F4839" w:rsidRPr="00A419D6">
              <w:rPr>
                <w:rFonts w:ascii="ＭＳ 明朝" w:hAnsi="ＭＳ 明朝" w:hint="eastAsia"/>
                <w:color w:val="000000" w:themeColor="text1"/>
                <w:sz w:val="20"/>
                <w:szCs w:val="20"/>
              </w:rPr>
              <w:t>の</w:t>
            </w:r>
            <w:r w:rsidR="002F348B" w:rsidRPr="00A419D6">
              <w:rPr>
                <w:rFonts w:ascii="ＭＳ 明朝" w:hAnsi="ＭＳ 明朝" w:hint="eastAsia"/>
                <w:color w:val="000000" w:themeColor="text1"/>
                <w:sz w:val="20"/>
                <w:szCs w:val="20"/>
              </w:rPr>
              <w:t>「よくあてはまる」</w:t>
            </w:r>
            <w:r w:rsidR="001F4839" w:rsidRPr="00A419D6">
              <w:rPr>
                <w:rFonts w:ascii="ＭＳ 明朝" w:hAnsi="ＭＳ 明朝" w:hint="eastAsia"/>
                <w:color w:val="000000" w:themeColor="text1"/>
                <w:sz w:val="20"/>
                <w:szCs w:val="20"/>
              </w:rPr>
              <w:t>を</w:t>
            </w:r>
            <w:r w:rsidR="007719CD" w:rsidRPr="00A419D6">
              <w:rPr>
                <w:rFonts w:ascii="ＭＳ 明朝" w:hAnsi="ＭＳ 明朝" w:hint="eastAsia"/>
                <w:color w:val="000000" w:themeColor="text1"/>
                <w:sz w:val="20"/>
                <w:szCs w:val="20"/>
              </w:rPr>
              <w:t>34</w:t>
            </w:r>
            <w:r w:rsidR="00DC4F3D" w:rsidRPr="00A419D6">
              <w:rPr>
                <w:rFonts w:ascii="ＭＳ 明朝" w:hAnsi="ＭＳ 明朝" w:hint="eastAsia"/>
                <w:color w:val="000000" w:themeColor="text1"/>
                <w:sz w:val="20"/>
                <w:szCs w:val="20"/>
              </w:rPr>
              <w:t>%以上にする</w:t>
            </w:r>
            <w:r w:rsidR="001F4839" w:rsidRPr="00A419D6">
              <w:rPr>
                <w:rFonts w:ascii="ＭＳ 明朝" w:hAnsi="ＭＳ 明朝" w:hint="eastAsia"/>
                <w:color w:val="000000" w:themeColor="text1"/>
                <w:sz w:val="20"/>
                <w:szCs w:val="20"/>
              </w:rPr>
              <w:t>。</w:t>
            </w:r>
            <w:r w:rsidR="00E2726F" w:rsidRPr="00A419D6">
              <w:rPr>
                <w:rFonts w:ascii="ＭＳ 明朝" w:hAnsi="ＭＳ 明朝" w:hint="eastAsia"/>
                <w:color w:val="000000" w:themeColor="text1"/>
                <w:sz w:val="20"/>
                <w:szCs w:val="20"/>
              </w:rPr>
              <w:t>〔</w:t>
            </w:r>
            <w:r w:rsidR="00C15FC7" w:rsidRPr="00A419D6">
              <w:rPr>
                <w:rFonts w:ascii="ＭＳ 明朝" w:hAnsi="ＭＳ 明朝" w:hint="eastAsia"/>
                <w:color w:val="000000" w:themeColor="text1"/>
                <w:sz w:val="20"/>
                <w:szCs w:val="20"/>
              </w:rPr>
              <w:t>30</w:t>
            </w:r>
            <w:r w:rsidR="00E2726F" w:rsidRPr="00A419D6">
              <w:rPr>
                <w:rFonts w:ascii="ＭＳ 明朝" w:hAnsi="ＭＳ 明朝" w:hint="eastAsia"/>
                <w:color w:val="000000" w:themeColor="text1"/>
                <w:sz w:val="20"/>
                <w:szCs w:val="20"/>
              </w:rPr>
              <w:t>%〕</w:t>
            </w:r>
          </w:p>
          <w:p w14:paraId="43EB0F45" w14:textId="751FA47A" w:rsidR="0053037C" w:rsidRPr="00A419D6" w:rsidRDefault="0021701A" w:rsidP="00505FD5">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ｲ </w:t>
            </w:r>
            <w:r w:rsidR="001F4839" w:rsidRPr="00A419D6">
              <w:rPr>
                <w:rFonts w:ascii="ＭＳ 明朝" w:hAnsi="ＭＳ 明朝" w:hint="eastAsia"/>
                <w:color w:val="000000" w:themeColor="text1"/>
                <w:sz w:val="20"/>
                <w:szCs w:val="20"/>
              </w:rPr>
              <w:t>生徒</w:t>
            </w:r>
            <w:r w:rsidR="0053037C" w:rsidRPr="00A419D6">
              <w:rPr>
                <w:rFonts w:ascii="ＭＳ 明朝" w:hAnsi="ＭＳ 明朝" w:hint="eastAsia"/>
                <w:color w:val="000000" w:themeColor="text1"/>
                <w:sz w:val="20"/>
                <w:szCs w:val="20"/>
              </w:rPr>
              <w:t>診断「情報機器や</w:t>
            </w:r>
            <w:r w:rsidR="00414E22" w:rsidRPr="00A419D6">
              <w:rPr>
                <w:rFonts w:ascii="ＭＳ 明朝" w:hAnsi="ＭＳ 明朝"/>
                <w:color w:val="000000" w:themeColor="text1"/>
                <w:sz w:val="20"/>
                <w:szCs w:val="20"/>
              </w:rPr>
              <w:t>SNS</w:t>
            </w:r>
            <w:r w:rsidR="0053037C" w:rsidRPr="00A419D6">
              <w:rPr>
                <w:rFonts w:ascii="ＭＳ 明朝" w:hAnsi="ＭＳ 明朝" w:hint="eastAsia"/>
                <w:color w:val="000000" w:themeColor="text1"/>
                <w:sz w:val="20"/>
                <w:szCs w:val="20"/>
              </w:rPr>
              <w:t>を使用する際にルールを守っている」</w:t>
            </w:r>
            <w:r w:rsidR="00B976EE" w:rsidRPr="00A419D6">
              <w:rPr>
                <w:rFonts w:ascii="ＭＳ 明朝" w:hAnsi="ＭＳ 明朝" w:hint="eastAsia"/>
                <w:color w:val="000000" w:themeColor="text1"/>
                <w:sz w:val="20"/>
                <w:szCs w:val="20"/>
              </w:rPr>
              <w:t>の</w:t>
            </w:r>
            <w:r w:rsidR="001F4839" w:rsidRPr="00A419D6">
              <w:rPr>
                <w:rFonts w:ascii="ＭＳ 明朝" w:hAnsi="ＭＳ 明朝" w:hint="eastAsia"/>
                <w:color w:val="000000" w:themeColor="text1"/>
                <w:sz w:val="20"/>
                <w:szCs w:val="20"/>
              </w:rPr>
              <w:t>肯定的評価</w:t>
            </w:r>
            <w:r w:rsidR="00F11D18" w:rsidRPr="00A419D6">
              <w:rPr>
                <w:rFonts w:ascii="ＭＳ 明朝" w:hAnsi="ＭＳ 明朝" w:hint="eastAsia"/>
                <w:color w:val="000000" w:themeColor="text1"/>
                <w:sz w:val="20"/>
                <w:szCs w:val="20"/>
              </w:rPr>
              <w:t>95</w:t>
            </w:r>
            <w:r w:rsidR="001F4839" w:rsidRPr="00A419D6">
              <w:rPr>
                <w:rFonts w:ascii="ＭＳ 明朝" w:hAnsi="ＭＳ 明朝" w:hint="eastAsia"/>
                <w:color w:val="000000" w:themeColor="text1"/>
                <w:sz w:val="20"/>
                <w:szCs w:val="20"/>
              </w:rPr>
              <w:t>％</w:t>
            </w:r>
            <w:r w:rsidR="00DC4F3D" w:rsidRPr="00A419D6">
              <w:rPr>
                <w:rFonts w:ascii="ＭＳ 明朝" w:hAnsi="ＭＳ 明朝" w:hint="eastAsia"/>
                <w:color w:val="000000" w:themeColor="text1"/>
                <w:sz w:val="20"/>
                <w:szCs w:val="20"/>
              </w:rPr>
              <w:t>以上を維持</w:t>
            </w:r>
            <w:r w:rsidR="0053037C" w:rsidRPr="00A419D6">
              <w:rPr>
                <w:rFonts w:ascii="ＭＳ 明朝" w:hAnsi="ＭＳ 明朝" w:hint="eastAsia"/>
                <w:color w:val="000000" w:themeColor="text1"/>
                <w:sz w:val="20"/>
                <w:szCs w:val="20"/>
              </w:rPr>
              <w:t>する</w:t>
            </w:r>
            <w:r w:rsidR="00E2726F" w:rsidRPr="00A419D6">
              <w:rPr>
                <w:rFonts w:ascii="ＭＳ 明朝" w:hAnsi="ＭＳ 明朝" w:hint="eastAsia"/>
                <w:color w:val="000000" w:themeColor="text1"/>
                <w:sz w:val="20"/>
                <w:szCs w:val="20"/>
              </w:rPr>
              <w:t>。〔</w:t>
            </w:r>
            <w:r w:rsidR="00E60956" w:rsidRPr="00A419D6">
              <w:rPr>
                <w:rFonts w:ascii="ＭＳ 明朝" w:hAnsi="ＭＳ 明朝" w:hint="eastAsia"/>
                <w:color w:val="000000" w:themeColor="text1"/>
                <w:sz w:val="20"/>
                <w:szCs w:val="20"/>
              </w:rPr>
              <w:t>99</w:t>
            </w:r>
            <w:r w:rsidR="00E2726F" w:rsidRPr="00A419D6">
              <w:rPr>
                <w:rFonts w:ascii="ＭＳ 明朝" w:hAnsi="ＭＳ 明朝" w:hint="eastAsia"/>
                <w:color w:val="000000" w:themeColor="text1"/>
                <w:sz w:val="20"/>
                <w:szCs w:val="20"/>
              </w:rPr>
              <w:t>%〕</w:t>
            </w:r>
          </w:p>
          <w:p w14:paraId="0FDE1D0E" w14:textId="77777777" w:rsidR="0021701A" w:rsidRPr="00A419D6" w:rsidRDefault="0021701A" w:rsidP="00505FD5">
            <w:pPr>
              <w:rPr>
                <w:rFonts w:ascii="ＭＳ 明朝" w:hAnsi="ＭＳ 明朝"/>
                <w:color w:val="000000" w:themeColor="text1"/>
                <w:sz w:val="20"/>
                <w:szCs w:val="20"/>
              </w:rPr>
            </w:pPr>
          </w:p>
          <w:p w14:paraId="027BF725" w14:textId="6691A9E1" w:rsidR="0021701A" w:rsidRPr="00A419D6" w:rsidRDefault="0021701A" w:rsidP="00505FD5">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ｱ</w:t>
            </w:r>
            <w:r w:rsidR="00C10B9F" w:rsidRPr="00A419D6">
              <w:rPr>
                <w:rFonts w:ascii="ＭＳ 明朝" w:hAnsi="ＭＳ 明朝" w:hint="eastAsia"/>
                <w:color w:val="000000" w:themeColor="text1"/>
                <w:sz w:val="20"/>
                <w:szCs w:val="20"/>
              </w:rPr>
              <w:t xml:space="preserve"> 生徒支援委員会を定期的に実施することで、</w:t>
            </w:r>
            <w:r w:rsidR="00F34CA4" w:rsidRPr="00A419D6">
              <w:rPr>
                <w:rFonts w:ascii="ＭＳ 明朝" w:hAnsi="ＭＳ 明朝" w:hint="eastAsia"/>
                <w:color w:val="000000" w:themeColor="text1"/>
                <w:sz w:val="20"/>
                <w:szCs w:val="20"/>
              </w:rPr>
              <w:t>生徒診断「何かあれば相談できる先生がいる」の</w:t>
            </w:r>
            <w:r w:rsidR="00DE4428" w:rsidRPr="00A419D6">
              <w:rPr>
                <w:rFonts w:ascii="ＭＳ 明朝" w:hAnsi="ＭＳ 明朝" w:hint="eastAsia"/>
                <w:color w:val="000000" w:themeColor="text1"/>
                <w:sz w:val="20"/>
                <w:szCs w:val="20"/>
              </w:rPr>
              <w:t>肯定的</w:t>
            </w:r>
            <w:r w:rsidR="00F34CA4" w:rsidRPr="00A419D6">
              <w:rPr>
                <w:rFonts w:ascii="ＭＳ 明朝" w:hAnsi="ＭＳ 明朝" w:hint="eastAsia"/>
                <w:color w:val="000000" w:themeColor="text1"/>
                <w:sz w:val="20"/>
                <w:szCs w:val="20"/>
              </w:rPr>
              <w:t>評価を</w:t>
            </w:r>
            <w:r w:rsidR="007719CD" w:rsidRPr="00A419D6">
              <w:rPr>
                <w:rFonts w:ascii="ＭＳ 明朝" w:hAnsi="ＭＳ 明朝" w:hint="eastAsia"/>
                <w:color w:val="000000" w:themeColor="text1"/>
                <w:sz w:val="20"/>
                <w:szCs w:val="20"/>
              </w:rPr>
              <w:t>85</w:t>
            </w:r>
            <w:r w:rsidR="00F34CA4" w:rsidRPr="00A419D6">
              <w:rPr>
                <w:rFonts w:ascii="ＭＳ 明朝" w:hAnsi="ＭＳ 明朝" w:hint="eastAsia"/>
                <w:color w:val="000000" w:themeColor="text1"/>
                <w:sz w:val="20"/>
                <w:szCs w:val="20"/>
              </w:rPr>
              <w:t>%</w:t>
            </w:r>
            <w:r w:rsidR="00DE4428" w:rsidRPr="00A419D6">
              <w:rPr>
                <w:rFonts w:ascii="ＭＳ 明朝" w:hAnsi="ＭＳ 明朝" w:hint="eastAsia"/>
                <w:color w:val="000000" w:themeColor="text1"/>
                <w:sz w:val="20"/>
                <w:szCs w:val="20"/>
              </w:rPr>
              <w:t>以上</w:t>
            </w:r>
            <w:r w:rsidR="00F34CA4" w:rsidRPr="00A419D6">
              <w:rPr>
                <w:rFonts w:ascii="ＭＳ 明朝" w:hAnsi="ＭＳ 明朝" w:hint="eastAsia"/>
                <w:color w:val="000000" w:themeColor="text1"/>
                <w:sz w:val="20"/>
                <w:szCs w:val="20"/>
              </w:rPr>
              <w:t>にする。　　　　　〔</w:t>
            </w:r>
            <w:r w:rsidR="007719CD" w:rsidRPr="00A419D6">
              <w:rPr>
                <w:rFonts w:ascii="ＭＳ 明朝" w:hAnsi="ＭＳ 明朝" w:hint="eastAsia"/>
                <w:color w:val="000000" w:themeColor="text1"/>
                <w:sz w:val="20"/>
                <w:szCs w:val="20"/>
              </w:rPr>
              <w:t>82</w:t>
            </w:r>
            <w:r w:rsidR="00F34CA4" w:rsidRPr="00A419D6">
              <w:rPr>
                <w:rFonts w:ascii="ＭＳ 明朝" w:hAnsi="ＭＳ 明朝" w:hint="eastAsia"/>
                <w:color w:val="000000" w:themeColor="text1"/>
                <w:sz w:val="20"/>
                <w:szCs w:val="20"/>
              </w:rPr>
              <w:t>%〕</w:t>
            </w:r>
          </w:p>
          <w:p w14:paraId="7495DC5C" w14:textId="45024411" w:rsidR="0021701A" w:rsidRPr="00A419D6" w:rsidRDefault="00BE748D" w:rsidP="00505FD5">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ｲ</w:t>
            </w:r>
            <w:r w:rsidR="00C10B9F" w:rsidRPr="00A419D6">
              <w:rPr>
                <w:rFonts w:ascii="ＭＳ 明朝" w:hAnsi="ＭＳ 明朝" w:hint="eastAsia"/>
                <w:color w:val="000000" w:themeColor="text1"/>
                <w:sz w:val="20"/>
                <w:szCs w:val="20"/>
              </w:rPr>
              <w:t xml:space="preserve"> 生徒支援委員会を活用し、教員あるいは保護者の</w:t>
            </w:r>
            <w:r w:rsidRPr="00A419D6">
              <w:rPr>
                <w:rFonts w:ascii="ＭＳ 明朝" w:hAnsi="ＭＳ 明朝" w:hint="eastAsia"/>
                <w:color w:val="000000" w:themeColor="text1"/>
                <w:sz w:val="20"/>
                <w:szCs w:val="20"/>
              </w:rPr>
              <w:t>SC、SSW</w:t>
            </w:r>
            <w:r w:rsidR="00C10B9F" w:rsidRPr="00A419D6">
              <w:rPr>
                <w:rFonts w:ascii="ＭＳ 明朝" w:hAnsi="ＭＳ 明朝" w:hint="eastAsia"/>
                <w:color w:val="000000" w:themeColor="text1"/>
                <w:sz w:val="20"/>
                <w:szCs w:val="20"/>
              </w:rPr>
              <w:t>への相談を２件以上実施する。</w:t>
            </w:r>
            <w:r w:rsidR="001F4839" w:rsidRPr="00A419D6">
              <w:rPr>
                <w:rFonts w:ascii="ＭＳ 明朝" w:hAnsi="ＭＳ 明朝" w:hint="eastAsia"/>
                <w:color w:val="000000" w:themeColor="text1"/>
                <w:sz w:val="20"/>
                <w:szCs w:val="20"/>
              </w:rPr>
              <w:t>〔２回〕</w:t>
            </w:r>
          </w:p>
          <w:p w14:paraId="25A1C2E4" w14:textId="77777777" w:rsidR="001F4839" w:rsidRPr="00A419D6" w:rsidRDefault="001F4839" w:rsidP="00505FD5">
            <w:pPr>
              <w:ind w:left="200" w:hangingChars="100" w:hanging="200"/>
              <w:rPr>
                <w:rFonts w:ascii="ＭＳ 明朝" w:hAnsi="ＭＳ 明朝"/>
                <w:color w:val="000000" w:themeColor="text1"/>
                <w:sz w:val="20"/>
                <w:szCs w:val="20"/>
              </w:rPr>
            </w:pPr>
          </w:p>
          <w:p w14:paraId="4156C767" w14:textId="56153324" w:rsidR="00E234D0" w:rsidRPr="00A419D6" w:rsidRDefault="00E234D0" w:rsidP="00E234D0">
            <w:pPr>
              <w:rPr>
                <w:rFonts w:ascii="ＭＳ 明朝" w:hAnsi="ＭＳ 明朝"/>
                <w:color w:val="000000" w:themeColor="text1"/>
                <w:sz w:val="20"/>
                <w:szCs w:val="20"/>
              </w:rPr>
            </w:pPr>
            <w:r w:rsidRPr="00A419D6">
              <w:rPr>
                <w:rFonts w:ascii="ＭＳ 明朝" w:hAnsi="ＭＳ 明朝" w:hint="eastAsia"/>
                <w:color w:val="000000" w:themeColor="text1"/>
                <w:sz w:val="20"/>
                <w:szCs w:val="20"/>
              </w:rPr>
              <w:t>ｱ 短期語学研修を</w:t>
            </w:r>
            <w:r w:rsidR="001F4839" w:rsidRPr="00A419D6">
              <w:rPr>
                <w:rFonts w:ascii="ＭＳ 明朝" w:hAnsi="ＭＳ 明朝" w:hint="eastAsia"/>
                <w:color w:val="000000" w:themeColor="text1"/>
                <w:sz w:val="20"/>
                <w:szCs w:val="20"/>
              </w:rPr>
              <w:t>実施する。</w:t>
            </w:r>
            <w:r w:rsidRPr="00A419D6">
              <w:rPr>
                <w:rFonts w:ascii="ＭＳ 明朝" w:hAnsi="ＭＳ 明朝" w:hint="eastAsia"/>
                <w:color w:val="000000" w:themeColor="text1"/>
                <w:sz w:val="20"/>
                <w:szCs w:val="20"/>
              </w:rPr>
              <w:t>〔</w:t>
            </w:r>
            <w:r w:rsidR="00072324" w:rsidRPr="00A419D6">
              <w:rPr>
                <w:rFonts w:ascii="ＭＳ 明朝" w:hAnsi="ＭＳ 明朝" w:hint="eastAsia"/>
                <w:color w:val="000000" w:themeColor="text1"/>
                <w:sz w:val="20"/>
                <w:szCs w:val="20"/>
              </w:rPr>
              <w:t>オーストラリア</w:t>
            </w:r>
            <w:r w:rsidRPr="00A419D6">
              <w:rPr>
                <w:rFonts w:ascii="ＭＳ 明朝" w:hAnsi="ＭＳ 明朝" w:hint="eastAsia"/>
                <w:color w:val="000000" w:themeColor="text1"/>
                <w:sz w:val="20"/>
                <w:szCs w:val="20"/>
              </w:rPr>
              <w:t>〕</w:t>
            </w:r>
          </w:p>
          <w:p w14:paraId="00F465DB" w14:textId="4C533DC0" w:rsidR="00E81568" w:rsidRPr="00A419D6" w:rsidRDefault="00E234D0" w:rsidP="00A72450">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ｲ</w:t>
            </w:r>
            <w:r w:rsidR="001F4C6C" w:rsidRPr="00A419D6">
              <w:rPr>
                <w:rFonts w:ascii="ＭＳ 明朝" w:hAnsi="ＭＳ 明朝" w:hint="eastAsia"/>
                <w:color w:val="000000" w:themeColor="text1"/>
                <w:sz w:val="20"/>
                <w:szCs w:val="20"/>
              </w:rPr>
              <w:t xml:space="preserve"> </w:t>
            </w:r>
            <w:r w:rsidRPr="00A419D6">
              <w:rPr>
                <w:rFonts w:ascii="ＭＳ 明朝" w:hAnsi="ＭＳ 明朝" w:hint="eastAsia"/>
                <w:color w:val="000000" w:themeColor="text1"/>
                <w:sz w:val="20"/>
                <w:szCs w:val="20"/>
              </w:rPr>
              <w:t>１校以上の交流を受け入れる</w:t>
            </w:r>
            <w:r w:rsidR="001F4C6C" w:rsidRPr="00A419D6">
              <w:rPr>
                <w:rFonts w:ascii="ＭＳ 明朝" w:hAnsi="ＭＳ 明朝" w:hint="eastAsia"/>
                <w:color w:val="000000" w:themeColor="text1"/>
                <w:sz w:val="20"/>
                <w:szCs w:val="20"/>
              </w:rPr>
              <w:t>。または、</w:t>
            </w:r>
            <w:r w:rsidR="00E60956" w:rsidRPr="00A419D6">
              <w:rPr>
                <w:rFonts w:ascii="ＭＳ 明朝" w:hAnsi="ＭＳ 明朝" w:hint="eastAsia"/>
                <w:color w:val="000000" w:themeColor="text1"/>
                <w:sz w:val="20"/>
                <w:szCs w:val="20"/>
              </w:rPr>
              <w:t>受け入れができない場合はオンラインによる交流を複数回実施する</w:t>
            </w:r>
            <w:r w:rsidR="00377EE3" w:rsidRPr="00A419D6">
              <w:rPr>
                <w:rFonts w:ascii="ＭＳ 明朝" w:hAnsi="ＭＳ 明朝" w:hint="eastAsia"/>
                <w:color w:val="000000" w:themeColor="text1"/>
                <w:sz w:val="20"/>
                <w:szCs w:val="20"/>
              </w:rPr>
              <w:t>。</w:t>
            </w:r>
            <w:r w:rsidR="00E60956" w:rsidRPr="00A419D6">
              <w:rPr>
                <w:rFonts w:ascii="ＭＳ 明朝" w:hAnsi="ＭＳ 明朝" w:hint="eastAsia"/>
                <w:color w:val="000000" w:themeColor="text1"/>
                <w:sz w:val="20"/>
                <w:szCs w:val="20"/>
              </w:rPr>
              <w:t>〔</w:t>
            </w:r>
            <w:r w:rsidR="00072324" w:rsidRPr="00A419D6">
              <w:rPr>
                <w:rFonts w:ascii="ＭＳ 明朝" w:hAnsi="ＭＳ 明朝" w:hint="eastAsia"/>
                <w:color w:val="000000" w:themeColor="text1"/>
                <w:sz w:val="20"/>
                <w:szCs w:val="20"/>
              </w:rPr>
              <w:t>２</w:t>
            </w:r>
            <w:r w:rsidRPr="00A419D6">
              <w:rPr>
                <w:rFonts w:ascii="ＭＳ 明朝" w:hAnsi="ＭＳ 明朝" w:hint="eastAsia"/>
                <w:color w:val="000000" w:themeColor="text1"/>
                <w:sz w:val="20"/>
                <w:szCs w:val="20"/>
              </w:rPr>
              <w:t>回〕</w:t>
            </w:r>
          </w:p>
          <w:p w14:paraId="0AF2DD4A" w14:textId="7466AEB4" w:rsidR="00E16D64" w:rsidRPr="00A419D6" w:rsidRDefault="00E2726F" w:rsidP="00E16D64">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ｳ</w:t>
            </w:r>
            <w:r w:rsidR="00E16D64" w:rsidRPr="00A419D6">
              <w:rPr>
                <w:rFonts w:ascii="ＭＳ 明朝" w:hAnsi="ＭＳ 明朝" w:hint="eastAsia"/>
                <w:color w:val="000000" w:themeColor="text1"/>
                <w:sz w:val="20"/>
                <w:szCs w:val="20"/>
              </w:rPr>
              <w:tab/>
              <w:t>外国にルーツのある生徒達等による文化発表会等での自国文化の紹介を年</w:t>
            </w:r>
            <w:r w:rsidR="00E60956" w:rsidRPr="00A419D6">
              <w:rPr>
                <w:rFonts w:ascii="ＭＳ 明朝" w:hAnsi="ＭＳ 明朝" w:hint="eastAsia"/>
                <w:color w:val="000000" w:themeColor="text1"/>
                <w:sz w:val="20"/>
                <w:szCs w:val="20"/>
              </w:rPr>
              <w:t>10</w:t>
            </w:r>
            <w:r w:rsidR="00E16D64" w:rsidRPr="00A419D6">
              <w:rPr>
                <w:rFonts w:ascii="ＭＳ 明朝" w:hAnsi="ＭＳ 明朝" w:hint="eastAsia"/>
                <w:color w:val="000000" w:themeColor="text1"/>
                <w:sz w:val="20"/>
                <w:szCs w:val="20"/>
              </w:rPr>
              <w:t>回</w:t>
            </w:r>
            <w:r w:rsidR="00E60956" w:rsidRPr="00A419D6">
              <w:rPr>
                <w:rFonts w:ascii="ＭＳ 明朝" w:hAnsi="ＭＳ 明朝" w:hint="eastAsia"/>
                <w:color w:val="000000" w:themeColor="text1"/>
                <w:sz w:val="20"/>
                <w:szCs w:val="20"/>
              </w:rPr>
              <w:t>以上</w:t>
            </w:r>
            <w:r w:rsidR="00E16D64" w:rsidRPr="00A419D6">
              <w:rPr>
                <w:rFonts w:ascii="ＭＳ 明朝" w:hAnsi="ＭＳ 明朝" w:hint="eastAsia"/>
                <w:color w:val="000000" w:themeColor="text1"/>
                <w:sz w:val="20"/>
                <w:szCs w:val="20"/>
              </w:rPr>
              <w:t>実施する</w:t>
            </w:r>
            <w:r w:rsidR="001E319E" w:rsidRPr="00A419D6">
              <w:rPr>
                <w:rFonts w:ascii="ＭＳ 明朝" w:hAnsi="ＭＳ 明朝" w:hint="eastAsia"/>
                <w:color w:val="000000" w:themeColor="text1"/>
                <w:sz w:val="20"/>
                <w:szCs w:val="20"/>
              </w:rPr>
              <w:t>。〔</w:t>
            </w:r>
            <w:r w:rsidR="00072324" w:rsidRPr="00A419D6">
              <w:rPr>
                <w:rFonts w:ascii="ＭＳ 明朝" w:hAnsi="ＭＳ 明朝" w:hint="eastAsia"/>
                <w:color w:val="000000" w:themeColor="text1"/>
                <w:sz w:val="20"/>
                <w:szCs w:val="20"/>
              </w:rPr>
              <w:t>12</w:t>
            </w:r>
            <w:r w:rsidR="001E319E" w:rsidRPr="00A419D6">
              <w:rPr>
                <w:rFonts w:ascii="ＭＳ 明朝" w:hAnsi="ＭＳ 明朝" w:hint="eastAsia"/>
                <w:color w:val="000000" w:themeColor="text1"/>
                <w:sz w:val="20"/>
                <w:szCs w:val="20"/>
              </w:rPr>
              <w:t>回〕</w:t>
            </w:r>
          </w:p>
          <w:p w14:paraId="604F1141" w14:textId="5A198211" w:rsidR="00414334" w:rsidRPr="00A419D6" w:rsidRDefault="00414334" w:rsidP="00E16D64">
            <w:pPr>
              <w:ind w:left="200" w:hangingChars="100" w:hanging="200"/>
              <w:rPr>
                <w:rFonts w:ascii="ＭＳ 明朝" w:hAnsi="ＭＳ 明朝"/>
                <w:color w:val="000000" w:themeColor="text1"/>
                <w:sz w:val="20"/>
                <w:szCs w:val="20"/>
              </w:rPr>
            </w:pPr>
          </w:p>
          <w:p w14:paraId="1F9FB72C" w14:textId="77777777" w:rsidR="00A419D6" w:rsidRPr="00A419D6" w:rsidRDefault="00A419D6" w:rsidP="00E16D64">
            <w:pPr>
              <w:ind w:left="200" w:hangingChars="100" w:hanging="200"/>
              <w:rPr>
                <w:rFonts w:ascii="ＭＳ 明朝" w:hAnsi="ＭＳ 明朝" w:hint="eastAsia"/>
                <w:color w:val="000000" w:themeColor="text1"/>
                <w:sz w:val="20"/>
                <w:szCs w:val="20"/>
              </w:rPr>
            </w:pPr>
          </w:p>
          <w:p w14:paraId="70F757A1" w14:textId="3DA68BB7" w:rsidR="00072324" w:rsidRPr="00A419D6" w:rsidRDefault="00723D74" w:rsidP="00072324">
            <w:pPr>
              <w:ind w:left="200" w:hangingChars="100" w:hanging="200"/>
              <w:rPr>
                <w:rFonts w:ascii="ＭＳ 明朝" w:hAnsi="ＭＳ 明朝"/>
                <w:color w:val="000000" w:themeColor="text1"/>
                <w:sz w:val="20"/>
                <w:szCs w:val="20"/>
              </w:rPr>
            </w:pPr>
            <w:r w:rsidRPr="00A419D6">
              <w:rPr>
                <w:rFonts w:ascii="ＭＳ 明朝" w:hAnsi="ＭＳ 明朝"/>
                <w:color w:val="000000" w:themeColor="text1"/>
                <w:sz w:val="20"/>
                <w:szCs w:val="20"/>
              </w:rPr>
              <w:t>ｱ</w:t>
            </w:r>
            <w:r w:rsidRPr="00A419D6">
              <w:rPr>
                <w:rFonts w:ascii="ＭＳ 明朝" w:hAnsi="ＭＳ 明朝" w:hint="eastAsia"/>
                <w:color w:val="000000" w:themeColor="text1"/>
                <w:sz w:val="20"/>
                <w:szCs w:val="20"/>
              </w:rPr>
              <w:t xml:space="preserve"> </w:t>
            </w:r>
            <w:r w:rsidR="007200BB" w:rsidRPr="00A419D6">
              <w:rPr>
                <w:rFonts w:ascii="ＭＳ 明朝" w:hAnsi="ＭＳ 明朝" w:hint="eastAsia"/>
                <w:color w:val="000000" w:themeColor="text1"/>
                <w:sz w:val="20"/>
                <w:szCs w:val="20"/>
              </w:rPr>
              <w:t>・</w:t>
            </w:r>
            <w:r w:rsidR="00CD62F2" w:rsidRPr="00A419D6">
              <w:rPr>
                <w:rFonts w:ascii="ＭＳ 明朝" w:hAnsi="ＭＳ 明朝" w:hint="eastAsia"/>
                <w:color w:val="000000" w:themeColor="text1"/>
                <w:sz w:val="20"/>
                <w:szCs w:val="20"/>
              </w:rPr>
              <w:t>部活動加入率 70%以上をめざす。〔59%〕</w:t>
            </w:r>
          </w:p>
          <w:p w14:paraId="594949F2" w14:textId="07F874D4" w:rsidR="00072324" w:rsidRPr="00A419D6" w:rsidRDefault="0041585C" w:rsidP="00072324">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　・クラブ加入者のアンケート等を実施し、</w:t>
            </w:r>
            <w:r w:rsidR="00D24B8D" w:rsidRPr="00A419D6">
              <w:rPr>
                <w:rFonts w:ascii="ＭＳ 明朝" w:hAnsi="ＭＳ 明朝" w:hint="eastAsia"/>
                <w:color w:val="000000" w:themeColor="text1"/>
                <w:sz w:val="20"/>
                <w:szCs w:val="20"/>
              </w:rPr>
              <w:t>課題を明確にし、</w:t>
            </w:r>
            <w:r w:rsidR="00E25949" w:rsidRPr="00A419D6">
              <w:rPr>
                <w:rFonts w:ascii="ＭＳ 明朝" w:hAnsi="ＭＳ 明朝" w:hint="eastAsia"/>
                <w:color w:val="000000" w:themeColor="text1"/>
                <w:sz w:val="20"/>
                <w:szCs w:val="20"/>
              </w:rPr>
              <w:t>クラブ活動を活性化させる。</w:t>
            </w:r>
          </w:p>
          <w:p w14:paraId="03D7832E" w14:textId="739FBA01" w:rsidR="00A72450" w:rsidRPr="00A419D6" w:rsidRDefault="00C10B9F" w:rsidP="00C10B9F">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ｲ </w:t>
            </w:r>
            <w:r w:rsidR="00072324" w:rsidRPr="00A419D6">
              <w:rPr>
                <w:rFonts w:ascii="ＭＳ 明朝" w:hAnsi="ＭＳ 明朝" w:hint="eastAsia"/>
                <w:color w:val="000000" w:themeColor="text1"/>
                <w:sz w:val="20"/>
                <w:szCs w:val="20"/>
              </w:rPr>
              <w:t>生徒会のインスタグラム企画を毎学期１回更新する。</w:t>
            </w:r>
          </w:p>
        </w:tc>
        <w:tc>
          <w:tcPr>
            <w:tcW w:w="4820" w:type="dxa"/>
            <w:tcBorders>
              <w:left w:val="dashed" w:sz="4" w:space="0" w:color="auto"/>
              <w:right w:val="single" w:sz="4" w:space="0" w:color="auto"/>
            </w:tcBorders>
          </w:tcPr>
          <w:p w14:paraId="5AD307E7" w14:textId="7D39AA75" w:rsidR="00161708" w:rsidRPr="00A419D6" w:rsidRDefault="00161708" w:rsidP="00EB7788">
            <w:pPr>
              <w:ind w:left="282" w:hangingChars="141" w:hanging="282"/>
              <w:rPr>
                <w:rFonts w:ascii="ＭＳ 明朝" w:hAnsi="ＭＳ 明朝"/>
                <w:color w:val="000000" w:themeColor="text1"/>
                <w:sz w:val="20"/>
                <w:szCs w:val="20"/>
              </w:rPr>
            </w:pPr>
          </w:p>
        </w:tc>
      </w:tr>
      <w:tr w:rsidR="0021701A" w:rsidRPr="0068069F" w14:paraId="11745330" w14:textId="77777777" w:rsidTr="00867930">
        <w:trPr>
          <w:cantSplit/>
          <w:trHeight w:val="1314"/>
          <w:jc w:val="center"/>
        </w:trPr>
        <w:tc>
          <w:tcPr>
            <w:tcW w:w="881" w:type="dxa"/>
            <w:textDirection w:val="tbRlV"/>
            <w:vAlign w:val="center"/>
          </w:tcPr>
          <w:p w14:paraId="5B4405C7" w14:textId="03EDE79F" w:rsidR="0021701A" w:rsidRPr="00A419D6" w:rsidRDefault="004B0B96" w:rsidP="004B0B96">
            <w:pPr>
              <w:spacing w:line="320" w:lineRule="exact"/>
              <w:jc w:val="center"/>
              <w:rPr>
                <w:rFonts w:ascii="ＭＳ 明朝" w:hAnsi="ＭＳ 明朝"/>
                <w:color w:val="000000" w:themeColor="text1"/>
                <w:sz w:val="20"/>
                <w:szCs w:val="20"/>
              </w:rPr>
            </w:pPr>
            <w:r w:rsidRPr="00A419D6">
              <w:rPr>
                <w:rFonts w:ascii="ＭＳ 明朝" w:hAnsi="ＭＳ 明朝" w:hint="eastAsia"/>
                <w:color w:val="000000" w:themeColor="text1"/>
                <w:sz w:val="20"/>
                <w:szCs w:val="20"/>
              </w:rPr>
              <w:t>４　自走する教職員集団の育成と学校の組織づくり</w:t>
            </w:r>
          </w:p>
        </w:tc>
        <w:tc>
          <w:tcPr>
            <w:tcW w:w="1529" w:type="dxa"/>
          </w:tcPr>
          <w:p w14:paraId="66D6F34A" w14:textId="1E457CB7" w:rsidR="004B0B96" w:rsidRPr="00A419D6" w:rsidRDefault="00414334" w:rsidP="004B0B96">
            <w:pPr>
              <w:rPr>
                <w:rFonts w:ascii="ＭＳ 明朝" w:hAnsi="ＭＳ 明朝"/>
                <w:color w:val="000000" w:themeColor="text1"/>
                <w:sz w:val="20"/>
                <w:szCs w:val="20"/>
              </w:rPr>
            </w:pPr>
            <w:r w:rsidRPr="00A419D6">
              <w:rPr>
                <w:rFonts w:ascii="ＭＳ 明朝" w:hAnsi="ＭＳ 明朝" w:hint="eastAsia"/>
                <w:color w:val="000000" w:themeColor="text1"/>
                <w:sz w:val="20"/>
                <w:szCs w:val="20"/>
              </w:rPr>
              <w:t>(</w:t>
            </w:r>
            <w:r w:rsidR="005D727A" w:rsidRPr="00A419D6">
              <w:rPr>
                <w:rFonts w:ascii="ＭＳ 明朝" w:hAnsi="ＭＳ 明朝" w:hint="eastAsia"/>
                <w:color w:val="000000" w:themeColor="text1"/>
                <w:sz w:val="20"/>
                <w:szCs w:val="20"/>
              </w:rPr>
              <w:t>１</w:t>
            </w:r>
            <w:r w:rsidRPr="00A419D6">
              <w:rPr>
                <w:rFonts w:ascii="ＭＳ 明朝" w:hAnsi="ＭＳ 明朝" w:hint="eastAsia"/>
                <w:color w:val="000000" w:themeColor="text1"/>
                <w:sz w:val="20"/>
                <w:szCs w:val="20"/>
              </w:rPr>
              <w:t>)</w:t>
            </w:r>
            <w:r w:rsidR="004B0B96" w:rsidRPr="00A419D6">
              <w:rPr>
                <w:rFonts w:ascii="ＭＳ 明朝" w:hAnsi="ＭＳ 明朝" w:hint="eastAsia"/>
                <w:color w:val="000000" w:themeColor="text1"/>
                <w:sz w:val="20"/>
                <w:szCs w:val="20"/>
              </w:rPr>
              <w:t>「明日のなみはやを考える会」を中心に学校組織の活性化を図る。</w:t>
            </w:r>
          </w:p>
          <w:p w14:paraId="7295BF4E" w14:textId="77777777" w:rsidR="00E16D64" w:rsidRPr="00A419D6" w:rsidRDefault="00E16D64" w:rsidP="004B0B96">
            <w:pPr>
              <w:rPr>
                <w:rFonts w:ascii="ＭＳ 明朝" w:hAnsi="ＭＳ 明朝"/>
                <w:color w:val="000000" w:themeColor="text1"/>
                <w:sz w:val="20"/>
                <w:szCs w:val="20"/>
              </w:rPr>
            </w:pPr>
          </w:p>
          <w:p w14:paraId="1E8CC2E2" w14:textId="32B9E312" w:rsidR="00E16D64" w:rsidRPr="00A419D6" w:rsidRDefault="00414334" w:rsidP="004B0B96">
            <w:pPr>
              <w:rPr>
                <w:rFonts w:ascii="ＭＳ 明朝" w:hAnsi="ＭＳ 明朝"/>
                <w:color w:val="000000" w:themeColor="text1"/>
                <w:sz w:val="20"/>
                <w:szCs w:val="20"/>
              </w:rPr>
            </w:pPr>
            <w:r w:rsidRPr="00A419D6">
              <w:rPr>
                <w:rFonts w:ascii="ＭＳ 明朝" w:hAnsi="ＭＳ 明朝" w:hint="eastAsia"/>
                <w:color w:val="000000" w:themeColor="text1"/>
                <w:sz w:val="20"/>
                <w:szCs w:val="20"/>
              </w:rPr>
              <w:t>(</w:t>
            </w:r>
            <w:r w:rsidR="005D727A" w:rsidRPr="00A419D6">
              <w:rPr>
                <w:rFonts w:ascii="ＭＳ 明朝" w:hAnsi="ＭＳ 明朝" w:hint="eastAsia"/>
                <w:color w:val="000000" w:themeColor="text1"/>
                <w:sz w:val="20"/>
                <w:szCs w:val="20"/>
              </w:rPr>
              <w:t>２</w:t>
            </w:r>
            <w:r w:rsidRPr="00A419D6">
              <w:rPr>
                <w:rFonts w:ascii="ＭＳ 明朝" w:hAnsi="ＭＳ 明朝" w:hint="eastAsia"/>
                <w:color w:val="000000" w:themeColor="text1"/>
                <w:sz w:val="20"/>
                <w:szCs w:val="20"/>
              </w:rPr>
              <w:t>)</w:t>
            </w:r>
            <w:r w:rsidR="000D4743" w:rsidRPr="00A419D6">
              <w:rPr>
                <w:rFonts w:ascii="ＭＳ 明朝" w:hAnsi="ＭＳ 明朝" w:hint="eastAsia"/>
                <w:color w:val="000000" w:themeColor="text1"/>
                <w:sz w:val="20"/>
                <w:szCs w:val="20"/>
              </w:rPr>
              <w:t>大阪府立学校の教職員に関する業務管理・健康確保措置実施計画に基づき働き方改革を推進する。</w:t>
            </w:r>
          </w:p>
          <w:p w14:paraId="4DAFAAFE" w14:textId="77777777" w:rsidR="00414334" w:rsidRPr="00A419D6" w:rsidRDefault="00414334" w:rsidP="004B0B96">
            <w:pPr>
              <w:rPr>
                <w:rFonts w:ascii="ＭＳ 明朝" w:hAnsi="ＭＳ 明朝"/>
                <w:color w:val="000000" w:themeColor="text1"/>
                <w:sz w:val="20"/>
                <w:szCs w:val="20"/>
              </w:rPr>
            </w:pPr>
          </w:p>
          <w:p w14:paraId="6C163D4B" w14:textId="120DB7B6" w:rsidR="004B0B96" w:rsidRPr="00A419D6" w:rsidRDefault="00414334" w:rsidP="00414334">
            <w:pPr>
              <w:rPr>
                <w:rFonts w:ascii="ＭＳ 明朝" w:hAnsi="ＭＳ 明朝"/>
                <w:color w:val="000000" w:themeColor="text1"/>
                <w:sz w:val="20"/>
                <w:szCs w:val="20"/>
              </w:rPr>
            </w:pPr>
            <w:r w:rsidRPr="00A419D6">
              <w:rPr>
                <w:rFonts w:ascii="ＭＳ 明朝" w:hAnsi="ＭＳ 明朝" w:hint="eastAsia"/>
                <w:color w:val="000000" w:themeColor="text1"/>
                <w:sz w:val="20"/>
                <w:szCs w:val="20"/>
              </w:rPr>
              <w:t>(</w:t>
            </w:r>
            <w:r w:rsidR="005D727A" w:rsidRPr="00A419D6">
              <w:rPr>
                <w:rFonts w:ascii="ＭＳ 明朝" w:hAnsi="ＭＳ 明朝" w:hint="eastAsia"/>
                <w:color w:val="000000" w:themeColor="text1"/>
                <w:sz w:val="20"/>
                <w:szCs w:val="20"/>
              </w:rPr>
              <w:t>３</w:t>
            </w:r>
            <w:r w:rsidRPr="00A419D6">
              <w:rPr>
                <w:rFonts w:ascii="ＭＳ 明朝" w:hAnsi="ＭＳ 明朝" w:hint="eastAsia"/>
                <w:color w:val="000000" w:themeColor="text1"/>
                <w:sz w:val="20"/>
                <w:szCs w:val="20"/>
              </w:rPr>
              <w:t>)</w:t>
            </w:r>
            <w:r w:rsidR="004B0B96" w:rsidRPr="00A419D6">
              <w:rPr>
                <w:rFonts w:ascii="ＭＳ 明朝" w:hAnsi="ＭＳ 明朝" w:hint="eastAsia"/>
                <w:color w:val="000000" w:themeColor="text1"/>
                <w:sz w:val="20"/>
                <w:szCs w:val="20"/>
              </w:rPr>
              <w:t>保護者・地域・教育関係機関との連携をあらゆる場面で充実させる。</w:t>
            </w:r>
          </w:p>
        </w:tc>
        <w:tc>
          <w:tcPr>
            <w:tcW w:w="3360" w:type="dxa"/>
            <w:tcBorders>
              <w:right w:val="dashed" w:sz="4" w:space="0" w:color="auto"/>
            </w:tcBorders>
          </w:tcPr>
          <w:p w14:paraId="4EA70853" w14:textId="13D7504E" w:rsidR="00EA7DDC" w:rsidRPr="00A419D6" w:rsidRDefault="00EA7DDC" w:rsidP="00505FD5">
            <w:pPr>
              <w:ind w:left="200" w:hangingChars="100" w:hanging="200"/>
              <w:rPr>
                <w:rFonts w:ascii="ＭＳ 明朝" w:hAnsi="ＭＳ 明朝"/>
                <w:color w:val="000000" w:themeColor="text1"/>
              </w:rPr>
            </w:pPr>
            <w:r w:rsidRPr="00A419D6">
              <w:rPr>
                <w:rFonts w:ascii="ＭＳ 明朝" w:hAnsi="ＭＳ 明朝" w:hint="eastAsia"/>
                <w:color w:val="000000" w:themeColor="text1"/>
                <w:sz w:val="20"/>
                <w:szCs w:val="20"/>
              </w:rPr>
              <w:t>ｱ</w:t>
            </w:r>
            <w:r w:rsidR="0000468F" w:rsidRPr="00A419D6">
              <w:rPr>
                <w:rFonts w:ascii="ＭＳ 明朝" w:hAnsi="ＭＳ 明朝" w:hint="eastAsia"/>
                <w:color w:val="000000" w:themeColor="text1"/>
                <w:sz w:val="20"/>
                <w:szCs w:val="20"/>
              </w:rPr>
              <w:t xml:space="preserve"> </w:t>
            </w:r>
            <w:r w:rsidR="00DB6776" w:rsidRPr="00A419D6">
              <w:rPr>
                <w:rFonts w:ascii="ＭＳ 明朝" w:hAnsi="ＭＳ 明朝" w:hint="eastAsia"/>
                <w:color w:val="000000" w:themeColor="text1"/>
                <w:sz w:val="20"/>
                <w:szCs w:val="20"/>
              </w:rPr>
              <w:t>学年・分掌等の組織単位で、</w:t>
            </w:r>
            <w:r w:rsidR="00DF2F26" w:rsidRPr="00A419D6">
              <w:rPr>
                <w:rFonts w:ascii="ＭＳ 明朝" w:hAnsi="ＭＳ 明朝" w:hint="eastAsia"/>
                <w:color w:val="000000" w:themeColor="text1"/>
                <w:sz w:val="20"/>
                <w:szCs w:val="20"/>
              </w:rPr>
              <w:t>学校経営計画を意識し、</w:t>
            </w:r>
            <w:r w:rsidR="00DB6776" w:rsidRPr="00A419D6">
              <w:rPr>
                <w:rFonts w:ascii="ＭＳ 明朝" w:hAnsi="ＭＳ 明朝" w:hint="eastAsia"/>
                <w:color w:val="000000" w:themeColor="text1"/>
                <w:sz w:val="20"/>
                <w:szCs w:val="20"/>
              </w:rPr>
              <w:t>学校の課題解決のための取組を推進できる教職員集団をめざす。</w:t>
            </w:r>
          </w:p>
          <w:p w14:paraId="6FE15B51" w14:textId="77777777" w:rsidR="0021701A" w:rsidRPr="00A419D6" w:rsidRDefault="0021701A" w:rsidP="0000468F">
            <w:pPr>
              <w:rPr>
                <w:rFonts w:ascii="ＭＳ 明朝" w:hAnsi="ＭＳ 明朝"/>
                <w:color w:val="000000" w:themeColor="text1"/>
                <w:sz w:val="20"/>
                <w:szCs w:val="20"/>
              </w:rPr>
            </w:pPr>
          </w:p>
          <w:p w14:paraId="337917A8" w14:textId="1AA9DD87" w:rsidR="0021701A" w:rsidRPr="00A419D6" w:rsidRDefault="0021701A" w:rsidP="0000468F">
            <w:pPr>
              <w:rPr>
                <w:rFonts w:ascii="ＭＳ 明朝" w:hAnsi="ＭＳ 明朝"/>
                <w:color w:val="000000" w:themeColor="text1"/>
                <w:sz w:val="20"/>
                <w:szCs w:val="20"/>
              </w:rPr>
            </w:pPr>
          </w:p>
          <w:p w14:paraId="01A445D6" w14:textId="00D3072A" w:rsidR="00505FD5" w:rsidRPr="00A419D6" w:rsidRDefault="00DB6776" w:rsidP="00DB6776">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ｱ </w:t>
            </w:r>
            <w:r w:rsidR="00215F38" w:rsidRPr="00A419D6">
              <w:rPr>
                <w:rFonts w:ascii="ＭＳ 明朝" w:hAnsi="ＭＳ 明朝" w:hint="eastAsia"/>
                <w:color w:val="000000" w:themeColor="text1"/>
                <w:sz w:val="20"/>
                <w:szCs w:val="20"/>
              </w:rPr>
              <w:t>業務の効率化</w:t>
            </w:r>
            <w:r w:rsidR="00E86E4A" w:rsidRPr="00A419D6">
              <w:rPr>
                <w:rFonts w:ascii="ＭＳ 明朝" w:hAnsi="ＭＳ 明朝" w:hint="eastAsia"/>
                <w:color w:val="000000" w:themeColor="text1"/>
                <w:sz w:val="20"/>
                <w:szCs w:val="20"/>
              </w:rPr>
              <w:t>や会議等の精選、部活動の適正な実施等を実施し、</w:t>
            </w:r>
            <w:r w:rsidR="00A71356" w:rsidRPr="00A419D6">
              <w:rPr>
                <w:rFonts w:ascii="ＭＳ 明朝" w:hAnsi="ＭＳ 明朝" w:hint="eastAsia"/>
                <w:color w:val="000000" w:themeColor="text1"/>
                <w:sz w:val="20"/>
                <w:szCs w:val="20"/>
              </w:rPr>
              <w:t>学校運営の見直しを図る。</w:t>
            </w:r>
          </w:p>
          <w:p w14:paraId="3C9A5448" w14:textId="08C5E15A" w:rsidR="0000468F" w:rsidRPr="00A419D6" w:rsidRDefault="0000468F" w:rsidP="0000468F">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ｲ</w:t>
            </w:r>
            <w:r w:rsidR="00ED1138" w:rsidRPr="00A419D6">
              <w:rPr>
                <w:rFonts w:ascii="ＭＳ 明朝" w:hAnsi="ＭＳ 明朝" w:hint="eastAsia"/>
                <w:color w:val="000000" w:themeColor="text1"/>
                <w:sz w:val="20"/>
                <w:szCs w:val="20"/>
              </w:rPr>
              <w:t xml:space="preserve"> </w:t>
            </w:r>
            <w:r w:rsidR="006567BA" w:rsidRPr="00A419D6">
              <w:rPr>
                <w:rFonts w:ascii="ＭＳ 明朝" w:hAnsi="ＭＳ 明朝" w:hint="eastAsia"/>
                <w:color w:val="000000" w:themeColor="text1"/>
                <w:sz w:val="20"/>
                <w:szCs w:val="20"/>
              </w:rPr>
              <w:t>ゆとり週</w:t>
            </w:r>
            <w:r w:rsidR="008713CD" w:rsidRPr="00A419D6">
              <w:rPr>
                <w:rFonts w:ascii="ＭＳ 明朝" w:hAnsi="ＭＳ 明朝" w:hint="eastAsia"/>
                <w:color w:val="000000" w:themeColor="text1"/>
                <w:sz w:val="20"/>
                <w:szCs w:val="20"/>
              </w:rPr>
              <w:t>間</w:t>
            </w:r>
            <w:r w:rsidR="006567BA" w:rsidRPr="00A419D6">
              <w:rPr>
                <w:rFonts w:ascii="ＭＳ 明朝" w:hAnsi="ＭＳ 明朝" w:hint="eastAsia"/>
                <w:color w:val="000000" w:themeColor="text1"/>
                <w:sz w:val="20"/>
                <w:szCs w:val="20"/>
              </w:rPr>
              <w:t>・月間等の徹底に取組み</w:t>
            </w:r>
            <w:r w:rsidR="008152EB" w:rsidRPr="00A419D6">
              <w:rPr>
                <w:rFonts w:ascii="ＭＳ 明朝" w:hAnsi="ＭＳ 明朝" w:hint="eastAsia"/>
                <w:color w:val="000000" w:themeColor="text1"/>
                <w:sz w:val="20"/>
                <w:szCs w:val="20"/>
              </w:rPr>
              <w:t>年休所得を推進する。</w:t>
            </w:r>
          </w:p>
          <w:p w14:paraId="21B4FD7B" w14:textId="77777777" w:rsidR="008152EB" w:rsidRPr="00A419D6" w:rsidRDefault="008152EB" w:rsidP="0000468F">
            <w:pPr>
              <w:ind w:left="200" w:hangingChars="100" w:hanging="200"/>
              <w:rPr>
                <w:rFonts w:ascii="ＭＳ 明朝" w:hAnsi="ＭＳ 明朝"/>
                <w:color w:val="000000" w:themeColor="text1"/>
                <w:sz w:val="20"/>
                <w:szCs w:val="20"/>
              </w:rPr>
            </w:pPr>
          </w:p>
          <w:p w14:paraId="6FE717D2" w14:textId="77777777" w:rsidR="008152EB" w:rsidRPr="00A419D6" w:rsidRDefault="008152EB" w:rsidP="0000468F">
            <w:pPr>
              <w:ind w:left="200" w:hangingChars="100" w:hanging="200"/>
              <w:rPr>
                <w:rFonts w:ascii="ＭＳ 明朝" w:hAnsi="ＭＳ 明朝"/>
                <w:color w:val="000000" w:themeColor="text1"/>
                <w:sz w:val="20"/>
                <w:szCs w:val="20"/>
              </w:rPr>
            </w:pPr>
          </w:p>
          <w:p w14:paraId="31618A1D" w14:textId="77777777" w:rsidR="008152EB" w:rsidRPr="00A419D6" w:rsidRDefault="008152EB" w:rsidP="0000468F">
            <w:pPr>
              <w:ind w:left="200" w:hangingChars="100" w:hanging="200"/>
              <w:rPr>
                <w:rFonts w:ascii="ＭＳ 明朝" w:hAnsi="ＭＳ 明朝"/>
                <w:color w:val="000000" w:themeColor="text1"/>
                <w:sz w:val="20"/>
                <w:szCs w:val="20"/>
              </w:rPr>
            </w:pPr>
          </w:p>
          <w:p w14:paraId="16EF40EE" w14:textId="77777777" w:rsidR="0000468F" w:rsidRPr="00A419D6" w:rsidRDefault="0000468F" w:rsidP="0000468F">
            <w:pPr>
              <w:rPr>
                <w:rFonts w:ascii="ＭＳ 明朝" w:hAnsi="ＭＳ 明朝"/>
                <w:color w:val="000000" w:themeColor="text1"/>
                <w:sz w:val="20"/>
                <w:szCs w:val="20"/>
              </w:rPr>
            </w:pPr>
          </w:p>
          <w:p w14:paraId="19A1C771" w14:textId="2937AA42" w:rsidR="00E16D64" w:rsidRPr="00A419D6" w:rsidRDefault="00ED1138" w:rsidP="00E16D64">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ｱ</w:t>
            </w:r>
            <w:r w:rsidR="00986AA7" w:rsidRPr="00A419D6">
              <w:rPr>
                <w:rFonts w:ascii="ＭＳ 明朝" w:hAnsi="ＭＳ 明朝" w:hint="eastAsia"/>
                <w:color w:val="000000" w:themeColor="text1"/>
                <w:sz w:val="20"/>
                <w:szCs w:val="20"/>
              </w:rPr>
              <w:t xml:space="preserve"> </w:t>
            </w:r>
            <w:r w:rsidR="00E16D64" w:rsidRPr="00A419D6">
              <w:rPr>
                <w:rFonts w:ascii="ＭＳ 明朝" w:hAnsi="ＭＳ 明朝" w:hint="eastAsia"/>
                <w:color w:val="000000" w:themeColor="text1"/>
                <w:sz w:val="20"/>
                <w:szCs w:val="20"/>
              </w:rPr>
              <w:t>保護者、地域、中学校等へ本校の取り組みを積極的に発信する</w:t>
            </w:r>
            <w:r w:rsidR="008713CD" w:rsidRPr="00A419D6">
              <w:rPr>
                <w:rFonts w:ascii="ＭＳ 明朝" w:hAnsi="ＭＳ 明朝" w:hint="eastAsia"/>
                <w:color w:val="000000" w:themeColor="text1"/>
                <w:sz w:val="20"/>
                <w:szCs w:val="20"/>
              </w:rPr>
              <w:t>。</w:t>
            </w:r>
          </w:p>
          <w:p w14:paraId="06FED11C" w14:textId="3EFD4580" w:rsidR="0021701A" w:rsidRPr="00A419D6" w:rsidRDefault="00E16D64" w:rsidP="00ED1138">
            <w:pPr>
              <w:ind w:left="200" w:hangingChars="100" w:hanging="200"/>
              <w:rPr>
                <w:rFonts w:ascii="ＭＳ 明朝" w:hAnsi="ＭＳ 明朝"/>
                <w:color w:val="000000" w:themeColor="text1"/>
                <w:sz w:val="20"/>
                <w:szCs w:val="20"/>
              </w:rPr>
            </w:pPr>
            <w:r w:rsidRPr="00A419D6">
              <w:rPr>
                <w:rFonts w:ascii="ＭＳ 明朝" w:hAnsi="ＭＳ 明朝" w:hint="eastAsia"/>
                <w:color w:val="000000" w:themeColor="text1"/>
                <w:sz w:val="20"/>
                <w:szCs w:val="20"/>
              </w:rPr>
              <w:t>ｲ</w:t>
            </w:r>
            <w:r w:rsidR="00ED1138" w:rsidRPr="00A419D6">
              <w:rPr>
                <w:rFonts w:ascii="ＭＳ 明朝" w:hAnsi="ＭＳ 明朝" w:hint="eastAsia"/>
                <w:color w:val="000000" w:themeColor="text1"/>
                <w:sz w:val="20"/>
                <w:szCs w:val="20"/>
              </w:rPr>
              <w:t xml:space="preserve"> </w:t>
            </w:r>
            <w:r w:rsidRPr="00A419D6">
              <w:rPr>
                <w:rFonts w:ascii="ＭＳ 明朝" w:hAnsi="ＭＳ 明朝" w:hint="eastAsia"/>
                <w:color w:val="000000" w:themeColor="text1"/>
                <w:sz w:val="20"/>
                <w:szCs w:val="20"/>
              </w:rPr>
              <w:t>保護者連携の推進のため、メールの一斉配信など確実な連絡を行う。</w:t>
            </w:r>
          </w:p>
        </w:tc>
        <w:tc>
          <w:tcPr>
            <w:tcW w:w="4396" w:type="dxa"/>
            <w:tcBorders>
              <w:right w:val="dashed" w:sz="4" w:space="0" w:color="auto"/>
            </w:tcBorders>
          </w:tcPr>
          <w:p w14:paraId="27AA59CC" w14:textId="512EB544" w:rsidR="004E149F" w:rsidRPr="00A419D6" w:rsidRDefault="00DB6776" w:rsidP="004E149F">
            <w:pPr>
              <w:ind w:left="210" w:hangingChars="100" w:hanging="210"/>
              <w:rPr>
                <w:rFonts w:ascii="ＭＳ 明朝" w:hAnsi="ＭＳ 明朝"/>
                <w:color w:val="000000" w:themeColor="text1"/>
                <w:sz w:val="20"/>
                <w:szCs w:val="20"/>
              </w:rPr>
            </w:pPr>
            <w:r w:rsidRPr="00A419D6">
              <w:rPr>
                <w:rFonts w:ascii="ＭＳ 明朝" w:hAnsi="ＭＳ 明朝" w:hint="eastAsia"/>
                <w:color w:val="000000" w:themeColor="text1"/>
              </w:rPr>
              <w:t xml:space="preserve">ｱ </w:t>
            </w:r>
            <w:r w:rsidR="004E149F" w:rsidRPr="00A419D6">
              <w:rPr>
                <w:rFonts w:ascii="ＭＳ 明朝" w:hAnsi="ＭＳ 明朝" w:hint="eastAsia"/>
                <w:color w:val="000000" w:themeColor="text1"/>
              </w:rPr>
              <w:t>「明日のなみはやを考える会」を中心に、どの分掌や委員会にも属さない又は横断するような課題に取り組</w:t>
            </w:r>
            <w:r w:rsidR="00E2726F" w:rsidRPr="00A419D6">
              <w:rPr>
                <w:rFonts w:ascii="ＭＳ 明朝" w:hAnsi="ＭＳ 明朝" w:hint="eastAsia"/>
                <w:color w:val="000000" w:themeColor="text1"/>
              </w:rPr>
              <w:t>み、</w:t>
            </w:r>
            <w:r w:rsidR="004E149F" w:rsidRPr="00A419D6">
              <w:rPr>
                <w:rFonts w:ascii="ＭＳ 明朝" w:hAnsi="ＭＳ 明朝" w:hint="eastAsia"/>
                <w:color w:val="000000" w:themeColor="text1"/>
              </w:rPr>
              <w:t>年間を通して10回以上</w:t>
            </w:r>
            <w:r w:rsidR="00AF5160" w:rsidRPr="00A419D6">
              <w:rPr>
                <w:rFonts w:ascii="ＭＳ 明朝" w:hAnsi="ＭＳ 明朝" w:hint="eastAsia"/>
                <w:color w:val="000000" w:themeColor="text1"/>
              </w:rPr>
              <w:t>の会議を</w:t>
            </w:r>
            <w:r w:rsidR="004E149F" w:rsidRPr="00A419D6">
              <w:rPr>
                <w:rFonts w:ascii="ＭＳ 明朝" w:hAnsi="ＭＳ 明朝" w:hint="eastAsia"/>
                <w:color w:val="000000" w:themeColor="text1"/>
              </w:rPr>
              <w:t>実施する。〔</w:t>
            </w:r>
            <w:r w:rsidR="00072324" w:rsidRPr="00A419D6">
              <w:rPr>
                <w:rFonts w:ascii="ＭＳ 明朝" w:hAnsi="ＭＳ 明朝" w:hint="eastAsia"/>
                <w:color w:val="000000" w:themeColor="text1"/>
              </w:rPr>
              <w:t>６</w:t>
            </w:r>
            <w:r w:rsidR="004E149F" w:rsidRPr="00A419D6">
              <w:rPr>
                <w:rFonts w:ascii="ＭＳ 明朝" w:hAnsi="ＭＳ 明朝" w:hint="eastAsia"/>
                <w:color w:val="000000" w:themeColor="text1"/>
              </w:rPr>
              <w:t>回〕</w:t>
            </w:r>
          </w:p>
          <w:p w14:paraId="56F3BC2B" w14:textId="1617C24A" w:rsidR="007D1330" w:rsidRPr="00A419D6" w:rsidRDefault="007D1330" w:rsidP="00072324">
            <w:pPr>
              <w:rPr>
                <w:rFonts w:ascii="ＭＳ 明朝" w:hAnsi="ＭＳ 明朝"/>
                <w:color w:val="000000" w:themeColor="text1"/>
                <w:sz w:val="20"/>
                <w:szCs w:val="20"/>
              </w:rPr>
            </w:pPr>
          </w:p>
          <w:p w14:paraId="2885566B" w14:textId="77777777" w:rsidR="00505FD5" w:rsidRPr="00A419D6" w:rsidRDefault="00505FD5" w:rsidP="00072324">
            <w:pPr>
              <w:rPr>
                <w:rFonts w:ascii="ＭＳ 明朝" w:hAnsi="ＭＳ 明朝"/>
                <w:color w:val="000000" w:themeColor="text1"/>
                <w:sz w:val="20"/>
                <w:szCs w:val="20"/>
              </w:rPr>
            </w:pPr>
          </w:p>
          <w:p w14:paraId="3C44287E" w14:textId="34D2740B" w:rsidR="00DB6776" w:rsidRPr="00A419D6" w:rsidRDefault="00E16D64" w:rsidP="00E16D64">
            <w:pPr>
              <w:ind w:left="300" w:hangingChars="150" w:hanging="300"/>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ｱ　</w:t>
            </w:r>
            <w:r w:rsidR="00927552" w:rsidRPr="00A419D6">
              <w:rPr>
                <w:rFonts w:ascii="ＭＳ 明朝" w:hAnsi="ＭＳ 明朝" w:hint="eastAsia"/>
                <w:color w:val="000000" w:themeColor="text1"/>
                <w:sz w:val="20"/>
                <w:szCs w:val="20"/>
              </w:rPr>
              <w:t>年間の時間外在校等時間が720時間を超える</w:t>
            </w:r>
            <w:r w:rsidR="001B4E10" w:rsidRPr="00A419D6">
              <w:rPr>
                <w:rFonts w:ascii="ＭＳ 明朝" w:hAnsi="ＭＳ 明朝" w:hint="eastAsia"/>
                <w:color w:val="000000" w:themeColor="text1"/>
                <w:sz w:val="20"/>
                <w:szCs w:val="20"/>
              </w:rPr>
              <w:t>教育職員をゼロにする。</w:t>
            </w:r>
          </w:p>
          <w:p w14:paraId="2E1C8C03" w14:textId="77777777" w:rsidR="00E65FBF" w:rsidRPr="00A419D6" w:rsidRDefault="00E65FBF" w:rsidP="00E16D64">
            <w:pPr>
              <w:ind w:left="300" w:hangingChars="150" w:hanging="300"/>
              <w:rPr>
                <w:rFonts w:ascii="ＭＳ 明朝" w:hAnsi="ＭＳ 明朝"/>
                <w:color w:val="000000" w:themeColor="text1"/>
                <w:sz w:val="20"/>
                <w:szCs w:val="20"/>
              </w:rPr>
            </w:pPr>
          </w:p>
          <w:p w14:paraId="6BF8718A" w14:textId="77777777" w:rsidR="004120EE" w:rsidRPr="00A419D6" w:rsidRDefault="004120EE" w:rsidP="00A416E5">
            <w:pPr>
              <w:ind w:left="300" w:hangingChars="150" w:hanging="300"/>
              <w:rPr>
                <w:rFonts w:ascii="ＭＳ 明朝" w:hAnsi="ＭＳ 明朝"/>
                <w:color w:val="000000" w:themeColor="text1"/>
                <w:sz w:val="20"/>
                <w:szCs w:val="20"/>
              </w:rPr>
            </w:pPr>
          </w:p>
          <w:p w14:paraId="71DC3B22" w14:textId="4C13C654" w:rsidR="004120EE" w:rsidRPr="00A419D6" w:rsidRDefault="004120EE" w:rsidP="00A416E5">
            <w:pPr>
              <w:ind w:left="300" w:hangingChars="150" w:hanging="300"/>
              <w:rPr>
                <w:rFonts w:ascii="ＭＳ 明朝" w:hAnsi="ＭＳ 明朝"/>
                <w:color w:val="000000" w:themeColor="text1"/>
                <w:sz w:val="20"/>
                <w:szCs w:val="20"/>
              </w:rPr>
            </w:pPr>
          </w:p>
          <w:p w14:paraId="2DAC60D4" w14:textId="490B7676" w:rsidR="00A419D6" w:rsidRPr="00A419D6" w:rsidRDefault="00A419D6" w:rsidP="00A416E5">
            <w:pPr>
              <w:ind w:left="300" w:hangingChars="150" w:hanging="300"/>
              <w:rPr>
                <w:rFonts w:ascii="ＭＳ 明朝" w:hAnsi="ＭＳ 明朝"/>
                <w:color w:val="000000" w:themeColor="text1"/>
                <w:sz w:val="20"/>
                <w:szCs w:val="20"/>
              </w:rPr>
            </w:pPr>
          </w:p>
          <w:p w14:paraId="57CC77B7" w14:textId="77777777" w:rsidR="00A419D6" w:rsidRPr="00A419D6" w:rsidRDefault="00A419D6" w:rsidP="00A416E5">
            <w:pPr>
              <w:ind w:left="300" w:hangingChars="150" w:hanging="300"/>
              <w:rPr>
                <w:rFonts w:ascii="ＭＳ 明朝" w:hAnsi="ＭＳ 明朝" w:hint="eastAsia"/>
                <w:color w:val="000000" w:themeColor="text1"/>
                <w:sz w:val="20"/>
                <w:szCs w:val="20"/>
              </w:rPr>
            </w:pPr>
          </w:p>
          <w:p w14:paraId="21EC4DDA" w14:textId="77777777" w:rsidR="004120EE" w:rsidRPr="00A419D6" w:rsidRDefault="004120EE" w:rsidP="00A416E5">
            <w:pPr>
              <w:ind w:left="300" w:hangingChars="150" w:hanging="300"/>
              <w:rPr>
                <w:rFonts w:ascii="ＭＳ 明朝" w:hAnsi="ＭＳ 明朝"/>
                <w:color w:val="000000" w:themeColor="text1"/>
                <w:sz w:val="20"/>
                <w:szCs w:val="20"/>
              </w:rPr>
            </w:pPr>
          </w:p>
          <w:p w14:paraId="5FE521ED" w14:textId="77777777" w:rsidR="00E16D64" w:rsidRPr="00A419D6" w:rsidRDefault="00E16D64" w:rsidP="00E16D64">
            <w:pPr>
              <w:ind w:left="300" w:hangingChars="150" w:hanging="300"/>
              <w:rPr>
                <w:rFonts w:ascii="ＭＳ 明朝" w:hAnsi="ＭＳ 明朝"/>
                <w:color w:val="000000" w:themeColor="text1"/>
                <w:sz w:val="20"/>
                <w:szCs w:val="20"/>
              </w:rPr>
            </w:pPr>
          </w:p>
          <w:p w14:paraId="0FA7BCE2" w14:textId="12DFE7A5" w:rsidR="00E65FBF" w:rsidRPr="00A419D6" w:rsidRDefault="00E65FBF" w:rsidP="00072324">
            <w:pPr>
              <w:ind w:left="248" w:hangingChars="124" w:hanging="248"/>
              <w:rPr>
                <w:rFonts w:ascii="ＭＳ 明朝" w:hAnsi="ＭＳ 明朝"/>
                <w:color w:val="000000" w:themeColor="text1"/>
                <w:sz w:val="20"/>
                <w:szCs w:val="20"/>
              </w:rPr>
            </w:pPr>
            <w:r w:rsidRPr="00A419D6">
              <w:rPr>
                <w:rFonts w:ascii="ＭＳ 明朝" w:hAnsi="ＭＳ 明朝"/>
                <w:color w:val="000000" w:themeColor="text1"/>
                <w:sz w:val="20"/>
                <w:szCs w:val="20"/>
              </w:rPr>
              <w:t>ｱ</w:t>
            </w:r>
            <w:r w:rsidR="00072324" w:rsidRPr="00A419D6">
              <w:rPr>
                <w:rFonts w:ascii="ＭＳ 明朝" w:hAnsi="ＭＳ 明朝" w:hint="eastAsia"/>
                <w:color w:val="000000" w:themeColor="text1"/>
                <w:sz w:val="20"/>
                <w:szCs w:val="20"/>
              </w:rPr>
              <w:t xml:space="preserve"> 生徒会のインスタグラム企画を毎学期１回更新する。</w:t>
            </w:r>
          </w:p>
          <w:p w14:paraId="13DD0509" w14:textId="214D9911" w:rsidR="00505FD5" w:rsidRPr="00B2596C" w:rsidRDefault="00072324" w:rsidP="00072324">
            <w:pPr>
              <w:ind w:left="192" w:hangingChars="96" w:hanging="192"/>
              <w:rPr>
                <w:rFonts w:ascii="ＭＳ 明朝" w:hAnsi="ＭＳ 明朝"/>
                <w:color w:val="000000" w:themeColor="text1"/>
                <w:sz w:val="20"/>
                <w:szCs w:val="20"/>
              </w:rPr>
            </w:pPr>
            <w:r w:rsidRPr="00A419D6">
              <w:rPr>
                <w:rFonts w:ascii="ＭＳ 明朝" w:hAnsi="ＭＳ 明朝" w:hint="eastAsia"/>
                <w:color w:val="000000" w:themeColor="text1"/>
                <w:sz w:val="20"/>
                <w:szCs w:val="20"/>
              </w:rPr>
              <w:t xml:space="preserve">ｲ </w:t>
            </w:r>
            <w:r w:rsidR="00E16D64" w:rsidRPr="00A419D6">
              <w:rPr>
                <w:rFonts w:ascii="ＭＳ 明朝" w:hAnsi="ＭＳ 明朝" w:hint="eastAsia"/>
                <w:color w:val="000000" w:themeColor="text1"/>
                <w:sz w:val="20"/>
                <w:szCs w:val="20"/>
              </w:rPr>
              <w:t>保護者診断「学校は、家庭への連絡や意思疎通を十分行っている」の</w:t>
            </w:r>
            <w:r w:rsidR="00EB7788" w:rsidRPr="00A419D6">
              <w:rPr>
                <w:rFonts w:ascii="ＭＳ 明朝" w:hAnsi="ＭＳ 明朝" w:hint="eastAsia"/>
                <w:color w:val="000000" w:themeColor="text1"/>
                <w:sz w:val="20"/>
                <w:szCs w:val="20"/>
              </w:rPr>
              <w:t>肯定的評価を</w:t>
            </w:r>
            <w:r w:rsidR="006057BE" w:rsidRPr="00A419D6">
              <w:rPr>
                <w:rFonts w:ascii="ＭＳ 明朝" w:hAnsi="ＭＳ 明朝" w:hint="eastAsia"/>
                <w:color w:val="000000" w:themeColor="text1"/>
                <w:sz w:val="20"/>
                <w:szCs w:val="20"/>
              </w:rPr>
              <w:t>80</w:t>
            </w:r>
            <w:r w:rsidR="00E16D64" w:rsidRPr="00A419D6">
              <w:rPr>
                <w:rFonts w:ascii="ＭＳ 明朝" w:hAnsi="ＭＳ 明朝" w:hint="eastAsia"/>
                <w:color w:val="000000" w:themeColor="text1"/>
                <w:sz w:val="20"/>
                <w:szCs w:val="20"/>
              </w:rPr>
              <w:t>%にする</w:t>
            </w:r>
            <w:r w:rsidR="008713CD" w:rsidRPr="00A419D6">
              <w:rPr>
                <w:rFonts w:ascii="ＭＳ 明朝" w:hAnsi="ＭＳ 明朝" w:hint="eastAsia"/>
                <w:color w:val="000000" w:themeColor="text1"/>
                <w:sz w:val="20"/>
                <w:szCs w:val="20"/>
              </w:rPr>
              <w:t>。</w:t>
            </w:r>
            <w:r w:rsidR="00E16D64" w:rsidRPr="00A419D6">
              <w:rPr>
                <w:rFonts w:ascii="ＭＳ 明朝" w:hAnsi="ＭＳ 明朝" w:hint="eastAsia"/>
                <w:color w:val="000000" w:themeColor="text1"/>
                <w:sz w:val="20"/>
                <w:szCs w:val="20"/>
              </w:rPr>
              <w:t>〔</w:t>
            </w:r>
            <w:r w:rsidR="006057BE" w:rsidRPr="00A419D6">
              <w:rPr>
                <w:rFonts w:ascii="ＭＳ 明朝" w:hAnsi="ＭＳ 明朝" w:hint="eastAsia"/>
                <w:color w:val="000000" w:themeColor="text1"/>
                <w:sz w:val="20"/>
                <w:szCs w:val="20"/>
              </w:rPr>
              <w:t>77</w:t>
            </w:r>
            <w:r w:rsidR="00E16D64" w:rsidRPr="00A419D6">
              <w:rPr>
                <w:rFonts w:ascii="ＭＳ 明朝" w:hAnsi="ＭＳ 明朝" w:hint="eastAsia"/>
                <w:color w:val="000000" w:themeColor="text1"/>
                <w:sz w:val="20"/>
                <w:szCs w:val="20"/>
              </w:rPr>
              <w:t>%〕</w:t>
            </w:r>
          </w:p>
        </w:tc>
        <w:tc>
          <w:tcPr>
            <w:tcW w:w="4820" w:type="dxa"/>
            <w:tcBorders>
              <w:left w:val="dashed" w:sz="4" w:space="0" w:color="auto"/>
              <w:right w:val="single" w:sz="4" w:space="0" w:color="auto"/>
            </w:tcBorders>
          </w:tcPr>
          <w:p w14:paraId="570261F2" w14:textId="77777777" w:rsidR="0021701A" w:rsidRPr="0068069F" w:rsidRDefault="0021701A" w:rsidP="00505FD5">
            <w:pPr>
              <w:pStyle w:val="aa"/>
              <w:ind w:leftChars="0" w:left="420"/>
              <w:rPr>
                <w:rFonts w:ascii="ＭＳ 明朝" w:hAnsi="ＭＳ 明朝"/>
                <w:color w:val="000000" w:themeColor="text1"/>
                <w:sz w:val="20"/>
                <w:szCs w:val="20"/>
              </w:rPr>
            </w:pPr>
          </w:p>
        </w:tc>
      </w:tr>
    </w:tbl>
    <w:p w14:paraId="36A81CD9" w14:textId="77777777" w:rsidR="0021701A" w:rsidRPr="0068069F" w:rsidRDefault="0021701A" w:rsidP="004344A8">
      <w:pPr>
        <w:jc w:val="left"/>
        <w:rPr>
          <w:rFonts w:ascii="ＭＳ ゴシック" w:eastAsia="ＭＳ ゴシック" w:hAnsi="ＭＳ ゴシック"/>
          <w:color w:val="000000" w:themeColor="text1"/>
          <w:szCs w:val="21"/>
        </w:rPr>
      </w:pPr>
    </w:p>
    <w:sectPr w:rsidR="0021701A" w:rsidRPr="0068069F" w:rsidSect="002358CA">
      <w:headerReference w:type="default" r:id="rId11"/>
      <w:type w:val="evenPage"/>
      <w:pgSz w:w="16838" w:h="23811"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0FC6F" w14:textId="77777777" w:rsidR="008A55C7" w:rsidRDefault="008A55C7">
      <w:r>
        <w:separator/>
      </w:r>
    </w:p>
  </w:endnote>
  <w:endnote w:type="continuationSeparator" w:id="0">
    <w:p w14:paraId="1F59B92E" w14:textId="77777777" w:rsidR="008A55C7" w:rsidRDefault="008A5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3630E" w14:textId="77777777" w:rsidR="008A55C7" w:rsidRDefault="008A55C7">
      <w:r>
        <w:separator/>
      </w:r>
    </w:p>
  </w:footnote>
  <w:footnote w:type="continuationSeparator" w:id="0">
    <w:p w14:paraId="00EA6AED" w14:textId="77777777" w:rsidR="008A55C7" w:rsidRDefault="008A55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AD9AE" w14:textId="44878181" w:rsidR="00867930" w:rsidRDefault="00867930" w:rsidP="00225A63">
    <w:pPr>
      <w:spacing w:line="360" w:lineRule="exact"/>
      <w:ind w:rightChars="100" w:right="210"/>
      <w:jc w:val="right"/>
      <w:rPr>
        <w:rFonts w:ascii="ＭＳ ゴシック" w:eastAsia="ＭＳ ゴシック" w:hAnsi="ＭＳ ゴシック"/>
        <w:sz w:val="20"/>
        <w:szCs w:val="20"/>
      </w:rPr>
    </w:pPr>
    <w:r w:rsidRPr="00872716">
      <w:rPr>
        <w:rFonts w:ascii="ＭＳ ゴシック" w:eastAsia="ＭＳ ゴシック" w:hAnsi="ＭＳ ゴシック" w:hint="eastAsia"/>
        <w:sz w:val="20"/>
        <w:szCs w:val="20"/>
      </w:rPr>
      <w:t>№１０</w:t>
    </w:r>
    <w:r w:rsidR="001F529A" w:rsidRPr="00872716">
      <w:rPr>
        <w:rFonts w:ascii="ＭＳ ゴシック" w:eastAsia="ＭＳ ゴシック" w:hAnsi="ＭＳ ゴシック" w:hint="eastAsia"/>
        <w:sz w:val="20"/>
        <w:szCs w:val="20"/>
      </w:rPr>
      <w:t>０９</w:t>
    </w:r>
  </w:p>
  <w:p w14:paraId="2BEDE797" w14:textId="77777777" w:rsidR="00867930" w:rsidRDefault="00867930" w:rsidP="00225A63">
    <w:pPr>
      <w:spacing w:line="360" w:lineRule="exact"/>
      <w:ind w:rightChars="100" w:right="210"/>
      <w:jc w:val="right"/>
      <w:rPr>
        <w:rFonts w:ascii="ＭＳ ゴシック" w:eastAsia="ＭＳ ゴシック" w:hAnsi="ＭＳ ゴシック"/>
        <w:sz w:val="20"/>
        <w:szCs w:val="20"/>
      </w:rPr>
    </w:pPr>
  </w:p>
  <w:p w14:paraId="60DA5D9A" w14:textId="77777777" w:rsidR="00867930" w:rsidRPr="003A3356" w:rsidRDefault="00867930" w:rsidP="003A3356">
    <w:pPr>
      <w:spacing w:line="360" w:lineRule="exact"/>
      <w:ind w:rightChars="100" w:right="210"/>
      <w:jc w:val="right"/>
      <w:rPr>
        <w:rFonts w:ascii="ＭＳ 明朝" w:hAnsi="ＭＳ 明朝"/>
        <w:b/>
        <w:sz w:val="24"/>
      </w:rPr>
    </w:pPr>
    <w:r>
      <w:rPr>
        <w:rFonts w:ascii="ＭＳ 明朝" w:hAnsi="ＭＳ 明朝" w:hint="eastAsia"/>
        <w:b/>
        <w:sz w:val="24"/>
      </w:rPr>
      <w:t>府立門真なみはや高等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3EAC"/>
    <w:multiLevelType w:val="hybridMultilevel"/>
    <w:tmpl w:val="BF86EE84"/>
    <w:lvl w:ilvl="0" w:tplc="F6CA6576">
      <w:start w:val="1"/>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B13491"/>
    <w:multiLevelType w:val="hybridMultilevel"/>
    <w:tmpl w:val="AB8211D2"/>
    <w:lvl w:ilvl="0" w:tplc="089CAAD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F3A52D4"/>
    <w:multiLevelType w:val="hybridMultilevel"/>
    <w:tmpl w:val="5D3EABA6"/>
    <w:lvl w:ilvl="0" w:tplc="74CC38D0">
      <w:start w:val="1"/>
      <w:numFmt w:val="aiueo"/>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ED2DF7"/>
    <w:multiLevelType w:val="hybridMultilevel"/>
    <w:tmpl w:val="67DE202E"/>
    <w:lvl w:ilvl="0" w:tplc="65D62E4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C86FF5"/>
    <w:multiLevelType w:val="hybridMultilevel"/>
    <w:tmpl w:val="F8D495F8"/>
    <w:lvl w:ilvl="0" w:tplc="65D62E4C">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D2E3617"/>
    <w:multiLevelType w:val="hybridMultilevel"/>
    <w:tmpl w:val="076C1C5C"/>
    <w:lvl w:ilvl="0" w:tplc="FF1A465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2C5B590E"/>
    <w:multiLevelType w:val="hybridMultilevel"/>
    <w:tmpl w:val="BB30D0E8"/>
    <w:lvl w:ilvl="0" w:tplc="6074C4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56A5FBA"/>
    <w:multiLevelType w:val="hybridMultilevel"/>
    <w:tmpl w:val="186AE8FC"/>
    <w:lvl w:ilvl="0" w:tplc="56241C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7F414D"/>
    <w:multiLevelType w:val="hybridMultilevel"/>
    <w:tmpl w:val="0A5CD1F2"/>
    <w:lvl w:ilvl="0" w:tplc="6AB2BA4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ED70DAB"/>
    <w:multiLevelType w:val="hybridMultilevel"/>
    <w:tmpl w:val="02A00B30"/>
    <w:lvl w:ilvl="0" w:tplc="816EFC98">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44DC01CC"/>
    <w:multiLevelType w:val="hybridMultilevel"/>
    <w:tmpl w:val="CF383E4E"/>
    <w:lvl w:ilvl="0" w:tplc="2F4E19D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50D96C95"/>
    <w:multiLevelType w:val="hybridMultilevel"/>
    <w:tmpl w:val="1CA2D2BE"/>
    <w:lvl w:ilvl="0" w:tplc="9A4286E8">
      <w:start w:val="1"/>
      <w:numFmt w:val="aiueo"/>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28321F6"/>
    <w:multiLevelType w:val="hybridMultilevel"/>
    <w:tmpl w:val="7FCC1334"/>
    <w:lvl w:ilvl="0" w:tplc="9A4286E8">
      <w:start w:val="1"/>
      <w:numFmt w:val="aiueo"/>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AB0857"/>
    <w:multiLevelType w:val="hybridMultilevel"/>
    <w:tmpl w:val="1D7C89C4"/>
    <w:lvl w:ilvl="0" w:tplc="6E58B93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9121DE4"/>
    <w:multiLevelType w:val="hybridMultilevel"/>
    <w:tmpl w:val="79FE92BE"/>
    <w:lvl w:ilvl="0" w:tplc="E09C68A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70006D66"/>
    <w:multiLevelType w:val="hybridMultilevel"/>
    <w:tmpl w:val="ACF48D92"/>
    <w:lvl w:ilvl="0" w:tplc="65D62E4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5"/>
  </w:num>
  <w:num w:numId="3">
    <w:abstractNumId w:val="12"/>
  </w:num>
  <w:num w:numId="4">
    <w:abstractNumId w:val="0"/>
  </w:num>
  <w:num w:numId="5">
    <w:abstractNumId w:val="3"/>
  </w:num>
  <w:num w:numId="6">
    <w:abstractNumId w:val="2"/>
  </w:num>
  <w:num w:numId="7">
    <w:abstractNumId w:val="6"/>
  </w:num>
  <w:num w:numId="8">
    <w:abstractNumId w:val="11"/>
  </w:num>
  <w:num w:numId="9">
    <w:abstractNumId w:val="8"/>
  </w:num>
  <w:num w:numId="10">
    <w:abstractNumId w:val="1"/>
  </w:num>
  <w:num w:numId="11">
    <w:abstractNumId w:val="5"/>
  </w:num>
  <w:num w:numId="12">
    <w:abstractNumId w:val="10"/>
  </w:num>
  <w:num w:numId="13">
    <w:abstractNumId w:val="13"/>
  </w:num>
  <w:num w:numId="14">
    <w:abstractNumId w:val="14"/>
  </w:num>
  <w:num w:numId="15">
    <w:abstractNumId w:val="7"/>
  </w:num>
  <w:num w:numId="16">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7084"/>
    <w:rsid w:val="00000399"/>
    <w:rsid w:val="0000468F"/>
    <w:rsid w:val="00005EE6"/>
    <w:rsid w:val="00011CC5"/>
    <w:rsid w:val="000128FE"/>
    <w:rsid w:val="00013C0C"/>
    <w:rsid w:val="00014126"/>
    <w:rsid w:val="00014961"/>
    <w:rsid w:val="00014BF7"/>
    <w:rsid w:val="000156EF"/>
    <w:rsid w:val="00017F15"/>
    <w:rsid w:val="00023FA9"/>
    <w:rsid w:val="00025252"/>
    <w:rsid w:val="000257D0"/>
    <w:rsid w:val="000270C0"/>
    <w:rsid w:val="00027122"/>
    <w:rsid w:val="00031A86"/>
    <w:rsid w:val="000333BD"/>
    <w:rsid w:val="000354D4"/>
    <w:rsid w:val="00041B4C"/>
    <w:rsid w:val="00042927"/>
    <w:rsid w:val="00043755"/>
    <w:rsid w:val="00045480"/>
    <w:rsid w:val="00045A72"/>
    <w:rsid w:val="00047192"/>
    <w:rsid w:val="00047442"/>
    <w:rsid w:val="000524AE"/>
    <w:rsid w:val="0006725A"/>
    <w:rsid w:val="000715DF"/>
    <w:rsid w:val="00072324"/>
    <w:rsid w:val="000724B0"/>
    <w:rsid w:val="00072771"/>
    <w:rsid w:val="0007617D"/>
    <w:rsid w:val="000801CE"/>
    <w:rsid w:val="00083D52"/>
    <w:rsid w:val="0008519B"/>
    <w:rsid w:val="00085B33"/>
    <w:rsid w:val="00090015"/>
    <w:rsid w:val="00091587"/>
    <w:rsid w:val="0009658C"/>
    <w:rsid w:val="000967CE"/>
    <w:rsid w:val="000972FE"/>
    <w:rsid w:val="000A1890"/>
    <w:rsid w:val="000B0C54"/>
    <w:rsid w:val="000B137B"/>
    <w:rsid w:val="000B395F"/>
    <w:rsid w:val="000B76E2"/>
    <w:rsid w:val="000B7F10"/>
    <w:rsid w:val="000C0CDB"/>
    <w:rsid w:val="000C4B1B"/>
    <w:rsid w:val="000C6E93"/>
    <w:rsid w:val="000D16AD"/>
    <w:rsid w:val="000D18C3"/>
    <w:rsid w:val="000D1B70"/>
    <w:rsid w:val="000D4743"/>
    <w:rsid w:val="000D7707"/>
    <w:rsid w:val="000D7C02"/>
    <w:rsid w:val="000D7C50"/>
    <w:rsid w:val="000E1F4D"/>
    <w:rsid w:val="000E3F52"/>
    <w:rsid w:val="000E5470"/>
    <w:rsid w:val="000E571C"/>
    <w:rsid w:val="000E6B9D"/>
    <w:rsid w:val="000F735C"/>
    <w:rsid w:val="000F7917"/>
    <w:rsid w:val="000F7B2E"/>
    <w:rsid w:val="00100533"/>
    <w:rsid w:val="00100CC5"/>
    <w:rsid w:val="00102620"/>
    <w:rsid w:val="00103546"/>
    <w:rsid w:val="0010364A"/>
    <w:rsid w:val="001112AC"/>
    <w:rsid w:val="00112A5C"/>
    <w:rsid w:val="00114258"/>
    <w:rsid w:val="00114EC6"/>
    <w:rsid w:val="00115014"/>
    <w:rsid w:val="001164DA"/>
    <w:rsid w:val="001218A7"/>
    <w:rsid w:val="0012686F"/>
    <w:rsid w:val="00126DB1"/>
    <w:rsid w:val="001272CD"/>
    <w:rsid w:val="00127BB5"/>
    <w:rsid w:val="0013147E"/>
    <w:rsid w:val="00132D6F"/>
    <w:rsid w:val="001330C8"/>
    <w:rsid w:val="00133EAF"/>
    <w:rsid w:val="00134824"/>
    <w:rsid w:val="00134E44"/>
    <w:rsid w:val="00135CE9"/>
    <w:rsid w:val="00137359"/>
    <w:rsid w:val="00145D50"/>
    <w:rsid w:val="00150D38"/>
    <w:rsid w:val="001551AA"/>
    <w:rsid w:val="00157860"/>
    <w:rsid w:val="00160DB9"/>
    <w:rsid w:val="00161708"/>
    <w:rsid w:val="001625E8"/>
    <w:rsid w:val="00162D42"/>
    <w:rsid w:val="00165249"/>
    <w:rsid w:val="0017168C"/>
    <w:rsid w:val="00177139"/>
    <w:rsid w:val="00180236"/>
    <w:rsid w:val="0018261A"/>
    <w:rsid w:val="00182F3E"/>
    <w:rsid w:val="00184B1B"/>
    <w:rsid w:val="00185788"/>
    <w:rsid w:val="001862E2"/>
    <w:rsid w:val="001919AA"/>
    <w:rsid w:val="001921AB"/>
    <w:rsid w:val="00192419"/>
    <w:rsid w:val="00193569"/>
    <w:rsid w:val="00195DCF"/>
    <w:rsid w:val="001A171F"/>
    <w:rsid w:val="001A2929"/>
    <w:rsid w:val="001A4092"/>
    <w:rsid w:val="001A4539"/>
    <w:rsid w:val="001A5519"/>
    <w:rsid w:val="001B2D68"/>
    <w:rsid w:val="001B38EB"/>
    <w:rsid w:val="001B3B4F"/>
    <w:rsid w:val="001B40E6"/>
    <w:rsid w:val="001B4E10"/>
    <w:rsid w:val="001B52B3"/>
    <w:rsid w:val="001C0669"/>
    <w:rsid w:val="001C6576"/>
    <w:rsid w:val="001C6B84"/>
    <w:rsid w:val="001C7FE4"/>
    <w:rsid w:val="001D0300"/>
    <w:rsid w:val="001D077F"/>
    <w:rsid w:val="001D1FFA"/>
    <w:rsid w:val="001D401B"/>
    <w:rsid w:val="001D44D9"/>
    <w:rsid w:val="001D5135"/>
    <w:rsid w:val="001D60ED"/>
    <w:rsid w:val="001E22E7"/>
    <w:rsid w:val="001E319E"/>
    <w:rsid w:val="001E4FDA"/>
    <w:rsid w:val="001F13FF"/>
    <w:rsid w:val="001F472F"/>
    <w:rsid w:val="001F4839"/>
    <w:rsid w:val="001F4C6C"/>
    <w:rsid w:val="001F529A"/>
    <w:rsid w:val="001F5C62"/>
    <w:rsid w:val="001F6822"/>
    <w:rsid w:val="00201A51"/>
    <w:rsid w:val="00201C86"/>
    <w:rsid w:val="002024CB"/>
    <w:rsid w:val="00202749"/>
    <w:rsid w:val="002034A6"/>
    <w:rsid w:val="0020495C"/>
    <w:rsid w:val="0021061A"/>
    <w:rsid w:val="002109AF"/>
    <w:rsid w:val="00210B7C"/>
    <w:rsid w:val="0021285A"/>
    <w:rsid w:val="00215F38"/>
    <w:rsid w:val="0021701A"/>
    <w:rsid w:val="0022073E"/>
    <w:rsid w:val="00220AE7"/>
    <w:rsid w:val="00221AA2"/>
    <w:rsid w:val="00224AB0"/>
    <w:rsid w:val="00225A63"/>
    <w:rsid w:val="00225C70"/>
    <w:rsid w:val="00226BEF"/>
    <w:rsid w:val="00227DFA"/>
    <w:rsid w:val="00230487"/>
    <w:rsid w:val="00235785"/>
    <w:rsid w:val="002358CA"/>
    <w:rsid w:val="00235B86"/>
    <w:rsid w:val="0024006D"/>
    <w:rsid w:val="00240909"/>
    <w:rsid w:val="002439A4"/>
    <w:rsid w:val="002442DE"/>
    <w:rsid w:val="002479D4"/>
    <w:rsid w:val="00247C9A"/>
    <w:rsid w:val="00250FB7"/>
    <w:rsid w:val="0025109D"/>
    <w:rsid w:val="00254CD6"/>
    <w:rsid w:val="0025509E"/>
    <w:rsid w:val="00257AD0"/>
    <w:rsid w:val="00262794"/>
    <w:rsid w:val="00266977"/>
    <w:rsid w:val="00267D3C"/>
    <w:rsid w:val="002701CD"/>
    <w:rsid w:val="00270DCF"/>
    <w:rsid w:val="00271252"/>
    <w:rsid w:val="0027129F"/>
    <w:rsid w:val="00274864"/>
    <w:rsid w:val="002757A5"/>
    <w:rsid w:val="00276025"/>
    <w:rsid w:val="00277476"/>
    <w:rsid w:val="00277761"/>
    <w:rsid w:val="00282015"/>
    <w:rsid w:val="002834CB"/>
    <w:rsid w:val="002904E8"/>
    <w:rsid w:val="00292361"/>
    <w:rsid w:val="002959B3"/>
    <w:rsid w:val="00295EB2"/>
    <w:rsid w:val="0029712A"/>
    <w:rsid w:val="002979D6"/>
    <w:rsid w:val="002A0AA7"/>
    <w:rsid w:val="002A148E"/>
    <w:rsid w:val="002A5F31"/>
    <w:rsid w:val="002A766F"/>
    <w:rsid w:val="002A7CA9"/>
    <w:rsid w:val="002B0BC8"/>
    <w:rsid w:val="002B1BD0"/>
    <w:rsid w:val="002B2D6F"/>
    <w:rsid w:val="002B3BE1"/>
    <w:rsid w:val="002B690B"/>
    <w:rsid w:val="002B76CE"/>
    <w:rsid w:val="002C2989"/>
    <w:rsid w:val="002C40DD"/>
    <w:rsid w:val="002C423D"/>
    <w:rsid w:val="002C58F2"/>
    <w:rsid w:val="002C5CED"/>
    <w:rsid w:val="002C5E0D"/>
    <w:rsid w:val="002C6DB0"/>
    <w:rsid w:val="002D4E5F"/>
    <w:rsid w:val="002D7A2D"/>
    <w:rsid w:val="002E2902"/>
    <w:rsid w:val="002E362B"/>
    <w:rsid w:val="002E5BB2"/>
    <w:rsid w:val="002F187C"/>
    <w:rsid w:val="002F348B"/>
    <w:rsid w:val="002F608A"/>
    <w:rsid w:val="002F62DD"/>
    <w:rsid w:val="002F6E1B"/>
    <w:rsid w:val="0030089B"/>
    <w:rsid w:val="00301498"/>
    <w:rsid w:val="00301B59"/>
    <w:rsid w:val="003029E3"/>
    <w:rsid w:val="00302C17"/>
    <w:rsid w:val="00302EB2"/>
    <w:rsid w:val="0030555A"/>
    <w:rsid w:val="00305D0E"/>
    <w:rsid w:val="00306EC6"/>
    <w:rsid w:val="00307EAF"/>
    <w:rsid w:val="00310645"/>
    <w:rsid w:val="00310B79"/>
    <w:rsid w:val="0031492C"/>
    <w:rsid w:val="00321D27"/>
    <w:rsid w:val="00323D56"/>
    <w:rsid w:val="00324B67"/>
    <w:rsid w:val="00325588"/>
    <w:rsid w:val="00325E13"/>
    <w:rsid w:val="00327646"/>
    <w:rsid w:val="00327672"/>
    <w:rsid w:val="00334F83"/>
    <w:rsid w:val="00336089"/>
    <w:rsid w:val="003450FD"/>
    <w:rsid w:val="003551CD"/>
    <w:rsid w:val="0036174C"/>
    <w:rsid w:val="0036208E"/>
    <w:rsid w:val="00363971"/>
    <w:rsid w:val="00364F35"/>
    <w:rsid w:val="00365E9F"/>
    <w:rsid w:val="00370AB3"/>
    <w:rsid w:val="003722D9"/>
    <w:rsid w:val="003730D3"/>
    <w:rsid w:val="0037367C"/>
    <w:rsid w:val="00374A91"/>
    <w:rsid w:val="00374C43"/>
    <w:rsid w:val="0037506F"/>
    <w:rsid w:val="00375CA7"/>
    <w:rsid w:val="00376D71"/>
    <w:rsid w:val="00377EE3"/>
    <w:rsid w:val="003804AB"/>
    <w:rsid w:val="0038421B"/>
    <w:rsid w:val="00384C02"/>
    <w:rsid w:val="00386133"/>
    <w:rsid w:val="00387D41"/>
    <w:rsid w:val="003925D8"/>
    <w:rsid w:val="00394FA3"/>
    <w:rsid w:val="0039626D"/>
    <w:rsid w:val="003A3356"/>
    <w:rsid w:val="003A3486"/>
    <w:rsid w:val="003A62E8"/>
    <w:rsid w:val="003A71E2"/>
    <w:rsid w:val="003B0CAA"/>
    <w:rsid w:val="003B3D76"/>
    <w:rsid w:val="003B3E8B"/>
    <w:rsid w:val="003B56D7"/>
    <w:rsid w:val="003B6E0E"/>
    <w:rsid w:val="003B6F33"/>
    <w:rsid w:val="003C0210"/>
    <w:rsid w:val="003C0780"/>
    <w:rsid w:val="003C503E"/>
    <w:rsid w:val="003C55BC"/>
    <w:rsid w:val="003C7719"/>
    <w:rsid w:val="003D288C"/>
    <w:rsid w:val="003D2C9D"/>
    <w:rsid w:val="003D44E4"/>
    <w:rsid w:val="003D6D6B"/>
    <w:rsid w:val="003D71A7"/>
    <w:rsid w:val="003D7473"/>
    <w:rsid w:val="003E4F84"/>
    <w:rsid w:val="003E55A0"/>
    <w:rsid w:val="003E710F"/>
    <w:rsid w:val="003F2A6B"/>
    <w:rsid w:val="003F4C4E"/>
    <w:rsid w:val="003F6B6B"/>
    <w:rsid w:val="003F74E6"/>
    <w:rsid w:val="00400648"/>
    <w:rsid w:val="00400860"/>
    <w:rsid w:val="00401395"/>
    <w:rsid w:val="004060DE"/>
    <w:rsid w:val="00407905"/>
    <w:rsid w:val="004120EE"/>
    <w:rsid w:val="00413C40"/>
    <w:rsid w:val="00414334"/>
    <w:rsid w:val="00414618"/>
    <w:rsid w:val="004146EE"/>
    <w:rsid w:val="00414E22"/>
    <w:rsid w:val="004156F2"/>
    <w:rsid w:val="0041585C"/>
    <w:rsid w:val="00416A59"/>
    <w:rsid w:val="004243CF"/>
    <w:rsid w:val="004245A1"/>
    <w:rsid w:val="00427DF7"/>
    <w:rsid w:val="00427E0B"/>
    <w:rsid w:val="004312EE"/>
    <w:rsid w:val="004344A8"/>
    <w:rsid w:val="004368AD"/>
    <w:rsid w:val="00436BBA"/>
    <w:rsid w:val="004379D0"/>
    <w:rsid w:val="00437D3D"/>
    <w:rsid w:val="00441743"/>
    <w:rsid w:val="004439FB"/>
    <w:rsid w:val="0044524E"/>
    <w:rsid w:val="00445E74"/>
    <w:rsid w:val="00447C88"/>
    <w:rsid w:val="00450FD8"/>
    <w:rsid w:val="004520CF"/>
    <w:rsid w:val="00454AF4"/>
    <w:rsid w:val="004552E5"/>
    <w:rsid w:val="00455DB4"/>
    <w:rsid w:val="004565C7"/>
    <w:rsid w:val="00460710"/>
    <w:rsid w:val="00460F8E"/>
    <w:rsid w:val="00460FE9"/>
    <w:rsid w:val="004632FA"/>
    <w:rsid w:val="00465B85"/>
    <w:rsid w:val="004714E4"/>
    <w:rsid w:val="00475C05"/>
    <w:rsid w:val="0048087F"/>
    <w:rsid w:val="00480EB4"/>
    <w:rsid w:val="00486223"/>
    <w:rsid w:val="00486244"/>
    <w:rsid w:val="00486BCB"/>
    <w:rsid w:val="004930C6"/>
    <w:rsid w:val="00493462"/>
    <w:rsid w:val="004949CC"/>
    <w:rsid w:val="00496F95"/>
    <w:rsid w:val="00497ABE"/>
    <w:rsid w:val="004A1605"/>
    <w:rsid w:val="004A7442"/>
    <w:rsid w:val="004B0B96"/>
    <w:rsid w:val="004B214B"/>
    <w:rsid w:val="004B240E"/>
    <w:rsid w:val="004B45EA"/>
    <w:rsid w:val="004B7EA2"/>
    <w:rsid w:val="004C01E8"/>
    <w:rsid w:val="004C1B92"/>
    <w:rsid w:val="004C1CC8"/>
    <w:rsid w:val="004C250C"/>
    <w:rsid w:val="004C2F46"/>
    <w:rsid w:val="004C542E"/>
    <w:rsid w:val="004C5A47"/>
    <w:rsid w:val="004C6D4A"/>
    <w:rsid w:val="004C6E58"/>
    <w:rsid w:val="004D1BCF"/>
    <w:rsid w:val="004D28A8"/>
    <w:rsid w:val="004D70F9"/>
    <w:rsid w:val="004E08FB"/>
    <w:rsid w:val="004E149F"/>
    <w:rsid w:val="004E3FC6"/>
    <w:rsid w:val="004F2334"/>
    <w:rsid w:val="004F2B87"/>
    <w:rsid w:val="004F3627"/>
    <w:rsid w:val="004F59D5"/>
    <w:rsid w:val="00500AF9"/>
    <w:rsid w:val="00501578"/>
    <w:rsid w:val="005021E3"/>
    <w:rsid w:val="00502EF2"/>
    <w:rsid w:val="0050520B"/>
    <w:rsid w:val="00505FD5"/>
    <w:rsid w:val="00507198"/>
    <w:rsid w:val="00507615"/>
    <w:rsid w:val="005107DA"/>
    <w:rsid w:val="005112E6"/>
    <w:rsid w:val="005157EA"/>
    <w:rsid w:val="00515C84"/>
    <w:rsid w:val="0051706C"/>
    <w:rsid w:val="0052255D"/>
    <w:rsid w:val="0052580C"/>
    <w:rsid w:val="005261C4"/>
    <w:rsid w:val="00526530"/>
    <w:rsid w:val="0053037C"/>
    <w:rsid w:val="005337E2"/>
    <w:rsid w:val="00535433"/>
    <w:rsid w:val="00535C1D"/>
    <w:rsid w:val="00537818"/>
    <w:rsid w:val="00537A3D"/>
    <w:rsid w:val="00546140"/>
    <w:rsid w:val="0054712D"/>
    <w:rsid w:val="005504A8"/>
    <w:rsid w:val="00551554"/>
    <w:rsid w:val="00557653"/>
    <w:rsid w:val="00560C00"/>
    <w:rsid w:val="00565B55"/>
    <w:rsid w:val="005705C2"/>
    <w:rsid w:val="005710F1"/>
    <w:rsid w:val="00573993"/>
    <w:rsid w:val="0057524E"/>
    <w:rsid w:val="00575298"/>
    <w:rsid w:val="00577AE6"/>
    <w:rsid w:val="00577D5F"/>
    <w:rsid w:val="00577DE4"/>
    <w:rsid w:val="00582BDC"/>
    <w:rsid w:val="00582C09"/>
    <w:rsid w:val="005846E8"/>
    <w:rsid w:val="00585D6A"/>
    <w:rsid w:val="005861F2"/>
    <w:rsid w:val="00586254"/>
    <w:rsid w:val="005875B4"/>
    <w:rsid w:val="0059192A"/>
    <w:rsid w:val="005925F6"/>
    <w:rsid w:val="0059472B"/>
    <w:rsid w:val="00597659"/>
    <w:rsid w:val="00597E7D"/>
    <w:rsid w:val="00597FBA"/>
    <w:rsid w:val="005A0772"/>
    <w:rsid w:val="005A2C72"/>
    <w:rsid w:val="005B0FAD"/>
    <w:rsid w:val="005B1F09"/>
    <w:rsid w:val="005B3BE7"/>
    <w:rsid w:val="005B66F8"/>
    <w:rsid w:val="005C2C84"/>
    <w:rsid w:val="005C4614"/>
    <w:rsid w:val="005C748D"/>
    <w:rsid w:val="005C7961"/>
    <w:rsid w:val="005D03CC"/>
    <w:rsid w:val="005D0ECF"/>
    <w:rsid w:val="005D41A3"/>
    <w:rsid w:val="005D4F52"/>
    <w:rsid w:val="005D727A"/>
    <w:rsid w:val="005E021B"/>
    <w:rsid w:val="005E0C61"/>
    <w:rsid w:val="005E218B"/>
    <w:rsid w:val="005E2231"/>
    <w:rsid w:val="005E2789"/>
    <w:rsid w:val="005E2A21"/>
    <w:rsid w:val="005E3C2A"/>
    <w:rsid w:val="005E4424"/>
    <w:rsid w:val="005E535C"/>
    <w:rsid w:val="005F2C9F"/>
    <w:rsid w:val="006032D4"/>
    <w:rsid w:val="00603967"/>
    <w:rsid w:val="006057BE"/>
    <w:rsid w:val="00606705"/>
    <w:rsid w:val="00606ED6"/>
    <w:rsid w:val="0061051D"/>
    <w:rsid w:val="006107E5"/>
    <w:rsid w:val="00611B70"/>
    <w:rsid w:val="00612106"/>
    <w:rsid w:val="00617C18"/>
    <w:rsid w:val="006206CE"/>
    <w:rsid w:val="00624A4E"/>
    <w:rsid w:val="00626AE2"/>
    <w:rsid w:val="006271C7"/>
    <w:rsid w:val="00627C32"/>
    <w:rsid w:val="00627FC9"/>
    <w:rsid w:val="00630EC1"/>
    <w:rsid w:val="00631815"/>
    <w:rsid w:val="00634F9A"/>
    <w:rsid w:val="00636E66"/>
    <w:rsid w:val="00637161"/>
    <w:rsid w:val="006401EF"/>
    <w:rsid w:val="00642C49"/>
    <w:rsid w:val="00644AE0"/>
    <w:rsid w:val="006468DF"/>
    <w:rsid w:val="00647631"/>
    <w:rsid w:val="006478E9"/>
    <w:rsid w:val="0065302E"/>
    <w:rsid w:val="006567B2"/>
    <w:rsid w:val="006567BA"/>
    <w:rsid w:val="00656B78"/>
    <w:rsid w:val="00663113"/>
    <w:rsid w:val="006632F1"/>
    <w:rsid w:val="006665B6"/>
    <w:rsid w:val="0066794F"/>
    <w:rsid w:val="006744AF"/>
    <w:rsid w:val="00677BCA"/>
    <w:rsid w:val="0068069F"/>
    <w:rsid w:val="00681A19"/>
    <w:rsid w:val="006971F3"/>
    <w:rsid w:val="006A1E56"/>
    <w:rsid w:val="006A5FE5"/>
    <w:rsid w:val="006A7AAB"/>
    <w:rsid w:val="006B1CDB"/>
    <w:rsid w:val="006B4E60"/>
    <w:rsid w:val="006B5449"/>
    <w:rsid w:val="006B5B51"/>
    <w:rsid w:val="006B6B17"/>
    <w:rsid w:val="006C082A"/>
    <w:rsid w:val="006C220F"/>
    <w:rsid w:val="006C3153"/>
    <w:rsid w:val="006C31D4"/>
    <w:rsid w:val="006C33E4"/>
    <w:rsid w:val="006C5797"/>
    <w:rsid w:val="006C7FE8"/>
    <w:rsid w:val="006D4F17"/>
    <w:rsid w:val="006D54AE"/>
    <w:rsid w:val="006D5A31"/>
    <w:rsid w:val="006E071D"/>
    <w:rsid w:val="006E2FAC"/>
    <w:rsid w:val="006E6DD5"/>
    <w:rsid w:val="006F1B3D"/>
    <w:rsid w:val="006F4599"/>
    <w:rsid w:val="007006B8"/>
    <w:rsid w:val="007014A3"/>
    <w:rsid w:val="00701AD6"/>
    <w:rsid w:val="007026E9"/>
    <w:rsid w:val="00703386"/>
    <w:rsid w:val="00704D0D"/>
    <w:rsid w:val="00710CA1"/>
    <w:rsid w:val="00712AC9"/>
    <w:rsid w:val="00715BC9"/>
    <w:rsid w:val="0071706A"/>
    <w:rsid w:val="0071748A"/>
    <w:rsid w:val="00717D96"/>
    <w:rsid w:val="007200BB"/>
    <w:rsid w:val="00721354"/>
    <w:rsid w:val="00723D74"/>
    <w:rsid w:val="00724C96"/>
    <w:rsid w:val="00726A9A"/>
    <w:rsid w:val="0072763C"/>
    <w:rsid w:val="00727B59"/>
    <w:rsid w:val="00735E63"/>
    <w:rsid w:val="0074118C"/>
    <w:rsid w:val="0074790C"/>
    <w:rsid w:val="007520A2"/>
    <w:rsid w:val="00752D0C"/>
    <w:rsid w:val="007541E8"/>
    <w:rsid w:val="0075612D"/>
    <w:rsid w:val="007578CC"/>
    <w:rsid w:val="00757BEF"/>
    <w:rsid w:val="007606A0"/>
    <w:rsid w:val="00767AAF"/>
    <w:rsid w:val="007719CD"/>
    <w:rsid w:val="00775D41"/>
    <w:rsid w:val="007761A7"/>
    <w:rsid w:val="007765E0"/>
    <w:rsid w:val="00781F22"/>
    <w:rsid w:val="00783B84"/>
    <w:rsid w:val="00786887"/>
    <w:rsid w:val="00786F0E"/>
    <w:rsid w:val="007922A7"/>
    <w:rsid w:val="00792B44"/>
    <w:rsid w:val="00795C88"/>
    <w:rsid w:val="00796024"/>
    <w:rsid w:val="007A0BE3"/>
    <w:rsid w:val="007A1D1C"/>
    <w:rsid w:val="007A3E54"/>
    <w:rsid w:val="007A47FF"/>
    <w:rsid w:val="007A69E8"/>
    <w:rsid w:val="007B0F61"/>
    <w:rsid w:val="007B1DB6"/>
    <w:rsid w:val="007B32C0"/>
    <w:rsid w:val="007B47A8"/>
    <w:rsid w:val="007C18CD"/>
    <w:rsid w:val="007C1D3F"/>
    <w:rsid w:val="007C4D9B"/>
    <w:rsid w:val="007C604B"/>
    <w:rsid w:val="007C63C6"/>
    <w:rsid w:val="007D065F"/>
    <w:rsid w:val="007D1254"/>
    <w:rsid w:val="007D1330"/>
    <w:rsid w:val="007D1AB8"/>
    <w:rsid w:val="007D2344"/>
    <w:rsid w:val="007D3CBC"/>
    <w:rsid w:val="007D5E43"/>
    <w:rsid w:val="007D6241"/>
    <w:rsid w:val="007E1C73"/>
    <w:rsid w:val="007E4500"/>
    <w:rsid w:val="007E457F"/>
    <w:rsid w:val="007E5A74"/>
    <w:rsid w:val="007E6EA0"/>
    <w:rsid w:val="007F2D46"/>
    <w:rsid w:val="007F4C68"/>
    <w:rsid w:val="007F5A7B"/>
    <w:rsid w:val="007F7499"/>
    <w:rsid w:val="008026C1"/>
    <w:rsid w:val="008052BD"/>
    <w:rsid w:val="008101A4"/>
    <w:rsid w:val="00811867"/>
    <w:rsid w:val="00812A3A"/>
    <w:rsid w:val="00813933"/>
    <w:rsid w:val="00814E8E"/>
    <w:rsid w:val="008152EB"/>
    <w:rsid w:val="00816532"/>
    <w:rsid w:val="008174F7"/>
    <w:rsid w:val="0082022D"/>
    <w:rsid w:val="00820752"/>
    <w:rsid w:val="00822919"/>
    <w:rsid w:val="00822AC3"/>
    <w:rsid w:val="00824828"/>
    <w:rsid w:val="00826D52"/>
    <w:rsid w:val="00826D64"/>
    <w:rsid w:val="00827C74"/>
    <w:rsid w:val="00832183"/>
    <w:rsid w:val="00832394"/>
    <w:rsid w:val="008333AC"/>
    <w:rsid w:val="008455F4"/>
    <w:rsid w:val="008474FA"/>
    <w:rsid w:val="00853545"/>
    <w:rsid w:val="00854D3A"/>
    <w:rsid w:val="008563E0"/>
    <w:rsid w:val="00860A09"/>
    <w:rsid w:val="0086229E"/>
    <w:rsid w:val="0086299D"/>
    <w:rsid w:val="00866790"/>
    <w:rsid w:val="0086696C"/>
    <w:rsid w:val="008678F7"/>
    <w:rsid w:val="00867930"/>
    <w:rsid w:val="008713C2"/>
    <w:rsid w:val="008713CD"/>
    <w:rsid w:val="0087170D"/>
    <w:rsid w:val="00871FEA"/>
    <w:rsid w:val="00872716"/>
    <w:rsid w:val="008741C2"/>
    <w:rsid w:val="008766F5"/>
    <w:rsid w:val="0087719C"/>
    <w:rsid w:val="00877A58"/>
    <w:rsid w:val="00880D47"/>
    <w:rsid w:val="008844DF"/>
    <w:rsid w:val="00885FB9"/>
    <w:rsid w:val="008912ED"/>
    <w:rsid w:val="0089387E"/>
    <w:rsid w:val="0089672F"/>
    <w:rsid w:val="00897939"/>
    <w:rsid w:val="008A2110"/>
    <w:rsid w:val="008A315D"/>
    <w:rsid w:val="008A453E"/>
    <w:rsid w:val="008A55C7"/>
    <w:rsid w:val="008A5D1C"/>
    <w:rsid w:val="008A63F1"/>
    <w:rsid w:val="008B091B"/>
    <w:rsid w:val="008B0D90"/>
    <w:rsid w:val="008B11A1"/>
    <w:rsid w:val="008B2A55"/>
    <w:rsid w:val="008B2FA5"/>
    <w:rsid w:val="008B3D14"/>
    <w:rsid w:val="008B6CE9"/>
    <w:rsid w:val="008B7F02"/>
    <w:rsid w:val="008C2898"/>
    <w:rsid w:val="008C31D0"/>
    <w:rsid w:val="008C493A"/>
    <w:rsid w:val="008C533F"/>
    <w:rsid w:val="008C6661"/>
    <w:rsid w:val="008C6685"/>
    <w:rsid w:val="008D1C6F"/>
    <w:rsid w:val="008D1CA9"/>
    <w:rsid w:val="008D2880"/>
    <w:rsid w:val="008D3E85"/>
    <w:rsid w:val="008D4FAE"/>
    <w:rsid w:val="008D50E5"/>
    <w:rsid w:val="008D54FE"/>
    <w:rsid w:val="008D6640"/>
    <w:rsid w:val="008E1182"/>
    <w:rsid w:val="008E62B7"/>
    <w:rsid w:val="008E70AB"/>
    <w:rsid w:val="008E7F6E"/>
    <w:rsid w:val="008F317E"/>
    <w:rsid w:val="008F6C94"/>
    <w:rsid w:val="008F76D0"/>
    <w:rsid w:val="00901245"/>
    <w:rsid w:val="00901C55"/>
    <w:rsid w:val="0090593A"/>
    <w:rsid w:val="009135D1"/>
    <w:rsid w:val="00915625"/>
    <w:rsid w:val="009202CC"/>
    <w:rsid w:val="00921C5C"/>
    <w:rsid w:val="00927552"/>
    <w:rsid w:val="00927E92"/>
    <w:rsid w:val="009300B1"/>
    <w:rsid w:val="0093303E"/>
    <w:rsid w:val="00935812"/>
    <w:rsid w:val="00942CB6"/>
    <w:rsid w:val="009462E6"/>
    <w:rsid w:val="009470D0"/>
    <w:rsid w:val="00947184"/>
    <w:rsid w:val="00947C4F"/>
    <w:rsid w:val="00953790"/>
    <w:rsid w:val="00961F92"/>
    <w:rsid w:val="0096649A"/>
    <w:rsid w:val="00970F0E"/>
    <w:rsid w:val="00971A13"/>
    <w:rsid w:val="00971A46"/>
    <w:rsid w:val="0097407F"/>
    <w:rsid w:val="00974C1F"/>
    <w:rsid w:val="00975403"/>
    <w:rsid w:val="00977409"/>
    <w:rsid w:val="009817F2"/>
    <w:rsid w:val="00981926"/>
    <w:rsid w:val="009835B8"/>
    <w:rsid w:val="00984082"/>
    <w:rsid w:val="00985D48"/>
    <w:rsid w:val="00986AA7"/>
    <w:rsid w:val="009870A5"/>
    <w:rsid w:val="00987374"/>
    <w:rsid w:val="0099050F"/>
    <w:rsid w:val="00990DB1"/>
    <w:rsid w:val="00991896"/>
    <w:rsid w:val="009919BC"/>
    <w:rsid w:val="009943BD"/>
    <w:rsid w:val="00995888"/>
    <w:rsid w:val="009963CF"/>
    <w:rsid w:val="00996EF3"/>
    <w:rsid w:val="009A7A89"/>
    <w:rsid w:val="009B1C3D"/>
    <w:rsid w:val="009B365C"/>
    <w:rsid w:val="009B4DEB"/>
    <w:rsid w:val="009B5AD2"/>
    <w:rsid w:val="009B7D44"/>
    <w:rsid w:val="009C43D1"/>
    <w:rsid w:val="009D0F82"/>
    <w:rsid w:val="009D2292"/>
    <w:rsid w:val="009D31EC"/>
    <w:rsid w:val="009D34B0"/>
    <w:rsid w:val="009D4995"/>
    <w:rsid w:val="009D4AD5"/>
    <w:rsid w:val="009D4E58"/>
    <w:rsid w:val="009D6553"/>
    <w:rsid w:val="009E3CE2"/>
    <w:rsid w:val="009E5A40"/>
    <w:rsid w:val="009E63A9"/>
    <w:rsid w:val="009F5007"/>
    <w:rsid w:val="009F63DE"/>
    <w:rsid w:val="009F6788"/>
    <w:rsid w:val="009F77EC"/>
    <w:rsid w:val="00A02C92"/>
    <w:rsid w:val="00A030E0"/>
    <w:rsid w:val="00A05C49"/>
    <w:rsid w:val="00A07A63"/>
    <w:rsid w:val="00A10018"/>
    <w:rsid w:val="00A12A53"/>
    <w:rsid w:val="00A13592"/>
    <w:rsid w:val="00A163D5"/>
    <w:rsid w:val="00A16862"/>
    <w:rsid w:val="00A16E26"/>
    <w:rsid w:val="00A204E1"/>
    <w:rsid w:val="00A225C1"/>
    <w:rsid w:val="00A24560"/>
    <w:rsid w:val="00A4034D"/>
    <w:rsid w:val="00A416E5"/>
    <w:rsid w:val="00A419D6"/>
    <w:rsid w:val="00A42BE1"/>
    <w:rsid w:val="00A43EB3"/>
    <w:rsid w:val="00A45927"/>
    <w:rsid w:val="00A47ADC"/>
    <w:rsid w:val="00A47D63"/>
    <w:rsid w:val="00A534A7"/>
    <w:rsid w:val="00A54340"/>
    <w:rsid w:val="00A5520D"/>
    <w:rsid w:val="00A606FD"/>
    <w:rsid w:val="00A632A9"/>
    <w:rsid w:val="00A63BB8"/>
    <w:rsid w:val="00A653FF"/>
    <w:rsid w:val="00A66D93"/>
    <w:rsid w:val="00A71356"/>
    <w:rsid w:val="00A72450"/>
    <w:rsid w:val="00A745B2"/>
    <w:rsid w:val="00A749E7"/>
    <w:rsid w:val="00A77E3A"/>
    <w:rsid w:val="00A81BA8"/>
    <w:rsid w:val="00A87AEC"/>
    <w:rsid w:val="00A920A8"/>
    <w:rsid w:val="00A9400C"/>
    <w:rsid w:val="00A95886"/>
    <w:rsid w:val="00A95C23"/>
    <w:rsid w:val="00AA0440"/>
    <w:rsid w:val="00AA4BF8"/>
    <w:rsid w:val="00AA540D"/>
    <w:rsid w:val="00AB2E00"/>
    <w:rsid w:val="00AB4BDE"/>
    <w:rsid w:val="00AC269D"/>
    <w:rsid w:val="00AC33D6"/>
    <w:rsid w:val="00AC3438"/>
    <w:rsid w:val="00AC3902"/>
    <w:rsid w:val="00AC6174"/>
    <w:rsid w:val="00AD123A"/>
    <w:rsid w:val="00AD2BA3"/>
    <w:rsid w:val="00AD3212"/>
    <w:rsid w:val="00AD64C2"/>
    <w:rsid w:val="00AD6CC7"/>
    <w:rsid w:val="00AE07C5"/>
    <w:rsid w:val="00AE0DFA"/>
    <w:rsid w:val="00AE1D54"/>
    <w:rsid w:val="00AE2843"/>
    <w:rsid w:val="00AE7BAC"/>
    <w:rsid w:val="00AF0F03"/>
    <w:rsid w:val="00AF4CCB"/>
    <w:rsid w:val="00AF5160"/>
    <w:rsid w:val="00AF7084"/>
    <w:rsid w:val="00AF70C4"/>
    <w:rsid w:val="00B00840"/>
    <w:rsid w:val="00B008B1"/>
    <w:rsid w:val="00B00AB3"/>
    <w:rsid w:val="00B05652"/>
    <w:rsid w:val="00B05F9E"/>
    <w:rsid w:val="00B063A9"/>
    <w:rsid w:val="00B11E87"/>
    <w:rsid w:val="00B131DD"/>
    <w:rsid w:val="00B20620"/>
    <w:rsid w:val="00B20CF4"/>
    <w:rsid w:val="00B24BA4"/>
    <w:rsid w:val="00B25096"/>
    <w:rsid w:val="00B2596C"/>
    <w:rsid w:val="00B27B3C"/>
    <w:rsid w:val="00B307EF"/>
    <w:rsid w:val="00B3243C"/>
    <w:rsid w:val="00B33CDF"/>
    <w:rsid w:val="00B34710"/>
    <w:rsid w:val="00B350E4"/>
    <w:rsid w:val="00B351DF"/>
    <w:rsid w:val="00B42334"/>
    <w:rsid w:val="00B42CBA"/>
    <w:rsid w:val="00B43DB1"/>
    <w:rsid w:val="00B44397"/>
    <w:rsid w:val="00B44B20"/>
    <w:rsid w:val="00B44BA6"/>
    <w:rsid w:val="00B45AFD"/>
    <w:rsid w:val="00B466D8"/>
    <w:rsid w:val="00B46EB2"/>
    <w:rsid w:val="00B52970"/>
    <w:rsid w:val="00B52BB6"/>
    <w:rsid w:val="00B53D56"/>
    <w:rsid w:val="00B563BB"/>
    <w:rsid w:val="00B6294D"/>
    <w:rsid w:val="00B66993"/>
    <w:rsid w:val="00B66ED2"/>
    <w:rsid w:val="00B66F6E"/>
    <w:rsid w:val="00B7090D"/>
    <w:rsid w:val="00B75528"/>
    <w:rsid w:val="00B8044F"/>
    <w:rsid w:val="00B814A7"/>
    <w:rsid w:val="00B850FE"/>
    <w:rsid w:val="00B854CE"/>
    <w:rsid w:val="00B90CDA"/>
    <w:rsid w:val="00B9402C"/>
    <w:rsid w:val="00B94DEA"/>
    <w:rsid w:val="00B9603F"/>
    <w:rsid w:val="00B9746E"/>
    <w:rsid w:val="00B976EE"/>
    <w:rsid w:val="00BA2DDD"/>
    <w:rsid w:val="00BB1121"/>
    <w:rsid w:val="00BB1E62"/>
    <w:rsid w:val="00BB5396"/>
    <w:rsid w:val="00BC1492"/>
    <w:rsid w:val="00BC2E25"/>
    <w:rsid w:val="00BC324A"/>
    <w:rsid w:val="00BC40F4"/>
    <w:rsid w:val="00BC4B80"/>
    <w:rsid w:val="00BC55F6"/>
    <w:rsid w:val="00BC58DE"/>
    <w:rsid w:val="00BC597F"/>
    <w:rsid w:val="00BC7545"/>
    <w:rsid w:val="00BD6470"/>
    <w:rsid w:val="00BD69B1"/>
    <w:rsid w:val="00BD6B29"/>
    <w:rsid w:val="00BD7FF6"/>
    <w:rsid w:val="00BE1991"/>
    <w:rsid w:val="00BE3480"/>
    <w:rsid w:val="00BE4658"/>
    <w:rsid w:val="00BE47DD"/>
    <w:rsid w:val="00BE49F0"/>
    <w:rsid w:val="00BE62AE"/>
    <w:rsid w:val="00BE748D"/>
    <w:rsid w:val="00BF287D"/>
    <w:rsid w:val="00BF3A51"/>
    <w:rsid w:val="00BF432C"/>
    <w:rsid w:val="00BF55DB"/>
    <w:rsid w:val="00BF6C66"/>
    <w:rsid w:val="00BF6E14"/>
    <w:rsid w:val="00C0026F"/>
    <w:rsid w:val="00C00EF1"/>
    <w:rsid w:val="00C0221B"/>
    <w:rsid w:val="00C02630"/>
    <w:rsid w:val="00C02C7E"/>
    <w:rsid w:val="00C03CE3"/>
    <w:rsid w:val="00C043DB"/>
    <w:rsid w:val="00C0740C"/>
    <w:rsid w:val="00C10B9F"/>
    <w:rsid w:val="00C158A6"/>
    <w:rsid w:val="00C15FC7"/>
    <w:rsid w:val="00C170AF"/>
    <w:rsid w:val="00C17629"/>
    <w:rsid w:val="00C17F2E"/>
    <w:rsid w:val="00C20D6C"/>
    <w:rsid w:val="00C21E99"/>
    <w:rsid w:val="00C23D01"/>
    <w:rsid w:val="00C33FF4"/>
    <w:rsid w:val="00C35605"/>
    <w:rsid w:val="00C36A38"/>
    <w:rsid w:val="00C37416"/>
    <w:rsid w:val="00C41C16"/>
    <w:rsid w:val="00C43728"/>
    <w:rsid w:val="00C4635D"/>
    <w:rsid w:val="00C51E65"/>
    <w:rsid w:val="00C55973"/>
    <w:rsid w:val="00C56C46"/>
    <w:rsid w:val="00C63BD4"/>
    <w:rsid w:val="00C659B8"/>
    <w:rsid w:val="00C705FC"/>
    <w:rsid w:val="00C7539E"/>
    <w:rsid w:val="00C77870"/>
    <w:rsid w:val="00C81CD5"/>
    <w:rsid w:val="00C87770"/>
    <w:rsid w:val="00C87FD5"/>
    <w:rsid w:val="00C93FB5"/>
    <w:rsid w:val="00C96F20"/>
    <w:rsid w:val="00C97C29"/>
    <w:rsid w:val="00CA2129"/>
    <w:rsid w:val="00CA70DE"/>
    <w:rsid w:val="00CB0FA5"/>
    <w:rsid w:val="00CB218E"/>
    <w:rsid w:val="00CB2D93"/>
    <w:rsid w:val="00CB3B54"/>
    <w:rsid w:val="00CB4BC6"/>
    <w:rsid w:val="00CB5A4F"/>
    <w:rsid w:val="00CB5D88"/>
    <w:rsid w:val="00CB5DEC"/>
    <w:rsid w:val="00CC03B1"/>
    <w:rsid w:val="00CC19D9"/>
    <w:rsid w:val="00CC2BB6"/>
    <w:rsid w:val="00CD62F2"/>
    <w:rsid w:val="00CD7877"/>
    <w:rsid w:val="00CE09DC"/>
    <w:rsid w:val="00CE2890"/>
    <w:rsid w:val="00CE2D05"/>
    <w:rsid w:val="00CE323E"/>
    <w:rsid w:val="00CE5ADB"/>
    <w:rsid w:val="00CE65B6"/>
    <w:rsid w:val="00CE6B6B"/>
    <w:rsid w:val="00CE6CBD"/>
    <w:rsid w:val="00CE7F69"/>
    <w:rsid w:val="00CF0218"/>
    <w:rsid w:val="00CF1922"/>
    <w:rsid w:val="00CF2FD9"/>
    <w:rsid w:val="00CF33FF"/>
    <w:rsid w:val="00CF6E59"/>
    <w:rsid w:val="00D02373"/>
    <w:rsid w:val="00D04529"/>
    <w:rsid w:val="00D0467C"/>
    <w:rsid w:val="00D06541"/>
    <w:rsid w:val="00D07349"/>
    <w:rsid w:val="00D07F2D"/>
    <w:rsid w:val="00D12163"/>
    <w:rsid w:val="00D14D78"/>
    <w:rsid w:val="00D1608B"/>
    <w:rsid w:val="00D23660"/>
    <w:rsid w:val="00D24B8D"/>
    <w:rsid w:val="00D30AC9"/>
    <w:rsid w:val="00D331D7"/>
    <w:rsid w:val="00D34060"/>
    <w:rsid w:val="00D37257"/>
    <w:rsid w:val="00D41C37"/>
    <w:rsid w:val="00D41E58"/>
    <w:rsid w:val="00D5372F"/>
    <w:rsid w:val="00D54C30"/>
    <w:rsid w:val="00D56AD4"/>
    <w:rsid w:val="00D62464"/>
    <w:rsid w:val="00D658A0"/>
    <w:rsid w:val="00D67168"/>
    <w:rsid w:val="00D726CB"/>
    <w:rsid w:val="00D77C73"/>
    <w:rsid w:val="00D8247A"/>
    <w:rsid w:val="00D83805"/>
    <w:rsid w:val="00D84CC8"/>
    <w:rsid w:val="00D856D7"/>
    <w:rsid w:val="00D90D90"/>
    <w:rsid w:val="00D926BB"/>
    <w:rsid w:val="00D951D5"/>
    <w:rsid w:val="00D957DA"/>
    <w:rsid w:val="00D96FC0"/>
    <w:rsid w:val="00DA13D1"/>
    <w:rsid w:val="00DA34D6"/>
    <w:rsid w:val="00DA47D5"/>
    <w:rsid w:val="00DB0CCC"/>
    <w:rsid w:val="00DB1858"/>
    <w:rsid w:val="00DB29BE"/>
    <w:rsid w:val="00DB3D1A"/>
    <w:rsid w:val="00DB498C"/>
    <w:rsid w:val="00DB6776"/>
    <w:rsid w:val="00DC0D17"/>
    <w:rsid w:val="00DC2FCD"/>
    <w:rsid w:val="00DC4F3D"/>
    <w:rsid w:val="00DC5165"/>
    <w:rsid w:val="00DC79BD"/>
    <w:rsid w:val="00DC7CD6"/>
    <w:rsid w:val="00DE27FC"/>
    <w:rsid w:val="00DE2BF3"/>
    <w:rsid w:val="00DE4428"/>
    <w:rsid w:val="00DE626E"/>
    <w:rsid w:val="00DE64EF"/>
    <w:rsid w:val="00DE701B"/>
    <w:rsid w:val="00DE744C"/>
    <w:rsid w:val="00DF01A9"/>
    <w:rsid w:val="00DF2F26"/>
    <w:rsid w:val="00DF3B21"/>
    <w:rsid w:val="00DF49F3"/>
    <w:rsid w:val="00E030CD"/>
    <w:rsid w:val="00E044BD"/>
    <w:rsid w:val="00E05623"/>
    <w:rsid w:val="00E121FC"/>
    <w:rsid w:val="00E15291"/>
    <w:rsid w:val="00E1683E"/>
    <w:rsid w:val="00E16A76"/>
    <w:rsid w:val="00E16B0B"/>
    <w:rsid w:val="00E16D64"/>
    <w:rsid w:val="00E2104D"/>
    <w:rsid w:val="00E22B6F"/>
    <w:rsid w:val="00E231D8"/>
    <w:rsid w:val="00E234D0"/>
    <w:rsid w:val="00E25949"/>
    <w:rsid w:val="00E2726F"/>
    <w:rsid w:val="00E331F1"/>
    <w:rsid w:val="00E34C87"/>
    <w:rsid w:val="00E40365"/>
    <w:rsid w:val="00E4326B"/>
    <w:rsid w:val="00E44447"/>
    <w:rsid w:val="00E50B6C"/>
    <w:rsid w:val="00E53EE3"/>
    <w:rsid w:val="00E546CC"/>
    <w:rsid w:val="00E56A95"/>
    <w:rsid w:val="00E56E4F"/>
    <w:rsid w:val="00E600AD"/>
    <w:rsid w:val="00E60956"/>
    <w:rsid w:val="00E64114"/>
    <w:rsid w:val="00E64530"/>
    <w:rsid w:val="00E65FBF"/>
    <w:rsid w:val="00E66BCB"/>
    <w:rsid w:val="00E67370"/>
    <w:rsid w:val="00E679B2"/>
    <w:rsid w:val="00E716F6"/>
    <w:rsid w:val="00E73DA5"/>
    <w:rsid w:val="00E81568"/>
    <w:rsid w:val="00E8546C"/>
    <w:rsid w:val="00E86E4A"/>
    <w:rsid w:val="00E87E7A"/>
    <w:rsid w:val="00E9023B"/>
    <w:rsid w:val="00E91625"/>
    <w:rsid w:val="00E92928"/>
    <w:rsid w:val="00E9405F"/>
    <w:rsid w:val="00E94600"/>
    <w:rsid w:val="00EA05FD"/>
    <w:rsid w:val="00EA2B01"/>
    <w:rsid w:val="00EA2DC2"/>
    <w:rsid w:val="00EA4CD1"/>
    <w:rsid w:val="00EA5C58"/>
    <w:rsid w:val="00EA63A8"/>
    <w:rsid w:val="00EA6BCB"/>
    <w:rsid w:val="00EA7DDC"/>
    <w:rsid w:val="00EB2CAD"/>
    <w:rsid w:val="00EB3D33"/>
    <w:rsid w:val="00EB3DB7"/>
    <w:rsid w:val="00EB4A00"/>
    <w:rsid w:val="00EB56B8"/>
    <w:rsid w:val="00EB7788"/>
    <w:rsid w:val="00EC2308"/>
    <w:rsid w:val="00EC3277"/>
    <w:rsid w:val="00EC5857"/>
    <w:rsid w:val="00EC5FAE"/>
    <w:rsid w:val="00ED1138"/>
    <w:rsid w:val="00ED201A"/>
    <w:rsid w:val="00ED20C7"/>
    <w:rsid w:val="00ED2AB2"/>
    <w:rsid w:val="00ED3259"/>
    <w:rsid w:val="00ED5214"/>
    <w:rsid w:val="00EE36E2"/>
    <w:rsid w:val="00EE6DE1"/>
    <w:rsid w:val="00EE74A1"/>
    <w:rsid w:val="00EE7E25"/>
    <w:rsid w:val="00EF0A75"/>
    <w:rsid w:val="00EF1275"/>
    <w:rsid w:val="00EF492E"/>
    <w:rsid w:val="00EF69A0"/>
    <w:rsid w:val="00EF69A3"/>
    <w:rsid w:val="00EF74A3"/>
    <w:rsid w:val="00F00C77"/>
    <w:rsid w:val="00F015CF"/>
    <w:rsid w:val="00F01768"/>
    <w:rsid w:val="00F0238C"/>
    <w:rsid w:val="00F02B22"/>
    <w:rsid w:val="00F058A8"/>
    <w:rsid w:val="00F070B8"/>
    <w:rsid w:val="00F0750B"/>
    <w:rsid w:val="00F077EC"/>
    <w:rsid w:val="00F11399"/>
    <w:rsid w:val="00F11D18"/>
    <w:rsid w:val="00F12604"/>
    <w:rsid w:val="00F14924"/>
    <w:rsid w:val="00F14B82"/>
    <w:rsid w:val="00F15844"/>
    <w:rsid w:val="00F16DEB"/>
    <w:rsid w:val="00F17617"/>
    <w:rsid w:val="00F17E3D"/>
    <w:rsid w:val="00F2304A"/>
    <w:rsid w:val="00F2332E"/>
    <w:rsid w:val="00F24590"/>
    <w:rsid w:val="00F2507F"/>
    <w:rsid w:val="00F304BF"/>
    <w:rsid w:val="00F312E2"/>
    <w:rsid w:val="00F322BB"/>
    <w:rsid w:val="00F33B2B"/>
    <w:rsid w:val="00F34CA4"/>
    <w:rsid w:val="00F36095"/>
    <w:rsid w:val="00F36448"/>
    <w:rsid w:val="00F4088A"/>
    <w:rsid w:val="00F40AD7"/>
    <w:rsid w:val="00F425DA"/>
    <w:rsid w:val="00F42BC5"/>
    <w:rsid w:val="00F437E7"/>
    <w:rsid w:val="00F44556"/>
    <w:rsid w:val="00F45F56"/>
    <w:rsid w:val="00F46E49"/>
    <w:rsid w:val="00F50FC1"/>
    <w:rsid w:val="00F516CE"/>
    <w:rsid w:val="00F5350C"/>
    <w:rsid w:val="00F54FB3"/>
    <w:rsid w:val="00F56A87"/>
    <w:rsid w:val="00F56F8F"/>
    <w:rsid w:val="00F61120"/>
    <w:rsid w:val="00F6457C"/>
    <w:rsid w:val="00F65F11"/>
    <w:rsid w:val="00F6686B"/>
    <w:rsid w:val="00F67B68"/>
    <w:rsid w:val="00F71540"/>
    <w:rsid w:val="00F71E78"/>
    <w:rsid w:val="00F72C7A"/>
    <w:rsid w:val="00F73A1A"/>
    <w:rsid w:val="00F7539D"/>
    <w:rsid w:val="00F76B28"/>
    <w:rsid w:val="00F77F28"/>
    <w:rsid w:val="00F804A3"/>
    <w:rsid w:val="00F80DBA"/>
    <w:rsid w:val="00F80DFF"/>
    <w:rsid w:val="00F80E7E"/>
    <w:rsid w:val="00F80F97"/>
    <w:rsid w:val="00F81A35"/>
    <w:rsid w:val="00F84E81"/>
    <w:rsid w:val="00F85189"/>
    <w:rsid w:val="00F86D28"/>
    <w:rsid w:val="00F8775C"/>
    <w:rsid w:val="00F87D81"/>
    <w:rsid w:val="00F904B3"/>
    <w:rsid w:val="00F93090"/>
    <w:rsid w:val="00F95063"/>
    <w:rsid w:val="00F974C2"/>
    <w:rsid w:val="00FA27E1"/>
    <w:rsid w:val="00FA5A35"/>
    <w:rsid w:val="00FA6088"/>
    <w:rsid w:val="00FB284A"/>
    <w:rsid w:val="00FB41FF"/>
    <w:rsid w:val="00FC6AD1"/>
    <w:rsid w:val="00FC71A1"/>
    <w:rsid w:val="00FD5C8E"/>
    <w:rsid w:val="00FD7E65"/>
    <w:rsid w:val="00FE0692"/>
    <w:rsid w:val="00FE11A5"/>
    <w:rsid w:val="00FE16B8"/>
    <w:rsid w:val="00FE4763"/>
    <w:rsid w:val="00FE512D"/>
    <w:rsid w:val="00FE606E"/>
    <w:rsid w:val="00FF1669"/>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F11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783B8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a3d212-3a61-4c13-8d80-a6b96af57b19">
      <Terms xmlns="http://schemas.microsoft.com/office/infopath/2007/PartnerControls"/>
    </lcf76f155ced4ddcb4097134ff3c332f>
    <TaxCatchAll xmlns="92c85782-91b6-4975-a634-e8e07eaefb77" xsi:nil="true"/>
    <RetentionPeriodDate xmlns="4ba3d212-3a61-4c13-8d80-a6b96af57b19" xsi:nil="true"/>
    <RetentionLimitDate xmlns="4ba3d212-3a61-4c13-8d80-a6b96af57b1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8E074E5A653BB40ABA428003B175AE3" ma:contentTypeVersion="13" ma:contentTypeDescription="新しいドキュメントを作成します。" ma:contentTypeScope="" ma:versionID="9a0ac8a382ea5aad5a8e93935d4d04dc">
  <xsd:schema xmlns:xsd="http://www.w3.org/2001/XMLSchema" xmlns:xs="http://www.w3.org/2001/XMLSchema" xmlns:p="http://schemas.microsoft.com/office/2006/metadata/properties" xmlns:ns2="4ba3d212-3a61-4c13-8d80-a6b96af57b19" xmlns:ns3="92c85782-91b6-4975-a634-e8e07eaefb77" targetNamespace="http://schemas.microsoft.com/office/2006/metadata/properties" ma:root="true" ma:fieldsID="5f430eaecb3a17d199c0945fa2c17ef9" ns2:_="" ns3:_="">
    <xsd:import namespace="4ba3d212-3a61-4c13-8d80-a6b96af57b19"/>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3d212-3a61-4c13-8d80-a6b96af57b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RetentionLimitDate" ma:index="19" nillable="true" ma:displayName="保存年限" ma:format="DateOnly" ma:internalName="RetentionLimitDate">
      <xsd:simpleType>
        <xsd:restriction base="dms:DateTime"/>
      </xsd:simpleType>
    </xsd:element>
    <xsd:element name="RetentionPeriodDate" ma:index="20"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339a43-0255-4e78-9222-be570944488c}"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CFD2F6-D324-4DBF-8449-D2BFEF3424C6}">
  <ds:schemaRefs>
    <ds:schemaRef ds:uri="http://schemas.microsoft.com/office/2006/documentManagement/types"/>
    <ds:schemaRef ds:uri="http://schemas.microsoft.com/office/infopath/2007/PartnerControls"/>
    <ds:schemaRef ds:uri="http://purl.org/dc/dcmitype/"/>
    <ds:schemaRef ds:uri="http://schemas.microsoft.com/office/2006/metadata/properties"/>
    <ds:schemaRef ds:uri="http://schemas.openxmlformats.org/package/2006/metadata/core-properties"/>
    <ds:schemaRef ds:uri="92c85782-91b6-4975-a634-e8e07eaefb77"/>
    <ds:schemaRef ds:uri="4ba3d212-3a61-4c13-8d80-a6b96af57b19"/>
    <ds:schemaRef ds:uri="http://www.w3.org/XML/1998/namespace"/>
    <ds:schemaRef ds:uri="http://purl.org/dc/terms/"/>
    <ds:schemaRef ds:uri="http://purl.org/dc/elements/1.1/"/>
  </ds:schemaRefs>
</ds:datastoreItem>
</file>

<file path=customXml/itemProps2.xml><?xml version="1.0" encoding="utf-8"?>
<ds:datastoreItem xmlns:ds="http://schemas.openxmlformats.org/officeDocument/2006/customXml" ds:itemID="{1A73D157-1B5D-42BF-A8AE-C42F154B4692}">
  <ds:schemaRefs>
    <ds:schemaRef ds:uri="http://schemas.openxmlformats.org/officeDocument/2006/bibliography"/>
  </ds:schemaRefs>
</ds:datastoreItem>
</file>

<file path=customXml/itemProps3.xml><?xml version="1.0" encoding="utf-8"?>
<ds:datastoreItem xmlns:ds="http://schemas.openxmlformats.org/officeDocument/2006/customXml" ds:itemID="{1D98F1AD-EB05-4373-AAD8-9F5720467811}">
  <ds:schemaRefs>
    <ds:schemaRef ds:uri="http://schemas.microsoft.com/sharepoint/v3/contenttype/forms"/>
  </ds:schemaRefs>
</ds:datastoreItem>
</file>

<file path=customXml/itemProps4.xml><?xml version="1.0" encoding="utf-8"?>
<ds:datastoreItem xmlns:ds="http://schemas.openxmlformats.org/officeDocument/2006/customXml" ds:itemID="{0DBC3954-548E-41CF-8E42-8A852D6A7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3d212-3a61-4c13-8d80-a6b96af57b19"/>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Privilege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731</Words>
  <Characters>4172</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2026-04-27T11:42:00Z</dcterms:created>
  <dcterms:modified xsi:type="dcterms:W3CDTF">2026-04-27T11:54:00Z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8870f5-66d0-4140-82c4-c5e6fb5ffe5e_SiteId">
    <vt:lpwstr>12070d49-0d58-40e3-8d87-8f8077d1ef42</vt:lpwstr>
  </property>
  <property fmtid="{D5CDD505-2E9C-101B-9397-08002B2CF9AE}" pid="3" name="MSIP_Label_6d8870f5-66d0-4140-82c4-c5e6fb5ffe5e_SetDate">
    <vt:lpwstr>2024-12-05T01:57:53Z</vt:lpwstr>
  </property>
  <property fmtid="{D5CDD505-2E9C-101B-9397-08002B2CF9AE}" pid="4" name="MSIP_Label_6d8870f5-66d0-4140-82c4-c5e6fb5ffe5e_Name">
    <vt:lpwstr>教職員のみ</vt:lpwstr>
  </property>
  <property fmtid="{D5CDD505-2E9C-101B-9397-08002B2CF9AE}" pid="5" name="MSIP_Label_6d8870f5-66d0-4140-82c4-c5e6fb5ffe5e_Method">
    <vt:lpwstr>Privileged</vt:lpwstr>
  </property>
  <property fmtid="{D5CDD505-2E9C-101B-9397-08002B2CF9AE}" pid="6" name="MSIP_Label_6d8870f5-66d0-4140-82c4-c5e6fb5ffe5e_Enabled">
    <vt:lpwstr>true</vt:lpwstr>
  </property>
  <property fmtid="{D5CDD505-2E9C-101B-9397-08002B2CF9AE}" pid="7" name="MSIP_Label_6d8870f5-66d0-4140-82c4-c5e6fb5ffe5e_ContentBits">
    <vt:lpwstr>8</vt:lpwstr>
  </property>
  <property fmtid="{D5CDD505-2E9C-101B-9397-08002B2CF9AE}" pid="8" name="ContentTypeId">
    <vt:lpwstr>0x01010028E074E5A653BB40ABA428003B175AE3</vt:lpwstr>
  </property>
  <property fmtid="{D5CDD505-2E9C-101B-9397-08002B2CF9AE}" pid="9" name="MediaServiceImageTags">
    <vt:lpwstr/>
  </property>
</Properties>
</file>