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3678649" w:rsidR="0037367C" w:rsidRPr="003F2051" w:rsidRDefault="009B365C" w:rsidP="00687E4A">
      <w:pPr>
        <w:wordWrap w:val="0"/>
        <w:spacing w:line="360" w:lineRule="exact"/>
        <w:ind w:rightChars="100" w:right="210"/>
        <w:jc w:val="right"/>
        <w:rPr>
          <w:rFonts w:ascii="ＭＳ 明朝" w:hAnsi="ＭＳ 明朝"/>
          <w:b/>
          <w:sz w:val="24"/>
        </w:rPr>
      </w:pPr>
      <w:r w:rsidRPr="003F2051">
        <w:rPr>
          <w:rFonts w:ascii="ＭＳ 明朝" w:hAnsi="ＭＳ 明朝" w:hint="eastAsia"/>
          <w:b/>
          <w:sz w:val="24"/>
        </w:rPr>
        <w:t>校長</w:t>
      </w:r>
      <w:r w:rsidR="00687E4A" w:rsidRPr="003F2051">
        <w:rPr>
          <w:rFonts w:ascii="ＭＳ 明朝" w:hAnsi="ＭＳ 明朝" w:hint="eastAsia"/>
          <w:b/>
          <w:sz w:val="24"/>
        </w:rPr>
        <w:t xml:space="preserve">　大辻　民基</w:t>
      </w:r>
    </w:p>
    <w:p w14:paraId="7A508CEF" w14:textId="77777777" w:rsidR="00D77C73" w:rsidRPr="003F2051"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3F2051" w:rsidRDefault="00C54F82" w:rsidP="009B365C">
      <w:pPr>
        <w:spacing w:line="360" w:lineRule="exact"/>
        <w:ind w:rightChars="-326" w:right="-685"/>
        <w:jc w:val="center"/>
        <w:rPr>
          <w:rFonts w:ascii="ＭＳ ゴシック" w:eastAsia="ＭＳ ゴシック" w:hAnsi="ＭＳ ゴシック"/>
          <w:b/>
          <w:sz w:val="32"/>
          <w:szCs w:val="32"/>
        </w:rPr>
      </w:pPr>
      <w:r w:rsidRPr="003F2051">
        <w:rPr>
          <w:rFonts w:ascii="ＭＳ ゴシック" w:eastAsia="ＭＳ ゴシック" w:hAnsi="ＭＳ ゴシック" w:hint="eastAsia"/>
          <w:b/>
          <w:sz w:val="32"/>
          <w:szCs w:val="32"/>
        </w:rPr>
        <w:t>令和</w:t>
      </w:r>
      <w:r w:rsidR="0038356A" w:rsidRPr="003F2051">
        <w:rPr>
          <w:rFonts w:ascii="ＭＳ ゴシック" w:eastAsia="ＭＳ ゴシック" w:hAnsi="ＭＳ ゴシック" w:hint="eastAsia"/>
          <w:b/>
          <w:sz w:val="32"/>
          <w:szCs w:val="32"/>
        </w:rPr>
        <w:t>８</w:t>
      </w:r>
      <w:r w:rsidR="00361497" w:rsidRPr="003F2051">
        <w:rPr>
          <w:rFonts w:ascii="ＭＳ ゴシック" w:eastAsia="ＭＳ ゴシック" w:hAnsi="ＭＳ ゴシック" w:hint="eastAsia"/>
          <w:b/>
          <w:sz w:val="32"/>
          <w:szCs w:val="32"/>
        </w:rPr>
        <w:t xml:space="preserve">年度　</w:t>
      </w:r>
      <w:r w:rsidR="009B365C" w:rsidRPr="003F2051">
        <w:rPr>
          <w:rFonts w:ascii="ＭＳ ゴシック" w:eastAsia="ＭＳ ゴシック" w:hAnsi="ＭＳ ゴシック" w:hint="eastAsia"/>
          <w:b/>
          <w:sz w:val="32"/>
          <w:szCs w:val="32"/>
        </w:rPr>
        <w:t>学校経営</w:t>
      </w:r>
      <w:r w:rsidR="00A920A8" w:rsidRPr="003F2051">
        <w:rPr>
          <w:rFonts w:ascii="ＭＳ ゴシック" w:eastAsia="ＭＳ ゴシック" w:hAnsi="ＭＳ ゴシック" w:hint="eastAsia"/>
          <w:b/>
          <w:sz w:val="32"/>
          <w:szCs w:val="32"/>
        </w:rPr>
        <w:t>計画及び</w:t>
      </w:r>
      <w:r w:rsidR="00225A63" w:rsidRPr="003F2051">
        <w:rPr>
          <w:rFonts w:ascii="ＭＳ ゴシック" w:eastAsia="ＭＳ ゴシック" w:hAnsi="ＭＳ ゴシック" w:hint="eastAsia"/>
          <w:b/>
          <w:sz w:val="32"/>
          <w:szCs w:val="32"/>
        </w:rPr>
        <w:t>学校</w:t>
      </w:r>
      <w:r w:rsidR="00A920A8" w:rsidRPr="003F2051">
        <w:rPr>
          <w:rFonts w:ascii="ＭＳ ゴシック" w:eastAsia="ＭＳ ゴシック" w:hAnsi="ＭＳ ゴシック" w:hint="eastAsia"/>
          <w:b/>
          <w:sz w:val="32"/>
          <w:szCs w:val="32"/>
        </w:rPr>
        <w:t>評価</w:t>
      </w:r>
    </w:p>
    <w:p w14:paraId="2CFFB305" w14:textId="77777777" w:rsidR="00A920A8" w:rsidRPr="003F2051"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3F2051" w:rsidRDefault="005846E8" w:rsidP="004245A1">
      <w:pPr>
        <w:spacing w:line="300" w:lineRule="exact"/>
        <w:ind w:hanging="187"/>
        <w:jc w:val="left"/>
        <w:rPr>
          <w:rFonts w:ascii="ＭＳ ゴシック" w:eastAsia="ＭＳ ゴシック" w:hAnsi="ＭＳ ゴシック"/>
          <w:szCs w:val="21"/>
        </w:rPr>
      </w:pPr>
      <w:r w:rsidRPr="003F2051">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F2051" w14:paraId="36131417" w14:textId="77777777" w:rsidTr="00AB00E6">
        <w:trPr>
          <w:jc w:val="center"/>
        </w:trPr>
        <w:tc>
          <w:tcPr>
            <w:tcW w:w="14944" w:type="dxa"/>
            <w:tcMar>
              <w:top w:w="113" w:type="dxa"/>
              <w:left w:w="113" w:type="dxa"/>
              <w:bottom w:w="113" w:type="dxa"/>
              <w:right w:w="113" w:type="dxa"/>
            </w:tcMar>
          </w:tcPr>
          <w:p w14:paraId="0D7E0C01" w14:textId="77777777" w:rsidR="00687E4A" w:rsidRPr="003F2051" w:rsidRDefault="00687E4A" w:rsidP="00687E4A">
            <w:pPr>
              <w:spacing w:line="280" w:lineRule="exact"/>
              <w:rPr>
                <w:rFonts w:ascii="ＭＳ 明朝" w:hAnsi="ＭＳ 明朝"/>
                <w:sz w:val="20"/>
                <w:szCs w:val="20"/>
              </w:rPr>
            </w:pPr>
            <w:r w:rsidRPr="003F2051">
              <w:rPr>
                <w:rFonts w:ascii="ＭＳ 明朝" w:hAnsi="ＭＳ 明朝" w:hint="eastAsia"/>
                <w:sz w:val="20"/>
                <w:szCs w:val="20"/>
              </w:rPr>
              <w:t>校訓　「自主自立」「創造」「共生」</w:t>
            </w:r>
          </w:p>
          <w:p w14:paraId="379F2DF9" w14:textId="77777777" w:rsidR="00687E4A" w:rsidRPr="003F2051" w:rsidRDefault="00687E4A" w:rsidP="00687E4A">
            <w:pPr>
              <w:spacing w:line="280" w:lineRule="exact"/>
              <w:rPr>
                <w:rFonts w:ascii="ＭＳ 明朝" w:hAnsi="ＭＳ 明朝"/>
                <w:sz w:val="20"/>
                <w:szCs w:val="20"/>
              </w:rPr>
            </w:pPr>
            <w:r w:rsidRPr="003F2051">
              <w:rPr>
                <w:rFonts w:ascii="ＭＳ 明朝" w:hAnsi="ＭＳ 明朝" w:hint="eastAsia"/>
                <w:sz w:val="20"/>
                <w:szCs w:val="20"/>
              </w:rPr>
              <w:t>総合学科の特性を活かし、進学型総合学科として新しい時代に求められる資質・能力を身につけた人物を育む。</w:t>
            </w:r>
          </w:p>
          <w:p w14:paraId="70B3785B" w14:textId="77777777" w:rsidR="00687E4A" w:rsidRPr="003F2051" w:rsidRDefault="00687E4A" w:rsidP="00687E4A">
            <w:pPr>
              <w:spacing w:line="280" w:lineRule="exact"/>
              <w:rPr>
                <w:rFonts w:ascii="ＭＳ 明朝" w:hAnsi="ＭＳ 明朝"/>
                <w:sz w:val="20"/>
                <w:szCs w:val="20"/>
              </w:rPr>
            </w:pPr>
            <w:r w:rsidRPr="003F2051">
              <w:rPr>
                <w:rFonts w:ascii="ＭＳ 明朝" w:hAnsi="ＭＳ 明朝" w:hint="eastAsia"/>
                <w:sz w:val="20"/>
                <w:szCs w:val="20"/>
              </w:rPr>
              <w:t>１　主体的、対話的で深い学びを通し、「確かな学力」を身につけさせる。</w:t>
            </w:r>
          </w:p>
          <w:p w14:paraId="301D1F2A" w14:textId="77777777" w:rsidR="00687E4A" w:rsidRPr="003F2051" w:rsidRDefault="00687E4A" w:rsidP="00687E4A">
            <w:pPr>
              <w:spacing w:line="280" w:lineRule="exact"/>
              <w:rPr>
                <w:rFonts w:ascii="ＭＳ 明朝" w:hAnsi="ＭＳ 明朝"/>
                <w:sz w:val="20"/>
                <w:szCs w:val="20"/>
              </w:rPr>
            </w:pPr>
            <w:r w:rsidRPr="003F2051">
              <w:rPr>
                <w:rFonts w:ascii="ＭＳ 明朝" w:hAnsi="ＭＳ 明朝" w:hint="eastAsia"/>
                <w:sz w:val="20"/>
                <w:szCs w:val="20"/>
              </w:rPr>
              <w:t>２　生徒自らが主体性を持って思考・判断し、自分の考えを論理的に表現・発表できる授業実践を行う。</w:t>
            </w:r>
          </w:p>
          <w:p w14:paraId="68415B82" w14:textId="77777777" w:rsidR="00687E4A" w:rsidRPr="003F2051" w:rsidRDefault="00687E4A" w:rsidP="00687E4A">
            <w:pPr>
              <w:spacing w:line="280" w:lineRule="exact"/>
              <w:rPr>
                <w:rFonts w:ascii="ＭＳ 明朝" w:hAnsi="ＭＳ 明朝"/>
                <w:sz w:val="20"/>
                <w:szCs w:val="20"/>
              </w:rPr>
            </w:pPr>
            <w:r w:rsidRPr="003F2051">
              <w:rPr>
                <w:rFonts w:ascii="ＭＳ 明朝" w:hAnsi="ＭＳ 明朝" w:hint="eastAsia"/>
                <w:sz w:val="20"/>
                <w:szCs w:val="20"/>
              </w:rPr>
              <w:t>３　キャリア教育を通して、将来社会の一員として活躍しようとする姿勢や自己実現する姿勢を育む。</w:t>
            </w:r>
          </w:p>
          <w:p w14:paraId="11D867CE" w14:textId="018078EF" w:rsidR="00201A51" w:rsidRPr="003F2051" w:rsidRDefault="00687E4A" w:rsidP="00AB00E6">
            <w:pPr>
              <w:spacing w:line="300" w:lineRule="exact"/>
              <w:rPr>
                <w:rFonts w:ascii="ＭＳ 明朝" w:hAnsi="ＭＳ 明朝"/>
                <w:sz w:val="20"/>
                <w:szCs w:val="20"/>
              </w:rPr>
            </w:pPr>
            <w:r w:rsidRPr="003F2051">
              <w:rPr>
                <w:rFonts w:ascii="ＭＳ 明朝" w:hAnsi="ＭＳ 明朝" w:hint="eastAsia"/>
                <w:sz w:val="20"/>
                <w:szCs w:val="20"/>
              </w:rPr>
              <w:t>４　生徒一人ひとりが個性を輝かせ、多様な人々との違いを認めあい、協働して学び、人間力を高めあいながらともに成長する態度を育む。</w:t>
            </w:r>
          </w:p>
        </w:tc>
      </w:tr>
    </w:tbl>
    <w:p w14:paraId="14F6906C" w14:textId="77777777" w:rsidR="00324B67" w:rsidRPr="003F2051"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3F2051" w:rsidRDefault="009B365C" w:rsidP="004245A1">
      <w:pPr>
        <w:spacing w:line="300" w:lineRule="exact"/>
        <w:ind w:hanging="187"/>
        <w:jc w:val="left"/>
        <w:rPr>
          <w:rFonts w:ascii="ＭＳ ゴシック" w:eastAsia="ＭＳ ゴシック" w:hAnsi="ＭＳ ゴシック"/>
          <w:szCs w:val="21"/>
        </w:rPr>
      </w:pPr>
      <w:r w:rsidRPr="003F2051">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F2051" w14:paraId="64B2F403" w14:textId="77777777" w:rsidTr="00AB00E6">
        <w:trPr>
          <w:jc w:val="center"/>
        </w:trPr>
        <w:tc>
          <w:tcPr>
            <w:tcW w:w="14944" w:type="dxa"/>
            <w:tcMar>
              <w:top w:w="113" w:type="dxa"/>
              <w:left w:w="113" w:type="dxa"/>
              <w:bottom w:w="113" w:type="dxa"/>
              <w:right w:w="113" w:type="dxa"/>
            </w:tcMar>
          </w:tcPr>
          <w:p w14:paraId="664E72A0" w14:textId="77777777" w:rsidR="00687E4A" w:rsidRPr="003F2051" w:rsidRDefault="00687E4A" w:rsidP="00687E4A">
            <w:pPr>
              <w:spacing w:line="280" w:lineRule="exact"/>
              <w:rPr>
                <w:rFonts w:ascii="ＭＳ 明朝" w:hAnsi="ＭＳ 明朝"/>
                <w:sz w:val="20"/>
                <w:szCs w:val="20"/>
              </w:rPr>
            </w:pPr>
            <w:r w:rsidRPr="003F2051">
              <w:rPr>
                <w:rFonts w:ascii="ＭＳ 明朝" w:hAnsi="ＭＳ 明朝" w:hint="eastAsia"/>
                <w:sz w:val="20"/>
                <w:szCs w:val="20"/>
              </w:rPr>
              <w:t>１　基礎学力を定着させるために、教育環境を整備し、授業をさらに充実させる。</w:t>
            </w:r>
          </w:p>
          <w:p w14:paraId="6A9040F5" w14:textId="77777777" w:rsidR="00687E4A" w:rsidRPr="003F2051" w:rsidRDefault="00687E4A" w:rsidP="00687E4A">
            <w:pPr>
              <w:spacing w:line="280" w:lineRule="exact"/>
              <w:ind w:firstLineChars="100" w:firstLine="200"/>
              <w:rPr>
                <w:rFonts w:ascii="ＭＳ 明朝" w:hAnsi="ＭＳ 明朝"/>
                <w:sz w:val="20"/>
                <w:szCs w:val="20"/>
              </w:rPr>
            </w:pPr>
            <w:r w:rsidRPr="003F2051">
              <w:rPr>
                <w:rFonts w:ascii="ＭＳ 明朝" w:hAnsi="ＭＳ 明朝" w:hint="eastAsia"/>
                <w:sz w:val="20"/>
                <w:szCs w:val="20"/>
              </w:rPr>
              <w:t>（１）「主体的・対話的な授業を通して、生徒の論理的思考力を伸ばす授業」「生徒が主体性を持って思考・判断・表現する授業」をめざした授業実践</w:t>
            </w:r>
          </w:p>
          <w:p w14:paraId="3B18F93B" w14:textId="4FF5D40B" w:rsidR="00687E4A" w:rsidRPr="003F2051" w:rsidRDefault="00687E4A" w:rsidP="00687E4A">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 xml:space="preserve">ア　</w:t>
            </w:r>
            <w:r w:rsidR="00F253E2" w:rsidRPr="003F2051">
              <w:rPr>
                <w:rFonts w:ascii="ＭＳ 明朝" w:hAnsi="ＭＳ 明朝" w:hint="eastAsia"/>
                <w:sz w:val="20"/>
                <w:szCs w:val="20"/>
              </w:rPr>
              <w:t>授業における</w:t>
            </w:r>
            <w:r w:rsidRPr="003F2051">
              <w:rPr>
                <w:rFonts w:ascii="ＭＳ 明朝" w:hAnsi="ＭＳ 明朝" w:hint="eastAsia"/>
                <w:sz w:val="20"/>
                <w:szCs w:val="20"/>
              </w:rPr>
              <w:t>１人１台端末の効果的な活用により個々の生徒に応じた学び（個別最適化された学び）を提供する。</w:t>
            </w:r>
          </w:p>
          <w:p w14:paraId="481E1A6F" w14:textId="77777777" w:rsidR="00687E4A" w:rsidRPr="003F2051" w:rsidRDefault="00687E4A" w:rsidP="00687E4A">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プロジェクター利用、１人１台端末を使い、インフォメーション機能を利用することは最低限の指導環境とし、さらに効果を生み出す活用により、生徒の教育成果を向上させる。</w:t>
            </w:r>
          </w:p>
          <w:p w14:paraId="45E8F189" w14:textId="3A32A59B" w:rsidR="00687E4A" w:rsidRPr="003F2051" w:rsidRDefault="00687E4A" w:rsidP="00D41F02">
            <w:pPr>
              <w:spacing w:line="280" w:lineRule="exact"/>
              <w:ind w:left="1000" w:hangingChars="500" w:hanging="1000"/>
              <w:jc w:val="left"/>
              <w:rPr>
                <w:rFonts w:ascii="ＭＳ 明朝" w:hAnsi="ＭＳ 明朝"/>
                <w:sz w:val="20"/>
                <w:szCs w:val="20"/>
              </w:rPr>
            </w:pPr>
            <w:r w:rsidRPr="003F2051">
              <w:rPr>
                <w:rFonts w:ascii="ＭＳ 明朝" w:hAnsi="ＭＳ 明朝" w:hint="eastAsia"/>
                <w:sz w:val="20"/>
                <w:szCs w:val="20"/>
              </w:rPr>
              <w:t xml:space="preserve">　　　　　※学校教育自己診断（生徒）における「１人１台端末を活用している」の肯定割合[R５ 83.1%、R６ 91.2%　R</w:t>
            </w:r>
            <w:r w:rsidR="00B13351" w:rsidRPr="003F2051">
              <w:rPr>
                <w:rFonts w:ascii="ＭＳ 明朝" w:hAnsi="ＭＳ 明朝" w:hint="eastAsia"/>
                <w:sz w:val="20"/>
                <w:szCs w:val="20"/>
              </w:rPr>
              <w:t>７</w:t>
            </w:r>
            <w:r w:rsidR="00D41F02" w:rsidRPr="003F2051">
              <w:rPr>
                <w:rFonts w:ascii="ＭＳ 明朝" w:hAnsi="ＭＳ 明朝" w:hint="eastAsia"/>
                <w:sz w:val="20"/>
                <w:szCs w:val="20"/>
              </w:rPr>
              <w:t xml:space="preserve"> </w:t>
            </w:r>
            <w:r w:rsidR="00B94C06" w:rsidRPr="003F2051">
              <w:rPr>
                <w:rFonts w:ascii="ＭＳ 明朝" w:hAnsi="ＭＳ 明朝" w:hint="eastAsia"/>
                <w:sz w:val="20"/>
                <w:szCs w:val="20"/>
              </w:rPr>
              <w:t>92.7</w:t>
            </w:r>
            <w:r w:rsidRPr="003F2051">
              <w:rPr>
                <w:rFonts w:ascii="ＭＳ 明朝" w:hAnsi="ＭＳ 明朝" w:hint="eastAsia"/>
                <w:sz w:val="20"/>
                <w:szCs w:val="20"/>
              </w:rPr>
              <w:t>%]</w:t>
            </w:r>
            <w:r w:rsidR="00D41F02" w:rsidRPr="003F2051">
              <w:rPr>
                <w:rFonts w:ascii="ＭＳ 明朝" w:hAnsi="ＭＳ 明朝" w:hint="eastAsia"/>
                <w:sz w:val="20"/>
                <w:szCs w:val="20"/>
              </w:rPr>
              <w:t>を</w:t>
            </w:r>
            <w:r w:rsidRPr="003F2051">
              <w:rPr>
                <w:rFonts w:ascii="ＭＳ 明朝" w:hAnsi="ＭＳ 明朝" w:hint="eastAsia"/>
                <w:sz w:val="20"/>
                <w:szCs w:val="20"/>
              </w:rPr>
              <w:t>令和10年度には95%以上とする。</w:t>
            </w:r>
          </w:p>
          <w:p w14:paraId="1486ED1D" w14:textId="5CF57BF3" w:rsidR="00687E4A" w:rsidRPr="003F2051" w:rsidRDefault="00687E4A" w:rsidP="00687E4A">
            <w:pPr>
              <w:spacing w:line="280" w:lineRule="exact"/>
              <w:ind w:leftChars="500" w:left="1050" w:firstLineChars="50" w:firstLine="100"/>
              <w:rPr>
                <w:rFonts w:ascii="ＭＳ 明朝" w:hAnsi="ＭＳ 明朝"/>
                <w:sz w:val="20"/>
                <w:szCs w:val="20"/>
              </w:rPr>
            </w:pPr>
            <w:r w:rsidRPr="003F2051">
              <w:rPr>
                <w:rFonts w:ascii="ＭＳ 明朝" w:hAnsi="ＭＳ 明朝" w:hint="eastAsia"/>
                <w:sz w:val="20"/>
                <w:szCs w:val="20"/>
              </w:rPr>
              <w:t>学校教育自己診断（教職員）における「効果的に活用している」の肯定割合</w:t>
            </w:r>
            <w:r w:rsidR="00D41F02" w:rsidRPr="003F2051">
              <w:rPr>
                <w:rFonts w:ascii="ＭＳ 明朝" w:hAnsi="ＭＳ 明朝" w:hint="eastAsia"/>
                <w:sz w:val="20"/>
                <w:szCs w:val="20"/>
              </w:rPr>
              <w:t xml:space="preserve"> </w:t>
            </w:r>
            <w:r w:rsidRPr="003F2051">
              <w:rPr>
                <w:rFonts w:ascii="ＭＳ 明朝" w:hAnsi="ＭＳ 明朝" w:hint="eastAsia"/>
                <w:sz w:val="20"/>
                <w:szCs w:val="20"/>
              </w:rPr>
              <w:t xml:space="preserve">[R５ </w:t>
            </w:r>
            <w:r w:rsidRPr="003F2051">
              <w:rPr>
                <w:rFonts w:ascii="ＭＳ 明朝" w:hAnsi="ＭＳ 明朝"/>
                <w:sz w:val="20"/>
                <w:szCs w:val="20"/>
              </w:rPr>
              <w:t>83.1%</w:t>
            </w:r>
            <w:r w:rsidRPr="003F2051">
              <w:rPr>
                <w:rFonts w:ascii="ＭＳ 明朝" w:hAnsi="ＭＳ 明朝" w:hint="eastAsia"/>
                <w:sz w:val="20"/>
                <w:szCs w:val="20"/>
              </w:rPr>
              <w:t xml:space="preserve"> R６ 86.5% R７</w:t>
            </w:r>
            <w:r w:rsidR="00B94C06" w:rsidRPr="003F2051">
              <w:rPr>
                <w:rFonts w:ascii="ＭＳ 明朝" w:hAnsi="ＭＳ 明朝" w:hint="eastAsia"/>
                <w:sz w:val="20"/>
                <w:szCs w:val="20"/>
              </w:rPr>
              <w:t>9</w:t>
            </w:r>
            <w:r w:rsidR="00C91029" w:rsidRPr="003F2051">
              <w:rPr>
                <w:rFonts w:ascii="ＭＳ 明朝" w:hAnsi="ＭＳ 明朝" w:hint="eastAsia"/>
                <w:sz w:val="20"/>
                <w:szCs w:val="20"/>
              </w:rPr>
              <w:t>8.</w:t>
            </w:r>
            <w:r w:rsidR="00B94C06" w:rsidRPr="003F2051">
              <w:rPr>
                <w:rFonts w:ascii="ＭＳ 明朝" w:hAnsi="ＭＳ 明朝" w:hint="eastAsia"/>
                <w:sz w:val="20"/>
                <w:szCs w:val="20"/>
              </w:rPr>
              <w:t>1</w:t>
            </w:r>
            <w:r w:rsidRPr="003F2051">
              <w:rPr>
                <w:rFonts w:ascii="ＭＳ 明朝" w:hAnsi="ＭＳ 明朝" w:hint="eastAsia"/>
                <w:sz w:val="20"/>
                <w:szCs w:val="20"/>
              </w:rPr>
              <w:t>%]</w:t>
            </w:r>
            <w:r w:rsidR="00D41F02" w:rsidRPr="003F2051">
              <w:rPr>
                <w:rFonts w:ascii="ＭＳ 明朝" w:hAnsi="ＭＳ 明朝" w:hint="eastAsia"/>
                <w:sz w:val="20"/>
                <w:szCs w:val="20"/>
              </w:rPr>
              <w:t>を</w:t>
            </w:r>
            <w:r w:rsidRPr="003F2051">
              <w:rPr>
                <w:rFonts w:ascii="ＭＳ 明朝" w:hAnsi="ＭＳ 明朝" w:hint="eastAsia"/>
                <w:sz w:val="20"/>
                <w:szCs w:val="20"/>
              </w:rPr>
              <w:t>令和10年度には9</w:t>
            </w:r>
            <w:r w:rsidR="00B94C06" w:rsidRPr="003F2051">
              <w:rPr>
                <w:rFonts w:ascii="ＭＳ 明朝" w:hAnsi="ＭＳ 明朝" w:hint="eastAsia"/>
                <w:sz w:val="20"/>
                <w:szCs w:val="20"/>
              </w:rPr>
              <w:t>5</w:t>
            </w:r>
            <w:r w:rsidRPr="003F2051">
              <w:rPr>
                <w:rFonts w:ascii="ＭＳ 明朝" w:hAnsi="ＭＳ 明朝" w:hint="eastAsia"/>
                <w:sz w:val="20"/>
                <w:szCs w:val="20"/>
              </w:rPr>
              <w:t>%以上</w:t>
            </w:r>
            <w:r w:rsidR="00C91029" w:rsidRPr="003F2051">
              <w:rPr>
                <w:rFonts w:ascii="ＭＳ 明朝" w:hAnsi="ＭＳ 明朝" w:hint="eastAsia"/>
                <w:sz w:val="20"/>
                <w:szCs w:val="20"/>
              </w:rPr>
              <w:t>を維持する</w:t>
            </w:r>
            <w:r w:rsidRPr="003F2051">
              <w:rPr>
                <w:rFonts w:ascii="ＭＳ 明朝" w:hAnsi="ＭＳ 明朝" w:hint="eastAsia"/>
                <w:sz w:val="20"/>
                <w:szCs w:val="20"/>
              </w:rPr>
              <w:t>。</w:t>
            </w:r>
            <w:r w:rsidRPr="003F2051">
              <w:rPr>
                <w:rFonts w:ascii="ＭＳ 明朝" w:hAnsi="ＭＳ 明朝" w:hint="eastAsia"/>
                <w:b/>
                <w:sz w:val="20"/>
                <w:szCs w:val="20"/>
              </w:rPr>
              <w:t xml:space="preserve">　</w:t>
            </w:r>
            <w:r w:rsidRPr="003F2051">
              <w:rPr>
                <w:rFonts w:ascii="ＭＳ 明朝" w:hAnsi="ＭＳ 明朝"/>
                <w:sz w:val="20"/>
                <w:szCs w:val="20"/>
              </w:rPr>
              <w:t xml:space="preserve"> </w:t>
            </w:r>
          </w:p>
          <w:p w14:paraId="17432AEF" w14:textId="58B78575" w:rsidR="00687E4A" w:rsidRPr="003F2051" w:rsidRDefault="00687E4A" w:rsidP="00687E4A">
            <w:pPr>
              <w:spacing w:line="280" w:lineRule="exact"/>
              <w:rPr>
                <w:rFonts w:ascii="ＭＳ 明朝" w:hAnsi="ＭＳ 明朝"/>
                <w:sz w:val="20"/>
                <w:szCs w:val="20"/>
              </w:rPr>
            </w:pPr>
            <w:r w:rsidRPr="003F2051">
              <w:rPr>
                <w:rFonts w:ascii="ＭＳ 明朝" w:hAnsi="ＭＳ 明朝" w:hint="eastAsia"/>
                <w:sz w:val="20"/>
                <w:szCs w:val="20"/>
              </w:rPr>
              <w:t xml:space="preserve">　　　イ　高等学校DX加速化推進事業で整備したICT環境のもと先進的な情報教育を推進する。　</w:t>
            </w:r>
          </w:p>
          <w:p w14:paraId="06D2CB8C" w14:textId="5EC44ECE" w:rsidR="00687E4A" w:rsidRPr="003F2051" w:rsidRDefault="00687E4A" w:rsidP="00687E4A">
            <w:pPr>
              <w:spacing w:line="280" w:lineRule="exact"/>
              <w:rPr>
                <w:rFonts w:ascii="ＭＳ 明朝" w:hAnsi="ＭＳ 明朝"/>
                <w:sz w:val="20"/>
                <w:szCs w:val="20"/>
              </w:rPr>
            </w:pPr>
            <w:r w:rsidRPr="003F2051">
              <w:rPr>
                <w:rFonts w:ascii="ＭＳ 明朝" w:hAnsi="ＭＳ 明朝" w:hint="eastAsia"/>
                <w:sz w:val="20"/>
                <w:szCs w:val="20"/>
              </w:rPr>
              <w:t xml:space="preserve">　　　　　※学校教育自己診断における「先進的な情報教育を進めている」の肯定割合[R７</w:t>
            </w:r>
            <w:r w:rsidR="00B94C06" w:rsidRPr="003F2051">
              <w:rPr>
                <w:rFonts w:ascii="ＭＳ 明朝" w:hAnsi="ＭＳ 明朝" w:hint="eastAsia"/>
                <w:sz w:val="20"/>
                <w:szCs w:val="20"/>
              </w:rPr>
              <w:t>89.0</w:t>
            </w:r>
            <w:r w:rsidRPr="003F2051">
              <w:rPr>
                <w:rFonts w:ascii="ＭＳ 明朝" w:hAnsi="ＭＳ 明朝" w:hint="eastAsia"/>
                <w:sz w:val="20"/>
                <w:szCs w:val="20"/>
              </w:rPr>
              <w:t>%]を令和10年度</w:t>
            </w:r>
            <w:r w:rsidR="009261B5" w:rsidRPr="003F2051">
              <w:rPr>
                <w:rFonts w:ascii="ＭＳ 明朝" w:hAnsi="ＭＳ 明朝" w:hint="eastAsia"/>
                <w:sz w:val="20"/>
                <w:szCs w:val="20"/>
              </w:rPr>
              <w:t>以降90</w:t>
            </w:r>
            <w:r w:rsidRPr="003F2051">
              <w:rPr>
                <w:rFonts w:ascii="ＭＳ 明朝" w:hAnsi="ＭＳ 明朝" w:hint="eastAsia"/>
                <w:sz w:val="20"/>
                <w:szCs w:val="20"/>
              </w:rPr>
              <w:t>%以上</w:t>
            </w:r>
            <w:r w:rsidR="009261B5" w:rsidRPr="003F2051">
              <w:rPr>
                <w:rFonts w:ascii="ＭＳ 明朝" w:hAnsi="ＭＳ 明朝" w:hint="eastAsia"/>
                <w:sz w:val="20"/>
                <w:szCs w:val="20"/>
              </w:rPr>
              <w:t>を維持する</w:t>
            </w:r>
            <w:r w:rsidRPr="003F2051">
              <w:rPr>
                <w:rFonts w:ascii="ＭＳ 明朝" w:hAnsi="ＭＳ 明朝" w:hint="eastAsia"/>
                <w:sz w:val="20"/>
                <w:szCs w:val="20"/>
              </w:rPr>
              <w:t>。</w:t>
            </w:r>
          </w:p>
          <w:p w14:paraId="5FD78097" w14:textId="13E36D69" w:rsidR="00687E4A" w:rsidRPr="003F2051" w:rsidRDefault="00687E4A" w:rsidP="00687E4A">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ウ　教員がお互いに効果的な実践を探求し授業研究を促進する。</w:t>
            </w:r>
          </w:p>
          <w:p w14:paraId="696D0CAD" w14:textId="14A0BD64" w:rsidR="00687E4A" w:rsidRPr="003F2051" w:rsidRDefault="00687E4A" w:rsidP="00687E4A">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相互授業見学を実施する。授業公開[R５ １回、R６ １回</w:t>
            </w:r>
            <w:r w:rsidR="00A52A95" w:rsidRPr="003F2051">
              <w:rPr>
                <w:rFonts w:ascii="ＭＳ 明朝" w:hAnsi="ＭＳ 明朝" w:hint="eastAsia"/>
                <w:sz w:val="20"/>
                <w:szCs w:val="20"/>
              </w:rPr>
              <w:t>、</w:t>
            </w:r>
            <w:r w:rsidR="00A52A95" w:rsidRPr="003F2051">
              <w:rPr>
                <w:rFonts w:ascii="ＭＳ 明朝" w:hAnsi="ＭＳ 明朝" w:hint="eastAsia"/>
                <w:sz w:val="20"/>
                <w:szCs w:val="20"/>
              </w:rPr>
              <w:t>R</w:t>
            </w:r>
            <w:r w:rsidR="00A52A95" w:rsidRPr="003F2051">
              <w:rPr>
                <w:rFonts w:ascii="ＭＳ 明朝" w:hAnsi="ＭＳ 明朝" w:hint="eastAsia"/>
                <w:sz w:val="20"/>
                <w:szCs w:val="20"/>
              </w:rPr>
              <w:t>７</w:t>
            </w:r>
            <w:r w:rsidR="00A52A95" w:rsidRPr="003F2051">
              <w:rPr>
                <w:rFonts w:ascii="ＭＳ 明朝" w:hAnsi="ＭＳ 明朝" w:hint="eastAsia"/>
                <w:sz w:val="20"/>
                <w:szCs w:val="20"/>
              </w:rPr>
              <w:t xml:space="preserve"> １回</w:t>
            </w:r>
            <w:r w:rsidRPr="003F2051">
              <w:rPr>
                <w:rFonts w:ascii="ＭＳ 明朝" w:hAnsi="ＭＳ 明朝" w:hint="eastAsia"/>
                <w:sz w:val="20"/>
                <w:szCs w:val="20"/>
              </w:rPr>
              <w:t>]を令和10年度には年２回以上実施する。指導教諭を中心に研究授業を実施し、活性化を図る。</w:t>
            </w:r>
          </w:p>
          <w:p w14:paraId="178C314D" w14:textId="6F10CBE1" w:rsidR="00687E4A" w:rsidRPr="003F2051" w:rsidRDefault="00687E4A" w:rsidP="00687E4A">
            <w:pPr>
              <w:spacing w:line="280" w:lineRule="exact"/>
              <w:ind w:left="1200" w:hangingChars="600" w:hanging="1200"/>
              <w:rPr>
                <w:rFonts w:ascii="ＭＳ 明朝" w:hAnsi="ＭＳ 明朝"/>
                <w:sz w:val="20"/>
                <w:szCs w:val="20"/>
              </w:rPr>
            </w:pPr>
            <w:r w:rsidRPr="003F2051">
              <w:rPr>
                <w:rFonts w:ascii="ＭＳ 明朝" w:hAnsi="ＭＳ 明朝" w:hint="eastAsia"/>
                <w:sz w:val="20"/>
                <w:szCs w:val="20"/>
              </w:rPr>
              <w:t xml:space="preserve">　　　　　※学校教育自己診断（教職員）における「魅力ある授業になるよう指導方法の工夫・改善を行っている」の肯定割合を[R５ </w:t>
            </w:r>
            <w:r w:rsidRPr="003F2051">
              <w:rPr>
                <w:rFonts w:ascii="ＭＳ 明朝" w:hAnsi="ＭＳ 明朝"/>
                <w:sz w:val="20"/>
                <w:szCs w:val="20"/>
              </w:rPr>
              <w:t>86.4%</w:t>
            </w:r>
            <w:r w:rsidRPr="003F2051">
              <w:rPr>
                <w:rFonts w:ascii="ＭＳ 明朝" w:hAnsi="ＭＳ 明朝" w:hint="eastAsia"/>
                <w:sz w:val="20"/>
                <w:szCs w:val="20"/>
              </w:rPr>
              <w:t xml:space="preserve"> R６89.8%　R７ </w:t>
            </w:r>
            <w:r w:rsidR="00264151" w:rsidRPr="003F2051">
              <w:rPr>
                <w:rFonts w:ascii="ＭＳ 明朝" w:hAnsi="ＭＳ 明朝" w:hint="eastAsia"/>
                <w:sz w:val="20"/>
                <w:szCs w:val="20"/>
              </w:rPr>
              <w:t>96.2</w:t>
            </w:r>
            <w:r w:rsidRPr="003F2051">
              <w:rPr>
                <w:rFonts w:ascii="ＭＳ 明朝" w:hAnsi="ＭＳ 明朝" w:hint="eastAsia"/>
                <w:sz w:val="20"/>
                <w:szCs w:val="20"/>
              </w:rPr>
              <w:t>%]</w:t>
            </w:r>
          </w:p>
          <w:p w14:paraId="784C1263" w14:textId="0E9DB80A" w:rsidR="00687E4A" w:rsidRPr="003F2051" w:rsidRDefault="00687E4A" w:rsidP="00687E4A">
            <w:pPr>
              <w:spacing w:line="280" w:lineRule="exact"/>
              <w:ind w:leftChars="600" w:left="1260"/>
              <w:rPr>
                <w:rFonts w:ascii="ＭＳ 明朝" w:hAnsi="ＭＳ 明朝"/>
                <w:sz w:val="20"/>
                <w:szCs w:val="20"/>
              </w:rPr>
            </w:pPr>
            <w:r w:rsidRPr="003F2051">
              <w:rPr>
                <w:rFonts w:ascii="ＭＳ 明朝" w:hAnsi="ＭＳ 明朝" w:hint="eastAsia"/>
                <w:sz w:val="20"/>
                <w:szCs w:val="20"/>
              </w:rPr>
              <w:t>令和10年度</w:t>
            </w:r>
            <w:r w:rsidR="00AD5B16" w:rsidRPr="003F2051">
              <w:rPr>
                <w:rFonts w:ascii="ＭＳ 明朝" w:hAnsi="ＭＳ 明朝" w:hint="eastAsia"/>
                <w:sz w:val="20"/>
                <w:szCs w:val="20"/>
              </w:rPr>
              <w:t>以降</w:t>
            </w:r>
            <w:r w:rsidRPr="003F2051">
              <w:rPr>
                <w:rFonts w:ascii="ＭＳ 明朝" w:hAnsi="ＭＳ 明朝" w:hint="eastAsia"/>
                <w:sz w:val="20"/>
                <w:szCs w:val="20"/>
              </w:rPr>
              <w:t>95%以上</w:t>
            </w:r>
            <w:r w:rsidR="00264151" w:rsidRPr="003F2051">
              <w:rPr>
                <w:rFonts w:ascii="ＭＳ 明朝" w:hAnsi="ＭＳ 明朝" w:hint="eastAsia"/>
                <w:sz w:val="20"/>
                <w:szCs w:val="20"/>
              </w:rPr>
              <w:t>を維持</w:t>
            </w:r>
            <w:r w:rsidRPr="003F2051">
              <w:rPr>
                <w:rFonts w:ascii="ＭＳ 明朝" w:hAnsi="ＭＳ 明朝" w:hint="eastAsia"/>
                <w:sz w:val="20"/>
                <w:szCs w:val="20"/>
              </w:rPr>
              <w:t>する。</w:t>
            </w:r>
            <w:r w:rsidRPr="003F2051">
              <w:rPr>
                <w:rFonts w:ascii="ＭＳ 明朝" w:hAnsi="ＭＳ 明朝"/>
                <w:sz w:val="20"/>
                <w:szCs w:val="20"/>
              </w:rPr>
              <w:t xml:space="preserve"> </w:t>
            </w:r>
          </w:p>
          <w:p w14:paraId="196A61BE" w14:textId="2CAD9387" w:rsidR="00687E4A" w:rsidRPr="003F2051" w:rsidRDefault="00687E4A" w:rsidP="00687E4A">
            <w:pPr>
              <w:spacing w:line="280" w:lineRule="exact"/>
              <w:rPr>
                <w:rFonts w:ascii="ＭＳ 明朝" w:hAnsi="ＭＳ 明朝"/>
                <w:sz w:val="20"/>
                <w:szCs w:val="20"/>
              </w:rPr>
            </w:pPr>
            <w:r w:rsidRPr="003F2051">
              <w:rPr>
                <w:rFonts w:ascii="ＭＳ 明朝" w:hAnsi="ＭＳ 明朝" w:hint="eastAsia"/>
                <w:sz w:val="20"/>
                <w:szCs w:val="20"/>
              </w:rPr>
              <w:t xml:space="preserve">　　　　　※学校教育自己診断（教職員）における「日常的に話し合っている」の肯定割合を令和10年度には85%以上とする。[R５ 72.9% R６ 74.6% R７</w:t>
            </w:r>
            <w:r w:rsidR="009261B5" w:rsidRPr="003F2051">
              <w:rPr>
                <w:rFonts w:ascii="ＭＳ 明朝" w:hAnsi="ＭＳ 明朝" w:hint="eastAsia"/>
                <w:sz w:val="20"/>
                <w:szCs w:val="20"/>
              </w:rPr>
              <w:t>80.0</w:t>
            </w:r>
            <w:r w:rsidRPr="003F2051">
              <w:rPr>
                <w:rFonts w:ascii="ＭＳ 明朝" w:hAnsi="ＭＳ 明朝" w:hint="eastAsia"/>
                <w:sz w:val="20"/>
                <w:szCs w:val="20"/>
              </w:rPr>
              <w:t>%]</w:t>
            </w:r>
          </w:p>
          <w:p w14:paraId="21348094" w14:textId="77777777" w:rsidR="00687E4A" w:rsidRPr="003F2051" w:rsidRDefault="00687E4A" w:rsidP="00687E4A">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エ　主体的な学びを促し、自学自習のスタイルを確立する。</w:t>
            </w:r>
          </w:p>
          <w:p w14:paraId="56AD6973" w14:textId="08EE3A05" w:rsidR="00687E4A" w:rsidRPr="003F2051" w:rsidRDefault="00687E4A" w:rsidP="00AD5B16">
            <w:pPr>
              <w:spacing w:line="280" w:lineRule="exact"/>
              <w:ind w:left="1200" w:hangingChars="600" w:hanging="1200"/>
              <w:rPr>
                <w:rFonts w:ascii="ＭＳ 明朝" w:hAnsi="ＭＳ 明朝"/>
                <w:sz w:val="20"/>
                <w:szCs w:val="20"/>
              </w:rPr>
            </w:pPr>
            <w:r w:rsidRPr="003F2051">
              <w:rPr>
                <w:rFonts w:ascii="ＭＳ 明朝" w:hAnsi="ＭＳ 明朝" w:hint="eastAsia"/>
                <w:sz w:val="20"/>
                <w:szCs w:val="20"/>
              </w:rPr>
              <w:t xml:space="preserve">　　　　　※学校教育自己診断（生徒）における「家庭等での学習時間が以前より増えた」の肯定割合を[R５ </w:t>
            </w:r>
            <w:r w:rsidRPr="003F2051">
              <w:rPr>
                <w:rFonts w:ascii="ＭＳ 明朝" w:hAnsi="ＭＳ 明朝"/>
                <w:sz w:val="20"/>
                <w:szCs w:val="20"/>
              </w:rPr>
              <w:t>50.5%</w:t>
            </w:r>
            <w:r w:rsidRPr="003F2051">
              <w:rPr>
                <w:rFonts w:ascii="ＭＳ 明朝" w:hAnsi="ＭＳ 明朝" w:hint="eastAsia"/>
                <w:sz w:val="20"/>
                <w:szCs w:val="20"/>
              </w:rPr>
              <w:t>、R６</w:t>
            </w:r>
            <w:r w:rsidRPr="003F2051">
              <w:rPr>
                <w:rFonts w:ascii="ＭＳ 明朝" w:hAnsi="ＭＳ 明朝"/>
                <w:sz w:val="20"/>
                <w:szCs w:val="20"/>
              </w:rPr>
              <w:t xml:space="preserve"> </w:t>
            </w:r>
            <w:r w:rsidRPr="003F2051">
              <w:rPr>
                <w:rFonts w:ascii="ＭＳ 明朝" w:hAnsi="ＭＳ 明朝" w:hint="eastAsia"/>
                <w:sz w:val="20"/>
                <w:szCs w:val="20"/>
              </w:rPr>
              <w:t>55.1%、R</w:t>
            </w:r>
            <w:r w:rsidR="009261B5" w:rsidRPr="003F2051">
              <w:rPr>
                <w:rFonts w:ascii="ＭＳ 明朝" w:hAnsi="ＭＳ 明朝" w:hint="eastAsia"/>
                <w:sz w:val="20"/>
                <w:szCs w:val="20"/>
              </w:rPr>
              <w:t>７ 57.3</w:t>
            </w:r>
            <w:r w:rsidRPr="003F2051">
              <w:rPr>
                <w:rFonts w:ascii="ＭＳ 明朝" w:hAnsi="ＭＳ 明朝" w:hint="eastAsia"/>
                <w:sz w:val="20"/>
                <w:szCs w:val="20"/>
              </w:rPr>
              <w:t>%]　令和10年度には70%以上とする。</w:t>
            </w:r>
            <w:r w:rsidRPr="003F2051">
              <w:rPr>
                <w:rFonts w:ascii="ＭＳ 明朝" w:hAnsi="ＭＳ 明朝"/>
                <w:sz w:val="20"/>
                <w:szCs w:val="20"/>
              </w:rPr>
              <w:t xml:space="preserve"> </w:t>
            </w:r>
          </w:p>
          <w:p w14:paraId="55B33F69" w14:textId="77777777" w:rsidR="00687E4A" w:rsidRPr="003F2051" w:rsidRDefault="00687E4A" w:rsidP="00687E4A">
            <w:pPr>
              <w:spacing w:line="280" w:lineRule="exact"/>
              <w:ind w:left="1000" w:hangingChars="500" w:hanging="1000"/>
              <w:rPr>
                <w:rFonts w:ascii="ＭＳ 明朝" w:hAnsi="ＭＳ 明朝"/>
                <w:sz w:val="20"/>
                <w:szCs w:val="20"/>
              </w:rPr>
            </w:pPr>
          </w:p>
          <w:p w14:paraId="589488CB" w14:textId="77777777" w:rsidR="00687E4A" w:rsidRPr="003F2051" w:rsidRDefault="00687E4A" w:rsidP="00687E4A">
            <w:pPr>
              <w:spacing w:line="280" w:lineRule="exact"/>
              <w:rPr>
                <w:rFonts w:ascii="ＭＳ 明朝" w:hAnsi="ＭＳ 明朝"/>
                <w:sz w:val="20"/>
                <w:szCs w:val="20"/>
              </w:rPr>
            </w:pPr>
            <w:r w:rsidRPr="003F2051">
              <w:rPr>
                <w:rFonts w:ascii="ＭＳ 明朝" w:hAnsi="ＭＳ 明朝" w:hint="eastAsia"/>
                <w:sz w:val="20"/>
                <w:szCs w:val="20"/>
              </w:rPr>
              <w:t>２　進学型総合学科として、今後の大学入試に対応する教育課程の確立と教育プログラムの充実を図る。“芦間高校総合学科2.0“を構築。</w:t>
            </w:r>
          </w:p>
          <w:p w14:paraId="0E109F05" w14:textId="77777777" w:rsidR="00807FD7" w:rsidRPr="003F2051" w:rsidRDefault="00807FD7" w:rsidP="00807FD7">
            <w:pPr>
              <w:spacing w:line="280" w:lineRule="exact"/>
              <w:ind w:leftChars="200" w:left="420" w:firstLineChars="100" w:firstLine="200"/>
              <w:rPr>
                <w:rFonts w:ascii="ＭＳ 明朝" w:hAnsi="ＭＳ 明朝"/>
                <w:sz w:val="20"/>
                <w:szCs w:val="20"/>
              </w:rPr>
            </w:pPr>
            <w:r w:rsidRPr="003F2051">
              <w:rPr>
                <w:rFonts w:ascii="ＭＳ 明朝" w:hAnsi="ＭＳ 明朝" w:hint="eastAsia"/>
                <w:sz w:val="20"/>
                <w:szCs w:val="20"/>
              </w:rPr>
              <w:t>公立高校への進学希望者が減少している状況において、今後の総合学科の在り方を再構築することにより魅力を生み出す。総合学科立ち上げから魅力を発信してきた第１期を総合学科1.0と考え、今後の新たな体制を再構築する時期を第２期とし、“芦間高校総合学科2.0“と位置付けて、令和10年度に向けてカリキュラムマネジメントを行い、教育課程を再構築する。</w:t>
            </w:r>
          </w:p>
          <w:p w14:paraId="4F32934E" w14:textId="0ED8ABE5" w:rsidR="00687E4A" w:rsidRPr="003F2051" w:rsidRDefault="00687E4A" w:rsidP="00807FD7">
            <w:pPr>
              <w:spacing w:line="280" w:lineRule="exact"/>
              <w:ind w:firstLineChars="100" w:firstLine="200"/>
              <w:rPr>
                <w:rFonts w:ascii="ＭＳ 明朝" w:hAnsi="ＭＳ 明朝"/>
                <w:sz w:val="20"/>
                <w:szCs w:val="20"/>
              </w:rPr>
            </w:pPr>
            <w:r w:rsidRPr="003F2051">
              <w:rPr>
                <w:rFonts w:ascii="ＭＳ 明朝" w:hAnsi="ＭＳ 明朝" w:hint="eastAsia"/>
                <w:sz w:val="20"/>
                <w:szCs w:val="20"/>
              </w:rPr>
              <w:t>（１）進学型総合学科の看板を継続して掲げる。</w:t>
            </w:r>
          </w:p>
          <w:p w14:paraId="4B3A2B8F" w14:textId="5E92F877" w:rsidR="00687E4A" w:rsidRPr="003F2051" w:rsidRDefault="00807FD7" w:rsidP="00807FD7">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 xml:space="preserve">ア　</w:t>
            </w:r>
            <w:r w:rsidR="00446C00" w:rsidRPr="003F2051">
              <w:rPr>
                <w:rFonts w:ascii="ＭＳ 明朝" w:hAnsi="ＭＳ 明朝" w:hint="eastAsia"/>
                <w:sz w:val="20"/>
                <w:szCs w:val="20"/>
              </w:rPr>
              <w:t>教育課程において、</w:t>
            </w:r>
            <w:r w:rsidR="00687E4A" w:rsidRPr="003F2051">
              <w:rPr>
                <w:rFonts w:ascii="ＭＳ 明朝" w:hAnsi="ＭＳ 明朝" w:hint="eastAsia"/>
                <w:sz w:val="20"/>
                <w:szCs w:val="20"/>
              </w:rPr>
              <w:t>総合学科の特色を活かしつつ“進学型スタイル”</w:t>
            </w:r>
            <w:r w:rsidR="00446C00" w:rsidRPr="003F2051">
              <w:rPr>
                <w:rFonts w:ascii="ＭＳ 明朝" w:hAnsi="ＭＳ 明朝" w:hint="eastAsia"/>
                <w:sz w:val="20"/>
                <w:szCs w:val="20"/>
              </w:rPr>
              <w:t>を</w:t>
            </w:r>
            <w:r w:rsidR="0096253B" w:rsidRPr="003F2051">
              <w:rPr>
                <w:rFonts w:ascii="ＭＳ 明朝" w:hAnsi="ＭＳ 明朝" w:hint="eastAsia"/>
                <w:sz w:val="20"/>
                <w:szCs w:val="20"/>
              </w:rPr>
              <w:t>反映させる</w:t>
            </w:r>
            <w:r w:rsidR="00687E4A" w:rsidRPr="003F2051">
              <w:rPr>
                <w:rFonts w:ascii="ＭＳ 明朝" w:hAnsi="ＭＳ 明朝" w:hint="eastAsia"/>
                <w:sz w:val="20"/>
                <w:szCs w:val="20"/>
              </w:rPr>
              <w:t>。</w:t>
            </w:r>
          </w:p>
          <w:p w14:paraId="11A5F973" w14:textId="378BA254" w:rsidR="00687E4A" w:rsidRPr="003F2051" w:rsidRDefault="00687E4A" w:rsidP="00687E4A">
            <w:pPr>
              <w:spacing w:line="280" w:lineRule="exact"/>
              <w:ind w:left="1200" w:hangingChars="600" w:hanging="1200"/>
              <w:rPr>
                <w:rFonts w:ascii="ＭＳ 明朝" w:hAnsi="ＭＳ 明朝"/>
                <w:sz w:val="20"/>
                <w:szCs w:val="20"/>
              </w:rPr>
            </w:pPr>
            <w:r w:rsidRPr="003F2051">
              <w:rPr>
                <w:rFonts w:ascii="ＭＳ 明朝" w:hAnsi="ＭＳ 明朝" w:hint="eastAsia"/>
                <w:sz w:val="20"/>
                <w:szCs w:val="20"/>
              </w:rPr>
              <w:t xml:space="preserve">　　　　　※学校教育自己診断（生徒）における「入学してよかった」の肯定割合を[R５</w:t>
            </w:r>
            <w:r w:rsidRPr="003F2051">
              <w:rPr>
                <w:rFonts w:ascii="ＭＳ 明朝" w:hAnsi="ＭＳ 明朝"/>
                <w:sz w:val="20"/>
                <w:szCs w:val="20"/>
              </w:rPr>
              <w:t xml:space="preserve"> 84.5%</w:t>
            </w:r>
            <w:r w:rsidRPr="003F2051">
              <w:rPr>
                <w:rFonts w:ascii="ＭＳ 明朝" w:hAnsi="ＭＳ 明朝" w:hint="eastAsia"/>
                <w:sz w:val="20"/>
                <w:szCs w:val="20"/>
              </w:rPr>
              <w:t>、R６ 87.1%</w:t>
            </w:r>
            <w:r w:rsidR="00446C00" w:rsidRPr="003F2051">
              <w:rPr>
                <w:rFonts w:ascii="ＭＳ 明朝" w:hAnsi="ＭＳ 明朝" w:hint="eastAsia"/>
                <w:sz w:val="20"/>
                <w:szCs w:val="20"/>
              </w:rPr>
              <w:t xml:space="preserve">、R７ </w:t>
            </w:r>
            <w:r w:rsidR="009261B5" w:rsidRPr="003F2051">
              <w:rPr>
                <w:rFonts w:ascii="ＭＳ 明朝" w:hAnsi="ＭＳ 明朝" w:hint="eastAsia"/>
                <w:sz w:val="20"/>
                <w:szCs w:val="20"/>
              </w:rPr>
              <w:t>83.5</w:t>
            </w:r>
            <w:r w:rsidR="00446C00" w:rsidRPr="003F2051">
              <w:rPr>
                <w:rFonts w:ascii="ＭＳ 明朝" w:hAnsi="ＭＳ 明朝" w:hint="eastAsia"/>
                <w:sz w:val="20"/>
                <w:szCs w:val="20"/>
              </w:rPr>
              <w:t>%</w:t>
            </w:r>
            <w:r w:rsidRPr="003F2051">
              <w:rPr>
                <w:rFonts w:ascii="ＭＳ 明朝" w:hAnsi="ＭＳ 明朝" w:hint="eastAsia"/>
                <w:sz w:val="20"/>
                <w:szCs w:val="20"/>
              </w:rPr>
              <w:t>]　令和</w:t>
            </w:r>
            <w:r w:rsidR="00446C00" w:rsidRPr="003F2051">
              <w:rPr>
                <w:rFonts w:ascii="ＭＳ 明朝" w:hAnsi="ＭＳ 明朝" w:hint="eastAsia"/>
                <w:sz w:val="20"/>
                <w:szCs w:val="20"/>
              </w:rPr>
              <w:t>10</w:t>
            </w:r>
            <w:r w:rsidRPr="003F2051">
              <w:rPr>
                <w:rFonts w:ascii="ＭＳ 明朝" w:hAnsi="ＭＳ 明朝" w:hint="eastAsia"/>
                <w:sz w:val="20"/>
                <w:szCs w:val="20"/>
              </w:rPr>
              <w:t>年度には95%以上とする。</w:t>
            </w:r>
          </w:p>
          <w:p w14:paraId="275F64DB" w14:textId="77777777" w:rsidR="00687E4A" w:rsidRPr="003F2051" w:rsidRDefault="00687E4A" w:rsidP="00687E4A">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イ　選択科目の構成について再検討し、社会で役立つ学びに対応した構成とする。またガイダンス機能をより充実させる。</w:t>
            </w:r>
          </w:p>
          <w:p w14:paraId="11ACE241" w14:textId="1ACC12AD" w:rsidR="00687E4A" w:rsidRPr="003F2051" w:rsidRDefault="00687E4A" w:rsidP="00687E4A">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※学校教育自己診断（生徒）における「科目選択が多く自分の進路や興味に合わせて選べるところが魅力である」の肯定割合を[R５ </w:t>
            </w:r>
            <w:r w:rsidRPr="003F2051">
              <w:rPr>
                <w:rFonts w:ascii="ＭＳ 明朝" w:hAnsi="ＭＳ 明朝"/>
                <w:sz w:val="20"/>
                <w:szCs w:val="20"/>
              </w:rPr>
              <w:t>87.8%</w:t>
            </w:r>
            <w:r w:rsidRPr="003F2051">
              <w:rPr>
                <w:rFonts w:ascii="ＭＳ 明朝" w:hAnsi="ＭＳ 明朝" w:hint="eastAsia"/>
                <w:sz w:val="20"/>
                <w:szCs w:val="20"/>
              </w:rPr>
              <w:t>、R６ 89.2%</w:t>
            </w:r>
            <w:r w:rsidR="00446C00" w:rsidRPr="003F2051">
              <w:rPr>
                <w:rFonts w:ascii="ＭＳ 明朝" w:hAnsi="ＭＳ 明朝" w:hint="eastAsia"/>
                <w:sz w:val="20"/>
                <w:szCs w:val="20"/>
              </w:rPr>
              <w:t xml:space="preserve">、R７ </w:t>
            </w:r>
            <w:r w:rsidR="009261B5" w:rsidRPr="003F2051">
              <w:rPr>
                <w:rFonts w:ascii="ＭＳ 明朝" w:hAnsi="ＭＳ 明朝" w:hint="eastAsia"/>
                <w:sz w:val="20"/>
                <w:szCs w:val="20"/>
              </w:rPr>
              <w:t>91.9</w:t>
            </w:r>
            <w:r w:rsidR="00446C00" w:rsidRPr="003F2051">
              <w:rPr>
                <w:rFonts w:ascii="ＭＳ 明朝" w:hAnsi="ＭＳ 明朝" w:hint="eastAsia"/>
                <w:sz w:val="20"/>
                <w:szCs w:val="20"/>
              </w:rPr>
              <w:t>%</w:t>
            </w:r>
            <w:r w:rsidRPr="003F2051">
              <w:rPr>
                <w:rFonts w:ascii="ＭＳ 明朝" w:hAnsi="ＭＳ 明朝" w:hint="eastAsia"/>
                <w:sz w:val="20"/>
                <w:szCs w:val="20"/>
              </w:rPr>
              <w:t>]　令和</w:t>
            </w:r>
            <w:r w:rsidR="00446C00" w:rsidRPr="003F2051">
              <w:rPr>
                <w:rFonts w:ascii="ＭＳ 明朝" w:hAnsi="ＭＳ 明朝" w:hint="eastAsia"/>
                <w:sz w:val="20"/>
                <w:szCs w:val="20"/>
              </w:rPr>
              <w:t>10</w:t>
            </w:r>
            <w:r w:rsidRPr="003F2051">
              <w:rPr>
                <w:rFonts w:ascii="ＭＳ 明朝" w:hAnsi="ＭＳ 明朝" w:hint="eastAsia"/>
                <w:sz w:val="20"/>
                <w:szCs w:val="20"/>
              </w:rPr>
              <w:t>年度には95%以上とする。</w:t>
            </w:r>
          </w:p>
          <w:p w14:paraId="30709009" w14:textId="77777777" w:rsidR="00687E4A" w:rsidRPr="003F2051" w:rsidRDefault="00687E4A" w:rsidP="00687E4A">
            <w:pPr>
              <w:spacing w:line="280" w:lineRule="exact"/>
              <w:ind w:firstLineChars="100" w:firstLine="200"/>
              <w:rPr>
                <w:rFonts w:ascii="ＭＳ 明朝" w:hAnsi="ＭＳ 明朝"/>
                <w:sz w:val="20"/>
                <w:szCs w:val="20"/>
              </w:rPr>
            </w:pPr>
            <w:r w:rsidRPr="003F2051">
              <w:rPr>
                <w:rFonts w:ascii="ＭＳ 明朝" w:hAnsi="ＭＳ 明朝" w:hint="eastAsia"/>
                <w:sz w:val="20"/>
                <w:szCs w:val="20"/>
              </w:rPr>
              <w:t>（２）「産業社会と人間」や「総合的な探究の時間」について、３年間の内容を体系的に構築する。</w:t>
            </w:r>
          </w:p>
          <w:p w14:paraId="69527A7D" w14:textId="77777777" w:rsidR="00687E4A" w:rsidRPr="003F2051" w:rsidRDefault="00687E4A" w:rsidP="00687E4A">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ア　「産業社会と人間」、「総合的な探究の時間」において、生徒につけたい力を明確に示し、３年間を通じて将来に役立つ素養を獲得させる。</w:t>
            </w:r>
          </w:p>
          <w:p w14:paraId="1C3209B8" w14:textId="682E345C" w:rsidR="00687E4A" w:rsidRPr="003F2051" w:rsidRDefault="00687E4A" w:rsidP="00687E4A">
            <w:pPr>
              <w:spacing w:line="280" w:lineRule="exact"/>
              <w:ind w:left="1200" w:hangingChars="600" w:hanging="1200"/>
              <w:rPr>
                <w:rFonts w:ascii="ＭＳ 明朝" w:hAnsi="ＭＳ 明朝"/>
                <w:sz w:val="20"/>
                <w:szCs w:val="20"/>
              </w:rPr>
            </w:pPr>
            <w:r w:rsidRPr="003F2051">
              <w:rPr>
                <w:rFonts w:ascii="ＭＳ 明朝" w:hAnsi="ＭＳ 明朝" w:hint="eastAsia"/>
                <w:sz w:val="20"/>
                <w:szCs w:val="20"/>
              </w:rPr>
              <w:t xml:space="preserve">　　　　　※学校教育自己診断（生徒）における「自分の適性や将来についてよく考えるようになった」の肯定割合を[R５</w:t>
            </w:r>
            <w:r w:rsidRPr="003F2051">
              <w:rPr>
                <w:rFonts w:ascii="ＭＳ 明朝" w:hAnsi="ＭＳ 明朝"/>
                <w:sz w:val="20"/>
                <w:szCs w:val="20"/>
              </w:rPr>
              <w:t xml:space="preserve"> 73.5%</w:t>
            </w:r>
            <w:r w:rsidRPr="003F2051">
              <w:rPr>
                <w:rFonts w:ascii="ＭＳ 明朝" w:hAnsi="ＭＳ 明朝" w:hint="eastAsia"/>
                <w:sz w:val="20"/>
                <w:szCs w:val="20"/>
              </w:rPr>
              <w:t xml:space="preserve">　R６</w:t>
            </w:r>
            <w:r w:rsidRPr="003F2051">
              <w:rPr>
                <w:rFonts w:ascii="ＭＳ 明朝" w:hAnsi="ＭＳ 明朝"/>
                <w:sz w:val="20"/>
                <w:szCs w:val="20"/>
              </w:rPr>
              <w:t xml:space="preserve"> </w:t>
            </w:r>
            <w:r w:rsidRPr="003F2051">
              <w:rPr>
                <w:rFonts w:ascii="ＭＳ 明朝" w:hAnsi="ＭＳ 明朝" w:hint="eastAsia"/>
                <w:sz w:val="20"/>
                <w:szCs w:val="20"/>
              </w:rPr>
              <w:t>79.9%</w:t>
            </w:r>
            <w:r w:rsidR="00807FD7" w:rsidRPr="003F2051">
              <w:rPr>
                <w:rFonts w:ascii="ＭＳ 明朝" w:hAnsi="ＭＳ 明朝" w:hint="eastAsia"/>
                <w:sz w:val="20"/>
                <w:szCs w:val="20"/>
              </w:rPr>
              <w:t xml:space="preserve"> R７ </w:t>
            </w:r>
            <w:r w:rsidR="009261B5" w:rsidRPr="003F2051">
              <w:rPr>
                <w:rFonts w:ascii="ＭＳ 明朝" w:hAnsi="ＭＳ 明朝" w:hint="eastAsia"/>
                <w:sz w:val="20"/>
                <w:szCs w:val="20"/>
              </w:rPr>
              <w:t>82.3</w:t>
            </w:r>
            <w:r w:rsidR="00807FD7" w:rsidRPr="003F2051">
              <w:rPr>
                <w:rFonts w:ascii="ＭＳ 明朝" w:hAnsi="ＭＳ 明朝" w:hint="eastAsia"/>
                <w:sz w:val="20"/>
                <w:szCs w:val="20"/>
              </w:rPr>
              <w:t>%</w:t>
            </w:r>
            <w:r w:rsidRPr="003F2051">
              <w:rPr>
                <w:rFonts w:ascii="ＭＳ 明朝" w:hAnsi="ＭＳ 明朝" w:hint="eastAsia"/>
                <w:sz w:val="20"/>
                <w:szCs w:val="20"/>
              </w:rPr>
              <w:t>]</w:t>
            </w:r>
          </w:p>
          <w:p w14:paraId="46AB986F" w14:textId="40E8DCE9" w:rsidR="00687E4A" w:rsidRPr="003F2051" w:rsidRDefault="00687E4A" w:rsidP="00687E4A">
            <w:pPr>
              <w:spacing w:line="280" w:lineRule="exact"/>
              <w:ind w:leftChars="600" w:left="1260"/>
              <w:rPr>
                <w:rFonts w:ascii="ＭＳ 明朝" w:hAnsi="ＭＳ 明朝"/>
                <w:sz w:val="20"/>
                <w:szCs w:val="20"/>
              </w:rPr>
            </w:pPr>
            <w:r w:rsidRPr="003F2051">
              <w:rPr>
                <w:rFonts w:ascii="ＭＳ 明朝" w:hAnsi="ＭＳ 明朝" w:hint="eastAsia"/>
                <w:sz w:val="20"/>
                <w:szCs w:val="20"/>
              </w:rPr>
              <w:t>令和</w:t>
            </w:r>
            <w:r w:rsidR="00807FD7" w:rsidRPr="003F2051">
              <w:rPr>
                <w:rFonts w:ascii="ＭＳ 明朝" w:hAnsi="ＭＳ 明朝" w:hint="eastAsia"/>
                <w:sz w:val="20"/>
                <w:szCs w:val="20"/>
              </w:rPr>
              <w:t>10</w:t>
            </w:r>
            <w:r w:rsidRPr="003F2051">
              <w:rPr>
                <w:rFonts w:ascii="ＭＳ 明朝" w:hAnsi="ＭＳ 明朝" w:hint="eastAsia"/>
                <w:sz w:val="20"/>
                <w:szCs w:val="20"/>
              </w:rPr>
              <w:t>年度には85%以上とする。</w:t>
            </w:r>
          </w:p>
          <w:p w14:paraId="4003A3D4" w14:textId="77777777" w:rsidR="00687E4A" w:rsidRPr="003F2051" w:rsidRDefault="00687E4A" w:rsidP="00687E4A">
            <w:pPr>
              <w:spacing w:line="280" w:lineRule="exact"/>
              <w:ind w:firstLineChars="100" w:firstLine="200"/>
              <w:rPr>
                <w:rFonts w:ascii="ＭＳ 明朝" w:hAnsi="ＭＳ 明朝"/>
                <w:sz w:val="20"/>
                <w:szCs w:val="20"/>
              </w:rPr>
            </w:pPr>
            <w:r w:rsidRPr="003F2051">
              <w:rPr>
                <w:rFonts w:ascii="ＭＳ 明朝" w:hAnsi="ＭＳ 明朝" w:hint="eastAsia"/>
                <w:sz w:val="20"/>
                <w:szCs w:val="20"/>
              </w:rPr>
              <w:t>（３）ガイダンス機能を充実させたキャリア教育の実現</w:t>
            </w:r>
          </w:p>
          <w:p w14:paraId="66B0DD1F" w14:textId="4E1F1C6D" w:rsidR="00687E4A" w:rsidRPr="003F2051" w:rsidRDefault="00687E4A" w:rsidP="00687E4A">
            <w:pPr>
              <w:spacing w:line="280" w:lineRule="exact"/>
              <w:ind w:leftChars="300" w:left="1030" w:hangingChars="200" w:hanging="400"/>
              <w:rPr>
                <w:rFonts w:ascii="ＭＳ 明朝" w:hAnsi="ＭＳ 明朝"/>
                <w:sz w:val="20"/>
                <w:szCs w:val="20"/>
              </w:rPr>
            </w:pPr>
            <w:r w:rsidRPr="003F2051">
              <w:rPr>
                <w:rFonts w:ascii="ＭＳ 明朝" w:hAnsi="ＭＳ 明朝" w:hint="eastAsia"/>
                <w:sz w:val="20"/>
                <w:szCs w:val="20"/>
              </w:rPr>
              <w:t>ア　１年「産業社会と人間」、２年「総合的な探究の学習」のガイダンス指導内容に関して、進路指導部による進路指導、教務部による科目選択、学年団指導を連動させ、進路実現、将来設計についてわかりやすいガイダンスプログラムを構築する。生徒だけでなく保護者にも共有を図り、</w:t>
            </w:r>
            <w:r w:rsidR="00807FD7" w:rsidRPr="003F2051">
              <w:rPr>
                <w:rFonts w:ascii="ＭＳ 明朝" w:hAnsi="ＭＳ 明朝" w:hint="eastAsia"/>
                <w:sz w:val="20"/>
                <w:szCs w:val="20"/>
              </w:rPr>
              <w:t>生徒の進路決定の支援を充実させる。</w:t>
            </w:r>
          </w:p>
          <w:p w14:paraId="2A1FD7B0" w14:textId="156935C5" w:rsidR="00687E4A" w:rsidRPr="003F2051" w:rsidRDefault="00687E4A" w:rsidP="00687E4A">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※学校教育自己診断（生徒）における「進路について考える機会が多い」の肯定割合を[R５ </w:t>
            </w:r>
            <w:r w:rsidRPr="003F2051">
              <w:rPr>
                <w:rFonts w:ascii="ＭＳ 明朝" w:hAnsi="ＭＳ 明朝"/>
                <w:sz w:val="20"/>
                <w:szCs w:val="20"/>
              </w:rPr>
              <w:t>91.8%</w:t>
            </w:r>
            <w:r w:rsidRPr="003F2051">
              <w:rPr>
                <w:rFonts w:ascii="ＭＳ 明朝" w:hAnsi="ＭＳ 明朝" w:hint="eastAsia"/>
                <w:sz w:val="20"/>
                <w:szCs w:val="20"/>
              </w:rPr>
              <w:t>、R６</w:t>
            </w:r>
            <w:r w:rsidRPr="003F2051">
              <w:rPr>
                <w:rFonts w:ascii="ＭＳ 明朝" w:hAnsi="ＭＳ 明朝"/>
                <w:sz w:val="20"/>
                <w:szCs w:val="20"/>
              </w:rPr>
              <w:t xml:space="preserve"> </w:t>
            </w:r>
            <w:r w:rsidRPr="003F2051">
              <w:rPr>
                <w:rFonts w:ascii="ＭＳ 明朝" w:hAnsi="ＭＳ 明朝" w:hint="eastAsia"/>
                <w:sz w:val="20"/>
                <w:szCs w:val="20"/>
              </w:rPr>
              <w:t>92.2%</w:t>
            </w:r>
            <w:r w:rsidR="00807FD7" w:rsidRPr="003F2051">
              <w:rPr>
                <w:rFonts w:ascii="ＭＳ 明朝" w:hAnsi="ＭＳ 明朝" w:hint="eastAsia"/>
                <w:sz w:val="20"/>
                <w:szCs w:val="20"/>
              </w:rPr>
              <w:t>、R７</w:t>
            </w:r>
            <w:r w:rsidR="009261B5" w:rsidRPr="003F2051">
              <w:rPr>
                <w:rFonts w:ascii="ＭＳ 明朝" w:hAnsi="ＭＳ 明朝" w:hint="eastAsia"/>
                <w:sz w:val="20"/>
                <w:szCs w:val="20"/>
              </w:rPr>
              <w:t>92.2</w:t>
            </w:r>
            <w:r w:rsidR="00807FD7" w:rsidRPr="003F2051">
              <w:rPr>
                <w:rFonts w:ascii="ＭＳ 明朝" w:hAnsi="ＭＳ 明朝" w:hint="eastAsia"/>
                <w:sz w:val="20"/>
                <w:szCs w:val="20"/>
              </w:rPr>
              <w:t>%</w:t>
            </w:r>
            <w:r w:rsidRPr="003F2051">
              <w:rPr>
                <w:rFonts w:ascii="ＭＳ 明朝" w:hAnsi="ＭＳ 明朝" w:hint="eastAsia"/>
                <w:sz w:val="20"/>
                <w:szCs w:val="20"/>
              </w:rPr>
              <w:t>]</w:t>
            </w:r>
          </w:p>
          <w:p w14:paraId="22A24438" w14:textId="415C3D80" w:rsidR="00687E4A" w:rsidRPr="003F2051" w:rsidRDefault="00687E4A" w:rsidP="00687E4A">
            <w:pPr>
              <w:spacing w:line="280" w:lineRule="exact"/>
              <w:ind w:leftChars="500" w:left="1050" w:firstLineChars="100" w:firstLine="200"/>
              <w:rPr>
                <w:rFonts w:ascii="ＭＳ 明朝" w:hAnsi="ＭＳ 明朝"/>
                <w:sz w:val="20"/>
                <w:szCs w:val="20"/>
              </w:rPr>
            </w:pPr>
            <w:r w:rsidRPr="003F2051">
              <w:rPr>
                <w:rFonts w:ascii="ＭＳ 明朝" w:hAnsi="ＭＳ 明朝" w:hint="eastAsia"/>
                <w:sz w:val="20"/>
                <w:szCs w:val="20"/>
              </w:rPr>
              <w:t>令和</w:t>
            </w:r>
            <w:r w:rsidR="00807FD7" w:rsidRPr="003F2051">
              <w:rPr>
                <w:rFonts w:ascii="ＭＳ 明朝" w:hAnsi="ＭＳ 明朝" w:hint="eastAsia"/>
                <w:sz w:val="20"/>
                <w:szCs w:val="20"/>
              </w:rPr>
              <w:t>10</w:t>
            </w:r>
            <w:r w:rsidRPr="003F2051">
              <w:rPr>
                <w:rFonts w:ascii="ＭＳ 明朝" w:hAnsi="ＭＳ 明朝" w:hint="eastAsia"/>
                <w:sz w:val="20"/>
                <w:szCs w:val="20"/>
              </w:rPr>
              <w:t>年度には95%以上で維持する。</w:t>
            </w:r>
          </w:p>
          <w:p w14:paraId="461FE48C" w14:textId="45836058" w:rsidR="00687E4A" w:rsidRPr="003F2051" w:rsidRDefault="00687E4A" w:rsidP="00687E4A">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※学校教育自己診断（保護者）における「進路について考える機会が多い」肯定割合を[R５ 81.5</w:t>
            </w:r>
            <w:r w:rsidRPr="003F2051">
              <w:rPr>
                <w:rFonts w:ascii="ＭＳ 明朝" w:hAnsi="ＭＳ 明朝"/>
                <w:sz w:val="20"/>
                <w:szCs w:val="20"/>
              </w:rPr>
              <w:t>%</w:t>
            </w:r>
            <w:r w:rsidRPr="003F2051">
              <w:rPr>
                <w:rFonts w:ascii="ＭＳ 明朝" w:hAnsi="ＭＳ 明朝" w:hint="eastAsia"/>
                <w:sz w:val="20"/>
                <w:szCs w:val="20"/>
              </w:rPr>
              <w:t>、R６</w:t>
            </w:r>
            <w:r w:rsidRPr="003F2051">
              <w:rPr>
                <w:rFonts w:ascii="ＭＳ 明朝" w:hAnsi="ＭＳ 明朝"/>
                <w:sz w:val="20"/>
                <w:szCs w:val="20"/>
              </w:rPr>
              <w:t xml:space="preserve"> </w:t>
            </w:r>
            <w:r w:rsidRPr="003F2051">
              <w:rPr>
                <w:rFonts w:ascii="ＭＳ 明朝" w:hAnsi="ＭＳ 明朝" w:hint="eastAsia"/>
                <w:sz w:val="20"/>
                <w:szCs w:val="20"/>
              </w:rPr>
              <w:t>85.5%</w:t>
            </w:r>
            <w:r w:rsidR="00807FD7" w:rsidRPr="003F2051">
              <w:rPr>
                <w:rFonts w:ascii="ＭＳ 明朝" w:hAnsi="ＭＳ 明朝" w:hint="eastAsia"/>
                <w:sz w:val="20"/>
                <w:szCs w:val="20"/>
              </w:rPr>
              <w:t>、R７</w:t>
            </w:r>
            <w:r w:rsidR="009261B5" w:rsidRPr="003F2051">
              <w:rPr>
                <w:rFonts w:ascii="ＭＳ 明朝" w:hAnsi="ＭＳ 明朝" w:hint="eastAsia"/>
                <w:sz w:val="20"/>
                <w:szCs w:val="20"/>
              </w:rPr>
              <w:t>88.2</w:t>
            </w:r>
            <w:r w:rsidR="00807FD7" w:rsidRPr="003F2051">
              <w:rPr>
                <w:rFonts w:ascii="ＭＳ 明朝" w:hAnsi="ＭＳ 明朝" w:hint="eastAsia"/>
                <w:sz w:val="20"/>
                <w:szCs w:val="20"/>
              </w:rPr>
              <w:t>%</w:t>
            </w:r>
            <w:r w:rsidRPr="003F2051">
              <w:rPr>
                <w:rFonts w:ascii="ＭＳ 明朝" w:hAnsi="ＭＳ 明朝" w:hint="eastAsia"/>
                <w:sz w:val="20"/>
                <w:szCs w:val="20"/>
              </w:rPr>
              <w:t>]</w:t>
            </w:r>
          </w:p>
          <w:p w14:paraId="508F9E48" w14:textId="4F0E19FF" w:rsidR="00687E4A" w:rsidRPr="003F2051" w:rsidRDefault="00687E4A" w:rsidP="00687E4A">
            <w:pPr>
              <w:spacing w:line="280" w:lineRule="exact"/>
              <w:ind w:leftChars="500" w:left="1050" w:firstLineChars="100" w:firstLine="200"/>
              <w:rPr>
                <w:rFonts w:ascii="ＭＳ 明朝" w:hAnsi="ＭＳ 明朝"/>
                <w:sz w:val="20"/>
                <w:szCs w:val="20"/>
              </w:rPr>
            </w:pPr>
            <w:r w:rsidRPr="003F2051">
              <w:rPr>
                <w:rFonts w:ascii="ＭＳ 明朝" w:hAnsi="ＭＳ 明朝" w:hint="eastAsia"/>
                <w:sz w:val="20"/>
                <w:szCs w:val="20"/>
              </w:rPr>
              <w:t>令和</w:t>
            </w:r>
            <w:r w:rsidR="00807FD7" w:rsidRPr="003F2051">
              <w:rPr>
                <w:rFonts w:ascii="ＭＳ 明朝" w:hAnsi="ＭＳ 明朝" w:hint="eastAsia"/>
                <w:sz w:val="20"/>
                <w:szCs w:val="20"/>
              </w:rPr>
              <w:t>10</w:t>
            </w:r>
            <w:r w:rsidRPr="003F2051">
              <w:rPr>
                <w:rFonts w:ascii="ＭＳ 明朝" w:hAnsi="ＭＳ 明朝" w:hint="eastAsia"/>
                <w:sz w:val="20"/>
                <w:szCs w:val="20"/>
              </w:rPr>
              <w:t>年度には95%以上で維持する。</w:t>
            </w:r>
          </w:p>
          <w:p w14:paraId="30B81EAD" w14:textId="77777777" w:rsidR="00687E4A" w:rsidRPr="003F2051" w:rsidRDefault="00687E4A" w:rsidP="00687E4A">
            <w:pPr>
              <w:spacing w:line="280" w:lineRule="exact"/>
              <w:ind w:firstLineChars="100" w:firstLine="200"/>
              <w:rPr>
                <w:rFonts w:ascii="ＭＳ 明朝" w:hAnsi="ＭＳ 明朝"/>
                <w:sz w:val="20"/>
                <w:szCs w:val="20"/>
              </w:rPr>
            </w:pPr>
            <w:r w:rsidRPr="003F2051">
              <w:rPr>
                <w:rFonts w:ascii="ＭＳ 明朝" w:hAnsi="ＭＳ 明朝" w:hint="eastAsia"/>
                <w:sz w:val="20"/>
                <w:szCs w:val="20"/>
              </w:rPr>
              <w:t>（４）大学入試の変化への対応</w:t>
            </w:r>
          </w:p>
          <w:p w14:paraId="227DA99E" w14:textId="604778EA" w:rsidR="00687E4A" w:rsidRPr="003F2051" w:rsidRDefault="00687E4A" w:rsidP="00687E4A">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ア　高大接続の変化（入試の多様化）に対応しながら、きめ細かい</w:t>
            </w:r>
            <w:r w:rsidR="00B87D7A" w:rsidRPr="003F2051">
              <w:rPr>
                <w:rFonts w:ascii="ＭＳ 明朝" w:hAnsi="ＭＳ 明朝" w:hint="eastAsia"/>
                <w:sz w:val="20"/>
                <w:szCs w:val="20"/>
              </w:rPr>
              <w:t>指導や</w:t>
            </w:r>
            <w:r w:rsidRPr="003F2051">
              <w:rPr>
                <w:rFonts w:ascii="ＭＳ 明朝" w:hAnsi="ＭＳ 明朝" w:hint="eastAsia"/>
                <w:sz w:val="20"/>
                <w:szCs w:val="20"/>
              </w:rPr>
              <w:t>情報提供を行い、効率的な進路指導を実践する</w:t>
            </w:r>
            <w:r w:rsidR="00A07E1A" w:rsidRPr="003F2051">
              <w:rPr>
                <w:rFonts w:ascii="ＭＳ 明朝" w:hAnsi="ＭＳ 明朝" w:hint="eastAsia"/>
                <w:sz w:val="20"/>
                <w:szCs w:val="20"/>
              </w:rPr>
              <w:t>。</w:t>
            </w:r>
          </w:p>
          <w:p w14:paraId="49E0D2E9" w14:textId="117C91B3" w:rsidR="00687E4A" w:rsidRPr="003F2051" w:rsidRDefault="00687E4A" w:rsidP="00687E4A">
            <w:pPr>
              <w:spacing w:line="280" w:lineRule="exact"/>
              <w:ind w:leftChars="500" w:left="1250" w:hangingChars="100" w:hanging="200"/>
              <w:rPr>
                <w:rFonts w:ascii="ＭＳ 明朝" w:hAnsi="ＭＳ 明朝"/>
                <w:sz w:val="20"/>
                <w:szCs w:val="20"/>
              </w:rPr>
            </w:pPr>
            <w:r w:rsidRPr="003F2051">
              <w:rPr>
                <w:rFonts w:ascii="ＭＳ 明朝" w:hAnsi="ＭＳ 明朝" w:hint="eastAsia"/>
                <w:sz w:val="20"/>
                <w:szCs w:val="20"/>
              </w:rPr>
              <w:t>※難関私立大学（関関同立、産近甲龍）実進学者数を[R５</w:t>
            </w:r>
            <w:r w:rsidRPr="003F2051">
              <w:rPr>
                <w:rFonts w:ascii="ＭＳ 明朝" w:hAnsi="ＭＳ 明朝"/>
                <w:sz w:val="20"/>
                <w:szCs w:val="20"/>
              </w:rPr>
              <w:t xml:space="preserve"> 30</w:t>
            </w:r>
            <w:r w:rsidRPr="003F2051">
              <w:rPr>
                <w:rFonts w:ascii="ＭＳ 明朝" w:hAnsi="ＭＳ 明朝" w:hint="eastAsia"/>
                <w:sz w:val="20"/>
                <w:szCs w:val="20"/>
              </w:rPr>
              <w:t>名、R６ 31名</w:t>
            </w:r>
            <w:r w:rsidR="00807FD7" w:rsidRPr="003F2051">
              <w:rPr>
                <w:rFonts w:ascii="ＭＳ 明朝" w:hAnsi="ＭＳ 明朝" w:hint="eastAsia"/>
                <w:sz w:val="20"/>
                <w:szCs w:val="20"/>
              </w:rPr>
              <w:t>、R７</w:t>
            </w:r>
            <w:r w:rsidR="00506F3F" w:rsidRPr="003F2051">
              <w:rPr>
                <w:rFonts w:ascii="ＭＳ 明朝" w:hAnsi="ＭＳ 明朝" w:hint="eastAsia"/>
                <w:sz w:val="20"/>
                <w:szCs w:val="20"/>
              </w:rPr>
              <w:t xml:space="preserve"> 31名</w:t>
            </w:r>
            <w:r w:rsidRPr="003F2051">
              <w:rPr>
                <w:rFonts w:ascii="ＭＳ 明朝" w:hAnsi="ＭＳ 明朝" w:hint="eastAsia"/>
                <w:sz w:val="20"/>
                <w:szCs w:val="20"/>
              </w:rPr>
              <w:t>] 令和</w:t>
            </w:r>
            <w:r w:rsidR="00807FD7" w:rsidRPr="003F2051">
              <w:rPr>
                <w:rFonts w:ascii="ＭＳ 明朝" w:hAnsi="ＭＳ 明朝" w:hint="eastAsia"/>
                <w:sz w:val="20"/>
                <w:szCs w:val="20"/>
              </w:rPr>
              <w:t>10</w:t>
            </w:r>
            <w:r w:rsidRPr="003F2051">
              <w:rPr>
                <w:rFonts w:ascii="ＭＳ 明朝" w:hAnsi="ＭＳ 明朝" w:hint="eastAsia"/>
                <w:sz w:val="20"/>
                <w:szCs w:val="20"/>
              </w:rPr>
              <w:t>年度には</w:t>
            </w:r>
            <w:r w:rsidR="00807FD7" w:rsidRPr="003F2051">
              <w:rPr>
                <w:rFonts w:ascii="ＭＳ 明朝" w:hAnsi="ＭＳ 明朝" w:hint="eastAsia"/>
                <w:sz w:val="20"/>
                <w:szCs w:val="20"/>
              </w:rPr>
              <w:t>50</w:t>
            </w:r>
            <w:r w:rsidRPr="003F2051">
              <w:rPr>
                <w:rFonts w:ascii="ＭＳ 明朝" w:hAnsi="ＭＳ 明朝" w:hint="eastAsia"/>
                <w:sz w:val="20"/>
                <w:szCs w:val="20"/>
              </w:rPr>
              <w:t>名以上</w:t>
            </w:r>
            <w:r w:rsidR="00F253E2" w:rsidRPr="003F2051">
              <w:rPr>
                <w:rFonts w:ascii="ＭＳ 明朝" w:hAnsi="ＭＳ 明朝" w:hint="eastAsia"/>
                <w:sz w:val="20"/>
                <w:szCs w:val="20"/>
              </w:rPr>
              <w:t>を維持する</w:t>
            </w:r>
            <w:r w:rsidRPr="003F2051">
              <w:rPr>
                <w:rFonts w:ascii="ＭＳ 明朝" w:hAnsi="ＭＳ 明朝" w:hint="eastAsia"/>
                <w:sz w:val="20"/>
                <w:szCs w:val="20"/>
              </w:rPr>
              <w:t>。</w:t>
            </w:r>
          </w:p>
          <w:p w14:paraId="51081D8B" w14:textId="3C4BB1BE" w:rsidR="00687E4A" w:rsidRPr="003F2051" w:rsidRDefault="00687E4A" w:rsidP="00687E4A">
            <w:pPr>
              <w:spacing w:line="280" w:lineRule="exact"/>
              <w:ind w:firstLineChars="100" w:firstLine="200"/>
              <w:rPr>
                <w:rFonts w:ascii="ＭＳ 明朝" w:hAnsi="ＭＳ 明朝"/>
                <w:sz w:val="20"/>
                <w:szCs w:val="20"/>
              </w:rPr>
            </w:pPr>
            <w:r w:rsidRPr="003F2051">
              <w:rPr>
                <w:rFonts w:ascii="ＭＳ 明朝" w:hAnsi="ＭＳ 明朝" w:hint="eastAsia"/>
                <w:sz w:val="20"/>
                <w:szCs w:val="20"/>
              </w:rPr>
              <w:t>（５）国際理解教育の</w:t>
            </w:r>
            <w:r w:rsidR="00F253E2" w:rsidRPr="003F2051">
              <w:rPr>
                <w:rFonts w:ascii="ＭＳ 明朝" w:hAnsi="ＭＳ 明朝" w:hint="eastAsia"/>
                <w:sz w:val="20"/>
                <w:szCs w:val="20"/>
              </w:rPr>
              <w:t>推進</w:t>
            </w:r>
          </w:p>
          <w:p w14:paraId="3F6242B9" w14:textId="77777777" w:rsidR="00687E4A" w:rsidRPr="003F2051" w:rsidRDefault="00687E4A" w:rsidP="00687E4A">
            <w:pPr>
              <w:spacing w:line="280" w:lineRule="exact"/>
              <w:ind w:firstLineChars="100" w:firstLine="200"/>
              <w:rPr>
                <w:rFonts w:ascii="ＭＳ 明朝" w:hAnsi="ＭＳ 明朝"/>
                <w:sz w:val="20"/>
                <w:szCs w:val="20"/>
              </w:rPr>
            </w:pPr>
            <w:r w:rsidRPr="003F2051">
              <w:rPr>
                <w:rFonts w:ascii="ＭＳ 明朝" w:hAnsi="ＭＳ 明朝" w:hint="eastAsia"/>
                <w:sz w:val="20"/>
                <w:szCs w:val="20"/>
              </w:rPr>
              <w:t xml:space="preserve">　　　　大阪府の方針を踏まえ、国際交流プログラムを充実させ、国際理解教育によりグローバル感覚を醸成する。同時に英語運用能力を高めることにより、進路</w:t>
            </w:r>
          </w:p>
          <w:p w14:paraId="37A69C42" w14:textId="77777777" w:rsidR="00687E4A" w:rsidRPr="003F2051" w:rsidRDefault="00687E4A" w:rsidP="00687E4A">
            <w:pPr>
              <w:spacing w:line="280" w:lineRule="exact"/>
              <w:ind w:firstLineChars="100" w:firstLine="200"/>
              <w:rPr>
                <w:rFonts w:ascii="ＭＳ 明朝" w:hAnsi="ＭＳ 明朝"/>
                <w:sz w:val="20"/>
                <w:szCs w:val="20"/>
              </w:rPr>
            </w:pPr>
            <w:r w:rsidRPr="003F2051">
              <w:rPr>
                <w:rFonts w:ascii="ＭＳ 明朝" w:hAnsi="ＭＳ 明朝" w:hint="eastAsia"/>
                <w:sz w:val="20"/>
                <w:szCs w:val="20"/>
              </w:rPr>
              <w:t xml:space="preserve">　　　　の選択肢を広げる。</w:t>
            </w:r>
          </w:p>
          <w:p w14:paraId="00419948" w14:textId="77777777" w:rsidR="00F253E2" w:rsidRPr="003F2051" w:rsidRDefault="00687E4A" w:rsidP="00F253E2">
            <w:pPr>
              <w:spacing w:line="280" w:lineRule="exact"/>
              <w:ind w:leftChars="300" w:left="1230" w:hangingChars="300" w:hanging="600"/>
              <w:rPr>
                <w:rFonts w:ascii="ＭＳ 明朝" w:hAnsi="ＭＳ 明朝"/>
                <w:sz w:val="20"/>
                <w:szCs w:val="20"/>
              </w:rPr>
            </w:pPr>
            <w:r w:rsidRPr="003F2051">
              <w:rPr>
                <w:rFonts w:ascii="ＭＳ 明朝" w:hAnsi="ＭＳ 明朝" w:hint="eastAsia"/>
                <w:sz w:val="20"/>
                <w:szCs w:val="20"/>
              </w:rPr>
              <w:t xml:space="preserve">ア　</w:t>
            </w:r>
            <w:r w:rsidR="005124F4" w:rsidRPr="003F2051">
              <w:rPr>
                <w:rFonts w:ascii="ＭＳ 明朝" w:hAnsi="ＭＳ 明朝" w:hint="eastAsia"/>
                <w:sz w:val="20"/>
                <w:szCs w:val="20"/>
              </w:rPr>
              <w:t>令和８年度</w:t>
            </w:r>
            <w:r w:rsidR="00F253E2" w:rsidRPr="003F2051">
              <w:rPr>
                <w:rFonts w:ascii="ＭＳ 明朝" w:hAnsi="ＭＳ 明朝" w:hint="eastAsia"/>
                <w:sz w:val="20"/>
                <w:szCs w:val="20"/>
              </w:rPr>
              <w:t>から</w:t>
            </w:r>
            <w:r w:rsidR="005124F4" w:rsidRPr="003F2051">
              <w:rPr>
                <w:rFonts w:ascii="ＭＳ 明朝" w:hAnsi="ＭＳ 明朝" w:hint="eastAsia"/>
                <w:sz w:val="20"/>
                <w:szCs w:val="20"/>
              </w:rPr>
              <w:t>台湾</w:t>
            </w:r>
            <w:r w:rsidRPr="003F2051">
              <w:rPr>
                <w:rFonts w:ascii="ＭＳ 明朝" w:hAnsi="ＭＳ 明朝" w:hint="eastAsia"/>
                <w:sz w:val="20"/>
                <w:szCs w:val="20"/>
              </w:rPr>
              <w:t>修学旅行を継続して実施す</w:t>
            </w:r>
            <w:r w:rsidR="005124F4" w:rsidRPr="003F2051">
              <w:rPr>
                <w:rFonts w:ascii="ＭＳ 明朝" w:hAnsi="ＭＳ 明朝" w:hint="eastAsia"/>
                <w:sz w:val="20"/>
                <w:szCs w:val="20"/>
              </w:rPr>
              <w:t>る</w:t>
            </w:r>
            <w:r w:rsidR="00F253E2" w:rsidRPr="003F2051">
              <w:rPr>
                <w:rFonts w:ascii="ＭＳ 明朝" w:hAnsi="ＭＳ 明朝" w:hint="eastAsia"/>
                <w:sz w:val="20"/>
                <w:szCs w:val="20"/>
              </w:rPr>
              <w:t>とともに、姉妹校オーストラリアシドニーメロンバ高校へ語学研修を実施する</w:t>
            </w:r>
            <w:r w:rsidR="005124F4" w:rsidRPr="003F2051">
              <w:rPr>
                <w:rFonts w:ascii="ＭＳ 明朝" w:hAnsi="ＭＳ 明朝" w:hint="eastAsia"/>
                <w:sz w:val="20"/>
                <w:szCs w:val="20"/>
              </w:rPr>
              <w:t>。</w:t>
            </w:r>
          </w:p>
          <w:p w14:paraId="0DC55CC8" w14:textId="05C8D7F7" w:rsidR="00687E4A" w:rsidRPr="003F2051" w:rsidRDefault="00F253E2" w:rsidP="00F253E2">
            <w:pPr>
              <w:spacing w:line="280" w:lineRule="exact"/>
              <w:ind w:leftChars="500" w:left="1250" w:hangingChars="100" w:hanging="200"/>
              <w:rPr>
                <w:rFonts w:ascii="ＭＳ 明朝" w:hAnsi="ＭＳ 明朝"/>
                <w:sz w:val="20"/>
                <w:szCs w:val="20"/>
              </w:rPr>
            </w:pPr>
            <w:r w:rsidRPr="003F2051">
              <w:rPr>
                <w:rFonts w:ascii="ＭＳ 明朝" w:hAnsi="ＭＳ 明朝" w:hint="eastAsia"/>
                <w:sz w:val="20"/>
                <w:szCs w:val="20"/>
              </w:rPr>
              <w:t>※学校教育自己診断における「国際理解について学習する機会がある」の肯定割合を[R５ 45.6%、 R６ 59.9%、 R７ 84.9%]令和10年度からは90%以上とする。</w:t>
            </w:r>
          </w:p>
          <w:p w14:paraId="1B181167" w14:textId="62DE4783" w:rsidR="00687E4A" w:rsidRPr="003F2051" w:rsidRDefault="00687E4A" w:rsidP="00F253E2">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 xml:space="preserve">イ　</w:t>
            </w:r>
            <w:r w:rsidR="00F253E2" w:rsidRPr="003F2051">
              <w:rPr>
                <w:rFonts w:ascii="ＭＳ 明朝" w:hAnsi="ＭＳ 明朝" w:hint="eastAsia"/>
                <w:sz w:val="20"/>
                <w:szCs w:val="20"/>
              </w:rPr>
              <w:t>台湾修学旅行やオーストラリア語学研修を通した学習機会の充実により英会話力を向上させ、英語運用能力検定においてB</w:t>
            </w:r>
            <w:r w:rsidR="00B13351" w:rsidRPr="003F2051">
              <w:rPr>
                <w:rFonts w:ascii="ＭＳ 明朝" w:hAnsi="ＭＳ 明朝" w:hint="eastAsia"/>
                <w:sz w:val="20"/>
                <w:szCs w:val="20"/>
              </w:rPr>
              <w:t>１</w:t>
            </w:r>
            <w:r w:rsidR="00F253E2" w:rsidRPr="003F2051">
              <w:rPr>
                <w:rFonts w:ascii="ＭＳ 明朝" w:hAnsi="ＭＳ 明朝" w:hint="eastAsia"/>
                <w:sz w:val="20"/>
                <w:szCs w:val="20"/>
              </w:rPr>
              <w:t>取得者を増加させる。</w:t>
            </w:r>
          </w:p>
          <w:p w14:paraId="5E66AD83" w14:textId="5BF6FA9F" w:rsidR="00687E4A" w:rsidRPr="003F2051" w:rsidRDefault="00687E4A" w:rsidP="00F253E2">
            <w:pPr>
              <w:spacing w:line="280" w:lineRule="exact"/>
              <w:ind w:leftChars="482" w:left="1012"/>
              <w:rPr>
                <w:rFonts w:ascii="ＭＳ 明朝" w:hAnsi="ＭＳ 明朝"/>
                <w:sz w:val="20"/>
                <w:szCs w:val="20"/>
              </w:rPr>
            </w:pPr>
            <w:r w:rsidRPr="003F2051">
              <w:rPr>
                <w:rFonts w:ascii="ＭＳ 明朝" w:hAnsi="ＭＳ 明朝" w:hint="eastAsia"/>
                <w:sz w:val="20"/>
                <w:szCs w:val="20"/>
              </w:rPr>
              <w:t>※英語運用能力「CEFR」においてB１取得者を令和</w:t>
            </w:r>
            <w:r w:rsidR="005124F4" w:rsidRPr="003F2051">
              <w:rPr>
                <w:rFonts w:ascii="ＭＳ 明朝" w:hAnsi="ＭＳ 明朝" w:hint="eastAsia"/>
                <w:sz w:val="20"/>
                <w:szCs w:val="20"/>
              </w:rPr>
              <w:t>10</w:t>
            </w:r>
            <w:r w:rsidRPr="003F2051">
              <w:rPr>
                <w:rFonts w:ascii="ＭＳ 明朝" w:hAnsi="ＭＳ 明朝" w:hint="eastAsia"/>
                <w:sz w:val="20"/>
                <w:szCs w:val="20"/>
              </w:rPr>
              <w:t>年度には全校で80名以上とする。[R５ 19名、R６ 35名</w:t>
            </w:r>
            <w:r w:rsidR="005124F4" w:rsidRPr="003F2051">
              <w:rPr>
                <w:rFonts w:ascii="ＭＳ 明朝" w:hAnsi="ＭＳ 明朝" w:hint="eastAsia"/>
                <w:sz w:val="20"/>
                <w:szCs w:val="20"/>
              </w:rPr>
              <w:t>、R７</w:t>
            </w:r>
            <w:r w:rsidR="000D39F5" w:rsidRPr="003F2051">
              <w:rPr>
                <w:rFonts w:ascii="ＭＳ 明朝" w:hAnsi="ＭＳ 明朝" w:hint="eastAsia"/>
                <w:sz w:val="20"/>
                <w:szCs w:val="20"/>
              </w:rPr>
              <w:t xml:space="preserve"> 18</w:t>
            </w:r>
            <w:r w:rsidR="005124F4" w:rsidRPr="003F2051">
              <w:rPr>
                <w:rFonts w:ascii="ＭＳ 明朝" w:hAnsi="ＭＳ 明朝" w:hint="eastAsia"/>
                <w:sz w:val="20"/>
                <w:szCs w:val="20"/>
              </w:rPr>
              <w:t>人</w:t>
            </w:r>
            <w:r w:rsidRPr="003F2051">
              <w:rPr>
                <w:rFonts w:ascii="ＭＳ 明朝" w:hAnsi="ＭＳ 明朝" w:hint="eastAsia"/>
                <w:sz w:val="20"/>
                <w:szCs w:val="20"/>
              </w:rPr>
              <w:t xml:space="preserve">]　 </w:t>
            </w:r>
          </w:p>
          <w:p w14:paraId="3E70F846" w14:textId="65134E8B" w:rsidR="009B365C" w:rsidRPr="003F2051" w:rsidRDefault="00687E4A" w:rsidP="00F253E2">
            <w:pPr>
              <w:spacing w:line="280" w:lineRule="exact"/>
              <w:ind w:left="1200" w:hangingChars="600" w:hanging="1200"/>
              <w:rPr>
                <w:rFonts w:ascii="ＭＳ 明朝" w:hAnsi="ＭＳ 明朝"/>
                <w:sz w:val="20"/>
                <w:szCs w:val="20"/>
              </w:rPr>
            </w:pPr>
            <w:r w:rsidRPr="003F2051">
              <w:rPr>
                <w:rFonts w:ascii="ＭＳ 明朝" w:hAnsi="ＭＳ 明朝" w:hint="eastAsia"/>
                <w:sz w:val="20"/>
                <w:szCs w:val="20"/>
              </w:rPr>
              <w:t xml:space="preserve">　　　　　</w:t>
            </w:r>
          </w:p>
          <w:p w14:paraId="0EF157E5" w14:textId="77777777" w:rsidR="005124F4" w:rsidRPr="003F2051" w:rsidRDefault="005124F4" w:rsidP="005124F4">
            <w:pPr>
              <w:spacing w:line="280" w:lineRule="exact"/>
              <w:rPr>
                <w:rFonts w:ascii="ＭＳ 明朝" w:hAnsi="ＭＳ 明朝"/>
                <w:sz w:val="20"/>
                <w:szCs w:val="20"/>
              </w:rPr>
            </w:pPr>
            <w:r w:rsidRPr="003F2051">
              <w:rPr>
                <w:rFonts w:ascii="ＭＳ 明朝" w:hAnsi="ＭＳ 明朝" w:hint="eastAsia"/>
                <w:sz w:val="20"/>
                <w:szCs w:val="20"/>
              </w:rPr>
              <w:t xml:space="preserve">３　安全安心な学校づくり及び共生推進教室と教育相談体制の充実　</w:t>
            </w:r>
          </w:p>
          <w:p w14:paraId="5BC5A416" w14:textId="77777777" w:rsidR="005124F4" w:rsidRPr="003F2051" w:rsidRDefault="005124F4" w:rsidP="005124F4">
            <w:pPr>
              <w:spacing w:line="280" w:lineRule="exact"/>
              <w:ind w:firstLineChars="100" w:firstLine="200"/>
              <w:rPr>
                <w:rFonts w:ascii="ＭＳ 明朝" w:hAnsi="ＭＳ 明朝"/>
                <w:sz w:val="20"/>
                <w:szCs w:val="20"/>
              </w:rPr>
            </w:pPr>
            <w:r w:rsidRPr="003F2051">
              <w:rPr>
                <w:rFonts w:ascii="ＭＳ 明朝" w:hAnsi="ＭＳ 明朝" w:hint="eastAsia"/>
                <w:sz w:val="20"/>
                <w:szCs w:val="20"/>
              </w:rPr>
              <w:t>（１）安定した生活習慣の確立と規律・マナーの遵守</w:t>
            </w:r>
          </w:p>
          <w:p w14:paraId="4834CD2A" w14:textId="77777777" w:rsidR="005124F4" w:rsidRPr="003F2051" w:rsidRDefault="005124F4" w:rsidP="005124F4">
            <w:pPr>
              <w:spacing w:line="280" w:lineRule="exact"/>
              <w:ind w:leftChars="300" w:left="1030" w:hangingChars="200" w:hanging="400"/>
              <w:rPr>
                <w:rFonts w:ascii="ＭＳ 明朝" w:hAnsi="ＭＳ 明朝"/>
                <w:sz w:val="20"/>
                <w:szCs w:val="20"/>
              </w:rPr>
            </w:pPr>
            <w:r w:rsidRPr="003F2051">
              <w:rPr>
                <w:rFonts w:ascii="ＭＳ 明朝" w:hAnsi="ＭＳ 明朝" w:hint="eastAsia"/>
                <w:sz w:val="20"/>
                <w:szCs w:val="20"/>
              </w:rPr>
              <w:t>ア　生徒が安心して通学できる環境を整備し、きめ細かい対応を可能とする組織体制を構築する。また教員一人ひとりのカウンセリングマインド意識を高める。</w:t>
            </w:r>
          </w:p>
          <w:p w14:paraId="2CAF90B0" w14:textId="527E5F51" w:rsidR="005124F4" w:rsidRPr="003F2051" w:rsidRDefault="005124F4" w:rsidP="005124F4">
            <w:pPr>
              <w:spacing w:line="280" w:lineRule="exact"/>
              <w:ind w:leftChars="300" w:left="1030" w:hangingChars="200" w:hanging="400"/>
              <w:rPr>
                <w:rFonts w:ascii="ＭＳ 明朝" w:hAnsi="ＭＳ 明朝"/>
                <w:sz w:val="20"/>
                <w:szCs w:val="20"/>
              </w:rPr>
            </w:pPr>
            <w:r w:rsidRPr="003F2051">
              <w:rPr>
                <w:rFonts w:ascii="ＭＳ 明朝" w:hAnsi="ＭＳ 明朝" w:hint="eastAsia"/>
                <w:sz w:val="20"/>
                <w:szCs w:val="20"/>
              </w:rPr>
              <w:t xml:space="preserve">　　※学校教育自己診断（生徒）における「気軽に相談できる」の肯定割合を[R５ </w:t>
            </w:r>
            <w:r w:rsidRPr="003F2051">
              <w:rPr>
                <w:rFonts w:ascii="ＭＳ 明朝" w:hAnsi="ＭＳ 明朝"/>
                <w:sz w:val="20"/>
                <w:szCs w:val="20"/>
              </w:rPr>
              <w:t>71.3%</w:t>
            </w:r>
            <w:r w:rsidRPr="003F2051">
              <w:rPr>
                <w:rFonts w:ascii="ＭＳ 明朝" w:hAnsi="ＭＳ 明朝" w:hint="eastAsia"/>
                <w:sz w:val="20"/>
                <w:szCs w:val="20"/>
              </w:rPr>
              <w:t>、R６</w:t>
            </w:r>
            <w:r w:rsidRPr="003F2051">
              <w:rPr>
                <w:rFonts w:ascii="ＭＳ 明朝" w:hAnsi="ＭＳ 明朝"/>
                <w:sz w:val="20"/>
                <w:szCs w:val="20"/>
              </w:rPr>
              <w:t xml:space="preserve"> </w:t>
            </w:r>
            <w:r w:rsidRPr="003F2051">
              <w:rPr>
                <w:rFonts w:ascii="ＭＳ 明朝" w:hAnsi="ＭＳ 明朝" w:hint="eastAsia"/>
                <w:sz w:val="20"/>
                <w:szCs w:val="20"/>
              </w:rPr>
              <w:t xml:space="preserve">72.8%、R７ </w:t>
            </w:r>
            <w:r w:rsidR="000F44DD" w:rsidRPr="003F2051">
              <w:rPr>
                <w:rFonts w:ascii="ＭＳ 明朝" w:hAnsi="ＭＳ 明朝" w:hint="eastAsia"/>
                <w:sz w:val="20"/>
                <w:szCs w:val="20"/>
              </w:rPr>
              <w:t>76.5</w:t>
            </w:r>
            <w:r w:rsidRPr="003F2051">
              <w:rPr>
                <w:rFonts w:ascii="ＭＳ 明朝" w:hAnsi="ＭＳ 明朝" w:hint="eastAsia"/>
                <w:sz w:val="20"/>
                <w:szCs w:val="20"/>
              </w:rPr>
              <w:t>%]　令和10年度には85%以上とする。</w:t>
            </w:r>
          </w:p>
          <w:p w14:paraId="664E6DE7" w14:textId="77777777" w:rsidR="005124F4" w:rsidRPr="003F2051" w:rsidRDefault="005124F4" w:rsidP="005124F4">
            <w:pPr>
              <w:spacing w:line="280" w:lineRule="exact"/>
              <w:ind w:leftChars="300" w:left="1030" w:hangingChars="200" w:hanging="400"/>
              <w:rPr>
                <w:rFonts w:ascii="ＭＳ 明朝" w:hAnsi="ＭＳ 明朝"/>
                <w:sz w:val="20"/>
                <w:szCs w:val="20"/>
              </w:rPr>
            </w:pPr>
            <w:r w:rsidRPr="003F2051">
              <w:rPr>
                <w:rFonts w:ascii="ＭＳ 明朝" w:hAnsi="ＭＳ 明朝" w:hint="eastAsia"/>
                <w:sz w:val="20"/>
                <w:szCs w:val="20"/>
              </w:rPr>
              <w:t xml:space="preserve">イ　服装、遅刻等の指導により規律やマナーについて自ら考えて行動ができるようにする。　　　　　　　　　　　　　　　　　　　　　　　　　</w:t>
            </w:r>
          </w:p>
          <w:p w14:paraId="69DB1912" w14:textId="643A1AC4" w:rsidR="005124F4" w:rsidRPr="003F2051" w:rsidRDefault="005124F4" w:rsidP="005124F4">
            <w:pPr>
              <w:spacing w:line="280" w:lineRule="exact"/>
              <w:ind w:leftChars="300" w:left="1030" w:hangingChars="200" w:hanging="400"/>
              <w:rPr>
                <w:rFonts w:ascii="ＭＳ 明朝" w:hAnsi="ＭＳ 明朝"/>
                <w:sz w:val="20"/>
                <w:szCs w:val="20"/>
              </w:rPr>
            </w:pPr>
            <w:r w:rsidRPr="003F2051">
              <w:rPr>
                <w:rFonts w:ascii="ＭＳ 明朝" w:hAnsi="ＭＳ 明朝"/>
                <w:sz w:val="20"/>
                <w:szCs w:val="20"/>
              </w:rPr>
              <w:lastRenderedPageBreak/>
              <w:t xml:space="preserve">　　※学校教育自己診断</w:t>
            </w:r>
            <w:r w:rsidRPr="003F2051">
              <w:rPr>
                <w:rFonts w:ascii="ＭＳ 明朝" w:hAnsi="ＭＳ 明朝" w:hint="eastAsia"/>
                <w:sz w:val="20"/>
                <w:szCs w:val="20"/>
              </w:rPr>
              <w:t xml:space="preserve">における（生徒）「生徒指導方針は理解できる」の肯定割合を[R５ </w:t>
            </w:r>
            <w:r w:rsidRPr="003F2051">
              <w:rPr>
                <w:rFonts w:ascii="ＭＳ 明朝" w:hAnsi="ＭＳ 明朝"/>
                <w:sz w:val="20"/>
                <w:szCs w:val="20"/>
              </w:rPr>
              <w:t>56.8%</w:t>
            </w:r>
            <w:r w:rsidRPr="003F2051">
              <w:rPr>
                <w:rFonts w:ascii="ＭＳ 明朝" w:hAnsi="ＭＳ 明朝" w:hint="eastAsia"/>
                <w:sz w:val="20"/>
                <w:szCs w:val="20"/>
              </w:rPr>
              <w:t>、R６</w:t>
            </w:r>
            <w:r w:rsidRPr="003F2051">
              <w:rPr>
                <w:rFonts w:ascii="ＭＳ 明朝" w:hAnsi="ＭＳ 明朝"/>
                <w:sz w:val="20"/>
                <w:szCs w:val="20"/>
              </w:rPr>
              <w:t xml:space="preserve"> </w:t>
            </w:r>
            <w:r w:rsidRPr="003F2051">
              <w:rPr>
                <w:rFonts w:ascii="ＭＳ 明朝" w:hAnsi="ＭＳ 明朝" w:hint="eastAsia"/>
                <w:sz w:val="20"/>
                <w:szCs w:val="20"/>
              </w:rPr>
              <w:t>65.1%、R７</w:t>
            </w:r>
            <w:r w:rsidR="000F44DD" w:rsidRPr="003F2051">
              <w:rPr>
                <w:rFonts w:ascii="ＭＳ 明朝" w:hAnsi="ＭＳ 明朝" w:hint="eastAsia"/>
                <w:sz w:val="20"/>
                <w:szCs w:val="20"/>
              </w:rPr>
              <w:t>66.6</w:t>
            </w:r>
            <w:r w:rsidRPr="003F2051">
              <w:rPr>
                <w:rFonts w:ascii="ＭＳ 明朝" w:hAnsi="ＭＳ 明朝" w:hint="eastAsia"/>
                <w:sz w:val="20"/>
                <w:szCs w:val="20"/>
              </w:rPr>
              <w:t xml:space="preserve">%]　</w:t>
            </w:r>
          </w:p>
          <w:p w14:paraId="155DC5CC" w14:textId="69D985C3" w:rsidR="005124F4" w:rsidRPr="003F2051" w:rsidRDefault="005124F4" w:rsidP="005124F4">
            <w:pPr>
              <w:spacing w:line="280" w:lineRule="exact"/>
              <w:ind w:leftChars="500" w:left="1050" w:firstLineChars="100" w:firstLine="200"/>
              <w:rPr>
                <w:rFonts w:ascii="ＭＳ 明朝" w:hAnsi="ＭＳ 明朝"/>
                <w:sz w:val="20"/>
                <w:szCs w:val="20"/>
              </w:rPr>
            </w:pPr>
            <w:r w:rsidRPr="003F2051">
              <w:rPr>
                <w:rFonts w:ascii="ＭＳ 明朝" w:hAnsi="ＭＳ 明朝" w:hint="eastAsia"/>
                <w:sz w:val="20"/>
                <w:szCs w:val="20"/>
              </w:rPr>
              <w:t>令和10年度には75%以上とする。</w:t>
            </w:r>
          </w:p>
          <w:p w14:paraId="4979D90F" w14:textId="77777777" w:rsidR="005124F4" w:rsidRPr="003F2051" w:rsidRDefault="005124F4" w:rsidP="005124F4">
            <w:pPr>
              <w:spacing w:line="280" w:lineRule="exact"/>
              <w:ind w:leftChars="300" w:left="1030" w:hangingChars="200" w:hanging="400"/>
              <w:rPr>
                <w:rFonts w:ascii="ＭＳ 明朝" w:hAnsi="ＭＳ 明朝"/>
                <w:sz w:val="20"/>
                <w:szCs w:val="20"/>
                <w:bdr w:val="single" w:sz="4" w:space="0" w:color="auto"/>
              </w:rPr>
            </w:pPr>
            <w:r w:rsidRPr="003F2051">
              <w:rPr>
                <w:rFonts w:ascii="ＭＳ 明朝" w:hAnsi="ＭＳ 明朝" w:hint="eastAsia"/>
                <w:sz w:val="20"/>
                <w:szCs w:val="20"/>
              </w:rPr>
              <w:t xml:space="preserve">ウ　薬物乱用防止指導、安全教育、情報ツールの安全利用等について理解促進を図る。　</w:t>
            </w:r>
          </w:p>
          <w:p w14:paraId="6288E5E5" w14:textId="77777777" w:rsidR="005124F4" w:rsidRPr="003F2051" w:rsidRDefault="005124F4" w:rsidP="005124F4">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外部講師を招聘した講演を実施する。薬物乱用防止や安全・安心に対する意識を高める。同時に命の大切さについて理解することができるようにする。</w:t>
            </w:r>
          </w:p>
          <w:p w14:paraId="38E86D0A" w14:textId="767F3798" w:rsidR="005124F4" w:rsidRPr="003F2051" w:rsidRDefault="005124F4" w:rsidP="005124F4">
            <w:pPr>
              <w:spacing w:line="280" w:lineRule="exact"/>
              <w:ind w:left="1200" w:hangingChars="600" w:hanging="1200"/>
              <w:rPr>
                <w:rFonts w:ascii="ＭＳ 明朝" w:hAnsi="ＭＳ 明朝"/>
                <w:sz w:val="20"/>
                <w:szCs w:val="20"/>
              </w:rPr>
            </w:pPr>
            <w:r w:rsidRPr="003F2051">
              <w:rPr>
                <w:rFonts w:ascii="ＭＳ 明朝" w:hAnsi="ＭＳ 明朝" w:hint="eastAsia"/>
                <w:sz w:val="20"/>
                <w:szCs w:val="20"/>
              </w:rPr>
              <w:t xml:space="preserve">　　　　　※学校教育自己診断（生徒）における「命の大切さや社会のルール、豊かな心の生き方について考える機会がある」の肯定割合を[R５</w:t>
            </w:r>
            <w:r w:rsidRPr="003F2051">
              <w:rPr>
                <w:rFonts w:ascii="ＭＳ 明朝" w:hAnsi="ＭＳ 明朝"/>
                <w:sz w:val="20"/>
                <w:szCs w:val="20"/>
              </w:rPr>
              <w:t>79.1%</w:t>
            </w:r>
            <w:r w:rsidRPr="003F2051">
              <w:rPr>
                <w:rFonts w:ascii="ＭＳ 明朝" w:hAnsi="ＭＳ 明朝" w:hint="eastAsia"/>
                <w:sz w:val="20"/>
                <w:szCs w:val="20"/>
              </w:rPr>
              <w:t>、R６</w:t>
            </w:r>
            <w:r w:rsidRPr="003F2051">
              <w:rPr>
                <w:rFonts w:ascii="ＭＳ 明朝" w:hAnsi="ＭＳ 明朝"/>
                <w:sz w:val="20"/>
                <w:szCs w:val="20"/>
              </w:rPr>
              <w:t xml:space="preserve"> </w:t>
            </w:r>
            <w:r w:rsidRPr="003F2051">
              <w:rPr>
                <w:rFonts w:ascii="ＭＳ 明朝" w:hAnsi="ＭＳ 明朝" w:hint="eastAsia"/>
                <w:sz w:val="20"/>
                <w:szCs w:val="20"/>
              </w:rPr>
              <w:t>83.1%、 R７</w:t>
            </w:r>
            <w:r w:rsidR="000F44DD" w:rsidRPr="003F2051">
              <w:rPr>
                <w:rFonts w:ascii="ＭＳ 明朝" w:hAnsi="ＭＳ 明朝" w:hint="eastAsia"/>
                <w:sz w:val="20"/>
                <w:szCs w:val="20"/>
              </w:rPr>
              <w:t>85.6</w:t>
            </w:r>
            <w:r w:rsidRPr="003F2051">
              <w:rPr>
                <w:rFonts w:ascii="ＭＳ 明朝" w:hAnsi="ＭＳ 明朝" w:hint="eastAsia"/>
                <w:sz w:val="20"/>
                <w:szCs w:val="20"/>
              </w:rPr>
              <w:t>%]　令和10年度には90%以上とする。</w:t>
            </w:r>
          </w:p>
          <w:p w14:paraId="47ABF339" w14:textId="77777777" w:rsidR="005124F4" w:rsidRPr="003F2051" w:rsidRDefault="005124F4" w:rsidP="005124F4">
            <w:pPr>
              <w:spacing w:line="280" w:lineRule="exact"/>
              <w:ind w:firstLineChars="100" w:firstLine="200"/>
              <w:rPr>
                <w:rFonts w:ascii="ＭＳ 明朝" w:hAnsi="ＭＳ 明朝"/>
                <w:sz w:val="20"/>
                <w:szCs w:val="20"/>
              </w:rPr>
            </w:pPr>
            <w:r w:rsidRPr="003F2051">
              <w:rPr>
                <w:rFonts w:ascii="ＭＳ 明朝" w:hAnsi="ＭＳ 明朝" w:hint="eastAsia"/>
                <w:sz w:val="20"/>
                <w:szCs w:val="20"/>
              </w:rPr>
              <w:t>（２）人権に関する多様なテーマについて学ぶプログラムにより人権意識を高める。</w:t>
            </w:r>
          </w:p>
          <w:p w14:paraId="2A9E9C56" w14:textId="77777777" w:rsidR="005124F4" w:rsidRPr="003F2051" w:rsidRDefault="005124F4" w:rsidP="005124F4">
            <w:pPr>
              <w:spacing w:line="280" w:lineRule="exact"/>
              <w:ind w:firstLineChars="100" w:firstLine="200"/>
              <w:rPr>
                <w:rFonts w:ascii="ＭＳ 明朝" w:hAnsi="ＭＳ 明朝"/>
                <w:sz w:val="20"/>
                <w:szCs w:val="20"/>
              </w:rPr>
            </w:pPr>
            <w:r w:rsidRPr="003F2051">
              <w:rPr>
                <w:rFonts w:ascii="ＭＳ 明朝" w:hAnsi="ＭＳ 明朝" w:hint="eastAsia"/>
                <w:sz w:val="20"/>
                <w:szCs w:val="20"/>
              </w:rPr>
              <w:t xml:space="preserve">　　　多様な人権課題を整理して学べるようにプログラムを工夫して提供し、多様性を認め合い、他者尊重できる人材を育成する。</w:t>
            </w:r>
          </w:p>
          <w:p w14:paraId="21E065C9" w14:textId="3AB989EF" w:rsidR="005124F4" w:rsidRPr="003F2051" w:rsidRDefault="005124F4" w:rsidP="005124F4">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ア　３年間の人権教育プログラムの充実。</w:t>
            </w:r>
          </w:p>
          <w:p w14:paraId="38ADA1FE" w14:textId="77777777" w:rsidR="005124F4" w:rsidRPr="003F2051" w:rsidRDefault="005124F4" w:rsidP="005124F4">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多領域にわたる人権課題を学ぶため、３年間を見通した計画を構築する。</w:t>
            </w:r>
          </w:p>
          <w:p w14:paraId="782C5C2B" w14:textId="29FDC8EC" w:rsidR="005124F4" w:rsidRPr="003F2051" w:rsidRDefault="005124F4" w:rsidP="005124F4">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※学校教育自己診断（生徒）における「人権を学ぶ機会がある」の肯定割合を[R５</w:t>
            </w:r>
            <w:r w:rsidRPr="003F2051">
              <w:rPr>
                <w:rFonts w:ascii="ＭＳ 明朝" w:hAnsi="ＭＳ 明朝"/>
                <w:sz w:val="20"/>
                <w:szCs w:val="20"/>
              </w:rPr>
              <w:t xml:space="preserve"> 93.3%</w:t>
            </w:r>
            <w:r w:rsidR="000F44DD" w:rsidRPr="003F2051">
              <w:rPr>
                <w:rFonts w:ascii="ＭＳ 明朝" w:hAnsi="ＭＳ 明朝" w:hint="eastAsia"/>
                <w:sz w:val="20"/>
                <w:szCs w:val="20"/>
              </w:rPr>
              <w:t>、</w:t>
            </w:r>
            <w:r w:rsidRPr="003F2051">
              <w:rPr>
                <w:rFonts w:ascii="ＭＳ 明朝" w:hAnsi="ＭＳ 明朝" w:hint="eastAsia"/>
                <w:sz w:val="20"/>
                <w:szCs w:val="20"/>
              </w:rPr>
              <w:t>R６</w:t>
            </w:r>
            <w:r w:rsidR="000F44DD" w:rsidRPr="003F2051">
              <w:rPr>
                <w:rFonts w:ascii="ＭＳ 明朝" w:hAnsi="ＭＳ 明朝" w:hint="eastAsia"/>
                <w:sz w:val="20"/>
                <w:szCs w:val="20"/>
              </w:rPr>
              <w:t xml:space="preserve"> </w:t>
            </w:r>
            <w:r w:rsidRPr="003F2051">
              <w:rPr>
                <w:rFonts w:ascii="ＭＳ 明朝" w:hAnsi="ＭＳ 明朝" w:hint="eastAsia"/>
                <w:sz w:val="20"/>
                <w:szCs w:val="20"/>
              </w:rPr>
              <w:t>92.9%</w:t>
            </w:r>
            <w:r w:rsidR="007303DF" w:rsidRPr="003F2051">
              <w:rPr>
                <w:rFonts w:ascii="ＭＳ 明朝" w:hAnsi="ＭＳ 明朝" w:hint="eastAsia"/>
                <w:sz w:val="20"/>
                <w:szCs w:val="20"/>
              </w:rPr>
              <w:t>、R</w:t>
            </w:r>
            <w:r w:rsidR="00B13351" w:rsidRPr="003F2051">
              <w:rPr>
                <w:rFonts w:ascii="ＭＳ 明朝" w:hAnsi="ＭＳ 明朝" w:hint="eastAsia"/>
                <w:sz w:val="20"/>
                <w:szCs w:val="20"/>
              </w:rPr>
              <w:t>７</w:t>
            </w:r>
            <w:r w:rsidR="000F44DD" w:rsidRPr="003F2051">
              <w:rPr>
                <w:rFonts w:ascii="ＭＳ 明朝" w:hAnsi="ＭＳ 明朝" w:hint="eastAsia"/>
                <w:sz w:val="20"/>
                <w:szCs w:val="20"/>
              </w:rPr>
              <w:t xml:space="preserve"> 95.7</w:t>
            </w:r>
            <w:r w:rsidR="007303DF" w:rsidRPr="003F2051">
              <w:rPr>
                <w:rFonts w:ascii="ＭＳ 明朝" w:hAnsi="ＭＳ 明朝" w:hint="eastAsia"/>
                <w:sz w:val="20"/>
                <w:szCs w:val="20"/>
              </w:rPr>
              <w:t>%</w:t>
            </w:r>
            <w:r w:rsidRPr="003F2051">
              <w:rPr>
                <w:rFonts w:ascii="ＭＳ 明朝" w:hAnsi="ＭＳ 明朝" w:hint="eastAsia"/>
                <w:sz w:val="20"/>
                <w:szCs w:val="20"/>
              </w:rPr>
              <w:t>]　令和</w:t>
            </w:r>
            <w:r w:rsidR="007303DF" w:rsidRPr="003F2051">
              <w:rPr>
                <w:rFonts w:ascii="ＭＳ 明朝" w:hAnsi="ＭＳ 明朝" w:hint="eastAsia"/>
                <w:sz w:val="20"/>
                <w:szCs w:val="20"/>
              </w:rPr>
              <w:t>10</w:t>
            </w:r>
            <w:r w:rsidRPr="003F2051">
              <w:rPr>
                <w:rFonts w:ascii="ＭＳ 明朝" w:hAnsi="ＭＳ 明朝" w:hint="eastAsia"/>
                <w:sz w:val="20"/>
                <w:szCs w:val="20"/>
              </w:rPr>
              <w:t>年度</w:t>
            </w:r>
            <w:r w:rsidR="000F44DD" w:rsidRPr="003F2051">
              <w:rPr>
                <w:rFonts w:ascii="ＭＳ 明朝" w:hAnsi="ＭＳ 明朝" w:hint="eastAsia"/>
                <w:sz w:val="20"/>
                <w:szCs w:val="20"/>
              </w:rPr>
              <w:t>以降も</w:t>
            </w:r>
            <w:r w:rsidRPr="003F2051">
              <w:rPr>
                <w:rFonts w:ascii="ＭＳ 明朝" w:hAnsi="ＭＳ 明朝" w:hint="eastAsia"/>
                <w:sz w:val="20"/>
                <w:szCs w:val="20"/>
              </w:rPr>
              <w:t>95%以上</w:t>
            </w:r>
            <w:r w:rsidR="000F44DD" w:rsidRPr="003F2051">
              <w:rPr>
                <w:rFonts w:ascii="ＭＳ 明朝" w:hAnsi="ＭＳ 明朝" w:hint="eastAsia"/>
                <w:sz w:val="20"/>
                <w:szCs w:val="20"/>
              </w:rPr>
              <w:t>を維持</w:t>
            </w:r>
            <w:r w:rsidRPr="003F2051">
              <w:rPr>
                <w:rFonts w:ascii="ＭＳ 明朝" w:hAnsi="ＭＳ 明朝" w:hint="eastAsia"/>
                <w:sz w:val="20"/>
                <w:szCs w:val="20"/>
              </w:rPr>
              <w:t>する。</w:t>
            </w:r>
          </w:p>
          <w:p w14:paraId="58D8E816" w14:textId="77777777" w:rsidR="005124F4" w:rsidRPr="003F2051" w:rsidRDefault="005124F4" w:rsidP="005124F4">
            <w:pPr>
              <w:spacing w:line="280" w:lineRule="exact"/>
              <w:ind w:firstLineChars="100" w:firstLine="200"/>
              <w:rPr>
                <w:rFonts w:ascii="ＭＳ 明朝" w:hAnsi="ＭＳ 明朝"/>
                <w:sz w:val="20"/>
                <w:szCs w:val="20"/>
              </w:rPr>
            </w:pPr>
            <w:r w:rsidRPr="003F2051">
              <w:rPr>
                <w:rFonts w:ascii="ＭＳ 明朝" w:hAnsi="ＭＳ 明朝" w:hint="eastAsia"/>
                <w:sz w:val="20"/>
                <w:szCs w:val="20"/>
              </w:rPr>
              <w:t>（３）インクルーシブ教育の推進</w:t>
            </w:r>
          </w:p>
          <w:p w14:paraId="144C879C" w14:textId="77777777" w:rsidR="005124F4" w:rsidRPr="003F2051" w:rsidRDefault="005124F4" w:rsidP="005124F4">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ア　共生推進教室における仲間づくりの充実</w:t>
            </w:r>
          </w:p>
          <w:p w14:paraId="56FB2990" w14:textId="77777777" w:rsidR="005124F4" w:rsidRPr="003F2051" w:rsidRDefault="005124F4" w:rsidP="005124F4">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 xml:space="preserve">　　共生推進教室生と交流できる環境を定期的に設定することや日常の授業や行事の取り組みの中で常に他者理解を尊重する運営を促進する。</w:t>
            </w:r>
          </w:p>
          <w:p w14:paraId="7C76547F" w14:textId="7028A100" w:rsidR="005124F4" w:rsidRPr="003F2051" w:rsidRDefault="005124F4" w:rsidP="005124F4">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 xml:space="preserve">　　※３年生に行う共生推進教室についてのアンケートにおける「ともに学べてよかった」という質問の「よかった」と回答した割合が令和</w:t>
            </w:r>
            <w:r w:rsidR="007303DF" w:rsidRPr="003F2051">
              <w:rPr>
                <w:rFonts w:ascii="ＭＳ 明朝" w:hAnsi="ＭＳ 明朝" w:hint="eastAsia"/>
                <w:sz w:val="20"/>
                <w:szCs w:val="20"/>
              </w:rPr>
              <w:t>10</w:t>
            </w:r>
            <w:r w:rsidRPr="003F2051">
              <w:rPr>
                <w:rFonts w:ascii="ＭＳ 明朝" w:hAnsi="ＭＳ 明朝" w:hint="eastAsia"/>
                <w:sz w:val="20"/>
                <w:szCs w:val="20"/>
              </w:rPr>
              <w:t>年度には95%</w:t>
            </w:r>
          </w:p>
          <w:p w14:paraId="62948E83" w14:textId="3F3D94C6" w:rsidR="005124F4" w:rsidRPr="003F2051" w:rsidRDefault="005124F4" w:rsidP="005124F4">
            <w:pPr>
              <w:spacing w:line="280" w:lineRule="exact"/>
              <w:ind w:firstLineChars="600" w:firstLine="1200"/>
              <w:rPr>
                <w:rFonts w:ascii="ＭＳ 明朝" w:hAnsi="ＭＳ 明朝"/>
                <w:sz w:val="20"/>
                <w:szCs w:val="20"/>
              </w:rPr>
            </w:pPr>
            <w:r w:rsidRPr="003F2051">
              <w:rPr>
                <w:rFonts w:ascii="ＭＳ 明朝" w:hAnsi="ＭＳ 明朝" w:hint="eastAsia"/>
                <w:sz w:val="20"/>
                <w:szCs w:val="20"/>
              </w:rPr>
              <w:t>[R６ 84.4%</w:t>
            </w:r>
            <w:r w:rsidR="007303DF" w:rsidRPr="003F2051">
              <w:rPr>
                <w:rFonts w:ascii="ＭＳ 明朝" w:hAnsi="ＭＳ 明朝" w:hint="eastAsia"/>
                <w:sz w:val="20"/>
                <w:szCs w:val="20"/>
              </w:rPr>
              <w:t xml:space="preserve">、 R７ </w:t>
            </w:r>
            <w:r w:rsidR="00317753" w:rsidRPr="003F2051">
              <w:rPr>
                <w:rFonts w:ascii="ＭＳ 明朝" w:hAnsi="ＭＳ 明朝" w:hint="eastAsia"/>
                <w:sz w:val="20"/>
                <w:szCs w:val="20"/>
              </w:rPr>
              <w:t>34.0</w:t>
            </w:r>
            <w:r w:rsidR="007303DF" w:rsidRPr="003F2051">
              <w:rPr>
                <w:rFonts w:ascii="ＭＳ 明朝" w:hAnsi="ＭＳ 明朝" w:hint="eastAsia"/>
                <w:sz w:val="20"/>
                <w:szCs w:val="20"/>
              </w:rPr>
              <w:t>%</w:t>
            </w:r>
            <w:r w:rsidRPr="003F2051">
              <w:rPr>
                <w:rFonts w:ascii="ＭＳ 明朝" w:hAnsi="ＭＳ 明朝" w:hint="eastAsia"/>
                <w:sz w:val="20"/>
                <w:szCs w:val="20"/>
              </w:rPr>
              <w:t>]</w:t>
            </w:r>
          </w:p>
          <w:p w14:paraId="782C1386" w14:textId="77777777" w:rsidR="005124F4" w:rsidRPr="003F2051" w:rsidRDefault="005124F4" w:rsidP="005124F4">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（４）防災教育の推進</w:t>
            </w:r>
          </w:p>
          <w:p w14:paraId="4DF5F703" w14:textId="77777777" w:rsidR="005124F4" w:rsidRPr="003F2051" w:rsidRDefault="005124F4" w:rsidP="005124F4">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ア　起こりえる災害に対して状況を把握する力を養い、自分の命を自ら守る行動を身に着けさせる。</w:t>
            </w:r>
          </w:p>
          <w:p w14:paraId="70120754" w14:textId="77018638" w:rsidR="005124F4" w:rsidRPr="003F2051" w:rsidRDefault="005124F4" w:rsidP="005124F4">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w:t>
            </w:r>
            <w:r w:rsidRPr="003F2051">
              <w:rPr>
                <w:rFonts w:ascii="ＭＳ 明朝" w:hAnsi="ＭＳ 明朝" w:hint="eastAsia"/>
                <w:sz w:val="20"/>
                <w:szCs w:val="18"/>
              </w:rPr>
              <w:t>学校教育自己診断</w:t>
            </w:r>
            <w:r w:rsidR="000F44DD" w:rsidRPr="003F2051">
              <w:rPr>
                <w:rFonts w:ascii="ＭＳ 明朝" w:hAnsi="ＭＳ 明朝" w:hint="eastAsia"/>
                <w:sz w:val="20"/>
                <w:szCs w:val="18"/>
              </w:rPr>
              <w:t>(生徒)</w:t>
            </w:r>
            <w:r w:rsidRPr="003F2051">
              <w:rPr>
                <w:rFonts w:ascii="ＭＳ 明朝" w:hAnsi="ＭＳ 明朝" w:hint="eastAsia"/>
                <w:sz w:val="20"/>
                <w:szCs w:val="18"/>
              </w:rPr>
              <w:t>における「防災教育について考えるようになった」の肯定割合を</w:t>
            </w:r>
            <w:r w:rsidRPr="003F2051">
              <w:rPr>
                <w:rFonts w:ascii="ＭＳ 明朝" w:hAnsi="ＭＳ 明朝" w:hint="eastAsia"/>
                <w:sz w:val="20"/>
                <w:szCs w:val="20"/>
              </w:rPr>
              <w:t>[R５ 74.1%、R６ 74.7%</w:t>
            </w:r>
            <w:r w:rsidR="000F44DD" w:rsidRPr="003F2051">
              <w:rPr>
                <w:rFonts w:ascii="ＭＳ 明朝" w:hAnsi="ＭＳ 明朝" w:hint="eastAsia"/>
                <w:sz w:val="20"/>
                <w:szCs w:val="20"/>
              </w:rPr>
              <w:t xml:space="preserve">　R７ 82.9%</w:t>
            </w:r>
            <w:r w:rsidRPr="003F2051">
              <w:rPr>
                <w:rFonts w:ascii="ＭＳ 明朝" w:hAnsi="ＭＳ 明朝" w:hint="eastAsia"/>
                <w:sz w:val="20"/>
                <w:szCs w:val="20"/>
              </w:rPr>
              <w:t>]</w:t>
            </w:r>
          </w:p>
          <w:p w14:paraId="7EB0082A" w14:textId="096B4788" w:rsidR="005124F4" w:rsidRPr="003F2051" w:rsidRDefault="005124F4" w:rsidP="005124F4">
            <w:pPr>
              <w:spacing w:line="280" w:lineRule="exact"/>
              <w:ind w:leftChars="500" w:left="1050" w:firstLineChars="100" w:firstLine="200"/>
              <w:rPr>
                <w:rFonts w:ascii="ＭＳ 明朝" w:hAnsi="ＭＳ 明朝"/>
                <w:sz w:val="20"/>
                <w:szCs w:val="20"/>
              </w:rPr>
            </w:pPr>
            <w:r w:rsidRPr="003F2051">
              <w:rPr>
                <w:rFonts w:ascii="ＭＳ 明朝" w:hAnsi="ＭＳ 明朝" w:hint="eastAsia"/>
                <w:sz w:val="20"/>
                <w:szCs w:val="20"/>
              </w:rPr>
              <w:t>令和</w:t>
            </w:r>
            <w:r w:rsidR="0096253B" w:rsidRPr="003F2051">
              <w:rPr>
                <w:rFonts w:ascii="ＭＳ 明朝" w:hAnsi="ＭＳ 明朝" w:hint="eastAsia"/>
                <w:sz w:val="20"/>
                <w:szCs w:val="20"/>
              </w:rPr>
              <w:t>10</w:t>
            </w:r>
            <w:r w:rsidRPr="003F2051">
              <w:rPr>
                <w:rFonts w:ascii="ＭＳ 明朝" w:hAnsi="ＭＳ 明朝" w:hint="eastAsia"/>
                <w:sz w:val="20"/>
                <w:szCs w:val="20"/>
              </w:rPr>
              <w:t>年には90%以上とする。</w:t>
            </w:r>
          </w:p>
          <w:p w14:paraId="42362DC4" w14:textId="77777777" w:rsidR="005124F4" w:rsidRPr="003F2051" w:rsidRDefault="005124F4" w:rsidP="005124F4">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イ　地域コミュニティとして防災活動の実施</w:t>
            </w:r>
          </w:p>
          <w:p w14:paraId="33869172" w14:textId="77777777" w:rsidR="005124F4" w:rsidRPr="003F2051" w:rsidRDefault="005124F4" w:rsidP="005124F4">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地域社会と結びついた活動を実施することで、防災意識の向上を図る。</w:t>
            </w:r>
          </w:p>
          <w:p w14:paraId="4C8682B4" w14:textId="0DCF0351" w:rsidR="005124F4" w:rsidRPr="003F2051" w:rsidRDefault="005124F4" w:rsidP="005124F4">
            <w:pPr>
              <w:spacing w:line="280" w:lineRule="exact"/>
              <w:ind w:left="1300" w:hangingChars="650" w:hanging="1300"/>
              <w:rPr>
                <w:rFonts w:ascii="ＭＳ 明朝" w:hAnsi="ＭＳ 明朝"/>
                <w:sz w:val="20"/>
                <w:szCs w:val="20"/>
              </w:rPr>
            </w:pPr>
            <w:r w:rsidRPr="003F2051">
              <w:rPr>
                <w:rFonts w:ascii="ＭＳ 明朝" w:hAnsi="ＭＳ 明朝" w:hint="eastAsia"/>
                <w:sz w:val="20"/>
                <w:szCs w:val="20"/>
              </w:rPr>
              <w:t xml:space="preserve">　　　　　※近隣の保育所との防災訓練を実施し、地域とのプログラムを[R５</w:t>
            </w:r>
            <w:r w:rsidRPr="003F2051">
              <w:rPr>
                <w:rFonts w:ascii="ＭＳ 明朝" w:hAnsi="ＭＳ 明朝"/>
                <w:sz w:val="20"/>
                <w:szCs w:val="20"/>
              </w:rPr>
              <w:t xml:space="preserve"> </w:t>
            </w:r>
            <w:r w:rsidRPr="003F2051">
              <w:rPr>
                <w:rFonts w:ascii="ＭＳ 明朝" w:hAnsi="ＭＳ 明朝" w:hint="eastAsia"/>
                <w:sz w:val="20"/>
                <w:szCs w:val="20"/>
              </w:rPr>
              <w:t>１回実施、R６ １回実施</w:t>
            </w:r>
            <w:r w:rsidR="000F44DD" w:rsidRPr="003F2051">
              <w:rPr>
                <w:rFonts w:ascii="ＭＳ 明朝" w:hAnsi="ＭＳ 明朝" w:hint="eastAsia"/>
                <w:sz w:val="20"/>
                <w:szCs w:val="20"/>
              </w:rPr>
              <w:t>、R７ １回実施</w:t>
            </w:r>
            <w:r w:rsidRPr="003F2051">
              <w:rPr>
                <w:rFonts w:ascii="ＭＳ 明朝" w:hAnsi="ＭＳ 明朝" w:hint="eastAsia"/>
                <w:sz w:val="20"/>
                <w:szCs w:val="20"/>
              </w:rPr>
              <w:t xml:space="preserve">]　</w:t>
            </w:r>
          </w:p>
          <w:p w14:paraId="5F510762" w14:textId="77777777" w:rsidR="005124F4" w:rsidRPr="003F2051" w:rsidRDefault="005124F4" w:rsidP="005124F4">
            <w:pPr>
              <w:spacing w:line="280" w:lineRule="exact"/>
              <w:ind w:leftChars="600" w:left="1360" w:hangingChars="50" w:hanging="100"/>
              <w:rPr>
                <w:rFonts w:ascii="ＭＳ 明朝" w:hAnsi="ＭＳ 明朝"/>
                <w:sz w:val="20"/>
                <w:szCs w:val="20"/>
              </w:rPr>
            </w:pPr>
            <w:r w:rsidRPr="003F2051">
              <w:rPr>
                <w:rFonts w:ascii="ＭＳ 明朝" w:hAnsi="ＭＳ 明朝" w:hint="eastAsia"/>
                <w:sz w:val="20"/>
                <w:szCs w:val="20"/>
              </w:rPr>
              <w:t>継続して年１回以上実施する。</w:t>
            </w:r>
          </w:p>
          <w:p w14:paraId="42952C31" w14:textId="77777777" w:rsidR="005124F4" w:rsidRPr="003F2051" w:rsidRDefault="005124F4" w:rsidP="005124F4">
            <w:pPr>
              <w:spacing w:line="280" w:lineRule="exact"/>
              <w:rPr>
                <w:rFonts w:ascii="ＭＳ 明朝" w:hAnsi="ＭＳ 明朝"/>
                <w:sz w:val="20"/>
                <w:szCs w:val="20"/>
              </w:rPr>
            </w:pPr>
            <w:r w:rsidRPr="003F2051">
              <w:rPr>
                <w:rFonts w:ascii="ＭＳ 明朝" w:hAnsi="ＭＳ 明朝" w:hint="eastAsia"/>
                <w:sz w:val="20"/>
                <w:szCs w:val="20"/>
              </w:rPr>
              <w:t>４　広報活動の充実と生徒会活動の活性化</w:t>
            </w:r>
          </w:p>
          <w:p w14:paraId="6FCD3BB9" w14:textId="77777777" w:rsidR="005124F4" w:rsidRPr="003F2051" w:rsidRDefault="005124F4" w:rsidP="005124F4">
            <w:pPr>
              <w:spacing w:line="280" w:lineRule="exact"/>
              <w:ind w:firstLineChars="100" w:firstLine="200"/>
              <w:rPr>
                <w:rFonts w:ascii="ＭＳ 明朝" w:hAnsi="ＭＳ 明朝"/>
                <w:sz w:val="20"/>
                <w:szCs w:val="20"/>
              </w:rPr>
            </w:pPr>
            <w:r w:rsidRPr="003F2051">
              <w:rPr>
                <w:rFonts w:ascii="ＭＳ 明朝" w:hAnsi="ＭＳ 明朝" w:hint="eastAsia"/>
                <w:sz w:val="20"/>
                <w:szCs w:val="20"/>
              </w:rPr>
              <w:t>（１）進学型総合学科としての取り組み、生徒の積極的な教育活動を外部発信し、芦間高校の特色・魅力を伝える。</w:t>
            </w:r>
          </w:p>
          <w:p w14:paraId="2F7925F0" w14:textId="2AED76D7" w:rsidR="005124F4" w:rsidRPr="003F2051" w:rsidRDefault="005124F4" w:rsidP="005124F4">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 xml:space="preserve">ア　</w:t>
            </w:r>
            <w:r w:rsidR="00B87D7A" w:rsidRPr="003F2051">
              <w:rPr>
                <w:rFonts w:ascii="ＭＳ 明朝" w:hAnsi="ＭＳ 明朝" w:hint="eastAsia"/>
                <w:sz w:val="20"/>
                <w:szCs w:val="20"/>
              </w:rPr>
              <w:t>刷新した本校HPの効果的な運用を行うとともに、SNSを活用した広報活動の充実に努める。</w:t>
            </w:r>
          </w:p>
          <w:p w14:paraId="55B13A3C" w14:textId="6D3DB318" w:rsidR="005124F4" w:rsidRPr="003F2051" w:rsidRDefault="005124F4" w:rsidP="005124F4">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 xml:space="preserve">　　</w:t>
            </w:r>
            <w:r w:rsidR="00B87D7A" w:rsidRPr="003F2051">
              <w:rPr>
                <w:rFonts w:ascii="ＭＳ 明朝" w:hAnsi="ＭＳ 明朝" w:hint="eastAsia"/>
                <w:sz w:val="20"/>
                <w:szCs w:val="20"/>
              </w:rPr>
              <w:t>HPやSNSで</w:t>
            </w:r>
            <w:r w:rsidRPr="003F2051">
              <w:rPr>
                <w:rFonts w:ascii="ＭＳ 明朝" w:hAnsi="ＭＳ 明朝" w:hint="eastAsia"/>
                <w:sz w:val="20"/>
                <w:szCs w:val="20"/>
              </w:rPr>
              <w:t>魅力を発信し、入学希望者数獲得につなげる。</w:t>
            </w:r>
          </w:p>
          <w:p w14:paraId="0B13E5AB" w14:textId="3BBB82C8" w:rsidR="005124F4" w:rsidRPr="003F2051" w:rsidRDefault="005124F4" w:rsidP="005124F4">
            <w:pPr>
              <w:spacing w:line="280" w:lineRule="exact"/>
              <w:ind w:leftChars="500" w:left="1250" w:hangingChars="100" w:hanging="200"/>
              <w:rPr>
                <w:rFonts w:ascii="ＭＳ 明朝" w:hAnsi="ＭＳ 明朝"/>
                <w:sz w:val="20"/>
                <w:szCs w:val="20"/>
              </w:rPr>
            </w:pPr>
            <w:r w:rsidRPr="003F2051">
              <w:rPr>
                <w:rFonts w:ascii="ＭＳ 明朝" w:hAnsi="ＭＳ 明朝" w:hint="eastAsia"/>
                <w:sz w:val="20"/>
                <w:szCs w:val="20"/>
              </w:rPr>
              <w:t>※学校教育自己診断（生徒）における「HPは必要な情報がえられるようになっている」の肯定割合を[R５ 43.2%、R６</w:t>
            </w:r>
            <w:r w:rsidRPr="003F2051">
              <w:rPr>
                <w:rFonts w:ascii="ＭＳ 明朝" w:hAnsi="ＭＳ 明朝"/>
                <w:sz w:val="20"/>
                <w:szCs w:val="20"/>
              </w:rPr>
              <w:t xml:space="preserve"> </w:t>
            </w:r>
            <w:r w:rsidRPr="003F2051">
              <w:rPr>
                <w:rFonts w:ascii="ＭＳ 明朝" w:hAnsi="ＭＳ 明朝" w:hint="eastAsia"/>
                <w:sz w:val="20"/>
                <w:szCs w:val="20"/>
              </w:rPr>
              <w:t>48.4%</w:t>
            </w:r>
            <w:r w:rsidR="000F44DD" w:rsidRPr="003F2051">
              <w:rPr>
                <w:rFonts w:ascii="ＭＳ 明朝" w:hAnsi="ＭＳ 明朝" w:hint="eastAsia"/>
                <w:sz w:val="20"/>
                <w:szCs w:val="20"/>
              </w:rPr>
              <w:t>、R７</w:t>
            </w:r>
            <w:r w:rsidR="000F44DD" w:rsidRPr="003F2051">
              <w:rPr>
                <w:rFonts w:ascii="ＭＳ 明朝" w:hAnsi="ＭＳ 明朝"/>
                <w:sz w:val="20"/>
                <w:szCs w:val="20"/>
              </w:rPr>
              <w:t xml:space="preserve"> </w:t>
            </w:r>
            <w:r w:rsidR="00F253E2" w:rsidRPr="003F2051">
              <w:rPr>
                <w:rFonts w:ascii="ＭＳ 明朝" w:hAnsi="ＭＳ 明朝" w:hint="eastAsia"/>
                <w:sz w:val="20"/>
                <w:szCs w:val="20"/>
              </w:rPr>
              <w:t>76.2</w:t>
            </w:r>
            <w:r w:rsidR="000F44DD" w:rsidRPr="003F2051">
              <w:rPr>
                <w:rFonts w:ascii="ＭＳ 明朝" w:hAnsi="ＭＳ 明朝" w:hint="eastAsia"/>
                <w:sz w:val="20"/>
                <w:szCs w:val="20"/>
              </w:rPr>
              <w:t>%</w:t>
            </w:r>
            <w:r w:rsidRPr="003F2051">
              <w:rPr>
                <w:rFonts w:ascii="ＭＳ 明朝" w:hAnsi="ＭＳ 明朝" w:hint="eastAsia"/>
                <w:sz w:val="20"/>
                <w:szCs w:val="20"/>
              </w:rPr>
              <w:t>]</w:t>
            </w:r>
          </w:p>
          <w:p w14:paraId="155E8ABE" w14:textId="7478AD40" w:rsidR="005124F4" w:rsidRPr="003F2051" w:rsidRDefault="005124F4" w:rsidP="005124F4">
            <w:pPr>
              <w:spacing w:line="280" w:lineRule="exact"/>
              <w:ind w:leftChars="600" w:left="1260"/>
              <w:rPr>
                <w:rFonts w:ascii="ＭＳ 明朝" w:hAnsi="ＭＳ 明朝"/>
                <w:sz w:val="20"/>
                <w:szCs w:val="20"/>
              </w:rPr>
            </w:pPr>
            <w:r w:rsidRPr="003F2051">
              <w:rPr>
                <w:rFonts w:ascii="ＭＳ 明朝" w:hAnsi="ＭＳ 明朝" w:hint="eastAsia"/>
                <w:sz w:val="20"/>
                <w:szCs w:val="20"/>
              </w:rPr>
              <w:t>令和</w:t>
            </w:r>
            <w:r w:rsidR="0096253B" w:rsidRPr="003F2051">
              <w:rPr>
                <w:rFonts w:ascii="ＭＳ 明朝" w:hAnsi="ＭＳ 明朝" w:hint="eastAsia"/>
                <w:sz w:val="20"/>
                <w:szCs w:val="20"/>
              </w:rPr>
              <w:t>10</w:t>
            </w:r>
            <w:r w:rsidRPr="003F2051">
              <w:rPr>
                <w:rFonts w:ascii="ＭＳ 明朝" w:hAnsi="ＭＳ 明朝" w:hint="eastAsia"/>
                <w:sz w:val="20"/>
                <w:szCs w:val="20"/>
              </w:rPr>
              <w:t>年度には</w:t>
            </w:r>
            <w:r w:rsidR="00F253E2" w:rsidRPr="003F2051">
              <w:rPr>
                <w:rFonts w:ascii="ＭＳ 明朝" w:hAnsi="ＭＳ 明朝" w:hint="eastAsia"/>
                <w:sz w:val="20"/>
                <w:szCs w:val="20"/>
              </w:rPr>
              <w:t>90</w:t>
            </w:r>
            <w:r w:rsidRPr="003F2051">
              <w:rPr>
                <w:rFonts w:ascii="ＭＳ 明朝" w:hAnsi="ＭＳ 明朝" w:hint="eastAsia"/>
                <w:sz w:val="20"/>
                <w:szCs w:val="20"/>
              </w:rPr>
              <w:t>%以上とする。</w:t>
            </w:r>
          </w:p>
          <w:p w14:paraId="66FD68A6" w14:textId="1F7EFE50" w:rsidR="005124F4" w:rsidRPr="003F2051" w:rsidRDefault="005124F4" w:rsidP="005124F4">
            <w:pPr>
              <w:spacing w:line="280" w:lineRule="exact"/>
              <w:ind w:leftChars="500" w:left="1250" w:hangingChars="100" w:hanging="200"/>
              <w:rPr>
                <w:rFonts w:ascii="ＭＳ 明朝" w:hAnsi="ＭＳ 明朝"/>
                <w:sz w:val="20"/>
                <w:szCs w:val="20"/>
              </w:rPr>
            </w:pPr>
            <w:r w:rsidRPr="003F2051">
              <w:rPr>
                <w:rFonts w:ascii="ＭＳ 明朝" w:hAnsi="ＭＳ 明朝" w:hint="eastAsia"/>
                <w:sz w:val="20"/>
                <w:szCs w:val="20"/>
              </w:rPr>
              <w:t>※学校教育自己診断（保護者）における「HPは保護者にとって必要な情報がえられるようになっている」の肯定割合を[R５ 60.1%、R６</w:t>
            </w:r>
            <w:r w:rsidRPr="003F2051">
              <w:rPr>
                <w:rFonts w:ascii="ＭＳ 明朝" w:hAnsi="ＭＳ 明朝"/>
                <w:sz w:val="20"/>
                <w:szCs w:val="20"/>
              </w:rPr>
              <w:t xml:space="preserve"> </w:t>
            </w:r>
            <w:r w:rsidRPr="003F2051">
              <w:rPr>
                <w:rFonts w:ascii="ＭＳ 明朝" w:hAnsi="ＭＳ 明朝" w:hint="eastAsia"/>
                <w:sz w:val="20"/>
                <w:szCs w:val="20"/>
              </w:rPr>
              <w:t>56.3%</w:t>
            </w:r>
            <w:r w:rsidR="00F253E2" w:rsidRPr="003F2051">
              <w:rPr>
                <w:rFonts w:ascii="ＭＳ 明朝" w:hAnsi="ＭＳ 明朝" w:hint="eastAsia"/>
                <w:sz w:val="20"/>
                <w:szCs w:val="20"/>
              </w:rPr>
              <w:t>、R</w:t>
            </w:r>
            <w:r w:rsidR="00B13351" w:rsidRPr="003F2051">
              <w:rPr>
                <w:rFonts w:ascii="ＭＳ 明朝" w:hAnsi="ＭＳ 明朝" w:hint="eastAsia"/>
                <w:sz w:val="20"/>
                <w:szCs w:val="20"/>
              </w:rPr>
              <w:t>７</w:t>
            </w:r>
            <w:r w:rsidR="00D470C9" w:rsidRPr="003F2051">
              <w:rPr>
                <w:rFonts w:ascii="ＭＳ 明朝" w:hAnsi="ＭＳ 明朝" w:hint="eastAsia"/>
                <w:sz w:val="20"/>
                <w:szCs w:val="20"/>
              </w:rPr>
              <w:t xml:space="preserve"> </w:t>
            </w:r>
            <w:r w:rsidR="00F253E2" w:rsidRPr="003F2051">
              <w:rPr>
                <w:rFonts w:ascii="ＭＳ 明朝" w:hAnsi="ＭＳ 明朝" w:hint="eastAsia"/>
                <w:sz w:val="20"/>
                <w:szCs w:val="20"/>
              </w:rPr>
              <w:t>71.7%</w:t>
            </w:r>
            <w:r w:rsidRPr="003F2051">
              <w:rPr>
                <w:rFonts w:ascii="ＭＳ 明朝" w:hAnsi="ＭＳ 明朝" w:hint="eastAsia"/>
                <w:sz w:val="20"/>
                <w:szCs w:val="20"/>
              </w:rPr>
              <w:t>]</w:t>
            </w:r>
          </w:p>
          <w:p w14:paraId="22A4890A" w14:textId="1300526A" w:rsidR="005124F4" w:rsidRPr="003F2051" w:rsidRDefault="005124F4" w:rsidP="005124F4">
            <w:pPr>
              <w:spacing w:line="280" w:lineRule="exact"/>
              <w:ind w:leftChars="600" w:left="1260"/>
              <w:rPr>
                <w:rFonts w:ascii="ＭＳ 明朝" w:hAnsi="ＭＳ 明朝"/>
                <w:sz w:val="20"/>
                <w:szCs w:val="20"/>
              </w:rPr>
            </w:pPr>
            <w:r w:rsidRPr="003F2051">
              <w:rPr>
                <w:rFonts w:ascii="ＭＳ 明朝" w:hAnsi="ＭＳ 明朝" w:hint="eastAsia"/>
                <w:sz w:val="20"/>
                <w:szCs w:val="20"/>
              </w:rPr>
              <w:t>令和</w:t>
            </w:r>
            <w:r w:rsidR="0096253B" w:rsidRPr="003F2051">
              <w:rPr>
                <w:rFonts w:ascii="ＭＳ 明朝" w:hAnsi="ＭＳ 明朝" w:hint="eastAsia"/>
                <w:sz w:val="20"/>
                <w:szCs w:val="20"/>
              </w:rPr>
              <w:t>10</w:t>
            </w:r>
            <w:r w:rsidRPr="003F2051">
              <w:rPr>
                <w:rFonts w:ascii="ＭＳ 明朝" w:hAnsi="ＭＳ 明朝" w:hint="eastAsia"/>
                <w:sz w:val="20"/>
                <w:szCs w:val="20"/>
              </w:rPr>
              <w:t>年度には</w:t>
            </w:r>
            <w:r w:rsidR="00F253E2" w:rsidRPr="003F2051">
              <w:rPr>
                <w:rFonts w:ascii="ＭＳ 明朝" w:hAnsi="ＭＳ 明朝" w:hint="eastAsia"/>
                <w:sz w:val="20"/>
                <w:szCs w:val="20"/>
              </w:rPr>
              <w:t>85</w:t>
            </w:r>
            <w:r w:rsidRPr="003F2051">
              <w:rPr>
                <w:rFonts w:ascii="ＭＳ 明朝" w:hAnsi="ＭＳ 明朝" w:hint="eastAsia"/>
                <w:sz w:val="20"/>
                <w:szCs w:val="20"/>
              </w:rPr>
              <w:t>%以上とする。</w:t>
            </w:r>
          </w:p>
          <w:p w14:paraId="1D2A0B38" w14:textId="77777777" w:rsidR="005124F4" w:rsidRPr="003F2051" w:rsidRDefault="005124F4" w:rsidP="005124F4">
            <w:pPr>
              <w:spacing w:line="280" w:lineRule="exact"/>
              <w:rPr>
                <w:rFonts w:ascii="ＭＳ 明朝" w:hAnsi="ＭＳ 明朝"/>
                <w:sz w:val="20"/>
                <w:szCs w:val="20"/>
              </w:rPr>
            </w:pPr>
            <w:r w:rsidRPr="003F2051">
              <w:rPr>
                <w:rFonts w:ascii="ＭＳ 明朝" w:hAnsi="ＭＳ 明朝" w:hint="eastAsia"/>
                <w:sz w:val="20"/>
                <w:szCs w:val="20"/>
              </w:rPr>
              <w:t xml:space="preserve">　（２）保護者への教育情報共有を促進し、教育効果の強化を図る。</w:t>
            </w:r>
          </w:p>
          <w:p w14:paraId="70FD1ADD" w14:textId="77777777" w:rsidR="005124F4" w:rsidRPr="003F2051" w:rsidRDefault="005124F4" w:rsidP="005124F4">
            <w:pPr>
              <w:spacing w:line="280" w:lineRule="exact"/>
              <w:rPr>
                <w:rFonts w:ascii="ＭＳ 明朝" w:hAnsi="ＭＳ 明朝"/>
                <w:sz w:val="20"/>
                <w:szCs w:val="20"/>
              </w:rPr>
            </w:pPr>
            <w:r w:rsidRPr="003F2051">
              <w:rPr>
                <w:rFonts w:ascii="ＭＳ 明朝" w:hAnsi="ＭＳ 明朝" w:hint="eastAsia"/>
                <w:sz w:val="20"/>
                <w:szCs w:val="20"/>
              </w:rPr>
              <w:t xml:space="preserve">　　　ア　デジタル配信を確立し、タイムリーに、そしてきめ細かい情報提供を果たすことで、生徒の学校活動意欲向上と、学校生活の安心につなげる。</w:t>
            </w:r>
          </w:p>
          <w:p w14:paraId="38FC80FA" w14:textId="6508B222" w:rsidR="005124F4" w:rsidRPr="003F2051" w:rsidRDefault="005124F4" w:rsidP="005124F4">
            <w:pPr>
              <w:spacing w:line="280" w:lineRule="exact"/>
              <w:ind w:leftChars="500" w:left="1250" w:hangingChars="100" w:hanging="200"/>
              <w:rPr>
                <w:rFonts w:ascii="ＭＳ 明朝" w:hAnsi="ＭＳ 明朝"/>
                <w:sz w:val="20"/>
                <w:szCs w:val="20"/>
              </w:rPr>
            </w:pPr>
            <w:r w:rsidRPr="003F2051">
              <w:rPr>
                <w:rFonts w:ascii="ＭＳ 明朝" w:hAnsi="ＭＳ 明朝" w:hint="eastAsia"/>
                <w:sz w:val="20"/>
                <w:szCs w:val="20"/>
              </w:rPr>
              <w:t>※学校教育自己診断（保護者）における「教育情報について積極的に提供する努力をしている」の肯定割合を[R５ 57.4%、R６</w:t>
            </w:r>
            <w:r w:rsidRPr="003F2051">
              <w:rPr>
                <w:rFonts w:ascii="ＭＳ 明朝" w:hAnsi="ＭＳ 明朝"/>
                <w:sz w:val="20"/>
                <w:szCs w:val="20"/>
              </w:rPr>
              <w:t xml:space="preserve"> </w:t>
            </w:r>
            <w:r w:rsidRPr="003F2051">
              <w:rPr>
                <w:rFonts w:ascii="ＭＳ 明朝" w:hAnsi="ＭＳ 明朝" w:hint="eastAsia"/>
                <w:sz w:val="20"/>
                <w:szCs w:val="20"/>
              </w:rPr>
              <w:t>63.7%</w:t>
            </w:r>
            <w:r w:rsidR="00B87D7A" w:rsidRPr="003F2051">
              <w:rPr>
                <w:rFonts w:ascii="ＭＳ 明朝" w:hAnsi="ＭＳ 明朝" w:hint="eastAsia"/>
                <w:sz w:val="20"/>
                <w:szCs w:val="20"/>
              </w:rPr>
              <w:t xml:space="preserve">、 R７ </w:t>
            </w:r>
            <w:r w:rsidR="0061428C" w:rsidRPr="003F2051">
              <w:rPr>
                <w:rFonts w:ascii="ＭＳ 明朝" w:hAnsi="ＭＳ 明朝" w:hint="eastAsia"/>
                <w:sz w:val="20"/>
                <w:szCs w:val="20"/>
              </w:rPr>
              <w:t>86.5</w:t>
            </w:r>
            <w:r w:rsidR="00B87D7A" w:rsidRPr="003F2051">
              <w:rPr>
                <w:rFonts w:ascii="ＭＳ 明朝" w:hAnsi="ＭＳ 明朝" w:hint="eastAsia"/>
                <w:sz w:val="20"/>
                <w:szCs w:val="20"/>
              </w:rPr>
              <w:t>%</w:t>
            </w:r>
            <w:r w:rsidRPr="003F2051">
              <w:rPr>
                <w:rFonts w:ascii="ＭＳ 明朝" w:hAnsi="ＭＳ 明朝" w:hint="eastAsia"/>
                <w:sz w:val="20"/>
                <w:szCs w:val="20"/>
              </w:rPr>
              <w:t>]</w:t>
            </w:r>
          </w:p>
          <w:p w14:paraId="49ECD7DA" w14:textId="44353435" w:rsidR="005124F4" w:rsidRPr="003F2051" w:rsidRDefault="005124F4" w:rsidP="005124F4">
            <w:pPr>
              <w:spacing w:line="280" w:lineRule="exact"/>
              <w:ind w:leftChars="600" w:left="1260"/>
              <w:rPr>
                <w:rFonts w:ascii="ＭＳ 明朝" w:hAnsi="ＭＳ 明朝"/>
                <w:sz w:val="20"/>
                <w:szCs w:val="20"/>
              </w:rPr>
            </w:pPr>
            <w:r w:rsidRPr="003F2051">
              <w:rPr>
                <w:rFonts w:ascii="ＭＳ 明朝" w:hAnsi="ＭＳ 明朝" w:hint="eastAsia"/>
                <w:sz w:val="20"/>
                <w:szCs w:val="20"/>
              </w:rPr>
              <w:t>令和</w:t>
            </w:r>
            <w:r w:rsidR="00B87D7A" w:rsidRPr="003F2051">
              <w:rPr>
                <w:rFonts w:ascii="ＭＳ 明朝" w:hAnsi="ＭＳ 明朝" w:hint="eastAsia"/>
                <w:sz w:val="20"/>
                <w:szCs w:val="20"/>
              </w:rPr>
              <w:t>10</w:t>
            </w:r>
            <w:r w:rsidRPr="003F2051">
              <w:rPr>
                <w:rFonts w:ascii="ＭＳ 明朝" w:hAnsi="ＭＳ 明朝" w:hint="eastAsia"/>
                <w:sz w:val="20"/>
                <w:szCs w:val="20"/>
              </w:rPr>
              <w:t>年度には</w:t>
            </w:r>
            <w:r w:rsidR="0061428C" w:rsidRPr="003F2051">
              <w:rPr>
                <w:rFonts w:ascii="ＭＳ 明朝" w:hAnsi="ＭＳ 明朝" w:hint="eastAsia"/>
                <w:sz w:val="20"/>
                <w:szCs w:val="20"/>
              </w:rPr>
              <w:t>90</w:t>
            </w:r>
            <w:r w:rsidRPr="003F2051">
              <w:rPr>
                <w:rFonts w:ascii="ＭＳ 明朝" w:hAnsi="ＭＳ 明朝" w:hint="eastAsia"/>
                <w:sz w:val="20"/>
                <w:szCs w:val="20"/>
              </w:rPr>
              <w:t>%以上とする。</w:t>
            </w:r>
          </w:p>
          <w:p w14:paraId="1E21A8A7" w14:textId="77777777" w:rsidR="005124F4" w:rsidRPr="003F2051" w:rsidRDefault="005124F4" w:rsidP="005124F4">
            <w:pPr>
              <w:spacing w:line="280" w:lineRule="exact"/>
              <w:ind w:firstLineChars="100" w:firstLine="200"/>
              <w:rPr>
                <w:rFonts w:ascii="ＭＳ 明朝" w:hAnsi="ＭＳ 明朝"/>
                <w:sz w:val="20"/>
                <w:szCs w:val="20"/>
              </w:rPr>
            </w:pPr>
            <w:r w:rsidRPr="003F2051">
              <w:rPr>
                <w:rFonts w:ascii="ＭＳ 明朝" w:hAnsi="ＭＳ 明朝" w:hint="eastAsia"/>
                <w:sz w:val="20"/>
                <w:szCs w:val="20"/>
              </w:rPr>
              <w:t>（３）生徒が主体的に行事に取り組むことで自己肯定感を醸成する。</w:t>
            </w:r>
          </w:p>
          <w:p w14:paraId="0C4FDC13" w14:textId="77777777" w:rsidR="005124F4" w:rsidRPr="003F2051" w:rsidRDefault="005124F4" w:rsidP="005124F4">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ア　各種行事への積極的な参画による自己肯定感の醸成</w:t>
            </w:r>
          </w:p>
          <w:p w14:paraId="6EBA6A5D" w14:textId="77777777" w:rsidR="005124F4" w:rsidRPr="003F2051" w:rsidRDefault="005124F4" w:rsidP="005124F4">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全員参加である体育祭、文化祭、修学旅行においては教員と生徒との協働を促進し、達成感をもたらし、自己肯定感を醸成する。</w:t>
            </w:r>
          </w:p>
          <w:p w14:paraId="008F6B19" w14:textId="65EF13AF" w:rsidR="005124F4" w:rsidRPr="003F2051" w:rsidRDefault="005124F4" w:rsidP="005124F4">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※学校教育自己診断（生徒）における「文化祭、体育祭などの学校行事に積極的に参加している」の肯定割合を[R５</w:t>
            </w:r>
            <w:r w:rsidRPr="003F2051">
              <w:rPr>
                <w:rFonts w:ascii="ＭＳ 明朝" w:hAnsi="ＭＳ 明朝"/>
                <w:sz w:val="20"/>
                <w:szCs w:val="20"/>
              </w:rPr>
              <w:t xml:space="preserve"> 89.4%</w:t>
            </w:r>
            <w:r w:rsidRPr="003F2051">
              <w:rPr>
                <w:rFonts w:ascii="ＭＳ 明朝" w:hAnsi="ＭＳ 明朝" w:hint="eastAsia"/>
                <w:sz w:val="20"/>
                <w:szCs w:val="20"/>
              </w:rPr>
              <w:t>、R６</w:t>
            </w:r>
            <w:r w:rsidRPr="003F2051">
              <w:rPr>
                <w:rFonts w:ascii="ＭＳ 明朝" w:hAnsi="ＭＳ 明朝"/>
                <w:sz w:val="20"/>
                <w:szCs w:val="20"/>
              </w:rPr>
              <w:t xml:space="preserve"> </w:t>
            </w:r>
            <w:r w:rsidRPr="003F2051">
              <w:rPr>
                <w:rFonts w:ascii="ＭＳ 明朝" w:hAnsi="ＭＳ 明朝" w:hint="eastAsia"/>
                <w:sz w:val="20"/>
                <w:szCs w:val="20"/>
              </w:rPr>
              <w:t>92.9%</w:t>
            </w:r>
            <w:r w:rsidR="00B87D7A" w:rsidRPr="003F2051">
              <w:rPr>
                <w:rFonts w:ascii="ＭＳ 明朝" w:hAnsi="ＭＳ 明朝" w:hint="eastAsia"/>
                <w:sz w:val="20"/>
                <w:szCs w:val="20"/>
              </w:rPr>
              <w:t>、 R７</w:t>
            </w:r>
            <w:r w:rsidR="00D470C9" w:rsidRPr="003F2051">
              <w:rPr>
                <w:rFonts w:ascii="ＭＳ 明朝" w:hAnsi="ＭＳ 明朝" w:hint="eastAsia"/>
                <w:sz w:val="20"/>
                <w:szCs w:val="20"/>
              </w:rPr>
              <w:t xml:space="preserve"> </w:t>
            </w:r>
            <w:r w:rsidR="000F44DD" w:rsidRPr="003F2051">
              <w:rPr>
                <w:rFonts w:ascii="ＭＳ 明朝" w:hAnsi="ＭＳ 明朝" w:hint="eastAsia"/>
                <w:sz w:val="20"/>
                <w:szCs w:val="20"/>
              </w:rPr>
              <w:t>95.4</w:t>
            </w:r>
            <w:r w:rsidR="00B87D7A" w:rsidRPr="003F2051">
              <w:rPr>
                <w:rFonts w:ascii="ＭＳ 明朝" w:hAnsi="ＭＳ 明朝" w:hint="eastAsia"/>
                <w:sz w:val="20"/>
                <w:szCs w:val="20"/>
              </w:rPr>
              <w:t>%</w:t>
            </w:r>
            <w:r w:rsidRPr="003F2051">
              <w:rPr>
                <w:rFonts w:ascii="ＭＳ 明朝" w:hAnsi="ＭＳ 明朝" w:hint="eastAsia"/>
                <w:sz w:val="20"/>
                <w:szCs w:val="20"/>
              </w:rPr>
              <w:t>]</w:t>
            </w:r>
          </w:p>
          <w:p w14:paraId="190C548F" w14:textId="0A8F5CE8" w:rsidR="005124F4" w:rsidRPr="003F2051" w:rsidRDefault="005124F4" w:rsidP="005124F4">
            <w:pPr>
              <w:spacing w:line="280" w:lineRule="exact"/>
              <w:ind w:leftChars="500" w:left="1050" w:firstLineChars="100" w:firstLine="200"/>
              <w:rPr>
                <w:rFonts w:ascii="ＭＳ 明朝" w:hAnsi="ＭＳ 明朝"/>
                <w:sz w:val="20"/>
                <w:szCs w:val="20"/>
              </w:rPr>
            </w:pPr>
            <w:r w:rsidRPr="003F2051">
              <w:rPr>
                <w:rFonts w:ascii="ＭＳ 明朝" w:hAnsi="ＭＳ 明朝" w:hint="eastAsia"/>
                <w:sz w:val="20"/>
                <w:szCs w:val="20"/>
              </w:rPr>
              <w:t>令和</w:t>
            </w:r>
            <w:r w:rsidR="00B87D7A" w:rsidRPr="003F2051">
              <w:rPr>
                <w:rFonts w:ascii="ＭＳ 明朝" w:hAnsi="ＭＳ 明朝" w:hint="eastAsia"/>
                <w:sz w:val="20"/>
                <w:szCs w:val="20"/>
              </w:rPr>
              <w:t>10</w:t>
            </w:r>
            <w:r w:rsidRPr="003F2051">
              <w:rPr>
                <w:rFonts w:ascii="ＭＳ 明朝" w:hAnsi="ＭＳ 明朝" w:hint="eastAsia"/>
                <w:sz w:val="20"/>
                <w:szCs w:val="20"/>
              </w:rPr>
              <w:t>年度</w:t>
            </w:r>
            <w:r w:rsidR="000F44DD" w:rsidRPr="003F2051">
              <w:rPr>
                <w:rFonts w:ascii="ＭＳ 明朝" w:hAnsi="ＭＳ 明朝" w:hint="eastAsia"/>
                <w:sz w:val="20"/>
                <w:szCs w:val="20"/>
              </w:rPr>
              <w:t>も</w:t>
            </w:r>
            <w:r w:rsidRPr="003F2051">
              <w:rPr>
                <w:rFonts w:ascii="ＭＳ 明朝" w:hAnsi="ＭＳ 明朝" w:hint="eastAsia"/>
                <w:sz w:val="20"/>
                <w:szCs w:val="20"/>
              </w:rPr>
              <w:t>95%以上</w:t>
            </w:r>
            <w:r w:rsidR="000F44DD" w:rsidRPr="003F2051">
              <w:rPr>
                <w:rFonts w:ascii="ＭＳ 明朝" w:hAnsi="ＭＳ 明朝" w:hint="eastAsia"/>
                <w:sz w:val="20"/>
                <w:szCs w:val="20"/>
              </w:rPr>
              <w:t>を維持</w:t>
            </w:r>
            <w:r w:rsidRPr="003F2051">
              <w:rPr>
                <w:rFonts w:ascii="ＭＳ 明朝" w:hAnsi="ＭＳ 明朝" w:hint="eastAsia"/>
                <w:sz w:val="20"/>
                <w:szCs w:val="20"/>
              </w:rPr>
              <w:t>する。</w:t>
            </w:r>
          </w:p>
          <w:p w14:paraId="0914A774" w14:textId="77777777" w:rsidR="005124F4" w:rsidRPr="003F2051" w:rsidRDefault="005124F4" w:rsidP="005124F4">
            <w:pPr>
              <w:spacing w:line="280" w:lineRule="exact"/>
              <w:ind w:left="1000" w:hangingChars="500" w:hanging="1000"/>
              <w:rPr>
                <w:rFonts w:ascii="ＭＳ 明朝" w:hAnsi="ＭＳ 明朝"/>
                <w:sz w:val="20"/>
                <w:szCs w:val="20"/>
              </w:rPr>
            </w:pPr>
          </w:p>
          <w:p w14:paraId="7868C047" w14:textId="77777777" w:rsidR="005124F4" w:rsidRPr="003F2051" w:rsidRDefault="005124F4" w:rsidP="005124F4">
            <w:pPr>
              <w:spacing w:line="280" w:lineRule="exact"/>
              <w:rPr>
                <w:rFonts w:ascii="ＭＳ 明朝" w:hAnsi="ＭＳ 明朝"/>
                <w:sz w:val="20"/>
                <w:szCs w:val="20"/>
              </w:rPr>
            </w:pPr>
            <w:r w:rsidRPr="003F2051">
              <w:rPr>
                <w:rFonts w:ascii="ＭＳ 明朝" w:hAnsi="ＭＳ 明朝" w:hint="eastAsia"/>
                <w:sz w:val="20"/>
                <w:szCs w:val="20"/>
              </w:rPr>
              <w:t>５　働き方改革</w:t>
            </w:r>
          </w:p>
          <w:p w14:paraId="65A54FA6" w14:textId="77777777" w:rsidR="005124F4" w:rsidRPr="003F2051" w:rsidRDefault="005124F4" w:rsidP="005124F4">
            <w:pPr>
              <w:spacing w:line="280" w:lineRule="exact"/>
              <w:rPr>
                <w:rFonts w:ascii="ＭＳ 明朝" w:hAnsi="ＭＳ 明朝"/>
                <w:sz w:val="20"/>
                <w:szCs w:val="20"/>
              </w:rPr>
            </w:pPr>
            <w:r w:rsidRPr="003F2051">
              <w:rPr>
                <w:rFonts w:ascii="ＭＳ 明朝" w:hAnsi="ＭＳ 明朝" w:hint="eastAsia"/>
                <w:sz w:val="20"/>
                <w:szCs w:val="20"/>
              </w:rPr>
              <w:t xml:space="preserve">　（１）働き方改革の推進</w:t>
            </w:r>
          </w:p>
          <w:p w14:paraId="11ED9276" w14:textId="77777777" w:rsidR="005124F4" w:rsidRPr="003F2051" w:rsidRDefault="005124F4" w:rsidP="005124F4">
            <w:pPr>
              <w:spacing w:line="280" w:lineRule="exact"/>
              <w:ind w:firstLineChars="300" w:firstLine="600"/>
              <w:rPr>
                <w:rFonts w:ascii="ＭＳ 明朝" w:hAnsi="ＭＳ 明朝"/>
                <w:sz w:val="20"/>
                <w:szCs w:val="20"/>
              </w:rPr>
            </w:pPr>
            <w:r w:rsidRPr="003F2051">
              <w:rPr>
                <w:rFonts w:ascii="ＭＳ 明朝" w:hAnsi="ＭＳ 明朝" w:hint="eastAsia"/>
                <w:sz w:val="20"/>
                <w:szCs w:val="20"/>
              </w:rPr>
              <w:t>ア　在校時間の縮減</w:t>
            </w:r>
          </w:p>
          <w:p w14:paraId="621875B5" w14:textId="59BFF80F" w:rsidR="005124F4" w:rsidRPr="003F2051" w:rsidRDefault="005124F4" w:rsidP="005124F4">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効率的な業務を心がけ、毎週の定時退勤日の徹底。また、ノークラブデーや部活動指針を遵守し、効率的な部活動運営を行う。同時に、部活動大阪モデルについて、実施できる部活動ではペアリング校とで調整しながら、実効性のある取</w:t>
            </w:r>
            <w:r w:rsidR="005A3D3F" w:rsidRPr="003F2051">
              <w:rPr>
                <w:rFonts w:ascii="ＭＳ 明朝" w:hAnsi="ＭＳ 明朝" w:hint="eastAsia"/>
                <w:sz w:val="20"/>
                <w:szCs w:val="20"/>
              </w:rPr>
              <w:t>り</w:t>
            </w:r>
            <w:r w:rsidRPr="003F2051">
              <w:rPr>
                <w:rFonts w:ascii="ＭＳ 明朝" w:hAnsi="ＭＳ 明朝" w:hint="eastAsia"/>
                <w:sz w:val="20"/>
                <w:szCs w:val="20"/>
              </w:rPr>
              <w:t>組みとし、超過勤務の縮減を図</w:t>
            </w:r>
            <w:r w:rsidR="005D3C03" w:rsidRPr="003F2051">
              <w:rPr>
                <w:rFonts w:ascii="ＭＳ 明朝" w:hAnsi="ＭＳ 明朝" w:hint="eastAsia"/>
                <w:sz w:val="20"/>
                <w:szCs w:val="20"/>
              </w:rPr>
              <w:t>る。これらの取り組みにより、年間の時間外等在校時間が720時間を超える教育職員ゼロをめざす</w:t>
            </w:r>
            <w:r w:rsidRPr="003F2051">
              <w:rPr>
                <w:rFonts w:ascii="ＭＳ 明朝" w:hAnsi="ＭＳ 明朝" w:hint="eastAsia"/>
                <w:sz w:val="20"/>
                <w:szCs w:val="20"/>
              </w:rPr>
              <w:t>。</w:t>
            </w:r>
          </w:p>
          <w:p w14:paraId="5F688D79" w14:textId="44F81C75" w:rsidR="005124F4" w:rsidRPr="003F2051" w:rsidRDefault="005124F4" w:rsidP="005124F4">
            <w:pPr>
              <w:spacing w:line="280" w:lineRule="exact"/>
              <w:ind w:left="1000" w:hangingChars="500" w:hanging="1000"/>
              <w:rPr>
                <w:rFonts w:ascii="ＭＳ 明朝" w:hAnsi="ＭＳ 明朝"/>
                <w:sz w:val="20"/>
                <w:szCs w:val="20"/>
              </w:rPr>
            </w:pPr>
            <w:r w:rsidRPr="003F2051">
              <w:rPr>
                <w:rFonts w:ascii="ＭＳ 明朝" w:hAnsi="ＭＳ 明朝" w:hint="eastAsia"/>
                <w:sz w:val="20"/>
                <w:szCs w:val="20"/>
              </w:rPr>
              <w:t xml:space="preserve">　　　　　※学校教育自己診断（教職員）における「働き方改革を意識した取組みを実施している」の肯定割合を[R５</w:t>
            </w:r>
            <w:r w:rsidRPr="003F2051">
              <w:rPr>
                <w:rFonts w:ascii="ＭＳ 明朝" w:hAnsi="ＭＳ 明朝"/>
                <w:sz w:val="20"/>
                <w:szCs w:val="20"/>
              </w:rPr>
              <w:t xml:space="preserve"> 49.1%</w:t>
            </w:r>
            <w:r w:rsidRPr="003F2051">
              <w:rPr>
                <w:rFonts w:ascii="ＭＳ 明朝" w:hAnsi="ＭＳ 明朝" w:hint="eastAsia"/>
                <w:sz w:val="20"/>
                <w:szCs w:val="20"/>
              </w:rPr>
              <w:t>、R６ 62.8%</w:t>
            </w:r>
            <w:r w:rsidR="005A3D3F" w:rsidRPr="003F2051">
              <w:rPr>
                <w:rFonts w:ascii="ＭＳ 明朝" w:hAnsi="ＭＳ 明朝" w:hint="eastAsia"/>
                <w:sz w:val="20"/>
                <w:szCs w:val="20"/>
              </w:rPr>
              <w:t>、R７</w:t>
            </w:r>
            <w:r w:rsidR="00AD5B16" w:rsidRPr="003F2051">
              <w:rPr>
                <w:rFonts w:ascii="ＭＳ 明朝" w:hAnsi="ＭＳ 明朝" w:hint="eastAsia"/>
                <w:sz w:val="20"/>
                <w:szCs w:val="20"/>
              </w:rPr>
              <w:t xml:space="preserve"> </w:t>
            </w:r>
            <w:r w:rsidR="000F44DD" w:rsidRPr="003F2051">
              <w:rPr>
                <w:rFonts w:ascii="ＭＳ 明朝" w:hAnsi="ＭＳ 明朝" w:hint="eastAsia"/>
                <w:sz w:val="20"/>
                <w:szCs w:val="20"/>
              </w:rPr>
              <w:t>62.0</w:t>
            </w:r>
            <w:r w:rsidR="005A3D3F" w:rsidRPr="003F2051">
              <w:rPr>
                <w:rFonts w:ascii="ＭＳ 明朝" w:hAnsi="ＭＳ 明朝" w:hint="eastAsia"/>
                <w:sz w:val="20"/>
                <w:szCs w:val="20"/>
              </w:rPr>
              <w:t>%</w:t>
            </w:r>
            <w:r w:rsidRPr="003F2051">
              <w:rPr>
                <w:rFonts w:ascii="ＭＳ 明朝" w:hAnsi="ＭＳ 明朝" w:hint="eastAsia"/>
                <w:sz w:val="20"/>
                <w:szCs w:val="20"/>
              </w:rPr>
              <w:t>]</w:t>
            </w:r>
          </w:p>
          <w:p w14:paraId="49084A4D" w14:textId="4F752F1E" w:rsidR="005124F4" w:rsidRPr="003F2051" w:rsidRDefault="005124F4" w:rsidP="005124F4">
            <w:pPr>
              <w:spacing w:line="280" w:lineRule="exact"/>
              <w:ind w:leftChars="500" w:left="1050" w:firstLineChars="100" w:firstLine="200"/>
              <w:rPr>
                <w:rFonts w:ascii="ＭＳ 明朝" w:hAnsi="ＭＳ 明朝"/>
                <w:sz w:val="20"/>
                <w:szCs w:val="20"/>
              </w:rPr>
            </w:pPr>
            <w:r w:rsidRPr="003F2051">
              <w:rPr>
                <w:rFonts w:ascii="ＭＳ 明朝" w:hAnsi="ＭＳ 明朝" w:hint="eastAsia"/>
                <w:sz w:val="20"/>
                <w:szCs w:val="20"/>
              </w:rPr>
              <w:t>令和</w:t>
            </w:r>
            <w:r w:rsidR="005A3D3F" w:rsidRPr="003F2051">
              <w:rPr>
                <w:rFonts w:ascii="ＭＳ 明朝" w:hAnsi="ＭＳ 明朝" w:hint="eastAsia"/>
                <w:sz w:val="20"/>
                <w:szCs w:val="20"/>
              </w:rPr>
              <w:t>10</w:t>
            </w:r>
            <w:r w:rsidRPr="003F2051">
              <w:rPr>
                <w:rFonts w:ascii="ＭＳ 明朝" w:hAnsi="ＭＳ 明朝" w:hint="eastAsia"/>
                <w:sz w:val="20"/>
                <w:szCs w:val="20"/>
              </w:rPr>
              <w:t>年度には80%以上とする。</w:t>
            </w:r>
          </w:p>
          <w:p w14:paraId="5E1742AA" w14:textId="77777777" w:rsidR="005124F4" w:rsidRPr="003F2051" w:rsidRDefault="005124F4" w:rsidP="005124F4">
            <w:pPr>
              <w:spacing w:line="280" w:lineRule="exact"/>
              <w:rPr>
                <w:rFonts w:ascii="ＭＳ 明朝" w:hAnsi="ＭＳ 明朝"/>
                <w:sz w:val="20"/>
                <w:szCs w:val="20"/>
              </w:rPr>
            </w:pPr>
            <w:r w:rsidRPr="003F2051">
              <w:rPr>
                <w:rFonts w:ascii="ＭＳ 明朝" w:hAnsi="ＭＳ 明朝" w:hint="eastAsia"/>
                <w:sz w:val="20"/>
                <w:szCs w:val="20"/>
              </w:rPr>
              <w:t xml:space="preserve">　　　イ　ストレスの軽減</w:t>
            </w:r>
          </w:p>
          <w:p w14:paraId="3D6553AB" w14:textId="225D0D46" w:rsidR="005124F4" w:rsidRPr="003F2051" w:rsidRDefault="005124F4" w:rsidP="005124F4">
            <w:pPr>
              <w:spacing w:line="280" w:lineRule="exact"/>
              <w:rPr>
                <w:rFonts w:ascii="ＭＳ 明朝" w:hAnsi="ＭＳ 明朝"/>
                <w:sz w:val="20"/>
                <w:szCs w:val="20"/>
              </w:rPr>
            </w:pPr>
            <w:r w:rsidRPr="003F2051">
              <w:rPr>
                <w:rFonts w:ascii="ＭＳ 明朝" w:hAnsi="ＭＳ 明朝" w:hint="eastAsia"/>
                <w:sz w:val="20"/>
                <w:szCs w:val="20"/>
              </w:rPr>
              <w:t xml:space="preserve">　　　　　過大な教育課題を「チーム学校」として取り組み、労働安全衛生の向上を図る</w:t>
            </w:r>
            <w:r w:rsidR="003C36F0" w:rsidRPr="003F2051">
              <w:rPr>
                <w:rFonts w:ascii="ＭＳ 明朝" w:hAnsi="ＭＳ 明朝" w:hint="eastAsia"/>
                <w:sz w:val="20"/>
                <w:szCs w:val="20"/>
              </w:rPr>
              <w:t>とともに、業務の分担をするなどして業務の効率化を図る。</w:t>
            </w:r>
          </w:p>
          <w:p w14:paraId="73478DC7" w14:textId="17C5EC94" w:rsidR="005124F4" w:rsidRPr="003F2051" w:rsidRDefault="005124F4" w:rsidP="005124F4">
            <w:pPr>
              <w:spacing w:line="280" w:lineRule="exact"/>
              <w:rPr>
                <w:rFonts w:ascii="ＭＳ 明朝" w:hAnsi="ＭＳ 明朝"/>
                <w:sz w:val="20"/>
                <w:szCs w:val="20"/>
              </w:rPr>
            </w:pPr>
            <w:r w:rsidRPr="003F2051">
              <w:rPr>
                <w:rFonts w:ascii="ＭＳ 明朝" w:hAnsi="ＭＳ 明朝" w:hint="eastAsia"/>
                <w:sz w:val="20"/>
                <w:szCs w:val="20"/>
              </w:rPr>
              <w:t xml:space="preserve">　　　　　※ストレスチェックにおいて総合指数を[R５ 124、R６</w:t>
            </w:r>
            <w:r w:rsidR="005A3D3F" w:rsidRPr="003F2051">
              <w:rPr>
                <w:rFonts w:ascii="ＭＳ 明朝" w:hAnsi="ＭＳ 明朝" w:hint="eastAsia"/>
                <w:sz w:val="20"/>
                <w:szCs w:val="20"/>
              </w:rPr>
              <w:t xml:space="preserve"> </w:t>
            </w:r>
            <w:r w:rsidRPr="003F2051">
              <w:rPr>
                <w:rFonts w:ascii="ＭＳ 明朝" w:hAnsi="ＭＳ 明朝" w:hint="eastAsia"/>
                <w:sz w:val="20"/>
                <w:szCs w:val="20"/>
              </w:rPr>
              <w:t>110</w:t>
            </w:r>
            <w:r w:rsidR="005A3D3F" w:rsidRPr="003F2051">
              <w:rPr>
                <w:rFonts w:ascii="ＭＳ 明朝" w:hAnsi="ＭＳ 明朝" w:hint="eastAsia"/>
                <w:sz w:val="20"/>
                <w:szCs w:val="20"/>
              </w:rPr>
              <w:t>、R</w:t>
            </w:r>
            <w:r w:rsidR="00B13351" w:rsidRPr="003F2051">
              <w:rPr>
                <w:rFonts w:ascii="ＭＳ 明朝" w:hAnsi="ＭＳ 明朝" w:hint="eastAsia"/>
                <w:sz w:val="20"/>
                <w:szCs w:val="20"/>
              </w:rPr>
              <w:t>７</w:t>
            </w:r>
            <w:r w:rsidR="005A3D3F" w:rsidRPr="003F2051">
              <w:rPr>
                <w:rFonts w:ascii="ＭＳ 明朝" w:hAnsi="ＭＳ 明朝" w:hint="eastAsia"/>
                <w:sz w:val="20"/>
                <w:szCs w:val="20"/>
              </w:rPr>
              <w:t xml:space="preserve"> 115</w:t>
            </w:r>
            <w:r w:rsidRPr="003F2051">
              <w:rPr>
                <w:rFonts w:ascii="ＭＳ 明朝" w:hAnsi="ＭＳ 明朝" w:hint="eastAsia"/>
                <w:sz w:val="20"/>
                <w:szCs w:val="20"/>
              </w:rPr>
              <w:t>]</w:t>
            </w:r>
            <w:r w:rsidR="005A3D3F" w:rsidRPr="003F2051">
              <w:rPr>
                <w:rFonts w:ascii="ＭＳ 明朝" w:hAnsi="ＭＳ 明朝" w:hint="eastAsia"/>
                <w:sz w:val="20"/>
                <w:szCs w:val="20"/>
              </w:rPr>
              <w:t>令和10年度には</w:t>
            </w:r>
            <w:r w:rsidRPr="003F2051">
              <w:rPr>
                <w:rFonts w:ascii="ＭＳ 明朝" w:hAnsi="ＭＳ 明朝" w:hint="eastAsia"/>
                <w:sz w:val="20"/>
                <w:szCs w:val="20"/>
              </w:rPr>
              <w:t>100以下とする。</w:t>
            </w:r>
          </w:p>
          <w:p w14:paraId="1B16F026" w14:textId="77777777" w:rsidR="005124F4" w:rsidRPr="003F2051" w:rsidRDefault="005124F4" w:rsidP="005124F4">
            <w:pPr>
              <w:spacing w:line="280" w:lineRule="exact"/>
              <w:ind w:leftChars="300" w:left="1030" w:hangingChars="200" w:hanging="400"/>
              <w:rPr>
                <w:rFonts w:ascii="ＭＳ 明朝" w:hAnsi="ＭＳ 明朝"/>
                <w:sz w:val="20"/>
                <w:szCs w:val="20"/>
              </w:rPr>
            </w:pPr>
            <w:r w:rsidRPr="003F2051">
              <w:rPr>
                <w:rFonts w:ascii="ＭＳ 明朝" w:hAnsi="ＭＳ 明朝" w:hint="eastAsia"/>
                <w:sz w:val="20"/>
                <w:szCs w:val="20"/>
              </w:rPr>
              <w:t>ウ　会議運営等や授業において、新端末を活用して効率的な情報共有等を行うことで、超過時間の縮減の一助となす。</w:t>
            </w:r>
          </w:p>
          <w:p w14:paraId="319F1B52" w14:textId="3B97AAB9" w:rsidR="005124F4" w:rsidRPr="003F2051" w:rsidRDefault="005124F4" w:rsidP="005A3D3F">
            <w:pPr>
              <w:spacing w:line="280" w:lineRule="exact"/>
              <w:ind w:left="1200" w:hangingChars="600" w:hanging="1200"/>
              <w:rPr>
                <w:rFonts w:ascii="ＭＳ 明朝" w:hAnsi="ＭＳ 明朝"/>
                <w:sz w:val="20"/>
                <w:szCs w:val="20"/>
              </w:rPr>
            </w:pPr>
            <w:r w:rsidRPr="003F2051">
              <w:rPr>
                <w:rFonts w:ascii="ＭＳ 明朝" w:hAnsi="ＭＳ 明朝" w:hint="eastAsia"/>
                <w:sz w:val="20"/>
                <w:szCs w:val="20"/>
              </w:rPr>
              <w:t xml:space="preserve">　　</w:t>
            </w:r>
            <w:r w:rsidR="005A3D3F" w:rsidRPr="003F2051">
              <w:rPr>
                <w:rFonts w:ascii="ＭＳ 明朝" w:hAnsi="ＭＳ 明朝" w:hint="eastAsia"/>
                <w:sz w:val="20"/>
                <w:szCs w:val="20"/>
              </w:rPr>
              <w:t xml:space="preserve">　　　</w:t>
            </w:r>
            <w:r w:rsidRPr="003F2051">
              <w:rPr>
                <w:rFonts w:ascii="ＭＳ 明朝" w:hAnsi="ＭＳ 明朝" w:hint="eastAsia"/>
                <w:sz w:val="20"/>
                <w:szCs w:val="20"/>
              </w:rPr>
              <w:t>※学校教育自己診断（教員）における「教職員</w:t>
            </w:r>
            <w:r w:rsidR="005A3D3F" w:rsidRPr="003F2051">
              <w:rPr>
                <w:rFonts w:ascii="ＭＳ 明朝" w:hAnsi="ＭＳ 明朝" w:hint="eastAsia"/>
                <w:sz w:val="20"/>
                <w:szCs w:val="20"/>
              </w:rPr>
              <w:t>同士</w:t>
            </w:r>
            <w:r w:rsidRPr="003F2051">
              <w:rPr>
                <w:rFonts w:ascii="ＭＳ 明朝" w:hAnsi="ＭＳ 明朝" w:hint="eastAsia"/>
                <w:sz w:val="20"/>
                <w:szCs w:val="20"/>
              </w:rPr>
              <w:t>が効率的に情報を共有できるよう取り組んでいる」の肯定割合を令和</w:t>
            </w:r>
            <w:r w:rsidR="005A3D3F" w:rsidRPr="003F2051">
              <w:rPr>
                <w:rFonts w:ascii="ＭＳ 明朝" w:hAnsi="ＭＳ 明朝" w:hint="eastAsia"/>
                <w:sz w:val="20"/>
                <w:szCs w:val="20"/>
              </w:rPr>
              <w:t>10</w:t>
            </w:r>
            <w:r w:rsidRPr="003F2051">
              <w:rPr>
                <w:rFonts w:ascii="ＭＳ 明朝" w:hAnsi="ＭＳ 明朝" w:hint="eastAsia"/>
                <w:sz w:val="20"/>
                <w:szCs w:val="20"/>
              </w:rPr>
              <w:t>年度には8</w:t>
            </w:r>
            <w:r w:rsidR="00AD5B16" w:rsidRPr="003F2051">
              <w:rPr>
                <w:rFonts w:ascii="ＭＳ 明朝" w:hAnsi="ＭＳ 明朝" w:hint="eastAsia"/>
                <w:sz w:val="20"/>
                <w:szCs w:val="20"/>
              </w:rPr>
              <w:t>5</w:t>
            </w:r>
            <w:r w:rsidRPr="003F2051">
              <w:rPr>
                <w:rFonts w:ascii="ＭＳ 明朝" w:hAnsi="ＭＳ 明朝" w:hint="eastAsia"/>
                <w:sz w:val="20"/>
                <w:szCs w:val="20"/>
              </w:rPr>
              <w:t>%以上とする。</w:t>
            </w:r>
          </w:p>
          <w:p w14:paraId="54C6ABA0" w14:textId="5FCEC1E2" w:rsidR="00AD5B16" w:rsidRPr="003F2051" w:rsidRDefault="00AD5B16" w:rsidP="005A3D3F">
            <w:pPr>
              <w:spacing w:line="280" w:lineRule="exact"/>
              <w:ind w:left="1200" w:hangingChars="600" w:hanging="1200"/>
              <w:rPr>
                <w:rFonts w:ascii="ＭＳ 明朝" w:hAnsi="ＭＳ 明朝"/>
                <w:sz w:val="20"/>
                <w:szCs w:val="20"/>
              </w:rPr>
            </w:pPr>
            <w:r w:rsidRPr="003F2051">
              <w:rPr>
                <w:rFonts w:ascii="ＭＳ 明朝" w:hAnsi="ＭＳ 明朝" w:hint="eastAsia"/>
                <w:sz w:val="20"/>
                <w:szCs w:val="20"/>
              </w:rPr>
              <w:t xml:space="preserve">            [R07　80.4%]</w:t>
            </w:r>
          </w:p>
        </w:tc>
      </w:tr>
    </w:tbl>
    <w:p w14:paraId="4047FD98" w14:textId="77777777" w:rsidR="001D401B" w:rsidRPr="003F2051"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3F2051" w:rsidRDefault="009B365C" w:rsidP="001D401B">
      <w:pPr>
        <w:spacing w:line="300" w:lineRule="exact"/>
        <w:ind w:leftChars="-342" w:left="-718" w:firstLineChars="250" w:firstLine="525"/>
        <w:rPr>
          <w:rFonts w:ascii="ＭＳ ゴシック" w:eastAsia="ＭＳ ゴシック" w:hAnsi="ＭＳ ゴシック"/>
          <w:szCs w:val="21"/>
        </w:rPr>
      </w:pPr>
      <w:r w:rsidRPr="003F2051">
        <w:rPr>
          <w:rFonts w:ascii="ＭＳ ゴシック" w:eastAsia="ＭＳ ゴシック" w:hAnsi="ＭＳ ゴシック" w:hint="eastAsia"/>
          <w:szCs w:val="21"/>
        </w:rPr>
        <w:t>【</w:t>
      </w:r>
      <w:r w:rsidR="0037367C" w:rsidRPr="003F2051">
        <w:rPr>
          <w:rFonts w:ascii="ＭＳ ゴシック" w:eastAsia="ＭＳ ゴシック" w:hAnsi="ＭＳ ゴシック" w:hint="eastAsia"/>
          <w:szCs w:val="21"/>
        </w:rPr>
        <w:t>学校教育自己診断</w:t>
      </w:r>
      <w:r w:rsidR="005E3C2A" w:rsidRPr="003F2051">
        <w:rPr>
          <w:rFonts w:ascii="ＭＳ ゴシック" w:eastAsia="ＭＳ ゴシック" w:hAnsi="ＭＳ ゴシック" w:hint="eastAsia"/>
          <w:szCs w:val="21"/>
        </w:rPr>
        <w:t>の</w:t>
      </w:r>
      <w:r w:rsidR="0037367C" w:rsidRPr="003F2051">
        <w:rPr>
          <w:rFonts w:ascii="ＭＳ ゴシック" w:eastAsia="ＭＳ ゴシック" w:hAnsi="ＭＳ ゴシック" w:hint="eastAsia"/>
          <w:szCs w:val="21"/>
        </w:rPr>
        <w:t>結果と分析・学校</w:t>
      </w:r>
      <w:r w:rsidR="00C158A6" w:rsidRPr="003F2051">
        <w:rPr>
          <w:rFonts w:ascii="ＭＳ ゴシック" w:eastAsia="ＭＳ ゴシック" w:hAnsi="ＭＳ ゴシック" w:hint="eastAsia"/>
          <w:szCs w:val="21"/>
        </w:rPr>
        <w:t>運営</w:t>
      </w:r>
      <w:r w:rsidR="0037367C" w:rsidRPr="003F2051">
        <w:rPr>
          <w:rFonts w:ascii="ＭＳ ゴシック" w:eastAsia="ＭＳ ゴシック" w:hAnsi="ＭＳ ゴシック" w:hint="eastAsia"/>
          <w:szCs w:val="21"/>
        </w:rPr>
        <w:t>協議会</w:t>
      </w:r>
      <w:r w:rsidR="0096649A" w:rsidRPr="003F2051">
        <w:rPr>
          <w:rFonts w:ascii="ＭＳ ゴシック" w:eastAsia="ＭＳ ゴシック" w:hAnsi="ＭＳ ゴシック" w:hint="eastAsia"/>
          <w:szCs w:val="21"/>
        </w:rPr>
        <w:t>からの意見</w:t>
      </w:r>
      <w:r w:rsidRPr="003F2051">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9A3C1F" w:rsidRPr="003F2051"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3F2051" w:rsidRDefault="00267D3C" w:rsidP="001D401B">
            <w:pPr>
              <w:spacing w:line="300" w:lineRule="exact"/>
              <w:jc w:val="center"/>
              <w:rPr>
                <w:rFonts w:ascii="ＭＳ 明朝" w:hAnsi="ＭＳ 明朝"/>
                <w:sz w:val="20"/>
                <w:szCs w:val="20"/>
              </w:rPr>
            </w:pPr>
            <w:r w:rsidRPr="003F2051">
              <w:rPr>
                <w:rFonts w:ascii="ＭＳ 明朝" w:hAnsi="ＭＳ 明朝" w:hint="eastAsia"/>
                <w:sz w:val="20"/>
                <w:szCs w:val="20"/>
              </w:rPr>
              <w:t>学校教育自己診断の結果と分析［</w:t>
            </w:r>
            <w:r w:rsidR="001C0509" w:rsidRPr="003F2051">
              <w:rPr>
                <w:rFonts w:ascii="ＭＳ 明朝" w:hAnsi="ＭＳ 明朝" w:hint="eastAsia"/>
                <w:sz w:val="20"/>
                <w:szCs w:val="20"/>
              </w:rPr>
              <w:t xml:space="preserve">令和　　</w:t>
            </w:r>
            <w:r w:rsidR="001D401B" w:rsidRPr="003F2051">
              <w:rPr>
                <w:rFonts w:ascii="ＭＳ 明朝" w:hAnsi="ＭＳ 明朝" w:hint="eastAsia"/>
                <w:sz w:val="20"/>
                <w:szCs w:val="20"/>
              </w:rPr>
              <w:t xml:space="preserve">　</w:t>
            </w:r>
            <w:r w:rsidRPr="003F2051">
              <w:rPr>
                <w:rFonts w:ascii="ＭＳ 明朝" w:hAnsi="ＭＳ 明朝" w:hint="eastAsia"/>
                <w:sz w:val="20"/>
                <w:szCs w:val="20"/>
              </w:rPr>
              <w:t>年</w:t>
            </w:r>
            <w:r w:rsidR="001D401B" w:rsidRPr="003F2051">
              <w:rPr>
                <w:rFonts w:ascii="ＭＳ 明朝" w:hAnsi="ＭＳ 明朝" w:hint="eastAsia"/>
                <w:sz w:val="20"/>
                <w:szCs w:val="20"/>
              </w:rPr>
              <w:t xml:space="preserve">　</w:t>
            </w:r>
            <w:r w:rsidR="001C0509" w:rsidRPr="003F2051">
              <w:rPr>
                <w:rFonts w:ascii="ＭＳ 明朝" w:hAnsi="ＭＳ 明朝" w:hint="eastAsia"/>
                <w:sz w:val="20"/>
                <w:szCs w:val="20"/>
              </w:rPr>
              <w:t xml:space="preserve">　</w:t>
            </w:r>
            <w:r w:rsidRPr="003F2051">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3F2051" w:rsidRDefault="00267D3C" w:rsidP="00225A63">
            <w:pPr>
              <w:spacing w:line="300" w:lineRule="exact"/>
              <w:jc w:val="center"/>
              <w:rPr>
                <w:rFonts w:ascii="ＭＳ 明朝" w:hAnsi="ＭＳ 明朝"/>
                <w:sz w:val="20"/>
                <w:szCs w:val="20"/>
              </w:rPr>
            </w:pPr>
            <w:r w:rsidRPr="003F2051">
              <w:rPr>
                <w:rFonts w:ascii="ＭＳ 明朝" w:hAnsi="ＭＳ 明朝" w:hint="eastAsia"/>
                <w:sz w:val="20"/>
                <w:szCs w:val="20"/>
              </w:rPr>
              <w:t>学校</w:t>
            </w:r>
            <w:r w:rsidR="00B063A9" w:rsidRPr="003F2051">
              <w:rPr>
                <w:rFonts w:ascii="ＭＳ 明朝" w:hAnsi="ＭＳ 明朝" w:hint="eastAsia"/>
                <w:sz w:val="20"/>
                <w:szCs w:val="20"/>
              </w:rPr>
              <w:t>運営</w:t>
            </w:r>
            <w:r w:rsidRPr="003F2051">
              <w:rPr>
                <w:rFonts w:ascii="ＭＳ 明朝" w:hAnsi="ＭＳ 明朝" w:hint="eastAsia"/>
                <w:sz w:val="20"/>
                <w:szCs w:val="20"/>
              </w:rPr>
              <w:t>協議会</w:t>
            </w:r>
            <w:r w:rsidR="00225A63" w:rsidRPr="003F2051">
              <w:rPr>
                <w:rFonts w:ascii="ＭＳ 明朝" w:hAnsi="ＭＳ 明朝" w:hint="eastAsia"/>
                <w:sz w:val="20"/>
                <w:szCs w:val="20"/>
              </w:rPr>
              <w:t>からの意見</w:t>
            </w:r>
          </w:p>
        </w:tc>
      </w:tr>
      <w:tr w:rsidR="0086696C" w:rsidRPr="003F2051"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3F2051" w:rsidRDefault="000B7F10"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7AF3C996" w14:textId="77777777" w:rsidR="00AE2843" w:rsidRPr="003F2051" w:rsidRDefault="00AE2843" w:rsidP="00AB00E6">
            <w:pPr>
              <w:spacing w:line="280" w:lineRule="exact"/>
              <w:rPr>
                <w:rFonts w:ascii="ＭＳ 明朝" w:hAnsi="ＭＳ 明朝"/>
                <w:sz w:val="20"/>
                <w:szCs w:val="20"/>
              </w:rPr>
            </w:pPr>
          </w:p>
        </w:tc>
      </w:tr>
    </w:tbl>
    <w:p w14:paraId="38A3CE03" w14:textId="77777777" w:rsidR="0086696C" w:rsidRPr="003F2051" w:rsidRDefault="0086696C" w:rsidP="0037367C">
      <w:pPr>
        <w:spacing w:line="120" w:lineRule="exact"/>
        <w:ind w:leftChars="-428" w:left="-899"/>
      </w:pPr>
    </w:p>
    <w:p w14:paraId="7F23252C" w14:textId="77777777" w:rsidR="00225A63" w:rsidRPr="003F2051"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3F2051" w:rsidRDefault="0037367C" w:rsidP="00B44397">
      <w:pPr>
        <w:ind w:leftChars="-92" w:left="-4" w:hangingChars="90" w:hanging="189"/>
        <w:jc w:val="left"/>
        <w:rPr>
          <w:rFonts w:ascii="ＭＳ ゴシック" w:eastAsia="ＭＳ ゴシック" w:hAnsi="ＭＳ ゴシック"/>
          <w:szCs w:val="21"/>
        </w:rPr>
      </w:pPr>
      <w:r w:rsidRPr="003F2051">
        <w:rPr>
          <w:rFonts w:ascii="ＭＳ ゴシック" w:eastAsia="ＭＳ ゴシック" w:hAnsi="ＭＳ ゴシック" w:hint="eastAsia"/>
          <w:szCs w:val="21"/>
        </w:rPr>
        <w:t xml:space="preserve">３　</w:t>
      </w:r>
      <w:r w:rsidR="0086696C" w:rsidRPr="003F2051">
        <w:rPr>
          <w:rFonts w:ascii="ＭＳ ゴシック" w:eastAsia="ＭＳ ゴシック" w:hAnsi="ＭＳ ゴシック" w:hint="eastAsia"/>
          <w:szCs w:val="21"/>
        </w:rPr>
        <w:t>本年度の取組</w:t>
      </w:r>
      <w:r w:rsidRPr="003F2051">
        <w:rPr>
          <w:rFonts w:ascii="ＭＳ ゴシック" w:eastAsia="ＭＳ ゴシック" w:hAnsi="ＭＳ ゴシック" w:hint="eastAsia"/>
          <w:szCs w:val="21"/>
        </w:rPr>
        <w:t>内容</w:t>
      </w:r>
      <w:r w:rsidR="0086696C" w:rsidRPr="003F2051">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2516"/>
        <w:gridCol w:w="4253"/>
        <w:gridCol w:w="3402"/>
        <w:gridCol w:w="3935"/>
      </w:tblGrid>
      <w:tr w:rsidR="009A3C1F" w:rsidRPr="003F2051" w14:paraId="3B662A36" w14:textId="77777777" w:rsidTr="005E3F85">
        <w:trPr>
          <w:jc w:val="center"/>
        </w:trPr>
        <w:tc>
          <w:tcPr>
            <w:tcW w:w="881" w:type="dxa"/>
            <w:tcMar>
              <w:top w:w="85" w:type="dxa"/>
              <w:left w:w="85" w:type="dxa"/>
              <w:bottom w:w="85" w:type="dxa"/>
              <w:right w:w="85" w:type="dxa"/>
            </w:tcMar>
            <w:vAlign w:val="center"/>
          </w:tcPr>
          <w:p w14:paraId="3B071876" w14:textId="77777777" w:rsidR="00897939" w:rsidRPr="003F2051" w:rsidRDefault="00897939" w:rsidP="0054712D">
            <w:pPr>
              <w:spacing w:line="240" w:lineRule="exact"/>
              <w:jc w:val="center"/>
              <w:rPr>
                <w:rFonts w:ascii="ＭＳ 明朝" w:hAnsi="ＭＳ 明朝"/>
                <w:sz w:val="20"/>
                <w:szCs w:val="20"/>
              </w:rPr>
            </w:pPr>
            <w:r w:rsidRPr="003F2051">
              <w:rPr>
                <w:rFonts w:ascii="ＭＳ 明朝" w:hAnsi="ＭＳ 明朝" w:hint="eastAsia"/>
                <w:sz w:val="20"/>
                <w:szCs w:val="20"/>
              </w:rPr>
              <w:t>中期的</w:t>
            </w:r>
          </w:p>
          <w:p w14:paraId="1A424056" w14:textId="77777777" w:rsidR="00897939" w:rsidRPr="003F2051" w:rsidRDefault="00897939" w:rsidP="0054712D">
            <w:pPr>
              <w:spacing w:line="240" w:lineRule="exact"/>
              <w:jc w:val="center"/>
              <w:rPr>
                <w:rFonts w:ascii="ＭＳ 明朝" w:hAnsi="ＭＳ 明朝"/>
                <w:spacing w:val="-20"/>
                <w:sz w:val="20"/>
                <w:szCs w:val="20"/>
              </w:rPr>
            </w:pPr>
            <w:r w:rsidRPr="003F2051">
              <w:rPr>
                <w:rFonts w:ascii="ＭＳ 明朝" w:hAnsi="ＭＳ 明朝" w:hint="eastAsia"/>
                <w:sz w:val="20"/>
                <w:szCs w:val="20"/>
              </w:rPr>
              <w:t>目標</w:t>
            </w:r>
          </w:p>
        </w:tc>
        <w:tc>
          <w:tcPr>
            <w:tcW w:w="2516" w:type="dxa"/>
            <w:tcMar>
              <w:top w:w="85" w:type="dxa"/>
              <w:left w:w="85" w:type="dxa"/>
              <w:bottom w:w="85" w:type="dxa"/>
              <w:right w:w="85" w:type="dxa"/>
            </w:tcMar>
            <w:vAlign w:val="center"/>
          </w:tcPr>
          <w:p w14:paraId="7AAAE912" w14:textId="77777777" w:rsidR="00897939" w:rsidRPr="003F2051" w:rsidRDefault="00897939" w:rsidP="006B5B51">
            <w:pPr>
              <w:spacing w:line="320" w:lineRule="exact"/>
              <w:jc w:val="center"/>
              <w:rPr>
                <w:rFonts w:ascii="ＭＳ 明朝" w:hAnsi="ＭＳ 明朝"/>
                <w:sz w:val="20"/>
                <w:szCs w:val="20"/>
              </w:rPr>
            </w:pPr>
            <w:r w:rsidRPr="003F2051">
              <w:rPr>
                <w:rFonts w:ascii="ＭＳ 明朝" w:hAnsi="ＭＳ 明朝" w:hint="eastAsia"/>
                <w:sz w:val="20"/>
                <w:szCs w:val="20"/>
              </w:rPr>
              <w:t>今年度の重点目標</w:t>
            </w:r>
          </w:p>
        </w:tc>
        <w:tc>
          <w:tcPr>
            <w:tcW w:w="4253" w:type="dxa"/>
            <w:tcBorders>
              <w:right w:val="dashed" w:sz="4" w:space="0" w:color="auto"/>
            </w:tcBorders>
            <w:tcMar>
              <w:top w:w="85" w:type="dxa"/>
              <w:left w:w="85" w:type="dxa"/>
              <w:bottom w:w="85" w:type="dxa"/>
              <w:right w:w="85" w:type="dxa"/>
            </w:tcMar>
            <w:vAlign w:val="center"/>
          </w:tcPr>
          <w:p w14:paraId="09BC62D6" w14:textId="77777777" w:rsidR="00897939" w:rsidRPr="003F2051" w:rsidRDefault="00897939" w:rsidP="006B5B51">
            <w:pPr>
              <w:spacing w:line="320" w:lineRule="exact"/>
              <w:jc w:val="center"/>
              <w:rPr>
                <w:rFonts w:ascii="ＭＳ 明朝" w:hAnsi="ＭＳ 明朝"/>
                <w:sz w:val="20"/>
                <w:szCs w:val="20"/>
              </w:rPr>
            </w:pPr>
            <w:r w:rsidRPr="003F2051">
              <w:rPr>
                <w:rFonts w:ascii="ＭＳ 明朝" w:hAnsi="ＭＳ 明朝" w:hint="eastAsia"/>
                <w:sz w:val="20"/>
                <w:szCs w:val="20"/>
              </w:rPr>
              <w:t>具体的な取組計画・内容</w:t>
            </w:r>
          </w:p>
        </w:tc>
        <w:tc>
          <w:tcPr>
            <w:tcW w:w="3401" w:type="dxa"/>
            <w:tcBorders>
              <w:right w:val="dashed" w:sz="4" w:space="0" w:color="auto"/>
            </w:tcBorders>
            <w:tcMar>
              <w:top w:w="85" w:type="dxa"/>
              <w:left w:w="85" w:type="dxa"/>
              <w:bottom w:w="85" w:type="dxa"/>
              <w:right w:w="85" w:type="dxa"/>
            </w:tcMar>
            <w:vAlign w:val="center"/>
          </w:tcPr>
          <w:p w14:paraId="1B2852A2" w14:textId="570B3D17" w:rsidR="00897939" w:rsidRPr="003F2051" w:rsidRDefault="00897939" w:rsidP="006B5B51">
            <w:pPr>
              <w:spacing w:line="320" w:lineRule="exact"/>
              <w:jc w:val="center"/>
              <w:rPr>
                <w:rFonts w:ascii="ＭＳ 明朝" w:hAnsi="ＭＳ 明朝"/>
                <w:sz w:val="20"/>
                <w:szCs w:val="20"/>
              </w:rPr>
            </w:pPr>
            <w:r w:rsidRPr="003F2051">
              <w:rPr>
                <w:rFonts w:ascii="ＭＳ 明朝" w:hAnsi="ＭＳ 明朝" w:hint="eastAsia"/>
                <w:sz w:val="20"/>
                <w:szCs w:val="20"/>
              </w:rPr>
              <w:t>評価指標</w:t>
            </w:r>
            <w:r w:rsidR="00AB00E6" w:rsidRPr="003F2051">
              <w:rPr>
                <w:rFonts w:ascii="ＭＳ 明朝" w:hAnsi="ＭＳ 明朝" w:hint="eastAsia"/>
                <w:sz w:val="20"/>
                <w:szCs w:val="20"/>
              </w:rPr>
              <w:t>[R</w:t>
            </w:r>
            <w:r w:rsidR="0038356A" w:rsidRPr="003F2051">
              <w:rPr>
                <w:rFonts w:ascii="ＭＳ 明朝" w:hAnsi="ＭＳ 明朝" w:hint="eastAsia"/>
                <w:sz w:val="20"/>
                <w:szCs w:val="20"/>
              </w:rPr>
              <w:t>７</w:t>
            </w:r>
            <w:r w:rsidR="00AB00E6" w:rsidRPr="003F2051">
              <w:rPr>
                <w:rFonts w:ascii="ＭＳ 明朝" w:hAnsi="ＭＳ 明朝" w:hint="eastAsia"/>
                <w:sz w:val="20"/>
                <w:szCs w:val="20"/>
              </w:rPr>
              <w:t>年度値]</w:t>
            </w:r>
          </w:p>
        </w:tc>
        <w:tc>
          <w:tcPr>
            <w:tcW w:w="3935"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3F2051" w:rsidRDefault="00897939" w:rsidP="006B5B51">
            <w:pPr>
              <w:spacing w:line="320" w:lineRule="exact"/>
              <w:jc w:val="center"/>
              <w:rPr>
                <w:rFonts w:ascii="ＭＳ 明朝" w:hAnsi="ＭＳ 明朝"/>
                <w:sz w:val="20"/>
                <w:szCs w:val="20"/>
              </w:rPr>
            </w:pPr>
            <w:r w:rsidRPr="003F2051">
              <w:rPr>
                <w:rFonts w:ascii="ＭＳ 明朝" w:hAnsi="ＭＳ 明朝" w:hint="eastAsia"/>
                <w:sz w:val="20"/>
                <w:szCs w:val="20"/>
              </w:rPr>
              <w:t>自己評価</w:t>
            </w:r>
          </w:p>
        </w:tc>
      </w:tr>
      <w:tr w:rsidR="009A3C1F" w:rsidRPr="003F2051" w14:paraId="288A0264" w14:textId="77777777" w:rsidTr="005E3F85">
        <w:trPr>
          <w:jc w:val="center"/>
        </w:trPr>
        <w:tc>
          <w:tcPr>
            <w:tcW w:w="881" w:type="dxa"/>
            <w:tcMar>
              <w:top w:w="85" w:type="dxa"/>
              <w:left w:w="85" w:type="dxa"/>
              <w:bottom w:w="85" w:type="dxa"/>
              <w:right w:w="85" w:type="dxa"/>
            </w:tcMar>
            <w:vAlign w:val="center"/>
          </w:tcPr>
          <w:p w14:paraId="208EDE6A"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１</w:t>
            </w:r>
          </w:p>
          <w:p w14:paraId="23F73B50" w14:textId="77777777" w:rsidR="00932E48" w:rsidRPr="003F2051" w:rsidRDefault="00932E48" w:rsidP="00932E48">
            <w:pPr>
              <w:spacing w:line="280" w:lineRule="exact"/>
              <w:jc w:val="center"/>
              <w:rPr>
                <w:rFonts w:ascii="ＭＳ 明朝" w:hAnsi="ＭＳ 明朝"/>
                <w:b/>
                <w:sz w:val="20"/>
                <w:szCs w:val="20"/>
              </w:rPr>
            </w:pPr>
          </w:p>
          <w:p w14:paraId="5EAB2562"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基</w:t>
            </w:r>
          </w:p>
          <w:p w14:paraId="66C5F8B7"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礎</w:t>
            </w:r>
          </w:p>
          <w:p w14:paraId="53E375B2"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lastRenderedPageBreak/>
              <w:t>学</w:t>
            </w:r>
          </w:p>
          <w:p w14:paraId="5827191C"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力</w:t>
            </w:r>
          </w:p>
          <w:p w14:paraId="6EFB3324"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定</w:t>
            </w:r>
          </w:p>
          <w:p w14:paraId="35E5E277"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着</w:t>
            </w:r>
          </w:p>
          <w:p w14:paraId="4F2DC8C5"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w:t>
            </w:r>
          </w:p>
          <w:p w14:paraId="2A7C09BB"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教</w:t>
            </w:r>
          </w:p>
          <w:p w14:paraId="738E0E71"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育</w:t>
            </w:r>
          </w:p>
          <w:p w14:paraId="2BCCF824"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環</w:t>
            </w:r>
          </w:p>
          <w:p w14:paraId="715856EA"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境</w:t>
            </w:r>
          </w:p>
          <w:p w14:paraId="650B470A"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整</w:t>
            </w:r>
          </w:p>
          <w:p w14:paraId="7CB14A88"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備</w:t>
            </w:r>
          </w:p>
          <w:p w14:paraId="388545EF"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w:t>
            </w:r>
          </w:p>
          <w:p w14:paraId="6BD8A57B"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授</w:t>
            </w:r>
          </w:p>
          <w:p w14:paraId="715160B5"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業</w:t>
            </w:r>
          </w:p>
          <w:p w14:paraId="59F7F7DD"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充</w:t>
            </w:r>
          </w:p>
          <w:p w14:paraId="18ECB9B8"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実</w:t>
            </w:r>
          </w:p>
          <w:p w14:paraId="596E35B4" w14:textId="77777777" w:rsidR="00932E48" w:rsidRPr="003F2051" w:rsidRDefault="00932E48" w:rsidP="00932E48">
            <w:pPr>
              <w:spacing w:line="300" w:lineRule="exact"/>
              <w:jc w:val="center"/>
              <w:rPr>
                <w:rFonts w:ascii="ＭＳ 明朝" w:hAnsi="ＭＳ 明朝"/>
                <w:sz w:val="20"/>
                <w:szCs w:val="20"/>
              </w:rPr>
            </w:pPr>
          </w:p>
        </w:tc>
        <w:tc>
          <w:tcPr>
            <w:tcW w:w="2516" w:type="dxa"/>
            <w:tcMar>
              <w:top w:w="85" w:type="dxa"/>
              <w:left w:w="85" w:type="dxa"/>
              <w:bottom w:w="85" w:type="dxa"/>
              <w:right w:w="85" w:type="dxa"/>
            </w:tcMar>
          </w:tcPr>
          <w:p w14:paraId="3644C441" w14:textId="77777777" w:rsidR="00932E48" w:rsidRPr="003F2051" w:rsidRDefault="00932E48" w:rsidP="00932E48">
            <w:pPr>
              <w:spacing w:line="280" w:lineRule="exact"/>
              <w:ind w:left="180" w:hangingChars="100" w:hanging="180"/>
              <w:rPr>
                <w:rFonts w:ascii="ＭＳ 明朝" w:hAnsi="ＭＳ 明朝"/>
                <w:sz w:val="18"/>
                <w:szCs w:val="18"/>
              </w:rPr>
            </w:pPr>
            <w:r w:rsidRPr="003F2051">
              <w:rPr>
                <w:rFonts w:ascii="ＭＳ 明朝" w:hAnsi="ＭＳ 明朝" w:hint="eastAsia"/>
                <w:sz w:val="18"/>
                <w:szCs w:val="18"/>
              </w:rPr>
              <w:lastRenderedPageBreak/>
              <w:t>（１）１人１台端末を活用した効果的な授業実践</w:t>
            </w:r>
          </w:p>
          <w:p w14:paraId="0729C6F6"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１人１台端末の効果的な活用</w:t>
            </w:r>
          </w:p>
          <w:p w14:paraId="68C27A92" w14:textId="77777777" w:rsidR="00932E48" w:rsidRPr="003F2051" w:rsidRDefault="00932E48" w:rsidP="00932E48">
            <w:pPr>
              <w:spacing w:line="280" w:lineRule="exact"/>
              <w:rPr>
                <w:rFonts w:ascii="ＭＳ 明朝" w:hAnsi="ＭＳ 明朝"/>
                <w:sz w:val="18"/>
                <w:szCs w:val="18"/>
              </w:rPr>
            </w:pPr>
          </w:p>
          <w:p w14:paraId="07E51D84" w14:textId="77777777" w:rsidR="00932E48" w:rsidRPr="003F2051" w:rsidRDefault="00932E48" w:rsidP="00932E48">
            <w:pPr>
              <w:spacing w:line="280" w:lineRule="exact"/>
              <w:rPr>
                <w:rFonts w:ascii="ＭＳ 明朝" w:hAnsi="ＭＳ 明朝"/>
                <w:sz w:val="18"/>
                <w:szCs w:val="18"/>
              </w:rPr>
            </w:pPr>
          </w:p>
          <w:p w14:paraId="7BAA08B2" w14:textId="77777777" w:rsidR="00932E48" w:rsidRPr="003F2051" w:rsidRDefault="00932E48" w:rsidP="00932E48">
            <w:pPr>
              <w:spacing w:line="280" w:lineRule="exact"/>
              <w:ind w:left="360" w:hangingChars="200" w:hanging="360"/>
              <w:rPr>
                <w:rFonts w:ascii="ＭＳ 明朝" w:hAnsi="ＭＳ 明朝"/>
                <w:sz w:val="18"/>
                <w:szCs w:val="18"/>
              </w:rPr>
            </w:pPr>
          </w:p>
          <w:p w14:paraId="451C9A43" w14:textId="77777777" w:rsidR="00932E48" w:rsidRPr="003F2051" w:rsidRDefault="00932E48" w:rsidP="00932E48">
            <w:pPr>
              <w:spacing w:line="280" w:lineRule="exact"/>
              <w:rPr>
                <w:rFonts w:ascii="ＭＳ 明朝" w:hAnsi="ＭＳ 明朝"/>
                <w:sz w:val="18"/>
                <w:szCs w:val="18"/>
              </w:rPr>
            </w:pPr>
          </w:p>
          <w:p w14:paraId="23C7984A" w14:textId="77777777" w:rsidR="005E3F85" w:rsidRPr="003F2051" w:rsidRDefault="005E3F85" w:rsidP="00932E48">
            <w:pPr>
              <w:spacing w:line="280" w:lineRule="exact"/>
              <w:rPr>
                <w:rFonts w:ascii="ＭＳ 明朝" w:hAnsi="ＭＳ 明朝"/>
                <w:sz w:val="18"/>
                <w:szCs w:val="18"/>
              </w:rPr>
            </w:pPr>
          </w:p>
          <w:p w14:paraId="22BFB2BF" w14:textId="77777777" w:rsidR="00572E2D" w:rsidRPr="003F2051" w:rsidRDefault="00572E2D" w:rsidP="00932E48">
            <w:pPr>
              <w:spacing w:line="280" w:lineRule="exact"/>
              <w:rPr>
                <w:rFonts w:ascii="ＭＳ 明朝" w:hAnsi="ＭＳ 明朝"/>
                <w:sz w:val="18"/>
                <w:szCs w:val="18"/>
              </w:rPr>
            </w:pPr>
          </w:p>
          <w:p w14:paraId="7556D115"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イ　先進的な情報教育推進</w:t>
            </w:r>
          </w:p>
          <w:p w14:paraId="1E9FFD2E" w14:textId="77777777" w:rsidR="00932E48" w:rsidRPr="003F2051" w:rsidRDefault="00932E48" w:rsidP="00932E48">
            <w:pPr>
              <w:spacing w:line="280" w:lineRule="exact"/>
              <w:ind w:left="360" w:hangingChars="200" w:hanging="360"/>
              <w:rPr>
                <w:rFonts w:ascii="ＭＳ 明朝" w:hAnsi="ＭＳ 明朝"/>
                <w:sz w:val="18"/>
                <w:szCs w:val="18"/>
              </w:rPr>
            </w:pPr>
          </w:p>
          <w:p w14:paraId="7AC08C93" w14:textId="77777777" w:rsidR="00932E48" w:rsidRPr="003F2051" w:rsidRDefault="00932E48" w:rsidP="00932E48">
            <w:pPr>
              <w:spacing w:line="280" w:lineRule="exact"/>
              <w:ind w:left="360" w:hangingChars="200" w:hanging="360"/>
              <w:rPr>
                <w:rFonts w:ascii="ＭＳ 明朝" w:hAnsi="ＭＳ 明朝"/>
                <w:sz w:val="18"/>
                <w:szCs w:val="18"/>
              </w:rPr>
            </w:pPr>
          </w:p>
          <w:p w14:paraId="47DDCC74" w14:textId="77777777" w:rsidR="00932E48" w:rsidRPr="003F2051" w:rsidRDefault="00932E48" w:rsidP="00932E48">
            <w:pPr>
              <w:spacing w:line="280" w:lineRule="exact"/>
              <w:ind w:left="360" w:hangingChars="200" w:hanging="360"/>
              <w:rPr>
                <w:rFonts w:ascii="ＭＳ 明朝" w:hAnsi="ＭＳ 明朝"/>
                <w:sz w:val="18"/>
                <w:szCs w:val="18"/>
              </w:rPr>
            </w:pPr>
          </w:p>
          <w:p w14:paraId="22F94B18"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ウ　相互授業見学と授業研究</w:t>
            </w:r>
          </w:p>
          <w:p w14:paraId="5584CAC1" w14:textId="77777777" w:rsidR="00932E48" w:rsidRPr="003F2051" w:rsidRDefault="00932E48" w:rsidP="00932E48">
            <w:pPr>
              <w:spacing w:line="280" w:lineRule="exact"/>
              <w:rPr>
                <w:rFonts w:ascii="ＭＳ 明朝" w:hAnsi="ＭＳ 明朝"/>
                <w:sz w:val="18"/>
                <w:szCs w:val="18"/>
              </w:rPr>
            </w:pPr>
          </w:p>
          <w:p w14:paraId="626328A0" w14:textId="77777777" w:rsidR="00932E48" w:rsidRPr="003F2051" w:rsidRDefault="00932E48" w:rsidP="00932E48">
            <w:pPr>
              <w:spacing w:line="280" w:lineRule="exact"/>
              <w:ind w:left="360" w:hangingChars="200" w:hanging="360"/>
              <w:rPr>
                <w:rFonts w:ascii="ＭＳ 明朝" w:hAnsi="ＭＳ 明朝"/>
                <w:sz w:val="18"/>
                <w:szCs w:val="18"/>
              </w:rPr>
            </w:pPr>
          </w:p>
          <w:p w14:paraId="111A6C27" w14:textId="77777777" w:rsidR="00932E48" w:rsidRPr="003F2051" w:rsidRDefault="00932E48" w:rsidP="00932E48">
            <w:pPr>
              <w:spacing w:line="280" w:lineRule="exact"/>
              <w:ind w:left="360" w:hangingChars="200" w:hanging="360"/>
              <w:rPr>
                <w:rFonts w:ascii="ＭＳ 明朝" w:hAnsi="ＭＳ 明朝"/>
                <w:sz w:val="18"/>
                <w:szCs w:val="18"/>
              </w:rPr>
            </w:pPr>
          </w:p>
          <w:p w14:paraId="162D66AB" w14:textId="77777777" w:rsidR="00EA1C1C" w:rsidRPr="003F2051" w:rsidRDefault="00EA1C1C" w:rsidP="00932E48">
            <w:pPr>
              <w:spacing w:line="280" w:lineRule="exact"/>
              <w:ind w:left="360" w:hangingChars="200" w:hanging="360"/>
              <w:rPr>
                <w:rFonts w:ascii="ＭＳ 明朝" w:hAnsi="ＭＳ 明朝"/>
                <w:sz w:val="18"/>
                <w:szCs w:val="18"/>
              </w:rPr>
            </w:pPr>
          </w:p>
          <w:p w14:paraId="338E0E24" w14:textId="77777777" w:rsidR="00EA1C1C" w:rsidRPr="003F2051" w:rsidRDefault="00EA1C1C" w:rsidP="00932E48">
            <w:pPr>
              <w:spacing w:line="280" w:lineRule="exact"/>
              <w:ind w:left="360" w:hangingChars="200" w:hanging="360"/>
              <w:rPr>
                <w:rFonts w:ascii="ＭＳ 明朝" w:hAnsi="ＭＳ 明朝"/>
                <w:sz w:val="18"/>
                <w:szCs w:val="18"/>
              </w:rPr>
            </w:pPr>
          </w:p>
          <w:p w14:paraId="72709237" w14:textId="77777777" w:rsidR="00EA1C1C" w:rsidRPr="003F2051" w:rsidRDefault="00EA1C1C" w:rsidP="00932E48">
            <w:pPr>
              <w:spacing w:line="280" w:lineRule="exact"/>
              <w:ind w:left="360" w:hangingChars="200" w:hanging="360"/>
              <w:rPr>
                <w:rFonts w:ascii="ＭＳ 明朝" w:hAnsi="ＭＳ 明朝"/>
                <w:sz w:val="18"/>
                <w:szCs w:val="18"/>
              </w:rPr>
            </w:pPr>
          </w:p>
          <w:p w14:paraId="3DB3C878"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エ　主体的な学びと自学自習の促進</w:t>
            </w:r>
          </w:p>
          <w:p w14:paraId="351E7531" w14:textId="77777777" w:rsidR="00932E48" w:rsidRPr="003F2051" w:rsidRDefault="00932E48" w:rsidP="00932E48">
            <w:pPr>
              <w:spacing w:line="280" w:lineRule="exact"/>
              <w:ind w:left="360" w:hangingChars="200" w:hanging="360"/>
              <w:rPr>
                <w:rFonts w:ascii="ＭＳ 明朝" w:hAnsi="ＭＳ 明朝"/>
                <w:sz w:val="18"/>
                <w:szCs w:val="18"/>
              </w:rPr>
            </w:pPr>
          </w:p>
          <w:p w14:paraId="75E80B0A" w14:textId="77777777" w:rsidR="00932E48" w:rsidRPr="003F2051" w:rsidRDefault="00932E48" w:rsidP="00572E2D">
            <w:pPr>
              <w:spacing w:line="280" w:lineRule="exact"/>
              <w:ind w:left="200" w:hangingChars="100" w:hanging="200"/>
              <w:rPr>
                <w:rFonts w:ascii="ＭＳ 明朝" w:hAnsi="ＭＳ 明朝"/>
                <w:sz w:val="20"/>
                <w:szCs w:val="20"/>
              </w:rPr>
            </w:pPr>
          </w:p>
        </w:tc>
        <w:tc>
          <w:tcPr>
            <w:tcW w:w="4253" w:type="dxa"/>
            <w:tcBorders>
              <w:right w:val="dashed" w:sz="4" w:space="0" w:color="auto"/>
            </w:tcBorders>
            <w:tcMar>
              <w:top w:w="85" w:type="dxa"/>
              <w:left w:w="85" w:type="dxa"/>
              <w:bottom w:w="85" w:type="dxa"/>
              <w:right w:w="85" w:type="dxa"/>
            </w:tcMar>
          </w:tcPr>
          <w:p w14:paraId="7D3AC90D"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lastRenderedPageBreak/>
              <w:t>（１）</w:t>
            </w:r>
          </w:p>
          <w:p w14:paraId="533FF381" w14:textId="77777777" w:rsidR="00932E48" w:rsidRPr="003F2051" w:rsidRDefault="00932E48" w:rsidP="00932E48">
            <w:pPr>
              <w:spacing w:line="280" w:lineRule="exact"/>
              <w:ind w:left="360" w:hangingChars="200" w:hanging="360"/>
              <w:rPr>
                <w:rFonts w:ascii="ＭＳ 明朝" w:hAnsi="ＭＳ 明朝"/>
                <w:sz w:val="18"/>
                <w:szCs w:val="18"/>
              </w:rPr>
            </w:pPr>
          </w:p>
          <w:p w14:paraId="576D7866"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端末を効果的に活用し、個々の生徒の学びを促進する。</w:t>
            </w:r>
          </w:p>
          <w:p w14:paraId="1DB0C769" w14:textId="77777777" w:rsidR="00932E48" w:rsidRPr="003F2051" w:rsidRDefault="00932E48" w:rsidP="00932E48">
            <w:pPr>
              <w:spacing w:line="280" w:lineRule="exact"/>
              <w:ind w:left="360" w:hangingChars="200" w:hanging="360"/>
              <w:rPr>
                <w:rFonts w:ascii="ＭＳ 明朝" w:hAnsi="ＭＳ 明朝"/>
                <w:sz w:val="18"/>
                <w:szCs w:val="18"/>
              </w:rPr>
            </w:pPr>
          </w:p>
          <w:p w14:paraId="21DEBF45" w14:textId="77777777" w:rsidR="00932E48" w:rsidRPr="003F2051" w:rsidRDefault="00932E48" w:rsidP="00932E48">
            <w:pPr>
              <w:spacing w:line="280" w:lineRule="exact"/>
              <w:ind w:left="360" w:hangingChars="200" w:hanging="360"/>
              <w:rPr>
                <w:rFonts w:ascii="ＭＳ 明朝" w:hAnsi="ＭＳ 明朝"/>
                <w:sz w:val="18"/>
                <w:szCs w:val="18"/>
              </w:rPr>
            </w:pPr>
          </w:p>
          <w:p w14:paraId="795C6F6A" w14:textId="77777777" w:rsidR="00932E48" w:rsidRPr="003F2051" w:rsidRDefault="00932E48" w:rsidP="00932E48">
            <w:pPr>
              <w:spacing w:line="280" w:lineRule="exact"/>
              <w:ind w:left="360" w:hangingChars="200" w:hanging="360"/>
              <w:rPr>
                <w:rFonts w:ascii="ＭＳ 明朝" w:hAnsi="ＭＳ 明朝"/>
                <w:sz w:val="18"/>
                <w:szCs w:val="18"/>
              </w:rPr>
            </w:pPr>
          </w:p>
          <w:p w14:paraId="6A2B1BEF" w14:textId="77777777" w:rsidR="00932E48" w:rsidRPr="003F2051" w:rsidRDefault="00932E48" w:rsidP="00932E48">
            <w:pPr>
              <w:spacing w:line="280" w:lineRule="exact"/>
              <w:ind w:left="360" w:hangingChars="200" w:hanging="360"/>
              <w:rPr>
                <w:rFonts w:ascii="ＭＳ 明朝" w:hAnsi="ＭＳ 明朝"/>
                <w:sz w:val="18"/>
                <w:szCs w:val="18"/>
              </w:rPr>
            </w:pPr>
          </w:p>
          <w:p w14:paraId="0F8B0783" w14:textId="77777777" w:rsidR="005E3F85" w:rsidRPr="003F2051" w:rsidRDefault="005E3F85" w:rsidP="00932E48">
            <w:pPr>
              <w:spacing w:line="280" w:lineRule="exact"/>
              <w:ind w:left="360" w:hangingChars="200" w:hanging="360"/>
              <w:rPr>
                <w:rFonts w:ascii="ＭＳ 明朝" w:hAnsi="ＭＳ 明朝"/>
                <w:sz w:val="18"/>
                <w:szCs w:val="18"/>
              </w:rPr>
            </w:pPr>
          </w:p>
          <w:p w14:paraId="78B45157" w14:textId="77777777" w:rsidR="00572E2D" w:rsidRPr="003F2051" w:rsidRDefault="00572E2D" w:rsidP="00932E48">
            <w:pPr>
              <w:spacing w:line="280" w:lineRule="exact"/>
              <w:ind w:left="360" w:hangingChars="200" w:hanging="360"/>
              <w:rPr>
                <w:rFonts w:ascii="ＭＳ 明朝" w:hAnsi="ＭＳ 明朝"/>
                <w:sz w:val="18"/>
                <w:szCs w:val="18"/>
              </w:rPr>
            </w:pPr>
          </w:p>
          <w:p w14:paraId="77B81C4A" w14:textId="332DEADB" w:rsidR="00932E48" w:rsidRPr="003F2051" w:rsidRDefault="00932E48" w:rsidP="005E3F85">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イ</w:t>
            </w:r>
            <w:r w:rsidR="005E3F85" w:rsidRPr="003F2051">
              <w:rPr>
                <w:rFonts w:ascii="ＭＳ 明朝" w:hAnsi="ＭＳ 明朝" w:hint="eastAsia"/>
                <w:sz w:val="18"/>
                <w:szCs w:val="18"/>
              </w:rPr>
              <w:t xml:space="preserve">　</w:t>
            </w:r>
            <w:r w:rsidRPr="003F2051">
              <w:rPr>
                <w:rFonts w:ascii="ＭＳ 明朝" w:hAnsi="ＭＳ 明朝" w:hint="eastAsia"/>
                <w:sz w:val="18"/>
                <w:szCs w:val="18"/>
              </w:rPr>
              <w:t>高等学校DX加速化推進事業</w:t>
            </w:r>
            <w:r w:rsidR="005E3F85" w:rsidRPr="003F2051">
              <w:rPr>
                <w:rFonts w:ascii="ＭＳ 明朝" w:hAnsi="ＭＳ 明朝" w:hint="eastAsia"/>
                <w:sz w:val="18"/>
                <w:szCs w:val="18"/>
              </w:rPr>
              <w:t>で</w:t>
            </w:r>
            <w:r w:rsidRPr="003F2051">
              <w:rPr>
                <w:rFonts w:ascii="ＭＳ 明朝" w:hAnsi="ＭＳ 明朝" w:hint="eastAsia"/>
                <w:sz w:val="18"/>
                <w:szCs w:val="18"/>
              </w:rPr>
              <w:t>整備</w:t>
            </w:r>
            <w:r w:rsidR="005E3F85" w:rsidRPr="003F2051">
              <w:rPr>
                <w:rFonts w:ascii="ＭＳ 明朝" w:hAnsi="ＭＳ 明朝" w:hint="eastAsia"/>
                <w:sz w:val="18"/>
                <w:szCs w:val="18"/>
              </w:rPr>
              <w:t>したICT環境による先進的な授業を行う</w:t>
            </w:r>
            <w:r w:rsidRPr="003F2051">
              <w:rPr>
                <w:rFonts w:ascii="ＭＳ 明朝" w:hAnsi="ＭＳ 明朝" w:hint="eastAsia"/>
                <w:sz w:val="18"/>
                <w:szCs w:val="18"/>
              </w:rPr>
              <w:t>。</w:t>
            </w:r>
          </w:p>
          <w:p w14:paraId="6D224B8D" w14:textId="77777777" w:rsidR="00932E48" w:rsidRPr="003F2051" w:rsidRDefault="00932E48" w:rsidP="00932E48">
            <w:pPr>
              <w:spacing w:line="280" w:lineRule="exact"/>
              <w:ind w:left="360" w:hangingChars="200" w:hanging="360"/>
              <w:rPr>
                <w:rFonts w:ascii="ＭＳ 明朝" w:hAnsi="ＭＳ 明朝"/>
                <w:sz w:val="18"/>
                <w:szCs w:val="18"/>
              </w:rPr>
            </w:pPr>
          </w:p>
          <w:p w14:paraId="3A638EDF" w14:textId="77777777" w:rsidR="00EA1C1C" w:rsidRPr="003F2051" w:rsidRDefault="00EA1C1C" w:rsidP="00932E48">
            <w:pPr>
              <w:spacing w:line="280" w:lineRule="exact"/>
              <w:ind w:left="360" w:hangingChars="200" w:hanging="360"/>
              <w:rPr>
                <w:rFonts w:ascii="ＭＳ 明朝" w:hAnsi="ＭＳ 明朝"/>
                <w:sz w:val="18"/>
                <w:szCs w:val="18"/>
              </w:rPr>
            </w:pPr>
          </w:p>
          <w:p w14:paraId="57B9460D"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ウ　授業研究を設定し、指導教諭を中心に授業改善を図る。</w:t>
            </w:r>
          </w:p>
          <w:p w14:paraId="041601D1" w14:textId="77777777" w:rsidR="00932E48" w:rsidRPr="003F2051" w:rsidRDefault="00932E48" w:rsidP="00932E48">
            <w:pPr>
              <w:spacing w:line="280" w:lineRule="exact"/>
              <w:rPr>
                <w:rFonts w:ascii="ＭＳ 明朝" w:hAnsi="ＭＳ 明朝"/>
                <w:sz w:val="18"/>
                <w:szCs w:val="18"/>
              </w:rPr>
            </w:pPr>
          </w:p>
          <w:p w14:paraId="5B506865" w14:textId="77777777" w:rsidR="00932E48" w:rsidRPr="003F2051" w:rsidRDefault="00932E48" w:rsidP="00932E48">
            <w:pPr>
              <w:spacing w:line="280" w:lineRule="exact"/>
              <w:ind w:left="360" w:hangingChars="200" w:hanging="360"/>
              <w:rPr>
                <w:rFonts w:ascii="ＭＳ 明朝" w:hAnsi="ＭＳ 明朝"/>
                <w:sz w:val="18"/>
                <w:szCs w:val="18"/>
              </w:rPr>
            </w:pPr>
          </w:p>
          <w:p w14:paraId="0AF6CC21" w14:textId="77777777" w:rsidR="00EA1C1C" w:rsidRPr="003F2051" w:rsidRDefault="00EA1C1C" w:rsidP="00932E48">
            <w:pPr>
              <w:spacing w:line="280" w:lineRule="exact"/>
              <w:ind w:left="360" w:hangingChars="200" w:hanging="360"/>
              <w:rPr>
                <w:rFonts w:ascii="ＭＳ 明朝" w:hAnsi="ＭＳ 明朝"/>
                <w:sz w:val="18"/>
                <w:szCs w:val="18"/>
              </w:rPr>
            </w:pPr>
          </w:p>
          <w:p w14:paraId="132B669F" w14:textId="77777777" w:rsidR="00EA1C1C" w:rsidRPr="003F2051" w:rsidRDefault="00EA1C1C" w:rsidP="00932E48">
            <w:pPr>
              <w:spacing w:line="280" w:lineRule="exact"/>
              <w:ind w:left="360" w:hangingChars="200" w:hanging="360"/>
              <w:rPr>
                <w:rFonts w:ascii="ＭＳ 明朝" w:hAnsi="ＭＳ 明朝"/>
                <w:sz w:val="18"/>
                <w:szCs w:val="18"/>
              </w:rPr>
            </w:pPr>
          </w:p>
          <w:p w14:paraId="37361BB8" w14:textId="77777777" w:rsidR="00932E48" w:rsidRPr="003F2051" w:rsidRDefault="00932E48" w:rsidP="00932E48">
            <w:pPr>
              <w:spacing w:line="280" w:lineRule="exact"/>
              <w:ind w:left="360" w:hangingChars="200" w:hanging="360"/>
              <w:rPr>
                <w:rFonts w:ascii="ＭＳ 明朝" w:hAnsi="ＭＳ 明朝"/>
                <w:sz w:val="18"/>
                <w:szCs w:val="18"/>
              </w:rPr>
            </w:pPr>
          </w:p>
          <w:p w14:paraId="36C1D0BF"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エ　有意義な課題設定、端末の活用、教育産業のデータ活用等を工夫し、生徒の学びの意欲を醸成する。</w:t>
            </w:r>
          </w:p>
          <w:p w14:paraId="61FC8129" w14:textId="3AD77FB1" w:rsidR="00932E48" w:rsidRPr="003F2051" w:rsidRDefault="00932E48" w:rsidP="00932E48">
            <w:pPr>
              <w:spacing w:line="300" w:lineRule="exact"/>
              <w:ind w:left="400" w:hangingChars="200" w:hanging="400"/>
              <w:rPr>
                <w:rFonts w:ascii="ＭＳ 明朝" w:hAnsi="ＭＳ 明朝"/>
                <w:sz w:val="20"/>
                <w:szCs w:val="20"/>
              </w:rPr>
            </w:pPr>
          </w:p>
        </w:tc>
        <w:tc>
          <w:tcPr>
            <w:tcW w:w="3402" w:type="dxa"/>
            <w:tcBorders>
              <w:right w:val="dashed" w:sz="4" w:space="0" w:color="auto"/>
            </w:tcBorders>
            <w:tcMar>
              <w:top w:w="85" w:type="dxa"/>
              <w:left w:w="85" w:type="dxa"/>
              <w:bottom w:w="85" w:type="dxa"/>
              <w:right w:w="85" w:type="dxa"/>
            </w:tcMar>
          </w:tcPr>
          <w:p w14:paraId="2185B2C5"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lastRenderedPageBreak/>
              <w:t>（１）</w:t>
            </w:r>
          </w:p>
          <w:p w14:paraId="2127F255" w14:textId="77777777" w:rsidR="00932E48" w:rsidRPr="003F2051" w:rsidRDefault="00932E48" w:rsidP="00932E48">
            <w:pPr>
              <w:spacing w:line="280" w:lineRule="exact"/>
              <w:ind w:left="180" w:hangingChars="100" w:hanging="180"/>
              <w:rPr>
                <w:rFonts w:ascii="ＭＳ 明朝" w:hAnsi="ＭＳ 明朝"/>
                <w:sz w:val="18"/>
                <w:szCs w:val="18"/>
              </w:rPr>
            </w:pPr>
          </w:p>
          <w:p w14:paraId="14886B4B" w14:textId="3CE6E6CE" w:rsidR="00932E48" w:rsidRPr="003F2051" w:rsidRDefault="00932E48" w:rsidP="00932E48">
            <w:pPr>
              <w:spacing w:line="280" w:lineRule="exact"/>
              <w:ind w:leftChars="1" w:left="378" w:hangingChars="209" w:hanging="376"/>
              <w:rPr>
                <w:rFonts w:ascii="ＭＳ 明朝" w:hAnsi="ＭＳ 明朝"/>
                <w:sz w:val="18"/>
                <w:szCs w:val="18"/>
              </w:rPr>
            </w:pPr>
            <w:r w:rsidRPr="003F2051">
              <w:rPr>
                <w:rFonts w:ascii="ＭＳ 明朝" w:hAnsi="ＭＳ 明朝" w:hint="eastAsia"/>
                <w:sz w:val="18"/>
                <w:szCs w:val="18"/>
              </w:rPr>
              <w:t>ア ・学校教育自己診断（生徒）における「１人１台端末を効果的に活用し</w:t>
            </w:r>
            <w:r w:rsidRPr="003F2051">
              <w:rPr>
                <w:rFonts w:ascii="ＭＳ 明朝" w:hAnsi="ＭＳ 明朝" w:hint="eastAsia"/>
                <w:sz w:val="18"/>
                <w:szCs w:val="18"/>
              </w:rPr>
              <w:lastRenderedPageBreak/>
              <w:t>ている」の肯定割合を9</w:t>
            </w:r>
            <w:r w:rsidR="00572E2D" w:rsidRPr="003F2051">
              <w:rPr>
                <w:rFonts w:ascii="ＭＳ 明朝" w:hAnsi="ＭＳ 明朝" w:hint="eastAsia"/>
                <w:sz w:val="18"/>
                <w:szCs w:val="18"/>
              </w:rPr>
              <w:t>5</w:t>
            </w:r>
            <w:r w:rsidRPr="003F2051">
              <w:rPr>
                <w:rFonts w:ascii="ＭＳ 明朝" w:hAnsi="ＭＳ 明朝" w:hint="eastAsia"/>
                <w:sz w:val="18"/>
                <w:szCs w:val="18"/>
              </w:rPr>
              <w:t>%以上とする。[9</w:t>
            </w:r>
            <w:r w:rsidR="000F44DD" w:rsidRPr="003F2051">
              <w:rPr>
                <w:rFonts w:ascii="ＭＳ 明朝" w:hAnsi="ＭＳ 明朝" w:hint="eastAsia"/>
                <w:sz w:val="18"/>
                <w:szCs w:val="18"/>
              </w:rPr>
              <w:t>2</w:t>
            </w:r>
            <w:r w:rsidRPr="003F2051">
              <w:rPr>
                <w:rFonts w:ascii="ＭＳ 明朝" w:hAnsi="ＭＳ 明朝" w:hint="eastAsia"/>
                <w:sz w:val="18"/>
                <w:szCs w:val="18"/>
              </w:rPr>
              <w:t>.</w:t>
            </w:r>
            <w:r w:rsidR="000F44DD" w:rsidRPr="003F2051">
              <w:rPr>
                <w:rFonts w:ascii="ＭＳ 明朝" w:hAnsi="ＭＳ 明朝" w:hint="eastAsia"/>
                <w:sz w:val="18"/>
                <w:szCs w:val="18"/>
              </w:rPr>
              <w:t>7</w:t>
            </w:r>
            <w:r w:rsidRPr="003F2051">
              <w:rPr>
                <w:rFonts w:ascii="ＭＳ 明朝" w:hAnsi="ＭＳ 明朝" w:hint="eastAsia"/>
                <w:sz w:val="18"/>
                <w:szCs w:val="18"/>
              </w:rPr>
              <w:t>%]</w:t>
            </w:r>
          </w:p>
          <w:p w14:paraId="5088C981" w14:textId="43847D9E" w:rsidR="00932E48" w:rsidRPr="003F2051" w:rsidRDefault="00932E48" w:rsidP="00932E48">
            <w:pPr>
              <w:spacing w:line="280" w:lineRule="exact"/>
              <w:ind w:leftChars="132" w:left="457" w:hangingChars="100" w:hanging="180"/>
              <w:rPr>
                <w:rFonts w:ascii="ＭＳ 明朝" w:hAnsi="ＭＳ 明朝"/>
                <w:sz w:val="18"/>
                <w:szCs w:val="18"/>
              </w:rPr>
            </w:pPr>
            <w:r w:rsidRPr="003F2051">
              <w:rPr>
                <w:rFonts w:ascii="ＭＳ 明朝" w:hAnsi="ＭＳ 明朝" w:hint="eastAsia"/>
                <w:sz w:val="18"/>
                <w:szCs w:val="18"/>
              </w:rPr>
              <w:t>・学校教育自己診断（教職員）における「効果的に活用している」の肯定割合を9</w:t>
            </w:r>
            <w:r w:rsidR="00572E2D" w:rsidRPr="003F2051">
              <w:rPr>
                <w:rFonts w:ascii="ＭＳ 明朝" w:hAnsi="ＭＳ 明朝" w:hint="eastAsia"/>
                <w:sz w:val="18"/>
                <w:szCs w:val="18"/>
              </w:rPr>
              <w:t>5</w:t>
            </w:r>
            <w:r w:rsidRPr="003F2051">
              <w:rPr>
                <w:rFonts w:ascii="ＭＳ 明朝" w:hAnsi="ＭＳ 明朝" w:hint="eastAsia"/>
                <w:sz w:val="18"/>
                <w:szCs w:val="18"/>
              </w:rPr>
              <w:t>%</w:t>
            </w:r>
            <w:r w:rsidR="00512006" w:rsidRPr="003F2051">
              <w:rPr>
                <w:rFonts w:ascii="ＭＳ 明朝" w:hAnsi="ＭＳ 明朝" w:hint="eastAsia"/>
                <w:sz w:val="18"/>
                <w:szCs w:val="18"/>
              </w:rPr>
              <w:t>以上</w:t>
            </w:r>
            <w:r w:rsidR="00572E2D" w:rsidRPr="003F2051">
              <w:rPr>
                <w:rFonts w:ascii="ＭＳ 明朝" w:hAnsi="ＭＳ 明朝" w:hint="eastAsia"/>
                <w:sz w:val="18"/>
                <w:szCs w:val="18"/>
              </w:rPr>
              <w:t>を維持する</w:t>
            </w:r>
            <w:r w:rsidRPr="003F2051">
              <w:rPr>
                <w:rFonts w:ascii="ＭＳ 明朝" w:hAnsi="ＭＳ 明朝" w:hint="eastAsia"/>
                <w:sz w:val="18"/>
                <w:szCs w:val="18"/>
              </w:rPr>
              <w:t>。[</w:t>
            </w:r>
            <w:r w:rsidR="000F44DD" w:rsidRPr="003F2051">
              <w:rPr>
                <w:rFonts w:ascii="ＭＳ 明朝" w:hAnsi="ＭＳ 明朝" w:hint="eastAsia"/>
                <w:sz w:val="18"/>
                <w:szCs w:val="18"/>
              </w:rPr>
              <w:t>9</w:t>
            </w:r>
            <w:r w:rsidR="00572E2D" w:rsidRPr="003F2051">
              <w:rPr>
                <w:rFonts w:ascii="ＭＳ 明朝" w:hAnsi="ＭＳ 明朝" w:hint="eastAsia"/>
                <w:sz w:val="18"/>
                <w:szCs w:val="18"/>
              </w:rPr>
              <w:t>8.1</w:t>
            </w:r>
            <w:r w:rsidRPr="003F2051">
              <w:rPr>
                <w:rFonts w:ascii="ＭＳ 明朝" w:hAnsi="ＭＳ 明朝" w:hint="eastAsia"/>
                <w:sz w:val="18"/>
                <w:szCs w:val="18"/>
              </w:rPr>
              <w:t xml:space="preserve">%]　</w:t>
            </w:r>
          </w:p>
          <w:p w14:paraId="2AA7289D" w14:textId="1F8D90B5" w:rsidR="00932E48" w:rsidRPr="003F2051" w:rsidRDefault="00932E48" w:rsidP="00932E48">
            <w:pPr>
              <w:spacing w:line="280" w:lineRule="exact"/>
              <w:ind w:leftChars="-1" w:left="180" w:hangingChars="101" w:hanging="182"/>
              <w:rPr>
                <w:rFonts w:ascii="ＭＳ 明朝" w:hAnsi="ＭＳ 明朝"/>
                <w:sz w:val="18"/>
                <w:szCs w:val="18"/>
              </w:rPr>
            </w:pPr>
            <w:r w:rsidRPr="003F2051">
              <w:rPr>
                <w:rFonts w:ascii="ＭＳ 明朝" w:hAnsi="ＭＳ 明朝" w:hint="eastAsia"/>
                <w:sz w:val="18"/>
                <w:szCs w:val="18"/>
              </w:rPr>
              <w:t>イ　学校教育自己診断</w:t>
            </w:r>
            <w:r w:rsidR="00512006" w:rsidRPr="003F2051">
              <w:rPr>
                <w:rFonts w:ascii="ＭＳ 明朝" w:hAnsi="ＭＳ 明朝" w:hint="eastAsia"/>
                <w:sz w:val="18"/>
                <w:szCs w:val="18"/>
              </w:rPr>
              <w:t>（生徒）</w:t>
            </w:r>
            <w:r w:rsidRPr="003F2051">
              <w:rPr>
                <w:rFonts w:ascii="ＭＳ 明朝" w:hAnsi="ＭＳ 明朝" w:hint="eastAsia"/>
                <w:sz w:val="18"/>
                <w:szCs w:val="18"/>
              </w:rPr>
              <w:t>における「先進的な情報教育を進めている」の肯定割合を</w:t>
            </w:r>
            <w:r w:rsidR="00512006" w:rsidRPr="003F2051">
              <w:rPr>
                <w:rFonts w:ascii="ＭＳ 明朝" w:hAnsi="ＭＳ 明朝" w:hint="eastAsia"/>
                <w:sz w:val="18"/>
                <w:szCs w:val="18"/>
              </w:rPr>
              <w:t>90</w:t>
            </w:r>
            <w:r w:rsidRPr="003F2051">
              <w:rPr>
                <w:rFonts w:ascii="ＭＳ 明朝" w:hAnsi="ＭＳ 明朝" w:hint="eastAsia"/>
                <w:sz w:val="18"/>
                <w:szCs w:val="18"/>
              </w:rPr>
              <w:t>%以上とする。</w:t>
            </w:r>
            <w:r w:rsidR="009A3C1F" w:rsidRPr="003F2051">
              <w:rPr>
                <w:rFonts w:ascii="ＭＳ 明朝" w:hAnsi="ＭＳ 明朝" w:hint="eastAsia"/>
                <w:sz w:val="18"/>
                <w:szCs w:val="18"/>
              </w:rPr>
              <w:t>[89.0%]</w:t>
            </w:r>
          </w:p>
          <w:p w14:paraId="201AF124" w14:textId="77777777" w:rsidR="00EA1C1C" w:rsidRPr="003F2051" w:rsidRDefault="00EA1C1C" w:rsidP="00932E48">
            <w:pPr>
              <w:spacing w:line="280" w:lineRule="exact"/>
              <w:ind w:left="378" w:hangingChars="210" w:hanging="378"/>
              <w:rPr>
                <w:rFonts w:ascii="ＭＳ 明朝" w:hAnsi="ＭＳ 明朝"/>
                <w:sz w:val="18"/>
                <w:szCs w:val="18"/>
              </w:rPr>
            </w:pPr>
          </w:p>
          <w:p w14:paraId="10CAA1A0" w14:textId="77777777" w:rsidR="00352320" w:rsidRPr="003F2051" w:rsidRDefault="00932E48" w:rsidP="00352320">
            <w:pPr>
              <w:spacing w:line="280" w:lineRule="exact"/>
              <w:ind w:left="558" w:hangingChars="310" w:hanging="558"/>
              <w:rPr>
                <w:rFonts w:ascii="ＭＳ 明朝" w:hAnsi="ＭＳ 明朝"/>
                <w:sz w:val="18"/>
                <w:szCs w:val="18"/>
              </w:rPr>
            </w:pPr>
            <w:r w:rsidRPr="003F2051">
              <w:rPr>
                <w:rFonts w:ascii="ＭＳ 明朝" w:hAnsi="ＭＳ 明朝" w:hint="eastAsia"/>
                <w:sz w:val="18"/>
                <w:szCs w:val="18"/>
              </w:rPr>
              <w:t>ウ　・テーマを絞り、研究協議を実施する。［１回］</w:t>
            </w:r>
          </w:p>
          <w:p w14:paraId="7113801B" w14:textId="70D9EF46" w:rsidR="00932E48" w:rsidRPr="003F2051" w:rsidRDefault="00352320" w:rsidP="00352320">
            <w:pPr>
              <w:spacing w:line="280" w:lineRule="exact"/>
              <w:ind w:left="558" w:hangingChars="310" w:hanging="558"/>
              <w:rPr>
                <w:rFonts w:ascii="ＭＳ 明朝" w:hAnsi="ＭＳ 明朝"/>
                <w:sz w:val="18"/>
                <w:szCs w:val="18"/>
              </w:rPr>
            </w:pPr>
            <w:r w:rsidRPr="003F2051">
              <w:rPr>
                <w:rFonts w:ascii="ＭＳ 明朝" w:hAnsi="ＭＳ 明朝" w:hint="eastAsia"/>
                <w:color w:val="FFFFFF" w:themeColor="background1"/>
                <w:sz w:val="18"/>
                <w:szCs w:val="18"/>
              </w:rPr>
              <w:t>〇</w:t>
            </w:r>
            <w:r w:rsidRPr="003F2051">
              <w:rPr>
                <w:rFonts w:ascii="ＭＳ 明朝" w:hAnsi="ＭＳ 明朝" w:hint="eastAsia"/>
                <w:sz w:val="18"/>
                <w:szCs w:val="18"/>
              </w:rPr>
              <w:t xml:space="preserve">　</w:t>
            </w:r>
            <w:r w:rsidR="00932E48" w:rsidRPr="003F2051">
              <w:rPr>
                <w:rFonts w:ascii="ＭＳ 明朝" w:hAnsi="ＭＳ 明朝" w:hint="eastAsia"/>
                <w:sz w:val="18"/>
                <w:szCs w:val="18"/>
              </w:rPr>
              <w:t>・学校教育自己診断（教職員）における「魅力ある授業になるよう指導方法の工夫・改善を行っている」の肯定割合</w:t>
            </w:r>
            <w:r w:rsidR="009A3C1F" w:rsidRPr="003F2051">
              <w:rPr>
                <w:rFonts w:ascii="ＭＳ 明朝" w:hAnsi="ＭＳ 明朝" w:hint="eastAsia"/>
                <w:sz w:val="18"/>
                <w:szCs w:val="18"/>
              </w:rPr>
              <w:t>で</w:t>
            </w:r>
            <w:r w:rsidR="00932E48" w:rsidRPr="003F2051">
              <w:rPr>
                <w:rFonts w:ascii="ＭＳ 明朝" w:hAnsi="ＭＳ 明朝" w:hint="eastAsia"/>
                <w:sz w:val="18"/>
                <w:szCs w:val="18"/>
              </w:rPr>
              <w:t>9</w:t>
            </w:r>
            <w:r w:rsidR="00512006" w:rsidRPr="003F2051">
              <w:rPr>
                <w:rFonts w:ascii="ＭＳ 明朝" w:hAnsi="ＭＳ 明朝" w:hint="eastAsia"/>
                <w:sz w:val="18"/>
                <w:szCs w:val="18"/>
              </w:rPr>
              <w:t>5</w:t>
            </w:r>
            <w:r w:rsidR="00932E48" w:rsidRPr="003F2051">
              <w:rPr>
                <w:rFonts w:ascii="ＭＳ 明朝" w:hAnsi="ＭＳ 明朝" w:hint="eastAsia"/>
                <w:sz w:val="18"/>
                <w:szCs w:val="18"/>
              </w:rPr>
              <w:t>%以上</w:t>
            </w:r>
            <w:r w:rsidR="00512006" w:rsidRPr="003F2051">
              <w:rPr>
                <w:rFonts w:ascii="ＭＳ 明朝" w:hAnsi="ＭＳ 明朝" w:hint="eastAsia"/>
                <w:sz w:val="18"/>
                <w:szCs w:val="18"/>
              </w:rPr>
              <w:t>を維持する</w:t>
            </w:r>
            <w:r w:rsidR="00932E48" w:rsidRPr="003F2051">
              <w:rPr>
                <w:rFonts w:ascii="ＭＳ 明朝" w:hAnsi="ＭＳ 明朝" w:hint="eastAsia"/>
                <w:sz w:val="18"/>
                <w:szCs w:val="18"/>
              </w:rPr>
              <w:t>。[</w:t>
            </w:r>
            <w:r w:rsidR="00512006" w:rsidRPr="003F2051">
              <w:rPr>
                <w:rFonts w:ascii="ＭＳ 明朝" w:hAnsi="ＭＳ 明朝" w:hint="eastAsia"/>
                <w:sz w:val="18"/>
                <w:szCs w:val="18"/>
              </w:rPr>
              <w:t>96.2</w:t>
            </w:r>
            <w:r w:rsidR="00932E48" w:rsidRPr="003F2051">
              <w:rPr>
                <w:rFonts w:ascii="ＭＳ 明朝" w:hAnsi="ＭＳ 明朝" w:hint="eastAsia"/>
                <w:sz w:val="18"/>
                <w:szCs w:val="18"/>
              </w:rPr>
              <w:t xml:space="preserve">%] </w:t>
            </w:r>
          </w:p>
          <w:p w14:paraId="14266E0B" w14:textId="4410106E" w:rsidR="00932E48" w:rsidRPr="003F2051" w:rsidRDefault="00932E48" w:rsidP="00932E48">
            <w:pPr>
              <w:spacing w:line="280" w:lineRule="exact"/>
              <w:ind w:left="238" w:hangingChars="132" w:hanging="238"/>
              <w:rPr>
                <w:rFonts w:ascii="ＭＳ 明朝" w:hAnsi="ＭＳ 明朝"/>
                <w:sz w:val="18"/>
                <w:szCs w:val="18"/>
              </w:rPr>
            </w:pPr>
            <w:r w:rsidRPr="003F2051">
              <w:rPr>
                <w:rFonts w:ascii="ＭＳ 明朝" w:hAnsi="ＭＳ 明朝" w:hint="eastAsia"/>
                <w:sz w:val="18"/>
                <w:szCs w:val="18"/>
              </w:rPr>
              <w:t>エ　学校教育自己診断（生徒）における「家庭学習する時間が増えた」の肯定割合を60%以上とする。[5</w:t>
            </w:r>
            <w:r w:rsidR="00512006" w:rsidRPr="003F2051">
              <w:rPr>
                <w:rFonts w:ascii="ＭＳ 明朝" w:hAnsi="ＭＳ 明朝" w:hint="eastAsia"/>
                <w:sz w:val="18"/>
                <w:szCs w:val="18"/>
              </w:rPr>
              <w:t>7</w:t>
            </w:r>
            <w:r w:rsidRPr="003F2051">
              <w:rPr>
                <w:rFonts w:ascii="ＭＳ 明朝" w:hAnsi="ＭＳ 明朝" w:hint="eastAsia"/>
                <w:sz w:val="18"/>
                <w:szCs w:val="18"/>
              </w:rPr>
              <w:t>.</w:t>
            </w:r>
            <w:r w:rsidR="00512006" w:rsidRPr="003F2051">
              <w:rPr>
                <w:rFonts w:ascii="ＭＳ 明朝" w:hAnsi="ＭＳ 明朝" w:hint="eastAsia"/>
                <w:sz w:val="18"/>
                <w:szCs w:val="18"/>
              </w:rPr>
              <w:t>3</w:t>
            </w:r>
            <w:r w:rsidRPr="003F2051">
              <w:rPr>
                <w:rFonts w:ascii="ＭＳ 明朝" w:hAnsi="ＭＳ 明朝" w:hint="eastAsia"/>
                <w:sz w:val="18"/>
                <w:szCs w:val="18"/>
              </w:rPr>
              <w:t>%]</w:t>
            </w:r>
          </w:p>
          <w:p w14:paraId="2EF3DC7C" w14:textId="784A78A6" w:rsidR="00932E48" w:rsidRPr="003F2051" w:rsidRDefault="00932E48" w:rsidP="00932E48">
            <w:pPr>
              <w:spacing w:line="300" w:lineRule="exact"/>
              <w:ind w:left="400" w:hangingChars="200" w:hanging="400"/>
              <w:rPr>
                <w:rFonts w:ascii="ＭＳ 明朝" w:hAnsi="ＭＳ 明朝"/>
                <w:sz w:val="20"/>
                <w:szCs w:val="20"/>
              </w:rPr>
            </w:pPr>
          </w:p>
        </w:tc>
        <w:tc>
          <w:tcPr>
            <w:tcW w:w="3934" w:type="dxa"/>
            <w:tcBorders>
              <w:left w:val="dashed" w:sz="4" w:space="0" w:color="auto"/>
              <w:right w:val="single" w:sz="4" w:space="0" w:color="auto"/>
            </w:tcBorders>
            <w:tcMar>
              <w:top w:w="85" w:type="dxa"/>
              <w:left w:w="85" w:type="dxa"/>
              <w:bottom w:w="85" w:type="dxa"/>
              <w:right w:w="85" w:type="dxa"/>
            </w:tcMar>
          </w:tcPr>
          <w:p w14:paraId="5C5E4BAD" w14:textId="77777777" w:rsidR="00932E48" w:rsidRPr="003F2051" w:rsidRDefault="00932E48" w:rsidP="00932E48">
            <w:pPr>
              <w:spacing w:line="300" w:lineRule="exact"/>
              <w:rPr>
                <w:rFonts w:ascii="ＭＳ 明朝" w:hAnsi="ＭＳ 明朝"/>
                <w:sz w:val="20"/>
                <w:szCs w:val="20"/>
              </w:rPr>
            </w:pPr>
          </w:p>
        </w:tc>
      </w:tr>
      <w:tr w:rsidR="009A3C1F" w:rsidRPr="003F2051" w14:paraId="7BDD5901" w14:textId="77777777" w:rsidTr="005E3F85">
        <w:trPr>
          <w:jc w:val="center"/>
        </w:trPr>
        <w:tc>
          <w:tcPr>
            <w:tcW w:w="881" w:type="dxa"/>
            <w:tcMar>
              <w:top w:w="85" w:type="dxa"/>
              <w:left w:w="85" w:type="dxa"/>
              <w:bottom w:w="85" w:type="dxa"/>
              <w:right w:w="85" w:type="dxa"/>
            </w:tcMar>
            <w:vAlign w:val="center"/>
          </w:tcPr>
          <w:p w14:paraId="60D263C3"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２</w:t>
            </w:r>
          </w:p>
          <w:p w14:paraId="024A2807" w14:textId="77777777" w:rsidR="00932E48" w:rsidRPr="003F2051" w:rsidRDefault="00932E48" w:rsidP="00932E48">
            <w:pPr>
              <w:spacing w:line="280" w:lineRule="exact"/>
              <w:jc w:val="center"/>
              <w:rPr>
                <w:rFonts w:ascii="ＭＳ 明朝" w:hAnsi="ＭＳ 明朝"/>
                <w:b/>
                <w:spacing w:val="-20"/>
                <w:sz w:val="20"/>
                <w:szCs w:val="20"/>
              </w:rPr>
            </w:pPr>
          </w:p>
          <w:p w14:paraId="71EE5581"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大</w:t>
            </w:r>
          </w:p>
          <w:p w14:paraId="5F532236"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学</w:t>
            </w:r>
          </w:p>
          <w:p w14:paraId="13545533"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入</w:t>
            </w:r>
          </w:p>
          <w:p w14:paraId="2555485E"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試</w:t>
            </w:r>
          </w:p>
          <w:p w14:paraId="53C5F286"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に</w:t>
            </w:r>
          </w:p>
          <w:p w14:paraId="6BF5D73E"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対</w:t>
            </w:r>
          </w:p>
          <w:p w14:paraId="514F5A30"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応</w:t>
            </w:r>
          </w:p>
          <w:p w14:paraId="6C43B63B"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す</w:t>
            </w:r>
          </w:p>
          <w:p w14:paraId="7CB2EA9E"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る</w:t>
            </w:r>
          </w:p>
          <w:p w14:paraId="76DFB2E5"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教</w:t>
            </w:r>
          </w:p>
          <w:p w14:paraId="7EDEF300"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育</w:t>
            </w:r>
          </w:p>
          <w:p w14:paraId="4A1D31EC"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課</w:t>
            </w:r>
          </w:p>
          <w:p w14:paraId="5D110C5D"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程</w:t>
            </w:r>
          </w:p>
          <w:p w14:paraId="72143F9F"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の</w:t>
            </w:r>
          </w:p>
          <w:p w14:paraId="0DD9AFED"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確</w:t>
            </w:r>
          </w:p>
          <w:p w14:paraId="733EBFA2"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立</w:t>
            </w:r>
          </w:p>
          <w:p w14:paraId="494A8DF5"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w:t>
            </w:r>
          </w:p>
          <w:p w14:paraId="4C34BD41"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教</w:t>
            </w:r>
          </w:p>
          <w:p w14:paraId="1E4D4ADF"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育</w:t>
            </w:r>
          </w:p>
          <w:p w14:paraId="163E01D7"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プ</w:t>
            </w:r>
          </w:p>
          <w:p w14:paraId="63D94AC1"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ロ</w:t>
            </w:r>
          </w:p>
          <w:p w14:paraId="2215AA0D"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グ</w:t>
            </w:r>
          </w:p>
          <w:p w14:paraId="342989B1"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ラ</w:t>
            </w:r>
          </w:p>
          <w:p w14:paraId="38942464"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ム</w:t>
            </w:r>
          </w:p>
          <w:p w14:paraId="2644E90C"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の</w:t>
            </w:r>
          </w:p>
          <w:p w14:paraId="3CAD273C"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充</w:t>
            </w:r>
          </w:p>
          <w:p w14:paraId="59C6F346"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実</w:t>
            </w:r>
          </w:p>
          <w:p w14:paraId="518A884D" w14:textId="77777777" w:rsidR="00932E48" w:rsidRPr="003F2051" w:rsidRDefault="00932E48" w:rsidP="00932E48">
            <w:pPr>
              <w:spacing w:line="300" w:lineRule="exact"/>
              <w:jc w:val="center"/>
              <w:rPr>
                <w:rFonts w:ascii="ＭＳ 明朝" w:hAnsi="ＭＳ 明朝"/>
                <w:spacing w:val="-20"/>
                <w:sz w:val="20"/>
                <w:szCs w:val="20"/>
              </w:rPr>
            </w:pPr>
          </w:p>
        </w:tc>
        <w:tc>
          <w:tcPr>
            <w:tcW w:w="2516" w:type="dxa"/>
            <w:tcMar>
              <w:top w:w="85" w:type="dxa"/>
              <w:left w:w="85" w:type="dxa"/>
              <w:bottom w:w="85" w:type="dxa"/>
              <w:right w:w="85" w:type="dxa"/>
            </w:tcMar>
          </w:tcPr>
          <w:p w14:paraId="086A5520" w14:textId="64DEFDA5" w:rsidR="00932E48" w:rsidRPr="003F2051" w:rsidRDefault="00932E48" w:rsidP="00932E48">
            <w:pPr>
              <w:spacing w:line="280" w:lineRule="exact"/>
              <w:ind w:left="180" w:hangingChars="100" w:hanging="180"/>
              <w:rPr>
                <w:rFonts w:ascii="ＭＳ 明朝" w:hAnsi="ＭＳ 明朝"/>
                <w:sz w:val="18"/>
                <w:szCs w:val="18"/>
              </w:rPr>
            </w:pPr>
            <w:r w:rsidRPr="003F2051">
              <w:rPr>
                <w:rFonts w:ascii="ＭＳ 明朝" w:hAnsi="ＭＳ 明朝" w:hint="eastAsia"/>
                <w:sz w:val="18"/>
                <w:szCs w:val="18"/>
              </w:rPr>
              <w:t>（１）進学型総合学科としての教育課程の</w:t>
            </w:r>
            <w:r w:rsidR="00D25EB9" w:rsidRPr="003F2051">
              <w:rPr>
                <w:rFonts w:ascii="ＭＳ 明朝" w:hAnsi="ＭＳ 明朝" w:hint="eastAsia"/>
                <w:sz w:val="18"/>
                <w:szCs w:val="18"/>
              </w:rPr>
              <w:t>再</w:t>
            </w:r>
            <w:r w:rsidRPr="003F2051">
              <w:rPr>
                <w:rFonts w:ascii="ＭＳ 明朝" w:hAnsi="ＭＳ 明朝" w:hint="eastAsia"/>
                <w:sz w:val="18"/>
                <w:szCs w:val="18"/>
              </w:rPr>
              <w:t>検討</w:t>
            </w:r>
          </w:p>
          <w:p w14:paraId="725058C1"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教育課程の再検討</w:t>
            </w:r>
          </w:p>
          <w:p w14:paraId="0F69E3CB" w14:textId="77777777" w:rsidR="00932E48" w:rsidRPr="003F2051" w:rsidRDefault="00932E48" w:rsidP="00932E48">
            <w:pPr>
              <w:spacing w:line="280" w:lineRule="exact"/>
              <w:ind w:left="360" w:hangingChars="200" w:hanging="360"/>
              <w:rPr>
                <w:rFonts w:ascii="ＭＳ 明朝" w:hAnsi="ＭＳ 明朝"/>
                <w:sz w:val="18"/>
                <w:szCs w:val="18"/>
              </w:rPr>
            </w:pPr>
          </w:p>
          <w:p w14:paraId="6C54AA00" w14:textId="77777777" w:rsidR="00932E48" w:rsidRPr="003F2051" w:rsidRDefault="00932E48" w:rsidP="00932E48">
            <w:pPr>
              <w:spacing w:line="280" w:lineRule="exact"/>
              <w:ind w:left="360" w:hangingChars="200" w:hanging="360"/>
              <w:rPr>
                <w:rFonts w:ascii="ＭＳ 明朝" w:hAnsi="ＭＳ 明朝"/>
                <w:sz w:val="18"/>
                <w:szCs w:val="18"/>
              </w:rPr>
            </w:pPr>
          </w:p>
          <w:p w14:paraId="1A5ABCC8" w14:textId="77777777" w:rsidR="009A3C1F" w:rsidRPr="003F2051" w:rsidRDefault="009A3C1F" w:rsidP="00932E48">
            <w:pPr>
              <w:spacing w:line="280" w:lineRule="exact"/>
              <w:ind w:left="360" w:hangingChars="200" w:hanging="360"/>
              <w:rPr>
                <w:rFonts w:ascii="ＭＳ 明朝" w:hAnsi="ＭＳ 明朝"/>
                <w:sz w:val="18"/>
                <w:szCs w:val="18"/>
              </w:rPr>
            </w:pPr>
          </w:p>
          <w:p w14:paraId="070AB83E"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イ　選択科目の再検討</w:t>
            </w:r>
          </w:p>
          <w:p w14:paraId="414AC7EA" w14:textId="77777777" w:rsidR="00932E48" w:rsidRPr="003F2051" w:rsidRDefault="00932E48" w:rsidP="00932E48">
            <w:pPr>
              <w:spacing w:line="280" w:lineRule="exact"/>
              <w:ind w:left="360" w:hangingChars="200" w:hanging="360"/>
              <w:rPr>
                <w:rFonts w:ascii="ＭＳ 明朝" w:hAnsi="ＭＳ 明朝"/>
                <w:sz w:val="18"/>
                <w:szCs w:val="18"/>
              </w:rPr>
            </w:pPr>
          </w:p>
          <w:p w14:paraId="6CE427FC" w14:textId="77777777" w:rsidR="00932E48" w:rsidRPr="003F2051" w:rsidRDefault="00932E48" w:rsidP="00932E48">
            <w:pPr>
              <w:spacing w:line="280" w:lineRule="exact"/>
              <w:ind w:left="180" w:hangingChars="100" w:hanging="180"/>
              <w:rPr>
                <w:rFonts w:ascii="ＭＳ 明朝" w:hAnsi="ＭＳ 明朝"/>
                <w:sz w:val="18"/>
                <w:szCs w:val="18"/>
              </w:rPr>
            </w:pPr>
          </w:p>
          <w:p w14:paraId="192339E9" w14:textId="77777777" w:rsidR="00EA1C1C" w:rsidRPr="003F2051" w:rsidRDefault="00EA1C1C" w:rsidP="00EA1C1C">
            <w:pPr>
              <w:spacing w:line="280" w:lineRule="exact"/>
              <w:rPr>
                <w:rFonts w:ascii="ＭＳ 明朝" w:hAnsi="ＭＳ 明朝"/>
                <w:sz w:val="18"/>
                <w:szCs w:val="18"/>
              </w:rPr>
            </w:pPr>
          </w:p>
          <w:p w14:paraId="5622ECAD" w14:textId="77777777" w:rsidR="00512006" w:rsidRPr="003F2051" w:rsidRDefault="00512006" w:rsidP="00EA1C1C">
            <w:pPr>
              <w:spacing w:line="280" w:lineRule="exact"/>
              <w:rPr>
                <w:rFonts w:ascii="ＭＳ 明朝" w:hAnsi="ＭＳ 明朝"/>
                <w:sz w:val="18"/>
                <w:szCs w:val="18"/>
              </w:rPr>
            </w:pPr>
          </w:p>
          <w:p w14:paraId="09C8838F" w14:textId="77777777" w:rsidR="00932E48" w:rsidRPr="003F2051" w:rsidRDefault="00932E48" w:rsidP="00932E48">
            <w:pPr>
              <w:spacing w:line="280" w:lineRule="exact"/>
              <w:ind w:left="180" w:hangingChars="100" w:hanging="180"/>
              <w:rPr>
                <w:rFonts w:ascii="ＭＳ 明朝" w:hAnsi="ＭＳ 明朝"/>
                <w:sz w:val="18"/>
                <w:szCs w:val="18"/>
              </w:rPr>
            </w:pPr>
            <w:r w:rsidRPr="003F2051">
              <w:rPr>
                <w:rFonts w:ascii="ＭＳ 明朝" w:hAnsi="ＭＳ 明朝" w:hint="eastAsia"/>
                <w:sz w:val="18"/>
                <w:szCs w:val="18"/>
              </w:rPr>
              <w:t>（２）「産業社会と人間」や「総合的な探究の時間」について、体系的に構築</w:t>
            </w:r>
          </w:p>
          <w:p w14:paraId="6C6BBB32"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生徒につけたい力を明確に示し、３年間を通じて将来に役立つ素養を獲得</w:t>
            </w:r>
          </w:p>
          <w:p w14:paraId="7BF95A7B" w14:textId="77777777" w:rsidR="00932E48" w:rsidRPr="003F2051" w:rsidRDefault="00932E48" w:rsidP="00932E48">
            <w:pPr>
              <w:spacing w:line="280" w:lineRule="exact"/>
              <w:ind w:left="360" w:hangingChars="200" w:hanging="360"/>
              <w:rPr>
                <w:rFonts w:ascii="ＭＳ 明朝" w:hAnsi="ＭＳ 明朝"/>
                <w:sz w:val="18"/>
                <w:szCs w:val="18"/>
              </w:rPr>
            </w:pPr>
          </w:p>
          <w:p w14:paraId="2811217D" w14:textId="77777777" w:rsidR="00932E48" w:rsidRPr="003F2051" w:rsidRDefault="00932E48" w:rsidP="00932E48">
            <w:pPr>
              <w:spacing w:line="280" w:lineRule="exact"/>
              <w:ind w:left="180" w:hangingChars="100" w:hanging="180"/>
              <w:rPr>
                <w:rFonts w:ascii="ＭＳ 明朝" w:hAnsi="ＭＳ 明朝"/>
                <w:sz w:val="18"/>
                <w:szCs w:val="18"/>
              </w:rPr>
            </w:pPr>
          </w:p>
          <w:p w14:paraId="343E752E" w14:textId="77777777" w:rsidR="00932E48" w:rsidRPr="003F2051" w:rsidRDefault="00932E48" w:rsidP="00932E48">
            <w:pPr>
              <w:spacing w:line="280" w:lineRule="exact"/>
              <w:ind w:left="180" w:hangingChars="100" w:hanging="180"/>
              <w:rPr>
                <w:rFonts w:ascii="ＭＳ 明朝" w:hAnsi="ＭＳ 明朝"/>
                <w:sz w:val="18"/>
                <w:szCs w:val="18"/>
              </w:rPr>
            </w:pPr>
          </w:p>
          <w:p w14:paraId="5B222519" w14:textId="77777777" w:rsidR="00932E48" w:rsidRPr="003F2051" w:rsidRDefault="00932E48" w:rsidP="00932E48">
            <w:pPr>
              <w:spacing w:line="280" w:lineRule="exact"/>
              <w:ind w:left="180" w:hangingChars="100" w:hanging="180"/>
              <w:rPr>
                <w:rFonts w:ascii="ＭＳ 明朝" w:hAnsi="ＭＳ 明朝"/>
                <w:sz w:val="18"/>
                <w:szCs w:val="18"/>
              </w:rPr>
            </w:pPr>
            <w:r w:rsidRPr="003F2051">
              <w:rPr>
                <w:rFonts w:ascii="ＭＳ 明朝" w:hAnsi="ＭＳ 明朝" w:hint="eastAsia"/>
                <w:sz w:val="18"/>
                <w:szCs w:val="18"/>
              </w:rPr>
              <w:t>（３）キャリア教育の充実</w:t>
            </w:r>
          </w:p>
          <w:p w14:paraId="47F6238C"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わかりやすいガイダンス</w:t>
            </w:r>
          </w:p>
          <w:p w14:paraId="48BE882D" w14:textId="77777777" w:rsidR="00932E48" w:rsidRPr="003F2051" w:rsidRDefault="00932E48" w:rsidP="00932E48">
            <w:pPr>
              <w:spacing w:line="280" w:lineRule="exact"/>
              <w:ind w:left="360" w:hangingChars="200" w:hanging="360"/>
              <w:rPr>
                <w:rFonts w:ascii="ＭＳ 明朝" w:hAnsi="ＭＳ 明朝"/>
                <w:sz w:val="18"/>
                <w:szCs w:val="18"/>
              </w:rPr>
            </w:pPr>
          </w:p>
          <w:p w14:paraId="507B09C7" w14:textId="77777777" w:rsidR="00932E48" w:rsidRPr="003F2051" w:rsidRDefault="00932E48" w:rsidP="00932E48">
            <w:pPr>
              <w:spacing w:line="280" w:lineRule="exact"/>
              <w:ind w:left="360" w:hangingChars="200" w:hanging="360"/>
              <w:rPr>
                <w:rFonts w:ascii="ＭＳ 明朝" w:hAnsi="ＭＳ 明朝"/>
                <w:sz w:val="18"/>
                <w:szCs w:val="18"/>
              </w:rPr>
            </w:pPr>
          </w:p>
          <w:p w14:paraId="1B32F28F" w14:textId="77777777" w:rsidR="00932E48" w:rsidRPr="003F2051" w:rsidRDefault="00932E48" w:rsidP="00932E48">
            <w:pPr>
              <w:spacing w:line="280" w:lineRule="exact"/>
              <w:ind w:left="360" w:hangingChars="200" w:hanging="360"/>
              <w:rPr>
                <w:rFonts w:ascii="ＭＳ 明朝" w:hAnsi="ＭＳ 明朝"/>
                <w:sz w:val="18"/>
                <w:szCs w:val="18"/>
              </w:rPr>
            </w:pPr>
          </w:p>
          <w:p w14:paraId="0C901492" w14:textId="77777777" w:rsidR="00932E48" w:rsidRPr="003F2051" w:rsidRDefault="00932E48" w:rsidP="00932E48">
            <w:pPr>
              <w:spacing w:line="280" w:lineRule="exact"/>
              <w:ind w:left="360" w:hangingChars="200" w:hanging="360"/>
              <w:rPr>
                <w:rFonts w:ascii="ＭＳ 明朝" w:hAnsi="ＭＳ 明朝"/>
                <w:sz w:val="18"/>
                <w:szCs w:val="18"/>
              </w:rPr>
            </w:pPr>
          </w:p>
          <w:p w14:paraId="0E71D67F" w14:textId="77777777" w:rsidR="00932E48" w:rsidRPr="003F2051" w:rsidRDefault="00932E48" w:rsidP="00932E48">
            <w:pPr>
              <w:spacing w:line="280" w:lineRule="exact"/>
              <w:ind w:left="360" w:hangingChars="200" w:hanging="360"/>
              <w:rPr>
                <w:rFonts w:ascii="ＭＳ 明朝" w:hAnsi="ＭＳ 明朝"/>
                <w:sz w:val="18"/>
                <w:szCs w:val="18"/>
              </w:rPr>
            </w:pPr>
          </w:p>
          <w:p w14:paraId="7580685E" w14:textId="77777777" w:rsidR="00EA1C1C" w:rsidRPr="003F2051" w:rsidRDefault="00EA1C1C" w:rsidP="00932E48">
            <w:pPr>
              <w:spacing w:line="280" w:lineRule="exact"/>
              <w:ind w:left="360" w:hangingChars="200" w:hanging="360"/>
              <w:rPr>
                <w:rFonts w:ascii="ＭＳ 明朝" w:hAnsi="ＭＳ 明朝"/>
                <w:sz w:val="18"/>
                <w:szCs w:val="18"/>
              </w:rPr>
            </w:pPr>
          </w:p>
          <w:p w14:paraId="6C107B12" w14:textId="77777777" w:rsidR="00512006" w:rsidRPr="003F2051" w:rsidRDefault="00512006" w:rsidP="00932E48">
            <w:pPr>
              <w:spacing w:line="280" w:lineRule="exact"/>
              <w:ind w:left="360" w:hangingChars="200" w:hanging="360"/>
              <w:rPr>
                <w:rFonts w:ascii="ＭＳ 明朝" w:hAnsi="ＭＳ 明朝"/>
                <w:sz w:val="18"/>
                <w:szCs w:val="18"/>
              </w:rPr>
            </w:pPr>
          </w:p>
          <w:p w14:paraId="403E751E"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（４）大学入試の対応</w:t>
            </w:r>
          </w:p>
          <w:p w14:paraId="371FD578"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年々変化し、そして多様な入試への対応</w:t>
            </w:r>
          </w:p>
          <w:p w14:paraId="5B4D20B4" w14:textId="77777777" w:rsidR="00932E48" w:rsidRPr="003F2051" w:rsidRDefault="00932E48" w:rsidP="00932E48">
            <w:pPr>
              <w:spacing w:line="280" w:lineRule="exact"/>
              <w:ind w:left="360" w:hangingChars="200" w:hanging="360"/>
              <w:rPr>
                <w:rFonts w:ascii="ＭＳ 明朝" w:hAnsi="ＭＳ 明朝"/>
                <w:sz w:val="18"/>
                <w:szCs w:val="18"/>
              </w:rPr>
            </w:pPr>
          </w:p>
          <w:p w14:paraId="1F2DFBB0" w14:textId="77777777" w:rsidR="00EA1C1C" w:rsidRPr="003F2051" w:rsidRDefault="00EA1C1C" w:rsidP="00932E48">
            <w:pPr>
              <w:spacing w:line="280" w:lineRule="exact"/>
              <w:ind w:left="360" w:hangingChars="200" w:hanging="360"/>
              <w:rPr>
                <w:rFonts w:ascii="ＭＳ 明朝" w:hAnsi="ＭＳ 明朝"/>
                <w:sz w:val="18"/>
                <w:szCs w:val="18"/>
              </w:rPr>
            </w:pPr>
          </w:p>
          <w:p w14:paraId="38EC7780" w14:textId="1058ED6B"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（５）国際</w:t>
            </w:r>
            <w:r w:rsidR="00AB3D39" w:rsidRPr="003F2051">
              <w:rPr>
                <w:rFonts w:ascii="ＭＳ 明朝" w:hAnsi="ＭＳ 明朝" w:hint="eastAsia"/>
                <w:sz w:val="18"/>
                <w:szCs w:val="18"/>
              </w:rPr>
              <w:t>理解教育の推進</w:t>
            </w:r>
          </w:p>
          <w:p w14:paraId="62B148BB"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海外修学旅行復活</w:t>
            </w:r>
          </w:p>
          <w:p w14:paraId="464028F7" w14:textId="00983A21"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 xml:space="preserve">　　姉妹校</w:t>
            </w:r>
            <w:r w:rsidR="00AB3D39" w:rsidRPr="003F2051">
              <w:rPr>
                <w:rFonts w:ascii="ＭＳ 明朝" w:hAnsi="ＭＳ 明朝" w:hint="eastAsia"/>
                <w:sz w:val="18"/>
                <w:szCs w:val="18"/>
              </w:rPr>
              <w:t>交流</w:t>
            </w:r>
          </w:p>
          <w:p w14:paraId="26706F50" w14:textId="77777777" w:rsidR="00932E48" w:rsidRPr="003F2051" w:rsidRDefault="00932E48" w:rsidP="00932E48">
            <w:pPr>
              <w:spacing w:line="280" w:lineRule="exact"/>
              <w:ind w:left="360" w:hangingChars="200" w:hanging="360"/>
              <w:rPr>
                <w:rFonts w:ascii="ＭＳ 明朝" w:hAnsi="ＭＳ 明朝"/>
                <w:sz w:val="18"/>
                <w:szCs w:val="18"/>
              </w:rPr>
            </w:pPr>
          </w:p>
          <w:p w14:paraId="4242A2AD" w14:textId="77777777" w:rsidR="00C91029" w:rsidRPr="003F2051" w:rsidRDefault="00C91029" w:rsidP="00932E48">
            <w:pPr>
              <w:spacing w:line="280" w:lineRule="exact"/>
              <w:ind w:left="360" w:hangingChars="200" w:hanging="360"/>
              <w:rPr>
                <w:rFonts w:ascii="ＭＳ 明朝" w:hAnsi="ＭＳ 明朝"/>
                <w:sz w:val="18"/>
                <w:szCs w:val="18"/>
              </w:rPr>
            </w:pPr>
          </w:p>
          <w:p w14:paraId="62668628" w14:textId="77777777" w:rsidR="00AB3D39" w:rsidRPr="003F2051" w:rsidRDefault="00AB3D39" w:rsidP="00932E48">
            <w:pPr>
              <w:spacing w:line="280" w:lineRule="exact"/>
              <w:ind w:left="360" w:hangingChars="200" w:hanging="360"/>
              <w:rPr>
                <w:rFonts w:ascii="ＭＳ 明朝" w:hAnsi="ＭＳ 明朝"/>
                <w:sz w:val="18"/>
                <w:szCs w:val="18"/>
              </w:rPr>
            </w:pPr>
          </w:p>
          <w:p w14:paraId="2E648EAA" w14:textId="77777777" w:rsidR="00AB3D39" w:rsidRPr="003F2051" w:rsidRDefault="00AB3D39" w:rsidP="00932E48">
            <w:pPr>
              <w:spacing w:line="280" w:lineRule="exact"/>
              <w:ind w:left="360" w:hangingChars="200" w:hanging="360"/>
              <w:rPr>
                <w:rFonts w:ascii="ＭＳ 明朝" w:hAnsi="ＭＳ 明朝"/>
                <w:sz w:val="18"/>
                <w:szCs w:val="18"/>
              </w:rPr>
            </w:pPr>
          </w:p>
          <w:p w14:paraId="3F6E5AD4" w14:textId="77777777" w:rsidR="00AB3D39" w:rsidRPr="003F2051" w:rsidRDefault="00AB3D39" w:rsidP="00932E48">
            <w:pPr>
              <w:spacing w:line="280" w:lineRule="exact"/>
              <w:ind w:left="360" w:hangingChars="200" w:hanging="360"/>
              <w:rPr>
                <w:rFonts w:ascii="ＭＳ 明朝" w:hAnsi="ＭＳ 明朝"/>
                <w:sz w:val="18"/>
                <w:szCs w:val="18"/>
              </w:rPr>
            </w:pPr>
          </w:p>
          <w:p w14:paraId="5F03ACF2" w14:textId="77777777" w:rsidR="00AB3D39" w:rsidRPr="003F2051" w:rsidRDefault="00AB3D39" w:rsidP="00932E48">
            <w:pPr>
              <w:spacing w:line="280" w:lineRule="exact"/>
              <w:ind w:left="360" w:hangingChars="200" w:hanging="360"/>
              <w:rPr>
                <w:rFonts w:ascii="ＭＳ 明朝" w:hAnsi="ＭＳ 明朝"/>
                <w:sz w:val="18"/>
                <w:szCs w:val="18"/>
              </w:rPr>
            </w:pPr>
          </w:p>
          <w:p w14:paraId="426B12E6" w14:textId="58460F95"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 xml:space="preserve">イ　</w:t>
            </w:r>
            <w:r w:rsidR="00AB3D39" w:rsidRPr="003F2051">
              <w:rPr>
                <w:rFonts w:ascii="ＭＳ 明朝" w:hAnsi="ＭＳ 明朝" w:hint="eastAsia"/>
                <w:sz w:val="18"/>
                <w:szCs w:val="18"/>
              </w:rPr>
              <w:t>学習機会</w:t>
            </w:r>
            <w:r w:rsidRPr="003F2051">
              <w:rPr>
                <w:rFonts w:ascii="ＭＳ 明朝" w:hAnsi="ＭＳ 明朝" w:hint="eastAsia"/>
                <w:sz w:val="18"/>
                <w:szCs w:val="18"/>
              </w:rPr>
              <w:t>の充実による英会話力向上</w:t>
            </w:r>
          </w:p>
          <w:p w14:paraId="595E40AE" w14:textId="77777777" w:rsidR="00512006" w:rsidRPr="003F2051" w:rsidRDefault="00512006" w:rsidP="00EA1C1C">
            <w:pPr>
              <w:spacing w:line="280" w:lineRule="exact"/>
              <w:rPr>
                <w:rFonts w:ascii="ＭＳ 明朝" w:hAnsi="ＭＳ 明朝"/>
                <w:sz w:val="18"/>
                <w:szCs w:val="18"/>
              </w:rPr>
            </w:pPr>
          </w:p>
          <w:p w14:paraId="2BA7BF27" w14:textId="77777777" w:rsidR="00932E48" w:rsidRPr="003F2051" w:rsidRDefault="00932E48" w:rsidP="00AB3D39">
            <w:pPr>
              <w:spacing w:line="280" w:lineRule="exact"/>
              <w:ind w:left="400" w:hangingChars="200" w:hanging="400"/>
              <w:rPr>
                <w:rFonts w:ascii="ＭＳ 明朝" w:hAnsi="ＭＳ 明朝"/>
                <w:sz w:val="20"/>
                <w:szCs w:val="20"/>
              </w:rPr>
            </w:pPr>
          </w:p>
        </w:tc>
        <w:tc>
          <w:tcPr>
            <w:tcW w:w="4253" w:type="dxa"/>
            <w:tcBorders>
              <w:right w:val="dashed" w:sz="4" w:space="0" w:color="auto"/>
            </w:tcBorders>
            <w:tcMar>
              <w:top w:w="85" w:type="dxa"/>
              <w:left w:w="85" w:type="dxa"/>
              <w:bottom w:w="85" w:type="dxa"/>
              <w:right w:w="85" w:type="dxa"/>
            </w:tcMar>
          </w:tcPr>
          <w:p w14:paraId="22B27A2A"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（１）</w:t>
            </w:r>
          </w:p>
          <w:p w14:paraId="340560FE" w14:textId="77777777" w:rsidR="00932E48" w:rsidRPr="003F2051" w:rsidRDefault="00932E48" w:rsidP="00932E48">
            <w:pPr>
              <w:spacing w:line="280" w:lineRule="exact"/>
              <w:ind w:left="360" w:hangingChars="200" w:hanging="360"/>
              <w:rPr>
                <w:rFonts w:ascii="ＭＳ 明朝" w:hAnsi="ＭＳ 明朝"/>
                <w:sz w:val="18"/>
                <w:szCs w:val="18"/>
              </w:rPr>
            </w:pPr>
          </w:p>
          <w:p w14:paraId="4D66D1E8"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希望進路ごとのガイダンスを充実させるために教育課程全体の再検討を行い、生徒のニーズに応える。</w:t>
            </w:r>
          </w:p>
          <w:p w14:paraId="640AA1D3" w14:textId="77777777" w:rsidR="009A3C1F" w:rsidRPr="003F2051" w:rsidRDefault="009A3C1F" w:rsidP="00932E48">
            <w:pPr>
              <w:spacing w:line="280" w:lineRule="exact"/>
              <w:ind w:left="360" w:hangingChars="200" w:hanging="360"/>
              <w:rPr>
                <w:rFonts w:ascii="ＭＳ 明朝" w:hAnsi="ＭＳ 明朝"/>
                <w:sz w:val="18"/>
                <w:szCs w:val="18"/>
              </w:rPr>
            </w:pPr>
          </w:p>
          <w:p w14:paraId="7C8F7EC1"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イ　多様な学びにより、将来につながる構成を提供するとともに、希望進路につながるガイダンス機能を構築する。</w:t>
            </w:r>
          </w:p>
          <w:p w14:paraId="6B234375" w14:textId="77777777" w:rsidR="00EA1C1C" w:rsidRPr="003F2051" w:rsidRDefault="00EA1C1C" w:rsidP="00EA1C1C">
            <w:pPr>
              <w:spacing w:line="280" w:lineRule="exact"/>
              <w:rPr>
                <w:rFonts w:ascii="ＭＳ 明朝" w:hAnsi="ＭＳ 明朝"/>
                <w:sz w:val="18"/>
                <w:szCs w:val="18"/>
              </w:rPr>
            </w:pPr>
          </w:p>
          <w:p w14:paraId="0465FBDF" w14:textId="77777777" w:rsidR="00512006" w:rsidRPr="003F2051" w:rsidRDefault="00512006" w:rsidP="00EA1C1C">
            <w:pPr>
              <w:spacing w:line="280" w:lineRule="exact"/>
              <w:rPr>
                <w:rFonts w:ascii="ＭＳ 明朝" w:hAnsi="ＭＳ 明朝"/>
                <w:sz w:val="18"/>
                <w:szCs w:val="18"/>
              </w:rPr>
            </w:pPr>
          </w:p>
          <w:p w14:paraId="1679F604" w14:textId="20F9C57E" w:rsidR="00932E48" w:rsidRPr="003F2051" w:rsidRDefault="00EA1C1C" w:rsidP="00EA1C1C">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（２）</w:t>
            </w:r>
          </w:p>
          <w:p w14:paraId="5FDFB558" w14:textId="77777777" w:rsidR="00932E48" w:rsidRPr="003F2051" w:rsidRDefault="00932E48" w:rsidP="00932E48">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ア　地域企業、公共団体、大学・学校園と連携したプログラムを構築し、生徒の興味関心を高める。</w:t>
            </w:r>
          </w:p>
          <w:p w14:paraId="47AF0E6F" w14:textId="77777777" w:rsidR="00932E48" w:rsidRPr="003F2051" w:rsidRDefault="00932E48" w:rsidP="00932E48">
            <w:pPr>
              <w:spacing w:line="280" w:lineRule="exact"/>
              <w:rPr>
                <w:rFonts w:ascii="ＭＳ 明朝" w:hAnsi="ＭＳ 明朝"/>
                <w:sz w:val="18"/>
                <w:szCs w:val="18"/>
              </w:rPr>
            </w:pPr>
          </w:p>
          <w:p w14:paraId="59049461" w14:textId="77777777" w:rsidR="00932E48" w:rsidRPr="003F2051" w:rsidRDefault="00932E48" w:rsidP="00932E48">
            <w:pPr>
              <w:spacing w:line="280" w:lineRule="exact"/>
              <w:ind w:left="360" w:hangingChars="200" w:hanging="360"/>
              <w:rPr>
                <w:rFonts w:ascii="ＭＳ 明朝" w:hAnsi="ＭＳ 明朝"/>
                <w:sz w:val="18"/>
                <w:szCs w:val="18"/>
              </w:rPr>
            </w:pPr>
          </w:p>
          <w:p w14:paraId="39233E53" w14:textId="77777777" w:rsidR="00932E48" w:rsidRPr="003F2051" w:rsidRDefault="00932E48" w:rsidP="00932E48">
            <w:pPr>
              <w:spacing w:line="280" w:lineRule="exact"/>
              <w:ind w:left="360" w:hangingChars="200" w:hanging="360"/>
              <w:rPr>
                <w:rFonts w:ascii="ＭＳ 明朝" w:hAnsi="ＭＳ 明朝"/>
                <w:sz w:val="18"/>
                <w:szCs w:val="18"/>
              </w:rPr>
            </w:pPr>
          </w:p>
          <w:p w14:paraId="16E1573C" w14:textId="77777777" w:rsidR="00EA1C1C" w:rsidRPr="003F2051" w:rsidRDefault="00EA1C1C" w:rsidP="00932E48">
            <w:pPr>
              <w:spacing w:line="280" w:lineRule="exact"/>
              <w:ind w:left="360" w:hangingChars="200" w:hanging="360"/>
              <w:rPr>
                <w:rFonts w:ascii="ＭＳ 明朝" w:hAnsi="ＭＳ 明朝"/>
                <w:sz w:val="18"/>
                <w:szCs w:val="18"/>
              </w:rPr>
            </w:pPr>
          </w:p>
          <w:p w14:paraId="6755ABE0" w14:textId="77777777" w:rsidR="00EA1C1C" w:rsidRPr="003F2051" w:rsidRDefault="00EA1C1C" w:rsidP="00932E48">
            <w:pPr>
              <w:spacing w:line="280" w:lineRule="exact"/>
              <w:ind w:left="360" w:hangingChars="200" w:hanging="360"/>
              <w:rPr>
                <w:rFonts w:ascii="ＭＳ 明朝" w:hAnsi="ＭＳ 明朝"/>
                <w:sz w:val="18"/>
                <w:szCs w:val="18"/>
              </w:rPr>
            </w:pPr>
          </w:p>
          <w:p w14:paraId="21C98D4C"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（３）</w:t>
            </w:r>
          </w:p>
          <w:p w14:paraId="138B893E" w14:textId="5EDAE986" w:rsidR="00932E48" w:rsidRPr="003F2051" w:rsidRDefault="00932E48" w:rsidP="00932E48">
            <w:pPr>
              <w:spacing w:line="280" w:lineRule="exact"/>
              <w:ind w:leftChars="1" w:left="349" w:hangingChars="193" w:hanging="347"/>
              <w:rPr>
                <w:rFonts w:ascii="ＭＳ 明朝" w:hAnsi="ＭＳ 明朝"/>
                <w:sz w:val="18"/>
                <w:szCs w:val="18"/>
              </w:rPr>
            </w:pPr>
            <w:r w:rsidRPr="003F2051">
              <w:rPr>
                <w:rFonts w:ascii="ＭＳ 明朝" w:hAnsi="ＭＳ 明朝" w:hint="eastAsia"/>
                <w:sz w:val="18"/>
                <w:szCs w:val="18"/>
              </w:rPr>
              <w:t>ア　進路指導部、教務部、学年等が連動したガイダンスを行う。</w:t>
            </w:r>
          </w:p>
          <w:p w14:paraId="4BFFFC92" w14:textId="77777777" w:rsidR="00932E48" w:rsidRPr="003F2051" w:rsidRDefault="00932E48" w:rsidP="00932E48">
            <w:pPr>
              <w:spacing w:line="280" w:lineRule="exact"/>
              <w:ind w:leftChars="1" w:left="349" w:hangingChars="193" w:hanging="347"/>
              <w:rPr>
                <w:rFonts w:ascii="ＭＳ 明朝" w:hAnsi="ＭＳ 明朝"/>
                <w:sz w:val="18"/>
                <w:szCs w:val="18"/>
              </w:rPr>
            </w:pPr>
          </w:p>
          <w:p w14:paraId="4A06C7B4" w14:textId="77777777" w:rsidR="00932E48" w:rsidRPr="003F2051" w:rsidRDefault="00932E48" w:rsidP="00932E48">
            <w:pPr>
              <w:spacing w:line="280" w:lineRule="exact"/>
              <w:ind w:leftChars="1" w:left="349" w:hangingChars="193" w:hanging="347"/>
              <w:rPr>
                <w:rFonts w:ascii="ＭＳ 明朝" w:hAnsi="ＭＳ 明朝"/>
                <w:sz w:val="18"/>
                <w:szCs w:val="18"/>
              </w:rPr>
            </w:pPr>
          </w:p>
          <w:p w14:paraId="54265D6C" w14:textId="77777777" w:rsidR="00932E48" w:rsidRPr="003F2051" w:rsidRDefault="00932E48" w:rsidP="00932E48">
            <w:pPr>
              <w:spacing w:line="280" w:lineRule="exact"/>
              <w:rPr>
                <w:rFonts w:ascii="ＭＳ 明朝" w:hAnsi="ＭＳ 明朝"/>
                <w:sz w:val="18"/>
                <w:szCs w:val="18"/>
              </w:rPr>
            </w:pPr>
          </w:p>
          <w:p w14:paraId="43F602CF" w14:textId="77777777" w:rsidR="00932E48" w:rsidRPr="003F2051" w:rsidRDefault="00932E48" w:rsidP="00932E48">
            <w:pPr>
              <w:spacing w:line="280" w:lineRule="exact"/>
              <w:rPr>
                <w:rFonts w:ascii="ＭＳ 明朝" w:hAnsi="ＭＳ 明朝"/>
                <w:sz w:val="18"/>
                <w:szCs w:val="18"/>
              </w:rPr>
            </w:pPr>
          </w:p>
          <w:p w14:paraId="58F987C0" w14:textId="77777777" w:rsidR="00EA1C1C" w:rsidRPr="003F2051" w:rsidRDefault="00EA1C1C" w:rsidP="00932E48">
            <w:pPr>
              <w:spacing w:line="280" w:lineRule="exact"/>
              <w:rPr>
                <w:rFonts w:ascii="ＭＳ 明朝" w:hAnsi="ＭＳ 明朝"/>
                <w:sz w:val="18"/>
                <w:szCs w:val="18"/>
              </w:rPr>
            </w:pPr>
          </w:p>
          <w:p w14:paraId="5042C750" w14:textId="77777777" w:rsidR="00512006" w:rsidRPr="003F2051" w:rsidRDefault="00512006" w:rsidP="00932E48">
            <w:pPr>
              <w:spacing w:line="280" w:lineRule="exact"/>
              <w:rPr>
                <w:rFonts w:ascii="ＭＳ 明朝" w:hAnsi="ＭＳ 明朝"/>
                <w:sz w:val="18"/>
                <w:szCs w:val="18"/>
              </w:rPr>
            </w:pPr>
          </w:p>
          <w:p w14:paraId="66D1A461" w14:textId="77777777" w:rsidR="00932E48" w:rsidRPr="003F2051" w:rsidRDefault="00932E48" w:rsidP="00932E48">
            <w:pPr>
              <w:spacing w:line="280" w:lineRule="exact"/>
              <w:ind w:leftChars="-37" w:left="347" w:hangingChars="236" w:hanging="425"/>
              <w:rPr>
                <w:rFonts w:ascii="ＭＳ 明朝" w:hAnsi="ＭＳ 明朝"/>
                <w:sz w:val="18"/>
                <w:szCs w:val="18"/>
              </w:rPr>
            </w:pPr>
            <w:r w:rsidRPr="003F2051">
              <w:rPr>
                <w:rFonts w:ascii="ＭＳ 明朝" w:hAnsi="ＭＳ 明朝" w:hint="eastAsia"/>
                <w:sz w:val="18"/>
                <w:szCs w:val="18"/>
              </w:rPr>
              <w:t>（４）</w:t>
            </w:r>
          </w:p>
          <w:p w14:paraId="139C18B9" w14:textId="77777777" w:rsidR="00932E48" w:rsidRPr="003F2051" w:rsidRDefault="00932E48" w:rsidP="00932E48">
            <w:pPr>
              <w:spacing w:line="280" w:lineRule="exact"/>
              <w:ind w:leftChars="-37" w:left="347" w:hangingChars="236" w:hanging="425"/>
              <w:rPr>
                <w:rFonts w:ascii="ＭＳ 明朝" w:hAnsi="ＭＳ 明朝"/>
                <w:sz w:val="18"/>
                <w:szCs w:val="18"/>
              </w:rPr>
            </w:pPr>
            <w:r w:rsidRPr="003F2051">
              <w:rPr>
                <w:rFonts w:ascii="ＭＳ 明朝" w:hAnsi="ＭＳ 明朝" w:hint="eastAsia"/>
                <w:sz w:val="18"/>
                <w:szCs w:val="18"/>
              </w:rPr>
              <w:t>ア　多様な入試方法について情報提供を行い、進路実現を果たせるよう指導する。</w:t>
            </w:r>
          </w:p>
          <w:p w14:paraId="666D31DE" w14:textId="77777777" w:rsidR="00932E48" w:rsidRPr="003F2051" w:rsidRDefault="00932E48" w:rsidP="00932E48">
            <w:pPr>
              <w:spacing w:line="280" w:lineRule="exact"/>
              <w:rPr>
                <w:rFonts w:ascii="ＭＳ 明朝" w:hAnsi="ＭＳ 明朝"/>
                <w:sz w:val="18"/>
                <w:szCs w:val="18"/>
              </w:rPr>
            </w:pPr>
          </w:p>
          <w:p w14:paraId="789AC1E4" w14:textId="77777777" w:rsidR="00EA1C1C" w:rsidRPr="003F2051" w:rsidRDefault="00EA1C1C" w:rsidP="00932E48">
            <w:pPr>
              <w:spacing w:line="280" w:lineRule="exact"/>
              <w:rPr>
                <w:rFonts w:ascii="ＭＳ 明朝" w:hAnsi="ＭＳ 明朝"/>
                <w:sz w:val="18"/>
                <w:szCs w:val="18"/>
              </w:rPr>
            </w:pPr>
          </w:p>
          <w:p w14:paraId="061F087D" w14:textId="77777777" w:rsidR="00932E48" w:rsidRPr="003F2051" w:rsidRDefault="00932E48" w:rsidP="00932E48">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（５）</w:t>
            </w:r>
          </w:p>
          <w:p w14:paraId="6F955A08" w14:textId="6884DD0C" w:rsidR="00932E48" w:rsidRPr="003F2051" w:rsidRDefault="00932E48" w:rsidP="00932E48">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ア　海外修学旅行</w:t>
            </w:r>
            <w:r w:rsidR="0096253B" w:rsidRPr="003F2051">
              <w:rPr>
                <w:rFonts w:ascii="ＭＳ 明朝" w:hAnsi="ＭＳ 明朝" w:hint="eastAsia"/>
                <w:sz w:val="18"/>
                <w:szCs w:val="18"/>
              </w:rPr>
              <w:t>や新たな短期</w:t>
            </w:r>
            <w:r w:rsidR="00C91029" w:rsidRPr="003F2051">
              <w:rPr>
                <w:rFonts w:ascii="ＭＳ 明朝" w:hAnsi="ＭＳ 明朝" w:hint="eastAsia"/>
                <w:sz w:val="18"/>
                <w:szCs w:val="18"/>
              </w:rPr>
              <w:t>語学研修</w:t>
            </w:r>
            <w:r w:rsidR="0096253B" w:rsidRPr="003F2051">
              <w:rPr>
                <w:rFonts w:ascii="ＭＳ 明朝" w:hAnsi="ＭＳ 明朝" w:hint="eastAsia"/>
                <w:sz w:val="18"/>
                <w:szCs w:val="18"/>
              </w:rPr>
              <w:t>を実施し</w:t>
            </w:r>
            <w:r w:rsidRPr="003F2051">
              <w:rPr>
                <w:rFonts w:ascii="ＭＳ 明朝" w:hAnsi="ＭＳ 明朝" w:hint="eastAsia"/>
                <w:sz w:val="18"/>
                <w:szCs w:val="18"/>
              </w:rPr>
              <w:t>、国際交流の機会を作ることで、英語を話す力、多文化理解等の促進を図る。</w:t>
            </w:r>
          </w:p>
          <w:p w14:paraId="37E43238" w14:textId="77777777" w:rsidR="00C91029" w:rsidRPr="003F2051" w:rsidRDefault="00C91029" w:rsidP="00932E48">
            <w:pPr>
              <w:spacing w:line="280" w:lineRule="exact"/>
              <w:ind w:left="347" w:hangingChars="193" w:hanging="347"/>
              <w:rPr>
                <w:rFonts w:ascii="ＭＳ 明朝" w:hAnsi="ＭＳ 明朝"/>
                <w:sz w:val="18"/>
                <w:szCs w:val="18"/>
              </w:rPr>
            </w:pPr>
          </w:p>
          <w:p w14:paraId="07C51E06" w14:textId="77777777" w:rsidR="00AB3D39" w:rsidRPr="003F2051" w:rsidRDefault="00AB3D39" w:rsidP="00932E48">
            <w:pPr>
              <w:spacing w:line="280" w:lineRule="exact"/>
              <w:ind w:left="347" w:hangingChars="193" w:hanging="347"/>
              <w:rPr>
                <w:rFonts w:ascii="ＭＳ 明朝" w:hAnsi="ＭＳ 明朝"/>
                <w:sz w:val="18"/>
                <w:szCs w:val="18"/>
              </w:rPr>
            </w:pPr>
          </w:p>
          <w:p w14:paraId="78D94921" w14:textId="77777777" w:rsidR="00AB3D39" w:rsidRPr="003F2051" w:rsidRDefault="00AB3D39" w:rsidP="00932E48">
            <w:pPr>
              <w:spacing w:line="280" w:lineRule="exact"/>
              <w:ind w:left="347" w:hangingChars="193" w:hanging="347"/>
              <w:rPr>
                <w:rFonts w:ascii="ＭＳ 明朝" w:hAnsi="ＭＳ 明朝"/>
                <w:sz w:val="18"/>
                <w:szCs w:val="18"/>
              </w:rPr>
            </w:pPr>
          </w:p>
          <w:p w14:paraId="5C97807B" w14:textId="77777777" w:rsidR="00AB3D39" w:rsidRPr="003F2051" w:rsidRDefault="00AB3D39" w:rsidP="00932E48">
            <w:pPr>
              <w:spacing w:line="280" w:lineRule="exact"/>
              <w:ind w:left="347" w:hangingChars="193" w:hanging="347"/>
              <w:rPr>
                <w:rFonts w:ascii="ＭＳ 明朝" w:hAnsi="ＭＳ 明朝"/>
                <w:sz w:val="18"/>
                <w:szCs w:val="18"/>
              </w:rPr>
            </w:pPr>
          </w:p>
          <w:p w14:paraId="28C695A7" w14:textId="77777777" w:rsidR="00AB3D39" w:rsidRPr="003F2051" w:rsidRDefault="00AB3D39" w:rsidP="00932E48">
            <w:pPr>
              <w:spacing w:line="280" w:lineRule="exact"/>
              <w:ind w:left="347" w:hangingChars="193" w:hanging="347"/>
              <w:rPr>
                <w:rFonts w:ascii="ＭＳ 明朝" w:hAnsi="ＭＳ 明朝"/>
                <w:sz w:val="18"/>
                <w:szCs w:val="18"/>
              </w:rPr>
            </w:pPr>
          </w:p>
          <w:p w14:paraId="4FABCEB4" w14:textId="6316941C" w:rsidR="00932E48" w:rsidRPr="003F2051" w:rsidRDefault="00932E48" w:rsidP="00932E48">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 xml:space="preserve">イ　</w:t>
            </w:r>
            <w:r w:rsidR="00AB3D39" w:rsidRPr="003F2051">
              <w:rPr>
                <w:rFonts w:ascii="ＭＳ 明朝" w:hAnsi="ＭＳ 明朝" w:hint="eastAsia"/>
                <w:sz w:val="18"/>
                <w:szCs w:val="18"/>
              </w:rPr>
              <w:t>語学研修や修学旅行を通した学習機会の充実により、</w:t>
            </w:r>
            <w:r w:rsidRPr="003F2051">
              <w:rPr>
                <w:rFonts w:ascii="ＭＳ 明朝" w:hAnsi="ＭＳ 明朝" w:hint="eastAsia"/>
                <w:sz w:val="18"/>
                <w:szCs w:val="18"/>
              </w:rPr>
              <w:t>英会話力</w:t>
            </w:r>
            <w:r w:rsidR="00AB3D39" w:rsidRPr="003F2051">
              <w:rPr>
                <w:rFonts w:ascii="ＭＳ 明朝" w:hAnsi="ＭＳ 明朝" w:hint="eastAsia"/>
                <w:sz w:val="18"/>
                <w:szCs w:val="18"/>
              </w:rPr>
              <w:t>を</w:t>
            </w:r>
            <w:r w:rsidRPr="003F2051">
              <w:rPr>
                <w:rFonts w:ascii="ＭＳ 明朝" w:hAnsi="ＭＳ 明朝" w:hint="eastAsia"/>
                <w:sz w:val="18"/>
                <w:szCs w:val="18"/>
              </w:rPr>
              <w:t>向上させ</w:t>
            </w:r>
            <w:r w:rsidR="00AB3D39" w:rsidRPr="003F2051">
              <w:rPr>
                <w:rFonts w:ascii="ＭＳ 明朝" w:hAnsi="ＭＳ 明朝" w:hint="eastAsia"/>
                <w:sz w:val="18"/>
                <w:szCs w:val="18"/>
              </w:rPr>
              <w:t>、</w:t>
            </w:r>
            <w:r w:rsidRPr="003F2051">
              <w:rPr>
                <w:rFonts w:ascii="ＭＳ 明朝" w:hAnsi="ＭＳ 明朝" w:hint="eastAsia"/>
                <w:sz w:val="18"/>
                <w:szCs w:val="18"/>
              </w:rPr>
              <w:t>英語運用能力検定においてB１取得者を増やす。</w:t>
            </w:r>
          </w:p>
          <w:p w14:paraId="5D5CF90F" w14:textId="77777777" w:rsidR="00932E48" w:rsidRPr="003F2051" w:rsidRDefault="00932E48" w:rsidP="00AB3D39">
            <w:pPr>
              <w:spacing w:line="280" w:lineRule="exact"/>
              <w:rPr>
                <w:rFonts w:ascii="ＭＳ 明朝" w:hAnsi="ＭＳ 明朝"/>
                <w:sz w:val="20"/>
                <w:szCs w:val="20"/>
              </w:rPr>
            </w:pPr>
          </w:p>
        </w:tc>
        <w:tc>
          <w:tcPr>
            <w:tcW w:w="3401" w:type="dxa"/>
            <w:tcBorders>
              <w:right w:val="dashed" w:sz="4" w:space="0" w:color="auto"/>
            </w:tcBorders>
            <w:tcMar>
              <w:top w:w="85" w:type="dxa"/>
              <w:left w:w="85" w:type="dxa"/>
              <w:bottom w:w="85" w:type="dxa"/>
              <w:right w:w="85" w:type="dxa"/>
            </w:tcMar>
          </w:tcPr>
          <w:p w14:paraId="54B11DD5"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（１）</w:t>
            </w:r>
          </w:p>
          <w:p w14:paraId="29D26872" w14:textId="77777777" w:rsidR="00932E48" w:rsidRPr="003F2051" w:rsidRDefault="00932E48" w:rsidP="00932E48">
            <w:pPr>
              <w:spacing w:line="280" w:lineRule="exact"/>
              <w:ind w:left="360" w:hangingChars="200" w:hanging="360"/>
              <w:rPr>
                <w:rFonts w:ascii="ＭＳ 明朝" w:hAnsi="ＭＳ 明朝"/>
                <w:sz w:val="18"/>
                <w:szCs w:val="18"/>
              </w:rPr>
            </w:pPr>
          </w:p>
          <w:p w14:paraId="07FD9EC1" w14:textId="32B8F4B3"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 xml:space="preserve">ア　</w:t>
            </w:r>
            <w:r w:rsidR="00512006" w:rsidRPr="003F2051">
              <w:rPr>
                <w:rFonts w:ascii="ＭＳ 明朝" w:hAnsi="ＭＳ 明朝" w:hint="eastAsia"/>
                <w:sz w:val="18"/>
                <w:szCs w:val="18"/>
              </w:rPr>
              <w:t>カリキュラムマネジメントを組織的に行い、</w:t>
            </w:r>
            <w:r w:rsidR="00D25EB9" w:rsidRPr="003F2051">
              <w:rPr>
                <w:rFonts w:ascii="ＭＳ 明朝" w:hAnsi="ＭＳ 明朝" w:hint="eastAsia"/>
                <w:sz w:val="18"/>
                <w:szCs w:val="18"/>
              </w:rPr>
              <w:t>令和10年度入学生からの実施に向けて、令和８年度中に新カリキュラムを完成さ</w:t>
            </w:r>
            <w:r w:rsidR="007E6D89" w:rsidRPr="003F2051">
              <w:rPr>
                <w:rFonts w:ascii="ＭＳ 明朝" w:hAnsi="ＭＳ 明朝" w:hint="eastAsia"/>
                <w:sz w:val="18"/>
                <w:szCs w:val="18"/>
              </w:rPr>
              <w:t>せる。</w:t>
            </w:r>
          </w:p>
          <w:p w14:paraId="1D27F78F" w14:textId="10E0B9E0" w:rsidR="00EA1C1C" w:rsidRPr="003F2051" w:rsidRDefault="00932E48" w:rsidP="00DD39B2">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イ　学校教育自己診断（生徒）における「多様な選択科目が多く進路や興味に合わせて選択できることが魅力である」の肯定割合を</w:t>
            </w:r>
            <w:r w:rsidRPr="003F2051">
              <w:rPr>
                <w:rFonts w:ascii="ＭＳ 明朝" w:hAnsi="ＭＳ 明朝"/>
                <w:sz w:val="18"/>
                <w:szCs w:val="18"/>
              </w:rPr>
              <w:t>9</w:t>
            </w:r>
            <w:r w:rsidR="00DD39B2" w:rsidRPr="003F2051">
              <w:rPr>
                <w:rFonts w:ascii="ＭＳ 明朝" w:hAnsi="ＭＳ 明朝" w:hint="eastAsia"/>
                <w:sz w:val="18"/>
                <w:szCs w:val="18"/>
              </w:rPr>
              <w:t>0</w:t>
            </w:r>
            <w:r w:rsidRPr="003F2051">
              <w:rPr>
                <w:rFonts w:ascii="ＭＳ 明朝" w:hAnsi="ＭＳ 明朝" w:hint="eastAsia"/>
                <w:sz w:val="18"/>
                <w:szCs w:val="18"/>
              </w:rPr>
              <w:t>%以上</w:t>
            </w:r>
            <w:r w:rsidR="00DD39B2" w:rsidRPr="003F2051">
              <w:rPr>
                <w:rFonts w:ascii="ＭＳ 明朝" w:hAnsi="ＭＳ 明朝" w:hint="eastAsia"/>
                <w:sz w:val="18"/>
                <w:szCs w:val="18"/>
              </w:rPr>
              <w:t>を維持する</w:t>
            </w:r>
            <w:r w:rsidRPr="003F2051">
              <w:rPr>
                <w:rFonts w:ascii="ＭＳ 明朝" w:hAnsi="ＭＳ 明朝" w:hint="eastAsia"/>
                <w:sz w:val="18"/>
                <w:szCs w:val="18"/>
              </w:rPr>
              <w:t>。[</w:t>
            </w:r>
            <w:r w:rsidR="00512006" w:rsidRPr="003F2051">
              <w:rPr>
                <w:rFonts w:ascii="ＭＳ 明朝" w:hAnsi="ＭＳ 明朝" w:hint="eastAsia"/>
                <w:sz w:val="18"/>
                <w:szCs w:val="18"/>
              </w:rPr>
              <w:t>91</w:t>
            </w:r>
            <w:r w:rsidRPr="003F2051">
              <w:rPr>
                <w:rFonts w:ascii="ＭＳ 明朝" w:hAnsi="ＭＳ 明朝" w:hint="eastAsia"/>
                <w:sz w:val="18"/>
                <w:szCs w:val="18"/>
              </w:rPr>
              <w:t>.</w:t>
            </w:r>
            <w:r w:rsidR="00512006" w:rsidRPr="003F2051">
              <w:rPr>
                <w:rFonts w:ascii="ＭＳ 明朝" w:hAnsi="ＭＳ 明朝" w:hint="eastAsia"/>
                <w:sz w:val="18"/>
                <w:szCs w:val="18"/>
              </w:rPr>
              <w:t>9</w:t>
            </w:r>
            <w:r w:rsidRPr="003F2051">
              <w:rPr>
                <w:rFonts w:ascii="ＭＳ 明朝" w:hAnsi="ＭＳ 明朝" w:hint="eastAsia"/>
                <w:sz w:val="18"/>
                <w:szCs w:val="18"/>
              </w:rPr>
              <w:t>%]</w:t>
            </w:r>
          </w:p>
          <w:p w14:paraId="0EE229AA" w14:textId="42DFC226"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（２）</w:t>
            </w:r>
          </w:p>
          <w:p w14:paraId="2A60E1C7" w14:textId="24452D13" w:rsidR="00932E48" w:rsidRPr="003F2051" w:rsidRDefault="00932E48" w:rsidP="00EA1C1C">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・地域企業との連携、こども園、保育園との連携、大学との連携、専門学校との連携によ</w:t>
            </w:r>
            <w:r w:rsidR="00A07E1A" w:rsidRPr="003F2051">
              <w:rPr>
                <w:rFonts w:ascii="ＭＳ 明朝" w:hAnsi="ＭＳ 明朝" w:hint="eastAsia"/>
                <w:sz w:val="18"/>
                <w:szCs w:val="18"/>
              </w:rPr>
              <w:t>る</w:t>
            </w:r>
            <w:r w:rsidRPr="003F2051">
              <w:rPr>
                <w:rFonts w:ascii="ＭＳ 明朝" w:hAnsi="ＭＳ 明朝" w:hint="eastAsia"/>
                <w:sz w:val="18"/>
                <w:szCs w:val="18"/>
              </w:rPr>
              <w:t>外部リソースを</w:t>
            </w:r>
            <w:r w:rsidR="00583F32" w:rsidRPr="003F2051">
              <w:rPr>
                <w:rFonts w:ascii="ＭＳ 明朝" w:hAnsi="ＭＳ 明朝" w:hint="eastAsia"/>
                <w:sz w:val="18"/>
                <w:szCs w:val="18"/>
              </w:rPr>
              <w:t>各１回以上</w:t>
            </w:r>
            <w:r w:rsidRPr="003F2051">
              <w:rPr>
                <w:rFonts w:ascii="ＭＳ 明朝" w:hAnsi="ＭＳ 明朝" w:hint="eastAsia"/>
                <w:sz w:val="18"/>
                <w:szCs w:val="18"/>
              </w:rPr>
              <w:t>活用する。</w:t>
            </w:r>
          </w:p>
          <w:p w14:paraId="61C24B16" w14:textId="07E91C2D" w:rsidR="00932E48" w:rsidRPr="003F2051" w:rsidRDefault="00932E48" w:rsidP="00932E48">
            <w:pPr>
              <w:spacing w:line="280" w:lineRule="exact"/>
              <w:ind w:leftChars="112" w:left="388" w:hangingChars="85" w:hanging="153"/>
              <w:rPr>
                <w:rFonts w:ascii="ＭＳ 明朝" w:hAnsi="ＭＳ 明朝"/>
                <w:sz w:val="18"/>
                <w:szCs w:val="18"/>
              </w:rPr>
            </w:pPr>
            <w:r w:rsidRPr="003F2051">
              <w:rPr>
                <w:rFonts w:ascii="ＭＳ 明朝" w:hAnsi="ＭＳ 明朝" w:hint="eastAsia"/>
                <w:sz w:val="18"/>
                <w:szCs w:val="18"/>
              </w:rPr>
              <w:t>・学校教育自己診断（生徒）における「自分の適性や将来についてよく考えるようになった」の肯定割合を85%以上とする。</w:t>
            </w:r>
            <w:r w:rsidR="009A3C1F" w:rsidRPr="003F2051">
              <w:rPr>
                <w:rFonts w:ascii="ＭＳ 明朝" w:hAnsi="ＭＳ 明朝" w:hint="eastAsia"/>
                <w:sz w:val="18"/>
                <w:szCs w:val="18"/>
              </w:rPr>
              <w:t>[</w:t>
            </w:r>
            <w:r w:rsidR="00512006" w:rsidRPr="003F2051">
              <w:rPr>
                <w:rFonts w:ascii="ＭＳ 明朝" w:hAnsi="ＭＳ 明朝" w:hint="eastAsia"/>
                <w:sz w:val="18"/>
                <w:szCs w:val="18"/>
              </w:rPr>
              <w:t>82.3</w:t>
            </w:r>
            <w:r w:rsidRPr="003F2051">
              <w:rPr>
                <w:rFonts w:ascii="ＭＳ 明朝" w:hAnsi="ＭＳ 明朝" w:hint="eastAsia"/>
                <w:sz w:val="18"/>
                <w:szCs w:val="18"/>
              </w:rPr>
              <w:t>%]</w:t>
            </w:r>
          </w:p>
          <w:p w14:paraId="75C762E1"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（３）</w:t>
            </w:r>
          </w:p>
          <w:p w14:paraId="7D295469" w14:textId="7D9DA354" w:rsidR="00932E48" w:rsidRPr="003F2051" w:rsidRDefault="00932E48" w:rsidP="00932E48">
            <w:pPr>
              <w:spacing w:line="280" w:lineRule="exact"/>
              <w:ind w:left="434" w:hangingChars="241" w:hanging="434"/>
              <w:rPr>
                <w:rFonts w:ascii="ＭＳ 明朝" w:hAnsi="ＭＳ 明朝"/>
                <w:sz w:val="18"/>
                <w:szCs w:val="18"/>
              </w:rPr>
            </w:pPr>
            <w:r w:rsidRPr="003F2051">
              <w:rPr>
                <w:rFonts w:ascii="ＭＳ 明朝" w:hAnsi="ＭＳ 明朝" w:hint="eastAsia"/>
                <w:sz w:val="18"/>
                <w:szCs w:val="18"/>
              </w:rPr>
              <w:t>ア ・学校教育自己診断（生徒）における「進路について考える機会が多い」の肯定割合で</w:t>
            </w:r>
            <w:r w:rsidRPr="003F2051">
              <w:rPr>
                <w:rFonts w:ascii="ＭＳ 明朝" w:hAnsi="ＭＳ 明朝"/>
                <w:sz w:val="18"/>
                <w:szCs w:val="18"/>
              </w:rPr>
              <w:t>9</w:t>
            </w:r>
            <w:r w:rsidR="00DD39B2" w:rsidRPr="003F2051">
              <w:rPr>
                <w:rFonts w:ascii="ＭＳ 明朝" w:hAnsi="ＭＳ 明朝" w:hint="eastAsia"/>
                <w:sz w:val="18"/>
                <w:szCs w:val="18"/>
              </w:rPr>
              <w:t>0</w:t>
            </w:r>
            <w:r w:rsidRPr="003F2051">
              <w:rPr>
                <w:rFonts w:ascii="ＭＳ 明朝" w:hAnsi="ＭＳ 明朝" w:hint="eastAsia"/>
                <w:sz w:val="18"/>
                <w:szCs w:val="18"/>
              </w:rPr>
              <w:t>%以上を維持する。[92.2%]</w:t>
            </w:r>
          </w:p>
          <w:p w14:paraId="359837F5" w14:textId="36F76662" w:rsidR="00932E48" w:rsidRPr="003F2051" w:rsidRDefault="00932E48" w:rsidP="00512006">
            <w:pPr>
              <w:spacing w:line="280" w:lineRule="exact"/>
              <w:ind w:leftChars="134" w:left="461" w:hangingChars="100" w:hanging="180"/>
              <w:rPr>
                <w:rFonts w:ascii="ＭＳ 明朝" w:hAnsi="ＭＳ 明朝"/>
                <w:sz w:val="18"/>
                <w:szCs w:val="18"/>
              </w:rPr>
            </w:pPr>
            <w:r w:rsidRPr="003F2051">
              <w:rPr>
                <w:rFonts w:ascii="ＭＳ 明朝" w:hAnsi="ＭＳ 明朝" w:hint="eastAsia"/>
                <w:sz w:val="18"/>
                <w:szCs w:val="18"/>
              </w:rPr>
              <w:t>・学校教育自己診断（保護者）における「進路について考える機会が多い」の肯定割合を90%以上にする。[8</w:t>
            </w:r>
            <w:r w:rsidR="00512006" w:rsidRPr="003F2051">
              <w:rPr>
                <w:rFonts w:ascii="ＭＳ 明朝" w:hAnsi="ＭＳ 明朝" w:hint="eastAsia"/>
                <w:sz w:val="18"/>
                <w:szCs w:val="18"/>
              </w:rPr>
              <w:t>8.2</w:t>
            </w:r>
            <w:r w:rsidRPr="003F2051">
              <w:rPr>
                <w:rFonts w:ascii="ＭＳ 明朝" w:hAnsi="ＭＳ 明朝" w:hint="eastAsia"/>
                <w:sz w:val="18"/>
                <w:szCs w:val="18"/>
              </w:rPr>
              <w:t>%]</w:t>
            </w:r>
          </w:p>
          <w:p w14:paraId="2BA77691"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（４）</w:t>
            </w:r>
          </w:p>
          <w:p w14:paraId="527C53DE" w14:textId="3A195FD5" w:rsidR="00932E48" w:rsidRPr="003F2051" w:rsidRDefault="00932E48" w:rsidP="00512006">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難関私立大学（関関同立、産近甲龍）進学者数を</w:t>
            </w:r>
            <w:r w:rsidRPr="003F2051">
              <w:rPr>
                <w:rFonts w:ascii="ＭＳ 明朝" w:hAnsi="ＭＳ 明朝"/>
                <w:sz w:val="18"/>
                <w:szCs w:val="18"/>
              </w:rPr>
              <w:t>2</w:t>
            </w:r>
            <w:r w:rsidR="009A3C1F" w:rsidRPr="003F2051">
              <w:rPr>
                <w:rFonts w:ascii="ＭＳ 明朝" w:hAnsi="ＭＳ 明朝" w:hint="eastAsia"/>
                <w:sz w:val="18"/>
                <w:szCs w:val="18"/>
              </w:rPr>
              <w:t>3</w:t>
            </w:r>
            <w:r w:rsidRPr="003F2051">
              <w:rPr>
                <w:rFonts w:ascii="ＭＳ 明朝" w:hAnsi="ＭＳ 明朝" w:hint="eastAsia"/>
                <w:sz w:val="18"/>
                <w:szCs w:val="18"/>
              </w:rPr>
              <w:t>期生では50名以上とする。[</w:t>
            </w:r>
            <w:r w:rsidR="00506F3F" w:rsidRPr="003F2051">
              <w:rPr>
                <w:rFonts w:ascii="ＭＳ 明朝" w:hAnsi="ＭＳ 明朝" w:hint="eastAsia"/>
                <w:sz w:val="18"/>
                <w:szCs w:val="18"/>
              </w:rPr>
              <w:t>31</w:t>
            </w:r>
            <w:r w:rsidRPr="003F2051">
              <w:rPr>
                <w:rFonts w:ascii="ＭＳ 明朝" w:hAnsi="ＭＳ 明朝" w:hint="eastAsia"/>
                <w:sz w:val="18"/>
                <w:szCs w:val="18"/>
              </w:rPr>
              <w:t>名]</w:t>
            </w:r>
          </w:p>
          <w:p w14:paraId="56804F93" w14:textId="77777777" w:rsidR="00512006" w:rsidRPr="003F2051" w:rsidRDefault="00512006" w:rsidP="00932E48">
            <w:pPr>
              <w:spacing w:line="280" w:lineRule="exact"/>
              <w:ind w:left="360" w:hangingChars="200" w:hanging="360"/>
              <w:rPr>
                <w:rFonts w:ascii="ＭＳ 明朝" w:hAnsi="ＭＳ 明朝"/>
                <w:sz w:val="18"/>
                <w:szCs w:val="18"/>
              </w:rPr>
            </w:pPr>
          </w:p>
          <w:p w14:paraId="06AA5886" w14:textId="3DD604BB"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（５）</w:t>
            </w:r>
          </w:p>
          <w:p w14:paraId="5DA4D98A" w14:textId="77777777" w:rsidR="00AB3D39" w:rsidRPr="003F2051" w:rsidRDefault="00932E48" w:rsidP="00AB3D39">
            <w:pPr>
              <w:spacing w:line="280" w:lineRule="exact"/>
              <w:ind w:left="378" w:hangingChars="210" w:hanging="378"/>
              <w:rPr>
                <w:rFonts w:ascii="ＭＳ 明朝" w:hAnsi="ＭＳ 明朝"/>
                <w:sz w:val="18"/>
                <w:szCs w:val="18"/>
              </w:rPr>
            </w:pPr>
            <w:r w:rsidRPr="003F2051">
              <w:rPr>
                <w:rFonts w:ascii="ＭＳ 明朝" w:hAnsi="ＭＳ 明朝" w:hint="eastAsia"/>
                <w:sz w:val="18"/>
                <w:szCs w:val="18"/>
              </w:rPr>
              <w:t>ア</w:t>
            </w:r>
            <w:r w:rsidR="00AB3D39" w:rsidRPr="003F2051">
              <w:rPr>
                <w:rFonts w:ascii="ＭＳ 明朝" w:hAnsi="ＭＳ 明朝" w:hint="eastAsia"/>
                <w:sz w:val="18"/>
                <w:szCs w:val="18"/>
              </w:rPr>
              <w:t xml:space="preserve">　</w:t>
            </w:r>
            <w:r w:rsidRPr="003F2051">
              <w:rPr>
                <w:rFonts w:ascii="ＭＳ 明朝" w:hAnsi="ＭＳ 明朝" w:hint="eastAsia"/>
                <w:sz w:val="18"/>
                <w:szCs w:val="18"/>
              </w:rPr>
              <w:t>・</w:t>
            </w:r>
            <w:r w:rsidR="007E6D89" w:rsidRPr="003F2051">
              <w:rPr>
                <w:rFonts w:ascii="ＭＳ 明朝" w:hAnsi="ＭＳ 明朝" w:hint="eastAsia"/>
                <w:sz w:val="18"/>
                <w:szCs w:val="18"/>
              </w:rPr>
              <w:t>台湾</w:t>
            </w:r>
            <w:r w:rsidRPr="003F2051">
              <w:rPr>
                <w:rFonts w:ascii="ＭＳ 明朝" w:hAnsi="ＭＳ 明朝" w:hint="eastAsia"/>
                <w:sz w:val="18"/>
                <w:szCs w:val="18"/>
              </w:rPr>
              <w:t>修学旅行を</w:t>
            </w:r>
            <w:r w:rsidR="0049621D" w:rsidRPr="003F2051">
              <w:rPr>
                <w:rFonts w:ascii="ＭＳ 明朝" w:hAnsi="ＭＳ 明朝" w:hint="eastAsia"/>
                <w:sz w:val="18"/>
                <w:szCs w:val="18"/>
              </w:rPr>
              <w:t>実施</w:t>
            </w:r>
            <w:r w:rsidRPr="003F2051">
              <w:rPr>
                <w:rFonts w:ascii="ＭＳ 明朝" w:hAnsi="ＭＳ 明朝" w:hint="eastAsia"/>
                <w:sz w:val="18"/>
                <w:szCs w:val="18"/>
              </w:rPr>
              <w:t>する。</w:t>
            </w:r>
          </w:p>
          <w:p w14:paraId="0C7B8B91" w14:textId="223D5315" w:rsidR="00AB3D39" w:rsidRPr="003F2051" w:rsidRDefault="00AB3D39" w:rsidP="00AB3D39">
            <w:pPr>
              <w:spacing w:line="280" w:lineRule="exact"/>
              <w:ind w:left="540" w:hangingChars="300" w:hanging="540"/>
              <w:rPr>
                <w:rFonts w:ascii="ＭＳ 明朝" w:hAnsi="ＭＳ 明朝"/>
                <w:sz w:val="18"/>
                <w:szCs w:val="18"/>
              </w:rPr>
            </w:pPr>
            <w:r w:rsidRPr="003F2051">
              <w:rPr>
                <w:rFonts w:ascii="ＭＳ 明朝" w:hAnsi="ＭＳ 明朝" w:hint="eastAsia"/>
                <w:color w:val="FFFFFF" w:themeColor="background1"/>
                <w:sz w:val="18"/>
                <w:szCs w:val="18"/>
              </w:rPr>
              <w:t xml:space="preserve">ア　</w:t>
            </w:r>
            <w:r w:rsidR="00932E48" w:rsidRPr="003F2051">
              <w:rPr>
                <w:rFonts w:ascii="ＭＳ 明朝" w:hAnsi="ＭＳ 明朝" w:hint="eastAsia"/>
                <w:sz w:val="18"/>
                <w:szCs w:val="18"/>
              </w:rPr>
              <w:t>・</w:t>
            </w:r>
            <w:r w:rsidR="0049621D" w:rsidRPr="003F2051">
              <w:rPr>
                <w:rFonts w:ascii="ＭＳ 明朝" w:hAnsi="ＭＳ 明朝" w:hint="eastAsia"/>
                <w:sz w:val="18"/>
                <w:szCs w:val="18"/>
              </w:rPr>
              <w:t>オーストラリアシドニーの</w:t>
            </w:r>
            <w:r w:rsidRPr="003F2051">
              <w:rPr>
                <w:rFonts w:ascii="ＭＳ 明朝" w:hAnsi="ＭＳ 明朝" w:hint="eastAsia"/>
                <w:sz w:val="18"/>
                <w:szCs w:val="18"/>
              </w:rPr>
              <w:t>姉妹校</w:t>
            </w:r>
            <w:r w:rsidR="0049621D" w:rsidRPr="003F2051">
              <w:rPr>
                <w:rFonts w:ascii="ＭＳ 明朝" w:hAnsi="ＭＳ 明朝" w:hint="eastAsia"/>
                <w:sz w:val="18"/>
                <w:szCs w:val="18"/>
              </w:rPr>
              <w:t>メロンバ高校へ</w:t>
            </w:r>
            <w:r w:rsidR="00C91029" w:rsidRPr="003F2051">
              <w:rPr>
                <w:rFonts w:ascii="ＭＳ 明朝" w:hAnsi="ＭＳ 明朝" w:hint="eastAsia"/>
                <w:sz w:val="18"/>
                <w:szCs w:val="18"/>
              </w:rPr>
              <w:t>の語学研修</w:t>
            </w:r>
            <w:r w:rsidR="0049621D" w:rsidRPr="003F2051">
              <w:rPr>
                <w:rFonts w:ascii="ＭＳ 明朝" w:hAnsi="ＭＳ 明朝" w:hint="eastAsia"/>
                <w:sz w:val="18"/>
                <w:szCs w:val="18"/>
              </w:rPr>
              <w:t>を実施する。</w:t>
            </w:r>
          </w:p>
          <w:p w14:paraId="6588D28B" w14:textId="63B7DE4F" w:rsidR="00932E48" w:rsidRPr="003F2051" w:rsidRDefault="00AB3D39" w:rsidP="00AB3D39">
            <w:pPr>
              <w:spacing w:line="280" w:lineRule="exact"/>
              <w:ind w:left="540" w:hangingChars="300" w:hanging="540"/>
              <w:rPr>
                <w:rFonts w:ascii="ＭＳ 明朝" w:hAnsi="ＭＳ 明朝"/>
                <w:sz w:val="18"/>
                <w:szCs w:val="18"/>
              </w:rPr>
            </w:pPr>
            <w:r w:rsidRPr="003F2051">
              <w:rPr>
                <w:rFonts w:ascii="ＭＳ 明朝" w:hAnsi="ＭＳ 明朝" w:hint="eastAsia"/>
                <w:color w:val="FFFFFF" w:themeColor="background1"/>
                <w:sz w:val="18"/>
                <w:szCs w:val="18"/>
              </w:rPr>
              <w:t xml:space="preserve">ア　</w:t>
            </w:r>
            <w:r w:rsidRPr="003F2051">
              <w:rPr>
                <w:rFonts w:ascii="ＭＳ 明朝" w:hAnsi="ＭＳ 明朝" w:hint="eastAsia"/>
                <w:sz w:val="18"/>
                <w:szCs w:val="18"/>
              </w:rPr>
              <w:t>・学校教育自己診断（生徒）における「国際理解について学習する機会がある。」の肯定割合を</w:t>
            </w:r>
            <w:r w:rsidR="00DD39B2" w:rsidRPr="003F2051">
              <w:rPr>
                <w:rFonts w:ascii="ＭＳ 明朝" w:hAnsi="ＭＳ 明朝" w:hint="eastAsia"/>
                <w:sz w:val="18"/>
                <w:szCs w:val="18"/>
              </w:rPr>
              <w:t>90</w:t>
            </w:r>
            <w:r w:rsidRPr="003F2051">
              <w:rPr>
                <w:rFonts w:ascii="ＭＳ 明朝" w:hAnsi="ＭＳ 明朝" w:hint="eastAsia"/>
                <w:sz w:val="18"/>
                <w:szCs w:val="18"/>
              </w:rPr>
              <w:t>%以上とする。[84.9%]</w:t>
            </w:r>
          </w:p>
          <w:p w14:paraId="379993C0" w14:textId="7149D49E" w:rsidR="00AB3D39" w:rsidRPr="003F2051" w:rsidRDefault="00932E48" w:rsidP="00AB3D39">
            <w:pPr>
              <w:spacing w:line="280" w:lineRule="exact"/>
              <w:ind w:left="446" w:hangingChars="248" w:hanging="446"/>
              <w:jc w:val="left"/>
              <w:rPr>
                <w:rFonts w:ascii="ＭＳ 明朝" w:hAnsi="ＭＳ 明朝"/>
                <w:sz w:val="18"/>
                <w:szCs w:val="18"/>
              </w:rPr>
            </w:pPr>
            <w:r w:rsidRPr="003F2051">
              <w:rPr>
                <w:rFonts w:ascii="ＭＳ 明朝" w:hAnsi="ＭＳ 明朝" w:hint="eastAsia"/>
                <w:sz w:val="18"/>
                <w:szCs w:val="18"/>
              </w:rPr>
              <w:t>イ</w:t>
            </w:r>
            <w:r w:rsidR="00AB3D39" w:rsidRPr="003F2051">
              <w:rPr>
                <w:rFonts w:ascii="ＭＳ 明朝" w:hAnsi="ＭＳ 明朝" w:hint="eastAsia"/>
                <w:sz w:val="18"/>
                <w:szCs w:val="18"/>
              </w:rPr>
              <w:t xml:space="preserve">　</w:t>
            </w:r>
            <w:r w:rsidRPr="003F2051">
              <w:rPr>
                <w:rFonts w:ascii="ＭＳ 明朝" w:hAnsi="ＭＳ 明朝" w:hint="eastAsia"/>
                <w:sz w:val="18"/>
                <w:szCs w:val="18"/>
              </w:rPr>
              <w:t>英語運用能力「CEFR」において</w:t>
            </w:r>
            <w:r w:rsidR="00AB3D39" w:rsidRPr="003F2051">
              <w:rPr>
                <w:rFonts w:ascii="ＭＳ 明朝" w:hAnsi="ＭＳ 明朝" w:hint="eastAsia"/>
                <w:sz w:val="18"/>
                <w:szCs w:val="18"/>
              </w:rPr>
              <w:t>Ｂ１</w:t>
            </w:r>
            <w:r w:rsidRPr="003F2051">
              <w:rPr>
                <w:rFonts w:ascii="ＭＳ 明朝" w:hAnsi="ＭＳ 明朝" w:hint="eastAsia"/>
                <w:sz w:val="18"/>
                <w:szCs w:val="18"/>
              </w:rPr>
              <w:t>取得者を全校で50名以上とする。</w:t>
            </w:r>
          </w:p>
          <w:p w14:paraId="52CB8FA3" w14:textId="207C7EA1" w:rsidR="00932E48" w:rsidRPr="003F2051" w:rsidRDefault="00932E48" w:rsidP="00AB3D39">
            <w:pPr>
              <w:spacing w:line="280" w:lineRule="exact"/>
              <w:ind w:leftChars="200" w:left="506" w:hangingChars="48" w:hanging="86"/>
              <w:jc w:val="left"/>
              <w:rPr>
                <w:rFonts w:ascii="ＭＳ 明朝" w:hAnsi="ＭＳ 明朝"/>
                <w:sz w:val="18"/>
                <w:szCs w:val="18"/>
              </w:rPr>
            </w:pPr>
            <w:r w:rsidRPr="003F2051">
              <w:rPr>
                <w:rFonts w:ascii="ＭＳ 明朝" w:hAnsi="ＭＳ 明朝" w:hint="eastAsia"/>
                <w:sz w:val="18"/>
                <w:szCs w:val="18"/>
              </w:rPr>
              <w:t>[</w:t>
            </w:r>
            <w:r w:rsidR="000D39F5" w:rsidRPr="003F2051">
              <w:rPr>
                <w:rFonts w:ascii="ＭＳ 明朝" w:hAnsi="ＭＳ 明朝" w:hint="eastAsia"/>
                <w:sz w:val="18"/>
                <w:szCs w:val="18"/>
              </w:rPr>
              <w:t>18</w:t>
            </w:r>
            <w:r w:rsidR="002246EC" w:rsidRPr="003F2051">
              <w:rPr>
                <w:rFonts w:ascii="ＭＳ 明朝" w:hAnsi="ＭＳ 明朝" w:hint="eastAsia"/>
                <w:sz w:val="18"/>
                <w:szCs w:val="18"/>
              </w:rPr>
              <w:t>名</w:t>
            </w:r>
            <w:r w:rsidRPr="003F2051">
              <w:rPr>
                <w:rFonts w:ascii="ＭＳ 明朝" w:hAnsi="ＭＳ 明朝" w:hint="eastAsia"/>
                <w:sz w:val="18"/>
                <w:szCs w:val="18"/>
              </w:rPr>
              <w:t>]</w:t>
            </w:r>
          </w:p>
        </w:tc>
        <w:tc>
          <w:tcPr>
            <w:tcW w:w="3935" w:type="dxa"/>
            <w:tcBorders>
              <w:left w:val="dashed" w:sz="4" w:space="0" w:color="auto"/>
              <w:right w:val="single" w:sz="4" w:space="0" w:color="auto"/>
            </w:tcBorders>
            <w:tcMar>
              <w:top w:w="85" w:type="dxa"/>
              <w:left w:w="85" w:type="dxa"/>
              <w:bottom w:w="85" w:type="dxa"/>
              <w:right w:w="85" w:type="dxa"/>
            </w:tcMar>
          </w:tcPr>
          <w:p w14:paraId="66523C3A" w14:textId="77777777" w:rsidR="00932E48" w:rsidRPr="003F2051" w:rsidRDefault="00932E48" w:rsidP="00932E48">
            <w:pPr>
              <w:spacing w:line="300" w:lineRule="exact"/>
              <w:rPr>
                <w:rFonts w:ascii="ＭＳ 明朝" w:hAnsi="ＭＳ 明朝"/>
                <w:sz w:val="20"/>
                <w:szCs w:val="20"/>
              </w:rPr>
            </w:pPr>
          </w:p>
        </w:tc>
      </w:tr>
      <w:tr w:rsidR="009A3C1F" w:rsidRPr="003F2051" w14:paraId="72EDC1E1" w14:textId="77777777" w:rsidTr="005E3F85">
        <w:trPr>
          <w:jc w:val="center"/>
        </w:trPr>
        <w:tc>
          <w:tcPr>
            <w:tcW w:w="881" w:type="dxa"/>
            <w:tcMar>
              <w:top w:w="85" w:type="dxa"/>
              <w:left w:w="85" w:type="dxa"/>
              <w:bottom w:w="85" w:type="dxa"/>
              <w:right w:w="85" w:type="dxa"/>
            </w:tcMar>
            <w:vAlign w:val="center"/>
          </w:tcPr>
          <w:p w14:paraId="4C86E924" w14:textId="77777777"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pacing w:val="-20"/>
                <w:sz w:val="20"/>
                <w:szCs w:val="20"/>
              </w:rPr>
              <w:t>３</w:t>
            </w:r>
          </w:p>
          <w:p w14:paraId="6EAAF094" w14:textId="77777777" w:rsidR="00932E48" w:rsidRPr="003F2051" w:rsidRDefault="00932E48" w:rsidP="00932E48">
            <w:pPr>
              <w:spacing w:line="280" w:lineRule="exact"/>
              <w:jc w:val="center"/>
              <w:rPr>
                <w:rFonts w:ascii="ＭＳ 明朝" w:hAnsi="ＭＳ 明朝"/>
                <w:b/>
                <w:spacing w:val="-20"/>
                <w:sz w:val="20"/>
                <w:szCs w:val="20"/>
              </w:rPr>
            </w:pPr>
          </w:p>
          <w:p w14:paraId="2EDC4A30"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安</w:t>
            </w:r>
          </w:p>
          <w:p w14:paraId="5416E6FB"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全</w:t>
            </w:r>
          </w:p>
          <w:p w14:paraId="0DA81955"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安</w:t>
            </w:r>
          </w:p>
          <w:p w14:paraId="04E085CF"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心</w:t>
            </w:r>
          </w:p>
          <w:p w14:paraId="347A04F5"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lastRenderedPageBreak/>
              <w:t>な</w:t>
            </w:r>
          </w:p>
          <w:p w14:paraId="481CEBAB"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学</w:t>
            </w:r>
          </w:p>
          <w:p w14:paraId="1889CF99"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校</w:t>
            </w:r>
          </w:p>
          <w:p w14:paraId="79EDD734"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づ</w:t>
            </w:r>
          </w:p>
          <w:p w14:paraId="3465CFB1"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く</w:t>
            </w:r>
          </w:p>
          <w:p w14:paraId="40DD7F0F"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り</w:t>
            </w:r>
          </w:p>
          <w:p w14:paraId="75AC76B1" w14:textId="77777777" w:rsidR="00932E48" w:rsidRPr="003F2051" w:rsidRDefault="00932E48" w:rsidP="00932E48">
            <w:pPr>
              <w:spacing w:line="300" w:lineRule="exact"/>
              <w:jc w:val="center"/>
              <w:rPr>
                <w:rFonts w:ascii="ＭＳ 明朝" w:hAnsi="ＭＳ 明朝"/>
                <w:sz w:val="20"/>
                <w:szCs w:val="20"/>
              </w:rPr>
            </w:pPr>
          </w:p>
        </w:tc>
        <w:tc>
          <w:tcPr>
            <w:tcW w:w="2516" w:type="dxa"/>
            <w:tcMar>
              <w:top w:w="85" w:type="dxa"/>
              <w:left w:w="85" w:type="dxa"/>
              <w:bottom w:w="85" w:type="dxa"/>
              <w:right w:w="85" w:type="dxa"/>
            </w:tcMar>
          </w:tcPr>
          <w:p w14:paraId="2B36C948" w14:textId="77777777" w:rsidR="00932E48" w:rsidRPr="003F2051" w:rsidRDefault="00932E48" w:rsidP="00932E48">
            <w:pPr>
              <w:spacing w:line="280" w:lineRule="exact"/>
              <w:ind w:left="180" w:hangingChars="100" w:hanging="180"/>
              <w:rPr>
                <w:rFonts w:ascii="ＭＳ 明朝" w:hAnsi="ＭＳ 明朝"/>
                <w:sz w:val="18"/>
                <w:szCs w:val="18"/>
              </w:rPr>
            </w:pPr>
            <w:r w:rsidRPr="003F2051">
              <w:rPr>
                <w:rFonts w:ascii="ＭＳ 明朝" w:hAnsi="ＭＳ 明朝" w:hint="eastAsia"/>
                <w:sz w:val="18"/>
                <w:szCs w:val="18"/>
              </w:rPr>
              <w:lastRenderedPageBreak/>
              <w:t>（１）生活習慣の確立と規律・マナーの遵守</w:t>
            </w:r>
          </w:p>
          <w:p w14:paraId="6FD491B1" w14:textId="55CBA213"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教育相談</w:t>
            </w:r>
            <w:r w:rsidR="007E6D89" w:rsidRPr="003F2051">
              <w:rPr>
                <w:rFonts w:ascii="ＭＳ 明朝" w:hAnsi="ＭＳ 明朝" w:hint="eastAsia"/>
                <w:sz w:val="18"/>
                <w:szCs w:val="18"/>
              </w:rPr>
              <w:t>・生徒支援</w:t>
            </w:r>
            <w:r w:rsidRPr="003F2051">
              <w:rPr>
                <w:rFonts w:ascii="ＭＳ 明朝" w:hAnsi="ＭＳ 明朝" w:hint="eastAsia"/>
                <w:sz w:val="18"/>
                <w:szCs w:val="18"/>
              </w:rPr>
              <w:t>体制の充実</w:t>
            </w:r>
          </w:p>
          <w:p w14:paraId="41BA548A" w14:textId="77777777" w:rsidR="00932E48" w:rsidRPr="003F2051" w:rsidRDefault="00932E48" w:rsidP="007E6D89">
            <w:pPr>
              <w:spacing w:line="280" w:lineRule="exact"/>
              <w:rPr>
                <w:rFonts w:ascii="ＭＳ 明朝" w:hAnsi="ＭＳ 明朝"/>
                <w:sz w:val="18"/>
                <w:szCs w:val="18"/>
              </w:rPr>
            </w:pPr>
          </w:p>
          <w:p w14:paraId="244A0DB2"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イ　規律遵守、マナーの尊重</w:t>
            </w:r>
          </w:p>
          <w:p w14:paraId="47FC3E27" w14:textId="77777777" w:rsidR="00932E48" w:rsidRPr="003F2051" w:rsidRDefault="00932E48" w:rsidP="00932E48">
            <w:pPr>
              <w:spacing w:line="280" w:lineRule="exact"/>
              <w:ind w:left="360" w:hangingChars="200" w:hanging="360"/>
              <w:rPr>
                <w:rFonts w:ascii="ＭＳ 明朝" w:hAnsi="ＭＳ 明朝"/>
                <w:sz w:val="18"/>
                <w:szCs w:val="18"/>
              </w:rPr>
            </w:pPr>
          </w:p>
          <w:p w14:paraId="32E94BDD" w14:textId="77777777" w:rsidR="00932E48" w:rsidRPr="003F2051" w:rsidRDefault="00932E48" w:rsidP="00932E48">
            <w:pPr>
              <w:spacing w:line="280" w:lineRule="exact"/>
              <w:ind w:left="360" w:hangingChars="200" w:hanging="360"/>
              <w:rPr>
                <w:rFonts w:ascii="ＭＳ 明朝" w:hAnsi="ＭＳ 明朝"/>
                <w:sz w:val="18"/>
                <w:szCs w:val="18"/>
              </w:rPr>
            </w:pPr>
          </w:p>
          <w:p w14:paraId="3B103421"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ウ　薬物乱用防止教育、安全教育の充実</w:t>
            </w:r>
          </w:p>
          <w:p w14:paraId="77AC9D78" w14:textId="77777777" w:rsidR="00932E48" w:rsidRPr="003F2051" w:rsidRDefault="00932E48" w:rsidP="00932E48">
            <w:pPr>
              <w:spacing w:line="280" w:lineRule="exact"/>
              <w:ind w:left="360" w:hangingChars="200" w:hanging="360"/>
              <w:rPr>
                <w:rFonts w:ascii="ＭＳ 明朝" w:hAnsi="ＭＳ 明朝"/>
                <w:sz w:val="18"/>
                <w:szCs w:val="18"/>
              </w:rPr>
            </w:pPr>
          </w:p>
          <w:p w14:paraId="3421E960" w14:textId="77777777" w:rsidR="00932E48" w:rsidRPr="003F2051" w:rsidRDefault="00932E48" w:rsidP="00932E48">
            <w:pPr>
              <w:spacing w:line="280" w:lineRule="exact"/>
              <w:ind w:left="360" w:hangingChars="200" w:hanging="360"/>
              <w:rPr>
                <w:rFonts w:ascii="ＭＳ 明朝" w:hAnsi="ＭＳ 明朝"/>
                <w:sz w:val="18"/>
                <w:szCs w:val="18"/>
              </w:rPr>
            </w:pPr>
          </w:p>
          <w:p w14:paraId="6B521AEE" w14:textId="77777777" w:rsidR="00EA1C1C" w:rsidRPr="003F2051" w:rsidRDefault="00EA1C1C" w:rsidP="00932E48">
            <w:pPr>
              <w:spacing w:line="280" w:lineRule="exact"/>
              <w:ind w:left="360" w:hangingChars="200" w:hanging="360"/>
              <w:rPr>
                <w:rFonts w:ascii="ＭＳ 明朝" w:hAnsi="ＭＳ 明朝"/>
                <w:sz w:val="18"/>
                <w:szCs w:val="18"/>
              </w:rPr>
            </w:pPr>
          </w:p>
          <w:p w14:paraId="1402C731"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（２）人権意識を高める</w:t>
            </w:r>
          </w:p>
          <w:p w14:paraId="49A068EF"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多様性を認め合い、他者尊重できる人材を育成</w:t>
            </w:r>
          </w:p>
          <w:p w14:paraId="29E67344" w14:textId="77777777" w:rsidR="00932E48" w:rsidRPr="003F2051" w:rsidRDefault="00932E48" w:rsidP="00932E48">
            <w:pPr>
              <w:spacing w:line="280" w:lineRule="exact"/>
              <w:ind w:left="360" w:hangingChars="200" w:hanging="360"/>
              <w:rPr>
                <w:rFonts w:ascii="ＭＳ 明朝" w:hAnsi="ＭＳ 明朝"/>
                <w:sz w:val="18"/>
                <w:szCs w:val="18"/>
              </w:rPr>
            </w:pPr>
          </w:p>
          <w:p w14:paraId="67A3C62A" w14:textId="77777777" w:rsidR="002246EC" w:rsidRPr="003F2051" w:rsidRDefault="002246EC" w:rsidP="00932E48">
            <w:pPr>
              <w:spacing w:line="280" w:lineRule="exact"/>
              <w:ind w:left="360" w:hangingChars="200" w:hanging="360"/>
              <w:rPr>
                <w:rFonts w:ascii="ＭＳ 明朝" w:hAnsi="ＭＳ 明朝"/>
                <w:sz w:val="18"/>
                <w:szCs w:val="18"/>
              </w:rPr>
            </w:pPr>
          </w:p>
          <w:p w14:paraId="08E0B466"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（３）インクルーシブ教育の推進</w:t>
            </w:r>
          </w:p>
          <w:p w14:paraId="2F75657A"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共生推進教室生における仲間づくりの充実</w:t>
            </w:r>
          </w:p>
          <w:p w14:paraId="45C2CA8B" w14:textId="77777777" w:rsidR="00932E48" w:rsidRPr="003F2051" w:rsidRDefault="00932E48" w:rsidP="00932E48">
            <w:pPr>
              <w:spacing w:line="280" w:lineRule="exact"/>
              <w:ind w:left="360" w:hangingChars="200" w:hanging="360"/>
              <w:rPr>
                <w:rFonts w:ascii="ＭＳ 明朝" w:hAnsi="ＭＳ 明朝"/>
                <w:sz w:val="18"/>
                <w:szCs w:val="18"/>
              </w:rPr>
            </w:pPr>
          </w:p>
          <w:p w14:paraId="25DDB619" w14:textId="77777777" w:rsidR="00EA1C1C" w:rsidRPr="003F2051" w:rsidRDefault="00EA1C1C" w:rsidP="0049621D">
            <w:pPr>
              <w:spacing w:line="280" w:lineRule="exact"/>
              <w:rPr>
                <w:rFonts w:ascii="ＭＳ 明朝" w:hAnsi="ＭＳ 明朝"/>
                <w:sz w:val="18"/>
                <w:szCs w:val="18"/>
              </w:rPr>
            </w:pPr>
          </w:p>
          <w:p w14:paraId="30B89274" w14:textId="77777777" w:rsidR="002246EC" w:rsidRPr="003F2051" w:rsidRDefault="002246EC" w:rsidP="0049621D">
            <w:pPr>
              <w:spacing w:line="280" w:lineRule="exact"/>
              <w:rPr>
                <w:rFonts w:ascii="ＭＳ 明朝" w:hAnsi="ＭＳ 明朝"/>
                <w:sz w:val="18"/>
                <w:szCs w:val="18"/>
              </w:rPr>
            </w:pPr>
          </w:p>
          <w:p w14:paraId="40A70BA4"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（４）防災教育の推進</w:t>
            </w:r>
          </w:p>
          <w:p w14:paraId="63765C15"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命を守る行動の指導</w:t>
            </w:r>
          </w:p>
          <w:p w14:paraId="4EB772BC" w14:textId="77777777" w:rsidR="00932E48" w:rsidRPr="003F2051" w:rsidRDefault="00932E48" w:rsidP="00932E48">
            <w:pPr>
              <w:spacing w:line="280" w:lineRule="exact"/>
              <w:ind w:left="360" w:hangingChars="200" w:hanging="360"/>
              <w:rPr>
                <w:rFonts w:ascii="ＭＳ 明朝" w:hAnsi="ＭＳ 明朝"/>
                <w:sz w:val="18"/>
                <w:szCs w:val="18"/>
              </w:rPr>
            </w:pPr>
          </w:p>
          <w:p w14:paraId="6EB97FB8" w14:textId="77777777" w:rsidR="00932E48" w:rsidRPr="003F2051" w:rsidRDefault="00932E48" w:rsidP="00932E48">
            <w:pPr>
              <w:spacing w:line="280" w:lineRule="exact"/>
              <w:ind w:left="360" w:hangingChars="200" w:hanging="360"/>
              <w:rPr>
                <w:rFonts w:ascii="ＭＳ 明朝" w:hAnsi="ＭＳ 明朝"/>
                <w:sz w:val="18"/>
                <w:szCs w:val="18"/>
              </w:rPr>
            </w:pPr>
          </w:p>
          <w:p w14:paraId="5D65A57C"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イ　地域コミュニティとしての防災活動の実践</w:t>
            </w:r>
          </w:p>
          <w:p w14:paraId="0DC743FC" w14:textId="77777777" w:rsidR="00932E48" w:rsidRPr="003F2051" w:rsidRDefault="00932E48" w:rsidP="00932E48">
            <w:pPr>
              <w:spacing w:line="300" w:lineRule="exact"/>
              <w:rPr>
                <w:rFonts w:ascii="ＭＳ 明朝" w:hAnsi="ＭＳ 明朝"/>
                <w:sz w:val="20"/>
                <w:szCs w:val="20"/>
              </w:rPr>
            </w:pPr>
          </w:p>
        </w:tc>
        <w:tc>
          <w:tcPr>
            <w:tcW w:w="4253" w:type="dxa"/>
            <w:tcBorders>
              <w:right w:val="dashed" w:sz="4" w:space="0" w:color="auto"/>
            </w:tcBorders>
            <w:tcMar>
              <w:top w:w="85" w:type="dxa"/>
              <w:left w:w="85" w:type="dxa"/>
              <w:bottom w:w="85" w:type="dxa"/>
              <w:right w:w="85" w:type="dxa"/>
            </w:tcMar>
          </w:tcPr>
          <w:p w14:paraId="40DF3E4D"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lastRenderedPageBreak/>
              <w:t>（１）</w:t>
            </w:r>
          </w:p>
          <w:p w14:paraId="4F65EE75" w14:textId="77777777" w:rsidR="00932E48" w:rsidRPr="003F2051" w:rsidRDefault="00932E48" w:rsidP="00932E48">
            <w:pPr>
              <w:spacing w:line="280" w:lineRule="exact"/>
              <w:ind w:left="121" w:hangingChars="67" w:hanging="121"/>
              <w:rPr>
                <w:rFonts w:ascii="ＭＳ 明朝" w:hAnsi="ＭＳ 明朝"/>
                <w:sz w:val="18"/>
                <w:szCs w:val="18"/>
              </w:rPr>
            </w:pPr>
          </w:p>
          <w:p w14:paraId="44C0B93C" w14:textId="7D022DE2" w:rsidR="00932E48" w:rsidRPr="003F2051" w:rsidRDefault="00932E48" w:rsidP="00FF30CC">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ア</w:t>
            </w:r>
            <w:r w:rsidR="00FF30CC" w:rsidRPr="003F2051">
              <w:rPr>
                <w:rFonts w:ascii="ＭＳ 明朝" w:hAnsi="ＭＳ 明朝" w:hint="eastAsia"/>
                <w:sz w:val="18"/>
                <w:szCs w:val="18"/>
              </w:rPr>
              <w:t xml:space="preserve">　不登校生徒への支援など、</w:t>
            </w:r>
            <w:r w:rsidR="007E6D89" w:rsidRPr="003F2051">
              <w:rPr>
                <w:rFonts w:ascii="ＭＳ 明朝" w:hAnsi="ＭＳ 明朝" w:hint="eastAsia"/>
                <w:sz w:val="18"/>
                <w:szCs w:val="18"/>
              </w:rPr>
              <w:t>すべての生徒が安全で安心した学校生活を送れるように支援体制</w:t>
            </w:r>
            <w:r w:rsidR="00FF30CC" w:rsidRPr="003F2051">
              <w:rPr>
                <w:rFonts w:ascii="ＭＳ 明朝" w:hAnsi="ＭＳ 明朝" w:hint="eastAsia"/>
                <w:sz w:val="18"/>
                <w:szCs w:val="18"/>
              </w:rPr>
              <w:t>の</w:t>
            </w:r>
            <w:r w:rsidR="007E6D89" w:rsidRPr="003F2051">
              <w:rPr>
                <w:rFonts w:ascii="ＭＳ 明朝" w:hAnsi="ＭＳ 明朝" w:hint="eastAsia"/>
                <w:sz w:val="18"/>
                <w:szCs w:val="18"/>
              </w:rPr>
              <w:t>充実を図る。</w:t>
            </w:r>
          </w:p>
          <w:p w14:paraId="308F0A64" w14:textId="7B2ADA3D" w:rsidR="00932E48" w:rsidRPr="003F2051" w:rsidRDefault="00932E48" w:rsidP="00932E48">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 xml:space="preserve">イ　</w:t>
            </w:r>
            <w:r w:rsidR="005D3C03" w:rsidRPr="003F2051">
              <w:rPr>
                <w:rFonts w:ascii="ＭＳ 明朝" w:hAnsi="ＭＳ 明朝" w:hint="eastAsia"/>
                <w:sz w:val="18"/>
                <w:szCs w:val="18"/>
              </w:rPr>
              <w:t>生徒が</w:t>
            </w:r>
            <w:r w:rsidRPr="003F2051">
              <w:rPr>
                <w:rFonts w:ascii="ＭＳ 明朝" w:hAnsi="ＭＳ 明朝" w:hint="eastAsia"/>
                <w:sz w:val="18"/>
                <w:szCs w:val="18"/>
              </w:rPr>
              <w:t>規律について</w:t>
            </w:r>
            <w:r w:rsidR="005D3C03" w:rsidRPr="003F2051">
              <w:rPr>
                <w:rFonts w:ascii="ＭＳ 明朝" w:hAnsi="ＭＳ 明朝" w:hint="eastAsia"/>
                <w:sz w:val="18"/>
                <w:szCs w:val="18"/>
              </w:rPr>
              <w:t>教職員とともに</w:t>
            </w:r>
            <w:r w:rsidRPr="003F2051">
              <w:rPr>
                <w:rFonts w:ascii="ＭＳ 明朝" w:hAnsi="ＭＳ 明朝" w:hint="eastAsia"/>
                <w:sz w:val="18"/>
                <w:szCs w:val="18"/>
              </w:rPr>
              <w:t>理解を</w:t>
            </w:r>
            <w:r w:rsidR="005D3C03" w:rsidRPr="003F2051">
              <w:rPr>
                <w:rFonts w:ascii="ＭＳ 明朝" w:hAnsi="ＭＳ 明朝" w:hint="eastAsia"/>
                <w:sz w:val="18"/>
                <w:szCs w:val="18"/>
              </w:rPr>
              <w:t>深</w:t>
            </w:r>
            <w:r w:rsidR="005D3C03" w:rsidRPr="003F2051">
              <w:rPr>
                <w:rFonts w:ascii="ＭＳ 明朝" w:hAnsi="ＭＳ 明朝" w:hint="eastAsia"/>
                <w:sz w:val="18"/>
                <w:szCs w:val="18"/>
              </w:rPr>
              <w:lastRenderedPageBreak/>
              <w:t>め</w:t>
            </w:r>
            <w:r w:rsidRPr="003F2051">
              <w:rPr>
                <w:rFonts w:ascii="ＭＳ 明朝" w:hAnsi="ＭＳ 明朝" w:hint="eastAsia"/>
                <w:sz w:val="18"/>
                <w:szCs w:val="18"/>
              </w:rPr>
              <w:t>、</w:t>
            </w:r>
            <w:r w:rsidR="007E6D89" w:rsidRPr="003F2051">
              <w:rPr>
                <w:rFonts w:ascii="ＭＳ 明朝" w:hAnsi="ＭＳ 明朝" w:hint="eastAsia"/>
                <w:sz w:val="18"/>
                <w:szCs w:val="18"/>
              </w:rPr>
              <w:t>自律した</w:t>
            </w:r>
            <w:r w:rsidRPr="003F2051">
              <w:rPr>
                <w:rFonts w:ascii="ＭＳ 明朝" w:hAnsi="ＭＳ 明朝" w:hint="eastAsia"/>
                <w:sz w:val="18"/>
                <w:szCs w:val="18"/>
              </w:rPr>
              <w:t>学校生活の充実を図る。</w:t>
            </w:r>
          </w:p>
          <w:p w14:paraId="7A8E5EC3" w14:textId="77777777" w:rsidR="00932E48" w:rsidRPr="003F2051" w:rsidRDefault="00932E48" w:rsidP="00932E48">
            <w:pPr>
              <w:spacing w:line="280" w:lineRule="exact"/>
              <w:ind w:left="347" w:hangingChars="193" w:hanging="347"/>
              <w:rPr>
                <w:rFonts w:ascii="ＭＳ 明朝" w:hAnsi="ＭＳ 明朝"/>
                <w:sz w:val="18"/>
                <w:szCs w:val="18"/>
              </w:rPr>
            </w:pPr>
          </w:p>
          <w:p w14:paraId="42D66722" w14:textId="77777777" w:rsidR="00932E48" w:rsidRPr="003F2051" w:rsidRDefault="00932E48" w:rsidP="00932E48">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ウ　１年生における防犯教室や道路交通法を見据えた交通安全教育を更に充実させることで、交通マナーを意識して行動できるようにする。規範意識を育む。</w:t>
            </w:r>
          </w:p>
          <w:p w14:paraId="306CA008" w14:textId="77777777" w:rsidR="00EA1C1C" w:rsidRPr="003F2051" w:rsidRDefault="00EA1C1C" w:rsidP="00932E48">
            <w:pPr>
              <w:spacing w:line="280" w:lineRule="exact"/>
              <w:ind w:left="347" w:hangingChars="193" w:hanging="347"/>
              <w:rPr>
                <w:rFonts w:ascii="ＭＳ 明朝" w:hAnsi="ＭＳ 明朝"/>
                <w:sz w:val="18"/>
                <w:szCs w:val="18"/>
              </w:rPr>
            </w:pPr>
          </w:p>
          <w:p w14:paraId="363F6CC7" w14:textId="0C6FB304" w:rsidR="00932E48" w:rsidRPr="003F2051" w:rsidRDefault="00932E48" w:rsidP="00EA1C1C">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（２）</w:t>
            </w:r>
          </w:p>
          <w:p w14:paraId="3A3CD793" w14:textId="146DAAF3" w:rsidR="00932E48" w:rsidRPr="003F2051" w:rsidRDefault="00932E48" w:rsidP="00932E48">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ア　系統的に人権教育を展開することで多様な人権課題を理解し、多様性を認め合い、他者尊重を促進する</w:t>
            </w:r>
            <w:r w:rsidR="002246EC" w:rsidRPr="003F2051">
              <w:rPr>
                <w:rFonts w:ascii="ＭＳ 明朝" w:hAnsi="ＭＳ 明朝" w:hint="eastAsia"/>
                <w:sz w:val="18"/>
                <w:szCs w:val="18"/>
              </w:rPr>
              <w:t>。</w:t>
            </w:r>
          </w:p>
          <w:p w14:paraId="4F8EBD7C" w14:textId="77777777" w:rsidR="002246EC" w:rsidRPr="003F2051" w:rsidRDefault="002246EC" w:rsidP="00932E48">
            <w:pPr>
              <w:spacing w:line="280" w:lineRule="exact"/>
              <w:ind w:left="347" w:hangingChars="193" w:hanging="347"/>
              <w:rPr>
                <w:rFonts w:ascii="ＭＳ 明朝" w:hAnsi="ＭＳ 明朝"/>
                <w:sz w:val="18"/>
                <w:szCs w:val="18"/>
              </w:rPr>
            </w:pPr>
          </w:p>
          <w:p w14:paraId="4B26EE9B" w14:textId="77777777" w:rsidR="00932E48" w:rsidRPr="003F2051" w:rsidRDefault="00932E48" w:rsidP="00932E48">
            <w:pPr>
              <w:spacing w:line="280" w:lineRule="exact"/>
              <w:ind w:left="121" w:hangingChars="67" w:hanging="121"/>
              <w:rPr>
                <w:rFonts w:ascii="ＭＳ 明朝" w:hAnsi="ＭＳ 明朝"/>
                <w:sz w:val="18"/>
                <w:szCs w:val="18"/>
              </w:rPr>
            </w:pPr>
            <w:r w:rsidRPr="003F2051">
              <w:rPr>
                <w:rFonts w:ascii="ＭＳ 明朝" w:hAnsi="ＭＳ 明朝" w:hint="eastAsia"/>
                <w:sz w:val="18"/>
                <w:szCs w:val="18"/>
              </w:rPr>
              <w:t>（３）</w:t>
            </w:r>
          </w:p>
          <w:p w14:paraId="2F9C7FBC" w14:textId="77777777" w:rsidR="00932E48" w:rsidRPr="003F2051" w:rsidRDefault="00932E48" w:rsidP="00932E48">
            <w:pPr>
              <w:spacing w:line="280" w:lineRule="exact"/>
              <w:ind w:left="121" w:hangingChars="67" w:hanging="121"/>
              <w:rPr>
                <w:rFonts w:ascii="ＭＳ 明朝" w:hAnsi="ＭＳ 明朝"/>
                <w:sz w:val="18"/>
                <w:szCs w:val="18"/>
              </w:rPr>
            </w:pPr>
          </w:p>
          <w:p w14:paraId="21DD1774" w14:textId="77777777" w:rsidR="00932E48" w:rsidRPr="003F2051" w:rsidRDefault="00932E48" w:rsidP="00932E48">
            <w:pPr>
              <w:spacing w:line="280" w:lineRule="exact"/>
              <w:ind w:left="121" w:hangingChars="67" w:hanging="121"/>
              <w:rPr>
                <w:rFonts w:ascii="ＭＳ 明朝" w:hAnsi="ＭＳ 明朝"/>
                <w:sz w:val="18"/>
                <w:szCs w:val="18"/>
              </w:rPr>
            </w:pPr>
            <w:r w:rsidRPr="003F2051">
              <w:rPr>
                <w:rFonts w:ascii="ＭＳ 明朝" w:hAnsi="ＭＳ 明朝" w:hint="eastAsia"/>
                <w:sz w:val="18"/>
                <w:szCs w:val="18"/>
              </w:rPr>
              <w:t>ア　共生生徒との交流の場を設定することで他者理解を促進する。</w:t>
            </w:r>
          </w:p>
          <w:p w14:paraId="39D993E9" w14:textId="77777777" w:rsidR="00932E48" w:rsidRPr="003F2051" w:rsidRDefault="00932E48" w:rsidP="00932E48">
            <w:pPr>
              <w:spacing w:line="280" w:lineRule="exact"/>
              <w:ind w:left="121" w:hangingChars="67" w:hanging="121"/>
              <w:rPr>
                <w:rFonts w:ascii="ＭＳ 明朝" w:hAnsi="ＭＳ 明朝"/>
                <w:sz w:val="18"/>
                <w:szCs w:val="18"/>
              </w:rPr>
            </w:pPr>
          </w:p>
          <w:p w14:paraId="1911541E" w14:textId="77777777" w:rsidR="00EA1C1C" w:rsidRPr="003F2051" w:rsidRDefault="00EA1C1C" w:rsidP="0049621D">
            <w:pPr>
              <w:spacing w:line="280" w:lineRule="exact"/>
              <w:rPr>
                <w:rFonts w:ascii="ＭＳ 明朝" w:hAnsi="ＭＳ 明朝"/>
                <w:sz w:val="18"/>
                <w:szCs w:val="18"/>
              </w:rPr>
            </w:pPr>
          </w:p>
          <w:p w14:paraId="19009DB9" w14:textId="77777777" w:rsidR="002246EC" w:rsidRPr="003F2051" w:rsidRDefault="002246EC" w:rsidP="0049621D">
            <w:pPr>
              <w:spacing w:line="280" w:lineRule="exact"/>
              <w:rPr>
                <w:rFonts w:ascii="ＭＳ 明朝" w:hAnsi="ＭＳ 明朝"/>
                <w:sz w:val="18"/>
                <w:szCs w:val="18"/>
              </w:rPr>
            </w:pPr>
          </w:p>
          <w:p w14:paraId="4921716E"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（４）</w:t>
            </w:r>
          </w:p>
          <w:p w14:paraId="23096E31"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訓練を通じて防災意識を高める。</w:t>
            </w:r>
          </w:p>
          <w:p w14:paraId="3BD5107D" w14:textId="77777777" w:rsidR="00932E48" w:rsidRPr="003F2051" w:rsidRDefault="00932E48" w:rsidP="00932E48">
            <w:pPr>
              <w:spacing w:line="280" w:lineRule="exact"/>
              <w:ind w:left="121" w:hangingChars="67" w:hanging="121"/>
              <w:rPr>
                <w:rFonts w:ascii="ＭＳ 明朝" w:hAnsi="ＭＳ 明朝"/>
                <w:sz w:val="18"/>
                <w:szCs w:val="18"/>
              </w:rPr>
            </w:pPr>
          </w:p>
          <w:p w14:paraId="77E65835" w14:textId="77777777" w:rsidR="00932E48" w:rsidRPr="003F2051" w:rsidRDefault="00932E48" w:rsidP="00932E48">
            <w:pPr>
              <w:spacing w:line="280" w:lineRule="exact"/>
              <w:ind w:left="347" w:hangingChars="193" w:hanging="347"/>
              <w:rPr>
                <w:rFonts w:ascii="ＭＳ 明朝" w:hAnsi="ＭＳ 明朝"/>
                <w:sz w:val="18"/>
                <w:szCs w:val="18"/>
              </w:rPr>
            </w:pPr>
          </w:p>
          <w:p w14:paraId="3087C243" w14:textId="5AD2F06C" w:rsidR="00932E48" w:rsidRPr="003F2051" w:rsidRDefault="00932E48" w:rsidP="00932E48">
            <w:pPr>
              <w:spacing w:line="300" w:lineRule="exact"/>
              <w:rPr>
                <w:rFonts w:ascii="ＭＳ 明朝" w:hAnsi="ＭＳ 明朝"/>
                <w:sz w:val="20"/>
                <w:szCs w:val="20"/>
              </w:rPr>
            </w:pPr>
            <w:r w:rsidRPr="003F2051">
              <w:rPr>
                <w:rFonts w:ascii="ＭＳ 明朝" w:hAnsi="ＭＳ 明朝" w:hint="eastAsia"/>
                <w:sz w:val="18"/>
                <w:szCs w:val="18"/>
              </w:rPr>
              <w:t>イ　地域の学校園と共同で行い、防災活動が地域コミュニティとしての活動が重要であることを学ぶ。</w:t>
            </w:r>
          </w:p>
        </w:tc>
        <w:tc>
          <w:tcPr>
            <w:tcW w:w="3401" w:type="dxa"/>
            <w:tcBorders>
              <w:right w:val="dashed" w:sz="4" w:space="0" w:color="auto"/>
            </w:tcBorders>
            <w:tcMar>
              <w:top w:w="85" w:type="dxa"/>
              <w:left w:w="85" w:type="dxa"/>
              <w:bottom w:w="85" w:type="dxa"/>
              <w:right w:w="85" w:type="dxa"/>
            </w:tcMar>
          </w:tcPr>
          <w:p w14:paraId="6139B95A" w14:textId="77777777" w:rsidR="00932E48" w:rsidRPr="003F2051" w:rsidRDefault="00932E48" w:rsidP="00932E48">
            <w:pPr>
              <w:spacing w:line="280" w:lineRule="exact"/>
              <w:ind w:left="180" w:hangingChars="100" w:hanging="180"/>
              <w:rPr>
                <w:rFonts w:ascii="ＭＳ 明朝" w:hAnsi="ＭＳ 明朝"/>
                <w:sz w:val="18"/>
                <w:szCs w:val="18"/>
              </w:rPr>
            </w:pPr>
            <w:r w:rsidRPr="003F2051">
              <w:rPr>
                <w:rFonts w:ascii="ＭＳ 明朝" w:hAnsi="ＭＳ 明朝" w:hint="eastAsia"/>
                <w:sz w:val="18"/>
                <w:szCs w:val="18"/>
              </w:rPr>
              <w:lastRenderedPageBreak/>
              <w:t>（１）</w:t>
            </w:r>
          </w:p>
          <w:p w14:paraId="7E88A4A2" w14:textId="77777777" w:rsidR="00932E48" w:rsidRPr="003F2051" w:rsidRDefault="00932E48" w:rsidP="00932E48">
            <w:pPr>
              <w:spacing w:line="280" w:lineRule="exact"/>
              <w:ind w:leftChars="1" w:left="378" w:hangingChars="209" w:hanging="376"/>
              <w:rPr>
                <w:rFonts w:ascii="ＭＳ 明朝" w:hAnsi="ＭＳ 明朝"/>
                <w:sz w:val="18"/>
                <w:szCs w:val="18"/>
              </w:rPr>
            </w:pPr>
          </w:p>
          <w:p w14:paraId="5B20CD1E" w14:textId="5BC9118E" w:rsidR="00932E48" w:rsidRPr="003F2051" w:rsidRDefault="00932E48" w:rsidP="00932E48">
            <w:pPr>
              <w:spacing w:line="280" w:lineRule="exact"/>
              <w:ind w:leftChars="1" w:left="378" w:hangingChars="209" w:hanging="376"/>
              <w:rPr>
                <w:rFonts w:ascii="ＭＳ 明朝" w:hAnsi="ＭＳ 明朝"/>
                <w:sz w:val="18"/>
                <w:szCs w:val="18"/>
              </w:rPr>
            </w:pPr>
            <w:r w:rsidRPr="003F2051">
              <w:rPr>
                <w:rFonts w:ascii="ＭＳ 明朝" w:hAnsi="ＭＳ 明朝" w:hint="eastAsia"/>
                <w:sz w:val="18"/>
                <w:szCs w:val="18"/>
              </w:rPr>
              <w:t>ア　学校教育自己診断（生徒）における「気軽に相談できる」の肯定割合</w:t>
            </w:r>
            <w:r w:rsidR="002246EC" w:rsidRPr="003F2051">
              <w:rPr>
                <w:rFonts w:ascii="ＭＳ 明朝" w:hAnsi="ＭＳ 明朝" w:hint="eastAsia"/>
                <w:sz w:val="18"/>
                <w:szCs w:val="18"/>
              </w:rPr>
              <w:t>80</w:t>
            </w:r>
            <w:r w:rsidRPr="003F2051">
              <w:rPr>
                <w:rFonts w:ascii="ＭＳ 明朝" w:hAnsi="ＭＳ 明朝" w:hint="eastAsia"/>
                <w:sz w:val="18"/>
                <w:szCs w:val="18"/>
              </w:rPr>
              <w:t>%以上とする。[7</w:t>
            </w:r>
            <w:r w:rsidR="002246EC" w:rsidRPr="003F2051">
              <w:rPr>
                <w:rFonts w:ascii="ＭＳ 明朝" w:hAnsi="ＭＳ 明朝" w:hint="eastAsia"/>
                <w:sz w:val="18"/>
                <w:szCs w:val="18"/>
              </w:rPr>
              <w:t>6.5</w:t>
            </w:r>
            <w:r w:rsidRPr="003F2051">
              <w:rPr>
                <w:rFonts w:ascii="ＭＳ 明朝" w:hAnsi="ＭＳ 明朝" w:hint="eastAsia"/>
                <w:sz w:val="18"/>
                <w:szCs w:val="18"/>
              </w:rPr>
              <w:t>%]</w:t>
            </w:r>
          </w:p>
          <w:p w14:paraId="1469D1E4" w14:textId="630F11F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イ　学校教育自己診断（生徒）における</w:t>
            </w:r>
            <w:r w:rsidRPr="003F2051">
              <w:rPr>
                <w:rFonts w:ascii="ＭＳ 明朝" w:hAnsi="ＭＳ 明朝" w:hint="eastAsia"/>
                <w:sz w:val="18"/>
                <w:szCs w:val="18"/>
              </w:rPr>
              <w:lastRenderedPageBreak/>
              <w:t>「生徒指導方針は理解できる」の肯定割合を</w:t>
            </w:r>
            <w:r w:rsidR="002246EC" w:rsidRPr="003F2051">
              <w:rPr>
                <w:rFonts w:ascii="ＭＳ 明朝" w:hAnsi="ＭＳ 明朝" w:hint="eastAsia"/>
                <w:sz w:val="18"/>
                <w:szCs w:val="18"/>
              </w:rPr>
              <w:t>70</w:t>
            </w:r>
            <w:r w:rsidRPr="003F2051">
              <w:rPr>
                <w:rFonts w:ascii="ＭＳ 明朝" w:hAnsi="ＭＳ 明朝" w:hint="eastAsia"/>
                <w:sz w:val="18"/>
                <w:szCs w:val="18"/>
              </w:rPr>
              <w:t>%以上とする。[6</w:t>
            </w:r>
            <w:r w:rsidR="002246EC" w:rsidRPr="003F2051">
              <w:rPr>
                <w:rFonts w:ascii="ＭＳ 明朝" w:hAnsi="ＭＳ 明朝" w:hint="eastAsia"/>
                <w:sz w:val="18"/>
                <w:szCs w:val="18"/>
              </w:rPr>
              <w:t>6.6</w:t>
            </w:r>
            <w:r w:rsidRPr="003F2051">
              <w:rPr>
                <w:rFonts w:ascii="ＭＳ 明朝" w:hAnsi="ＭＳ 明朝" w:hint="eastAsia"/>
                <w:sz w:val="18"/>
                <w:szCs w:val="18"/>
              </w:rPr>
              <w:t xml:space="preserve">%]　</w:t>
            </w:r>
          </w:p>
          <w:p w14:paraId="3AA5D113" w14:textId="051FAA42" w:rsidR="00932E48" w:rsidRPr="003F2051" w:rsidRDefault="00932E48" w:rsidP="00932E48">
            <w:pPr>
              <w:spacing w:line="280" w:lineRule="exact"/>
              <w:ind w:leftChars="1" w:left="378" w:hangingChars="209" w:hanging="376"/>
              <w:rPr>
                <w:rFonts w:ascii="ＭＳ 明朝" w:hAnsi="ＭＳ 明朝"/>
                <w:sz w:val="18"/>
                <w:szCs w:val="18"/>
              </w:rPr>
            </w:pPr>
            <w:r w:rsidRPr="003F2051">
              <w:rPr>
                <w:rFonts w:ascii="ＭＳ 明朝" w:hAnsi="ＭＳ 明朝" w:hint="eastAsia"/>
                <w:sz w:val="18"/>
                <w:szCs w:val="18"/>
              </w:rPr>
              <w:t>ウ　学校教育自己診断（生徒）における「命の大切さや社会のルール、豊かな心の生き方について考える機会がある」の肯定割合を</w:t>
            </w:r>
            <w:r w:rsidR="00DD39B2" w:rsidRPr="003F2051">
              <w:rPr>
                <w:rFonts w:ascii="ＭＳ 明朝" w:hAnsi="ＭＳ 明朝" w:hint="eastAsia"/>
                <w:sz w:val="18"/>
                <w:szCs w:val="18"/>
              </w:rPr>
              <w:t>90</w:t>
            </w:r>
            <w:r w:rsidRPr="003F2051">
              <w:rPr>
                <w:rFonts w:ascii="ＭＳ 明朝" w:hAnsi="ＭＳ 明朝" w:hint="eastAsia"/>
                <w:sz w:val="18"/>
                <w:szCs w:val="18"/>
              </w:rPr>
              <w:t>%以上とする。[8</w:t>
            </w:r>
            <w:r w:rsidR="002246EC" w:rsidRPr="003F2051">
              <w:rPr>
                <w:rFonts w:ascii="ＭＳ 明朝" w:hAnsi="ＭＳ 明朝" w:hint="eastAsia"/>
                <w:sz w:val="18"/>
                <w:szCs w:val="18"/>
              </w:rPr>
              <w:t>5.6</w:t>
            </w:r>
            <w:r w:rsidRPr="003F2051">
              <w:rPr>
                <w:rFonts w:ascii="ＭＳ 明朝" w:hAnsi="ＭＳ 明朝" w:hint="eastAsia"/>
                <w:sz w:val="18"/>
                <w:szCs w:val="18"/>
              </w:rPr>
              <w:t xml:space="preserve">%]　　</w:t>
            </w:r>
          </w:p>
          <w:p w14:paraId="0652970E"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（２）</w:t>
            </w:r>
          </w:p>
          <w:p w14:paraId="29799CB3" w14:textId="0A402B30" w:rsidR="00932E48" w:rsidRPr="003F2051" w:rsidRDefault="00932E48" w:rsidP="00932E48">
            <w:pPr>
              <w:spacing w:line="280" w:lineRule="exact"/>
              <w:ind w:leftChars="-21" w:left="379" w:hangingChars="235" w:hanging="423"/>
              <w:rPr>
                <w:rFonts w:ascii="ＭＳ 明朝" w:hAnsi="ＭＳ 明朝"/>
                <w:sz w:val="18"/>
                <w:szCs w:val="18"/>
              </w:rPr>
            </w:pPr>
            <w:r w:rsidRPr="003F2051">
              <w:rPr>
                <w:rFonts w:ascii="ＭＳ 明朝" w:hAnsi="ＭＳ 明朝" w:hint="eastAsia"/>
                <w:sz w:val="18"/>
                <w:szCs w:val="18"/>
              </w:rPr>
              <w:t>ア　学校教育自己診断（生徒）における「人権について学ぶ機会がある」の肯定割合</w:t>
            </w:r>
            <w:r w:rsidR="009A3C1F" w:rsidRPr="003F2051">
              <w:rPr>
                <w:rFonts w:ascii="ＭＳ 明朝" w:hAnsi="ＭＳ 明朝" w:hint="eastAsia"/>
                <w:sz w:val="18"/>
                <w:szCs w:val="18"/>
              </w:rPr>
              <w:t>で</w:t>
            </w:r>
            <w:r w:rsidRPr="003F2051">
              <w:rPr>
                <w:rFonts w:ascii="ＭＳ 明朝" w:hAnsi="ＭＳ 明朝" w:hint="eastAsia"/>
                <w:sz w:val="18"/>
                <w:szCs w:val="18"/>
              </w:rPr>
              <w:t>95%以上</w:t>
            </w:r>
            <w:r w:rsidR="002246EC" w:rsidRPr="003F2051">
              <w:rPr>
                <w:rFonts w:ascii="ＭＳ 明朝" w:hAnsi="ＭＳ 明朝" w:hint="eastAsia"/>
                <w:sz w:val="18"/>
                <w:szCs w:val="18"/>
              </w:rPr>
              <w:t>を維持</w:t>
            </w:r>
            <w:r w:rsidRPr="003F2051">
              <w:rPr>
                <w:rFonts w:ascii="ＭＳ 明朝" w:hAnsi="ＭＳ 明朝" w:hint="eastAsia"/>
                <w:sz w:val="18"/>
                <w:szCs w:val="18"/>
              </w:rPr>
              <w:t>する。[9</w:t>
            </w:r>
            <w:r w:rsidR="002246EC" w:rsidRPr="003F2051">
              <w:rPr>
                <w:rFonts w:ascii="ＭＳ 明朝" w:hAnsi="ＭＳ 明朝" w:hint="eastAsia"/>
                <w:sz w:val="18"/>
                <w:szCs w:val="18"/>
              </w:rPr>
              <w:t>5.7</w:t>
            </w:r>
            <w:r w:rsidRPr="003F2051">
              <w:rPr>
                <w:rFonts w:ascii="ＭＳ 明朝" w:hAnsi="ＭＳ 明朝" w:hint="eastAsia"/>
                <w:sz w:val="18"/>
                <w:szCs w:val="18"/>
              </w:rPr>
              <w:t>%]</w:t>
            </w:r>
          </w:p>
          <w:p w14:paraId="397D43BD" w14:textId="77777777" w:rsidR="00932E48" w:rsidRPr="003F2051" w:rsidRDefault="00932E48" w:rsidP="00932E48">
            <w:pPr>
              <w:spacing w:line="280" w:lineRule="exact"/>
              <w:ind w:left="180" w:hangingChars="100" w:hanging="180"/>
              <w:rPr>
                <w:rFonts w:ascii="ＭＳ 明朝" w:hAnsi="ＭＳ 明朝"/>
                <w:sz w:val="18"/>
                <w:szCs w:val="18"/>
              </w:rPr>
            </w:pPr>
            <w:r w:rsidRPr="003F2051">
              <w:rPr>
                <w:rFonts w:ascii="ＭＳ 明朝" w:hAnsi="ＭＳ 明朝" w:hint="eastAsia"/>
                <w:sz w:val="18"/>
                <w:szCs w:val="18"/>
              </w:rPr>
              <w:t>（３）</w:t>
            </w:r>
          </w:p>
          <w:p w14:paraId="159C72CB" w14:textId="77777777" w:rsidR="00932E48" w:rsidRPr="003F2051" w:rsidRDefault="00932E48" w:rsidP="00932E48">
            <w:pPr>
              <w:spacing w:line="280" w:lineRule="exact"/>
              <w:ind w:leftChars="1" w:left="378" w:hangingChars="209" w:hanging="376"/>
              <w:rPr>
                <w:rFonts w:ascii="ＭＳ 明朝" w:hAnsi="ＭＳ 明朝"/>
                <w:sz w:val="18"/>
                <w:szCs w:val="18"/>
              </w:rPr>
            </w:pPr>
          </w:p>
          <w:p w14:paraId="06066D06" w14:textId="2EE73683" w:rsidR="0049621D" w:rsidRPr="003F2051" w:rsidRDefault="00932E48" w:rsidP="0049621D">
            <w:pPr>
              <w:spacing w:line="280" w:lineRule="exact"/>
              <w:ind w:left="238" w:hangingChars="132" w:hanging="238"/>
              <w:rPr>
                <w:rFonts w:ascii="ＭＳ 明朝" w:hAnsi="ＭＳ 明朝"/>
                <w:sz w:val="18"/>
                <w:szCs w:val="20"/>
              </w:rPr>
            </w:pPr>
            <w:r w:rsidRPr="003F2051">
              <w:rPr>
                <w:rFonts w:ascii="ＭＳ 明朝" w:hAnsi="ＭＳ 明朝" w:hint="eastAsia"/>
                <w:sz w:val="18"/>
                <w:szCs w:val="18"/>
              </w:rPr>
              <w:t xml:space="preserve">ア　</w:t>
            </w:r>
            <w:r w:rsidRPr="003F2051">
              <w:rPr>
                <w:rFonts w:ascii="ＭＳ 明朝" w:hAnsi="ＭＳ 明朝" w:hint="eastAsia"/>
                <w:sz w:val="18"/>
                <w:szCs w:val="20"/>
              </w:rPr>
              <w:t>学校教育自己診断</w:t>
            </w:r>
            <w:r w:rsidR="002246EC" w:rsidRPr="003F2051">
              <w:rPr>
                <w:rFonts w:ascii="ＭＳ 明朝" w:hAnsi="ＭＳ 明朝" w:hint="eastAsia"/>
                <w:sz w:val="18"/>
                <w:szCs w:val="20"/>
              </w:rPr>
              <w:t>（生徒）</w:t>
            </w:r>
            <w:r w:rsidRPr="003F2051">
              <w:rPr>
                <w:rFonts w:ascii="ＭＳ 明朝" w:hAnsi="ＭＳ 明朝" w:hint="eastAsia"/>
                <w:sz w:val="18"/>
                <w:szCs w:val="20"/>
              </w:rPr>
              <w:t>における「</w:t>
            </w:r>
            <w:r w:rsidR="002246EC" w:rsidRPr="003F2051">
              <w:rPr>
                <w:rFonts w:ascii="ＭＳ 明朝" w:hAnsi="ＭＳ 明朝" w:hint="eastAsia"/>
                <w:sz w:val="18"/>
                <w:szCs w:val="20"/>
              </w:rPr>
              <w:t>学校は</w:t>
            </w:r>
            <w:r w:rsidRPr="003F2051">
              <w:rPr>
                <w:rFonts w:ascii="ＭＳ 明朝" w:hAnsi="ＭＳ 明朝" w:hint="eastAsia"/>
                <w:sz w:val="18"/>
                <w:szCs w:val="20"/>
              </w:rPr>
              <w:t>共生推進教室の意義を</w:t>
            </w:r>
            <w:r w:rsidR="002246EC" w:rsidRPr="003F2051">
              <w:rPr>
                <w:rFonts w:ascii="ＭＳ 明朝" w:hAnsi="ＭＳ 明朝" w:hint="eastAsia"/>
                <w:sz w:val="18"/>
                <w:szCs w:val="20"/>
              </w:rPr>
              <w:t>伝え</w:t>
            </w:r>
            <w:r w:rsidRPr="003F2051">
              <w:rPr>
                <w:rFonts w:ascii="ＭＳ 明朝" w:hAnsi="ＭＳ 明朝" w:hint="eastAsia"/>
                <w:sz w:val="18"/>
                <w:szCs w:val="20"/>
              </w:rPr>
              <w:t>、“ともに学びともに育つ”を進めている」の肯定割合を</w:t>
            </w:r>
            <w:r w:rsidR="002246EC" w:rsidRPr="003F2051">
              <w:rPr>
                <w:rFonts w:ascii="ＭＳ 明朝" w:hAnsi="ＭＳ 明朝" w:hint="eastAsia"/>
                <w:sz w:val="18"/>
                <w:szCs w:val="20"/>
              </w:rPr>
              <w:t>90</w:t>
            </w:r>
            <w:r w:rsidRPr="003F2051">
              <w:rPr>
                <w:rFonts w:ascii="ＭＳ 明朝" w:hAnsi="ＭＳ 明朝" w:hint="eastAsia"/>
                <w:sz w:val="18"/>
                <w:szCs w:val="20"/>
              </w:rPr>
              <w:t>%以上にする。</w:t>
            </w:r>
            <w:r w:rsidR="002246EC" w:rsidRPr="003F2051">
              <w:rPr>
                <w:rFonts w:ascii="ＭＳ 明朝" w:hAnsi="ＭＳ 明朝" w:hint="eastAsia"/>
                <w:sz w:val="18"/>
                <w:szCs w:val="20"/>
              </w:rPr>
              <w:t>[87.5%]</w:t>
            </w:r>
          </w:p>
          <w:p w14:paraId="67F70EC1"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（４）</w:t>
            </w:r>
          </w:p>
          <w:p w14:paraId="0BFDEFE3" w14:textId="568E4365" w:rsidR="00932E48" w:rsidRPr="003F2051" w:rsidRDefault="00932E48" w:rsidP="00932E48">
            <w:pPr>
              <w:spacing w:line="280" w:lineRule="exact"/>
              <w:ind w:leftChars="-1" w:left="376" w:hangingChars="210" w:hanging="378"/>
              <w:rPr>
                <w:rFonts w:ascii="ＭＳ 明朝" w:hAnsi="ＭＳ 明朝"/>
                <w:sz w:val="18"/>
                <w:szCs w:val="18"/>
              </w:rPr>
            </w:pPr>
            <w:r w:rsidRPr="003F2051">
              <w:rPr>
                <w:rFonts w:ascii="ＭＳ 明朝" w:hAnsi="ＭＳ 明朝" w:hint="eastAsia"/>
                <w:sz w:val="18"/>
                <w:szCs w:val="18"/>
              </w:rPr>
              <w:t>ア　学校教育自己診断における「防災教育を行っている」の肯定割合を8</w:t>
            </w:r>
            <w:r w:rsidR="002246EC" w:rsidRPr="003F2051">
              <w:rPr>
                <w:rFonts w:ascii="ＭＳ 明朝" w:hAnsi="ＭＳ 明朝" w:hint="eastAsia"/>
                <w:sz w:val="18"/>
                <w:szCs w:val="18"/>
              </w:rPr>
              <w:t>5</w:t>
            </w:r>
            <w:r w:rsidRPr="003F2051">
              <w:rPr>
                <w:rFonts w:ascii="ＭＳ 明朝" w:hAnsi="ＭＳ 明朝" w:hint="eastAsia"/>
                <w:sz w:val="18"/>
                <w:szCs w:val="18"/>
              </w:rPr>
              <w:t>%以上とする</w:t>
            </w:r>
            <w:r w:rsidRPr="003F2051">
              <w:rPr>
                <w:rFonts w:ascii="ＭＳ 明朝" w:hAnsi="ＭＳ 明朝" w:hint="eastAsia"/>
                <w:sz w:val="16"/>
                <w:szCs w:val="18"/>
              </w:rPr>
              <w:t>。</w:t>
            </w:r>
            <w:r w:rsidRPr="003F2051">
              <w:rPr>
                <w:rFonts w:ascii="ＭＳ 明朝" w:hAnsi="ＭＳ 明朝" w:hint="eastAsia"/>
                <w:sz w:val="18"/>
                <w:szCs w:val="20"/>
              </w:rPr>
              <w:t>[</w:t>
            </w:r>
            <w:r w:rsidR="002246EC" w:rsidRPr="003F2051">
              <w:rPr>
                <w:rFonts w:ascii="ＭＳ 明朝" w:hAnsi="ＭＳ 明朝" w:hint="eastAsia"/>
                <w:sz w:val="18"/>
                <w:szCs w:val="20"/>
              </w:rPr>
              <w:t>82.9</w:t>
            </w:r>
            <w:r w:rsidRPr="003F2051">
              <w:rPr>
                <w:rFonts w:ascii="ＭＳ 明朝" w:hAnsi="ＭＳ 明朝" w:hint="eastAsia"/>
                <w:sz w:val="18"/>
                <w:szCs w:val="20"/>
              </w:rPr>
              <w:t>%]</w:t>
            </w:r>
            <w:r w:rsidRPr="003F2051">
              <w:rPr>
                <w:rFonts w:ascii="ＭＳ 明朝" w:hAnsi="ＭＳ 明朝" w:hint="eastAsia"/>
                <w:sz w:val="16"/>
                <w:szCs w:val="18"/>
              </w:rPr>
              <w:t xml:space="preserve"> </w:t>
            </w:r>
          </w:p>
          <w:p w14:paraId="63344227" w14:textId="452F1333" w:rsidR="00932E48" w:rsidRPr="003F2051" w:rsidRDefault="00932E48" w:rsidP="00583F32">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イ　近隣の保育所との防災訓練を再開し、地域とのプログラムを年１回以上実施する。［１回］</w:t>
            </w:r>
          </w:p>
        </w:tc>
        <w:tc>
          <w:tcPr>
            <w:tcW w:w="3935" w:type="dxa"/>
            <w:tcBorders>
              <w:left w:val="dashed" w:sz="4" w:space="0" w:color="auto"/>
              <w:right w:val="single" w:sz="4" w:space="0" w:color="auto"/>
            </w:tcBorders>
            <w:tcMar>
              <w:top w:w="85" w:type="dxa"/>
              <w:left w:w="85" w:type="dxa"/>
              <w:bottom w:w="85" w:type="dxa"/>
              <w:right w:w="85" w:type="dxa"/>
            </w:tcMar>
          </w:tcPr>
          <w:p w14:paraId="66DACCC0" w14:textId="77777777" w:rsidR="00932E48" w:rsidRPr="003F2051" w:rsidRDefault="00932E48" w:rsidP="00932E48">
            <w:pPr>
              <w:spacing w:line="300" w:lineRule="exact"/>
              <w:rPr>
                <w:rFonts w:ascii="ＭＳ 明朝" w:hAnsi="ＭＳ 明朝"/>
                <w:sz w:val="20"/>
                <w:szCs w:val="20"/>
              </w:rPr>
            </w:pPr>
          </w:p>
        </w:tc>
      </w:tr>
      <w:tr w:rsidR="009A3C1F" w:rsidRPr="003F2051" w14:paraId="47D8D332" w14:textId="77777777" w:rsidTr="005E3F85">
        <w:trPr>
          <w:jc w:val="center"/>
        </w:trPr>
        <w:tc>
          <w:tcPr>
            <w:tcW w:w="881" w:type="dxa"/>
            <w:tcMar>
              <w:top w:w="85" w:type="dxa"/>
              <w:left w:w="85" w:type="dxa"/>
              <w:bottom w:w="85" w:type="dxa"/>
              <w:right w:w="85" w:type="dxa"/>
            </w:tcMar>
            <w:vAlign w:val="center"/>
          </w:tcPr>
          <w:p w14:paraId="016910A5"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４</w:t>
            </w:r>
          </w:p>
          <w:p w14:paraId="36B02F42" w14:textId="77777777" w:rsidR="00932E48" w:rsidRPr="003F2051" w:rsidRDefault="00932E48" w:rsidP="00932E48">
            <w:pPr>
              <w:spacing w:line="280" w:lineRule="exact"/>
              <w:rPr>
                <w:rFonts w:ascii="ＭＳ 明朝" w:hAnsi="ＭＳ 明朝"/>
                <w:b/>
                <w:sz w:val="20"/>
                <w:szCs w:val="20"/>
              </w:rPr>
            </w:pPr>
          </w:p>
          <w:p w14:paraId="2011BBFD"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広</w:t>
            </w:r>
          </w:p>
          <w:p w14:paraId="6365A303"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報</w:t>
            </w:r>
          </w:p>
          <w:p w14:paraId="4D2B9C94"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活</w:t>
            </w:r>
          </w:p>
          <w:p w14:paraId="1D22C896"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動</w:t>
            </w:r>
          </w:p>
          <w:p w14:paraId="5A75EEC5"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の</w:t>
            </w:r>
          </w:p>
          <w:p w14:paraId="7955D1F5"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充</w:t>
            </w:r>
          </w:p>
          <w:p w14:paraId="6C648E66"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実</w:t>
            </w:r>
          </w:p>
          <w:p w14:paraId="68B7DC8F"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と</w:t>
            </w:r>
          </w:p>
          <w:p w14:paraId="70953D60"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生</w:t>
            </w:r>
          </w:p>
          <w:p w14:paraId="28608D81"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徒</w:t>
            </w:r>
          </w:p>
          <w:p w14:paraId="1B214AA2"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会</w:t>
            </w:r>
          </w:p>
          <w:p w14:paraId="6738E83D"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活</w:t>
            </w:r>
          </w:p>
          <w:p w14:paraId="0D325FA1"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動</w:t>
            </w:r>
          </w:p>
          <w:p w14:paraId="608B5371"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の</w:t>
            </w:r>
          </w:p>
          <w:p w14:paraId="5C0CF97B"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活</w:t>
            </w:r>
          </w:p>
          <w:p w14:paraId="78CBBEF1"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性</w:t>
            </w:r>
          </w:p>
          <w:p w14:paraId="71E57D1B" w14:textId="3B692CE5" w:rsidR="00932E48" w:rsidRPr="003F2051" w:rsidRDefault="00932E48" w:rsidP="00932E48">
            <w:pPr>
              <w:spacing w:line="280" w:lineRule="exact"/>
              <w:jc w:val="center"/>
              <w:rPr>
                <w:rFonts w:ascii="ＭＳ 明朝" w:hAnsi="ＭＳ 明朝"/>
                <w:b/>
                <w:spacing w:val="-20"/>
                <w:sz w:val="20"/>
                <w:szCs w:val="20"/>
              </w:rPr>
            </w:pPr>
            <w:r w:rsidRPr="003F2051">
              <w:rPr>
                <w:rFonts w:ascii="ＭＳ 明朝" w:hAnsi="ＭＳ 明朝" w:hint="eastAsia"/>
                <w:b/>
                <w:sz w:val="20"/>
                <w:szCs w:val="20"/>
              </w:rPr>
              <w:t>化</w:t>
            </w:r>
          </w:p>
        </w:tc>
        <w:tc>
          <w:tcPr>
            <w:tcW w:w="2516" w:type="dxa"/>
            <w:tcMar>
              <w:top w:w="85" w:type="dxa"/>
              <w:left w:w="85" w:type="dxa"/>
              <w:bottom w:w="85" w:type="dxa"/>
              <w:right w:w="85" w:type="dxa"/>
            </w:tcMar>
          </w:tcPr>
          <w:p w14:paraId="3A74F879" w14:textId="77777777" w:rsidR="00932E48" w:rsidRPr="003F2051" w:rsidRDefault="00932E48" w:rsidP="00932E48">
            <w:pPr>
              <w:spacing w:line="280" w:lineRule="exact"/>
              <w:ind w:left="180" w:hangingChars="100" w:hanging="180"/>
              <w:rPr>
                <w:rFonts w:ascii="ＭＳ 明朝" w:hAnsi="ＭＳ 明朝"/>
                <w:sz w:val="18"/>
                <w:szCs w:val="18"/>
              </w:rPr>
            </w:pPr>
            <w:r w:rsidRPr="003F2051">
              <w:rPr>
                <w:rFonts w:ascii="ＭＳ 明朝" w:hAnsi="ＭＳ 明朝" w:hint="eastAsia"/>
                <w:sz w:val="18"/>
                <w:szCs w:val="18"/>
              </w:rPr>
              <w:t>（１）広報活動充実</w:t>
            </w:r>
          </w:p>
          <w:p w14:paraId="346D03D6" w14:textId="1ADA6C28" w:rsidR="00932E48" w:rsidRPr="003F2051" w:rsidRDefault="00932E48" w:rsidP="0049621D">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HP</w:t>
            </w:r>
            <w:r w:rsidR="0049621D" w:rsidRPr="003F2051">
              <w:rPr>
                <w:rFonts w:ascii="ＭＳ 明朝" w:hAnsi="ＭＳ 明朝" w:hint="eastAsia"/>
                <w:sz w:val="18"/>
                <w:szCs w:val="18"/>
              </w:rPr>
              <w:t>の効果的運用とSNSの活用</w:t>
            </w:r>
          </w:p>
          <w:p w14:paraId="55390654" w14:textId="77777777" w:rsidR="00932E48" w:rsidRPr="003F2051" w:rsidRDefault="00932E48" w:rsidP="00932E48">
            <w:pPr>
              <w:spacing w:line="280" w:lineRule="exact"/>
              <w:rPr>
                <w:rFonts w:ascii="ＭＳ 明朝" w:hAnsi="ＭＳ 明朝"/>
                <w:sz w:val="18"/>
                <w:szCs w:val="18"/>
              </w:rPr>
            </w:pPr>
          </w:p>
          <w:p w14:paraId="07B49957" w14:textId="77777777" w:rsidR="00932E48" w:rsidRPr="003F2051" w:rsidRDefault="00932E48" w:rsidP="00932E48">
            <w:pPr>
              <w:spacing w:line="280" w:lineRule="exact"/>
              <w:rPr>
                <w:rFonts w:ascii="ＭＳ 明朝" w:hAnsi="ＭＳ 明朝"/>
                <w:sz w:val="18"/>
                <w:szCs w:val="18"/>
              </w:rPr>
            </w:pPr>
          </w:p>
          <w:p w14:paraId="366B4365" w14:textId="77777777" w:rsidR="00932E48" w:rsidRPr="003F2051" w:rsidRDefault="00932E48" w:rsidP="00932E48">
            <w:pPr>
              <w:spacing w:line="280" w:lineRule="exact"/>
              <w:rPr>
                <w:rFonts w:ascii="ＭＳ 明朝" w:hAnsi="ＭＳ 明朝"/>
                <w:sz w:val="18"/>
                <w:szCs w:val="18"/>
              </w:rPr>
            </w:pPr>
          </w:p>
          <w:p w14:paraId="4C055AA6" w14:textId="77777777" w:rsidR="00932E48" w:rsidRPr="003F2051" w:rsidRDefault="00932E48" w:rsidP="00932E48">
            <w:pPr>
              <w:spacing w:line="280" w:lineRule="exact"/>
              <w:rPr>
                <w:rFonts w:ascii="ＭＳ 明朝" w:hAnsi="ＭＳ 明朝"/>
                <w:sz w:val="18"/>
                <w:szCs w:val="18"/>
              </w:rPr>
            </w:pPr>
          </w:p>
          <w:p w14:paraId="04736DCC" w14:textId="77777777" w:rsidR="00932E48" w:rsidRPr="003F2051" w:rsidRDefault="00932E48" w:rsidP="00932E48">
            <w:pPr>
              <w:spacing w:line="280" w:lineRule="exact"/>
              <w:rPr>
                <w:rFonts w:ascii="ＭＳ 明朝" w:hAnsi="ＭＳ 明朝"/>
                <w:sz w:val="18"/>
                <w:szCs w:val="18"/>
              </w:rPr>
            </w:pPr>
          </w:p>
          <w:p w14:paraId="5B47D644" w14:textId="77777777" w:rsidR="00932E48" w:rsidRPr="003F2051" w:rsidRDefault="00932E48" w:rsidP="00932E48">
            <w:pPr>
              <w:spacing w:line="280" w:lineRule="exact"/>
              <w:rPr>
                <w:rFonts w:ascii="ＭＳ 明朝" w:hAnsi="ＭＳ 明朝"/>
                <w:sz w:val="18"/>
                <w:szCs w:val="18"/>
              </w:rPr>
            </w:pPr>
          </w:p>
          <w:p w14:paraId="6DF3E084" w14:textId="77777777" w:rsidR="00932E48" w:rsidRPr="003F2051" w:rsidRDefault="00932E48" w:rsidP="00932E48">
            <w:pPr>
              <w:spacing w:line="280" w:lineRule="exact"/>
              <w:rPr>
                <w:rFonts w:ascii="ＭＳ 明朝" w:hAnsi="ＭＳ 明朝"/>
                <w:sz w:val="18"/>
                <w:szCs w:val="18"/>
              </w:rPr>
            </w:pPr>
          </w:p>
          <w:p w14:paraId="3FF924C9" w14:textId="77777777" w:rsidR="00932E48" w:rsidRPr="003F2051" w:rsidRDefault="00932E48" w:rsidP="00932E48">
            <w:pPr>
              <w:spacing w:line="280" w:lineRule="exact"/>
              <w:rPr>
                <w:rFonts w:ascii="ＭＳ 明朝" w:hAnsi="ＭＳ 明朝"/>
                <w:sz w:val="18"/>
                <w:szCs w:val="18"/>
              </w:rPr>
            </w:pPr>
          </w:p>
          <w:p w14:paraId="1784B816" w14:textId="77777777" w:rsidR="00EA1C1C" w:rsidRPr="003F2051" w:rsidRDefault="00EA1C1C" w:rsidP="00932E48">
            <w:pPr>
              <w:spacing w:line="280" w:lineRule="exact"/>
              <w:rPr>
                <w:rFonts w:ascii="ＭＳ 明朝" w:hAnsi="ＭＳ 明朝"/>
                <w:sz w:val="18"/>
                <w:szCs w:val="18"/>
              </w:rPr>
            </w:pPr>
          </w:p>
          <w:p w14:paraId="0D58CB4D" w14:textId="77777777" w:rsidR="00EA1C1C" w:rsidRPr="003F2051" w:rsidRDefault="00EA1C1C" w:rsidP="00932E48">
            <w:pPr>
              <w:spacing w:line="280" w:lineRule="exact"/>
              <w:rPr>
                <w:rFonts w:ascii="ＭＳ 明朝" w:hAnsi="ＭＳ 明朝"/>
                <w:sz w:val="18"/>
                <w:szCs w:val="18"/>
              </w:rPr>
            </w:pPr>
          </w:p>
          <w:p w14:paraId="01DB9795" w14:textId="77777777" w:rsidR="00D25EB9" w:rsidRPr="003F2051" w:rsidRDefault="00D25EB9" w:rsidP="00932E48">
            <w:pPr>
              <w:spacing w:line="280" w:lineRule="exact"/>
              <w:rPr>
                <w:rFonts w:ascii="ＭＳ 明朝" w:hAnsi="ＭＳ 明朝"/>
                <w:sz w:val="18"/>
                <w:szCs w:val="18"/>
              </w:rPr>
            </w:pPr>
          </w:p>
          <w:p w14:paraId="63FAA671" w14:textId="77777777" w:rsidR="00D25EB9" w:rsidRPr="003F2051" w:rsidRDefault="00D25EB9" w:rsidP="00932E48">
            <w:pPr>
              <w:spacing w:line="280" w:lineRule="exact"/>
              <w:rPr>
                <w:rFonts w:ascii="ＭＳ 明朝" w:hAnsi="ＭＳ 明朝"/>
                <w:sz w:val="18"/>
                <w:szCs w:val="18"/>
              </w:rPr>
            </w:pPr>
          </w:p>
          <w:p w14:paraId="5404FE2C" w14:textId="77777777" w:rsidR="00932E48" w:rsidRPr="003F2051" w:rsidRDefault="00932E48" w:rsidP="0049621D">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（２）保護者に教育情報共有による教育効果の強化</w:t>
            </w:r>
          </w:p>
          <w:p w14:paraId="5E97BEF1" w14:textId="77777777" w:rsidR="00932E48" w:rsidRPr="003F2051" w:rsidRDefault="00932E48" w:rsidP="00932E48">
            <w:pPr>
              <w:spacing w:line="280" w:lineRule="exact"/>
              <w:ind w:leftChars="10" w:left="302" w:hangingChars="156" w:hanging="281"/>
              <w:rPr>
                <w:rFonts w:ascii="ＭＳ 明朝" w:hAnsi="ＭＳ 明朝"/>
                <w:sz w:val="18"/>
                <w:szCs w:val="18"/>
              </w:rPr>
            </w:pPr>
            <w:r w:rsidRPr="003F2051">
              <w:rPr>
                <w:rFonts w:ascii="ＭＳ 明朝" w:hAnsi="ＭＳ 明朝" w:hint="eastAsia"/>
                <w:sz w:val="18"/>
                <w:szCs w:val="18"/>
              </w:rPr>
              <w:t>ア　デジタル配信によるタイムリーな情報提供</w:t>
            </w:r>
          </w:p>
          <w:p w14:paraId="7E84FF09" w14:textId="77777777" w:rsidR="00932E48" w:rsidRPr="003F2051" w:rsidRDefault="00932E48" w:rsidP="00932E48">
            <w:pPr>
              <w:spacing w:line="280" w:lineRule="exact"/>
              <w:ind w:left="360" w:hangingChars="200" w:hanging="360"/>
              <w:rPr>
                <w:rFonts w:ascii="ＭＳ 明朝" w:hAnsi="ＭＳ 明朝"/>
                <w:sz w:val="18"/>
                <w:szCs w:val="18"/>
              </w:rPr>
            </w:pPr>
          </w:p>
          <w:p w14:paraId="4F38F427" w14:textId="77777777" w:rsidR="00932E48" w:rsidRPr="003F2051" w:rsidRDefault="00932E48" w:rsidP="00932E48">
            <w:pPr>
              <w:spacing w:line="280" w:lineRule="exact"/>
              <w:ind w:left="360" w:hangingChars="200" w:hanging="360"/>
              <w:rPr>
                <w:rFonts w:ascii="ＭＳ 明朝" w:hAnsi="ＭＳ 明朝"/>
                <w:sz w:val="18"/>
                <w:szCs w:val="18"/>
              </w:rPr>
            </w:pPr>
          </w:p>
          <w:p w14:paraId="56FB6DFC"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（３）主体的に行事への参画による自己肯定感の醸成</w:t>
            </w:r>
          </w:p>
          <w:p w14:paraId="06B73305"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各種行事への積極的な参画による自己肯定感の醸成</w:t>
            </w:r>
          </w:p>
          <w:p w14:paraId="0BFD620F" w14:textId="77777777" w:rsidR="00932E48" w:rsidRPr="003F2051" w:rsidRDefault="00932E48" w:rsidP="00932E48">
            <w:pPr>
              <w:spacing w:line="280" w:lineRule="exact"/>
              <w:ind w:left="180" w:hangingChars="100" w:hanging="180"/>
              <w:rPr>
                <w:rFonts w:ascii="ＭＳ 明朝" w:hAnsi="ＭＳ 明朝"/>
                <w:sz w:val="18"/>
                <w:szCs w:val="18"/>
              </w:rPr>
            </w:pPr>
          </w:p>
        </w:tc>
        <w:tc>
          <w:tcPr>
            <w:tcW w:w="4253" w:type="dxa"/>
            <w:tcBorders>
              <w:right w:val="dashed" w:sz="4" w:space="0" w:color="auto"/>
            </w:tcBorders>
            <w:tcMar>
              <w:top w:w="85" w:type="dxa"/>
              <w:left w:w="85" w:type="dxa"/>
              <w:bottom w:w="85" w:type="dxa"/>
              <w:right w:w="85" w:type="dxa"/>
            </w:tcMar>
          </w:tcPr>
          <w:p w14:paraId="0433989C" w14:textId="77777777" w:rsidR="00932E48" w:rsidRPr="003F2051" w:rsidRDefault="00932E48" w:rsidP="00932E48">
            <w:pPr>
              <w:spacing w:line="280" w:lineRule="exact"/>
              <w:rPr>
                <w:rFonts w:ascii="ＭＳ 明朝" w:hAnsi="ＭＳ 明朝"/>
                <w:sz w:val="18"/>
                <w:szCs w:val="18"/>
              </w:rPr>
            </w:pPr>
            <w:r w:rsidRPr="003F2051">
              <w:rPr>
                <w:rFonts w:ascii="ＭＳ 明朝" w:hAnsi="ＭＳ 明朝" w:hint="eastAsia"/>
                <w:sz w:val="18"/>
                <w:szCs w:val="18"/>
              </w:rPr>
              <w:t>（１）</w:t>
            </w:r>
          </w:p>
          <w:p w14:paraId="4A723E23" w14:textId="52D2C6FF" w:rsidR="00932E48" w:rsidRPr="003F2051" w:rsidRDefault="00932E48" w:rsidP="00932E48">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 xml:space="preserve">ア　</w:t>
            </w:r>
            <w:r w:rsidR="0049621D" w:rsidRPr="003F2051">
              <w:rPr>
                <w:rFonts w:ascii="ＭＳ 明朝" w:hAnsi="ＭＳ 明朝" w:hint="eastAsia"/>
                <w:sz w:val="18"/>
                <w:szCs w:val="18"/>
              </w:rPr>
              <w:t>刷新した</w:t>
            </w:r>
            <w:r w:rsidRPr="003F2051">
              <w:rPr>
                <w:rFonts w:ascii="ＭＳ 明朝" w:hAnsi="ＭＳ 明朝" w:hint="eastAsia"/>
                <w:sz w:val="18"/>
                <w:szCs w:val="18"/>
              </w:rPr>
              <w:t>HP</w:t>
            </w:r>
            <w:r w:rsidR="0049621D" w:rsidRPr="003F2051">
              <w:rPr>
                <w:rFonts w:ascii="ＭＳ 明朝" w:hAnsi="ＭＳ 明朝" w:hint="eastAsia"/>
                <w:sz w:val="18"/>
                <w:szCs w:val="18"/>
              </w:rPr>
              <w:t>を効果的に運用し</w:t>
            </w:r>
            <w:r w:rsidR="002246EC" w:rsidRPr="003F2051">
              <w:rPr>
                <w:rFonts w:ascii="ＭＳ 明朝" w:hAnsi="ＭＳ 明朝" w:hint="eastAsia"/>
                <w:sz w:val="18"/>
                <w:szCs w:val="18"/>
              </w:rPr>
              <w:t>、</w:t>
            </w:r>
            <w:r w:rsidR="0049621D" w:rsidRPr="003F2051">
              <w:rPr>
                <w:rFonts w:ascii="ＭＳ 明朝" w:hAnsi="ＭＳ 明朝" w:hint="eastAsia"/>
                <w:sz w:val="18"/>
                <w:szCs w:val="18"/>
              </w:rPr>
              <w:t>きめ細やかな情報発信をするとともに、SNSを活用した広報活動を充実させる</w:t>
            </w:r>
            <w:r w:rsidRPr="003F2051">
              <w:rPr>
                <w:rFonts w:ascii="ＭＳ 明朝" w:hAnsi="ＭＳ 明朝" w:hint="eastAsia"/>
                <w:sz w:val="18"/>
                <w:szCs w:val="18"/>
              </w:rPr>
              <w:t>。</w:t>
            </w:r>
          </w:p>
          <w:p w14:paraId="1BC697AA" w14:textId="77777777" w:rsidR="00932E48" w:rsidRPr="003F2051" w:rsidRDefault="00932E48" w:rsidP="00932E48">
            <w:pPr>
              <w:spacing w:line="280" w:lineRule="exact"/>
              <w:rPr>
                <w:rFonts w:ascii="ＭＳ 明朝" w:hAnsi="ＭＳ 明朝"/>
                <w:sz w:val="18"/>
                <w:szCs w:val="18"/>
              </w:rPr>
            </w:pPr>
          </w:p>
          <w:p w14:paraId="2CB50B28" w14:textId="77777777" w:rsidR="00932E48" w:rsidRPr="003F2051" w:rsidRDefault="00932E48" w:rsidP="00932E48">
            <w:pPr>
              <w:spacing w:line="280" w:lineRule="exact"/>
              <w:rPr>
                <w:rFonts w:ascii="ＭＳ 明朝" w:hAnsi="ＭＳ 明朝"/>
                <w:sz w:val="18"/>
                <w:szCs w:val="18"/>
              </w:rPr>
            </w:pPr>
          </w:p>
          <w:p w14:paraId="3879D26D" w14:textId="77777777" w:rsidR="00932E48" w:rsidRPr="003F2051" w:rsidRDefault="00932E48" w:rsidP="00932E48">
            <w:pPr>
              <w:spacing w:line="280" w:lineRule="exact"/>
              <w:rPr>
                <w:rFonts w:ascii="ＭＳ 明朝" w:hAnsi="ＭＳ 明朝"/>
                <w:sz w:val="18"/>
                <w:szCs w:val="18"/>
              </w:rPr>
            </w:pPr>
          </w:p>
          <w:p w14:paraId="348A71B8" w14:textId="77777777" w:rsidR="00932E48" w:rsidRPr="003F2051" w:rsidRDefault="00932E48" w:rsidP="00932E48">
            <w:pPr>
              <w:spacing w:line="280" w:lineRule="exact"/>
              <w:rPr>
                <w:rFonts w:ascii="ＭＳ 明朝" w:hAnsi="ＭＳ 明朝"/>
                <w:sz w:val="18"/>
                <w:szCs w:val="18"/>
              </w:rPr>
            </w:pPr>
          </w:p>
          <w:p w14:paraId="3E397CAE" w14:textId="77777777" w:rsidR="00932E48" w:rsidRPr="003F2051" w:rsidRDefault="00932E48" w:rsidP="00932E48">
            <w:pPr>
              <w:spacing w:line="280" w:lineRule="exact"/>
              <w:rPr>
                <w:rFonts w:ascii="ＭＳ 明朝" w:hAnsi="ＭＳ 明朝"/>
                <w:sz w:val="18"/>
                <w:szCs w:val="18"/>
              </w:rPr>
            </w:pPr>
          </w:p>
          <w:p w14:paraId="3E70FB13" w14:textId="77777777" w:rsidR="00932E48" w:rsidRPr="003F2051" w:rsidRDefault="00932E48" w:rsidP="00932E48">
            <w:pPr>
              <w:spacing w:line="280" w:lineRule="exact"/>
              <w:rPr>
                <w:rFonts w:ascii="ＭＳ 明朝" w:hAnsi="ＭＳ 明朝"/>
                <w:sz w:val="18"/>
                <w:szCs w:val="18"/>
              </w:rPr>
            </w:pPr>
          </w:p>
          <w:p w14:paraId="0F5CD5E8" w14:textId="77777777" w:rsidR="00932E48" w:rsidRPr="003F2051" w:rsidRDefault="00932E48" w:rsidP="00932E48">
            <w:pPr>
              <w:spacing w:line="280" w:lineRule="exact"/>
              <w:rPr>
                <w:rFonts w:ascii="ＭＳ 明朝" w:hAnsi="ＭＳ 明朝"/>
                <w:sz w:val="18"/>
                <w:szCs w:val="18"/>
              </w:rPr>
            </w:pPr>
          </w:p>
          <w:p w14:paraId="09235E5E" w14:textId="77777777" w:rsidR="00EA1C1C" w:rsidRPr="003F2051" w:rsidRDefault="00EA1C1C" w:rsidP="00932E48">
            <w:pPr>
              <w:spacing w:line="280" w:lineRule="exact"/>
              <w:rPr>
                <w:rFonts w:ascii="ＭＳ 明朝" w:hAnsi="ＭＳ 明朝"/>
                <w:sz w:val="18"/>
                <w:szCs w:val="18"/>
              </w:rPr>
            </w:pPr>
          </w:p>
          <w:p w14:paraId="7521D4BB" w14:textId="77777777" w:rsidR="00D25EB9" w:rsidRPr="003F2051" w:rsidRDefault="00D25EB9" w:rsidP="00932E48">
            <w:pPr>
              <w:spacing w:line="280" w:lineRule="exact"/>
              <w:rPr>
                <w:rFonts w:ascii="ＭＳ 明朝" w:hAnsi="ＭＳ 明朝"/>
                <w:sz w:val="18"/>
                <w:szCs w:val="18"/>
              </w:rPr>
            </w:pPr>
          </w:p>
          <w:p w14:paraId="2A24F2BE" w14:textId="77777777" w:rsidR="00D25EB9" w:rsidRPr="003F2051" w:rsidRDefault="00D25EB9" w:rsidP="00932E48">
            <w:pPr>
              <w:spacing w:line="280" w:lineRule="exact"/>
              <w:rPr>
                <w:rFonts w:ascii="ＭＳ 明朝" w:hAnsi="ＭＳ 明朝"/>
                <w:sz w:val="18"/>
                <w:szCs w:val="18"/>
              </w:rPr>
            </w:pPr>
          </w:p>
          <w:p w14:paraId="59481A24" w14:textId="77777777" w:rsidR="00EA1C1C" w:rsidRPr="003F2051" w:rsidRDefault="00EA1C1C" w:rsidP="00932E48">
            <w:pPr>
              <w:spacing w:line="280" w:lineRule="exact"/>
              <w:rPr>
                <w:rFonts w:ascii="ＭＳ 明朝" w:hAnsi="ＭＳ 明朝"/>
                <w:sz w:val="18"/>
                <w:szCs w:val="18"/>
              </w:rPr>
            </w:pPr>
          </w:p>
          <w:p w14:paraId="7786DC20" w14:textId="77777777" w:rsidR="00932E48" w:rsidRPr="003F2051" w:rsidRDefault="00932E48" w:rsidP="00932E48">
            <w:pPr>
              <w:spacing w:line="280" w:lineRule="exact"/>
              <w:rPr>
                <w:rFonts w:ascii="ＭＳ 明朝" w:hAnsi="ＭＳ 明朝"/>
                <w:sz w:val="18"/>
                <w:szCs w:val="18"/>
              </w:rPr>
            </w:pPr>
            <w:r w:rsidRPr="003F2051">
              <w:rPr>
                <w:rFonts w:ascii="ＭＳ 明朝" w:hAnsi="ＭＳ 明朝" w:hint="eastAsia"/>
                <w:sz w:val="18"/>
                <w:szCs w:val="18"/>
              </w:rPr>
              <w:t>（２）保護者への教育情報共有を促進</w:t>
            </w:r>
          </w:p>
          <w:p w14:paraId="0BB7B655" w14:textId="77777777" w:rsidR="00932E48" w:rsidRPr="003F2051" w:rsidRDefault="00932E48" w:rsidP="00932E48">
            <w:pPr>
              <w:spacing w:line="280" w:lineRule="exact"/>
              <w:ind w:left="347" w:hangingChars="193" w:hanging="347"/>
              <w:rPr>
                <w:rFonts w:ascii="ＭＳ 明朝" w:hAnsi="ＭＳ 明朝"/>
                <w:sz w:val="18"/>
                <w:szCs w:val="18"/>
              </w:rPr>
            </w:pPr>
          </w:p>
          <w:p w14:paraId="21DA945A" w14:textId="7F7573C5" w:rsidR="00932E48" w:rsidRPr="003F2051" w:rsidRDefault="00932E48" w:rsidP="00932E48">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ア　保護者への情報提供ツールを</w:t>
            </w:r>
            <w:r w:rsidR="007E6D89" w:rsidRPr="003F2051">
              <w:rPr>
                <w:rFonts w:ascii="ＭＳ 明朝" w:hAnsi="ＭＳ 明朝" w:hint="eastAsia"/>
                <w:sz w:val="18"/>
                <w:szCs w:val="18"/>
              </w:rPr>
              <w:t>活用</w:t>
            </w:r>
            <w:r w:rsidRPr="003F2051">
              <w:rPr>
                <w:rFonts w:ascii="ＭＳ 明朝" w:hAnsi="ＭＳ 明朝" w:hint="eastAsia"/>
                <w:sz w:val="18"/>
                <w:szCs w:val="18"/>
              </w:rPr>
              <w:t>し、</w:t>
            </w:r>
            <w:r w:rsidR="0096253B" w:rsidRPr="003F2051">
              <w:rPr>
                <w:rFonts w:ascii="ＭＳ 明朝" w:hAnsi="ＭＳ 明朝" w:hint="eastAsia"/>
                <w:sz w:val="18"/>
                <w:szCs w:val="18"/>
              </w:rPr>
              <w:t>情報</w:t>
            </w:r>
            <w:r w:rsidRPr="003F2051">
              <w:rPr>
                <w:rFonts w:ascii="ＭＳ 明朝" w:hAnsi="ＭＳ 明朝" w:hint="eastAsia"/>
                <w:sz w:val="18"/>
                <w:szCs w:val="18"/>
              </w:rPr>
              <w:t>共有を充実させる。</w:t>
            </w:r>
          </w:p>
          <w:p w14:paraId="597A0062" w14:textId="77777777" w:rsidR="00932E48" w:rsidRPr="003F2051" w:rsidRDefault="00932E48" w:rsidP="00932E48">
            <w:pPr>
              <w:spacing w:line="280" w:lineRule="exact"/>
              <w:ind w:left="347" w:hangingChars="193" w:hanging="347"/>
              <w:rPr>
                <w:rFonts w:ascii="ＭＳ 明朝" w:hAnsi="ＭＳ 明朝"/>
                <w:sz w:val="18"/>
                <w:szCs w:val="18"/>
              </w:rPr>
            </w:pPr>
          </w:p>
          <w:p w14:paraId="386D9894" w14:textId="77777777" w:rsidR="00932E48" w:rsidRPr="003F2051" w:rsidRDefault="00932E48" w:rsidP="00932E48">
            <w:pPr>
              <w:spacing w:line="280" w:lineRule="exact"/>
              <w:ind w:left="347" w:hangingChars="193" w:hanging="347"/>
              <w:rPr>
                <w:rFonts w:ascii="ＭＳ 明朝" w:hAnsi="ＭＳ 明朝"/>
                <w:sz w:val="18"/>
                <w:szCs w:val="18"/>
              </w:rPr>
            </w:pPr>
          </w:p>
          <w:p w14:paraId="5F832B99" w14:textId="77777777" w:rsidR="00932E48" w:rsidRPr="003F2051" w:rsidRDefault="00932E48" w:rsidP="00932E48">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（３）教職員及び生徒が協働的に行事に取り組み自己肯定感を醸成する。</w:t>
            </w:r>
          </w:p>
          <w:p w14:paraId="462C7183" w14:textId="77777777" w:rsidR="00932E48" w:rsidRPr="003F2051" w:rsidRDefault="00932E48" w:rsidP="00932E48">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ア　特に全員参加する文化祭や体育祭において積極的な参画を促進する。</w:t>
            </w:r>
          </w:p>
          <w:p w14:paraId="12A786A2" w14:textId="77777777" w:rsidR="00932E48" w:rsidRPr="003F2051" w:rsidRDefault="00932E48" w:rsidP="00932E48">
            <w:pPr>
              <w:spacing w:line="280" w:lineRule="exact"/>
              <w:ind w:left="360" w:hangingChars="200" w:hanging="360"/>
              <w:rPr>
                <w:rFonts w:ascii="ＭＳ 明朝" w:hAnsi="ＭＳ 明朝"/>
                <w:sz w:val="18"/>
                <w:szCs w:val="18"/>
              </w:rPr>
            </w:pPr>
          </w:p>
        </w:tc>
        <w:tc>
          <w:tcPr>
            <w:tcW w:w="3401" w:type="dxa"/>
            <w:tcBorders>
              <w:right w:val="dashed" w:sz="4" w:space="0" w:color="auto"/>
            </w:tcBorders>
            <w:tcMar>
              <w:top w:w="85" w:type="dxa"/>
              <w:left w:w="85" w:type="dxa"/>
              <w:bottom w:w="85" w:type="dxa"/>
              <w:right w:w="85" w:type="dxa"/>
            </w:tcMar>
          </w:tcPr>
          <w:p w14:paraId="0D607D4E" w14:textId="77777777" w:rsidR="00932E48" w:rsidRPr="003F2051" w:rsidRDefault="00932E48" w:rsidP="00932E48">
            <w:pPr>
              <w:spacing w:line="280" w:lineRule="exact"/>
              <w:rPr>
                <w:rFonts w:ascii="ＭＳ 明朝" w:hAnsi="ＭＳ 明朝"/>
                <w:sz w:val="18"/>
                <w:szCs w:val="18"/>
              </w:rPr>
            </w:pPr>
            <w:r w:rsidRPr="003F2051">
              <w:rPr>
                <w:rFonts w:ascii="ＭＳ 明朝" w:hAnsi="ＭＳ 明朝" w:hint="eastAsia"/>
                <w:sz w:val="18"/>
                <w:szCs w:val="18"/>
              </w:rPr>
              <w:t>（１）</w:t>
            </w:r>
          </w:p>
          <w:p w14:paraId="49B3D50E" w14:textId="3B6FD4C6" w:rsidR="00932E48" w:rsidRPr="003F2051" w:rsidRDefault="00932E48" w:rsidP="00D25EB9">
            <w:pPr>
              <w:spacing w:line="280" w:lineRule="exact"/>
              <w:ind w:left="450" w:hangingChars="250" w:hanging="450"/>
              <w:rPr>
                <w:rFonts w:ascii="ＭＳ 明朝" w:hAnsi="ＭＳ 明朝"/>
                <w:sz w:val="18"/>
                <w:szCs w:val="18"/>
              </w:rPr>
            </w:pPr>
            <w:r w:rsidRPr="003F2051">
              <w:rPr>
                <w:rFonts w:ascii="ＭＳ 明朝" w:hAnsi="ＭＳ 明朝" w:hint="eastAsia"/>
                <w:sz w:val="18"/>
                <w:szCs w:val="18"/>
              </w:rPr>
              <w:t>ア ・</w:t>
            </w:r>
            <w:r w:rsidR="0049621D" w:rsidRPr="003F2051">
              <w:rPr>
                <w:rFonts w:ascii="ＭＳ 明朝" w:hAnsi="ＭＳ 明朝" w:hint="eastAsia"/>
                <w:sz w:val="18"/>
                <w:szCs w:val="18"/>
              </w:rPr>
              <w:t>年度初めにHPの更新を行うとともに、以後、ブログを中心に</w:t>
            </w:r>
            <w:r w:rsidR="00572E2D" w:rsidRPr="003F2051">
              <w:rPr>
                <w:rFonts w:ascii="ＭＳ 明朝" w:hAnsi="ＭＳ 明朝" w:hint="eastAsia"/>
                <w:sz w:val="18"/>
                <w:szCs w:val="18"/>
              </w:rPr>
              <w:t>週１回</w:t>
            </w:r>
            <w:r w:rsidR="0049621D" w:rsidRPr="003F2051">
              <w:rPr>
                <w:rFonts w:ascii="ＭＳ 明朝" w:hAnsi="ＭＳ 明朝" w:hint="eastAsia"/>
                <w:sz w:val="18"/>
                <w:szCs w:val="18"/>
              </w:rPr>
              <w:t>以上の更新を行う</w:t>
            </w:r>
            <w:r w:rsidRPr="003F2051">
              <w:rPr>
                <w:rFonts w:ascii="ＭＳ 明朝" w:hAnsi="ＭＳ 明朝" w:hint="eastAsia"/>
                <w:sz w:val="18"/>
                <w:szCs w:val="18"/>
              </w:rPr>
              <w:t>。[</w:t>
            </w:r>
            <w:r w:rsidR="00583F32" w:rsidRPr="003F2051">
              <w:rPr>
                <w:rFonts w:ascii="ＭＳ 明朝" w:hAnsi="ＭＳ 明朝" w:hint="eastAsia"/>
                <w:sz w:val="18"/>
                <w:szCs w:val="18"/>
              </w:rPr>
              <w:t>新規</w:t>
            </w:r>
            <w:r w:rsidRPr="003F2051">
              <w:rPr>
                <w:rFonts w:ascii="ＭＳ 明朝" w:hAnsi="ＭＳ 明朝" w:hint="eastAsia"/>
                <w:sz w:val="18"/>
                <w:szCs w:val="18"/>
              </w:rPr>
              <w:t>］</w:t>
            </w:r>
          </w:p>
          <w:p w14:paraId="110E9DEF" w14:textId="138FBCED" w:rsidR="0049621D" w:rsidRPr="003F2051" w:rsidRDefault="0049621D" w:rsidP="00D25EB9">
            <w:pPr>
              <w:spacing w:line="280" w:lineRule="exact"/>
              <w:ind w:leftChars="131" w:left="455" w:hangingChars="100" w:hanging="180"/>
              <w:rPr>
                <w:rFonts w:ascii="ＭＳ 明朝" w:hAnsi="ＭＳ 明朝"/>
                <w:sz w:val="18"/>
                <w:szCs w:val="18"/>
              </w:rPr>
            </w:pPr>
            <w:r w:rsidRPr="003F2051">
              <w:rPr>
                <w:rFonts w:ascii="ＭＳ 明朝" w:hAnsi="ＭＳ 明朝" w:hint="eastAsia"/>
                <w:sz w:val="18"/>
                <w:szCs w:val="18"/>
              </w:rPr>
              <w:t>・SNSを活用した情報発信を</w:t>
            </w:r>
            <w:r w:rsidR="00572E2D" w:rsidRPr="003F2051">
              <w:rPr>
                <w:rFonts w:ascii="ＭＳ 明朝" w:hAnsi="ＭＳ 明朝" w:hint="eastAsia"/>
                <w:sz w:val="18"/>
                <w:szCs w:val="18"/>
              </w:rPr>
              <w:t>週１</w:t>
            </w:r>
            <w:r w:rsidRPr="003F2051">
              <w:rPr>
                <w:rFonts w:ascii="ＭＳ 明朝" w:hAnsi="ＭＳ 明朝" w:hint="eastAsia"/>
                <w:sz w:val="18"/>
                <w:szCs w:val="18"/>
              </w:rPr>
              <w:t>回以上行う。</w:t>
            </w:r>
            <w:r w:rsidR="00583F32" w:rsidRPr="003F2051">
              <w:rPr>
                <w:rFonts w:ascii="ＭＳ 明朝" w:hAnsi="ＭＳ 明朝" w:hint="eastAsia"/>
                <w:sz w:val="18"/>
                <w:szCs w:val="18"/>
              </w:rPr>
              <w:t>[新規]</w:t>
            </w:r>
          </w:p>
          <w:p w14:paraId="13014B03" w14:textId="3AFEE8A5" w:rsidR="00932E48" w:rsidRPr="003F2051" w:rsidRDefault="00932E48" w:rsidP="00932E48">
            <w:pPr>
              <w:spacing w:line="280" w:lineRule="exact"/>
              <w:ind w:leftChars="131" w:left="455" w:hangingChars="100" w:hanging="180"/>
              <w:rPr>
                <w:rFonts w:ascii="ＭＳ 明朝" w:hAnsi="ＭＳ 明朝"/>
                <w:sz w:val="18"/>
                <w:szCs w:val="20"/>
              </w:rPr>
            </w:pPr>
            <w:r w:rsidRPr="003F2051">
              <w:rPr>
                <w:rFonts w:ascii="ＭＳ 明朝" w:hAnsi="ＭＳ 明朝" w:hint="eastAsia"/>
                <w:sz w:val="18"/>
                <w:szCs w:val="18"/>
              </w:rPr>
              <w:t>・</w:t>
            </w:r>
            <w:r w:rsidRPr="003F2051">
              <w:rPr>
                <w:rFonts w:ascii="ＭＳ 明朝" w:hAnsi="ＭＳ 明朝" w:hint="eastAsia"/>
                <w:sz w:val="18"/>
                <w:szCs w:val="20"/>
              </w:rPr>
              <w:t>学校教育自己診断（生徒）における「ホームページは必要な情報がえられるようになっている」の肯定割合を</w:t>
            </w:r>
            <w:r w:rsidR="002246EC" w:rsidRPr="003F2051">
              <w:rPr>
                <w:rFonts w:ascii="ＭＳ 明朝" w:hAnsi="ＭＳ 明朝" w:hint="eastAsia"/>
                <w:sz w:val="18"/>
                <w:szCs w:val="20"/>
              </w:rPr>
              <w:t>80</w:t>
            </w:r>
            <w:r w:rsidRPr="003F2051">
              <w:rPr>
                <w:rFonts w:ascii="ＭＳ 明朝" w:hAnsi="ＭＳ 明朝" w:hint="eastAsia"/>
                <w:sz w:val="18"/>
                <w:szCs w:val="20"/>
              </w:rPr>
              <w:t>%以上とする。[</w:t>
            </w:r>
            <w:r w:rsidR="002246EC" w:rsidRPr="003F2051">
              <w:rPr>
                <w:rFonts w:ascii="ＭＳ 明朝" w:hAnsi="ＭＳ 明朝" w:hint="eastAsia"/>
                <w:sz w:val="18"/>
                <w:szCs w:val="20"/>
              </w:rPr>
              <w:t>76.2</w:t>
            </w:r>
            <w:r w:rsidRPr="003F2051">
              <w:rPr>
                <w:rFonts w:ascii="ＭＳ 明朝" w:hAnsi="ＭＳ 明朝" w:hint="eastAsia"/>
                <w:sz w:val="18"/>
                <w:szCs w:val="20"/>
              </w:rPr>
              <w:t>%]</w:t>
            </w:r>
          </w:p>
          <w:p w14:paraId="33A76C29" w14:textId="6951CF73" w:rsidR="00932E48" w:rsidRPr="003F2051" w:rsidRDefault="00932E48" w:rsidP="00932E48">
            <w:pPr>
              <w:spacing w:line="280" w:lineRule="exact"/>
              <w:ind w:leftChars="133" w:left="459" w:hangingChars="100" w:hanging="180"/>
              <w:rPr>
                <w:rFonts w:ascii="ＭＳ 明朝" w:hAnsi="ＭＳ 明朝"/>
                <w:sz w:val="18"/>
                <w:szCs w:val="20"/>
              </w:rPr>
            </w:pPr>
            <w:r w:rsidRPr="003F2051">
              <w:rPr>
                <w:rFonts w:ascii="ＭＳ 明朝" w:hAnsi="ＭＳ 明朝" w:hint="eastAsia"/>
                <w:sz w:val="18"/>
                <w:szCs w:val="20"/>
              </w:rPr>
              <w:t>・学校教育自己診断（保護者）における「HPは保護者にとって必要な情報がえられるようになっている」の肯定割合を</w:t>
            </w:r>
            <w:r w:rsidR="002246EC" w:rsidRPr="003F2051">
              <w:rPr>
                <w:rFonts w:ascii="ＭＳ 明朝" w:hAnsi="ＭＳ 明朝" w:hint="eastAsia"/>
                <w:sz w:val="18"/>
                <w:szCs w:val="20"/>
              </w:rPr>
              <w:t>75</w:t>
            </w:r>
            <w:r w:rsidRPr="003F2051">
              <w:rPr>
                <w:rFonts w:ascii="ＭＳ 明朝" w:hAnsi="ＭＳ 明朝" w:hint="eastAsia"/>
                <w:sz w:val="18"/>
                <w:szCs w:val="20"/>
              </w:rPr>
              <w:t>%以上とする。[</w:t>
            </w:r>
            <w:r w:rsidR="002246EC" w:rsidRPr="003F2051">
              <w:rPr>
                <w:rFonts w:ascii="ＭＳ 明朝" w:hAnsi="ＭＳ 明朝" w:hint="eastAsia"/>
                <w:sz w:val="18"/>
                <w:szCs w:val="20"/>
              </w:rPr>
              <w:t>71.7</w:t>
            </w:r>
            <w:r w:rsidRPr="003F2051">
              <w:rPr>
                <w:rFonts w:ascii="ＭＳ 明朝" w:hAnsi="ＭＳ 明朝" w:hint="eastAsia"/>
                <w:sz w:val="18"/>
                <w:szCs w:val="20"/>
              </w:rPr>
              <w:t>%]</w:t>
            </w:r>
          </w:p>
          <w:p w14:paraId="38ED31F8" w14:textId="77777777" w:rsidR="00932E48" w:rsidRPr="003F2051" w:rsidRDefault="00932E48" w:rsidP="00932E48">
            <w:pPr>
              <w:spacing w:line="280" w:lineRule="exact"/>
              <w:ind w:left="180" w:hangingChars="100" w:hanging="180"/>
              <w:rPr>
                <w:rFonts w:ascii="ＭＳ 明朝" w:hAnsi="ＭＳ 明朝"/>
                <w:sz w:val="18"/>
                <w:szCs w:val="18"/>
              </w:rPr>
            </w:pPr>
            <w:r w:rsidRPr="003F2051">
              <w:rPr>
                <w:rFonts w:ascii="ＭＳ 明朝" w:hAnsi="ＭＳ 明朝" w:hint="eastAsia"/>
                <w:sz w:val="18"/>
                <w:szCs w:val="18"/>
              </w:rPr>
              <w:t>（２）</w:t>
            </w:r>
          </w:p>
          <w:p w14:paraId="7EA2BF19" w14:textId="77777777" w:rsidR="00932E48" w:rsidRPr="003F2051" w:rsidRDefault="00932E48" w:rsidP="00932E48">
            <w:pPr>
              <w:spacing w:line="280" w:lineRule="exact"/>
              <w:ind w:leftChars="1" w:left="378" w:hangingChars="209" w:hanging="376"/>
              <w:rPr>
                <w:rFonts w:ascii="ＭＳ 明朝" w:hAnsi="ＭＳ 明朝"/>
                <w:sz w:val="18"/>
                <w:szCs w:val="18"/>
              </w:rPr>
            </w:pPr>
          </w:p>
          <w:p w14:paraId="448A1147" w14:textId="00644227" w:rsidR="00932E48" w:rsidRPr="003F2051" w:rsidRDefault="00932E48" w:rsidP="00932E48">
            <w:pPr>
              <w:spacing w:line="280" w:lineRule="exact"/>
              <w:ind w:leftChars="1" w:left="378" w:hangingChars="209" w:hanging="376"/>
              <w:rPr>
                <w:rFonts w:ascii="ＭＳ 明朝" w:hAnsi="ＭＳ 明朝"/>
                <w:sz w:val="18"/>
                <w:szCs w:val="18"/>
              </w:rPr>
            </w:pPr>
            <w:r w:rsidRPr="003F2051">
              <w:rPr>
                <w:rFonts w:ascii="ＭＳ 明朝" w:hAnsi="ＭＳ 明朝" w:hint="eastAsia"/>
                <w:sz w:val="18"/>
                <w:szCs w:val="18"/>
              </w:rPr>
              <w:t>ア　学校教育自己診断（保護者）における「教育情報について積極的に提供する努力をしている」の肯定割合を</w:t>
            </w:r>
            <w:r w:rsidR="002246EC" w:rsidRPr="003F2051">
              <w:rPr>
                <w:rFonts w:ascii="ＭＳ 明朝" w:hAnsi="ＭＳ 明朝" w:hint="eastAsia"/>
                <w:sz w:val="18"/>
                <w:szCs w:val="18"/>
              </w:rPr>
              <w:t>90</w:t>
            </w:r>
            <w:r w:rsidRPr="003F2051">
              <w:rPr>
                <w:rFonts w:ascii="ＭＳ 明朝" w:hAnsi="ＭＳ 明朝" w:hint="eastAsia"/>
                <w:sz w:val="18"/>
                <w:szCs w:val="18"/>
              </w:rPr>
              <w:t>%以上とする。　[</w:t>
            </w:r>
            <w:r w:rsidR="002246EC" w:rsidRPr="003F2051">
              <w:rPr>
                <w:rFonts w:ascii="ＭＳ 明朝" w:hAnsi="ＭＳ 明朝" w:hint="eastAsia"/>
                <w:sz w:val="18"/>
                <w:szCs w:val="18"/>
              </w:rPr>
              <w:t>86.5</w:t>
            </w:r>
            <w:r w:rsidRPr="003F2051">
              <w:rPr>
                <w:rFonts w:ascii="ＭＳ 明朝" w:hAnsi="ＭＳ 明朝" w:hint="eastAsia"/>
                <w:sz w:val="18"/>
                <w:szCs w:val="18"/>
              </w:rPr>
              <w:t>%]</w:t>
            </w:r>
          </w:p>
          <w:p w14:paraId="7FC5998B" w14:textId="77777777" w:rsidR="00932E48" w:rsidRPr="003F2051" w:rsidRDefault="00932E48" w:rsidP="00932E48">
            <w:pPr>
              <w:spacing w:line="280" w:lineRule="exact"/>
              <w:ind w:leftChars="1" w:left="378" w:hangingChars="209" w:hanging="376"/>
              <w:rPr>
                <w:rFonts w:ascii="ＭＳ 明朝" w:hAnsi="ＭＳ 明朝"/>
                <w:sz w:val="18"/>
                <w:szCs w:val="18"/>
              </w:rPr>
            </w:pPr>
            <w:r w:rsidRPr="003F2051">
              <w:rPr>
                <w:rFonts w:ascii="ＭＳ 明朝" w:hAnsi="ＭＳ 明朝" w:hint="eastAsia"/>
                <w:sz w:val="18"/>
                <w:szCs w:val="18"/>
              </w:rPr>
              <w:t>（３）</w:t>
            </w:r>
          </w:p>
          <w:p w14:paraId="5AA07802" w14:textId="77777777" w:rsidR="00932E48" w:rsidRPr="003F2051" w:rsidRDefault="00932E48" w:rsidP="00932E48">
            <w:pPr>
              <w:spacing w:line="280" w:lineRule="exact"/>
              <w:ind w:leftChars="1" w:left="378" w:hangingChars="209" w:hanging="376"/>
              <w:rPr>
                <w:rFonts w:ascii="ＭＳ 明朝" w:hAnsi="ＭＳ 明朝"/>
                <w:sz w:val="18"/>
                <w:szCs w:val="18"/>
              </w:rPr>
            </w:pPr>
          </w:p>
          <w:p w14:paraId="3FE4BCA2" w14:textId="5336D1E5" w:rsidR="00932E48" w:rsidRPr="003F2051" w:rsidRDefault="00932E48" w:rsidP="00932E48">
            <w:pPr>
              <w:spacing w:line="300" w:lineRule="exact"/>
              <w:rPr>
                <w:rFonts w:ascii="ＭＳ 明朝" w:hAnsi="ＭＳ 明朝"/>
                <w:sz w:val="20"/>
                <w:szCs w:val="20"/>
              </w:rPr>
            </w:pPr>
            <w:r w:rsidRPr="003F2051">
              <w:rPr>
                <w:rFonts w:ascii="ＭＳ 明朝" w:hAnsi="ＭＳ 明朝" w:hint="eastAsia"/>
                <w:sz w:val="18"/>
                <w:szCs w:val="18"/>
              </w:rPr>
              <w:t>ア　学校教育自己診断（生徒）における「文化祭や体育祭などの学校行事に積極的に参加している」の肯定割合95％以上</w:t>
            </w:r>
            <w:r w:rsidR="002246EC" w:rsidRPr="003F2051">
              <w:rPr>
                <w:rFonts w:ascii="ＭＳ 明朝" w:hAnsi="ＭＳ 明朝" w:hint="eastAsia"/>
                <w:sz w:val="18"/>
                <w:szCs w:val="18"/>
              </w:rPr>
              <w:t>を維持する</w:t>
            </w:r>
            <w:r w:rsidRPr="003F2051">
              <w:rPr>
                <w:rFonts w:ascii="ＭＳ 明朝" w:hAnsi="ＭＳ 明朝" w:hint="eastAsia"/>
                <w:sz w:val="18"/>
                <w:szCs w:val="18"/>
              </w:rPr>
              <w:t>。[</w:t>
            </w:r>
            <w:r w:rsidR="002246EC" w:rsidRPr="003F2051">
              <w:rPr>
                <w:rFonts w:ascii="ＭＳ 明朝" w:hAnsi="ＭＳ 明朝" w:hint="eastAsia"/>
                <w:sz w:val="18"/>
                <w:szCs w:val="18"/>
              </w:rPr>
              <w:t>95.4</w:t>
            </w:r>
            <w:r w:rsidRPr="003F2051">
              <w:rPr>
                <w:rFonts w:ascii="ＭＳ 明朝" w:hAnsi="ＭＳ 明朝" w:hint="eastAsia"/>
                <w:sz w:val="18"/>
                <w:szCs w:val="18"/>
              </w:rPr>
              <w:t>%]</w:t>
            </w:r>
          </w:p>
        </w:tc>
        <w:tc>
          <w:tcPr>
            <w:tcW w:w="3935" w:type="dxa"/>
            <w:tcBorders>
              <w:left w:val="dashed" w:sz="4" w:space="0" w:color="auto"/>
              <w:right w:val="single" w:sz="4" w:space="0" w:color="auto"/>
            </w:tcBorders>
            <w:tcMar>
              <w:top w:w="85" w:type="dxa"/>
              <w:left w:w="85" w:type="dxa"/>
              <w:bottom w:w="85" w:type="dxa"/>
              <w:right w:w="85" w:type="dxa"/>
            </w:tcMar>
          </w:tcPr>
          <w:p w14:paraId="45256D24" w14:textId="77777777" w:rsidR="00932E48" w:rsidRPr="003F2051" w:rsidRDefault="00932E48" w:rsidP="00932E48">
            <w:pPr>
              <w:spacing w:line="300" w:lineRule="exact"/>
              <w:rPr>
                <w:rFonts w:ascii="ＭＳ 明朝" w:hAnsi="ＭＳ 明朝"/>
                <w:sz w:val="20"/>
                <w:szCs w:val="20"/>
              </w:rPr>
            </w:pPr>
          </w:p>
        </w:tc>
      </w:tr>
      <w:tr w:rsidR="00932E48" w:rsidRPr="009A3C1F" w14:paraId="0D6C4984" w14:textId="77777777" w:rsidTr="005E3F85">
        <w:trPr>
          <w:jc w:val="center"/>
        </w:trPr>
        <w:tc>
          <w:tcPr>
            <w:tcW w:w="881" w:type="dxa"/>
            <w:tcMar>
              <w:top w:w="85" w:type="dxa"/>
              <w:left w:w="85" w:type="dxa"/>
              <w:bottom w:w="85" w:type="dxa"/>
              <w:right w:w="85" w:type="dxa"/>
            </w:tcMar>
            <w:vAlign w:val="center"/>
          </w:tcPr>
          <w:p w14:paraId="607EA4A3"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５</w:t>
            </w:r>
          </w:p>
          <w:p w14:paraId="757EDDD3"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 xml:space="preserve">　</w:t>
            </w:r>
          </w:p>
          <w:p w14:paraId="1F10D4FA"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働</w:t>
            </w:r>
          </w:p>
          <w:p w14:paraId="63C72EE5"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き</w:t>
            </w:r>
          </w:p>
          <w:p w14:paraId="6B5EEA3F"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方</w:t>
            </w:r>
          </w:p>
          <w:p w14:paraId="334D51AC"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改</w:t>
            </w:r>
          </w:p>
          <w:p w14:paraId="384304C8" w14:textId="77777777" w:rsidR="00932E48" w:rsidRPr="003F2051" w:rsidRDefault="00932E48" w:rsidP="00932E48">
            <w:pPr>
              <w:spacing w:line="280" w:lineRule="exact"/>
              <w:jc w:val="center"/>
              <w:rPr>
                <w:rFonts w:ascii="ＭＳ 明朝" w:hAnsi="ＭＳ 明朝"/>
                <w:b/>
                <w:sz w:val="20"/>
                <w:szCs w:val="20"/>
              </w:rPr>
            </w:pPr>
            <w:r w:rsidRPr="003F2051">
              <w:rPr>
                <w:rFonts w:ascii="ＭＳ 明朝" w:hAnsi="ＭＳ 明朝" w:hint="eastAsia"/>
                <w:b/>
                <w:sz w:val="20"/>
                <w:szCs w:val="20"/>
              </w:rPr>
              <w:t>革</w:t>
            </w:r>
          </w:p>
          <w:p w14:paraId="20FA4ACD" w14:textId="77777777" w:rsidR="00932E48" w:rsidRPr="003F2051" w:rsidRDefault="00932E48" w:rsidP="00932E48">
            <w:pPr>
              <w:spacing w:line="280" w:lineRule="exact"/>
              <w:jc w:val="center"/>
              <w:rPr>
                <w:rFonts w:ascii="ＭＳ 明朝" w:hAnsi="ＭＳ 明朝"/>
                <w:b/>
                <w:spacing w:val="-20"/>
                <w:sz w:val="20"/>
                <w:szCs w:val="20"/>
              </w:rPr>
            </w:pPr>
          </w:p>
        </w:tc>
        <w:tc>
          <w:tcPr>
            <w:tcW w:w="2516" w:type="dxa"/>
            <w:tcMar>
              <w:top w:w="85" w:type="dxa"/>
              <w:left w:w="85" w:type="dxa"/>
              <w:bottom w:w="85" w:type="dxa"/>
              <w:right w:w="85" w:type="dxa"/>
            </w:tcMar>
          </w:tcPr>
          <w:p w14:paraId="0E4CFA5D" w14:textId="77777777" w:rsidR="00932E48" w:rsidRPr="003F2051" w:rsidRDefault="00932E48" w:rsidP="00932E48">
            <w:pPr>
              <w:spacing w:line="280" w:lineRule="exact"/>
              <w:rPr>
                <w:rFonts w:ascii="ＭＳ 明朝" w:hAnsi="ＭＳ 明朝"/>
                <w:sz w:val="18"/>
                <w:szCs w:val="18"/>
              </w:rPr>
            </w:pPr>
            <w:bookmarkStart w:id="0" w:name="_Hlk161141666"/>
            <w:r w:rsidRPr="003F2051">
              <w:rPr>
                <w:rFonts w:ascii="ＭＳ 明朝" w:hAnsi="ＭＳ 明朝" w:hint="eastAsia"/>
                <w:sz w:val="18"/>
                <w:szCs w:val="18"/>
              </w:rPr>
              <w:t>（１）働き方改革の推進</w:t>
            </w:r>
          </w:p>
          <w:p w14:paraId="3A2D781C"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ア　時間外在校等時間の縮減</w:t>
            </w:r>
          </w:p>
          <w:bookmarkEnd w:id="0"/>
          <w:p w14:paraId="7D659818" w14:textId="77777777" w:rsidR="00932E48" w:rsidRPr="003F2051" w:rsidRDefault="00932E48" w:rsidP="00932E48">
            <w:pPr>
              <w:spacing w:line="280" w:lineRule="exact"/>
              <w:ind w:left="360" w:hangingChars="200" w:hanging="360"/>
              <w:rPr>
                <w:rFonts w:ascii="ＭＳ 明朝" w:hAnsi="ＭＳ 明朝"/>
                <w:sz w:val="18"/>
                <w:szCs w:val="18"/>
              </w:rPr>
            </w:pPr>
          </w:p>
          <w:p w14:paraId="3D88CD53" w14:textId="77777777" w:rsidR="00932E48" w:rsidRPr="003F2051" w:rsidRDefault="00932E48" w:rsidP="00932E48">
            <w:pPr>
              <w:spacing w:line="280" w:lineRule="exact"/>
              <w:ind w:left="360" w:hangingChars="200" w:hanging="360"/>
              <w:rPr>
                <w:rFonts w:ascii="ＭＳ 明朝" w:hAnsi="ＭＳ 明朝"/>
                <w:sz w:val="18"/>
                <w:szCs w:val="18"/>
              </w:rPr>
            </w:pPr>
          </w:p>
          <w:p w14:paraId="712FB4C2" w14:textId="77777777" w:rsidR="00EA1C1C" w:rsidRPr="003F2051" w:rsidRDefault="00EA1C1C" w:rsidP="00932E48">
            <w:pPr>
              <w:spacing w:line="280" w:lineRule="exact"/>
              <w:ind w:left="360" w:hangingChars="200" w:hanging="360"/>
              <w:rPr>
                <w:rFonts w:ascii="ＭＳ 明朝" w:hAnsi="ＭＳ 明朝"/>
                <w:sz w:val="18"/>
                <w:szCs w:val="18"/>
              </w:rPr>
            </w:pPr>
          </w:p>
          <w:p w14:paraId="78C22071" w14:textId="77777777" w:rsidR="005D3C03" w:rsidRPr="003F2051" w:rsidRDefault="005D3C03" w:rsidP="00932E48">
            <w:pPr>
              <w:spacing w:line="280" w:lineRule="exact"/>
              <w:ind w:left="360" w:hangingChars="200" w:hanging="360"/>
              <w:rPr>
                <w:rFonts w:ascii="ＭＳ 明朝" w:hAnsi="ＭＳ 明朝"/>
                <w:sz w:val="18"/>
                <w:szCs w:val="18"/>
              </w:rPr>
            </w:pPr>
          </w:p>
          <w:p w14:paraId="6A1C4F88" w14:textId="77777777" w:rsidR="005D3C03" w:rsidRPr="003F2051" w:rsidRDefault="005D3C03" w:rsidP="00932E48">
            <w:pPr>
              <w:spacing w:line="280" w:lineRule="exact"/>
              <w:ind w:left="360" w:hangingChars="200" w:hanging="360"/>
              <w:rPr>
                <w:rFonts w:ascii="ＭＳ 明朝" w:hAnsi="ＭＳ 明朝"/>
                <w:sz w:val="18"/>
                <w:szCs w:val="18"/>
              </w:rPr>
            </w:pPr>
          </w:p>
          <w:p w14:paraId="4439C5B0" w14:textId="77777777"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イ　ストレスの軽減</w:t>
            </w:r>
          </w:p>
          <w:p w14:paraId="7761D749" w14:textId="77777777" w:rsidR="00932E48" w:rsidRPr="003F2051" w:rsidRDefault="00932E48" w:rsidP="00932E48">
            <w:pPr>
              <w:spacing w:line="280" w:lineRule="exact"/>
              <w:ind w:left="360" w:hangingChars="200" w:hanging="360"/>
              <w:rPr>
                <w:rFonts w:ascii="ＭＳ 明朝" w:hAnsi="ＭＳ 明朝"/>
                <w:sz w:val="18"/>
                <w:szCs w:val="18"/>
              </w:rPr>
            </w:pPr>
          </w:p>
          <w:p w14:paraId="70D12099" w14:textId="77777777" w:rsidR="00FF30CC" w:rsidRPr="003F2051" w:rsidRDefault="00FF30CC" w:rsidP="0096253B">
            <w:pPr>
              <w:spacing w:line="280" w:lineRule="exact"/>
              <w:rPr>
                <w:rFonts w:ascii="ＭＳ 明朝" w:hAnsi="ＭＳ 明朝"/>
                <w:sz w:val="18"/>
                <w:szCs w:val="18"/>
              </w:rPr>
            </w:pPr>
          </w:p>
          <w:p w14:paraId="7F8D105D" w14:textId="01AB2DD8" w:rsidR="00932E48" w:rsidRPr="003F2051" w:rsidRDefault="00932E48" w:rsidP="00932E48">
            <w:pPr>
              <w:spacing w:line="280" w:lineRule="exact"/>
              <w:ind w:left="360" w:hangingChars="200" w:hanging="360"/>
              <w:rPr>
                <w:rFonts w:ascii="ＭＳ 明朝" w:hAnsi="ＭＳ 明朝"/>
                <w:sz w:val="18"/>
                <w:szCs w:val="18"/>
              </w:rPr>
            </w:pPr>
            <w:r w:rsidRPr="003F2051">
              <w:rPr>
                <w:rFonts w:ascii="ＭＳ 明朝" w:hAnsi="ＭＳ 明朝" w:hint="eastAsia"/>
                <w:sz w:val="18"/>
                <w:szCs w:val="18"/>
              </w:rPr>
              <w:t>ウ　効率的な</w:t>
            </w:r>
            <w:r w:rsidR="00FF30CC" w:rsidRPr="003F2051">
              <w:rPr>
                <w:rFonts w:ascii="ＭＳ 明朝" w:hAnsi="ＭＳ 明朝" w:hint="eastAsia"/>
                <w:sz w:val="18"/>
                <w:szCs w:val="18"/>
              </w:rPr>
              <w:t>情報共有</w:t>
            </w:r>
            <w:r w:rsidRPr="003F2051">
              <w:rPr>
                <w:rFonts w:ascii="ＭＳ 明朝" w:hAnsi="ＭＳ 明朝" w:hint="eastAsia"/>
                <w:sz w:val="18"/>
                <w:szCs w:val="18"/>
              </w:rPr>
              <w:t>の実施</w:t>
            </w:r>
          </w:p>
          <w:p w14:paraId="3D1464F4" w14:textId="77777777" w:rsidR="00932E48" w:rsidRPr="003F2051" w:rsidRDefault="00932E48" w:rsidP="00FF30CC">
            <w:pPr>
              <w:spacing w:line="280" w:lineRule="exact"/>
              <w:rPr>
                <w:rFonts w:ascii="ＭＳ 明朝" w:hAnsi="ＭＳ 明朝"/>
                <w:sz w:val="18"/>
                <w:szCs w:val="18"/>
              </w:rPr>
            </w:pPr>
          </w:p>
        </w:tc>
        <w:tc>
          <w:tcPr>
            <w:tcW w:w="4253" w:type="dxa"/>
            <w:tcBorders>
              <w:right w:val="dashed" w:sz="4" w:space="0" w:color="auto"/>
            </w:tcBorders>
            <w:tcMar>
              <w:top w:w="85" w:type="dxa"/>
              <w:left w:w="85" w:type="dxa"/>
              <w:bottom w:w="85" w:type="dxa"/>
              <w:right w:w="85" w:type="dxa"/>
            </w:tcMar>
          </w:tcPr>
          <w:p w14:paraId="320B7BC4" w14:textId="77777777" w:rsidR="00932E48" w:rsidRPr="003F2051" w:rsidRDefault="00932E48" w:rsidP="00932E48">
            <w:pPr>
              <w:spacing w:line="280" w:lineRule="exact"/>
              <w:rPr>
                <w:rFonts w:ascii="ＭＳ 明朝" w:hAnsi="ＭＳ 明朝"/>
                <w:sz w:val="18"/>
                <w:szCs w:val="18"/>
              </w:rPr>
            </w:pPr>
            <w:r w:rsidRPr="003F2051">
              <w:rPr>
                <w:rFonts w:ascii="ＭＳ 明朝" w:hAnsi="ＭＳ 明朝" w:hint="eastAsia"/>
                <w:sz w:val="18"/>
                <w:szCs w:val="18"/>
              </w:rPr>
              <w:t>（１）</w:t>
            </w:r>
          </w:p>
          <w:p w14:paraId="61853106" w14:textId="259A5A62" w:rsidR="00EA1C1C" w:rsidRPr="003F2051" w:rsidRDefault="00932E48" w:rsidP="00FF30CC">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 xml:space="preserve">ア　</w:t>
            </w:r>
            <w:bookmarkStart w:id="1" w:name="_Hlk161141678"/>
            <w:r w:rsidRPr="003F2051">
              <w:rPr>
                <w:rFonts w:ascii="ＭＳ 明朝" w:hAnsi="ＭＳ 明朝" w:hint="eastAsia"/>
                <w:sz w:val="18"/>
                <w:szCs w:val="18"/>
              </w:rPr>
              <w:t>部活動方針を遵守するとともに部活動大阪モデルについて取</w:t>
            </w:r>
            <w:r w:rsidR="00D25EB9" w:rsidRPr="003F2051">
              <w:rPr>
                <w:rFonts w:ascii="ＭＳ 明朝" w:hAnsi="ＭＳ 明朝" w:hint="eastAsia"/>
                <w:sz w:val="18"/>
                <w:szCs w:val="18"/>
              </w:rPr>
              <w:t>り</w:t>
            </w:r>
            <w:r w:rsidRPr="003F2051">
              <w:rPr>
                <w:rFonts w:ascii="ＭＳ 明朝" w:hAnsi="ＭＳ 明朝" w:hint="eastAsia"/>
                <w:sz w:val="18"/>
                <w:szCs w:val="18"/>
              </w:rPr>
              <w:t>組む。</w:t>
            </w:r>
            <w:bookmarkEnd w:id="1"/>
            <w:r w:rsidR="003C36F0" w:rsidRPr="003F2051">
              <w:rPr>
                <w:rFonts w:ascii="ＭＳ 明朝" w:hAnsi="ＭＳ 明朝" w:hint="eastAsia"/>
                <w:sz w:val="18"/>
                <w:szCs w:val="18"/>
              </w:rPr>
              <w:t>また、</w:t>
            </w:r>
            <w:r w:rsidR="00FF30CC" w:rsidRPr="003F2051">
              <w:rPr>
                <w:rFonts w:ascii="ＭＳ 明朝" w:hAnsi="ＭＳ 明朝" w:hint="eastAsia"/>
                <w:sz w:val="18"/>
                <w:szCs w:val="18"/>
              </w:rPr>
              <w:t>勤務時間の割振り変更や振替日等における休養の確保などの取り組みを徹底する。</w:t>
            </w:r>
          </w:p>
          <w:p w14:paraId="3E46B7E3" w14:textId="77777777" w:rsidR="005D3C03" w:rsidRPr="003F2051" w:rsidRDefault="005D3C03" w:rsidP="00FF30CC">
            <w:pPr>
              <w:spacing w:line="280" w:lineRule="exact"/>
              <w:ind w:left="347" w:hangingChars="193" w:hanging="347"/>
              <w:rPr>
                <w:rFonts w:ascii="ＭＳ 明朝" w:hAnsi="ＭＳ 明朝"/>
                <w:sz w:val="18"/>
                <w:szCs w:val="18"/>
              </w:rPr>
            </w:pPr>
          </w:p>
          <w:p w14:paraId="15D31E91" w14:textId="77777777" w:rsidR="005D3C03" w:rsidRPr="003F2051" w:rsidRDefault="005D3C03" w:rsidP="00FF30CC">
            <w:pPr>
              <w:spacing w:line="280" w:lineRule="exact"/>
              <w:ind w:left="347" w:hangingChars="193" w:hanging="347"/>
              <w:rPr>
                <w:rFonts w:ascii="ＭＳ 明朝" w:hAnsi="ＭＳ 明朝"/>
                <w:sz w:val="18"/>
                <w:szCs w:val="18"/>
              </w:rPr>
            </w:pPr>
          </w:p>
          <w:p w14:paraId="3606A73A" w14:textId="1E2DE77B" w:rsidR="00FF30CC" w:rsidRPr="003F2051" w:rsidRDefault="00932E48" w:rsidP="0096253B">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イ　過大な教育課題を「チーム学校」として取り組み、労働安全衛生の向上を図る。</w:t>
            </w:r>
            <w:r w:rsidR="00FF30CC" w:rsidRPr="003F2051">
              <w:rPr>
                <w:rFonts w:ascii="ＭＳ 明朝" w:hAnsi="ＭＳ 明朝" w:hint="eastAsia"/>
                <w:sz w:val="18"/>
                <w:szCs w:val="18"/>
              </w:rPr>
              <w:t>業務の分担や精選をするなどして業務の効率化を図る。</w:t>
            </w:r>
          </w:p>
          <w:p w14:paraId="5271B8BF" w14:textId="06B3D946" w:rsidR="00932E48" w:rsidRPr="003F2051" w:rsidRDefault="00932E48" w:rsidP="00FF30CC">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ウ　教職員が教育情報を効率的に共有するシステムを構築する</w:t>
            </w:r>
            <w:r w:rsidR="00583F32" w:rsidRPr="003F2051">
              <w:rPr>
                <w:rFonts w:ascii="ＭＳ 明朝" w:hAnsi="ＭＳ 明朝" w:hint="eastAsia"/>
                <w:sz w:val="18"/>
                <w:szCs w:val="18"/>
              </w:rPr>
              <w:t>とともに、職員集会を実施し、テーマに沿ったブレインストーミングを行うなど、日頃から業務についてコミュニケーションが取りやすい環境づくりを行う</w:t>
            </w:r>
            <w:r w:rsidR="000373BD" w:rsidRPr="003F2051">
              <w:rPr>
                <w:rFonts w:ascii="ＭＳ 明朝" w:hAnsi="ＭＳ 明朝" w:hint="eastAsia"/>
                <w:sz w:val="18"/>
                <w:szCs w:val="18"/>
              </w:rPr>
              <w:t>。</w:t>
            </w:r>
          </w:p>
        </w:tc>
        <w:tc>
          <w:tcPr>
            <w:tcW w:w="3401" w:type="dxa"/>
            <w:tcBorders>
              <w:right w:val="dashed" w:sz="4" w:space="0" w:color="auto"/>
            </w:tcBorders>
            <w:tcMar>
              <w:top w:w="85" w:type="dxa"/>
              <w:left w:w="85" w:type="dxa"/>
              <w:bottom w:w="85" w:type="dxa"/>
              <w:right w:w="85" w:type="dxa"/>
            </w:tcMar>
          </w:tcPr>
          <w:p w14:paraId="0DEC7247" w14:textId="77777777" w:rsidR="00932E48" w:rsidRPr="003F2051" w:rsidRDefault="00932E48" w:rsidP="00932E48">
            <w:pPr>
              <w:spacing w:line="280" w:lineRule="exact"/>
              <w:rPr>
                <w:rFonts w:ascii="ＭＳ 明朝" w:hAnsi="ＭＳ 明朝"/>
                <w:sz w:val="18"/>
                <w:szCs w:val="18"/>
              </w:rPr>
            </w:pPr>
            <w:r w:rsidRPr="003F2051">
              <w:rPr>
                <w:rFonts w:ascii="ＭＳ 明朝" w:hAnsi="ＭＳ 明朝" w:hint="eastAsia"/>
                <w:sz w:val="18"/>
                <w:szCs w:val="18"/>
              </w:rPr>
              <w:t>（１）</w:t>
            </w:r>
          </w:p>
          <w:p w14:paraId="42E8CE9B" w14:textId="51460D32" w:rsidR="00932E48" w:rsidRPr="003F2051" w:rsidRDefault="00932E48" w:rsidP="00932E48">
            <w:pPr>
              <w:spacing w:line="280" w:lineRule="exact"/>
              <w:ind w:left="378" w:hangingChars="210" w:hanging="378"/>
              <w:rPr>
                <w:rFonts w:ascii="ＭＳ 明朝" w:hAnsi="ＭＳ 明朝"/>
                <w:sz w:val="18"/>
                <w:szCs w:val="18"/>
              </w:rPr>
            </w:pPr>
            <w:r w:rsidRPr="003F2051">
              <w:rPr>
                <w:rFonts w:ascii="ＭＳ 明朝" w:hAnsi="ＭＳ 明朝" w:hint="eastAsia"/>
                <w:sz w:val="18"/>
                <w:szCs w:val="18"/>
              </w:rPr>
              <w:t xml:space="preserve">ア　</w:t>
            </w:r>
            <w:bookmarkStart w:id="2" w:name="_Hlk161141699"/>
            <w:r w:rsidRPr="003F2051">
              <w:rPr>
                <w:rFonts w:ascii="ＭＳ 明朝" w:hAnsi="ＭＳ 明朝" w:hint="eastAsia"/>
                <w:sz w:val="18"/>
                <w:szCs w:val="18"/>
              </w:rPr>
              <w:t>学校教育自己診断（教職員）における「学校は働き方改革を意識した取り組みをしている」の肯定割合を70%以上とする。[62.</w:t>
            </w:r>
            <w:r w:rsidR="002246EC" w:rsidRPr="003F2051">
              <w:rPr>
                <w:rFonts w:ascii="ＭＳ 明朝" w:hAnsi="ＭＳ 明朝" w:hint="eastAsia"/>
                <w:sz w:val="18"/>
                <w:szCs w:val="18"/>
              </w:rPr>
              <w:t>0</w:t>
            </w:r>
            <w:r w:rsidRPr="003F2051">
              <w:rPr>
                <w:rFonts w:ascii="ＭＳ 明朝" w:hAnsi="ＭＳ 明朝" w:hint="eastAsia"/>
                <w:sz w:val="18"/>
                <w:szCs w:val="18"/>
              </w:rPr>
              <w:t>%]</w:t>
            </w:r>
          </w:p>
          <w:p w14:paraId="53EAE8E2" w14:textId="77777777" w:rsidR="00583F32" w:rsidRPr="003F2051" w:rsidRDefault="005D3C03" w:rsidP="00932E48">
            <w:pPr>
              <w:spacing w:line="280" w:lineRule="exact"/>
              <w:ind w:left="378" w:hangingChars="210" w:hanging="378"/>
              <w:rPr>
                <w:rFonts w:ascii="ＭＳ 明朝" w:hAnsi="ＭＳ 明朝"/>
                <w:sz w:val="18"/>
                <w:szCs w:val="18"/>
              </w:rPr>
            </w:pPr>
            <w:r w:rsidRPr="003F2051">
              <w:rPr>
                <w:rFonts w:ascii="ＭＳ 明朝" w:hAnsi="ＭＳ 明朝" w:hint="eastAsia"/>
                <w:sz w:val="18"/>
                <w:szCs w:val="18"/>
              </w:rPr>
              <w:t xml:space="preserve">　　年間の時間外在校時間が720時間を超える教育職員ゼロをめざす。</w:t>
            </w:r>
          </w:p>
          <w:p w14:paraId="29168BB6" w14:textId="00B09495" w:rsidR="005D3C03" w:rsidRPr="003F2051" w:rsidRDefault="00583F32" w:rsidP="00583F32">
            <w:pPr>
              <w:spacing w:line="280" w:lineRule="exact"/>
              <w:ind w:leftChars="200" w:left="438" w:hangingChars="10" w:hanging="18"/>
              <w:rPr>
                <w:rFonts w:ascii="ＭＳ 明朝" w:hAnsi="ＭＳ 明朝"/>
                <w:sz w:val="18"/>
                <w:szCs w:val="18"/>
              </w:rPr>
            </w:pPr>
            <w:r w:rsidRPr="003F2051">
              <w:rPr>
                <w:rFonts w:ascii="ＭＳ 明朝" w:hAnsi="ＭＳ 明朝" w:hint="eastAsia"/>
                <w:sz w:val="18"/>
                <w:szCs w:val="18"/>
              </w:rPr>
              <w:t>[</w:t>
            </w:r>
            <w:r w:rsidR="000D39F5" w:rsidRPr="003F2051">
              <w:rPr>
                <w:rFonts w:ascii="ＭＳ 明朝" w:hAnsi="ＭＳ 明朝" w:hint="eastAsia"/>
                <w:sz w:val="18"/>
                <w:szCs w:val="18"/>
              </w:rPr>
              <w:t>７</w:t>
            </w:r>
            <w:r w:rsidRPr="003F2051">
              <w:rPr>
                <w:rFonts w:ascii="ＭＳ 明朝" w:hAnsi="ＭＳ 明朝" w:hint="eastAsia"/>
                <w:sz w:val="18"/>
                <w:szCs w:val="18"/>
              </w:rPr>
              <w:t>名]</w:t>
            </w:r>
          </w:p>
          <w:bookmarkEnd w:id="2"/>
          <w:p w14:paraId="784AEEB7" w14:textId="4FB34BAA" w:rsidR="00932E48" w:rsidRPr="003F2051" w:rsidRDefault="00932E48" w:rsidP="00932E48">
            <w:pPr>
              <w:spacing w:line="280" w:lineRule="exact"/>
              <w:ind w:left="347" w:hangingChars="193" w:hanging="347"/>
              <w:rPr>
                <w:rFonts w:ascii="ＭＳ 明朝" w:hAnsi="ＭＳ 明朝"/>
                <w:sz w:val="18"/>
                <w:szCs w:val="18"/>
              </w:rPr>
            </w:pPr>
            <w:r w:rsidRPr="003F2051">
              <w:rPr>
                <w:rFonts w:ascii="ＭＳ 明朝" w:hAnsi="ＭＳ 明朝" w:hint="eastAsia"/>
                <w:sz w:val="18"/>
                <w:szCs w:val="18"/>
              </w:rPr>
              <w:t>イ　ストレスチェックにおいて総合指数を105以下とする。[1</w:t>
            </w:r>
            <w:r w:rsidR="00D25EB9" w:rsidRPr="003F2051">
              <w:rPr>
                <w:rFonts w:ascii="ＭＳ 明朝" w:hAnsi="ＭＳ 明朝" w:hint="eastAsia"/>
                <w:sz w:val="18"/>
                <w:szCs w:val="18"/>
              </w:rPr>
              <w:t>15</w:t>
            </w:r>
            <w:r w:rsidRPr="003F2051">
              <w:rPr>
                <w:rFonts w:ascii="ＭＳ 明朝" w:hAnsi="ＭＳ 明朝" w:hint="eastAsia"/>
                <w:sz w:val="18"/>
                <w:szCs w:val="18"/>
              </w:rPr>
              <w:t>]</w:t>
            </w:r>
          </w:p>
          <w:p w14:paraId="0ED50BAF" w14:textId="77777777" w:rsidR="0096253B" w:rsidRPr="003F2051" w:rsidRDefault="0096253B" w:rsidP="0096253B">
            <w:pPr>
              <w:spacing w:line="280" w:lineRule="exact"/>
              <w:rPr>
                <w:rFonts w:ascii="ＭＳ 明朝" w:hAnsi="ＭＳ 明朝"/>
                <w:sz w:val="18"/>
                <w:szCs w:val="18"/>
              </w:rPr>
            </w:pPr>
          </w:p>
          <w:p w14:paraId="6FC96049" w14:textId="4E6B93F0" w:rsidR="002246EC" w:rsidRPr="009A3C1F" w:rsidRDefault="00932E48" w:rsidP="00932E48">
            <w:pPr>
              <w:spacing w:line="300" w:lineRule="exact"/>
              <w:rPr>
                <w:rFonts w:ascii="ＭＳ 明朝" w:hAnsi="ＭＳ 明朝"/>
                <w:sz w:val="18"/>
                <w:szCs w:val="18"/>
              </w:rPr>
            </w:pPr>
            <w:r w:rsidRPr="003F2051">
              <w:rPr>
                <w:rFonts w:ascii="ＭＳ 明朝" w:hAnsi="ＭＳ 明朝" w:hint="eastAsia"/>
                <w:sz w:val="18"/>
                <w:szCs w:val="18"/>
              </w:rPr>
              <w:t>ウ　学校教育自己診断（教員　新規質問項目）における「教職員同士が効率的に情報を共有できるよう取り組んでいる」の肯定割合を</w:t>
            </w:r>
            <w:r w:rsidR="002246EC" w:rsidRPr="003F2051">
              <w:rPr>
                <w:rFonts w:ascii="ＭＳ 明朝" w:hAnsi="ＭＳ 明朝" w:hint="eastAsia"/>
                <w:sz w:val="18"/>
                <w:szCs w:val="18"/>
              </w:rPr>
              <w:t>85</w:t>
            </w:r>
            <w:r w:rsidRPr="003F2051">
              <w:rPr>
                <w:rFonts w:ascii="ＭＳ 明朝" w:hAnsi="ＭＳ 明朝" w:hint="eastAsia"/>
                <w:sz w:val="18"/>
                <w:szCs w:val="18"/>
              </w:rPr>
              <w:t>%以上とする。</w:t>
            </w:r>
            <w:r w:rsidR="002246EC" w:rsidRPr="003F2051">
              <w:rPr>
                <w:rFonts w:ascii="ＭＳ 明朝" w:hAnsi="ＭＳ 明朝" w:hint="eastAsia"/>
                <w:sz w:val="18"/>
                <w:szCs w:val="18"/>
              </w:rPr>
              <w:t>[80.4%]</w:t>
            </w:r>
          </w:p>
        </w:tc>
        <w:tc>
          <w:tcPr>
            <w:tcW w:w="3935" w:type="dxa"/>
            <w:tcBorders>
              <w:left w:val="dashed" w:sz="4" w:space="0" w:color="auto"/>
              <w:right w:val="single" w:sz="4" w:space="0" w:color="auto"/>
            </w:tcBorders>
            <w:tcMar>
              <w:top w:w="85" w:type="dxa"/>
              <w:left w:w="85" w:type="dxa"/>
              <w:bottom w:w="85" w:type="dxa"/>
              <w:right w:w="85" w:type="dxa"/>
            </w:tcMar>
          </w:tcPr>
          <w:p w14:paraId="1B7FB5C0" w14:textId="77777777" w:rsidR="00932E48" w:rsidRPr="009A3C1F" w:rsidRDefault="00932E48" w:rsidP="00932E48">
            <w:pPr>
              <w:spacing w:line="300" w:lineRule="exact"/>
              <w:rPr>
                <w:rFonts w:ascii="ＭＳ 明朝" w:hAnsi="ＭＳ 明朝"/>
                <w:sz w:val="20"/>
                <w:szCs w:val="20"/>
              </w:rPr>
            </w:pPr>
          </w:p>
        </w:tc>
      </w:tr>
    </w:tbl>
    <w:p w14:paraId="2633D6AA" w14:textId="77777777" w:rsidR="0086696C" w:rsidRPr="009A3C1F" w:rsidRDefault="0086696C" w:rsidP="006206CE">
      <w:pPr>
        <w:spacing w:line="120" w:lineRule="exact"/>
      </w:pPr>
    </w:p>
    <w:sectPr w:rsidR="0086696C" w:rsidRPr="009A3C1F"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FF5D8" w14:textId="77777777" w:rsidR="00F15281" w:rsidRDefault="00F15281">
      <w:r>
        <w:separator/>
      </w:r>
    </w:p>
  </w:endnote>
  <w:endnote w:type="continuationSeparator" w:id="0">
    <w:p w14:paraId="5E4EB023" w14:textId="77777777" w:rsidR="00F15281" w:rsidRDefault="00F15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6406D" w14:textId="77777777" w:rsidR="00F15281" w:rsidRDefault="00F15281">
      <w:r>
        <w:separator/>
      </w:r>
    </w:p>
  </w:footnote>
  <w:footnote w:type="continuationSeparator" w:id="0">
    <w:p w14:paraId="48AE3C37" w14:textId="77777777" w:rsidR="00F15281" w:rsidRDefault="00F15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0C541FDB"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687E4A">
      <w:rPr>
        <w:rFonts w:ascii="ＭＳ ゴシック" w:eastAsia="ＭＳ ゴシック" w:hAnsi="ＭＳ ゴシック" w:hint="eastAsia"/>
        <w:sz w:val="20"/>
        <w:szCs w:val="20"/>
      </w:rPr>
      <w:t>１００８</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138EB01"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687E4A">
      <w:rPr>
        <w:rFonts w:ascii="ＭＳ 明朝" w:hAnsi="ＭＳ 明朝" w:hint="eastAsia"/>
        <w:b/>
        <w:sz w:val="24"/>
      </w:rPr>
      <w:t>芦間高等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373BD"/>
    <w:rsid w:val="00040DB5"/>
    <w:rsid w:val="00045480"/>
    <w:rsid w:val="000524AE"/>
    <w:rsid w:val="0005587C"/>
    <w:rsid w:val="00061D45"/>
    <w:rsid w:val="000724B0"/>
    <w:rsid w:val="000758BA"/>
    <w:rsid w:val="00091587"/>
    <w:rsid w:val="0009658C"/>
    <w:rsid w:val="000967CE"/>
    <w:rsid w:val="000A1890"/>
    <w:rsid w:val="000B0C54"/>
    <w:rsid w:val="000B395F"/>
    <w:rsid w:val="000B7F10"/>
    <w:rsid w:val="000C0CDB"/>
    <w:rsid w:val="000D1B70"/>
    <w:rsid w:val="000D39F5"/>
    <w:rsid w:val="000D7707"/>
    <w:rsid w:val="000D7C02"/>
    <w:rsid w:val="000E1F4D"/>
    <w:rsid w:val="000E5470"/>
    <w:rsid w:val="000E6B9D"/>
    <w:rsid w:val="000F44D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716D3"/>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0468A"/>
    <w:rsid w:val="0021285A"/>
    <w:rsid w:val="0022073E"/>
    <w:rsid w:val="00220AE7"/>
    <w:rsid w:val="00221AA2"/>
    <w:rsid w:val="002246EC"/>
    <w:rsid w:val="00224AB0"/>
    <w:rsid w:val="00225A63"/>
    <w:rsid w:val="00225C70"/>
    <w:rsid w:val="00230487"/>
    <w:rsid w:val="00235785"/>
    <w:rsid w:val="00235B86"/>
    <w:rsid w:val="002366F9"/>
    <w:rsid w:val="0024006D"/>
    <w:rsid w:val="002439A4"/>
    <w:rsid w:val="002479D4"/>
    <w:rsid w:val="00262794"/>
    <w:rsid w:val="00264151"/>
    <w:rsid w:val="00267D3C"/>
    <w:rsid w:val="00270B77"/>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17753"/>
    <w:rsid w:val="003238F9"/>
    <w:rsid w:val="00324B67"/>
    <w:rsid w:val="00334F83"/>
    <w:rsid w:val="00336089"/>
    <w:rsid w:val="00352320"/>
    <w:rsid w:val="003551CD"/>
    <w:rsid w:val="00361497"/>
    <w:rsid w:val="0036174C"/>
    <w:rsid w:val="00364F35"/>
    <w:rsid w:val="003730D3"/>
    <w:rsid w:val="0037367C"/>
    <w:rsid w:val="0037506F"/>
    <w:rsid w:val="00377A25"/>
    <w:rsid w:val="0038356A"/>
    <w:rsid w:val="00384C02"/>
    <w:rsid w:val="00386133"/>
    <w:rsid w:val="00387D41"/>
    <w:rsid w:val="003A3356"/>
    <w:rsid w:val="003A62E8"/>
    <w:rsid w:val="003B5168"/>
    <w:rsid w:val="003C36F0"/>
    <w:rsid w:val="003C503E"/>
    <w:rsid w:val="003D288C"/>
    <w:rsid w:val="003D2C9D"/>
    <w:rsid w:val="003D71A7"/>
    <w:rsid w:val="003D7473"/>
    <w:rsid w:val="003E55A0"/>
    <w:rsid w:val="003F2051"/>
    <w:rsid w:val="00400648"/>
    <w:rsid w:val="00407905"/>
    <w:rsid w:val="00414618"/>
    <w:rsid w:val="00416A59"/>
    <w:rsid w:val="00420745"/>
    <w:rsid w:val="004243CF"/>
    <w:rsid w:val="004245A1"/>
    <w:rsid w:val="00427E0B"/>
    <w:rsid w:val="004312EE"/>
    <w:rsid w:val="004368AD"/>
    <w:rsid w:val="00436BBA"/>
    <w:rsid w:val="00441743"/>
    <w:rsid w:val="00445E74"/>
    <w:rsid w:val="00446C00"/>
    <w:rsid w:val="00454AF4"/>
    <w:rsid w:val="004552E5"/>
    <w:rsid w:val="00460710"/>
    <w:rsid w:val="00460F8E"/>
    <w:rsid w:val="004632FA"/>
    <w:rsid w:val="00465B85"/>
    <w:rsid w:val="00467C11"/>
    <w:rsid w:val="0048087F"/>
    <w:rsid w:val="00480EB4"/>
    <w:rsid w:val="004930C6"/>
    <w:rsid w:val="004949CC"/>
    <w:rsid w:val="0049621D"/>
    <w:rsid w:val="00497ABE"/>
    <w:rsid w:val="004A1605"/>
    <w:rsid w:val="004A7442"/>
    <w:rsid w:val="004A7940"/>
    <w:rsid w:val="004B4781"/>
    <w:rsid w:val="004B4A22"/>
    <w:rsid w:val="004C1B92"/>
    <w:rsid w:val="004C2F46"/>
    <w:rsid w:val="004C5A47"/>
    <w:rsid w:val="004C6D4A"/>
    <w:rsid w:val="004D1BCF"/>
    <w:rsid w:val="004D28A8"/>
    <w:rsid w:val="004D636E"/>
    <w:rsid w:val="004D70F9"/>
    <w:rsid w:val="004E08FB"/>
    <w:rsid w:val="004E4D5E"/>
    <w:rsid w:val="004F2B87"/>
    <w:rsid w:val="004F3627"/>
    <w:rsid w:val="00500AF9"/>
    <w:rsid w:val="00502EF2"/>
    <w:rsid w:val="00503972"/>
    <w:rsid w:val="005061AF"/>
    <w:rsid w:val="00506F3F"/>
    <w:rsid w:val="00512006"/>
    <w:rsid w:val="005124F4"/>
    <w:rsid w:val="0051706C"/>
    <w:rsid w:val="0052580C"/>
    <w:rsid w:val="005261C4"/>
    <w:rsid w:val="00526530"/>
    <w:rsid w:val="0054712D"/>
    <w:rsid w:val="00565B55"/>
    <w:rsid w:val="00572E2D"/>
    <w:rsid w:val="00575298"/>
    <w:rsid w:val="00577DE4"/>
    <w:rsid w:val="00583F32"/>
    <w:rsid w:val="005846E8"/>
    <w:rsid w:val="00585D6A"/>
    <w:rsid w:val="00586254"/>
    <w:rsid w:val="005875B4"/>
    <w:rsid w:val="0059472B"/>
    <w:rsid w:val="00597E7D"/>
    <w:rsid w:val="00597FBA"/>
    <w:rsid w:val="005A2C72"/>
    <w:rsid w:val="005A3D3F"/>
    <w:rsid w:val="005B0FAD"/>
    <w:rsid w:val="005B66F8"/>
    <w:rsid w:val="005C115A"/>
    <w:rsid w:val="005C2C84"/>
    <w:rsid w:val="005D3C03"/>
    <w:rsid w:val="005D41A3"/>
    <w:rsid w:val="005E218B"/>
    <w:rsid w:val="005E3C2A"/>
    <w:rsid w:val="005E3F85"/>
    <w:rsid w:val="005E535C"/>
    <w:rsid w:val="005F2C9F"/>
    <w:rsid w:val="00606705"/>
    <w:rsid w:val="0061051D"/>
    <w:rsid w:val="00611B70"/>
    <w:rsid w:val="0061428C"/>
    <w:rsid w:val="006206CE"/>
    <w:rsid w:val="00624A4E"/>
    <w:rsid w:val="00626AE2"/>
    <w:rsid w:val="00630EC1"/>
    <w:rsid w:val="00631815"/>
    <w:rsid w:val="00634F9A"/>
    <w:rsid w:val="00637161"/>
    <w:rsid w:val="00641107"/>
    <w:rsid w:val="00644AE0"/>
    <w:rsid w:val="00647631"/>
    <w:rsid w:val="006478E9"/>
    <w:rsid w:val="0065302E"/>
    <w:rsid w:val="006567B2"/>
    <w:rsid w:val="00656B78"/>
    <w:rsid w:val="00663113"/>
    <w:rsid w:val="006632F1"/>
    <w:rsid w:val="00687E4A"/>
    <w:rsid w:val="006971F3"/>
    <w:rsid w:val="006A6297"/>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03DF"/>
    <w:rsid w:val="00735E63"/>
    <w:rsid w:val="0074118C"/>
    <w:rsid w:val="007520A2"/>
    <w:rsid w:val="007541E8"/>
    <w:rsid w:val="00755739"/>
    <w:rsid w:val="00755DCF"/>
    <w:rsid w:val="0075612D"/>
    <w:rsid w:val="007578CC"/>
    <w:rsid w:val="007606A0"/>
    <w:rsid w:val="0076083D"/>
    <w:rsid w:val="00775D41"/>
    <w:rsid w:val="00775EE3"/>
    <w:rsid w:val="007765E0"/>
    <w:rsid w:val="00781F22"/>
    <w:rsid w:val="00786C2E"/>
    <w:rsid w:val="00786F0E"/>
    <w:rsid w:val="007922A7"/>
    <w:rsid w:val="00792B44"/>
    <w:rsid w:val="00795C88"/>
    <w:rsid w:val="00796024"/>
    <w:rsid w:val="007A3E54"/>
    <w:rsid w:val="007A47FF"/>
    <w:rsid w:val="007A69E8"/>
    <w:rsid w:val="007B1DB6"/>
    <w:rsid w:val="007C63C6"/>
    <w:rsid w:val="007D2295"/>
    <w:rsid w:val="007D6241"/>
    <w:rsid w:val="007E6D89"/>
    <w:rsid w:val="007F4C68"/>
    <w:rsid w:val="007F5A7B"/>
    <w:rsid w:val="007F7499"/>
    <w:rsid w:val="00804BE8"/>
    <w:rsid w:val="00807FD7"/>
    <w:rsid w:val="008101A4"/>
    <w:rsid w:val="0082503C"/>
    <w:rsid w:val="00827C74"/>
    <w:rsid w:val="008333AC"/>
    <w:rsid w:val="008455F4"/>
    <w:rsid w:val="00853545"/>
    <w:rsid w:val="008563E0"/>
    <w:rsid w:val="00866790"/>
    <w:rsid w:val="0086696C"/>
    <w:rsid w:val="008678F7"/>
    <w:rsid w:val="0087170D"/>
    <w:rsid w:val="008741C2"/>
    <w:rsid w:val="00885FB9"/>
    <w:rsid w:val="008912ED"/>
    <w:rsid w:val="00891868"/>
    <w:rsid w:val="0089387E"/>
    <w:rsid w:val="00897939"/>
    <w:rsid w:val="008A315D"/>
    <w:rsid w:val="008A4019"/>
    <w:rsid w:val="008A5D1C"/>
    <w:rsid w:val="008A63F1"/>
    <w:rsid w:val="008B091B"/>
    <w:rsid w:val="008C533F"/>
    <w:rsid w:val="008C6685"/>
    <w:rsid w:val="008D0998"/>
    <w:rsid w:val="008D3E85"/>
    <w:rsid w:val="008E1182"/>
    <w:rsid w:val="008E62B7"/>
    <w:rsid w:val="008F317E"/>
    <w:rsid w:val="009261B5"/>
    <w:rsid w:val="00932E48"/>
    <w:rsid w:val="009470D0"/>
    <w:rsid w:val="00947184"/>
    <w:rsid w:val="00947C4F"/>
    <w:rsid w:val="00951169"/>
    <w:rsid w:val="00953790"/>
    <w:rsid w:val="0096253B"/>
    <w:rsid w:val="0096649A"/>
    <w:rsid w:val="00971A46"/>
    <w:rsid w:val="009817F2"/>
    <w:rsid w:val="009835B8"/>
    <w:rsid w:val="009870A5"/>
    <w:rsid w:val="009919BC"/>
    <w:rsid w:val="00994077"/>
    <w:rsid w:val="009A3C1F"/>
    <w:rsid w:val="009A4608"/>
    <w:rsid w:val="009B1C3D"/>
    <w:rsid w:val="009B365C"/>
    <w:rsid w:val="009B4DEB"/>
    <w:rsid w:val="009B5AD2"/>
    <w:rsid w:val="009D31EC"/>
    <w:rsid w:val="009D38D7"/>
    <w:rsid w:val="009D6553"/>
    <w:rsid w:val="009D6AA3"/>
    <w:rsid w:val="009E6251"/>
    <w:rsid w:val="00A07A63"/>
    <w:rsid w:val="00A07E1A"/>
    <w:rsid w:val="00A12A53"/>
    <w:rsid w:val="00A163D5"/>
    <w:rsid w:val="00A16862"/>
    <w:rsid w:val="00A16E26"/>
    <w:rsid w:val="00A204E1"/>
    <w:rsid w:val="00A225C1"/>
    <w:rsid w:val="00A47ADC"/>
    <w:rsid w:val="00A52A95"/>
    <w:rsid w:val="00A653FF"/>
    <w:rsid w:val="00A76736"/>
    <w:rsid w:val="00A81BA8"/>
    <w:rsid w:val="00A87AEC"/>
    <w:rsid w:val="00A90FCE"/>
    <w:rsid w:val="00A920A8"/>
    <w:rsid w:val="00A9400C"/>
    <w:rsid w:val="00AA4BF8"/>
    <w:rsid w:val="00AA540D"/>
    <w:rsid w:val="00AB00E6"/>
    <w:rsid w:val="00AB2E00"/>
    <w:rsid w:val="00AB3D39"/>
    <w:rsid w:val="00AC008C"/>
    <w:rsid w:val="00AC3438"/>
    <w:rsid w:val="00AC3902"/>
    <w:rsid w:val="00AD123A"/>
    <w:rsid w:val="00AD3212"/>
    <w:rsid w:val="00AD5B16"/>
    <w:rsid w:val="00AD64C2"/>
    <w:rsid w:val="00AD6CC7"/>
    <w:rsid w:val="00AE0DFA"/>
    <w:rsid w:val="00AE2843"/>
    <w:rsid w:val="00AE5E7B"/>
    <w:rsid w:val="00AF7084"/>
    <w:rsid w:val="00B00840"/>
    <w:rsid w:val="00B008B1"/>
    <w:rsid w:val="00B05652"/>
    <w:rsid w:val="00B063A9"/>
    <w:rsid w:val="00B131DD"/>
    <w:rsid w:val="00B13351"/>
    <w:rsid w:val="00B20620"/>
    <w:rsid w:val="00B21392"/>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87D7A"/>
    <w:rsid w:val="00B90CDA"/>
    <w:rsid w:val="00B94C06"/>
    <w:rsid w:val="00B94DEA"/>
    <w:rsid w:val="00BB1121"/>
    <w:rsid w:val="00BB3E93"/>
    <w:rsid w:val="00BB5396"/>
    <w:rsid w:val="00BC40F4"/>
    <w:rsid w:val="00BC55F6"/>
    <w:rsid w:val="00BD6470"/>
    <w:rsid w:val="00BD69B1"/>
    <w:rsid w:val="00BE1991"/>
    <w:rsid w:val="00BE47DD"/>
    <w:rsid w:val="00BE49F0"/>
    <w:rsid w:val="00BE62AE"/>
    <w:rsid w:val="00BE6656"/>
    <w:rsid w:val="00BF3A51"/>
    <w:rsid w:val="00BF432C"/>
    <w:rsid w:val="00C0026F"/>
    <w:rsid w:val="00C02630"/>
    <w:rsid w:val="00C03CE3"/>
    <w:rsid w:val="00C0740C"/>
    <w:rsid w:val="00C114FB"/>
    <w:rsid w:val="00C158A6"/>
    <w:rsid w:val="00C17F2E"/>
    <w:rsid w:val="00C33FF4"/>
    <w:rsid w:val="00C37416"/>
    <w:rsid w:val="00C41158"/>
    <w:rsid w:val="00C43728"/>
    <w:rsid w:val="00C4635D"/>
    <w:rsid w:val="00C54F82"/>
    <w:rsid w:val="00C81CD5"/>
    <w:rsid w:val="00C87770"/>
    <w:rsid w:val="00C91029"/>
    <w:rsid w:val="00C97C29"/>
    <w:rsid w:val="00CA70DE"/>
    <w:rsid w:val="00CB2D93"/>
    <w:rsid w:val="00CB2F53"/>
    <w:rsid w:val="00CB4BC6"/>
    <w:rsid w:val="00CB5D88"/>
    <w:rsid w:val="00CB5DEC"/>
    <w:rsid w:val="00CC03B1"/>
    <w:rsid w:val="00CC19D9"/>
    <w:rsid w:val="00CD3940"/>
    <w:rsid w:val="00CD4A9E"/>
    <w:rsid w:val="00CD7964"/>
    <w:rsid w:val="00CE2D05"/>
    <w:rsid w:val="00CE323E"/>
    <w:rsid w:val="00CE5ADB"/>
    <w:rsid w:val="00CE6CBD"/>
    <w:rsid w:val="00CF0218"/>
    <w:rsid w:val="00CF1922"/>
    <w:rsid w:val="00CF2FD9"/>
    <w:rsid w:val="00CF33FF"/>
    <w:rsid w:val="00CF3550"/>
    <w:rsid w:val="00D0467C"/>
    <w:rsid w:val="00D07F2D"/>
    <w:rsid w:val="00D1608B"/>
    <w:rsid w:val="00D23660"/>
    <w:rsid w:val="00D25EB9"/>
    <w:rsid w:val="00D37257"/>
    <w:rsid w:val="00D41C37"/>
    <w:rsid w:val="00D41F02"/>
    <w:rsid w:val="00D470C9"/>
    <w:rsid w:val="00D62464"/>
    <w:rsid w:val="00D726CB"/>
    <w:rsid w:val="00D77C73"/>
    <w:rsid w:val="00D8247A"/>
    <w:rsid w:val="00D84CC8"/>
    <w:rsid w:val="00D926BB"/>
    <w:rsid w:val="00DA13D1"/>
    <w:rsid w:val="00DA34D6"/>
    <w:rsid w:val="00DB1858"/>
    <w:rsid w:val="00DB3D1A"/>
    <w:rsid w:val="00DC2FCD"/>
    <w:rsid w:val="00DC79BD"/>
    <w:rsid w:val="00DD39B2"/>
    <w:rsid w:val="00DD4E0C"/>
    <w:rsid w:val="00DE27FC"/>
    <w:rsid w:val="00DE626E"/>
    <w:rsid w:val="00DE64EF"/>
    <w:rsid w:val="00DE744C"/>
    <w:rsid w:val="00DF3B21"/>
    <w:rsid w:val="00DF443E"/>
    <w:rsid w:val="00DF49F3"/>
    <w:rsid w:val="00DF6A2C"/>
    <w:rsid w:val="00E05623"/>
    <w:rsid w:val="00E15291"/>
    <w:rsid w:val="00E1683E"/>
    <w:rsid w:val="00E2104D"/>
    <w:rsid w:val="00E231D8"/>
    <w:rsid w:val="00E331F1"/>
    <w:rsid w:val="00E34C87"/>
    <w:rsid w:val="00E50B6C"/>
    <w:rsid w:val="00E53EE3"/>
    <w:rsid w:val="00E56A95"/>
    <w:rsid w:val="00E600AD"/>
    <w:rsid w:val="00E67370"/>
    <w:rsid w:val="00E72813"/>
    <w:rsid w:val="00E73DA5"/>
    <w:rsid w:val="00E87E7A"/>
    <w:rsid w:val="00E92928"/>
    <w:rsid w:val="00EA05FD"/>
    <w:rsid w:val="00EA1C1C"/>
    <w:rsid w:val="00EA2B01"/>
    <w:rsid w:val="00EA5C58"/>
    <w:rsid w:val="00EA6BCB"/>
    <w:rsid w:val="00EB3DB7"/>
    <w:rsid w:val="00EB4A00"/>
    <w:rsid w:val="00EB5B32"/>
    <w:rsid w:val="00EC5FAE"/>
    <w:rsid w:val="00ED2AB2"/>
    <w:rsid w:val="00ED5214"/>
    <w:rsid w:val="00EE74A1"/>
    <w:rsid w:val="00EE7E25"/>
    <w:rsid w:val="00EF1275"/>
    <w:rsid w:val="00EF69A0"/>
    <w:rsid w:val="00F015CF"/>
    <w:rsid w:val="00F01768"/>
    <w:rsid w:val="00F0238C"/>
    <w:rsid w:val="00F070B8"/>
    <w:rsid w:val="00F0750B"/>
    <w:rsid w:val="00F14B82"/>
    <w:rsid w:val="00F15281"/>
    <w:rsid w:val="00F15844"/>
    <w:rsid w:val="00F16084"/>
    <w:rsid w:val="00F21EF0"/>
    <w:rsid w:val="00F2332E"/>
    <w:rsid w:val="00F24590"/>
    <w:rsid w:val="00F253E2"/>
    <w:rsid w:val="00F304BF"/>
    <w:rsid w:val="00F32283"/>
    <w:rsid w:val="00F322BB"/>
    <w:rsid w:val="00F33B2B"/>
    <w:rsid w:val="00F36095"/>
    <w:rsid w:val="00F44556"/>
    <w:rsid w:val="00F50FC1"/>
    <w:rsid w:val="00F516CE"/>
    <w:rsid w:val="00F5711F"/>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D5C8E"/>
    <w:rsid w:val="00FD7E65"/>
    <w:rsid w:val="00FE0692"/>
    <w:rsid w:val="00FE11A5"/>
    <w:rsid w:val="00FE4763"/>
    <w:rsid w:val="00FE512D"/>
    <w:rsid w:val="00FE606E"/>
    <w:rsid w:val="00FF30CC"/>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7D883A9C-B510-4A1C-9859-81CC0DB2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4</Pages>
  <Words>8357</Words>
  <Characters>1619</Characters>
  <Application>Microsoft Office Word</Application>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山磨　圭介</dc:creator>
  <cp:keywords/>
  <cp:lastModifiedBy>蔵戸　晋悟</cp:lastModifiedBy>
  <cp:revision>3</cp:revision>
  <cp:lastPrinted>2026-01-23T02:26:00Z</cp:lastPrinted>
  <dcterms:created xsi:type="dcterms:W3CDTF">2026-04-16T11:17:00Z</dcterms:created>
  <dcterms:modified xsi:type="dcterms:W3CDTF">2026-04-22T07:04:00Z</dcterms:modified>
</cp:coreProperties>
</file>