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B5B8E16" w:rsidR="0037367C" w:rsidRPr="00200CF3" w:rsidRDefault="009B365C" w:rsidP="00A27F19">
      <w:pPr>
        <w:wordWrap w:val="0"/>
        <w:spacing w:line="360" w:lineRule="exact"/>
        <w:ind w:rightChars="100" w:right="210"/>
        <w:jc w:val="right"/>
        <w:rPr>
          <w:rFonts w:ascii="ＭＳ 明朝" w:hAnsi="ＭＳ 明朝"/>
          <w:b/>
          <w:sz w:val="24"/>
        </w:rPr>
      </w:pPr>
      <w:r w:rsidRPr="00200CF3">
        <w:rPr>
          <w:rFonts w:ascii="ＭＳ 明朝" w:hAnsi="ＭＳ 明朝" w:hint="eastAsia"/>
          <w:b/>
          <w:sz w:val="24"/>
        </w:rPr>
        <w:t>准校長</w:t>
      </w:r>
      <w:r w:rsidR="00C84C72" w:rsidRPr="00200CF3">
        <w:rPr>
          <w:rFonts w:ascii="ＭＳ 明朝" w:hAnsi="ＭＳ 明朝" w:hint="eastAsia"/>
          <w:b/>
          <w:sz w:val="24"/>
        </w:rPr>
        <w:t xml:space="preserve">　　</w:t>
      </w:r>
      <w:r w:rsidR="00A27F19" w:rsidRPr="00200CF3">
        <w:rPr>
          <w:rFonts w:ascii="ＭＳ 明朝" w:hAnsi="ＭＳ 明朝" w:hint="eastAsia"/>
          <w:b/>
          <w:sz w:val="24"/>
        </w:rPr>
        <w:t>小早川　弘樹</w:t>
      </w:r>
    </w:p>
    <w:p w14:paraId="7A508CEF" w14:textId="77777777" w:rsidR="00D77C73" w:rsidRPr="00200CF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200CF3" w:rsidRDefault="00C54F82" w:rsidP="009B365C">
      <w:pPr>
        <w:spacing w:line="360" w:lineRule="exact"/>
        <w:ind w:rightChars="-326" w:right="-685"/>
        <w:jc w:val="center"/>
        <w:rPr>
          <w:rFonts w:ascii="ＭＳ ゴシック" w:eastAsia="ＭＳ ゴシック" w:hAnsi="ＭＳ ゴシック"/>
          <w:b/>
          <w:sz w:val="32"/>
          <w:szCs w:val="32"/>
        </w:rPr>
      </w:pPr>
      <w:r w:rsidRPr="00200CF3">
        <w:rPr>
          <w:rFonts w:ascii="ＭＳ ゴシック" w:eastAsia="ＭＳ ゴシック" w:hAnsi="ＭＳ ゴシック" w:hint="eastAsia"/>
          <w:b/>
          <w:sz w:val="32"/>
          <w:szCs w:val="32"/>
        </w:rPr>
        <w:t>令和</w:t>
      </w:r>
      <w:r w:rsidR="0038356A" w:rsidRPr="00200CF3">
        <w:rPr>
          <w:rFonts w:ascii="ＭＳ ゴシック" w:eastAsia="ＭＳ ゴシック" w:hAnsi="ＭＳ ゴシック" w:hint="eastAsia"/>
          <w:b/>
          <w:sz w:val="32"/>
          <w:szCs w:val="32"/>
        </w:rPr>
        <w:t>８</w:t>
      </w:r>
      <w:r w:rsidR="00361497" w:rsidRPr="00200CF3">
        <w:rPr>
          <w:rFonts w:ascii="ＭＳ ゴシック" w:eastAsia="ＭＳ ゴシック" w:hAnsi="ＭＳ ゴシック" w:hint="eastAsia"/>
          <w:b/>
          <w:sz w:val="32"/>
          <w:szCs w:val="32"/>
        </w:rPr>
        <w:t xml:space="preserve">年度　</w:t>
      </w:r>
      <w:r w:rsidR="009B365C" w:rsidRPr="00200CF3">
        <w:rPr>
          <w:rFonts w:ascii="ＭＳ ゴシック" w:eastAsia="ＭＳ ゴシック" w:hAnsi="ＭＳ ゴシック" w:hint="eastAsia"/>
          <w:b/>
          <w:sz w:val="32"/>
          <w:szCs w:val="32"/>
        </w:rPr>
        <w:t>学校経営</w:t>
      </w:r>
      <w:r w:rsidR="00A920A8" w:rsidRPr="00200CF3">
        <w:rPr>
          <w:rFonts w:ascii="ＭＳ ゴシック" w:eastAsia="ＭＳ ゴシック" w:hAnsi="ＭＳ ゴシック" w:hint="eastAsia"/>
          <w:b/>
          <w:sz w:val="32"/>
          <w:szCs w:val="32"/>
        </w:rPr>
        <w:t>計画及び</w:t>
      </w:r>
      <w:r w:rsidR="00225A63" w:rsidRPr="00200CF3">
        <w:rPr>
          <w:rFonts w:ascii="ＭＳ ゴシック" w:eastAsia="ＭＳ ゴシック" w:hAnsi="ＭＳ ゴシック" w:hint="eastAsia"/>
          <w:b/>
          <w:sz w:val="32"/>
          <w:szCs w:val="32"/>
        </w:rPr>
        <w:t>学校</w:t>
      </w:r>
      <w:r w:rsidR="00A920A8" w:rsidRPr="00200CF3">
        <w:rPr>
          <w:rFonts w:ascii="ＭＳ ゴシック" w:eastAsia="ＭＳ ゴシック" w:hAnsi="ＭＳ ゴシック" w:hint="eastAsia"/>
          <w:b/>
          <w:sz w:val="32"/>
          <w:szCs w:val="32"/>
        </w:rPr>
        <w:t>評価</w:t>
      </w:r>
    </w:p>
    <w:p w14:paraId="2CFFB305" w14:textId="77777777" w:rsidR="00A920A8" w:rsidRPr="00200CF3"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200CF3" w:rsidRDefault="005846E8" w:rsidP="004245A1">
      <w:pPr>
        <w:spacing w:line="300" w:lineRule="exact"/>
        <w:ind w:hanging="187"/>
        <w:jc w:val="left"/>
        <w:rPr>
          <w:rFonts w:ascii="ＭＳ ゴシック" w:eastAsia="ＭＳ ゴシック" w:hAnsi="ＭＳ ゴシック"/>
          <w:szCs w:val="21"/>
        </w:rPr>
      </w:pPr>
      <w:r w:rsidRPr="00200CF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00CF3" w14:paraId="36131417" w14:textId="77777777" w:rsidTr="00AB00E6">
        <w:trPr>
          <w:jc w:val="center"/>
        </w:trPr>
        <w:tc>
          <w:tcPr>
            <w:tcW w:w="14944" w:type="dxa"/>
            <w:tcMar>
              <w:top w:w="113" w:type="dxa"/>
              <w:left w:w="113" w:type="dxa"/>
              <w:bottom w:w="113" w:type="dxa"/>
              <w:right w:w="113" w:type="dxa"/>
            </w:tcMar>
          </w:tcPr>
          <w:p w14:paraId="56D1B813" w14:textId="77777777" w:rsidR="008060AF" w:rsidRPr="00200CF3" w:rsidRDefault="008060AF" w:rsidP="008060AF">
            <w:pPr>
              <w:spacing w:line="300" w:lineRule="exact"/>
              <w:rPr>
                <w:rFonts w:ascii="ＭＳ 明朝" w:hAnsi="ＭＳ 明朝"/>
                <w:sz w:val="20"/>
                <w:szCs w:val="20"/>
              </w:rPr>
            </w:pPr>
            <w:r w:rsidRPr="00200CF3">
              <w:rPr>
                <w:rFonts w:ascii="ＭＳ 明朝" w:hAnsi="ＭＳ 明朝" w:hint="eastAsia"/>
                <w:sz w:val="20"/>
                <w:szCs w:val="20"/>
              </w:rPr>
              <w:t>ダイバーシティ＆インクルージョンの社会で活躍する人材を育成する学校</w:t>
            </w:r>
          </w:p>
          <w:p w14:paraId="468F9EBF" w14:textId="77777777" w:rsidR="008060AF" w:rsidRPr="00200CF3" w:rsidRDefault="008060AF" w:rsidP="008060AF">
            <w:pPr>
              <w:spacing w:line="300" w:lineRule="exact"/>
              <w:rPr>
                <w:rFonts w:ascii="ＭＳ 明朝" w:hAnsi="ＭＳ 明朝"/>
                <w:sz w:val="20"/>
                <w:szCs w:val="20"/>
              </w:rPr>
            </w:pPr>
            <w:r w:rsidRPr="00200CF3">
              <w:rPr>
                <w:rFonts w:ascii="ＭＳ 明朝" w:hAnsi="ＭＳ 明朝" w:hint="eastAsia"/>
                <w:sz w:val="20"/>
                <w:szCs w:val="20"/>
              </w:rPr>
              <w:t>１ 自らの個性を認め、互いの個性を尊重して自信と尊厳を高め合う関係づくりを大切にする。</w:t>
            </w:r>
          </w:p>
          <w:p w14:paraId="0EC9EA2B" w14:textId="77777777" w:rsidR="008060AF" w:rsidRPr="00200CF3" w:rsidRDefault="008060AF" w:rsidP="008060AF">
            <w:pPr>
              <w:spacing w:line="300" w:lineRule="exact"/>
              <w:rPr>
                <w:rFonts w:ascii="ＭＳ 明朝" w:hAnsi="ＭＳ 明朝"/>
                <w:sz w:val="20"/>
                <w:szCs w:val="20"/>
              </w:rPr>
            </w:pPr>
            <w:r w:rsidRPr="00200CF3">
              <w:rPr>
                <w:rFonts w:ascii="ＭＳ 明朝" w:hAnsi="ＭＳ 明朝" w:hint="eastAsia"/>
                <w:sz w:val="20"/>
                <w:szCs w:val="20"/>
              </w:rPr>
              <w:t>２ 人生においても社会においても明るい未来を創造するための希望と意欲を持った人材を育成する。</w:t>
            </w:r>
          </w:p>
          <w:p w14:paraId="11D867CE" w14:textId="732932DC" w:rsidR="00201A51" w:rsidRPr="00200CF3" w:rsidRDefault="008060AF" w:rsidP="008060AF">
            <w:pPr>
              <w:spacing w:line="300" w:lineRule="exact"/>
              <w:rPr>
                <w:rFonts w:ascii="ＭＳ ゴシック" w:eastAsia="ＭＳ ゴシック" w:hAnsi="ＭＳ ゴシック"/>
                <w:szCs w:val="21"/>
              </w:rPr>
            </w:pPr>
            <w:r w:rsidRPr="00200CF3">
              <w:rPr>
                <w:rFonts w:ascii="ＭＳ 明朝" w:hAnsi="ＭＳ 明朝" w:hint="eastAsia"/>
                <w:sz w:val="20"/>
                <w:szCs w:val="20"/>
              </w:rPr>
              <w:t>３ ダイバーシティ＆インクルージョンな社会のモデルとなる学校づくり。</w:t>
            </w:r>
          </w:p>
        </w:tc>
      </w:tr>
    </w:tbl>
    <w:p w14:paraId="14F6906C" w14:textId="77777777" w:rsidR="00324B67" w:rsidRPr="00200CF3"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200CF3" w:rsidRDefault="009B365C" w:rsidP="004245A1">
      <w:pPr>
        <w:spacing w:line="300" w:lineRule="exact"/>
        <w:ind w:hanging="187"/>
        <w:jc w:val="left"/>
        <w:rPr>
          <w:rFonts w:ascii="ＭＳ ゴシック" w:eastAsia="ＭＳ ゴシック" w:hAnsi="ＭＳ ゴシック"/>
          <w:szCs w:val="21"/>
        </w:rPr>
      </w:pPr>
      <w:r w:rsidRPr="00200CF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00CF3" w14:paraId="64B2F403" w14:textId="77777777" w:rsidTr="00AB00E6">
        <w:trPr>
          <w:jc w:val="center"/>
        </w:trPr>
        <w:tc>
          <w:tcPr>
            <w:tcW w:w="14944" w:type="dxa"/>
            <w:tcMar>
              <w:top w:w="113" w:type="dxa"/>
              <w:left w:w="113" w:type="dxa"/>
              <w:bottom w:w="113" w:type="dxa"/>
              <w:right w:w="113" w:type="dxa"/>
            </w:tcMar>
          </w:tcPr>
          <w:p w14:paraId="016B6809" w14:textId="77777777" w:rsidR="008060AF" w:rsidRPr="00200CF3" w:rsidRDefault="008060AF" w:rsidP="008060AF">
            <w:pPr>
              <w:spacing w:line="340" w:lineRule="exact"/>
              <w:rPr>
                <w:rFonts w:ascii="ＭＳ 明朝" w:hAnsi="ＭＳ 明朝"/>
                <w:sz w:val="22"/>
                <w:szCs w:val="22"/>
              </w:rPr>
            </w:pPr>
            <w:r w:rsidRPr="00200CF3">
              <w:rPr>
                <w:rFonts w:ascii="ＭＳ 明朝" w:hAnsi="ＭＳ 明朝" w:hint="eastAsia"/>
                <w:sz w:val="22"/>
                <w:szCs w:val="22"/>
              </w:rPr>
              <w:t>１　確かな学力の育成と「生きる力」の獲得</w:t>
            </w:r>
          </w:p>
          <w:p w14:paraId="1082C025" w14:textId="77777777" w:rsidR="008060AF" w:rsidRPr="00200CF3" w:rsidRDefault="008060AF" w:rsidP="008060AF">
            <w:pPr>
              <w:spacing w:line="340" w:lineRule="exact"/>
              <w:ind w:firstLineChars="100" w:firstLine="200"/>
              <w:rPr>
                <w:rFonts w:ascii="ＭＳ 明朝" w:hAnsi="ＭＳ 明朝"/>
                <w:sz w:val="20"/>
                <w:szCs w:val="20"/>
              </w:rPr>
            </w:pPr>
            <w:r w:rsidRPr="00200CF3">
              <w:rPr>
                <w:rFonts w:ascii="ＭＳ 明朝" w:hAnsi="ＭＳ 明朝" w:hint="eastAsia"/>
                <w:sz w:val="20"/>
                <w:szCs w:val="20"/>
              </w:rPr>
              <w:t>（１）急激に変化する社会の中で「自ら考え、正しく判断し、行動する力」を獲得するための授業づくりに取り組む。</w:t>
            </w:r>
          </w:p>
          <w:p w14:paraId="0311F8A1" w14:textId="77777777" w:rsidR="008060AF" w:rsidRPr="00200CF3" w:rsidRDefault="008060AF" w:rsidP="008060AF">
            <w:pPr>
              <w:spacing w:line="340" w:lineRule="exact"/>
              <w:ind w:firstLineChars="100" w:firstLine="200"/>
              <w:rPr>
                <w:rFonts w:ascii="ＭＳ 明朝" w:hAnsi="ＭＳ 明朝"/>
                <w:sz w:val="20"/>
                <w:szCs w:val="20"/>
              </w:rPr>
            </w:pPr>
            <w:r w:rsidRPr="00200CF3">
              <w:rPr>
                <w:rFonts w:ascii="ＭＳ 明朝" w:hAnsi="ＭＳ 明朝" w:hint="eastAsia"/>
                <w:sz w:val="20"/>
                <w:szCs w:val="20"/>
              </w:rPr>
              <w:t xml:space="preserve">　　ア　学びの目標を明確にし、生徒の実態に応じた授業づくりを行う。</w:t>
            </w:r>
          </w:p>
          <w:p w14:paraId="637BE568" w14:textId="77777777"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イ　１人１台端末の活用について「いつでも」「どこでも」学ぶ機会が得られるよう、全教員で活用法の研究、実践に取り組む。</w:t>
            </w:r>
          </w:p>
          <w:p w14:paraId="231CAFB9" w14:textId="77777777"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ウ　個別最適な学びを実現できるよう、授業や学校生活を通して生徒個々をサポートする。</w:t>
            </w:r>
          </w:p>
          <w:p w14:paraId="1E8E1258" w14:textId="0B80FA6C" w:rsidR="008060AF" w:rsidRPr="00200CF3" w:rsidRDefault="008060AF" w:rsidP="008060AF">
            <w:pPr>
              <w:spacing w:line="340" w:lineRule="exact"/>
              <w:rPr>
                <w:rFonts w:ascii="ＭＳ 明朝" w:hAnsi="ＭＳ 明朝"/>
                <w:sz w:val="20"/>
                <w:szCs w:val="20"/>
              </w:rPr>
            </w:pPr>
            <w:r w:rsidRPr="00200CF3">
              <w:rPr>
                <w:rFonts w:ascii="ＭＳ 明朝" w:hAnsi="ＭＳ 明朝" w:hint="eastAsia"/>
                <w:sz w:val="20"/>
                <w:szCs w:val="20"/>
              </w:rPr>
              <w:t xml:space="preserve">　　　※　生徒向け学校教育自己診断における「授業内容に関する項目(設問</w:t>
            </w:r>
            <w:r w:rsidRPr="00200CF3">
              <w:rPr>
                <w:rFonts w:ascii="ＭＳ 明朝" w:hAnsi="ＭＳ 明朝"/>
                <w:sz w:val="20"/>
                <w:szCs w:val="20"/>
              </w:rPr>
              <w:t>No</w:t>
            </w:r>
            <w:r w:rsidRPr="00200CF3">
              <w:rPr>
                <w:rFonts w:ascii="ＭＳ 明朝" w:hAnsi="ＭＳ 明朝" w:hint="eastAsia"/>
                <w:sz w:val="20"/>
                <w:szCs w:val="20"/>
              </w:rPr>
              <w:t>.４,５,６,７)」に対する平均肯定率85％以上を令和</w:t>
            </w:r>
            <w:r w:rsidR="008B744C" w:rsidRPr="00200CF3">
              <w:rPr>
                <w:rFonts w:ascii="ＭＳ 明朝" w:hAnsi="ＭＳ 明朝" w:hint="eastAsia"/>
                <w:sz w:val="20"/>
                <w:szCs w:val="20"/>
              </w:rPr>
              <w:t>10</w:t>
            </w:r>
            <w:r w:rsidRPr="00200CF3">
              <w:rPr>
                <w:rFonts w:ascii="ＭＳ 明朝" w:hAnsi="ＭＳ 明朝" w:hint="eastAsia"/>
                <w:sz w:val="20"/>
                <w:szCs w:val="20"/>
              </w:rPr>
              <w:t>年度も維持する。</w:t>
            </w:r>
          </w:p>
          <w:p w14:paraId="4B626E0B" w14:textId="6259D8BD" w:rsidR="008060AF" w:rsidRPr="00200CF3" w:rsidRDefault="008060AF" w:rsidP="008060AF">
            <w:pPr>
              <w:spacing w:line="340" w:lineRule="exact"/>
              <w:ind w:firstLineChars="5600" w:firstLine="11200"/>
              <w:rPr>
                <w:rFonts w:ascii="ＭＳ 明朝" w:hAnsi="ＭＳ 明朝"/>
                <w:sz w:val="20"/>
                <w:szCs w:val="20"/>
              </w:rPr>
            </w:pPr>
            <w:r w:rsidRPr="00200CF3">
              <w:rPr>
                <w:rFonts w:ascii="ＭＳ 明朝" w:hAnsi="ＭＳ 明朝" w:hint="eastAsia"/>
                <w:sz w:val="20"/>
                <w:szCs w:val="20"/>
              </w:rPr>
              <w:t>（R５ 86％、R６ 91％、R</w:t>
            </w:r>
            <w:r w:rsidR="008B744C" w:rsidRPr="00200CF3">
              <w:rPr>
                <w:rFonts w:ascii="ＭＳ 明朝" w:hAnsi="ＭＳ 明朝" w:hint="eastAsia"/>
                <w:sz w:val="20"/>
                <w:szCs w:val="20"/>
              </w:rPr>
              <w:t>７ 88</w:t>
            </w:r>
            <w:r w:rsidRPr="00200CF3">
              <w:rPr>
                <w:rFonts w:ascii="ＭＳ 明朝" w:hAnsi="ＭＳ 明朝" w:hint="eastAsia"/>
                <w:sz w:val="20"/>
                <w:szCs w:val="20"/>
              </w:rPr>
              <w:t>％）</w:t>
            </w:r>
          </w:p>
          <w:p w14:paraId="1A247F0E" w14:textId="77777777" w:rsidR="008060AF" w:rsidRPr="00200CF3" w:rsidRDefault="008060AF" w:rsidP="008060AF">
            <w:pPr>
              <w:spacing w:line="340" w:lineRule="exact"/>
              <w:rPr>
                <w:rFonts w:ascii="ＭＳ 明朝" w:hAnsi="ＭＳ 明朝"/>
                <w:sz w:val="22"/>
                <w:szCs w:val="22"/>
              </w:rPr>
            </w:pPr>
            <w:r w:rsidRPr="00200CF3">
              <w:rPr>
                <w:rFonts w:ascii="ＭＳ 明朝" w:hAnsi="ＭＳ 明朝" w:hint="eastAsia"/>
                <w:sz w:val="22"/>
                <w:szCs w:val="22"/>
              </w:rPr>
              <w:t>２　未来の創造に向けた希望と意欲を育む支援体制の確立</w:t>
            </w:r>
          </w:p>
          <w:p w14:paraId="052AF483" w14:textId="77777777" w:rsidR="008060AF" w:rsidRPr="00200CF3" w:rsidRDefault="008060AF" w:rsidP="008060AF">
            <w:pPr>
              <w:spacing w:line="340" w:lineRule="exact"/>
              <w:ind w:firstLineChars="100" w:firstLine="200"/>
              <w:rPr>
                <w:rFonts w:ascii="ＭＳ 明朝" w:hAnsi="ＭＳ 明朝"/>
                <w:sz w:val="20"/>
                <w:szCs w:val="20"/>
              </w:rPr>
            </w:pPr>
            <w:r w:rsidRPr="00200CF3">
              <w:rPr>
                <w:rFonts w:ascii="ＭＳ 明朝" w:hAnsi="ＭＳ 明朝" w:hint="eastAsia"/>
                <w:sz w:val="20"/>
                <w:szCs w:val="20"/>
              </w:rPr>
              <w:t>（１）社会性の確立と自尊感情の醸成</w:t>
            </w:r>
          </w:p>
          <w:p w14:paraId="5BF2F073" w14:textId="77777777"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ア　基本的な生活習慣の確立と規範意識の醸成に努め、自らを律することのできる生徒を育成する。</w:t>
            </w:r>
          </w:p>
          <w:p w14:paraId="11FF41B9" w14:textId="77777777"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イ　集団活動や表現活動を実践することで、生徒の自己肯定感を醸成し、社会貢献への高い意欲を携えて卒業できる生徒を育成する。</w:t>
            </w:r>
          </w:p>
          <w:p w14:paraId="088916CD" w14:textId="77777777"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ウ　幅の広い人権意識の獲得のために、外部講師等を積極的に活用し教員人権研修および生徒人権教育の充実を図る。</w:t>
            </w:r>
          </w:p>
          <w:p w14:paraId="0E3C599E" w14:textId="77777777" w:rsidR="008060AF" w:rsidRPr="00200CF3" w:rsidRDefault="008060AF" w:rsidP="008060AF">
            <w:pPr>
              <w:spacing w:line="340" w:lineRule="exact"/>
              <w:ind w:leftChars="303" w:left="636"/>
              <w:rPr>
                <w:rFonts w:ascii="ＭＳ 明朝" w:hAnsi="ＭＳ 明朝"/>
                <w:sz w:val="20"/>
                <w:szCs w:val="20"/>
              </w:rPr>
            </w:pPr>
            <w:r w:rsidRPr="00200CF3">
              <w:rPr>
                <w:rFonts w:ascii="ＭＳ 明朝" w:hAnsi="ＭＳ 明朝" w:hint="eastAsia"/>
                <w:sz w:val="20"/>
                <w:szCs w:val="20"/>
              </w:rPr>
              <w:t>エ　特別活動や行事、部活動などの自治会活動を通じて集団の中で協力しながら活動できる力を育成する。</w:t>
            </w:r>
          </w:p>
          <w:p w14:paraId="3C46BD25" w14:textId="69D6EE32" w:rsidR="008060AF" w:rsidRPr="00200CF3" w:rsidRDefault="008060AF" w:rsidP="008060AF">
            <w:pPr>
              <w:spacing w:line="340" w:lineRule="exact"/>
              <w:ind w:leftChars="303" w:left="1036" w:hangingChars="200" w:hanging="400"/>
              <w:rPr>
                <w:rFonts w:ascii="ＭＳ 明朝" w:hAnsi="ＭＳ 明朝"/>
                <w:sz w:val="20"/>
                <w:szCs w:val="20"/>
              </w:rPr>
            </w:pPr>
            <w:r w:rsidRPr="00200CF3">
              <w:rPr>
                <w:rFonts w:ascii="ＭＳ 明朝" w:hAnsi="ＭＳ 明朝" w:hint="eastAsia"/>
                <w:sz w:val="20"/>
                <w:szCs w:val="20"/>
              </w:rPr>
              <w:t>※　生徒向け学校教育自己診断の「生活指導に関する項目(設問</w:t>
            </w:r>
            <w:r w:rsidRPr="00200CF3">
              <w:rPr>
                <w:rFonts w:ascii="ＭＳ 明朝" w:hAnsi="ＭＳ 明朝"/>
                <w:sz w:val="20"/>
                <w:szCs w:val="20"/>
              </w:rPr>
              <w:t>No</w:t>
            </w:r>
            <w:r w:rsidRPr="00200CF3">
              <w:rPr>
                <w:rFonts w:ascii="ＭＳ 明朝" w:hAnsi="ＭＳ 明朝" w:hint="eastAsia"/>
                <w:sz w:val="20"/>
                <w:szCs w:val="20"/>
              </w:rPr>
              <w:t>.９,</w:t>
            </w:r>
            <w:r w:rsidRPr="00200CF3">
              <w:rPr>
                <w:rFonts w:ascii="ＭＳ 明朝" w:hAnsi="ＭＳ 明朝"/>
                <w:sz w:val="20"/>
                <w:szCs w:val="20"/>
              </w:rPr>
              <w:t>10</w:t>
            </w:r>
            <w:r w:rsidRPr="00200CF3">
              <w:rPr>
                <w:rFonts w:ascii="ＭＳ 明朝" w:hAnsi="ＭＳ 明朝" w:hint="eastAsia"/>
                <w:sz w:val="20"/>
                <w:szCs w:val="20"/>
              </w:rPr>
              <w:t>,</w:t>
            </w:r>
            <w:r w:rsidRPr="00200CF3">
              <w:rPr>
                <w:rFonts w:ascii="ＭＳ 明朝" w:hAnsi="ＭＳ 明朝"/>
                <w:sz w:val="20"/>
                <w:szCs w:val="20"/>
              </w:rPr>
              <w:t>11</w:t>
            </w:r>
            <w:r w:rsidRPr="00200CF3">
              <w:rPr>
                <w:rFonts w:ascii="ＭＳ 明朝" w:hAnsi="ＭＳ 明朝" w:hint="eastAsia"/>
                <w:sz w:val="20"/>
                <w:szCs w:val="20"/>
              </w:rPr>
              <w:t>,</w:t>
            </w:r>
            <w:r w:rsidRPr="00200CF3">
              <w:rPr>
                <w:rFonts w:ascii="ＭＳ 明朝" w:hAnsi="ＭＳ 明朝"/>
                <w:sz w:val="20"/>
                <w:szCs w:val="20"/>
              </w:rPr>
              <w:t>12</w:t>
            </w:r>
            <w:r w:rsidRPr="00200CF3">
              <w:rPr>
                <w:rFonts w:ascii="ＭＳ 明朝" w:hAnsi="ＭＳ 明朝" w:hint="eastAsia"/>
                <w:sz w:val="20"/>
                <w:szCs w:val="20"/>
              </w:rPr>
              <w:t>）」に対する平均肯定率</w:t>
            </w:r>
            <w:r w:rsidRPr="00200CF3">
              <w:rPr>
                <w:rFonts w:ascii="ＭＳ 明朝" w:hAnsi="ＭＳ 明朝"/>
                <w:sz w:val="20"/>
                <w:szCs w:val="20"/>
              </w:rPr>
              <w:t>85</w:t>
            </w:r>
            <w:r w:rsidRPr="00200CF3">
              <w:rPr>
                <w:rFonts w:ascii="ＭＳ 明朝" w:hAnsi="ＭＳ 明朝" w:hint="eastAsia"/>
                <w:sz w:val="20"/>
                <w:szCs w:val="20"/>
              </w:rPr>
              <w:t>％以上を令和</w:t>
            </w:r>
            <w:r w:rsidR="00A73EE8" w:rsidRPr="00200CF3">
              <w:rPr>
                <w:rFonts w:ascii="ＭＳ 明朝" w:hAnsi="ＭＳ 明朝" w:hint="eastAsia"/>
                <w:sz w:val="20"/>
                <w:szCs w:val="20"/>
              </w:rPr>
              <w:t>10</w:t>
            </w:r>
            <w:r w:rsidRPr="00200CF3">
              <w:rPr>
                <w:rFonts w:ascii="ＭＳ 明朝" w:hAnsi="ＭＳ 明朝" w:hint="eastAsia"/>
                <w:sz w:val="20"/>
                <w:szCs w:val="20"/>
              </w:rPr>
              <w:t>年度も維持する。（R５</w:t>
            </w:r>
            <w:r w:rsidR="00CC6CCF" w:rsidRPr="00200CF3">
              <w:rPr>
                <w:rFonts w:ascii="ＭＳ 明朝" w:hAnsi="ＭＳ 明朝" w:hint="eastAsia"/>
                <w:sz w:val="20"/>
                <w:szCs w:val="20"/>
              </w:rPr>
              <w:t xml:space="preserve"> </w:t>
            </w:r>
            <w:r w:rsidRPr="00200CF3">
              <w:rPr>
                <w:rFonts w:ascii="ＭＳ 明朝" w:hAnsi="ＭＳ 明朝" w:hint="eastAsia"/>
                <w:sz w:val="20"/>
                <w:szCs w:val="20"/>
              </w:rPr>
              <w:t>80％、R６ 86％</w:t>
            </w:r>
            <w:r w:rsidR="00A73EE8" w:rsidRPr="00200CF3">
              <w:rPr>
                <w:rFonts w:ascii="ＭＳ 明朝" w:hAnsi="ＭＳ 明朝" w:hint="eastAsia"/>
                <w:sz w:val="20"/>
                <w:szCs w:val="20"/>
              </w:rPr>
              <w:t>、R</w:t>
            </w:r>
            <w:r w:rsidR="00CC6CCF" w:rsidRPr="00200CF3">
              <w:rPr>
                <w:rFonts w:ascii="ＭＳ 明朝" w:hAnsi="ＭＳ 明朝" w:hint="eastAsia"/>
                <w:sz w:val="20"/>
                <w:szCs w:val="20"/>
              </w:rPr>
              <w:t>７ 86</w:t>
            </w:r>
            <w:r w:rsidR="00A73EE8" w:rsidRPr="00200CF3">
              <w:rPr>
                <w:rFonts w:ascii="ＭＳ 明朝" w:hAnsi="ＭＳ 明朝" w:hint="eastAsia"/>
                <w:sz w:val="20"/>
                <w:szCs w:val="20"/>
              </w:rPr>
              <w:t>％</w:t>
            </w:r>
            <w:r w:rsidRPr="00200CF3">
              <w:rPr>
                <w:rFonts w:ascii="ＭＳ 明朝" w:hAnsi="ＭＳ 明朝"/>
                <w:sz w:val="20"/>
                <w:szCs w:val="20"/>
              </w:rPr>
              <w:t>）</w:t>
            </w:r>
          </w:p>
          <w:p w14:paraId="00D2F782" w14:textId="4CD63D35" w:rsidR="008060AF" w:rsidRPr="00200CF3" w:rsidRDefault="008060AF" w:rsidP="008060AF">
            <w:pPr>
              <w:spacing w:line="340" w:lineRule="exact"/>
              <w:ind w:leftChars="303" w:left="636"/>
              <w:rPr>
                <w:rFonts w:ascii="ＭＳ 明朝" w:hAnsi="ＭＳ 明朝"/>
                <w:sz w:val="20"/>
                <w:szCs w:val="20"/>
              </w:rPr>
            </w:pPr>
            <w:r w:rsidRPr="00200CF3">
              <w:rPr>
                <w:rFonts w:ascii="ＭＳ 明朝" w:hAnsi="ＭＳ 明朝" w:hint="eastAsia"/>
                <w:sz w:val="20"/>
                <w:szCs w:val="20"/>
              </w:rPr>
              <w:t>※　部活動加入率</w:t>
            </w:r>
            <w:r w:rsidRPr="00200CF3">
              <w:rPr>
                <w:rFonts w:ascii="ＭＳ 明朝" w:hAnsi="ＭＳ 明朝"/>
                <w:sz w:val="20"/>
                <w:szCs w:val="20"/>
              </w:rPr>
              <w:t>55</w:t>
            </w:r>
            <w:r w:rsidRPr="00200CF3">
              <w:rPr>
                <w:rFonts w:ascii="ＭＳ 明朝" w:hAnsi="ＭＳ 明朝" w:hint="eastAsia"/>
                <w:sz w:val="20"/>
                <w:szCs w:val="20"/>
              </w:rPr>
              <w:t>％以上を令和</w:t>
            </w:r>
            <w:r w:rsidR="00A73EE8" w:rsidRPr="00200CF3">
              <w:rPr>
                <w:rFonts w:ascii="ＭＳ 明朝" w:hAnsi="ＭＳ 明朝" w:hint="eastAsia"/>
                <w:sz w:val="20"/>
                <w:szCs w:val="20"/>
              </w:rPr>
              <w:t>10</w:t>
            </w:r>
            <w:r w:rsidRPr="00200CF3">
              <w:rPr>
                <w:rFonts w:ascii="ＭＳ 明朝" w:hAnsi="ＭＳ 明朝" w:hint="eastAsia"/>
                <w:sz w:val="20"/>
                <w:szCs w:val="20"/>
              </w:rPr>
              <w:t>年度も維持する。 (部活動加入率</w:t>
            </w:r>
            <w:r w:rsidRPr="00200CF3">
              <w:rPr>
                <w:rFonts w:ascii="ＭＳ 明朝" w:hAnsi="ＭＳ 明朝"/>
                <w:sz w:val="20"/>
                <w:szCs w:val="20"/>
              </w:rPr>
              <w:t xml:space="preserve"> </w:t>
            </w:r>
            <w:r w:rsidRPr="00200CF3">
              <w:rPr>
                <w:rFonts w:ascii="ＭＳ 明朝" w:hAnsi="ＭＳ 明朝" w:hint="eastAsia"/>
                <w:sz w:val="20"/>
                <w:szCs w:val="20"/>
              </w:rPr>
              <w:t xml:space="preserve"> R５ 70％、R６ 65％</w:t>
            </w:r>
            <w:r w:rsidR="00A73EE8" w:rsidRPr="00200CF3">
              <w:rPr>
                <w:rFonts w:ascii="ＭＳ 明朝" w:hAnsi="ＭＳ 明朝" w:hint="eastAsia"/>
                <w:sz w:val="20"/>
                <w:szCs w:val="20"/>
              </w:rPr>
              <w:t>、</w:t>
            </w:r>
            <w:r w:rsidR="004C0E4E" w:rsidRPr="00200CF3">
              <w:rPr>
                <w:rFonts w:ascii="ＭＳ 明朝" w:hAnsi="ＭＳ 明朝" w:hint="eastAsia"/>
                <w:sz w:val="20"/>
                <w:szCs w:val="20"/>
              </w:rPr>
              <w:t xml:space="preserve">R７ </w:t>
            </w:r>
            <w:r w:rsidR="009C4101" w:rsidRPr="00200CF3">
              <w:rPr>
                <w:rFonts w:ascii="ＭＳ 明朝" w:hAnsi="ＭＳ 明朝" w:hint="eastAsia"/>
                <w:sz w:val="20"/>
                <w:szCs w:val="20"/>
              </w:rPr>
              <w:t>65</w:t>
            </w:r>
            <w:r w:rsidR="004C0E4E" w:rsidRPr="00200CF3">
              <w:rPr>
                <w:rFonts w:ascii="ＭＳ 明朝" w:hAnsi="ＭＳ 明朝" w:hint="eastAsia"/>
                <w:sz w:val="20"/>
                <w:szCs w:val="20"/>
              </w:rPr>
              <w:t>％</w:t>
            </w:r>
            <w:r w:rsidRPr="00200CF3">
              <w:rPr>
                <w:rFonts w:ascii="ＭＳ 明朝" w:hAnsi="ＭＳ 明朝"/>
                <w:sz w:val="20"/>
                <w:szCs w:val="20"/>
              </w:rPr>
              <w:t>）</w:t>
            </w:r>
          </w:p>
          <w:p w14:paraId="386DD925" w14:textId="2500952C" w:rsidR="008060AF" w:rsidRPr="00200CF3" w:rsidRDefault="008060AF" w:rsidP="008060AF">
            <w:pPr>
              <w:spacing w:line="340" w:lineRule="exact"/>
              <w:ind w:leftChars="303" w:left="636"/>
              <w:rPr>
                <w:rFonts w:ascii="ＭＳ 明朝" w:hAnsi="ＭＳ 明朝"/>
                <w:sz w:val="20"/>
                <w:szCs w:val="20"/>
              </w:rPr>
            </w:pPr>
            <w:r w:rsidRPr="00200CF3">
              <w:rPr>
                <w:rFonts w:ascii="ＭＳ 明朝" w:hAnsi="ＭＳ 明朝" w:hint="eastAsia"/>
                <w:sz w:val="20"/>
                <w:szCs w:val="20"/>
              </w:rPr>
              <w:t>※　生徒向け学校教育自己診断における「学校行事に関する項目(設問</w:t>
            </w:r>
            <w:r w:rsidRPr="00200CF3">
              <w:rPr>
                <w:rFonts w:ascii="ＭＳ 明朝" w:hAnsi="ＭＳ 明朝"/>
                <w:sz w:val="20"/>
                <w:szCs w:val="20"/>
              </w:rPr>
              <w:t>No</w:t>
            </w:r>
            <w:r w:rsidRPr="00200CF3">
              <w:rPr>
                <w:rFonts w:ascii="ＭＳ 明朝" w:hAnsi="ＭＳ 明朝" w:hint="eastAsia"/>
                <w:sz w:val="20"/>
                <w:szCs w:val="20"/>
              </w:rPr>
              <w:t>.16)」の肯定率</w:t>
            </w:r>
            <w:r w:rsidRPr="00200CF3">
              <w:rPr>
                <w:rFonts w:ascii="ＭＳ 明朝" w:hAnsi="ＭＳ 明朝"/>
                <w:sz w:val="20"/>
                <w:szCs w:val="20"/>
              </w:rPr>
              <w:t>85</w:t>
            </w:r>
            <w:r w:rsidRPr="00200CF3">
              <w:rPr>
                <w:rFonts w:ascii="ＭＳ 明朝" w:hAnsi="ＭＳ 明朝" w:hint="eastAsia"/>
                <w:sz w:val="20"/>
                <w:szCs w:val="20"/>
              </w:rPr>
              <w:t>％以上を令和</w:t>
            </w:r>
            <w:r w:rsidR="00A73EE8" w:rsidRPr="00200CF3">
              <w:rPr>
                <w:rFonts w:ascii="ＭＳ 明朝" w:hAnsi="ＭＳ 明朝" w:hint="eastAsia"/>
                <w:sz w:val="20"/>
                <w:szCs w:val="20"/>
              </w:rPr>
              <w:t>10</w:t>
            </w:r>
            <w:r w:rsidRPr="00200CF3">
              <w:rPr>
                <w:rFonts w:ascii="ＭＳ 明朝" w:hAnsi="ＭＳ 明朝" w:hint="eastAsia"/>
                <w:sz w:val="20"/>
                <w:szCs w:val="20"/>
              </w:rPr>
              <w:t>年度も維持する。（R５ 82％、R６ 86％</w:t>
            </w:r>
            <w:r w:rsidR="00A73EE8" w:rsidRPr="00200CF3">
              <w:rPr>
                <w:rFonts w:ascii="ＭＳ 明朝" w:hAnsi="ＭＳ 明朝" w:hint="eastAsia"/>
                <w:sz w:val="20"/>
                <w:szCs w:val="20"/>
              </w:rPr>
              <w:t>、R</w:t>
            </w:r>
            <w:r w:rsidR="00CE4220" w:rsidRPr="00200CF3">
              <w:rPr>
                <w:rFonts w:ascii="ＭＳ 明朝" w:hAnsi="ＭＳ 明朝" w:hint="eastAsia"/>
                <w:sz w:val="20"/>
                <w:szCs w:val="20"/>
              </w:rPr>
              <w:t xml:space="preserve">７ </w:t>
            </w:r>
            <w:r w:rsidR="00CC6CCF" w:rsidRPr="00200CF3">
              <w:rPr>
                <w:rFonts w:ascii="ＭＳ 明朝" w:hAnsi="ＭＳ 明朝" w:hint="eastAsia"/>
                <w:sz w:val="20"/>
                <w:szCs w:val="20"/>
              </w:rPr>
              <w:t>89</w:t>
            </w:r>
            <w:r w:rsidR="00A73EE8" w:rsidRPr="00200CF3">
              <w:rPr>
                <w:rFonts w:ascii="ＭＳ 明朝" w:hAnsi="ＭＳ 明朝" w:hint="eastAsia"/>
                <w:sz w:val="20"/>
                <w:szCs w:val="20"/>
              </w:rPr>
              <w:t>％</w:t>
            </w:r>
            <w:r w:rsidRPr="00200CF3">
              <w:rPr>
                <w:rFonts w:ascii="ＭＳ 明朝" w:hAnsi="ＭＳ 明朝" w:hint="eastAsia"/>
                <w:sz w:val="20"/>
                <w:szCs w:val="20"/>
              </w:rPr>
              <w:t>）</w:t>
            </w:r>
          </w:p>
          <w:p w14:paraId="69302CA4" w14:textId="77777777" w:rsidR="008060AF" w:rsidRPr="00200CF3" w:rsidRDefault="008060AF" w:rsidP="008060AF">
            <w:pPr>
              <w:spacing w:line="340" w:lineRule="exact"/>
              <w:ind w:firstLineChars="100" w:firstLine="200"/>
              <w:rPr>
                <w:rFonts w:ascii="ＭＳ 明朝" w:hAnsi="ＭＳ 明朝"/>
                <w:sz w:val="20"/>
                <w:szCs w:val="20"/>
              </w:rPr>
            </w:pPr>
            <w:r w:rsidRPr="00200CF3">
              <w:rPr>
                <w:rFonts w:ascii="ＭＳ 明朝" w:hAnsi="ＭＳ 明朝" w:hint="eastAsia"/>
                <w:sz w:val="20"/>
                <w:szCs w:val="20"/>
              </w:rPr>
              <w:t>（２）キャリア教育の充実と進路保障</w:t>
            </w:r>
          </w:p>
          <w:p w14:paraId="782D90D4" w14:textId="77777777" w:rsidR="008060AF" w:rsidRPr="00200CF3" w:rsidRDefault="008060AF" w:rsidP="008060AF">
            <w:pPr>
              <w:spacing w:line="340" w:lineRule="exact"/>
              <w:ind w:leftChars="300" w:left="830" w:hangingChars="100" w:hanging="200"/>
              <w:rPr>
                <w:rFonts w:ascii="ＭＳ 明朝" w:hAnsi="ＭＳ 明朝"/>
                <w:sz w:val="20"/>
                <w:szCs w:val="20"/>
              </w:rPr>
            </w:pPr>
            <w:r w:rsidRPr="00200CF3">
              <w:rPr>
                <w:rFonts w:ascii="ＭＳ 明朝" w:hAnsi="ＭＳ 明朝" w:hint="eastAsia"/>
                <w:sz w:val="20"/>
                <w:szCs w:val="20"/>
              </w:rPr>
              <w:t>ア　進路選択に対する正しい理解と動機付けができるよう外部機関とも連携し、１年次から計画的にキャリア教育を実施する。</w:t>
            </w:r>
          </w:p>
          <w:p w14:paraId="0719FB85" w14:textId="77777777"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イ　支援を要する生徒の進路選択について外部機関と連携し自己実現を支援する。</w:t>
            </w:r>
          </w:p>
          <w:p w14:paraId="0AD2E361" w14:textId="06C5F693"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　卒業時の正規雇用希望者の合格率</w:t>
            </w:r>
            <w:r w:rsidRPr="00200CF3">
              <w:rPr>
                <w:rFonts w:ascii="ＭＳ 明朝" w:hAnsi="ＭＳ 明朝"/>
                <w:sz w:val="20"/>
                <w:szCs w:val="20"/>
              </w:rPr>
              <w:t>90％</w:t>
            </w:r>
            <w:r w:rsidRPr="00200CF3">
              <w:rPr>
                <w:rFonts w:ascii="ＭＳ 明朝" w:hAnsi="ＭＳ 明朝" w:hint="eastAsia"/>
                <w:sz w:val="20"/>
                <w:szCs w:val="20"/>
              </w:rPr>
              <w:t>以上をめざす。（R５ 84％、R６ 78％</w:t>
            </w:r>
            <w:r w:rsidR="00A73EE8" w:rsidRPr="00200CF3">
              <w:rPr>
                <w:rFonts w:ascii="ＭＳ 明朝" w:hAnsi="ＭＳ 明朝" w:hint="eastAsia"/>
                <w:sz w:val="20"/>
                <w:szCs w:val="20"/>
              </w:rPr>
              <w:t>、</w:t>
            </w:r>
            <w:r w:rsidR="004C0E4E" w:rsidRPr="00200CF3">
              <w:rPr>
                <w:rFonts w:ascii="ＭＳ 明朝" w:hAnsi="ＭＳ 明朝" w:hint="eastAsia"/>
                <w:sz w:val="20"/>
                <w:szCs w:val="20"/>
              </w:rPr>
              <w:t xml:space="preserve">R７ </w:t>
            </w:r>
            <w:r w:rsidR="00E10949" w:rsidRPr="00200CF3">
              <w:rPr>
                <w:rFonts w:ascii="ＭＳ 明朝" w:hAnsi="ＭＳ 明朝" w:hint="eastAsia"/>
                <w:sz w:val="20"/>
                <w:szCs w:val="20"/>
              </w:rPr>
              <w:t>92</w:t>
            </w:r>
            <w:r w:rsidR="004C0E4E" w:rsidRPr="00200CF3">
              <w:rPr>
                <w:rFonts w:ascii="ＭＳ 明朝" w:hAnsi="ＭＳ 明朝" w:hint="eastAsia"/>
                <w:sz w:val="20"/>
                <w:szCs w:val="20"/>
              </w:rPr>
              <w:t>％</w:t>
            </w:r>
            <w:r w:rsidRPr="00200CF3">
              <w:rPr>
                <w:rFonts w:ascii="ＭＳ 明朝" w:hAnsi="ＭＳ 明朝" w:hint="eastAsia"/>
                <w:sz w:val="20"/>
                <w:szCs w:val="20"/>
              </w:rPr>
              <w:t>）</w:t>
            </w:r>
          </w:p>
          <w:p w14:paraId="5769AD58" w14:textId="69662D09"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　生徒向け学校教育自己診断の「進路指導に関する項目(設問</w:t>
            </w:r>
            <w:r w:rsidRPr="00200CF3">
              <w:rPr>
                <w:rFonts w:ascii="ＭＳ 明朝" w:hAnsi="ＭＳ 明朝"/>
                <w:sz w:val="20"/>
                <w:szCs w:val="20"/>
              </w:rPr>
              <w:t>No</w:t>
            </w:r>
            <w:r w:rsidRPr="00200CF3">
              <w:rPr>
                <w:rFonts w:ascii="ＭＳ 明朝" w:hAnsi="ＭＳ 明朝" w:hint="eastAsia"/>
                <w:sz w:val="20"/>
                <w:szCs w:val="20"/>
              </w:rPr>
              <w:t>.</w:t>
            </w:r>
            <w:r w:rsidRPr="00200CF3">
              <w:rPr>
                <w:rFonts w:ascii="ＭＳ 明朝" w:hAnsi="ＭＳ 明朝"/>
                <w:sz w:val="20"/>
                <w:szCs w:val="20"/>
              </w:rPr>
              <w:t>13</w:t>
            </w:r>
            <w:r w:rsidRPr="00200CF3">
              <w:rPr>
                <w:rFonts w:ascii="ＭＳ 明朝" w:hAnsi="ＭＳ 明朝" w:hint="eastAsia"/>
                <w:sz w:val="20"/>
                <w:szCs w:val="20"/>
              </w:rPr>
              <w:t>,</w:t>
            </w:r>
            <w:r w:rsidRPr="00200CF3">
              <w:rPr>
                <w:rFonts w:ascii="ＭＳ 明朝" w:hAnsi="ＭＳ 明朝"/>
                <w:sz w:val="20"/>
                <w:szCs w:val="20"/>
              </w:rPr>
              <w:t>14</w:t>
            </w:r>
            <w:r w:rsidRPr="00200CF3">
              <w:rPr>
                <w:rFonts w:ascii="ＭＳ 明朝" w:hAnsi="ＭＳ 明朝" w:hint="eastAsia"/>
                <w:sz w:val="20"/>
                <w:szCs w:val="20"/>
              </w:rPr>
              <w:t>）」の平均肯定率85％以上を令和</w:t>
            </w:r>
            <w:r w:rsidR="00A73EE8" w:rsidRPr="00200CF3">
              <w:rPr>
                <w:rFonts w:ascii="ＭＳ 明朝" w:hAnsi="ＭＳ 明朝" w:hint="eastAsia"/>
                <w:sz w:val="20"/>
                <w:szCs w:val="20"/>
              </w:rPr>
              <w:t>10</w:t>
            </w:r>
            <w:r w:rsidRPr="00200CF3">
              <w:rPr>
                <w:rFonts w:ascii="ＭＳ 明朝" w:hAnsi="ＭＳ 明朝" w:hint="eastAsia"/>
                <w:sz w:val="20"/>
                <w:szCs w:val="20"/>
              </w:rPr>
              <w:t>年度も維持する。（R５ 90％、R６ 94％</w:t>
            </w:r>
            <w:r w:rsidR="00A73EE8" w:rsidRPr="00200CF3">
              <w:rPr>
                <w:rFonts w:ascii="ＭＳ 明朝" w:hAnsi="ＭＳ 明朝" w:hint="eastAsia"/>
                <w:sz w:val="20"/>
                <w:szCs w:val="20"/>
              </w:rPr>
              <w:t>、R</w:t>
            </w:r>
            <w:r w:rsidR="005A0676" w:rsidRPr="00200CF3">
              <w:rPr>
                <w:rFonts w:ascii="ＭＳ 明朝" w:hAnsi="ＭＳ 明朝" w:hint="eastAsia"/>
                <w:sz w:val="20"/>
                <w:szCs w:val="20"/>
              </w:rPr>
              <w:t>７ 91</w:t>
            </w:r>
            <w:r w:rsidR="00A73EE8" w:rsidRPr="00200CF3">
              <w:rPr>
                <w:rFonts w:ascii="ＭＳ 明朝" w:hAnsi="ＭＳ 明朝" w:hint="eastAsia"/>
                <w:sz w:val="20"/>
                <w:szCs w:val="20"/>
              </w:rPr>
              <w:t>％</w:t>
            </w:r>
            <w:r w:rsidRPr="00200CF3">
              <w:rPr>
                <w:rFonts w:ascii="ＭＳ 明朝" w:hAnsi="ＭＳ 明朝"/>
                <w:sz w:val="20"/>
                <w:szCs w:val="20"/>
              </w:rPr>
              <w:t>）</w:t>
            </w:r>
          </w:p>
          <w:p w14:paraId="0C2BF026" w14:textId="77777777" w:rsidR="008060AF" w:rsidRPr="00200CF3" w:rsidRDefault="008060AF" w:rsidP="008060AF">
            <w:pPr>
              <w:spacing w:line="340" w:lineRule="exact"/>
              <w:ind w:firstLineChars="100" w:firstLine="200"/>
              <w:rPr>
                <w:rFonts w:ascii="ＭＳ 明朝" w:hAnsi="ＭＳ 明朝"/>
                <w:sz w:val="20"/>
                <w:szCs w:val="20"/>
              </w:rPr>
            </w:pPr>
            <w:r w:rsidRPr="00200CF3">
              <w:rPr>
                <w:rFonts w:ascii="ＭＳ 明朝" w:hAnsi="ＭＳ 明朝" w:hint="eastAsia"/>
                <w:sz w:val="20"/>
                <w:szCs w:val="20"/>
              </w:rPr>
              <w:t>（３）生徒情報の積極的な共有と進級率の向上</w:t>
            </w:r>
          </w:p>
          <w:p w14:paraId="0CA899DB" w14:textId="77777777" w:rsidR="008060AF" w:rsidRPr="00200CF3" w:rsidRDefault="008060AF" w:rsidP="008060AF">
            <w:pPr>
              <w:spacing w:line="340" w:lineRule="exact"/>
              <w:ind w:leftChars="303" w:left="836" w:hangingChars="100" w:hanging="200"/>
              <w:rPr>
                <w:rFonts w:ascii="ＭＳ 明朝" w:hAnsi="ＭＳ 明朝"/>
                <w:sz w:val="20"/>
                <w:szCs w:val="20"/>
              </w:rPr>
            </w:pPr>
            <w:r w:rsidRPr="00200CF3">
              <w:rPr>
                <w:rFonts w:ascii="ＭＳ 明朝" w:hAnsi="ＭＳ 明朝" w:hint="eastAsia"/>
                <w:sz w:val="20"/>
                <w:szCs w:val="20"/>
              </w:rPr>
              <w:t>ア　担任及び生徒指導部を中心とした保護者や関係機関との連携を強化し、適切な生徒指導及び支援につなげる。</w:t>
            </w:r>
          </w:p>
          <w:p w14:paraId="3B2314F1" w14:textId="77777777"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イ　生徒情報を全教職員が共有し、生徒理解を深めることで生徒が希望を持って学べる環境を維持し、あきらめや失望による中途退学や留年の防止に努める。</w:t>
            </w:r>
          </w:p>
          <w:p w14:paraId="4BE725BC" w14:textId="3B7B53D1" w:rsidR="008060AF" w:rsidRPr="00200CF3" w:rsidRDefault="008060AF" w:rsidP="008060AF">
            <w:pPr>
              <w:spacing w:line="340" w:lineRule="exact"/>
              <w:rPr>
                <w:rFonts w:ascii="ＭＳ 明朝" w:hAnsi="ＭＳ 明朝"/>
                <w:sz w:val="20"/>
                <w:szCs w:val="20"/>
              </w:rPr>
            </w:pPr>
            <w:r w:rsidRPr="00200CF3">
              <w:rPr>
                <w:rFonts w:ascii="ＭＳ 明朝" w:hAnsi="ＭＳ 明朝" w:hint="eastAsia"/>
                <w:sz w:val="20"/>
                <w:szCs w:val="20"/>
              </w:rPr>
              <w:t xml:space="preserve">　　　※　生徒の進級率が常に</w:t>
            </w:r>
            <w:r w:rsidRPr="00200CF3">
              <w:rPr>
                <w:rFonts w:ascii="ＭＳ 明朝" w:hAnsi="ＭＳ 明朝"/>
                <w:sz w:val="20"/>
                <w:szCs w:val="20"/>
              </w:rPr>
              <w:t>80</w:t>
            </w:r>
            <w:r w:rsidRPr="00200CF3">
              <w:rPr>
                <w:rFonts w:ascii="ＭＳ 明朝" w:hAnsi="ＭＳ 明朝" w:hint="eastAsia"/>
                <w:sz w:val="20"/>
                <w:szCs w:val="20"/>
              </w:rPr>
              <w:t>％以上となることを令和</w:t>
            </w:r>
            <w:r w:rsidR="00A73EE8" w:rsidRPr="00200CF3">
              <w:rPr>
                <w:rFonts w:ascii="ＭＳ 明朝" w:hAnsi="ＭＳ 明朝" w:hint="eastAsia"/>
                <w:sz w:val="20"/>
                <w:szCs w:val="20"/>
              </w:rPr>
              <w:t>10</w:t>
            </w:r>
            <w:r w:rsidRPr="00200CF3">
              <w:rPr>
                <w:rFonts w:ascii="ＭＳ 明朝" w:hAnsi="ＭＳ 明朝" w:hint="eastAsia"/>
                <w:sz w:val="20"/>
                <w:szCs w:val="20"/>
              </w:rPr>
              <w:t>年度までに達成する。（R５ 74％、R６ 75％</w:t>
            </w:r>
            <w:r w:rsidR="00A73EE8" w:rsidRPr="00200CF3">
              <w:rPr>
                <w:rFonts w:ascii="ＭＳ 明朝" w:hAnsi="ＭＳ 明朝" w:hint="eastAsia"/>
                <w:sz w:val="20"/>
                <w:szCs w:val="20"/>
              </w:rPr>
              <w:t>、R</w:t>
            </w:r>
            <w:r w:rsidR="004C0E4E" w:rsidRPr="00200CF3">
              <w:rPr>
                <w:rFonts w:ascii="ＭＳ 明朝" w:hAnsi="ＭＳ 明朝" w:hint="eastAsia"/>
                <w:sz w:val="20"/>
                <w:szCs w:val="20"/>
              </w:rPr>
              <w:t xml:space="preserve">７ </w:t>
            </w:r>
            <w:r w:rsidR="00346ED2" w:rsidRPr="00200CF3">
              <w:rPr>
                <w:rFonts w:ascii="ＭＳ 明朝" w:hAnsi="ＭＳ 明朝" w:hint="eastAsia"/>
                <w:sz w:val="20"/>
                <w:szCs w:val="20"/>
              </w:rPr>
              <w:t>73</w:t>
            </w:r>
            <w:r w:rsidR="00A73EE8" w:rsidRPr="00200CF3">
              <w:rPr>
                <w:rFonts w:ascii="ＭＳ 明朝" w:hAnsi="ＭＳ 明朝" w:hint="eastAsia"/>
                <w:sz w:val="20"/>
                <w:szCs w:val="20"/>
              </w:rPr>
              <w:t>％</w:t>
            </w:r>
            <w:r w:rsidRPr="00200CF3">
              <w:rPr>
                <w:rFonts w:ascii="ＭＳ 明朝" w:hAnsi="ＭＳ 明朝" w:hint="eastAsia"/>
                <w:sz w:val="20"/>
                <w:szCs w:val="20"/>
              </w:rPr>
              <w:t>）</w:t>
            </w:r>
          </w:p>
          <w:p w14:paraId="7D9F825F" w14:textId="77777777" w:rsidR="008060AF" w:rsidRPr="00200CF3" w:rsidRDefault="008060AF" w:rsidP="008060AF">
            <w:pPr>
              <w:spacing w:line="340" w:lineRule="exact"/>
              <w:ind w:firstLineChars="100" w:firstLine="200"/>
              <w:rPr>
                <w:rFonts w:ascii="ＭＳ 明朝" w:hAnsi="ＭＳ 明朝"/>
                <w:sz w:val="20"/>
                <w:szCs w:val="20"/>
              </w:rPr>
            </w:pPr>
            <w:r w:rsidRPr="00200CF3">
              <w:rPr>
                <w:rFonts w:ascii="ＭＳ 明朝" w:hAnsi="ＭＳ 明朝" w:hint="eastAsia"/>
                <w:sz w:val="20"/>
                <w:szCs w:val="20"/>
              </w:rPr>
              <w:t>（４）支援を必要とする生徒に対する学習環境の整備</w:t>
            </w:r>
          </w:p>
          <w:p w14:paraId="6B5977FC" w14:textId="77777777" w:rsidR="008060AF" w:rsidRPr="00200CF3" w:rsidRDefault="008060AF" w:rsidP="008060AF">
            <w:pPr>
              <w:spacing w:line="340" w:lineRule="exact"/>
              <w:ind w:leftChars="300" w:left="1030" w:hangingChars="200" w:hanging="400"/>
              <w:rPr>
                <w:rFonts w:ascii="ＭＳ 明朝" w:hAnsi="ＭＳ 明朝"/>
                <w:sz w:val="20"/>
                <w:szCs w:val="20"/>
              </w:rPr>
            </w:pPr>
            <w:r w:rsidRPr="00200CF3">
              <w:rPr>
                <w:rFonts w:ascii="ＭＳ 明朝" w:hAnsi="ＭＳ 明朝" w:hint="eastAsia"/>
                <w:sz w:val="20"/>
                <w:szCs w:val="20"/>
              </w:rPr>
              <w:t>ア　外部人材である</w:t>
            </w:r>
            <w:r w:rsidRPr="00200CF3">
              <w:rPr>
                <w:rFonts w:ascii="ＭＳ 明朝" w:hAnsi="ＭＳ 明朝"/>
                <w:sz w:val="20"/>
                <w:szCs w:val="20"/>
              </w:rPr>
              <w:t>SSW</w:t>
            </w:r>
            <w:r w:rsidRPr="00200CF3">
              <w:rPr>
                <w:rFonts w:ascii="ＭＳ 明朝" w:hAnsi="ＭＳ 明朝" w:hint="eastAsia"/>
                <w:sz w:val="20"/>
                <w:szCs w:val="20"/>
              </w:rPr>
              <w:t>や</w:t>
            </w:r>
            <w:r w:rsidRPr="00200CF3">
              <w:rPr>
                <w:rFonts w:ascii="ＭＳ 明朝" w:hAnsi="ＭＳ 明朝"/>
                <w:sz w:val="20"/>
                <w:szCs w:val="20"/>
              </w:rPr>
              <w:t>SC</w:t>
            </w:r>
            <w:r w:rsidRPr="00200CF3">
              <w:rPr>
                <w:rFonts w:ascii="ＭＳ 明朝" w:hAnsi="ＭＳ 明朝" w:hint="eastAsia"/>
                <w:sz w:val="20"/>
                <w:szCs w:val="20"/>
              </w:rPr>
              <w:t>を積極的に活用し、支援を要する生徒が学校や家庭において適切な支援が受けられる体制を構築する。</w:t>
            </w:r>
          </w:p>
          <w:p w14:paraId="625CF9F4" w14:textId="77777777" w:rsidR="008060AF" w:rsidRPr="00200CF3" w:rsidRDefault="008060AF" w:rsidP="008060AF">
            <w:pPr>
              <w:spacing w:line="340" w:lineRule="exact"/>
              <w:ind w:leftChars="300" w:left="1030" w:hangingChars="200" w:hanging="400"/>
              <w:rPr>
                <w:rFonts w:ascii="ＭＳ 明朝" w:hAnsi="ＭＳ 明朝"/>
                <w:sz w:val="20"/>
                <w:szCs w:val="20"/>
              </w:rPr>
            </w:pPr>
            <w:r w:rsidRPr="00200CF3">
              <w:rPr>
                <w:rFonts w:ascii="ＭＳ 明朝" w:hAnsi="ＭＳ 明朝" w:hint="eastAsia"/>
                <w:sz w:val="20"/>
                <w:szCs w:val="20"/>
              </w:rPr>
              <w:t>イ　保護者との連携を緊密に取り、支援を必要とする生徒の把握に努め、学校全体として適切な支援につなげる。</w:t>
            </w:r>
          </w:p>
          <w:p w14:paraId="23EDE5C7" w14:textId="77777777"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ウ　さまざまな背景をもつ生徒に対応できるよう、教員が最新の情報やメソッドを積極的に学び、研鑽に励める環境を構築する。</w:t>
            </w:r>
          </w:p>
          <w:p w14:paraId="7894B87D" w14:textId="79B6009E" w:rsidR="008060AF" w:rsidRPr="00200CF3" w:rsidRDefault="008060AF" w:rsidP="00E753DB">
            <w:pPr>
              <w:spacing w:line="340" w:lineRule="exact"/>
              <w:ind w:leftChars="285" w:left="1112" w:hangingChars="257" w:hanging="514"/>
              <w:rPr>
                <w:rFonts w:ascii="ＭＳ 明朝" w:hAnsi="ＭＳ 明朝"/>
                <w:sz w:val="20"/>
                <w:szCs w:val="20"/>
              </w:rPr>
            </w:pPr>
            <w:r w:rsidRPr="00200CF3">
              <w:rPr>
                <w:rFonts w:ascii="ＭＳ 明朝" w:hAnsi="ＭＳ 明朝" w:hint="eastAsia"/>
                <w:sz w:val="20"/>
                <w:szCs w:val="20"/>
              </w:rPr>
              <w:t>※　生徒向け学校教育自己診断の「生徒支援に関する項目(設問</w:t>
            </w:r>
            <w:r w:rsidRPr="00200CF3">
              <w:rPr>
                <w:rFonts w:ascii="ＭＳ 明朝" w:hAnsi="ＭＳ 明朝"/>
                <w:sz w:val="20"/>
                <w:szCs w:val="20"/>
              </w:rPr>
              <w:t>No</w:t>
            </w:r>
            <w:r w:rsidRPr="00200CF3">
              <w:rPr>
                <w:rFonts w:ascii="ＭＳ 明朝" w:hAnsi="ＭＳ 明朝" w:hint="eastAsia"/>
                <w:sz w:val="20"/>
                <w:szCs w:val="20"/>
              </w:rPr>
              <w:t>.３,８,９)の平均肯定率</w:t>
            </w:r>
            <w:r w:rsidRPr="00200CF3">
              <w:rPr>
                <w:rFonts w:ascii="ＭＳ 明朝" w:hAnsi="ＭＳ 明朝"/>
                <w:sz w:val="20"/>
                <w:szCs w:val="20"/>
              </w:rPr>
              <w:t>85</w:t>
            </w:r>
            <w:r w:rsidRPr="00200CF3">
              <w:rPr>
                <w:rFonts w:ascii="ＭＳ 明朝" w:hAnsi="ＭＳ 明朝" w:hint="eastAsia"/>
                <w:sz w:val="20"/>
                <w:szCs w:val="20"/>
              </w:rPr>
              <w:t>％以上を令和</w:t>
            </w:r>
            <w:r w:rsidR="00A73EE8" w:rsidRPr="00200CF3">
              <w:rPr>
                <w:rFonts w:ascii="ＭＳ 明朝" w:hAnsi="ＭＳ 明朝" w:hint="eastAsia"/>
                <w:sz w:val="20"/>
                <w:szCs w:val="20"/>
              </w:rPr>
              <w:t>10</w:t>
            </w:r>
            <w:r w:rsidRPr="00200CF3">
              <w:rPr>
                <w:rFonts w:ascii="ＭＳ 明朝" w:hAnsi="ＭＳ 明朝" w:hint="eastAsia"/>
                <w:sz w:val="20"/>
                <w:szCs w:val="20"/>
              </w:rPr>
              <w:t>年度も維持する。（R５ 84％、R６ 92％</w:t>
            </w:r>
            <w:r w:rsidR="00A73EE8" w:rsidRPr="00200CF3">
              <w:rPr>
                <w:rFonts w:ascii="ＭＳ 明朝" w:hAnsi="ＭＳ 明朝" w:hint="eastAsia"/>
                <w:sz w:val="20"/>
                <w:szCs w:val="20"/>
              </w:rPr>
              <w:t>、R</w:t>
            </w:r>
            <w:r w:rsidR="00E753DB" w:rsidRPr="00200CF3">
              <w:rPr>
                <w:rFonts w:ascii="ＭＳ 明朝" w:hAnsi="ＭＳ 明朝" w:hint="eastAsia"/>
                <w:sz w:val="20"/>
                <w:szCs w:val="20"/>
              </w:rPr>
              <w:t>７87</w:t>
            </w:r>
            <w:r w:rsidR="00A73EE8" w:rsidRPr="00200CF3">
              <w:rPr>
                <w:rFonts w:ascii="ＭＳ 明朝" w:hAnsi="ＭＳ 明朝" w:hint="eastAsia"/>
                <w:sz w:val="20"/>
                <w:szCs w:val="20"/>
              </w:rPr>
              <w:t>％</w:t>
            </w:r>
            <w:r w:rsidRPr="00200CF3">
              <w:rPr>
                <w:rFonts w:ascii="ＭＳ 明朝" w:hAnsi="ＭＳ 明朝" w:hint="eastAsia"/>
                <w:sz w:val="20"/>
                <w:szCs w:val="20"/>
              </w:rPr>
              <w:t>）</w:t>
            </w:r>
          </w:p>
          <w:p w14:paraId="7C769243" w14:textId="77777777" w:rsidR="008060AF" w:rsidRPr="00200CF3" w:rsidRDefault="008060AF" w:rsidP="008060AF">
            <w:pPr>
              <w:spacing w:line="340" w:lineRule="exact"/>
              <w:ind w:leftChars="285" w:left="1012" w:hangingChars="207" w:hanging="414"/>
              <w:rPr>
                <w:rFonts w:ascii="ＭＳ 明朝" w:hAnsi="ＭＳ 明朝"/>
                <w:sz w:val="20"/>
                <w:szCs w:val="20"/>
              </w:rPr>
            </w:pPr>
          </w:p>
          <w:p w14:paraId="6BD6021C" w14:textId="77777777" w:rsidR="008060AF" w:rsidRPr="00200CF3" w:rsidRDefault="008060AF" w:rsidP="008060AF">
            <w:pPr>
              <w:spacing w:line="340" w:lineRule="exact"/>
              <w:rPr>
                <w:rFonts w:ascii="ＭＳ 明朝" w:hAnsi="ＭＳ 明朝"/>
                <w:sz w:val="22"/>
                <w:szCs w:val="22"/>
              </w:rPr>
            </w:pPr>
            <w:r w:rsidRPr="00200CF3">
              <w:rPr>
                <w:rFonts w:ascii="ＭＳ 明朝" w:hAnsi="ＭＳ 明朝" w:hint="eastAsia"/>
                <w:sz w:val="22"/>
                <w:szCs w:val="22"/>
              </w:rPr>
              <w:t>３　校務の効率化と働き方改革の推進</w:t>
            </w:r>
          </w:p>
          <w:p w14:paraId="0C1BCA0F" w14:textId="7E49AFF1" w:rsidR="008060AF" w:rsidRPr="00200CF3" w:rsidRDefault="008060AF" w:rsidP="008060AF">
            <w:pPr>
              <w:spacing w:line="340" w:lineRule="exact"/>
              <w:ind w:firstLineChars="100" w:firstLine="200"/>
              <w:rPr>
                <w:rFonts w:ascii="ＭＳ 明朝" w:hAnsi="ＭＳ 明朝"/>
                <w:sz w:val="20"/>
                <w:szCs w:val="20"/>
              </w:rPr>
            </w:pPr>
            <w:r w:rsidRPr="00200CF3">
              <w:rPr>
                <w:rFonts w:ascii="ＭＳ 明朝" w:hAnsi="ＭＳ 明朝" w:hint="eastAsia"/>
                <w:sz w:val="20"/>
                <w:szCs w:val="20"/>
              </w:rPr>
              <w:t>（１）少人数体制でもしっかり機能するよう、組織や体制の見直しを常に行い業務の精選と組織的な業務遂行を</w:t>
            </w:r>
            <w:r w:rsidR="009C4101" w:rsidRPr="00200CF3">
              <w:rPr>
                <w:rFonts w:ascii="ＭＳ 明朝" w:hAnsi="ＭＳ 明朝" w:hint="eastAsia"/>
                <w:sz w:val="20"/>
                <w:szCs w:val="20"/>
              </w:rPr>
              <w:t>めざす</w:t>
            </w:r>
            <w:r w:rsidRPr="00200CF3">
              <w:rPr>
                <w:rFonts w:ascii="ＭＳ 明朝" w:hAnsi="ＭＳ 明朝" w:hint="eastAsia"/>
                <w:sz w:val="20"/>
                <w:szCs w:val="20"/>
              </w:rPr>
              <w:t>。</w:t>
            </w:r>
          </w:p>
          <w:p w14:paraId="21236BDB" w14:textId="77777777" w:rsidR="008060AF" w:rsidRPr="00200CF3" w:rsidRDefault="008060AF" w:rsidP="008060AF">
            <w:pPr>
              <w:spacing w:line="340" w:lineRule="exact"/>
              <w:ind w:firstLineChars="100" w:firstLine="200"/>
              <w:rPr>
                <w:rFonts w:ascii="ＭＳ 明朝" w:hAnsi="ＭＳ 明朝"/>
                <w:sz w:val="20"/>
                <w:szCs w:val="20"/>
              </w:rPr>
            </w:pPr>
            <w:r w:rsidRPr="00200CF3">
              <w:rPr>
                <w:rFonts w:ascii="ＭＳ 明朝" w:hAnsi="ＭＳ 明朝" w:hint="eastAsia"/>
                <w:sz w:val="20"/>
                <w:szCs w:val="20"/>
              </w:rPr>
              <w:t>（２）長時間勤務の常態化を防止する。</w:t>
            </w:r>
          </w:p>
          <w:p w14:paraId="66ED7232" w14:textId="2D8BF978" w:rsidR="008060AF" w:rsidRPr="00200CF3" w:rsidRDefault="008060AF" w:rsidP="008060AF">
            <w:pPr>
              <w:spacing w:line="340" w:lineRule="exact"/>
              <w:ind w:firstLineChars="100" w:firstLine="200"/>
              <w:rPr>
                <w:rFonts w:ascii="ＭＳ 明朝" w:hAnsi="ＭＳ 明朝"/>
                <w:sz w:val="20"/>
                <w:szCs w:val="20"/>
              </w:rPr>
            </w:pPr>
            <w:r w:rsidRPr="00200CF3">
              <w:rPr>
                <w:rFonts w:ascii="ＭＳ 明朝" w:hAnsi="ＭＳ 明朝" w:hint="eastAsia"/>
                <w:sz w:val="20"/>
                <w:szCs w:val="20"/>
              </w:rPr>
              <w:t xml:space="preserve">　　※　すべての会議において、その所要時間を</w:t>
            </w:r>
            <w:r w:rsidRPr="00200CF3">
              <w:rPr>
                <w:rFonts w:ascii="ＭＳ 明朝" w:hAnsi="ＭＳ 明朝"/>
                <w:sz w:val="20"/>
                <w:szCs w:val="20"/>
              </w:rPr>
              <w:t>60</w:t>
            </w:r>
            <w:r w:rsidRPr="00200CF3">
              <w:rPr>
                <w:rFonts w:ascii="ＭＳ 明朝" w:hAnsi="ＭＳ 明朝" w:hint="eastAsia"/>
                <w:sz w:val="20"/>
                <w:szCs w:val="20"/>
              </w:rPr>
              <w:t>分以内とすることを令和</w:t>
            </w:r>
            <w:r w:rsidR="00A73EE8" w:rsidRPr="00200CF3">
              <w:rPr>
                <w:rFonts w:ascii="ＭＳ 明朝" w:hAnsi="ＭＳ 明朝" w:hint="eastAsia"/>
                <w:sz w:val="20"/>
                <w:szCs w:val="20"/>
              </w:rPr>
              <w:t>10</w:t>
            </w:r>
            <w:r w:rsidRPr="00200CF3">
              <w:rPr>
                <w:rFonts w:ascii="ＭＳ 明朝" w:hAnsi="ＭＳ 明朝" w:hint="eastAsia"/>
                <w:sz w:val="20"/>
                <w:szCs w:val="20"/>
              </w:rPr>
              <w:t>年度も維持する。</w:t>
            </w:r>
          </w:p>
          <w:p w14:paraId="3E42C680" w14:textId="77777777" w:rsidR="008060AF" w:rsidRPr="00200CF3" w:rsidRDefault="008060AF" w:rsidP="008060AF">
            <w:pPr>
              <w:spacing w:line="340" w:lineRule="exact"/>
              <w:ind w:firstLineChars="100" w:firstLine="200"/>
              <w:rPr>
                <w:rFonts w:ascii="ＭＳ 明朝" w:hAnsi="ＭＳ 明朝"/>
                <w:sz w:val="20"/>
                <w:szCs w:val="20"/>
              </w:rPr>
            </w:pPr>
            <w:r w:rsidRPr="00200CF3">
              <w:rPr>
                <w:rFonts w:ascii="ＭＳ 明朝" w:hAnsi="ＭＳ 明朝" w:hint="eastAsia"/>
                <w:sz w:val="20"/>
                <w:szCs w:val="20"/>
              </w:rPr>
              <w:t xml:space="preserve">　　※　すべての教員の時間外勤務時間が月</w:t>
            </w:r>
            <w:r w:rsidRPr="00200CF3">
              <w:rPr>
                <w:rFonts w:ascii="ＭＳ 明朝" w:hAnsi="ＭＳ 明朝"/>
                <w:sz w:val="20"/>
                <w:szCs w:val="20"/>
              </w:rPr>
              <w:t>45</w:t>
            </w:r>
            <w:r w:rsidRPr="00200CF3">
              <w:rPr>
                <w:rFonts w:ascii="ＭＳ 明朝" w:hAnsi="ＭＳ 明朝" w:hint="eastAsia"/>
                <w:sz w:val="20"/>
                <w:szCs w:val="20"/>
              </w:rPr>
              <w:t>時間を超えないことを今後も継続する。</w:t>
            </w:r>
          </w:p>
          <w:p w14:paraId="22C5EA47" w14:textId="77777777" w:rsidR="008060AF" w:rsidRPr="00200CF3" w:rsidRDefault="008060AF" w:rsidP="008060AF">
            <w:pPr>
              <w:spacing w:line="340" w:lineRule="exact"/>
              <w:ind w:firstLineChars="100" w:firstLine="200"/>
              <w:rPr>
                <w:rFonts w:ascii="ＭＳ 明朝" w:hAnsi="ＭＳ 明朝"/>
                <w:sz w:val="20"/>
                <w:szCs w:val="20"/>
              </w:rPr>
            </w:pPr>
          </w:p>
          <w:p w14:paraId="1DB96E1A" w14:textId="77777777" w:rsidR="008060AF" w:rsidRPr="00200CF3" w:rsidRDefault="008060AF" w:rsidP="008060AF">
            <w:pPr>
              <w:spacing w:line="340" w:lineRule="exact"/>
              <w:rPr>
                <w:rFonts w:ascii="ＭＳ 明朝" w:hAnsi="ＭＳ 明朝"/>
                <w:sz w:val="22"/>
                <w:szCs w:val="22"/>
              </w:rPr>
            </w:pPr>
            <w:r w:rsidRPr="00200CF3">
              <w:rPr>
                <w:rFonts w:ascii="ＭＳ 明朝" w:hAnsi="ＭＳ 明朝" w:hint="eastAsia"/>
                <w:sz w:val="22"/>
                <w:szCs w:val="22"/>
              </w:rPr>
              <w:t>４　開かれた学校運営と地域連携</w:t>
            </w:r>
          </w:p>
          <w:p w14:paraId="6DC199C8" w14:textId="77777777" w:rsidR="008060AF" w:rsidRPr="00200CF3" w:rsidRDefault="008060AF" w:rsidP="008060AF">
            <w:pPr>
              <w:spacing w:line="340" w:lineRule="exact"/>
              <w:ind w:leftChars="100" w:left="810" w:hangingChars="300" w:hanging="600"/>
              <w:rPr>
                <w:rFonts w:ascii="ＭＳ 明朝" w:hAnsi="ＭＳ 明朝"/>
                <w:sz w:val="20"/>
                <w:szCs w:val="20"/>
              </w:rPr>
            </w:pPr>
            <w:r w:rsidRPr="00200CF3">
              <w:rPr>
                <w:rFonts w:ascii="ＭＳ 明朝" w:hAnsi="ＭＳ 明朝" w:hint="eastAsia"/>
                <w:sz w:val="20"/>
                <w:szCs w:val="20"/>
              </w:rPr>
              <w:t>（１）全教職員が学校経営に参画する意識を持ち、保護者も含めた意見交換を通じて組織力を向上させ、協働連携の学校文化を醸成する。</w:t>
            </w:r>
          </w:p>
          <w:p w14:paraId="373592A8" w14:textId="77777777" w:rsidR="008060AF" w:rsidRPr="00200CF3" w:rsidRDefault="008060AF" w:rsidP="008060AF">
            <w:pPr>
              <w:spacing w:line="340" w:lineRule="exact"/>
              <w:ind w:firstLineChars="100" w:firstLine="200"/>
              <w:rPr>
                <w:rFonts w:ascii="ＭＳ 明朝" w:hAnsi="ＭＳ 明朝"/>
                <w:sz w:val="20"/>
                <w:szCs w:val="20"/>
              </w:rPr>
            </w:pPr>
            <w:r w:rsidRPr="00200CF3">
              <w:rPr>
                <w:rFonts w:ascii="ＭＳ 明朝" w:hAnsi="ＭＳ 明朝" w:hint="eastAsia"/>
                <w:sz w:val="20"/>
                <w:szCs w:val="20"/>
              </w:rPr>
              <w:t>（２）地域連携を進め、ダイバーシティ＆インクルージョンのモデル社会として認められる学校をめざす。</w:t>
            </w:r>
          </w:p>
          <w:p w14:paraId="1D47FA65" w14:textId="77777777"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ア　豊中市立の中学校を中心に豊能地区中学校との連携を推進する。また、豊中市立第四中学校夜間学級との連携を深める。</w:t>
            </w:r>
          </w:p>
          <w:p w14:paraId="6D5DB37B" w14:textId="77777777"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イ　地域の外部機関との連携を推進し、生徒の健全育成を推進する。</w:t>
            </w:r>
          </w:p>
          <w:p w14:paraId="3EBB57C4" w14:textId="77777777"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ウ　学校運営協議会と定時制振興会の活性化を促進し、学校改善のために意見を学校経営に反映させる。</w:t>
            </w:r>
          </w:p>
          <w:p w14:paraId="3422CB34" w14:textId="77777777" w:rsidR="008060AF" w:rsidRPr="00200CF3" w:rsidRDefault="008060AF" w:rsidP="008060AF">
            <w:pPr>
              <w:spacing w:line="340" w:lineRule="exact"/>
              <w:ind w:leftChars="286" w:left="1021" w:hangingChars="210" w:hanging="420"/>
              <w:rPr>
                <w:rFonts w:ascii="ＭＳ 明朝" w:hAnsi="ＭＳ 明朝"/>
                <w:sz w:val="20"/>
                <w:szCs w:val="20"/>
              </w:rPr>
            </w:pPr>
            <w:r w:rsidRPr="00200CF3">
              <w:rPr>
                <w:rFonts w:ascii="ＭＳ 明朝" w:hAnsi="ＭＳ 明朝" w:hint="eastAsia"/>
                <w:sz w:val="20"/>
                <w:szCs w:val="20"/>
              </w:rPr>
              <w:t>エ　学校</w:t>
            </w:r>
            <w:r w:rsidRPr="00200CF3">
              <w:rPr>
                <w:rFonts w:ascii="ＭＳ 明朝" w:hAnsi="ＭＳ 明朝"/>
                <w:sz w:val="20"/>
                <w:szCs w:val="20"/>
              </w:rPr>
              <w:t>Web</w:t>
            </w:r>
            <w:r w:rsidRPr="00200CF3">
              <w:rPr>
                <w:rFonts w:ascii="ＭＳ 明朝" w:hAnsi="ＭＳ 明朝" w:hint="eastAsia"/>
                <w:sz w:val="20"/>
                <w:szCs w:val="20"/>
              </w:rPr>
              <w:t>ページや准校長ブログ等による、広報活動の一層の充実を図るとともに、経営推進費（R７）を活用して本校独自の映像制作・編集スペースである「</w:t>
            </w:r>
            <w:r w:rsidRPr="00200CF3">
              <w:rPr>
                <w:rFonts w:ascii="ＭＳ 明朝" w:hAnsi="ＭＳ 明朝"/>
                <w:sz w:val="20"/>
                <w:szCs w:val="20"/>
              </w:rPr>
              <w:t>SAKU</w:t>
            </w:r>
            <w:r w:rsidRPr="00200CF3">
              <w:rPr>
                <w:rFonts w:ascii="ＭＳ 明朝" w:hAnsi="ＭＳ 明朝" w:hint="eastAsia"/>
                <w:sz w:val="20"/>
                <w:szCs w:val="20"/>
              </w:rPr>
              <w:t>L</w:t>
            </w:r>
            <w:r w:rsidRPr="00200CF3">
              <w:rPr>
                <w:rFonts w:ascii="ＭＳ 明朝" w:hAnsi="ＭＳ 明朝"/>
                <w:sz w:val="20"/>
                <w:szCs w:val="20"/>
              </w:rPr>
              <w:t>ABO</w:t>
            </w:r>
            <w:r w:rsidRPr="00200CF3">
              <w:rPr>
                <w:rFonts w:ascii="ＭＳ 明朝" w:hAnsi="ＭＳ 明朝" w:hint="eastAsia"/>
                <w:sz w:val="20"/>
                <w:szCs w:val="20"/>
              </w:rPr>
              <w:t>」を活用した映像制作等により、桜塚高校全日制の課程との生徒間・教員間の交流や、地域とも交流を深め、関係性を強化する。</w:t>
            </w:r>
          </w:p>
          <w:p w14:paraId="35DA4AEE" w14:textId="17D8A60A" w:rsidR="008060AF" w:rsidRPr="00200CF3" w:rsidRDefault="008060AF" w:rsidP="008060AF">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　教職員向け学校教育自己診断の「地域連携に関する項目(設問</w:t>
            </w:r>
            <w:r w:rsidRPr="00200CF3">
              <w:rPr>
                <w:rFonts w:ascii="ＭＳ 明朝" w:hAnsi="ＭＳ 明朝"/>
                <w:sz w:val="20"/>
                <w:szCs w:val="20"/>
              </w:rPr>
              <w:t>No</w:t>
            </w:r>
            <w:r w:rsidRPr="00200CF3">
              <w:rPr>
                <w:rFonts w:ascii="ＭＳ 明朝" w:hAnsi="ＭＳ 明朝" w:hint="eastAsia"/>
                <w:sz w:val="20"/>
                <w:szCs w:val="20"/>
              </w:rPr>
              <w:t>.</w:t>
            </w:r>
            <w:r w:rsidRPr="00200CF3">
              <w:rPr>
                <w:rFonts w:ascii="ＭＳ 明朝" w:hAnsi="ＭＳ 明朝"/>
                <w:sz w:val="20"/>
                <w:szCs w:val="20"/>
              </w:rPr>
              <w:t>21</w:t>
            </w:r>
            <w:r w:rsidRPr="00200CF3">
              <w:rPr>
                <w:rFonts w:ascii="ＭＳ 明朝" w:hAnsi="ＭＳ 明朝" w:hint="eastAsia"/>
                <w:sz w:val="20"/>
                <w:szCs w:val="20"/>
              </w:rPr>
              <w:t>)」の肯定率90％以上を令和</w:t>
            </w:r>
            <w:r w:rsidR="00A73EE8" w:rsidRPr="00200CF3">
              <w:rPr>
                <w:rFonts w:ascii="ＭＳ 明朝" w:hAnsi="ＭＳ 明朝" w:hint="eastAsia"/>
                <w:sz w:val="20"/>
                <w:szCs w:val="20"/>
              </w:rPr>
              <w:t>10</w:t>
            </w:r>
            <w:r w:rsidRPr="00200CF3">
              <w:rPr>
                <w:rFonts w:ascii="ＭＳ 明朝" w:hAnsi="ＭＳ 明朝" w:hint="eastAsia"/>
                <w:sz w:val="20"/>
                <w:szCs w:val="20"/>
              </w:rPr>
              <w:t>年度も維持する。（R５ 100％、R６ 100％</w:t>
            </w:r>
            <w:r w:rsidR="00A73EE8" w:rsidRPr="00200CF3">
              <w:rPr>
                <w:rFonts w:ascii="ＭＳ 明朝" w:hAnsi="ＭＳ 明朝" w:hint="eastAsia"/>
                <w:sz w:val="20"/>
                <w:szCs w:val="20"/>
              </w:rPr>
              <w:t>、R</w:t>
            </w:r>
            <w:r w:rsidR="00E727FC" w:rsidRPr="00200CF3">
              <w:rPr>
                <w:rFonts w:ascii="ＭＳ 明朝" w:hAnsi="ＭＳ 明朝" w:hint="eastAsia"/>
                <w:sz w:val="20"/>
                <w:szCs w:val="20"/>
              </w:rPr>
              <w:t>７ 1</w:t>
            </w:r>
            <w:r w:rsidR="00A73EE8" w:rsidRPr="00200CF3">
              <w:rPr>
                <w:rFonts w:ascii="ＭＳ 明朝" w:hAnsi="ＭＳ 明朝" w:hint="eastAsia"/>
                <w:sz w:val="20"/>
                <w:szCs w:val="20"/>
              </w:rPr>
              <w:t>00％</w:t>
            </w:r>
            <w:r w:rsidRPr="00200CF3">
              <w:rPr>
                <w:rFonts w:ascii="ＭＳ 明朝" w:hAnsi="ＭＳ 明朝"/>
                <w:sz w:val="20"/>
                <w:szCs w:val="20"/>
              </w:rPr>
              <w:t>）</w:t>
            </w:r>
          </w:p>
          <w:p w14:paraId="1279596A" w14:textId="414CEC35" w:rsidR="008060AF" w:rsidRPr="00200CF3" w:rsidRDefault="008060AF" w:rsidP="008A5644">
            <w:pPr>
              <w:spacing w:line="340" w:lineRule="exact"/>
              <w:ind w:firstLineChars="300" w:firstLine="600"/>
              <w:rPr>
                <w:rFonts w:ascii="ＭＳ 明朝" w:hAnsi="ＭＳ 明朝"/>
                <w:sz w:val="20"/>
                <w:szCs w:val="20"/>
              </w:rPr>
            </w:pPr>
            <w:r w:rsidRPr="00200CF3">
              <w:rPr>
                <w:rFonts w:ascii="ＭＳ 明朝" w:hAnsi="ＭＳ 明朝" w:hint="eastAsia"/>
                <w:sz w:val="20"/>
                <w:szCs w:val="20"/>
              </w:rPr>
              <w:t>※　保護者向け学校教育自己診断の「学校の満足度に関する項目(設問</w:t>
            </w:r>
            <w:r w:rsidRPr="00200CF3">
              <w:rPr>
                <w:rFonts w:ascii="ＭＳ 明朝" w:hAnsi="ＭＳ 明朝"/>
                <w:sz w:val="20"/>
                <w:szCs w:val="20"/>
              </w:rPr>
              <w:t>No</w:t>
            </w:r>
            <w:r w:rsidR="008A5644" w:rsidRPr="00200CF3">
              <w:rPr>
                <w:rFonts w:ascii="ＭＳ 明朝" w:hAnsi="ＭＳ 明朝" w:hint="eastAsia"/>
                <w:sz w:val="20"/>
                <w:szCs w:val="20"/>
              </w:rPr>
              <w:t>２</w:t>
            </w:r>
            <w:r w:rsidRPr="00200CF3">
              <w:rPr>
                <w:rFonts w:ascii="ＭＳ 明朝" w:hAnsi="ＭＳ 明朝" w:hint="eastAsia"/>
                <w:sz w:val="20"/>
                <w:szCs w:val="20"/>
              </w:rPr>
              <w:t>,５,９,</w:t>
            </w:r>
            <w:r w:rsidRPr="00200CF3">
              <w:rPr>
                <w:rFonts w:ascii="ＭＳ 明朝" w:hAnsi="ＭＳ 明朝"/>
                <w:sz w:val="20"/>
                <w:szCs w:val="20"/>
              </w:rPr>
              <w:t>16</w:t>
            </w:r>
            <w:r w:rsidRPr="00200CF3">
              <w:rPr>
                <w:rFonts w:ascii="ＭＳ 明朝" w:hAnsi="ＭＳ 明朝" w:hint="eastAsia"/>
                <w:sz w:val="20"/>
                <w:szCs w:val="20"/>
              </w:rPr>
              <w:t>)」の平均肯定率90％以上を令和</w:t>
            </w:r>
            <w:r w:rsidR="00A73EE8" w:rsidRPr="00200CF3">
              <w:rPr>
                <w:rFonts w:ascii="ＭＳ 明朝" w:hAnsi="ＭＳ 明朝" w:hint="eastAsia"/>
                <w:sz w:val="20"/>
                <w:szCs w:val="20"/>
              </w:rPr>
              <w:t>10</w:t>
            </w:r>
            <w:r w:rsidRPr="00200CF3">
              <w:rPr>
                <w:rFonts w:ascii="ＭＳ 明朝" w:hAnsi="ＭＳ 明朝" w:hint="eastAsia"/>
                <w:sz w:val="20"/>
                <w:szCs w:val="20"/>
              </w:rPr>
              <w:t>年度までに達成する。</w:t>
            </w:r>
          </w:p>
          <w:p w14:paraId="5467FFE3" w14:textId="630E24BE" w:rsidR="008060AF" w:rsidRPr="00200CF3" w:rsidRDefault="008060AF" w:rsidP="008060AF">
            <w:pPr>
              <w:spacing w:line="340" w:lineRule="exact"/>
              <w:ind w:firstLineChars="5700" w:firstLine="11400"/>
              <w:rPr>
                <w:rFonts w:ascii="ＭＳ 明朝" w:hAnsi="ＭＳ 明朝"/>
                <w:sz w:val="20"/>
                <w:szCs w:val="20"/>
              </w:rPr>
            </w:pPr>
            <w:r w:rsidRPr="00200CF3">
              <w:rPr>
                <w:rFonts w:ascii="ＭＳ 明朝" w:hAnsi="ＭＳ 明朝" w:hint="eastAsia"/>
                <w:sz w:val="20"/>
                <w:szCs w:val="20"/>
              </w:rPr>
              <w:t>（R５ 80％、R６ 87％</w:t>
            </w:r>
            <w:r w:rsidR="00A73EE8" w:rsidRPr="00200CF3">
              <w:rPr>
                <w:rFonts w:ascii="ＭＳ 明朝" w:hAnsi="ＭＳ 明朝" w:hint="eastAsia"/>
                <w:sz w:val="20"/>
                <w:szCs w:val="20"/>
              </w:rPr>
              <w:t>、R</w:t>
            </w:r>
            <w:r w:rsidR="00E727FC" w:rsidRPr="00200CF3">
              <w:rPr>
                <w:rFonts w:ascii="ＭＳ 明朝" w:hAnsi="ＭＳ 明朝" w:hint="eastAsia"/>
                <w:sz w:val="20"/>
                <w:szCs w:val="20"/>
              </w:rPr>
              <w:t xml:space="preserve">７ </w:t>
            </w:r>
            <w:r w:rsidR="008C0249" w:rsidRPr="00200CF3">
              <w:rPr>
                <w:rFonts w:ascii="ＭＳ 明朝" w:hAnsi="ＭＳ 明朝" w:hint="eastAsia"/>
                <w:sz w:val="20"/>
                <w:szCs w:val="20"/>
              </w:rPr>
              <w:t>81</w:t>
            </w:r>
            <w:r w:rsidR="00A73EE8" w:rsidRPr="00200CF3">
              <w:rPr>
                <w:rFonts w:ascii="ＭＳ 明朝" w:hAnsi="ＭＳ 明朝" w:hint="eastAsia"/>
                <w:sz w:val="20"/>
                <w:szCs w:val="20"/>
              </w:rPr>
              <w:t>％</w:t>
            </w:r>
            <w:r w:rsidRPr="00200CF3">
              <w:rPr>
                <w:rFonts w:ascii="ＭＳ 明朝" w:hAnsi="ＭＳ 明朝" w:hint="eastAsia"/>
                <w:sz w:val="20"/>
                <w:szCs w:val="20"/>
              </w:rPr>
              <w:t>）</w:t>
            </w:r>
          </w:p>
          <w:p w14:paraId="732ED0F6" w14:textId="77777777" w:rsidR="009B365C" w:rsidRPr="00200CF3" w:rsidRDefault="009B365C" w:rsidP="00AB00E6">
            <w:pPr>
              <w:spacing w:line="300" w:lineRule="exact"/>
              <w:rPr>
                <w:rFonts w:ascii="ＭＳ ゴシック" w:eastAsia="ＭＳ ゴシック" w:hAnsi="ＭＳ ゴシック"/>
                <w:color w:val="000000"/>
              </w:rPr>
            </w:pPr>
          </w:p>
          <w:p w14:paraId="707D3D3B" w14:textId="77777777" w:rsidR="008060AF" w:rsidRPr="00200CF3" w:rsidRDefault="008060AF" w:rsidP="008060AF">
            <w:pPr>
              <w:spacing w:line="340" w:lineRule="exact"/>
              <w:rPr>
                <w:rFonts w:ascii="ＭＳ 明朝" w:hAnsi="ＭＳ 明朝"/>
                <w:sz w:val="22"/>
                <w:szCs w:val="22"/>
              </w:rPr>
            </w:pPr>
            <w:r w:rsidRPr="00200CF3">
              <w:rPr>
                <w:rFonts w:ascii="ＭＳ 明朝" w:hAnsi="ＭＳ 明朝" w:hint="eastAsia"/>
                <w:sz w:val="22"/>
                <w:szCs w:val="22"/>
              </w:rPr>
              <w:lastRenderedPageBreak/>
              <w:t>５　教員の資質向上を図り学校教育力を向上させる</w:t>
            </w:r>
          </w:p>
          <w:p w14:paraId="0FA2E6F0" w14:textId="77777777" w:rsidR="008060AF" w:rsidRPr="00200CF3" w:rsidRDefault="008060AF" w:rsidP="008060AF">
            <w:pPr>
              <w:spacing w:line="340" w:lineRule="exact"/>
              <w:rPr>
                <w:rFonts w:ascii="ＭＳ 明朝" w:hAnsi="ＭＳ 明朝"/>
                <w:sz w:val="20"/>
                <w:szCs w:val="20"/>
              </w:rPr>
            </w:pPr>
            <w:r w:rsidRPr="00200CF3">
              <w:rPr>
                <w:rFonts w:ascii="ＭＳ 明朝" w:hAnsi="ＭＳ 明朝" w:hint="eastAsia"/>
                <w:sz w:val="22"/>
                <w:szCs w:val="22"/>
              </w:rPr>
              <w:t xml:space="preserve">　</w:t>
            </w:r>
            <w:r w:rsidRPr="00200CF3">
              <w:rPr>
                <w:rFonts w:ascii="ＭＳ 明朝" w:hAnsi="ＭＳ 明朝" w:hint="eastAsia"/>
                <w:sz w:val="20"/>
                <w:szCs w:val="20"/>
              </w:rPr>
              <w:t>（１）外部講師等による研修及び講演会を充実させる。</w:t>
            </w:r>
          </w:p>
          <w:p w14:paraId="77824B3E" w14:textId="77777777" w:rsidR="008060AF" w:rsidRPr="00200CF3" w:rsidRDefault="008060AF" w:rsidP="008060AF">
            <w:pPr>
              <w:spacing w:line="340" w:lineRule="exact"/>
              <w:rPr>
                <w:rFonts w:ascii="ＭＳ 明朝" w:hAnsi="ＭＳ 明朝"/>
                <w:sz w:val="20"/>
                <w:szCs w:val="20"/>
              </w:rPr>
            </w:pPr>
            <w:r w:rsidRPr="00200CF3">
              <w:rPr>
                <w:rFonts w:ascii="ＭＳ 明朝" w:hAnsi="ＭＳ 明朝" w:hint="eastAsia"/>
                <w:sz w:val="20"/>
                <w:szCs w:val="20"/>
              </w:rPr>
              <w:t xml:space="preserve">　（２）管理職及び教員間での自主研修を充実させる。</w:t>
            </w:r>
          </w:p>
          <w:p w14:paraId="5C8D835B" w14:textId="77777777" w:rsidR="008060AF" w:rsidRPr="00200CF3" w:rsidRDefault="008060AF" w:rsidP="008060AF">
            <w:pPr>
              <w:spacing w:line="340" w:lineRule="exact"/>
              <w:rPr>
                <w:rFonts w:ascii="ＭＳ 明朝" w:hAnsi="ＭＳ 明朝"/>
                <w:sz w:val="20"/>
                <w:szCs w:val="20"/>
              </w:rPr>
            </w:pPr>
            <w:r w:rsidRPr="00200CF3">
              <w:rPr>
                <w:rFonts w:ascii="ＭＳ 明朝" w:hAnsi="ＭＳ 明朝" w:hint="eastAsia"/>
                <w:sz w:val="20"/>
                <w:szCs w:val="20"/>
              </w:rPr>
              <w:t xml:space="preserve">　（３）先進校だけではなく他の定時制高校への視察を積極的に実施し資質向上の機会とする。</w:t>
            </w:r>
          </w:p>
          <w:p w14:paraId="1D76D778" w14:textId="73587A00" w:rsidR="00A73EE8" w:rsidRPr="00200CF3" w:rsidRDefault="008060AF" w:rsidP="008060AF">
            <w:pPr>
              <w:spacing w:line="300" w:lineRule="exact"/>
              <w:rPr>
                <w:rFonts w:ascii="ＭＳ 明朝" w:hAnsi="ＭＳ 明朝"/>
                <w:sz w:val="20"/>
                <w:szCs w:val="20"/>
              </w:rPr>
            </w:pPr>
            <w:r w:rsidRPr="00200CF3">
              <w:rPr>
                <w:rFonts w:ascii="ＭＳ 明朝" w:hAnsi="ＭＳ 明朝" w:hint="eastAsia"/>
                <w:sz w:val="20"/>
                <w:szCs w:val="20"/>
              </w:rPr>
              <w:t xml:space="preserve">　　※　教職員向け学校教育自己診断のすべての項目(</w:t>
            </w:r>
            <w:r w:rsidRPr="00200CF3">
              <w:rPr>
                <w:rFonts w:ascii="ＭＳ 明朝" w:hAnsi="ＭＳ 明朝"/>
                <w:sz w:val="20"/>
                <w:szCs w:val="20"/>
              </w:rPr>
              <w:t>18</w:t>
            </w:r>
            <w:r w:rsidRPr="00200CF3">
              <w:rPr>
                <w:rFonts w:ascii="ＭＳ 明朝" w:hAnsi="ＭＳ 明朝" w:hint="eastAsia"/>
                <w:sz w:val="20"/>
                <w:szCs w:val="20"/>
              </w:rPr>
              <w:t>項目)において令和</w:t>
            </w:r>
            <w:r w:rsidR="00877330" w:rsidRPr="00200CF3">
              <w:rPr>
                <w:rFonts w:ascii="ＭＳ 明朝" w:hAnsi="ＭＳ 明朝" w:hint="eastAsia"/>
                <w:sz w:val="20"/>
                <w:szCs w:val="20"/>
              </w:rPr>
              <w:t>10</w:t>
            </w:r>
            <w:r w:rsidRPr="00200CF3">
              <w:rPr>
                <w:rFonts w:ascii="ＭＳ 明朝" w:hAnsi="ＭＳ 明朝" w:hint="eastAsia"/>
                <w:sz w:val="20"/>
                <w:szCs w:val="20"/>
              </w:rPr>
              <w:t>年度も肯定率80％を維持する。</w:t>
            </w:r>
          </w:p>
          <w:p w14:paraId="54C6ABA0" w14:textId="12882D38" w:rsidR="008060AF" w:rsidRPr="00200CF3" w:rsidRDefault="008060AF" w:rsidP="00A73EE8">
            <w:pPr>
              <w:spacing w:line="300" w:lineRule="exact"/>
              <w:ind w:firstLineChars="300" w:firstLine="600"/>
              <w:rPr>
                <w:rFonts w:ascii="ＭＳ 明朝" w:hAnsi="ＭＳ 明朝"/>
                <w:sz w:val="20"/>
                <w:szCs w:val="20"/>
              </w:rPr>
            </w:pPr>
            <w:r w:rsidRPr="00200CF3">
              <w:rPr>
                <w:rFonts w:ascii="ＭＳ 明朝" w:hAnsi="ＭＳ 明朝" w:hint="eastAsia"/>
                <w:sz w:val="20"/>
                <w:szCs w:val="20"/>
              </w:rPr>
              <w:t>（</w:t>
            </w:r>
            <w:r w:rsidRPr="00200CF3">
              <w:rPr>
                <w:rFonts w:ascii="ＭＳ 明朝" w:hAnsi="ＭＳ 明朝"/>
                <w:sz w:val="20"/>
                <w:szCs w:val="20"/>
              </w:rPr>
              <w:t>80</w:t>
            </w:r>
            <w:r w:rsidRPr="00200CF3">
              <w:rPr>
                <w:rFonts w:ascii="ＭＳ 明朝" w:hAnsi="ＭＳ 明朝" w:hint="eastAsia"/>
                <w:sz w:val="20"/>
                <w:szCs w:val="20"/>
              </w:rPr>
              <w:t>％以上の項目数　R５ 18/18、R６ 16/18</w:t>
            </w:r>
            <w:r w:rsidR="00A73EE8" w:rsidRPr="00200CF3">
              <w:rPr>
                <w:rFonts w:ascii="ＭＳ 明朝" w:hAnsi="ＭＳ 明朝" w:hint="eastAsia"/>
                <w:sz w:val="20"/>
                <w:szCs w:val="20"/>
              </w:rPr>
              <w:t>、R</w:t>
            </w:r>
            <w:r w:rsidR="001C5396" w:rsidRPr="00200CF3">
              <w:rPr>
                <w:rFonts w:ascii="ＭＳ 明朝" w:hAnsi="ＭＳ 明朝" w:hint="eastAsia"/>
                <w:sz w:val="20"/>
                <w:szCs w:val="20"/>
              </w:rPr>
              <w:t>７ 18</w:t>
            </w:r>
            <w:r w:rsidR="00A73EE8" w:rsidRPr="00200CF3">
              <w:rPr>
                <w:rFonts w:ascii="ＭＳ 明朝" w:hAnsi="ＭＳ 明朝" w:hint="eastAsia"/>
                <w:sz w:val="20"/>
                <w:szCs w:val="20"/>
              </w:rPr>
              <w:t>/18</w:t>
            </w:r>
            <w:r w:rsidRPr="00200CF3">
              <w:rPr>
                <w:rFonts w:ascii="ＭＳ 明朝" w:hAnsi="ＭＳ 明朝" w:hint="eastAsia"/>
                <w:sz w:val="20"/>
                <w:szCs w:val="20"/>
              </w:rPr>
              <w:t>）</w:t>
            </w:r>
          </w:p>
        </w:tc>
      </w:tr>
    </w:tbl>
    <w:p w14:paraId="4047FD98" w14:textId="77777777" w:rsidR="001D401B" w:rsidRPr="00200CF3"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200CF3" w:rsidRDefault="009B365C" w:rsidP="001D401B">
      <w:pPr>
        <w:spacing w:line="300" w:lineRule="exact"/>
        <w:ind w:leftChars="-342" w:left="-718" w:firstLineChars="250" w:firstLine="525"/>
        <w:rPr>
          <w:rFonts w:ascii="ＭＳ ゴシック" w:eastAsia="ＭＳ ゴシック" w:hAnsi="ＭＳ ゴシック"/>
          <w:szCs w:val="21"/>
        </w:rPr>
      </w:pPr>
      <w:r w:rsidRPr="00200CF3">
        <w:rPr>
          <w:rFonts w:ascii="ＭＳ ゴシック" w:eastAsia="ＭＳ ゴシック" w:hAnsi="ＭＳ ゴシック" w:hint="eastAsia"/>
          <w:szCs w:val="21"/>
        </w:rPr>
        <w:t>【</w:t>
      </w:r>
      <w:r w:rsidR="0037367C" w:rsidRPr="00200CF3">
        <w:rPr>
          <w:rFonts w:ascii="ＭＳ ゴシック" w:eastAsia="ＭＳ ゴシック" w:hAnsi="ＭＳ ゴシック" w:hint="eastAsia"/>
          <w:szCs w:val="21"/>
        </w:rPr>
        <w:t>学校教育自己診断</w:t>
      </w:r>
      <w:r w:rsidR="005E3C2A" w:rsidRPr="00200CF3">
        <w:rPr>
          <w:rFonts w:ascii="ＭＳ ゴシック" w:eastAsia="ＭＳ ゴシック" w:hAnsi="ＭＳ ゴシック" w:hint="eastAsia"/>
          <w:szCs w:val="21"/>
        </w:rPr>
        <w:t>の</w:t>
      </w:r>
      <w:r w:rsidR="0037367C" w:rsidRPr="00200CF3">
        <w:rPr>
          <w:rFonts w:ascii="ＭＳ ゴシック" w:eastAsia="ＭＳ ゴシック" w:hAnsi="ＭＳ ゴシック" w:hint="eastAsia"/>
          <w:szCs w:val="21"/>
        </w:rPr>
        <w:t>結果と分析・学校</w:t>
      </w:r>
      <w:r w:rsidR="00C158A6" w:rsidRPr="00200CF3">
        <w:rPr>
          <w:rFonts w:ascii="ＭＳ ゴシック" w:eastAsia="ＭＳ ゴシック" w:hAnsi="ＭＳ ゴシック" w:hint="eastAsia"/>
          <w:szCs w:val="21"/>
        </w:rPr>
        <w:t>運営</w:t>
      </w:r>
      <w:r w:rsidR="0037367C" w:rsidRPr="00200CF3">
        <w:rPr>
          <w:rFonts w:ascii="ＭＳ ゴシック" w:eastAsia="ＭＳ ゴシック" w:hAnsi="ＭＳ ゴシック" w:hint="eastAsia"/>
          <w:szCs w:val="21"/>
        </w:rPr>
        <w:t>協議会</w:t>
      </w:r>
      <w:r w:rsidR="0096649A" w:rsidRPr="00200CF3">
        <w:rPr>
          <w:rFonts w:ascii="ＭＳ ゴシック" w:eastAsia="ＭＳ ゴシック" w:hAnsi="ＭＳ ゴシック" w:hint="eastAsia"/>
          <w:szCs w:val="21"/>
        </w:rPr>
        <w:t>からの意見</w:t>
      </w:r>
      <w:r w:rsidRPr="00200CF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200CF3"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200CF3" w:rsidRDefault="00267D3C" w:rsidP="001D401B">
            <w:pPr>
              <w:spacing w:line="300" w:lineRule="exact"/>
              <w:jc w:val="center"/>
              <w:rPr>
                <w:rFonts w:ascii="ＭＳ 明朝" w:hAnsi="ＭＳ 明朝"/>
                <w:sz w:val="20"/>
                <w:szCs w:val="20"/>
              </w:rPr>
            </w:pPr>
            <w:r w:rsidRPr="00200CF3">
              <w:rPr>
                <w:rFonts w:ascii="ＭＳ 明朝" w:hAnsi="ＭＳ 明朝" w:hint="eastAsia"/>
                <w:sz w:val="20"/>
                <w:szCs w:val="20"/>
              </w:rPr>
              <w:t>学校教育自己診断の結果と分析［</w:t>
            </w:r>
            <w:r w:rsidR="001C0509" w:rsidRPr="00200CF3">
              <w:rPr>
                <w:rFonts w:ascii="ＭＳ 明朝" w:hAnsi="ＭＳ 明朝" w:hint="eastAsia"/>
                <w:sz w:val="20"/>
                <w:szCs w:val="20"/>
              </w:rPr>
              <w:t xml:space="preserve">令和　　</w:t>
            </w:r>
            <w:r w:rsidR="001D401B" w:rsidRPr="00200CF3">
              <w:rPr>
                <w:rFonts w:ascii="ＭＳ 明朝" w:hAnsi="ＭＳ 明朝" w:hint="eastAsia"/>
                <w:sz w:val="20"/>
                <w:szCs w:val="20"/>
              </w:rPr>
              <w:t xml:space="preserve">　</w:t>
            </w:r>
            <w:r w:rsidRPr="00200CF3">
              <w:rPr>
                <w:rFonts w:ascii="ＭＳ 明朝" w:hAnsi="ＭＳ 明朝" w:hint="eastAsia"/>
                <w:sz w:val="20"/>
                <w:szCs w:val="20"/>
              </w:rPr>
              <w:t>年</w:t>
            </w:r>
            <w:r w:rsidR="001D401B" w:rsidRPr="00200CF3">
              <w:rPr>
                <w:rFonts w:ascii="ＭＳ 明朝" w:hAnsi="ＭＳ 明朝" w:hint="eastAsia"/>
                <w:sz w:val="20"/>
                <w:szCs w:val="20"/>
              </w:rPr>
              <w:t xml:space="preserve">　</w:t>
            </w:r>
            <w:r w:rsidR="001C0509" w:rsidRPr="00200CF3">
              <w:rPr>
                <w:rFonts w:ascii="ＭＳ 明朝" w:hAnsi="ＭＳ 明朝" w:hint="eastAsia"/>
                <w:sz w:val="20"/>
                <w:szCs w:val="20"/>
              </w:rPr>
              <w:t xml:space="preserve">　</w:t>
            </w:r>
            <w:r w:rsidRPr="00200CF3">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200CF3" w:rsidRDefault="00267D3C" w:rsidP="00225A63">
            <w:pPr>
              <w:spacing w:line="300" w:lineRule="exact"/>
              <w:jc w:val="center"/>
              <w:rPr>
                <w:rFonts w:ascii="ＭＳ 明朝" w:hAnsi="ＭＳ 明朝"/>
                <w:sz w:val="20"/>
                <w:szCs w:val="20"/>
              </w:rPr>
            </w:pPr>
            <w:r w:rsidRPr="00200CF3">
              <w:rPr>
                <w:rFonts w:ascii="ＭＳ 明朝" w:hAnsi="ＭＳ 明朝" w:hint="eastAsia"/>
                <w:sz w:val="20"/>
                <w:szCs w:val="20"/>
              </w:rPr>
              <w:t>学校</w:t>
            </w:r>
            <w:r w:rsidR="00B063A9" w:rsidRPr="00200CF3">
              <w:rPr>
                <w:rFonts w:ascii="ＭＳ 明朝" w:hAnsi="ＭＳ 明朝" w:hint="eastAsia"/>
                <w:sz w:val="20"/>
                <w:szCs w:val="20"/>
              </w:rPr>
              <w:t>運営</w:t>
            </w:r>
            <w:r w:rsidRPr="00200CF3">
              <w:rPr>
                <w:rFonts w:ascii="ＭＳ 明朝" w:hAnsi="ＭＳ 明朝" w:hint="eastAsia"/>
                <w:sz w:val="20"/>
                <w:szCs w:val="20"/>
              </w:rPr>
              <w:t>協議会</w:t>
            </w:r>
            <w:r w:rsidR="00225A63" w:rsidRPr="00200CF3">
              <w:rPr>
                <w:rFonts w:ascii="ＭＳ 明朝" w:hAnsi="ＭＳ 明朝" w:hint="eastAsia"/>
                <w:sz w:val="20"/>
                <w:szCs w:val="20"/>
              </w:rPr>
              <w:t>からの意見</w:t>
            </w:r>
          </w:p>
        </w:tc>
      </w:tr>
      <w:tr w:rsidR="0086696C" w:rsidRPr="00200CF3" w14:paraId="75898AEE" w14:textId="77777777" w:rsidTr="00AB00E6">
        <w:trPr>
          <w:trHeight w:val="981"/>
          <w:jc w:val="center"/>
        </w:trPr>
        <w:tc>
          <w:tcPr>
            <w:tcW w:w="6771" w:type="dxa"/>
            <w:tcMar>
              <w:top w:w="113" w:type="dxa"/>
              <w:left w:w="113" w:type="dxa"/>
              <w:bottom w:w="113" w:type="dxa"/>
              <w:right w:w="113" w:type="dxa"/>
            </w:tcMar>
          </w:tcPr>
          <w:p w14:paraId="171EE052" w14:textId="77777777" w:rsidR="000B7F10" w:rsidRPr="00200CF3" w:rsidRDefault="000B7F10" w:rsidP="00AB00E6">
            <w:pPr>
              <w:spacing w:line="280" w:lineRule="exact"/>
              <w:rPr>
                <w:rFonts w:ascii="ＭＳ 明朝" w:hAnsi="ＭＳ 明朝"/>
                <w:color w:val="D9D9D9"/>
                <w:sz w:val="20"/>
                <w:szCs w:val="20"/>
              </w:rPr>
            </w:pPr>
          </w:p>
          <w:p w14:paraId="3DACB07A" w14:textId="77777777" w:rsidR="00A73EE8" w:rsidRPr="00200CF3" w:rsidRDefault="00A73EE8" w:rsidP="00AB00E6">
            <w:pPr>
              <w:spacing w:line="280" w:lineRule="exact"/>
              <w:rPr>
                <w:rFonts w:ascii="ＭＳ 明朝" w:hAnsi="ＭＳ 明朝"/>
                <w:color w:val="D9D9D9"/>
                <w:sz w:val="20"/>
                <w:szCs w:val="20"/>
              </w:rPr>
            </w:pPr>
          </w:p>
          <w:p w14:paraId="4CE9581A" w14:textId="77777777" w:rsidR="00A73EE8" w:rsidRPr="00200CF3" w:rsidRDefault="00A73EE8" w:rsidP="00AB00E6">
            <w:pPr>
              <w:spacing w:line="280" w:lineRule="exact"/>
              <w:rPr>
                <w:rFonts w:ascii="ＭＳ 明朝" w:hAnsi="ＭＳ 明朝"/>
                <w:color w:val="D9D9D9"/>
                <w:sz w:val="20"/>
                <w:szCs w:val="20"/>
              </w:rPr>
            </w:pPr>
          </w:p>
          <w:p w14:paraId="40CE997F" w14:textId="77777777" w:rsidR="00A73EE8" w:rsidRPr="00200CF3" w:rsidRDefault="00A73EE8" w:rsidP="00AB00E6">
            <w:pPr>
              <w:spacing w:line="280" w:lineRule="exact"/>
              <w:rPr>
                <w:rFonts w:ascii="ＭＳ 明朝" w:hAnsi="ＭＳ 明朝"/>
                <w:color w:val="D9D9D9"/>
                <w:sz w:val="20"/>
                <w:szCs w:val="20"/>
              </w:rPr>
            </w:pPr>
          </w:p>
          <w:p w14:paraId="434C4FFD" w14:textId="77777777" w:rsidR="00A73EE8" w:rsidRPr="00200CF3" w:rsidRDefault="00A73EE8" w:rsidP="00AB00E6">
            <w:pPr>
              <w:spacing w:line="280" w:lineRule="exact"/>
              <w:rPr>
                <w:rFonts w:ascii="ＭＳ 明朝" w:hAnsi="ＭＳ 明朝"/>
                <w:color w:val="D9D9D9"/>
                <w:sz w:val="20"/>
                <w:szCs w:val="20"/>
              </w:rPr>
            </w:pPr>
          </w:p>
          <w:p w14:paraId="257E61C4" w14:textId="77777777" w:rsidR="00A73EE8" w:rsidRPr="00200CF3" w:rsidRDefault="00A73EE8" w:rsidP="00AB00E6">
            <w:pPr>
              <w:spacing w:line="280" w:lineRule="exact"/>
              <w:rPr>
                <w:rFonts w:ascii="ＭＳ 明朝" w:hAnsi="ＭＳ 明朝"/>
                <w:color w:val="D9D9D9"/>
                <w:sz w:val="20"/>
                <w:szCs w:val="20"/>
              </w:rPr>
            </w:pPr>
          </w:p>
          <w:p w14:paraId="58BE2C2B" w14:textId="77777777" w:rsidR="00A73EE8" w:rsidRPr="00200CF3" w:rsidRDefault="00A73EE8" w:rsidP="00AB00E6">
            <w:pPr>
              <w:spacing w:line="280" w:lineRule="exact"/>
              <w:rPr>
                <w:rFonts w:ascii="ＭＳ 明朝" w:hAnsi="ＭＳ 明朝"/>
                <w:color w:val="D9D9D9"/>
                <w:sz w:val="20"/>
                <w:szCs w:val="20"/>
              </w:rPr>
            </w:pPr>
          </w:p>
          <w:p w14:paraId="39F79E89" w14:textId="77777777" w:rsidR="00A73EE8" w:rsidRPr="00200CF3" w:rsidRDefault="00A73EE8" w:rsidP="00AB00E6">
            <w:pPr>
              <w:spacing w:line="280" w:lineRule="exact"/>
              <w:rPr>
                <w:rFonts w:ascii="ＭＳ 明朝" w:hAnsi="ＭＳ 明朝"/>
                <w:color w:val="D9D9D9"/>
                <w:sz w:val="20"/>
                <w:szCs w:val="20"/>
              </w:rPr>
            </w:pPr>
          </w:p>
          <w:p w14:paraId="6350E8FE" w14:textId="77777777" w:rsidR="00A73EE8" w:rsidRPr="00200CF3" w:rsidRDefault="00A73EE8" w:rsidP="00AB00E6">
            <w:pPr>
              <w:spacing w:line="280" w:lineRule="exact"/>
              <w:rPr>
                <w:rFonts w:ascii="ＭＳ 明朝" w:hAnsi="ＭＳ 明朝"/>
                <w:color w:val="D9D9D9"/>
                <w:sz w:val="20"/>
                <w:szCs w:val="20"/>
              </w:rPr>
            </w:pPr>
          </w:p>
          <w:p w14:paraId="5CA3CB78" w14:textId="77777777" w:rsidR="00A73EE8" w:rsidRPr="00200CF3" w:rsidRDefault="00A73EE8" w:rsidP="00AB00E6">
            <w:pPr>
              <w:spacing w:line="280" w:lineRule="exact"/>
              <w:rPr>
                <w:rFonts w:ascii="ＭＳ 明朝" w:hAnsi="ＭＳ 明朝"/>
                <w:color w:val="D9D9D9"/>
                <w:sz w:val="20"/>
                <w:szCs w:val="20"/>
              </w:rPr>
            </w:pPr>
          </w:p>
          <w:p w14:paraId="28458E0A" w14:textId="77777777" w:rsidR="00A73EE8" w:rsidRPr="00200CF3" w:rsidRDefault="00A73EE8" w:rsidP="00AB00E6">
            <w:pPr>
              <w:spacing w:line="280" w:lineRule="exact"/>
              <w:rPr>
                <w:rFonts w:ascii="ＭＳ 明朝" w:hAnsi="ＭＳ 明朝"/>
                <w:color w:val="D9D9D9"/>
                <w:sz w:val="20"/>
                <w:szCs w:val="20"/>
              </w:rPr>
            </w:pPr>
          </w:p>
          <w:p w14:paraId="795CF961" w14:textId="77777777" w:rsidR="00A73EE8" w:rsidRPr="00200CF3" w:rsidRDefault="00A73EE8" w:rsidP="00AB00E6">
            <w:pPr>
              <w:spacing w:line="280" w:lineRule="exact"/>
              <w:rPr>
                <w:rFonts w:ascii="ＭＳ 明朝" w:hAnsi="ＭＳ 明朝"/>
                <w:color w:val="D9D9D9"/>
                <w:sz w:val="20"/>
                <w:szCs w:val="20"/>
              </w:rPr>
            </w:pPr>
          </w:p>
          <w:p w14:paraId="302AF488" w14:textId="77777777" w:rsidR="00A73EE8" w:rsidRPr="00200CF3" w:rsidRDefault="00A73EE8"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200CF3" w:rsidRDefault="00AE2843" w:rsidP="00AB00E6">
            <w:pPr>
              <w:spacing w:line="280" w:lineRule="exact"/>
              <w:rPr>
                <w:rFonts w:ascii="ＭＳ 明朝" w:hAnsi="ＭＳ 明朝"/>
                <w:color w:val="D9D9D9"/>
                <w:sz w:val="20"/>
                <w:szCs w:val="20"/>
              </w:rPr>
            </w:pPr>
          </w:p>
        </w:tc>
      </w:tr>
    </w:tbl>
    <w:p w14:paraId="38A3CE03" w14:textId="77777777" w:rsidR="0086696C" w:rsidRPr="00200CF3" w:rsidRDefault="0086696C" w:rsidP="0037367C">
      <w:pPr>
        <w:spacing w:line="120" w:lineRule="exact"/>
        <w:ind w:leftChars="-428" w:left="-899"/>
      </w:pPr>
    </w:p>
    <w:p w14:paraId="7F23252C" w14:textId="77777777" w:rsidR="00225A63" w:rsidRPr="00200CF3"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200CF3" w:rsidRDefault="0037367C" w:rsidP="00B44397">
      <w:pPr>
        <w:ind w:leftChars="-92" w:left="-4" w:hangingChars="90" w:hanging="189"/>
        <w:jc w:val="left"/>
        <w:rPr>
          <w:rFonts w:ascii="ＭＳ ゴシック" w:eastAsia="ＭＳ ゴシック" w:hAnsi="ＭＳ ゴシック"/>
          <w:szCs w:val="21"/>
        </w:rPr>
      </w:pPr>
      <w:r w:rsidRPr="00200CF3">
        <w:rPr>
          <w:rFonts w:ascii="ＭＳ ゴシック" w:eastAsia="ＭＳ ゴシック" w:hAnsi="ＭＳ ゴシック" w:hint="eastAsia"/>
          <w:szCs w:val="21"/>
        </w:rPr>
        <w:t xml:space="preserve">３　</w:t>
      </w:r>
      <w:r w:rsidR="0086696C" w:rsidRPr="00200CF3">
        <w:rPr>
          <w:rFonts w:ascii="ＭＳ ゴシック" w:eastAsia="ＭＳ ゴシック" w:hAnsi="ＭＳ ゴシック" w:hint="eastAsia"/>
          <w:szCs w:val="21"/>
        </w:rPr>
        <w:t>本年度の取組</w:t>
      </w:r>
      <w:r w:rsidRPr="00200CF3">
        <w:rPr>
          <w:rFonts w:ascii="ＭＳ ゴシック" w:eastAsia="ＭＳ ゴシック" w:hAnsi="ＭＳ ゴシック" w:hint="eastAsia"/>
          <w:szCs w:val="21"/>
        </w:rPr>
        <w:t>内容</w:t>
      </w:r>
      <w:r w:rsidR="0086696C" w:rsidRPr="00200CF3">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200CF3"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200CF3" w:rsidRDefault="00897939" w:rsidP="0054712D">
            <w:pPr>
              <w:spacing w:line="240" w:lineRule="exact"/>
              <w:jc w:val="center"/>
              <w:rPr>
                <w:rFonts w:ascii="ＭＳ 明朝" w:hAnsi="ＭＳ 明朝"/>
                <w:sz w:val="20"/>
                <w:szCs w:val="20"/>
              </w:rPr>
            </w:pPr>
            <w:r w:rsidRPr="00200CF3">
              <w:rPr>
                <w:rFonts w:ascii="ＭＳ 明朝" w:hAnsi="ＭＳ 明朝" w:hint="eastAsia"/>
                <w:sz w:val="20"/>
                <w:szCs w:val="20"/>
              </w:rPr>
              <w:t>中期的</w:t>
            </w:r>
          </w:p>
          <w:p w14:paraId="1A424056" w14:textId="77777777" w:rsidR="00897939" w:rsidRPr="00200CF3" w:rsidRDefault="00897939" w:rsidP="0054712D">
            <w:pPr>
              <w:spacing w:line="240" w:lineRule="exact"/>
              <w:jc w:val="center"/>
              <w:rPr>
                <w:rFonts w:ascii="ＭＳ 明朝" w:hAnsi="ＭＳ 明朝"/>
                <w:spacing w:val="-20"/>
                <w:sz w:val="20"/>
                <w:szCs w:val="20"/>
              </w:rPr>
            </w:pPr>
            <w:r w:rsidRPr="00200CF3">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200CF3" w:rsidRDefault="00897939" w:rsidP="006B5B51">
            <w:pPr>
              <w:spacing w:line="320" w:lineRule="exact"/>
              <w:jc w:val="center"/>
              <w:rPr>
                <w:rFonts w:ascii="ＭＳ 明朝" w:hAnsi="ＭＳ 明朝"/>
                <w:sz w:val="20"/>
                <w:szCs w:val="20"/>
              </w:rPr>
            </w:pPr>
            <w:r w:rsidRPr="00200CF3">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200CF3" w:rsidRDefault="00897939" w:rsidP="006B5B51">
            <w:pPr>
              <w:spacing w:line="320" w:lineRule="exact"/>
              <w:jc w:val="center"/>
              <w:rPr>
                <w:rFonts w:ascii="ＭＳ 明朝" w:hAnsi="ＭＳ 明朝"/>
                <w:sz w:val="20"/>
                <w:szCs w:val="20"/>
              </w:rPr>
            </w:pPr>
            <w:r w:rsidRPr="00200CF3">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200CF3" w:rsidRDefault="00897939" w:rsidP="006B5B51">
            <w:pPr>
              <w:spacing w:line="320" w:lineRule="exact"/>
              <w:jc w:val="center"/>
              <w:rPr>
                <w:rFonts w:ascii="ＭＳ 明朝" w:hAnsi="ＭＳ 明朝"/>
                <w:sz w:val="20"/>
                <w:szCs w:val="20"/>
              </w:rPr>
            </w:pPr>
            <w:r w:rsidRPr="00200CF3">
              <w:rPr>
                <w:rFonts w:ascii="ＭＳ 明朝" w:hAnsi="ＭＳ 明朝" w:hint="eastAsia"/>
                <w:sz w:val="20"/>
                <w:szCs w:val="20"/>
              </w:rPr>
              <w:t>評価指標</w:t>
            </w:r>
            <w:r w:rsidR="00AB00E6" w:rsidRPr="00200CF3">
              <w:rPr>
                <w:rFonts w:ascii="ＭＳ 明朝" w:hAnsi="ＭＳ 明朝" w:hint="eastAsia"/>
                <w:sz w:val="20"/>
                <w:szCs w:val="20"/>
              </w:rPr>
              <w:t>[R</w:t>
            </w:r>
            <w:r w:rsidR="0038356A" w:rsidRPr="00200CF3">
              <w:rPr>
                <w:rFonts w:ascii="ＭＳ 明朝" w:hAnsi="ＭＳ 明朝" w:hint="eastAsia"/>
                <w:sz w:val="20"/>
                <w:szCs w:val="20"/>
              </w:rPr>
              <w:t>７</w:t>
            </w:r>
            <w:r w:rsidR="00AB00E6" w:rsidRPr="00200CF3">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200CF3" w:rsidRDefault="00897939" w:rsidP="006B5B51">
            <w:pPr>
              <w:spacing w:line="320" w:lineRule="exact"/>
              <w:jc w:val="center"/>
              <w:rPr>
                <w:rFonts w:ascii="ＭＳ 明朝" w:hAnsi="ＭＳ 明朝"/>
                <w:sz w:val="20"/>
                <w:szCs w:val="20"/>
              </w:rPr>
            </w:pPr>
            <w:r w:rsidRPr="00200CF3">
              <w:rPr>
                <w:rFonts w:ascii="ＭＳ 明朝" w:hAnsi="ＭＳ 明朝" w:hint="eastAsia"/>
                <w:sz w:val="20"/>
                <w:szCs w:val="20"/>
              </w:rPr>
              <w:t>自己評価</w:t>
            </w:r>
          </w:p>
        </w:tc>
      </w:tr>
      <w:tr w:rsidR="008060AF" w:rsidRPr="00200CF3" w14:paraId="288A0264" w14:textId="77777777" w:rsidTr="00AE5EF0">
        <w:trPr>
          <w:jc w:val="center"/>
        </w:trPr>
        <w:tc>
          <w:tcPr>
            <w:tcW w:w="881" w:type="dxa"/>
            <w:tcMar>
              <w:top w:w="85" w:type="dxa"/>
              <w:left w:w="85" w:type="dxa"/>
              <w:bottom w:w="85" w:type="dxa"/>
              <w:right w:w="85" w:type="dxa"/>
            </w:tcMar>
            <w:textDirection w:val="tbRlV"/>
            <w:vAlign w:val="center"/>
          </w:tcPr>
          <w:p w14:paraId="596E35B4" w14:textId="5FC12DDE" w:rsidR="008060AF" w:rsidRPr="00200CF3" w:rsidRDefault="008060AF" w:rsidP="008060AF">
            <w:pPr>
              <w:spacing w:line="300" w:lineRule="exact"/>
              <w:jc w:val="center"/>
              <w:rPr>
                <w:rFonts w:ascii="ＭＳ 明朝" w:hAnsi="ＭＳ 明朝"/>
                <w:sz w:val="20"/>
                <w:szCs w:val="20"/>
              </w:rPr>
            </w:pPr>
            <w:r w:rsidRPr="00200CF3">
              <w:rPr>
                <w:rFonts w:ascii="ＭＳ 明朝" w:hAnsi="ＭＳ 明朝" w:hint="eastAsia"/>
                <w:spacing w:val="20"/>
                <w:sz w:val="20"/>
                <w:szCs w:val="20"/>
              </w:rPr>
              <w:t>１　確かな学力の育成と「生きる力」の獲得</w:t>
            </w:r>
          </w:p>
        </w:tc>
        <w:tc>
          <w:tcPr>
            <w:tcW w:w="2020" w:type="dxa"/>
            <w:tcMar>
              <w:top w:w="85" w:type="dxa"/>
              <w:left w:w="85" w:type="dxa"/>
              <w:bottom w:w="85" w:type="dxa"/>
              <w:right w:w="85" w:type="dxa"/>
            </w:tcMar>
          </w:tcPr>
          <w:p w14:paraId="110974CB" w14:textId="77777777" w:rsidR="008060AF" w:rsidRPr="00200CF3" w:rsidRDefault="008060AF" w:rsidP="008060AF">
            <w:pPr>
              <w:ind w:left="200" w:hangingChars="100" w:hanging="200"/>
              <w:rPr>
                <w:sz w:val="20"/>
                <w:szCs w:val="20"/>
              </w:rPr>
            </w:pPr>
            <w:r w:rsidRPr="00200CF3">
              <w:rPr>
                <w:rFonts w:ascii="ＭＳ 明朝" w:hAnsi="ＭＳ 明朝"/>
                <w:sz w:val="20"/>
                <w:szCs w:val="20"/>
              </w:rPr>
              <w:t>(</w:t>
            </w:r>
            <w:r w:rsidRPr="00200CF3">
              <w:rPr>
                <w:rFonts w:ascii="ＭＳ 明朝" w:hAnsi="ＭＳ 明朝" w:hint="eastAsia"/>
                <w:sz w:val="20"/>
                <w:szCs w:val="20"/>
              </w:rPr>
              <w:t>１</w:t>
            </w:r>
            <w:r w:rsidRPr="00200CF3">
              <w:rPr>
                <w:rFonts w:ascii="ＭＳ 明朝" w:hAnsi="ＭＳ 明朝"/>
                <w:sz w:val="20"/>
                <w:szCs w:val="20"/>
              </w:rPr>
              <w:t>)</w:t>
            </w:r>
            <w:r w:rsidRPr="00200CF3">
              <w:rPr>
                <w:rFonts w:hint="eastAsia"/>
                <w:sz w:val="20"/>
                <w:szCs w:val="20"/>
              </w:rPr>
              <w:t xml:space="preserve"> </w:t>
            </w:r>
            <w:r w:rsidRPr="00200CF3">
              <w:rPr>
                <w:rFonts w:hint="eastAsia"/>
                <w:sz w:val="20"/>
                <w:szCs w:val="20"/>
              </w:rPr>
              <w:t>「令和の日本型学校教育」の構築と「生き抜く力」の獲得</w:t>
            </w:r>
          </w:p>
          <w:p w14:paraId="32D24CBD" w14:textId="77777777" w:rsidR="008060AF" w:rsidRPr="00200CF3" w:rsidRDefault="008060AF" w:rsidP="008060AF">
            <w:pPr>
              <w:ind w:left="200" w:hangingChars="100" w:hanging="200"/>
              <w:rPr>
                <w:sz w:val="20"/>
                <w:szCs w:val="20"/>
              </w:rPr>
            </w:pPr>
          </w:p>
          <w:p w14:paraId="48D6C2F4" w14:textId="77777777" w:rsidR="008060AF" w:rsidRPr="00200CF3" w:rsidRDefault="008060AF" w:rsidP="008060AF">
            <w:pPr>
              <w:ind w:left="200" w:hangingChars="100" w:hanging="200"/>
              <w:rPr>
                <w:sz w:val="20"/>
                <w:szCs w:val="20"/>
              </w:rPr>
            </w:pPr>
            <w:r w:rsidRPr="00200CF3">
              <w:rPr>
                <w:rFonts w:hint="eastAsia"/>
                <w:sz w:val="20"/>
                <w:szCs w:val="20"/>
              </w:rPr>
              <w:t>ア　授業改善</w:t>
            </w:r>
          </w:p>
          <w:p w14:paraId="7201F1BD" w14:textId="77777777" w:rsidR="008060AF" w:rsidRPr="00200CF3" w:rsidRDefault="008060AF" w:rsidP="008060AF">
            <w:pPr>
              <w:ind w:left="200" w:hangingChars="100" w:hanging="200"/>
              <w:rPr>
                <w:sz w:val="20"/>
                <w:szCs w:val="20"/>
              </w:rPr>
            </w:pPr>
          </w:p>
          <w:p w14:paraId="4FA3DD77" w14:textId="77777777" w:rsidR="008060AF" w:rsidRPr="00200CF3" w:rsidRDefault="008060AF" w:rsidP="008060AF">
            <w:pPr>
              <w:ind w:left="200" w:hangingChars="100" w:hanging="200"/>
              <w:rPr>
                <w:rFonts w:ascii="ＭＳ 明朝" w:hAnsi="ＭＳ 明朝"/>
                <w:sz w:val="20"/>
                <w:szCs w:val="20"/>
              </w:rPr>
            </w:pPr>
            <w:r w:rsidRPr="00200CF3">
              <w:rPr>
                <w:rFonts w:hint="eastAsia"/>
                <w:sz w:val="20"/>
                <w:szCs w:val="20"/>
              </w:rPr>
              <w:t xml:space="preserve">イ　</w:t>
            </w:r>
            <w:r w:rsidRPr="00200CF3">
              <w:rPr>
                <w:rFonts w:ascii="ＭＳ 明朝" w:hAnsi="ＭＳ 明朝" w:hint="eastAsia"/>
                <w:sz w:val="20"/>
                <w:szCs w:val="20"/>
              </w:rPr>
              <w:t>１人１台端末の活用範囲の拡大</w:t>
            </w:r>
          </w:p>
          <w:p w14:paraId="5C73F72B" w14:textId="77777777" w:rsidR="008060AF" w:rsidRPr="00200CF3" w:rsidRDefault="008060AF" w:rsidP="008060AF">
            <w:pPr>
              <w:rPr>
                <w:sz w:val="20"/>
                <w:szCs w:val="20"/>
              </w:rPr>
            </w:pPr>
          </w:p>
          <w:p w14:paraId="67DE1DC3" w14:textId="77777777" w:rsidR="008060AF" w:rsidRPr="00200CF3" w:rsidRDefault="008060AF" w:rsidP="008060AF">
            <w:pPr>
              <w:rPr>
                <w:sz w:val="20"/>
                <w:szCs w:val="20"/>
              </w:rPr>
            </w:pPr>
          </w:p>
          <w:p w14:paraId="4F28A651" w14:textId="77777777" w:rsidR="008060AF" w:rsidRPr="00200CF3" w:rsidRDefault="008060AF" w:rsidP="008060AF">
            <w:pPr>
              <w:rPr>
                <w:sz w:val="20"/>
                <w:szCs w:val="20"/>
              </w:rPr>
            </w:pPr>
          </w:p>
          <w:p w14:paraId="75E80B0A" w14:textId="65816184" w:rsidR="008060AF" w:rsidRPr="00200CF3" w:rsidRDefault="008060AF" w:rsidP="008060AF">
            <w:pPr>
              <w:spacing w:line="300" w:lineRule="exact"/>
              <w:ind w:left="200" w:hangingChars="100" w:hanging="200"/>
              <w:rPr>
                <w:rFonts w:ascii="ＭＳ 明朝" w:hAnsi="ＭＳ 明朝"/>
                <w:sz w:val="20"/>
                <w:szCs w:val="20"/>
              </w:rPr>
            </w:pPr>
            <w:r w:rsidRPr="00200CF3">
              <w:rPr>
                <w:rFonts w:hint="eastAsia"/>
                <w:sz w:val="20"/>
                <w:szCs w:val="20"/>
              </w:rPr>
              <w:t>ウ　個別最適な学びに向けた知の基盤づくり</w:t>
            </w:r>
          </w:p>
        </w:tc>
        <w:tc>
          <w:tcPr>
            <w:tcW w:w="4572" w:type="dxa"/>
            <w:tcBorders>
              <w:right w:val="dashed" w:sz="4" w:space="0" w:color="auto"/>
            </w:tcBorders>
            <w:tcMar>
              <w:top w:w="85" w:type="dxa"/>
              <w:left w:w="85" w:type="dxa"/>
              <w:bottom w:w="85" w:type="dxa"/>
              <w:right w:w="85" w:type="dxa"/>
            </w:tcMar>
          </w:tcPr>
          <w:p w14:paraId="2F86FAF7" w14:textId="77777777" w:rsidR="008060AF" w:rsidRPr="00200CF3" w:rsidRDefault="008060AF" w:rsidP="008060AF">
            <w:pPr>
              <w:ind w:left="400" w:hangingChars="200" w:hanging="400"/>
            </w:pPr>
            <w:r w:rsidRPr="00200CF3">
              <w:rPr>
                <w:rFonts w:ascii="ＭＳ 明朝" w:hAnsi="ＭＳ 明朝" w:hint="eastAsia"/>
                <w:sz w:val="20"/>
                <w:szCs w:val="20"/>
              </w:rPr>
              <w:t>(１)</w:t>
            </w:r>
            <w:r w:rsidRPr="00200CF3">
              <w:rPr>
                <w:rFonts w:hint="eastAsia"/>
              </w:rPr>
              <w:t xml:space="preserve"> </w:t>
            </w:r>
          </w:p>
          <w:p w14:paraId="6856B2CA" w14:textId="77777777" w:rsidR="008060AF" w:rsidRPr="00200CF3" w:rsidRDefault="008060AF" w:rsidP="008060AF">
            <w:pPr>
              <w:ind w:left="418" w:hangingChars="199" w:hanging="418"/>
              <w:rPr>
                <w:rFonts w:ascii="ＭＳ 明朝" w:hAnsi="ＭＳ 明朝"/>
                <w:sz w:val="20"/>
                <w:szCs w:val="20"/>
              </w:rPr>
            </w:pPr>
            <w:r w:rsidRPr="00200CF3">
              <w:rPr>
                <w:rFonts w:hint="eastAsia"/>
              </w:rPr>
              <w:t>ア・非常勤講師も含めたすべての</w:t>
            </w:r>
            <w:r w:rsidRPr="00200CF3">
              <w:rPr>
                <w:rFonts w:ascii="ＭＳ 明朝" w:hAnsi="ＭＳ 明朝" w:hint="eastAsia"/>
                <w:sz w:val="20"/>
                <w:szCs w:val="20"/>
              </w:rPr>
              <w:t>授業者が授業において、その目標（めあて）を明示し、それに対する生徒のフィードバックを行い、自らの授業改善に生かす。</w:t>
            </w:r>
          </w:p>
          <w:p w14:paraId="6115E026" w14:textId="77777777" w:rsidR="008060AF" w:rsidRPr="00200CF3" w:rsidRDefault="008060AF" w:rsidP="008060AF">
            <w:pPr>
              <w:ind w:left="400" w:hangingChars="200" w:hanging="400"/>
              <w:rPr>
                <w:rFonts w:ascii="ＭＳ 明朝" w:hAnsi="ＭＳ 明朝"/>
                <w:sz w:val="20"/>
                <w:szCs w:val="20"/>
              </w:rPr>
            </w:pPr>
          </w:p>
          <w:p w14:paraId="1F44F9CF" w14:textId="77777777" w:rsidR="008060AF" w:rsidRPr="00200CF3" w:rsidRDefault="008060AF" w:rsidP="008060AF">
            <w:pPr>
              <w:ind w:left="400" w:hangingChars="200" w:hanging="400"/>
              <w:rPr>
                <w:rFonts w:ascii="ＭＳ 明朝" w:hAnsi="ＭＳ 明朝"/>
                <w:sz w:val="20"/>
                <w:szCs w:val="20"/>
              </w:rPr>
            </w:pPr>
          </w:p>
          <w:p w14:paraId="3430322C"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イ・１人１台端末や教材を活用し、学校外でも生徒が自発的に学べるよう、全教科でオンライン教材などを作成し、生徒が自発的に学ぶ機会を広げる。</w:t>
            </w:r>
          </w:p>
          <w:p w14:paraId="38018FC3" w14:textId="77777777" w:rsidR="008060AF" w:rsidRPr="00200CF3" w:rsidRDefault="008060AF" w:rsidP="008060AF">
            <w:pPr>
              <w:ind w:left="400" w:hangingChars="200" w:hanging="400"/>
              <w:rPr>
                <w:rFonts w:ascii="ＭＳ 明朝" w:hAnsi="ＭＳ 明朝"/>
                <w:sz w:val="20"/>
                <w:szCs w:val="20"/>
              </w:rPr>
            </w:pPr>
          </w:p>
          <w:p w14:paraId="61FC8129" w14:textId="243F8A32" w:rsidR="008060AF" w:rsidRPr="00200CF3" w:rsidRDefault="008060AF" w:rsidP="00F965A3">
            <w:pPr>
              <w:ind w:left="400" w:hangingChars="200" w:hanging="400"/>
              <w:rPr>
                <w:rFonts w:ascii="ＭＳ 明朝" w:hAnsi="ＭＳ 明朝"/>
                <w:sz w:val="20"/>
                <w:szCs w:val="20"/>
              </w:rPr>
            </w:pPr>
            <w:r w:rsidRPr="00200CF3">
              <w:rPr>
                <w:rFonts w:ascii="ＭＳ 明朝" w:hAnsi="ＭＳ 明朝" w:hint="eastAsia"/>
                <w:sz w:val="20"/>
                <w:szCs w:val="20"/>
              </w:rPr>
              <w:t>ウ・学習認知機能だけでなく身体面及び社会生活面での認知機能の向上を企図した取り組みを行う。</w:t>
            </w:r>
          </w:p>
        </w:tc>
        <w:tc>
          <w:tcPr>
            <w:tcW w:w="2693" w:type="dxa"/>
            <w:tcBorders>
              <w:right w:val="dashed" w:sz="4" w:space="0" w:color="auto"/>
            </w:tcBorders>
            <w:tcMar>
              <w:top w:w="85" w:type="dxa"/>
              <w:left w:w="85" w:type="dxa"/>
              <w:bottom w:w="85" w:type="dxa"/>
              <w:right w:w="85" w:type="dxa"/>
            </w:tcMar>
          </w:tcPr>
          <w:p w14:paraId="000EF88E"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(１)</w:t>
            </w:r>
          </w:p>
          <w:p w14:paraId="5962178E" w14:textId="5BFCAC3B"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ア・学校教育自己診断の「授業内容に関する項目」生徒の肯定率85％以上。〔</w:t>
            </w:r>
            <w:r w:rsidR="00C66311" w:rsidRPr="00200CF3">
              <w:rPr>
                <w:rFonts w:ascii="ＭＳ 明朝" w:hAnsi="ＭＳ 明朝" w:hint="eastAsia"/>
                <w:sz w:val="20"/>
                <w:szCs w:val="20"/>
              </w:rPr>
              <w:t>88</w:t>
            </w:r>
            <w:r w:rsidRPr="00200CF3">
              <w:rPr>
                <w:rFonts w:ascii="ＭＳ 明朝" w:hAnsi="ＭＳ 明朝" w:hint="eastAsia"/>
                <w:sz w:val="20"/>
                <w:szCs w:val="20"/>
              </w:rPr>
              <w:t>％〕</w:t>
            </w:r>
          </w:p>
          <w:p w14:paraId="232E96BA" w14:textId="77777777" w:rsidR="008060AF" w:rsidRPr="00200CF3" w:rsidRDefault="008060AF" w:rsidP="008060AF">
            <w:pPr>
              <w:ind w:left="400" w:hangingChars="200" w:hanging="400"/>
              <w:rPr>
                <w:rFonts w:ascii="ＭＳ 明朝" w:hAnsi="ＭＳ 明朝"/>
                <w:sz w:val="20"/>
                <w:szCs w:val="20"/>
              </w:rPr>
            </w:pPr>
          </w:p>
          <w:p w14:paraId="4D593383" w14:textId="77777777" w:rsidR="008060AF" w:rsidRPr="00200CF3" w:rsidRDefault="008060AF" w:rsidP="008060AF">
            <w:pPr>
              <w:ind w:left="400" w:hangingChars="200" w:hanging="400"/>
              <w:rPr>
                <w:rFonts w:ascii="ＭＳ 明朝" w:hAnsi="ＭＳ 明朝"/>
                <w:sz w:val="20"/>
                <w:szCs w:val="20"/>
              </w:rPr>
            </w:pPr>
          </w:p>
          <w:p w14:paraId="6CD31100" w14:textId="76A6960E"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イ・学校教育自己診断の「学習に関する項目」生徒の肯定率8</w:t>
            </w:r>
            <w:r w:rsidRPr="00200CF3">
              <w:rPr>
                <w:rFonts w:ascii="ＭＳ 明朝" w:hAnsi="ＭＳ 明朝"/>
                <w:sz w:val="20"/>
                <w:szCs w:val="20"/>
              </w:rPr>
              <w:t>0</w:t>
            </w:r>
            <w:r w:rsidRPr="00200CF3">
              <w:rPr>
                <w:rFonts w:ascii="ＭＳ 明朝" w:hAnsi="ＭＳ 明朝" w:hint="eastAsia"/>
                <w:sz w:val="20"/>
                <w:szCs w:val="20"/>
              </w:rPr>
              <w:t>％以上。〔</w:t>
            </w:r>
            <w:r w:rsidR="00A73EE8" w:rsidRPr="00200CF3">
              <w:rPr>
                <w:rFonts w:ascii="ＭＳ 明朝" w:hAnsi="ＭＳ 明朝" w:hint="eastAsia"/>
                <w:sz w:val="20"/>
                <w:szCs w:val="20"/>
              </w:rPr>
              <w:t>9</w:t>
            </w:r>
            <w:r w:rsidR="00C66311" w:rsidRPr="00200CF3">
              <w:rPr>
                <w:rFonts w:ascii="ＭＳ 明朝" w:hAnsi="ＭＳ 明朝" w:hint="eastAsia"/>
                <w:sz w:val="20"/>
                <w:szCs w:val="20"/>
              </w:rPr>
              <w:t>0</w:t>
            </w:r>
            <w:r w:rsidR="00A73EE8" w:rsidRPr="00200CF3">
              <w:rPr>
                <w:rFonts w:ascii="ＭＳ 明朝" w:hAnsi="ＭＳ 明朝" w:hint="eastAsia"/>
                <w:sz w:val="20"/>
                <w:szCs w:val="20"/>
              </w:rPr>
              <w:t>％</w:t>
            </w:r>
            <w:r w:rsidRPr="00200CF3">
              <w:rPr>
                <w:rFonts w:ascii="ＭＳ 明朝" w:hAnsi="ＭＳ 明朝" w:hint="eastAsia"/>
                <w:sz w:val="20"/>
                <w:szCs w:val="20"/>
              </w:rPr>
              <w:t>〕</w:t>
            </w:r>
          </w:p>
          <w:p w14:paraId="78400E2E" w14:textId="77777777" w:rsidR="008060AF" w:rsidRPr="00200CF3" w:rsidRDefault="008060AF" w:rsidP="008060AF">
            <w:pPr>
              <w:ind w:left="400" w:hangingChars="200" w:hanging="400"/>
              <w:rPr>
                <w:rFonts w:ascii="ＭＳ 明朝" w:hAnsi="ＭＳ 明朝"/>
                <w:sz w:val="20"/>
                <w:szCs w:val="20"/>
              </w:rPr>
            </w:pPr>
          </w:p>
          <w:p w14:paraId="2EF3DC7C" w14:textId="15A3F216" w:rsidR="008060AF" w:rsidRPr="00200CF3" w:rsidRDefault="008060AF" w:rsidP="00C66311">
            <w:pPr>
              <w:spacing w:line="300" w:lineRule="exact"/>
              <w:ind w:left="400" w:hangingChars="200" w:hanging="400"/>
              <w:rPr>
                <w:rFonts w:ascii="ＭＳ 明朝" w:hAnsi="ＭＳ 明朝"/>
                <w:sz w:val="20"/>
                <w:szCs w:val="20"/>
              </w:rPr>
            </w:pPr>
            <w:r w:rsidRPr="00200CF3">
              <w:rPr>
                <w:rFonts w:ascii="ＭＳ 明朝" w:hAnsi="ＭＳ 明朝" w:hint="eastAsia"/>
                <w:sz w:val="20"/>
                <w:szCs w:val="20"/>
              </w:rPr>
              <w:t>ウ・学校教育自己診断の「成績評価についての納得度」生徒の肯定率</w:t>
            </w:r>
            <w:r w:rsidRPr="00200CF3">
              <w:rPr>
                <w:rFonts w:ascii="ＭＳ 明朝" w:hAnsi="ＭＳ 明朝"/>
                <w:sz w:val="20"/>
                <w:szCs w:val="20"/>
              </w:rPr>
              <w:t>90</w:t>
            </w:r>
            <w:r w:rsidRPr="00200CF3">
              <w:rPr>
                <w:rFonts w:ascii="ＭＳ 明朝" w:hAnsi="ＭＳ 明朝" w:hint="eastAsia"/>
                <w:sz w:val="20"/>
                <w:szCs w:val="20"/>
              </w:rPr>
              <w:t>％以上。〔9</w:t>
            </w:r>
            <w:r w:rsidR="00C66311" w:rsidRPr="00200CF3">
              <w:rPr>
                <w:rFonts w:ascii="ＭＳ 明朝" w:hAnsi="ＭＳ 明朝" w:hint="eastAsia"/>
                <w:sz w:val="20"/>
                <w:szCs w:val="20"/>
              </w:rPr>
              <w:t>5</w:t>
            </w:r>
            <w:r w:rsidRPr="00200CF3">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060AF" w:rsidRPr="00200CF3" w:rsidRDefault="008060AF" w:rsidP="008060AF">
            <w:pPr>
              <w:spacing w:line="300" w:lineRule="exact"/>
              <w:rPr>
                <w:rFonts w:ascii="ＭＳ 明朝" w:hAnsi="ＭＳ 明朝"/>
                <w:sz w:val="20"/>
                <w:szCs w:val="20"/>
              </w:rPr>
            </w:pPr>
          </w:p>
        </w:tc>
      </w:tr>
      <w:tr w:rsidR="008060AF" w:rsidRPr="00200CF3" w14:paraId="7BDD5901" w14:textId="77777777" w:rsidTr="004A4D23">
        <w:trPr>
          <w:jc w:val="center"/>
        </w:trPr>
        <w:tc>
          <w:tcPr>
            <w:tcW w:w="881" w:type="dxa"/>
            <w:tcMar>
              <w:top w:w="85" w:type="dxa"/>
              <w:left w:w="85" w:type="dxa"/>
              <w:bottom w:w="85" w:type="dxa"/>
              <w:right w:w="85" w:type="dxa"/>
            </w:tcMar>
            <w:textDirection w:val="tbRlV"/>
            <w:vAlign w:val="center"/>
          </w:tcPr>
          <w:p w14:paraId="518A884D" w14:textId="7B040705" w:rsidR="008060AF" w:rsidRPr="00200CF3" w:rsidRDefault="008060AF" w:rsidP="008060AF">
            <w:pPr>
              <w:spacing w:line="300" w:lineRule="exact"/>
              <w:jc w:val="center"/>
              <w:rPr>
                <w:rFonts w:ascii="ＭＳ 明朝" w:hAnsi="ＭＳ 明朝"/>
                <w:spacing w:val="-20"/>
                <w:sz w:val="20"/>
                <w:szCs w:val="20"/>
              </w:rPr>
            </w:pPr>
            <w:r w:rsidRPr="00200CF3">
              <w:rPr>
                <w:rFonts w:ascii="ＭＳ 明朝" w:hAnsi="ＭＳ 明朝" w:hint="eastAsia"/>
                <w:sz w:val="20"/>
                <w:szCs w:val="20"/>
              </w:rPr>
              <w:t xml:space="preserve">２　</w:t>
            </w:r>
            <w:r w:rsidRPr="00200CF3">
              <w:rPr>
                <w:rFonts w:ascii="ＭＳ 明朝" w:hAnsi="ＭＳ 明朝" w:hint="eastAsia"/>
                <w:sz w:val="22"/>
                <w:szCs w:val="22"/>
              </w:rPr>
              <w:t>未来の創造に向けた希望と意欲を育てる支援体制の確立</w:t>
            </w:r>
          </w:p>
        </w:tc>
        <w:tc>
          <w:tcPr>
            <w:tcW w:w="2020" w:type="dxa"/>
            <w:tcMar>
              <w:top w:w="85" w:type="dxa"/>
              <w:left w:w="85" w:type="dxa"/>
              <w:bottom w:w="85" w:type="dxa"/>
              <w:right w:w="85" w:type="dxa"/>
            </w:tcMar>
          </w:tcPr>
          <w:p w14:paraId="648E48EB"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sz w:val="20"/>
                <w:szCs w:val="20"/>
              </w:rPr>
              <w:t>(</w:t>
            </w:r>
            <w:r w:rsidRPr="00200CF3">
              <w:rPr>
                <w:rFonts w:ascii="ＭＳ 明朝" w:hAnsi="ＭＳ 明朝" w:hint="eastAsia"/>
                <w:sz w:val="20"/>
                <w:szCs w:val="20"/>
              </w:rPr>
              <w:t>１</w:t>
            </w:r>
            <w:r w:rsidRPr="00200CF3">
              <w:rPr>
                <w:rFonts w:ascii="ＭＳ 明朝" w:hAnsi="ＭＳ 明朝"/>
                <w:sz w:val="20"/>
                <w:szCs w:val="20"/>
              </w:rPr>
              <w:t>)</w:t>
            </w:r>
            <w:r w:rsidRPr="00200CF3">
              <w:rPr>
                <w:rFonts w:ascii="ＭＳ 明朝" w:hAnsi="ＭＳ 明朝" w:hint="eastAsia"/>
                <w:sz w:val="20"/>
                <w:szCs w:val="20"/>
              </w:rPr>
              <w:t>自分も他者も大切にできる資質の育成と支援の充実</w:t>
            </w:r>
          </w:p>
          <w:p w14:paraId="4190542F" w14:textId="77777777" w:rsidR="008060AF" w:rsidRPr="00200CF3" w:rsidRDefault="008060AF" w:rsidP="008060AF">
            <w:pPr>
              <w:ind w:left="200" w:hangingChars="100" w:hanging="200"/>
              <w:rPr>
                <w:rFonts w:ascii="ＭＳ 明朝" w:hAnsi="ＭＳ 明朝"/>
                <w:sz w:val="20"/>
                <w:szCs w:val="20"/>
              </w:rPr>
            </w:pPr>
          </w:p>
          <w:p w14:paraId="58FA6FBB"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ア　自尊感情と他者尊重意識の醸成</w:t>
            </w:r>
          </w:p>
          <w:p w14:paraId="1A9D3EEA" w14:textId="77777777" w:rsidR="008060AF" w:rsidRPr="00200CF3" w:rsidRDefault="008060AF" w:rsidP="008060AF">
            <w:pPr>
              <w:rPr>
                <w:rFonts w:ascii="ＭＳ 明朝" w:hAnsi="ＭＳ 明朝"/>
                <w:sz w:val="20"/>
                <w:szCs w:val="20"/>
              </w:rPr>
            </w:pPr>
          </w:p>
          <w:p w14:paraId="1D8352A7" w14:textId="77777777" w:rsidR="008060AF" w:rsidRPr="00200CF3" w:rsidRDefault="008060AF" w:rsidP="008060AF">
            <w:pPr>
              <w:ind w:left="200" w:hangingChars="100" w:hanging="200"/>
              <w:rPr>
                <w:rFonts w:ascii="ＭＳ 明朝" w:hAnsi="ＭＳ 明朝"/>
                <w:sz w:val="20"/>
                <w:szCs w:val="20"/>
              </w:rPr>
            </w:pPr>
          </w:p>
          <w:p w14:paraId="52069A9F" w14:textId="77777777" w:rsidR="008060AF" w:rsidRPr="00200CF3" w:rsidRDefault="008060AF" w:rsidP="008060AF">
            <w:pPr>
              <w:ind w:left="200" w:hangingChars="100" w:hanging="200"/>
              <w:rPr>
                <w:rFonts w:ascii="ＭＳ 明朝" w:hAnsi="ＭＳ 明朝"/>
                <w:sz w:val="20"/>
                <w:szCs w:val="20"/>
              </w:rPr>
            </w:pPr>
          </w:p>
          <w:p w14:paraId="6266AA50"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イ　生徒に寄り添った支援体制の構築</w:t>
            </w:r>
          </w:p>
          <w:p w14:paraId="2BA7BF27" w14:textId="77777777" w:rsidR="008060AF" w:rsidRPr="00200CF3" w:rsidRDefault="008060AF" w:rsidP="008060AF">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7A0B620"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(１)</w:t>
            </w:r>
          </w:p>
          <w:p w14:paraId="0B77B528" w14:textId="77777777" w:rsidR="008060AF" w:rsidRPr="00200CF3" w:rsidRDefault="008060AF" w:rsidP="008060AF">
            <w:pPr>
              <w:ind w:leftChars="5" w:left="410" w:hangingChars="200" w:hanging="400"/>
              <w:rPr>
                <w:rFonts w:ascii="ＭＳ 明朝" w:hAnsi="ＭＳ 明朝"/>
                <w:sz w:val="20"/>
                <w:szCs w:val="20"/>
              </w:rPr>
            </w:pPr>
            <w:r w:rsidRPr="00200CF3">
              <w:rPr>
                <w:rFonts w:ascii="ＭＳ 明朝" w:hAnsi="ＭＳ 明朝" w:hint="eastAsia"/>
                <w:sz w:val="20"/>
                <w:szCs w:val="20"/>
              </w:rPr>
              <w:t>ア・学校行事や総合的な探究の時間等を活用して、集団活動や表現活動を通じて自己肯定感を醸成し、自律した生徒を育成することで、生徒の自主的な取組を喚起する。</w:t>
            </w:r>
          </w:p>
          <w:p w14:paraId="0A6D769B" w14:textId="77777777" w:rsidR="008060AF" w:rsidRPr="00200CF3" w:rsidRDefault="008060AF" w:rsidP="008060AF">
            <w:pPr>
              <w:ind w:leftChars="105" w:left="420" w:hangingChars="100" w:hanging="200"/>
              <w:rPr>
                <w:rFonts w:ascii="ＭＳ 明朝" w:hAnsi="ＭＳ 明朝"/>
                <w:sz w:val="20"/>
                <w:szCs w:val="20"/>
              </w:rPr>
            </w:pPr>
            <w:r w:rsidRPr="00200CF3">
              <w:rPr>
                <w:rFonts w:ascii="ＭＳ 明朝" w:hAnsi="ＭＳ 明朝" w:hint="eastAsia"/>
                <w:sz w:val="20"/>
                <w:szCs w:val="20"/>
              </w:rPr>
              <w:t>・幅の広い人権意識を涵養するため、人権研修等とともに人権を意識した教科指導・生徒指導を行う。</w:t>
            </w:r>
          </w:p>
          <w:p w14:paraId="246BDF31" w14:textId="77777777" w:rsidR="008060AF" w:rsidRPr="00200CF3" w:rsidRDefault="008060AF" w:rsidP="008060AF">
            <w:pPr>
              <w:rPr>
                <w:rFonts w:ascii="ＭＳ 明朝" w:hAnsi="ＭＳ 明朝"/>
                <w:sz w:val="20"/>
                <w:szCs w:val="20"/>
              </w:rPr>
            </w:pPr>
          </w:p>
          <w:p w14:paraId="595E2E32"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イ・担任は生徒面談や保護者懇談及び日常の電話連絡や家庭訪問等を通じ、一人ひとりの生徒の状況をしっかり捉え、きめ細かく対応する。</w:t>
            </w:r>
          </w:p>
          <w:p w14:paraId="0D1F1460" w14:textId="77777777" w:rsidR="008060AF" w:rsidRPr="00200CF3" w:rsidRDefault="008060AF" w:rsidP="008060AF">
            <w:pPr>
              <w:ind w:leftChars="100" w:left="410" w:hangingChars="100" w:hanging="200"/>
              <w:rPr>
                <w:rFonts w:ascii="ＭＳ 明朝" w:hAnsi="ＭＳ 明朝"/>
                <w:sz w:val="20"/>
                <w:szCs w:val="20"/>
              </w:rPr>
            </w:pPr>
            <w:r w:rsidRPr="00200CF3">
              <w:rPr>
                <w:rFonts w:ascii="ＭＳ 明朝" w:hAnsi="ＭＳ 明朝" w:hint="eastAsia"/>
                <w:sz w:val="20"/>
                <w:szCs w:val="20"/>
              </w:rPr>
              <w:t>・支援教育コーディネーター及び教育相談コーディネーターを中心に、支援を必要としている生徒に対し組織的かつ積極的な生徒支援に努めると同時に、</w:t>
            </w:r>
            <w:r w:rsidRPr="00200CF3">
              <w:rPr>
                <w:rFonts w:ascii="ＭＳ 明朝" w:hAnsi="ＭＳ 明朝"/>
                <w:sz w:val="20"/>
                <w:szCs w:val="20"/>
              </w:rPr>
              <w:t>SC</w:t>
            </w:r>
            <w:r w:rsidRPr="00200CF3">
              <w:rPr>
                <w:rFonts w:ascii="ＭＳ 明朝" w:hAnsi="ＭＳ 明朝" w:hint="eastAsia"/>
                <w:sz w:val="20"/>
                <w:szCs w:val="20"/>
              </w:rPr>
              <w:t>、</w:t>
            </w:r>
            <w:r w:rsidRPr="00200CF3">
              <w:rPr>
                <w:rFonts w:ascii="ＭＳ 明朝" w:hAnsi="ＭＳ 明朝"/>
                <w:sz w:val="20"/>
                <w:szCs w:val="20"/>
              </w:rPr>
              <w:t>SSW</w:t>
            </w:r>
            <w:r w:rsidRPr="00200CF3">
              <w:rPr>
                <w:rFonts w:ascii="ＭＳ 明朝" w:hAnsi="ＭＳ 明朝" w:hint="eastAsia"/>
                <w:sz w:val="20"/>
                <w:szCs w:val="20"/>
              </w:rPr>
              <w:t>及び自治体や支援団体などの外部機関を最大限に活用した連携を図る。</w:t>
            </w:r>
          </w:p>
          <w:p w14:paraId="5D5CF90F" w14:textId="7C5D630A" w:rsidR="008060AF" w:rsidRPr="00200CF3" w:rsidRDefault="008060AF" w:rsidP="00200CF3">
            <w:pPr>
              <w:spacing w:line="300" w:lineRule="exact"/>
              <w:ind w:leftChars="100" w:left="410" w:hangingChars="100" w:hanging="200"/>
              <w:rPr>
                <w:rFonts w:ascii="ＭＳ 明朝" w:hAnsi="ＭＳ 明朝"/>
                <w:sz w:val="20"/>
                <w:szCs w:val="20"/>
              </w:rPr>
            </w:pPr>
            <w:r w:rsidRPr="00200CF3">
              <w:rPr>
                <w:rFonts w:ascii="ＭＳ 明朝" w:hAnsi="ＭＳ 明朝" w:hint="eastAsia"/>
                <w:sz w:val="20"/>
                <w:szCs w:val="20"/>
              </w:rPr>
              <w:t>・支援に係る生徒の情報を共有記録し、支援のための校内体制を整備し、その継続性を担保する。</w:t>
            </w:r>
          </w:p>
        </w:tc>
        <w:tc>
          <w:tcPr>
            <w:tcW w:w="2693" w:type="dxa"/>
            <w:tcBorders>
              <w:right w:val="dashed" w:sz="4" w:space="0" w:color="auto"/>
            </w:tcBorders>
            <w:tcMar>
              <w:top w:w="85" w:type="dxa"/>
              <w:left w:w="85" w:type="dxa"/>
              <w:bottom w:w="85" w:type="dxa"/>
              <w:right w:w="85" w:type="dxa"/>
            </w:tcMar>
          </w:tcPr>
          <w:p w14:paraId="25AD715E"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(１)</w:t>
            </w:r>
          </w:p>
          <w:p w14:paraId="615E669E" w14:textId="6F9CBDBC" w:rsidR="008060AF" w:rsidRPr="00200CF3" w:rsidRDefault="008060AF" w:rsidP="00C70A61">
            <w:pPr>
              <w:ind w:left="400" w:hangingChars="200" w:hanging="400"/>
              <w:rPr>
                <w:rFonts w:ascii="ＭＳ 明朝" w:hAnsi="ＭＳ 明朝"/>
                <w:sz w:val="20"/>
                <w:szCs w:val="20"/>
              </w:rPr>
            </w:pPr>
            <w:r w:rsidRPr="00200CF3">
              <w:rPr>
                <w:rFonts w:ascii="ＭＳ 明朝" w:hAnsi="ＭＳ 明朝" w:hint="eastAsia"/>
                <w:sz w:val="20"/>
                <w:szCs w:val="20"/>
              </w:rPr>
              <w:t>ア・学校教育自己診断の「生徒指導に関する項目」肯定率、生徒、保護者</w:t>
            </w:r>
            <w:r w:rsidRPr="00200CF3">
              <w:rPr>
                <w:rFonts w:ascii="ＭＳ 明朝" w:hAnsi="ＭＳ 明朝"/>
                <w:sz w:val="20"/>
                <w:szCs w:val="20"/>
              </w:rPr>
              <w:t>85</w:t>
            </w:r>
            <w:r w:rsidRPr="00200CF3">
              <w:rPr>
                <w:rFonts w:ascii="ＭＳ 明朝" w:hAnsi="ＭＳ 明朝" w:hint="eastAsia"/>
                <w:sz w:val="20"/>
                <w:szCs w:val="20"/>
              </w:rPr>
              <w:t>％以上。〔生徒</w:t>
            </w:r>
            <w:r w:rsidR="009D7AC3" w:rsidRPr="00200CF3">
              <w:rPr>
                <w:rFonts w:ascii="ＭＳ 明朝" w:hAnsi="ＭＳ 明朝" w:hint="eastAsia"/>
                <w:sz w:val="20"/>
                <w:szCs w:val="20"/>
              </w:rPr>
              <w:t>86</w:t>
            </w:r>
            <w:r w:rsidRPr="00200CF3">
              <w:rPr>
                <w:rFonts w:ascii="ＭＳ 明朝" w:hAnsi="ＭＳ 明朝" w:hint="eastAsia"/>
                <w:sz w:val="20"/>
                <w:szCs w:val="20"/>
              </w:rPr>
              <w:t>％、保護者</w:t>
            </w:r>
            <w:r w:rsidR="009D7AC3" w:rsidRPr="00200CF3">
              <w:rPr>
                <w:rFonts w:ascii="ＭＳ 明朝" w:hAnsi="ＭＳ 明朝" w:hint="eastAsia"/>
                <w:sz w:val="20"/>
                <w:szCs w:val="20"/>
              </w:rPr>
              <w:t>75</w:t>
            </w:r>
            <w:r w:rsidRPr="00200CF3">
              <w:rPr>
                <w:rFonts w:ascii="ＭＳ 明朝" w:hAnsi="ＭＳ 明朝" w:hint="eastAsia"/>
                <w:sz w:val="20"/>
                <w:szCs w:val="20"/>
              </w:rPr>
              <w:t>％〕</w:t>
            </w:r>
          </w:p>
          <w:p w14:paraId="7D93B2C1" w14:textId="23F91CDE" w:rsidR="008060AF" w:rsidRPr="00200CF3" w:rsidRDefault="008060AF" w:rsidP="008060AF">
            <w:pPr>
              <w:ind w:leftChars="100" w:left="410" w:hangingChars="100" w:hanging="200"/>
              <w:rPr>
                <w:rFonts w:ascii="ＭＳ 明朝" w:hAnsi="ＭＳ 明朝"/>
                <w:sz w:val="20"/>
                <w:szCs w:val="20"/>
              </w:rPr>
            </w:pPr>
            <w:r w:rsidRPr="00200CF3">
              <w:rPr>
                <w:rFonts w:ascii="ＭＳ 明朝" w:hAnsi="ＭＳ 明朝" w:hint="eastAsia"/>
                <w:sz w:val="20"/>
                <w:szCs w:val="20"/>
              </w:rPr>
              <w:t>・学校教育自己診断の「人権」に関する項目」肯定率生徒、保護者とも85％以上。〔生徒</w:t>
            </w:r>
            <w:r w:rsidR="009D7AC3" w:rsidRPr="00200CF3">
              <w:rPr>
                <w:rFonts w:ascii="ＭＳ 明朝" w:hAnsi="ＭＳ 明朝" w:hint="eastAsia"/>
                <w:sz w:val="20"/>
                <w:szCs w:val="20"/>
              </w:rPr>
              <w:t>91</w:t>
            </w:r>
            <w:r w:rsidRPr="00200CF3">
              <w:rPr>
                <w:rFonts w:ascii="ＭＳ 明朝" w:hAnsi="ＭＳ 明朝" w:hint="eastAsia"/>
                <w:sz w:val="20"/>
                <w:szCs w:val="20"/>
              </w:rPr>
              <w:t>％、保護者</w:t>
            </w:r>
            <w:r w:rsidR="009D7AC3" w:rsidRPr="00200CF3">
              <w:rPr>
                <w:rFonts w:ascii="ＭＳ 明朝" w:hAnsi="ＭＳ 明朝" w:hint="eastAsia"/>
                <w:sz w:val="20"/>
                <w:szCs w:val="20"/>
              </w:rPr>
              <w:t>77</w:t>
            </w:r>
            <w:r w:rsidRPr="00200CF3">
              <w:rPr>
                <w:rFonts w:ascii="ＭＳ 明朝" w:hAnsi="ＭＳ 明朝" w:hint="eastAsia"/>
                <w:sz w:val="20"/>
                <w:szCs w:val="20"/>
              </w:rPr>
              <w:t>％〕</w:t>
            </w:r>
          </w:p>
          <w:p w14:paraId="263DA3E1" w14:textId="77777777" w:rsidR="008060AF" w:rsidRPr="00200CF3" w:rsidRDefault="008060AF" w:rsidP="008060AF">
            <w:pPr>
              <w:rPr>
                <w:rFonts w:ascii="ＭＳ 明朝" w:hAnsi="ＭＳ 明朝"/>
                <w:sz w:val="20"/>
                <w:szCs w:val="20"/>
              </w:rPr>
            </w:pPr>
          </w:p>
          <w:p w14:paraId="25C4BBB1" w14:textId="39CA0C8C"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イ・生徒（支援を必要とする生徒を含む）の進級率80％以上をめざす。〔</w:t>
            </w:r>
            <w:r w:rsidR="009D3142" w:rsidRPr="00200CF3">
              <w:rPr>
                <w:rFonts w:ascii="ＭＳ 明朝" w:hAnsi="ＭＳ 明朝" w:hint="eastAsia"/>
                <w:sz w:val="20"/>
                <w:szCs w:val="20"/>
              </w:rPr>
              <w:t>73</w:t>
            </w:r>
            <w:r w:rsidRPr="00200CF3">
              <w:rPr>
                <w:rFonts w:ascii="ＭＳ 明朝" w:hAnsi="ＭＳ 明朝" w:hint="eastAsia"/>
                <w:sz w:val="20"/>
                <w:szCs w:val="20"/>
              </w:rPr>
              <w:t>％〕</w:t>
            </w:r>
          </w:p>
          <w:p w14:paraId="52CB8FA3" w14:textId="185F3AAD" w:rsidR="008060AF" w:rsidRPr="00200CF3" w:rsidRDefault="008060AF" w:rsidP="008060AF">
            <w:pPr>
              <w:spacing w:line="300" w:lineRule="exact"/>
              <w:ind w:left="400" w:hangingChars="200" w:hanging="400"/>
              <w:rPr>
                <w:rFonts w:ascii="ＭＳ 明朝" w:hAnsi="ＭＳ 明朝"/>
                <w:sz w:val="20"/>
                <w:szCs w:val="20"/>
              </w:rPr>
            </w:pPr>
            <w:r w:rsidRPr="00200CF3">
              <w:rPr>
                <w:rFonts w:ascii="ＭＳ 明朝" w:hAnsi="ＭＳ 明朝" w:hint="eastAsia"/>
                <w:sz w:val="20"/>
                <w:szCs w:val="20"/>
              </w:rPr>
              <w:t>・学校教育自己診断の「生徒支援に関する項目」の肯定率生徒、保護者とも</w:t>
            </w:r>
            <w:r w:rsidRPr="00200CF3">
              <w:rPr>
                <w:rFonts w:ascii="ＭＳ 明朝" w:hAnsi="ＭＳ 明朝"/>
                <w:sz w:val="20"/>
                <w:szCs w:val="20"/>
              </w:rPr>
              <w:t>85</w:t>
            </w:r>
            <w:r w:rsidRPr="00200CF3">
              <w:rPr>
                <w:rFonts w:ascii="ＭＳ 明朝" w:hAnsi="ＭＳ 明朝" w:hint="eastAsia"/>
                <w:sz w:val="20"/>
                <w:szCs w:val="20"/>
              </w:rPr>
              <w:t>％以上。〔生徒</w:t>
            </w:r>
            <w:r w:rsidR="009D7AC3" w:rsidRPr="00200CF3">
              <w:rPr>
                <w:rFonts w:ascii="ＭＳ 明朝" w:hAnsi="ＭＳ 明朝" w:hint="eastAsia"/>
                <w:sz w:val="20"/>
                <w:szCs w:val="20"/>
              </w:rPr>
              <w:t>79</w:t>
            </w:r>
            <w:r w:rsidRPr="00200CF3">
              <w:rPr>
                <w:rFonts w:ascii="ＭＳ 明朝" w:hAnsi="ＭＳ 明朝" w:hint="eastAsia"/>
                <w:sz w:val="20"/>
                <w:szCs w:val="20"/>
              </w:rPr>
              <w:t>％、保護者</w:t>
            </w:r>
            <w:r w:rsidR="009D7AC3" w:rsidRPr="00200CF3">
              <w:rPr>
                <w:rFonts w:ascii="ＭＳ 明朝" w:hAnsi="ＭＳ 明朝" w:hint="eastAsia"/>
                <w:sz w:val="20"/>
                <w:szCs w:val="20"/>
              </w:rPr>
              <w:t>74</w:t>
            </w:r>
            <w:r w:rsidRPr="00200CF3">
              <w:rPr>
                <w:rFonts w:ascii="ＭＳ 明朝" w:hAnsi="ＭＳ 明朝" w:hint="eastAsia"/>
                <w:sz w:val="20"/>
                <w:szCs w:val="20"/>
              </w:rPr>
              <w:t>％</w:t>
            </w:r>
            <w:r w:rsidR="00A73EE8" w:rsidRPr="00200CF3">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8060AF" w:rsidRPr="00200CF3" w:rsidRDefault="008060AF" w:rsidP="008060AF">
            <w:pPr>
              <w:spacing w:line="300" w:lineRule="exact"/>
              <w:rPr>
                <w:rFonts w:ascii="ＭＳ 明朝" w:hAnsi="ＭＳ 明朝"/>
                <w:sz w:val="20"/>
                <w:szCs w:val="20"/>
              </w:rPr>
            </w:pPr>
          </w:p>
        </w:tc>
      </w:tr>
      <w:tr w:rsidR="008060AF" w:rsidRPr="00200CF3" w14:paraId="72EDC1E1" w14:textId="77777777" w:rsidTr="003B0B4F">
        <w:trPr>
          <w:jc w:val="center"/>
        </w:trPr>
        <w:tc>
          <w:tcPr>
            <w:tcW w:w="881" w:type="dxa"/>
            <w:tcMar>
              <w:top w:w="85" w:type="dxa"/>
              <w:left w:w="85" w:type="dxa"/>
              <w:bottom w:w="85" w:type="dxa"/>
              <w:right w:w="85" w:type="dxa"/>
            </w:tcMar>
            <w:textDirection w:val="tbRlV"/>
            <w:vAlign w:val="center"/>
          </w:tcPr>
          <w:p w14:paraId="1519C939" w14:textId="77777777" w:rsidR="008060AF" w:rsidRPr="00200CF3" w:rsidRDefault="008060AF" w:rsidP="008060AF">
            <w:pPr>
              <w:spacing w:line="300" w:lineRule="exact"/>
              <w:ind w:left="113" w:right="113"/>
              <w:jc w:val="center"/>
              <w:rPr>
                <w:rFonts w:ascii="ＭＳ 明朝" w:hAnsi="ＭＳ 明朝"/>
                <w:sz w:val="22"/>
                <w:szCs w:val="22"/>
              </w:rPr>
            </w:pPr>
            <w:r w:rsidRPr="00200CF3">
              <w:rPr>
                <w:rFonts w:ascii="ＭＳ 明朝" w:hAnsi="ＭＳ 明朝" w:hint="eastAsia"/>
                <w:sz w:val="22"/>
                <w:szCs w:val="22"/>
              </w:rPr>
              <w:lastRenderedPageBreak/>
              <w:t>３　校務の効率化と</w:t>
            </w:r>
          </w:p>
          <w:p w14:paraId="75AC76B1" w14:textId="19493EB1" w:rsidR="008060AF" w:rsidRPr="00200CF3" w:rsidRDefault="008060AF" w:rsidP="008060AF">
            <w:pPr>
              <w:spacing w:line="300" w:lineRule="exact"/>
              <w:jc w:val="center"/>
              <w:rPr>
                <w:rFonts w:ascii="ＭＳ 明朝" w:hAnsi="ＭＳ 明朝"/>
                <w:sz w:val="20"/>
                <w:szCs w:val="20"/>
              </w:rPr>
            </w:pPr>
            <w:r w:rsidRPr="00200CF3">
              <w:rPr>
                <w:rFonts w:ascii="ＭＳ 明朝" w:hAnsi="ＭＳ 明朝" w:hint="eastAsia"/>
                <w:sz w:val="22"/>
                <w:szCs w:val="22"/>
              </w:rPr>
              <w:t xml:space="preserve">　働き方改革の推進</w:t>
            </w:r>
          </w:p>
        </w:tc>
        <w:tc>
          <w:tcPr>
            <w:tcW w:w="2020" w:type="dxa"/>
            <w:tcMar>
              <w:top w:w="85" w:type="dxa"/>
              <w:left w:w="85" w:type="dxa"/>
              <w:bottom w:w="85" w:type="dxa"/>
              <w:right w:w="85" w:type="dxa"/>
            </w:tcMar>
          </w:tcPr>
          <w:p w14:paraId="29F6BB82"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(１)教職員のワークライフバランスを見据えた改善を継続する。</w:t>
            </w:r>
          </w:p>
          <w:p w14:paraId="79842E55" w14:textId="77777777" w:rsidR="008060AF" w:rsidRPr="00200CF3" w:rsidRDefault="008060AF" w:rsidP="008060AF">
            <w:pPr>
              <w:ind w:left="200" w:hangingChars="100" w:hanging="200"/>
              <w:rPr>
                <w:rFonts w:ascii="ＭＳ 明朝" w:hAnsi="ＭＳ 明朝"/>
                <w:sz w:val="20"/>
                <w:szCs w:val="20"/>
              </w:rPr>
            </w:pPr>
          </w:p>
          <w:p w14:paraId="5EF2775A"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ア　会議の最適化</w:t>
            </w:r>
          </w:p>
          <w:p w14:paraId="16D996EF" w14:textId="77777777" w:rsidR="008060AF" w:rsidRPr="00200CF3" w:rsidRDefault="008060AF" w:rsidP="008060AF">
            <w:pPr>
              <w:ind w:left="200" w:hangingChars="100" w:hanging="200"/>
              <w:rPr>
                <w:rFonts w:ascii="ＭＳ 明朝" w:hAnsi="ＭＳ 明朝"/>
                <w:sz w:val="20"/>
                <w:szCs w:val="20"/>
              </w:rPr>
            </w:pPr>
          </w:p>
          <w:p w14:paraId="347FFD22"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イ　組織の最適化</w:t>
            </w:r>
          </w:p>
          <w:p w14:paraId="2D1EBE92" w14:textId="77777777" w:rsidR="008060AF" w:rsidRPr="00200CF3" w:rsidRDefault="008060AF" w:rsidP="008060AF">
            <w:pPr>
              <w:rPr>
                <w:rFonts w:ascii="ＭＳ 明朝" w:hAnsi="ＭＳ 明朝"/>
                <w:sz w:val="20"/>
                <w:szCs w:val="20"/>
              </w:rPr>
            </w:pPr>
          </w:p>
          <w:p w14:paraId="0F81A9E1" w14:textId="77777777" w:rsidR="008060AF" w:rsidRPr="00200CF3" w:rsidRDefault="008060AF" w:rsidP="008060AF">
            <w:pPr>
              <w:ind w:left="200" w:hangingChars="100" w:hanging="200"/>
              <w:rPr>
                <w:rFonts w:ascii="ＭＳ 明朝" w:hAnsi="ＭＳ 明朝"/>
                <w:sz w:val="20"/>
                <w:szCs w:val="20"/>
              </w:rPr>
            </w:pPr>
          </w:p>
          <w:p w14:paraId="7C5ED11C" w14:textId="77777777" w:rsidR="008060AF" w:rsidRPr="00200CF3" w:rsidRDefault="008060AF" w:rsidP="008060AF">
            <w:pPr>
              <w:ind w:left="200" w:hangingChars="100" w:hanging="200"/>
              <w:rPr>
                <w:rFonts w:ascii="ＭＳ 明朝" w:hAnsi="ＭＳ 明朝"/>
                <w:sz w:val="20"/>
                <w:szCs w:val="20"/>
              </w:rPr>
            </w:pPr>
          </w:p>
          <w:p w14:paraId="5C891E19" w14:textId="77777777" w:rsidR="008060AF" w:rsidRPr="00200CF3" w:rsidRDefault="008060AF" w:rsidP="008060AF">
            <w:pPr>
              <w:ind w:left="160" w:hangingChars="80" w:hanging="160"/>
              <w:rPr>
                <w:rFonts w:ascii="ＭＳ 明朝" w:hAnsi="ＭＳ 明朝"/>
                <w:sz w:val="20"/>
                <w:szCs w:val="20"/>
              </w:rPr>
            </w:pPr>
            <w:r w:rsidRPr="00200CF3">
              <w:rPr>
                <w:rFonts w:ascii="ＭＳ 明朝" w:hAnsi="ＭＳ 明朝" w:hint="eastAsia"/>
                <w:sz w:val="20"/>
                <w:szCs w:val="20"/>
              </w:rPr>
              <w:t>ウ　勤務時間の短縮化</w:t>
            </w:r>
          </w:p>
          <w:p w14:paraId="135499E6" w14:textId="77777777" w:rsidR="008060AF" w:rsidRPr="00200CF3" w:rsidRDefault="008060AF" w:rsidP="008060AF">
            <w:pPr>
              <w:ind w:left="200" w:hangingChars="100" w:hanging="200"/>
              <w:rPr>
                <w:rFonts w:ascii="ＭＳ 明朝" w:hAnsi="ＭＳ 明朝"/>
                <w:sz w:val="20"/>
                <w:szCs w:val="20"/>
              </w:rPr>
            </w:pPr>
          </w:p>
          <w:p w14:paraId="2FA0C6DA" w14:textId="77777777" w:rsidR="008060AF" w:rsidRPr="00200CF3" w:rsidRDefault="008060AF" w:rsidP="008060AF">
            <w:pPr>
              <w:ind w:left="200" w:hangingChars="100" w:hanging="200"/>
              <w:rPr>
                <w:rFonts w:ascii="ＭＳ 明朝" w:hAnsi="ＭＳ 明朝"/>
                <w:sz w:val="20"/>
                <w:szCs w:val="20"/>
              </w:rPr>
            </w:pPr>
          </w:p>
          <w:p w14:paraId="45F958CF" w14:textId="77777777" w:rsidR="008060AF" w:rsidRPr="00200CF3" w:rsidRDefault="008060AF" w:rsidP="008060AF">
            <w:pPr>
              <w:ind w:left="200" w:hangingChars="100" w:hanging="200"/>
              <w:rPr>
                <w:rFonts w:ascii="ＭＳ 明朝" w:hAnsi="ＭＳ 明朝"/>
                <w:sz w:val="20"/>
                <w:szCs w:val="20"/>
              </w:rPr>
            </w:pPr>
          </w:p>
          <w:p w14:paraId="09D0DF36" w14:textId="77777777" w:rsidR="008060AF" w:rsidRPr="00200CF3" w:rsidRDefault="008060AF" w:rsidP="008060AF">
            <w:pPr>
              <w:ind w:left="200" w:hangingChars="100" w:hanging="200"/>
              <w:rPr>
                <w:rFonts w:ascii="ＭＳ 明朝" w:hAnsi="ＭＳ 明朝"/>
                <w:sz w:val="20"/>
                <w:szCs w:val="20"/>
              </w:rPr>
            </w:pPr>
          </w:p>
          <w:p w14:paraId="2D0FBE36" w14:textId="77777777" w:rsidR="008060AF" w:rsidRPr="00200CF3" w:rsidRDefault="008060AF" w:rsidP="008060AF">
            <w:pPr>
              <w:ind w:left="200" w:hangingChars="100" w:hanging="200"/>
              <w:rPr>
                <w:rFonts w:ascii="ＭＳ 明朝" w:hAnsi="ＭＳ 明朝"/>
                <w:sz w:val="20"/>
                <w:szCs w:val="20"/>
              </w:rPr>
            </w:pPr>
          </w:p>
          <w:p w14:paraId="0DC743FC" w14:textId="5000DBCF" w:rsidR="008060AF" w:rsidRPr="00200CF3" w:rsidRDefault="008060AF" w:rsidP="008060AF">
            <w:pPr>
              <w:spacing w:line="300" w:lineRule="exact"/>
              <w:rPr>
                <w:rFonts w:ascii="ＭＳ 明朝" w:hAnsi="ＭＳ 明朝"/>
                <w:sz w:val="20"/>
                <w:szCs w:val="20"/>
              </w:rPr>
            </w:pPr>
            <w:r w:rsidRPr="00200CF3">
              <w:rPr>
                <w:rFonts w:ascii="ＭＳ 明朝" w:hAnsi="ＭＳ 明朝" w:hint="eastAsia"/>
                <w:sz w:val="20"/>
                <w:szCs w:val="20"/>
              </w:rPr>
              <w:t>エ　校内連絡事項のペーパーレス化</w:t>
            </w:r>
          </w:p>
        </w:tc>
        <w:tc>
          <w:tcPr>
            <w:tcW w:w="4572" w:type="dxa"/>
            <w:tcBorders>
              <w:right w:val="dashed" w:sz="4" w:space="0" w:color="auto"/>
            </w:tcBorders>
            <w:tcMar>
              <w:top w:w="85" w:type="dxa"/>
              <w:left w:w="85" w:type="dxa"/>
              <w:bottom w:w="85" w:type="dxa"/>
              <w:right w:w="85" w:type="dxa"/>
            </w:tcMar>
          </w:tcPr>
          <w:p w14:paraId="4BFD64E6" w14:textId="77777777" w:rsidR="008060AF" w:rsidRPr="00200CF3" w:rsidRDefault="008060AF" w:rsidP="008060AF">
            <w:pPr>
              <w:rPr>
                <w:rFonts w:ascii="ＭＳ 明朝" w:hAnsi="ＭＳ 明朝"/>
                <w:sz w:val="20"/>
                <w:szCs w:val="20"/>
              </w:rPr>
            </w:pPr>
            <w:r w:rsidRPr="00200CF3">
              <w:rPr>
                <w:rFonts w:ascii="ＭＳ 明朝" w:hAnsi="ＭＳ 明朝" w:hint="eastAsia"/>
                <w:sz w:val="20"/>
                <w:szCs w:val="20"/>
              </w:rPr>
              <w:t>(１)</w:t>
            </w:r>
          </w:p>
          <w:p w14:paraId="53149715"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ア・会議資料の電子データでの事前共有を引き続き推進する。</w:t>
            </w:r>
          </w:p>
          <w:p w14:paraId="57F4DE10" w14:textId="77777777" w:rsidR="008060AF" w:rsidRPr="00200CF3" w:rsidRDefault="008060AF" w:rsidP="008060AF">
            <w:pPr>
              <w:ind w:leftChars="100" w:left="410" w:hangingChars="100" w:hanging="200"/>
              <w:rPr>
                <w:rFonts w:ascii="ＭＳ 明朝" w:hAnsi="ＭＳ 明朝"/>
                <w:sz w:val="20"/>
                <w:szCs w:val="20"/>
              </w:rPr>
            </w:pPr>
            <w:r w:rsidRPr="00200CF3">
              <w:rPr>
                <w:rFonts w:ascii="ＭＳ 明朝" w:hAnsi="ＭＳ 明朝" w:hint="eastAsia"/>
                <w:sz w:val="20"/>
                <w:szCs w:val="20"/>
              </w:rPr>
              <w:t>・会議を精選し、事前・事後の情報共有を行い、職員の参画意識を高め、運営委員会、職員会議等の各種会議を60分以内で運営する。</w:t>
            </w:r>
          </w:p>
          <w:p w14:paraId="67F7F90E" w14:textId="77777777" w:rsidR="008060AF" w:rsidRPr="00200CF3" w:rsidRDefault="008060AF" w:rsidP="008060AF">
            <w:pPr>
              <w:ind w:leftChars="100" w:left="410" w:hangingChars="100" w:hanging="200"/>
              <w:rPr>
                <w:rFonts w:ascii="ＭＳ 明朝" w:hAnsi="ＭＳ 明朝"/>
                <w:sz w:val="20"/>
                <w:szCs w:val="20"/>
              </w:rPr>
            </w:pPr>
          </w:p>
          <w:p w14:paraId="2F1A87D9"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イ・各種会議や委員会の位置づけと役割を明確化するとともに、業務の見直しを行い教職員の負担軽減につなげる。</w:t>
            </w:r>
          </w:p>
          <w:p w14:paraId="27DA49AE" w14:textId="77777777" w:rsidR="008060AF" w:rsidRPr="00200CF3" w:rsidRDefault="008060AF" w:rsidP="008060AF">
            <w:pPr>
              <w:rPr>
                <w:rFonts w:ascii="ＭＳ 明朝" w:hAnsi="ＭＳ 明朝"/>
                <w:sz w:val="20"/>
                <w:szCs w:val="20"/>
              </w:rPr>
            </w:pPr>
          </w:p>
          <w:p w14:paraId="7C495460"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ウ・定時退庁が基本となるよう、授業後に行っている会議や生徒指導の見直しを行うとともに一斉定時退庁日を設定する。</w:t>
            </w:r>
          </w:p>
          <w:p w14:paraId="2436E19C" w14:textId="77777777" w:rsidR="008060AF" w:rsidRPr="00200CF3" w:rsidRDefault="008060AF" w:rsidP="008060AF">
            <w:pPr>
              <w:ind w:leftChars="100" w:left="410" w:hangingChars="100" w:hanging="200"/>
              <w:rPr>
                <w:rFonts w:ascii="ＭＳ 明朝" w:hAnsi="ＭＳ 明朝"/>
                <w:sz w:val="20"/>
                <w:szCs w:val="20"/>
              </w:rPr>
            </w:pPr>
            <w:r w:rsidRPr="00200CF3">
              <w:rPr>
                <w:rFonts w:ascii="ＭＳ 明朝" w:hAnsi="ＭＳ 明朝" w:hint="eastAsia"/>
                <w:sz w:val="20"/>
                <w:szCs w:val="20"/>
              </w:rPr>
              <w:t>・教職員との面談の際には業務量や適性に関して確認し、業務の見直しを含めた適切な支援を行う。</w:t>
            </w:r>
          </w:p>
          <w:p w14:paraId="6879E587" w14:textId="77777777" w:rsidR="008060AF" w:rsidRPr="00200CF3" w:rsidRDefault="008060AF" w:rsidP="008060AF">
            <w:pPr>
              <w:ind w:leftChars="100" w:left="410" w:hangingChars="100" w:hanging="200"/>
              <w:rPr>
                <w:rFonts w:ascii="ＭＳ 明朝" w:hAnsi="ＭＳ 明朝"/>
                <w:sz w:val="20"/>
                <w:szCs w:val="20"/>
              </w:rPr>
            </w:pPr>
          </w:p>
          <w:p w14:paraId="3087C243" w14:textId="27674D4D" w:rsidR="008060AF" w:rsidRPr="00200CF3" w:rsidRDefault="008060AF" w:rsidP="00F965A3">
            <w:pPr>
              <w:spacing w:line="300" w:lineRule="exact"/>
              <w:ind w:left="408" w:hangingChars="204" w:hanging="408"/>
              <w:rPr>
                <w:rFonts w:ascii="ＭＳ 明朝" w:hAnsi="ＭＳ 明朝"/>
                <w:sz w:val="20"/>
                <w:szCs w:val="20"/>
              </w:rPr>
            </w:pPr>
            <w:r w:rsidRPr="00200CF3">
              <w:rPr>
                <w:rFonts w:ascii="ＭＳ 明朝" w:hAnsi="ＭＳ 明朝" w:hint="eastAsia"/>
                <w:sz w:val="20"/>
                <w:szCs w:val="20"/>
              </w:rPr>
              <w:t>エ・公務に関する連絡等についてペーパーレス化を行うとともに連絡・周知の徹底を促す。</w:t>
            </w:r>
          </w:p>
        </w:tc>
        <w:tc>
          <w:tcPr>
            <w:tcW w:w="2693" w:type="dxa"/>
            <w:tcBorders>
              <w:right w:val="dashed" w:sz="4" w:space="0" w:color="auto"/>
            </w:tcBorders>
            <w:tcMar>
              <w:top w:w="85" w:type="dxa"/>
              <w:left w:w="85" w:type="dxa"/>
              <w:bottom w:w="85" w:type="dxa"/>
              <w:right w:w="85" w:type="dxa"/>
            </w:tcMar>
          </w:tcPr>
          <w:p w14:paraId="410D53F8" w14:textId="77777777" w:rsidR="008060AF" w:rsidRPr="00200CF3" w:rsidRDefault="008060AF" w:rsidP="008060AF">
            <w:pPr>
              <w:rPr>
                <w:rFonts w:ascii="ＭＳ 明朝" w:hAnsi="ＭＳ 明朝"/>
                <w:sz w:val="20"/>
                <w:szCs w:val="20"/>
              </w:rPr>
            </w:pPr>
            <w:r w:rsidRPr="00200CF3">
              <w:rPr>
                <w:rFonts w:ascii="ＭＳ 明朝" w:hAnsi="ＭＳ 明朝" w:hint="eastAsia"/>
                <w:sz w:val="20"/>
                <w:szCs w:val="20"/>
              </w:rPr>
              <w:t>(１)</w:t>
            </w:r>
          </w:p>
          <w:p w14:paraId="375B387F" w14:textId="147C1E18"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ア・運営委員会、職員会議、教科担当者会議、各委員会の各種会議を</w:t>
            </w:r>
            <w:r w:rsidRPr="00200CF3">
              <w:rPr>
                <w:rFonts w:ascii="ＭＳ 明朝" w:hAnsi="ＭＳ 明朝"/>
                <w:sz w:val="20"/>
                <w:szCs w:val="20"/>
              </w:rPr>
              <w:t>60</w:t>
            </w:r>
            <w:r w:rsidRPr="00200CF3">
              <w:rPr>
                <w:rFonts w:ascii="ＭＳ 明朝" w:hAnsi="ＭＳ 明朝" w:hint="eastAsia"/>
                <w:sz w:val="20"/>
                <w:szCs w:val="20"/>
              </w:rPr>
              <w:t>分以内の運営達成状況90％以上をめざす〔</w:t>
            </w:r>
            <w:r w:rsidR="009D7AC3" w:rsidRPr="00200CF3">
              <w:rPr>
                <w:rFonts w:ascii="ＭＳ 明朝" w:hAnsi="ＭＳ 明朝" w:hint="eastAsia"/>
                <w:sz w:val="20"/>
                <w:szCs w:val="20"/>
              </w:rPr>
              <w:t>100</w:t>
            </w:r>
            <w:r w:rsidR="00A73EE8" w:rsidRPr="00200CF3">
              <w:rPr>
                <w:rFonts w:ascii="ＭＳ 明朝" w:hAnsi="ＭＳ 明朝" w:hint="eastAsia"/>
                <w:sz w:val="20"/>
                <w:szCs w:val="20"/>
              </w:rPr>
              <w:t>％</w:t>
            </w:r>
            <w:r w:rsidRPr="00200CF3">
              <w:rPr>
                <w:rFonts w:ascii="ＭＳ 明朝" w:hAnsi="ＭＳ 明朝" w:hint="eastAsia"/>
                <w:sz w:val="20"/>
                <w:szCs w:val="20"/>
              </w:rPr>
              <w:t>〕</w:t>
            </w:r>
          </w:p>
          <w:p w14:paraId="463593BC" w14:textId="77777777" w:rsidR="008060AF" w:rsidRPr="00200CF3" w:rsidRDefault="008060AF" w:rsidP="008060AF">
            <w:pPr>
              <w:rPr>
                <w:rFonts w:ascii="ＭＳ 明朝" w:hAnsi="ＭＳ 明朝"/>
                <w:sz w:val="20"/>
                <w:szCs w:val="20"/>
              </w:rPr>
            </w:pPr>
          </w:p>
          <w:p w14:paraId="10717EF9"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イ・最小限の教員数でも業務が担えるよう分掌業務の精選と分掌人数を固定せず最適化を行う。</w:t>
            </w:r>
          </w:p>
          <w:p w14:paraId="1E098656"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ウ・すべての教員の時間外勤務時間が月</w:t>
            </w:r>
            <w:r w:rsidRPr="00200CF3">
              <w:rPr>
                <w:rFonts w:ascii="ＭＳ 明朝" w:hAnsi="ＭＳ 明朝"/>
                <w:sz w:val="20"/>
                <w:szCs w:val="20"/>
              </w:rPr>
              <w:t>45</w:t>
            </w:r>
            <w:r w:rsidRPr="00200CF3">
              <w:rPr>
                <w:rFonts w:ascii="ＭＳ 明朝" w:hAnsi="ＭＳ 明朝" w:hint="eastAsia"/>
                <w:sz w:val="20"/>
                <w:szCs w:val="20"/>
              </w:rPr>
              <w:t>時間以内となることを継続する。</w:t>
            </w:r>
          </w:p>
          <w:p w14:paraId="6E73459D" w14:textId="77777777" w:rsidR="008060AF" w:rsidRPr="00200CF3" w:rsidRDefault="008060AF" w:rsidP="008060AF">
            <w:pPr>
              <w:ind w:leftChars="200" w:left="420"/>
              <w:rPr>
                <w:rFonts w:ascii="ＭＳ 明朝" w:hAnsi="ＭＳ 明朝"/>
                <w:sz w:val="20"/>
                <w:szCs w:val="20"/>
              </w:rPr>
            </w:pPr>
            <w:r w:rsidRPr="00200CF3">
              <w:rPr>
                <w:rFonts w:ascii="ＭＳ 明朝" w:hAnsi="ＭＳ 明朝" w:hint="eastAsia"/>
                <w:sz w:val="20"/>
                <w:szCs w:val="20"/>
              </w:rPr>
              <w:t>〔０名〕</w:t>
            </w:r>
          </w:p>
          <w:p w14:paraId="574296F6" w14:textId="77777777" w:rsidR="008060AF" w:rsidRPr="00200CF3" w:rsidRDefault="008060AF" w:rsidP="008060AF">
            <w:pPr>
              <w:rPr>
                <w:rFonts w:ascii="ＭＳ 明朝" w:hAnsi="ＭＳ 明朝"/>
                <w:sz w:val="20"/>
                <w:szCs w:val="20"/>
              </w:rPr>
            </w:pPr>
          </w:p>
          <w:p w14:paraId="30A6502F" w14:textId="77777777" w:rsidR="008060AF" w:rsidRPr="00200CF3" w:rsidRDefault="008060AF" w:rsidP="008060AF">
            <w:pPr>
              <w:rPr>
                <w:rFonts w:ascii="ＭＳ 明朝" w:hAnsi="ＭＳ 明朝"/>
                <w:sz w:val="20"/>
                <w:szCs w:val="20"/>
              </w:rPr>
            </w:pPr>
          </w:p>
          <w:p w14:paraId="0C2C5D21" w14:textId="77777777" w:rsidR="008060AF" w:rsidRPr="00200CF3" w:rsidRDefault="008060AF" w:rsidP="008060AF">
            <w:pPr>
              <w:rPr>
                <w:rFonts w:ascii="ＭＳ 明朝" w:hAnsi="ＭＳ 明朝"/>
                <w:sz w:val="20"/>
                <w:szCs w:val="20"/>
              </w:rPr>
            </w:pPr>
          </w:p>
          <w:p w14:paraId="63344227" w14:textId="789B4320" w:rsidR="008060AF" w:rsidRPr="00200CF3" w:rsidRDefault="008060AF" w:rsidP="00C70A61">
            <w:pPr>
              <w:spacing w:line="300" w:lineRule="exact"/>
              <w:ind w:left="374" w:hangingChars="187" w:hanging="374"/>
              <w:rPr>
                <w:rFonts w:ascii="ＭＳ 明朝" w:hAnsi="ＭＳ 明朝"/>
                <w:sz w:val="20"/>
                <w:szCs w:val="20"/>
              </w:rPr>
            </w:pPr>
            <w:r w:rsidRPr="00200CF3">
              <w:rPr>
                <w:rFonts w:ascii="ＭＳ 明朝" w:hAnsi="ＭＳ 明朝" w:hint="eastAsia"/>
                <w:sz w:val="20"/>
                <w:szCs w:val="20"/>
              </w:rPr>
              <w:t>エ・すべての教職員がアナログ、デジタルの両面で迅速で丁寧な情報共有をする。</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8060AF" w:rsidRPr="00200CF3" w:rsidRDefault="008060AF" w:rsidP="008060AF">
            <w:pPr>
              <w:spacing w:line="300" w:lineRule="exact"/>
              <w:rPr>
                <w:rFonts w:ascii="ＭＳ 明朝" w:hAnsi="ＭＳ 明朝"/>
                <w:sz w:val="20"/>
                <w:szCs w:val="20"/>
              </w:rPr>
            </w:pPr>
          </w:p>
        </w:tc>
      </w:tr>
      <w:tr w:rsidR="008060AF" w:rsidRPr="00200CF3" w14:paraId="775CA1D1" w14:textId="77777777" w:rsidTr="003B0B4F">
        <w:trPr>
          <w:jc w:val="center"/>
        </w:trPr>
        <w:tc>
          <w:tcPr>
            <w:tcW w:w="881" w:type="dxa"/>
            <w:tcMar>
              <w:top w:w="85" w:type="dxa"/>
              <w:left w:w="85" w:type="dxa"/>
              <w:bottom w:w="85" w:type="dxa"/>
              <w:right w:w="85" w:type="dxa"/>
            </w:tcMar>
            <w:textDirection w:val="tbRlV"/>
            <w:vAlign w:val="center"/>
          </w:tcPr>
          <w:p w14:paraId="061B19D3" w14:textId="5A12DB14" w:rsidR="008060AF" w:rsidRPr="00200CF3" w:rsidRDefault="008060AF" w:rsidP="008060AF">
            <w:pPr>
              <w:spacing w:line="300" w:lineRule="exact"/>
              <w:ind w:left="113" w:right="113"/>
              <w:jc w:val="center"/>
              <w:rPr>
                <w:rFonts w:ascii="ＭＳ 明朝" w:hAnsi="ＭＳ 明朝"/>
                <w:sz w:val="22"/>
                <w:szCs w:val="22"/>
              </w:rPr>
            </w:pPr>
            <w:r w:rsidRPr="00200CF3">
              <w:rPr>
                <w:rFonts w:ascii="ＭＳ 明朝" w:hAnsi="ＭＳ 明朝" w:hint="eastAsia"/>
                <w:spacing w:val="20"/>
                <w:sz w:val="22"/>
                <w:szCs w:val="22"/>
              </w:rPr>
              <w:t>４　開かれた学校運営と地域連携</w:t>
            </w:r>
          </w:p>
        </w:tc>
        <w:tc>
          <w:tcPr>
            <w:tcW w:w="2020" w:type="dxa"/>
            <w:tcMar>
              <w:top w:w="85" w:type="dxa"/>
              <w:left w:w="85" w:type="dxa"/>
              <w:bottom w:w="85" w:type="dxa"/>
              <w:right w:w="85" w:type="dxa"/>
            </w:tcMar>
          </w:tcPr>
          <w:p w14:paraId="206B6483"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(１) 本校定時制を広く知ってもらうための情報発信と地域連携</w:t>
            </w:r>
          </w:p>
          <w:p w14:paraId="52FBABB0" w14:textId="77777777" w:rsidR="008060AF" w:rsidRPr="00200CF3" w:rsidRDefault="008060AF" w:rsidP="008060AF">
            <w:pPr>
              <w:ind w:left="200" w:hangingChars="100" w:hanging="200"/>
              <w:rPr>
                <w:rFonts w:ascii="ＭＳ 明朝" w:hAnsi="ＭＳ 明朝"/>
                <w:sz w:val="20"/>
                <w:szCs w:val="20"/>
              </w:rPr>
            </w:pPr>
          </w:p>
          <w:p w14:paraId="1BF65E53"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ア　地域連携の深化と情報発信の強化</w:t>
            </w:r>
          </w:p>
          <w:p w14:paraId="558D5265" w14:textId="77777777" w:rsidR="008060AF" w:rsidRPr="00200CF3" w:rsidRDefault="008060AF" w:rsidP="008060AF">
            <w:pPr>
              <w:ind w:left="200" w:hangingChars="100" w:hanging="200"/>
              <w:rPr>
                <w:rFonts w:ascii="ＭＳ 明朝" w:hAnsi="ＭＳ 明朝"/>
                <w:sz w:val="20"/>
                <w:szCs w:val="20"/>
              </w:rPr>
            </w:pPr>
          </w:p>
          <w:p w14:paraId="299EC808" w14:textId="77777777" w:rsidR="008060AF" w:rsidRPr="00200CF3" w:rsidRDefault="008060AF" w:rsidP="008060AF">
            <w:pPr>
              <w:ind w:left="200" w:hangingChars="100" w:hanging="200"/>
              <w:rPr>
                <w:rFonts w:ascii="ＭＳ 明朝" w:hAnsi="ＭＳ 明朝"/>
                <w:sz w:val="20"/>
                <w:szCs w:val="20"/>
              </w:rPr>
            </w:pPr>
          </w:p>
          <w:p w14:paraId="4B6C9E7E" w14:textId="77777777" w:rsidR="008060AF" w:rsidRPr="00200CF3" w:rsidRDefault="008060AF" w:rsidP="008060AF">
            <w:pPr>
              <w:ind w:left="200" w:hangingChars="100" w:hanging="200"/>
              <w:rPr>
                <w:rFonts w:ascii="ＭＳ 明朝" w:hAnsi="ＭＳ 明朝"/>
                <w:sz w:val="20"/>
                <w:szCs w:val="20"/>
              </w:rPr>
            </w:pPr>
          </w:p>
          <w:p w14:paraId="21091B78" w14:textId="77777777" w:rsidR="008060AF" w:rsidRPr="00200CF3" w:rsidRDefault="008060AF" w:rsidP="008060AF">
            <w:pPr>
              <w:ind w:left="200" w:hangingChars="100" w:hanging="200"/>
              <w:rPr>
                <w:rFonts w:ascii="ＭＳ 明朝" w:hAnsi="ＭＳ 明朝"/>
                <w:sz w:val="20"/>
                <w:szCs w:val="20"/>
              </w:rPr>
            </w:pPr>
          </w:p>
          <w:p w14:paraId="756FA04F" w14:textId="78EAF1FF" w:rsidR="008060AF" w:rsidRPr="00200CF3" w:rsidRDefault="008060AF" w:rsidP="008060AF">
            <w:pPr>
              <w:ind w:left="200" w:hangingChars="100" w:hanging="200"/>
              <w:rPr>
                <w:rFonts w:ascii="ＭＳ 明朝" w:hAnsi="ＭＳ 明朝"/>
                <w:sz w:val="20"/>
                <w:szCs w:val="20"/>
              </w:rPr>
            </w:pPr>
          </w:p>
          <w:p w14:paraId="6852BCCB" w14:textId="4921AD02" w:rsidR="00200CF3" w:rsidRPr="00200CF3" w:rsidRDefault="00200CF3" w:rsidP="008060AF">
            <w:pPr>
              <w:ind w:left="200" w:hangingChars="100" w:hanging="200"/>
              <w:rPr>
                <w:rFonts w:ascii="ＭＳ 明朝" w:hAnsi="ＭＳ 明朝"/>
                <w:sz w:val="20"/>
                <w:szCs w:val="20"/>
              </w:rPr>
            </w:pPr>
          </w:p>
          <w:p w14:paraId="2BF709D5" w14:textId="3F40FDA1" w:rsidR="00200CF3" w:rsidRPr="00200CF3" w:rsidRDefault="00200CF3" w:rsidP="008060AF">
            <w:pPr>
              <w:ind w:left="200" w:hangingChars="100" w:hanging="200"/>
              <w:rPr>
                <w:rFonts w:ascii="ＭＳ 明朝" w:hAnsi="ＭＳ 明朝"/>
                <w:sz w:val="20"/>
                <w:szCs w:val="20"/>
              </w:rPr>
            </w:pPr>
          </w:p>
          <w:p w14:paraId="3B4EEDBE" w14:textId="5E036D36" w:rsidR="00200CF3" w:rsidRPr="00200CF3" w:rsidRDefault="00200CF3" w:rsidP="008060AF">
            <w:pPr>
              <w:ind w:left="200" w:hangingChars="100" w:hanging="200"/>
              <w:rPr>
                <w:rFonts w:ascii="ＭＳ 明朝" w:hAnsi="ＭＳ 明朝"/>
                <w:sz w:val="20"/>
                <w:szCs w:val="20"/>
              </w:rPr>
            </w:pPr>
          </w:p>
          <w:p w14:paraId="44818CA1" w14:textId="77777777" w:rsidR="00200CF3" w:rsidRPr="00200CF3" w:rsidRDefault="00200CF3" w:rsidP="008060AF">
            <w:pPr>
              <w:ind w:left="200" w:hangingChars="100" w:hanging="200"/>
              <w:rPr>
                <w:rFonts w:ascii="ＭＳ 明朝" w:hAnsi="ＭＳ 明朝" w:hint="eastAsia"/>
                <w:sz w:val="20"/>
                <w:szCs w:val="20"/>
              </w:rPr>
            </w:pPr>
          </w:p>
          <w:p w14:paraId="5665EF1C" w14:textId="77777777" w:rsidR="008060AF" w:rsidRPr="00200CF3" w:rsidRDefault="008060AF" w:rsidP="008060AF">
            <w:pPr>
              <w:ind w:left="160" w:hangingChars="80" w:hanging="160"/>
              <w:rPr>
                <w:rFonts w:ascii="ＭＳ 明朝" w:hAnsi="ＭＳ 明朝"/>
                <w:sz w:val="20"/>
                <w:szCs w:val="20"/>
              </w:rPr>
            </w:pPr>
            <w:r w:rsidRPr="00200CF3">
              <w:rPr>
                <w:rFonts w:ascii="ＭＳ 明朝" w:hAnsi="ＭＳ 明朝" w:hint="eastAsia"/>
                <w:sz w:val="20"/>
                <w:szCs w:val="20"/>
              </w:rPr>
              <w:t>イ　保護者との連携の深化</w:t>
            </w:r>
          </w:p>
          <w:p w14:paraId="58BA6999" w14:textId="77777777" w:rsidR="008060AF" w:rsidRPr="00200CF3" w:rsidRDefault="008060AF" w:rsidP="008060AF">
            <w:pPr>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F92DB1E"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（１）</w:t>
            </w:r>
          </w:p>
          <w:p w14:paraId="5FECCE7C"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ア・生徒の生き生きとした活動をホームページや准校長ブログなどで発信し、定時制高校としての魅力とともにセーフティネットとしての存在意義を発信する。</w:t>
            </w:r>
          </w:p>
          <w:p w14:paraId="1ABA5AEB" w14:textId="77777777" w:rsidR="008060AF" w:rsidRPr="00200CF3" w:rsidRDefault="008060AF" w:rsidP="008060AF">
            <w:pPr>
              <w:ind w:leftChars="100" w:left="410" w:hangingChars="100" w:hanging="200"/>
              <w:rPr>
                <w:rFonts w:ascii="ＭＳ 明朝" w:hAnsi="ＭＳ 明朝"/>
                <w:strike/>
                <w:sz w:val="20"/>
                <w:szCs w:val="20"/>
              </w:rPr>
            </w:pPr>
            <w:r w:rsidRPr="00200CF3">
              <w:rPr>
                <w:rFonts w:ascii="ＭＳ 明朝" w:hAnsi="ＭＳ 明朝" w:hint="eastAsia"/>
                <w:sz w:val="20"/>
                <w:szCs w:val="20"/>
              </w:rPr>
              <w:t>・豊中市社会福祉協議会や地元商店街といった地元の外部資源と積極的に連携し、ボランティア活動や社会体験の機会を設け多様化した生徒の健全な育成をめざす。</w:t>
            </w:r>
          </w:p>
          <w:p w14:paraId="7A3EA41D" w14:textId="77777777" w:rsidR="008060AF" w:rsidRPr="00200CF3" w:rsidRDefault="008060AF" w:rsidP="008060AF">
            <w:pPr>
              <w:ind w:leftChars="100" w:left="410" w:hangingChars="100" w:hanging="200"/>
              <w:rPr>
                <w:rFonts w:ascii="ＭＳ 明朝" w:hAnsi="ＭＳ 明朝"/>
                <w:strike/>
                <w:sz w:val="20"/>
                <w:szCs w:val="20"/>
              </w:rPr>
            </w:pPr>
          </w:p>
          <w:p w14:paraId="502AD5F5" w14:textId="77777777" w:rsidR="008060AF" w:rsidRPr="00200CF3" w:rsidRDefault="008060AF" w:rsidP="008060AF">
            <w:pPr>
              <w:ind w:leftChars="100" w:left="410" w:hangingChars="100" w:hanging="200"/>
              <w:rPr>
                <w:rFonts w:ascii="ＭＳ 明朝" w:hAnsi="ＭＳ 明朝"/>
                <w:strike/>
                <w:sz w:val="20"/>
                <w:szCs w:val="20"/>
              </w:rPr>
            </w:pPr>
          </w:p>
          <w:p w14:paraId="165F07BA" w14:textId="38FCD86D" w:rsidR="008060AF" w:rsidRPr="00200CF3" w:rsidRDefault="008060AF" w:rsidP="008060AF">
            <w:pPr>
              <w:ind w:leftChars="100" w:left="410" w:hangingChars="100" w:hanging="200"/>
              <w:rPr>
                <w:rFonts w:ascii="ＭＳ 明朝" w:hAnsi="ＭＳ 明朝"/>
                <w:sz w:val="20"/>
                <w:szCs w:val="20"/>
              </w:rPr>
            </w:pPr>
          </w:p>
          <w:p w14:paraId="5707A291" w14:textId="5AF46DC4" w:rsidR="00200CF3" w:rsidRPr="00200CF3" w:rsidRDefault="00200CF3" w:rsidP="008060AF">
            <w:pPr>
              <w:ind w:leftChars="100" w:left="410" w:hangingChars="100" w:hanging="200"/>
              <w:rPr>
                <w:rFonts w:ascii="ＭＳ 明朝" w:hAnsi="ＭＳ 明朝"/>
                <w:sz w:val="20"/>
                <w:szCs w:val="20"/>
              </w:rPr>
            </w:pPr>
          </w:p>
          <w:p w14:paraId="6E23D0EA" w14:textId="6F12A39B" w:rsidR="00200CF3" w:rsidRPr="00200CF3" w:rsidRDefault="00200CF3" w:rsidP="008060AF">
            <w:pPr>
              <w:ind w:leftChars="100" w:left="410" w:hangingChars="100" w:hanging="200"/>
              <w:rPr>
                <w:rFonts w:ascii="ＭＳ 明朝" w:hAnsi="ＭＳ 明朝"/>
                <w:sz w:val="20"/>
                <w:szCs w:val="20"/>
              </w:rPr>
            </w:pPr>
          </w:p>
          <w:p w14:paraId="391B623A" w14:textId="6A941AB8" w:rsidR="00200CF3" w:rsidRPr="00200CF3" w:rsidRDefault="00200CF3" w:rsidP="008060AF">
            <w:pPr>
              <w:ind w:leftChars="100" w:left="410" w:hangingChars="100" w:hanging="200"/>
              <w:rPr>
                <w:rFonts w:ascii="ＭＳ 明朝" w:hAnsi="ＭＳ 明朝"/>
                <w:sz w:val="20"/>
                <w:szCs w:val="20"/>
              </w:rPr>
            </w:pPr>
          </w:p>
          <w:p w14:paraId="4ED1E1E7" w14:textId="77777777" w:rsidR="00200CF3" w:rsidRPr="00200CF3" w:rsidRDefault="00200CF3" w:rsidP="008060AF">
            <w:pPr>
              <w:ind w:leftChars="100" w:left="410" w:hangingChars="100" w:hanging="200"/>
              <w:rPr>
                <w:rFonts w:ascii="ＭＳ 明朝" w:hAnsi="ＭＳ 明朝" w:hint="eastAsia"/>
                <w:sz w:val="20"/>
                <w:szCs w:val="20"/>
              </w:rPr>
            </w:pPr>
          </w:p>
          <w:p w14:paraId="56B81760"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イ・保護者の学校連絡メール（メール配信サービス）の登録を更に進める。</w:t>
            </w:r>
          </w:p>
          <w:p w14:paraId="6F65AF8A" w14:textId="77777777" w:rsidR="008060AF" w:rsidRPr="00200CF3" w:rsidRDefault="008060AF" w:rsidP="008060AF">
            <w:pPr>
              <w:ind w:leftChars="100" w:left="410" w:hangingChars="100" w:hanging="200"/>
              <w:rPr>
                <w:rFonts w:ascii="ＭＳ 明朝" w:hAnsi="ＭＳ 明朝"/>
                <w:sz w:val="20"/>
                <w:szCs w:val="20"/>
              </w:rPr>
            </w:pPr>
            <w:r w:rsidRPr="00200CF3">
              <w:rPr>
                <w:rFonts w:ascii="ＭＳ 明朝" w:hAnsi="ＭＳ 明朝" w:hint="eastAsia"/>
                <w:sz w:val="20"/>
                <w:szCs w:val="20"/>
              </w:rPr>
              <w:t>・保護者懇談や授業公開の実施方法を工夫し学校に来てもらえる機会をふやす。</w:t>
            </w:r>
          </w:p>
          <w:p w14:paraId="02720A65" w14:textId="2B0C3007" w:rsidR="008060AF" w:rsidRPr="00200CF3" w:rsidRDefault="008060AF" w:rsidP="00F965A3">
            <w:pPr>
              <w:ind w:leftChars="95" w:left="407" w:hangingChars="104" w:hanging="208"/>
              <w:rPr>
                <w:rFonts w:ascii="ＭＳ 明朝" w:hAnsi="ＭＳ 明朝"/>
                <w:sz w:val="20"/>
                <w:szCs w:val="20"/>
              </w:rPr>
            </w:pPr>
            <w:r w:rsidRPr="00200CF3">
              <w:rPr>
                <w:rFonts w:ascii="ＭＳ 明朝" w:hAnsi="ＭＳ 明朝" w:hint="eastAsia"/>
                <w:sz w:val="20"/>
                <w:szCs w:val="20"/>
              </w:rPr>
              <w:t>・課題を抱える生徒や家庭に対して、</w:t>
            </w:r>
            <w:r w:rsidRPr="00200CF3">
              <w:rPr>
                <w:rFonts w:ascii="ＭＳ 明朝" w:hAnsi="ＭＳ 明朝"/>
                <w:sz w:val="20"/>
                <w:szCs w:val="20"/>
              </w:rPr>
              <w:t>SSW</w:t>
            </w:r>
            <w:r w:rsidRPr="00200CF3">
              <w:rPr>
                <w:rFonts w:ascii="ＭＳ 明朝" w:hAnsi="ＭＳ 明朝" w:hint="eastAsia"/>
                <w:sz w:val="20"/>
                <w:szCs w:val="20"/>
              </w:rPr>
              <w:t>とも連携した積極的な働きかけを行い保護者との協力関係を築く。</w:t>
            </w:r>
          </w:p>
        </w:tc>
        <w:tc>
          <w:tcPr>
            <w:tcW w:w="2693" w:type="dxa"/>
            <w:tcBorders>
              <w:right w:val="dashed" w:sz="4" w:space="0" w:color="auto"/>
            </w:tcBorders>
            <w:tcMar>
              <w:top w:w="85" w:type="dxa"/>
              <w:left w:w="85" w:type="dxa"/>
              <w:bottom w:w="85" w:type="dxa"/>
              <w:right w:w="85" w:type="dxa"/>
            </w:tcMar>
          </w:tcPr>
          <w:p w14:paraId="0D9B4FCB"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（１）</w:t>
            </w:r>
          </w:p>
          <w:p w14:paraId="1A50CAA8" w14:textId="4596C500"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ア・学校説明会への参加者数の増加〔計</w:t>
            </w:r>
            <w:r w:rsidR="00AD0B9A" w:rsidRPr="00200CF3">
              <w:rPr>
                <w:rFonts w:ascii="ＭＳ 明朝" w:hAnsi="ＭＳ 明朝" w:hint="eastAsia"/>
                <w:sz w:val="20"/>
                <w:szCs w:val="20"/>
              </w:rPr>
              <w:t>98</w:t>
            </w:r>
            <w:r w:rsidRPr="00200CF3">
              <w:rPr>
                <w:rFonts w:ascii="ＭＳ 明朝" w:hAnsi="ＭＳ 明朝" w:hint="eastAsia"/>
                <w:sz w:val="20"/>
                <w:szCs w:val="20"/>
              </w:rPr>
              <w:t xml:space="preserve">名〕 </w:t>
            </w:r>
          </w:p>
          <w:p w14:paraId="287B5371" w14:textId="77777777" w:rsidR="008060AF" w:rsidRPr="00200CF3" w:rsidRDefault="008060AF" w:rsidP="008060AF">
            <w:pPr>
              <w:ind w:leftChars="100" w:left="410" w:hangingChars="100" w:hanging="200"/>
              <w:rPr>
                <w:rFonts w:ascii="ＭＳ 明朝" w:hAnsi="ＭＳ 明朝"/>
                <w:sz w:val="20"/>
                <w:szCs w:val="20"/>
              </w:rPr>
            </w:pPr>
            <w:r w:rsidRPr="00200CF3">
              <w:rPr>
                <w:rFonts w:ascii="ＭＳ 明朝" w:hAnsi="ＭＳ 明朝" w:hint="eastAsia"/>
                <w:sz w:val="20"/>
                <w:szCs w:val="20"/>
              </w:rPr>
              <w:t>・学校教育自己診断の「地域連携に関する項目」に対する教員の肯定率85％以上を維持する〔</w:t>
            </w:r>
            <w:r w:rsidRPr="00200CF3">
              <w:rPr>
                <w:rFonts w:ascii="ＭＳ 明朝" w:hAnsi="ＭＳ 明朝"/>
                <w:sz w:val="20"/>
                <w:szCs w:val="20"/>
              </w:rPr>
              <w:t>100</w:t>
            </w:r>
            <w:r w:rsidRPr="00200CF3">
              <w:rPr>
                <w:rFonts w:ascii="ＭＳ 明朝" w:hAnsi="ＭＳ 明朝" w:hint="eastAsia"/>
                <w:sz w:val="20"/>
                <w:szCs w:val="20"/>
              </w:rPr>
              <w:t>％〕</w:t>
            </w:r>
          </w:p>
          <w:p w14:paraId="1E3CE9AC" w14:textId="77777777" w:rsidR="008060AF" w:rsidRPr="00200CF3" w:rsidRDefault="008060AF" w:rsidP="008060AF">
            <w:pPr>
              <w:ind w:leftChars="100" w:left="410" w:hangingChars="100" w:hanging="200"/>
              <w:rPr>
                <w:rFonts w:ascii="ＭＳ 明朝" w:hAnsi="ＭＳ 明朝"/>
                <w:sz w:val="20"/>
                <w:szCs w:val="20"/>
              </w:rPr>
            </w:pPr>
            <w:r w:rsidRPr="00200CF3">
              <w:rPr>
                <w:rFonts w:ascii="ＭＳ 明朝" w:hAnsi="ＭＳ 明朝" w:hint="eastAsia"/>
                <w:sz w:val="20"/>
                <w:szCs w:val="20"/>
              </w:rPr>
              <w:t>・生徒の健全な育成を測る指標として、学校教育自己診断の「将来の進路や生き方について考える機会がある」に対する生徒の肯定率85％以上。〔91％〕</w:t>
            </w:r>
          </w:p>
          <w:p w14:paraId="21DD3A3C" w14:textId="77777777" w:rsidR="008060AF" w:rsidRPr="00200CF3" w:rsidRDefault="008060AF" w:rsidP="008060AF">
            <w:pPr>
              <w:ind w:left="400" w:hangingChars="200" w:hanging="400"/>
              <w:rPr>
                <w:rFonts w:ascii="ＭＳ 明朝" w:hAnsi="ＭＳ 明朝"/>
                <w:sz w:val="20"/>
                <w:szCs w:val="20"/>
              </w:rPr>
            </w:pPr>
          </w:p>
          <w:p w14:paraId="3F0FE5F7" w14:textId="6C3C0DE4"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イ・保護者の学校連絡メール登録者数全生徒数の80％以上をめざす。〔7</w:t>
            </w:r>
            <w:r w:rsidR="00AD0B9A" w:rsidRPr="00200CF3">
              <w:rPr>
                <w:rFonts w:ascii="ＭＳ 明朝" w:hAnsi="ＭＳ 明朝" w:hint="eastAsia"/>
                <w:sz w:val="20"/>
                <w:szCs w:val="20"/>
              </w:rPr>
              <w:t>6</w:t>
            </w:r>
            <w:r w:rsidRPr="00200CF3">
              <w:rPr>
                <w:rFonts w:ascii="ＭＳ 明朝" w:hAnsi="ＭＳ 明朝" w:hint="eastAsia"/>
                <w:sz w:val="20"/>
                <w:szCs w:val="20"/>
              </w:rPr>
              <w:t>％〕</w:t>
            </w:r>
          </w:p>
          <w:p w14:paraId="5FF60A39" w14:textId="18C519B1" w:rsidR="008060AF" w:rsidRPr="00200CF3" w:rsidRDefault="008060AF" w:rsidP="008060AF">
            <w:pPr>
              <w:ind w:leftChars="100" w:left="410" w:hangingChars="100" w:hanging="200"/>
              <w:rPr>
                <w:rFonts w:ascii="ＭＳ 明朝" w:hAnsi="ＭＳ 明朝"/>
                <w:sz w:val="20"/>
                <w:szCs w:val="20"/>
              </w:rPr>
            </w:pPr>
            <w:r w:rsidRPr="00200CF3">
              <w:rPr>
                <w:rFonts w:ascii="ＭＳ 明朝" w:hAnsi="ＭＳ 明朝" w:hint="eastAsia"/>
                <w:sz w:val="20"/>
                <w:szCs w:val="20"/>
              </w:rPr>
              <w:t>・学校教育自己診断の「学校の満足度に関する項目」の保護者の肯定率85％以上。〔</w:t>
            </w:r>
            <w:r w:rsidR="00AD0B9A" w:rsidRPr="00200CF3">
              <w:rPr>
                <w:rFonts w:ascii="ＭＳ 明朝" w:hAnsi="ＭＳ 明朝" w:hint="eastAsia"/>
                <w:sz w:val="20"/>
                <w:szCs w:val="20"/>
              </w:rPr>
              <w:t>100</w:t>
            </w:r>
            <w:r w:rsidRPr="00200CF3">
              <w:rPr>
                <w:rFonts w:ascii="ＭＳ 明朝" w:hAnsi="ＭＳ 明朝" w:hint="eastAsia"/>
                <w:sz w:val="20"/>
                <w:szCs w:val="20"/>
              </w:rPr>
              <w:t>％〕</w:t>
            </w:r>
          </w:p>
          <w:p w14:paraId="6C05892C" w14:textId="0841C0FE" w:rsidR="008060AF" w:rsidRPr="00200CF3" w:rsidRDefault="008060AF" w:rsidP="00A73EE8">
            <w:pPr>
              <w:ind w:leftChars="95" w:left="373" w:hangingChars="87" w:hanging="174"/>
              <w:rPr>
                <w:rFonts w:ascii="ＭＳ 明朝" w:hAnsi="ＭＳ 明朝"/>
                <w:sz w:val="20"/>
                <w:szCs w:val="20"/>
              </w:rPr>
            </w:pPr>
            <w:r w:rsidRPr="00200CF3">
              <w:rPr>
                <w:rFonts w:ascii="ＭＳ 明朝" w:hAnsi="ＭＳ 明朝" w:hint="eastAsia"/>
                <w:sz w:val="20"/>
                <w:szCs w:val="20"/>
              </w:rPr>
              <w:t>・授業公開、文化祭への保護者等の積極的な参加。文化祭の来校保護者数100名以上。〔</w:t>
            </w:r>
            <w:r w:rsidR="00AD0B9A" w:rsidRPr="00200CF3">
              <w:rPr>
                <w:rFonts w:ascii="ＭＳ 明朝" w:hAnsi="ＭＳ 明朝" w:hint="eastAsia"/>
                <w:sz w:val="20"/>
                <w:szCs w:val="20"/>
              </w:rPr>
              <w:t>22</w:t>
            </w:r>
            <w:r w:rsidRPr="00200CF3">
              <w:rPr>
                <w:rFonts w:ascii="ＭＳ 明朝" w:hAnsi="ＭＳ 明朝" w:hint="eastAsia"/>
                <w:sz w:val="20"/>
                <w:szCs w:val="20"/>
              </w:rPr>
              <w:t>0名〕</w:t>
            </w:r>
          </w:p>
        </w:tc>
        <w:tc>
          <w:tcPr>
            <w:tcW w:w="4820" w:type="dxa"/>
            <w:tcBorders>
              <w:left w:val="dashed" w:sz="4" w:space="0" w:color="auto"/>
              <w:right w:val="single" w:sz="4" w:space="0" w:color="auto"/>
            </w:tcBorders>
            <w:tcMar>
              <w:top w:w="85" w:type="dxa"/>
              <w:left w:w="85" w:type="dxa"/>
              <w:bottom w:w="85" w:type="dxa"/>
              <w:right w:w="85" w:type="dxa"/>
            </w:tcMar>
          </w:tcPr>
          <w:p w14:paraId="2B6C5DF1" w14:textId="77777777" w:rsidR="008060AF" w:rsidRPr="00200CF3" w:rsidRDefault="008060AF" w:rsidP="008060AF">
            <w:pPr>
              <w:spacing w:line="300" w:lineRule="exact"/>
              <w:rPr>
                <w:rFonts w:ascii="ＭＳ 明朝" w:hAnsi="ＭＳ 明朝"/>
                <w:sz w:val="20"/>
                <w:szCs w:val="20"/>
              </w:rPr>
            </w:pPr>
          </w:p>
        </w:tc>
      </w:tr>
      <w:tr w:rsidR="008060AF" w:rsidRPr="00E50B6C" w14:paraId="3A43CD4F" w14:textId="77777777" w:rsidTr="00F965A3">
        <w:trPr>
          <w:trHeight w:val="4523"/>
          <w:jc w:val="center"/>
        </w:trPr>
        <w:tc>
          <w:tcPr>
            <w:tcW w:w="881" w:type="dxa"/>
            <w:tcMar>
              <w:top w:w="85" w:type="dxa"/>
              <w:left w:w="85" w:type="dxa"/>
              <w:bottom w:w="85" w:type="dxa"/>
              <w:right w:w="85" w:type="dxa"/>
            </w:tcMar>
            <w:textDirection w:val="tbRlV"/>
            <w:vAlign w:val="center"/>
          </w:tcPr>
          <w:p w14:paraId="385681BB" w14:textId="555559F3" w:rsidR="008060AF" w:rsidRPr="00200CF3" w:rsidRDefault="008060AF" w:rsidP="008060AF">
            <w:pPr>
              <w:spacing w:line="300" w:lineRule="exact"/>
              <w:ind w:left="113" w:right="113"/>
              <w:jc w:val="center"/>
              <w:rPr>
                <w:rFonts w:ascii="ＭＳ 明朝" w:hAnsi="ＭＳ 明朝"/>
                <w:sz w:val="22"/>
                <w:szCs w:val="22"/>
              </w:rPr>
            </w:pPr>
            <w:r w:rsidRPr="00200CF3">
              <w:rPr>
                <w:rFonts w:ascii="ＭＳ 明朝" w:hAnsi="ＭＳ 明朝" w:hint="eastAsia"/>
                <w:spacing w:val="20"/>
                <w:sz w:val="22"/>
                <w:szCs w:val="22"/>
              </w:rPr>
              <w:t>５　教員の資質向上により教育力向上させる</w:t>
            </w:r>
          </w:p>
        </w:tc>
        <w:tc>
          <w:tcPr>
            <w:tcW w:w="2020" w:type="dxa"/>
            <w:tcMar>
              <w:top w:w="85" w:type="dxa"/>
              <w:left w:w="85" w:type="dxa"/>
              <w:bottom w:w="85" w:type="dxa"/>
              <w:right w:w="85" w:type="dxa"/>
            </w:tcMar>
          </w:tcPr>
          <w:p w14:paraId="4668A6AE"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(１)教師の意識改革による学校の変革と人材育成</w:t>
            </w:r>
            <w:r w:rsidRPr="00200CF3">
              <w:rPr>
                <w:rFonts w:ascii="ＭＳ 明朝" w:hAnsi="ＭＳ 明朝"/>
                <w:sz w:val="20"/>
                <w:szCs w:val="20"/>
              </w:rPr>
              <w:t xml:space="preserve"> </w:t>
            </w:r>
          </w:p>
          <w:p w14:paraId="37CF2E2A" w14:textId="77777777" w:rsidR="008060AF" w:rsidRPr="00200CF3" w:rsidRDefault="008060AF" w:rsidP="008060AF">
            <w:pPr>
              <w:ind w:left="200" w:hangingChars="100" w:hanging="200"/>
              <w:rPr>
                <w:rFonts w:ascii="ＭＳ 明朝" w:hAnsi="ＭＳ 明朝"/>
                <w:sz w:val="20"/>
                <w:szCs w:val="20"/>
              </w:rPr>
            </w:pPr>
          </w:p>
          <w:p w14:paraId="69BBBECB" w14:textId="222AC9A4"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ア　多くの様々な視点の考え方に触れ変容を促す。</w:t>
            </w:r>
          </w:p>
        </w:tc>
        <w:tc>
          <w:tcPr>
            <w:tcW w:w="4572" w:type="dxa"/>
            <w:tcBorders>
              <w:right w:val="dashed" w:sz="4" w:space="0" w:color="auto"/>
            </w:tcBorders>
            <w:tcMar>
              <w:top w:w="85" w:type="dxa"/>
              <w:left w:w="85" w:type="dxa"/>
              <w:bottom w:w="85" w:type="dxa"/>
              <w:right w:w="85" w:type="dxa"/>
            </w:tcMar>
          </w:tcPr>
          <w:p w14:paraId="5E865DE3"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（１）</w:t>
            </w:r>
          </w:p>
          <w:p w14:paraId="63CCA7FA"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ア・他の定時制高校との教員どうしの交流を活性化し、授業見学などを行うことで府立定時制全体として教員の資質向上を促す。</w:t>
            </w:r>
          </w:p>
          <w:p w14:paraId="6293661C" w14:textId="3D550BD8" w:rsidR="008060AF" w:rsidRPr="00200CF3" w:rsidRDefault="008060AF" w:rsidP="00F965A3">
            <w:pPr>
              <w:ind w:leftChars="113" w:left="407" w:hangingChars="85" w:hanging="170"/>
              <w:rPr>
                <w:rFonts w:ascii="ＭＳ 明朝" w:hAnsi="ＭＳ 明朝"/>
                <w:sz w:val="20"/>
                <w:szCs w:val="20"/>
              </w:rPr>
            </w:pPr>
            <w:r w:rsidRPr="00200CF3">
              <w:rPr>
                <w:rFonts w:ascii="ＭＳ 明朝" w:hAnsi="ＭＳ 明朝" w:hint="eastAsia"/>
                <w:sz w:val="20"/>
                <w:szCs w:val="20"/>
              </w:rPr>
              <w:t>・管理職</w:t>
            </w:r>
            <w:r w:rsidRPr="00200CF3">
              <w:rPr>
                <w:rFonts w:ascii="ＭＳ 明朝" w:hAnsi="ＭＳ 明朝" w:hint="eastAsia"/>
                <w:strike/>
                <w:sz w:val="20"/>
                <w:szCs w:val="20"/>
              </w:rPr>
              <w:t>等</w:t>
            </w:r>
            <w:r w:rsidRPr="00200CF3">
              <w:rPr>
                <w:rFonts w:ascii="ＭＳ 明朝" w:hAnsi="ＭＳ 明朝" w:hint="eastAsia"/>
                <w:sz w:val="20"/>
                <w:szCs w:val="20"/>
              </w:rPr>
              <w:t>による個別面談の機会を増やし、特に経験年数の少ない教員に対して、教員としての資質の向上に寄与する。</w:t>
            </w:r>
          </w:p>
        </w:tc>
        <w:tc>
          <w:tcPr>
            <w:tcW w:w="2693" w:type="dxa"/>
            <w:tcBorders>
              <w:right w:val="dashed" w:sz="4" w:space="0" w:color="auto"/>
            </w:tcBorders>
            <w:tcMar>
              <w:top w:w="85" w:type="dxa"/>
              <w:left w:w="85" w:type="dxa"/>
              <w:bottom w:w="85" w:type="dxa"/>
              <w:right w:w="85" w:type="dxa"/>
            </w:tcMar>
          </w:tcPr>
          <w:p w14:paraId="02B43823" w14:textId="77777777" w:rsidR="008060AF" w:rsidRPr="00200CF3" w:rsidRDefault="008060AF" w:rsidP="008060AF">
            <w:pPr>
              <w:ind w:left="200" w:hangingChars="100" w:hanging="200"/>
              <w:rPr>
                <w:rFonts w:ascii="ＭＳ 明朝" w:hAnsi="ＭＳ 明朝"/>
                <w:sz w:val="20"/>
                <w:szCs w:val="20"/>
              </w:rPr>
            </w:pPr>
            <w:r w:rsidRPr="00200CF3">
              <w:rPr>
                <w:rFonts w:ascii="ＭＳ 明朝" w:hAnsi="ＭＳ 明朝" w:hint="eastAsia"/>
                <w:sz w:val="20"/>
                <w:szCs w:val="20"/>
              </w:rPr>
              <w:t>（１）</w:t>
            </w:r>
          </w:p>
          <w:p w14:paraId="56DA41F3" w14:textId="77777777" w:rsidR="008060AF" w:rsidRPr="00200CF3" w:rsidRDefault="008060AF" w:rsidP="008060AF">
            <w:pPr>
              <w:ind w:left="400" w:hangingChars="200" w:hanging="400"/>
              <w:rPr>
                <w:rFonts w:ascii="ＭＳ 明朝" w:hAnsi="ＭＳ 明朝"/>
                <w:sz w:val="20"/>
                <w:szCs w:val="20"/>
              </w:rPr>
            </w:pPr>
            <w:r w:rsidRPr="00200CF3">
              <w:rPr>
                <w:rFonts w:ascii="ＭＳ 明朝" w:hAnsi="ＭＳ 明朝" w:hint="eastAsia"/>
                <w:sz w:val="20"/>
                <w:szCs w:val="20"/>
              </w:rPr>
              <w:t>ア・他校との交流機会（授業見学等）を年間３回以上設ける。〔４回〕</w:t>
            </w:r>
          </w:p>
          <w:p w14:paraId="4BC11D62" w14:textId="1D4C9161" w:rsidR="008060AF" w:rsidRPr="004D4095" w:rsidRDefault="008060AF" w:rsidP="00F965A3">
            <w:pPr>
              <w:ind w:leftChars="95" w:left="373" w:hangingChars="87" w:hanging="174"/>
              <w:rPr>
                <w:rFonts w:ascii="ＭＳ 明朝" w:hAnsi="ＭＳ 明朝"/>
                <w:sz w:val="20"/>
                <w:szCs w:val="20"/>
              </w:rPr>
            </w:pPr>
            <w:r w:rsidRPr="00200CF3">
              <w:rPr>
                <w:rFonts w:ascii="ＭＳ 明朝" w:hAnsi="ＭＳ 明朝" w:hint="eastAsia"/>
                <w:sz w:val="20"/>
                <w:szCs w:val="20"/>
              </w:rPr>
              <w:t>・管理職による個別面談を年間４回以上実施する。〔４回〕</w:t>
            </w:r>
          </w:p>
        </w:tc>
        <w:tc>
          <w:tcPr>
            <w:tcW w:w="4820" w:type="dxa"/>
            <w:tcBorders>
              <w:left w:val="dashed" w:sz="4" w:space="0" w:color="auto"/>
              <w:right w:val="single" w:sz="4" w:space="0" w:color="auto"/>
            </w:tcBorders>
            <w:tcMar>
              <w:top w:w="85" w:type="dxa"/>
              <w:left w:w="85" w:type="dxa"/>
              <w:bottom w:w="85" w:type="dxa"/>
              <w:right w:w="85" w:type="dxa"/>
            </w:tcMar>
          </w:tcPr>
          <w:p w14:paraId="4A9110F1" w14:textId="77777777" w:rsidR="008060AF" w:rsidRPr="00E50B6C" w:rsidRDefault="008060AF" w:rsidP="008060AF">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B2A27" w14:textId="77777777" w:rsidR="002163BB" w:rsidRDefault="002163BB">
      <w:r>
        <w:separator/>
      </w:r>
    </w:p>
  </w:endnote>
  <w:endnote w:type="continuationSeparator" w:id="0">
    <w:p w14:paraId="5990E6CC" w14:textId="77777777" w:rsidR="002163BB" w:rsidRDefault="00216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5CAF9" w14:textId="77777777" w:rsidR="002163BB" w:rsidRDefault="002163BB">
      <w:r>
        <w:separator/>
      </w:r>
    </w:p>
  </w:footnote>
  <w:footnote w:type="continuationSeparator" w:id="0">
    <w:p w14:paraId="57A2B1FC" w14:textId="77777777" w:rsidR="002163BB" w:rsidRDefault="00216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FD3482D"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C84C72">
      <w:rPr>
        <w:rFonts w:ascii="ＭＳ ゴシック" w:eastAsia="ＭＳ ゴシック" w:hAnsi="ＭＳ ゴシック" w:hint="eastAsia"/>
        <w:sz w:val="20"/>
        <w:szCs w:val="20"/>
      </w:rPr>
      <w:t>Ｔ０２０３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B2EEC22" w:rsidR="00132D6F" w:rsidRPr="003A3356" w:rsidRDefault="00132D6F" w:rsidP="00C84C72">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C84C72">
      <w:rPr>
        <w:rFonts w:ascii="ＭＳ 明朝" w:hAnsi="ＭＳ 明朝" w:hint="eastAsia"/>
        <w:b/>
        <w:sz w:val="24"/>
      </w:rPr>
      <w:t>桜塚高等</w:t>
    </w:r>
    <w:r w:rsidRPr="00045480">
      <w:rPr>
        <w:rFonts w:ascii="ＭＳ 明朝" w:hAnsi="ＭＳ 明朝" w:hint="eastAsia"/>
        <w:b/>
        <w:sz w:val="24"/>
      </w:rPr>
      <w:t>学校</w:t>
    </w:r>
    <w:r w:rsidR="00C84C72">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724B0"/>
    <w:rsid w:val="00091587"/>
    <w:rsid w:val="0009658C"/>
    <w:rsid w:val="000967CE"/>
    <w:rsid w:val="000A1890"/>
    <w:rsid w:val="000B0C54"/>
    <w:rsid w:val="000B395F"/>
    <w:rsid w:val="000B7F10"/>
    <w:rsid w:val="000C0CDB"/>
    <w:rsid w:val="000C57A7"/>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8261A"/>
    <w:rsid w:val="00184B1B"/>
    <w:rsid w:val="00192419"/>
    <w:rsid w:val="00193569"/>
    <w:rsid w:val="00195DCF"/>
    <w:rsid w:val="001A4539"/>
    <w:rsid w:val="001B38EB"/>
    <w:rsid w:val="001C0509"/>
    <w:rsid w:val="001C5396"/>
    <w:rsid w:val="001C6B84"/>
    <w:rsid w:val="001C7FE4"/>
    <w:rsid w:val="001D401B"/>
    <w:rsid w:val="001D44D9"/>
    <w:rsid w:val="001D5135"/>
    <w:rsid w:val="001E22E7"/>
    <w:rsid w:val="001E4FDA"/>
    <w:rsid w:val="001F359F"/>
    <w:rsid w:val="001F472F"/>
    <w:rsid w:val="00200CF3"/>
    <w:rsid w:val="00201A51"/>
    <w:rsid w:val="00201C86"/>
    <w:rsid w:val="002034A6"/>
    <w:rsid w:val="0021285A"/>
    <w:rsid w:val="002163BB"/>
    <w:rsid w:val="0022073E"/>
    <w:rsid w:val="00220AE7"/>
    <w:rsid w:val="00221AA2"/>
    <w:rsid w:val="00224AB0"/>
    <w:rsid w:val="00225A63"/>
    <w:rsid w:val="00225C70"/>
    <w:rsid w:val="00230487"/>
    <w:rsid w:val="00235785"/>
    <w:rsid w:val="00235B86"/>
    <w:rsid w:val="00236A55"/>
    <w:rsid w:val="0024006D"/>
    <w:rsid w:val="002439A4"/>
    <w:rsid w:val="002479D4"/>
    <w:rsid w:val="00250907"/>
    <w:rsid w:val="00262794"/>
    <w:rsid w:val="0026407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46ED2"/>
    <w:rsid w:val="003551CD"/>
    <w:rsid w:val="00361497"/>
    <w:rsid w:val="0036174C"/>
    <w:rsid w:val="00363D13"/>
    <w:rsid w:val="00364F35"/>
    <w:rsid w:val="003730D3"/>
    <w:rsid w:val="0037367C"/>
    <w:rsid w:val="0037506F"/>
    <w:rsid w:val="0038356A"/>
    <w:rsid w:val="00384C02"/>
    <w:rsid w:val="00386133"/>
    <w:rsid w:val="00387D41"/>
    <w:rsid w:val="003A3356"/>
    <w:rsid w:val="003A62E8"/>
    <w:rsid w:val="003C503E"/>
    <w:rsid w:val="003D288C"/>
    <w:rsid w:val="003D2C9D"/>
    <w:rsid w:val="003D71A7"/>
    <w:rsid w:val="003D7473"/>
    <w:rsid w:val="003E55A0"/>
    <w:rsid w:val="00400648"/>
    <w:rsid w:val="00407905"/>
    <w:rsid w:val="0041445D"/>
    <w:rsid w:val="00414618"/>
    <w:rsid w:val="00416A59"/>
    <w:rsid w:val="00420745"/>
    <w:rsid w:val="004243CF"/>
    <w:rsid w:val="004245A1"/>
    <w:rsid w:val="00427E0B"/>
    <w:rsid w:val="004312EE"/>
    <w:rsid w:val="004368AD"/>
    <w:rsid w:val="00436BBA"/>
    <w:rsid w:val="00441743"/>
    <w:rsid w:val="00445E74"/>
    <w:rsid w:val="00454AF4"/>
    <w:rsid w:val="004552E5"/>
    <w:rsid w:val="00457365"/>
    <w:rsid w:val="00460710"/>
    <w:rsid w:val="00460F8E"/>
    <w:rsid w:val="004632FA"/>
    <w:rsid w:val="00465B85"/>
    <w:rsid w:val="00467C11"/>
    <w:rsid w:val="0048087F"/>
    <w:rsid w:val="00480EB4"/>
    <w:rsid w:val="004930C6"/>
    <w:rsid w:val="004949CC"/>
    <w:rsid w:val="00497ABE"/>
    <w:rsid w:val="004A1605"/>
    <w:rsid w:val="004A7442"/>
    <w:rsid w:val="004A7940"/>
    <w:rsid w:val="004C0E4E"/>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2D43"/>
    <w:rsid w:val="0052580C"/>
    <w:rsid w:val="005261C4"/>
    <w:rsid w:val="00526530"/>
    <w:rsid w:val="0054712D"/>
    <w:rsid w:val="00565B55"/>
    <w:rsid w:val="00575298"/>
    <w:rsid w:val="00577DE4"/>
    <w:rsid w:val="005846E8"/>
    <w:rsid w:val="00585D6A"/>
    <w:rsid w:val="00586254"/>
    <w:rsid w:val="005875B4"/>
    <w:rsid w:val="0059472B"/>
    <w:rsid w:val="00597E7D"/>
    <w:rsid w:val="00597FBA"/>
    <w:rsid w:val="005A0676"/>
    <w:rsid w:val="005A2C72"/>
    <w:rsid w:val="005B0FAD"/>
    <w:rsid w:val="005B66F8"/>
    <w:rsid w:val="005C115A"/>
    <w:rsid w:val="005C2C84"/>
    <w:rsid w:val="005D41A3"/>
    <w:rsid w:val="005D7FF8"/>
    <w:rsid w:val="005E218B"/>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67F08"/>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47336"/>
    <w:rsid w:val="007520A2"/>
    <w:rsid w:val="007541E8"/>
    <w:rsid w:val="0075612D"/>
    <w:rsid w:val="007578CC"/>
    <w:rsid w:val="007606A0"/>
    <w:rsid w:val="00773E4A"/>
    <w:rsid w:val="00775D41"/>
    <w:rsid w:val="00775EE3"/>
    <w:rsid w:val="007765E0"/>
    <w:rsid w:val="00781F22"/>
    <w:rsid w:val="00786F0E"/>
    <w:rsid w:val="007922A7"/>
    <w:rsid w:val="00792B44"/>
    <w:rsid w:val="00795C88"/>
    <w:rsid w:val="00796024"/>
    <w:rsid w:val="007A3E54"/>
    <w:rsid w:val="007A47FF"/>
    <w:rsid w:val="007A69E8"/>
    <w:rsid w:val="007B1DB6"/>
    <w:rsid w:val="007C2525"/>
    <w:rsid w:val="007C63C6"/>
    <w:rsid w:val="007D2295"/>
    <w:rsid w:val="007D6241"/>
    <w:rsid w:val="007F4C68"/>
    <w:rsid w:val="007F5A7B"/>
    <w:rsid w:val="007F7499"/>
    <w:rsid w:val="008060AF"/>
    <w:rsid w:val="008101A4"/>
    <w:rsid w:val="00827C74"/>
    <w:rsid w:val="008333AC"/>
    <w:rsid w:val="008455F4"/>
    <w:rsid w:val="00853545"/>
    <w:rsid w:val="008563E0"/>
    <w:rsid w:val="00866790"/>
    <w:rsid w:val="0086696C"/>
    <w:rsid w:val="008678F7"/>
    <w:rsid w:val="0087170D"/>
    <w:rsid w:val="008741C2"/>
    <w:rsid w:val="00877330"/>
    <w:rsid w:val="00885FB9"/>
    <w:rsid w:val="008912ED"/>
    <w:rsid w:val="00891EBC"/>
    <w:rsid w:val="0089387E"/>
    <w:rsid w:val="00897939"/>
    <w:rsid w:val="008A315D"/>
    <w:rsid w:val="008A4019"/>
    <w:rsid w:val="008A5644"/>
    <w:rsid w:val="008A5D1C"/>
    <w:rsid w:val="008A63F1"/>
    <w:rsid w:val="008B091B"/>
    <w:rsid w:val="008B744C"/>
    <w:rsid w:val="008C0249"/>
    <w:rsid w:val="008C533F"/>
    <w:rsid w:val="008C6685"/>
    <w:rsid w:val="008D3D7C"/>
    <w:rsid w:val="008D3E85"/>
    <w:rsid w:val="008E1182"/>
    <w:rsid w:val="008E62B7"/>
    <w:rsid w:val="008F317E"/>
    <w:rsid w:val="009470D0"/>
    <w:rsid w:val="00947184"/>
    <w:rsid w:val="00947C4F"/>
    <w:rsid w:val="00953790"/>
    <w:rsid w:val="0096649A"/>
    <w:rsid w:val="00971A46"/>
    <w:rsid w:val="009817F2"/>
    <w:rsid w:val="009835B8"/>
    <w:rsid w:val="009870A5"/>
    <w:rsid w:val="009919BC"/>
    <w:rsid w:val="009B1C3D"/>
    <w:rsid w:val="009B365C"/>
    <w:rsid w:val="009B4DEB"/>
    <w:rsid w:val="009B5AD2"/>
    <w:rsid w:val="009C4101"/>
    <w:rsid w:val="009D3142"/>
    <w:rsid w:val="009D31EC"/>
    <w:rsid w:val="009D38D7"/>
    <w:rsid w:val="009D6553"/>
    <w:rsid w:val="009D7AC3"/>
    <w:rsid w:val="009E6251"/>
    <w:rsid w:val="00A07A63"/>
    <w:rsid w:val="00A12A53"/>
    <w:rsid w:val="00A163D5"/>
    <w:rsid w:val="00A16862"/>
    <w:rsid w:val="00A16E26"/>
    <w:rsid w:val="00A204E1"/>
    <w:rsid w:val="00A225C1"/>
    <w:rsid w:val="00A27F19"/>
    <w:rsid w:val="00A47ADC"/>
    <w:rsid w:val="00A653FF"/>
    <w:rsid w:val="00A73EE8"/>
    <w:rsid w:val="00A81BA8"/>
    <w:rsid w:val="00A87AEC"/>
    <w:rsid w:val="00A90FCE"/>
    <w:rsid w:val="00A920A8"/>
    <w:rsid w:val="00A9400C"/>
    <w:rsid w:val="00AA4BF8"/>
    <w:rsid w:val="00AA540D"/>
    <w:rsid w:val="00AB00E6"/>
    <w:rsid w:val="00AB2E00"/>
    <w:rsid w:val="00AB49E7"/>
    <w:rsid w:val="00AC3438"/>
    <w:rsid w:val="00AC3902"/>
    <w:rsid w:val="00AD0B9A"/>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1FAD"/>
    <w:rsid w:val="00C02630"/>
    <w:rsid w:val="00C03CE3"/>
    <w:rsid w:val="00C0740C"/>
    <w:rsid w:val="00C158A6"/>
    <w:rsid w:val="00C17F2E"/>
    <w:rsid w:val="00C33FF4"/>
    <w:rsid w:val="00C37416"/>
    <w:rsid w:val="00C43728"/>
    <w:rsid w:val="00C4635D"/>
    <w:rsid w:val="00C54F82"/>
    <w:rsid w:val="00C66311"/>
    <w:rsid w:val="00C70A61"/>
    <w:rsid w:val="00C72B33"/>
    <w:rsid w:val="00C81CD5"/>
    <w:rsid w:val="00C84C72"/>
    <w:rsid w:val="00C87770"/>
    <w:rsid w:val="00C94890"/>
    <w:rsid w:val="00C97C29"/>
    <w:rsid w:val="00CA70DE"/>
    <w:rsid w:val="00CB2D93"/>
    <w:rsid w:val="00CB4BC6"/>
    <w:rsid w:val="00CB5D88"/>
    <w:rsid w:val="00CB5DEC"/>
    <w:rsid w:val="00CC03B1"/>
    <w:rsid w:val="00CC19D9"/>
    <w:rsid w:val="00CC6CCF"/>
    <w:rsid w:val="00CD3940"/>
    <w:rsid w:val="00CD4A9E"/>
    <w:rsid w:val="00CE2D05"/>
    <w:rsid w:val="00CE323E"/>
    <w:rsid w:val="00CE4220"/>
    <w:rsid w:val="00CE5ADB"/>
    <w:rsid w:val="00CE6CBD"/>
    <w:rsid w:val="00CF0218"/>
    <w:rsid w:val="00CF1922"/>
    <w:rsid w:val="00CF2FD9"/>
    <w:rsid w:val="00CF33FF"/>
    <w:rsid w:val="00D0467C"/>
    <w:rsid w:val="00D07F2D"/>
    <w:rsid w:val="00D1608B"/>
    <w:rsid w:val="00D23660"/>
    <w:rsid w:val="00D37257"/>
    <w:rsid w:val="00D41C37"/>
    <w:rsid w:val="00D62464"/>
    <w:rsid w:val="00D726CB"/>
    <w:rsid w:val="00D77C73"/>
    <w:rsid w:val="00D8247A"/>
    <w:rsid w:val="00D84CC8"/>
    <w:rsid w:val="00D926BB"/>
    <w:rsid w:val="00DA13D1"/>
    <w:rsid w:val="00DA34D6"/>
    <w:rsid w:val="00DB1858"/>
    <w:rsid w:val="00DB3D1A"/>
    <w:rsid w:val="00DC2FCD"/>
    <w:rsid w:val="00DC5E6F"/>
    <w:rsid w:val="00DC79BD"/>
    <w:rsid w:val="00DE27FC"/>
    <w:rsid w:val="00DE626E"/>
    <w:rsid w:val="00DE64EF"/>
    <w:rsid w:val="00DE744C"/>
    <w:rsid w:val="00DF3B21"/>
    <w:rsid w:val="00DF49F3"/>
    <w:rsid w:val="00E05623"/>
    <w:rsid w:val="00E10949"/>
    <w:rsid w:val="00E15291"/>
    <w:rsid w:val="00E1683E"/>
    <w:rsid w:val="00E2104D"/>
    <w:rsid w:val="00E231D8"/>
    <w:rsid w:val="00E331F1"/>
    <w:rsid w:val="00E34C87"/>
    <w:rsid w:val="00E50B6C"/>
    <w:rsid w:val="00E53EE3"/>
    <w:rsid w:val="00E56A95"/>
    <w:rsid w:val="00E600AD"/>
    <w:rsid w:val="00E67370"/>
    <w:rsid w:val="00E727FC"/>
    <w:rsid w:val="00E72813"/>
    <w:rsid w:val="00E73DA5"/>
    <w:rsid w:val="00E753DB"/>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65A3"/>
    <w:rsid w:val="00F974C2"/>
    <w:rsid w:val="00FC70C7"/>
    <w:rsid w:val="00FC71A1"/>
    <w:rsid w:val="00FD5B49"/>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2F59D7CAC50EE4E9381AD94152725A7" ma:contentTypeVersion="16" ma:contentTypeDescription="新しいドキュメントを作成します。" ma:contentTypeScope="" ma:versionID="97b7bb14c46e479b3b3d5125dc7f56ec">
  <xsd:schema xmlns:xsd="http://www.w3.org/2001/XMLSchema" xmlns:xs="http://www.w3.org/2001/XMLSchema" xmlns:p="http://schemas.microsoft.com/office/2006/metadata/properties" xmlns:ns2="710faac9-b927-419e-8a19-b383699d8786" xmlns:ns3="92c85782-91b6-4975-a634-e8e07eaefb77" targetNamespace="http://schemas.microsoft.com/office/2006/metadata/properties" ma:root="true" ma:fieldsID="c4f24117cf3b9f5fdfeb7d7b6d2dc938" ns2:_="" ns3:_="">
    <xsd:import namespace="710faac9-b927-419e-8a19-b383699d8786"/>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faac9-b927-419e-8a19-b383699d8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RetentionLimitDate" ma:index="22" nillable="true" ma:displayName="保存年限" ma:format="DateOnly" ma:internalName="RetentionLimitDate">
      <xsd:simpleType>
        <xsd:restriction base="dms:DateTime"/>
      </xsd:simpleType>
    </xsd:element>
    <xsd:element name="RetentionPeriodDate" ma:index="23"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67f4b7-a3a1-4a69-8db2-7b62d2452105}"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0faac9-b927-419e-8a19-b383699d8786">
      <Terms xmlns="http://schemas.microsoft.com/office/infopath/2007/PartnerControls"/>
    </lcf76f155ced4ddcb4097134ff3c332f>
    <TaxCatchAll xmlns="92c85782-91b6-4975-a634-e8e07eaefb77" xsi:nil="true"/>
    <RetentionLimitDate xmlns="710faac9-b927-419e-8a19-b383699d8786" xsi:nil="true"/>
    <RetentionPeriodDate xmlns="710faac9-b927-419e-8a19-b383699d8786" xsi:nil="true"/>
  </documentManagement>
</p:properties>
</file>

<file path=customXml/itemProps1.xml><?xml version="1.0" encoding="utf-8"?>
<ds:datastoreItem xmlns:ds="http://schemas.openxmlformats.org/officeDocument/2006/customXml" ds:itemID="{5C08E071-4F8A-4B91-8CA7-02F77C33055C}">
  <ds:schemaRefs>
    <ds:schemaRef ds:uri="http://schemas.microsoft.com/sharepoint/v3/contenttype/forms"/>
  </ds:schemaRefs>
</ds:datastoreItem>
</file>

<file path=customXml/itemProps2.xml><?xml version="1.0" encoding="utf-8"?>
<ds:datastoreItem xmlns:ds="http://schemas.openxmlformats.org/officeDocument/2006/customXml" ds:itemID="{65F9C017-32EB-462E-91B9-4E753794C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faac9-b927-419e-8a19-b383699d8786"/>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DE7D6F-7521-4C43-BE86-E671562A1FE6}">
  <ds:schemaRefs>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purl.org/dc/elements/1.1/"/>
    <ds:schemaRef ds:uri="http://schemas.openxmlformats.org/package/2006/metadata/core-properties"/>
    <ds:schemaRef ds:uri="92c85782-91b6-4975-a634-e8e07eaefb77"/>
    <ds:schemaRef ds:uri="710faac9-b927-419e-8a19-b383699d8786"/>
    <ds:schemaRef ds:uri="http://schemas.microsoft.com/office/2006/metadata/properties"/>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4943</Words>
  <Characters>527</Characters>
  <Application>Microsoft Office Word</Application>
  <DocSecurity>0</DocSecurity>
  <Lines>4</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2026-04-18T03:24:00Z</dcterms:created>
  <dcterms:modified xsi:type="dcterms:W3CDTF">2026-04-22T05:03:00Z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0x01010082F59D7CAC50EE4E9381AD94152725A7</vt:lpwstr>
  </property>
  <property fmtid="{D5CDD505-2E9C-101B-9397-08002B2CF9AE}" pid="3" name="MediaServiceImageTags">
    <vt:lpwstr/>
  </property>
</Properties>
</file>