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BD275" w14:textId="0A3CC5F2" w:rsidR="0037367C" w:rsidRPr="00B925F0" w:rsidRDefault="009B365C" w:rsidP="001F24F9">
      <w:pPr>
        <w:wordWrap w:val="0"/>
        <w:spacing w:line="360" w:lineRule="exact"/>
        <w:ind w:rightChars="100" w:right="210"/>
        <w:jc w:val="right"/>
        <w:rPr>
          <w:rFonts w:ascii="ＭＳ 明朝" w:hAnsi="ＭＳ 明朝"/>
          <w:b/>
          <w:sz w:val="24"/>
        </w:rPr>
      </w:pPr>
      <w:r w:rsidRPr="00B925F0">
        <w:rPr>
          <w:rFonts w:ascii="ＭＳ 明朝" w:hAnsi="ＭＳ 明朝" w:hint="eastAsia"/>
          <w:b/>
          <w:sz w:val="24"/>
        </w:rPr>
        <w:t>校長</w:t>
      </w:r>
      <w:r w:rsidR="00F3719E" w:rsidRPr="00B925F0">
        <w:rPr>
          <w:rFonts w:ascii="ＭＳ 明朝" w:hAnsi="ＭＳ 明朝" w:hint="eastAsia"/>
          <w:b/>
          <w:sz w:val="24"/>
        </w:rPr>
        <w:t xml:space="preserve">　</w:t>
      </w:r>
      <w:r w:rsidR="004C6A3B" w:rsidRPr="00B925F0">
        <w:rPr>
          <w:rFonts w:ascii="ＭＳ 明朝" w:hAnsi="ＭＳ 明朝" w:hint="eastAsia"/>
          <w:b/>
          <w:sz w:val="24"/>
        </w:rPr>
        <w:t>真田</w:t>
      </w:r>
      <w:r w:rsidR="00BE4814" w:rsidRPr="00B925F0">
        <w:rPr>
          <w:rFonts w:ascii="ＭＳ 明朝" w:hAnsi="ＭＳ 明朝" w:hint="eastAsia"/>
          <w:b/>
          <w:sz w:val="24"/>
        </w:rPr>
        <w:t xml:space="preserve">　</w:t>
      </w:r>
      <w:r w:rsidR="004C6A3B" w:rsidRPr="00B925F0">
        <w:rPr>
          <w:rFonts w:ascii="ＭＳ 明朝" w:hAnsi="ＭＳ 明朝" w:hint="eastAsia"/>
          <w:b/>
          <w:sz w:val="24"/>
        </w:rPr>
        <w:t>誠</w:t>
      </w:r>
    </w:p>
    <w:p w14:paraId="45629DA8" w14:textId="73348BC3" w:rsidR="0037367C" w:rsidRPr="00B925F0" w:rsidRDefault="008F47BF" w:rsidP="009B365C">
      <w:pPr>
        <w:spacing w:line="360" w:lineRule="exact"/>
        <w:ind w:rightChars="-326" w:right="-685"/>
        <w:jc w:val="center"/>
        <w:rPr>
          <w:rFonts w:ascii="ＭＳ ゴシック" w:eastAsia="ＭＳ ゴシック" w:hAnsi="ＭＳ ゴシック"/>
          <w:b/>
          <w:color w:val="000000" w:themeColor="text1"/>
          <w:sz w:val="32"/>
          <w:szCs w:val="32"/>
        </w:rPr>
      </w:pPr>
      <w:r w:rsidRPr="00B925F0">
        <w:rPr>
          <w:rFonts w:ascii="ＭＳ ゴシック" w:eastAsia="ＭＳ ゴシック" w:hAnsi="ＭＳ ゴシック" w:hint="eastAsia"/>
          <w:b/>
          <w:color w:val="000000" w:themeColor="text1"/>
          <w:sz w:val="32"/>
          <w:szCs w:val="32"/>
        </w:rPr>
        <w:t>令和</w:t>
      </w:r>
      <w:r w:rsidR="009F05DA" w:rsidRPr="00B925F0">
        <w:rPr>
          <w:rFonts w:ascii="ＭＳ ゴシック" w:eastAsia="ＭＳ ゴシック" w:hAnsi="ＭＳ ゴシック" w:hint="eastAsia"/>
          <w:b/>
          <w:color w:val="000000" w:themeColor="text1"/>
          <w:sz w:val="32"/>
          <w:szCs w:val="32"/>
        </w:rPr>
        <w:t>８</w:t>
      </w:r>
      <w:r w:rsidR="0037367C" w:rsidRPr="00B925F0">
        <w:rPr>
          <w:rFonts w:ascii="ＭＳ ゴシック" w:eastAsia="ＭＳ ゴシック" w:hAnsi="ＭＳ ゴシック" w:hint="eastAsia"/>
          <w:b/>
          <w:color w:val="000000" w:themeColor="text1"/>
          <w:sz w:val="32"/>
          <w:szCs w:val="32"/>
        </w:rPr>
        <w:t xml:space="preserve">年度　</w:t>
      </w:r>
      <w:r w:rsidR="009B365C" w:rsidRPr="00B925F0">
        <w:rPr>
          <w:rFonts w:ascii="ＭＳ ゴシック" w:eastAsia="ＭＳ ゴシック" w:hAnsi="ＭＳ ゴシック" w:hint="eastAsia"/>
          <w:b/>
          <w:color w:val="000000" w:themeColor="text1"/>
          <w:sz w:val="32"/>
          <w:szCs w:val="32"/>
        </w:rPr>
        <w:t>学校経営</w:t>
      </w:r>
      <w:r w:rsidR="00A920A8" w:rsidRPr="00B925F0">
        <w:rPr>
          <w:rFonts w:ascii="ＭＳ ゴシック" w:eastAsia="ＭＳ ゴシック" w:hAnsi="ＭＳ ゴシック" w:hint="eastAsia"/>
          <w:b/>
          <w:color w:val="000000" w:themeColor="text1"/>
          <w:sz w:val="32"/>
          <w:szCs w:val="32"/>
        </w:rPr>
        <w:t>計画及び</w:t>
      </w:r>
      <w:r w:rsidR="00225A63" w:rsidRPr="00B925F0">
        <w:rPr>
          <w:rFonts w:ascii="ＭＳ ゴシック" w:eastAsia="ＭＳ ゴシック" w:hAnsi="ＭＳ ゴシック" w:hint="eastAsia"/>
          <w:b/>
          <w:color w:val="000000" w:themeColor="text1"/>
          <w:sz w:val="32"/>
          <w:szCs w:val="32"/>
        </w:rPr>
        <w:t>学校</w:t>
      </w:r>
      <w:r w:rsidR="00A920A8" w:rsidRPr="00B925F0">
        <w:rPr>
          <w:rFonts w:ascii="ＭＳ ゴシック" w:eastAsia="ＭＳ ゴシック" w:hAnsi="ＭＳ ゴシック" w:hint="eastAsia"/>
          <w:b/>
          <w:color w:val="000000" w:themeColor="text1"/>
          <w:sz w:val="32"/>
          <w:szCs w:val="32"/>
        </w:rPr>
        <w:t>評価</w:t>
      </w:r>
    </w:p>
    <w:p w14:paraId="73471616" w14:textId="77777777" w:rsidR="00A920A8" w:rsidRPr="00B925F0"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092744F4" w14:textId="31CDD35C" w:rsidR="000F7917" w:rsidRPr="00B925F0" w:rsidRDefault="00AE4B4F" w:rsidP="004245A1">
      <w:pPr>
        <w:spacing w:line="300" w:lineRule="exact"/>
        <w:ind w:hanging="187"/>
        <w:jc w:val="left"/>
        <w:rPr>
          <w:rFonts w:ascii="ＭＳ ゴシック" w:eastAsia="ＭＳ ゴシック" w:hAnsi="ＭＳ ゴシック"/>
          <w:color w:val="000000" w:themeColor="text1"/>
          <w:szCs w:val="21"/>
        </w:rPr>
      </w:pPr>
      <w:r w:rsidRPr="00B925F0">
        <w:rPr>
          <w:rFonts w:ascii="ＭＳ ゴシック" w:eastAsia="ＭＳ ゴシック" w:hAnsi="ＭＳ ゴシック" w:hint="eastAsia"/>
          <w:color w:val="000000" w:themeColor="text1"/>
          <w:szCs w:val="21"/>
        </w:rPr>
        <w:t>１</w:t>
      </w:r>
      <w:r w:rsidR="005846E8" w:rsidRPr="00B925F0">
        <w:rPr>
          <w:rFonts w:ascii="ＭＳ ゴシック" w:eastAsia="ＭＳ ゴシック" w:hAnsi="ＭＳ ゴシック" w:hint="eastAsia"/>
          <w:color w:val="000000" w:themeColor="text1"/>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925F0" w14:paraId="0BDEE937" w14:textId="77777777" w:rsidTr="000354D4">
        <w:trPr>
          <w:jc w:val="center"/>
        </w:trPr>
        <w:tc>
          <w:tcPr>
            <w:tcW w:w="14944" w:type="dxa"/>
          </w:tcPr>
          <w:p w14:paraId="428CFAF7" w14:textId="77777777" w:rsidR="00F3719E" w:rsidRPr="00B925F0" w:rsidRDefault="00F3719E" w:rsidP="008D37F4">
            <w:pPr>
              <w:spacing w:line="300" w:lineRule="exact"/>
              <w:rPr>
                <w:rFonts w:ascii="ＭＳ ゴシック" w:eastAsia="ＭＳ ゴシック"/>
                <w:b/>
                <w:color w:val="000000" w:themeColor="text1"/>
                <w:sz w:val="20"/>
                <w:szCs w:val="20"/>
              </w:rPr>
            </w:pPr>
            <w:r w:rsidRPr="00B925F0">
              <w:rPr>
                <w:rFonts w:ascii="ＭＳ ゴシック" w:eastAsia="ＭＳ ゴシック" w:hint="eastAsia"/>
                <w:b/>
                <w:color w:val="000000" w:themeColor="text1"/>
                <w:sz w:val="20"/>
                <w:szCs w:val="20"/>
              </w:rPr>
              <w:t xml:space="preserve">「多様なニーズで高校教育を求める生徒」を受け止め、一人ひとりが自分のペースに合わせて学習できる学校　</w:t>
            </w:r>
          </w:p>
          <w:p w14:paraId="3584A3A8" w14:textId="35C77C26" w:rsidR="00F3719E" w:rsidRPr="00B925F0" w:rsidRDefault="00AE4B4F" w:rsidP="008D37F4">
            <w:pPr>
              <w:spacing w:line="300" w:lineRule="exact"/>
              <w:rPr>
                <w:rFonts w:ascii="ＭＳ ゴシック" w:eastAsia="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１</w:t>
            </w:r>
            <w:r w:rsidR="00F3719E" w:rsidRPr="00B925F0">
              <w:rPr>
                <w:rFonts w:ascii="ＭＳ ゴシック" w:eastAsia="ＭＳ ゴシック" w:hAnsi="ＭＳ ゴシック" w:hint="eastAsia"/>
                <w:color w:val="000000" w:themeColor="text1"/>
                <w:sz w:val="20"/>
                <w:szCs w:val="20"/>
              </w:rPr>
              <w:t xml:space="preserve">　通信制という学びのスタイルを通して</w:t>
            </w:r>
            <w:r w:rsidR="00F3719E" w:rsidRPr="00B925F0">
              <w:rPr>
                <w:rFonts w:ascii="ＭＳ ゴシック" w:eastAsia="ＭＳ ゴシック" w:hint="eastAsia"/>
                <w:color w:val="000000" w:themeColor="text1"/>
                <w:sz w:val="20"/>
                <w:szCs w:val="20"/>
              </w:rPr>
              <w:t>柔軟な学習システムを提供する。</w:t>
            </w:r>
          </w:p>
          <w:p w14:paraId="3C873A46" w14:textId="533D14DE" w:rsidR="00F3719E" w:rsidRPr="00B925F0" w:rsidRDefault="00AE4B4F" w:rsidP="008D37F4">
            <w:pPr>
              <w:spacing w:line="300" w:lineRule="exact"/>
              <w:rPr>
                <w:rFonts w:ascii="ＭＳ ゴシック" w:eastAsia="ＭＳ ゴシック"/>
                <w:color w:val="000000" w:themeColor="text1"/>
                <w:sz w:val="20"/>
                <w:szCs w:val="20"/>
              </w:rPr>
            </w:pPr>
            <w:r w:rsidRPr="00B925F0">
              <w:rPr>
                <w:rFonts w:ascii="ＭＳ ゴシック" w:eastAsia="ＭＳ ゴシック" w:hint="eastAsia"/>
                <w:color w:val="000000" w:themeColor="text1"/>
                <w:sz w:val="20"/>
                <w:szCs w:val="20"/>
              </w:rPr>
              <w:t>２</w:t>
            </w:r>
            <w:r w:rsidR="00F3719E" w:rsidRPr="00B925F0">
              <w:rPr>
                <w:rFonts w:ascii="ＭＳ ゴシック" w:eastAsia="ＭＳ ゴシック" w:hint="eastAsia"/>
                <w:color w:val="000000" w:themeColor="text1"/>
                <w:sz w:val="20"/>
                <w:szCs w:val="20"/>
              </w:rPr>
              <w:t xml:space="preserve">　人権を尊重し、生徒一人ひとりが責任を持ち、支え合い、安心して学べる学校。</w:t>
            </w:r>
          </w:p>
          <w:p w14:paraId="2AD36BE5" w14:textId="3290FD85" w:rsidR="009B365C" w:rsidRPr="00B925F0" w:rsidRDefault="00AE4B4F" w:rsidP="008D37F4">
            <w:pPr>
              <w:spacing w:line="300" w:lineRule="exact"/>
              <w:rPr>
                <w:rFonts w:ascii="ＭＳ ゴシック" w:eastAsia="ＭＳ ゴシック" w:hAnsi="ＭＳ ゴシック"/>
                <w:color w:val="000000" w:themeColor="text1"/>
                <w:szCs w:val="21"/>
              </w:rPr>
            </w:pPr>
            <w:r w:rsidRPr="00B925F0">
              <w:rPr>
                <w:rFonts w:ascii="ＭＳ ゴシック" w:eastAsia="ＭＳ ゴシック" w:hint="eastAsia"/>
                <w:color w:val="000000" w:themeColor="text1"/>
                <w:sz w:val="20"/>
                <w:szCs w:val="20"/>
              </w:rPr>
              <w:t>３</w:t>
            </w:r>
            <w:r w:rsidR="00F3719E" w:rsidRPr="00B925F0">
              <w:rPr>
                <w:rFonts w:ascii="ＭＳ ゴシック" w:eastAsia="ＭＳ ゴシック"/>
                <w:color w:val="000000" w:themeColor="text1"/>
                <w:sz w:val="20"/>
                <w:szCs w:val="20"/>
              </w:rPr>
              <w:t xml:space="preserve"> </w:t>
            </w:r>
            <w:r w:rsidR="00F3719E" w:rsidRPr="00B925F0">
              <w:rPr>
                <w:rFonts w:ascii="ＭＳ ゴシック" w:eastAsia="ＭＳ ゴシック" w:hint="eastAsia"/>
                <w:color w:val="000000" w:themeColor="text1"/>
                <w:sz w:val="20"/>
                <w:szCs w:val="20"/>
              </w:rPr>
              <w:t>「確かな学力」を定着させ、自尊感情を育て、ひろく社会に貢献できる人材を育成する。</w:t>
            </w:r>
          </w:p>
        </w:tc>
      </w:tr>
    </w:tbl>
    <w:p w14:paraId="01A59F3A" w14:textId="77777777" w:rsidR="00B403B3" w:rsidRPr="00B925F0" w:rsidRDefault="00B403B3" w:rsidP="004245A1">
      <w:pPr>
        <w:spacing w:line="300" w:lineRule="exact"/>
        <w:ind w:hanging="187"/>
        <w:jc w:val="left"/>
        <w:rPr>
          <w:rFonts w:ascii="ＭＳ ゴシック" w:eastAsia="ＭＳ ゴシック" w:hAnsi="ＭＳ ゴシック"/>
          <w:color w:val="000000" w:themeColor="text1"/>
          <w:szCs w:val="21"/>
        </w:rPr>
      </w:pPr>
    </w:p>
    <w:p w14:paraId="49DA290B" w14:textId="729DF01E" w:rsidR="009B365C" w:rsidRPr="00B925F0" w:rsidRDefault="00AE4B4F" w:rsidP="004245A1">
      <w:pPr>
        <w:spacing w:line="300" w:lineRule="exact"/>
        <w:ind w:hanging="187"/>
        <w:jc w:val="left"/>
        <w:rPr>
          <w:rFonts w:ascii="ＭＳ ゴシック" w:eastAsia="ＭＳ ゴシック" w:hAnsi="ＭＳ ゴシック"/>
          <w:color w:val="000000" w:themeColor="text1"/>
          <w:szCs w:val="21"/>
        </w:rPr>
      </w:pPr>
      <w:r w:rsidRPr="00B925F0">
        <w:rPr>
          <w:rFonts w:ascii="ＭＳ ゴシック" w:eastAsia="ＭＳ ゴシック" w:hAnsi="ＭＳ ゴシック" w:hint="eastAsia"/>
          <w:color w:val="000000" w:themeColor="text1"/>
          <w:szCs w:val="21"/>
        </w:rPr>
        <w:t>２</w:t>
      </w:r>
      <w:r w:rsidR="009B365C" w:rsidRPr="00B925F0">
        <w:rPr>
          <w:rFonts w:ascii="ＭＳ ゴシック" w:eastAsia="ＭＳ ゴシック" w:hAnsi="ＭＳ ゴシック" w:hint="eastAsia"/>
          <w:color w:val="000000" w:themeColor="text1"/>
          <w:szCs w:val="21"/>
        </w:rPr>
        <w:t xml:space="preserve">　中期的目標</w:t>
      </w:r>
      <w:r w:rsidR="003630E4" w:rsidRPr="00B925F0">
        <w:rPr>
          <w:rFonts w:ascii="ＭＳ ゴシック" w:eastAsia="ＭＳ ゴシック" w:hAnsi="ＭＳ ゴシック" w:hint="eastAsia"/>
          <w:color w:val="000000" w:themeColor="text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81466" w:rsidRPr="00B925F0" w14:paraId="48F5807F" w14:textId="77777777" w:rsidTr="000354D4">
        <w:trPr>
          <w:jc w:val="center"/>
        </w:trPr>
        <w:tc>
          <w:tcPr>
            <w:tcW w:w="14944" w:type="dxa"/>
          </w:tcPr>
          <w:p w14:paraId="6AE9CA99" w14:textId="37430845" w:rsidR="002E49F0" w:rsidRPr="00B925F0" w:rsidRDefault="002E49F0" w:rsidP="00B141DF">
            <w:pPr>
              <w:spacing w:line="280" w:lineRule="exact"/>
              <w:ind w:leftChars="-200" w:left="-420" w:firstLineChars="200" w:firstLine="42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Cs w:val="21"/>
              </w:rPr>
              <w:t xml:space="preserve">１　</w:t>
            </w:r>
            <w:r w:rsidRPr="00B925F0">
              <w:rPr>
                <w:rFonts w:ascii="ＭＳ ゴシック" w:eastAsia="ＭＳ ゴシック" w:hAnsi="ＭＳ ゴシック" w:hint="eastAsia"/>
                <w:color w:val="000000" w:themeColor="text1"/>
                <w:sz w:val="20"/>
                <w:szCs w:val="20"/>
              </w:rPr>
              <w:t>組織力向上と働き方改革の推進</w:t>
            </w:r>
          </w:p>
          <w:p w14:paraId="3B1FE314" w14:textId="77777777" w:rsidR="002E49F0" w:rsidRPr="00B925F0" w:rsidRDefault="002E49F0" w:rsidP="002E49F0">
            <w:pPr>
              <w:spacing w:line="280" w:lineRule="exact"/>
              <w:ind w:leftChars="-200" w:left="-420" w:firstLineChars="200" w:firstLine="4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Pr="00B925F0">
              <w:rPr>
                <w:rFonts w:ascii="ＭＳ ゴシック" w:eastAsia="ＭＳ ゴシック" w:hAnsi="ＭＳ ゴシック"/>
                <w:color w:val="000000" w:themeColor="text1"/>
                <w:sz w:val="20"/>
                <w:szCs w:val="20"/>
              </w:rPr>
              <w:t>（１）組織的な学校運営と教職員の資質・能力の向上</w:t>
            </w:r>
          </w:p>
          <w:p w14:paraId="4FA1BE12" w14:textId="5F9F09B7" w:rsidR="002E49F0" w:rsidRPr="00B925F0" w:rsidRDefault="002E49F0" w:rsidP="002E49F0">
            <w:pPr>
              <w:spacing w:line="280" w:lineRule="exact"/>
              <w:ind w:leftChars="-200" w:left="-420" w:firstLineChars="200" w:firstLine="4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ア　分掌や委員会などの各組織が、所管の業務について成果と課題を検証しながら業務の見直しを行う。</w:t>
            </w:r>
          </w:p>
          <w:p w14:paraId="27706DC7" w14:textId="0B39BC46" w:rsidR="002E49F0" w:rsidRPr="00B925F0" w:rsidRDefault="002E49F0" w:rsidP="002E49F0">
            <w:pPr>
              <w:spacing w:line="280" w:lineRule="exact"/>
              <w:ind w:leftChars="-200" w:left="-420" w:firstLineChars="600" w:firstLine="1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イ　組織間の連絡・調整を密にし、組織を横断する課題に連携して取り組む。</w:t>
            </w:r>
          </w:p>
          <w:p w14:paraId="0E741D0C" w14:textId="6DCFD060" w:rsidR="002E49F0" w:rsidRPr="00B925F0" w:rsidRDefault="002E49F0" w:rsidP="002E49F0">
            <w:pPr>
              <w:spacing w:line="280" w:lineRule="exact"/>
              <w:ind w:leftChars="-200" w:left="-420" w:firstLineChars="600" w:firstLine="1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ウ　教職員に対する研修を充実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51573F3F" w14:textId="7F466FF0" w:rsidR="002E49F0" w:rsidRPr="00B925F0" w:rsidRDefault="002E49F0" w:rsidP="002E49F0">
            <w:pPr>
              <w:spacing w:line="280" w:lineRule="exact"/>
              <w:ind w:leftChars="-200" w:left="-420" w:firstLineChars="300" w:firstLine="6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color w:val="000000" w:themeColor="text1"/>
                <w:sz w:val="20"/>
                <w:szCs w:val="20"/>
              </w:rPr>
              <w:t>（２）</w:t>
            </w:r>
            <w:r w:rsidR="008B5E67" w:rsidRPr="00B925F0">
              <w:rPr>
                <w:rFonts w:ascii="ＭＳ ゴシック" w:eastAsia="ＭＳ ゴシック" w:hAnsi="ＭＳ ゴシック" w:hint="eastAsia"/>
                <w:sz w:val="20"/>
                <w:szCs w:val="20"/>
              </w:rPr>
              <w:t>大阪府立学校の教職員に関する業務量管理・健康確保措置実施計画に基づ</w:t>
            </w:r>
            <w:r w:rsidR="000971F3" w:rsidRPr="00B925F0">
              <w:rPr>
                <w:rFonts w:ascii="ＭＳ ゴシック" w:eastAsia="ＭＳ ゴシック" w:hAnsi="ＭＳ ゴシック" w:hint="eastAsia"/>
                <w:sz w:val="20"/>
                <w:szCs w:val="20"/>
              </w:rPr>
              <w:t>いた</w:t>
            </w:r>
            <w:r w:rsidRPr="00B925F0">
              <w:rPr>
                <w:rFonts w:ascii="ＭＳ ゴシック" w:eastAsia="ＭＳ ゴシック" w:hAnsi="ＭＳ ゴシック"/>
                <w:color w:val="000000" w:themeColor="text1"/>
                <w:sz w:val="20"/>
                <w:szCs w:val="20"/>
              </w:rPr>
              <w:t>働き方改革の推進</w:t>
            </w:r>
          </w:p>
          <w:p w14:paraId="27110A7E" w14:textId="1C397C30" w:rsidR="002E49F0" w:rsidRPr="00B925F0" w:rsidRDefault="002E49F0" w:rsidP="002E49F0">
            <w:pPr>
              <w:spacing w:line="280" w:lineRule="exact"/>
              <w:ind w:leftChars="-200" w:left="-420" w:firstLineChars="300" w:firstLine="6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ア　長時間勤務の是正や休暇取得の促進など働き方改革を推進する。</w:t>
            </w:r>
          </w:p>
          <w:p w14:paraId="606CB3DC" w14:textId="1B222A95" w:rsidR="002E49F0" w:rsidRPr="00B925F0" w:rsidRDefault="002E49F0" w:rsidP="00B141DF">
            <w:pPr>
              <w:spacing w:line="280" w:lineRule="exact"/>
              <w:ind w:leftChars="-200" w:left="-420" w:firstLineChars="200" w:firstLine="400"/>
              <w:rPr>
                <w:rFonts w:ascii="ＭＳ ゴシック" w:eastAsia="ＭＳ ゴシック" w:hAnsi="ＭＳ ゴシック"/>
                <w:color w:val="000000" w:themeColor="text1"/>
                <w:sz w:val="20"/>
                <w:szCs w:val="20"/>
              </w:rPr>
            </w:pPr>
          </w:p>
          <w:p w14:paraId="516574F2" w14:textId="32EBCB86" w:rsidR="009971EF" w:rsidRPr="00B925F0" w:rsidRDefault="002E49F0" w:rsidP="00B141DF">
            <w:pPr>
              <w:spacing w:line="280" w:lineRule="exact"/>
              <w:ind w:leftChars="-200" w:left="-420" w:firstLineChars="200" w:firstLine="42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rPr>
              <w:t>２</w:t>
            </w:r>
            <w:r w:rsidR="009971EF" w:rsidRPr="00B925F0">
              <w:rPr>
                <w:rFonts w:ascii="ＭＳ ゴシック" w:eastAsia="ＭＳ ゴシック" w:hAnsi="ＭＳ ゴシック" w:hint="eastAsia"/>
                <w:color w:val="000000" w:themeColor="text1"/>
              </w:rPr>
              <w:t xml:space="preserve">　</w:t>
            </w:r>
            <w:r w:rsidRPr="00B925F0">
              <w:rPr>
                <w:rFonts w:ascii="ＭＳ ゴシック" w:eastAsia="ＭＳ ゴシック" w:hAnsi="ＭＳ ゴシック" w:hint="eastAsia"/>
                <w:color w:val="000000" w:themeColor="text1"/>
                <w:sz w:val="20"/>
                <w:szCs w:val="20"/>
              </w:rPr>
              <w:t>生徒層の変化に対応する教育システムの確立</w:t>
            </w:r>
          </w:p>
          <w:p w14:paraId="2267719B" w14:textId="395B3345" w:rsidR="009971EF" w:rsidRPr="00B925F0" w:rsidRDefault="002E49F0" w:rsidP="00DB7644">
            <w:pPr>
              <w:spacing w:line="280" w:lineRule="exact"/>
              <w:ind w:firstLineChars="100" w:firstLine="200"/>
              <w:rPr>
                <w:rFonts w:ascii="ＭＳ ゴシック" w:eastAsia="ＭＳ ゴシック" w:hAnsi="ＭＳ ゴシック"/>
                <w:b/>
                <w:strike/>
                <w:color w:val="000000" w:themeColor="text1"/>
                <w:sz w:val="24"/>
              </w:rPr>
            </w:pPr>
            <w:r w:rsidRPr="00B925F0">
              <w:rPr>
                <w:rFonts w:ascii="ＭＳ ゴシック" w:eastAsia="ＭＳ ゴシック" w:hAnsi="ＭＳ ゴシック" w:hint="eastAsia"/>
                <w:color w:val="000000" w:themeColor="text1"/>
                <w:sz w:val="20"/>
                <w:szCs w:val="20"/>
              </w:rPr>
              <w:t>（１）アクションプランを踏まえた学校改革の実施</w:t>
            </w:r>
          </w:p>
          <w:p w14:paraId="757E08A5" w14:textId="53E4C1AE" w:rsidR="009971EF" w:rsidRPr="00B925F0" w:rsidRDefault="002E49F0" w:rsidP="0061208C">
            <w:pPr>
              <w:spacing w:line="280" w:lineRule="exact"/>
              <w:ind w:firstLineChars="394" w:firstLine="788"/>
              <w:rPr>
                <w:rFonts w:ascii="ＭＳ ゴシック" w:eastAsia="ＭＳ ゴシック" w:hAnsi="ＭＳ ゴシック"/>
                <w:strike/>
                <w:color w:val="000000" w:themeColor="text1"/>
                <w:sz w:val="20"/>
                <w:szCs w:val="20"/>
              </w:rPr>
            </w:pPr>
            <w:r w:rsidRPr="00B925F0">
              <w:rPr>
                <w:rFonts w:ascii="ＭＳ ゴシック" w:eastAsia="ＭＳ ゴシック" w:hAnsi="ＭＳ ゴシック" w:hint="eastAsia"/>
                <w:color w:val="000000" w:themeColor="text1"/>
                <w:sz w:val="20"/>
                <w:szCs w:val="20"/>
              </w:rPr>
              <w:t>ア　生徒がより学習しやすい通信教育システムの検討・実施・検証・改善を行う。</w:t>
            </w:r>
          </w:p>
          <w:p w14:paraId="319EECDE" w14:textId="7889A52C" w:rsidR="00DB7644" w:rsidRPr="00B925F0" w:rsidRDefault="00DD2A7F" w:rsidP="00A17D9D">
            <w:pPr>
              <w:spacing w:line="280" w:lineRule="exact"/>
              <w:ind w:leftChars="100" w:left="210"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w:t>
            </w:r>
            <w:r w:rsidR="001F37C9" w:rsidRPr="00B925F0">
              <w:rPr>
                <w:rFonts w:ascii="ＭＳ ゴシック" w:eastAsia="ＭＳ ゴシック" w:hAnsi="ＭＳ ゴシック" w:hint="eastAsia"/>
                <w:color w:val="000000" w:themeColor="text1"/>
                <w:sz w:val="20"/>
                <w:szCs w:val="20"/>
              </w:rPr>
              <w:t xml:space="preserve"> </w:t>
            </w:r>
            <w:r w:rsidR="00940B77" w:rsidRPr="00B925F0">
              <w:rPr>
                <w:rFonts w:ascii="ＭＳ ゴシック" w:eastAsia="ＭＳ ゴシック" w:hAnsi="ＭＳ ゴシック" w:hint="eastAsia"/>
                <w:color w:val="000000" w:themeColor="text1"/>
                <w:sz w:val="20"/>
                <w:szCs w:val="20"/>
              </w:rPr>
              <w:t>令和</w:t>
            </w:r>
            <w:r w:rsidR="006E7C0F" w:rsidRPr="00B925F0">
              <w:rPr>
                <w:rFonts w:ascii="ＭＳ ゴシック" w:eastAsia="ＭＳ ゴシック" w:hAnsi="ＭＳ ゴシック" w:hint="eastAsia"/>
                <w:color w:val="000000" w:themeColor="text1"/>
                <w:sz w:val="20"/>
                <w:szCs w:val="20"/>
              </w:rPr>
              <w:t>10</w:t>
            </w:r>
            <w:r w:rsidR="00FF0648" w:rsidRPr="00B925F0">
              <w:rPr>
                <w:rFonts w:ascii="ＭＳ ゴシック" w:eastAsia="ＭＳ ゴシック" w:hAnsi="ＭＳ ゴシック" w:hint="eastAsia"/>
                <w:color w:val="000000" w:themeColor="text1"/>
                <w:sz w:val="20"/>
                <w:szCs w:val="20"/>
              </w:rPr>
              <w:t>年度には</w:t>
            </w:r>
            <w:r w:rsidR="00AA5B89" w:rsidRPr="00B925F0">
              <w:rPr>
                <w:rFonts w:ascii="ＭＳ ゴシック" w:eastAsia="ＭＳ ゴシック" w:hAnsi="ＭＳ ゴシック" w:hint="eastAsia"/>
                <w:color w:val="000000" w:themeColor="text1"/>
                <w:sz w:val="20"/>
                <w:szCs w:val="20"/>
              </w:rPr>
              <w:t>卒業予定生の卒業率</w:t>
            </w:r>
            <w:r w:rsidR="00AE4B4F" w:rsidRPr="00B925F0">
              <w:rPr>
                <w:rFonts w:ascii="ＭＳ ゴシック" w:eastAsia="ＭＳ ゴシック" w:hAnsi="ＭＳ ゴシック"/>
                <w:color w:val="000000" w:themeColor="text1"/>
                <w:sz w:val="20"/>
                <w:szCs w:val="20"/>
              </w:rPr>
              <w:t>75</w:t>
            </w:r>
            <w:r w:rsidR="0041414C" w:rsidRPr="00B925F0">
              <w:rPr>
                <w:rFonts w:ascii="ＭＳ ゴシック" w:eastAsia="ＭＳ ゴシック" w:hAnsi="ＭＳ ゴシック" w:hint="eastAsia"/>
                <w:color w:val="000000" w:themeColor="text1"/>
                <w:sz w:val="20"/>
                <w:szCs w:val="20"/>
              </w:rPr>
              <w:t>％以上をめざす。</w:t>
            </w:r>
          </w:p>
          <w:p w14:paraId="0A39D8D3" w14:textId="78065C6F" w:rsidR="009971EF" w:rsidRPr="00B925F0" w:rsidRDefault="009B05E8" w:rsidP="00DD2A7F">
            <w:pPr>
              <w:spacing w:line="280" w:lineRule="exact"/>
              <w:ind w:firstLineChars="600" w:firstLine="1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w:t>
            </w:r>
            <w:r w:rsidR="005922B7" w:rsidRPr="00B925F0">
              <w:rPr>
                <w:rFonts w:ascii="ＭＳ ゴシック" w:eastAsia="ＭＳ ゴシック" w:hAnsi="ＭＳ ゴシック" w:hint="eastAsia"/>
                <w:color w:val="000000" w:themeColor="text1"/>
                <w:sz w:val="20"/>
                <w:szCs w:val="20"/>
              </w:rPr>
              <w:t>Ｒ５</w:t>
            </w:r>
            <w:r w:rsidR="005922B7" w:rsidRPr="00B925F0">
              <w:rPr>
                <w:rFonts w:ascii="ＭＳ ゴシック" w:eastAsia="ＭＳ ゴシック" w:hAnsi="ＭＳ ゴシック"/>
                <w:color w:val="000000" w:themeColor="text1"/>
                <w:sz w:val="20"/>
                <w:szCs w:val="20"/>
              </w:rPr>
              <w:t xml:space="preserve"> </w:t>
            </w:r>
            <w:r w:rsidR="008F2ADE" w:rsidRPr="00B925F0">
              <w:rPr>
                <w:rFonts w:ascii="ＭＳ ゴシック" w:eastAsia="ＭＳ ゴシック" w:hAnsi="ＭＳ ゴシック"/>
                <w:color w:val="000000" w:themeColor="text1"/>
                <w:sz w:val="20"/>
                <w:szCs w:val="20"/>
              </w:rPr>
              <w:t>70</w:t>
            </w:r>
            <w:r w:rsidR="005922B7" w:rsidRPr="00B925F0">
              <w:rPr>
                <w:rFonts w:ascii="ＭＳ ゴシック" w:eastAsia="ＭＳ ゴシック" w:hAnsi="ＭＳ ゴシック" w:hint="eastAsia"/>
                <w:color w:val="000000" w:themeColor="text1"/>
                <w:sz w:val="20"/>
                <w:szCs w:val="20"/>
              </w:rPr>
              <w:t>％</w:t>
            </w:r>
            <w:r w:rsidR="00A05ABC" w:rsidRPr="00B925F0">
              <w:rPr>
                <w:rFonts w:ascii="ＭＳ ゴシック" w:eastAsia="ＭＳ ゴシック" w:hAnsi="ＭＳ ゴシック" w:hint="eastAsia"/>
                <w:color w:val="000000" w:themeColor="text1"/>
                <w:sz w:val="20"/>
                <w:szCs w:val="20"/>
              </w:rPr>
              <w:t xml:space="preserve">　</w:t>
            </w:r>
            <w:r w:rsidR="00BC53AB" w:rsidRPr="00B925F0">
              <w:rPr>
                <w:rFonts w:ascii="ＭＳ ゴシック" w:eastAsia="ＭＳ ゴシック" w:hAnsi="ＭＳ ゴシック" w:hint="eastAsia"/>
                <w:color w:val="000000" w:themeColor="text1"/>
                <w:sz w:val="20"/>
                <w:szCs w:val="20"/>
              </w:rPr>
              <w:t>Ｒ</w:t>
            </w:r>
            <w:r w:rsidR="002067FB" w:rsidRPr="00B925F0">
              <w:rPr>
                <w:rFonts w:ascii="ＭＳ ゴシック" w:eastAsia="ＭＳ ゴシック" w:hAnsi="ＭＳ ゴシック" w:hint="eastAsia"/>
                <w:color w:val="000000" w:themeColor="text1"/>
                <w:sz w:val="20"/>
                <w:szCs w:val="20"/>
              </w:rPr>
              <w:t xml:space="preserve">６　</w:t>
            </w:r>
            <w:r w:rsidR="00830E9F" w:rsidRPr="00B925F0">
              <w:rPr>
                <w:rFonts w:ascii="ＭＳ ゴシック" w:eastAsia="ＭＳ ゴシック" w:hAnsi="ＭＳ ゴシック" w:hint="eastAsia"/>
                <w:color w:val="000000" w:themeColor="text1"/>
                <w:sz w:val="20"/>
                <w:szCs w:val="20"/>
              </w:rPr>
              <w:t>73</w:t>
            </w:r>
            <w:r w:rsidR="002067FB" w:rsidRPr="00B925F0">
              <w:rPr>
                <w:rFonts w:ascii="ＭＳ ゴシック" w:eastAsia="ＭＳ ゴシック" w:hAnsi="ＭＳ ゴシック" w:hint="eastAsia"/>
                <w:color w:val="000000" w:themeColor="text1"/>
                <w:sz w:val="20"/>
                <w:szCs w:val="20"/>
              </w:rPr>
              <w:t>％</w:t>
            </w:r>
            <w:r w:rsidR="00A05ABC" w:rsidRPr="00B925F0">
              <w:rPr>
                <w:rFonts w:ascii="ＭＳ ゴシック" w:eastAsia="ＭＳ ゴシック" w:hAnsi="ＭＳ ゴシック" w:hint="eastAsia"/>
                <w:color w:val="000000" w:themeColor="text1"/>
                <w:sz w:val="20"/>
                <w:szCs w:val="20"/>
              </w:rPr>
              <w:t xml:space="preserve">　</w:t>
            </w:r>
            <w:r w:rsidR="006E7C0F" w:rsidRPr="00B925F0">
              <w:rPr>
                <w:rFonts w:ascii="ＭＳ ゴシック" w:eastAsia="ＭＳ ゴシック" w:hAnsi="ＭＳ ゴシック" w:hint="eastAsia"/>
                <w:color w:val="000000" w:themeColor="text1"/>
                <w:sz w:val="20"/>
                <w:szCs w:val="20"/>
              </w:rPr>
              <w:t xml:space="preserve">Ｒ７　</w:t>
            </w:r>
            <w:r w:rsidR="00A278B1" w:rsidRPr="00B925F0">
              <w:rPr>
                <w:rFonts w:ascii="ＭＳ ゴシック" w:eastAsia="ＭＳ ゴシック" w:hAnsi="ＭＳ ゴシック" w:hint="eastAsia"/>
                <w:color w:val="000000" w:themeColor="text1"/>
                <w:sz w:val="20"/>
                <w:szCs w:val="20"/>
              </w:rPr>
              <w:t>72.4</w:t>
            </w:r>
            <w:r w:rsidR="006E7C0F" w:rsidRPr="00B925F0">
              <w:rPr>
                <w:rFonts w:ascii="ＭＳ ゴシック" w:eastAsia="ＭＳ ゴシック" w:hAnsi="ＭＳ ゴシック" w:hint="eastAsia"/>
                <w:color w:val="000000" w:themeColor="text1"/>
                <w:sz w:val="20"/>
                <w:szCs w:val="20"/>
              </w:rPr>
              <w:t>％</w:t>
            </w:r>
            <w:r w:rsidRPr="00B925F0">
              <w:rPr>
                <w:rFonts w:ascii="ＭＳ ゴシック" w:eastAsia="ＭＳ ゴシック" w:hAnsi="ＭＳ ゴシック" w:hint="eastAsia"/>
                <w:color w:val="000000" w:themeColor="text1"/>
                <w:sz w:val="20"/>
                <w:szCs w:val="20"/>
              </w:rPr>
              <w:t>）</w:t>
            </w:r>
          </w:p>
          <w:p w14:paraId="733CDA05" w14:textId="77777777" w:rsidR="00537119" w:rsidRPr="00B925F0" w:rsidRDefault="00537119" w:rsidP="00CE18EA">
            <w:pPr>
              <w:spacing w:line="280" w:lineRule="exact"/>
              <w:ind w:leftChars="191" w:left="593" w:hangingChars="96" w:hanging="192"/>
              <w:rPr>
                <w:rFonts w:ascii="ＭＳ ゴシック" w:eastAsia="ＭＳ ゴシック" w:hAnsi="ＭＳ ゴシック"/>
                <w:color w:val="000000" w:themeColor="text1"/>
                <w:sz w:val="20"/>
                <w:szCs w:val="20"/>
              </w:rPr>
            </w:pPr>
          </w:p>
          <w:p w14:paraId="035D2893" w14:textId="4D103491" w:rsidR="009971EF" w:rsidRPr="00B925F0" w:rsidRDefault="002E49F0" w:rsidP="00CE18EA">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３</w:t>
            </w:r>
            <w:r w:rsidR="009971EF" w:rsidRPr="00B925F0">
              <w:rPr>
                <w:rFonts w:ascii="ＭＳ ゴシック" w:eastAsia="ＭＳ ゴシック" w:hAnsi="ＭＳ ゴシック" w:hint="eastAsia"/>
                <w:color w:val="000000" w:themeColor="text1"/>
                <w:sz w:val="20"/>
                <w:szCs w:val="20"/>
              </w:rPr>
              <w:t xml:space="preserve">　「確かな学力」</w:t>
            </w:r>
            <w:r w:rsidRPr="00B925F0">
              <w:rPr>
                <w:rFonts w:ascii="ＭＳ ゴシック" w:eastAsia="ＭＳ ゴシック" w:hAnsi="ＭＳ ゴシック" w:hint="eastAsia"/>
                <w:color w:val="000000" w:themeColor="text1"/>
                <w:sz w:val="20"/>
                <w:szCs w:val="20"/>
              </w:rPr>
              <w:t>と</w:t>
            </w:r>
            <w:r w:rsidR="006B2D93" w:rsidRPr="00B925F0">
              <w:rPr>
                <w:rFonts w:ascii="ＭＳ ゴシック" w:eastAsia="ＭＳ ゴシック" w:hAnsi="ＭＳ ゴシック" w:hint="eastAsia"/>
                <w:color w:val="000000" w:themeColor="text1"/>
                <w:sz w:val="20"/>
                <w:szCs w:val="20"/>
              </w:rPr>
              <w:t>「</w:t>
            </w:r>
            <w:r w:rsidR="00CE315A" w:rsidRPr="00B925F0">
              <w:rPr>
                <w:rFonts w:ascii="ＭＳ ゴシック" w:eastAsia="ＭＳ ゴシック" w:hAnsi="ＭＳ ゴシック" w:hint="eastAsia"/>
                <w:color w:val="000000" w:themeColor="text1"/>
                <w:sz w:val="20"/>
                <w:szCs w:val="20"/>
              </w:rPr>
              <w:t>豊かな</w:t>
            </w:r>
            <w:r w:rsidR="00407FED" w:rsidRPr="00B925F0">
              <w:rPr>
                <w:rFonts w:ascii="ＭＳ ゴシック" w:eastAsia="ＭＳ ゴシック" w:hAnsi="ＭＳ ゴシック" w:hint="eastAsia"/>
                <w:color w:val="000000" w:themeColor="text1"/>
                <w:sz w:val="20"/>
                <w:szCs w:val="20"/>
              </w:rPr>
              <w:t>心</w:t>
            </w:r>
            <w:r w:rsidR="006B2D93" w:rsidRPr="00B925F0">
              <w:rPr>
                <w:rFonts w:ascii="ＭＳ ゴシック" w:eastAsia="ＭＳ ゴシック" w:hAnsi="ＭＳ ゴシック" w:hint="eastAsia"/>
                <w:color w:val="000000" w:themeColor="text1"/>
                <w:sz w:val="20"/>
                <w:szCs w:val="20"/>
              </w:rPr>
              <w:t>」</w:t>
            </w:r>
            <w:r w:rsidR="009971EF" w:rsidRPr="00B925F0">
              <w:rPr>
                <w:rFonts w:ascii="ＭＳ ゴシック" w:eastAsia="ＭＳ ゴシック" w:hAnsi="ＭＳ ゴシック" w:hint="eastAsia"/>
                <w:color w:val="000000" w:themeColor="text1"/>
                <w:sz w:val="20"/>
                <w:szCs w:val="20"/>
              </w:rPr>
              <w:t>の育成</w:t>
            </w:r>
          </w:p>
          <w:p w14:paraId="27EA31B9" w14:textId="4A1B6303" w:rsidR="00FE39FC" w:rsidRPr="00B925F0" w:rsidRDefault="009971EF" w:rsidP="00FE39FC">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008F2ADE" w:rsidRPr="00B925F0">
              <w:rPr>
                <w:rFonts w:ascii="ＭＳ ゴシック" w:eastAsia="ＭＳ ゴシック" w:hAnsi="ＭＳ ゴシック" w:hint="eastAsia"/>
                <w:color w:val="000000" w:themeColor="text1"/>
                <w:sz w:val="20"/>
                <w:szCs w:val="20"/>
              </w:rPr>
              <w:t>（１）</w:t>
            </w:r>
            <w:r w:rsidR="002E49F0" w:rsidRPr="00B925F0">
              <w:rPr>
                <w:rFonts w:ascii="ＭＳ ゴシック" w:eastAsia="ＭＳ ゴシック" w:hAnsi="ＭＳ ゴシック" w:hint="eastAsia"/>
                <w:color w:val="000000" w:themeColor="text1"/>
                <w:sz w:val="20"/>
                <w:szCs w:val="20"/>
              </w:rPr>
              <w:t>「確かな学力」の育成</w:t>
            </w:r>
          </w:p>
          <w:p w14:paraId="181D73FF" w14:textId="2F9DB068" w:rsidR="002E49F0" w:rsidRPr="00B925F0" w:rsidRDefault="002E49F0" w:rsidP="00FE39FC">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ア　「確かな学力」が身につき、かつ生徒が自力で取り組めるレポートを作成・支援する。</w:t>
            </w:r>
          </w:p>
          <w:p w14:paraId="4753CF3B" w14:textId="3130DF4A" w:rsidR="002E49F0" w:rsidRPr="00B925F0" w:rsidRDefault="002E49F0" w:rsidP="00FE39FC">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イ　レポートの理解を深めたり、対面ならではの学習を伴うスクーリングを検討・実施する。</w:t>
            </w:r>
          </w:p>
          <w:p w14:paraId="52269BD5" w14:textId="3D822D4F" w:rsidR="006B2D93" w:rsidRPr="00B925F0" w:rsidRDefault="00F40BDC" w:rsidP="00DB7644">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（２）</w:t>
            </w:r>
            <w:r w:rsidR="002E49F0" w:rsidRPr="00B925F0">
              <w:rPr>
                <w:rFonts w:ascii="ＭＳ ゴシック" w:eastAsia="ＭＳ ゴシック" w:hAnsi="ＭＳ ゴシック" w:hint="eastAsia"/>
                <w:color w:val="000000" w:themeColor="text1"/>
                <w:sz w:val="20"/>
                <w:szCs w:val="20"/>
              </w:rPr>
              <w:t>「豊かな心」の育成</w:t>
            </w:r>
          </w:p>
          <w:p w14:paraId="4CAA96EB" w14:textId="2F479344" w:rsidR="002E49F0" w:rsidRPr="00B925F0" w:rsidRDefault="002E49F0" w:rsidP="00966C73">
            <w:pPr>
              <w:spacing w:line="280" w:lineRule="exact"/>
              <w:ind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ア　互いに認め合うことができるよう人権教育を充実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4A5F8BA1" w14:textId="7D236986" w:rsidR="002E49F0" w:rsidRPr="00B925F0" w:rsidRDefault="002E49F0" w:rsidP="00966C73">
            <w:pPr>
              <w:spacing w:line="280" w:lineRule="exact"/>
              <w:ind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イ　社会性を身に付けることができるよう特別活動を充実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5969F961" w14:textId="39B621DC" w:rsidR="00414778" w:rsidRPr="00B925F0" w:rsidRDefault="007F09C7" w:rsidP="00474B18">
            <w:pPr>
              <w:spacing w:line="280" w:lineRule="exact"/>
              <w:ind w:leftChars="100" w:left="210"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009971EF" w:rsidRPr="00B925F0">
              <w:rPr>
                <w:rFonts w:ascii="ＭＳ ゴシック" w:eastAsia="ＭＳ ゴシック" w:hAnsi="ＭＳ ゴシック" w:hint="eastAsia"/>
                <w:color w:val="000000" w:themeColor="text1"/>
                <w:sz w:val="20"/>
                <w:szCs w:val="20"/>
              </w:rPr>
              <w:t>生徒向け学校教育自己診断における</w:t>
            </w:r>
            <w:r w:rsidR="00E400FA" w:rsidRPr="00B925F0">
              <w:rPr>
                <w:rFonts w:ascii="ＭＳ ゴシック" w:eastAsia="ＭＳ ゴシック" w:hAnsi="ＭＳ ゴシック" w:hint="eastAsia"/>
                <w:color w:val="000000" w:themeColor="text1"/>
                <w:sz w:val="20"/>
                <w:szCs w:val="20"/>
              </w:rPr>
              <w:t>「</w:t>
            </w:r>
            <w:r w:rsidR="009971EF" w:rsidRPr="00B925F0">
              <w:rPr>
                <w:rFonts w:ascii="ＭＳ ゴシック" w:eastAsia="ＭＳ ゴシック" w:hAnsi="ＭＳ ゴシック" w:hint="eastAsia"/>
                <w:color w:val="000000" w:themeColor="text1"/>
                <w:sz w:val="20"/>
                <w:szCs w:val="20"/>
              </w:rPr>
              <w:t>レポート</w:t>
            </w:r>
            <w:r w:rsidR="00E400FA" w:rsidRPr="00B925F0">
              <w:rPr>
                <w:rFonts w:ascii="ＭＳ ゴシック" w:eastAsia="ＭＳ ゴシック" w:hAnsi="ＭＳ ゴシック" w:hint="eastAsia"/>
                <w:color w:val="000000" w:themeColor="text1"/>
                <w:sz w:val="20"/>
                <w:szCs w:val="20"/>
              </w:rPr>
              <w:t>は教科書を見るなどして、自分の力で完成できる内容になっている」の</w:t>
            </w:r>
            <w:r w:rsidR="009971EF" w:rsidRPr="00B925F0">
              <w:rPr>
                <w:rFonts w:ascii="ＭＳ ゴシック" w:eastAsia="ＭＳ ゴシック" w:hAnsi="ＭＳ ゴシック" w:hint="eastAsia"/>
                <w:color w:val="000000" w:themeColor="text1"/>
                <w:sz w:val="20"/>
                <w:szCs w:val="20"/>
              </w:rPr>
              <w:t>肯定的評価</w:t>
            </w:r>
            <w:r w:rsidR="00AE4B4F" w:rsidRPr="00B925F0">
              <w:rPr>
                <w:rFonts w:ascii="ＭＳ ゴシック" w:eastAsia="ＭＳ ゴシック" w:hAnsi="ＭＳ ゴシック"/>
                <w:color w:val="000000" w:themeColor="text1"/>
                <w:sz w:val="20"/>
                <w:szCs w:val="20"/>
              </w:rPr>
              <w:t>90</w:t>
            </w:r>
            <w:r w:rsidR="003B4736" w:rsidRPr="00B925F0">
              <w:rPr>
                <w:rFonts w:ascii="ＭＳ ゴシック" w:eastAsia="ＭＳ ゴシック" w:hAnsi="ＭＳ ゴシック" w:hint="eastAsia"/>
                <w:color w:val="000000" w:themeColor="text1"/>
                <w:sz w:val="20"/>
                <w:szCs w:val="20"/>
              </w:rPr>
              <w:t>％</w:t>
            </w:r>
            <w:r w:rsidR="001607A3" w:rsidRPr="00B925F0">
              <w:rPr>
                <w:rFonts w:ascii="ＭＳ ゴシック" w:eastAsia="ＭＳ ゴシック" w:hAnsi="ＭＳ ゴシック" w:hint="eastAsia"/>
                <w:color w:val="000000" w:themeColor="text1"/>
                <w:sz w:val="20"/>
                <w:szCs w:val="20"/>
              </w:rPr>
              <w:t>以上</w:t>
            </w:r>
            <w:r w:rsidR="00960306" w:rsidRPr="00B925F0">
              <w:rPr>
                <w:rFonts w:ascii="ＭＳ ゴシック" w:eastAsia="ＭＳ ゴシック" w:hAnsi="ＭＳ ゴシック" w:hint="eastAsia"/>
                <w:color w:val="000000" w:themeColor="text1"/>
                <w:sz w:val="20"/>
                <w:szCs w:val="20"/>
              </w:rPr>
              <w:t>を</w:t>
            </w:r>
            <w:r w:rsidR="003B4736" w:rsidRPr="00B925F0">
              <w:rPr>
                <w:rFonts w:ascii="ＭＳ ゴシック" w:eastAsia="ＭＳ ゴシック" w:hAnsi="ＭＳ ゴシック" w:hint="eastAsia"/>
                <w:color w:val="000000" w:themeColor="text1"/>
                <w:sz w:val="20"/>
                <w:szCs w:val="20"/>
              </w:rPr>
              <w:t>維持する。</w:t>
            </w:r>
          </w:p>
          <w:p w14:paraId="0D2F6E18" w14:textId="67AEEAA7" w:rsidR="00960306" w:rsidRPr="00B925F0" w:rsidRDefault="002221E6" w:rsidP="00387411">
            <w:pPr>
              <w:spacing w:line="280" w:lineRule="exact"/>
              <w:ind w:firstLineChars="600" w:firstLine="1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w:t>
            </w:r>
            <w:r w:rsidR="006D4385" w:rsidRPr="00B925F0">
              <w:rPr>
                <w:rFonts w:ascii="ＭＳ ゴシック" w:eastAsia="ＭＳ ゴシック" w:hAnsi="ＭＳ ゴシック" w:hint="eastAsia"/>
                <w:color w:val="000000" w:themeColor="text1"/>
                <w:sz w:val="20"/>
                <w:szCs w:val="20"/>
              </w:rPr>
              <w:t xml:space="preserve">Ｒ５ </w:t>
            </w:r>
            <w:r w:rsidR="002F413C" w:rsidRPr="00B925F0">
              <w:rPr>
                <w:rFonts w:ascii="ＭＳ ゴシック" w:eastAsia="ＭＳ ゴシック" w:hAnsi="ＭＳ ゴシック" w:hint="eastAsia"/>
                <w:color w:val="000000" w:themeColor="text1"/>
                <w:sz w:val="20"/>
                <w:szCs w:val="20"/>
              </w:rPr>
              <w:t>92</w:t>
            </w:r>
            <w:r w:rsidR="006D4385" w:rsidRPr="00B925F0">
              <w:rPr>
                <w:rFonts w:ascii="ＭＳ ゴシック" w:eastAsia="ＭＳ ゴシック" w:hAnsi="ＭＳ ゴシック" w:hint="eastAsia"/>
                <w:color w:val="000000" w:themeColor="text1"/>
                <w:sz w:val="20"/>
                <w:szCs w:val="20"/>
              </w:rPr>
              <w:t>％</w:t>
            </w:r>
            <w:r w:rsidR="00DA75AF" w:rsidRPr="00B925F0">
              <w:rPr>
                <w:rFonts w:ascii="ＭＳ ゴシック" w:eastAsia="ＭＳ ゴシック" w:hAnsi="ＭＳ ゴシック" w:hint="eastAsia"/>
                <w:color w:val="000000" w:themeColor="text1"/>
                <w:sz w:val="20"/>
                <w:szCs w:val="20"/>
              </w:rPr>
              <w:t xml:space="preserve">　Ｒ６</w:t>
            </w:r>
            <w:r w:rsidR="003840AD" w:rsidRPr="00B925F0">
              <w:rPr>
                <w:rFonts w:ascii="ＭＳ ゴシック" w:eastAsia="ＭＳ ゴシック" w:hAnsi="ＭＳ ゴシック" w:hint="eastAsia"/>
                <w:color w:val="000000" w:themeColor="text1"/>
                <w:sz w:val="20"/>
                <w:szCs w:val="20"/>
              </w:rPr>
              <w:t xml:space="preserve"> 93</w:t>
            </w:r>
            <w:r w:rsidR="00DA75AF" w:rsidRPr="00B925F0">
              <w:rPr>
                <w:rFonts w:ascii="ＭＳ ゴシック" w:eastAsia="ＭＳ ゴシック" w:hAnsi="ＭＳ ゴシック" w:hint="eastAsia"/>
                <w:color w:val="000000" w:themeColor="text1"/>
                <w:sz w:val="20"/>
                <w:szCs w:val="20"/>
              </w:rPr>
              <w:t>％</w:t>
            </w:r>
            <w:r w:rsidR="007D1811" w:rsidRPr="00B925F0">
              <w:rPr>
                <w:rFonts w:ascii="ＭＳ ゴシック" w:eastAsia="ＭＳ ゴシック" w:hAnsi="ＭＳ ゴシック" w:hint="eastAsia"/>
                <w:color w:val="000000" w:themeColor="text1"/>
                <w:sz w:val="20"/>
                <w:szCs w:val="20"/>
              </w:rPr>
              <w:t xml:space="preserve">　Ｒ７　</w:t>
            </w:r>
            <w:r w:rsidR="00694025" w:rsidRPr="00B925F0">
              <w:rPr>
                <w:rFonts w:ascii="ＭＳ ゴシック" w:eastAsia="ＭＳ ゴシック" w:hAnsi="ＭＳ ゴシック" w:hint="eastAsia"/>
                <w:color w:val="000000" w:themeColor="text1"/>
                <w:sz w:val="20"/>
                <w:szCs w:val="20"/>
              </w:rPr>
              <w:t>95.2</w:t>
            </w:r>
            <w:r w:rsidR="007D1811" w:rsidRPr="00B925F0">
              <w:rPr>
                <w:rFonts w:ascii="ＭＳ ゴシック" w:eastAsia="ＭＳ ゴシック" w:hAnsi="ＭＳ ゴシック" w:hint="eastAsia"/>
                <w:color w:val="000000" w:themeColor="text1"/>
                <w:sz w:val="20"/>
                <w:szCs w:val="20"/>
              </w:rPr>
              <w:t>％</w:t>
            </w:r>
            <w:r w:rsidR="006D4385" w:rsidRPr="00B925F0">
              <w:rPr>
                <w:rFonts w:ascii="ＭＳ ゴシック" w:eastAsia="ＭＳ ゴシック" w:hAnsi="ＭＳ ゴシック" w:hint="eastAsia"/>
                <w:color w:val="000000" w:themeColor="text1"/>
                <w:sz w:val="20"/>
                <w:szCs w:val="20"/>
              </w:rPr>
              <w:t>）</w:t>
            </w:r>
          </w:p>
          <w:p w14:paraId="4A961707" w14:textId="77777777" w:rsidR="00CC5C2B" w:rsidRPr="00B925F0" w:rsidRDefault="00CC5C2B" w:rsidP="00271D27">
            <w:pPr>
              <w:spacing w:line="280" w:lineRule="exact"/>
              <w:ind w:leftChars="-600" w:left="-1260" w:firstLineChars="600" w:firstLine="1200"/>
              <w:rPr>
                <w:rFonts w:ascii="ＭＳ ゴシック" w:eastAsia="ＭＳ ゴシック" w:hAnsi="ＭＳ ゴシック"/>
                <w:color w:val="000000" w:themeColor="text1"/>
                <w:sz w:val="20"/>
                <w:szCs w:val="20"/>
              </w:rPr>
            </w:pPr>
          </w:p>
          <w:p w14:paraId="7AFE3F48" w14:textId="240F285D" w:rsidR="009971EF" w:rsidRPr="00B925F0" w:rsidRDefault="002E49F0" w:rsidP="00271D27">
            <w:pPr>
              <w:spacing w:line="280" w:lineRule="exact"/>
              <w:ind w:leftChars="-600" w:left="-1260" w:firstLineChars="600" w:firstLine="1200"/>
              <w:rPr>
                <w:rFonts w:ascii="ＭＳ ゴシック" w:eastAsia="ＭＳ ゴシック" w:hAnsi="ＭＳ ゴシック"/>
                <w:b/>
                <w:color w:val="000000" w:themeColor="text1"/>
                <w:sz w:val="24"/>
              </w:rPr>
            </w:pPr>
            <w:r w:rsidRPr="00B925F0">
              <w:rPr>
                <w:rFonts w:ascii="ＭＳ ゴシック" w:eastAsia="ＭＳ ゴシック" w:hAnsi="ＭＳ ゴシック" w:hint="eastAsia"/>
                <w:color w:val="000000" w:themeColor="text1"/>
                <w:sz w:val="20"/>
                <w:szCs w:val="20"/>
              </w:rPr>
              <w:t>４</w:t>
            </w:r>
            <w:r w:rsidR="009971EF" w:rsidRPr="00B925F0">
              <w:rPr>
                <w:rFonts w:ascii="ＭＳ ゴシック" w:eastAsia="ＭＳ ゴシック" w:hAnsi="ＭＳ ゴシック" w:hint="eastAsia"/>
                <w:color w:val="000000" w:themeColor="text1"/>
                <w:sz w:val="20"/>
                <w:szCs w:val="20"/>
              </w:rPr>
              <w:t xml:space="preserve">　</w:t>
            </w:r>
            <w:r w:rsidRPr="00B925F0">
              <w:rPr>
                <w:rFonts w:ascii="ＭＳ ゴシック" w:eastAsia="ＭＳ ゴシック" w:hAnsi="ＭＳ ゴシック" w:hint="eastAsia"/>
                <w:color w:val="000000" w:themeColor="text1"/>
                <w:sz w:val="20"/>
                <w:szCs w:val="20"/>
              </w:rPr>
              <w:t>安全安心な学校づくり</w:t>
            </w:r>
          </w:p>
          <w:p w14:paraId="06CEA1E6" w14:textId="2EA09F64" w:rsidR="009971EF" w:rsidRPr="00B925F0" w:rsidRDefault="009971EF" w:rsidP="00CE18EA">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w:t>
            </w:r>
            <w:r w:rsidR="00AE4B4F" w:rsidRPr="00B925F0">
              <w:rPr>
                <w:rFonts w:ascii="ＭＳ ゴシック" w:eastAsia="ＭＳ ゴシック" w:hAnsi="ＭＳ ゴシック" w:hint="eastAsia"/>
                <w:color w:val="000000" w:themeColor="text1"/>
                <w:sz w:val="20"/>
                <w:szCs w:val="20"/>
              </w:rPr>
              <w:t>１</w:t>
            </w:r>
            <w:r w:rsidRPr="00B925F0">
              <w:rPr>
                <w:rFonts w:ascii="ＭＳ ゴシック" w:eastAsia="ＭＳ ゴシック" w:hAnsi="ＭＳ ゴシック" w:hint="eastAsia"/>
                <w:color w:val="000000" w:themeColor="text1"/>
                <w:sz w:val="20"/>
                <w:szCs w:val="20"/>
              </w:rPr>
              <w:t>）</w:t>
            </w:r>
            <w:r w:rsidR="002E49F0" w:rsidRPr="00B925F0">
              <w:rPr>
                <w:rFonts w:ascii="ＭＳ ゴシック" w:eastAsia="ＭＳ ゴシック" w:hAnsi="ＭＳ ゴシック" w:hint="eastAsia"/>
                <w:color w:val="000000" w:themeColor="text1"/>
                <w:sz w:val="20"/>
                <w:szCs w:val="20"/>
              </w:rPr>
              <w:t>相談・支援体制の充実</w:t>
            </w:r>
          </w:p>
          <w:p w14:paraId="301EEABA" w14:textId="3B6B75D2" w:rsidR="00A55460" w:rsidRPr="00B925F0" w:rsidRDefault="00A55460" w:rsidP="00CE18EA">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ア　生徒が安心して学校生活を送れるよう相談体制を充実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38C87618" w14:textId="1302CD0C" w:rsidR="00A55460" w:rsidRPr="00B925F0" w:rsidRDefault="00A55460" w:rsidP="00CE18EA">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イ　個々の状況に即した支援ができるよう支援体制を充実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7FAC0C93" w14:textId="7C2F7F07" w:rsidR="009971EF" w:rsidRPr="00B925F0" w:rsidRDefault="009971EF" w:rsidP="005C5816">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w:t>
            </w:r>
            <w:r w:rsidR="00AE4B4F" w:rsidRPr="00B925F0">
              <w:rPr>
                <w:rFonts w:ascii="ＭＳ ゴシック" w:eastAsia="ＭＳ ゴシック" w:hAnsi="ＭＳ ゴシック" w:hint="eastAsia"/>
                <w:color w:val="000000" w:themeColor="text1"/>
                <w:sz w:val="20"/>
                <w:szCs w:val="20"/>
              </w:rPr>
              <w:t>２</w:t>
            </w:r>
            <w:r w:rsidRPr="00B925F0">
              <w:rPr>
                <w:rFonts w:ascii="ＭＳ ゴシック" w:eastAsia="ＭＳ ゴシック" w:hAnsi="ＭＳ ゴシック" w:hint="eastAsia"/>
                <w:color w:val="000000" w:themeColor="text1"/>
                <w:sz w:val="20"/>
                <w:szCs w:val="20"/>
              </w:rPr>
              <w:t>）</w:t>
            </w:r>
            <w:r w:rsidR="00A55460" w:rsidRPr="00B925F0">
              <w:rPr>
                <w:rFonts w:ascii="ＭＳ ゴシック" w:eastAsia="ＭＳ ゴシック" w:hAnsi="ＭＳ ゴシック" w:hint="eastAsia"/>
                <w:color w:val="000000" w:themeColor="text1"/>
                <w:sz w:val="20"/>
                <w:szCs w:val="20"/>
              </w:rPr>
              <w:t>防犯・防災体制の充実</w:t>
            </w:r>
          </w:p>
          <w:p w14:paraId="3679AD75" w14:textId="65B8361C" w:rsidR="00A55460" w:rsidRPr="00B925F0" w:rsidRDefault="00A55460" w:rsidP="00A55460">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ア　生徒の安全を確保できるよう防犯対策を充実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44409DE9" w14:textId="1E20038F" w:rsidR="00A55460" w:rsidRPr="00B925F0" w:rsidRDefault="00A55460" w:rsidP="005C5816">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イ　緊急事態に迅速に対処できるよう危機管理体制を確立する。</w:t>
            </w:r>
          </w:p>
          <w:p w14:paraId="54161A47" w14:textId="57D46680" w:rsidR="00221CE4" w:rsidRPr="00B925F0" w:rsidRDefault="007F09C7" w:rsidP="00474B18">
            <w:pPr>
              <w:spacing w:line="280" w:lineRule="exact"/>
              <w:ind w:leftChars="100" w:left="210"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009971EF" w:rsidRPr="00B925F0">
              <w:rPr>
                <w:rFonts w:ascii="ＭＳ ゴシック" w:eastAsia="ＭＳ ゴシック" w:hAnsi="ＭＳ ゴシック" w:hint="eastAsia"/>
                <w:color w:val="000000" w:themeColor="text1"/>
                <w:sz w:val="20"/>
                <w:szCs w:val="20"/>
              </w:rPr>
              <w:t>生徒向け学校教育自己診断における「</w:t>
            </w:r>
            <w:r w:rsidR="006C2259" w:rsidRPr="00B925F0">
              <w:rPr>
                <w:rFonts w:ascii="ＭＳ ゴシック" w:eastAsia="ＭＳ ゴシック" w:hAnsi="ＭＳ ゴシック" w:hint="eastAsia"/>
                <w:color w:val="000000" w:themeColor="text1"/>
                <w:sz w:val="20"/>
                <w:szCs w:val="20"/>
              </w:rPr>
              <w:t>安心して学校生活が送れている。</w:t>
            </w:r>
            <w:r w:rsidR="009971EF" w:rsidRPr="00B925F0">
              <w:rPr>
                <w:rFonts w:ascii="ＭＳ ゴシック" w:eastAsia="ＭＳ ゴシック" w:hAnsi="ＭＳ ゴシック" w:hint="eastAsia"/>
                <w:color w:val="000000" w:themeColor="text1"/>
                <w:sz w:val="20"/>
                <w:szCs w:val="20"/>
              </w:rPr>
              <w:t>」の肯定的評価を</w:t>
            </w:r>
            <w:r w:rsidR="008F2ADE" w:rsidRPr="00B925F0">
              <w:rPr>
                <w:rFonts w:ascii="ＭＳ ゴシック" w:eastAsia="ＭＳ ゴシック" w:hAnsi="ＭＳ ゴシック" w:hint="eastAsia"/>
                <w:color w:val="000000" w:themeColor="text1"/>
                <w:sz w:val="20"/>
                <w:szCs w:val="20"/>
              </w:rPr>
              <w:t>令和</w:t>
            </w:r>
            <w:r w:rsidR="00A05ABC" w:rsidRPr="00B925F0">
              <w:rPr>
                <w:rFonts w:ascii="ＭＳ ゴシック" w:eastAsia="ＭＳ ゴシック" w:hAnsi="ＭＳ ゴシック" w:hint="eastAsia"/>
                <w:color w:val="000000" w:themeColor="text1"/>
                <w:sz w:val="20"/>
                <w:szCs w:val="20"/>
              </w:rPr>
              <w:t>10</w:t>
            </w:r>
            <w:r w:rsidR="009971EF" w:rsidRPr="00B925F0">
              <w:rPr>
                <w:rFonts w:ascii="ＭＳ ゴシック" w:eastAsia="ＭＳ ゴシック" w:hAnsi="ＭＳ ゴシック" w:hint="eastAsia"/>
                <w:color w:val="000000" w:themeColor="text1"/>
                <w:sz w:val="20"/>
                <w:szCs w:val="20"/>
              </w:rPr>
              <w:t>年度には</w:t>
            </w:r>
            <w:r w:rsidR="00AE4B4F" w:rsidRPr="00B925F0">
              <w:rPr>
                <w:rFonts w:ascii="ＭＳ ゴシック" w:eastAsia="ＭＳ ゴシック" w:hAnsi="ＭＳ ゴシック"/>
                <w:color w:val="000000" w:themeColor="text1"/>
                <w:sz w:val="20"/>
                <w:szCs w:val="20"/>
              </w:rPr>
              <w:t>95</w:t>
            </w:r>
            <w:r w:rsidR="009971EF" w:rsidRPr="00B925F0">
              <w:rPr>
                <w:rFonts w:ascii="ＭＳ ゴシック" w:eastAsia="ＭＳ ゴシック" w:hAnsi="ＭＳ ゴシック" w:hint="eastAsia"/>
                <w:color w:val="000000" w:themeColor="text1"/>
                <w:sz w:val="20"/>
                <w:szCs w:val="20"/>
              </w:rPr>
              <w:t>％をめざす。</w:t>
            </w:r>
          </w:p>
          <w:p w14:paraId="6AB09519" w14:textId="3C9CB251" w:rsidR="009971EF" w:rsidRPr="00B925F0" w:rsidRDefault="004D1CAE" w:rsidP="00474B18">
            <w:pPr>
              <w:spacing w:line="280" w:lineRule="exact"/>
              <w:ind w:firstLineChars="600" w:firstLine="1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w:t>
            </w:r>
            <w:r w:rsidR="00F63A37" w:rsidRPr="00B925F0">
              <w:rPr>
                <w:rFonts w:ascii="ＭＳ ゴシック" w:eastAsia="ＭＳ ゴシック" w:hAnsi="ＭＳ ゴシック" w:hint="eastAsia"/>
                <w:color w:val="000000" w:themeColor="text1"/>
                <w:sz w:val="20"/>
                <w:szCs w:val="20"/>
              </w:rPr>
              <w:t xml:space="preserve">Ｒ５ </w:t>
            </w:r>
            <w:r w:rsidR="002F413C" w:rsidRPr="00B925F0">
              <w:rPr>
                <w:rFonts w:ascii="ＭＳ ゴシック" w:eastAsia="ＭＳ ゴシック" w:hAnsi="ＭＳ ゴシック" w:hint="eastAsia"/>
                <w:color w:val="000000" w:themeColor="text1"/>
                <w:sz w:val="20"/>
                <w:szCs w:val="20"/>
              </w:rPr>
              <w:t>9</w:t>
            </w:r>
            <w:r w:rsidR="002F413C" w:rsidRPr="00B925F0">
              <w:rPr>
                <w:rFonts w:ascii="ＭＳ ゴシック" w:eastAsia="ＭＳ ゴシック" w:hAnsi="ＭＳ ゴシック"/>
                <w:color w:val="000000" w:themeColor="text1"/>
                <w:sz w:val="20"/>
                <w:szCs w:val="20"/>
              </w:rPr>
              <w:t>0</w:t>
            </w:r>
            <w:r w:rsidR="00F63A37" w:rsidRPr="00B925F0">
              <w:rPr>
                <w:rFonts w:ascii="ＭＳ ゴシック" w:eastAsia="ＭＳ ゴシック" w:hAnsi="ＭＳ ゴシック" w:hint="eastAsia"/>
                <w:color w:val="000000" w:themeColor="text1"/>
                <w:sz w:val="20"/>
                <w:szCs w:val="20"/>
              </w:rPr>
              <w:t>％</w:t>
            </w:r>
            <w:r w:rsidR="002734EE" w:rsidRPr="00B925F0">
              <w:rPr>
                <w:rFonts w:ascii="ＭＳ ゴシック" w:eastAsia="ＭＳ ゴシック" w:hAnsi="ＭＳ ゴシック" w:hint="eastAsia"/>
                <w:color w:val="000000" w:themeColor="text1"/>
                <w:sz w:val="20"/>
                <w:szCs w:val="20"/>
              </w:rPr>
              <w:t xml:space="preserve">　Ｒ６</w:t>
            </w:r>
            <w:r w:rsidR="00DC404E" w:rsidRPr="00B925F0">
              <w:rPr>
                <w:rFonts w:ascii="ＭＳ ゴシック" w:eastAsia="ＭＳ ゴシック" w:hAnsi="ＭＳ ゴシック" w:hint="eastAsia"/>
                <w:color w:val="000000" w:themeColor="text1"/>
                <w:sz w:val="20"/>
                <w:szCs w:val="20"/>
              </w:rPr>
              <w:t xml:space="preserve"> 88</w:t>
            </w:r>
            <w:r w:rsidR="00A05ABC" w:rsidRPr="00B925F0">
              <w:rPr>
                <w:rFonts w:ascii="ＭＳ ゴシック" w:eastAsia="ＭＳ ゴシック" w:hAnsi="ＭＳ ゴシック" w:hint="eastAsia"/>
                <w:color w:val="000000" w:themeColor="text1"/>
                <w:sz w:val="20"/>
                <w:szCs w:val="20"/>
              </w:rPr>
              <w:t>％　Ｒ７</w:t>
            </w:r>
            <w:r w:rsidR="00A05ABC" w:rsidRPr="00B925F0">
              <w:rPr>
                <w:rFonts w:ascii="ＭＳ ゴシック" w:eastAsia="ＭＳ ゴシック" w:hAnsi="ＭＳ ゴシック"/>
                <w:color w:val="000000" w:themeColor="text1"/>
                <w:sz w:val="20"/>
                <w:szCs w:val="20"/>
              </w:rPr>
              <w:t xml:space="preserve"> </w:t>
            </w:r>
            <w:r w:rsidR="00694025" w:rsidRPr="00B925F0">
              <w:rPr>
                <w:rFonts w:ascii="ＭＳ ゴシック" w:eastAsia="ＭＳ ゴシック" w:hAnsi="ＭＳ ゴシック" w:hint="eastAsia"/>
                <w:color w:val="000000" w:themeColor="text1"/>
                <w:sz w:val="20"/>
                <w:szCs w:val="20"/>
              </w:rPr>
              <w:t>88.8</w:t>
            </w:r>
            <w:r w:rsidR="00A05ABC" w:rsidRPr="00B925F0">
              <w:rPr>
                <w:rFonts w:ascii="ＭＳ ゴシック" w:eastAsia="ＭＳ ゴシック" w:hAnsi="ＭＳ ゴシック" w:hint="eastAsia"/>
                <w:color w:val="000000" w:themeColor="text1"/>
                <w:sz w:val="20"/>
                <w:szCs w:val="20"/>
              </w:rPr>
              <w:t>％</w:t>
            </w:r>
            <w:r w:rsidR="00F63A37" w:rsidRPr="00B925F0">
              <w:rPr>
                <w:rFonts w:ascii="ＭＳ ゴシック" w:eastAsia="ＭＳ ゴシック" w:hAnsi="ＭＳ ゴシック" w:hint="eastAsia"/>
                <w:color w:val="000000" w:themeColor="text1"/>
                <w:sz w:val="20"/>
                <w:szCs w:val="20"/>
              </w:rPr>
              <w:t>）</w:t>
            </w:r>
          </w:p>
          <w:p w14:paraId="1354CE4E" w14:textId="77777777" w:rsidR="00CC5C2B" w:rsidRPr="00B925F0" w:rsidRDefault="00CC5C2B" w:rsidP="003B138E">
            <w:pPr>
              <w:spacing w:line="280" w:lineRule="exact"/>
              <w:rPr>
                <w:rFonts w:ascii="ＭＳ ゴシック" w:eastAsia="ＭＳ ゴシック" w:hAnsi="ＭＳ ゴシック"/>
                <w:color w:val="000000" w:themeColor="text1"/>
                <w:sz w:val="20"/>
                <w:szCs w:val="20"/>
              </w:rPr>
            </w:pPr>
          </w:p>
          <w:p w14:paraId="377B413B" w14:textId="6C2AC711" w:rsidR="009971EF" w:rsidRPr="00B925F0" w:rsidRDefault="009F05DA" w:rsidP="003B138E">
            <w:pPr>
              <w:spacing w:line="280" w:lineRule="exact"/>
              <w:rPr>
                <w:rFonts w:ascii="ＭＳ ゴシック" w:eastAsia="ＭＳ ゴシック" w:hAnsi="ＭＳ ゴシック"/>
                <w:b/>
                <w:color w:val="000000" w:themeColor="text1"/>
                <w:sz w:val="24"/>
              </w:rPr>
            </w:pPr>
            <w:r w:rsidRPr="00B925F0">
              <w:rPr>
                <w:rFonts w:ascii="ＭＳ ゴシック" w:eastAsia="ＭＳ ゴシック" w:hAnsi="ＭＳ ゴシック" w:hint="eastAsia"/>
                <w:color w:val="000000" w:themeColor="text1"/>
                <w:sz w:val="20"/>
                <w:szCs w:val="20"/>
              </w:rPr>
              <w:t>５</w:t>
            </w:r>
            <w:r w:rsidR="009971EF" w:rsidRPr="00B925F0">
              <w:rPr>
                <w:rFonts w:ascii="ＭＳ ゴシック" w:eastAsia="ＭＳ ゴシック" w:hAnsi="ＭＳ ゴシック" w:hint="eastAsia"/>
                <w:color w:val="000000" w:themeColor="text1"/>
                <w:sz w:val="20"/>
                <w:szCs w:val="20"/>
              </w:rPr>
              <w:t xml:space="preserve">　進路指導の充実</w:t>
            </w:r>
          </w:p>
          <w:p w14:paraId="0E82456F" w14:textId="35082062" w:rsidR="009971EF" w:rsidRPr="00B925F0" w:rsidRDefault="009971EF" w:rsidP="003B138E">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00AE4B4F" w:rsidRPr="00B925F0">
              <w:rPr>
                <w:rFonts w:ascii="ＭＳ ゴシック" w:eastAsia="ＭＳ ゴシック" w:hAnsi="ＭＳ ゴシック" w:hint="eastAsia"/>
                <w:color w:val="000000" w:themeColor="text1"/>
                <w:sz w:val="20"/>
                <w:szCs w:val="20"/>
              </w:rPr>
              <w:t>１</w:t>
            </w:r>
            <w:r w:rsidRPr="00B925F0">
              <w:rPr>
                <w:rFonts w:ascii="ＭＳ ゴシック" w:eastAsia="ＭＳ ゴシック" w:hAnsi="ＭＳ ゴシック" w:hint="eastAsia"/>
                <w:color w:val="000000" w:themeColor="text1"/>
                <w:sz w:val="20"/>
                <w:szCs w:val="20"/>
              </w:rPr>
              <w:t>）</w:t>
            </w:r>
            <w:r w:rsidR="00A55460" w:rsidRPr="00B925F0">
              <w:rPr>
                <w:rFonts w:ascii="ＭＳ ゴシック" w:eastAsia="ＭＳ ゴシック" w:hAnsi="ＭＳ ゴシック" w:hint="eastAsia"/>
                <w:color w:val="000000" w:themeColor="text1"/>
                <w:sz w:val="20"/>
                <w:szCs w:val="20"/>
              </w:rPr>
              <w:t>卒業後を見据えたキャリア教育の充実</w:t>
            </w:r>
          </w:p>
          <w:p w14:paraId="79C4A0AF" w14:textId="313368DC" w:rsidR="001C69AF" w:rsidRPr="00B925F0" w:rsidRDefault="001C69AF" w:rsidP="003B138E">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00A55460" w:rsidRPr="00B925F0">
              <w:rPr>
                <w:rFonts w:ascii="ＭＳ ゴシック" w:eastAsia="ＭＳ ゴシック" w:hAnsi="ＭＳ ゴシック" w:hint="eastAsia"/>
                <w:color w:val="000000" w:themeColor="text1"/>
                <w:sz w:val="20"/>
                <w:szCs w:val="20"/>
              </w:rPr>
              <w:t xml:space="preserve">　　　ア　卒業後の生き方について考える機会を充実</w:t>
            </w:r>
            <w:r w:rsidR="002872BD" w:rsidRPr="00B925F0">
              <w:rPr>
                <w:rFonts w:ascii="ＭＳ ゴシック" w:eastAsia="ＭＳ ゴシック" w:hAnsi="ＭＳ ゴシック" w:hint="eastAsia"/>
                <w:color w:val="000000" w:themeColor="text1"/>
                <w:sz w:val="20"/>
                <w:szCs w:val="20"/>
              </w:rPr>
              <w:t>させる</w:t>
            </w:r>
            <w:r w:rsidR="00A55460" w:rsidRPr="00B925F0">
              <w:rPr>
                <w:rFonts w:ascii="ＭＳ ゴシック" w:eastAsia="ＭＳ ゴシック" w:hAnsi="ＭＳ ゴシック" w:hint="eastAsia"/>
                <w:color w:val="000000" w:themeColor="text1"/>
                <w:sz w:val="20"/>
                <w:szCs w:val="20"/>
              </w:rPr>
              <w:t>。</w:t>
            </w:r>
          </w:p>
          <w:p w14:paraId="26CB9AF7" w14:textId="5F72B4FB" w:rsidR="00A55460" w:rsidRPr="00B925F0" w:rsidRDefault="00A55460" w:rsidP="00A55460">
            <w:pPr>
              <w:spacing w:line="280" w:lineRule="exact"/>
              <w:ind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イ　就職指導を充実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53D11A4E" w14:textId="632C3BEC" w:rsidR="00230DC9" w:rsidRPr="00B925F0" w:rsidRDefault="00A55460" w:rsidP="00C85433">
            <w:pPr>
              <w:spacing w:line="280" w:lineRule="exact"/>
              <w:ind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ウ　進学指導を充実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4B7E0383" w14:textId="0133F5DB" w:rsidR="00622C03" w:rsidRPr="00B925F0" w:rsidRDefault="00DF7F89" w:rsidP="00474B18">
            <w:pPr>
              <w:spacing w:line="280" w:lineRule="exact"/>
              <w:ind w:leftChars="100" w:left="210"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00230DC9" w:rsidRPr="00B925F0">
              <w:rPr>
                <w:rFonts w:ascii="ＭＳ ゴシック" w:eastAsia="ＭＳ ゴシック" w:hAnsi="ＭＳ ゴシック" w:hint="eastAsia"/>
                <w:color w:val="000000" w:themeColor="text1"/>
                <w:sz w:val="20"/>
                <w:szCs w:val="20"/>
              </w:rPr>
              <w:t>生徒向け学校教育自己診断の「将来の進路や生きがいについて考える機会がある。」</w:t>
            </w:r>
            <w:r w:rsidR="00613877" w:rsidRPr="00B925F0">
              <w:rPr>
                <w:rFonts w:ascii="ＭＳ ゴシック" w:eastAsia="ＭＳ ゴシック" w:hAnsi="ＭＳ ゴシック" w:hint="eastAsia"/>
                <w:color w:val="000000" w:themeColor="text1"/>
                <w:sz w:val="20"/>
                <w:szCs w:val="20"/>
              </w:rPr>
              <w:t>の</w:t>
            </w:r>
            <w:r w:rsidR="00230DC9" w:rsidRPr="00B925F0">
              <w:rPr>
                <w:rFonts w:ascii="ＭＳ ゴシック" w:eastAsia="ＭＳ ゴシック" w:hAnsi="ＭＳ ゴシック" w:hint="eastAsia"/>
                <w:color w:val="000000" w:themeColor="text1"/>
                <w:sz w:val="20"/>
                <w:szCs w:val="20"/>
              </w:rPr>
              <w:t>肯定的評価を</w:t>
            </w:r>
            <w:r w:rsidR="00940B77" w:rsidRPr="00B925F0">
              <w:rPr>
                <w:rFonts w:ascii="ＭＳ ゴシック" w:eastAsia="ＭＳ ゴシック" w:hAnsi="ＭＳ ゴシック" w:hint="eastAsia"/>
                <w:color w:val="000000" w:themeColor="text1"/>
                <w:sz w:val="20"/>
                <w:szCs w:val="20"/>
              </w:rPr>
              <w:t>令和</w:t>
            </w:r>
            <w:r w:rsidR="00E71170" w:rsidRPr="00B925F0">
              <w:rPr>
                <w:rFonts w:ascii="ＭＳ ゴシック" w:eastAsia="ＭＳ ゴシック" w:hAnsi="ＭＳ ゴシック" w:hint="eastAsia"/>
                <w:color w:val="000000" w:themeColor="text1"/>
                <w:sz w:val="20"/>
                <w:szCs w:val="20"/>
              </w:rPr>
              <w:t>10</w:t>
            </w:r>
            <w:r w:rsidR="00230DC9" w:rsidRPr="00B925F0">
              <w:rPr>
                <w:rFonts w:ascii="ＭＳ ゴシック" w:eastAsia="ＭＳ ゴシック" w:hAnsi="ＭＳ ゴシック" w:hint="eastAsia"/>
                <w:color w:val="000000" w:themeColor="text1"/>
                <w:sz w:val="20"/>
                <w:szCs w:val="20"/>
              </w:rPr>
              <w:t>年度には</w:t>
            </w:r>
            <w:r w:rsidR="00694025" w:rsidRPr="00B925F0">
              <w:rPr>
                <w:rFonts w:ascii="ＭＳ ゴシック" w:eastAsia="ＭＳ ゴシック" w:hAnsi="ＭＳ ゴシック" w:hint="eastAsia"/>
                <w:color w:val="000000" w:themeColor="text1"/>
                <w:sz w:val="20"/>
                <w:szCs w:val="20"/>
              </w:rPr>
              <w:t>80</w:t>
            </w:r>
            <w:r w:rsidR="00230DC9" w:rsidRPr="00B925F0">
              <w:rPr>
                <w:rFonts w:ascii="ＭＳ ゴシック" w:eastAsia="ＭＳ ゴシック" w:hAnsi="ＭＳ ゴシック" w:hint="eastAsia"/>
                <w:color w:val="000000" w:themeColor="text1"/>
                <w:sz w:val="20"/>
                <w:szCs w:val="20"/>
              </w:rPr>
              <w:t>％をめざす。</w:t>
            </w:r>
          </w:p>
          <w:p w14:paraId="17EAFCDA" w14:textId="0A1EE261" w:rsidR="009B365C" w:rsidRPr="00B925F0" w:rsidRDefault="009A5EFF" w:rsidP="00474B18">
            <w:pPr>
              <w:spacing w:line="280" w:lineRule="exact"/>
              <w:ind w:firstLineChars="600" w:firstLine="1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w:t>
            </w:r>
            <w:r w:rsidR="006D4385" w:rsidRPr="00B925F0">
              <w:rPr>
                <w:rFonts w:ascii="ＭＳ ゴシック" w:eastAsia="ＭＳ ゴシック" w:hAnsi="ＭＳ ゴシック" w:hint="eastAsia"/>
                <w:color w:val="000000" w:themeColor="text1"/>
                <w:sz w:val="20"/>
                <w:szCs w:val="20"/>
              </w:rPr>
              <w:t xml:space="preserve">Ｒ５ </w:t>
            </w:r>
            <w:r w:rsidR="002F413C" w:rsidRPr="00B925F0">
              <w:rPr>
                <w:rFonts w:ascii="ＭＳ ゴシック" w:eastAsia="ＭＳ ゴシック" w:hAnsi="ＭＳ ゴシック" w:hint="eastAsia"/>
                <w:color w:val="000000" w:themeColor="text1"/>
                <w:sz w:val="20"/>
                <w:szCs w:val="20"/>
              </w:rPr>
              <w:t>72</w:t>
            </w:r>
            <w:r w:rsidR="006D4385" w:rsidRPr="00B925F0">
              <w:rPr>
                <w:rFonts w:ascii="ＭＳ ゴシック" w:eastAsia="ＭＳ ゴシック" w:hAnsi="ＭＳ ゴシック" w:hint="eastAsia"/>
                <w:color w:val="000000" w:themeColor="text1"/>
                <w:sz w:val="20"/>
                <w:szCs w:val="20"/>
              </w:rPr>
              <w:t>％</w:t>
            </w:r>
            <w:r w:rsidR="00827584" w:rsidRPr="00B925F0">
              <w:rPr>
                <w:rFonts w:ascii="ＭＳ ゴシック" w:eastAsia="ＭＳ ゴシック" w:hAnsi="ＭＳ ゴシック" w:hint="eastAsia"/>
                <w:color w:val="000000" w:themeColor="text1"/>
                <w:sz w:val="20"/>
                <w:szCs w:val="20"/>
              </w:rPr>
              <w:t xml:space="preserve">　Ｒ６</w:t>
            </w:r>
            <w:r w:rsidR="00BA290F" w:rsidRPr="00B925F0">
              <w:rPr>
                <w:rFonts w:ascii="ＭＳ ゴシック" w:eastAsia="ＭＳ ゴシック" w:hAnsi="ＭＳ ゴシック" w:hint="eastAsia"/>
                <w:color w:val="000000" w:themeColor="text1"/>
                <w:sz w:val="20"/>
                <w:szCs w:val="20"/>
              </w:rPr>
              <w:t xml:space="preserve"> 73</w:t>
            </w:r>
            <w:r w:rsidR="00827584" w:rsidRPr="00B925F0">
              <w:rPr>
                <w:rFonts w:ascii="ＭＳ ゴシック" w:eastAsia="ＭＳ ゴシック" w:hAnsi="ＭＳ ゴシック" w:hint="eastAsia"/>
                <w:color w:val="000000" w:themeColor="text1"/>
                <w:sz w:val="20"/>
                <w:szCs w:val="20"/>
              </w:rPr>
              <w:t>％</w:t>
            </w:r>
            <w:r w:rsidR="00E71170" w:rsidRPr="00B925F0">
              <w:rPr>
                <w:rFonts w:ascii="ＭＳ ゴシック" w:eastAsia="ＭＳ ゴシック" w:hAnsi="ＭＳ ゴシック" w:hint="eastAsia"/>
                <w:color w:val="000000" w:themeColor="text1"/>
                <w:sz w:val="20"/>
                <w:szCs w:val="20"/>
              </w:rPr>
              <w:t xml:space="preserve">　Ｒ７</w:t>
            </w:r>
            <w:r w:rsidR="00E71170" w:rsidRPr="00B925F0">
              <w:rPr>
                <w:rFonts w:ascii="ＭＳ ゴシック" w:eastAsia="ＭＳ ゴシック" w:hAnsi="ＭＳ ゴシック"/>
                <w:color w:val="000000" w:themeColor="text1"/>
                <w:sz w:val="20"/>
                <w:szCs w:val="20"/>
              </w:rPr>
              <w:t xml:space="preserve"> </w:t>
            </w:r>
            <w:r w:rsidR="00694025" w:rsidRPr="00B925F0">
              <w:rPr>
                <w:rFonts w:ascii="ＭＳ ゴシック" w:eastAsia="ＭＳ ゴシック" w:hAnsi="ＭＳ ゴシック" w:hint="eastAsia"/>
                <w:color w:val="000000" w:themeColor="text1"/>
                <w:sz w:val="20"/>
                <w:szCs w:val="20"/>
              </w:rPr>
              <w:t>75.8</w:t>
            </w:r>
            <w:r w:rsidR="00E71170" w:rsidRPr="00B925F0">
              <w:rPr>
                <w:rFonts w:ascii="ＭＳ ゴシック" w:eastAsia="ＭＳ ゴシック" w:hAnsi="ＭＳ ゴシック" w:hint="eastAsia"/>
                <w:color w:val="000000" w:themeColor="text1"/>
                <w:sz w:val="20"/>
                <w:szCs w:val="20"/>
              </w:rPr>
              <w:t>％</w:t>
            </w:r>
            <w:r w:rsidR="006D4385" w:rsidRPr="00B925F0">
              <w:rPr>
                <w:rFonts w:ascii="ＭＳ ゴシック" w:eastAsia="ＭＳ ゴシック" w:hAnsi="ＭＳ ゴシック" w:hint="eastAsia"/>
                <w:color w:val="000000" w:themeColor="text1"/>
                <w:sz w:val="20"/>
                <w:szCs w:val="20"/>
              </w:rPr>
              <w:t>）</w:t>
            </w:r>
          </w:p>
          <w:p w14:paraId="2CF2FADB" w14:textId="4023CE03" w:rsidR="005E0606" w:rsidRPr="00B925F0" w:rsidRDefault="005E0606" w:rsidP="003B138E">
            <w:pPr>
              <w:spacing w:line="280" w:lineRule="exact"/>
              <w:rPr>
                <w:rFonts w:ascii="ＭＳ ゴシック" w:eastAsia="ＭＳ ゴシック" w:hAnsi="ＭＳ ゴシック"/>
                <w:color w:val="000000" w:themeColor="text1"/>
              </w:rPr>
            </w:pPr>
          </w:p>
          <w:p w14:paraId="008E7E3A" w14:textId="3043E415" w:rsidR="00360822" w:rsidRPr="00B925F0" w:rsidRDefault="009F05DA" w:rsidP="003B138E">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６</w:t>
            </w:r>
            <w:r w:rsidR="00360822" w:rsidRPr="00B925F0">
              <w:rPr>
                <w:rFonts w:ascii="ＭＳ ゴシック" w:eastAsia="ＭＳ ゴシック" w:hAnsi="ＭＳ ゴシック" w:hint="eastAsia"/>
                <w:color w:val="000000" w:themeColor="text1"/>
                <w:sz w:val="20"/>
                <w:szCs w:val="20"/>
              </w:rPr>
              <w:t xml:space="preserve">　</w:t>
            </w:r>
            <w:r w:rsidR="00137236" w:rsidRPr="00B925F0">
              <w:rPr>
                <w:rFonts w:ascii="ＭＳ ゴシック" w:eastAsia="ＭＳ ゴシック" w:hAnsi="ＭＳ ゴシック" w:hint="eastAsia"/>
                <w:color w:val="000000" w:themeColor="text1"/>
                <w:sz w:val="20"/>
                <w:szCs w:val="20"/>
              </w:rPr>
              <w:t>情報</w:t>
            </w:r>
            <w:r w:rsidR="009E212E" w:rsidRPr="00B925F0">
              <w:rPr>
                <w:rFonts w:ascii="ＭＳ ゴシック" w:eastAsia="ＭＳ ゴシック" w:hAnsi="ＭＳ ゴシック" w:hint="eastAsia"/>
                <w:color w:val="000000" w:themeColor="text1"/>
                <w:sz w:val="20"/>
                <w:szCs w:val="20"/>
              </w:rPr>
              <w:t>発信</w:t>
            </w:r>
            <w:r w:rsidR="00130BAC" w:rsidRPr="00B925F0">
              <w:rPr>
                <w:rFonts w:ascii="ＭＳ ゴシック" w:eastAsia="ＭＳ ゴシック" w:hAnsi="ＭＳ ゴシック" w:hint="eastAsia"/>
                <w:color w:val="000000" w:themeColor="text1"/>
                <w:sz w:val="20"/>
                <w:szCs w:val="20"/>
              </w:rPr>
              <w:t>の充実</w:t>
            </w:r>
          </w:p>
          <w:p w14:paraId="07F09BD0" w14:textId="77777777" w:rsidR="00A55460" w:rsidRPr="00B925F0" w:rsidRDefault="00137236" w:rsidP="00A55460">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w:t>
            </w:r>
            <w:r w:rsidR="00AE4B4F" w:rsidRPr="00B925F0">
              <w:rPr>
                <w:rFonts w:ascii="ＭＳ ゴシック" w:eastAsia="ＭＳ ゴシック" w:hAnsi="ＭＳ ゴシック" w:hint="eastAsia"/>
                <w:color w:val="000000" w:themeColor="text1"/>
                <w:sz w:val="20"/>
                <w:szCs w:val="20"/>
              </w:rPr>
              <w:t>１</w:t>
            </w:r>
            <w:r w:rsidRPr="00B925F0">
              <w:rPr>
                <w:rFonts w:ascii="ＭＳ ゴシック" w:eastAsia="ＭＳ ゴシック" w:hAnsi="ＭＳ ゴシック" w:hint="eastAsia"/>
                <w:color w:val="000000" w:themeColor="text1"/>
                <w:sz w:val="20"/>
                <w:szCs w:val="20"/>
              </w:rPr>
              <w:t>）</w:t>
            </w:r>
            <w:r w:rsidR="00A55460" w:rsidRPr="00B925F0">
              <w:rPr>
                <w:rFonts w:ascii="ＭＳ ゴシック" w:eastAsia="ＭＳ ゴシック" w:hAnsi="ＭＳ ゴシック" w:hint="eastAsia"/>
                <w:color w:val="000000" w:themeColor="text1"/>
                <w:sz w:val="20"/>
                <w:szCs w:val="20"/>
              </w:rPr>
              <w:t>生徒・保護者への情報発信の充実</w:t>
            </w:r>
          </w:p>
          <w:p w14:paraId="6D8F33AE" w14:textId="5000F5D2" w:rsidR="00A55460" w:rsidRPr="00B925F0" w:rsidRDefault="00A55460" w:rsidP="00A55460">
            <w:pPr>
              <w:spacing w:line="280" w:lineRule="exact"/>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ア　学校の情報がより伝わるよう学校HP、郵送物、学習支援クラウドサービス、保護者連絡サービスなどのツールを使い分け、情報発信を充実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17CDCCA9" w14:textId="77777777" w:rsidR="00737DE5" w:rsidRPr="00B925F0" w:rsidRDefault="00A55460" w:rsidP="00A55460">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（２）広報活動の充実</w:t>
            </w:r>
          </w:p>
          <w:p w14:paraId="0E26C995" w14:textId="7CEA7280" w:rsidR="00A55460" w:rsidRPr="00B925F0" w:rsidRDefault="00A55460" w:rsidP="00A55460">
            <w:pPr>
              <w:spacing w:line="280" w:lineRule="exact"/>
              <w:ind w:firstLineChars="100" w:firstLine="2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 xml:space="preserve">　　　ア　本校の教育システムの特徴がより伝わるよう学校HPを充実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p w14:paraId="0D6DD0F2" w14:textId="250BAEEE" w:rsidR="00A55460" w:rsidRPr="00B925F0" w:rsidRDefault="00A55460" w:rsidP="00A55460">
            <w:pPr>
              <w:spacing w:line="280" w:lineRule="exact"/>
              <w:ind w:firstLineChars="400" w:firstLine="800"/>
              <w:rPr>
                <w:rFonts w:ascii="ＭＳ ゴシック" w:eastAsia="ＭＳ ゴシック" w:hAnsi="ＭＳ ゴシック"/>
                <w:color w:val="000000" w:themeColor="text1"/>
                <w:sz w:val="20"/>
                <w:szCs w:val="20"/>
              </w:rPr>
            </w:pPr>
            <w:r w:rsidRPr="00B925F0">
              <w:rPr>
                <w:rFonts w:ascii="ＭＳ ゴシック" w:eastAsia="ＭＳ ゴシック" w:hAnsi="ＭＳ ゴシック" w:hint="eastAsia"/>
                <w:color w:val="000000" w:themeColor="text1"/>
                <w:sz w:val="20"/>
                <w:szCs w:val="20"/>
              </w:rPr>
              <w:t>イ　本校の教育システムの特徴がより伝わるよう学校説明会を充実</w:t>
            </w:r>
            <w:r w:rsidR="002872BD" w:rsidRPr="00B925F0">
              <w:rPr>
                <w:rFonts w:ascii="ＭＳ ゴシック" w:eastAsia="ＭＳ ゴシック" w:hAnsi="ＭＳ ゴシック" w:hint="eastAsia"/>
                <w:color w:val="000000" w:themeColor="text1"/>
                <w:sz w:val="20"/>
                <w:szCs w:val="20"/>
              </w:rPr>
              <w:t>させる</w:t>
            </w:r>
            <w:r w:rsidRPr="00B925F0">
              <w:rPr>
                <w:rFonts w:ascii="ＭＳ ゴシック" w:eastAsia="ＭＳ ゴシック" w:hAnsi="ＭＳ ゴシック" w:hint="eastAsia"/>
                <w:color w:val="000000" w:themeColor="text1"/>
                <w:sz w:val="20"/>
                <w:szCs w:val="20"/>
              </w:rPr>
              <w:t>。</w:t>
            </w:r>
          </w:p>
        </w:tc>
      </w:tr>
    </w:tbl>
    <w:p w14:paraId="0D4F64E7" w14:textId="77777777" w:rsidR="003B1B18" w:rsidRPr="00B925F0" w:rsidRDefault="003B1B18" w:rsidP="001D401B">
      <w:pPr>
        <w:spacing w:line="300" w:lineRule="exact"/>
        <w:ind w:leftChars="-342" w:left="-718" w:firstLineChars="250" w:firstLine="525"/>
        <w:rPr>
          <w:rFonts w:ascii="ＭＳ ゴシック" w:eastAsia="ＭＳ ゴシック" w:hAnsi="ＭＳ ゴシック"/>
          <w:color w:val="000000" w:themeColor="text1"/>
          <w:szCs w:val="21"/>
        </w:rPr>
      </w:pPr>
    </w:p>
    <w:p w14:paraId="39DEA073" w14:textId="77777777" w:rsidR="00267D3C" w:rsidRPr="00B925F0"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B925F0">
        <w:rPr>
          <w:rFonts w:ascii="ＭＳ ゴシック" w:eastAsia="ＭＳ ゴシック" w:hAnsi="ＭＳ ゴシック" w:hint="eastAsia"/>
          <w:color w:val="000000" w:themeColor="text1"/>
          <w:szCs w:val="21"/>
        </w:rPr>
        <w:t>【</w:t>
      </w:r>
      <w:r w:rsidR="0037367C" w:rsidRPr="00B925F0">
        <w:rPr>
          <w:rFonts w:ascii="ＭＳ ゴシック" w:eastAsia="ＭＳ ゴシック" w:hAnsi="ＭＳ ゴシック" w:hint="eastAsia"/>
          <w:color w:val="000000" w:themeColor="text1"/>
          <w:szCs w:val="21"/>
        </w:rPr>
        <w:t>学校教育自己診断</w:t>
      </w:r>
      <w:r w:rsidR="005E3C2A" w:rsidRPr="00B925F0">
        <w:rPr>
          <w:rFonts w:ascii="ＭＳ ゴシック" w:eastAsia="ＭＳ ゴシック" w:hAnsi="ＭＳ ゴシック" w:hint="eastAsia"/>
          <w:color w:val="000000" w:themeColor="text1"/>
          <w:szCs w:val="21"/>
        </w:rPr>
        <w:t>の</w:t>
      </w:r>
      <w:r w:rsidR="0037367C" w:rsidRPr="00B925F0">
        <w:rPr>
          <w:rFonts w:ascii="ＭＳ ゴシック" w:eastAsia="ＭＳ ゴシック" w:hAnsi="ＭＳ ゴシック" w:hint="eastAsia"/>
          <w:color w:val="000000" w:themeColor="text1"/>
          <w:szCs w:val="21"/>
        </w:rPr>
        <w:t>結果と分析・学校</w:t>
      </w:r>
      <w:r w:rsidR="006A30C8" w:rsidRPr="00B925F0">
        <w:rPr>
          <w:rFonts w:ascii="ＭＳ ゴシック" w:eastAsia="ＭＳ ゴシック" w:hAnsi="ＭＳ ゴシック" w:hint="eastAsia"/>
          <w:color w:val="000000" w:themeColor="text1"/>
          <w:szCs w:val="21"/>
        </w:rPr>
        <w:t>運営</w:t>
      </w:r>
      <w:r w:rsidR="0037367C" w:rsidRPr="00B925F0">
        <w:rPr>
          <w:rFonts w:ascii="ＭＳ ゴシック" w:eastAsia="ＭＳ ゴシック" w:hAnsi="ＭＳ ゴシック" w:hint="eastAsia"/>
          <w:color w:val="000000" w:themeColor="text1"/>
          <w:szCs w:val="21"/>
        </w:rPr>
        <w:t>協議会</w:t>
      </w:r>
      <w:r w:rsidR="0096649A" w:rsidRPr="00B925F0">
        <w:rPr>
          <w:rFonts w:ascii="ＭＳ ゴシック" w:eastAsia="ＭＳ ゴシック" w:hAnsi="ＭＳ ゴシック" w:hint="eastAsia"/>
          <w:color w:val="000000" w:themeColor="text1"/>
          <w:szCs w:val="21"/>
        </w:rPr>
        <w:t>からの意見</w:t>
      </w:r>
      <w:r w:rsidRPr="00B925F0">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991FEE" w:rsidRPr="00B925F0" w14:paraId="1D4FB131" w14:textId="77777777" w:rsidTr="004245A1">
        <w:trPr>
          <w:trHeight w:val="411"/>
          <w:jc w:val="center"/>
        </w:trPr>
        <w:tc>
          <w:tcPr>
            <w:tcW w:w="6771" w:type="dxa"/>
            <w:vAlign w:val="center"/>
          </w:tcPr>
          <w:p w14:paraId="2CBE2DE6" w14:textId="507B84E4" w:rsidR="00267D3C" w:rsidRPr="00B925F0" w:rsidRDefault="00D666D6" w:rsidP="009F2A78">
            <w:pPr>
              <w:spacing w:line="300" w:lineRule="exact"/>
              <w:jc w:val="center"/>
              <w:rPr>
                <w:rFonts w:ascii="ＭＳ 明朝" w:hAnsi="ＭＳ 明朝"/>
                <w:color w:val="000000" w:themeColor="text1"/>
                <w:sz w:val="20"/>
                <w:szCs w:val="20"/>
              </w:rPr>
            </w:pPr>
            <w:r w:rsidRPr="00B925F0">
              <w:rPr>
                <w:rFonts w:ascii="ＭＳ 明朝" w:hAnsi="ＭＳ 明朝" w:hint="eastAsia"/>
                <w:color w:val="000000" w:themeColor="text1"/>
                <w:sz w:val="20"/>
                <w:szCs w:val="20"/>
              </w:rPr>
              <w:t>学校教育自己診断の結果と分析［</w:t>
            </w:r>
            <w:r w:rsidR="00657E46" w:rsidRPr="00B925F0">
              <w:rPr>
                <w:rFonts w:ascii="ＭＳ 明朝" w:hAnsi="ＭＳ 明朝" w:hint="eastAsia"/>
                <w:color w:val="000000" w:themeColor="text1"/>
                <w:sz w:val="20"/>
                <w:szCs w:val="20"/>
              </w:rPr>
              <w:t>令和</w:t>
            </w:r>
            <w:r w:rsidR="005B420D" w:rsidRPr="00B925F0">
              <w:rPr>
                <w:rFonts w:ascii="ＭＳ 明朝" w:hAnsi="ＭＳ 明朝" w:hint="eastAsia"/>
                <w:color w:val="000000" w:themeColor="text1"/>
                <w:sz w:val="20"/>
                <w:szCs w:val="20"/>
              </w:rPr>
              <w:t xml:space="preserve">　</w:t>
            </w:r>
            <w:r w:rsidR="00267D3C" w:rsidRPr="00B925F0">
              <w:rPr>
                <w:rFonts w:ascii="ＭＳ 明朝" w:hAnsi="ＭＳ 明朝" w:hint="eastAsia"/>
                <w:color w:val="000000" w:themeColor="text1"/>
                <w:sz w:val="20"/>
                <w:szCs w:val="20"/>
              </w:rPr>
              <w:t>年</w:t>
            </w:r>
            <w:r w:rsidR="005B420D" w:rsidRPr="00B925F0">
              <w:rPr>
                <w:rFonts w:ascii="ＭＳ 明朝" w:hAnsi="ＭＳ 明朝" w:hint="eastAsia"/>
                <w:color w:val="000000" w:themeColor="text1"/>
                <w:sz w:val="20"/>
                <w:szCs w:val="20"/>
              </w:rPr>
              <w:t xml:space="preserve">　</w:t>
            </w:r>
            <w:r w:rsidR="00267D3C" w:rsidRPr="00B925F0">
              <w:rPr>
                <w:rFonts w:ascii="ＭＳ 明朝" w:hAnsi="ＭＳ 明朝" w:hint="eastAsia"/>
                <w:color w:val="000000" w:themeColor="text1"/>
                <w:sz w:val="20"/>
                <w:szCs w:val="20"/>
              </w:rPr>
              <w:t>月実施分］</w:t>
            </w:r>
          </w:p>
        </w:tc>
        <w:tc>
          <w:tcPr>
            <w:tcW w:w="8221" w:type="dxa"/>
            <w:vAlign w:val="center"/>
          </w:tcPr>
          <w:p w14:paraId="16F3AD65" w14:textId="77777777" w:rsidR="00267D3C" w:rsidRPr="00B925F0" w:rsidRDefault="00267D3C" w:rsidP="00225A63">
            <w:pPr>
              <w:spacing w:line="300" w:lineRule="exact"/>
              <w:jc w:val="center"/>
              <w:rPr>
                <w:rFonts w:ascii="ＭＳ 明朝" w:hAnsi="ＭＳ 明朝"/>
                <w:color w:val="000000" w:themeColor="text1"/>
                <w:sz w:val="20"/>
                <w:szCs w:val="20"/>
              </w:rPr>
            </w:pPr>
            <w:r w:rsidRPr="00B925F0">
              <w:rPr>
                <w:rFonts w:ascii="ＭＳ 明朝" w:hAnsi="ＭＳ 明朝" w:hint="eastAsia"/>
                <w:color w:val="000000" w:themeColor="text1"/>
                <w:sz w:val="20"/>
                <w:szCs w:val="20"/>
              </w:rPr>
              <w:t>学校</w:t>
            </w:r>
            <w:r w:rsidR="006A30C8" w:rsidRPr="00B925F0">
              <w:rPr>
                <w:rFonts w:ascii="ＭＳ 明朝" w:hAnsi="ＭＳ 明朝" w:hint="eastAsia"/>
                <w:color w:val="000000" w:themeColor="text1"/>
                <w:sz w:val="20"/>
                <w:szCs w:val="20"/>
              </w:rPr>
              <w:t>運営</w:t>
            </w:r>
            <w:r w:rsidRPr="00B925F0">
              <w:rPr>
                <w:rFonts w:ascii="ＭＳ 明朝" w:hAnsi="ＭＳ 明朝" w:hint="eastAsia"/>
                <w:color w:val="000000" w:themeColor="text1"/>
                <w:sz w:val="20"/>
                <w:szCs w:val="20"/>
              </w:rPr>
              <w:t>協議会</w:t>
            </w:r>
            <w:r w:rsidR="00225A63" w:rsidRPr="00B925F0">
              <w:rPr>
                <w:rFonts w:ascii="ＭＳ 明朝" w:hAnsi="ＭＳ 明朝" w:hint="eastAsia"/>
                <w:color w:val="000000" w:themeColor="text1"/>
                <w:sz w:val="20"/>
                <w:szCs w:val="20"/>
              </w:rPr>
              <w:t>からの意見</w:t>
            </w:r>
          </w:p>
        </w:tc>
      </w:tr>
      <w:tr w:rsidR="00B403B3" w:rsidRPr="00B925F0" w14:paraId="0775579E" w14:textId="77777777" w:rsidTr="007D36C1">
        <w:trPr>
          <w:trHeight w:val="431"/>
          <w:jc w:val="center"/>
        </w:trPr>
        <w:tc>
          <w:tcPr>
            <w:tcW w:w="6771" w:type="dxa"/>
          </w:tcPr>
          <w:p w14:paraId="53B354C4" w14:textId="52F90EF2" w:rsidR="003B1B18" w:rsidRPr="00B925F0" w:rsidRDefault="003B1B18" w:rsidP="001D401B">
            <w:pPr>
              <w:spacing w:line="300" w:lineRule="exact"/>
              <w:rPr>
                <w:rFonts w:ascii="ＭＳ 明朝" w:hAnsi="ＭＳ 明朝"/>
                <w:color w:val="000000" w:themeColor="text1"/>
                <w:sz w:val="20"/>
                <w:szCs w:val="20"/>
              </w:rPr>
            </w:pPr>
          </w:p>
        </w:tc>
        <w:tc>
          <w:tcPr>
            <w:tcW w:w="8221" w:type="dxa"/>
          </w:tcPr>
          <w:p w14:paraId="21C7C24A" w14:textId="67083A82" w:rsidR="009F2A78" w:rsidRPr="00B925F0" w:rsidRDefault="009F2A78" w:rsidP="001D401B">
            <w:pPr>
              <w:spacing w:line="300" w:lineRule="exact"/>
              <w:rPr>
                <w:rFonts w:ascii="ＭＳ 明朝" w:hAnsi="ＭＳ 明朝"/>
                <w:color w:val="000000" w:themeColor="text1"/>
                <w:sz w:val="20"/>
                <w:szCs w:val="20"/>
              </w:rPr>
            </w:pPr>
          </w:p>
        </w:tc>
      </w:tr>
    </w:tbl>
    <w:p w14:paraId="3BAF0DDC" w14:textId="77777777" w:rsidR="0086696C" w:rsidRPr="00B925F0" w:rsidRDefault="0086696C" w:rsidP="0037367C">
      <w:pPr>
        <w:spacing w:line="120" w:lineRule="exact"/>
        <w:ind w:leftChars="-428" w:left="-899"/>
        <w:rPr>
          <w:color w:val="000000" w:themeColor="text1"/>
        </w:rPr>
      </w:pPr>
    </w:p>
    <w:p w14:paraId="45B37302" w14:textId="150BB438" w:rsidR="0043556C" w:rsidRPr="00B925F0" w:rsidRDefault="0043556C" w:rsidP="00E1560E">
      <w:pPr>
        <w:jc w:val="left"/>
        <w:rPr>
          <w:rFonts w:ascii="ＭＳ ゴシック" w:eastAsia="ＭＳ ゴシック" w:hAnsi="ＭＳ ゴシック"/>
          <w:color w:val="000000" w:themeColor="text1"/>
          <w:szCs w:val="21"/>
        </w:rPr>
      </w:pPr>
    </w:p>
    <w:p w14:paraId="7D0D78F8" w14:textId="41F62C83" w:rsidR="00C8777E" w:rsidRPr="00B925F0" w:rsidRDefault="00C8777E" w:rsidP="00E1560E">
      <w:pPr>
        <w:jc w:val="left"/>
        <w:rPr>
          <w:rFonts w:ascii="ＭＳ ゴシック" w:eastAsia="ＭＳ ゴシック" w:hAnsi="ＭＳ ゴシック"/>
          <w:color w:val="000000" w:themeColor="text1"/>
          <w:szCs w:val="21"/>
        </w:rPr>
      </w:pPr>
    </w:p>
    <w:p w14:paraId="33BAF141" w14:textId="77777777" w:rsidR="00F95D35" w:rsidRPr="00B925F0" w:rsidRDefault="00F95D35" w:rsidP="00E1560E">
      <w:pPr>
        <w:jc w:val="left"/>
        <w:rPr>
          <w:rFonts w:ascii="ＭＳ ゴシック" w:eastAsia="ＭＳ ゴシック" w:hAnsi="ＭＳ ゴシック"/>
          <w:color w:val="000000" w:themeColor="text1"/>
          <w:szCs w:val="21"/>
        </w:rPr>
      </w:pPr>
    </w:p>
    <w:p w14:paraId="39A89365" w14:textId="77777777" w:rsidR="00F95D35" w:rsidRPr="00B925F0" w:rsidRDefault="00F95D35" w:rsidP="00E1560E">
      <w:pPr>
        <w:jc w:val="left"/>
        <w:rPr>
          <w:rFonts w:ascii="ＭＳ ゴシック" w:eastAsia="ＭＳ ゴシック" w:hAnsi="ＭＳ ゴシック"/>
          <w:color w:val="000000" w:themeColor="text1"/>
          <w:szCs w:val="21"/>
        </w:rPr>
      </w:pPr>
    </w:p>
    <w:p w14:paraId="03ACFD8A" w14:textId="77777777" w:rsidR="00F95D35" w:rsidRPr="00B925F0" w:rsidRDefault="00F95D35" w:rsidP="00E1560E">
      <w:pPr>
        <w:jc w:val="left"/>
        <w:rPr>
          <w:rFonts w:ascii="ＭＳ ゴシック" w:eastAsia="ＭＳ ゴシック" w:hAnsi="ＭＳ ゴシック"/>
          <w:color w:val="000000" w:themeColor="text1"/>
          <w:szCs w:val="21"/>
        </w:rPr>
      </w:pPr>
    </w:p>
    <w:p w14:paraId="29E519EB" w14:textId="77777777" w:rsidR="00401CAD" w:rsidRPr="00B925F0" w:rsidRDefault="00401CAD" w:rsidP="00E1560E">
      <w:pPr>
        <w:jc w:val="left"/>
        <w:rPr>
          <w:rFonts w:ascii="ＭＳ ゴシック" w:eastAsia="ＭＳ ゴシック" w:hAnsi="ＭＳ ゴシック"/>
          <w:color w:val="000000" w:themeColor="text1"/>
          <w:szCs w:val="21"/>
        </w:rPr>
      </w:pPr>
    </w:p>
    <w:p w14:paraId="48D1EC0E" w14:textId="77777777" w:rsidR="00401CAD" w:rsidRPr="00B925F0" w:rsidRDefault="00401CAD" w:rsidP="00E1560E">
      <w:pPr>
        <w:jc w:val="left"/>
        <w:rPr>
          <w:rFonts w:ascii="ＭＳ ゴシック" w:eastAsia="ＭＳ ゴシック" w:hAnsi="ＭＳ ゴシック"/>
          <w:color w:val="000000" w:themeColor="text1"/>
          <w:szCs w:val="21"/>
        </w:rPr>
      </w:pPr>
    </w:p>
    <w:p w14:paraId="44CAD0ED" w14:textId="77777777" w:rsidR="00F95D35" w:rsidRPr="00B925F0" w:rsidRDefault="00F95D35" w:rsidP="00E1560E">
      <w:pPr>
        <w:jc w:val="left"/>
        <w:rPr>
          <w:rFonts w:ascii="ＭＳ ゴシック" w:eastAsia="ＭＳ ゴシック" w:hAnsi="ＭＳ ゴシック"/>
          <w:color w:val="000000" w:themeColor="text1"/>
          <w:szCs w:val="21"/>
        </w:rPr>
      </w:pPr>
    </w:p>
    <w:p w14:paraId="1C166C7F" w14:textId="234CF285" w:rsidR="00194FED" w:rsidRPr="00B925F0" w:rsidRDefault="00194FED" w:rsidP="00E1560E">
      <w:pPr>
        <w:jc w:val="left"/>
        <w:rPr>
          <w:rFonts w:ascii="ＭＳ ゴシック" w:eastAsia="ＭＳ ゴシック" w:hAnsi="ＭＳ ゴシック"/>
          <w:color w:val="000000" w:themeColor="text1"/>
          <w:szCs w:val="21"/>
        </w:rPr>
      </w:pPr>
    </w:p>
    <w:p w14:paraId="104FF583" w14:textId="4BBAA5F6" w:rsidR="0086696C" w:rsidRPr="00B925F0" w:rsidRDefault="00AE4B4F" w:rsidP="00E1560E">
      <w:pPr>
        <w:jc w:val="left"/>
        <w:rPr>
          <w:rFonts w:asciiTheme="minorEastAsia" w:eastAsiaTheme="minorEastAsia" w:hAnsiTheme="minorEastAsia"/>
          <w:color w:val="000000" w:themeColor="text1"/>
          <w:szCs w:val="21"/>
        </w:rPr>
      </w:pPr>
      <w:r w:rsidRPr="00B925F0">
        <w:rPr>
          <w:rFonts w:ascii="ＭＳ ゴシック" w:eastAsia="ＭＳ ゴシック" w:hAnsi="ＭＳ ゴシック" w:hint="eastAsia"/>
          <w:color w:val="000000" w:themeColor="text1"/>
          <w:szCs w:val="21"/>
        </w:rPr>
        <w:lastRenderedPageBreak/>
        <w:t>３</w:t>
      </w:r>
      <w:r w:rsidR="0037367C" w:rsidRPr="00B925F0">
        <w:rPr>
          <w:rFonts w:ascii="ＭＳ ゴシック" w:eastAsia="ＭＳ ゴシック" w:hAnsi="ＭＳ ゴシック" w:hint="eastAsia"/>
          <w:color w:val="000000" w:themeColor="text1"/>
          <w:szCs w:val="21"/>
        </w:rPr>
        <w:t xml:space="preserve">　</w:t>
      </w:r>
      <w:r w:rsidR="0086696C" w:rsidRPr="00B925F0">
        <w:rPr>
          <w:rFonts w:asciiTheme="minorEastAsia" w:eastAsiaTheme="minorEastAsia" w:hAnsiTheme="minorEastAsia" w:hint="eastAsia"/>
          <w:color w:val="000000" w:themeColor="text1"/>
          <w:szCs w:val="21"/>
        </w:rPr>
        <w:t>本年度の取組</w:t>
      </w:r>
      <w:r w:rsidR="0037367C" w:rsidRPr="00B925F0">
        <w:rPr>
          <w:rFonts w:asciiTheme="minorEastAsia" w:eastAsiaTheme="minorEastAsia" w:hAnsiTheme="minorEastAsia" w:hint="eastAsia"/>
          <w:color w:val="000000" w:themeColor="text1"/>
          <w:szCs w:val="21"/>
        </w:rPr>
        <w:t>内容</w:t>
      </w:r>
      <w:r w:rsidR="0086696C" w:rsidRPr="00B925F0">
        <w:rPr>
          <w:rFonts w:asciiTheme="minorEastAsia" w:eastAsiaTheme="minorEastAsia" w:hAnsiTheme="minorEastAsia" w:hint="eastAsia"/>
          <w:color w:val="000000" w:themeColor="text1"/>
          <w:szCs w:val="21"/>
        </w:rPr>
        <w:t>及び自己評価</w:t>
      </w:r>
    </w:p>
    <w:tbl>
      <w:tblPr>
        <w:tblW w:w="14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2482"/>
        <w:gridCol w:w="3402"/>
        <w:gridCol w:w="4394"/>
        <w:gridCol w:w="3918"/>
      </w:tblGrid>
      <w:tr w:rsidR="00991FEE" w:rsidRPr="00B925F0" w14:paraId="70CC0339" w14:textId="77777777" w:rsidTr="00116FE3">
        <w:trPr>
          <w:trHeight w:val="818"/>
          <w:tblHeader/>
          <w:jc w:val="center"/>
        </w:trPr>
        <w:tc>
          <w:tcPr>
            <w:tcW w:w="774" w:type="dxa"/>
            <w:vAlign w:val="center"/>
          </w:tcPr>
          <w:p w14:paraId="668A57A3" w14:textId="13BF2FB0" w:rsidR="00897939" w:rsidRPr="00B925F0" w:rsidRDefault="00897939" w:rsidP="0054712D">
            <w:pPr>
              <w:spacing w:line="240" w:lineRule="exact"/>
              <w:jc w:val="center"/>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中期的</w:t>
            </w:r>
          </w:p>
          <w:p w14:paraId="6450F921" w14:textId="163B30A9" w:rsidR="00897939" w:rsidRPr="00B925F0" w:rsidRDefault="00897939" w:rsidP="0054712D">
            <w:pPr>
              <w:spacing w:line="240" w:lineRule="exact"/>
              <w:jc w:val="center"/>
              <w:rPr>
                <w:rFonts w:asciiTheme="minorEastAsia" w:eastAsiaTheme="minorEastAsia" w:hAnsiTheme="minorEastAsia"/>
                <w:color w:val="000000" w:themeColor="text1"/>
                <w:spacing w:val="-20"/>
                <w:sz w:val="20"/>
                <w:szCs w:val="20"/>
              </w:rPr>
            </w:pPr>
            <w:r w:rsidRPr="00B925F0">
              <w:rPr>
                <w:rFonts w:asciiTheme="minorEastAsia" w:eastAsiaTheme="minorEastAsia" w:hAnsiTheme="minorEastAsia" w:hint="eastAsia"/>
                <w:color w:val="000000" w:themeColor="text1"/>
                <w:sz w:val="18"/>
                <w:szCs w:val="18"/>
              </w:rPr>
              <w:t>目標</w:t>
            </w:r>
          </w:p>
        </w:tc>
        <w:tc>
          <w:tcPr>
            <w:tcW w:w="2482" w:type="dxa"/>
            <w:tcBorders>
              <w:bottom w:val="single" w:sz="4" w:space="0" w:color="auto"/>
            </w:tcBorders>
            <w:vAlign w:val="center"/>
          </w:tcPr>
          <w:p w14:paraId="11725CEE" w14:textId="4EB95213" w:rsidR="00897939" w:rsidRPr="00B925F0" w:rsidRDefault="00897939" w:rsidP="006B5B51">
            <w:pPr>
              <w:spacing w:line="320" w:lineRule="exact"/>
              <w:jc w:val="center"/>
              <w:rPr>
                <w:rFonts w:asciiTheme="minorEastAsia" w:eastAsiaTheme="minorEastAsia" w:hAnsiTheme="minorEastAsia"/>
                <w:color w:val="000000" w:themeColor="text1"/>
                <w:sz w:val="20"/>
                <w:szCs w:val="20"/>
              </w:rPr>
            </w:pPr>
            <w:r w:rsidRPr="00B925F0">
              <w:rPr>
                <w:rFonts w:asciiTheme="minorEastAsia" w:eastAsiaTheme="minorEastAsia" w:hAnsiTheme="minorEastAsia" w:hint="eastAsia"/>
                <w:color w:val="000000" w:themeColor="text1"/>
                <w:sz w:val="20"/>
                <w:szCs w:val="20"/>
              </w:rPr>
              <w:t>今年度の重点目標</w:t>
            </w:r>
          </w:p>
        </w:tc>
        <w:tc>
          <w:tcPr>
            <w:tcW w:w="3402" w:type="dxa"/>
            <w:tcBorders>
              <w:bottom w:val="single" w:sz="4" w:space="0" w:color="auto"/>
              <w:right w:val="dashed" w:sz="4" w:space="0" w:color="auto"/>
            </w:tcBorders>
            <w:vAlign w:val="center"/>
          </w:tcPr>
          <w:p w14:paraId="6B63C630" w14:textId="04246ECB" w:rsidR="00897939" w:rsidRPr="00B925F0" w:rsidRDefault="00897939" w:rsidP="006B5B51">
            <w:pPr>
              <w:spacing w:line="320" w:lineRule="exact"/>
              <w:jc w:val="center"/>
              <w:rPr>
                <w:rFonts w:asciiTheme="minorEastAsia" w:eastAsiaTheme="minorEastAsia" w:hAnsiTheme="minorEastAsia"/>
                <w:color w:val="000000" w:themeColor="text1"/>
                <w:sz w:val="20"/>
                <w:szCs w:val="20"/>
              </w:rPr>
            </w:pPr>
            <w:r w:rsidRPr="00B925F0">
              <w:rPr>
                <w:rFonts w:asciiTheme="minorEastAsia" w:eastAsiaTheme="minorEastAsia" w:hAnsiTheme="minorEastAsia" w:hint="eastAsia"/>
                <w:color w:val="000000" w:themeColor="text1"/>
                <w:sz w:val="20"/>
                <w:szCs w:val="20"/>
              </w:rPr>
              <w:t>具体的な取組計画・内容</w:t>
            </w:r>
          </w:p>
        </w:tc>
        <w:tc>
          <w:tcPr>
            <w:tcW w:w="4394" w:type="dxa"/>
            <w:tcBorders>
              <w:bottom w:val="single" w:sz="4" w:space="0" w:color="auto"/>
              <w:right w:val="dashed" w:sz="4" w:space="0" w:color="auto"/>
            </w:tcBorders>
            <w:vAlign w:val="center"/>
          </w:tcPr>
          <w:p w14:paraId="6DB71453" w14:textId="5B8F019A" w:rsidR="00897939" w:rsidRPr="00B925F0" w:rsidRDefault="00897939" w:rsidP="006B5B51">
            <w:pPr>
              <w:spacing w:line="320" w:lineRule="exact"/>
              <w:jc w:val="center"/>
              <w:rPr>
                <w:rFonts w:asciiTheme="minorEastAsia" w:eastAsiaTheme="minorEastAsia" w:hAnsiTheme="minorEastAsia"/>
                <w:color w:val="000000" w:themeColor="text1"/>
                <w:sz w:val="20"/>
                <w:szCs w:val="20"/>
              </w:rPr>
            </w:pPr>
            <w:r w:rsidRPr="00B925F0">
              <w:rPr>
                <w:rFonts w:asciiTheme="minorEastAsia" w:eastAsiaTheme="minorEastAsia" w:hAnsiTheme="minorEastAsia" w:hint="eastAsia"/>
                <w:color w:val="000000" w:themeColor="text1"/>
                <w:sz w:val="20"/>
                <w:szCs w:val="20"/>
              </w:rPr>
              <w:t>評価指標</w:t>
            </w:r>
            <w:r w:rsidR="00366126" w:rsidRPr="00B925F0">
              <w:rPr>
                <w:rFonts w:asciiTheme="minorEastAsia" w:eastAsiaTheme="minorEastAsia" w:hAnsiTheme="minorEastAsia" w:hint="eastAsia"/>
                <w:color w:val="000000" w:themeColor="text1"/>
                <w:sz w:val="20"/>
                <w:szCs w:val="20"/>
              </w:rPr>
              <w:t>〔</w:t>
            </w:r>
            <w:r w:rsidR="00AE4B4F" w:rsidRPr="00B925F0">
              <w:rPr>
                <w:rFonts w:asciiTheme="minorEastAsia" w:eastAsiaTheme="minorEastAsia" w:hAnsiTheme="minorEastAsia"/>
                <w:color w:val="000000" w:themeColor="text1"/>
                <w:sz w:val="20"/>
                <w:szCs w:val="20"/>
              </w:rPr>
              <w:t>R</w:t>
            </w:r>
            <w:r w:rsidR="00E40477" w:rsidRPr="00B925F0">
              <w:rPr>
                <w:rFonts w:asciiTheme="minorEastAsia" w:eastAsiaTheme="minorEastAsia" w:hAnsiTheme="minorEastAsia" w:hint="eastAsia"/>
                <w:color w:val="000000" w:themeColor="text1"/>
                <w:sz w:val="20"/>
                <w:szCs w:val="20"/>
              </w:rPr>
              <w:t>７</w:t>
            </w:r>
            <w:r w:rsidR="00366126" w:rsidRPr="00B925F0">
              <w:rPr>
                <w:rFonts w:asciiTheme="minorEastAsia" w:eastAsiaTheme="minorEastAsia" w:hAnsiTheme="minorEastAsia" w:hint="eastAsia"/>
                <w:color w:val="000000" w:themeColor="text1"/>
                <w:sz w:val="20"/>
                <w:szCs w:val="20"/>
              </w:rPr>
              <w:t>年度値〕</w:t>
            </w:r>
          </w:p>
        </w:tc>
        <w:tc>
          <w:tcPr>
            <w:tcW w:w="3918" w:type="dxa"/>
            <w:tcBorders>
              <w:left w:val="dashed" w:sz="4" w:space="0" w:color="auto"/>
              <w:right w:val="single" w:sz="4" w:space="0" w:color="auto"/>
            </w:tcBorders>
            <w:vAlign w:val="center"/>
          </w:tcPr>
          <w:p w14:paraId="23939BC8" w14:textId="3F46CCE3" w:rsidR="00897939" w:rsidRPr="00B925F0" w:rsidRDefault="00897939" w:rsidP="006B5B51">
            <w:pPr>
              <w:spacing w:line="320" w:lineRule="exact"/>
              <w:jc w:val="center"/>
              <w:rPr>
                <w:rFonts w:asciiTheme="minorEastAsia" w:eastAsiaTheme="minorEastAsia" w:hAnsiTheme="minorEastAsia"/>
                <w:color w:val="000000" w:themeColor="text1"/>
                <w:sz w:val="20"/>
                <w:szCs w:val="20"/>
              </w:rPr>
            </w:pPr>
            <w:r w:rsidRPr="00B925F0">
              <w:rPr>
                <w:rFonts w:asciiTheme="minorEastAsia" w:eastAsiaTheme="minorEastAsia" w:hAnsiTheme="minorEastAsia" w:hint="eastAsia"/>
                <w:color w:val="000000" w:themeColor="text1"/>
                <w:sz w:val="20"/>
                <w:szCs w:val="20"/>
              </w:rPr>
              <w:t>自己評価</w:t>
            </w:r>
          </w:p>
        </w:tc>
      </w:tr>
      <w:tr w:rsidR="00645C74" w:rsidRPr="00B925F0" w14:paraId="77D58A1A" w14:textId="77777777" w:rsidTr="00116FE3">
        <w:trPr>
          <w:cantSplit/>
          <w:trHeight w:val="3811"/>
          <w:jc w:val="center"/>
        </w:trPr>
        <w:tc>
          <w:tcPr>
            <w:tcW w:w="774" w:type="dxa"/>
            <w:textDirection w:val="tbRlV"/>
            <w:vAlign w:val="center"/>
          </w:tcPr>
          <w:p w14:paraId="61DFC523" w14:textId="131D1D49" w:rsidR="00645C74" w:rsidRPr="00B925F0" w:rsidRDefault="00645C74" w:rsidP="004953F5">
            <w:pPr>
              <w:spacing w:line="320" w:lineRule="exact"/>
              <w:ind w:firstLineChars="200" w:firstLine="400"/>
              <w:jc w:val="left"/>
              <w:rPr>
                <w:rFonts w:asciiTheme="minorEastAsia" w:eastAsiaTheme="minorEastAsia" w:hAnsiTheme="minorEastAsia"/>
                <w:color w:val="000000" w:themeColor="text1"/>
              </w:rPr>
            </w:pPr>
            <w:r w:rsidRPr="00B925F0">
              <w:rPr>
                <w:rFonts w:ascii="ＭＳ ゴシック" w:eastAsia="ＭＳ ゴシック" w:hAnsi="ＭＳ ゴシック" w:hint="eastAsia"/>
                <w:color w:val="000000" w:themeColor="text1"/>
                <w:sz w:val="20"/>
                <w:szCs w:val="20"/>
              </w:rPr>
              <w:t>１　組織力向上と働き方改革の推進</w:t>
            </w:r>
          </w:p>
        </w:tc>
        <w:tc>
          <w:tcPr>
            <w:tcW w:w="2482" w:type="dxa"/>
            <w:tcBorders>
              <w:top w:val="single" w:sz="4" w:space="0" w:color="auto"/>
              <w:bottom w:val="single" w:sz="4" w:space="0" w:color="auto"/>
            </w:tcBorders>
          </w:tcPr>
          <w:p w14:paraId="3F00827D" w14:textId="28F814ED" w:rsidR="00116FE3" w:rsidRPr="00B925F0" w:rsidRDefault="00116FE3" w:rsidP="009848EE">
            <w:pPr>
              <w:spacing w:line="280" w:lineRule="exact"/>
              <w:jc w:val="lef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（１）</w:t>
            </w:r>
            <w:r w:rsidRPr="00B925F0">
              <w:rPr>
                <w:rFonts w:ascii="ＭＳ ゴシック" w:eastAsia="ＭＳ ゴシック" w:hAnsi="ＭＳ ゴシック"/>
                <w:color w:val="000000" w:themeColor="text1"/>
                <w:sz w:val="18"/>
                <w:szCs w:val="18"/>
              </w:rPr>
              <w:t>組織的な学校運営と教職員の資質・能力の向上</w:t>
            </w:r>
          </w:p>
          <w:p w14:paraId="69D3BF52" w14:textId="77777777" w:rsidR="00116FE3" w:rsidRPr="00B925F0" w:rsidRDefault="00116FE3" w:rsidP="009848EE">
            <w:pPr>
              <w:spacing w:line="280" w:lineRule="exact"/>
              <w:ind w:left="180" w:hangingChars="100" w:hanging="180"/>
              <w:jc w:val="lef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分掌や委員会などの各組織が、所管の業務について成果と課題を検証しながら業務の見直しを行う。</w:t>
            </w:r>
          </w:p>
          <w:p w14:paraId="0157BB5E" w14:textId="77777777" w:rsidR="00116FE3" w:rsidRPr="00B925F0" w:rsidRDefault="00116FE3" w:rsidP="009848EE">
            <w:pPr>
              <w:spacing w:line="280" w:lineRule="exact"/>
              <w:ind w:left="180" w:hangingChars="100" w:hanging="180"/>
              <w:jc w:val="lef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イ　組織間の連絡・調整を密にし、組織を横断する課題に連携して取り組む。</w:t>
            </w:r>
          </w:p>
          <w:p w14:paraId="4AB59249" w14:textId="5C79FCFB" w:rsidR="00116FE3" w:rsidRPr="00B925F0" w:rsidRDefault="00116FE3" w:rsidP="009848EE">
            <w:pPr>
              <w:spacing w:line="280" w:lineRule="exact"/>
              <w:ind w:left="180" w:hangingChars="100" w:hanging="180"/>
              <w:jc w:val="lef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ウ　教職員に対する研修を充実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40E8E78E" w14:textId="77777777" w:rsidR="00116FE3" w:rsidRPr="00B925F0" w:rsidRDefault="00116FE3" w:rsidP="009848EE">
            <w:pPr>
              <w:spacing w:line="280" w:lineRule="exact"/>
              <w:ind w:left="180" w:hangingChars="100" w:hanging="180"/>
              <w:jc w:val="left"/>
              <w:rPr>
                <w:rFonts w:ascii="ＭＳ ゴシック" w:eastAsia="ＭＳ ゴシック" w:hAnsi="ＭＳ ゴシック"/>
                <w:color w:val="000000" w:themeColor="text1"/>
                <w:sz w:val="18"/>
                <w:szCs w:val="18"/>
              </w:rPr>
            </w:pPr>
          </w:p>
          <w:p w14:paraId="6F240346" w14:textId="77777777" w:rsidR="00F34339" w:rsidRPr="00B925F0" w:rsidRDefault="00F34339" w:rsidP="00F34339">
            <w:pPr>
              <w:spacing w:line="280" w:lineRule="exact"/>
              <w:jc w:val="left"/>
              <w:rPr>
                <w:rFonts w:ascii="ＭＳ ゴシック" w:eastAsia="ＭＳ ゴシック" w:hAnsi="ＭＳ ゴシック"/>
                <w:color w:val="000000" w:themeColor="text1"/>
                <w:sz w:val="18"/>
                <w:szCs w:val="18"/>
              </w:rPr>
            </w:pPr>
          </w:p>
          <w:p w14:paraId="2CBAC51E" w14:textId="70E4AC09" w:rsidR="00116FE3" w:rsidRPr="00B925F0" w:rsidRDefault="00116FE3" w:rsidP="009848EE">
            <w:pPr>
              <w:spacing w:line="280" w:lineRule="exact"/>
              <w:jc w:val="lef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color w:val="000000" w:themeColor="text1"/>
                <w:sz w:val="18"/>
                <w:szCs w:val="18"/>
              </w:rPr>
              <w:t>（２）</w:t>
            </w:r>
            <w:r w:rsidR="00C85433" w:rsidRPr="00B925F0">
              <w:rPr>
                <w:rFonts w:ascii="ＭＳ ゴシック" w:eastAsia="ＭＳ ゴシック" w:hAnsi="ＭＳ ゴシック" w:hint="eastAsia"/>
                <w:sz w:val="20"/>
                <w:szCs w:val="20"/>
              </w:rPr>
              <w:t>大阪府立学校の教職員に関する業務量管理・健康確保措置実施計画に基づいた</w:t>
            </w:r>
            <w:r w:rsidRPr="00B925F0">
              <w:rPr>
                <w:rFonts w:ascii="ＭＳ ゴシック" w:eastAsia="ＭＳ ゴシック" w:hAnsi="ＭＳ ゴシック"/>
                <w:color w:val="000000" w:themeColor="text1"/>
                <w:sz w:val="18"/>
                <w:szCs w:val="18"/>
              </w:rPr>
              <w:t>働き方改革の推進</w:t>
            </w:r>
          </w:p>
          <w:p w14:paraId="609ACC2B" w14:textId="49C04A1E" w:rsidR="00116FE3" w:rsidRPr="00B925F0" w:rsidRDefault="00116FE3" w:rsidP="009848EE">
            <w:pPr>
              <w:spacing w:line="280" w:lineRule="exact"/>
              <w:ind w:left="180" w:hangingChars="100" w:hanging="180"/>
              <w:jc w:val="left"/>
              <w:rPr>
                <w:rFonts w:asciiTheme="minorEastAsia" w:eastAsiaTheme="minorEastAsia" w:hAnsiTheme="minorEastAsia"/>
                <w:color w:val="000000" w:themeColor="text1"/>
                <w:sz w:val="18"/>
                <w:szCs w:val="18"/>
              </w:rPr>
            </w:pPr>
            <w:r w:rsidRPr="00B925F0">
              <w:rPr>
                <w:rFonts w:ascii="ＭＳ ゴシック" w:eastAsia="ＭＳ ゴシック" w:hAnsi="ＭＳ ゴシック" w:hint="eastAsia"/>
                <w:color w:val="000000" w:themeColor="text1"/>
                <w:sz w:val="18"/>
                <w:szCs w:val="18"/>
              </w:rPr>
              <w:t>ア　長時間勤務の是正や休暇取得の促進など働き方改革を推進する。</w:t>
            </w:r>
          </w:p>
        </w:tc>
        <w:tc>
          <w:tcPr>
            <w:tcW w:w="3402" w:type="dxa"/>
            <w:tcBorders>
              <w:top w:val="single" w:sz="4" w:space="0" w:color="auto"/>
              <w:bottom w:val="single" w:sz="4" w:space="0" w:color="auto"/>
              <w:right w:val="dashed" w:sz="4" w:space="0" w:color="auto"/>
            </w:tcBorders>
          </w:tcPr>
          <w:p w14:paraId="2278176A" w14:textId="5FC8A072" w:rsidR="00B44C1D" w:rsidRPr="00B925F0" w:rsidRDefault="00B44C1D" w:rsidP="009848EE">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551EAAB8" w14:textId="68000A20" w:rsidR="009B33A8" w:rsidRPr="00B925F0" w:rsidRDefault="009B33A8" w:rsidP="009848EE">
            <w:pPr>
              <w:spacing w:line="280" w:lineRule="exact"/>
              <w:rPr>
                <w:rFonts w:asciiTheme="minorEastAsia" w:eastAsiaTheme="minorEastAsia" w:hAnsiTheme="minorEastAsia"/>
                <w:color w:val="000000" w:themeColor="text1"/>
                <w:sz w:val="18"/>
                <w:szCs w:val="18"/>
              </w:rPr>
            </w:pPr>
          </w:p>
          <w:p w14:paraId="64AF47ED" w14:textId="47BE69B8" w:rsidR="008125CB" w:rsidRPr="00B925F0" w:rsidRDefault="00945B6A" w:rsidP="00523327">
            <w:pPr>
              <w:spacing w:line="280" w:lineRule="exact"/>
              <w:ind w:left="270" w:hangingChars="150" w:hanging="27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ア</w:t>
            </w:r>
            <w:r w:rsidR="00523327" w:rsidRPr="00B925F0">
              <w:rPr>
                <w:rFonts w:asciiTheme="minorEastAsia" w:eastAsiaTheme="minorEastAsia" w:hAnsiTheme="minorEastAsia" w:hint="eastAsia"/>
                <w:color w:val="000000" w:themeColor="text1"/>
                <w:sz w:val="18"/>
                <w:szCs w:val="18"/>
              </w:rPr>
              <w:t>・</w:t>
            </w:r>
            <w:r w:rsidR="00D62428" w:rsidRPr="00B925F0">
              <w:rPr>
                <w:rFonts w:asciiTheme="minorEastAsia" w:eastAsiaTheme="minorEastAsia" w:hAnsiTheme="minorEastAsia" w:hint="eastAsia"/>
                <w:color w:val="000000" w:themeColor="text1"/>
                <w:sz w:val="18"/>
                <w:szCs w:val="18"/>
              </w:rPr>
              <w:t>所管の</w:t>
            </w:r>
            <w:r w:rsidR="00AF6155" w:rsidRPr="00B925F0">
              <w:rPr>
                <w:rFonts w:asciiTheme="minorEastAsia" w:eastAsiaTheme="minorEastAsia" w:hAnsiTheme="minorEastAsia" w:hint="eastAsia"/>
                <w:color w:val="000000" w:themeColor="text1"/>
                <w:sz w:val="18"/>
                <w:szCs w:val="18"/>
              </w:rPr>
              <w:t>業務や</w:t>
            </w:r>
            <w:r w:rsidR="00D62428" w:rsidRPr="00B925F0">
              <w:rPr>
                <w:rFonts w:asciiTheme="minorEastAsia" w:eastAsiaTheme="minorEastAsia" w:hAnsiTheme="minorEastAsia" w:hint="eastAsia"/>
                <w:color w:val="000000" w:themeColor="text1"/>
                <w:sz w:val="18"/>
                <w:szCs w:val="18"/>
              </w:rPr>
              <w:t>担当行事の振り返りを絶えず行い、組織的な改善につなげる。</w:t>
            </w:r>
          </w:p>
          <w:p w14:paraId="4F04DD92" w14:textId="77777777" w:rsidR="00EC58AE" w:rsidRPr="00B925F0" w:rsidRDefault="00EC58AE" w:rsidP="009848EE">
            <w:pPr>
              <w:spacing w:line="280" w:lineRule="exact"/>
              <w:ind w:leftChars="45" w:left="454" w:hangingChars="200" w:hanging="360"/>
              <w:rPr>
                <w:rFonts w:asciiTheme="minorEastAsia" w:eastAsiaTheme="minorEastAsia" w:hAnsiTheme="minorEastAsia"/>
                <w:color w:val="000000" w:themeColor="text1"/>
                <w:sz w:val="18"/>
                <w:szCs w:val="18"/>
              </w:rPr>
            </w:pPr>
          </w:p>
          <w:p w14:paraId="2502DF02" w14:textId="77777777" w:rsidR="001E33AD" w:rsidRPr="00B925F0" w:rsidRDefault="001E33AD" w:rsidP="009848EE">
            <w:pPr>
              <w:spacing w:line="280" w:lineRule="exact"/>
              <w:ind w:leftChars="45" w:left="454" w:hangingChars="200" w:hanging="360"/>
              <w:rPr>
                <w:rFonts w:asciiTheme="minorEastAsia" w:eastAsiaTheme="minorEastAsia" w:hAnsiTheme="minorEastAsia"/>
                <w:color w:val="000000" w:themeColor="text1"/>
                <w:sz w:val="18"/>
                <w:szCs w:val="18"/>
              </w:rPr>
            </w:pPr>
          </w:p>
          <w:p w14:paraId="2162F76F" w14:textId="0206E1E2" w:rsidR="00EC58AE" w:rsidRPr="00B925F0" w:rsidRDefault="002F61D1" w:rsidP="00523327">
            <w:pPr>
              <w:spacing w:line="280" w:lineRule="exact"/>
              <w:ind w:leftChars="1" w:left="362"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イ</w:t>
            </w:r>
            <w:r w:rsidR="00523327"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組織を横断する課題については、運営会議で</w:t>
            </w:r>
            <w:r w:rsidR="00567209" w:rsidRPr="00B925F0">
              <w:rPr>
                <w:rFonts w:asciiTheme="minorEastAsia" w:eastAsiaTheme="minorEastAsia" w:hAnsiTheme="minorEastAsia" w:hint="eastAsia"/>
                <w:color w:val="000000" w:themeColor="text1"/>
                <w:sz w:val="18"/>
                <w:szCs w:val="18"/>
              </w:rPr>
              <w:t>検討したうえで</w:t>
            </w:r>
            <w:r w:rsidRPr="00B925F0">
              <w:rPr>
                <w:rFonts w:asciiTheme="minorEastAsia" w:eastAsiaTheme="minorEastAsia" w:hAnsiTheme="minorEastAsia" w:hint="eastAsia"/>
                <w:color w:val="000000" w:themeColor="text1"/>
                <w:sz w:val="18"/>
                <w:szCs w:val="18"/>
              </w:rPr>
              <w:t>、協力して</w:t>
            </w:r>
            <w:r w:rsidR="00EB713F" w:rsidRPr="00B925F0">
              <w:rPr>
                <w:rFonts w:asciiTheme="minorEastAsia" w:eastAsiaTheme="minorEastAsia" w:hAnsiTheme="minorEastAsia" w:hint="eastAsia"/>
                <w:color w:val="000000" w:themeColor="text1"/>
                <w:sz w:val="18"/>
                <w:szCs w:val="18"/>
              </w:rPr>
              <w:t>対応す</w:t>
            </w:r>
            <w:r w:rsidR="00EB713F" w:rsidRPr="00B925F0">
              <w:rPr>
                <w:rFonts w:asciiTheme="minorEastAsia" w:eastAsiaTheme="minorEastAsia" w:hAnsiTheme="minorEastAsia" w:hint="eastAsia"/>
                <w:sz w:val="18"/>
                <w:szCs w:val="18"/>
              </w:rPr>
              <w:t>る</w:t>
            </w:r>
            <w:r w:rsidRPr="00B925F0">
              <w:rPr>
                <w:rFonts w:asciiTheme="minorEastAsia" w:eastAsiaTheme="minorEastAsia" w:hAnsiTheme="minorEastAsia" w:hint="eastAsia"/>
                <w:sz w:val="18"/>
                <w:szCs w:val="18"/>
              </w:rPr>
              <w:t>。</w:t>
            </w:r>
          </w:p>
          <w:p w14:paraId="17607502" w14:textId="77777777" w:rsidR="00B7348E" w:rsidRPr="00B925F0" w:rsidRDefault="00B7348E" w:rsidP="009848EE">
            <w:pPr>
              <w:spacing w:line="280" w:lineRule="exact"/>
              <w:ind w:leftChars="45" w:left="312" w:hangingChars="121" w:hanging="218"/>
              <w:rPr>
                <w:rFonts w:asciiTheme="minorEastAsia" w:eastAsiaTheme="minorEastAsia" w:hAnsiTheme="minorEastAsia"/>
                <w:color w:val="000000" w:themeColor="text1"/>
                <w:sz w:val="18"/>
                <w:szCs w:val="18"/>
              </w:rPr>
            </w:pPr>
          </w:p>
          <w:p w14:paraId="13796DC7" w14:textId="5D14552B" w:rsidR="00A30AB7" w:rsidRPr="00B925F0" w:rsidRDefault="0081038C" w:rsidP="00523327">
            <w:pPr>
              <w:spacing w:line="280" w:lineRule="exact"/>
              <w:ind w:leftChars="12" w:left="295" w:hangingChars="150" w:hanging="27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ウ</w:t>
            </w:r>
            <w:r w:rsidR="00A30AB7" w:rsidRPr="00B925F0">
              <w:rPr>
                <w:rFonts w:asciiTheme="minorEastAsia" w:eastAsiaTheme="minorEastAsia" w:hAnsiTheme="minorEastAsia" w:hint="eastAsia"/>
                <w:color w:val="000000" w:themeColor="text1"/>
                <w:sz w:val="18"/>
                <w:szCs w:val="18"/>
              </w:rPr>
              <w:t>・通信制教育への理解を深めるため</w:t>
            </w:r>
            <w:r w:rsidR="002F61D1" w:rsidRPr="00B925F0">
              <w:rPr>
                <w:rFonts w:asciiTheme="minorEastAsia" w:eastAsiaTheme="minorEastAsia" w:hAnsiTheme="minorEastAsia" w:hint="eastAsia"/>
                <w:color w:val="000000" w:themeColor="text1"/>
                <w:sz w:val="18"/>
                <w:szCs w:val="18"/>
              </w:rPr>
              <w:t>の</w:t>
            </w:r>
            <w:r w:rsidR="00A30AB7" w:rsidRPr="00B925F0">
              <w:rPr>
                <w:rFonts w:asciiTheme="minorEastAsia" w:eastAsiaTheme="minorEastAsia" w:hAnsiTheme="minorEastAsia" w:hint="eastAsia"/>
                <w:color w:val="000000" w:themeColor="text1"/>
                <w:sz w:val="18"/>
                <w:szCs w:val="18"/>
              </w:rPr>
              <w:t>新着任者を対象とした</w:t>
            </w:r>
            <w:r w:rsidR="00B44C1D" w:rsidRPr="00B925F0">
              <w:rPr>
                <w:rFonts w:asciiTheme="minorEastAsia" w:eastAsiaTheme="minorEastAsia" w:hAnsiTheme="minorEastAsia" w:hint="eastAsia"/>
                <w:color w:val="000000" w:themeColor="text1"/>
                <w:sz w:val="18"/>
                <w:szCs w:val="18"/>
              </w:rPr>
              <w:t>研修</w:t>
            </w:r>
            <w:r w:rsidR="002F61D1" w:rsidRPr="00B925F0">
              <w:rPr>
                <w:rFonts w:asciiTheme="minorEastAsia" w:eastAsiaTheme="minorEastAsia" w:hAnsiTheme="minorEastAsia" w:hint="eastAsia"/>
                <w:color w:val="000000" w:themeColor="text1"/>
                <w:sz w:val="18"/>
                <w:szCs w:val="18"/>
              </w:rPr>
              <w:t>や人権研修等を計画的に</w:t>
            </w:r>
            <w:r w:rsidR="00A30AB7" w:rsidRPr="00B925F0">
              <w:rPr>
                <w:rFonts w:asciiTheme="minorEastAsia" w:eastAsiaTheme="minorEastAsia" w:hAnsiTheme="minorEastAsia" w:hint="eastAsia"/>
                <w:color w:val="000000" w:themeColor="text1"/>
                <w:sz w:val="18"/>
                <w:szCs w:val="18"/>
              </w:rPr>
              <w:t>実施する。</w:t>
            </w:r>
          </w:p>
          <w:p w14:paraId="556A0075" w14:textId="77777777" w:rsidR="006436B7" w:rsidRPr="00B925F0" w:rsidRDefault="006436B7" w:rsidP="00523327">
            <w:pPr>
              <w:spacing w:line="280" w:lineRule="exact"/>
              <w:ind w:leftChars="12" w:left="295" w:hangingChars="150" w:hanging="270"/>
              <w:rPr>
                <w:rFonts w:asciiTheme="minorEastAsia" w:eastAsiaTheme="minorEastAsia" w:hAnsiTheme="minorEastAsia"/>
                <w:color w:val="000000" w:themeColor="text1"/>
                <w:sz w:val="18"/>
                <w:szCs w:val="18"/>
              </w:rPr>
            </w:pPr>
          </w:p>
          <w:p w14:paraId="1B7C1CA6" w14:textId="77777777" w:rsidR="00523327" w:rsidRPr="00B925F0" w:rsidRDefault="00042934" w:rsidP="00523327">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(２)</w:t>
            </w:r>
          </w:p>
          <w:p w14:paraId="29DE5482" w14:textId="77777777" w:rsidR="00523327" w:rsidRPr="00B925F0" w:rsidRDefault="00523327" w:rsidP="00523327">
            <w:pPr>
              <w:spacing w:line="280" w:lineRule="exact"/>
              <w:ind w:leftChars="7" w:left="285" w:hangingChars="150" w:hanging="270"/>
              <w:rPr>
                <w:rFonts w:asciiTheme="minorEastAsia" w:eastAsiaTheme="minorEastAsia" w:hAnsiTheme="minorEastAsia"/>
                <w:color w:val="000000" w:themeColor="text1"/>
                <w:sz w:val="18"/>
                <w:szCs w:val="18"/>
              </w:rPr>
            </w:pPr>
          </w:p>
          <w:p w14:paraId="55A7B453" w14:textId="77777777" w:rsidR="00523327" w:rsidRPr="00B925F0" w:rsidRDefault="00523327" w:rsidP="00523327">
            <w:pPr>
              <w:spacing w:line="280" w:lineRule="exact"/>
              <w:ind w:leftChars="7" w:left="285" w:hangingChars="150" w:hanging="270"/>
              <w:rPr>
                <w:rFonts w:asciiTheme="minorEastAsia" w:eastAsiaTheme="minorEastAsia" w:hAnsiTheme="minorEastAsia"/>
                <w:color w:val="000000" w:themeColor="text1"/>
                <w:sz w:val="18"/>
                <w:szCs w:val="18"/>
              </w:rPr>
            </w:pPr>
          </w:p>
          <w:p w14:paraId="3D3E3D76" w14:textId="77777777" w:rsidR="006436B7" w:rsidRPr="00B925F0" w:rsidRDefault="006436B7" w:rsidP="00523327">
            <w:pPr>
              <w:spacing w:line="280" w:lineRule="exact"/>
              <w:ind w:leftChars="7" w:left="285" w:hangingChars="150" w:hanging="270"/>
              <w:rPr>
                <w:rFonts w:asciiTheme="minorEastAsia" w:eastAsiaTheme="minorEastAsia" w:hAnsiTheme="minorEastAsia"/>
                <w:color w:val="000000" w:themeColor="text1"/>
                <w:sz w:val="18"/>
                <w:szCs w:val="18"/>
              </w:rPr>
            </w:pPr>
          </w:p>
          <w:p w14:paraId="103061CE" w14:textId="77777777" w:rsidR="00523327" w:rsidRPr="00B925F0" w:rsidRDefault="00523327" w:rsidP="00523327">
            <w:pPr>
              <w:spacing w:line="280" w:lineRule="exact"/>
              <w:ind w:leftChars="7" w:left="285" w:hangingChars="150" w:hanging="270"/>
              <w:rPr>
                <w:rFonts w:asciiTheme="minorEastAsia" w:eastAsiaTheme="minorEastAsia" w:hAnsiTheme="minorEastAsia"/>
                <w:color w:val="000000" w:themeColor="text1"/>
                <w:sz w:val="18"/>
                <w:szCs w:val="18"/>
              </w:rPr>
            </w:pPr>
          </w:p>
          <w:p w14:paraId="2D978283" w14:textId="51627D21" w:rsidR="00432CBB" w:rsidRPr="00B925F0" w:rsidRDefault="00523327" w:rsidP="00523327">
            <w:pPr>
              <w:spacing w:line="280" w:lineRule="exact"/>
              <w:ind w:leftChars="7" w:left="285" w:hangingChars="150" w:hanging="27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ア・</w:t>
            </w:r>
            <w:r w:rsidR="00630E4E" w:rsidRPr="00B925F0">
              <w:rPr>
                <w:rFonts w:asciiTheme="minorEastAsia" w:eastAsiaTheme="minorEastAsia" w:hAnsiTheme="minorEastAsia" w:hint="eastAsia"/>
                <w:color w:val="000000" w:themeColor="text1"/>
                <w:sz w:val="18"/>
                <w:szCs w:val="18"/>
              </w:rPr>
              <w:t>ゆとり週間等の取組を通じて、</w:t>
            </w:r>
            <w:r w:rsidR="00FC4E7B" w:rsidRPr="00B925F0">
              <w:rPr>
                <w:rFonts w:asciiTheme="minorEastAsia" w:eastAsiaTheme="minorEastAsia" w:hAnsiTheme="minorEastAsia" w:hint="eastAsia"/>
                <w:color w:val="000000" w:themeColor="text1"/>
                <w:sz w:val="18"/>
                <w:szCs w:val="18"/>
              </w:rPr>
              <w:t>長時間勤務の是正や</w:t>
            </w:r>
            <w:r w:rsidR="00630E4E" w:rsidRPr="00B925F0">
              <w:rPr>
                <w:rFonts w:asciiTheme="minorEastAsia" w:eastAsiaTheme="minorEastAsia" w:hAnsiTheme="minorEastAsia" w:hint="eastAsia"/>
                <w:color w:val="000000" w:themeColor="text1"/>
                <w:sz w:val="18"/>
                <w:szCs w:val="18"/>
              </w:rPr>
              <w:t>休暇を取得しやすい環境を整備する。</w:t>
            </w:r>
          </w:p>
        </w:tc>
        <w:tc>
          <w:tcPr>
            <w:tcW w:w="4394" w:type="dxa"/>
            <w:tcBorders>
              <w:top w:val="single" w:sz="4" w:space="0" w:color="auto"/>
              <w:bottom w:val="single" w:sz="4" w:space="0" w:color="auto"/>
              <w:right w:val="dashed" w:sz="4" w:space="0" w:color="auto"/>
            </w:tcBorders>
          </w:tcPr>
          <w:p w14:paraId="0B42D187" w14:textId="61B49A8A" w:rsidR="00EC58AE" w:rsidRPr="00B925F0" w:rsidRDefault="00EC58AE" w:rsidP="009848EE">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68F0AE31" w14:textId="77777777" w:rsidR="009B33A8" w:rsidRPr="00B925F0" w:rsidRDefault="009B33A8" w:rsidP="009848EE">
            <w:pPr>
              <w:spacing w:line="280" w:lineRule="exact"/>
              <w:rPr>
                <w:rFonts w:asciiTheme="minorEastAsia" w:eastAsiaTheme="minorEastAsia" w:hAnsiTheme="minorEastAsia"/>
                <w:color w:val="000000" w:themeColor="text1"/>
                <w:sz w:val="18"/>
                <w:szCs w:val="18"/>
              </w:rPr>
            </w:pPr>
          </w:p>
          <w:p w14:paraId="0BA37C43" w14:textId="0C5E6E6E" w:rsidR="00BB20A1" w:rsidRPr="00B925F0" w:rsidRDefault="00EC1C87" w:rsidP="006436B7">
            <w:pPr>
              <w:spacing w:line="280" w:lineRule="exact"/>
              <w:ind w:left="360" w:hangingChars="200" w:hanging="36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ア</w:t>
            </w:r>
            <w:r w:rsidR="00464C2F"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教職員向け学校教育自己診断における</w:t>
            </w:r>
            <w:r w:rsidR="009B33A8"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教育活動全般にわたる評価を行い、次年度の計画に生かしている。</w:t>
            </w:r>
            <w:r w:rsidR="009B33A8" w:rsidRPr="00B925F0">
              <w:rPr>
                <w:rFonts w:asciiTheme="minorEastAsia" w:eastAsiaTheme="minorEastAsia" w:hAnsiTheme="minorEastAsia" w:hint="eastAsia"/>
                <w:color w:val="000000" w:themeColor="text1"/>
                <w:sz w:val="18"/>
                <w:szCs w:val="18"/>
              </w:rPr>
              <w:t>」の肯定的評価を向上させる。</w:t>
            </w:r>
          </w:p>
          <w:p w14:paraId="292BBD85" w14:textId="786B5AD7" w:rsidR="006436B7" w:rsidRPr="00B925F0" w:rsidRDefault="00BB20A1" w:rsidP="00BB20A1">
            <w:pPr>
              <w:spacing w:line="280" w:lineRule="exact"/>
              <w:ind w:leftChars="150" w:left="405" w:hangingChars="50" w:hanging="9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w:t>
            </w:r>
            <w:r w:rsidR="00236069" w:rsidRPr="00B925F0">
              <w:rPr>
                <w:rFonts w:asciiTheme="minorEastAsia" w:eastAsiaTheme="minorEastAsia" w:hAnsiTheme="minorEastAsia" w:hint="eastAsia"/>
                <w:color w:val="000000" w:themeColor="text1"/>
                <w:sz w:val="18"/>
                <w:szCs w:val="18"/>
              </w:rPr>
              <w:t>64.5</w:t>
            </w:r>
            <w:r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color w:val="000000" w:themeColor="text1"/>
                <w:sz w:val="18"/>
                <w:szCs w:val="18"/>
              </w:rPr>
              <w:t xml:space="preserve"> </w:t>
            </w:r>
          </w:p>
          <w:p w14:paraId="35A4F2F3" w14:textId="77777777" w:rsidR="006436B7" w:rsidRPr="00B925F0" w:rsidRDefault="006436B7" w:rsidP="006436B7">
            <w:pPr>
              <w:spacing w:line="280" w:lineRule="exact"/>
              <w:ind w:left="360" w:hangingChars="200" w:hanging="360"/>
              <w:rPr>
                <w:rFonts w:asciiTheme="minorEastAsia" w:eastAsiaTheme="minorEastAsia" w:hAnsiTheme="minorEastAsia"/>
                <w:color w:val="000000" w:themeColor="text1"/>
                <w:sz w:val="18"/>
                <w:szCs w:val="18"/>
              </w:rPr>
            </w:pPr>
          </w:p>
          <w:p w14:paraId="6388AC94" w14:textId="0E215DF5" w:rsidR="001705F4" w:rsidRPr="00B925F0" w:rsidRDefault="001705F4" w:rsidP="00464C2F">
            <w:pPr>
              <w:spacing w:line="280" w:lineRule="exact"/>
              <w:ind w:left="360" w:hangingChars="200" w:hanging="360"/>
              <w:rPr>
                <w:rFonts w:asciiTheme="minorEastAsia" w:eastAsiaTheme="minorEastAsia" w:hAnsiTheme="minorEastAsia"/>
                <w:color w:val="FF0000"/>
                <w:sz w:val="18"/>
                <w:szCs w:val="18"/>
              </w:rPr>
            </w:pPr>
            <w:r w:rsidRPr="00B925F0">
              <w:rPr>
                <w:rFonts w:asciiTheme="minorEastAsia" w:eastAsiaTheme="minorEastAsia" w:hAnsiTheme="minorEastAsia" w:hint="eastAsia"/>
                <w:sz w:val="18"/>
                <w:szCs w:val="18"/>
              </w:rPr>
              <w:t>イ</w:t>
            </w:r>
            <w:r w:rsidR="00464C2F" w:rsidRPr="00B925F0">
              <w:rPr>
                <w:rFonts w:asciiTheme="minorEastAsia" w:eastAsiaTheme="minorEastAsia" w:hAnsiTheme="minorEastAsia" w:hint="eastAsia"/>
                <w:sz w:val="18"/>
                <w:szCs w:val="18"/>
              </w:rPr>
              <w:t>・</w:t>
            </w:r>
            <w:r w:rsidRPr="00B925F0">
              <w:rPr>
                <w:rFonts w:asciiTheme="minorEastAsia" w:eastAsiaTheme="minorEastAsia" w:hAnsiTheme="minorEastAsia" w:hint="eastAsia"/>
                <w:sz w:val="18"/>
                <w:szCs w:val="18"/>
              </w:rPr>
              <w:t>教職員向け学校教育自己診断における「業務全般について、教職員が協力して取り組んでいる。」の肯定的評価を75％以上とする。</w:t>
            </w:r>
            <w:r w:rsidR="00A278B1" w:rsidRPr="00B925F0">
              <w:rPr>
                <w:rFonts w:asciiTheme="minorEastAsia" w:eastAsiaTheme="minorEastAsia" w:hAnsiTheme="minorEastAsia" w:hint="eastAsia"/>
                <w:sz w:val="18"/>
                <w:szCs w:val="18"/>
              </w:rPr>
              <w:t>[新規]</w:t>
            </w:r>
          </w:p>
          <w:p w14:paraId="6683A61E" w14:textId="77777777" w:rsidR="001705F4" w:rsidRPr="00B925F0" w:rsidRDefault="001705F4" w:rsidP="009848EE">
            <w:pPr>
              <w:spacing w:line="280" w:lineRule="exact"/>
              <w:ind w:leftChars="45" w:left="312" w:hangingChars="121" w:hanging="218"/>
              <w:rPr>
                <w:rFonts w:asciiTheme="minorEastAsia" w:eastAsiaTheme="minorEastAsia" w:hAnsiTheme="minorEastAsia"/>
                <w:color w:val="000000" w:themeColor="text1"/>
                <w:sz w:val="18"/>
                <w:szCs w:val="18"/>
              </w:rPr>
            </w:pPr>
          </w:p>
          <w:p w14:paraId="2E268DE8" w14:textId="38D3A498" w:rsidR="00645C74" w:rsidRPr="00B925F0" w:rsidRDefault="00EC58AE" w:rsidP="00236069">
            <w:pPr>
              <w:spacing w:line="280" w:lineRule="exact"/>
              <w:ind w:left="360" w:hangingChars="200" w:hanging="36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ウ</w:t>
            </w:r>
            <w:r w:rsidR="00464C2F"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教職員向け学校教育自己診断における「</w:t>
            </w:r>
            <w:r w:rsidR="00E400FA" w:rsidRPr="00B925F0">
              <w:rPr>
                <w:rFonts w:asciiTheme="minorEastAsia" w:eastAsiaTheme="minorEastAsia" w:hAnsiTheme="minorEastAsia" w:hint="eastAsia"/>
                <w:color w:val="000000" w:themeColor="text1"/>
                <w:sz w:val="18"/>
                <w:szCs w:val="18"/>
              </w:rPr>
              <w:t>初任者等、</w:t>
            </w:r>
            <w:r w:rsidRPr="00B925F0">
              <w:rPr>
                <w:rFonts w:asciiTheme="minorEastAsia" w:eastAsiaTheme="minorEastAsia" w:hAnsiTheme="minorEastAsia" w:hint="eastAsia"/>
                <w:color w:val="000000" w:themeColor="text1"/>
                <w:sz w:val="18"/>
                <w:szCs w:val="18"/>
              </w:rPr>
              <w:t>経験の少ない教職員を</w:t>
            </w:r>
            <w:r w:rsidR="00E400FA" w:rsidRPr="00B925F0">
              <w:rPr>
                <w:rFonts w:asciiTheme="minorEastAsia" w:eastAsiaTheme="minorEastAsia" w:hAnsiTheme="minorEastAsia" w:hint="eastAsia"/>
                <w:color w:val="000000" w:themeColor="text1"/>
                <w:sz w:val="18"/>
                <w:szCs w:val="18"/>
              </w:rPr>
              <w:t>組織的に</w:t>
            </w:r>
            <w:r w:rsidRPr="00B925F0">
              <w:rPr>
                <w:rFonts w:asciiTheme="minorEastAsia" w:eastAsiaTheme="minorEastAsia" w:hAnsiTheme="minorEastAsia" w:hint="eastAsia"/>
                <w:color w:val="000000" w:themeColor="text1"/>
                <w:sz w:val="18"/>
                <w:szCs w:val="18"/>
              </w:rPr>
              <w:t>育成する体制が取られている。」の肯定的評価を</w:t>
            </w:r>
            <w:r w:rsidR="00236069" w:rsidRPr="00B925F0">
              <w:rPr>
                <w:rFonts w:asciiTheme="minorEastAsia" w:eastAsiaTheme="minorEastAsia" w:hAnsiTheme="minorEastAsia" w:hint="eastAsia"/>
                <w:color w:val="000000" w:themeColor="text1"/>
                <w:sz w:val="18"/>
                <w:szCs w:val="18"/>
              </w:rPr>
              <w:t>60%以上とする</w:t>
            </w:r>
            <w:r w:rsidRPr="00B925F0">
              <w:rPr>
                <w:rFonts w:asciiTheme="minorEastAsia" w:eastAsiaTheme="minorEastAsia" w:hAnsiTheme="minorEastAsia" w:hint="eastAsia"/>
                <w:color w:val="000000" w:themeColor="text1"/>
                <w:sz w:val="18"/>
                <w:szCs w:val="18"/>
              </w:rPr>
              <w:t>。</w:t>
            </w:r>
            <w:r w:rsidR="00A278B1" w:rsidRPr="00B925F0">
              <w:rPr>
                <w:rFonts w:asciiTheme="minorEastAsia" w:eastAsiaTheme="minorEastAsia" w:hAnsiTheme="minorEastAsia" w:hint="eastAsia"/>
                <w:sz w:val="18"/>
                <w:szCs w:val="18"/>
              </w:rPr>
              <w:t>[新規]</w:t>
            </w:r>
          </w:p>
          <w:p w14:paraId="053AA03D" w14:textId="048AA969" w:rsidR="00FC4E7B" w:rsidRPr="00B925F0" w:rsidRDefault="00E934F2" w:rsidP="009848EE">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(２)</w:t>
            </w:r>
          </w:p>
          <w:p w14:paraId="04546CA4" w14:textId="77777777" w:rsidR="00F34339" w:rsidRPr="00B925F0" w:rsidRDefault="00F34339" w:rsidP="009848EE">
            <w:pPr>
              <w:spacing w:line="280" w:lineRule="exact"/>
              <w:rPr>
                <w:rFonts w:asciiTheme="minorEastAsia" w:eastAsiaTheme="minorEastAsia" w:hAnsiTheme="minorEastAsia"/>
                <w:color w:val="000000" w:themeColor="text1"/>
                <w:sz w:val="18"/>
                <w:szCs w:val="18"/>
              </w:rPr>
            </w:pPr>
          </w:p>
          <w:p w14:paraId="09591E4D" w14:textId="77777777" w:rsidR="006436B7" w:rsidRPr="00B925F0" w:rsidRDefault="006436B7" w:rsidP="009848EE">
            <w:pPr>
              <w:spacing w:line="280" w:lineRule="exact"/>
              <w:rPr>
                <w:rFonts w:asciiTheme="minorEastAsia" w:eastAsiaTheme="minorEastAsia" w:hAnsiTheme="minorEastAsia"/>
                <w:color w:val="000000" w:themeColor="text1"/>
                <w:sz w:val="18"/>
                <w:szCs w:val="18"/>
              </w:rPr>
            </w:pPr>
          </w:p>
          <w:p w14:paraId="05E034B5" w14:textId="77777777" w:rsidR="00236069" w:rsidRPr="00B925F0" w:rsidRDefault="00236069" w:rsidP="009848EE">
            <w:pPr>
              <w:spacing w:line="280" w:lineRule="exact"/>
              <w:rPr>
                <w:rFonts w:asciiTheme="minorEastAsia" w:eastAsiaTheme="minorEastAsia" w:hAnsiTheme="minorEastAsia"/>
                <w:color w:val="000000" w:themeColor="text1"/>
                <w:sz w:val="18"/>
                <w:szCs w:val="18"/>
              </w:rPr>
            </w:pPr>
          </w:p>
          <w:p w14:paraId="4B3A4383" w14:textId="77777777" w:rsidR="00F34339" w:rsidRPr="00B925F0" w:rsidRDefault="00F34339" w:rsidP="009848EE">
            <w:pPr>
              <w:spacing w:line="280" w:lineRule="exact"/>
              <w:rPr>
                <w:rFonts w:asciiTheme="minorEastAsia" w:eastAsiaTheme="minorEastAsia" w:hAnsiTheme="minorEastAsia"/>
                <w:color w:val="000000" w:themeColor="text1"/>
                <w:sz w:val="18"/>
                <w:szCs w:val="18"/>
              </w:rPr>
            </w:pPr>
          </w:p>
          <w:p w14:paraId="56E5FB82" w14:textId="1718D88C" w:rsidR="00464C2F" w:rsidRPr="00B925F0" w:rsidRDefault="00464C2F" w:rsidP="00464C2F">
            <w:pPr>
              <w:spacing w:line="280" w:lineRule="exact"/>
              <w:ind w:left="270" w:hangingChars="150" w:hanging="27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ア・</w:t>
            </w:r>
            <w:r w:rsidR="00FF2C42" w:rsidRPr="00B925F0">
              <w:rPr>
                <w:rFonts w:asciiTheme="minorEastAsia" w:eastAsiaTheme="minorEastAsia" w:hAnsiTheme="minorEastAsia" w:hint="eastAsia"/>
                <w:color w:val="000000" w:themeColor="text1"/>
                <w:sz w:val="18"/>
                <w:szCs w:val="18"/>
              </w:rPr>
              <w:t>年間の時間外在校等時間が 720 時間を超える教育職員をゼロにする。</w:t>
            </w:r>
            <w:r w:rsidR="00BB20A1" w:rsidRPr="00B925F0">
              <w:rPr>
                <w:rFonts w:asciiTheme="minorEastAsia" w:eastAsiaTheme="minorEastAsia" w:hAnsiTheme="minorEastAsia" w:hint="eastAsia"/>
                <w:color w:val="000000" w:themeColor="text1"/>
                <w:sz w:val="18"/>
                <w:szCs w:val="18"/>
              </w:rPr>
              <w:t>[</w:t>
            </w:r>
            <w:r w:rsidR="00FF2C42" w:rsidRPr="00B925F0">
              <w:rPr>
                <w:rFonts w:asciiTheme="minorEastAsia" w:eastAsiaTheme="minorEastAsia" w:hAnsiTheme="minorEastAsia" w:hint="eastAsia"/>
                <w:color w:val="000000" w:themeColor="text1"/>
                <w:sz w:val="18"/>
                <w:szCs w:val="18"/>
              </w:rPr>
              <w:t>０名</w:t>
            </w:r>
            <w:r w:rsidR="00BB20A1" w:rsidRPr="00B925F0">
              <w:rPr>
                <w:rFonts w:asciiTheme="minorEastAsia" w:eastAsiaTheme="minorEastAsia" w:hAnsiTheme="minorEastAsia" w:hint="eastAsia"/>
                <w:color w:val="000000" w:themeColor="text1"/>
                <w:sz w:val="18"/>
                <w:szCs w:val="18"/>
              </w:rPr>
              <w:t>]</w:t>
            </w:r>
          </w:p>
          <w:p w14:paraId="28769CDB" w14:textId="7D647749" w:rsidR="005B7778" w:rsidRPr="00B925F0" w:rsidRDefault="00464C2F" w:rsidP="00464C2F">
            <w:pPr>
              <w:spacing w:line="280" w:lineRule="exact"/>
              <w:ind w:leftChars="70" w:left="237" w:hangingChars="50" w:hanging="9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w:t>
            </w:r>
            <w:r w:rsidR="00E74824" w:rsidRPr="00B925F0">
              <w:rPr>
                <w:rFonts w:asciiTheme="minorEastAsia" w:eastAsiaTheme="minorEastAsia" w:hAnsiTheme="minorEastAsia" w:hint="eastAsia"/>
                <w:sz w:val="18"/>
                <w:szCs w:val="18"/>
              </w:rPr>
              <w:t>年次有給休暇の年間平均取得日数を</w:t>
            </w:r>
            <w:r w:rsidR="003E5296" w:rsidRPr="00B925F0">
              <w:rPr>
                <w:rFonts w:asciiTheme="minorEastAsia" w:eastAsiaTheme="minorEastAsia" w:hAnsiTheme="minorEastAsia" w:hint="eastAsia"/>
                <w:sz w:val="18"/>
                <w:szCs w:val="18"/>
              </w:rPr>
              <w:t>16</w:t>
            </w:r>
            <w:r w:rsidR="00E74824" w:rsidRPr="00B925F0">
              <w:rPr>
                <w:rFonts w:asciiTheme="minorEastAsia" w:eastAsiaTheme="minorEastAsia" w:hAnsiTheme="minorEastAsia" w:hint="eastAsia"/>
                <w:sz w:val="18"/>
                <w:szCs w:val="18"/>
              </w:rPr>
              <w:t>日以上にする。</w:t>
            </w:r>
            <w:r w:rsidR="00A278B1" w:rsidRPr="00B925F0">
              <w:rPr>
                <w:rFonts w:asciiTheme="minorEastAsia" w:eastAsiaTheme="minorEastAsia" w:hAnsiTheme="minorEastAsia" w:hint="eastAsia"/>
                <w:sz w:val="18"/>
                <w:szCs w:val="18"/>
              </w:rPr>
              <w:t>[</w:t>
            </w:r>
            <w:r w:rsidR="00AB75C0" w:rsidRPr="00B925F0">
              <w:rPr>
                <w:rFonts w:asciiTheme="minorEastAsia" w:eastAsiaTheme="minorEastAsia" w:hAnsiTheme="minorEastAsia" w:hint="eastAsia"/>
                <w:sz w:val="18"/>
                <w:szCs w:val="18"/>
              </w:rPr>
              <w:t>16</w:t>
            </w:r>
            <w:r w:rsidR="00956368" w:rsidRPr="00B925F0">
              <w:rPr>
                <w:rFonts w:asciiTheme="minorEastAsia" w:eastAsiaTheme="minorEastAsia" w:hAnsiTheme="minorEastAsia" w:hint="eastAsia"/>
                <w:sz w:val="18"/>
                <w:szCs w:val="18"/>
              </w:rPr>
              <w:t>.0</w:t>
            </w:r>
            <w:r w:rsidR="00AB75C0" w:rsidRPr="00B925F0">
              <w:rPr>
                <w:rFonts w:asciiTheme="minorEastAsia" w:eastAsiaTheme="minorEastAsia" w:hAnsiTheme="minorEastAsia" w:hint="eastAsia"/>
                <w:sz w:val="18"/>
                <w:szCs w:val="18"/>
              </w:rPr>
              <w:t>日</w:t>
            </w:r>
            <w:r w:rsidR="00A278B1" w:rsidRPr="00B925F0">
              <w:rPr>
                <w:rFonts w:asciiTheme="minorEastAsia" w:eastAsiaTheme="minorEastAsia" w:hAnsiTheme="minorEastAsia" w:hint="eastAsia"/>
                <w:sz w:val="18"/>
                <w:szCs w:val="18"/>
              </w:rPr>
              <w:t>]</w:t>
            </w:r>
          </w:p>
        </w:tc>
        <w:tc>
          <w:tcPr>
            <w:tcW w:w="3918" w:type="dxa"/>
            <w:tcBorders>
              <w:top w:val="single" w:sz="4" w:space="0" w:color="FFFFFF" w:themeColor="background1"/>
              <w:left w:val="dashed" w:sz="4" w:space="0" w:color="auto"/>
              <w:right w:val="single" w:sz="4" w:space="0" w:color="auto"/>
            </w:tcBorders>
          </w:tcPr>
          <w:p w14:paraId="696C390D" w14:textId="77777777" w:rsidR="00645C74" w:rsidRPr="00B925F0" w:rsidRDefault="00645C74" w:rsidP="00317594">
            <w:pPr>
              <w:spacing w:line="320" w:lineRule="exact"/>
              <w:rPr>
                <w:rFonts w:asciiTheme="minorEastAsia" w:eastAsiaTheme="minorEastAsia" w:hAnsiTheme="minorEastAsia"/>
                <w:color w:val="000000" w:themeColor="text1"/>
                <w:szCs w:val="21"/>
              </w:rPr>
            </w:pPr>
          </w:p>
        </w:tc>
      </w:tr>
      <w:tr w:rsidR="00991FEE" w:rsidRPr="00B925F0" w14:paraId="499436F7" w14:textId="77777777" w:rsidTr="00116FE3">
        <w:trPr>
          <w:cantSplit/>
          <w:trHeight w:val="1752"/>
          <w:jc w:val="center"/>
        </w:trPr>
        <w:tc>
          <w:tcPr>
            <w:tcW w:w="774" w:type="dxa"/>
            <w:textDirection w:val="tbRlV"/>
            <w:vAlign w:val="center"/>
          </w:tcPr>
          <w:p w14:paraId="7FD5B16F" w14:textId="77777777" w:rsidR="002B7E7E" w:rsidRPr="00B925F0" w:rsidRDefault="004953F5" w:rsidP="004953F5">
            <w:pPr>
              <w:spacing w:line="320" w:lineRule="exact"/>
              <w:ind w:firstLineChars="200" w:firstLine="420"/>
              <w:jc w:val="left"/>
              <w:rPr>
                <w:rFonts w:ascii="ＭＳ ゴシック" w:eastAsia="ＭＳ ゴシック" w:hAnsi="ＭＳ ゴシック"/>
                <w:color w:val="000000" w:themeColor="text1"/>
                <w:sz w:val="20"/>
                <w:szCs w:val="20"/>
              </w:rPr>
            </w:pPr>
            <w:r w:rsidRPr="00B925F0">
              <w:rPr>
                <w:rFonts w:asciiTheme="minorEastAsia" w:eastAsiaTheme="minorEastAsia" w:hAnsiTheme="minorEastAsia" w:hint="eastAsia"/>
                <w:color w:val="000000" w:themeColor="text1"/>
              </w:rPr>
              <w:t>２</w:t>
            </w:r>
            <w:r w:rsidR="0043556C" w:rsidRPr="00B925F0">
              <w:rPr>
                <w:rFonts w:asciiTheme="minorEastAsia" w:eastAsiaTheme="minorEastAsia" w:hAnsiTheme="minorEastAsia" w:hint="eastAsia"/>
                <w:color w:val="000000" w:themeColor="text1"/>
              </w:rPr>
              <w:t xml:space="preserve">　</w:t>
            </w:r>
            <w:r w:rsidRPr="00B925F0">
              <w:rPr>
                <w:rFonts w:ascii="ＭＳ ゴシック" w:eastAsia="ＭＳ ゴシック" w:hAnsi="ＭＳ ゴシック" w:hint="eastAsia"/>
                <w:color w:val="000000" w:themeColor="text1"/>
                <w:sz w:val="20"/>
                <w:szCs w:val="20"/>
              </w:rPr>
              <w:t>生徒層の変化に対応する</w:t>
            </w:r>
          </w:p>
          <w:p w14:paraId="0C7780EA" w14:textId="53DDD232" w:rsidR="00C40345" w:rsidRPr="00B925F0" w:rsidRDefault="004953F5" w:rsidP="002B7E7E">
            <w:pPr>
              <w:spacing w:line="320" w:lineRule="exact"/>
              <w:ind w:firstLineChars="400" w:firstLine="800"/>
              <w:jc w:val="left"/>
              <w:rPr>
                <w:rFonts w:asciiTheme="minorEastAsia" w:eastAsiaTheme="minorEastAsia" w:hAnsiTheme="minorEastAsia"/>
                <w:color w:val="000000" w:themeColor="text1"/>
              </w:rPr>
            </w:pPr>
            <w:r w:rsidRPr="00B925F0">
              <w:rPr>
                <w:rFonts w:ascii="ＭＳ ゴシック" w:eastAsia="ＭＳ ゴシック" w:hAnsi="ＭＳ ゴシック" w:hint="eastAsia"/>
                <w:color w:val="000000" w:themeColor="text1"/>
                <w:sz w:val="20"/>
                <w:szCs w:val="20"/>
              </w:rPr>
              <w:t>教育システムの確立</w:t>
            </w:r>
          </w:p>
        </w:tc>
        <w:tc>
          <w:tcPr>
            <w:tcW w:w="2482" w:type="dxa"/>
            <w:tcBorders>
              <w:top w:val="single" w:sz="4" w:space="0" w:color="auto"/>
              <w:bottom w:val="single" w:sz="4" w:space="0" w:color="FFFFFF" w:themeColor="background1"/>
            </w:tcBorders>
          </w:tcPr>
          <w:p w14:paraId="48EE01D6" w14:textId="77777777" w:rsidR="002B7E7E" w:rsidRPr="00B925F0" w:rsidRDefault="002B7E7E" w:rsidP="009848EE">
            <w:pPr>
              <w:spacing w:line="280" w:lineRule="exact"/>
              <w:rPr>
                <w:rFonts w:ascii="ＭＳ ゴシック" w:eastAsia="ＭＳ ゴシック" w:hAnsi="ＭＳ ゴシック"/>
                <w:b/>
                <w:strike/>
                <w:color w:val="000000" w:themeColor="text1"/>
                <w:sz w:val="18"/>
                <w:szCs w:val="18"/>
              </w:rPr>
            </w:pPr>
            <w:r w:rsidRPr="00B925F0">
              <w:rPr>
                <w:rFonts w:ascii="ＭＳ ゴシック" w:eastAsia="ＭＳ ゴシック" w:hAnsi="ＭＳ ゴシック" w:hint="eastAsia"/>
                <w:color w:val="000000" w:themeColor="text1"/>
                <w:sz w:val="18"/>
                <w:szCs w:val="18"/>
              </w:rPr>
              <w:t>（１）アクションプランを踏まえた学校改革の実施</w:t>
            </w:r>
          </w:p>
          <w:p w14:paraId="6DC94E93" w14:textId="61DBE8BC" w:rsidR="002B7E7E" w:rsidRPr="00B925F0" w:rsidRDefault="002B7E7E" w:rsidP="009848EE">
            <w:pPr>
              <w:spacing w:line="280" w:lineRule="exact"/>
              <w:rPr>
                <w:rFonts w:ascii="ＭＳ ゴシック" w:eastAsia="ＭＳ ゴシック" w:hAnsi="ＭＳ ゴシック"/>
                <w:strike/>
                <w:color w:val="000000" w:themeColor="text1"/>
                <w:sz w:val="18"/>
                <w:szCs w:val="18"/>
              </w:rPr>
            </w:pPr>
            <w:r w:rsidRPr="00B925F0">
              <w:rPr>
                <w:rFonts w:ascii="ＭＳ ゴシック" w:eastAsia="ＭＳ ゴシック" w:hAnsi="ＭＳ ゴシック" w:hint="eastAsia"/>
                <w:color w:val="000000" w:themeColor="text1"/>
                <w:sz w:val="18"/>
                <w:szCs w:val="18"/>
              </w:rPr>
              <w:t>ア　生徒がより学習しやすい通信教育システムの検討・実施・検証・改善を行う。</w:t>
            </w:r>
          </w:p>
          <w:p w14:paraId="4E313ECC" w14:textId="77777777" w:rsidR="00C40345" w:rsidRPr="00B925F0" w:rsidRDefault="00C40345" w:rsidP="009848EE">
            <w:pPr>
              <w:spacing w:line="280" w:lineRule="exact"/>
              <w:rPr>
                <w:rFonts w:asciiTheme="minorEastAsia" w:eastAsiaTheme="minorEastAsia" w:hAnsiTheme="minorEastAsia"/>
                <w:color w:val="000000" w:themeColor="text1"/>
                <w:sz w:val="18"/>
                <w:szCs w:val="18"/>
              </w:rPr>
            </w:pPr>
          </w:p>
          <w:p w14:paraId="6BECF898" w14:textId="77777777" w:rsidR="002B419B" w:rsidRPr="00B925F0" w:rsidRDefault="002B419B" w:rsidP="009848EE">
            <w:pPr>
              <w:spacing w:line="280" w:lineRule="exact"/>
              <w:rPr>
                <w:rFonts w:asciiTheme="minorEastAsia" w:eastAsiaTheme="minorEastAsia" w:hAnsiTheme="minorEastAsia"/>
                <w:color w:val="000000" w:themeColor="text1"/>
                <w:sz w:val="18"/>
                <w:szCs w:val="18"/>
              </w:rPr>
            </w:pPr>
          </w:p>
          <w:p w14:paraId="1F54EECC" w14:textId="77777777" w:rsidR="002B419B" w:rsidRPr="00B925F0" w:rsidRDefault="002B419B" w:rsidP="009848EE">
            <w:pPr>
              <w:spacing w:line="280" w:lineRule="exact"/>
              <w:rPr>
                <w:rFonts w:asciiTheme="minorEastAsia" w:eastAsiaTheme="minorEastAsia" w:hAnsiTheme="minorEastAsia"/>
                <w:color w:val="000000" w:themeColor="text1"/>
                <w:sz w:val="18"/>
                <w:szCs w:val="18"/>
              </w:rPr>
            </w:pPr>
          </w:p>
          <w:p w14:paraId="3E788D9A" w14:textId="77777777" w:rsidR="00A278B1" w:rsidRPr="00B925F0" w:rsidRDefault="00A278B1" w:rsidP="009848EE">
            <w:pPr>
              <w:spacing w:line="280" w:lineRule="exact"/>
              <w:rPr>
                <w:rFonts w:asciiTheme="minorEastAsia" w:eastAsiaTheme="minorEastAsia" w:hAnsiTheme="minorEastAsia"/>
                <w:color w:val="000000" w:themeColor="text1"/>
                <w:sz w:val="18"/>
                <w:szCs w:val="18"/>
              </w:rPr>
            </w:pPr>
          </w:p>
          <w:p w14:paraId="0A9BF06A" w14:textId="77777777" w:rsidR="00A278B1" w:rsidRPr="00B925F0" w:rsidRDefault="00A278B1" w:rsidP="009848EE">
            <w:pPr>
              <w:spacing w:line="280" w:lineRule="exact"/>
              <w:rPr>
                <w:rFonts w:asciiTheme="minorEastAsia" w:eastAsiaTheme="minorEastAsia" w:hAnsiTheme="minorEastAsia"/>
                <w:color w:val="000000" w:themeColor="text1"/>
                <w:sz w:val="18"/>
                <w:szCs w:val="18"/>
              </w:rPr>
            </w:pPr>
          </w:p>
          <w:p w14:paraId="168EB317" w14:textId="31EE558E" w:rsidR="002B419B" w:rsidRPr="00B925F0" w:rsidRDefault="002B419B" w:rsidP="009848EE">
            <w:pPr>
              <w:spacing w:line="280" w:lineRule="exact"/>
              <w:rPr>
                <w:rFonts w:asciiTheme="minorEastAsia" w:eastAsiaTheme="minorEastAsia" w:hAnsiTheme="minorEastAsia"/>
                <w:color w:val="000000" w:themeColor="text1"/>
                <w:sz w:val="18"/>
                <w:szCs w:val="18"/>
              </w:rPr>
            </w:pPr>
          </w:p>
        </w:tc>
        <w:tc>
          <w:tcPr>
            <w:tcW w:w="3402" w:type="dxa"/>
            <w:tcBorders>
              <w:top w:val="single" w:sz="4" w:space="0" w:color="auto"/>
              <w:bottom w:val="single" w:sz="4" w:space="0" w:color="FFFFFF" w:themeColor="background1"/>
              <w:right w:val="dashed" w:sz="4" w:space="0" w:color="auto"/>
            </w:tcBorders>
          </w:tcPr>
          <w:p w14:paraId="572BC1CC" w14:textId="77777777" w:rsidR="008016DA" w:rsidRPr="00B925F0" w:rsidRDefault="001B4892" w:rsidP="006436B7">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084D5A63" w14:textId="77777777" w:rsidR="00F34339" w:rsidRPr="00B925F0" w:rsidRDefault="00F34339" w:rsidP="00523327">
            <w:pPr>
              <w:spacing w:line="280" w:lineRule="exact"/>
              <w:ind w:leftChars="29" w:left="421" w:hangingChars="200" w:hanging="360"/>
              <w:rPr>
                <w:rFonts w:asciiTheme="minorEastAsia" w:eastAsiaTheme="minorEastAsia" w:hAnsiTheme="minorEastAsia"/>
                <w:color w:val="000000" w:themeColor="text1"/>
                <w:sz w:val="18"/>
                <w:szCs w:val="18"/>
              </w:rPr>
            </w:pPr>
          </w:p>
          <w:p w14:paraId="35E7F234" w14:textId="29965BD2" w:rsidR="00550CAA" w:rsidRPr="00B925F0" w:rsidRDefault="001B4892" w:rsidP="00523327">
            <w:pPr>
              <w:spacing w:line="280" w:lineRule="exact"/>
              <w:ind w:leftChars="29" w:left="421"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ア</w:t>
            </w:r>
            <w:r w:rsidR="0046432A" w:rsidRPr="00B925F0">
              <w:rPr>
                <w:rFonts w:asciiTheme="minorEastAsia" w:eastAsiaTheme="minorEastAsia" w:hAnsiTheme="minorEastAsia" w:hint="eastAsia"/>
                <w:sz w:val="18"/>
                <w:szCs w:val="18"/>
              </w:rPr>
              <w:t>・</w:t>
            </w:r>
            <w:r w:rsidR="00550CAA" w:rsidRPr="00B925F0">
              <w:rPr>
                <w:rFonts w:asciiTheme="minorEastAsia" w:eastAsiaTheme="minorEastAsia" w:hAnsiTheme="minorEastAsia" w:hint="eastAsia"/>
                <w:sz w:val="18"/>
                <w:szCs w:val="18"/>
              </w:rPr>
              <w:t>２学期制やAMスクーリング等令和８年度から実施する教育システムについて、検証する。</w:t>
            </w:r>
            <w:r w:rsidR="00BC475A" w:rsidRPr="00B925F0">
              <w:rPr>
                <w:rFonts w:asciiTheme="minorEastAsia" w:eastAsiaTheme="minorEastAsia" w:hAnsiTheme="minorEastAsia" w:hint="eastAsia"/>
                <w:sz w:val="18"/>
                <w:szCs w:val="18"/>
              </w:rPr>
              <w:t xml:space="preserve">　</w:t>
            </w:r>
          </w:p>
          <w:p w14:paraId="2467B73B" w14:textId="6E55F8A1" w:rsidR="0046432A" w:rsidRPr="00B925F0" w:rsidRDefault="00550CAA" w:rsidP="00523327">
            <w:pPr>
              <w:spacing w:line="280" w:lineRule="exact"/>
              <w:ind w:leftChars="124" w:left="440" w:hangingChars="100" w:hanging="180"/>
              <w:rPr>
                <w:rFonts w:asciiTheme="minorEastAsia" w:eastAsiaTheme="minorEastAsia" w:hAnsiTheme="minorEastAsia"/>
                <w:strike/>
                <w:color w:val="000000" w:themeColor="text1"/>
                <w:sz w:val="18"/>
                <w:szCs w:val="18"/>
              </w:rPr>
            </w:pPr>
            <w:r w:rsidRPr="00B925F0">
              <w:rPr>
                <w:rFonts w:asciiTheme="minorEastAsia" w:eastAsiaTheme="minorEastAsia" w:hAnsiTheme="minorEastAsia" w:hint="eastAsia"/>
                <w:sz w:val="18"/>
                <w:szCs w:val="18"/>
              </w:rPr>
              <w:t>・秋季選抜入学者に対応する教育課程</w:t>
            </w:r>
            <w:r w:rsidR="0002605E" w:rsidRPr="00B925F0">
              <w:rPr>
                <w:rFonts w:asciiTheme="minorEastAsia" w:eastAsiaTheme="minorEastAsia" w:hAnsiTheme="minorEastAsia" w:hint="eastAsia"/>
                <w:sz w:val="18"/>
                <w:szCs w:val="18"/>
              </w:rPr>
              <w:t>やくくり募集への変更に伴う対応</w:t>
            </w:r>
            <w:r w:rsidRPr="00B925F0">
              <w:rPr>
                <w:rFonts w:asciiTheme="minorEastAsia" w:eastAsiaTheme="minorEastAsia" w:hAnsiTheme="minorEastAsia" w:hint="eastAsia"/>
                <w:sz w:val="18"/>
                <w:szCs w:val="18"/>
              </w:rPr>
              <w:t>について検討する</w:t>
            </w:r>
            <w:r w:rsidR="0002605E" w:rsidRPr="00B925F0">
              <w:rPr>
                <w:rFonts w:asciiTheme="minorEastAsia" w:eastAsiaTheme="minorEastAsia" w:hAnsiTheme="minorEastAsia" w:hint="eastAsia"/>
                <w:sz w:val="18"/>
                <w:szCs w:val="18"/>
              </w:rPr>
              <w:t>。</w:t>
            </w:r>
          </w:p>
        </w:tc>
        <w:tc>
          <w:tcPr>
            <w:tcW w:w="4394" w:type="dxa"/>
            <w:tcBorders>
              <w:top w:val="single" w:sz="4" w:space="0" w:color="auto"/>
              <w:bottom w:val="single" w:sz="4" w:space="0" w:color="FFFFFF" w:themeColor="background1"/>
              <w:right w:val="dashed" w:sz="4" w:space="0" w:color="auto"/>
            </w:tcBorders>
          </w:tcPr>
          <w:p w14:paraId="3EA69E92" w14:textId="77777777" w:rsidR="00200729" w:rsidRPr="00B925F0" w:rsidRDefault="00C36935" w:rsidP="009848EE">
            <w:pPr>
              <w:spacing w:line="280" w:lineRule="exact"/>
              <w:ind w:leftChars="15" w:left="263" w:hangingChars="129" w:hanging="232"/>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67B6DD32" w14:textId="77777777" w:rsidR="00F34339" w:rsidRPr="00B925F0" w:rsidRDefault="00F34339" w:rsidP="00464C2F">
            <w:pPr>
              <w:spacing w:line="280" w:lineRule="exact"/>
              <w:rPr>
                <w:rFonts w:asciiTheme="minorEastAsia" w:eastAsiaTheme="minorEastAsia" w:hAnsiTheme="minorEastAsia"/>
                <w:color w:val="000000" w:themeColor="text1"/>
                <w:sz w:val="18"/>
                <w:szCs w:val="18"/>
              </w:rPr>
            </w:pPr>
          </w:p>
          <w:p w14:paraId="675D98B4" w14:textId="71C79493" w:rsidR="00B86A71" w:rsidRPr="00B925F0" w:rsidRDefault="00C36935" w:rsidP="00464C2F">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ア</w:t>
            </w:r>
            <w:r w:rsidR="00B86A71" w:rsidRPr="00B925F0">
              <w:rPr>
                <w:rFonts w:asciiTheme="minorEastAsia" w:eastAsiaTheme="minorEastAsia" w:hAnsiTheme="minorEastAsia" w:hint="eastAsia"/>
                <w:sz w:val="18"/>
                <w:szCs w:val="18"/>
              </w:rPr>
              <w:t>・卒業予定生の卒業率</w:t>
            </w:r>
            <w:r w:rsidR="005E6772" w:rsidRPr="00B925F0">
              <w:rPr>
                <w:rFonts w:asciiTheme="minorEastAsia" w:eastAsiaTheme="minorEastAsia" w:hAnsiTheme="minorEastAsia" w:hint="eastAsia"/>
                <w:sz w:val="18"/>
                <w:szCs w:val="18"/>
              </w:rPr>
              <w:t>を</w:t>
            </w:r>
            <w:r w:rsidR="00564379" w:rsidRPr="00B925F0">
              <w:rPr>
                <w:rFonts w:asciiTheme="minorEastAsia" w:eastAsiaTheme="minorEastAsia" w:hAnsiTheme="minorEastAsia" w:hint="eastAsia"/>
                <w:sz w:val="18"/>
                <w:szCs w:val="18"/>
              </w:rPr>
              <w:t>向上させる</w:t>
            </w:r>
            <w:r w:rsidR="005E6772" w:rsidRPr="00B925F0">
              <w:rPr>
                <w:rFonts w:asciiTheme="minorEastAsia" w:eastAsiaTheme="minorEastAsia" w:hAnsiTheme="minorEastAsia" w:hint="eastAsia"/>
                <w:sz w:val="18"/>
                <w:szCs w:val="18"/>
              </w:rPr>
              <w:t>。</w:t>
            </w:r>
            <w:r w:rsidR="00BB20A1" w:rsidRPr="00B925F0">
              <w:rPr>
                <w:rFonts w:asciiTheme="minorEastAsia" w:eastAsiaTheme="minorEastAsia" w:hAnsiTheme="minorEastAsia" w:hint="eastAsia"/>
                <w:color w:val="000000" w:themeColor="text1"/>
                <w:sz w:val="18"/>
                <w:szCs w:val="18"/>
              </w:rPr>
              <w:t>[</w:t>
            </w:r>
            <w:r w:rsidR="003C612B" w:rsidRPr="00B925F0">
              <w:rPr>
                <w:rFonts w:asciiTheme="minorEastAsia" w:eastAsiaTheme="minorEastAsia" w:hAnsiTheme="minorEastAsia" w:hint="eastAsia"/>
                <w:color w:val="000000" w:themeColor="text1"/>
                <w:sz w:val="18"/>
                <w:szCs w:val="18"/>
              </w:rPr>
              <w:t>72.4</w:t>
            </w:r>
            <w:r w:rsidR="00BB20A1" w:rsidRPr="00B925F0">
              <w:rPr>
                <w:rFonts w:asciiTheme="minorEastAsia" w:eastAsiaTheme="minorEastAsia" w:hAnsiTheme="minorEastAsia" w:hint="eastAsia"/>
                <w:color w:val="000000" w:themeColor="text1"/>
                <w:sz w:val="18"/>
                <w:szCs w:val="18"/>
              </w:rPr>
              <w:t>％]</w:t>
            </w:r>
          </w:p>
          <w:p w14:paraId="28729C1F" w14:textId="38A470D4" w:rsidR="00E84384" w:rsidRPr="00B925F0" w:rsidRDefault="00733559" w:rsidP="00464C2F">
            <w:pPr>
              <w:spacing w:line="280" w:lineRule="exact"/>
              <w:ind w:leftChars="100" w:left="390" w:hangingChars="100" w:hanging="18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sz w:val="18"/>
                <w:szCs w:val="18"/>
              </w:rPr>
              <w:t>・</w:t>
            </w:r>
            <w:r w:rsidR="00E400FA" w:rsidRPr="00B925F0">
              <w:rPr>
                <w:rFonts w:asciiTheme="minorEastAsia" w:eastAsiaTheme="minorEastAsia" w:hAnsiTheme="minorEastAsia" w:hint="eastAsia"/>
                <w:color w:val="000000" w:themeColor="text1"/>
                <w:sz w:val="18"/>
                <w:szCs w:val="18"/>
              </w:rPr>
              <w:t>生徒向け学校教育自己診断における</w:t>
            </w:r>
            <w:r w:rsidR="00CF4CE5" w:rsidRPr="00B925F0">
              <w:rPr>
                <w:rFonts w:asciiTheme="minorEastAsia" w:eastAsiaTheme="minorEastAsia" w:hAnsiTheme="minorEastAsia" w:hint="eastAsia"/>
                <w:sz w:val="18"/>
                <w:szCs w:val="18"/>
              </w:rPr>
              <w:t>「計画的にスクーリングに出席することができた</w:t>
            </w:r>
            <w:r w:rsidR="00547E05" w:rsidRPr="00B925F0">
              <w:rPr>
                <w:rFonts w:asciiTheme="minorEastAsia" w:eastAsiaTheme="minorEastAsia" w:hAnsiTheme="minorEastAsia" w:hint="eastAsia"/>
                <w:sz w:val="18"/>
                <w:szCs w:val="18"/>
              </w:rPr>
              <w:t>。</w:t>
            </w:r>
            <w:r w:rsidR="00CF4CE5" w:rsidRPr="00B925F0">
              <w:rPr>
                <w:rFonts w:asciiTheme="minorEastAsia" w:eastAsiaTheme="minorEastAsia" w:hAnsiTheme="minorEastAsia" w:hint="eastAsia"/>
                <w:sz w:val="18"/>
                <w:szCs w:val="18"/>
              </w:rPr>
              <w:t>」の肯定的評価を</w:t>
            </w:r>
            <w:r w:rsidR="006C781D" w:rsidRPr="00B925F0">
              <w:rPr>
                <w:rFonts w:asciiTheme="minorEastAsia" w:eastAsiaTheme="minorEastAsia" w:hAnsiTheme="minorEastAsia" w:hint="eastAsia"/>
                <w:sz w:val="18"/>
                <w:szCs w:val="18"/>
              </w:rPr>
              <w:t>75％以上にする。</w:t>
            </w:r>
            <w:r w:rsidR="00A278B1" w:rsidRPr="00B925F0">
              <w:rPr>
                <w:rFonts w:asciiTheme="minorEastAsia" w:eastAsiaTheme="minorEastAsia" w:hAnsiTheme="minorEastAsia" w:hint="eastAsia"/>
                <w:sz w:val="18"/>
                <w:szCs w:val="18"/>
              </w:rPr>
              <w:t>[新規]</w:t>
            </w:r>
          </w:p>
        </w:tc>
        <w:tc>
          <w:tcPr>
            <w:tcW w:w="3918" w:type="dxa"/>
            <w:tcBorders>
              <w:top w:val="single" w:sz="4" w:space="0" w:color="FFFFFF" w:themeColor="background1"/>
              <w:left w:val="dashed" w:sz="4" w:space="0" w:color="auto"/>
              <w:right w:val="single" w:sz="4" w:space="0" w:color="auto"/>
            </w:tcBorders>
          </w:tcPr>
          <w:p w14:paraId="4FDC1811" w14:textId="73DB474B" w:rsidR="00C40345" w:rsidRPr="00B925F0" w:rsidRDefault="00C40345" w:rsidP="00317594">
            <w:pPr>
              <w:spacing w:line="320" w:lineRule="exact"/>
              <w:rPr>
                <w:rFonts w:asciiTheme="minorEastAsia" w:eastAsiaTheme="minorEastAsia" w:hAnsiTheme="minorEastAsia"/>
                <w:color w:val="000000" w:themeColor="text1"/>
                <w:szCs w:val="21"/>
              </w:rPr>
            </w:pPr>
          </w:p>
        </w:tc>
      </w:tr>
      <w:tr w:rsidR="00991FEE" w:rsidRPr="00B925F0" w14:paraId="28AD9E64" w14:textId="77777777" w:rsidTr="00116FE3">
        <w:trPr>
          <w:cantSplit/>
          <w:trHeight w:val="4304"/>
          <w:jc w:val="center"/>
        </w:trPr>
        <w:tc>
          <w:tcPr>
            <w:tcW w:w="774" w:type="dxa"/>
            <w:tcBorders>
              <w:top w:val="single" w:sz="4" w:space="0" w:color="000000" w:themeColor="text1"/>
            </w:tcBorders>
            <w:textDirection w:val="tbRlV"/>
            <w:vAlign w:val="center"/>
          </w:tcPr>
          <w:p w14:paraId="3E09F461" w14:textId="12A3DFEA" w:rsidR="00DD4A53" w:rsidRPr="00B925F0" w:rsidRDefault="00DD4A53" w:rsidP="00281F56">
            <w:pPr>
              <w:spacing w:line="320" w:lineRule="exact"/>
              <w:ind w:left="113" w:right="113"/>
              <w:jc w:val="center"/>
              <w:rPr>
                <w:rFonts w:asciiTheme="minorEastAsia" w:eastAsiaTheme="minorEastAsia" w:hAnsiTheme="minorEastAsia"/>
                <w:color w:val="000000" w:themeColor="text1"/>
                <w:spacing w:val="-20"/>
                <w:sz w:val="20"/>
                <w:szCs w:val="20"/>
              </w:rPr>
            </w:pPr>
            <w:r w:rsidRPr="00B925F0">
              <w:rPr>
                <w:rFonts w:asciiTheme="minorEastAsia" w:eastAsiaTheme="minorEastAsia" w:hAnsiTheme="minorEastAsia"/>
                <w:color w:val="000000" w:themeColor="text1"/>
              </w:rPr>
              <w:br w:type="page"/>
            </w:r>
            <w:r w:rsidR="004953F5" w:rsidRPr="00B925F0">
              <w:rPr>
                <w:rFonts w:asciiTheme="minorEastAsia" w:eastAsiaTheme="minorEastAsia" w:hAnsiTheme="minorEastAsia" w:hint="eastAsia"/>
                <w:color w:val="000000" w:themeColor="text1"/>
                <w:sz w:val="20"/>
                <w:szCs w:val="20"/>
              </w:rPr>
              <w:t xml:space="preserve">３　</w:t>
            </w:r>
            <w:r w:rsidR="004953F5" w:rsidRPr="00B925F0">
              <w:rPr>
                <w:rFonts w:ascii="ＭＳ ゴシック" w:eastAsia="ＭＳ ゴシック" w:hAnsi="ＭＳ ゴシック" w:hint="eastAsia"/>
                <w:color w:val="000000" w:themeColor="text1"/>
                <w:sz w:val="20"/>
                <w:szCs w:val="20"/>
              </w:rPr>
              <w:t>「確かな学力」と「豊かな</w:t>
            </w:r>
            <w:r w:rsidR="00DC7070" w:rsidRPr="00B925F0">
              <w:rPr>
                <w:rFonts w:ascii="ＭＳ ゴシック" w:eastAsia="ＭＳ ゴシック" w:hAnsi="ＭＳ ゴシック" w:hint="eastAsia"/>
                <w:color w:val="000000" w:themeColor="text1"/>
                <w:sz w:val="20"/>
                <w:szCs w:val="20"/>
              </w:rPr>
              <w:t>心</w:t>
            </w:r>
            <w:r w:rsidR="004953F5" w:rsidRPr="00B925F0">
              <w:rPr>
                <w:rFonts w:ascii="ＭＳ ゴシック" w:eastAsia="ＭＳ ゴシック" w:hAnsi="ＭＳ ゴシック" w:hint="eastAsia"/>
                <w:color w:val="000000" w:themeColor="text1"/>
                <w:sz w:val="20"/>
                <w:szCs w:val="20"/>
              </w:rPr>
              <w:t>」の育成</w:t>
            </w:r>
          </w:p>
        </w:tc>
        <w:tc>
          <w:tcPr>
            <w:tcW w:w="2482" w:type="dxa"/>
            <w:tcBorders>
              <w:top w:val="single" w:sz="4" w:space="0" w:color="000000" w:themeColor="text1"/>
              <w:bottom w:val="single" w:sz="4" w:space="0" w:color="000000" w:themeColor="text1"/>
            </w:tcBorders>
          </w:tcPr>
          <w:p w14:paraId="2DC38ABF" w14:textId="77777777" w:rsidR="004374A0" w:rsidRPr="00B925F0" w:rsidRDefault="004374A0" w:rsidP="009848EE">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（１）「確かな学力」の育成</w:t>
            </w:r>
          </w:p>
          <w:p w14:paraId="41AE9A07" w14:textId="745E1FCB" w:rsidR="004374A0" w:rsidRPr="00B925F0" w:rsidRDefault="004374A0" w:rsidP="009848EE">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「確かな学力」が身につき、かつ生徒が自力で取り組めるレポートを作成・支援する。</w:t>
            </w:r>
          </w:p>
          <w:p w14:paraId="6257D3CF" w14:textId="7FDFB3E8" w:rsidR="004374A0" w:rsidRPr="00B925F0" w:rsidRDefault="004374A0" w:rsidP="009848EE">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イ　レポートの理解を深めたり、対面ならではの学習を伴うスクーリングを検討・実施する。</w:t>
            </w:r>
          </w:p>
          <w:p w14:paraId="2C1A3448" w14:textId="77777777" w:rsidR="00116FE3" w:rsidRPr="00B925F0" w:rsidRDefault="00116FE3" w:rsidP="009848EE">
            <w:pPr>
              <w:spacing w:line="280" w:lineRule="exact"/>
              <w:rPr>
                <w:rFonts w:ascii="ＭＳ ゴシック" w:eastAsia="ＭＳ ゴシック" w:hAnsi="ＭＳ ゴシック"/>
                <w:color w:val="000000" w:themeColor="text1"/>
                <w:sz w:val="18"/>
                <w:szCs w:val="18"/>
              </w:rPr>
            </w:pPr>
          </w:p>
          <w:p w14:paraId="5E65A129" w14:textId="4405C317" w:rsidR="004374A0" w:rsidRPr="00B925F0" w:rsidRDefault="004374A0" w:rsidP="009848EE">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（２）「豊かな心」の育成</w:t>
            </w:r>
          </w:p>
          <w:p w14:paraId="7BE4907C" w14:textId="11191A6E" w:rsidR="004374A0" w:rsidRPr="00B925F0" w:rsidRDefault="004374A0" w:rsidP="009848EE">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互いに認め合うことができるよう人権教育を充実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562B83C1" w14:textId="65FA3BA4" w:rsidR="003C4C1B" w:rsidRPr="00B925F0" w:rsidRDefault="004374A0" w:rsidP="009848EE">
            <w:pPr>
              <w:spacing w:line="280" w:lineRule="exact"/>
              <w:ind w:left="180" w:hangingChars="100" w:hanging="180"/>
              <w:rPr>
                <w:rFonts w:asciiTheme="minorEastAsia" w:eastAsiaTheme="minorEastAsia" w:hAnsiTheme="minorEastAsia"/>
                <w:color w:val="000000" w:themeColor="text1"/>
                <w:sz w:val="18"/>
                <w:szCs w:val="18"/>
              </w:rPr>
            </w:pPr>
            <w:r w:rsidRPr="00B925F0">
              <w:rPr>
                <w:rFonts w:ascii="ＭＳ ゴシック" w:eastAsia="ＭＳ ゴシック" w:hAnsi="ＭＳ ゴシック" w:hint="eastAsia"/>
                <w:color w:val="000000" w:themeColor="text1"/>
                <w:sz w:val="18"/>
                <w:szCs w:val="18"/>
              </w:rPr>
              <w:t>イ　社会性を身に付けることができるよう特別活動を充実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tc>
        <w:tc>
          <w:tcPr>
            <w:tcW w:w="3402" w:type="dxa"/>
            <w:tcBorders>
              <w:top w:val="single" w:sz="4" w:space="0" w:color="000000" w:themeColor="text1"/>
              <w:bottom w:val="single" w:sz="4" w:space="0" w:color="000000" w:themeColor="text1"/>
              <w:right w:val="dashed" w:sz="4" w:space="0" w:color="auto"/>
            </w:tcBorders>
          </w:tcPr>
          <w:p w14:paraId="7A94582D" w14:textId="77777777" w:rsidR="003E1272" w:rsidRPr="00B925F0" w:rsidRDefault="003E1272" w:rsidP="009848EE">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472310AD" w14:textId="5B87BD11" w:rsidR="004B54EF" w:rsidRPr="00B925F0" w:rsidRDefault="003E1272" w:rsidP="009848EE">
            <w:pPr>
              <w:spacing w:line="280" w:lineRule="exact"/>
              <w:ind w:left="360"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ア</w:t>
            </w:r>
            <w:r w:rsidR="00523327" w:rsidRPr="00B925F0">
              <w:rPr>
                <w:rFonts w:asciiTheme="minorEastAsia" w:eastAsiaTheme="minorEastAsia" w:hAnsiTheme="minorEastAsia" w:hint="eastAsia"/>
                <w:sz w:val="18"/>
                <w:szCs w:val="18"/>
              </w:rPr>
              <w:t>・</w:t>
            </w:r>
            <w:r w:rsidR="001D758E" w:rsidRPr="00B925F0">
              <w:rPr>
                <w:rFonts w:asciiTheme="minorEastAsia" w:eastAsiaTheme="minorEastAsia" w:hAnsiTheme="minorEastAsia" w:hint="eastAsia"/>
                <w:sz w:val="18"/>
                <w:szCs w:val="18"/>
              </w:rPr>
              <w:t>授業</w:t>
            </w:r>
            <w:r w:rsidR="00B020D1" w:rsidRPr="00B925F0">
              <w:rPr>
                <w:rFonts w:asciiTheme="minorEastAsia" w:eastAsiaTheme="minorEastAsia" w:hAnsiTheme="minorEastAsia" w:hint="eastAsia"/>
                <w:sz w:val="18"/>
                <w:szCs w:val="18"/>
              </w:rPr>
              <w:t>研究</w:t>
            </w:r>
            <w:r w:rsidR="001D758E" w:rsidRPr="00B925F0">
              <w:rPr>
                <w:rFonts w:asciiTheme="minorEastAsia" w:eastAsiaTheme="minorEastAsia" w:hAnsiTheme="minorEastAsia" w:hint="eastAsia"/>
                <w:sz w:val="18"/>
                <w:szCs w:val="18"/>
              </w:rPr>
              <w:t>委員会</w:t>
            </w:r>
            <w:r w:rsidR="004A1B64" w:rsidRPr="00B925F0">
              <w:rPr>
                <w:rFonts w:asciiTheme="minorEastAsia" w:eastAsiaTheme="minorEastAsia" w:hAnsiTheme="minorEastAsia" w:hint="eastAsia"/>
                <w:sz w:val="18"/>
                <w:szCs w:val="18"/>
              </w:rPr>
              <w:t>を新設し、</w:t>
            </w:r>
            <w:r w:rsidR="00511A25" w:rsidRPr="00B925F0">
              <w:rPr>
                <w:rFonts w:asciiTheme="minorEastAsia" w:eastAsiaTheme="minorEastAsia" w:hAnsiTheme="minorEastAsia" w:hint="eastAsia"/>
                <w:sz w:val="18"/>
                <w:szCs w:val="18"/>
              </w:rPr>
              <w:t>生徒の自力学習を支えるICT</w:t>
            </w:r>
            <w:r w:rsidR="00887629" w:rsidRPr="00B925F0">
              <w:rPr>
                <w:rFonts w:asciiTheme="minorEastAsia" w:eastAsiaTheme="minorEastAsia" w:hAnsiTheme="minorEastAsia" w:hint="eastAsia"/>
                <w:sz w:val="18"/>
                <w:szCs w:val="18"/>
              </w:rPr>
              <w:t>等を活用した仕組みについて</w:t>
            </w:r>
            <w:r w:rsidR="005E4A71" w:rsidRPr="00B925F0">
              <w:rPr>
                <w:rFonts w:asciiTheme="minorEastAsia" w:eastAsiaTheme="minorEastAsia" w:hAnsiTheme="minorEastAsia" w:hint="eastAsia"/>
                <w:sz w:val="18"/>
                <w:szCs w:val="18"/>
              </w:rPr>
              <w:t>研究する。</w:t>
            </w:r>
          </w:p>
          <w:p w14:paraId="548E8307" w14:textId="77777777" w:rsidR="006436B7" w:rsidRPr="00B925F0" w:rsidRDefault="006436B7" w:rsidP="009848EE">
            <w:pPr>
              <w:spacing w:line="280" w:lineRule="exact"/>
              <w:ind w:left="360" w:hangingChars="200" w:hanging="360"/>
              <w:rPr>
                <w:rFonts w:asciiTheme="minorEastAsia" w:eastAsiaTheme="minorEastAsia" w:hAnsiTheme="minorEastAsia"/>
                <w:sz w:val="18"/>
                <w:szCs w:val="18"/>
              </w:rPr>
            </w:pPr>
          </w:p>
          <w:p w14:paraId="3521870C" w14:textId="0EB51595" w:rsidR="004B54EF" w:rsidRPr="00B925F0" w:rsidRDefault="00F55A0E" w:rsidP="009848EE">
            <w:pPr>
              <w:spacing w:line="280" w:lineRule="exact"/>
              <w:ind w:left="360"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イ</w:t>
            </w:r>
            <w:r w:rsidR="00523327" w:rsidRPr="00B925F0">
              <w:rPr>
                <w:rFonts w:asciiTheme="minorEastAsia" w:eastAsiaTheme="minorEastAsia" w:hAnsiTheme="minorEastAsia" w:hint="eastAsia"/>
                <w:sz w:val="18"/>
                <w:szCs w:val="18"/>
              </w:rPr>
              <w:t>・</w:t>
            </w:r>
            <w:r w:rsidR="00E20D71" w:rsidRPr="00B925F0">
              <w:rPr>
                <w:rFonts w:asciiTheme="minorEastAsia" w:eastAsiaTheme="minorEastAsia" w:hAnsiTheme="minorEastAsia" w:hint="eastAsia"/>
                <w:sz w:val="18"/>
                <w:szCs w:val="18"/>
              </w:rPr>
              <w:t>授業</w:t>
            </w:r>
            <w:r w:rsidR="00B020D1" w:rsidRPr="00B925F0">
              <w:rPr>
                <w:rFonts w:asciiTheme="minorEastAsia" w:eastAsiaTheme="minorEastAsia" w:hAnsiTheme="minorEastAsia" w:hint="eastAsia"/>
                <w:sz w:val="18"/>
                <w:szCs w:val="18"/>
              </w:rPr>
              <w:t>研究</w:t>
            </w:r>
            <w:r w:rsidR="00E20D71" w:rsidRPr="00B925F0">
              <w:rPr>
                <w:rFonts w:asciiTheme="minorEastAsia" w:eastAsiaTheme="minorEastAsia" w:hAnsiTheme="minorEastAsia" w:hint="eastAsia"/>
                <w:sz w:val="18"/>
                <w:szCs w:val="18"/>
              </w:rPr>
              <w:t>委員会</w:t>
            </w:r>
            <w:r w:rsidR="00CB2E71" w:rsidRPr="00B925F0">
              <w:rPr>
                <w:rFonts w:asciiTheme="minorEastAsia" w:eastAsiaTheme="minorEastAsia" w:hAnsiTheme="minorEastAsia" w:hint="eastAsia"/>
                <w:sz w:val="18"/>
                <w:szCs w:val="18"/>
              </w:rPr>
              <w:t>を新設し、</w:t>
            </w:r>
            <w:r w:rsidR="00AA6229" w:rsidRPr="00B925F0">
              <w:rPr>
                <w:rFonts w:asciiTheme="minorEastAsia" w:eastAsiaTheme="minorEastAsia" w:hAnsiTheme="minorEastAsia" w:hint="eastAsia"/>
                <w:sz w:val="18"/>
                <w:szCs w:val="18"/>
              </w:rPr>
              <w:t>スクーリングの在り方や</w:t>
            </w:r>
            <w:r w:rsidR="00CB2E71" w:rsidRPr="00B925F0">
              <w:rPr>
                <w:rFonts w:asciiTheme="minorEastAsia" w:eastAsiaTheme="minorEastAsia" w:hAnsiTheme="minorEastAsia" w:hint="eastAsia"/>
                <w:sz w:val="18"/>
                <w:szCs w:val="18"/>
              </w:rPr>
              <w:t>ICＴ等を活用した</w:t>
            </w:r>
            <w:r w:rsidR="00AA6229" w:rsidRPr="00B925F0">
              <w:rPr>
                <w:rFonts w:asciiTheme="minorEastAsia" w:eastAsiaTheme="minorEastAsia" w:hAnsiTheme="minorEastAsia" w:hint="eastAsia"/>
                <w:sz w:val="18"/>
                <w:szCs w:val="18"/>
              </w:rPr>
              <w:t>工夫について研究する</w:t>
            </w:r>
            <w:r w:rsidR="002B4844" w:rsidRPr="00B925F0">
              <w:rPr>
                <w:rFonts w:asciiTheme="minorEastAsia" w:eastAsiaTheme="minorEastAsia" w:hAnsiTheme="minorEastAsia" w:hint="eastAsia"/>
                <w:sz w:val="18"/>
                <w:szCs w:val="18"/>
              </w:rPr>
              <w:t>。</w:t>
            </w:r>
          </w:p>
          <w:p w14:paraId="4E117D6D" w14:textId="77777777" w:rsidR="00F34339" w:rsidRPr="00B925F0" w:rsidRDefault="00F34339" w:rsidP="009848EE">
            <w:pPr>
              <w:spacing w:line="280" w:lineRule="exact"/>
              <w:ind w:left="360" w:hangingChars="200" w:hanging="360"/>
              <w:rPr>
                <w:rFonts w:asciiTheme="minorEastAsia" w:eastAsiaTheme="minorEastAsia" w:hAnsiTheme="minorEastAsia"/>
                <w:sz w:val="18"/>
                <w:szCs w:val="18"/>
              </w:rPr>
            </w:pPr>
          </w:p>
          <w:p w14:paraId="5812DCD3" w14:textId="77777777" w:rsidR="006436B7" w:rsidRPr="00B925F0" w:rsidRDefault="006436B7" w:rsidP="009848EE">
            <w:pPr>
              <w:spacing w:line="280" w:lineRule="exact"/>
              <w:ind w:left="360" w:hangingChars="200" w:hanging="360"/>
              <w:rPr>
                <w:rFonts w:asciiTheme="minorEastAsia" w:eastAsiaTheme="minorEastAsia" w:hAnsiTheme="minorEastAsia"/>
                <w:sz w:val="18"/>
                <w:szCs w:val="18"/>
              </w:rPr>
            </w:pPr>
          </w:p>
          <w:p w14:paraId="2195559C" w14:textId="5CC31DFF" w:rsidR="001B5764" w:rsidRPr="00B925F0" w:rsidRDefault="001B5764" w:rsidP="009848EE">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 xml:space="preserve">(２) </w:t>
            </w:r>
          </w:p>
          <w:p w14:paraId="1A2840BA" w14:textId="563E2682" w:rsidR="001B5764" w:rsidRPr="00B925F0" w:rsidRDefault="001B5764" w:rsidP="00523327">
            <w:pPr>
              <w:spacing w:line="280" w:lineRule="exact"/>
              <w:ind w:left="360"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ア</w:t>
            </w:r>
            <w:r w:rsidR="004B7EFD" w:rsidRPr="00B925F0">
              <w:rPr>
                <w:rFonts w:asciiTheme="minorEastAsia" w:eastAsiaTheme="minorEastAsia" w:hAnsiTheme="minorEastAsia" w:hint="eastAsia"/>
                <w:sz w:val="18"/>
                <w:szCs w:val="18"/>
              </w:rPr>
              <w:t>・</w:t>
            </w:r>
            <w:r w:rsidR="00895F2C" w:rsidRPr="00B925F0">
              <w:rPr>
                <w:rFonts w:asciiTheme="minorEastAsia" w:eastAsiaTheme="minorEastAsia" w:hAnsiTheme="minorEastAsia" w:hint="eastAsia"/>
                <w:sz w:val="18"/>
                <w:szCs w:val="18"/>
              </w:rPr>
              <w:t>３年間を見通した人権教育計画のもと、</w:t>
            </w:r>
            <w:r w:rsidR="004B7EFD" w:rsidRPr="00B925F0">
              <w:rPr>
                <w:rFonts w:asciiTheme="minorEastAsia" w:eastAsiaTheme="minorEastAsia" w:hAnsiTheme="minorEastAsia" w:hint="eastAsia"/>
                <w:sz w:val="18"/>
                <w:szCs w:val="18"/>
              </w:rPr>
              <w:t>人権教育HRを年間２回以上実施</w:t>
            </w:r>
            <w:r w:rsidR="006F641B" w:rsidRPr="00B925F0">
              <w:rPr>
                <w:rFonts w:asciiTheme="minorEastAsia" w:eastAsiaTheme="minorEastAsia" w:hAnsiTheme="minorEastAsia" w:hint="eastAsia"/>
                <w:sz w:val="18"/>
                <w:szCs w:val="18"/>
              </w:rPr>
              <w:t>する。</w:t>
            </w:r>
          </w:p>
          <w:p w14:paraId="51EEAF0B" w14:textId="336327DE" w:rsidR="00DD4A53" w:rsidRPr="00B925F0" w:rsidRDefault="00A03852" w:rsidP="006436B7">
            <w:pPr>
              <w:spacing w:line="280" w:lineRule="exact"/>
              <w:ind w:leftChars="3" w:left="366" w:hangingChars="200" w:hanging="360"/>
              <w:rPr>
                <w:rFonts w:asciiTheme="minorEastAsia" w:eastAsiaTheme="minorEastAsia" w:hAnsiTheme="minorEastAsia"/>
                <w:strike/>
                <w:color w:val="000000" w:themeColor="text1"/>
                <w:sz w:val="18"/>
                <w:szCs w:val="18"/>
              </w:rPr>
            </w:pPr>
            <w:r w:rsidRPr="00B925F0">
              <w:rPr>
                <w:rFonts w:asciiTheme="minorEastAsia" w:eastAsiaTheme="minorEastAsia" w:hAnsiTheme="minorEastAsia" w:hint="eastAsia"/>
                <w:sz w:val="18"/>
                <w:szCs w:val="18"/>
              </w:rPr>
              <w:t>イ</w:t>
            </w:r>
            <w:r w:rsidR="006F283B" w:rsidRPr="00B925F0">
              <w:rPr>
                <w:rFonts w:asciiTheme="minorEastAsia" w:eastAsiaTheme="minorEastAsia" w:hAnsiTheme="minorEastAsia" w:hint="eastAsia"/>
                <w:sz w:val="18"/>
                <w:szCs w:val="18"/>
              </w:rPr>
              <w:t>・</w:t>
            </w:r>
            <w:r w:rsidR="00B11DC3" w:rsidRPr="00B925F0">
              <w:rPr>
                <w:rFonts w:asciiTheme="minorEastAsia" w:eastAsiaTheme="minorEastAsia" w:hAnsiTheme="minorEastAsia" w:hint="eastAsia"/>
                <w:sz w:val="18"/>
                <w:szCs w:val="18"/>
              </w:rPr>
              <w:t>特別活動</w:t>
            </w:r>
            <w:r w:rsidRPr="00B925F0">
              <w:rPr>
                <w:rFonts w:asciiTheme="minorEastAsia" w:eastAsiaTheme="minorEastAsia" w:hAnsiTheme="minorEastAsia" w:hint="eastAsia"/>
                <w:sz w:val="18"/>
                <w:szCs w:val="18"/>
              </w:rPr>
              <w:t>の在り方を常に見直し、</w:t>
            </w:r>
            <w:r w:rsidR="006F283B" w:rsidRPr="00B925F0">
              <w:rPr>
                <w:rFonts w:asciiTheme="minorEastAsia" w:eastAsiaTheme="minorEastAsia" w:hAnsiTheme="minorEastAsia" w:hint="eastAsia"/>
                <w:sz w:val="18"/>
                <w:szCs w:val="18"/>
              </w:rPr>
              <w:t>生徒</w:t>
            </w:r>
            <w:r w:rsidRPr="00B925F0">
              <w:rPr>
                <w:rFonts w:asciiTheme="minorEastAsia" w:eastAsiaTheme="minorEastAsia" w:hAnsiTheme="minorEastAsia" w:hint="eastAsia"/>
                <w:sz w:val="18"/>
                <w:szCs w:val="18"/>
              </w:rPr>
              <w:t>の</w:t>
            </w:r>
            <w:r w:rsidR="002F39C0" w:rsidRPr="00B925F0">
              <w:rPr>
                <w:rFonts w:asciiTheme="minorEastAsia" w:eastAsiaTheme="minorEastAsia" w:hAnsiTheme="minorEastAsia" w:hint="eastAsia"/>
                <w:sz w:val="18"/>
                <w:szCs w:val="18"/>
              </w:rPr>
              <w:t>主体的な活動を充実させる</w:t>
            </w:r>
            <w:r w:rsidRPr="00B925F0">
              <w:rPr>
                <w:rFonts w:asciiTheme="minorEastAsia" w:eastAsiaTheme="minorEastAsia" w:hAnsiTheme="minorEastAsia" w:hint="eastAsia"/>
                <w:color w:val="000000" w:themeColor="text1"/>
                <w:sz w:val="18"/>
                <w:szCs w:val="18"/>
              </w:rPr>
              <w:t>。</w:t>
            </w:r>
          </w:p>
        </w:tc>
        <w:tc>
          <w:tcPr>
            <w:tcW w:w="4394" w:type="dxa"/>
            <w:tcBorders>
              <w:top w:val="single" w:sz="4" w:space="0" w:color="000000" w:themeColor="text1"/>
              <w:bottom w:val="single" w:sz="4" w:space="0" w:color="000000" w:themeColor="text1"/>
              <w:right w:val="dashed" w:sz="4" w:space="0" w:color="auto"/>
            </w:tcBorders>
          </w:tcPr>
          <w:p w14:paraId="36324758" w14:textId="77777777" w:rsidR="00464C2F" w:rsidRPr="00B925F0" w:rsidRDefault="00F55A0E" w:rsidP="00464C2F">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4738827B" w14:textId="625DE5DF" w:rsidR="00F55A0E" w:rsidRPr="00B925F0" w:rsidRDefault="00F55A0E" w:rsidP="00464C2F">
            <w:pPr>
              <w:spacing w:line="280" w:lineRule="exact"/>
              <w:ind w:left="360" w:hangingChars="200" w:hanging="36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ア</w:t>
            </w:r>
            <w:r w:rsidR="00464C2F" w:rsidRPr="00B925F0">
              <w:rPr>
                <w:rFonts w:asciiTheme="minorEastAsia" w:eastAsiaTheme="minorEastAsia" w:hAnsiTheme="minorEastAsia" w:hint="eastAsia"/>
                <w:color w:val="000000" w:themeColor="text1"/>
                <w:sz w:val="18"/>
                <w:szCs w:val="18"/>
              </w:rPr>
              <w:t>・</w:t>
            </w:r>
            <w:r w:rsidR="00C5184D" w:rsidRPr="00B925F0">
              <w:rPr>
                <w:rFonts w:asciiTheme="minorEastAsia" w:eastAsiaTheme="minorEastAsia" w:hAnsiTheme="minorEastAsia" w:hint="eastAsia"/>
                <w:color w:val="000000" w:themeColor="text1"/>
                <w:sz w:val="18"/>
                <w:szCs w:val="18"/>
              </w:rPr>
              <w:t>生徒向け学校教育自己診断における</w:t>
            </w:r>
            <w:r w:rsidR="00616918" w:rsidRPr="00B925F0">
              <w:rPr>
                <w:rFonts w:asciiTheme="minorEastAsia" w:eastAsiaTheme="minorEastAsia" w:hAnsiTheme="minorEastAsia" w:hint="eastAsia"/>
                <w:color w:val="000000" w:themeColor="text1"/>
                <w:sz w:val="18"/>
                <w:szCs w:val="18"/>
              </w:rPr>
              <w:t>「レポートは教科書を見るなどし、自分の力で完成できる内容になっている。</w:t>
            </w:r>
            <w:r w:rsidR="005D0C3E" w:rsidRPr="00B925F0">
              <w:rPr>
                <w:rFonts w:asciiTheme="minorEastAsia" w:eastAsiaTheme="minorEastAsia" w:hAnsiTheme="minorEastAsia" w:hint="eastAsia"/>
                <w:color w:val="000000" w:themeColor="text1"/>
                <w:sz w:val="18"/>
                <w:szCs w:val="18"/>
              </w:rPr>
              <w:t>」</w:t>
            </w:r>
            <w:r w:rsidR="00C124C3" w:rsidRPr="00B925F0">
              <w:rPr>
                <w:rFonts w:asciiTheme="minorEastAsia" w:eastAsiaTheme="minorEastAsia" w:hAnsiTheme="minorEastAsia" w:hint="eastAsia"/>
                <w:color w:val="000000" w:themeColor="text1"/>
                <w:sz w:val="18"/>
                <w:szCs w:val="18"/>
              </w:rPr>
              <w:t>の</w:t>
            </w:r>
            <w:r w:rsidR="008A50E6" w:rsidRPr="00B925F0">
              <w:rPr>
                <w:rFonts w:asciiTheme="minorEastAsia" w:eastAsiaTheme="minorEastAsia" w:hAnsiTheme="minorEastAsia" w:hint="eastAsia"/>
                <w:color w:val="000000" w:themeColor="text1"/>
                <w:sz w:val="18"/>
                <w:szCs w:val="18"/>
              </w:rPr>
              <w:t>肯定的評価を</w:t>
            </w:r>
            <w:r w:rsidR="003C6FDE" w:rsidRPr="00B925F0">
              <w:rPr>
                <w:rFonts w:asciiTheme="minorEastAsia" w:eastAsiaTheme="minorEastAsia" w:hAnsiTheme="minorEastAsia" w:hint="eastAsia"/>
                <w:color w:val="000000" w:themeColor="text1"/>
                <w:sz w:val="18"/>
                <w:szCs w:val="18"/>
              </w:rPr>
              <w:t>90％以上</w:t>
            </w:r>
            <w:r w:rsidR="00ED31A1" w:rsidRPr="00B925F0">
              <w:rPr>
                <w:rFonts w:asciiTheme="minorEastAsia" w:eastAsiaTheme="minorEastAsia" w:hAnsiTheme="minorEastAsia" w:hint="eastAsia"/>
                <w:color w:val="000000" w:themeColor="text1"/>
                <w:sz w:val="18"/>
                <w:szCs w:val="18"/>
              </w:rPr>
              <w:t>とする</w:t>
            </w:r>
            <w:r w:rsidR="005D0C3E" w:rsidRPr="00B925F0">
              <w:rPr>
                <w:rFonts w:asciiTheme="minorEastAsia" w:eastAsiaTheme="minorEastAsia" w:hAnsiTheme="minorEastAsia" w:hint="eastAsia"/>
                <w:color w:val="000000" w:themeColor="text1"/>
                <w:sz w:val="18"/>
                <w:szCs w:val="18"/>
              </w:rPr>
              <w:t>。</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95.2</w:t>
            </w:r>
            <w:r w:rsidR="00BB20A1" w:rsidRPr="00B925F0">
              <w:rPr>
                <w:rFonts w:asciiTheme="minorEastAsia" w:eastAsiaTheme="minorEastAsia" w:hAnsiTheme="minorEastAsia" w:hint="eastAsia"/>
                <w:color w:val="000000" w:themeColor="text1"/>
                <w:sz w:val="18"/>
                <w:szCs w:val="18"/>
              </w:rPr>
              <w:t>％]</w:t>
            </w:r>
          </w:p>
          <w:p w14:paraId="133353D9" w14:textId="6E475D0F" w:rsidR="00BB20A1" w:rsidRPr="00B925F0" w:rsidRDefault="00F55A0E" w:rsidP="00464C2F">
            <w:pPr>
              <w:spacing w:line="280" w:lineRule="exact"/>
              <w:ind w:left="360"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イ</w:t>
            </w:r>
            <w:r w:rsidR="00464C2F" w:rsidRPr="00B925F0">
              <w:rPr>
                <w:rFonts w:asciiTheme="minorEastAsia" w:eastAsiaTheme="minorEastAsia" w:hAnsiTheme="minorEastAsia" w:hint="eastAsia"/>
                <w:sz w:val="18"/>
                <w:szCs w:val="18"/>
              </w:rPr>
              <w:t>・</w:t>
            </w:r>
            <w:r w:rsidR="00A80468" w:rsidRPr="00B925F0">
              <w:rPr>
                <w:rFonts w:asciiTheme="minorEastAsia" w:eastAsiaTheme="minorEastAsia" w:hAnsiTheme="minorEastAsia" w:hint="eastAsia"/>
                <w:sz w:val="18"/>
                <w:szCs w:val="18"/>
              </w:rPr>
              <w:t>生徒向け学校教育自己診断における「</w:t>
            </w:r>
            <w:r w:rsidR="00F25421" w:rsidRPr="00B925F0">
              <w:rPr>
                <w:rFonts w:asciiTheme="minorEastAsia" w:eastAsiaTheme="minorEastAsia" w:hAnsiTheme="minorEastAsia" w:hint="eastAsia"/>
                <w:sz w:val="18"/>
                <w:szCs w:val="18"/>
              </w:rPr>
              <w:t>スクーリングの内容は</w:t>
            </w:r>
            <w:r w:rsidR="00547E05" w:rsidRPr="00B925F0">
              <w:rPr>
                <w:rFonts w:asciiTheme="minorEastAsia" w:eastAsiaTheme="minorEastAsia" w:hAnsiTheme="minorEastAsia" w:hint="eastAsia"/>
                <w:sz w:val="18"/>
                <w:szCs w:val="18"/>
              </w:rPr>
              <w:t>わ</w:t>
            </w:r>
            <w:r w:rsidR="00F25421" w:rsidRPr="00B925F0">
              <w:rPr>
                <w:rFonts w:asciiTheme="minorEastAsia" w:eastAsiaTheme="minorEastAsia" w:hAnsiTheme="minorEastAsia" w:hint="eastAsia"/>
                <w:sz w:val="18"/>
                <w:szCs w:val="18"/>
              </w:rPr>
              <w:t>かりやすく、学習の助けになっている。</w:t>
            </w:r>
            <w:r w:rsidR="00A80468" w:rsidRPr="00B925F0">
              <w:rPr>
                <w:rFonts w:asciiTheme="minorEastAsia" w:eastAsiaTheme="minorEastAsia" w:hAnsiTheme="minorEastAsia" w:hint="eastAsia"/>
                <w:sz w:val="18"/>
                <w:szCs w:val="18"/>
              </w:rPr>
              <w:t>」</w:t>
            </w:r>
            <w:r w:rsidR="00C124C3" w:rsidRPr="00B925F0">
              <w:rPr>
                <w:rFonts w:asciiTheme="minorEastAsia" w:eastAsiaTheme="minorEastAsia" w:hAnsiTheme="minorEastAsia" w:hint="eastAsia"/>
                <w:sz w:val="18"/>
                <w:szCs w:val="18"/>
              </w:rPr>
              <w:t>の</w:t>
            </w:r>
            <w:r w:rsidR="00A80468" w:rsidRPr="00B925F0">
              <w:rPr>
                <w:rFonts w:asciiTheme="minorEastAsia" w:eastAsiaTheme="minorEastAsia" w:hAnsiTheme="minorEastAsia" w:hint="eastAsia"/>
                <w:sz w:val="18"/>
                <w:szCs w:val="18"/>
              </w:rPr>
              <w:t>肯定的評価を</w:t>
            </w:r>
            <w:r w:rsidR="00ED31A1" w:rsidRPr="00B925F0">
              <w:rPr>
                <w:rFonts w:asciiTheme="minorEastAsia" w:eastAsiaTheme="minorEastAsia" w:hAnsiTheme="minorEastAsia" w:hint="eastAsia"/>
                <w:color w:val="000000" w:themeColor="text1"/>
                <w:sz w:val="18"/>
                <w:szCs w:val="18"/>
              </w:rPr>
              <w:t>90％以上とする</w:t>
            </w:r>
            <w:r w:rsidR="00A80468" w:rsidRPr="00B925F0">
              <w:rPr>
                <w:rFonts w:asciiTheme="minorEastAsia" w:eastAsiaTheme="minorEastAsia" w:hAnsiTheme="minorEastAsia" w:hint="eastAsia"/>
                <w:sz w:val="18"/>
                <w:szCs w:val="18"/>
              </w:rPr>
              <w:t>。</w:t>
            </w:r>
          </w:p>
          <w:p w14:paraId="17307D47" w14:textId="1A1195EC" w:rsidR="004B54EF" w:rsidRPr="00B925F0" w:rsidRDefault="00BB20A1" w:rsidP="00BB20A1">
            <w:pPr>
              <w:spacing w:line="280" w:lineRule="exact"/>
              <w:ind w:firstLineChars="200" w:firstLine="36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95.8</w:t>
            </w:r>
            <w:r w:rsidRPr="00B925F0">
              <w:rPr>
                <w:rFonts w:asciiTheme="minorEastAsia" w:eastAsiaTheme="minorEastAsia" w:hAnsiTheme="minorEastAsia" w:hint="eastAsia"/>
                <w:color w:val="000000" w:themeColor="text1"/>
                <w:sz w:val="18"/>
                <w:szCs w:val="18"/>
              </w:rPr>
              <w:t>％]</w:t>
            </w:r>
          </w:p>
          <w:p w14:paraId="6F241CED" w14:textId="77777777" w:rsidR="00C0750A" w:rsidRPr="00B925F0" w:rsidRDefault="00C0750A" w:rsidP="009848EE">
            <w:pPr>
              <w:spacing w:line="280" w:lineRule="exact"/>
              <w:ind w:left="360" w:hangingChars="200" w:hanging="360"/>
              <w:rPr>
                <w:rFonts w:asciiTheme="minorEastAsia" w:eastAsiaTheme="minorEastAsia" w:hAnsiTheme="minorEastAsia"/>
                <w:color w:val="000000" w:themeColor="text1"/>
                <w:sz w:val="18"/>
                <w:szCs w:val="18"/>
              </w:rPr>
            </w:pPr>
          </w:p>
          <w:p w14:paraId="0805DE0B" w14:textId="5063C45D" w:rsidR="00372C4A" w:rsidRPr="00B925F0" w:rsidRDefault="00372C4A" w:rsidP="009848EE">
            <w:pPr>
              <w:spacing w:line="280" w:lineRule="exact"/>
              <w:ind w:left="360" w:hangingChars="200" w:hanging="36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(２)</w:t>
            </w:r>
          </w:p>
          <w:p w14:paraId="559C24A7" w14:textId="1F0BE9CC" w:rsidR="00372C4A" w:rsidRPr="00B925F0" w:rsidRDefault="00372C4A" w:rsidP="00464C2F">
            <w:pPr>
              <w:spacing w:line="280" w:lineRule="exact"/>
              <w:ind w:left="360" w:hangingChars="200" w:hanging="360"/>
              <w:rPr>
                <w:rFonts w:asciiTheme="minorEastAsia" w:eastAsiaTheme="minorEastAsia" w:hAnsiTheme="minorEastAsia"/>
                <w:strike/>
                <w:color w:val="000000" w:themeColor="text1"/>
                <w:sz w:val="18"/>
                <w:szCs w:val="18"/>
              </w:rPr>
            </w:pPr>
            <w:r w:rsidRPr="00B925F0">
              <w:rPr>
                <w:rFonts w:asciiTheme="minorEastAsia" w:eastAsiaTheme="minorEastAsia" w:hAnsiTheme="minorEastAsia" w:hint="eastAsia"/>
                <w:color w:val="000000" w:themeColor="text1"/>
                <w:sz w:val="18"/>
                <w:szCs w:val="18"/>
              </w:rPr>
              <w:t>ア・生徒向け学校教育自己診断「命の大切さや社会のルールについて学ぶ機会がある</w:t>
            </w:r>
            <w:r w:rsidR="00547E05"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」の</w:t>
            </w:r>
            <w:r w:rsidR="00FF7404" w:rsidRPr="00B925F0">
              <w:rPr>
                <w:rFonts w:asciiTheme="minorEastAsia" w:eastAsiaTheme="minorEastAsia" w:hAnsiTheme="minorEastAsia" w:hint="eastAsia"/>
                <w:color w:val="000000" w:themeColor="text1"/>
                <w:sz w:val="18"/>
                <w:szCs w:val="18"/>
              </w:rPr>
              <w:t>肯定的評価</w:t>
            </w:r>
            <w:r w:rsidRPr="00B925F0">
              <w:rPr>
                <w:rFonts w:asciiTheme="minorEastAsia" w:eastAsiaTheme="minorEastAsia" w:hAnsiTheme="minorEastAsia" w:hint="eastAsia"/>
                <w:color w:val="000000" w:themeColor="text1"/>
                <w:sz w:val="18"/>
                <w:szCs w:val="18"/>
              </w:rPr>
              <w:t>を昨年度並みとする。</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82.8</w:t>
            </w:r>
            <w:r w:rsidR="00BB20A1" w:rsidRPr="00B925F0">
              <w:rPr>
                <w:rFonts w:asciiTheme="minorEastAsia" w:eastAsiaTheme="minorEastAsia" w:hAnsiTheme="minorEastAsia" w:hint="eastAsia"/>
                <w:color w:val="000000" w:themeColor="text1"/>
                <w:sz w:val="18"/>
                <w:szCs w:val="18"/>
              </w:rPr>
              <w:t>％]</w:t>
            </w:r>
          </w:p>
          <w:p w14:paraId="5F7C1F1A" w14:textId="5BDE7DD6" w:rsidR="000639DB" w:rsidRPr="00B925F0" w:rsidRDefault="00A03852" w:rsidP="006436B7">
            <w:pPr>
              <w:spacing w:line="280" w:lineRule="exact"/>
              <w:ind w:left="360" w:hangingChars="200" w:hanging="36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イ</w:t>
            </w:r>
            <w:r w:rsidR="00464C2F"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生徒向け学校教育自己診断の質問項目の「学校行事は楽しく参加できるよう</w:t>
            </w:r>
            <w:r w:rsidR="00547E05" w:rsidRPr="00B925F0">
              <w:rPr>
                <w:rFonts w:asciiTheme="minorEastAsia" w:eastAsiaTheme="minorEastAsia" w:hAnsiTheme="minorEastAsia" w:hint="eastAsia"/>
                <w:color w:val="000000" w:themeColor="text1"/>
                <w:sz w:val="18"/>
                <w:szCs w:val="18"/>
              </w:rPr>
              <w:t>に、</w:t>
            </w:r>
            <w:r w:rsidRPr="00B925F0">
              <w:rPr>
                <w:rFonts w:asciiTheme="minorEastAsia" w:eastAsiaTheme="minorEastAsia" w:hAnsiTheme="minorEastAsia" w:hint="eastAsia"/>
                <w:color w:val="000000" w:themeColor="text1"/>
                <w:sz w:val="18"/>
                <w:szCs w:val="18"/>
              </w:rPr>
              <w:t>工夫されている</w:t>
            </w:r>
            <w:r w:rsidR="00547E05"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」の</w:t>
            </w:r>
            <w:r w:rsidR="00FF7404" w:rsidRPr="00B925F0">
              <w:rPr>
                <w:rFonts w:asciiTheme="minorEastAsia" w:eastAsiaTheme="minorEastAsia" w:hAnsiTheme="minorEastAsia" w:hint="eastAsia"/>
                <w:color w:val="000000" w:themeColor="text1"/>
                <w:sz w:val="18"/>
                <w:szCs w:val="18"/>
              </w:rPr>
              <w:t>肯定的評価</w:t>
            </w:r>
            <w:r w:rsidRPr="00B925F0">
              <w:rPr>
                <w:rFonts w:asciiTheme="minorEastAsia" w:eastAsiaTheme="minorEastAsia" w:hAnsiTheme="minorEastAsia" w:hint="eastAsia"/>
                <w:color w:val="000000" w:themeColor="text1"/>
                <w:sz w:val="18"/>
                <w:szCs w:val="18"/>
              </w:rPr>
              <w:t>を向上させる。</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85.4</w:t>
            </w:r>
            <w:r w:rsidR="00BB20A1" w:rsidRPr="00B925F0">
              <w:rPr>
                <w:rFonts w:asciiTheme="minorEastAsia" w:eastAsiaTheme="minorEastAsia" w:hAnsiTheme="minorEastAsia" w:hint="eastAsia"/>
                <w:color w:val="000000" w:themeColor="text1"/>
                <w:sz w:val="18"/>
                <w:szCs w:val="18"/>
              </w:rPr>
              <w:t>％]</w:t>
            </w:r>
          </w:p>
        </w:tc>
        <w:tc>
          <w:tcPr>
            <w:tcW w:w="3918" w:type="dxa"/>
            <w:tcBorders>
              <w:top w:val="single" w:sz="4" w:space="0" w:color="000000" w:themeColor="text1"/>
              <w:left w:val="dashed" w:sz="4" w:space="0" w:color="auto"/>
              <w:right w:val="single" w:sz="4" w:space="0" w:color="auto"/>
            </w:tcBorders>
          </w:tcPr>
          <w:p w14:paraId="37C20103" w14:textId="19E3E64F" w:rsidR="00E631F4" w:rsidRPr="00B925F0" w:rsidRDefault="00E631F4" w:rsidP="00E71208">
            <w:pPr>
              <w:spacing w:line="320" w:lineRule="exact"/>
              <w:rPr>
                <w:rFonts w:asciiTheme="minorEastAsia" w:eastAsiaTheme="minorEastAsia" w:hAnsiTheme="minorEastAsia"/>
                <w:color w:val="000000" w:themeColor="text1"/>
                <w:sz w:val="18"/>
                <w:szCs w:val="18"/>
              </w:rPr>
            </w:pPr>
          </w:p>
        </w:tc>
      </w:tr>
      <w:tr w:rsidR="002B7E7E" w:rsidRPr="00B925F0" w14:paraId="6BE8F2F9" w14:textId="77777777" w:rsidTr="00116FE3">
        <w:trPr>
          <w:cantSplit/>
          <w:trHeight w:val="4903"/>
          <w:jc w:val="center"/>
        </w:trPr>
        <w:tc>
          <w:tcPr>
            <w:tcW w:w="774" w:type="dxa"/>
            <w:textDirection w:val="tbRlV"/>
            <w:vAlign w:val="center"/>
          </w:tcPr>
          <w:p w14:paraId="4BE4A43B" w14:textId="31A619AA" w:rsidR="002B7E7E" w:rsidRPr="00B925F0" w:rsidRDefault="002B7E7E" w:rsidP="005217D3">
            <w:pPr>
              <w:spacing w:after="240" w:line="360" w:lineRule="auto"/>
              <w:jc w:val="center"/>
              <w:rPr>
                <w:rFonts w:asciiTheme="minorEastAsia" w:eastAsiaTheme="minorEastAsia" w:hAnsiTheme="minorEastAsia"/>
                <w:color w:val="000000" w:themeColor="text1"/>
                <w:sz w:val="20"/>
                <w:szCs w:val="20"/>
              </w:rPr>
            </w:pPr>
            <w:r w:rsidRPr="00B925F0">
              <w:rPr>
                <w:rFonts w:ascii="ＭＳ ゴシック" w:eastAsia="ＭＳ ゴシック" w:hAnsi="ＭＳ ゴシック" w:hint="eastAsia"/>
                <w:color w:val="000000" w:themeColor="text1"/>
                <w:sz w:val="20"/>
                <w:szCs w:val="20"/>
              </w:rPr>
              <w:lastRenderedPageBreak/>
              <w:t>４　安全安心な学校づくり</w:t>
            </w:r>
          </w:p>
        </w:tc>
        <w:tc>
          <w:tcPr>
            <w:tcW w:w="2482" w:type="dxa"/>
            <w:tcBorders>
              <w:bottom w:val="single" w:sz="4" w:space="0" w:color="auto"/>
            </w:tcBorders>
          </w:tcPr>
          <w:p w14:paraId="1EC36705" w14:textId="77777777" w:rsidR="004374A0" w:rsidRPr="00B925F0" w:rsidRDefault="004374A0" w:rsidP="00116FE3">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（１）相談・支援体制の充実</w:t>
            </w:r>
          </w:p>
          <w:p w14:paraId="4953E63C" w14:textId="654E945B" w:rsidR="004374A0" w:rsidRPr="00B925F0" w:rsidRDefault="004374A0" w:rsidP="00116FE3">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生徒が安心して学校生活を送れるよう相談体制を充実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547759FF" w14:textId="77777777" w:rsidR="00C40E6C" w:rsidRPr="00B925F0" w:rsidRDefault="00C40E6C" w:rsidP="00116FE3">
            <w:pPr>
              <w:spacing w:line="280" w:lineRule="exact"/>
              <w:ind w:left="180" w:hangingChars="100" w:hanging="180"/>
              <w:rPr>
                <w:rFonts w:ascii="ＭＳ ゴシック" w:eastAsia="ＭＳ ゴシック" w:hAnsi="ＭＳ ゴシック"/>
                <w:color w:val="000000" w:themeColor="text1"/>
                <w:sz w:val="18"/>
                <w:szCs w:val="18"/>
              </w:rPr>
            </w:pPr>
          </w:p>
          <w:p w14:paraId="668CC9F5" w14:textId="77777777" w:rsidR="00C40E6C" w:rsidRPr="00B925F0" w:rsidRDefault="00C40E6C" w:rsidP="00116FE3">
            <w:pPr>
              <w:spacing w:line="280" w:lineRule="exact"/>
              <w:ind w:left="180" w:hangingChars="100" w:hanging="180"/>
              <w:rPr>
                <w:rFonts w:ascii="ＭＳ ゴシック" w:eastAsia="ＭＳ ゴシック" w:hAnsi="ＭＳ ゴシック"/>
                <w:color w:val="000000" w:themeColor="text1"/>
                <w:sz w:val="18"/>
                <w:szCs w:val="18"/>
              </w:rPr>
            </w:pPr>
          </w:p>
          <w:p w14:paraId="32B46736" w14:textId="01C46614" w:rsidR="004374A0" w:rsidRPr="00B925F0" w:rsidRDefault="004374A0" w:rsidP="00116FE3">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イ　個々の状況に即した支援ができるよう支援体制を充実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48923959" w14:textId="77777777" w:rsidR="00176794" w:rsidRPr="00B925F0" w:rsidRDefault="00176794" w:rsidP="00116FE3">
            <w:pPr>
              <w:spacing w:line="280" w:lineRule="exact"/>
              <w:ind w:left="180" w:hangingChars="100" w:hanging="180"/>
              <w:rPr>
                <w:rFonts w:ascii="ＭＳ ゴシック" w:eastAsia="ＭＳ ゴシック" w:hAnsi="ＭＳ ゴシック"/>
                <w:color w:val="000000" w:themeColor="text1"/>
                <w:sz w:val="18"/>
                <w:szCs w:val="18"/>
              </w:rPr>
            </w:pPr>
          </w:p>
          <w:p w14:paraId="4AE88E2F" w14:textId="77777777" w:rsidR="00176794" w:rsidRPr="00B925F0" w:rsidRDefault="00176794" w:rsidP="00116FE3">
            <w:pPr>
              <w:spacing w:line="280" w:lineRule="exact"/>
              <w:ind w:left="180" w:hangingChars="100" w:hanging="180"/>
              <w:rPr>
                <w:rFonts w:ascii="ＭＳ ゴシック" w:eastAsia="ＭＳ ゴシック" w:hAnsi="ＭＳ ゴシック"/>
                <w:color w:val="000000" w:themeColor="text1"/>
                <w:sz w:val="18"/>
                <w:szCs w:val="18"/>
              </w:rPr>
            </w:pPr>
          </w:p>
          <w:p w14:paraId="0726E6F3" w14:textId="77777777" w:rsidR="00C908B2" w:rsidRPr="00B925F0" w:rsidRDefault="00C908B2" w:rsidP="00116FE3">
            <w:pPr>
              <w:spacing w:line="280" w:lineRule="exact"/>
              <w:ind w:left="180" w:hangingChars="100" w:hanging="180"/>
              <w:rPr>
                <w:rFonts w:ascii="ＭＳ ゴシック" w:eastAsia="ＭＳ ゴシック" w:hAnsi="ＭＳ ゴシック"/>
                <w:color w:val="000000" w:themeColor="text1"/>
                <w:sz w:val="18"/>
                <w:szCs w:val="18"/>
              </w:rPr>
            </w:pPr>
          </w:p>
          <w:p w14:paraId="1FB7B3C3" w14:textId="77777777" w:rsidR="00AC391A" w:rsidRPr="00B925F0" w:rsidRDefault="00AC391A" w:rsidP="00116FE3">
            <w:pPr>
              <w:spacing w:line="280" w:lineRule="exact"/>
              <w:ind w:left="180" w:hangingChars="100" w:hanging="180"/>
              <w:rPr>
                <w:rFonts w:ascii="ＭＳ ゴシック" w:eastAsia="ＭＳ ゴシック" w:hAnsi="ＭＳ ゴシック"/>
                <w:color w:val="000000" w:themeColor="text1"/>
                <w:sz w:val="18"/>
                <w:szCs w:val="18"/>
              </w:rPr>
            </w:pPr>
          </w:p>
          <w:p w14:paraId="36178F45" w14:textId="77777777" w:rsidR="00EF0D8E" w:rsidRPr="00B925F0" w:rsidRDefault="00EF0D8E" w:rsidP="00116FE3">
            <w:pPr>
              <w:spacing w:line="280" w:lineRule="exact"/>
              <w:ind w:left="180" w:hangingChars="100" w:hanging="180"/>
              <w:rPr>
                <w:rFonts w:ascii="ＭＳ ゴシック" w:eastAsia="ＭＳ ゴシック" w:hAnsi="ＭＳ ゴシック"/>
                <w:color w:val="000000" w:themeColor="text1"/>
                <w:sz w:val="18"/>
                <w:szCs w:val="18"/>
              </w:rPr>
            </w:pPr>
          </w:p>
          <w:p w14:paraId="6EDA4EF7" w14:textId="77777777" w:rsidR="00EF0D8E" w:rsidRPr="00B925F0" w:rsidRDefault="00EF0D8E" w:rsidP="00116FE3">
            <w:pPr>
              <w:spacing w:line="280" w:lineRule="exact"/>
              <w:ind w:left="180" w:hangingChars="100" w:hanging="180"/>
              <w:rPr>
                <w:rFonts w:ascii="ＭＳ ゴシック" w:eastAsia="ＭＳ ゴシック" w:hAnsi="ＭＳ ゴシック"/>
                <w:color w:val="000000" w:themeColor="text1"/>
                <w:sz w:val="18"/>
                <w:szCs w:val="18"/>
              </w:rPr>
            </w:pPr>
          </w:p>
          <w:p w14:paraId="4DE84D2C" w14:textId="77777777" w:rsidR="004374A0" w:rsidRPr="00B925F0" w:rsidRDefault="004374A0" w:rsidP="00116FE3">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（２）防犯・防災体制の充実</w:t>
            </w:r>
          </w:p>
          <w:p w14:paraId="63E5608E" w14:textId="3561166B" w:rsidR="004374A0" w:rsidRPr="00B925F0" w:rsidRDefault="004374A0" w:rsidP="00116FE3">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生徒の安全を確保できるよう防犯対策を充実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1D7D4C65" w14:textId="48B11FA6" w:rsidR="002B7E7E" w:rsidRPr="00B925F0" w:rsidRDefault="004374A0" w:rsidP="00804FCC">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イ　緊急事態に迅速に対処できるよう危機管理体制を確立する。</w:t>
            </w:r>
          </w:p>
        </w:tc>
        <w:tc>
          <w:tcPr>
            <w:tcW w:w="3402" w:type="dxa"/>
            <w:tcBorders>
              <w:bottom w:val="single" w:sz="4" w:space="0" w:color="auto"/>
              <w:right w:val="dashed" w:sz="4" w:space="0" w:color="auto"/>
            </w:tcBorders>
          </w:tcPr>
          <w:p w14:paraId="014C8869" w14:textId="0A9F28D2" w:rsidR="006852EB" w:rsidRPr="00B925F0" w:rsidRDefault="006436B7" w:rsidP="009848EE">
            <w:pPr>
              <w:spacing w:line="280" w:lineRule="exact"/>
              <w:ind w:left="180" w:hangingChars="100" w:hanging="18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7C5BFB24" w14:textId="71D6FFC0" w:rsidR="00D40BDB" w:rsidRPr="00B925F0" w:rsidRDefault="006852EB" w:rsidP="00C40E6C">
            <w:pPr>
              <w:spacing w:line="280" w:lineRule="exact"/>
              <w:ind w:left="270" w:hangingChars="150" w:hanging="27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ア</w:t>
            </w:r>
            <w:r w:rsidR="008F0A85" w:rsidRPr="00B925F0">
              <w:rPr>
                <w:rFonts w:asciiTheme="minorEastAsia" w:eastAsiaTheme="minorEastAsia" w:hAnsiTheme="minorEastAsia" w:hint="eastAsia"/>
                <w:sz w:val="18"/>
                <w:szCs w:val="18"/>
              </w:rPr>
              <w:t>・</w:t>
            </w:r>
            <w:r w:rsidR="007560F6" w:rsidRPr="00B925F0">
              <w:rPr>
                <w:rFonts w:asciiTheme="minorEastAsia" w:eastAsiaTheme="minorEastAsia" w:hAnsiTheme="minorEastAsia" w:hint="eastAsia"/>
                <w:sz w:val="18"/>
                <w:szCs w:val="18"/>
              </w:rPr>
              <w:t>校内や</w:t>
            </w:r>
            <w:r w:rsidR="00037124" w:rsidRPr="00B925F0">
              <w:rPr>
                <w:rFonts w:asciiTheme="minorEastAsia" w:eastAsiaTheme="minorEastAsia" w:hAnsiTheme="minorEastAsia" w:hint="eastAsia"/>
                <w:sz w:val="18"/>
                <w:szCs w:val="18"/>
              </w:rPr>
              <w:t>校外の相談窓口について</w:t>
            </w:r>
            <w:r w:rsidR="007560F6" w:rsidRPr="00B925F0">
              <w:rPr>
                <w:rFonts w:asciiTheme="minorEastAsia" w:eastAsiaTheme="minorEastAsia" w:hAnsiTheme="minorEastAsia" w:hint="eastAsia"/>
                <w:sz w:val="18"/>
                <w:szCs w:val="18"/>
              </w:rPr>
              <w:t>十分</w:t>
            </w:r>
            <w:r w:rsidR="00037124" w:rsidRPr="00B925F0">
              <w:rPr>
                <w:rFonts w:asciiTheme="minorEastAsia" w:eastAsiaTheme="minorEastAsia" w:hAnsiTheme="minorEastAsia" w:hint="eastAsia"/>
                <w:sz w:val="18"/>
                <w:szCs w:val="18"/>
              </w:rPr>
              <w:t>周知</w:t>
            </w:r>
            <w:r w:rsidR="007560F6" w:rsidRPr="00B925F0">
              <w:rPr>
                <w:rFonts w:asciiTheme="minorEastAsia" w:eastAsiaTheme="minorEastAsia" w:hAnsiTheme="minorEastAsia" w:hint="eastAsia"/>
                <w:sz w:val="18"/>
                <w:szCs w:val="18"/>
              </w:rPr>
              <w:t>する。</w:t>
            </w:r>
          </w:p>
          <w:p w14:paraId="02D4E9FF" w14:textId="360D4EA5" w:rsidR="008F0A85" w:rsidRPr="00B925F0" w:rsidRDefault="007560F6" w:rsidP="00C40E6C">
            <w:pPr>
              <w:spacing w:line="280" w:lineRule="exact"/>
              <w:ind w:leftChars="100" w:left="300" w:hangingChars="50" w:hanging="9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w:t>
            </w:r>
            <w:r w:rsidR="00E56DF4" w:rsidRPr="00B925F0">
              <w:rPr>
                <w:rFonts w:asciiTheme="minorEastAsia" w:eastAsiaTheme="minorEastAsia" w:hAnsiTheme="minorEastAsia" w:hint="eastAsia"/>
                <w:sz w:val="18"/>
                <w:szCs w:val="18"/>
              </w:rPr>
              <w:t>SC</w:t>
            </w:r>
            <w:r w:rsidR="00AF75AC" w:rsidRPr="00B925F0">
              <w:rPr>
                <w:rFonts w:asciiTheme="minorEastAsia" w:eastAsiaTheme="minorEastAsia" w:hAnsiTheme="minorEastAsia" w:hint="eastAsia"/>
                <w:sz w:val="18"/>
                <w:szCs w:val="18"/>
              </w:rPr>
              <w:t>や</w:t>
            </w:r>
            <w:r w:rsidR="00E56DF4" w:rsidRPr="00B925F0">
              <w:rPr>
                <w:rFonts w:asciiTheme="minorEastAsia" w:eastAsiaTheme="minorEastAsia" w:hAnsiTheme="minorEastAsia" w:hint="eastAsia"/>
                <w:sz w:val="18"/>
                <w:szCs w:val="18"/>
              </w:rPr>
              <w:t>SSW</w:t>
            </w:r>
            <w:r w:rsidR="00AF75AC" w:rsidRPr="00B925F0">
              <w:rPr>
                <w:rFonts w:asciiTheme="minorEastAsia" w:eastAsiaTheme="minorEastAsia" w:hAnsiTheme="minorEastAsia" w:hint="eastAsia"/>
                <w:sz w:val="18"/>
                <w:szCs w:val="18"/>
              </w:rPr>
              <w:t>へ</w:t>
            </w:r>
            <w:r w:rsidR="008F0A85" w:rsidRPr="00B925F0">
              <w:rPr>
                <w:rFonts w:asciiTheme="minorEastAsia" w:eastAsiaTheme="minorEastAsia" w:hAnsiTheme="minorEastAsia" w:hint="eastAsia"/>
                <w:sz w:val="18"/>
                <w:szCs w:val="18"/>
              </w:rPr>
              <w:t>相談</w:t>
            </w:r>
            <w:r w:rsidR="00E95694" w:rsidRPr="00B925F0">
              <w:rPr>
                <w:rFonts w:asciiTheme="minorEastAsia" w:eastAsiaTheme="minorEastAsia" w:hAnsiTheme="minorEastAsia" w:hint="eastAsia"/>
                <w:sz w:val="18"/>
                <w:szCs w:val="18"/>
              </w:rPr>
              <w:t>し</w:t>
            </w:r>
            <w:r w:rsidR="008F0A85" w:rsidRPr="00B925F0">
              <w:rPr>
                <w:rFonts w:asciiTheme="minorEastAsia" w:eastAsiaTheme="minorEastAsia" w:hAnsiTheme="minorEastAsia" w:hint="eastAsia"/>
                <w:sz w:val="18"/>
                <w:szCs w:val="18"/>
              </w:rPr>
              <w:t>やすい</w:t>
            </w:r>
            <w:r w:rsidR="00AF75AC" w:rsidRPr="00B925F0">
              <w:rPr>
                <w:rFonts w:asciiTheme="minorEastAsia" w:eastAsiaTheme="minorEastAsia" w:hAnsiTheme="minorEastAsia" w:hint="eastAsia"/>
                <w:sz w:val="18"/>
                <w:szCs w:val="18"/>
              </w:rPr>
              <w:t>ようオンラインフォームを活用した仕組みを</w:t>
            </w:r>
            <w:r w:rsidR="008F0A85" w:rsidRPr="00B925F0">
              <w:rPr>
                <w:rFonts w:asciiTheme="minorEastAsia" w:eastAsiaTheme="minorEastAsia" w:hAnsiTheme="minorEastAsia" w:hint="eastAsia"/>
                <w:sz w:val="18"/>
                <w:szCs w:val="18"/>
              </w:rPr>
              <w:t>整える。</w:t>
            </w:r>
          </w:p>
          <w:p w14:paraId="3A060C44" w14:textId="4DC1A6F8" w:rsidR="006A1E58" w:rsidRPr="00B925F0" w:rsidRDefault="007273DC" w:rsidP="00C40E6C">
            <w:pPr>
              <w:spacing w:line="280" w:lineRule="exact"/>
              <w:ind w:left="270" w:hangingChars="150" w:hanging="27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イ</w:t>
            </w:r>
            <w:r w:rsidR="006A1E58" w:rsidRPr="00B925F0">
              <w:rPr>
                <w:rFonts w:asciiTheme="minorEastAsia" w:eastAsiaTheme="minorEastAsia" w:hAnsiTheme="minorEastAsia" w:hint="eastAsia"/>
                <w:sz w:val="18"/>
                <w:szCs w:val="18"/>
              </w:rPr>
              <w:t>・生徒の情報を共有</w:t>
            </w:r>
            <w:r w:rsidR="00EF0A75" w:rsidRPr="00B925F0">
              <w:rPr>
                <w:rFonts w:asciiTheme="minorEastAsia" w:eastAsiaTheme="minorEastAsia" w:hAnsiTheme="minorEastAsia" w:hint="eastAsia"/>
                <w:sz w:val="18"/>
                <w:szCs w:val="18"/>
              </w:rPr>
              <w:t>する</w:t>
            </w:r>
            <w:r w:rsidR="00BC765B" w:rsidRPr="00B925F0">
              <w:rPr>
                <w:rFonts w:asciiTheme="minorEastAsia" w:eastAsiaTheme="minorEastAsia" w:hAnsiTheme="minorEastAsia" w:hint="eastAsia"/>
                <w:sz w:val="18"/>
                <w:szCs w:val="18"/>
              </w:rPr>
              <w:t>場として、生徒情報交換会を開催する</w:t>
            </w:r>
            <w:r w:rsidR="006A1E58" w:rsidRPr="00B925F0">
              <w:rPr>
                <w:rFonts w:asciiTheme="minorEastAsia" w:eastAsiaTheme="minorEastAsia" w:hAnsiTheme="minorEastAsia" w:hint="eastAsia"/>
                <w:sz w:val="18"/>
                <w:szCs w:val="18"/>
              </w:rPr>
              <w:t>。</w:t>
            </w:r>
          </w:p>
          <w:p w14:paraId="116BB266" w14:textId="1E627802" w:rsidR="004B735C" w:rsidRPr="00B925F0" w:rsidRDefault="0078474A" w:rsidP="00C40E6C">
            <w:pPr>
              <w:spacing w:line="280" w:lineRule="exact"/>
              <w:ind w:leftChars="100" w:left="300" w:hangingChars="50" w:hanging="9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・支援委員会を定期に開催</w:t>
            </w:r>
            <w:r w:rsidR="004B735C" w:rsidRPr="00B925F0">
              <w:rPr>
                <w:rFonts w:asciiTheme="minorEastAsia" w:eastAsiaTheme="minorEastAsia" w:hAnsiTheme="minorEastAsia" w:hint="eastAsia"/>
                <w:sz w:val="18"/>
                <w:szCs w:val="18"/>
              </w:rPr>
              <w:t>し</w:t>
            </w:r>
            <w:r w:rsidRPr="00B925F0">
              <w:rPr>
                <w:rFonts w:asciiTheme="minorEastAsia" w:eastAsiaTheme="minorEastAsia" w:hAnsiTheme="minorEastAsia" w:hint="eastAsia"/>
                <w:sz w:val="18"/>
                <w:szCs w:val="18"/>
              </w:rPr>
              <w:t>、支援を必要とする生徒への支援方法について検討する。</w:t>
            </w:r>
          </w:p>
          <w:p w14:paraId="278F6458" w14:textId="5C76BDE9" w:rsidR="00EE6E33" w:rsidRPr="00B925F0" w:rsidRDefault="00797332" w:rsidP="00C40E6C">
            <w:pPr>
              <w:spacing w:line="280" w:lineRule="exact"/>
              <w:ind w:leftChars="100" w:left="390" w:hangingChars="100" w:hanging="180"/>
              <w:rPr>
                <w:rFonts w:ascii="游ゴシック" w:eastAsia="游ゴシック" w:hAnsi="游ゴシック" w:cs="游ゴシック"/>
                <w:sz w:val="18"/>
                <w:szCs w:val="18"/>
              </w:rPr>
            </w:pPr>
            <w:r w:rsidRPr="00B925F0">
              <w:rPr>
                <w:rFonts w:asciiTheme="minorEastAsia" w:eastAsiaTheme="minorEastAsia" w:hAnsiTheme="minorEastAsia" w:hint="eastAsia"/>
                <w:sz w:val="18"/>
                <w:szCs w:val="18"/>
              </w:rPr>
              <w:t>・</w:t>
            </w:r>
            <w:r w:rsidR="00590827" w:rsidRPr="00B925F0">
              <w:rPr>
                <w:rFonts w:asciiTheme="minorEastAsia" w:eastAsiaTheme="minorEastAsia" w:hAnsiTheme="minorEastAsia" w:hint="eastAsia"/>
                <w:sz w:val="18"/>
                <w:szCs w:val="18"/>
              </w:rPr>
              <w:t>必要な生徒に対して</w:t>
            </w:r>
            <w:r w:rsidR="00C83F81" w:rsidRPr="00B925F0">
              <w:rPr>
                <w:rFonts w:asciiTheme="minorEastAsia" w:eastAsiaTheme="minorEastAsia" w:hAnsiTheme="minorEastAsia" w:hint="eastAsia"/>
                <w:sz w:val="18"/>
                <w:szCs w:val="18"/>
              </w:rPr>
              <w:t>ケース会議を開催したり、</w:t>
            </w:r>
            <w:r w:rsidR="00F44D9D" w:rsidRPr="00B925F0">
              <w:rPr>
                <w:rFonts w:asciiTheme="minorEastAsia" w:eastAsiaTheme="minorEastAsia" w:hAnsiTheme="minorEastAsia" w:hint="eastAsia"/>
                <w:sz w:val="18"/>
                <w:szCs w:val="18"/>
              </w:rPr>
              <w:t>「個別の教育支援計画」を作成</w:t>
            </w:r>
            <w:r w:rsidR="00C83F81" w:rsidRPr="00B925F0">
              <w:rPr>
                <w:rFonts w:asciiTheme="minorEastAsia" w:eastAsiaTheme="minorEastAsia" w:hAnsiTheme="minorEastAsia" w:hint="eastAsia"/>
                <w:sz w:val="18"/>
                <w:szCs w:val="18"/>
              </w:rPr>
              <w:t>する</w:t>
            </w:r>
            <w:r w:rsidR="00755C9E" w:rsidRPr="00B925F0">
              <w:rPr>
                <w:rFonts w:asciiTheme="minorEastAsia" w:eastAsiaTheme="minorEastAsia" w:hAnsiTheme="minorEastAsia" w:hint="eastAsia"/>
                <w:sz w:val="18"/>
                <w:szCs w:val="18"/>
              </w:rPr>
              <w:t>。</w:t>
            </w:r>
          </w:p>
          <w:p w14:paraId="417C71C4" w14:textId="77777777" w:rsidR="00687929" w:rsidRPr="00B925F0" w:rsidRDefault="00687929" w:rsidP="009848EE">
            <w:pPr>
              <w:spacing w:line="280" w:lineRule="exact"/>
              <w:ind w:left="180" w:hangingChars="100" w:hanging="180"/>
              <w:rPr>
                <w:rFonts w:asciiTheme="minorEastAsia" w:eastAsiaTheme="minorEastAsia" w:hAnsiTheme="minorEastAsia"/>
                <w:color w:val="000000" w:themeColor="text1"/>
                <w:sz w:val="18"/>
                <w:szCs w:val="18"/>
              </w:rPr>
            </w:pPr>
          </w:p>
          <w:p w14:paraId="311EF97B" w14:textId="77777777" w:rsidR="006436B7" w:rsidRPr="00B925F0" w:rsidRDefault="00EE6E33" w:rsidP="006436B7">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（２）</w:t>
            </w:r>
          </w:p>
          <w:p w14:paraId="59DC60F0" w14:textId="16F0DB6F" w:rsidR="00804FCC" w:rsidRPr="00B925F0" w:rsidRDefault="006960DD" w:rsidP="006436B7">
            <w:pPr>
              <w:spacing w:line="280" w:lineRule="exact"/>
              <w:ind w:left="270" w:hangingChars="150" w:hanging="27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20"/>
              </w:rPr>
              <w:t>ア</w:t>
            </w:r>
            <w:r w:rsidR="00C40E6C" w:rsidRPr="00B925F0">
              <w:rPr>
                <w:rFonts w:asciiTheme="minorEastAsia" w:eastAsiaTheme="minorEastAsia" w:hAnsiTheme="minorEastAsia" w:hint="eastAsia"/>
                <w:color w:val="000000" w:themeColor="text1"/>
                <w:sz w:val="18"/>
                <w:szCs w:val="20"/>
              </w:rPr>
              <w:t>・</w:t>
            </w:r>
            <w:r w:rsidR="00601FB6" w:rsidRPr="00B925F0">
              <w:rPr>
                <w:rFonts w:asciiTheme="minorEastAsia" w:eastAsiaTheme="minorEastAsia" w:hAnsiTheme="minorEastAsia" w:hint="eastAsia"/>
                <w:color w:val="000000" w:themeColor="text1"/>
                <w:sz w:val="18"/>
                <w:szCs w:val="20"/>
              </w:rPr>
              <w:t>登下校</w:t>
            </w:r>
            <w:r w:rsidR="00B020D1" w:rsidRPr="00B925F0">
              <w:rPr>
                <w:rFonts w:asciiTheme="minorEastAsia" w:eastAsiaTheme="minorEastAsia" w:hAnsiTheme="minorEastAsia" w:hint="eastAsia"/>
                <w:color w:val="000000" w:themeColor="text1"/>
                <w:sz w:val="18"/>
                <w:szCs w:val="20"/>
              </w:rPr>
              <w:t>時の</w:t>
            </w:r>
            <w:r w:rsidR="00BB347C" w:rsidRPr="00B925F0">
              <w:rPr>
                <w:rFonts w:asciiTheme="minorEastAsia" w:eastAsiaTheme="minorEastAsia" w:hAnsiTheme="minorEastAsia" w:hint="eastAsia"/>
                <w:color w:val="000000" w:themeColor="text1"/>
                <w:sz w:val="18"/>
                <w:szCs w:val="20"/>
              </w:rPr>
              <w:t>声掛け</w:t>
            </w:r>
            <w:r w:rsidR="00601FB6" w:rsidRPr="00B925F0">
              <w:rPr>
                <w:rFonts w:asciiTheme="minorEastAsia" w:eastAsiaTheme="minorEastAsia" w:hAnsiTheme="minorEastAsia" w:hint="eastAsia"/>
                <w:color w:val="000000" w:themeColor="text1"/>
                <w:sz w:val="18"/>
                <w:szCs w:val="20"/>
              </w:rPr>
              <w:t>や校内巡回、</w:t>
            </w:r>
            <w:r w:rsidR="00142C2E" w:rsidRPr="00B925F0">
              <w:rPr>
                <w:rFonts w:asciiTheme="minorEastAsia" w:eastAsiaTheme="minorEastAsia" w:hAnsiTheme="minorEastAsia" w:hint="eastAsia"/>
                <w:color w:val="000000" w:themeColor="text1"/>
                <w:sz w:val="18"/>
                <w:szCs w:val="20"/>
              </w:rPr>
              <w:t>校内点検</w:t>
            </w:r>
            <w:r w:rsidR="00B020D1" w:rsidRPr="00B925F0">
              <w:rPr>
                <w:rFonts w:asciiTheme="minorEastAsia" w:eastAsiaTheme="minorEastAsia" w:hAnsiTheme="minorEastAsia" w:hint="eastAsia"/>
                <w:color w:val="000000" w:themeColor="text1"/>
                <w:sz w:val="18"/>
                <w:szCs w:val="20"/>
              </w:rPr>
              <w:t>を</w:t>
            </w:r>
            <w:r w:rsidR="00142C2E" w:rsidRPr="00B925F0">
              <w:rPr>
                <w:rFonts w:asciiTheme="minorEastAsia" w:eastAsiaTheme="minorEastAsia" w:hAnsiTheme="minorEastAsia" w:hint="eastAsia"/>
                <w:color w:val="000000" w:themeColor="text1"/>
                <w:sz w:val="18"/>
                <w:szCs w:val="20"/>
              </w:rPr>
              <w:t>効果的</w:t>
            </w:r>
            <w:r w:rsidR="00B020D1" w:rsidRPr="00B925F0">
              <w:rPr>
                <w:rFonts w:asciiTheme="minorEastAsia" w:eastAsiaTheme="minorEastAsia" w:hAnsiTheme="minorEastAsia" w:hint="eastAsia"/>
                <w:color w:val="000000" w:themeColor="text1"/>
                <w:sz w:val="18"/>
                <w:szCs w:val="20"/>
              </w:rPr>
              <w:t>に</w:t>
            </w:r>
            <w:r w:rsidR="00142C2E" w:rsidRPr="00B925F0">
              <w:rPr>
                <w:rFonts w:asciiTheme="minorEastAsia" w:eastAsiaTheme="minorEastAsia" w:hAnsiTheme="minorEastAsia" w:hint="eastAsia"/>
                <w:color w:val="000000" w:themeColor="text1"/>
                <w:sz w:val="18"/>
                <w:szCs w:val="20"/>
              </w:rPr>
              <w:t>実施</w:t>
            </w:r>
            <w:r w:rsidR="00B020D1" w:rsidRPr="00B925F0">
              <w:rPr>
                <w:rFonts w:asciiTheme="minorEastAsia" w:eastAsiaTheme="minorEastAsia" w:hAnsiTheme="minorEastAsia" w:hint="eastAsia"/>
                <w:color w:val="000000" w:themeColor="text1"/>
                <w:sz w:val="18"/>
                <w:szCs w:val="20"/>
              </w:rPr>
              <w:t>する。</w:t>
            </w:r>
          </w:p>
          <w:p w14:paraId="1D3C4D2D" w14:textId="77777777" w:rsidR="00280795" w:rsidRPr="00B925F0" w:rsidRDefault="00280795" w:rsidP="009848EE">
            <w:pPr>
              <w:spacing w:line="280" w:lineRule="exact"/>
              <w:rPr>
                <w:rFonts w:asciiTheme="minorEastAsia" w:eastAsiaTheme="minorEastAsia" w:hAnsiTheme="minorEastAsia"/>
                <w:color w:val="000000" w:themeColor="text1"/>
                <w:sz w:val="18"/>
                <w:szCs w:val="18"/>
              </w:rPr>
            </w:pPr>
          </w:p>
          <w:p w14:paraId="54C288F4" w14:textId="1EA228B4" w:rsidR="009D4CE3" w:rsidRPr="00B925F0" w:rsidRDefault="00280795" w:rsidP="00C40E6C">
            <w:pPr>
              <w:spacing w:line="260" w:lineRule="exact"/>
              <w:ind w:left="270" w:hangingChars="150" w:hanging="27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イ</w:t>
            </w:r>
            <w:r w:rsidR="009917A6" w:rsidRPr="00B925F0">
              <w:rPr>
                <w:rFonts w:asciiTheme="minorEastAsia" w:eastAsiaTheme="minorEastAsia" w:hAnsiTheme="minorEastAsia" w:hint="eastAsia"/>
                <w:sz w:val="18"/>
                <w:szCs w:val="18"/>
              </w:rPr>
              <w:t>・年度当初に緊急事態</w:t>
            </w:r>
            <w:r w:rsidR="00345CF3" w:rsidRPr="00B925F0">
              <w:rPr>
                <w:rFonts w:asciiTheme="minorEastAsia" w:eastAsiaTheme="minorEastAsia" w:hAnsiTheme="minorEastAsia" w:hint="eastAsia"/>
                <w:sz w:val="18"/>
                <w:szCs w:val="18"/>
              </w:rPr>
              <w:t>の対応に</w:t>
            </w:r>
            <w:r w:rsidR="009917A6" w:rsidRPr="00B925F0">
              <w:rPr>
                <w:rFonts w:asciiTheme="minorEastAsia" w:eastAsiaTheme="minorEastAsia" w:hAnsiTheme="minorEastAsia" w:hint="eastAsia"/>
                <w:sz w:val="18"/>
                <w:szCs w:val="18"/>
              </w:rPr>
              <w:t>ついて確認を行</w:t>
            </w:r>
            <w:r w:rsidR="00D6467D" w:rsidRPr="00B925F0">
              <w:rPr>
                <w:rFonts w:asciiTheme="minorEastAsia" w:eastAsiaTheme="minorEastAsia" w:hAnsiTheme="minorEastAsia" w:hint="eastAsia"/>
                <w:sz w:val="18"/>
                <w:szCs w:val="18"/>
              </w:rPr>
              <w:t>うことで</w:t>
            </w:r>
            <w:r w:rsidR="009917A6" w:rsidRPr="00B925F0">
              <w:rPr>
                <w:rFonts w:asciiTheme="minorEastAsia" w:eastAsiaTheme="minorEastAsia" w:hAnsiTheme="minorEastAsia" w:hint="eastAsia"/>
                <w:sz w:val="18"/>
                <w:szCs w:val="18"/>
              </w:rPr>
              <w:t>、</w:t>
            </w:r>
            <w:r w:rsidR="003F7901" w:rsidRPr="00B925F0">
              <w:rPr>
                <w:rFonts w:asciiTheme="minorEastAsia" w:eastAsiaTheme="minorEastAsia" w:hAnsiTheme="minorEastAsia" w:hint="eastAsia"/>
                <w:sz w:val="18"/>
                <w:szCs w:val="18"/>
              </w:rPr>
              <w:t>緊急事態に迅速に対処できるようにする</w:t>
            </w:r>
            <w:r w:rsidR="009917A6" w:rsidRPr="00B925F0">
              <w:rPr>
                <w:rFonts w:asciiTheme="minorEastAsia" w:eastAsiaTheme="minorEastAsia" w:hAnsiTheme="minorEastAsia" w:hint="eastAsia"/>
                <w:sz w:val="18"/>
                <w:szCs w:val="18"/>
              </w:rPr>
              <w:t>。</w:t>
            </w:r>
          </w:p>
          <w:p w14:paraId="6AE873D0" w14:textId="0613C23B" w:rsidR="00280795" w:rsidRPr="00B925F0" w:rsidRDefault="002D405F" w:rsidP="00A278B1">
            <w:pPr>
              <w:spacing w:line="280" w:lineRule="exact"/>
              <w:ind w:leftChars="50" w:left="285" w:hangingChars="100" w:hanging="18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・災害</w:t>
            </w:r>
            <w:r w:rsidR="00AB148A" w:rsidRPr="00B925F0">
              <w:rPr>
                <w:rFonts w:asciiTheme="minorEastAsia" w:eastAsiaTheme="minorEastAsia" w:hAnsiTheme="minorEastAsia" w:hint="eastAsia"/>
                <w:color w:val="000000" w:themeColor="text1"/>
                <w:sz w:val="18"/>
                <w:szCs w:val="18"/>
              </w:rPr>
              <w:t>に対応できるよう、避難訓練を実施する。</w:t>
            </w:r>
          </w:p>
        </w:tc>
        <w:tc>
          <w:tcPr>
            <w:tcW w:w="4394" w:type="dxa"/>
            <w:tcBorders>
              <w:bottom w:val="single" w:sz="4" w:space="0" w:color="auto"/>
              <w:right w:val="dashed" w:sz="4" w:space="0" w:color="auto"/>
            </w:tcBorders>
          </w:tcPr>
          <w:p w14:paraId="25320944" w14:textId="7EAFE618" w:rsidR="00464C2F" w:rsidRPr="00B925F0" w:rsidRDefault="006436B7" w:rsidP="00464C2F">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2B10373A" w14:textId="0957322D" w:rsidR="00950080" w:rsidRPr="00B925F0" w:rsidRDefault="00950080" w:rsidP="00464C2F">
            <w:pPr>
              <w:spacing w:line="280" w:lineRule="exact"/>
              <w:ind w:left="360" w:hangingChars="200" w:hanging="36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ア</w:t>
            </w:r>
            <w:r w:rsidR="00464C2F" w:rsidRPr="00B925F0">
              <w:rPr>
                <w:rFonts w:asciiTheme="minorEastAsia" w:eastAsiaTheme="minorEastAsia" w:hAnsiTheme="minorEastAsia" w:hint="eastAsia"/>
                <w:color w:val="000000" w:themeColor="text1"/>
                <w:sz w:val="18"/>
                <w:szCs w:val="18"/>
              </w:rPr>
              <w:t>・</w:t>
            </w:r>
            <w:r w:rsidR="0053290D" w:rsidRPr="00B925F0">
              <w:rPr>
                <w:rFonts w:asciiTheme="minorEastAsia" w:eastAsiaTheme="minorEastAsia" w:hAnsiTheme="minorEastAsia" w:hint="eastAsia"/>
                <w:sz w:val="18"/>
                <w:szCs w:val="18"/>
              </w:rPr>
              <w:t>生徒向け学校教育自己診断の質問項目の</w:t>
            </w:r>
            <w:r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sz w:val="18"/>
                <w:szCs w:val="18"/>
              </w:rPr>
              <w:t>気軽に、質問や相談をすることができる先生がいる。」の</w:t>
            </w:r>
            <w:r w:rsidR="00FF7404" w:rsidRPr="00B925F0">
              <w:rPr>
                <w:rFonts w:asciiTheme="minorEastAsia" w:eastAsiaTheme="minorEastAsia" w:hAnsiTheme="minorEastAsia" w:hint="eastAsia"/>
                <w:color w:val="000000" w:themeColor="text1"/>
                <w:sz w:val="18"/>
                <w:szCs w:val="18"/>
              </w:rPr>
              <w:t>肯定的評価</w:t>
            </w:r>
            <w:r w:rsidRPr="00B925F0">
              <w:rPr>
                <w:rFonts w:asciiTheme="minorEastAsia" w:eastAsiaTheme="minorEastAsia" w:hAnsiTheme="minorEastAsia" w:hint="eastAsia"/>
                <w:sz w:val="18"/>
                <w:szCs w:val="18"/>
              </w:rPr>
              <w:t>を</w:t>
            </w:r>
            <w:r w:rsidR="00E128CC" w:rsidRPr="00B925F0">
              <w:rPr>
                <w:rFonts w:asciiTheme="minorEastAsia" w:eastAsiaTheme="minorEastAsia" w:hAnsiTheme="minorEastAsia" w:hint="eastAsia"/>
                <w:sz w:val="18"/>
                <w:szCs w:val="18"/>
              </w:rPr>
              <w:t>向上させる</w:t>
            </w:r>
            <w:r w:rsidRPr="00B925F0">
              <w:rPr>
                <w:rFonts w:asciiTheme="minorEastAsia" w:eastAsiaTheme="minorEastAsia" w:hAnsiTheme="minorEastAsia" w:hint="eastAsia"/>
                <w:sz w:val="18"/>
                <w:szCs w:val="18"/>
              </w:rPr>
              <w:t>。</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63.4</w:t>
            </w:r>
            <w:r w:rsidR="00BB20A1" w:rsidRPr="00B925F0">
              <w:rPr>
                <w:rFonts w:asciiTheme="minorEastAsia" w:eastAsiaTheme="minorEastAsia" w:hAnsiTheme="minorEastAsia" w:hint="eastAsia"/>
                <w:color w:val="000000" w:themeColor="text1"/>
                <w:sz w:val="18"/>
                <w:szCs w:val="18"/>
              </w:rPr>
              <w:t>％]</w:t>
            </w:r>
          </w:p>
          <w:p w14:paraId="726574E3" w14:textId="77777777" w:rsidR="00950080" w:rsidRPr="00B925F0" w:rsidRDefault="00950080" w:rsidP="009848EE">
            <w:pPr>
              <w:spacing w:line="280" w:lineRule="exact"/>
              <w:ind w:left="5"/>
              <w:rPr>
                <w:rFonts w:asciiTheme="minorEastAsia" w:eastAsiaTheme="minorEastAsia" w:hAnsiTheme="minorEastAsia"/>
                <w:sz w:val="18"/>
                <w:szCs w:val="18"/>
              </w:rPr>
            </w:pPr>
          </w:p>
          <w:p w14:paraId="547202D7" w14:textId="77777777" w:rsidR="006436B7" w:rsidRPr="00B925F0" w:rsidRDefault="006436B7" w:rsidP="009848EE">
            <w:pPr>
              <w:spacing w:line="280" w:lineRule="exact"/>
              <w:ind w:left="5"/>
              <w:rPr>
                <w:rFonts w:asciiTheme="minorEastAsia" w:eastAsiaTheme="minorEastAsia" w:hAnsiTheme="minorEastAsia"/>
                <w:sz w:val="18"/>
                <w:szCs w:val="18"/>
              </w:rPr>
            </w:pPr>
          </w:p>
          <w:p w14:paraId="57BFDD4B" w14:textId="28236EFC" w:rsidR="00EE76A4" w:rsidRPr="00B925F0" w:rsidRDefault="001B79B2" w:rsidP="009848EE">
            <w:pPr>
              <w:spacing w:line="280" w:lineRule="exact"/>
              <w:ind w:left="5"/>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ア</w:t>
            </w:r>
            <w:r w:rsidR="00950080" w:rsidRPr="00B925F0">
              <w:rPr>
                <w:rFonts w:asciiTheme="minorEastAsia" w:eastAsiaTheme="minorEastAsia" w:hAnsiTheme="minorEastAsia" w:hint="eastAsia"/>
                <w:sz w:val="18"/>
                <w:szCs w:val="18"/>
              </w:rPr>
              <w:t>・イ</w:t>
            </w:r>
          </w:p>
          <w:p w14:paraId="60E7B289" w14:textId="74CB3611" w:rsidR="00950080" w:rsidRPr="00B925F0" w:rsidRDefault="00464C2F" w:rsidP="00464C2F">
            <w:pPr>
              <w:spacing w:line="280" w:lineRule="exact"/>
              <w:ind w:leftChars="100" w:left="390" w:hangingChars="100" w:hanging="18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w:t>
            </w:r>
            <w:r w:rsidR="001B79B2" w:rsidRPr="00B925F0">
              <w:rPr>
                <w:rFonts w:asciiTheme="minorEastAsia" w:eastAsiaTheme="minorEastAsia" w:hAnsiTheme="minorEastAsia" w:hint="eastAsia"/>
                <w:sz w:val="18"/>
                <w:szCs w:val="18"/>
              </w:rPr>
              <w:t>生徒向け学校教育自己診断の質問項目の「安心して学校生活を送れている</w:t>
            </w:r>
            <w:r w:rsidR="00FF7404" w:rsidRPr="00B925F0">
              <w:rPr>
                <w:rFonts w:asciiTheme="minorEastAsia" w:eastAsiaTheme="minorEastAsia" w:hAnsiTheme="minorEastAsia" w:hint="eastAsia"/>
                <w:sz w:val="18"/>
                <w:szCs w:val="18"/>
              </w:rPr>
              <w:t>。</w:t>
            </w:r>
            <w:r w:rsidR="001B79B2" w:rsidRPr="00B925F0">
              <w:rPr>
                <w:rFonts w:asciiTheme="minorEastAsia" w:eastAsiaTheme="minorEastAsia" w:hAnsiTheme="minorEastAsia" w:hint="eastAsia"/>
                <w:sz w:val="18"/>
                <w:szCs w:val="18"/>
              </w:rPr>
              <w:t>」</w:t>
            </w:r>
            <w:r w:rsidR="00E128CC"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color w:val="000000" w:themeColor="text1"/>
                <w:sz w:val="18"/>
                <w:szCs w:val="18"/>
              </w:rPr>
              <w:t>肯定的評価</w:t>
            </w:r>
            <w:r w:rsidR="00E128CC" w:rsidRPr="00B925F0">
              <w:rPr>
                <w:rFonts w:asciiTheme="minorEastAsia" w:eastAsiaTheme="minorEastAsia" w:hAnsiTheme="minorEastAsia" w:hint="eastAsia"/>
                <w:sz w:val="18"/>
                <w:szCs w:val="18"/>
              </w:rPr>
              <w:t>を向上させる</w:t>
            </w:r>
            <w:r w:rsidR="00BB20A1" w:rsidRPr="00B925F0">
              <w:rPr>
                <w:rFonts w:asciiTheme="minorEastAsia" w:eastAsiaTheme="minorEastAsia" w:hAnsiTheme="minorEastAsia" w:hint="eastAsia"/>
                <w:sz w:val="18"/>
                <w:szCs w:val="18"/>
              </w:rPr>
              <w:t>。</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88.8</w:t>
            </w:r>
            <w:r w:rsidR="00BB20A1" w:rsidRPr="00B925F0">
              <w:rPr>
                <w:rFonts w:asciiTheme="minorEastAsia" w:eastAsiaTheme="minorEastAsia" w:hAnsiTheme="minorEastAsia" w:hint="eastAsia"/>
                <w:color w:val="000000" w:themeColor="text1"/>
                <w:sz w:val="18"/>
                <w:szCs w:val="18"/>
              </w:rPr>
              <w:t>％]</w:t>
            </w:r>
          </w:p>
          <w:p w14:paraId="231543EB" w14:textId="77777777" w:rsidR="00950080" w:rsidRPr="00B925F0" w:rsidRDefault="00950080" w:rsidP="009848EE">
            <w:pPr>
              <w:spacing w:line="280" w:lineRule="exact"/>
              <w:rPr>
                <w:rFonts w:asciiTheme="minorEastAsia" w:eastAsiaTheme="minorEastAsia" w:hAnsiTheme="minorEastAsia"/>
                <w:sz w:val="18"/>
                <w:szCs w:val="18"/>
              </w:rPr>
            </w:pPr>
          </w:p>
          <w:p w14:paraId="78F1334C" w14:textId="0915740B" w:rsidR="00FB2680" w:rsidRPr="00B925F0" w:rsidRDefault="00FB2680" w:rsidP="009848EE">
            <w:pPr>
              <w:spacing w:line="280" w:lineRule="exact"/>
              <w:rPr>
                <w:rFonts w:asciiTheme="minorEastAsia" w:eastAsiaTheme="minorEastAsia" w:hAnsiTheme="minorEastAsia"/>
                <w:sz w:val="18"/>
                <w:szCs w:val="18"/>
              </w:rPr>
            </w:pPr>
          </w:p>
          <w:p w14:paraId="5D8C729D" w14:textId="77777777" w:rsidR="008F0A85" w:rsidRPr="00B925F0" w:rsidRDefault="008F0A85" w:rsidP="009848EE">
            <w:pPr>
              <w:spacing w:line="280" w:lineRule="exact"/>
              <w:ind w:left="5"/>
              <w:rPr>
                <w:rFonts w:asciiTheme="minorEastAsia" w:eastAsiaTheme="minorEastAsia" w:hAnsiTheme="minorEastAsia"/>
                <w:color w:val="000000" w:themeColor="text1"/>
                <w:sz w:val="18"/>
                <w:szCs w:val="18"/>
              </w:rPr>
            </w:pPr>
          </w:p>
          <w:p w14:paraId="6C73FCDE" w14:textId="77777777" w:rsidR="00E77B4E" w:rsidRPr="00B925F0" w:rsidRDefault="00E77B4E" w:rsidP="009848EE">
            <w:pPr>
              <w:spacing w:line="280" w:lineRule="exact"/>
              <w:ind w:left="355" w:hangingChars="197" w:hanging="355"/>
              <w:rPr>
                <w:rFonts w:asciiTheme="minorEastAsia" w:eastAsiaTheme="minorEastAsia" w:hAnsiTheme="minorEastAsia"/>
                <w:color w:val="000000" w:themeColor="text1"/>
                <w:sz w:val="18"/>
                <w:szCs w:val="18"/>
              </w:rPr>
            </w:pPr>
          </w:p>
          <w:p w14:paraId="76B1D4B6" w14:textId="77777777" w:rsidR="00F34339" w:rsidRPr="00B925F0" w:rsidRDefault="00F34339" w:rsidP="009848EE">
            <w:pPr>
              <w:spacing w:line="280" w:lineRule="exact"/>
              <w:ind w:left="355" w:hangingChars="197" w:hanging="355"/>
              <w:rPr>
                <w:rFonts w:asciiTheme="minorEastAsia" w:eastAsiaTheme="minorEastAsia" w:hAnsiTheme="minorEastAsia"/>
                <w:color w:val="000000" w:themeColor="text1"/>
                <w:sz w:val="18"/>
                <w:szCs w:val="18"/>
              </w:rPr>
            </w:pPr>
          </w:p>
          <w:p w14:paraId="5F6527C2" w14:textId="77777777" w:rsidR="00464C2F" w:rsidRPr="00B925F0" w:rsidRDefault="00793633" w:rsidP="00F34339">
            <w:pPr>
              <w:spacing w:line="280" w:lineRule="exact"/>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（２）</w:t>
            </w:r>
          </w:p>
          <w:p w14:paraId="4F5AFB8D" w14:textId="1164F5E6" w:rsidR="003A4B36" w:rsidRPr="00B925F0" w:rsidRDefault="003A4B36" w:rsidP="00464C2F">
            <w:pPr>
              <w:spacing w:line="280" w:lineRule="exact"/>
              <w:ind w:left="360" w:hangingChars="200" w:hanging="360"/>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sz w:val="18"/>
                <w:szCs w:val="18"/>
              </w:rPr>
              <w:t>ア</w:t>
            </w:r>
            <w:r w:rsidR="00464C2F" w:rsidRPr="00B925F0">
              <w:rPr>
                <w:rFonts w:asciiTheme="minorEastAsia" w:eastAsiaTheme="minorEastAsia" w:hAnsiTheme="minorEastAsia" w:hint="eastAsia"/>
                <w:sz w:val="18"/>
                <w:szCs w:val="18"/>
              </w:rPr>
              <w:t>・</w:t>
            </w:r>
            <w:r w:rsidRPr="00B925F0">
              <w:rPr>
                <w:rFonts w:asciiTheme="minorEastAsia" w:eastAsiaTheme="minorEastAsia" w:hAnsiTheme="minorEastAsia" w:hint="eastAsia"/>
                <w:sz w:val="18"/>
                <w:szCs w:val="18"/>
              </w:rPr>
              <w:t>生徒向け学校教育自己診断の質問項目の「安心して学校生活を送れている</w:t>
            </w:r>
            <w:r w:rsidR="00FF7404" w:rsidRPr="00B925F0">
              <w:rPr>
                <w:rFonts w:asciiTheme="minorEastAsia" w:eastAsiaTheme="minorEastAsia" w:hAnsiTheme="minorEastAsia" w:hint="eastAsia"/>
                <w:sz w:val="18"/>
                <w:szCs w:val="18"/>
              </w:rPr>
              <w:t>。</w:t>
            </w:r>
            <w:r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color w:val="000000" w:themeColor="text1"/>
                <w:sz w:val="18"/>
                <w:szCs w:val="18"/>
              </w:rPr>
              <w:t>肯定的評価</w:t>
            </w:r>
            <w:r w:rsidRPr="00B925F0">
              <w:rPr>
                <w:rFonts w:asciiTheme="minorEastAsia" w:eastAsiaTheme="minorEastAsia" w:hAnsiTheme="minorEastAsia" w:hint="eastAsia"/>
                <w:sz w:val="18"/>
                <w:szCs w:val="18"/>
              </w:rPr>
              <w:t>を向上させる</w:t>
            </w:r>
            <w:r w:rsidR="006E2786" w:rsidRPr="00B925F0">
              <w:rPr>
                <w:rFonts w:asciiTheme="minorEastAsia" w:eastAsiaTheme="minorEastAsia" w:hAnsiTheme="minorEastAsia" w:hint="eastAsia"/>
                <w:sz w:val="18"/>
                <w:szCs w:val="18"/>
              </w:rPr>
              <w:t>。</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88.8</w:t>
            </w:r>
            <w:r w:rsidR="00BB20A1" w:rsidRPr="00B925F0">
              <w:rPr>
                <w:rFonts w:asciiTheme="minorEastAsia" w:eastAsiaTheme="minorEastAsia" w:hAnsiTheme="minorEastAsia" w:hint="eastAsia"/>
                <w:color w:val="000000" w:themeColor="text1"/>
                <w:sz w:val="18"/>
                <w:szCs w:val="18"/>
              </w:rPr>
              <w:t>％]</w:t>
            </w:r>
          </w:p>
          <w:p w14:paraId="72AFEA72" w14:textId="1789371B" w:rsidR="00793633" w:rsidRPr="00B925F0" w:rsidRDefault="00CB138C" w:rsidP="00A278B1">
            <w:pPr>
              <w:spacing w:line="280" w:lineRule="exact"/>
              <w:ind w:left="360"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イ</w:t>
            </w:r>
            <w:r w:rsidR="00464C2F" w:rsidRPr="00B925F0">
              <w:rPr>
                <w:rFonts w:asciiTheme="minorEastAsia" w:eastAsiaTheme="minorEastAsia" w:hAnsiTheme="minorEastAsia" w:hint="eastAsia"/>
                <w:color w:val="000000" w:themeColor="text1"/>
                <w:sz w:val="18"/>
                <w:szCs w:val="18"/>
              </w:rPr>
              <w:t>・</w:t>
            </w:r>
            <w:r w:rsidR="00A233D0" w:rsidRPr="00B925F0">
              <w:rPr>
                <w:rFonts w:asciiTheme="minorEastAsia" w:eastAsiaTheme="minorEastAsia" w:hAnsiTheme="minorEastAsia" w:hint="eastAsia"/>
                <w:sz w:val="18"/>
                <w:szCs w:val="18"/>
              </w:rPr>
              <w:t>教職員向け学校教育自己診断の質問項目の「災害や突発的な事件、事故等に対して</w:t>
            </w:r>
            <w:r w:rsidR="009446E0" w:rsidRPr="00B925F0">
              <w:rPr>
                <w:rFonts w:asciiTheme="minorEastAsia" w:eastAsiaTheme="minorEastAsia" w:hAnsiTheme="minorEastAsia" w:hint="eastAsia"/>
                <w:sz w:val="18"/>
                <w:szCs w:val="18"/>
              </w:rPr>
              <w:t>組織的に迅速かつ適切な対処ができるようになっている</w:t>
            </w:r>
            <w:r w:rsidR="00FF7404" w:rsidRPr="00B925F0">
              <w:rPr>
                <w:rFonts w:asciiTheme="minorEastAsia" w:eastAsiaTheme="minorEastAsia" w:hAnsiTheme="minorEastAsia" w:hint="eastAsia"/>
                <w:sz w:val="18"/>
                <w:szCs w:val="18"/>
              </w:rPr>
              <w:t>。</w:t>
            </w:r>
            <w:r w:rsidR="00A233D0"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color w:val="000000" w:themeColor="text1"/>
                <w:sz w:val="18"/>
                <w:szCs w:val="18"/>
              </w:rPr>
              <w:t>肯定的評価</w:t>
            </w:r>
            <w:r w:rsidR="00A233D0" w:rsidRPr="00B925F0">
              <w:rPr>
                <w:rFonts w:asciiTheme="minorEastAsia" w:eastAsiaTheme="minorEastAsia" w:hAnsiTheme="minorEastAsia" w:hint="eastAsia"/>
                <w:sz w:val="18"/>
                <w:szCs w:val="18"/>
              </w:rPr>
              <w:t>を向上させる</w:t>
            </w:r>
            <w:r w:rsidR="009446E0" w:rsidRPr="00B925F0">
              <w:rPr>
                <w:rFonts w:asciiTheme="minorEastAsia" w:eastAsiaTheme="minorEastAsia" w:hAnsiTheme="minorEastAsia" w:hint="eastAsia"/>
                <w:sz w:val="18"/>
                <w:szCs w:val="18"/>
              </w:rPr>
              <w:t>。</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53.3</w:t>
            </w:r>
            <w:r w:rsidR="00BB20A1" w:rsidRPr="00B925F0">
              <w:rPr>
                <w:rFonts w:asciiTheme="minorEastAsia" w:eastAsiaTheme="minorEastAsia" w:hAnsiTheme="minorEastAsia" w:hint="eastAsia"/>
                <w:color w:val="000000" w:themeColor="text1"/>
                <w:sz w:val="18"/>
                <w:szCs w:val="18"/>
              </w:rPr>
              <w:t>％]</w:t>
            </w:r>
          </w:p>
        </w:tc>
        <w:tc>
          <w:tcPr>
            <w:tcW w:w="3918" w:type="dxa"/>
            <w:tcBorders>
              <w:left w:val="dashed" w:sz="4" w:space="0" w:color="auto"/>
              <w:right w:val="single" w:sz="4" w:space="0" w:color="auto"/>
            </w:tcBorders>
          </w:tcPr>
          <w:p w14:paraId="61C2093A" w14:textId="77777777" w:rsidR="002B7E7E" w:rsidRPr="00B925F0" w:rsidRDefault="002B7E7E" w:rsidP="00FB29A7">
            <w:pPr>
              <w:spacing w:line="320" w:lineRule="exact"/>
              <w:rPr>
                <w:rFonts w:asciiTheme="minorEastAsia" w:eastAsiaTheme="minorEastAsia" w:hAnsiTheme="minorEastAsia"/>
                <w:color w:val="000000" w:themeColor="text1"/>
                <w:sz w:val="18"/>
                <w:szCs w:val="18"/>
              </w:rPr>
            </w:pPr>
          </w:p>
        </w:tc>
      </w:tr>
      <w:tr w:rsidR="00991FEE" w:rsidRPr="00B925F0" w14:paraId="243779A0" w14:textId="77777777" w:rsidTr="00116FE3">
        <w:trPr>
          <w:cantSplit/>
          <w:trHeight w:val="6067"/>
          <w:jc w:val="center"/>
        </w:trPr>
        <w:tc>
          <w:tcPr>
            <w:tcW w:w="774" w:type="dxa"/>
            <w:textDirection w:val="tbRlV"/>
            <w:vAlign w:val="center"/>
          </w:tcPr>
          <w:p w14:paraId="6110DDDF" w14:textId="48B60DBD" w:rsidR="00FB29A7" w:rsidRPr="00B925F0" w:rsidRDefault="002B7E7E" w:rsidP="005217D3">
            <w:pPr>
              <w:spacing w:after="240" w:line="360" w:lineRule="auto"/>
              <w:jc w:val="center"/>
              <w:rPr>
                <w:rFonts w:asciiTheme="minorEastAsia" w:eastAsiaTheme="minorEastAsia" w:hAnsiTheme="minorEastAsia"/>
                <w:color w:val="000000" w:themeColor="text1"/>
                <w:sz w:val="20"/>
                <w:szCs w:val="20"/>
              </w:rPr>
            </w:pPr>
            <w:r w:rsidRPr="00B925F0">
              <w:rPr>
                <w:rFonts w:ascii="ＭＳ ゴシック" w:eastAsia="ＭＳ ゴシック" w:hAnsi="ＭＳ ゴシック" w:hint="eastAsia"/>
                <w:color w:val="000000" w:themeColor="text1"/>
                <w:sz w:val="20"/>
                <w:szCs w:val="20"/>
              </w:rPr>
              <w:t>５　進路指導の充実</w:t>
            </w:r>
          </w:p>
        </w:tc>
        <w:tc>
          <w:tcPr>
            <w:tcW w:w="2482" w:type="dxa"/>
            <w:tcBorders>
              <w:bottom w:val="single" w:sz="4" w:space="0" w:color="auto"/>
            </w:tcBorders>
          </w:tcPr>
          <w:p w14:paraId="07D07BBC" w14:textId="77777777" w:rsidR="004374A0" w:rsidRPr="00B925F0" w:rsidRDefault="004374A0" w:rsidP="004374A0">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（１）卒業後を見据えたキャリア教育の充実</w:t>
            </w:r>
          </w:p>
          <w:p w14:paraId="64279331" w14:textId="6433577C" w:rsidR="004374A0" w:rsidRPr="00B925F0" w:rsidRDefault="004374A0" w:rsidP="00116FE3">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卒業後の生き方について考える機会を充実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546AD20E" w14:textId="77777777" w:rsidR="00F34339" w:rsidRPr="00B925F0" w:rsidRDefault="00F34339" w:rsidP="00116FE3">
            <w:pPr>
              <w:spacing w:line="280" w:lineRule="exact"/>
              <w:ind w:left="180" w:hangingChars="100" w:hanging="180"/>
              <w:rPr>
                <w:rFonts w:ascii="ＭＳ ゴシック" w:eastAsia="ＭＳ ゴシック" w:hAnsi="ＭＳ ゴシック"/>
                <w:color w:val="000000" w:themeColor="text1"/>
                <w:sz w:val="18"/>
                <w:szCs w:val="18"/>
              </w:rPr>
            </w:pPr>
          </w:p>
          <w:p w14:paraId="7A1FD0FB" w14:textId="77777777" w:rsidR="00F34339" w:rsidRPr="00B925F0" w:rsidRDefault="00F34339" w:rsidP="00116FE3">
            <w:pPr>
              <w:spacing w:line="280" w:lineRule="exact"/>
              <w:ind w:left="180" w:hangingChars="100" w:hanging="180"/>
              <w:rPr>
                <w:rFonts w:ascii="ＭＳ ゴシック" w:eastAsia="ＭＳ ゴシック" w:hAnsi="ＭＳ ゴシック"/>
                <w:color w:val="000000" w:themeColor="text1"/>
                <w:sz w:val="18"/>
                <w:szCs w:val="18"/>
              </w:rPr>
            </w:pPr>
          </w:p>
          <w:p w14:paraId="43D24045" w14:textId="77777777" w:rsidR="00E71A00" w:rsidRPr="00B925F0" w:rsidRDefault="00E71A00" w:rsidP="00116FE3">
            <w:pPr>
              <w:spacing w:line="280" w:lineRule="exact"/>
              <w:rPr>
                <w:rFonts w:ascii="ＭＳ ゴシック" w:eastAsia="ＭＳ ゴシック" w:hAnsi="ＭＳ ゴシック"/>
                <w:color w:val="000000" w:themeColor="text1"/>
                <w:sz w:val="18"/>
                <w:szCs w:val="18"/>
              </w:rPr>
            </w:pPr>
          </w:p>
          <w:p w14:paraId="1F40CCBD" w14:textId="77777777" w:rsidR="00E71A00" w:rsidRPr="00B925F0" w:rsidRDefault="00E71A00" w:rsidP="00116FE3">
            <w:pPr>
              <w:spacing w:line="280" w:lineRule="exact"/>
              <w:rPr>
                <w:rFonts w:ascii="ＭＳ ゴシック" w:eastAsia="ＭＳ ゴシック" w:hAnsi="ＭＳ ゴシック"/>
                <w:color w:val="000000" w:themeColor="text1"/>
                <w:sz w:val="18"/>
                <w:szCs w:val="18"/>
              </w:rPr>
            </w:pPr>
          </w:p>
          <w:p w14:paraId="5D46ABF8" w14:textId="73F87F83" w:rsidR="004374A0" w:rsidRPr="00B925F0" w:rsidRDefault="004374A0" w:rsidP="00116FE3">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イ　就職指導を充実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5EE33221" w14:textId="77777777" w:rsidR="00F34339" w:rsidRPr="00B925F0" w:rsidRDefault="00F34339" w:rsidP="00116FE3">
            <w:pPr>
              <w:spacing w:line="280" w:lineRule="exact"/>
              <w:rPr>
                <w:rFonts w:ascii="ＭＳ ゴシック" w:eastAsia="ＭＳ ゴシック" w:hAnsi="ＭＳ ゴシック"/>
                <w:color w:val="000000" w:themeColor="text1"/>
                <w:sz w:val="18"/>
                <w:szCs w:val="18"/>
              </w:rPr>
            </w:pPr>
          </w:p>
          <w:p w14:paraId="733D79CF" w14:textId="77777777" w:rsidR="00F34339" w:rsidRPr="00B925F0" w:rsidRDefault="00F34339" w:rsidP="00116FE3">
            <w:pPr>
              <w:spacing w:line="280" w:lineRule="exact"/>
              <w:rPr>
                <w:rFonts w:ascii="ＭＳ ゴシック" w:eastAsia="ＭＳ ゴシック" w:hAnsi="ＭＳ ゴシック"/>
                <w:color w:val="000000" w:themeColor="text1"/>
                <w:sz w:val="18"/>
                <w:szCs w:val="18"/>
              </w:rPr>
            </w:pPr>
          </w:p>
          <w:p w14:paraId="5AA75E15" w14:textId="72733BA2" w:rsidR="00FB29A7" w:rsidRPr="00B925F0" w:rsidRDefault="004374A0" w:rsidP="00116FE3">
            <w:pPr>
              <w:spacing w:line="280" w:lineRule="exact"/>
              <w:rPr>
                <w:rFonts w:asciiTheme="minorEastAsia" w:eastAsiaTheme="minorEastAsia" w:hAnsiTheme="minorEastAsia"/>
                <w:strike/>
                <w:color w:val="000000" w:themeColor="text1"/>
                <w:sz w:val="18"/>
                <w:szCs w:val="18"/>
              </w:rPr>
            </w:pPr>
            <w:r w:rsidRPr="00B925F0">
              <w:rPr>
                <w:rFonts w:ascii="ＭＳ ゴシック" w:eastAsia="ＭＳ ゴシック" w:hAnsi="ＭＳ ゴシック" w:hint="eastAsia"/>
                <w:color w:val="000000" w:themeColor="text1"/>
                <w:sz w:val="18"/>
                <w:szCs w:val="18"/>
              </w:rPr>
              <w:t>ウ　進学指導を充実</w:t>
            </w:r>
            <w:r w:rsidR="002872BD"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tc>
        <w:tc>
          <w:tcPr>
            <w:tcW w:w="3402" w:type="dxa"/>
            <w:tcBorders>
              <w:bottom w:val="single" w:sz="4" w:space="0" w:color="auto"/>
              <w:right w:val="dashed" w:sz="4" w:space="0" w:color="auto"/>
            </w:tcBorders>
          </w:tcPr>
          <w:p w14:paraId="4E684593" w14:textId="77777777" w:rsidR="00FB29A7" w:rsidRPr="00B925F0" w:rsidRDefault="00C6052D" w:rsidP="003460AF">
            <w:pPr>
              <w:spacing w:line="260" w:lineRule="exact"/>
              <w:ind w:left="313" w:hangingChars="174" w:hanging="313"/>
              <w:rPr>
                <w:rFonts w:asciiTheme="minorEastAsia" w:eastAsiaTheme="minorEastAsia" w:hAnsiTheme="minorEastAsia"/>
                <w:color w:val="000000" w:themeColor="text1"/>
                <w:sz w:val="18"/>
                <w:szCs w:val="18"/>
              </w:rPr>
            </w:pPr>
            <w:r w:rsidRPr="00B925F0">
              <w:rPr>
                <w:rFonts w:asciiTheme="minorEastAsia" w:eastAsiaTheme="minorEastAsia" w:hAnsiTheme="minorEastAsia" w:hint="eastAsia"/>
                <w:color w:val="000000" w:themeColor="text1"/>
                <w:sz w:val="18"/>
                <w:szCs w:val="18"/>
              </w:rPr>
              <w:t>（１）</w:t>
            </w:r>
          </w:p>
          <w:p w14:paraId="1B3EF228" w14:textId="77777777" w:rsidR="00F34339" w:rsidRPr="00B925F0" w:rsidRDefault="00F34339" w:rsidP="003460AF">
            <w:pPr>
              <w:spacing w:line="260" w:lineRule="exact"/>
              <w:ind w:left="313" w:hangingChars="174" w:hanging="313"/>
              <w:rPr>
                <w:rFonts w:asciiTheme="minorEastAsia" w:eastAsiaTheme="minorEastAsia" w:hAnsiTheme="minorEastAsia"/>
                <w:color w:val="000000" w:themeColor="text1"/>
                <w:sz w:val="18"/>
                <w:szCs w:val="18"/>
              </w:rPr>
            </w:pPr>
          </w:p>
          <w:p w14:paraId="24618E4B" w14:textId="443B1F9C" w:rsidR="00F34350" w:rsidRPr="00B925F0" w:rsidRDefault="00C6052D" w:rsidP="00C40E6C">
            <w:pPr>
              <w:spacing w:line="260" w:lineRule="exact"/>
              <w:ind w:left="313" w:hangingChars="174" w:hanging="313"/>
              <w:rPr>
                <w:rFonts w:asciiTheme="minorEastAsia" w:eastAsiaTheme="minorEastAsia" w:hAnsiTheme="minorEastAsia"/>
                <w:strike/>
                <w:sz w:val="18"/>
                <w:szCs w:val="18"/>
              </w:rPr>
            </w:pPr>
            <w:r w:rsidRPr="00B925F0">
              <w:rPr>
                <w:rFonts w:asciiTheme="minorEastAsia" w:eastAsiaTheme="minorEastAsia" w:hAnsiTheme="minorEastAsia" w:hint="eastAsia"/>
                <w:color w:val="000000" w:themeColor="text1"/>
                <w:sz w:val="18"/>
                <w:szCs w:val="18"/>
              </w:rPr>
              <w:t>ア</w:t>
            </w:r>
            <w:r w:rsidR="00C65842"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color w:val="000000" w:themeColor="text1"/>
                <w:sz w:val="18"/>
                <w:szCs w:val="18"/>
              </w:rPr>
              <w:t>「</w:t>
            </w:r>
            <w:r w:rsidRPr="00B925F0">
              <w:rPr>
                <w:rFonts w:asciiTheme="minorEastAsia" w:eastAsiaTheme="minorEastAsia" w:hAnsiTheme="minorEastAsia" w:hint="eastAsia"/>
                <w:sz w:val="18"/>
                <w:szCs w:val="18"/>
              </w:rPr>
              <w:t>総合的</w:t>
            </w:r>
            <w:r w:rsidRPr="00B925F0">
              <w:rPr>
                <w:rFonts w:asciiTheme="minorEastAsia" w:eastAsiaTheme="minorEastAsia" w:hAnsiTheme="minorEastAsia" w:hint="eastAsia"/>
                <w:color w:val="000000" w:themeColor="text1"/>
                <w:sz w:val="18"/>
                <w:szCs w:val="18"/>
              </w:rPr>
              <w:t>な探究の時間」</w:t>
            </w:r>
            <w:r w:rsidR="00E26037" w:rsidRPr="00B925F0">
              <w:rPr>
                <w:rFonts w:asciiTheme="minorEastAsia" w:eastAsiaTheme="minorEastAsia" w:hAnsiTheme="minorEastAsia" w:hint="eastAsia"/>
                <w:color w:val="000000" w:themeColor="text1"/>
                <w:sz w:val="18"/>
                <w:szCs w:val="18"/>
              </w:rPr>
              <w:t>等を用い、</w:t>
            </w:r>
            <w:r w:rsidR="00561714" w:rsidRPr="00B925F0">
              <w:rPr>
                <w:rFonts w:asciiTheme="minorEastAsia" w:eastAsiaTheme="minorEastAsia" w:hAnsiTheme="minorEastAsia" w:hint="eastAsia"/>
                <w:color w:val="000000" w:themeColor="text1"/>
                <w:sz w:val="18"/>
                <w:szCs w:val="18"/>
              </w:rPr>
              <w:t>卒業</w:t>
            </w:r>
            <w:r w:rsidR="00561714" w:rsidRPr="00B925F0">
              <w:rPr>
                <w:rFonts w:asciiTheme="minorEastAsia" w:eastAsiaTheme="minorEastAsia" w:hAnsiTheme="minorEastAsia" w:hint="eastAsia"/>
                <w:sz w:val="18"/>
                <w:szCs w:val="18"/>
              </w:rPr>
              <w:t>後の生き方について考える機会を</w:t>
            </w:r>
            <w:r w:rsidR="002D25C3" w:rsidRPr="00B925F0">
              <w:rPr>
                <w:rFonts w:asciiTheme="minorEastAsia" w:eastAsiaTheme="minorEastAsia" w:hAnsiTheme="minorEastAsia" w:hint="eastAsia"/>
                <w:sz w:val="18"/>
                <w:szCs w:val="18"/>
              </w:rPr>
              <w:t>充実</w:t>
            </w:r>
            <w:r w:rsidR="00B445CC" w:rsidRPr="00B925F0">
              <w:rPr>
                <w:rFonts w:asciiTheme="minorEastAsia" w:eastAsiaTheme="minorEastAsia" w:hAnsiTheme="minorEastAsia" w:hint="eastAsia"/>
                <w:color w:val="000000" w:themeColor="text1"/>
                <w:sz w:val="18"/>
                <w:szCs w:val="18"/>
              </w:rPr>
              <w:t>させる</w:t>
            </w:r>
            <w:r w:rsidR="0065028B" w:rsidRPr="00B925F0">
              <w:rPr>
                <w:rFonts w:asciiTheme="minorEastAsia" w:eastAsiaTheme="minorEastAsia" w:hAnsiTheme="minorEastAsia" w:hint="eastAsia"/>
                <w:sz w:val="18"/>
                <w:szCs w:val="18"/>
              </w:rPr>
              <w:t>とともに、</w:t>
            </w:r>
            <w:r w:rsidR="00D55D89" w:rsidRPr="00B925F0">
              <w:rPr>
                <w:rFonts w:asciiTheme="minorEastAsia" w:eastAsiaTheme="minorEastAsia" w:hAnsiTheme="minorEastAsia" w:hint="eastAsia"/>
                <w:sz w:val="18"/>
                <w:szCs w:val="18"/>
              </w:rPr>
              <w:t>進路希望調査を活用し、個々に応じた</w:t>
            </w:r>
            <w:r w:rsidR="00C60B9C" w:rsidRPr="00B925F0">
              <w:rPr>
                <w:rFonts w:asciiTheme="minorEastAsia" w:eastAsiaTheme="minorEastAsia" w:hAnsiTheme="minorEastAsia" w:hint="eastAsia"/>
                <w:sz w:val="18"/>
                <w:szCs w:val="18"/>
              </w:rPr>
              <w:t>進路相談</w:t>
            </w:r>
            <w:r w:rsidR="0065028B" w:rsidRPr="00B925F0">
              <w:rPr>
                <w:rFonts w:asciiTheme="minorEastAsia" w:eastAsiaTheme="minorEastAsia" w:hAnsiTheme="minorEastAsia" w:hint="eastAsia"/>
                <w:sz w:val="18"/>
                <w:szCs w:val="18"/>
              </w:rPr>
              <w:t>を</w:t>
            </w:r>
            <w:r w:rsidR="00C60B9C" w:rsidRPr="00B925F0">
              <w:rPr>
                <w:rFonts w:asciiTheme="minorEastAsia" w:eastAsiaTheme="minorEastAsia" w:hAnsiTheme="minorEastAsia" w:hint="eastAsia"/>
                <w:sz w:val="18"/>
                <w:szCs w:val="18"/>
              </w:rPr>
              <w:t>充実</w:t>
            </w:r>
            <w:r w:rsidR="00B445CC" w:rsidRPr="00B925F0">
              <w:rPr>
                <w:rFonts w:asciiTheme="minorEastAsia" w:eastAsiaTheme="minorEastAsia" w:hAnsiTheme="minorEastAsia" w:hint="eastAsia"/>
                <w:color w:val="000000" w:themeColor="text1"/>
                <w:sz w:val="18"/>
                <w:szCs w:val="18"/>
              </w:rPr>
              <w:t>させる</w:t>
            </w:r>
            <w:r w:rsidR="0065028B" w:rsidRPr="00B925F0">
              <w:rPr>
                <w:rFonts w:asciiTheme="minorEastAsia" w:eastAsiaTheme="minorEastAsia" w:hAnsiTheme="minorEastAsia" w:hint="eastAsia"/>
                <w:sz w:val="18"/>
                <w:szCs w:val="18"/>
              </w:rPr>
              <w:t>。</w:t>
            </w:r>
          </w:p>
          <w:p w14:paraId="752DA59D" w14:textId="47D603B6" w:rsidR="00C6052D" w:rsidRPr="00B925F0" w:rsidRDefault="00F34350" w:rsidP="00C40E6C">
            <w:pPr>
              <w:spacing w:line="280" w:lineRule="exact"/>
              <w:ind w:leftChars="100" w:left="300" w:hangingChars="50" w:hanging="9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・進路だより等により、進路に関する情報を定期的に発信する。</w:t>
            </w:r>
          </w:p>
          <w:p w14:paraId="79D18106" w14:textId="77777777" w:rsidR="00C40E6C" w:rsidRPr="00B925F0" w:rsidRDefault="00C6052D" w:rsidP="00C40E6C">
            <w:pPr>
              <w:spacing w:line="260" w:lineRule="exact"/>
              <w:ind w:left="313" w:hangingChars="174" w:hanging="313"/>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イ</w:t>
            </w:r>
            <w:r w:rsidR="00C65842" w:rsidRPr="00B925F0">
              <w:rPr>
                <w:rFonts w:asciiTheme="minorEastAsia" w:eastAsiaTheme="minorEastAsia" w:hAnsiTheme="minorEastAsia" w:hint="eastAsia"/>
                <w:sz w:val="18"/>
                <w:szCs w:val="18"/>
              </w:rPr>
              <w:t>・</w:t>
            </w:r>
            <w:r w:rsidR="003645B0" w:rsidRPr="00B925F0">
              <w:rPr>
                <w:rFonts w:asciiTheme="minorEastAsia" w:eastAsiaTheme="minorEastAsia" w:hAnsiTheme="minorEastAsia" w:hint="eastAsia"/>
                <w:sz w:val="18"/>
                <w:szCs w:val="18"/>
              </w:rPr>
              <w:t>就職希望者対象説明会</w:t>
            </w:r>
            <w:r w:rsidR="009C4EBF" w:rsidRPr="00B925F0">
              <w:rPr>
                <w:rFonts w:asciiTheme="minorEastAsia" w:eastAsiaTheme="minorEastAsia" w:hAnsiTheme="minorEastAsia" w:hint="eastAsia"/>
                <w:sz w:val="18"/>
                <w:szCs w:val="18"/>
              </w:rPr>
              <w:t>や保護者向け説明会</w:t>
            </w:r>
            <w:r w:rsidR="003645B0" w:rsidRPr="00B925F0">
              <w:rPr>
                <w:rFonts w:asciiTheme="minorEastAsia" w:eastAsiaTheme="minorEastAsia" w:hAnsiTheme="minorEastAsia" w:hint="eastAsia"/>
                <w:sz w:val="18"/>
                <w:szCs w:val="18"/>
              </w:rPr>
              <w:t>を実施する</w:t>
            </w:r>
            <w:r w:rsidR="009C4EBF" w:rsidRPr="00B925F0">
              <w:rPr>
                <w:rFonts w:asciiTheme="minorEastAsia" w:eastAsiaTheme="minorEastAsia" w:hAnsiTheme="minorEastAsia" w:hint="eastAsia"/>
                <w:sz w:val="18"/>
                <w:szCs w:val="18"/>
              </w:rPr>
              <w:t>。</w:t>
            </w:r>
          </w:p>
          <w:p w14:paraId="52A28AA9" w14:textId="10989273" w:rsidR="00531399" w:rsidRPr="00B925F0" w:rsidRDefault="009C4EBF" w:rsidP="00C40E6C">
            <w:pPr>
              <w:spacing w:line="260" w:lineRule="exact"/>
              <w:ind w:leftChars="100" w:left="343" w:hangingChars="74" w:hanging="133"/>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w:t>
            </w:r>
            <w:r w:rsidR="008B22D9" w:rsidRPr="00B925F0">
              <w:rPr>
                <w:rFonts w:asciiTheme="minorEastAsia" w:eastAsiaTheme="minorEastAsia" w:hAnsiTheme="minorEastAsia" w:hint="eastAsia"/>
                <w:sz w:val="18"/>
                <w:szCs w:val="18"/>
              </w:rPr>
              <w:t>CCと連携し、</w:t>
            </w:r>
            <w:r w:rsidR="00531399" w:rsidRPr="00B925F0">
              <w:rPr>
                <w:rFonts w:asciiTheme="minorEastAsia" w:eastAsiaTheme="minorEastAsia" w:hAnsiTheme="minorEastAsia" w:hint="eastAsia"/>
                <w:sz w:val="18"/>
                <w:szCs w:val="18"/>
              </w:rPr>
              <w:t>就職試験受験者への指導</w:t>
            </w:r>
            <w:r w:rsidR="00323CB5" w:rsidRPr="00B925F0">
              <w:rPr>
                <w:rFonts w:asciiTheme="minorEastAsia" w:eastAsiaTheme="minorEastAsia" w:hAnsiTheme="minorEastAsia" w:hint="eastAsia"/>
                <w:sz w:val="18"/>
                <w:szCs w:val="18"/>
              </w:rPr>
              <w:t>を</w:t>
            </w:r>
            <w:r w:rsidR="00531399" w:rsidRPr="00B925F0">
              <w:rPr>
                <w:rFonts w:asciiTheme="minorEastAsia" w:eastAsiaTheme="minorEastAsia" w:hAnsiTheme="minorEastAsia" w:hint="eastAsia"/>
                <w:sz w:val="18"/>
                <w:szCs w:val="18"/>
              </w:rPr>
              <w:t>充実</w:t>
            </w:r>
            <w:r w:rsidR="00B445CC" w:rsidRPr="00B925F0">
              <w:rPr>
                <w:rFonts w:asciiTheme="minorEastAsia" w:eastAsiaTheme="minorEastAsia" w:hAnsiTheme="minorEastAsia" w:hint="eastAsia"/>
                <w:color w:val="000000" w:themeColor="text1"/>
                <w:sz w:val="18"/>
                <w:szCs w:val="18"/>
              </w:rPr>
              <w:t>させる</w:t>
            </w:r>
            <w:r w:rsidR="00531399" w:rsidRPr="00B925F0">
              <w:rPr>
                <w:rFonts w:asciiTheme="minorEastAsia" w:eastAsiaTheme="minorEastAsia" w:hAnsiTheme="minorEastAsia" w:hint="eastAsia"/>
                <w:sz w:val="18"/>
                <w:szCs w:val="18"/>
              </w:rPr>
              <w:t>。</w:t>
            </w:r>
          </w:p>
          <w:p w14:paraId="46277E4F" w14:textId="7EAC13CD" w:rsidR="002945FD" w:rsidRPr="00B925F0" w:rsidRDefault="00C6052D" w:rsidP="00C40E6C">
            <w:pPr>
              <w:spacing w:line="260" w:lineRule="exact"/>
              <w:ind w:left="313" w:hangingChars="174" w:hanging="313"/>
              <w:rPr>
                <w:rFonts w:asciiTheme="minorEastAsia" w:eastAsiaTheme="minorEastAsia" w:hAnsiTheme="minorEastAsia"/>
                <w:strike/>
                <w:color w:val="000000" w:themeColor="text1"/>
                <w:sz w:val="18"/>
                <w:szCs w:val="18"/>
              </w:rPr>
            </w:pPr>
            <w:r w:rsidRPr="00B925F0">
              <w:rPr>
                <w:rFonts w:asciiTheme="minorEastAsia" w:eastAsiaTheme="minorEastAsia" w:hAnsiTheme="minorEastAsia" w:hint="eastAsia"/>
                <w:sz w:val="18"/>
                <w:szCs w:val="18"/>
              </w:rPr>
              <w:t>ウ</w:t>
            </w:r>
            <w:r w:rsidR="00817C31" w:rsidRPr="00B925F0">
              <w:rPr>
                <w:rFonts w:asciiTheme="minorEastAsia" w:eastAsiaTheme="minorEastAsia" w:hAnsiTheme="minorEastAsia" w:hint="eastAsia"/>
                <w:sz w:val="18"/>
                <w:szCs w:val="18"/>
              </w:rPr>
              <w:t>・進学希望者対象説明会</w:t>
            </w:r>
            <w:r w:rsidR="00F34350" w:rsidRPr="00B925F0">
              <w:rPr>
                <w:rFonts w:asciiTheme="minorEastAsia" w:eastAsiaTheme="minorEastAsia" w:hAnsiTheme="minorEastAsia" w:hint="eastAsia"/>
                <w:sz w:val="18"/>
                <w:szCs w:val="18"/>
              </w:rPr>
              <w:t>や保護者向け説明会を実施する</w:t>
            </w:r>
            <w:r w:rsidR="00817C31" w:rsidRPr="00B925F0">
              <w:rPr>
                <w:rFonts w:asciiTheme="minorEastAsia" w:eastAsiaTheme="minorEastAsia" w:hAnsiTheme="minorEastAsia" w:hint="eastAsia"/>
                <w:sz w:val="18"/>
                <w:szCs w:val="18"/>
              </w:rPr>
              <w:t>。</w:t>
            </w:r>
          </w:p>
        </w:tc>
        <w:tc>
          <w:tcPr>
            <w:tcW w:w="4394" w:type="dxa"/>
            <w:tcBorders>
              <w:bottom w:val="single" w:sz="4" w:space="0" w:color="auto"/>
              <w:right w:val="dashed" w:sz="4" w:space="0" w:color="auto"/>
            </w:tcBorders>
          </w:tcPr>
          <w:p w14:paraId="39C69864" w14:textId="77777777" w:rsidR="00FB29A7" w:rsidRPr="00B925F0" w:rsidRDefault="00FB29A7" w:rsidP="00BD6FE1">
            <w:pPr>
              <w:spacing w:line="260" w:lineRule="exact"/>
              <w:rPr>
                <w:rFonts w:asciiTheme="minorEastAsia" w:eastAsiaTheme="minorEastAsia" w:hAnsiTheme="minorEastAsia"/>
                <w:sz w:val="18"/>
                <w:szCs w:val="18"/>
              </w:rPr>
            </w:pPr>
          </w:p>
          <w:p w14:paraId="2678BAF0" w14:textId="77777777" w:rsidR="00F34339" w:rsidRPr="00B925F0" w:rsidRDefault="00F34339" w:rsidP="00BD6FE1">
            <w:pPr>
              <w:spacing w:line="260" w:lineRule="exact"/>
              <w:rPr>
                <w:rFonts w:asciiTheme="minorEastAsia" w:eastAsiaTheme="minorEastAsia" w:hAnsiTheme="minorEastAsia"/>
                <w:sz w:val="18"/>
                <w:szCs w:val="18"/>
              </w:rPr>
            </w:pPr>
          </w:p>
          <w:p w14:paraId="30922EAC" w14:textId="77777777" w:rsidR="00464C2F" w:rsidRPr="00B925F0" w:rsidRDefault="00EE3F57" w:rsidP="00464C2F">
            <w:pPr>
              <w:spacing w:line="260" w:lineRule="exact"/>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ア</w:t>
            </w:r>
            <w:r w:rsidR="00BE5FA7" w:rsidRPr="00B925F0">
              <w:rPr>
                <w:rFonts w:asciiTheme="minorEastAsia" w:eastAsiaTheme="minorEastAsia" w:hAnsiTheme="minorEastAsia" w:hint="eastAsia"/>
                <w:sz w:val="18"/>
                <w:szCs w:val="18"/>
              </w:rPr>
              <w:t>・イ・ウ</w:t>
            </w:r>
          </w:p>
          <w:p w14:paraId="5B56B81C" w14:textId="359BF117" w:rsidR="00A11589" w:rsidRPr="00B925F0" w:rsidRDefault="00A11589" w:rsidP="00464C2F">
            <w:pPr>
              <w:spacing w:line="260" w:lineRule="exact"/>
              <w:ind w:leftChars="100" w:left="390" w:hangingChars="100" w:hanging="18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・生徒向け学校教育自己診断の「将来の進路や生きがいについて考える機会がある。」の肯定的評価を向上させる。</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75.8</w:t>
            </w:r>
            <w:r w:rsidR="00BB20A1" w:rsidRPr="00B925F0">
              <w:rPr>
                <w:rFonts w:asciiTheme="minorEastAsia" w:eastAsiaTheme="minorEastAsia" w:hAnsiTheme="minorEastAsia" w:hint="eastAsia"/>
                <w:color w:val="000000" w:themeColor="text1"/>
                <w:sz w:val="18"/>
                <w:szCs w:val="18"/>
              </w:rPr>
              <w:t>％]</w:t>
            </w:r>
          </w:p>
          <w:p w14:paraId="24C286EB" w14:textId="36101759" w:rsidR="00464C2F" w:rsidRPr="00B925F0" w:rsidRDefault="00BE5FA7" w:rsidP="00646A33">
            <w:pPr>
              <w:spacing w:line="260" w:lineRule="exact"/>
              <w:ind w:leftChars="100" w:left="390" w:hangingChars="100" w:hanging="18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・保護者向け学校教育自己診断の「</w:t>
            </w:r>
            <w:r w:rsidR="00667F42" w:rsidRPr="00B925F0">
              <w:rPr>
                <w:rFonts w:asciiTheme="minorEastAsia" w:eastAsiaTheme="minorEastAsia" w:hAnsiTheme="minorEastAsia" w:hint="eastAsia"/>
                <w:sz w:val="18"/>
                <w:szCs w:val="18"/>
              </w:rPr>
              <w:t>学校</w:t>
            </w:r>
            <w:r w:rsidRPr="00B925F0">
              <w:rPr>
                <w:rFonts w:asciiTheme="minorEastAsia" w:eastAsiaTheme="minorEastAsia" w:hAnsiTheme="minorEastAsia" w:hint="eastAsia"/>
                <w:sz w:val="18"/>
                <w:szCs w:val="18"/>
              </w:rPr>
              <w:t>は</w:t>
            </w:r>
            <w:r w:rsidR="005F5A00" w:rsidRPr="00B925F0">
              <w:rPr>
                <w:rFonts w:asciiTheme="minorEastAsia" w:eastAsiaTheme="minorEastAsia" w:hAnsiTheme="minorEastAsia" w:hint="eastAsia"/>
                <w:sz w:val="18"/>
                <w:szCs w:val="18"/>
              </w:rPr>
              <w:t>、</w:t>
            </w:r>
            <w:r w:rsidR="00667F42" w:rsidRPr="00B925F0">
              <w:rPr>
                <w:rFonts w:asciiTheme="minorEastAsia" w:eastAsiaTheme="minorEastAsia" w:hAnsiTheme="minorEastAsia" w:hint="eastAsia"/>
                <w:sz w:val="18"/>
                <w:szCs w:val="18"/>
              </w:rPr>
              <w:t>子ども</w:t>
            </w:r>
            <w:r w:rsidRPr="00B925F0">
              <w:rPr>
                <w:rFonts w:asciiTheme="minorEastAsia" w:eastAsiaTheme="minorEastAsia" w:hAnsiTheme="minorEastAsia" w:hint="eastAsia"/>
                <w:sz w:val="18"/>
                <w:szCs w:val="18"/>
              </w:rPr>
              <w:t>に将来の進路や職業などについて適切な指導を行っている</w:t>
            </w:r>
            <w:r w:rsidR="00FF7404" w:rsidRPr="00B925F0">
              <w:rPr>
                <w:rFonts w:asciiTheme="minorEastAsia" w:eastAsiaTheme="minorEastAsia" w:hAnsiTheme="minorEastAsia" w:hint="eastAsia"/>
                <w:sz w:val="18"/>
                <w:szCs w:val="18"/>
              </w:rPr>
              <w:t>。</w:t>
            </w:r>
            <w:r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color w:val="000000" w:themeColor="text1"/>
                <w:sz w:val="18"/>
                <w:szCs w:val="18"/>
              </w:rPr>
              <w:t>肯定的評価</w:t>
            </w:r>
            <w:r w:rsidRPr="00B925F0">
              <w:rPr>
                <w:rFonts w:asciiTheme="minorEastAsia" w:eastAsiaTheme="minorEastAsia" w:hAnsiTheme="minorEastAsia" w:hint="eastAsia"/>
                <w:sz w:val="18"/>
                <w:szCs w:val="18"/>
              </w:rPr>
              <w:t>を向上させる。</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80.4</w:t>
            </w:r>
            <w:r w:rsidR="00BB20A1" w:rsidRPr="00B925F0">
              <w:rPr>
                <w:rFonts w:asciiTheme="minorEastAsia" w:eastAsiaTheme="minorEastAsia" w:hAnsiTheme="minorEastAsia" w:hint="eastAsia"/>
                <w:color w:val="000000" w:themeColor="text1"/>
                <w:sz w:val="18"/>
                <w:szCs w:val="18"/>
              </w:rPr>
              <w:t>％]</w:t>
            </w:r>
          </w:p>
          <w:p w14:paraId="2BADA04D" w14:textId="77777777" w:rsidR="00BB20A1" w:rsidRPr="00B925F0" w:rsidRDefault="00FE331D" w:rsidP="00464C2F">
            <w:pPr>
              <w:spacing w:line="260" w:lineRule="exact"/>
              <w:ind w:leftChars="100" w:left="390" w:hangingChars="100" w:hanging="18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・就職希望者内定率90％以上を維持する。</w:t>
            </w:r>
          </w:p>
          <w:p w14:paraId="3946D566" w14:textId="33B42F69" w:rsidR="00BE5FA7" w:rsidRPr="00B925F0" w:rsidRDefault="00BB20A1" w:rsidP="00BB20A1">
            <w:pPr>
              <w:spacing w:line="260" w:lineRule="exact"/>
              <w:ind w:leftChars="150" w:left="405" w:hangingChars="50" w:hanging="90"/>
              <w:rPr>
                <w:rFonts w:asciiTheme="minorEastAsia" w:eastAsiaTheme="minorEastAsia" w:hAnsiTheme="minorEastAsia"/>
                <w:sz w:val="18"/>
                <w:szCs w:val="18"/>
              </w:rPr>
            </w:pPr>
            <w:r w:rsidRPr="00B925F0">
              <w:rPr>
                <w:rFonts w:asciiTheme="minorEastAsia" w:eastAsiaTheme="minorEastAsia" w:hAnsiTheme="minorEastAsia" w:hint="eastAsia"/>
                <w:color w:val="000000" w:themeColor="text1"/>
                <w:sz w:val="18"/>
                <w:szCs w:val="18"/>
              </w:rPr>
              <w:t>[</w:t>
            </w:r>
            <w:r w:rsidR="003F3697" w:rsidRPr="00B925F0">
              <w:rPr>
                <w:rFonts w:asciiTheme="minorEastAsia" w:eastAsiaTheme="minorEastAsia" w:hAnsiTheme="minorEastAsia" w:hint="eastAsia"/>
                <w:color w:val="000000" w:themeColor="text1"/>
                <w:sz w:val="18"/>
                <w:szCs w:val="18"/>
              </w:rPr>
              <w:t>100</w:t>
            </w:r>
            <w:r w:rsidRPr="00B925F0">
              <w:rPr>
                <w:rFonts w:asciiTheme="minorEastAsia" w:eastAsiaTheme="minorEastAsia" w:hAnsiTheme="minorEastAsia" w:hint="eastAsia"/>
                <w:color w:val="000000" w:themeColor="text1"/>
                <w:sz w:val="18"/>
                <w:szCs w:val="18"/>
              </w:rPr>
              <w:t>％]</w:t>
            </w:r>
          </w:p>
          <w:p w14:paraId="4F0A089B" w14:textId="77777777" w:rsidR="00BE5FA7" w:rsidRPr="00B925F0" w:rsidRDefault="00BE5FA7" w:rsidP="00BD6FE1">
            <w:pPr>
              <w:spacing w:line="260" w:lineRule="exact"/>
              <w:rPr>
                <w:rFonts w:asciiTheme="minorEastAsia" w:eastAsiaTheme="minorEastAsia" w:hAnsiTheme="minorEastAsia"/>
                <w:sz w:val="18"/>
                <w:szCs w:val="18"/>
              </w:rPr>
            </w:pPr>
          </w:p>
          <w:p w14:paraId="61477648" w14:textId="5CF630E2" w:rsidR="00004E7D" w:rsidRPr="00B925F0" w:rsidRDefault="00004E7D" w:rsidP="00833CCC">
            <w:pPr>
              <w:spacing w:line="260" w:lineRule="exact"/>
              <w:rPr>
                <w:rFonts w:asciiTheme="minorEastAsia" w:eastAsiaTheme="minorEastAsia" w:hAnsiTheme="minorEastAsia"/>
                <w:sz w:val="18"/>
                <w:szCs w:val="18"/>
              </w:rPr>
            </w:pPr>
          </w:p>
        </w:tc>
        <w:tc>
          <w:tcPr>
            <w:tcW w:w="3918" w:type="dxa"/>
            <w:tcBorders>
              <w:left w:val="dashed" w:sz="4" w:space="0" w:color="auto"/>
              <w:right w:val="single" w:sz="4" w:space="0" w:color="auto"/>
            </w:tcBorders>
          </w:tcPr>
          <w:p w14:paraId="68B85421" w14:textId="1CC1353B" w:rsidR="00E631F4" w:rsidRPr="00B925F0" w:rsidRDefault="00E631F4" w:rsidP="00FB29A7">
            <w:pPr>
              <w:spacing w:line="320" w:lineRule="exact"/>
              <w:rPr>
                <w:rFonts w:asciiTheme="minorEastAsia" w:eastAsiaTheme="minorEastAsia" w:hAnsiTheme="minorEastAsia"/>
                <w:color w:val="000000" w:themeColor="text1"/>
                <w:sz w:val="18"/>
                <w:szCs w:val="18"/>
              </w:rPr>
            </w:pPr>
          </w:p>
          <w:p w14:paraId="1240AA23" w14:textId="12D41082" w:rsidR="00E631F4" w:rsidRPr="00B925F0" w:rsidRDefault="00E631F4" w:rsidP="00FB29A7">
            <w:pPr>
              <w:spacing w:line="320" w:lineRule="exact"/>
              <w:rPr>
                <w:rFonts w:asciiTheme="minorEastAsia" w:eastAsiaTheme="minorEastAsia" w:hAnsiTheme="minorEastAsia"/>
                <w:color w:val="000000" w:themeColor="text1"/>
                <w:sz w:val="18"/>
                <w:szCs w:val="18"/>
              </w:rPr>
            </w:pPr>
          </w:p>
          <w:p w14:paraId="0184F339" w14:textId="77777777" w:rsidR="00E631F4" w:rsidRPr="00B925F0" w:rsidRDefault="00E631F4" w:rsidP="00FB29A7">
            <w:pPr>
              <w:spacing w:line="320" w:lineRule="exact"/>
              <w:rPr>
                <w:rFonts w:asciiTheme="minorEastAsia" w:eastAsiaTheme="minorEastAsia" w:hAnsiTheme="minorEastAsia"/>
                <w:color w:val="000000" w:themeColor="text1"/>
                <w:sz w:val="18"/>
                <w:szCs w:val="18"/>
              </w:rPr>
            </w:pPr>
          </w:p>
          <w:p w14:paraId="3EC64DE0" w14:textId="6906478E" w:rsidR="00E631F4" w:rsidRPr="00B925F0" w:rsidRDefault="00E631F4" w:rsidP="00FB29A7">
            <w:pPr>
              <w:spacing w:line="320" w:lineRule="exact"/>
              <w:rPr>
                <w:rFonts w:asciiTheme="minorEastAsia" w:eastAsiaTheme="minorEastAsia" w:hAnsiTheme="minorEastAsia"/>
                <w:color w:val="000000" w:themeColor="text1"/>
                <w:sz w:val="18"/>
                <w:szCs w:val="18"/>
              </w:rPr>
            </w:pPr>
          </w:p>
          <w:p w14:paraId="04A40988" w14:textId="0CC42C70" w:rsidR="00E631F4" w:rsidRPr="00B925F0" w:rsidRDefault="00E631F4" w:rsidP="00FB29A7">
            <w:pPr>
              <w:spacing w:line="320" w:lineRule="exact"/>
              <w:rPr>
                <w:rFonts w:asciiTheme="minorEastAsia" w:eastAsiaTheme="minorEastAsia" w:hAnsiTheme="minorEastAsia"/>
                <w:color w:val="000000" w:themeColor="text1"/>
                <w:sz w:val="18"/>
                <w:szCs w:val="18"/>
              </w:rPr>
            </w:pPr>
          </w:p>
          <w:p w14:paraId="68BFAE14" w14:textId="2788800C" w:rsidR="00E631F4" w:rsidRPr="00B925F0" w:rsidRDefault="00E631F4" w:rsidP="00FB29A7">
            <w:pPr>
              <w:spacing w:line="320" w:lineRule="exact"/>
              <w:rPr>
                <w:color w:val="000000" w:themeColor="text1"/>
                <w:sz w:val="18"/>
                <w:szCs w:val="18"/>
              </w:rPr>
            </w:pPr>
          </w:p>
          <w:p w14:paraId="61EC6337" w14:textId="6953190A" w:rsidR="00E631F4" w:rsidRPr="00B925F0" w:rsidRDefault="00E631F4" w:rsidP="00FB29A7">
            <w:pPr>
              <w:spacing w:line="320" w:lineRule="exact"/>
              <w:rPr>
                <w:color w:val="000000" w:themeColor="text1"/>
                <w:sz w:val="18"/>
                <w:szCs w:val="18"/>
              </w:rPr>
            </w:pPr>
          </w:p>
          <w:p w14:paraId="5A2F4618" w14:textId="09B327FC" w:rsidR="00E631F4" w:rsidRPr="00B925F0" w:rsidRDefault="00E631F4" w:rsidP="00FB29A7">
            <w:pPr>
              <w:spacing w:line="320" w:lineRule="exact"/>
              <w:rPr>
                <w:color w:val="000000" w:themeColor="text1"/>
                <w:sz w:val="18"/>
                <w:szCs w:val="18"/>
              </w:rPr>
            </w:pPr>
          </w:p>
          <w:p w14:paraId="53B93E41" w14:textId="23141C4B" w:rsidR="00E631F4" w:rsidRPr="00B925F0" w:rsidRDefault="00E631F4" w:rsidP="00FB29A7">
            <w:pPr>
              <w:spacing w:line="320" w:lineRule="exact"/>
              <w:rPr>
                <w:color w:val="000000" w:themeColor="text1"/>
                <w:sz w:val="18"/>
                <w:szCs w:val="18"/>
              </w:rPr>
            </w:pPr>
          </w:p>
          <w:p w14:paraId="0F872AB6" w14:textId="32B3FAC3" w:rsidR="00E631F4" w:rsidRPr="00B925F0" w:rsidRDefault="00E631F4" w:rsidP="00FB29A7">
            <w:pPr>
              <w:spacing w:line="320" w:lineRule="exact"/>
              <w:rPr>
                <w:color w:val="000000" w:themeColor="text1"/>
                <w:sz w:val="18"/>
                <w:szCs w:val="18"/>
              </w:rPr>
            </w:pPr>
          </w:p>
          <w:p w14:paraId="38764B41" w14:textId="293A5E6F" w:rsidR="00E631F4" w:rsidRPr="00B925F0" w:rsidRDefault="00E631F4" w:rsidP="00FB29A7">
            <w:pPr>
              <w:spacing w:line="320" w:lineRule="exact"/>
              <w:rPr>
                <w:color w:val="000000" w:themeColor="text1"/>
                <w:sz w:val="18"/>
                <w:szCs w:val="18"/>
              </w:rPr>
            </w:pPr>
          </w:p>
          <w:p w14:paraId="0D918F69" w14:textId="72F72ED4" w:rsidR="00E631F4" w:rsidRPr="00B925F0" w:rsidRDefault="00E631F4" w:rsidP="00FB29A7">
            <w:pPr>
              <w:spacing w:line="320" w:lineRule="exact"/>
              <w:rPr>
                <w:rFonts w:asciiTheme="minorEastAsia" w:eastAsiaTheme="minorEastAsia" w:hAnsiTheme="minorEastAsia"/>
                <w:color w:val="000000" w:themeColor="text1"/>
                <w:sz w:val="18"/>
                <w:szCs w:val="18"/>
              </w:rPr>
            </w:pPr>
          </w:p>
        </w:tc>
      </w:tr>
      <w:tr w:rsidR="00833CCC" w:rsidRPr="00833CCC" w14:paraId="39F0AC24" w14:textId="77777777" w:rsidTr="00DA53D6">
        <w:trPr>
          <w:cantSplit/>
          <w:trHeight w:val="5035"/>
          <w:jc w:val="center"/>
        </w:trPr>
        <w:tc>
          <w:tcPr>
            <w:tcW w:w="774" w:type="dxa"/>
            <w:textDirection w:val="tbRlV"/>
            <w:vAlign w:val="center"/>
          </w:tcPr>
          <w:p w14:paraId="7F41B7BA" w14:textId="421C5388" w:rsidR="00FB29A7" w:rsidRPr="00B925F0" w:rsidRDefault="002B7E7E" w:rsidP="00FB29A7">
            <w:pPr>
              <w:jc w:val="center"/>
              <w:rPr>
                <w:rFonts w:asciiTheme="minorEastAsia" w:eastAsiaTheme="minorEastAsia" w:hAnsiTheme="minorEastAsia"/>
                <w:color w:val="000000" w:themeColor="text1"/>
                <w:sz w:val="20"/>
                <w:szCs w:val="20"/>
              </w:rPr>
            </w:pPr>
            <w:r w:rsidRPr="00B925F0">
              <w:rPr>
                <w:rFonts w:ascii="ＭＳ ゴシック" w:eastAsia="ＭＳ ゴシック" w:hAnsi="ＭＳ ゴシック" w:hint="eastAsia"/>
                <w:color w:val="000000" w:themeColor="text1"/>
                <w:sz w:val="20"/>
                <w:szCs w:val="20"/>
              </w:rPr>
              <w:t>６　情報発信の充実</w:t>
            </w:r>
          </w:p>
        </w:tc>
        <w:tc>
          <w:tcPr>
            <w:tcW w:w="2482" w:type="dxa"/>
            <w:tcBorders>
              <w:bottom w:val="single" w:sz="4" w:space="0" w:color="auto"/>
            </w:tcBorders>
          </w:tcPr>
          <w:p w14:paraId="214BFEBC" w14:textId="77777777" w:rsidR="004374A0" w:rsidRPr="00B925F0" w:rsidRDefault="004374A0" w:rsidP="009848EE">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（１）生徒・保護者への情報発信の充実</w:t>
            </w:r>
          </w:p>
          <w:p w14:paraId="7B784311" w14:textId="3F3A32D7" w:rsidR="004374A0" w:rsidRPr="00B925F0" w:rsidRDefault="004374A0" w:rsidP="009848EE">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学校の情報がより伝わるよう学校HP、郵送物、学習支援クラウドサービス、保護者連絡サービスなどのツールを使い分け、情報発信を充実</w:t>
            </w:r>
            <w:r w:rsidR="00B445CC"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67751C2A" w14:textId="77777777" w:rsidR="00116FE3" w:rsidRPr="00B925F0" w:rsidRDefault="00116FE3" w:rsidP="009848EE">
            <w:pPr>
              <w:spacing w:line="280" w:lineRule="exact"/>
              <w:rPr>
                <w:rFonts w:ascii="ＭＳ ゴシック" w:eastAsia="ＭＳ ゴシック" w:hAnsi="ＭＳ ゴシック"/>
                <w:color w:val="000000" w:themeColor="text1"/>
                <w:sz w:val="18"/>
                <w:szCs w:val="18"/>
              </w:rPr>
            </w:pPr>
          </w:p>
          <w:p w14:paraId="27FCC8C3" w14:textId="77777777" w:rsidR="00FF7404" w:rsidRPr="00B925F0" w:rsidRDefault="00FF7404" w:rsidP="009848EE">
            <w:pPr>
              <w:spacing w:line="280" w:lineRule="exact"/>
              <w:rPr>
                <w:rFonts w:ascii="ＭＳ ゴシック" w:eastAsia="ＭＳ ゴシック" w:hAnsi="ＭＳ ゴシック"/>
                <w:color w:val="000000" w:themeColor="text1"/>
                <w:sz w:val="18"/>
                <w:szCs w:val="18"/>
              </w:rPr>
            </w:pPr>
          </w:p>
          <w:p w14:paraId="4FB1DC09" w14:textId="62D02DAC" w:rsidR="004374A0" w:rsidRPr="00B925F0" w:rsidRDefault="004374A0" w:rsidP="009848EE">
            <w:pPr>
              <w:spacing w:line="280" w:lineRule="exact"/>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（２）広報活動の充実</w:t>
            </w:r>
          </w:p>
          <w:p w14:paraId="75531EA8" w14:textId="4DAD16FB" w:rsidR="004374A0" w:rsidRPr="00B925F0" w:rsidRDefault="004374A0" w:rsidP="009848EE">
            <w:pPr>
              <w:spacing w:line="280" w:lineRule="exact"/>
              <w:ind w:left="180" w:hangingChars="100" w:hanging="180"/>
              <w:rPr>
                <w:rFonts w:ascii="ＭＳ ゴシック" w:eastAsia="ＭＳ ゴシック" w:hAnsi="ＭＳ ゴシック"/>
                <w:color w:val="000000" w:themeColor="text1"/>
                <w:sz w:val="18"/>
                <w:szCs w:val="18"/>
              </w:rPr>
            </w:pPr>
            <w:r w:rsidRPr="00B925F0">
              <w:rPr>
                <w:rFonts w:ascii="ＭＳ ゴシック" w:eastAsia="ＭＳ ゴシック" w:hAnsi="ＭＳ ゴシック" w:hint="eastAsia"/>
                <w:color w:val="000000" w:themeColor="text1"/>
                <w:sz w:val="18"/>
                <w:szCs w:val="18"/>
              </w:rPr>
              <w:t>ア　本校の教育システムの特徴がより伝わるよう学校HPを充実</w:t>
            </w:r>
            <w:r w:rsidR="00B445CC"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p w14:paraId="2548D65E" w14:textId="12310302" w:rsidR="00FB29A7" w:rsidRPr="00B925F0" w:rsidRDefault="004374A0" w:rsidP="009848EE">
            <w:pPr>
              <w:spacing w:line="280" w:lineRule="exact"/>
              <w:ind w:left="180" w:hangingChars="100" w:hanging="180"/>
              <w:jc w:val="left"/>
              <w:rPr>
                <w:rFonts w:asciiTheme="minorEastAsia" w:eastAsiaTheme="minorEastAsia" w:hAnsiTheme="minorEastAsia"/>
                <w:color w:val="000000" w:themeColor="text1"/>
                <w:sz w:val="18"/>
                <w:szCs w:val="18"/>
              </w:rPr>
            </w:pPr>
            <w:r w:rsidRPr="00B925F0">
              <w:rPr>
                <w:rFonts w:ascii="ＭＳ ゴシック" w:eastAsia="ＭＳ ゴシック" w:hAnsi="ＭＳ ゴシック" w:hint="eastAsia"/>
                <w:color w:val="000000" w:themeColor="text1"/>
                <w:sz w:val="18"/>
                <w:szCs w:val="18"/>
              </w:rPr>
              <w:t>イ　本校の教育システムの特徴がより伝わるよう学校説明会を充実</w:t>
            </w:r>
            <w:r w:rsidR="00B445CC" w:rsidRPr="00B925F0">
              <w:rPr>
                <w:rFonts w:ascii="ＭＳ ゴシック" w:eastAsia="ＭＳ ゴシック" w:hAnsi="ＭＳ ゴシック" w:hint="eastAsia"/>
                <w:color w:val="000000" w:themeColor="text1"/>
                <w:sz w:val="18"/>
                <w:szCs w:val="18"/>
              </w:rPr>
              <w:t>させる</w:t>
            </w:r>
            <w:r w:rsidRPr="00B925F0">
              <w:rPr>
                <w:rFonts w:ascii="ＭＳ ゴシック" w:eastAsia="ＭＳ ゴシック" w:hAnsi="ＭＳ ゴシック" w:hint="eastAsia"/>
                <w:color w:val="000000" w:themeColor="text1"/>
                <w:sz w:val="18"/>
                <w:szCs w:val="18"/>
              </w:rPr>
              <w:t>。</w:t>
            </w:r>
          </w:p>
        </w:tc>
        <w:tc>
          <w:tcPr>
            <w:tcW w:w="3402" w:type="dxa"/>
            <w:tcBorders>
              <w:bottom w:val="single" w:sz="4" w:space="0" w:color="auto"/>
              <w:right w:val="dashed" w:sz="4" w:space="0" w:color="auto"/>
            </w:tcBorders>
          </w:tcPr>
          <w:p w14:paraId="35FE3052" w14:textId="72862C7F" w:rsidR="007C336D" w:rsidRPr="00B925F0" w:rsidRDefault="007C336D" w:rsidP="009848EE">
            <w:pPr>
              <w:spacing w:line="280" w:lineRule="exact"/>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（１）</w:t>
            </w:r>
          </w:p>
          <w:p w14:paraId="6F10D9B4" w14:textId="77777777" w:rsidR="00B84F12" w:rsidRPr="00B925F0" w:rsidRDefault="00B84F12" w:rsidP="009848EE">
            <w:pPr>
              <w:spacing w:line="280" w:lineRule="exact"/>
              <w:rPr>
                <w:rFonts w:asciiTheme="minorEastAsia" w:eastAsiaTheme="minorEastAsia" w:hAnsiTheme="minorEastAsia"/>
                <w:sz w:val="18"/>
                <w:szCs w:val="18"/>
              </w:rPr>
            </w:pPr>
          </w:p>
          <w:p w14:paraId="0C79794B" w14:textId="727FA282" w:rsidR="007C336D" w:rsidRPr="00B925F0" w:rsidRDefault="00DC4DE2" w:rsidP="00C40E6C">
            <w:pPr>
              <w:spacing w:line="280" w:lineRule="exact"/>
              <w:ind w:left="270" w:hangingChars="150" w:hanging="27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ア・</w:t>
            </w:r>
            <w:r w:rsidR="00B35D27" w:rsidRPr="00B925F0">
              <w:rPr>
                <w:rFonts w:asciiTheme="minorEastAsia" w:eastAsiaTheme="minorEastAsia" w:hAnsiTheme="minorEastAsia" w:hint="eastAsia"/>
                <w:sz w:val="18"/>
                <w:szCs w:val="18"/>
              </w:rPr>
              <w:t>学校HP、郵送物、学習支援クラウドサービス、保護者連絡サービスなど</w:t>
            </w:r>
            <w:r w:rsidR="009535E2" w:rsidRPr="00B925F0">
              <w:rPr>
                <w:rFonts w:asciiTheme="minorEastAsia" w:eastAsiaTheme="minorEastAsia" w:hAnsiTheme="minorEastAsia" w:hint="eastAsia"/>
                <w:sz w:val="18"/>
                <w:szCs w:val="18"/>
              </w:rPr>
              <w:t>を活用し</w:t>
            </w:r>
            <w:r w:rsidR="002F7BC2" w:rsidRPr="00B925F0">
              <w:rPr>
                <w:rFonts w:asciiTheme="minorEastAsia" w:eastAsiaTheme="minorEastAsia" w:hAnsiTheme="minorEastAsia" w:hint="eastAsia"/>
                <w:sz w:val="18"/>
                <w:szCs w:val="18"/>
              </w:rPr>
              <w:t>、教科や分掌からの連絡</w:t>
            </w:r>
            <w:r w:rsidR="00AE6BE7" w:rsidRPr="00B925F0">
              <w:rPr>
                <w:rFonts w:asciiTheme="minorEastAsia" w:eastAsiaTheme="minorEastAsia" w:hAnsiTheme="minorEastAsia" w:hint="eastAsia"/>
                <w:sz w:val="18"/>
                <w:szCs w:val="18"/>
              </w:rPr>
              <w:t>等</w:t>
            </w:r>
            <w:r w:rsidR="002F7BC2" w:rsidRPr="00B925F0">
              <w:rPr>
                <w:rFonts w:asciiTheme="minorEastAsia" w:eastAsiaTheme="minorEastAsia" w:hAnsiTheme="minorEastAsia" w:hint="eastAsia"/>
                <w:sz w:val="18"/>
                <w:szCs w:val="18"/>
              </w:rPr>
              <w:t>を効果的に</w:t>
            </w:r>
            <w:r w:rsidR="00D62880" w:rsidRPr="00B925F0">
              <w:rPr>
                <w:rFonts w:asciiTheme="minorEastAsia" w:eastAsiaTheme="minorEastAsia" w:hAnsiTheme="minorEastAsia" w:hint="eastAsia"/>
                <w:sz w:val="18"/>
                <w:szCs w:val="18"/>
              </w:rPr>
              <w:t>発信</w:t>
            </w:r>
            <w:r w:rsidR="00AE6BE7" w:rsidRPr="00B925F0">
              <w:rPr>
                <w:rFonts w:asciiTheme="minorEastAsia" w:eastAsiaTheme="minorEastAsia" w:hAnsiTheme="minorEastAsia" w:hint="eastAsia"/>
                <w:sz w:val="18"/>
                <w:szCs w:val="18"/>
              </w:rPr>
              <w:t>するなど</w:t>
            </w:r>
            <w:r w:rsidR="002F7BC2" w:rsidRPr="00B925F0">
              <w:rPr>
                <w:rFonts w:asciiTheme="minorEastAsia" w:eastAsiaTheme="minorEastAsia" w:hAnsiTheme="minorEastAsia" w:hint="eastAsia"/>
                <w:sz w:val="18"/>
                <w:szCs w:val="18"/>
              </w:rPr>
              <w:t>情報提供</w:t>
            </w:r>
            <w:r w:rsidR="00B50588" w:rsidRPr="00B925F0">
              <w:rPr>
                <w:rFonts w:asciiTheme="minorEastAsia" w:eastAsiaTheme="minorEastAsia" w:hAnsiTheme="minorEastAsia" w:hint="eastAsia"/>
                <w:sz w:val="18"/>
                <w:szCs w:val="18"/>
              </w:rPr>
              <w:t>を</w:t>
            </w:r>
            <w:r w:rsidR="002F7BC2" w:rsidRPr="00B925F0">
              <w:rPr>
                <w:rFonts w:asciiTheme="minorEastAsia" w:eastAsiaTheme="minorEastAsia" w:hAnsiTheme="minorEastAsia" w:hint="eastAsia"/>
                <w:sz w:val="18"/>
                <w:szCs w:val="18"/>
              </w:rPr>
              <w:t>充実</w:t>
            </w:r>
            <w:r w:rsidR="00B445CC" w:rsidRPr="00B925F0">
              <w:rPr>
                <w:rFonts w:asciiTheme="minorEastAsia" w:eastAsiaTheme="minorEastAsia" w:hAnsiTheme="minorEastAsia" w:hint="eastAsia"/>
                <w:color w:val="000000" w:themeColor="text1"/>
                <w:sz w:val="18"/>
                <w:szCs w:val="18"/>
              </w:rPr>
              <w:t>させる</w:t>
            </w:r>
            <w:r w:rsidR="002F7BC2" w:rsidRPr="00B925F0">
              <w:rPr>
                <w:rFonts w:asciiTheme="minorEastAsia" w:eastAsiaTheme="minorEastAsia" w:hAnsiTheme="minorEastAsia" w:hint="eastAsia"/>
                <w:sz w:val="18"/>
                <w:szCs w:val="18"/>
              </w:rPr>
              <w:t>。</w:t>
            </w:r>
          </w:p>
          <w:p w14:paraId="15D5E295" w14:textId="77777777" w:rsidR="00B35D27" w:rsidRPr="00B925F0" w:rsidRDefault="00B35D27" w:rsidP="009848EE">
            <w:pPr>
              <w:spacing w:line="280" w:lineRule="exact"/>
              <w:rPr>
                <w:rFonts w:asciiTheme="minorEastAsia" w:eastAsiaTheme="minorEastAsia" w:hAnsiTheme="minorEastAsia"/>
                <w:sz w:val="18"/>
                <w:szCs w:val="18"/>
              </w:rPr>
            </w:pPr>
          </w:p>
          <w:p w14:paraId="23A1B0E0" w14:textId="77777777" w:rsidR="00464C2F" w:rsidRPr="00B925F0" w:rsidRDefault="00464C2F" w:rsidP="009848EE">
            <w:pPr>
              <w:spacing w:line="280" w:lineRule="exact"/>
              <w:rPr>
                <w:rFonts w:asciiTheme="minorEastAsia" w:eastAsiaTheme="minorEastAsia" w:hAnsiTheme="minorEastAsia"/>
                <w:sz w:val="18"/>
                <w:szCs w:val="18"/>
              </w:rPr>
            </w:pPr>
          </w:p>
          <w:p w14:paraId="24BA376E" w14:textId="77777777" w:rsidR="00FF7404" w:rsidRPr="00B925F0" w:rsidRDefault="00FF7404" w:rsidP="009848EE">
            <w:pPr>
              <w:spacing w:line="280" w:lineRule="exact"/>
              <w:rPr>
                <w:rFonts w:asciiTheme="minorEastAsia" w:eastAsiaTheme="minorEastAsia" w:hAnsiTheme="minorEastAsia"/>
                <w:sz w:val="18"/>
                <w:szCs w:val="18"/>
              </w:rPr>
            </w:pPr>
          </w:p>
          <w:p w14:paraId="676EF586" w14:textId="7390938D" w:rsidR="008B2512" w:rsidRPr="00B925F0" w:rsidRDefault="008B2512" w:rsidP="009848EE">
            <w:pPr>
              <w:spacing w:line="280" w:lineRule="exact"/>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(２)</w:t>
            </w:r>
          </w:p>
          <w:p w14:paraId="186998FE" w14:textId="16586128" w:rsidR="00475A9C" w:rsidRPr="00B925F0" w:rsidRDefault="008B2512" w:rsidP="00C40E6C">
            <w:pPr>
              <w:spacing w:line="280" w:lineRule="exact"/>
              <w:ind w:left="360"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ア・</w:t>
            </w:r>
            <w:r w:rsidR="00335757" w:rsidRPr="00B925F0">
              <w:rPr>
                <w:rFonts w:asciiTheme="minorEastAsia" w:eastAsiaTheme="minorEastAsia" w:hAnsiTheme="minorEastAsia" w:hint="eastAsia"/>
                <w:sz w:val="18"/>
                <w:szCs w:val="18"/>
              </w:rPr>
              <w:t>学校HPに本校の魅力や特徴、教育システムがより伝わる動画や説明スライド等を掲載する</w:t>
            </w:r>
            <w:r w:rsidR="00805D59" w:rsidRPr="00B925F0">
              <w:rPr>
                <w:rFonts w:asciiTheme="minorEastAsia" w:eastAsiaTheme="minorEastAsia" w:hAnsiTheme="minorEastAsia" w:hint="eastAsia"/>
                <w:sz w:val="18"/>
                <w:szCs w:val="18"/>
              </w:rPr>
              <w:t>。</w:t>
            </w:r>
          </w:p>
          <w:p w14:paraId="555E8D8F" w14:textId="6C0935CF" w:rsidR="00FB29A7" w:rsidRPr="00B925F0" w:rsidRDefault="00475A9C" w:rsidP="00C40E6C">
            <w:pPr>
              <w:spacing w:line="280" w:lineRule="exact"/>
              <w:ind w:left="360" w:hangingChars="200" w:hanging="36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イ・</w:t>
            </w:r>
            <w:r w:rsidR="008B2512" w:rsidRPr="00B925F0">
              <w:rPr>
                <w:rFonts w:asciiTheme="minorEastAsia" w:eastAsiaTheme="minorEastAsia" w:hAnsiTheme="minorEastAsia" w:hint="eastAsia"/>
                <w:sz w:val="18"/>
                <w:szCs w:val="18"/>
              </w:rPr>
              <w:t>生徒・保護者対象の学校説明会</w:t>
            </w:r>
            <w:r w:rsidR="00BC3F93" w:rsidRPr="00B925F0">
              <w:rPr>
                <w:rFonts w:asciiTheme="minorEastAsia" w:eastAsiaTheme="minorEastAsia" w:hAnsiTheme="minorEastAsia" w:hint="eastAsia"/>
                <w:sz w:val="18"/>
                <w:szCs w:val="18"/>
              </w:rPr>
              <w:t>や中学・高校教員対象の説明会を</w:t>
            </w:r>
            <w:r w:rsidR="008B2512" w:rsidRPr="00B925F0">
              <w:rPr>
                <w:rFonts w:asciiTheme="minorEastAsia" w:eastAsiaTheme="minorEastAsia" w:hAnsiTheme="minorEastAsia" w:hint="eastAsia"/>
                <w:sz w:val="18"/>
                <w:szCs w:val="18"/>
              </w:rPr>
              <w:t>充実</w:t>
            </w:r>
            <w:r w:rsidR="00B445CC" w:rsidRPr="00B925F0">
              <w:rPr>
                <w:rFonts w:asciiTheme="minorEastAsia" w:eastAsiaTheme="minorEastAsia" w:hAnsiTheme="minorEastAsia" w:hint="eastAsia"/>
                <w:sz w:val="18"/>
                <w:szCs w:val="18"/>
              </w:rPr>
              <w:t>させる</w:t>
            </w:r>
            <w:r w:rsidRPr="00B925F0">
              <w:rPr>
                <w:rFonts w:asciiTheme="minorEastAsia" w:eastAsiaTheme="minorEastAsia" w:hAnsiTheme="minorEastAsia" w:hint="eastAsia"/>
                <w:sz w:val="18"/>
                <w:szCs w:val="18"/>
              </w:rPr>
              <w:t>。</w:t>
            </w:r>
          </w:p>
        </w:tc>
        <w:tc>
          <w:tcPr>
            <w:tcW w:w="4394" w:type="dxa"/>
            <w:tcBorders>
              <w:bottom w:val="single" w:sz="4" w:space="0" w:color="auto"/>
              <w:right w:val="dashed" w:sz="4" w:space="0" w:color="auto"/>
            </w:tcBorders>
          </w:tcPr>
          <w:p w14:paraId="1F3AC03B" w14:textId="3686BE36" w:rsidR="00026351" w:rsidRPr="00B925F0" w:rsidRDefault="0006269F" w:rsidP="009848EE">
            <w:pPr>
              <w:spacing w:line="280" w:lineRule="exact"/>
              <w:ind w:leftChars="50" w:left="285" w:hangingChars="100" w:hanging="180"/>
              <w:jc w:val="left"/>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（１）</w:t>
            </w:r>
          </w:p>
          <w:p w14:paraId="694E40DC" w14:textId="77777777" w:rsidR="00464C2F" w:rsidRPr="00B925F0" w:rsidRDefault="00464C2F" w:rsidP="00464C2F">
            <w:pPr>
              <w:spacing w:line="280" w:lineRule="exact"/>
              <w:jc w:val="left"/>
              <w:rPr>
                <w:rFonts w:asciiTheme="minorEastAsia" w:eastAsiaTheme="minorEastAsia" w:hAnsiTheme="minorEastAsia"/>
                <w:sz w:val="18"/>
                <w:szCs w:val="18"/>
              </w:rPr>
            </w:pPr>
          </w:p>
          <w:p w14:paraId="1FD08F42" w14:textId="0273AB4A" w:rsidR="00382470" w:rsidRPr="00B925F0" w:rsidRDefault="00382470" w:rsidP="00464C2F">
            <w:pPr>
              <w:spacing w:line="280" w:lineRule="exact"/>
              <w:ind w:left="360" w:hangingChars="200" w:hanging="360"/>
              <w:jc w:val="left"/>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ア・生徒向け学校教育自己診断「</w:t>
            </w:r>
            <w:r w:rsidR="00FF7404" w:rsidRPr="00B925F0">
              <w:rPr>
                <w:rFonts w:asciiTheme="minorEastAsia" w:eastAsiaTheme="minorEastAsia" w:hAnsiTheme="minorEastAsia" w:hint="eastAsia"/>
                <w:sz w:val="18"/>
                <w:szCs w:val="18"/>
              </w:rPr>
              <w:t>学校</w:t>
            </w:r>
            <w:r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sz w:val="18"/>
                <w:szCs w:val="18"/>
              </w:rPr>
              <w:t>ホームページ</w:t>
            </w:r>
            <w:r w:rsidRPr="00B925F0">
              <w:rPr>
                <w:rFonts w:asciiTheme="minorEastAsia" w:eastAsiaTheme="minorEastAsia" w:hAnsiTheme="minorEastAsia" w:hint="eastAsia"/>
                <w:sz w:val="18"/>
                <w:szCs w:val="18"/>
              </w:rPr>
              <w:t>はわかりやすい</w:t>
            </w:r>
            <w:r w:rsidR="00FF7404" w:rsidRPr="00B925F0">
              <w:rPr>
                <w:rFonts w:asciiTheme="minorEastAsia" w:eastAsiaTheme="minorEastAsia" w:hAnsiTheme="minorEastAsia" w:hint="eastAsia"/>
                <w:sz w:val="18"/>
                <w:szCs w:val="18"/>
              </w:rPr>
              <w:t>。</w:t>
            </w:r>
            <w:r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color w:val="000000" w:themeColor="text1"/>
                <w:sz w:val="18"/>
                <w:szCs w:val="18"/>
              </w:rPr>
              <w:t>肯定的評価</w:t>
            </w:r>
            <w:r w:rsidRPr="00B925F0">
              <w:rPr>
                <w:rFonts w:asciiTheme="minorEastAsia" w:eastAsiaTheme="minorEastAsia" w:hAnsiTheme="minorEastAsia" w:hint="eastAsia"/>
                <w:sz w:val="18"/>
                <w:szCs w:val="18"/>
              </w:rPr>
              <w:t>を向上させる。</w:t>
            </w:r>
            <w:r w:rsidR="00BB20A1" w:rsidRPr="00B925F0">
              <w:rPr>
                <w:rFonts w:asciiTheme="minorEastAsia" w:eastAsiaTheme="minorEastAsia" w:hAnsiTheme="minorEastAsia" w:hint="eastAsia"/>
                <w:color w:val="000000" w:themeColor="text1"/>
                <w:sz w:val="18"/>
                <w:szCs w:val="18"/>
              </w:rPr>
              <w:t>[</w:t>
            </w:r>
            <w:r w:rsidR="00646A33" w:rsidRPr="00B925F0">
              <w:rPr>
                <w:rFonts w:asciiTheme="minorEastAsia" w:eastAsiaTheme="minorEastAsia" w:hAnsiTheme="minorEastAsia" w:hint="eastAsia"/>
                <w:color w:val="000000" w:themeColor="text1"/>
                <w:sz w:val="18"/>
                <w:szCs w:val="18"/>
              </w:rPr>
              <w:t>79.3</w:t>
            </w:r>
            <w:r w:rsidR="00BB20A1" w:rsidRPr="00B925F0">
              <w:rPr>
                <w:rFonts w:asciiTheme="minorEastAsia" w:eastAsiaTheme="minorEastAsia" w:hAnsiTheme="minorEastAsia" w:hint="eastAsia"/>
                <w:color w:val="000000" w:themeColor="text1"/>
                <w:sz w:val="18"/>
                <w:szCs w:val="18"/>
              </w:rPr>
              <w:t>％]</w:t>
            </w:r>
          </w:p>
          <w:p w14:paraId="02415C30" w14:textId="460D7EAE" w:rsidR="00B020D1" w:rsidRPr="00B925F0" w:rsidRDefault="00B33C2C" w:rsidP="00464C2F">
            <w:pPr>
              <w:spacing w:line="280" w:lineRule="exact"/>
              <w:ind w:leftChars="102" w:left="394" w:hangingChars="100" w:hanging="180"/>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・保護者向け学校教育自己診断「</w:t>
            </w:r>
            <w:r w:rsidR="00944309" w:rsidRPr="00B925F0">
              <w:rPr>
                <w:rFonts w:asciiTheme="minorEastAsia" w:eastAsiaTheme="minorEastAsia" w:hAnsiTheme="minorEastAsia" w:hint="eastAsia"/>
                <w:sz w:val="18"/>
                <w:szCs w:val="18"/>
              </w:rPr>
              <w:t>学校は、教育情報について提供（</w:t>
            </w:r>
            <w:r w:rsidR="00FF7404" w:rsidRPr="00B925F0">
              <w:rPr>
                <w:rFonts w:asciiTheme="minorEastAsia" w:eastAsiaTheme="minorEastAsia" w:hAnsiTheme="minorEastAsia" w:hint="eastAsia"/>
                <w:sz w:val="18"/>
                <w:szCs w:val="18"/>
              </w:rPr>
              <w:t>ホームページ</w:t>
            </w:r>
            <w:r w:rsidR="00944309" w:rsidRPr="00B925F0">
              <w:rPr>
                <w:rFonts w:asciiTheme="minorEastAsia" w:eastAsiaTheme="minorEastAsia" w:hAnsiTheme="minorEastAsia" w:hint="eastAsia"/>
                <w:sz w:val="18"/>
                <w:szCs w:val="18"/>
              </w:rPr>
              <w:t>、郵送物等）</w:t>
            </w:r>
            <w:r w:rsidRPr="00B925F0">
              <w:rPr>
                <w:rFonts w:asciiTheme="minorEastAsia" w:eastAsiaTheme="minorEastAsia" w:hAnsiTheme="minorEastAsia" w:hint="eastAsia"/>
                <w:sz w:val="18"/>
                <w:szCs w:val="18"/>
              </w:rPr>
              <w:t>の</w:t>
            </w:r>
            <w:r w:rsidR="00944309" w:rsidRPr="00B925F0">
              <w:rPr>
                <w:rFonts w:asciiTheme="minorEastAsia" w:eastAsiaTheme="minorEastAsia" w:hAnsiTheme="minorEastAsia" w:hint="eastAsia"/>
                <w:sz w:val="18"/>
                <w:szCs w:val="18"/>
              </w:rPr>
              <w:t>努力をしている</w:t>
            </w:r>
            <w:r w:rsidR="00FF7404" w:rsidRPr="00B925F0">
              <w:rPr>
                <w:rFonts w:asciiTheme="minorEastAsia" w:eastAsiaTheme="minorEastAsia" w:hAnsiTheme="minorEastAsia" w:hint="eastAsia"/>
                <w:sz w:val="18"/>
                <w:szCs w:val="18"/>
              </w:rPr>
              <w:t>。</w:t>
            </w:r>
            <w:r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color w:val="000000" w:themeColor="text1"/>
                <w:sz w:val="18"/>
                <w:szCs w:val="18"/>
              </w:rPr>
              <w:t>肯定的評価</w:t>
            </w:r>
            <w:r w:rsidRPr="00B925F0">
              <w:rPr>
                <w:rFonts w:asciiTheme="minorEastAsia" w:eastAsiaTheme="minorEastAsia" w:hAnsiTheme="minorEastAsia" w:hint="eastAsia"/>
                <w:sz w:val="18"/>
                <w:szCs w:val="18"/>
              </w:rPr>
              <w:t>を向上させる。</w:t>
            </w:r>
            <w:r w:rsidR="00BB20A1" w:rsidRPr="00B925F0">
              <w:rPr>
                <w:rFonts w:asciiTheme="minorEastAsia" w:eastAsiaTheme="minorEastAsia" w:hAnsiTheme="minorEastAsia" w:hint="eastAsia"/>
                <w:color w:val="000000" w:themeColor="text1"/>
                <w:sz w:val="18"/>
                <w:szCs w:val="18"/>
              </w:rPr>
              <w:t>[</w:t>
            </w:r>
            <w:r w:rsidR="00877087" w:rsidRPr="00B925F0">
              <w:rPr>
                <w:rFonts w:asciiTheme="minorEastAsia" w:eastAsiaTheme="minorEastAsia" w:hAnsiTheme="minorEastAsia" w:hint="eastAsia"/>
                <w:color w:val="000000" w:themeColor="text1"/>
                <w:sz w:val="18"/>
                <w:szCs w:val="18"/>
              </w:rPr>
              <w:t>88</w:t>
            </w:r>
            <w:r w:rsidR="00BB20A1" w:rsidRPr="00B925F0">
              <w:rPr>
                <w:rFonts w:asciiTheme="minorEastAsia" w:eastAsiaTheme="minorEastAsia" w:hAnsiTheme="minorEastAsia" w:hint="eastAsia"/>
                <w:color w:val="000000" w:themeColor="text1"/>
                <w:sz w:val="18"/>
                <w:szCs w:val="18"/>
              </w:rPr>
              <w:t>％]</w:t>
            </w:r>
          </w:p>
          <w:p w14:paraId="2498A78B" w14:textId="77777777" w:rsidR="00E71A00" w:rsidRPr="00B925F0" w:rsidRDefault="00E71A00" w:rsidP="009848EE">
            <w:pPr>
              <w:spacing w:line="280" w:lineRule="exact"/>
              <w:ind w:leftChars="50" w:left="285" w:hangingChars="100" w:hanging="180"/>
              <w:jc w:val="left"/>
              <w:rPr>
                <w:rFonts w:asciiTheme="minorEastAsia" w:eastAsiaTheme="minorEastAsia" w:hAnsiTheme="minorEastAsia"/>
                <w:sz w:val="18"/>
                <w:szCs w:val="18"/>
              </w:rPr>
            </w:pPr>
          </w:p>
          <w:p w14:paraId="4FC19B2E" w14:textId="797AB341" w:rsidR="0006269F" w:rsidRPr="00B925F0" w:rsidRDefault="0006269F" w:rsidP="00464C2F">
            <w:pPr>
              <w:spacing w:line="280" w:lineRule="exact"/>
              <w:jc w:val="left"/>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（２）</w:t>
            </w:r>
          </w:p>
          <w:p w14:paraId="7B2688DA" w14:textId="74AD7A4F" w:rsidR="0006269F" w:rsidRPr="00B925F0" w:rsidRDefault="001A5DB5" w:rsidP="00464C2F">
            <w:pPr>
              <w:spacing w:line="280" w:lineRule="exact"/>
              <w:jc w:val="left"/>
              <w:rPr>
                <w:rFonts w:asciiTheme="minorEastAsia" w:eastAsiaTheme="minorEastAsia" w:hAnsiTheme="minorEastAsia"/>
                <w:sz w:val="18"/>
                <w:szCs w:val="18"/>
              </w:rPr>
            </w:pPr>
            <w:r w:rsidRPr="00B925F0">
              <w:rPr>
                <w:rFonts w:asciiTheme="minorEastAsia" w:eastAsiaTheme="minorEastAsia" w:hAnsiTheme="minorEastAsia" w:hint="eastAsia"/>
                <w:sz w:val="18"/>
                <w:szCs w:val="18"/>
              </w:rPr>
              <w:t>ア</w:t>
            </w:r>
            <w:r w:rsidR="00805D59" w:rsidRPr="00B925F0">
              <w:rPr>
                <w:rFonts w:asciiTheme="minorEastAsia" w:eastAsiaTheme="minorEastAsia" w:hAnsiTheme="minorEastAsia" w:hint="eastAsia"/>
                <w:sz w:val="18"/>
                <w:szCs w:val="18"/>
              </w:rPr>
              <w:t>・イ</w:t>
            </w:r>
          </w:p>
          <w:p w14:paraId="794D42AB" w14:textId="5A08963E" w:rsidR="00335757" w:rsidRPr="00833CCC" w:rsidRDefault="00335757" w:rsidP="00464C2F">
            <w:pPr>
              <w:spacing w:line="280" w:lineRule="exact"/>
              <w:ind w:leftChars="100" w:left="390" w:hangingChars="100" w:hanging="180"/>
              <w:rPr>
                <w:rFonts w:asciiTheme="minorEastAsia" w:eastAsiaTheme="minorEastAsia" w:hAnsiTheme="minorEastAsia"/>
                <w:sz w:val="18"/>
                <w:szCs w:val="18"/>
                <w:lang w:eastAsia="zh-CN"/>
              </w:rPr>
            </w:pPr>
            <w:r w:rsidRPr="00B925F0">
              <w:rPr>
                <w:rFonts w:asciiTheme="minorEastAsia" w:eastAsiaTheme="minorEastAsia" w:hAnsiTheme="minorEastAsia" w:hint="eastAsia"/>
                <w:sz w:val="18"/>
                <w:szCs w:val="18"/>
              </w:rPr>
              <w:t>・</w:t>
            </w:r>
            <w:r w:rsidR="008F4601" w:rsidRPr="00B925F0">
              <w:rPr>
                <w:rFonts w:asciiTheme="minorEastAsia" w:eastAsiaTheme="minorEastAsia" w:hAnsiTheme="minorEastAsia" w:hint="eastAsia"/>
                <w:sz w:val="18"/>
                <w:szCs w:val="18"/>
              </w:rPr>
              <w:t>説明会終了後アンケートにおいて、</w:t>
            </w:r>
            <w:r w:rsidR="001C4883" w:rsidRPr="00B925F0">
              <w:rPr>
                <w:rFonts w:asciiTheme="minorEastAsia" w:eastAsiaTheme="minorEastAsia" w:hAnsiTheme="minorEastAsia" w:hint="eastAsia"/>
                <w:sz w:val="18"/>
                <w:szCs w:val="18"/>
              </w:rPr>
              <w:t>「</w:t>
            </w:r>
            <w:r w:rsidR="001C4883" w:rsidRPr="00B925F0">
              <w:rPr>
                <w:rFonts w:asciiTheme="minorEastAsia" w:eastAsiaTheme="minorEastAsia" w:hAnsiTheme="minorEastAsia"/>
                <w:sz w:val="18"/>
                <w:szCs w:val="18"/>
              </w:rPr>
              <w:t>通信制の学習システム（レポート、スクーリング、テスト）の説明は</w:t>
            </w:r>
            <w:r w:rsidR="00375E0E" w:rsidRPr="00B925F0">
              <w:rPr>
                <w:rFonts w:asciiTheme="minorEastAsia" w:eastAsiaTheme="minorEastAsia" w:hAnsiTheme="minorEastAsia" w:hint="eastAsia"/>
                <w:sz w:val="18"/>
                <w:szCs w:val="18"/>
              </w:rPr>
              <w:t>理解できた</w:t>
            </w:r>
            <w:r w:rsidR="00FF7404" w:rsidRPr="00B925F0">
              <w:rPr>
                <w:rFonts w:asciiTheme="minorEastAsia" w:eastAsiaTheme="minorEastAsia" w:hAnsiTheme="minorEastAsia" w:hint="eastAsia"/>
                <w:sz w:val="18"/>
                <w:szCs w:val="18"/>
              </w:rPr>
              <w:t>。</w:t>
            </w:r>
            <w:r w:rsidR="001C4883" w:rsidRPr="00B925F0">
              <w:rPr>
                <w:rFonts w:asciiTheme="minorEastAsia" w:eastAsiaTheme="minorEastAsia" w:hAnsiTheme="minorEastAsia" w:hint="eastAsia"/>
                <w:sz w:val="18"/>
                <w:szCs w:val="18"/>
              </w:rPr>
              <w:t>」の</w:t>
            </w:r>
            <w:r w:rsidR="00FF7404" w:rsidRPr="00B925F0">
              <w:rPr>
                <w:rFonts w:asciiTheme="minorEastAsia" w:eastAsiaTheme="minorEastAsia" w:hAnsiTheme="minorEastAsia" w:hint="eastAsia"/>
                <w:color w:val="000000" w:themeColor="text1"/>
                <w:sz w:val="18"/>
                <w:szCs w:val="18"/>
              </w:rPr>
              <w:t>肯定的評価</w:t>
            </w:r>
            <w:r w:rsidR="001C4883" w:rsidRPr="00B925F0">
              <w:rPr>
                <w:rFonts w:asciiTheme="minorEastAsia" w:eastAsiaTheme="minorEastAsia" w:hAnsiTheme="minorEastAsia" w:hint="eastAsia"/>
                <w:sz w:val="18"/>
                <w:szCs w:val="18"/>
              </w:rPr>
              <w:t>を</w:t>
            </w:r>
            <w:r w:rsidR="00375E0E" w:rsidRPr="00B925F0">
              <w:rPr>
                <w:rFonts w:asciiTheme="minorEastAsia" w:eastAsiaTheme="minorEastAsia" w:hAnsiTheme="minorEastAsia" w:hint="eastAsia"/>
                <w:sz w:val="18"/>
                <w:szCs w:val="18"/>
              </w:rPr>
              <w:t>80％以上とする</w:t>
            </w:r>
            <w:r w:rsidR="001C4883" w:rsidRPr="00B925F0">
              <w:rPr>
                <w:rFonts w:asciiTheme="minorEastAsia" w:eastAsiaTheme="minorEastAsia" w:hAnsiTheme="minorEastAsia" w:hint="eastAsia"/>
                <w:sz w:val="18"/>
                <w:szCs w:val="18"/>
              </w:rPr>
              <w:t>。</w:t>
            </w:r>
            <w:r w:rsidR="00A278B1" w:rsidRPr="00B925F0">
              <w:rPr>
                <w:rFonts w:asciiTheme="minorEastAsia" w:eastAsiaTheme="minorEastAsia" w:hAnsiTheme="minorEastAsia" w:hint="eastAsia"/>
                <w:sz w:val="18"/>
                <w:szCs w:val="18"/>
              </w:rPr>
              <w:t>[新規]</w:t>
            </w:r>
          </w:p>
        </w:tc>
        <w:tc>
          <w:tcPr>
            <w:tcW w:w="3918" w:type="dxa"/>
            <w:tcBorders>
              <w:left w:val="dashed" w:sz="4" w:space="0" w:color="auto"/>
              <w:right w:val="single" w:sz="4" w:space="0" w:color="auto"/>
            </w:tcBorders>
          </w:tcPr>
          <w:p w14:paraId="24039ED2" w14:textId="4E356E0D" w:rsidR="005F5745" w:rsidRPr="00833CCC" w:rsidRDefault="005F5745" w:rsidP="00FB29A7">
            <w:pPr>
              <w:spacing w:line="320" w:lineRule="exact"/>
              <w:rPr>
                <w:rFonts w:asciiTheme="minorEastAsia" w:eastAsiaTheme="minorEastAsia" w:hAnsiTheme="minorEastAsia"/>
                <w:sz w:val="18"/>
                <w:szCs w:val="18"/>
                <w:lang w:eastAsia="zh-CN"/>
              </w:rPr>
            </w:pPr>
          </w:p>
        </w:tc>
      </w:tr>
    </w:tbl>
    <w:p w14:paraId="2AD6C6CE" w14:textId="7C05897D" w:rsidR="00C1651E" w:rsidRPr="00991FEE" w:rsidRDefault="00C1651E" w:rsidP="006206CE">
      <w:pPr>
        <w:spacing w:line="120" w:lineRule="exact"/>
        <w:rPr>
          <w:rFonts w:asciiTheme="minorEastAsia" w:eastAsiaTheme="minorEastAsia" w:hAnsiTheme="minorEastAsia"/>
          <w:color w:val="000000" w:themeColor="text1"/>
          <w:lang w:eastAsia="zh-CN"/>
        </w:rPr>
      </w:pPr>
    </w:p>
    <w:sectPr w:rsidR="00C1651E" w:rsidRPr="00991FEE" w:rsidSect="00C8777E">
      <w:headerReference w:type="default" r:id="rId11"/>
      <w:type w:val="evenPage"/>
      <w:pgSz w:w="16839"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10763" w14:textId="77777777" w:rsidR="00223F17" w:rsidRDefault="00223F17">
      <w:r>
        <w:separator/>
      </w:r>
    </w:p>
  </w:endnote>
  <w:endnote w:type="continuationSeparator" w:id="0">
    <w:p w14:paraId="6F7E0F1F" w14:textId="77777777" w:rsidR="00223F17" w:rsidRDefault="00223F17">
      <w:r>
        <w:continuationSeparator/>
      </w:r>
    </w:p>
  </w:endnote>
  <w:endnote w:type="continuationNotice" w:id="1">
    <w:p w14:paraId="5B5D1B9D" w14:textId="77777777" w:rsidR="00223F17" w:rsidRDefault="00223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8BDC2" w14:textId="77777777" w:rsidR="00223F17" w:rsidRDefault="00223F17">
      <w:r>
        <w:separator/>
      </w:r>
    </w:p>
  </w:footnote>
  <w:footnote w:type="continuationSeparator" w:id="0">
    <w:p w14:paraId="46EE0050" w14:textId="77777777" w:rsidR="00223F17" w:rsidRDefault="00223F17">
      <w:r>
        <w:continuationSeparator/>
      </w:r>
    </w:p>
  </w:footnote>
  <w:footnote w:type="continuationNotice" w:id="1">
    <w:p w14:paraId="0C91AE2B" w14:textId="77777777" w:rsidR="00223F17" w:rsidRDefault="00223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CC0A4" w14:textId="376A516E" w:rsidR="00AE4B4F" w:rsidRPr="009B003A" w:rsidRDefault="00AE4B4F" w:rsidP="00225A63">
    <w:pPr>
      <w:spacing w:line="360" w:lineRule="exact"/>
      <w:ind w:rightChars="100" w:right="210"/>
      <w:jc w:val="right"/>
      <w:rPr>
        <w:rFonts w:ascii="ＭＳ ゴシック" w:eastAsia="ＭＳ ゴシック" w:hAnsi="ＭＳ ゴシック"/>
        <w:sz w:val="20"/>
        <w:szCs w:val="20"/>
      </w:rPr>
    </w:pPr>
    <w:r w:rsidRPr="009B003A">
      <w:rPr>
        <w:rFonts w:ascii="ＭＳ ゴシック" w:eastAsia="ＭＳ ゴシック" w:hAnsi="ＭＳ ゴシック" w:hint="eastAsia"/>
        <w:sz w:val="20"/>
        <w:szCs w:val="20"/>
      </w:rPr>
      <w:t>№Ｃ</w:t>
    </w:r>
    <w:r w:rsidR="008F2ADE" w:rsidRPr="009B003A">
      <w:rPr>
        <w:rFonts w:ascii="ＭＳ ゴシック" w:eastAsia="ＭＳ ゴシック" w:hAnsi="ＭＳ ゴシック" w:hint="eastAsia"/>
        <w:sz w:val="20"/>
        <w:szCs w:val="20"/>
      </w:rPr>
      <w:t>４００</w:t>
    </w:r>
    <w:r w:rsidRPr="009B003A">
      <w:rPr>
        <w:rFonts w:ascii="ＭＳ ゴシック" w:eastAsia="ＭＳ ゴシック" w:hAnsi="ＭＳ ゴシック" w:hint="eastAsia"/>
        <w:sz w:val="20"/>
        <w:szCs w:val="20"/>
      </w:rPr>
      <w:t>１</w:t>
    </w:r>
  </w:p>
  <w:p w14:paraId="37670F72" w14:textId="77777777" w:rsidR="00AE4B4F" w:rsidRPr="009B003A" w:rsidRDefault="00AE4B4F" w:rsidP="00225A63">
    <w:pPr>
      <w:spacing w:line="360" w:lineRule="exact"/>
      <w:ind w:rightChars="100" w:right="210"/>
      <w:jc w:val="right"/>
      <w:rPr>
        <w:rFonts w:ascii="ＭＳ ゴシック" w:eastAsia="ＭＳ ゴシック" w:hAnsi="ＭＳ ゴシック"/>
        <w:sz w:val="20"/>
        <w:szCs w:val="20"/>
      </w:rPr>
    </w:pPr>
  </w:p>
  <w:p w14:paraId="07C86747" w14:textId="3E37FCF0" w:rsidR="00AE4B4F" w:rsidRPr="00657E46" w:rsidRDefault="00AE4B4F" w:rsidP="003A3356">
    <w:pPr>
      <w:spacing w:line="360" w:lineRule="exact"/>
      <w:ind w:rightChars="100" w:right="210"/>
      <w:jc w:val="right"/>
      <w:rPr>
        <w:rFonts w:ascii="ＭＳ 明朝" w:hAnsi="ＭＳ 明朝"/>
        <w:b/>
        <w:sz w:val="24"/>
      </w:rPr>
    </w:pPr>
    <w:r w:rsidRPr="009B003A">
      <w:rPr>
        <w:rFonts w:ascii="ＭＳ 明朝" w:hAnsi="ＭＳ 明朝" w:hint="eastAsia"/>
        <w:b/>
        <w:sz w:val="24"/>
      </w:rPr>
      <w:t>府立桃谷高等学校　通信制の課程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31A"/>
    <w:multiLevelType w:val="hybridMultilevel"/>
    <w:tmpl w:val="CE2AD29A"/>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3297E33"/>
    <w:multiLevelType w:val="hybridMultilevel"/>
    <w:tmpl w:val="5C022F66"/>
    <w:lvl w:ilvl="0" w:tplc="EC7854AA">
      <w:start w:val="2"/>
      <w:numFmt w:val="bullet"/>
      <w:lvlText w:val="※"/>
      <w:lvlJc w:val="left"/>
      <w:pPr>
        <w:ind w:left="76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 w15:restartNumberingAfterBreak="0">
    <w:nsid w:val="0BCA021C"/>
    <w:multiLevelType w:val="hybridMultilevel"/>
    <w:tmpl w:val="53EE6A5E"/>
    <w:lvl w:ilvl="0" w:tplc="32A2BF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F240DA"/>
    <w:multiLevelType w:val="hybridMultilevel"/>
    <w:tmpl w:val="7BEEE7A8"/>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4C09D5"/>
    <w:multiLevelType w:val="hybridMultilevel"/>
    <w:tmpl w:val="0ECE4B0E"/>
    <w:lvl w:ilvl="0" w:tplc="2410D8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C116439"/>
    <w:multiLevelType w:val="hybridMultilevel"/>
    <w:tmpl w:val="5A14029E"/>
    <w:lvl w:ilvl="0" w:tplc="8EB059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19F142D"/>
    <w:multiLevelType w:val="hybridMultilevel"/>
    <w:tmpl w:val="66F2D76A"/>
    <w:lvl w:ilvl="0" w:tplc="376488F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5754274"/>
    <w:multiLevelType w:val="hybridMultilevel"/>
    <w:tmpl w:val="49FA9074"/>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7662D84"/>
    <w:multiLevelType w:val="hybridMultilevel"/>
    <w:tmpl w:val="699E540A"/>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85C0DA9"/>
    <w:multiLevelType w:val="hybridMultilevel"/>
    <w:tmpl w:val="D8C81B8C"/>
    <w:lvl w:ilvl="0" w:tplc="26D28D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654008"/>
    <w:multiLevelType w:val="hybridMultilevel"/>
    <w:tmpl w:val="0FBA9A44"/>
    <w:lvl w:ilvl="0" w:tplc="09741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152455A"/>
    <w:multiLevelType w:val="hybridMultilevel"/>
    <w:tmpl w:val="49A0F236"/>
    <w:lvl w:ilvl="0" w:tplc="399C7E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30510BE"/>
    <w:multiLevelType w:val="hybridMultilevel"/>
    <w:tmpl w:val="47307444"/>
    <w:lvl w:ilvl="0" w:tplc="A62EC3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04024E9"/>
    <w:multiLevelType w:val="hybridMultilevel"/>
    <w:tmpl w:val="DE5E80B8"/>
    <w:lvl w:ilvl="0" w:tplc="9F366400">
      <w:start w:val="5"/>
      <w:numFmt w:val="bullet"/>
      <w:lvlText w:val="※"/>
      <w:lvlJc w:val="left"/>
      <w:pPr>
        <w:ind w:left="672" w:hanging="360"/>
      </w:pPr>
      <w:rPr>
        <w:rFonts w:ascii="ＭＳ ゴシック" w:eastAsia="ＭＳ ゴシック" w:hAnsi="ＭＳ ゴシック" w:cs="Times New Roman" w:hint="eastAsia"/>
      </w:rPr>
    </w:lvl>
    <w:lvl w:ilvl="1" w:tplc="0409000B" w:tentative="1">
      <w:start w:val="1"/>
      <w:numFmt w:val="bullet"/>
      <w:lvlText w:val=""/>
      <w:lvlJc w:val="left"/>
      <w:pPr>
        <w:ind w:left="1152" w:hanging="420"/>
      </w:pPr>
      <w:rPr>
        <w:rFonts w:ascii="Wingdings" w:hAnsi="Wingdings" w:hint="default"/>
      </w:rPr>
    </w:lvl>
    <w:lvl w:ilvl="2" w:tplc="0409000D" w:tentative="1">
      <w:start w:val="1"/>
      <w:numFmt w:val="bullet"/>
      <w:lvlText w:val=""/>
      <w:lvlJc w:val="left"/>
      <w:pPr>
        <w:ind w:left="1572" w:hanging="420"/>
      </w:pPr>
      <w:rPr>
        <w:rFonts w:ascii="Wingdings" w:hAnsi="Wingdings" w:hint="default"/>
      </w:rPr>
    </w:lvl>
    <w:lvl w:ilvl="3" w:tplc="04090001" w:tentative="1">
      <w:start w:val="1"/>
      <w:numFmt w:val="bullet"/>
      <w:lvlText w:val=""/>
      <w:lvlJc w:val="left"/>
      <w:pPr>
        <w:ind w:left="1992" w:hanging="420"/>
      </w:pPr>
      <w:rPr>
        <w:rFonts w:ascii="Wingdings" w:hAnsi="Wingdings" w:hint="default"/>
      </w:rPr>
    </w:lvl>
    <w:lvl w:ilvl="4" w:tplc="0409000B" w:tentative="1">
      <w:start w:val="1"/>
      <w:numFmt w:val="bullet"/>
      <w:lvlText w:val=""/>
      <w:lvlJc w:val="left"/>
      <w:pPr>
        <w:ind w:left="2412" w:hanging="420"/>
      </w:pPr>
      <w:rPr>
        <w:rFonts w:ascii="Wingdings" w:hAnsi="Wingdings" w:hint="default"/>
      </w:rPr>
    </w:lvl>
    <w:lvl w:ilvl="5" w:tplc="0409000D" w:tentative="1">
      <w:start w:val="1"/>
      <w:numFmt w:val="bullet"/>
      <w:lvlText w:val=""/>
      <w:lvlJc w:val="left"/>
      <w:pPr>
        <w:ind w:left="2832" w:hanging="420"/>
      </w:pPr>
      <w:rPr>
        <w:rFonts w:ascii="Wingdings" w:hAnsi="Wingdings" w:hint="default"/>
      </w:rPr>
    </w:lvl>
    <w:lvl w:ilvl="6" w:tplc="04090001" w:tentative="1">
      <w:start w:val="1"/>
      <w:numFmt w:val="bullet"/>
      <w:lvlText w:val=""/>
      <w:lvlJc w:val="left"/>
      <w:pPr>
        <w:ind w:left="3252" w:hanging="420"/>
      </w:pPr>
      <w:rPr>
        <w:rFonts w:ascii="Wingdings" w:hAnsi="Wingdings" w:hint="default"/>
      </w:rPr>
    </w:lvl>
    <w:lvl w:ilvl="7" w:tplc="0409000B" w:tentative="1">
      <w:start w:val="1"/>
      <w:numFmt w:val="bullet"/>
      <w:lvlText w:val=""/>
      <w:lvlJc w:val="left"/>
      <w:pPr>
        <w:ind w:left="3672" w:hanging="420"/>
      </w:pPr>
      <w:rPr>
        <w:rFonts w:ascii="Wingdings" w:hAnsi="Wingdings" w:hint="default"/>
      </w:rPr>
    </w:lvl>
    <w:lvl w:ilvl="8" w:tplc="0409000D" w:tentative="1">
      <w:start w:val="1"/>
      <w:numFmt w:val="bullet"/>
      <w:lvlText w:val=""/>
      <w:lvlJc w:val="left"/>
      <w:pPr>
        <w:ind w:left="4092" w:hanging="420"/>
      </w:pPr>
      <w:rPr>
        <w:rFonts w:ascii="Wingdings" w:hAnsi="Wingdings" w:hint="default"/>
      </w:rPr>
    </w:lvl>
  </w:abstractNum>
  <w:abstractNum w:abstractNumId="22" w15:restartNumberingAfterBreak="0">
    <w:nsid w:val="41C67CFE"/>
    <w:multiLevelType w:val="hybridMultilevel"/>
    <w:tmpl w:val="B830A054"/>
    <w:lvl w:ilvl="0" w:tplc="6BA29AAA">
      <w:start w:val="1"/>
      <w:numFmt w:val="bullet"/>
      <w:lvlText w:val=""/>
      <w:lvlJc w:val="left"/>
      <w:pPr>
        <w:ind w:left="421" w:hanging="420"/>
      </w:pPr>
      <w:rPr>
        <w:rFonts w:ascii="Wingdings" w:hAnsi="Wingdings"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2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BC32F37"/>
    <w:multiLevelType w:val="hybridMultilevel"/>
    <w:tmpl w:val="F4A60C5E"/>
    <w:lvl w:ilvl="0" w:tplc="DAC0A1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636398"/>
    <w:multiLevelType w:val="hybridMultilevel"/>
    <w:tmpl w:val="56A43F02"/>
    <w:lvl w:ilvl="0" w:tplc="4EC8C9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B6F0609"/>
    <w:multiLevelType w:val="hybridMultilevel"/>
    <w:tmpl w:val="72104CD0"/>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E010A0A"/>
    <w:multiLevelType w:val="hybridMultilevel"/>
    <w:tmpl w:val="3D66E35A"/>
    <w:lvl w:ilvl="0" w:tplc="438CD7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660E7365"/>
    <w:multiLevelType w:val="hybridMultilevel"/>
    <w:tmpl w:val="0870F6DC"/>
    <w:lvl w:ilvl="0" w:tplc="03E0EA60">
      <w:start w:val="1"/>
      <w:numFmt w:val="decimal"/>
      <w:lvlText w:val="(%1)"/>
      <w:lvlJc w:val="left"/>
      <w:pPr>
        <w:ind w:left="365" w:hanging="360"/>
      </w:pPr>
      <w:rPr>
        <w:rFonts w:hint="default"/>
      </w:rPr>
    </w:lvl>
    <w:lvl w:ilvl="1" w:tplc="04090017" w:tentative="1">
      <w:start w:val="1"/>
      <w:numFmt w:val="aiueoFullWidth"/>
      <w:lvlText w:val="(%2)"/>
      <w:lvlJc w:val="left"/>
      <w:pPr>
        <w:ind w:left="845" w:hanging="420"/>
      </w:pPr>
    </w:lvl>
    <w:lvl w:ilvl="2" w:tplc="04090011" w:tentative="1">
      <w:start w:val="1"/>
      <w:numFmt w:val="decimalEnclosedCircle"/>
      <w:lvlText w:val="%3"/>
      <w:lvlJc w:val="left"/>
      <w:pPr>
        <w:ind w:left="1265" w:hanging="420"/>
      </w:pPr>
    </w:lvl>
    <w:lvl w:ilvl="3" w:tplc="0409000F" w:tentative="1">
      <w:start w:val="1"/>
      <w:numFmt w:val="decimal"/>
      <w:lvlText w:val="%4."/>
      <w:lvlJc w:val="left"/>
      <w:pPr>
        <w:ind w:left="1685" w:hanging="420"/>
      </w:pPr>
    </w:lvl>
    <w:lvl w:ilvl="4" w:tplc="04090017" w:tentative="1">
      <w:start w:val="1"/>
      <w:numFmt w:val="aiueoFullWidth"/>
      <w:lvlText w:val="(%5)"/>
      <w:lvlJc w:val="left"/>
      <w:pPr>
        <w:ind w:left="2105" w:hanging="420"/>
      </w:pPr>
    </w:lvl>
    <w:lvl w:ilvl="5" w:tplc="04090011" w:tentative="1">
      <w:start w:val="1"/>
      <w:numFmt w:val="decimalEnclosedCircle"/>
      <w:lvlText w:val="%6"/>
      <w:lvlJc w:val="left"/>
      <w:pPr>
        <w:ind w:left="2525" w:hanging="420"/>
      </w:pPr>
    </w:lvl>
    <w:lvl w:ilvl="6" w:tplc="0409000F" w:tentative="1">
      <w:start w:val="1"/>
      <w:numFmt w:val="decimal"/>
      <w:lvlText w:val="%7."/>
      <w:lvlJc w:val="left"/>
      <w:pPr>
        <w:ind w:left="2945" w:hanging="420"/>
      </w:pPr>
    </w:lvl>
    <w:lvl w:ilvl="7" w:tplc="04090017" w:tentative="1">
      <w:start w:val="1"/>
      <w:numFmt w:val="aiueoFullWidth"/>
      <w:lvlText w:val="(%8)"/>
      <w:lvlJc w:val="left"/>
      <w:pPr>
        <w:ind w:left="3365" w:hanging="420"/>
      </w:pPr>
    </w:lvl>
    <w:lvl w:ilvl="8" w:tplc="04090011" w:tentative="1">
      <w:start w:val="1"/>
      <w:numFmt w:val="decimalEnclosedCircle"/>
      <w:lvlText w:val="%9"/>
      <w:lvlJc w:val="left"/>
      <w:pPr>
        <w:ind w:left="3785" w:hanging="420"/>
      </w:pPr>
    </w:lvl>
  </w:abstractNum>
  <w:abstractNum w:abstractNumId="35" w15:restartNumberingAfterBreak="0">
    <w:nsid w:val="66BB548E"/>
    <w:multiLevelType w:val="hybridMultilevel"/>
    <w:tmpl w:val="0B564118"/>
    <w:lvl w:ilvl="0" w:tplc="6C044AB2">
      <w:start w:val="1"/>
      <w:numFmt w:val="iroha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C97991"/>
    <w:multiLevelType w:val="hybridMultilevel"/>
    <w:tmpl w:val="326CDCF6"/>
    <w:lvl w:ilvl="0" w:tplc="6BA29AAA">
      <w:start w:val="1"/>
      <w:numFmt w:val="bullet"/>
      <w:lvlText w:val=""/>
      <w:lvlJc w:val="left"/>
      <w:pPr>
        <w:ind w:left="619" w:hanging="420"/>
      </w:pPr>
      <w:rPr>
        <w:rFonts w:ascii="Wingdings" w:hAnsi="Wingdings" w:hint="default"/>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37" w15:restartNumberingAfterBreak="0">
    <w:nsid w:val="6B2005C2"/>
    <w:multiLevelType w:val="hybridMultilevel"/>
    <w:tmpl w:val="CD220B50"/>
    <w:lvl w:ilvl="0" w:tplc="7D8E2D00">
      <w:start w:val="2"/>
      <w:numFmt w:val="bullet"/>
      <w:lvlText w:val="※"/>
      <w:lvlJc w:val="left"/>
      <w:pPr>
        <w:ind w:left="76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8" w15:restartNumberingAfterBreak="0">
    <w:nsid w:val="796E4B7A"/>
    <w:multiLevelType w:val="hybridMultilevel"/>
    <w:tmpl w:val="3F040174"/>
    <w:lvl w:ilvl="0" w:tplc="D792B6FA">
      <w:numFmt w:val="bullet"/>
      <w:lvlText w:val="※"/>
      <w:lvlJc w:val="left"/>
      <w:pPr>
        <w:ind w:left="740" w:hanging="360"/>
      </w:pPr>
      <w:rPr>
        <w:rFonts w:ascii="ＭＳ ゴシック" w:eastAsia="ＭＳ ゴシック" w:hAnsi="ＭＳ ゴシック" w:cs="Times New Roman" w:hint="eastAsia"/>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39" w15:restartNumberingAfterBreak="0">
    <w:nsid w:val="7BA96050"/>
    <w:multiLevelType w:val="hybridMultilevel"/>
    <w:tmpl w:val="2FDC6C1E"/>
    <w:lvl w:ilvl="0" w:tplc="1046AF86">
      <w:start w:val="1"/>
      <w:numFmt w:val="decimal"/>
      <w:lvlText w:val="(%1)"/>
      <w:lvlJc w:val="left"/>
      <w:pPr>
        <w:ind w:left="365" w:hanging="360"/>
      </w:pPr>
      <w:rPr>
        <w:rFonts w:hint="default"/>
      </w:rPr>
    </w:lvl>
    <w:lvl w:ilvl="1" w:tplc="04090017" w:tentative="1">
      <w:start w:val="1"/>
      <w:numFmt w:val="aiueoFullWidth"/>
      <w:lvlText w:val="(%2)"/>
      <w:lvlJc w:val="left"/>
      <w:pPr>
        <w:ind w:left="845" w:hanging="420"/>
      </w:pPr>
    </w:lvl>
    <w:lvl w:ilvl="2" w:tplc="04090011" w:tentative="1">
      <w:start w:val="1"/>
      <w:numFmt w:val="decimalEnclosedCircle"/>
      <w:lvlText w:val="%3"/>
      <w:lvlJc w:val="left"/>
      <w:pPr>
        <w:ind w:left="1265" w:hanging="420"/>
      </w:pPr>
    </w:lvl>
    <w:lvl w:ilvl="3" w:tplc="0409000F" w:tentative="1">
      <w:start w:val="1"/>
      <w:numFmt w:val="decimal"/>
      <w:lvlText w:val="%4."/>
      <w:lvlJc w:val="left"/>
      <w:pPr>
        <w:ind w:left="1685" w:hanging="420"/>
      </w:pPr>
    </w:lvl>
    <w:lvl w:ilvl="4" w:tplc="04090017" w:tentative="1">
      <w:start w:val="1"/>
      <w:numFmt w:val="aiueoFullWidth"/>
      <w:lvlText w:val="(%5)"/>
      <w:lvlJc w:val="left"/>
      <w:pPr>
        <w:ind w:left="2105" w:hanging="420"/>
      </w:pPr>
    </w:lvl>
    <w:lvl w:ilvl="5" w:tplc="04090011" w:tentative="1">
      <w:start w:val="1"/>
      <w:numFmt w:val="decimalEnclosedCircle"/>
      <w:lvlText w:val="%6"/>
      <w:lvlJc w:val="left"/>
      <w:pPr>
        <w:ind w:left="2525" w:hanging="420"/>
      </w:pPr>
    </w:lvl>
    <w:lvl w:ilvl="6" w:tplc="0409000F" w:tentative="1">
      <w:start w:val="1"/>
      <w:numFmt w:val="decimal"/>
      <w:lvlText w:val="%7."/>
      <w:lvlJc w:val="left"/>
      <w:pPr>
        <w:ind w:left="2945" w:hanging="420"/>
      </w:pPr>
    </w:lvl>
    <w:lvl w:ilvl="7" w:tplc="04090017" w:tentative="1">
      <w:start w:val="1"/>
      <w:numFmt w:val="aiueoFullWidth"/>
      <w:lvlText w:val="(%8)"/>
      <w:lvlJc w:val="left"/>
      <w:pPr>
        <w:ind w:left="3365" w:hanging="420"/>
      </w:pPr>
    </w:lvl>
    <w:lvl w:ilvl="8" w:tplc="04090011" w:tentative="1">
      <w:start w:val="1"/>
      <w:numFmt w:val="decimalEnclosedCircle"/>
      <w:lvlText w:val="%9"/>
      <w:lvlJc w:val="left"/>
      <w:pPr>
        <w:ind w:left="3785" w:hanging="420"/>
      </w:pPr>
    </w:lvl>
  </w:abstractNum>
  <w:abstractNum w:abstractNumId="4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8"/>
  </w:num>
  <w:num w:numId="3">
    <w:abstractNumId w:val="31"/>
  </w:num>
  <w:num w:numId="4">
    <w:abstractNumId w:val="9"/>
  </w:num>
  <w:num w:numId="5">
    <w:abstractNumId w:val="29"/>
  </w:num>
  <w:num w:numId="6">
    <w:abstractNumId w:val="40"/>
  </w:num>
  <w:num w:numId="7">
    <w:abstractNumId w:val="32"/>
  </w:num>
  <w:num w:numId="8">
    <w:abstractNumId w:val="17"/>
  </w:num>
  <w:num w:numId="9">
    <w:abstractNumId w:val="33"/>
  </w:num>
  <w:num w:numId="10">
    <w:abstractNumId w:val="6"/>
  </w:num>
  <w:num w:numId="11">
    <w:abstractNumId w:val="12"/>
  </w:num>
  <w:num w:numId="12">
    <w:abstractNumId w:val="30"/>
  </w:num>
  <w:num w:numId="13">
    <w:abstractNumId w:val="26"/>
  </w:num>
  <w:num w:numId="14">
    <w:abstractNumId w:val="20"/>
  </w:num>
  <w:num w:numId="15">
    <w:abstractNumId w:val="23"/>
  </w:num>
  <w:num w:numId="16">
    <w:abstractNumId w:val="1"/>
  </w:num>
  <w:num w:numId="17">
    <w:abstractNumId w:val="3"/>
  </w:num>
  <w:num w:numId="18">
    <w:abstractNumId w:val="7"/>
  </w:num>
  <w:num w:numId="19">
    <w:abstractNumId w:val="15"/>
  </w:num>
  <w:num w:numId="20">
    <w:abstractNumId w:val="39"/>
  </w:num>
  <w:num w:numId="21">
    <w:abstractNumId w:val="14"/>
  </w:num>
  <w:num w:numId="22">
    <w:abstractNumId w:val="13"/>
  </w:num>
  <w:num w:numId="23">
    <w:abstractNumId w:val="36"/>
  </w:num>
  <w:num w:numId="24">
    <w:abstractNumId w:val="35"/>
  </w:num>
  <w:num w:numId="25">
    <w:abstractNumId w:val="22"/>
  </w:num>
  <w:num w:numId="26">
    <w:abstractNumId w:val="27"/>
  </w:num>
  <w:num w:numId="27">
    <w:abstractNumId w:val="10"/>
  </w:num>
  <w:num w:numId="28">
    <w:abstractNumId w:val="0"/>
  </w:num>
  <w:num w:numId="29">
    <w:abstractNumId w:val="4"/>
  </w:num>
  <w:num w:numId="30">
    <w:abstractNumId w:val="18"/>
  </w:num>
  <w:num w:numId="31">
    <w:abstractNumId w:val="24"/>
  </w:num>
  <w:num w:numId="32">
    <w:abstractNumId w:val="5"/>
  </w:num>
  <w:num w:numId="33">
    <w:abstractNumId w:val="34"/>
  </w:num>
  <w:num w:numId="34">
    <w:abstractNumId w:val="25"/>
  </w:num>
  <w:num w:numId="35">
    <w:abstractNumId w:val="28"/>
  </w:num>
  <w:num w:numId="36">
    <w:abstractNumId w:val="37"/>
  </w:num>
  <w:num w:numId="37">
    <w:abstractNumId w:val="2"/>
  </w:num>
  <w:num w:numId="38">
    <w:abstractNumId w:val="19"/>
  </w:num>
  <w:num w:numId="39">
    <w:abstractNumId w:val="16"/>
  </w:num>
  <w:num w:numId="40">
    <w:abstractNumId w:val="21"/>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089"/>
    <w:rsid w:val="000008DA"/>
    <w:rsid w:val="00000C78"/>
    <w:rsid w:val="000011D0"/>
    <w:rsid w:val="000015B7"/>
    <w:rsid w:val="00001CA6"/>
    <w:rsid w:val="00001D0A"/>
    <w:rsid w:val="0000214E"/>
    <w:rsid w:val="000027D3"/>
    <w:rsid w:val="000029E9"/>
    <w:rsid w:val="000029EB"/>
    <w:rsid w:val="00002A1B"/>
    <w:rsid w:val="00002C1D"/>
    <w:rsid w:val="000030D1"/>
    <w:rsid w:val="00004E4B"/>
    <w:rsid w:val="00004E7D"/>
    <w:rsid w:val="00005230"/>
    <w:rsid w:val="00005BB6"/>
    <w:rsid w:val="00005E03"/>
    <w:rsid w:val="0000624E"/>
    <w:rsid w:val="00006871"/>
    <w:rsid w:val="000072AE"/>
    <w:rsid w:val="000076AC"/>
    <w:rsid w:val="00010B0F"/>
    <w:rsid w:val="00010EF8"/>
    <w:rsid w:val="00011D40"/>
    <w:rsid w:val="00011FEB"/>
    <w:rsid w:val="000127F2"/>
    <w:rsid w:val="00012C5F"/>
    <w:rsid w:val="00013666"/>
    <w:rsid w:val="0001372D"/>
    <w:rsid w:val="00013C0C"/>
    <w:rsid w:val="00013EAC"/>
    <w:rsid w:val="00014126"/>
    <w:rsid w:val="00014961"/>
    <w:rsid w:val="0001522E"/>
    <w:rsid w:val="000156EF"/>
    <w:rsid w:val="00015C36"/>
    <w:rsid w:val="00016237"/>
    <w:rsid w:val="00016806"/>
    <w:rsid w:val="00017CEF"/>
    <w:rsid w:val="00017DEE"/>
    <w:rsid w:val="00020769"/>
    <w:rsid w:val="0002097A"/>
    <w:rsid w:val="00021182"/>
    <w:rsid w:val="000212ED"/>
    <w:rsid w:val="000216C0"/>
    <w:rsid w:val="00021794"/>
    <w:rsid w:val="000232BE"/>
    <w:rsid w:val="00024B74"/>
    <w:rsid w:val="00024C7A"/>
    <w:rsid w:val="000252BA"/>
    <w:rsid w:val="00025D08"/>
    <w:rsid w:val="00025D5D"/>
    <w:rsid w:val="0002605E"/>
    <w:rsid w:val="00026351"/>
    <w:rsid w:val="00027068"/>
    <w:rsid w:val="00027B9F"/>
    <w:rsid w:val="000308E9"/>
    <w:rsid w:val="00030A3B"/>
    <w:rsid w:val="0003162F"/>
    <w:rsid w:val="00031A86"/>
    <w:rsid w:val="000320D2"/>
    <w:rsid w:val="000338BB"/>
    <w:rsid w:val="000342CD"/>
    <w:rsid w:val="00034889"/>
    <w:rsid w:val="00034956"/>
    <w:rsid w:val="000353B9"/>
    <w:rsid w:val="000354D4"/>
    <w:rsid w:val="00036398"/>
    <w:rsid w:val="00036553"/>
    <w:rsid w:val="00037124"/>
    <w:rsid w:val="00040156"/>
    <w:rsid w:val="00042934"/>
    <w:rsid w:val="00042CD5"/>
    <w:rsid w:val="00043012"/>
    <w:rsid w:val="000434DF"/>
    <w:rsid w:val="00044A7E"/>
    <w:rsid w:val="00045129"/>
    <w:rsid w:val="00045480"/>
    <w:rsid w:val="00045832"/>
    <w:rsid w:val="00050602"/>
    <w:rsid w:val="00051E2B"/>
    <w:rsid w:val="000524AE"/>
    <w:rsid w:val="000530FC"/>
    <w:rsid w:val="0005324E"/>
    <w:rsid w:val="00054049"/>
    <w:rsid w:val="0005437E"/>
    <w:rsid w:val="00054C9E"/>
    <w:rsid w:val="00055057"/>
    <w:rsid w:val="00055239"/>
    <w:rsid w:val="000574A6"/>
    <w:rsid w:val="000579AF"/>
    <w:rsid w:val="00057C07"/>
    <w:rsid w:val="00060CE9"/>
    <w:rsid w:val="00060D05"/>
    <w:rsid w:val="0006184C"/>
    <w:rsid w:val="0006269F"/>
    <w:rsid w:val="00063920"/>
    <w:rsid w:val="000639DB"/>
    <w:rsid w:val="00063B97"/>
    <w:rsid w:val="00064D89"/>
    <w:rsid w:val="000666DD"/>
    <w:rsid w:val="00071488"/>
    <w:rsid w:val="0007156D"/>
    <w:rsid w:val="00071D5A"/>
    <w:rsid w:val="00072329"/>
    <w:rsid w:val="000724B0"/>
    <w:rsid w:val="00074A5E"/>
    <w:rsid w:val="00075312"/>
    <w:rsid w:val="00075BE6"/>
    <w:rsid w:val="00075D16"/>
    <w:rsid w:val="00076816"/>
    <w:rsid w:val="000769CF"/>
    <w:rsid w:val="00076F17"/>
    <w:rsid w:val="0008124E"/>
    <w:rsid w:val="000818BE"/>
    <w:rsid w:val="000838A2"/>
    <w:rsid w:val="000843B2"/>
    <w:rsid w:val="00084921"/>
    <w:rsid w:val="00084C3F"/>
    <w:rsid w:val="00085865"/>
    <w:rsid w:val="00087321"/>
    <w:rsid w:val="000911AD"/>
    <w:rsid w:val="00091587"/>
    <w:rsid w:val="00093F18"/>
    <w:rsid w:val="00094A7E"/>
    <w:rsid w:val="00094BB5"/>
    <w:rsid w:val="00094BC8"/>
    <w:rsid w:val="0009518D"/>
    <w:rsid w:val="00095AC3"/>
    <w:rsid w:val="0009658C"/>
    <w:rsid w:val="000967CE"/>
    <w:rsid w:val="00096833"/>
    <w:rsid w:val="00096B79"/>
    <w:rsid w:val="00096CF1"/>
    <w:rsid w:val="000971F3"/>
    <w:rsid w:val="00097F2D"/>
    <w:rsid w:val="000A0EB6"/>
    <w:rsid w:val="000A1890"/>
    <w:rsid w:val="000A2434"/>
    <w:rsid w:val="000A2E19"/>
    <w:rsid w:val="000A3724"/>
    <w:rsid w:val="000A5D17"/>
    <w:rsid w:val="000A6F27"/>
    <w:rsid w:val="000B04F1"/>
    <w:rsid w:val="000B0C54"/>
    <w:rsid w:val="000B0D06"/>
    <w:rsid w:val="000B1305"/>
    <w:rsid w:val="000B13AB"/>
    <w:rsid w:val="000B2162"/>
    <w:rsid w:val="000B2AAC"/>
    <w:rsid w:val="000B2AE5"/>
    <w:rsid w:val="000B3311"/>
    <w:rsid w:val="000B395F"/>
    <w:rsid w:val="000B3BA5"/>
    <w:rsid w:val="000B3C31"/>
    <w:rsid w:val="000B4609"/>
    <w:rsid w:val="000B4D37"/>
    <w:rsid w:val="000B4D74"/>
    <w:rsid w:val="000B4DEE"/>
    <w:rsid w:val="000B536E"/>
    <w:rsid w:val="000B5AFB"/>
    <w:rsid w:val="000B6695"/>
    <w:rsid w:val="000B697F"/>
    <w:rsid w:val="000B69D5"/>
    <w:rsid w:val="000B6BF2"/>
    <w:rsid w:val="000B78AC"/>
    <w:rsid w:val="000B7F10"/>
    <w:rsid w:val="000C0CDB"/>
    <w:rsid w:val="000C1766"/>
    <w:rsid w:val="000C238A"/>
    <w:rsid w:val="000C35B3"/>
    <w:rsid w:val="000C4794"/>
    <w:rsid w:val="000C5ACC"/>
    <w:rsid w:val="000C67E6"/>
    <w:rsid w:val="000C6CCA"/>
    <w:rsid w:val="000C7132"/>
    <w:rsid w:val="000C74D5"/>
    <w:rsid w:val="000D0277"/>
    <w:rsid w:val="000D0712"/>
    <w:rsid w:val="000D0EB1"/>
    <w:rsid w:val="000D1609"/>
    <w:rsid w:val="000D1A4B"/>
    <w:rsid w:val="000D1B70"/>
    <w:rsid w:val="000D1E07"/>
    <w:rsid w:val="000D2B72"/>
    <w:rsid w:val="000D3E9F"/>
    <w:rsid w:val="000D44AC"/>
    <w:rsid w:val="000D49F9"/>
    <w:rsid w:val="000D59F9"/>
    <w:rsid w:val="000D5BD3"/>
    <w:rsid w:val="000D63DF"/>
    <w:rsid w:val="000D6646"/>
    <w:rsid w:val="000D7235"/>
    <w:rsid w:val="000D7707"/>
    <w:rsid w:val="000D7C02"/>
    <w:rsid w:val="000D7CD0"/>
    <w:rsid w:val="000E030A"/>
    <w:rsid w:val="000E0BB2"/>
    <w:rsid w:val="000E0E80"/>
    <w:rsid w:val="000E1BFB"/>
    <w:rsid w:val="000E1E1B"/>
    <w:rsid w:val="000E1EBC"/>
    <w:rsid w:val="000E1F4D"/>
    <w:rsid w:val="000E2A30"/>
    <w:rsid w:val="000E2C81"/>
    <w:rsid w:val="000E3447"/>
    <w:rsid w:val="000E3AEF"/>
    <w:rsid w:val="000E5470"/>
    <w:rsid w:val="000E56F1"/>
    <w:rsid w:val="000E5A82"/>
    <w:rsid w:val="000E6B3C"/>
    <w:rsid w:val="000E6B9D"/>
    <w:rsid w:val="000E6EB1"/>
    <w:rsid w:val="000E7882"/>
    <w:rsid w:val="000F0CA2"/>
    <w:rsid w:val="000F1A25"/>
    <w:rsid w:val="000F2873"/>
    <w:rsid w:val="000F33C5"/>
    <w:rsid w:val="000F4185"/>
    <w:rsid w:val="000F4F98"/>
    <w:rsid w:val="000F5524"/>
    <w:rsid w:val="000F76A9"/>
    <w:rsid w:val="000F7917"/>
    <w:rsid w:val="000F7B2E"/>
    <w:rsid w:val="00100506"/>
    <w:rsid w:val="00100533"/>
    <w:rsid w:val="0010059D"/>
    <w:rsid w:val="00100CC5"/>
    <w:rsid w:val="001018E4"/>
    <w:rsid w:val="0010313B"/>
    <w:rsid w:val="00103499"/>
    <w:rsid w:val="00103546"/>
    <w:rsid w:val="001040CE"/>
    <w:rsid w:val="00104638"/>
    <w:rsid w:val="0010559A"/>
    <w:rsid w:val="00105EA8"/>
    <w:rsid w:val="00106071"/>
    <w:rsid w:val="001061B4"/>
    <w:rsid w:val="00110197"/>
    <w:rsid w:val="0011068D"/>
    <w:rsid w:val="001112AC"/>
    <w:rsid w:val="0011196B"/>
    <w:rsid w:val="001124E8"/>
    <w:rsid w:val="00112775"/>
    <w:rsid w:val="00112A5C"/>
    <w:rsid w:val="00112C00"/>
    <w:rsid w:val="001130B4"/>
    <w:rsid w:val="00113371"/>
    <w:rsid w:val="001133DA"/>
    <w:rsid w:val="00113A8E"/>
    <w:rsid w:val="001146D8"/>
    <w:rsid w:val="001153F3"/>
    <w:rsid w:val="00115431"/>
    <w:rsid w:val="00115DE7"/>
    <w:rsid w:val="00116724"/>
    <w:rsid w:val="00116954"/>
    <w:rsid w:val="00116FE3"/>
    <w:rsid w:val="001203B5"/>
    <w:rsid w:val="001210C1"/>
    <w:rsid w:val="001218A7"/>
    <w:rsid w:val="00122F92"/>
    <w:rsid w:val="0012506B"/>
    <w:rsid w:val="0012560B"/>
    <w:rsid w:val="00126233"/>
    <w:rsid w:val="00126C2F"/>
    <w:rsid w:val="00127B28"/>
    <w:rsid w:val="00127BB5"/>
    <w:rsid w:val="001304B3"/>
    <w:rsid w:val="00130BAC"/>
    <w:rsid w:val="0013173F"/>
    <w:rsid w:val="00131C19"/>
    <w:rsid w:val="001324F1"/>
    <w:rsid w:val="00132D6F"/>
    <w:rsid w:val="001333AD"/>
    <w:rsid w:val="00133A56"/>
    <w:rsid w:val="00133BF2"/>
    <w:rsid w:val="00133FB4"/>
    <w:rsid w:val="001340D7"/>
    <w:rsid w:val="00134824"/>
    <w:rsid w:val="00135CE9"/>
    <w:rsid w:val="00136D89"/>
    <w:rsid w:val="00137236"/>
    <w:rsid w:val="00137359"/>
    <w:rsid w:val="001373A2"/>
    <w:rsid w:val="00140847"/>
    <w:rsid w:val="00140854"/>
    <w:rsid w:val="001425C2"/>
    <w:rsid w:val="00142849"/>
    <w:rsid w:val="00142C2E"/>
    <w:rsid w:val="001430B4"/>
    <w:rsid w:val="0014358F"/>
    <w:rsid w:val="00143915"/>
    <w:rsid w:val="00143FEA"/>
    <w:rsid w:val="00144685"/>
    <w:rsid w:val="001449E2"/>
    <w:rsid w:val="00144F84"/>
    <w:rsid w:val="001455EC"/>
    <w:rsid w:val="00145D50"/>
    <w:rsid w:val="0014685D"/>
    <w:rsid w:val="001470D7"/>
    <w:rsid w:val="00147A76"/>
    <w:rsid w:val="0015029B"/>
    <w:rsid w:val="00150755"/>
    <w:rsid w:val="001514C7"/>
    <w:rsid w:val="001515D2"/>
    <w:rsid w:val="001525CB"/>
    <w:rsid w:val="001538E7"/>
    <w:rsid w:val="00155902"/>
    <w:rsid w:val="00156BD4"/>
    <w:rsid w:val="0015735D"/>
    <w:rsid w:val="00157477"/>
    <w:rsid w:val="001575F2"/>
    <w:rsid w:val="00157860"/>
    <w:rsid w:val="001602E3"/>
    <w:rsid w:val="001607A3"/>
    <w:rsid w:val="00160854"/>
    <w:rsid w:val="00160CB0"/>
    <w:rsid w:val="00161A0F"/>
    <w:rsid w:val="001638B8"/>
    <w:rsid w:val="00164091"/>
    <w:rsid w:val="00164719"/>
    <w:rsid w:val="0016472E"/>
    <w:rsid w:val="00165D61"/>
    <w:rsid w:val="001675C7"/>
    <w:rsid w:val="00167F7F"/>
    <w:rsid w:val="001705F4"/>
    <w:rsid w:val="00171358"/>
    <w:rsid w:val="00171850"/>
    <w:rsid w:val="00171FDB"/>
    <w:rsid w:val="00173DBF"/>
    <w:rsid w:val="00176794"/>
    <w:rsid w:val="00176EEB"/>
    <w:rsid w:val="0017743F"/>
    <w:rsid w:val="001801F6"/>
    <w:rsid w:val="0018261A"/>
    <w:rsid w:val="00183EE1"/>
    <w:rsid w:val="00184323"/>
    <w:rsid w:val="001845FA"/>
    <w:rsid w:val="00184B1B"/>
    <w:rsid w:val="00184FCB"/>
    <w:rsid w:val="001851A5"/>
    <w:rsid w:val="00185EB6"/>
    <w:rsid w:val="0018650D"/>
    <w:rsid w:val="00186F9F"/>
    <w:rsid w:val="00190471"/>
    <w:rsid w:val="00190698"/>
    <w:rsid w:val="001911AE"/>
    <w:rsid w:val="00191785"/>
    <w:rsid w:val="00192127"/>
    <w:rsid w:val="001921EC"/>
    <w:rsid w:val="001922A1"/>
    <w:rsid w:val="00192419"/>
    <w:rsid w:val="001931CE"/>
    <w:rsid w:val="00193569"/>
    <w:rsid w:val="001937A2"/>
    <w:rsid w:val="00193A53"/>
    <w:rsid w:val="00193E28"/>
    <w:rsid w:val="00194402"/>
    <w:rsid w:val="00194FED"/>
    <w:rsid w:val="0019516A"/>
    <w:rsid w:val="00195DCF"/>
    <w:rsid w:val="00197847"/>
    <w:rsid w:val="001A1522"/>
    <w:rsid w:val="001A239B"/>
    <w:rsid w:val="001A2DA8"/>
    <w:rsid w:val="001A3BF0"/>
    <w:rsid w:val="001A3F97"/>
    <w:rsid w:val="001A4126"/>
    <w:rsid w:val="001A4539"/>
    <w:rsid w:val="001A567A"/>
    <w:rsid w:val="001A5DB5"/>
    <w:rsid w:val="001A6413"/>
    <w:rsid w:val="001B0944"/>
    <w:rsid w:val="001B1332"/>
    <w:rsid w:val="001B25A8"/>
    <w:rsid w:val="001B2AC0"/>
    <w:rsid w:val="001B38EB"/>
    <w:rsid w:val="001B4112"/>
    <w:rsid w:val="001B4133"/>
    <w:rsid w:val="001B42C2"/>
    <w:rsid w:val="001B4892"/>
    <w:rsid w:val="001B5764"/>
    <w:rsid w:val="001B636C"/>
    <w:rsid w:val="001B6484"/>
    <w:rsid w:val="001B79B2"/>
    <w:rsid w:val="001B7E5E"/>
    <w:rsid w:val="001C088E"/>
    <w:rsid w:val="001C1319"/>
    <w:rsid w:val="001C16B8"/>
    <w:rsid w:val="001C174E"/>
    <w:rsid w:val="001C1BBA"/>
    <w:rsid w:val="001C1DB1"/>
    <w:rsid w:val="001C2293"/>
    <w:rsid w:val="001C2738"/>
    <w:rsid w:val="001C38B6"/>
    <w:rsid w:val="001C3F12"/>
    <w:rsid w:val="001C4883"/>
    <w:rsid w:val="001C4ABF"/>
    <w:rsid w:val="001C5C03"/>
    <w:rsid w:val="001C5C9D"/>
    <w:rsid w:val="001C6290"/>
    <w:rsid w:val="001C69AF"/>
    <w:rsid w:val="001C6B84"/>
    <w:rsid w:val="001C6D5F"/>
    <w:rsid w:val="001C71EA"/>
    <w:rsid w:val="001C7F33"/>
    <w:rsid w:val="001C7FE4"/>
    <w:rsid w:val="001D0CC6"/>
    <w:rsid w:val="001D2EAD"/>
    <w:rsid w:val="001D31C7"/>
    <w:rsid w:val="001D3847"/>
    <w:rsid w:val="001D401B"/>
    <w:rsid w:val="001D44D9"/>
    <w:rsid w:val="001D50A6"/>
    <w:rsid w:val="001D5135"/>
    <w:rsid w:val="001D5B77"/>
    <w:rsid w:val="001D6119"/>
    <w:rsid w:val="001D64D8"/>
    <w:rsid w:val="001D653C"/>
    <w:rsid w:val="001D65BA"/>
    <w:rsid w:val="001D7485"/>
    <w:rsid w:val="001D74BF"/>
    <w:rsid w:val="001D758E"/>
    <w:rsid w:val="001D7EC4"/>
    <w:rsid w:val="001E0A4D"/>
    <w:rsid w:val="001E0C5A"/>
    <w:rsid w:val="001E2106"/>
    <w:rsid w:val="001E22E7"/>
    <w:rsid w:val="001E232C"/>
    <w:rsid w:val="001E25A4"/>
    <w:rsid w:val="001E306A"/>
    <w:rsid w:val="001E33AD"/>
    <w:rsid w:val="001E3483"/>
    <w:rsid w:val="001E38EA"/>
    <w:rsid w:val="001E3F3F"/>
    <w:rsid w:val="001E3FE3"/>
    <w:rsid w:val="001E4018"/>
    <w:rsid w:val="001E4FDA"/>
    <w:rsid w:val="001E577D"/>
    <w:rsid w:val="001E5FB0"/>
    <w:rsid w:val="001E6317"/>
    <w:rsid w:val="001E7106"/>
    <w:rsid w:val="001E7254"/>
    <w:rsid w:val="001F0A3F"/>
    <w:rsid w:val="001F24F9"/>
    <w:rsid w:val="001F2DFD"/>
    <w:rsid w:val="001F37C9"/>
    <w:rsid w:val="001F3F21"/>
    <w:rsid w:val="001F4022"/>
    <w:rsid w:val="001F4186"/>
    <w:rsid w:val="001F472F"/>
    <w:rsid w:val="001F4AD9"/>
    <w:rsid w:val="001F4E33"/>
    <w:rsid w:val="001F52E8"/>
    <w:rsid w:val="001F52F2"/>
    <w:rsid w:val="001F5CC3"/>
    <w:rsid w:val="001F5E52"/>
    <w:rsid w:val="001F6280"/>
    <w:rsid w:val="001F6B2A"/>
    <w:rsid w:val="001F6BE3"/>
    <w:rsid w:val="001F7627"/>
    <w:rsid w:val="001F78B0"/>
    <w:rsid w:val="001F7B08"/>
    <w:rsid w:val="0020068F"/>
    <w:rsid w:val="00200729"/>
    <w:rsid w:val="00200BD0"/>
    <w:rsid w:val="002017D5"/>
    <w:rsid w:val="00201BAE"/>
    <w:rsid w:val="00201C86"/>
    <w:rsid w:val="00201DEE"/>
    <w:rsid w:val="002022BB"/>
    <w:rsid w:val="00202CB0"/>
    <w:rsid w:val="002031C6"/>
    <w:rsid w:val="002034A6"/>
    <w:rsid w:val="002045C1"/>
    <w:rsid w:val="002061F9"/>
    <w:rsid w:val="002067FB"/>
    <w:rsid w:val="00207250"/>
    <w:rsid w:val="002104D0"/>
    <w:rsid w:val="00211190"/>
    <w:rsid w:val="002126D0"/>
    <w:rsid w:val="00212817"/>
    <w:rsid w:val="0021285A"/>
    <w:rsid w:val="00213476"/>
    <w:rsid w:val="00213819"/>
    <w:rsid w:val="00215309"/>
    <w:rsid w:val="00215A51"/>
    <w:rsid w:val="0021613C"/>
    <w:rsid w:val="0021722C"/>
    <w:rsid w:val="002177E7"/>
    <w:rsid w:val="0022021E"/>
    <w:rsid w:val="002204C0"/>
    <w:rsid w:val="0022073E"/>
    <w:rsid w:val="00220AE7"/>
    <w:rsid w:val="00220E80"/>
    <w:rsid w:val="00221AA2"/>
    <w:rsid w:val="00221CE4"/>
    <w:rsid w:val="00222199"/>
    <w:rsid w:val="002221E6"/>
    <w:rsid w:val="0022299C"/>
    <w:rsid w:val="0022340A"/>
    <w:rsid w:val="00223F17"/>
    <w:rsid w:val="00224AB0"/>
    <w:rsid w:val="00224DDD"/>
    <w:rsid w:val="002250F6"/>
    <w:rsid w:val="00225647"/>
    <w:rsid w:val="0022572B"/>
    <w:rsid w:val="002258A4"/>
    <w:rsid w:val="00225A63"/>
    <w:rsid w:val="00225C70"/>
    <w:rsid w:val="00227D46"/>
    <w:rsid w:val="00227D7A"/>
    <w:rsid w:val="00230487"/>
    <w:rsid w:val="0023048D"/>
    <w:rsid w:val="00230D04"/>
    <w:rsid w:val="00230DC9"/>
    <w:rsid w:val="00231B12"/>
    <w:rsid w:val="00231E7C"/>
    <w:rsid w:val="002321E9"/>
    <w:rsid w:val="00233DF0"/>
    <w:rsid w:val="00233EF9"/>
    <w:rsid w:val="0023458E"/>
    <w:rsid w:val="002345F4"/>
    <w:rsid w:val="00235785"/>
    <w:rsid w:val="00235B86"/>
    <w:rsid w:val="00236069"/>
    <w:rsid w:val="0023645A"/>
    <w:rsid w:val="00236510"/>
    <w:rsid w:val="00237123"/>
    <w:rsid w:val="0024006D"/>
    <w:rsid w:val="0024007E"/>
    <w:rsid w:val="0024020E"/>
    <w:rsid w:val="00241B90"/>
    <w:rsid w:val="00242726"/>
    <w:rsid w:val="00242FB6"/>
    <w:rsid w:val="002432C7"/>
    <w:rsid w:val="002439A4"/>
    <w:rsid w:val="0024444A"/>
    <w:rsid w:val="00245E34"/>
    <w:rsid w:val="002469B0"/>
    <w:rsid w:val="002476CD"/>
    <w:rsid w:val="002479D4"/>
    <w:rsid w:val="0025136F"/>
    <w:rsid w:val="002519B6"/>
    <w:rsid w:val="002530D2"/>
    <w:rsid w:val="002535B2"/>
    <w:rsid w:val="00254E9F"/>
    <w:rsid w:val="00255C13"/>
    <w:rsid w:val="00255F22"/>
    <w:rsid w:val="0026084A"/>
    <w:rsid w:val="002618C6"/>
    <w:rsid w:val="00261F3C"/>
    <w:rsid w:val="00262266"/>
    <w:rsid w:val="002624F5"/>
    <w:rsid w:val="00262789"/>
    <w:rsid w:val="00262794"/>
    <w:rsid w:val="00262BC5"/>
    <w:rsid w:val="00262C11"/>
    <w:rsid w:val="00262D2B"/>
    <w:rsid w:val="00263D8F"/>
    <w:rsid w:val="00264A50"/>
    <w:rsid w:val="00265433"/>
    <w:rsid w:val="00265BDE"/>
    <w:rsid w:val="0026634C"/>
    <w:rsid w:val="00267AEF"/>
    <w:rsid w:val="00267D3C"/>
    <w:rsid w:val="00271252"/>
    <w:rsid w:val="0027129F"/>
    <w:rsid w:val="00271D27"/>
    <w:rsid w:val="00272570"/>
    <w:rsid w:val="0027298D"/>
    <w:rsid w:val="00273021"/>
    <w:rsid w:val="002734EE"/>
    <w:rsid w:val="00274292"/>
    <w:rsid w:val="002744BC"/>
    <w:rsid w:val="00274864"/>
    <w:rsid w:val="00275CA3"/>
    <w:rsid w:val="00277476"/>
    <w:rsid w:val="00277C4D"/>
    <w:rsid w:val="0028049B"/>
    <w:rsid w:val="00280795"/>
    <w:rsid w:val="002808A1"/>
    <w:rsid w:val="0028097B"/>
    <w:rsid w:val="00280DD7"/>
    <w:rsid w:val="00281AB6"/>
    <w:rsid w:val="00281F56"/>
    <w:rsid w:val="0028308A"/>
    <w:rsid w:val="0028340A"/>
    <w:rsid w:val="00283CB7"/>
    <w:rsid w:val="00284FC7"/>
    <w:rsid w:val="00285122"/>
    <w:rsid w:val="002856FB"/>
    <w:rsid w:val="0028598A"/>
    <w:rsid w:val="00285F17"/>
    <w:rsid w:val="002872BD"/>
    <w:rsid w:val="00290849"/>
    <w:rsid w:val="00291031"/>
    <w:rsid w:val="00291AB6"/>
    <w:rsid w:val="00291AC5"/>
    <w:rsid w:val="00291CC1"/>
    <w:rsid w:val="002926C9"/>
    <w:rsid w:val="00293701"/>
    <w:rsid w:val="002945FD"/>
    <w:rsid w:val="00295BDF"/>
    <w:rsid w:val="00295C98"/>
    <w:rsid w:val="00295EB2"/>
    <w:rsid w:val="0029712A"/>
    <w:rsid w:val="002973F3"/>
    <w:rsid w:val="002A0AA7"/>
    <w:rsid w:val="002A148E"/>
    <w:rsid w:val="002A1D1D"/>
    <w:rsid w:val="002A20E6"/>
    <w:rsid w:val="002A2292"/>
    <w:rsid w:val="002A3101"/>
    <w:rsid w:val="002A39AF"/>
    <w:rsid w:val="002A5823"/>
    <w:rsid w:val="002A591B"/>
    <w:rsid w:val="002A5BFF"/>
    <w:rsid w:val="002A5F31"/>
    <w:rsid w:val="002A621C"/>
    <w:rsid w:val="002A6B31"/>
    <w:rsid w:val="002A7326"/>
    <w:rsid w:val="002A766F"/>
    <w:rsid w:val="002A7875"/>
    <w:rsid w:val="002B0691"/>
    <w:rsid w:val="002B0BC8"/>
    <w:rsid w:val="002B1316"/>
    <w:rsid w:val="002B3240"/>
    <w:rsid w:val="002B3BE1"/>
    <w:rsid w:val="002B419B"/>
    <w:rsid w:val="002B4844"/>
    <w:rsid w:val="002B4897"/>
    <w:rsid w:val="002B5022"/>
    <w:rsid w:val="002B5E02"/>
    <w:rsid w:val="002B6101"/>
    <w:rsid w:val="002B6692"/>
    <w:rsid w:val="002B6827"/>
    <w:rsid w:val="002B690B"/>
    <w:rsid w:val="002B6925"/>
    <w:rsid w:val="002B7459"/>
    <w:rsid w:val="002B7A2B"/>
    <w:rsid w:val="002B7E7E"/>
    <w:rsid w:val="002C07FB"/>
    <w:rsid w:val="002C0EE9"/>
    <w:rsid w:val="002C1627"/>
    <w:rsid w:val="002C1C42"/>
    <w:rsid w:val="002C2DFD"/>
    <w:rsid w:val="002C366F"/>
    <w:rsid w:val="002C3F5E"/>
    <w:rsid w:val="002C40DD"/>
    <w:rsid w:val="002C423D"/>
    <w:rsid w:val="002C6613"/>
    <w:rsid w:val="002C6B3F"/>
    <w:rsid w:val="002D02C2"/>
    <w:rsid w:val="002D0DEE"/>
    <w:rsid w:val="002D0EC0"/>
    <w:rsid w:val="002D14F6"/>
    <w:rsid w:val="002D1F69"/>
    <w:rsid w:val="002D2483"/>
    <w:rsid w:val="002D25C3"/>
    <w:rsid w:val="002D2FB1"/>
    <w:rsid w:val="002D3E35"/>
    <w:rsid w:val="002D405F"/>
    <w:rsid w:val="002D4329"/>
    <w:rsid w:val="002D4C32"/>
    <w:rsid w:val="002D5880"/>
    <w:rsid w:val="002D58AF"/>
    <w:rsid w:val="002D64DD"/>
    <w:rsid w:val="002D70E3"/>
    <w:rsid w:val="002D7266"/>
    <w:rsid w:val="002E1F15"/>
    <w:rsid w:val="002E21C7"/>
    <w:rsid w:val="002E28BE"/>
    <w:rsid w:val="002E35D3"/>
    <w:rsid w:val="002E36F2"/>
    <w:rsid w:val="002E37A0"/>
    <w:rsid w:val="002E3A41"/>
    <w:rsid w:val="002E49F0"/>
    <w:rsid w:val="002E5317"/>
    <w:rsid w:val="002E5551"/>
    <w:rsid w:val="002E59FB"/>
    <w:rsid w:val="002E73D4"/>
    <w:rsid w:val="002F0798"/>
    <w:rsid w:val="002F0BFE"/>
    <w:rsid w:val="002F39C0"/>
    <w:rsid w:val="002F413C"/>
    <w:rsid w:val="002F4EA0"/>
    <w:rsid w:val="002F5E22"/>
    <w:rsid w:val="002F608A"/>
    <w:rsid w:val="002F61D1"/>
    <w:rsid w:val="002F62DD"/>
    <w:rsid w:val="002F6492"/>
    <w:rsid w:val="002F6E1B"/>
    <w:rsid w:val="002F7BC2"/>
    <w:rsid w:val="00300E92"/>
    <w:rsid w:val="00301498"/>
    <w:rsid w:val="0030190D"/>
    <w:rsid w:val="00301B59"/>
    <w:rsid w:val="00301EDE"/>
    <w:rsid w:val="0030263A"/>
    <w:rsid w:val="003029E3"/>
    <w:rsid w:val="00302AA4"/>
    <w:rsid w:val="00302EB2"/>
    <w:rsid w:val="003040FB"/>
    <w:rsid w:val="00304E50"/>
    <w:rsid w:val="0030555A"/>
    <w:rsid w:val="00305875"/>
    <w:rsid w:val="00305D0E"/>
    <w:rsid w:val="0030639E"/>
    <w:rsid w:val="0030796E"/>
    <w:rsid w:val="003104C6"/>
    <w:rsid w:val="00310645"/>
    <w:rsid w:val="00310B12"/>
    <w:rsid w:val="00311477"/>
    <w:rsid w:val="00311E0D"/>
    <w:rsid w:val="003126F4"/>
    <w:rsid w:val="003132E1"/>
    <w:rsid w:val="003133D1"/>
    <w:rsid w:val="0031492C"/>
    <w:rsid w:val="00315085"/>
    <w:rsid w:val="00315F23"/>
    <w:rsid w:val="0031668F"/>
    <w:rsid w:val="00316996"/>
    <w:rsid w:val="0031724A"/>
    <w:rsid w:val="0031742F"/>
    <w:rsid w:val="00317594"/>
    <w:rsid w:val="0031781D"/>
    <w:rsid w:val="00317D30"/>
    <w:rsid w:val="00321733"/>
    <w:rsid w:val="0032290F"/>
    <w:rsid w:val="00323C1B"/>
    <w:rsid w:val="00323CB5"/>
    <w:rsid w:val="00324B67"/>
    <w:rsid w:val="00325628"/>
    <w:rsid w:val="00326230"/>
    <w:rsid w:val="00330586"/>
    <w:rsid w:val="00330628"/>
    <w:rsid w:val="003307A5"/>
    <w:rsid w:val="00330E7D"/>
    <w:rsid w:val="003312FE"/>
    <w:rsid w:val="00331F84"/>
    <w:rsid w:val="00334F83"/>
    <w:rsid w:val="00335757"/>
    <w:rsid w:val="00336089"/>
    <w:rsid w:val="003369AC"/>
    <w:rsid w:val="00336B84"/>
    <w:rsid w:val="00337857"/>
    <w:rsid w:val="003400CE"/>
    <w:rsid w:val="0034061F"/>
    <w:rsid w:val="003422D3"/>
    <w:rsid w:val="00342521"/>
    <w:rsid w:val="00342B6F"/>
    <w:rsid w:val="00343189"/>
    <w:rsid w:val="00344969"/>
    <w:rsid w:val="00345CF3"/>
    <w:rsid w:val="00345E8B"/>
    <w:rsid w:val="003460AF"/>
    <w:rsid w:val="00346E15"/>
    <w:rsid w:val="00346FB2"/>
    <w:rsid w:val="003472D0"/>
    <w:rsid w:val="0035065A"/>
    <w:rsid w:val="00350A15"/>
    <w:rsid w:val="00351688"/>
    <w:rsid w:val="00351997"/>
    <w:rsid w:val="00351EF6"/>
    <w:rsid w:val="003522DE"/>
    <w:rsid w:val="00352635"/>
    <w:rsid w:val="00352EE8"/>
    <w:rsid w:val="003530DA"/>
    <w:rsid w:val="003534B2"/>
    <w:rsid w:val="00353FFA"/>
    <w:rsid w:val="003546BA"/>
    <w:rsid w:val="00354961"/>
    <w:rsid w:val="00355021"/>
    <w:rsid w:val="00355109"/>
    <w:rsid w:val="003551CD"/>
    <w:rsid w:val="00356BC6"/>
    <w:rsid w:val="00360822"/>
    <w:rsid w:val="00360A7A"/>
    <w:rsid w:val="00360AC3"/>
    <w:rsid w:val="0036174C"/>
    <w:rsid w:val="00361777"/>
    <w:rsid w:val="003630E4"/>
    <w:rsid w:val="003645B0"/>
    <w:rsid w:val="00364902"/>
    <w:rsid w:val="00364F35"/>
    <w:rsid w:val="00366126"/>
    <w:rsid w:val="00366A00"/>
    <w:rsid w:val="00366ECE"/>
    <w:rsid w:val="00370A59"/>
    <w:rsid w:val="003716C7"/>
    <w:rsid w:val="00371DBA"/>
    <w:rsid w:val="003725A6"/>
    <w:rsid w:val="00372C4A"/>
    <w:rsid w:val="003730D3"/>
    <w:rsid w:val="0037367C"/>
    <w:rsid w:val="003745CD"/>
    <w:rsid w:val="0037506F"/>
    <w:rsid w:val="0037547E"/>
    <w:rsid w:val="003755C5"/>
    <w:rsid w:val="00375E0E"/>
    <w:rsid w:val="003775DA"/>
    <w:rsid w:val="00377A50"/>
    <w:rsid w:val="00377F63"/>
    <w:rsid w:val="00381647"/>
    <w:rsid w:val="0038184D"/>
    <w:rsid w:val="00382470"/>
    <w:rsid w:val="0038269B"/>
    <w:rsid w:val="003828C1"/>
    <w:rsid w:val="003829DD"/>
    <w:rsid w:val="00383823"/>
    <w:rsid w:val="00383942"/>
    <w:rsid w:val="003840AD"/>
    <w:rsid w:val="00384C02"/>
    <w:rsid w:val="00386133"/>
    <w:rsid w:val="00386372"/>
    <w:rsid w:val="0038681C"/>
    <w:rsid w:val="00386D78"/>
    <w:rsid w:val="00387411"/>
    <w:rsid w:val="00387BA5"/>
    <w:rsid w:val="00387D41"/>
    <w:rsid w:val="00390D9E"/>
    <w:rsid w:val="0039196D"/>
    <w:rsid w:val="00393A42"/>
    <w:rsid w:val="00393C66"/>
    <w:rsid w:val="00396574"/>
    <w:rsid w:val="00397486"/>
    <w:rsid w:val="003A0DC6"/>
    <w:rsid w:val="003A1FA9"/>
    <w:rsid w:val="003A25D7"/>
    <w:rsid w:val="003A2C0C"/>
    <w:rsid w:val="003A2C7E"/>
    <w:rsid w:val="003A2F0A"/>
    <w:rsid w:val="003A3356"/>
    <w:rsid w:val="003A340B"/>
    <w:rsid w:val="003A3DFF"/>
    <w:rsid w:val="003A4B36"/>
    <w:rsid w:val="003A5FF2"/>
    <w:rsid w:val="003A62E8"/>
    <w:rsid w:val="003A643C"/>
    <w:rsid w:val="003A68DF"/>
    <w:rsid w:val="003A7051"/>
    <w:rsid w:val="003A7B57"/>
    <w:rsid w:val="003A7E7B"/>
    <w:rsid w:val="003B0247"/>
    <w:rsid w:val="003B08F5"/>
    <w:rsid w:val="003B0F53"/>
    <w:rsid w:val="003B138E"/>
    <w:rsid w:val="003B189F"/>
    <w:rsid w:val="003B1A7D"/>
    <w:rsid w:val="003B1B18"/>
    <w:rsid w:val="003B1E1F"/>
    <w:rsid w:val="003B3C35"/>
    <w:rsid w:val="003B4736"/>
    <w:rsid w:val="003B484E"/>
    <w:rsid w:val="003B4C9E"/>
    <w:rsid w:val="003B78AB"/>
    <w:rsid w:val="003B7D33"/>
    <w:rsid w:val="003B7FFC"/>
    <w:rsid w:val="003C0C81"/>
    <w:rsid w:val="003C0CF4"/>
    <w:rsid w:val="003C0F9E"/>
    <w:rsid w:val="003C2B39"/>
    <w:rsid w:val="003C2C6F"/>
    <w:rsid w:val="003C3447"/>
    <w:rsid w:val="003C379A"/>
    <w:rsid w:val="003C4B19"/>
    <w:rsid w:val="003C4C1B"/>
    <w:rsid w:val="003C503E"/>
    <w:rsid w:val="003C51B2"/>
    <w:rsid w:val="003C5838"/>
    <w:rsid w:val="003C5DD3"/>
    <w:rsid w:val="003C612B"/>
    <w:rsid w:val="003C64C8"/>
    <w:rsid w:val="003C6B52"/>
    <w:rsid w:val="003C6FDE"/>
    <w:rsid w:val="003C784F"/>
    <w:rsid w:val="003D0E43"/>
    <w:rsid w:val="003D11C5"/>
    <w:rsid w:val="003D1435"/>
    <w:rsid w:val="003D1905"/>
    <w:rsid w:val="003D288C"/>
    <w:rsid w:val="003D2C9D"/>
    <w:rsid w:val="003D2CCF"/>
    <w:rsid w:val="003D33CC"/>
    <w:rsid w:val="003D3983"/>
    <w:rsid w:val="003D3B83"/>
    <w:rsid w:val="003D3DB2"/>
    <w:rsid w:val="003D3EBB"/>
    <w:rsid w:val="003D4797"/>
    <w:rsid w:val="003D4804"/>
    <w:rsid w:val="003D515C"/>
    <w:rsid w:val="003D60EC"/>
    <w:rsid w:val="003D6205"/>
    <w:rsid w:val="003D64E5"/>
    <w:rsid w:val="003D71A7"/>
    <w:rsid w:val="003D7473"/>
    <w:rsid w:val="003D7656"/>
    <w:rsid w:val="003E032A"/>
    <w:rsid w:val="003E0FEE"/>
    <w:rsid w:val="003E1272"/>
    <w:rsid w:val="003E149F"/>
    <w:rsid w:val="003E14BA"/>
    <w:rsid w:val="003E2572"/>
    <w:rsid w:val="003E459C"/>
    <w:rsid w:val="003E4629"/>
    <w:rsid w:val="003E4EAC"/>
    <w:rsid w:val="003E5296"/>
    <w:rsid w:val="003E55A0"/>
    <w:rsid w:val="003E5ABF"/>
    <w:rsid w:val="003E6C8C"/>
    <w:rsid w:val="003E6DCD"/>
    <w:rsid w:val="003E7047"/>
    <w:rsid w:val="003E77F4"/>
    <w:rsid w:val="003F0B98"/>
    <w:rsid w:val="003F0C8C"/>
    <w:rsid w:val="003F0FC7"/>
    <w:rsid w:val="003F3242"/>
    <w:rsid w:val="003F3697"/>
    <w:rsid w:val="003F3C3D"/>
    <w:rsid w:val="003F4648"/>
    <w:rsid w:val="003F5618"/>
    <w:rsid w:val="003F5C8B"/>
    <w:rsid w:val="003F5D01"/>
    <w:rsid w:val="003F67D3"/>
    <w:rsid w:val="003F7901"/>
    <w:rsid w:val="00400648"/>
    <w:rsid w:val="00400D26"/>
    <w:rsid w:val="00401CAD"/>
    <w:rsid w:val="00402706"/>
    <w:rsid w:val="00402B6A"/>
    <w:rsid w:val="0040362C"/>
    <w:rsid w:val="004044DE"/>
    <w:rsid w:val="0040455F"/>
    <w:rsid w:val="00406392"/>
    <w:rsid w:val="004067AE"/>
    <w:rsid w:val="00407246"/>
    <w:rsid w:val="004073E3"/>
    <w:rsid w:val="00407905"/>
    <w:rsid w:val="00407909"/>
    <w:rsid w:val="00407EFC"/>
    <w:rsid w:val="00407FED"/>
    <w:rsid w:val="004111F1"/>
    <w:rsid w:val="004117ED"/>
    <w:rsid w:val="00411E13"/>
    <w:rsid w:val="004121A1"/>
    <w:rsid w:val="00412291"/>
    <w:rsid w:val="00412364"/>
    <w:rsid w:val="004125BD"/>
    <w:rsid w:val="00412C15"/>
    <w:rsid w:val="00413758"/>
    <w:rsid w:val="00413833"/>
    <w:rsid w:val="0041414C"/>
    <w:rsid w:val="0041447E"/>
    <w:rsid w:val="00414618"/>
    <w:rsid w:val="00414778"/>
    <w:rsid w:val="00414EA6"/>
    <w:rsid w:val="004150C4"/>
    <w:rsid w:val="0041525A"/>
    <w:rsid w:val="004159BF"/>
    <w:rsid w:val="00415CE0"/>
    <w:rsid w:val="00415FD2"/>
    <w:rsid w:val="00416A59"/>
    <w:rsid w:val="00417445"/>
    <w:rsid w:val="00420B45"/>
    <w:rsid w:val="004215A1"/>
    <w:rsid w:val="00422113"/>
    <w:rsid w:val="00423755"/>
    <w:rsid w:val="004243CF"/>
    <w:rsid w:val="00424485"/>
    <w:rsid w:val="004245A1"/>
    <w:rsid w:val="00425348"/>
    <w:rsid w:val="00425E5A"/>
    <w:rsid w:val="00425EA7"/>
    <w:rsid w:val="00426B86"/>
    <w:rsid w:val="00427A7C"/>
    <w:rsid w:val="00427C05"/>
    <w:rsid w:val="00427E0B"/>
    <w:rsid w:val="004312EE"/>
    <w:rsid w:val="00431592"/>
    <w:rsid w:val="00431D34"/>
    <w:rsid w:val="00432CBB"/>
    <w:rsid w:val="00433CB4"/>
    <w:rsid w:val="00433E13"/>
    <w:rsid w:val="0043476D"/>
    <w:rsid w:val="004348F0"/>
    <w:rsid w:val="0043556C"/>
    <w:rsid w:val="0043560D"/>
    <w:rsid w:val="00435AAC"/>
    <w:rsid w:val="004367B5"/>
    <w:rsid w:val="0043682C"/>
    <w:rsid w:val="004368AD"/>
    <w:rsid w:val="00436BBA"/>
    <w:rsid w:val="00436C37"/>
    <w:rsid w:val="004374A0"/>
    <w:rsid w:val="0044010C"/>
    <w:rsid w:val="00441743"/>
    <w:rsid w:val="0044220D"/>
    <w:rsid w:val="00443603"/>
    <w:rsid w:val="00443E10"/>
    <w:rsid w:val="004445FD"/>
    <w:rsid w:val="004452E5"/>
    <w:rsid w:val="00445500"/>
    <w:rsid w:val="00445846"/>
    <w:rsid w:val="00445865"/>
    <w:rsid w:val="00445E74"/>
    <w:rsid w:val="00445FCA"/>
    <w:rsid w:val="00446121"/>
    <w:rsid w:val="0044795D"/>
    <w:rsid w:val="00447DB3"/>
    <w:rsid w:val="004512DC"/>
    <w:rsid w:val="00451671"/>
    <w:rsid w:val="0045250B"/>
    <w:rsid w:val="004526B2"/>
    <w:rsid w:val="00452A43"/>
    <w:rsid w:val="00454AF4"/>
    <w:rsid w:val="00454C00"/>
    <w:rsid w:val="004552E5"/>
    <w:rsid w:val="00455E6C"/>
    <w:rsid w:val="00456D60"/>
    <w:rsid w:val="00460710"/>
    <w:rsid w:val="00460AE9"/>
    <w:rsid w:val="004615DC"/>
    <w:rsid w:val="00461EFF"/>
    <w:rsid w:val="0046235E"/>
    <w:rsid w:val="004632FA"/>
    <w:rsid w:val="00463B4C"/>
    <w:rsid w:val="00463BE7"/>
    <w:rsid w:val="0046432A"/>
    <w:rsid w:val="00464C2F"/>
    <w:rsid w:val="004652AD"/>
    <w:rsid w:val="00465B85"/>
    <w:rsid w:val="00465BF1"/>
    <w:rsid w:val="004678BF"/>
    <w:rsid w:val="00467B71"/>
    <w:rsid w:val="00467C32"/>
    <w:rsid w:val="00470F4E"/>
    <w:rsid w:val="00471639"/>
    <w:rsid w:val="00471CBE"/>
    <w:rsid w:val="004721CE"/>
    <w:rsid w:val="004736FE"/>
    <w:rsid w:val="00473EFA"/>
    <w:rsid w:val="00474B18"/>
    <w:rsid w:val="0047547D"/>
    <w:rsid w:val="00475887"/>
    <w:rsid w:val="00475A9C"/>
    <w:rsid w:val="00475D57"/>
    <w:rsid w:val="00475F0D"/>
    <w:rsid w:val="00476AA9"/>
    <w:rsid w:val="004778A2"/>
    <w:rsid w:val="00477BCE"/>
    <w:rsid w:val="00480ABB"/>
    <w:rsid w:val="00480EB4"/>
    <w:rsid w:val="00481400"/>
    <w:rsid w:val="00483A58"/>
    <w:rsid w:val="00484EB6"/>
    <w:rsid w:val="004851E4"/>
    <w:rsid w:val="004864E2"/>
    <w:rsid w:val="004865C2"/>
    <w:rsid w:val="00486A41"/>
    <w:rsid w:val="004871E8"/>
    <w:rsid w:val="00487681"/>
    <w:rsid w:val="00487837"/>
    <w:rsid w:val="00487A68"/>
    <w:rsid w:val="00487DE4"/>
    <w:rsid w:val="00490767"/>
    <w:rsid w:val="0049092F"/>
    <w:rsid w:val="00490C7B"/>
    <w:rsid w:val="0049110F"/>
    <w:rsid w:val="004919B2"/>
    <w:rsid w:val="00491D4E"/>
    <w:rsid w:val="00492B70"/>
    <w:rsid w:val="004930C6"/>
    <w:rsid w:val="004949CC"/>
    <w:rsid w:val="00494EF7"/>
    <w:rsid w:val="004953F5"/>
    <w:rsid w:val="00495B65"/>
    <w:rsid w:val="00495BE0"/>
    <w:rsid w:val="00496134"/>
    <w:rsid w:val="00496E7A"/>
    <w:rsid w:val="00497124"/>
    <w:rsid w:val="004978AD"/>
    <w:rsid w:val="00497ABE"/>
    <w:rsid w:val="00497ED5"/>
    <w:rsid w:val="004A0A56"/>
    <w:rsid w:val="004A1211"/>
    <w:rsid w:val="004A1605"/>
    <w:rsid w:val="004A19A8"/>
    <w:rsid w:val="004A1B64"/>
    <w:rsid w:val="004A1B79"/>
    <w:rsid w:val="004A29B1"/>
    <w:rsid w:val="004A4BEC"/>
    <w:rsid w:val="004A4CEF"/>
    <w:rsid w:val="004A5F5B"/>
    <w:rsid w:val="004A68CA"/>
    <w:rsid w:val="004A6DE4"/>
    <w:rsid w:val="004A700B"/>
    <w:rsid w:val="004A7442"/>
    <w:rsid w:val="004A7F08"/>
    <w:rsid w:val="004B0859"/>
    <w:rsid w:val="004B1486"/>
    <w:rsid w:val="004B1541"/>
    <w:rsid w:val="004B23B4"/>
    <w:rsid w:val="004B3775"/>
    <w:rsid w:val="004B3F98"/>
    <w:rsid w:val="004B446D"/>
    <w:rsid w:val="004B5334"/>
    <w:rsid w:val="004B54EF"/>
    <w:rsid w:val="004B565F"/>
    <w:rsid w:val="004B6CA2"/>
    <w:rsid w:val="004B735C"/>
    <w:rsid w:val="004B7B36"/>
    <w:rsid w:val="004B7EFD"/>
    <w:rsid w:val="004C0C91"/>
    <w:rsid w:val="004C10A0"/>
    <w:rsid w:val="004C11A0"/>
    <w:rsid w:val="004C1270"/>
    <w:rsid w:val="004C14B7"/>
    <w:rsid w:val="004C1B92"/>
    <w:rsid w:val="004C2A86"/>
    <w:rsid w:val="004C2DD0"/>
    <w:rsid w:val="004C2F46"/>
    <w:rsid w:val="004C4139"/>
    <w:rsid w:val="004C430F"/>
    <w:rsid w:val="004C5A47"/>
    <w:rsid w:val="004C5B64"/>
    <w:rsid w:val="004C696F"/>
    <w:rsid w:val="004C6A3B"/>
    <w:rsid w:val="004C6D4A"/>
    <w:rsid w:val="004D11D9"/>
    <w:rsid w:val="004D1B71"/>
    <w:rsid w:val="004D1BCF"/>
    <w:rsid w:val="004D1CAE"/>
    <w:rsid w:val="004D28A8"/>
    <w:rsid w:val="004D2A77"/>
    <w:rsid w:val="004D2E33"/>
    <w:rsid w:val="004D31CC"/>
    <w:rsid w:val="004D3BCB"/>
    <w:rsid w:val="004D6968"/>
    <w:rsid w:val="004D6E43"/>
    <w:rsid w:val="004D70F9"/>
    <w:rsid w:val="004D7B47"/>
    <w:rsid w:val="004E00F7"/>
    <w:rsid w:val="004E0876"/>
    <w:rsid w:val="004E08FB"/>
    <w:rsid w:val="004E23D4"/>
    <w:rsid w:val="004E2642"/>
    <w:rsid w:val="004E349A"/>
    <w:rsid w:val="004E403A"/>
    <w:rsid w:val="004E567F"/>
    <w:rsid w:val="004E5ED7"/>
    <w:rsid w:val="004E6876"/>
    <w:rsid w:val="004E6D45"/>
    <w:rsid w:val="004E7DA5"/>
    <w:rsid w:val="004F00B4"/>
    <w:rsid w:val="004F06CA"/>
    <w:rsid w:val="004F090D"/>
    <w:rsid w:val="004F1276"/>
    <w:rsid w:val="004F297D"/>
    <w:rsid w:val="004F2B87"/>
    <w:rsid w:val="004F3627"/>
    <w:rsid w:val="004F37C5"/>
    <w:rsid w:val="004F3B40"/>
    <w:rsid w:val="004F66C0"/>
    <w:rsid w:val="004F6AE9"/>
    <w:rsid w:val="004F7110"/>
    <w:rsid w:val="004F7D61"/>
    <w:rsid w:val="00500AF9"/>
    <w:rsid w:val="0050275E"/>
    <w:rsid w:val="00502EF2"/>
    <w:rsid w:val="00502FE8"/>
    <w:rsid w:val="00504A96"/>
    <w:rsid w:val="00504CC1"/>
    <w:rsid w:val="00504D6E"/>
    <w:rsid w:val="00505335"/>
    <w:rsid w:val="00505CFA"/>
    <w:rsid w:val="00506746"/>
    <w:rsid w:val="00506FE3"/>
    <w:rsid w:val="00507499"/>
    <w:rsid w:val="00511246"/>
    <w:rsid w:val="00511593"/>
    <w:rsid w:val="00511988"/>
    <w:rsid w:val="00511A25"/>
    <w:rsid w:val="0051278D"/>
    <w:rsid w:val="00513367"/>
    <w:rsid w:val="00513528"/>
    <w:rsid w:val="00514A0E"/>
    <w:rsid w:val="00514D24"/>
    <w:rsid w:val="00515B5D"/>
    <w:rsid w:val="0051706C"/>
    <w:rsid w:val="00517F0F"/>
    <w:rsid w:val="005213CF"/>
    <w:rsid w:val="005217D3"/>
    <w:rsid w:val="005217DB"/>
    <w:rsid w:val="005220D0"/>
    <w:rsid w:val="00522C4E"/>
    <w:rsid w:val="00522DD7"/>
    <w:rsid w:val="00523327"/>
    <w:rsid w:val="005240BD"/>
    <w:rsid w:val="00524174"/>
    <w:rsid w:val="00524715"/>
    <w:rsid w:val="0052529F"/>
    <w:rsid w:val="0052580C"/>
    <w:rsid w:val="00525A44"/>
    <w:rsid w:val="005261C4"/>
    <w:rsid w:val="00526530"/>
    <w:rsid w:val="00526803"/>
    <w:rsid w:val="00526F05"/>
    <w:rsid w:val="005277EF"/>
    <w:rsid w:val="005279B2"/>
    <w:rsid w:val="00527C94"/>
    <w:rsid w:val="00527CAA"/>
    <w:rsid w:val="00530BF3"/>
    <w:rsid w:val="00530E8D"/>
    <w:rsid w:val="00530FFB"/>
    <w:rsid w:val="00531399"/>
    <w:rsid w:val="00531B25"/>
    <w:rsid w:val="0053290D"/>
    <w:rsid w:val="00532E3E"/>
    <w:rsid w:val="005343F6"/>
    <w:rsid w:val="005347D8"/>
    <w:rsid w:val="005357EE"/>
    <w:rsid w:val="00535911"/>
    <w:rsid w:val="00535A33"/>
    <w:rsid w:val="005364C2"/>
    <w:rsid w:val="0053659A"/>
    <w:rsid w:val="00537119"/>
    <w:rsid w:val="005424B4"/>
    <w:rsid w:val="00544178"/>
    <w:rsid w:val="005441CC"/>
    <w:rsid w:val="00544268"/>
    <w:rsid w:val="00544A23"/>
    <w:rsid w:val="00544ABD"/>
    <w:rsid w:val="0054582D"/>
    <w:rsid w:val="005466A9"/>
    <w:rsid w:val="0054712D"/>
    <w:rsid w:val="005474A7"/>
    <w:rsid w:val="00547CE0"/>
    <w:rsid w:val="00547E05"/>
    <w:rsid w:val="005500BC"/>
    <w:rsid w:val="005500C2"/>
    <w:rsid w:val="00550998"/>
    <w:rsid w:val="00550CAA"/>
    <w:rsid w:val="005514E2"/>
    <w:rsid w:val="00551761"/>
    <w:rsid w:val="005537D1"/>
    <w:rsid w:val="00553F43"/>
    <w:rsid w:val="00554109"/>
    <w:rsid w:val="005544A3"/>
    <w:rsid w:val="00554742"/>
    <w:rsid w:val="00554839"/>
    <w:rsid w:val="005549AF"/>
    <w:rsid w:val="00555B2D"/>
    <w:rsid w:val="00557A24"/>
    <w:rsid w:val="005613DB"/>
    <w:rsid w:val="00561714"/>
    <w:rsid w:val="00563C80"/>
    <w:rsid w:val="00563CA2"/>
    <w:rsid w:val="00563DAD"/>
    <w:rsid w:val="00564379"/>
    <w:rsid w:val="005656B6"/>
    <w:rsid w:val="00565B55"/>
    <w:rsid w:val="00566059"/>
    <w:rsid w:val="00567209"/>
    <w:rsid w:val="005675EB"/>
    <w:rsid w:val="005677FC"/>
    <w:rsid w:val="005703DF"/>
    <w:rsid w:val="00573848"/>
    <w:rsid w:val="00573E6E"/>
    <w:rsid w:val="00574ADE"/>
    <w:rsid w:val="00574BA0"/>
    <w:rsid w:val="00575298"/>
    <w:rsid w:val="00575D8B"/>
    <w:rsid w:val="00575F84"/>
    <w:rsid w:val="00576073"/>
    <w:rsid w:val="0057662D"/>
    <w:rsid w:val="00576C5A"/>
    <w:rsid w:val="00576DAF"/>
    <w:rsid w:val="00577DE4"/>
    <w:rsid w:val="00581000"/>
    <w:rsid w:val="00581A68"/>
    <w:rsid w:val="00582721"/>
    <w:rsid w:val="00582EA2"/>
    <w:rsid w:val="005846E8"/>
    <w:rsid w:val="00584D63"/>
    <w:rsid w:val="0058516B"/>
    <w:rsid w:val="005856DA"/>
    <w:rsid w:val="00585C2D"/>
    <w:rsid w:val="00585D6A"/>
    <w:rsid w:val="00586254"/>
    <w:rsid w:val="0058629C"/>
    <w:rsid w:val="00586998"/>
    <w:rsid w:val="005875B4"/>
    <w:rsid w:val="00587827"/>
    <w:rsid w:val="005902FE"/>
    <w:rsid w:val="0059076F"/>
    <w:rsid w:val="00590827"/>
    <w:rsid w:val="00590D89"/>
    <w:rsid w:val="0059103B"/>
    <w:rsid w:val="005922B7"/>
    <w:rsid w:val="00592A83"/>
    <w:rsid w:val="00593448"/>
    <w:rsid w:val="00594449"/>
    <w:rsid w:val="0059472B"/>
    <w:rsid w:val="005952A9"/>
    <w:rsid w:val="00595970"/>
    <w:rsid w:val="00595F01"/>
    <w:rsid w:val="00597E7D"/>
    <w:rsid w:val="00597FBA"/>
    <w:rsid w:val="005A03AC"/>
    <w:rsid w:val="005A0B96"/>
    <w:rsid w:val="005A1E1E"/>
    <w:rsid w:val="005A2A14"/>
    <w:rsid w:val="005A2AE3"/>
    <w:rsid w:val="005A2BB1"/>
    <w:rsid w:val="005A2C72"/>
    <w:rsid w:val="005A377C"/>
    <w:rsid w:val="005A3847"/>
    <w:rsid w:val="005A411C"/>
    <w:rsid w:val="005A4B06"/>
    <w:rsid w:val="005A5462"/>
    <w:rsid w:val="005A6986"/>
    <w:rsid w:val="005A6F73"/>
    <w:rsid w:val="005A7312"/>
    <w:rsid w:val="005A73B3"/>
    <w:rsid w:val="005A77DB"/>
    <w:rsid w:val="005A7EF3"/>
    <w:rsid w:val="005B0FAD"/>
    <w:rsid w:val="005B10F6"/>
    <w:rsid w:val="005B2886"/>
    <w:rsid w:val="005B35EB"/>
    <w:rsid w:val="005B3A99"/>
    <w:rsid w:val="005B420D"/>
    <w:rsid w:val="005B46BE"/>
    <w:rsid w:val="005B470B"/>
    <w:rsid w:val="005B66F8"/>
    <w:rsid w:val="005B6CBE"/>
    <w:rsid w:val="005B6F62"/>
    <w:rsid w:val="005B7778"/>
    <w:rsid w:val="005C106C"/>
    <w:rsid w:val="005C12DE"/>
    <w:rsid w:val="005C18ED"/>
    <w:rsid w:val="005C22C3"/>
    <w:rsid w:val="005C2AA1"/>
    <w:rsid w:val="005C2C84"/>
    <w:rsid w:val="005C32E8"/>
    <w:rsid w:val="005C3595"/>
    <w:rsid w:val="005C3BFC"/>
    <w:rsid w:val="005C41AA"/>
    <w:rsid w:val="005C42E5"/>
    <w:rsid w:val="005C44DE"/>
    <w:rsid w:val="005C4A85"/>
    <w:rsid w:val="005C55E1"/>
    <w:rsid w:val="005C57E4"/>
    <w:rsid w:val="005C5816"/>
    <w:rsid w:val="005C65CA"/>
    <w:rsid w:val="005C67F4"/>
    <w:rsid w:val="005C7097"/>
    <w:rsid w:val="005C753B"/>
    <w:rsid w:val="005C7CA9"/>
    <w:rsid w:val="005C7E73"/>
    <w:rsid w:val="005D09F7"/>
    <w:rsid w:val="005D0B9C"/>
    <w:rsid w:val="005D0C3E"/>
    <w:rsid w:val="005D3882"/>
    <w:rsid w:val="005D41A3"/>
    <w:rsid w:val="005D42AA"/>
    <w:rsid w:val="005D4E79"/>
    <w:rsid w:val="005D693B"/>
    <w:rsid w:val="005D69D1"/>
    <w:rsid w:val="005D7252"/>
    <w:rsid w:val="005E0094"/>
    <w:rsid w:val="005E0606"/>
    <w:rsid w:val="005E0C2D"/>
    <w:rsid w:val="005E0D0C"/>
    <w:rsid w:val="005E218B"/>
    <w:rsid w:val="005E227A"/>
    <w:rsid w:val="005E27CF"/>
    <w:rsid w:val="005E2A74"/>
    <w:rsid w:val="005E2F4F"/>
    <w:rsid w:val="005E3049"/>
    <w:rsid w:val="005E3330"/>
    <w:rsid w:val="005E372E"/>
    <w:rsid w:val="005E3996"/>
    <w:rsid w:val="005E3C2A"/>
    <w:rsid w:val="005E3E7B"/>
    <w:rsid w:val="005E4A71"/>
    <w:rsid w:val="005E5062"/>
    <w:rsid w:val="005E535C"/>
    <w:rsid w:val="005E65ED"/>
    <w:rsid w:val="005E6772"/>
    <w:rsid w:val="005E6F56"/>
    <w:rsid w:val="005E77A6"/>
    <w:rsid w:val="005E7CAB"/>
    <w:rsid w:val="005E7E18"/>
    <w:rsid w:val="005E7E53"/>
    <w:rsid w:val="005F2C9F"/>
    <w:rsid w:val="005F46C5"/>
    <w:rsid w:val="005F565A"/>
    <w:rsid w:val="005F5745"/>
    <w:rsid w:val="005F5A00"/>
    <w:rsid w:val="005F6086"/>
    <w:rsid w:val="005F6762"/>
    <w:rsid w:val="005F6DA5"/>
    <w:rsid w:val="005F71C1"/>
    <w:rsid w:val="0060178C"/>
    <w:rsid w:val="00601F80"/>
    <w:rsid w:val="00601FB6"/>
    <w:rsid w:val="006021CF"/>
    <w:rsid w:val="00602889"/>
    <w:rsid w:val="006028E8"/>
    <w:rsid w:val="006039BA"/>
    <w:rsid w:val="00603BF4"/>
    <w:rsid w:val="00606705"/>
    <w:rsid w:val="006069AF"/>
    <w:rsid w:val="00606B9F"/>
    <w:rsid w:val="00607642"/>
    <w:rsid w:val="0061051D"/>
    <w:rsid w:val="00611135"/>
    <w:rsid w:val="00611305"/>
    <w:rsid w:val="00611B70"/>
    <w:rsid w:val="0061208C"/>
    <w:rsid w:val="00612529"/>
    <w:rsid w:val="00613649"/>
    <w:rsid w:val="00613877"/>
    <w:rsid w:val="00613F99"/>
    <w:rsid w:val="006148E7"/>
    <w:rsid w:val="00614BB7"/>
    <w:rsid w:val="00616414"/>
    <w:rsid w:val="006166D6"/>
    <w:rsid w:val="00616918"/>
    <w:rsid w:val="006206CE"/>
    <w:rsid w:val="006208DA"/>
    <w:rsid w:val="00620E64"/>
    <w:rsid w:val="00622C03"/>
    <w:rsid w:val="006230D6"/>
    <w:rsid w:val="00624437"/>
    <w:rsid w:val="00624A4E"/>
    <w:rsid w:val="00624BFC"/>
    <w:rsid w:val="00624FAD"/>
    <w:rsid w:val="00626662"/>
    <w:rsid w:val="00626AE2"/>
    <w:rsid w:val="00630E4E"/>
    <w:rsid w:val="00630EC1"/>
    <w:rsid w:val="006310A2"/>
    <w:rsid w:val="00631244"/>
    <w:rsid w:val="006316C1"/>
    <w:rsid w:val="00631815"/>
    <w:rsid w:val="00631F81"/>
    <w:rsid w:val="006323D2"/>
    <w:rsid w:val="006324BF"/>
    <w:rsid w:val="0063307C"/>
    <w:rsid w:val="006333FD"/>
    <w:rsid w:val="00633643"/>
    <w:rsid w:val="0063383B"/>
    <w:rsid w:val="00633F14"/>
    <w:rsid w:val="00634D96"/>
    <w:rsid w:val="00634F9A"/>
    <w:rsid w:val="00635353"/>
    <w:rsid w:val="006357F0"/>
    <w:rsid w:val="006357F4"/>
    <w:rsid w:val="00636AD8"/>
    <w:rsid w:val="00637161"/>
    <w:rsid w:val="00637399"/>
    <w:rsid w:val="0064044D"/>
    <w:rsid w:val="006418CC"/>
    <w:rsid w:val="00642072"/>
    <w:rsid w:val="0064291D"/>
    <w:rsid w:val="00642B27"/>
    <w:rsid w:val="006436B7"/>
    <w:rsid w:val="00643BA4"/>
    <w:rsid w:val="00644AE0"/>
    <w:rsid w:val="00645724"/>
    <w:rsid w:val="00645C74"/>
    <w:rsid w:val="00646A33"/>
    <w:rsid w:val="00647631"/>
    <w:rsid w:val="006476E8"/>
    <w:rsid w:val="00647F65"/>
    <w:rsid w:val="0065028B"/>
    <w:rsid w:val="006502A9"/>
    <w:rsid w:val="0065133D"/>
    <w:rsid w:val="0065302E"/>
    <w:rsid w:val="00655245"/>
    <w:rsid w:val="006562EE"/>
    <w:rsid w:val="006565E2"/>
    <w:rsid w:val="006567B2"/>
    <w:rsid w:val="00656A8D"/>
    <w:rsid w:val="00656B78"/>
    <w:rsid w:val="0065783D"/>
    <w:rsid w:val="00657B7F"/>
    <w:rsid w:val="00657E40"/>
    <w:rsid w:val="00657E46"/>
    <w:rsid w:val="00657FF7"/>
    <w:rsid w:val="00660981"/>
    <w:rsid w:val="00660B17"/>
    <w:rsid w:val="00661EA8"/>
    <w:rsid w:val="0066202C"/>
    <w:rsid w:val="0066217D"/>
    <w:rsid w:val="00662454"/>
    <w:rsid w:val="00662ACD"/>
    <w:rsid w:val="006632F1"/>
    <w:rsid w:val="006634DA"/>
    <w:rsid w:val="0066472E"/>
    <w:rsid w:val="00664748"/>
    <w:rsid w:val="00665E4D"/>
    <w:rsid w:val="00667734"/>
    <w:rsid w:val="00667F42"/>
    <w:rsid w:val="0067015F"/>
    <w:rsid w:val="006707C1"/>
    <w:rsid w:val="00670BB4"/>
    <w:rsid w:val="006711DB"/>
    <w:rsid w:val="0067144D"/>
    <w:rsid w:val="006714EF"/>
    <w:rsid w:val="0067165A"/>
    <w:rsid w:val="0067210A"/>
    <w:rsid w:val="0067220D"/>
    <w:rsid w:val="00672E36"/>
    <w:rsid w:val="00674490"/>
    <w:rsid w:val="006751A3"/>
    <w:rsid w:val="00675583"/>
    <w:rsid w:val="00676730"/>
    <w:rsid w:val="00676DF2"/>
    <w:rsid w:val="00677986"/>
    <w:rsid w:val="006779BD"/>
    <w:rsid w:val="00677B7C"/>
    <w:rsid w:val="00677BC3"/>
    <w:rsid w:val="0068113B"/>
    <w:rsid w:val="006817F0"/>
    <w:rsid w:val="00681C8D"/>
    <w:rsid w:val="006822AA"/>
    <w:rsid w:val="006824AD"/>
    <w:rsid w:val="00682550"/>
    <w:rsid w:val="0068266E"/>
    <w:rsid w:val="00682B35"/>
    <w:rsid w:val="00682BC8"/>
    <w:rsid w:val="006842D0"/>
    <w:rsid w:val="00684C54"/>
    <w:rsid w:val="0068522F"/>
    <w:rsid w:val="006852EB"/>
    <w:rsid w:val="00686E59"/>
    <w:rsid w:val="00687710"/>
    <w:rsid w:val="0068782C"/>
    <w:rsid w:val="00687929"/>
    <w:rsid w:val="00687FEF"/>
    <w:rsid w:val="006906D9"/>
    <w:rsid w:val="00690BBC"/>
    <w:rsid w:val="00690ED7"/>
    <w:rsid w:val="00691ED4"/>
    <w:rsid w:val="006921C1"/>
    <w:rsid w:val="0069265E"/>
    <w:rsid w:val="006928C0"/>
    <w:rsid w:val="00693B2A"/>
    <w:rsid w:val="00694025"/>
    <w:rsid w:val="006946D0"/>
    <w:rsid w:val="00695D1F"/>
    <w:rsid w:val="006960DD"/>
    <w:rsid w:val="00696806"/>
    <w:rsid w:val="00696B73"/>
    <w:rsid w:val="006971F3"/>
    <w:rsid w:val="00697958"/>
    <w:rsid w:val="00697967"/>
    <w:rsid w:val="006A0066"/>
    <w:rsid w:val="006A0CC1"/>
    <w:rsid w:val="006A0DDA"/>
    <w:rsid w:val="006A11D2"/>
    <w:rsid w:val="006A14CC"/>
    <w:rsid w:val="006A1A2D"/>
    <w:rsid w:val="006A1BB4"/>
    <w:rsid w:val="006A1D71"/>
    <w:rsid w:val="006A1E58"/>
    <w:rsid w:val="006A2B0B"/>
    <w:rsid w:val="006A2C24"/>
    <w:rsid w:val="006A2F10"/>
    <w:rsid w:val="006A30C8"/>
    <w:rsid w:val="006A3697"/>
    <w:rsid w:val="006A38A7"/>
    <w:rsid w:val="006A3ACC"/>
    <w:rsid w:val="006A3E66"/>
    <w:rsid w:val="006A4117"/>
    <w:rsid w:val="006A433A"/>
    <w:rsid w:val="006A4D2D"/>
    <w:rsid w:val="006A5425"/>
    <w:rsid w:val="006A552C"/>
    <w:rsid w:val="006A5E3E"/>
    <w:rsid w:val="006A7449"/>
    <w:rsid w:val="006B00A9"/>
    <w:rsid w:val="006B18F5"/>
    <w:rsid w:val="006B1BC8"/>
    <w:rsid w:val="006B2D93"/>
    <w:rsid w:val="006B3C27"/>
    <w:rsid w:val="006B4112"/>
    <w:rsid w:val="006B4D65"/>
    <w:rsid w:val="006B4E60"/>
    <w:rsid w:val="006B5B51"/>
    <w:rsid w:val="006B6408"/>
    <w:rsid w:val="006B65B4"/>
    <w:rsid w:val="006B65F2"/>
    <w:rsid w:val="006B7848"/>
    <w:rsid w:val="006C097E"/>
    <w:rsid w:val="006C18BE"/>
    <w:rsid w:val="006C220F"/>
    <w:rsid w:val="006C2259"/>
    <w:rsid w:val="006C2569"/>
    <w:rsid w:val="006C29AC"/>
    <w:rsid w:val="006C2B37"/>
    <w:rsid w:val="006C3071"/>
    <w:rsid w:val="006C3449"/>
    <w:rsid w:val="006C3454"/>
    <w:rsid w:val="006C3964"/>
    <w:rsid w:val="006C5797"/>
    <w:rsid w:val="006C781D"/>
    <w:rsid w:val="006C7FE8"/>
    <w:rsid w:val="006D27E9"/>
    <w:rsid w:val="006D2BBC"/>
    <w:rsid w:val="006D2DE8"/>
    <w:rsid w:val="006D3760"/>
    <w:rsid w:val="006D4382"/>
    <w:rsid w:val="006D4385"/>
    <w:rsid w:val="006D4F17"/>
    <w:rsid w:val="006D50D9"/>
    <w:rsid w:val="006D54AE"/>
    <w:rsid w:val="006D5931"/>
    <w:rsid w:val="006D5A31"/>
    <w:rsid w:val="006D6ED1"/>
    <w:rsid w:val="006D7343"/>
    <w:rsid w:val="006E0A0A"/>
    <w:rsid w:val="006E101D"/>
    <w:rsid w:val="006E1D69"/>
    <w:rsid w:val="006E2786"/>
    <w:rsid w:val="006E337C"/>
    <w:rsid w:val="006E495F"/>
    <w:rsid w:val="006E4E55"/>
    <w:rsid w:val="006E54BC"/>
    <w:rsid w:val="006E5A1D"/>
    <w:rsid w:val="006E5F4C"/>
    <w:rsid w:val="006E6CCE"/>
    <w:rsid w:val="006E6CE9"/>
    <w:rsid w:val="006E6CF8"/>
    <w:rsid w:val="006E792A"/>
    <w:rsid w:val="006E7C0F"/>
    <w:rsid w:val="006F0982"/>
    <w:rsid w:val="006F1001"/>
    <w:rsid w:val="006F163D"/>
    <w:rsid w:val="006F1EA6"/>
    <w:rsid w:val="006F27A3"/>
    <w:rsid w:val="006F283B"/>
    <w:rsid w:val="006F28EB"/>
    <w:rsid w:val="006F2D80"/>
    <w:rsid w:val="006F331E"/>
    <w:rsid w:val="006F3D44"/>
    <w:rsid w:val="006F3F7E"/>
    <w:rsid w:val="006F4599"/>
    <w:rsid w:val="006F4893"/>
    <w:rsid w:val="006F4B47"/>
    <w:rsid w:val="006F5852"/>
    <w:rsid w:val="006F5D9E"/>
    <w:rsid w:val="006F641B"/>
    <w:rsid w:val="006F7502"/>
    <w:rsid w:val="007016BA"/>
    <w:rsid w:val="007019DE"/>
    <w:rsid w:val="00701AD6"/>
    <w:rsid w:val="007031A2"/>
    <w:rsid w:val="00704D8D"/>
    <w:rsid w:val="007056B5"/>
    <w:rsid w:val="00705CA8"/>
    <w:rsid w:val="007067FD"/>
    <w:rsid w:val="007070D4"/>
    <w:rsid w:val="00707CB7"/>
    <w:rsid w:val="00710A19"/>
    <w:rsid w:val="00711238"/>
    <w:rsid w:val="00711464"/>
    <w:rsid w:val="0071168F"/>
    <w:rsid w:val="00712556"/>
    <w:rsid w:val="00714229"/>
    <w:rsid w:val="007148C2"/>
    <w:rsid w:val="0071573B"/>
    <w:rsid w:val="00716CF3"/>
    <w:rsid w:val="0071748A"/>
    <w:rsid w:val="00717A43"/>
    <w:rsid w:val="00717D96"/>
    <w:rsid w:val="007203AF"/>
    <w:rsid w:val="00720BC1"/>
    <w:rsid w:val="00721BE3"/>
    <w:rsid w:val="007223F5"/>
    <w:rsid w:val="00722B86"/>
    <w:rsid w:val="007240D7"/>
    <w:rsid w:val="00724AD2"/>
    <w:rsid w:val="00724C2D"/>
    <w:rsid w:val="0072557A"/>
    <w:rsid w:val="007255E2"/>
    <w:rsid w:val="0072647D"/>
    <w:rsid w:val="00726D26"/>
    <w:rsid w:val="007273DC"/>
    <w:rsid w:val="00727405"/>
    <w:rsid w:val="0072763C"/>
    <w:rsid w:val="00727B59"/>
    <w:rsid w:val="00730B7B"/>
    <w:rsid w:val="00730F15"/>
    <w:rsid w:val="007333E5"/>
    <w:rsid w:val="00733559"/>
    <w:rsid w:val="00733F8F"/>
    <w:rsid w:val="007349CE"/>
    <w:rsid w:val="00734B07"/>
    <w:rsid w:val="00734DC1"/>
    <w:rsid w:val="00735E63"/>
    <w:rsid w:val="00736760"/>
    <w:rsid w:val="00737065"/>
    <w:rsid w:val="00737DE5"/>
    <w:rsid w:val="0074100D"/>
    <w:rsid w:val="0074118C"/>
    <w:rsid w:val="00741F08"/>
    <w:rsid w:val="00743188"/>
    <w:rsid w:val="0074373D"/>
    <w:rsid w:val="00743F67"/>
    <w:rsid w:val="007463B4"/>
    <w:rsid w:val="00747555"/>
    <w:rsid w:val="0075023C"/>
    <w:rsid w:val="007520A2"/>
    <w:rsid w:val="007521C1"/>
    <w:rsid w:val="00752954"/>
    <w:rsid w:val="00752A8E"/>
    <w:rsid w:val="007541E8"/>
    <w:rsid w:val="007548E7"/>
    <w:rsid w:val="00755C9E"/>
    <w:rsid w:val="007560F6"/>
    <w:rsid w:val="0075612D"/>
    <w:rsid w:val="00756D59"/>
    <w:rsid w:val="0075731E"/>
    <w:rsid w:val="007578CC"/>
    <w:rsid w:val="00760426"/>
    <w:rsid w:val="007606A0"/>
    <w:rsid w:val="00760DCD"/>
    <w:rsid w:val="007614BB"/>
    <w:rsid w:val="00761883"/>
    <w:rsid w:val="007619FC"/>
    <w:rsid w:val="00763EDE"/>
    <w:rsid w:val="007641A5"/>
    <w:rsid w:val="007645B0"/>
    <w:rsid w:val="00764C71"/>
    <w:rsid w:val="00764FF3"/>
    <w:rsid w:val="00766C04"/>
    <w:rsid w:val="00770A2B"/>
    <w:rsid w:val="0077249E"/>
    <w:rsid w:val="00773C46"/>
    <w:rsid w:val="00774DFA"/>
    <w:rsid w:val="00774ED1"/>
    <w:rsid w:val="00775D41"/>
    <w:rsid w:val="00776181"/>
    <w:rsid w:val="007765E0"/>
    <w:rsid w:val="00776628"/>
    <w:rsid w:val="00777373"/>
    <w:rsid w:val="00777D4E"/>
    <w:rsid w:val="00780BEA"/>
    <w:rsid w:val="00781466"/>
    <w:rsid w:val="00781579"/>
    <w:rsid w:val="007817C5"/>
    <w:rsid w:val="007817FE"/>
    <w:rsid w:val="00781A1A"/>
    <w:rsid w:val="00781CCD"/>
    <w:rsid w:val="00781F22"/>
    <w:rsid w:val="00782E01"/>
    <w:rsid w:val="00782E16"/>
    <w:rsid w:val="0078474A"/>
    <w:rsid w:val="007849C2"/>
    <w:rsid w:val="007859AA"/>
    <w:rsid w:val="00785FB0"/>
    <w:rsid w:val="007860F6"/>
    <w:rsid w:val="00786F0E"/>
    <w:rsid w:val="007913C5"/>
    <w:rsid w:val="007922A7"/>
    <w:rsid w:val="00792363"/>
    <w:rsid w:val="00792B44"/>
    <w:rsid w:val="00793633"/>
    <w:rsid w:val="00793BD4"/>
    <w:rsid w:val="0079518F"/>
    <w:rsid w:val="0079548D"/>
    <w:rsid w:val="00795C88"/>
    <w:rsid w:val="00796024"/>
    <w:rsid w:val="00796C46"/>
    <w:rsid w:val="0079708A"/>
    <w:rsid w:val="0079725F"/>
    <w:rsid w:val="00797332"/>
    <w:rsid w:val="007973D2"/>
    <w:rsid w:val="00797F24"/>
    <w:rsid w:val="007A06CD"/>
    <w:rsid w:val="007A111A"/>
    <w:rsid w:val="007A167A"/>
    <w:rsid w:val="007A1E07"/>
    <w:rsid w:val="007A27EA"/>
    <w:rsid w:val="007A2D88"/>
    <w:rsid w:val="007A2FD7"/>
    <w:rsid w:val="007A3E54"/>
    <w:rsid w:val="007A47FF"/>
    <w:rsid w:val="007A68DB"/>
    <w:rsid w:val="007A69E8"/>
    <w:rsid w:val="007A710C"/>
    <w:rsid w:val="007A7967"/>
    <w:rsid w:val="007B0290"/>
    <w:rsid w:val="007B0D77"/>
    <w:rsid w:val="007B13CB"/>
    <w:rsid w:val="007B1DB6"/>
    <w:rsid w:val="007B2023"/>
    <w:rsid w:val="007B20E4"/>
    <w:rsid w:val="007B2CC3"/>
    <w:rsid w:val="007B31BC"/>
    <w:rsid w:val="007B3BE5"/>
    <w:rsid w:val="007B4155"/>
    <w:rsid w:val="007B46E6"/>
    <w:rsid w:val="007B5408"/>
    <w:rsid w:val="007B62BB"/>
    <w:rsid w:val="007B6345"/>
    <w:rsid w:val="007B7D14"/>
    <w:rsid w:val="007C176E"/>
    <w:rsid w:val="007C1B77"/>
    <w:rsid w:val="007C1CA3"/>
    <w:rsid w:val="007C336D"/>
    <w:rsid w:val="007C50AC"/>
    <w:rsid w:val="007C59C3"/>
    <w:rsid w:val="007C63C6"/>
    <w:rsid w:val="007C6791"/>
    <w:rsid w:val="007C67E2"/>
    <w:rsid w:val="007C6EB8"/>
    <w:rsid w:val="007C7036"/>
    <w:rsid w:val="007C7DFD"/>
    <w:rsid w:val="007D0449"/>
    <w:rsid w:val="007D04A6"/>
    <w:rsid w:val="007D0CDF"/>
    <w:rsid w:val="007D1811"/>
    <w:rsid w:val="007D1C89"/>
    <w:rsid w:val="007D1F7D"/>
    <w:rsid w:val="007D241C"/>
    <w:rsid w:val="007D265C"/>
    <w:rsid w:val="007D2EB9"/>
    <w:rsid w:val="007D36C1"/>
    <w:rsid w:val="007D452C"/>
    <w:rsid w:val="007D5807"/>
    <w:rsid w:val="007D5DB9"/>
    <w:rsid w:val="007D6241"/>
    <w:rsid w:val="007D6804"/>
    <w:rsid w:val="007D6AD8"/>
    <w:rsid w:val="007D6EFB"/>
    <w:rsid w:val="007D70E7"/>
    <w:rsid w:val="007D7429"/>
    <w:rsid w:val="007D7B5C"/>
    <w:rsid w:val="007E034F"/>
    <w:rsid w:val="007E0D6F"/>
    <w:rsid w:val="007E147B"/>
    <w:rsid w:val="007E2612"/>
    <w:rsid w:val="007E3577"/>
    <w:rsid w:val="007E3C85"/>
    <w:rsid w:val="007E572A"/>
    <w:rsid w:val="007E64E3"/>
    <w:rsid w:val="007E7A5F"/>
    <w:rsid w:val="007F09C7"/>
    <w:rsid w:val="007F1155"/>
    <w:rsid w:val="007F190E"/>
    <w:rsid w:val="007F1AE5"/>
    <w:rsid w:val="007F1B27"/>
    <w:rsid w:val="007F2077"/>
    <w:rsid w:val="007F233C"/>
    <w:rsid w:val="007F4B17"/>
    <w:rsid w:val="007F4C68"/>
    <w:rsid w:val="007F4DDE"/>
    <w:rsid w:val="007F51F7"/>
    <w:rsid w:val="007F5A7B"/>
    <w:rsid w:val="007F60CA"/>
    <w:rsid w:val="007F61B1"/>
    <w:rsid w:val="007F641B"/>
    <w:rsid w:val="007F6C3A"/>
    <w:rsid w:val="007F7499"/>
    <w:rsid w:val="007F76C7"/>
    <w:rsid w:val="007F7E6E"/>
    <w:rsid w:val="0080022D"/>
    <w:rsid w:val="0080026D"/>
    <w:rsid w:val="008004D3"/>
    <w:rsid w:val="00800C2B"/>
    <w:rsid w:val="008011F6"/>
    <w:rsid w:val="008016DA"/>
    <w:rsid w:val="008018E6"/>
    <w:rsid w:val="008018FC"/>
    <w:rsid w:val="00802088"/>
    <w:rsid w:val="008048D0"/>
    <w:rsid w:val="008049FA"/>
    <w:rsid w:val="00804D18"/>
    <w:rsid w:val="00804FCC"/>
    <w:rsid w:val="00805D59"/>
    <w:rsid w:val="0080685D"/>
    <w:rsid w:val="008101A4"/>
    <w:rsid w:val="0081038C"/>
    <w:rsid w:val="008108E8"/>
    <w:rsid w:val="00811434"/>
    <w:rsid w:val="00811D20"/>
    <w:rsid w:val="00812473"/>
    <w:rsid w:val="008125CB"/>
    <w:rsid w:val="00813FFD"/>
    <w:rsid w:val="00814143"/>
    <w:rsid w:val="008145CB"/>
    <w:rsid w:val="008159AD"/>
    <w:rsid w:val="00815DC7"/>
    <w:rsid w:val="00816237"/>
    <w:rsid w:val="008163E4"/>
    <w:rsid w:val="00816659"/>
    <w:rsid w:val="008176FE"/>
    <w:rsid w:val="008177D5"/>
    <w:rsid w:val="008179A5"/>
    <w:rsid w:val="00817C31"/>
    <w:rsid w:val="00821C99"/>
    <w:rsid w:val="008227B3"/>
    <w:rsid w:val="008234C0"/>
    <w:rsid w:val="00823B1F"/>
    <w:rsid w:val="0082490C"/>
    <w:rsid w:val="00825525"/>
    <w:rsid w:val="00825674"/>
    <w:rsid w:val="00827584"/>
    <w:rsid w:val="00827770"/>
    <w:rsid w:val="00827786"/>
    <w:rsid w:val="00827A19"/>
    <w:rsid w:val="00827C74"/>
    <w:rsid w:val="00830E9F"/>
    <w:rsid w:val="00831E4B"/>
    <w:rsid w:val="00832394"/>
    <w:rsid w:val="008333AC"/>
    <w:rsid w:val="00833CCC"/>
    <w:rsid w:val="008345A3"/>
    <w:rsid w:val="00834C45"/>
    <w:rsid w:val="00834CDD"/>
    <w:rsid w:val="00835DCA"/>
    <w:rsid w:val="008377AF"/>
    <w:rsid w:val="00837AB0"/>
    <w:rsid w:val="00837C08"/>
    <w:rsid w:val="00840278"/>
    <w:rsid w:val="008409A8"/>
    <w:rsid w:val="008420BA"/>
    <w:rsid w:val="00842639"/>
    <w:rsid w:val="00843B72"/>
    <w:rsid w:val="00843E83"/>
    <w:rsid w:val="00844193"/>
    <w:rsid w:val="008445EB"/>
    <w:rsid w:val="00844BB8"/>
    <w:rsid w:val="00845203"/>
    <w:rsid w:val="008455F4"/>
    <w:rsid w:val="008462FE"/>
    <w:rsid w:val="008505F2"/>
    <w:rsid w:val="008506D7"/>
    <w:rsid w:val="00852B2B"/>
    <w:rsid w:val="00853467"/>
    <w:rsid w:val="00853545"/>
    <w:rsid w:val="008546E4"/>
    <w:rsid w:val="00855798"/>
    <w:rsid w:val="00855BB0"/>
    <w:rsid w:val="008563E0"/>
    <w:rsid w:val="0085642E"/>
    <w:rsid w:val="00856C24"/>
    <w:rsid w:val="0086160F"/>
    <w:rsid w:val="00861739"/>
    <w:rsid w:val="00861890"/>
    <w:rsid w:val="00861AFF"/>
    <w:rsid w:val="0086277F"/>
    <w:rsid w:val="00862C49"/>
    <w:rsid w:val="008631AA"/>
    <w:rsid w:val="00863ECD"/>
    <w:rsid w:val="00863F87"/>
    <w:rsid w:val="0086504E"/>
    <w:rsid w:val="00865135"/>
    <w:rsid w:val="00865ED9"/>
    <w:rsid w:val="0086622D"/>
    <w:rsid w:val="00866790"/>
    <w:rsid w:val="0086696C"/>
    <w:rsid w:val="00866C41"/>
    <w:rsid w:val="00866C5F"/>
    <w:rsid w:val="00867373"/>
    <w:rsid w:val="008678F7"/>
    <w:rsid w:val="008711B3"/>
    <w:rsid w:val="0087124D"/>
    <w:rsid w:val="0087131B"/>
    <w:rsid w:val="0087170D"/>
    <w:rsid w:val="00871D62"/>
    <w:rsid w:val="008729B9"/>
    <w:rsid w:val="00872D5A"/>
    <w:rsid w:val="008735C3"/>
    <w:rsid w:val="008741C2"/>
    <w:rsid w:val="00875667"/>
    <w:rsid w:val="008764A6"/>
    <w:rsid w:val="0087674C"/>
    <w:rsid w:val="00877087"/>
    <w:rsid w:val="00877C5F"/>
    <w:rsid w:val="0088081E"/>
    <w:rsid w:val="0088168F"/>
    <w:rsid w:val="00881D98"/>
    <w:rsid w:val="00881DF3"/>
    <w:rsid w:val="0088215C"/>
    <w:rsid w:val="00883FD5"/>
    <w:rsid w:val="00884015"/>
    <w:rsid w:val="00885793"/>
    <w:rsid w:val="00885FB9"/>
    <w:rsid w:val="00886336"/>
    <w:rsid w:val="00887629"/>
    <w:rsid w:val="00887796"/>
    <w:rsid w:val="008877CD"/>
    <w:rsid w:val="00887EAA"/>
    <w:rsid w:val="0089008D"/>
    <w:rsid w:val="00890470"/>
    <w:rsid w:val="008912ED"/>
    <w:rsid w:val="0089245D"/>
    <w:rsid w:val="008924FD"/>
    <w:rsid w:val="0089387E"/>
    <w:rsid w:val="00894036"/>
    <w:rsid w:val="00894521"/>
    <w:rsid w:val="00895DF7"/>
    <w:rsid w:val="00895F2C"/>
    <w:rsid w:val="0089775A"/>
    <w:rsid w:val="00897813"/>
    <w:rsid w:val="00897939"/>
    <w:rsid w:val="00897A0F"/>
    <w:rsid w:val="008A0B64"/>
    <w:rsid w:val="008A0FB8"/>
    <w:rsid w:val="008A102F"/>
    <w:rsid w:val="008A173F"/>
    <w:rsid w:val="008A2527"/>
    <w:rsid w:val="008A3001"/>
    <w:rsid w:val="008A315D"/>
    <w:rsid w:val="008A3B2B"/>
    <w:rsid w:val="008A3F11"/>
    <w:rsid w:val="008A4C28"/>
    <w:rsid w:val="008A50E6"/>
    <w:rsid w:val="008A5D1C"/>
    <w:rsid w:val="008A5EE1"/>
    <w:rsid w:val="008A63F1"/>
    <w:rsid w:val="008A6453"/>
    <w:rsid w:val="008A6C44"/>
    <w:rsid w:val="008A6D51"/>
    <w:rsid w:val="008B091B"/>
    <w:rsid w:val="008B1E3D"/>
    <w:rsid w:val="008B22D9"/>
    <w:rsid w:val="008B2512"/>
    <w:rsid w:val="008B2AE5"/>
    <w:rsid w:val="008B3413"/>
    <w:rsid w:val="008B400B"/>
    <w:rsid w:val="008B44D5"/>
    <w:rsid w:val="008B4F6D"/>
    <w:rsid w:val="008B515D"/>
    <w:rsid w:val="008B5E67"/>
    <w:rsid w:val="008B647D"/>
    <w:rsid w:val="008B6C29"/>
    <w:rsid w:val="008B780C"/>
    <w:rsid w:val="008B79A6"/>
    <w:rsid w:val="008B7A85"/>
    <w:rsid w:val="008B7AF0"/>
    <w:rsid w:val="008B7CF3"/>
    <w:rsid w:val="008C0DC8"/>
    <w:rsid w:val="008C1458"/>
    <w:rsid w:val="008C1930"/>
    <w:rsid w:val="008C199C"/>
    <w:rsid w:val="008C29B7"/>
    <w:rsid w:val="008C2F71"/>
    <w:rsid w:val="008C2F7E"/>
    <w:rsid w:val="008C36EE"/>
    <w:rsid w:val="008C533F"/>
    <w:rsid w:val="008C6213"/>
    <w:rsid w:val="008C6685"/>
    <w:rsid w:val="008C67AD"/>
    <w:rsid w:val="008C6B46"/>
    <w:rsid w:val="008C76F5"/>
    <w:rsid w:val="008C781F"/>
    <w:rsid w:val="008D0D8F"/>
    <w:rsid w:val="008D1190"/>
    <w:rsid w:val="008D1875"/>
    <w:rsid w:val="008D2696"/>
    <w:rsid w:val="008D2F9A"/>
    <w:rsid w:val="008D31E4"/>
    <w:rsid w:val="008D36E7"/>
    <w:rsid w:val="008D37F4"/>
    <w:rsid w:val="008D3DAD"/>
    <w:rsid w:val="008D3E85"/>
    <w:rsid w:val="008D5252"/>
    <w:rsid w:val="008D64CA"/>
    <w:rsid w:val="008D6A0F"/>
    <w:rsid w:val="008D7440"/>
    <w:rsid w:val="008D7678"/>
    <w:rsid w:val="008D7763"/>
    <w:rsid w:val="008E04D5"/>
    <w:rsid w:val="008E0B51"/>
    <w:rsid w:val="008E0C2D"/>
    <w:rsid w:val="008E0C6E"/>
    <w:rsid w:val="008E1182"/>
    <w:rsid w:val="008E19CA"/>
    <w:rsid w:val="008E1BF2"/>
    <w:rsid w:val="008E202C"/>
    <w:rsid w:val="008E256C"/>
    <w:rsid w:val="008E278F"/>
    <w:rsid w:val="008E27C8"/>
    <w:rsid w:val="008E2A28"/>
    <w:rsid w:val="008E2E3E"/>
    <w:rsid w:val="008E33EB"/>
    <w:rsid w:val="008E36BB"/>
    <w:rsid w:val="008E3A95"/>
    <w:rsid w:val="008E3B8D"/>
    <w:rsid w:val="008E5503"/>
    <w:rsid w:val="008E600B"/>
    <w:rsid w:val="008E73B9"/>
    <w:rsid w:val="008E7AED"/>
    <w:rsid w:val="008F02AD"/>
    <w:rsid w:val="008F0A85"/>
    <w:rsid w:val="008F16EC"/>
    <w:rsid w:val="008F1A48"/>
    <w:rsid w:val="008F2ADE"/>
    <w:rsid w:val="008F317E"/>
    <w:rsid w:val="008F325F"/>
    <w:rsid w:val="008F3D2B"/>
    <w:rsid w:val="008F4601"/>
    <w:rsid w:val="008F47BF"/>
    <w:rsid w:val="008F57AC"/>
    <w:rsid w:val="008F6CB7"/>
    <w:rsid w:val="008F7B83"/>
    <w:rsid w:val="00900596"/>
    <w:rsid w:val="00900B00"/>
    <w:rsid w:val="00901022"/>
    <w:rsid w:val="0090153D"/>
    <w:rsid w:val="0090201C"/>
    <w:rsid w:val="0090309A"/>
    <w:rsid w:val="00903188"/>
    <w:rsid w:val="009034A8"/>
    <w:rsid w:val="00904167"/>
    <w:rsid w:val="009060D3"/>
    <w:rsid w:val="00906D92"/>
    <w:rsid w:val="009076E5"/>
    <w:rsid w:val="0091011C"/>
    <w:rsid w:val="00910A3D"/>
    <w:rsid w:val="009120A3"/>
    <w:rsid w:val="0091214C"/>
    <w:rsid w:val="00912643"/>
    <w:rsid w:val="009130F0"/>
    <w:rsid w:val="00913F2E"/>
    <w:rsid w:val="00914B8B"/>
    <w:rsid w:val="00914BDC"/>
    <w:rsid w:val="009150E3"/>
    <w:rsid w:val="009158F0"/>
    <w:rsid w:val="00915CB9"/>
    <w:rsid w:val="00915D40"/>
    <w:rsid w:val="00916642"/>
    <w:rsid w:val="00916A59"/>
    <w:rsid w:val="00917423"/>
    <w:rsid w:val="00917770"/>
    <w:rsid w:val="00917A73"/>
    <w:rsid w:val="00920213"/>
    <w:rsid w:val="00920FDC"/>
    <w:rsid w:val="009214E0"/>
    <w:rsid w:val="00921A8A"/>
    <w:rsid w:val="00924FA0"/>
    <w:rsid w:val="00925551"/>
    <w:rsid w:val="00925765"/>
    <w:rsid w:val="0092632D"/>
    <w:rsid w:val="0092723A"/>
    <w:rsid w:val="00927341"/>
    <w:rsid w:val="0092765E"/>
    <w:rsid w:val="0092769C"/>
    <w:rsid w:val="00927927"/>
    <w:rsid w:val="00932718"/>
    <w:rsid w:val="00933233"/>
    <w:rsid w:val="009352EA"/>
    <w:rsid w:val="00935944"/>
    <w:rsid w:val="00935E75"/>
    <w:rsid w:val="00936840"/>
    <w:rsid w:val="009369A0"/>
    <w:rsid w:val="00936C9A"/>
    <w:rsid w:val="00940B77"/>
    <w:rsid w:val="00941EBA"/>
    <w:rsid w:val="00942194"/>
    <w:rsid w:val="009431DF"/>
    <w:rsid w:val="009432D6"/>
    <w:rsid w:val="00943CB8"/>
    <w:rsid w:val="00944309"/>
    <w:rsid w:val="009446E0"/>
    <w:rsid w:val="009453A4"/>
    <w:rsid w:val="009453DB"/>
    <w:rsid w:val="00945B6A"/>
    <w:rsid w:val="009468F9"/>
    <w:rsid w:val="009470D0"/>
    <w:rsid w:val="00947184"/>
    <w:rsid w:val="009473B6"/>
    <w:rsid w:val="00947C4F"/>
    <w:rsid w:val="00950080"/>
    <w:rsid w:val="00950A25"/>
    <w:rsid w:val="00950CC2"/>
    <w:rsid w:val="00952966"/>
    <w:rsid w:val="009535E2"/>
    <w:rsid w:val="00953790"/>
    <w:rsid w:val="00953B95"/>
    <w:rsid w:val="00955630"/>
    <w:rsid w:val="009557D7"/>
    <w:rsid w:val="00956368"/>
    <w:rsid w:val="00956AEE"/>
    <w:rsid w:val="00957555"/>
    <w:rsid w:val="00957984"/>
    <w:rsid w:val="00957A9C"/>
    <w:rsid w:val="00960306"/>
    <w:rsid w:val="00961376"/>
    <w:rsid w:val="00962655"/>
    <w:rsid w:val="00962BE5"/>
    <w:rsid w:val="00964DEA"/>
    <w:rsid w:val="00965B3A"/>
    <w:rsid w:val="0096649A"/>
    <w:rsid w:val="009667FF"/>
    <w:rsid w:val="00966C73"/>
    <w:rsid w:val="00967B05"/>
    <w:rsid w:val="009708E1"/>
    <w:rsid w:val="00970DB0"/>
    <w:rsid w:val="00971A46"/>
    <w:rsid w:val="00972609"/>
    <w:rsid w:val="0097398C"/>
    <w:rsid w:val="009742EE"/>
    <w:rsid w:val="00975BEB"/>
    <w:rsid w:val="00975E91"/>
    <w:rsid w:val="009762E7"/>
    <w:rsid w:val="0097698D"/>
    <w:rsid w:val="00977050"/>
    <w:rsid w:val="00977AA1"/>
    <w:rsid w:val="00980476"/>
    <w:rsid w:val="009817F2"/>
    <w:rsid w:val="00981884"/>
    <w:rsid w:val="00981EAE"/>
    <w:rsid w:val="0098266A"/>
    <w:rsid w:val="009835B8"/>
    <w:rsid w:val="00983B0E"/>
    <w:rsid w:val="00983B4E"/>
    <w:rsid w:val="00984052"/>
    <w:rsid w:val="009841EA"/>
    <w:rsid w:val="009848EE"/>
    <w:rsid w:val="009858E6"/>
    <w:rsid w:val="009870A5"/>
    <w:rsid w:val="009872CF"/>
    <w:rsid w:val="009900D9"/>
    <w:rsid w:val="0099042B"/>
    <w:rsid w:val="00990A64"/>
    <w:rsid w:val="00990EFA"/>
    <w:rsid w:val="0099168B"/>
    <w:rsid w:val="009917A6"/>
    <w:rsid w:val="009919BC"/>
    <w:rsid w:val="00991A62"/>
    <w:rsid w:val="00991FD2"/>
    <w:rsid w:val="00991FEE"/>
    <w:rsid w:val="009933F2"/>
    <w:rsid w:val="009944CE"/>
    <w:rsid w:val="0099460F"/>
    <w:rsid w:val="0099538F"/>
    <w:rsid w:val="0099590D"/>
    <w:rsid w:val="00995C7E"/>
    <w:rsid w:val="00996B56"/>
    <w:rsid w:val="009971EF"/>
    <w:rsid w:val="009A0AAE"/>
    <w:rsid w:val="009A0BD0"/>
    <w:rsid w:val="009A12FF"/>
    <w:rsid w:val="009A3C5F"/>
    <w:rsid w:val="009A428D"/>
    <w:rsid w:val="009A4C2A"/>
    <w:rsid w:val="009A52FF"/>
    <w:rsid w:val="009A5718"/>
    <w:rsid w:val="009A5722"/>
    <w:rsid w:val="009A5887"/>
    <w:rsid w:val="009A5EFF"/>
    <w:rsid w:val="009A6758"/>
    <w:rsid w:val="009A747F"/>
    <w:rsid w:val="009B003A"/>
    <w:rsid w:val="009B05E8"/>
    <w:rsid w:val="009B175B"/>
    <w:rsid w:val="009B1BEB"/>
    <w:rsid w:val="009B1C3D"/>
    <w:rsid w:val="009B1EFA"/>
    <w:rsid w:val="009B1EFE"/>
    <w:rsid w:val="009B2CB3"/>
    <w:rsid w:val="009B33A8"/>
    <w:rsid w:val="009B33B6"/>
    <w:rsid w:val="009B365C"/>
    <w:rsid w:val="009B3CAB"/>
    <w:rsid w:val="009B4915"/>
    <w:rsid w:val="009B4DEB"/>
    <w:rsid w:val="009B505F"/>
    <w:rsid w:val="009B589E"/>
    <w:rsid w:val="009B5AD2"/>
    <w:rsid w:val="009B62B7"/>
    <w:rsid w:val="009B636C"/>
    <w:rsid w:val="009B7DD4"/>
    <w:rsid w:val="009C00E6"/>
    <w:rsid w:val="009C03B0"/>
    <w:rsid w:val="009C06FE"/>
    <w:rsid w:val="009C089A"/>
    <w:rsid w:val="009C0D13"/>
    <w:rsid w:val="009C1129"/>
    <w:rsid w:val="009C1B87"/>
    <w:rsid w:val="009C215F"/>
    <w:rsid w:val="009C278D"/>
    <w:rsid w:val="009C410A"/>
    <w:rsid w:val="009C4514"/>
    <w:rsid w:val="009C4638"/>
    <w:rsid w:val="009C4E46"/>
    <w:rsid w:val="009C4EBF"/>
    <w:rsid w:val="009C5FD4"/>
    <w:rsid w:val="009C6680"/>
    <w:rsid w:val="009C7EE2"/>
    <w:rsid w:val="009D0315"/>
    <w:rsid w:val="009D0514"/>
    <w:rsid w:val="009D173B"/>
    <w:rsid w:val="009D179E"/>
    <w:rsid w:val="009D229F"/>
    <w:rsid w:val="009D253D"/>
    <w:rsid w:val="009D304B"/>
    <w:rsid w:val="009D31EC"/>
    <w:rsid w:val="009D3ED1"/>
    <w:rsid w:val="009D4522"/>
    <w:rsid w:val="009D476E"/>
    <w:rsid w:val="009D4CE3"/>
    <w:rsid w:val="009D6553"/>
    <w:rsid w:val="009D692B"/>
    <w:rsid w:val="009D6C1D"/>
    <w:rsid w:val="009D71CC"/>
    <w:rsid w:val="009E1424"/>
    <w:rsid w:val="009E1537"/>
    <w:rsid w:val="009E212E"/>
    <w:rsid w:val="009E2702"/>
    <w:rsid w:val="009E2D0E"/>
    <w:rsid w:val="009E2F7E"/>
    <w:rsid w:val="009E3178"/>
    <w:rsid w:val="009E493B"/>
    <w:rsid w:val="009E4D05"/>
    <w:rsid w:val="009E53DB"/>
    <w:rsid w:val="009E59DC"/>
    <w:rsid w:val="009E5A4D"/>
    <w:rsid w:val="009E6111"/>
    <w:rsid w:val="009E6151"/>
    <w:rsid w:val="009F05DA"/>
    <w:rsid w:val="009F089C"/>
    <w:rsid w:val="009F25E7"/>
    <w:rsid w:val="009F27FC"/>
    <w:rsid w:val="009F2A78"/>
    <w:rsid w:val="009F4485"/>
    <w:rsid w:val="009F4BA9"/>
    <w:rsid w:val="009F4E87"/>
    <w:rsid w:val="009F547D"/>
    <w:rsid w:val="009F5EED"/>
    <w:rsid w:val="009F634E"/>
    <w:rsid w:val="009F65C6"/>
    <w:rsid w:val="009F6FA3"/>
    <w:rsid w:val="009F7D8A"/>
    <w:rsid w:val="00A00AC8"/>
    <w:rsid w:val="00A00AD3"/>
    <w:rsid w:val="00A013F8"/>
    <w:rsid w:val="00A02485"/>
    <w:rsid w:val="00A025FC"/>
    <w:rsid w:val="00A02BD9"/>
    <w:rsid w:val="00A03852"/>
    <w:rsid w:val="00A0385A"/>
    <w:rsid w:val="00A03BC2"/>
    <w:rsid w:val="00A03C71"/>
    <w:rsid w:val="00A03E42"/>
    <w:rsid w:val="00A03FA6"/>
    <w:rsid w:val="00A05738"/>
    <w:rsid w:val="00A05ABC"/>
    <w:rsid w:val="00A06013"/>
    <w:rsid w:val="00A078E9"/>
    <w:rsid w:val="00A079FD"/>
    <w:rsid w:val="00A07A63"/>
    <w:rsid w:val="00A07FAF"/>
    <w:rsid w:val="00A102AB"/>
    <w:rsid w:val="00A10803"/>
    <w:rsid w:val="00A10EC4"/>
    <w:rsid w:val="00A112E7"/>
    <w:rsid w:val="00A11589"/>
    <w:rsid w:val="00A126C1"/>
    <w:rsid w:val="00A12A53"/>
    <w:rsid w:val="00A12CE8"/>
    <w:rsid w:val="00A134BE"/>
    <w:rsid w:val="00A13C2D"/>
    <w:rsid w:val="00A13F27"/>
    <w:rsid w:val="00A13FFC"/>
    <w:rsid w:val="00A14FBD"/>
    <w:rsid w:val="00A1548C"/>
    <w:rsid w:val="00A163D5"/>
    <w:rsid w:val="00A165BC"/>
    <w:rsid w:val="00A16862"/>
    <w:rsid w:val="00A16B07"/>
    <w:rsid w:val="00A16E26"/>
    <w:rsid w:val="00A17D9D"/>
    <w:rsid w:val="00A202CD"/>
    <w:rsid w:val="00A204E1"/>
    <w:rsid w:val="00A20AB1"/>
    <w:rsid w:val="00A2153F"/>
    <w:rsid w:val="00A220EB"/>
    <w:rsid w:val="00A22487"/>
    <w:rsid w:val="00A225C1"/>
    <w:rsid w:val="00A233D0"/>
    <w:rsid w:val="00A23514"/>
    <w:rsid w:val="00A242D0"/>
    <w:rsid w:val="00A24425"/>
    <w:rsid w:val="00A24BDF"/>
    <w:rsid w:val="00A263E3"/>
    <w:rsid w:val="00A27530"/>
    <w:rsid w:val="00A278B1"/>
    <w:rsid w:val="00A27DD8"/>
    <w:rsid w:val="00A30AB7"/>
    <w:rsid w:val="00A30C3A"/>
    <w:rsid w:val="00A33BBB"/>
    <w:rsid w:val="00A3419B"/>
    <w:rsid w:val="00A35619"/>
    <w:rsid w:val="00A36568"/>
    <w:rsid w:val="00A3784A"/>
    <w:rsid w:val="00A40AB8"/>
    <w:rsid w:val="00A40BA7"/>
    <w:rsid w:val="00A418BC"/>
    <w:rsid w:val="00A4265C"/>
    <w:rsid w:val="00A42C9C"/>
    <w:rsid w:val="00A42F00"/>
    <w:rsid w:val="00A43A73"/>
    <w:rsid w:val="00A4432B"/>
    <w:rsid w:val="00A4463D"/>
    <w:rsid w:val="00A44A91"/>
    <w:rsid w:val="00A44E5A"/>
    <w:rsid w:val="00A45607"/>
    <w:rsid w:val="00A46EA3"/>
    <w:rsid w:val="00A477AF"/>
    <w:rsid w:val="00A47ADC"/>
    <w:rsid w:val="00A47F54"/>
    <w:rsid w:val="00A524C8"/>
    <w:rsid w:val="00A52AD6"/>
    <w:rsid w:val="00A52D53"/>
    <w:rsid w:val="00A537B8"/>
    <w:rsid w:val="00A53C80"/>
    <w:rsid w:val="00A5470D"/>
    <w:rsid w:val="00A55460"/>
    <w:rsid w:val="00A5608E"/>
    <w:rsid w:val="00A56449"/>
    <w:rsid w:val="00A56954"/>
    <w:rsid w:val="00A56F66"/>
    <w:rsid w:val="00A5721D"/>
    <w:rsid w:val="00A57242"/>
    <w:rsid w:val="00A6030D"/>
    <w:rsid w:val="00A60D2F"/>
    <w:rsid w:val="00A611D8"/>
    <w:rsid w:val="00A62F29"/>
    <w:rsid w:val="00A631A5"/>
    <w:rsid w:val="00A632BA"/>
    <w:rsid w:val="00A653FF"/>
    <w:rsid w:val="00A660BC"/>
    <w:rsid w:val="00A671BA"/>
    <w:rsid w:val="00A67384"/>
    <w:rsid w:val="00A6766F"/>
    <w:rsid w:val="00A67B22"/>
    <w:rsid w:val="00A67DB7"/>
    <w:rsid w:val="00A71681"/>
    <w:rsid w:val="00A71C2C"/>
    <w:rsid w:val="00A71F5F"/>
    <w:rsid w:val="00A7283B"/>
    <w:rsid w:val="00A73D8E"/>
    <w:rsid w:val="00A74F29"/>
    <w:rsid w:val="00A75483"/>
    <w:rsid w:val="00A7598B"/>
    <w:rsid w:val="00A759A7"/>
    <w:rsid w:val="00A760CF"/>
    <w:rsid w:val="00A7629C"/>
    <w:rsid w:val="00A76959"/>
    <w:rsid w:val="00A76F2C"/>
    <w:rsid w:val="00A772FC"/>
    <w:rsid w:val="00A77B43"/>
    <w:rsid w:val="00A80468"/>
    <w:rsid w:val="00A80651"/>
    <w:rsid w:val="00A80A18"/>
    <w:rsid w:val="00A817E8"/>
    <w:rsid w:val="00A81837"/>
    <w:rsid w:val="00A81BA8"/>
    <w:rsid w:val="00A821AE"/>
    <w:rsid w:val="00A822B5"/>
    <w:rsid w:val="00A82660"/>
    <w:rsid w:val="00A82F53"/>
    <w:rsid w:val="00A837E8"/>
    <w:rsid w:val="00A83C9A"/>
    <w:rsid w:val="00A84CA9"/>
    <w:rsid w:val="00A85A43"/>
    <w:rsid w:val="00A870FD"/>
    <w:rsid w:val="00A8732B"/>
    <w:rsid w:val="00A87AEC"/>
    <w:rsid w:val="00A9058A"/>
    <w:rsid w:val="00A90A8D"/>
    <w:rsid w:val="00A917E9"/>
    <w:rsid w:val="00A918B9"/>
    <w:rsid w:val="00A920A8"/>
    <w:rsid w:val="00A9262F"/>
    <w:rsid w:val="00A926A0"/>
    <w:rsid w:val="00A93835"/>
    <w:rsid w:val="00A939B5"/>
    <w:rsid w:val="00A94123"/>
    <w:rsid w:val="00A94239"/>
    <w:rsid w:val="00A95011"/>
    <w:rsid w:val="00A951FF"/>
    <w:rsid w:val="00A952DF"/>
    <w:rsid w:val="00A95776"/>
    <w:rsid w:val="00A959DB"/>
    <w:rsid w:val="00A96A20"/>
    <w:rsid w:val="00A96EE6"/>
    <w:rsid w:val="00A96F82"/>
    <w:rsid w:val="00A97706"/>
    <w:rsid w:val="00A9798C"/>
    <w:rsid w:val="00A97DB1"/>
    <w:rsid w:val="00AA002D"/>
    <w:rsid w:val="00AA2D9F"/>
    <w:rsid w:val="00AA31B0"/>
    <w:rsid w:val="00AA4BF8"/>
    <w:rsid w:val="00AA4D98"/>
    <w:rsid w:val="00AA540D"/>
    <w:rsid w:val="00AA5B89"/>
    <w:rsid w:val="00AA6229"/>
    <w:rsid w:val="00AA6F54"/>
    <w:rsid w:val="00AA6F70"/>
    <w:rsid w:val="00AA7064"/>
    <w:rsid w:val="00AB0D2F"/>
    <w:rsid w:val="00AB148A"/>
    <w:rsid w:val="00AB27AD"/>
    <w:rsid w:val="00AB2E00"/>
    <w:rsid w:val="00AB312F"/>
    <w:rsid w:val="00AB33B0"/>
    <w:rsid w:val="00AB38CF"/>
    <w:rsid w:val="00AB4BE0"/>
    <w:rsid w:val="00AB4DF2"/>
    <w:rsid w:val="00AB7551"/>
    <w:rsid w:val="00AB75C0"/>
    <w:rsid w:val="00AC0367"/>
    <w:rsid w:val="00AC1AD3"/>
    <w:rsid w:val="00AC2476"/>
    <w:rsid w:val="00AC260E"/>
    <w:rsid w:val="00AC3438"/>
    <w:rsid w:val="00AC3902"/>
    <w:rsid w:val="00AC391A"/>
    <w:rsid w:val="00AC4F66"/>
    <w:rsid w:val="00AC5512"/>
    <w:rsid w:val="00AC69D0"/>
    <w:rsid w:val="00AC75E3"/>
    <w:rsid w:val="00AD09A9"/>
    <w:rsid w:val="00AD0DEB"/>
    <w:rsid w:val="00AD1228"/>
    <w:rsid w:val="00AD123A"/>
    <w:rsid w:val="00AD2962"/>
    <w:rsid w:val="00AD3212"/>
    <w:rsid w:val="00AD3CD0"/>
    <w:rsid w:val="00AD64C2"/>
    <w:rsid w:val="00AD6CC7"/>
    <w:rsid w:val="00AD71C9"/>
    <w:rsid w:val="00AD7B30"/>
    <w:rsid w:val="00AD7C77"/>
    <w:rsid w:val="00AE0107"/>
    <w:rsid w:val="00AE0DFA"/>
    <w:rsid w:val="00AE1BF4"/>
    <w:rsid w:val="00AE2843"/>
    <w:rsid w:val="00AE2B1C"/>
    <w:rsid w:val="00AE2D7C"/>
    <w:rsid w:val="00AE374E"/>
    <w:rsid w:val="00AE49D8"/>
    <w:rsid w:val="00AE4B4F"/>
    <w:rsid w:val="00AE4C56"/>
    <w:rsid w:val="00AE508C"/>
    <w:rsid w:val="00AE566F"/>
    <w:rsid w:val="00AE624C"/>
    <w:rsid w:val="00AE6BE7"/>
    <w:rsid w:val="00AE7160"/>
    <w:rsid w:val="00AE7707"/>
    <w:rsid w:val="00AE7E83"/>
    <w:rsid w:val="00AF0A03"/>
    <w:rsid w:val="00AF31A7"/>
    <w:rsid w:val="00AF3B73"/>
    <w:rsid w:val="00AF5D2F"/>
    <w:rsid w:val="00AF6155"/>
    <w:rsid w:val="00AF64E1"/>
    <w:rsid w:val="00AF669D"/>
    <w:rsid w:val="00AF7084"/>
    <w:rsid w:val="00AF75AC"/>
    <w:rsid w:val="00B00840"/>
    <w:rsid w:val="00B008B1"/>
    <w:rsid w:val="00B00F83"/>
    <w:rsid w:val="00B01119"/>
    <w:rsid w:val="00B01C8C"/>
    <w:rsid w:val="00B01F56"/>
    <w:rsid w:val="00B020D1"/>
    <w:rsid w:val="00B0329C"/>
    <w:rsid w:val="00B0362B"/>
    <w:rsid w:val="00B041A2"/>
    <w:rsid w:val="00B0463A"/>
    <w:rsid w:val="00B0510E"/>
    <w:rsid w:val="00B053D0"/>
    <w:rsid w:val="00B05652"/>
    <w:rsid w:val="00B06F39"/>
    <w:rsid w:val="00B07101"/>
    <w:rsid w:val="00B119F4"/>
    <w:rsid w:val="00B11DC3"/>
    <w:rsid w:val="00B11FCB"/>
    <w:rsid w:val="00B129AA"/>
    <w:rsid w:val="00B131DD"/>
    <w:rsid w:val="00B1388B"/>
    <w:rsid w:val="00B13D78"/>
    <w:rsid w:val="00B141DF"/>
    <w:rsid w:val="00B15033"/>
    <w:rsid w:val="00B15D6D"/>
    <w:rsid w:val="00B172D7"/>
    <w:rsid w:val="00B20620"/>
    <w:rsid w:val="00B21398"/>
    <w:rsid w:val="00B223AF"/>
    <w:rsid w:val="00B242EA"/>
    <w:rsid w:val="00B249FC"/>
    <w:rsid w:val="00B24BA4"/>
    <w:rsid w:val="00B25096"/>
    <w:rsid w:val="00B262DE"/>
    <w:rsid w:val="00B26481"/>
    <w:rsid w:val="00B26734"/>
    <w:rsid w:val="00B26E65"/>
    <w:rsid w:val="00B27B3C"/>
    <w:rsid w:val="00B3090B"/>
    <w:rsid w:val="00B30E2F"/>
    <w:rsid w:val="00B31F9D"/>
    <w:rsid w:val="00B3243C"/>
    <w:rsid w:val="00B32CAB"/>
    <w:rsid w:val="00B33046"/>
    <w:rsid w:val="00B33C2C"/>
    <w:rsid w:val="00B33D17"/>
    <w:rsid w:val="00B34677"/>
    <w:rsid w:val="00B34710"/>
    <w:rsid w:val="00B350E4"/>
    <w:rsid w:val="00B359D0"/>
    <w:rsid w:val="00B35D27"/>
    <w:rsid w:val="00B36BC3"/>
    <w:rsid w:val="00B37F56"/>
    <w:rsid w:val="00B403B3"/>
    <w:rsid w:val="00B41796"/>
    <w:rsid w:val="00B418FF"/>
    <w:rsid w:val="00B41C17"/>
    <w:rsid w:val="00B42334"/>
    <w:rsid w:val="00B42A15"/>
    <w:rsid w:val="00B42C9E"/>
    <w:rsid w:val="00B42CBA"/>
    <w:rsid w:val="00B43DB1"/>
    <w:rsid w:val="00B43FCF"/>
    <w:rsid w:val="00B44397"/>
    <w:rsid w:val="00B44491"/>
    <w:rsid w:val="00B445CC"/>
    <w:rsid w:val="00B44B20"/>
    <w:rsid w:val="00B44C1D"/>
    <w:rsid w:val="00B46A6D"/>
    <w:rsid w:val="00B46C43"/>
    <w:rsid w:val="00B46E76"/>
    <w:rsid w:val="00B4712D"/>
    <w:rsid w:val="00B47DB8"/>
    <w:rsid w:val="00B50588"/>
    <w:rsid w:val="00B51F04"/>
    <w:rsid w:val="00B52043"/>
    <w:rsid w:val="00B525EA"/>
    <w:rsid w:val="00B52756"/>
    <w:rsid w:val="00B52818"/>
    <w:rsid w:val="00B52BB6"/>
    <w:rsid w:val="00B5425B"/>
    <w:rsid w:val="00B55512"/>
    <w:rsid w:val="00B5646C"/>
    <w:rsid w:val="00B571A0"/>
    <w:rsid w:val="00B6049A"/>
    <w:rsid w:val="00B6294D"/>
    <w:rsid w:val="00B63105"/>
    <w:rsid w:val="00B6558D"/>
    <w:rsid w:val="00B65964"/>
    <w:rsid w:val="00B66ED2"/>
    <w:rsid w:val="00B67355"/>
    <w:rsid w:val="00B67778"/>
    <w:rsid w:val="00B67E3F"/>
    <w:rsid w:val="00B708BE"/>
    <w:rsid w:val="00B7090D"/>
    <w:rsid w:val="00B729EC"/>
    <w:rsid w:val="00B7320C"/>
    <w:rsid w:val="00B7348E"/>
    <w:rsid w:val="00B74C01"/>
    <w:rsid w:val="00B75528"/>
    <w:rsid w:val="00B75822"/>
    <w:rsid w:val="00B77C3B"/>
    <w:rsid w:val="00B77EBA"/>
    <w:rsid w:val="00B8044F"/>
    <w:rsid w:val="00B80ADD"/>
    <w:rsid w:val="00B814A7"/>
    <w:rsid w:val="00B81BF6"/>
    <w:rsid w:val="00B81C43"/>
    <w:rsid w:val="00B82254"/>
    <w:rsid w:val="00B829B4"/>
    <w:rsid w:val="00B84A50"/>
    <w:rsid w:val="00B84F12"/>
    <w:rsid w:val="00B850FE"/>
    <w:rsid w:val="00B854CE"/>
    <w:rsid w:val="00B85C55"/>
    <w:rsid w:val="00B86143"/>
    <w:rsid w:val="00B86A71"/>
    <w:rsid w:val="00B8761B"/>
    <w:rsid w:val="00B90CDA"/>
    <w:rsid w:val="00B91746"/>
    <w:rsid w:val="00B92092"/>
    <w:rsid w:val="00B9243F"/>
    <w:rsid w:val="00B925F0"/>
    <w:rsid w:val="00B926AF"/>
    <w:rsid w:val="00B92C9D"/>
    <w:rsid w:val="00B92E20"/>
    <w:rsid w:val="00B93514"/>
    <w:rsid w:val="00B935DB"/>
    <w:rsid w:val="00B936F8"/>
    <w:rsid w:val="00B937E9"/>
    <w:rsid w:val="00B94D15"/>
    <w:rsid w:val="00B94DEA"/>
    <w:rsid w:val="00B950ED"/>
    <w:rsid w:val="00B96831"/>
    <w:rsid w:val="00B972FB"/>
    <w:rsid w:val="00B97D39"/>
    <w:rsid w:val="00BA052C"/>
    <w:rsid w:val="00BA11D9"/>
    <w:rsid w:val="00BA16E6"/>
    <w:rsid w:val="00BA254A"/>
    <w:rsid w:val="00BA290F"/>
    <w:rsid w:val="00BA3B1D"/>
    <w:rsid w:val="00BA46E5"/>
    <w:rsid w:val="00BA4BBC"/>
    <w:rsid w:val="00BA62DB"/>
    <w:rsid w:val="00BA6486"/>
    <w:rsid w:val="00BA7186"/>
    <w:rsid w:val="00BA7521"/>
    <w:rsid w:val="00BA756F"/>
    <w:rsid w:val="00BB1121"/>
    <w:rsid w:val="00BB20A1"/>
    <w:rsid w:val="00BB347C"/>
    <w:rsid w:val="00BB50A7"/>
    <w:rsid w:val="00BB51B7"/>
    <w:rsid w:val="00BB5301"/>
    <w:rsid w:val="00BB5396"/>
    <w:rsid w:val="00BB5668"/>
    <w:rsid w:val="00BB5883"/>
    <w:rsid w:val="00BB653F"/>
    <w:rsid w:val="00BC05A7"/>
    <w:rsid w:val="00BC1DCD"/>
    <w:rsid w:val="00BC3140"/>
    <w:rsid w:val="00BC39FD"/>
    <w:rsid w:val="00BC3AD2"/>
    <w:rsid w:val="00BC3F93"/>
    <w:rsid w:val="00BC40F4"/>
    <w:rsid w:val="00BC475A"/>
    <w:rsid w:val="00BC4E33"/>
    <w:rsid w:val="00BC53AB"/>
    <w:rsid w:val="00BC543E"/>
    <w:rsid w:val="00BC55F6"/>
    <w:rsid w:val="00BC6AA9"/>
    <w:rsid w:val="00BC75FA"/>
    <w:rsid w:val="00BC765B"/>
    <w:rsid w:val="00BC7D96"/>
    <w:rsid w:val="00BD0A91"/>
    <w:rsid w:val="00BD0C55"/>
    <w:rsid w:val="00BD1592"/>
    <w:rsid w:val="00BD1B12"/>
    <w:rsid w:val="00BD2D94"/>
    <w:rsid w:val="00BD4C28"/>
    <w:rsid w:val="00BD6470"/>
    <w:rsid w:val="00BD66A7"/>
    <w:rsid w:val="00BD69B1"/>
    <w:rsid w:val="00BD6D50"/>
    <w:rsid w:val="00BD6FE1"/>
    <w:rsid w:val="00BE0247"/>
    <w:rsid w:val="00BE031D"/>
    <w:rsid w:val="00BE1991"/>
    <w:rsid w:val="00BE26AD"/>
    <w:rsid w:val="00BE287F"/>
    <w:rsid w:val="00BE2F34"/>
    <w:rsid w:val="00BE329B"/>
    <w:rsid w:val="00BE47DD"/>
    <w:rsid w:val="00BE4814"/>
    <w:rsid w:val="00BE48F7"/>
    <w:rsid w:val="00BE49AC"/>
    <w:rsid w:val="00BE49F0"/>
    <w:rsid w:val="00BE4D21"/>
    <w:rsid w:val="00BE51E3"/>
    <w:rsid w:val="00BE5B19"/>
    <w:rsid w:val="00BE5FA7"/>
    <w:rsid w:val="00BE62AE"/>
    <w:rsid w:val="00BE6512"/>
    <w:rsid w:val="00BE7571"/>
    <w:rsid w:val="00BE7CFE"/>
    <w:rsid w:val="00BF06CD"/>
    <w:rsid w:val="00BF0744"/>
    <w:rsid w:val="00BF08EE"/>
    <w:rsid w:val="00BF0BCB"/>
    <w:rsid w:val="00BF11F9"/>
    <w:rsid w:val="00BF19D0"/>
    <w:rsid w:val="00BF352C"/>
    <w:rsid w:val="00BF3A51"/>
    <w:rsid w:val="00BF498E"/>
    <w:rsid w:val="00BF5A68"/>
    <w:rsid w:val="00BF6B4E"/>
    <w:rsid w:val="00C00067"/>
    <w:rsid w:val="00C0026F"/>
    <w:rsid w:val="00C01BF4"/>
    <w:rsid w:val="00C023DF"/>
    <w:rsid w:val="00C024E5"/>
    <w:rsid w:val="00C02630"/>
    <w:rsid w:val="00C03AB1"/>
    <w:rsid w:val="00C03CE3"/>
    <w:rsid w:val="00C04653"/>
    <w:rsid w:val="00C04FC2"/>
    <w:rsid w:val="00C05C9E"/>
    <w:rsid w:val="00C0605C"/>
    <w:rsid w:val="00C063AF"/>
    <w:rsid w:val="00C067D3"/>
    <w:rsid w:val="00C07272"/>
    <w:rsid w:val="00C0740C"/>
    <w:rsid w:val="00C0750A"/>
    <w:rsid w:val="00C110C2"/>
    <w:rsid w:val="00C124C3"/>
    <w:rsid w:val="00C126E4"/>
    <w:rsid w:val="00C13CAE"/>
    <w:rsid w:val="00C13E1D"/>
    <w:rsid w:val="00C143E9"/>
    <w:rsid w:val="00C1448C"/>
    <w:rsid w:val="00C14D6C"/>
    <w:rsid w:val="00C1541B"/>
    <w:rsid w:val="00C15629"/>
    <w:rsid w:val="00C15FEA"/>
    <w:rsid w:val="00C1651E"/>
    <w:rsid w:val="00C16B77"/>
    <w:rsid w:val="00C16C07"/>
    <w:rsid w:val="00C17F2E"/>
    <w:rsid w:val="00C2051F"/>
    <w:rsid w:val="00C2099C"/>
    <w:rsid w:val="00C20C2A"/>
    <w:rsid w:val="00C212E2"/>
    <w:rsid w:val="00C21CCE"/>
    <w:rsid w:val="00C23F26"/>
    <w:rsid w:val="00C23FB4"/>
    <w:rsid w:val="00C24718"/>
    <w:rsid w:val="00C247B2"/>
    <w:rsid w:val="00C24C52"/>
    <w:rsid w:val="00C25078"/>
    <w:rsid w:val="00C2525D"/>
    <w:rsid w:val="00C268E1"/>
    <w:rsid w:val="00C2723D"/>
    <w:rsid w:val="00C2730C"/>
    <w:rsid w:val="00C27691"/>
    <w:rsid w:val="00C27B9B"/>
    <w:rsid w:val="00C27D07"/>
    <w:rsid w:val="00C30DDB"/>
    <w:rsid w:val="00C31608"/>
    <w:rsid w:val="00C31843"/>
    <w:rsid w:val="00C31EFF"/>
    <w:rsid w:val="00C33D9C"/>
    <w:rsid w:val="00C33FF4"/>
    <w:rsid w:val="00C34570"/>
    <w:rsid w:val="00C349A8"/>
    <w:rsid w:val="00C349BB"/>
    <w:rsid w:val="00C36935"/>
    <w:rsid w:val="00C36A4E"/>
    <w:rsid w:val="00C37416"/>
    <w:rsid w:val="00C375F3"/>
    <w:rsid w:val="00C40345"/>
    <w:rsid w:val="00C403B0"/>
    <w:rsid w:val="00C404FF"/>
    <w:rsid w:val="00C40A29"/>
    <w:rsid w:val="00C40E6C"/>
    <w:rsid w:val="00C41251"/>
    <w:rsid w:val="00C418E1"/>
    <w:rsid w:val="00C42C57"/>
    <w:rsid w:val="00C4355E"/>
    <w:rsid w:val="00C43728"/>
    <w:rsid w:val="00C43D2B"/>
    <w:rsid w:val="00C44AE5"/>
    <w:rsid w:val="00C44D44"/>
    <w:rsid w:val="00C44F4F"/>
    <w:rsid w:val="00C4515B"/>
    <w:rsid w:val="00C4635D"/>
    <w:rsid w:val="00C46F7F"/>
    <w:rsid w:val="00C470EB"/>
    <w:rsid w:val="00C47A63"/>
    <w:rsid w:val="00C502CC"/>
    <w:rsid w:val="00C5184D"/>
    <w:rsid w:val="00C53400"/>
    <w:rsid w:val="00C54257"/>
    <w:rsid w:val="00C543C2"/>
    <w:rsid w:val="00C57AEB"/>
    <w:rsid w:val="00C60450"/>
    <w:rsid w:val="00C6052D"/>
    <w:rsid w:val="00C60B9C"/>
    <w:rsid w:val="00C611C9"/>
    <w:rsid w:val="00C62340"/>
    <w:rsid w:val="00C62901"/>
    <w:rsid w:val="00C6339C"/>
    <w:rsid w:val="00C6354C"/>
    <w:rsid w:val="00C65578"/>
    <w:rsid w:val="00C65842"/>
    <w:rsid w:val="00C65929"/>
    <w:rsid w:val="00C66032"/>
    <w:rsid w:val="00C6645D"/>
    <w:rsid w:val="00C67721"/>
    <w:rsid w:val="00C71486"/>
    <w:rsid w:val="00C7194C"/>
    <w:rsid w:val="00C71985"/>
    <w:rsid w:val="00C71A92"/>
    <w:rsid w:val="00C71E26"/>
    <w:rsid w:val="00C72B9D"/>
    <w:rsid w:val="00C72CE4"/>
    <w:rsid w:val="00C732F3"/>
    <w:rsid w:val="00C738CC"/>
    <w:rsid w:val="00C73962"/>
    <w:rsid w:val="00C73A6C"/>
    <w:rsid w:val="00C73ACF"/>
    <w:rsid w:val="00C749C2"/>
    <w:rsid w:val="00C74E2E"/>
    <w:rsid w:val="00C756B4"/>
    <w:rsid w:val="00C7571E"/>
    <w:rsid w:val="00C7592B"/>
    <w:rsid w:val="00C75E60"/>
    <w:rsid w:val="00C767EF"/>
    <w:rsid w:val="00C80833"/>
    <w:rsid w:val="00C81CD5"/>
    <w:rsid w:val="00C8264E"/>
    <w:rsid w:val="00C83B6E"/>
    <w:rsid w:val="00C83F81"/>
    <w:rsid w:val="00C85433"/>
    <w:rsid w:val="00C857BF"/>
    <w:rsid w:val="00C86BC0"/>
    <w:rsid w:val="00C87770"/>
    <w:rsid w:val="00C8777E"/>
    <w:rsid w:val="00C878D2"/>
    <w:rsid w:val="00C908B2"/>
    <w:rsid w:val="00C9223D"/>
    <w:rsid w:val="00C922B3"/>
    <w:rsid w:val="00C93666"/>
    <w:rsid w:val="00C93999"/>
    <w:rsid w:val="00C93D53"/>
    <w:rsid w:val="00C944FE"/>
    <w:rsid w:val="00C96B7A"/>
    <w:rsid w:val="00C96C27"/>
    <w:rsid w:val="00C96EB6"/>
    <w:rsid w:val="00C976B2"/>
    <w:rsid w:val="00C97ABD"/>
    <w:rsid w:val="00C97C29"/>
    <w:rsid w:val="00CA0681"/>
    <w:rsid w:val="00CA07B0"/>
    <w:rsid w:val="00CA1396"/>
    <w:rsid w:val="00CA143A"/>
    <w:rsid w:val="00CA25AE"/>
    <w:rsid w:val="00CA271C"/>
    <w:rsid w:val="00CA296B"/>
    <w:rsid w:val="00CA2A36"/>
    <w:rsid w:val="00CA2E81"/>
    <w:rsid w:val="00CA305D"/>
    <w:rsid w:val="00CA3C8C"/>
    <w:rsid w:val="00CA3C91"/>
    <w:rsid w:val="00CA3E50"/>
    <w:rsid w:val="00CA58E7"/>
    <w:rsid w:val="00CA5DA4"/>
    <w:rsid w:val="00CA684A"/>
    <w:rsid w:val="00CA6CC7"/>
    <w:rsid w:val="00CA6DF0"/>
    <w:rsid w:val="00CA6E36"/>
    <w:rsid w:val="00CA70DE"/>
    <w:rsid w:val="00CA7287"/>
    <w:rsid w:val="00CA7581"/>
    <w:rsid w:val="00CA7D22"/>
    <w:rsid w:val="00CB05F5"/>
    <w:rsid w:val="00CB0CC6"/>
    <w:rsid w:val="00CB138C"/>
    <w:rsid w:val="00CB1A01"/>
    <w:rsid w:val="00CB1EFE"/>
    <w:rsid w:val="00CB2251"/>
    <w:rsid w:val="00CB2D93"/>
    <w:rsid w:val="00CB2E71"/>
    <w:rsid w:val="00CB4BC6"/>
    <w:rsid w:val="00CB4C45"/>
    <w:rsid w:val="00CB5D88"/>
    <w:rsid w:val="00CB5DEC"/>
    <w:rsid w:val="00CB6039"/>
    <w:rsid w:val="00CB6F38"/>
    <w:rsid w:val="00CC0057"/>
    <w:rsid w:val="00CC03B1"/>
    <w:rsid w:val="00CC0603"/>
    <w:rsid w:val="00CC08FE"/>
    <w:rsid w:val="00CC0B89"/>
    <w:rsid w:val="00CC1365"/>
    <w:rsid w:val="00CC19D9"/>
    <w:rsid w:val="00CC2083"/>
    <w:rsid w:val="00CC22C5"/>
    <w:rsid w:val="00CC2946"/>
    <w:rsid w:val="00CC3375"/>
    <w:rsid w:val="00CC449B"/>
    <w:rsid w:val="00CC5C2B"/>
    <w:rsid w:val="00CC68BB"/>
    <w:rsid w:val="00CC7915"/>
    <w:rsid w:val="00CC7AD9"/>
    <w:rsid w:val="00CD041E"/>
    <w:rsid w:val="00CD1777"/>
    <w:rsid w:val="00CD2568"/>
    <w:rsid w:val="00CD35E3"/>
    <w:rsid w:val="00CD4008"/>
    <w:rsid w:val="00CD40A1"/>
    <w:rsid w:val="00CD444B"/>
    <w:rsid w:val="00CD4A4C"/>
    <w:rsid w:val="00CD532B"/>
    <w:rsid w:val="00CD584B"/>
    <w:rsid w:val="00CD6461"/>
    <w:rsid w:val="00CD67CE"/>
    <w:rsid w:val="00CD6AE2"/>
    <w:rsid w:val="00CD6D25"/>
    <w:rsid w:val="00CD7050"/>
    <w:rsid w:val="00CD70D0"/>
    <w:rsid w:val="00CD741C"/>
    <w:rsid w:val="00CD7BF4"/>
    <w:rsid w:val="00CD7F20"/>
    <w:rsid w:val="00CE0E6A"/>
    <w:rsid w:val="00CE1158"/>
    <w:rsid w:val="00CE18EA"/>
    <w:rsid w:val="00CE20E8"/>
    <w:rsid w:val="00CE2D05"/>
    <w:rsid w:val="00CE315A"/>
    <w:rsid w:val="00CE323E"/>
    <w:rsid w:val="00CE36A1"/>
    <w:rsid w:val="00CE5ADB"/>
    <w:rsid w:val="00CE6054"/>
    <w:rsid w:val="00CE6CBD"/>
    <w:rsid w:val="00CE7C31"/>
    <w:rsid w:val="00CF0218"/>
    <w:rsid w:val="00CF02E6"/>
    <w:rsid w:val="00CF17D2"/>
    <w:rsid w:val="00CF1922"/>
    <w:rsid w:val="00CF25C8"/>
    <w:rsid w:val="00CF2B98"/>
    <w:rsid w:val="00CF2F46"/>
    <w:rsid w:val="00CF2FD9"/>
    <w:rsid w:val="00CF33FF"/>
    <w:rsid w:val="00CF3A89"/>
    <w:rsid w:val="00CF47FD"/>
    <w:rsid w:val="00CF4CE5"/>
    <w:rsid w:val="00CF4E2D"/>
    <w:rsid w:val="00CF5288"/>
    <w:rsid w:val="00CF68DB"/>
    <w:rsid w:val="00CF6BE9"/>
    <w:rsid w:val="00CF7484"/>
    <w:rsid w:val="00D013DE"/>
    <w:rsid w:val="00D0159B"/>
    <w:rsid w:val="00D01740"/>
    <w:rsid w:val="00D02545"/>
    <w:rsid w:val="00D02AF8"/>
    <w:rsid w:val="00D02DFD"/>
    <w:rsid w:val="00D030A9"/>
    <w:rsid w:val="00D0467C"/>
    <w:rsid w:val="00D04D38"/>
    <w:rsid w:val="00D061E4"/>
    <w:rsid w:val="00D064EA"/>
    <w:rsid w:val="00D06D02"/>
    <w:rsid w:val="00D075DC"/>
    <w:rsid w:val="00D07F2D"/>
    <w:rsid w:val="00D10411"/>
    <w:rsid w:val="00D10AC0"/>
    <w:rsid w:val="00D11EA0"/>
    <w:rsid w:val="00D12085"/>
    <w:rsid w:val="00D1362C"/>
    <w:rsid w:val="00D14961"/>
    <w:rsid w:val="00D14A3B"/>
    <w:rsid w:val="00D14CF7"/>
    <w:rsid w:val="00D14DA6"/>
    <w:rsid w:val="00D14DEE"/>
    <w:rsid w:val="00D14E5E"/>
    <w:rsid w:val="00D15088"/>
    <w:rsid w:val="00D155D5"/>
    <w:rsid w:val="00D158AD"/>
    <w:rsid w:val="00D15DF9"/>
    <w:rsid w:val="00D1608B"/>
    <w:rsid w:val="00D16295"/>
    <w:rsid w:val="00D16783"/>
    <w:rsid w:val="00D2017F"/>
    <w:rsid w:val="00D21137"/>
    <w:rsid w:val="00D21AF1"/>
    <w:rsid w:val="00D21C50"/>
    <w:rsid w:val="00D2209D"/>
    <w:rsid w:val="00D2214A"/>
    <w:rsid w:val="00D2272F"/>
    <w:rsid w:val="00D23660"/>
    <w:rsid w:val="00D2424C"/>
    <w:rsid w:val="00D2481D"/>
    <w:rsid w:val="00D24ABC"/>
    <w:rsid w:val="00D25371"/>
    <w:rsid w:val="00D25822"/>
    <w:rsid w:val="00D2582D"/>
    <w:rsid w:val="00D26134"/>
    <w:rsid w:val="00D269FE"/>
    <w:rsid w:val="00D2769B"/>
    <w:rsid w:val="00D27F88"/>
    <w:rsid w:val="00D3062E"/>
    <w:rsid w:val="00D30F21"/>
    <w:rsid w:val="00D32AC3"/>
    <w:rsid w:val="00D32BCE"/>
    <w:rsid w:val="00D32F38"/>
    <w:rsid w:val="00D3342E"/>
    <w:rsid w:val="00D3405B"/>
    <w:rsid w:val="00D3418C"/>
    <w:rsid w:val="00D34272"/>
    <w:rsid w:val="00D351FB"/>
    <w:rsid w:val="00D3560C"/>
    <w:rsid w:val="00D3711B"/>
    <w:rsid w:val="00D37257"/>
    <w:rsid w:val="00D37B55"/>
    <w:rsid w:val="00D40460"/>
    <w:rsid w:val="00D40BDB"/>
    <w:rsid w:val="00D416A0"/>
    <w:rsid w:val="00D41C37"/>
    <w:rsid w:val="00D43B1F"/>
    <w:rsid w:val="00D43F4E"/>
    <w:rsid w:val="00D44124"/>
    <w:rsid w:val="00D44233"/>
    <w:rsid w:val="00D44A32"/>
    <w:rsid w:val="00D44EBB"/>
    <w:rsid w:val="00D458A3"/>
    <w:rsid w:val="00D462D1"/>
    <w:rsid w:val="00D50F3B"/>
    <w:rsid w:val="00D510B7"/>
    <w:rsid w:val="00D51483"/>
    <w:rsid w:val="00D518AB"/>
    <w:rsid w:val="00D51AEA"/>
    <w:rsid w:val="00D51CB8"/>
    <w:rsid w:val="00D52E69"/>
    <w:rsid w:val="00D532FB"/>
    <w:rsid w:val="00D551E8"/>
    <w:rsid w:val="00D55229"/>
    <w:rsid w:val="00D55503"/>
    <w:rsid w:val="00D556B0"/>
    <w:rsid w:val="00D55CFA"/>
    <w:rsid w:val="00D55D89"/>
    <w:rsid w:val="00D56720"/>
    <w:rsid w:val="00D56C2B"/>
    <w:rsid w:val="00D57A06"/>
    <w:rsid w:val="00D57F18"/>
    <w:rsid w:val="00D60FEF"/>
    <w:rsid w:val="00D61E72"/>
    <w:rsid w:val="00D61F5E"/>
    <w:rsid w:val="00D62428"/>
    <w:rsid w:val="00D6269A"/>
    <w:rsid w:val="00D62880"/>
    <w:rsid w:val="00D62FE8"/>
    <w:rsid w:val="00D6339C"/>
    <w:rsid w:val="00D640B1"/>
    <w:rsid w:val="00D64254"/>
    <w:rsid w:val="00D644E0"/>
    <w:rsid w:val="00D6467D"/>
    <w:rsid w:val="00D64790"/>
    <w:rsid w:val="00D65213"/>
    <w:rsid w:val="00D666D6"/>
    <w:rsid w:val="00D666D9"/>
    <w:rsid w:val="00D70B68"/>
    <w:rsid w:val="00D71300"/>
    <w:rsid w:val="00D7149A"/>
    <w:rsid w:val="00D71BAE"/>
    <w:rsid w:val="00D736AB"/>
    <w:rsid w:val="00D74CDC"/>
    <w:rsid w:val="00D750E0"/>
    <w:rsid w:val="00D766AB"/>
    <w:rsid w:val="00D766E5"/>
    <w:rsid w:val="00D76A70"/>
    <w:rsid w:val="00D775C2"/>
    <w:rsid w:val="00D77C73"/>
    <w:rsid w:val="00D81A9A"/>
    <w:rsid w:val="00D8247A"/>
    <w:rsid w:val="00D82AB1"/>
    <w:rsid w:val="00D84B4D"/>
    <w:rsid w:val="00D84CC8"/>
    <w:rsid w:val="00D84D18"/>
    <w:rsid w:val="00D851BB"/>
    <w:rsid w:val="00D856F9"/>
    <w:rsid w:val="00D86762"/>
    <w:rsid w:val="00D8681F"/>
    <w:rsid w:val="00D86E12"/>
    <w:rsid w:val="00D87353"/>
    <w:rsid w:val="00D9057B"/>
    <w:rsid w:val="00D9080E"/>
    <w:rsid w:val="00D90B21"/>
    <w:rsid w:val="00D90C00"/>
    <w:rsid w:val="00D926BB"/>
    <w:rsid w:val="00D92709"/>
    <w:rsid w:val="00D94FF1"/>
    <w:rsid w:val="00D95217"/>
    <w:rsid w:val="00D9525C"/>
    <w:rsid w:val="00D959CF"/>
    <w:rsid w:val="00D96E1E"/>
    <w:rsid w:val="00D9703B"/>
    <w:rsid w:val="00D971F8"/>
    <w:rsid w:val="00D97A2C"/>
    <w:rsid w:val="00DA0176"/>
    <w:rsid w:val="00DA039B"/>
    <w:rsid w:val="00DA1174"/>
    <w:rsid w:val="00DA13D1"/>
    <w:rsid w:val="00DA1A33"/>
    <w:rsid w:val="00DA1F08"/>
    <w:rsid w:val="00DA2644"/>
    <w:rsid w:val="00DA2858"/>
    <w:rsid w:val="00DA34D6"/>
    <w:rsid w:val="00DA368C"/>
    <w:rsid w:val="00DA374E"/>
    <w:rsid w:val="00DA3A78"/>
    <w:rsid w:val="00DA4420"/>
    <w:rsid w:val="00DA4B1B"/>
    <w:rsid w:val="00DA50C1"/>
    <w:rsid w:val="00DA53D6"/>
    <w:rsid w:val="00DA71C8"/>
    <w:rsid w:val="00DA7433"/>
    <w:rsid w:val="00DA75AF"/>
    <w:rsid w:val="00DA7633"/>
    <w:rsid w:val="00DA7DE1"/>
    <w:rsid w:val="00DB1858"/>
    <w:rsid w:val="00DB1D98"/>
    <w:rsid w:val="00DB1E2B"/>
    <w:rsid w:val="00DB1F7E"/>
    <w:rsid w:val="00DB2AC2"/>
    <w:rsid w:val="00DB3799"/>
    <w:rsid w:val="00DB3804"/>
    <w:rsid w:val="00DB3D1A"/>
    <w:rsid w:val="00DB4398"/>
    <w:rsid w:val="00DB5869"/>
    <w:rsid w:val="00DB59F2"/>
    <w:rsid w:val="00DB5F4D"/>
    <w:rsid w:val="00DB632E"/>
    <w:rsid w:val="00DB7432"/>
    <w:rsid w:val="00DB7644"/>
    <w:rsid w:val="00DC13E2"/>
    <w:rsid w:val="00DC1D7A"/>
    <w:rsid w:val="00DC2FCD"/>
    <w:rsid w:val="00DC404E"/>
    <w:rsid w:val="00DC40CB"/>
    <w:rsid w:val="00DC457D"/>
    <w:rsid w:val="00DC45CE"/>
    <w:rsid w:val="00DC4DE2"/>
    <w:rsid w:val="00DC535F"/>
    <w:rsid w:val="00DC538C"/>
    <w:rsid w:val="00DC640F"/>
    <w:rsid w:val="00DC7070"/>
    <w:rsid w:val="00DC7333"/>
    <w:rsid w:val="00DC77ED"/>
    <w:rsid w:val="00DC79BD"/>
    <w:rsid w:val="00DD0EFA"/>
    <w:rsid w:val="00DD1838"/>
    <w:rsid w:val="00DD2766"/>
    <w:rsid w:val="00DD2A7F"/>
    <w:rsid w:val="00DD2CD9"/>
    <w:rsid w:val="00DD3023"/>
    <w:rsid w:val="00DD3C8F"/>
    <w:rsid w:val="00DD4087"/>
    <w:rsid w:val="00DD43F2"/>
    <w:rsid w:val="00DD4A53"/>
    <w:rsid w:val="00DD4F03"/>
    <w:rsid w:val="00DD50C9"/>
    <w:rsid w:val="00DD5D49"/>
    <w:rsid w:val="00DD5F3C"/>
    <w:rsid w:val="00DD6D63"/>
    <w:rsid w:val="00DD6DBD"/>
    <w:rsid w:val="00DE0DB8"/>
    <w:rsid w:val="00DE0DEB"/>
    <w:rsid w:val="00DE27FC"/>
    <w:rsid w:val="00DE2E97"/>
    <w:rsid w:val="00DE4356"/>
    <w:rsid w:val="00DE469E"/>
    <w:rsid w:val="00DE4F7F"/>
    <w:rsid w:val="00DE5323"/>
    <w:rsid w:val="00DE55EF"/>
    <w:rsid w:val="00DE5FAE"/>
    <w:rsid w:val="00DE626E"/>
    <w:rsid w:val="00DE64EF"/>
    <w:rsid w:val="00DE65A5"/>
    <w:rsid w:val="00DE6759"/>
    <w:rsid w:val="00DE6B84"/>
    <w:rsid w:val="00DE744C"/>
    <w:rsid w:val="00DE7B48"/>
    <w:rsid w:val="00DE7CFB"/>
    <w:rsid w:val="00DF0203"/>
    <w:rsid w:val="00DF0CB9"/>
    <w:rsid w:val="00DF1170"/>
    <w:rsid w:val="00DF186F"/>
    <w:rsid w:val="00DF1D59"/>
    <w:rsid w:val="00DF2059"/>
    <w:rsid w:val="00DF3B21"/>
    <w:rsid w:val="00DF3B87"/>
    <w:rsid w:val="00DF4961"/>
    <w:rsid w:val="00DF49F3"/>
    <w:rsid w:val="00DF50AE"/>
    <w:rsid w:val="00DF5B63"/>
    <w:rsid w:val="00DF64C5"/>
    <w:rsid w:val="00DF6509"/>
    <w:rsid w:val="00DF653A"/>
    <w:rsid w:val="00DF78B0"/>
    <w:rsid w:val="00DF7F89"/>
    <w:rsid w:val="00E002CB"/>
    <w:rsid w:val="00E008CB"/>
    <w:rsid w:val="00E01FF8"/>
    <w:rsid w:val="00E022DB"/>
    <w:rsid w:val="00E02A88"/>
    <w:rsid w:val="00E04372"/>
    <w:rsid w:val="00E051D0"/>
    <w:rsid w:val="00E05623"/>
    <w:rsid w:val="00E064A9"/>
    <w:rsid w:val="00E07E12"/>
    <w:rsid w:val="00E108F6"/>
    <w:rsid w:val="00E115F9"/>
    <w:rsid w:val="00E11A79"/>
    <w:rsid w:val="00E128CC"/>
    <w:rsid w:val="00E151C6"/>
    <w:rsid w:val="00E15291"/>
    <w:rsid w:val="00E1560E"/>
    <w:rsid w:val="00E15B7D"/>
    <w:rsid w:val="00E15FA9"/>
    <w:rsid w:val="00E161F5"/>
    <w:rsid w:val="00E1683E"/>
    <w:rsid w:val="00E16E7C"/>
    <w:rsid w:val="00E1705C"/>
    <w:rsid w:val="00E178E3"/>
    <w:rsid w:val="00E17D53"/>
    <w:rsid w:val="00E17FCB"/>
    <w:rsid w:val="00E209BF"/>
    <w:rsid w:val="00E20B83"/>
    <w:rsid w:val="00E20D71"/>
    <w:rsid w:val="00E2104D"/>
    <w:rsid w:val="00E21328"/>
    <w:rsid w:val="00E231D8"/>
    <w:rsid w:val="00E2366B"/>
    <w:rsid w:val="00E23D6C"/>
    <w:rsid w:val="00E24FB3"/>
    <w:rsid w:val="00E25174"/>
    <w:rsid w:val="00E26037"/>
    <w:rsid w:val="00E26907"/>
    <w:rsid w:val="00E27C6C"/>
    <w:rsid w:val="00E27DB1"/>
    <w:rsid w:val="00E27DB6"/>
    <w:rsid w:val="00E3040C"/>
    <w:rsid w:val="00E30A4B"/>
    <w:rsid w:val="00E30E88"/>
    <w:rsid w:val="00E322F5"/>
    <w:rsid w:val="00E327F0"/>
    <w:rsid w:val="00E331F1"/>
    <w:rsid w:val="00E33336"/>
    <w:rsid w:val="00E3333B"/>
    <w:rsid w:val="00E33C07"/>
    <w:rsid w:val="00E34AC9"/>
    <w:rsid w:val="00E34C87"/>
    <w:rsid w:val="00E34D48"/>
    <w:rsid w:val="00E36224"/>
    <w:rsid w:val="00E37321"/>
    <w:rsid w:val="00E37D38"/>
    <w:rsid w:val="00E400FA"/>
    <w:rsid w:val="00E40477"/>
    <w:rsid w:val="00E409A5"/>
    <w:rsid w:val="00E40B74"/>
    <w:rsid w:val="00E41FD6"/>
    <w:rsid w:val="00E42ECC"/>
    <w:rsid w:val="00E43A1A"/>
    <w:rsid w:val="00E43B87"/>
    <w:rsid w:val="00E44CA9"/>
    <w:rsid w:val="00E45890"/>
    <w:rsid w:val="00E45C5E"/>
    <w:rsid w:val="00E46BF7"/>
    <w:rsid w:val="00E4703B"/>
    <w:rsid w:val="00E476A5"/>
    <w:rsid w:val="00E50631"/>
    <w:rsid w:val="00E50B6C"/>
    <w:rsid w:val="00E50B85"/>
    <w:rsid w:val="00E50FB6"/>
    <w:rsid w:val="00E512CE"/>
    <w:rsid w:val="00E51AD3"/>
    <w:rsid w:val="00E51BBA"/>
    <w:rsid w:val="00E522CF"/>
    <w:rsid w:val="00E53EE3"/>
    <w:rsid w:val="00E54976"/>
    <w:rsid w:val="00E54C47"/>
    <w:rsid w:val="00E54DF5"/>
    <w:rsid w:val="00E555DD"/>
    <w:rsid w:val="00E55F72"/>
    <w:rsid w:val="00E56394"/>
    <w:rsid w:val="00E56A95"/>
    <w:rsid w:val="00E56A9D"/>
    <w:rsid w:val="00E56DF4"/>
    <w:rsid w:val="00E5749A"/>
    <w:rsid w:val="00E57B02"/>
    <w:rsid w:val="00E57B5F"/>
    <w:rsid w:val="00E57C00"/>
    <w:rsid w:val="00E600AD"/>
    <w:rsid w:val="00E6040C"/>
    <w:rsid w:val="00E604F9"/>
    <w:rsid w:val="00E61364"/>
    <w:rsid w:val="00E62FBB"/>
    <w:rsid w:val="00E631F4"/>
    <w:rsid w:val="00E63757"/>
    <w:rsid w:val="00E66548"/>
    <w:rsid w:val="00E67370"/>
    <w:rsid w:val="00E67D14"/>
    <w:rsid w:val="00E71002"/>
    <w:rsid w:val="00E71170"/>
    <w:rsid w:val="00E71208"/>
    <w:rsid w:val="00E7190E"/>
    <w:rsid w:val="00E71A00"/>
    <w:rsid w:val="00E7219E"/>
    <w:rsid w:val="00E72941"/>
    <w:rsid w:val="00E73DA5"/>
    <w:rsid w:val="00E747D2"/>
    <w:rsid w:val="00E74824"/>
    <w:rsid w:val="00E76B90"/>
    <w:rsid w:val="00E77B4E"/>
    <w:rsid w:val="00E805B4"/>
    <w:rsid w:val="00E805EE"/>
    <w:rsid w:val="00E80829"/>
    <w:rsid w:val="00E80E5E"/>
    <w:rsid w:val="00E82CBA"/>
    <w:rsid w:val="00E835CC"/>
    <w:rsid w:val="00E84057"/>
    <w:rsid w:val="00E84234"/>
    <w:rsid w:val="00E84384"/>
    <w:rsid w:val="00E852BF"/>
    <w:rsid w:val="00E8750B"/>
    <w:rsid w:val="00E8766D"/>
    <w:rsid w:val="00E87E7A"/>
    <w:rsid w:val="00E91474"/>
    <w:rsid w:val="00E915EF"/>
    <w:rsid w:val="00E92373"/>
    <w:rsid w:val="00E92928"/>
    <w:rsid w:val="00E92EE3"/>
    <w:rsid w:val="00E92F49"/>
    <w:rsid w:val="00E934F2"/>
    <w:rsid w:val="00E94603"/>
    <w:rsid w:val="00E95694"/>
    <w:rsid w:val="00E95797"/>
    <w:rsid w:val="00E95C29"/>
    <w:rsid w:val="00EA05FD"/>
    <w:rsid w:val="00EA162A"/>
    <w:rsid w:val="00EA1736"/>
    <w:rsid w:val="00EA2875"/>
    <w:rsid w:val="00EA2B01"/>
    <w:rsid w:val="00EA2C6F"/>
    <w:rsid w:val="00EA2EBF"/>
    <w:rsid w:val="00EA4B29"/>
    <w:rsid w:val="00EA4E71"/>
    <w:rsid w:val="00EA52E4"/>
    <w:rsid w:val="00EA562C"/>
    <w:rsid w:val="00EA5879"/>
    <w:rsid w:val="00EA5C58"/>
    <w:rsid w:val="00EA5C96"/>
    <w:rsid w:val="00EA6BCB"/>
    <w:rsid w:val="00EA79C6"/>
    <w:rsid w:val="00EA7DF2"/>
    <w:rsid w:val="00EB0E6E"/>
    <w:rsid w:val="00EB0F20"/>
    <w:rsid w:val="00EB11DD"/>
    <w:rsid w:val="00EB1BF0"/>
    <w:rsid w:val="00EB2A21"/>
    <w:rsid w:val="00EB35D1"/>
    <w:rsid w:val="00EB3DB7"/>
    <w:rsid w:val="00EB448F"/>
    <w:rsid w:val="00EB4A00"/>
    <w:rsid w:val="00EB4A5B"/>
    <w:rsid w:val="00EB5A32"/>
    <w:rsid w:val="00EB5FDE"/>
    <w:rsid w:val="00EB6FC9"/>
    <w:rsid w:val="00EB713F"/>
    <w:rsid w:val="00EC0624"/>
    <w:rsid w:val="00EC06FC"/>
    <w:rsid w:val="00EC126C"/>
    <w:rsid w:val="00EC17B7"/>
    <w:rsid w:val="00EC1C87"/>
    <w:rsid w:val="00EC2840"/>
    <w:rsid w:val="00EC2AA1"/>
    <w:rsid w:val="00EC2C2E"/>
    <w:rsid w:val="00EC2DA6"/>
    <w:rsid w:val="00EC307D"/>
    <w:rsid w:val="00EC32CC"/>
    <w:rsid w:val="00EC4043"/>
    <w:rsid w:val="00EC4129"/>
    <w:rsid w:val="00EC54BA"/>
    <w:rsid w:val="00EC58AE"/>
    <w:rsid w:val="00EC58BC"/>
    <w:rsid w:val="00EC5C07"/>
    <w:rsid w:val="00EC5FAE"/>
    <w:rsid w:val="00EC6C14"/>
    <w:rsid w:val="00EC6FFC"/>
    <w:rsid w:val="00EC759C"/>
    <w:rsid w:val="00EC7F22"/>
    <w:rsid w:val="00ED01AF"/>
    <w:rsid w:val="00ED0631"/>
    <w:rsid w:val="00ED085C"/>
    <w:rsid w:val="00ED0CB9"/>
    <w:rsid w:val="00ED1B16"/>
    <w:rsid w:val="00ED2AB2"/>
    <w:rsid w:val="00ED2B7E"/>
    <w:rsid w:val="00ED2D77"/>
    <w:rsid w:val="00ED31A1"/>
    <w:rsid w:val="00ED39A1"/>
    <w:rsid w:val="00ED521D"/>
    <w:rsid w:val="00ED53E3"/>
    <w:rsid w:val="00ED5660"/>
    <w:rsid w:val="00ED616B"/>
    <w:rsid w:val="00ED6372"/>
    <w:rsid w:val="00ED6608"/>
    <w:rsid w:val="00ED674A"/>
    <w:rsid w:val="00ED6CC9"/>
    <w:rsid w:val="00ED6FE0"/>
    <w:rsid w:val="00EE04BF"/>
    <w:rsid w:val="00EE05A7"/>
    <w:rsid w:val="00EE1346"/>
    <w:rsid w:val="00EE135D"/>
    <w:rsid w:val="00EE137F"/>
    <w:rsid w:val="00EE1E0B"/>
    <w:rsid w:val="00EE2359"/>
    <w:rsid w:val="00EE2EA4"/>
    <w:rsid w:val="00EE375F"/>
    <w:rsid w:val="00EE3F57"/>
    <w:rsid w:val="00EE44EE"/>
    <w:rsid w:val="00EE477C"/>
    <w:rsid w:val="00EE4B37"/>
    <w:rsid w:val="00EE52A0"/>
    <w:rsid w:val="00EE6ABD"/>
    <w:rsid w:val="00EE6E33"/>
    <w:rsid w:val="00EE71F6"/>
    <w:rsid w:val="00EE74A1"/>
    <w:rsid w:val="00EE76A4"/>
    <w:rsid w:val="00EE7834"/>
    <w:rsid w:val="00EE7E25"/>
    <w:rsid w:val="00EF09C2"/>
    <w:rsid w:val="00EF0A75"/>
    <w:rsid w:val="00EF0D8E"/>
    <w:rsid w:val="00EF1275"/>
    <w:rsid w:val="00EF18B0"/>
    <w:rsid w:val="00EF23F2"/>
    <w:rsid w:val="00EF251D"/>
    <w:rsid w:val="00EF2C1D"/>
    <w:rsid w:val="00EF2E8D"/>
    <w:rsid w:val="00EF31E3"/>
    <w:rsid w:val="00EF3216"/>
    <w:rsid w:val="00EF55C8"/>
    <w:rsid w:val="00EF69A0"/>
    <w:rsid w:val="00EF713F"/>
    <w:rsid w:val="00EF7384"/>
    <w:rsid w:val="00EF77F9"/>
    <w:rsid w:val="00F0022A"/>
    <w:rsid w:val="00F004E5"/>
    <w:rsid w:val="00F01474"/>
    <w:rsid w:val="00F015CF"/>
    <w:rsid w:val="00F01768"/>
    <w:rsid w:val="00F0238C"/>
    <w:rsid w:val="00F02EE9"/>
    <w:rsid w:val="00F04589"/>
    <w:rsid w:val="00F050EC"/>
    <w:rsid w:val="00F05DAE"/>
    <w:rsid w:val="00F06C2C"/>
    <w:rsid w:val="00F070B8"/>
    <w:rsid w:val="00F0750B"/>
    <w:rsid w:val="00F102DF"/>
    <w:rsid w:val="00F10661"/>
    <w:rsid w:val="00F10A39"/>
    <w:rsid w:val="00F123EC"/>
    <w:rsid w:val="00F133D3"/>
    <w:rsid w:val="00F1393C"/>
    <w:rsid w:val="00F1415F"/>
    <w:rsid w:val="00F145EF"/>
    <w:rsid w:val="00F14B82"/>
    <w:rsid w:val="00F14F6E"/>
    <w:rsid w:val="00F151A4"/>
    <w:rsid w:val="00F15844"/>
    <w:rsid w:val="00F169D8"/>
    <w:rsid w:val="00F16F31"/>
    <w:rsid w:val="00F17069"/>
    <w:rsid w:val="00F20A72"/>
    <w:rsid w:val="00F20F6F"/>
    <w:rsid w:val="00F22731"/>
    <w:rsid w:val="00F22889"/>
    <w:rsid w:val="00F2332E"/>
    <w:rsid w:val="00F23DE7"/>
    <w:rsid w:val="00F24590"/>
    <w:rsid w:val="00F2460B"/>
    <w:rsid w:val="00F25310"/>
    <w:rsid w:val="00F25421"/>
    <w:rsid w:val="00F26882"/>
    <w:rsid w:val="00F26893"/>
    <w:rsid w:val="00F304BF"/>
    <w:rsid w:val="00F30854"/>
    <w:rsid w:val="00F322BB"/>
    <w:rsid w:val="00F3231F"/>
    <w:rsid w:val="00F33694"/>
    <w:rsid w:val="00F33930"/>
    <w:rsid w:val="00F33B2B"/>
    <w:rsid w:val="00F34339"/>
    <w:rsid w:val="00F34350"/>
    <w:rsid w:val="00F346DD"/>
    <w:rsid w:val="00F34852"/>
    <w:rsid w:val="00F35B94"/>
    <w:rsid w:val="00F36095"/>
    <w:rsid w:val="00F36BA9"/>
    <w:rsid w:val="00F3719E"/>
    <w:rsid w:val="00F37B89"/>
    <w:rsid w:val="00F37E32"/>
    <w:rsid w:val="00F40BDC"/>
    <w:rsid w:val="00F44556"/>
    <w:rsid w:val="00F44D9D"/>
    <w:rsid w:val="00F45422"/>
    <w:rsid w:val="00F45888"/>
    <w:rsid w:val="00F45D53"/>
    <w:rsid w:val="00F4651B"/>
    <w:rsid w:val="00F466D0"/>
    <w:rsid w:val="00F46890"/>
    <w:rsid w:val="00F47242"/>
    <w:rsid w:val="00F47DD3"/>
    <w:rsid w:val="00F50FC1"/>
    <w:rsid w:val="00F516CE"/>
    <w:rsid w:val="00F526D6"/>
    <w:rsid w:val="00F53CAC"/>
    <w:rsid w:val="00F541D2"/>
    <w:rsid w:val="00F54B97"/>
    <w:rsid w:val="00F54F06"/>
    <w:rsid w:val="00F552EC"/>
    <w:rsid w:val="00F55580"/>
    <w:rsid w:val="00F55A0E"/>
    <w:rsid w:val="00F56802"/>
    <w:rsid w:val="00F56ABD"/>
    <w:rsid w:val="00F572C1"/>
    <w:rsid w:val="00F57DE6"/>
    <w:rsid w:val="00F60654"/>
    <w:rsid w:val="00F61D29"/>
    <w:rsid w:val="00F62F7B"/>
    <w:rsid w:val="00F63A37"/>
    <w:rsid w:val="00F6576A"/>
    <w:rsid w:val="00F65F11"/>
    <w:rsid w:val="00F6686B"/>
    <w:rsid w:val="00F66AD7"/>
    <w:rsid w:val="00F67392"/>
    <w:rsid w:val="00F67861"/>
    <w:rsid w:val="00F7011C"/>
    <w:rsid w:val="00F70D05"/>
    <w:rsid w:val="00F71540"/>
    <w:rsid w:val="00F718E9"/>
    <w:rsid w:val="00F71E06"/>
    <w:rsid w:val="00F71E78"/>
    <w:rsid w:val="00F72003"/>
    <w:rsid w:val="00F72C7A"/>
    <w:rsid w:val="00F72D87"/>
    <w:rsid w:val="00F73A1A"/>
    <w:rsid w:val="00F745ED"/>
    <w:rsid w:val="00F74C3B"/>
    <w:rsid w:val="00F7536B"/>
    <w:rsid w:val="00F7539D"/>
    <w:rsid w:val="00F75C2C"/>
    <w:rsid w:val="00F75DC1"/>
    <w:rsid w:val="00F76B28"/>
    <w:rsid w:val="00F77853"/>
    <w:rsid w:val="00F77F28"/>
    <w:rsid w:val="00F802BA"/>
    <w:rsid w:val="00F805EA"/>
    <w:rsid w:val="00F80623"/>
    <w:rsid w:val="00F80689"/>
    <w:rsid w:val="00F80DBA"/>
    <w:rsid w:val="00F80E7E"/>
    <w:rsid w:val="00F80F97"/>
    <w:rsid w:val="00F819C5"/>
    <w:rsid w:val="00F81A35"/>
    <w:rsid w:val="00F81DB6"/>
    <w:rsid w:val="00F82A35"/>
    <w:rsid w:val="00F831C7"/>
    <w:rsid w:val="00F83930"/>
    <w:rsid w:val="00F83BE8"/>
    <w:rsid w:val="00F8454A"/>
    <w:rsid w:val="00F84C35"/>
    <w:rsid w:val="00F84D3D"/>
    <w:rsid w:val="00F84E81"/>
    <w:rsid w:val="00F84FF2"/>
    <w:rsid w:val="00F85189"/>
    <w:rsid w:val="00F858A4"/>
    <w:rsid w:val="00F86DCB"/>
    <w:rsid w:val="00F87203"/>
    <w:rsid w:val="00F879CA"/>
    <w:rsid w:val="00F93090"/>
    <w:rsid w:val="00F93F5C"/>
    <w:rsid w:val="00F9455A"/>
    <w:rsid w:val="00F954D3"/>
    <w:rsid w:val="00F95508"/>
    <w:rsid w:val="00F95C06"/>
    <w:rsid w:val="00F95D35"/>
    <w:rsid w:val="00F96987"/>
    <w:rsid w:val="00F96FFC"/>
    <w:rsid w:val="00F974C2"/>
    <w:rsid w:val="00FA06D4"/>
    <w:rsid w:val="00FA1413"/>
    <w:rsid w:val="00FA1641"/>
    <w:rsid w:val="00FA18F2"/>
    <w:rsid w:val="00FA1D0E"/>
    <w:rsid w:val="00FA1FF3"/>
    <w:rsid w:val="00FA24A1"/>
    <w:rsid w:val="00FA24D5"/>
    <w:rsid w:val="00FA2EEC"/>
    <w:rsid w:val="00FA33EC"/>
    <w:rsid w:val="00FA496F"/>
    <w:rsid w:val="00FA4FEA"/>
    <w:rsid w:val="00FA7233"/>
    <w:rsid w:val="00FA7D17"/>
    <w:rsid w:val="00FB04AC"/>
    <w:rsid w:val="00FB097F"/>
    <w:rsid w:val="00FB1AF9"/>
    <w:rsid w:val="00FB1FF2"/>
    <w:rsid w:val="00FB2480"/>
    <w:rsid w:val="00FB2680"/>
    <w:rsid w:val="00FB29A7"/>
    <w:rsid w:val="00FB2B13"/>
    <w:rsid w:val="00FB328D"/>
    <w:rsid w:val="00FB48EF"/>
    <w:rsid w:val="00FB5049"/>
    <w:rsid w:val="00FB51D3"/>
    <w:rsid w:val="00FB5D72"/>
    <w:rsid w:val="00FB6F1F"/>
    <w:rsid w:val="00FB7420"/>
    <w:rsid w:val="00FC0838"/>
    <w:rsid w:val="00FC12C9"/>
    <w:rsid w:val="00FC1C7B"/>
    <w:rsid w:val="00FC1FE8"/>
    <w:rsid w:val="00FC2336"/>
    <w:rsid w:val="00FC2556"/>
    <w:rsid w:val="00FC4A58"/>
    <w:rsid w:val="00FC4E7B"/>
    <w:rsid w:val="00FC6599"/>
    <w:rsid w:val="00FC6828"/>
    <w:rsid w:val="00FC71A1"/>
    <w:rsid w:val="00FC7A11"/>
    <w:rsid w:val="00FD021D"/>
    <w:rsid w:val="00FD148D"/>
    <w:rsid w:val="00FD1982"/>
    <w:rsid w:val="00FD1FE4"/>
    <w:rsid w:val="00FD29C8"/>
    <w:rsid w:val="00FD30AA"/>
    <w:rsid w:val="00FD3355"/>
    <w:rsid w:val="00FD351B"/>
    <w:rsid w:val="00FD4FC2"/>
    <w:rsid w:val="00FD53D7"/>
    <w:rsid w:val="00FD5C8E"/>
    <w:rsid w:val="00FD7E65"/>
    <w:rsid w:val="00FE064D"/>
    <w:rsid w:val="00FE11A5"/>
    <w:rsid w:val="00FE1FCE"/>
    <w:rsid w:val="00FE2142"/>
    <w:rsid w:val="00FE2606"/>
    <w:rsid w:val="00FE331D"/>
    <w:rsid w:val="00FE39FC"/>
    <w:rsid w:val="00FE40AD"/>
    <w:rsid w:val="00FE4763"/>
    <w:rsid w:val="00FE4826"/>
    <w:rsid w:val="00FE48A8"/>
    <w:rsid w:val="00FE49A8"/>
    <w:rsid w:val="00FE512D"/>
    <w:rsid w:val="00FE5B37"/>
    <w:rsid w:val="00FE606E"/>
    <w:rsid w:val="00FE72E7"/>
    <w:rsid w:val="00FE761A"/>
    <w:rsid w:val="00FE7DB6"/>
    <w:rsid w:val="00FE7F58"/>
    <w:rsid w:val="00FF0648"/>
    <w:rsid w:val="00FF133F"/>
    <w:rsid w:val="00FF14C0"/>
    <w:rsid w:val="00FF1968"/>
    <w:rsid w:val="00FF2C42"/>
    <w:rsid w:val="00FF3813"/>
    <w:rsid w:val="00FF451E"/>
    <w:rsid w:val="00FF4827"/>
    <w:rsid w:val="00FF62D7"/>
    <w:rsid w:val="00FF6C9A"/>
    <w:rsid w:val="00FF7404"/>
    <w:rsid w:val="00FF78BD"/>
    <w:rsid w:val="00FF790B"/>
    <w:rsid w:val="00FF7C06"/>
    <w:rsid w:val="00FF7F0F"/>
    <w:rsid w:val="00FF7FE5"/>
    <w:rsid w:val="037E25CE"/>
    <w:rsid w:val="0D34C896"/>
    <w:rsid w:val="1BD1853E"/>
    <w:rsid w:val="1FE9F9EF"/>
    <w:rsid w:val="23EE8851"/>
    <w:rsid w:val="28020F85"/>
    <w:rsid w:val="3697533F"/>
    <w:rsid w:val="438708F1"/>
    <w:rsid w:val="43A2E0AE"/>
    <w:rsid w:val="4693A939"/>
    <w:rsid w:val="491C1CD4"/>
    <w:rsid w:val="4BE33853"/>
    <w:rsid w:val="4FCBD002"/>
    <w:rsid w:val="60EC0EE1"/>
    <w:rsid w:val="63A82A6C"/>
    <w:rsid w:val="64D5B029"/>
    <w:rsid w:val="65C71ADE"/>
    <w:rsid w:val="6B856C94"/>
    <w:rsid w:val="7FB9A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82A0F"/>
  <w15:docId w15:val="{EB258B7C-97C3-48C6-88F4-2D9AAF69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57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rPr>
      <w:lang w:val="x-none" w:eastAsia="x-none"/>
    </w:rPr>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4B1541"/>
    <w:pPr>
      <w:ind w:leftChars="400" w:left="840"/>
    </w:pPr>
  </w:style>
  <w:style w:type="character" w:customStyle="1" w:styleId="a6">
    <w:name w:val="ヘッダー (文字)"/>
    <w:basedOn w:val="a0"/>
    <w:link w:val="a5"/>
    <w:uiPriority w:val="99"/>
    <w:rsid w:val="005878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80bff6-b551-41f0-8489-d94fd04805b5">
      <Terms xmlns="http://schemas.microsoft.com/office/infopath/2007/PartnerControls"/>
    </lcf76f155ced4ddcb4097134ff3c332f>
    <_Flow_SignoffStatus xmlns="0f80bff6-b551-41f0-8489-d94fd04805b5" xsi:nil="true"/>
    <TaxCatchAll xmlns="92c85782-91b6-4975-a634-e8e07eaefb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92C3448D180554C946971A0060793C1" ma:contentTypeVersion="15" ma:contentTypeDescription="新しいドキュメントを作成します。" ma:contentTypeScope="" ma:versionID="6b52870453da178b296cf93166834ca0">
  <xsd:schema xmlns:xsd="http://www.w3.org/2001/XMLSchema" xmlns:xs="http://www.w3.org/2001/XMLSchema" xmlns:p="http://schemas.microsoft.com/office/2006/metadata/properties" xmlns:ns2="0f80bff6-b551-41f0-8489-d94fd04805b5" xmlns:ns3="92c85782-91b6-4975-a634-e8e07eaefb77" targetNamespace="http://schemas.microsoft.com/office/2006/metadata/properties" ma:root="true" ma:fieldsID="468c9b5fed7c4214ad05461f8471e98d" ns2:_="" ns3:_="">
    <xsd:import namespace="0f80bff6-b551-41f0-8489-d94fd04805b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_Flow_Signoff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0bff6-b551-41f0-8489-d94fd048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40524da-1cc0-4b8c-854a-de5f4ed1e6e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2AA3E4-E8E3-450D-AAA8-3F6CFAE2AADD}">
  <ds:schemaRefs>
    <ds:schemaRef ds:uri="http://schemas.openxmlformats.org/officeDocument/2006/bibliography"/>
  </ds:schemaRefs>
</ds:datastoreItem>
</file>

<file path=customXml/itemProps2.xml><?xml version="1.0" encoding="utf-8"?>
<ds:datastoreItem xmlns:ds="http://schemas.openxmlformats.org/officeDocument/2006/customXml" ds:itemID="{666DEC07-0A6F-49BB-952B-809D9F8FEAD1}">
  <ds:schemaRefs>
    <ds:schemaRef ds:uri="http://schemas.microsoft.com/sharepoint/v3/contenttype/forms"/>
  </ds:schemaRefs>
</ds:datastoreItem>
</file>

<file path=customXml/itemProps3.xml><?xml version="1.0" encoding="utf-8"?>
<ds:datastoreItem xmlns:ds="http://schemas.openxmlformats.org/officeDocument/2006/customXml" ds:itemID="{04943007-BC56-4761-BE21-8AA2CEB4AF60}">
  <ds:schemaRefs>
    <ds:schemaRef ds:uri="http://schemas.microsoft.com/office/2006/metadata/properties"/>
    <ds:schemaRef ds:uri="http://schemas.microsoft.com/office/infopath/2007/PartnerControls"/>
    <ds:schemaRef ds:uri="0f80bff6-b551-41f0-8489-d94fd04805b5"/>
    <ds:schemaRef ds:uri="92c85782-91b6-4975-a634-e8e07eaefb77"/>
  </ds:schemaRefs>
</ds:datastoreItem>
</file>

<file path=customXml/itemProps4.xml><?xml version="1.0" encoding="utf-8"?>
<ds:datastoreItem xmlns:ds="http://schemas.openxmlformats.org/officeDocument/2006/customXml" ds:itemID="{7DC2006F-D6D3-4E3F-A8EB-A1F5B09E8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0bff6-b551-41f0-8489-d94fd04805b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4569</Words>
  <Characters>535</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範子</dc:creator>
  <cp:keywords/>
  <cp:lastModifiedBy>木原　裕紀</cp:lastModifiedBy>
  <cp:revision>3</cp:revision>
  <cp:lastPrinted>2026-02-08T02:48:00Z</cp:lastPrinted>
  <dcterms:created xsi:type="dcterms:W3CDTF">2026-04-17T00:58:00Z</dcterms:created>
  <dcterms:modified xsi:type="dcterms:W3CDTF">2026-05-01T01:16:00Z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0x010100992C3448D180554C946971A0060793C1</vt:lpwstr>
  </property>
  <property fmtid="{D5CDD505-2E9C-101B-9397-08002B2CF9AE}" pid="3" name="MediaServiceImageTags">
    <vt:lpwstr/>
  </property>
</Properties>
</file>