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82AB5" w14:textId="10E18E44" w:rsidR="0042493C" w:rsidRPr="00B40C6F" w:rsidRDefault="0042493C" w:rsidP="0042493C">
      <w:pPr>
        <w:spacing w:line="360" w:lineRule="exact"/>
        <w:ind w:rightChars="-326" w:right="-685"/>
        <w:jc w:val="center"/>
        <w:rPr>
          <w:rFonts w:ascii="ＭＳ ゴシック" w:eastAsia="ＭＳ ゴシック" w:hAnsi="ＭＳ ゴシック"/>
          <w:b/>
          <w:sz w:val="32"/>
          <w:szCs w:val="32"/>
        </w:rPr>
      </w:pPr>
      <w:r w:rsidRPr="00B40C6F">
        <w:rPr>
          <w:rFonts w:ascii="ＭＳ ゴシック" w:eastAsia="ＭＳ ゴシック" w:hAnsi="ＭＳ ゴシック" w:hint="eastAsia"/>
          <w:b/>
          <w:sz w:val="32"/>
          <w:szCs w:val="32"/>
        </w:rPr>
        <w:t>令和</w:t>
      </w:r>
      <w:r w:rsidR="00BD2BAE" w:rsidRPr="00B40C6F">
        <w:rPr>
          <w:rFonts w:ascii="ＭＳ ゴシック" w:eastAsia="ＭＳ ゴシック" w:hAnsi="ＭＳ ゴシック" w:hint="eastAsia"/>
          <w:b/>
          <w:sz w:val="32"/>
          <w:szCs w:val="32"/>
        </w:rPr>
        <w:t>８</w:t>
      </w:r>
      <w:r w:rsidRPr="00B40C6F">
        <w:rPr>
          <w:rFonts w:ascii="ＭＳ ゴシック" w:eastAsia="ＭＳ ゴシック" w:hAnsi="ＭＳ ゴシック" w:hint="eastAsia"/>
          <w:b/>
          <w:sz w:val="32"/>
          <w:szCs w:val="32"/>
        </w:rPr>
        <w:t>年度　学校経営計画及び学校評価</w:t>
      </w:r>
    </w:p>
    <w:p w14:paraId="2FFB40B0" w14:textId="77777777" w:rsidR="0042493C" w:rsidRPr="00B40C6F" w:rsidRDefault="0042493C" w:rsidP="0042493C">
      <w:pPr>
        <w:spacing w:line="300" w:lineRule="exact"/>
        <w:ind w:hanging="187"/>
        <w:jc w:val="left"/>
        <w:rPr>
          <w:rFonts w:ascii="ＭＳ ゴシック" w:eastAsia="ＭＳ ゴシック" w:hAnsi="ＭＳ ゴシック"/>
          <w:szCs w:val="21"/>
        </w:rPr>
      </w:pPr>
      <w:r w:rsidRPr="00B40C6F">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42493C" w:rsidRPr="00B40C6F" w14:paraId="6519E7A5" w14:textId="77777777">
        <w:trPr>
          <w:trHeight w:val="3241"/>
          <w:jc w:val="center"/>
        </w:trPr>
        <w:tc>
          <w:tcPr>
            <w:tcW w:w="14944" w:type="dxa"/>
            <w:tcMar>
              <w:top w:w="142" w:type="dxa"/>
              <w:left w:w="142" w:type="dxa"/>
              <w:bottom w:w="142" w:type="dxa"/>
              <w:right w:w="142" w:type="dxa"/>
            </w:tcMar>
          </w:tcPr>
          <w:p w14:paraId="54ED7F18" w14:textId="77777777" w:rsidR="0042493C" w:rsidRPr="00B40C6F" w:rsidRDefault="0042493C">
            <w:pPr>
              <w:pStyle w:val="ab"/>
              <w:ind w:firstLineChars="100" w:firstLine="320"/>
              <w:jc w:val="left"/>
            </w:pPr>
            <w:r w:rsidRPr="00B40C6F">
              <w:rPr>
                <w:rFonts w:hint="eastAsia"/>
              </w:rPr>
              <w:t>すべての人が将来に希望を持ち、それぞれの自立と社会参加をめざす学校</w:t>
            </w:r>
          </w:p>
          <w:p w14:paraId="3631AFC9" w14:textId="77777777" w:rsidR="0042493C" w:rsidRPr="00B40C6F" w:rsidRDefault="0042493C">
            <w:pPr>
              <w:spacing w:line="360" w:lineRule="exact"/>
              <w:ind w:leftChars="300" w:left="630"/>
              <w:rPr>
                <w:rFonts w:ascii="ＭＳ ゴシック" w:eastAsia="ＭＳ ゴシック" w:hAnsi="ＭＳ ゴシック"/>
                <w:szCs w:val="21"/>
              </w:rPr>
            </w:pPr>
            <w:r w:rsidRPr="00B40C6F">
              <w:rPr>
                <w:rFonts w:ascii="ＭＳ ゴシック" w:eastAsia="ＭＳ ゴシック" w:hAnsi="ＭＳ ゴシック" w:hint="eastAsia"/>
                <w:szCs w:val="21"/>
              </w:rPr>
              <w:t>１　安全安心な環境の中で、児童生徒がよりよく生きる意欲（自己肯定感）を育む場となる。</w:t>
            </w:r>
          </w:p>
          <w:p w14:paraId="2B31735C" w14:textId="77777777" w:rsidR="0042493C" w:rsidRPr="00B40C6F" w:rsidRDefault="0042493C">
            <w:pPr>
              <w:spacing w:line="360" w:lineRule="exact"/>
              <w:ind w:leftChars="300" w:left="630"/>
              <w:rPr>
                <w:rFonts w:ascii="ＭＳ ゴシック" w:eastAsia="ＭＳ ゴシック" w:hAnsi="ＭＳ ゴシック"/>
                <w:szCs w:val="21"/>
              </w:rPr>
            </w:pPr>
            <w:r w:rsidRPr="00B40C6F">
              <w:rPr>
                <w:rFonts w:ascii="ＭＳ ゴシック" w:eastAsia="ＭＳ ゴシック" w:hAnsi="ＭＳ ゴシック" w:hint="eastAsia"/>
                <w:szCs w:val="21"/>
              </w:rPr>
              <w:t>２　保護者が安心して子どもの教育を委ねることができる場となる。</w:t>
            </w:r>
          </w:p>
          <w:p w14:paraId="232352E3" w14:textId="77777777" w:rsidR="0042493C" w:rsidRPr="00B40C6F" w:rsidRDefault="0042493C">
            <w:pPr>
              <w:spacing w:line="360" w:lineRule="exact"/>
              <w:ind w:firstLineChars="300" w:firstLine="630"/>
              <w:rPr>
                <w:rFonts w:ascii="ＭＳ ゴシック" w:eastAsia="ＭＳ ゴシック" w:hAnsi="ＭＳ ゴシック"/>
                <w:szCs w:val="21"/>
              </w:rPr>
            </w:pPr>
            <w:r w:rsidRPr="00B40C6F">
              <w:rPr>
                <w:rFonts w:ascii="ＭＳ ゴシック" w:eastAsia="ＭＳ ゴシック" w:hAnsi="ＭＳ ゴシック" w:hint="eastAsia"/>
                <w:szCs w:val="21"/>
              </w:rPr>
              <w:t>３　地域における支援教育の中心的役割を果たし、地域と共に児童生徒を育てることができる場となる。</w:t>
            </w:r>
          </w:p>
          <w:p w14:paraId="1D2F865D" w14:textId="77777777" w:rsidR="0042493C" w:rsidRPr="00B40C6F" w:rsidRDefault="0042493C">
            <w:pPr>
              <w:spacing w:line="360" w:lineRule="exact"/>
              <w:ind w:firstLineChars="300" w:firstLine="630"/>
              <w:rPr>
                <w:rFonts w:ascii="ＭＳ ゴシック" w:eastAsia="ＭＳ ゴシック" w:hAnsi="ＭＳ ゴシック"/>
                <w:szCs w:val="21"/>
              </w:rPr>
            </w:pPr>
            <w:r w:rsidRPr="00B40C6F">
              <w:rPr>
                <w:rFonts w:ascii="ＭＳ ゴシック" w:eastAsia="ＭＳ ゴシック" w:hAnsi="ＭＳ ゴシック" w:hint="eastAsia"/>
                <w:szCs w:val="21"/>
              </w:rPr>
              <w:t>４　児童生徒一人ひとりの障がいの状態や発達段階に応じながら、教科横断的なキャリア教育を行う場となる。</w:t>
            </w:r>
          </w:p>
          <w:p w14:paraId="43426498" w14:textId="77777777" w:rsidR="0042493C" w:rsidRPr="00B40C6F" w:rsidRDefault="0042493C">
            <w:pPr>
              <w:spacing w:line="360" w:lineRule="exact"/>
              <w:rPr>
                <w:rFonts w:ascii="ＭＳ ゴシック" w:eastAsia="ＭＳ ゴシック" w:hAnsi="ＭＳ ゴシック"/>
                <w:szCs w:val="21"/>
              </w:rPr>
            </w:pPr>
            <w:r w:rsidRPr="00B40C6F">
              <w:rPr>
                <w:rFonts w:ascii="ＭＳ ゴシック" w:eastAsia="ＭＳ ゴシック" w:hAnsi="ＭＳ ゴシック" w:hint="eastAsia"/>
                <w:szCs w:val="21"/>
              </w:rPr>
              <w:t xml:space="preserve">　　　５　教職公務員としての自覚と高い人権意識を備えた教職員集団のチームワークにより、児童生徒へ質の高い教育を行う場となる。</w:t>
            </w:r>
          </w:p>
        </w:tc>
      </w:tr>
    </w:tbl>
    <w:p w14:paraId="2DD88946" w14:textId="77777777" w:rsidR="0042493C" w:rsidRPr="00B40C6F" w:rsidRDefault="0042493C" w:rsidP="0042493C">
      <w:pPr>
        <w:spacing w:line="300" w:lineRule="exact"/>
        <w:jc w:val="left"/>
        <w:rPr>
          <w:rFonts w:ascii="ＭＳ ゴシック" w:eastAsia="ＭＳ ゴシック" w:hAnsi="ＭＳ ゴシック"/>
          <w:szCs w:val="21"/>
        </w:rPr>
      </w:pPr>
    </w:p>
    <w:p w14:paraId="6716FE38" w14:textId="77777777" w:rsidR="0042493C" w:rsidRPr="00B40C6F" w:rsidRDefault="0042493C" w:rsidP="0042493C">
      <w:pPr>
        <w:spacing w:line="300" w:lineRule="exact"/>
        <w:ind w:hanging="187"/>
        <w:jc w:val="left"/>
        <w:rPr>
          <w:rFonts w:ascii="ＭＳ ゴシック" w:eastAsia="ＭＳ ゴシック" w:hAnsi="ＭＳ ゴシック"/>
          <w:szCs w:val="21"/>
        </w:rPr>
      </w:pPr>
      <w:r w:rsidRPr="00B40C6F">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42493C" w:rsidRPr="00B40C6F" w14:paraId="51058436" w14:textId="77777777">
        <w:trPr>
          <w:jc w:val="center"/>
        </w:trPr>
        <w:tc>
          <w:tcPr>
            <w:tcW w:w="14944" w:type="dxa"/>
            <w:tcMar>
              <w:top w:w="142" w:type="dxa"/>
              <w:left w:w="142" w:type="dxa"/>
              <w:bottom w:w="142" w:type="dxa"/>
              <w:right w:w="142" w:type="dxa"/>
            </w:tcMar>
          </w:tcPr>
          <w:p w14:paraId="7823A898" w14:textId="77777777" w:rsidR="0042493C" w:rsidRPr="00B40C6F" w:rsidRDefault="0042493C">
            <w:pPr>
              <w:pStyle w:val="1"/>
              <w:rPr>
                <w:rFonts w:ascii="ＭＳ ゴシック" w:eastAsia="ＭＳ ゴシック" w:hAnsi="ＭＳ ゴシック"/>
                <w:color w:val="000000" w:themeColor="text1"/>
              </w:rPr>
            </w:pPr>
            <w:r w:rsidRPr="00B40C6F">
              <w:rPr>
                <w:rFonts w:ascii="ＭＳ ゴシック" w:eastAsia="ＭＳ ゴシック" w:hAnsi="ＭＳ ゴシック" w:hint="eastAsia"/>
                <w:color w:val="000000" w:themeColor="text1"/>
              </w:rPr>
              <w:t>１　安全安心な環境の中で、児童生徒がよりよく生きる意欲（自己肯定感）を育む場となる</w:t>
            </w:r>
          </w:p>
          <w:p w14:paraId="0B07D1E6" w14:textId="77777777"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（１）児童生徒の学習環境や</w:t>
            </w:r>
            <w:r w:rsidRPr="00B40C6F">
              <w:rPr>
                <w:rFonts w:ascii="ＭＳ ゴシック" w:eastAsia="ＭＳ ゴシック" w:hAnsi="ＭＳ ゴシック" w:hint="eastAsia"/>
                <w:color w:val="000000" w:themeColor="text1"/>
                <w:szCs w:val="21"/>
                <w:u w:val="single"/>
              </w:rPr>
              <w:t>学校</w:t>
            </w:r>
            <w:r w:rsidRPr="00B40C6F">
              <w:rPr>
                <w:rFonts w:ascii="ＭＳ ゴシック" w:eastAsia="ＭＳ ゴシック" w:hAnsi="ＭＳ ゴシック" w:hint="eastAsia"/>
                <w:color w:val="000000" w:themeColor="text1"/>
                <w:szCs w:val="21"/>
              </w:rPr>
              <w:t>生活を守るための校内支援体制（組織）の強化</w:t>
            </w:r>
          </w:p>
          <w:p w14:paraId="460C0FA3" w14:textId="77777777"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（２）児童生徒が自分自身のことを知る力の育成。自分や周りの人を大切にできる心の育成</w:t>
            </w:r>
          </w:p>
          <w:p w14:paraId="57C0CB10" w14:textId="77777777"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（３）ライフキャリアの向上を見据えて、教育活動全体に自立活動の観点をもった指導の充実</w:t>
            </w:r>
          </w:p>
          <w:p w14:paraId="1A3AFF67" w14:textId="039D5D09"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（４）GIGAスクールの体制整備と改善、ICTを活用した児童生徒たちの学びを止めることのない教育活動の充実</w:t>
            </w:r>
          </w:p>
          <w:p w14:paraId="4706D9B7" w14:textId="21E91B72" w:rsidR="00F17564" w:rsidRPr="00B40C6F" w:rsidRDefault="00A15345" w:rsidP="00A15345">
            <w:pPr>
              <w:spacing w:line="360" w:lineRule="exact"/>
              <w:ind w:left="420" w:hangingChars="200" w:hanging="420"/>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 xml:space="preserve">　　＊職員向け学校教育自己診断における「私は、授業などでタブレットなどの ICT 機器を有効に活用している。」の肯定的回答率について</w:t>
            </w:r>
            <w:r w:rsidR="00FF5646" w:rsidRPr="00B40C6F">
              <w:rPr>
                <w:rFonts w:ascii="ＭＳ ゴシック" w:eastAsia="ＭＳ ゴシック" w:hAnsi="ＭＳ ゴシック" w:hint="eastAsia"/>
                <w:color w:val="000000" w:themeColor="text1"/>
                <w:szCs w:val="21"/>
              </w:rPr>
              <w:t>令和８年度以降も</w:t>
            </w:r>
            <w:r w:rsidR="0077368A" w:rsidRPr="00B40C6F">
              <w:rPr>
                <w:rFonts w:ascii="ＭＳ ゴシック" w:eastAsia="ＭＳ ゴシック" w:hAnsi="ＭＳ ゴシック" w:hint="eastAsia"/>
                <w:color w:val="000000" w:themeColor="text1"/>
                <w:szCs w:val="21"/>
              </w:rPr>
              <w:t>85</w:t>
            </w:r>
            <w:r w:rsidR="00FF5646" w:rsidRPr="00B40C6F">
              <w:rPr>
                <w:rFonts w:ascii="ＭＳ ゴシック" w:eastAsia="ＭＳ ゴシック" w:hAnsi="ＭＳ ゴシック" w:hint="eastAsia"/>
                <w:color w:val="000000" w:themeColor="text1"/>
                <w:szCs w:val="21"/>
              </w:rPr>
              <w:t>%以上の水準</w:t>
            </w:r>
            <w:r w:rsidR="00F1724A" w:rsidRPr="00B40C6F">
              <w:rPr>
                <w:rFonts w:ascii="ＭＳ ゴシック" w:eastAsia="ＭＳ ゴシック" w:hAnsi="ＭＳ ゴシック" w:hint="eastAsia"/>
                <w:color w:val="000000" w:themeColor="text1"/>
                <w:szCs w:val="21"/>
              </w:rPr>
              <w:t>維持</w:t>
            </w:r>
            <w:r w:rsidR="00FF5646" w:rsidRPr="00B40C6F">
              <w:rPr>
                <w:rFonts w:ascii="ＭＳ ゴシック" w:eastAsia="ＭＳ ゴシック" w:hAnsi="ＭＳ ゴシック" w:hint="eastAsia"/>
                <w:color w:val="000000" w:themeColor="text1"/>
                <w:szCs w:val="21"/>
              </w:rPr>
              <w:t>をめざす。</w:t>
            </w:r>
            <w:r w:rsidR="00F17564" w:rsidRPr="00B40C6F">
              <w:rPr>
                <w:rFonts w:ascii="ＭＳ ゴシック" w:eastAsia="ＭＳ ゴシック" w:hAnsi="ＭＳ ゴシック" w:hint="eastAsia"/>
                <w:color w:val="000000" w:themeColor="text1"/>
                <w:szCs w:val="21"/>
              </w:rPr>
              <w:t>【</w:t>
            </w:r>
            <w:r w:rsidR="004777BF" w:rsidRPr="00B40C6F">
              <w:rPr>
                <w:rFonts w:ascii="ＭＳ ゴシック" w:eastAsia="ＭＳ ゴシック" w:hAnsi="ＭＳ ゴシック" w:hint="eastAsia"/>
                <w:color w:val="000000" w:themeColor="text1"/>
                <w:szCs w:val="21"/>
              </w:rPr>
              <w:t>R</w:t>
            </w:r>
            <w:r w:rsidR="0075048E" w:rsidRPr="00B40C6F">
              <w:rPr>
                <w:rFonts w:ascii="ＭＳ ゴシック" w:eastAsia="ＭＳ ゴシック" w:hAnsi="ＭＳ ゴシック" w:hint="eastAsia"/>
                <w:color w:val="000000" w:themeColor="text1"/>
                <w:szCs w:val="21"/>
              </w:rPr>
              <w:t>５</w:t>
            </w:r>
            <w:r w:rsidR="004777BF" w:rsidRPr="00B40C6F">
              <w:rPr>
                <w:rFonts w:ascii="ＭＳ ゴシック" w:eastAsia="ＭＳ ゴシック" w:hAnsi="ＭＳ ゴシック" w:hint="eastAsia"/>
                <w:color w:val="000000" w:themeColor="text1"/>
                <w:szCs w:val="21"/>
              </w:rPr>
              <w:t>：</w:t>
            </w:r>
            <w:r w:rsidR="00BE4913" w:rsidRPr="00B40C6F">
              <w:rPr>
                <w:rFonts w:ascii="ＭＳ ゴシック" w:eastAsia="ＭＳ ゴシック" w:hAnsi="ＭＳ ゴシック" w:hint="eastAsia"/>
                <w:color w:val="000000" w:themeColor="text1"/>
                <w:szCs w:val="21"/>
              </w:rPr>
              <w:t>83.6</w:t>
            </w:r>
            <w:r w:rsidR="00550121" w:rsidRPr="00B40C6F">
              <w:rPr>
                <w:rFonts w:ascii="ＭＳ ゴシック" w:eastAsia="ＭＳ ゴシック" w:hAnsi="ＭＳ ゴシック" w:hint="eastAsia"/>
                <w:color w:val="000000" w:themeColor="text1"/>
                <w:szCs w:val="21"/>
              </w:rPr>
              <w:t>%</w:t>
            </w:r>
            <w:r w:rsidR="004777BF" w:rsidRPr="00B40C6F">
              <w:rPr>
                <w:rFonts w:ascii="ＭＳ ゴシック" w:eastAsia="ＭＳ ゴシック" w:hAnsi="ＭＳ ゴシック" w:hint="eastAsia"/>
                <w:color w:val="000000" w:themeColor="text1"/>
                <w:szCs w:val="21"/>
              </w:rPr>
              <w:t>・R</w:t>
            </w:r>
            <w:r w:rsidR="0075048E" w:rsidRPr="00B40C6F">
              <w:rPr>
                <w:rFonts w:ascii="ＭＳ ゴシック" w:eastAsia="ＭＳ ゴシック" w:hAnsi="ＭＳ ゴシック" w:hint="eastAsia"/>
                <w:color w:val="000000" w:themeColor="text1"/>
                <w:szCs w:val="21"/>
              </w:rPr>
              <w:t>６</w:t>
            </w:r>
            <w:r w:rsidR="0077368A" w:rsidRPr="00B40C6F">
              <w:rPr>
                <w:rFonts w:ascii="ＭＳ ゴシック" w:eastAsia="ＭＳ ゴシック" w:hAnsi="ＭＳ ゴシック" w:hint="eastAsia"/>
                <w:color w:val="000000" w:themeColor="text1"/>
                <w:szCs w:val="21"/>
              </w:rPr>
              <w:t>：84.4</w:t>
            </w:r>
            <w:r w:rsidR="00550121" w:rsidRPr="00B40C6F">
              <w:rPr>
                <w:rFonts w:ascii="ＭＳ ゴシック" w:eastAsia="ＭＳ ゴシック" w:hAnsi="ＭＳ ゴシック" w:hint="eastAsia"/>
                <w:color w:val="000000" w:themeColor="text1"/>
                <w:szCs w:val="21"/>
              </w:rPr>
              <w:t>%</w:t>
            </w:r>
            <w:r w:rsidR="004777BF" w:rsidRPr="00B40C6F">
              <w:rPr>
                <w:rFonts w:ascii="ＭＳ ゴシック" w:eastAsia="ＭＳ ゴシック" w:hAnsi="ＭＳ ゴシック" w:hint="eastAsia"/>
                <w:color w:val="000000" w:themeColor="text1"/>
                <w:szCs w:val="21"/>
              </w:rPr>
              <w:t xml:space="preserve">　R</w:t>
            </w:r>
            <w:r w:rsidR="0075048E" w:rsidRPr="00B40C6F">
              <w:rPr>
                <w:rFonts w:ascii="ＭＳ ゴシック" w:eastAsia="ＭＳ ゴシック" w:hAnsi="ＭＳ ゴシック" w:hint="eastAsia"/>
                <w:color w:val="000000" w:themeColor="text1"/>
                <w:szCs w:val="21"/>
              </w:rPr>
              <w:t>７</w:t>
            </w:r>
            <w:r w:rsidR="004777BF" w:rsidRPr="00B40C6F">
              <w:rPr>
                <w:rFonts w:ascii="ＭＳ ゴシック" w:eastAsia="ＭＳ ゴシック" w:hAnsi="ＭＳ ゴシック" w:hint="eastAsia"/>
                <w:color w:val="000000" w:themeColor="text1"/>
                <w:szCs w:val="21"/>
              </w:rPr>
              <w:t>：</w:t>
            </w:r>
            <w:r w:rsidR="0077368A" w:rsidRPr="00B40C6F">
              <w:rPr>
                <w:rFonts w:ascii="ＭＳ ゴシック" w:eastAsia="ＭＳ ゴシック" w:hAnsi="ＭＳ ゴシック" w:hint="eastAsia"/>
                <w:color w:val="000000" w:themeColor="text1"/>
                <w:szCs w:val="21"/>
              </w:rPr>
              <w:t>87.2</w:t>
            </w:r>
            <w:r w:rsidR="004777BF" w:rsidRPr="00B40C6F">
              <w:rPr>
                <w:rFonts w:ascii="ＭＳ ゴシック" w:eastAsia="ＭＳ ゴシック" w:hAnsi="ＭＳ ゴシック" w:hint="eastAsia"/>
                <w:color w:val="000000" w:themeColor="text1"/>
                <w:szCs w:val="21"/>
              </w:rPr>
              <w:t>%</w:t>
            </w:r>
            <w:r w:rsidR="00F17564" w:rsidRPr="00B40C6F">
              <w:rPr>
                <w:rFonts w:ascii="ＭＳ ゴシック" w:eastAsia="ＭＳ ゴシック" w:hAnsi="ＭＳ ゴシック" w:hint="eastAsia"/>
                <w:color w:val="000000" w:themeColor="text1"/>
                <w:szCs w:val="21"/>
              </w:rPr>
              <w:t>】</w:t>
            </w:r>
          </w:p>
          <w:p w14:paraId="31B158B7" w14:textId="77777777" w:rsidR="00F17564" w:rsidRPr="00B40C6F" w:rsidRDefault="00F17564">
            <w:pPr>
              <w:spacing w:line="360" w:lineRule="exact"/>
              <w:rPr>
                <w:rFonts w:ascii="ＭＳ ゴシック" w:eastAsia="ＭＳ ゴシック" w:hAnsi="ＭＳ ゴシック"/>
                <w:color w:val="000000" w:themeColor="text1"/>
                <w:szCs w:val="21"/>
              </w:rPr>
            </w:pPr>
          </w:p>
          <w:p w14:paraId="0C80EBE8" w14:textId="3C0CA5CF" w:rsidR="0042493C" w:rsidRPr="00B40C6F" w:rsidRDefault="0042493C">
            <w:pPr>
              <w:pStyle w:val="1"/>
              <w:rPr>
                <w:rFonts w:ascii="ＭＳ ゴシック" w:eastAsia="ＭＳ ゴシック" w:hAnsi="ＭＳ ゴシック"/>
                <w:color w:val="000000" w:themeColor="text1"/>
              </w:rPr>
            </w:pPr>
            <w:r w:rsidRPr="00B40C6F">
              <w:rPr>
                <w:rFonts w:ascii="ＭＳ ゴシック" w:eastAsia="ＭＳ ゴシック" w:hAnsi="ＭＳ ゴシック" w:hint="eastAsia"/>
                <w:color w:val="000000" w:themeColor="text1"/>
              </w:rPr>
              <w:t>２　保護者が安心して子どもの教育を委ねることができる場となる</w:t>
            </w:r>
          </w:p>
          <w:p w14:paraId="48E6CEE4" w14:textId="77777777"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（１）個人情報の適切な管理システムの運用と改善</w:t>
            </w:r>
          </w:p>
          <w:p w14:paraId="599BCFBA" w14:textId="77777777"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（２）大災害等、不測の事態から児童生徒を守る校内設備。組織体制の向上</w:t>
            </w:r>
          </w:p>
          <w:p w14:paraId="497CF6AD" w14:textId="352F83F7"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（３）校内マニュアルに即した</w:t>
            </w:r>
            <w:r w:rsidR="007C42AE" w:rsidRPr="00B40C6F">
              <w:rPr>
                <w:rFonts w:ascii="ＭＳ ゴシック" w:eastAsia="ＭＳ ゴシック" w:hAnsi="ＭＳ ゴシック" w:hint="eastAsia"/>
                <w:color w:val="000000" w:themeColor="text1"/>
                <w:szCs w:val="21"/>
              </w:rPr>
              <w:t>安全</w:t>
            </w:r>
            <w:r w:rsidRPr="00B40C6F">
              <w:rPr>
                <w:rFonts w:ascii="ＭＳ ゴシック" w:eastAsia="ＭＳ ゴシック" w:hAnsi="ＭＳ ゴシック" w:hint="eastAsia"/>
                <w:color w:val="000000" w:themeColor="text1"/>
                <w:szCs w:val="21"/>
              </w:rPr>
              <w:t>安心な医療的ケア・救急搬送を伴うような体調急変時の対応力向上及び食物アレルギー対応に関する取組みの継続</w:t>
            </w:r>
          </w:p>
          <w:p w14:paraId="5A101819" w14:textId="77777777"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（４）訪問教育について合理的配慮を基にした教育環境整備</w:t>
            </w:r>
          </w:p>
          <w:p w14:paraId="36795B56" w14:textId="77777777"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（５）学校HPやきめ細やかなメール配信サービスの活用による学校情報のタイムリーな発信</w:t>
            </w:r>
          </w:p>
          <w:p w14:paraId="68B1CD6E" w14:textId="77777777" w:rsidR="0042493C" w:rsidRPr="00B40C6F" w:rsidRDefault="0042493C">
            <w:pPr>
              <w:spacing w:line="360" w:lineRule="exact"/>
              <w:rPr>
                <w:rFonts w:ascii="ＭＳ ゴシック" w:eastAsia="ＭＳ ゴシック" w:hAnsi="ＭＳ ゴシック"/>
                <w:color w:val="000000" w:themeColor="text1"/>
                <w:szCs w:val="21"/>
              </w:rPr>
            </w:pPr>
          </w:p>
          <w:p w14:paraId="0822D0FA" w14:textId="12D42CF2" w:rsidR="0042493C" w:rsidRPr="00B40C6F" w:rsidRDefault="0042493C">
            <w:pPr>
              <w:pStyle w:val="1"/>
              <w:rPr>
                <w:rFonts w:ascii="ＭＳ ゴシック" w:eastAsia="ＭＳ ゴシック" w:hAnsi="ＭＳ ゴシック"/>
                <w:color w:val="000000" w:themeColor="text1"/>
              </w:rPr>
            </w:pPr>
            <w:r w:rsidRPr="00B40C6F">
              <w:rPr>
                <w:rFonts w:ascii="ＭＳ ゴシック" w:eastAsia="ＭＳ ゴシック" w:hAnsi="ＭＳ ゴシック" w:hint="eastAsia"/>
                <w:szCs w:val="21"/>
              </w:rPr>
              <w:t>３　地域における支援教育の中心的役割を果たし、地域と共に児童生徒を育てることができる場となる</w:t>
            </w:r>
          </w:p>
          <w:p w14:paraId="3AB7BC65" w14:textId="77777777"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（１）地域で学ぶ障がいのある児童生徒の支援を通し、地域の学校の支援教育力向上への貢献</w:t>
            </w:r>
          </w:p>
          <w:p w14:paraId="0DD5C3E9" w14:textId="052619AD" w:rsidR="007E1DFD" w:rsidRPr="00B40C6F" w:rsidRDefault="0042493C" w:rsidP="00CB0C35">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（２）児童生徒の交流及び共同学習の推進</w:t>
            </w:r>
          </w:p>
          <w:p w14:paraId="1F07837D" w14:textId="5D5CF828"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w:t>
            </w:r>
            <w:r w:rsidR="00CB0C35" w:rsidRPr="00B40C6F">
              <w:rPr>
                <w:rFonts w:ascii="ＭＳ ゴシック" w:eastAsia="ＭＳ ゴシック" w:hAnsi="ＭＳ ゴシック" w:hint="eastAsia"/>
                <w:color w:val="000000" w:themeColor="text1"/>
                <w:szCs w:val="21"/>
              </w:rPr>
              <w:t>３</w:t>
            </w:r>
            <w:r w:rsidRPr="00B40C6F">
              <w:rPr>
                <w:rFonts w:ascii="ＭＳ ゴシック" w:eastAsia="ＭＳ ゴシック" w:hAnsi="ＭＳ ゴシック" w:hint="eastAsia"/>
                <w:color w:val="000000" w:themeColor="text1"/>
                <w:szCs w:val="21"/>
              </w:rPr>
              <w:t>）「開かれた学校づくり」のための体制整備をし、地域社会と連携する機会を増やす</w:t>
            </w:r>
          </w:p>
          <w:p w14:paraId="7E4C04C2" w14:textId="77777777" w:rsidR="0042493C" w:rsidRPr="00B40C6F" w:rsidRDefault="0042493C">
            <w:pPr>
              <w:pStyle w:val="1"/>
              <w:spacing w:line="360" w:lineRule="exact"/>
              <w:rPr>
                <w:rFonts w:ascii="ＭＳ ゴシック" w:eastAsia="ＭＳ ゴシック" w:hAnsi="ＭＳ ゴシック"/>
                <w:color w:val="000000" w:themeColor="text1"/>
              </w:rPr>
            </w:pPr>
          </w:p>
          <w:p w14:paraId="455F8914" w14:textId="0567E98D" w:rsidR="0042493C" w:rsidRPr="00B40C6F" w:rsidRDefault="0042493C">
            <w:pPr>
              <w:pStyle w:val="1"/>
              <w:rPr>
                <w:rFonts w:ascii="ＭＳ ゴシック" w:eastAsia="ＭＳ ゴシック" w:hAnsi="ＭＳ ゴシック"/>
                <w:color w:val="000000" w:themeColor="text1"/>
              </w:rPr>
            </w:pPr>
            <w:r w:rsidRPr="00B40C6F">
              <w:rPr>
                <w:rFonts w:ascii="ＭＳ ゴシック" w:eastAsia="ＭＳ ゴシック" w:hAnsi="ＭＳ ゴシック" w:hint="eastAsia"/>
                <w:szCs w:val="21"/>
              </w:rPr>
              <w:t>４　児童生徒一人ひとりの障がいの状態や発達段階に応じながら、教科横断的にキャリア教育を行う場となる</w:t>
            </w:r>
          </w:p>
          <w:p w14:paraId="7D1A8ED1" w14:textId="77777777"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（１）障がいの状況や発達段階に応じて、小学部から高等部まで一貫したキャリア教育プログラムの開発</w:t>
            </w:r>
          </w:p>
          <w:p w14:paraId="7EE5DDDC" w14:textId="4A5793CF" w:rsidR="0042493C" w:rsidRPr="00B40C6F" w:rsidRDefault="0042493C">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（２）各教科の授業におい</w:t>
            </w:r>
            <w:r w:rsidR="000B4BBB" w:rsidRPr="00B40C6F">
              <w:rPr>
                <w:rFonts w:ascii="ＭＳ ゴシック" w:eastAsia="ＭＳ ゴシック" w:hAnsi="ＭＳ ゴシック" w:hint="eastAsia"/>
                <w:color w:val="000000" w:themeColor="text1"/>
                <w:szCs w:val="21"/>
              </w:rPr>
              <w:t>て、キャリアマトリックスを指標とした授業計画、指導、評価の工夫</w:t>
            </w:r>
          </w:p>
          <w:p w14:paraId="537D3D87" w14:textId="520CB169" w:rsidR="0042493C" w:rsidRPr="00B40C6F" w:rsidRDefault="0042493C">
            <w:pPr>
              <w:spacing w:line="360" w:lineRule="exact"/>
              <w:ind w:left="420" w:hangingChars="200" w:hanging="420"/>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 xml:space="preserve">　</w:t>
            </w:r>
            <w:r w:rsidR="00A15345" w:rsidRPr="00B40C6F">
              <w:rPr>
                <w:rFonts w:ascii="ＭＳ ゴシック" w:eastAsia="ＭＳ ゴシック" w:hAnsi="ＭＳ ゴシック" w:hint="eastAsia"/>
                <w:color w:val="000000" w:themeColor="text1"/>
                <w:szCs w:val="21"/>
              </w:rPr>
              <w:t xml:space="preserve">　＊</w:t>
            </w:r>
            <w:r w:rsidRPr="00B40C6F">
              <w:rPr>
                <w:rFonts w:ascii="ＭＳ ゴシック" w:eastAsia="ＭＳ ゴシック" w:hAnsi="ＭＳ ゴシック" w:hint="eastAsia"/>
                <w:color w:val="000000" w:themeColor="text1"/>
                <w:szCs w:val="21"/>
              </w:rPr>
              <w:t>職員向け学校教育自己診断における「私は、個別の指導計画を活用し、個に応じた教育を行っている。」の肯定的回答率について毎年</w:t>
            </w:r>
            <w:r w:rsidR="00A15345" w:rsidRPr="00B40C6F">
              <w:rPr>
                <w:rFonts w:ascii="ＭＳ ゴシック" w:eastAsia="ＭＳ ゴシック" w:hAnsi="ＭＳ ゴシック" w:hint="eastAsia"/>
                <w:color w:val="000000" w:themeColor="text1"/>
                <w:szCs w:val="21"/>
              </w:rPr>
              <w:t>２</w:t>
            </w:r>
            <w:r w:rsidR="00717F14" w:rsidRPr="00B40C6F">
              <w:rPr>
                <w:rFonts w:ascii="ＭＳ ゴシック" w:eastAsia="ＭＳ ゴシック" w:hAnsi="ＭＳ ゴシック" w:hint="eastAsia"/>
                <w:color w:val="000000" w:themeColor="text1"/>
                <w:szCs w:val="21"/>
              </w:rPr>
              <w:t>ポイント</w:t>
            </w:r>
            <w:r w:rsidRPr="00B40C6F">
              <w:rPr>
                <w:rFonts w:ascii="ＭＳ ゴシック" w:eastAsia="ＭＳ ゴシック" w:hAnsi="ＭＳ ゴシック" w:hint="eastAsia"/>
                <w:color w:val="000000" w:themeColor="text1"/>
                <w:szCs w:val="21"/>
              </w:rPr>
              <w:t>の向上を図り</w:t>
            </w:r>
            <w:r w:rsidR="00915729" w:rsidRPr="00B40C6F">
              <w:rPr>
                <w:rFonts w:ascii="ＭＳ ゴシック" w:eastAsia="ＭＳ ゴシック" w:hAnsi="ＭＳ ゴシック" w:hint="eastAsia"/>
                <w:color w:val="000000" w:themeColor="text1"/>
                <w:szCs w:val="21"/>
              </w:rPr>
              <w:t>、</w:t>
            </w:r>
            <w:r w:rsidRPr="00B40C6F">
              <w:rPr>
                <w:rFonts w:ascii="ＭＳ ゴシック" w:eastAsia="ＭＳ ゴシック" w:hAnsi="ＭＳ ゴシック" w:hint="eastAsia"/>
                <w:color w:val="000000" w:themeColor="text1"/>
                <w:szCs w:val="21"/>
              </w:rPr>
              <w:t>令和</w:t>
            </w:r>
            <w:r w:rsidR="00902F6B" w:rsidRPr="00B40C6F">
              <w:rPr>
                <w:rFonts w:ascii="ＭＳ ゴシック" w:eastAsia="ＭＳ ゴシック" w:hAnsi="ＭＳ ゴシック" w:hint="eastAsia"/>
                <w:color w:val="000000" w:themeColor="text1"/>
                <w:szCs w:val="21"/>
              </w:rPr>
              <w:t>８</w:t>
            </w:r>
            <w:r w:rsidRPr="00B40C6F">
              <w:rPr>
                <w:rFonts w:ascii="ＭＳ ゴシック" w:eastAsia="ＭＳ ゴシック" w:hAnsi="ＭＳ ゴシック" w:hint="eastAsia"/>
                <w:color w:val="000000" w:themeColor="text1"/>
                <w:szCs w:val="21"/>
              </w:rPr>
              <w:t>年度</w:t>
            </w:r>
            <w:r w:rsidR="002919B0" w:rsidRPr="00B40C6F">
              <w:rPr>
                <w:rFonts w:ascii="ＭＳ ゴシック" w:eastAsia="ＭＳ ゴシック" w:hAnsi="ＭＳ ゴシック" w:hint="eastAsia"/>
                <w:color w:val="000000" w:themeColor="text1"/>
                <w:szCs w:val="21"/>
              </w:rPr>
              <w:t>以降も90%以上の高水準</w:t>
            </w:r>
            <w:r w:rsidR="00F1724A" w:rsidRPr="00B40C6F">
              <w:rPr>
                <w:rFonts w:ascii="ＭＳ ゴシック" w:eastAsia="ＭＳ ゴシック" w:hAnsi="ＭＳ ゴシック" w:hint="eastAsia"/>
                <w:color w:val="000000" w:themeColor="text1"/>
                <w:szCs w:val="21"/>
              </w:rPr>
              <w:t>維持</w:t>
            </w:r>
            <w:r w:rsidR="00A15345" w:rsidRPr="00B40C6F">
              <w:rPr>
                <w:rFonts w:ascii="ＭＳ ゴシック" w:eastAsia="ＭＳ ゴシック" w:hAnsi="ＭＳ ゴシック" w:hint="eastAsia"/>
                <w:color w:val="000000" w:themeColor="text1"/>
                <w:szCs w:val="21"/>
              </w:rPr>
              <w:t>をめざす【</w:t>
            </w:r>
            <w:r w:rsidR="00A15345" w:rsidRPr="00B40C6F">
              <w:rPr>
                <w:rFonts w:ascii="ＭＳ ゴシック" w:eastAsia="ＭＳ ゴシック" w:hAnsi="ＭＳ ゴシック"/>
                <w:color w:val="000000" w:themeColor="text1"/>
                <w:szCs w:val="21"/>
              </w:rPr>
              <w:t>R</w:t>
            </w:r>
            <w:r w:rsidR="004112CE" w:rsidRPr="00B40C6F">
              <w:rPr>
                <w:rFonts w:ascii="ＭＳ ゴシック" w:eastAsia="ＭＳ ゴシック" w:hAnsi="ＭＳ ゴシック" w:hint="eastAsia"/>
                <w:color w:val="000000" w:themeColor="text1"/>
                <w:szCs w:val="21"/>
              </w:rPr>
              <w:t>５</w:t>
            </w:r>
            <w:r w:rsidR="00A15345" w:rsidRPr="00B40C6F">
              <w:rPr>
                <w:rFonts w:ascii="ＭＳ ゴシック" w:eastAsia="ＭＳ ゴシック" w:hAnsi="ＭＳ ゴシック"/>
                <w:color w:val="000000" w:themeColor="text1"/>
                <w:szCs w:val="21"/>
              </w:rPr>
              <w:t>:90.0%</w:t>
            </w:r>
            <w:r w:rsidR="00FC26F7" w:rsidRPr="00B40C6F">
              <w:rPr>
                <w:rFonts w:ascii="ＭＳ ゴシック" w:eastAsia="ＭＳ ゴシック" w:hAnsi="ＭＳ ゴシック" w:hint="eastAsia"/>
                <w:color w:val="000000" w:themeColor="text1"/>
                <w:szCs w:val="21"/>
              </w:rPr>
              <w:t xml:space="preserve">　 R６:89.0%</w:t>
            </w:r>
            <w:r w:rsidR="00B35AFC" w:rsidRPr="00B40C6F">
              <w:rPr>
                <w:rFonts w:ascii="ＭＳ ゴシック" w:eastAsia="ＭＳ ゴシック" w:hAnsi="ＭＳ ゴシック" w:hint="eastAsia"/>
                <w:color w:val="000000" w:themeColor="text1"/>
                <w:szCs w:val="21"/>
              </w:rPr>
              <w:t xml:space="preserve">　R７:93.6%</w:t>
            </w:r>
            <w:r w:rsidR="00A15345" w:rsidRPr="00B40C6F">
              <w:rPr>
                <w:rFonts w:ascii="ＭＳ ゴシック" w:eastAsia="ＭＳ ゴシック" w:hAnsi="ＭＳ ゴシック" w:hint="eastAsia"/>
                <w:color w:val="000000" w:themeColor="text1"/>
                <w:szCs w:val="21"/>
              </w:rPr>
              <w:t>】</w:t>
            </w:r>
          </w:p>
          <w:p w14:paraId="452E9946" w14:textId="77777777" w:rsidR="00AA3FE0" w:rsidRPr="00B40C6F" w:rsidRDefault="00AA3FE0" w:rsidP="00AA3FE0">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（３）希望する進路先を選択できる力の育成と定着率の現状維持</w:t>
            </w:r>
          </w:p>
          <w:p w14:paraId="27BADD49" w14:textId="77777777" w:rsidR="00AA3FE0" w:rsidRPr="00B40C6F" w:rsidRDefault="00AA3FE0" w:rsidP="00AA3FE0">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（４）職業基礎コースの拡充（特色づくり）</w:t>
            </w:r>
          </w:p>
          <w:p w14:paraId="65F0541E" w14:textId="46C7FE9A" w:rsidR="0042493C" w:rsidRPr="00B40C6F" w:rsidRDefault="00AA3FE0" w:rsidP="00AA3FE0">
            <w:pPr>
              <w:spacing w:line="360" w:lineRule="exac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（５）校内外のスポーツ等を通した交流及び余暇活動の充実と児童生徒会活動の活性化</w:t>
            </w:r>
          </w:p>
          <w:p w14:paraId="4FC01F9C" w14:textId="77777777" w:rsidR="00AA3FE0" w:rsidRPr="00B40C6F" w:rsidRDefault="00AA3FE0" w:rsidP="00AA3FE0">
            <w:pPr>
              <w:spacing w:line="360" w:lineRule="exact"/>
              <w:rPr>
                <w:rFonts w:ascii="ＭＳ ゴシック" w:eastAsia="ＭＳ ゴシック" w:hAnsi="ＭＳ ゴシック"/>
                <w:color w:val="000000" w:themeColor="text1"/>
                <w:szCs w:val="21"/>
              </w:rPr>
            </w:pPr>
          </w:p>
          <w:p w14:paraId="4FD7E162" w14:textId="47EF206D" w:rsidR="0042493C" w:rsidRPr="00B40C6F" w:rsidRDefault="0042493C">
            <w:pPr>
              <w:pStyle w:val="1"/>
              <w:rPr>
                <w:rFonts w:ascii="ＭＳ ゴシック" w:eastAsia="ＭＳ ゴシック" w:hAnsi="ＭＳ ゴシック"/>
                <w:color w:val="000000" w:themeColor="text1"/>
              </w:rPr>
            </w:pPr>
            <w:r w:rsidRPr="00B40C6F">
              <w:rPr>
                <w:rFonts w:ascii="ＭＳ ゴシック" w:eastAsia="ＭＳ ゴシック" w:hAnsi="ＭＳ ゴシック" w:hint="eastAsia"/>
                <w:szCs w:val="21"/>
              </w:rPr>
              <w:t>５　教職公務員としての自覚と高い人権意識を備えた教職員集団のチームワークにより、児童生徒へ質の高い教育を行う場となる</w:t>
            </w:r>
          </w:p>
          <w:p w14:paraId="27EE4851" w14:textId="5C3E0585" w:rsidR="0042493C" w:rsidRPr="00B40C6F" w:rsidRDefault="00670EAC">
            <w:pPr>
              <w:spacing w:line="360" w:lineRule="exact"/>
              <w:rPr>
                <w:rFonts w:ascii="ＭＳ ゴシック" w:eastAsia="ＭＳ ゴシック" w:hAnsi="ＭＳ ゴシック"/>
                <w:color w:val="000000" w:themeColor="text1"/>
              </w:rPr>
            </w:pPr>
            <w:r w:rsidRPr="00B40C6F">
              <w:rPr>
                <w:rFonts w:ascii="ＭＳ ゴシック" w:eastAsia="ＭＳ ゴシック" w:hAnsi="ＭＳ ゴシック"/>
                <w:color w:val="000000" w:themeColor="text1"/>
              </w:rPr>
              <w:t>（１）子ども一人ひとりの個性に思いやりをもって寄り添い、互いの強みを生かして支え合い、組織として教育力を高め合える教職員を育成する。</w:t>
            </w:r>
          </w:p>
          <w:p w14:paraId="7B590B7C" w14:textId="77777777" w:rsidR="0042493C" w:rsidRPr="00B40C6F" w:rsidRDefault="0042493C">
            <w:pPr>
              <w:spacing w:line="360" w:lineRule="exact"/>
              <w:rPr>
                <w:rFonts w:ascii="ＭＳ ゴシック" w:eastAsia="ＭＳ ゴシック" w:hAnsi="ＭＳ ゴシック"/>
                <w:color w:val="000000" w:themeColor="text1"/>
              </w:rPr>
            </w:pPr>
            <w:r w:rsidRPr="00B40C6F">
              <w:rPr>
                <w:rFonts w:ascii="ＭＳ ゴシック" w:eastAsia="ＭＳ ゴシック" w:hAnsi="ＭＳ ゴシック" w:hint="eastAsia"/>
                <w:color w:val="000000" w:themeColor="text1"/>
              </w:rPr>
              <w:t>（２）学校運営組織の役割分担の明確化と各分掌等の連携を促進し、風通しの良い職場環境をつくる</w:t>
            </w:r>
          </w:p>
          <w:p w14:paraId="32717042" w14:textId="77777777" w:rsidR="00717F14" w:rsidRPr="00B40C6F" w:rsidRDefault="00A15345" w:rsidP="00717F14">
            <w:pPr>
              <w:spacing w:line="360" w:lineRule="exact"/>
              <w:ind w:left="840" w:hangingChars="400" w:hanging="840"/>
              <w:rPr>
                <w:rFonts w:ascii="ＭＳ ゴシック" w:eastAsia="ＭＳ ゴシック" w:hAnsi="ＭＳ ゴシック"/>
                <w:color w:val="000000" w:themeColor="text1"/>
              </w:rPr>
            </w:pPr>
            <w:r w:rsidRPr="00B40C6F">
              <w:rPr>
                <w:rFonts w:ascii="ＭＳ ゴシック" w:eastAsia="ＭＳ ゴシック" w:hAnsi="ＭＳ ゴシック" w:hint="eastAsia"/>
                <w:color w:val="000000" w:themeColor="text1"/>
              </w:rPr>
              <w:t xml:space="preserve">　　＊</w:t>
            </w:r>
            <w:r w:rsidR="0042493C" w:rsidRPr="00B40C6F">
              <w:rPr>
                <w:rFonts w:ascii="ＭＳ ゴシック" w:eastAsia="ＭＳ ゴシック" w:hAnsi="ＭＳ ゴシック" w:hint="eastAsia"/>
                <w:color w:val="000000" w:themeColor="text1"/>
              </w:rPr>
              <w:t>職員向け学校教育自己診断における「各校務分掌間で連携をとり、風通しのよい学校組織となっている。」の肯定的回答率について毎年３</w:t>
            </w:r>
            <w:r w:rsidR="00717F14" w:rsidRPr="00B40C6F">
              <w:rPr>
                <w:rFonts w:ascii="ＭＳ ゴシック" w:eastAsia="ＭＳ ゴシック" w:hAnsi="ＭＳ ゴシック" w:hint="eastAsia"/>
                <w:color w:val="000000" w:themeColor="text1"/>
              </w:rPr>
              <w:t>ポイント</w:t>
            </w:r>
            <w:r w:rsidR="0042493C" w:rsidRPr="00B40C6F">
              <w:rPr>
                <w:rFonts w:ascii="ＭＳ ゴシック" w:eastAsia="ＭＳ ゴシック" w:hAnsi="ＭＳ ゴシック" w:hint="eastAsia"/>
                <w:color w:val="000000" w:themeColor="text1"/>
              </w:rPr>
              <w:t>の</w:t>
            </w:r>
          </w:p>
          <w:p w14:paraId="221A9FDD" w14:textId="7B4FA2A2" w:rsidR="0042493C" w:rsidRPr="00B40C6F" w:rsidRDefault="0042493C" w:rsidP="00717F14">
            <w:pPr>
              <w:spacing w:line="360" w:lineRule="exact"/>
              <w:ind w:leftChars="300" w:left="840" w:hangingChars="100" w:hanging="210"/>
              <w:rPr>
                <w:rFonts w:ascii="ＭＳ ゴシック" w:eastAsia="ＭＳ ゴシック" w:hAnsi="ＭＳ ゴシック"/>
                <w:i/>
                <w:color w:val="000000" w:themeColor="text1"/>
              </w:rPr>
            </w:pPr>
            <w:r w:rsidRPr="00B40C6F">
              <w:rPr>
                <w:rFonts w:ascii="ＭＳ ゴシック" w:eastAsia="ＭＳ ゴシック" w:hAnsi="ＭＳ ゴシック" w:hint="eastAsia"/>
                <w:color w:val="000000" w:themeColor="text1"/>
              </w:rPr>
              <w:t>向上を図り</w:t>
            </w:r>
            <w:r w:rsidR="00EA58E3" w:rsidRPr="00B40C6F">
              <w:rPr>
                <w:rFonts w:ascii="ＭＳ ゴシック" w:eastAsia="ＭＳ ゴシック" w:hAnsi="ＭＳ ゴシック" w:hint="eastAsia"/>
                <w:color w:val="000000" w:themeColor="text1"/>
              </w:rPr>
              <w:t>、</w:t>
            </w:r>
            <w:r w:rsidRPr="00B40C6F">
              <w:rPr>
                <w:rFonts w:ascii="ＭＳ ゴシック" w:eastAsia="ＭＳ ゴシック" w:hAnsi="ＭＳ ゴシック" w:hint="eastAsia"/>
                <w:color w:val="000000" w:themeColor="text1"/>
                <w:szCs w:val="21"/>
              </w:rPr>
              <w:t>令和</w:t>
            </w:r>
            <w:r w:rsidR="00677115" w:rsidRPr="00B40C6F">
              <w:rPr>
                <w:rFonts w:ascii="ＭＳ ゴシック" w:eastAsia="ＭＳ ゴシック" w:hAnsi="ＭＳ ゴシック" w:hint="eastAsia"/>
                <w:color w:val="000000" w:themeColor="text1"/>
                <w:szCs w:val="21"/>
              </w:rPr>
              <w:t>８</w:t>
            </w:r>
            <w:r w:rsidRPr="00B40C6F">
              <w:rPr>
                <w:rFonts w:ascii="ＭＳ ゴシック" w:eastAsia="ＭＳ ゴシック" w:hAnsi="ＭＳ ゴシック" w:hint="eastAsia"/>
                <w:color w:val="000000" w:themeColor="text1"/>
                <w:szCs w:val="21"/>
              </w:rPr>
              <w:t>年度には【</w:t>
            </w:r>
            <w:r w:rsidR="00A15345" w:rsidRPr="00B40C6F">
              <w:rPr>
                <w:rFonts w:ascii="ＭＳ ゴシック" w:eastAsia="ＭＳ ゴシック" w:hAnsi="ＭＳ ゴシック"/>
                <w:color w:val="000000" w:themeColor="text1"/>
                <w:szCs w:val="21"/>
              </w:rPr>
              <w:t>7</w:t>
            </w:r>
            <w:r w:rsidR="00EA58E3" w:rsidRPr="00B40C6F">
              <w:rPr>
                <w:rFonts w:ascii="ＭＳ ゴシック" w:eastAsia="ＭＳ ゴシック" w:hAnsi="ＭＳ ゴシック" w:hint="eastAsia"/>
                <w:color w:val="000000" w:themeColor="text1"/>
                <w:szCs w:val="21"/>
              </w:rPr>
              <w:t>0</w:t>
            </w:r>
            <w:r w:rsidRPr="00B40C6F">
              <w:rPr>
                <w:rFonts w:ascii="ＭＳ ゴシック" w:eastAsia="ＭＳ ゴシック" w:hAnsi="ＭＳ ゴシック" w:hint="eastAsia"/>
                <w:color w:val="000000" w:themeColor="text1"/>
                <w:szCs w:val="21"/>
              </w:rPr>
              <w:t>％以上】</w:t>
            </w:r>
            <w:r w:rsidR="00A15345" w:rsidRPr="00B40C6F">
              <w:rPr>
                <w:rFonts w:ascii="ＭＳ ゴシック" w:eastAsia="ＭＳ ゴシック" w:hAnsi="ＭＳ ゴシック" w:hint="eastAsia"/>
                <w:color w:val="000000" w:themeColor="text1"/>
                <w:szCs w:val="21"/>
              </w:rPr>
              <w:t>令和</w:t>
            </w:r>
            <w:r w:rsidR="00677115" w:rsidRPr="00B40C6F">
              <w:rPr>
                <w:rFonts w:ascii="ＭＳ ゴシック" w:eastAsia="ＭＳ ゴシック" w:hAnsi="ＭＳ ゴシック" w:hint="eastAsia"/>
                <w:color w:val="000000" w:themeColor="text1"/>
                <w:szCs w:val="21"/>
              </w:rPr>
              <w:t>９</w:t>
            </w:r>
            <w:r w:rsidR="00A15345" w:rsidRPr="00B40C6F">
              <w:rPr>
                <w:rFonts w:ascii="ＭＳ ゴシック" w:eastAsia="ＭＳ ゴシック" w:hAnsi="ＭＳ ゴシック" w:hint="eastAsia"/>
                <w:color w:val="000000" w:themeColor="text1"/>
                <w:szCs w:val="21"/>
              </w:rPr>
              <w:t>年度には【7</w:t>
            </w:r>
            <w:r w:rsidR="00EA58E3" w:rsidRPr="00B40C6F">
              <w:rPr>
                <w:rFonts w:ascii="ＭＳ ゴシック" w:eastAsia="ＭＳ ゴシック" w:hAnsi="ＭＳ ゴシック" w:hint="eastAsia"/>
                <w:color w:val="000000" w:themeColor="text1"/>
                <w:szCs w:val="21"/>
              </w:rPr>
              <w:t>3</w:t>
            </w:r>
            <w:r w:rsidR="00A15345" w:rsidRPr="00B40C6F">
              <w:rPr>
                <w:rFonts w:ascii="ＭＳ ゴシック" w:eastAsia="ＭＳ ゴシック" w:hAnsi="ＭＳ ゴシック" w:hint="eastAsia"/>
                <w:color w:val="000000" w:themeColor="text1"/>
                <w:szCs w:val="21"/>
              </w:rPr>
              <w:t>％以上】</w:t>
            </w:r>
            <w:r w:rsidR="00416F6B" w:rsidRPr="00B40C6F">
              <w:rPr>
                <w:rFonts w:ascii="ＭＳ ゴシック" w:eastAsia="ＭＳ ゴシック" w:hAnsi="ＭＳ ゴシック" w:hint="eastAsia"/>
                <w:color w:val="000000" w:themeColor="text1"/>
                <w:szCs w:val="21"/>
              </w:rPr>
              <w:t>令和10年度には</w:t>
            </w:r>
            <w:r w:rsidR="00017422" w:rsidRPr="00B40C6F">
              <w:rPr>
                <w:rFonts w:ascii="ＭＳ ゴシック" w:eastAsia="ＭＳ ゴシック" w:hAnsi="ＭＳ ゴシック" w:hint="eastAsia"/>
                <w:color w:val="000000" w:themeColor="text1"/>
                <w:szCs w:val="21"/>
              </w:rPr>
              <w:t>【76%以上】</w:t>
            </w:r>
            <w:r w:rsidRPr="00B40C6F">
              <w:rPr>
                <w:rFonts w:ascii="ＭＳ ゴシック" w:eastAsia="ＭＳ ゴシック" w:hAnsi="ＭＳ ゴシック" w:hint="eastAsia"/>
                <w:color w:val="000000" w:themeColor="text1"/>
              </w:rPr>
              <w:t>をめざす【</w:t>
            </w:r>
            <w:r w:rsidR="00A15345" w:rsidRPr="00B40C6F">
              <w:rPr>
                <w:rFonts w:ascii="ＭＳ ゴシック" w:eastAsia="ＭＳ ゴシック" w:hAnsi="ＭＳ ゴシック" w:hint="eastAsia"/>
                <w:color w:val="000000" w:themeColor="text1"/>
              </w:rPr>
              <w:t>R</w:t>
            </w:r>
            <w:r w:rsidR="004112CE" w:rsidRPr="00B40C6F">
              <w:rPr>
                <w:rFonts w:ascii="ＭＳ ゴシック" w:eastAsia="ＭＳ ゴシック" w:hAnsi="ＭＳ ゴシック" w:hint="eastAsia"/>
                <w:color w:val="000000" w:themeColor="text1"/>
              </w:rPr>
              <w:t>５</w:t>
            </w:r>
            <w:r w:rsidR="00A15345" w:rsidRPr="00B40C6F">
              <w:rPr>
                <w:rFonts w:ascii="ＭＳ ゴシック" w:eastAsia="ＭＳ ゴシック" w:hAnsi="ＭＳ ゴシック"/>
                <w:color w:val="000000" w:themeColor="text1"/>
              </w:rPr>
              <w:t>:69.3%</w:t>
            </w:r>
            <w:r w:rsidR="00677115" w:rsidRPr="00B40C6F">
              <w:rPr>
                <w:rFonts w:ascii="ＭＳ ゴシック" w:eastAsia="ＭＳ ゴシック" w:hAnsi="ＭＳ ゴシック" w:hint="eastAsia"/>
                <w:color w:val="000000" w:themeColor="text1"/>
              </w:rPr>
              <w:t xml:space="preserve">　</w:t>
            </w:r>
            <w:r w:rsidR="00677115" w:rsidRPr="00B40C6F">
              <w:rPr>
                <w:rFonts w:hint="eastAsia"/>
              </w:rPr>
              <w:t xml:space="preserve"> </w:t>
            </w:r>
            <w:r w:rsidR="00677115" w:rsidRPr="00B40C6F">
              <w:rPr>
                <w:rFonts w:ascii="ＭＳ ゴシック" w:eastAsia="ＭＳ ゴシック" w:hAnsi="ＭＳ ゴシック" w:hint="eastAsia"/>
                <w:color w:val="000000" w:themeColor="text1"/>
              </w:rPr>
              <w:t>R６:67.0%</w:t>
            </w:r>
            <w:r w:rsidR="00EA58E3" w:rsidRPr="00B40C6F">
              <w:rPr>
                <w:rFonts w:ascii="ＭＳ ゴシック" w:eastAsia="ＭＳ ゴシック" w:hAnsi="ＭＳ ゴシック" w:hint="eastAsia"/>
                <w:color w:val="000000" w:themeColor="text1"/>
              </w:rPr>
              <w:t xml:space="preserve">　R７:67.4%</w:t>
            </w:r>
            <w:r w:rsidRPr="00B40C6F">
              <w:rPr>
                <w:rFonts w:ascii="ＭＳ ゴシック" w:eastAsia="ＭＳ ゴシック" w:hAnsi="ＭＳ ゴシック" w:hint="eastAsia"/>
                <w:color w:val="000000" w:themeColor="text1"/>
              </w:rPr>
              <w:t>】</w:t>
            </w:r>
          </w:p>
          <w:p w14:paraId="7273B906" w14:textId="4760B286" w:rsidR="0042493C" w:rsidRPr="00B40C6F" w:rsidRDefault="0042493C">
            <w:pPr>
              <w:spacing w:line="360" w:lineRule="exact"/>
              <w:rPr>
                <w:rFonts w:ascii="ＭＳ ゴシック" w:eastAsia="ＭＳ ゴシック" w:hAnsi="ＭＳ ゴシック"/>
                <w:color w:val="000000" w:themeColor="text1"/>
              </w:rPr>
            </w:pPr>
            <w:r w:rsidRPr="00B40C6F">
              <w:rPr>
                <w:rFonts w:ascii="ＭＳ ゴシック" w:eastAsia="ＭＳ ゴシック" w:hAnsi="ＭＳ ゴシック" w:hint="eastAsia"/>
                <w:color w:val="000000" w:themeColor="text1"/>
              </w:rPr>
              <w:t>（３）</w:t>
            </w:r>
            <w:r w:rsidR="002A7DB5" w:rsidRPr="00B40C6F">
              <w:rPr>
                <w:rFonts w:ascii="ＭＳ ゴシック" w:eastAsia="ＭＳ ゴシック" w:hAnsi="ＭＳ ゴシック" w:hint="eastAsia"/>
                <w:color w:val="000000" w:themeColor="text1"/>
              </w:rPr>
              <w:t>大阪府立学校</w:t>
            </w:r>
            <w:r w:rsidR="00FE46CF" w:rsidRPr="00B40C6F">
              <w:rPr>
                <w:rFonts w:ascii="ＭＳ ゴシック" w:eastAsia="ＭＳ ゴシック" w:hAnsi="ＭＳ ゴシック" w:hint="eastAsia"/>
                <w:color w:val="000000" w:themeColor="text1"/>
              </w:rPr>
              <w:t>の教職員に関する業務量管理・健康確保措置実施計画に基づき働き方改革を推進する</w:t>
            </w:r>
          </w:p>
          <w:p w14:paraId="5C8E0FEB" w14:textId="2D7078E0" w:rsidR="0042493C" w:rsidRPr="00B40C6F" w:rsidRDefault="00A15345" w:rsidP="000B4BBB">
            <w:pPr>
              <w:spacing w:line="360" w:lineRule="exact"/>
              <w:ind w:leftChars="200" w:left="420"/>
              <w:rPr>
                <w:rFonts w:ascii="ＭＳ ゴシック" w:eastAsia="ＭＳ ゴシック" w:hAnsi="ＭＳ ゴシック"/>
                <w:color w:val="000000" w:themeColor="text1"/>
              </w:rPr>
            </w:pPr>
            <w:r w:rsidRPr="00B40C6F">
              <w:rPr>
                <w:rFonts w:ascii="ＭＳ ゴシック" w:eastAsia="ＭＳ ゴシック" w:hAnsi="ＭＳ ゴシック" w:hint="eastAsia"/>
                <w:color w:val="000000" w:themeColor="text1"/>
              </w:rPr>
              <w:t>＊</w:t>
            </w:r>
            <w:r w:rsidR="0042493C" w:rsidRPr="00B40C6F">
              <w:rPr>
                <w:rFonts w:ascii="ＭＳ ゴシック" w:eastAsia="ＭＳ ゴシック" w:hAnsi="ＭＳ ゴシック" w:hint="eastAsia"/>
                <w:color w:val="000000" w:themeColor="text1"/>
              </w:rPr>
              <w:t>職員向け学校教育自己診断における「学校運営にかかわる会議は適切に設定されている」の肯定的回答率について毎年３</w:t>
            </w:r>
            <w:r w:rsidR="00717F14" w:rsidRPr="00B40C6F">
              <w:rPr>
                <w:rFonts w:ascii="ＭＳ ゴシック" w:eastAsia="ＭＳ ゴシック" w:hAnsi="ＭＳ ゴシック" w:hint="eastAsia"/>
                <w:color w:val="000000" w:themeColor="text1"/>
              </w:rPr>
              <w:t>ポイント</w:t>
            </w:r>
            <w:r w:rsidR="0042493C" w:rsidRPr="00B40C6F">
              <w:rPr>
                <w:rFonts w:ascii="ＭＳ ゴシック" w:eastAsia="ＭＳ ゴシック" w:hAnsi="ＭＳ ゴシック" w:hint="eastAsia"/>
                <w:color w:val="000000" w:themeColor="text1"/>
              </w:rPr>
              <w:t>の向上を図り、</w:t>
            </w:r>
            <w:r w:rsidR="0042493C" w:rsidRPr="00B40C6F">
              <w:rPr>
                <w:rFonts w:ascii="ＭＳ ゴシック" w:eastAsia="ＭＳ ゴシック" w:hAnsi="ＭＳ ゴシック" w:hint="eastAsia"/>
                <w:color w:val="000000" w:themeColor="text1"/>
                <w:szCs w:val="21"/>
              </w:rPr>
              <w:t>令和</w:t>
            </w:r>
            <w:r w:rsidR="00BF1FCE" w:rsidRPr="00B40C6F">
              <w:rPr>
                <w:rFonts w:ascii="ＭＳ ゴシック" w:eastAsia="ＭＳ ゴシック" w:hAnsi="ＭＳ ゴシック" w:hint="eastAsia"/>
                <w:color w:val="000000" w:themeColor="text1"/>
                <w:szCs w:val="21"/>
              </w:rPr>
              <w:t>８</w:t>
            </w:r>
            <w:r w:rsidR="0042493C" w:rsidRPr="00B40C6F">
              <w:rPr>
                <w:rFonts w:ascii="ＭＳ ゴシック" w:eastAsia="ＭＳ ゴシック" w:hAnsi="ＭＳ ゴシック" w:hint="eastAsia"/>
                <w:color w:val="000000" w:themeColor="text1"/>
                <w:szCs w:val="21"/>
              </w:rPr>
              <w:t>年度には【8</w:t>
            </w:r>
            <w:r w:rsidR="00D03BE8" w:rsidRPr="00B40C6F">
              <w:rPr>
                <w:rFonts w:ascii="ＭＳ ゴシック" w:eastAsia="ＭＳ ゴシック" w:hAnsi="ＭＳ ゴシック" w:hint="eastAsia"/>
                <w:color w:val="000000" w:themeColor="text1"/>
                <w:szCs w:val="21"/>
              </w:rPr>
              <w:t>3</w:t>
            </w:r>
            <w:r w:rsidR="0042493C" w:rsidRPr="00B40C6F">
              <w:rPr>
                <w:rFonts w:ascii="ＭＳ ゴシック" w:eastAsia="ＭＳ ゴシック" w:hAnsi="ＭＳ ゴシック" w:hint="eastAsia"/>
                <w:color w:val="000000" w:themeColor="text1"/>
                <w:szCs w:val="21"/>
              </w:rPr>
              <w:t>％以上】</w:t>
            </w:r>
            <w:r w:rsidR="000B4BBB" w:rsidRPr="00B40C6F">
              <w:rPr>
                <w:rFonts w:ascii="ＭＳ ゴシック" w:eastAsia="ＭＳ ゴシック" w:hAnsi="ＭＳ ゴシック" w:hint="eastAsia"/>
                <w:color w:val="000000" w:themeColor="text1"/>
                <w:szCs w:val="21"/>
              </w:rPr>
              <w:t>令和</w:t>
            </w:r>
            <w:r w:rsidR="00BF1FCE" w:rsidRPr="00B40C6F">
              <w:rPr>
                <w:rFonts w:ascii="ＭＳ ゴシック" w:eastAsia="ＭＳ ゴシック" w:hAnsi="ＭＳ ゴシック" w:hint="eastAsia"/>
                <w:color w:val="000000" w:themeColor="text1"/>
                <w:szCs w:val="21"/>
              </w:rPr>
              <w:t>９</w:t>
            </w:r>
            <w:r w:rsidR="000B4BBB" w:rsidRPr="00B40C6F">
              <w:rPr>
                <w:rFonts w:ascii="ＭＳ ゴシック" w:eastAsia="ＭＳ ゴシック" w:hAnsi="ＭＳ ゴシック" w:hint="eastAsia"/>
                <w:color w:val="000000" w:themeColor="text1"/>
                <w:szCs w:val="21"/>
              </w:rPr>
              <w:t>年度には【</w:t>
            </w:r>
            <w:r w:rsidR="000B4BBB" w:rsidRPr="00B40C6F">
              <w:rPr>
                <w:rFonts w:ascii="ＭＳ ゴシック" w:eastAsia="ＭＳ ゴシック" w:hAnsi="ＭＳ ゴシック"/>
                <w:color w:val="000000" w:themeColor="text1"/>
                <w:szCs w:val="21"/>
              </w:rPr>
              <w:t>8</w:t>
            </w:r>
            <w:r w:rsidR="00D03BE8" w:rsidRPr="00B40C6F">
              <w:rPr>
                <w:rFonts w:ascii="ＭＳ ゴシック" w:eastAsia="ＭＳ ゴシック" w:hAnsi="ＭＳ ゴシック" w:hint="eastAsia"/>
                <w:color w:val="000000" w:themeColor="text1"/>
                <w:szCs w:val="21"/>
              </w:rPr>
              <w:t>6</w:t>
            </w:r>
            <w:r w:rsidR="000B4BBB" w:rsidRPr="00B40C6F">
              <w:rPr>
                <w:rFonts w:ascii="ＭＳ ゴシック" w:eastAsia="ＭＳ ゴシック" w:hAnsi="ＭＳ ゴシック" w:hint="eastAsia"/>
                <w:color w:val="000000" w:themeColor="text1"/>
                <w:szCs w:val="21"/>
              </w:rPr>
              <w:t>％以上】</w:t>
            </w:r>
            <w:r w:rsidR="007820AF" w:rsidRPr="00B40C6F">
              <w:rPr>
                <w:rFonts w:ascii="ＭＳ ゴシック" w:eastAsia="ＭＳ ゴシック" w:hAnsi="ＭＳ ゴシック" w:hint="eastAsia"/>
                <w:color w:val="000000" w:themeColor="text1"/>
                <w:szCs w:val="21"/>
              </w:rPr>
              <w:t>令和10年度</w:t>
            </w:r>
            <w:r w:rsidR="00402786" w:rsidRPr="00B40C6F">
              <w:rPr>
                <w:rFonts w:ascii="ＭＳ ゴシック" w:eastAsia="ＭＳ ゴシック" w:hAnsi="ＭＳ ゴシック" w:hint="eastAsia"/>
                <w:color w:val="000000" w:themeColor="text1"/>
                <w:szCs w:val="21"/>
              </w:rPr>
              <w:t>【</w:t>
            </w:r>
            <w:r w:rsidR="00F14273" w:rsidRPr="00B40C6F">
              <w:rPr>
                <w:rFonts w:ascii="ＭＳ ゴシック" w:eastAsia="ＭＳ ゴシック" w:hAnsi="ＭＳ ゴシック" w:hint="eastAsia"/>
                <w:color w:val="000000" w:themeColor="text1"/>
                <w:szCs w:val="21"/>
              </w:rPr>
              <w:t>89</w:t>
            </w:r>
            <w:r w:rsidR="00402786" w:rsidRPr="00B40C6F">
              <w:rPr>
                <w:rFonts w:ascii="ＭＳ ゴシック" w:eastAsia="ＭＳ ゴシック" w:hAnsi="ＭＳ ゴシック" w:hint="eastAsia"/>
                <w:color w:val="000000" w:themeColor="text1"/>
                <w:szCs w:val="21"/>
              </w:rPr>
              <w:t>％</w:t>
            </w:r>
            <w:r w:rsidR="00F14273" w:rsidRPr="00B40C6F">
              <w:rPr>
                <w:rFonts w:ascii="ＭＳ ゴシック" w:eastAsia="ＭＳ ゴシック" w:hAnsi="ＭＳ ゴシック" w:hint="eastAsia"/>
                <w:color w:val="000000" w:themeColor="text1"/>
                <w:szCs w:val="21"/>
              </w:rPr>
              <w:t>以上</w:t>
            </w:r>
            <w:r w:rsidR="00402786" w:rsidRPr="00B40C6F">
              <w:rPr>
                <w:rFonts w:ascii="ＭＳ ゴシック" w:eastAsia="ＭＳ ゴシック" w:hAnsi="ＭＳ ゴシック" w:hint="eastAsia"/>
                <w:color w:val="000000" w:themeColor="text1"/>
                <w:szCs w:val="21"/>
              </w:rPr>
              <w:t>】</w:t>
            </w:r>
            <w:r w:rsidR="0042493C" w:rsidRPr="00B40C6F">
              <w:rPr>
                <w:rFonts w:ascii="ＭＳ ゴシック" w:eastAsia="ＭＳ ゴシック" w:hAnsi="ＭＳ ゴシック" w:hint="eastAsia"/>
                <w:color w:val="000000" w:themeColor="text1"/>
              </w:rPr>
              <w:t>をめざす</w:t>
            </w:r>
            <w:r w:rsidRPr="00B40C6F">
              <w:rPr>
                <w:rFonts w:ascii="ＭＳ ゴシック" w:eastAsia="ＭＳ ゴシック" w:hAnsi="ＭＳ ゴシック" w:hint="eastAsia"/>
                <w:color w:val="000000" w:themeColor="text1"/>
              </w:rPr>
              <w:t>【</w:t>
            </w:r>
            <w:r w:rsidR="000B4BBB" w:rsidRPr="00B40C6F">
              <w:rPr>
                <w:rFonts w:ascii="ＭＳ ゴシック" w:eastAsia="ＭＳ ゴシック" w:hAnsi="ＭＳ ゴシック"/>
                <w:color w:val="000000" w:themeColor="text1"/>
              </w:rPr>
              <w:t>R</w:t>
            </w:r>
            <w:r w:rsidR="004112CE" w:rsidRPr="00B40C6F">
              <w:rPr>
                <w:rFonts w:ascii="ＭＳ ゴシック" w:eastAsia="ＭＳ ゴシック" w:hAnsi="ＭＳ ゴシック" w:hint="eastAsia"/>
                <w:color w:val="000000" w:themeColor="text1"/>
              </w:rPr>
              <w:t>５</w:t>
            </w:r>
            <w:r w:rsidR="000B4BBB" w:rsidRPr="00B40C6F">
              <w:rPr>
                <w:rFonts w:ascii="ＭＳ ゴシック" w:eastAsia="ＭＳ ゴシック" w:hAnsi="ＭＳ ゴシック"/>
                <w:color w:val="000000" w:themeColor="text1"/>
              </w:rPr>
              <w:t>:79.3%</w:t>
            </w:r>
            <w:r w:rsidR="007C1DBB" w:rsidRPr="00B40C6F">
              <w:rPr>
                <w:rFonts w:ascii="ＭＳ ゴシック" w:eastAsia="ＭＳ ゴシック" w:hAnsi="ＭＳ ゴシック" w:hint="eastAsia"/>
                <w:color w:val="000000" w:themeColor="text1"/>
              </w:rPr>
              <w:t xml:space="preserve">　</w:t>
            </w:r>
            <w:r w:rsidR="007C1DBB" w:rsidRPr="00B40C6F">
              <w:rPr>
                <w:rFonts w:hint="eastAsia"/>
              </w:rPr>
              <w:t xml:space="preserve"> </w:t>
            </w:r>
            <w:r w:rsidR="007C1DBB" w:rsidRPr="00B40C6F">
              <w:rPr>
                <w:rFonts w:ascii="ＭＳ ゴシック" w:eastAsia="ＭＳ ゴシック" w:hAnsi="ＭＳ ゴシック" w:hint="eastAsia"/>
                <w:color w:val="000000" w:themeColor="text1"/>
              </w:rPr>
              <w:t>R６:7</w:t>
            </w:r>
            <w:r w:rsidR="00BF1FCE" w:rsidRPr="00B40C6F">
              <w:rPr>
                <w:rFonts w:ascii="ＭＳ ゴシック" w:eastAsia="ＭＳ ゴシック" w:hAnsi="ＭＳ ゴシック" w:hint="eastAsia"/>
                <w:color w:val="000000" w:themeColor="text1"/>
              </w:rPr>
              <w:t>9</w:t>
            </w:r>
            <w:r w:rsidR="007C1DBB" w:rsidRPr="00B40C6F">
              <w:rPr>
                <w:rFonts w:ascii="ＭＳ ゴシック" w:eastAsia="ＭＳ ゴシック" w:hAnsi="ＭＳ ゴシック" w:hint="eastAsia"/>
                <w:color w:val="000000" w:themeColor="text1"/>
              </w:rPr>
              <w:t>.</w:t>
            </w:r>
            <w:r w:rsidR="00BF1FCE" w:rsidRPr="00B40C6F">
              <w:rPr>
                <w:rFonts w:ascii="ＭＳ ゴシック" w:eastAsia="ＭＳ ゴシック" w:hAnsi="ＭＳ ゴシック" w:hint="eastAsia"/>
                <w:color w:val="000000" w:themeColor="text1"/>
              </w:rPr>
              <w:t>8</w:t>
            </w:r>
            <w:r w:rsidR="007C1DBB" w:rsidRPr="00B40C6F">
              <w:rPr>
                <w:rFonts w:ascii="ＭＳ ゴシック" w:eastAsia="ＭＳ ゴシック" w:hAnsi="ＭＳ ゴシック" w:hint="eastAsia"/>
                <w:color w:val="000000" w:themeColor="text1"/>
              </w:rPr>
              <w:t>%</w:t>
            </w:r>
            <w:r w:rsidR="00F41D7A" w:rsidRPr="00B40C6F">
              <w:rPr>
                <w:rFonts w:ascii="ＭＳ ゴシック" w:eastAsia="ＭＳ ゴシック" w:hAnsi="ＭＳ ゴシック" w:hint="eastAsia"/>
                <w:color w:val="000000" w:themeColor="text1"/>
              </w:rPr>
              <w:t xml:space="preserve">　R７:79.4%</w:t>
            </w:r>
            <w:r w:rsidRPr="00B40C6F">
              <w:rPr>
                <w:rFonts w:ascii="ＭＳ ゴシック" w:eastAsia="ＭＳ ゴシック" w:hAnsi="ＭＳ ゴシック" w:hint="eastAsia"/>
                <w:color w:val="000000" w:themeColor="text1"/>
              </w:rPr>
              <w:t>】</w:t>
            </w:r>
          </w:p>
        </w:tc>
      </w:tr>
    </w:tbl>
    <w:p w14:paraId="5BADDD4A" w14:textId="77777777" w:rsidR="0042493C" w:rsidRPr="00B40C6F" w:rsidRDefault="0042493C" w:rsidP="0042493C">
      <w:pPr>
        <w:spacing w:line="300" w:lineRule="exact"/>
        <w:ind w:leftChars="-342" w:left="-718" w:firstLineChars="250" w:firstLine="525"/>
        <w:rPr>
          <w:rFonts w:ascii="ＭＳ ゴシック" w:eastAsia="ＭＳ ゴシック" w:hAnsi="ＭＳ ゴシック"/>
          <w:color w:val="000000" w:themeColor="text1"/>
          <w:szCs w:val="21"/>
        </w:rPr>
      </w:pPr>
    </w:p>
    <w:p w14:paraId="4F11FBB4" w14:textId="77777777" w:rsidR="00267D3C" w:rsidRPr="00B40C6F"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t>【</w:t>
      </w:r>
      <w:r w:rsidR="0037367C" w:rsidRPr="00B40C6F">
        <w:rPr>
          <w:rFonts w:ascii="ＭＳ ゴシック" w:eastAsia="ＭＳ ゴシック" w:hAnsi="ＭＳ ゴシック" w:hint="eastAsia"/>
          <w:color w:val="000000" w:themeColor="text1"/>
          <w:szCs w:val="21"/>
        </w:rPr>
        <w:t>学校教育自己診断</w:t>
      </w:r>
      <w:r w:rsidR="005E3C2A" w:rsidRPr="00B40C6F">
        <w:rPr>
          <w:rFonts w:ascii="ＭＳ ゴシック" w:eastAsia="ＭＳ ゴシック" w:hAnsi="ＭＳ ゴシック" w:hint="eastAsia"/>
          <w:color w:val="000000" w:themeColor="text1"/>
          <w:szCs w:val="21"/>
        </w:rPr>
        <w:t>の</w:t>
      </w:r>
      <w:r w:rsidR="0037367C" w:rsidRPr="00B40C6F">
        <w:rPr>
          <w:rFonts w:ascii="ＭＳ ゴシック" w:eastAsia="ＭＳ ゴシック" w:hAnsi="ＭＳ ゴシック" w:hint="eastAsia"/>
          <w:color w:val="000000" w:themeColor="text1"/>
          <w:szCs w:val="21"/>
        </w:rPr>
        <w:t>結果と分析・学校</w:t>
      </w:r>
      <w:r w:rsidR="00C158A6" w:rsidRPr="00B40C6F">
        <w:rPr>
          <w:rFonts w:ascii="ＭＳ ゴシック" w:eastAsia="ＭＳ ゴシック" w:hAnsi="ＭＳ ゴシック" w:hint="eastAsia"/>
          <w:color w:val="000000" w:themeColor="text1"/>
          <w:szCs w:val="21"/>
        </w:rPr>
        <w:t>運営</w:t>
      </w:r>
      <w:r w:rsidR="0037367C" w:rsidRPr="00B40C6F">
        <w:rPr>
          <w:rFonts w:ascii="ＭＳ ゴシック" w:eastAsia="ＭＳ ゴシック" w:hAnsi="ＭＳ ゴシック" w:hint="eastAsia"/>
          <w:color w:val="000000" w:themeColor="text1"/>
          <w:szCs w:val="21"/>
        </w:rPr>
        <w:t>協議会</w:t>
      </w:r>
      <w:r w:rsidR="0096649A" w:rsidRPr="00B40C6F">
        <w:rPr>
          <w:rFonts w:ascii="ＭＳ ゴシック" w:eastAsia="ＭＳ ゴシック" w:hAnsi="ＭＳ ゴシック" w:hint="eastAsia"/>
          <w:color w:val="000000" w:themeColor="text1"/>
          <w:szCs w:val="21"/>
        </w:rPr>
        <w:t>からの意見</w:t>
      </w:r>
      <w:r w:rsidRPr="00B40C6F">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B43DCE" w:rsidRPr="00B40C6F" w14:paraId="4CCB3A25" w14:textId="77777777" w:rsidTr="004245A1">
        <w:trPr>
          <w:trHeight w:val="411"/>
          <w:jc w:val="center"/>
        </w:trPr>
        <w:tc>
          <w:tcPr>
            <w:tcW w:w="6771" w:type="dxa"/>
            <w:vAlign w:val="center"/>
          </w:tcPr>
          <w:p w14:paraId="7FF2075C" w14:textId="5D01EED1" w:rsidR="00267D3C" w:rsidRPr="00B40C6F" w:rsidRDefault="00267D3C" w:rsidP="001D401B">
            <w:pPr>
              <w:spacing w:line="300" w:lineRule="exact"/>
              <w:jc w:val="center"/>
              <w:rPr>
                <w:rFonts w:ascii="ＭＳ 明朝" w:hAnsi="ＭＳ 明朝"/>
                <w:color w:val="000000" w:themeColor="text1"/>
                <w:sz w:val="20"/>
                <w:szCs w:val="20"/>
              </w:rPr>
            </w:pPr>
            <w:r w:rsidRPr="00B40C6F">
              <w:rPr>
                <w:rFonts w:ascii="ＭＳ 明朝" w:hAnsi="ＭＳ 明朝" w:hint="eastAsia"/>
                <w:color w:val="000000" w:themeColor="text1"/>
                <w:sz w:val="20"/>
                <w:szCs w:val="20"/>
              </w:rPr>
              <w:t>学校教育自己診断の結果と分析［</w:t>
            </w:r>
            <w:r w:rsidR="002B1A8F" w:rsidRPr="00B40C6F">
              <w:rPr>
                <w:rFonts w:ascii="ＭＳ 明朝" w:hAnsi="ＭＳ 明朝" w:hint="eastAsia"/>
                <w:color w:val="000000" w:themeColor="text1"/>
                <w:sz w:val="20"/>
                <w:szCs w:val="20"/>
              </w:rPr>
              <w:t>令和</w:t>
            </w:r>
            <w:r w:rsidR="00BD2BAE" w:rsidRPr="00B40C6F">
              <w:rPr>
                <w:rFonts w:ascii="ＭＳ 明朝" w:hAnsi="ＭＳ 明朝" w:hint="eastAsia"/>
                <w:color w:val="000000" w:themeColor="text1"/>
                <w:sz w:val="20"/>
                <w:szCs w:val="20"/>
              </w:rPr>
              <w:t>８</w:t>
            </w:r>
            <w:r w:rsidRPr="00B40C6F">
              <w:rPr>
                <w:rFonts w:ascii="ＭＳ 明朝" w:hAnsi="ＭＳ 明朝" w:hint="eastAsia"/>
                <w:color w:val="000000" w:themeColor="text1"/>
                <w:sz w:val="20"/>
                <w:szCs w:val="20"/>
              </w:rPr>
              <w:t>年</w:t>
            </w:r>
            <w:r w:rsidR="001D401B" w:rsidRPr="00B40C6F">
              <w:rPr>
                <w:rFonts w:ascii="ＭＳ 明朝" w:hAnsi="ＭＳ 明朝" w:hint="eastAsia"/>
                <w:color w:val="000000" w:themeColor="text1"/>
                <w:sz w:val="20"/>
                <w:szCs w:val="20"/>
              </w:rPr>
              <w:t xml:space="preserve">　</w:t>
            </w:r>
            <w:r w:rsidR="001C0509" w:rsidRPr="00B40C6F">
              <w:rPr>
                <w:rFonts w:ascii="ＭＳ 明朝" w:hAnsi="ＭＳ 明朝" w:hint="eastAsia"/>
                <w:color w:val="000000" w:themeColor="text1"/>
                <w:sz w:val="20"/>
                <w:szCs w:val="20"/>
              </w:rPr>
              <w:t xml:space="preserve">　</w:t>
            </w:r>
            <w:r w:rsidRPr="00B40C6F">
              <w:rPr>
                <w:rFonts w:ascii="ＭＳ 明朝" w:hAnsi="ＭＳ 明朝" w:hint="eastAsia"/>
                <w:color w:val="000000" w:themeColor="text1"/>
                <w:sz w:val="20"/>
                <w:szCs w:val="20"/>
              </w:rPr>
              <w:t>月実施分］</w:t>
            </w:r>
          </w:p>
        </w:tc>
        <w:tc>
          <w:tcPr>
            <w:tcW w:w="8221" w:type="dxa"/>
            <w:vAlign w:val="center"/>
          </w:tcPr>
          <w:p w14:paraId="03116137" w14:textId="77777777" w:rsidR="00267D3C" w:rsidRPr="00B40C6F" w:rsidRDefault="00267D3C" w:rsidP="00225A63">
            <w:pPr>
              <w:spacing w:line="300" w:lineRule="exact"/>
              <w:jc w:val="center"/>
              <w:rPr>
                <w:rFonts w:ascii="ＭＳ 明朝" w:hAnsi="ＭＳ 明朝"/>
                <w:color w:val="000000" w:themeColor="text1"/>
                <w:sz w:val="20"/>
                <w:szCs w:val="20"/>
              </w:rPr>
            </w:pPr>
            <w:r w:rsidRPr="00B40C6F">
              <w:rPr>
                <w:rFonts w:ascii="ＭＳ 明朝" w:hAnsi="ＭＳ 明朝" w:hint="eastAsia"/>
                <w:color w:val="000000" w:themeColor="text1"/>
                <w:sz w:val="20"/>
                <w:szCs w:val="20"/>
              </w:rPr>
              <w:t>学校</w:t>
            </w:r>
            <w:r w:rsidR="00B063A9" w:rsidRPr="00B40C6F">
              <w:rPr>
                <w:rFonts w:ascii="ＭＳ 明朝" w:hAnsi="ＭＳ 明朝" w:hint="eastAsia"/>
                <w:color w:val="000000" w:themeColor="text1"/>
                <w:sz w:val="20"/>
                <w:szCs w:val="20"/>
              </w:rPr>
              <w:t>運営</w:t>
            </w:r>
            <w:r w:rsidRPr="00B40C6F">
              <w:rPr>
                <w:rFonts w:ascii="ＭＳ 明朝" w:hAnsi="ＭＳ 明朝" w:hint="eastAsia"/>
                <w:color w:val="000000" w:themeColor="text1"/>
                <w:sz w:val="20"/>
                <w:szCs w:val="20"/>
              </w:rPr>
              <w:t>協議会</w:t>
            </w:r>
            <w:r w:rsidR="00225A63" w:rsidRPr="00B40C6F">
              <w:rPr>
                <w:rFonts w:ascii="ＭＳ 明朝" w:hAnsi="ＭＳ 明朝" w:hint="eastAsia"/>
                <w:color w:val="000000" w:themeColor="text1"/>
                <w:sz w:val="20"/>
                <w:szCs w:val="20"/>
              </w:rPr>
              <w:t>からの意見</w:t>
            </w:r>
          </w:p>
        </w:tc>
      </w:tr>
      <w:tr w:rsidR="0086696C" w:rsidRPr="00B40C6F" w14:paraId="5B7A8937" w14:textId="77777777" w:rsidTr="00486C3A">
        <w:trPr>
          <w:trHeight w:val="642"/>
          <w:jc w:val="center"/>
        </w:trPr>
        <w:tc>
          <w:tcPr>
            <w:tcW w:w="6771" w:type="dxa"/>
            <w:tcMar>
              <w:top w:w="142" w:type="dxa"/>
              <w:left w:w="142" w:type="dxa"/>
              <w:bottom w:w="142" w:type="dxa"/>
              <w:right w:w="142" w:type="dxa"/>
            </w:tcMar>
          </w:tcPr>
          <w:p w14:paraId="47DC05AF" w14:textId="2E33AE6E" w:rsidR="00E60DFE" w:rsidRPr="00B40C6F" w:rsidRDefault="00E60DFE" w:rsidP="00E60DFE">
            <w:pPr>
              <w:spacing w:line="300" w:lineRule="exact"/>
              <w:rPr>
                <w:rFonts w:ascii="MS UI Gothic" w:eastAsia="MS UI Gothic" w:hAnsi="MS UI Gothic"/>
                <w:color w:val="000000" w:themeColor="text1"/>
                <w:sz w:val="16"/>
                <w:szCs w:val="16"/>
              </w:rPr>
            </w:pPr>
          </w:p>
        </w:tc>
        <w:tc>
          <w:tcPr>
            <w:tcW w:w="8221" w:type="dxa"/>
            <w:tcMar>
              <w:top w:w="142" w:type="dxa"/>
              <w:left w:w="142" w:type="dxa"/>
              <w:bottom w:w="142" w:type="dxa"/>
              <w:right w:w="142" w:type="dxa"/>
            </w:tcMar>
          </w:tcPr>
          <w:p w14:paraId="5ED2E3D0" w14:textId="0FB77806" w:rsidR="005C1754" w:rsidRPr="00B40C6F" w:rsidRDefault="005C1754" w:rsidP="005C1754">
            <w:pPr>
              <w:spacing w:line="300" w:lineRule="exact"/>
              <w:rPr>
                <w:rFonts w:ascii="MS UI Gothic" w:eastAsia="MS UI Gothic" w:hAnsi="MS UI Gothic"/>
                <w:color w:val="000000" w:themeColor="text1"/>
                <w:sz w:val="16"/>
                <w:szCs w:val="16"/>
              </w:rPr>
            </w:pPr>
          </w:p>
        </w:tc>
      </w:tr>
    </w:tbl>
    <w:p w14:paraId="30502877" w14:textId="77777777" w:rsidR="00675780" w:rsidRPr="00B40C6F" w:rsidRDefault="00675780" w:rsidP="000E2961">
      <w:pPr>
        <w:jc w:val="left"/>
        <w:rPr>
          <w:rFonts w:ascii="ＭＳ ゴシック" w:eastAsia="ＭＳ ゴシック" w:hAnsi="ＭＳ ゴシック"/>
          <w:color w:val="000000" w:themeColor="text1"/>
          <w:szCs w:val="21"/>
        </w:rPr>
      </w:pPr>
    </w:p>
    <w:p w14:paraId="33828065" w14:textId="77777777" w:rsidR="00D84C7F" w:rsidRPr="00B40C6F" w:rsidRDefault="00D84C7F" w:rsidP="000E2961">
      <w:pPr>
        <w:jc w:val="left"/>
        <w:rPr>
          <w:rFonts w:ascii="ＭＳ ゴシック" w:eastAsia="ＭＳ ゴシック" w:hAnsi="ＭＳ ゴシック"/>
          <w:color w:val="000000" w:themeColor="text1"/>
          <w:szCs w:val="21"/>
        </w:rPr>
      </w:pPr>
    </w:p>
    <w:p w14:paraId="6137F24A" w14:textId="77777777" w:rsidR="00D84C7F" w:rsidRPr="00B40C6F" w:rsidRDefault="00D84C7F" w:rsidP="000E2961">
      <w:pPr>
        <w:jc w:val="left"/>
        <w:rPr>
          <w:rFonts w:ascii="ＭＳ ゴシック" w:eastAsia="ＭＳ ゴシック" w:hAnsi="ＭＳ ゴシック"/>
          <w:color w:val="000000" w:themeColor="text1"/>
          <w:szCs w:val="21"/>
        </w:rPr>
      </w:pPr>
    </w:p>
    <w:p w14:paraId="45EFEE23" w14:textId="0EDA5639" w:rsidR="00675780" w:rsidRPr="00B40C6F" w:rsidRDefault="00391E4B" w:rsidP="000E2961">
      <w:pPr>
        <w:jc w:val="left"/>
        <w:rPr>
          <w:rFonts w:ascii="ＭＳ ゴシック" w:eastAsia="ＭＳ ゴシック" w:hAnsi="ＭＳ ゴシック"/>
          <w:color w:val="000000" w:themeColor="text1"/>
          <w:szCs w:val="21"/>
        </w:rPr>
      </w:pPr>
      <w:r w:rsidRPr="00B40C6F">
        <w:rPr>
          <w:rFonts w:ascii="ＭＳ ゴシック" w:eastAsia="ＭＳ ゴシック" w:hAnsi="ＭＳ ゴシック" w:hint="eastAsia"/>
          <w:color w:val="000000" w:themeColor="text1"/>
          <w:szCs w:val="21"/>
        </w:rPr>
        <w:lastRenderedPageBreak/>
        <w:t>３</w:t>
      </w:r>
      <w:r w:rsidR="0037367C" w:rsidRPr="00B40C6F">
        <w:rPr>
          <w:rFonts w:ascii="ＭＳ ゴシック" w:eastAsia="ＭＳ ゴシック" w:hAnsi="ＭＳ ゴシック" w:hint="eastAsia"/>
          <w:color w:val="000000" w:themeColor="text1"/>
          <w:szCs w:val="21"/>
        </w:rPr>
        <w:t xml:space="preserve">　</w:t>
      </w:r>
      <w:r w:rsidR="0086696C" w:rsidRPr="00B40C6F">
        <w:rPr>
          <w:rFonts w:ascii="ＭＳ ゴシック" w:eastAsia="ＭＳ ゴシック" w:hAnsi="ＭＳ ゴシック" w:hint="eastAsia"/>
          <w:color w:val="000000" w:themeColor="text1"/>
          <w:szCs w:val="21"/>
        </w:rPr>
        <w:t>本年度の</w:t>
      </w:r>
      <w:r w:rsidR="00FF2058" w:rsidRPr="00B40C6F">
        <w:rPr>
          <w:rFonts w:ascii="ＭＳ ゴシック" w:eastAsia="ＭＳ ゴシック" w:hAnsi="ＭＳ ゴシック" w:hint="eastAsia"/>
          <w:color w:val="000000" w:themeColor="text1"/>
          <w:szCs w:val="21"/>
        </w:rPr>
        <w:t>取組み</w:t>
      </w:r>
      <w:r w:rsidR="0037367C" w:rsidRPr="00B40C6F">
        <w:rPr>
          <w:rFonts w:ascii="ＭＳ ゴシック" w:eastAsia="ＭＳ ゴシック" w:hAnsi="ＭＳ ゴシック" w:hint="eastAsia"/>
          <w:color w:val="000000" w:themeColor="text1"/>
          <w:szCs w:val="21"/>
        </w:rPr>
        <w:t>内容</w:t>
      </w:r>
      <w:r w:rsidR="0086696C" w:rsidRPr="00B40C6F">
        <w:rPr>
          <w:rFonts w:ascii="ＭＳ ゴシック" w:eastAsia="ＭＳ ゴシック" w:hAnsi="ＭＳ ゴシック" w:hint="eastAsia"/>
          <w:color w:val="000000" w:themeColor="text1"/>
          <w:szCs w:val="21"/>
        </w:rPr>
        <w:t>及び自己評価</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949"/>
        <w:gridCol w:w="5812"/>
        <w:gridCol w:w="3969"/>
        <w:gridCol w:w="2977"/>
      </w:tblGrid>
      <w:tr w:rsidR="00B43DCE" w:rsidRPr="00B40C6F" w14:paraId="657A6BCE" w14:textId="77777777" w:rsidTr="00626DEC">
        <w:trPr>
          <w:trHeight w:val="586"/>
          <w:jc w:val="center"/>
        </w:trPr>
        <w:tc>
          <w:tcPr>
            <w:tcW w:w="881" w:type="dxa"/>
            <w:vAlign w:val="center"/>
          </w:tcPr>
          <w:p w14:paraId="1E95208B" w14:textId="77777777" w:rsidR="00897939" w:rsidRPr="00B40C6F" w:rsidRDefault="00897939" w:rsidP="007943E9">
            <w:pPr>
              <w:spacing w:line="240" w:lineRule="exact"/>
              <w:jc w:val="center"/>
              <w:rPr>
                <w:rFonts w:ascii="ＭＳ 明朝" w:hAnsi="ＭＳ 明朝"/>
                <w:color w:val="000000" w:themeColor="text1"/>
                <w:sz w:val="20"/>
                <w:szCs w:val="20"/>
              </w:rPr>
            </w:pPr>
            <w:r w:rsidRPr="00B40C6F">
              <w:rPr>
                <w:rFonts w:ascii="ＭＳ 明朝" w:hAnsi="ＭＳ 明朝" w:hint="eastAsia"/>
                <w:color w:val="000000" w:themeColor="text1"/>
                <w:sz w:val="20"/>
                <w:szCs w:val="20"/>
              </w:rPr>
              <w:t>中期的</w:t>
            </w:r>
          </w:p>
          <w:p w14:paraId="5A0E415F" w14:textId="77777777" w:rsidR="00897939" w:rsidRPr="00B40C6F" w:rsidRDefault="00897939" w:rsidP="007943E9">
            <w:pPr>
              <w:spacing w:line="240" w:lineRule="exact"/>
              <w:jc w:val="center"/>
              <w:rPr>
                <w:rFonts w:ascii="ＭＳ 明朝" w:hAnsi="ＭＳ 明朝"/>
                <w:color w:val="000000" w:themeColor="text1"/>
                <w:spacing w:val="-20"/>
                <w:sz w:val="20"/>
                <w:szCs w:val="20"/>
              </w:rPr>
            </w:pPr>
            <w:r w:rsidRPr="00B40C6F">
              <w:rPr>
                <w:rFonts w:ascii="ＭＳ 明朝" w:hAnsi="ＭＳ 明朝" w:hint="eastAsia"/>
                <w:color w:val="000000" w:themeColor="text1"/>
                <w:sz w:val="20"/>
                <w:szCs w:val="20"/>
              </w:rPr>
              <w:t>目標</w:t>
            </w:r>
          </w:p>
        </w:tc>
        <w:tc>
          <w:tcPr>
            <w:tcW w:w="1949" w:type="dxa"/>
            <w:vAlign w:val="center"/>
          </w:tcPr>
          <w:p w14:paraId="6FEEC149" w14:textId="77777777" w:rsidR="00897939" w:rsidRPr="00B40C6F" w:rsidRDefault="00897939" w:rsidP="007943E9">
            <w:pPr>
              <w:spacing w:line="320" w:lineRule="exact"/>
              <w:jc w:val="center"/>
              <w:rPr>
                <w:rFonts w:ascii="ＭＳ 明朝" w:hAnsi="ＭＳ 明朝"/>
                <w:color w:val="000000" w:themeColor="text1"/>
                <w:sz w:val="20"/>
                <w:szCs w:val="20"/>
              </w:rPr>
            </w:pPr>
            <w:r w:rsidRPr="00B40C6F">
              <w:rPr>
                <w:rFonts w:ascii="ＭＳ 明朝" w:hAnsi="ＭＳ 明朝" w:hint="eastAsia"/>
                <w:color w:val="000000" w:themeColor="text1"/>
                <w:sz w:val="20"/>
                <w:szCs w:val="20"/>
              </w:rPr>
              <w:t>今年度の重点目標</w:t>
            </w:r>
          </w:p>
        </w:tc>
        <w:tc>
          <w:tcPr>
            <w:tcW w:w="5812" w:type="dxa"/>
            <w:tcBorders>
              <w:right w:val="dashed" w:sz="4" w:space="0" w:color="auto"/>
            </w:tcBorders>
            <w:vAlign w:val="center"/>
          </w:tcPr>
          <w:p w14:paraId="3579FD50" w14:textId="77777777" w:rsidR="00897939" w:rsidRPr="00B40C6F" w:rsidRDefault="00897939" w:rsidP="007943E9">
            <w:pPr>
              <w:spacing w:line="320" w:lineRule="exact"/>
              <w:jc w:val="center"/>
              <w:rPr>
                <w:rFonts w:ascii="ＭＳ 明朝" w:hAnsi="ＭＳ 明朝"/>
                <w:color w:val="000000" w:themeColor="text1"/>
                <w:sz w:val="20"/>
                <w:szCs w:val="20"/>
              </w:rPr>
            </w:pPr>
            <w:r w:rsidRPr="00B40C6F">
              <w:rPr>
                <w:rFonts w:ascii="ＭＳ 明朝" w:hAnsi="ＭＳ 明朝" w:hint="eastAsia"/>
                <w:color w:val="000000" w:themeColor="text1"/>
                <w:sz w:val="20"/>
                <w:szCs w:val="20"/>
              </w:rPr>
              <w:t>具体的な</w:t>
            </w:r>
            <w:r w:rsidR="00FF2058" w:rsidRPr="00B40C6F">
              <w:rPr>
                <w:rFonts w:ascii="ＭＳ 明朝" w:hAnsi="ＭＳ 明朝" w:hint="eastAsia"/>
                <w:color w:val="000000" w:themeColor="text1"/>
                <w:sz w:val="20"/>
                <w:szCs w:val="20"/>
              </w:rPr>
              <w:t>取組み</w:t>
            </w:r>
            <w:r w:rsidRPr="00B40C6F">
              <w:rPr>
                <w:rFonts w:ascii="ＭＳ 明朝" w:hAnsi="ＭＳ 明朝" w:hint="eastAsia"/>
                <w:color w:val="000000" w:themeColor="text1"/>
                <w:sz w:val="20"/>
                <w:szCs w:val="20"/>
              </w:rPr>
              <w:t>計画・内容</w:t>
            </w:r>
          </w:p>
        </w:tc>
        <w:tc>
          <w:tcPr>
            <w:tcW w:w="3969" w:type="dxa"/>
            <w:tcBorders>
              <w:right w:val="dashed" w:sz="4" w:space="0" w:color="auto"/>
            </w:tcBorders>
            <w:vAlign w:val="center"/>
          </w:tcPr>
          <w:p w14:paraId="23F7C034" w14:textId="594E4715" w:rsidR="00897939" w:rsidRPr="00B40C6F" w:rsidRDefault="00897939" w:rsidP="00A74EBC">
            <w:pPr>
              <w:spacing w:line="320" w:lineRule="exact"/>
              <w:jc w:val="center"/>
              <w:rPr>
                <w:rFonts w:ascii="ＭＳ 明朝" w:hAnsi="ＭＳ 明朝"/>
                <w:color w:val="000000" w:themeColor="text1"/>
                <w:sz w:val="20"/>
                <w:szCs w:val="20"/>
              </w:rPr>
            </w:pPr>
            <w:r w:rsidRPr="00B40C6F">
              <w:rPr>
                <w:rFonts w:ascii="ＭＳ 明朝" w:hAnsi="ＭＳ 明朝" w:hint="eastAsia"/>
                <w:color w:val="000000" w:themeColor="text1"/>
                <w:sz w:val="20"/>
                <w:szCs w:val="20"/>
              </w:rPr>
              <w:t>評価指標</w:t>
            </w:r>
            <w:r w:rsidR="00E60833" w:rsidRPr="00B40C6F">
              <w:rPr>
                <w:rFonts w:ascii="ＭＳ 明朝" w:hAnsi="ＭＳ 明朝"/>
                <w:color w:val="000000" w:themeColor="text1"/>
                <w:sz w:val="20"/>
                <w:szCs w:val="20"/>
              </w:rPr>
              <w:t>[</w:t>
            </w:r>
            <w:r w:rsidR="00391E4B" w:rsidRPr="00B40C6F">
              <w:rPr>
                <w:rFonts w:ascii="ＭＳ 明朝" w:hAnsi="ＭＳ 明朝"/>
                <w:color w:val="000000" w:themeColor="text1"/>
                <w:sz w:val="20"/>
                <w:szCs w:val="20"/>
              </w:rPr>
              <w:t>R</w:t>
            </w:r>
            <w:r w:rsidR="0075048E" w:rsidRPr="00B40C6F">
              <w:rPr>
                <w:rFonts w:ascii="ＭＳ 明朝" w:hAnsi="ＭＳ 明朝" w:hint="eastAsia"/>
                <w:color w:val="000000" w:themeColor="text1"/>
                <w:sz w:val="20"/>
                <w:szCs w:val="20"/>
              </w:rPr>
              <w:t>７</w:t>
            </w:r>
            <w:r w:rsidR="00E60833" w:rsidRPr="00B40C6F">
              <w:rPr>
                <w:rFonts w:ascii="ＭＳ 明朝" w:hAnsi="ＭＳ 明朝"/>
                <w:color w:val="000000" w:themeColor="text1"/>
                <w:sz w:val="20"/>
                <w:szCs w:val="20"/>
              </w:rPr>
              <w:t>年度</w:t>
            </w:r>
            <w:r w:rsidR="004F4D67" w:rsidRPr="00B40C6F">
              <w:rPr>
                <w:rFonts w:ascii="ＭＳ 明朝" w:hAnsi="ＭＳ 明朝" w:hint="eastAsia"/>
                <w:color w:val="000000" w:themeColor="text1"/>
                <w:sz w:val="20"/>
                <w:szCs w:val="20"/>
              </w:rPr>
              <w:t>値</w:t>
            </w:r>
            <w:r w:rsidR="00E60833" w:rsidRPr="00B40C6F">
              <w:rPr>
                <w:rFonts w:ascii="ＭＳ 明朝" w:hAnsi="ＭＳ 明朝"/>
                <w:color w:val="000000" w:themeColor="text1"/>
                <w:sz w:val="20"/>
                <w:szCs w:val="20"/>
              </w:rPr>
              <w:t>]</w:t>
            </w:r>
          </w:p>
        </w:tc>
        <w:tc>
          <w:tcPr>
            <w:tcW w:w="2977" w:type="dxa"/>
            <w:tcBorders>
              <w:left w:val="dashed" w:sz="4" w:space="0" w:color="auto"/>
              <w:right w:val="single" w:sz="4" w:space="0" w:color="auto"/>
            </w:tcBorders>
            <w:vAlign w:val="center"/>
          </w:tcPr>
          <w:p w14:paraId="72955212" w14:textId="77777777" w:rsidR="00897939" w:rsidRPr="00B40C6F" w:rsidRDefault="00897939" w:rsidP="007943E9">
            <w:pPr>
              <w:spacing w:line="320" w:lineRule="exact"/>
              <w:jc w:val="center"/>
              <w:rPr>
                <w:rFonts w:ascii="ＭＳ 明朝" w:hAnsi="ＭＳ 明朝"/>
                <w:color w:val="000000" w:themeColor="text1"/>
                <w:sz w:val="20"/>
                <w:szCs w:val="20"/>
              </w:rPr>
            </w:pPr>
            <w:r w:rsidRPr="00B40C6F">
              <w:rPr>
                <w:rFonts w:ascii="ＭＳ 明朝" w:hAnsi="ＭＳ 明朝" w:hint="eastAsia"/>
                <w:color w:val="000000" w:themeColor="text1"/>
                <w:sz w:val="20"/>
                <w:szCs w:val="20"/>
              </w:rPr>
              <w:t>自己評価</w:t>
            </w:r>
          </w:p>
        </w:tc>
      </w:tr>
      <w:tr w:rsidR="00B43DCE" w:rsidRPr="00B40C6F" w14:paraId="1678384A" w14:textId="77777777" w:rsidTr="00626DEC">
        <w:trPr>
          <w:cantSplit/>
          <w:trHeight w:val="14970"/>
          <w:jc w:val="center"/>
        </w:trPr>
        <w:tc>
          <w:tcPr>
            <w:tcW w:w="881" w:type="dxa"/>
            <w:textDirection w:val="tbRlV"/>
            <w:vAlign w:val="center"/>
          </w:tcPr>
          <w:p w14:paraId="17732459" w14:textId="33BE94BD" w:rsidR="00D47F1C" w:rsidRPr="00B40C6F" w:rsidRDefault="00613749" w:rsidP="000B336A">
            <w:pPr>
              <w:spacing w:line="240" w:lineRule="exact"/>
              <w:ind w:left="113" w:right="113"/>
              <w:jc w:val="center"/>
              <w:rPr>
                <w:rFonts w:ascii="ＭＳ 明朝" w:hAnsi="ＭＳ 明朝"/>
                <w:color w:val="000000" w:themeColor="text1"/>
                <w:sz w:val="20"/>
                <w:szCs w:val="20"/>
              </w:rPr>
            </w:pPr>
            <w:r w:rsidRPr="00B40C6F">
              <w:rPr>
                <w:rFonts w:ascii="ＭＳ 明朝" w:hAnsi="ＭＳ 明朝" w:hint="eastAsia"/>
                <w:color w:val="000000" w:themeColor="text1"/>
                <w:sz w:val="20"/>
                <w:szCs w:val="20"/>
              </w:rPr>
              <w:t xml:space="preserve">１　</w:t>
            </w:r>
            <w:r w:rsidR="000B336A" w:rsidRPr="00B40C6F">
              <w:rPr>
                <w:rFonts w:ascii="ＭＳ 明朝" w:hAnsi="ＭＳ 明朝" w:hint="eastAsia"/>
                <w:color w:val="000000" w:themeColor="text1"/>
                <w:sz w:val="20"/>
                <w:szCs w:val="20"/>
              </w:rPr>
              <w:t>安全安心な環境の中で、児童生徒がよりよく生きる意欲（自己肯定感）を育む場となる</w:t>
            </w:r>
          </w:p>
        </w:tc>
        <w:tc>
          <w:tcPr>
            <w:tcW w:w="1949" w:type="dxa"/>
          </w:tcPr>
          <w:p w14:paraId="3B6CE4D0" w14:textId="21688C00" w:rsidR="00D47F1C" w:rsidRPr="00B40C6F" w:rsidRDefault="00D47F1C"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（１）</w:t>
            </w:r>
            <w:r w:rsidR="0085748D" w:rsidRPr="00B40C6F">
              <w:rPr>
                <w:rFonts w:ascii="ＭＳ 明朝" w:hAnsi="ＭＳ 明朝" w:hint="eastAsia"/>
                <w:color w:val="000000" w:themeColor="text1"/>
                <w:sz w:val="20"/>
                <w:szCs w:val="20"/>
              </w:rPr>
              <w:t>児童生徒の学習環境や学校生活を守るための校内支援体制（組織）の強化</w:t>
            </w:r>
          </w:p>
          <w:p w14:paraId="5B92E29E" w14:textId="77777777" w:rsidR="00D47F1C" w:rsidRPr="00B40C6F" w:rsidRDefault="00D47F1C" w:rsidP="00D47F1C">
            <w:pPr>
              <w:spacing w:line="320" w:lineRule="exact"/>
              <w:rPr>
                <w:rFonts w:ascii="ＭＳ 明朝" w:hAnsi="ＭＳ 明朝"/>
                <w:color w:val="000000" w:themeColor="text1"/>
                <w:sz w:val="20"/>
                <w:szCs w:val="20"/>
              </w:rPr>
            </w:pPr>
          </w:p>
          <w:p w14:paraId="2D0CA62F" w14:textId="77777777" w:rsidR="00D47F1C" w:rsidRPr="00B40C6F" w:rsidRDefault="00D47F1C" w:rsidP="00D47F1C">
            <w:pPr>
              <w:spacing w:line="320" w:lineRule="exact"/>
              <w:rPr>
                <w:rFonts w:ascii="ＭＳ 明朝" w:hAnsi="ＭＳ 明朝"/>
                <w:color w:val="000000" w:themeColor="text1"/>
                <w:sz w:val="20"/>
                <w:szCs w:val="20"/>
              </w:rPr>
            </w:pPr>
          </w:p>
          <w:p w14:paraId="59502A4C" w14:textId="77777777" w:rsidR="00D47F1C" w:rsidRPr="00B40C6F" w:rsidRDefault="00D47F1C" w:rsidP="00D47F1C">
            <w:pPr>
              <w:spacing w:line="320" w:lineRule="exact"/>
              <w:rPr>
                <w:rFonts w:ascii="ＭＳ 明朝" w:hAnsi="ＭＳ 明朝"/>
                <w:color w:val="000000" w:themeColor="text1"/>
                <w:sz w:val="20"/>
                <w:szCs w:val="20"/>
              </w:rPr>
            </w:pPr>
          </w:p>
          <w:p w14:paraId="73737B8D" w14:textId="77777777" w:rsidR="00D47F1C" w:rsidRPr="00B40C6F" w:rsidRDefault="00D47F1C" w:rsidP="00D47F1C">
            <w:pPr>
              <w:spacing w:line="320" w:lineRule="exact"/>
              <w:rPr>
                <w:rFonts w:ascii="ＭＳ 明朝" w:hAnsi="ＭＳ 明朝"/>
                <w:color w:val="000000" w:themeColor="text1"/>
                <w:sz w:val="20"/>
                <w:szCs w:val="20"/>
              </w:rPr>
            </w:pPr>
          </w:p>
          <w:p w14:paraId="3057B72D" w14:textId="77777777" w:rsidR="00D47F1C" w:rsidRPr="00B40C6F" w:rsidRDefault="00D47F1C" w:rsidP="00D47F1C">
            <w:pPr>
              <w:spacing w:line="320" w:lineRule="exact"/>
              <w:rPr>
                <w:rFonts w:ascii="ＭＳ 明朝" w:hAnsi="ＭＳ 明朝"/>
                <w:color w:val="000000" w:themeColor="text1"/>
                <w:sz w:val="20"/>
                <w:szCs w:val="20"/>
              </w:rPr>
            </w:pPr>
          </w:p>
          <w:p w14:paraId="301B0301" w14:textId="77777777" w:rsidR="00D47F1C" w:rsidRPr="00B40C6F" w:rsidRDefault="00D47F1C" w:rsidP="00D47F1C">
            <w:pPr>
              <w:spacing w:line="320" w:lineRule="exact"/>
              <w:rPr>
                <w:rFonts w:ascii="ＭＳ 明朝" w:hAnsi="ＭＳ 明朝"/>
                <w:color w:val="000000" w:themeColor="text1"/>
                <w:sz w:val="20"/>
                <w:szCs w:val="20"/>
              </w:rPr>
            </w:pPr>
          </w:p>
          <w:p w14:paraId="174F060C" w14:textId="77777777" w:rsidR="00D47F1C" w:rsidRPr="00B40C6F" w:rsidRDefault="00D47F1C" w:rsidP="00D47F1C">
            <w:pPr>
              <w:spacing w:line="320" w:lineRule="exact"/>
              <w:rPr>
                <w:rFonts w:ascii="ＭＳ 明朝" w:hAnsi="ＭＳ 明朝"/>
                <w:color w:val="000000" w:themeColor="text1"/>
                <w:sz w:val="20"/>
                <w:szCs w:val="20"/>
              </w:rPr>
            </w:pPr>
          </w:p>
          <w:p w14:paraId="4DA7B52D" w14:textId="77777777" w:rsidR="00D47F1C" w:rsidRPr="00B40C6F" w:rsidRDefault="00D47F1C" w:rsidP="00D47F1C">
            <w:pPr>
              <w:spacing w:line="320" w:lineRule="exact"/>
              <w:rPr>
                <w:rFonts w:ascii="ＭＳ 明朝" w:hAnsi="ＭＳ 明朝"/>
                <w:color w:val="000000" w:themeColor="text1"/>
                <w:sz w:val="20"/>
                <w:szCs w:val="20"/>
              </w:rPr>
            </w:pPr>
          </w:p>
          <w:p w14:paraId="35DE6FBE" w14:textId="77777777" w:rsidR="00D47F1C" w:rsidRPr="00B40C6F" w:rsidRDefault="00D47F1C" w:rsidP="00D47F1C">
            <w:pPr>
              <w:spacing w:line="320" w:lineRule="exact"/>
              <w:rPr>
                <w:rFonts w:ascii="ＭＳ 明朝" w:hAnsi="ＭＳ 明朝"/>
                <w:color w:val="000000" w:themeColor="text1"/>
                <w:sz w:val="20"/>
                <w:szCs w:val="20"/>
              </w:rPr>
            </w:pPr>
          </w:p>
          <w:p w14:paraId="3171912F" w14:textId="60E8C9BC" w:rsidR="00D47F1C" w:rsidRPr="00B40C6F" w:rsidRDefault="00D47F1C" w:rsidP="00D47F1C">
            <w:pPr>
              <w:spacing w:line="320" w:lineRule="exact"/>
              <w:rPr>
                <w:rFonts w:ascii="ＭＳ 明朝" w:hAnsi="ＭＳ 明朝"/>
                <w:color w:val="000000" w:themeColor="text1"/>
                <w:sz w:val="20"/>
                <w:szCs w:val="20"/>
              </w:rPr>
            </w:pPr>
          </w:p>
          <w:p w14:paraId="5D900C42" w14:textId="52F939FA" w:rsidR="001F4766" w:rsidRPr="00B40C6F" w:rsidRDefault="001F4766" w:rsidP="00D47F1C">
            <w:pPr>
              <w:spacing w:line="320" w:lineRule="exact"/>
              <w:rPr>
                <w:rFonts w:ascii="ＭＳ 明朝" w:hAnsi="ＭＳ 明朝"/>
                <w:color w:val="000000" w:themeColor="text1"/>
                <w:sz w:val="20"/>
                <w:szCs w:val="20"/>
              </w:rPr>
            </w:pPr>
          </w:p>
          <w:p w14:paraId="3E32170B" w14:textId="7EB5C35F" w:rsidR="001F4766" w:rsidRPr="00B40C6F" w:rsidRDefault="001F4766" w:rsidP="00D47F1C">
            <w:pPr>
              <w:spacing w:line="320" w:lineRule="exact"/>
              <w:rPr>
                <w:rFonts w:ascii="ＭＳ 明朝" w:hAnsi="ＭＳ 明朝"/>
                <w:color w:val="000000" w:themeColor="text1"/>
                <w:sz w:val="20"/>
                <w:szCs w:val="20"/>
              </w:rPr>
            </w:pPr>
          </w:p>
          <w:p w14:paraId="1E150EEC" w14:textId="3DB43063" w:rsidR="00734235" w:rsidRPr="00B40C6F" w:rsidRDefault="00734235" w:rsidP="00D47F1C">
            <w:pPr>
              <w:spacing w:line="320" w:lineRule="exact"/>
              <w:rPr>
                <w:rFonts w:ascii="ＭＳ 明朝" w:hAnsi="ＭＳ 明朝"/>
                <w:color w:val="000000" w:themeColor="text1"/>
                <w:sz w:val="20"/>
                <w:szCs w:val="20"/>
              </w:rPr>
            </w:pPr>
          </w:p>
          <w:p w14:paraId="44B10AD3" w14:textId="268D9E89" w:rsidR="00734235" w:rsidRPr="00B40C6F" w:rsidRDefault="00734235" w:rsidP="00D47F1C">
            <w:pPr>
              <w:spacing w:line="320" w:lineRule="exact"/>
              <w:rPr>
                <w:rFonts w:ascii="ＭＳ 明朝" w:hAnsi="ＭＳ 明朝"/>
                <w:color w:val="000000" w:themeColor="text1"/>
                <w:sz w:val="20"/>
                <w:szCs w:val="20"/>
              </w:rPr>
            </w:pPr>
          </w:p>
          <w:p w14:paraId="2207BA20" w14:textId="1D7C2BA1" w:rsidR="00734235" w:rsidRPr="00B40C6F" w:rsidRDefault="00734235" w:rsidP="00D47F1C">
            <w:pPr>
              <w:spacing w:line="320" w:lineRule="exact"/>
              <w:rPr>
                <w:rFonts w:ascii="ＭＳ 明朝" w:hAnsi="ＭＳ 明朝"/>
                <w:color w:val="000000" w:themeColor="text1"/>
                <w:sz w:val="20"/>
                <w:szCs w:val="20"/>
              </w:rPr>
            </w:pPr>
          </w:p>
          <w:p w14:paraId="6CDB84A6" w14:textId="4F8CFA8C" w:rsidR="00D47F1C" w:rsidRPr="00B40C6F" w:rsidRDefault="00D47F1C" w:rsidP="00D47F1C">
            <w:pPr>
              <w:spacing w:line="320" w:lineRule="exact"/>
              <w:rPr>
                <w:rFonts w:ascii="ＭＳ 明朝" w:hAnsi="ＭＳ 明朝"/>
                <w:color w:val="000000" w:themeColor="text1"/>
                <w:sz w:val="20"/>
                <w:szCs w:val="20"/>
              </w:rPr>
            </w:pPr>
          </w:p>
          <w:p w14:paraId="0C9CAB12" w14:textId="185E196C" w:rsidR="00C5215D" w:rsidRPr="00B40C6F" w:rsidRDefault="00C5215D" w:rsidP="00D47F1C">
            <w:pPr>
              <w:spacing w:line="320" w:lineRule="exact"/>
              <w:rPr>
                <w:rFonts w:ascii="ＭＳ 明朝" w:hAnsi="ＭＳ 明朝"/>
                <w:color w:val="000000" w:themeColor="text1"/>
                <w:sz w:val="20"/>
                <w:szCs w:val="20"/>
              </w:rPr>
            </w:pPr>
          </w:p>
          <w:p w14:paraId="14A507C2" w14:textId="77777777" w:rsidR="00B616A1" w:rsidRPr="00B40C6F" w:rsidRDefault="00B616A1" w:rsidP="00D47F1C">
            <w:pPr>
              <w:spacing w:line="320" w:lineRule="exact"/>
              <w:rPr>
                <w:rFonts w:ascii="ＭＳ 明朝" w:hAnsi="ＭＳ 明朝"/>
                <w:color w:val="000000" w:themeColor="text1"/>
                <w:sz w:val="20"/>
                <w:szCs w:val="20"/>
              </w:rPr>
            </w:pPr>
          </w:p>
          <w:p w14:paraId="23ED7366" w14:textId="77777777" w:rsidR="009907B1" w:rsidRPr="00B40C6F" w:rsidRDefault="009907B1" w:rsidP="00D47F1C">
            <w:pPr>
              <w:spacing w:line="320" w:lineRule="exact"/>
              <w:rPr>
                <w:rFonts w:ascii="ＭＳ 明朝" w:hAnsi="ＭＳ 明朝"/>
                <w:color w:val="000000" w:themeColor="text1"/>
                <w:sz w:val="20"/>
                <w:szCs w:val="20"/>
              </w:rPr>
            </w:pPr>
          </w:p>
          <w:p w14:paraId="6CA54318" w14:textId="77777777" w:rsidR="009907B1" w:rsidRPr="00B40C6F" w:rsidRDefault="009907B1" w:rsidP="00D47F1C">
            <w:pPr>
              <w:spacing w:line="320" w:lineRule="exact"/>
              <w:rPr>
                <w:rFonts w:ascii="ＭＳ 明朝" w:hAnsi="ＭＳ 明朝"/>
                <w:color w:val="000000" w:themeColor="text1"/>
                <w:sz w:val="20"/>
                <w:szCs w:val="20"/>
              </w:rPr>
            </w:pPr>
          </w:p>
          <w:p w14:paraId="258CF4B2" w14:textId="77777777" w:rsidR="00C41325" w:rsidRPr="00B40C6F" w:rsidRDefault="00C41325" w:rsidP="00D47F1C">
            <w:pPr>
              <w:spacing w:line="320" w:lineRule="exact"/>
              <w:rPr>
                <w:rFonts w:ascii="ＭＳ 明朝" w:hAnsi="ＭＳ 明朝"/>
                <w:color w:val="000000" w:themeColor="text1"/>
                <w:sz w:val="20"/>
                <w:szCs w:val="20"/>
              </w:rPr>
            </w:pPr>
          </w:p>
          <w:p w14:paraId="5A354966" w14:textId="5D5DCAF0" w:rsidR="00C5215D" w:rsidRPr="00B40C6F" w:rsidRDefault="00C5215D" w:rsidP="00D47F1C">
            <w:pPr>
              <w:spacing w:line="320" w:lineRule="exact"/>
              <w:rPr>
                <w:rFonts w:ascii="ＭＳ 明朝" w:hAnsi="ＭＳ 明朝"/>
                <w:color w:val="000000" w:themeColor="text1"/>
                <w:sz w:val="20"/>
                <w:szCs w:val="20"/>
              </w:rPr>
            </w:pPr>
          </w:p>
          <w:p w14:paraId="0FDE9DE8" w14:textId="3AA57278" w:rsidR="00C41325" w:rsidRDefault="00C41325" w:rsidP="00D47F1C">
            <w:pPr>
              <w:spacing w:line="320" w:lineRule="exact"/>
              <w:rPr>
                <w:rFonts w:ascii="ＭＳ 明朝" w:hAnsi="ＭＳ 明朝"/>
                <w:color w:val="000000" w:themeColor="text1"/>
                <w:sz w:val="20"/>
                <w:szCs w:val="20"/>
              </w:rPr>
            </w:pPr>
          </w:p>
          <w:p w14:paraId="78253936" w14:textId="77777777" w:rsidR="00B40C6F" w:rsidRPr="00B40C6F" w:rsidRDefault="00B40C6F" w:rsidP="00D47F1C">
            <w:pPr>
              <w:spacing w:line="320" w:lineRule="exact"/>
              <w:rPr>
                <w:rFonts w:ascii="ＭＳ 明朝" w:hAnsi="ＭＳ 明朝" w:hint="eastAsia"/>
                <w:color w:val="000000" w:themeColor="text1"/>
                <w:sz w:val="20"/>
                <w:szCs w:val="20"/>
              </w:rPr>
            </w:pPr>
          </w:p>
          <w:p w14:paraId="3C7CC692" w14:textId="193BB822" w:rsidR="00D47F1C" w:rsidRPr="00B40C6F" w:rsidRDefault="00D47F1C"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（２）</w:t>
            </w:r>
            <w:r w:rsidR="0085748D" w:rsidRPr="00B40C6F">
              <w:rPr>
                <w:rFonts w:ascii="ＭＳ 明朝" w:hAnsi="ＭＳ 明朝" w:hint="eastAsia"/>
                <w:color w:val="000000" w:themeColor="text1"/>
                <w:sz w:val="20"/>
                <w:szCs w:val="20"/>
              </w:rPr>
              <w:t>児童生徒が自分自身のことを知る力の育成。自分や周りの人を大切にできる心の育成</w:t>
            </w:r>
          </w:p>
          <w:p w14:paraId="19DAA908" w14:textId="77777777" w:rsidR="00D47F1C" w:rsidRPr="00B40C6F" w:rsidRDefault="00D47F1C" w:rsidP="00D47F1C">
            <w:pPr>
              <w:spacing w:line="320" w:lineRule="exact"/>
              <w:rPr>
                <w:rFonts w:ascii="ＭＳ 明朝" w:hAnsi="ＭＳ 明朝"/>
                <w:color w:val="000000" w:themeColor="text1"/>
                <w:sz w:val="20"/>
                <w:szCs w:val="20"/>
              </w:rPr>
            </w:pPr>
          </w:p>
          <w:p w14:paraId="02CE6B52" w14:textId="77777777" w:rsidR="00BA5D25" w:rsidRPr="00B40C6F" w:rsidRDefault="00BA5D25" w:rsidP="00D47F1C">
            <w:pPr>
              <w:spacing w:line="320" w:lineRule="exact"/>
              <w:rPr>
                <w:rFonts w:ascii="ＭＳ 明朝" w:hAnsi="ＭＳ 明朝"/>
                <w:color w:val="000000" w:themeColor="text1"/>
                <w:sz w:val="20"/>
                <w:szCs w:val="20"/>
              </w:rPr>
            </w:pPr>
          </w:p>
          <w:p w14:paraId="5564F923" w14:textId="77777777" w:rsidR="000F7F1A" w:rsidRPr="00B40C6F" w:rsidRDefault="000F7F1A" w:rsidP="00D47F1C">
            <w:pPr>
              <w:spacing w:line="320" w:lineRule="exact"/>
              <w:rPr>
                <w:rFonts w:ascii="ＭＳ 明朝" w:hAnsi="ＭＳ 明朝"/>
                <w:color w:val="000000" w:themeColor="text1"/>
                <w:sz w:val="20"/>
                <w:szCs w:val="20"/>
              </w:rPr>
            </w:pPr>
          </w:p>
          <w:p w14:paraId="2F4674B2" w14:textId="77777777" w:rsidR="00BA5D25" w:rsidRPr="00B40C6F" w:rsidRDefault="00BA5D25" w:rsidP="00BA5D25">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（３）ライフキャリアの向上を見据えて、教育活動全体に自立活動の観点をもった指導の充実</w:t>
            </w:r>
          </w:p>
          <w:p w14:paraId="3CF79AFE" w14:textId="77777777" w:rsidR="00BA5D25" w:rsidRPr="00B40C6F" w:rsidRDefault="00BA5D25" w:rsidP="00BA5D25">
            <w:pPr>
              <w:spacing w:line="320" w:lineRule="exact"/>
              <w:rPr>
                <w:rFonts w:ascii="ＭＳ 明朝" w:hAnsi="ＭＳ 明朝"/>
                <w:color w:val="000000" w:themeColor="text1"/>
                <w:sz w:val="20"/>
                <w:szCs w:val="20"/>
              </w:rPr>
            </w:pPr>
          </w:p>
          <w:p w14:paraId="0201E34F" w14:textId="77777777" w:rsidR="00BA5D25" w:rsidRPr="00B40C6F" w:rsidRDefault="00BA5D25" w:rsidP="00BA5D25">
            <w:pPr>
              <w:spacing w:line="320" w:lineRule="exact"/>
              <w:rPr>
                <w:rFonts w:ascii="ＭＳ 明朝" w:hAnsi="ＭＳ 明朝"/>
                <w:color w:val="000000" w:themeColor="text1"/>
                <w:sz w:val="20"/>
                <w:szCs w:val="20"/>
              </w:rPr>
            </w:pPr>
          </w:p>
          <w:p w14:paraId="1D7A09CB" w14:textId="77777777" w:rsidR="00BA5D25" w:rsidRPr="00B40C6F" w:rsidRDefault="00BA5D25" w:rsidP="00BA5D25">
            <w:pPr>
              <w:spacing w:line="320" w:lineRule="exact"/>
              <w:rPr>
                <w:rFonts w:ascii="ＭＳ 明朝" w:hAnsi="ＭＳ 明朝"/>
                <w:color w:val="000000" w:themeColor="text1"/>
                <w:sz w:val="20"/>
                <w:szCs w:val="20"/>
              </w:rPr>
            </w:pPr>
          </w:p>
          <w:p w14:paraId="6DD67E26" w14:textId="77777777" w:rsidR="00BA5D25" w:rsidRPr="00B40C6F" w:rsidRDefault="00BA5D25" w:rsidP="00BA5D25">
            <w:pPr>
              <w:spacing w:line="320" w:lineRule="exact"/>
              <w:rPr>
                <w:rFonts w:ascii="ＭＳ 明朝" w:hAnsi="ＭＳ 明朝"/>
                <w:color w:val="000000" w:themeColor="text1"/>
                <w:sz w:val="20"/>
                <w:szCs w:val="20"/>
              </w:rPr>
            </w:pPr>
          </w:p>
          <w:p w14:paraId="58B25AA2" w14:textId="77777777" w:rsidR="00BA5D25" w:rsidRPr="00B40C6F" w:rsidRDefault="00BA5D25" w:rsidP="00BA5D25">
            <w:pPr>
              <w:spacing w:line="320" w:lineRule="exact"/>
              <w:rPr>
                <w:rFonts w:ascii="ＭＳ 明朝" w:hAnsi="ＭＳ 明朝"/>
                <w:color w:val="000000" w:themeColor="text1"/>
                <w:sz w:val="20"/>
                <w:szCs w:val="20"/>
              </w:rPr>
            </w:pPr>
          </w:p>
          <w:p w14:paraId="5055989E" w14:textId="77777777" w:rsidR="003F1EC7" w:rsidRPr="00B40C6F" w:rsidRDefault="003F1EC7" w:rsidP="00BA5D25">
            <w:pPr>
              <w:spacing w:line="320" w:lineRule="exact"/>
              <w:rPr>
                <w:rFonts w:ascii="ＭＳ 明朝" w:hAnsi="ＭＳ 明朝"/>
                <w:color w:val="000000" w:themeColor="text1"/>
                <w:sz w:val="20"/>
                <w:szCs w:val="20"/>
              </w:rPr>
            </w:pPr>
          </w:p>
          <w:p w14:paraId="0E8F6752" w14:textId="77777777" w:rsidR="003F1EC7" w:rsidRPr="00B40C6F" w:rsidRDefault="003F1EC7" w:rsidP="00BA5D25">
            <w:pPr>
              <w:spacing w:line="320" w:lineRule="exact"/>
              <w:rPr>
                <w:rFonts w:ascii="ＭＳ 明朝" w:hAnsi="ＭＳ 明朝"/>
                <w:color w:val="000000" w:themeColor="text1"/>
                <w:sz w:val="20"/>
                <w:szCs w:val="20"/>
              </w:rPr>
            </w:pPr>
          </w:p>
          <w:p w14:paraId="4F7E48D3" w14:textId="77777777" w:rsidR="003F1EC7" w:rsidRPr="00B40C6F" w:rsidRDefault="003F1EC7" w:rsidP="00BA5D25">
            <w:pPr>
              <w:spacing w:line="320" w:lineRule="exact"/>
              <w:rPr>
                <w:rFonts w:ascii="ＭＳ 明朝" w:hAnsi="ＭＳ 明朝"/>
                <w:color w:val="000000" w:themeColor="text1"/>
                <w:sz w:val="20"/>
                <w:szCs w:val="20"/>
              </w:rPr>
            </w:pPr>
          </w:p>
          <w:p w14:paraId="6FAB275C" w14:textId="77777777" w:rsidR="003F1EC7" w:rsidRPr="00B40C6F" w:rsidRDefault="003F1EC7" w:rsidP="00BA5D25">
            <w:pPr>
              <w:spacing w:line="320" w:lineRule="exact"/>
              <w:rPr>
                <w:rFonts w:ascii="ＭＳ 明朝" w:hAnsi="ＭＳ 明朝"/>
                <w:color w:val="000000" w:themeColor="text1"/>
                <w:sz w:val="20"/>
                <w:szCs w:val="20"/>
              </w:rPr>
            </w:pPr>
          </w:p>
          <w:p w14:paraId="2A62D381" w14:textId="77777777" w:rsidR="003F1EC7" w:rsidRPr="00B40C6F" w:rsidRDefault="003F1EC7" w:rsidP="00BA5D25">
            <w:pPr>
              <w:spacing w:line="320" w:lineRule="exact"/>
              <w:rPr>
                <w:rFonts w:ascii="ＭＳ 明朝" w:hAnsi="ＭＳ 明朝"/>
                <w:color w:val="000000" w:themeColor="text1"/>
                <w:sz w:val="20"/>
                <w:szCs w:val="20"/>
              </w:rPr>
            </w:pPr>
          </w:p>
          <w:p w14:paraId="66939DF6" w14:textId="77777777" w:rsidR="00BA5D25" w:rsidRPr="00B40C6F" w:rsidRDefault="00BA5D25" w:rsidP="00BA5D25">
            <w:pPr>
              <w:spacing w:line="320" w:lineRule="exact"/>
              <w:rPr>
                <w:rFonts w:ascii="ＭＳ 明朝" w:hAnsi="ＭＳ 明朝"/>
                <w:color w:val="000000" w:themeColor="text1"/>
                <w:sz w:val="20"/>
                <w:szCs w:val="20"/>
              </w:rPr>
            </w:pPr>
          </w:p>
          <w:p w14:paraId="002D11B8" w14:textId="77777777" w:rsidR="003F1EC7" w:rsidRPr="00B40C6F" w:rsidRDefault="003F1EC7" w:rsidP="00BA5D25">
            <w:pPr>
              <w:spacing w:line="320" w:lineRule="exact"/>
              <w:rPr>
                <w:rFonts w:ascii="ＭＳ 明朝" w:hAnsi="ＭＳ 明朝"/>
                <w:color w:val="000000" w:themeColor="text1"/>
                <w:sz w:val="20"/>
                <w:szCs w:val="20"/>
              </w:rPr>
            </w:pPr>
          </w:p>
          <w:p w14:paraId="481FCAC5" w14:textId="77777777" w:rsidR="00BA5D25" w:rsidRPr="00B40C6F" w:rsidRDefault="00BA5D25" w:rsidP="00BA5D25">
            <w:pPr>
              <w:spacing w:line="320" w:lineRule="exact"/>
              <w:rPr>
                <w:rFonts w:ascii="ＭＳ 明朝" w:hAnsi="ＭＳ 明朝"/>
                <w:color w:val="000000" w:themeColor="text1"/>
                <w:sz w:val="20"/>
                <w:szCs w:val="20"/>
              </w:rPr>
            </w:pPr>
          </w:p>
          <w:p w14:paraId="3746381C" w14:textId="06B2D0B2" w:rsidR="00D47F1C" w:rsidRPr="00B40C6F" w:rsidRDefault="00BA5D25" w:rsidP="00BA5D25">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（４）GIGAスクールの体制整備と改善、ICTを活用した児童生徒たちの学びを止めることのない教育活動の充実</w:t>
            </w:r>
          </w:p>
        </w:tc>
        <w:tc>
          <w:tcPr>
            <w:tcW w:w="5812" w:type="dxa"/>
            <w:tcBorders>
              <w:right w:val="dashed" w:sz="4" w:space="0" w:color="auto"/>
            </w:tcBorders>
          </w:tcPr>
          <w:p w14:paraId="6285584F" w14:textId="16A2D34F" w:rsidR="00581526" w:rsidRPr="00B40C6F" w:rsidRDefault="00581526" w:rsidP="00581526">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613749" w:rsidRPr="00B40C6F">
              <w:rPr>
                <w:rFonts w:ascii="ＭＳ 明朝" w:hAnsi="ＭＳ 明朝" w:hint="eastAsia"/>
                <w:color w:val="000000" w:themeColor="text1"/>
                <w:sz w:val="20"/>
                <w:szCs w:val="20"/>
              </w:rPr>
              <w:t>現行の「いじめ」の定義について理解を深めることで、確実な認知を拡充できる環境を整備する。また、児童生徒指導記録を積極的に活用することで情報共有と事例を増やして更なるいじめの理解に繋げ、組織的に取り組む</w:t>
            </w:r>
          </w:p>
          <w:p w14:paraId="0B2AB459" w14:textId="3856519A" w:rsidR="00D47F1C" w:rsidRPr="00B40C6F" w:rsidRDefault="00F75E50" w:rsidP="00581526">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【児童生徒部】</w:t>
            </w:r>
            <w:r w:rsidR="00D47F1C" w:rsidRPr="00B40C6F">
              <w:rPr>
                <w:rFonts w:ascii="ＭＳ 明朝" w:hAnsi="ＭＳ 明朝" w:hint="eastAsia"/>
                <w:color w:val="000000" w:themeColor="text1"/>
                <w:sz w:val="20"/>
                <w:szCs w:val="20"/>
              </w:rPr>
              <w:t>【学校いじめ防止対策委員会】</w:t>
            </w:r>
          </w:p>
          <w:p w14:paraId="0D0B1F20" w14:textId="77777777" w:rsidR="00734235" w:rsidRPr="00B40C6F" w:rsidRDefault="00734235" w:rsidP="00D47F1C">
            <w:pPr>
              <w:spacing w:line="320" w:lineRule="exact"/>
              <w:rPr>
                <w:rFonts w:ascii="ＭＳ 明朝" w:hAnsi="ＭＳ 明朝"/>
                <w:color w:val="000000" w:themeColor="text1"/>
                <w:sz w:val="20"/>
                <w:szCs w:val="20"/>
              </w:rPr>
            </w:pPr>
          </w:p>
          <w:p w14:paraId="73F55623" w14:textId="776C928B" w:rsidR="00B348B8" w:rsidRPr="00B40C6F" w:rsidRDefault="00D47F1C"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w:t>
            </w:r>
            <w:r w:rsidR="00456432" w:rsidRPr="00B40C6F">
              <w:rPr>
                <w:rFonts w:ascii="ＭＳ 明朝" w:hAnsi="ＭＳ 明朝" w:hint="eastAsia"/>
                <w:color w:val="000000" w:themeColor="text1"/>
                <w:sz w:val="20"/>
                <w:szCs w:val="20"/>
              </w:rPr>
              <w:t>イ</w:t>
            </w:r>
            <w:r w:rsidRPr="00B40C6F">
              <w:rPr>
                <w:rFonts w:ascii="ＭＳ 明朝" w:hAnsi="ＭＳ 明朝" w:hint="eastAsia"/>
                <w:color w:val="000000" w:themeColor="text1"/>
                <w:sz w:val="20"/>
                <w:szCs w:val="20"/>
              </w:rPr>
              <w:t>）</w:t>
            </w:r>
            <w:r w:rsidR="00613749" w:rsidRPr="00B40C6F">
              <w:rPr>
                <w:rFonts w:ascii="ＭＳ 明朝" w:hAnsi="ＭＳ 明朝" w:hint="eastAsia"/>
                <w:color w:val="000000" w:themeColor="text1"/>
                <w:sz w:val="20"/>
                <w:szCs w:val="20"/>
              </w:rPr>
              <w:t>校内ケース会議、サービス担当者会議後のフォローを</w:t>
            </w:r>
            <w:r w:rsidR="004971A6" w:rsidRPr="00B40C6F">
              <w:rPr>
                <w:rFonts w:ascii="ＭＳ 明朝" w:hAnsi="ＭＳ 明朝" w:hint="eastAsia"/>
                <w:color w:val="000000" w:themeColor="text1"/>
                <w:sz w:val="20"/>
                <w:szCs w:val="20"/>
              </w:rPr>
              <w:t>フォーム作成ツール</w:t>
            </w:r>
            <w:r w:rsidR="00613749" w:rsidRPr="00B40C6F">
              <w:rPr>
                <w:rFonts w:ascii="ＭＳ 明朝" w:hAnsi="ＭＳ 明朝" w:hint="eastAsia"/>
                <w:color w:val="000000" w:themeColor="text1"/>
                <w:sz w:val="20"/>
                <w:szCs w:val="20"/>
              </w:rPr>
              <w:t>で行い、必要に応じて会議の場を再設定し、児童生徒の見守りを継続する。 また、CoLS だよりを活用し、福祉の情報を周知する。</w:t>
            </w:r>
            <w:r w:rsidRPr="00B40C6F">
              <w:rPr>
                <w:rFonts w:ascii="ＭＳ 明朝" w:hAnsi="ＭＳ 明朝" w:hint="eastAsia"/>
                <w:color w:val="000000" w:themeColor="text1"/>
                <w:sz w:val="20"/>
                <w:szCs w:val="20"/>
              </w:rPr>
              <w:t>【</w:t>
            </w:r>
            <w:r w:rsidR="00734235" w:rsidRPr="00B40C6F">
              <w:rPr>
                <w:rFonts w:ascii="ＭＳ 明朝" w:hAnsi="ＭＳ 明朝" w:hint="eastAsia"/>
                <w:color w:val="000000" w:themeColor="text1"/>
                <w:sz w:val="20"/>
                <w:szCs w:val="20"/>
              </w:rPr>
              <w:t>支援部</w:t>
            </w:r>
            <w:r w:rsidRPr="00B40C6F">
              <w:rPr>
                <w:rFonts w:ascii="ＭＳ 明朝" w:hAnsi="ＭＳ 明朝" w:hint="eastAsia"/>
                <w:color w:val="000000" w:themeColor="text1"/>
                <w:sz w:val="20"/>
                <w:szCs w:val="20"/>
              </w:rPr>
              <w:t>】</w:t>
            </w:r>
          </w:p>
          <w:p w14:paraId="5546605E" w14:textId="77777777" w:rsidR="000D30EE" w:rsidRPr="00B40C6F" w:rsidRDefault="000D30EE" w:rsidP="00D47F1C">
            <w:pPr>
              <w:spacing w:line="320" w:lineRule="exact"/>
              <w:rPr>
                <w:rFonts w:ascii="ＭＳ 明朝" w:hAnsi="ＭＳ 明朝"/>
                <w:color w:val="000000" w:themeColor="text1"/>
                <w:sz w:val="16"/>
                <w:szCs w:val="16"/>
              </w:rPr>
            </w:pPr>
          </w:p>
          <w:p w14:paraId="77CB7010" w14:textId="71279E4D" w:rsidR="00A25246" w:rsidRPr="00B40C6F" w:rsidRDefault="00734235"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w:t>
            </w:r>
            <w:r w:rsidR="00456432" w:rsidRPr="00B40C6F">
              <w:rPr>
                <w:rFonts w:ascii="ＭＳ 明朝" w:hAnsi="ＭＳ 明朝" w:hint="eastAsia"/>
                <w:color w:val="000000" w:themeColor="text1"/>
                <w:sz w:val="20"/>
                <w:szCs w:val="20"/>
              </w:rPr>
              <w:t>ウ</w:t>
            </w:r>
            <w:r w:rsidRPr="00B40C6F">
              <w:rPr>
                <w:rFonts w:ascii="ＭＳ 明朝" w:hAnsi="ＭＳ 明朝" w:hint="eastAsia"/>
                <w:color w:val="000000" w:themeColor="text1"/>
                <w:sz w:val="20"/>
                <w:szCs w:val="20"/>
              </w:rPr>
              <w:t>）</w:t>
            </w:r>
            <w:r w:rsidR="00613749" w:rsidRPr="00B40C6F">
              <w:rPr>
                <w:rFonts w:ascii="ＭＳ 明朝" w:hAnsi="ＭＳ 明朝" w:hint="eastAsia"/>
                <w:color w:val="000000" w:themeColor="text1"/>
                <w:sz w:val="20"/>
                <w:szCs w:val="20"/>
              </w:rPr>
              <w:t>支援の必要な児童生徒に対しケース会議あるいは必要に応じて関係外部機関も加えたケース会議を設定し、担任、当該学年の教員と解決方法を模索する。また、家庭を福祉支援者へつなぐ必要がある場合は福祉（相談支援事業所や CSW）と家庭を引き合わせる支援を行う。</w:t>
            </w:r>
            <w:r w:rsidRPr="00B40C6F">
              <w:rPr>
                <w:rFonts w:ascii="ＭＳ 明朝" w:hAnsi="ＭＳ 明朝" w:hint="eastAsia"/>
                <w:color w:val="000000" w:themeColor="text1"/>
                <w:sz w:val="20"/>
                <w:szCs w:val="20"/>
              </w:rPr>
              <w:t>【支援部】</w:t>
            </w:r>
          </w:p>
          <w:p w14:paraId="32DB1F20" w14:textId="77777777" w:rsidR="0040022E" w:rsidRPr="00B40C6F" w:rsidRDefault="0040022E" w:rsidP="00D47F1C">
            <w:pPr>
              <w:spacing w:line="320" w:lineRule="exact"/>
              <w:rPr>
                <w:rFonts w:ascii="ＭＳ 明朝" w:hAnsi="ＭＳ 明朝"/>
                <w:color w:val="000000" w:themeColor="text1"/>
                <w:sz w:val="20"/>
                <w:szCs w:val="20"/>
              </w:rPr>
            </w:pPr>
          </w:p>
          <w:p w14:paraId="41DFAB36" w14:textId="5B4F64A1" w:rsidR="00B616A1" w:rsidRPr="00B40C6F" w:rsidRDefault="004F32C1"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w:t>
            </w:r>
            <w:r w:rsidR="00B1647C" w:rsidRPr="00B40C6F">
              <w:rPr>
                <w:rFonts w:ascii="ＭＳ 明朝" w:hAnsi="ＭＳ 明朝" w:hint="eastAsia"/>
                <w:color w:val="000000" w:themeColor="text1"/>
                <w:sz w:val="20"/>
                <w:szCs w:val="20"/>
              </w:rPr>
              <w:t>エ</w:t>
            </w:r>
            <w:r w:rsidRPr="00B40C6F">
              <w:rPr>
                <w:rFonts w:ascii="ＭＳ 明朝" w:hAnsi="ＭＳ 明朝" w:hint="eastAsia"/>
                <w:color w:val="000000" w:themeColor="text1"/>
                <w:sz w:val="20"/>
                <w:szCs w:val="20"/>
              </w:rPr>
              <w:t>）</w:t>
            </w:r>
            <w:r w:rsidR="00613749" w:rsidRPr="00B40C6F">
              <w:rPr>
                <w:rFonts w:ascii="ＭＳ 明朝" w:hAnsi="ＭＳ 明朝" w:hint="eastAsia"/>
                <w:color w:val="000000" w:themeColor="text1"/>
                <w:sz w:val="20"/>
                <w:szCs w:val="20"/>
              </w:rPr>
              <w:t>保護者との直接的な情報共有の場を設け、安心安全な登校支援を図る。</w:t>
            </w:r>
            <w:r w:rsidR="00C95DF4" w:rsidRPr="00B40C6F">
              <w:rPr>
                <w:rFonts w:ascii="ＭＳ 明朝" w:hAnsi="ＭＳ 明朝" w:hint="eastAsia"/>
                <w:color w:val="000000" w:themeColor="text1"/>
                <w:sz w:val="20"/>
                <w:szCs w:val="20"/>
              </w:rPr>
              <w:t>【通学部】</w:t>
            </w:r>
          </w:p>
          <w:p w14:paraId="0C48C16A" w14:textId="77777777" w:rsidR="00613749" w:rsidRPr="00B40C6F" w:rsidRDefault="00613749" w:rsidP="00D47F1C">
            <w:pPr>
              <w:spacing w:line="320" w:lineRule="exact"/>
              <w:rPr>
                <w:rFonts w:ascii="ＭＳ 明朝" w:hAnsi="ＭＳ 明朝"/>
                <w:color w:val="000000" w:themeColor="text1"/>
                <w:sz w:val="20"/>
                <w:szCs w:val="20"/>
              </w:rPr>
            </w:pPr>
          </w:p>
          <w:p w14:paraId="5589D017" w14:textId="77777777" w:rsidR="00B1647C" w:rsidRPr="00B40C6F" w:rsidRDefault="00B1647C" w:rsidP="00D47F1C">
            <w:pPr>
              <w:spacing w:line="320" w:lineRule="exact"/>
              <w:rPr>
                <w:rFonts w:ascii="ＭＳ 明朝" w:hAnsi="ＭＳ 明朝"/>
                <w:color w:val="000000" w:themeColor="text1"/>
                <w:sz w:val="20"/>
                <w:szCs w:val="20"/>
              </w:rPr>
            </w:pPr>
          </w:p>
          <w:p w14:paraId="2466D611" w14:textId="4DB57DBF" w:rsidR="004F32C1" w:rsidRPr="00B40C6F" w:rsidRDefault="00B616A1" w:rsidP="006640B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w:t>
            </w:r>
            <w:r w:rsidR="00B1647C" w:rsidRPr="00B40C6F">
              <w:rPr>
                <w:rFonts w:ascii="ＭＳ 明朝" w:hAnsi="ＭＳ 明朝" w:hint="eastAsia"/>
                <w:color w:val="000000" w:themeColor="text1"/>
                <w:sz w:val="20"/>
                <w:szCs w:val="20"/>
              </w:rPr>
              <w:t>オ</w:t>
            </w:r>
            <w:r w:rsidRPr="00B40C6F">
              <w:rPr>
                <w:rFonts w:ascii="ＭＳ 明朝" w:hAnsi="ＭＳ 明朝" w:hint="eastAsia"/>
                <w:color w:val="000000" w:themeColor="text1"/>
                <w:sz w:val="20"/>
                <w:szCs w:val="20"/>
              </w:rPr>
              <w:t>）</w:t>
            </w:r>
            <w:r w:rsidR="00E94083" w:rsidRPr="00B40C6F">
              <w:rPr>
                <w:rFonts w:ascii="ＭＳ 明朝" w:hAnsi="ＭＳ 明朝" w:hint="eastAsia"/>
                <w:color w:val="000000" w:themeColor="text1"/>
                <w:sz w:val="20"/>
                <w:szCs w:val="20"/>
              </w:rPr>
              <w:t>緊急時体制訓練を実施し、教職員の緊急時の対応力の向上を図る。また、実施方法の改善に向けて検討する。各学部・各学年等での児童生徒個に応じた緊急時対応訓練を推進する</w:t>
            </w:r>
            <w:r w:rsidR="006640B4" w:rsidRPr="00B40C6F">
              <w:rPr>
                <w:rFonts w:ascii="ＭＳ 明朝" w:hAnsi="ＭＳ 明朝" w:hint="eastAsia"/>
                <w:color w:val="000000" w:themeColor="text1"/>
                <w:sz w:val="20"/>
                <w:szCs w:val="20"/>
              </w:rPr>
              <w:t>。【医療的ケア】【健康安全部】</w:t>
            </w:r>
          </w:p>
          <w:p w14:paraId="2CB32C48" w14:textId="77777777" w:rsidR="00C41325" w:rsidRPr="00B40C6F" w:rsidRDefault="00C41325" w:rsidP="00D47F1C">
            <w:pPr>
              <w:spacing w:line="320" w:lineRule="exact"/>
              <w:rPr>
                <w:rFonts w:ascii="ＭＳ 明朝" w:hAnsi="ＭＳ 明朝"/>
                <w:color w:val="000000" w:themeColor="text1"/>
                <w:sz w:val="20"/>
                <w:szCs w:val="20"/>
              </w:rPr>
            </w:pPr>
          </w:p>
          <w:p w14:paraId="5904566C" w14:textId="0FD46E1A" w:rsidR="00C41325" w:rsidRDefault="00C41325" w:rsidP="00D47F1C">
            <w:pPr>
              <w:spacing w:line="320" w:lineRule="exact"/>
              <w:rPr>
                <w:rFonts w:ascii="ＭＳ 明朝" w:hAnsi="ＭＳ 明朝"/>
                <w:color w:val="000000" w:themeColor="text1"/>
                <w:sz w:val="20"/>
                <w:szCs w:val="20"/>
              </w:rPr>
            </w:pPr>
          </w:p>
          <w:p w14:paraId="6390875A" w14:textId="77777777" w:rsidR="00B40C6F" w:rsidRPr="00B40C6F" w:rsidRDefault="00B40C6F" w:rsidP="00D47F1C">
            <w:pPr>
              <w:spacing w:line="320" w:lineRule="exact"/>
              <w:rPr>
                <w:rFonts w:ascii="ＭＳ 明朝" w:hAnsi="ＭＳ 明朝" w:hint="eastAsia"/>
                <w:color w:val="000000" w:themeColor="text1"/>
                <w:sz w:val="20"/>
                <w:szCs w:val="20"/>
              </w:rPr>
            </w:pPr>
          </w:p>
          <w:p w14:paraId="32CFE130" w14:textId="77777777" w:rsidR="00B616A1" w:rsidRPr="00B40C6F" w:rsidRDefault="00B616A1" w:rsidP="00D47F1C">
            <w:pPr>
              <w:spacing w:line="320" w:lineRule="exact"/>
              <w:rPr>
                <w:rFonts w:ascii="ＭＳ 明朝" w:hAnsi="ＭＳ 明朝"/>
                <w:color w:val="000000" w:themeColor="text1"/>
                <w:sz w:val="20"/>
                <w:szCs w:val="20"/>
              </w:rPr>
            </w:pPr>
          </w:p>
          <w:p w14:paraId="4FEBD986" w14:textId="73398B45" w:rsidR="0062236A" w:rsidRPr="00B40C6F" w:rsidRDefault="0062236A" w:rsidP="0062236A">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B76965" w:rsidRPr="00B40C6F">
              <w:rPr>
                <w:rFonts w:ascii="ＭＳ 明朝" w:hAnsi="ＭＳ 明朝" w:hint="eastAsia"/>
                <w:color w:val="000000" w:themeColor="text1"/>
                <w:sz w:val="20"/>
                <w:szCs w:val="20"/>
              </w:rPr>
              <w:t>子どもたちが自分自身と他者を大切にする学びへの指導力向上と校内の性や生に纏わる取組みの継続及び更なる充実を図る。</w:t>
            </w:r>
            <w:r w:rsidRPr="00B40C6F">
              <w:rPr>
                <w:rFonts w:ascii="ＭＳ 明朝" w:hAnsi="ＭＳ 明朝" w:hint="eastAsia"/>
                <w:color w:val="000000" w:themeColor="text1"/>
                <w:sz w:val="20"/>
                <w:szCs w:val="20"/>
              </w:rPr>
              <w:t>【担当首席】</w:t>
            </w:r>
          </w:p>
          <w:p w14:paraId="7FA48E7A" w14:textId="6ADE3F9A" w:rsidR="00D47F1C" w:rsidRPr="00B40C6F" w:rsidRDefault="00D47F1C" w:rsidP="00D47F1C">
            <w:pPr>
              <w:spacing w:line="320" w:lineRule="exact"/>
              <w:rPr>
                <w:rFonts w:ascii="ＭＳ 明朝" w:hAnsi="ＭＳ 明朝"/>
                <w:color w:val="000000" w:themeColor="text1"/>
                <w:sz w:val="20"/>
                <w:szCs w:val="20"/>
              </w:rPr>
            </w:pPr>
          </w:p>
          <w:p w14:paraId="686888A4" w14:textId="77777777" w:rsidR="00D47F1C" w:rsidRPr="00B40C6F" w:rsidRDefault="00D47F1C" w:rsidP="00D47F1C">
            <w:pPr>
              <w:spacing w:line="320" w:lineRule="exact"/>
              <w:rPr>
                <w:rFonts w:ascii="ＭＳ 明朝" w:hAnsi="ＭＳ 明朝"/>
                <w:color w:val="000000" w:themeColor="text1"/>
                <w:sz w:val="20"/>
                <w:szCs w:val="20"/>
              </w:rPr>
            </w:pPr>
          </w:p>
          <w:p w14:paraId="2646E58F" w14:textId="77777777" w:rsidR="00BA5D25" w:rsidRPr="00B40C6F" w:rsidRDefault="00BA5D25" w:rsidP="00D47F1C">
            <w:pPr>
              <w:spacing w:line="320" w:lineRule="exact"/>
              <w:rPr>
                <w:rFonts w:ascii="ＭＳ 明朝" w:hAnsi="ＭＳ 明朝"/>
                <w:color w:val="000000" w:themeColor="text1"/>
                <w:sz w:val="20"/>
                <w:szCs w:val="20"/>
              </w:rPr>
            </w:pPr>
          </w:p>
          <w:p w14:paraId="735F2518" w14:textId="77777777" w:rsidR="000F7F1A" w:rsidRPr="00B40C6F" w:rsidRDefault="000F7F1A" w:rsidP="00D47F1C">
            <w:pPr>
              <w:spacing w:line="320" w:lineRule="exact"/>
              <w:rPr>
                <w:rFonts w:ascii="ＭＳ 明朝" w:hAnsi="ＭＳ 明朝"/>
                <w:color w:val="000000" w:themeColor="text1"/>
                <w:sz w:val="20"/>
                <w:szCs w:val="20"/>
              </w:rPr>
            </w:pPr>
          </w:p>
          <w:p w14:paraId="17C40321" w14:textId="77777777" w:rsidR="00BA5D25" w:rsidRPr="00B40C6F" w:rsidRDefault="00BA5D25" w:rsidP="00D47F1C">
            <w:pPr>
              <w:spacing w:line="320" w:lineRule="exact"/>
              <w:rPr>
                <w:rFonts w:ascii="ＭＳ 明朝" w:hAnsi="ＭＳ 明朝"/>
                <w:color w:val="000000" w:themeColor="text1"/>
                <w:sz w:val="20"/>
                <w:szCs w:val="20"/>
              </w:rPr>
            </w:pPr>
          </w:p>
          <w:p w14:paraId="67EC05D3" w14:textId="77777777" w:rsidR="002A0A42" w:rsidRPr="00B40C6F" w:rsidRDefault="00BA5D25" w:rsidP="002A0A42">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2A0A42" w:rsidRPr="00B40C6F">
              <w:rPr>
                <w:rFonts w:ascii="ＭＳ 明朝" w:hAnsi="ＭＳ 明朝"/>
                <w:color w:val="000000" w:themeColor="text1"/>
                <w:sz w:val="20"/>
                <w:szCs w:val="20"/>
              </w:rPr>
              <w:t>楽スタおよび移動支援機器に関する正しい知識と理解を深め、自立活動部員と担任が連携し、現場での指導支援に活用する取組を進める。校内のあらゆる知見を活用しながら</w:t>
            </w:r>
          </w:p>
          <w:p w14:paraId="7BC409D0" w14:textId="6850F39C" w:rsidR="00BA5D25" w:rsidRPr="00B40C6F" w:rsidRDefault="002A0A42" w:rsidP="00DD615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w:t>
            </w:r>
            <w:r w:rsidR="00DD615C" w:rsidRPr="00B40C6F">
              <w:rPr>
                <w:rFonts w:ascii="ＭＳ 明朝" w:hAnsi="ＭＳ 明朝" w:hint="eastAsia"/>
                <w:color w:val="000000" w:themeColor="text1"/>
                <w:sz w:val="20"/>
                <w:szCs w:val="20"/>
              </w:rPr>
              <w:t xml:space="preserve">楽スタ」の導入を促し、活用表を作成して活用状況を見える化することで、誰もが取り組みやすい環境整備を進める。また、電動車いす・carry </w:t>
            </w:r>
            <w:r w:rsidR="007F58EA" w:rsidRPr="00B40C6F">
              <w:rPr>
                <w:rFonts w:ascii="ＭＳ 明朝" w:hAnsi="ＭＳ 明朝" w:hint="eastAsia"/>
                <w:color w:val="000000" w:themeColor="text1"/>
                <w:sz w:val="20"/>
                <w:szCs w:val="20"/>
              </w:rPr>
              <w:t>lo</w:t>
            </w:r>
            <w:r w:rsidR="00DD615C" w:rsidRPr="00B40C6F">
              <w:rPr>
                <w:rFonts w:ascii="ＭＳ 明朝" w:hAnsi="ＭＳ 明朝" w:hint="eastAsia"/>
                <w:color w:val="000000" w:themeColor="text1"/>
                <w:sz w:val="20"/>
                <w:szCs w:val="20"/>
              </w:rPr>
              <w:t>comotor などの移動支援機器についても、新たに</w:t>
            </w:r>
            <w:r w:rsidR="0075048E" w:rsidRPr="00B40C6F">
              <w:rPr>
                <w:rFonts w:ascii="ＭＳ 明朝" w:hAnsi="ＭＳ 明朝" w:hint="eastAsia"/>
                <w:color w:val="000000" w:themeColor="text1"/>
                <w:sz w:val="20"/>
                <w:szCs w:val="20"/>
              </w:rPr>
              <w:t>１</w:t>
            </w:r>
            <w:r w:rsidR="00DD615C" w:rsidRPr="00B40C6F">
              <w:rPr>
                <w:rFonts w:ascii="ＭＳ 明朝" w:hAnsi="ＭＳ 明朝" w:hint="eastAsia"/>
                <w:color w:val="000000" w:themeColor="text1"/>
                <w:sz w:val="20"/>
                <w:szCs w:val="20"/>
              </w:rPr>
              <w:t>名以上の試行を行い、安全で充実した自立活動の実践につなげる</w:t>
            </w:r>
            <w:r w:rsidR="00BA5D25" w:rsidRPr="00B40C6F">
              <w:rPr>
                <w:rFonts w:ascii="ＭＳ 明朝" w:hAnsi="ＭＳ 明朝" w:hint="eastAsia"/>
                <w:color w:val="000000" w:themeColor="text1"/>
                <w:sz w:val="20"/>
                <w:szCs w:val="20"/>
              </w:rPr>
              <w:t>【自立活動部】</w:t>
            </w:r>
          </w:p>
          <w:p w14:paraId="4BD2535B" w14:textId="77777777" w:rsidR="003F1EC7" w:rsidRPr="00B40C6F" w:rsidRDefault="003F1EC7" w:rsidP="00BA5D25">
            <w:pPr>
              <w:spacing w:line="320" w:lineRule="exact"/>
              <w:rPr>
                <w:rFonts w:ascii="ＭＳ 明朝" w:hAnsi="ＭＳ 明朝"/>
                <w:color w:val="000000" w:themeColor="text1"/>
                <w:sz w:val="20"/>
                <w:szCs w:val="20"/>
              </w:rPr>
            </w:pPr>
          </w:p>
          <w:p w14:paraId="44762168" w14:textId="7B7CCD96" w:rsidR="00BA5D25" w:rsidRPr="00B40C6F" w:rsidRDefault="00BA5D25" w:rsidP="00DD615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（イ）</w:t>
            </w:r>
            <w:r w:rsidR="00DD615C" w:rsidRPr="00B40C6F">
              <w:rPr>
                <w:rFonts w:ascii="ＭＳ 明朝" w:hAnsi="ＭＳ 明朝" w:hint="eastAsia"/>
                <w:color w:val="000000" w:themeColor="text1"/>
                <w:sz w:val="20"/>
                <w:szCs w:val="20"/>
              </w:rPr>
              <w:t>自立活動の専門性向上を図るため、補装具の正しい使用および基本的な姿勢づくりに関する基礎的な研修を年間を通して計画的に実施する。また、動画教材や学部別研修など多様な研修形態を組み合わせることで、全教員が参加しやすく継続的に学べる体制を整える。自立活動部員が中心となって、新任・異動者への支援や現場からの相談受付を強化し、児童生徒一人一人に応じた自立活動指導力の向上を進める。</w:t>
            </w:r>
          </w:p>
          <w:p w14:paraId="02EC58D8" w14:textId="15ABE038" w:rsidR="00BA5D25" w:rsidRPr="00B40C6F" w:rsidRDefault="00BA5D25" w:rsidP="00BA5D25">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【自立活動部】</w:t>
            </w:r>
          </w:p>
          <w:p w14:paraId="5362487C" w14:textId="77777777" w:rsidR="00DD78D7" w:rsidRPr="00B40C6F" w:rsidRDefault="00DD78D7" w:rsidP="00BA5D25">
            <w:pPr>
              <w:spacing w:line="320" w:lineRule="exact"/>
              <w:rPr>
                <w:rFonts w:ascii="ＭＳ 明朝" w:hAnsi="ＭＳ 明朝"/>
                <w:color w:val="000000" w:themeColor="text1"/>
                <w:sz w:val="20"/>
                <w:szCs w:val="20"/>
              </w:rPr>
            </w:pPr>
          </w:p>
          <w:p w14:paraId="2E01F42E" w14:textId="464546A6" w:rsidR="00BA5D25" w:rsidRPr="00B40C6F" w:rsidRDefault="00BA5D25" w:rsidP="00BA5D25">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2A0A42" w:rsidRPr="00B40C6F">
              <w:rPr>
                <w:rFonts w:ascii="ＭＳ 明朝" w:hAnsi="ＭＳ 明朝" w:hint="eastAsia"/>
                <w:color w:val="000000" w:themeColor="text1"/>
                <w:sz w:val="20"/>
                <w:szCs w:val="20"/>
              </w:rPr>
              <w:t>教員向け夏季情報関連研修を充実</w:t>
            </w:r>
            <w:r w:rsidR="00263016" w:rsidRPr="00B40C6F">
              <w:rPr>
                <w:rFonts w:ascii="ＭＳ 明朝" w:hAnsi="ＭＳ 明朝" w:hint="eastAsia"/>
                <w:color w:val="000000" w:themeColor="text1"/>
                <w:sz w:val="20"/>
                <w:szCs w:val="20"/>
              </w:rPr>
              <w:t>させることで、</w:t>
            </w:r>
            <w:r w:rsidRPr="00B40C6F">
              <w:rPr>
                <w:rFonts w:ascii="ＭＳ 明朝" w:hAnsi="ＭＳ 明朝" w:hint="eastAsia"/>
                <w:color w:val="000000" w:themeColor="text1"/>
                <w:sz w:val="20"/>
                <w:szCs w:val="20"/>
              </w:rPr>
              <w:t>校内におけるICT機器の普及・授業への利用を促進する。【情報部】</w:t>
            </w:r>
          </w:p>
          <w:p w14:paraId="2D820537" w14:textId="77777777" w:rsidR="003F1EC7" w:rsidRPr="00B40C6F" w:rsidRDefault="003F1EC7" w:rsidP="00BA5D25">
            <w:pPr>
              <w:spacing w:line="320" w:lineRule="exact"/>
              <w:rPr>
                <w:rFonts w:ascii="ＭＳ 明朝" w:hAnsi="ＭＳ 明朝"/>
                <w:color w:val="000000" w:themeColor="text1"/>
                <w:sz w:val="20"/>
                <w:szCs w:val="20"/>
              </w:rPr>
            </w:pPr>
          </w:p>
          <w:p w14:paraId="7CC0CCE0" w14:textId="77777777" w:rsidR="00944573" w:rsidRPr="00B40C6F" w:rsidRDefault="00944573" w:rsidP="00BA5D25">
            <w:pPr>
              <w:spacing w:line="320" w:lineRule="exact"/>
              <w:rPr>
                <w:rFonts w:ascii="ＭＳ 明朝" w:hAnsi="ＭＳ 明朝"/>
                <w:color w:val="000000" w:themeColor="text1"/>
                <w:sz w:val="20"/>
                <w:szCs w:val="20"/>
              </w:rPr>
            </w:pPr>
          </w:p>
          <w:p w14:paraId="36E3D93F" w14:textId="20337FD8" w:rsidR="00BA5D25" w:rsidRPr="00B40C6F" w:rsidRDefault="00BA5D25" w:rsidP="00BA5D25">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（イ）ICT機器を活用し、多様な教育ニーズに対応する。</w:t>
            </w:r>
          </w:p>
          <w:p w14:paraId="1BE3527B" w14:textId="7079FDD3" w:rsidR="00BA5D25" w:rsidRPr="00B40C6F" w:rsidRDefault="00BA5D25" w:rsidP="00BA5D25">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１人１台端末の貸出等の対応によりオンライン授業等を実施し、長期欠席生徒へ学習保障を図る。【情報部】</w:t>
            </w:r>
          </w:p>
        </w:tc>
        <w:tc>
          <w:tcPr>
            <w:tcW w:w="3969" w:type="dxa"/>
            <w:tcBorders>
              <w:right w:val="dashed" w:sz="4" w:space="0" w:color="auto"/>
            </w:tcBorders>
          </w:tcPr>
          <w:p w14:paraId="40B124F6" w14:textId="0B4C8883" w:rsidR="00DE49D6" w:rsidRPr="00B40C6F" w:rsidRDefault="00D47F1C" w:rsidP="00FA3EE6">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613749" w:rsidRPr="00B40C6F">
              <w:rPr>
                <w:rFonts w:ascii="ＭＳ 明朝" w:hAnsi="ＭＳ 明朝" w:hint="eastAsia"/>
                <w:color w:val="000000" w:themeColor="text1"/>
                <w:sz w:val="18"/>
                <w:szCs w:val="18"/>
              </w:rPr>
              <w:t>外部講師を招いた研修</w:t>
            </w:r>
            <w:r w:rsidR="00DD45BC" w:rsidRPr="00B40C6F">
              <w:rPr>
                <w:rFonts w:ascii="ＭＳ 明朝" w:hAnsi="ＭＳ 明朝" w:hint="eastAsia"/>
                <w:color w:val="000000" w:themeColor="text1"/>
                <w:sz w:val="18"/>
                <w:szCs w:val="18"/>
              </w:rPr>
              <w:t>（</w:t>
            </w:r>
            <w:r w:rsidR="0075048E" w:rsidRPr="00B40C6F">
              <w:rPr>
                <w:rFonts w:ascii="ＭＳ 明朝" w:hAnsi="ＭＳ 明朝" w:hint="eastAsia"/>
                <w:color w:val="000000" w:themeColor="text1"/>
                <w:sz w:val="18"/>
                <w:szCs w:val="18"/>
              </w:rPr>
              <w:t>１</w:t>
            </w:r>
            <w:r w:rsidR="00DD45BC" w:rsidRPr="00B40C6F">
              <w:rPr>
                <w:rFonts w:ascii="ＭＳ 明朝" w:hAnsi="ＭＳ 明朝" w:hint="eastAsia"/>
                <w:color w:val="000000" w:themeColor="text1"/>
                <w:sz w:val="18"/>
                <w:szCs w:val="18"/>
              </w:rPr>
              <w:t>回）</w:t>
            </w:r>
            <w:r w:rsidR="00613749" w:rsidRPr="00B40C6F">
              <w:rPr>
                <w:rFonts w:ascii="ＭＳ 明朝" w:hAnsi="ＭＳ 明朝" w:hint="eastAsia"/>
                <w:color w:val="000000" w:themeColor="text1"/>
                <w:sz w:val="18"/>
                <w:szCs w:val="18"/>
              </w:rPr>
              <w:t>が設定できたか。児童生徒指導記録を利用し、いじめの早期認知や情報共有を行えたか。</w:t>
            </w:r>
            <w:r w:rsidR="000F491A" w:rsidRPr="00B40C6F">
              <w:rPr>
                <w:rFonts w:ascii="ＭＳ 明朝" w:hAnsi="ＭＳ 明朝" w:hint="eastAsia"/>
                <w:color w:val="000000" w:themeColor="text1"/>
                <w:sz w:val="18"/>
                <w:szCs w:val="18"/>
              </w:rPr>
              <w:t>【教職員アンケート⑤</w:t>
            </w:r>
            <w:r w:rsidR="00255EAE" w:rsidRPr="00B40C6F">
              <w:rPr>
                <w:rFonts w:ascii="ＭＳ 明朝" w:hAnsi="ＭＳ 明朝" w:hint="eastAsia"/>
                <w:color w:val="000000" w:themeColor="text1"/>
                <w:sz w:val="18"/>
                <w:szCs w:val="18"/>
              </w:rPr>
              <w:t>「学校では、いじめ（疑いを含む）がおこった際の体制が整っており、迅速に対応することができている」肯定率</w:t>
            </w:r>
            <w:r w:rsidR="00FA3EE6" w:rsidRPr="00B40C6F">
              <w:rPr>
                <w:rFonts w:ascii="ＭＳ 明朝" w:hAnsi="ＭＳ 明朝" w:hint="eastAsia"/>
                <w:color w:val="000000" w:themeColor="text1"/>
                <w:sz w:val="18"/>
                <w:szCs w:val="18"/>
              </w:rPr>
              <w:t>9</w:t>
            </w:r>
            <w:r w:rsidR="00613749" w:rsidRPr="00B40C6F">
              <w:rPr>
                <w:rFonts w:ascii="ＭＳ 明朝" w:hAnsi="ＭＳ 明朝" w:hint="eastAsia"/>
                <w:color w:val="000000" w:themeColor="text1"/>
                <w:sz w:val="18"/>
                <w:szCs w:val="18"/>
              </w:rPr>
              <w:t>0</w:t>
            </w:r>
            <w:r w:rsidR="00FA3EE6" w:rsidRPr="00B40C6F">
              <w:rPr>
                <w:rFonts w:ascii="ＭＳ 明朝" w:hAnsi="ＭＳ 明朝" w:hint="eastAsia"/>
                <w:color w:val="000000" w:themeColor="text1"/>
                <w:sz w:val="18"/>
                <w:szCs w:val="18"/>
              </w:rPr>
              <w:t>％</w:t>
            </w:r>
            <w:r w:rsidR="00F112F9" w:rsidRPr="00B40C6F">
              <w:rPr>
                <w:rFonts w:ascii="ＭＳ 明朝" w:hAnsi="ＭＳ 明朝" w:hint="eastAsia"/>
                <w:color w:val="000000" w:themeColor="text1"/>
                <w:sz w:val="18"/>
                <w:szCs w:val="18"/>
              </w:rPr>
              <w:t>［</w:t>
            </w:r>
            <w:r w:rsidR="00613749" w:rsidRPr="00B40C6F">
              <w:rPr>
                <w:rFonts w:ascii="ＭＳ 明朝" w:hAnsi="ＭＳ 明朝" w:hint="eastAsia"/>
                <w:color w:val="000000" w:themeColor="text1"/>
                <w:sz w:val="18"/>
                <w:szCs w:val="18"/>
              </w:rPr>
              <w:t>89.3</w:t>
            </w:r>
            <w:r w:rsidR="002A6248" w:rsidRPr="00B40C6F">
              <w:rPr>
                <w:rFonts w:ascii="ＭＳ 明朝" w:hAnsi="ＭＳ 明朝" w:hint="eastAsia"/>
                <w:color w:val="000000" w:themeColor="text1"/>
                <w:sz w:val="18"/>
                <w:szCs w:val="18"/>
              </w:rPr>
              <w:t>%</w:t>
            </w:r>
            <w:r w:rsidR="00F112F9" w:rsidRPr="00B40C6F">
              <w:rPr>
                <w:rFonts w:ascii="ＭＳ 明朝" w:hAnsi="ＭＳ 明朝" w:hint="eastAsia"/>
                <w:color w:val="000000" w:themeColor="text1"/>
                <w:sz w:val="18"/>
                <w:szCs w:val="18"/>
              </w:rPr>
              <w:t>］</w:t>
            </w:r>
            <w:r w:rsidR="000F491A" w:rsidRPr="00B40C6F">
              <w:rPr>
                <w:rFonts w:ascii="ＭＳ 明朝" w:hAnsi="ＭＳ 明朝" w:hint="eastAsia"/>
                <w:color w:val="000000" w:themeColor="text1"/>
                <w:sz w:val="18"/>
                <w:szCs w:val="18"/>
              </w:rPr>
              <w:t>】</w:t>
            </w:r>
          </w:p>
          <w:p w14:paraId="5D999517" w14:textId="383C86A4" w:rsidR="00FA3EE6" w:rsidRPr="00B40C6F" w:rsidRDefault="00D47F1C" w:rsidP="000D30EE">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w:t>
            </w:r>
            <w:r w:rsidR="00456432" w:rsidRPr="00B40C6F">
              <w:rPr>
                <w:rFonts w:ascii="ＭＳ 明朝" w:hAnsi="ＭＳ 明朝" w:hint="eastAsia"/>
                <w:color w:val="000000" w:themeColor="text1"/>
                <w:sz w:val="18"/>
                <w:szCs w:val="18"/>
              </w:rPr>
              <w:t>イ</w:t>
            </w:r>
            <w:r w:rsidRPr="00B40C6F">
              <w:rPr>
                <w:rFonts w:ascii="ＭＳ 明朝" w:hAnsi="ＭＳ 明朝" w:hint="eastAsia"/>
                <w:color w:val="000000" w:themeColor="text1"/>
                <w:sz w:val="18"/>
                <w:szCs w:val="18"/>
              </w:rPr>
              <w:t>）</w:t>
            </w:r>
            <w:r w:rsidR="00613749" w:rsidRPr="00B40C6F">
              <w:rPr>
                <w:rFonts w:ascii="ＭＳ 明朝" w:hAnsi="ＭＳ 明朝" w:hint="eastAsia"/>
                <w:color w:val="000000" w:themeColor="text1"/>
                <w:sz w:val="18"/>
                <w:szCs w:val="18"/>
              </w:rPr>
              <w:t>ケース会議後、一定期間が経過した時点で進捗状況や児童生徒の状態について</w:t>
            </w:r>
            <w:r w:rsidR="00F26AAC" w:rsidRPr="00B40C6F">
              <w:rPr>
                <w:rFonts w:ascii="ＭＳ 明朝" w:hAnsi="ＭＳ 明朝" w:hint="eastAsia"/>
                <w:color w:val="000000" w:themeColor="text1"/>
                <w:sz w:val="18"/>
                <w:szCs w:val="18"/>
              </w:rPr>
              <w:t>フォーム作成ツール</w:t>
            </w:r>
            <w:r w:rsidR="00613749" w:rsidRPr="00B40C6F">
              <w:rPr>
                <w:rFonts w:ascii="ＭＳ 明朝" w:hAnsi="ＭＳ 明朝" w:hint="eastAsia"/>
                <w:color w:val="000000" w:themeColor="text1"/>
                <w:sz w:val="18"/>
                <w:szCs w:val="18"/>
              </w:rPr>
              <w:t>で確認をして適切な対応ができたか。またCoLS だよりを年間６回発行できたか。</w:t>
            </w:r>
          </w:p>
          <w:p w14:paraId="1111B952" w14:textId="234F06C4" w:rsidR="00734235" w:rsidRPr="00B40C6F" w:rsidRDefault="004C0D40" w:rsidP="00D47F1C">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w:t>
            </w:r>
            <w:r w:rsidR="00456432" w:rsidRPr="00B40C6F">
              <w:rPr>
                <w:rFonts w:ascii="ＭＳ 明朝" w:hAnsi="ＭＳ 明朝" w:hint="eastAsia"/>
                <w:color w:val="000000" w:themeColor="text1"/>
                <w:sz w:val="18"/>
                <w:szCs w:val="18"/>
              </w:rPr>
              <w:t>ウ</w:t>
            </w:r>
            <w:r w:rsidRPr="00B40C6F">
              <w:rPr>
                <w:rFonts w:ascii="ＭＳ 明朝" w:hAnsi="ＭＳ 明朝" w:hint="eastAsia"/>
                <w:color w:val="000000" w:themeColor="text1"/>
                <w:sz w:val="18"/>
                <w:szCs w:val="18"/>
              </w:rPr>
              <w:t>）</w:t>
            </w:r>
            <w:r w:rsidR="00613749" w:rsidRPr="00B40C6F">
              <w:rPr>
                <w:rFonts w:ascii="ＭＳ 明朝" w:hAnsi="ＭＳ 明朝" w:hint="eastAsia"/>
                <w:color w:val="000000" w:themeColor="text1"/>
                <w:sz w:val="18"/>
                <w:szCs w:val="18"/>
              </w:rPr>
              <w:t>支援の必要な児童生徒について、各学部の状況を把握し、必要であれば校内ケース会議を行い、福祉と連携することができたか。</w:t>
            </w:r>
          </w:p>
          <w:p w14:paraId="78A23D77" w14:textId="77777777" w:rsidR="00B348B8" w:rsidRPr="00B40C6F" w:rsidRDefault="00B348B8" w:rsidP="00D47F1C">
            <w:pPr>
              <w:spacing w:line="320" w:lineRule="exact"/>
              <w:rPr>
                <w:rFonts w:ascii="ＭＳ 明朝" w:hAnsi="ＭＳ 明朝"/>
                <w:color w:val="000000" w:themeColor="text1"/>
                <w:sz w:val="18"/>
                <w:szCs w:val="18"/>
              </w:rPr>
            </w:pPr>
          </w:p>
          <w:p w14:paraId="447F032D" w14:textId="77777777" w:rsidR="00B1647C" w:rsidRPr="00B40C6F" w:rsidRDefault="00B1647C" w:rsidP="00D47F1C">
            <w:pPr>
              <w:spacing w:line="320" w:lineRule="exact"/>
              <w:rPr>
                <w:rFonts w:ascii="ＭＳ 明朝" w:hAnsi="ＭＳ 明朝"/>
                <w:color w:val="000000" w:themeColor="text1"/>
                <w:sz w:val="18"/>
                <w:szCs w:val="18"/>
              </w:rPr>
            </w:pPr>
          </w:p>
          <w:p w14:paraId="418C1E8C" w14:textId="77777777" w:rsidR="000D30EE" w:rsidRPr="00B40C6F" w:rsidRDefault="000D30EE" w:rsidP="00D47F1C">
            <w:pPr>
              <w:spacing w:line="320" w:lineRule="exact"/>
              <w:rPr>
                <w:rFonts w:ascii="ＭＳ 明朝" w:hAnsi="ＭＳ 明朝"/>
                <w:color w:val="000000" w:themeColor="text1"/>
                <w:sz w:val="18"/>
                <w:szCs w:val="18"/>
              </w:rPr>
            </w:pPr>
          </w:p>
          <w:p w14:paraId="6A8C126F" w14:textId="7D178B39" w:rsidR="00C41325" w:rsidRPr="00B40C6F" w:rsidRDefault="004F32C1" w:rsidP="00D47F1C">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w:t>
            </w:r>
            <w:r w:rsidR="00B1647C" w:rsidRPr="00B40C6F">
              <w:rPr>
                <w:rFonts w:ascii="ＭＳ 明朝" w:hAnsi="ＭＳ 明朝" w:hint="eastAsia"/>
                <w:color w:val="000000" w:themeColor="text1"/>
                <w:sz w:val="18"/>
                <w:szCs w:val="18"/>
              </w:rPr>
              <w:t>エ</w:t>
            </w:r>
            <w:r w:rsidRPr="00B40C6F">
              <w:rPr>
                <w:rFonts w:ascii="ＭＳ 明朝" w:hAnsi="ＭＳ 明朝" w:hint="eastAsia"/>
                <w:color w:val="000000" w:themeColor="text1"/>
                <w:sz w:val="18"/>
                <w:szCs w:val="18"/>
              </w:rPr>
              <w:t>）</w:t>
            </w:r>
            <w:r w:rsidR="00613749" w:rsidRPr="00B40C6F">
              <w:rPr>
                <w:rFonts w:ascii="ＭＳ 明朝" w:hAnsi="ＭＳ 明朝" w:hint="eastAsia"/>
                <w:color w:val="000000" w:themeColor="text1"/>
                <w:sz w:val="18"/>
                <w:szCs w:val="18"/>
              </w:rPr>
              <w:t>保護者対象のバス懇談会を実施し、全児童生徒について安全のための情報共有を行うことができたか。</w:t>
            </w:r>
            <w:r w:rsidR="00C73397" w:rsidRPr="00B40C6F">
              <w:rPr>
                <w:rFonts w:ascii="ＭＳ 明朝" w:hAnsi="ＭＳ 明朝" w:hint="eastAsia"/>
                <w:color w:val="000000" w:themeColor="text1"/>
                <w:sz w:val="18"/>
                <w:szCs w:val="18"/>
              </w:rPr>
              <w:t>（年</w:t>
            </w:r>
            <w:r w:rsidR="0075048E" w:rsidRPr="00B40C6F">
              <w:rPr>
                <w:rFonts w:ascii="ＭＳ 明朝" w:hAnsi="ＭＳ 明朝" w:hint="eastAsia"/>
                <w:color w:val="000000" w:themeColor="text1"/>
                <w:sz w:val="18"/>
                <w:szCs w:val="18"/>
              </w:rPr>
              <w:t>１</w:t>
            </w:r>
            <w:r w:rsidR="00C73397" w:rsidRPr="00B40C6F">
              <w:rPr>
                <w:rFonts w:ascii="ＭＳ 明朝" w:hAnsi="ＭＳ 明朝" w:hint="eastAsia"/>
                <w:color w:val="000000" w:themeColor="text1"/>
                <w:sz w:val="18"/>
                <w:szCs w:val="18"/>
              </w:rPr>
              <w:t>回）</w:t>
            </w:r>
          </w:p>
          <w:p w14:paraId="25F17C3F" w14:textId="77777777" w:rsidR="00B1647C" w:rsidRPr="00B40C6F" w:rsidRDefault="00B1647C" w:rsidP="00D47F1C">
            <w:pPr>
              <w:spacing w:line="320" w:lineRule="exact"/>
              <w:rPr>
                <w:rFonts w:ascii="ＭＳ 明朝" w:hAnsi="ＭＳ 明朝"/>
                <w:color w:val="000000" w:themeColor="text1"/>
                <w:sz w:val="18"/>
                <w:szCs w:val="18"/>
              </w:rPr>
            </w:pPr>
          </w:p>
          <w:p w14:paraId="7D27DDA5" w14:textId="75C3A0F9" w:rsidR="00B616A1" w:rsidRPr="00B40C6F" w:rsidRDefault="00B616A1" w:rsidP="00B616A1">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w:t>
            </w:r>
            <w:r w:rsidR="00B1647C" w:rsidRPr="00B40C6F">
              <w:rPr>
                <w:rFonts w:ascii="ＭＳ 明朝" w:hAnsi="ＭＳ 明朝" w:hint="eastAsia"/>
                <w:color w:val="000000" w:themeColor="text1"/>
                <w:sz w:val="18"/>
                <w:szCs w:val="18"/>
              </w:rPr>
              <w:t>オ</w:t>
            </w:r>
            <w:r w:rsidRPr="00B40C6F">
              <w:rPr>
                <w:rFonts w:ascii="ＭＳ 明朝" w:hAnsi="ＭＳ 明朝" w:hint="eastAsia"/>
                <w:color w:val="000000" w:themeColor="text1"/>
                <w:sz w:val="18"/>
                <w:szCs w:val="18"/>
              </w:rPr>
              <w:t>）滞りなく訓練を実施し、緊急時の体制について教職員が理解できたか。</w:t>
            </w:r>
            <w:r w:rsidR="003E3FB2" w:rsidRPr="00B40C6F">
              <w:rPr>
                <w:rFonts w:ascii="ＭＳ 明朝" w:hAnsi="ＭＳ 明朝" w:hint="eastAsia"/>
                <w:color w:val="000000" w:themeColor="text1"/>
                <w:sz w:val="18"/>
                <w:szCs w:val="18"/>
              </w:rPr>
              <w:t>【教職員アンケート</w:t>
            </w:r>
            <w:r w:rsidR="009549D4" w:rsidRPr="00B40C6F">
              <w:rPr>
                <w:rFonts w:ascii="ＭＳ 明朝" w:hAnsi="ＭＳ 明朝" w:hint="eastAsia"/>
                <w:color w:val="000000" w:themeColor="text1"/>
                <w:sz w:val="18"/>
                <w:szCs w:val="18"/>
              </w:rPr>
              <w:t>⑳「学校は、地震や台風などの災害に対する十分な対策をとっている」</w:t>
            </w:r>
            <w:r w:rsidR="00E6436C" w:rsidRPr="00B40C6F">
              <w:rPr>
                <w:rFonts w:ascii="ＭＳ 明朝" w:hAnsi="ＭＳ 明朝" w:hint="eastAsia"/>
                <w:color w:val="000000" w:themeColor="text1"/>
                <w:sz w:val="18"/>
                <w:szCs w:val="18"/>
              </w:rPr>
              <w:t>肯定率7</w:t>
            </w:r>
            <w:r w:rsidR="006640B4" w:rsidRPr="00B40C6F">
              <w:rPr>
                <w:rFonts w:ascii="ＭＳ 明朝" w:hAnsi="ＭＳ 明朝" w:hint="eastAsia"/>
                <w:color w:val="000000" w:themeColor="text1"/>
                <w:sz w:val="18"/>
                <w:szCs w:val="18"/>
              </w:rPr>
              <w:t>0</w:t>
            </w:r>
            <w:r w:rsidR="00E6436C" w:rsidRPr="00B40C6F">
              <w:rPr>
                <w:rFonts w:ascii="ＭＳ 明朝" w:hAnsi="ＭＳ 明朝" w:hint="eastAsia"/>
                <w:color w:val="000000" w:themeColor="text1"/>
                <w:sz w:val="18"/>
                <w:szCs w:val="18"/>
              </w:rPr>
              <w:t>％</w:t>
            </w:r>
            <w:r w:rsidR="000D1302" w:rsidRPr="00B40C6F">
              <w:rPr>
                <w:rFonts w:ascii="ＭＳ 明朝" w:hAnsi="ＭＳ 明朝" w:hint="eastAsia"/>
                <w:color w:val="000000" w:themeColor="text1"/>
                <w:sz w:val="18"/>
                <w:szCs w:val="18"/>
              </w:rPr>
              <w:t>[</w:t>
            </w:r>
            <w:r w:rsidR="006640B4" w:rsidRPr="00B40C6F">
              <w:rPr>
                <w:rFonts w:ascii="ＭＳ 明朝" w:hAnsi="ＭＳ 明朝" w:hint="eastAsia"/>
                <w:color w:val="000000" w:themeColor="text1"/>
                <w:sz w:val="18"/>
                <w:szCs w:val="18"/>
              </w:rPr>
              <w:t>61.7</w:t>
            </w:r>
            <w:r w:rsidR="005A7522" w:rsidRPr="00B40C6F">
              <w:rPr>
                <w:rFonts w:ascii="ＭＳ 明朝" w:hAnsi="ＭＳ 明朝" w:hint="eastAsia"/>
                <w:color w:val="000000" w:themeColor="text1"/>
                <w:sz w:val="18"/>
                <w:szCs w:val="18"/>
              </w:rPr>
              <w:t>%</w:t>
            </w:r>
            <w:r w:rsidR="000D1302" w:rsidRPr="00B40C6F">
              <w:rPr>
                <w:rFonts w:ascii="ＭＳ 明朝" w:hAnsi="ＭＳ 明朝" w:hint="eastAsia"/>
                <w:color w:val="000000" w:themeColor="text1"/>
                <w:sz w:val="18"/>
                <w:szCs w:val="18"/>
              </w:rPr>
              <w:t>]</w:t>
            </w:r>
            <w:r w:rsidR="003E3FB2" w:rsidRPr="00B40C6F">
              <w:rPr>
                <w:rFonts w:ascii="ＭＳ 明朝" w:hAnsi="ＭＳ 明朝" w:hint="eastAsia"/>
                <w:color w:val="000000" w:themeColor="text1"/>
                <w:sz w:val="18"/>
                <w:szCs w:val="18"/>
              </w:rPr>
              <w:t>】</w:t>
            </w:r>
          </w:p>
          <w:p w14:paraId="62A1FAD0" w14:textId="1A930AF3" w:rsidR="00B616A1" w:rsidRPr="00B40C6F" w:rsidRDefault="00B616A1" w:rsidP="00D47F1C">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学年・学</w:t>
            </w:r>
            <w:r w:rsidR="009E12E1" w:rsidRPr="00B40C6F">
              <w:rPr>
                <w:rFonts w:ascii="ＭＳ 明朝" w:hAnsi="ＭＳ 明朝" w:hint="eastAsia"/>
                <w:color w:val="000000" w:themeColor="text1"/>
                <w:sz w:val="18"/>
                <w:szCs w:val="18"/>
              </w:rPr>
              <w:t>部</w:t>
            </w:r>
            <w:r w:rsidRPr="00B40C6F">
              <w:rPr>
                <w:rFonts w:ascii="ＭＳ 明朝" w:hAnsi="ＭＳ 明朝" w:hint="eastAsia"/>
                <w:color w:val="000000" w:themeColor="text1"/>
                <w:sz w:val="18"/>
                <w:szCs w:val="18"/>
              </w:rPr>
              <w:t>・クラスごとに個別の訓練を</w:t>
            </w:r>
            <w:r w:rsidR="00C41325" w:rsidRPr="00B40C6F">
              <w:rPr>
                <w:rFonts w:ascii="ＭＳ 明朝" w:hAnsi="ＭＳ 明朝" w:hint="eastAsia"/>
                <w:color w:val="000000" w:themeColor="text1"/>
                <w:sz w:val="18"/>
                <w:szCs w:val="18"/>
              </w:rPr>
              <w:t>一回以上</w:t>
            </w:r>
            <w:r w:rsidRPr="00B40C6F">
              <w:rPr>
                <w:rFonts w:ascii="ＭＳ 明朝" w:hAnsi="ＭＳ 明朝" w:hint="eastAsia"/>
                <w:color w:val="000000" w:themeColor="text1"/>
                <w:sz w:val="18"/>
                <w:szCs w:val="18"/>
              </w:rPr>
              <w:t>実施し、緊急時に備えることができたか。</w:t>
            </w:r>
          </w:p>
          <w:p w14:paraId="52D52BAE" w14:textId="77777777" w:rsidR="00B616A1" w:rsidRPr="00B40C6F" w:rsidRDefault="00B616A1" w:rsidP="00D47F1C">
            <w:pPr>
              <w:spacing w:line="320" w:lineRule="exact"/>
              <w:rPr>
                <w:rFonts w:ascii="ＭＳ 明朝" w:hAnsi="ＭＳ 明朝"/>
                <w:color w:val="000000" w:themeColor="text1"/>
                <w:sz w:val="18"/>
                <w:szCs w:val="18"/>
              </w:rPr>
            </w:pPr>
          </w:p>
          <w:p w14:paraId="1F3C5B11" w14:textId="1DDF54E7" w:rsidR="006565BB" w:rsidRPr="00B40C6F" w:rsidRDefault="0062236A" w:rsidP="00D47F1C">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B76965" w:rsidRPr="00B40C6F">
              <w:rPr>
                <w:rFonts w:ascii="ＭＳ 明朝" w:hAnsi="ＭＳ 明朝" w:hint="eastAsia"/>
                <w:color w:val="000000" w:themeColor="text1"/>
                <w:sz w:val="18"/>
                <w:szCs w:val="18"/>
              </w:rPr>
              <w:t xml:space="preserve">生教育に関する教員の指導の専門性を高めるために研修を実施することができたか。また、児童生徒の授業や指導に生かすことができたか。 </w:t>
            </w:r>
            <w:r w:rsidR="00FB1E19" w:rsidRPr="00B40C6F">
              <w:rPr>
                <w:rFonts w:ascii="ＭＳ 明朝" w:hAnsi="ＭＳ 明朝" w:hint="eastAsia"/>
                <w:color w:val="000000" w:themeColor="text1"/>
                <w:sz w:val="18"/>
                <w:szCs w:val="18"/>
              </w:rPr>
              <w:t>【</w:t>
            </w:r>
            <w:r w:rsidR="004E301F" w:rsidRPr="00B40C6F">
              <w:rPr>
                <w:rFonts w:ascii="ＭＳ 明朝" w:hAnsi="ＭＳ 明朝" w:hint="eastAsia"/>
                <w:color w:val="000000" w:themeColor="text1"/>
                <w:sz w:val="18"/>
                <w:szCs w:val="18"/>
              </w:rPr>
              <w:t>教職員アンケート</w:t>
            </w:r>
            <w:r w:rsidR="005D2674" w:rsidRPr="00B40C6F">
              <w:rPr>
                <w:rFonts w:ascii="ＭＳ 明朝" w:hAnsi="ＭＳ 明朝" w:hint="eastAsia"/>
                <w:color w:val="000000" w:themeColor="text1"/>
                <w:sz w:val="18"/>
                <w:szCs w:val="18"/>
              </w:rPr>
              <w:t>⑩</w:t>
            </w:r>
            <w:r w:rsidR="000F7F1A" w:rsidRPr="00B40C6F">
              <w:rPr>
                <w:rFonts w:ascii="ＭＳ 明朝" w:hAnsi="ＭＳ 明朝" w:hint="eastAsia"/>
                <w:color w:val="000000" w:themeColor="text1"/>
                <w:sz w:val="18"/>
                <w:szCs w:val="18"/>
              </w:rPr>
              <w:t>「</w:t>
            </w:r>
            <w:r w:rsidR="005D2674" w:rsidRPr="00B40C6F">
              <w:rPr>
                <w:rFonts w:ascii="ＭＳ 明朝" w:hAnsi="ＭＳ 明朝" w:hint="eastAsia"/>
                <w:color w:val="000000" w:themeColor="text1"/>
                <w:sz w:val="18"/>
                <w:szCs w:val="18"/>
              </w:rPr>
              <w:t>私は、児童生徒に生命を大切にする心や社会ルールを守る態度を育てる指導を行っている</w:t>
            </w:r>
            <w:r w:rsidR="000F7F1A" w:rsidRPr="00B40C6F">
              <w:rPr>
                <w:rFonts w:ascii="ＭＳ 明朝" w:hAnsi="ＭＳ 明朝" w:hint="eastAsia"/>
                <w:color w:val="000000" w:themeColor="text1"/>
                <w:sz w:val="18"/>
                <w:szCs w:val="18"/>
              </w:rPr>
              <w:t>」</w:t>
            </w:r>
            <w:r w:rsidR="00FB1E19" w:rsidRPr="00B40C6F">
              <w:rPr>
                <w:rFonts w:ascii="ＭＳ 明朝" w:hAnsi="ＭＳ 明朝" w:hint="eastAsia"/>
                <w:color w:val="000000" w:themeColor="text1"/>
                <w:sz w:val="18"/>
                <w:szCs w:val="18"/>
              </w:rPr>
              <w:t>9</w:t>
            </w:r>
            <w:r w:rsidR="005D2674" w:rsidRPr="00B40C6F">
              <w:rPr>
                <w:rFonts w:ascii="ＭＳ 明朝" w:hAnsi="ＭＳ 明朝" w:hint="eastAsia"/>
                <w:color w:val="000000" w:themeColor="text1"/>
                <w:sz w:val="18"/>
                <w:szCs w:val="18"/>
              </w:rPr>
              <w:t>5</w:t>
            </w:r>
            <w:r w:rsidR="00FB1E19" w:rsidRPr="00B40C6F">
              <w:rPr>
                <w:rFonts w:ascii="ＭＳ 明朝" w:hAnsi="ＭＳ 明朝" w:hint="eastAsia"/>
                <w:color w:val="000000" w:themeColor="text1"/>
                <w:sz w:val="18"/>
                <w:szCs w:val="18"/>
              </w:rPr>
              <w:t>％以上</w:t>
            </w:r>
            <w:r w:rsidR="0086149E" w:rsidRPr="00B40C6F">
              <w:rPr>
                <w:rFonts w:ascii="ＭＳ 明朝" w:hAnsi="ＭＳ 明朝" w:hint="eastAsia"/>
                <w:color w:val="000000" w:themeColor="text1"/>
                <w:sz w:val="18"/>
                <w:szCs w:val="18"/>
              </w:rPr>
              <w:t>維持</w:t>
            </w:r>
            <w:r w:rsidR="00FB1E19" w:rsidRPr="00B40C6F">
              <w:rPr>
                <w:rFonts w:ascii="ＭＳ 明朝" w:hAnsi="ＭＳ 明朝" w:hint="eastAsia"/>
                <w:color w:val="000000" w:themeColor="text1"/>
                <w:sz w:val="18"/>
                <w:szCs w:val="18"/>
              </w:rPr>
              <w:t>】</w:t>
            </w:r>
            <w:r w:rsidR="00BD29A9" w:rsidRPr="00B40C6F">
              <w:rPr>
                <w:rFonts w:ascii="ＭＳ 明朝" w:hAnsi="ＭＳ 明朝" w:hint="eastAsia"/>
                <w:color w:val="000000" w:themeColor="text1"/>
                <w:sz w:val="18"/>
                <w:szCs w:val="18"/>
              </w:rPr>
              <w:t>［</w:t>
            </w:r>
            <w:r w:rsidR="00F031C6" w:rsidRPr="00B40C6F">
              <w:rPr>
                <w:rFonts w:ascii="ＭＳ 明朝" w:hAnsi="ＭＳ 明朝" w:hint="eastAsia"/>
                <w:color w:val="000000" w:themeColor="text1"/>
                <w:sz w:val="18"/>
                <w:szCs w:val="18"/>
              </w:rPr>
              <w:t>97.2</w:t>
            </w:r>
            <w:r w:rsidR="00BD29A9" w:rsidRPr="00B40C6F">
              <w:rPr>
                <w:rFonts w:ascii="ＭＳ 明朝" w:hAnsi="ＭＳ 明朝" w:hint="eastAsia"/>
                <w:color w:val="000000" w:themeColor="text1"/>
                <w:sz w:val="18"/>
                <w:szCs w:val="18"/>
              </w:rPr>
              <w:t>%］</w:t>
            </w:r>
          </w:p>
          <w:p w14:paraId="68E4F92D" w14:textId="77777777" w:rsidR="00B40C6F" w:rsidRDefault="00B40C6F" w:rsidP="00DD615C">
            <w:pPr>
              <w:spacing w:line="320" w:lineRule="exact"/>
              <w:rPr>
                <w:rFonts w:ascii="ＭＳ 明朝" w:hAnsi="ＭＳ 明朝"/>
                <w:color w:val="000000" w:themeColor="text1"/>
                <w:sz w:val="18"/>
                <w:szCs w:val="18"/>
              </w:rPr>
            </w:pPr>
          </w:p>
          <w:p w14:paraId="5EA85884" w14:textId="4710C1BB" w:rsidR="00BA5D25" w:rsidRPr="00B40C6F" w:rsidRDefault="00BA5D25" w:rsidP="00DD615C">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DD615C" w:rsidRPr="00B40C6F">
              <w:rPr>
                <w:rFonts w:ascii="ＭＳ 明朝" w:hAnsi="ＭＳ 明朝" w:hint="eastAsia"/>
                <w:color w:val="000000" w:themeColor="text1"/>
                <w:sz w:val="18"/>
                <w:szCs w:val="18"/>
              </w:rPr>
              <w:t>楽スタの新規導入を全体で</w:t>
            </w:r>
            <w:r w:rsidR="0075048E" w:rsidRPr="00B40C6F">
              <w:rPr>
                <w:rFonts w:ascii="ＭＳ 明朝" w:hAnsi="ＭＳ 明朝" w:hint="eastAsia"/>
                <w:color w:val="000000" w:themeColor="text1"/>
                <w:sz w:val="18"/>
                <w:szCs w:val="18"/>
              </w:rPr>
              <w:t>３</w:t>
            </w:r>
            <w:r w:rsidR="00DD615C" w:rsidRPr="00B40C6F">
              <w:rPr>
                <w:rFonts w:ascii="ＭＳ 明朝" w:hAnsi="ＭＳ 明朝" w:hint="eastAsia"/>
                <w:color w:val="000000" w:themeColor="text1"/>
                <w:sz w:val="18"/>
                <w:szCs w:val="18"/>
              </w:rPr>
              <w:t xml:space="preserve">名以上増加する。移動支援機器（電動車いす / carry </w:t>
            </w:r>
            <w:r w:rsidR="007F58EA" w:rsidRPr="00B40C6F">
              <w:rPr>
                <w:rFonts w:ascii="ＭＳ 明朝" w:hAnsi="ＭＳ 明朝" w:hint="eastAsia"/>
                <w:color w:val="000000" w:themeColor="text1"/>
                <w:sz w:val="18"/>
                <w:szCs w:val="18"/>
              </w:rPr>
              <w:t>l</w:t>
            </w:r>
            <w:r w:rsidR="00DD615C" w:rsidRPr="00B40C6F">
              <w:rPr>
                <w:rFonts w:ascii="ＭＳ 明朝" w:hAnsi="ＭＳ 明朝" w:hint="eastAsia"/>
                <w:color w:val="000000" w:themeColor="text1"/>
                <w:sz w:val="18"/>
                <w:szCs w:val="18"/>
              </w:rPr>
              <w:t>ocomotor 等）の 新規試行者を全体で</w:t>
            </w:r>
            <w:r w:rsidR="0075048E" w:rsidRPr="00B40C6F">
              <w:rPr>
                <w:rFonts w:ascii="ＭＳ 明朝" w:hAnsi="ＭＳ 明朝" w:hint="eastAsia"/>
                <w:color w:val="000000" w:themeColor="text1"/>
                <w:sz w:val="18"/>
                <w:szCs w:val="18"/>
              </w:rPr>
              <w:t>２</w:t>
            </w:r>
            <w:r w:rsidR="00DD615C" w:rsidRPr="00B40C6F">
              <w:rPr>
                <w:rFonts w:ascii="ＭＳ 明朝" w:hAnsi="ＭＳ 明朝" w:hint="eastAsia"/>
                <w:color w:val="000000" w:themeColor="text1"/>
                <w:sz w:val="18"/>
                <w:szCs w:val="18"/>
              </w:rPr>
              <w:t>名以上設定する。自立活動実践報告会にて、各学部</w:t>
            </w:r>
            <w:r w:rsidR="0075048E" w:rsidRPr="00B40C6F">
              <w:rPr>
                <w:rFonts w:ascii="ＭＳ 明朝" w:hAnsi="ＭＳ 明朝" w:hint="eastAsia"/>
                <w:color w:val="000000" w:themeColor="text1"/>
                <w:sz w:val="18"/>
                <w:szCs w:val="18"/>
              </w:rPr>
              <w:t>１</w:t>
            </w:r>
            <w:r w:rsidR="00DD615C" w:rsidRPr="00B40C6F">
              <w:rPr>
                <w:rFonts w:ascii="ＭＳ 明朝" w:hAnsi="ＭＳ 明朝" w:hint="eastAsia"/>
                <w:color w:val="000000" w:themeColor="text1"/>
                <w:sz w:val="18"/>
                <w:szCs w:val="18"/>
              </w:rPr>
              <w:t>件以上、楽スタまたは移動支援の実践を共有する。</w:t>
            </w:r>
          </w:p>
          <w:p w14:paraId="0CD8060E" w14:textId="77777777" w:rsidR="00DD615C" w:rsidRPr="00B40C6F" w:rsidRDefault="00DD615C" w:rsidP="00BA5D25">
            <w:pPr>
              <w:spacing w:line="320" w:lineRule="exact"/>
              <w:rPr>
                <w:rFonts w:ascii="ＭＳ 明朝" w:hAnsi="ＭＳ 明朝"/>
                <w:color w:val="000000" w:themeColor="text1"/>
                <w:sz w:val="18"/>
                <w:szCs w:val="18"/>
              </w:rPr>
            </w:pPr>
          </w:p>
          <w:p w14:paraId="2C066CCF" w14:textId="77777777" w:rsidR="00DD615C" w:rsidRPr="00B40C6F" w:rsidRDefault="00DD615C" w:rsidP="00BA5D25">
            <w:pPr>
              <w:spacing w:line="320" w:lineRule="exact"/>
              <w:rPr>
                <w:rFonts w:ascii="ＭＳ 明朝" w:hAnsi="ＭＳ 明朝"/>
                <w:color w:val="000000" w:themeColor="text1"/>
                <w:sz w:val="18"/>
                <w:szCs w:val="18"/>
              </w:rPr>
            </w:pPr>
          </w:p>
          <w:p w14:paraId="0A0E61BE" w14:textId="043779CE" w:rsidR="00BA5D25" w:rsidRPr="00B40C6F" w:rsidRDefault="00BA5D25" w:rsidP="00DD615C">
            <w:pPr>
              <w:spacing w:line="320" w:lineRule="exact"/>
              <w:rPr>
                <w:rFonts w:ascii="ＭＳ 明朝" w:hAnsi="ＭＳ 明朝"/>
                <w:color w:val="000000" w:themeColor="text1"/>
                <w:sz w:val="18"/>
                <w:szCs w:val="18"/>
              </w:rPr>
            </w:pPr>
          </w:p>
          <w:p w14:paraId="69DD8F50" w14:textId="1E0277B1" w:rsidR="00BA5D25" w:rsidRPr="00B40C6F" w:rsidRDefault="00D53C73" w:rsidP="00BA5D25">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（イ）</w:t>
            </w:r>
            <w:r w:rsidR="00900739" w:rsidRPr="00B40C6F">
              <w:rPr>
                <w:rFonts w:ascii="ＭＳ 明朝" w:hAnsi="ＭＳ 明朝" w:hint="eastAsia"/>
                <w:color w:val="000000" w:themeColor="text1"/>
                <w:sz w:val="18"/>
                <w:szCs w:val="18"/>
              </w:rPr>
              <w:t>『学期終了時に、今年度自立活動部の研修を受けて支援力・指導力があがったと思うかどうか』というような内容のアンケートを実施し、『向上したと思う』の回答率を</w:t>
            </w:r>
            <w:r w:rsidR="0075048E" w:rsidRPr="00B40C6F">
              <w:rPr>
                <w:rFonts w:ascii="ＭＳ 明朝" w:hAnsi="ＭＳ 明朝"/>
                <w:color w:val="000000" w:themeColor="text1"/>
                <w:sz w:val="18"/>
                <w:szCs w:val="18"/>
              </w:rPr>
              <w:t>50</w:t>
            </w:r>
            <w:r w:rsidR="00900739" w:rsidRPr="00B40C6F">
              <w:rPr>
                <w:rFonts w:ascii="ＭＳ 明朝" w:hAnsi="ＭＳ 明朝" w:hint="eastAsia"/>
                <w:color w:val="000000" w:themeColor="text1"/>
                <w:sz w:val="18"/>
                <w:szCs w:val="18"/>
              </w:rPr>
              <w:t>パーセントをめざす。</w:t>
            </w:r>
          </w:p>
          <w:p w14:paraId="63A244DA" w14:textId="77777777" w:rsidR="003F1EC7" w:rsidRPr="00B40C6F" w:rsidRDefault="003F1EC7" w:rsidP="00BA5D25">
            <w:pPr>
              <w:spacing w:line="320" w:lineRule="exact"/>
              <w:rPr>
                <w:rFonts w:ascii="ＭＳ 明朝" w:hAnsi="ＭＳ 明朝"/>
                <w:color w:val="000000" w:themeColor="text1"/>
                <w:sz w:val="18"/>
                <w:szCs w:val="18"/>
              </w:rPr>
            </w:pPr>
          </w:p>
          <w:p w14:paraId="35EF9F82" w14:textId="77777777" w:rsidR="00DD615C" w:rsidRPr="00B40C6F" w:rsidRDefault="00DD615C" w:rsidP="00BA5D25">
            <w:pPr>
              <w:spacing w:line="320" w:lineRule="exact"/>
              <w:rPr>
                <w:rFonts w:ascii="ＭＳ 明朝" w:hAnsi="ＭＳ 明朝"/>
                <w:color w:val="000000" w:themeColor="text1"/>
                <w:sz w:val="18"/>
                <w:szCs w:val="18"/>
              </w:rPr>
            </w:pPr>
          </w:p>
          <w:p w14:paraId="2526D386" w14:textId="77777777" w:rsidR="00DD615C" w:rsidRPr="00B40C6F" w:rsidRDefault="00DD615C" w:rsidP="00BA5D25">
            <w:pPr>
              <w:spacing w:line="320" w:lineRule="exact"/>
              <w:rPr>
                <w:rFonts w:ascii="ＭＳ 明朝" w:hAnsi="ＭＳ 明朝"/>
                <w:color w:val="000000" w:themeColor="text1"/>
                <w:sz w:val="18"/>
                <w:szCs w:val="18"/>
              </w:rPr>
            </w:pPr>
          </w:p>
          <w:p w14:paraId="1B8E4C1F" w14:textId="77777777" w:rsidR="00D53C73" w:rsidRPr="00B40C6F" w:rsidRDefault="00D53C73" w:rsidP="00BA5D25">
            <w:pPr>
              <w:spacing w:line="320" w:lineRule="exact"/>
              <w:rPr>
                <w:rFonts w:ascii="ＭＳ 明朝" w:hAnsi="ＭＳ 明朝"/>
                <w:color w:val="000000" w:themeColor="text1"/>
                <w:sz w:val="18"/>
                <w:szCs w:val="18"/>
              </w:rPr>
            </w:pPr>
          </w:p>
          <w:p w14:paraId="0A1BFF92" w14:textId="72CC4355" w:rsidR="00BA5D25" w:rsidRPr="00B40C6F" w:rsidRDefault="00BA5D25" w:rsidP="00BA5D25">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（ア）学校教育自己診断アンケートにてICT機器利用に関する調査で肯定回答85％以上を達成する。［</w:t>
            </w:r>
            <w:r w:rsidR="00A21DB5" w:rsidRPr="00B40C6F">
              <w:rPr>
                <w:rFonts w:ascii="ＭＳ 明朝" w:hAnsi="ＭＳ 明朝" w:hint="eastAsia"/>
                <w:color w:val="000000" w:themeColor="text1"/>
                <w:sz w:val="18"/>
                <w:szCs w:val="18"/>
              </w:rPr>
              <w:t>87.2</w:t>
            </w:r>
            <w:r w:rsidRPr="00B40C6F">
              <w:rPr>
                <w:rFonts w:ascii="ＭＳ 明朝" w:hAnsi="ＭＳ 明朝" w:hint="eastAsia"/>
                <w:color w:val="000000" w:themeColor="text1"/>
                <w:sz w:val="18"/>
                <w:szCs w:val="18"/>
              </w:rPr>
              <w:t>％］</w:t>
            </w:r>
          </w:p>
          <w:p w14:paraId="0C0AD716" w14:textId="77777777" w:rsidR="003F1EC7" w:rsidRPr="00B40C6F" w:rsidRDefault="003F1EC7" w:rsidP="00BA5D25">
            <w:pPr>
              <w:spacing w:line="320" w:lineRule="exact"/>
              <w:rPr>
                <w:rFonts w:ascii="ＭＳ 明朝" w:hAnsi="ＭＳ 明朝"/>
                <w:color w:val="000000" w:themeColor="text1"/>
                <w:sz w:val="18"/>
                <w:szCs w:val="18"/>
              </w:rPr>
            </w:pPr>
          </w:p>
          <w:p w14:paraId="7ADFF705" w14:textId="0193405D" w:rsidR="00D47F1C" w:rsidRPr="00B40C6F" w:rsidRDefault="00BA5D25" w:rsidP="00BA5D25">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（イ）</w:t>
            </w:r>
            <w:r w:rsidR="00C811D0" w:rsidRPr="00B40C6F">
              <w:rPr>
                <w:rFonts w:ascii="ＭＳ 明朝" w:hAnsi="ＭＳ 明朝" w:hint="eastAsia"/>
                <w:color w:val="000000" w:themeColor="text1"/>
                <w:sz w:val="18"/>
                <w:szCs w:val="18"/>
              </w:rPr>
              <w:t>長期欠席児童生徒へのオンライン授業に対応するため、１人１台端末の貸出、運用を実施</w:t>
            </w:r>
            <w:r w:rsidR="00A35BDC" w:rsidRPr="00B40C6F">
              <w:rPr>
                <w:rFonts w:ascii="ＭＳ 明朝" w:hAnsi="ＭＳ 明朝" w:hint="eastAsia"/>
                <w:color w:val="000000" w:themeColor="text1"/>
                <w:sz w:val="18"/>
                <w:szCs w:val="18"/>
              </w:rPr>
              <w:t>できたか</w:t>
            </w:r>
            <w:r w:rsidR="00C811D0" w:rsidRPr="00B40C6F">
              <w:rPr>
                <w:rFonts w:ascii="ＭＳ 明朝" w:hAnsi="ＭＳ 明朝" w:hint="eastAsia"/>
                <w:color w:val="000000" w:themeColor="text1"/>
                <w:sz w:val="18"/>
                <w:szCs w:val="18"/>
              </w:rPr>
              <w:t>。必要に応じてモバイルルーターの貸出を行</w:t>
            </w:r>
            <w:r w:rsidR="00A35BDC" w:rsidRPr="00B40C6F">
              <w:rPr>
                <w:rFonts w:ascii="ＭＳ 明朝" w:hAnsi="ＭＳ 明朝" w:hint="eastAsia"/>
                <w:color w:val="000000" w:themeColor="text1"/>
                <w:sz w:val="18"/>
                <w:szCs w:val="18"/>
              </w:rPr>
              <w:t>えたか</w:t>
            </w:r>
            <w:r w:rsidR="00C811D0" w:rsidRPr="00B40C6F">
              <w:rPr>
                <w:rFonts w:ascii="ＭＳ 明朝" w:hAnsi="ＭＳ 明朝" w:hint="eastAsia"/>
                <w:color w:val="000000" w:themeColor="text1"/>
                <w:sz w:val="18"/>
                <w:szCs w:val="18"/>
              </w:rPr>
              <w:t>。</w:t>
            </w:r>
          </w:p>
        </w:tc>
        <w:tc>
          <w:tcPr>
            <w:tcW w:w="2977" w:type="dxa"/>
            <w:tcBorders>
              <w:left w:val="dashed" w:sz="4" w:space="0" w:color="auto"/>
              <w:right w:val="single" w:sz="4" w:space="0" w:color="auto"/>
            </w:tcBorders>
          </w:tcPr>
          <w:p w14:paraId="7D147FD0" w14:textId="7B7CF037" w:rsidR="003F1EC7" w:rsidRPr="00B40C6F" w:rsidRDefault="003F1EC7" w:rsidP="00EA0080">
            <w:pPr>
              <w:spacing w:line="320" w:lineRule="exact"/>
              <w:jc w:val="left"/>
              <w:rPr>
                <w:rFonts w:ascii="MS UI Gothic" w:eastAsia="MS UI Gothic" w:hAnsi="MS UI Gothic"/>
                <w:color w:val="000000" w:themeColor="text1"/>
                <w:sz w:val="14"/>
                <w:szCs w:val="14"/>
              </w:rPr>
            </w:pPr>
          </w:p>
        </w:tc>
      </w:tr>
      <w:tr w:rsidR="00BA5D25" w:rsidRPr="00B40C6F" w14:paraId="3BCB77FE" w14:textId="77777777" w:rsidTr="00626DEC">
        <w:trPr>
          <w:cantSplit/>
          <w:trHeight w:val="5331"/>
          <w:jc w:val="center"/>
        </w:trPr>
        <w:tc>
          <w:tcPr>
            <w:tcW w:w="881" w:type="dxa"/>
            <w:textDirection w:val="tbRlV"/>
            <w:vAlign w:val="center"/>
          </w:tcPr>
          <w:p w14:paraId="3C5B0DB0" w14:textId="3CE155D8" w:rsidR="00BA5D25" w:rsidRPr="00B40C6F" w:rsidRDefault="00BA5D25" w:rsidP="0089771D">
            <w:pPr>
              <w:spacing w:line="240" w:lineRule="exact"/>
              <w:ind w:left="113" w:right="113"/>
              <w:jc w:val="center"/>
              <w:rPr>
                <w:rFonts w:ascii="ＭＳ 明朝" w:hAnsi="ＭＳ 明朝"/>
                <w:color w:val="000000" w:themeColor="text1"/>
                <w:sz w:val="20"/>
                <w:szCs w:val="20"/>
              </w:rPr>
            </w:pPr>
            <w:r w:rsidRPr="00B40C6F">
              <w:rPr>
                <w:rFonts w:ascii="ＭＳ 明朝" w:hAnsi="ＭＳ 明朝" w:hint="eastAsia"/>
                <w:color w:val="000000" w:themeColor="text1"/>
                <w:spacing w:val="-20"/>
                <w:sz w:val="20"/>
                <w:szCs w:val="20"/>
              </w:rPr>
              <w:lastRenderedPageBreak/>
              <w:t>２　保護者が安心して子どもの教育を委ねることができる場となる</w:t>
            </w:r>
          </w:p>
        </w:tc>
        <w:tc>
          <w:tcPr>
            <w:tcW w:w="1949" w:type="dxa"/>
          </w:tcPr>
          <w:p w14:paraId="2BA714F7" w14:textId="77777777" w:rsidR="00BA5D25" w:rsidRPr="00B40C6F" w:rsidRDefault="00BA5D25"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（１）個人情報の適切な管理システムの運用と改善</w:t>
            </w:r>
          </w:p>
          <w:p w14:paraId="43DC04DF" w14:textId="77777777" w:rsidR="00BA5D25" w:rsidRPr="00B40C6F" w:rsidRDefault="00BA5D25" w:rsidP="00D47F1C">
            <w:pPr>
              <w:spacing w:line="320" w:lineRule="exact"/>
              <w:ind w:left="200" w:hangingChars="100" w:hanging="200"/>
              <w:rPr>
                <w:rFonts w:ascii="ＭＳ 明朝" w:hAnsi="ＭＳ 明朝"/>
                <w:color w:val="000000" w:themeColor="text1"/>
                <w:sz w:val="20"/>
                <w:szCs w:val="20"/>
              </w:rPr>
            </w:pPr>
          </w:p>
          <w:p w14:paraId="6AB3C13E" w14:textId="77777777" w:rsidR="00BA5D25" w:rsidRPr="00B40C6F" w:rsidRDefault="00BA5D25" w:rsidP="00D47F1C">
            <w:pPr>
              <w:spacing w:line="320" w:lineRule="exact"/>
              <w:ind w:left="200" w:hangingChars="100" w:hanging="200"/>
              <w:rPr>
                <w:rFonts w:ascii="ＭＳ 明朝" w:hAnsi="ＭＳ 明朝"/>
                <w:color w:val="000000" w:themeColor="text1"/>
                <w:sz w:val="20"/>
                <w:szCs w:val="20"/>
              </w:rPr>
            </w:pPr>
          </w:p>
          <w:p w14:paraId="0D094663" w14:textId="77777777" w:rsidR="00BA5D25" w:rsidRPr="00B40C6F" w:rsidRDefault="00BA5D25" w:rsidP="00D47F1C">
            <w:pPr>
              <w:spacing w:line="320" w:lineRule="exact"/>
              <w:ind w:left="200" w:hangingChars="100" w:hanging="200"/>
              <w:rPr>
                <w:rFonts w:ascii="ＭＳ 明朝" w:hAnsi="ＭＳ 明朝"/>
                <w:color w:val="000000" w:themeColor="text1"/>
                <w:sz w:val="20"/>
                <w:szCs w:val="20"/>
              </w:rPr>
            </w:pPr>
          </w:p>
          <w:p w14:paraId="24EFF063" w14:textId="77777777" w:rsidR="00E80630" w:rsidRPr="00B40C6F" w:rsidRDefault="00E80630" w:rsidP="00D47F1C">
            <w:pPr>
              <w:spacing w:line="320" w:lineRule="exact"/>
              <w:ind w:left="200" w:hangingChars="100" w:hanging="200"/>
              <w:rPr>
                <w:rFonts w:ascii="ＭＳ 明朝" w:hAnsi="ＭＳ 明朝"/>
                <w:color w:val="000000" w:themeColor="text1"/>
                <w:sz w:val="20"/>
                <w:szCs w:val="20"/>
              </w:rPr>
            </w:pPr>
          </w:p>
          <w:p w14:paraId="43F2FD14" w14:textId="77777777" w:rsidR="00E80630" w:rsidRPr="00B40C6F" w:rsidRDefault="00E80630" w:rsidP="00D47F1C">
            <w:pPr>
              <w:spacing w:line="320" w:lineRule="exact"/>
              <w:ind w:left="200" w:hangingChars="100" w:hanging="200"/>
              <w:rPr>
                <w:rFonts w:ascii="ＭＳ 明朝" w:hAnsi="ＭＳ 明朝"/>
                <w:color w:val="000000" w:themeColor="text1"/>
                <w:sz w:val="20"/>
                <w:szCs w:val="20"/>
              </w:rPr>
            </w:pPr>
          </w:p>
          <w:p w14:paraId="4B3E5B9E" w14:textId="77777777" w:rsidR="00E80630" w:rsidRPr="00B40C6F" w:rsidRDefault="00E80630" w:rsidP="00D47F1C">
            <w:pPr>
              <w:spacing w:line="320" w:lineRule="exact"/>
              <w:ind w:left="200" w:hangingChars="100" w:hanging="200"/>
              <w:rPr>
                <w:rFonts w:ascii="ＭＳ 明朝" w:hAnsi="ＭＳ 明朝"/>
                <w:color w:val="000000" w:themeColor="text1"/>
                <w:sz w:val="20"/>
                <w:szCs w:val="20"/>
              </w:rPr>
            </w:pPr>
          </w:p>
          <w:p w14:paraId="67FC17A3" w14:textId="77777777" w:rsidR="00E80630" w:rsidRPr="00B40C6F" w:rsidRDefault="00E80630" w:rsidP="00D47F1C">
            <w:pPr>
              <w:spacing w:line="320" w:lineRule="exact"/>
              <w:ind w:left="200" w:hangingChars="100" w:hanging="200"/>
              <w:rPr>
                <w:rFonts w:ascii="ＭＳ 明朝" w:hAnsi="ＭＳ 明朝"/>
                <w:color w:val="000000" w:themeColor="text1"/>
                <w:sz w:val="20"/>
                <w:szCs w:val="20"/>
              </w:rPr>
            </w:pPr>
          </w:p>
          <w:p w14:paraId="37A3685C" w14:textId="77777777" w:rsidR="00492F0F" w:rsidRPr="00B40C6F" w:rsidRDefault="00492F0F" w:rsidP="00D47F1C">
            <w:pPr>
              <w:spacing w:line="320" w:lineRule="exact"/>
              <w:ind w:left="200" w:hangingChars="100" w:hanging="200"/>
              <w:rPr>
                <w:rFonts w:ascii="ＭＳ 明朝" w:hAnsi="ＭＳ 明朝"/>
                <w:color w:val="000000" w:themeColor="text1"/>
                <w:sz w:val="20"/>
                <w:szCs w:val="20"/>
              </w:rPr>
            </w:pPr>
          </w:p>
          <w:p w14:paraId="592B3E91" w14:textId="77777777" w:rsidR="00BA5D25" w:rsidRPr="00B40C6F" w:rsidRDefault="00BA5D25" w:rsidP="001937A2">
            <w:pPr>
              <w:spacing w:line="320" w:lineRule="exact"/>
              <w:rPr>
                <w:rFonts w:ascii="ＭＳ 明朝" w:hAnsi="ＭＳ 明朝"/>
                <w:color w:val="000000" w:themeColor="text1"/>
                <w:sz w:val="20"/>
                <w:szCs w:val="20"/>
              </w:rPr>
            </w:pPr>
          </w:p>
          <w:p w14:paraId="561DE6A3" w14:textId="77777777" w:rsidR="00B836B0" w:rsidRPr="00B40C6F" w:rsidRDefault="00B836B0" w:rsidP="001937A2">
            <w:pPr>
              <w:spacing w:line="320" w:lineRule="exact"/>
              <w:rPr>
                <w:rFonts w:ascii="ＭＳ 明朝" w:hAnsi="ＭＳ 明朝"/>
                <w:color w:val="000000" w:themeColor="text1"/>
                <w:sz w:val="20"/>
                <w:szCs w:val="20"/>
              </w:rPr>
            </w:pPr>
          </w:p>
          <w:p w14:paraId="6B0C2800" w14:textId="77777777" w:rsidR="00BA5D25" w:rsidRPr="00B40C6F" w:rsidRDefault="00BA5D25" w:rsidP="00D47F1C">
            <w:pPr>
              <w:spacing w:line="320" w:lineRule="exact"/>
              <w:rPr>
                <w:rFonts w:ascii="ＭＳ 明朝" w:hAnsi="ＭＳ 明朝"/>
                <w:color w:val="000000" w:themeColor="text1"/>
                <w:sz w:val="20"/>
                <w:szCs w:val="20"/>
              </w:rPr>
            </w:pPr>
          </w:p>
          <w:p w14:paraId="0B5CC5E1" w14:textId="77777777" w:rsidR="00E80630" w:rsidRPr="00B40C6F" w:rsidRDefault="00E80630" w:rsidP="00D47F1C">
            <w:pPr>
              <w:spacing w:line="320" w:lineRule="exact"/>
              <w:rPr>
                <w:rFonts w:ascii="ＭＳ 明朝" w:hAnsi="ＭＳ 明朝"/>
                <w:color w:val="000000" w:themeColor="text1"/>
                <w:sz w:val="20"/>
                <w:szCs w:val="20"/>
              </w:rPr>
            </w:pPr>
          </w:p>
          <w:p w14:paraId="4C677459" w14:textId="77777777" w:rsidR="00BA5D25" w:rsidRPr="00B40C6F" w:rsidRDefault="00BA5D25" w:rsidP="00B40C6F">
            <w:pPr>
              <w:spacing w:line="320" w:lineRule="exact"/>
              <w:ind w:leftChars="-1" w:left="-1" w:hanging="1"/>
              <w:rPr>
                <w:rFonts w:ascii="ＭＳ 明朝" w:hAnsi="ＭＳ 明朝"/>
                <w:color w:val="000000" w:themeColor="text1"/>
                <w:sz w:val="20"/>
                <w:szCs w:val="20"/>
              </w:rPr>
            </w:pPr>
            <w:r w:rsidRPr="00B40C6F">
              <w:rPr>
                <w:rFonts w:ascii="ＭＳ 明朝" w:hAnsi="ＭＳ 明朝" w:hint="eastAsia"/>
                <w:color w:val="000000" w:themeColor="text1"/>
                <w:sz w:val="20"/>
                <w:szCs w:val="20"/>
              </w:rPr>
              <w:t>（２）大災害等、不測の事態から児童生徒を守る校内設備。組織体制の向上</w:t>
            </w:r>
          </w:p>
          <w:p w14:paraId="37E746FC" w14:textId="77777777" w:rsidR="00BA5D25" w:rsidRPr="00B40C6F" w:rsidRDefault="00BA5D25" w:rsidP="00D47F1C">
            <w:pPr>
              <w:spacing w:line="320" w:lineRule="exact"/>
              <w:ind w:left="200" w:hangingChars="100" w:hanging="200"/>
              <w:rPr>
                <w:rFonts w:ascii="ＭＳ 明朝" w:hAnsi="ＭＳ 明朝"/>
                <w:color w:val="000000" w:themeColor="text1"/>
                <w:sz w:val="20"/>
                <w:szCs w:val="20"/>
              </w:rPr>
            </w:pPr>
          </w:p>
          <w:p w14:paraId="3E9B046B" w14:textId="77777777" w:rsidR="00BA5D25" w:rsidRPr="00B40C6F" w:rsidRDefault="00BA5D25" w:rsidP="00D47F1C">
            <w:pPr>
              <w:spacing w:line="320" w:lineRule="exact"/>
              <w:ind w:left="200" w:hangingChars="100" w:hanging="200"/>
              <w:rPr>
                <w:rFonts w:ascii="ＭＳ 明朝" w:hAnsi="ＭＳ 明朝"/>
                <w:color w:val="000000" w:themeColor="text1"/>
                <w:sz w:val="20"/>
                <w:szCs w:val="20"/>
              </w:rPr>
            </w:pPr>
          </w:p>
          <w:p w14:paraId="5C0552AA" w14:textId="77777777" w:rsidR="00BA5D25" w:rsidRPr="00B40C6F" w:rsidRDefault="00BA5D25" w:rsidP="00D47F1C">
            <w:pPr>
              <w:spacing w:line="320" w:lineRule="exact"/>
              <w:rPr>
                <w:rFonts w:ascii="ＭＳ 明朝" w:hAnsi="ＭＳ 明朝"/>
                <w:color w:val="000000" w:themeColor="text1"/>
                <w:sz w:val="20"/>
                <w:szCs w:val="20"/>
              </w:rPr>
            </w:pPr>
          </w:p>
          <w:p w14:paraId="53411CC6" w14:textId="77777777" w:rsidR="00BA5D25" w:rsidRPr="00B40C6F" w:rsidRDefault="00BA5D25" w:rsidP="00D47F1C">
            <w:pPr>
              <w:spacing w:line="320" w:lineRule="exact"/>
              <w:rPr>
                <w:rFonts w:ascii="ＭＳ 明朝" w:hAnsi="ＭＳ 明朝"/>
                <w:color w:val="000000" w:themeColor="text1"/>
                <w:sz w:val="20"/>
                <w:szCs w:val="20"/>
              </w:rPr>
            </w:pPr>
          </w:p>
          <w:p w14:paraId="03F9A9AE" w14:textId="77777777" w:rsidR="00BA5D25" w:rsidRPr="00B40C6F" w:rsidRDefault="00BA5D25" w:rsidP="00D47F1C">
            <w:pPr>
              <w:spacing w:line="320" w:lineRule="exact"/>
              <w:rPr>
                <w:rFonts w:ascii="ＭＳ 明朝" w:hAnsi="ＭＳ 明朝"/>
                <w:color w:val="000000" w:themeColor="text1"/>
                <w:sz w:val="20"/>
                <w:szCs w:val="20"/>
              </w:rPr>
            </w:pPr>
          </w:p>
          <w:p w14:paraId="1BEF3235" w14:textId="77777777" w:rsidR="00BA5D25" w:rsidRPr="00B40C6F" w:rsidRDefault="00BA5D25" w:rsidP="00D47F1C">
            <w:pPr>
              <w:spacing w:line="320" w:lineRule="exact"/>
              <w:rPr>
                <w:rFonts w:ascii="ＭＳ 明朝" w:hAnsi="ＭＳ 明朝"/>
                <w:color w:val="000000" w:themeColor="text1"/>
                <w:sz w:val="20"/>
                <w:szCs w:val="20"/>
              </w:rPr>
            </w:pPr>
          </w:p>
          <w:p w14:paraId="4265E55C" w14:textId="77777777" w:rsidR="00BA5D25" w:rsidRPr="00B40C6F" w:rsidRDefault="00BA5D25" w:rsidP="00D47F1C">
            <w:pPr>
              <w:spacing w:line="320" w:lineRule="exact"/>
              <w:rPr>
                <w:rFonts w:ascii="ＭＳ 明朝" w:hAnsi="ＭＳ 明朝"/>
                <w:color w:val="000000" w:themeColor="text1"/>
                <w:sz w:val="20"/>
                <w:szCs w:val="20"/>
              </w:rPr>
            </w:pPr>
          </w:p>
          <w:p w14:paraId="5A1CC68C" w14:textId="77777777" w:rsidR="00BA5D25" w:rsidRPr="00B40C6F" w:rsidRDefault="00BA5D25" w:rsidP="00D47F1C">
            <w:pPr>
              <w:spacing w:line="320" w:lineRule="exact"/>
              <w:rPr>
                <w:rFonts w:ascii="ＭＳ 明朝" w:hAnsi="ＭＳ 明朝"/>
                <w:color w:val="000000" w:themeColor="text1"/>
                <w:sz w:val="20"/>
                <w:szCs w:val="20"/>
              </w:rPr>
            </w:pPr>
          </w:p>
          <w:p w14:paraId="37D3FA7D" w14:textId="77777777" w:rsidR="00BA5D25" w:rsidRPr="00B40C6F" w:rsidRDefault="00BA5D25" w:rsidP="00D47F1C">
            <w:pPr>
              <w:spacing w:line="320" w:lineRule="exact"/>
              <w:rPr>
                <w:rFonts w:ascii="ＭＳ 明朝" w:hAnsi="ＭＳ 明朝"/>
                <w:color w:val="000000" w:themeColor="text1"/>
                <w:sz w:val="20"/>
                <w:szCs w:val="20"/>
              </w:rPr>
            </w:pPr>
          </w:p>
          <w:p w14:paraId="5A3D63CD" w14:textId="77777777" w:rsidR="00BA5D25" w:rsidRPr="00B40C6F" w:rsidRDefault="00BA5D25" w:rsidP="00D47F1C">
            <w:pPr>
              <w:spacing w:line="320" w:lineRule="exact"/>
              <w:rPr>
                <w:rFonts w:ascii="ＭＳ 明朝" w:hAnsi="ＭＳ 明朝"/>
                <w:color w:val="000000" w:themeColor="text1"/>
                <w:sz w:val="20"/>
                <w:szCs w:val="20"/>
              </w:rPr>
            </w:pPr>
          </w:p>
          <w:p w14:paraId="5819B55C" w14:textId="77777777" w:rsidR="00BA5D25" w:rsidRPr="00B40C6F" w:rsidRDefault="00BA5D25" w:rsidP="00D47F1C">
            <w:pPr>
              <w:spacing w:line="320" w:lineRule="exact"/>
              <w:rPr>
                <w:rFonts w:ascii="ＭＳ 明朝" w:hAnsi="ＭＳ 明朝"/>
                <w:color w:val="000000" w:themeColor="text1"/>
                <w:sz w:val="20"/>
                <w:szCs w:val="20"/>
              </w:rPr>
            </w:pPr>
          </w:p>
          <w:p w14:paraId="1713FDC0" w14:textId="77777777" w:rsidR="00766E0C" w:rsidRPr="00B40C6F" w:rsidRDefault="00766E0C" w:rsidP="00D47F1C">
            <w:pPr>
              <w:spacing w:line="320" w:lineRule="exact"/>
              <w:rPr>
                <w:rFonts w:ascii="ＭＳ 明朝" w:hAnsi="ＭＳ 明朝"/>
                <w:color w:val="000000" w:themeColor="text1"/>
                <w:sz w:val="20"/>
                <w:szCs w:val="20"/>
              </w:rPr>
            </w:pPr>
          </w:p>
          <w:p w14:paraId="6512CD81" w14:textId="77777777" w:rsidR="00136735" w:rsidRPr="00B40C6F" w:rsidRDefault="00136735" w:rsidP="00D47F1C">
            <w:pPr>
              <w:spacing w:line="320" w:lineRule="exact"/>
              <w:rPr>
                <w:rFonts w:ascii="ＭＳ 明朝" w:hAnsi="ＭＳ 明朝"/>
                <w:color w:val="000000" w:themeColor="text1"/>
                <w:sz w:val="20"/>
                <w:szCs w:val="20"/>
              </w:rPr>
            </w:pPr>
          </w:p>
          <w:p w14:paraId="6F189B6B" w14:textId="77777777" w:rsidR="00136735" w:rsidRPr="00B40C6F" w:rsidRDefault="00136735" w:rsidP="00D47F1C">
            <w:pPr>
              <w:spacing w:line="320" w:lineRule="exact"/>
              <w:rPr>
                <w:rFonts w:ascii="ＭＳ 明朝" w:hAnsi="ＭＳ 明朝"/>
                <w:color w:val="000000" w:themeColor="text1"/>
                <w:sz w:val="20"/>
                <w:szCs w:val="20"/>
              </w:rPr>
            </w:pPr>
          </w:p>
          <w:p w14:paraId="49AC7412" w14:textId="77777777" w:rsidR="00136735" w:rsidRPr="00B40C6F" w:rsidRDefault="00136735" w:rsidP="00D47F1C">
            <w:pPr>
              <w:spacing w:line="320" w:lineRule="exact"/>
              <w:rPr>
                <w:rFonts w:ascii="ＭＳ 明朝" w:hAnsi="ＭＳ 明朝"/>
                <w:color w:val="000000" w:themeColor="text1"/>
                <w:sz w:val="20"/>
                <w:szCs w:val="20"/>
              </w:rPr>
            </w:pPr>
          </w:p>
          <w:p w14:paraId="4CE3ABF6" w14:textId="77777777" w:rsidR="00136735" w:rsidRPr="00B40C6F" w:rsidRDefault="00136735" w:rsidP="00D47F1C">
            <w:pPr>
              <w:spacing w:line="320" w:lineRule="exact"/>
              <w:rPr>
                <w:rFonts w:ascii="ＭＳ 明朝" w:hAnsi="ＭＳ 明朝"/>
                <w:color w:val="000000" w:themeColor="text1"/>
                <w:sz w:val="20"/>
                <w:szCs w:val="20"/>
              </w:rPr>
            </w:pPr>
          </w:p>
          <w:p w14:paraId="500678B3" w14:textId="77777777" w:rsidR="00136735" w:rsidRPr="00B40C6F" w:rsidRDefault="00136735" w:rsidP="00D47F1C">
            <w:pPr>
              <w:spacing w:line="320" w:lineRule="exact"/>
              <w:rPr>
                <w:rFonts w:ascii="ＭＳ 明朝" w:hAnsi="ＭＳ 明朝"/>
                <w:color w:val="000000" w:themeColor="text1"/>
                <w:sz w:val="20"/>
                <w:szCs w:val="20"/>
              </w:rPr>
            </w:pPr>
          </w:p>
          <w:p w14:paraId="7C2BA7DF" w14:textId="77777777" w:rsidR="00766E0C" w:rsidRPr="00B40C6F" w:rsidRDefault="00766E0C" w:rsidP="00D47F1C">
            <w:pPr>
              <w:spacing w:line="320" w:lineRule="exact"/>
              <w:rPr>
                <w:rFonts w:ascii="ＭＳ 明朝" w:hAnsi="ＭＳ 明朝"/>
                <w:color w:val="000000" w:themeColor="text1"/>
                <w:sz w:val="20"/>
                <w:szCs w:val="20"/>
              </w:rPr>
            </w:pPr>
          </w:p>
          <w:p w14:paraId="7A82B144" w14:textId="77777777" w:rsidR="00BC1DB3" w:rsidRPr="00B40C6F" w:rsidRDefault="00BC1DB3" w:rsidP="00D47F1C">
            <w:pPr>
              <w:spacing w:line="320" w:lineRule="exact"/>
              <w:rPr>
                <w:rFonts w:ascii="ＭＳ 明朝" w:hAnsi="ＭＳ 明朝"/>
                <w:color w:val="000000" w:themeColor="text1"/>
                <w:sz w:val="20"/>
                <w:szCs w:val="20"/>
              </w:rPr>
            </w:pPr>
          </w:p>
          <w:p w14:paraId="10417A34" w14:textId="77777777" w:rsidR="00BA5D25" w:rsidRPr="00B40C6F" w:rsidRDefault="00BA5D25" w:rsidP="00D47F1C">
            <w:pPr>
              <w:spacing w:line="320" w:lineRule="exact"/>
              <w:rPr>
                <w:rFonts w:ascii="ＭＳ 明朝" w:hAnsi="ＭＳ 明朝"/>
                <w:color w:val="000000" w:themeColor="text1"/>
                <w:sz w:val="20"/>
                <w:szCs w:val="20"/>
              </w:rPr>
            </w:pPr>
          </w:p>
          <w:p w14:paraId="3AF9CFB1" w14:textId="77777777" w:rsidR="00BA5D25" w:rsidRPr="00B40C6F" w:rsidRDefault="00BA5D25" w:rsidP="00D47F1C">
            <w:pPr>
              <w:spacing w:line="320" w:lineRule="exact"/>
              <w:ind w:left="200" w:hangingChars="100" w:hanging="200"/>
              <w:rPr>
                <w:rFonts w:ascii="ＭＳ 明朝" w:hAnsi="ＭＳ 明朝"/>
                <w:color w:val="000000" w:themeColor="text1"/>
                <w:sz w:val="20"/>
                <w:szCs w:val="20"/>
              </w:rPr>
            </w:pPr>
            <w:r w:rsidRPr="00B40C6F">
              <w:rPr>
                <w:rFonts w:ascii="ＭＳ 明朝" w:hAnsi="ＭＳ 明朝" w:hint="eastAsia"/>
                <w:color w:val="000000" w:themeColor="text1"/>
                <w:sz w:val="20"/>
                <w:szCs w:val="20"/>
              </w:rPr>
              <w:t>（３）校内マニュア</w:t>
            </w:r>
          </w:p>
          <w:p w14:paraId="1CA198FD" w14:textId="77777777" w:rsidR="00BA5D25" w:rsidRPr="00B40C6F" w:rsidRDefault="00BA5D25" w:rsidP="00B40C6F">
            <w:pPr>
              <w:spacing w:line="320" w:lineRule="exact"/>
              <w:ind w:leftChars="1" w:left="2"/>
              <w:rPr>
                <w:rFonts w:ascii="ＭＳ 明朝" w:hAnsi="ＭＳ 明朝"/>
                <w:color w:val="000000" w:themeColor="text1"/>
                <w:sz w:val="20"/>
                <w:szCs w:val="20"/>
              </w:rPr>
            </w:pPr>
            <w:r w:rsidRPr="00B40C6F">
              <w:rPr>
                <w:rFonts w:ascii="ＭＳ 明朝" w:hAnsi="ＭＳ 明朝" w:hint="eastAsia"/>
                <w:color w:val="000000" w:themeColor="text1"/>
                <w:sz w:val="20"/>
                <w:szCs w:val="20"/>
              </w:rPr>
              <w:t>ルに即した安全安心な医療的ケア・救急搬送を伴うような体調急変時の対応力向上及び食物アレルギー対応に関する取組みの継続</w:t>
            </w:r>
          </w:p>
          <w:p w14:paraId="7E76D3A9" w14:textId="77777777" w:rsidR="00BA5D25" w:rsidRPr="00B40C6F" w:rsidRDefault="00BA5D25" w:rsidP="00D47F1C">
            <w:pPr>
              <w:spacing w:line="320" w:lineRule="exact"/>
              <w:rPr>
                <w:rFonts w:ascii="ＭＳ 明朝" w:hAnsi="ＭＳ 明朝"/>
                <w:color w:val="000000" w:themeColor="text1"/>
                <w:sz w:val="20"/>
                <w:szCs w:val="20"/>
              </w:rPr>
            </w:pPr>
          </w:p>
          <w:p w14:paraId="2FA2EB9D" w14:textId="77777777" w:rsidR="00BA5D25" w:rsidRPr="00B40C6F" w:rsidRDefault="00BA5D25" w:rsidP="00D47F1C">
            <w:pPr>
              <w:spacing w:line="320" w:lineRule="exact"/>
              <w:rPr>
                <w:rFonts w:ascii="ＭＳ 明朝" w:hAnsi="ＭＳ 明朝"/>
                <w:color w:val="000000" w:themeColor="text1"/>
                <w:sz w:val="20"/>
                <w:szCs w:val="20"/>
              </w:rPr>
            </w:pPr>
          </w:p>
          <w:p w14:paraId="2C9338BB" w14:textId="77777777" w:rsidR="005F7B6B" w:rsidRPr="00B40C6F" w:rsidRDefault="005F7B6B" w:rsidP="00D47F1C">
            <w:pPr>
              <w:spacing w:line="320" w:lineRule="exact"/>
              <w:rPr>
                <w:rFonts w:ascii="ＭＳ 明朝" w:hAnsi="ＭＳ 明朝"/>
                <w:color w:val="000000" w:themeColor="text1"/>
                <w:sz w:val="20"/>
                <w:szCs w:val="20"/>
              </w:rPr>
            </w:pPr>
          </w:p>
          <w:p w14:paraId="1835AB32" w14:textId="77777777" w:rsidR="00BA5D25" w:rsidRPr="00B40C6F" w:rsidRDefault="00BA5D25" w:rsidP="00D47F1C">
            <w:pPr>
              <w:spacing w:line="320" w:lineRule="exact"/>
              <w:rPr>
                <w:rFonts w:ascii="ＭＳ 明朝" w:hAnsi="ＭＳ 明朝"/>
                <w:color w:val="000000" w:themeColor="text1"/>
                <w:sz w:val="20"/>
                <w:szCs w:val="20"/>
              </w:rPr>
            </w:pPr>
          </w:p>
          <w:p w14:paraId="49DEBE3A" w14:textId="77777777" w:rsidR="00944573" w:rsidRPr="00B40C6F" w:rsidRDefault="00944573" w:rsidP="00D47F1C">
            <w:pPr>
              <w:spacing w:line="320" w:lineRule="exact"/>
              <w:rPr>
                <w:rFonts w:ascii="ＭＳ 明朝" w:hAnsi="ＭＳ 明朝"/>
                <w:color w:val="000000" w:themeColor="text1"/>
                <w:sz w:val="20"/>
                <w:szCs w:val="20"/>
              </w:rPr>
            </w:pPr>
          </w:p>
          <w:p w14:paraId="2AE669ED" w14:textId="77777777" w:rsidR="00BA5D25" w:rsidRPr="00B40C6F" w:rsidRDefault="00BA5D25" w:rsidP="00D47F1C">
            <w:pPr>
              <w:spacing w:line="320" w:lineRule="exact"/>
              <w:rPr>
                <w:rFonts w:ascii="ＭＳ 明朝" w:hAnsi="ＭＳ 明朝"/>
                <w:color w:val="000000" w:themeColor="text1"/>
                <w:sz w:val="20"/>
                <w:szCs w:val="20"/>
              </w:rPr>
            </w:pPr>
          </w:p>
          <w:p w14:paraId="4BF91CB6" w14:textId="77777777" w:rsidR="00E94083" w:rsidRPr="00B40C6F" w:rsidRDefault="00E94083" w:rsidP="00D47F1C">
            <w:pPr>
              <w:spacing w:line="320" w:lineRule="exact"/>
              <w:rPr>
                <w:rFonts w:ascii="ＭＳ 明朝" w:hAnsi="ＭＳ 明朝"/>
                <w:color w:val="000000" w:themeColor="text1"/>
                <w:sz w:val="20"/>
                <w:szCs w:val="20"/>
              </w:rPr>
            </w:pPr>
          </w:p>
          <w:p w14:paraId="4B00E2BB" w14:textId="3E8AE649" w:rsidR="00BA5D25" w:rsidRDefault="00BA5D25" w:rsidP="00D47F1C">
            <w:pPr>
              <w:spacing w:line="320" w:lineRule="exact"/>
              <w:rPr>
                <w:rFonts w:ascii="ＭＳ 明朝" w:hAnsi="ＭＳ 明朝"/>
                <w:color w:val="000000" w:themeColor="text1"/>
                <w:sz w:val="20"/>
                <w:szCs w:val="20"/>
              </w:rPr>
            </w:pPr>
          </w:p>
          <w:p w14:paraId="71B15BF4" w14:textId="3C218CE3" w:rsidR="00B40C6F" w:rsidRDefault="00B40C6F" w:rsidP="00D47F1C">
            <w:pPr>
              <w:spacing w:line="320" w:lineRule="exact"/>
              <w:rPr>
                <w:rFonts w:ascii="ＭＳ 明朝" w:hAnsi="ＭＳ 明朝"/>
                <w:color w:val="000000" w:themeColor="text1"/>
                <w:sz w:val="20"/>
                <w:szCs w:val="20"/>
              </w:rPr>
            </w:pPr>
          </w:p>
          <w:p w14:paraId="6E26B402" w14:textId="77777777" w:rsidR="00B40C6F" w:rsidRPr="00B40C6F" w:rsidRDefault="00B40C6F" w:rsidP="00D47F1C">
            <w:pPr>
              <w:spacing w:line="320" w:lineRule="exact"/>
              <w:rPr>
                <w:rFonts w:ascii="ＭＳ 明朝" w:hAnsi="ＭＳ 明朝" w:hint="eastAsia"/>
                <w:color w:val="000000" w:themeColor="text1"/>
                <w:sz w:val="20"/>
                <w:szCs w:val="20"/>
              </w:rPr>
            </w:pPr>
          </w:p>
          <w:p w14:paraId="12788FF9" w14:textId="5FC13DD5" w:rsidR="00BA5D25" w:rsidRPr="00B40C6F" w:rsidRDefault="00BA5D25" w:rsidP="00B40C6F">
            <w:pPr>
              <w:spacing w:line="320" w:lineRule="exact"/>
              <w:ind w:left="1"/>
              <w:rPr>
                <w:rFonts w:ascii="ＭＳ 明朝" w:hAnsi="ＭＳ 明朝"/>
                <w:color w:val="000000" w:themeColor="text1"/>
                <w:sz w:val="20"/>
                <w:szCs w:val="20"/>
              </w:rPr>
            </w:pPr>
            <w:r w:rsidRPr="00B40C6F">
              <w:rPr>
                <w:rFonts w:ascii="ＭＳ 明朝" w:hAnsi="ＭＳ 明朝" w:hint="eastAsia"/>
                <w:color w:val="000000" w:themeColor="text1"/>
                <w:sz w:val="20"/>
                <w:szCs w:val="20"/>
              </w:rPr>
              <w:t>（４）訪問教育について合理的配慮を基にした教育環境整備</w:t>
            </w:r>
          </w:p>
          <w:p w14:paraId="2A1A429C" w14:textId="77777777" w:rsidR="00BC1DB3" w:rsidRPr="00B40C6F" w:rsidRDefault="00BC1DB3" w:rsidP="00154F68">
            <w:pPr>
              <w:spacing w:line="320" w:lineRule="exact"/>
              <w:ind w:left="200" w:hangingChars="100" w:hanging="200"/>
              <w:rPr>
                <w:rFonts w:ascii="ＭＳ 明朝" w:hAnsi="ＭＳ 明朝"/>
                <w:color w:val="000000" w:themeColor="text1"/>
                <w:sz w:val="20"/>
                <w:szCs w:val="20"/>
              </w:rPr>
            </w:pPr>
          </w:p>
          <w:p w14:paraId="5149C56A" w14:textId="77777777" w:rsidR="00E04725" w:rsidRPr="00B40C6F" w:rsidRDefault="00E04725" w:rsidP="00154F68">
            <w:pPr>
              <w:spacing w:line="320" w:lineRule="exact"/>
              <w:ind w:left="200" w:hangingChars="100" w:hanging="200"/>
              <w:rPr>
                <w:rFonts w:ascii="ＭＳ 明朝" w:hAnsi="ＭＳ 明朝"/>
                <w:color w:val="000000" w:themeColor="text1"/>
                <w:sz w:val="20"/>
                <w:szCs w:val="20"/>
              </w:rPr>
            </w:pPr>
          </w:p>
          <w:p w14:paraId="7FB4BFA2" w14:textId="77777777" w:rsidR="00E04725" w:rsidRPr="00B40C6F" w:rsidRDefault="00E04725" w:rsidP="00154F68">
            <w:pPr>
              <w:spacing w:line="320" w:lineRule="exact"/>
              <w:ind w:left="200" w:hangingChars="100" w:hanging="200"/>
              <w:rPr>
                <w:rFonts w:ascii="ＭＳ 明朝" w:hAnsi="ＭＳ 明朝"/>
                <w:color w:val="000000" w:themeColor="text1"/>
                <w:sz w:val="20"/>
                <w:szCs w:val="20"/>
              </w:rPr>
            </w:pPr>
          </w:p>
          <w:p w14:paraId="2900F64C" w14:textId="77777777" w:rsidR="006640B4" w:rsidRPr="00B40C6F" w:rsidRDefault="006640B4" w:rsidP="00154F68">
            <w:pPr>
              <w:spacing w:line="320" w:lineRule="exact"/>
              <w:ind w:left="200" w:hangingChars="100" w:hanging="200"/>
              <w:rPr>
                <w:rFonts w:ascii="ＭＳ 明朝" w:hAnsi="ＭＳ 明朝"/>
                <w:color w:val="000000" w:themeColor="text1"/>
                <w:sz w:val="20"/>
                <w:szCs w:val="20"/>
              </w:rPr>
            </w:pPr>
          </w:p>
          <w:p w14:paraId="7CA44498" w14:textId="77777777" w:rsidR="006640B4" w:rsidRPr="00B40C6F" w:rsidRDefault="006640B4" w:rsidP="00154F68">
            <w:pPr>
              <w:spacing w:line="320" w:lineRule="exact"/>
              <w:ind w:left="200" w:hangingChars="100" w:hanging="200"/>
              <w:rPr>
                <w:rFonts w:ascii="ＭＳ 明朝" w:hAnsi="ＭＳ 明朝"/>
                <w:color w:val="000000" w:themeColor="text1"/>
                <w:sz w:val="20"/>
                <w:szCs w:val="20"/>
              </w:rPr>
            </w:pPr>
          </w:p>
          <w:p w14:paraId="0C28F806" w14:textId="5C574784" w:rsidR="00BA5D25" w:rsidRPr="00B40C6F" w:rsidRDefault="00BA5D25" w:rsidP="00B40C6F">
            <w:pPr>
              <w:spacing w:line="320" w:lineRule="exact"/>
              <w:ind w:left="1" w:firstLineChars="1" w:firstLine="2"/>
              <w:rPr>
                <w:rFonts w:ascii="ＭＳ 明朝" w:hAnsi="ＭＳ 明朝"/>
                <w:color w:val="000000" w:themeColor="text1"/>
                <w:sz w:val="20"/>
                <w:szCs w:val="20"/>
              </w:rPr>
            </w:pPr>
            <w:r w:rsidRPr="00B40C6F">
              <w:rPr>
                <w:rFonts w:ascii="ＭＳ 明朝" w:hAnsi="ＭＳ 明朝" w:hint="eastAsia"/>
                <w:color w:val="000000" w:themeColor="text1"/>
                <w:sz w:val="20"/>
                <w:szCs w:val="20"/>
              </w:rPr>
              <w:lastRenderedPageBreak/>
              <w:t>（５）学校</w:t>
            </w:r>
            <w:r w:rsidRPr="00B40C6F">
              <w:rPr>
                <w:rFonts w:ascii="ＭＳ 明朝" w:hAnsi="ＭＳ 明朝"/>
                <w:color w:val="000000" w:themeColor="text1"/>
                <w:sz w:val="20"/>
                <w:szCs w:val="20"/>
              </w:rPr>
              <w:t>HP</w:t>
            </w:r>
            <w:r w:rsidRPr="00B40C6F">
              <w:rPr>
                <w:rFonts w:ascii="ＭＳ 明朝" w:hAnsi="ＭＳ 明朝" w:hint="eastAsia"/>
                <w:color w:val="000000" w:themeColor="text1"/>
                <w:sz w:val="20"/>
                <w:szCs w:val="20"/>
              </w:rPr>
              <w:t>やきめ細やかなメール配信サービスの活用による学校情報のタイムリーな発信</w:t>
            </w:r>
          </w:p>
        </w:tc>
        <w:tc>
          <w:tcPr>
            <w:tcW w:w="5812" w:type="dxa"/>
            <w:tcBorders>
              <w:right w:val="dashed" w:sz="4" w:space="0" w:color="auto"/>
            </w:tcBorders>
          </w:tcPr>
          <w:p w14:paraId="6865A8A6" w14:textId="5DAB0D10" w:rsidR="00B1251E" w:rsidRPr="00B40C6F" w:rsidRDefault="00BA5D25" w:rsidP="00640D71">
            <w:pPr>
              <w:spacing w:line="320" w:lineRule="exact"/>
              <w:ind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lastRenderedPageBreak/>
              <w:t>（ア）</w:t>
            </w:r>
            <w:r w:rsidR="00B1251E" w:rsidRPr="00B40C6F">
              <w:rPr>
                <w:rFonts w:ascii="ＭＳ 明朝" w:hAnsi="ＭＳ 明朝" w:hint="eastAsia"/>
                <w:color w:val="000000" w:themeColor="text1"/>
                <w:sz w:val="20"/>
                <w:szCs w:val="20"/>
              </w:rPr>
              <w:t>個人情報の取り扱いに関する校内規則を年度当初に全体共有し、定期的（毎月）に確認し、周知徹底を図る。</w:t>
            </w:r>
          </w:p>
          <w:p w14:paraId="73475F78" w14:textId="792203D8" w:rsidR="00BA5D25" w:rsidRPr="00B40C6F" w:rsidRDefault="00B1251E" w:rsidP="00640D71">
            <w:pPr>
              <w:spacing w:line="320" w:lineRule="exact"/>
              <w:ind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また、ヒヤリハットやインシデントを速やかに、全体に周知し、再発防止に努める。</w:t>
            </w:r>
            <w:r w:rsidR="00BA5D25" w:rsidRPr="00B40C6F">
              <w:rPr>
                <w:rFonts w:ascii="ＭＳ 明朝" w:hAnsi="ＭＳ 明朝" w:hint="eastAsia"/>
                <w:color w:val="000000" w:themeColor="text1"/>
                <w:sz w:val="20"/>
                <w:szCs w:val="20"/>
              </w:rPr>
              <w:t>【個人情報保護会議】</w:t>
            </w:r>
          </w:p>
          <w:p w14:paraId="31F1CAF8" w14:textId="77777777" w:rsidR="00B836B0" w:rsidRPr="00B40C6F" w:rsidRDefault="00B836B0" w:rsidP="00640D71">
            <w:pPr>
              <w:spacing w:line="320" w:lineRule="exact"/>
              <w:ind w:leftChars="-67" w:left="-141" w:firstLineChars="19" w:firstLine="38"/>
              <w:rPr>
                <w:rFonts w:ascii="ＭＳ 明朝" w:hAnsi="ＭＳ 明朝"/>
                <w:color w:val="000000" w:themeColor="text1"/>
                <w:sz w:val="20"/>
                <w:szCs w:val="20"/>
              </w:rPr>
            </w:pPr>
          </w:p>
          <w:p w14:paraId="7B25936A" w14:textId="77777777" w:rsidR="00626DEC" w:rsidRPr="00B40C6F" w:rsidRDefault="00BA5D25" w:rsidP="00640D71">
            <w:pPr>
              <w:spacing w:line="320" w:lineRule="exact"/>
              <w:ind w:leftChars="-67" w:left="-141"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（イ）</w:t>
            </w:r>
            <w:r w:rsidR="00454AAA" w:rsidRPr="00B40C6F">
              <w:rPr>
                <w:rFonts w:ascii="ＭＳ 明朝" w:hAnsi="ＭＳ 明朝" w:hint="eastAsia"/>
                <w:color w:val="000000" w:themeColor="text1"/>
                <w:sz w:val="20"/>
                <w:szCs w:val="20"/>
              </w:rPr>
              <w:t>研修を実施し、個人情報の取り扱いについての教職員の意</w:t>
            </w:r>
          </w:p>
          <w:p w14:paraId="14266B18" w14:textId="2621D643" w:rsidR="00BA5D25" w:rsidRPr="00B40C6F" w:rsidRDefault="00454AAA" w:rsidP="00640D71">
            <w:pPr>
              <w:spacing w:line="320" w:lineRule="exact"/>
              <w:ind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識向上をはかる。個人情報のルールや本校の様式について、必要に応じて改善・対策を行う。</w:t>
            </w:r>
          </w:p>
          <w:p w14:paraId="20E72BCC" w14:textId="77777777" w:rsidR="00BA5D25" w:rsidRPr="00B40C6F" w:rsidRDefault="00BA5D25" w:rsidP="00640D71">
            <w:pPr>
              <w:spacing w:line="320" w:lineRule="exact"/>
              <w:ind w:leftChars="-67" w:left="-141"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【個人情報保護会議＊プロジェクトチーフ】</w:t>
            </w:r>
          </w:p>
          <w:p w14:paraId="6E541EFE" w14:textId="77777777" w:rsidR="00E80630" w:rsidRPr="00B40C6F" w:rsidRDefault="00E80630" w:rsidP="00640D71">
            <w:pPr>
              <w:spacing w:line="320" w:lineRule="exact"/>
              <w:ind w:leftChars="-67" w:left="-141" w:firstLineChars="19" w:firstLine="38"/>
              <w:rPr>
                <w:rFonts w:ascii="ＭＳ 明朝" w:hAnsi="ＭＳ 明朝"/>
                <w:color w:val="000000" w:themeColor="text1"/>
                <w:sz w:val="20"/>
                <w:szCs w:val="20"/>
              </w:rPr>
            </w:pPr>
          </w:p>
          <w:p w14:paraId="2B0FD128" w14:textId="2C442666" w:rsidR="00E80630" w:rsidRPr="00B40C6F" w:rsidRDefault="00E80630" w:rsidP="00640D71">
            <w:pPr>
              <w:spacing w:line="320" w:lineRule="exact"/>
              <w:ind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（ウ）児童生徒の撮影に関するルールを周知・徹底し、撮影までの流れを定着させる。</w:t>
            </w:r>
          </w:p>
          <w:p w14:paraId="28C9FE8A" w14:textId="77777777" w:rsidR="00E80630" w:rsidRPr="00B40C6F" w:rsidRDefault="00E80630" w:rsidP="00640D71">
            <w:pPr>
              <w:spacing w:line="320" w:lineRule="exact"/>
              <w:ind w:leftChars="-67" w:left="-141" w:firstLineChars="19" w:firstLine="38"/>
              <w:rPr>
                <w:rFonts w:ascii="ＭＳ 明朝" w:hAnsi="ＭＳ 明朝"/>
                <w:color w:val="000000" w:themeColor="text1"/>
                <w:sz w:val="20"/>
                <w:szCs w:val="20"/>
              </w:rPr>
            </w:pPr>
          </w:p>
          <w:p w14:paraId="5010FD48" w14:textId="77777777" w:rsidR="00492F0F" w:rsidRPr="00B40C6F" w:rsidRDefault="00492F0F" w:rsidP="00640D71">
            <w:pPr>
              <w:spacing w:line="320" w:lineRule="exact"/>
              <w:ind w:leftChars="-67" w:left="-141" w:firstLineChars="19" w:firstLine="38"/>
              <w:rPr>
                <w:rFonts w:ascii="ＭＳ 明朝" w:hAnsi="ＭＳ 明朝"/>
                <w:color w:val="000000" w:themeColor="text1"/>
                <w:sz w:val="20"/>
                <w:szCs w:val="20"/>
              </w:rPr>
            </w:pPr>
          </w:p>
          <w:p w14:paraId="472B3FAF" w14:textId="77777777" w:rsidR="00944573" w:rsidRPr="00B40C6F" w:rsidRDefault="00944573" w:rsidP="00640D71">
            <w:pPr>
              <w:spacing w:line="320" w:lineRule="exact"/>
              <w:ind w:left="-115" w:firstLineChars="19" w:firstLine="38"/>
              <w:rPr>
                <w:rFonts w:ascii="ＭＳ 明朝" w:hAnsi="ＭＳ 明朝"/>
                <w:color w:val="000000" w:themeColor="text1"/>
                <w:sz w:val="20"/>
                <w:szCs w:val="20"/>
              </w:rPr>
            </w:pPr>
          </w:p>
          <w:p w14:paraId="40D33BF2" w14:textId="4DF761AB" w:rsidR="00E94083" w:rsidRPr="00B40C6F" w:rsidRDefault="00BA5D25" w:rsidP="00640D71">
            <w:pPr>
              <w:spacing w:line="320" w:lineRule="exact"/>
              <w:ind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w:t>
            </w:r>
            <w:r w:rsidR="006300FD" w:rsidRPr="00B40C6F">
              <w:rPr>
                <w:rFonts w:ascii="ＭＳ 明朝" w:hAnsi="ＭＳ 明朝" w:hint="eastAsia"/>
                <w:color w:val="000000" w:themeColor="text1"/>
                <w:sz w:val="20"/>
                <w:szCs w:val="20"/>
              </w:rPr>
              <w:t>ア</w:t>
            </w:r>
            <w:r w:rsidRPr="00B40C6F">
              <w:rPr>
                <w:rFonts w:ascii="ＭＳ 明朝" w:hAnsi="ＭＳ 明朝" w:hint="eastAsia"/>
                <w:color w:val="000000" w:themeColor="text1"/>
                <w:sz w:val="20"/>
                <w:szCs w:val="20"/>
              </w:rPr>
              <w:t>）</w:t>
            </w:r>
            <w:r w:rsidR="00E94083" w:rsidRPr="00B40C6F">
              <w:rPr>
                <w:rFonts w:ascii="ＭＳ 明朝" w:hAnsi="ＭＳ 明朝" w:hint="eastAsia"/>
                <w:color w:val="000000" w:themeColor="text1"/>
                <w:sz w:val="20"/>
                <w:szCs w:val="20"/>
              </w:rPr>
              <w:t>６月</w:t>
            </w:r>
            <w:r w:rsidR="0075048E" w:rsidRPr="00B40C6F">
              <w:rPr>
                <w:rFonts w:ascii="ＭＳ 明朝" w:hAnsi="ＭＳ 明朝"/>
                <w:color w:val="000000" w:themeColor="text1"/>
                <w:sz w:val="20"/>
                <w:szCs w:val="20"/>
              </w:rPr>
              <w:t>18</w:t>
            </w:r>
            <w:r w:rsidR="00E94083" w:rsidRPr="00B40C6F">
              <w:rPr>
                <w:rFonts w:ascii="ＭＳ 明朝" w:hAnsi="ＭＳ 明朝" w:hint="eastAsia"/>
                <w:color w:val="000000" w:themeColor="text1"/>
                <w:sz w:val="20"/>
                <w:szCs w:val="20"/>
              </w:rPr>
              <w:t>日を引き継ぎ訓練の日に設定し（大阪府北部地震の日）、実際の災害を想定した学校引き継ぎ訓練を保護者とともに実施する。また各種訓練を実施し、災害時に備える。</w:t>
            </w:r>
          </w:p>
          <w:p w14:paraId="63B66B78" w14:textId="6090A45B" w:rsidR="00BA5D25" w:rsidRPr="00B40C6F" w:rsidRDefault="00E94083" w:rsidP="00640D71">
            <w:pPr>
              <w:spacing w:line="320" w:lineRule="exact"/>
              <w:ind w:leftChars="-67" w:left="-141"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【防災対策会議】【健康安全部】</w:t>
            </w:r>
            <w:r w:rsidRPr="00B40C6F">
              <w:rPr>
                <w:rFonts w:ascii="ＭＳ 明朝" w:hAnsi="ＭＳ 明朝" w:hint="eastAsia"/>
                <w:color w:val="000000" w:themeColor="text1"/>
                <w:sz w:val="20"/>
                <w:szCs w:val="20"/>
              </w:rPr>
              <w:tab/>
            </w:r>
          </w:p>
          <w:p w14:paraId="3C7FA7D9" w14:textId="77777777" w:rsidR="00BC1DB3" w:rsidRPr="00B40C6F" w:rsidRDefault="00BC1DB3" w:rsidP="00640D71">
            <w:pPr>
              <w:spacing w:line="320" w:lineRule="exact"/>
              <w:ind w:leftChars="-67" w:left="-141" w:firstLineChars="19" w:firstLine="38"/>
              <w:rPr>
                <w:rFonts w:ascii="ＭＳ 明朝" w:hAnsi="ＭＳ 明朝"/>
                <w:color w:val="000000" w:themeColor="text1"/>
                <w:sz w:val="20"/>
                <w:szCs w:val="20"/>
              </w:rPr>
            </w:pPr>
          </w:p>
          <w:p w14:paraId="571EE15D" w14:textId="19E04DFC" w:rsidR="00BA5D25" w:rsidRPr="00B40C6F" w:rsidRDefault="00BA5D25" w:rsidP="00640D71">
            <w:pPr>
              <w:spacing w:line="320" w:lineRule="exact"/>
              <w:ind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w:t>
            </w:r>
            <w:r w:rsidR="006300FD" w:rsidRPr="00B40C6F">
              <w:rPr>
                <w:rFonts w:ascii="ＭＳ 明朝" w:hAnsi="ＭＳ 明朝" w:hint="eastAsia"/>
                <w:color w:val="000000" w:themeColor="text1"/>
                <w:sz w:val="20"/>
                <w:szCs w:val="20"/>
              </w:rPr>
              <w:t>イ</w:t>
            </w:r>
            <w:r w:rsidR="00E94083" w:rsidRPr="00B40C6F">
              <w:rPr>
                <w:rFonts w:ascii="ＭＳ 明朝" w:hAnsi="ＭＳ 明朝" w:hint="eastAsia"/>
                <w:color w:val="000000" w:themeColor="text1"/>
                <w:sz w:val="20"/>
                <w:szCs w:val="20"/>
              </w:rPr>
              <w:t>）</w:t>
            </w:r>
            <w:r w:rsidR="00B40C6F">
              <w:rPr>
                <w:rFonts w:ascii="ＭＳ 明朝" w:hAnsi="ＭＳ 明朝" w:hint="eastAsia"/>
                <w:color w:val="000000" w:themeColor="text1"/>
                <w:sz w:val="20"/>
                <w:szCs w:val="20"/>
              </w:rPr>
              <w:t>R</w:t>
            </w:r>
            <w:r w:rsidR="00E94083" w:rsidRPr="00B40C6F">
              <w:rPr>
                <w:rFonts w:ascii="ＭＳ 明朝" w:hAnsi="ＭＳ 明朝" w:hint="eastAsia"/>
                <w:color w:val="000000" w:themeColor="text1"/>
                <w:sz w:val="20"/>
                <w:szCs w:val="20"/>
              </w:rPr>
              <w:t>７年度の防犯研修時の警察によるアドバイスをもとに作成した防犯マニュアルの周知を行う。また、それを踏まえた防犯研修や防犯訓練を実施する。また警察官による児童生徒向けの防犯教室を実施し、防犯意識を高める。</w:t>
            </w:r>
            <w:r w:rsidRPr="00B40C6F">
              <w:rPr>
                <w:rFonts w:ascii="ＭＳ 明朝" w:hAnsi="ＭＳ 明朝" w:hint="eastAsia"/>
                <w:color w:val="000000" w:themeColor="text1"/>
                <w:sz w:val="20"/>
                <w:szCs w:val="20"/>
              </w:rPr>
              <w:t>【児童生徒部】</w:t>
            </w:r>
          </w:p>
          <w:p w14:paraId="5AD72785" w14:textId="77777777" w:rsidR="00BC1DB3" w:rsidRPr="00B40C6F" w:rsidRDefault="00BC1DB3" w:rsidP="004E58D5">
            <w:pPr>
              <w:spacing w:line="320" w:lineRule="exact"/>
              <w:rPr>
                <w:rFonts w:ascii="ＭＳ 明朝" w:hAnsi="ＭＳ 明朝"/>
                <w:color w:val="000000" w:themeColor="text1"/>
                <w:sz w:val="20"/>
                <w:szCs w:val="20"/>
              </w:rPr>
            </w:pPr>
          </w:p>
          <w:p w14:paraId="1E2ABA62" w14:textId="77777777" w:rsidR="00BC1DB3" w:rsidRPr="00B40C6F" w:rsidRDefault="00BC1DB3" w:rsidP="00640D71">
            <w:pPr>
              <w:spacing w:line="320" w:lineRule="exact"/>
              <w:ind w:leftChars="-67" w:left="-141" w:firstLineChars="19" w:firstLine="38"/>
              <w:rPr>
                <w:rFonts w:ascii="ＭＳ 明朝" w:hAnsi="ＭＳ 明朝"/>
                <w:color w:val="000000" w:themeColor="text1"/>
                <w:sz w:val="20"/>
                <w:szCs w:val="20"/>
              </w:rPr>
            </w:pPr>
          </w:p>
          <w:p w14:paraId="69A7C673" w14:textId="64C47055" w:rsidR="00BC1DB3" w:rsidRPr="00B40C6F" w:rsidRDefault="00BA5D25" w:rsidP="00640D71">
            <w:pPr>
              <w:spacing w:line="320" w:lineRule="exact"/>
              <w:ind w:leftChars="-49" w:left="39" w:hangingChars="71" w:hanging="142"/>
              <w:rPr>
                <w:rFonts w:ascii="ＭＳ 明朝" w:hAnsi="ＭＳ 明朝"/>
                <w:color w:val="000000" w:themeColor="text1"/>
                <w:sz w:val="20"/>
                <w:szCs w:val="20"/>
              </w:rPr>
            </w:pPr>
            <w:r w:rsidRPr="00B40C6F">
              <w:rPr>
                <w:rFonts w:ascii="ＭＳ 明朝" w:hAnsi="ＭＳ 明朝" w:hint="eastAsia"/>
                <w:color w:val="000000" w:themeColor="text1"/>
                <w:sz w:val="20"/>
                <w:szCs w:val="20"/>
              </w:rPr>
              <w:t>（</w:t>
            </w:r>
            <w:r w:rsidR="006300FD" w:rsidRPr="00B40C6F">
              <w:rPr>
                <w:rFonts w:ascii="ＭＳ 明朝" w:hAnsi="ＭＳ 明朝" w:hint="eastAsia"/>
                <w:color w:val="000000" w:themeColor="text1"/>
                <w:sz w:val="20"/>
                <w:szCs w:val="20"/>
              </w:rPr>
              <w:t>ウ</w:t>
            </w:r>
            <w:r w:rsidRPr="00B40C6F">
              <w:rPr>
                <w:rFonts w:ascii="ＭＳ 明朝" w:hAnsi="ＭＳ 明朝" w:hint="eastAsia"/>
                <w:color w:val="000000" w:themeColor="text1"/>
                <w:sz w:val="20"/>
                <w:szCs w:val="20"/>
              </w:rPr>
              <w:t>）防犯及び防災計画を整え、災害後のBCP（事業継続計画）・緊急時の初動計画の見直しや防災体制整備・必要物品の管理と確保・必要なマニュアルの整理を継続的に進める。医療的ケアを必要とする子どもたちの防災体制整備（電源確保・必要なケア及び物品等の整理）の推進、緊急時の初動計画の構築を進める。【健康安全部】【防災対策会議】【医療的ケア部】</w:t>
            </w:r>
          </w:p>
          <w:p w14:paraId="0E9DEFDD" w14:textId="76AA3452" w:rsidR="00CD6368" w:rsidRPr="00B40C6F" w:rsidRDefault="00CD6368" w:rsidP="00640D71">
            <w:pPr>
              <w:spacing w:line="320" w:lineRule="exact"/>
              <w:ind w:firstLineChars="19" w:firstLine="38"/>
              <w:rPr>
                <w:rFonts w:ascii="ＭＳ 明朝" w:hAnsi="ＭＳ 明朝"/>
                <w:color w:val="000000" w:themeColor="text1"/>
                <w:sz w:val="20"/>
                <w:szCs w:val="20"/>
              </w:rPr>
            </w:pPr>
          </w:p>
          <w:p w14:paraId="65CD650B" w14:textId="176E8A1B" w:rsidR="00136735" w:rsidRPr="00B40C6F" w:rsidRDefault="00136735" w:rsidP="00640D71">
            <w:pPr>
              <w:spacing w:line="320" w:lineRule="exact"/>
              <w:ind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エ）各感染症に関する対応マニュアルの随時の整備・周知・定着を進め、感染を拡大させないための取り組みを継続的に行う。校内での感染症拡大防止について早期対応すべく、感染症流行状況をいち早く把握する ための方法について検討を重ねていく。</w:t>
            </w:r>
          </w:p>
          <w:p w14:paraId="550E31B5" w14:textId="77777777" w:rsidR="006300FD" w:rsidRPr="00B40C6F" w:rsidRDefault="006300FD" w:rsidP="00640D71">
            <w:pPr>
              <w:spacing w:line="320" w:lineRule="exact"/>
              <w:ind w:firstLineChars="19" w:firstLine="38"/>
              <w:rPr>
                <w:rFonts w:ascii="ＭＳ 明朝" w:hAnsi="ＭＳ 明朝"/>
                <w:color w:val="000000" w:themeColor="text1"/>
                <w:sz w:val="20"/>
                <w:szCs w:val="20"/>
              </w:rPr>
            </w:pPr>
          </w:p>
          <w:p w14:paraId="7B196B7D" w14:textId="6A6588C4" w:rsidR="005F7B6B" w:rsidRPr="00B40C6F" w:rsidRDefault="00BA5D25" w:rsidP="00640D71">
            <w:pPr>
              <w:spacing w:line="320" w:lineRule="exact"/>
              <w:ind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E94083" w:rsidRPr="00B40C6F">
              <w:rPr>
                <w:rFonts w:ascii="ＭＳ 明朝" w:hAnsi="ＭＳ 明朝" w:hint="eastAsia"/>
                <w:color w:val="000000" w:themeColor="text1"/>
                <w:sz w:val="20"/>
                <w:szCs w:val="20"/>
              </w:rPr>
              <w:t>訪問籍の児童生徒を含め、医療的ケアを必要とする児童生徒（人工呼吸器が必要な児童生徒等）の、個々の実態に応じた自立支援にむけての校内体制や学習環境整備を推進する。</w:t>
            </w:r>
            <w:r w:rsidRPr="00B40C6F">
              <w:rPr>
                <w:rFonts w:ascii="ＭＳ 明朝" w:hAnsi="ＭＳ 明朝" w:hint="eastAsia"/>
                <w:color w:val="000000" w:themeColor="text1"/>
                <w:sz w:val="20"/>
                <w:szCs w:val="20"/>
              </w:rPr>
              <w:t>【医療的ケア部】</w:t>
            </w:r>
          </w:p>
          <w:p w14:paraId="18995C7F" w14:textId="77777777" w:rsidR="00E94083" w:rsidRPr="00B40C6F" w:rsidRDefault="00E94083" w:rsidP="00640D71">
            <w:pPr>
              <w:spacing w:line="320" w:lineRule="exact"/>
              <w:ind w:left="-115" w:firstLineChars="19" w:firstLine="38"/>
              <w:rPr>
                <w:rFonts w:ascii="ＭＳ 明朝" w:hAnsi="ＭＳ 明朝"/>
                <w:color w:val="000000" w:themeColor="text1"/>
                <w:sz w:val="20"/>
                <w:szCs w:val="20"/>
              </w:rPr>
            </w:pPr>
          </w:p>
          <w:p w14:paraId="070ECE89" w14:textId="65AEAEA6" w:rsidR="00BA5D25" w:rsidRPr="00B40C6F" w:rsidRDefault="00BA5D25" w:rsidP="00640D71">
            <w:pPr>
              <w:spacing w:line="320" w:lineRule="exact"/>
              <w:ind w:leftChars="18" w:left="38"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（イ）</w:t>
            </w:r>
            <w:r w:rsidR="00E94083" w:rsidRPr="00B40C6F">
              <w:rPr>
                <w:rFonts w:ascii="ＭＳ 明朝" w:hAnsi="ＭＳ 明朝" w:hint="eastAsia"/>
                <w:color w:val="000000" w:themeColor="text1"/>
                <w:sz w:val="20"/>
                <w:szCs w:val="20"/>
              </w:rPr>
              <w:t>R</w:t>
            </w:r>
            <w:r w:rsidR="0075048E" w:rsidRPr="00B40C6F">
              <w:rPr>
                <w:rFonts w:ascii="ＭＳ 明朝" w:hAnsi="ＭＳ 明朝" w:hint="eastAsia"/>
                <w:color w:val="000000" w:themeColor="text1"/>
                <w:sz w:val="20"/>
                <w:szCs w:val="20"/>
              </w:rPr>
              <w:t>５</w:t>
            </w:r>
            <w:r w:rsidR="00E94083" w:rsidRPr="00B40C6F">
              <w:rPr>
                <w:rFonts w:ascii="ＭＳ 明朝" w:hAnsi="ＭＳ 明朝" w:hint="eastAsia"/>
                <w:color w:val="000000" w:themeColor="text1"/>
                <w:sz w:val="20"/>
                <w:szCs w:val="20"/>
              </w:rPr>
              <w:t>年３月改定「大阪府立支援学校における医療的ケアの実施についてのガイドライン」に基づき、本校の手引きの見直し、書類の整備を行い、安全な医療的ケアを推進する。ヒヤリハット・インシデントの活用についての研修や啓発を行い、教職員への注意喚起や積極的な報告を促し、事故防止に役立てることができるような取り組みを進める。</w:t>
            </w:r>
          </w:p>
          <w:p w14:paraId="5E1618D0" w14:textId="77777777" w:rsidR="00BA5D25" w:rsidRPr="00B40C6F" w:rsidRDefault="00BA5D25" w:rsidP="00640D71">
            <w:pPr>
              <w:spacing w:line="320" w:lineRule="exact"/>
              <w:ind w:firstLineChars="19" w:firstLine="38"/>
              <w:rPr>
                <w:rFonts w:ascii="ＭＳ 明朝" w:hAnsi="ＭＳ 明朝"/>
                <w:color w:val="000000" w:themeColor="text1"/>
                <w:sz w:val="20"/>
                <w:szCs w:val="20"/>
              </w:rPr>
            </w:pPr>
            <w:r w:rsidRPr="00B40C6F">
              <w:rPr>
                <w:rFonts w:ascii="ＭＳ 明朝" w:hAnsi="ＭＳ 明朝" w:hint="eastAsia"/>
                <w:color w:val="000000" w:themeColor="text1"/>
                <w:sz w:val="20"/>
                <w:szCs w:val="20"/>
              </w:rPr>
              <w:t>【医療的ケア部】</w:t>
            </w:r>
          </w:p>
          <w:p w14:paraId="7FBF331C" w14:textId="77777777" w:rsidR="005F7B6B" w:rsidRPr="00B40C6F" w:rsidRDefault="005F7B6B" w:rsidP="00640D71">
            <w:pPr>
              <w:spacing w:line="320" w:lineRule="exact"/>
              <w:ind w:firstLineChars="19" w:firstLine="38"/>
              <w:rPr>
                <w:rFonts w:ascii="ＭＳ 明朝" w:hAnsi="ＭＳ 明朝"/>
                <w:color w:val="000000" w:themeColor="text1"/>
                <w:sz w:val="20"/>
                <w:szCs w:val="20"/>
              </w:rPr>
            </w:pPr>
          </w:p>
          <w:p w14:paraId="03D1F1A2" w14:textId="5FC8BFE3" w:rsidR="00255249" w:rsidRPr="00B40C6F" w:rsidRDefault="00BA5D25" w:rsidP="00640D71">
            <w:pPr>
              <w:spacing w:line="320" w:lineRule="exact"/>
              <w:ind w:leftChars="-49" w:left="-1" w:hangingChars="51" w:hanging="102"/>
              <w:rPr>
                <w:rFonts w:ascii="ＭＳ 明朝" w:hAnsi="ＭＳ 明朝"/>
                <w:color w:val="000000" w:themeColor="text1"/>
                <w:sz w:val="20"/>
                <w:szCs w:val="20"/>
              </w:rPr>
            </w:pPr>
            <w:r w:rsidRPr="00B40C6F">
              <w:rPr>
                <w:rFonts w:ascii="ＭＳ 明朝" w:hAnsi="ＭＳ 明朝" w:hint="eastAsia"/>
                <w:color w:val="000000" w:themeColor="text1"/>
                <w:sz w:val="20"/>
                <w:szCs w:val="20"/>
              </w:rPr>
              <w:t>（ウ）</w:t>
            </w:r>
            <w:r w:rsidR="00255249" w:rsidRPr="00B40C6F">
              <w:rPr>
                <w:rFonts w:ascii="ＭＳ 明朝" w:hAnsi="ＭＳ 明朝" w:hint="eastAsia"/>
                <w:color w:val="000000" w:themeColor="text1"/>
                <w:sz w:val="20"/>
                <w:szCs w:val="20"/>
              </w:rPr>
              <w:t>「本校の食物アレルギー対応マニュアル」について、現場定着を進める。また、整備拡充を随時行う。食物アレルギーに関し、教職員の意識向上につながる研修を実施する。</w:t>
            </w:r>
          </w:p>
          <w:p w14:paraId="621D6E4F" w14:textId="43A2F4EB" w:rsidR="00BA5D25" w:rsidRPr="00B40C6F" w:rsidRDefault="00BA5D25" w:rsidP="00640D71">
            <w:pPr>
              <w:spacing w:line="320" w:lineRule="exact"/>
              <w:ind w:leftChars="-67" w:left="-141" w:firstLineChars="19" w:firstLine="38"/>
              <w:rPr>
                <w:rFonts w:ascii="ＭＳ 明朝" w:hAnsi="ＭＳ 明朝"/>
                <w:color w:val="000000" w:themeColor="text1"/>
                <w:sz w:val="20"/>
                <w:szCs w:val="21"/>
              </w:rPr>
            </w:pPr>
            <w:r w:rsidRPr="00B40C6F">
              <w:rPr>
                <w:rFonts w:ascii="ＭＳ 明朝" w:hAnsi="ＭＳ 明朝" w:hint="eastAsia"/>
                <w:color w:val="000000" w:themeColor="text1"/>
                <w:sz w:val="20"/>
                <w:szCs w:val="21"/>
              </w:rPr>
              <w:t>【食物アレルギー対応委員会】</w:t>
            </w:r>
          </w:p>
          <w:p w14:paraId="72291580" w14:textId="77777777" w:rsidR="00BC1DB3" w:rsidRPr="00B40C6F" w:rsidRDefault="00BC1DB3" w:rsidP="00640D71">
            <w:pPr>
              <w:spacing w:line="320" w:lineRule="exact"/>
              <w:ind w:firstLineChars="19" w:firstLine="38"/>
              <w:rPr>
                <w:rFonts w:ascii="ＭＳ 明朝" w:hAnsi="ＭＳ 明朝"/>
                <w:color w:val="000000" w:themeColor="text1"/>
                <w:sz w:val="20"/>
                <w:szCs w:val="20"/>
              </w:rPr>
            </w:pPr>
          </w:p>
          <w:p w14:paraId="1D93759B" w14:textId="77777777" w:rsidR="00D9346C" w:rsidRPr="00B40C6F" w:rsidRDefault="00D9346C" w:rsidP="00640D71">
            <w:pPr>
              <w:spacing w:line="320" w:lineRule="exact"/>
              <w:ind w:firstLineChars="19" w:firstLine="38"/>
              <w:rPr>
                <w:rFonts w:ascii="ＭＳ 明朝" w:hAnsi="ＭＳ 明朝"/>
                <w:color w:val="000000" w:themeColor="text1"/>
                <w:sz w:val="20"/>
                <w:szCs w:val="20"/>
              </w:rPr>
            </w:pPr>
          </w:p>
          <w:p w14:paraId="749E95E0" w14:textId="40F92109" w:rsidR="00BA5D25" w:rsidRPr="00B40C6F" w:rsidRDefault="54E5FDD2" w:rsidP="00640D71">
            <w:pPr>
              <w:spacing w:line="320" w:lineRule="exact"/>
              <w:ind w:firstLineChars="19" w:firstLine="38"/>
              <w:rPr>
                <w:rFonts w:ascii="ＭＳ 明朝" w:hAnsi="ＭＳ 明朝"/>
                <w:color w:val="000000" w:themeColor="text1"/>
                <w:sz w:val="20"/>
                <w:szCs w:val="20"/>
              </w:rPr>
            </w:pPr>
            <w:r w:rsidRPr="00B40C6F">
              <w:rPr>
                <w:rFonts w:ascii="ＭＳ 明朝" w:hAnsi="ＭＳ 明朝"/>
                <w:color w:val="000000" w:themeColor="text1"/>
                <w:sz w:val="20"/>
                <w:szCs w:val="20"/>
              </w:rPr>
              <w:t>（ア</w:t>
            </w:r>
            <w:r w:rsidR="4CE17D26" w:rsidRPr="00B40C6F">
              <w:rPr>
                <w:rFonts w:ascii="ＭＳ 明朝" w:hAnsi="ＭＳ 明朝"/>
                <w:color w:val="000000" w:themeColor="text1"/>
                <w:sz w:val="20"/>
                <w:szCs w:val="20"/>
              </w:rPr>
              <w:t>）・個々の実態に応じたスクーリング時の学習環境や、ハンドブックの内容の整備。今年度在籍生徒のいない学部においても担当窓口を設置し、来年度への引継ぎや年度内の対応に備える。</w:t>
            </w:r>
            <w:r w:rsidRPr="00B40C6F">
              <w:rPr>
                <w:rFonts w:ascii="ＭＳ 明朝" w:hAnsi="ＭＳ 明朝"/>
                <w:color w:val="000000" w:themeColor="text1"/>
                <w:sz w:val="20"/>
                <w:szCs w:val="20"/>
              </w:rPr>
              <w:t>【訪問教育連絡会議・指導教諭】</w:t>
            </w:r>
          </w:p>
          <w:p w14:paraId="42B14A8C" w14:textId="77777777" w:rsidR="00944573" w:rsidRPr="00B40C6F" w:rsidRDefault="00944573" w:rsidP="00640D71">
            <w:pPr>
              <w:spacing w:line="320" w:lineRule="exact"/>
              <w:ind w:firstLineChars="19" w:firstLine="38"/>
              <w:rPr>
                <w:rFonts w:ascii="ＭＳ 明朝" w:hAnsi="ＭＳ 明朝"/>
                <w:color w:val="000000" w:themeColor="text1"/>
                <w:sz w:val="20"/>
                <w:szCs w:val="20"/>
              </w:rPr>
            </w:pPr>
          </w:p>
          <w:p w14:paraId="03550445" w14:textId="77777777" w:rsidR="00BC1DB3" w:rsidRPr="00B40C6F" w:rsidRDefault="00BC1DB3" w:rsidP="00640D71">
            <w:pPr>
              <w:spacing w:line="320" w:lineRule="exact"/>
              <w:ind w:firstLineChars="19" w:firstLine="38"/>
              <w:rPr>
                <w:rFonts w:ascii="ＭＳ 明朝" w:hAnsi="ＭＳ 明朝"/>
                <w:color w:val="000000" w:themeColor="text1"/>
                <w:sz w:val="20"/>
                <w:szCs w:val="20"/>
              </w:rPr>
            </w:pPr>
          </w:p>
          <w:p w14:paraId="38A31ABA" w14:textId="77777777" w:rsidR="00E04725" w:rsidRPr="00B40C6F" w:rsidRDefault="00E04725" w:rsidP="00640D71">
            <w:pPr>
              <w:spacing w:line="320" w:lineRule="exact"/>
              <w:ind w:firstLineChars="19" w:firstLine="38"/>
              <w:rPr>
                <w:rFonts w:ascii="ＭＳ 明朝" w:hAnsi="ＭＳ 明朝"/>
                <w:color w:val="000000" w:themeColor="text1"/>
                <w:sz w:val="20"/>
                <w:szCs w:val="20"/>
              </w:rPr>
            </w:pPr>
          </w:p>
          <w:p w14:paraId="4D5FC427" w14:textId="77777777" w:rsidR="00E04725" w:rsidRPr="00B40C6F" w:rsidRDefault="00E04725" w:rsidP="00640D71">
            <w:pPr>
              <w:spacing w:line="320" w:lineRule="exact"/>
              <w:ind w:firstLineChars="19" w:firstLine="38"/>
              <w:rPr>
                <w:rFonts w:ascii="ＭＳ 明朝" w:hAnsi="ＭＳ 明朝"/>
                <w:color w:val="000000" w:themeColor="text1"/>
                <w:sz w:val="20"/>
                <w:szCs w:val="20"/>
              </w:rPr>
            </w:pPr>
          </w:p>
          <w:p w14:paraId="2DEC3A8A" w14:textId="77777777" w:rsidR="006640B4" w:rsidRPr="00B40C6F" w:rsidRDefault="006640B4" w:rsidP="00640D71">
            <w:pPr>
              <w:spacing w:line="320" w:lineRule="exact"/>
              <w:ind w:firstLineChars="19" w:firstLine="38"/>
              <w:rPr>
                <w:rFonts w:ascii="ＭＳ 明朝" w:hAnsi="ＭＳ 明朝"/>
                <w:color w:val="000000" w:themeColor="text1"/>
                <w:sz w:val="20"/>
                <w:szCs w:val="20"/>
              </w:rPr>
            </w:pPr>
          </w:p>
          <w:p w14:paraId="1ABFC4EA" w14:textId="750C2E5E" w:rsidR="00BA5D25" w:rsidRPr="00B40C6F" w:rsidRDefault="00BA5D25" w:rsidP="00942716">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lastRenderedPageBreak/>
              <w:t>（ア）学校ホームページの充実を図る。ＨＰを障がい等に配慮したものに改善、見直しを実施する。【情報部】</w:t>
            </w:r>
          </w:p>
        </w:tc>
        <w:tc>
          <w:tcPr>
            <w:tcW w:w="3969" w:type="dxa"/>
            <w:tcBorders>
              <w:right w:val="dashed" w:sz="4" w:space="0" w:color="auto"/>
            </w:tcBorders>
          </w:tcPr>
          <w:p w14:paraId="6F5BBF3C" w14:textId="71BA58FC" w:rsidR="00BA5D25" w:rsidRPr="00B40C6F" w:rsidRDefault="00BA5D25" w:rsidP="002E502E">
            <w:pPr>
              <w:spacing w:line="320" w:lineRule="exact"/>
              <w:ind w:left="-36"/>
              <w:rPr>
                <w:rFonts w:ascii="ＭＳ 明朝" w:hAnsi="ＭＳ 明朝"/>
                <w:color w:val="000000" w:themeColor="text1"/>
                <w:sz w:val="18"/>
                <w:szCs w:val="18"/>
              </w:rPr>
            </w:pPr>
            <w:r w:rsidRPr="00B40C6F">
              <w:rPr>
                <w:rFonts w:ascii="ＭＳ 明朝" w:hAnsi="ＭＳ 明朝" w:hint="eastAsia"/>
                <w:color w:val="000000" w:themeColor="text1"/>
                <w:sz w:val="18"/>
                <w:szCs w:val="18"/>
              </w:rPr>
              <w:lastRenderedPageBreak/>
              <w:t>（ア）</w:t>
            </w:r>
            <w:r w:rsidR="00B1251E" w:rsidRPr="00B40C6F">
              <w:rPr>
                <w:rFonts w:ascii="ＭＳ 明朝" w:hAnsi="ＭＳ 明朝" w:hint="eastAsia"/>
                <w:color w:val="000000" w:themeColor="text1"/>
                <w:sz w:val="18"/>
                <w:szCs w:val="18"/>
              </w:rPr>
              <w:t>毎月１日を「個人情報の日」として位置づけ、教員周知を行い、意識を高めることができたか。個人情報の取り扱いについて校内ルールを徹底できたか。重大事故０件。</w:t>
            </w:r>
            <w:r w:rsidRPr="00B40C6F">
              <w:rPr>
                <w:rFonts w:ascii="ＭＳ 明朝" w:hAnsi="ＭＳ 明朝" w:hint="eastAsia"/>
                <w:color w:val="000000" w:themeColor="text1"/>
                <w:sz w:val="18"/>
                <w:szCs w:val="18"/>
              </w:rPr>
              <w:t>［</w:t>
            </w:r>
            <w:r w:rsidR="0075048E" w:rsidRPr="00B40C6F">
              <w:rPr>
                <w:rFonts w:ascii="ＭＳ 明朝" w:hAnsi="ＭＳ 明朝" w:hint="eastAsia"/>
                <w:color w:val="000000" w:themeColor="text1"/>
                <w:sz w:val="18"/>
                <w:szCs w:val="18"/>
              </w:rPr>
              <w:t>０</w:t>
            </w:r>
            <w:r w:rsidRPr="00B40C6F">
              <w:rPr>
                <w:rFonts w:ascii="ＭＳ 明朝" w:hAnsi="ＭＳ 明朝" w:hint="eastAsia"/>
                <w:color w:val="000000" w:themeColor="text1"/>
                <w:sz w:val="18"/>
                <w:szCs w:val="18"/>
              </w:rPr>
              <w:t>件］</w:t>
            </w:r>
          </w:p>
          <w:p w14:paraId="3A52115C" w14:textId="77777777" w:rsidR="003D3FA9" w:rsidRPr="00B40C6F" w:rsidRDefault="003D3FA9" w:rsidP="003D3FA9">
            <w:pPr>
              <w:spacing w:line="320" w:lineRule="exact"/>
              <w:rPr>
                <w:rFonts w:ascii="ＭＳ 明朝" w:hAnsi="ＭＳ 明朝"/>
                <w:color w:val="000000" w:themeColor="text1"/>
                <w:sz w:val="18"/>
                <w:szCs w:val="18"/>
              </w:rPr>
            </w:pPr>
          </w:p>
          <w:p w14:paraId="61CA0EBF" w14:textId="78314AC2" w:rsidR="00BA5D25" w:rsidRPr="00B40C6F" w:rsidRDefault="00BA5D25" w:rsidP="0062236A">
            <w:pPr>
              <w:spacing w:line="320" w:lineRule="exact"/>
              <w:rPr>
                <w:rFonts w:ascii="ＭＳ 明朝" w:hAnsi="ＭＳ 明朝"/>
                <w:bCs/>
                <w:color w:val="000000" w:themeColor="text1"/>
                <w:sz w:val="18"/>
                <w:szCs w:val="18"/>
              </w:rPr>
            </w:pPr>
            <w:r w:rsidRPr="00B40C6F">
              <w:rPr>
                <w:rFonts w:ascii="ＭＳ 明朝" w:hAnsi="ＭＳ 明朝" w:hint="eastAsia"/>
                <w:bCs/>
                <w:color w:val="000000" w:themeColor="text1"/>
                <w:sz w:val="18"/>
                <w:szCs w:val="18"/>
              </w:rPr>
              <w:t>（イ）</w:t>
            </w:r>
            <w:r w:rsidR="00454AAA" w:rsidRPr="00B40C6F">
              <w:rPr>
                <w:rFonts w:ascii="ＭＳ 明朝" w:hAnsi="ＭＳ 明朝" w:hint="eastAsia"/>
                <w:bCs/>
                <w:color w:val="000000" w:themeColor="text1"/>
                <w:sz w:val="18"/>
                <w:szCs w:val="18"/>
              </w:rPr>
              <w:t>個人情報の取り扱いについての研修</w:t>
            </w:r>
            <w:r w:rsidR="00263016" w:rsidRPr="00B40C6F">
              <w:rPr>
                <w:rFonts w:ascii="ＭＳ 明朝" w:hAnsi="ＭＳ 明朝" w:hint="eastAsia"/>
                <w:bCs/>
                <w:color w:val="000000" w:themeColor="text1"/>
                <w:sz w:val="18"/>
                <w:szCs w:val="18"/>
              </w:rPr>
              <w:t>（</w:t>
            </w:r>
            <w:r w:rsidR="0075048E" w:rsidRPr="00B40C6F">
              <w:rPr>
                <w:rFonts w:ascii="ＭＳ 明朝" w:hAnsi="ＭＳ 明朝" w:hint="eastAsia"/>
                <w:bCs/>
                <w:color w:val="000000" w:themeColor="text1"/>
                <w:sz w:val="18"/>
                <w:szCs w:val="18"/>
              </w:rPr>
              <w:t>１</w:t>
            </w:r>
            <w:r w:rsidR="00263016" w:rsidRPr="00B40C6F">
              <w:rPr>
                <w:rFonts w:ascii="ＭＳ 明朝" w:hAnsi="ＭＳ 明朝" w:hint="eastAsia"/>
                <w:bCs/>
                <w:color w:val="000000" w:themeColor="text1"/>
                <w:sz w:val="18"/>
                <w:szCs w:val="18"/>
              </w:rPr>
              <w:t>回以上）</w:t>
            </w:r>
            <w:r w:rsidR="00454AAA" w:rsidRPr="00B40C6F">
              <w:rPr>
                <w:rFonts w:ascii="ＭＳ 明朝" w:hAnsi="ＭＳ 明朝" w:hint="eastAsia"/>
                <w:bCs/>
                <w:color w:val="000000" w:themeColor="text1"/>
                <w:sz w:val="18"/>
                <w:szCs w:val="18"/>
              </w:rPr>
              <w:t>を行い、意識の向上を図れたか。状況に応じて校内ルールや様式等の見直し・改善ができたか。</w:t>
            </w:r>
          </w:p>
          <w:p w14:paraId="1FA495BF" w14:textId="77777777" w:rsidR="00BA5D25" w:rsidRPr="00B40C6F" w:rsidRDefault="00BA5D25" w:rsidP="0062236A">
            <w:pPr>
              <w:spacing w:line="320" w:lineRule="exact"/>
              <w:rPr>
                <w:rFonts w:ascii="ＭＳ 明朝" w:hAnsi="ＭＳ 明朝"/>
                <w:bCs/>
                <w:color w:val="000000" w:themeColor="text1"/>
                <w:sz w:val="18"/>
                <w:szCs w:val="18"/>
              </w:rPr>
            </w:pPr>
          </w:p>
          <w:p w14:paraId="41D6CA44" w14:textId="335F30AE" w:rsidR="00E80630" w:rsidRPr="00B40C6F" w:rsidRDefault="00492F0F" w:rsidP="0062236A">
            <w:pPr>
              <w:spacing w:line="320" w:lineRule="exact"/>
              <w:rPr>
                <w:rFonts w:ascii="ＭＳ 明朝" w:hAnsi="ＭＳ 明朝"/>
                <w:bCs/>
                <w:color w:val="000000" w:themeColor="text1"/>
                <w:sz w:val="18"/>
                <w:szCs w:val="18"/>
              </w:rPr>
            </w:pPr>
            <w:r w:rsidRPr="00B40C6F">
              <w:rPr>
                <w:rFonts w:ascii="ＭＳ 明朝" w:hAnsi="ＭＳ 明朝" w:hint="eastAsia"/>
                <w:bCs/>
                <w:color w:val="000000" w:themeColor="text1"/>
                <w:sz w:val="18"/>
                <w:szCs w:val="18"/>
              </w:rPr>
              <w:t>（ウ）</w:t>
            </w:r>
            <w:r w:rsidR="00ED1D5E" w:rsidRPr="00B40C6F">
              <w:rPr>
                <w:rFonts w:ascii="ＭＳ 明朝" w:hAnsi="ＭＳ 明朝"/>
                <w:bCs/>
                <w:color w:val="000000" w:themeColor="text1"/>
                <w:sz w:val="18"/>
                <w:szCs w:val="18"/>
              </w:rPr>
              <w:t>ルール</w:t>
            </w:r>
            <w:r w:rsidR="003D3FA9" w:rsidRPr="00B40C6F">
              <w:rPr>
                <w:rFonts w:ascii="ＭＳ 明朝" w:hAnsi="ＭＳ 明朝" w:hint="eastAsia"/>
                <w:bCs/>
                <w:color w:val="000000" w:themeColor="text1"/>
                <w:sz w:val="18"/>
                <w:szCs w:val="18"/>
              </w:rPr>
              <w:t>に基づき、</w:t>
            </w:r>
            <w:r w:rsidR="009E6533" w:rsidRPr="00B40C6F">
              <w:rPr>
                <w:rFonts w:ascii="ＭＳ 明朝" w:hAnsi="ＭＳ 明朝" w:hint="eastAsia"/>
                <w:bCs/>
                <w:color w:val="000000" w:themeColor="text1"/>
                <w:sz w:val="18"/>
                <w:szCs w:val="18"/>
              </w:rPr>
              <w:t>全ての行事においてアナウンスし</w:t>
            </w:r>
            <w:r w:rsidR="00113301" w:rsidRPr="00B40C6F">
              <w:rPr>
                <w:rFonts w:ascii="ＭＳ 明朝" w:hAnsi="ＭＳ 明朝" w:hint="eastAsia"/>
                <w:bCs/>
                <w:color w:val="000000" w:themeColor="text1"/>
                <w:sz w:val="18"/>
                <w:szCs w:val="18"/>
              </w:rPr>
              <w:t>、</w:t>
            </w:r>
            <w:r w:rsidR="009E6533" w:rsidRPr="00B40C6F">
              <w:rPr>
                <w:rFonts w:ascii="ＭＳ 明朝" w:hAnsi="ＭＳ 明朝" w:hint="eastAsia"/>
                <w:bCs/>
                <w:color w:val="000000" w:themeColor="text1"/>
                <w:sz w:val="18"/>
                <w:szCs w:val="18"/>
              </w:rPr>
              <w:t>徹底することが</w:t>
            </w:r>
            <w:r w:rsidR="00ED1D5E" w:rsidRPr="00B40C6F">
              <w:rPr>
                <w:rFonts w:ascii="ＭＳ 明朝" w:hAnsi="ＭＳ 明朝"/>
                <w:bCs/>
                <w:color w:val="000000" w:themeColor="text1"/>
                <w:sz w:val="18"/>
                <w:szCs w:val="18"/>
              </w:rPr>
              <w:t>できたか。</w:t>
            </w:r>
          </w:p>
          <w:p w14:paraId="5CB806A3" w14:textId="6B4FF83D" w:rsidR="00B836B0" w:rsidRDefault="00B836B0" w:rsidP="001937A2">
            <w:pPr>
              <w:spacing w:line="320" w:lineRule="exact"/>
              <w:ind w:left="-36"/>
              <w:rPr>
                <w:rFonts w:ascii="ＭＳ 明朝" w:hAnsi="ＭＳ 明朝"/>
                <w:color w:val="000000" w:themeColor="text1"/>
                <w:sz w:val="18"/>
                <w:szCs w:val="18"/>
              </w:rPr>
            </w:pPr>
          </w:p>
          <w:p w14:paraId="75F33039" w14:textId="0D8DE27C" w:rsidR="00B40C6F" w:rsidRDefault="00B40C6F" w:rsidP="001937A2">
            <w:pPr>
              <w:spacing w:line="320" w:lineRule="exact"/>
              <w:ind w:left="-36"/>
              <w:rPr>
                <w:rFonts w:ascii="ＭＳ 明朝" w:hAnsi="ＭＳ 明朝"/>
                <w:color w:val="000000" w:themeColor="text1"/>
                <w:sz w:val="18"/>
                <w:szCs w:val="18"/>
              </w:rPr>
            </w:pPr>
          </w:p>
          <w:p w14:paraId="1736788E" w14:textId="77777777" w:rsidR="00B40C6F" w:rsidRPr="00B40C6F" w:rsidRDefault="00B40C6F" w:rsidP="001937A2">
            <w:pPr>
              <w:spacing w:line="320" w:lineRule="exact"/>
              <w:ind w:left="-36"/>
              <w:rPr>
                <w:rFonts w:ascii="ＭＳ 明朝" w:hAnsi="ＭＳ 明朝" w:hint="eastAsia"/>
                <w:color w:val="000000" w:themeColor="text1"/>
                <w:sz w:val="18"/>
                <w:szCs w:val="18"/>
              </w:rPr>
            </w:pPr>
          </w:p>
          <w:p w14:paraId="6C737258" w14:textId="6D7EB455" w:rsidR="00BA5D25" w:rsidRPr="00B40C6F" w:rsidRDefault="00BA5D25" w:rsidP="00A40DD3">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w:t>
            </w:r>
            <w:r w:rsidR="006300FD" w:rsidRPr="00B40C6F">
              <w:rPr>
                <w:rFonts w:ascii="ＭＳ 明朝" w:hAnsi="ＭＳ 明朝" w:hint="eastAsia"/>
                <w:color w:val="000000" w:themeColor="text1"/>
                <w:sz w:val="18"/>
                <w:szCs w:val="18"/>
              </w:rPr>
              <w:t>ア</w:t>
            </w:r>
            <w:r w:rsidRPr="00B40C6F">
              <w:rPr>
                <w:rFonts w:ascii="ＭＳ 明朝" w:hAnsi="ＭＳ 明朝" w:hint="eastAsia"/>
                <w:color w:val="000000" w:themeColor="text1"/>
                <w:sz w:val="18"/>
                <w:szCs w:val="18"/>
              </w:rPr>
              <w:t>）実際の災害を想定した避難訓練（引き継ぎ訓練含む）を実施できたか。</w:t>
            </w:r>
            <w:r w:rsidR="00F72165" w:rsidRPr="00B40C6F">
              <w:rPr>
                <w:rFonts w:ascii="ＭＳ 明朝" w:hAnsi="ＭＳ 明朝" w:hint="eastAsia"/>
                <w:color w:val="000000" w:themeColor="text1"/>
                <w:sz w:val="18"/>
                <w:szCs w:val="18"/>
              </w:rPr>
              <w:t>【教職員アンケート</w:t>
            </w:r>
            <w:r w:rsidR="00FD2B42" w:rsidRPr="00B40C6F">
              <w:rPr>
                <w:rFonts w:ascii="ＭＳ 明朝" w:hAnsi="ＭＳ 明朝" w:hint="eastAsia"/>
                <w:color w:val="000000" w:themeColor="text1"/>
                <w:sz w:val="18"/>
                <w:szCs w:val="18"/>
              </w:rPr>
              <w:t>⑳「学校は、地震や台風などの災害に対する十分な対策をとっている」肯定率</w:t>
            </w:r>
            <w:r w:rsidR="004764C0" w:rsidRPr="00B40C6F">
              <w:rPr>
                <w:rFonts w:ascii="ＭＳ 明朝" w:hAnsi="ＭＳ 明朝" w:hint="eastAsia"/>
                <w:color w:val="000000" w:themeColor="text1"/>
                <w:sz w:val="18"/>
                <w:szCs w:val="18"/>
              </w:rPr>
              <w:t>7</w:t>
            </w:r>
            <w:r w:rsidR="00E94083" w:rsidRPr="00B40C6F">
              <w:rPr>
                <w:rFonts w:ascii="ＭＳ 明朝" w:hAnsi="ＭＳ 明朝" w:hint="eastAsia"/>
                <w:color w:val="000000" w:themeColor="text1"/>
                <w:sz w:val="18"/>
                <w:szCs w:val="18"/>
              </w:rPr>
              <w:t>0</w:t>
            </w:r>
            <w:r w:rsidR="004764C0" w:rsidRPr="00B40C6F">
              <w:rPr>
                <w:rFonts w:ascii="ＭＳ 明朝" w:hAnsi="ＭＳ 明朝" w:hint="eastAsia"/>
                <w:color w:val="000000" w:themeColor="text1"/>
                <w:sz w:val="18"/>
                <w:szCs w:val="18"/>
              </w:rPr>
              <w:t>％</w:t>
            </w:r>
            <w:r w:rsidR="00F72165" w:rsidRPr="00B40C6F">
              <w:rPr>
                <w:rFonts w:ascii="ＭＳ 明朝" w:hAnsi="ＭＳ 明朝" w:hint="eastAsia"/>
                <w:color w:val="000000" w:themeColor="text1"/>
                <w:sz w:val="18"/>
                <w:szCs w:val="18"/>
              </w:rPr>
              <w:t>】</w:t>
            </w:r>
            <w:r w:rsidR="009241C7" w:rsidRPr="00B40C6F">
              <w:rPr>
                <w:rFonts w:ascii="ＭＳ 明朝" w:hAnsi="ＭＳ 明朝" w:hint="eastAsia"/>
                <w:color w:val="000000" w:themeColor="text1"/>
                <w:sz w:val="18"/>
                <w:szCs w:val="18"/>
              </w:rPr>
              <w:t>[</w:t>
            </w:r>
            <w:r w:rsidR="00E94083" w:rsidRPr="00B40C6F">
              <w:rPr>
                <w:rFonts w:ascii="ＭＳ 明朝" w:hAnsi="ＭＳ 明朝" w:hint="eastAsia"/>
                <w:color w:val="000000" w:themeColor="text1"/>
                <w:sz w:val="18"/>
                <w:szCs w:val="18"/>
              </w:rPr>
              <w:t>61.7</w:t>
            </w:r>
            <w:r w:rsidR="00A40DD3" w:rsidRPr="00B40C6F">
              <w:rPr>
                <w:rFonts w:ascii="ＭＳ 明朝" w:hAnsi="ＭＳ 明朝" w:hint="eastAsia"/>
                <w:color w:val="000000" w:themeColor="text1"/>
                <w:sz w:val="18"/>
                <w:szCs w:val="18"/>
              </w:rPr>
              <w:t>％</w:t>
            </w:r>
            <w:r w:rsidR="009241C7" w:rsidRPr="00B40C6F">
              <w:rPr>
                <w:rFonts w:ascii="ＭＳ 明朝" w:hAnsi="ＭＳ 明朝" w:hint="eastAsia"/>
                <w:color w:val="000000" w:themeColor="text1"/>
                <w:sz w:val="18"/>
                <w:szCs w:val="18"/>
              </w:rPr>
              <w:t>]</w:t>
            </w:r>
          </w:p>
          <w:p w14:paraId="23F6977A" w14:textId="54583331" w:rsidR="00BA5D25" w:rsidRPr="00B40C6F" w:rsidRDefault="00BA5D25" w:rsidP="00B40C6F">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w:t>
            </w:r>
            <w:r w:rsidR="006300FD" w:rsidRPr="00B40C6F">
              <w:rPr>
                <w:rFonts w:ascii="ＭＳ 明朝" w:hAnsi="ＭＳ 明朝" w:hint="eastAsia"/>
                <w:color w:val="000000" w:themeColor="text1"/>
                <w:sz w:val="18"/>
                <w:szCs w:val="18"/>
              </w:rPr>
              <w:t>イ</w:t>
            </w:r>
            <w:r w:rsidRPr="00B40C6F">
              <w:rPr>
                <w:rFonts w:ascii="ＭＳ 明朝" w:hAnsi="ＭＳ 明朝" w:hint="eastAsia"/>
                <w:color w:val="000000" w:themeColor="text1"/>
                <w:sz w:val="18"/>
                <w:szCs w:val="18"/>
              </w:rPr>
              <w:t>）</w:t>
            </w:r>
            <w:r w:rsidR="00E94083" w:rsidRPr="00B40C6F">
              <w:rPr>
                <w:rFonts w:ascii="ＭＳ 明朝" w:hAnsi="ＭＳ 明朝" w:hint="eastAsia"/>
                <w:color w:val="000000" w:themeColor="text1"/>
                <w:sz w:val="18"/>
                <w:szCs w:val="18"/>
              </w:rPr>
              <w:t>講師の助言等から研修やマニュアルの見直しができたか。児童生徒の実態に応じた防犯教室を実施することができたか。</w:t>
            </w:r>
            <w:r w:rsidR="002E1089" w:rsidRPr="00B40C6F">
              <w:rPr>
                <w:rFonts w:ascii="ＭＳ 明朝" w:hAnsi="ＭＳ 明朝" w:hint="eastAsia"/>
                <w:color w:val="000000" w:themeColor="text1"/>
                <w:sz w:val="18"/>
                <w:szCs w:val="18"/>
              </w:rPr>
              <w:t>【</w:t>
            </w:r>
            <w:r w:rsidR="00627E98" w:rsidRPr="00B40C6F">
              <w:rPr>
                <w:rFonts w:ascii="ＭＳ 明朝" w:hAnsi="ＭＳ 明朝" w:hint="eastAsia"/>
                <w:color w:val="000000" w:themeColor="text1"/>
                <w:sz w:val="18"/>
                <w:szCs w:val="18"/>
              </w:rPr>
              <w:t>教職員アンケート</w:t>
            </w:r>
            <w:r w:rsidR="009A63CB" w:rsidRPr="00B40C6F">
              <w:rPr>
                <w:rFonts w:ascii="ＭＳ 明朝" w:hAnsi="ＭＳ 明朝" w:hint="eastAsia"/>
                <w:color w:val="000000" w:themeColor="text1"/>
                <w:sz w:val="18"/>
                <w:szCs w:val="18"/>
              </w:rPr>
              <w:t>⑬「</w:t>
            </w:r>
            <w:r w:rsidR="002E1089" w:rsidRPr="00B40C6F">
              <w:rPr>
                <w:rFonts w:ascii="ＭＳ 明朝" w:hAnsi="ＭＳ 明朝" w:hint="eastAsia"/>
                <w:color w:val="000000" w:themeColor="text1"/>
                <w:sz w:val="18"/>
                <w:szCs w:val="18"/>
              </w:rPr>
              <w:t>私は、児童生徒が安全に学校生活を送るための対策や配慮を十分している</w:t>
            </w:r>
            <w:r w:rsidR="009A63CB" w:rsidRPr="00B40C6F">
              <w:rPr>
                <w:rFonts w:ascii="ＭＳ 明朝" w:hAnsi="ＭＳ 明朝" w:hint="eastAsia"/>
                <w:color w:val="000000" w:themeColor="text1"/>
                <w:sz w:val="18"/>
                <w:szCs w:val="18"/>
              </w:rPr>
              <w:t>」肯定率95％以上維持</w:t>
            </w:r>
            <w:r w:rsidR="009241C7" w:rsidRPr="00B40C6F">
              <w:rPr>
                <w:rFonts w:ascii="ＭＳ 明朝" w:hAnsi="ＭＳ 明朝" w:hint="eastAsia"/>
                <w:color w:val="000000" w:themeColor="text1"/>
                <w:sz w:val="18"/>
                <w:szCs w:val="18"/>
              </w:rPr>
              <w:t>[</w:t>
            </w:r>
            <w:r w:rsidR="00E94083" w:rsidRPr="00B40C6F">
              <w:rPr>
                <w:rFonts w:ascii="ＭＳ 明朝" w:hAnsi="ＭＳ 明朝" w:hint="eastAsia"/>
                <w:color w:val="000000" w:themeColor="text1"/>
                <w:sz w:val="18"/>
                <w:szCs w:val="18"/>
              </w:rPr>
              <w:t>99.3</w:t>
            </w:r>
            <w:r w:rsidR="009A63CB" w:rsidRPr="00B40C6F">
              <w:rPr>
                <w:rFonts w:ascii="ＭＳ 明朝" w:hAnsi="ＭＳ 明朝" w:hint="eastAsia"/>
                <w:color w:val="000000" w:themeColor="text1"/>
                <w:sz w:val="18"/>
                <w:szCs w:val="18"/>
              </w:rPr>
              <w:t>％</w:t>
            </w:r>
            <w:r w:rsidR="009241C7" w:rsidRPr="00B40C6F">
              <w:rPr>
                <w:rFonts w:ascii="ＭＳ 明朝" w:hAnsi="ＭＳ 明朝" w:hint="eastAsia"/>
                <w:color w:val="000000" w:themeColor="text1"/>
                <w:sz w:val="18"/>
                <w:szCs w:val="18"/>
              </w:rPr>
              <w:t>]</w:t>
            </w:r>
          </w:p>
          <w:p w14:paraId="0C284F86" w14:textId="637CA3EF" w:rsidR="00213CAB" w:rsidRPr="00B40C6F" w:rsidRDefault="00B40C6F" w:rsidP="00095925">
            <w:pPr>
              <w:spacing w:line="320" w:lineRule="exact"/>
              <w:rPr>
                <w:rFonts w:ascii="ＭＳ 明朝" w:hAnsi="ＭＳ 明朝"/>
                <w:color w:val="000000" w:themeColor="text1"/>
                <w:sz w:val="18"/>
                <w:szCs w:val="18"/>
              </w:rPr>
            </w:pPr>
            <w:r>
              <w:rPr>
                <w:rFonts w:ascii="ＭＳ 明朝" w:hAnsi="ＭＳ 明朝" w:hint="eastAsia"/>
                <w:color w:val="000000" w:themeColor="text1"/>
                <w:sz w:val="18"/>
                <w:szCs w:val="18"/>
              </w:rPr>
              <w:t>（ウ）</w:t>
            </w:r>
            <w:r w:rsidR="00BA5D25" w:rsidRPr="00B40C6F">
              <w:rPr>
                <w:rFonts w:ascii="ＭＳ 明朝" w:hAnsi="ＭＳ 明朝" w:hint="eastAsia"/>
                <w:color w:val="000000" w:themeColor="text1"/>
                <w:sz w:val="18"/>
                <w:szCs w:val="18"/>
              </w:rPr>
              <w:t>防犯及び防災計画を整え、災害時に必要な物品</w:t>
            </w:r>
            <w:r w:rsidR="00CD6368" w:rsidRPr="00B40C6F">
              <w:rPr>
                <w:rFonts w:ascii="ＭＳ 明朝" w:hAnsi="ＭＳ 明朝" w:hint="eastAsia"/>
                <w:color w:val="000000" w:themeColor="text1"/>
                <w:sz w:val="18"/>
                <w:szCs w:val="18"/>
              </w:rPr>
              <w:t>の購入を計画的に進め、</w:t>
            </w:r>
            <w:r w:rsidR="00BA5D25" w:rsidRPr="00B40C6F">
              <w:rPr>
                <w:rFonts w:ascii="ＭＳ 明朝" w:hAnsi="ＭＳ 明朝" w:hint="eastAsia"/>
                <w:color w:val="000000" w:themeColor="text1"/>
                <w:sz w:val="18"/>
                <w:szCs w:val="18"/>
              </w:rPr>
              <w:t>体制の整備をすすめることができた</w:t>
            </w:r>
            <w:r w:rsidR="00F809FA" w:rsidRPr="00B40C6F">
              <w:rPr>
                <w:rFonts w:ascii="ＭＳ 明朝" w:hAnsi="ＭＳ 明朝" w:hint="eastAsia"/>
                <w:color w:val="000000" w:themeColor="text1"/>
                <w:sz w:val="18"/>
                <w:szCs w:val="18"/>
              </w:rPr>
              <w:t>。</w:t>
            </w:r>
          </w:p>
          <w:p w14:paraId="0A7539AF" w14:textId="77777777" w:rsidR="00BC1DB3" w:rsidRPr="00B40C6F" w:rsidRDefault="00BC1DB3" w:rsidP="00095925">
            <w:pPr>
              <w:spacing w:line="320" w:lineRule="exact"/>
              <w:rPr>
                <w:rFonts w:ascii="ＭＳ 明朝" w:hAnsi="ＭＳ 明朝"/>
                <w:color w:val="000000" w:themeColor="text1"/>
                <w:sz w:val="18"/>
                <w:szCs w:val="18"/>
              </w:rPr>
            </w:pPr>
          </w:p>
          <w:p w14:paraId="08FDED33" w14:textId="77777777" w:rsidR="00BC1DB3" w:rsidRPr="00B40C6F" w:rsidRDefault="00BC1DB3" w:rsidP="00095925">
            <w:pPr>
              <w:spacing w:line="320" w:lineRule="exact"/>
              <w:rPr>
                <w:rFonts w:ascii="ＭＳ 明朝" w:hAnsi="ＭＳ 明朝"/>
                <w:color w:val="000000" w:themeColor="text1"/>
                <w:sz w:val="18"/>
                <w:szCs w:val="18"/>
              </w:rPr>
            </w:pPr>
          </w:p>
          <w:p w14:paraId="638E8517" w14:textId="3B7469EC" w:rsidR="00C57EA0" w:rsidRPr="00B40C6F" w:rsidRDefault="00C57EA0" w:rsidP="00095925">
            <w:pPr>
              <w:spacing w:line="320" w:lineRule="exact"/>
              <w:rPr>
                <w:rFonts w:ascii="ＭＳ 明朝" w:hAnsi="ＭＳ 明朝"/>
                <w:color w:val="000000" w:themeColor="text1"/>
                <w:sz w:val="18"/>
                <w:szCs w:val="18"/>
              </w:rPr>
            </w:pPr>
          </w:p>
          <w:p w14:paraId="008C61A9" w14:textId="77777777" w:rsidR="00136735" w:rsidRPr="00B40C6F" w:rsidRDefault="00136735" w:rsidP="00095925">
            <w:pPr>
              <w:spacing w:line="320" w:lineRule="exact"/>
              <w:rPr>
                <w:rFonts w:ascii="ＭＳ 明朝" w:hAnsi="ＭＳ 明朝"/>
                <w:color w:val="000000" w:themeColor="text1"/>
                <w:sz w:val="18"/>
                <w:szCs w:val="18"/>
              </w:rPr>
            </w:pPr>
          </w:p>
          <w:p w14:paraId="0C840187" w14:textId="4BAB7BD8" w:rsidR="00136735" w:rsidRPr="00B40C6F" w:rsidRDefault="00136735" w:rsidP="00095925">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（エ）感染症拡大防止のための準備物の配置や対応</w:t>
            </w:r>
            <w:r w:rsidR="00506EA1" w:rsidRPr="00B40C6F">
              <w:rPr>
                <w:rFonts w:ascii="ＭＳ 明朝" w:hAnsi="ＭＳ 明朝" w:hint="eastAsia"/>
                <w:color w:val="000000" w:themeColor="text1"/>
                <w:sz w:val="18"/>
                <w:szCs w:val="18"/>
              </w:rPr>
              <w:t>策</w:t>
            </w:r>
            <w:r w:rsidRPr="00B40C6F">
              <w:rPr>
                <w:rFonts w:ascii="ＭＳ 明朝" w:hAnsi="ＭＳ 明朝" w:hint="eastAsia"/>
                <w:color w:val="000000" w:themeColor="text1"/>
                <w:sz w:val="18"/>
                <w:szCs w:val="18"/>
              </w:rPr>
              <w:t>の周知</w:t>
            </w:r>
            <w:r w:rsidR="00506EA1" w:rsidRPr="00B40C6F">
              <w:rPr>
                <w:rFonts w:ascii="ＭＳ 明朝" w:hAnsi="ＭＳ 明朝" w:hint="eastAsia"/>
                <w:color w:val="000000" w:themeColor="text1"/>
                <w:sz w:val="18"/>
                <w:szCs w:val="18"/>
              </w:rPr>
              <w:t>を教職員へ</w:t>
            </w:r>
            <w:r w:rsidRPr="00B40C6F">
              <w:rPr>
                <w:rFonts w:ascii="ＭＳ 明朝" w:hAnsi="ＭＳ 明朝" w:hint="eastAsia"/>
                <w:color w:val="000000" w:themeColor="text1"/>
                <w:sz w:val="18"/>
                <w:szCs w:val="18"/>
              </w:rPr>
              <w:t>行</w:t>
            </w:r>
            <w:r w:rsidR="00BD2B41" w:rsidRPr="00B40C6F">
              <w:rPr>
                <w:rFonts w:ascii="ＭＳ 明朝" w:hAnsi="ＭＳ 明朝" w:hint="eastAsia"/>
                <w:color w:val="000000" w:themeColor="text1"/>
                <w:sz w:val="18"/>
                <w:szCs w:val="18"/>
              </w:rPr>
              <w:t>い情報共有する</w:t>
            </w:r>
            <w:r w:rsidR="00506EA1" w:rsidRPr="00B40C6F">
              <w:rPr>
                <w:rFonts w:ascii="ＭＳ 明朝" w:hAnsi="ＭＳ 明朝" w:hint="eastAsia"/>
                <w:color w:val="000000" w:themeColor="text1"/>
                <w:sz w:val="18"/>
                <w:szCs w:val="18"/>
              </w:rPr>
              <w:t>ことができ</w:t>
            </w:r>
            <w:r w:rsidRPr="00B40C6F">
              <w:rPr>
                <w:rFonts w:ascii="ＭＳ 明朝" w:hAnsi="ＭＳ 明朝" w:hint="eastAsia"/>
                <w:color w:val="000000" w:themeColor="text1"/>
                <w:sz w:val="18"/>
                <w:szCs w:val="18"/>
              </w:rPr>
              <w:t>たか。</w:t>
            </w:r>
          </w:p>
          <w:p w14:paraId="5F8C7D68" w14:textId="77777777" w:rsidR="00136735" w:rsidRPr="00B40C6F" w:rsidRDefault="00136735" w:rsidP="00095925">
            <w:pPr>
              <w:spacing w:line="320" w:lineRule="exact"/>
              <w:rPr>
                <w:rFonts w:ascii="ＭＳ 明朝" w:hAnsi="ＭＳ 明朝"/>
                <w:color w:val="000000" w:themeColor="text1"/>
                <w:sz w:val="18"/>
                <w:szCs w:val="18"/>
              </w:rPr>
            </w:pPr>
          </w:p>
          <w:p w14:paraId="1A4F09FE" w14:textId="77777777" w:rsidR="006300FD" w:rsidRPr="00B40C6F" w:rsidRDefault="006300FD" w:rsidP="00095925">
            <w:pPr>
              <w:spacing w:line="320" w:lineRule="exact"/>
              <w:rPr>
                <w:rFonts w:ascii="ＭＳ 明朝" w:hAnsi="ＭＳ 明朝"/>
                <w:color w:val="000000" w:themeColor="text1"/>
                <w:sz w:val="18"/>
                <w:szCs w:val="18"/>
              </w:rPr>
            </w:pPr>
          </w:p>
          <w:p w14:paraId="340FD25F" w14:textId="77777777" w:rsidR="00BA5D25" w:rsidRPr="00B40C6F" w:rsidRDefault="00BA5D25" w:rsidP="00D47F1C">
            <w:pPr>
              <w:spacing w:line="320" w:lineRule="exact"/>
              <w:rPr>
                <w:rFonts w:ascii="ＭＳ 明朝" w:hAnsi="ＭＳ 明朝"/>
                <w:color w:val="000000" w:themeColor="text1"/>
                <w:sz w:val="18"/>
                <w:szCs w:val="18"/>
              </w:rPr>
            </w:pPr>
          </w:p>
          <w:p w14:paraId="57D896B1" w14:textId="77777777" w:rsidR="00E94083" w:rsidRPr="00B40C6F" w:rsidRDefault="00BA5D25" w:rsidP="00E94083">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E94083" w:rsidRPr="00B40C6F">
              <w:rPr>
                <w:rFonts w:ascii="ＭＳ 明朝" w:hAnsi="ＭＳ 明朝" w:hint="eastAsia"/>
                <w:color w:val="000000" w:themeColor="text1"/>
                <w:sz w:val="18"/>
                <w:szCs w:val="18"/>
              </w:rPr>
              <w:t>児童生徒の実態に応じた教育環境整備を行うことができたか。</w:t>
            </w:r>
          </w:p>
          <w:p w14:paraId="364C2720" w14:textId="304CDCDD" w:rsidR="00BA5D25" w:rsidRPr="00B40C6F" w:rsidRDefault="00E94083" w:rsidP="00E94083">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教職員向けの校内研修を実施することができたか。[１回以上]</w:t>
            </w:r>
          </w:p>
          <w:p w14:paraId="3825AA12" w14:textId="77777777" w:rsidR="00D421D6" w:rsidRPr="00B40C6F" w:rsidRDefault="00D421D6" w:rsidP="005C1FDC">
            <w:pPr>
              <w:spacing w:line="320" w:lineRule="exact"/>
              <w:rPr>
                <w:rFonts w:ascii="ＭＳ 明朝" w:hAnsi="ＭＳ 明朝"/>
                <w:color w:val="000000" w:themeColor="text1"/>
                <w:sz w:val="18"/>
                <w:szCs w:val="18"/>
              </w:rPr>
            </w:pPr>
          </w:p>
          <w:p w14:paraId="3C07B0B0" w14:textId="323079EB" w:rsidR="00BA5D25" w:rsidRPr="00B40C6F" w:rsidRDefault="00BA5D25" w:rsidP="00C93FCF">
            <w:pPr>
              <w:spacing w:line="300" w:lineRule="exact"/>
              <w:ind w:left="-34"/>
              <w:rPr>
                <w:rFonts w:ascii="ＭＳ 明朝" w:hAnsi="ＭＳ 明朝"/>
                <w:color w:val="000000" w:themeColor="text1"/>
                <w:sz w:val="18"/>
                <w:szCs w:val="18"/>
              </w:rPr>
            </w:pPr>
            <w:r w:rsidRPr="00B40C6F">
              <w:rPr>
                <w:rFonts w:ascii="ＭＳ 明朝" w:hAnsi="ＭＳ 明朝" w:hint="eastAsia"/>
                <w:color w:val="000000" w:themeColor="text1"/>
                <w:sz w:val="18"/>
                <w:szCs w:val="18"/>
              </w:rPr>
              <w:t>（イ）</w:t>
            </w:r>
            <w:r w:rsidR="00E94083" w:rsidRPr="00B40C6F">
              <w:rPr>
                <w:rFonts w:ascii="ＭＳ 明朝" w:hAnsi="ＭＳ 明朝" w:hint="eastAsia"/>
                <w:color w:val="000000" w:themeColor="text1"/>
                <w:sz w:val="18"/>
                <w:szCs w:val="18"/>
              </w:rPr>
              <w:t>安心安全に教育活動を行うために、校内マニュアルの見直し・定着・拡充、ヒヤリハットを活用した注意喚起の取組みができたか。緊急時対応重大事故０件。</w:t>
            </w:r>
            <w:r w:rsidR="00EA2847" w:rsidRPr="00B40C6F">
              <w:rPr>
                <w:rFonts w:ascii="ＭＳ 明朝" w:hAnsi="ＭＳ 明朝" w:hint="eastAsia"/>
                <w:color w:val="000000" w:themeColor="text1"/>
                <w:sz w:val="18"/>
                <w:szCs w:val="18"/>
              </w:rPr>
              <w:t>【教職員アンケート</w:t>
            </w:r>
            <w:r w:rsidR="00864C86" w:rsidRPr="00B40C6F">
              <w:rPr>
                <w:rFonts w:ascii="ＭＳ 明朝" w:hAnsi="ＭＳ 明朝" w:hint="eastAsia"/>
                <w:color w:val="000000" w:themeColor="text1"/>
                <w:sz w:val="18"/>
                <w:szCs w:val="18"/>
              </w:rPr>
              <w:t>⑮「</w:t>
            </w:r>
            <w:r w:rsidR="00EA2847" w:rsidRPr="00B40C6F">
              <w:rPr>
                <w:rFonts w:ascii="ＭＳ 明朝" w:hAnsi="ＭＳ 明朝" w:hint="eastAsia"/>
                <w:color w:val="000000" w:themeColor="text1"/>
                <w:sz w:val="18"/>
                <w:szCs w:val="18"/>
              </w:rPr>
              <w:t>私は、ヒヤリハット報告等を活用し、不用意・不注意な事故を減らすことができるよう常に心がけている</w:t>
            </w:r>
            <w:r w:rsidR="00864C86" w:rsidRPr="00B40C6F">
              <w:rPr>
                <w:rFonts w:ascii="ＭＳ 明朝" w:hAnsi="ＭＳ 明朝" w:hint="eastAsia"/>
                <w:color w:val="000000" w:themeColor="text1"/>
                <w:sz w:val="18"/>
                <w:szCs w:val="18"/>
              </w:rPr>
              <w:t>」肯定率</w:t>
            </w:r>
            <w:r w:rsidR="003772A5" w:rsidRPr="00B40C6F">
              <w:rPr>
                <w:rFonts w:ascii="ＭＳ 明朝" w:hAnsi="ＭＳ 明朝" w:hint="eastAsia"/>
                <w:color w:val="000000" w:themeColor="text1"/>
                <w:sz w:val="18"/>
                <w:szCs w:val="18"/>
              </w:rPr>
              <w:t>9</w:t>
            </w:r>
            <w:r w:rsidR="00E94083" w:rsidRPr="00B40C6F">
              <w:rPr>
                <w:rFonts w:ascii="ＭＳ 明朝" w:hAnsi="ＭＳ 明朝" w:hint="eastAsia"/>
                <w:color w:val="000000" w:themeColor="text1"/>
                <w:sz w:val="18"/>
                <w:szCs w:val="18"/>
              </w:rPr>
              <w:t>5</w:t>
            </w:r>
            <w:r w:rsidR="003772A5" w:rsidRPr="00B40C6F">
              <w:rPr>
                <w:rFonts w:ascii="ＭＳ 明朝" w:hAnsi="ＭＳ 明朝" w:hint="eastAsia"/>
                <w:color w:val="000000" w:themeColor="text1"/>
                <w:sz w:val="18"/>
                <w:szCs w:val="18"/>
              </w:rPr>
              <w:t>％以上維持】</w:t>
            </w:r>
            <w:r w:rsidR="00FF6E5E" w:rsidRPr="00B40C6F">
              <w:rPr>
                <w:rFonts w:ascii="ＭＳ 明朝" w:hAnsi="ＭＳ 明朝" w:hint="eastAsia"/>
                <w:color w:val="000000" w:themeColor="text1"/>
                <w:sz w:val="18"/>
                <w:szCs w:val="18"/>
              </w:rPr>
              <w:t>[</w:t>
            </w:r>
            <w:r w:rsidR="003772A5" w:rsidRPr="00B40C6F">
              <w:rPr>
                <w:rFonts w:ascii="ＭＳ 明朝" w:hAnsi="ＭＳ 明朝" w:hint="eastAsia"/>
                <w:color w:val="000000" w:themeColor="text1"/>
                <w:sz w:val="18"/>
                <w:szCs w:val="18"/>
              </w:rPr>
              <w:t>9</w:t>
            </w:r>
            <w:r w:rsidR="00E94083" w:rsidRPr="00B40C6F">
              <w:rPr>
                <w:rFonts w:ascii="ＭＳ 明朝" w:hAnsi="ＭＳ 明朝" w:hint="eastAsia"/>
                <w:color w:val="000000" w:themeColor="text1"/>
                <w:sz w:val="18"/>
                <w:szCs w:val="18"/>
              </w:rPr>
              <w:t>7</w:t>
            </w:r>
            <w:r w:rsidR="003772A5" w:rsidRPr="00B40C6F">
              <w:rPr>
                <w:rFonts w:ascii="ＭＳ 明朝" w:hAnsi="ＭＳ 明朝" w:hint="eastAsia"/>
                <w:color w:val="000000" w:themeColor="text1"/>
                <w:sz w:val="18"/>
                <w:szCs w:val="18"/>
              </w:rPr>
              <w:t>.</w:t>
            </w:r>
            <w:r w:rsidR="00E94083" w:rsidRPr="00B40C6F">
              <w:rPr>
                <w:rFonts w:ascii="ＭＳ 明朝" w:hAnsi="ＭＳ 明朝" w:hint="eastAsia"/>
                <w:color w:val="000000" w:themeColor="text1"/>
                <w:sz w:val="18"/>
                <w:szCs w:val="18"/>
              </w:rPr>
              <w:t>2</w:t>
            </w:r>
            <w:r w:rsidR="00A47BC0" w:rsidRPr="00B40C6F">
              <w:rPr>
                <w:rFonts w:ascii="ＭＳ 明朝" w:hAnsi="ＭＳ 明朝" w:hint="eastAsia"/>
                <w:color w:val="000000" w:themeColor="text1"/>
                <w:sz w:val="18"/>
                <w:szCs w:val="18"/>
              </w:rPr>
              <w:t>％</w:t>
            </w:r>
            <w:r w:rsidR="00FF6E5E" w:rsidRPr="00B40C6F">
              <w:rPr>
                <w:rFonts w:ascii="ＭＳ 明朝" w:hAnsi="ＭＳ 明朝" w:hint="eastAsia"/>
                <w:color w:val="000000" w:themeColor="text1"/>
                <w:sz w:val="18"/>
                <w:szCs w:val="18"/>
              </w:rPr>
              <w:t>]</w:t>
            </w:r>
          </w:p>
          <w:p w14:paraId="4E6336BB" w14:textId="77777777" w:rsidR="00D9346C" w:rsidRPr="00B40C6F" w:rsidRDefault="00D9346C" w:rsidP="00D9346C">
            <w:pPr>
              <w:spacing w:line="300" w:lineRule="exact"/>
              <w:rPr>
                <w:rFonts w:ascii="ＭＳ 明朝" w:hAnsi="ＭＳ 明朝"/>
                <w:color w:val="000000" w:themeColor="text1"/>
                <w:sz w:val="18"/>
                <w:szCs w:val="18"/>
              </w:rPr>
            </w:pPr>
          </w:p>
          <w:p w14:paraId="64060C21" w14:textId="2890DD28" w:rsidR="00E94083" w:rsidRPr="00B40C6F" w:rsidRDefault="00BA5D25" w:rsidP="00D9346C">
            <w:pPr>
              <w:spacing w:line="300" w:lineRule="exact"/>
              <w:ind w:left="-34"/>
              <w:rPr>
                <w:rFonts w:ascii="ＭＳ 明朝" w:hAnsi="ＭＳ 明朝"/>
                <w:color w:val="000000" w:themeColor="text1"/>
                <w:sz w:val="18"/>
                <w:szCs w:val="18"/>
              </w:rPr>
            </w:pPr>
            <w:r w:rsidRPr="00B40C6F">
              <w:rPr>
                <w:rFonts w:ascii="ＭＳ 明朝" w:hAnsi="ＭＳ 明朝" w:hint="eastAsia"/>
                <w:color w:val="000000" w:themeColor="text1"/>
                <w:sz w:val="18"/>
                <w:szCs w:val="18"/>
              </w:rPr>
              <w:t>（ウ）食物アレルギーに関する研修を</w:t>
            </w:r>
            <w:r w:rsidR="0075048E" w:rsidRPr="00B40C6F">
              <w:rPr>
                <w:rFonts w:ascii="ＭＳ 明朝" w:hAnsi="ＭＳ 明朝" w:hint="eastAsia"/>
                <w:color w:val="000000" w:themeColor="text1"/>
                <w:sz w:val="18"/>
                <w:szCs w:val="18"/>
              </w:rPr>
              <w:t>１</w:t>
            </w:r>
            <w:r w:rsidR="00A47BC0" w:rsidRPr="00B40C6F">
              <w:rPr>
                <w:rFonts w:ascii="ＭＳ 明朝" w:hAnsi="ＭＳ 明朝" w:hint="eastAsia"/>
                <w:color w:val="000000" w:themeColor="text1"/>
                <w:sz w:val="18"/>
                <w:szCs w:val="18"/>
              </w:rPr>
              <w:t>回以上</w:t>
            </w:r>
            <w:r w:rsidRPr="00B40C6F">
              <w:rPr>
                <w:rFonts w:ascii="ＭＳ 明朝" w:hAnsi="ＭＳ 明朝" w:hint="eastAsia"/>
                <w:color w:val="000000" w:themeColor="text1"/>
                <w:sz w:val="18"/>
                <w:szCs w:val="18"/>
              </w:rPr>
              <w:t>実施できたか。</w:t>
            </w:r>
            <w:r w:rsidR="00C9050E" w:rsidRPr="00B40C6F">
              <w:rPr>
                <w:rFonts w:ascii="ＭＳ 明朝" w:hAnsi="ＭＳ 明朝" w:hint="eastAsia"/>
                <w:color w:val="000000" w:themeColor="text1"/>
                <w:sz w:val="18"/>
                <w:szCs w:val="18"/>
              </w:rPr>
              <w:t>食物アレルギーに関する重大事故</w:t>
            </w:r>
            <w:r w:rsidR="00490C6F" w:rsidRPr="00B40C6F">
              <w:rPr>
                <w:rFonts w:ascii="ＭＳ 明朝" w:hAnsi="ＭＳ 明朝" w:hint="eastAsia"/>
                <w:color w:val="000000" w:themeColor="text1"/>
                <w:sz w:val="18"/>
                <w:szCs w:val="18"/>
              </w:rPr>
              <w:t>０</w:t>
            </w:r>
            <w:r w:rsidR="00C9050E" w:rsidRPr="00B40C6F">
              <w:rPr>
                <w:rFonts w:ascii="ＭＳ 明朝" w:hAnsi="ＭＳ 明朝" w:hint="eastAsia"/>
                <w:color w:val="000000" w:themeColor="text1"/>
                <w:sz w:val="18"/>
                <w:szCs w:val="18"/>
              </w:rPr>
              <w:t>件［０件］</w:t>
            </w:r>
            <w:r w:rsidR="003612D3" w:rsidRPr="00B40C6F">
              <w:rPr>
                <w:rFonts w:ascii="ＭＳ 明朝" w:hAnsi="ＭＳ 明朝" w:hint="eastAsia"/>
                <w:color w:val="000000" w:themeColor="text1"/>
                <w:sz w:val="18"/>
                <w:szCs w:val="18"/>
              </w:rPr>
              <w:t>【教職員アンケート⑬「私は、児童生徒が安全に学校生活を送るための対策や配慮を十分している」肯定率95％以上維持</w:t>
            </w:r>
            <w:r w:rsidR="00FF6E5E" w:rsidRPr="00B40C6F">
              <w:rPr>
                <w:rFonts w:ascii="ＭＳ 明朝" w:hAnsi="ＭＳ 明朝" w:hint="eastAsia"/>
                <w:color w:val="000000" w:themeColor="text1"/>
                <w:sz w:val="18"/>
                <w:szCs w:val="18"/>
              </w:rPr>
              <w:t>[</w:t>
            </w:r>
            <w:r w:rsidR="006640B4" w:rsidRPr="00B40C6F">
              <w:rPr>
                <w:rFonts w:ascii="ＭＳ 明朝" w:hAnsi="ＭＳ 明朝" w:hint="eastAsia"/>
                <w:color w:val="000000" w:themeColor="text1"/>
                <w:sz w:val="18"/>
                <w:szCs w:val="18"/>
              </w:rPr>
              <w:t>99.3</w:t>
            </w:r>
            <w:r w:rsidR="00FF6E5E" w:rsidRPr="00B40C6F">
              <w:rPr>
                <w:rFonts w:ascii="ＭＳ 明朝" w:hAnsi="ＭＳ 明朝" w:hint="eastAsia"/>
                <w:color w:val="000000" w:themeColor="text1"/>
                <w:sz w:val="18"/>
                <w:szCs w:val="18"/>
              </w:rPr>
              <w:t>%]</w:t>
            </w:r>
          </w:p>
          <w:p w14:paraId="1AB69DB9" w14:textId="77777777" w:rsidR="00D9346C" w:rsidRPr="00B40C6F" w:rsidRDefault="00D9346C" w:rsidP="00D9346C">
            <w:pPr>
              <w:spacing w:line="300" w:lineRule="exact"/>
              <w:ind w:left="-34"/>
              <w:rPr>
                <w:rFonts w:ascii="ＭＳ 明朝" w:hAnsi="ＭＳ 明朝"/>
                <w:color w:val="000000" w:themeColor="text1"/>
                <w:sz w:val="18"/>
                <w:szCs w:val="18"/>
              </w:rPr>
            </w:pPr>
          </w:p>
          <w:p w14:paraId="3DD29399" w14:textId="67CB92EA" w:rsidR="00BC1DB3" w:rsidRPr="00B40C6F" w:rsidRDefault="00BA5D25" w:rsidP="006640B4">
            <w:pPr>
              <w:spacing w:line="30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6640B4" w:rsidRPr="00B40C6F">
              <w:rPr>
                <w:rFonts w:ascii="ＭＳ 明朝" w:hAnsi="ＭＳ 明朝" w:hint="eastAsia"/>
                <w:color w:val="000000" w:themeColor="text1"/>
                <w:sz w:val="18"/>
                <w:szCs w:val="18"/>
              </w:rPr>
              <w:t>・保護者、関係部署と連携を取りながら、児童生徒の実態に応じた教育環境やハンドブックの整備を進めることができたか。・訪問生の在籍しない学部においても、情報や検討課題を共有できたか。</w:t>
            </w:r>
            <w:r w:rsidR="00275BED" w:rsidRPr="00B40C6F">
              <w:rPr>
                <w:rFonts w:ascii="ＭＳ 明朝" w:hAnsi="ＭＳ 明朝" w:hint="eastAsia"/>
                <w:color w:val="000000" w:themeColor="text1"/>
                <w:sz w:val="18"/>
                <w:szCs w:val="18"/>
              </w:rPr>
              <w:t>【保護者アンケート</w:t>
            </w:r>
            <w:r w:rsidR="00AD3DA6" w:rsidRPr="00B40C6F">
              <w:rPr>
                <w:rFonts w:ascii="ＭＳ 明朝" w:hAnsi="ＭＳ 明朝" w:hint="eastAsia"/>
                <w:color w:val="000000" w:themeColor="text1"/>
                <w:sz w:val="18"/>
                <w:szCs w:val="18"/>
              </w:rPr>
              <w:t>⑫</w:t>
            </w:r>
            <w:r w:rsidR="00DB1CC4" w:rsidRPr="00B40C6F">
              <w:rPr>
                <w:rFonts w:ascii="ＭＳ 明朝" w:hAnsi="ＭＳ 明朝" w:hint="eastAsia"/>
                <w:color w:val="000000" w:themeColor="text1"/>
                <w:sz w:val="18"/>
                <w:szCs w:val="18"/>
              </w:rPr>
              <w:t>「</w:t>
            </w:r>
            <w:r w:rsidR="00AD3DA6" w:rsidRPr="00B40C6F">
              <w:rPr>
                <w:rFonts w:ascii="ＭＳ 明朝" w:hAnsi="ＭＳ 明朝" w:hint="eastAsia"/>
                <w:color w:val="000000" w:themeColor="text1"/>
                <w:sz w:val="18"/>
                <w:szCs w:val="18"/>
              </w:rPr>
              <w:t>学校は、「個別の教育支援計画」及び「個別の指導計画」を活用し個に応じた教育を行っている</w:t>
            </w:r>
            <w:r w:rsidR="00DB1CC4" w:rsidRPr="00B40C6F">
              <w:rPr>
                <w:rFonts w:ascii="ＭＳ 明朝" w:hAnsi="ＭＳ 明朝" w:hint="eastAsia"/>
                <w:color w:val="000000" w:themeColor="text1"/>
                <w:sz w:val="18"/>
                <w:szCs w:val="18"/>
              </w:rPr>
              <w:t>」</w:t>
            </w:r>
            <w:r w:rsidR="00736C1C" w:rsidRPr="00B40C6F">
              <w:rPr>
                <w:rFonts w:ascii="ＭＳ 明朝" w:hAnsi="ＭＳ 明朝" w:hint="eastAsia"/>
                <w:color w:val="000000" w:themeColor="text1"/>
                <w:sz w:val="18"/>
                <w:szCs w:val="18"/>
              </w:rPr>
              <w:t>肯定率95％】</w:t>
            </w:r>
            <w:r w:rsidR="00FF6E5E" w:rsidRPr="00B40C6F">
              <w:rPr>
                <w:rFonts w:ascii="ＭＳ 明朝" w:hAnsi="ＭＳ 明朝" w:hint="eastAsia"/>
                <w:color w:val="000000" w:themeColor="text1"/>
                <w:sz w:val="18"/>
                <w:szCs w:val="18"/>
              </w:rPr>
              <w:t>[</w:t>
            </w:r>
            <w:r w:rsidR="00D9346C" w:rsidRPr="00B40C6F">
              <w:rPr>
                <w:rFonts w:ascii="ＭＳ 明朝" w:hAnsi="ＭＳ 明朝" w:hint="eastAsia"/>
                <w:color w:val="000000" w:themeColor="text1"/>
                <w:sz w:val="18"/>
                <w:szCs w:val="18"/>
              </w:rPr>
              <w:t>95.5</w:t>
            </w:r>
            <w:r w:rsidR="00736C1C" w:rsidRPr="00B40C6F">
              <w:rPr>
                <w:rFonts w:ascii="ＭＳ 明朝" w:hAnsi="ＭＳ 明朝" w:hint="eastAsia"/>
                <w:color w:val="000000" w:themeColor="text1"/>
                <w:sz w:val="18"/>
                <w:szCs w:val="18"/>
              </w:rPr>
              <w:t>％</w:t>
            </w:r>
            <w:r w:rsidR="00FF6E5E" w:rsidRPr="00B40C6F">
              <w:rPr>
                <w:rFonts w:ascii="ＭＳ 明朝" w:hAnsi="ＭＳ 明朝" w:hint="eastAsia"/>
                <w:color w:val="000000" w:themeColor="text1"/>
                <w:sz w:val="18"/>
                <w:szCs w:val="18"/>
              </w:rPr>
              <w:t>]</w:t>
            </w:r>
          </w:p>
          <w:p w14:paraId="65F51A3C" w14:textId="77777777" w:rsidR="00E04725" w:rsidRPr="00B40C6F" w:rsidRDefault="00E04725" w:rsidP="006640B4">
            <w:pPr>
              <w:spacing w:line="300" w:lineRule="exact"/>
              <w:rPr>
                <w:rFonts w:ascii="ＭＳ 明朝" w:hAnsi="ＭＳ 明朝"/>
                <w:color w:val="000000" w:themeColor="text1"/>
                <w:sz w:val="18"/>
                <w:szCs w:val="18"/>
              </w:rPr>
            </w:pPr>
          </w:p>
          <w:p w14:paraId="49F20A77" w14:textId="368B9E4D" w:rsidR="00BA5D25" w:rsidRPr="00B40C6F" w:rsidRDefault="00BA5D25" w:rsidP="0047074D">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lastRenderedPageBreak/>
              <w:t>（ア）画像の代替テキストやスクリーンリーダーなど、Webアクセシビリティを実装</w:t>
            </w:r>
            <w:r w:rsidR="0047074D" w:rsidRPr="00B40C6F">
              <w:rPr>
                <w:rFonts w:ascii="ＭＳ 明朝" w:hAnsi="ＭＳ 明朝" w:hint="eastAsia"/>
                <w:color w:val="000000" w:themeColor="text1"/>
                <w:sz w:val="18"/>
                <w:szCs w:val="18"/>
              </w:rPr>
              <w:t>・追加</w:t>
            </w:r>
            <w:r w:rsidRPr="00B40C6F">
              <w:rPr>
                <w:rFonts w:ascii="ＭＳ 明朝" w:hAnsi="ＭＳ 明朝" w:hint="eastAsia"/>
                <w:color w:val="000000" w:themeColor="text1"/>
                <w:sz w:val="18"/>
                <w:szCs w:val="18"/>
              </w:rPr>
              <w:t>できたか。学校HPが更新された時には、</w:t>
            </w:r>
            <w:r w:rsidR="0075048E" w:rsidRPr="00B40C6F">
              <w:rPr>
                <w:rFonts w:ascii="ＭＳ 明朝" w:hAnsi="ＭＳ 明朝" w:hint="eastAsia"/>
                <w:color w:val="000000" w:themeColor="text1"/>
                <w:sz w:val="18"/>
                <w:szCs w:val="18"/>
              </w:rPr>
              <w:t>学習支援連絡網</w:t>
            </w:r>
            <w:r w:rsidRPr="00B40C6F">
              <w:rPr>
                <w:rFonts w:ascii="ＭＳ 明朝" w:hAnsi="ＭＳ 明朝" w:hint="eastAsia"/>
                <w:color w:val="000000" w:themeColor="text1"/>
                <w:sz w:val="18"/>
                <w:szCs w:val="18"/>
              </w:rPr>
              <w:t>を通じてタイムリーな発信をする。学校教育自己診断アンケートによる当該評価指標の向上。</w:t>
            </w:r>
            <w:r w:rsidR="004D7BBB" w:rsidRPr="00B40C6F">
              <w:rPr>
                <w:rFonts w:ascii="ＭＳ 明朝" w:hAnsi="ＭＳ 明朝" w:hint="eastAsia"/>
                <w:color w:val="000000" w:themeColor="text1"/>
                <w:sz w:val="18"/>
                <w:szCs w:val="18"/>
              </w:rPr>
              <w:t>【保護者アンケート⑨「学校は、ホームページ等で教育活動の情報提供に努めている」</w:t>
            </w:r>
            <w:r w:rsidRPr="00B40C6F">
              <w:rPr>
                <w:rFonts w:ascii="ＭＳ 明朝" w:hAnsi="ＭＳ 明朝" w:hint="eastAsia"/>
                <w:color w:val="000000" w:themeColor="text1"/>
                <w:sz w:val="18"/>
                <w:szCs w:val="18"/>
              </w:rPr>
              <w:t>8</w:t>
            </w:r>
            <w:r w:rsidR="006640B4" w:rsidRPr="00B40C6F">
              <w:rPr>
                <w:rFonts w:ascii="ＭＳ 明朝" w:hAnsi="ＭＳ 明朝" w:hint="eastAsia"/>
                <w:color w:val="000000" w:themeColor="text1"/>
                <w:sz w:val="18"/>
                <w:szCs w:val="18"/>
              </w:rPr>
              <w:t>4</w:t>
            </w:r>
            <w:r w:rsidRPr="00B40C6F">
              <w:rPr>
                <w:rFonts w:ascii="ＭＳ 明朝" w:hAnsi="ＭＳ 明朝" w:hint="eastAsia"/>
                <w:color w:val="000000" w:themeColor="text1"/>
                <w:sz w:val="18"/>
                <w:szCs w:val="18"/>
              </w:rPr>
              <w:t>％以上】　［</w:t>
            </w:r>
            <w:r w:rsidR="006640B4" w:rsidRPr="00B40C6F">
              <w:rPr>
                <w:rFonts w:ascii="ＭＳ 明朝" w:hAnsi="ＭＳ 明朝" w:hint="eastAsia"/>
                <w:color w:val="000000" w:themeColor="text1"/>
                <w:sz w:val="18"/>
                <w:szCs w:val="18"/>
              </w:rPr>
              <w:t>82</w:t>
            </w:r>
            <w:r w:rsidRPr="00B40C6F">
              <w:rPr>
                <w:rFonts w:ascii="ＭＳ 明朝" w:hAnsi="ＭＳ 明朝" w:hint="eastAsia"/>
                <w:color w:val="000000" w:themeColor="text1"/>
                <w:sz w:val="18"/>
                <w:szCs w:val="18"/>
              </w:rPr>
              <w:t>.</w:t>
            </w:r>
            <w:r w:rsidR="006640B4" w:rsidRPr="00B40C6F">
              <w:rPr>
                <w:rFonts w:ascii="ＭＳ 明朝" w:hAnsi="ＭＳ 明朝" w:hint="eastAsia"/>
                <w:color w:val="000000" w:themeColor="text1"/>
                <w:sz w:val="18"/>
                <w:szCs w:val="18"/>
              </w:rPr>
              <w:t>8</w:t>
            </w:r>
            <w:r w:rsidRPr="00B40C6F">
              <w:rPr>
                <w:rFonts w:ascii="ＭＳ 明朝" w:hAnsi="ＭＳ 明朝" w:hint="eastAsia"/>
                <w:color w:val="000000" w:themeColor="text1"/>
                <w:sz w:val="18"/>
                <w:szCs w:val="18"/>
              </w:rPr>
              <w:t>％］</w:t>
            </w:r>
          </w:p>
        </w:tc>
        <w:tc>
          <w:tcPr>
            <w:tcW w:w="2977" w:type="dxa"/>
            <w:tcBorders>
              <w:left w:val="dashed" w:sz="4" w:space="0" w:color="auto"/>
              <w:right w:val="single" w:sz="4" w:space="0" w:color="auto"/>
            </w:tcBorders>
          </w:tcPr>
          <w:p w14:paraId="65885FAE" w14:textId="2AF2A99A" w:rsidR="00BA5D25" w:rsidRPr="00B40C6F" w:rsidRDefault="00BA5D25" w:rsidP="00944573">
            <w:pPr>
              <w:spacing w:line="320" w:lineRule="exact"/>
              <w:jc w:val="left"/>
              <w:rPr>
                <w:rFonts w:ascii="MS UI Gothic" w:eastAsia="MS UI Gothic" w:hAnsi="MS UI Gothic"/>
                <w:color w:val="000000" w:themeColor="text1"/>
                <w:sz w:val="14"/>
                <w:szCs w:val="14"/>
              </w:rPr>
            </w:pPr>
          </w:p>
        </w:tc>
      </w:tr>
      <w:tr w:rsidR="00BA5D25" w:rsidRPr="00B40C6F" w14:paraId="163446FD" w14:textId="77777777" w:rsidTr="00626DEC">
        <w:trPr>
          <w:cantSplit/>
          <w:trHeight w:val="1078"/>
          <w:jc w:val="center"/>
        </w:trPr>
        <w:tc>
          <w:tcPr>
            <w:tcW w:w="881" w:type="dxa"/>
            <w:tcMar>
              <w:top w:w="142" w:type="dxa"/>
              <w:left w:w="142" w:type="dxa"/>
              <w:bottom w:w="142" w:type="dxa"/>
              <w:right w:w="142" w:type="dxa"/>
            </w:tcMar>
            <w:textDirection w:val="tbRlV"/>
            <w:vAlign w:val="center"/>
          </w:tcPr>
          <w:p w14:paraId="14D60C7F" w14:textId="5EA5ACCB" w:rsidR="00BA5D25" w:rsidRPr="00B40C6F" w:rsidRDefault="00BA5D25" w:rsidP="000B336A">
            <w:pPr>
              <w:spacing w:line="320" w:lineRule="exact"/>
              <w:ind w:left="113" w:right="113"/>
              <w:jc w:val="center"/>
              <w:rPr>
                <w:rFonts w:ascii="ＭＳ 明朝" w:hAnsi="ＭＳ 明朝"/>
                <w:color w:val="000000" w:themeColor="text1"/>
                <w:spacing w:val="-20"/>
                <w:sz w:val="20"/>
                <w:szCs w:val="20"/>
              </w:rPr>
            </w:pPr>
            <w:r w:rsidRPr="00B40C6F">
              <w:rPr>
                <w:rFonts w:ascii="ＭＳ 明朝" w:hAnsi="ＭＳ 明朝" w:hint="eastAsia"/>
                <w:color w:val="000000" w:themeColor="text1"/>
                <w:sz w:val="20"/>
                <w:szCs w:val="20"/>
              </w:rPr>
              <w:t>３　地域における支援教育の中心的役割を果たし、地域と共に児童生徒を育てることができる場となる</w:t>
            </w:r>
          </w:p>
        </w:tc>
        <w:tc>
          <w:tcPr>
            <w:tcW w:w="1949" w:type="dxa"/>
            <w:tcMar>
              <w:top w:w="142" w:type="dxa"/>
              <w:left w:w="142" w:type="dxa"/>
              <w:bottom w:w="142" w:type="dxa"/>
              <w:right w:w="142" w:type="dxa"/>
            </w:tcMar>
          </w:tcPr>
          <w:p w14:paraId="5B687ACF" w14:textId="77777777" w:rsidR="00BA5D25" w:rsidRPr="00B40C6F" w:rsidRDefault="00BA5D25" w:rsidP="00A4632D">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（１）地域で学ぶ障がいのある児童生徒の支援を通し、地域の学校の支援教育力向上への貢献</w:t>
            </w:r>
          </w:p>
          <w:p w14:paraId="523C3383" w14:textId="77777777" w:rsidR="00BA5D25" w:rsidRPr="00B40C6F" w:rsidRDefault="00BA5D25" w:rsidP="00D47F1C">
            <w:pPr>
              <w:spacing w:line="320" w:lineRule="exact"/>
              <w:rPr>
                <w:rFonts w:ascii="ＭＳ 明朝" w:hAnsi="ＭＳ 明朝"/>
                <w:color w:val="000000" w:themeColor="text1"/>
                <w:sz w:val="20"/>
                <w:szCs w:val="20"/>
              </w:rPr>
            </w:pPr>
          </w:p>
          <w:p w14:paraId="6C2F2109" w14:textId="77777777" w:rsidR="00BA5D25" w:rsidRPr="00B40C6F" w:rsidRDefault="00BA5D25" w:rsidP="00D47F1C">
            <w:pPr>
              <w:spacing w:line="320" w:lineRule="exact"/>
              <w:rPr>
                <w:rFonts w:ascii="ＭＳ 明朝" w:hAnsi="ＭＳ 明朝"/>
                <w:color w:val="000000" w:themeColor="text1"/>
                <w:sz w:val="20"/>
                <w:szCs w:val="20"/>
              </w:rPr>
            </w:pPr>
          </w:p>
          <w:p w14:paraId="6713532C" w14:textId="77777777" w:rsidR="00BA5D25" w:rsidRPr="00B40C6F" w:rsidRDefault="00BA5D25" w:rsidP="00D47F1C">
            <w:pPr>
              <w:spacing w:line="320" w:lineRule="exact"/>
              <w:rPr>
                <w:rFonts w:ascii="ＭＳ 明朝" w:hAnsi="ＭＳ 明朝"/>
                <w:color w:val="000000" w:themeColor="text1"/>
                <w:sz w:val="20"/>
                <w:szCs w:val="20"/>
              </w:rPr>
            </w:pPr>
          </w:p>
          <w:p w14:paraId="6B6AB764" w14:textId="77777777" w:rsidR="00BA5D25" w:rsidRPr="00B40C6F" w:rsidRDefault="00BA5D25" w:rsidP="00D47F1C">
            <w:pPr>
              <w:spacing w:line="320" w:lineRule="exact"/>
              <w:rPr>
                <w:rFonts w:ascii="ＭＳ 明朝" w:hAnsi="ＭＳ 明朝"/>
                <w:color w:val="000000" w:themeColor="text1"/>
                <w:sz w:val="20"/>
                <w:szCs w:val="20"/>
              </w:rPr>
            </w:pPr>
          </w:p>
          <w:p w14:paraId="44001515" w14:textId="77777777" w:rsidR="00BA5D25" w:rsidRPr="00B40C6F" w:rsidRDefault="00BA5D25" w:rsidP="00D47F1C">
            <w:pPr>
              <w:spacing w:line="320" w:lineRule="exact"/>
              <w:rPr>
                <w:rFonts w:ascii="ＭＳ 明朝" w:hAnsi="ＭＳ 明朝"/>
                <w:color w:val="000000" w:themeColor="text1"/>
                <w:sz w:val="20"/>
                <w:szCs w:val="20"/>
              </w:rPr>
            </w:pPr>
          </w:p>
          <w:p w14:paraId="5235A244" w14:textId="77777777" w:rsidR="00BA5D25" w:rsidRPr="00B40C6F" w:rsidRDefault="00BA5D25"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（２）児童生徒の交流及び共同学習の推進</w:t>
            </w:r>
          </w:p>
          <w:p w14:paraId="6E9EEA29" w14:textId="77777777" w:rsidR="00BA5D25" w:rsidRPr="00B40C6F" w:rsidRDefault="00BA5D25" w:rsidP="00D47F1C">
            <w:pPr>
              <w:spacing w:line="320" w:lineRule="exact"/>
              <w:rPr>
                <w:rFonts w:ascii="ＭＳ 明朝" w:hAnsi="ＭＳ 明朝"/>
                <w:color w:val="000000" w:themeColor="text1"/>
                <w:sz w:val="20"/>
                <w:szCs w:val="20"/>
              </w:rPr>
            </w:pPr>
          </w:p>
          <w:p w14:paraId="618A1077" w14:textId="77777777" w:rsidR="00BA5D25" w:rsidRPr="00B40C6F" w:rsidRDefault="00BA5D25" w:rsidP="00D47F1C">
            <w:pPr>
              <w:spacing w:line="320" w:lineRule="exact"/>
              <w:rPr>
                <w:rFonts w:ascii="ＭＳ 明朝" w:hAnsi="ＭＳ 明朝"/>
                <w:color w:val="000000" w:themeColor="text1"/>
                <w:sz w:val="20"/>
                <w:szCs w:val="20"/>
              </w:rPr>
            </w:pPr>
          </w:p>
          <w:p w14:paraId="08A6A2E4" w14:textId="77777777" w:rsidR="00BA5D25" w:rsidRPr="00B40C6F" w:rsidRDefault="00BA5D25" w:rsidP="00D47F1C">
            <w:pPr>
              <w:spacing w:line="320" w:lineRule="exact"/>
              <w:rPr>
                <w:rFonts w:ascii="ＭＳ 明朝" w:hAnsi="ＭＳ 明朝"/>
                <w:color w:val="000000" w:themeColor="text1"/>
                <w:sz w:val="20"/>
                <w:szCs w:val="20"/>
              </w:rPr>
            </w:pPr>
          </w:p>
          <w:p w14:paraId="7BC3A964" w14:textId="77777777" w:rsidR="00BA5D25" w:rsidRPr="00B40C6F" w:rsidRDefault="00BA5D25" w:rsidP="00D47F1C">
            <w:pPr>
              <w:spacing w:line="320" w:lineRule="exact"/>
              <w:rPr>
                <w:rFonts w:ascii="ＭＳ 明朝" w:hAnsi="ＭＳ 明朝"/>
                <w:color w:val="000000" w:themeColor="text1"/>
                <w:sz w:val="20"/>
                <w:szCs w:val="20"/>
              </w:rPr>
            </w:pPr>
          </w:p>
          <w:p w14:paraId="2E76666D" w14:textId="77777777" w:rsidR="00596266" w:rsidRPr="00B40C6F" w:rsidRDefault="00596266" w:rsidP="00D47F1C">
            <w:pPr>
              <w:spacing w:line="320" w:lineRule="exact"/>
              <w:rPr>
                <w:rFonts w:ascii="ＭＳ 明朝" w:hAnsi="ＭＳ 明朝"/>
                <w:color w:val="000000" w:themeColor="text1"/>
                <w:sz w:val="20"/>
                <w:szCs w:val="20"/>
              </w:rPr>
            </w:pPr>
          </w:p>
          <w:p w14:paraId="324427D7" w14:textId="77777777" w:rsidR="00BA5D25" w:rsidRPr="00B40C6F" w:rsidRDefault="00BA5D25" w:rsidP="00D47F1C">
            <w:pPr>
              <w:spacing w:line="320" w:lineRule="exact"/>
              <w:rPr>
                <w:rFonts w:ascii="ＭＳ 明朝" w:hAnsi="ＭＳ 明朝"/>
                <w:color w:val="000000" w:themeColor="text1"/>
                <w:sz w:val="20"/>
                <w:szCs w:val="20"/>
              </w:rPr>
            </w:pPr>
          </w:p>
          <w:p w14:paraId="7B153516" w14:textId="77777777" w:rsidR="00BA5D25" w:rsidRPr="00B40C6F" w:rsidRDefault="00BA5D25" w:rsidP="00D47F1C">
            <w:pPr>
              <w:spacing w:line="320" w:lineRule="exact"/>
              <w:rPr>
                <w:rFonts w:ascii="ＭＳ 明朝" w:hAnsi="ＭＳ 明朝"/>
                <w:color w:val="000000" w:themeColor="text1"/>
                <w:sz w:val="20"/>
                <w:szCs w:val="20"/>
              </w:rPr>
            </w:pPr>
          </w:p>
          <w:p w14:paraId="5863868E" w14:textId="77777777" w:rsidR="00BA5D25" w:rsidRPr="00B40C6F" w:rsidRDefault="00BA5D25" w:rsidP="00B40C6F">
            <w:pPr>
              <w:spacing w:line="320" w:lineRule="exact"/>
              <w:ind w:leftChars="-1" w:left="-1" w:hanging="1"/>
              <w:rPr>
                <w:rFonts w:ascii="ＭＳ 明朝" w:hAnsi="ＭＳ 明朝"/>
                <w:color w:val="000000" w:themeColor="text1"/>
                <w:sz w:val="20"/>
                <w:szCs w:val="20"/>
              </w:rPr>
            </w:pPr>
            <w:r w:rsidRPr="00B40C6F">
              <w:rPr>
                <w:rFonts w:ascii="ＭＳ 明朝" w:hAnsi="ＭＳ 明朝" w:hint="eastAsia"/>
                <w:color w:val="000000" w:themeColor="text1"/>
                <w:sz w:val="20"/>
                <w:szCs w:val="20"/>
              </w:rPr>
              <w:t>（３）「開かれた学校づくり」のための体制整備をし、地域社会と連携する機会を増やす</w:t>
            </w:r>
          </w:p>
          <w:p w14:paraId="1A6AA3D1" w14:textId="77777777" w:rsidR="00BA5D25" w:rsidRPr="00B40C6F" w:rsidRDefault="00BA5D25" w:rsidP="00D47F1C">
            <w:pPr>
              <w:spacing w:line="320" w:lineRule="exact"/>
              <w:ind w:left="200" w:hangingChars="100" w:hanging="200"/>
              <w:rPr>
                <w:rFonts w:ascii="ＭＳ 明朝" w:hAnsi="ＭＳ 明朝"/>
                <w:color w:val="000000" w:themeColor="text1"/>
                <w:sz w:val="20"/>
                <w:szCs w:val="20"/>
              </w:rPr>
            </w:pPr>
          </w:p>
          <w:p w14:paraId="19E8B613" w14:textId="77777777" w:rsidR="00E04725" w:rsidRPr="00B40C6F" w:rsidRDefault="00E04725" w:rsidP="00D47F1C">
            <w:pPr>
              <w:spacing w:line="320" w:lineRule="exact"/>
              <w:ind w:left="200" w:hangingChars="100" w:hanging="200"/>
              <w:rPr>
                <w:rFonts w:ascii="ＭＳ 明朝" w:hAnsi="ＭＳ 明朝"/>
                <w:color w:val="000000" w:themeColor="text1"/>
                <w:sz w:val="20"/>
                <w:szCs w:val="20"/>
              </w:rPr>
            </w:pPr>
          </w:p>
          <w:p w14:paraId="5D294CEF" w14:textId="77777777" w:rsidR="00E04725" w:rsidRPr="00B40C6F" w:rsidRDefault="00E04725" w:rsidP="00D47F1C">
            <w:pPr>
              <w:spacing w:line="320" w:lineRule="exact"/>
              <w:ind w:left="200" w:hangingChars="100" w:hanging="200"/>
              <w:rPr>
                <w:rFonts w:ascii="ＭＳ 明朝" w:hAnsi="ＭＳ 明朝"/>
                <w:color w:val="000000" w:themeColor="text1"/>
                <w:sz w:val="20"/>
                <w:szCs w:val="20"/>
              </w:rPr>
            </w:pPr>
          </w:p>
          <w:p w14:paraId="65E018F8" w14:textId="77A27BBC" w:rsidR="00E04725" w:rsidRPr="00B40C6F" w:rsidRDefault="00E04725" w:rsidP="00D47F1C">
            <w:pPr>
              <w:spacing w:line="320" w:lineRule="exact"/>
              <w:ind w:left="200" w:hangingChars="100" w:hanging="200"/>
              <w:rPr>
                <w:rFonts w:ascii="ＭＳ 明朝" w:hAnsi="ＭＳ 明朝"/>
                <w:color w:val="000000" w:themeColor="text1"/>
                <w:sz w:val="20"/>
                <w:szCs w:val="20"/>
              </w:rPr>
            </w:pPr>
          </w:p>
        </w:tc>
        <w:tc>
          <w:tcPr>
            <w:tcW w:w="5812" w:type="dxa"/>
            <w:tcBorders>
              <w:right w:val="dashed" w:sz="4" w:space="0" w:color="auto"/>
            </w:tcBorders>
            <w:tcMar>
              <w:top w:w="142" w:type="dxa"/>
              <w:left w:w="142" w:type="dxa"/>
              <w:bottom w:w="142" w:type="dxa"/>
              <w:right w:w="142" w:type="dxa"/>
            </w:tcMar>
          </w:tcPr>
          <w:p w14:paraId="3AF0B26D" w14:textId="227EB37A" w:rsidR="00BA5D25" w:rsidRPr="00B40C6F" w:rsidRDefault="00BA5D25"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6640B4" w:rsidRPr="00B40C6F">
              <w:rPr>
                <w:rFonts w:ascii="ＭＳ 明朝" w:hAnsi="ＭＳ 明朝" w:hint="eastAsia"/>
                <w:color w:val="000000" w:themeColor="text1"/>
                <w:sz w:val="20"/>
                <w:szCs w:val="20"/>
              </w:rPr>
              <w:t>地域支援整備事業の教育相談後、各学校に出してもらった「評価シート」を活用し、継続的な支援を行う。また必要に応じて関係機関と連携する。【LS】</w:t>
            </w:r>
          </w:p>
          <w:p w14:paraId="256163DD" w14:textId="77777777" w:rsidR="00D421D6" w:rsidRPr="00B40C6F" w:rsidRDefault="00D421D6" w:rsidP="00D47F1C">
            <w:pPr>
              <w:spacing w:line="320" w:lineRule="exact"/>
              <w:rPr>
                <w:rFonts w:ascii="ＭＳ 明朝" w:hAnsi="ＭＳ 明朝"/>
                <w:color w:val="000000" w:themeColor="text1"/>
                <w:sz w:val="20"/>
                <w:szCs w:val="20"/>
              </w:rPr>
            </w:pPr>
          </w:p>
          <w:p w14:paraId="31EFEB53" w14:textId="04D3DD5D" w:rsidR="00BA5D25" w:rsidRPr="00B40C6F" w:rsidRDefault="00BA5D25" w:rsidP="00D47F1C">
            <w:pPr>
              <w:spacing w:line="320" w:lineRule="exact"/>
              <w:rPr>
                <w:color w:val="000000" w:themeColor="text1"/>
                <w:sz w:val="20"/>
                <w:szCs w:val="20"/>
              </w:rPr>
            </w:pPr>
            <w:r w:rsidRPr="00B40C6F">
              <w:rPr>
                <w:rFonts w:ascii="ＭＳ 明朝" w:hAnsi="ＭＳ 明朝" w:hint="eastAsia"/>
                <w:color w:val="000000" w:themeColor="text1"/>
                <w:sz w:val="20"/>
                <w:szCs w:val="20"/>
              </w:rPr>
              <w:t>（イ）</w:t>
            </w:r>
            <w:r w:rsidRPr="00B40C6F">
              <w:rPr>
                <w:rFonts w:hint="eastAsia"/>
                <w:color w:val="000000" w:themeColor="text1"/>
                <w:sz w:val="20"/>
                <w:szCs w:val="20"/>
              </w:rPr>
              <w:t>地域の支援教育のセンター校として、本校の支援教育に関する学校の取組み（研究紀要）や教材教具や支援機器・方法の情報を</w:t>
            </w:r>
            <w:r w:rsidRPr="00B40C6F">
              <w:rPr>
                <w:rFonts w:hint="eastAsia"/>
                <w:color w:val="000000" w:themeColor="text1"/>
                <w:sz w:val="20"/>
                <w:szCs w:val="20"/>
              </w:rPr>
              <w:t>HP</w:t>
            </w:r>
            <w:r w:rsidRPr="00B40C6F">
              <w:rPr>
                <w:rFonts w:hint="eastAsia"/>
                <w:color w:val="000000" w:themeColor="text1"/>
                <w:sz w:val="20"/>
                <w:szCs w:val="20"/>
              </w:rPr>
              <w:t>上で発信したり、三島ブロック研修会や各種研究会にて実践発表などを行ったりする。</w:t>
            </w:r>
          </w:p>
          <w:p w14:paraId="5C2390A3" w14:textId="2FA53AF0" w:rsidR="00BA5D25" w:rsidRPr="00B40C6F" w:rsidRDefault="00BA5D25" w:rsidP="00D47F1C">
            <w:pPr>
              <w:spacing w:line="320" w:lineRule="exact"/>
              <w:rPr>
                <w:color w:val="000000" w:themeColor="text1"/>
              </w:rPr>
            </w:pPr>
            <w:r w:rsidRPr="00B40C6F">
              <w:rPr>
                <w:rFonts w:ascii="ＭＳ 明朝" w:hAnsi="ＭＳ 明朝" w:hint="eastAsia"/>
                <w:color w:val="000000" w:themeColor="text1"/>
                <w:sz w:val="18"/>
                <w:szCs w:val="18"/>
              </w:rPr>
              <w:t>【自立活動部</w:t>
            </w:r>
            <w:r w:rsidRPr="00B40C6F">
              <w:rPr>
                <w:rFonts w:ascii="ＭＳ 明朝" w:hAnsi="ＭＳ 明朝" w:hint="eastAsia"/>
                <w:color w:val="000000" w:themeColor="text1"/>
                <w:sz w:val="13"/>
                <w:szCs w:val="13"/>
              </w:rPr>
              <w:t>＊教材教具</w:t>
            </w:r>
            <w:r w:rsidRPr="00B40C6F">
              <w:rPr>
                <w:rFonts w:ascii="ＭＳ 明朝" w:hAnsi="ＭＳ 明朝" w:hint="eastAsia"/>
                <w:color w:val="000000" w:themeColor="text1"/>
                <w:sz w:val="18"/>
                <w:szCs w:val="18"/>
              </w:rPr>
              <w:t>】【情報部</w:t>
            </w:r>
            <w:r w:rsidRPr="00B40C6F">
              <w:rPr>
                <w:rFonts w:ascii="ＭＳ 明朝" w:hAnsi="ＭＳ 明朝" w:hint="eastAsia"/>
                <w:color w:val="000000" w:themeColor="text1"/>
                <w:sz w:val="13"/>
                <w:szCs w:val="13"/>
              </w:rPr>
              <w:t>＊</w:t>
            </w:r>
            <w:r w:rsidRPr="00B40C6F">
              <w:rPr>
                <w:rFonts w:ascii="ＭＳ 明朝" w:hAnsi="ＭＳ 明朝"/>
                <w:color w:val="000000" w:themeColor="text1"/>
                <w:sz w:val="13"/>
                <w:szCs w:val="13"/>
              </w:rPr>
              <w:t>HP/</w:t>
            </w:r>
            <w:r w:rsidRPr="00B40C6F">
              <w:rPr>
                <w:rFonts w:ascii="ＭＳ 明朝" w:hAnsi="ＭＳ 明朝" w:hint="eastAsia"/>
                <w:color w:val="000000" w:themeColor="text1"/>
                <w:sz w:val="13"/>
                <w:szCs w:val="13"/>
              </w:rPr>
              <w:t>教材教具</w:t>
            </w:r>
            <w:r w:rsidRPr="00B40C6F">
              <w:rPr>
                <w:rFonts w:ascii="ＭＳ 明朝" w:hAnsi="ＭＳ 明朝"/>
                <w:color w:val="000000" w:themeColor="text1"/>
                <w:sz w:val="13"/>
                <w:szCs w:val="13"/>
              </w:rPr>
              <w:t>/</w:t>
            </w:r>
            <w:r w:rsidRPr="00B40C6F">
              <w:rPr>
                <w:rFonts w:ascii="ＭＳ 明朝" w:hAnsi="ＭＳ 明朝" w:hint="eastAsia"/>
                <w:color w:val="000000" w:themeColor="text1"/>
                <w:sz w:val="13"/>
                <w:szCs w:val="13"/>
              </w:rPr>
              <w:t>仕様</w:t>
            </w:r>
            <w:r w:rsidRPr="00B40C6F">
              <w:rPr>
                <w:rFonts w:ascii="ＭＳ 明朝" w:hAnsi="ＭＳ 明朝" w:hint="eastAsia"/>
                <w:color w:val="000000" w:themeColor="text1"/>
                <w:sz w:val="18"/>
                <w:szCs w:val="18"/>
              </w:rPr>
              <w:t>】【研究部</w:t>
            </w:r>
            <w:r w:rsidRPr="00B40C6F">
              <w:rPr>
                <w:rFonts w:ascii="ＭＳ 明朝" w:hAnsi="ＭＳ 明朝" w:hint="eastAsia"/>
                <w:color w:val="000000" w:themeColor="text1"/>
                <w:sz w:val="13"/>
                <w:szCs w:val="13"/>
              </w:rPr>
              <w:t>＊紀要</w:t>
            </w:r>
            <w:r w:rsidRPr="00B40C6F">
              <w:rPr>
                <w:rFonts w:ascii="ＭＳ 明朝" w:hAnsi="ＭＳ 明朝" w:hint="eastAsia"/>
                <w:color w:val="000000" w:themeColor="text1"/>
                <w:sz w:val="18"/>
                <w:szCs w:val="18"/>
              </w:rPr>
              <w:t>】</w:t>
            </w:r>
          </w:p>
          <w:p w14:paraId="0DB553D7" w14:textId="07932F0A" w:rsidR="00BA5D25" w:rsidRDefault="00BA5D25" w:rsidP="00D47F1C">
            <w:pPr>
              <w:spacing w:line="320" w:lineRule="exact"/>
              <w:rPr>
                <w:rFonts w:ascii="ＭＳ 明朝" w:hAnsi="ＭＳ 明朝"/>
                <w:color w:val="000000" w:themeColor="text1"/>
                <w:sz w:val="20"/>
                <w:szCs w:val="20"/>
              </w:rPr>
            </w:pPr>
          </w:p>
          <w:p w14:paraId="348057B8" w14:textId="77777777" w:rsidR="00B40C6F" w:rsidRPr="00B40C6F" w:rsidRDefault="00B40C6F" w:rsidP="00D47F1C">
            <w:pPr>
              <w:spacing w:line="320" w:lineRule="exact"/>
              <w:rPr>
                <w:rFonts w:ascii="ＭＳ 明朝" w:hAnsi="ＭＳ 明朝" w:hint="eastAsia"/>
                <w:color w:val="000000" w:themeColor="text1"/>
                <w:sz w:val="20"/>
                <w:szCs w:val="20"/>
              </w:rPr>
            </w:pPr>
          </w:p>
          <w:p w14:paraId="005E26AB" w14:textId="02E6FA05" w:rsidR="00BA5D25" w:rsidRPr="00B40C6F" w:rsidRDefault="00BA5D25" w:rsidP="00BC2522">
            <w:pPr>
              <w:spacing w:line="320" w:lineRule="exact"/>
              <w:ind w:left="200" w:hangingChars="100" w:hanging="200"/>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C9600D" w:rsidRPr="00B40C6F">
              <w:rPr>
                <w:rFonts w:ascii="ＭＳ 明朝" w:hAnsi="ＭＳ 明朝" w:hint="eastAsia"/>
                <w:color w:val="000000" w:themeColor="text1"/>
                <w:sz w:val="20"/>
                <w:szCs w:val="20"/>
              </w:rPr>
              <w:t>学校間交流・居住地交流・地域交流を通じて、児童生徒が主体的に活動できる環境を整える。</w:t>
            </w:r>
            <w:r w:rsidRPr="00B40C6F">
              <w:rPr>
                <w:rFonts w:ascii="ＭＳ 明朝" w:hAnsi="ＭＳ 明朝" w:hint="eastAsia"/>
                <w:color w:val="000000" w:themeColor="text1"/>
                <w:sz w:val="20"/>
                <w:szCs w:val="20"/>
              </w:rPr>
              <w:t>【児童生徒部】</w:t>
            </w:r>
          </w:p>
          <w:p w14:paraId="36FE0D24" w14:textId="77777777" w:rsidR="00BA5D25" w:rsidRPr="00B40C6F" w:rsidRDefault="00BA5D25" w:rsidP="00D47F1C">
            <w:pPr>
              <w:spacing w:line="320" w:lineRule="exact"/>
              <w:rPr>
                <w:rFonts w:ascii="ＭＳ 明朝" w:hAnsi="ＭＳ 明朝"/>
                <w:color w:val="000000" w:themeColor="text1"/>
                <w:sz w:val="20"/>
                <w:szCs w:val="20"/>
              </w:rPr>
            </w:pPr>
          </w:p>
          <w:p w14:paraId="4B4AFF90" w14:textId="77777777" w:rsidR="00BA5D25" w:rsidRPr="00B40C6F" w:rsidRDefault="00BA5D25" w:rsidP="00D47F1C">
            <w:pPr>
              <w:spacing w:line="320" w:lineRule="exact"/>
              <w:rPr>
                <w:rFonts w:ascii="ＭＳ 明朝" w:hAnsi="ＭＳ 明朝"/>
                <w:color w:val="000000" w:themeColor="text1"/>
                <w:sz w:val="20"/>
                <w:szCs w:val="20"/>
              </w:rPr>
            </w:pPr>
          </w:p>
          <w:p w14:paraId="173B053E" w14:textId="77777777" w:rsidR="00BA5D25" w:rsidRPr="00B40C6F" w:rsidRDefault="00BA5D25" w:rsidP="00D47F1C">
            <w:pPr>
              <w:spacing w:line="320" w:lineRule="exact"/>
              <w:rPr>
                <w:rFonts w:ascii="ＭＳ 明朝" w:hAnsi="ＭＳ 明朝"/>
                <w:color w:val="000000" w:themeColor="text1"/>
                <w:sz w:val="20"/>
                <w:szCs w:val="20"/>
              </w:rPr>
            </w:pPr>
          </w:p>
          <w:p w14:paraId="0F7227C1" w14:textId="77777777" w:rsidR="00596266" w:rsidRPr="00B40C6F" w:rsidRDefault="00596266" w:rsidP="00D47F1C">
            <w:pPr>
              <w:spacing w:line="320" w:lineRule="exact"/>
              <w:rPr>
                <w:rFonts w:ascii="ＭＳ 明朝" w:hAnsi="ＭＳ 明朝"/>
                <w:color w:val="000000" w:themeColor="text1"/>
                <w:sz w:val="20"/>
                <w:szCs w:val="20"/>
              </w:rPr>
            </w:pPr>
          </w:p>
          <w:p w14:paraId="5A7A391F" w14:textId="33EDCA2B" w:rsidR="00BA5D25" w:rsidRPr="00B40C6F" w:rsidRDefault="00BA5D25"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（イ）</w:t>
            </w:r>
            <w:r w:rsidR="00C9600D" w:rsidRPr="00B40C6F">
              <w:rPr>
                <w:rFonts w:ascii="ＭＳ 明朝" w:hAnsi="ＭＳ 明朝" w:hint="eastAsia"/>
                <w:color w:val="000000" w:themeColor="text1"/>
                <w:sz w:val="20"/>
                <w:szCs w:val="20"/>
              </w:rPr>
              <w:t>小学部・中学部・高等部を通して全校的な児童・生徒会活動を計画する。また、発表の場として学期ごとに活動報告を行う。</w:t>
            </w:r>
            <w:r w:rsidRPr="00B40C6F">
              <w:rPr>
                <w:rFonts w:ascii="ＭＳ 明朝" w:hAnsi="ＭＳ 明朝" w:hint="eastAsia"/>
                <w:color w:val="000000" w:themeColor="text1"/>
                <w:sz w:val="20"/>
                <w:szCs w:val="20"/>
              </w:rPr>
              <w:t>【児童生徒部】</w:t>
            </w:r>
          </w:p>
          <w:p w14:paraId="7ECCEF15" w14:textId="77777777" w:rsidR="00B40C6F" w:rsidRPr="00B40C6F" w:rsidRDefault="00B40C6F" w:rsidP="00D47F1C">
            <w:pPr>
              <w:spacing w:line="320" w:lineRule="exact"/>
              <w:rPr>
                <w:rFonts w:ascii="ＭＳ 明朝" w:hAnsi="ＭＳ 明朝" w:hint="eastAsia"/>
                <w:color w:val="000000" w:themeColor="text1"/>
                <w:sz w:val="20"/>
                <w:szCs w:val="20"/>
              </w:rPr>
            </w:pPr>
          </w:p>
          <w:p w14:paraId="2FD737D5" w14:textId="6D454898" w:rsidR="00BA5D25" w:rsidRPr="00B40C6F" w:rsidRDefault="00BA5D25" w:rsidP="00903270">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C9600D" w:rsidRPr="00B40C6F">
              <w:rPr>
                <w:rFonts w:ascii="ＭＳ 明朝" w:hAnsi="ＭＳ 明朝" w:hint="eastAsia"/>
                <w:color w:val="000000" w:themeColor="text1"/>
                <w:sz w:val="20"/>
                <w:szCs w:val="20"/>
              </w:rPr>
              <w:t>地域との交流を図る種目や協同して実施する活動を通して、学校と地域とのつながりを深める。【行事部】</w:t>
            </w:r>
            <w:r w:rsidRPr="00B40C6F">
              <w:rPr>
                <w:rFonts w:ascii="ＭＳ 明朝" w:hAnsi="ＭＳ 明朝" w:hint="eastAsia"/>
                <w:color w:val="000000" w:themeColor="text1"/>
                <w:sz w:val="20"/>
                <w:szCs w:val="20"/>
              </w:rPr>
              <w:t>【児童生徒部】</w:t>
            </w:r>
          </w:p>
          <w:p w14:paraId="2DDAA5B5" w14:textId="77777777" w:rsidR="00BA5D25" w:rsidRPr="00B40C6F" w:rsidRDefault="00BA5D25" w:rsidP="00683CB9">
            <w:pPr>
              <w:spacing w:line="320" w:lineRule="exact"/>
              <w:ind w:leftChars="-67" w:left="-141" w:firstLineChars="13" w:firstLine="26"/>
              <w:rPr>
                <w:rFonts w:ascii="ＭＳ 明朝" w:hAnsi="ＭＳ 明朝"/>
                <w:color w:val="000000" w:themeColor="text1"/>
                <w:sz w:val="20"/>
                <w:szCs w:val="20"/>
              </w:rPr>
            </w:pPr>
          </w:p>
          <w:p w14:paraId="6B0B09B4" w14:textId="77777777" w:rsidR="00E04725" w:rsidRPr="00B40C6F" w:rsidRDefault="00E04725" w:rsidP="00683CB9">
            <w:pPr>
              <w:spacing w:line="320" w:lineRule="exact"/>
              <w:ind w:leftChars="-67" w:left="-141" w:firstLineChars="13" w:firstLine="26"/>
              <w:rPr>
                <w:rFonts w:ascii="ＭＳ 明朝" w:hAnsi="ＭＳ 明朝"/>
                <w:color w:val="000000" w:themeColor="text1"/>
                <w:sz w:val="20"/>
                <w:szCs w:val="20"/>
              </w:rPr>
            </w:pPr>
          </w:p>
          <w:p w14:paraId="236E7DE3" w14:textId="77777777" w:rsidR="00E04725" w:rsidRPr="00B40C6F" w:rsidRDefault="00E04725" w:rsidP="00683CB9">
            <w:pPr>
              <w:spacing w:line="320" w:lineRule="exact"/>
              <w:ind w:leftChars="-67" w:left="-141" w:firstLineChars="13" w:firstLine="26"/>
              <w:rPr>
                <w:rFonts w:ascii="ＭＳ 明朝" w:hAnsi="ＭＳ 明朝"/>
                <w:color w:val="000000" w:themeColor="text1"/>
                <w:sz w:val="20"/>
                <w:szCs w:val="20"/>
              </w:rPr>
            </w:pPr>
          </w:p>
          <w:p w14:paraId="127362AE" w14:textId="77777777" w:rsidR="00E04725" w:rsidRPr="00B40C6F" w:rsidRDefault="00E04725" w:rsidP="00683CB9">
            <w:pPr>
              <w:spacing w:line="320" w:lineRule="exact"/>
              <w:ind w:leftChars="-67" w:left="-141" w:firstLineChars="13" w:firstLine="26"/>
              <w:rPr>
                <w:rFonts w:ascii="ＭＳ 明朝" w:hAnsi="ＭＳ 明朝"/>
                <w:color w:val="000000" w:themeColor="text1"/>
                <w:sz w:val="20"/>
                <w:szCs w:val="20"/>
              </w:rPr>
            </w:pPr>
          </w:p>
          <w:p w14:paraId="06D78BFB" w14:textId="77777777" w:rsidR="00E04725" w:rsidRPr="00B40C6F" w:rsidRDefault="00E04725" w:rsidP="00683CB9">
            <w:pPr>
              <w:spacing w:line="320" w:lineRule="exact"/>
              <w:ind w:leftChars="-67" w:left="-141" w:firstLineChars="13" w:firstLine="26"/>
              <w:rPr>
                <w:rFonts w:ascii="ＭＳ 明朝" w:hAnsi="ＭＳ 明朝"/>
                <w:color w:val="000000" w:themeColor="text1"/>
                <w:sz w:val="20"/>
                <w:szCs w:val="20"/>
              </w:rPr>
            </w:pPr>
          </w:p>
          <w:p w14:paraId="289BA9EA" w14:textId="77777777" w:rsidR="00E04725" w:rsidRPr="00B40C6F" w:rsidRDefault="00E04725" w:rsidP="00683CB9">
            <w:pPr>
              <w:spacing w:line="320" w:lineRule="exact"/>
              <w:ind w:leftChars="-67" w:left="-141" w:firstLineChars="13" w:firstLine="26"/>
              <w:rPr>
                <w:rFonts w:ascii="ＭＳ 明朝" w:hAnsi="ＭＳ 明朝"/>
                <w:color w:val="000000" w:themeColor="text1"/>
                <w:sz w:val="20"/>
                <w:szCs w:val="20"/>
              </w:rPr>
            </w:pPr>
          </w:p>
          <w:p w14:paraId="1A54B760" w14:textId="34D2F752" w:rsidR="00E04725" w:rsidRPr="00B40C6F" w:rsidRDefault="00E04725" w:rsidP="00683CB9">
            <w:pPr>
              <w:spacing w:line="320" w:lineRule="exact"/>
              <w:ind w:leftChars="-67" w:left="-141" w:firstLineChars="13" w:firstLine="26"/>
              <w:rPr>
                <w:rFonts w:ascii="ＭＳ 明朝" w:hAnsi="ＭＳ 明朝"/>
                <w:color w:val="000000" w:themeColor="text1"/>
                <w:sz w:val="20"/>
                <w:szCs w:val="20"/>
              </w:rPr>
            </w:pPr>
          </w:p>
        </w:tc>
        <w:tc>
          <w:tcPr>
            <w:tcW w:w="3969" w:type="dxa"/>
            <w:tcBorders>
              <w:right w:val="dashed" w:sz="4" w:space="0" w:color="auto"/>
            </w:tcBorders>
            <w:tcMar>
              <w:top w:w="142" w:type="dxa"/>
              <w:left w:w="142" w:type="dxa"/>
              <w:bottom w:w="142" w:type="dxa"/>
              <w:right w:w="142" w:type="dxa"/>
            </w:tcMar>
          </w:tcPr>
          <w:p w14:paraId="1B90BD00" w14:textId="4251D6C5" w:rsidR="00BA5D25" w:rsidRPr="00B40C6F" w:rsidRDefault="00BA5D25" w:rsidP="000862E9">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6640B4" w:rsidRPr="00B40C6F">
              <w:rPr>
                <w:rFonts w:ascii="ＭＳ 明朝" w:hAnsi="ＭＳ 明朝" w:hint="eastAsia"/>
                <w:color w:val="000000" w:themeColor="text1"/>
                <w:sz w:val="18"/>
                <w:szCs w:val="18"/>
              </w:rPr>
              <w:t>「評価シート」返信率 90 ％以上</w:t>
            </w:r>
            <w:r w:rsidR="0079189E" w:rsidRPr="00B40C6F">
              <w:rPr>
                <w:rFonts w:ascii="ＭＳ 明朝" w:hAnsi="ＭＳ 明朝" w:hint="eastAsia"/>
                <w:color w:val="000000" w:themeColor="text1"/>
                <w:sz w:val="18"/>
                <w:szCs w:val="18"/>
              </w:rPr>
              <w:t>を継続し</w:t>
            </w:r>
            <w:r w:rsidR="006640B4" w:rsidRPr="00B40C6F">
              <w:rPr>
                <w:rFonts w:ascii="ＭＳ 明朝" w:hAnsi="ＭＳ 明朝" w:hint="eastAsia"/>
                <w:color w:val="000000" w:themeColor="text1"/>
                <w:sz w:val="18"/>
                <w:szCs w:val="18"/>
              </w:rPr>
              <w:t>、継続的な支援ができたか。［</w:t>
            </w:r>
            <w:r w:rsidR="000E1A14" w:rsidRPr="00B40C6F">
              <w:rPr>
                <w:rFonts w:ascii="ＭＳ 明朝" w:hAnsi="ＭＳ 明朝" w:hint="eastAsia"/>
                <w:color w:val="000000" w:themeColor="text1"/>
                <w:sz w:val="18"/>
                <w:szCs w:val="18"/>
              </w:rPr>
              <w:t>R</w:t>
            </w:r>
            <w:r w:rsidR="0075048E" w:rsidRPr="00B40C6F">
              <w:rPr>
                <w:rFonts w:ascii="ＭＳ 明朝" w:hAnsi="ＭＳ 明朝" w:hint="eastAsia"/>
                <w:color w:val="000000" w:themeColor="text1"/>
                <w:sz w:val="18"/>
                <w:szCs w:val="18"/>
              </w:rPr>
              <w:t>７</w:t>
            </w:r>
            <w:r w:rsidR="000E1A14" w:rsidRPr="00B40C6F">
              <w:rPr>
                <w:rFonts w:ascii="ＭＳ 明朝" w:hAnsi="ＭＳ 明朝" w:hint="eastAsia"/>
                <w:color w:val="000000" w:themeColor="text1"/>
                <w:sz w:val="18"/>
                <w:szCs w:val="18"/>
              </w:rPr>
              <w:t>：100</w:t>
            </w:r>
            <w:r w:rsidR="006640B4" w:rsidRPr="00B40C6F">
              <w:rPr>
                <w:rFonts w:ascii="ＭＳ 明朝" w:hAnsi="ＭＳ 明朝" w:hint="eastAsia"/>
                <w:color w:val="000000" w:themeColor="text1"/>
                <w:sz w:val="18"/>
                <w:szCs w:val="18"/>
              </w:rPr>
              <w:t>％］</w:t>
            </w:r>
          </w:p>
          <w:p w14:paraId="65F52067" w14:textId="297987A8" w:rsidR="00D421D6" w:rsidRDefault="00D421D6" w:rsidP="000862E9">
            <w:pPr>
              <w:spacing w:line="320" w:lineRule="exact"/>
              <w:rPr>
                <w:rFonts w:ascii="ＭＳ 明朝" w:hAnsi="ＭＳ 明朝"/>
                <w:color w:val="000000" w:themeColor="text1"/>
                <w:sz w:val="18"/>
                <w:szCs w:val="18"/>
              </w:rPr>
            </w:pPr>
          </w:p>
          <w:p w14:paraId="3655F925" w14:textId="77777777" w:rsidR="00B40C6F" w:rsidRPr="00B40C6F" w:rsidRDefault="00B40C6F" w:rsidP="000862E9">
            <w:pPr>
              <w:spacing w:line="320" w:lineRule="exact"/>
              <w:rPr>
                <w:rFonts w:ascii="ＭＳ 明朝" w:hAnsi="ＭＳ 明朝" w:hint="eastAsia"/>
                <w:color w:val="000000" w:themeColor="text1"/>
                <w:sz w:val="18"/>
                <w:szCs w:val="18"/>
              </w:rPr>
            </w:pPr>
          </w:p>
          <w:p w14:paraId="28EF567E" w14:textId="1D2A9589" w:rsidR="00BA5D25" w:rsidRPr="00B40C6F" w:rsidRDefault="00BA5D25" w:rsidP="00E355FA">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（イ）</w:t>
            </w:r>
            <w:r w:rsidRPr="00B40C6F">
              <w:rPr>
                <w:rFonts w:hint="eastAsia"/>
                <w:color w:val="000000" w:themeColor="text1"/>
                <w:sz w:val="18"/>
                <w:szCs w:val="18"/>
              </w:rPr>
              <w:t>HP</w:t>
            </w:r>
            <w:r w:rsidRPr="00B40C6F">
              <w:rPr>
                <w:rFonts w:ascii="ＭＳ 明朝" w:hAnsi="ＭＳ 明朝" w:hint="eastAsia"/>
                <w:color w:val="000000" w:themeColor="text1"/>
                <w:sz w:val="18"/>
                <w:szCs w:val="18"/>
              </w:rPr>
              <w:t>上への支援動画の追加や紀要への寄稿ができたか。・三島ブロック研修会やその他研修会への協力を</w:t>
            </w:r>
            <w:r w:rsidR="0075048E" w:rsidRPr="00B40C6F">
              <w:rPr>
                <w:rFonts w:ascii="ＭＳ 明朝" w:hAnsi="ＭＳ 明朝" w:hint="eastAsia"/>
                <w:color w:val="000000" w:themeColor="text1"/>
                <w:sz w:val="18"/>
                <w:szCs w:val="18"/>
              </w:rPr>
              <w:t>１</w:t>
            </w:r>
            <w:r w:rsidRPr="00B40C6F">
              <w:rPr>
                <w:rFonts w:ascii="ＭＳ 明朝" w:hAnsi="ＭＳ 明朝" w:hint="eastAsia"/>
                <w:color w:val="000000" w:themeColor="text1"/>
                <w:sz w:val="18"/>
                <w:szCs w:val="18"/>
              </w:rPr>
              <w:t>回以上できたか。・教材教具集を年</w:t>
            </w:r>
            <w:r w:rsidR="00ED604E" w:rsidRPr="00B40C6F">
              <w:rPr>
                <w:rFonts w:ascii="ＭＳ 明朝" w:hAnsi="ＭＳ 明朝" w:hint="eastAsia"/>
                <w:color w:val="000000" w:themeColor="text1"/>
                <w:sz w:val="18"/>
                <w:szCs w:val="18"/>
              </w:rPr>
              <w:t>１</w:t>
            </w:r>
            <w:r w:rsidRPr="00B40C6F">
              <w:rPr>
                <w:rFonts w:ascii="ＭＳ 明朝" w:hAnsi="ＭＳ 明朝" w:hint="eastAsia"/>
                <w:color w:val="000000" w:themeColor="text1"/>
                <w:sz w:val="18"/>
                <w:szCs w:val="18"/>
              </w:rPr>
              <w:t>回更新し、学校</w:t>
            </w:r>
            <w:r w:rsidRPr="00B40C6F">
              <w:rPr>
                <w:rFonts w:hint="eastAsia"/>
                <w:color w:val="000000" w:themeColor="text1"/>
                <w:sz w:val="18"/>
                <w:szCs w:val="18"/>
              </w:rPr>
              <w:t>HP</w:t>
            </w:r>
            <w:r w:rsidRPr="00B40C6F">
              <w:rPr>
                <w:rFonts w:ascii="ＭＳ 明朝" w:hAnsi="ＭＳ 明朝" w:hint="eastAsia"/>
                <w:color w:val="000000" w:themeColor="text1"/>
                <w:sz w:val="18"/>
                <w:szCs w:val="18"/>
              </w:rPr>
              <w:t>で公開できたか。</w:t>
            </w:r>
          </w:p>
          <w:p w14:paraId="02EF0171" w14:textId="77777777" w:rsidR="009B460B" w:rsidRPr="00B40C6F" w:rsidRDefault="009B460B" w:rsidP="00D47F1C">
            <w:pPr>
              <w:spacing w:line="320" w:lineRule="exact"/>
              <w:rPr>
                <w:rFonts w:ascii="ＭＳ 明朝" w:hAnsi="ＭＳ 明朝"/>
                <w:color w:val="000000" w:themeColor="text1"/>
                <w:sz w:val="18"/>
                <w:szCs w:val="18"/>
              </w:rPr>
            </w:pPr>
          </w:p>
          <w:p w14:paraId="36FC4AD4" w14:textId="77777777" w:rsidR="00C9600D" w:rsidRPr="00B40C6F" w:rsidRDefault="00C9600D" w:rsidP="00D47F1C">
            <w:pPr>
              <w:spacing w:line="320" w:lineRule="exact"/>
              <w:rPr>
                <w:rFonts w:ascii="ＭＳ 明朝" w:hAnsi="ＭＳ 明朝"/>
                <w:color w:val="000000" w:themeColor="text1"/>
                <w:sz w:val="18"/>
                <w:szCs w:val="18"/>
              </w:rPr>
            </w:pPr>
          </w:p>
          <w:p w14:paraId="42377A10" w14:textId="0CBB9537" w:rsidR="00BA5D25" w:rsidRPr="00B40C6F" w:rsidRDefault="00BA5D25" w:rsidP="00596266">
            <w:pPr>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C9600D" w:rsidRPr="00B40C6F">
              <w:rPr>
                <w:rFonts w:ascii="ＭＳ 明朝" w:hAnsi="ＭＳ 明朝" w:hint="eastAsia"/>
                <w:color w:val="000000" w:themeColor="text1"/>
                <w:sz w:val="18"/>
                <w:szCs w:val="18"/>
              </w:rPr>
              <w:t>地域コミュニティー事業を活用し、芋の苗植えなどの活動を通じて、継続した交流をさせることができたか。</w:t>
            </w:r>
            <w:r w:rsidR="00EB12AE" w:rsidRPr="00B40C6F">
              <w:rPr>
                <w:rFonts w:ascii="ＭＳ 明朝" w:hAnsi="ＭＳ 明朝" w:hint="eastAsia"/>
                <w:color w:val="000000" w:themeColor="text1"/>
                <w:sz w:val="18"/>
                <w:szCs w:val="18"/>
              </w:rPr>
              <w:t>【教職員アンケート㉑「学校は、地域の学校などと連携したり、積極的な支援をしたりしている」肯定率</w:t>
            </w:r>
            <w:r w:rsidR="00B73444" w:rsidRPr="00B40C6F">
              <w:rPr>
                <w:rFonts w:ascii="ＭＳ 明朝" w:hAnsi="ＭＳ 明朝" w:hint="eastAsia"/>
                <w:color w:val="000000" w:themeColor="text1"/>
                <w:sz w:val="18"/>
                <w:szCs w:val="18"/>
              </w:rPr>
              <w:t>8</w:t>
            </w:r>
            <w:r w:rsidR="00C9600D" w:rsidRPr="00B40C6F">
              <w:rPr>
                <w:rFonts w:ascii="ＭＳ 明朝" w:hAnsi="ＭＳ 明朝" w:hint="eastAsia"/>
                <w:color w:val="000000" w:themeColor="text1"/>
                <w:sz w:val="18"/>
                <w:szCs w:val="18"/>
              </w:rPr>
              <w:t>3</w:t>
            </w:r>
            <w:r w:rsidR="00B73444" w:rsidRPr="00B40C6F">
              <w:rPr>
                <w:rFonts w:ascii="ＭＳ 明朝" w:hAnsi="ＭＳ 明朝" w:hint="eastAsia"/>
                <w:color w:val="000000" w:themeColor="text1"/>
                <w:sz w:val="18"/>
                <w:szCs w:val="18"/>
              </w:rPr>
              <w:t>％】</w:t>
            </w:r>
            <w:r w:rsidR="00801101" w:rsidRPr="00B40C6F">
              <w:rPr>
                <w:rFonts w:ascii="ＭＳ 明朝" w:hAnsi="ＭＳ 明朝" w:hint="eastAsia"/>
                <w:color w:val="000000" w:themeColor="text1"/>
                <w:sz w:val="18"/>
                <w:szCs w:val="18"/>
              </w:rPr>
              <w:t>[</w:t>
            </w:r>
            <w:r w:rsidR="00B73444" w:rsidRPr="00B40C6F">
              <w:rPr>
                <w:rFonts w:ascii="ＭＳ 明朝" w:hAnsi="ＭＳ 明朝" w:hint="eastAsia"/>
                <w:color w:val="000000" w:themeColor="text1"/>
                <w:sz w:val="18"/>
                <w:szCs w:val="18"/>
              </w:rPr>
              <w:t>8</w:t>
            </w:r>
            <w:r w:rsidR="00C9600D" w:rsidRPr="00B40C6F">
              <w:rPr>
                <w:rFonts w:ascii="ＭＳ 明朝" w:hAnsi="ＭＳ 明朝" w:hint="eastAsia"/>
                <w:color w:val="000000" w:themeColor="text1"/>
                <w:sz w:val="18"/>
                <w:szCs w:val="18"/>
              </w:rPr>
              <w:t>0</w:t>
            </w:r>
            <w:r w:rsidR="00B73444" w:rsidRPr="00B40C6F">
              <w:rPr>
                <w:rFonts w:ascii="ＭＳ 明朝" w:hAnsi="ＭＳ 明朝" w:hint="eastAsia"/>
                <w:color w:val="000000" w:themeColor="text1"/>
                <w:sz w:val="18"/>
                <w:szCs w:val="18"/>
              </w:rPr>
              <w:t>.</w:t>
            </w:r>
            <w:r w:rsidR="00C9600D" w:rsidRPr="00B40C6F">
              <w:rPr>
                <w:rFonts w:ascii="ＭＳ 明朝" w:hAnsi="ＭＳ 明朝" w:hint="eastAsia"/>
                <w:color w:val="000000" w:themeColor="text1"/>
                <w:sz w:val="18"/>
                <w:szCs w:val="18"/>
              </w:rPr>
              <w:t>9</w:t>
            </w:r>
            <w:r w:rsidR="00B73444" w:rsidRPr="00B40C6F">
              <w:rPr>
                <w:rFonts w:ascii="ＭＳ 明朝" w:hAnsi="ＭＳ 明朝" w:hint="eastAsia"/>
                <w:color w:val="000000" w:themeColor="text1"/>
                <w:sz w:val="18"/>
                <w:szCs w:val="18"/>
              </w:rPr>
              <w:t>％</w:t>
            </w:r>
            <w:r w:rsidR="00801101" w:rsidRPr="00B40C6F">
              <w:rPr>
                <w:rFonts w:ascii="ＭＳ 明朝" w:hAnsi="ＭＳ 明朝" w:hint="eastAsia"/>
                <w:color w:val="000000" w:themeColor="text1"/>
                <w:sz w:val="18"/>
                <w:szCs w:val="18"/>
              </w:rPr>
              <w:t>]</w:t>
            </w:r>
          </w:p>
          <w:p w14:paraId="2A9C5180" w14:textId="102316F6" w:rsidR="00BA5D25" w:rsidRPr="00B40C6F" w:rsidRDefault="00BA5D25" w:rsidP="00D47F1C">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（イ）</w:t>
            </w:r>
            <w:r w:rsidR="00C9600D" w:rsidRPr="00B40C6F">
              <w:rPr>
                <w:rFonts w:ascii="ＭＳ 明朝" w:hAnsi="ＭＳ 明朝" w:hint="eastAsia"/>
                <w:color w:val="000000" w:themeColor="text1"/>
                <w:sz w:val="18"/>
                <w:szCs w:val="18"/>
              </w:rPr>
              <w:t xml:space="preserve">昨年度の活動状況と反省を活かして計画、実施することができたか。 </w:t>
            </w:r>
            <w:r w:rsidR="00801101" w:rsidRPr="00B40C6F">
              <w:rPr>
                <w:rFonts w:ascii="ＭＳ 明朝" w:hAnsi="ＭＳ 明朝" w:hint="eastAsia"/>
                <w:color w:val="000000" w:themeColor="text1"/>
                <w:sz w:val="18"/>
                <w:szCs w:val="18"/>
              </w:rPr>
              <w:t>[２</w:t>
            </w:r>
            <w:r w:rsidR="009D37ED" w:rsidRPr="00B40C6F">
              <w:rPr>
                <w:rFonts w:ascii="ＭＳ 明朝" w:hAnsi="ＭＳ 明朝" w:hint="eastAsia"/>
                <w:color w:val="000000" w:themeColor="text1"/>
                <w:sz w:val="18"/>
                <w:szCs w:val="18"/>
              </w:rPr>
              <w:t>回</w:t>
            </w:r>
            <w:r w:rsidR="00801101" w:rsidRPr="00B40C6F">
              <w:rPr>
                <w:rFonts w:ascii="ＭＳ 明朝" w:hAnsi="ＭＳ 明朝" w:hint="eastAsia"/>
                <w:color w:val="000000" w:themeColor="text1"/>
                <w:sz w:val="18"/>
                <w:szCs w:val="18"/>
              </w:rPr>
              <w:t>]</w:t>
            </w:r>
          </w:p>
          <w:p w14:paraId="2226C183" w14:textId="77777777" w:rsidR="00596266" w:rsidRPr="00B40C6F" w:rsidRDefault="00596266" w:rsidP="00D47F1C">
            <w:pPr>
              <w:spacing w:line="320" w:lineRule="exact"/>
              <w:rPr>
                <w:rFonts w:ascii="ＭＳ 明朝" w:hAnsi="ＭＳ 明朝"/>
                <w:color w:val="000000" w:themeColor="text1"/>
                <w:sz w:val="18"/>
                <w:szCs w:val="18"/>
              </w:rPr>
            </w:pPr>
          </w:p>
          <w:p w14:paraId="0EBDED4C" w14:textId="77777777" w:rsidR="00BC1DB3" w:rsidRPr="00B40C6F" w:rsidRDefault="00BC1DB3" w:rsidP="00D47F1C">
            <w:pPr>
              <w:spacing w:line="320" w:lineRule="exact"/>
              <w:rPr>
                <w:rFonts w:ascii="ＭＳ 明朝" w:hAnsi="ＭＳ 明朝"/>
                <w:color w:val="000000" w:themeColor="text1"/>
                <w:sz w:val="18"/>
                <w:szCs w:val="18"/>
              </w:rPr>
            </w:pPr>
          </w:p>
          <w:p w14:paraId="4F36273E" w14:textId="77777777" w:rsidR="00BA5D25" w:rsidRPr="00B40C6F" w:rsidRDefault="00BA5D25" w:rsidP="00C9600D">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C9600D" w:rsidRPr="00B40C6F">
              <w:rPr>
                <w:rFonts w:ascii="ＭＳ 明朝" w:hAnsi="ＭＳ 明朝" w:hint="eastAsia"/>
                <w:color w:val="000000" w:themeColor="text1"/>
                <w:sz w:val="18"/>
                <w:szCs w:val="18"/>
              </w:rPr>
              <w:t>体育大会では地域との交流種目の実施・改善、その他の行事（芋苗植え・芋掘り・ボッチャ大会等）では、地域の方々と共に活動する機会を３回以上実施することができたか。</w:t>
            </w:r>
            <w:r w:rsidR="00801101" w:rsidRPr="00B40C6F">
              <w:rPr>
                <w:rFonts w:ascii="ＭＳ 明朝" w:hAnsi="ＭＳ 明朝" w:hint="eastAsia"/>
                <w:color w:val="000000" w:themeColor="text1"/>
                <w:sz w:val="18"/>
                <w:szCs w:val="18"/>
              </w:rPr>
              <w:t>[</w:t>
            </w:r>
            <w:r w:rsidR="00AB182E" w:rsidRPr="00B40C6F">
              <w:rPr>
                <w:rFonts w:ascii="ＭＳ 明朝" w:hAnsi="ＭＳ 明朝" w:hint="eastAsia"/>
                <w:color w:val="000000" w:themeColor="text1"/>
                <w:sz w:val="18"/>
                <w:szCs w:val="18"/>
              </w:rPr>
              <w:t>３回</w:t>
            </w:r>
            <w:r w:rsidR="00801101" w:rsidRPr="00B40C6F">
              <w:rPr>
                <w:rFonts w:ascii="ＭＳ 明朝" w:hAnsi="ＭＳ 明朝" w:hint="eastAsia"/>
                <w:color w:val="000000" w:themeColor="text1"/>
                <w:sz w:val="18"/>
                <w:szCs w:val="18"/>
              </w:rPr>
              <w:t>]</w:t>
            </w:r>
          </w:p>
          <w:p w14:paraId="198694CC" w14:textId="77777777" w:rsidR="00E04725" w:rsidRPr="00B40C6F" w:rsidRDefault="00E04725" w:rsidP="00C9600D">
            <w:pPr>
              <w:spacing w:line="320" w:lineRule="exact"/>
              <w:rPr>
                <w:rFonts w:ascii="ＭＳ 明朝" w:hAnsi="ＭＳ 明朝"/>
                <w:color w:val="000000" w:themeColor="text1"/>
                <w:sz w:val="18"/>
                <w:szCs w:val="18"/>
              </w:rPr>
            </w:pPr>
          </w:p>
          <w:p w14:paraId="37CB33E1" w14:textId="77777777" w:rsidR="00E04725" w:rsidRPr="00B40C6F" w:rsidRDefault="00E04725" w:rsidP="00C9600D">
            <w:pPr>
              <w:spacing w:line="320" w:lineRule="exact"/>
              <w:rPr>
                <w:rFonts w:ascii="ＭＳ 明朝" w:hAnsi="ＭＳ 明朝"/>
                <w:color w:val="000000" w:themeColor="text1"/>
                <w:sz w:val="18"/>
                <w:szCs w:val="18"/>
              </w:rPr>
            </w:pPr>
          </w:p>
          <w:p w14:paraId="462D0746" w14:textId="77777777" w:rsidR="00E04725" w:rsidRPr="00B40C6F" w:rsidRDefault="00E04725" w:rsidP="00C9600D">
            <w:pPr>
              <w:spacing w:line="320" w:lineRule="exact"/>
              <w:rPr>
                <w:rFonts w:ascii="ＭＳ 明朝" w:hAnsi="ＭＳ 明朝"/>
                <w:color w:val="000000" w:themeColor="text1"/>
                <w:sz w:val="18"/>
                <w:szCs w:val="18"/>
              </w:rPr>
            </w:pPr>
          </w:p>
          <w:p w14:paraId="55990B52" w14:textId="2B72822E" w:rsidR="00E04725" w:rsidRPr="00B40C6F" w:rsidRDefault="00E04725" w:rsidP="00C9600D">
            <w:pPr>
              <w:spacing w:line="320" w:lineRule="exact"/>
              <w:rPr>
                <w:rFonts w:ascii="ＭＳ 明朝" w:hAnsi="ＭＳ 明朝"/>
                <w:color w:val="000000" w:themeColor="text1"/>
                <w:sz w:val="18"/>
                <w:szCs w:val="18"/>
              </w:rPr>
            </w:pPr>
          </w:p>
        </w:tc>
        <w:tc>
          <w:tcPr>
            <w:tcW w:w="2977" w:type="dxa"/>
            <w:tcBorders>
              <w:left w:val="dashed" w:sz="4" w:space="0" w:color="auto"/>
              <w:right w:val="single" w:sz="4" w:space="0" w:color="auto"/>
            </w:tcBorders>
            <w:tcMar>
              <w:top w:w="142" w:type="dxa"/>
              <w:left w:w="142" w:type="dxa"/>
              <w:bottom w:w="142" w:type="dxa"/>
              <w:right w:w="142" w:type="dxa"/>
            </w:tcMar>
          </w:tcPr>
          <w:p w14:paraId="6B54259F" w14:textId="51DED8E6" w:rsidR="00111DED" w:rsidRPr="00B40C6F" w:rsidRDefault="00111DED" w:rsidP="00D421D6">
            <w:pPr>
              <w:spacing w:line="320" w:lineRule="exact"/>
              <w:jc w:val="left"/>
              <w:rPr>
                <w:rFonts w:ascii="MS UI Gothic" w:eastAsia="MS UI Gothic" w:hAnsi="MS UI Gothic"/>
                <w:color w:val="000000" w:themeColor="text1"/>
                <w:sz w:val="14"/>
                <w:szCs w:val="14"/>
              </w:rPr>
            </w:pPr>
          </w:p>
        </w:tc>
      </w:tr>
      <w:tr w:rsidR="00BA5D25" w:rsidRPr="00B40C6F" w14:paraId="1AB56777" w14:textId="77777777" w:rsidTr="00626DEC">
        <w:trPr>
          <w:cantSplit/>
          <w:trHeight w:val="10641"/>
          <w:jc w:val="center"/>
        </w:trPr>
        <w:tc>
          <w:tcPr>
            <w:tcW w:w="881" w:type="dxa"/>
            <w:tcMar>
              <w:top w:w="142" w:type="dxa"/>
              <w:left w:w="142" w:type="dxa"/>
              <w:bottom w:w="142" w:type="dxa"/>
              <w:right w:w="142" w:type="dxa"/>
            </w:tcMar>
            <w:textDirection w:val="tbRlV"/>
            <w:vAlign w:val="center"/>
          </w:tcPr>
          <w:p w14:paraId="7C086849" w14:textId="77777777" w:rsidR="00BA5D25" w:rsidRPr="00B40C6F" w:rsidRDefault="00BA5D25" w:rsidP="000B336A">
            <w:pPr>
              <w:spacing w:line="320" w:lineRule="exact"/>
              <w:ind w:leftChars="100" w:left="210" w:firstLineChars="200" w:firstLine="400"/>
              <w:rPr>
                <w:rFonts w:ascii="ＭＳ 明朝" w:hAnsi="ＭＳ 明朝"/>
                <w:color w:val="000000" w:themeColor="text1"/>
                <w:sz w:val="20"/>
                <w:szCs w:val="20"/>
              </w:rPr>
            </w:pPr>
            <w:r w:rsidRPr="00B40C6F">
              <w:rPr>
                <w:rFonts w:ascii="ＭＳ 明朝" w:hAnsi="ＭＳ 明朝" w:hint="eastAsia"/>
                <w:color w:val="000000" w:themeColor="text1"/>
                <w:sz w:val="20"/>
                <w:szCs w:val="20"/>
              </w:rPr>
              <w:lastRenderedPageBreak/>
              <w:t>４　児童生徒一人ひとりの障がいの状態や発達段階に応じながら、</w:t>
            </w:r>
          </w:p>
          <w:p w14:paraId="6995A936" w14:textId="77777777" w:rsidR="00BA5D25" w:rsidRPr="00B40C6F" w:rsidRDefault="00BA5D25" w:rsidP="000B336A">
            <w:pPr>
              <w:spacing w:line="320" w:lineRule="exact"/>
              <w:ind w:leftChars="100" w:left="210" w:firstLineChars="400" w:firstLine="800"/>
              <w:rPr>
                <w:rFonts w:ascii="ＭＳ 明朝" w:hAnsi="ＭＳ 明朝"/>
                <w:color w:val="000000" w:themeColor="text1"/>
                <w:sz w:val="20"/>
                <w:szCs w:val="20"/>
              </w:rPr>
            </w:pPr>
            <w:r w:rsidRPr="00B40C6F">
              <w:rPr>
                <w:rFonts w:ascii="ＭＳ 明朝" w:hAnsi="ＭＳ 明朝" w:hint="eastAsia"/>
                <w:color w:val="000000" w:themeColor="text1"/>
                <w:sz w:val="20"/>
                <w:szCs w:val="20"/>
              </w:rPr>
              <w:t>教科横断的にキャリア教育を行う場となる</w:t>
            </w:r>
          </w:p>
          <w:p w14:paraId="6E94260F" w14:textId="00BD5F94" w:rsidR="00BA5D25" w:rsidRPr="00B40C6F" w:rsidRDefault="00BA5D25" w:rsidP="000B336A">
            <w:pPr>
              <w:spacing w:line="320" w:lineRule="exact"/>
              <w:jc w:val="center"/>
              <w:rPr>
                <w:rFonts w:ascii="ＭＳ 明朝" w:hAnsi="ＭＳ 明朝"/>
                <w:color w:val="000000" w:themeColor="text1"/>
                <w:sz w:val="20"/>
                <w:szCs w:val="20"/>
              </w:rPr>
            </w:pPr>
          </w:p>
        </w:tc>
        <w:tc>
          <w:tcPr>
            <w:tcW w:w="1949" w:type="dxa"/>
            <w:tcMar>
              <w:top w:w="142" w:type="dxa"/>
              <w:left w:w="142" w:type="dxa"/>
              <w:bottom w:w="142" w:type="dxa"/>
              <w:right w:w="142" w:type="dxa"/>
            </w:tcMar>
          </w:tcPr>
          <w:p w14:paraId="768C3866" w14:textId="09081B22" w:rsidR="00BA5D25" w:rsidRPr="00B40C6F" w:rsidRDefault="00BA5D25" w:rsidP="00CF31EB">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（１）障がいの状況や発達段階に応じて、小学部から高等部まで一貫したキャリア教育プログラムの開発</w:t>
            </w:r>
          </w:p>
          <w:p w14:paraId="096F499F" w14:textId="77777777" w:rsidR="00BA5D25" w:rsidRPr="00B40C6F" w:rsidRDefault="00BA5D25" w:rsidP="00CF31EB">
            <w:pPr>
              <w:spacing w:line="320" w:lineRule="exact"/>
              <w:rPr>
                <w:rFonts w:ascii="ＭＳ 明朝" w:hAnsi="ＭＳ 明朝"/>
                <w:color w:val="000000" w:themeColor="text1"/>
                <w:sz w:val="20"/>
                <w:szCs w:val="20"/>
              </w:rPr>
            </w:pPr>
          </w:p>
          <w:p w14:paraId="0D6801C0" w14:textId="77777777" w:rsidR="00BA5D25" w:rsidRPr="00B40C6F" w:rsidRDefault="00BA5D25" w:rsidP="00CF31EB">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（２）各教科の授業において、キャリアマトリックスを指標とした授業計画、指導、評価の工夫</w:t>
            </w:r>
          </w:p>
          <w:p w14:paraId="6A17E3EF" w14:textId="77777777" w:rsidR="00BA5D25" w:rsidRPr="00B40C6F" w:rsidRDefault="00BA5D25" w:rsidP="00D47F1C">
            <w:pPr>
              <w:spacing w:line="320" w:lineRule="exact"/>
              <w:rPr>
                <w:rFonts w:ascii="ＭＳ 明朝" w:hAnsi="ＭＳ 明朝"/>
                <w:color w:val="000000" w:themeColor="text1"/>
                <w:sz w:val="20"/>
                <w:szCs w:val="20"/>
              </w:rPr>
            </w:pPr>
          </w:p>
          <w:p w14:paraId="31904914" w14:textId="77777777" w:rsidR="00BA5D25" w:rsidRPr="00B40C6F" w:rsidRDefault="00BA5D25" w:rsidP="00D47F1C">
            <w:pPr>
              <w:spacing w:line="320" w:lineRule="exact"/>
              <w:rPr>
                <w:rFonts w:ascii="ＭＳ 明朝" w:hAnsi="ＭＳ 明朝"/>
                <w:color w:val="000000" w:themeColor="text1"/>
                <w:sz w:val="20"/>
                <w:szCs w:val="20"/>
              </w:rPr>
            </w:pPr>
          </w:p>
          <w:p w14:paraId="07504468" w14:textId="77777777" w:rsidR="00BA5D25" w:rsidRPr="00B40C6F" w:rsidRDefault="00BA5D25" w:rsidP="00D47F1C">
            <w:pPr>
              <w:spacing w:line="320" w:lineRule="exact"/>
              <w:rPr>
                <w:rFonts w:ascii="ＭＳ 明朝" w:hAnsi="ＭＳ 明朝"/>
                <w:color w:val="000000" w:themeColor="text1"/>
                <w:sz w:val="20"/>
                <w:szCs w:val="20"/>
              </w:rPr>
            </w:pPr>
          </w:p>
          <w:p w14:paraId="2D5D0FD7" w14:textId="77777777" w:rsidR="00BA5D25" w:rsidRPr="00B40C6F" w:rsidRDefault="00BA5D25" w:rsidP="00D47F1C">
            <w:pPr>
              <w:spacing w:line="320" w:lineRule="exact"/>
              <w:rPr>
                <w:rFonts w:ascii="ＭＳ 明朝" w:hAnsi="ＭＳ 明朝"/>
                <w:color w:val="000000" w:themeColor="text1"/>
                <w:sz w:val="20"/>
                <w:szCs w:val="20"/>
              </w:rPr>
            </w:pPr>
          </w:p>
          <w:p w14:paraId="2E5BB3E8" w14:textId="77777777" w:rsidR="00BA5D25" w:rsidRPr="00B40C6F" w:rsidRDefault="00BA5D25" w:rsidP="00D47F1C">
            <w:pPr>
              <w:spacing w:line="320" w:lineRule="exact"/>
              <w:rPr>
                <w:rFonts w:ascii="ＭＳ 明朝" w:hAnsi="ＭＳ 明朝"/>
                <w:color w:val="000000" w:themeColor="text1"/>
                <w:sz w:val="20"/>
                <w:szCs w:val="20"/>
              </w:rPr>
            </w:pPr>
          </w:p>
          <w:p w14:paraId="71AC66EE" w14:textId="77777777" w:rsidR="002124D0" w:rsidRPr="00B40C6F" w:rsidRDefault="002124D0" w:rsidP="00D47F1C">
            <w:pPr>
              <w:spacing w:line="320" w:lineRule="exact"/>
              <w:rPr>
                <w:rFonts w:ascii="ＭＳ 明朝" w:hAnsi="ＭＳ 明朝"/>
                <w:color w:val="000000" w:themeColor="text1"/>
                <w:sz w:val="20"/>
                <w:szCs w:val="20"/>
              </w:rPr>
            </w:pPr>
          </w:p>
          <w:p w14:paraId="01AF923B" w14:textId="77777777" w:rsidR="00360A98" w:rsidRPr="00B40C6F" w:rsidRDefault="00360A98" w:rsidP="00360A98">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（３）希望する進路先を選択できる力の育成と定着率の現状維持＜高＞</w:t>
            </w:r>
          </w:p>
          <w:p w14:paraId="478990B7" w14:textId="77777777" w:rsidR="00360A98" w:rsidRPr="00B40C6F" w:rsidRDefault="00360A98" w:rsidP="00360A98">
            <w:pPr>
              <w:spacing w:line="320" w:lineRule="exact"/>
              <w:rPr>
                <w:rFonts w:ascii="ＭＳ 明朝" w:hAnsi="ＭＳ 明朝"/>
                <w:color w:val="000000" w:themeColor="text1"/>
                <w:sz w:val="20"/>
                <w:szCs w:val="20"/>
              </w:rPr>
            </w:pPr>
          </w:p>
          <w:p w14:paraId="03818791" w14:textId="77777777" w:rsidR="00360A98" w:rsidRPr="00B40C6F" w:rsidRDefault="00360A98" w:rsidP="00360A98">
            <w:pPr>
              <w:spacing w:line="320" w:lineRule="exact"/>
              <w:rPr>
                <w:rFonts w:ascii="ＭＳ 明朝" w:hAnsi="ＭＳ 明朝"/>
                <w:color w:val="000000" w:themeColor="text1"/>
                <w:sz w:val="20"/>
                <w:szCs w:val="20"/>
              </w:rPr>
            </w:pPr>
          </w:p>
          <w:p w14:paraId="1B3A69F2" w14:textId="77777777" w:rsidR="00360A98" w:rsidRPr="00B40C6F" w:rsidRDefault="00360A98" w:rsidP="00360A98">
            <w:pPr>
              <w:spacing w:line="320" w:lineRule="exact"/>
              <w:rPr>
                <w:rFonts w:ascii="ＭＳ 明朝" w:hAnsi="ＭＳ 明朝"/>
                <w:color w:val="000000" w:themeColor="text1"/>
                <w:sz w:val="20"/>
                <w:szCs w:val="20"/>
              </w:rPr>
            </w:pPr>
          </w:p>
          <w:p w14:paraId="2AFF1918" w14:textId="77777777" w:rsidR="00360A98" w:rsidRPr="00B40C6F" w:rsidRDefault="00360A98" w:rsidP="00360A98">
            <w:pPr>
              <w:spacing w:line="320" w:lineRule="exact"/>
              <w:rPr>
                <w:rFonts w:ascii="ＭＳ 明朝" w:hAnsi="ＭＳ 明朝"/>
                <w:color w:val="000000" w:themeColor="text1"/>
                <w:sz w:val="20"/>
                <w:szCs w:val="20"/>
              </w:rPr>
            </w:pPr>
          </w:p>
          <w:p w14:paraId="17727FB1" w14:textId="77777777" w:rsidR="00360A98" w:rsidRPr="00B40C6F" w:rsidRDefault="00360A98" w:rsidP="00360A98">
            <w:pPr>
              <w:spacing w:line="320" w:lineRule="exact"/>
              <w:rPr>
                <w:rFonts w:ascii="ＭＳ 明朝" w:hAnsi="ＭＳ 明朝"/>
                <w:color w:val="000000" w:themeColor="text1"/>
                <w:sz w:val="20"/>
                <w:szCs w:val="20"/>
              </w:rPr>
            </w:pPr>
          </w:p>
          <w:p w14:paraId="1E997834" w14:textId="77777777" w:rsidR="00360A98" w:rsidRPr="00B40C6F" w:rsidRDefault="00360A98" w:rsidP="00360A98">
            <w:pPr>
              <w:spacing w:line="320" w:lineRule="exact"/>
              <w:rPr>
                <w:rFonts w:ascii="ＭＳ 明朝" w:hAnsi="ＭＳ 明朝"/>
                <w:color w:val="000000" w:themeColor="text1"/>
                <w:sz w:val="20"/>
                <w:szCs w:val="20"/>
              </w:rPr>
            </w:pPr>
          </w:p>
          <w:p w14:paraId="00A520A3" w14:textId="77777777" w:rsidR="00360A98" w:rsidRPr="00B40C6F" w:rsidRDefault="00360A98" w:rsidP="00360A98">
            <w:pPr>
              <w:spacing w:line="320" w:lineRule="exact"/>
              <w:rPr>
                <w:rFonts w:ascii="ＭＳ 明朝" w:hAnsi="ＭＳ 明朝"/>
                <w:color w:val="000000" w:themeColor="text1"/>
                <w:sz w:val="20"/>
                <w:szCs w:val="20"/>
              </w:rPr>
            </w:pPr>
          </w:p>
          <w:p w14:paraId="59E1B41A" w14:textId="77777777" w:rsidR="00360A98" w:rsidRPr="00B40C6F" w:rsidRDefault="00360A98" w:rsidP="00360A98">
            <w:pPr>
              <w:spacing w:line="320" w:lineRule="exact"/>
              <w:rPr>
                <w:rFonts w:ascii="ＭＳ 明朝" w:hAnsi="ＭＳ 明朝"/>
                <w:color w:val="000000" w:themeColor="text1"/>
                <w:sz w:val="20"/>
                <w:szCs w:val="20"/>
              </w:rPr>
            </w:pPr>
          </w:p>
          <w:p w14:paraId="42C72DB3" w14:textId="77777777" w:rsidR="00360A98" w:rsidRPr="00B40C6F" w:rsidRDefault="00360A98" w:rsidP="00360A98">
            <w:pPr>
              <w:spacing w:line="320" w:lineRule="exact"/>
              <w:rPr>
                <w:rFonts w:ascii="ＭＳ 明朝" w:hAnsi="ＭＳ 明朝"/>
                <w:color w:val="000000" w:themeColor="text1"/>
                <w:sz w:val="20"/>
                <w:szCs w:val="20"/>
              </w:rPr>
            </w:pPr>
          </w:p>
          <w:p w14:paraId="6E3112AD" w14:textId="77777777" w:rsidR="00360A98" w:rsidRPr="00B40C6F" w:rsidRDefault="00360A98" w:rsidP="00360A98">
            <w:pPr>
              <w:spacing w:line="320" w:lineRule="exact"/>
              <w:rPr>
                <w:rFonts w:ascii="ＭＳ 明朝" w:hAnsi="ＭＳ 明朝"/>
                <w:color w:val="000000" w:themeColor="text1"/>
                <w:sz w:val="20"/>
                <w:szCs w:val="20"/>
              </w:rPr>
            </w:pPr>
          </w:p>
          <w:p w14:paraId="6BA67134" w14:textId="77777777" w:rsidR="00360A98" w:rsidRPr="00B40C6F" w:rsidRDefault="00360A98" w:rsidP="00360A98">
            <w:pPr>
              <w:spacing w:line="320" w:lineRule="exact"/>
              <w:rPr>
                <w:rFonts w:ascii="ＭＳ 明朝" w:hAnsi="ＭＳ 明朝"/>
                <w:color w:val="000000" w:themeColor="text1"/>
                <w:sz w:val="20"/>
                <w:szCs w:val="20"/>
              </w:rPr>
            </w:pPr>
          </w:p>
          <w:p w14:paraId="03208624" w14:textId="77777777" w:rsidR="00AD52C4" w:rsidRPr="00B40C6F" w:rsidRDefault="00AD52C4" w:rsidP="00360A98">
            <w:pPr>
              <w:spacing w:line="320" w:lineRule="exact"/>
              <w:rPr>
                <w:rFonts w:ascii="ＭＳ 明朝" w:hAnsi="ＭＳ 明朝"/>
                <w:color w:val="000000" w:themeColor="text1"/>
                <w:sz w:val="20"/>
                <w:szCs w:val="20"/>
              </w:rPr>
            </w:pPr>
          </w:p>
          <w:p w14:paraId="6B51C98E" w14:textId="77777777" w:rsidR="00360A98" w:rsidRPr="00B40C6F" w:rsidRDefault="00360A98" w:rsidP="00360A98">
            <w:pPr>
              <w:spacing w:line="320" w:lineRule="exact"/>
              <w:rPr>
                <w:rFonts w:ascii="ＭＳ 明朝" w:hAnsi="ＭＳ 明朝"/>
                <w:color w:val="000000" w:themeColor="text1"/>
                <w:sz w:val="20"/>
                <w:szCs w:val="20"/>
              </w:rPr>
            </w:pPr>
          </w:p>
          <w:p w14:paraId="16F149E6" w14:textId="77777777" w:rsidR="001F1B30" w:rsidRPr="00B40C6F" w:rsidRDefault="001F1B30" w:rsidP="00360A98">
            <w:pPr>
              <w:spacing w:line="320" w:lineRule="exact"/>
              <w:rPr>
                <w:rFonts w:ascii="ＭＳ 明朝" w:hAnsi="ＭＳ 明朝"/>
                <w:color w:val="000000" w:themeColor="text1"/>
                <w:sz w:val="20"/>
                <w:szCs w:val="20"/>
              </w:rPr>
            </w:pPr>
          </w:p>
          <w:p w14:paraId="3BAE3B8E" w14:textId="77777777" w:rsidR="00360A98" w:rsidRPr="00B40C6F" w:rsidRDefault="00360A98" w:rsidP="00360A98">
            <w:pPr>
              <w:spacing w:line="320" w:lineRule="exact"/>
              <w:rPr>
                <w:rFonts w:ascii="ＭＳ 明朝" w:hAnsi="ＭＳ 明朝"/>
                <w:color w:val="000000" w:themeColor="text1"/>
                <w:sz w:val="20"/>
                <w:szCs w:val="20"/>
              </w:rPr>
            </w:pPr>
          </w:p>
          <w:p w14:paraId="262F90E0" w14:textId="77777777" w:rsidR="00360A98" w:rsidRPr="00B40C6F" w:rsidRDefault="00360A98" w:rsidP="00360A98">
            <w:pPr>
              <w:spacing w:line="320" w:lineRule="exact"/>
              <w:rPr>
                <w:rFonts w:ascii="ＭＳ 明朝" w:hAnsi="ＭＳ 明朝"/>
                <w:color w:val="000000" w:themeColor="text1"/>
                <w:sz w:val="20"/>
                <w:szCs w:val="20"/>
              </w:rPr>
            </w:pPr>
          </w:p>
          <w:p w14:paraId="09D5B67F" w14:textId="225F02E0" w:rsidR="00360A98" w:rsidRDefault="00360A98" w:rsidP="00360A98">
            <w:pPr>
              <w:spacing w:line="320" w:lineRule="exact"/>
              <w:rPr>
                <w:rFonts w:ascii="ＭＳ 明朝" w:hAnsi="ＭＳ 明朝"/>
                <w:color w:val="000000" w:themeColor="text1"/>
                <w:sz w:val="20"/>
                <w:szCs w:val="20"/>
              </w:rPr>
            </w:pPr>
          </w:p>
          <w:p w14:paraId="31FE2298" w14:textId="77777777" w:rsidR="00B40C6F" w:rsidRPr="00B40C6F" w:rsidRDefault="00B40C6F" w:rsidP="00360A98">
            <w:pPr>
              <w:spacing w:line="320" w:lineRule="exact"/>
              <w:rPr>
                <w:rFonts w:ascii="ＭＳ 明朝" w:hAnsi="ＭＳ 明朝" w:hint="eastAsia"/>
                <w:color w:val="000000" w:themeColor="text1"/>
                <w:sz w:val="20"/>
                <w:szCs w:val="20"/>
              </w:rPr>
            </w:pPr>
          </w:p>
          <w:p w14:paraId="66C6E6CC" w14:textId="77777777" w:rsidR="00360A98" w:rsidRPr="00B40C6F" w:rsidRDefault="00360A98" w:rsidP="00360A98">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（４）職業基礎コースの拡充（特色づくり）＜高＞</w:t>
            </w:r>
          </w:p>
          <w:p w14:paraId="779116F1" w14:textId="77777777" w:rsidR="00360A98" w:rsidRPr="00B40C6F" w:rsidRDefault="00360A98" w:rsidP="00360A98">
            <w:pPr>
              <w:spacing w:line="320" w:lineRule="exact"/>
              <w:rPr>
                <w:rFonts w:ascii="ＭＳ 明朝" w:hAnsi="ＭＳ 明朝"/>
                <w:color w:val="000000" w:themeColor="text1"/>
                <w:sz w:val="20"/>
                <w:szCs w:val="20"/>
              </w:rPr>
            </w:pPr>
          </w:p>
          <w:p w14:paraId="142A1EE7" w14:textId="77777777" w:rsidR="00360A98" w:rsidRPr="00B40C6F" w:rsidRDefault="00360A98" w:rsidP="00360A98">
            <w:pPr>
              <w:spacing w:line="320" w:lineRule="exact"/>
              <w:rPr>
                <w:rFonts w:ascii="ＭＳ 明朝" w:hAnsi="ＭＳ 明朝"/>
                <w:color w:val="000000" w:themeColor="text1"/>
                <w:sz w:val="20"/>
                <w:szCs w:val="20"/>
              </w:rPr>
            </w:pPr>
          </w:p>
          <w:p w14:paraId="2EF0476E" w14:textId="77777777" w:rsidR="00360A98" w:rsidRPr="00B40C6F" w:rsidRDefault="00360A98" w:rsidP="00360A98">
            <w:pPr>
              <w:spacing w:line="320" w:lineRule="exact"/>
              <w:rPr>
                <w:rFonts w:ascii="ＭＳ 明朝" w:hAnsi="ＭＳ 明朝"/>
                <w:color w:val="000000" w:themeColor="text1"/>
                <w:sz w:val="20"/>
                <w:szCs w:val="20"/>
              </w:rPr>
            </w:pPr>
          </w:p>
          <w:p w14:paraId="52F113B0" w14:textId="77777777" w:rsidR="00360A98" w:rsidRPr="00B40C6F" w:rsidRDefault="00360A98" w:rsidP="00360A98">
            <w:pPr>
              <w:spacing w:line="320" w:lineRule="exact"/>
              <w:rPr>
                <w:rFonts w:ascii="ＭＳ 明朝" w:hAnsi="ＭＳ 明朝"/>
                <w:color w:val="000000" w:themeColor="text1"/>
                <w:sz w:val="20"/>
                <w:szCs w:val="20"/>
              </w:rPr>
            </w:pPr>
          </w:p>
          <w:p w14:paraId="058D20C8" w14:textId="77777777" w:rsidR="00360A98" w:rsidRPr="00B40C6F" w:rsidRDefault="00360A98" w:rsidP="00360A98">
            <w:pPr>
              <w:spacing w:line="320" w:lineRule="exact"/>
              <w:rPr>
                <w:rFonts w:ascii="ＭＳ 明朝" w:hAnsi="ＭＳ 明朝"/>
                <w:color w:val="000000" w:themeColor="text1"/>
                <w:sz w:val="20"/>
                <w:szCs w:val="20"/>
              </w:rPr>
            </w:pPr>
          </w:p>
          <w:p w14:paraId="122F43F8" w14:textId="77777777" w:rsidR="00360A98" w:rsidRPr="00B40C6F" w:rsidRDefault="00360A98" w:rsidP="00360A98">
            <w:pPr>
              <w:spacing w:line="320" w:lineRule="exact"/>
              <w:rPr>
                <w:rFonts w:ascii="ＭＳ 明朝" w:hAnsi="ＭＳ 明朝"/>
                <w:color w:val="000000" w:themeColor="text1"/>
                <w:sz w:val="20"/>
                <w:szCs w:val="20"/>
              </w:rPr>
            </w:pPr>
          </w:p>
          <w:p w14:paraId="3A4F341F" w14:textId="77777777" w:rsidR="00360A98" w:rsidRPr="00B40C6F" w:rsidRDefault="00360A98" w:rsidP="00360A98">
            <w:pPr>
              <w:spacing w:line="320" w:lineRule="exact"/>
              <w:rPr>
                <w:rFonts w:ascii="ＭＳ 明朝" w:hAnsi="ＭＳ 明朝"/>
                <w:color w:val="000000" w:themeColor="text1"/>
                <w:sz w:val="20"/>
                <w:szCs w:val="20"/>
              </w:rPr>
            </w:pPr>
          </w:p>
          <w:p w14:paraId="0B8F577E" w14:textId="77777777" w:rsidR="00360A98" w:rsidRPr="00B40C6F" w:rsidRDefault="00360A98" w:rsidP="00360A98">
            <w:pPr>
              <w:spacing w:line="320" w:lineRule="exact"/>
              <w:rPr>
                <w:rFonts w:ascii="ＭＳ 明朝" w:hAnsi="ＭＳ 明朝"/>
                <w:color w:val="000000" w:themeColor="text1"/>
                <w:sz w:val="20"/>
                <w:szCs w:val="20"/>
              </w:rPr>
            </w:pPr>
          </w:p>
          <w:p w14:paraId="151C222A" w14:textId="77777777" w:rsidR="00360A98" w:rsidRPr="00B40C6F" w:rsidRDefault="00360A98" w:rsidP="00360A98">
            <w:pPr>
              <w:spacing w:line="320" w:lineRule="exact"/>
              <w:rPr>
                <w:rFonts w:ascii="ＭＳ 明朝" w:hAnsi="ＭＳ 明朝"/>
                <w:color w:val="000000" w:themeColor="text1"/>
                <w:sz w:val="20"/>
                <w:szCs w:val="20"/>
              </w:rPr>
            </w:pPr>
          </w:p>
          <w:p w14:paraId="7357713B" w14:textId="77777777" w:rsidR="00360A98" w:rsidRPr="00B40C6F" w:rsidRDefault="00360A98" w:rsidP="00360A98">
            <w:pPr>
              <w:spacing w:line="320" w:lineRule="exact"/>
              <w:rPr>
                <w:rFonts w:ascii="ＭＳ 明朝" w:hAnsi="ＭＳ 明朝"/>
                <w:color w:val="000000" w:themeColor="text1"/>
                <w:sz w:val="20"/>
                <w:szCs w:val="20"/>
              </w:rPr>
            </w:pPr>
          </w:p>
          <w:p w14:paraId="7466B39E" w14:textId="77777777" w:rsidR="001E3EC5" w:rsidRPr="00B40C6F" w:rsidRDefault="001E3EC5" w:rsidP="00360A98">
            <w:pPr>
              <w:spacing w:line="320" w:lineRule="exact"/>
              <w:rPr>
                <w:rFonts w:ascii="ＭＳ 明朝" w:hAnsi="ＭＳ 明朝"/>
                <w:color w:val="000000" w:themeColor="text1"/>
                <w:sz w:val="20"/>
                <w:szCs w:val="20"/>
              </w:rPr>
            </w:pPr>
          </w:p>
          <w:p w14:paraId="2D86A2C4" w14:textId="77777777" w:rsidR="001E3EC5" w:rsidRPr="00B40C6F" w:rsidRDefault="001E3EC5" w:rsidP="00360A98">
            <w:pPr>
              <w:spacing w:line="320" w:lineRule="exact"/>
              <w:rPr>
                <w:rFonts w:ascii="ＭＳ 明朝" w:hAnsi="ＭＳ 明朝"/>
                <w:color w:val="000000" w:themeColor="text1"/>
                <w:sz w:val="20"/>
                <w:szCs w:val="20"/>
              </w:rPr>
            </w:pPr>
          </w:p>
          <w:p w14:paraId="7C9FEBAD" w14:textId="77777777" w:rsidR="00360A98" w:rsidRPr="00B40C6F" w:rsidRDefault="00360A98" w:rsidP="00360A98">
            <w:pPr>
              <w:spacing w:line="320" w:lineRule="exact"/>
              <w:rPr>
                <w:rFonts w:ascii="ＭＳ 明朝" w:hAnsi="ＭＳ 明朝"/>
                <w:color w:val="000000" w:themeColor="text1"/>
                <w:sz w:val="20"/>
                <w:szCs w:val="20"/>
              </w:rPr>
            </w:pPr>
          </w:p>
          <w:p w14:paraId="1E2146CF" w14:textId="77777777" w:rsidR="00360A98" w:rsidRPr="00B40C6F" w:rsidRDefault="00360A98" w:rsidP="00360A98">
            <w:pPr>
              <w:spacing w:line="320" w:lineRule="exact"/>
              <w:rPr>
                <w:rFonts w:ascii="ＭＳ 明朝" w:hAnsi="ＭＳ 明朝"/>
                <w:color w:val="000000" w:themeColor="text1"/>
                <w:sz w:val="20"/>
                <w:szCs w:val="20"/>
              </w:rPr>
            </w:pPr>
          </w:p>
          <w:p w14:paraId="611D20B5" w14:textId="77777777" w:rsidR="00C612E1" w:rsidRPr="00B40C6F" w:rsidRDefault="00C612E1" w:rsidP="00360A98">
            <w:pPr>
              <w:spacing w:line="320" w:lineRule="exact"/>
              <w:rPr>
                <w:rFonts w:ascii="ＭＳ 明朝" w:hAnsi="ＭＳ 明朝"/>
                <w:color w:val="000000" w:themeColor="text1"/>
                <w:sz w:val="20"/>
                <w:szCs w:val="20"/>
              </w:rPr>
            </w:pPr>
          </w:p>
          <w:p w14:paraId="7106D7FC" w14:textId="77777777" w:rsidR="00E47816" w:rsidRPr="00B40C6F" w:rsidRDefault="00E47816" w:rsidP="00360A98">
            <w:pPr>
              <w:spacing w:line="320" w:lineRule="exact"/>
              <w:rPr>
                <w:rFonts w:ascii="ＭＳ 明朝" w:hAnsi="ＭＳ 明朝"/>
                <w:color w:val="000000" w:themeColor="text1"/>
                <w:sz w:val="20"/>
                <w:szCs w:val="20"/>
              </w:rPr>
            </w:pPr>
          </w:p>
          <w:p w14:paraId="2F42A023" w14:textId="77777777" w:rsidR="00FD040E" w:rsidRPr="00B40C6F" w:rsidRDefault="00FD040E" w:rsidP="00D47F1C">
            <w:pPr>
              <w:spacing w:line="320" w:lineRule="exact"/>
              <w:rPr>
                <w:rFonts w:ascii="ＭＳ 明朝" w:hAnsi="ＭＳ 明朝"/>
                <w:color w:val="000000" w:themeColor="text1"/>
                <w:sz w:val="20"/>
                <w:szCs w:val="20"/>
              </w:rPr>
            </w:pPr>
          </w:p>
          <w:p w14:paraId="7C379794" w14:textId="296EE503" w:rsidR="00BA5D25" w:rsidRPr="00B40C6F" w:rsidRDefault="00BA5D25"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w:t>
            </w:r>
            <w:r w:rsidR="00360A98" w:rsidRPr="00B40C6F">
              <w:rPr>
                <w:rFonts w:ascii="ＭＳ 明朝" w:hAnsi="ＭＳ 明朝" w:hint="eastAsia"/>
                <w:color w:val="000000" w:themeColor="text1"/>
                <w:sz w:val="20"/>
                <w:szCs w:val="20"/>
              </w:rPr>
              <w:t>５</w:t>
            </w:r>
            <w:r w:rsidRPr="00B40C6F">
              <w:rPr>
                <w:rFonts w:ascii="ＭＳ 明朝" w:hAnsi="ＭＳ 明朝" w:hint="eastAsia"/>
                <w:color w:val="000000" w:themeColor="text1"/>
                <w:sz w:val="20"/>
                <w:szCs w:val="20"/>
              </w:rPr>
              <w:t>）校内外のスポーツ等を通した交流及び余暇活動の充実と児童生徒会活動の活性化</w:t>
            </w:r>
          </w:p>
        </w:tc>
        <w:tc>
          <w:tcPr>
            <w:tcW w:w="5812" w:type="dxa"/>
            <w:tcBorders>
              <w:right w:val="dashed" w:sz="4" w:space="0" w:color="auto"/>
            </w:tcBorders>
            <w:tcMar>
              <w:top w:w="142" w:type="dxa"/>
              <w:left w:w="142" w:type="dxa"/>
              <w:bottom w:w="142" w:type="dxa"/>
              <w:right w:w="142" w:type="dxa"/>
            </w:tcMar>
          </w:tcPr>
          <w:p w14:paraId="505CB92B" w14:textId="192E8E8E" w:rsidR="00BA5D25" w:rsidRPr="00B40C6F" w:rsidRDefault="00BA5D25"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B40C6F">
              <w:rPr>
                <w:rFonts w:ascii="ＭＳ 明朝" w:hAnsi="ＭＳ 明朝" w:hint="eastAsia"/>
                <w:color w:val="000000" w:themeColor="text1"/>
                <w:sz w:val="20"/>
                <w:szCs w:val="20"/>
              </w:rPr>
              <w:t>R</w:t>
            </w:r>
            <w:r w:rsidR="00827D42" w:rsidRPr="00B40C6F">
              <w:rPr>
                <w:rFonts w:ascii="ＭＳ 明朝" w:hAnsi="ＭＳ 明朝" w:hint="eastAsia"/>
                <w:color w:val="000000" w:themeColor="text1"/>
                <w:sz w:val="20"/>
                <w:szCs w:val="20"/>
              </w:rPr>
              <w:t>７</w:t>
            </w:r>
            <w:r w:rsidRPr="00B40C6F">
              <w:rPr>
                <w:rFonts w:ascii="ＭＳ 明朝" w:hAnsi="ＭＳ 明朝" w:hint="eastAsia"/>
                <w:color w:val="000000" w:themeColor="text1"/>
                <w:sz w:val="20"/>
                <w:szCs w:val="20"/>
              </w:rPr>
              <w:t>年度に研修等で周知したキャリア教育の全体計画とキャリアプランニングマトリックスを実践的に活用できるように研修</w:t>
            </w:r>
            <w:r w:rsidR="00B25613" w:rsidRPr="00B40C6F">
              <w:rPr>
                <w:rFonts w:ascii="ＭＳ 明朝" w:hAnsi="ＭＳ 明朝" w:hint="eastAsia"/>
                <w:color w:val="000000" w:themeColor="text1"/>
                <w:sz w:val="20"/>
                <w:szCs w:val="20"/>
              </w:rPr>
              <w:t>実施</w:t>
            </w:r>
            <w:r w:rsidRPr="00B40C6F">
              <w:rPr>
                <w:rFonts w:ascii="ＭＳ 明朝" w:hAnsi="ＭＳ 明朝" w:hint="eastAsia"/>
                <w:color w:val="000000" w:themeColor="text1"/>
                <w:sz w:val="20"/>
                <w:szCs w:val="20"/>
              </w:rPr>
              <w:t>や実践活用</w:t>
            </w:r>
            <w:r w:rsidR="00B25613" w:rsidRPr="00B40C6F">
              <w:rPr>
                <w:rFonts w:ascii="ＭＳ 明朝" w:hAnsi="ＭＳ 明朝" w:hint="eastAsia"/>
                <w:color w:val="000000" w:themeColor="text1"/>
                <w:sz w:val="20"/>
                <w:szCs w:val="20"/>
              </w:rPr>
              <w:t>事例の共有をし、校内での定着を図る</w:t>
            </w:r>
            <w:r w:rsidRPr="00B40C6F">
              <w:rPr>
                <w:rFonts w:ascii="ＭＳ 明朝" w:hAnsi="ＭＳ 明朝" w:hint="eastAsia"/>
                <w:color w:val="000000" w:themeColor="text1"/>
                <w:sz w:val="20"/>
                <w:szCs w:val="20"/>
              </w:rPr>
              <w:t>。【全校教育課程改善会議】</w:t>
            </w:r>
          </w:p>
          <w:p w14:paraId="10388063" w14:textId="77777777" w:rsidR="00BA5D25" w:rsidRPr="00B40C6F" w:rsidRDefault="00BA5D25" w:rsidP="00D47F1C">
            <w:pPr>
              <w:spacing w:line="320" w:lineRule="exact"/>
              <w:rPr>
                <w:rFonts w:ascii="ＭＳ 明朝" w:hAnsi="ＭＳ 明朝"/>
                <w:color w:val="000000" w:themeColor="text1"/>
                <w:sz w:val="20"/>
                <w:szCs w:val="20"/>
              </w:rPr>
            </w:pPr>
          </w:p>
          <w:p w14:paraId="62A220AB" w14:textId="77777777" w:rsidR="00BA5D25" w:rsidRPr="00B40C6F" w:rsidRDefault="00BA5D25" w:rsidP="00D47F1C">
            <w:pPr>
              <w:spacing w:line="320" w:lineRule="exact"/>
              <w:rPr>
                <w:rFonts w:ascii="ＭＳ 明朝" w:hAnsi="ＭＳ 明朝"/>
                <w:color w:val="000000" w:themeColor="text1"/>
                <w:sz w:val="20"/>
                <w:szCs w:val="20"/>
              </w:rPr>
            </w:pPr>
          </w:p>
          <w:p w14:paraId="00CC1DA3" w14:textId="77777777" w:rsidR="00BA5D25" w:rsidRPr="00B40C6F" w:rsidRDefault="00BA5D25" w:rsidP="00D47F1C">
            <w:pPr>
              <w:spacing w:line="320" w:lineRule="exact"/>
              <w:rPr>
                <w:rFonts w:ascii="ＭＳ 明朝" w:hAnsi="ＭＳ 明朝"/>
                <w:color w:val="000000" w:themeColor="text1"/>
                <w:sz w:val="20"/>
                <w:szCs w:val="20"/>
              </w:rPr>
            </w:pPr>
          </w:p>
          <w:p w14:paraId="31999DB4" w14:textId="2F345D86" w:rsidR="00BA5D25" w:rsidRPr="00B40C6F" w:rsidRDefault="00BA5D25" w:rsidP="00C9600D">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C9600D" w:rsidRPr="00B40C6F">
              <w:rPr>
                <w:rFonts w:ascii="ＭＳ 明朝" w:hAnsi="ＭＳ 明朝" w:hint="eastAsia"/>
                <w:color w:val="000000" w:themeColor="text1"/>
                <w:sz w:val="20"/>
                <w:szCs w:val="20"/>
              </w:rPr>
              <w:t>授業力向上を目指し、公開授業週間を企画し、自己の授業を振り返り、自己研鑽の機会を作る。また、指導略案の様式を作成し校内での活用を促す。</w:t>
            </w:r>
            <w:r w:rsidR="00C9600D" w:rsidRPr="00B40C6F">
              <w:rPr>
                <w:rFonts w:ascii="ＭＳ 明朝" w:hAnsi="ＭＳ 明朝" w:hint="eastAsia"/>
                <w:color w:val="000000" w:themeColor="text1"/>
                <w:sz w:val="20"/>
                <w:szCs w:val="20"/>
              </w:rPr>
              <w:tab/>
            </w:r>
            <w:r w:rsidRPr="00B40C6F">
              <w:rPr>
                <w:rFonts w:ascii="ＭＳ 明朝" w:hAnsi="ＭＳ 明朝" w:hint="eastAsia"/>
                <w:color w:val="000000" w:themeColor="text1"/>
                <w:sz w:val="20"/>
                <w:szCs w:val="20"/>
              </w:rPr>
              <w:t>【研究部】</w:t>
            </w:r>
          </w:p>
          <w:p w14:paraId="75A9EFDF" w14:textId="77777777" w:rsidR="00BA5D25" w:rsidRPr="00B40C6F" w:rsidRDefault="00BA5D25" w:rsidP="00D47F1C">
            <w:pPr>
              <w:spacing w:line="320" w:lineRule="exact"/>
              <w:rPr>
                <w:rFonts w:ascii="ＭＳ 明朝" w:hAnsi="ＭＳ 明朝"/>
                <w:color w:val="000000" w:themeColor="text1"/>
                <w:sz w:val="20"/>
                <w:szCs w:val="20"/>
              </w:rPr>
            </w:pPr>
          </w:p>
          <w:p w14:paraId="7BF48F64" w14:textId="77777777" w:rsidR="00C9600D" w:rsidRPr="00B40C6F" w:rsidRDefault="00C9600D" w:rsidP="00D47F1C">
            <w:pPr>
              <w:spacing w:line="320" w:lineRule="exact"/>
              <w:rPr>
                <w:rFonts w:ascii="ＭＳ 明朝" w:hAnsi="ＭＳ 明朝"/>
                <w:color w:val="000000" w:themeColor="text1"/>
                <w:sz w:val="20"/>
                <w:szCs w:val="20"/>
              </w:rPr>
            </w:pPr>
          </w:p>
          <w:p w14:paraId="2E64B97B" w14:textId="77777777" w:rsidR="00C9600D" w:rsidRPr="00B40C6F" w:rsidRDefault="00C9600D" w:rsidP="00D47F1C">
            <w:pPr>
              <w:spacing w:line="320" w:lineRule="exact"/>
              <w:rPr>
                <w:rFonts w:ascii="ＭＳ 明朝" w:hAnsi="ＭＳ 明朝"/>
                <w:color w:val="000000" w:themeColor="text1"/>
                <w:sz w:val="20"/>
                <w:szCs w:val="20"/>
              </w:rPr>
            </w:pPr>
          </w:p>
          <w:p w14:paraId="13644230" w14:textId="5C300F34" w:rsidR="00BA5D25" w:rsidRPr="00B40C6F" w:rsidRDefault="00BA5D25" w:rsidP="00D47F1C">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（イ）</w:t>
            </w:r>
            <w:r w:rsidR="0058464F" w:rsidRPr="00B40C6F">
              <w:rPr>
                <w:rFonts w:ascii="ＭＳ 明朝" w:hAnsi="ＭＳ 明朝" w:hint="eastAsia"/>
                <w:color w:val="000000" w:themeColor="text1"/>
                <w:sz w:val="20"/>
                <w:szCs w:val="20"/>
              </w:rPr>
              <w:t>年度内で行われる校内研修を把握し、教職員向けに周知する。各研修が滞りなく行われるように担当部署と連携を図る。</w:t>
            </w:r>
            <w:r w:rsidRPr="00B40C6F">
              <w:rPr>
                <w:rFonts w:ascii="ＭＳ 明朝" w:hAnsi="ＭＳ 明朝" w:hint="eastAsia"/>
                <w:color w:val="000000" w:themeColor="text1"/>
                <w:sz w:val="20"/>
                <w:szCs w:val="20"/>
              </w:rPr>
              <w:t>【研究部】</w:t>
            </w:r>
          </w:p>
          <w:p w14:paraId="11DF056D" w14:textId="77777777" w:rsidR="00BA5D25" w:rsidRPr="00B40C6F" w:rsidRDefault="00BA5D25" w:rsidP="00B2262C">
            <w:pPr>
              <w:spacing w:line="320" w:lineRule="exact"/>
              <w:rPr>
                <w:rFonts w:ascii="ＭＳ 明朝" w:hAnsi="ＭＳ 明朝"/>
                <w:color w:val="000000" w:themeColor="text1"/>
                <w:sz w:val="20"/>
                <w:szCs w:val="20"/>
              </w:rPr>
            </w:pPr>
          </w:p>
          <w:p w14:paraId="3020A3CE" w14:textId="16FD03D9" w:rsidR="002124D0" w:rsidRDefault="002124D0" w:rsidP="00B2262C">
            <w:pPr>
              <w:spacing w:line="320" w:lineRule="exact"/>
              <w:rPr>
                <w:rFonts w:ascii="ＭＳ 明朝" w:hAnsi="ＭＳ 明朝"/>
                <w:color w:val="000000" w:themeColor="text1"/>
                <w:sz w:val="20"/>
                <w:szCs w:val="20"/>
              </w:rPr>
            </w:pPr>
          </w:p>
          <w:p w14:paraId="03896232" w14:textId="77777777" w:rsidR="00B40C6F" w:rsidRPr="00B40C6F" w:rsidRDefault="00B40C6F" w:rsidP="00B2262C">
            <w:pPr>
              <w:spacing w:line="320" w:lineRule="exact"/>
              <w:rPr>
                <w:rFonts w:ascii="ＭＳ 明朝" w:hAnsi="ＭＳ 明朝" w:hint="eastAsia"/>
                <w:color w:val="000000" w:themeColor="text1"/>
                <w:sz w:val="20"/>
                <w:szCs w:val="20"/>
              </w:rPr>
            </w:pPr>
          </w:p>
          <w:p w14:paraId="72490671" w14:textId="1516AFB2" w:rsidR="002124D0" w:rsidRPr="00B40C6F" w:rsidRDefault="002124D0" w:rsidP="002124D0">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58464F" w:rsidRPr="00B40C6F">
              <w:rPr>
                <w:rFonts w:ascii="ＭＳ 明朝" w:hAnsi="ＭＳ 明朝" w:hint="eastAsia"/>
                <w:color w:val="000000" w:themeColor="text1"/>
                <w:sz w:val="20"/>
                <w:szCs w:val="20"/>
              </w:rPr>
              <w:t>希望する進路先を主体的に選ぶ力の育成をめざす。中学部から進路についての学習会（バーチャル見学会）の実施。高等部</w:t>
            </w:r>
            <w:r w:rsidR="00B40C6F">
              <w:rPr>
                <w:rFonts w:ascii="ＭＳ 明朝" w:hAnsi="ＭＳ 明朝" w:hint="eastAsia"/>
                <w:color w:val="000000" w:themeColor="text1"/>
                <w:sz w:val="20"/>
                <w:szCs w:val="20"/>
              </w:rPr>
              <w:t>１</w:t>
            </w:r>
            <w:r w:rsidR="0058464F" w:rsidRPr="00B40C6F">
              <w:rPr>
                <w:rFonts w:ascii="ＭＳ 明朝" w:hAnsi="ＭＳ 明朝" w:hint="eastAsia"/>
                <w:color w:val="000000" w:themeColor="text1"/>
                <w:sz w:val="20"/>
                <w:szCs w:val="20"/>
              </w:rPr>
              <w:t>，</w:t>
            </w:r>
            <w:r w:rsidR="00B40C6F">
              <w:rPr>
                <w:rFonts w:ascii="ＭＳ 明朝" w:hAnsi="ＭＳ 明朝" w:hint="eastAsia"/>
                <w:color w:val="000000" w:themeColor="text1"/>
                <w:sz w:val="20"/>
                <w:szCs w:val="20"/>
              </w:rPr>
              <w:t>２</w:t>
            </w:r>
            <w:r w:rsidR="0058464F" w:rsidRPr="00B40C6F">
              <w:rPr>
                <w:rFonts w:ascii="ＭＳ 明朝" w:hAnsi="ＭＳ 明朝" w:hint="eastAsia"/>
                <w:color w:val="000000" w:themeColor="text1"/>
                <w:sz w:val="20"/>
                <w:szCs w:val="20"/>
              </w:rPr>
              <w:t>年生では多様な形態（動画配信、合同見学会、セルフ見学会）による見学会の実施。昨年度の10月より改正され実施された「就労選択支援」について昨年度取り組んだモデルをもとにより円滑に進むように検討する。高等部３年生は従来通りの個別での見学会を実施し、よりきめ細かい進路指導を行う。【進路部】</w:t>
            </w:r>
          </w:p>
          <w:p w14:paraId="5BB6DEC7" w14:textId="77777777" w:rsidR="001F1B30" w:rsidRPr="00B40C6F" w:rsidRDefault="001F1B30" w:rsidP="002124D0">
            <w:pPr>
              <w:spacing w:line="320" w:lineRule="exact"/>
              <w:rPr>
                <w:rFonts w:ascii="ＭＳ 明朝" w:hAnsi="ＭＳ 明朝"/>
                <w:color w:val="000000" w:themeColor="text1"/>
                <w:sz w:val="20"/>
                <w:szCs w:val="20"/>
              </w:rPr>
            </w:pPr>
          </w:p>
          <w:p w14:paraId="76890C17" w14:textId="77777777" w:rsidR="002124D0" w:rsidRPr="00B40C6F" w:rsidRDefault="002124D0" w:rsidP="002124D0">
            <w:pPr>
              <w:spacing w:line="320" w:lineRule="exact"/>
              <w:rPr>
                <w:rFonts w:ascii="ＭＳ 明朝" w:hAnsi="ＭＳ 明朝"/>
                <w:color w:val="000000" w:themeColor="text1"/>
                <w:sz w:val="20"/>
                <w:szCs w:val="20"/>
              </w:rPr>
            </w:pPr>
          </w:p>
          <w:p w14:paraId="42143A25" w14:textId="77777777" w:rsidR="00B836B0" w:rsidRPr="00B40C6F" w:rsidRDefault="00B836B0" w:rsidP="002124D0">
            <w:pPr>
              <w:spacing w:line="320" w:lineRule="exact"/>
              <w:rPr>
                <w:rFonts w:ascii="ＭＳ 明朝" w:hAnsi="ＭＳ 明朝"/>
                <w:color w:val="000000" w:themeColor="text1"/>
                <w:sz w:val="20"/>
                <w:szCs w:val="20"/>
              </w:rPr>
            </w:pPr>
          </w:p>
          <w:p w14:paraId="02A1D60E" w14:textId="5E06F45A" w:rsidR="002124D0" w:rsidRPr="00B40C6F" w:rsidRDefault="002124D0" w:rsidP="002124D0">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（イ）</w:t>
            </w:r>
            <w:r w:rsidR="00AD52C4" w:rsidRPr="00B40C6F">
              <w:rPr>
                <w:rFonts w:ascii="ＭＳ 明朝" w:hAnsi="ＭＳ 明朝" w:hint="eastAsia"/>
                <w:color w:val="000000" w:themeColor="text1"/>
                <w:sz w:val="20"/>
                <w:szCs w:val="20"/>
              </w:rPr>
              <w:t>明確なキャリア目標を持つことで、成果が見える現場実習の実施。「事前学習・現場実習・ふりかえり」と系統立てて行う。高等部全学年が体験実習を昨年度より実施しており、各学年の実施の時期を検討する。たくさんの生徒たちの多様なニーズにこたえるため新規事業所の開拓を行う。また、</w:t>
            </w:r>
            <w:r w:rsidR="002F0F81" w:rsidRPr="00B40C6F">
              <w:rPr>
                <w:rFonts w:ascii="ＭＳ 明朝" w:hAnsi="ＭＳ 明朝" w:hint="eastAsia"/>
                <w:color w:val="000000" w:themeColor="text1"/>
                <w:sz w:val="20"/>
                <w:szCs w:val="20"/>
              </w:rPr>
              <w:t>R</w:t>
            </w:r>
            <w:r w:rsidR="0075048E" w:rsidRPr="00B40C6F">
              <w:rPr>
                <w:rFonts w:ascii="ＭＳ 明朝" w:hAnsi="ＭＳ 明朝" w:hint="eastAsia"/>
                <w:color w:val="000000" w:themeColor="text1"/>
                <w:sz w:val="20"/>
                <w:szCs w:val="20"/>
              </w:rPr>
              <w:t>６</w:t>
            </w:r>
            <w:r w:rsidR="004E4B97" w:rsidRPr="00B40C6F">
              <w:rPr>
                <w:rFonts w:ascii="ＭＳ 明朝" w:hAnsi="ＭＳ 明朝" w:hint="eastAsia"/>
                <w:color w:val="000000" w:themeColor="text1"/>
                <w:sz w:val="20"/>
                <w:szCs w:val="20"/>
              </w:rPr>
              <w:t>年度</w:t>
            </w:r>
            <w:r w:rsidR="00AD52C4" w:rsidRPr="00B40C6F">
              <w:rPr>
                <w:rFonts w:ascii="ＭＳ 明朝" w:hAnsi="ＭＳ 明朝" w:hint="eastAsia"/>
                <w:color w:val="000000" w:themeColor="text1"/>
                <w:sz w:val="20"/>
                <w:szCs w:val="20"/>
              </w:rPr>
              <w:t>より実施している「親亡き後、</w:t>
            </w:r>
            <w:r w:rsidR="0075048E" w:rsidRPr="00B40C6F">
              <w:rPr>
                <w:rFonts w:ascii="ＭＳ 明朝" w:hAnsi="ＭＳ 明朝" w:hint="eastAsia"/>
                <w:color w:val="000000" w:themeColor="text1"/>
                <w:sz w:val="20"/>
                <w:szCs w:val="20"/>
              </w:rPr>
              <w:t>障がい</w:t>
            </w:r>
            <w:r w:rsidR="00AD52C4" w:rsidRPr="00B40C6F">
              <w:rPr>
                <w:rFonts w:ascii="ＭＳ 明朝" w:hAnsi="ＭＳ 明朝" w:hint="eastAsia"/>
                <w:color w:val="000000" w:themeColor="text1"/>
                <w:sz w:val="20"/>
                <w:szCs w:val="20"/>
              </w:rPr>
              <w:t>者年金、成年後見人制度」などをテーマに外部講師を招き保護者や生徒を対象にした講演会や講座を実施する。</w:t>
            </w:r>
            <w:r w:rsidR="004E4B97" w:rsidRPr="00B40C6F">
              <w:rPr>
                <w:rFonts w:ascii="ＭＳ 明朝" w:hAnsi="ＭＳ 明朝" w:hint="eastAsia"/>
                <w:color w:val="000000" w:themeColor="text1"/>
                <w:sz w:val="20"/>
                <w:szCs w:val="20"/>
              </w:rPr>
              <w:t>R</w:t>
            </w:r>
            <w:r w:rsidR="0075048E" w:rsidRPr="00B40C6F">
              <w:rPr>
                <w:rFonts w:ascii="ＭＳ 明朝" w:hAnsi="ＭＳ 明朝" w:hint="eastAsia"/>
                <w:color w:val="000000" w:themeColor="text1"/>
                <w:sz w:val="20"/>
                <w:szCs w:val="20"/>
              </w:rPr>
              <w:t>７</w:t>
            </w:r>
            <w:r w:rsidR="004E4B97" w:rsidRPr="00B40C6F">
              <w:rPr>
                <w:rFonts w:ascii="ＭＳ 明朝" w:hAnsi="ＭＳ 明朝" w:hint="eastAsia"/>
                <w:color w:val="000000" w:themeColor="text1"/>
                <w:sz w:val="20"/>
                <w:szCs w:val="20"/>
              </w:rPr>
              <w:t>年度に</w:t>
            </w:r>
            <w:r w:rsidR="00AD52C4" w:rsidRPr="00B40C6F">
              <w:rPr>
                <w:rFonts w:ascii="ＭＳ 明朝" w:hAnsi="ＭＳ 明朝" w:hint="eastAsia"/>
                <w:color w:val="000000" w:themeColor="text1"/>
                <w:sz w:val="20"/>
                <w:szCs w:val="20"/>
              </w:rPr>
              <w:t>保護者の意見があり、より具体的な内容にして実施を検討する。教員対象としたビジネスマナー講座なども検討する。</w:t>
            </w:r>
            <w:r w:rsidRPr="00B40C6F">
              <w:rPr>
                <w:rFonts w:ascii="ＭＳ 明朝" w:hAnsi="ＭＳ 明朝" w:hint="eastAsia"/>
                <w:color w:val="000000" w:themeColor="text1"/>
                <w:sz w:val="20"/>
                <w:szCs w:val="20"/>
              </w:rPr>
              <w:t>【進路部】</w:t>
            </w:r>
          </w:p>
          <w:p w14:paraId="159D88C4" w14:textId="77777777" w:rsidR="002124D0" w:rsidRPr="00B40C6F" w:rsidRDefault="002124D0" w:rsidP="002124D0">
            <w:pPr>
              <w:spacing w:line="320" w:lineRule="exact"/>
              <w:rPr>
                <w:rFonts w:ascii="ＭＳ 明朝" w:hAnsi="ＭＳ 明朝"/>
                <w:color w:val="000000" w:themeColor="text1"/>
                <w:sz w:val="20"/>
                <w:szCs w:val="20"/>
              </w:rPr>
            </w:pPr>
          </w:p>
          <w:p w14:paraId="57948B17" w14:textId="4195FB55" w:rsidR="002124D0" w:rsidRPr="00B40C6F" w:rsidRDefault="002124D0" w:rsidP="002124D0">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w:t>
            </w:r>
            <w:r w:rsidR="003D5D34" w:rsidRPr="00B40C6F">
              <w:rPr>
                <w:rFonts w:ascii="ＭＳ 明朝" w:hAnsi="ＭＳ 明朝" w:hint="eastAsia"/>
                <w:color w:val="000000" w:themeColor="text1"/>
                <w:sz w:val="20"/>
                <w:szCs w:val="20"/>
              </w:rPr>
              <w:t>職業基礎コースの特色として、毎週水曜日は</w:t>
            </w:r>
            <w:r w:rsidR="0075048E" w:rsidRPr="00B40C6F">
              <w:rPr>
                <w:rFonts w:ascii="ＭＳ 明朝" w:hAnsi="ＭＳ 明朝" w:hint="eastAsia"/>
                <w:color w:val="000000" w:themeColor="text1"/>
                <w:sz w:val="20"/>
                <w:szCs w:val="20"/>
              </w:rPr>
              <w:t>１</w:t>
            </w:r>
            <w:r w:rsidR="003D5D34" w:rsidRPr="00B40C6F">
              <w:rPr>
                <w:rFonts w:ascii="ＭＳ 明朝" w:hAnsi="ＭＳ 明朝" w:hint="eastAsia"/>
                <w:color w:val="000000" w:themeColor="text1"/>
                <w:sz w:val="20"/>
                <w:szCs w:val="20"/>
              </w:rPr>
              <w:t>日を通して仕事を意識して過ごす授業内容（清掃、喫茶、軽作業）とし、生徒が実習に行った際に力を発揮できるよう支援をする。（集中力・体力を持続することができることをめざした授業づくり）</w:t>
            </w:r>
            <w:r w:rsidRPr="00B40C6F">
              <w:rPr>
                <w:rFonts w:ascii="ＭＳ 明朝" w:hAnsi="ＭＳ 明朝" w:hint="eastAsia"/>
                <w:color w:val="000000" w:themeColor="text1"/>
                <w:sz w:val="20"/>
                <w:szCs w:val="20"/>
              </w:rPr>
              <w:t>【進路部】</w:t>
            </w:r>
          </w:p>
          <w:p w14:paraId="63B087E9" w14:textId="77777777" w:rsidR="001E3EC5" w:rsidRPr="00B40C6F" w:rsidRDefault="001E3EC5" w:rsidP="002124D0">
            <w:pPr>
              <w:spacing w:line="320" w:lineRule="exact"/>
              <w:rPr>
                <w:rFonts w:ascii="ＭＳ 明朝" w:hAnsi="ＭＳ 明朝"/>
                <w:color w:val="000000" w:themeColor="text1"/>
                <w:sz w:val="20"/>
                <w:szCs w:val="20"/>
              </w:rPr>
            </w:pPr>
          </w:p>
          <w:p w14:paraId="68155457" w14:textId="77777777" w:rsidR="001E3EC5" w:rsidRPr="00B40C6F" w:rsidRDefault="001E3EC5" w:rsidP="002124D0">
            <w:pPr>
              <w:spacing w:line="320" w:lineRule="exact"/>
              <w:rPr>
                <w:rFonts w:ascii="ＭＳ 明朝" w:hAnsi="ＭＳ 明朝"/>
                <w:color w:val="000000" w:themeColor="text1"/>
                <w:sz w:val="20"/>
                <w:szCs w:val="20"/>
              </w:rPr>
            </w:pPr>
          </w:p>
          <w:p w14:paraId="620F29E9" w14:textId="3C087FB2" w:rsidR="002124D0" w:rsidRPr="00B40C6F" w:rsidRDefault="002124D0" w:rsidP="002124D0">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（イ）</w:t>
            </w:r>
            <w:r w:rsidR="003D5D34" w:rsidRPr="00B40C6F">
              <w:rPr>
                <w:rFonts w:ascii="ＭＳ 明朝" w:hAnsi="ＭＳ 明朝" w:hint="eastAsia"/>
                <w:color w:val="000000" w:themeColor="text1"/>
                <w:sz w:val="20"/>
                <w:szCs w:val="20"/>
              </w:rPr>
              <w:t>職業基礎コースでは喫茶の授業を充実させ、実際に近い形で体験させることにより、生徒のコミュニケーション力、接客スキルの向上を図り、アビリンピックの出場を目標とする。また、定期的に校内で喫茶サービスを実施する。</w:t>
            </w:r>
            <w:r w:rsidRPr="00B40C6F">
              <w:rPr>
                <w:rFonts w:ascii="ＭＳ 明朝" w:hAnsi="ＭＳ 明朝" w:hint="eastAsia"/>
                <w:color w:val="000000" w:themeColor="text1"/>
                <w:sz w:val="20"/>
                <w:szCs w:val="20"/>
              </w:rPr>
              <w:t>【進路部】</w:t>
            </w:r>
          </w:p>
          <w:p w14:paraId="30B2F09B" w14:textId="77777777" w:rsidR="004E4882" w:rsidRPr="00B40C6F" w:rsidRDefault="004E4882" w:rsidP="002124D0">
            <w:pPr>
              <w:spacing w:line="320" w:lineRule="exact"/>
              <w:rPr>
                <w:rFonts w:ascii="ＭＳ 明朝" w:hAnsi="ＭＳ 明朝"/>
                <w:color w:val="000000" w:themeColor="text1"/>
                <w:sz w:val="20"/>
                <w:szCs w:val="20"/>
              </w:rPr>
            </w:pPr>
          </w:p>
          <w:p w14:paraId="7AC7C4C1" w14:textId="1412A657" w:rsidR="002124D0" w:rsidRPr="00B40C6F" w:rsidRDefault="002124D0" w:rsidP="002124D0">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（ウ）</w:t>
            </w:r>
            <w:r w:rsidR="003D5D34" w:rsidRPr="00B40C6F">
              <w:rPr>
                <w:rFonts w:ascii="ＭＳ 明朝" w:hAnsi="ＭＳ 明朝" w:hint="eastAsia"/>
                <w:color w:val="000000" w:themeColor="text1"/>
                <w:sz w:val="20"/>
                <w:szCs w:val="20"/>
              </w:rPr>
              <w:t>職業基礎コース（高１段階）のスムーズな導入にむけ、コースの取組み内容に磨きをかける。生徒の実態に応じて、ジョブトレーニングの授業にて進路学習、ビジネスマナーの取組みをおこなう。</w:t>
            </w:r>
            <w:r w:rsidRPr="00B40C6F">
              <w:rPr>
                <w:rFonts w:ascii="ＭＳ 明朝" w:hAnsi="ＭＳ 明朝" w:hint="eastAsia"/>
                <w:color w:val="000000" w:themeColor="text1"/>
                <w:sz w:val="20"/>
                <w:szCs w:val="20"/>
              </w:rPr>
              <w:t>【進路部】</w:t>
            </w:r>
          </w:p>
          <w:p w14:paraId="43E22B4B" w14:textId="5C8CC940" w:rsidR="00C612E1" w:rsidRPr="00B40C6F" w:rsidRDefault="00C612E1" w:rsidP="002124D0">
            <w:pPr>
              <w:spacing w:line="320" w:lineRule="exact"/>
              <w:rPr>
                <w:rFonts w:ascii="ＭＳ 明朝" w:hAnsi="ＭＳ 明朝"/>
                <w:color w:val="000000" w:themeColor="text1"/>
                <w:sz w:val="20"/>
                <w:szCs w:val="20"/>
              </w:rPr>
            </w:pPr>
          </w:p>
          <w:p w14:paraId="710AA7D5" w14:textId="77777777" w:rsidR="004E4882" w:rsidRPr="00B40C6F" w:rsidRDefault="004E4882" w:rsidP="002124D0">
            <w:pPr>
              <w:spacing w:line="320" w:lineRule="exact"/>
              <w:rPr>
                <w:rFonts w:ascii="ＭＳ 明朝" w:hAnsi="ＭＳ 明朝"/>
                <w:color w:val="000000" w:themeColor="text1"/>
                <w:sz w:val="20"/>
                <w:szCs w:val="20"/>
              </w:rPr>
            </w:pPr>
          </w:p>
          <w:p w14:paraId="5BE8BFA0" w14:textId="77777777" w:rsidR="00E47816" w:rsidRPr="00B40C6F" w:rsidRDefault="00E47816" w:rsidP="002124D0">
            <w:pPr>
              <w:spacing w:line="320" w:lineRule="exact"/>
              <w:rPr>
                <w:rFonts w:ascii="ＭＳ 明朝" w:hAnsi="ＭＳ 明朝"/>
                <w:color w:val="000000" w:themeColor="text1"/>
                <w:sz w:val="20"/>
                <w:szCs w:val="20"/>
              </w:rPr>
            </w:pPr>
          </w:p>
          <w:p w14:paraId="4F4F8627" w14:textId="77777777" w:rsidR="00FD040E" w:rsidRPr="00B40C6F" w:rsidRDefault="00FD040E" w:rsidP="00B2262C">
            <w:pPr>
              <w:spacing w:line="320" w:lineRule="exact"/>
              <w:rPr>
                <w:rFonts w:ascii="ＭＳ 明朝" w:hAnsi="ＭＳ 明朝"/>
                <w:color w:val="000000" w:themeColor="text1"/>
                <w:sz w:val="20"/>
                <w:szCs w:val="20"/>
              </w:rPr>
            </w:pPr>
          </w:p>
          <w:p w14:paraId="33DFD128" w14:textId="77777777" w:rsidR="00BA5D25" w:rsidRPr="00B40C6F" w:rsidRDefault="00BA5D25" w:rsidP="000412A8">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（ア）ボッチャ・サッカー・バスケットボール・卓球等のスポーツ大会に出場し、余暇活動の充実を図る。</w:t>
            </w:r>
          </w:p>
          <w:p w14:paraId="2C67CBF7" w14:textId="77777777" w:rsidR="00BA5D25" w:rsidRPr="00B40C6F" w:rsidRDefault="00BA5D25" w:rsidP="000412A8">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【教科会（体育科）】</w:t>
            </w:r>
          </w:p>
          <w:p w14:paraId="16CE9B96" w14:textId="77777777" w:rsidR="00BA5D25" w:rsidRPr="00B40C6F" w:rsidRDefault="00BA5D25" w:rsidP="00D47F1C">
            <w:pPr>
              <w:spacing w:line="320" w:lineRule="exact"/>
              <w:rPr>
                <w:rFonts w:ascii="ＭＳ 明朝" w:hAnsi="ＭＳ 明朝"/>
                <w:i/>
                <w:color w:val="000000" w:themeColor="text1"/>
                <w:sz w:val="20"/>
                <w:szCs w:val="20"/>
              </w:rPr>
            </w:pPr>
          </w:p>
        </w:tc>
        <w:tc>
          <w:tcPr>
            <w:tcW w:w="3969" w:type="dxa"/>
            <w:tcBorders>
              <w:right w:val="dashed" w:sz="4" w:space="0" w:color="auto"/>
            </w:tcBorders>
            <w:tcMar>
              <w:top w:w="142" w:type="dxa"/>
              <w:left w:w="142" w:type="dxa"/>
              <w:bottom w:w="142" w:type="dxa"/>
              <w:right w:w="142" w:type="dxa"/>
            </w:tcMar>
          </w:tcPr>
          <w:p w14:paraId="269B0458" w14:textId="5F4BC054" w:rsidR="00BA5D25" w:rsidRPr="00B40C6F" w:rsidRDefault="00BA5D25" w:rsidP="00D47F1C">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（ア）キャリアプランニングマトリックスの</w:t>
            </w:r>
            <w:r w:rsidR="00B25613" w:rsidRPr="00B40C6F">
              <w:rPr>
                <w:rFonts w:ascii="ＭＳ 明朝" w:hAnsi="ＭＳ 明朝" w:hint="eastAsia"/>
                <w:color w:val="000000" w:themeColor="text1"/>
                <w:sz w:val="18"/>
                <w:szCs w:val="18"/>
              </w:rPr>
              <w:t>具体的な</w:t>
            </w:r>
            <w:r w:rsidRPr="00B40C6F">
              <w:rPr>
                <w:rFonts w:ascii="ＭＳ 明朝" w:hAnsi="ＭＳ 明朝" w:hint="eastAsia"/>
                <w:color w:val="000000" w:themeColor="text1"/>
                <w:sz w:val="18"/>
                <w:szCs w:val="18"/>
              </w:rPr>
              <w:t>活用</w:t>
            </w:r>
            <w:r w:rsidR="00B25613" w:rsidRPr="00B40C6F">
              <w:rPr>
                <w:rFonts w:ascii="ＭＳ 明朝" w:hAnsi="ＭＳ 明朝" w:hint="eastAsia"/>
                <w:color w:val="000000" w:themeColor="text1"/>
                <w:sz w:val="18"/>
                <w:szCs w:val="18"/>
              </w:rPr>
              <w:t>事例</w:t>
            </w:r>
            <w:r w:rsidRPr="00B40C6F">
              <w:rPr>
                <w:rFonts w:ascii="ＭＳ 明朝" w:hAnsi="ＭＳ 明朝" w:hint="eastAsia"/>
                <w:color w:val="000000" w:themeColor="text1"/>
                <w:sz w:val="18"/>
                <w:szCs w:val="18"/>
              </w:rPr>
              <w:t>を全校</w:t>
            </w:r>
            <w:r w:rsidR="00B25613" w:rsidRPr="00B40C6F">
              <w:rPr>
                <w:rFonts w:ascii="ＭＳ 明朝" w:hAnsi="ＭＳ 明朝" w:hint="eastAsia"/>
                <w:color w:val="000000" w:themeColor="text1"/>
                <w:sz w:val="18"/>
                <w:szCs w:val="18"/>
              </w:rPr>
              <w:t>で共有</w:t>
            </w:r>
            <w:r w:rsidRPr="00B40C6F">
              <w:rPr>
                <w:rFonts w:ascii="ＭＳ 明朝" w:hAnsi="ＭＳ 明朝" w:hint="eastAsia"/>
                <w:color w:val="000000" w:themeColor="text1"/>
                <w:sz w:val="18"/>
                <w:szCs w:val="18"/>
              </w:rPr>
              <w:t>し、授業に活かすなど実践的に活用することができたか。</w:t>
            </w:r>
            <w:r w:rsidR="00363C6F" w:rsidRPr="00B40C6F">
              <w:rPr>
                <w:rFonts w:ascii="ＭＳ 明朝" w:hAnsi="ＭＳ 明朝" w:hint="eastAsia"/>
                <w:color w:val="000000" w:themeColor="text1"/>
                <w:sz w:val="18"/>
                <w:szCs w:val="18"/>
              </w:rPr>
              <w:t>【</w:t>
            </w:r>
            <w:r w:rsidR="000E1E37" w:rsidRPr="00B40C6F">
              <w:rPr>
                <w:rFonts w:ascii="ＭＳ 明朝" w:hAnsi="ＭＳ 明朝" w:hint="eastAsia"/>
                <w:color w:val="000000" w:themeColor="text1"/>
                <w:sz w:val="18"/>
                <w:szCs w:val="18"/>
              </w:rPr>
              <w:t>教職員アンケート</w:t>
            </w:r>
            <w:r w:rsidR="00552405" w:rsidRPr="00B40C6F">
              <w:rPr>
                <w:rFonts w:ascii="ＭＳ 明朝" w:hAnsi="ＭＳ 明朝" w:hint="eastAsia"/>
                <w:color w:val="000000" w:themeColor="text1"/>
                <w:sz w:val="18"/>
                <w:szCs w:val="18"/>
              </w:rPr>
              <w:t>⑲「</w:t>
            </w:r>
            <w:r w:rsidR="000E1E37" w:rsidRPr="00B40C6F">
              <w:rPr>
                <w:rFonts w:ascii="ＭＳ 明朝" w:hAnsi="ＭＳ 明朝" w:hint="eastAsia"/>
                <w:color w:val="000000" w:themeColor="text1"/>
                <w:sz w:val="18"/>
                <w:szCs w:val="18"/>
              </w:rPr>
              <w:t>私は、個別の指導計画を活用し、個に応じた教育を行っている</w:t>
            </w:r>
            <w:r w:rsidR="00552405" w:rsidRPr="00B40C6F">
              <w:rPr>
                <w:rFonts w:ascii="ＭＳ 明朝" w:hAnsi="ＭＳ 明朝" w:hint="eastAsia"/>
                <w:color w:val="000000" w:themeColor="text1"/>
                <w:sz w:val="18"/>
                <w:szCs w:val="18"/>
              </w:rPr>
              <w:t>」</w:t>
            </w:r>
            <w:r w:rsidR="00C80B85" w:rsidRPr="00B40C6F">
              <w:rPr>
                <w:rFonts w:ascii="ＭＳ 明朝" w:hAnsi="ＭＳ 明朝" w:hint="eastAsia"/>
                <w:color w:val="000000" w:themeColor="text1"/>
                <w:sz w:val="18"/>
                <w:szCs w:val="18"/>
              </w:rPr>
              <w:t>9</w:t>
            </w:r>
            <w:r w:rsidR="00F0604A" w:rsidRPr="00B40C6F">
              <w:rPr>
                <w:rFonts w:ascii="ＭＳ 明朝" w:hAnsi="ＭＳ 明朝" w:hint="eastAsia"/>
                <w:color w:val="000000" w:themeColor="text1"/>
                <w:sz w:val="18"/>
                <w:szCs w:val="18"/>
              </w:rPr>
              <w:t>5</w:t>
            </w:r>
            <w:r w:rsidR="00C80B85" w:rsidRPr="00B40C6F">
              <w:rPr>
                <w:rFonts w:ascii="ＭＳ 明朝" w:hAnsi="ＭＳ 明朝" w:hint="eastAsia"/>
                <w:color w:val="000000" w:themeColor="text1"/>
                <w:sz w:val="18"/>
                <w:szCs w:val="18"/>
              </w:rPr>
              <w:t>％</w:t>
            </w:r>
            <w:r w:rsidR="00363C6F" w:rsidRPr="00B40C6F">
              <w:rPr>
                <w:rFonts w:ascii="ＭＳ 明朝" w:hAnsi="ＭＳ 明朝" w:hint="eastAsia"/>
                <w:color w:val="000000" w:themeColor="text1"/>
                <w:sz w:val="18"/>
                <w:szCs w:val="18"/>
              </w:rPr>
              <w:t>】</w:t>
            </w:r>
            <w:r w:rsidR="0059152A" w:rsidRPr="00B40C6F">
              <w:rPr>
                <w:rFonts w:ascii="ＭＳ 明朝" w:hAnsi="ＭＳ 明朝" w:hint="eastAsia"/>
                <w:color w:val="000000" w:themeColor="text1"/>
                <w:sz w:val="18"/>
                <w:szCs w:val="18"/>
              </w:rPr>
              <w:t>[</w:t>
            </w:r>
            <w:r w:rsidR="00F0604A" w:rsidRPr="00B40C6F">
              <w:rPr>
                <w:rFonts w:ascii="ＭＳ 明朝" w:hAnsi="ＭＳ 明朝" w:hint="eastAsia"/>
                <w:color w:val="000000" w:themeColor="text1"/>
                <w:sz w:val="18"/>
                <w:szCs w:val="18"/>
              </w:rPr>
              <w:t>93.6</w:t>
            </w:r>
            <w:r w:rsidR="00C80B85" w:rsidRPr="00B40C6F">
              <w:rPr>
                <w:rFonts w:ascii="ＭＳ 明朝" w:hAnsi="ＭＳ 明朝" w:hint="eastAsia"/>
                <w:color w:val="000000" w:themeColor="text1"/>
                <w:sz w:val="18"/>
                <w:szCs w:val="18"/>
              </w:rPr>
              <w:t>％</w:t>
            </w:r>
            <w:r w:rsidR="0059152A" w:rsidRPr="00B40C6F">
              <w:rPr>
                <w:rFonts w:ascii="ＭＳ 明朝" w:hAnsi="ＭＳ 明朝" w:hint="eastAsia"/>
                <w:color w:val="000000" w:themeColor="text1"/>
                <w:sz w:val="18"/>
                <w:szCs w:val="18"/>
              </w:rPr>
              <w:t>]</w:t>
            </w:r>
          </w:p>
          <w:p w14:paraId="14FBB993" w14:textId="77777777" w:rsidR="00F0604A" w:rsidRPr="00B40C6F" w:rsidRDefault="00F0604A" w:rsidP="00D47F1C">
            <w:pPr>
              <w:spacing w:line="320" w:lineRule="exact"/>
              <w:rPr>
                <w:rFonts w:ascii="ＭＳ 明朝" w:hAnsi="ＭＳ 明朝"/>
                <w:color w:val="000000" w:themeColor="text1"/>
                <w:sz w:val="18"/>
                <w:szCs w:val="18"/>
              </w:rPr>
            </w:pPr>
          </w:p>
          <w:p w14:paraId="4EC16F4D" w14:textId="77777777" w:rsidR="00C9600D" w:rsidRPr="00B40C6F" w:rsidRDefault="00BA5D25" w:rsidP="00C9600D">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C9600D" w:rsidRPr="00B40C6F">
              <w:rPr>
                <w:rFonts w:ascii="ＭＳ 明朝" w:hAnsi="ＭＳ 明朝" w:hint="eastAsia"/>
                <w:color w:val="000000" w:themeColor="text1"/>
                <w:sz w:val="18"/>
                <w:szCs w:val="18"/>
              </w:rPr>
              <w:t>指導略案の作成ができたか。</w:t>
            </w:r>
          </w:p>
          <w:p w14:paraId="0BD2A035" w14:textId="74506A8A" w:rsidR="00BA5D25" w:rsidRPr="00B40C6F" w:rsidRDefault="00C9600D" w:rsidP="00946B31">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公開授業週間を通して、授業力向上に関する知見を深めることができたか（理解・到達度のアンケートを実施する）【学校教育自己診断（教職員㉖の項目）肯定率83</w:t>
            </w:r>
            <w:r w:rsidR="000626D0" w:rsidRPr="00B40C6F">
              <w:rPr>
                <w:rFonts w:ascii="ＭＳ 明朝" w:hAnsi="ＭＳ 明朝" w:hint="eastAsia"/>
                <w:color w:val="000000" w:themeColor="text1"/>
                <w:sz w:val="18"/>
                <w:szCs w:val="18"/>
              </w:rPr>
              <w:t>％以上</w:t>
            </w:r>
            <w:r w:rsidRPr="00B40C6F">
              <w:rPr>
                <w:rFonts w:ascii="ＭＳ 明朝" w:hAnsi="ＭＳ 明朝" w:hint="eastAsia"/>
                <w:color w:val="000000" w:themeColor="text1"/>
                <w:sz w:val="18"/>
                <w:szCs w:val="18"/>
              </w:rPr>
              <w:t>】[8</w:t>
            </w:r>
            <w:r w:rsidR="0058464F" w:rsidRPr="00B40C6F">
              <w:rPr>
                <w:rFonts w:ascii="ＭＳ 明朝" w:hAnsi="ＭＳ 明朝" w:hint="eastAsia"/>
                <w:color w:val="000000" w:themeColor="text1"/>
                <w:sz w:val="18"/>
                <w:szCs w:val="18"/>
              </w:rPr>
              <w:t>3.7%</w:t>
            </w:r>
            <w:r w:rsidRPr="00B40C6F">
              <w:rPr>
                <w:rFonts w:ascii="ＭＳ 明朝" w:hAnsi="ＭＳ 明朝" w:hint="eastAsia"/>
                <w:color w:val="000000" w:themeColor="text1"/>
                <w:sz w:val="18"/>
                <w:szCs w:val="18"/>
              </w:rPr>
              <w:t>]</w:t>
            </w:r>
          </w:p>
          <w:p w14:paraId="299A15F4" w14:textId="77777777" w:rsidR="00BA5D25" w:rsidRPr="00B40C6F" w:rsidRDefault="00BA5D25" w:rsidP="00946B31">
            <w:pPr>
              <w:spacing w:line="320" w:lineRule="exact"/>
              <w:rPr>
                <w:rFonts w:ascii="ＭＳ 明朝" w:hAnsi="ＭＳ 明朝"/>
                <w:color w:val="000000" w:themeColor="text1"/>
                <w:sz w:val="18"/>
                <w:szCs w:val="18"/>
              </w:rPr>
            </w:pPr>
          </w:p>
          <w:p w14:paraId="5428819C" w14:textId="3DDB021A" w:rsidR="00BA5D25" w:rsidRPr="00B40C6F" w:rsidRDefault="00BA5D25" w:rsidP="00946B31">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（イ）</w:t>
            </w:r>
            <w:r w:rsidR="0058464F" w:rsidRPr="00B40C6F">
              <w:rPr>
                <w:rFonts w:ascii="ＭＳ 明朝" w:hAnsi="ＭＳ 明朝" w:hint="eastAsia"/>
                <w:color w:val="000000" w:themeColor="text1"/>
                <w:sz w:val="18"/>
                <w:szCs w:val="18"/>
              </w:rPr>
              <w:t>校内研修を一覧で教員に周知し、年度末に校内研修のアンケートを実施、必要に応じて各部署にフィードバックできたか。</w:t>
            </w:r>
            <w:r w:rsidR="009D5C81" w:rsidRPr="00B40C6F">
              <w:rPr>
                <w:rFonts w:ascii="ＭＳ 明朝" w:hAnsi="ＭＳ 明朝" w:hint="eastAsia"/>
                <w:color w:val="000000" w:themeColor="text1"/>
                <w:sz w:val="18"/>
                <w:szCs w:val="18"/>
              </w:rPr>
              <w:t>【教職員アンケート</w:t>
            </w:r>
            <w:r w:rsidR="009B49EA" w:rsidRPr="00B40C6F">
              <w:rPr>
                <w:rFonts w:ascii="ＭＳ 明朝" w:hAnsi="ＭＳ 明朝" w:hint="eastAsia"/>
                <w:color w:val="000000" w:themeColor="text1"/>
                <w:sz w:val="18"/>
                <w:szCs w:val="18"/>
              </w:rPr>
              <w:t>㉗「</w:t>
            </w:r>
            <w:r w:rsidR="009D5C81" w:rsidRPr="00B40C6F">
              <w:rPr>
                <w:rFonts w:ascii="ＭＳ 明朝" w:hAnsi="ＭＳ 明朝" w:hint="eastAsia"/>
                <w:color w:val="000000" w:themeColor="text1"/>
                <w:sz w:val="18"/>
                <w:szCs w:val="18"/>
              </w:rPr>
              <w:t>学校での、研修や授業研究は充実している</w:t>
            </w:r>
            <w:r w:rsidR="009B49EA" w:rsidRPr="00B40C6F">
              <w:rPr>
                <w:rFonts w:ascii="ＭＳ 明朝" w:hAnsi="ＭＳ 明朝" w:hint="eastAsia"/>
                <w:color w:val="000000" w:themeColor="text1"/>
                <w:sz w:val="18"/>
                <w:szCs w:val="18"/>
              </w:rPr>
              <w:t>」肯定率</w:t>
            </w:r>
            <w:r w:rsidR="0050230D" w:rsidRPr="00B40C6F">
              <w:rPr>
                <w:rFonts w:ascii="ＭＳ 明朝" w:hAnsi="ＭＳ 明朝" w:hint="eastAsia"/>
                <w:color w:val="000000" w:themeColor="text1"/>
                <w:sz w:val="18"/>
                <w:szCs w:val="18"/>
              </w:rPr>
              <w:t>8</w:t>
            </w:r>
            <w:r w:rsidR="0058464F" w:rsidRPr="00B40C6F">
              <w:rPr>
                <w:rFonts w:ascii="ＭＳ 明朝" w:hAnsi="ＭＳ 明朝" w:hint="eastAsia"/>
                <w:color w:val="000000" w:themeColor="text1"/>
                <w:sz w:val="18"/>
                <w:szCs w:val="18"/>
              </w:rPr>
              <w:t>3</w:t>
            </w:r>
            <w:r w:rsidR="0050230D" w:rsidRPr="00B40C6F">
              <w:rPr>
                <w:rFonts w:ascii="ＭＳ 明朝" w:hAnsi="ＭＳ 明朝" w:hint="eastAsia"/>
                <w:color w:val="000000" w:themeColor="text1"/>
                <w:sz w:val="18"/>
                <w:szCs w:val="18"/>
              </w:rPr>
              <w:t>％</w:t>
            </w:r>
            <w:r w:rsidR="003443E0" w:rsidRPr="00B40C6F">
              <w:rPr>
                <w:rFonts w:ascii="ＭＳ 明朝" w:hAnsi="ＭＳ 明朝" w:hint="eastAsia"/>
                <w:color w:val="000000" w:themeColor="text1"/>
                <w:sz w:val="18"/>
                <w:szCs w:val="18"/>
              </w:rPr>
              <w:t>以上</w:t>
            </w:r>
            <w:r w:rsidR="0050230D" w:rsidRPr="00B40C6F">
              <w:rPr>
                <w:rFonts w:ascii="ＭＳ 明朝" w:hAnsi="ＭＳ 明朝" w:hint="eastAsia"/>
                <w:color w:val="000000" w:themeColor="text1"/>
                <w:sz w:val="18"/>
                <w:szCs w:val="18"/>
              </w:rPr>
              <w:t>】</w:t>
            </w:r>
            <w:r w:rsidR="0059152A" w:rsidRPr="00B40C6F">
              <w:rPr>
                <w:rFonts w:ascii="ＭＳ 明朝" w:hAnsi="ＭＳ 明朝" w:hint="eastAsia"/>
                <w:color w:val="000000" w:themeColor="text1"/>
                <w:sz w:val="18"/>
                <w:szCs w:val="18"/>
              </w:rPr>
              <w:t>[</w:t>
            </w:r>
            <w:r w:rsidR="0058464F" w:rsidRPr="00B40C6F">
              <w:rPr>
                <w:rFonts w:ascii="ＭＳ 明朝" w:hAnsi="ＭＳ 明朝" w:hint="eastAsia"/>
                <w:color w:val="000000" w:themeColor="text1"/>
                <w:sz w:val="18"/>
                <w:szCs w:val="18"/>
              </w:rPr>
              <w:t>80.9</w:t>
            </w:r>
            <w:r w:rsidR="0050230D" w:rsidRPr="00B40C6F">
              <w:rPr>
                <w:rFonts w:ascii="ＭＳ 明朝" w:hAnsi="ＭＳ 明朝" w:hint="eastAsia"/>
                <w:color w:val="000000" w:themeColor="text1"/>
                <w:sz w:val="18"/>
                <w:szCs w:val="18"/>
              </w:rPr>
              <w:t>％</w:t>
            </w:r>
            <w:r w:rsidR="0059152A" w:rsidRPr="00B40C6F">
              <w:rPr>
                <w:rFonts w:ascii="ＭＳ 明朝" w:hAnsi="ＭＳ 明朝" w:hint="eastAsia"/>
                <w:color w:val="000000" w:themeColor="text1"/>
                <w:sz w:val="18"/>
                <w:szCs w:val="18"/>
              </w:rPr>
              <w:t>]</w:t>
            </w:r>
          </w:p>
          <w:p w14:paraId="40726159" w14:textId="77777777" w:rsidR="00B40C6F" w:rsidRPr="00B40C6F" w:rsidRDefault="00B40C6F" w:rsidP="00946B31">
            <w:pPr>
              <w:spacing w:line="320" w:lineRule="exact"/>
              <w:rPr>
                <w:rFonts w:ascii="ＭＳ 明朝" w:hAnsi="ＭＳ 明朝" w:hint="eastAsia"/>
                <w:color w:val="000000" w:themeColor="text1"/>
                <w:sz w:val="18"/>
                <w:szCs w:val="18"/>
              </w:rPr>
            </w:pPr>
          </w:p>
          <w:p w14:paraId="5C6A94EB" w14:textId="2624A662" w:rsidR="00C03B58" w:rsidRPr="00B40C6F" w:rsidRDefault="00C03B58" w:rsidP="0058464F">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58464F" w:rsidRPr="00B40C6F">
              <w:rPr>
                <w:rFonts w:ascii="ＭＳ 明朝" w:hAnsi="ＭＳ 明朝" w:hint="eastAsia"/>
                <w:color w:val="000000" w:themeColor="text1"/>
                <w:sz w:val="18"/>
                <w:szCs w:val="18"/>
              </w:rPr>
              <w:t>中学部から進路についての学習を行うことができたか。生徒にとって進路について考える機会を与えることができたか。多様な形式での見学会を実施し、保護者や生徒のニーズにこたえることができたか。事業所説明会の開催場所を校外で実施することにより、保護者や事業所が参加しやすくなったか。</w:t>
            </w:r>
            <w:r w:rsidR="000C1D9B" w:rsidRPr="00B40C6F">
              <w:rPr>
                <w:rFonts w:ascii="ＭＳ 明朝" w:hAnsi="ＭＳ 明朝" w:hint="eastAsia"/>
                <w:color w:val="000000" w:themeColor="text1"/>
                <w:sz w:val="18"/>
                <w:szCs w:val="18"/>
              </w:rPr>
              <w:t>【保護者アンケート⑤「教職員は、子どもの課題や家庭のニーズに即した将来に向けての指導を行っている」肯定率</w:t>
            </w:r>
            <w:r w:rsidR="0058464F" w:rsidRPr="00B40C6F">
              <w:rPr>
                <w:rFonts w:ascii="ＭＳ 明朝" w:hAnsi="ＭＳ 明朝" w:hint="eastAsia"/>
                <w:color w:val="000000" w:themeColor="text1"/>
                <w:sz w:val="18"/>
                <w:szCs w:val="18"/>
              </w:rPr>
              <w:t>90</w:t>
            </w:r>
            <w:r w:rsidR="00DA7676" w:rsidRPr="00B40C6F">
              <w:rPr>
                <w:rFonts w:ascii="ＭＳ 明朝" w:hAnsi="ＭＳ 明朝" w:hint="eastAsia"/>
                <w:color w:val="000000" w:themeColor="text1"/>
                <w:sz w:val="18"/>
                <w:szCs w:val="18"/>
              </w:rPr>
              <w:t>％</w:t>
            </w:r>
            <w:r w:rsidR="00950DBB" w:rsidRPr="00B40C6F">
              <w:rPr>
                <w:rFonts w:ascii="ＭＳ 明朝" w:hAnsi="ＭＳ 明朝" w:hint="eastAsia"/>
                <w:color w:val="000000" w:themeColor="text1"/>
                <w:sz w:val="18"/>
                <w:szCs w:val="18"/>
              </w:rPr>
              <w:t>以上</w:t>
            </w:r>
            <w:r w:rsidR="000C1D9B" w:rsidRPr="00B40C6F">
              <w:rPr>
                <w:rFonts w:ascii="ＭＳ 明朝" w:hAnsi="ＭＳ 明朝" w:hint="eastAsia"/>
                <w:color w:val="000000" w:themeColor="text1"/>
                <w:sz w:val="18"/>
                <w:szCs w:val="18"/>
              </w:rPr>
              <w:t>】</w:t>
            </w:r>
            <w:r w:rsidR="00950DBB" w:rsidRPr="00B40C6F">
              <w:rPr>
                <w:rFonts w:ascii="ＭＳ 明朝" w:hAnsi="ＭＳ 明朝" w:hint="eastAsia"/>
                <w:color w:val="000000" w:themeColor="text1"/>
                <w:sz w:val="18"/>
                <w:szCs w:val="18"/>
              </w:rPr>
              <w:t>[</w:t>
            </w:r>
            <w:r w:rsidR="00DA7676" w:rsidRPr="00B40C6F">
              <w:rPr>
                <w:rFonts w:ascii="ＭＳ 明朝" w:hAnsi="ＭＳ 明朝" w:hint="eastAsia"/>
                <w:color w:val="000000" w:themeColor="text1"/>
                <w:sz w:val="18"/>
                <w:szCs w:val="18"/>
              </w:rPr>
              <w:t>8</w:t>
            </w:r>
            <w:r w:rsidR="0058464F" w:rsidRPr="00B40C6F">
              <w:rPr>
                <w:rFonts w:ascii="ＭＳ 明朝" w:hAnsi="ＭＳ 明朝" w:hint="eastAsia"/>
                <w:color w:val="000000" w:themeColor="text1"/>
                <w:sz w:val="18"/>
                <w:szCs w:val="18"/>
              </w:rPr>
              <w:t>8</w:t>
            </w:r>
            <w:r w:rsidR="00DA7676" w:rsidRPr="00B40C6F">
              <w:rPr>
                <w:rFonts w:ascii="ＭＳ 明朝" w:hAnsi="ＭＳ 明朝" w:hint="eastAsia"/>
                <w:color w:val="000000" w:themeColor="text1"/>
                <w:sz w:val="18"/>
                <w:szCs w:val="18"/>
              </w:rPr>
              <w:t>.</w:t>
            </w:r>
            <w:r w:rsidR="001F1B30" w:rsidRPr="00B40C6F">
              <w:rPr>
                <w:rFonts w:ascii="ＭＳ 明朝" w:hAnsi="ＭＳ 明朝" w:hint="eastAsia"/>
                <w:color w:val="000000" w:themeColor="text1"/>
                <w:sz w:val="18"/>
                <w:szCs w:val="18"/>
              </w:rPr>
              <w:t>8％</w:t>
            </w:r>
            <w:r w:rsidR="00950DBB" w:rsidRPr="00B40C6F">
              <w:rPr>
                <w:rFonts w:ascii="ＭＳ 明朝" w:hAnsi="ＭＳ 明朝" w:hint="eastAsia"/>
                <w:color w:val="000000" w:themeColor="text1"/>
                <w:sz w:val="18"/>
                <w:szCs w:val="18"/>
              </w:rPr>
              <w:t>]</w:t>
            </w:r>
          </w:p>
          <w:p w14:paraId="40A34BE9" w14:textId="77777777" w:rsidR="00B836B0" w:rsidRPr="00B40C6F" w:rsidRDefault="00B836B0" w:rsidP="00C03B58">
            <w:pPr>
              <w:spacing w:line="320" w:lineRule="exact"/>
              <w:rPr>
                <w:rFonts w:ascii="ＭＳ 明朝" w:hAnsi="ＭＳ 明朝"/>
                <w:color w:val="000000" w:themeColor="text1"/>
                <w:sz w:val="18"/>
                <w:szCs w:val="18"/>
              </w:rPr>
            </w:pPr>
          </w:p>
          <w:p w14:paraId="0B6A76E0" w14:textId="50565166" w:rsidR="00C03B58" w:rsidRPr="00B40C6F" w:rsidRDefault="00C03B58" w:rsidP="00C03B58">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（イ）</w:t>
            </w:r>
            <w:r w:rsidR="00AD52C4" w:rsidRPr="00B40C6F">
              <w:rPr>
                <w:rFonts w:ascii="ＭＳ 明朝" w:hAnsi="ＭＳ 明朝" w:hint="eastAsia"/>
                <w:color w:val="000000" w:themeColor="text1"/>
                <w:sz w:val="18"/>
                <w:szCs w:val="18"/>
              </w:rPr>
              <w:t>高等部１年生から体験実習を行い、生徒自身が進路先に対して具体的なイメージを持つことができたか。事前学習は適切な時期に実施できたか。保護者や生徒が卒業後の生活に対して具体的なイメージを持ち不安を軽減することができたか。</w:t>
            </w:r>
            <w:r w:rsidR="008C670A" w:rsidRPr="00B40C6F">
              <w:rPr>
                <w:rFonts w:ascii="ＭＳ 明朝" w:hAnsi="ＭＳ 明朝" w:hint="eastAsia"/>
                <w:color w:val="000000" w:themeColor="text1"/>
                <w:sz w:val="18"/>
                <w:szCs w:val="18"/>
              </w:rPr>
              <w:t>【生徒アンケート③「将来の進路や生き方について考える機会がある」肯定率</w:t>
            </w:r>
            <w:r w:rsidR="00AD52C4" w:rsidRPr="00B40C6F">
              <w:rPr>
                <w:rFonts w:ascii="ＭＳ 明朝" w:hAnsi="ＭＳ 明朝" w:hint="eastAsia"/>
                <w:color w:val="000000" w:themeColor="text1"/>
                <w:sz w:val="18"/>
                <w:szCs w:val="18"/>
              </w:rPr>
              <w:t>80</w:t>
            </w:r>
            <w:r w:rsidR="003C45E4" w:rsidRPr="00B40C6F">
              <w:rPr>
                <w:rFonts w:ascii="ＭＳ 明朝" w:hAnsi="ＭＳ 明朝" w:hint="eastAsia"/>
                <w:color w:val="000000" w:themeColor="text1"/>
                <w:sz w:val="18"/>
                <w:szCs w:val="18"/>
              </w:rPr>
              <w:t>％</w:t>
            </w:r>
            <w:r w:rsidR="00950DBB" w:rsidRPr="00B40C6F">
              <w:rPr>
                <w:rFonts w:ascii="ＭＳ 明朝" w:hAnsi="ＭＳ 明朝" w:hint="eastAsia"/>
                <w:color w:val="000000" w:themeColor="text1"/>
                <w:sz w:val="18"/>
                <w:szCs w:val="18"/>
              </w:rPr>
              <w:t>以上</w:t>
            </w:r>
            <w:r w:rsidR="008C670A" w:rsidRPr="00B40C6F">
              <w:rPr>
                <w:rFonts w:ascii="ＭＳ 明朝" w:hAnsi="ＭＳ 明朝" w:hint="eastAsia"/>
                <w:color w:val="000000" w:themeColor="text1"/>
                <w:sz w:val="18"/>
                <w:szCs w:val="18"/>
              </w:rPr>
              <w:t>】</w:t>
            </w:r>
            <w:r w:rsidR="00950DBB" w:rsidRPr="00B40C6F">
              <w:rPr>
                <w:rFonts w:ascii="ＭＳ 明朝" w:hAnsi="ＭＳ 明朝" w:hint="eastAsia"/>
                <w:color w:val="000000" w:themeColor="text1"/>
                <w:sz w:val="18"/>
                <w:szCs w:val="18"/>
              </w:rPr>
              <w:t>[</w:t>
            </w:r>
            <w:r w:rsidR="00AD52C4" w:rsidRPr="00B40C6F">
              <w:rPr>
                <w:rFonts w:ascii="ＭＳ 明朝" w:hAnsi="ＭＳ 明朝" w:hint="eastAsia"/>
                <w:color w:val="000000" w:themeColor="text1"/>
                <w:sz w:val="18"/>
                <w:szCs w:val="18"/>
              </w:rPr>
              <w:t>74</w:t>
            </w:r>
            <w:r w:rsidR="00942743" w:rsidRPr="00B40C6F">
              <w:rPr>
                <w:rFonts w:ascii="ＭＳ 明朝" w:hAnsi="ＭＳ 明朝" w:hint="eastAsia"/>
                <w:color w:val="000000" w:themeColor="text1"/>
                <w:sz w:val="18"/>
                <w:szCs w:val="18"/>
              </w:rPr>
              <w:t>.</w:t>
            </w:r>
            <w:r w:rsidR="00AD52C4" w:rsidRPr="00B40C6F">
              <w:rPr>
                <w:rFonts w:ascii="ＭＳ 明朝" w:hAnsi="ＭＳ 明朝" w:hint="eastAsia"/>
                <w:color w:val="000000" w:themeColor="text1"/>
                <w:sz w:val="18"/>
                <w:szCs w:val="18"/>
              </w:rPr>
              <w:t>2</w:t>
            </w:r>
            <w:r w:rsidR="00942743" w:rsidRPr="00B40C6F">
              <w:rPr>
                <w:rFonts w:ascii="ＭＳ 明朝" w:hAnsi="ＭＳ 明朝" w:hint="eastAsia"/>
                <w:color w:val="000000" w:themeColor="text1"/>
                <w:sz w:val="18"/>
                <w:szCs w:val="18"/>
              </w:rPr>
              <w:t>％</w:t>
            </w:r>
            <w:r w:rsidR="00950DBB" w:rsidRPr="00B40C6F">
              <w:rPr>
                <w:rFonts w:ascii="ＭＳ 明朝" w:hAnsi="ＭＳ 明朝" w:hint="eastAsia"/>
                <w:color w:val="000000" w:themeColor="text1"/>
                <w:sz w:val="18"/>
                <w:szCs w:val="18"/>
              </w:rPr>
              <w:t>]</w:t>
            </w:r>
          </w:p>
          <w:p w14:paraId="0E5F2600" w14:textId="77777777" w:rsidR="00C03B58" w:rsidRPr="00B40C6F" w:rsidRDefault="00C03B58" w:rsidP="00C03B58">
            <w:pPr>
              <w:spacing w:line="320" w:lineRule="exact"/>
              <w:rPr>
                <w:rFonts w:ascii="ＭＳ 明朝" w:hAnsi="ＭＳ 明朝"/>
                <w:color w:val="000000" w:themeColor="text1"/>
                <w:sz w:val="18"/>
                <w:szCs w:val="18"/>
              </w:rPr>
            </w:pPr>
          </w:p>
          <w:p w14:paraId="684456E7" w14:textId="77777777" w:rsidR="00AD52C4" w:rsidRPr="00B40C6F" w:rsidRDefault="00AD52C4" w:rsidP="00C03B58">
            <w:pPr>
              <w:spacing w:line="320" w:lineRule="exact"/>
              <w:rPr>
                <w:rFonts w:ascii="ＭＳ 明朝" w:hAnsi="ＭＳ 明朝"/>
                <w:color w:val="000000" w:themeColor="text1"/>
                <w:sz w:val="18"/>
                <w:szCs w:val="18"/>
              </w:rPr>
            </w:pPr>
          </w:p>
          <w:p w14:paraId="60E5E591" w14:textId="77777777" w:rsidR="003D5D34" w:rsidRPr="00B40C6F" w:rsidRDefault="003D5D34" w:rsidP="00C03B58">
            <w:pPr>
              <w:spacing w:line="320" w:lineRule="exact"/>
              <w:rPr>
                <w:rFonts w:ascii="ＭＳ 明朝" w:hAnsi="ＭＳ 明朝"/>
                <w:color w:val="000000" w:themeColor="text1"/>
                <w:sz w:val="18"/>
                <w:szCs w:val="18"/>
              </w:rPr>
            </w:pPr>
          </w:p>
          <w:p w14:paraId="7341916F" w14:textId="11A7F1DA" w:rsidR="00C03B58" w:rsidRPr="00B40C6F" w:rsidRDefault="00C03B58" w:rsidP="00C03B58">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3D5D34" w:rsidRPr="00B40C6F">
              <w:rPr>
                <w:rFonts w:ascii="ＭＳ 明朝" w:hAnsi="ＭＳ 明朝" w:hint="eastAsia"/>
                <w:color w:val="000000" w:themeColor="text1"/>
                <w:sz w:val="18"/>
                <w:szCs w:val="18"/>
              </w:rPr>
              <w:t>働くことの大変さや喜びを体感できるように授業内容を創意工夫することができたか。</w:t>
            </w:r>
          </w:p>
          <w:p w14:paraId="6D766272" w14:textId="058F9A48" w:rsidR="00C03B58" w:rsidRPr="00B40C6F" w:rsidRDefault="00944FE2" w:rsidP="00C03B58">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w:t>
            </w:r>
            <w:r w:rsidR="002B68C8" w:rsidRPr="00B40C6F">
              <w:rPr>
                <w:rFonts w:ascii="ＭＳ 明朝" w:hAnsi="ＭＳ 明朝" w:hint="eastAsia"/>
                <w:color w:val="000000" w:themeColor="text1"/>
                <w:sz w:val="18"/>
                <w:szCs w:val="18"/>
              </w:rPr>
              <w:t>教職員アンケート</w:t>
            </w:r>
            <w:r w:rsidR="00923ADB" w:rsidRPr="00B40C6F">
              <w:rPr>
                <w:rFonts w:ascii="ＭＳ 明朝" w:hAnsi="ＭＳ 明朝" w:hint="eastAsia"/>
                <w:color w:val="000000" w:themeColor="text1"/>
                <w:sz w:val="18"/>
                <w:szCs w:val="18"/>
              </w:rPr>
              <w:t>④「</w:t>
            </w:r>
            <w:r w:rsidR="002B68C8" w:rsidRPr="00B40C6F">
              <w:rPr>
                <w:rFonts w:ascii="ＭＳ 明朝" w:hAnsi="ＭＳ 明朝" w:hint="eastAsia"/>
                <w:color w:val="000000" w:themeColor="text1"/>
                <w:sz w:val="18"/>
                <w:szCs w:val="18"/>
              </w:rPr>
              <w:t>私は、子どもの課題や家庭のニーズに即した、将来に向けての指導をしている</w:t>
            </w:r>
            <w:r w:rsidR="00923ADB" w:rsidRPr="00B40C6F">
              <w:rPr>
                <w:rFonts w:ascii="ＭＳ 明朝" w:hAnsi="ＭＳ 明朝" w:hint="eastAsia"/>
                <w:color w:val="000000" w:themeColor="text1"/>
                <w:sz w:val="18"/>
                <w:szCs w:val="18"/>
              </w:rPr>
              <w:t>」肯定率</w:t>
            </w:r>
            <w:r w:rsidR="00FD746D" w:rsidRPr="00B40C6F">
              <w:rPr>
                <w:rFonts w:ascii="ＭＳ 明朝" w:hAnsi="ＭＳ 明朝" w:hint="eastAsia"/>
                <w:color w:val="000000" w:themeColor="text1"/>
                <w:sz w:val="18"/>
                <w:szCs w:val="18"/>
              </w:rPr>
              <w:t>96％以上維持】</w:t>
            </w:r>
            <w:r w:rsidR="00DC3611" w:rsidRPr="00B40C6F">
              <w:rPr>
                <w:rFonts w:ascii="ＭＳ 明朝" w:hAnsi="ＭＳ 明朝" w:hint="eastAsia"/>
                <w:color w:val="000000" w:themeColor="text1"/>
                <w:sz w:val="18"/>
                <w:szCs w:val="18"/>
              </w:rPr>
              <w:t>[</w:t>
            </w:r>
            <w:r w:rsidR="00FD746D" w:rsidRPr="00B40C6F">
              <w:rPr>
                <w:rFonts w:ascii="ＭＳ 明朝" w:hAnsi="ＭＳ 明朝" w:hint="eastAsia"/>
                <w:color w:val="000000" w:themeColor="text1"/>
                <w:sz w:val="18"/>
                <w:szCs w:val="18"/>
              </w:rPr>
              <w:t>9</w:t>
            </w:r>
            <w:r w:rsidR="003D5D34" w:rsidRPr="00B40C6F">
              <w:rPr>
                <w:rFonts w:ascii="ＭＳ 明朝" w:hAnsi="ＭＳ 明朝" w:hint="eastAsia"/>
                <w:color w:val="000000" w:themeColor="text1"/>
                <w:sz w:val="18"/>
                <w:szCs w:val="18"/>
              </w:rPr>
              <w:t>5</w:t>
            </w:r>
            <w:r w:rsidR="00FD746D" w:rsidRPr="00B40C6F">
              <w:rPr>
                <w:rFonts w:ascii="ＭＳ 明朝" w:hAnsi="ＭＳ 明朝" w:hint="eastAsia"/>
                <w:color w:val="000000" w:themeColor="text1"/>
                <w:sz w:val="18"/>
                <w:szCs w:val="18"/>
              </w:rPr>
              <w:t>.</w:t>
            </w:r>
            <w:r w:rsidR="003D5D34" w:rsidRPr="00B40C6F">
              <w:rPr>
                <w:rFonts w:ascii="ＭＳ 明朝" w:hAnsi="ＭＳ 明朝" w:hint="eastAsia"/>
                <w:color w:val="000000" w:themeColor="text1"/>
                <w:sz w:val="18"/>
                <w:szCs w:val="18"/>
              </w:rPr>
              <w:t>7</w:t>
            </w:r>
            <w:r w:rsidR="00FD746D" w:rsidRPr="00B40C6F">
              <w:rPr>
                <w:rFonts w:ascii="ＭＳ 明朝" w:hAnsi="ＭＳ 明朝" w:hint="eastAsia"/>
                <w:color w:val="000000" w:themeColor="text1"/>
                <w:sz w:val="18"/>
                <w:szCs w:val="18"/>
              </w:rPr>
              <w:t>％</w:t>
            </w:r>
            <w:r w:rsidR="00DC3611" w:rsidRPr="00B40C6F">
              <w:rPr>
                <w:rFonts w:ascii="ＭＳ 明朝" w:hAnsi="ＭＳ 明朝" w:hint="eastAsia"/>
                <w:color w:val="000000" w:themeColor="text1"/>
                <w:sz w:val="18"/>
                <w:szCs w:val="18"/>
              </w:rPr>
              <w:t>]</w:t>
            </w:r>
          </w:p>
          <w:p w14:paraId="77AD5DBB" w14:textId="77777777" w:rsidR="001E3EC5" w:rsidRPr="00B40C6F" w:rsidRDefault="001E3EC5" w:rsidP="00C03B58">
            <w:pPr>
              <w:spacing w:line="320" w:lineRule="exact"/>
              <w:rPr>
                <w:rFonts w:ascii="ＭＳ 明朝" w:hAnsi="ＭＳ 明朝"/>
                <w:color w:val="000000" w:themeColor="text1"/>
                <w:sz w:val="18"/>
                <w:szCs w:val="18"/>
              </w:rPr>
            </w:pPr>
          </w:p>
          <w:p w14:paraId="71ABAE0A" w14:textId="211FFE16" w:rsidR="00C03B58" w:rsidRPr="00B40C6F" w:rsidRDefault="00C03B58" w:rsidP="00C03B58">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（イ）</w:t>
            </w:r>
            <w:r w:rsidR="00E47816" w:rsidRPr="00B40C6F">
              <w:rPr>
                <w:rFonts w:ascii="ＭＳ 明朝" w:hAnsi="ＭＳ 明朝" w:hint="eastAsia"/>
                <w:color w:val="000000" w:themeColor="text1"/>
                <w:sz w:val="18"/>
                <w:szCs w:val="18"/>
              </w:rPr>
              <w:t>アビリンピック出場</w:t>
            </w:r>
            <w:r w:rsidR="00CA206A" w:rsidRPr="00B40C6F">
              <w:rPr>
                <w:rFonts w:ascii="ＭＳ 明朝" w:hAnsi="ＭＳ 明朝" w:hint="eastAsia"/>
                <w:color w:val="000000" w:themeColor="text1"/>
                <w:sz w:val="18"/>
                <w:szCs w:val="18"/>
              </w:rPr>
              <w:t>（</w:t>
            </w:r>
            <w:r w:rsidR="0075048E" w:rsidRPr="00B40C6F">
              <w:rPr>
                <w:rFonts w:ascii="ＭＳ 明朝" w:hAnsi="ＭＳ 明朝" w:hint="eastAsia"/>
                <w:color w:val="000000" w:themeColor="text1"/>
                <w:sz w:val="18"/>
                <w:szCs w:val="18"/>
              </w:rPr>
              <w:t>３</w:t>
            </w:r>
            <w:r w:rsidR="00CA206A" w:rsidRPr="00B40C6F">
              <w:rPr>
                <w:rFonts w:ascii="ＭＳ 明朝" w:hAnsi="ＭＳ 明朝" w:hint="eastAsia"/>
                <w:color w:val="000000" w:themeColor="text1"/>
                <w:sz w:val="18"/>
                <w:szCs w:val="18"/>
              </w:rPr>
              <w:t>名以上）</w:t>
            </w:r>
            <w:r w:rsidR="00E47816" w:rsidRPr="00B40C6F">
              <w:rPr>
                <w:rFonts w:ascii="ＭＳ 明朝" w:hAnsi="ＭＳ 明朝" w:hint="eastAsia"/>
                <w:color w:val="000000" w:themeColor="text1"/>
                <w:sz w:val="18"/>
                <w:szCs w:val="18"/>
              </w:rPr>
              <w:t>を目標にして、コミュニケーション力や接客スキルの向上を図る授業を実施できたか。</w:t>
            </w:r>
            <w:r w:rsidRPr="00B40C6F">
              <w:rPr>
                <w:rFonts w:ascii="ＭＳ 明朝" w:hAnsi="ＭＳ 明朝" w:hint="eastAsia"/>
                <w:color w:val="000000" w:themeColor="text1"/>
                <w:sz w:val="18"/>
                <w:szCs w:val="18"/>
              </w:rPr>
              <w:t>（R</w:t>
            </w:r>
            <w:r w:rsidR="00E47816" w:rsidRPr="00B40C6F">
              <w:rPr>
                <w:rFonts w:ascii="ＭＳ 明朝" w:hAnsi="ＭＳ 明朝" w:hint="eastAsia"/>
                <w:color w:val="000000" w:themeColor="text1"/>
                <w:sz w:val="18"/>
                <w:szCs w:val="18"/>
              </w:rPr>
              <w:t>７</w:t>
            </w:r>
            <w:r w:rsidR="00902C4E" w:rsidRPr="00B40C6F">
              <w:rPr>
                <w:rFonts w:ascii="ＭＳ 明朝" w:hAnsi="ＭＳ 明朝" w:hint="eastAsia"/>
                <w:color w:val="000000" w:themeColor="text1"/>
                <w:sz w:val="18"/>
                <w:szCs w:val="18"/>
              </w:rPr>
              <w:t>：</w:t>
            </w:r>
            <w:r w:rsidR="0075048E" w:rsidRPr="00B40C6F">
              <w:rPr>
                <w:rFonts w:ascii="ＭＳ 明朝" w:hAnsi="ＭＳ 明朝" w:hint="eastAsia"/>
                <w:color w:val="000000" w:themeColor="text1"/>
                <w:sz w:val="18"/>
                <w:szCs w:val="18"/>
              </w:rPr>
              <w:t>３</w:t>
            </w:r>
            <w:r w:rsidR="004E4882" w:rsidRPr="00B40C6F">
              <w:rPr>
                <w:rFonts w:ascii="ＭＳ 明朝" w:hAnsi="ＭＳ 明朝" w:hint="eastAsia"/>
                <w:color w:val="000000" w:themeColor="text1"/>
                <w:sz w:val="18"/>
                <w:szCs w:val="18"/>
              </w:rPr>
              <w:t>名</w:t>
            </w:r>
            <w:r w:rsidRPr="00B40C6F">
              <w:rPr>
                <w:rFonts w:ascii="ＭＳ 明朝" w:hAnsi="ＭＳ 明朝" w:hint="eastAsia"/>
                <w:color w:val="000000" w:themeColor="text1"/>
                <w:sz w:val="18"/>
                <w:szCs w:val="18"/>
              </w:rPr>
              <w:t>）</w:t>
            </w:r>
          </w:p>
          <w:p w14:paraId="6240B4EF" w14:textId="77777777" w:rsidR="00C03B58" w:rsidRPr="00B40C6F" w:rsidRDefault="00C03B58" w:rsidP="00C03B58">
            <w:pPr>
              <w:spacing w:line="320" w:lineRule="exact"/>
              <w:rPr>
                <w:rFonts w:ascii="ＭＳ 明朝" w:hAnsi="ＭＳ 明朝"/>
                <w:color w:val="000000" w:themeColor="text1"/>
                <w:sz w:val="18"/>
                <w:szCs w:val="18"/>
              </w:rPr>
            </w:pPr>
          </w:p>
          <w:p w14:paraId="6C8AD2F1" w14:textId="4A94F776" w:rsidR="001E3EC5" w:rsidRPr="00B40C6F" w:rsidRDefault="00C03B58" w:rsidP="001E3EC5">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（ウ）</w:t>
            </w:r>
            <w:r w:rsidR="00E47816" w:rsidRPr="00B40C6F">
              <w:rPr>
                <w:rFonts w:ascii="ＭＳ 明朝" w:hAnsi="ＭＳ 明朝" w:hint="eastAsia"/>
                <w:color w:val="000000" w:themeColor="text1"/>
                <w:sz w:val="18"/>
                <w:szCs w:val="18"/>
              </w:rPr>
              <w:t>進路学習、ビジネスマナーの授業を実施し、生徒が卒業後の進路に関するイメージを持って自身のスキルを向上させることができたか。</w:t>
            </w:r>
            <w:r w:rsidR="00C612E1" w:rsidRPr="00B40C6F">
              <w:rPr>
                <w:rFonts w:ascii="ＭＳ 明朝" w:hAnsi="ＭＳ 明朝" w:hint="eastAsia"/>
                <w:color w:val="000000" w:themeColor="text1"/>
                <w:sz w:val="18"/>
                <w:szCs w:val="18"/>
              </w:rPr>
              <w:t>【教職員アンケート④「私は、子どもの課題や家庭のニーズに即した、将来に向けての指導をしている」肯定率9</w:t>
            </w:r>
            <w:r w:rsidR="00E47816" w:rsidRPr="00B40C6F">
              <w:rPr>
                <w:rFonts w:ascii="ＭＳ 明朝" w:hAnsi="ＭＳ 明朝" w:hint="eastAsia"/>
                <w:color w:val="000000" w:themeColor="text1"/>
                <w:sz w:val="18"/>
                <w:szCs w:val="18"/>
              </w:rPr>
              <w:t>5</w:t>
            </w:r>
            <w:r w:rsidR="00C612E1" w:rsidRPr="00B40C6F">
              <w:rPr>
                <w:rFonts w:ascii="ＭＳ 明朝" w:hAnsi="ＭＳ 明朝" w:hint="eastAsia"/>
                <w:color w:val="000000" w:themeColor="text1"/>
                <w:sz w:val="18"/>
                <w:szCs w:val="18"/>
              </w:rPr>
              <w:t>％以上維持】</w:t>
            </w:r>
            <w:r w:rsidR="00DC3611" w:rsidRPr="00B40C6F">
              <w:rPr>
                <w:rFonts w:ascii="ＭＳ 明朝" w:hAnsi="ＭＳ 明朝" w:hint="eastAsia"/>
                <w:color w:val="000000" w:themeColor="text1"/>
                <w:sz w:val="18"/>
                <w:szCs w:val="18"/>
              </w:rPr>
              <w:t>[</w:t>
            </w:r>
            <w:r w:rsidR="00C612E1" w:rsidRPr="00B40C6F">
              <w:rPr>
                <w:rFonts w:ascii="ＭＳ 明朝" w:hAnsi="ＭＳ 明朝" w:hint="eastAsia"/>
                <w:color w:val="000000" w:themeColor="text1"/>
                <w:sz w:val="18"/>
                <w:szCs w:val="18"/>
              </w:rPr>
              <w:t>9</w:t>
            </w:r>
            <w:r w:rsidR="00E47816" w:rsidRPr="00B40C6F">
              <w:rPr>
                <w:rFonts w:ascii="ＭＳ 明朝" w:hAnsi="ＭＳ 明朝" w:hint="eastAsia"/>
                <w:color w:val="000000" w:themeColor="text1"/>
                <w:sz w:val="18"/>
                <w:szCs w:val="18"/>
              </w:rPr>
              <w:t>5</w:t>
            </w:r>
            <w:r w:rsidR="00C612E1" w:rsidRPr="00B40C6F">
              <w:rPr>
                <w:rFonts w:ascii="ＭＳ 明朝" w:hAnsi="ＭＳ 明朝" w:hint="eastAsia"/>
                <w:color w:val="000000" w:themeColor="text1"/>
                <w:sz w:val="18"/>
                <w:szCs w:val="18"/>
              </w:rPr>
              <w:t>.</w:t>
            </w:r>
            <w:r w:rsidR="00E47816" w:rsidRPr="00B40C6F">
              <w:rPr>
                <w:rFonts w:ascii="ＭＳ 明朝" w:hAnsi="ＭＳ 明朝" w:hint="eastAsia"/>
                <w:color w:val="000000" w:themeColor="text1"/>
                <w:sz w:val="18"/>
                <w:szCs w:val="18"/>
              </w:rPr>
              <w:t>7</w:t>
            </w:r>
            <w:r w:rsidR="00C612E1" w:rsidRPr="00B40C6F">
              <w:rPr>
                <w:rFonts w:ascii="ＭＳ 明朝" w:hAnsi="ＭＳ 明朝" w:hint="eastAsia"/>
                <w:color w:val="000000" w:themeColor="text1"/>
                <w:sz w:val="18"/>
                <w:szCs w:val="18"/>
              </w:rPr>
              <w:t>％</w:t>
            </w:r>
            <w:r w:rsidR="00DC3611" w:rsidRPr="00B40C6F">
              <w:rPr>
                <w:rFonts w:ascii="ＭＳ 明朝" w:hAnsi="ＭＳ 明朝" w:hint="eastAsia"/>
                <w:color w:val="000000" w:themeColor="text1"/>
                <w:sz w:val="18"/>
                <w:szCs w:val="18"/>
              </w:rPr>
              <w:t>]</w:t>
            </w:r>
          </w:p>
          <w:p w14:paraId="573F8220" w14:textId="77777777" w:rsidR="004E4882" w:rsidRPr="00B40C6F" w:rsidRDefault="004E4882" w:rsidP="001E3EC5">
            <w:pPr>
              <w:spacing w:line="320" w:lineRule="exact"/>
              <w:rPr>
                <w:rFonts w:ascii="ＭＳ 明朝" w:hAnsi="ＭＳ 明朝"/>
                <w:color w:val="000000" w:themeColor="text1"/>
                <w:sz w:val="18"/>
                <w:szCs w:val="18"/>
              </w:rPr>
            </w:pPr>
          </w:p>
          <w:p w14:paraId="31012227" w14:textId="645D0681" w:rsidR="00BA5D25" w:rsidRPr="00B40C6F" w:rsidRDefault="001E3EC5" w:rsidP="001E3EC5">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BA5D25" w:rsidRPr="00B40C6F">
              <w:rPr>
                <w:rFonts w:ascii="ＭＳ 明朝" w:hAnsi="ＭＳ 明朝" w:hint="eastAsia"/>
                <w:color w:val="000000" w:themeColor="text1"/>
                <w:sz w:val="18"/>
                <w:szCs w:val="18"/>
              </w:rPr>
              <w:t>校外スポーツ大会（バスケットボ</w:t>
            </w:r>
          </w:p>
          <w:p w14:paraId="22CB424A" w14:textId="05390E50" w:rsidR="00BA5D25" w:rsidRPr="00B40C6F" w:rsidRDefault="00BA5D25" w:rsidP="00BC4303">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ール・サッカー大会・地域ボッチャ大会）への積極的参加や大会に向けた、校内でのスポーツ活動（練習等）の充実を図れたか。</w:t>
            </w:r>
            <w:r w:rsidR="005E7B04" w:rsidRPr="00B40C6F">
              <w:rPr>
                <w:rFonts w:ascii="ＭＳ 明朝" w:hAnsi="ＭＳ 明朝" w:hint="eastAsia"/>
                <w:color w:val="000000" w:themeColor="text1"/>
                <w:sz w:val="18"/>
                <w:szCs w:val="18"/>
              </w:rPr>
              <w:t>【中・高ともに１回以上参加】</w:t>
            </w:r>
          </w:p>
        </w:tc>
        <w:tc>
          <w:tcPr>
            <w:tcW w:w="2977" w:type="dxa"/>
            <w:tcBorders>
              <w:left w:val="dashed" w:sz="4" w:space="0" w:color="auto"/>
              <w:right w:val="single" w:sz="4" w:space="0" w:color="auto"/>
            </w:tcBorders>
            <w:tcMar>
              <w:top w:w="142" w:type="dxa"/>
              <w:left w:w="142" w:type="dxa"/>
              <w:bottom w:w="142" w:type="dxa"/>
              <w:right w:w="142" w:type="dxa"/>
            </w:tcMar>
          </w:tcPr>
          <w:p w14:paraId="6ABAC8C7" w14:textId="210C9974" w:rsidR="001E3EC5" w:rsidRPr="00B40C6F" w:rsidRDefault="001E3EC5" w:rsidP="00537D87">
            <w:pPr>
              <w:spacing w:line="320" w:lineRule="exact"/>
              <w:rPr>
                <w:rFonts w:ascii="MS UI Gothic" w:eastAsia="MS UI Gothic" w:hAnsi="MS UI Gothic"/>
                <w:color w:val="000000" w:themeColor="text1"/>
                <w:sz w:val="14"/>
                <w:szCs w:val="14"/>
              </w:rPr>
            </w:pPr>
          </w:p>
        </w:tc>
      </w:tr>
      <w:tr w:rsidR="00BA5D25" w:rsidRPr="00EF01F6" w14:paraId="0B46B38B" w14:textId="77777777" w:rsidTr="00626DEC">
        <w:trPr>
          <w:cantSplit/>
          <w:trHeight w:val="11840"/>
          <w:jc w:val="center"/>
        </w:trPr>
        <w:tc>
          <w:tcPr>
            <w:tcW w:w="881" w:type="dxa"/>
            <w:tcMar>
              <w:top w:w="142" w:type="dxa"/>
              <w:left w:w="142" w:type="dxa"/>
              <w:bottom w:w="142" w:type="dxa"/>
              <w:right w:w="142" w:type="dxa"/>
            </w:tcMar>
            <w:textDirection w:val="tbRlV"/>
            <w:vAlign w:val="center"/>
          </w:tcPr>
          <w:p w14:paraId="593AAF22" w14:textId="77777777" w:rsidR="00BA5D25" w:rsidRPr="00B40C6F" w:rsidRDefault="00BA5D25" w:rsidP="000B336A">
            <w:pPr>
              <w:spacing w:line="320" w:lineRule="exact"/>
              <w:jc w:val="center"/>
              <w:rPr>
                <w:rFonts w:ascii="ＭＳ 明朝" w:hAnsi="ＭＳ 明朝"/>
                <w:color w:val="000000" w:themeColor="text1"/>
                <w:sz w:val="20"/>
                <w:szCs w:val="20"/>
              </w:rPr>
            </w:pPr>
            <w:r w:rsidRPr="00B40C6F">
              <w:rPr>
                <w:rFonts w:ascii="ＭＳ 明朝" w:hAnsi="ＭＳ 明朝" w:hint="eastAsia"/>
                <w:color w:val="000000" w:themeColor="text1"/>
                <w:sz w:val="20"/>
                <w:szCs w:val="20"/>
              </w:rPr>
              <w:lastRenderedPageBreak/>
              <w:t>５　教職公務員としての自覚と高い人権意識を備えた教職員集団のチームワークにより、</w:t>
            </w:r>
          </w:p>
          <w:p w14:paraId="520BF023" w14:textId="3B5D9527" w:rsidR="00BA5D25" w:rsidRPr="00B40C6F" w:rsidRDefault="00BA5D25" w:rsidP="00BA5D25">
            <w:pPr>
              <w:spacing w:line="320" w:lineRule="exact"/>
              <w:ind w:leftChars="100" w:left="210" w:firstLineChars="400" w:firstLine="800"/>
              <w:jc w:val="center"/>
              <w:rPr>
                <w:rFonts w:ascii="ＭＳ 明朝" w:hAnsi="ＭＳ 明朝"/>
                <w:color w:val="000000" w:themeColor="text1"/>
                <w:sz w:val="20"/>
                <w:szCs w:val="20"/>
              </w:rPr>
            </w:pPr>
            <w:r w:rsidRPr="00B40C6F">
              <w:rPr>
                <w:rFonts w:ascii="ＭＳ 明朝" w:hAnsi="ＭＳ 明朝" w:hint="eastAsia"/>
                <w:color w:val="000000" w:themeColor="text1"/>
                <w:sz w:val="20"/>
                <w:szCs w:val="20"/>
              </w:rPr>
              <w:t>児童生徒へ質の高い教育を行う場となる</w:t>
            </w:r>
          </w:p>
        </w:tc>
        <w:tc>
          <w:tcPr>
            <w:tcW w:w="1949" w:type="dxa"/>
            <w:tcMar>
              <w:top w:w="142" w:type="dxa"/>
              <w:left w:w="142" w:type="dxa"/>
              <w:bottom w:w="142" w:type="dxa"/>
              <w:right w:w="142" w:type="dxa"/>
            </w:tcMar>
          </w:tcPr>
          <w:p w14:paraId="12BC6810" w14:textId="2C65F240" w:rsidR="00BA5D25" w:rsidRPr="00B40C6F" w:rsidRDefault="00CA206A" w:rsidP="00CF31EB">
            <w:pPr>
              <w:spacing w:line="320" w:lineRule="exact"/>
              <w:rPr>
                <w:rFonts w:ascii="ＭＳ 明朝" w:hAnsi="ＭＳ 明朝"/>
                <w:color w:val="000000" w:themeColor="text1"/>
                <w:sz w:val="20"/>
                <w:szCs w:val="20"/>
              </w:rPr>
            </w:pPr>
            <w:r w:rsidRPr="00B40C6F">
              <w:rPr>
                <w:rFonts w:ascii="ＭＳ 明朝" w:hAnsi="ＭＳ 明朝"/>
                <w:color w:val="000000" w:themeColor="text1"/>
                <w:sz w:val="20"/>
                <w:szCs w:val="20"/>
              </w:rPr>
              <w:t>（１）子ども一人ひとりの個性に思いやりをもって寄り添い、互いの強みを生かして支え合い、組織として教育力を高め合える教職員を育成する。</w:t>
            </w:r>
          </w:p>
          <w:p w14:paraId="60F0D8BF" w14:textId="77777777" w:rsidR="00BA5D25" w:rsidRPr="00B40C6F" w:rsidRDefault="00BA5D25" w:rsidP="00CF31EB">
            <w:pPr>
              <w:spacing w:line="320" w:lineRule="exact"/>
              <w:rPr>
                <w:rFonts w:ascii="ＭＳ 明朝" w:hAnsi="ＭＳ 明朝"/>
                <w:color w:val="000000" w:themeColor="text1"/>
                <w:sz w:val="20"/>
                <w:szCs w:val="20"/>
              </w:rPr>
            </w:pPr>
          </w:p>
          <w:p w14:paraId="12B7F44D" w14:textId="77777777" w:rsidR="00BA5D25" w:rsidRPr="00B40C6F" w:rsidRDefault="00BA5D25" w:rsidP="00CF31EB">
            <w:pPr>
              <w:spacing w:line="320" w:lineRule="exact"/>
              <w:rPr>
                <w:rFonts w:ascii="ＭＳ 明朝" w:hAnsi="ＭＳ 明朝"/>
                <w:color w:val="000000" w:themeColor="text1"/>
                <w:sz w:val="20"/>
                <w:szCs w:val="20"/>
              </w:rPr>
            </w:pPr>
          </w:p>
          <w:p w14:paraId="3623EA71" w14:textId="77777777" w:rsidR="00BA5D25" w:rsidRPr="00B40C6F" w:rsidRDefault="00BA5D25" w:rsidP="00CF31EB">
            <w:pPr>
              <w:spacing w:line="320" w:lineRule="exact"/>
              <w:rPr>
                <w:rFonts w:ascii="ＭＳ 明朝" w:hAnsi="ＭＳ 明朝"/>
                <w:color w:val="000000" w:themeColor="text1"/>
                <w:sz w:val="20"/>
                <w:szCs w:val="20"/>
              </w:rPr>
            </w:pPr>
          </w:p>
          <w:p w14:paraId="1AE5BAEF" w14:textId="77777777" w:rsidR="00BA5D25" w:rsidRPr="00B40C6F" w:rsidRDefault="00BA5D25" w:rsidP="00CF31EB">
            <w:pPr>
              <w:spacing w:line="320" w:lineRule="exact"/>
              <w:rPr>
                <w:rFonts w:ascii="ＭＳ 明朝" w:hAnsi="ＭＳ 明朝"/>
                <w:color w:val="000000" w:themeColor="text1"/>
                <w:sz w:val="20"/>
                <w:szCs w:val="20"/>
              </w:rPr>
            </w:pPr>
          </w:p>
          <w:p w14:paraId="353D7D3E" w14:textId="77777777" w:rsidR="00BA5D25" w:rsidRPr="00B40C6F" w:rsidRDefault="00BA5D25" w:rsidP="00CF31EB">
            <w:pPr>
              <w:spacing w:line="320" w:lineRule="exact"/>
              <w:rPr>
                <w:rFonts w:ascii="ＭＳ 明朝" w:hAnsi="ＭＳ 明朝"/>
                <w:color w:val="000000" w:themeColor="text1"/>
                <w:sz w:val="20"/>
                <w:szCs w:val="20"/>
              </w:rPr>
            </w:pPr>
          </w:p>
          <w:p w14:paraId="12FA8F04" w14:textId="77777777" w:rsidR="00BA5D25" w:rsidRPr="00B40C6F" w:rsidRDefault="00BA5D25" w:rsidP="00CF31EB">
            <w:pPr>
              <w:spacing w:line="320" w:lineRule="exact"/>
              <w:rPr>
                <w:rFonts w:ascii="ＭＳ 明朝" w:hAnsi="ＭＳ 明朝"/>
                <w:color w:val="000000" w:themeColor="text1"/>
                <w:sz w:val="20"/>
                <w:szCs w:val="20"/>
              </w:rPr>
            </w:pPr>
          </w:p>
          <w:p w14:paraId="314D379D" w14:textId="77777777" w:rsidR="00BA5D25" w:rsidRPr="00B40C6F" w:rsidRDefault="00BA5D25" w:rsidP="00CF31EB">
            <w:pPr>
              <w:spacing w:line="320" w:lineRule="exact"/>
              <w:rPr>
                <w:rFonts w:ascii="ＭＳ 明朝" w:hAnsi="ＭＳ 明朝"/>
                <w:color w:val="000000" w:themeColor="text1"/>
                <w:sz w:val="20"/>
                <w:szCs w:val="20"/>
              </w:rPr>
            </w:pPr>
          </w:p>
          <w:p w14:paraId="7A5B4D7C" w14:textId="77777777" w:rsidR="00BA5D25" w:rsidRPr="00B40C6F" w:rsidRDefault="00BA5D25" w:rsidP="00CF31EB">
            <w:pPr>
              <w:spacing w:line="320" w:lineRule="exact"/>
              <w:rPr>
                <w:rFonts w:ascii="ＭＳ 明朝" w:hAnsi="ＭＳ 明朝"/>
                <w:color w:val="000000" w:themeColor="text1"/>
                <w:sz w:val="20"/>
                <w:szCs w:val="20"/>
              </w:rPr>
            </w:pPr>
          </w:p>
          <w:p w14:paraId="1BB88AE1" w14:textId="77777777" w:rsidR="00BA5D25" w:rsidRPr="00B40C6F" w:rsidRDefault="00BA5D25" w:rsidP="00CF31EB">
            <w:pPr>
              <w:spacing w:line="320" w:lineRule="exact"/>
              <w:rPr>
                <w:rFonts w:ascii="ＭＳ 明朝" w:hAnsi="ＭＳ 明朝"/>
                <w:color w:val="000000" w:themeColor="text1"/>
                <w:sz w:val="20"/>
                <w:szCs w:val="20"/>
              </w:rPr>
            </w:pPr>
          </w:p>
          <w:p w14:paraId="47F510AF" w14:textId="77777777" w:rsidR="00C613E7" w:rsidRPr="00B40C6F" w:rsidRDefault="00C613E7" w:rsidP="00CF31EB">
            <w:pPr>
              <w:spacing w:line="320" w:lineRule="exact"/>
              <w:rPr>
                <w:rFonts w:ascii="ＭＳ 明朝" w:hAnsi="ＭＳ 明朝"/>
                <w:color w:val="000000" w:themeColor="text1"/>
                <w:sz w:val="20"/>
                <w:szCs w:val="20"/>
              </w:rPr>
            </w:pPr>
          </w:p>
          <w:p w14:paraId="244E292B" w14:textId="77777777" w:rsidR="00C613E7" w:rsidRPr="00B40C6F" w:rsidRDefault="00C613E7" w:rsidP="00CF31EB">
            <w:pPr>
              <w:spacing w:line="320" w:lineRule="exact"/>
              <w:rPr>
                <w:rFonts w:ascii="ＭＳ 明朝" w:hAnsi="ＭＳ 明朝"/>
                <w:color w:val="000000" w:themeColor="text1"/>
                <w:sz w:val="20"/>
                <w:szCs w:val="20"/>
              </w:rPr>
            </w:pPr>
          </w:p>
          <w:p w14:paraId="11B4A4E5" w14:textId="77777777" w:rsidR="00BA5D25" w:rsidRPr="00B40C6F" w:rsidRDefault="00BA5D25" w:rsidP="00CF31EB">
            <w:pPr>
              <w:spacing w:line="320" w:lineRule="exact"/>
              <w:rPr>
                <w:rFonts w:ascii="ＭＳ 明朝" w:hAnsi="ＭＳ 明朝"/>
                <w:color w:val="000000" w:themeColor="text1"/>
                <w:sz w:val="20"/>
                <w:szCs w:val="20"/>
              </w:rPr>
            </w:pPr>
          </w:p>
          <w:p w14:paraId="05A387BD" w14:textId="77777777" w:rsidR="00B95D78" w:rsidRPr="00B40C6F" w:rsidRDefault="00B95D78" w:rsidP="00CF31EB">
            <w:pPr>
              <w:spacing w:line="320" w:lineRule="exact"/>
              <w:rPr>
                <w:rFonts w:ascii="ＭＳ 明朝" w:hAnsi="ＭＳ 明朝"/>
                <w:color w:val="000000" w:themeColor="text1"/>
                <w:sz w:val="20"/>
                <w:szCs w:val="20"/>
              </w:rPr>
            </w:pPr>
          </w:p>
          <w:p w14:paraId="6EA2D7C4" w14:textId="77777777" w:rsidR="00B95D78" w:rsidRPr="00B40C6F" w:rsidRDefault="00B95D78" w:rsidP="00CF31EB">
            <w:pPr>
              <w:spacing w:line="320" w:lineRule="exact"/>
              <w:rPr>
                <w:rFonts w:ascii="ＭＳ 明朝" w:hAnsi="ＭＳ 明朝"/>
                <w:color w:val="000000" w:themeColor="text1"/>
                <w:sz w:val="20"/>
                <w:szCs w:val="20"/>
              </w:rPr>
            </w:pPr>
          </w:p>
          <w:p w14:paraId="42A6BFBC" w14:textId="77777777" w:rsidR="00B95D78" w:rsidRPr="00B40C6F" w:rsidRDefault="00B95D78" w:rsidP="00CF31EB">
            <w:pPr>
              <w:spacing w:line="320" w:lineRule="exact"/>
              <w:rPr>
                <w:rFonts w:ascii="ＭＳ 明朝" w:hAnsi="ＭＳ 明朝"/>
                <w:color w:val="000000" w:themeColor="text1"/>
                <w:sz w:val="20"/>
                <w:szCs w:val="20"/>
              </w:rPr>
            </w:pPr>
          </w:p>
          <w:p w14:paraId="02AF1FAA" w14:textId="77777777" w:rsidR="00B95D78" w:rsidRPr="00B40C6F" w:rsidRDefault="00B95D78" w:rsidP="00CF31EB">
            <w:pPr>
              <w:spacing w:line="320" w:lineRule="exact"/>
              <w:rPr>
                <w:rFonts w:ascii="ＭＳ 明朝" w:hAnsi="ＭＳ 明朝"/>
                <w:color w:val="000000" w:themeColor="text1"/>
                <w:sz w:val="20"/>
                <w:szCs w:val="20"/>
              </w:rPr>
            </w:pPr>
          </w:p>
          <w:p w14:paraId="28AE435A" w14:textId="77777777" w:rsidR="00B95D78" w:rsidRPr="00B40C6F" w:rsidRDefault="00B95D78" w:rsidP="00CF31EB">
            <w:pPr>
              <w:spacing w:line="320" w:lineRule="exact"/>
              <w:rPr>
                <w:rFonts w:ascii="ＭＳ 明朝" w:hAnsi="ＭＳ 明朝"/>
                <w:color w:val="000000" w:themeColor="text1"/>
                <w:sz w:val="20"/>
                <w:szCs w:val="20"/>
              </w:rPr>
            </w:pPr>
          </w:p>
          <w:p w14:paraId="70A95EFC" w14:textId="77777777" w:rsidR="00B95D78" w:rsidRPr="00B40C6F" w:rsidRDefault="00B95D78" w:rsidP="00CF31EB">
            <w:pPr>
              <w:spacing w:line="320" w:lineRule="exact"/>
              <w:rPr>
                <w:rFonts w:ascii="ＭＳ 明朝" w:hAnsi="ＭＳ 明朝"/>
                <w:color w:val="000000" w:themeColor="text1"/>
                <w:sz w:val="20"/>
                <w:szCs w:val="20"/>
              </w:rPr>
            </w:pPr>
          </w:p>
          <w:p w14:paraId="2386439C" w14:textId="77777777" w:rsidR="00B95D78" w:rsidRPr="00B40C6F" w:rsidRDefault="00B95D78" w:rsidP="00CF31EB">
            <w:pPr>
              <w:spacing w:line="320" w:lineRule="exact"/>
              <w:rPr>
                <w:rFonts w:ascii="ＭＳ 明朝" w:hAnsi="ＭＳ 明朝"/>
                <w:color w:val="000000" w:themeColor="text1"/>
                <w:sz w:val="20"/>
                <w:szCs w:val="20"/>
              </w:rPr>
            </w:pPr>
          </w:p>
          <w:p w14:paraId="16CCBD83" w14:textId="77777777" w:rsidR="00BA5D25" w:rsidRPr="00B40C6F" w:rsidRDefault="00BA5D25" w:rsidP="00CF31EB">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（２）学校運営組織の役割分担の明確化と各分掌等の連携を促進し、風通しの良い職場環境をつくる</w:t>
            </w:r>
          </w:p>
          <w:p w14:paraId="478EF5C0" w14:textId="77777777" w:rsidR="00BA5D25" w:rsidRPr="00B40C6F" w:rsidRDefault="00BA5D25" w:rsidP="006C3554">
            <w:pPr>
              <w:spacing w:line="320" w:lineRule="exact"/>
              <w:rPr>
                <w:rFonts w:ascii="ＭＳ 明朝" w:hAnsi="ＭＳ 明朝"/>
                <w:color w:val="000000" w:themeColor="text1"/>
                <w:sz w:val="20"/>
                <w:szCs w:val="20"/>
              </w:rPr>
            </w:pPr>
          </w:p>
          <w:p w14:paraId="52769234" w14:textId="77777777" w:rsidR="00BA5D25" w:rsidRPr="00B40C6F" w:rsidRDefault="00BA5D25" w:rsidP="006C3554">
            <w:pPr>
              <w:spacing w:line="320" w:lineRule="exact"/>
              <w:rPr>
                <w:rFonts w:ascii="ＭＳ 明朝" w:hAnsi="ＭＳ 明朝"/>
                <w:color w:val="000000" w:themeColor="text1"/>
                <w:sz w:val="20"/>
                <w:szCs w:val="20"/>
              </w:rPr>
            </w:pPr>
          </w:p>
          <w:p w14:paraId="29D3AB5C" w14:textId="77777777" w:rsidR="00BA5D25" w:rsidRPr="00B40C6F" w:rsidRDefault="00BA5D25" w:rsidP="006C3554">
            <w:pPr>
              <w:spacing w:line="320" w:lineRule="exact"/>
              <w:rPr>
                <w:rFonts w:ascii="ＭＳ 明朝" w:hAnsi="ＭＳ 明朝"/>
                <w:color w:val="000000" w:themeColor="text1"/>
                <w:sz w:val="20"/>
                <w:szCs w:val="20"/>
              </w:rPr>
            </w:pPr>
          </w:p>
          <w:p w14:paraId="3861B36D" w14:textId="77777777" w:rsidR="00BA5D25" w:rsidRPr="00B40C6F" w:rsidRDefault="00BA5D25" w:rsidP="006C3554">
            <w:pPr>
              <w:spacing w:line="320" w:lineRule="exact"/>
              <w:rPr>
                <w:rFonts w:ascii="ＭＳ 明朝" w:hAnsi="ＭＳ 明朝"/>
                <w:color w:val="000000" w:themeColor="text1"/>
                <w:sz w:val="20"/>
                <w:szCs w:val="20"/>
              </w:rPr>
            </w:pPr>
          </w:p>
          <w:p w14:paraId="172D2F9F" w14:textId="77777777" w:rsidR="00BA5D25" w:rsidRPr="00B40C6F" w:rsidRDefault="00BA5D25" w:rsidP="006C3554">
            <w:pPr>
              <w:spacing w:line="320" w:lineRule="exact"/>
              <w:rPr>
                <w:rFonts w:ascii="ＭＳ 明朝" w:hAnsi="ＭＳ 明朝"/>
                <w:color w:val="000000" w:themeColor="text1"/>
                <w:sz w:val="20"/>
                <w:szCs w:val="20"/>
              </w:rPr>
            </w:pPr>
          </w:p>
          <w:p w14:paraId="3B88A421" w14:textId="77777777" w:rsidR="00BA5D25" w:rsidRPr="00B40C6F" w:rsidRDefault="00BA5D25" w:rsidP="006C3554">
            <w:pPr>
              <w:spacing w:line="320" w:lineRule="exact"/>
              <w:rPr>
                <w:rFonts w:ascii="ＭＳ 明朝" w:hAnsi="ＭＳ 明朝"/>
                <w:color w:val="000000" w:themeColor="text1"/>
                <w:sz w:val="20"/>
                <w:szCs w:val="20"/>
              </w:rPr>
            </w:pPr>
          </w:p>
          <w:p w14:paraId="0EC64957" w14:textId="77777777" w:rsidR="00BA5D25" w:rsidRPr="00B40C6F" w:rsidRDefault="00BA5D25" w:rsidP="006C3554">
            <w:pPr>
              <w:spacing w:line="320" w:lineRule="exact"/>
              <w:rPr>
                <w:rFonts w:ascii="ＭＳ 明朝" w:hAnsi="ＭＳ 明朝"/>
                <w:color w:val="000000" w:themeColor="text1"/>
                <w:sz w:val="20"/>
                <w:szCs w:val="20"/>
              </w:rPr>
            </w:pPr>
          </w:p>
          <w:p w14:paraId="24140AE0" w14:textId="77777777" w:rsidR="00FF0C40" w:rsidRPr="00B40C6F" w:rsidRDefault="00FF0C40" w:rsidP="006C3554">
            <w:pPr>
              <w:spacing w:line="320" w:lineRule="exact"/>
              <w:rPr>
                <w:rFonts w:ascii="ＭＳ 明朝" w:hAnsi="ＭＳ 明朝"/>
                <w:color w:val="000000" w:themeColor="text1"/>
                <w:sz w:val="20"/>
                <w:szCs w:val="20"/>
              </w:rPr>
            </w:pPr>
          </w:p>
          <w:p w14:paraId="108084D4" w14:textId="77777777" w:rsidR="00B8254F" w:rsidRPr="00B40C6F" w:rsidRDefault="00B8254F" w:rsidP="006C3554">
            <w:pPr>
              <w:spacing w:line="320" w:lineRule="exact"/>
              <w:rPr>
                <w:rFonts w:ascii="ＭＳ 明朝" w:hAnsi="ＭＳ 明朝"/>
                <w:color w:val="000000" w:themeColor="text1"/>
                <w:sz w:val="20"/>
                <w:szCs w:val="20"/>
              </w:rPr>
            </w:pPr>
          </w:p>
          <w:p w14:paraId="6A19256A" w14:textId="77777777" w:rsidR="00B8254F" w:rsidRPr="00B40C6F" w:rsidRDefault="00B8254F" w:rsidP="006C3554">
            <w:pPr>
              <w:spacing w:line="320" w:lineRule="exact"/>
              <w:rPr>
                <w:rFonts w:ascii="ＭＳ 明朝" w:hAnsi="ＭＳ 明朝"/>
                <w:color w:val="000000" w:themeColor="text1"/>
                <w:sz w:val="20"/>
                <w:szCs w:val="20"/>
              </w:rPr>
            </w:pPr>
          </w:p>
          <w:p w14:paraId="39F7D235" w14:textId="7D81E52D" w:rsidR="00BA5D25" w:rsidRDefault="00BA5D25" w:rsidP="006C3554">
            <w:pPr>
              <w:spacing w:line="320" w:lineRule="exact"/>
              <w:rPr>
                <w:rFonts w:ascii="ＭＳ 明朝" w:hAnsi="ＭＳ 明朝"/>
                <w:color w:val="000000" w:themeColor="text1"/>
                <w:sz w:val="20"/>
                <w:szCs w:val="20"/>
              </w:rPr>
            </w:pPr>
          </w:p>
          <w:p w14:paraId="7B41E5E2" w14:textId="77777777" w:rsidR="00B40C6F" w:rsidRPr="00B40C6F" w:rsidRDefault="00B40C6F" w:rsidP="006C3554">
            <w:pPr>
              <w:spacing w:line="320" w:lineRule="exact"/>
              <w:rPr>
                <w:rFonts w:ascii="ＭＳ 明朝" w:hAnsi="ＭＳ 明朝"/>
                <w:color w:val="000000" w:themeColor="text1"/>
                <w:sz w:val="20"/>
                <w:szCs w:val="20"/>
              </w:rPr>
            </w:pPr>
          </w:p>
          <w:p w14:paraId="73480B20" w14:textId="77777777" w:rsidR="00BA5D25" w:rsidRPr="00B40C6F" w:rsidRDefault="00BA5D25"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（３）働き方改革（ライフワークバランス）の推進</w:t>
            </w:r>
          </w:p>
          <w:p w14:paraId="2F0852E6" w14:textId="102FBEEE" w:rsidR="00BA5D25" w:rsidRPr="00B40C6F" w:rsidRDefault="00BA5D25" w:rsidP="00BC4303">
            <w:pPr>
              <w:spacing w:line="320" w:lineRule="exact"/>
              <w:rPr>
                <w:rFonts w:ascii="ＭＳ 明朝" w:hAnsi="ＭＳ 明朝"/>
                <w:color w:val="000000" w:themeColor="text1"/>
                <w:sz w:val="20"/>
                <w:szCs w:val="20"/>
              </w:rPr>
            </w:pPr>
          </w:p>
        </w:tc>
        <w:tc>
          <w:tcPr>
            <w:tcW w:w="5812" w:type="dxa"/>
            <w:tcBorders>
              <w:right w:val="dashed" w:sz="4" w:space="0" w:color="auto"/>
            </w:tcBorders>
            <w:tcMar>
              <w:top w:w="142" w:type="dxa"/>
              <w:left w:w="142" w:type="dxa"/>
              <w:bottom w:w="142" w:type="dxa"/>
              <w:right w:w="142" w:type="dxa"/>
            </w:tcMar>
          </w:tcPr>
          <w:p w14:paraId="2DDFBC98" w14:textId="77777777" w:rsidR="00BA5D25" w:rsidRPr="00B40C6F" w:rsidRDefault="00BA5D25"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教職員の服務遵守・人権に配慮した支援の重要性を随時周知すると共に管理職・首席・部主事が職場でのロールモデルとなる。人権事象やハラスメントの相談を受ける体制を整備する。【校長・准校長・教頭・首席・部主事】</w:t>
            </w:r>
          </w:p>
          <w:p w14:paraId="7B52D155" w14:textId="77777777" w:rsidR="00BA5D25" w:rsidRPr="00B40C6F" w:rsidRDefault="00BA5D25" w:rsidP="006C3554">
            <w:pPr>
              <w:spacing w:line="320" w:lineRule="exact"/>
              <w:rPr>
                <w:rFonts w:ascii="ＭＳ 明朝" w:hAnsi="ＭＳ 明朝"/>
                <w:color w:val="000000" w:themeColor="text1"/>
                <w:sz w:val="20"/>
                <w:szCs w:val="20"/>
              </w:rPr>
            </w:pPr>
          </w:p>
          <w:p w14:paraId="47DEE2D0" w14:textId="77777777" w:rsidR="00B95D78" w:rsidRPr="00B40C6F" w:rsidRDefault="00B95D78" w:rsidP="006C3554">
            <w:pPr>
              <w:spacing w:line="320" w:lineRule="exact"/>
              <w:rPr>
                <w:rFonts w:ascii="ＭＳ 明朝" w:hAnsi="ＭＳ 明朝"/>
                <w:color w:val="000000" w:themeColor="text1"/>
                <w:sz w:val="20"/>
                <w:szCs w:val="20"/>
              </w:rPr>
            </w:pPr>
          </w:p>
          <w:p w14:paraId="1B5E27D8" w14:textId="77777777" w:rsidR="00B95D78" w:rsidRPr="00B40C6F" w:rsidRDefault="00B95D78" w:rsidP="006C3554">
            <w:pPr>
              <w:spacing w:line="320" w:lineRule="exact"/>
              <w:rPr>
                <w:rFonts w:ascii="ＭＳ 明朝" w:hAnsi="ＭＳ 明朝"/>
                <w:color w:val="000000" w:themeColor="text1"/>
                <w:sz w:val="20"/>
                <w:szCs w:val="20"/>
              </w:rPr>
            </w:pPr>
          </w:p>
          <w:p w14:paraId="333599F9" w14:textId="20E7FD17" w:rsidR="00BA5D25" w:rsidRPr="00B40C6F" w:rsidRDefault="00F60558"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（イ）</w:t>
            </w:r>
            <w:r w:rsidR="00CA206A" w:rsidRPr="00B40C6F">
              <w:rPr>
                <w:rFonts w:ascii="ＭＳ 明朝" w:hAnsi="ＭＳ 明朝"/>
                <w:color w:val="000000" w:themeColor="text1"/>
                <w:sz w:val="20"/>
                <w:szCs w:val="20"/>
              </w:rPr>
              <w:t>茨木支援「ウェルビーイング」プロジェクトを発足。児童生徒、教職員の心理的安定性を確保し、だれもが「やってみたい」と夢をもってチャレンジできる学校風土をつくる。</w:t>
            </w:r>
          </w:p>
          <w:p w14:paraId="5B10A9DE" w14:textId="77777777" w:rsidR="00BA5D25" w:rsidRPr="00B40C6F" w:rsidRDefault="00BA5D25" w:rsidP="006C3554">
            <w:pPr>
              <w:spacing w:line="320" w:lineRule="exact"/>
              <w:rPr>
                <w:rFonts w:ascii="ＭＳ 明朝" w:hAnsi="ＭＳ 明朝"/>
                <w:color w:val="000000" w:themeColor="text1"/>
                <w:sz w:val="20"/>
                <w:szCs w:val="20"/>
              </w:rPr>
            </w:pPr>
          </w:p>
          <w:p w14:paraId="29519A6B" w14:textId="7DA1F3A0" w:rsidR="00BA5D25" w:rsidRPr="00B40C6F" w:rsidRDefault="00BA5D25"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w:t>
            </w:r>
            <w:r w:rsidR="00F60558" w:rsidRPr="00B40C6F">
              <w:rPr>
                <w:rFonts w:ascii="ＭＳ 明朝" w:hAnsi="ＭＳ 明朝" w:hint="eastAsia"/>
                <w:color w:val="000000" w:themeColor="text1"/>
                <w:sz w:val="20"/>
                <w:szCs w:val="20"/>
              </w:rPr>
              <w:t>ウ</w:t>
            </w:r>
            <w:r w:rsidRPr="00B40C6F">
              <w:rPr>
                <w:rFonts w:ascii="ＭＳ 明朝" w:hAnsi="ＭＳ 明朝" w:hint="eastAsia"/>
                <w:color w:val="000000" w:themeColor="text1"/>
                <w:sz w:val="20"/>
                <w:szCs w:val="20"/>
              </w:rPr>
              <w:t>）本校における人権教育ガイドラインに基づいて、人権を大切にした学校づくりを推進する。</w:t>
            </w:r>
          </w:p>
          <w:p w14:paraId="00BD5318" w14:textId="441C3ECA" w:rsidR="00BA5D25" w:rsidRPr="00B40C6F" w:rsidRDefault="00BA5D25"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【人権教育会議</w:t>
            </w:r>
            <w:r w:rsidRPr="00B40C6F">
              <w:rPr>
                <w:rFonts w:ascii="ＭＳ 明朝" w:hAnsi="ＭＳ 明朝" w:hint="eastAsia"/>
                <w:color w:val="000000" w:themeColor="text1"/>
                <w:sz w:val="16"/>
                <w:szCs w:val="16"/>
              </w:rPr>
              <w:t>＊プロジェクトチーフ</w:t>
            </w:r>
            <w:r w:rsidRPr="00B40C6F">
              <w:rPr>
                <w:rFonts w:ascii="ＭＳ 明朝" w:hAnsi="ＭＳ 明朝" w:hint="eastAsia"/>
                <w:color w:val="000000" w:themeColor="text1"/>
                <w:sz w:val="20"/>
                <w:szCs w:val="20"/>
              </w:rPr>
              <w:t>】</w:t>
            </w:r>
            <w:r w:rsidR="000A11B8" w:rsidRPr="00B40C6F">
              <w:rPr>
                <w:rFonts w:ascii="ＭＳ 明朝" w:hAnsi="ＭＳ 明朝"/>
                <w:color w:val="000000" w:themeColor="text1"/>
                <w:sz w:val="20"/>
                <w:szCs w:val="20"/>
              </w:rPr>
              <w:br/>
            </w:r>
            <w:r w:rsidR="000A11B8" w:rsidRPr="00B40C6F">
              <w:rPr>
                <w:rFonts w:ascii="ＭＳ 明朝" w:hAnsi="ＭＳ 明朝"/>
                <w:color w:val="000000" w:themeColor="text1"/>
                <w:sz w:val="20"/>
                <w:szCs w:val="20"/>
              </w:rPr>
              <w:br/>
            </w:r>
          </w:p>
          <w:p w14:paraId="3A8A6D6C" w14:textId="77777777" w:rsidR="00B95D78" w:rsidRPr="00B40C6F" w:rsidRDefault="00B95D78" w:rsidP="006C3554">
            <w:pPr>
              <w:spacing w:line="320" w:lineRule="exact"/>
              <w:rPr>
                <w:rFonts w:ascii="ＭＳ 明朝" w:hAnsi="ＭＳ 明朝"/>
                <w:color w:val="000000" w:themeColor="text1"/>
                <w:sz w:val="20"/>
                <w:szCs w:val="20"/>
              </w:rPr>
            </w:pPr>
          </w:p>
          <w:p w14:paraId="4577C9F6" w14:textId="277F1952" w:rsidR="008C404C" w:rsidRPr="00B40C6F" w:rsidRDefault="00B95D78"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（エ）</w:t>
            </w:r>
            <w:r w:rsidR="004561E8" w:rsidRPr="00B40C6F">
              <w:rPr>
                <w:rFonts w:ascii="ＭＳ 明朝" w:hAnsi="ＭＳ 明朝"/>
                <w:color w:val="000000" w:themeColor="text1"/>
                <w:sz w:val="20"/>
                <w:szCs w:val="20"/>
              </w:rPr>
              <w:t>子どもの人権の保障について、大阪府全体の事業に参加。そこでの知見を全校に拡げる。</w:t>
            </w:r>
          </w:p>
          <w:p w14:paraId="15FCC447" w14:textId="77777777" w:rsidR="00C613E7" w:rsidRPr="00B40C6F" w:rsidRDefault="00C613E7" w:rsidP="006C3554">
            <w:pPr>
              <w:spacing w:line="320" w:lineRule="exact"/>
              <w:rPr>
                <w:rFonts w:ascii="ＭＳ 明朝" w:hAnsi="ＭＳ 明朝"/>
                <w:color w:val="000000" w:themeColor="text1"/>
                <w:sz w:val="20"/>
                <w:szCs w:val="20"/>
              </w:rPr>
            </w:pPr>
          </w:p>
          <w:p w14:paraId="09741BE7" w14:textId="77777777" w:rsidR="00C613E7" w:rsidRPr="00B40C6F" w:rsidRDefault="00C613E7" w:rsidP="006C3554">
            <w:pPr>
              <w:spacing w:line="320" w:lineRule="exact"/>
              <w:rPr>
                <w:rFonts w:ascii="ＭＳ 明朝" w:hAnsi="ＭＳ 明朝"/>
                <w:color w:val="000000" w:themeColor="text1"/>
                <w:sz w:val="20"/>
                <w:szCs w:val="20"/>
              </w:rPr>
            </w:pPr>
          </w:p>
          <w:p w14:paraId="7A2961A8" w14:textId="4759DC16" w:rsidR="00BA5D25" w:rsidRPr="00B40C6F" w:rsidRDefault="00BA5D25"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w:t>
            </w:r>
            <w:r w:rsidR="00B95D78" w:rsidRPr="00B40C6F">
              <w:rPr>
                <w:rFonts w:ascii="ＭＳ 明朝" w:hAnsi="ＭＳ 明朝" w:hint="eastAsia"/>
                <w:color w:val="000000" w:themeColor="text1"/>
                <w:sz w:val="20"/>
                <w:szCs w:val="20"/>
              </w:rPr>
              <w:t>オ</w:t>
            </w:r>
            <w:r w:rsidRPr="00B40C6F">
              <w:rPr>
                <w:rFonts w:ascii="ＭＳ 明朝" w:hAnsi="ＭＳ 明朝" w:hint="eastAsia"/>
                <w:color w:val="000000" w:themeColor="text1"/>
                <w:sz w:val="20"/>
                <w:szCs w:val="20"/>
              </w:rPr>
              <w:t>）子どもたちの人権を尊重した教育活動、体罰は決して許さない環境づくり、その他の人権侵害事象も決して起きないように、見逃さないように、永続的な体罰根絶や人権意識の向上をめざした研修を行い、教職員の人権意識の向上につとめる。【人権教育会議】</w:t>
            </w:r>
          </w:p>
          <w:p w14:paraId="2094751A" w14:textId="77777777" w:rsidR="00BA5D25" w:rsidRPr="00B40C6F" w:rsidRDefault="00BA5D25" w:rsidP="00D47F1C">
            <w:pPr>
              <w:spacing w:line="320" w:lineRule="exact"/>
              <w:rPr>
                <w:rFonts w:ascii="ＭＳ 明朝" w:hAnsi="ＭＳ 明朝"/>
                <w:color w:val="000000" w:themeColor="text1"/>
                <w:sz w:val="20"/>
                <w:szCs w:val="20"/>
              </w:rPr>
            </w:pPr>
          </w:p>
          <w:p w14:paraId="7A5D2A41" w14:textId="77777777" w:rsidR="00BA5D25" w:rsidRPr="00B40C6F" w:rsidRDefault="00BA5D25" w:rsidP="00D47F1C">
            <w:pPr>
              <w:spacing w:line="320" w:lineRule="exact"/>
              <w:rPr>
                <w:rFonts w:ascii="ＭＳ 明朝" w:hAnsi="ＭＳ 明朝"/>
                <w:color w:val="000000" w:themeColor="text1"/>
                <w:sz w:val="20"/>
                <w:szCs w:val="20"/>
              </w:rPr>
            </w:pPr>
          </w:p>
          <w:p w14:paraId="632AE836" w14:textId="77777777" w:rsidR="00BA5D25" w:rsidRPr="00B40C6F" w:rsidRDefault="00BA5D25"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総務会議にて、学校経営計画の内容について周知徹底し、学校運営における各役割を明確にしながら部門長と分掌長・チーフ等が連携し責任を持って学校運営を進めることができる環境づくりを進めていく。</w:t>
            </w:r>
          </w:p>
          <w:p w14:paraId="001B4F57" w14:textId="77777777" w:rsidR="00BA5D25" w:rsidRPr="00B40C6F" w:rsidRDefault="00BA5D25"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【管理職・首席・部主事】</w:t>
            </w:r>
          </w:p>
          <w:p w14:paraId="743BD2CF" w14:textId="77777777" w:rsidR="00BA5D25" w:rsidRPr="00B40C6F" w:rsidRDefault="00BA5D25" w:rsidP="006C3554">
            <w:pPr>
              <w:spacing w:line="320" w:lineRule="exact"/>
              <w:rPr>
                <w:rFonts w:ascii="ＭＳ 明朝" w:hAnsi="ＭＳ 明朝"/>
                <w:color w:val="000000" w:themeColor="text1"/>
                <w:sz w:val="20"/>
                <w:szCs w:val="20"/>
              </w:rPr>
            </w:pPr>
          </w:p>
          <w:p w14:paraId="36134C7B" w14:textId="77777777" w:rsidR="00BA5D25" w:rsidRPr="00B40C6F" w:rsidRDefault="00BA5D25"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（イ）校務分掌再編成による業務分担の改善を図り、会議等の偏りの改善をおこなう。</w:t>
            </w:r>
          </w:p>
          <w:p w14:paraId="1D69D923" w14:textId="77777777" w:rsidR="00BA5D25" w:rsidRPr="00B40C6F" w:rsidRDefault="00BA5D25"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【管理職】</w:t>
            </w:r>
          </w:p>
          <w:p w14:paraId="00BBCE03" w14:textId="77777777" w:rsidR="00BA5D25" w:rsidRPr="00B40C6F" w:rsidRDefault="00BA5D25" w:rsidP="006C3554">
            <w:pPr>
              <w:spacing w:line="320" w:lineRule="exact"/>
              <w:rPr>
                <w:rFonts w:ascii="ＭＳ 明朝" w:hAnsi="ＭＳ 明朝"/>
                <w:color w:val="000000" w:themeColor="text1"/>
                <w:sz w:val="20"/>
                <w:szCs w:val="20"/>
              </w:rPr>
            </w:pPr>
          </w:p>
          <w:p w14:paraId="7572A64E" w14:textId="77777777" w:rsidR="00FF0C40" w:rsidRPr="00B40C6F" w:rsidRDefault="00FF0C40" w:rsidP="006C3554">
            <w:pPr>
              <w:spacing w:line="320" w:lineRule="exact"/>
              <w:rPr>
                <w:rFonts w:ascii="ＭＳ 明朝" w:hAnsi="ＭＳ 明朝"/>
                <w:color w:val="000000" w:themeColor="text1"/>
                <w:sz w:val="20"/>
                <w:szCs w:val="20"/>
              </w:rPr>
            </w:pPr>
          </w:p>
          <w:p w14:paraId="3FDB08B4" w14:textId="424ACC70" w:rsidR="00BA5D25" w:rsidRPr="00B40C6F" w:rsidRDefault="00BA5D25" w:rsidP="00FF0C40">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（ウ）</w:t>
            </w:r>
            <w:r w:rsidR="00E14EB6" w:rsidRPr="00B40C6F">
              <w:rPr>
                <w:rFonts w:ascii="ＭＳ 明朝" w:hAnsi="ＭＳ 明朝"/>
                <w:color w:val="000000" w:themeColor="text1"/>
                <w:sz w:val="20"/>
                <w:szCs w:val="20"/>
              </w:rPr>
              <w:t>校務支援システム</w:t>
            </w:r>
            <w:r w:rsidR="00E14EB6" w:rsidRPr="00B40C6F">
              <w:rPr>
                <w:rFonts w:ascii="ＭＳ 明朝" w:hAnsi="ＭＳ 明朝" w:hint="eastAsia"/>
                <w:color w:val="000000" w:themeColor="text1"/>
                <w:sz w:val="20"/>
                <w:szCs w:val="20"/>
              </w:rPr>
              <w:t>を</w:t>
            </w:r>
            <w:r w:rsidR="00FF0C40" w:rsidRPr="00B40C6F">
              <w:rPr>
                <w:rFonts w:ascii="ＭＳ 明朝" w:hAnsi="ＭＳ 明朝" w:hint="eastAsia"/>
                <w:color w:val="000000" w:themeColor="text1"/>
                <w:sz w:val="20"/>
                <w:szCs w:val="20"/>
              </w:rPr>
              <w:t>活用し、教務および担任の業務改善を図る。</w:t>
            </w:r>
            <w:r w:rsidRPr="00B40C6F">
              <w:rPr>
                <w:rFonts w:ascii="ＭＳ 明朝" w:hAnsi="ＭＳ 明朝" w:hint="eastAsia"/>
                <w:color w:val="000000" w:themeColor="text1"/>
                <w:sz w:val="20"/>
                <w:szCs w:val="20"/>
              </w:rPr>
              <w:t>【教務部】</w:t>
            </w:r>
          </w:p>
          <w:p w14:paraId="32F9F579" w14:textId="77777777" w:rsidR="00BA5D25" w:rsidRPr="00B40C6F" w:rsidRDefault="00BA5D25" w:rsidP="006C3554">
            <w:pPr>
              <w:spacing w:line="320" w:lineRule="exact"/>
              <w:rPr>
                <w:rFonts w:ascii="ＭＳ 明朝" w:hAnsi="ＭＳ 明朝"/>
                <w:color w:val="000000" w:themeColor="text1"/>
                <w:sz w:val="20"/>
                <w:szCs w:val="20"/>
              </w:rPr>
            </w:pPr>
          </w:p>
          <w:p w14:paraId="7AFD8F96" w14:textId="7E31E5F2" w:rsidR="00B8254F" w:rsidRPr="00B40C6F" w:rsidRDefault="00B8254F"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（エ）行事の運営を実行委員が担うにあたり、新たな組織体制や役割分担の構築を</w:t>
            </w:r>
            <w:r w:rsidR="0075048E" w:rsidRPr="00B40C6F">
              <w:rPr>
                <w:rFonts w:ascii="ＭＳ 明朝" w:hAnsi="ＭＳ 明朝" w:hint="eastAsia"/>
                <w:color w:val="000000" w:themeColor="text1"/>
                <w:sz w:val="20"/>
                <w:szCs w:val="20"/>
              </w:rPr>
              <w:t>めざす</w:t>
            </w:r>
            <w:r w:rsidRPr="00B40C6F">
              <w:rPr>
                <w:rFonts w:ascii="ＭＳ 明朝" w:hAnsi="ＭＳ 明朝" w:hint="eastAsia"/>
                <w:color w:val="000000" w:themeColor="text1"/>
                <w:sz w:val="20"/>
                <w:szCs w:val="20"/>
              </w:rPr>
              <w:t>。また各学部や部署と連携しながら、</w:t>
            </w:r>
            <w:r w:rsidR="00B40C6F">
              <w:rPr>
                <w:rFonts w:ascii="ＭＳ 明朝" w:hAnsi="ＭＳ 明朝" w:hint="eastAsia"/>
                <w:color w:val="000000" w:themeColor="text1"/>
                <w:sz w:val="20"/>
                <w:szCs w:val="20"/>
              </w:rPr>
              <w:t>R</w:t>
            </w:r>
            <w:r w:rsidRPr="00B40C6F">
              <w:rPr>
                <w:rFonts w:ascii="ＭＳ 明朝" w:hAnsi="ＭＳ 明朝" w:hint="eastAsia"/>
                <w:color w:val="000000" w:themeColor="text1"/>
                <w:sz w:val="20"/>
                <w:szCs w:val="20"/>
              </w:rPr>
              <w:t>８年度の実績をもとに次年度以降の改善検討をおこなう。</w:t>
            </w:r>
          </w:p>
          <w:p w14:paraId="28BB094C" w14:textId="77777777" w:rsidR="00DD78D7" w:rsidRPr="00B40C6F" w:rsidRDefault="00DD78D7" w:rsidP="006C3554">
            <w:pPr>
              <w:spacing w:line="320" w:lineRule="exact"/>
              <w:rPr>
                <w:rFonts w:ascii="ＭＳ 明朝" w:hAnsi="ＭＳ 明朝"/>
                <w:color w:val="000000" w:themeColor="text1"/>
                <w:sz w:val="20"/>
                <w:szCs w:val="20"/>
              </w:rPr>
            </w:pPr>
          </w:p>
          <w:p w14:paraId="6A386B20" w14:textId="4A60E893" w:rsidR="00BA5D25" w:rsidRPr="00B40C6F" w:rsidRDefault="00BA5D25" w:rsidP="006C3554">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（ア）ノーミ</w:t>
            </w:r>
            <w:r w:rsidR="004D676A" w:rsidRPr="00B40C6F">
              <w:rPr>
                <w:rFonts w:ascii="ＭＳ 明朝" w:hAnsi="ＭＳ 明朝" w:hint="eastAsia"/>
                <w:color w:val="000000" w:themeColor="text1"/>
                <w:sz w:val="20"/>
                <w:szCs w:val="20"/>
              </w:rPr>
              <w:t>ー</w:t>
            </w:r>
            <w:r w:rsidRPr="00B40C6F">
              <w:rPr>
                <w:rFonts w:ascii="ＭＳ 明朝" w:hAnsi="ＭＳ 明朝" w:hint="eastAsia"/>
                <w:color w:val="000000" w:themeColor="text1"/>
                <w:sz w:val="20"/>
                <w:szCs w:val="20"/>
              </w:rPr>
              <w:t>ティングデーの実施の促進や有効活用するための取組み実施。定時退庁日の促進定着。職員レクリエーションの充実。【労働安全衛生委員会】</w:t>
            </w:r>
          </w:p>
          <w:p w14:paraId="0027DBF5" w14:textId="77777777" w:rsidR="00E04725" w:rsidRPr="00B40C6F" w:rsidRDefault="00E04725" w:rsidP="006C3554">
            <w:pPr>
              <w:spacing w:line="320" w:lineRule="exact"/>
              <w:rPr>
                <w:rFonts w:ascii="ＭＳ 明朝" w:hAnsi="ＭＳ 明朝"/>
                <w:color w:val="000000" w:themeColor="text1"/>
                <w:sz w:val="20"/>
                <w:szCs w:val="20"/>
              </w:rPr>
            </w:pPr>
          </w:p>
          <w:p w14:paraId="6D610669" w14:textId="582B6B75" w:rsidR="00BA5D25" w:rsidRPr="00B40C6F" w:rsidRDefault="00A00D70" w:rsidP="00D54A86">
            <w:pPr>
              <w:spacing w:line="320" w:lineRule="exact"/>
              <w:rPr>
                <w:rFonts w:ascii="ＭＳ 明朝" w:hAnsi="ＭＳ 明朝"/>
                <w:color w:val="000000" w:themeColor="text1"/>
                <w:sz w:val="20"/>
                <w:szCs w:val="20"/>
              </w:rPr>
            </w:pPr>
            <w:r w:rsidRPr="00B40C6F">
              <w:rPr>
                <w:rFonts w:ascii="ＭＳ 明朝" w:hAnsi="ＭＳ 明朝" w:hint="eastAsia"/>
                <w:color w:val="000000" w:themeColor="text1"/>
                <w:sz w:val="20"/>
                <w:szCs w:val="20"/>
              </w:rPr>
              <w:t>（イ）</w:t>
            </w:r>
            <w:r w:rsidR="00D54A86" w:rsidRPr="00B40C6F">
              <w:rPr>
                <w:rFonts w:ascii="ＭＳ 明朝" w:hAnsi="ＭＳ 明朝" w:hint="eastAsia"/>
                <w:color w:val="000000" w:themeColor="text1"/>
                <w:sz w:val="20"/>
                <w:szCs w:val="20"/>
              </w:rPr>
              <w:t>ICT を活用した業務の効率化、</w:t>
            </w:r>
            <w:r w:rsidR="00A2236E" w:rsidRPr="00B40C6F">
              <w:rPr>
                <w:rFonts w:ascii="ＭＳ 明朝" w:hAnsi="ＭＳ 明朝" w:hint="eastAsia"/>
                <w:color w:val="000000" w:themeColor="text1"/>
                <w:sz w:val="20"/>
                <w:szCs w:val="20"/>
              </w:rPr>
              <w:t>各学部内の</w:t>
            </w:r>
            <w:r w:rsidR="00D54A86" w:rsidRPr="00B40C6F">
              <w:rPr>
                <w:rFonts w:ascii="ＭＳ 明朝" w:hAnsi="ＭＳ 明朝" w:hint="eastAsia"/>
                <w:color w:val="000000" w:themeColor="text1"/>
                <w:sz w:val="20"/>
                <w:szCs w:val="20"/>
              </w:rPr>
              <w:t>行事や会議の精選を</w:t>
            </w:r>
            <w:r w:rsidR="008E4D55" w:rsidRPr="00B40C6F">
              <w:rPr>
                <w:rFonts w:ascii="ＭＳ 明朝" w:hAnsi="ＭＳ 明朝" w:hint="eastAsia"/>
                <w:color w:val="000000" w:themeColor="text1"/>
                <w:sz w:val="20"/>
                <w:szCs w:val="20"/>
              </w:rPr>
              <w:t>推進</w:t>
            </w:r>
            <w:r w:rsidR="00D54A86" w:rsidRPr="00B40C6F">
              <w:rPr>
                <w:rFonts w:ascii="ＭＳ 明朝" w:hAnsi="ＭＳ 明朝" w:hint="eastAsia"/>
                <w:color w:val="000000" w:themeColor="text1"/>
                <w:sz w:val="20"/>
                <w:szCs w:val="20"/>
              </w:rPr>
              <w:t>し、学校運営の見直しを図る。</w:t>
            </w:r>
          </w:p>
        </w:tc>
        <w:tc>
          <w:tcPr>
            <w:tcW w:w="3969" w:type="dxa"/>
            <w:tcBorders>
              <w:right w:val="dashed" w:sz="4" w:space="0" w:color="auto"/>
            </w:tcBorders>
            <w:tcMar>
              <w:top w:w="142" w:type="dxa"/>
              <w:left w:w="142" w:type="dxa"/>
              <w:bottom w:w="142" w:type="dxa"/>
              <w:right w:w="142" w:type="dxa"/>
            </w:tcMar>
          </w:tcPr>
          <w:p w14:paraId="1172891D" w14:textId="77777777" w:rsidR="00BA5D25" w:rsidRPr="00B40C6F" w:rsidRDefault="00BA5D25" w:rsidP="005C636F">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（ア）管理職と首席・部主事が連携し、教職員からの相談や必要な支援を積極的におこない、ハラスメントや服務違反のない環境づくりが行なえたか。体制の整備ができたか。ハラスメント事案［０件]。</w:t>
            </w:r>
          </w:p>
          <w:p w14:paraId="7202D2E2" w14:textId="7A264807" w:rsidR="00BA5D25" w:rsidRPr="00B40C6F" w:rsidRDefault="00BA5D25" w:rsidP="006C3554">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服務違反件数[</w:t>
            </w:r>
            <w:r w:rsidR="00B45C7A" w:rsidRPr="00B40C6F">
              <w:rPr>
                <w:rFonts w:ascii="ＭＳ 明朝" w:hAnsi="ＭＳ 明朝" w:hint="eastAsia"/>
                <w:color w:val="000000" w:themeColor="text1"/>
                <w:sz w:val="18"/>
                <w:szCs w:val="18"/>
              </w:rPr>
              <w:t>０</w:t>
            </w:r>
            <w:r w:rsidRPr="00B40C6F">
              <w:rPr>
                <w:rFonts w:ascii="ＭＳ 明朝" w:hAnsi="ＭＳ 明朝" w:hint="eastAsia"/>
                <w:color w:val="000000" w:themeColor="text1"/>
                <w:sz w:val="18"/>
                <w:szCs w:val="18"/>
              </w:rPr>
              <w:t>件]</w:t>
            </w:r>
            <w:r w:rsidRPr="00B40C6F">
              <w:rPr>
                <w:rFonts w:ascii="ＭＳ 明朝" w:hAnsi="ＭＳ 明朝" w:hint="eastAsia"/>
                <w:noProof/>
                <w:color w:val="000000" w:themeColor="text1"/>
                <w:sz w:val="18"/>
                <w:szCs w:val="18"/>
              </w:rPr>
              <w:t xml:space="preserve"> </w:t>
            </w:r>
          </w:p>
          <w:p w14:paraId="33773692" w14:textId="77777777" w:rsidR="00BA5D25" w:rsidRPr="00B40C6F" w:rsidRDefault="00BA5D25" w:rsidP="006C3554">
            <w:pPr>
              <w:spacing w:line="320" w:lineRule="exact"/>
              <w:rPr>
                <w:rFonts w:ascii="ＭＳ 明朝" w:hAnsi="ＭＳ 明朝"/>
                <w:color w:val="000000" w:themeColor="text1"/>
                <w:sz w:val="18"/>
                <w:szCs w:val="18"/>
              </w:rPr>
            </w:pPr>
          </w:p>
          <w:p w14:paraId="1E6B6C08" w14:textId="458D5674" w:rsidR="00F60558" w:rsidRPr="00B40C6F" w:rsidRDefault="004561E8" w:rsidP="006C3554">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（イ）</w:t>
            </w:r>
            <w:r w:rsidR="00AA414E" w:rsidRPr="00B40C6F">
              <w:rPr>
                <w:rFonts w:ascii="ＭＳ 明朝" w:hAnsi="ＭＳ 明朝" w:hint="eastAsia"/>
                <w:color w:val="000000" w:themeColor="text1"/>
                <w:sz w:val="18"/>
                <w:szCs w:val="18"/>
              </w:rPr>
              <w:t>【教職員アンケート㉓「</w:t>
            </w:r>
            <w:r w:rsidR="00A8634E" w:rsidRPr="00B40C6F">
              <w:rPr>
                <w:rFonts w:ascii="ＭＳ 明朝" w:hAnsi="ＭＳ 明朝" w:hint="eastAsia"/>
                <w:color w:val="000000" w:themeColor="text1"/>
                <w:sz w:val="18"/>
                <w:szCs w:val="18"/>
              </w:rPr>
              <w:t>各校務分掌間で連携をとり風通しの良い学校組織となっている</w:t>
            </w:r>
            <w:r w:rsidR="00DC0154" w:rsidRPr="00B40C6F">
              <w:rPr>
                <w:rFonts w:ascii="ＭＳ 明朝" w:hAnsi="ＭＳ 明朝" w:hint="eastAsia"/>
                <w:color w:val="000000" w:themeColor="text1"/>
                <w:sz w:val="18"/>
                <w:szCs w:val="18"/>
              </w:rPr>
              <w:t>」</w:t>
            </w:r>
            <w:r w:rsidR="00AA414E" w:rsidRPr="00B40C6F">
              <w:rPr>
                <w:rFonts w:ascii="ＭＳ 明朝" w:hAnsi="ＭＳ 明朝" w:hint="eastAsia"/>
                <w:color w:val="000000" w:themeColor="text1"/>
                <w:sz w:val="18"/>
                <w:szCs w:val="18"/>
              </w:rPr>
              <w:t>肯定率</w:t>
            </w:r>
            <w:r w:rsidR="00DC0154" w:rsidRPr="00B40C6F">
              <w:rPr>
                <w:rFonts w:ascii="ＭＳ 明朝" w:hAnsi="ＭＳ 明朝" w:hint="eastAsia"/>
                <w:color w:val="000000" w:themeColor="text1"/>
                <w:sz w:val="18"/>
                <w:szCs w:val="18"/>
              </w:rPr>
              <w:t>75</w:t>
            </w:r>
            <w:r w:rsidR="00AA414E" w:rsidRPr="00B40C6F">
              <w:rPr>
                <w:rFonts w:ascii="ＭＳ 明朝" w:hAnsi="ＭＳ 明朝" w:hint="eastAsia"/>
                <w:color w:val="000000" w:themeColor="text1"/>
                <w:sz w:val="18"/>
                <w:szCs w:val="18"/>
              </w:rPr>
              <w:t>％</w:t>
            </w:r>
            <w:r w:rsidR="00DC0154" w:rsidRPr="00B40C6F">
              <w:rPr>
                <w:rFonts w:ascii="ＭＳ 明朝" w:hAnsi="ＭＳ 明朝" w:hint="eastAsia"/>
                <w:color w:val="000000" w:themeColor="text1"/>
                <w:sz w:val="18"/>
                <w:szCs w:val="18"/>
              </w:rPr>
              <w:t>以上</w:t>
            </w:r>
            <w:r w:rsidR="00AA414E" w:rsidRPr="00B40C6F">
              <w:rPr>
                <w:rFonts w:ascii="ＭＳ 明朝" w:hAnsi="ＭＳ 明朝" w:hint="eastAsia"/>
                <w:color w:val="000000" w:themeColor="text1"/>
                <w:sz w:val="18"/>
                <w:szCs w:val="18"/>
              </w:rPr>
              <w:t>】</w:t>
            </w:r>
          </w:p>
          <w:p w14:paraId="44663ABB" w14:textId="77777777" w:rsidR="00B95D78" w:rsidRPr="00B40C6F" w:rsidRDefault="00B95D78" w:rsidP="006C3554">
            <w:pPr>
              <w:spacing w:line="320" w:lineRule="exact"/>
              <w:rPr>
                <w:rFonts w:ascii="ＭＳ 明朝" w:hAnsi="ＭＳ 明朝"/>
                <w:color w:val="000000" w:themeColor="text1"/>
                <w:sz w:val="18"/>
                <w:szCs w:val="18"/>
              </w:rPr>
            </w:pPr>
          </w:p>
          <w:p w14:paraId="7F755DAC" w14:textId="5405DBE7" w:rsidR="00BA5D25" w:rsidRPr="00B40C6F" w:rsidRDefault="00BA5D25" w:rsidP="00603CD0">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w:t>
            </w:r>
            <w:r w:rsidR="00B95D78" w:rsidRPr="00B40C6F">
              <w:rPr>
                <w:rFonts w:ascii="ＭＳ 明朝" w:hAnsi="ＭＳ 明朝" w:hint="eastAsia"/>
                <w:color w:val="000000" w:themeColor="text1"/>
                <w:sz w:val="18"/>
                <w:szCs w:val="18"/>
              </w:rPr>
              <w:t>ウ</w:t>
            </w:r>
            <w:r w:rsidRPr="00B40C6F">
              <w:rPr>
                <w:rFonts w:ascii="ＭＳ 明朝" w:hAnsi="ＭＳ 明朝" w:hint="eastAsia"/>
                <w:color w:val="000000" w:themeColor="text1"/>
                <w:sz w:val="18"/>
                <w:szCs w:val="18"/>
              </w:rPr>
              <w:t>）取組みの強化・拡充を図る。「自己</w:t>
            </w:r>
          </w:p>
          <w:p w14:paraId="54977922" w14:textId="66A1D65C" w:rsidR="00BA5D25" w:rsidRPr="00B40C6F" w:rsidRDefault="00BA5D25" w:rsidP="000D4CE0">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チェックシート」を活用した人権意識の向上を図ることができたか。</w:t>
            </w:r>
            <w:r w:rsidR="00A65558" w:rsidRPr="00B40C6F">
              <w:rPr>
                <w:rFonts w:ascii="ＭＳ 明朝" w:hAnsi="ＭＳ 明朝" w:hint="eastAsia"/>
                <w:color w:val="000000" w:themeColor="text1"/>
                <w:sz w:val="18"/>
                <w:szCs w:val="18"/>
              </w:rPr>
              <w:t>【教職員アンケート</w:t>
            </w:r>
            <w:r w:rsidR="00101DC2" w:rsidRPr="00B40C6F">
              <w:rPr>
                <w:rFonts w:ascii="ＭＳ 明朝" w:hAnsi="ＭＳ 明朝" w:hint="eastAsia"/>
                <w:color w:val="000000" w:themeColor="text1"/>
                <w:sz w:val="18"/>
                <w:szCs w:val="18"/>
              </w:rPr>
              <w:t>⑨「</w:t>
            </w:r>
            <w:r w:rsidR="00A65558" w:rsidRPr="00B40C6F">
              <w:rPr>
                <w:rFonts w:ascii="ＭＳ 明朝" w:hAnsi="ＭＳ 明朝" w:hint="eastAsia"/>
                <w:color w:val="000000" w:themeColor="text1"/>
                <w:sz w:val="18"/>
                <w:szCs w:val="18"/>
              </w:rPr>
              <w:t>私は、児童生徒の人権を尊重し日常の教育活動を行っている</w:t>
            </w:r>
            <w:r w:rsidR="00101DC2" w:rsidRPr="00B40C6F">
              <w:rPr>
                <w:rFonts w:ascii="ＭＳ 明朝" w:hAnsi="ＭＳ 明朝" w:hint="eastAsia"/>
                <w:color w:val="000000" w:themeColor="text1"/>
                <w:sz w:val="18"/>
                <w:szCs w:val="18"/>
              </w:rPr>
              <w:t>」肯定率</w:t>
            </w:r>
            <w:r w:rsidR="00C613E7" w:rsidRPr="00B40C6F">
              <w:rPr>
                <w:rFonts w:ascii="ＭＳ 明朝" w:hAnsi="ＭＳ 明朝" w:hint="eastAsia"/>
                <w:color w:val="000000" w:themeColor="text1"/>
                <w:sz w:val="18"/>
                <w:szCs w:val="18"/>
              </w:rPr>
              <w:t>9</w:t>
            </w:r>
            <w:r w:rsidR="00590094" w:rsidRPr="00B40C6F">
              <w:rPr>
                <w:rFonts w:ascii="ＭＳ 明朝" w:hAnsi="ＭＳ 明朝" w:hint="eastAsia"/>
                <w:color w:val="000000" w:themeColor="text1"/>
                <w:sz w:val="18"/>
                <w:szCs w:val="18"/>
              </w:rPr>
              <w:t>5</w:t>
            </w:r>
            <w:r w:rsidR="00C613E7" w:rsidRPr="00B40C6F">
              <w:rPr>
                <w:rFonts w:ascii="ＭＳ 明朝" w:hAnsi="ＭＳ 明朝" w:hint="eastAsia"/>
                <w:color w:val="000000" w:themeColor="text1"/>
                <w:sz w:val="18"/>
                <w:szCs w:val="18"/>
              </w:rPr>
              <w:t>％</w:t>
            </w:r>
            <w:r w:rsidR="00B44E1D" w:rsidRPr="00B40C6F">
              <w:rPr>
                <w:rFonts w:ascii="ＭＳ 明朝" w:hAnsi="ＭＳ 明朝" w:hint="eastAsia"/>
                <w:color w:val="000000" w:themeColor="text1"/>
                <w:sz w:val="18"/>
                <w:szCs w:val="18"/>
              </w:rPr>
              <w:t>以上維持</w:t>
            </w:r>
            <w:r w:rsidR="00A65558" w:rsidRPr="00B40C6F">
              <w:rPr>
                <w:rFonts w:ascii="ＭＳ 明朝" w:hAnsi="ＭＳ 明朝" w:hint="eastAsia"/>
                <w:color w:val="000000" w:themeColor="text1"/>
                <w:sz w:val="18"/>
                <w:szCs w:val="18"/>
              </w:rPr>
              <w:t>】</w:t>
            </w:r>
            <w:r w:rsidR="003D0024" w:rsidRPr="00B40C6F">
              <w:rPr>
                <w:rFonts w:ascii="ＭＳ 明朝" w:hAnsi="ＭＳ 明朝" w:hint="eastAsia"/>
                <w:color w:val="000000" w:themeColor="text1"/>
                <w:sz w:val="18"/>
                <w:szCs w:val="18"/>
              </w:rPr>
              <w:t>[</w:t>
            </w:r>
            <w:r w:rsidR="00C613E7" w:rsidRPr="00B40C6F">
              <w:rPr>
                <w:rFonts w:ascii="ＭＳ 明朝" w:hAnsi="ＭＳ 明朝" w:hint="eastAsia"/>
                <w:color w:val="000000" w:themeColor="text1"/>
                <w:sz w:val="18"/>
                <w:szCs w:val="18"/>
              </w:rPr>
              <w:t>9</w:t>
            </w:r>
            <w:r w:rsidR="00F7435E" w:rsidRPr="00B40C6F">
              <w:rPr>
                <w:rFonts w:ascii="ＭＳ 明朝" w:hAnsi="ＭＳ 明朝" w:hint="eastAsia"/>
                <w:color w:val="000000" w:themeColor="text1"/>
                <w:sz w:val="18"/>
                <w:szCs w:val="18"/>
              </w:rPr>
              <w:t>7.9</w:t>
            </w:r>
            <w:r w:rsidR="00C613E7" w:rsidRPr="00B40C6F">
              <w:rPr>
                <w:rFonts w:ascii="ＭＳ 明朝" w:hAnsi="ＭＳ 明朝" w:hint="eastAsia"/>
                <w:color w:val="000000" w:themeColor="text1"/>
                <w:sz w:val="18"/>
                <w:szCs w:val="18"/>
              </w:rPr>
              <w:t>％</w:t>
            </w:r>
            <w:r w:rsidR="003D0024" w:rsidRPr="00B40C6F">
              <w:rPr>
                <w:rFonts w:ascii="ＭＳ 明朝" w:hAnsi="ＭＳ 明朝" w:hint="eastAsia"/>
                <w:color w:val="000000" w:themeColor="text1"/>
                <w:sz w:val="18"/>
                <w:szCs w:val="18"/>
              </w:rPr>
              <w:t>]</w:t>
            </w:r>
          </w:p>
          <w:p w14:paraId="1A454601" w14:textId="5BA87D52" w:rsidR="004561E8" w:rsidRPr="00B40C6F" w:rsidRDefault="00B44E1D" w:rsidP="000D4CE0">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【教職員アンケート⑨「私は、児童生徒の人権を尊重し日常の教育活動を行っている」肯定率9</w:t>
            </w:r>
            <w:r w:rsidR="00590094" w:rsidRPr="00B40C6F">
              <w:rPr>
                <w:rFonts w:ascii="ＭＳ 明朝" w:hAnsi="ＭＳ 明朝" w:hint="eastAsia"/>
                <w:color w:val="000000" w:themeColor="text1"/>
                <w:sz w:val="18"/>
                <w:szCs w:val="18"/>
              </w:rPr>
              <w:t>5</w:t>
            </w:r>
            <w:r w:rsidRPr="00B40C6F">
              <w:rPr>
                <w:rFonts w:ascii="ＭＳ 明朝" w:hAnsi="ＭＳ 明朝" w:hint="eastAsia"/>
                <w:color w:val="000000" w:themeColor="text1"/>
                <w:sz w:val="18"/>
                <w:szCs w:val="18"/>
              </w:rPr>
              <w:t>％以上維持】[</w:t>
            </w:r>
            <w:r w:rsidR="00F7435E" w:rsidRPr="00B40C6F">
              <w:rPr>
                <w:rFonts w:ascii="ＭＳ 明朝" w:hAnsi="ＭＳ 明朝" w:hint="eastAsia"/>
                <w:color w:val="000000" w:themeColor="text1"/>
                <w:sz w:val="18"/>
                <w:szCs w:val="18"/>
              </w:rPr>
              <w:t>97.9</w:t>
            </w:r>
            <w:r w:rsidRPr="00B40C6F">
              <w:rPr>
                <w:rFonts w:ascii="ＭＳ 明朝" w:hAnsi="ＭＳ 明朝" w:hint="eastAsia"/>
                <w:color w:val="000000" w:themeColor="text1"/>
                <w:sz w:val="18"/>
                <w:szCs w:val="18"/>
              </w:rPr>
              <w:t>％]</w:t>
            </w:r>
          </w:p>
          <w:p w14:paraId="59BA8B43" w14:textId="77777777" w:rsidR="004561E8" w:rsidRPr="00B40C6F" w:rsidRDefault="004561E8" w:rsidP="000D4CE0">
            <w:pPr>
              <w:spacing w:line="320" w:lineRule="exact"/>
              <w:rPr>
                <w:rFonts w:ascii="ＭＳ 明朝" w:hAnsi="ＭＳ 明朝"/>
                <w:color w:val="000000" w:themeColor="text1"/>
                <w:sz w:val="18"/>
                <w:szCs w:val="18"/>
              </w:rPr>
            </w:pPr>
          </w:p>
          <w:p w14:paraId="3A6B78E5" w14:textId="10155FC5" w:rsidR="00332511" w:rsidRPr="00B40C6F" w:rsidRDefault="00BA5D25" w:rsidP="00603CD0">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w:t>
            </w:r>
            <w:r w:rsidR="00B95D78" w:rsidRPr="00B40C6F">
              <w:rPr>
                <w:rFonts w:ascii="ＭＳ 明朝" w:hAnsi="ＭＳ 明朝" w:hint="eastAsia"/>
                <w:color w:val="000000" w:themeColor="text1"/>
                <w:sz w:val="18"/>
                <w:szCs w:val="18"/>
              </w:rPr>
              <w:t>オ</w:t>
            </w:r>
            <w:r w:rsidRPr="00B40C6F">
              <w:rPr>
                <w:rFonts w:ascii="ＭＳ 明朝" w:hAnsi="ＭＳ 明朝" w:hint="eastAsia"/>
                <w:color w:val="000000" w:themeColor="text1"/>
                <w:sz w:val="18"/>
                <w:szCs w:val="18"/>
              </w:rPr>
              <w:t>）体罰根絶の日の</w:t>
            </w:r>
            <w:r w:rsidR="00332511" w:rsidRPr="00B40C6F">
              <w:rPr>
                <w:rFonts w:ascii="ＭＳ 明朝" w:hAnsi="ＭＳ 明朝" w:hint="eastAsia"/>
                <w:color w:val="000000" w:themeColor="text1"/>
                <w:sz w:val="18"/>
                <w:szCs w:val="18"/>
              </w:rPr>
              <w:t>毎月（年間10回以上</w:t>
            </w:r>
          </w:p>
          <w:p w14:paraId="4AF88FFE" w14:textId="0CF1882A" w:rsidR="001C42EE" w:rsidRPr="00B40C6F" w:rsidRDefault="00332511" w:rsidP="00332511">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）の</w:t>
            </w:r>
            <w:r w:rsidR="00BA5D25" w:rsidRPr="00B40C6F">
              <w:rPr>
                <w:rFonts w:ascii="ＭＳ 明朝" w:hAnsi="ＭＳ 明朝" w:hint="eastAsia"/>
                <w:color w:val="000000" w:themeColor="text1"/>
                <w:sz w:val="18"/>
                <w:szCs w:val="18"/>
              </w:rPr>
              <w:t>呼びかけや、教職員の人権意識の向上を図るために研修の機会を</w:t>
            </w:r>
            <w:r w:rsidR="00AE4F22" w:rsidRPr="00B40C6F">
              <w:rPr>
                <w:rFonts w:ascii="ＭＳ 明朝" w:hAnsi="ＭＳ 明朝" w:hint="eastAsia"/>
                <w:color w:val="000000" w:themeColor="text1"/>
                <w:sz w:val="18"/>
                <w:szCs w:val="18"/>
              </w:rPr>
              <w:t xml:space="preserve">　</w:t>
            </w:r>
            <w:r w:rsidR="0075048E" w:rsidRPr="00B40C6F">
              <w:rPr>
                <w:rFonts w:ascii="ＭＳ 明朝" w:hAnsi="ＭＳ 明朝" w:hint="eastAsia"/>
                <w:color w:val="000000" w:themeColor="text1"/>
                <w:sz w:val="18"/>
                <w:szCs w:val="18"/>
              </w:rPr>
              <w:t>３</w:t>
            </w:r>
            <w:r w:rsidRPr="00B40C6F">
              <w:rPr>
                <w:rFonts w:ascii="ＭＳ 明朝" w:hAnsi="ＭＳ 明朝" w:hint="eastAsia"/>
                <w:color w:val="000000" w:themeColor="text1"/>
                <w:sz w:val="18"/>
                <w:szCs w:val="18"/>
              </w:rPr>
              <w:t>回以上</w:t>
            </w:r>
            <w:r w:rsidR="0028647E" w:rsidRPr="00B40C6F">
              <w:rPr>
                <w:rFonts w:ascii="ＭＳ 明朝" w:hAnsi="ＭＳ 明朝" w:hint="eastAsia"/>
                <w:color w:val="000000" w:themeColor="text1"/>
                <w:sz w:val="18"/>
                <w:szCs w:val="18"/>
              </w:rPr>
              <w:t>設定</w:t>
            </w:r>
            <w:r w:rsidR="00C613E7" w:rsidRPr="00B40C6F">
              <w:rPr>
                <w:rFonts w:ascii="ＭＳ 明朝" w:hAnsi="ＭＳ 明朝" w:hint="eastAsia"/>
                <w:color w:val="000000" w:themeColor="text1"/>
                <w:sz w:val="18"/>
                <w:szCs w:val="18"/>
              </w:rPr>
              <w:t>する</w:t>
            </w:r>
            <w:r w:rsidR="00CD5CC5" w:rsidRPr="00B40C6F">
              <w:rPr>
                <w:rFonts w:ascii="ＭＳ 明朝" w:hAnsi="ＭＳ 明朝" w:hint="eastAsia"/>
                <w:color w:val="000000" w:themeColor="text1"/>
                <w:sz w:val="18"/>
                <w:szCs w:val="18"/>
              </w:rPr>
              <w:t>。</w:t>
            </w:r>
          </w:p>
          <w:p w14:paraId="345BD3B9" w14:textId="1325385F" w:rsidR="00C613E7" w:rsidRPr="00B40C6F" w:rsidRDefault="003D0024" w:rsidP="00332511">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w:t>
            </w:r>
            <w:r w:rsidR="0075048E" w:rsidRPr="00B40C6F">
              <w:rPr>
                <w:rFonts w:ascii="ＭＳ 明朝" w:hAnsi="ＭＳ 明朝" w:hint="eastAsia"/>
                <w:color w:val="000000" w:themeColor="text1"/>
                <w:sz w:val="18"/>
                <w:szCs w:val="18"/>
              </w:rPr>
              <w:t>３</w:t>
            </w:r>
            <w:r w:rsidR="001C42EE" w:rsidRPr="00B40C6F">
              <w:rPr>
                <w:rFonts w:ascii="ＭＳ 明朝" w:hAnsi="ＭＳ 明朝" w:hint="eastAsia"/>
                <w:color w:val="000000" w:themeColor="text1"/>
                <w:sz w:val="18"/>
                <w:szCs w:val="18"/>
              </w:rPr>
              <w:t>回</w:t>
            </w:r>
            <w:r w:rsidRPr="00B40C6F">
              <w:rPr>
                <w:rFonts w:ascii="ＭＳ 明朝" w:hAnsi="ＭＳ 明朝" w:hint="eastAsia"/>
                <w:color w:val="000000" w:themeColor="text1"/>
                <w:sz w:val="18"/>
                <w:szCs w:val="18"/>
              </w:rPr>
              <w:t>]</w:t>
            </w:r>
          </w:p>
          <w:p w14:paraId="4C71754C" w14:textId="5895EB07" w:rsidR="00BA5D25" w:rsidRPr="00B40C6F" w:rsidRDefault="00CD5CC5" w:rsidP="006C3554">
            <w:pPr>
              <w:spacing w:line="320" w:lineRule="exact"/>
              <w:rPr>
                <w:rFonts w:ascii="ＭＳ 明朝" w:hAnsi="ＭＳ 明朝"/>
                <w:strike/>
                <w:color w:val="000000" w:themeColor="text1"/>
                <w:sz w:val="18"/>
                <w:szCs w:val="18"/>
              </w:rPr>
            </w:pPr>
            <w:r w:rsidRPr="00B40C6F">
              <w:rPr>
                <w:rFonts w:ascii="ＭＳ 明朝" w:hAnsi="ＭＳ 明朝" w:hint="eastAsia"/>
                <w:color w:val="000000" w:themeColor="text1"/>
                <w:sz w:val="18"/>
                <w:szCs w:val="18"/>
              </w:rPr>
              <w:t>体罰その他の</w:t>
            </w:r>
            <w:r w:rsidR="00B465E0" w:rsidRPr="00B40C6F">
              <w:rPr>
                <w:rFonts w:ascii="ＭＳ 明朝" w:hAnsi="ＭＳ 明朝" w:hint="eastAsia"/>
                <w:color w:val="000000" w:themeColor="text1"/>
                <w:sz w:val="18"/>
                <w:szCs w:val="18"/>
              </w:rPr>
              <w:t>人権侵害事象</w:t>
            </w:r>
            <w:r w:rsidR="001B11F9" w:rsidRPr="00B40C6F">
              <w:rPr>
                <w:rFonts w:ascii="ＭＳ 明朝" w:hAnsi="ＭＳ 明朝" w:hint="eastAsia"/>
                <w:color w:val="000000" w:themeColor="text1"/>
                <w:sz w:val="18"/>
                <w:szCs w:val="18"/>
              </w:rPr>
              <w:t>０</w:t>
            </w:r>
            <w:r w:rsidR="00B465E0" w:rsidRPr="00B40C6F">
              <w:rPr>
                <w:rFonts w:ascii="ＭＳ 明朝" w:hAnsi="ＭＳ 明朝" w:hint="eastAsia"/>
                <w:color w:val="000000" w:themeColor="text1"/>
                <w:sz w:val="18"/>
                <w:szCs w:val="18"/>
              </w:rPr>
              <w:t>件をめざす。</w:t>
            </w:r>
            <w:r w:rsidR="001B11F9" w:rsidRPr="00B40C6F">
              <w:rPr>
                <w:rFonts w:ascii="ＭＳ 明朝" w:hAnsi="ＭＳ 明朝" w:hint="eastAsia"/>
                <w:color w:val="000000" w:themeColor="text1"/>
                <w:sz w:val="18"/>
                <w:szCs w:val="18"/>
              </w:rPr>
              <w:t>［</w:t>
            </w:r>
            <w:r w:rsidR="0075048E" w:rsidRPr="00B40C6F">
              <w:rPr>
                <w:rFonts w:ascii="ＭＳ 明朝" w:hAnsi="ＭＳ 明朝" w:hint="eastAsia"/>
                <w:color w:val="000000" w:themeColor="text1"/>
                <w:sz w:val="18"/>
                <w:szCs w:val="18"/>
              </w:rPr>
              <w:t>１</w:t>
            </w:r>
            <w:r w:rsidR="001B11F9" w:rsidRPr="00B40C6F">
              <w:rPr>
                <w:rFonts w:ascii="ＭＳ 明朝" w:hAnsi="ＭＳ 明朝" w:hint="eastAsia"/>
                <w:color w:val="000000" w:themeColor="text1"/>
                <w:sz w:val="18"/>
                <w:szCs w:val="18"/>
              </w:rPr>
              <w:t>件］</w:t>
            </w:r>
          </w:p>
          <w:p w14:paraId="63E99683" w14:textId="77777777" w:rsidR="00800BE2" w:rsidRPr="00B40C6F" w:rsidRDefault="00800BE2" w:rsidP="00D47F1C">
            <w:pPr>
              <w:spacing w:line="320" w:lineRule="exact"/>
              <w:rPr>
                <w:rFonts w:ascii="ＭＳ 明朝" w:hAnsi="ＭＳ 明朝"/>
                <w:color w:val="000000" w:themeColor="text1"/>
                <w:sz w:val="18"/>
                <w:szCs w:val="18"/>
              </w:rPr>
            </w:pPr>
          </w:p>
          <w:p w14:paraId="222FFC7F" w14:textId="74DAB6CE" w:rsidR="00800BE2" w:rsidRPr="00B40C6F" w:rsidRDefault="00800BE2" w:rsidP="00800BE2">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w:t>
            </w:r>
            <w:r w:rsidR="00BA5D25" w:rsidRPr="00B40C6F">
              <w:rPr>
                <w:rFonts w:ascii="ＭＳ 明朝" w:hAnsi="ＭＳ 明朝" w:hint="eastAsia"/>
                <w:color w:val="000000" w:themeColor="text1"/>
                <w:sz w:val="18"/>
                <w:szCs w:val="18"/>
              </w:rPr>
              <w:t>各分掌の役割が明確に示され、学校経営計画の目標を主体的に取り組むことができたか。【学校教育自己診断（教職員㉓風通しのよい学校組織の項目）肯定率70％以上】［</w:t>
            </w:r>
            <w:r w:rsidR="00BA5D25" w:rsidRPr="00B40C6F">
              <w:rPr>
                <w:rFonts w:ascii="ＭＳ 明朝" w:hAnsi="ＭＳ 明朝"/>
                <w:color w:val="000000" w:themeColor="text1"/>
                <w:sz w:val="18"/>
                <w:szCs w:val="18"/>
              </w:rPr>
              <w:t>6</w:t>
            </w:r>
            <w:r w:rsidR="00BA5D25" w:rsidRPr="00B40C6F">
              <w:rPr>
                <w:rFonts w:ascii="ＭＳ 明朝" w:hAnsi="ＭＳ 明朝" w:hint="eastAsia"/>
                <w:color w:val="000000" w:themeColor="text1"/>
                <w:sz w:val="18"/>
                <w:szCs w:val="18"/>
              </w:rPr>
              <w:t>7</w:t>
            </w:r>
            <w:r w:rsidR="00BA5D25" w:rsidRPr="00B40C6F">
              <w:rPr>
                <w:rFonts w:ascii="ＭＳ 明朝" w:hAnsi="ＭＳ 明朝"/>
                <w:color w:val="000000" w:themeColor="text1"/>
                <w:sz w:val="18"/>
                <w:szCs w:val="18"/>
              </w:rPr>
              <w:t>.</w:t>
            </w:r>
            <w:r w:rsidR="00FF0C40" w:rsidRPr="00B40C6F">
              <w:rPr>
                <w:rFonts w:ascii="ＭＳ 明朝" w:hAnsi="ＭＳ 明朝" w:hint="eastAsia"/>
                <w:color w:val="000000" w:themeColor="text1"/>
                <w:sz w:val="18"/>
                <w:szCs w:val="18"/>
              </w:rPr>
              <w:t>4</w:t>
            </w:r>
            <w:r w:rsidR="00BA5D25" w:rsidRPr="00B40C6F">
              <w:rPr>
                <w:rFonts w:ascii="ＭＳ 明朝" w:hAnsi="ＭＳ 明朝" w:hint="eastAsia"/>
                <w:color w:val="000000" w:themeColor="text1"/>
                <w:sz w:val="18"/>
                <w:szCs w:val="18"/>
              </w:rPr>
              <w:t>%</w:t>
            </w:r>
            <w:r w:rsidRPr="00B40C6F">
              <w:rPr>
                <w:rFonts w:ascii="ＭＳ 明朝" w:hAnsi="ＭＳ 明朝"/>
                <w:color w:val="000000" w:themeColor="text1"/>
                <w:sz w:val="18"/>
                <w:szCs w:val="18"/>
              </w:rPr>
              <w:t>］</w:t>
            </w:r>
          </w:p>
          <w:p w14:paraId="3D093C20" w14:textId="77777777" w:rsidR="00BA5D25" w:rsidRPr="00B40C6F" w:rsidRDefault="00BA5D25" w:rsidP="006C3554">
            <w:pPr>
              <w:spacing w:line="320" w:lineRule="exact"/>
              <w:rPr>
                <w:rFonts w:ascii="ＭＳ 明朝" w:hAnsi="ＭＳ 明朝"/>
                <w:color w:val="000000" w:themeColor="text1"/>
                <w:sz w:val="18"/>
                <w:szCs w:val="18"/>
              </w:rPr>
            </w:pPr>
          </w:p>
          <w:p w14:paraId="26547D4E" w14:textId="77777777" w:rsidR="00BA5D25" w:rsidRPr="00B40C6F" w:rsidRDefault="00BA5D25" w:rsidP="006C3554">
            <w:pPr>
              <w:spacing w:line="320" w:lineRule="exact"/>
              <w:rPr>
                <w:rFonts w:ascii="ＭＳ 明朝" w:hAnsi="ＭＳ 明朝"/>
                <w:color w:val="000000" w:themeColor="text1"/>
                <w:sz w:val="18"/>
                <w:szCs w:val="18"/>
              </w:rPr>
            </w:pPr>
          </w:p>
          <w:p w14:paraId="1257DF79" w14:textId="0EF4A831" w:rsidR="00BA5D25" w:rsidRPr="00B40C6F" w:rsidRDefault="00BA5D25" w:rsidP="006C3554">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（イ）</w:t>
            </w:r>
            <w:r w:rsidR="00FF0C40" w:rsidRPr="00B40C6F">
              <w:rPr>
                <w:rFonts w:ascii="ＭＳ 明朝" w:hAnsi="ＭＳ 明朝" w:hint="eastAsia"/>
                <w:color w:val="000000" w:themeColor="text1"/>
                <w:sz w:val="18"/>
                <w:szCs w:val="18"/>
              </w:rPr>
              <w:t>再編された校務分掌について、業務分担の定着が図れたか。</w:t>
            </w:r>
            <w:r w:rsidRPr="00B40C6F">
              <w:rPr>
                <w:rFonts w:ascii="ＭＳ 明朝" w:hAnsi="ＭＳ 明朝" w:hint="eastAsia"/>
                <w:color w:val="000000" w:themeColor="text1"/>
                <w:sz w:val="18"/>
                <w:szCs w:val="18"/>
              </w:rPr>
              <w:t>学校教育自己診断アンケート「会議は適切に設定されている」の項目で【肯定率</w:t>
            </w:r>
            <w:r w:rsidRPr="00B40C6F">
              <w:rPr>
                <w:rFonts w:ascii="ＭＳ 明朝" w:hAnsi="ＭＳ 明朝"/>
                <w:color w:val="000000" w:themeColor="text1"/>
                <w:sz w:val="18"/>
                <w:szCs w:val="18"/>
              </w:rPr>
              <w:t>83</w:t>
            </w:r>
            <w:r w:rsidRPr="00B40C6F">
              <w:rPr>
                <w:rFonts w:ascii="ＭＳ 明朝" w:hAnsi="ＭＳ 明朝" w:hint="eastAsia"/>
                <w:color w:val="000000" w:themeColor="text1"/>
                <w:sz w:val="18"/>
                <w:szCs w:val="18"/>
              </w:rPr>
              <w:t>％以上】［7</w:t>
            </w:r>
            <w:r w:rsidRPr="00B40C6F">
              <w:rPr>
                <w:rFonts w:ascii="ＭＳ 明朝" w:hAnsi="ＭＳ 明朝"/>
                <w:color w:val="000000" w:themeColor="text1"/>
                <w:sz w:val="18"/>
                <w:szCs w:val="18"/>
              </w:rPr>
              <w:t>9</w:t>
            </w:r>
            <w:r w:rsidR="00FF0C40" w:rsidRPr="00B40C6F">
              <w:rPr>
                <w:rFonts w:ascii="ＭＳ 明朝" w:hAnsi="ＭＳ 明朝" w:hint="eastAsia"/>
                <w:color w:val="000000" w:themeColor="text1"/>
                <w:sz w:val="18"/>
                <w:szCs w:val="18"/>
              </w:rPr>
              <w:t>.4</w:t>
            </w:r>
            <w:r w:rsidRPr="00B40C6F">
              <w:rPr>
                <w:rFonts w:ascii="ＭＳ 明朝" w:hAnsi="ＭＳ 明朝" w:hint="eastAsia"/>
                <w:color w:val="000000" w:themeColor="text1"/>
                <w:sz w:val="18"/>
                <w:szCs w:val="18"/>
              </w:rPr>
              <w:t>％］</w:t>
            </w:r>
          </w:p>
          <w:p w14:paraId="5024D908" w14:textId="77777777" w:rsidR="00BA5D25" w:rsidRPr="00B40C6F" w:rsidRDefault="00BA5D25" w:rsidP="006C3554">
            <w:pPr>
              <w:spacing w:line="320" w:lineRule="exact"/>
              <w:rPr>
                <w:rFonts w:ascii="ＭＳ 明朝" w:hAnsi="ＭＳ 明朝"/>
                <w:color w:val="000000" w:themeColor="text1"/>
                <w:sz w:val="18"/>
                <w:szCs w:val="18"/>
              </w:rPr>
            </w:pPr>
          </w:p>
          <w:p w14:paraId="30A6EAF6" w14:textId="241D8A63" w:rsidR="00BA5D25" w:rsidRPr="00B40C6F" w:rsidRDefault="00BA5D25" w:rsidP="00FF0C40">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（ウ）</w:t>
            </w:r>
            <w:r w:rsidR="00FF0C40" w:rsidRPr="00B40C6F">
              <w:rPr>
                <w:rFonts w:ascii="ＭＳ 明朝" w:hAnsi="ＭＳ 明朝" w:hint="eastAsia"/>
                <w:color w:val="000000" w:themeColor="text1"/>
                <w:sz w:val="18"/>
                <w:szCs w:val="18"/>
              </w:rPr>
              <w:t>展開名簿の作成など、</w:t>
            </w:r>
            <w:r w:rsidR="00E14EB6" w:rsidRPr="00B40C6F">
              <w:rPr>
                <w:rFonts w:ascii="ＭＳ 明朝" w:hAnsi="ＭＳ 明朝"/>
                <w:color w:val="000000" w:themeColor="text1"/>
                <w:sz w:val="18"/>
                <w:szCs w:val="18"/>
              </w:rPr>
              <w:t>校務支援システム</w:t>
            </w:r>
            <w:r w:rsidR="00E14EB6" w:rsidRPr="00B40C6F">
              <w:rPr>
                <w:rFonts w:ascii="ＭＳ 明朝" w:hAnsi="ＭＳ 明朝" w:hint="eastAsia"/>
                <w:color w:val="000000" w:themeColor="text1"/>
                <w:sz w:val="18"/>
                <w:szCs w:val="18"/>
              </w:rPr>
              <w:t>を</w:t>
            </w:r>
            <w:r w:rsidR="00FF0C40" w:rsidRPr="00B40C6F">
              <w:rPr>
                <w:rFonts w:ascii="ＭＳ 明朝" w:hAnsi="ＭＳ 明朝" w:hint="eastAsia"/>
                <w:color w:val="000000" w:themeColor="text1"/>
                <w:sz w:val="18"/>
                <w:szCs w:val="18"/>
              </w:rPr>
              <w:t>活用して作成することができたか。</w:t>
            </w:r>
          </w:p>
          <w:p w14:paraId="61DBAF63" w14:textId="77777777" w:rsidR="00BA5D25" w:rsidRPr="00B40C6F" w:rsidRDefault="00BA5D25" w:rsidP="006C3554">
            <w:pPr>
              <w:spacing w:line="320" w:lineRule="exact"/>
              <w:rPr>
                <w:rFonts w:ascii="ＭＳ 明朝" w:hAnsi="ＭＳ 明朝"/>
                <w:color w:val="000000" w:themeColor="text1"/>
                <w:sz w:val="18"/>
                <w:szCs w:val="18"/>
              </w:rPr>
            </w:pPr>
          </w:p>
          <w:p w14:paraId="2C3FE07C" w14:textId="3B609AD0" w:rsidR="00B8254F" w:rsidRPr="00B40C6F" w:rsidRDefault="00B8254F" w:rsidP="006C3554">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（エ）各部署と連携しながら行事運営を円滑に進めることができたか。また、反省をもとに改善課題を見つけることができたか。</w:t>
            </w:r>
          </w:p>
          <w:p w14:paraId="2EFBBD9A" w14:textId="77777777" w:rsidR="00B8254F" w:rsidRPr="00B40C6F" w:rsidRDefault="00B8254F" w:rsidP="006C3554">
            <w:pPr>
              <w:spacing w:line="320" w:lineRule="exact"/>
              <w:rPr>
                <w:rFonts w:ascii="ＭＳ 明朝" w:hAnsi="ＭＳ 明朝"/>
                <w:color w:val="000000" w:themeColor="text1"/>
                <w:sz w:val="18"/>
                <w:szCs w:val="18"/>
              </w:rPr>
            </w:pPr>
          </w:p>
          <w:p w14:paraId="536338AA" w14:textId="65D3CC76" w:rsidR="00BA5D25" w:rsidRPr="00B40C6F" w:rsidRDefault="00BA5D25" w:rsidP="00872337">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（ア）ノーミ</w:t>
            </w:r>
            <w:r w:rsidR="00127627" w:rsidRPr="00B40C6F">
              <w:rPr>
                <w:rFonts w:ascii="ＭＳ 明朝" w:hAnsi="ＭＳ 明朝" w:hint="eastAsia"/>
                <w:color w:val="000000" w:themeColor="text1"/>
                <w:sz w:val="18"/>
                <w:szCs w:val="18"/>
              </w:rPr>
              <w:t>ー</w:t>
            </w:r>
            <w:r w:rsidRPr="00B40C6F">
              <w:rPr>
                <w:rFonts w:ascii="ＭＳ 明朝" w:hAnsi="ＭＳ 明朝" w:hint="eastAsia"/>
                <w:color w:val="000000" w:themeColor="text1"/>
                <w:sz w:val="18"/>
                <w:szCs w:val="18"/>
              </w:rPr>
              <w:t>ティン</w:t>
            </w:r>
            <w:r w:rsidR="00127627" w:rsidRPr="00B40C6F">
              <w:rPr>
                <w:rFonts w:ascii="ＭＳ 明朝" w:hAnsi="ＭＳ 明朝" w:hint="eastAsia"/>
                <w:color w:val="000000" w:themeColor="text1"/>
                <w:sz w:val="18"/>
                <w:szCs w:val="18"/>
              </w:rPr>
              <w:t>グ</w:t>
            </w:r>
            <w:r w:rsidRPr="00B40C6F">
              <w:rPr>
                <w:rFonts w:ascii="ＭＳ 明朝" w:hAnsi="ＭＳ 明朝" w:hint="eastAsia"/>
                <w:color w:val="000000" w:themeColor="text1"/>
                <w:sz w:val="18"/>
                <w:szCs w:val="18"/>
              </w:rPr>
              <w:t>デーと定時退庁日についてアンケートを実施する【肯定率70％以上】［6</w:t>
            </w:r>
            <w:r w:rsidR="00B25BA9" w:rsidRPr="00B40C6F">
              <w:rPr>
                <w:rFonts w:ascii="ＭＳ 明朝" w:hAnsi="ＭＳ 明朝" w:hint="eastAsia"/>
                <w:color w:val="000000" w:themeColor="text1"/>
                <w:sz w:val="18"/>
                <w:szCs w:val="18"/>
              </w:rPr>
              <w:t>5</w:t>
            </w:r>
            <w:r w:rsidRPr="00B40C6F">
              <w:rPr>
                <w:rFonts w:ascii="ＭＳ 明朝" w:hAnsi="ＭＳ 明朝" w:hint="eastAsia"/>
                <w:color w:val="000000" w:themeColor="text1"/>
                <w:sz w:val="18"/>
                <w:szCs w:val="18"/>
              </w:rPr>
              <w:t>.</w:t>
            </w:r>
            <w:r w:rsidR="00B25BA9" w:rsidRPr="00B40C6F">
              <w:rPr>
                <w:rFonts w:ascii="ＭＳ 明朝" w:hAnsi="ＭＳ 明朝" w:hint="eastAsia"/>
                <w:color w:val="000000" w:themeColor="text1"/>
                <w:sz w:val="18"/>
                <w:szCs w:val="18"/>
              </w:rPr>
              <w:t>5</w:t>
            </w:r>
            <w:r w:rsidRPr="00B40C6F">
              <w:rPr>
                <w:rFonts w:ascii="ＭＳ 明朝" w:hAnsi="ＭＳ 明朝" w:hint="eastAsia"/>
                <w:color w:val="000000" w:themeColor="text1"/>
                <w:sz w:val="18"/>
                <w:szCs w:val="18"/>
              </w:rPr>
              <w:t>％］</w:t>
            </w:r>
          </w:p>
          <w:p w14:paraId="340AE439" w14:textId="77777777" w:rsidR="00E04725" w:rsidRPr="00B40C6F" w:rsidRDefault="00E04725" w:rsidP="00872337">
            <w:pPr>
              <w:spacing w:line="320" w:lineRule="exact"/>
              <w:rPr>
                <w:rFonts w:ascii="ＭＳ 明朝" w:hAnsi="ＭＳ 明朝"/>
                <w:color w:val="000000" w:themeColor="text1"/>
                <w:sz w:val="18"/>
                <w:szCs w:val="18"/>
              </w:rPr>
            </w:pPr>
          </w:p>
          <w:p w14:paraId="723D7AB5" w14:textId="513D94C6" w:rsidR="003F245C" w:rsidRPr="00B40C6F" w:rsidRDefault="00C40E59" w:rsidP="00A2236E">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（イ）</w:t>
            </w:r>
            <w:r w:rsidR="0072146F" w:rsidRPr="00B40C6F">
              <w:rPr>
                <w:rFonts w:ascii="ＭＳ 明朝" w:hAnsi="ＭＳ 明朝" w:hint="eastAsia"/>
                <w:color w:val="000000" w:themeColor="text1"/>
                <w:sz w:val="18"/>
                <w:szCs w:val="18"/>
              </w:rPr>
              <w:t>・</w:t>
            </w:r>
            <w:r w:rsidR="00454097" w:rsidRPr="00B40C6F">
              <w:rPr>
                <w:rFonts w:ascii="ＭＳ 明朝" w:hAnsi="ＭＳ 明朝" w:hint="eastAsia"/>
                <w:color w:val="000000" w:themeColor="text1"/>
                <w:sz w:val="18"/>
                <w:szCs w:val="18"/>
              </w:rPr>
              <w:t>年間の時間外在校等時間が 720 時間を超える教育職員をゼロにする：</w:t>
            </w:r>
            <w:r w:rsidR="00927B0A" w:rsidRPr="00B40C6F">
              <w:rPr>
                <w:rFonts w:ascii="ＭＳ 明朝" w:hAnsi="ＭＳ 明朝" w:hint="eastAsia"/>
                <w:color w:val="000000" w:themeColor="text1"/>
                <w:sz w:val="18"/>
                <w:szCs w:val="18"/>
              </w:rPr>
              <w:t>[</w:t>
            </w:r>
            <w:r w:rsidR="00454097" w:rsidRPr="00B40C6F">
              <w:rPr>
                <w:rFonts w:ascii="ＭＳ 明朝" w:hAnsi="ＭＳ 明朝" w:hint="eastAsia"/>
                <w:color w:val="000000" w:themeColor="text1"/>
                <w:sz w:val="18"/>
                <w:szCs w:val="18"/>
              </w:rPr>
              <w:t>R７</w:t>
            </w:r>
            <w:r w:rsidR="00927B0A" w:rsidRPr="00B40C6F">
              <w:rPr>
                <w:rFonts w:ascii="ＭＳ 明朝" w:hAnsi="ＭＳ 明朝" w:hint="eastAsia"/>
                <w:color w:val="000000" w:themeColor="text1"/>
                <w:sz w:val="18"/>
                <w:szCs w:val="18"/>
              </w:rPr>
              <w:t>:</w:t>
            </w:r>
            <w:r w:rsidR="00454097" w:rsidRPr="00B40C6F">
              <w:rPr>
                <w:rFonts w:ascii="ＭＳ 明朝" w:hAnsi="ＭＳ 明朝" w:hint="eastAsia"/>
                <w:color w:val="000000" w:themeColor="text1"/>
                <w:sz w:val="18"/>
                <w:szCs w:val="18"/>
              </w:rPr>
              <w:t>１名</w:t>
            </w:r>
            <w:r w:rsidR="00927B0A" w:rsidRPr="00B40C6F">
              <w:rPr>
                <w:rFonts w:ascii="ＭＳ 明朝" w:hAnsi="ＭＳ 明朝" w:hint="eastAsia"/>
                <w:color w:val="000000" w:themeColor="text1"/>
                <w:sz w:val="18"/>
                <w:szCs w:val="18"/>
              </w:rPr>
              <w:t>]</w:t>
            </w:r>
          </w:p>
          <w:p w14:paraId="15CE0E30" w14:textId="19411E8B" w:rsidR="00A2236E" w:rsidRPr="00B40C6F" w:rsidRDefault="00A2236E" w:rsidP="00A2236E">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・年間 360 時間超の人数を前年度より減少させる。</w:t>
            </w:r>
            <w:r w:rsidR="0007298C" w:rsidRPr="00B40C6F">
              <w:rPr>
                <w:rFonts w:ascii="ＭＳ 明朝" w:hAnsi="ＭＳ 明朝" w:hint="eastAsia"/>
                <w:color w:val="000000" w:themeColor="text1"/>
                <w:sz w:val="18"/>
                <w:szCs w:val="18"/>
              </w:rPr>
              <w:t>［R７</w:t>
            </w:r>
            <w:r w:rsidR="00F94D3F" w:rsidRPr="00B40C6F">
              <w:rPr>
                <w:rFonts w:ascii="ＭＳ 明朝" w:hAnsi="ＭＳ 明朝" w:hint="eastAsia"/>
                <w:color w:val="000000" w:themeColor="text1"/>
                <w:sz w:val="18"/>
                <w:szCs w:val="18"/>
              </w:rPr>
              <w:t>:６</w:t>
            </w:r>
            <w:r w:rsidR="0007298C" w:rsidRPr="00B40C6F">
              <w:rPr>
                <w:rFonts w:ascii="ＭＳ 明朝" w:hAnsi="ＭＳ 明朝" w:hint="eastAsia"/>
                <w:color w:val="000000" w:themeColor="text1"/>
                <w:sz w:val="18"/>
                <w:szCs w:val="18"/>
              </w:rPr>
              <w:t>名］</w:t>
            </w:r>
          </w:p>
          <w:p w14:paraId="3E3FE793" w14:textId="78DCE09C" w:rsidR="00C40E59" w:rsidRPr="00B40C6F" w:rsidRDefault="00A2236E" w:rsidP="00A2236E">
            <w:pPr>
              <w:spacing w:line="320" w:lineRule="exact"/>
              <w:rPr>
                <w:rFonts w:ascii="ＭＳ 明朝" w:hAnsi="ＭＳ 明朝"/>
                <w:color w:val="000000" w:themeColor="text1"/>
                <w:sz w:val="18"/>
                <w:szCs w:val="18"/>
              </w:rPr>
            </w:pPr>
            <w:r w:rsidRPr="00B40C6F">
              <w:rPr>
                <w:rFonts w:ascii="ＭＳ 明朝" w:hAnsi="ＭＳ 明朝" w:hint="eastAsia"/>
                <w:color w:val="000000" w:themeColor="text1"/>
                <w:sz w:val="18"/>
                <w:szCs w:val="18"/>
              </w:rPr>
              <w:t>・月の時間外在校等時間が45時間を超える教育職員数を15人以内にする。</w:t>
            </w:r>
            <w:r w:rsidR="00F94D3F" w:rsidRPr="00B40C6F">
              <w:rPr>
                <w:rFonts w:ascii="ＭＳ 明朝" w:hAnsi="ＭＳ 明朝" w:hint="eastAsia"/>
                <w:color w:val="000000" w:themeColor="text1"/>
                <w:sz w:val="18"/>
                <w:szCs w:val="18"/>
              </w:rPr>
              <w:t>［R７:</w:t>
            </w:r>
            <w:r w:rsidR="00927B0A" w:rsidRPr="00B40C6F">
              <w:rPr>
                <w:rFonts w:ascii="ＭＳ 明朝" w:hAnsi="ＭＳ 明朝" w:hint="eastAsia"/>
                <w:color w:val="000000" w:themeColor="text1"/>
                <w:sz w:val="18"/>
                <w:szCs w:val="18"/>
              </w:rPr>
              <w:t>24</w:t>
            </w:r>
            <w:r w:rsidR="00F94D3F" w:rsidRPr="00B40C6F">
              <w:rPr>
                <w:rFonts w:ascii="ＭＳ 明朝" w:hAnsi="ＭＳ 明朝" w:hint="eastAsia"/>
                <w:color w:val="000000" w:themeColor="text1"/>
                <w:sz w:val="18"/>
                <w:szCs w:val="18"/>
              </w:rPr>
              <w:t>名］</w:t>
            </w:r>
          </w:p>
        </w:tc>
        <w:tc>
          <w:tcPr>
            <w:tcW w:w="2977" w:type="dxa"/>
            <w:tcBorders>
              <w:left w:val="dashed" w:sz="4" w:space="0" w:color="auto"/>
              <w:right w:val="single" w:sz="4" w:space="0" w:color="auto"/>
            </w:tcBorders>
            <w:tcMar>
              <w:top w:w="142" w:type="dxa"/>
              <w:left w:w="142" w:type="dxa"/>
              <w:bottom w:w="142" w:type="dxa"/>
              <w:right w:w="142" w:type="dxa"/>
            </w:tcMar>
          </w:tcPr>
          <w:p w14:paraId="7F44D379" w14:textId="57FCF0B1" w:rsidR="00BA5D25" w:rsidRPr="00EF01F6" w:rsidRDefault="001E3EC5" w:rsidP="004E7513">
            <w:pPr>
              <w:spacing w:line="320" w:lineRule="exact"/>
              <w:rPr>
                <w:rFonts w:ascii="MS UI Gothic" w:eastAsia="MS UI Gothic" w:hAnsi="MS UI Gothic"/>
                <w:color w:val="000000" w:themeColor="text1"/>
                <w:sz w:val="14"/>
                <w:szCs w:val="14"/>
              </w:rPr>
            </w:pPr>
            <w:r w:rsidRPr="00B40C6F">
              <w:rPr>
                <w:rFonts w:ascii="MS UI Gothic" w:eastAsia="MS UI Gothic" w:hAnsi="MS UI Gothic" w:hint="eastAsia"/>
                <w:color w:val="000000" w:themeColor="text1"/>
                <w:sz w:val="14"/>
                <w:szCs w:val="14"/>
              </w:rPr>
              <w:t>・</w:t>
            </w:r>
          </w:p>
          <w:p w14:paraId="3B0BC093"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6CF0BB64"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62B47E5D"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318F51FF"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34A80DCD"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0B864BDF"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662D2EB4" w14:textId="0A8C8E1E" w:rsidR="004A7BDA" w:rsidRPr="00EF01F6" w:rsidRDefault="004A7BDA" w:rsidP="00EF01F6">
            <w:pPr>
              <w:spacing w:line="320" w:lineRule="exact"/>
              <w:rPr>
                <w:rFonts w:ascii="MS UI Gothic" w:eastAsia="MS UI Gothic" w:hAnsi="MS UI Gothic"/>
                <w:color w:val="000000" w:themeColor="text1"/>
                <w:sz w:val="14"/>
                <w:szCs w:val="14"/>
              </w:rPr>
            </w:pPr>
          </w:p>
          <w:p w14:paraId="4C08C32B" w14:textId="172282CB" w:rsidR="004A7BDA" w:rsidRPr="00EF01F6" w:rsidRDefault="004A7BDA" w:rsidP="004E7513">
            <w:pPr>
              <w:spacing w:line="320" w:lineRule="exact"/>
              <w:rPr>
                <w:rFonts w:ascii="MS UI Gothic" w:eastAsia="MS UI Gothic" w:hAnsi="MS UI Gothic"/>
                <w:color w:val="000000" w:themeColor="text1"/>
                <w:sz w:val="14"/>
                <w:szCs w:val="14"/>
              </w:rPr>
            </w:pPr>
          </w:p>
          <w:p w14:paraId="77FDC4CF"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4E74BA0B"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2584D66C"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71C69D67"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47403856"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6783A093"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34A3CEF1" w14:textId="5A69B7A6" w:rsidR="004A7BDA" w:rsidRPr="00EF01F6" w:rsidRDefault="004A7BDA" w:rsidP="000119A2">
            <w:pPr>
              <w:spacing w:line="320" w:lineRule="exact"/>
              <w:rPr>
                <w:rFonts w:ascii="MS UI Gothic" w:eastAsia="MS UI Gothic" w:hAnsi="MS UI Gothic"/>
                <w:color w:val="000000" w:themeColor="text1"/>
                <w:sz w:val="14"/>
                <w:szCs w:val="14"/>
              </w:rPr>
            </w:pPr>
          </w:p>
        </w:tc>
      </w:tr>
    </w:tbl>
    <w:p w14:paraId="4BD3403B" w14:textId="1E704FA2" w:rsidR="0086696C" w:rsidRPr="00EF01F6" w:rsidRDefault="0086696C" w:rsidP="00EC6233">
      <w:pPr>
        <w:spacing w:line="120" w:lineRule="exact"/>
        <w:rPr>
          <w:color w:val="000000" w:themeColor="text1"/>
        </w:rPr>
      </w:pPr>
    </w:p>
    <w:sectPr w:rsidR="0086696C" w:rsidRPr="00EF01F6" w:rsidSect="00282620">
      <w:headerReference w:type="default" r:id="rId11"/>
      <w:type w:val="evenPage"/>
      <w:pgSz w:w="16838" w:h="23811"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F737E" w14:textId="77777777" w:rsidR="00076940" w:rsidRDefault="00076940">
      <w:r>
        <w:separator/>
      </w:r>
    </w:p>
  </w:endnote>
  <w:endnote w:type="continuationSeparator" w:id="0">
    <w:p w14:paraId="78FE3E9E" w14:textId="77777777" w:rsidR="00076940" w:rsidRDefault="00076940">
      <w:r>
        <w:continuationSeparator/>
      </w:r>
    </w:p>
  </w:endnote>
  <w:endnote w:type="continuationNotice" w:id="1">
    <w:p w14:paraId="5ECB89CA" w14:textId="77777777" w:rsidR="00076940" w:rsidRDefault="00076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DBDCE" w14:textId="77777777" w:rsidR="00076940" w:rsidRDefault="00076940">
      <w:r>
        <w:separator/>
      </w:r>
    </w:p>
  </w:footnote>
  <w:footnote w:type="continuationSeparator" w:id="0">
    <w:p w14:paraId="5AD9FCC2" w14:textId="77777777" w:rsidR="00076940" w:rsidRDefault="00076940">
      <w:r>
        <w:continuationSeparator/>
      </w:r>
    </w:p>
  </w:footnote>
  <w:footnote w:type="continuationNotice" w:id="1">
    <w:p w14:paraId="7E740038" w14:textId="77777777" w:rsidR="00076940" w:rsidRDefault="000769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4E01E" w14:textId="5BF370BA" w:rsidR="00095925" w:rsidRDefault="00095925" w:rsidP="00684838">
    <w:pPr>
      <w:tabs>
        <w:tab w:val="left" w:pos="5560"/>
        <w:tab w:val="right" w:pos="14926"/>
      </w:tabs>
      <w:spacing w:line="360" w:lineRule="exact"/>
      <w:ind w:rightChars="100" w:right="210"/>
      <w:jc w:val="left"/>
      <w:rPr>
        <w:rFonts w:ascii="ＭＳ ゴシック" w:eastAsia="ＭＳ ゴシック" w:hAnsi="ＭＳ ゴシック"/>
        <w:sz w:val="20"/>
        <w:szCs w:val="20"/>
      </w:rPr>
    </w:pPr>
    <w:r>
      <w:rPr>
        <w:rFonts w:ascii="ＭＳ ゴシック" w:eastAsia="ＭＳ ゴシック" w:hAnsi="ＭＳ ゴシック"/>
        <w:sz w:val="20"/>
        <w:szCs w:val="20"/>
      </w:rPr>
      <w:tab/>
    </w:r>
    <w:r>
      <w:rPr>
        <w:rFonts w:ascii="ＭＳ ゴシック" w:eastAsia="ＭＳ ゴシック" w:hAnsi="ＭＳ ゴシック"/>
        <w:sz w:val="20"/>
        <w:szCs w:val="20"/>
      </w:rPr>
      <w:tab/>
    </w: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Ｓ３</w:t>
    </w:r>
    <w:r w:rsidR="0042493C">
      <w:rPr>
        <w:rFonts w:ascii="ＭＳ ゴシック" w:eastAsia="ＭＳ ゴシック" w:hAnsi="ＭＳ ゴシック" w:hint="eastAsia"/>
        <w:sz w:val="20"/>
        <w:szCs w:val="20"/>
      </w:rPr>
      <w:t>３</w:t>
    </w:r>
  </w:p>
  <w:p w14:paraId="53A7C840" w14:textId="16FB82BE" w:rsidR="00095925" w:rsidRDefault="00095925" w:rsidP="003A3356">
    <w:pPr>
      <w:spacing w:line="360" w:lineRule="exact"/>
      <w:ind w:rightChars="100" w:right="210"/>
      <w:jc w:val="right"/>
      <w:rPr>
        <w:rFonts w:ascii="ＭＳ 明朝" w:hAnsi="ＭＳ 明朝"/>
        <w:b/>
        <w:sz w:val="24"/>
      </w:rPr>
    </w:pPr>
    <w:r w:rsidRPr="006C3340">
      <w:rPr>
        <w:rFonts w:ascii="ＭＳ 明朝" w:hAnsi="ＭＳ 明朝" w:hint="eastAsia"/>
        <w:b/>
        <w:spacing w:val="35"/>
        <w:kern w:val="0"/>
        <w:sz w:val="24"/>
        <w:fitText w:val="2410" w:id="-1545399551"/>
      </w:rPr>
      <w:t>府立茨木支援学</w:t>
    </w:r>
    <w:r w:rsidRPr="006C3340">
      <w:rPr>
        <w:rFonts w:ascii="ＭＳ 明朝" w:hAnsi="ＭＳ 明朝" w:hint="eastAsia"/>
        <w:b/>
        <w:spacing w:val="-3"/>
        <w:kern w:val="0"/>
        <w:sz w:val="24"/>
        <w:fitText w:val="2410" w:id="-1545399551"/>
      </w:rPr>
      <w:t>校</w:t>
    </w:r>
  </w:p>
  <w:p w14:paraId="49D35E2F" w14:textId="32B950ED" w:rsidR="00095925" w:rsidRPr="003A3356" w:rsidRDefault="006C3340" w:rsidP="000412A8">
    <w:pPr>
      <w:wordWrap w:val="0"/>
      <w:spacing w:line="360" w:lineRule="exact"/>
      <w:ind w:rightChars="100" w:right="210"/>
      <w:jc w:val="right"/>
      <w:rPr>
        <w:rFonts w:ascii="ＭＳ 明朝" w:hAnsi="ＭＳ 明朝"/>
        <w:b/>
        <w:sz w:val="24"/>
      </w:rPr>
    </w:pPr>
    <w:r>
      <w:rPr>
        <w:rFonts w:ascii="ＭＳ 明朝" w:hAnsi="ＭＳ 明朝" w:hint="eastAsia"/>
        <w:b/>
        <w:kern w:val="0"/>
        <w:sz w:val="24"/>
      </w:rPr>
      <w:t>准</w:t>
    </w:r>
    <w:r w:rsidR="00E40067" w:rsidRPr="00F75E50">
      <w:rPr>
        <w:rFonts w:ascii="ＭＳ 明朝" w:hAnsi="ＭＳ 明朝" w:hint="eastAsia"/>
        <w:b/>
        <w:kern w:val="0"/>
        <w:sz w:val="24"/>
      </w:rPr>
      <w:t>校長</w:t>
    </w:r>
    <w:r w:rsidR="00B2262C">
      <w:rPr>
        <w:rFonts w:ascii="ＭＳ 明朝" w:hAnsi="ＭＳ 明朝" w:hint="eastAsia"/>
        <w:b/>
        <w:kern w:val="0"/>
        <w:sz w:val="24"/>
      </w:rPr>
      <w:t xml:space="preserve">　</w:t>
    </w:r>
    <w:r>
      <w:rPr>
        <w:rFonts w:ascii="ＭＳ 明朝" w:hAnsi="ＭＳ 明朝" w:hint="eastAsia"/>
        <w:b/>
        <w:kern w:val="0"/>
        <w:sz w:val="24"/>
      </w:rPr>
      <w:t xml:space="preserve">　</w:t>
    </w:r>
    <w:r w:rsidR="00EF536E">
      <w:rPr>
        <w:rFonts w:ascii="ＭＳ 明朝" w:hAnsi="ＭＳ 明朝" w:hint="eastAsia"/>
        <w:b/>
        <w:kern w:val="0"/>
        <w:sz w:val="24"/>
      </w:rPr>
      <w:t>紙野　泰彦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5D8"/>
    <w:multiLevelType w:val="hybridMultilevel"/>
    <w:tmpl w:val="11263148"/>
    <w:lvl w:ilvl="0" w:tplc="0D6C6DFE">
      <w:start w:val="1"/>
      <w:numFmt w:val="aiueoFullWidth"/>
      <w:lvlText w:val="（%1）"/>
      <w:lvlJc w:val="left"/>
      <w:pPr>
        <w:ind w:left="605" w:hanging="720"/>
      </w:pPr>
      <w:rPr>
        <w:rFonts w:hint="default"/>
      </w:rPr>
    </w:lvl>
    <w:lvl w:ilvl="1" w:tplc="04090017" w:tentative="1">
      <w:start w:val="1"/>
      <w:numFmt w:val="aiueoFullWidth"/>
      <w:lvlText w:val="(%2)"/>
      <w:lvlJc w:val="left"/>
      <w:pPr>
        <w:ind w:left="725" w:hanging="420"/>
      </w:pPr>
    </w:lvl>
    <w:lvl w:ilvl="2" w:tplc="04090011" w:tentative="1">
      <w:start w:val="1"/>
      <w:numFmt w:val="decimalEnclosedCircle"/>
      <w:lvlText w:val="%3"/>
      <w:lvlJc w:val="left"/>
      <w:pPr>
        <w:ind w:left="1145" w:hanging="420"/>
      </w:pPr>
    </w:lvl>
    <w:lvl w:ilvl="3" w:tplc="0409000F" w:tentative="1">
      <w:start w:val="1"/>
      <w:numFmt w:val="decimal"/>
      <w:lvlText w:val="%4."/>
      <w:lvlJc w:val="left"/>
      <w:pPr>
        <w:ind w:left="1565" w:hanging="420"/>
      </w:pPr>
    </w:lvl>
    <w:lvl w:ilvl="4" w:tplc="04090017" w:tentative="1">
      <w:start w:val="1"/>
      <w:numFmt w:val="aiueoFullWidth"/>
      <w:lvlText w:val="(%5)"/>
      <w:lvlJc w:val="left"/>
      <w:pPr>
        <w:ind w:left="1985" w:hanging="420"/>
      </w:pPr>
    </w:lvl>
    <w:lvl w:ilvl="5" w:tplc="04090011" w:tentative="1">
      <w:start w:val="1"/>
      <w:numFmt w:val="decimalEnclosedCircle"/>
      <w:lvlText w:val="%6"/>
      <w:lvlJc w:val="left"/>
      <w:pPr>
        <w:ind w:left="2405" w:hanging="420"/>
      </w:pPr>
    </w:lvl>
    <w:lvl w:ilvl="6" w:tplc="0409000F" w:tentative="1">
      <w:start w:val="1"/>
      <w:numFmt w:val="decimal"/>
      <w:lvlText w:val="%7."/>
      <w:lvlJc w:val="left"/>
      <w:pPr>
        <w:ind w:left="2825" w:hanging="420"/>
      </w:pPr>
    </w:lvl>
    <w:lvl w:ilvl="7" w:tplc="04090017" w:tentative="1">
      <w:start w:val="1"/>
      <w:numFmt w:val="aiueoFullWidth"/>
      <w:lvlText w:val="(%8)"/>
      <w:lvlJc w:val="left"/>
      <w:pPr>
        <w:ind w:left="3245" w:hanging="420"/>
      </w:pPr>
    </w:lvl>
    <w:lvl w:ilvl="8" w:tplc="04090011" w:tentative="1">
      <w:start w:val="1"/>
      <w:numFmt w:val="decimalEnclosedCircle"/>
      <w:lvlText w:val="%9"/>
      <w:lvlJc w:val="left"/>
      <w:pPr>
        <w:ind w:left="3665" w:hanging="420"/>
      </w:pPr>
    </w:lvl>
  </w:abstractNum>
  <w:abstractNum w:abstractNumId="1" w15:restartNumberingAfterBreak="0">
    <w:nsid w:val="01A40DE4"/>
    <w:multiLevelType w:val="multilevel"/>
    <w:tmpl w:val="2D4C1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6C5220"/>
    <w:multiLevelType w:val="hybridMultilevel"/>
    <w:tmpl w:val="FDBE2C3E"/>
    <w:lvl w:ilvl="0" w:tplc="1C4CDD6C">
      <w:start w:val="1"/>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4A55583"/>
    <w:multiLevelType w:val="hybridMultilevel"/>
    <w:tmpl w:val="83282E42"/>
    <w:lvl w:ilvl="0" w:tplc="CCFA0C0C">
      <w:start w:val="1"/>
      <w:numFmt w:val="aiueoFullWidth"/>
      <w:lvlText w:val="（%1）"/>
      <w:lvlJc w:val="left"/>
      <w:pPr>
        <w:ind w:left="3271" w:hanging="720"/>
      </w:pPr>
      <w:rPr>
        <w:rFonts w:hint="default"/>
      </w:rPr>
    </w:lvl>
    <w:lvl w:ilvl="1" w:tplc="04090017" w:tentative="1">
      <w:start w:val="1"/>
      <w:numFmt w:val="aiueoFullWidth"/>
      <w:lvlText w:val="(%2)"/>
      <w:lvlJc w:val="left"/>
      <w:pPr>
        <w:ind w:left="3391" w:hanging="420"/>
      </w:pPr>
    </w:lvl>
    <w:lvl w:ilvl="2" w:tplc="04090011" w:tentative="1">
      <w:start w:val="1"/>
      <w:numFmt w:val="decimalEnclosedCircle"/>
      <w:lvlText w:val="%3"/>
      <w:lvlJc w:val="left"/>
      <w:pPr>
        <w:ind w:left="3811" w:hanging="420"/>
      </w:pPr>
    </w:lvl>
    <w:lvl w:ilvl="3" w:tplc="0409000F" w:tentative="1">
      <w:start w:val="1"/>
      <w:numFmt w:val="decimal"/>
      <w:lvlText w:val="%4."/>
      <w:lvlJc w:val="left"/>
      <w:pPr>
        <w:ind w:left="4231" w:hanging="420"/>
      </w:pPr>
    </w:lvl>
    <w:lvl w:ilvl="4" w:tplc="04090017" w:tentative="1">
      <w:start w:val="1"/>
      <w:numFmt w:val="aiueoFullWidth"/>
      <w:lvlText w:val="(%5)"/>
      <w:lvlJc w:val="left"/>
      <w:pPr>
        <w:ind w:left="4651" w:hanging="420"/>
      </w:pPr>
    </w:lvl>
    <w:lvl w:ilvl="5" w:tplc="04090011" w:tentative="1">
      <w:start w:val="1"/>
      <w:numFmt w:val="decimalEnclosedCircle"/>
      <w:lvlText w:val="%6"/>
      <w:lvlJc w:val="left"/>
      <w:pPr>
        <w:ind w:left="5071" w:hanging="420"/>
      </w:pPr>
    </w:lvl>
    <w:lvl w:ilvl="6" w:tplc="0409000F" w:tentative="1">
      <w:start w:val="1"/>
      <w:numFmt w:val="decimal"/>
      <w:lvlText w:val="%7."/>
      <w:lvlJc w:val="left"/>
      <w:pPr>
        <w:ind w:left="5491" w:hanging="420"/>
      </w:pPr>
    </w:lvl>
    <w:lvl w:ilvl="7" w:tplc="04090017" w:tentative="1">
      <w:start w:val="1"/>
      <w:numFmt w:val="aiueoFullWidth"/>
      <w:lvlText w:val="(%8)"/>
      <w:lvlJc w:val="left"/>
      <w:pPr>
        <w:ind w:left="5911" w:hanging="420"/>
      </w:pPr>
    </w:lvl>
    <w:lvl w:ilvl="8" w:tplc="04090011" w:tentative="1">
      <w:start w:val="1"/>
      <w:numFmt w:val="decimalEnclosedCircle"/>
      <w:lvlText w:val="%9"/>
      <w:lvlJc w:val="left"/>
      <w:pPr>
        <w:ind w:left="6331" w:hanging="420"/>
      </w:pPr>
    </w:lvl>
  </w:abstractNum>
  <w:abstractNum w:abstractNumId="4" w15:restartNumberingAfterBreak="0">
    <w:nsid w:val="09692818"/>
    <w:multiLevelType w:val="hybridMultilevel"/>
    <w:tmpl w:val="EAD21C96"/>
    <w:lvl w:ilvl="0" w:tplc="9BBE632C">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AE950DD"/>
    <w:multiLevelType w:val="hybridMultilevel"/>
    <w:tmpl w:val="8B62C034"/>
    <w:lvl w:ilvl="0" w:tplc="9734486A">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2B794C"/>
    <w:multiLevelType w:val="hybridMultilevel"/>
    <w:tmpl w:val="A0FA4858"/>
    <w:lvl w:ilvl="0" w:tplc="78EEC2B2">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1B7D43"/>
    <w:multiLevelType w:val="hybridMultilevel"/>
    <w:tmpl w:val="A53A1954"/>
    <w:lvl w:ilvl="0" w:tplc="1CAC6792">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51F0CC2"/>
    <w:multiLevelType w:val="hybridMultilevel"/>
    <w:tmpl w:val="D1CAC15A"/>
    <w:lvl w:ilvl="0" w:tplc="7C261E4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DA76D4"/>
    <w:multiLevelType w:val="hybridMultilevel"/>
    <w:tmpl w:val="A566AC6A"/>
    <w:lvl w:ilvl="0" w:tplc="185830E8">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CAC2CE6"/>
    <w:multiLevelType w:val="hybridMultilevel"/>
    <w:tmpl w:val="3762FE3A"/>
    <w:lvl w:ilvl="0" w:tplc="926498E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18063A"/>
    <w:multiLevelType w:val="hybridMultilevel"/>
    <w:tmpl w:val="9482BC96"/>
    <w:lvl w:ilvl="0" w:tplc="187819C2">
      <w:start w:val="1"/>
      <w:numFmt w:val="aiueoFullWidth"/>
      <w:lvlText w:val="（%1）"/>
      <w:lvlJc w:val="left"/>
      <w:pPr>
        <w:ind w:left="605" w:hanging="720"/>
      </w:pPr>
      <w:rPr>
        <w:rFonts w:hint="default"/>
      </w:rPr>
    </w:lvl>
    <w:lvl w:ilvl="1" w:tplc="04090017" w:tentative="1">
      <w:start w:val="1"/>
      <w:numFmt w:val="aiueoFullWidth"/>
      <w:lvlText w:val="(%2)"/>
      <w:lvlJc w:val="left"/>
      <w:pPr>
        <w:ind w:left="725" w:hanging="420"/>
      </w:pPr>
    </w:lvl>
    <w:lvl w:ilvl="2" w:tplc="04090011" w:tentative="1">
      <w:start w:val="1"/>
      <w:numFmt w:val="decimalEnclosedCircle"/>
      <w:lvlText w:val="%3"/>
      <w:lvlJc w:val="left"/>
      <w:pPr>
        <w:ind w:left="1145" w:hanging="420"/>
      </w:pPr>
    </w:lvl>
    <w:lvl w:ilvl="3" w:tplc="0409000F" w:tentative="1">
      <w:start w:val="1"/>
      <w:numFmt w:val="decimal"/>
      <w:lvlText w:val="%4."/>
      <w:lvlJc w:val="left"/>
      <w:pPr>
        <w:ind w:left="1565" w:hanging="420"/>
      </w:pPr>
    </w:lvl>
    <w:lvl w:ilvl="4" w:tplc="04090017" w:tentative="1">
      <w:start w:val="1"/>
      <w:numFmt w:val="aiueoFullWidth"/>
      <w:lvlText w:val="(%5)"/>
      <w:lvlJc w:val="left"/>
      <w:pPr>
        <w:ind w:left="1985" w:hanging="420"/>
      </w:pPr>
    </w:lvl>
    <w:lvl w:ilvl="5" w:tplc="04090011" w:tentative="1">
      <w:start w:val="1"/>
      <w:numFmt w:val="decimalEnclosedCircle"/>
      <w:lvlText w:val="%6"/>
      <w:lvlJc w:val="left"/>
      <w:pPr>
        <w:ind w:left="2405" w:hanging="420"/>
      </w:pPr>
    </w:lvl>
    <w:lvl w:ilvl="6" w:tplc="0409000F" w:tentative="1">
      <w:start w:val="1"/>
      <w:numFmt w:val="decimal"/>
      <w:lvlText w:val="%7."/>
      <w:lvlJc w:val="left"/>
      <w:pPr>
        <w:ind w:left="2825" w:hanging="420"/>
      </w:pPr>
    </w:lvl>
    <w:lvl w:ilvl="7" w:tplc="04090017" w:tentative="1">
      <w:start w:val="1"/>
      <w:numFmt w:val="aiueoFullWidth"/>
      <w:lvlText w:val="(%8)"/>
      <w:lvlJc w:val="left"/>
      <w:pPr>
        <w:ind w:left="3245" w:hanging="420"/>
      </w:pPr>
    </w:lvl>
    <w:lvl w:ilvl="8" w:tplc="04090011" w:tentative="1">
      <w:start w:val="1"/>
      <w:numFmt w:val="decimalEnclosedCircle"/>
      <w:lvlText w:val="%9"/>
      <w:lvlJc w:val="left"/>
      <w:pPr>
        <w:ind w:left="3665" w:hanging="420"/>
      </w:pPr>
    </w:lvl>
  </w:abstractNum>
  <w:abstractNum w:abstractNumId="12" w15:restartNumberingAfterBreak="0">
    <w:nsid w:val="1FDA3045"/>
    <w:multiLevelType w:val="hybridMultilevel"/>
    <w:tmpl w:val="2F3446E2"/>
    <w:lvl w:ilvl="0" w:tplc="B9A8FA12">
      <w:start w:val="1"/>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1B4359C"/>
    <w:multiLevelType w:val="hybridMultilevel"/>
    <w:tmpl w:val="4F0CDCB8"/>
    <w:lvl w:ilvl="0" w:tplc="E318A512">
      <w:start w:val="1"/>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3397E44"/>
    <w:multiLevelType w:val="hybridMultilevel"/>
    <w:tmpl w:val="80084CE4"/>
    <w:lvl w:ilvl="0" w:tplc="21CAB934">
      <w:start w:val="1"/>
      <w:numFmt w:val="aiueoFullWidth"/>
      <w:lvlText w:val="（%1）"/>
      <w:lvlJc w:val="left"/>
      <w:pPr>
        <w:ind w:left="684" w:hanging="720"/>
      </w:pPr>
      <w:rPr>
        <w:rFonts w:hint="default"/>
      </w:rPr>
    </w:lvl>
    <w:lvl w:ilvl="1" w:tplc="04090017" w:tentative="1">
      <w:start w:val="1"/>
      <w:numFmt w:val="aiueoFullWidth"/>
      <w:lvlText w:val="(%2)"/>
      <w:lvlJc w:val="left"/>
      <w:pPr>
        <w:ind w:left="804" w:hanging="420"/>
      </w:pPr>
    </w:lvl>
    <w:lvl w:ilvl="2" w:tplc="04090011" w:tentative="1">
      <w:start w:val="1"/>
      <w:numFmt w:val="decimalEnclosedCircle"/>
      <w:lvlText w:val="%3"/>
      <w:lvlJc w:val="left"/>
      <w:pPr>
        <w:ind w:left="1224" w:hanging="420"/>
      </w:pPr>
    </w:lvl>
    <w:lvl w:ilvl="3" w:tplc="0409000F" w:tentative="1">
      <w:start w:val="1"/>
      <w:numFmt w:val="decimal"/>
      <w:lvlText w:val="%4."/>
      <w:lvlJc w:val="left"/>
      <w:pPr>
        <w:ind w:left="1644" w:hanging="420"/>
      </w:pPr>
    </w:lvl>
    <w:lvl w:ilvl="4" w:tplc="04090017" w:tentative="1">
      <w:start w:val="1"/>
      <w:numFmt w:val="aiueoFullWidth"/>
      <w:lvlText w:val="(%5)"/>
      <w:lvlJc w:val="left"/>
      <w:pPr>
        <w:ind w:left="2064" w:hanging="420"/>
      </w:pPr>
    </w:lvl>
    <w:lvl w:ilvl="5" w:tplc="04090011" w:tentative="1">
      <w:start w:val="1"/>
      <w:numFmt w:val="decimalEnclosedCircle"/>
      <w:lvlText w:val="%6"/>
      <w:lvlJc w:val="left"/>
      <w:pPr>
        <w:ind w:left="2484" w:hanging="420"/>
      </w:pPr>
    </w:lvl>
    <w:lvl w:ilvl="6" w:tplc="0409000F" w:tentative="1">
      <w:start w:val="1"/>
      <w:numFmt w:val="decimal"/>
      <w:lvlText w:val="%7."/>
      <w:lvlJc w:val="left"/>
      <w:pPr>
        <w:ind w:left="2904" w:hanging="420"/>
      </w:pPr>
    </w:lvl>
    <w:lvl w:ilvl="7" w:tplc="04090017" w:tentative="1">
      <w:start w:val="1"/>
      <w:numFmt w:val="aiueoFullWidth"/>
      <w:lvlText w:val="(%8)"/>
      <w:lvlJc w:val="left"/>
      <w:pPr>
        <w:ind w:left="3324" w:hanging="420"/>
      </w:pPr>
    </w:lvl>
    <w:lvl w:ilvl="8" w:tplc="04090011" w:tentative="1">
      <w:start w:val="1"/>
      <w:numFmt w:val="decimalEnclosedCircle"/>
      <w:lvlText w:val="%9"/>
      <w:lvlJc w:val="left"/>
      <w:pPr>
        <w:ind w:left="3744" w:hanging="420"/>
      </w:pPr>
    </w:lvl>
  </w:abstractNum>
  <w:abstractNum w:abstractNumId="15" w15:restartNumberingAfterBreak="0">
    <w:nsid w:val="24353BBD"/>
    <w:multiLevelType w:val="hybridMultilevel"/>
    <w:tmpl w:val="597EA8B0"/>
    <w:lvl w:ilvl="0" w:tplc="D9368776">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096C8B"/>
    <w:multiLevelType w:val="multilevel"/>
    <w:tmpl w:val="B35665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165F3F"/>
    <w:multiLevelType w:val="hybridMultilevel"/>
    <w:tmpl w:val="E244E6F0"/>
    <w:lvl w:ilvl="0" w:tplc="95AC7EAA">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728321F"/>
    <w:multiLevelType w:val="hybridMultilevel"/>
    <w:tmpl w:val="66BEF704"/>
    <w:lvl w:ilvl="0" w:tplc="34C83FE4">
      <w:start w:val="1"/>
      <w:numFmt w:val="aiueoFullWidth"/>
      <w:lvlText w:val="（%1）"/>
      <w:lvlJc w:val="left"/>
      <w:pPr>
        <w:ind w:left="726" w:hanging="720"/>
      </w:pPr>
      <w:rPr>
        <w:rFonts w:hint="default"/>
      </w:rPr>
    </w:lvl>
    <w:lvl w:ilvl="1" w:tplc="04090017" w:tentative="1">
      <w:start w:val="1"/>
      <w:numFmt w:val="aiueoFullWidth"/>
      <w:lvlText w:val="(%2)"/>
      <w:lvlJc w:val="left"/>
      <w:pPr>
        <w:ind w:left="846" w:hanging="420"/>
      </w:pPr>
    </w:lvl>
    <w:lvl w:ilvl="2" w:tplc="04090011" w:tentative="1">
      <w:start w:val="1"/>
      <w:numFmt w:val="decimalEnclosedCircle"/>
      <w:lvlText w:val="%3"/>
      <w:lvlJc w:val="left"/>
      <w:pPr>
        <w:ind w:left="1266" w:hanging="420"/>
      </w:pPr>
    </w:lvl>
    <w:lvl w:ilvl="3" w:tplc="0409000F" w:tentative="1">
      <w:start w:val="1"/>
      <w:numFmt w:val="decimal"/>
      <w:lvlText w:val="%4."/>
      <w:lvlJc w:val="left"/>
      <w:pPr>
        <w:ind w:left="1686" w:hanging="420"/>
      </w:pPr>
    </w:lvl>
    <w:lvl w:ilvl="4" w:tplc="04090017" w:tentative="1">
      <w:start w:val="1"/>
      <w:numFmt w:val="aiueoFullWidth"/>
      <w:lvlText w:val="(%5)"/>
      <w:lvlJc w:val="left"/>
      <w:pPr>
        <w:ind w:left="2106" w:hanging="420"/>
      </w:pPr>
    </w:lvl>
    <w:lvl w:ilvl="5" w:tplc="04090011" w:tentative="1">
      <w:start w:val="1"/>
      <w:numFmt w:val="decimalEnclosedCircle"/>
      <w:lvlText w:val="%6"/>
      <w:lvlJc w:val="left"/>
      <w:pPr>
        <w:ind w:left="2526" w:hanging="420"/>
      </w:pPr>
    </w:lvl>
    <w:lvl w:ilvl="6" w:tplc="0409000F" w:tentative="1">
      <w:start w:val="1"/>
      <w:numFmt w:val="decimal"/>
      <w:lvlText w:val="%7."/>
      <w:lvlJc w:val="left"/>
      <w:pPr>
        <w:ind w:left="2946" w:hanging="420"/>
      </w:pPr>
    </w:lvl>
    <w:lvl w:ilvl="7" w:tplc="04090017" w:tentative="1">
      <w:start w:val="1"/>
      <w:numFmt w:val="aiueoFullWidth"/>
      <w:lvlText w:val="(%8)"/>
      <w:lvlJc w:val="left"/>
      <w:pPr>
        <w:ind w:left="3366" w:hanging="420"/>
      </w:pPr>
    </w:lvl>
    <w:lvl w:ilvl="8" w:tplc="04090011" w:tentative="1">
      <w:start w:val="1"/>
      <w:numFmt w:val="decimalEnclosedCircle"/>
      <w:lvlText w:val="%9"/>
      <w:lvlJc w:val="left"/>
      <w:pPr>
        <w:ind w:left="3786" w:hanging="420"/>
      </w:pPr>
    </w:lvl>
  </w:abstractNum>
  <w:abstractNum w:abstractNumId="19" w15:restartNumberingAfterBreak="0">
    <w:nsid w:val="37377BF5"/>
    <w:multiLevelType w:val="multilevel"/>
    <w:tmpl w:val="944E1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E03845"/>
    <w:multiLevelType w:val="multilevel"/>
    <w:tmpl w:val="BE7298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02664B"/>
    <w:multiLevelType w:val="hybridMultilevel"/>
    <w:tmpl w:val="5C8AB598"/>
    <w:lvl w:ilvl="0" w:tplc="E5801FAC">
      <w:start w:val="1"/>
      <w:numFmt w:val="aiueoFullWidth"/>
      <w:lvlText w:val="（%1）"/>
      <w:lvlJc w:val="left"/>
      <w:pPr>
        <w:ind w:left="500" w:hanging="615"/>
      </w:pPr>
      <w:rPr>
        <w:rFonts w:hint="default"/>
      </w:rPr>
    </w:lvl>
    <w:lvl w:ilvl="1" w:tplc="04090017" w:tentative="1">
      <w:start w:val="1"/>
      <w:numFmt w:val="aiueoFullWidth"/>
      <w:lvlText w:val="(%2)"/>
      <w:lvlJc w:val="left"/>
      <w:pPr>
        <w:ind w:left="765" w:hanging="440"/>
      </w:pPr>
    </w:lvl>
    <w:lvl w:ilvl="2" w:tplc="04090011" w:tentative="1">
      <w:start w:val="1"/>
      <w:numFmt w:val="decimalEnclosedCircle"/>
      <w:lvlText w:val="%3"/>
      <w:lvlJc w:val="left"/>
      <w:pPr>
        <w:ind w:left="1205" w:hanging="440"/>
      </w:pPr>
    </w:lvl>
    <w:lvl w:ilvl="3" w:tplc="0409000F" w:tentative="1">
      <w:start w:val="1"/>
      <w:numFmt w:val="decimal"/>
      <w:lvlText w:val="%4."/>
      <w:lvlJc w:val="left"/>
      <w:pPr>
        <w:ind w:left="1645" w:hanging="440"/>
      </w:pPr>
    </w:lvl>
    <w:lvl w:ilvl="4" w:tplc="04090017" w:tentative="1">
      <w:start w:val="1"/>
      <w:numFmt w:val="aiueoFullWidth"/>
      <w:lvlText w:val="(%5)"/>
      <w:lvlJc w:val="left"/>
      <w:pPr>
        <w:ind w:left="2085" w:hanging="440"/>
      </w:pPr>
    </w:lvl>
    <w:lvl w:ilvl="5" w:tplc="04090011" w:tentative="1">
      <w:start w:val="1"/>
      <w:numFmt w:val="decimalEnclosedCircle"/>
      <w:lvlText w:val="%6"/>
      <w:lvlJc w:val="left"/>
      <w:pPr>
        <w:ind w:left="2525" w:hanging="440"/>
      </w:pPr>
    </w:lvl>
    <w:lvl w:ilvl="6" w:tplc="0409000F" w:tentative="1">
      <w:start w:val="1"/>
      <w:numFmt w:val="decimal"/>
      <w:lvlText w:val="%7."/>
      <w:lvlJc w:val="left"/>
      <w:pPr>
        <w:ind w:left="2965" w:hanging="440"/>
      </w:pPr>
    </w:lvl>
    <w:lvl w:ilvl="7" w:tplc="04090017" w:tentative="1">
      <w:start w:val="1"/>
      <w:numFmt w:val="aiueoFullWidth"/>
      <w:lvlText w:val="(%8)"/>
      <w:lvlJc w:val="left"/>
      <w:pPr>
        <w:ind w:left="3405" w:hanging="440"/>
      </w:pPr>
    </w:lvl>
    <w:lvl w:ilvl="8" w:tplc="04090011" w:tentative="1">
      <w:start w:val="1"/>
      <w:numFmt w:val="decimalEnclosedCircle"/>
      <w:lvlText w:val="%9"/>
      <w:lvlJc w:val="left"/>
      <w:pPr>
        <w:ind w:left="3845" w:hanging="440"/>
      </w:pPr>
    </w:lvl>
  </w:abstractNum>
  <w:abstractNum w:abstractNumId="22" w15:restartNumberingAfterBreak="0">
    <w:nsid w:val="3A784370"/>
    <w:multiLevelType w:val="multilevel"/>
    <w:tmpl w:val="E6500B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9938A6"/>
    <w:multiLevelType w:val="hybridMultilevel"/>
    <w:tmpl w:val="79842954"/>
    <w:lvl w:ilvl="0" w:tplc="11BA91F2">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DC97E72"/>
    <w:multiLevelType w:val="hybridMultilevel"/>
    <w:tmpl w:val="28220F50"/>
    <w:lvl w:ilvl="0" w:tplc="727CA396">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656E7E"/>
    <w:multiLevelType w:val="hybridMultilevel"/>
    <w:tmpl w:val="DFEAA1BA"/>
    <w:lvl w:ilvl="0" w:tplc="592C8244">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41C1D55"/>
    <w:multiLevelType w:val="hybridMultilevel"/>
    <w:tmpl w:val="FC9ECAAC"/>
    <w:lvl w:ilvl="0" w:tplc="DC8C7AE4">
      <w:start w:val="1"/>
      <w:numFmt w:val="aiueoFullWidth"/>
      <w:lvlText w:val="（%1）"/>
      <w:lvlJc w:val="left"/>
      <w:pPr>
        <w:ind w:left="605" w:hanging="720"/>
      </w:pPr>
      <w:rPr>
        <w:rFonts w:hint="default"/>
      </w:rPr>
    </w:lvl>
    <w:lvl w:ilvl="1" w:tplc="04090017" w:tentative="1">
      <w:start w:val="1"/>
      <w:numFmt w:val="aiueoFullWidth"/>
      <w:lvlText w:val="(%2)"/>
      <w:lvlJc w:val="left"/>
      <w:pPr>
        <w:ind w:left="765" w:hanging="440"/>
      </w:pPr>
    </w:lvl>
    <w:lvl w:ilvl="2" w:tplc="04090011" w:tentative="1">
      <w:start w:val="1"/>
      <w:numFmt w:val="decimalEnclosedCircle"/>
      <w:lvlText w:val="%3"/>
      <w:lvlJc w:val="left"/>
      <w:pPr>
        <w:ind w:left="1205" w:hanging="440"/>
      </w:pPr>
    </w:lvl>
    <w:lvl w:ilvl="3" w:tplc="0409000F" w:tentative="1">
      <w:start w:val="1"/>
      <w:numFmt w:val="decimal"/>
      <w:lvlText w:val="%4."/>
      <w:lvlJc w:val="left"/>
      <w:pPr>
        <w:ind w:left="1645" w:hanging="440"/>
      </w:pPr>
    </w:lvl>
    <w:lvl w:ilvl="4" w:tplc="04090017" w:tentative="1">
      <w:start w:val="1"/>
      <w:numFmt w:val="aiueoFullWidth"/>
      <w:lvlText w:val="(%5)"/>
      <w:lvlJc w:val="left"/>
      <w:pPr>
        <w:ind w:left="2085" w:hanging="440"/>
      </w:pPr>
    </w:lvl>
    <w:lvl w:ilvl="5" w:tplc="04090011" w:tentative="1">
      <w:start w:val="1"/>
      <w:numFmt w:val="decimalEnclosedCircle"/>
      <w:lvlText w:val="%6"/>
      <w:lvlJc w:val="left"/>
      <w:pPr>
        <w:ind w:left="2525" w:hanging="440"/>
      </w:pPr>
    </w:lvl>
    <w:lvl w:ilvl="6" w:tplc="0409000F" w:tentative="1">
      <w:start w:val="1"/>
      <w:numFmt w:val="decimal"/>
      <w:lvlText w:val="%7."/>
      <w:lvlJc w:val="left"/>
      <w:pPr>
        <w:ind w:left="2965" w:hanging="440"/>
      </w:pPr>
    </w:lvl>
    <w:lvl w:ilvl="7" w:tplc="04090017" w:tentative="1">
      <w:start w:val="1"/>
      <w:numFmt w:val="aiueoFullWidth"/>
      <w:lvlText w:val="(%8)"/>
      <w:lvlJc w:val="left"/>
      <w:pPr>
        <w:ind w:left="3405" w:hanging="440"/>
      </w:pPr>
    </w:lvl>
    <w:lvl w:ilvl="8" w:tplc="04090011" w:tentative="1">
      <w:start w:val="1"/>
      <w:numFmt w:val="decimalEnclosedCircle"/>
      <w:lvlText w:val="%9"/>
      <w:lvlJc w:val="left"/>
      <w:pPr>
        <w:ind w:left="3845" w:hanging="440"/>
      </w:pPr>
    </w:lvl>
  </w:abstractNum>
  <w:abstractNum w:abstractNumId="27" w15:restartNumberingAfterBreak="0">
    <w:nsid w:val="49EF0BA2"/>
    <w:multiLevelType w:val="hybridMultilevel"/>
    <w:tmpl w:val="DF5EDB8A"/>
    <w:lvl w:ilvl="0" w:tplc="3D88E774">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ABF3DDF"/>
    <w:multiLevelType w:val="multilevel"/>
    <w:tmpl w:val="9EB624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A6484F"/>
    <w:multiLevelType w:val="hybridMultilevel"/>
    <w:tmpl w:val="D47C4AA4"/>
    <w:lvl w:ilvl="0" w:tplc="AAC01F36">
      <w:start w:val="1"/>
      <w:numFmt w:val="irohaFullWidth"/>
      <w:lvlText w:val="（%1）"/>
      <w:lvlJc w:val="left"/>
      <w:pPr>
        <w:ind w:left="684" w:hanging="720"/>
      </w:pPr>
      <w:rPr>
        <w:rFonts w:hint="default"/>
      </w:rPr>
    </w:lvl>
    <w:lvl w:ilvl="1" w:tplc="04090017" w:tentative="1">
      <w:start w:val="1"/>
      <w:numFmt w:val="aiueoFullWidth"/>
      <w:lvlText w:val="(%2)"/>
      <w:lvlJc w:val="left"/>
      <w:pPr>
        <w:ind w:left="804" w:hanging="420"/>
      </w:pPr>
    </w:lvl>
    <w:lvl w:ilvl="2" w:tplc="04090011" w:tentative="1">
      <w:start w:val="1"/>
      <w:numFmt w:val="decimalEnclosedCircle"/>
      <w:lvlText w:val="%3"/>
      <w:lvlJc w:val="left"/>
      <w:pPr>
        <w:ind w:left="1224" w:hanging="420"/>
      </w:pPr>
    </w:lvl>
    <w:lvl w:ilvl="3" w:tplc="0409000F" w:tentative="1">
      <w:start w:val="1"/>
      <w:numFmt w:val="decimal"/>
      <w:lvlText w:val="%4."/>
      <w:lvlJc w:val="left"/>
      <w:pPr>
        <w:ind w:left="1644" w:hanging="420"/>
      </w:pPr>
    </w:lvl>
    <w:lvl w:ilvl="4" w:tplc="04090017" w:tentative="1">
      <w:start w:val="1"/>
      <w:numFmt w:val="aiueoFullWidth"/>
      <w:lvlText w:val="(%5)"/>
      <w:lvlJc w:val="left"/>
      <w:pPr>
        <w:ind w:left="2064" w:hanging="420"/>
      </w:pPr>
    </w:lvl>
    <w:lvl w:ilvl="5" w:tplc="04090011" w:tentative="1">
      <w:start w:val="1"/>
      <w:numFmt w:val="decimalEnclosedCircle"/>
      <w:lvlText w:val="%6"/>
      <w:lvlJc w:val="left"/>
      <w:pPr>
        <w:ind w:left="2484" w:hanging="420"/>
      </w:pPr>
    </w:lvl>
    <w:lvl w:ilvl="6" w:tplc="0409000F" w:tentative="1">
      <w:start w:val="1"/>
      <w:numFmt w:val="decimal"/>
      <w:lvlText w:val="%7."/>
      <w:lvlJc w:val="left"/>
      <w:pPr>
        <w:ind w:left="2904" w:hanging="420"/>
      </w:pPr>
    </w:lvl>
    <w:lvl w:ilvl="7" w:tplc="04090017" w:tentative="1">
      <w:start w:val="1"/>
      <w:numFmt w:val="aiueoFullWidth"/>
      <w:lvlText w:val="(%8)"/>
      <w:lvlJc w:val="left"/>
      <w:pPr>
        <w:ind w:left="3324" w:hanging="420"/>
      </w:pPr>
    </w:lvl>
    <w:lvl w:ilvl="8" w:tplc="04090011" w:tentative="1">
      <w:start w:val="1"/>
      <w:numFmt w:val="decimalEnclosedCircle"/>
      <w:lvlText w:val="%9"/>
      <w:lvlJc w:val="left"/>
      <w:pPr>
        <w:ind w:left="3744" w:hanging="420"/>
      </w:pPr>
    </w:lvl>
  </w:abstractNum>
  <w:abstractNum w:abstractNumId="30" w15:restartNumberingAfterBreak="0">
    <w:nsid w:val="4CCE3D57"/>
    <w:multiLevelType w:val="hybridMultilevel"/>
    <w:tmpl w:val="D86C3FB0"/>
    <w:lvl w:ilvl="0" w:tplc="633A0EC4">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4D643DE7"/>
    <w:multiLevelType w:val="hybridMultilevel"/>
    <w:tmpl w:val="38E8AB1E"/>
    <w:lvl w:ilvl="0" w:tplc="6106A89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0895C37"/>
    <w:multiLevelType w:val="hybridMultilevel"/>
    <w:tmpl w:val="4D0AF7A2"/>
    <w:lvl w:ilvl="0" w:tplc="91A02ED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A925210"/>
    <w:multiLevelType w:val="hybridMultilevel"/>
    <w:tmpl w:val="5372A6F8"/>
    <w:lvl w:ilvl="0" w:tplc="97727066">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F5B610D"/>
    <w:multiLevelType w:val="hybridMultilevel"/>
    <w:tmpl w:val="56CE708C"/>
    <w:lvl w:ilvl="0" w:tplc="84DA41F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1293FD7"/>
    <w:multiLevelType w:val="hybridMultilevel"/>
    <w:tmpl w:val="13C25C18"/>
    <w:lvl w:ilvl="0" w:tplc="E9449192">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34B0AFB"/>
    <w:multiLevelType w:val="hybridMultilevel"/>
    <w:tmpl w:val="915AAB74"/>
    <w:lvl w:ilvl="0" w:tplc="D20EE264">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5007FFD"/>
    <w:multiLevelType w:val="hybridMultilevel"/>
    <w:tmpl w:val="FC06084C"/>
    <w:lvl w:ilvl="0" w:tplc="DF7E6CD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9942A34"/>
    <w:multiLevelType w:val="hybridMultilevel"/>
    <w:tmpl w:val="C456D018"/>
    <w:lvl w:ilvl="0" w:tplc="25BCFFA4">
      <w:start w:val="1"/>
      <w:numFmt w:val="aiueoFullWidth"/>
      <w:lvlText w:val="（%1）"/>
      <w:lvlJc w:val="left"/>
      <w:pPr>
        <w:ind w:left="684" w:hanging="720"/>
      </w:pPr>
      <w:rPr>
        <w:rFonts w:hint="default"/>
      </w:rPr>
    </w:lvl>
    <w:lvl w:ilvl="1" w:tplc="04090017" w:tentative="1">
      <w:start w:val="1"/>
      <w:numFmt w:val="aiueoFullWidth"/>
      <w:lvlText w:val="(%2)"/>
      <w:lvlJc w:val="left"/>
      <w:pPr>
        <w:ind w:left="804" w:hanging="420"/>
      </w:pPr>
    </w:lvl>
    <w:lvl w:ilvl="2" w:tplc="04090011" w:tentative="1">
      <w:start w:val="1"/>
      <w:numFmt w:val="decimalEnclosedCircle"/>
      <w:lvlText w:val="%3"/>
      <w:lvlJc w:val="left"/>
      <w:pPr>
        <w:ind w:left="1224" w:hanging="420"/>
      </w:pPr>
    </w:lvl>
    <w:lvl w:ilvl="3" w:tplc="0409000F" w:tentative="1">
      <w:start w:val="1"/>
      <w:numFmt w:val="decimal"/>
      <w:lvlText w:val="%4."/>
      <w:lvlJc w:val="left"/>
      <w:pPr>
        <w:ind w:left="1644" w:hanging="420"/>
      </w:pPr>
    </w:lvl>
    <w:lvl w:ilvl="4" w:tplc="04090017" w:tentative="1">
      <w:start w:val="1"/>
      <w:numFmt w:val="aiueoFullWidth"/>
      <w:lvlText w:val="(%5)"/>
      <w:lvlJc w:val="left"/>
      <w:pPr>
        <w:ind w:left="2064" w:hanging="420"/>
      </w:pPr>
    </w:lvl>
    <w:lvl w:ilvl="5" w:tplc="04090011" w:tentative="1">
      <w:start w:val="1"/>
      <w:numFmt w:val="decimalEnclosedCircle"/>
      <w:lvlText w:val="%6"/>
      <w:lvlJc w:val="left"/>
      <w:pPr>
        <w:ind w:left="2484" w:hanging="420"/>
      </w:pPr>
    </w:lvl>
    <w:lvl w:ilvl="6" w:tplc="0409000F" w:tentative="1">
      <w:start w:val="1"/>
      <w:numFmt w:val="decimal"/>
      <w:lvlText w:val="%7."/>
      <w:lvlJc w:val="left"/>
      <w:pPr>
        <w:ind w:left="2904" w:hanging="420"/>
      </w:pPr>
    </w:lvl>
    <w:lvl w:ilvl="7" w:tplc="04090017" w:tentative="1">
      <w:start w:val="1"/>
      <w:numFmt w:val="aiueoFullWidth"/>
      <w:lvlText w:val="(%8)"/>
      <w:lvlJc w:val="left"/>
      <w:pPr>
        <w:ind w:left="3324" w:hanging="420"/>
      </w:pPr>
    </w:lvl>
    <w:lvl w:ilvl="8" w:tplc="04090011" w:tentative="1">
      <w:start w:val="1"/>
      <w:numFmt w:val="decimalEnclosedCircle"/>
      <w:lvlText w:val="%9"/>
      <w:lvlJc w:val="left"/>
      <w:pPr>
        <w:ind w:left="3744" w:hanging="420"/>
      </w:pPr>
    </w:lvl>
  </w:abstractNum>
  <w:abstractNum w:abstractNumId="39" w15:restartNumberingAfterBreak="0">
    <w:nsid w:val="6A6150B0"/>
    <w:multiLevelType w:val="hybridMultilevel"/>
    <w:tmpl w:val="725A5BD6"/>
    <w:lvl w:ilvl="0" w:tplc="ABB00AB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AEB75B4"/>
    <w:multiLevelType w:val="multilevel"/>
    <w:tmpl w:val="B3902C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0D720C"/>
    <w:multiLevelType w:val="multilevel"/>
    <w:tmpl w:val="244849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E07638"/>
    <w:multiLevelType w:val="hybridMultilevel"/>
    <w:tmpl w:val="3A923E9A"/>
    <w:lvl w:ilvl="0" w:tplc="EABA7D96">
      <w:start w:val="1"/>
      <w:numFmt w:val="irohaFullWidth"/>
      <w:lvlText w:val="（%1）"/>
      <w:lvlJc w:val="left"/>
      <w:pPr>
        <w:ind w:left="720" w:hanging="7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B57130D"/>
    <w:multiLevelType w:val="hybridMultilevel"/>
    <w:tmpl w:val="675EEC82"/>
    <w:lvl w:ilvl="0" w:tplc="BEA8D3A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BD279DC"/>
    <w:multiLevelType w:val="hybridMultilevel"/>
    <w:tmpl w:val="A7C012A4"/>
    <w:lvl w:ilvl="0" w:tplc="4F60A782">
      <w:start w:val="3"/>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D6028D0"/>
    <w:multiLevelType w:val="hybridMultilevel"/>
    <w:tmpl w:val="9B30109A"/>
    <w:lvl w:ilvl="0" w:tplc="5ED0D83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8"/>
  </w:num>
  <w:num w:numId="3">
    <w:abstractNumId w:val="34"/>
  </w:num>
  <w:num w:numId="4">
    <w:abstractNumId w:val="3"/>
  </w:num>
  <w:num w:numId="5">
    <w:abstractNumId w:val="8"/>
  </w:num>
  <w:num w:numId="6">
    <w:abstractNumId w:val="33"/>
  </w:num>
  <w:num w:numId="7">
    <w:abstractNumId w:val="23"/>
  </w:num>
  <w:num w:numId="8">
    <w:abstractNumId w:val="36"/>
  </w:num>
  <w:num w:numId="9">
    <w:abstractNumId w:val="7"/>
  </w:num>
  <w:num w:numId="10">
    <w:abstractNumId w:val="42"/>
  </w:num>
  <w:num w:numId="11">
    <w:abstractNumId w:val="10"/>
  </w:num>
  <w:num w:numId="12">
    <w:abstractNumId w:val="14"/>
  </w:num>
  <w:num w:numId="13">
    <w:abstractNumId w:val="44"/>
  </w:num>
  <w:num w:numId="14">
    <w:abstractNumId w:val="24"/>
  </w:num>
  <w:num w:numId="15">
    <w:abstractNumId w:val="29"/>
  </w:num>
  <w:num w:numId="16">
    <w:abstractNumId w:val="0"/>
  </w:num>
  <w:num w:numId="17">
    <w:abstractNumId w:val="38"/>
  </w:num>
  <w:num w:numId="18">
    <w:abstractNumId w:val="32"/>
  </w:num>
  <w:num w:numId="19">
    <w:abstractNumId w:val="31"/>
  </w:num>
  <w:num w:numId="20">
    <w:abstractNumId w:val="39"/>
  </w:num>
  <w:num w:numId="21">
    <w:abstractNumId w:val="15"/>
  </w:num>
  <w:num w:numId="22">
    <w:abstractNumId w:val="35"/>
  </w:num>
  <w:num w:numId="23">
    <w:abstractNumId w:val="37"/>
  </w:num>
  <w:num w:numId="24">
    <w:abstractNumId w:val="5"/>
  </w:num>
  <w:num w:numId="25">
    <w:abstractNumId w:val="25"/>
  </w:num>
  <w:num w:numId="26">
    <w:abstractNumId w:val="11"/>
  </w:num>
  <w:num w:numId="27">
    <w:abstractNumId w:val="43"/>
  </w:num>
  <w:num w:numId="28">
    <w:abstractNumId w:val="45"/>
  </w:num>
  <w:num w:numId="29">
    <w:abstractNumId w:val="9"/>
  </w:num>
  <w:num w:numId="30">
    <w:abstractNumId w:val="2"/>
  </w:num>
  <w:num w:numId="31">
    <w:abstractNumId w:val="26"/>
  </w:num>
  <w:num w:numId="32">
    <w:abstractNumId w:val="21"/>
  </w:num>
  <w:num w:numId="33">
    <w:abstractNumId w:val="4"/>
  </w:num>
  <w:num w:numId="34">
    <w:abstractNumId w:val="17"/>
  </w:num>
  <w:num w:numId="35">
    <w:abstractNumId w:val="12"/>
  </w:num>
  <w:num w:numId="36">
    <w:abstractNumId w:val="30"/>
  </w:num>
  <w:num w:numId="37">
    <w:abstractNumId w:val="27"/>
  </w:num>
  <w:num w:numId="38">
    <w:abstractNumId w:val="1"/>
  </w:num>
  <w:num w:numId="39">
    <w:abstractNumId w:val="16"/>
  </w:num>
  <w:num w:numId="40">
    <w:abstractNumId w:val="28"/>
  </w:num>
  <w:num w:numId="41">
    <w:abstractNumId w:val="20"/>
  </w:num>
  <w:num w:numId="42">
    <w:abstractNumId w:val="41"/>
  </w:num>
  <w:num w:numId="43">
    <w:abstractNumId w:val="19"/>
  </w:num>
  <w:num w:numId="44">
    <w:abstractNumId w:val="22"/>
  </w:num>
  <w:num w:numId="45">
    <w:abstractNumId w:val="40"/>
  </w:num>
  <w:num w:numId="46">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332"/>
    <w:rsid w:val="00000560"/>
    <w:rsid w:val="0000298E"/>
    <w:rsid w:val="00004BB9"/>
    <w:rsid w:val="00004D98"/>
    <w:rsid w:val="000057F9"/>
    <w:rsid w:val="000061B7"/>
    <w:rsid w:val="000119A2"/>
    <w:rsid w:val="00013446"/>
    <w:rsid w:val="00013B33"/>
    <w:rsid w:val="00013C0C"/>
    <w:rsid w:val="00014126"/>
    <w:rsid w:val="00014506"/>
    <w:rsid w:val="00014961"/>
    <w:rsid w:val="000151B4"/>
    <w:rsid w:val="000156EF"/>
    <w:rsid w:val="00015CDD"/>
    <w:rsid w:val="00016644"/>
    <w:rsid w:val="00017422"/>
    <w:rsid w:val="00021846"/>
    <w:rsid w:val="0002264B"/>
    <w:rsid w:val="00022F4D"/>
    <w:rsid w:val="000237A6"/>
    <w:rsid w:val="000243CE"/>
    <w:rsid w:val="00024666"/>
    <w:rsid w:val="0002512B"/>
    <w:rsid w:val="000270C5"/>
    <w:rsid w:val="0003029A"/>
    <w:rsid w:val="00030DD7"/>
    <w:rsid w:val="000317F7"/>
    <w:rsid w:val="00031A86"/>
    <w:rsid w:val="00031CE5"/>
    <w:rsid w:val="0003502B"/>
    <w:rsid w:val="000354D4"/>
    <w:rsid w:val="000358A4"/>
    <w:rsid w:val="00035BE0"/>
    <w:rsid w:val="00036E73"/>
    <w:rsid w:val="00037437"/>
    <w:rsid w:val="000412A8"/>
    <w:rsid w:val="000414CF"/>
    <w:rsid w:val="000442CA"/>
    <w:rsid w:val="00045480"/>
    <w:rsid w:val="000456A4"/>
    <w:rsid w:val="00045C64"/>
    <w:rsid w:val="000464CB"/>
    <w:rsid w:val="000471D0"/>
    <w:rsid w:val="00047355"/>
    <w:rsid w:val="0004773E"/>
    <w:rsid w:val="000505A4"/>
    <w:rsid w:val="000515E2"/>
    <w:rsid w:val="00051A3B"/>
    <w:rsid w:val="000524AE"/>
    <w:rsid w:val="00053311"/>
    <w:rsid w:val="00054BB9"/>
    <w:rsid w:val="00055702"/>
    <w:rsid w:val="00057486"/>
    <w:rsid w:val="00060BA3"/>
    <w:rsid w:val="0006197B"/>
    <w:rsid w:val="00061D45"/>
    <w:rsid w:val="000626D0"/>
    <w:rsid w:val="0006352A"/>
    <w:rsid w:val="000652DA"/>
    <w:rsid w:val="000669B6"/>
    <w:rsid w:val="00066BE1"/>
    <w:rsid w:val="00067D8B"/>
    <w:rsid w:val="0007152B"/>
    <w:rsid w:val="000723BD"/>
    <w:rsid w:val="000724B0"/>
    <w:rsid w:val="0007298C"/>
    <w:rsid w:val="00072C08"/>
    <w:rsid w:val="000761B0"/>
    <w:rsid w:val="00076940"/>
    <w:rsid w:val="00076ADD"/>
    <w:rsid w:val="00080E0E"/>
    <w:rsid w:val="00081B6F"/>
    <w:rsid w:val="00081E46"/>
    <w:rsid w:val="0008234B"/>
    <w:rsid w:val="000827F7"/>
    <w:rsid w:val="000862E9"/>
    <w:rsid w:val="00091587"/>
    <w:rsid w:val="00095925"/>
    <w:rsid w:val="0009658C"/>
    <w:rsid w:val="000967CE"/>
    <w:rsid w:val="000A0780"/>
    <w:rsid w:val="000A11B8"/>
    <w:rsid w:val="000A148C"/>
    <w:rsid w:val="000A1890"/>
    <w:rsid w:val="000A2822"/>
    <w:rsid w:val="000A3437"/>
    <w:rsid w:val="000A69FB"/>
    <w:rsid w:val="000B05AA"/>
    <w:rsid w:val="000B0A27"/>
    <w:rsid w:val="000B0C54"/>
    <w:rsid w:val="000B336A"/>
    <w:rsid w:val="000B395F"/>
    <w:rsid w:val="000B4BBB"/>
    <w:rsid w:val="000B508D"/>
    <w:rsid w:val="000B76A1"/>
    <w:rsid w:val="000B7F10"/>
    <w:rsid w:val="000C0CDB"/>
    <w:rsid w:val="000C1D9B"/>
    <w:rsid w:val="000C3B36"/>
    <w:rsid w:val="000C4BDE"/>
    <w:rsid w:val="000C789E"/>
    <w:rsid w:val="000D0F41"/>
    <w:rsid w:val="000D1302"/>
    <w:rsid w:val="000D1B70"/>
    <w:rsid w:val="000D30EE"/>
    <w:rsid w:val="000D3848"/>
    <w:rsid w:val="000D4CE0"/>
    <w:rsid w:val="000D7707"/>
    <w:rsid w:val="000D7C02"/>
    <w:rsid w:val="000D7ED3"/>
    <w:rsid w:val="000E1802"/>
    <w:rsid w:val="000E1A14"/>
    <w:rsid w:val="000E1E37"/>
    <w:rsid w:val="000E1F4D"/>
    <w:rsid w:val="000E249E"/>
    <w:rsid w:val="000E2961"/>
    <w:rsid w:val="000E3767"/>
    <w:rsid w:val="000E5470"/>
    <w:rsid w:val="000E6B9D"/>
    <w:rsid w:val="000F1CA9"/>
    <w:rsid w:val="000F2577"/>
    <w:rsid w:val="000F286F"/>
    <w:rsid w:val="000F2D46"/>
    <w:rsid w:val="000F42EA"/>
    <w:rsid w:val="000F43C1"/>
    <w:rsid w:val="000F491A"/>
    <w:rsid w:val="000F4DC6"/>
    <w:rsid w:val="000F7917"/>
    <w:rsid w:val="000F7B2E"/>
    <w:rsid w:val="000F7F1A"/>
    <w:rsid w:val="00100533"/>
    <w:rsid w:val="00100CC5"/>
    <w:rsid w:val="0010140E"/>
    <w:rsid w:val="00101DC2"/>
    <w:rsid w:val="00103546"/>
    <w:rsid w:val="00110C1B"/>
    <w:rsid w:val="00111141"/>
    <w:rsid w:val="001112AC"/>
    <w:rsid w:val="001115C1"/>
    <w:rsid w:val="00111DED"/>
    <w:rsid w:val="00112A5C"/>
    <w:rsid w:val="00113301"/>
    <w:rsid w:val="00113E5A"/>
    <w:rsid w:val="00115232"/>
    <w:rsid w:val="00115415"/>
    <w:rsid w:val="00117299"/>
    <w:rsid w:val="001204E1"/>
    <w:rsid w:val="001218A7"/>
    <w:rsid w:val="00123D17"/>
    <w:rsid w:val="001245BB"/>
    <w:rsid w:val="00124980"/>
    <w:rsid w:val="00124C21"/>
    <w:rsid w:val="00127627"/>
    <w:rsid w:val="00127BB5"/>
    <w:rsid w:val="001306BC"/>
    <w:rsid w:val="00132D6F"/>
    <w:rsid w:val="00132E7A"/>
    <w:rsid w:val="001342CC"/>
    <w:rsid w:val="00134824"/>
    <w:rsid w:val="00135A54"/>
    <w:rsid w:val="00135CE9"/>
    <w:rsid w:val="00136735"/>
    <w:rsid w:val="0013695B"/>
    <w:rsid w:val="00137359"/>
    <w:rsid w:val="001400D1"/>
    <w:rsid w:val="00140165"/>
    <w:rsid w:val="001407DA"/>
    <w:rsid w:val="001415FF"/>
    <w:rsid w:val="00141E0A"/>
    <w:rsid w:val="00144583"/>
    <w:rsid w:val="00144602"/>
    <w:rsid w:val="00145D50"/>
    <w:rsid w:val="00150DF8"/>
    <w:rsid w:val="001515B9"/>
    <w:rsid w:val="00154F68"/>
    <w:rsid w:val="00155502"/>
    <w:rsid w:val="001556EC"/>
    <w:rsid w:val="00155CD8"/>
    <w:rsid w:val="001562AA"/>
    <w:rsid w:val="00157224"/>
    <w:rsid w:val="00157860"/>
    <w:rsid w:val="001661FB"/>
    <w:rsid w:val="00166DA1"/>
    <w:rsid w:val="00175F33"/>
    <w:rsid w:val="00180447"/>
    <w:rsid w:val="00180D87"/>
    <w:rsid w:val="001814CA"/>
    <w:rsid w:val="001820B7"/>
    <w:rsid w:val="0018261A"/>
    <w:rsid w:val="00183F73"/>
    <w:rsid w:val="00184B1B"/>
    <w:rsid w:val="00185D72"/>
    <w:rsid w:val="001864CB"/>
    <w:rsid w:val="00186ADB"/>
    <w:rsid w:val="0018715C"/>
    <w:rsid w:val="001919CA"/>
    <w:rsid w:val="00192419"/>
    <w:rsid w:val="0019307D"/>
    <w:rsid w:val="0019338D"/>
    <w:rsid w:val="00193569"/>
    <w:rsid w:val="001937A2"/>
    <w:rsid w:val="00193AC8"/>
    <w:rsid w:val="001940F8"/>
    <w:rsid w:val="0019598D"/>
    <w:rsid w:val="00195DCF"/>
    <w:rsid w:val="001A0C01"/>
    <w:rsid w:val="001A0EAE"/>
    <w:rsid w:val="001A4539"/>
    <w:rsid w:val="001A4FEB"/>
    <w:rsid w:val="001A5A91"/>
    <w:rsid w:val="001A7AB3"/>
    <w:rsid w:val="001B086A"/>
    <w:rsid w:val="001B11F9"/>
    <w:rsid w:val="001B1D10"/>
    <w:rsid w:val="001B206C"/>
    <w:rsid w:val="001B38EB"/>
    <w:rsid w:val="001B4FAD"/>
    <w:rsid w:val="001B5509"/>
    <w:rsid w:val="001B5FFF"/>
    <w:rsid w:val="001B67DD"/>
    <w:rsid w:val="001B7F6F"/>
    <w:rsid w:val="001C0509"/>
    <w:rsid w:val="001C42EE"/>
    <w:rsid w:val="001C5292"/>
    <w:rsid w:val="001C6B84"/>
    <w:rsid w:val="001C7FE4"/>
    <w:rsid w:val="001D1E71"/>
    <w:rsid w:val="001D2BFE"/>
    <w:rsid w:val="001D3254"/>
    <w:rsid w:val="001D401B"/>
    <w:rsid w:val="001D44D9"/>
    <w:rsid w:val="001D5135"/>
    <w:rsid w:val="001D7CF7"/>
    <w:rsid w:val="001E0C26"/>
    <w:rsid w:val="001E22E7"/>
    <w:rsid w:val="001E3EC5"/>
    <w:rsid w:val="001E4FDA"/>
    <w:rsid w:val="001E67F0"/>
    <w:rsid w:val="001E73E4"/>
    <w:rsid w:val="001F1B30"/>
    <w:rsid w:val="001F2003"/>
    <w:rsid w:val="001F3D88"/>
    <w:rsid w:val="001F472F"/>
    <w:rsid w:val="001F4766"/>
    <w:rsid w:val="001F764D"/>
    <w:rsid w:val="001F7E4F"/>
    <w:rsid w:val="00201577"/>
    <w:rsid w:val="00201A51"/>
    <w:rsid w:val="00201C86"/>
    <w:rsid w:val="00202B9E"/>
    <w:rsid w:val="002034A6"/>
    <w:rsid w:val="002039C8"/>
    <w:rsid w:val="0020570A"/>
    <w:rsid w:val="00206DE8"/>
    <w:rsid w:val="002103B2"/>
    <w:rsid w:val="002124D0"/>
    <w:rsid w:val="0021285A"/>
    <w:rsid w:val="0021317E"/>
    <w:rsid w:val="00213B01"/>
    <w:rsid w:val="00213CAB"/>
    <w:rsid w:val="00213E46"/>
    <w:rsid w:val="00214209"/>
    <w:rsid w:val="002142CC"/>
    <w:rsid w:val="002145C8"/>
    <w:rsid w:val="00214BED"/>
    <w:rsid w:val="00220200"/>
    <w:rsid w:val="0022073E"/>
    <w:rsid w:val="00220AE7"/>
    <w:rsid w:val="00221AA2"/>
    <w:rsid w:val="00221FC1"/>
    <w:rsid w:val="002234DE"/>
    <w:rsid w:val="0022365D"/>
    <w:rsid w:val="00224AB0"/>
    <w:rsid w:val="00225A63"/>
    <w:rsid w:val="00225C70"/>
    <w:rsid w:val="00226398"/>
    <w:rsid w:val="0022680F"/>
    <w:rsid w:val="002272FA"/>
    <w:rsid w:val="00230487"/>
    <w:rsid w:val="00230821"/>
    <w:rsid w:val="00231BEF"/>
    <w:rsid w:val="00232065"/>
    <w:rsid w:val="00235785"/>
    <w:rsid w:val="00235B86"/>
    <w:rsid w:val="0023682B"/>
    <w:rsid w:val="0024006D"/>
    <w:rsid w:val="0024009B"/>
    <w:rsid w:val="00240431"/>
    <w:rsid w:val="00240702"/>
    <w:rsid w:val="00240E7A"/>
    <w:rsid w:val="00240F76"/>
    <w:rsid w:val="002420F3"/>
    <w:rsid w:val="002439A4"/>
    <w:rsid w:val="00243D96"/>
    <w:rsid w:val="00243E3B"/>
    <w:rsid w:val="00244AA2"/>
    <w:rsid w:val="00247031"/>
    <w:rsid w:val="002479D4"/>
    <w:rsid w:val="002502E0"/>
    <w:rsid w:val="002517AB"/>
    <w:rsid w:val="00253C14"/>
    <w:rsid w:val="00255249"/>
    <w:rsid w:val="0025535E"/>
    <w:rsid w:val="00255EAE"/>
    <w:rsid w:val="00255FCF"/>
    <w:rsid w:val="0025687E"/>
    <w:rsid w:val="002605A9"/>
    <w:rsid w:val="002608AA"/>
    <w:rsid w:val="00262794"/>
    <w:rsid w:val="00263016"/>
    <w:rsid w:val="00265BD0"/>
    <w:rsid w:val="00267D3C"/>
    <w:rsid w:val="00270E56"/>
    <w:rsid w:val="00271252"/>
    <w:rsid w:val="0027129F"/>
    <w:rsid w:val="002733B1"/>
    <w:rsid w:val="00274864"/>
    <w:rsid w:val="00275BED"/>
    <w:rsid w:val="00276023"/>
    <w:rsid w:val="00277476"/>
    <w:rsid w:val="00277761"/>
    <w:rsid w:val="00281ABB"/>
    <w:rsid w:val="00282620"/>
    <w:rsid w:val="00285DE6"/>
    <w:rsid w:val="0028647E"/>
    <w:rsid w:val="002864D8"/>
    <w:rsid w:val="00286A06"/>
    <w:rsid w:val="002919B0"/>
    <w:rsid w:val="00294068"/>
    <w:rsid w:val="002948CF"/>
    <w:rsid w:val="00295EB2"/>
    <w:rsid w:val="00296B9A"/>
    <w:rsid w:val="0029712A"/>
    <w:rsid w:val="002A0A42"/>
    <w:rsid w:val="002A0AA7"/>
    <w:rsid w:val="002A148E"/>
    <w:rsid w:val="002A1C77"/>
    <w:rsid w:val="002A34B4"/>
    <w:rsid w:val="002A3A4F"/>
    <w:rsid w:val="002A5F31"/>
    <w:rsid w:val="002A6248"/>
    <w:rsid w:val="002A631F"/>
    <w:rsid w:val="002A6DF7"/>
    <w:rsid w:val="002A766F"/>
    <w:rsid w:val="002A78BD"/>
    <w:rsid w:val="002A7DB5"/>
    <w:rsid w:val="002B033D"/>
    <w:rsid w:val="002B0BC8"/>
    <w:rsid w:val="002B0C85"/>
    <w:rsid w:val="002B0D95"/>
    <w:rsid w:val="002B0FA1"/>
    <w:rsid w:val="002B1A8F"/>
    <w:rsid w:val="002B1B21"/>
    <w:rsid w:val="002B3289"/>
    <w:rsid w:val="002B3BE1"/>
    <w:rsid w:val="002B68C8"/>
    <w:rsid w:val="002B68FD"/>
    <w:rsid w:val="002B690B"/>
    <w:rsid w:val="002B7735"/>
    <w:rsid w:val="002C0073"/>
    <w:rsid w:val="002C12DB"/>
    <w:rsid w:val="002C40DD"/>
    <w:rsid w:val="002C423D"/>
    <w:rsid w:val="002C6848"/>
    <w:rsid w:val="002C71A3"/>
    <w:rsid w:val="002C79C8"/>
    <w:rsid w:val="002D2026"/>
    <w:rsid w:val="002D3B2D"/>
    <w:rsid w:val="002D4C3B"/>
    <w:rsid w:val="002D5592"/>
    <w:rsid w:val="002D6D04"/>
    <w:rsid w:val="002E1089"/>
    <w:rsid w:val="002E28B2"/>
    <w:rsid w:val="002E2AF4"/>
    <w:rsid w:val="002E32F3"/>
    <w:rsid w:val="002E4CB6"/>
    <w:rsid w:val="002E502E"/>
    <w:rsid w:val="002E6D33"/>
    <w:rsid w:val="002E6DAE"/>
    <w:rsid w:val="002E7808"/>
    <w:rsid w:val="002F0463"/>
    <w:rsid w:val="002F0A4B"/>
    <w:rsid w:val="002F0F81"/>
    <w:rsid w:val="002F4511"/>
    <w:rsid w:val="002F49C1"/>
    <w:rsid w:val="002F608A"/>
    <w:rsid w:val="002F62DD"/>
    <w:rsid w:val="002F6E1B"/>
    <w:rsid w:val="003006E7"/>
    <w:rsid w:val="003009D1"/>
    <w:rsid w:val="00301498"/>
    <w:rsid w:val="00301B59"/>
    <w:rsid w:val="003029E3"/>
    <w:rsid w:val="00302D8D"/>
    <w:rsid w:val="00302EB2"/>
    <w:rsid w:val="00303156"/>
    <w:rsid w:val="003035BC"/>
    <w:rsid w:val="003043E4"/>
    <w:rsid w:val="0030555A"/>
    <w:rsid w:val="00305D0E"/>
    <w:rsid w:val="0030674D"/>
    <w:rsid w:val="00310645"/>
    <w:rsid w:val="003127A9"/>
    <w:rsid w:val="003128FB"/>
    <w:rsid w:val="0031492C"/>
    <w:rsid w:val="00315EB7"/>
    <w:rsid w:val="00320033"/>
    <w:rsid w:val="00322804"/>
    <w:rsid w:val="00324B67"/>
    <w:rsid w:val="00325158"/>
    <w:rsid w:val="00326E89"/>
    <w:rsid w:val="00331F50"/>
    <w:rsid w:val="00332511"/>
    <w:rsid w:val="003344D7"/>
    <w:rsid w:val="0033455C"/>
    <w:rsid w:val="00334F83"/>
    <w:rsid w:val="00336089"/>
    <w:rsid w:val="00340F5A"/>
    <w:rsid w:val="00342479"/>
    <w:rsid w:val="003443E0"/>
    <w:rsid w:val="00345DE0"/>
    <w:rsid w:val="00350DDE"/>
    <w:rsid w:val="00352812"/>
    <w:rsid w:val="0035399F"/>
    <w:rsid w:val="00353EAC"/>
    <w:rsid w:val="003551CD"/>
    <w:rsid w:val="003557B9"/>
    <w:rsid w:val="0035753E"/>
    <w:rsid w:val="00360A98"/>
    <w:rsid w:val="003612D3"/>
    <w:rsid w:val="00361497"/>
    <w:rsid w:val="0036174C"/>
    <w:rsid w:val="0036321A"/>
    <w:rsid w:val="00363C6F"/>
    <w:rsid w:val="00364F35"/>
    <w:rsid w:val="00365B0F"/>
    <w:rsid w:val="00371932"/>
    <w:rsid w:val="0037232A"/>
    <w:rsid w:val="003727AE"/>
    <w:rsid w:val="003730D3"/>
    <w:rsid w:val="0037367C"/>
    <w:rsid w:val="00374788"/>
    <w:rsid w:val="00374D5E"/>
    <w:rsid w:val="0037506F"/>
    <w:rsid w:val="00375736"/>
    <w:rsid w:val="00375D90"/>
    <w:rsid w:val="00376138"/>
    <w:rsid w:val="003769FE"/>
    <w:rsid w:val="00376C79"/>
    <w:rsid w:val="00377141"/>
    <w:rsid w:val="00377168"/>
    <w:rsid w:val="003772A5"/>
    <w:rsid w:val="00381222"/>
    <w:rsid w:val="00383F57"/>
    <w:rsid w:val="00384C02"/>
    <w:rsid w:val="0038517D"/>
    <w:rsid w:val="00385CAB"/>
    <w:rsid w:val="00386133"/>
    <w:rsid w:val="003864DC"/>
    <w:rsid w:val="00387084"/>
    <w:rsid w:val="00387D41"/>
    <w:rsid w:val="0039065B"/>
    <w:rsid w:val="0039081B"/>
    <w:rsid w:val="00391E4B"/>
    <w:rsid w:val="00392855"/>
    <w:rsid w:val="0039363F"/>
    <w:rsid w:val="00394CA7"/>
    <w:rsid w:val="00396E22"/>
    <w:rsid w:val="003A0961"/>
    <w:rsid w:val="003A0B0F"/>
    <w:rsid w:val="003A3356"/>
    <w:rsid w:val="003A4C6A"/>
    <w:rsid w:val="003A54D3"/>
    <w:rsid w:val="003A59AB"/>
    <w:rsid w:val="003A5F40"/>
    <w:rsid w:val="003A62E8"/>
    <w:rsid w:val="003A76FA"/>
    <w:rsid w:val="003B023D"/>
    <w:rsid w:val="003B0F49"/>
    <w:rsid w:val="003B1C9A"/>
    <w:rsid w:val="003B20FA"/>
    <w:rsid w:val="003B4E4E"/>
    <w:rsid w:val="003B5219"/>
    <w:rsid w:val="003B6153"/>
    <w:rsid w:val="003B79BF"/>
    <w:rsid w:val="003C016C"/>
    <w:rsid w:val="003C0410"/>
    <w:rsid w:val="003C18EC"/>
    <w:rsid w:val="003C2B65"/>
    <w:rsid w:val="003C2F6D"/>
    <w:rsid w:val="003C3A98"/>
    <w:rsid w:val="003C45E4"/>
    <w:rsid w:val="003C48B6"/>
    <w:rsid w:val="003C503E"/>
    <w:rsid w:val="003C6C59"/>
    <w:rsid w:val="003D0024"/>
    <w:rsid w:val="003D0326"/>
    <w:rsid w:val="003D060F"/>
    <w:rsid w:val="003D0DF1"/>
    <w:rsid w:val="003D0F60"/>
    <w:rsid w:val="003D1A56"/>
    <w:rsid w:val="003D288C"/>
    <w:rsid w:val="003D2C9D"/>
    <w:rsid w:val="003D3584"/>
    <w:rsid w:val="003D3ECE"/>
    <w:rsid w:val="003D3FA9"/>
    <w:rsid w:val="003D40E5"/>
    <w:rsid w:val="003D415D"/>
    <w:rsid w:val="003D4378"/>
    <w:rsid w:val="003D5AB6"/>
    <w:rsid w:val="003D5D34"/>
    <w:rsid w:val="003D6E3D"/>
    <w:rsid w:val="003D71A7"/>
    <w:rsid w:val="003D7473"/>
    <w:rsid w:val="003E0119"/>
    <w:rsid w:val="003E1A4E"/>
    <w:rsid w:val="003E1F72"/>
    <w:rsid w:val="003E2B2E"/>
    <w:rsid w:val="003E3FB2"/>
    <w:rsid w:val="003E4402"/>
    <w:rsid w:val="003E55A0"/>
    <w:rsid w:val="003F1E44"/>
    <w:rsid w:val="003F1EC7"/>
    <w:rsid w:val="003F245C"/>
    <w:rsid w:val="003F4308"/>
    <w:rsid w:val="003F4776"/>
    <w:rsid w:val="003F5979"/>
    <w:rsid w:val="003F5EA3"/>
    <w:rsid w:val="003F6146"/>
    <w:rsid w:val="0040022E"/>
    <w:rsid w:val="00400648"/>
    <w:rsid w:val="00402786"/>
    <w:rsid w:val="00406341"/>
    <w:rsid w:val="004075B0"/>
    <w:rsid w:val="00407905"/>
    <w:rsid w:val="00407D8D"/>
    <w:rsid w:val="00410FA4"/>
    <w:rsid w:val="004112CE"/>
    <w:rsid w:val="004131B4"/>
    <w:rsid w:val="004141F7"/>
    <w:rsid w:val="00414478"/>
    <w:rsid w:val="00414618"/>
    <w:rsid w:val="0041495C"/>
    <w:rsid w:val="00416A59"/>
    <w:rsid w:val="00416F6B"/>
    <w:rsid w:val="00421870"/>
    <w:rsid w:val="004243CF"/>
    <w:rsid w:val="004245A1"/>
    <w:rsid w:val="0042493C"/>
    <w:rsid w:val="00427E0B"/>
    <w:rsid w:val="004312EE"/>
    <w:rsid w:val="004316BD"/>
    <w:rsid w:val="004352C2"/>
    <w:rsid w:val="004368AD"/>
    <w:rsid w:val="00436BBA"/>
    <w:rsid w:val="004373BA"/>
    <w:rsid w:val="004407EC"/>
    <w:rsid w:val="00440E52"/>
    <w:rsid w:val="00441743"/>
    <w:rsid w:val="004426B4"/>
    <w:rsid w:val="00443F1F"/>
    <w:rsid w:val="004447F7"/>
    <w:rsid w:val="00445E74"/>
    <w:rsid w:val="004465AD"/>
    <w:rsid w:val="00450207"/>
    <w:rsid w:val="00454097"/>
    <w:rsid w:val="00454AAA"/>
    <w:rsid w:val="00454AF4"/>
    <w:rsid w:val="004552E5"/>
    <w:rsid w:val="004561E8"/>
    <w:rsid w:val="00456432"/>
    <w:rsid w:val="00456C63"/>
    <w:rsid w:val="00460710"/>
    <w:rsid w:val="00460F8E"/>
    <w:rsid w:val="00461C45"/>
    <w:rsid w:val="004632FA"/>
    <w:rsid w:val="0046372F"/>
    <w:rsid w:val="00465987"/>
    <w:rsid w:val="00465B85"/>
    <w:rsid w:val="004665DE"/>
    <w:rsid w:val="00466FD5"/>
    <w:rsid w:val="0046752C"/>
    <w:rsid w:val="00467C11"/>
    <w:rsid w:val="00470652"/>
    <w:rsid w:val="0047074D"/>
    <w:rsid w:val="00470B07"/>
    <w:rsid w:val="00472B59"/>
    <w:rsid w:val="00472B7A"/>
    <w:rsid w:val="004744A4"/>
    <w:rsid w:val="00475C7D"/>
    <w:rsid w:val="004764C0"/>
    <w:rsid w:val="004764C1"/>
    <w:rsid w:val="00477621"/>
    <w:rsid w:val="004777BF"/>
    <w:rsid w:val="00480230"/>
    <w:rsid w:val="0048087F"/>
    <w:rsid w:val="00480EB4"/>
    <w:rsid w:val="00481963"/>
    <w:rsid w:val="00482516"/>
    <w:rsid w:val="004828B2"/>
    <w:rsid w:val="0048329A"/>
    <w:rsid w:val="00484D62"/>
    <w:rsid w:val="00486C3A"/>
    <w:rsid w:val="00487393"/>
    <w:rsid w:val="00490C6F"/>
    <w:rsid w:val="0049124E"/>
    <w:rsid w:val="00492F0F"/>
    <w:rsid w:val="004930C6"/>
    <w:rsid w:val="004949CC"/>
    <w:rsid w:val="00496354"/>
    <w:rsid w:val="004969EF"/>
    <w:rsid w:val="004971A6"/>
    <w:rsid w:val="00497532"/>
    <w:rsid w:val="00497ABE"/>
    <w:rsid w:val="004A0E88"/>
    <w:rsid w:val="004A1605"/>
    <w:rsid w:val="004A3DA9"/>
    <w:rsid w:val="004A410C"/>
    <w:rsid w:val="004A6FDB"/>
    <w:rsid w:val="004A7442"/>
    <w:rsid w:val="004A7A47"/>
    <w:rsid w:val="004A7BDA"/>
    <w:rsid w:val="004B2A32"/>
    <w:rsid w:val="004B46DE"/>
    <w:rsid w:val="004B699B"/>
    <w:rsid w:val="004B6AB5"/>
    <w:rsid w:val="004B7D27"/>
    <w:rsid w:val="004C00DC"/>
    <w:rsid w:val="004C0D40"/>
    <w:rsid w:val="004C1462"/>
    <w:rsid w:val="004C1B92"/>
    <w:rsid w:val="004C2F46"/>
    <w:rsid w:val="004C368C"/>
    <w:rsid w:val="004C3A09"/>
    <w:rsid w:val="004C47FF"/>
    <w:rsid w:val="004C4BD3"/>
    <w:rsid w:val="004C5A47"/>
    <w:rsid w:val="004C6751"/>
    <w:rsid w:val="004C6D4A"/>
    <w:rsid w:val="004C7D1D"/>
    <w:rsid w:val="004D049C"/>
    <w:rsid w:val="004D1053"/>
    <w:rsid w:val="004D1BCF"/>
    <w:rsid w:val="004D28A8"/>
    <w:rsid w:val="004D39DB"/>
    <w:rsid w:val="004D4778"/>
    <w:rsid w:val="004D56BE"/>
    <w:rsid w:val="004D676A"/>
    <w:rsid w:val="004D70F9"/>
    <w:rsid w:val="004D7BBB"/>
    <w:rsid w:val="004E08FB"/>
    <w:rsid w:val="004E301F"/>
    <w:rsid w:val="004E4882"/>
    <w:rsid w:val="004E4B97"/>
    <w:rsid w:val="004E4D5E"/>
    <w:rsid w:val="004E5263"/>
    <w:rsid w:val="004E58D5"/>
    <w:rsid w:val="004E7513"/>
    <w:rsid w:val="004F0301"/>
    <w:rsid w:val="004F187F"/>
    <w:rsid w:val="004F2B87"/>
    <w:rsid w:val="004F32C1"/>
    <w:rsid w:val="004F359E"/>
    <w:rsid w:val="004F3627"/>
    <w:rsid w:val="004F41FF"/>
    <w:rsid w:val="004F4D67"/>
    <w:rsid w:val="004F61F0"/>
    <w:rsid w:val="004F6CD3"/>
    <w:rsid w:val="004F7211"/>
    <w:rsid w:val="004F740D"/>
    <w:rsid w:val="0050018C"/>
    <w:rsid w:val="00500AF9"/>
    <w:rsid w:val="0050230D"/>
    <w:rsid w:val="00502E90"/>
    <w:rsid w:val="00502EF2"/>
    <w:rsid w:val="00504924"/>
    <w:rsid w:val="00504C72"/>
    <w:rsid w:val="00504F04"/>
    <w:rsid w:val="00505CA8"/>
    <w:rsid w:val="00506EA1"/>
    <w:rsid w:val="00511DC7"/>
    <w:rsid w:val="00513196"/>
    <w:rsid w:val="005145CE"/>
    <w:rsid w:val="00515D96"/>
    <w:rsid w:val="0051706C"/>
    <w:rsid w:val="00522384"/>
    <w:rsid w:val="005243E4"/>
    <w:rsid w:val="0052516B"/>
    <w:rsid w:val="0052580C"/>
    <w:rsid w:val="0052602E"/>
    <w:rsid w:val="005261C4"/>
    <w:rsid w:val="00526530"/>
    <w:rsid w:val="00531E92"/>
    <w:rsid w:val="00532E7D"/>
    <w:rsid w:val="0053391D"/>
    <w:rsid w:val="005340C3"/>
    <w:rsid w:val="00537AEE"/>
    <w:rsid w:val="00537D87"/>
    <w:rsid w:val="00540AC3"/>
    <w:rsid w:val="0054104B"/>
    <w:rsid w:val="00541F89"/>
    <w:rsid w:val="00546649"/>
    <w:rsid w:val="00546D1F"/>
    <w:rsid w:val="00546DC2"/>
    <w:rsid w:val="0054712D"/>
    <w:rsid w:val="00550121"/>
    <w:rsid w:val="0055071C"/>
    <w:rsid w:val="0055152C"/>
    <w:rsid w:val="00552405"/>
    <w:rsid w:val="00552F5E"/>
    <w:rsid w:val="005540CA"/>
    <w:rsid w:val="0055502F"/>
    <w:rsid w:val="00555BF1"/>
    <w:rsid w:val="005577DA"/>
    <w:rsid w:val="00557D90"/>
    <w:rsid w:val="005617AF"/>
    <w:rsid w:val="00562157"/>
    <w:rsid w:val="00562EBA"/>
    <w:rsid w:val="0056434D"/>
    <w:rsid w:val="005644F7"/>
    <w:rsid w:val="00565B55"/>
    <w:rsid w:val="0057066A"/>
    <w:rsid w:val="005737C6"/>
    <w:rsid w:val="00574AA6"/>
    <w:rsid w:val="00574F43"/>
    <w:rsid w:val="00575298"/>
    <w:rsid w:val="005774A5"/>
    <w:rsid w:val="005774B9"/>
    <w:rsid w:val="005777AA"/>
    <w:rsid w:val="00577DE4"/>
    <w:rsid w:val="0058029F"/>
    <w:rsid w:val="00581526"/>
    <w:rsid w:val="005844B3"/>
    <w:rsid w:val="0058464F"/>
    <w:rsid w:val="005846E8"/>
    <w:rsid w:val="00585D6A"/>
    <w:rsid w:val="00586254"/>
    <w:rsid w:val="005875B4"/>
    <w:rsid w:val="00587B62"/>
    <w:rsid w:val="00590094"/>
    <w:rsid w:val="0059065F"/>
    <w:rsid w:val="00591122"/>
    <w:rsid w:val="0059152A"/>
    <w:rsid w:val="00593A55"/>
    <w:rsid w:val="00593A5C"/>
    <w:rsid w:val="0059472B"/>
    <w:rsid w:val="00594F11"/>
    <w:rsid w:val="00596266"/>
    <w:rsid w:val="00597C6E"/>
    <w:rsid w:val="00597E7D"/>
    <w:rsid w:val="00597FBA"/>
    <w:rsid w:val="005A0985"/>
    <w:rsid w:val="005A0E96"/>
    <w:rsid w:val="005A1EE9"/>
    <w:rsid w:val="005A2AE3"/>
    <w:rsid w:val="005A2C72"/>
    <w:rsid w:val="005A2F26"/>
    <w:rsid w:val="005A43DD"/>
    <w:rsid w:val="005A6C00"/>
    <w:rsid w:val="005A7522"/>
    <w:rsid w:val="005B0FAD"/>
    <w:rsid w:val="005B17D5"/>
    <w:rsid w:val="005B2BC8"/>
    <w:rsid w:val="005B59C5"/>
    <w:rsid w:val="005B66F8"/>
    <w:rsid w:val="005B681D"/>
    <w:rsid w:val="005B7D42"/>
    <w:rsid w:val="005B7DF0"/>
    <w:rsid w:val="005C1754"/>
    <w:rsid w:val="005C1A03"/>
    <w:rsid w:val="005C1FDC"/>
    <w:rsid w:val="005C202D"/>
    <w:rsid w:val="005C2C84"/>
    <w:rsid w:val="005C636F"/>
    <w:rsid w:val="005C685D"/>
    <w:rsid w:val="005C7306"/>
    <w:rsid w:val="005D0369"/>
    <w:rsid w:val="005D2674"/>
    <w:rsid w:val="005D41A3"/>
    <w:rsid w:val="005D44BF"/>
    <w:rsid w:val="005D4C12"/>
    <w:rsid w:val="005D514B"/>
    <w:rsid w:val="005D58C1"/>
    <w:rsid w:val="005E0E42"/>
    <w:rsid w:val="005E218B"/>
    <w:rsid w:val="005E2F76"/>
    <w:rsid w:val="005E3C2A"/>
    <w:rsid w:val="005E458C"/>
    <w:rsid w:val="005E535C"/>
    <w:rsid w:val="005E6085"/>
    <w:rsid w:val="005E7B04"/>
    <w:rsid w:val="005F2C9F"/>
    <w:rsid w:val="005F71E6"/>
    <w:rsid w:val="005F7B6B"/>
    <w:rsid w:val="005F7C28"/>
    <w:rsid w:val="00600617"/>
    <w:rsid w:val="006028E0"/>
    <w:rsid w:val="00602DA7"/>
    <w:rsid w:val="00603CD0"/>
    <w:rsid w:val="006056D5"/>
    <w:rsid w:val="00605D47"/>
    <w:rsid w:val="00606705"/>
    <w:rsid w:val="00606A8C"/>
    <w:rsid w:val="0061051D"/>
    <w:rsid w:val="00611B70"/>
    <w:rsid w:val="00612D55"/>
    <w:rsid w:val="00613749"/>
    <w:rsid w:val="006155B5"/>
    <w:rsid w:val="006156B5"/>
    <w:rsid w:val="00617240"/>
    <w:rsid w:val="006206CE"/>
    <w:rsid w:val="00620D08"/>
    <w:rsid w:val="00621EC9"/>
    <w:rsid w:val="0062236A"/>
    <w:rsid w:val="006223C4"/>
    <w:rsid w:val="00623A04"/>
    <w:rsid w:val="00624A4E"/>
    <w:rsid w:val="006252CD"/>
    <w:rsid w:val="006261F2"/>
    <w:rsid w:val="00626AE2"/>
    <w:rsid w:val="00626DEC"/>
    <w:rsid w:val="00627E98"/>
    <w:rsid w:val="00627FC3"/>
    <w:rsid w:val="006300FD"/>
    <w:rsid w:val="00630EC1"/>
    <w:rsid w:val="00631815"/>
    <w:rsid w:val="00631EA6"/>
    <w:rsid w:val="00633396"/>
    <w:rsid w:val="00634F9A"/>
    <w:rsid w:val="00637161"/>
    <w:rsid w:val="00640D71"/>
    <w:rsid w:val="00641D73"/>
    <w:rsid w:val="006449C2"/>
    <w:rsid w:val="00644AE0"/>
    <w:rsid w:val="00644FF9"/>
    <w:rsid w:val="00647631"/>
    <w:rsid w:val="00647738"/>
    <w:rsid w:val="006478E9"/>
    <w:rsid w:val="00647AEA"/>
    <w:rsid w:val="006525DF"/>
    <w:rsid w:val="0065302E"/>
    <w:rsid w:val="00653717"/>
    <w:rsid w:val="0065617A"/>
    <w:rsid w:val="006565BB"/>
    <w:rsid w:val="006567B2"/>
    <w:rsid w:val="00656B78"/>
    <w:rsid w:val="00656D5B"/>
    <w:rsid w:val="00657612"/>
    <w:rsid w:val="00657710"/>
    <w:rsid w:val="00657E05"/>
    <w:rsid w:val="00662EE2"/>
    <w:rsid w:val="00663113"/>
    <w:rsid w:val="006632F1"/>
    <w:rsid w:val="00663527"/>
    <w:rsid w:val="00664031"/>
    <w:rsid w:val="006640B4"/>
    <w:rsid w:val="00667E0D"/>
    <w:rsid w:val="00670EAC"/>
    <w:rsid w:val="00671D43"/>
    <w:rsid w:val="006729C4"/>
    <w:rsid w:val="006732F2"/>
    <w:rsid w:val="00674102"/>
    <w:rsid w:val="00674182"/>
    <w:rsid w:val="0067547A"/>
    <w:rsid w:val="00675780"/>
    <w:rsid w:val="00677115"/>
    <w:rsid w:val="00683CB9"/>
    <w:rsid w:val="00683F03"/>
    <w:rsid w:val="00684751"/>
    <w:rsid w:val="00684838"/>
    <w:rsid w:val="00684F2F"/>
    <w:rsid w:val="00686361"/>
    <w:rsid w:val="00687898"/>
    <w:rsid w:val="00687F3B"/>
    <w:rsid w:val="00690559"/>
    <w:rsid w:val="0069557F"/>
    <w:rsid w:val="006965B7"/>
    <w:rsid w:val="00696A59"/>
    <w:rsid w:val="006971F3"/>
    <w:rsid w:val="006974F2"/>
    <w:rsid w:val="00697ED0"/>
    <w:rsid w:val="006A2557"/>
    <w:rsid w:val="006B2E1A"/>
    <w:rsid w:val="006B4A84"/>
    <w:rsid w:val="006B4E60"/>
    <w:rsid w:val="006B4EB1"/>
    <w:rsid w:val="006B51BE"/>
    <w:rsid w:val="006B5B51"/>
    <w:rsid w:val="006B5CED"/>
    <w:rsid w:val="006B65B2"/>
    <w:rsid w:val="006C220F"/>
    <w:rsid w:val="006C2237"/>
    <w:rsid w:val="006C2A25"/>
    <w:rsid w:val="006C3340"/>
    <w:rsid w:val="006C3554"/>
    <w:rsid w:val="006C3C21"/>
    <w:rsid w:val="006C4BAD"/>
    <w:rsid w:val="006C5797"/>
    <w:rsid w:val="006C7FE8"/>
    <w:rsid w:val="006D03AB"/>
    <w:rsid w:val="006D085E"/>
    <w:rsid w:val="006D4F17"/>
    <w:rsid w:val="006D50FC"/>
    <w:rsid w:val="006D54AE"/>
    <w:rsid w:val="006D5A31"/>
    <w:rsid w:val="006D61DD"/>
    <w:rsid w:val="006D76D7"/>
    <w:rsid w:val="006E07AB"/>
    <w:rsid w:val="006E1D51"/>
    <w:rsid w:val="006F0483"/>
    <w:rsid w:val="006F097F"/>
    <w:rsid w:val="006F1491"/>
    <w:rsid w:val="006F15C6"/>
    <w:rsid w:val="006F2D8A"/>
    <w:rsid w:val="006F4599"/>
    <w:rsid w:val="00700A0D"/>
    <w:rsid w:val="00701AD6"/>
    <w:rsid w:val="00703386"/>
    <w:rsid w:val="00705C28"/>
    <w:rsid w:val="00707DF5"/>
    <w:rsid w:val="00710C3B"/>
    <w:rsid w:val="00712227"/>
    <w:rsid w:val="0071606F"/>
    <w:rsid w:val="007164DB"/>
    <w:rsid w:val="00716D3A"/>
    <w:rsid w:val="0071748A"/>
    <w:rsid w:val="00717D96"/>
    <w:rsid w:val="00717F14"/>
    <w:rsid w:val="0072146F"/>
    <w:rsid w:val="00721C1D"/>
    <w:rsid w:val="007270E5"/>
    <w:rsid w:val="0072763C"/>
    <w:rsid w:val="00727847"/>
    <w:rsid w:val="00727B59"/>
    <w:rsid w:val="00730D4D"/>
    <w:rsid w:val="00732B9F"/>
    <w:rsid w:val="00732DE8"/>
    <w:rsid w:val="00733B1C"/>
    <w:rsid w:val="00734235"/>
    <w:rsid w:val="0073493E"/>
    <w:rsid w:val="00735CA6"/>
    <w:rsid w:val="00735E63"/>
    <w:rsid w:val="00736C1C"/>
    <w:rsid w:val="00737461"/>
    <w:rsid w:val="00737C56"/>
    <w:rsid w:val="00740BF8"/>
    <w:rsid w:val="0074118C"/>
    <w:rsid w:val="00742B0A"/>
    <w:rsid w:val="007436A8"/>
    <w:rsid w:val="007453DB"/>
    <w:rsid w:val="00745439"/>
    <w:rsid w:val="007461FD"/>
    <w:rsid w:val="00746AB1"/>
    <w:rsid w:val="0075048E"/>
    <w:rsid w:val="007520A2"/>
    <w:rsid w:val="0075226F"/>
    <w:rsid w:val="007541E8"/>
    <w:rsid w:val="0075490C"/>
    <w:rsid w:val="0075612D"/>
    <w:rsid w:val="007568BB"/>
    <w:rsid w:val="007578CC"/>
    <w:rsid w:val="0076003C"/>
    <w:rsid w:val="007606A0"/>
    <w:rsid w:val="0076147A"/>
    <w:rsid w:val="00761A3A"/>
    <w:rsid w:val="00762B96"/>
    <w:rsid w:val="007637A1"/>
    <w:rsid w:val="0076581D"/>
    <w:rsid w:val="00766E0C"/>
    <w:rsid w:val="00767177"/>
    <w:rsid w:val="0077368A"/>
    <w:rsid w:val="007754A3"/>
    <w:rsid w:val="00775D41"/>
    <w:rsid w:val="00775EE3"/>
    <w:rsid w:val="007765E0"/>
    <w:rsid w:val="00781635"/>
    <w:rsid w:val="00781F22"/>
    <w:rsid w:val="007820AF"/>
    <w:rsid w:val="00783A13"/>
    <w:rsid w:val="00784041"/>
    <w:rsid w:val="007842EB"/>
    <w:rsid w:val="00784E95"/>
    <w:rsid w:val="00784EE9"/>
    <w:rsid w:val="007855D6"/>
    <w:rsid w:val="00786F0E"/>
    <w:rsid w:val="00790816"/>
    <w:rsid w:val="0079189E"/>
    <w:rsid w:val="007922A7"/>
    <w:rsid w:val="00792B44"/>
    <w:rsid w:val="00794064"/>
    <w:rsid w:val="007943E9"/>
    <w:rsid w:val="00794F58"/>
    <w:rsid w:val="00795C88"/>
    <w:rsid w:val="00796024"/>
    <w:rsid w:val="007960B2"/>
    <w:rsid w:val="007A0C7C"/>
    <w:rsid w:val="007A0EAD"/>
    <w:rsid w:val="007A3E54"/>
    <w:rsid w:val="007A47FF"/>
    <w:rsid w:val="007A69E8"/>
    <w:rsid w:val="007A6DAC"/>
    <w:rsid w:val="007A6EC5"/>
    <w:rsid w:val="007A75D5"/>
    <w:rsid w:val="007A7D6B"/>
    <w:rsid w:val="007B0433"/>
    <w:rsid w:val="007B07AF"/>
    <w:rsid w:val="007B11CC"/>
    <w:rsid w:val="007B1DB6"/>
    <w:rsid w:val="007B3BEB"/>
    <w:rsid w:val="007B4513"/>
    <w:rsid w:val="007B5365"/>
    <w:rsid w:val="007B5FFC"/>
    <w:rsid w:val="007B6262"/>
    <w:rsid w:val="007C0AC0"/>
    <w:rsid w:val="007C1DBB"/>
    <w:rsid w:val="007C42AE"/>
    <w:rsid w:val="007C457F"/>
    <w:rsid w:val="007C47D7"/>
    <w:rsid w:val="007C4E98"/>
    <w:rsid w:val="007C63C6"/>
    <w:rsid w:val="007D04C9"/>
    <w:rsid w:val="007D14B6"/>
    <w:rsid w:val="007D2295"/>
    <w:rsid w:val="007D232D"/>
    <w:rsid w:val="007D2820"/>
    <w:rsid w:val="007D4036"/>
    <w:rsid w:val="007D4CED"/>
    <w:rsid w:val="007D513C"/>
    <w:rsid w:val="007D51E7"/>
    <w:rsid w:val="007D6241"/>
    <w:rsid w:val="007D6317"/>
    <w:rsid w:val="007D76EF"/>
    <w:rsid w:val="007D7FDD"/>
    <w:rsid w:val="007E1D2A"/>
    <w:rsid w:val="007E1DFD"/>
    <w:rsid w:val="007E362F"/>
    <w:rsid w:val="007E3799"/>
    <w:rsid w:val="007E63CC"/>
    <w:rsid w:val="007F23A7"/>
    <w:rsid w:val="007F2A60"/>
    <w:rsid w:val="007F3A79"/>
    <w:rsid w:val="007F3F40"/>
    <w:rsid w:val="007F4C68"/>
    <w:rsid w:val="007F58EA"/>
    <w:rsid w:val="007F5A7B"/>
    <w:rsid w:val="007F7499"/>
    <w:rsid w:val="0080015B"/>
    <w:rsid w:val="00800BE2"/>
    <w:rsid w:val="00801101"/>
    <w:rsid w:val="00802513"/>
    <w:rsid w:val="00803CFC"/>
    <w:rsid w:val="00804105"/>
    <w:rsid w:val="008101A4"/>
    <w:rsid w:val="008101BA"/>
    <w:rsid w:val="00810CE2"/>
    <w:rsid w:val="0081181D"/>
    <w:rsid w:val="008130C3"/>
    <w:rsid w:val="00815C56"/>
    <w:rsid w:val="00821314"/>
    <w:rsid w:val="00822E82"/>
    <w:rsid w:val="00825E35"/>
    <w:rsid w:val="0082620D"/>
    <w:rsid w:val="00827C74"/>
    <w:rsid w:val="00827D42"/>
    <w:rsid w:val="008301BC"/>
    <w:rsid w:val="00831C64"/>
    <w:rsid w:val="008333AC"/>
    <w:rsid w:val="00833ABA"/>
    <w:rsid w:val="008358DE"/>
    <w:rsid w:val="00836173"/>
    <w:rsid w:val="0083699F"/>
    <w:rsid w:val="00837B87"/>
    <w:rsid w:val="0084233B"/>
    <w:rsid w:val="00842DEC"/>
    <w:rsid w:val="008455F4"/>
    <w:rsid w:val="00845C1D"/>
    <w:rsid w:val="0084771D"/>
    <w:rsid w:val="00847AD0"/>
    <w:rsid w:val="008509BC"/>
    <w:rsid w:val="00853545"/>
    <w:rsid w:val="0085438D"/>
    <w:rsid w:val="00855217"/>
    <w:rsid w:val="008563E0"/>
    <w:rsid w:val="00856C36"/>
    <w:rsid w:val="0085748D"/>
    <w:rsid w:val="008576FF"/>
    <w:rsid w:val="00857E33"/>
    <w:rsid w:val="008601E9"/>
    <w:rsid w:val="0086149E"/>
    <w:rsid w:val="008615DD"/>
    <w:rsid w:val="00862B4F"/>
    <w:rsid w:val="00864113"/>
    <w:rsid w:val="00864B0A"/>
    <w:rsid w:val="00864C86"/>
    <w:rsid w:val="00866790"/>
    <w:rsid w:val="0086696C"/>
    <w:rsid w:val="00866AD6"/>
    <w:rsid w:val="008670DE"/>
    <w:rsid w:val="008678F7"/>
    <w:rsid w:val="0087170D"/>
    <w:rsid w:val="0087209F"/>
    <w:rsid w:val="00872337"/>
    <w:rsid w:val="008741C2"/>
    <w:rsid w:val="00882F5F"/>
    <w:rsid w:val="008847E1"/>
    <w:rsid w:val="0088490A"/>
    <w:rsid w:val="00885FB9"/>
    <w:rsid w:val="008912ED"/>
    <w:rsid w:val="0089387E"/>
    <w:rsid w:val="00893E9E"/>
    <w:rsid w:val="008941CC"/>
    <w:rsid w:val="008957AA"/>
    <w:rsid w:val="00897276"/>
    <w:rsid w:val="0089771D"/>
    <w:rsid w:val="00897939"/>
    <w:rsid w:val="008A0B2E"/>
    <w:rsid w:val="008A1E60"/>
    <w:rsid w:val="008A315D"/>
    <w:rsid w:val="008A5D1C"/>
    <w:rsid w:val="008A63F1"/>
    <w:rsid w:val="008A66F2"/>
    <w:rsid w:val="008A7C5E"/>
    <w:rsid w:val="008B091B"/>
    <w:rsid w:val="008B0B8E"/>
    <w:rsid w:val="008B179D"/>
    <w:rsid w:val="008B51CB"/>
    <w:rsid w:val="008B79F2"/>
    <w:rsid w:val="008C0431"/>
    <w:rsid w:val="008C1126"/>
    <w:rsid w:val="008C1F79"/>
    <w:rsid w:val="008C2D60"/>
    <w:rsid w:val="008C3427"/>
    <w:rsid w:val="008C3831"/>
    <w:rsid w:val="008C404C"/>
    <w:rsid w:val="008C533F"/>
    <w:rsid w:val="008C6685"/>
    <w:rsid w:val="008C670A"/>
    <w:rsid w:val="008C776C"/>
    <w:rsid w:val="008D0349"/>
    <w:rsid w:val="008D0661"/>
    <w:rsid w:val="008D0728"/>
    <w:rsid w:val="008D0D35"/>
    <w:rsid w:val="008D21B8"/>
    <w:rsid w:val="008D3586"/>
    <w:rsid w:val="008D3E85"/>
    <w:rsid w:val="008D46D4"/>
    <w:rsid w:val="008D51BA"/>
    <w:rsid w:val="008D5B2F"/>
    <w:rsid w:val="008E1182"/>
    <w:rsid w:val="008E1AB4"/>
    <w:rsid w:val="008E4C82"/>
    <w:rsid w:val="008E4D55"/>
    <w:rsid w:val="008E62B7"/>
    <w:rsid w:val="008E7482"/>
    <w:rsid w:val="008E7671"/>
    <w:rsid w:val="008F2198"/>
    <w:rsid w:val="008F24F7"/>
    <w:rsid w:val="008F2716"/>
    <w:rsid w:val="008F2E51"/>
    <w:rsid w:val="008F317E"/>
    <w:rsid w:val="008F370B"/>
    <w:rsid w:val="008F5438"/>
    <w:rsid w:val="008F56D8"/>
    <w:rsid w:val="008F709D"/>
    <w:rsid w:val="00900739"/>
    <w:rsid w:val="00900749"/>
    <w:rsid w:val="00901596"/>
    <w:rsid w:val="00902C4E"/>
    <w:rsid w:val="00902F6B"/>
    <w:rsid w:val="00903270"/>
    <w:rsid w:val="00904590"/>
    <w:rsid w:val="00906561"/>
    <w:rsid w:val="00906B41"/>
    <w:rsid w:val="009122CF"/>
    <w:rsid w:val="00912ABB"/>
    <w:rsid w:val="00912C65"/>
    <w:rsid w:val="00913BB7"/>
    <w:rsid w:val="00915729"/>
    <w:rsid w:val="0092079C"/>
    <w:rsid w:val="00920A47"/>
    <w:rsid w:val="00920C4C"/>
    <w:rsid w:val="00923ADB"/>
    <w:rsid w:val="009241C7"/>
    <w:rsid w:val="009277BB"/>
    <w:rsid w:val="00927B0A"/>
    <w:rsid w:val="00927C34"/>
    <w:rsid w:val="00927C65"/>
    <w:rsid w:val="0093058B"/>
    <w:rsid w:val="0093242F"/>
    <w:rsid w:val="00933FD8"/>
    <w:rsid w:val="009345D8"/>
    <w:rsid w:val="009370B2"/>
    <w:rsid w:val="00940949"/>
    <w:rsid w:val="00940DF6"/>
    <w:rsid w:val="00941D3A"/>
    <w:rsid w:val="00942716"/>
    <w:rsid w:val="00942743"/>
    <w:rsid w:val="00943750"/>
    <w:rsid w:val="00943AA3"/>
    <w:rsid w:val="00944573"/>
    <w:rsid w:val="00944FE2"/>
    <w:rsid w:val="00945321"/>
    <w:rsid w:val="009462A3"/>
    <w:rsid w:val="00946A14"/>
    <w:rsid w:val="00946A84"/>
    <w:rsid w:val="00946B31"/>
    <w:rsid w:val="00946E26"/>
    <w:rsid w:val="009470D0"/>
    <w:rsid w:val="00947184"/>
    <w:rsid w:val="00947AA5"/>
    <w:rsid w:val="00947C4F"/>
    <w:rsid w:val="009504F4"/>
    <w:rsid w:val="00950DBB"/>
    <w:rsid w:val="009510B9"/>
    <w:rsid w:val="00951E40"/>
    <w:rsid w:val="00953790"/>
    <w:rsid w:val="009549D4"/>
    <w:rsid w:val="00956E98"/>
    <w:rsid w:val="009570E7"/>
    <w:rsid w:val="0095743B"/>
    <w:rsid w:val="009605CE"/>
    <w:rsid w:val="00962794"/>
    <w:rsid w:val="00966033"/>
    <w:rsid w:val="0096649A"/>
    <w:rsid w:val="0097031D"/>
    <w:rsid w:val="00971A46"/>
    <w:rsid w:val="00971E64"/>
    <w:rsid w:val="0097415E"/>
    <w:rsid w:val="0097665C"/>
    <w:rsid w:val="00977AB1"/>
    <w:rsid w:val="009809A8"/>
    <w:rsid w:val="009811E0"/>
    <w:rsid w:val="009817F2"/>
    <w:rsid w:val="00981B87"/>
    <w:rsid w:val="00982F8F"/>
    <w:rsid w:val="00983432"/>
    <w:rsid w:val="009835B8"/>
    <w:rsid w:val="009852BC"/>
    <w:rsid w:val="009870A5"/>
    <w:rsid w:val="009870FB"/>
    <w:rsid w:val="0098717D"/>
    <w:rsid w:val="009907B1"/>
    <w:rsid w:val="00990A27"/>
    <w:rsid w:val="00991231"/>
    <w:rsid w:val="00991925"/>
    <w:rsid w:val="009919BC"/>
    <w:rsid w:val="009939E6"/>
    <w:rsid w:val="009A63CB"/>
    <w:rsid w:val="009B0C65"/>
    <w:rsid w:val="009B1C3D"/>
    <w:rsid w:val="009B21F4"/>
    <w:rsid w:val="009B31F2"/>
    <w:rsid w:val="009B365C"/>
    <w:rsid w:val="009B433D"/>
    <w:rsid w:val="009B43AD"/>
    <w:rsid w:val="009B460B"/>
    <w:rsid w:val="009B49EA"/>
    <w:rsid w:val="009B4DEB"/>
    <w:rsid w:val="009B5222"/>
    <w:rsid w:val="009B5AD2"/>
    <w:rsid w:val="009C12C9"/>
    <w:rsid w:val="009C165B"/>
    <w:rsid w:val="009C22B0"/>
    <w:rsid w:val="009C295F"/>
    <w:rsid w:val="009C3548"/>
    <w:rsid w:val="009C4BC6"/>
    <w:rsid w:val="009C6765"/>
    <w:rsid w:val="009C747A"/>
    <w:rsid w:val="009D012F"/>
    <w:rsid w:val="009D0182"/>
    <w:rsid w:val="009D05C9"/>
    <w:rsid w:val="009D2249"/>
    <w:rsid w:val="009D235F"/>
    <w:rsid w:val="009D27D3"/>
    <w:rsid w:val="009D2939"/>
    <w:rsid w:val="009D31EC"/>
    <w:rsid w:val="009D37ED"/>
    <w:rsid w:val="009D38D7"/>
    <w:rsid w:val="009D595D"/>
    <w:rsid w:val="009D5C81"/>
    <w:rsid w:val="009D6553"/>
    <w:rsid w:val="009D7811"/>
    <w:rsid w:val="009E12E1"/>
    <w:rsid w:val="009E3BA1"/>
    <w:rsid w:val="009E3D4B"/>
    <w:rsid w:val="009E4B18"/>
    <w:rsid w:val="009E5E45"/>
    <w:rsid w:val="009E6251"/>
    <w:rsid w:val="009E6533"/>
    <w:rsid w:val="009E6B95"/>
    <w:rsid w:val="009E787F"/>
    <w:rsid w:val="009F0839"/>
    <w:rsid w:val="009F1CAF"/>
    <w:rsid w:val="009F334B"/>
    <w:rsid w:val="009F425D"/>
    <w:rsid w:val="009F4B65"/>
    <w:rsid w:val="009F5A36"/>
    <w:rsid w:val="009F7B53"/>
    <w:rsid w:val="00A00D70"/>
    <w:rsid w:val="00A02814"/>
    <w:rsid w:val="00A02CA0"/>
    <w:rsid w:val="00A039DA"/>
    <w:rsid w:val="00A049F2"/>
    <w:rsid w:val="00A04C42"/>
    <w:rsid w:val="00A04F1C"/>
    <w:rsid w:val="00A04F9A"/>
    <w:rsid w:val="00A051AD"/>
    <w:rsid w:val="00A07A63"/>
    <w:rsid w:val="00A102BD"/>
    <w:rsid w:val="00A106B3"/>
    <w:rsid w:val="00A11CD1"/>
    <w:rsid w:val="00A12A53"/>
    <w:rsid w:val="00A15345"/>
    <w:rsid w:val="00A163D5"/>
    <w:rsid w:val="00A166E2"/>
    <w:rsid w:val="00A16862"/>
    <w:rsid w:val="00A16E26"/>
    <w:rsid w:val="00A20225"/>
    <w:rsid w:val="00A204E1"/>
    <w:rsid w:val="00A21835"/>
    <w:rsid w:val="00A21DB5"/>
    <w:rsid w:val="00A2236E"/>
    <w:rsid w:val="00A225C1"/>
    <w:rsid w:val="00A22895"/>
    <w:rsid w:val="00A23B9B"/>
    <w:rsid w:val="00A24DD1"/>
    <w:rsid w:val="00A25246"/>
    <w:rsid w:val="00A262BA"/>
    <w:rsid w:val="00A279FC"/>
    <w:rsid w:val="00A3082A"/>
    <w:rsid w:val="00A31AD2"/>
    <w:rsid w:val="00A334FD"/>
    <w:rsid w:val="00A35233"/>
    <w:rsid w:val="00A35BDC"/>
    <w:rsid w:val="00A37E60"/>
    <w:rsid w:val="00A40DD3"/>
    <w:rsid w:val="00A41692"/>
    <w:rsid w:val="00A45C73"/>
    <w:rsid w:val="00A461C9"/>
    <w:rsid w:val="00A4632D"/>
    <w:rsid w:val="00A47ADC"/>
    <w:rsid w:val="00A47BC0"/>
    <w:rsid w:val="00A51308"/>
    <w:rsid w:val="00A518BE"/>
    <w:rsid w:val="00A52077"/>
    <w:rsid w:val="00A532D4"/>
    <w:rsid w:val="00A56A31"/>
    <w:rsid w:val="00A653FF"/>
    <w:rsid w:val="00A65558"/>
    <w:rsid w:val="00A657CA"/>
    <w:rsid w:val="00A671CC"/>
    <w:rsid w:val="00A67C8B"/>
    <w:rsid w:val="00A67F02"/>
    <w:rsid w:val="00A70AED"/>
    <w:rsid w:val="00A71C83"/>
    <w:rsid w:val="00A71FFD"/>
    <w:rsid w:val="00A74EBC"/>
    <w:rsid w:val="00A75A8F"/>
    <w:rsid w:val="00A760C7"/>
    <w:rsid w:val="00A778FC"/>
    <w:rsid w:val="00A804C7"/>
    <w:rsid w:val="00A81BA8"/>
    <w:rsid w:val="00A84A2A"/>
    <w:rsid w:val="00A85296"/>
    <w:rsid w:val="00A856B1"/>
    <w:rsid w:val="00A8634E"/>
    <w:rsid w:val="00A87753"/>
    <w:rsid w:val="00A87AEC"/>
    <w:rsid w:val="00A90378"/>
    <w:rsid w:val="00A9047B"/>
    <w:rsid w:val="00A90FCE"/>
    <w:rsid w:val="00A914DE"/>
    <w:rsid w:val="00A91A59"/>
    <w:rsid w:val="00A920A8"/>
    <w:rsid w:val="00A92202"/>
    <w:rsid w:val="00A9400C"/>
    <w:rsid w:val="00A95468"/>
    <w:rsid w:val="00A95F77"/>
    <w:rsid w:val="00A969B1"/>
    <w:rsid w:val="00A96BD2"/>
    <w:rsid w:val="00A97898"/>
    <w:rsid w:val="00A97C1D"/>
    <w:rsid w:val="00AA0674"/>
    <w:rsid w:val="00AA0EE0"/>
    <w:rsid w:val="00AA366E"/>
    <w:rsid w:val="00AA3A93"/>
    <w:rsid w:val="00AA3FE0"/>
    <w:rsid w:val="00AA414E"/>
    <w:rsid w:val="00AA4BF8"/>
    <w:rsid w:val="00AA4EAB"/>
    <w:rsid w:val="00AA540D"/>
    <w:rsid w:val="00AA5B37"/>
    <w:rsid w:val="00AA7BA5"/>
    <w:rsid w:val="00AB022D"/>
    <w:rsid w:val="00AB0423"/>
    <w:rsid w:val="00AB1379"/>
    <w:rsid w:val="00AB182E"/>
    <w:rsid w:val="00AB2E00"/>
    <w:rsid w:val="00AC1A0A"/>
    <w:rsid w:val="00AC1BC1"/>
    <w:rsid w:val="00AC2959"/>
    <w:rsid w:val="00AC3438"/>
    <w:rsid w:val="00AC3902"/>
    <w:rsid w:val="00AC42ED"/>
    <w:rsid w:val="00AC4749"/>
    <w:rsid w:val="00AD0165"/>
    <w:rsid w:val="00AD06F4"/>
    <w:rsid w:val="00AD123A"/>
    <w:rsid w:val="00AD1450"/>
    <w:rsid w:val="00AD1500"/>
    <w:rsid w:val="00AD3212"/>
    <w:rsid w:val="00AD3DA6"/>
    <w:rsid w:val="00AD43BF"/>
    <w:rsid w:val="00AD52C4"/>
    <w:rsid w:val="00AD57AE"/>
    <w:rsid w:val="00AD64C2"/>
    <w:rsid w:val="00AD6CC7"/>
    <w:rsid w:val="00AE0DFA"/>
    <w:rsid w:val="00AE2843"/>
    <w:rsid w:val="00AE3169"/>
    <w:rsid w:val="00AE4228"/>
    <w:rsid w:val="00AE4F22"/>
    <w:rsid w:val="00AE5E55"/>
    <w:rsid w:val="00AE5E7B"/>
    <w:rsid w:val="00AF01BA"/>
    <w:rsid w:val="00AF0718"/>
    <w:rsid w:val="00AF1BE8"/>
    <w:rsid w:val="00AF2436"/>
    <w:rsid w:val="00AF288C"/>
    <w:rsid w:val="00AF2A98"/>
    <w:rsid w:val="00AF5EF9"/>
    <w:rsid w:val="00AF624A"/>
    <w:rsid w:val="00AF6C84"/>
    <w:rsid w:val="00AF7084"/>
    <w:rsid w:val="00AF7125"/>
    <w:rsid w:val="00B00318"/>
    <w:rsid w:val="00B00840"/>
    <w:rsid w:val="00B008B1"/>
    <w:rsid w:val="00B02986"/>
    <w:rsid w:val="00B02BE5"/>
    <w:rsid w:val="00B035A9"/>
    <w:rsid w:val="00B04BF8"/>
    <w:rsid w:val="00B05002"/>
    <w:rsid w:val="00B05652"/>
    <w:rsid w:val="00B05E7C"/>
    <w:rsid w:val="00B063A9"/>
    <w:rsid w:val="00B06D27"/>
    <w:rsid w:val="00B07260"/>
    <w:rsid w:val="00B07F2D"/>
    <w:rsid w:val="00B1251E"/>
    <w:rsid w:val="00B131DD"/>
    <w:rsid w:val="00B1647C"/>
    <w:rsid w:val="00B20620"/>
    <w:rsid w:val="00B225BD"/>
    <w:rsid w:val="00B2262C"/>
    <w:rsid w:val="00B23A4B"/>
    <w:rsid w:val="00B24BA4"/>
    <w:rsid w:val="00B25096"/>
    <w:rsid w:val="00B25613"/>
    <w:rsid w:val="00B25BA9"/>
    <w:rsid w:val="00B26DC8"/>
    <w:rsid w:val="00B27B3C"/>
    <w:rsid w:val="00B30491"/>
    <w:rsid w:val="00B3243C"/>
    <w:rsid w:val="00B34580"/>
    <w:rsid w:val="00B34710"/>
    <w:rsid w:val="00B348B8"/>
    <w:rsid w:val="00B34BD1"/>
    <w:rsid w:val="00B35050"/>
    <w:rsid w:val="00B350E4"/>
    <w:rsid w:val="00B358D7"/>
    <w:rsid w:val="00B35AFC"/>
    <w:rsid w:val="00B36942"/>
    <w:rsid w:val="00B36A0E"/>
    <w:rsid w:val="00B4030D"/>
    <w:rsid w:val="00B40BA9"/>
    <w:rsid w:val="00B40C6F"/>
    <w:rsid w:val="00B417C4"/>
    <w:rsid w:val="00B42334"/>
    <w:rsid w:val="00B42CBA"/>
    <w:rsid w:val="00B43DB1"/>
    <w:rsid w:val="00B43DCE"/>
    <w:rsid w:val="00B44397"/>
    <w:rsid w:val="00B44B20"/>
    <w:rsid w:val="00B44E1D"/>
    <w:rsid w:val="00B4568A"/>
    <w:rsid w:val="00B45C7A"/>
    <w:rsid w:val="00B465E0"/>
    <w:rsid w:val="00B466D8"/>
    <w:rsid w:val="00B52452"/>
    <w:rsid w:val="00B52BB6"/>
    <w:rsid w:val="00B53396"/>
    <w:rsid w:val="00B56551"/>
    <w:rsid w:val="00B57FF1"/>
    <w:rsid w:val="00B60593"/>
    <w:rsid w:val="00B606FC"/>
    <w:rsid w:val="00B616A1"/>
    <w:rsid w:val="00B6294D"/>
    <w:rsid w:val="00B63B16"/>
    <w:rsid w:val="00B66863"/>
    <w:rsid w:val="00B66ED2"/>
    <w:rsid w:val="00B70287"/>
    <w:rsid w:val="00B7090D"/>
    <w:rsid w:val="00B70C5B"/>
    <w:rsid w:val="00B71201"/>
    <w:rsid w:val="00B71D42"/>
    <w:rsid w:val="00B7258F"/>
    <w:rsid w:val="00B73444"/>
    <w:rsid w:val="00B751CB"/>
    <w:rsid w:val="00B75528"/>
    <w:rsid w:val="00B76926"/>
    <w:rsid w:val="00B76965"/>
    <w:rsid w:val="00B76A91"/>
    <w:rsid w:val="00B76CF2"/>
    <w:rsid w:val="00B76F31"/>
    <w:rsid w:val="00B778F4"/>
    <w:rsid w:val="00B8044F"/>
    <w:rsid w:val="00B814A7"/>
    <w:rsid w:val="00B8254F"/>
    <w:rsid w:val="00B82B9D"/>
    <w:rsid w:val="00B83084"/>
    <w:rsid w:val="00B836B0"/>
    <w:rsid w:val="00B850FE"/>
    <w:rsid w:val="00B854CE"/>
    <w:rsid w:val="00B858E0"/>
    <w:rsid w:val="00B90CA4"/>
    <w:rsid w:val="00B90CDA"/>
    <w:rsid w:val="00B94DEA"/>
    <w:rsid w:val="00B95225"/>
    <w:rsid w:val="00B95D78"/>
    <w:rsid w:val="00B96AD7"/>
    <w:rsid w:val="00BA0269"/>
    <w:rsid w:val="00BA3ACA"/>
    <w:rsid w:val="00BA5173"/>
    <w:rsid w:val="00BA5D25"/>
    <w:rsid w:val="00BA6AC2"/>
    <w:rsid w:val="00BA7A7F"/>
    <w:rsid w:val="00BB1121"/>
    <w:rsid w:val="00BB5396"/>
    <w:rsid w:val="00BB5931"/>
    <w:rsid w:val="00BB5A22"/>
    <w:rsid w:val="00BB5F9F"/>
    <w:rsid w:val="00BB6B2E"/>
    <w:rsid w:val="00BC1DB3"/>
    <w:rsid w:val="00BC2522"/>
    <w:rsid w:val="00BC38F8"/>
    <w:rsid w:val="00BC3C07"/>
    <w:rsid w:val="00BC40F4"/>
    <w:rsid w:val="00BC4303"/>
    <w:rsid w:val="00BC55F6"/>
    <w:rsid w:val="00BC59DC"/>
    <w:rsid w:val="00BD0DD7"/>
    <w:rsid w:val="00BD1904"/>
    <w:rsid w:val="00BD2039"/>
    <w:rsid w:val="00BD2592"/>
    <w:rsid w:val="00BD29A9"/>
    <w:rsid w:val="00BD2B41"/>
    <w:rsid w:val="00BD2BAE"/>
    <w:rsid w:val="00BD3B5E"/>
    <w:rsid w:val="00BD5155"/>
    <w:rsid w:val="00BD56E3"/>
    <w:rsid w:val="00BD6470"/>
    <w:rsid w:val="00BD64BC"/>
    <w:rsid w:val="00BD69B1"/>
    <w:rsid w:val="00BD6A61"/>
    <w:rsid w:val="00BE0EFD"/>
    <w:rsid w:val="00BE1991"/>
    <w:rsid w:val="00BE1ACB"/>
    <w:rsid w:val="00BE33AF"/>
    <w:rsid w:val="00BE3C48"/>
    <w:rsid w:val="00BE47DD"/>
    <w:rsid w:val="00BE4913"/>
    <w:rsid w:val="00BE49F0"/>
    <w:rsid w:val="00BE5FAF"/>
    <w:rsid w:val="00BE62AE"/>
    <w:rsid w:val="00BE7734"/>
    <w:rsid w:val="00BF146D"/>
    <w:rsid w:val="00BF1FCE"/>
    <w:rsid w:val="00BF2A90"/>
    <w:rsid w:val="00BF3A51"/>
    <w:rsid w:val="00BF432C"/>
    <w:rsid w:val="00BF52AC"/>
    <w:rsid w:val="00BF5EE8"/>
    <w:rsid w:val="00BF7FBC"/>
    <w:rsid w:val="00C0026F"/>
    <w:rsid w:val="00C00271"/>
    <w:rsid w:val="00C008D6"/>
    <w:rsid w:val="00C02630"/>
    <w:rsid w:val="00C034AF"/>
    <w:rsid w:val="00C0354F"/>
    <w:rsid w:val="00C03B58"/>
    <w:rsid w:val="00C03CE3"/>
    <w:rsid w:val="00C03F4B"/>
    <w:rsid w:val="00C03F50"/>
    <w:rsid w:val="00C04106"/>
    <w:rsid w:val="00C0526C"/>
    <w:rsid w:val="00C052C1"/>
    <w:rsid w:val="00C0661E"/>
    <w:rsid w:val="00C0740C"/>
    <w:rsid w:val="00C1117A"/>
    <w:rsid w:val="00C12620"/>
    <w:rsid w:val="00C1301F"/>
    <w:rsid w:val="00C13799"/>
    <w:rsid w:val="00C13E56"/>
    <w:rsid w:val="00C1424E"/>
    <w:rsid w:val="00C158A6"/>
    <w:rsid w:val="00C15F4F"/>
    <w:rsid w:val="00C17AF9"/>
    <w:rsid w:val="00C17F2E"/>
    <w:rsid w:val="00C204C2"/>
    <w:rsid w:val="00C21E91"/>
    <w:rsid w:val="00C237AA"/>
    <w:rsid w:val="00C243D4"/>
    <w:rsid w:val="00C2724E"/>
    <w:rsid w:val="00C33FF4"/>
    <w:rsid w:val="00C3498E"/>
    <w:rsid w:val="00C350DC"/>
    <w:rsid w:val="00C37416"/>
    <w:rsid w:val="00C40093"/>
    <w:rsid w:val="00C40A72"/>
    <w:rsid w:val="00C40E59"/>
    <w:rsid w:val="00C41325"/>
    <w:rsid w:val="00C42D56"/>
    <w:rsid w:val="00C4331A"/>
    <w:rsid w:val="00C43728"/>
    <w:rsid w:val="00C438B9"/>
    <w:rsid w:val="00C43D37"/>
    <w:rsid w:val="00C44F9C"/>
    <w:rsid w:val="00C45ECF"/>
    <w:rsid w:val="00C46058"/>
    <w:rsid w:val="00C4635D"/>
    <w:rsid w:val="00C5215D"/>
    <w:rsid w:val="00C54752"/>
    <w:rsid w:val="00C54F82"/>
    <w:rsid w:val="00C57EA0"/>
    <w:rsid w:val="00C604DB"/>
    <w:rsid w:val="00C60700"/>
    <w:rsid w:val="00C612E1"/>
    <w:rsid w:val="00C61347"/>
    <w:rsid w:val="00C613E7"/>
    <w:rsid w:val="00C642E8"/>
    <w:rsid w:val="00C64867"/>
    <w:rsid w:val="00C64C29"/>
    <w:rsid w:val="00C70C10"/>
    <w:rsid w:val="00C73397"/>
    <w:rsid w:val="00C80B85"/>
    <w:rsid w:val="00C810A9"/>
    <w:rsid w:val="00C811D0"/>
    <w:rsid w:val="00C81CD5"/>
    <w:rsid w:val="00C83F43"/>
    <w:rsid w:val="00C87770"/>
    <w:rsid w:val="00C9050E"/>
    <w:rsid w:val="00C931A4"/>
    <w:rsid w:val="00C93DEA"/>
    <w:rsid w:val="00C93FCF"/>
    <w:rsid w:val="00C95DF4"/>
    <w:rsid w:val="00C9600D"/>
    <w:rsid w:val="00C962AE"/>
    <w:rsid w:val="00C962CC"/>
    <w:rsid w:val="00C97C29"/>
    <w:rsid w:val="00CA15D8"/>
    <w:rsid w:val="00CA206A"/>
    <w:rsid w:val="00CA69DF"/>
    <w:rsid w:val="00CA70DE"/>
    <w:rsid w:val="00CA7175"/>
    <w:rsid w:val="00CB0C35"/>
    <w:rsid w:val="00CB0F39"/>
    <w:rsid w:val="00CB1824"/>
    <w:rsid w:val="00CB260C"/>
    <w:rsid w:val="00CB2D93"/>
    <w:rsid w:val="00CB4BC6"/>
    <w:rsid w:val="00CB5D88"/>
    <w:rsid w:val="00CB5DEC"/>
    <w:rsid w:val="00CB7E7F"/>
    <w:rsid w:val="00CB7ED9"/>
    <w:rsid w:val="00CC03B1"/>
    <w:rsid w:val="00CC194B"/>
    <w:rsid w:val="00CC19D9"/>
    <w:rsid w:val="00CC1F79"/>
    <w:rsid w:val="00CC205A"/>
    <w:rsid w:val="00CC2949"/>
    <w:rsid w:val="00CC3655"/>
    <w:rsid w:val="00CC3B23"/>
    <w:rsid w:val="00CC45E1"/>
    <w:rsid w:val="00CC4C4A"/>
    <w:rsid w:val="00CC5024"/>
    <w:rsid w:val="00CC65C2"/>
    <w:rsid w:val="00CC71C7"/>
    <w:rsid w:val="00CC7A49"/>
    <w:rsid w:val="00CD0BFA"/>
    <w:rsid w:val="00CD2C46"/>
    <w:rsid w:val="00CD3940"/>
    <w:rsid w:val="00CD4A9E"/>
    <w:rsid w:val="00CD53BD"/>
    <w:rsid w:val="00CD5CC5"/>
    <w:rsid w:val="00CD6368"/>
    <w:rsid w:val="00CD7940"/>
    <w:rsid w:val="00CE2D05"/>
    <w:rsid w:val="00CE323E"/>
    <w:rsid w:val="00CE3F9D"/>
    <w:rsid w:val="00CE4025"/>
    <w:rsid w:val="00CE5138"/>
    <w:rsid w:val="00CE5ADB"/>
    <w:rsid w:val="00CE6207"/>
    <w:rsid w:val="00CE6CBD"/>
    <w:rsid w:val="00CE6E05"/>
    <w:rsid w:val="00CF0218"/>
    <w:rsid w:val="00CF02B3"/>
    <w:rsid w:val="00CF1922"/>
    <w:rsid w:val="00CF2FD9"/>
    <w:rsid w:val="00CF31EB"/>
    <w:rsid w:val="00CF33FF"/>
    <w:rsid w:val="00CF684B"/>
    <w:rsid w:val="00CF6A1F"/>
    <w:rsid w:val="00CF7F0F"/>
    <w:rsid w:val="00D0286A"/>
    <w:rsid w:val="00D02A78"/>
    <w:rsid w:val="00D02ED8"/>
    <w:rsid w:val="00D02FFF"/>
    <w:rsid w:val="00D03406"/>
    <w:rsid w:val="00D03A14"/>
    <w:rsid w:val="00D03BE8"/>
    <w:rsid w:val="00D0467C"/>
    <w:rsid w:val="00D05E7C"/>
    <w:rsid w:val="00D068F0"/>
    <w:rsid w:val="00D0717C"/>
    <w:rsid w:val="00D07F2D"/>
    <w:rsid w:val="00D10001"/>
    <w:rsid w:val="00D10217"/>
    <w:rsid w:val="00D14F5E"/>
    <w:rsid w:val="00D15D70"/>
    <w:rsid w:val="00D1608B"/>
    <w:rsid w:val="00D1757B"/>
    <w:rsid w:val="00D17A81"/>
    <w:rsid w:val="00D2063A"/>
    <w:rsid w:val="00D20E24"/>
    <w:rsid w:val="00D21742"/>
    <w:rsid w:val="00D22714"/>
    <w:rsid w:val="00D23660"/>
    <w:rsid w:val="00D24C4E"/>
    <w:rsid w:val="00D250A1"/>
    <w:rsid w:val="00D25AAA"/>
    <w:rsid w:val="00D26523"/>
    <w:rsid w:val="00D30663"/>
    <w:rsid w:val="00D31798"/>
    <w:rsid w:val="00D31B8D"/>
    <w:rsid w:val="00D3419A"/>
    <w:rsid w:val="00D3629B"/>
    <w:rsid w:val="00D37257"/>
    <w:rsid w:val="00D41C37"/>
    <w:rsid w:val="00D42147"/>
    <w:rsid w:val="00D421D6"/>
    <w:rsid w:val="00D43065"/>
    <w:rsid w:val="00D456A3"/>
    <w:rsid w:val="00D45907"/>
    <w:rsid w:val="00D4645C"/>
    <w:rsid w:val="00D47F1C"/>
    <w:rsid w:val="00D5307C"/>
    <w:rsid w:val="00D53C73"/>
    <w:rsid w:val="00D54A86"/>
    <w:rsid w:val="00D54FB0"/>
    <w:rsid w:val="00D55BD7"/>
    <w:rsid w:val="00D56D53"/>
    <w:rsid w:val="00D5702C"/>
    <w:rsid w:val="00D61650"/>
    <w:rsid w:val="00D62464"/>
    <w:rsid w:val="00D637BA"/>
    <w:rsid w:val="00D6385B"/>
    <w:rsid w:val="00D66D63"/>
    <w:rsid w:val="00D66F97"/>
    <w:rsid w:val="00D712FC"/>
    <w:rsid w:val="00D7206B"/>
    <w:rsid w:val="00D726CB"/>
    <w:rsid w:val="00D7620F"/>
    <w:rsid w:val="00D7695A"/>
    <w:rsid w:val="00D7715B"/>
    <w:rsid w:val="00D77C73"/>
    <w:rsid w:val="00D81EF2"/>
    <w:rsid w:val="00D82048"/>
    <w:rsid w:val="00D82394"/>
    <w:rsid w:val="00D8247A"/>
    <w:rsid w:val="00D843A2"/>
    <w:rsid w:val="00D84480"/>
    <w:rsid w:val="00D84C7F"/>
    <w:rsid w:val="00D84CC8"/>
    <w:rsid w:val="00D87F0D"/>
    <w:rsid w:val="00D90946"/>
    <w:rsid w:val="00D90F3A"/>
    <w:rsid w:val="00D91929"/>
    <w:rsid w:val="00D926BB"/>
    <w:rsid w:val="00D9346C"/>
    <w:rsid w:val="00D93C17"/>
    <w:rsid w:val="00D95415"/>
    <w:rsid w:val="00DA0210"/>
    <w:rsid w:val="00DA0720"/>
    <w:rsid w:val="00DA0A05"/>
    <w:rsid w:val="00DA13D1"/>
    <w:rsid w:val="00DA14B1"/>
    <w:rsid w:val="00DA1AA1"/>
    <w:rsid w:val="00DA34D6"/>
    <w:rsid w:val="00DA4795"/>
    <w:rsid w:val="00DA4CA4"/>
    <w:rsid w:val="00DA50D9"/>
    <w:rsid w:val="00DA5B01"/>
    <w:rsid w:val="00DA6C88"/>
    <w:rsid w:val="00DA7676"/>
    <w:rsid w:val="00DA7999"/>
    <w:rsid w:val="00DA7A44"/>
    <w:rsid w:val="00DA7B3D"/>
    <w:rsid w:val="00DB160E"/>
    <w:rsid w:val="00DB1858"/>
    <w:rsid w:val="00DB1CC4"/>
    <w:rsid w:val="00DB3D1A"/>
    <w:rsid w:val="00DB3D43"/>
    <w:rsid w:val="00DB4139"/>
    <w:rsid w:val="00DB485E"/>
    <w:rsid w:val="00DB5825"/>
    <w:rsid w:val="00DB59B6"/>
    <w:rsid w:val="00DB7C81"/>
    <w:rsid w:val="00DB7EC8"/>
    <w:rsid w:val="00DC0154"/>
    <w:rsid w:val="00DC2FCD"/>
    <w:rsid w:val="00DC3611"/>
    <w:rsid w:val="00DC3707"/>
    <w:rsid w:val="00DC62AD"/>
    <w:rsid w:val="00DC79BD"/>
    <w:rsid w:val="00DD0626"/>
    <w:rsid w:val="00DD14B8"/>
    <w:rsid w:val="00DD19B7"/>
    <w:rsid w:val="00DD2794"/>
    <w:rsid w:val="00DD35AB"/>
    <w:rsid w:val="00DD3EE3"/>
    <w:rsid w:val="00DD45BC"/>
    <w:rsid w:val="00DD615C"/>
    <w:rsid w:val="00DD78D7"/>
    <w:rsid w:val="00DD7B1D"/>
    <w:rsid w:val="00DD7FC5"/>
    <w:rsid w:val="00DE1802"/>
    <w:rsid w:val="00DE27FC"/>
    <w:rsid w:val="00DE40CE"/>
    <w:rsid w:val="00DE49D6"/>
    <w:rsid w:val="00DE5276"/>
    <w:rsid w:val="00DE626E"/>
    <w:rsid w:val="00DE6409"/>
    <w:rsid w:val="00DE64EF"/>
    <w:rsid w:val="00DE744C"/>
    <w:rsid w:val="00DE7EA3"/>
    <w:rsid w:val="00DF22B7"/>
    <w:rsid w:val="00DF3B21"/>
    <w:rsid w:val="00DF49F3"/>
    <w:rsid w:val="00DF56BC"/>
    <w:rsid w:val="00DF72FF"/>
    <w:rsid w:val="00E04725"/>
    <w:rsid w:val="00E05623"/>
    <w:rsid w:val="00E10ACE"/>
    <w:rsid w:val="00E11B31"/>
    <w:rsid w:val="00E12886"/>
    <w:rsid w:val="00E130C6"/>
    <w:rsid w:val="00E14CB4"/>
    <w:rsid w:val="00E14EB6"/>
    <w:rsid w:val="00E15291"/>
    <w:rsid w:val="00E153F9"/>
    <w:rsid w:val="00E1683E"/>
    <w:rsid w:val="00E16954"/>
    <w:rsid w:val="00E177C3"/>
    <w:rsid w:val="00E2104D"/>
    <w:rsid w:val="00E21758"/>
    <w:rsid w:val="00E21BC7"/>
    <w:rsid w:val="00E231D8"/>
    <w:rsid w:val="00E23A81"/>
    <w:rsid w:val="00E24EBC"/>
    <w:rsid w:val="00E25483"/>
    <w:rsid w:val="00E275F6"/>
    <w:rsid w:val="00E27FEA"/>
    <w:rsid w:val="00E30607"/>
    <w:rsid w:val="00E31270"/>
    <w:rsid w:val="00E331F1"/>
    <w:rsid w:val="00E34C87"/>
    <w:rsid w:val="00E35046"/>
    <w:rsid w:val="00E355FA"/>
    <w:rsid w:val="00E36CA5"/>
    <w:rsid w:val="00E3789F"/>
    <w:rsid w:val="00E40067"/>
    <w:rsid w:val="00E41681"/>
    <w:rsid w:val="00E423F0"/>
    <w:rsid w:val="00E43ACB"/>
    <w:rsid w:val="00E47816"/>
    <w:rsid w:val="00E50B6C"/>
    <w:rsid w:val="00E518D2"/>
    <w:rsid w:val="00E53DEA"/>
    <w:rsid w:val="00E53EE3"/>
    <w:rsid w:val="00E541A1"/>
    <w:rsid w:val="00E545F6"/>
    <w:rsid w:val="00E5467D"/>
    <w:rsid w:val="00E56A95"/>
    <w:rsid w:val="00E571B6"/>
    <w:rsid w:val="00E57497"/>
    <w:rsid w:val="00E600AD"/>
    <w:rsid w:val="00E606E8"/>
    <w:rsid w:val="00E60833"/>
    <w:rsid w:val="00E60DFE"/>
    <w:rsid w:val="00E6110A"/>
    <w:rsid w:val="00E6436C"/>
    <w:rsid w:val="00E6497B"/>
    <w:rsid w:val="00E663D6"/>
    <w:rsid w:val="00E66845"/>
    <w:rsid w:val="00E67370"/>
    <w:rsid w:val="00E674E4"/>
    <w:rsid w:val="00E71104"/>
    <w:rsid w:val="00E72813"/>
    <w:rsid w:val="00E73DA5"/>
    <w:rsid w:val="00E76B71"/>
    <w:rsid w:val="00E80630"/>
    <w:rsid w:val="00E81286"/>
    <w:rsid w:val="00E8147D"/>
    <w:rsid w:val="00E83597"/>
    <w:rsid w:val="00E85C7C"/>
    <w:rsid w:val="00E87AE6"/>
    <w:rsid w:val="00E87E7A"/>
    <w:rsid w:val="00E92928"/>
    <w:rsid w:val="00E94083"/>
    <w:rsid w:val="00E952BA"/>
    <w:rsid w:val="00E96C04"/>
    <w:rsid w:val="00EA0080"/>
    <w:rsid w:val="00EA05FD"/>
    <w:rsid w:val="00EA2847"/>
    <w:rsid w:val="00EA2A09"/>
    <w:rsid w:val="00EA2B01"/>
    <w:rsid w:val="00EA38F0"/>
    <w:rsid w:val="00EA58E3"/>
    <w:rsid w:val="00EA5C58"/>
    <w:rsid w:val="00EA6BCB"/>
    <w:rsid w:val="00EB12AE"/>
    <w:rsid w:val="00EB2290"/>
    <w:rsid w:val="00EB3851"/>
    <w:rsid w:val="00EB3A2C"/>
    <w:rsid w:val="00EB3DB7"/>
    <w:rsid w:val="00EB4A00"/>
    <w:rsid w:val="00EB54F7"/>
    <w:rsid w:val="00EB5831"/>
    <w:rsid w:val="00EB6460"/>
    <w:rsid w:val="00EB69B4"/>
    <w:rsid w:val="00EB7255"/>
    <w:rsid w:val="00EC36CB"/>
    <w:rsid w:val="00EC36E6"/>
    <w:rsid w:val="00EC4214"/>
    <w:rsid w:val="00EC50F4"/>
    <w:rsid w:val="00EC5885"/>
    <w:rsid w:val="00EC5FAE"/>
    <w:rsid w:val="00EC6233"/>
    <w:rsid w:val="00EC64C5"/>
    <w:rsid w:val="00ED1112"/>
    <w:rsid w:val="00ED1D5E"/>
    <w:rsid w:val="00ED20D2"/>
    <w:rsid w:val="00ED2309"/>
    <w:rsid w:val="00ED2AB2"/>
    <w:rsid w:val="00ED37A3"/>
    <w:rsid w:val="00ED5214"/>
    <w:rsid w:val="00ED5EC2"/>
    <w:rsid w:val="00ED604E"/>
    <w:rsid w:val="00ED7439"/>
    <w:rsid w:val="00ED7C6B"/>
    <w:rsid w:val="00EE0065"/>
    <w:rsid w:val="00EE155A"/>
    <w:rsid w:val="00EE32EB"/>
    <w:rsid w:val="00EE3A5E"/>
    <w:rsid w:val="00EE637D"/>
    <w:rsid w:val="00EE74A1"/>
    <w:rsid w:val="00EE7CDE"/>
    <w:rsid w:val="00EE7E25"/>
    <w:rsid w:val="00EF01F6"/>
    <w:rsid w:val="00EF103C"/>
    <w:rsid w:val="00EF1275"/>
    <w:rsid w:val="00EF1CFE"/>
    <w:rsid w:val="00EF4243"/>
    <w:rsid w:val="00EF436B"/>
    <w:rsid w:val="00EF4494"/>
    <w:rsid w:val="00EF4A8B"/>
    <w:rsid w:val="00EF518D"/>
    <w:rsid w:val="00EF536E"/>
    <w:rsid w:val="00EF5CAE"/>
    <w:rsid w:val="00EF634C"/>
    <w:rsid w:val="00EF69A0"/>
    <w:rsid w:val="00EF6B46"/>
    <w:rsid w:val="00F015CF"/>
    <w:rsid w:val="00F01768"/>
    <w:rsid w:val="00F0238C"/>
    <w:rsid w:val="00F031C6"/>
    <w:rsid w:val="00F044E6"/>
    <w:rsid w:val="00F04A4F"/>
    <w:rsid w:val="00F05156"/>
    <w:rsid w:val="00F05E50"/>
    <w:rsid w:val="00F0604A"/>
    <w:rsid w:val="00F070B8"/>
    <w:rsid w:val="00F0750B"/>
    <w:rsid w:val="00F07727"/>
    <w:rsid w:val="00F10294"/>
    <w:rsid w:val="00F1034B"/>
    <w:rsid w:val="00F112F9"/>
    <w:rsid w:val="00F14273"/>
    <w:rsid w:val="00F14B82"/>
    <w:rsid w:val="00F14C50"/>
    <w:rsid w:val="00F15546"/>
    <w:rsid w:val="00F15844"/>
    <w:rsid w:val="00F15ECC"/>
    <w:rsid w:val="00F1724A"/>
    <w:rsid w:val="00F17564"/>
    <w:rsid w:val="00F17CFD"/>
    <w:rsid w:val="00F21EF0"/>
    <w:rsid w:val="00F221E7"/>
    <w:rsid w:val="00F2332E"/>
    <w:rsid w:val="00F24590"/>
    <w:rsid w:val="00F25DDA"/>
    <w:rsid w:val="00F26AAC"/>
    <w:rsid w:val="00F3019F"/>
    <w:rsid w:val="00F304BF"/>
    <w:rsid w:val="00F30941"/>
    <w:rsid w:val="00F31F10"/>
    <w:rsid w:val="00F31FA7"/>
    <w:rsid w:val="00F32283"/>
    <w:rsid w:val="00F322BB"/>
    <w:rsid w:val="00F33B2B"/>
    <w:rsid w:val="00F356D9"/>
    <w:rsid w:val="00F35ABC"/>
    <w:rsid w:val="00F36095"/>
    <w:rsid w:val="00F37A8D"/>
    <w:rsid w:val="00F401FD"/>
    <w:rsid w:val="00F41D7A"/>
    <w:rsid w:val="00F44556"/>
    <w:rsid w:val="00F50FC1"/>
    <w:rsid w:val="00F516CE"/>
    <w:rsid w:val="00F523F3"/>
    <w:rsid w:val="00F525F1"/>
    <w:rsid w:val="00F52B69"/>
    <w:rsid w:val="00F53133"/>
    <w:rsid w:val="00F54B6E"/>
    <w:rsid w:val="00F55262"/>
    <w:rsid w:val="00F60558"/>
    <w:rsid w:val="00F614A5"/>
    <w:rsid w:val="00F62F86"/>
    <w:rsid w:val="00F63893"/>
    <w:rsid w:val="00F63CD5"/>
    <w:rsid w:val="00F643FF"/>
    <w:rsid w:val="00F647BF"/>
    <w:rsid w:val="00F65F11"/>
    <w:rsid w:val="00F6686B"/>
    <w:rsid w:val="00F71540"/>
    <w:rsid w:val="00F71E78"/>
    <w:rsid w:val="00F72165"/>
    <w:rsid w:val="00F7271C"/>
    <w:rsid w:val="00F72C7A"/>
    <w:rsid w:val="00F73514"/>
    <w:rsid w:val="00F73A1A"/>
    <w:rsid w:val="00F7435E"/>
    <w:rsid w:val="00F7539D"/>
    <w:rsid w:val="00F75E50"/>
    <w:rsid w:val="00F76B28"/>
    <w:rsid w:val="00F77F28"/>
    <w:rsid w:val="00F809FA"/>
    <w:rsid w:val="00F80CB6"/>
    <w:rsid w:val="00F80DBA"/>
    <w:rsid w:val="00F80E7E"/>
    <w:rsid w:val="00F80F97"/>
    <w:rsid w:val="00F81840"/>
    <w:rsid w:val="00F81A35"/>
    <w:rsid w:val="00F825D8"/>
    <w:rsid w:val="00F82E5F"/>
    <w:rsid w:val="00F84E81"/>
    <w:rsid w:val="00F85189"/>
    <w:rsid w:val="00F91140"/>
    <w:rsid w:val="00F913CD"/>
    <w:rsid w:val="00F91E77"/>
    <w:rsid w:val="00F922E3"/>
    <w:rsid w:val="00F927CD"/>
    <w:rsid w:val="00F9292A"/>
    <w:rsid w:val="00F93045"/>
    <w:rsid w:val="00F93090"/>
    <w:rsid w:val="00F933D5"/>
    <w:rsid w:val="00F9376A"/>
    <w:rsid w:val="00F94D3F"/>
    <w:rsid w:val="00F96DFB"/>
    <w:rsid w:val="00F974C2"/>
    <w:rsid w:val="00F977C5"/>
    <w:rsid w:val="00FA09C5"/>
    <w:rsid w:val="00FA209C"/>
    <w:rsid w:val="00FA2222"/>
    <w:rsid w:val="00FA23CF"/>
    <w:rsid w:val="00FA27E4"/>
    <w:rsid w:val="00FA3EE6"/>
    <w:rsid w:val="00FA42B7"/>
    <w:rsid w:val="00FA4983"/>
    <w:rsid w:val="00FA51EA"/>
    <w:rsid w:val="00FA79F3"/>
    <w:rsid w:val="00FB1E19"/>
    <w:rsid w:val="00FB4FC4"/>
    <w:rsid w:val="00FB7612"/>
    <w:rsid w:val="00FB7C07"/>
    <w:rsid w:val="00FC13E1"/>
    <w:rsid w:val="00FC26F7"/>
    <w:rsid w:val="00FC345A"/>
    <w:rsid w:val="00FC4DBC"/>
    <w:rsid w:val="00FC4DD8"/>
    <w:rsid w:val="00FC7061"/>
    <w:rsid w:val="00FC71A1"/>
    <w:rsid w:val="00FC7951"/>
    <w:rsid w:val="00FD040E"/>
    <w:rsid w:val="00FD0668"/>
    <w:rsid w:val="00FD2B42"/>
    <w:rsid w:val="00FD334D"/>
    <w:rsid w:val="00FD362E"/>
    <w:rsid w:val="00FD47C6"/>
    <w:rsid w:val="00FD5C8E"/>
    <w:rsid w:val="00FD746D"/>
    <w:rsid w:val="00FD7E65"/>
    <w:rsid w:val="00FE0692"/>
    <w:rsid w:val="00FE11A5"/>
    <w:rsid w:val="00FE1679"/>
    <w:rsid w:val="00FE1777"/>
    <w:rsid w:val="00FE1F77"/>
    <w:rsid w:val="00FE46CF"/>
    <w:rsid w:val="00FE4763"/>
    <w:rsid w:val="00FE512D"/>
    <w:rsid w:val="00FE606E"/>
    <w:rsid w:val="00FF013B"/>
    <w:rsid w:val="00FF0C40"/>
    <w:rsid w:val="00FF10E7"/>
    <w:rsid w:val="00FF2058"/>
    <w:rsid w:val="00FF294F"/>
    <w:rsid w:val="00FF2C43"/>
    <w:rsid w:val="00FF45E9"/>
    <w:rsid w:val="00FF5048"/>
    <w:rsid w:val="00FF5646"/>
    <w:rsid w:val="00FF6E5E"/>
    <w:rsid w:val="00FF7821"/>
    <w:rsid w:val="00FF790B"/>
    <w:rsid w:val="022736DB"/>
    <w:rsid w:val="343ED9B0"/>
    <w:rsid w:val="4CE17D26"/>
    <w:rsid w:val="544A7D86"/>
    <w:rsid w:val="54E5FD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9B6D11"/>
  <w15:chartTrackingRefBased/>
  <w15:docId w15:val="{C911506B-7B33-410E-8B46-F07AFA8F4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18715C"/>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link w:val="a7"/>
    <w:uiPriority w:val="99"/>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character" w:customStyle="1" w:styleId="10">
    <w:name w:val="見出し 1 (文字)"/>
    <w:link w:val="1"/>
    <w:rsid w:val="0018715C"/>
    <w:rPr>
      <w:rFonts w:ascii="游ゴシック Light" w:eastAsia="游ゴシック Light" w:hAnsi="游ゴシック Light" w:cs="Times New Roman"/>
      <w:kern w:val="2"/>
      <w:sz w:val="24"/>
      <w:szCs w:val="24"/>
    </w:rPr>
  </w:style>
  <w:style w:type="paragraph" w:styleId="ab">
    <w:name w:val="Title"/>
    <w:basedOn w:val="a"/>
    <w:next w:val="a"/>
    <w:link w:val="ac"/>
    <w:qFormat/>
    <w:rsid w:val="00F96DFB"/>
    <w:pPr>
      <w:spacing w:before="240" w:after="120"/>
      <w:jc w:val="center"/>
      <w:outlineLvl w:val="0"/>
    </w:pPr>
    <w:rPr>
      <w:rFonts w:ascii="Arial" w:eastAsia="ＭＳ ゴシック" w:hAnsi="Arial"/>
      <w:sz w:val="32"/>
      <w:szCs w:val="32"/>
    </w:rPr>
  </w:style>
  <w:style w:type="character" w:customStyle="1" w:styleId="ac">
    <w:name w:val="表題 (文字)"/>
    <w:link w:val="ab"/>
    <w:rsid w:val="00F96DFB"/>
    <w:rPr>
      <w:rFonts w:ascii="Arial" w:eastAsia="ＭＳ ゴシック" w:hAnsi="Arial" w:cs="Times New Roman"/>
      <w:kern w:val="2"/>
      <w:sz w:val="32"/>
      <w:szCs w:val="32"/>
    </w:rPr>
  </w:style>
  <w:style w:type="character" w:customStyle="1" w:styleId="a7">
    <w:name w:val="フッター (文字)"/>
    <w:link w:val="a6"/>
    <w:uiPriority w:val="99"/>
    <w:rsid w:val="00E606E8"/>
    <w:rPr>
      <w:kern w:val="2"/>
      <w:sz w:val="21"/>
      <w:szCs w:val="24"/>
    </w:rPr>
  </w:style>
  <w:style w:type="paragraph" w:styleId="ad">
    <w:name w:val="List Paragraph"/>
    <w:basedOn w:val="a"/>
    <w:uiPriority w:val="34"/>
    <w:qFormat/>
    <w:rsid w:val="009D05C9"/>
    <w:pPr>
      <w:ind w:leftChars="400" w:left="840"/>
    </w:pPr>
  </w:style>
  <w:style w:type="character" w:styleId="ae">
    <w:name w:val="annotation reference"/>
    <w:basedOn w:val="a0"/>
    <w:rsid w:val="00BE7734"/>
    <w:rPr>
      <w:sz w:val="18"/>
      <w:szCs w:val="18"/>
    </w:rPr>
  </w:style>
  <w:style w:type="paragraph" w:styleId="af">
    <w:name w:val="annotation text"/>
    <w:basedOn w:val="a"/>
    <w:link w:val="af0"/>
    <w:rsid w:val="00BE7734"/>
    <w:pPr>
      <w:jc w:val="left"/>
    </w:pPr>
  </w:style>
  <w:style w:type="character" w:customStyle="1" w:styleId="af0">
    <w:name w:val="コメント文字列 (文字)"/>
    <w:basedOn w:val="a0"/>
    <w:link w:val="af"/>
    <w:rsid w:val="00BE7734"/>
    <w:rPr>
      <w:kern w:val="2"/>
      <w:sz w:val="21"/>
      <w:szCs w:val="24"/>
    </w:rPr>
  </w:style>
  <w:style w:type="paragraph" w:styleId="af1">
    <w:name w:val="annotation subject"/>
    <w:basedOn w:val="af"/>
    <w:next w:val="af"/>
    <w:link w:val="af2"/>
    <w:semiHidden/>
    <w:unhideWhenUsed/>
    <w:rsid w:val="00BE7734"/>
    <w:rPr>
      <w:b/>
      <w:bCs/>
    </w:rPr>
  </w:style>
  <w:style w:type="character" w:customStyle="1" w:styleId="af2">
    <w:name w:val="コメント内容 (文字)"/>
    <w:basedOn w:val="af0"/>
    <w:link w:val="af1"/>
    <w:semiHidden/>
    <w:rsid w:val="00BE7734"/>
    <w:rPr>
      <w:b/>
      <w:bCs/>
      <w:kern w:val="2"/>
      <w:sz w:val="21"/>
      <w:szCs w:val="24"/>
    </w:rPr>
  </w:style>
  <w:style w:type="paragraph" w:styleId="af3">
    <w:name w:val="Revision"/>
    <w:hidden/>
    <w:uiPriority w:val="99"/>
    <w:semiHidden/>
    <w:rsid w:val="00F75E5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14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7c055b88-5217-44ce-895a-f78cb6adee89">
      <Terms xmlns="http://schemas.microsoft.com/office/infopath/2007/PartnerControls"/>
    </lcf76f155ced4ddcb4097134ff3c332f>
    <_Flow_SignoffStatus xmlns="7c055b88-5217-44ce-895a-f78cb6adee8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A835B4EE9A74C4B9F914667BC3A86D4" ma:contentTypeVersion="15" ma:contentTypeDescription="新しいドキュメントを作成します。" ma:contentTypeScope="" ma:versionID="09d065648a290b2261be410b4912f915">
  <xsd:schema xmlns:xsd="http://www.w3.org/2001/XMLSchema" xmlns:xs="http://www.w3.org/2001/XMLSchema" xmlns:p="http://schemas.microsoft.com/office/2006/metadata/properties" xmlns:ns2="7c055b88-5217-44ce-895a-f78cb6adee89" xmlns:ns3="92c85782-91b6-4975-a634-e8e07eaefb77" targetNamespace="http://schemas.microsoft.com/office/2006/metadata/properties" ma:root="true" ma:fieldsID="39627a79c8de294a0f31c048da0649ac" ns2:_="" ns3:_="">
    <xsd:import namespace="7c055b88-5217-44ce-895a-f78cb6adee89"/>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55b88-5217-44ce-895a-f78cb6adee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d174d7-ac2e-47e2-9399-d0e5fb601509}"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5D2B21-E4F0-4387-9184-C968D34A5347}">
  <ds:schemaRefs>
    <ds:schemaRef ds:uri="http://schemas.openxmlformats.org/officeDocument/2006/bibliography"/>
  </ds:schemaRefs>
</ds:datastoreItem>
</file>

<file path=customXml/itemProps2.xml><?xml version="1.0" encoding="utf-8"?>
<ds:datastoreItem xmlns:ds="http://schemas.openxmlformats.org/officeDocument/2006/customXml" ds:itemID="{BA94D38E-72F1-4810-AFC0-EBB15EB801A0}">
  <ds:schemaRefs>
    <ds:schemaRef ds:uri="http://schemas.microsoft.com/sharepoint/v3/contenttype/forms"/>
  </ds:schemaRefs>
</ds:datastoreItem>
</file>

<file path=customXml/itemProps3.xml><?xml version="1.0" encoding="utf-8"?>
<ds:datastoreItem xmlns:ds="http://schemas.openxmlformats.org/officeDocument/2006/customXml" ds:itemID="{D95A4B64-69BA-49AB-95EC-0DF0FC266C7F}">
  <ds:schemaRefs>
    <ds:schemaRef ds:uri="http://schemas.microsoft.com/office/2006/metadata/properties"/>
    <ds:schemaRef ds:uri="http://schemas.microsoft.com/office/infopath/2007/PartnerControls"/>
    <ds:schemaRef ds:uri="92c85782-91b6-4975-a634-e8e07eaefb77"/>
    <ds:schemaRef ds:uri="7c055b88-5217-44ce-895a-f78cb6adee89"/>
  </ds:schemaRefs>
</ds:datastoreItem>
</file>

<file path=customXml/itemProps4.xml><?xml version="1.0" encoding="utf-8"?>
<ds:datastoreItem xmlns:ds="http://schemas.openxmlformats.org/officeDocument/2006/customXml" ds:itemID="{FECB225F-06C1-48E4-8F05-76AA29947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55b88-5217-44ce-895a-f78cb6adee89"/>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6</Pages>
  <Words>11620</Words>
  <Characters>906</Characters>
  <Application>Microsoft Office Word</Application>
  <DocSecurity>0</DocSecurity>
  <Lines>7</Lines>
  <Paragraphs>25</Paragraphs>
  <ScaleCrop>false</ScaleCrop>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天野　ちさと</dc:creator>
  <cp:keywords/>
  <dc:description/>
  <cp:lastModifiedBy>土屋　柚葉</cp:lastModifiedBy>
  <cp:revision>3</cp:revision>
  <cp:lastPrinted>2026-01-28T06:52:00Z</cp:lastPrinted>
  <dcterms:created xsi:type="dcterms:W3CDTF">2026-04-18T01:09:00Z</dcterms:created>
  <dcterms:modified xsi:type="dcterms:W3CDTF">2026-04-30T08:43:00Z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0x010100CA835B4EE9A74C4B9F914667BC3A86D4</vt:lpwstr>
  </property>
  <property fmtid="{D5CDD505-2E9C-101B-9397-08002B2CF9AE}" pid="3" name="Order">
    <vt:r8>1445500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