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31A5C27" w:rsidR="0037367C" w:rsidRPr="00CE72CF" w:rsidRDefault="009B365C" w:rsidP="009B365C">
      <w:pPr>
        <w:spacing w:line="360" w:lineRule="exact"/>
        <w:ind w:rightChars="100" w:right="210"/>
        <w:jc w:val="right"/>
        <w:rPr>
          <w:rFonts w:ascii="ＭＳ 明朝" w:hAnsi="ＭＳ 明朝"/>
          <w:b/>
          <w:sz w:val="24"/>
        </w:rPr>
      </w:pPr>
      <w:r w:rsidRPr="00CE72CF">
        <w:rPr>
          <w:rFonts w:ascii="ＭＳ 明朝" w:hAnsi="ＭＳ 明朝" w:hint="eastAsia"/>
          <w:b/>
          <w:sz w:val="24"/>
        </w:rPr>
        <w:t>准校長</w:t>
      </w:r>
      <w:r w:rsidR="00C56191" w:rsidRPr="00CE72CF">
        <w:rPr>
          <w:rFonts w:ascii="ＭＳ 明朝" w:hAnsi="ＭＳ 明朝" w:hint="eastAsia"/>
          <w:b/>
          <w:sz w:val="24"/>
        </w:rPr>
        <w:t xml:space="preserve">　</w:t>
      </w:r>
      <w:r w:rsidR="0037592B">
        <w:rPr>
          <w:rFonts w:ascii="ＭＳ 明朝" w:hAnsi="ＭＳ 明朝" w:hint="eastAsia"/>
          <w:b/>
          <w:sz w:val="24"/>
        </w:rPr>
        <w:t>矢田</w:t>
      </w:r>
      <w:r w:rsidRPr="00CE72CF">
        <w:rPr>
          <w:rFonts w:ascii="ＭＳ 明朝" w:hAnsi="ＭＳ 明朝" w:hint="eastAsia"/>
          <w:b/>
          <w:sz w:val="24"/>
        </w:rPr>
        <w:t xml:space="preserve">　</w:t>
      </w:r>
      <w:r w:rsidR="0037592B">
        <w:rPr>
          <w:rFonts w:ascii="ＭＳ 明朝" w:hAnsi="ＭＳ 明朝" w:hint="eastAsia"/>
          <w:b/>
          <w:sz w:val="24"/>
        </w:rPr>
        <w:t>秀人</w:t>
      </w:r>
    </w:p>
    <w:p w14:paraId="7A508CEF" w14:textId="77777777" w:rsidR="00D77C73" w:rsidRPr="00CE72CF"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CE72CF" w:rsidRDefault="00C54F82" w:rsidP="009B365C">
      <w:pPr>
        <w:spacing w:line="360" w:lineRule="exact"/>
        <w:ind w:rightChars="-326" w:right="-685"/>
        <w:jc w:val="center"/>
        <w:rPr>
          <w:rFonts w:ascii="ＭＳ ゴシック" w:eastAsia="ＭＳ ゴシック" w:hAnsi="ＭＳ ゴシック"/>
          <w:b/>
          <w:sz w:val="32"/>
          <w:szCs w:val="32"/>
        </w:rPr>
      </w:pPr>
      <w:r w:rsidRPr="00CE72CF">
        <w:rPr>
          <w:rFonts w:ascii="ＭＳ ゴシック" w:eastAsia="ＭＳ ゴシック" w:hAnsi="ＭＳ ゴシック" w:hint="eastAsia"/>
          <w:b/>
          <w:sz w:val="32"/>
          <w:szCs w:val="32"/>
        </w:rPr>
        <w:t>令和</w:t>
      </w:r>
      <w:r w:rsidR="0038356A" w:rsidRPr="00CE72CF">
        <w:rPr>
          <w:rFonts w:ascii="ＭＳ ゴシック" w:eastAsia="ＭＳ ゴシック" w:hAnsi="ＭＳ ゴシック" w:hint="eastAsia"/>
          <w:b/>
          <w:sz w:val="32"/>
          <w:szCs w:val="32"/>
        </w:rPr>
        <w:t>８</w:t>
      </w:r>
      <w:r w:rsidR="00361497" w:rsidRPr="00CE72CF">
        <w:rPr>
          <w:rFonts w:ascii="ＭＳ ゴシック" w:eastAsia="ＭＳ ゴシック" w:hAnsi="ＭＳ ゴシック" w:hint="eastAsia"/>
          <w:b/>
          <w:sz w:val="32"/>
          <w:szCs w:val="32"/>
        </w:rPr>
        <w:t xml:space="preserve">年度　</w:t>
      </w:r>
      <w:r w:rsidR="009B365C" w:rsidRPr="00CE72CF">
        <w:rPr>
          <w:rFonts w:ascii="ＭＳ ゴシック" w:eastAsia="ＭＳ ゴシック" w:hAnsi="ＭＳ ゴシック" w:hint="eastAsia"/>
          <w:b/>
          <w:sz w:val="32"/>
          <w:szCs w:val="32"/>
        </w:rPr>
        <w:t>学校経営</w:t>
      </w:r>
      <w:r w:rsidR="00A920A8" w:rsidRPr="00CE72CF">
        <w:rPr>
          <w:rFonts w:ascii="ＭＳ ゴシック" w:eastAsia="ＭＳ ゴシック" w:hAnsi="ＭＳ ゴシック" w:hint="eastAsia"/>
          <w:b/>
          <w:sz w:val="32"/>
          <w:szCs w:val="32"/>
        </w:rPr>
        <w:t>計画及び</w:t>
      </w:r>
      <w:r w:rsidR="00225A63" w:rsidRPr="00CE72CF">
        <w:rPr>
          <w:rFonts w:ascii="ＭＳ ゴシック" w:eastAsia="ＭＳ ゴシック" w:hAnsi="ＭＳ ゴシック" w:hint="eastAsia"/>
          <w:b/>
          <w:sz w:val="32"/>
          <w:szCs w:val="32"/>
        </w:rPr>
        <w:t>学校</w:t>
      </w:r>
      <w:r w:rsidR="00A920A8" w:rsidRPr="00CE72CF">
        <w:rPr>
          <w:rFonts w:ascii="ＭＳ ゴシック" w:eastAsia="ＭＳ ゴシック" w:hAnsi="ＭＳ ゴシック" w:hint="eastAsia"/>
          <w:b/>
          <w:sz w:val="32"/>
          <w:szCs w:val="32"/>
        </w:rPr>
        <w:t>評価</w:t>
      </w:r>
    </w:p>
    <w:p w14:paraId="2CFFB305" w14:textId="77777777" w:rsidR="00A920A8" w:rsidRPr="00CE72CF"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E72CF" w:rsidRDefault="005846E8" w:rsidP="006C7559">
      <w:pPr>
        <w:spacing w:line="300" w:lineRule="exact"/>
        <w:ind w:hanging="187"/>
        <w:jc w:val="left"/>
        <w:rPr>
          <w:rFonts w:ascii="HG丸ｺﾞｼｯｸM-PRO" w:eastAsia="HG丸ｺﾞｼｯｸM-PRO" w:hAnsi="HG丸ｺﾞｼｯｸM-PRO"/>
          <w:sz w:val="20"/>
          <w:szCs w:val="20"/>
        </w:rPr>
      </w:pPr>
      <w:r w:rsidRPr="00CE72CF">
        <w:rPr>
          <w:rFonts w:ascii="ＭＳ ゴシック" w:eastAsia="ＭＳ ゴシック" w:hAnsi="ＭＳ ゴシック" w:hint="eastAsia"/>
          <w:szCs w:val="21"/>
        </w:rPr>
        <w:t>１　めざ</w:t>
      </w:r>
      <w:r w:rsidRPr="00CE72CF">
        <w:rPr>
          <w:rFonts w:ascii="HG丸ｺﾞｼｯｸM-PRO" w:eastAsia="HG丸ｺﾞｼｯｸM-PRO" w:hAnsi="HG丸ｺﾞｼｯｸM-PRO" w:hint="eastAsia"/>
          <w:sz w:val="20"/>
          <w:szCs w:val="20"/>
        </w:rPr>
        <w:t>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72CF" w14:paraId="36131417" w14:textId="77777777" w:rsidTr="00AB00E6">
        <w:trPr>
          <w:jc w:val="center"/>
        </w:trPr>
        <w:tc>
          <w:tcPr>
            <w:tcW w:w="14944" w:type="dxa"/>
            <w:tcMar>
              <w:top w:w="113" w:type="dxa"/>
              <w:left w:w="113" w:type="dxa"/>
              <w:bottom w:w="113" w:type="dxa"/>
              <w:right w:w="113" w:type="dxa"/>
            </w:tcMar>
          </w:tcPr>
          <w:p w14:paraId="42E39542" w14:textId="46194840" w:rsidR="006C7559" w:rsidRPr="00CE72CF" w:rsidRDefault="006C7559" w:rsidP="006C7559">
            <w:pPr>
              <w:jc w:val="left"/>
              <w:rPr>
                <w:rFonts w:ascii="HG丸ｺﾞｼｯｸM-PRO" w:eastAsia="HG丸ｺﾞｼｯｸM-PRO" w:hAnsi="HG丸ｺﾞｼｯｸM-PRO"/>
                <w:b/>
                <w:sz w:val="20"/>
                <w:szCs w:val="20"/>
              </w:rPr>
            </w:pPr>
            <w:r w:rsidRPr="00CE72CF">
              <w:rPr>
                <w:rFonts w:ascii="HG丸ｺﾞｼｯｸM-PRO" w:eastAsia="HG丸ｺﾞｼｯｸM-PRO" w:hAnsi="HG丸ｺﾞｼｯｸM-PRO" w:hint="eastAsia"/>
                <w:b/>
                <w:sz w:val="20"/>
                <w:szCs w:val="20"/>
              </w:rPr>
              <w:t>個々の児童生徒の障がい特性に適応したきめ細かな教育を、専門性豊かな教職員が、児童生徒および保護者のニーズに応えながら系統的かつ継続的に実践していく学校をめざす。</w:t>
            </w:r>
          </w:p>
          <w:p w14:paraId="08DA1655" w14:textId="717C0900" w:rsidR="006C7559" w:rsidRPr="00CE72CF" w:rsidRDefault="006C7559" w:rsidP="006C7559">
            <w:pPr>
              <w:tabs>
                <w:tab w:val="left" w:pos="447"/>
              </w:tabs>
              <w:ind w:firstLineChars="50" w:firstLine="90"/>
              <w:jc w:val="left"/>
              <w:rPr>
                <w:rFonts w:ascii="HG丸ｺﾞｼｯｸM-PRO" w:eastAsia="HG丸ｺﾞｼｯｸM-PRO" w:hAnsi="HG丸ｺﾞｼｯｸM-PRO"/>
                <w:sz w:val="18"/>
                <w:szCs w:val="18"/>
              </w:rPr>
            </w:pPr>
            <w:r w:rsidRPr="00CE72CF">
              <w:rPr>
                <w:rFonts w:ascii="HG丸ｺﾞｼｯｸM-PRO" w:eastAsia="HG丸ｺﾞｼｯｸM-PRO" w:hAnsi="HG丸ｺﾞｼｯｸM-PRO" w:hint="eastAsia"/>
                <w:sz w:val="18"/>
                <w:szCs w:val="18"/>
              </w:rPr>
              <w:t>１　一人ひとりの障がい特性に応じて、社会的・職業的自立にむけたキャリア教育をベースとしながら個々の児童生徒に見合った「個別の教育支援計画」「個別指導計画」を作成・</w:t>
            </w:r>
            <w:r w:rsidRPr="00CE72CF">
              <w:rPr>
                <w:rFonts w:ascii="HG丸ｺﾞｼｯｸM-PRO" w:eastAsia="HG丸ｺﾞｼｯｸM-PRO" w:hAnsi="HG丸ｺﾞｼｯｸM-PRO"/>
                <w:sz w:val="18"/>
                <w:szCs w:val="18"/>
              </w:rPr>
              <w:tab/>
            </w:r>
            <w:r w:rsidRPr="00CE72CF">
              <w:rPr>
                <w:rFonts w:ascii="HG丸ｺﾞｼｯｸM-PRO" w:eastAsia="HG丸ｺﾞｼｯｸM-PRO" w:hAnsi="HG丸ｺﾞｼｯｸM-PRO" w:hint="eastAsia"/>
                <w:sz w:val="18"/>
                <w:szCs w:val="18"/>
              </w:rPr>
              <w:t>活用する。</w:t>
            </w:r>
          </w:p>
          <w:p w14:paraId="19578BE6" w14:textId="3E72394A" w:rsidR="006C7559" w:rsidRPr="00CE72CF" w:rsidRDefault="006C7559" w:rsidP="006C7559">
            <w:pPr>
              <w:tabs>
                <w:tab w:val="left" w:pos="447"/>
              </w:tabs>
              <w:ind w:firstLineChars="50" w:firstLine="90"/>
              <w:jc w:val="left"/>
              <w:rPr>
                <w:rFonts w:ascii="HG丸ｺﾞｼｯｸM-PRO" w:eastAsia="HG丸ｺﾞｼｯｸM-PRO" w:hAnsi="HG丸ｺﾞｼｯｸM-PRO"/>
                <w:sz w:val="18"/>
                <w:szCs w:val="18"/>
              </w:rPr>
            </w:pPr>
            <w:r w:rsidRPr="00CE72CF">
              <w:rPr>
                <w:rFonts w:ascii="HG丸ｺﾞｼｯｸM-PRO" w:eastAsia="HG丸ｺﾞｼｯｸM-PRO" w:hAnsi="HG丸ｺﾞｼｯｸM-PRO" w:hint="eastAsia"/>
                <w:sz w:val="18"/>
                <w:szCs w:val="18"/>
              </w:rPr>
              <w:t>２　卒業後の個々の社会的自立実現をめざし、地域及び各方面との交流や関係諸機関との連携を通じて、それぞれのコミュニケーション力や自己決定力を高め、「ともに生きともに</w:t>
            </w:r>
            <w:r w:rsidRPr="00CE72CF">
              <w:rPr>
                <w:rFonts w:ascii="HG丸ｺﾞｼｯｸM-PRO" w:eastAsia="HG丸ｺﾞｼｯｸM-PRO" w:hAnsi="HG丸ｺﾞｼｯｸM-PRO"/>
                <w:sz w:val="18"/>
                <w:szCs w:val="18"/>
              </w:rPr>
              <w:tab/>
            </w:r>
            <w:r w:rsidRPr="00CE72CF">
              <w:rPr>
                <w:rFonts w:ascii="HG丸ｺﾞｼｯｸM-PRO" w:eastAsia="HG丸ｺﾞｼｯｸM-PRO" w:hAnsi="HG丸ｺﾞｼｯｸM-PRO" w:hint="eastAsia"/>
                <w:sz w:val="18"/>
                <w:szCs w:val="18"/>
              </w:rPr>
              <w:t>学ぶ」取組みを推進する。</w:t>
            </w:r>
          </w:p>
          <w:p w14:paraId="4E9EA84E" w14:textId="77777777" w:rsidR="006C7559" w:rsidRPr="00CE72CF" w:rsidRDefault="006C7559" w:rsidP="006C7559">
            <w:pPr>
              <w:tabs>
                <w:tab w:val="left" w:pos="447"/>
              </w:tabs>
              <w:jc w:val="left"/>
              <w:rPr>
                <w:rFonts w:ascii="HG丸ｺﾞｼｯｸM-PRO" w:eastAsia="HG丸ｺﾞｼｯｸM-PRO" w:hAnsi="HG丸ｺﾞｼｯｸM-PRO"/>
                <w:sz w:val="18"/>
                <w:szCs w:val="18"/>
              </w:rPr>
            </w:pPr>
            <w:r w:rsidRPr="00CE72CF">
              <w:rPr>
                <w:rFonts w:ascii="HG丸ｺﾞｼｯｸM-PRO" w:eastAsia="HG丸ｺﾞｼｯｸM-PRO" w:hAnsi="HG丸ｺﾞｼｯｸM-PRO" w:hint="eastAsia"/>
                <w:sz w:val="18"/>
                <w:szCs w:val="18"/>
              </w:rPr>
              <w:t xml:space="preserve"> ３　地域における特別支援教育のセンター的機能を発揮するため、地域支援活動の紹介や実績について積極的に情報発信し、地域の特別支援教育力向上に寄与する。</w:t>
            </w:r>
          </w:p>
          <w:p w14:paraId="11D867CE" w14:textId="37ABA98E" w:rsidR="00201A51" w:rsidRPr="00CE72CF" w:rsidRDefault="006C7559" w:rsidP="006C7559">
            <w:pPr>
              <w:spacing w:line="30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b/>
                <w:sz w:val="20"/>
                <w:szCs w:val="20"/>
              </w:rPr>
              <w:t>【めざす卒業生像】「自ら選択し、思いを発信できる人」「お互いを大切にして、仲間と協働できる人」</w:t>
            </w:r>
          </w:p>
        </w:tc>
      </w:tr>
    </w:tbl>
    <w:p w14:paraId="14F6906C" w14:textId="77777777" w:rsidR="00324B67" w:rsidRPr="00CE72CF"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E72CF" w:rsidRDefault="009B365C" w:rsidP="004245A1">
      <w:pPr>
        <w:spacing w:line="300" w:lineRule="exact"/>
        <w:ind w:hanging="187"/>
        <w:jc w:val="left"/>
        <w:rPr>
          <w:rFonts w:ascii="ＭＳ ゴシック" w:eastAsia="ＭＳ ゴシック" w:hAnsi="ＭＳ ゴシック"/>
          <w:szCs w:val="21"/>
        </w:rPr>
      </w:pPr>
      <w:r w:rsidRPr="00CE72CF">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72CF" w14:paraId="64B2F403" w14:textId="77777777" w:rsidTr="00AB00E6">
        <w:trPr>
          <w:jc w:val="center"/>
        </w:trPr>
        <w:tc>
          <w:tcPr>
            <w:tcW w:w="14944" w:type="dxa"/>
            <w:tcMar>
              <w:top w:w="113" w:type="dxa"/>
              <w:left w:w="113" w:type="dxa"/>
              <w:bottom w:w="113" w:type="dxa"/>
              <w:right w:w="113" w:type="dxa"/>
            </w:tcMar>
          </w:tcPr>
          <w:p w14:paraId="3DAD8028" w14:textId="76AF712B" w:rsidR="00C56191" w:rsidRPr="00CE72CF" w:rsidRDefault="00C56191" w:rsidP="00D11A47">
            <w:pPr>
              <w:spacing w:line="360" w:lineRule="exact"/>
              <w:ind w:firstLineChars="10" w:firstLine="20"/>
              <w:jc w:val="left"/>
              <w:rPr>
                <w:rFonts w:ascii="HG丸ｺﾞｼｯｸM-PRO" w:eastAsia="HG丸ｺﾞｼｯｸM-PRO" w:hAnsi="HG丸ｺﾞｼｯｸM-PRO"/>
                <w:b/>
                <w:bCs/>
                <w:color w:val="000000"/>
                <w:sz w:val="20"/>
                <w:szCs w:val="20"/>
              </w:rPr>
            </w:pPr>
            <w:r w:rsidRPr="00CE72CF">
              <w:rPr>
                <w:rFonts w:ascii="HG丸ｺﾞｼｯｸM-PRO" w:eastAsia="HG丸ｺﾞｼｯｸM-PRO" w:hAnsi="HG丸ｺﾞｼｯｸM-PRO" w:hint="eastAsia"/>
                <w:b/>
                <w:bCs/>
                <w:color w:val="000000"/>
                <w:sz w:val="20"/>
                <w:szCs w:val="20"/>
              </w:rPr>
              <w:t>１　生徒一人ひとりの人権を尊重し、生徒・保護者から信頼される、安全で安心な学校づくりの推進</w:t>
            </w:r>
          </w:p>
          <w:p w14:paraId="40876169" w14:textId="77777777" w:rsidR="00D03872" w:rsidRPr="00CE72CF" w:rsidRDefault="00D11A47" w:rsidP="00D03872">
            <w:pPr>
              <w:tabs>
                <w:tab w:val="left" w:pos="1014"/>
              </w:tabs>
              <w:spacing w:line="360" w:lineRule="exact"/>
              <w:ind w:leftChars="78" w:left="164"/>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（１）</w:t>
            </w:r>
            <w:r w:rsidR="00D03872" w:rsidRPr="00CE72CF">
              <w:rPr>
                <w:rFonts w:ascii="HG丸ｺﾞｼｯｸM-PRO" w:eastAsia="HG丸ｺﾞｼｯｸM-PRO" w:hAnsi="HG丸ｺﾞｼｯｸM-PRO" w:hint="eastAsia"/>
                <w:color w:val="000000"/>
                <w:sz w:val="20"/>
                <w:szCs w:val="20"/>
              </w:rPr>
              <w:t>体罰、セクハラ等、児童生徒に対する人権侵害の防止・根絶に取組む。また、学校いじめ防止基本方針に基づき、保護者の協力や関係機関・専門機関と</w:t>
            </w:r>
          </w:p>
          <w:p w14:paraId="24B0CF17" w14:textId="77777777" w:rsidR="00D03872" w:rsidRPr="00CE72CF" w:rsidRDefault="00D03872" w:rsidP="00D03872">
            <w:pPr>
              <w:pStyle w:val="aa"/>
              <w:spacing w:line="360" w:lineRule="exact"/>
              <w:ind w:leftChars="78" w:left="164" w:firstLineChars="300" w:firstLine="600"/>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連携しながら、いじめの未然防止、早期発見・早期解決に取組む。</w:t>
            </w:r>
          </w:p>
          <w:p w14:paraId="2E0565F2" w14:textId="723727DC" w:rsidR="00D03872" w:rsidRPr="00CE72CF" w:rsidRDefault="00D03872" w:rsidP="00D03872">
            <w:pPr>
              <w:spacing w:line="360" w:lineRule="exact"/>
              <w:ind w:leftChars="78" w:left="164"/>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（２）防災・防犯計画及び大規模災害時における対応マニュアルの点検・見直しや必要物品の充実等、地域や</w:t>
            </w:r>
            <w:r w:rsidRPr="00CE72CF">
              <w:rPr>
                <w:rFonts w:ascii="HG丸ｺﾞｼｯｸM-PRO" w:eastAsia="HG丸ｺﾞｼｯｸM-PRO" w:hAnsi="HG丸ｺﾞｼｯｸM-PRO"/>
                <w:color w:val="000000"/>
                <w:sz w:val="20"/>
                <w:szCs w:val="20"/>
              </w:rPr>
              <w:t>PTA</w:t>
            </w:r>
            <w:r w:rsidRPr="00CE72CF">
              <w:rPr>
                <w:rFonts w:ascii="HG丸ｺﾞｼｯｸM-PRO" w:eastAsia="HG丸ｺﾞｼｯｸM-PRO" w:hAnsi="HG丸ｺﾞｼｯｸM-PRO" w:hint="eastAsia"/>
                <w:color w:val="000000"/>
                <w:sz w:val="20"/>
                <w:szCs w:val="20"/>
              </w:rPr>
              <w:t>と協働して防災体制の確立を図ると共に、</w:t>
            </w:r>
          </w:p>
          <w:p w14:paraId="77BFEDBA" w14:textId="77777777" w:rsidR="004C1874" w:rsidRPr="00CE72CF" w:rsidRDefault="00D03872" w:rsidP="004C1874">
            <w:pPr>
              <w:spacing w:line="360" w:lineRule="exact"/>
              <w:ind w:leftChars="300" w:left="1030" w:hangingChars="200" w:hanging="400"/>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日常的な学校生活内における防災教育を推進する。</w:t>
            </w:r>
          </w:p>
          <w:p w14:paraId="25CE431B" w14:textId="5587475E" w:rsidR="004C1874" w:rsidRPr="00CE72CF" w:rsidRDefault="004C1874" w:rsidP="004C1874">
            <w:pPr>
              <w:spacing w:line="360" w:lineRule="exact"/>
              <w:ind w:leftChars="300" w:left="990" w:hangingChars="200" w:hanging="360"/>
              <w:rPr>
                <w:rFonts w:ascii="HG丸ｺﾞｼｯｸM-PRO" w:eastAsia="HG丸ｺﾞｼｯｸM-PRO" w:hAnsi="HG丸ｺﾞｼｯｸM-PRO"/>
                <w:sz w:val="18"/>
                <w:szCs w:val="18"/>
              </w:rPr>
            </w:pPr>
            <w:r w:rsidRPr="00CE72CF">
              <w:rPr>
                <w:rFonts w:ascii="HG丸ｺﾞｼｯｸM-PRO" w:eastAsia="HG丸ｺﾞｼｯｸM-PRO" w:hAnsi="HG丸ｺﾞｼｯｸM-PRO" w:hint="eastAsia"/>
                <w:color w:val="000000"/>
                <w:sz w:val="18"/>
                <w:szCs w:val="18"/>
              </w:rPr>
              <w:t xml:space="preserve">※　</w:t>
            </w:r>
            <w:r w:rsidRPr="00CE72CF">
              <w:rPr>
                <w:rFonts w:ascii="HG丸ｺﾞｼｯｸM-PRO" w:eastAsia="HG丸ｺﾞｼｯｸM-PRO" w:hAnsi="HG丸ｺﾞｼｯｸM-PRO" w:hint="eastAsia"/>
                <w:sz w:val="18"/>
                <w:szCs w:val="18"/>
              </w:rPr>
              <w:t>教職員向け学校教育自己診断における項目「事故・災害に対し迅速に対応できるよう役割分担が明確化された訓練の実施」の評点が7</w:t>
            </w:r>
            <w:r w:rsidR="00B771B4" w:rsidRPr="00CE72CF">
              <w:rPr>
                <w:rFonts w:ascii="HG丸ｺﾞｼｯｸM-PRO" w:eastAsia="HG丸ｺﾞｼｯｸM-PRO" w:hAnsi="HG丸ｺﾞｼｯｸM-PRO" w:hint="eastAsia"/>
                <w:sz w:val="18"/>
                <w:szCs w:val="18"/>
              </w:rPr>
              <w:t>5</w:t>
            </w:r>
            <w:r w:rsidRPr="00CE72CF">
              <w:rPr>
                <w:rFonts w:ascii="HG丸ｺﾞｼｯｸM-PRO" w:eastAsia="HG丸ｺﾞｼｯｸM-PRO" w:hAnsi="HG丸ｺﾞｼｯｸM-PRO" w:hint="eastAsia"/>
                <w:sz w:val="18"/>
                <w:szCs w:val="18"/>
              </w:rPr>
              <w:t>点（R</w:t>
            </w:r>
            <w:r w:rsidR="00B771B4" w:rsidRPr="00CE72CF">
              <w:rPr>
                <w:rFonts w:ascii="HG丸ｺﾞｼｯｸM-PRO" w:eastAsia="HG丸ｺﾞｼｯｸM-PRO" w:hAnsi="HG丸ｺﾞｼｯｸM-PRO" w:hint="eastAsia"/>
                <w:sz w:val="18"/>
                <w:szCs w:val="18"/>
              </w:rPr>
              <w:t>10</w:t>
            </w:r>
            <w:r w:rsidRPr="00CE72CF">
              <w:rPr>
                <w:rFonts w:ascii="HG丸ｺﾞｼｯｸM-PRO" w:eastAsia="HG丸ｺﾞｼｯｸM-PRO" w:hAnsi="HG丸ｺﾞｼｯｸM-PRO" w:hint="eastAsia"/>
                <w:sz w:val="18"/>
                <w:szCs w:val="18"/>
              </w:rPr>
              <w:t>）以上になる。</w:t>
            </w:r>
          </w:p>
          <w:p w14:paraId="2024BE6C" w14:textId="38026474" w:rsidR="00D03872" w:rsidRPr="00CE72CF" w:rsidRDefault="004C1874" w:rsidP="00744305">
            <w:pPr>
              <w:pStyle w:val="aa"/>
              <w:spacing w:line="360" w:lineRule="exact"/>
              <w:ind w:leftChars="78" w:left="164"/>
              <w:jc w:val="right"/>
              <w:rPr>
                <w:rFonts w:ascii="HG丸ｺﾞｼｯｸM-PRO" w:eastAsia="HG丸ｺﾞｼｯｸM-PRO" w:hAnsi="HG丸ｺﾞｼｯｸM-PRO"/>
                <w:color w:val="000000"/>
                <w:sz w:val="18"/>
                <w:szCs w:val="18"/>
              </w:rPr>
            </w:pPr>
            <w:r w:rsidRPr="00CE72CF">
              <w:rPr>
                <w:rFonts w:ascii="HG丸ｺﾞｼｯｸM-PRO" w:eastAsia="HG丸ｺﾞｼｯｸM-PRO" w:hAnsi="HG丸ｺﾞｼｯｸM-PRO" w:hint="eastAsia"/>
                <w:sz w:val="18"/>
                <w:szCs w:val="18"/>
              </w:rPr>
              <w:t>（</w:t>
            </w:r>
            <w:r w:rsidR="00744305" w:rsidRPr="00CE72CF">
              <w:rPr>
                <w:rFonts w:ascii="HG丸ｺﾞｼｯｸM-PRO" w:eastAsia="HG丸ｺﾞｼｯｸM-PRO" w:hAnsi="HG丸ｺﾞｼｯｸM-PRO" w:hint="eastAsia"/>
                <w:sz w:val="18"/>
                <w:szCs w:val="18"/>
              </w:rPr>
              <w:t>【実績】</w:t>
            </w:r>
            <w:r w:rsidR="00744305" w:rsidRPr="00CE72CF">
              <w:rPr>
                <w:rFonts w:ascii="HG丸ｺﾞｼｯｸM-PRO" w:eastAsia="HG丸ｺﾞｼｯｸM-PRO" w:hAnsi="HG丸ｺﾞｼｯｸM-PRO"/>
                <w:sz w:val="18"/>
                <w:szCs w:val="18"/>
              </w:rPr>
              <w:t>R</w:t>
            </w:r>
            <w:r w:rsidR="007B19A8" w:rsidRPr="00CE72CF">
              <w:rPr>
                <w:rFonts w:ascii="HG丸ｺﾞｼｯｸM-PRO" w:eastAsia="HG丸ｺﾞｼｯｸM-PRO" w:hAnsi="HG丸ｺﾞｼｯｸM-PRO" w:hint="eastAsia"/>
                <w:sz w:val="18"/>
                <w:szCs w:val="18"/>
              </w:rPr>
              <w:t>５</w:t>
            </w:r>
            <w:r w:rsidR="00744305" w:rsidRPr="00CE72CF">
              <w:rPr>
                <w:rFonts w:ascii="HG丸ｺﾞｼｯｸM-PRO" w:eastAsia="HG丸ｺﾞｼｯｸM-PRO" w:hAnsi="HG丸ｺﾞｼｯｸM-PRO" w:hint="eastAsia"/>
                <w:sz w:val="18"/>
                <w:szCs w:val="18"/>
              </w:rPr>
              <w:t>：</w:t>
            </w:r>
            <w:r w:rsidR="007B19A8" w:rsidRPr="00CE72CF">
              <w:rPr>
                <w:rFonts w:ascii="HG丸ｺﾞｼｯｸM-PRO" w:eastAsia="HG丸ｺﾞｼｯｸM-PRO" w:hAnsi="HG丸ｺﾞｼｯｸM-PRO" w:hint="eastAsia"/>
                <w:sz w:val="18"/>
                <w:szCs w:val="18"/>
              </w:rPr>
              <w:t>81.2</w:t>
            </w:r>
            <w:r w:rsidR="00744305" w:rsidRPr="00CE72CF">
              <w:rPr>
                <w:rFonts w:ascii="HG丸ｺﾞｼｯｸM-PRO" w:eastAsia="HG丸ｺﾞｼｯｸM-PRO" w:hAnsi="HG丸ｺﾞｼｯｸM-PRO" w:hint="eastAsia"/>
                <w:sz w:val="18"/>
                <w:szCs w:val="18"/>
              </w:rPr>
              <w:t>点、</w:t>
            </w:r>
            <w:r w:rsidR="00744305" w:rsidRPr="00CE72CF">
              <w:rPr>
                <w:rFonts w:ascii="HG丸ｺﾞｼｯｸM-PRO" w:eastAsia="HG丸ｺﾞｼｯｸM-PRO" w:hAnsi="HG丸ｺﾞｼｯｸM-PRO"/>
                <w:sz w:val="18"/>
                <w:szCs w:val="18"/>
              </w:rPr>
              <w:t>R</w:t>
            </w:r>
            <w:r w:rsidR="007B19A8" w:rsidRPr="00CE72CF">
              <w:rPr>
                <w:rFonts w:ascii="HG丸ｺﾞｼｯｸM-PRO" w:eastAsia="HG丸ｺﾞｼｯｸM-PRO" w:hAnsi="HG丸ｺﾞｼｯｸM-PRO" w:hint="eastAsia"/>
                <w:sz w:val="18"/>
                <w:szCs w:val="18"/>
              </w:rPr>
              <w:t>６</w:t>
            </w:r>
            <w:r w:rsidR="00744305" w:rsidRPr="00CE72CF">
              <w:rPr>
                <w:rFonts w:ascii="HG丸ｺﾞｼｯｸM-PRO" w:eastAsia="HG丸ｺﾞｼｯｸM-PRO" w:hAnsi="HG丸ｺﾞｼｯｸM-PRO" w:hint="eastAsia"/>
                <w:sz w:val="18"/>
                <w:szCs w:val="18"/>
              </w:rPr>
              <w:t>：</w:t>
            </w:r>
            <w:r w:rsidR="007B19A8" w:rsidRPr="00CE72CF">
              <w:rPr>
                <w:rFonts w:ascii="HG丸ｺﾞｼｯｸM-PRO" w:eastAsia="HG丸ｺﾞｼｯｸM-PRO" w:hAnsi="HG丸ｺﾞｼｯｸM-PRO" w:hint="eastAsia"/>
                <w:sz w:val="18"/>
                <w:szCs w:val="18"/>
              </w:rPr>
              <w:t>67.5</w:t>
            </w:r>
            <w:r w:rsidR="00744305" w:rsidRPr="00CE72CF">
              <w:rPr>
                <w:rFonts w:ascii="HG丸ｺﾞｼｯｸM-PRO" w:eastAsia="HG丸ｺﾞｼｯｸM-PRO" w:hAnsi="HG丸ｺﾞｼｯｸM-PRO" w:hint="eastAsia"/>
                <w:sz w:val="18"/>
                <w:szCs w:val="18"/>
              </w:rPr>
              <w:t>点、</w:t>
            </w:r>
            <w:r w:rsidR="00744305" w:rsidRPr="00CE72CF">
              <w:rPr>
                <w:rFonts w:ascii="HG丸ｺﾞｼｯｸM-PRO" w:eastAsia="HG丸ｺﾞｼｯｸM-PRO" w:hAnsi="HG丸ｺﾞｼｯｸM-PRO"/>
                <w:sz w:val="18"/>
                <w:szCs w:val="18"/>
              </w:rPr>
              <w:t>R</w:t>
            </w:r>
            <w:r w:rsidR="00BD5FB8" w:rsidRPr="00CE72CF">
              <w:rPr>
                <w:rFonts w:ascii="HG丸ｺﾞｼｯｸM-PRO" w:eastAsia="HG丸ｺﾞｼｯｸM-PRO" w:hAnsi="HG丸ｺﾞｼｯｸM-PRO" w:hint="eastAsia"/>
                <w:sz w:val="18"/>
                <w:szCs w:val="18"/>
              </w:rPr>
              <w:t>７</w:t>
            </w:r>
            <w:r w:rsidR="00744305" w:rsidRPr="00CE72CF">
              <w:rPr>
                <w:rFonts w:ascii="HG丸ｺﾞｼｯｸM-PRO" w:eastAsia="HG丸ｺﾞｼｯｸM-PRO" w:hAnsi="HG丸ｺﾞｼｯｸM-PRO" w:hint="eastAsia"/>
                <w:sz w:val="18"/>
                <w:szCs w:val="18"/>
              </w:rPr>
              <w:t>：</w:t>
            </w:r>
            <w:r w:rsidR="007B19A8" w:rsidRPr="00CE72CF">
              <w:rPr>
                <w:rFonts w:ascii="HG丸ｺﾞｼｯｸM-PRO" w:eastAsia="HG丸ｺﾞｼｯｸM-PRO" w:hAnsi="HG丸ｺﾞｼｯｸM-PRO" w:hint="eastAsia"/>
                <w:sz w:val="18"/>
                <w:szCs w:val="18"/>
              </w:rPr>
              <w:t>69.2</w:t>
            </w:r>
            <w:r w:rsidR="00744305" w:rsidRPr="00CE72CF">
              <w:rPr>
                <w:rFonts w:ascii="HG丸ｺﾞｼｯｸM-PRO" w:eastAsia="HG丸ｺﾞｼｯｸM-PRO" w:hAnsi="HG丸ｺﾞｼｯｸM-PRO" w:hint="eastAsia"/>
                <w:sz w:val="18"/>
                <w:szCs w:val="18"/>
              </w:rPr>
              <w:t>点</w:t>
            </w:r>
            <w:r w:rsidRPr="00CE72CF">
              <w:rPr>
                <w:rFonts w:ascii="HG丸ｺﾞｼｯｸM-PRO" w:eastAsia="HG丸ｺﾞｼｯｸM-PRO" w:hAnsi="HG丸ｺﾞｼｯｸM-PRO" w:hint="eastAsia"/>
                <w:sz w:val="18"/>
                <w:szCs w:val="18"/>
              </w:rPr>
              <w:t>【目標】</w:t>
            </w:r>
            <w:r w:rsidRPr="00CE72CF">
              <w:rPr>
                <w:rFonts w:ascii="HG丸ｺﾞｼｯｸM-PRO" w:eastAsia="HG丸ｺﾞｼｯｸM-PRO" w:hAnsi="HG丸ｺﾞｼｯｸM-PRO"/>
                <w:sz w:val="18"/>
                <w:szCs w:val="18"/>
              </w:rPr>
              <w:t>R</w:t>
            </w:r>
            <w:r w:rsidRPr="00CE72CF">
              <w:rPr>
                <w:rFonts w:ascii="HG丸ｺﾞｼｯｸM-PRO" w:eastAsia="HG丸ｺﾞｼｯｸM-PRO" w:hAnsi="HG丸ｺﾞｼｯｸM-PRO" w:hint="eastAsia"/>
                <w:sz w:val="18"/>
                <w:szCs w:val="18"/>
              </w:rPr>
              <w:t>８：71点、</w:t>
            </w:r>
            <w:r w:rsidRPr="00CE72CF">
              <w:rPr>
                <w:rFonts w:ascii="HG丸ｺﾞｼｯｸM-PRO" w:eastAsia="HG丸ｺﾞｼｯｸM-PRO" w:hAnsi="HG丸ｺﾞｼｯｸM-PRO"/>
                <w:sz w:val="18"/>
                <w:szCs w:val="18"/>
              </w:rPr>
              <w:t>R</w:t>
            </w:r>
            <w:r w:rsidRPr="00CE72CF">
              <w:rPr>
                <w:rFonts w:ascii="HG丸ｺﾞｼｯｸM-PRO" w:eastAsia="HG丸ｺﾞｼｯｸM-PRO" w:hAnsi="HG丸ｺﾞｼｯｸM-PRO" w:hint="eastAsia"/>
                <w:sz w:val="18"/>
                <w:szCs w:val="18"/>
              </w:rPr>
              <w:t>９：73点</w:t>
            </w:r>
            <w:r w:rsidR="00B771B4" w:rsidRPr="00CE72CF">
              <w:rPr>
                <w:rFonts w:ascii="HG丸ｺﾞｼｯｸM-PRO" w:eastAsia="HG丸ｺﾞｼｯｸM-PRO" w:hAnsi="HG丸ｺﾞｼｯｸM-PRO" w:hint="eastAsia"/>
                <w:sz w:val="18"/>
                <w:szCs w:val="18"/>
              </w:rPr>
              <w:t>、R10：75点</w:t>
            </w:r>
            <w:r w:rsidRPr="00CE72CF">
              <w:rPr>
                <w:rFonts w:ascii="HG丸ｺﾞｼｯｸM-PRO" w:eastAsia="HG丸ｺﾞｼｯｸM-PRO" w:hAnsi="HG丸ｺﾞｼｯｸM-PRO" w:hint="eastAsia"/>
                <w:sz w:val="18"/>
                <w:szCs w:val="18"/>
              </w:rPr>
              <w:t>）</w:t>
            </w:r>
          </w:p>
          <w:p w14:paraId="3CA9EFFB" w14:textId="11911F06" w:rsidR="00D03872" w:rsidRPr="00CE72CF" w:rsidRDefault="00D03872" w:rsidP="00D03872">
            <w:pPr>
              <w:spacing w:line="360" w:lineRule="exact"/>
              <w:ind w:leftChars="78" w:left="164"/>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（３）個人情報を適切に管理</w:t>
            </w:r>
            <w:r w:rsidR="006C7559" w:rsidRPr="00CE72CF">
              <w:rPr>
                <w:rFonts w:ascii="HG丸ｺﾞｼｯｸM-PRO" w:eastAsia="HG丸ｺﾞｼｯｸM-PRO" w:hAnsi="HG丸ｺﾞｼｯｸM-PRO" w:hint="eastAsia"/>
                <w:color w:val="000000"/>
                <w:sz w:val="20"/>
                <w:szCs w:val="20"/>
              </w:rPr>
              <w:t>し、個人情報の漏洩・紛失等の未然防止の取組みを</w:t>
            </w:r>
            <w:r w:rsidRPr="00CE72CF">
              <w:rPr>
                <w:rFonts w:ascii="HG丸ｺﾞｼｯｸM-PRO" w:eastAsia="HG丸ｺﾞｼｯｸM-PRO" w:hAnsi="HG丸ｺﾞｼｯｸM-PRO" w:hint="eastAsia"/>
                <w:color w:val="000000"/>
                <w:sz w:val="20"/>
                <w:szCs w:val="20"/>
              </w:rPr>
              <w:t>する。</w:t>
            </w:r>
          </w:p>
          <w:p w14:paraId="5E68333E" w14:textId="71AB75D8" w:rsidR="00D03872" w:rsidRPr="00CE72CF" w:rsidRDefault="00D03872" w:rsidP="00D03872">
            <w:pPr>
              <w:spacing w:line="360" w:lineRule="exact"/>
              <w:ind w:leftChars="78" w:left="16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color w:val="000000"/>
                <w:sz w:val="20"/>
                <w:szCs w:val="20"/>
              </w:rPr>
              <w:t>（４）学校給食等を通じた食育の更なる推進により、食物への興味・関心を高める</w:t>
            </w:r>
            <w:r w:rsidRPr="00CE72CF">
              <w:rPr>
                <w:rFonts w:ascii="HG丸ｺﾞｼｯｸM-PRO" w:eastAsia="HG丸ｺﾞｼｯｸM-PRO" w:hAnsi="HG丸ｺﾞｼｯｸM-PRO" w:hint="eastAsia"/>
                <w:sz w:val="20"/>
                <w:szCs w:val="20"/>
              </w:rPr>
              <w:t>とともに、食物アレルギー事故の未然防止に徹底して取り組む。</w:t>
            </w:r>
          </w:p>
          <w:p w14:paraId="5E82C12A" w14:textId="5522C2E4" w:rsidR="00D03872" w:rsidRPr="00CE72CF" w:rsidRDefault="00D03872" w:rsidP="00D03872">
            <w:pPr>
              <w:spacing w:line="360" w:lineRule="exact"/>
              <w:ind w:leftChars="78" w:left="16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（５）新校開校に関する情報を生徒・保護者・地域・関係機関等に適宜提供し、</w:t>
            </w:r>
            <w:r w:rsidR="006C7559" w:rsidRPr="00CE72CF">
              <w:rPr>
                <w:rFonts w:ascii="HG丸ｺﾞｼｯｸM-PRO" w:eastAsia="HG丸ｺﾞｼｯｸM-PRO" w:hAnsi="HG丸ｺﾞｼｯｸM-PRO" w:hint="eastAsia"/>
                <w:sz w:val="20"/>
                <w:szCs w:val="20"/>
              </w:rPr>
              <w:t>新たな教育環境・教育活動のイメージを共有する。</w:t>
            </w:r>
          </w:p>
          <w:p w14:paraId="56313D56" w14:textId="454AFB1A" w:rsidR="00C56191" w:rsidRPr="00CE72CF" w:rsidRDefault="00C56191" w:rsidP="00D03872">
            <w:pPr>
              <w:spacing w:line="360" w:lineRule="exact"/>
              <w:ind w:leftChars="10" w:left="21" w:firstLineChars="10" w:firstLine="20"/>
              <w:jc w:val="left"/>
              <w:rPr>
                <w:rFonts w:ascii="HG丸ｺﾞｼｯｸM-PRO" w:eastAsia="HG丸ｺﾞｼｯｸM-PRO" w:hAnsi="HG丸ｺﾞｼｯｸM-PRO"/>
                <w:b/>
                <w:bCs/>
                <w:color w:val="000000"/>
                <w:sz w:val="20"/>
                <w:szCs w:val="20"/>
              </w:rPr>
            </w:pPr>
            <w:r w:rsidRPr="00CE72CF">
              <w:rPr>
                <w:rFonts w:ascii="HG丸ｺﾞｼｯｸM-PRO" w:eastAsia="HG丸ｺﾞｼｯｸM-PRO" w:hAnsi="HG丸ｺﾞｼｯｸM-PRO" w:hint="eastAsia"/>
                <w:b/>
                <w:bCs/>
                <w:color w:val="000000"/>
                <w:sz w:val="20"/>
                <w:szCs w:val="20"/>
              </w:rPr>
              <w:t>２　生徒一人ひとりの障がい特性や教育的ニーズに応じた支援を充実させるための、教員の専門性及び授業力の向上</w:t>
            </w:r>
          </w:p>
          <w:p w14:paraId="3A0AF272" w14:textId="761349F5" w:rsidR="00C56191" w:rsidRPr="00CE72CF" w:rsidRDefault="00C56191" w:rsidP="000D426D">
            <w:pPr>
              <w:spacing w:line="360" w:lineRule="exact"/>
              <w:ind w:leftChars="81" w:left="770" w:hangingChars="300" w:hanging="600"/>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（１）</w:t>
            </w:r>
            <w:r w:rsidR="00D03872" w:rsidRPr="00CE72CF">
              <w:rPr>
                <w:rFonts w:ascii="HG丸ｺﾞｼｯｸM-PRO" w:eastAsia="HG丸ｺﾞｼｯｸM-PRO" w:hAnsi="HG丸ｺﾞｼｯｸM-PRO" w:hint="eastAsia"/>
                <w:color w:val="000000"/>
                <w:sz w:val="20"/>
                <w:szCs w:val="20"/>
              </w:rPr>
              <w:t>SWPBS（学校規模ポジティブ行動支援）等の</w:t>
            </w:r>
            <w:r w:rsidR="006C7559" w:rsidRPr="00CE72CF">
              <w:rPr>
                <w:rFonts w:ascii="HG丸ｺﾞｼｯｸM-PRO" w:eastAsia="HG丸ｺﾞｼｯｸM-PRO" w:hAnsi="HG丸ｺﾞｼｯｸM-PRO" w:hint="eastAsia"/>
                <w:color w:val="000000"/>
                <w:sz w:val="20"/>
                <w:szCs w:val="20"/>
              </w:rPr>
              <w:t>取組みを通じて、</w:t>
            </w:r>
            <w:r w:rsidRPr="00CE72CF">
              <w:rPr>
                <w:rFonts w:ascii="HG丸ｺﾞｼｯｸM-PRO" w:eastAsia="HG丸ｺﾞｼｯｸM-PRO" w:hAnsi="HG丸ｺﾞｼｯｸM-PRO" w:hint="eastAsia"/>
                <w:color w:val="000000"/>
                <w:sz w:val="20"/>
                <w:szCs w:val="20"/>
              </w:rPr>
              <w:t>生徒の自己肯定感や自尊感情を高め</w:t>
            </w:r>
            <w:r w:rsidR="006C7559" w:rsidRPr="00CE72CF">
              <w:rPr>
                <w:rFonts w:ascii="HG丸ｺﾞｼｯｸM-PRO" w:eastAsia="HG丸ｺﾞｼｯｸM-PRO" w:hAnsi="HG丸ｺﾞｼｯｸM-PRO" w:hint="eastAsia"/>
                <w:color w:val="000000"/>
                <w:sz w:val="20"/>
                <w:szCs w:val="20"/>
              </w:rPr>
              <w:t>るとともに、個に応じた指導</w:t>
            </w:r>
            <w:r w:rsidRPr="00CE72CF">
              <w:rPr>
                <w:rFonts w:ascii="HG丸ｺﾞｼｯｸM-PRO" w:eastAsia="HG丸ｺﾞｼｯｸM-PRO" w:hAnsi="HG丸ｺﾞｼｯｸM-PRO" w:hint="eastAsia"/>
                <w:color w:val="000000"/>
                <w:sz w:val="20"/>
                <w:szCs w:val="20"/>
              </w:rPr>
              <w:t>支援を充実させる。</w:t>
            </w:r>
          </w:p>
          <w:p w14:paraId="5103CFF6" w14:textId="74B0DA51" w:rsidR="00C56191" w:rsidRPr="00CE72CF" w:rsidRDefault="00C56191" w:rsidP="00D11A47">
            <w:pPr>
              <w:spacing w:line="360" w:lineRule="exact"/>
              <w:ind w:firstLineChars="81" w:firstLine="162"/>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（２）個々の教員及び学校全体の授業力を向上させ、主体的・対話的で深い学びの実現をめざした授業を実践する。</w:t>
            </w:r>
          </w:p>
          <w:p w14:paraId="1A4DF453" w14:textId="79E4B619" w:rsidR="00C56191" w:rsidRPr="00CE72CF" w:rsidRDefault="00C56191" w:rsidP="004678F0">
            <w:pPr>
              <w:spacing w:line="360" w:lineRule="exact"/>
              <w:ind w:leftChars="81" w:left="770" w:hangingChars="300" w:hanging="600"/>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（３）</w:t>
            </w:r>
            <w:r w:rsidR="004678F0" w:rsidRPr="00CE72CF">
              <w:rPr>
                <w:rFonts w:ascii="HG丸ｺﾞｼｯｸM-PRO" w:eastAsia="HG丸ｺﾞｼｯｸM-PRO" w:hAnsi="HG丸ｺﾞｼｯｸM-PRO" w:hint="eastAsia"/>
                <w:color w:val="000000"/>
                <w:sz w:val="20"/>
                <w:szCs w:val="20"/>
              </w:rPr>
              <w:t>大阪府立学校の教職員に関する業務量管理・健康確保措置実施計画に基づき</w:t>
            </w:r>
            <w:r w:rsidR="00B771B4" w:rsidRPr="00CE72CF">
              <w:rPr>
                <w:rFonts w:ascii="HG丸ｺﾞｼｯｸM-PRO" w:eastAsia="HG丸ｺﾞｼｯｸM-PRO" w:hAnsi="HG丸ｺﾞｼｯｸM-PRO" w:hint="eastAsia"/>
                <w:color w:val="000000"/>
                <w:sz w:val="20"/>
                <w:szCs w:val="20"/>
              </w:rPr>
              <w:t>、</w:t>
            </w:r>
            <w:r w:rsidRPr="00CE72CF">
              <w:rPr>
                <w:rFonts w:ascii="HG丸ｺﾞｼｯｸM-PRO" w:eastAsia="HG丸ｺﾞｼｯｸM-PRO" w:hAnsi="HG丸ｺﾞｼｯｸM-PRO" w:hint="eastAsia"/>
                <w:color w:val="000000"/>
                <w:sz w:val="20"/>
                <w:szCs w:val="20"/>
              </w:rPr>
              <w:t>教職員の働き方改革を進めながら、経験年数の少ない教員やミドルリーダー等の幅広い人材育成を推進する。</w:t>
            </w:r>
          </w:p>
          <w:p w14:paraId="3BA2D378" w14:textId="170ABE9C" w:rsidR="00C56191" w:rsidRPr="00CE72CF" w:rsidRDefault="00C56191" w:rsidP="00D11A47">
            <w:pPr>
              <w:spacing w:line="360" w:lineRule="exact"/>
              <w:ind w:firstLineChars="81" w:firstLine="162"/>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（４）学校生活全般において、合理的配慮の視点に基づき</w:t>
            </w:r>
            <w:r w:rsidRPr="00CE72CF">
              <w:rPr>
                <w:rFonts w:ascii="HG丸ｺﾞｼｯｸM-PRO" w:eastAsia="HG丸ｺﾞｼｯｸM-PRO" w:hAnsi="HG丸ｺﾞｼｯｸM-PRO"/>
                <w:color w:val="000000"/>
                <w:sz w:val="20"/>
                <w:szCs w:val="20"/>
              </w:rPr>
              <w:t>ICT</w:t>
            </w:r>
            <w:r w:rsidRPr="00CE72CF">
              <w:rPr>
                <w:rFonts w:ascii="HG丸ｺﾞｼｯｸM-PRO" w:eastAsia="HG丸ｺﾞｼｯｸM-PRO" w:hAnsi="HG丸ｺﾞｼｯｸM-PRO" w:hint="eastAsia"/>
                <w:color w:val="000000"/>
                <w:sz w:val="20"/>
                <w:szCs w:val="20"/>
              </w:rPr>
              <w:t>やユニバーサルデザインを活用し、生徒に有効な支援の工夫に努める。</w:t>
            </w:r>
          </w:p>
          <w:p w14:paraId="709768B9" w14:textId="2B9B4637" w:rsidR="00C56191" w:rsidRPr="00CE72CF" w:rsidRDefault="00C56191" w:rsidP="00D11A47">
            <w:pPr>
              <w:spacing w:line="360" w:lineRule="exact"/>
              <w:ind w:leftChars="10" w:left="21"/>
              <w:jc w:val="left"/>
              <w:rPr>
                <w:rFonts w:ascii="HG丸ｺﾞｼｯｸM-PRO" w:eastAsia="HG丸ｺﾞｼｯｸM-PRO" w:hAnsi="HG丸ｺﾞｼｯｸM-PRO"/>
                <w:b/>
                <w:bCs/>
                <w:color w:val="000000"/>
                <w:sz w:val="20"/>
                <w:szCs w:val="20"/>
              </w:rPr>
            </w:pPr>
            <w:r w:rsidRPr="00CE72CF">
              <w:rPr>
                <w:rFonts w:ascii="HG丸ｺﾞｼｯｸM-PRO" w:eastAsia="HG丸ｺﾞｼｯｸM-PRO" w:hAnsi="HG丸ｺﾞｼｯｸM-PRO" w:hint="eastAsia"/>
                <w:b/>
                <w:bCs/>
                <w:color w:val="000000"/>
                <w:sz w:val="20"/>
                <w:szCs w:val="20"/>
              </w:rPr>
              <w:t xml:space="preserve">３　</w:t>
            </w:r>
            <w:r w:rsidR="00F24D4F" w:rsidRPr="00CE72CF">
              <w:rPr>
                <w:rFonts w:ascii="HG丸ｺﾞｼｯｸM-PRO" w:eastAsia="HG丸ｺﾞｼｯｸM-PRO" w:hAnsi="HG丸ｺﾞｼｯｸM-PRO" w:hint="eastAsia"/>
                <w:b/>
                <w:bCs/>
                <w:color w:val="000000"/>
                <w:sz w:val="20"/>
                <w:szCs w:val="20"/>
              </w:rPr>
              <w:t>新校開校を見据えた全校的な</w:t>
            </w:r>
            <w:r w:rsidRPr="00CE72CF">
              <w:rPr>
                <w:rFonts w:ascii="HG丸ｺﾞｼｯｸM-PRO" w:eastAsia="HG丸ｺﾞｼｯｸM-PRO" w:hAnsi="HG丸ｺﾞｼｯｸM-PRO" w:hint="eastAsia"/>
                <w:b/>
                <w:bCs/>
                <w:color w:val="000000"/>
                <w:sz w:val="20"/>
                <w:szCs w:val="20"/>
              </w:rPr>
              <w:t>キャリア教育</w:t>
            </w:r>
            <w:r w:rsidR="00F24D4F" w:rsidRPr="00CE72CF">
              <w:rPr>
                <w:rFonts w:ascii="HG丸ｺﾞｼｯｸM-PRO" w:eastAsia="HG丸ｺﾞｼｯｸM-PRO" w:hAnsi="HG丸ｺﾞｼｯｸM-PRO" w:hint="eastAsia"/>
                <w:b/>
                <w:bCs/>
                <w:color w:val="000000"/>
                <w:sz w:val="20"/>
                <w:szCs w:val="20"/>
              </w:rPr>
              <w:t>実践</w:t>
            </w:r>
            <w:r w:rsidRPr="00CE72CF">
              <w:rPr>
                <w:rFonts w:ascii="HG丸ｺﾞｼｯｸM-PRO" w:eastAsia="HG丸ｺﾞｼｯｸM-PRO" w:hAnsi="HG丸ｺﾞｼｯｸM-PRO" w:hint="eastAsia"/>
                <w:b/>
                <w:bCs/>
                <w:color w:val="000000"/>
                <w:sz w:val="20"/>
                <w:szCs w:val="20"/>
              </w:rPr>
              <w:t>の推進</w:t>
            </w:r>
          </w:p>
          <w:p w14:paraId="0C834F33" w14:textId="77777777" w:rsidR="006C7559" w:rsidRPr="00CE72CF" w:rsidRDefault="00C56191" w:rsidP="00F24D4F">
            <w:pPr>
              <w:spacing w:line="360" w:lineRule="exact"/>
              <w:ind w:leftChars="81" w:left="770" w:hangingChars="300" w:hanging="600"/>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（１）</w:t>
            </w:r>
            <w:r w:rsidR="00F24D4F" w:rsidRPr="00CE72CF">
              <w:rPr>
                <w:rFonts w:ascii="HG丸ｺﾞｼｯｸM-PRO" w:eastAsia="HG丸ｺﾞｼｯｸM-PRO" w:hAnsi="HG丸ｺﾞｼｯｸM-PRO" w:hint="eastAsia"/>
                <w:color w:val="000000"/>
                <w:sz w:val="20"/>
                <w:szCs w:val="20"/>
              </w:rPr>
              <w:t>新校開校を見据え、本校キャリア教育実践の主柱となりうる活動を</w:t>
            </w:r>
            <w:r w:rsidR="006C7559" w:rsidRPr="00CE72CF">
              <w:rPr>
                <w:rFonts w:ascii="HG丸ｺﾞｼｯｸM-PRO" w:eastAsia="HG丸ｺﾞｼｯｸM-PRO" w:hAnsi="HG丸ｺﾞｼｯｸM-PRO" w:hint="eastAsia"/>
                <w:color w:val="000000"/>
                <w:sz w:val="20"/>
                <w:szCs w:val="20"/>
              </w:rPr>
              <w:t>関係機関や専門人材、</w:t>
            </w:r>
            <w:r w:rsidR="00F24D4F" w:rsidRPr="00CE72CF">
              <w:rPr>
                <w:rFonts w:ascii="HG丸ｺﾞｼｯｸM-PRO" w:eastAsia="HG丸ｺﾞｼｯｸM-PRO" w:hAnsi="HG丸ｺﾞｼｯｸM-PRO" w:hint="eastAsia"/>
                <w:color w:val="000000"/>
                <w:sz w:val="20"/>
                <w:szCs w:val="20"/>
              </w:rPr>
              <w:t>産官学連携等</w:t>
            </w:r>
            <w:r w:rsidR="006C7559" w:rsidRPr="00CE72CF">
              <w:rPr>
                <w:rFonts w:ascii="HG丸ｺﾞｼｯｸM-PRO" w:eastAsia="HG丸ｺﾞｼｯｸM-PRO" w:hAnsi="HG丸ｺﾞｼｯｸM-PRO" w:hint="eastAsia"/>
                <w:color w:val="000000"/>
                <w:sz w:val="20"/>
                <w:szCs w:val="20"/>
              </w:rPr>
              <w:t>によって</w:t>
            </w:r>
            <w:r w:rsidR="00F24D4F" w:rsidRPr="00CE72CF">
              <w:rPr>
                <w:rFonts w:ascii="HG丸ｺﾞｼｯｸM-PRO" w:eastAsia="HG丸ｺﾞｼｯｸM-PRO" w:hAnsi="HG丸ｺﾞｼｯｸM-PRO" w:hint="eastAsia"/>
                <w:color w:val="000000"/>
                <w:sz w:val="20"/>
                <w:szCs w:val="20"/>
              </w:rPr>
              <w:t>模索し、</w:t>
            </w:r>
            <w:r w:rsidR="006C7559" w:rsidRPr="00CE72CF">
              <w:rPr>
                <w:rFonts w:ascii="HG丸ｺﾞｼｯｸM-PRO" w:eastAsia="HG丸ｺﾞｼｯｸM-PRO" w:hAnsi="HG丸ｺﾞｼｯｸM-PRO" w:hint="eastAsia"/>
                <w:color w:val="000000"/>
                <w:sz w:val="20"/>
                <w:szCs w:val="20"/>
              </w:rPr>
              <w:t>立ち上げる。</w:t>
            </w:r>
          </w:p>
          <w:p w14:paraId="2BF1A978" w14:textId="20D02F6B" w:rsidR="00C56191" w:rsidRPr="00CE72CF" w:rsidRDefault="006C7559" w:rsidP="006C7559">
            <w:pPr>
              <w:spacing w:line="360" w:lineRule="exact"/>
              <w:ind w:leftChars="81" w:left="770" w:hangingChars="300" w:hanging="600"/>
              <w:jc w:val="left"/>
              <w:rPr>
                <w:rFonts w:ascii="HG丸ｺﾞｼｯｸM-PRO" w:eastAsia="HG丸ｺﾞｼｯｸM-PRO" w:hAnsi="HG丸ｺﾞｼｯｸM-PRO"/>
                <w:color w:val="000000"/>
                <w:sz w:val="20"/>
                <w:szCs w:val="20"/>
              </w:rPr>
            </w:pPr>
            <w:r w:rsidRPr="00CE72CF">
              <w:rPr>
                <w:rFonts w:ascii="HG丸ｺﾞｼｯｸM-PRO" w:eastAsia="HG丸ｺﾞｼｯｸM-PRO" w:hAnsi="HG丸ｺﾞｼｯｸM-PRO" w:hint="eastAsia"/>
                <w:color w:val="000000"/>
                <w:sz w:val="20"/>
                <w:szCs w:val="20"/>
              </w:rPr>
              <w:t>（２）</w:t>
            </w:r>
            <w:r w:rsidR="00F24D4F" w:rsidRPr="00CE72CF">
              <w:rPr>
                <w:rFonts w:ascii="HG丸ｺﾞｼｯｸM-PRO" w:eastAsia="HG丸ｺﾞｼｯｸM-PRO" w:hAnsi="HG丸ｺﾞｼｯｸM-PRO" w:hint="eastAsia"/>
                <w:color w:val="000000"/>
                <w:sz w:val="20"/>
                <w:szCs w:val="20"/>
              </w:rPr>
              <w:t>小学部・中学部・高等部のキャリア教育活動</w:t>
            </w:r>
            <w:r w:rsidR="004C1874" w:rsidRPr="00CE72CF">
              <w:rPr>
                <w:rFonts w:ascii="HG丸ｺﾞｼｯｸM-PRO" w:eastAsia="HG丸ｺﾞｼｯｸM-PRO" w:hAnsi="HG丸ｺﾞｼｯｸM-PRO" w:hint="eastAsia"/>
                <w:color w:val="000000"/>
                <w:sz w:val="20"/>
                <w:szCs w:val="20"/>
              </w:rPr>
              <w:t>の</w:t>
            </w:r>
            <w:r w:rsidR="00F24D4F" w:rsidRPr="00CE72CF">
              <w:rPr>
                <w:rFonts w:ascii="HG丸ｺﾞｼｯｸM-PRO" w:eastAsia="HG丸ｺﾞｼｯｸM-PRO" w:hAnsi="HG丸ｺﾞｼｯｸM-PRO" w:hint="eastAsia"/>
                <w:color w:val="000000"/>
                <w:sz w:val="20"/>
                <w:szCs w:val="20"/>
              </w:rPr>
              <w:t>一貫性、継続性、系統性を更に深め、</w:t>
            </w:r>
            <w:r w:rsidRPr="00CE72CF">
              <w:rPr>
                <w:rFonts w:ascii="HG丸ｺﾞｼｯｸM-PRO" w:eastAsia="HG丸ｺﾞｼｯｸM-PRO" w:hAnsi="HG丸ｺﾞｼｯｸM-PRO" w:hint="eastAsia"/>
                <w:color w:val="000000"/>
                <w:sz w:val="20"/>
                <w:szCs w:val="20"/>
              </w:rPr>
              <w:t>生徒一人ひとりが希望する進路の実現、</w:t>
            </w:r>
            <w:r w:rsidR="00C56191" w:rsidRPr="00CE72CF">
              <w:rPr>
                <w:rFonts w:ascii="HG丸ｺﾞｼｯｸM-PRO" w:eastAsia="HG丸ｺﾞｼｯｸM-PRO" w:hAnsi="HG丸ｺﾞｼｯｸM-PRO" w:hint="eastAsia"/>
                <w:color w:val="000000"/>
                <w:sz w:val="20"/>
                <w:szCs w:val="20"/>
              </w:rPr>
              <w:t>自立と社会参加に向け</w:t>
            </w:r>
            <w:r w:rsidR="00F24D4F" w:rsidRPr="00CE72CF">
              <w:rPr>
                <w:rFonts w:ascii="HG丸ｺﾞｼｯｸM-PRO" w:eastAsia="HG丸ｺﾞｼｯｸM-PRO" w:hAnsi="HG丸ｺﾞｼｯｸM-PRO" w:hint="eastAsia"/>
                <w:color w:val="000000"/>
                <w:sz w:val="20"/>
                <w:szCs w:val="20"/>
              </w:rPr>
              <w:t>た可能性を広げ</w:t>
            </w:r>
            <w:r w:rsidRPr="00CE72CF">
              <w:rPr>
                <w:rFonts w:ascii="HG丸ｺﾞｼｯｸM-PRO" w:eastAsia="HG丸ｺﾞｼｯｸM-PRO" w:hAnsi="HG丸ｺﾞｼｯｸM-PRO" w:hint="eastAsia"/>
                <w:color w:val="000000"/>
                <w:sz w:val="20"/>
                <w:szCs w:val="20"/>
              </w:rPr>
              <w:t>られるよう、</w:t>
            </w:r>
            <w:r w:rsidR="00C56191" w:rsidRPr="00CE72CF">
              <w:rPr>
                <w:rFonts w:ascii="HG丸ｺﾞｼｯｸM-PRO" w:eastAsia="HG丸ｺﾞｼｯｸM-PRO" w:hAnsi="HG丸ｺﾞｼｯｸM-PRO" w:hint="eastAsia"/>
                <w:color w:val="000000"/>
                <w:sz w:val="20"/>
                <w:szCs w:val="20"/>
              </w:rPr>
              <w:t>関係機関</w:t>
            </w:r>
            <w:r w:rsidRPr="00CE72CF">
              <w:rPr>
                <w:rFonts w:ascii="HG丸ｺﾞｼｯｸM-PRO" w:eastAsia="HG丸ｺﾞｼｯｸM-PRO" w:hAnsi="HG丸ｺﾞｼｯｸM-PRO" w:hint="eastAsia"/>
                <w:color w:val="000000"/>
                <w:sz w:val="20"/>
                <w:szCs w:val="20"/>
              </w:rPr>
              <w:t>等との連携や専門人材活用を一層進める。</w:t>
            </w:r>
          </w:p>
          <w:p w14:paraId="06301704" w14:textId="193CEEC9" w:rsidR="00C56191" w:rsidRPr="00CE72CF" w:rsidRDefault="00C56191" w:rsidP="00CE29D9">
            <w:pPr>
              <w:spacing w:line="360" w:lineRule="exact"/>
              <w:jc w:val="left"/>
              <w:rPr>
                <w:rFonts w:ascii="HG丸ｺﾞｼｯｸM-PRO" w:eastAsia="HG丸ｺﾞｼｯｸM-PRO" w:hAnsi="HG丸ｺﾞｼｯｸM-PRO"/>
                <w:b/>
                <w:bCs/>
                <w:color w:val="000000"/>
                <w:sz w:val="20"/>
                <w:szCs w:val="20"/>
              </w:rPr>
            </w:pPr>
            <w:r w:rsidRPr="00CE72CF">
              <w:rPr>
                <w:rFonts w:ascii="HG丸ｺﾞｼｯｸM-PRO" w:eastAsia="HG丸ｺﾞｼｯｸM-PRO" w:hAnsi="HG丸ｺﾞｼｯｸM-PRO" w:hint="eastAsia"/>
                <w:b/>
                <w:bCs/>
                <w:color w:val="000000"/>
                <w:sz w:val="20"/>
                <w:szCs w:val="20"/>
              </w:rPr>
              <w:t>４　地域・福祉・労働等の関係機関との連携強化による開かれた学校づくり</w:t>
            </w:r>
          </w:p>
          <w:p w14:paraId="1216F58B" w14:textId="569BE171" w:rsidR="00D11A47" w:rsidRPr="00CE72CF" w:rsidRDefault="00C56191" w:rsidP="00D11A47">
            <w:pPr>
              <w:tabs>
                <w:tab w:val="left" w:pos="405"/>
              </w:tabs>
              <w:spacing w:line="360" w:lineRule="exact"/>
              <w:ind w:firstLineChars="81" w:firstLine="162"/>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color w:val="000000"/>
                <w:sz w:val="20"/>
                <w:szCs w:val="20"/>
              </w:rPr>
              <w:t>（１）本校の教育活動について積極的に発信していくとともに関係機関との連携を</w:t>
            </w:r>
            <w:r w:rsidR="00882D91" w:rsidRPr="00CE72CF">
              <w:rPr>
                <w:rFonts w:ascii="HG丸ｺﾞｼｯｸM-PRO" w:eastAsia="HG丸ｺﾞｼｯｸM-PRO" w:hAnsi="HG丸ｺﾞｼｯｸM-PRO" w:hint="eastAsia"/>
                <w:color w:val="000000"/>
                <w:sz w:val="20"/>
                <w:szCs w:val="20"/>
              </w:rPr>
              <w:t>拡充し</w:t>
            </w:r>
            <w:r w:rsidRPr="00CE72CF">
              <w:rPr>
                <w:rFonts w:ascii="HG丸ｺﾞｼｯｸM-PRO" w:eastAsia="HG丸ｺﾞｼｯｸM-PRO" w:hAnsi="HG丸ｺﾞｼｯｸM-PRO" w:hint="eastAsia"/>
                <w:color w:val="000000"/>
                <w:sz w:val="20"/>
                <w:szCs w:val="20"/>
              </w:rPr>
              <w:t>、支援教育の理解・支援の深まりと広がりをめざす。</w:t>
            </w:r>
          </w:p>
          <w:p w14:paraId="54C6ABA0" w14:textId="15A5BB81" w:rsidR="009B365C" w:rsidRPr="00CE72CF" w:rsidRDefault="00C56191" w:rsidP="00D11A47">
            <w:pPr>
              <w:tabs>
                <w:tab w:val="left" w:pos="405"/>
              </w:tabs>
              <w:spacing w:line="360" w:lineRule="exact"/>
              <w:ind w:firstLineChars="81" w:firstLine="162"/>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color w:val="000000"/>
                <w:sz w:val="20"/>
                <w:szCs w:val="20"/>
              </w:rPr>
              <w:t>（２）生徒が地域への関わりを深める活動や取組みを推進する。</w:t>
            </w:r>
          </w:p>
        </w:tc>
      </w:tr>
    </w:tbl>
    <w:p w14:paraId="4047FD98" w14:textId="77777777" w:rsidR="001D401B" w:rsidRPr="00CE72CF"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CE72CF" w:rsidRDefault="009B365C" w:rsidP="001D401B">
      <w:pPr>
        <w:spacing w:line="300" w:lineRule="exact"/>
        <w:ind w:leftChars="-342" w:left="-718" w:firstLineChars="250" w:firstLine="525"/>
        <w:rPr>
          <w:rFonts w:ascii="ＭＳ ゴシック" w:eastAsia="ＭＳ ゴシック" w:hAnsi="ＭＳ ゴシック"/>
          <w:szCs w:val="21"/>
        </w:rPr>
      </w:pPr>
      <w:r w:rsidRPr="00CE72CF">
        <w:rPr>
          <w:rFonts w:ascii="ＭＳ ゴシック" w:eastAsia="ＭＳ ゴシック" w:hAnsi="ＭＳ ゴシック" w:hint="eastAsia"/>
          <w:szCs w:val="21"/>
        </w:rPr>
        <w:t>【</w:t>
      </w:r>
      <w:r w:rsidR="0037367C" w:rsidRPr="00CE72CF">
        <w:rPr>
          <w:rFonts w:ascii="ＭＳ ゴシック" w:eastAsia="ＭＳ ゴシック" w:hAnsi="ＭＳ ゴシック" w:hint="eastAsia"/>
          <w:szCs w:val="21"/>
        </w:rPr>
        <w:t>学校教育自己診断</w:t>
      </w:r>
      <w:r w:rsidR="005E3C2A" w:rsidRPr="00CE72CF">
        <w:rPr>
          <w:rFonts w:ascii="ＭＳ ゴシック" w:eastAsia="ＭＳ ゴシック" w:hAnsi="ＭＳ ゴシック" w:hint="eastAsia"/>
          <w:szCs w:val="21"/>
        </w:rPr>
        <w:t>の</w:t>
      </w:r>
      <w:r w:rsidR="0037367C" w:rsidRPr="00CE72CF">
        <w:rPr>
          <w:rFonts w:ascii="ＭＳ ゴシック" w:eastAsia="ＭＳ ゴシック" w:hAnsi="ＭＳ ゴシック" w:hint="eastAsia"/>
          <w:szCs w:val="21"/>
        </w:rPr>
        <w:t>結果と分析・学校</w:t>
      </w:r>
      <w:r w:rsidR="00C158A6" w:rsidRPr="00CE72CF">
        <w:rPr>
          <w:rFonts w:ascii="ＭＳ ゴシック" w:eastAsia="ＭＳ ゴシック" w:hAnsi="ＭＳ ゴシック" w:hint="eastAsia"/>
          <w:szCs w:val="21"/>
        </w:rPr>
        <w:t>運営</w:t>
      </w:r>
      <w:r w:rsidR="0037367C" w:rsidRPr="00CE72CF">
        <w:rPr>
          <w:rFonts w:ascii="ＭＳ ゴシック" w:eastAsia="ＭＳ ゴシック" w:hAnsi="ＭＳ ゴシック" w:hint="eastAsia"/>
          <w:szCs w:val="21"/>
        </w:rPr>
        <w:t>協議会</w:t>
      </w:r>
      <w:r w:rsidR="0096649A" w:rsidRPr="00CE72CF">
        <w:rPr>
          <w:rFonts w:ascii="ＭＳ ゴシック" w:eastAsia="ＭＳ ゴシック" w:hAnsi="ＭＳ ゴシック" w:hint="eastAsia"/>
          <w:szCs w:val="21"/>
        </w:rPr>
        <w:t>からの意見</w:t>
      </w:r>
      <w:r w:rsidRPr="00CE72CF">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E72CF"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555B272" w:rsidR="00267D3C" w:rsidRPr="00CE72CF" w:rsidRDefault="00267D3C" w:rsidP="001D401B">
            <w:pPr>
              <w:spacing w:line="300" w:lineRule="exact"/>
              <w:jc w:val="center"/>
              <w:rPr>
                <w:rFonts w:ascii="ＭＳ 明朝" w:hAnsi="ＭＳ 明朝"/>
                <w:sz w:val="20"/>
                <w:szCs w:val="20"/>
              </w:rPr>
            </w:pPr>
            <w:r w:rsidRPr="00CE72CF">
              <w:rPr>
                <w:rFonts w:ascii="ＭＳ 明朝" w:hAnsi="ＭＳ 明朝" w:hint="eastAsia"/>
                <w:sz w:val="20"/>
                <w:szCs w:val="20"/>
              </w:rPr>
              <w:t>学校教育自己診断の結果と分析［</w:t>
            </w:r>
            <w:r w:rsidR="001C0509" w:rsidRPr="00CE72CF">
              <w:rPr>
                <w:rFonts w:ascii="ＭＳ 明朝" w:hAnsi="ＭＳ 明朝" w:hint="eastAsia"/>
                <w:sz w:val="20"/>
                <w:szCs w:val="20"/>
              </w:rPr>
              <w:t xml:space="preserve">令和　　</w:t>
            </w:r>
            <w:r w:rsidR="001D401B" w:rsidRPr="00CE72CF">
              <w:rPr>
                <w:rFonts w:ascii="ＭＳ 明朝" w:hAnsi="ＭＳ 明朝" w:hint="eastAsia"/>
                <w:sz w:val="20"/>
                <w:szCs w:val="20"/>
              </w:rPr>
              <w:t xml:space="preserve">　</w:t>
            </w:r>
            <w:r w:rsidRPr="00CE72CF">
              <w:rPr>
                <w:rFonts w:ascii="ＭＳ 明朝" w:hAnsi="ＭＳ 明朝" w:hint="eastAsia"/>
                <w:sz w:val="20"/>
                <w:szCs w:val="20"/>
              </w:rPr>
              <w:t>年</w:t>
            </w:r>
            <w:r w:rsidR="001D401B" w:rsidRPr="00CE72CF">
              <w:rPr>
                <w:rFonts w:ascii="ＭＳ 明朝" w:hAnsi="ＭＳ 明朝" w:hint="eastAsia"/>
                <w:sz w:val="20"/>
                <w:szCs w:val="20"/>
              </w:rPr>
              <w:t xml:space="preserve">　</w:t>
            </w:r>
            <w:r w:rsidR="00826BFA" w:rsidRPr="00CE72CF">
              <w:rPr>
                <w:rFonts w:ascii="ＭＳ 明朝" w:hAnsi="ＭＳ 明朝" w:hint="eastAsia"/>
                <w:sz w:val="20"/>
                <w:szCs w:val="20"/>
              </w:rPr>
              <w:t xml:space="preserve">　　</w:t>
            </w:r>
            <w:r w:rsidRPr="00CE72CF">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CE72CF" w:rsidRDefault="00267D3C" w:rsidP="00225A63">
            <w:pPr>
              <w:spacing w:line="300" w:lineRule="exact"/>
              <w:jc w:val="center"/>
              <w:rPr>
                <w:rFonts w:ascii="ＭＳ 明朝" w:hAnsi="ＭＳ 明朝"/>
                <w:sz w:val="20"/>
                <w:szCs w:val="20"/>
              </w:rPr>
            </w:pPr>
            <w:r w:rsidRPr="00CE72CF">
              <w:rPr>
                <w:rFonts w:ascii="ＭＳ 明朝" w:hAnsi="ＭＳ 明朝" w:hint="eastAsia"/>
                <w:sz w:val="20"/>
                <w:szCs w:val="20"/>
              </w:rPr>
              <w:t>学校</w:t>
            </w:r>
            <w:r w:rsidR="00B063A9" w:rsidRPr="00CE72CF">
              <w:rPr>
                <w:rFonts w:ascii="ＭＳ 明朝" w:hAnsi="ＭＳ 明朝" w:hint="eastAsia"/>
                <w:sz w:val="20"/>
                <w:szCs w:val="20"/>
              </w:rPr>
              <w:t>運営</w:t>
            </w:r>
            <w:r w:rsidRPr="00CE72CF">
              <w:rPr>
                <w:rFonts w:ascii="ＭＳ 明朝" w:hAnsi="ＭＳ 明朝" w:hint="eastAsia"/>
                <w:sz w:val="20"/>
                <w:szCs w:val="20"/>
              </w:rPr>
              <w:t>協議会</w:t>
            </w:r>
            <w:r w:rsidR="00225A63" w:rsidRPr="00CE72CF">
              <w:rPr>
                <w:rFonts w:ascii="ＭＳ 明朝" w:hAnsi="ＭＳ 明朝" w:hint="eastAsia"/>
                <w:sz w:val="20"/>
                <w:szCs w:val="20"/>
              </w:rPr>
              <w:t>からの意見</w:t>
            </w:r>
          </w:p>
        </w:tc>
      </w:tr>
      <w:tr w:rsidR="0086696C" w:rsidRPr="00CE72CF" w14:paraId="75898AEE" w14:textId="77777777" w:rsidTr="00CE72CF">
        <w:trPr>
          <w:trHeight w:val="667"/>
          <w:jc w:val="center"/>
        </w:trPr>
        <w:tc>
          <w:tcPr>
            <w:tcW w:w="6771" w:type="dxa"/>
            <w:tcMar>
              <w:top w:w="113" w:type="dxa"/>
              <w:left w:w="113" w:type="dxa"/>
              <w:bottom w:w="113" w:type="dxa"/>
              <w:right w:w="113" w:type="dxa"/>
            </w:tcMar>
          </w:tcPr>
          <w:p w14:paraId="302AF488" w14:textId="77777777" w:rsidR="000B7F10" w:rsidRPr="00CE72CF"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72CF" w:rsidRDefault="00AE2843" w:rsidP="00AB00E6">
            <w:pPr>
              <w:spacing w:line="280" w:lineRule="exact"/>
              <w:rPr>
                <w:rFonts w:ascii="ＭＳ 明朝" w:hAnsi="ＭＳ 明朝"/>
                <w:color w:val="D9D9D9"/>
                <w:sz w:val="20"/>
                <w:szCs w:val="20"/>
              </w:rPr>
            </w:pPr>
          </w:p>
        </w:tc>
      </w:tr>
    </w:tbl>
    <w:p w14:paraId="38A3CE03" w14:textId="77777777" w:rsidR="0086696C" w:rsidRPr="00CE72CF" w:rsidRDefault="0086696C" w:rsidP="0037367C">
      <w:pPr>
        <w:spacing w:line="120" w:lineRule="exact"/>
        <w:ind w:leftChars="-428" w:left="-899"/>
      </w:pPr>
    </w:p>
    <w:p w14:paraId="7F23252C" w14:textId="77777777" w:rsidR="00225A63" w:rsidRPr="00CE72CF" w:rsidRDefault="00225A63" w:rsidP="00B44397">
      <w:pPr>
        <w:ind w:leftChars="-92" w:left="-4" w:hangingChars="90" w:hanging="189"/>
        <w:jc w:val="left"/>
        <w:rPr>
          <w:rFonts w:ascii="ＭＳ ゴシック" w:eastAsia="ＭＳ ゴシック" w:hAnsi="ＭＳ ゴシック"/>
          <w:szCs w:val="21"/>
        </w:rPr>
      </w:pPr>
    </w:p>
    <w:p w14:paraId="34281098" w14:textId="613BB219" w:rsidR="00CC00D0" w:rsidRPr="00CE72CF" w:rsidRDefault="0037367C" w:rsidP="00B44397">
      <w:pPr>
        <w:ind w:leftChars="-92" w:left="-4" w:hangingChars="90" w:hanging="189"/>
        <w:jc w:val="left"/>
        <w:rPr>
          <w:rFonts w:ascii="HG丸ｺﾞｼｯｸM-PRO" w:eastAsia="HG丸ｺﾞｼｯｸM-PRO" w:hAnsi="HG丸ｺﾞｼｯｸM-PRO"/>
          <w:sz w:val="18"/>
          <w:szCs w:val="18"/>
        </w:rPr>
      </w:pPr>
      <w:r w:rsidRPr="00CE72CF">
        <w:rPr>
          <w:rFonts w:ascii="ＭＳ ゴシック" w:eastAsia="ＭＳ ゴシック" w:hAnsi="ＭＳ ゴシック" w:hint="eastAsia"/>
          <w:szCs w:val="21"/>
        </w:rPr>
        <w:t xml:space="preserve">３　</w:t>
      </w:r>
      <w:r w:rsidR="0086696C" w:rsidRPr="00CE72CF">
        <w:rPr>
          <w:rFonts w:ascii="ＭＳ ゴシック" w:eastAsia="ＭＳ ゴシック" w:hAnsi="ＭＳ ゴシック" w:hint="eastAsia"/>
          <w:szCs w:val="21"/>
        </w:rPr>
        <w:t>本年度の取組</w:t>
      </w:r>
      <w:r w:rsidRPr="00CE72CF">
        <w:rPr>
          <w:rFonts w:ascii="ＭＳ ゴシック" w:eastAsia="ＭＳ ゴシック" w:hAnsi="ＭＳ ゴシック" w:hint="eastAsia"/>
          <w:szCs w:val="21"/>
        </w:rPr>
        <w:t>内容</w:t>
      </w:r>
      <w:r w:rsidR="0086696C" w:rsidRPr="00CE72CF">
        <w:rPr>
          <w:rFonts w:ascii="ＭＳ ゴシック" w:eastAsia="ＭＳ ゴシック" w:hAnsi="ＭＳ ゴシック" w:hint="eastAsia"/>
          <w:szCs w:val="21"/>
        </w:rPr>
        <w:t>及び自己評価</w:t>
      </w:r>
      <w:r w:rsidR="00CC00D0" w:rsidRPr="00CE72CF">
        <w:rPr>
          <w:rFonts w:ascii="ＭＳ ゴシック" w:eastAsia="ＭＳ ゴシック" w:hAnsi="ＭＳ ゴシック"/>
          <w:szCs w:val="21"/>
        </w:rPr>
        <w:tab/>
      </w:r>
      <w:r w:rsidR="00045955" w:rsidRPr="00CE72CF">
        <w:rPr>
          <w:rFonts w:ascii="HG丸ｺﾞｼｯｸM-PRO" w:eastAsia="HG丸ｺﾞｼｯｸM-PRO" w:hAnsi="HG丸ｺﾞｼｯｸM-PRO" w:hint="eastAsia"/>
          <w:sz w:val="18"/>
          <w:szCs w:val="18"/>
        </w:rPr>
        <w:t>＜※学校教育自己診断は、【生】:生徒向け、【保】:</w:t>
      </w:r>
      <w:r w:rsidR="00773365" w:rsidRPr="00CE72CF">
        <w:rPr>
          <w:rFonts w:ascii="HG丸ｺﾞｼｯｸM-PRO" w:eastAsia="HG丸ｺﾞｼｯｸM-PRO" w:hAnsi="HG丸ｺﾞｼｯｸM-PRO" w:hint="eastAsia"/>
          <w:sz w:val="18"/>
          <w:szCs w:val="18"/>
        </w:rPr>
        <w:t>高等部</w:t>
      </w:r>
      <w:r w:rsidR="00045955" w:rsidRPr="00CE72CF">
        <w:rPr>
          <w:rFonts w:ascii="HG丸ｺﾞｼｯｸM-PRO" w:eastAsia="HG丸ｺﾞｼｯｸM-PRO" w:hAnsi="HG丸ｺﾞｼｯｸM-PRO" w:hint="eastAsia"/>
          <w:sz w:val="18"/>
          <w:szCs w:val="18"/>
        </w:rPr>
        <w:t>保護者向け、【教】:教職員向け＞</w:t>
      </w:r>
      <w:r w:rsidR="00A5560C" w:rsidRPr="00CE72CF">
        <w:rPr>
          <w:rFonts w:ascii="HG丸ｺﾞｼｯｸM-PRO" w:eastAsia="HG丸ｺﾞｼｯｸM-PRO" w:hAnsi="HG丸ｺﾞｼｯｸM-PRO" w:hint="eastAsia"/>
          <w:sz w:val="18"/>
          <w:szCs w:val="18"/>
        </w:rPr>
        <w:t xml:space="preserve"> 　</w:t>
      </w:r>
    </w:p>
    <w:p w14:paraId="02561242" w14:textId="22B9ABC2" w:rsidR="0086696C" w:rsidRPr="00CE72CF" w:rsidRDefault="00CC00D0" w:rsidP="00CC00D0">
      <w:pPr>
        <w:ind w:left="2520" w:firstLine="840"/>
        <w:jc w:val="left"/>
        <w:rPr>
          <w:rFonts w:ascii="ＭＳ ゴシック" w:eastAsia="ＭＳ ゴシック" w:hAnsi="ＭＳ ゴシック"/>
          <w:szCs w:val="21"/>
        </w:rPr>
      </w:pPr>
      <w:r w:rsidRPr="00CE72CF">
        <w:rPr>
          <w:rFonts w:ascii="HG丸ｺﾞｼｯｸM-PRO" w:eastAsia="HG丸ｺﾞｼｯｸM-PRO" w:hAnsi="HG丸ｺﾞｼｯｸM-PRO" w:hint="eastAsia"/>
          <w:sz w:val="18"/>
          <w:szCs w:val="18"/>
        </w:rPr>
        <w:t>＜</w:t>
      </w:r>
      <w:r w:rsidR="00A5560C" w:rsidRPr="00CE72CF">
        <w:rPr>
          <w:rFonts w:ascii="HG丸ｺﾞｼｯｸM-PRO" w:eastAsia="HG丸ｺﾞｼｯｸM-PRO" w:hAnsi="HG丸ｺﾞｼｯｸM-PRO" w:hint="eastAsia"/>
          <w:sz w:val="18"/>
          <w:szCs w:val="18"/>
        </w:rPr>
        <w:t>※重点目標の《》内は取組み推進者。記載なしは高等部全体で推進</w:t>
      </w:r>
      <w:r w:rsidRPr="00CE72CF">
        <w:rPr>
          <w:rFonts w:ascii="HG丸ｺﾞｼｯｸM-PRO" w:eastAsia="HG丸ｺﾞｼｯｸM-PRO" w:hAnsi="HG丸ｺﾞｼｯｸM-PRO" w:hint="eastAsia"/>
          <w:sz w:val="18"/>
          <w:szCs w:val="18"/>
        </w:rPr>
        <w:t>＞</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571"/>
        <w:gridCol w:w="2942"/>
      </w:tblGrid>
      <w:tr w:rsidR="006E40F8" w:rsidRPr="00CE72CF" w14:paraId="3B662A36" w14:textId="77777777" w:rsidTr="009875E7">
        <w:trPr>
          <w:jc w:val="center"/>
        </w:trPr>
        <w:tc>
          <w:tcPr>
            <w:tcW w:w="881" w:type="dxa"/>
            <w:tcMar>
              <w:top w:w="85" w:type="dxa"/>
              <w:left w:w="85" w:type="dxa"/>
              <w:bottom w:w="85" w:type="dxa"/>
              <w:right w:w="85" w:type="dxa"/>
            </w:tcMar>
            <w:vAlign w:val="center"/>
          </w:tcPr>
          <w:p w14:paraId="18DAE292" w14:textId="77777777" w:rsidR="006E40F8" w:rsidRPr="00CE72CF" w:rsidRDefault="006E40F8" w:rsidP="006E40F8">
            <w:pPr>
              <w:spacing w:line="240" w:lineRule="exact"/>
              <w:jc w:val="center"/>
              <w:rPr>
                <w:rFonts w:ascii="ＭＳ 明朝" w:hAnsi="ＭＳ 明朝"/>
                <w:sz w:val="20"/>
                <w:szCs w:val="20"/>
              </w:rPr>
            </w:pPr>
            <w:r w:rsidRPr="00CE72CF">
              <w:rPr>
                <w:rFonts w:ascii="ＭＳ 明朝" w:hAnsi="ＭＳ 明朝" w:hint="eastAsia"/>
                <w:sz w:val="20"/>
                <w:szCs w:val="20"/>
              </w:rPr>
              <w:t>中期的</w:t>
            </w:r>
          </w:p>
          <w:p w14:paraId="1A424056" w14:textId="2032BB41" w:rsidR="006E40F8" w:rsidRPr="00CE72CF" w:rsidRDefault="006E40F8" w:rsidP="006E40F8">
            <w:pPr>
              <w:spacing w:line="240" w:lineRule="exact"/>
              <w:jc w:val="center"/>
              <w:rPr>
                <w:rFonts w:ascii="ＭＳ 明朝" w:hAnsi="ＭＳ 明朝"/>
                <w:spacing w:val="-20"/>
                <w:sz w:val="20"/>
                <w:szCs w:val="20"/>
              </w:rPr>
            </w:pPr>
            <w:r w:rsidRPr="00CE72CF">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0BB557EE" w:rsidR="006E40F8" w:rsidRPr="00CE72CF" w:rsidRDefault="006E40F8" w:rsidP="006E40F8">
            <w:pPr>
              <w:spacing w:line="320" w:lineRule="exact"/>
              <w:jc w:val="center"/>
              <w:rPr>
                <w:rFonts w:ascii="ＭＳ 明朝" w:hAnsi="ＭＳ 明朝"/>
                <w:sz w:val="20"/>
                <w:szCs w:val="20"/>
              </w:rPr>
            </w:pPr>
            <w:r w:rsidRPr="00CE72CF">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273AE932" w:rsidR="006E40F8" w:rsidRPr="00CE72CF" w:rsidRDefault="006E40F8" w:rsidP="006E40F8">
            <w:pPr>
              <w:spacing w:line="320" w:lineRule="exact"/>
              <w:jc w:val="center"/>
              <w:rPr>
                <w:rFonts w:ascii="ＭＳ 明朝" w:hAnsi="ＭＳ 明朝"/>
                <w:sz w:val="20"/>
                <w:szCs w:val="20"/>
              </w:rPr>
            </w:pPr>
            <w:r w:rsidRPr="00CE72CF">
              <w:rPr>
                <w:rFonts w:ascii="ＭＳ 明朝" w:hAnsi="ＭＳ 明朝" w:hint="eastAsia"/>
                <w:sz w:val="20"/>
                <w:szCs w:val="20"/>
              </w:rPr>
              <w:t>具体的な取組計画・内容</w:t>
            </w:r>
          </w:p>
        </w:tc>
        <w:tc>
          <w:tcPr>
            <w:tcW w:w="4571" w:type="dxa"/>
            <w:tcBorders>
              <w:right w:val="dashed" w:sz="4" w:space="0" w:color="auto"/>
            </w:tcBorders>
            <w:tcMar>
              <w:top w:w="85" w:type="dxa"/>
              <w:left w:w="85" w:type="dxa"/>
              <w:bottom w:w="85" w:type="dxa"/>
              <w:right w:w="85" w:type="dxa"/>
            </w:tcMar>
            <w:vAlign w:val="center"/>
          </w:tcPr>
          <w:p w14:paraId="1B2852A2" w14:textId="0A7714D0" w:rsidR="006E40F8" w:rsidRPr="00CE72CF" w:rsidRDefault="006E40F8" w:rsidP="006E40F8">
            <w:pPr>
              <w:spacing w:line="320" w:lineRule="exact"/>
              <w:jc w:val="center"/>
              <w:rPr>
                <w:rFonts w:ascii="ＭＳ 明朝" w:hAnsi="ＭＳ 明朝"/>
                <w:sz w:val="20"/>
                <w:szCs w:val="20"/>
              </w:rPr>
            </w:pPr>
            <w:r w:rsidRPr="00CE72CF">
              <w:rPr>
                <w:rFonts w:ascii="ＭＳ 明朝" w:hAnsi="ＭＳ 明朝" w:hint="eastAsia"/>
                <w:sz w:val="20"/>
                <w:szCs w:val="20"/>
              </w:rPr>
              <w:t>評価指標［</w:t>
            </w:r>
            <w:r w:rsidRPr="00CE72CF">
              <w:rPr>
                <w:rFonts w:ascii="ＭＳ 明朝" w:hAnsi="ＭＳ 明朝"/>
                <w:sz w:val="20"/>
                <w:szCs w:val="20"/>
              </w:rPr>
              <w:t>R</w:t>
            </w:r>
            <w:r w:rsidR="00BD5FB8" w:rsidRPr="00CE72CF">
              <w:rPr>
                <w:rFonts w:ascii="ＭＳ 明朝" w:hAnsi="ＭＳ 明朝" w:hint="eastAsia"/>
                <w:sz w:val="20"/>
                <w:szCs w:val="20"/>
              </w:rPr>
              <w:t>７</w:t>
            </w:r>
            <w:r w:rsidRPr="00CE72CF">
              <w:rPr>
                <w:rFonts w:ascii="ＭＳ 明朝" w:hAnsi="ＭＳ 明朝" w:hint="eastAsia"/>
                <w:sz w:val="20"/>
                <w:szCs w:val="20"/>
              </w:rPr>
              <w:t>年度値］</w:t>
            </w:r>
          </w:p>
        </w:tc>
        <w:tc>
          <w:tcPr>
            <w:tcW w:w="2942"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6E40F8" w:rsidRPr="00CE72CF" w:rsidRDefault="006E40F8" w:rsidP="006E40F8">
            <w:pPr>
              <w:spacing w:line="320" w:lineRule="exact"/>
              <w:jc w:val="center"/>
              <w:rPr>
                <w:rFonts w:ascii="ＭＳ 明朝" w:hAnsi="ＭＳ 明朝"/>
                <w:sz w:val="20"/>
                <w:szCs w:val="20"/>
              </w:rPr>
            </w:pPr>
            <w:r w:rsidRPr="00CE72CF">
              <w:rPr>
                <w:rFonts w:ascii="ＭＳ 明朝" w:hAnsi="ＭＳ 明朝" w:hint="eastAsia"/>
                <w:sz w:val="20"/>
                <w:szCs w:val="20"/>
              </w:rPr>
              <w:t>自己評価</w:t>
            </w:r>
          </w:p>
        </w:tc>
      </w:tr>
      <w:tr w:rsidR="006E40F8" w:rsidRPr="00CE72CF" w14:paraId="288A0264" w14:textId="77777777" w:rsidTr="00274C03">
        <w:trPr>
          <w:trHeight w:val="15"/>
          <w:jc w:val="center"/>
        </w:trPr>
        <w:tc>
          <w:tcPr>
            <w:tcW w:w="881" w:type="dxa"/>
            <w:tcMar>
              <w:top w:w="85" w:type="dxa"/>
              <w:left w:w="85" w:type="dxa"/>
              <w:bottom w:w="85" w:type="dxa"/>
              <w:right w:w="85" w:type="dxa"/>
            </w:tcMar>
            <w:textDirection w:val="tbRlV"/>
            <w:vAlign w:val="center"/>
          </w:tcPr>
          <w:p w14:paraId="596E35B4" w14:textId="2D003604" w:rsidR="006E40F8" w:rsidRPr="00CE72CF" w:rsidRDefault="006E40F8" w:rsidP="002944D8">
            <w:pPr>
              <w:spacing w:line="300" w:lineRule="exact"/>
              <w:jc w:val="center"/>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　安全で安心な学校づくり</w:t>
            </w:r>
          </w:p>
        </w:tc>
        <w:tc>
          <w:tcPr>
            <w:tcW w:w="2020" w:type="dxa"/>
            <w:tcMar>
              <w:top w:w="85" w:type="dxa"/>
              <w:left w:w="85" w:type="dxa"/>
              <w:bottom w:w="85" w:type="dxa"/>
              <w:right w:w="85" w:type="dxa"/>
            </w:tcMar>
          </w:tcPr>
          <w:p w14:paraId="46BE7F12"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33DCD440" w14:textId="77777777" w:rsidR="006C7559" w:rsidRPr="00CE72CF" w:rsidRDefault="006E40F8"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生徒に対する人権侵害の防止・根絶</w:t>
            </w:r>
          </w:p>
          <w:p w14:paraId="0A53EDB7" w14:textId="2A9B9ED2" w:rsidR="006C7559" w:rsidRPr="00CE72CF" w:rsidRDefault="00CC00D0"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6C7559" w:rsidRPr="00CE72CF">
              <w:rPr>
                <w:rFonts w:ascii="HG丸ｺﾞｼｯｸM-PRO" w:eastAsia="HG丸ｺﾞｼｯｸM-PRO" w:hAnsi="HG丸ｺﾞｼｯｸM-PRO" w:hint="eastAsia"/>
                <w:sz w:val="18"/>
                <w:szCs w:val="18"/>
              </w:rPr>
              <w:t>研支・安指・指教</w:t>
            </w:r>
            <w:r w:rsidRPr="00CE72CF">
              <w:rPr>
                <w:rFonts w:ascii="HG丸ｺﾞｼｯｸM-PRO" w:eastAsia="HG丸ｺﾞｼｯｸM-PRO" w:hAnsi="HG丸ｺﾞｼｯｸM-PRO" w:hint="eastAsia"/>
                <w:sz w:val="18"/>
                <w:szCs w:val="18"/>
              </w:rPr>
              <w:t>》</w:t>
            </w:r>
          </w:p>
          <w:p w14:paraId="2F8D4606"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59C4185D"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52E78CDD"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1813D567" w14:textId="1D8FA3D4" w:rsidR="006E40F8" w:rsidRPr="00CE72CF" w:rsidRDefault="006E40F8" w:rsidP="00D11A47">
            <w:pPr>
              <w:spacing w:line="240" w:lineRule="exact"/>
              <w:ind w:left="18" w:hangingChars="9" w:hanging="18"/>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178EC225" w14:textId="44FC3877" w:rsidR="006E40F8" w:rsidRPr="00CE72CF" w:rsidRDefault="006E40F8" w:rsidP="00D11A47">
            <w:pPr>
              <w:spacing w:line="240" w:lineRule="exact"/>
              <w:ind w:left="1"/>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sz w:val="20"/>
                <w:szCs w:val="20"/>
              </w:rPr>
              <w:t>PTA</w:t>
            </w:r>
            <w:r w:rsidRPr="00CE72CF">
              <w:rPr>
                <w:rFonts w:ascii="HG丸ｺﾞｼｯｸM-PRO" w:eastAsia="HG丸ｺﾞｼｯｸM-PRO" w:hAnsi="HG丸ｺﾞｼｯｸM-PRO" w:hint="eastAsia"/>
                <w:sz w:val="20"/>
                <w:szCs w:val="20"/>
              </w:rPr>
              <w:t>と協働した防災体制の構築</w:t>
            </w:r>
          </w:p>
          <w:p w14:paraId="775D5C47" w14:textId="44BFE31B" w:rsidR="006C7559" w:rsidRPr="00CE72CF" w:rsidRDefault="00CC00D0" w:rsidP="006C7559">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6C7559" w:rsidRPr="00CE72CF">
              <w:rPr>
                <w:rFonts w:ascii="HG丸ｺﾞｼｯｸM-PRO" w:eastAsia="HG丸ｺﾞｼｯｸM-PRO" w:hAnsi="HG丸ｺﾞｼｯｸM-PRO" w:hint="eastAsia"/>
                <w:sz w:val="18"/>
                <w:szCs w:val="18"/>
              </w:rPr>
              <w:t>安指・首席</w:t>
            </w:r>
            <w:r w:rsidRPr="00CE72CF">
              <w:rPr>
                <w:rFonts w:ascii="HG丸ｺﾞｼｯｸM-PRO" w:eastAsia="HG丸ｺﾞｼｯｸM-PRO" w:hAnsi="HG丸ｺﾞｼｯｸM-PRO" w:hint="eastAsia"/>
                <w:sz w:val="18"/>
                <w:szCs w:val="18"/>
              </w:rPr>
              <w:t>》</w:t>
            </w:r>
          </w:p>
          <w:p w14:paraId="5ABAB3AC"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p>
          <w:p w14:paraId="478BAA18"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2CF7D9D9" w14:textId="77777777" w:rsidR="005B40DA" w:rsidRPr="00CE72CF" w:rsidRDefault="005B40DA" w:rsidP="00D11A47">
            <w:pPr>
              <w:spacing w:line="240" w:lineRule="exact"/>
              <w:jc w:val="left"/>
              <w:rPr>
                <w:rFonts w:ascii="HG丸ｺﾞｼｯｸM-PRO" w:eastAsia="HG丸ｺﾞｼｯｸM-PRO" w:hAnsi="HG丸ｺﾞｼｯｸM-PRO"/>
                <w:sz w:val="20"/>
                <w:szCs w:val="20"/>
              </w:rPr>
            </w:pPr>
          </w:p>
          <w:p w14:paraId="7D7C30CC" w14:textId="77777777" w:rsidR="00BF20CF" w:rsidRPr="00CE72CF" w:rsidRDefault="00BF20CF" w:rsidP="00D11A47">
            <w:pPr>
              <w:spacing w:line="240" w:lineRule="exact"/>
              <w:jc w:val="left"/>
              <w:rPr>
                <w:rFonts w:ascii="HG丸ｺﾞｼｯｸM-PRO" w:eastAsia="HG丸ｺﾞｼｯｸM-PRO" w:hAnsi="HG丸ｺﾞｼｯｸM-PRO"/>
                <w:sz w:val="20"/>
                <w:szCs w:val="20"/>
              </w:rPr>
            </w:pPr>
          </w:p>
          <w:p w14:paraId="5409480A"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lastRenderedPageBreak/>
              <w:t>（３）</w:t>
            </w:r>
          </w:p>
          <w:p w14:paraId="031D8200"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個人情報の適切な</w:t>
            </w:r>
          </w:p>
          <w:p w14:paraId="42202F70" w14:textId="6FB10390" w:rsidR="006E40F8" w:rsidRPr="00CE72CF" w:rsidRDefault="006E40F8" w:rsidP="00405EB5">
            <w:pPr>
              <w:spacing w:line="240" w:lineRule="exact"/>
              <w:ind w:left="1"/>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管理</w:t>
            </w:r>
            <w:r w:rsidR="00405EB5" w:rsidRPr="00CE72CF">
              <w:rPr>
                <w:rFonts w:ascii="HG丸ｺﾞｼｯｸM-PRO" w:eastAsia="HG丸ｺﾞｼｯｸM-PRO" w:hAnsi="HG丸ｺﾞｼｯｸM-PRO" w:hint="eastAsia"/>
                <w:sz w:val="20"/>
                <w:szCs w:val="20"/>
              </w:rPr>
              <w:t>と漏洩・紛失等の未然防止</w:t>
            </w:r>
          </w:p>
          <w:p w14:paraId="4E0A2D64" w14:textId="11E1E688" w:rsidR="00405EB5" w:rsidRPr="00CE72CF" w:rsidRDefault="00CC00D0" w:rsidP="00405EB5">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405EB5" w:rsidRPr="00CE72CF">
              <w:rPr>
                <w:rFonts w:ascii="HG丸ｺﾞｼｯｸM-PRO" w:eastAsia="HG丸ｺﾞｼｯｸM-PRO" w:hAnsi="HG丸ｺﾞｼｯｸM-PRO" w:hint="eastAsia"/>
                <w:sz w:val="18"/>
                <w:szCs w:val="18"/>
              </w:rPr>
              <w:t>情報・事務</w:t>
            </w:r>
            <w:r w:rsidRPr="00CE72CF">
              <w:rPr>
                <w:rFonts w:ascii="HG丸ｺﾞｼｯｸM-PRO" w:eastAsia="HG丸ｺﾞｼｯｸM-PRO" w:hAnsi="HG丸ｺﾞｼｯｸM-PRO" w:hint="eastAsia"/>
                <w:sz w:val="18"/>
                <w:szCs w:val="18"/>
              </w:rPr>
              <w:t>》</w:t>
            </w:r>
          </w:p>
          <w:p w14:paraId="79E9E35B" w14:textId="77777777" w:rsidR="00405EB5" w:rsidRPr="00CE72CF" w:rsidRDefault="00405EB5" w:rsidP="00405EB5">
            <w:pPr>
              <w:spacing w:line="240" w:lineRule="exact"/>
              <w:ind w:left="1"/>
              <w:jc w:val="left"/>
              <w:rPr>
                <w:rFonts w:ascii="HG丸ｺﾞｼｯｸM-PRO" w:eastAsia="HG丸ｺﾞｼｯｸM-PRO" w:hAnsi="HG丸ｺﾞｼｯｸM-PRO"/>
                <w:sz w:val="20"/>
                <w:szCs w:val="20"/>
              </w:rPr>
            </w:pPr>
          </w:p>
          <w:p w14:paraId="270E5218" w14:textId="77777777" w:rsidR="00405EB5" w:rsidRPr="00CE72CF" w:rsidRDefault="00405EB5" w:rsidP="00405EB5">
            <w:pPr>
              <w:spacing w:line="240" w:lineRule="exact"/>
              <w:ind w:left="1"/>
              <w:jc w:val="left"/>
              <w:rPr>
                <w:rFonts w:ascii="HG丸ｺﾞｼｯｸM-PRO" w:eastAsia="HG丸ｺﾞｼｯｸM-PRO" w:hAnsi="HG丸ｺﾞｼｯｸM-PRO"/>
                <w:sz w:val="20"/>
                <w:szCs w:val="20"/>
              </w:rPr>
            </w:pPr>
          </w:p>
          <w:p w14:paraId="34E044FC" w14:textId="77777777" w:rsidR="00405EB5" w:rsidRPr="00CE72CF" w:rsidRDefault="00405EB5" w:rsidP="00405EB5">
            <w:pPr>
              <w:spacing w:line="240" w:lineRule="exact"/>
              <w:ind w:left="1"/>
              <w:jc w:val="left"/>
              <w:rPr>
                <w:rFonts w:ascii="HG丸ｺﾞｼｯｸM-PRO" w:eastAsia="HG丸ｺﾞｼｯｸM-PRO" w:hAnsi="HG丸ｺﾞｼｯｸM-PRO"/>
                <w:sz w:val="20"/>
                <w:szCs w:val="20"/>
              </w:rPr>
            </w:pPr>
          </w:p>
          <w:p w14:paraId="3EAAC373" w14:textId="77777777" w:rsidR="00405EB5" w:rsidRPr="00CE72CF" w:rsidRDefault="00405EB5" w:rsidP="00405EB5">
            <w:pPr>
              <w:spacing w:line="240" w:lineRule="exact"/>
              <w:ind w:left="1"/>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（４）</w:t>
            </w:r>
          </w:p>
          <w:p w14:paraId="514E4112" w14:textId="77777777" w:rsidR="00405EB5" w:rsidRPr="00CE72CF" w:rsidRDefault="00405EB5" w:rsidP="00405EB5">
            <w:pPr>
              <w:spacing w:line="240" w:lineRule="exact"/>
              <w:ind w:left="1"/>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アレルギー事故の未然防止</w:t>
            </w:r>
          </w:p>
          <w:p w14:paraId="42233930" w14:textId="49AA1188" w:rsidR="00405EB5" w:rsidRPr="00CE72CF" w:rsidRDefault="00CC00D0" w:rsidP="00405EB5">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405EB5" w:rsidRPr="00CE72CF">
              <w:rPr>
                <w:rFonts w:ascii="HG丸ｺﾞｼｯｸM-PRO" w:eastAsia="HG丸ｺﾞｼｯｸM-PRO" w:hAnsi="HG丸ｺﾞｼｯｸM-PRO" w:hint="eastAsia"/>
                <w:sz w:val="18"/>
                <w:szCs w:val="18"/>
              </w:rPr>
              <w:t>健食・保健・特配</w:t>
            </w:r>
            <w:r w:rsidRPr="00CE72CF">
              <w:rPr>
                <w:rFonts w:ascii="HG丸ｺﾞｼｯｸM-PRO" w:eastAsia="HG丸ｺﾞｼｯｸM-PRO" w:hAnsi="HG丸ｺﾞｼｯｸM-PRO" w:hint="eastAsia"/>
                <w:sz w:val="18"/>
                <w:szCs w:val="18"/>
              </w:rPr>
              <w:t>》</w:t>
            </w:r>
          </w:p>
          <w:p w14:paraId="75E80B0A" w14:textId="1EC254C8" w:rsidR="00405EB5" w:rsidRPr="00CE72CF" w:rsidRDefault="00405EB5" w:rsidP="00405EB5">
            <w:pPr>
              <w:spacing w:line="240" w:lineRule="exact"/>
              <w:ind w:left="1"/>
              <w:jc w:val="lef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61A7887A" w14:textId="77777777" w:rsidR="006E40F8" w:rsidRPr="00CE72CF" w:rsidRDefault="006E40F8" w:rsidP="006618C0">
            <w:pPr>
              <w:spacing w:line="240" w:lineRule="exact"/>
              <w:ind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lastRenderedPageBreak/>
              <w:t>（１）</w:t>
            </w:r>
          </w:p>
          <w:p w14:paraId="69B6292D" w14:textId="30582FDE" w:rsidR="006E40F8" w:rsidRPr="00CE72CF" w:rsidRDefault="006E40F8" w:rsidP="004F42BA">
            <w:pPr>
              <w:spacing w:line="240" w:lineRule="exact"/>
              <w:ind w:left="175"/>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教職員の人権研修実施</w:t>
            </w:r>
            <w:r w:rsidR="004F42BA" w:rsidRPr="00CE72CF">
              <w:rPr>
                <w:rFonts w:ascii="HG丸ｺﾞｼｯｸM-PRO" w:eastAsia="HG丸ｺﾞｼｯｸM-PRO" w:hAnsi="HG丸ｺﾞｼｯｸM-PRO" w:hint="eastAsia"/>
                <w:sz w:val="20"/>
                <w:szCs w:val="20"/>
              </w:rPr>
              <w:t>と</w:t>
            </w:r>
            <w:r w:rsidR="00D11A47" w:rsidRPr="00CE72CF">
              <w:rPr>
                <w:rFonts w:ascii="HG丸ｺﾞｼｯｸM-PRO" w:eastAsia="HG丸ｺﾞｼｯｸM-PRO" w:hAnsi="HG丸ｺﾞｼｯｸM-PRO" w:hint="eastAsia"/>
                <w:sz w:val="20"/>
                <w:szCs w:val="20"/>
              </w:rPr>
              <w:t>い</w:t>
            </w:r>
            <w:r w:rsidRPr="00CE72CF">
              <w:rPr>
                <w:rFonts w:ascii="HG丸ｺﾞｼｯｸM-PRO" w:eastAsia="HG丸ｺﾞｼｯｸM-PRO" w:hAnsi="HG丸ｺﾞｼｯｸM-PRO" w:hint="eastAsia"/>
                <w:sz w:val="20"/>
                <w:szCs w:val="20"/>
              </w:rPr>
              <w:t>じめの未然防止、早期発見・早期解決</w:t>
            </w:r>
            <w:r w:rsidR="002944D8" w:rsidRPr="00CE72CF">
              <w:rPr>
                <w:rFonts w:ascii="HG丸ｺﾞｼｯｸM-PRO" w:eastAsia="HG丸ｺﾞｼｯｸM-PRO" w:hAnsi="HG丸ｺﾞｼｯｸM-PRO" w:hint="eastAsia"/>
                <w:sz w:val="20"/>
                <w:szCs w:val="20"/>
              </w:rPr>
              <w:t>に取り組む。</w:t>
            </w:r>
          </w:p>
          <w:p w14:paraId="2D9A978B" w14:textId="77777777" w:rsidR="006618C0" w:rsidRPr="00CE72CF" w:rsidRDefault="006618C0" w:rsidP="006618C0">
            <w:pPr>
              <w:spacing w:line="240" w:lineRule="exact"/>
              <w:ind w:left="194" w:hangingChars="97" w:hanging="194"/>
              <w:rPr>
                <w:rFonts w:ascii="HG丸ｺﾞｼｯｸM-PRO" w:eastAsia="HG丸ｺﾞｼｯｸM-PRO" w:hAnsi="HG丸ｺﾞｼｯｸM-PRO"/>
                <w:sz w:val="20"/>
                <w:szCs w:val="20"/>
              </w:rPr>
            </w:pPr>
          </w:p>
          <w:p w14:paraId="536A7392" w14:textId="77777777" w:rsidR="004F42BA" w:rsidRPr="00CE72CF" w:rsidRDefault="004F42BA" w:rsidP="006618C0">
            <w:pPr>
              <w:spacing w:line="240" w:lineRule="exact"/>
              <w:ind w:left="194" w:hangingChars="97" w:hanging="194"/>
              <w:rPr>
                <w:rFonts w:ascii="HG丸ｺﾞｼｯｸM-PRO" w:eastAsia="HG丸ｺﾞｼｯｸM-PRO" w:hAnsi="HG丸ｺﾞｼｯｸM-PRO"/>
                <w:sz w:val="20"/>
                <w:szCs w:val="20"/>
              </w:rPr>
            </w:pPr>
          </w:p>
          <w:p w14:paraId="3F962388" w14:textId="77777777" w:rsidR="004F42BA" w:rsidRPr="00CE72CF" w:rsidRDefault="004F42BA" w:rsidP="006618C0">
            <w:pPr>
              <w:spacing w:line="240" w:lineRule="exact"/>
              <w:ind w:left="194" w:hangingChars="97" w:hanging="194"/>
              <w:rPr>
                <w:rFonts w:ascii="HG丸ｺﾞｼｯｸM-PRO" w:eastAsia="HG丸ｺﾞｼｯｸM-PRO" w:hAnsi="HG丸ｺﾞｼｯｸM-PRO"/>
                <w:sz w:val="20"/>
                <w:szCs w:val="20"/>
              </w:rPr>
            </w:pPr>
          </w:p>
          <w:p w14:paraId="026A54D3" w14:textId="77777777" w:rsidR="004F42BA" w:rsidRPr="00CE72CF" w:rsidRDefault="004F42BA" w:rsidP="006618C0">
            <w:pPr>
              <w:spacing w:line="240" w:lineRule="exact"/>
              <w:ind w:left="194" w:hangingChars="97" w:hanging="194"/>
              <w:rPr>
                <w:rFonts w:ascii="HG丸ｺﾞｼｯｸM-PRO" w:eastAsia="HG丸ｺﾞｼｯｸM-PRO" w:hAnsi="HG丸ｺﾞｼｯｸM-PRO"/>
                <w:sz w:val="20"/>
                <w:szCs w:val="20"/>
              </w:rPr>
            </w:pPr>
          </w:p>
          <w:p w14:paraId="0C568522" w14:textId="35E08C12" w:rsidR="006E40F8" w:rsidRPr="00CE72CF" w:rsidRDefault="006E40F8"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6E3E1E66" w14:textId="1302B895" w:rsidR="006E40F8" w:rsidRPr="00CE72CF" w:rsidRDefault="006C7559" w:rsidP="006618C0">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年３回以上の避難訓練の実施を含む防災教育</w:t>
            </w:r>
            <w:r w:rsidR="00405EB5" w:rsidRPr="00CE72CF">
              <w:rPr>
                <w:rFonts w:ascii="HG丸ｺﾞｼｯｸM-PRO" w:eastAsia="HG丸ｺﾞｼｯｸM-PRO" w:hAnsi="HG丸ｺﾞｼｯｸM-PRO" w:hint="eastAsia"/>
                <w:sz w:val="20"/>
                <w:szCs w:val="20"/>
              </w:rPr>
              <w:t>を</w:t>
            </w:r>
            <w:r w:rsidRPr="00CE72CF">
              <w:rPr>
                <w:rFonts w:ascii="HG丸ｺﾞｼｯｸM-PRO" w:eastAsia="HG丸ｺﾞｼｯｸM-PRO" w:hAnsi="HG丸ｺﾞｼｯｸM-PRO" w:hint="eastAsia"/>
                <w:sz w:val="20"/>
                <w:szCs w:val="20"/>
              </w:rPr>
              <w:t>推進するとともに、</w:t>
            </w:r>
            <w:r w:rsidR="00413082" w:rsidRPr="00CE72CF">
              <w:rPr>
                <w:rFonts w:ascii="HG丸ｺﾞｼｯｸM-PRO" w:eastAsia="HG丸ｺﾞｼｯｸM-PRO" w:hAnsi="HG丸ｺﾞｼｯｸM-PRO" w:hint="eastAsia"/>
                <w:sz w:val="20"/>
                <w:szCs w:val="20"/>
              </w:rPr>
              <w:t>PTAと</w:t>
            </w:r>
            <w:r w:rsidR="00405EB5" w:rsidRPr="00CE72CF">
              <w:rPr>
                <w:rFonts w:ascii="HG丸ｺﾞｼｯｸM-PRO" w:eastAsia="HG丸ｺﾞｼｯｸM-PRO" w:hAnsi="HG丸ｺﾞｼｯｸM-PRO" w:hint="eastAsia"/>
                <w:sz w:val="20"/>
                <w:szCs w:val="20"/>
              </w:rPr>
              <w:t>も</w:t>
            </w:r>
            <w:r w:rsidR="00413082" w:rsidRPr="00CE72CF">
              <w:rPr>
                <w:rFonts w:ascii="HG丸ｺﾞｼｯｸM-PRO" w:eastAsia="HG丸ｺﾞｼｯｸM-PRO" w:hAnsi="HG丸ｺﾞｼｯｸM-PRO" w:hint="eastAsia"/>
                <w:sz w:val="20"/>
                <w:szCs w:val="20"/>
              </w:rPr>
              <w:t>連携して</w:t>
            </w:r>
            <w:r w:rsidR="00405EB5" w:rsidRPr="00CE72CF">
              <w:rPr>
                <w:rFonts w:ascii="HG丸ｺﾞｼｯｸM-PRO" w:eastAsia="HG丸ｺﾞｼｯｸM-PRO" w:hAnsi="HG丸ｺﾞｼｯｸM-PRO" w:hint="eastAsia"/>
                <w:sz w:val="20"/>
                <w:szCs w:val="20"/>
              </w:rPr>
              <w:t>、防災・減災の観点から</w:t>
            </w:r>
            <w:r w:rsidRPr="00CE72CF">
              <w:rPr>
                <w:rFonts w:ascii="HG丸ｺﾞｼｯｸM-PRO" w:eastAsia="HG丸ｺﾞｼｯｸM-PRO" w:hAnsi="HG丸ｺﾞｼｯｸM-PRO" w:hint="eastAsia"/>
                <w:sz w:val="20"/>
                <w:szCs w:val="20"/>
              </w:rPr>
              <w:t>校内の環境整備を推進する。</w:t>
            </w:r>
          </w:p>
          <w:p w14:paraId="74982EA3" w14:textId="77777777" w:rsidR="00413082" w:rsidRPr="00CE72CF" w:rsidRDefault="00413082" w:rsidP="006618C0">
            <w:pPr>
              <w:spacing w:line="240" w:lineRule="exact"/>
              <w:rPr>
                <w:rFonts w:ascii="HG丸ｺﾞｼｯｸM-PRO" w:eastAsia="HG丸ｺﾞｼｯｸM-PRO" w:hAnsi="HG丸ｺﾞｼｯｸM-PRO"/>
                <w:sz w:val="20"/>
                <w:szCs w:val="20"/>
              </w:rPr>
            </w:pPr>
          </w:p>
          <w:p w14:paraId="797332D2" w14:textId="77777777" w:rsidR="00BF20CF" w:rsidRPr="00CE72CF" w:rsidRDefault="00BF20CF" w:rsidP="006618C0">
            <w:pPr>
              <w:spacing w:line="240" w:lineRule="exact"/>
              <w:rPr>
                <w:rFonts w:ascii="HG丸ｺﾞｼｯｸM-PRO" w:eastAsia="HG丸ｺﾞｼｯｸM-PRO" w:hAnsi="HG丸ｺﾞｼｯｸM-PRO"/>
                <w:sz w:val="20"/>
                <w:szCs w:val="20"/>
              </w:rPr>
            </w:pPr>
          </w:p>
          <w:p w14:paraId="7F69E08A" w14:textId="77777777" w:rsidR="005B40DA" w:rsidRPr="00CE72CF" w:rsidRDefault="005B40DA" w:rsidP="006618C0">
            <w:pPr>
              <w:spacing w:line="240" w:lineRule="exact"/>
              <w:rPr>
                <w:rFonts w:ascii="HG丸ｺﾞｼｯｸM-PRO" w:eastAsia="HG丸ｺﾞｼｯｸM-PRO" w:hAnsi="HG丸ｺﾞｼｯｸM-PRO"/>
                <w:sz w:val="20"/>
                <w:szCs w:val="20"/>
              </w:rPr>
            </w:pPr>
          </w:p>
          <w:p w14:paraId="7BEADFDE" w14:textId="4B72223C" w:rsidR="006E40F8" w:rsidRPr="00CE72CF" w:rsidRDefault="006E40F8" w:rsidP="006618C0">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lastRenderedPageBreak/>
              <w:t>（３）</w:t>
            </w:r>
          </w:p>
          <w:p w14:paraId="042583BF" w14:textId="5EE63693" w:rsidR="00405EB5" w:rsidRPr="00CE72CF" w:rsidRDefault="00405EB5" w:rsidP="00405EB5">
            <w:pPr>
              <w:spacing w:line="240" w:lineRule="exact"/>
              <w:ind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ア　生徒の個人情報取扱規定を見直し、より</w:t>
            </w:r>
            <w:r w:rsidR="007B19A8" w:rsidRPr="00CE72CF">
              <w:rPr>
                <w:rFonts w:ascii="HG丸ｺﾞｼｯｸM-PRO" w:eastAsia="HG丸ｺﾞｼｯｸM-PRO" w:hAnsi="HG丸ｺﾞｼｯｸM-PRO" w:hint="eastAsia"/>
                <w:sz w:val="20"/>
                <w:szCs w:val="20"/>
              </w:rPr>
              <w:t>実</w:t>
            </w:r>
            <w:r w:rsidRPr="00CE72CF">
              <w:rPr>
                <w:rFonts w:ascii="HG丸ｺﾞｼｯｸM-PRO" w:eastAsia="HG丸ｺﾞｼｯｸM-PRO" w:hAnsi="HG丸ｺﾞｼｯｸM-PRO" w:hint="eastAsia"/>
                <w:sz w:val="20"/>
                <w:szCs w:val="20"/>
              </w:rPr>
              <w:t>効性のある校内システムに改善する。</w:t>
            </w:r>
          </w:p>
          <w:p w14:paraId="402932D4" w14:textId="77777777" w:rsidR="00405EB5" w:rsidRPr="00CE72CF" w:rsidRDefault="00405EB5" w:rsidP="00274C03">
            <w:pPr>
              <w:spacing w:line="240" w:lineRule="exact"/>
              <w:ind w:leftChars="100" w:left="210"/>
              <w:rPr>
                <w:rFonts w:ascii="HG丸ｺﾞｼｯｸM-PRO" w:eastAsia="HG丸ｺﾞｼｯｸM-PRO" w:hAnsi="HG丸ｺﾞｼｯｸM-PRO"/>
                <w:sz w:val="20"/>
                <w:szCs w:val="20"/>
              </w:rPr>
            </w:pPr>
          </w:p>
          <w:p w14:paraId="4C0E5909" w14:textId="77777777" w:rsidR="00405EB5" w:rsidRPr="00CE72CF" w:rsidRDefault="00405EB5" w:rsidP="00405EB5">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イ</w:t>
            </w:r>
          </w:p>
          <w:p w14:paraId="51B45908" w14:textId="77777777" w:rsidR="006E40F8" w:rsidRPr="00CE72CF" w:rsidRDefault="00826BFA" w:rsidP="00274C03">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「教職員による児童生徒等の撮影等に関する指針」の運用を徹底する。</w:t>
            </w:r>
          </w:p>
          <w:p w14:paraId="3C0983A4" w14:textId="77777777" w:rsidR="00405EB5" w:rsidRPr="00CE72CF" w:rsidRDefault="00405EB5" w:rsidP="00274C03">
            <w:pPr>
              <w:spacing w:line="240" w:lineRule="exact"/>
              <w:ind w:leftChars="100" w:left="210"/>
              <w:rPr>
                <w:rFonts w:ascii="HG丸ｺﾞｼｯｸM-PRO" w:eastAsia="HG丸ｺﾞｼｯｸM-PRO" w:hAnsi="HG丸ｺﾞｼｯｸM-PRO"/>
                <w:sz w:val="20"/>
                <w:szCs w:val="20"/>
              </w:rPr>
            </w:pPr>
          </w:p>
          <w:p w14:paraId="0F04DCF4" w14:textId="77777777" w:rsidR="00405EB5" w:rsidRPr="00CE72CF" w:rsidRDefault="00405EB5" w:rsidP="00405EB5">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（４）</w:t>
            </w:r>
          </w:p>
          <w:p w14:paraId="61FC8129" w14:textId="5B1E1214" w:rsidR="00405EB5" w:rsidRPr="00CE72CF" w:rsidRDefault="00405EB5" w:rsidP="00405EB5">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　食物アレルギー事故の未然防止のための注意喚起等の取組みを推進する。</w:t>
            </w:r>
          </w:p>
        </w:tc>
        <w:tc>
          <w:tcPr>
            <w:tcW w:w="4571" w:type="dxa"/>
            <w:tcBorders>
              <w:right w:val="dashed" w:sz="4" w:space="0" w:color="auto"/>
            </w:tcBorders>
            <w:tcMar>
              <w:top w:w="85" w:type="dxa"/>
              <w:left w:w="85" w:type="dxa"/>
              <w:bottom w:w="85" w:type="dxa"/>
              <w:right w:w="85" w:type="dxa"/>
            </w:tcMar>
          </w:tcPr>
          <w:p w14:paraId="4A7D687C" w14:textId="77777777" w:rsidR="006E40F8" w:rsidRPr="00CE72CF" w:rsidRDefault="006E40F8" w:rsidP="006618C0">
            <w:pPr>
              <w:spacing w:line="240" w:lineRule="exact"/>
              <w:ind w:left="400" w:hangingChars="200" w:hanging="4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lastRenderedPageBreak/>
              <w:t>（１）</w:t>
            </w:r>
          </w:p>
          <w:p w14:paraId="5E21E0C0" w14:textId="454F5661" w:rsidR="006618C0" w:rsidRPr="00CE72CF" w:rsidRDefault="006618C0" w:rsidP="006618C0">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6E40F8" w:rsidRPr="00CE72CF">
              <w:rPr>
                <w:rFonts w:ascii="HG丸ｺﾞｼｯｸM-PRO" w:eastAsia="HG丸ｺﾞｼｯｸM-PRO" w:hAnsi="HG丸ｺﾞｼｯｸM-PRO" w:hint="eastAsia"/>
                <w:sz w:val="20"/>
                <w:szCs w:val="20"/>
              </w:rPr>
              <w:t>人権に係る重大事案</w:t>
            </w:r>
            <w:r w:rsidR="00826BFA" w:rsidRPr="00CE72CF">
              <w:rPr>
                <w:rFonts w:ascii="HG丸ｺﾞｼｯｸM-PRO" w:eastAsia="HG丸ｺﾞｼｯｸM-PRO" w:hAnsi="HG丸ｺﾞｼｯｸM-PRO" w:hint="eastAsia"/>
                <w:sz w:val="20"/>
                <w:szCs w:val="20"/>
              </w:rPr>
              <w:t>の生起</w:t>
            </w:r>
            <w:r w:rsidR="00325E6B" w:rsidRPr="00CE72CF">
              <w:rPr>
                <w:rFonts w:ascii="HG丸ｺﾞｼｯｸM-PRO" w:eastAsia="HG丸ｺﾞｼｯｸM-PRO" w:hAnsi="HG丸ｺﾞｼｯｸM-PRO" w:hint="eastAsia"/>
                <w:sz w:val="20"/>
                <w:szCs w:val="20"/>
              </w:rPr>
              <w:t>：</w:t>
            </w:r>
            <w:r w:rsidR="006E40F8" w:rsidRPr="00CE72CF">
              <w:rPr>
                <w:rFonts w:ascii="HG丸ｺﾞｼｯｸM-PRO" w:eastAsia="HG丸ｺﾞｼｯｸM-PRO" w:hAnsi="HG丸ｺﾞｼｯｸM-PRO" w:hint="eastAsia"/>
                <w:sz w:val="20"/>
                <w:szCs w:val="20"/>
              </w:rPr>
              <w:t>０件</w:t>
            </w:r>
          </w:p>
          <w:p w14:paraId="763619B4" w14:textId="5F1C1202" w:rsidR="006618C0" w:rsidRPr="00CE72CF" w:rsidRDefault="006618C0" w:rsidP="00325E6B">
            <w:pPr>
              <w:spacing w:line="240" w:lineRule="exact"/>
              <w:ind w:left="800" w:hangingChars="400" w:hanging="8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「体罰やいきすぎた指導</w:t>
            </w:r>
            <w:r w:rsidR="009875E7" w:rsidRPr="00CE72CF">
              <w:rPr>
                <w:rFonts w:ascii="HG丸ｺﾞｼｯｸM-PRO" w:eastAsia="HG丸ｺﾞｼｯｸM-PRO" w:hAnsi="HG丸ｺﾞｼｯｸM-PRO" w:hint="eastAsia"/>
                <w:sz w:val="20"/>
                <w:szCs w:val="20"/>
              </w:rPr>
              <w:t>を</w:t>
            </w:r>
            <w:r w:rsidR="006E40F8" w:rsidRPr="00CE72CF">
              <w:rPr>
                <w:rFonts w:ascii="HG丸ｺﾞｼｯｸM-PRO" w:eastAsia="HG丸ｺﾞｼｯｸM-PRO" w:hAnsi="HG丸ｺﾞｼｯｸM-PRO" w:hint="eastAsia"/>
                <w:sz w:val="20"/>
                <w:szCs w:val="20"/>
              </w:rPr>
              <w:t>行わない」</w:t>
            </w:r>
            <w:r w:rsidRPr="00CE72CF">
              <w:rPr>
                <w:rFonts w:ascii="HG丸ｺﾞｼｯｸM-PRO" w:eastAsia="HG丸ｺﾞｼｯｸM-PRO" w:hAnsi="HG丸ｺﾞｼｯｸM-PRO" w:hint="eastAsia"/>
                <w:sz w:val="20"/>
                <w:szCs w:val="20"/>
              </w:rPr>
              <w:t xml:space="preserve">　　　　　　　　　</w:t>
            </w:r>
          </w:p>
          <w:p w14:paraId="481E274D" w14:textId="735B7913" w:rsidR="006E40F8" w:rsidRPr="00CE72CF" w:rsidRDefault="00826BFA" w:rsidP="006618C0">
            <w:pPr>
              <w:spacing w:line="240" w:lineRule="exact"/>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90点</w:t>
            </w:r>
            <w:r w:rsidR="006E40F8" w:rsidRPr="00CE72CF">
              <w:rPr>
                <w:rFonts w:ascii="HG丸ｺﾞｼｯｸM-PRO" w:eastAsia="HG丸ｺﾞｼｯｸM-PRO" w:hAnsi="HG丸ｺﾞｼｯｸM-PRO" w:hint="eastAsia"/>
                <w:sz w:val="20"/>
                <w:szCs w:val="20"/>
              </w:rPr>
              <w:t>［8</w:t>
            </w:r>
            <w:r w:rsidR="00773365" w:rsidRPr="00CE72CF">
              <w:rPr>
                <w:rFonts w:ascii="HG丸ｺﾞｼｯｸM-PRO" w:eastAsia="HG丸ｺﾞｼｯｸM-PRO" w:hAnsi="HG丸ｺﾞｼｯｸM-PRO" w:hint="eastAsia"/>
                <w:sz w:val="20"/>
                <w:szCs w:val="20"/>
              </w:rPr>
              <w:t>8</w:t>
            </w:r>
            <w:r w:rsidR="006E40F8"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8</w:t>
            </w:r>
            <w:r w:rsidR="00325E6B" w:rsidRPr="00CE72CF">
              <w:rPr>
                <w:rFonts w:ascii="HG丸ｺﾞｼｯｸM-PRO" w:eastAsia="HG丸ｺﾞｼｯｸM-PRO" w:hAnsi="HG丸ｺﾞｼｯｸM-PRO" w:hint="eastAsia"/>
                <w:sz w:val="20"/>
                <w:szCs w:val="20"/>
              </w:rPr>
              <w:t>点</w:t>
            </w:r>
            <w:r w:rsidR="006E40F8" w:rsidRPr="00CE72CF">
              <w:rPr>
                <w:rFonts w:ascii="HG丸ｺﾞｼｯｸM-PRO" w:eastAsia="HG丸ｺﾞｼｯｸM-PRO" w:hAnsi="HG丸ｺﾞｼｯｸM-PRO" w:hint="eastAsia"/>
                <w:sz w:val="20"/>
                <w:szCs w:val="20"/>
              </w:rPr>
              <w:t>］</w:t>
            </w:r>
          </w:p>
          <w:p w14:paraId="79649D10" w14:textId="577F658F" w:rsidR="006618C0" w:rsidRPr="00CE72CF" w:rsidRDefault="006618C0" w:rsidP="00325E6B">
            <w:pPr>
              <w:spacing w:line="240" w:lineRule="exact"/>
              <w:ind w:left="800" w:hangingChars="400" w:hanging="8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w:t>
            </w:r>
            <w:r w:rsidRPr="00CE72CF">
              <w:rPr>
                <w:rFonts w:ascii="HG丸ｺﾞｼｯｸM-PRO" w:eastAsia="HG丸ｺﾞｼｯｸM-PRO" w:hAnsi="HG丸ｺﾞｼｯｸM-PRO" w:hint="eastAsia"/>
                <w:sz w:val="20"/>
                <w:szCs w:val="20"/>
              </w:rPr>
              <w:t>いじめ事象等</w:t>
            </w:r>
            <w:r w:rsidR="00325E6B" w:rsidRPr="00CE72CF">
              <w:rPr>
                <w:rFonts w:ascii="HG丸ｺﾞｼｯｸM-PRO" w:eastAsia="HG丸ｺﾞｼｯｸM-PRO" w:hAnsi="HG丸ｺﾞｼｯｸM-PRO" w:hint="eastAsia"/>
                <w:sz w:val="20"/>
                <w:szCs w:val="20"/>
              </w:rPr>
              <w:t>の</w:t>
            </w:r>
            <w:r w:rsidRPr="00CE72CF">
              <w:rPr>
                <w:rFonts w:ascii="HG丸ｺﾞｼｯｸM-PRO" w:eastAsia="HG丸ｺﾞｼｯｸM-PRO" w:hAnsi="HG丸ｺﾞｼｯｸM-PRO" w:hint="eastAsia"/>
                <w:sz w:val="20"/>
                <w:szCs w:val="20"/>
              </w:rPr>
              <w:t xml:space="preserve">未然防止」　　　　　　　　</w:t>
            </w:r>
          </w:p>
          <w:p w14:paraId="47D68F09" w14:textId="31543018" w:rsidR="006E40F8" w:rsidRPr="00CE72CF" w:rsidRDefault="006E40F8" w:rsidP="006618C0">
            <w:pPr>
              <w:spacing w:line="240" w:lineRule="exact"/>
              <w:ind w:left="200" w:hangingChars="100" w:hanging="200"/>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8</w:t>
            </w:r>
            <w:r w:rsidR="00773365" w:rsidRPr="00CE72CF">
              <w:rPr>
                <w:rFonts w:ascii="HG丸ｺﾞｼｯｸM-PRO" w:eastAsia="HG丸ｺﾞｼｯｸM-PRO" w:hAnsi="HG丸ｺﾞｼｯｸM-PRO" w:hint="eastAsia"/>
                <w:sz w:val="20"/>
                <w:szCs w:val="20"/>
              </w:rPr>
              <w:t>4</w:t>
            </w:r>
            <w:r w:rsidRPr="00CE72CF">
              <w:rPr>
                <w:rFonts w:ascii="HG丸ｺﾞｼｯｸM-PRO" w:eastAsia="HG丸ｺﾞｼｯｸM-PRO" w:hAnsi="HG丸ｺﾞｼｯｸM-PRO" w:hint="eastAsia"/>
                <w:sz w:val="20"/>
                <w:szCs w:val="20"/>
              </w:rPr>
              <w:t>点［8</w:t>
            </w:r>
            <w:r w:rsidR="00773365" w:rsidRPr="00CE72CF">
              <w:rPr>
                <w:rFonts w:ascii="HG丸ｺﾞｼｯｸM-PRO" w:eastAsia="HG丸ｺﾞｼｯｸM-PRO" w:hAnsi="HG丸ｺﾞｼｯｸM-PRO" w:hint="eastAsia"/>
                <w:sz w:val="20"/>
                <w:szCs w:val="20"/>
              </w:rPr>
              <w:t>3</w:t>
            </w:r>
            <w:r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4</w:t>
            </w:r>
            <w:r w:rsidRPr="00CE72CF">
              <w:rPr>
                <w:rFonts w:ascii="HG丸ｺﾞｼｯｸM-PRO" w:eastAsia="HG丸ｺﾞｼｯｸM-PRO" w:hAnsi="HG丸ｺﾞｼｯｸM-PRO" w:hint="eastAsia"/>
                <w:sz w:val="20"/>
                <w:szCs w:val="20"/>
              </w:rPr>
              <w:t>点］</w:t>
            </w:r>
          </w:p>
          <w:p w14:paraId="0D3A32DA" w14:textId="77777777" w:rsidR="006E40F8" w:rsidRPr="00CE72CF" w:rsidRDefault="006E40F8" w:rsidP="006618C0">
            <w:pPr>
              <w:spacing w:line="240" w:lineRule="exact"/>
              <w:ind w:left="175" w:firstLineChars="100" w:firstLine="200"/>
              <w:rPr>
                <w:rFonts w:ascii="HG丸ｺﾞｼｯｸM-PRO" w:eastAsia="HG丸ｺﾞｼｯｸM-PRO" w:hAnsi="HG丸ｺﾞｼｯｸM-PRO"/>
                <w:sz w:val="20"/>
                <w:szCs w:val="20"/>
              </w:rPr>
            </w:pPr>
          </w:p>
          <w:p w14:paraId="0CBD7BDD" w14:textId="77777777" w:rsidR="006E40F8" w:rsidRPr="00CE72CF" w:rsidRDefault="006E40F8" w:rsidP="006618C0">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46E32941" w14:textId="77777777" w:rsidR="006C7559" w:rsidRPr="00CE72CF" w:rsidRDefault="006C7559" w:rsidP="00325E6B">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・避難訓練の実施：年３回以上</w:t>
            </w:r>
          </w:p>
          <w:p w14:paraId="3A293B3E" w14:textId="7F03911E" w:rsidR="00325E6B" w:rsidRPr="00CE72CF" w:rsidRDefault="00325E6B" w:rsidP="00325E6B">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・【保】「防災や防犯などの取組み」</w:t>
            </w:r>
          </w:p>
          <w:p w14:paraId="5AD290D0" w14:textId="4F357240" w:rsidR="00325E6B" w:rsidRPr="00CE72CF" w:rsidRDefault="00773365" w:rsidP="00325E6B">
            <w:pPr>
              <w:spacing w:line="240" w:lineRule="exact"/>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80点</w:t>
            </w:r>
            <w:r w:rsidR="00325E6B" w:rsidRPr="00CE72CF">
              <w:rPr>
                <w:rFonts w:ascii="HG丸ｺﾞｼｯｸM-PRO" w:eastAsia="HG丸ｺﾞｼｯｸM-PRO" w:hAnsi="HG丸ｺﾞｼｯｸM-PRO" w:hint="eastAsia"/>
                <w:sz w:val="20"/>
                <w:szCs w:val="20"/>
              </w:rPr>
              <w:t>［</w:t>
            </w:r>
            <w:r w:rsidRPr="00CE72CF">
              <w:rPr>
                <w:rFonts w:ascii="HG丸ｺﾞｼｯｸM-PRO" w:eastAsia="HG丸ｺﾞｼｯｸM-PRO" w:hAnsi="HG丸ｺﾞｼｯｸM-PRO" w:hint="eastAsia"/>
                <w:sz w:val="20"/>
                <w:szCs w:val="20"/>
              </w:rPr>
              <w:t>79</w:t>
            </w:r>
            <w:r w:rsidR="00325E6B" w:rsidRPr="00CE72CF">
              <w:rPr>
                <w:rFonts w:ascii="HG丸ｺﾞｼｯｸM-PRO" w:eastAsia="HG丸ｺﾞｼｯｸM-PRO" w:hAnsi="HG丸ｺﾞｼｯｸM-PRO" w:hint="eastAsia"/>
                <w:sz w:val="20"/>
                <w:szCs w:val="20"/>
              </w:rPr>
              <w:t>.</w:t>
            </w:r>
            <w:r w:rsidRPr="00CE72CF">
              <w:rPr>
                <w:rFonts w:ascii="HG丸ｺﾞｼｯｸM-PRO" w:eastAsia="HG丸ｺﾞｼｯｸM-PRO" w:hAnsi="HG丸ｺﾞｼｯｸM-PRO" w:hint="eastAsia"/>
                <w:sz w:val="20"/>
                <w:szCs w:val="20"/>
              </w:rPr>
              <w:t>0</w:t>
            </w:r>
            <w:r w:rsidR="00325E6B" w:rsidRPr="00CE72CF">
              <w:rPr>
                <w:rFonts w:ascii="HG丸ｺﾞｼｯｸM-PRO" w:eastAsia="HG丸ｺﾞｼｯｸM-PRO" w:hAnsi="HG丸ｺﾞｼｯｸM-PRO" w:hint="eastAsia"/>
                <w:sz w:val="20"/>
                <w:szCs w:val="20"/>
              </w:rPr>
              <w:t>点］</w:t>
            </w:r>
          </w:p>
          <w:p w14:paraId="7C9FBF2E" w14:textId="48837450" w:rsidR="006618C0" w:rsidRPr="00CE72CF" w:rsidRDefault="006618C0"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「学校防災に対する意識</w:t>
            </w:r>
            <w:r w:rsidR="00325E6B" w:rsidRPr="00CE72CF">
              <w:rPr>
                <w:rFonts w:ascii="HG丸ｺﾞｼｯｸM-PRO" w:eastAsia="HG丸ｺﾞｼｯｸM-PRO" w:hAnsi="HG丸ｺﾞｼｯｸM-PRO" w:hint="eastAsia"/>
                <w:sz w:val="20"/>
                <w:szCs w:val="20"/>
              </w:rPr>
              <w:t>」</w:t>
            </w:r>
          </w:p>
          <w:p w14:paraId="55457F5B" w14:textId="19572ACB" w:rsidR="00325E6B" w:rsidRPr="00CE72CF" w:rsidRDefault="006E40F8" w:rsidP="00325E6B">
            <w:pPr>
              <w:spacing w:line="240" w:lineRule="exact"/>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74点［72.</w:t>
            </w:r>
            <w:r w:rsidR="00773365" w:rsidRPr="00CE72CF">
              <w:rPr>
                <w:rFonts w:ascii="HG丸ｺﾞｼｯｸM-PRO" w:eastAsia="HG丸ｺﾞｼｯｸM-PRO" w:hAnsi="HG丸ｺﾞｼｯｸM-PRO" w:hint="eastAsia"/>
                <w:sz w:val="20"/>
                <w:szCs w:val="20"/>
              </w:rPr>
              <w:t>3</w:t>
            </w:r>
            <w:r w:rsidRPr="00CE72CF">
              <w:rPr>
                <w:rFonts w:ascii="HG丸ｺﾞｼｯｸM-PRO" w:eastAsia="HG丸ｺﾞｼｯｸM-PRO" w:hAnsi="HG丸ｺﾞｼｯｸM-PRO" w:hint="eastAsia"/>
                <w:sz w:val="20"/>
                <w:szCs w:val="20"/>
              </w:rPr>
              <w:t>点］</w:t>
            </w:r>
          </w:p>
          <w:p w14:paraId="60D79DAB" w14:textId="40014DE0" w:rsidR="0066705E" w:rsidRPr="00CE72CF" w:rsidRDefault="0066705E"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・【教】「役割分担が明確化された訓練の実施」</w:t>
            </w:r>
          </w:p>
          <w:p w14:paraId="4AC89F95" w14:textId="67CDB1F3" w:rsidR="0066705E" w:rsidRPr="00CE72CF" w:rsidRDefault="0066705E" w:rsidP="0066705E">
            <w:pPr>
              <w:spacing w:line="240" w:lineRule="exact"/>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71点［69.2点］</w:t>
            </w:r>
          </w:p>
          <w:p w14:paraId="2A71B44A" w14:textId="77777777" w:rsidR="006E40F8" w:rsidRPr="00CE72CF" w:rsidRDefault="006E40F8"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lastRenderedPageBreak/>
              <w:t>（３）</w:t>
            </w:r>
          </w:p>
          <w:p w14:paraId="42B67D01" w14:textId="36570EFD"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ア</w:t>
            </w:r>
          </w:p>
          <w:p w14:paraId="6661F640" w14:textId="09765172"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・個人情報の漏洩・紛失等の事案生起：０件</w:t>
            </w:r>
          </w:p>
          <w:p w14:paraId="3BAC5E12" w14:textId="77777777"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p>
          <w:p w14:paraId="63F81B06" w14:textId="77777777"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イ</w:t>
            </w:r>
          </w:p>
          <w:p w14:paraId="3776BA71" w14:textId="07A1C465" w:rsidR="006E40F8" w:rsidRPr="00CE72CF" w:rsidRDefault="00325E6B"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826BFA" w:rsidRPr="00CE72CF">
              <w:rPr>
                <w:rFonts w:ascii="HG丸ｺﾞｼｯｸM-PRO" w:eastAsia="HG丸ｺﾞｼｯｸM-PRO" w:hAnsi="HG丸ｺﾞｼｯｸM-PRO" w:hint="eastAsia"/>
                <w:sz w:val="20"/>
                <w:szCs w:val="20"/>
              </w:rPr>
              <w:t>必要な環境整備（機材整備、ガイドライン周知徹底）を進め</w:t>
            </w:r>
            <w:r w:rsidR="00D11A47" w:rsidRPr="00CE72CF">
              <w:rPr>
                <w:rFonts w:ascii="HG丸ｺﾞｼｯｸM-PRO" w:eastAsia="HG丸ｺﾞｼｯｸM-PRO" w:hAnsi="HG丸ｺﾞｼｯｸM-PRO" w:hint="eastAsia"/>
                <w:sz w:val="20"/>
                <w:szCs w:val="20"/>
              </w:rPr>
              <w:t>る。</w:t>
            </w:r>
            <w:r w:rsidR="00826BFA" w:rsidRPr="00CE72CF">
              <w:rPr>
                <w:rFonts w:ascii="HG丸ｺﾞｼｯｸM-PRO" w:eastAsia="HG丸ｺﾞｼｯｸM-PRO" w:hAnsi="HG丸ｺﾞｼｯｸM-PRO" w:hint="eastAsia"/>
                <w:sz w:val="20"/>
                <w:szCs w:val="20"/>
              </w:rPr>
              <w:t>関連事案の生起：０件</w:t>
            </w:r>
          </w:p>
          <w:p w14:paraId="7872B782" w14:textId="77777777" w:rsidR="00D11A47" w:rsidRPr="00CE72CF" w:rsidRDefault="00D11A47" w:rsidP="0066705E">
            <w:pPr>
              <w:spacing w:line="240" w:lineRule="exact"/>
              <w:ind w:left="194" w:hangingChars="97" w:hanging="194"/>
              <w:rPr>
                <w:rFonts w:ascii="HG丸ｺﾞｼｯｸM-PRO" w:eastAsia="HG丸ｺﾞｼｯｸM-PRO" w:hAnsi="HG丸ｺﾞｼｯｸM-PRO"/>
                <w:sz w:val="20"/>
                <w:szCs w:val="20"/>
              </w:rPr>
            </w:pPr>
          </w:p>
          <w:p w14:paraId="291F0B95" w14:textId="77777777"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（４）</w:t>
            </w:r>
          </w:p>
          <w:p w14:paraId="2EF3DC7C" w14:textId="61FC4278" w:rsidR="00405EB5" w:rsidRPr="00CE72CF" w:rsidRDefault="00405EB5" w:rsidP="0066705E">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・食物アレルギー事故の生起：０件</w:t>
            </w:r>
          </w:p>
        </w:tc>
        <w:tc>
          <w:tcPr>
            <w:tcW w:w="2942" w:type="dxa"/>
            <w:tcBorders>
              <w:left w:val="dashed" w:sz="4" w:space="0" w:color="auto"/>
              <w:right w:val="single" w:sz="4" w:space="0" w:color="auto"/>
            </w:tcBorders>
            <w:tcMar>
              <w:top w:w="85" w:type="dxa"/>
              <w:left w:w="85" w:type="dxa"/>
              <w:bottom w:w="85" w:type="dxa"/>
              <w:right w:w="85" w:type="dxa"/>
            </w:tcMar>
          </w:tcPr>
          <w:p w14:paraId="5C5E4BAD" w14:textId="77777777" w:rsidR="006E40F8" w:rsidRPr="00CE72CF" w:rsidRDefault="006E40F8" w:rsidP="006E40F8">
            <w:pPr>
              <w:spacing w:line="300" w:lineRule="exact"/>
              <w:rPr>
                <w:rFonts w:ascii="ＭＳ 明朝" w:hAnsi="ＭＳ 明朝"/>
                <w:sz w:val="20"/>
                <w:szCs w:val="20"/>
              </w:rPr>
            </w:pPr>
          </w:p>
        </w:tc>
      </w:tr>
      <w:tr w:rsidR="006E40F8" w:rsidRPr="00CE72CF" w14:paraId="7BDD5901" w14:textId="77777777" w:rsidTr="009875E7">
        <w:trPr>
          <w:jc w:val="center"/>
        </w:trPr>
        <w:tc>
          <w:tcPr>
            <w:tcW w:w="881" w:type="dxa"/>
            <w:tcMar>
              <w:top w:w="85" w:type="dxa"/>
              <w:left w:w="85" w:type="dxa"/>
              <w:bottom w:w="85" w:type="dxa"/>
              <w:right w:w="85" w:type="dxa"/>
            </w:tcMar>
            <w:textDirection w:val="tbRlV"/>
            <w:vAlign w:val="center"/>
          </w:tcPr>
          <w:p w14:paraId="518A884D" w14:textId="2ED305C9" w:rsidR="006E40F8" w:rsidRPr="00CE72CF" w:rsidRDefault="006E40F8" w:rsidP="006E40F8">
            <w:pPr>
              <w:spacing w:line="300" w:lineRule="exact"/>
              <w:jc w:val="center"/>
              <w:rPr>
                <w:rFonts w:ascii="HG丸ｺﾞｼｯｸM-PRO" w:eastAsia="HG丸ｺﾞｼｯｸM-PRO" w:hAnsi="HG丸ｺﾞｼｯｸM-PRO"/>
                <w:spacing w:val="-20"/>
                <w:sz w:val="20"/>
                <w:szCs w:val="20"/>
              </w:rPr>
            </w:pPr>
            <w:r w:rsidRPr="00CE72CF">
              <w:rPr>
                <w:rFonts w:ascii="HG丸ｺﾞｼｯｸM-PRO" w:eastAsia="HG丸ｺﾞｼｯｸM-PRO" w:hAnsi="HG丸ｺﾞｼｯｸM-PRO" w:hint="eastAsia"/>
                <w:sz w:val="20"/>
                <w:szCs w:val="20"/>
              </w:rPr>
              <w:t xml:space="preserve">　　２　教員の専門性及び授業力の向上</w:t>
            </w:r>
          </w:p>
        </w:tc>
        <w:tc>
          <w:tcPr>
            <w:tcW w:w="2020" w:type="dxa"/>
            <w:tcMar>
              <w:top w:w="85" w:type="dxa"/>
              <w:left w:w="85" w:type="dxa"/>
              <w:bottom w:w="85" w:type="dxa"/>
              <w:right w:w="85" w:type="dxa"/>
            </w:tcMar>
          </w:tcPr>
          <w:p w14:paraId="7091CA4E"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571DF1F3" w14:textId="17F56EAA" w:rsidR="006E40F8" w:rsidRPr="00CE72CF" w:rsidRDefault="00405EB5"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個に応じた指導支援の充実</w:t>
            </w:r>
          </w:p>
          <w:p w14:paraId="7F8EADFD"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4EF67860" w14:textId="77777777" w:rsidR="0066705E" w:rsidRPr="00CE72CF" w:rsidRDefault="0066705E" w:rsidP="00D11A47">
            <w:pPr>
              <w:spacing w:line="240" w:lineRule="exact"/>
              <w:jc w:val="left"/>
              <w:rPr>
                <w:rFonts w:ascii="HG丸ｺﾞｼｯｸM-PRO" w:eastAsia="HG丸ｺﾞｼｯｸM-PRO" w:hAnsi="HG丸ｺﾞｼｯｸM-PRO"/>
                <w:sz w:val="20"/>
                <w:szCs w:val="20"/>
              </w:rPr>
            </w:pPr>
          </w:p>
          <w:p w14:paraId="19C35007"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74E1DFFA"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授業研究や実践発表、外部人材の活用等を通した専門性及び授業力の向上</w:t>
            </w:r>
          </w:p>
          <w:p w14:paraId="0B6DD8B3" w14:textId="64FAD7BE" w:rsidR="000C05CE" w:rsidRPr="00CE72CF" w:rsidRDefault="00CC00D0" w:rsidP="000C05CE">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0C05CE" w:rsidRPr="00CE72CF">
              <w:rPr>
                <w:rFonts w:ascii="HG丸ｺﾞｼｯｸM-PRO" w:eastAsia="HG丸ｺﾞｼｯｸM-PRO" w:hAnsi="HG丸ｺﾞｼｯｸM-PRO" w:hint="eastAsia"/>
                <w:sz w:val="18"/>
                <w:szCs w:val="18"/>
              </w:rPr>
              <w:t>研支・指教</w:t>
            </w:r>
            <w:r w:rsidRPr="00CE72CF">
              <w:rPr>
                <w:rFonts w:ascii="HG丸ｺﾞｼｯｸM-PRO" w:eastAsia="HG丸ｺﾞｼｯｸM-PRO" w:hAnsi="HG丸ｺﾞｼｯｸM-PRO" w:hint="eastAsia"/>
                <w:sz w:val="18"/>
                <w:szCs w:val="18"/>
              </w:rPr>
              <w:t>》</w:t>
            </w:r>
          </w:p>
          <w:p w14:paraId="185A65F2"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5F05AC96"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1FAA7EE0"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1B440D57"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1D9E9F64"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103E8233"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5A5E4FBE"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60E8E796" w14:textId="77777777" w:rsidR="00DD0E17" w:rsidRPr="00CE72CF" w:rsidRDefault="00DD0E17" w:rsidP="00D11A47">
            <w:pPr>
              <w:spacing w:line="240" w:lineRule="exact"/>
              <w:jc w:val="left"/>
              <w:rPr>
                <w:rFonts w:ascii="HG丸ｺﾞｼｯｸM-PRO" w:eastAsia="HG丸ｺﾞｼｯｸM-PRO" w:hAnsi="HG丸ｺﾞｼｯｸM-PRO"/>
                <w:sz w:val="20"/>
                <w:szCs w:val="20"/>
              </w:rPr>
            </w:pPr>
          </w:p>
          <w:p w14:paraId="77BACEC1"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（３）</w:t>
            </w:r>
          </w:p>
          <w:p w14:paraId="549AC144"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効果的で機能的な学</w:t>
            </w:r>
          </w:p>
          <w:p w14:paraId="4FF530FC"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校運営組織づくり</w:t>
            </w:r>
          </w:p>
          <w:p w14:paraId="0C6500E0"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p>
          <w:p w14:paraId="2BA7BF27"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19DF563D"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27FC12DE" w14:textId="756A4AB6" w:rsidR="006E40F8" w:rsidRPr="00CE72CF" w:rsidRDefault="006E40F8" w:rsidP="002944D8">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本校におけるカリキュラムマネジメントに則った授業づくりを推進する</w:t>
            </w:r>
            <w:r w:rsidR="00826BFA" w:rsidRPr="00CE72CF">
              <w:rPr>
                <w:rFonts w:ascii="HG丸ｺﾞｼｯｸM-PRO" w:eastAsia="HG丸ｺﾞｼｯｸM-PRO" w:hAnsi="HG丸ｺﾞｼｯｸM-PRO" w:hint="eastAsia"/>
                <w:sz w:val="20"/>
                <w:szCs w:val="20"/>
              </w:rPr>
              <w:t>ための体系的な仕組みづくりをする</w:t>
            </w:r>
            <w:r w:rsidRPr="00CE72CF">
              <w:rPr>
                <w:rFonts w:ascii="HG丸ｺﾞｼｯｸM-PRO" w:eastAsia="HG丸ｺﾞｼｯｸM-PRO" w:hAnsi="HG丸ｺﾞｼｯｸM-PRO" w:hint="eastAsia"/>
                <w:sz w:val="20"/>
                <w:szCs w:val="20"/>
              </w:rPr>
              <w:t>。</w:t>
            </w:r>
          </w:p>
          <w:p w14:paraId="242DB6CB" w14:textId="77777777" w:rsidR="0066705E" w:rsidRPr="00CE72CF" w:rsidRDefault="0066705E" w:rsidP="00DD0E17">
            <w:pPr>
              <w:spacing w:line="240" w:lineRule="exact"/>
              <w:rPr>
                <w:rFonts w:ascii="HG丸ｺﾞｼｯｸM-PRO" w:eastAsia="HG丸ｺﾞｼｯｸM-PRO" w:hAnsi="HG丸ｺﾞｼｯｸM-PRO"/>
                <w:sz w:val="20"/>
                <w:szCs w:val="20"/>
              </w:rPr>
            </w:pPr>
          </w:p>
          <w:p w14:paraId="3CB4CF73"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51F37207" w14:textId="77777777"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7F87429E" w14:textId="071BD628" w:rsidR="006E40F8" w:rsidRPr="00CE72CF" w:rsidRDefault="006E40F8" w:rsidP="002944D8">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外部機関・人材等を積極的に活用し、障がい特性の理解や指導支援の専門性を向上させる。</w:t>
            </w:r>
          </w:p>
          <w:p w14:paraId="2494237E" w14:textId="77777777" w:rsidR="002944D8" w:rsidRPr="00CE72CF" w:rsidRDefault="002944D8" w:rsidP="006618C0">
            <w:pPr>
              <w:spacing w:line="240" w:lineRule="exact"/>
              <w:ind w:left="200" w:hangingChars="100" w:hanging="200"/>
              <w:rPr>
                <w:rFonts w:ascii="HG丸ｺﾞｼｯｸM-PRO" w:eastAsia="HG丸ｺﾞｼｯｸM-PRO" w:hAnsi="HG丸ｺﾞｼｯｸM-PRO"/>
                <w:sz w:val="20"/>
                <w:szCs w:val="20"/>
              </w:rPr>
            </w:pPr>
          </w:p>
          <w:p w14:paraId="5E5A454B" w14:textId="77777777"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イ　</w:t>
            </w:r>
          </w:p>
          <w:p w14:paraId="0313B16C" w14:textId="6222711D" w:rsidR="006E40F8" w:rsidRPr="00CE72CF" w:rsidRDefault="004F42BA" w:rsidP="002944D8">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コンテンツの共有化や研究授業・事例研究などによる情報共有を進め、</w:t>
            </w:r>
            <w:r w:rsidR="006E40F8" w:rsidRPr="00CE72CF">
              <w:rPr>
                <w:rFonts w:ascii="HG丸ｺﾞｼｯｸM-PRO" w:eastAsia="HG丸ｺﾞｼｯｸM-PRO" w:hAnsi="HG丸ｺﾞｼｯｸM-PRO"/>
                <w:sz w:val="20"/>
                <w:szCs w:val="20"/>
              </w:rPr>
              <w:t>ICT</w:t>
            </w:r>
            <w:r w:rsidR="006E40F8" w:rsidRPr="00CE72CF">
              <w:rPr>
                <w:rFonts w:ascii="HG丸ｺﾞｼｯｸM-PRO" w:eastAsia="HG丸ｺﾞｼｯｸM-PRO" w:hAnsi="HG丸ｺﾞｼｯｸM-PRO" w:hint="eastAsia"/>
                <w:sz w:val="20"/>
                <w:szCs w:val="20"/>
              </w:rPr>
              <w:t>機器</w:t>
            </w:r>
            <w:r w:rsidRPr="00CE72CF">
              <w:rPr>
                <w:rFonts w:ascii="HG丸ｺﾞｼｯｸM-PRO" w:eastAsia="HG丸ｺﾞｼｯｸM-PRO" w:hAnsi="HG丸ｺﾞｼｯｸM-PRO" w:hint="eastAsia"/>
                <w:sz w:val="20"/>
                <w:szCs w:val="20"/>
              </w:rPr>
              <w:t>をさらに</w:t>
            </w:r>
            <w:r w:rsidR="006E40F8" w:rsidRPr="00CE72CF">
              <w:rPr>
                <w:rFonts w:ascii="HG丸ｺﾞｼｯｸM-PRO" w:eastAsia="HG丸ｺﾞｼｯｸM-PRO" w:hAnsi="HG丸ｺﾞｼｯｸM-PRO" w:hint="eastAsia"/>
                <w:sz w:val="20"/>
                <w:szCs w:val="20"/>
              </w:rPr>
              <w:t>活用</w:t>
            </w:r>
            <w:r w:rsidRPr="00CE72CF">
              <w:rPr>
                <w:rFonts w:ascii="HG丸ｺﾞｼｯｸM-PRO" w:eastAsia="HG丸ｺﾞｼｯｸM-PRO" w:hAnsi="HG丸ｺﾞｼｯｸM-PRO" w:hint="eastAsia"/>
                <w:sz w:val="20"/>
                <w:szCs w:val="20"/>
              </w:rPr>
              <w:t>した、わかりやすい授業づくりをおこなう。</w:t>
            </w:r>
          </w:p>
          <w:p w14:paraId="258A1FD4"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p>
          <w:p w14:paraId="180D0D83" w14:textId="77777777" w:rsidR="00274C03" w:rsidRPr="00CE72CF" w:rsidRDefault="00274C03" w:rsidP="006618C0">
            <w:pPr>
              <w:spacing w:line="240" w:lineRule="exact"/>
              <w:ind w:left="200" w:hangingChars="100" w:hanging="200"/>
              <w:rPr>
                <w:rFonts w:ascii="HG丸ｺﾞｼｯｸM-PRO" w:eastAsia="HG丸ｺﾞｼｯｸM-PRO" w:hAnsi="HG丸ｺﾞｼｯｸM-PRO"/>
                <w:sz w:val="20"/>
                <w:szCs w:val="20"/>
              </w:rPr>
            </w:pPr>
          </w:p>
          <w:p w14:paraId="7C49DC91" w14:textId="77777777" w:rsidR="00274C03" w:rsidRPr="00CE72CF" w:rsidRDefault="00274C03" w:rsidP="006618C0">
            <w:pPr>
              <w:spacing w:line="240" w:lineRule="exact"/>
              <w:ind w:left="200" w:hangingChars="100" w:hanging="200"/>
              <w:rPr>
                <w:rFonts w:ascii="HG丸ｺﾞｼｯｸM-PRO" w:eastAsia="HG丸ｺﾞｼｯｸM-PRO" w:hAnsi="HG丸ｺﾞｼｯｸM-PRO"/>
                <w:sz w:val="20"/>
                <w:szCs w:val="20"/>
              </w:rPr>
            </w:pPr>
          </w:p>
          <w:p w14:paraId="5DD22E81" w14:textId="77777777" w:rsidR="00274C03" w:rsidRPr="00CE72CF" w:rsidRDefault="00274C03" w:rsidP="006618C0">
            <w:pPr>
              <w:spacing w:line="240" w:lineRule="exact"/>
              <w:ind w:left="200" w:hangingChars="100" w:hanging="200"/>
              <w:rPr>
                <w:rFonts w:ascii="HG丸ｺﾞｼｯｸM-PRO" w:eastAsia="HG丸ｺﾞｼｯｸM-PRO" w:hAnsi="HG丸ｺﾞｼｯｸM-PRO"/>
                <w:sz w:val="20"/>
                <w:szCs w:val="20"/>
              </w:rPr>
            </w:pPr>
          </w:p>
          <w:p w14:paraId="01848707" w14:textId="77777777" w:rsidR="00274C03" w:rsidRPr="00CE72CF" w:rsidRDefault="00274C03" w:rsidP="006618C0">
            <w:pPr>
              <w:spacing w:line="240" w:lineRule="exact"/>
              <w:ind w:left="200" w:hangingChars="100" w:hanging="200"/>
              <w:rPr>
                <w:rFonts w:ascii="HG丸ｺﾞｼｯｸM-PRO" w:eastAsia="HG丸ｺﾞｼｯｸM-PRO" w:hAnsi="HG丸ｺﾞｼｯｸM-PRO"/>
                <w:sz w:val="20"/>
                <w:szCs w:val="20"/>
              </w:rPr>
            </w:pPr>
          </w:p>
          <w:p w14:paraId="3EF3C635"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（３）</w:t>
            </w:r>
          </w:p>
          <w:p w14:paraId="3B44C4E1" w14:textId="77777777" w:rsidR="00274C03"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2907C6F5" w14:textId="3FEB2705" w:rsidR="006E40F8" w:rsidRPr="00CE72CF" w:rsidRDefault="006E40F8" w:rsidP="00274C03">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生徒の実態に即した負担の少ない学校行事の実施を推進する。</w:t>
            </w:r>
          </w:p>
          <w:p w14:paraId="74E84CD2" w14:textId="77777777" w:rsidR="00DD0E17" w:rsidRPr="00CE72CF" w:rsidRDefault="00DD0E17" w:rsidP="006618C0">
            <w:pPr>
              <w:spacing w:line="240" w:lineRule="exact"/>
              <w:ind w:left="400" w:hangingChars="200" w:hanging="400"/>
              <w:rPr>
                <w:rFonts w:ascii="HG丸ｺﾞｼｯｸM-PRO" w:eastAsia="HG丸ｺﾞｼｯｸM-PRO" w:hAnsi="HG丸ｺﾞｼｯｸM-PRO"/>
                <w:sz w:val="20"/>
                <w:szCs w:val="20"/>
              </w:rPr>
            </w:pPr>
          </w:p>
          <w:p w14:paraId="72CAEBCD" w14:textId="6E88105A" w:rsidR="00274C03" w:rsidRPr="00CE72CF" w:rsidRDefault="006E40F8" w:rsidP="006618C0">
            <w:pPr>
              <w:spacing w:line="240" w:lineRule="exact"/>
              <w:ind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イ　</w:t>
            </w:r>
          </w:p>
          <w:p w14:paraId="558DA8E9" w14:textId="77777777" w:rsidR="006E40F8" w:rsidRPr="00CE72CF" w:rsidRDefault="00274C03" w:rsidP="00274C03">
            <w:pPr>
              <w:spacing w:line="240" w:lineRule="exact"/>
              <w:ind w:leftChars="130" w:left="273" w:firstLineChars="1" w:firstLine="2"/>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行事や</w:t>
            </w:r>
            <w:r w:rsidR="006E40F8" w:rsidRPr="00CE72CF">
              <w:rPr>
                <w:rFonts w:ascii="HG丸ｺﾞｼｯｸM-PRO" w:eastAsia="HG丸ｺﾞｼｯｸM-PRO" w:hAnsi="HG丸ｺﾞｼｯｸM-PRO" w:hint="eastAsia"/>
                <w:sz w:val="20"/>
                <w:szCs w:val="20"/>
              </w:rPr>
              <w:t>会議等の</w:t>
            </w:r>
            <w:r w:rsidR="00DD0E17" w:rsidRPr="00CE72CF">
              <w:rPr>
                <w:rFonts w:ascii="HG丸ｺﾞｼｯｸM-PRO" w:eastAsia="HG丸ｺﾞｼｯｸM-PRO" w:hAnsi="HG丸ｺﾞｼｯｸM-PRO" w:hint="eastAsia"/>
                <w:sz w:val="20"/>
                <w:szCs w:val="20"/>
              </w:rPr>
              <w:t>見直し</w:t>
            </w:r>
            <w:r w:rsidR="006E40F8" w:rsidRPr="00CE72CF">
              <w:rPr>
                <w:rFonts w:ascii="HG丸ｺﾞｼｯｸM-PRO" w:eastAsia="HG丸ｺﾞｼｯｸM-PRO" w:hAnsi="HG丸ｺﾞｼｯｸM-PRO" w:hint="eastAsia"/>
                <w:sz w:val="20"/>
                <w:szCs w:val="20"/>
              </w:rPr>
              <w:t>を通して</w:t>
            </w:r>
            <w:r w:rsidRPr="00CE72CF">
              <w:rPr>
                <w:rFonts w:ascii="HG丸ｺﾞｼｯｸM-PRO" w:eastAsia="HG丸ｺﾞｼｯｸM-PRO" w:hAnsi="HG丸ｺﾞｼｯｸM-PRO" w:hint="eastAsia"/>
                <w:sz w:val="20"/>
                <w:szCs w:val="20"/>
              </w:rPr>
              <w:t>、</w:t>
            </w:r>
            <w:r w:rsidR="006E40F8" w:rsidRPr="00CE72CF">
              <w:rPr>
                <w:rFonts w:ascii="HG丸ｺﾞｼｯｸM-PRO" w:eastAsia="HG丸ｺﾞｼｯｸM-PRO" w:hAnsi="HG丸ｺﾞｼｯｸM-PRO" w:hint="eastAsia"/>
                <w:sz w:val="20"/>
                <w:szCs w:val="20"/>
              </w:rPr>
              <w:t>授業準備・教材制作等の時間を創出する。</w:t>
            </w:r>
          </w:p>
          <w:p w14:paraId="5D5CF90F" w14:textId="2CBE1F71" w:rsidR="00D11A47" w:rsidRPr="00CE72CF" w:rsidRDefault="00D11A47" w:rsidP="00274C03">
            <w:pPr>
              <w:spacing w:line="240" w:lineRule="exact"/>
              <w:ind w:leftChars="130" w:left="273" w:firstLineChars="1" w:firstLine="2"/>
              <w:rPr>
                <w:rFonts w:ascii="HG丸ｺﾞｼｯｸM-PRO" w:eastAsia="HG丸ｺﾞｼｯｸM-PRO" w:hAnsi="HG丸ｺﾞｼｯｸM-PRO"/>
                <w:sz w:val="20"/>
                <w:szCs w:val="20"/>
              </w:rPr>
            </w:pPr>
          </w:p>
        </w:tc>
        <w:tc>
          <w:tcPr>
            <w:tcW w:w="4571" w:type="dxa"/>
            <w:tcBorders>
              <w:right w:val="dashed" w:sz="4" w:space="0" w:color="auto"/>
            </w:tcBorders>
            <w:tcMar>
              <w:top w:w="85" w:type="dxa"/>
              <w:left w:w="85" w:type="dxa"/>
              <w:bottom w:w="85" w:type="dxa"/>
              <w:right w:w="85" w:type="dxa"/>
            </w:tcMar>
          </w:tcPr>
          <w:p w14:paraId="02561E7F" w14:textId="77777777" w:rsidR="006E40F8" w:rsidRPr="00CE72CF" w:rsidRDefault="006E40F8" w:rsidP="006618C0">
            <w:pPr>
              <w:spacing w:line="240" w:lineRule="exact"/>
              <w:ind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66DDB2CF" w14:textId="77777777" w:rsidR="002944D8" w:rsidRPr="00CE72CF" w:rsidRDefault="002944D8" w:rsidP="002944D8">
            <w:pPr>
              <w:spacing w:line="240" w:lineRule="exact"/>
              <w:ind w:left="700" w:hangingChars="350" w:hanging="7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「カリキュラムマネジメントの必要性</w:t>
            </w:r>
            <w:r w:rsidRPr="00CE72CF">
              <w:rPr>
                <w:rFonts w:ascii="HG丸ｺﾞｼｯｸM-PRO" w:eastAsia="HG丸ｺﾞｼｯｸM-PRO" w:hAnsi="HG丸ｺﾞｼｯｸM-PRO" w:hint="eastAsia"/>
                <w:sz w:val="20"/>
                <w:szCs w:val="20"/>
              </w:rPr>
              <w:t>の理解と、</w:t>
            </w:r>
            <w:r w:rsidR="006E40F8" w:rsidRPr="00CE72CF">
              <w:rPr>
                <w:rFonts w:ascii="HG丸ｺﾞｼｯｸM-PRO" w:eastAsia="HG丸ｺﾞｼｯｸM-PRO" w:hAnsi="HG丸ｺﾞｼｯｸM-PRO" w:hint="eastAsia"/>
                <w:sz w:val="20"/>
                <w:szCs w:val="20"/>
              </w:rPr>
              <w:t>組織として教育活動の向上</w:t>
            </w:r>
            <w:r w:rsidRPr="00CE72CF">
              <w:rPr>
                <w:rFonts w:ascii="HG丸ｺﾞｼｯｸM-PRO" w:eastAsia="HG丸ｺﾞｼｯｸM-PRO" w:hAnsi="HG丸ｺﾞｼｯｸM-PRO" w:hint="eastAsia"/>
                <w:sz w:val="20"/>
                <w:szCs w:val="20"/>
              </w:rPr>
              <w:t>」</w:t>
            </w:r>
          </w:p>
          <w:p w14:paraId="3CDC8E95" w14:textId="4A2F77FA" w:rsidR="006E40F8" w:rsidRPr="00CE72CF" w:rsidRDefault="006E40F8" w:rsidP="002944D8">
            <w:pPr>
              <w:spacing w:line="240" w:lineRule="exact"/>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72点［70.</w:t>
            </w:r>
            <w:r w:rsidR="00773365" w:rsidRPr="00CE72CF">
              <w:rPr>
                <w:rFonts w:ascii="HG丸ｺﾞｼｯｸM-PRO" w:eastAsia="HG丸ｺﾞｼｯｸM-PRO" w:hAnsi="HG丸ｺﾞｼｯｸM-PRO" w:hint="eastAsia"/>
                <w:sz w:val="20"/>
                <w:szCs w:val="20"/>
              </w:rPr>
              <w:t>3</w:t>
            </w:r>
            <w:r w:rsidR="002944D8" w:rsidRPr="00CE72CF">
              <w:rPr>
                <w:rFonts w:ascii="HG丸ｺﾞｼｯｸM-PRO" w:eastAsia="HG丸ｺﾞｼｯｸM-PRO" w:hAnsi="HG丸ｺﾞｼｯｸM-PRO" w:hint="eastAsia"/>
                <w:sz w:val="20"/>
                <w:szCs w:val="20"/>
              </w:rPr>
              <w:t>点</w:t>
            </w:r>
            <w:r w:rsidRPr="00CE72CF">
              <w:rPr>
                <w:rFonts w:ascii="HG丸ｺﾞｼｯｸM-PRO" w:eastAsia="HG丸ｺﾞｼｯｸM-PRO" w:hAnsi="HG丸ｺﾞｼｯｸM-PRO" w:hint="eastAsia"/>
                <w:sz w:val="20"/>
                <w:szCs w:val="20"/>
              </w:rPr>
              <w:t>］</w:t>
            </w:r>
          </w:p>
          <w:p w14:paraId="53E996C2" w14:textId="77777777" w:rsidR="009875E7" w:rsidRPr="00CE72CF" w:rsidRDefault="009875E7" w:rsidP="002944D8">
            <w:pPr>
              <w:spacing w:line="240" w:lineRule="exact"/>
              <w:jc w:val="right"/>
              <w:rPr>
                <w:rFonts w:ascii="HG丸ｺﾞｼｯｸM-PRO" w:eastAsia="HG丸ｺﾞｼｯｸM-PRO" w:hAnsi="HG丸ｺﾞｼｯｸM-PRO"/>
                <w:color w:val="FF0000"/>
                <w:sz w:val="20"/>
                <w:szCs w:val="20"/>
              </w:rPr>
            </w:pPr>
          </w:p>
          <w:p w14:paraId="7A7B7752"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7E598A27" w14:textId="77777777"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3863B0CF" w14:textId="145E270B" w:rsidR="002944D8" w:rsidRPr="00CE72CF" w:rsidRDefault="002944D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6E40F8" w:rsidRPr="00CE72CF">
              <w:rPr>
                <w:rFonts w:ascii="HG丸ｺﾞｼｯｸM-PRO" w:eastAsia="HG丸ｺﾞｼｯｸM-PRO" w:hAnsi="HG丸ｺﾞｼｯｸM-PRO" w:hint="eastAsia"/>
                <w:sz w:val="20"/>
                <w:szCs w:val="20"/>
              </w:rPr>
              <w:t>企業や人材バンク、NPO法人等による出前授業、研修会等</w:t>
            </w:r>
            <w:r w:rsidR="00D11A47" w:rsidRPr="00CE72CF">
              <w:rPr>
                <w:rFonts w:ascii="HG丸ｺﾞｼｯｸM-PRO" w:eastAsia="HG丸ｺﾞｼｯｸM-PRO" w:hAnsi="HG丸ｺﾞｼｯｸM-PRO" w:hint="eastAsia"/>
                <w:sz w:val="20"/>
                <w:szCs w:val="20"/>
              </w:rPr>
              <w:t>の実施</w:t>
            </w:r>
          </w:p>
          <w:p w14:paraId="6D9D7F25" w14:textId="2E657747" w:rsidR="006E40F8" w:rsidRPr="00CE72CF" w:rsidRDefault="006E40F8" w:rsidP="002944D8">
            <w:pPr>
              <w:spacing w:line="240" w:lineRule="exact"/>
              <w:ind w:left="200" w:hangingChars="100" w:hanging="200"/>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年間</w:t>
            </w:r>
            <w:r w:rsidR="00101E0E" w:rsidRPr="00CE72CF">
              <w:rPr>
                <w:rFonts w:ascii="HG丸ｺﾞｼｯｸM-PRO" w:eastAsia="HG丸ｺﾞｼｯｸM-PRO" w:hAnsi="HG丸ｺﾞｼｯｸM-PRO" w:hint="eastAsia"/>
                <w:sz w:val="20"/>
                <w:szCs w:val="20"/>
              </w:rPr>
              <w:t>３</w:t>
            </w:r>
            <w:r w:rsidRPr="00CE72CF">
              <w:rPr>
                <w:rFonts w:ascii="HG丸ｺﾞｼｯｸM-PRO" w:eastAsia="HG丸ｺﾞｼｯｸM-PRO" w:hAnsi="HG丸ｺﾞｼｯｸM-PRO" w:hint="eastAsia"/>
                <w:sz w:val="20"/>
                <w:szCs w:val="20"/>
              </w:rPr>
              <w:t>回以上［２回］</w:t>
            </w:r>
          </w:p>
          <w:p w14:paraId="46418BE4" w14:textId="77777777" w:rsidR="004F42BA" w:rsidRPr="00CE72CF" w:rsidRDefault="006E40F8"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イ　</w:t>
            </w:r>
          </w:p>
          <w:p w14:paraId="1969D4A6" w14:textId="77777777" w:rsidR="009875E7" w:rsidRPr="00CE72CF" w:rsidRDefault="004F42BA" w:rsidP="009875E7">
            <w:pPr>
              <w:spacing w:line="240" w:lineRule="exact"/>
              <w:ind w:left="794" w:hangingChars="397" w:hanging="7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9875E7" w:rsidRPr="00CE72CF">
              <w:rPr>
                <w:rFonts w:ascii="HG丸ｺﾞｼｯｸM-PRO" w:eastAsia="HG丸ｺﾞｼｯｸM-PRO" w:hAnsi="HG丸ｺﾞｼｯｸM-PRO" w:hint="eastAsia"/>
                <w:sz w:val="20"/>
                <w:szCs w:val="20"/>
              </w:rPr>
              <w:t>【生】「タブレット端末で楽しく授業ができていますか」</w:t>
            </w:r>
          </w:p>
          <w:p w14:paraId="4F56C27E" w14:textId="4D953797" w:rsidR="009875E7" w:rsidRPr="00CE72CF" w:rsidRDefault="00773365" w:rsidP="009875E7">
            <w:pPr>
              <w:spacing w:line="240" w:lineRule="exact"/>
              <w:ind w:left="194" w:hangingChars="97" w:hanging="194"/>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80</w:t>
            </w:r>
            <w:r w:rsidR="009875E7" w:rsidRPr="00CE72CF">
              <w:rPr>
                <w:rFonts w:ascii="HG丸ｺﾞｼｯｸM-PRO" w:eastAsia="HG丸ｺﾞｼｯｸM-PRO" w:hAnsi="HG丸ｺﾞｼｯｸM-PRO" w:hint="eastAsia"/>
                <w:sz w:val="20"/>
                <w:szCs w:val="20"/>
              </w:rPr>
              <w:t>点［7</w:t>
            </w:r>
            <w:r w:rsidRPr="00CE72CF">
              <w:rPr>
                <w:rFonts w:ascii="HG丸ｺﾞｼｯｸM-PRO" w:eastAsia="HG丸ｺﾞｼｯｸM-PRO" w:hAnsi="HG丸ｺﾞｼｯｸM-PRO" w:hint="eastAsia"/>
                <w:sz w:val="20"/>
                <w:szCs w:val="20"/>
              </w:rPr>
              <w:t>7</w:t>
            </w:r>
            <w:r w:rsidR="009875E7" w:rsidRPr="00CE72CF">
              <w:rPr>
                <w:rFonts w:ascii="HG丸ｺﾞｼｯｸM-PRO" w:eastAsia="HG丸ｺﾞｼｯｸM-PRO" w:hAnsi="HG丸ｺﾞｼｯｸM-PRO" w:hint="eastAsia"/>
                <w:sz w:val="20"/>
                <w:szCs w:val="20"/>
              </w:rPr>
              <w:t>.</w:t>
            </w:r>
            <w:r w:rsidRPr="00CE72CF">
              <w:rPr>
                <w:rFonts w:ascii="HG丸ｺﾞｼｯｸM-PRO" w:eastAsia="HG丸ｺﾞｼｯｸM-PRO" w:hAnsi="HG丸ｺﾞｼｯｸM-PRO" w:hint="eastAsia"/>
                <w:sz w:val="20"/>
                <w:szCs w:val="20"/>
              </w:rPr>
              <w:t>9</w:t>
            </w:r>
            <w:r w:rsidR="009875E7" w:rsidRPr="00CE72CF">
              <w:rPr>
                <w:rFonts w:ascii="HG丸ｺﾞｼｯｸM-PRO" w:eastAsia="HG丸ｺﾞｼｯｸM-PRO" w:hAnsi="HG丸ｺﾞｼｯｸM-PRO" w:hint="eastAsia"/>
                <w:sz w:val="20"/>
                <w:szCs w:val="20"/>
              </w:rPr>
              <w:t>点］</w:t>
            </w:r>
          </w:p>
          <w:p w14:paraId="4F301067" w14:textId="77777777" w:rsidR="009875E7" w:rsidRPr="00CE72CF" w:rsidRDefault="009875E7" w:rsidP="009875E7">
            <w:pPr>
              <w:spacing w:line="240" w:lineRule="exact"/>
              <w:ind w:left="194" w:hangingChars="97" w:hanging="194"/>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・【保】「ICTを活用した教育活動」</w:t>
            </w:r>
          </w:p>
          <w:p w14:paraId="268A3717" w14:textId="72136A29" w:rsidR="009875E7" w:rsidRPr="00CE72CF" w:rsidRDefault="009875E7" w:rsidP="009875E7">
            <w:pPr>
              <w:spacing w:line="240" w:lineRule="exact"/>
              <w:ind w:left="194" w:hangingChars="97" w:hanging="194"/>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74点［7</w:t>
            </w:r>
            <w:r w:rsidR="00773365" w:rsidRPr="00CE72CF">
              <w:rPr>
                <w:rFonts w:ascii="HG丸ｺﾞｼｯｸM-PRO" w:eastAsia="HG丸ｺﾞｼｯｸM-PRO" w:hAnsi="HG丸ｺﾞｼｯｸM-PRO" w:hint="eastAsia"/>
                <w:sz w:val="20"/>
                <w:szCs w:val="20"/>
              </w:rPr>
              <w:t>2</w:t>
            </w:r>
            <w:r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3</w:t>
            </w:r>
            <w:r w:rsidRPr="00CE72CF">
              <w:rPr>
                <w:rFonts w:ascii="HG丸ｺﾞｼｯｸM-PRO" w:eastAsia="HG丸ｺﾞｼｯｸM-PRO" w:hAnsi="HG丸ｺﾞｼｯｸM-PRO" w:hint="eastAsia"/>
                <w:sz w:val="20"/>
                <w:szCs w:val="20"/>
              </w:rPr>
              <w:t>点］</w:t>
            </w:r>
          </w:p>
          <w:p w14:paraId="54A4DF57" w14:textId="16093708" w:rsidR="004F42BA" w:rsidRPr="00CE72CF" w:rsidRDefault="009875E7"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4F42BA"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「ICT機器を用いた教育の推進」</w:t>
            </w:r>
          </w:p>
          <w:p w14:paraId="4E23A01B" w14:textId="3D245688" w:rsidR="006E40F8" w:rsidRPr="00CE72CF" w:rsidRDefault="006E40F8" w:rsidP="002944D8">
            <w:pPr>
              <w:spacing w:line="240" w:lineRule="exact"/>
              <w:ind w:left="194" w:hangingChars="97" w:hanging="194"/>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7</w:t>
            </w:r>
            <w:r w:rsidR="00773365" w:rsidRPr="00CE72CF">
              <w:rPr>
                <w:rFonts w:ascii="HG丸ｺﾞｼｯｸM-PRO" w:eastAsia="HG丸ｺﾞｼｯｸM-PRO" w:hAnsi="HG丸ｺﾞｼｯｸM-PRO" w:hint="eastAsia"/>
                <w:sz w:val="20"/>
                <w:szCs w:val="20"/>
              </w:rPr>
              <w:t>5</w:t>
            </w:r>
            <w:r w:rsidRPr="00CE72CF">
              <w:rPr>
                <w:rFonts w:ascii="HG丸ｺﾞｼｯｸM-PRO" w:eastAsia="HG丸ｺﾞｼｯｸM-PRO" w:hAnsi="HG丸ｺﾞｼｯｸM-PRO" w:hint="eastAsia"/>
                <w:sz w:val="20"/>
                <w:szCs w:val="20"/>
              </w:rPr>
              <w:t>点［7</w:t>
            </w:r>
            <w:r w:rsidR="00773365" w:rsidRPr="00CE72CF">
              <w:rPr>
                <w:rFonts w:ascii="HG丸ｺﾞｼｯｸM-PRO" w:eastAsia="HG丸ｺﾞｼｯｸM-PRO" w:hAnsi="HG丸ｺﾞｼｯｸM-PRO" w:hint="eastAsia"/>
                <w:sz w:val="20"/>
                <w:szCs w:val="20"/>
              </w:rPr>
              <w:t>4</w:t>
            </w:r>
            <w:r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3</w:t>
            </w:r>
            <w:r w:rsidRPr="00CE72CF">
              <w:rPr>
                <w:rFonts w:ascii="HG丸ｺﾞｼｯｸM-PRO" w:eastAsia="HG丸ｺﾞｼｯｸM-PRO" w:hAnsi="HG丸ｺﾞｼｯｸM-PRO" w:hint="eastAsia"/>
                <w:sz w:val="20"/>
                <w:szCs w:val="20"/>
              </w:rPr>
              <w:t>点］</w:t>
            </w:r>
          </w:p>
          <w:p w14:paraId="40A705A2" w14:textId="77777777" w:rsidR="009875E7" w:rsidRPr="00CE72CF" w:rsidRDefault="009875E7" w:rsidP="006618C0">
            <w:pPr>
              <w:spacing w:line="240" w:lineRule="exact"/>
              <w:ind w:left="200" w:hangingChars="100" w:hanging="200"/>
              <w:rPr>
                <w:rFonts w:ascii="HG丸ｺﾞｼｯｸM-PRO" w:eastAsia="HG丸ｺﾞｼｯｸM-PRO" w:hAnsi="HG丸ｺﾞｼｯｸM-PRO"/>
                <w:sz w:val="20"/>
                <w:szCs w:val="20"/>
              </w:rPr>
            </w:pPr>
          </w:p>
          <w:p w14:paraId="7C8A1E81"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（３）</w:t>
            </w:r>
          </w:p>
          <w:p w14:paraId="52A75749" w14:textId="77777777"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59C12F60" w14:textId="1BBE9A7B" w:rsidR="006E40F8" w:rsidRPr="00CE72CF" w:rsidRDefault="002944D8" w:rsidP="00773365">
            <w:pPr>
              <w:spacing w:line="240" w:lineRule="exact"/>
              <w:ind w:left="800" w:hangingChars="400" w:hanging="800"/>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・【生】</w:t>
            </w:r>
            <w:r w:rsidR="006E40F8" w:rsidRPr="00CE72CF">
              <w:rPr>
                <w:rFonts w:ascii="HG丸ｺﾞｼｯｸM-PRO" w:eastAsia="HG丸ｺﾞｼｯｸM-PRO" w:hAnsi="HG丸ｺﾞｼｯｸM-PRO" w:hint="eastAsia"/>
                <w:sz w:val="20"/>
                <w:szCs w:val="20"/>
              </w:rPr>
              <w:t>「学校</w:t>
            </w:r>
            <w:r w:rsidR="00101E0E" w:rsidRPr="00CE72CF">
              <w:rPr>
                <w:rFonts w:ascii="HG丸ｺﾞｼｯｸM-PRO" w:eastAsia="HG丸ｺﾞｼｯｸM-PRO" w:hAnsi="HG丸ｺﾞｼｯｸM-PRO" w:hint="eastAsia"/>
                <w:sz w:val="20"/>
                <w:szCs w:val="20"/>
              </w:rPr>
              <w:t>の</w:t>
            </w:r>
            <w:r w:rsidR="006E40F8" w:rsidRPr="00CE72CF">
              <w:rPr>
                <w:rFonts w:ascii="HG丸ｺﾞｼｯｸM-PRO" w:eastAsia="HG丸ｺﾞｼｯｸM-PRO" w:hAnsi="HG丸ｺﾞｼｯｸM-PRO" w:hint="eastAsia"/>
                <w:sz w:val="20"/>
                <w:szCs w:val="20"/>
              </w:rPr>
              <w:t>行事に楽しく参加しています</w:t>
            </w:r>
            <w:r w:rsidR="00101E0E" w:rsidRPr="00CE72CF">
              <w:rPr>
                <w:rFonts w:ascii="HG丸ｺﾞｼｯｸM-PRO" w:eastAsia="HG丸ｺﾞｼｯｸM-PRO" w:hAnsi="HG丸ｺﾞｼｯｸM-PRO" w:hint="eastAsia"/>
                <w:sz w:val="20"/>
                <w:szCs w:val="20"/>
              </w:rPr>
              <w:t>か</w:t>
            </w:r>
            <w:r w:rsidR="006E40F8" w:rsidRPr="00CE72CF">
              <w:rPr>
                <w:rFonts w:ascii="HG丸ｺﾞｼｯｸM-PRO" w:eastAsia="HG丸ｺﾞｼｯｸM-PRO" w:hAnsi="HG丸ｺﾞｼｯｸM-PRO" w:hint="eastAsia"/>
                <w:sz w:val="20"/>
                <w:szCs w:val="20"/>
              </w:rPr>
              <w:t>」</w:t>
            </w:r>
            <w:r w:rsidRPr="00CE72CF">
              <w:rPr>
                <w:rFonts w:ascii="HG丸ｺﾞｼｯｸM-PRO" w:eastAsia="HG丸ｺﾞｼｯｸM-PRO" w:hAnsi="HG丸ｺﾞｼｯｸM-PRO" w:hint="eastAsia"/>
                <w:sz w:val="20"/>
                <w:szCs w:val="20"/>
              </w:rPr>
              <w:t xml:space="preserve">　　　　　　</w:t>
            </w:r>
            <w:r w:rsidR="006E40F8" w:rsidRPr="00CE72CF">
              <w:rPr>
                <w:rFonts w:ascii="HG丸ｺﾞｼｯｸM-PRO" w:eastAsia="HG丸ｺﾞｼｯｸM-PRO" w:hAnsi="HG丸ｺﾞｼｯｸM-PRO" w:hint="eastAsia"/>
                <w:sz w:val="20"/>
                <w:szCs w:val="20"/>
              </w:rPr>
              <w:t>7</w:t>
            </w:r>
            <w:r w:rsidR="00773365" w:rsidRPr="00CE72CF">
              <w:rPr>
                <w:rFonts w:ascii="HG丸ｺﾞｼｯｸM-PRO" w:eastAsia="HG丸ｺﾞｼｯｸM-PRO" w:hAnsi="HG丸ｺﾞｼｯｸM-PRO" w:hint="eastAsia"/>
                <w:sz w:val="20"/>
                <w:szCs w:val="20"/>
              </w:rPr>
              <w:t>7</w:t>
            </w:r>
            <w:r w:rsidRPr="00CE72CF">
              <w:rPr>
                <w:rFonts w:ascii="HG丸ｺﾞｼｯｸM-PRO" w:eastAsia="HG丸ｺﾞｼｯｸM-PRO" w:hAnsi="HG丸ｺﾞｼｯｸM-PRO" w:hint="eastAsia"/>
                <w:sz w:val="20"/>
                <w:szCs w:val="20"/>
              </w:rPr>
              <w:t>点</w:t>
            </w:r>
            <w:r w:rsidR="006E40F8" w:rsidRPr="00CE72CF">
              <w:rPr>
                <w:rFonts w:ascii="HG丸ｺﾞｼｯｸM-PRO" w:eastAsia="HG丸ｺﾞｼｯｸM-PRO" w:hAnsi="HG丸ｺﾞｼｯｸM-PRO" w:hint="eastAsia"/>
                <w:sz w:val="20"/>
                <w:szCs w:val="20"/>
              </w:rPr>
              <w:t>［7</w:t>
            </w:r>
            <w:r w:rsidR="00773365" w:rsidRPr="00CE72CF">
              <w:rPr>
                <w:rFonts w:ascii="HG丸ｺﾞｼｯｸM-PRO" w:eastAsia="HG丸ｺﾞｼｯｸM-PRO" w:hAnsi="HG丸ｺﾞｼｯｸM-PRO" w:hint="eastAsia"/>
                <w:sz w:val="20"/>
                <w:szCs w:val="20"/>
              </w:rPr>
              <w:t>5</w:t>
            </w:r>
            <w:r w:rsidR="006E40F8"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7</w:t>
            </w:r>
            <w:r w:rsidR="006E40F8" w:rsidRPr="00CE72CF">
              <w:rPr>
                <w:rFonts w:ascii="HG丸ｺﾞｼｯｸM-PRO" w:eastAsia="HG丸ｺﾞｼｯｸM-PRO" w:hAnsi="HG丸ｺﾞｼｯｸM-PRO" w:hint="eastAsia"/>
                <w:sz w:val="20"/>
                <w:szCs w:val="20"/>
              </w:rPr>
              <w:t>点］</w:t>
            </w:r>
          </w:p>
          <w:p w14:paraId="039BDB3F" w14:textId="77777777" w:rsidR="00DD0E17" w:rsidRPr="00CE72CF" w:rsidRDefault="00DD0E17" w:rsidP="002944D8">
            <w:pPr>
              <w:spacing w:line="240" w:lineRule="exact"/>
              <w:ind w:left="800" w:hangingChars="400" w:hanging="800"/>
              <w:jc w:val="left"/>
              <w:rPr>
                <w:rFonts w:ascii="HG丸ｺﾞｼｯｸM-PRO" w:eastAsia="HG丸ｺﾞｼｯｸM-PRO" w:hAnsi="HG丸ｺﾞｼｯｸM-PRO"/>
                <w:color w:val="FF0000"/>
                <w:sz w:val="20"/>
                <w:szCs w:val="20"/>
              </w:rPr>
            </w:pPr>
          </w:p>
          <w:p w14:paraId="1B6DF81E" w14:textId="77777777" w:rsidR="002944D8" w:rsidRPr="00CE72CF" w:rsidRDefault="006E40F8" w:rsidP="002944D8">
            <w:pPr>
              <w:spacing w:line="240" w:lineRule="exact"/>
              <w:ind w:left="400" w:hangingChars="200" w:hanging="4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イ</w:t>
            </w:r>
          </w:p>
          <w:p w14:paraId="394D2BB4" w14:textId="03BCFBA9" w:rsidR="007B19A8" w:rsidRPr="00CE72CF" w:rsidRDefault="002944D8" w:rsidP="007B19A8">
            <w:pPr>
              <w:pStyle w:val="aa"/>
              <w:spacing w:line="240" w:lineRule="exact"/>
              <w:ind w:leftChars="0"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7B19A8" w:rsidRPr="00CE72CF">
              <w:rPr>
                <w:rFonts w:ascii="HG丸ｺﾞｼｯｸM-PRO" w:eastAsia="HG丸ｺﾞｼｯｸM-PRO" w:hAnsi="HG丸ｺﾞｼｯｸM-PRO"/>
                <w:sz w:val="20"/>
                <w:szCs w:val="20"/>
              </w:rPr>
              <w:t>年間時間外在校等時間720時間を超える教員</w:t>
            </w:r>
          </w:p>
          <w:p w14:paraId="1AAFA345" w14:textId="3676B9A7" w:rsidR="007B19A8" w:rsidRPr="00CE72CF" w:rsidRDefault="007B19A8" w:rsidP="007B19A8">
            <w:pPr>
              <w:pStyle w:val="aa"/>
              <w:spacing w:line="240" w:lineRule="exact"/>
              <w:ind w:leftChars="0" w:left="200" w:hangingChars="100" w:hanging="200"/>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：０人</w:t>
            </w:r>
          </w:p>
          <w:p w14:paraId="212E4228" w14:textId="32A843C6" w:rsidR="00101E0E" w:rsidRPr="00CE72CF" w:rsidRDefault="007B19A8" w:rsidP="005B40DA">
            <w:pPr>
              <w:pStyle w:val="aa"/>
              <w:spacing w:line="240" w:lineRule="exact"/>
              <w:ind w:leftChars="0"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2944D8" w:rsidRPr="00CE72CF">
              <w:rPr>
                <w:rFonts w:ascii="HG丸ｺﾞｼｯｸM-PRO" w:eastAsia="HG丸ｺﾞｼｯｸM-PRO" w:hAnsi="HG丸ｺﾞｼｯｸM-PRO" w:hint="eastAsia"/>
                <w:sz w:val="20"/>
                <w:szCs w:val="20"/>
              </w:rPr>
              <w:t>月間</w:t>
            </w:r>
            <w:r w:rsidR="00101E0E" w:rsidRPr="00CE72CF">
              <w:rPr>
                <w:rFonts w:ascii="HG丸ｺﾞｼｯｸM-PRO" w:eastAsia="HG丸ｺﾞｼｯｸM-PRO" w:hAnsi="HG丸ｺﾞｼｯｸM-PRO" w:hint="eastAsia"/>
                <w:sz w:val="20"/>
                <w:szCs w:val="20"/>
              </w:rPr>
              <w:t>時間外勤務時間が</w:t>
            </w:r>
            <w:r w:rsidR="009875E7" w:rsidRPr="00CE72CF">
              <w:rPr>
                <w:rFonts w:ascii="HG丸ｺﾞｼｯｸM-PRO" w:eastAsia="HG丸ｺﾞｼｯｸM-PRO" w:hAnsi="HG丸ｺﾞｼｯｸM-PRO" w:hint="eastAsia"/>
                <w:sz w:val="20"/>
                <w:szCs w:val="20"/>
              </w:rPr>
              <w:t>45</w:t>
            </w:r>
            <w:r w:rsidR="002944D8" w:rsidRPr="00CE72CF">
              <w:rPr>
                <w:rFonts w:ascii="HG丸ｺﾞｼｯｸM-PRO" w:eastAsia="HG丸ｺﾞｼｯｸM-PRO" w:hAnsi="HG丸ｺﾞｼｯｸM-PRO" w:hint="eastAsia"/>
                <w:sz w:val="20"/>
                <w:szCs w:val="20"/>
              </w:rPr>
              <w:t>時間以</w:t>
            </w:r>
            <w:r w:rsidR="00101E0E" w:rsidRPr="00CE72CF">
              <w:rPr>
                <w:rFonts w:ascii="HG丸ｺﾞｼｯｸM-PRO" w:eastAsia="HG丸ｺﾞｼｯｸM-PRO" w:hAnsi="HG丸ｺﾞｼｯｸM-PRO" w:hint="eastAsia"/>
                <w:sz w:val="20"/>
                <w:szCs w:val="20"/>
              </w:rPr>
              <w:t>上の教員</w:t>
            </w:r>
          </w:p>
          <w:p w14:paraId="52CB8FA3" w14:textId="1B80D439" w:rsidR="007B19A8" w:rsidRPr="00CE72CF" w:rsidRDefault="00101E0E" w:rsidP="007B19A8">
            <w:pPr>
              <w:pStyle w:val="aa"/>
              <w:spacing w:line="240" w:lineRule="exact"/>
              <w:ind w:leftChars="0" w:left="400" w:hangingChars="200" w:hanging="400"/>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：０人</w:t>
            </w:r>
          </w:p>
        </w:tc>
        <w:tc>
          <w:tcPr>
            <w:tcW w:w="2942" w:type="dxa"/>
            <w:tcBorders>
              <w:left w:val="dashed" w:sz="4" w:space="0" w:color="auto"/>
              <w:right w:val="single" w:sz="4" w:space="0" w:color="auto"/>
            </w:tcBorders>
            <w:tcMar>
              <w:top w:w="85" w:type="dxa"/>
              <w:left w:w="85" w:type="dxa"/>
              <w:bottom w:w="85" w:type="dxa"/>
              <w:right w:w="85" w:type="dxa"/>
            </w:tcMar>
          </w:tcPr>
          <w:p w14:paraId="66523C3A" w14:textId="77777777" w:rsidR="006E40F8" w:rsidRPr="00CE72CF" w:rsidRDefault="006E40F8" w:rsidP="006E40F8">
            <w:pPr>
              <w:spacing w:line="300" w:lineRule="exact"/>
              <w:rPr>
                <w:rFonts w:ascii="ＭＳ 明朝" w:hAnsi="ＭＳ 明朝"/>
                <w:sz w:val="20"/>
                <w:szCs w:val="20"/>
              </w:rPr>
            </w:pPr>
          </w:p>
        </w:tc>
      </w:tr>
      <w:tr w:rsidR="006E40F8" w:rsidRPr="00CE72CF" w14:paraId="72EDC1E1" w14:textId="77777777" w:rsidTr="009875E7">
        <w:trPr>
          <w:jc w:val="center"/>
        </w:trPr>
        <w:tc>
          <w:tcPr>
            <w:tcW w:w="881" w:type="dxa"/>
            <w:tcMar>
              <w:top w:w="85" w:type="dxa"/>
              <w:left w:w="85" w:type="dxa"/>
              <w:bottom w:w="85" w:type="dxa"/>
              <w:right w:w="85" w:type="dxa"/>
            </w:tcMar>
            <w:textDirection w:val="tbRlV"/>
            <w:vAlign w:val="center"/>
          </w:tcPr>
          <w:p w14:paraId="75AC76B1" w14:textId="2AF0D326" w:rsidR="006E40F8" w:rsidRPr="00CE72CF" w:rsidRDefault="006E40F8" w:rsidP="006E40F8">
            <w:pPr>
              <w:spacing w:line="300" w:lineRule="exact"/>
              <w:jc w:val="center"/>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３　全校的なキャリア教育の推進</w:t>
            </w:r>
          </w:p>
        </w:tc>
        <w:tc>
          <w:tcPr>
            <w:tcW w:w="2020" w:type="dxa"/>
            <w:tcMar>
              <w:top w:w="85" w:type="dxa"/>
              <w:left w:w="85" w:type="dxa"/>
              <w:bottom w:w="85" w:type="dxa"/>
              <w:right w:w="85" w:type="dxa"/>
            </w:tcMar>
          </w:tcPr>
          <w:p w14:paraId="73E13530" w14:textId="77777777"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21C27138" w14:textId="5BD86CB1" w:rsidR="006E40F8" w:rsidRPr="00CE72CF" w:rsidRDefault="006E40F8" w:rsidP="00D11A47">
            <w:pPr>
              <w:spacing w:line="240" w:lineRule="exact"/>
              <w:ind w:left="2"/>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社会的・職業的自立にむけたキャリア教育の実践的展開</w:t>
            </w:r>
          </w:p>
          <w:p w14:paraId="78B291CC" w14:textId="7E5B0555" w:rsidR="000C05CE" w:rsidRPr="00CE72CF" w:rsidRDefault="00CC00D0" w:rsidP="000C05CE">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w:t>
            </w:r>
            <w:r w:rsidR="000C05CE" w:rsidRPr="00CE72CF">
              <w:rPr>
                <w:rFonts w:ascii="HG丸ｺﾞｼｯｸM-PRO" w:eastAsia="HG丸ｺﾞｼｯｸM-PRO" w:hAnsi="HG丸ｺﾞｼｯｸM-PRO" w:hint="eastAsia"/>
                <w:sz w:val="18"/>
                <w:szCs w:val="18"/>
              </w:rPr>
              <w:t>進路・教務・職コ・ｷｬ係</w:t>
            </w:r>
            <w:r w:rsidRPr="00CE72CF">
              <w:rPr>
                <w:rFonts w:ascii="HG丸ｺﾞｼｯｸM-PRO" w:eastAsia="HG丸ｺﾞｼｯｸM-PRO" w:hAnsi="HG丸ｺﾞｼｯｸM-PRO" w:hint="eastAsia"/>
                <w:sz w:val="18"/>
                <w:szCs w:val="18"/>
              </w:rPr>
              <w:t>》</w:t>
            </w:r>
          </w:p>
          <w:p w14:paraId="4C765E26" w14:textId="77777777" w:rsidR="000C05CE" w:rsidRPr="00CE72CF" w:rsidRDefault="000C05CE" w:rsidP="00D11A47">
            <w:pPr>
              <w:spacing w:line="240" w:lineRule="exact"/>
              <w:ind w:left="2"/>
              <w:jc w:val="left"/>
              <w:rPr>
                <w:rFonts w:ascii="HG丸ｺﾞｼｯｸM-PRO" w:eastAsia="HG丸ｺﾞｼｯｸM-PRO" w:hAnsi="HG丸ｺﾞｼｯｸM-PRO"/>
                <w:sz w:val="20"/>
                <w:szCs w:val="20"/>
              </w:rPr>
            </w:pPr>
          </w:p>
          <w:p w14:paraId="433B11B0" w14:textId="77777777" w:rsidR="000C05CE" w:rsidRPr="00CE72CF" w:rsidRDefault="000C05CE" w:rsidP="00D11A47">
            <w:pPr>
              <w:spacing w:line="240" w:lineRule="exact"/>
              <w:ind w:left="2"/>
              <w:jc w:val="left"/>
              <w:rPr>
                <w:rFonts w:ascii="HG丸ｺﾞｼｯｸM-PRO" w:eastAsia="HG丸ｺﾞｼｯｸM-PRO" w:hAnsi="HG丸ｺﾞｼｯｸM-PRO"/>
                <w:sz w:val="20"/>
                <w:szCs w:val="20"/>
              </w:rPr>
            </w:pPr>
          </w:p>
          <w:p w14:paraId="5CD3C8BA" w14:textId="77777777" w:rsidR="000C05CE" w:rsidRPr="00CE72CF" w:rsidRDefault="000C05CE" w:rsidP="00D11A47">
            <w:pPr>
              <w:spacing w:line="240" w:lineRule="exact"/>
              <w:ind w:left="2"/>
              <w:jc w:val="left"/>
              <w:rPr>
                <w:rFonts w:ascii="HG丸ｺﾞｼｯｸM-PRO" w:eastAsia="HG丸ｺﾞｼｯｸM-PRO" w:hAnsi="HG丸ｺﾞｼｯｸM-PRO"/>
                <w:sz w:val="20"/>
                <w:szCs w:val="20"/>
              </w:rPr>
            </w:pPr>
          </w:p>
          <w:p w14:paraId="3B7E31B5" w14:textId="77777777" w:rsidR="006E40F8" w:rsidRPr="00CE72CF" w:rsidRDefault="006E40F8" w:rsidP="00D11A47">
            <w:pPr>
              <w:spacing w:line="240" w:lineRule="exact"/>
              <w:jc w:val="left"/>
              <w:rPr>
                <w:rFonts w:ascii="HG丸ｺﾞｼｯｸM-PRO" w:eastAsia="HG丸ｺﾞｼｯｸM-PRO" w:hAnsi="HG丸ｺﾞｼｯｸM-PRO"/>
                <w:sz w:val="20"/>
                <w:szCs w:val="20"/>
              </w:rPr>
            </w:pPr>
          </w:p>
          <w:p w14:paraId="570BA4F3" w14:textId="212AE4BF" w:rsidR="006E40F8" w:rsidRPr="00CE72CF" w:rsidRDefault="006E40F8" w:rsidP="00D11A47">
            <w:pPr>
              <w:spacing w:line="240" w:lineRule="exact"/>
              <w:ind w:left="200" w:hangingChars="100" w:hanging="200"/>
              <w:jc w:val="left"/>
              <w:rPr>
                <w:rFonts w:ascii="HG丸ｺﾞｼｯｸM-PRO" w:eastAsia="HG丸ｺﾞｼｯｸM-PRO" w:hAnsi="HG丸ｺﾞｼｯｸM-PRO"/>
                <w:sz w:val="20"/>
                <w:szCs w:val="20"/>
              </w:rPr>
            </w:pPr>
          </w:p>
          <w:p w14:paraId="1CDE44AF" w14:textId="77777777" w:rsidR="00C535BE" w:rsidRPr="00CE72CF" w:rsidRDefault="00C535BE" w:rsidP="00D11A47">
            <w:pPr>
              <w:spacing w:line="240" w:lineRule="exact"/>
              <w:ind w:left="200" w:hangingChars="100" w:hanging="200"/>
              <w:jc w:val="left"/>
              <w:rPr>
                <w:rFonts w:ascii="HG丸ｺﾞｼｯｸM-PRO" w:eastAsia="HG丸ｺﾞｼｯｸM-PRO" w:hAnsi="HG丸ｺﾞｼｯｸM-PRO"/>
                <w:sz w:val="20"/>
                <w:szCs w:val="20"/>
              </w:rPr>
            </w:pPr>
          </w:p>
          <w:p w14:paraId="74C3E6A6" w14:textId="3001870A" w:rsidR="006E40F8" w:rsidRPr="00CE72CF" w:rsidRDefault="00274C03" w:rsidP="00D11A47">
            <w:pPr>
              <w:spacing w:line="240" w:lineRule="exact"/>
              <w:ind w:left="2"/>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18E2F27F" w14:textId="77777777" w:rsidR="006E40F8" w:rsidRPr="00CE72CF" w:rsidRDefault="00882D91"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関係機関</w:t>
            </w:r>
            <w:r w:rsidR="000C05CE" w:rsidRPr="00CE72CF">
              <w:rPr>
                <w:rFonts w:ascii="HG丸ｺﾞｼｯｸM-PRO" w:eastAsia="HG丸ｺﾞｼｯｸM-PRO" w:hAnsi="HG丸ｺﾞｼｯｸM-PRO" w:hint="eastAsia"/>
                <w:sz w:val="20"/>
                <w:szCs w:val="20"/>
              </w:rPr>
              <w:t>等</w:t>
            </w:r>
            <w:r w:rsidRPr="00CE72CF">
              <w:rPr>
                <w:rFonts w:ascii="HG丸ｺﾞｼｯｸM-PRO" w:eastAsia="HG丸ｺﾞｼｯｸM-PRO" w:hAnsi="HG丸ｺﾞｼｯｸM-PRO" w:hint="eastAsia"/>
                <w:sz w:val="20"/>
                <w:szCs w:val="20"/>
              </w:rPr>
              <w:t>との連携強化</w:t>
            </w:r>
          </w:p>
          <w:p w14:paraId="0DC743FC" w14:textId="6D8F355D" w:rsidR="000C05CE" w:rsidRPr="00CE72CF" w:rsidRDefault="00CC00D0" w:rsidP="00D11A47">
            <w:pPr>
              <w:spacing w:line="240" w:lineRule="exact"/>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18"/>
                <w:szCs w:val="18"/>
              </w:rPr>
              <w:t>《進路・首席》</w:t>
            </w:r>
          </w:p>
        </w:tc>
        <w:tc>
          <w:tcPr>
            <w:tcW w:w="4572" w:type="dxa"/>
            <w:tcBorders>
              <w:right w:val="dashed" w:sz="4" w:space="0" w:color="auto"/>
            </w:tcBorders>
            <w:tcMar>
              <w:top w:w="85" w:type="dxa"/>
              <w:left w:w="85" w:type="dxa"/>
              <w:bottom w:w="85" w:type="dxa"/>
              <w:right w:w="85" w:type="dxa"/>
            </w:tcMar>
          </w:tcPr>
          <w:p w14:paraId="1A746F7C" w14:textId="77777777" w:rsidR="006E40F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469A12FF" w14:textId="77777777"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7FE5A137" w14:textId="3E381764" w:rsidR="006E40F8" w:rsidRPr="00CE72CF" w:rsidRDefault="006E40F8" w:rsidP="002944D8">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キャリア教育を反映した授業</w:t>
            </w:r>
            <w:r w:rsidR="00274C03" w:rsidRPr="00CE72CF">
              <w:rPr>
                <w:rFonts w:ascii="HG丸ｺﾞｼｯｸM-PRO" w:eastAsia="HG丸ｺﾞｼｯｸM-PRO" w:hAnsi="HG丸ｺﾞｼｯｸM-PRO" w:hint="eastAsia"/>
                <w:sz w:val="20"/>
                <w:szCs w:val="20"/>
              </w:rPr>
              <w:t>を</w:t>
            </w:r>
            <w:r w:rsidRPr="00CE72CF">
              <w:rPr>
                <w:rFonts w:ascii="HG丸ｺﾞｼｯｸM-PRO" w:eastAsia="HG丸ｺﾞｼｯｸM-PRO" w:hAnsi="HG丸ｺﾞｼｯｸM-PRO" w:hint="eastAsia"/>
                <w:sz w:val="20"/>
                <w:szCs w:val="20"/>
              </w:rPr>
              <w:t>実践</w:t>
            </w:r>
            <w:r w:rsidR="00274C03" w:rsidRPr="00CE72CF">
              <w:rPr>
                <w:rFonts w:ascii="HG丸ｺﾞｼｯｸM-PRO" w:eastAsia="HG丸ｺﾞｼｯｸM-PRO" w:hAnsi="HG丸ｺﾞｼｯｸM-PRO" w:hint="eastAsia"/>
                <w:sz w:val="20"/>
                <w:szCs w:val="20"/>
              </w:rPr>
              <w:t>する。</w:t>
            </w:r>
          </w:p>
          <w:p w14:paraId="3624C543" w14:textId="77777777" w:rsidR="009875E7" w:rsidRPr="00CE72CF" w:rsidRDefault="009875E7" w:rsidP="006618C0">
            <w:pPr>
              <w:spacing w:line="240" w:lineRule="exact"/>
              <w:ind w:left="200" w:hangingChars="100" w:hanging="200"/>
              <w:rPr>
                <w:rFonts w:ascii="HG丸ｺﾞｼｯｸM-PRO" w:eastAsia="HG丸ｺﾞｼｯｸM-PRO" w:hAnsi="HG丸ｺﾞｼｯｸM-PRO"/>
                <w:sz w:val="20"/>
                <w:szCs w:val="20"/>
              </w:rPr>
            </w:pPr>
          </w:p>
          <w:p w14:paraId="7BD13447" w14:textId="77777777" w:rsidR="009875E7" w:rsidRPr="00CE72CF" w:rsidRDefault="009875E7" w:rsidP="006618C0">
            <w:pPr>
              <w:spacing w:line="240" w:lineRule="exact"/>
              <w:ind w:left="200" w:hangingChars="100" w:hanging="200"/>
              <w:rPr>
                <w:rFonts w:ascii="HG丸ｺﾞｼｯｸM-PRO" w:eastAsia="HG丸ｺﾞｼｯｸM-PRO" w:hAnsi="HG丸ｺﾞｼｯｸM-PRO"/>
                <w:sz w:val="20"/>
                <w:szCs w:val="20"/>
              </w:rPr>
            </w:pPr>
          </w:p>
          <w:p w14:paraId="2CDDF10A" w14:textId="3BB076FA" w:rsidR="002944D8"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イ　</w:t>
            </w:r>
          </w:p>
          <w:p w14:paraId="2766AB86" w14:textId="3BDC5573" w:rsidR="006E40F8" w:rsidRPr="00CE72CF" w:rsidRDefault="006E40F8" w:rsidP="002944D8">
            <w:pPr>
              <w:spacing w:line="240" w:lineRule="exact"/>
              <w:ind w:leftChars="100" w:left="21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職業コースの実践推進と生徒の就労観、自立観</w:t>
            </w:r>
            <w:r w:rsidR="00274C03" w:rsidRPr="00CE72CF">
              <w:rPr>
                <w:rFonts w:ascii="HG丸ｺﾞｼｯｸM-PRO" w:eastAsia="HG丸ｺﾞｼｯｸM-PRO" w:hAnsi="HG丸ｺﾞｼｯｸM-PRO" w:hint="eastAsia"/>
                <w:sz w:val="20"/>
                <w:szCs w:val="20"/>
              </w:rPr>
              <w:t>を促進する</w:t>
            </w:r>
            <w:r w:rsidRPr="00CE72CF">
              <w:rPr>
                <w:rFonts w:ascii="HG丸ｺﾞｼｯｸM-PRO" w:eastAsia="HG丸ｺﾞｼｯｸM-PRO" w:hAnsi="HG丸ｺﾞｼｯｸM-PRO" w:hint="eastAsia"/>
                <w:sz w:val="20"/>
                <w:szCs w:val="20"/>
              </w:rPr>
              <w:t>。</w:t>
            </w:r>
          </w:p>
          <w:p w14:paraId="28CF06ED" w14:textId="77777777" w:rsidR="006E40F8" w:rsidRPr="00CE72CF" w:rsidRDefault="006E40F8" w:rsidP="006618C0">
            <w:pPr>
              <w:spacing w:line="240" w:lineRule="exact"/>
              <w:rPr>
                <w:rFonts w:ascii="HG丸ｺﾞｼｯｸM-PRO" w:eastAsia="HG丸ｺﾞｼｯｸM-PRO" w:hAnsi="HG丸ｺﾞｼｯｸM-PRO"/>
                <w:sz w:val="20"/>
                <w:szCs w:val="20"/>
              </w:rPr>
            </w:pPr>
          </w:p>
          <w:p w14:paraId="3F8F1D06" w14:textId="77777777" w:rsidR="00274C03" w:rsidRPr="00CE72CF" w:rsidRDefault="00274C03" w:rsidP="006618C0">
            <w:pPr>
              <w:spacing w:line="240" w:lineRule="exact"/>
              <w:rPr>
                <w:rFonts w:ascii="HG丸ｺﾞｼｯｸM-PRO" w:eastAsia="HG丸ｺﾞｼｯｸM-PRO" w:hAnsi="HG丸ｺﾞｼｯｸM-PRO"/>
                <w:sz w:val="20"/>
                <w:szCs w:val="20"/>
              </w:rPr>
            </w:pPr>
          </w:p>
          <w:p w14:paraId="1D9266DA" w14:textId="77777777" w:rsidR="00274C03" w:rsidRPr="00CE72CF" w:rsidRDefault="00274C03" w:rsidP="006618C0">
            <w:pPr>
              <w:spacing w:line="240" w:lineRule="exact"/>
              <w:rPr>
                <w:rFonts w:ascii="HG丸ｺﾞｼｯｸM-PRO" w:eastAsia="HG丸ｺﾞｼｯｸM-PRO" w:hAnsi="HG丸ｺﾞｼｯｸM-PRO"/>
                <w:sz w:val="20"/>
                <w:szCs w:val="20"/>
              </w:rPr>
            </w:pPr>
          </w:p>
          <w:p w14:paraId="403BE617" w14:textId="77777777" w:rsidR="00C535BE" w:rsidRPr="00CE72CF" w:rsidRDefault="00C535BE" w:rsidP="006618C0">
            <w:pPr>
              <w:spacing w:line="240" w:lineRule="exact"/>
              <w:rPr>
                <w:rFonts w:ascii="HG丸ｺﾞｼｯｸM-PRO" w:eastAsia="HG丸ｺﾞｼｯｸM-PRO" w:hAnsi="HG丸ｺﾞｼｯｸM-PRO"/>
                <w:sz w:val="20"/>
                <w:szCs w:val="20"/>
              </w:rPr>
            </w:pPr>
          </w:p>
          <w:p w14:paraId="2949845F" w14:textId="631F3708" w:rsidR="006E40F8" w:rsidRPr="00CE72CF" w:rsidRDefault="00274C03" w:rsidP="006618C0">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0E6668A4" w14:textId="77777777" w:rsidR="00882D91" w:rsidRPr="00CE72CF" w:rsidRDefault="00882D91" w:rsidP="00882D91">
            <w:pPr>
              <w:spacing w:line="240" w:lineRule="exact"/>
              <w:ind w:leftChars="100" w:left="210"/>
              <w:rPr>
                <w:rFonts w:ascii="HG丸ｺﾞｼｯｸM-PRO" w:eastAsia="HG丸ｺﾞｼｯｸM-PRO" w:hAnsi="HG丸ｺﾞｼｯｸM-PRO"/>
                <w:b/>
                <w:color w:val="000000"/>
                <w:w w:val="90"/>
                <w:sz w:val="18"/>
                <w:szCs w:val="18"/>
              </w:rPr>
            </w:pPr>
            <w:r w:rsidRPr="00CE72CF">
              <w:rPr>
                <w:rFonts w:ascii="HG丸ｺﾞｼｯｸM-PRO" w:eastAsia="HG丸ｺﾞｼｯｸM-PRO" w:hAnsi="HG丸ｺﾞｼｯｸM-PRO" w:hint="eastAsia"/>
                <w:sz w:val="20"/>
                <w:szCs w:val="20"/>
              </w:rPr>
              <w:t>企業、事業所、障がい者就業・支援センター等と連携し、早期から卒業後の社会的自立をめざす。</w:t>
            </w:r>
          </w:p>
          <w:p w14:paraId="3087C243" w14:textId="4540B307" w:rsidR="006E40F8" w:rsidRPr="00CE72CF" w:rsidRDefault="006E40F8" w:rsidP="009875E7">
            <w:pPr>
              <w:spacing w:line="240" w:lineRule="exact"/>
              <w:ind w:left="200" w:hangingChars="100" w:hanging="200"/>
              <w:rPr>
                <w:rFonts w:ascii="HG丸ｺﾞｼｯｸM-PRO" w:eastAsia="HG丸ｺﾞｼｯｸM-PRO" w:hAnsi="HG丸ｺﾞｼｯｸM-PRO"/>
                <w:sz w:val="20"/>
                <w:szCs w:val="20"/>
              </w:rPr>
            </w:pPr>
          </w:p>
        </w:tc>
        <w:tc>
          <w:tcPr>
            <w:tcW w:w="4571" w:type="dxa"/>
            <w:tcBorders>
              <w:right w:val="dashed" w:sz="4" w:space="0" w:color="auto"/>
            </w:tcBorders>
            <w:tcMar>
              <w:top w:w="85" w:type="dxa"/>
              <w:left w:w="85" w:type="dxa"/>
              <w:bottom w:w="85" w:type="dxa"/>
              <w:right w:w="85" w:type="dxa"/>
            </w:tcMar>
          </w:tcPr>
          <w:p w14:paraId="4538255E" w14:textId="77777777" w:rsidR="006E40F8" w:rsidRPr="00CE72CF" w:rsidRDefault="006E40F8" w:rsidP="006618C0">
            <w:pPr>
              <w:spacing w:line="240" w:lineRule="exact"/>
              <w:ind w:left="400" w:hangingChars="200" w:hanging="4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7F00533C" w14:textId="77777777" w:rsidR="00101E0E" w:rsidRPr="00CE72CF" w:rsidRDefault="006E40F8" w:rsidP="006618C0">
            <w:pPr>
              <w:spacing w:line="240" w:lineRule="exact"/>
              <w:ind w:left="194" w:hangingChars="97" w:hanging="1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ア　</w:t>
            </w:r>
          </w:p>
          <w:p w14:paraId="41AB6437" w14:textId="77777777" w:rsidR="00101E0E" w:rsidRPr="00CE72CF" w:rsidRDefault="00101E0E" w:rsidP="00101E0E">
            <w:pPr>
              <w:spacing w:line="240" w:lineRule="exact"/>
              <w:ind w:left="794" w:hangingChars="397" w:hanging="794"/>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・【教】</w:t>
            </w:r>
            <w:r w:rsidR="006E40F8" w:rsidRPr="00CE72CF">
              <w:rPr>
                <w:rFonts w:ascii="HG丸ｺﾞｼｯｸM-PRO" w:eastAsia="HG丸ｺﾞｼｯｸM-PRO" w:hAnsi="HG丸ｺﾞｼｯｸM-PRO" w:hint="eastAsia"/>
                <w:sz w:val="20"/>
                <w:szCs w:val="20"/>
              </w:rPr>
              <w:t>「社会的・職業的自立や進路実現に向けた教育の実践」</w:t>
            </w:r>
          </w:p>
          <w:p w14:paraId="15FE5CA5" w14:textId="56A47361" w:rsidR="006E40F8" w:rsidRPr="00CE72CF" w:rsidRDefault="001A2635" w:rsidP="00101E0E">
            <w:pPr>
              <w:spacing w:line="240" w:lineRule="exact"/>
              <w:ind w:left="194" w:hangingChars="97" w:hanging="194"/>
              <w:jc w:val="righ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80</w:t>
            </w:r>
            <w:r w:rsidR="006E40F8" w:rsidRPr="00CE72CF">
              <w:rPr>
                <w:rFonts w:ascii="HG丸ｺﾞｼｯｸM-PRO" w:eastAsia="HG丸ｺﾞｼｯｸM-PRO" w:hAnsi="HG丸ｺﾞｼｯｸM-PRO" w:hint="eastAsia"/>
                <w:sz w:val="20"/>
                <w:szCs w:val="20"/>
              </w:rPr>
              <w:t>点［7</w:t>
            </w:r>
            <w:r w:rsidRPr="00CE72CF">
              <w:rPr>
                <w:rFonts w:ascii="HG丸ｺﾞｼｯｸM-PRO" w:eastAsia="HG丸ｺﾞｼｯｸM-PRO" w:hAnsi="HG丸ｺﾞｼｯｸM-PRO" w:hint="eastAsia"/>
                <w:sz w:val="20"/>
                <w:szCs w:val="20"/>
              </w:rPr>
              <w:t>8.1</w:t>
            </w:r>
            <w:r w:rsidR="006E40F8" w:rsidRPr="00CE72CF">
              <w:rPr>
                <w:rFonts w:ascii="HG丸ｺﾞｼｯｸM-PRO" w:eastAsia="HG丸ｺﾞｼｯｸM-PRO" w:hAnsi="HG丸ｺﾞｼｯｸM-PRO" w:hint="eastAsia"/>
                <w:sz w:val="20"/>
                <w:szCs w:val="20"/>
              </w:rPr>
              <w:t>点］</w:t>
            </w:r>
          </w:p>
          <w:p w14:paraId="4CDBBB66" w14:textId="77777777" w:rsidR="00101E0E" w:rsidRPr="00CE72CF" w:rsidRDefault="006E40F8" w:rsidP="006618C0">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イ　</w:t>
            </w:r>
          </w:p>
          <w:p w14:paraId="5A34E315" w14:textId="2FB549FA" w:rsidR="006E40F8" w:rsidRPr="00CE72CF" w:rsidRDefault="00101E0E" w:rsidP="00101E0E">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9875E7" w:rsidRPr="00CE72CF">
              <w:rPr>
                <w:rFonts w:ascii="HG丸ｺﾞｼｯｸM-PRO" w:eastAsia="HG丸ｺﾞｼｯｸM-PRO" w:hAnsi="HG丸ｺﾞｼｯｸM-PRO" w:hint="eastAsia"/>
                <w:sz w:val="20"/>
                <w:szCs w:val="20"/>
              </w:rPr>
              <w:t>令和７年度に</w:t>
            </w:r>
            <w:r w:rsidR="006E40F8" w:rsidRPr="00CE72CF">
              <w:rPr>
                <w:rFonts w:ascii="HG丸ｺﾞｼｯｸM-PRO" w:eastAsia="HG丸ｺﾞｼｯｸM-PRO" w:hAnsi="HG丸ｺﾞｼｯｸM-PRO" w:hint="eastAsia"/>
                <w:sz w:val="20"/>
                <w:szCs w:val="20"/>
              </w:rPr>
              <w:t>職業コース</w:t>
            </w:r>
            <w:r w:rsidR="001B4042" w:rsidRPr="00CE72CF">
              <w:rPr>
                <w:rFonts w:ascii="HG丸ｺﾞｼｯｸM-PRO" w:eastAsia="HG丸ｺﾞｼｯｸM-PRO" w:hAnsi="HG丸ｺﾞｼｯｸM-PRO" w:hint="eastAsia"/>
                <w:sz w:val="20"/>
                <w:szCs w:val="20"/>
              </w:rPr>
              <w:t>委員会で整理した方向性</w:t>
            </w:r>
            <w:r w:rsidR="00826BFA" w:rsidRPr="00CE72CF">
              <w:rPr>
                <w:rFonts w:ascii="HG丸ｺﾞｼｯｸM-PRO" w:eastAsia="HG丸ｺﾞｼｯｸM-PRO" w:hAnsi="HG丸ｺﾞｼｯｸM-PRO" w:hint="eastAsia"/>
                <w:sz w:val="20"/>
                <w:szCs w:val="20"/>
              </w:rPr>
              <w:t>に沿って</w:t>
            </w:r>
            <w:r w:rsidR="00C535BE" w:rsidRPr="00CE72CF">
              <w:rPr>
                <w:rFonts w:ascii="HG丸ｺﾞｼｯｸM-PRO" w:eastAsia="HG丸ｺﾞｼｯｸM-PRO" w:hAnsi="HG丸ｺﾞｼｯｸM-PRO" w:hint="eastAsia"/>
                <w:sz w:val="20"/>
                <w:szCs w:val="20"/>
              </w:rPr>
              <w:t>、生徒の実態によりマッチした取組みを</w:t>
            </w:r>
            <w:r w:rsidR="001B4042" w:rsidRPr="00CE72CF">
              <w:rPr>
                <w:rFonts w:ascii="HG丸ｺﾞｼｯｸM-PRO" w:eastAsia="HG丸ｺﾞｼｯｸM-PRO" w:hAnsi="HG丸ｺﾞｼｯｸM-PRO" w:hint="eastAsia"/>
                <w:sz w:val="20"/>
                <w:szCs w:val="20"/>
              </w:rPr>
              <w:t>実践する。</w:t>
            </w:r>
          </w:p>
          <w:p w14:paraId="7AB77641" w14:textId="77777777" w:rsidR="00101E0E" w:rsidRPr="00CE72CF" w:rsidRDefault="00101E0E" w:rsidP="00101E0E">
            <w:pPr>
              <w:spacing w:line="240" w:lineRule="exac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・【生】</w:t>
            </w:r>
            <w:r w:rsidR="006E40F8" w:rsidRPr="00CE72CF">
              <w:rPr>
                <w:rFonts w:ascii="HG丸ｺﾞｼｯｸM-PRO" w:eastAsia="HG丸ｺﾞｼｯｸM-PRO" w:hAnsi="HG丸ｺﾞｼｯｸM-PRO" w:hint="eastAsia"/>
                <w:sz w:val="20"/>
                <w:szCs w:val="20"/>
              </w:rPr>
              <w:t>「先生は、</w:t>
            </w:r>
            <w:r w:rsidRPr="00CE72CF">
              <w:rPr>
                <w:rFonts w:ascii="HG丸ｺﾞｼｯｸM-PRO" w:eastAsia="HG丸ｺﾞｼｯｸM-PRO" w:hAnsi="HG丸ｺﾞｼｯｸM-PRO" w:hint="eastAsia"/>
                <w:sz w:val="20"/>
                <w:szCs w:val="20"/>
              </w:rPr>
              <w:t>進路や</w:t>
            </w:r>
            <w:r w:rsidR="006E40F8" w:rsidRPr="00CE72CF">
              <w:rPr>
                <w:rFonts w:ascii="HG丸ｺﾞｼｯｸM-PRO" w:eastAsia="HG丸ｺﾞｼｯｸM-PRO" w:hAnsi="HG丸ｺﾞｼｯｸM-PRO" w:hint="eastAsia"/>
                <w:sz w:val="20"/>
                <w:szCs w:val="20"/>
              </w:rPr>
              <w:t>将来について教えてく</w:t>
            </w:r>
          </w:p>
          <w:p w14:paraId="39F87EDC" w14:textId="4CDC20B4" w:rsidR="006E40F8" w:rsidRPr="00CE72CF" w:rsidRDefault="006E40F8" w:rsidP="00DD0E17">
            <w:pPr>
              <w:spacing w:line="240" w:lineRule="exact"/>
              <w:ind w:firstLineChars="350" w:firstLine="7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れますか」</w:t>
            </w:r>
            <w:r w:rsidR="00101E0E" w:rsidRPr="00CE72CF">
              <w:rPr>
                <w:rFonts w:ascii="HG丸ｺﾞｼｯｸM-PRO" w:eastAsia="HG丸ｺﾞｼｯｸM-PRO" w:hAnsi="HG丸ｺﾞｼｯｸM-PRO" w:hint="eastAsia"/>
                <w:sz w:val="20"/>
                <w:szCs w:val="20"/>
              </w:rPr>
              <w:t xml:space="preserve">　　　 </w:t>
            </w:r>
            <w:r w:rsidR="00773365" w:rsidRPr="00CE72CF">
              <w:rPr>
                <w:rFonts w:ascii="HG丸ｺﾞｼｯｸM-PRO" w:eastAsia="HG丸ｺﾞｼｯｸM-PRO" w:hAnsi="HG丸ｺﾞｼｯｸM-PRO" w:hint="eastAsia"/>
                <w:sz w:val="20"/>
                <w:szCs w:val="20"/>
              </w:rPr>
              <w:t>現状維持</w:t>
            </w:r>
            <w:r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80</w:t>
            </w:r>
            <w:r w:rsidRPr="00CE72CF">
              <w:rPr>
                <w:rFonts w:ascii="HG丸ｺﾞｼｯｸM-PRO" w:eastAsia="HG丸ｺﾞｼｯｸM-PRO" w:hAnsi="HG丸ｺﾞｼｯｸM-PRO" w:hint="eastAsia"/>
                <w:sz w:val="20"/>
                <w:szCs w:val="20"/>
              </w:rPr>
              <w:t>.</w:t>
            </w:r>
            <w:r w:rsidR="00773365" w:rsidRPr="00CE72CF">
              <w:rPr>
                <w:rFonts w:ascii="HG丸ｺﾞｼｯｸM-PRO" w:eastAsia="HG丸ｺﾞｼｯｸM-PRO" w:hAnsi="HG丸ｺﾞｼｯｸM-PRO" w:hint="eastAsia"/>
                <w:sz w:val="20"/>
                <w:szCs w:val="20"/>
              </w:rPr>
              <w:t>0</w:t>
            </w:r>
            <w:r w:rsidRPr="00CE72CF">
              <w:rPr>
                <w:rFonts w:ascii="HG丸ｺﾞｼｯｸM-PRO" w:eastAsia="HG丸ｺﾞｼｯｸM-PRO" w:hAnsi="HG丸ｺﾞｼｯｸM-PRO" w:hint="eastAsia"/>
                <w:sz w:val="20"/>
                <w:szCs w:val="20"/>
              </w:rPr>
              <w:t>点］</w:t>
            </w:r>
          </w:p>
          <w:p w14:paraId="2A59858F" w14:textId="77777777" w:rsidR="00274C03" w:rsidRPr="00CE72CF" w:rsidRDefault="00274C03" w:rsidP="00274C03">
            <w:pPr>
              <w:spacing w:line="240" w:lineRule="exact"/>
              <w:ind w:left="800" w:hangingChars="400" w:hanging="800"/>
              <w:rPr>
                <w:rFonts w:ascii="HG丸ｺﾞｼｯｸM-PRO" w:eastAsia="HG丸ｺﾞｼｯｸM-PRO" w:hAnsi="HG丸ｺﾞｼｯｸM-PRO"/>
                <w:sz w:val="20"/>
                <w:szCs w:val="20"/>
              </w:rPr>
            </w:pPr>
          </w:p>
          <w:p w14:paraId="77364ADB" w14:textId="78E2A825" w:rsidR="00274C03" w:rsidRPr="00CE72CF" w:rsidRDefault="00274C03" w:rsidP="00274C03">
            <w:pPr>
              <w:spacing w:line="240" w:lineRule="exact"/>
              <w:ind w:left="800" w:hangingChars="400" w:hanging="8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（２）</w:t>
            </w:r>
          </w:p>
          <w:p w14:paraId="0A3C6DC4" w14:textId="2003602F" w:rsidR="00882D91" w:rsidRPr="00CE72CF" w:rsidRDefault="00882D91" w:rsidP="00882D91">
            <w:pPr>
              <w:widowControl/>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・事業所相談会・情報交換会の開催や、関係機関による研修等を</w:t>
            </w:r>
            <w:r w:rsidR="00BD5FB8" w:rsidRPr="00CE72CF">
              <w:rPr>
                <w:rFonts w:ascii="HG丸ｺﾞｼｯｸM-PRO" w:eastAsia="HG丸ｺﾞｼｯｸM-PRO" w:hAnsi="HG丸ｺﾞｼｯｸM-PRO" w:hint="eastAsia"/>
                <w:sz w:val="20"/>
                <w:szCs w:val="20"/>
              </w:rPr>
              <w:t>２</w:t>
            </w:r>
            <w:r w:rsidRPr="00CE72CF">
              <w:rPr>
                <w:rFonts w:ascii="HG丸ｺﾞｼｯｸM-PRO" w:eastAsia="HG丸ｺﾞｼｯｸM-PRO" w:hAnsi="HG丸ｺﾞｼｯｸM-PRO" w:hint="eastAsia"/>
                <w:sz w:val="20"/>
                <w:szCs w:val="20"/>
              </w:rPr>
              <w:t>回以上実施する。</w:t>
            </w:r>
          </w:p>
          <w:p w14:paraId="63344227" w14:textId="2D53EA82" w:rsidR="00D11A47" w:rsidRPr="00CE72CF" w:rsidRDefault="00D11A47" w:rsidP="00773365">
            <w:pPr>
              <w:spacing w:line="240" w:lineRule="exact"/>
              <w:ind w:left="800" w:hangingChars="400" w:hanging="800"/>
              <w:jc w:val="right"/>
              <w:rPr>
                <w:rFonts w:ascii="HG丸ｺﾞｼｯｸM-PRO" w:eastAsia="HG丸ｺﾞｼｯｸM-PRO" w:hAnsi="HG丸ｺﾞｼｯｸM-PRO"/>
                <w:sz w:val="20"/>
                <w:szCs w:val="20"/>
              </w:rPr>
            </w:pPr>
          </w:p>
        </w:tc>
        <w:tc>
          <w:tcPr>
            <w:tcW w:w="2942" w:type="dxa"/>
            <w:tcBorders>
              <w:left w:val="dashed" w:sz="4" w:space="0" w:color="auto"/>
              <w:right w:val="single" w:sz="4" w:space="0" w:color="auto"/>
            </w:tcBorders>
            <w:tcMar>
              <w:top w:w="85" w:type="dxa"/>
              <w:left w:w="85" w:type="dxa"/>
              <w:bottom w:w="85" w:type="dxa"/>
              <w:right w:w="85" w:type="dxa"/>
            </w:tcMar>
          </w:tcPr>
          <w:p w14:paraId="66DACCC0" w14:textId="77777777" w:rsidR="006E40F8" w:rsidRPr="00CE72CF" w:rsidRDefault="006E40F8" w:rsidP="006E40F8">
            <w:pPr>
              <w:spacing w:line="300" w:lineRule="exact"/>
              <w:rPr>
                <w:rFonts w:ascii="ＭＳ 明朝" w:hAnsi="ＭＳ 明朝"/>
                <w:sz w:val="20"/>
                <w:szCs w:val="20"/>
              </w:rPr>
            </w:pPr>
          </w:p>
        </w:tc>
      </w:tr>
      <w:tr w:rsidR="00DD0E17" w:rsidRPr="00E50B6C" w14:paraId="7894C9B2" w14:textId="77777777" w:rsidTr="00241F62">
        <w:trPr>
          <w:trHeight w:val="1456"/>
          <w:jc w:val="center"/>
        </w:trPr>
        <w:tc>
          <w:tcPr>
            <w:tcW w:w="881" w:type="dxa"/>
            <w:tcMar>
              <w:top w:w="85" w:type="dxa"/>
              <w:left w:w="85" w:type="dxa"/>
              <w:bottom w:w="85" w:type="dxa"/>
              <w:right w:w="85" w:type="dxa"/>
            </w:tcMar>
            <w:textDirection w:val="tbRlV"/>
            <w:vAlign w:val="center"/>
          </w:tcPr>
          <w:p w14:paraId="1B96A64D" w14:textId="77777777" w:rsidR="00241F62" w:rsidRPr="00CE72CF" w:rsidRDefault="00DD0E17" w:rsidP="00DD0E17">
            <w:pPr>
              <w:spacing w:line="300" w:lineRule="exact"/>
              <w:jc w:val="center"/>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４　開かれた</w:t>
            </w:r>
            <w:r w:rsidR="00241F62" w:rsidRPr="00CE72CF">
              <w:rPr>
                <w:rFonts w:ascii="HG丸ｺﾞｼｯｸM-PRO" w:eastAsia="HG丸ｺﾞｼｯｸM-PRO" w:hAnsi="HG丸ｺﾞｼｯｸM-PRO" w:hint="eastAsia"/>
                <w:sz w:val="20"/>
                <w:szCs w:val="20"/>
              </w:rPr>
              <w:t xml:space="preserve">　</w:t>
            </w:r>
          </w:p>
          <w:p w14:paraId="1751C3B9" w14:textId="4C9BF53A" w:rsidR="00DD0E17" w:rsidRPr="00CE72CF" w:rsidRDefault="00241F62" w:rsidP="00DD0E17">
            <w:pPr>
              <w:spacing w:line="300" w:lineRule="exact"/>
              <w:jc w:val="center"/>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　　</w:t>
            </w:r>
            <w:r w:rsidR="00DD0E17" w:rsidRPr="00CE72CF">
              <w:rPr>
                <w:rFonts w:ascii="HG丸ｺﾞｼｯｸM-PRO" w:eastAsia="HG丸ｺﾞｼｯｸM-PRO" w:hAnsi="HG丸ｺﾞｼｯｸM-PRO" w:hint="eastAsia"/>
                <w:sz w:val="20"/>
                <w:szCs w:val="20"/>
              </w:rPr>
              <w:t>学校づくり</w:t>
            </w:r>
          </w:p>
        </w:tc>
        <w:tc>
          <w:tcPr>
            <w:tcW w:w="2020" w:type="dxa"/>
            <w:tcMar>
              <w:top w:w="85" w:type="dxa"/>
              <w:left w:w="85" w:type="dxa"/>
              <w:bottom w:w="85" w:type="dxa"/>
              <w:right w:w="85" w:type="dxa"/>
            </w:tcMar>
          </w:tcPr>
          <w:p w14:paraId="7ADCF27B" w14:textId="77777777" w:rsidR="00DD0E17" w:rsidRPr="00CE72CF" w:rsidRDefault="00DD0E17" w:rsidP="00D11A47">
            <w:pPr>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36CE54C4" w14:textId="2DD12BC3" w:rsidR="00DD0E17" w:rsidRPr="00CE72CF" w:rsidRDefault="00882D91" w:rsidP="00D11A47">
            <w:pPr>
              <w:spacing w:line="240" w:lineRule="exact"/>
              <w:ind w:left="1"/>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学校ホームページ等を活用した情報発信</w:t>
            </w:r>
          </w:p>
        </w:tc>
        <w:tc>
          <w:tcPr>
            <w:tcW w:w="4572" w:type="dxa"/>
            <w:tcBorders>
              <w:right w:val="dashed" w:sz="4" w:space="0" w:color="auto"/>
            </w:tcBorders>
            <w:tcMar>
              <w:top w:w="85" w:type="dxa"/>
              <w:left w:w="85" w:type="dxa"/>
              <w:bottom w:w="85" w:type="dxa"/>
              <w:right w:w="85" w:type="dxa"/>
            </w:tcMar>
          </w:tcPr>
          <w:p w14:paraId="2662794C" w14:textId="77777777" w:rsidR="00DD0E17" w:rsidRPr="00CE72CF" w:rsidRDefault="00DD0E17" w:rsidP="00DD0E17">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5FFB8525" w14:textId="0682520B" w:rsidR="00DD0E17" w:rsidRPr="00CE72CF" w:rsidRDefault="00882D91" w:rsidP="00882D91">
            <w:pPr>
              <w:spacing w:line="240" w:lineRule="exact"/>
              <w:ind w:leftChars="100" w:left="210"/>
              <w:rPr>
                <w:rFonts w:ascii="HG丸ｺﾞｼｯｸM-PRO" w:eastAsia="HG丸ｺﾞｼｯｸM-PRO" w:hAnsi="HG丸ｺﾞｼｯｸM-PRO"/>
                <w:b/>
                <w:color w:val="000000"/>
                <w:w w:val="90"/>
                <w:sz w:val="18"/>
                <w:szCs w:val="18"/>
              </w:rPr>
            </w:pPr>
            <w:r w:rsidRPr="00CE72CF">
              <w:rPr>
                <w:rFonts w:ascii="HG丸ｺﾞｼｯｸM-PRO" w:eastAsia="HG丸ｺﾞｼｯｸM-PRO" w:hAnsi="HG丸ｺﾞｼｯｸM-PRO" w:hint="eastAsia"/>
                <w:sz w:val="20"/>
                <w:szCs w:val="20"/>
              </w:rPr>
              <w:t>学校ホームページを随時更新するとともに、学校ブログ等で本校教育の情報発信と理解啓発に取り組む</w:t>
            </w:r>
            <w:r w:rsidR="00DD0E17" w:rsidRPr="00CE72CF">
              <w:rPr>
                <w:rFonts w:ascii="HG丸ｺﾞｼｯｸM-PRO" w:eastAsia="HG丸ｺﾞｼｯｸM-PRO" w:hAnsi="HG丸ｺﾞｼｯｸM-PRO" w:hint="eastAsia"/>
                <w:sz w:val="20"/>
                <w:szCs w:val="20"/>
              </w:rPr>
              <w:t>。</w:t>
            </w:r>
          </w:p>
          <w:p w14:paraId="3BE1C415" w14:textId="77777777" w:rsidR="00DD0E17" w:rsidRPr="00CE72CF" w:rsidRDefault="00DD0E17" w:rsidP="00DD0E17">
            <w:pPr>
              <w:spacing w:line="240" w:lineRule="exact"/>
              <w:rPr>
                <w:rFonts w:ascii="HG丸ｺﾞｼｯｸM-PRO" w:eastAsia="HG丸ｺﾞｼｯｸM-PRO" w:hAnsi="HG丸ｺﾞｼｯｸM-PRO"/>
                <w:sz w:val="18"/>
                <w:szCs w:val="18"/>
              </w:rPr>
            </w:pPr>
          </w:p>
          <w:p w14:paraId="2496C4C3" w14:textId="1E998805" w:rsidR="00DD0E17" w:rsidRPr="00CE72CF" w:rsidRDefault="00DD0E17" w:rsidP="00DD0E17">
            <w:pPr>
              <w:spacing w:line="240" w:lineRule="exact"/>
              <w:ind w:left="200" w:hangingChars="100" w:hanging="200"/>
              <w:rPr>
                <w:rFonts w:ascii="HG丸ｺﾞｼｯｸM-PRO" w:eastAsia="HG丸ｺﾞｼｯｸM-PRO" w:hAnsi="HG丸ｺﾞｼｯｸM-PRO"/>
                <w:sz w:val="20"/>
                <w:szCs w:val="20"/>
              </w:rPr>
            </w:pPr>
          </w:p>
        </w:tc>
        <w:tc>
          <w:tcPr>
            <w:tcW w:w="4571" w:type="dxa"/>
            <w:tcBorders>
              <w:right w:val="dashed" w:sz="4" w:space="0" w:color="auto"/>
            </w:tcBorders>
            <w:tcMar>
              <w:top w:w="85" w:type="dxa"/>
              <w:left w:w="85" w:type="dxa"/>
              <w:bottom w:w="85" w:type="dxa"/>
              <w:right w:w="85" w:type="dxa"/>
            </w:tcMar>
          </w:tcPr>
          <w:p w14:paraId="2AD41B60" w14:textId="77777777" w:rsidR="00DD0E17" w:rsidRPr="00CE72CF" w:rsidRDefault="00DD0E17" w:rsidP="00DD0E17">
            <w:pPr>
              <w:spacing w:line="240" w:lineRule="exact"/>
              <w:ind w:left="200" w:hangingChars="100" w:hanging="200"/>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（１）</w:t>
            </w:r>
          </w:p>
          <w:p w14:paraId="24DD93E5" w14:textId="19961007" w:rsidR="001030AA" w:rsidRPr="00CE72CF" w:rsidRDefault="00241F62" w:rsidP="001030AA">
            <w:pPr>
              <w:widowControl/>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w:t>
            </w:r>
            <w:r w:rsidR="001030AA" w:rsidRPr="00CE72CF">
              <w:rPr>
                <w:rFonts w:ascii="HG丸ｺﾞｼｯｸM-PRO" w:eastAsia="HG丸ｺﾞｼｯｸM-PRO" w:hAnsi="HG丸ｺﾞｼｯｸM-PRO" w:hint="eastAsia"/>
                <w:sz w:val="20"/>
                <w:szCs w:val="20"/>
              </w:rPr>
              <w:t>高等部に関する</w:t>
            </w:r>
            <w:r w:rsidR="00882D91" w:rsidRPr="00CE72CF">
              <w:rPr>
                <w:rFonts w:ascii="HG丸ｺﾞｼｯｸM-PRO" w:eastAsia="HG丸ｺﾞｼｯｸM-PRO" w:hAnsi="HG丸ｺﾞｼｯｸM-PRO" w:hint="eastAsia"/>
                <w:sz w:val="20"/>
                <w:szCs w:val="20"/>
              </w:rPr>
              <w:t>学校ブログを年間</w:t>
            </w:r>
            <w:r w:rsidR="00B83792" w:rsidRPr="00CE72CF">
              <w:rPr>
                <w:rFonts w:ascii="HG丸ｺﾞｼｯｸM-PRO" w:eastAsia="HG丸ｺﾞｼｯｸM-PRO" w:hAnsi="HG丸ｺﾞｼｯｸM-PRO" w:hint="eastAsia"/>
                <w:sz w:val="20"/>
                <w:szCs w:val="20"/>
              </w:rPr>
              <w:t>6</w:t>
            </w:r>
            <w:r w:rsidR="00882D91" w:rsidRPr="00CE72CF">
              <w:rPr>
                <w:rFonts w:ascii="HG丸ｺﾞｼｯｸM-PRO" w:eastAsia="HG丸ｺﾞｼｯｸM-PRO" w:hAnsi="HG丸ｺﾞｼｯｸM-PRO" w:hint="eastAsia"/>
                <w:sz w:val="20"/>
                <w:szCs w:val="20"/>
              </w:rPr>
              <w:t>0回以上更新する。</w:t>
            </w:r>
          </w:p>
          <w:p w14:paraId="0738D273" w14:textId="7955F579" w:rsidR="001030AA" w:rsidRDefault="001030AA" w:rsidP="001030AA">
            <w:pPr>
              <w:widowControl/>
              <w:spacing w:line="240" w:lineRule="exact"/>
              <w:ind w:left="200" w:hangingChars="100" w:hanging="200"/>
              <w:jc w:val="left"/>
              <w:rPr>
                <w:rFonts w:ascii="HG丸ｺﾞｼｯｸM-PRO" w:eastAsia="HG丸ｺﾞｼｯｸM-PRO" w:hAnsi="HG丸ｺﾞｼｯｸM-PRO"/>
                <w:sz w:val="20"/>
                <w:szCs w:val="20"/>
              </w:rPr>
            </w:pPr>
            <w:r w:rsidRPr="00CE72CF">
              <w:rPr>
                <w:rFonts w:ascii="HG丸ｺﾞｼｯｸM-PRO" w:eastAsia="HG丸ｺﾞｼｯｸM-PRO" w:hAnsi="HG丸ｺﾞｼｯｸM-PRO" w:hint="eastAsia"/>
                <w:sz w:val="20"/>
                <w:szCs w:val="20"/>
              </w:rPr>
              <w:t xml:space="preserve">                        　　現状維持[</w:t>
            </w:r>
            <w:r w:rsidR="00B83792" w:rsidRPr="00CE72CF">
              <w:rPr>
                <w:rFonts w:ascii="HG丸ｺﾞｼｯｸM-PRO" w:eastAsia="HG丸ｺﾞｼｯｸM-PRO" w:hAnsi="HG丸ｺﾞｼｯｸM-PRO" w:hint="eastAsia"/>
                <w:sz w:val="20"/>
                <w:szCs w:val="20"/>
              </w:rPr>
              <w:t>6</w:t>
            </w:r>
            <w:r w:rsidRPr="00CE72CF">
              <w:rPr>
                <w:rFonts w:ascii="HG丸ｺﾞｼｯｸM-PRO" w:eastAsia="HG丸ｺﾞｼｯｸM-PRO" w:hAnsi="HG丸ｺﾞｼｯｸM-PRO" w:hint="eastAsia"/>
                <w:sz w:val="20"/>
                <w:szCs w:val="20"/>
              </w:rPr>
              <w:t>0回]</w:t>
            </w:r>
          </w:p>
          <w:p w14:paraId="7EC709A2" w14:textId="3B7D8C5E" w:rsidR="001030AA" w:rsidRDefault="001030AA" w:rsidP="001030AA">
            <w:pPr>
              <w:widowControl/>
              <w:spacing w:line="240" w:lineRule="exact"/>
              <w:jc w:val="left"/>
              <w:rPr>
                <w:rFonts w:ascii="HG丸ｺﾞｼｯｸM-PRO" w:eastAsia="HG丸ｺﾞｼｯｸM-PRO" w:hAnsi="HG丸ｺﾞｼｯｸM-PRO"/>
                <w:sz w:val="20"/>
                <w:szCs w:val="20"/>
              </w:rPr>
            </w:pPr>
          </w:p>
          <w:p w14:paraId="7271720A" w14:textId="51A9A1FE" w:rsidR="001A2635" w:rsidRPr="00241F62" w:rsidRDefault="001A2635" w:rsidP="001A2635">
            <w:pPr>
              <w:widowControl/>
              <w:spacing w:line="240" w:lineRule="exact"/>
              <w:ind w:left="200" w:hangingChars="100" w:hanging="200"/>
              <w:jc w:val="right"/>
              <w:rPr>
                <w:rFonts w:ascii="HG丸ｺﾞｼｯｸM-PRO" w:eastAsia="HG丸ｺﾞｼｯｸM-PRO" w:hAnsi="HG丸ｺﾞｼｯｸM-PRO"/>
                <w:sz w:val="20"/>
                <w:szCs w:val="20"/>
              </w:rPr>
            </w:pPr>
          </w:p>
          <w:p w14:paraId="2DF5E480" w14:textId="615C668F" w:rsidR="00DD0E17" w:rsidRPr="00241F62" w:rsidRDefault="00DD0E17" w:rsidP="00DD0E17">
            <w:pPr>
              <w:spacing w:line="240" w:lineRule="exact"/>
              <w:rPr>
                <w:rFonts w:ascii="HG丸ｺﾞｼｯｸM-PRO" w:eastAsia="HG丸ｺﾞｼｯｸM-PRO" w:hAnsi="HG丸ｺﾞｼｯｸM-PRO"/>
                <w:sz w:val="18"/>
                <w:szCs w:val="18"/>
              </w:rPr>
            </w:pPr>
          </w:p>
          <w:p w14:paraId="47073359" w14:textId="77777777" w:rsidR="00DD0E17" w:rsidRPr="00DD0E17" w:rsidRDefault="00DD0E17" w:rsidP="00DD0E17">
            <w:pPr>
              <w:spacing w:line="240" w:lineRule="exact"/>
              <w:ind w:left="360" w:hangingChars="200" w:hanging="360"/>
              <w:rPr>
                <w:rFonts w:ascii="HG丸ｺﾞｼｯｸM-PRO" w:eastAsia="HG丸ｺﾞｼｯｸM-PRO" w:hAnsi="HG丸ｺﾞｼｯｸM-PRO"/>
                <w:sz w:val="18"/>
                <w:szCs w:val="18"/>
              </w:rPr>
            </w:pPr>
          </w:p>
        </w:tc>
        <w:tc>
          <w:tcPr>
            <w:tcW w:w="2942" w:type="dxa"/>
            <w:tcBorders>
              <w:left w:val="dashed" w:sz="4" w:space="0" w:color="auto"/>
              <w:right w:val="single" w:sz="4" w:space="0" w:color="auto"/>
            </w:tcBorders>
            <w:tcMar>
              <w:top w:w="85" w:type="dxa"/>
              <w:left w:w="85" w:type="dxa"/>
              <w:bottom w:w="85" w:type="dxa"/>
              <w:right w:w="85" w:type="dxa"/>
            </w:tcMar>
          </w:tcPr>
          <w:p w14:paraId="7A49B43F" w14:textId="77777777" w:rsidR="00DD0E17" w:rsidRPr="00E50B6C" w:rsidRDefault="00DD0E17" w:rsidP="00DD0E17">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480B" w14:textId="77777777" w:rsidR="00FD3C62" w:rsidRDefault="00FD3C62">
      <w:r>
        <w:separator/>
      </w:r>
    </w:p>
  </w:endnote>
  <w:endnote w:type="continuationSeparator" w:id="0">
    <w:p w14:paraId="75C64B22" w14:textId="77777777" w:rsidR="00FD3C62" w:rsidRDefault="00FD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A01C2" w14:textId="77777777" w:rsidR="00FD3C62" w:rsidRDefault="00FD3C62">
      <w:r>
        <w:separator/>
      </w:r>
    </w:p>
  </w:footnote>
  <w:footnote w:type="continuationSeparator" w:id="0">
    <w:p w14:paraId="2A93C091" w14:textId="77777777" w:rsidR="00FD3C62" w:rsidRDefault="00FD3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7DC9AC4"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C56191">
      <w:rPr>
        <w:rFonts w:ascii="ＭＳ ゴシック" w:eastAsia="ＭＳ ゴシック" w:hAnsi="ＭＳ ゴシック" w:hint="eastAsia"/>
        <w:sz w:val="20"/>
        <w:szCs w:val="20"/>
      </w:rPr>
      <w:t>Ｓ１１</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15B949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56191">
      <w:rPr>
        <w:rFonts w:ascii="ＭＳ 明朝" w:hAnsi="ＭＳ 明朝" w:hint="eastAsia"/>
        <w:b/>
        <w:sz w:val="24"/>
      </w:rPr>
      <w:t>豊中支援</w:t>
    </w:r>
    <w:r w:rsidRPr="00045480">
      <w:rPr>
        <w:rFonts w:ascii="ＭＳ 明朝" w:hAnsi="ＭＳ 明朝" w:hint="eastAsia"/>
        <w:b/>
        <w:sz w:val="24"/>
      </w:rPr>
      <w:t>学校</w:t>
    </w:r>
    <w:r w:rsidR="00084F66">
      <w:rPr>
        <w:rFonts w:ascii="ＭＳ 明朝" w:hAnsi="ＭＳ 明朝" w:hint="eastAsia"/>
        <w:b/>
        <w:sz w:val="24"/>
      </w:rPr>
      <w:t>（高）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0D1361"/>
    <w:multiLevelType w:val="hybridMultilevel"/>
    <w:tmpl w:val="F1A84646"/>
    <w:lvl w:ilvl="0" w:tplc="B33EF6CE">
      <w:start w:val="1"/>
      <w:numFmt w:val="decimal"/>
      <w:lvlText w:val="(%1)"/>
      <w:lvlJc w:val="left"/>
      <w:pPr>
        <w:ind w:left="360" w:hanging="360"/>
      </w:pPr>
      <w:rPr>
        <w:rFonts w:hAnsi="Century" w:hint="default"/>
        <w:color w:val="auto"/>
        <w:w w:val="1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76B6A86"/>
    <w:multiLevelType w:val="hybridMultilevel"/>
    <w:tmpl w:val="012661DC"/>
    <w:lvl w:ilvl="0" w:tplc="9D8A3AF4">
      <w:start w:val="1"/>
      <w:numFmt w:val="decimalFullWidth"/>
      <w:lvlText w:val="（%1）"/>
      <w:lvlJc w:val="left"/>
      <w:pPr>
        <w:ind w:left="1020" w:hanging="720"/>
      </w:pPr>
      <w:rPr>
        <w:rFonts w:hint="default"/>
      </w:r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7"/>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0"/>
  </w:num>
  <w:num w:numId="14">
    <w:abstractNumId w:val="8"/>
  </w:num>
  <w:num w:numId="15">
    <w:abstractNumId w:val="9"/>
  </w:num>
  <w:num w:numId="16">
    <w:abstractNumId w:val="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45955"/>
    <w:rsid w:val="000524AE"/>
    <w:rsid w:val="00061D45"/>
    <w:rsid w:val="00064210"/>
    <w:rsid w:val="000724B0"/>
    <w:rsid w:val="0007366C"/>
    <w:rsid w:val="00084F66"/>
    <w:rsid w:val="00091587"/>
    <w:rsid w:val="0009658C"/>
    <w:rsid w:val="000967CE"/>
    <w:rsid w:val="000A0175"/>
    <w:rsid w:val="000A1890"/>
    <w:rsid w:val="000A7F4B"/>
    <w:rsid w:val="000B0C54"/>
    <w:rsid w:val="000B1B2D"/>
    <w:rsid w:val="000B395F"/>
    <w:rsid w:val="000B7F10"/>
    <w:rsid w:val="000C05CE"/>
    <w:rsid w:val="000C0CDB"/>
    <w:rsid w:val="000D1B70"/>
    <w:rsid w:val="000D426D"/>
    <w:rsid w:val="000D5B9B"/>
    <w:rsid w:val="000D7707"/>
    <w:rsid w:val="000D7C02"/>
    <w:rsid w:val="000E1F4D"/>
    <w:rsid w:val="000E5470"/>
    <w:rsid w:val="000E6B9D"/>
    <w:rsid w:val="000F7917"/>
    <w:rsid w:val="000F7B2E"/>
    <w:rsid w:val="00100533"/>
    <w:rsid w:val="00100CC5"/>
    <w:rsid w:val="00101E0E"/>
    <w:rsid w:val="001030AA"/>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01E1"/>
    <w:rsid w:val="001A2635"/>
    <w:rsid w:val="001A4539"/>
    <w:rsid w:val="001B38EB"/>
    <w:rsid w:val="001B4042"/>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1F62"/>
    <w:rsid w:val="002439A4"/>
    <w:rsid w:val="002479D4"/>
    <w:rsid w:val="00262794"/>
    <w:rsid w:val="00267D3C"/>
    <w:rsid w:val="00271252"/>
    <w:rsid w:val="0027129F"/>
    <w:rsid w:val="00274864"/>
    <w:rsid w:val="00274C03"/>
    <w:rsid w:val="00277476"/>
    <w:rsid w:val="00277761"/>
    <w:rsid w:val="002944D8"/>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25E6B"/>
    <w:rsid w:val="0032655A"/>
    <w:rsid w:val="00334F83"/>
    <w:rsid w:val="00335B0A"/>
    <w:rsid w:val="00336089"/>
    <w:rsid w:val="003551CD"/>
    <w:rsid w:val="00361497"/>
    <w:rsid w:val="0036174C"/>
    <w:rsid w:val="00364F35"/>
    <w:rsid w:val="003730D3"/>
    <w:rsid w:val="0037367C"/>
    <w:rsid w:val="0037506F"/>
    <w:rsid w:val="0037592B"/>
    <w:rsid w:val="00376081"/>
    <w:rsid w:val="0038356A"/>
    <w:rsid w:val="00384C02"/>
    <w:rsid w:val="00386133"/>
    <w:rsid w:val="00387D41"/>
    <w:rsid w:val="003A2A85"/>
    <w:rsid w:val="003A3356"/>
    <w:rsid w:val="003A62E8"/>
    <w:rsid w:val="003A7E79"/>
    <w:rsid w:val="003C1E70"/>
    <w:rsid w:val="003C503E"/>
    <w:rsid w:val="003D288C"/>
    <w:rsid w:val="003D2C9D"/>
    <w:rsid w:val="003D71A7"/>
    <w:rsid w:val="003D7473"/>
    <w:rsid w:val="003E55A0"/>
    <w:rsid w:val="00400648"/>
    <w:rsid w:val="004042CA"/>
    <w:rsid w:val="00405EB5"/>
    <w:rsid w:val="00407905"/>
    <w:rsid w:val="0041151C"/>
    <w:rsid w:val="00412404"/>
    <w:rsid w:val="00413082"/>
    <w:rsid w:val="00414618"/>
    <w:rsid w:val="00416A59"/>
    <w:rsid w:val="00420745"/>
    <w:rsid w:val="004243CF"/>
    <w:rsid w:val="004245A1"/>
    <w:rsid w:val="00426378"/>
    <w:rsid w:val="00427E0B"/>
    <w:rsid w:val="004312EE"/>
    <w:rsid w:val="004368AD"/>
    <w:rsid w:val="00436BBA"/>
    <w:rsid w:val="00441743"/>
    <w:rsid w:val="00445E74"/>
    <w:rsid w:val="00454AF4"/>
    <w:rsid w:val="004552E5"/>
    <w:rsid w:val="00460710"/>
    <w:rsid w:val="00460F8E"/>
    <w:rsid w:val="004632FA"/>
    <w:rsid w:val="00465B85"/>
    <w:rsid w:val="004678F0"/>
    <w:rsid w:val="00467C11"/>
    <w:rsid w:val="0048087F"/>
    <w:rsid w:val="00480EB4"/>
    <w:rsid w:val="004930C6"/>
    <w:rsid w:val="004949CC"/>
    <w:rsid w:val="00497ABE"/>
    <w:rsid w:val="004A1605"/>
    <w:rsid w:val="004A7442"/>
    <w:rsid w:val="004A7940"/>
    <w:rsid w:val="004C1874"/>
    <w:rsid w:val="004C1B92"/>
    <w:rsid w:val="004C2F46"/>
    <w:rsid w:val="004C339B"/>
    <w:rsid w:val="004C5A47"/>
    <w:rsid w:val="004C6D4A"/>
    <w:rsid w:val="004D1BCF"/>
    <w:rsid w:val="004D28A8"/>
    <w:rsid w:val="004D70F9"/>
    <w:rsid w:val="004E08FB"/>
    <w:rsid w:val="004E4443"/>
    <w:rsid w:val="004E4D5E"/>
    <w:rsid w:val="004F2B87"/>
    <w:rsid w:val="004F3627"/>
    <w:rsid w:val="004F42BA"/>
    <w:rsid w:val="00500AF9"/>
    <w:rsid w:val="00502EF2"/>
    <w:rsid w:val="005061AF"/>
    <w:rsid w:val="0051706C"/>
    <w:rsid w:val="0052580C"/>
    <w:rsid w:val="005261C4"/>
    <w:rsid w:val="00526530"/>
    <w:rsid w:val="005352F5"/>
    <w:rsid w:val="00540446"/>
    <w:rsid w:val="0054712D"/>
    <w:rsid w:val="00565B55"/>
    <w:rsid w:val="00575298"/>
    <w:rsid w:val="00577DE4"/>
    <w:rsid w:val="00583F9C"/>
    <w:rsid w:val="005846E8"/>
    <w:rsid w:val="00585D6A"/>
    <w:rsid w:val="00586254"/>
    <w:rsid w:val="005875B4"/>
    <w:rsid w:val="0059472B"/>
    <w:rsid w:val="00597E7D"/>
    <w:rsid w:val="00597FBA"/>
    <w:rsid w:val="005A2C72"/>
    <w:rsid w:val="005B0FAD"/>
    <w:rsid w:val="005B40DA"/>
    <w:rsid w:val="005B66F8"/>
    <w:rsid w:val="005C115A"/>
    <w:rsid w:val="005C2C84"/>
    <w:rsid w:val="005C79E9"/>
    <w:rsid w:val="005D41A3"/>
    <w:rsid w:val="005E218B"/>
    <w:rsid w:val="005E3C2A"/>
    <w:rsid w:val="005E535C"/>
    <w:rsid w:val="005E694A"/>
    <w:rsid w:val="005F2C9F"/>
    <w:rsid w:val="00606705"/>
    <w:rsid w:val="0061051D"/>
    <w:rsid w:val="00611B70"/>
    <w:rsid w:val="006206CE"/>
    <w:rsid w:val="00624A4E"/>
    <w:rsid w:val="00626AE2"/>
    <w:rsid w:val="00630EC1"/>
    <w:rsid w:val="00631815"/>
    <w:rsid w:val="00634F9A"/>
    <w:rsid w:val="00637161"/>
    <w:rsid w:val="00640ECC"/>
    <w:rsid w:val="00644AE0"/>
    <w:rsid w:val="00647631"/>
    <w:rsid w:val="006478E9"/>
    <w:rsid w:val="0065302E"/>
    <w:rsid w:val="00653937"/>
    <w:rsid w:val="006567B2"/>
    <w:rsid w:val="00656B78"/>
    <w:rsid w:val="006618C0"/>
    <w:rsid w:val="00662EA9"/>
    <w:rsid w:val="00663113"/>
    <w:rsid w:val="006632F1"/>
    <w:rsid w:val="0066705E"/>
    <w:rsid w:val="006971F3"/>
    <w:rsid w:val="006B12ED"/>
    <w:rsid w:val="006B4E60"/>
    <w:rsid w:val="006B5B51"/>
    <w:rsid w:val="006C220F"/>
    <w:rsid w:val="006C5797"/>
    <w:rsid w:val="006C7559"/>
    <w:rsid w:val="006C7FE8"/>
    <w:rsid w:val="006D4F17"/>
    <w:rsid w:val="006D54AE"/>
    <w:rsid w:val="006D5A31"/>
    <w:rsid w:val="006E40F8"/>
    <w:rsid w:val="006E6D01"/>
    <w:rsid w:val="006F08C8"/>
    <w:rsid w:val="006F4599"/>
    <w:rsid w:val="00701AD6"/>
    <w:rsid w:val="00703386"/>
    <w:rsid w:val="00707FC7"/>
    <w:rsid w:val="0071748A"/>
    <w:rsid w:val="00717D96"/>
    <w:rsid w:val="0072763C"/>
    <w:rsid w:val="00727B59"/>
    <w:rsid w:val="00735E63"/>
    <w:rsid w:val="0074118C"/>
    <w:rsid w:val="00744305"/>
    <w:rsid w:val="00746708"/>
    <w:rsid w:val="007520A2"/>
    <w:rsid w:val="007541E8"/>
    <w:rsid w:val="0075494B"/>
    <w:rsid w:val="0075612D"/>
    <w:rsid w:val="007578CC"/>
    <w:rsid w:val="007606A0"/>
    <w:rsid w:val="00773365"/>
    <w:rsid w:val="00775D41"/>
    <w:rsid w:val="00775EE3"/>
    <w:rsid w:val="007765E0"/>
    <w:rsid w:val="00781F22"/>
    <w:rsid w:val="00786F0E"/>
    <w:rsid w:val="007922A7"/>
    <w:rsid w:val="00792B44"/>
    <w:rsid w:val="00795C88"/>
    <w:rsid w:val="00796024"/>
    <w:rsid w:val="007A3E54"/>
    <w:rsid w:val="007A47FF"/>
    <w:rsid w:val="007A69E8"/>
    <w:rsid w:val="007B19A8"/>
    <w:rsid w:val="007B1DB6"/>
    <w:rsid w:val="007C63C6"/>
    <w:rsid w:val="007D2295"/>
    <w:rsid w:val="007D6241"/>
    <w:rsid w:val="007F0777"/>
    <w:rsid w:val="007F440E"/>
    <w:rsid w:val="007F4C68"/>
    <w:rsid w:val="007F5A7B"/>
    <w:rsid w:val="007F7499"/>
    <w:rsid w:val="008011CE"/>
    <w:rsid w:val="008101A4"/>
    <w:rsid w:val="0082388D"/>
    <w:rsid w:val="00826BFA"/>
    <w:rsid w:val="00827C74"/>
    <w:rsid w:val="008333AC"/>
    <w:rsid w:val="008455F4"/>
    <w:rsid w:val="00853545"/>
    <w:rsid w:val="008563E0"/>
    <w:rsid w:val="00866790"/>
    <w:rsid w:val="0086696C"/>
    <w:rsid w:val="008678F7"/>
    <w:rsid w:val="0087170D"/>
    <w:rsid w:val="008741C2"/>
    <w:rsid w:val="00882D91"/>
    <w:rsid w:val="00885FB9"/>
    <w:rsid w:val="008912ED"/>
    <w:rsid w:val="00891FA7"/>
    <w:rsid w:val="0089387E"/>
    <w:rsid w:val="00897939"/>
    <w:rsid w:val="008A315D"/>
    <w:rsid w:val="008A4019"/>
    <w:rsid w:val="008A4DCE"/>
    <w:rsid w:val="008A5D1C"/>
    <w:rsid w:val="008A63F1"/>
    <w:rsid w:val="008B091B"/>
    <w:rsid w:val="008C533F"/>
    <w:rsid w:val="008C6685"/>
    <w:rsid w:val="008C6D92"/>
    <w:rsid w:val="008D3E85"/>
    <w:rsid w:val="008E1182"/>
    <w:rsid w:val="008E62B7"/>
    <w:rsid w:val="008F317E"/>
    <w:rsid w:val="009470D0"/>
    <w:rsid w:val="00947184"/>
    <w:rsid w:val="00947C4F"/>
    <w:rsid w:val="00953790"/>
    <w:rsid w:val="0096649A"/>
    <w:rsid w:val="00971A46"/>
    <w:rsid w:val="009817F2"/>
    <w:rsid w:val="009835B8"/>
    <w:rsid w:val="009870A5"/>
    <w:rsid w:val="009875E7"/>
    <w:rsid w:val="009919BC"/>
    <w:rsid w:val="009B1C3D"/>
    <w:rsid w:val="009B365C"/>
    <w:rsid w:val="009B4DEB"/>
    <w:rsid w:val="009B5AD2"/>
    <w:rsid w:val="009B72D5"/>
    <w:rsid w:val="009C657E"/>
    <w:rsid w:val="009D31EC"/>
    <w:rsid w:val="009D38D7"/>
    <w:rsid w:val="009D6553"/>
    <w:rsid w:val="009D721E"/>
    <w:rsid w:val="009E6251"/>
    <w:rsid w:val="009F6871"/>
    <w:rsid w:val="00A07A63"/>
    <w:rsid w:val="00A12A53"/>
    <w:rsid w:val="00A163D5"/>
    <w:rsid w:val="00A16862"/>
    <w:rsid w:val="00A16E26"/>
    <w:rsid w:val="00A204E1"/>
    <w:rsid w:val="00A225C1"/>
    <w:rsid w:val="00A27361"/>
    <w:rsid w:val="00A47ADC"/>
    <w:rsid w:val="00A5560C"/>
    <w:rsid w:val="00A653FF"/>
    <w:rsid w:val="00A73313"/>
    <w:rsid w:val="00A81BA8"/>
    <w:rsid w:val="00A87AEC"/>
    <w:rsid w:val="00A90FCE"/>
    <w:rsid w:val="00A920A8"/>
    <w:rsid w:val="00A9400C"/>
    <w:rsid w:val="00AA4BF8"/>
    <w:rsid w:val="00AA540D"/>
    <w:rsid w:val="00AB00E6"/>
    <w:rsid w:val="00AB2E00"/>
    <w:rsid w:val="00AC3438"/>
    <w:rsid w:val="00AC3902"/>
    <w:rsid w:val="00AD123A"/>
    <w:rsid w:val="00AD3212"/>
    <w:rsid w:val="00AD4DDE"/>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771B4"/>
    <w:rsid w:val="00B8044F"/>
    <w:rsid w:val="00B814A7"/>
    <w:rsid w:val="00B83792"/>
    <w:rsid w:val="00B850FE"/>
    <w:rsid w:val="00B854CE"/>
    <w:rsid w:val="00B90CDA"/>
    <w:rsid w:val="00B94DEA"/>
    <w:rsid w:val="00BA2C1F"/>
    <w:rsid w:val="00BB1121"/>
    <w:rsid w:val="00BB2436"/>
    <w:rsid w:val="00BB5396"/>
    <w:rsid w:val="00BC40F4"/>
    <w:rsid w:val="00BC4F3C"/>
    <w:rsid w:val="00BC55F6"/>
    <w:rsid w:val="00BD591D"/>
    <w:rsid w:val="00BD5FB8"/>
    <w:rsid w:val="00BD6470"/>
    <w:rsid w:val="00BD69B1"/>
    <w:rsid w:val="00BE1991"/>
    <w:rsid w:val="00BE47DD"/>
    <w:rsid w:val="00BE49F0"/>
    <w:rsid w:val="00BE62AE"/>
    <w:rsid w:val="00BF20CF"/>
    <w:rsid w:val="00BF3A51"/>
    <w:rsid w:val="00BF432C"/>
    <w:rsid w:val="00C0026F"/>
    <w:rsid w:val="00C02630"/>
    <w:rsid w:val="00C03CE3"/>
    <w:rsid w:val="00C0740C"/>
    <w:rsid w:val="00C11FE0"/>
    <w:rsid w:val="00C158A6"/>
    <w:rsid w:val="00C17F2E"/>
    <w:rsid w:val="00C30435"/>
    <w:rsid w:val="00C33FF4"/>
    <w:rsid w:val="00C37416"/>
    <w:rsid w:val="00C43728"/>
    <w:rsid w:val="00C4635D"/>
    <w:rsid w:val="00C535BE"/>
    <w:rsid w:val="00C545D8"/>
    <w:rsid w:val="00C54F82"/>
    <w:rsid w:val="00C56191"/>
    <w:rsid w:val="00C70A53"/>
    <w:rsid w:val="00C81CD5"/>
    <w:rsid w:val="00C87770"/>
    <w:rsid w:val="00C97C29"/>
    <w:rsid w:val="00CA70DE"/>
    <w:rsid w:val="00CB2D93"/>
    <w:rsid w:val="00CB4BC6"/>
    <w:rsid w:val="00CB5D88"/>
    <w:rsid w:val="00CB5DEC"/>
    <w:rsid w:val="00CC00D0"/>
    <w:rsid w:val="00CC03B1"/>
    <w:rsid w:val="00CC19D9"/>
    <w:rsid w:val="00CC41F1"/>
    <w:rsid w:val="00CD3940"/>
    <w:rsid w:val="00CD4A9E"/>
    <w:rsid w:val="00CD5F46"/>
    <w:rsid w:val="00CE29D9"/>
    <w:rsid w:val="00CE2D05"/>
    <w:rsid w:val="00CE323E"/>
    <w:rsid w:val="00CE4671"/>
    <w:rsid w:val="00CE5ADB"/>
    <w:rsid w:val="00CE6CBD"/>
    <w:rsid w:val="00CE72CF"/>
    <w:rsid w:val="00CF0218"/>
    <w:rsid w:val="00CF1922"/>
    <w:rsid w:val="00CF2FD9"/>
    <w:rsid w:val="00CF33FF"/>
    <w:rsid w:val="00D03872"/>
    <w:rsid w:val="00D0467C"/>
    <w:rsid w:val="00D07F2D"/>
    <w:rsid w:val="00D11A47"/>
    <w:rsid w:val="00D1608B"/>
    <w:rsid w:val="00D23660"/>
    <w:rsid w:val="00D31C0F"/>
    <w:rsid w:val="00D37257"/>
    <w:rsid w:val="00D41C37"/>
    <w:rsid w:val="00D4607D"/>
    <w:rsid w:val="00D6084B"/>
    <w:rsid w:val="00D62464"/>
    <w:rsid w:val="00D726CB"/>
    <w:rsid w:val="00D77C73"/>
    <w:rsid w:val="00D8247A"/>
    <w:rsid w:val="00D83023"/>
    <w:rsid w:val="00D84CC8"/>
    <w:rsid w:val="00D926BB"/>
    <w:rsid w:val="00DA13D1"/>
    <w:rsid w:val="00DA34D6"/>
    <w:rsid w:val="00DB1858"/>
    <w:rsid w:val="00DB3D1A"/>
    <w:rsid w:val="00DC2FCD"/>
    <w:rsid w:val="00DC79BD"/>
    <w:rsid w:val="00DD0E17"/>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B633B"/>
    <w:rsid w:val="00EC55D2"/>
    <w:rsid w:val="00EC5FAE"/>
    <w:rsid w:val="00ED1A22"/>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24D4F"/>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975C4"/>
    <w:rsid w:val="00FC71A1"/>
    <w:rsid w:val="00FD3C62"/>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1AF3CC2C-DEED-4898-852D-8423D552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56191"/>
    <w:pPr>
      <w:ind w:leftChars="400" w:left="840"/>
    </w:pPr>
  </w:style>
  <w:style w:type="character" w:styleId="ab">
    <w:name w:val="annotation reference"/>
    <w:basedOn w:val="a0"/>
    <w:rsid w:val="00C70A53"/>
    <w:rPr>
      <w:sz w:val="18"/>
      <w:szCs w:val="18"/>
    </w:rPr>
  </w:style>
  <w:style w:type="paragraph" w:styleId="ac">
    <w:name w:val="annotation text"/>
    <w:basedOn w:val="a"/>
    <w:link w:val="ad"/>
    <w:rsid w:val="00C70A53"/>
    <w:pPr>
      <w:jc w:val="left"/>
    </w:pPr>
  </w:style>
  <w:style w:type="character" w:customStyle="1" w:styleId="ad">
    <w:name w:val="コメント文字列 (文字)"/>
    <w:basedOn w:val="a0"/>
    <w:link w:val="ac"/>
    <w:rsid w:val="00C70A53"/>
    <w:rPr>
      <w:kern w:val="2"/>
      <w:sz w:val="21"/>
      <w:szCs w:val="24"/>
    </w:rPr>
  </w:style>
  <w:style w:type="paragraph" w:styleId="ae">
    <w:name w:val="annotation subject"/>
    <w:basedOn w:val="ac"/>
    <w:next w:val="ac"/>
    <w:link w:val="af"/>
    <w:semiHidden/>
    <w:unhideWhenUsed/>
    <w:rsid w:val="00C70A53"/>
    <w:rPr>
      <w:b/>
      <w:bCs/>
    </w:rPr>
  </w:style>
  <w:style w:type="character" w:customStyle="1" w:styleId="af">
    <w:name w:val="コメント内容 (文字)"/>
    <w:basedOn w:val="ad"/>
    <w:link w:val="ae"/>
    <w:semiHidden/>
    <w:rsid w:val="00C70A5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6B2F4-7B89-4A8C-8F22-A6521F577F5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3359</Words>
  <Characters>443</Characters>
  <Application>Microsoft Office Word</Application>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森本　裕</dc:creator>
  <cp:keywords/>
  <cp:lastModifiedBy>蔵戸　晋悟</cp:lastModifiedBy>
  <cp:revision>5</cp:revision>
  <cp:lastPrinted>2026-03-09T08:49:00Z</cp:lastPrinted>
  <dcterms:created xsi:type="dcterms:W3CDTF">2026-04-17T08:43:00Z</dcterms:created>
  <dcterms:modified xsi:type="dcterms:W3CDTF">2026-05-01T02:36:00Z</dcterms:modified>
</cp:coreProperties>
</file>