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1C0A0A6B" w14:textId="77777777" w:rsidTr="004907F5">
        <w:trPr>
          <w:trHeight w:val="410"/>
        </w:trPr>
        <w:tc>
          <w:tcPr>
            <w:tcW w:w="9680" w:type="dxa"/>
            <w:vAlign w:val="center"/>
          </w:tcPr>
          <w:p w14:paraId="7F593318" w14:textId="77777777" w:rsidR="004907F5" w:rsidRPr="00E86FE8" w:rsidRDefault="004907F5" w:rsidP="004907F5">
            <w:pPr>
              <w:jc w:val="center"/>
            </w:pPr>
            <w:r>
              <w:rPr>
                <w:rFonts w:hint="eastAsia"/>
              </w:rPr>
              <w:t>議　　事　　概　　要</w:t>
            </w:r>
          </w:p>
        </w:tc>
      </w:tr>
      <w:tr w:rsidR="004907F5" w:rsidRPr="00E86FE8" w14:paraId="4019239B" w14:textId="77777777" w:rsidTr="00C146F3">
        <w:trPr>
          <w:trHeight w:val="13740"/>
        </w:trPr>
        <w:tc>
          <w:tcPr>
            <w:tcW w:w="9680" w:type="dxa"/>
          </w:tcPr>
          <w:p w14:paraId="0DE79DFE" w14:textId="7DCBE768" w:rsidR="003429F1" w:rsidRPr="00727B01" w:rsidRDefault="003A3511" w:rsidP="003429F1">
            <w:r>
              <w:rPr>
                <w:rFonts w:hint="eastAsia"/>
              </w:rPr>
              <w:t xml:space="preserve">　</w:t>
            </w:r>
          </w:p>
          <w:p w14:paraId="5170D7E6" w14:textId="78CD34E3" w:rsidR="00B463F4" w:rsidRPr="004F2B98" w:rsidRDefault="00AA68AF" w:rsidP="00B463F4">
            <w:r>
              <w:rPr>
                <w:rFonts w:hint="eastAsia"/>
              </w:rPr>
              <w:t xml:space="preserve">　</w:t>
            </w:r>
            <w:r w:rsidR="00B463F4" w:rsidRPr="004F2B98">
              <w:rPr>
                <w:rFonts w:hint="eastAsia"/>
              </w:rPr>
              <w:t>１</w:t>
            </w:r>
            <w:r w:rsidR="005E22D9">
              <w:rPr>
                <w:rFonts w:hint="eastAsia"/>
              </w:rPr>
              <w:t xml:space="preserve">　</w:t>
            </w:r>
            <w:r w:rsidR="00333F8E">
              <w:rPr>
                <w:rFonts w:hint="eastAsia"/>
              </w:rPr>
              <w:t>市町村議会との意見交換</w:t>
            </w:r>
            <w:r w:rsidR="00333F8E" w:rsidRPr="005E22D9">
              <w:t>について</w:t>
            </w:r>
          </w:p>
          <w:p w14:paraId="4B819567" w14:textId="1C95987B" w:rsidR="00EC1F63" w:rsidRDefault="004F2B98" w:rsidP="00317921">
            <w:pPr>
              <w:ind w:left="629" w:hangingChars="300" w:hanging="629"/>
            </w:pPr>
            <w:r w:rsidRPr="004F2B98">
              <w:rPr>
                <w:rFonts w:hint="eastAsia"/>
              </w:rPr>
              <w:t xml:space="preserve">　　</w:t>
            </w:r>
            <w:r w:rsidR="007E317C">
              <w:rPr>
                <w:rFonts w:hint="eastAsia"/>
              </w:rPr>
              <w:t>・</w:t>
            </w:r>
            <w:r w:rsidR="00402EF2">
              <w:rPr>
                <w:rFonts w:hint="eastAsia"/>
              </w:rPr>
              <w:t>５</w:t>
            </w:r>
            <w:r w:rsidR="005E22D9">
              <w:rPr>
                <w:rFonts w:hint="eastAsia"/>
              </w:rPr>
              <w:t>月2</w:t>
            </w:r>
            <w:r w:rsidR="00402EF2">
              <w:rPr>
                <w:rFonts w:hint="eastAsia"/>
              </w:rPr>
              <w:t>0</w:t>
            </w:r>
            <w:r w:rsidR="005E22D9">
              <w:rPr>
                <w:rFonts w:hint="eastAsia"/>
              </w:rPr>
              <w:t>日</w:t>
            </w:r>
            <w:r w:rsidR="009B19AF">
              <w:rPr>
                <w:rFonts w:hint="eastAsia"/>
              </w:rPr>
              <w:t>（</w:t>
            </w:r>
            <w:r w:rsidR="00402EF2">
              <w:rPr>
                <w:rFonts w:hint="eastAsia"/>
              </w:rPr>
              <w:t>水</w:t>
            </w:r>
            <w:r w:rsidR="009B19AF">
              <w:rPr>
                <w:rFonts w:hint="eastAsia"/>
              </w:rPr>
              <w:t>）</w:t>
            </w:r>
            <w:r w:rsidR="005E22D9">
              <w:rPr>
                <w:rFonts w:hint="eastAsia"/>
              </w:rPr>
              <w:t>に開催した委員会において</w:t>
            </w:r>
            <w:r w:rsidR="005D3DC8">
              <w:rPr>
                <w:rFonts w:hint="eastAsia"/>
              </w:rPr>
              <w:t>実施</w:t>
            </w:r>
            <w:r w:rsidR="00402EF2">
              <w:rPr>
                <w:rFonts w:hint="eastAsia"/>
              </w:rPr>
              <w:t>内容を決定した</w:t>
            </w:r>
            <w:r w:rsidR="009E7328">
              <w:rPr>
                <w:rFonts w:hint="eastAsia"/>
              </w:rPr>
              <w:t>市町村議会との意見交換に関するアンケート</w:t>
            </w:r>
            <w:r w:rsidR="00402EF2">
              <w:rPr>
                <w:rFonts w:hint="eastAsia"/>
              </w:rPr>
              <w:t>について、６月末日で回答を集計したところ、21件の意見交換の実施希望があった</w:t>
            </w:r>
            <w:r w:rsidR="00E070E0">
              <w:rPr>
                <w:rFonts w:hint="eastAsia"/>
              </w:rPr>
              <w:t>こと</w:t>
            </w:r>
            <w:r w:rsidR="00EC1F63">
              <w:rPr>
                <w:rFonts w:hint="eastAsia"/>
              </w:rPr>
              <w:t>を</w:t>
            </w:r>
            <w:r w:rsidR="00402EF2">
              <w:rPr>
                <w:rFonts w:hint="eastAsia"/>
              </w:rPr>
              <w:t>正副委員長より報告</w:t>
            </w:r>
            <w:r w:rsidR="009E7328">
              <w:rPr>
                <w:rFonts w:hint="eastAsia"/>
              </w:rPr>
              <w:t>。</w:t>
            </w:r>
          </w:p>
          <w:p w14:paraId="6D0E3DC0" w14:textId="32028622" w:rsidR="009E7328" w:rsidRDefault="00EC1F63" w:rsidP="00233488">
            <w:pPr>
              <w:ind w:leftChars="200" w:left="629" w:hangingChars="100" w:hanging="210"/>
            </w:pPr>
            <w:r>
              <w:rPr>
                <w:rFonts w:hint="eastAsia"/>
              </w:rPr>
              <w:t>・</w:t>
            </w:r>
            <w:r w:rsidR="006B5C12">
              <w:rPr>
                <w:rFonts w:hint="eastAsia"/>
              </w:rPr>
              <w:t>７月中の意見交換実施に向け</w:t>
            </w:r>
            <w:r w:rsidR="00233488">
              <w:rPr>
                <w:rFonts w:hint="eastAsia"/>
              </w:rPr>
              <w:t>て</w:t>
            </w:r>
            <w:r w:rsidR="006B5C12">
              <w:rPr>
                <w:rFonts w:hint="eastAsia"/>
              </w:rPr>
              <w:t>、議員個人及び</w:t>
            </w:r>
            <w:r>
              <w:rPr>
                <w:rFonts w:hint="eastAsia"/>
              </w:rPr>
              <w:t>各市町村庁舎において実施希望がある案件については、各選挙区選出議員の対応</w:t>
            </w:r>
            <w:r w:rsidR="005F7055">
              <w:rPr>
                <w:rFonts w:hint="eastAsia"/>
              </w:rPr>
              <w:t>とし</w:t>
            </w:r>
            <w:r>
              <w:rPr>
                <w:rFonts w:hint="eastAsia"/>
              </w:rPr>
              <w:t>、複数名で大阪府庁において実施希望がある案件については、本委員会の委員及び各選挙区選出議員の対応とすることについて、</w:t>
            </w:r>
            <w:r w:rsidR="005F7055">
              <w:rPr>
                <w:rFonts w:hint="eastAsia"/>
              </w:rPr>
              <w:t>各会派了承。</w:t>
            </w:r>
          </w:p>
          <w:p w14:paraId="69050FA1" w14:textId="77777777" w:rsidR="004F2B98" w:rsidRPr="00DB0F5D" w:rsidRDefault="004F2B98" w:rsidP="004F2B98">
            <w:pPr>
              <w:rPr>
                <w:highlight w:val="yellow"/>
              </w:rPr>
            </w:pPr>
          </w:p>
          <w:p w14:paraId="63B5A831" w14:textId="650CDE30" w:rsidR="001C3430" w:rsidRPr="00D442A0" w:rsidRDefault="00AA68AF" w:rsidP="00AA68AF">
            <w:pPr>
              <w:ind w:firstLineChars="100" w:firstLine="210"/>
              <w:rPr>
                <w:color w:val="000000" w:themeColor="text1"/>
              </w:rPr>
            </w:pPr>
            <w:r w:rsidRPr="00D442A0">
              <w:rPr>
                <w:rFonts w:hint="eastAsia"/>
              </w:rPr>
              <w:t xml:space="preserve">２　</w:t>
            </w:r>
            <w:r w:rsidR="00333F8E">
              <w:rPr>
                <w:rFonts w:hint="eastAsia"/>
              </w:rPr>
              <w:t>参考人招致</w:t>
            </w:r>
            <w:r w:rsidR="00333F8E" w:rsidRPr="005E22D9">
              <w:t>について</w:t>
            </w:r>
          </w:p>
          <w:p w14:paraId="2E97C3B7" w14:textId="085522F0" w:rsidR="0015514B" w:rsidRPr="0015514B" w:rsidRDefault="00333F8E" w:rsidP="0015514B">
            <w:pPr>
              <w:ind w:leftChars="200" w:left="629" w:hangingChars="100" w:hanging="210"/>
            </w:pPr>
            <w:r>
              <w:rPr>
                <w:rFonts w:hint="eastAsia"/>
              </w:rPr>
              <w:t>・</w:t>
            </w:r>
            <w:r w:rsidR="00233488">
              <w:rPr>
                <w:rFonts w:hint="eastAsia"/>
              </w:rPr>
              <w:t>維新</w:t>
            </w:r>
            <w:r>
              <w:rPr>
                <w:rFonts w:hint="eastAsia"/>
              </w:rPr>
              <w:t>から推薦のあった、</w:t>
            </w:r>
            <w:r w:rsidR="00233488">
              <w:rPr>
                <w:rFonts w:hint="eastAsia"/>
              </w:rPr>
              <w:t>砂原</w:t>
            </w:r>
            <w:r>
              <w:rPr>
                <w:rFonts w:hint="eastAsia"/>
              </w:rPr>
              <w:t xml:space="preserve"> </w:t>
            </w:r>
            <w:r w:rsidR="00233488">
              <w:rPr>
                <w:rFonts w:hint="eastAsia"/>
              </w:rPr>
              <w:t>庸介 神戸</w:t>
            </w:r>
            <w:r>
              <w:rPr>
                <w:rFonts w:hint="eastAsia"/>
              </w:rPr>
              <w:t>大学大学院教授について</w:t>
            </w:r>
            <w:r w:rsidR="00233488">
              <w:rPr>
                <w:rFonts w:hint="eastAsia"/>
              </w:rPr>
              <w:t>は、７月17日（金）で日程調整可能</w:t>
            </w:r>
            <w:r w:rsidR="000A7E5D">
              <w:rPr>
                <w:rFonts w:hint="eastAsia"/>
              </w:rPr>
              <w:t>である</w:t>
            </w:r>
            <w:r w:rsidR="00951B27">
              <w:rPr>
                <w:rFonts w:hint="eastAsia"/>
              </w:rPr>
              <w:t>こと</w:t>
            </w:r>
            <w:r w:rsidR="000A7E5D">
              <w:rPr>
                <w:rFonts w:hint="eastAsia"/>
              </w:rPr>
              <w:t>、</w:t>
            </w:r>
            <w:r w:rsidR="00233488">
              <w:rPr>
                <w:rFonts w:hint="eastAsia"/>
              </w:rPr>
              <w:t>公明から推薦のあった、谷 隆徳 日本経済新聞</w:t>
            </w:r>
            <w:r w:rsidR="0015514B">
              <w:rPr>
                <w:rFonts w:hint="eastAsia"/>
              </w:rPr>
              <w:t>編集</w:t>
            </w:r>
            <w:r w:rsidR="00F10BA0">
              <w:rPr>
                <w:rFonts w:hint="eastAsia"/>
              </w:rPr>
              <w:t>委</w:t>
            </w:r>
            <w:r w:rsidR="0015514B">
              <w:rPr>
                <w:rFonts w:hint="eastAsia"/>
              </w:rPr>
              <w:t>員</w:t>
            </w:r>
            <w:r w:rsidR="00233488">
              <w:rPr>
                <w:rFonts w:hint="eastAsia"/>
              </w:rPr>
              <w:t>については、日程調整</w:t>
            </w:r>
            <w:r w:rsidR="0015514B">
              <w:rPr>
                <w:rFonts w:hint="eastAsia"/>
              </w:rPr>
              <w:t>不可</w:t>
            </w:r>
            <w:r w:rsidR="000A7E5D">
              <w:rPr>
                <w:rFonts w:hint="eastAsia"/>
              </w:rPr>
              <w:t>となった</w:t>
            </w:r>
            <w:r w:rsidR="00951B27">
              <w:rPr>
                <w:rFonts w:hint="eastAsia"/>
              </w:rPr>
              <w:t>こと</w:t>
            </w:r>
            <w:r w:rsidR="000A7E5D">
              <w:rPr>
                <w:rFonts w:hint="eastAsia"/>
              </w:rPr>
              <w:t>、</w:t>
            </w:r>
            <w:r w:rsidR="0015514B">
              <w:rPr>
                <w:rFonts w:hint="eastAsia"/>
              </w:rPr>
              <w:t>自民から推薦のあった、脇 雅昭 参議院議員については、日程調整中</w:t>
            </w:r>
            <w:r w:rsidR="000A7E5D">
              <w:rPr>
                <w:rFonts w:hint="eastAsia"/>
              </w:rPr>
              <w:t>である</w:t>
            </w:r>
            <w:r w:rsidR="00951B27">
              <w:rPr>
                <w:rFonts w:hint="eastAsia"/>
              </w:rPr>
              <w:t>こと</w:t>
            </w:r>
            <w:r w:rsidR="000A7E5D">
              <w:rPr>
                <w:rFonts w:hint="eastAsia"/>
              </w:rPr>
              <w:t>を事務局より報告</w:t>
            </w:r>
            <w:r w:rsidR="0015514B">
              <w:rPr>
                <w:rFonts w:hint="eastAsia"/>
              </w:rPr>
              <w:t>。</w:t>
            </w:r>
          </w:p>
          <w:p w14:paraId="046F65E3" w14:textId="6AD661BF" w:rsidR="00333F8E" w:rsidRDefault="00333F8E" w:rsidP="000A7E5D">
            <w:pPr>
              <w:ind w:leftChars="200" w:left="629" w:hangingChars="100" w:hanging="210"/>
            </w:pPr>
            <w:r>
              <w:rPr>
                <w:rFonts w:hint="eastAsia"/>
              </w:rPr>
              <w:t>・</w:t>
            </w:r>
            <w:r w:rsidR="0015514B">
              <w:rPr>
                <w:rFonts w:hint="eastAsia"/>
              </w:rPr>
              <w:t>日程調整不可となった</w:t>
            </w:r>
            <w:r w:rsidR="000A7E5D">
              <w:rPr>
                <w:rFonts w:hint="eastAsia"/>
              </w:rPr>
              <w:t>参考人候補者</w:t>
            </w:r>
            <w:r>
              <w:rPr>
                <w:rFonts w:hint="eastAsia"/>
              </w:rPr>
              <w:t>について</w:t>
            </w:r>
            <w:r w:rsidR="000A7E5D">
              <w:rPr>
                <w:rFonts w:hint="eastAsia"/>
              </w:rPr>
              <w:t>は、今回は招致を見送ることとし、調整中の参考　人候補者については、引き続き調整を行うとすることについて、各会派了承。</w:t>
            </w:r>
          </w:p>
          <w:p w14:paraId="2919D4AA" w14:textId="75983FB3" w:rsidR="000A7E5D" w:rsidRDefault="000A7E5D" w:rsidP="000A7E5D">
            <w:pPr>
              <w:ind w:left="420"/>
            </w:pPr>
            <w:r>
              <w:rPr>
                <w:rFonts w:hint="eastAsia"/>
              </w:rPr>
              <w:t>・７月17日（金）午前10時30分より砂原教授を参考人招致することについて、各会派了承。</w:t>
            </w:r>
          </w:p>
          <w:p w14:paraId="756616F7" w14:textId="53E1D917" w:rsidR="00333F8E" w:rsidRDefault="00333F8E" w:rsidP="000A7E5D">
            <w:pPr>
              <w:ind w:leftChars="200" w:left="629" w:hangingChars="100" w:hanging="210"/>
            </w:pPr>
            <w:r>
              <w:rPr>
                <w:rFonts w:hint="eastAsia"/>
              </w:rPr>
              <w:t>・参考人の説明時間は最大</w:t>
            </w:r>
            <w:r w:rsidR="000A7E5D">
              <w:rPr>
                <w:rFonts w:hint="eastAsia"/>
              </w:rPr>
              <w:t>60</w:t>
            </w:r>
            <w:r>
              <w:rPr>
                <w:rFonts w:hint="eastAsia"/>
              </w:rPr>
              <w:t>分と</w:t>
            </w:r>
            <w:r w:rsidR="000A7E5D">
              <w:rPr>
                <w:rFonts w:hint="eastAsia"/>
              </w:rPr>
              <w:t>し、</w:t>
            </w:r>
            <w:r>
              <w:rPr>
                <w:rFonts w:hint="eastAsia"/>
              </w:rPr>
              <w:t>質疑は</w:t>
            </w:r>
            <w:r w:rsidR="000A7E5D">
              <w:rPr>
                <w:rFonts w:hint="eastAsia"/>
              </w:rPr>
              <w:t>必要に応じて自由に行う形式とする</w:t>
            </w:r>
            <w:r>
              <w:rPr>
                <w:rFonts w:hint="eastAsia"/>
              </w:rPr>
              <w:t>ことについて</w:t>
            </w:r>
            <w:r w:rsidR="000A7E5D">
              <w:rPr>
                <w:rFonts w:hint="eastAsia"/>
              </w:rPr>
              <w:t xml:space="preserve">　</w:t>
            </w:r>
            <w:r>
              <w:rPr>
                <w:rFonts w:hint="eastAsia"/>
              </w:rPr>
              <w:t>各会派了承。</w:t>
            </w:r>
          </w:p>
          <w:p w14:paraId="5E2D3FD4" w14:textId="0A31A2DB" w:rsidR="00333F8E" w:rsidRDefault="00333F8E" w:rsidP="00F10BA0">
            <w:pPr>
              <w:ind w:leftChars="200" w:left="629" w:hangingChars="100" w:hanging="210"/>
            </w:pPr>
            <w:r>
              <w:rPr>
                <w:rFonts w:hint="eastAsia"/>
              </w:rPr>
              <w:t>・参考人の委員会出席時間は最大1時間</w:t>
            </w:r>
            <w:r w:rsidR="000A7E5D">
              <w:rPr>
                <w:rFonts w:hint="eastAsia"/>
              </w:rPr>
              <w:t>30分</w:t>
            </w:r>
            <w:r>
              <w:rPr>
                <w:rFonts w:hint="eastAsia"/>
              </w:rPr>
              <w:t>を超えないように議事運営すること</w:t>
            </w:r>
            <w:r w:rsidR="00B16EB9">
              <w:rPr>
                <w:rFonts w:hint="eastAsia"/>
              </w:rPr>
              <w:t>、</w:t>
            </w:r>
            <w:r w:rsidR="00F10BA0">
              <w:rPr>
                <w:rFonts w:hint="eastAsia"/>
              </w:rPr>
              <w:t>及び</w:t>
            </w:r>
            <w:r w:rsidR="00B16EB9">
              <w:rPr>
                <w:rFonts w:hint="eastAsia"/>
              </w:rPr>
              <w:t>、</w:t>
            </w:r>
            <w:r>
              <w:rPr>
                <w:rFonts w:hint="eastAsia"/>
              </w:rPr>
              <w:t>質疑は「基礎自治体の機能強化に</w:t>
            </w:r>
            <w:r w:rsidR="000A7E5D">
              <w:rPr>
                <w:rFonts w:hint="eastAsia"/>
              </w:rPr>
              <w:t>関する件</w:t>
            </w:r>
            <w:r>
              <w:rPr>
                <w:rFonts w:hint="eastAsia"/>
              </w:rPr>
              <w:t>」の範囲となることについて確認。</w:t>
            </w:r>
          </w:p>
          <w:p w14:paraId="38EE6D0F" w14:textId="2D6F69BF" w:rsidR="00993CE4" w:rsidRDefault="00993CE4" w:rsidP="00993CE4">
            <w:pPr>
              <w:ind w:left="629" w:hangingChars="300" w:hanging="629"/>
            </w:pPr>
            <w:r>
              <w:rPr>
                <w:rFonts w:hint="eastAsia"/>
              </w:rPr>
              <w:t xml:space="preserve">　　・</w:t>
            </w:r>
            <w:r w:rsidR="00B16EB9">
              <w:rPr>
                <w:rFonts w:hint="eastAsia"/>
              </w:rPr>
              <w:t>７月17日（金）の委員会は、</w:t>
            </w:r>
            <w:r>
              <w:rPr>
                <w:rFonts w:hint="eastAsia"/>
              </w:rPr>
              <w:t>午前10時30分に開会し、議題宣告をした後、参考人である砂原教授の出席要求について諮り、議決後、入室する参考人に意見聴取、質疑を実施したのち、散会することについて確認。</w:t>
            </w:r>
          </w:p>
          <w:p w14:paraId="38C830EB" w14:textId="30C12B40" w:rsidR="00993CE4" w:rsidRDefault="00993CE4" w:rsidP="00993CE4">
            <w:pPr>
              <w:ind w:left="629" w:hangingChars="300" w:hanging="629"/>
            </w:pPr>
            <w:r>
              <w:rPr>
                <w:rFonts w:hint="eastAsia"/>
              </w:rPr>
              <w:t xml:space="preserve">　　・当日の理事者の出席について、関係理事者から申し出があれば、傍聴を許可すること、</w:t>
            </w:r>
            <w:r w:rsidR="008A2E04">
              <w:rPr>
                <w:rFonts w:hint="eastAsia"/>
              </w:rPr>
              <w:t>また、</w:t>
            </w:r>
            <w:r>
              <w:rPr>
                <w:rFonts w:hint="eastAsia"/>
              </w:rPr>
              <w:t>理事者に対して発言を求めることは</w:t>
            </w:r>
            <w:r w:rsidR="00951B27">
              <w:rPr>
                <w:rFonts w:hint="eastAsia"/>
              </w:rPr>
              <w:t>できないこと</w:t>
            </w:r>
            <w:r>
              <w:rPr>
                <w:rFonts w:hint="eastAsia"/>
              </w:rPr>
              <w:t>について確認。</w:t>
            </w:r>
          </w:p>
          <w:p w14:paraId="0126184F" w14:textId="36347FC9" w:rsidR="00056D01" w:rsidRDefault="00056D01" w:rsidP="00333F8E">
            <w:pPr>
              <w:rPr>
                <w:color w:val="000000" w:themeColor="text1"/>
              </w:rPr>
            </w:pPr>
          </w:p>
          <w:p w14:paraId="3AF364A1" w14:textId="4042CC33" w:rsidR="00974C24" w:rsidRDefault="00317921" w:rsidP="00AA68AF">
            <w:pPr>
              <w:ind w:firstLineChars="100" w:firstLine="210"/>
              <w:rPr>
                <w:color w:val="000000" w:themeColor="text1"/>
              </w:rPr>
            </w:pPr>
            <w:r>
              <w:rPr>
                <w:rFonts w:hint="eastAsia"/>
                <w:color w:val="000000" w:themeColor="text1"/>
              </w:rPr>
              <w:t xml:space="preserve">３　</w:t>
            </w:r>
            <w:r w:rsidR="00333F8E">
              <w:rPr>
                <w:rFonts w:hint="eastAsia"/>
              </w:rPr>
              <w:t>今後の委員会について</w:t>
            </w:r>
          </w:p>
          <w:p w14:paraId="5BDB0C0D" w14:textId="3C73E4A5" w:rsidR="00DB3D27" w:rsidRPr="008A2E04" w:rsidRDefault="00317921" w:rsidP="008A2E04">
            <w:pPr>
              <w:ind w:left="629" w:hangingChars="300" w:hanging="629"/>
              <w:rPr>
                <w:color w:val="000000" w:themeColor="text1"/>
              </w:rPr>
            </w:pPr>
            <w:r>
              <w:rPr>
                <w:rFonts w:hint="eastAsia"/>
                <w:color w:val="000000" w:themeColor="text1"/>
              </w:rPr>
              <w:t xml:space="preserve">　　・</w:t>
            </w:r>
            <w:r w:rsidR="008A2E04">
              <w:rPr>
                <w:rFonts w:hint="eastAsia"/>
                <w:color w:val="000000" w:themeColor="text1"/>
              </w:rPr>
              <w:t>１回目の委員会を</w:t>
            </w:r>
            <w:r w:rsidR="00DB3D27">
              <w:rPr>
                <w:rFonts w:hint="eastAsia"/>
              </w:rPr>
              <w:t>７月17日（金）午前10時30分</w:t>
            </w:r>
            <w:r w:rsidR="008A2E04">
              <w:rPr>
                <w:rFonts w:hint="eastAsia"/>
              </w:rPr>
              <w:t>に</w:t>
            </w:r>
            <w:r w:rsidR="00DB3D27">
              <w:rPr>
                <w:rFonts w:hint="eastAsia"/>
              </w:rPr>
              <w:t>開会し</w:t>
            </w:r>
            <w:r w:rsidR="008A2E04">
              <w:rPr>
                <w:rFonts w:hint="eastAsia"/>
              </w:rPr>
              <w:t>、</w:t>
            </w:r>
            <w:r w:rsidR="00DB3D27">
              <w:rPr>
                <w:rFonts w:hint="eastAsia"/>
              </w:rPr>
              <w:t>参考人招致を実施</w:t>
            </w:r>
            <w:r w:rsidR="008A2E04">
              <w:rPr>
                <w:rFonts w:hint="eastAsia"/>
              </w:rPr>
              <w:t>する。</w:t>
            </w:r>
          </w:p>
          <w:p w14:paraId="77806D2D" w14:textId="361272AE" w:rsidR="00317921" w:rsidRDefault="008A2E04" w:rsidP="008A2E04">
            <w:pPr>
              <w:ind w:leftChars="200" w:left="629" w:hangingChars="100" w:hanging="210"/>
            </w:pPr>
            <w:r>
              <w:rPr>
                <w:rFonts w:hint="eastAsia"/>
              </w:rPr>
              <w:t>・２回目の</w:t>
            </w:r>
            <w:r w:rsidR="00DB3D27">
              <w:rPr>
                <w:rFonts w:hint="eastAsia"/>
              </w:rPr>
              <w:t>委員会を７月22日（水）本会議</w:t>
            </w:r>
            <w:r>
              <w:rPr>
                <w:rFonts w:hint="eastAsia"/>
              </w:rPr>
              <w:t>閉</w:t>
            </w:r>
            <w:r w:rsidR="00DB3D27">
              <w:rPr>
                <w:rFonts w:hint="eastAsia"/>
              </w:rPr>
              <w:t>会後13時30分</w:t>
            </w:r>
            <w:r>
              <w:rPr>
                <w:rFonts w:hint="eastAsia"/>
              </w:rPr>
              <w:t>を</w:t>
            </w:r>
            <w:r w:rsidR="00DB3D27">
              <w:rPr>
                <w:rFonts w:hint="eastAsia"/>
              </w:rPr>
              <w:t>目途に開会し、本委員会の調査・研究・検討テーマから「</w:t>
            </w:r>
            <w:r w:rsidR="00015845">
              <w:rPr>
                <w:rFonts w:hint="eastAsia"/>
              </w:rPr>
              <w:t>基礎自治機能の充実強化を踏まえた、副首都構想の実現に向けた法制度設計（副首都法）のあり方“国家社会機能継続性確保施策の推進及び副首都の整備に関する法律”</w:t>
            </w:r>
            <w:r w:rsidR="00DB3D27">
              <w:rPr>
                <w:rFonts w:hint="eastAsia"/>
              </w:rPr>
              <w:t>」</w:t>
            </w:r>
            <w:r w:rsidR="00015845">
              <w:rPr>
                <w:rFonts w:hint="eastAsia"/>
              </w:rPr>
              <w:t>と</w:t>
            </w:r>
            <w:r w:rsidR="00DB3D27">
              <w:rPr>
                <w:rFonts w:hint="eastAsia"/>
              </w:rPr>
              <w:t>「</w:t>
            </w:r>
            <w:r w:rsidR="00015845">
              <w:rPr>
                <w:rFonts w:hint="eastAsia"/>
              </w:rPr>
              <w:t>Beyond EXPO2025の推進における市町村への施策展開</w:t>
            </w:r>
            <w:r w:rsidR="00DB3D27">
              <w:rPr>
                <w:rFonts w:hint="eastAsia"/>
              </w:rPr>
              <w:t>」</w:t>
            </w:r>
            <w:r w:rsidR="00015845">
              <w:rPr>
                <w:rFonts w:hint="eastAsia"/>
              </w:rPr>
              <w:t>について、関係理事者から説明を聴取し、必要であれば質疑ののち、</w:t>
            </w:r>
            <w:r w:rsidR="00767D95" w:rsidRPr="009B19AF">
              <w:rPr>
                <w:color w:val="000000" w:themeColor="text1"/>
              </w:rPr>
              <w:t>その内容について、委員間で自由</w:t>
            </w:r>
            <w:r w:rsidR="00767D95">
              <w:rPr>
                <w:rFonts w:hint="eastAsia"/>
                <w:color w:val="000000" w:themeColor="text1"/>
              </w:rPr>
              <w:t>討議</w:t>
            </w:r>
            <w:r w:rsidR="00767D95" w:rsidRPr="00D442A0">
              <w:rPr>
                <w:rFonts w:hint="eastAsia"/>
                <w:color w:val="000000" w:themeColor="text1"/>
              </w:rPr>
              <w:t>を</w:t>
            </w:r>
            <w:r w:rsidR="00767D95" w:rsidRPr="009B19AF">
              <w:rPr>
                <w:color w:val="000000" w:themeColor="text1"/>
              </w:rPr>
              <w:t>行う</w:t>
            </w:r>
            <w:r w:rsidR="00015845">
              <w:rPr>
                <w:rFonts w:hint="eastAsia"/>
              </w:rPr>
              <w:t>。</w:t>
            </w:r>
          </w:p>
          <w:p w14:paraId="3C644AA2" w14:textId="0DC20E87" w:rsidR="00DB3D27" w:rsidRPr="008A2E04" w:rsidRDefault="008A2E04" w:rsidP="008A2E04">
            <w:pPr>
              <w:rPr>
                <w:color w:val="000000" w:themeColor="text1"/>
              </w:rPr>
            </w:pPr>
            <w:r>
              <w:rPr>
                <w:rFonts w:hint="eastAsia"/>
                <w:color w:val="000000" w:themeColor="text1"/>
              </w:rPr>
              <w:t xml:space="preserve">　　・当面、２回の委員会の進め方について各会派了承。</w:t>
            </w:r>
          </w:p>
          <w:p w14:paraId="29A87EE7" w14:textId="7AEB36FD" w:rsidR="00974C24" w:rsidRPr="007F6330" w:rsidRDefault="00974C24" w:rsidP="00AA68AF">
            <w:pPr>
              <w:ind w:firstLineChars="100" w:firstLine="210"/>
            </w:pPr>
          </w:p>
        </w:tc>
      </w:tr>
    </w:tbl>
    <w:p w14:paraId="1F77DA49" w14:textId="77777777" w:rsidR="00247EAB" w:rsidRDefault="00247EAB" w:rsidP="00DC34B3">
      <w:pPr>
        <w:spacing w:line="100" w:lineRule="exact"/>
      </w:pPr>
    </w:p>
    <w:sectPr w:rsidR="00247EAB" w:rsidSect="00D5449F">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6760" w14:textId="77777777" w:rsidR="00A87AE2" w:rsidRDefault="00A87AE2" w:rsidP="008707F9">
      <w:r>
        <w:separator/>
      </w:r>
    </w:p>
  </w:endnote>
  <w:endnote w:type="continuationSeparator" w:id="0">
    <w:p w14:paraId="04F3F278" w14:textId="77777777" w:rsidR="00A87AE2" w:rsidRDefault="00A87AE2"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B189" w14:textId="77777777" w:rsidR="00A87AE2" w:rsidRDefault="00A87AE2" w:rsidP="008707F9">
      <w:r>
        <w:separator/>
      </w:r>
    </w:p>
  </w:footnote>
  <w:footnote w:type="continuationSeparator" w:id="0">
    <w:p w14:paraId="2E4123D6" w14:textId="77777777" w:rsidR="00A87AE2" w:rsidRDefault="00A87AE2"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6E44"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1C5"/>
    <w:multiLevelType w:val="hybridMultilevel"/>
    <w:tmpl w:val="1DA0F1A6"/>
    <w:lvl w:ilvl="0" w:tplc="AD8C528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9BC07D2"/>
    <w:multiLevelType w:val="hybridMultilevel"/>
    <w:tmpl w:val="65421486"/>
    <w:lvl w:ilvl="0" w:tplc="F0AED84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A3E4CFC"/>
    <w:multiLevelType w:val="hybridMultilevel"/>
    <w:tmpl w:val="1CDEE172"/>
    <w:lvl w:ilvl="0" w:tplc="406CD16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18049B4"/>
    <w:multiLevelType w:val="hybridMultilevel"/>
    <w:tmpl w:val="C6F2EAA8"/>
    <w:lvl w:ilvl="0" w:tplc="0B5653C2">
      <w:start w:val="1"/>
      <w:numFmt w:val="decimal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1824BF7"/>
    <w:multiLevelType w:val="hybridMultilevel"/>
    <w:tmpl w:val="A39E694A"/>
    <w:lvl w:ilvl="0" w:tplc="E0E8BD8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045A6"/>
    <w:rsid w:val="00010C21"/>
    <w:rsid w:val="00015845"/>
    <w:rsid w:val="00020E5D"/>
    <w:rsid w:val="00025D77"/>
    <w:rsid w:val="00034F1C"/>
    <w:rsid w:val="0003538A"/>
    <w:rsid w:val="00035FCF"/>
    <w:rsid w:val="000369FD"/>
    <w:rsid w:val="000413C0"/>
    <w:rsid w:val="00045B47"/>
    <w:rsid w:val="000468B5"/>
    <w:rsid w:val="00050E76"/>
    <w:rsid w:val="00056D01"/>
    <w:rsid w:val="000612D4"/>
    <w:rsid w:val="00063666"/>
    <w:rsid w:val="0006570B"/>
    <w:rsid w:val="000716F6"/>
    <w:rsid w:val="000818F3"/>
    <w:rsid w:val="000829E6"/>
    <w:rsid w:val="00085980"/>
    <w:rsid w:val="00097780"/>
    <w:rsid w:val="000A7E5D"/>
    <w:rsid w:val="000C0A9C"/>
    <w:rsid w:val="000D4936"/>
    <w:rsid w:val="000E03F0"/>
    <w:rsid w:val="000E29D4"/>
    <w:rsid w:val="000F16DB"/>
    <w:rsid w:val="00126534"/>
    <w:rsid w:val="0013020F"/>
    <w:rsid w:val="00131298"/>
    <w:rsid w:val="0013387B"/>
    <w:rsid w:val="00136510"/>
    <w:rsid w:val="00141651"/>
    <w:rsid w:val="0015492F"/>
    <w:rsid w:val="0015514B"/>
    <w:rsid w:val="0016751F"/>
    <w:rsid w:val="00172B17"/>
    <w:rsid w:val="0017493F"/>
    <w:rsid w:val="00175028"/>
    <w:rsid w:val="00175108"/>
    <w:rsid w:val="00180D5C"/>
    <w:rsid w:val="00186190"/>
    <w:rsid w:val="001B391F"/>
    <w:rsid w:val="001C09B0"/>
    <w:rsid w:val="001C3430"/>
    <w:rsid w:val="001C3663"/>
    <w:rsid w:val="001C4543"/>
    <w:rsid w:val="001C4616"/>
    <w:rsid w:val="001E0FA6"/>
    <w:rsid w:val="001F3648"/>
    <w:rsid w:val="00204F99"/>
    <w:rsid w:val="0020587A"/>
    <w:rsid w:val="00233488"/>
    <w:rsid w:val="00235BE6"/>
    <w:rsid w:val="00237770"/>
    <w:rsid w:val="00241603"/>
    <w:rsid w:val="00242D27"/>
    <w:rsid w:val="00247941"/>
    <w:rsid w:val="00247EAB"/>
    <w:rsid w:val="00261DE7"/>
    <w:rsid w:val="00274F11"/>
    <w:rsid w:val="0027684F"/>
    <w:rsid w:val="00277340"/>
    <w:rsid w:val="00286A85"/>
    <w:rsid w:val="002B7F4D"/>
    <w:rsid w:val="002C40AB"/>
    <w:rsid w:val="002E15E3"/>
    <w:rsid w:val="002E4E30"/>
    <w:rsid w:val="002F1D92"/>
    <w:rsid w:val="002F6887"/>
    <w:rsid w:val="00301133"/>
    <w:rsid w:val="00303704"/>
    <w:rsid w:val="0030727C"/>
    <w:rsid w:val="0031406E"/>
    <w:rsid w:val="00314455"/>
    <w:rsid w:val="00317921"/>
    <w:rsid w:val="00324BB0"/>
    <w:rsid w:val="00332D5E"/>
    <w:rsid w:val="00333207"/>
    <w:rsid w:val="00333F8E"/>
    <w:rsid w:val="00336382"/>
    <w:rsid w:val="003429F1"/>
    <w:rsid w:val="00342C70"/>
    <w:rsid w:val="0034643C"/>
    <w:rsid w:val="00350736"/>
    <w:rsid w:val="00355B8A"/>
    <w:rsid w:val="003635AA"/>
    <w:rsid w:val="00364FAC"/>
    <w:rsid w:val="00370353"/>
    <w:rsid w:val="00373227"/>
    <w:rsid w:val="003751A7"/>
    <w:rsid w:val="00375E55"/>
    <w:rsid w:val="00376E6F"/>
    <w:rsid w:val="00377FC2"/>
    <w:rsid w:val="00390163"/>
    <w:rsid w:val="003A0A65"/>
    <w:rsid w:val="003A3511"/>
    <w:rsid w:val="003A4D4F"/>
    <w:rsid w:val="003B3E21"/>
    <w:rsid w:val="003C30A8"/>
    <w:rsid w:val="003C5BDA"/>
    <w:rsid w:val="003D140D"/>
    <w:rsid w:val="003D6A97"/>
    <w:rsid w:val="003D70D9"/>
    <w:rsid w:val="003E0728"/>
    <w:rsid w:val="003E37E2"/>
    <w:rsid w:val="003E59AA"/>
    <w:rsid w:val="003E6FAC"/>
    <w:rsid w:val="003F484A"/>
    <w:rsid w:val="003F60C6"/>
    <w:rsid w:val="003F61F8"/>
    <w:rsid w:val="003F622D"/>
    <w:rsid w:val="003F7359"/>
    <w:rsid w:val="00402EF2"/>
    <w:rsid w:val="0040335F"/>
    <w:rsid w:val="00413582"/>
    <w:rsid w:val="00425393"/>
    <w:rsid w:val="00430CBB"/>
    <w:rsid w:val="00435017"/>
    <w:rsid w:val="00435144"/>
    <w:rsid w:val="00436089"/>
    <w:rsid w:val="004413F7"/>
    <w:rsid w:val="0044209D"/>
    <w:rsid w:val="004567F6"/>
    <w:rsid w:val="004907F5"/>
    <w:rsid w:val="004912D5"/>
    <w:rsid w:val="004B2B3E"/>
    <w:rsid w:val="004B2FCF"/>
    <w:rsid w:val="004C2F82"/>
    <w:rsid w:val="004C404E"/>
    <w:rsid w:val="004E404A"/>
    <w:rsid w:val="004F1F20"/>
    <w:rsid w:val="004F2B98"/>
    <w:rsid w:val="004F3999"/>
    <w:rsid w:val="004F6B9A"/>
    <w:rsid w:val="0050136E"/>
    <w:rsid w:val="00502467"/>
    <w:rsid w:val="00503A45"/>
    <w:rsid w:val="005045A9"/>
    <w:rsid w:val="00506361"/>
    <w:rsid w:val="00517214"/>
    <w:rsid w:val="005253DA"/>
    <w:rsid w:val="00530D18"/>
    <w:rsid w:val="0053317E"/>
    <w:rsid w:val="00537DC0"/>
    <w:rsid w:val="00543FCD"/>
    <w:rsid w:val="00550831"/>
    <w:rsid w:val="005545F5"/>
    <w:rsid w:val="00561594"/>
    <w:rsid w:val="00563A16"/>
    <w:rsid w:val="00567B3A"/>
    <w:rsid w:val="005729DD"/>
    <w:rsid w:val="005817CF"/>
    <w:rsid w:val="0058436C"/>
    <w:rsid w:val="00594D41"/>
    <w:rsid w:val="005A0A32"/>
    <w:rsid w:val="005A1559"/>
    <w:rsid w:val="005A2FF1"/>
    <w:rsid w:val="005C1510"/>
    <w:rsid w:val="005D1CB1"/>
    <w:rsid w:val="005D32A3"/>
    <w:rsid w:val="005D3DC8"/>
    <w:rsid w:val="005D5E6B"/>
    <w:rsid w:val="005D6A7B"/>
    <w:rsid w:val="005E22D9"/>
    <w:rsid w:val="005F34DC"/>
    <w:rsid w:val="005F7055"/>
    <w:rsid w:val="005F742B"/>
    <w:rsid w:val="00602DB4"/>
    <w:rsid w:val="00606C39"/>
    <w:rsid w:val="00622359"/>
    <w:rsid w:val="00630BE1"/>
    <w:rsid w:val="0063628E"/>
    <w:rsid w:val="0064185B"/>
    <w:rsid w:val="006431E1"/>
    <w:rsid w:val="0064594E"/>
    <w:rsid w:val="006511FB"/>
    <w:rsid w:val="00657BA8"/>
    <w:rsid w:val="00695FB8"/>
    <w:rsid w:val="006A7C9C"/>
    <w:rsid w:val="006B098B"/>
    <w:rsid w:val="006B5C12"/>
    <w:rsid w:val="006B6D3C"/>
    <w:rsid w:val="006B78FF"/>
    <w:rsid w:val="006C79E9"/>
    <w:rsid w:val="006D4570"/>
    <w:rsid w:val="006D595A"/>
    <w:rsid w:val="006D66C9"/>
    <w:rsid w:val="006E16AC"/>
    <w:rsid w:val="006F5129"/>
    <w:rsid w:val="007049A9"/>
    <w:rsid w:val="00707719"/>
    <w:rsid w:val="00716EC2"/>
    <w:rsid w:val="00720E52"/>
    <w:rsid w:val="00727B01"/>
    <w:rsid w:val="00731AC7"/>
    <w:rsid w:val="00732ADC"/>
    <w:rsid w:val="00736818"/>
    <w:rsid w:val="00744037"/>
    <w:rsid w:val="00746902"/>
    <w:rsid w:val="00751D96"/>
    <w:rsid w:val="00760A6A"/>
    <w:rsid w:val="00767D95"/>
    <w:rsid w:val="00770844"/>
    <w:rsid w:val="007722CD"/>
    <w:rsid w:val="007733C1"/>
    <w:rsid w:val="00785C21"/>
    <w:rsid w:val="007A3967"/>
    <w:rsid w:val="007B2B9A"/>
    <w:rsid w:val="007D46CC"/>
    <w:rsid w:val="007E317C"/>
    <w:rsid w:val="007F6330"/>
    <w:rsid w:val="007F6F7C"/>
    <w:rsid w:val="0080783C"/>
    <w:rsid w:val="00813501"/>
    <w:rsid w:val="008202EB"/>
    <w:rsid w:val="008242D9"/>
    <w:rsid w:val="008249CA"/>
    <w:rsid w:val="00827F14"/>
    <w:rsid w:val="008309EF"/>
    <w:rsid w:val="00841581"/>
    <w:rsid w:val="00843D27"/>
    <w:rsid w:val="00847A6E"/>
    <w:rsid w:val="008638AC"/>
    <w:rsid w:val="00864725"/>
    <w:rsid w:val="00865B3D"/>
    <w:rsid w:val="008703D4"/>
    <w:rsid w:val="008707F9"/>
    <w:rsid w:val="00870E2B"/>
    <w:rsid w:val="00873C88"/>
    <w:rsid w:val="00876DFA"/>
    <w:rsid w:val="00887BCB"/>
    <w:rsid w:val="00890319"/>
    <w:rsid w:val="00894DA9"/>
    <w:rsid w:val="00897516"/>
    <w:rsid w:val="008A1E67"/>
    <w:rsid w:val="008A22BE"/>
    <w:rsid w:val="008A2E04"/>
    <w:rsid w:val="008A524A"/>
    <w:rsid w:val="008B06BE"/>
    <w:rsid w:val="008B2CCA"/>
    <w:rsid w:val="008B3B7F"/>
    <w:rsid w:val="008C1415"/>
    <w:rsid w:val="008C3F43"/>
    <w:rsid w:val="008D6C66"/>
    <w:rsid w:val="00915E0C"/>
    <w:rsid w:val="00923E34"/>
    <w:rsid w:val="009243BA"/>
    <w:rsid w:val="009254A2"/>
    <w:rsid w:val="00942514"/>
    <w:rsid w:val="00951B27"/>
    <w:rsid w:val="00952CB8"/>
    <w:rsid w:val="00956295"/>
    <w:rsid w:val="009658E2"/>
    <w:rsid w:val="00974C24"/>
    <w:rsid w:val="00981F1D"/>
    <w:rsid w:val="00993CE4"/>
    <w:rsid w:val="009A0A78"/>
    <w:rsid w:val="009A6656"/>
    <w:rsid w:val="009B19AF"/>
    <w:rsid w:val="009B3438"/>
    <w:rsid w:val="009B4521"/>
    <w:rsid w:val="009C07B1"/>
    <w:rsid w:val="009C215D"/>
    <w:rsid w:val="009C484D"/>
    <w:rsid w:val="009D04F8"/>
    <w:rsid w:val="009D1665"/>
    <w:rsid w:val="009E091D"/>
    <w:rsid w:val="009E0FAD"/>
    <w:rsid w:val="009E1894"/>
    <w:rsid w:val="009E7328"/>
    <w:rsid w:val="00A056E3"/>
    <w:rsid w:val="00A0680E"/>
    <w:rsid w:val="00A0738C"/>
    <w:rsid w:val="00A15C7C"/>
    <w:rsid w:val="00A174DB"/>
    <w:rsid w:val="00A216CA"/>
    <w:rsid w:val="00A247AB"/>
    <w:rsid w:val="00A32F78"/>
    <w:rsid w:val="00A357A7"/>
    <w:rsid w:val="00A42C04"/>
    <w:rsid w:val="00A4398D"/>
    <w:rsid w:val="00A476F3"/>
    <w:rsid w:val="00A5363E"/>
    <w:rsid w:val="00A55D6B"/>
    <w:rsid w:val="00A60915"/>
    <w:rsid w:val="00A641B8"/>
    <w:rsid w:val="00A73427"/>
    <w:rsid w:val="00A87AE2"/>
    <w:rsid w:val="00A9270E"/>
    <w:rsid w:val="00A95443"/>
    <w:rsid w:val="00AA012F"/>
    <w:rsid w:val="00AA13AE"/>
    <w:rsid w:val="00AA58CB"/>
    <w:rsid w:val="00AA68AF"/>
    <w:rsid w:val="00AC4A83"/>
    <w:rsid w:val="00AD0644"/>
    <w:rsid w:val="00AD542C"/>
    <w:rsid w:val="00AD5DC9"/>
    <w:rsid w:val="00AF0A3B"/>
    <w:rsid w:val="00B16EB9"/>
    <w:rsid w:val="00B215DC"/>
    <w:rsid w:val="00B30A7E"/>
    <w:rsid w:val="00B31FCB"/>
    <w:rsid w:val="00B4537B"/>
    <w:rsid w:val="00B463F4"/>
    <w:rsid w:val="00B469AB"/>
    <w:rsid w:val="00B469F2"/>
    <w:rsid w:val="00B53121"/>
    <w:rsid w:val="00B55627"/>
    <w:rsid w:val="00B61854"/>
    <w:rsid w:val="00B63856"/>
    <w:rsid w:val="00B645D0"/>
    <w:rsid w:val="00B664F1"/>
    <w:rsid w:val="00B74463"/>
    <w:rsid w:val="00B7751C"/>
    <w:rsid w:val="00B8016B"/>
    <w:rsid w:val="00B82929"/>
    <w:rsid w:val="00B9543A"/>
    <w:rsid w:val="00BA0556"/>
    <w:rsid w:val="00BA133B"/>
    <w:rsid w:val="00BA222F"/>
    <w:rsid w:val="00BB0EED"/>
    <w:rsid w:val="00BC73BB"/>
    <w:rsid w:val="00BD28F2"/>
    <w:rsid w:val="00BE3132"/>
    <w:rsid w:val="00BE3CCE"/>
    <w:rsid w:val="00C045E3"/>
    <w:rsid w:val="00C06AC2"/>
    <w:rsid w:val="00C146F3"/>
    <w:rsid w:val="00C14FDD"/>
    <w:rsid w:val="00C26718"/>
    <w:rsid w:val="00C26B1E"/>
    <w:rsid w:val="00C31AE4"/>
    <w:rsid w:val="00C37094"/>
    <w:rsid w:val="00C416C0"/>
    <w:rsid w:val="00C4505C"/>
    <w:rsid w:val="00C472F1"/>
    <w:rsid w:val="00C6155C"/>
    <w:rsid w:val="00C626B6"/>
    <w:rsid w:val="00C704B2"/>
    <w:rsid w:val="00C70739"/>
    <w:rsid w:val="00C725CC"/>
    <w:rsid w:val="00C738BD"/>
    <w:rsid w:val="00C74152"/>
    <w:rsid w:val="00C84EE4"/>
    <w:rsid w:val="00C86828"/>
    <w:rsid w:val="00C8795B"/>
    <w:rsid w:val="00C9075E"/>
    <w:rsid w:val="00CA18DA"/>
    <w:rsid w:val="00CA20B8"/>
    <w:rsid w:val="00CB233D"/>
    <w:rsid w:val="00CB384D"/>
    <w:rsid w:val="00CB6B99"/>
    <w:rsid w:val="00CC7F30"/>
    <w:rsid w:val="00CD22C6"/>
    <w:rsid w:val="00CE70EC"/>
    <w:rsid w:val="00CF2B82"/>
    <w:rsid w:val="00D0203C"/>
    <w:rsid w:val="00D056C6"/>
    <w:rsid w:val="00D13259"/>
    <w:rsid w:val="00D21CF2"/>
    <w:rsid w:val="00D22313"/>
    <w:rsid w:val="00D308B9"/>
    <w:rsid w:val="00D33FC9"/>
    <w:rsid w:val="00D36980"/>
    <w:rsid w:val="00D37B8C"/>
    <w:rsid w:val="00D442A0"/>
    <w:rsid w:val="00D521D5"/>
    <w:rsid w:val="00D5449F"/>
    <w:rsid w:val="00D6659A"/>
    <w:rsid w:val="00D8108B"/>
    <w:rsid w:val="00D83939"/>
    <w:rsid w:val="00D85C0C"/>
    <w:rsid w:val="00D91EA5"/>
    <w:rsid w:val="00D92B8D"/>
    <w:rsid w:val="00D97EB2"/>
    <w:rsid w:val="00DA5836"/>
    <w:rsid w:val="00DA7844"/>
    <w:rsid w:val="00DB0F5D"/>
    <w:rsid w:val="00DB2215"/>
    <w:rsid w:val="00DB3D27"/>
    <w:rsid w:val="00DB79CC"/>
    <w:rsid w:val="00DC34B3"/>
    <w:rsid w:val="00DD012E"/>
    <w:rsid w:val="00DD2393"/>
    <w:rsid w:val="00DE2743"/>
    <w:rsid w:val="00DE5E6B"/>
    <w:rsid w:val="00DF502D"/>
    <w:rsid w:val="00E070E0"/>
    <w:rsid w:val="00E07F43"/>
    <w:rsid w:val="00E10F79"/>
    <w:rsid w:val="00E12D38"/>
    <w:rsid w:val="00E152AE"/>
    <w:rsid w:val="00E25F4C"/>
    <w:rsid w:val="00E25FED"/>
    <w:rsid w:val="00E26271"/>
    <w:rsid w:val="00E336BB"/>
    <w:rsid w:val="00E42479"/>
    <w:rsid w:val="00E43A30"/>
    <w:rsid w:val="00E532B1"/>
    <w:rsid w:val="00E54146"/>
    <w:rsid w:val="00E55CA6"/>
    <w:rsid w:val="00E65916"/>
    <w:rsid w:val="00E6604C"/>
    <w:rsid w:val="00E726D5"/>
    <w:rsid w:val="00E82E31"/>
    <w:rsid w:val="00E83043"/>
    <w:rsid w:val="00E86932"/>
    <w:rsid w:val="00E86FE8"/>
    <w:rsid w:val="00E913FF"/>
    <w:rsid w:val="00E952B8"/>
    <w:rsid w:val="00EA0318"/>
    <w:rsid w:val="00EB693F"/>
    <w:rsid w:val="00EC1F63"/>
    <w:rsid w:val="00EC3BB9"/>
    <w:rsid w:val="00EC5E73"/>
    <w:rsid w:val="00EC5FDF"/>
    <w:rsid w:val="00ED2A38"/>
    <w:rsid w:val="00ED4C52"/>
    <w:rsid w:val="00ED539E"/>
    <w:rsid w:val="00EE7896"/>
    <w:rsid w:val="00EF209E"/>
    <w:rsid w:val="00EF2D70"/>
    <w:rsid w:val="00EF3979"/>
    <w:rsid w:val="00EF662D"/>
    <w:rsid w:val="00EF693D"/>
    <w:rsid w:val="00F015C0"/>
    <w:rsid w:val="00F01EB6"/>
    <w:rsid w:val="00F040F5"/>
    <w:rsid w:val="00F05D88"/>
    <w:rsid w:val="00F061F9"/>
    <w:rsid w:val="00F06FA9"/>
    <w:rsid w:val="00F10BA0"/>
    <w:rsid w:val="00F16202"/>
    <w:rsid w:val="00F16323"/>
    <w:rsid w:val="00F21FF2"/>
    <w:rsid w:val="00F22A99"/>
    <w:rsid w:val="00F24AE1"/>
    <w:rsid w:val="00F30076"/>
    <w:rsid w:val="00F37870"/>
    <w:rsid w:val="00F40CB7"/>
    <w:rsid w:val="00F424ED"/>
    <w:rsid w:val="00F51A4C"/>
    <w:rsid w:val="00F56067"/>
    <w:rsid w:val="00F565B4"/>
    <w:rsid w:val="00F66615"/>
    <w:rsid w:val="00F74341"/>
    <w:rsid w:val="00F83164"/>
    <w:rsid w:val="00F87765"/>
    <w:rsid w:val="00FA47F7"/>
    <w:rsid w:val="00FB1FD0"/>
    <w:rsid w:val="00FB3E5E"/>
    <w:rsid w:val="00FC5B39"/>
    <w:rsid w:val="00FE3FA3"/>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A5B1C"/>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96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EF2D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嵓田　翔太郎</cp:lastModifiedBy>
  <cp:revision>91</cp:revision>
  <cp:lastPrinted>2026-05-13T10:02:00Z</cp:lastPrinted>
  <dcterms:created xsi:type="dcterms:W3CDTF">2024-04-23T02:34:00Z</dcterms:created>
  <dcterms:modified xsi:type="dcterms:W3CDTF">2026-07-15T02:01:00Z</dcterms:modified>
</cp:coreProperties>
</file>