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E623" w14:textId="723B74B7" w:rsidR="00E65BA6" w:rsidRPr="00170D39" w:rsidRDefault="00AA59B7" w:rsidP="00BE46BD">
      <w:pPr>
        <w:snapToGrid w:val="0"/>
        <w:spacing w:line="360" w:lineRule="auto"/>
        <w:jc w:val="center"/>
        <w:rPr>
          <w:rFonts w:ascii="ＭＳ ゴシック" w:eastAsia="ＭＳ ゴシック" w:hAnsi="ＭＳ ゴシック"/>
          <w:b/>
          <w:sz w:val="24"/>
          <w:szCs w:val="24"/>
        </w:rPr>
      </w:pPr>
      <w:r w:rsidRPr="00170D39">
        <w:rPr>
          <w:rFonts w:ascii="ＭＳ ゴシック" w:eastAsia="ＭＳ ゴシック" w:hAnsi="ＭＳ ゴシック" w:hint="eastAsia"/>
          <w:b/>
          <w:sz w:val="24"/>
          <w:szCs w:val="24"/>
        </w:rPr>
        <w:t>「</w:t>
      </w:r>
      <w:r w:rsidR="001D10AC" w:rsidRPr="00170D39">
        <w:rPr>
          <w:rFonts w:ascii="ＭＳ ゴシック" w:eastAsia="ＭＳ ゴシック" w:hAnsi="ＭＳ ゴシック" w:hint="eastAsia"/>
          <w:b/>
          <w:sz w:val="24"/>
          <w:szCs w:val="24"/>
        </w:rPr>
        <w:t>大阪府私立専修学校・各種学校設置認可等に関する審査基準</w:t>
      </w:r>
      <w:r w:rsidRPr="00170D39">
        <w:rPr>
          <w:rFonts w:ascii="ＭＳ ゴシック" w:eastAsia="ＭＳ ゴシック" w:hAnsi="ＭＳ ゴシック" w:hint="eastAsia"/>
          <w:b/>
          <w:sz w:val="24"/>
          <w:szCs w:val="24"/>
        </w:rPr>
        <w:t>」</w:t>
      </w:r>
      <w:r w:rsidR="001D10AC" w:rsidRPr="00170D39">
        <w:rPr>
          <w:rFonts w:ascii="ＭＳ ゴシック" w:eastAsia="ＭＳ ゴシック" w:hAnsi="ＭＳ ゴシック" w:hint="eastAsia"/>
          <w:b/>
          <w:sz w:val="24"/>
          <w:szCs w:val="24"/>
        </w:rPr>
        <w:t>の改正案</w:t>
      </w:r>
      <w:r w:rsidRPr="00170D39">
        <w:rPr>
          <w:rFonts w:ascii="ＭＳ ゴシック" w:eastAsia="ＭＳ ゴシック" w:hAnsi="ＭＳ ゴシック" w:hint="eastAsia"/>
          <w:b/>
          <w:sz w:val="24"/>
          <w:szCs w:val="24"/>
        </w:rPr>
        <w:t>に対する府民意見等と大阪府の考え方について</w:t>
      </w:r>
    </w:p>
    <w:p w14:paraId="48798F67" w14:textId="57F16FB5" w:rsidR="00BF25AF" w:rsidRPr="00170D39" w:rsidRDefault="00BF25AF" w:rsidP="003B56FD">
      <w:pPr>
        <w:numPr>
          <w:ilvl w:val="0"/>
          <w:numId w:val="1"/>
        </w:numPr>
        <w:spacing w:afterLines="50" w:after="180" w:line="260" w:lineRule="exact"/>
        <w:rPr>
          <w:rFonts w:ascii="ＭＳ ゴシック" w:eastAsia="ＭＳ ゴシック" w:hAnsi="ＭＳ ゴシック"/>
          <w:szCs w:val="21"/>
        </w:rPr>
      </w:pPr>
      <w:r w:rsidRPr="00170D39">
        <w:rPr>
          <w:rFonts w:ascii="ＭＳ ゴシック" w:eastAsia="ＭＳ ゴシック" w:hAnsi="ＭＳ ゴシック" w:hint="eastAsia"/>
          <w:szCs w:val="21"/>
        </w:rPr>
        <w:t>募集期間</w:t>
      </w:r>
      <w:r w:rsidR="003B56FD" w:rsidRPr="00170D39">
        <w:rPr>
          <w:rFonts w:ascii="ＭＳ ゴシック" w:eastAsia="ＭＳ ゴシック" w:hAnsi="ＭＳ ゴシック" w:hint="eastAsia"/>
          <w:szCs w:val="21"/>
        </w:rPr>
        <w:t>：</w:t>
      </w:r>
      <w:r w:rsidR="00AD23B8" w:rsidRPr="00170D39">
        <w:rPr>
          <w:rFonts w:ascii="ＭＳ ゴシック" w:eastAsia="ＭＳ ゴシック" w:hAnsi="ＭＳ ゴシック" w:hint="eastAsia"/>
          <w:szCs w:val="21"/>
        </w:rPr>
        <w:t>令和</w:t>
      </w:r>
      <w:r w:rsidR="00E93DB8" w:rsidRPr="00170D39">
        <w:rPr>
          <w:rFonts w:ascii="ＭＳ ゴシック" w:eastAsia="ＭＳ ゴシック" w:hAnsi="ＭＳ ゴシック" w:hint="eastAsia"/>
          <w:szCs w:val="21"/>
        </w:rPr>
        <w:t>８</w:t>
      </w:r>
      <w:r w:rsidR="00481287" w:rsidRPr="00170D39">
        <w:rPr>
          <w:rFonts w:ascii="ＭＳ ゴシック" w:eastAsia="ＭＳ ゴシック" w:hAnsi="ＭＳ ゴシック" w:hint="eastAsia"/>
          <w:szCs w:val="21"/>
        </w:rPr>
        <w:t>年</w:t>
      </w:r>
      <w:r w:rsidR="001D10AC" w:rsidRPr="00170D39">
        <w:rPr>
          <w:rFonts w:ascii="ＭＳ ゴシック" w:eastAsia="ＭＳ ゴシック" w:hAnsi="ＭＳ ゴシック" w:hint="eastAsia"/>
          <w:szCs w:val="21"/>
        </w:rPr>
        <w:t>５</w:t>
      </w:r>
      <w:r w:rsidR="00481287" w:rsidRPr="00170D39">
        <w:rPr>
          <w:rFonts w:ascii="ＭＳ ゴシック" w:eastAsia="ＭＳ ゴシック" w:hAnsi="ＭＳ ゴシック" w:hint="eastAsia"/>
          <w:szCs w:val="21"/>
        </w:rPr>
        <w:t>月</w:t>
      </w:r>
      <w:r w:rsidR="001D10AC" w:rsidRPr="00170D39">
        <w:rPr>
          <w:rFonts w:ascii="ＭＳ ゴシック" w:eastAsia="ＭＳ ゴシック" w:hAnsi="ＭＳ ゴシック" w:hint="eastAsia"/>
          <w:szCs w:val="21"/>
        </w:rPr>
        <w:t>29</w:t>
      </w:r>
      <w:r w:rsidR="00385001" w:rsidRPr="00170D39">
        <w:rPr>
          <w:rFonts w:ascii="ＭＳ ゴシック" w:eastAsia="ＭＳ ゴシック" w:hAnsi="ＭＳ ゴシック" w:hint="eastAsia"/>
          <w:szCs w:val="21"/>
        </w:rPr>
        <w:t>日（</w:t>
      </w:r>
      <w:r w:rsidR="001D10AC" w:rsidRPr="00170D39">
        <w:rPr>
          <w:rFonts w:ascii="ＭＳ ゴシック" w:eastAsia="ＭＳ ゴシック" w:hAnsi="ＭＳ ゴシック" w:hint="eastAsia"/>
          <w:szCs w:val="21"/>
        </w:rPr>
        <w:t>金</w:t>
      </w:r>
      <w:r w:rsidR="00385001" w:rsidRPr="00170D39">
        <w:rPr>
          <w:rFonts w:ascii="ＭＳ ゴシック" w:eastAsia="ＭＳ ゴシック" w:hAnsi="ＭＳ ゴシック" w:hint="eastAsia"/>
          <w:szCs w:val="21"/>
        </w:rPr>
        <w:t>曜日）から令和</w:t>
      </w:r>
      <w:r w:rsidR="00E93DB8" w:rsidRPr="00170D39">
        <w:rPr>
          <w:rFonts w:ascii="ＭＳ ゴシック" w:eastAsia="ＭＳ ゴシック" w:hAnsi="ＭＳ ゴシック" w:hint="eastAsia"/>
          <w:szCs w:val="21"/>
        </w:rPr>
        <w:t>８</w:t>
      </w:r>
      <w:r w:rsidR="00385001" w:rsidRPr="00170D39">
        <w:rPr>
          <w:rFonts w:ascii="ＭＳ ゴシック" w:eastAsia="ＭＳ ゴシック" w:hAnsi="ＭＳ ゴシック" w:hint="eastAsia"/>
          <w:szCs w:val="21"/>
        </w:rPr>
        <w:t>年</w:t>
      </w:r>
      <w:r w:rsidR="001D10AC" w:rsidRPr="00170D39">
        <w:rPr>
          <w:rFonts w:ascii="ＭＳ ゴシック" w:eastAsia="ＭＳ ゴシック" w:hAnsi="ＭＳ ゴシック" w:hint="eastAsia"/>
          <w:szCs w:val="21"/>
        </w:rPr>
        <w:t>６</w:t>
      </w:r>
      <w:r w:rsidR="00481287" w:rsidRPr="00170D39">
        <w:rPr>
          <w:rFonts w:ascii="ＭＳ ゴシック" w:eastAsia="ＭＳ ゴシック" w:hAnsi="ＭＳ ゴシック" w:hint="eastAsia"/>
          <w:szCs w:val="21"/>
        </w:rPr>
        <w:t>月</w:t>
      </w:r>
      <w:r w:rsidR="001D10AC" w:rsidRPr="00170D39">
        <w:rPr>
          <w:rFonts w:ascii="ＭＳ ゴシック" w:eastAsia="ＭＳ ゴシック" w:hAnsi="ＭＳ ゴシック" w:hint="eastAsia"/>
          <w:szCs w:val="21"/>
        </w:rPr>
        <w:t>29</w:t>
      </w:r>
      <w:r w:rsidR="00481287" w:rsidRPr="00170D39">
        <w:rPr>
          <w:rFonts w:ascii="ＭＳ ゴシック" w:eastAsia="ＭＳ ゴシック" w:hAnsi="ＭＳ ゴシック" w:hint="eastAsia"/>
          <w:szCs w:val="21"/>
        </w:rPr>
        <w:t>日（</w:t>
      </w:r>
      <w:r w:rsidR="001D10AC" w:rsidRPr="00170D39">
        <w:rPr>
          <w:rFonts w:ascii="ＭＳ ゴシック" w:eastAsia="ＭＳ ゴシック" w:hAnsi="ＭＳ ゴシック" w:hint="eastAsia"/>
          <w:szCs w:val="21"/>
        </w:rPr>
        <w:t>月</w:t>
      </w:r>
      <w:r w:rsidR="00481287" w:rsidRPr="00170D39">
        <w:rPr>
          <w:rFonts w:ascii="ＭＳ ゴシック" w:eastAsia="ＭＳ ゴシック" w:hAnsi="ＭＳ ゴシック" w:hint="eastAsia"/>
          <w:szCs w:val="21"/>
        </w:rPr>
        <w:t>曜日）まで</w:t>
      </w:r>
    </w:p>
    <w:p w14:paraId="7A7F2F37" w14:textId="4F4A4139" w:rsidR="00BF25AF" w:rsidRPr="00170D39" w:rsidRDefault="00481287" w:rsidP="003B56FD">
      <w:pPr>
        <w:numPr>
          <w:ilvl w:val="0"/>
          <w:numId w:val="1"/>
        </w:numPr>
        <w:spacing w:afterLines="50" w:after="180" w:line="260" w:lineRule="exact"/>
        <w:rPr>
          <w:rFonts w:ascii="ＭＳ ゴシック" w:eastAsia="ＭＳ ゴシック" w:hAnsi="ＭＳ ゴシック"/>
          <w:szCs w:val="21"/>
        </w:rPr>
      </w:pPr>
      <w:r w:rsidRPr="00170D39">
        <w:rPr>
          <w:rFonts w:ascii="ＭＳ ゴシック" w:eastAsia="ＭＳ ゴシック" w:hAnsi="ＭＳ ゴシック" w:hint="eastAsia"/>
          <w:szCs w:val="21"/>
        </w:rPr>
        <w:t>募集方法</w:t>
      </w:r>
      <w:r w:rsidR="003B56FD" w:rsidRPr="00170D39">
        <w:rPr>
          <w:rFonts w:ascii="ＭＳ ゴシック" w:eastAsia="ＭＳ ゴシック" w:hAnsi="ＭＳ ゴシック" w:hint="eastAsia"/>
          <w:szCs w:val="21"/>
        </w:rPr>
        <w:t>：</w:t>
      </w:r>
      <w:r w:rsidRPr="00170D39">
        <w:rPr>
          <w:rFonts w:ascii="ＭＳ ゴシック" w:eastAsia="ＭＳ ゴシック" w:hAnsi="ＭＳ ゴシック" w:hint="eastAsia"/>
          <w:szCs w:val="21"/>
        </w:rPr>
        <w:t>電子申請</w:t>
      </w:r>
      <w:r w:rsidR="00E93DB8" w:rsidRPr="00170D39">
        <w:rPr>
          <w:rFonts w:ascii="ＭＳ ゴシック" w:eastAsia="ＭＳ ゴシック" w:hAnsi="ＭＳ ゴシック" w:hint="eastAsia"/>
          <w:szCs w:val="21"/>
        </w:rPr>
        <w:t>（行政オンラインシステム）</w:t>
      </w:r>
      <w:r w:rsidR="00BF25AF" w:rsidRPr="00170D39">
        <w:rPr>
          <w:rFonts w:ascii="ＭＳ ゴシック" w:eastAsia="ＭＳ ゴシック" w:hAnsi="ＭＳ ゴシック" w:hint="eastAsia"/>
          <w:szCs w:val="21"/>
        </w:rPr>
        <w:t>、郵送、ファックス</w:t>
      </w:r>
    </w:p>
    <w:p w14:paraId="7C435826" w14:textId="664570FC" w:rsidR="007439F3" w:rsidRPr="00170D39" w:rsidRDefault="00BF25AF" w:rsidP="003B56FD">
      <w:pPr>
        <w:numPr>
          <w:ilvl w:val="0"/>
          <w:numId w:val="1"/>
        </w:numPr>
        <w:spacing w:afterLines="50" w:after="180" w:line="260" w:lineRule="exact"/>
        <w:rPr>
          <w:rFonts w:ascii="ＭＳ ゴシック" w:eastAsia="ＭＳ ゴシック" w:hAnsi="ＭＳ ゴシック"/>
          <w:szCs w:val="21"/>
        </w:rPr>
      </w:pPr>
      <w:r w:rsidRPr="00170D39">
        <w:rPr>
          <w:rFonts w:ascii="ＭＳ ゴシック" w:eastAsia="ＭＳ ゴシック" w:hAnsi="ＭＳ ゴシック" w:hint="eastAsia"/>
          <w:szCs w:val="21"/>
        </w:rPr>
        <w:t>募集結果</w:t>
      </w:r>
      <w:r w:rsidR="003B56FD" w:rsidRPr="00170D39">
        <w:rPr>
          <w:rFonts w:ascii="ＭＳ ゴシック" w:eastAsia="ＭＳ ゴシック" w:hAnsi="ＭＳ ゴシック" w:hint="eastAsia"/>
          <w:szCs w:val="21"/>
        </w:rPr>
        <w:t>：</w:t>
      </w:r>
      <w:r w:rsidR="001D10AC" w:rsidRPr="00170D39">
        <w:rPr>
          <w:rFonts w:ascii="ＭＳ ゴシック" w:eastAsia="ＭＳ ゴシック" w:hAnsi="ＭＳ ゴシック" w:hint="eastAsia"/>
          <w:szCs w:val="21"/>
        </w:rPr>
        <w:t>２</w:t>
      </w:r>
      <w:r w:rsidR="00641930" w:rsidRPr="00170D39">
        <w:rPr>
          <w:rFonts w:ascii="ＭＳ ゴシック" w:eastAsia="ＭＳ ゴシック" w:hAnsi="ＭＳ ゴシック" w:hint="eastAsia"/>
          <w:szCs w:val="21"/>
        </w:rPr>
        <w:t>名（うち団体・グループ数</w:t>
      </w:r>
      <w:r w:rsidR="004F5A8B" w:rsidRPr="00170D39">
        <w:rPr>
          <w:rFonts w:ascii="ＭＳ ゴシック" w:eastAsia="ＭＳ ゴシック" w:hAnsi="ＭＳ ゴシック" w:hint="eastAsia"/>
          <w:szCs w:val="21"/>
        </w:rPr>
        <w:t>１</w:t>
      </w:r>
      <w:r w:rsidR="00641930" w:rsidRPr="00170D39">
        <w:rPr>
          <w:rFonts w:ascii="ＭＳ ゴシック" w:eastAsia="ＭＳ ゴシック" w:hAnsi="ＭＳ ゴシック" w:hint="eastAsia"/>
          <w:szCs w:val="21"/>
        </w:rPr>
        <w:t>）から</w:t>
      </w:r>
      <w:r w:rsidR="00C9379D" w:rsidRPr="00170D39">
        <w:rPr>
          <w:rFonts w:ascii="ＭＳ ゴシック" w:eastAsia="ＭＳ ゴシック" w:hAnsi="ＭＳ ゴシック" w:hint="eastAsia"/>
          <w:szCs w:val="21"/>
        </w:rPr>
        <w:t>４</w:t>
      </w:r>
      <w:r w:rsidR="00641930" w:rsidRPr="00170D39">
        <w:rPr>
          <w:rFonts w:ascii="ＭＳ ゴシック" w:eastAsia="ＭＳ ゴシック" w:hAnsi="ＭＳ ゴシック" w:hint="eastAsia"/>
          <w:szCs w:val="21"/>
        </w:rPr>
        <w:t>件（うち意見の公表を望まないもの</w:t>
      </w:r>
      <w:r w:rsidR="00C9379D" w:rsidRPr="00170D39">
        <w:rPr>
          <w:rFonts w:ascii="ＭＳ ゴシック" w:eastAsia="ＭＳ ゴシック" w:hAnsi="ＭＳ ゴシック" w:hint="eastAsia"/>
          <w:szCs w:val="21"/>
        </w:rPr>
        <w:t>３</w:t>
      </w:r>
      <w:r w:rsidR="00641930" w:rsidRPr="00170D39">
        <w:rPr>
          <w:rFonts w:ascii="ＭＳ ゴシック" w:eastAsia="ＭＳ ゴシック" w:hAnsi="ＭＳ ゴシック" w:hint="eastAsia"/>
          <w:szCs w:val="21"/>
        </w:rPr>
        <w:t>件）</w:t>
      </w:r>
      <w:r w:rsidRPr="00170D39">
        <w:rPr>
          <w:rFonts w:ascii="ＭＳ ゴシック" w:eastAsia="ＭＳ ゴシック" w:hAnsi="ＭＳ ゴシック" w:hint="eastAsia"/>
          <w:szCs w:val="21"/>
        </w:rPr>
        <w:t>の</w:t>
      </w:r>
      <w:r w:rsidR="00641930" w:rsidRPr="00170D39">
        <w:rPr>
          <w:rFonts w:ascii="ＭＳ ゴシック" w:eastAsia="ＭＳ ゴシック" w:hAnsi="ＭＳ ゴシック" w:hint="eastAsia"/>
          <w:szCs w:val="21"/>
        </w:rPr>
        <w:t>ご</w:t>
      </w:r>
      <w:r w:rsidRPr="00170D39">
        <w:rPr>
          <w:rFonts w:ascii="ＭＳ ゴシック" w:eastAsia="ＭＳ ゴシック" w:hAnsi="ＭＳ ゴシック" w:hint="eastAsia"/>
          <w:szCs w:val="21"/>
        </w:rPr>
        <w:t>意見</w:t>
      </w:r>
      <w:r w:rsidR="00641930" w:rsidRPr="00170D39">
        <w:rPr>
          <w:rFonts w:ascii="ＭＳ ゴシック" w:eastAsia="ＭＳ ゴシック" w:hAnsi="ＭＳ ゴシック" w:hint="eastAsia"/>
          <w:szCs w:val="21"/>
        </w:rPr>
        <w:t>をいただきました</w:t>
      </w:r>
      <w:r w:rsidR="00AA59B7" w:rsidRPr="00170D39">
        <w:rPr>
          <w:rFonts w:ascii="ＭＳ ゴシック" w:eastAsia="ＭＳ ゴシック" w:hAnsi="ＭＳ ゴシック" w:hint="eastAsia"/>
          <w:szCs w:val="21"/>
        </w:rPr>
        <w:t>。</w:t>
      </w:r>
    </w:p>
    <w:p w14:paraId="6D8D2BA1" w14:textId="402B61EF" w:rsidR="00AA59B7" w:rsidRPr="00170D39" w:rsidRDefault="00641930" w:rsidP="00641930">
      <w:pPr>
        <w:spacing w:afterLines="50" w:after="180" w:line="260" w:lineRule="exact"/>
        <w:ind w:left="-141"/>
        <w:rPr>
          <w:rFonts w:ascii="ＭＳ ゴシック" w:eastAsia="ＭＳ ゴシック" w:hAnsi="ＭＳ ゴシック"/>
          <w:szCs w:val="21"/>
        </w:rPr>
      </w:pPr>
      <w:r w:rsidRPr="00170D39">
        <w:rPr>
          <w:rFonts w:ascii="ＭＳ ゴシック" w:eastAsia="ＭＳ ゴシック" w:hAnsi="ＭＳ ゴシック" w:hint="eastAsia"/>
          <w:szCs w:val="21"/>
        </w:rPr>
        <w:t xml:space="preserve">　寄せられたご意見とそれに対する大阪府の考え方は以下のとおりです。</w:t>
      </w:r>
    </w:p>
    <w:tbl>
      <w:tblPr>
        <w:tblpPr w:leftFromText="142" w:rightFromText="142" w:vertAnchor="page" w:horzAnchor="margin" w:tblpY="3678"/>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7016"/>
        <w:gridCol w:w="6973"/>
      </w:tblGrid>
      <w:tr w:rsidR="00451750" w:rsidRPr="00170D39" w14:paraId="0F8EF70C" w14:textId="77777777" w:rsidTr="00B34E69">
        <w:trPr>
          <w:trHeight w:val="190"/>
        </w:trPr>
        <w:tc>
          <w:tcPr>
            <w:tcW w:w="616" w:type="dxa"/>
            <w:shd w:val="clear" w:color="auto" w:fill="auto"/>
          </w:tcPr>
          <w:p w14:paraId="01210857" w14:textId="77777777" w:rsidR="00451750" w:rsidRPr="00170D39" w:rsidRDefault="00451750" w:rsidP="00451750">
            <w:pPr>
              <w:snapToGrid w:val="0"/>
              <w:jc w:val="center"/>
              <w:rPr>
                <w:rFonts w:ascii="ＭＳ ゴシック" w:eastAsia="ＭＳ ゴシック" w:hAnsi="ＭＳ ゴシック"/>
                <w:sz w:val="20"/>
                <w:szCs w:val="20"/>
              </w:rPr>
            </w:pPr>
            <w:r w:rsidRPr="00170D39">
              <w:rPr>
                <w:rFonts w:ascii="ＭＳ ゴシック" w:eastAsia="ＭＳ ゴシック" w:hAnsi="ＭＳ ゴシック" w:hint="eastAsia"/>
                <w:sz w:val="20"/>
                <w:szCs w:val="20"/>
              </w:rPr>
              <w:t>No．</w:t>
            </w:r>
          </w:p>
        </w:tc>
        <w:tc>
          <w:tcPr>
            <w:tcW w:w="7016" w:type="dxa"/>
            <w:shd w:val="clear" w:color="auto" w:fill="auto"/>
          </w:tcPr>
          <w:p w14:paraId="6B499079" w14:textId="77777777" w:rsidR="00451750" w:rsidRPr="00170D39" w:rsidRDefault="00451750" w:rsidP="00451750">
            <w:pPr>
              <w:snapToGrid w:val="0"/>
              <w:jc w:val="center"/>
              <w:rPr>
                <w:rFonts w:ascii="ＭＳ ゴシック" w:eastAsia="ＭＳ ゴシック" w:hAnsi="ＭＳ ゴシック"/>
                <w:sz w:val="20"/>
                <w:szCs w:val="20"/>
              </w:rPr>
            </w:pPr>
            <w:r w:rsidRPr="00170D39">
              <w:rPr>
                <w:rFonts w:ascii="ＭＳ ゴシック" w:eastAsia="ＭＳ ゴシック" w:hAnsi="ＭＳ ゴシック" w:hint="eastAsia"/>
                <w:sz w:val="20"/>
                <w:szCs w:val="20"/>
              </w:rPr>
              <w:t>意見等の内容</w:t>
            </w:r>
          </w:p>
        </w:tc>
        <w:tc>
          <w:tcPr>
            <w:tcW w:w="6973" w:type="dxa"/>
            <w:shd w:val="clear" w:color="auto" w:fill="auto"/>
          </w:tcPr>
          <w:p w14:paraId="00386BDF" w14:textId="77777777" w:rsidR="00451750" w:rsidRPr="00170D39" w:rsidRDefault="00451750" w:rsidP="00451750">
            <w:pPr>
              <w:snapToGrid w:val="0"/>
              <w:jc w:val="center"/>
              <w:rPr>
                <w:rFonts w:ascii="ＭＳ ゴシック" w:eastAsia="ＭＳ ゴシック" w:hAnsi="ＭＳ ゴシック"/>
                <w:sz w:val="20"/>
                <w:szCs w:val="20"/>
              </w:rPr>
            </w:pPr>
            <w:r w:rsidRPr="00170D39">
              <w:rPr>
                <w:rFonts w:ascii="ＭＳ ゴシック" w:eastAsia="ＭＳ ゴシック" w:hAnsi="ＭＳ ゴシック" w:hint="eastAsia"/>
                <w:sz w:val="20"/>
                <w:szCs w:val="20"/>
              </w:rPr>
              <w:t>大阪府の考え方</w:t>
            </w:r>
          </w:p>
        </w:tc>
      </w:tr>
      <w:tr w:rsidR="00451750" w:rsidRPr="004B5F15" w14:paraId="14014CB9" w14:textId="77777777" w:rsidTr="00B34E69">
        <w:trPr>
          <w:trHeight w:val="6382"/>
        </w:trPr>
        <w:tc>
          <w:tcPr>
            <w:tcW w:w="616" w:type="dxa"/>
            <w:shd w:val="clear" w:color="auto" w:fill="auto"/>
          </w:tcPr>
          <w:p w14:paraId="7AA84134" w14:textId="77777777" w:rsidR="00451750" w:rsidRPr="00170D39" w:rsidRDefault="00451750" w:rsidP="00451750">
            <w:pPr>
              <w:snapToGrid w:val="0"/>
              <w:jc w:val="center"/>
              <w:rPr>
                <w:rFonts w:ascii="ＭＳ ゴシック" w:eastAsia="ＭＳ ゴシック" w:hAnsi="ＭＳ ゴシック"/>
                <w:sz w:val="20"/>
                <w:szCs w:val="20"/>
              </w:rPr>
            </w:pPr>
            <w:r w:rsidRPr="00170D39">
              <w:rPr>
                <w:rFonts w:ascii="ＭＳ ゴシック" w:eastAsia="ＭＳ ゴシック" w:hAnsi="ＭＳ ゴシック" w:hint="eastAsia"/>
                <w:sz w:val="20"/>
                <w:szCs w:val="20"/>
              </w:rPr>
              <w:t>１</w:t>
            </w:r>
          </w:p>
        </w:tc>
        <w:tc>
          <w:tcPr>
            <w:tcW w:w="7016" w:type="dxa"/>
            <w:shd w:val="clear" w:color="auto" w:fill="auto"/>
          </w:tcPr>
          <w:p w14:paraId="28CF3E0F" w14:textId="164D02FB" w:rsidR="001B08FA" w:rsidRPr="00170D39" w:rsidRDefault="00865EB6" w:rsidP="007E4B56">
            <w:pPr>
              <w:snapToGrid w:val="0"/>
              <w:spacing w:line="300" w:lineRule="exact"/>
              <w:ind w:firstLineChars="100" w:firstLine="200"/>
              <w:jc w:val="left"/>
              <w:rPr>
                <w:rFonts w:ascii="ＭＳ ゴシック" w:eastAsia="ＭＳ ゴシック" w:hAnsi="ＭＳ ゴシック"/>
                <w:sz w:val="20"/>
                <w:szCs w:val="20"/>
              </w:rPr>
            </w:pPr>
            <w:r w:rsidRPr="007E4B56">
              <w:rPr>
                <w:rFonts w:ascii="ＭＳ ゴシック" w:eastAsia="ＭＳ ゴシック" w:hAnsi="ＭＳ ゴシック" w:cs="Segoe UI"/>
                <w:color w:val="212529"/>
                <w:kern w:val="0"/>
                <w:sz w:val="20"/>
                <w:szCs w:val="20"/>
                <w:shd w:val="clear" w:color="auto" w:fill="FFFFFF"/>
                <w:fitText w:val="6600" w:id="-417589504"/>
              </w:rPr>
              <w:t>単なる緩和</w:t>
            </w:r>
            <w:r w:rsidR="007E4B56" w:rsidRPr="007E4B56">
              <w:rPr>
                <w:rFonts w:ascii="ＭＳ ゴシック" w:eastAsia="ＭＳ ゴシック" w:hAnsi="ＭＳ ゴシック" w:cs="Segoe UI" w:hint="eastAsia"/>
                <w:color w:val="212529"/>
                <w:kern w:val="0"/>
                <w:sz w:val="20"/>
                <w:szCs w:val="20"/>
                <w:shd w:val="clear" w:color="auto" w:fill="FFFFFF"/>
                <w:fitText w:val="6600" w:id="-417589504"/>
              </w:rPr>
              <w:t>のみ</w:t>
            </w:r>
            <w:r w:rsidRPr="007E4B56">
              <w:rPr>
                <w:rFonts w:ascii="ＭＳ ゴシック" w:eastAsia="ＭＳ ゴシック" w:hAnsi="ＭＳ ゴシック" w:cs="Segoe UI"/>
                <w:color w:val="212529"/>
                <w:kern w:val="0"/>
                <w:sz w:val="20"/>
                <w:szCs w:val="20"/>
                <w:shd w:val="clear" w:color="auto" w:fill="FFFFFF"/>
                <w:fitText w:val="6600" w:id="-417589504"/>
              </w:rPr>
              <w:t>には反対したいと思います。その理由は以下の通りです。</w:t>
            </w:r>
            <w:r w:rsidRPr="00170D39">
              <w:rPr>
                <w:rFonts w:ascii="ＭＳ ゴシック" w:eastAsia="ＭＳ ゴシック" w:hAnsi="ＭＳ ゴシック" w:cs="Segoe UI"/>
                <w:color w:val="212529"/>
                <w:sz w:val="20"/>
                <w:szCs w:val="20"/>
              </w:rPr>
              <w:br/>
            </w:r>
            <w:r w:rsidRPr="00170D39">
              <w:rPr>
                <w:rFonts w:ascii="ＭＳ ゴシック" w:eastAsia="ＭＳ ゴシック" w:hAnsi="ＭＳ ゴシック" w:cs="Segoe UI"/>
                <w:color w:val="212529"/>
                <w:sz w:val="20"/>
                <w:szCs w:val="20"/>
                <w:shd w:val="clear" w:color="auto" w:fill="FFFFFF"/>
              </w:rPr>
              <w:t xml:space="preserve">　ご承知のように初等教育、中等教育の施設等を鑑みても非常に非効率なことは理解できようかと思います。また、学校は人の集まる場所であり、その人が１日のほとんどの時間を過ごす生活の場でもあります。そう考えますと、</w:t>
            </w:r>
            <w:r w:rsidRPr="0057303F">
              <w:rPr>
                <w:rFonts w:ascii="ＭＳ ゴシック" w:eastAsia="ＭＳ ゴシック" w:hAnsi="ＭＳ ゴシック" w:cs="Segoe UI"/>
                <w:color w:val="212529"/>
                <w:sz w:val="20"/>
                <w:szCs w:val="20"/>
                <w:shd w:val="clear" w:color="auto" w:fill="FFFFFF"/>
              </w:rPr>
              <w:t>人数に応じてある程度の居心地の良さを感じられる空間というのも求められることになります。審査基準緩和されることによってそういったある意味非効率とも見える空間が削減されてしまわないかという懸念があります。また、特にまだまだ日本においては言葉が通じないことによる警戒心や恐怖感（的な感覚）をもって接する方々も多いのが実際かと思います。また、技能実習生制度も改善はされつつあるものの、まだまだ十分ではありません。だからこそせめて教育を受けられる環境においては日本人、外国人に関わらず安心・安全を感じられる場であるべきと考えます。必ずしも現状がいいということではありません。ある程度の競争原理の必要性は理解しているつもりです。しかしそれこそカネにモノを言わせるような競わせ方ではなく、「ちゃんと教育をしている学校」もしくは「教育できる人材を確保できている学校」かどうか、で競わせるべきではないかと思います。資産があっても教育やに投下できていない学校やトレーニングができていない教師が指導するような学校が排除される、そんな審査基準になればよいと考えます。</w:t>
            </w:r>
          </w:p>
        </w:tc>
        <w:tc>
          <w:tcPr>
            <w:tcW w:w="6973" w:type="dxa"/>
            <w:shd w:val="clear" w:color="auto" w:fill="auto"/>
          </w:tcPr>
          <w:p w14:paraId="323D33F6" w14:textId="45A2E819" w:rsidR="00A67FF5" w:rsidRPr="00170D39" w:rsidRDefault="00D502BC" w:rsidP="003E0217">
            <w:pPr>
              <w:snapToGrid w:val="0"/>
              <w:spacing w:line="300" w:lineRule="exact"/>
              <w:ind w:firstLineChars="100" w:firstLine="200"/>
              <w:jc w:val="left"/>
              <w:rPr>
                <w:rFonts w:ascii="ＭＳ ゴシック" w:eastAsia="ＭＳ ゴシック" w:hAnsi="ＭＳ ゴシック"/>
                <w:sz w:val="20"/>
                <w:szCs w:val="20"/>
              </w:rPr>
            </w:pPr>
            <w:r w:rsidRPr="00170D39">
              <w:rPr>
                <w:rFonts w:ascii="ＭＳ ゴシック" w:eastAsia="ＭＳ ゴシック" w:hAnsi="ＭＳ ゴシック" w:hint="eastAsia"/>
                <w:sz w:val="20"/>
                <w:szCs w:val="20"/>
              </w:rPr>
              <w:t>本</w:t>
            </w:r>
            <w:r w:rsidR="00495DB0" w:rsidRPr="00170D39">
              <w:rPr>
                <w:rFonts w:ascii="ＭＳ ゴシック" w:eastAsia="ＭＳ ゴシック" w:hAnsi="ＭＳ ゴシック" w:hint="eastAsia"/>
                <w:sz w:val="20"/>
                <w:szCs w:val="20"/>
              </w:rPr>
              <w:t>改正</w:t>
            </w:r>
            <w:r w:rsidR="00A67FF5" w:rsidRPr="00170D39">
              <w:rPr>
                <w:rFonts w:ascii="ＭＳ ゴシック" w:eastAsia="ＭＳ ゴシック" w:hAnsi="ＭＳ ゴシック" w:hint="eastAsia"/>
                <w:sz w:val="20"/>
                <w:szCs w:val="20"/>
              </w:rPr>
              <w:t>案</w:t>
            </w:r>
            <w:r w:rsidR="00495DB0" w:rsidRPr="00170D39">
              <w:rPr>
                <w:rFonts w:ascii="ＭＳ ゴシック" w:eastAsia="ＭＳ ゴシック" w:hAnsi="ＭＳ ゴシック" w:hint="eastAsia"/>
                <w:sz w:val="20"/>
                <w:szCs w:val="20"/>
              </w:rPr>
              <w:t>は、</w:t>
            </w:r>
            <w:r w:rsidR="00A67FF5" w:rsidRPr="00170D39">
              <w:rPr>
                <w:rFonts w:ascii="ＭＳ ゴシック" w:eastAsia="ＭＳ ゴシック" w:hAnsi="ＭＳ ゴシック" w:hint="eastAsia"/>
                <w:sz w:val="20"/>
                <w:szCs w:val="20"/>
              </w:rPr>
              <w:t>施設（</w:t>
            </w:r>
            <w:r w:rsidR="00495DB0" w:rsidRPr="00170D39">
              <w:rPr>
                <w:rFonts w:ascii="ＭＳ ゴシック" w:eastAsia="ＭＳ ゴシック" w:hAnsi="ＭＳ ゴシック" w:hint="eastAsia"/>
                <w:sz w:val="20"/>
                <w:szCs w:val="20"/>
              </w:rPr>
              <w:t>校舎や教室</w:t>
            </w:r>
            <w:r w:rsidR="00A67FF5" w:rsidRPr="00170D39">
              <w:rPr>
                <w:rFonts w:ascii="ＭＳ ゴシック" w:eastAsia="ＭＳ ゴシック" w:hAnsi="ＭＳ ゴシック" w:hint="eastAsia"/>
                <w:sz w:val="20"/>
                <w:szCs w:val="20"/>
              </w:rPr>
              <w:t>）</w:t>
            </w:r>
            <w:r w:rsidR="00495DB0" w:rsidRPr="00170D39">
              <w:rPr>
                <w:rFonts w:ascii="ＭＳ ゴシック" w:eastAsia="ＭＳ ゴシック" w:hAnsi="ＭＳ ゴシック" w:hint="eastAsia"/>
                <w:sz w:val="20"/>
                <w:szCs w:val="20"/>
              </w:rPr>
              <w:t>等の</w:t>
            </w:r>
            <w:r w:rsidR="00A67FF5" w:rsidRPr="00170D39">
              <w:rPr>
                <w:rFonts w:ascii="ＭＳ ゴシック" w:eastAsia="ＭＳ ゴシック" w:hAnsi="ＭＳ ゴシック" w:hint="eastAsia"/>
                <w:sz w:val="20"/>
                <w:szCs w:val="20"/>
              </w:rPr>
              <w:t>基準を緩和</w:t>
            </w:r>
            <w:r w:rsidR="00495DB0" w:rsidRPr="00170D39">
              <w:rPr>
                <w:rFonts w:ascii="ＭＳ ゴシック" w:eastAsia="ＭＳ ゴシック" w:hAnsi="ＭＳ ゴシック" w:hint="eastAsia"/>
                <w:sz w:val="20"/>
                <w:szCs w:val="20"/>
              </w:rPr>
              <w:t>するものではありません</w:t>
            </w:r>
            <w:r w:rsidR="00A67FF5" w:rsidRPr="00170D39">
              <w:rPr>
                <w:rFonts w:ascii="ＭＳ ゴシック" w:eastAsia="ＭＳ ゴシック" w:hAnsi="ＭＳ ゴシック" w:hint="eastAsia"/>
                <w:sz w:val="20"/>
                <w:szCs w:val="20"/>
              </w:rPr>
              <w:t>。</w:t>
            </w:r>
          </w:p>
          <w:p w14:paraId="48AE0C5B" w14:textId="708F0428" w:rsidR="00495DB0" w:rsidRPr="00170D39" w:rsidRDefault="00A67FF5" w:rsidP="003E0217">
            <w:pPr>
              <w:snapToGrid w:val="0"/>
              <w:spacing w:line="300" w:lineRule="exact"/>
              <w:ind w:firstLineChars="100" w:firstLine="200"/>
              <w:jc w:val="left"/>
              <w:rPr>
                <w:rFonts w:ascii="ＭＳ ゴシック" w:eastAsia="ＭＳ ゴシック" w:hAnsi="ＭＳ ゴシック"/>
                <w:sz w:val="20"/>
                <w:szCs w:val="20"/>
              </w:rPr>
            </w:pPr>
            <w:r w:rsidRPr="00170D39">
              <w:rPr>
                <w:rFonts w:ascii="ＭＳ ゴシック" w:eastAsia="ＭＳ ゴシック" w:hAnsi="ＭＳ ゴシック" w:hint="eastAsia"/>
                <w:sz w:val="20"/>
                <w:szCs w:val="20"/>
              </w:rPr>
              <w:t>施設等の基準は、</w:t>
            </w:r>
            <w:r w:rsidR="00495DB0" w:rsidRPr="00170D39">
              <w:rPr>
                <w:rFonts w:ascii="ＭＳ ゴシック" w:eastAsia="ＭＳ ゴシック" w:hAnsi="ＭＳ ゴシック" w:hint="eastAsia"/>
                <w:sz w:val="20"/>
                <w:szCs w:val="20"/>
              </w:rPr>
              <w:t>これまで</w:t>
            </w:r>
            <w:r w:rsidR="00D502BC" w:rsidRPr="00170D39">
              <w:rPr>
                <w:rFonts w:ascii="ＭＳ ゴシック" w:eastAsia="ＭＳ ゴシック" w:hAnsi="ＭＳ ゴシック" w:hint="eastAsia"/>
                <w:sz w:val="20"/>
                <w:szCs w:val="20"/>
              </w:rPr>
              <w:t>のと</w:t>
            </w:r>
            <w:r w:rsidR="00495DB0" w:rsidRPr="00170D39">
              <w:rPr>
                <w:rFonts w:ascii="ＭＳ ゴシック" w:eastAsia="ＭＳ ゴシック" w:hAnsi="ＭＳ ゴシック" w:hint="eastAsia"/>
                <w:sz w:val="20"/>
                <w:szCs w:val="20"/>
              </w:rPr>
              <w:t>おり、専修学校設置基準や各種学校規程、大阪府私立専修学校・各種学校設置認可等に関する審査基準</w:t>
            </w:r>
            <w:r w:rsidR="00D502BC" w:rsidRPr="00170D39">
              <w:rPr>
                <w:rFonts w:ascii="ＭＳ ゴシック" w:eastAsia="ＭＳ ゴシック" w:hAnsi="ＭＳ ゴシック" w:hint="eastAsia"/>
                <w:sz w:val="20"/>
                <w:szCs w:val="20"/>
              </w:rPr>
              <w:t>が適用されます。</w:t>
            </w:r>
          </w:p>
          <w:p w14:paraId="0CB8C45B" w14:textId="1095C5F8" w:rsidR="00495DB0" w:rsidRPr="00170D39" w:rsidRDefault="003C02F2" w:rsidP="007E4B56">
            <w:pPr>
              <w:snapToGrid w:val="0"/>
              <w:spacing w:line="300" w:lineRule="exact"/>
              <w:ind w:firstLineChars="100" w:firstLine="200"/>
              <w:jc w:val="left"/>
              <w:rPr>
                <w:rFonts w:ascii="ＭＳ ゴシック" w:eastAsia="ＭＳ ゴシック" w:hAnsi="ＭＳ ゴシック"/>
                <w:sz w:val="20"/>
                <w:szCs w:val="20"/>
              </w:rPr>
            </w:pPr>
            <w:r w:rsidRPr="00170D39">
              <w:rPr>
                <w:rFonts w:ascii="ＭＳ ゴシック" w:eastAsia="ＭＳ ゴシック" w:hAnsi="ＭＳ ゴシック" w:hint="eastAsia"/>
                <w:sz w:val="20"/>
                <w:szCs w:val="20"/>
              </w:rPr>
              <w:t>また、</w:t>
            </w:r>
            <w:r w:rsidR="00D502BC" w:rsidRPr="00170D39">
              <w:rPr>
                <w:rFonts w:ascii="ＭＳ ゴシック" w:eastAsia="ＭＳ ゴシック" w:hAnsi="ＭＳ ゴシック" w:hint="eastAsia"/>
                <w:sz w:val="20"/>
                <w:szCs w:val="20"/>
              </w:rPr>
              <w:t>本改正案において、資産要件の緩和の対象とする</w:t>
            </w:r>
            <w:r w:rsidR="00A67FF5" w:rsidRPr="00170D39">
              <w:rPr>
                <w:rFonts w:ascii="ＭＳ ゴシック" w:eastAsia="ＭＳ ゴシック" w:hAnsi="ＭＳ ゴシック" w:hint="eastAsia"/>
                <w:sz w:val="20"/>
                <w:szCs w:val="20"/>
              </w:rPr>
              <w:t>インターナショナルスクールにおける教育内容については</w:t>
            </w:r>
            <w:r w:rsidR="003E0217" w:rsidRPr="00170D39">
              <w:rPr>
                <w:rFonts w:ascii="ＭＳ ゴシック" w:eastAsia="ＭＳ ゴシック" w:hAnsi="ＭＳ ゴシック" w:hint="eastAsia"/>
                <w:sz w:val="20"/>
                <w:szCs w:val="20"/>
              </w:rPr>
              <w:t>「</w:t>
            </w:r>
            <w:r w:rsidRPr="00170D39">
              <w:rPr>
                <w:rFonts w:ascii="ＭＳ ゴシック" w:eastAsia="ＭＳ ゴシック" w:hAnsi="ＭＳ ゴシック" w:hint="eastAsia"/>
                <w:sz w:val="20"/>
                <w:szCs w:val="20"/>
              </w:rPr>
              <w:t>本国政府</w:t>
            </w:r>
            <w:r w:rsidR="003E0217" w:rsidRPr="00170D39">
              <w:rPr>
                <w:rFonts w:ascii="ＭＳ ゴシック" w:eastAsia="ＭＳ ゴシック" w:hAnsi="ＭＳ ゴシック" w:hint="eastAsia"/>
                <w:sz w:val="20"/>
                <w:szCs w:val="20"/>
              </w:rPr>
              <w:t>又は教育課程を評価する公的機関等から、教育を行う施設としての認可等を受け、その内容を遵守した教育が実施</w:t>
            </w:r>
            <w:r w:rsidR="00A77C34" w:rsidRPr="00170D39">
              <w:rPr>
                <w:rFonts w:ascii="ＭＳ ゴシック" w:eastAsia="ＭＳ ゴシック" w:hAnsi="ＭＳ ゴシック" w:hint="eastAsia"/>
                <w:sz w:val="20"/>
                <w:szCs w:val="20"/>
              </w:rPr>
              <w:t>され、～略～</w:t>
            </w:r>
            <w:r w:rsidR="003E0217" w:rsidRPr="00170D39">
              <w:rPr>
                <w:rFonts w:ascii="ＭＳ ゴシック" w:eastAsia="ＭＳ ゴシック" w:hAnsi="ＭＳ ゴシック" w:hint="eastAsia"/>
                <w:sz w:val="20"/>
                <w:szCs w:val="20"/>
              </w:rPr>
              <w:t>」</w:t>
            </w:r>
            <w:r w:rsidR="00A77C34" w:rsidRPr="00170D39">
              <w:rPr>
                <w:rFonts w:ascii="ＭＳ ゴシック" w:eastAsia="ＭＳ ゴシック" w:hAnsi="ＭＳ ゴシック" w:hint="eastAsia"/>
                <w:sz w:val="20"/>
                <w:szCs w:val="20"/>
              </w:rPr>
              <w:t>としており</w:t>
            </w:r>
            <w:r w:rsidR="003E0217" w:rsidRPr="00170D39">
              <w:rPr>
                <w:rFonts w:ascii="ＭＳ ゴシック" w:eastAsia="ＭＳ ゴシック" w:hAnsi="ＭＳ ゴシック" w:hint="eastAsia"/>
                <w:sz w:val="20"/>
                <w:szCs w:val="20"/>
              </w:rPr>
              <w:t>、教育の質</w:t>
            </w:r>
            <w:r w:rsidR="007E4B56">
              <w:rPr>
                <w:rFonts w:ascii="ＭＳ ゴシック" w:eastAsia="ＭＳ ゴシック" w:hAnsi="ＭＳ ゴシック" w:hint="eastAsia"/>
                <w:sz w:val="20"/>
                <w:szCs w:val="20"/>
              </w:rPr>
              <w:t>が</w:t>
            </w:r>
            <w:r w:rsidR="003E0217" w:rsidRPr="00170D39">
              <w:rPr>
                <w:rFonts w:ascii="ＭＳ ゴシック" w:eastAsia="ＭＳ ゴシック" w:hAnsi="ＭＳ ゴシック" w:hint="eastAsia"/>
                <w:sz w:val="20"/>
                <w:szCs w:val="20"/>
              </w:rPr>
              <w:t>担保</w:t>
            </w:r>
            <w:r w:rsidR="007E4B56">
              <w:rPr>
                <w:rFonts w:ascii="ＭＳ ゴシック" w:eastAsia="ＭＳ ゴシック" w:hAnsi="ＭＳ ゴシック" w:hint="eastAsia"/>
                <w:sz w:val="20"/>
                <w:szCs w:val="20"/>
              </w:rPr>
              <w:t>されるものと考えて</w:t>
            </w:r>
            <w:r w:rsidR="00D502BC" w:rsidRPr="00170D39">
              <w:rPr>
                <w:rFonts w:ascii="ＭＳ ゴシック" w:eastAsia="ＭＳ ゴシック" w:hAnsi="ＭＳ ゴシック" w:hint="eastAsia"/>
                <w:sz w:val="20"/>
                <w:szCs w:val="20"/>
              </w:rPr>
              <w:t>い</w:t>
            </w:r>
            <w:r w:rsidR="003E0217" w:rsidRPr="00170D39">
              <w:rPr>
                <w:rFonts w:ascii="ＭＳ ゴシック" w:eastAsia="ＭＳ ゴシック" w:hAnsi="ＭＳ ゴシック" w:hint="eastAsia"/>
                <w:sz w:val="20"/>
                <w:szCs w:val="20"/>
              </w:rPr>
              <w:t>ます。</w:t>
            </w:r>
          </w:p>
          <w:p w14:paraId="74524A82" w14:textId="687FD211" w:rsidR="003476ED" w:rsidRPr="00170D39" w:rsidRDefault="003E0217" w:rsidP="003E0217">
            <w:pPr>
              <w:snapToGrid w:val="0"/>
              <w:spacing w:line="300" w:lineRule="exact"/>
              <w:ind w:firstLineChars="100" w:firstLine="200"/>
              <w:jc w:val="left"/>
              <w:rPr>
                <w:rFonts w:ascii="ＭＳ ゴシック" w:eastAsia="ＭＳ ゴシック" w:hAnsi="ＭＳ ゴシック"/>
                <w:sz w:val="20"/>
                <w:szCs w:val="20"/>
              </w:rPr>
            </w:pPr>
            <w:r w:rsidRPr="00170D39">
              <w:rPr>
                <w:rFonts w:ascii="ＭＳ ゴシック" w:eastAsia="ＭＳ ゴシック" w:hAnsi="ＭＳ ゴシック" w:hint="eastAsia"/>
                <w:sz w:val="20"/>
                <w:szCs w:val="20"/>
              </w:rPr>
              <w:t>その他、</w:t>
            </w:r>
            <w:r w:rsidR="00AA59B7" w:rsidRPr="00170D39">
              <w:rPr>
                <w:rFonts w:ascii="ＭＳ ゴシック" w:eastAsia="ＭＳ ゴシック" w:hAnsi="ＭＳ ゴシック" w:hint="eastAsia"/>
                <w:sz w:val="20"/>
                <w:szCs w:val="20"/>
              </w:rPr>
              <w:t>いただきましたご意見については今後の取組の参考とさせていただきます。</w:t>
            </w:r>
          </w:p>
        </w:tc>
      </w:tr>
    </w:tbl>
    <w:p w14:paraId="7439B179" w14:textId="77777777" w:rsidR="00A348FC" w:rsidRPr="00A15CE7" w:rsidRDefault="00A348FC" w:rsidP="0021044F">
      <w:pPr>
        <w:snapToGrid w:val="0"/>
        <w:spacing w:line="20" w:lineRule="exact"/>
        <w:jc w:val="left"/>
        <w:rPr>
          <w:rFonts w:ascii="ＭＳ ゴシック" w:eastAsia="ＭＳ ゴシック" w:hAnsi="ＭＳ ゴシック"/>
          <w:sz w:val="20"/>
          <w:szCs w:val="20"/>
        </w:rPr>
      </w:pPr>
    </w:p>
    <w:sectPr w:rsidR="00A348FC" w:rsidRPr="00A15CE7" w:rsidSect="007439F3">
      <w:pgSz w:w="16838" w:h="11906" w:orient="landscape" w:code="9"/>
      <w:pgMar w:top="1440" w:right="1080" w:bottom="1440" w:left="1080"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74CA" w14:textId="77777777" w:rsidR="00BE2781" w:rsidRDefault="00BE2781" w:rsidP="00C947EC">
      <w:r>
        <w:separator/>
      </w:r>
    </w:p>
  </w:endnote>
  <w:endnote w:type="continuationSeparator" w:id="0">
    <w:p w14:paraId="0DC8AA21" w14:textId="77777777" w:rsidR="00BE2781" w:rsidRDefault="00BE2781"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D553" w14:textId="77777777" w:rsidR="00BE2781" w:rsidRDefault="00BE2781" w:rsidP="00C947EC">
      <w:r>
        <w:separator/>
      </w:r>
    </w:p>
  </w:footnote>
  <w:footnote w:type="continuationSeparator" w:id="0">
    <w:p w14:paraId="108F4287" w14:textId="77777777" w:rsidR="00BE2781" w:rsidRDefault="00BE2781"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1363A"/>
    <w:rsid w:val="000213D8"/>
    <w:rsid w:val="000247B2"/>
    <w:rsid w:val="00026014"/>
    <w:rsid w:val="00045D15"/>
    <w:rsid w:val="00046052"/>
    <w:rsid w:val="000471E4"/>
    <w:rsid w:val="0005016B"/>
    <w:rsid w:val="00051899"/>
    <w:rsid w:val="000554EF"/>
    <w:rsid w:val="00062D08"/>
    <w:rsid w:val="00062DC6"/>
    <w:rsid w:val="000645A0"/>
    <w:rsid w:val="000665EF"/>
    <w:rsid w:val="0007022F"/>
    <w:rsid w:val="00070F86"/>
    <w:rsid w:val="00075F45"/>
    <w:rsid w:val="000862A6"/>
    <w:rsid w:val="00091B6D"/>
    <w:rsid w:val="00092E28"/>
    <w:rsid w:val="000965AE"/>
    <w:rsid w:val="000A244B"/>
    <w:rsid w:val="000A3552"/>
    <w:rsid w:val="000A421C"/>
    <w:rsid w:val="000A5DC6"/>
    <w:rsid w:val="000A71DF"/>
    <w:rsid w:val="000B2E5D"/>
    <w:rsid w:val="000B71C8"/>
    <w:rsid w:val="000B7D10"/>
    <w:rsid w:val="000C41B0"/>
    <w:rsid w:val="000D16CA"/>
    <w:rsid w:val="000D1791"/>
    <w:rsid w:val="000D2511"/>
    <w:rsid w:val="000E30E5"/>
    <w:rsid w:val="000F0656"/>
    <w:rsid w:val="000F1461"/>
    <w:rsid w:val="000F1C0D"/>
    <w:rsid w:val="000F737B"/>
    <w:rsid w:val="001003E2"/>
    <w:rsid w:val="001048CF"/>
    <w:rsid w:val="0011000B"/>
    <w:rsid w:val="00110D25"/>
    <w:rsid w:val="001117D3"/>
    <w:rsid w:val="00111AF1"/>
    <w:rsid w:val="001127A0"/>
    <w:rsid w:val="00112ABB"/>
    <w:rsid w:val="0011692F"/>
    <w:rsid w:val="00117372"/>
    <w:rsid w:val="00117FC3"/>
    <w:rsid w:val="001204D5"/>
    <w:rsid w:val="0013299D"/>
    <w:rsid w:val="0013367A"/>
    <w:rsid w:val="00136A6F"/>
    <w:rsid w:val="001373F6"/>
    <w:rsid w:val="00140FA7"/>
    <w:rsid w:val="00141F87"/>
    <w:rsid w:val="00146793"/>
    <w:rsid w:val="00146E33"/>
    <w:rsid w:val="001502FA"/>
    <w:rsid w:val="001512A6"/>
    <w:rsid w:val="00153C9E"/>
    <w:rsid w:val="0015705D"/>
    <w:rsid w:val="00162187"/>
    <w:rsid w:val="0016283A"/>
    <w:rsid w:val="001636D6"/>
    <w:rsid w:val="00164C3D"/>
    <w:rsid w:val="00170D39"/>
    <w:rsid w:val="001743DD"/>
    <w:rsid w:val="0018156C"/>
    <w:rsid w:val="00183E96"/>
    <w:rsid w:val="00184130"/>
    <w:rsid w:val="001A14CE"/>
    <w:rsid w:val="001A176B"/>
    <w:rsid w:val="001A4720"/>
    <w:rsid w:val="001B08FA"/>
    <w:rsid w:val="001B1F29"/>
    <w:rsid w:val="001B212A"/>
    <w:rsid w:val="001B242F"/>
    <w:rsid w:val="001B49FA"/>
    <w:rsid w:val="001B6BDD"/>
    <w:rsid w:val="001D10AC"/>
    <w:rsid w:val="001D66A3"/>
    <w:rsid w:val="001E3355"/>
    <w:rsid w:val="001E3928"/>
    <w:rsid w:val="001F0C2D"/>
    <w:rsid w:val="00210101"/>
    <w:rsid w:val="0021044F"/>
    <w:rsid w:val="0021477A"/>
    <w:rsid w:val="00215862"/>
    <w:rsid w:val="00217C0D"/>
    <w:rsid w:val="00221328"/>
    <w:rsid w:val="00222241"/>
    <w:rsid w:val="00224C71"/>
    <w:rsid w:val="002322F5"/>
    <w:rsid w:val="00234458"/>
    <w:rsid w:val="0023519D"/>
    <w:rsid w:val="00251BBD"/>
    <w:rsid w:val="00254324"/>
    <w:rsid w:val="00254F57"/>
    <w:rsid w:val="00264DE1"/>
    <w:rsid w:val="0026582A"/>
    <w:rsid w:val="00273549"/>
    <w:rsid w:val="002742A7"/>
    <w:rsid w:val="00284BDD"/>
    <w:rsid w:val="002872C9"/>
    <w:rsid w:val="002873C9"/>
    <w:rsid w:val="00287A4F"/>
    <w:rsid w:val="0029071F"/>
    <w:rsid w:val="002934DC"/>
    <w:rsid w:val="00295405"/>
    <w:rsid w:val="00296125"/>
    <w:rsid w:val="00296D3E"/>
    <w:rsid w:val="00296E2F"/>
    <w:rsid w:val="00297635"/>
    <w:rsid w:val="002A3D51"/>
    <w:rsid w:val="002A491A"/>
    <w:rsid w:val="002A586C"/>
    <w:rsid w:val="002B1C64"/>
    <w:rsid w:val="002B4ED0"/>
    <w:rsid w:val="002C3A84"/>
    <w:rsid w:val="002D102C"/>
    <w:rsid w:val="002D13D0"/>
    <w:rsid w:val="002D45B4"/>
    <w:rsid w:val="002E0C99"/>
    <w:rsid w:val="002E2C63"/>
    <w:rsid w:val="002E46F7"/>
    <w:rsid w:val="002E480B"/>
    <w:rsid w:val="002E492E"/>
    <w:rsid w:val="002E5D21"/>
    <w:rsid w:val="002F19B7"/>
    <w:rsid w:val="002F226C"/>
    <w:rsid w:val="002F3AC6"/>
    <w:rsid w:val="003077E0"/>
    <w:rsid w:val="003147AF"/>
    <w:rsid w:val="003150EB"/>
    <w:rsid w:val="00317AAC"/>
    <w:rsid w:val="00321FA7"/>
    <w:rsid w:val="00321FEE"/>
    <w:rsid w:val="00325559"/>
    <w:rsid w:val="00325DBC"/>
    <w:rsid w:val="00326BA4"/>
    <w:rsid w:val="00327EBE"/>
    <w:rsid w:val="00330100"/>
    <w:rsid w:val="00337A6A"/>
    <w:rsid w:val="00340D1C"/>
    <w:rsid w:val="003443D9"/>
    <w:rsid w:val="0034525A"/>
    <w:rsid w:val="003476ED"/>
    <w:rsid w:val="00350B4E"/>
    <w:rsid w:val="00355B84"/>
    <w:rsid w:val="00362DC1"/>
    <w:rsid w:val="00362FEA"/>
    <w:rsid w:val="0036668D"/>
    <w:rsid w:val="00371697"/>
    <w:rsid w:val="00374F4F"/>
    <w:rsid w:val="00376943"/>
    <w:rsid w:val="003804B5"/>
    <w:rsid w:val="00385001"/>
    <w:rsid w:val="0038597F"/>
    <w:rsid w:val="00387709"/>
    <w:rsid w:val="0039552F"/>
    <w:rsid w:val="003A171A"/>
    <w:rsid w:val="003A58FF"/>
    <w:rsid w:val="003A76FB"/>
    <w:rsid w:val="003B064A"/>
    <w:rsid w:val="003B266E"/>
    <w:rsid w:val="003B2F08"/>
    <w:rsid w:val="003B2F55"/>
    <w:rsid w:val="003B397C"/>
    <w:rsid w:val="003B56FD"/>
    <w:rsid w:val="003C02F2"/>
    <w:rsid w:val="003C4575"/>
    <w:rsid w:val="003C72A5"/>
    <w:rsid w:val="003D22D2"/>
    <w:rsid w:val="003D3DC7"/>
    <w:rsid w:val="003D4263"/>
    <w:rsid w:val="003D5C0B"/>
    <w:rsid w:val="003D77C7"/>
    <w:rsid w:val="003E011A"/>
    <w:rsid w:val="003E01C3"/>
    <w:rsid w:val="003E0217"/>
    <w:rsid w:val="003E1CDD"/>
    <w:rsid w:val="003E3113"/>
    <w:rsid w:val="003F7C82"/>
    <w:rsid w:val="00401D40"/>
    <w:rsid w:val="004025C7"/>
    <w:rsid w:val="00403F62"/>
    <w:rsid w:val="00407CBA"/>
    <w:rsid w:val="00410F97"/>
    <w:rsid w:val="00412337"/>
    <w:rsid w:val="00412F7C"/>
    <w:rsid w:val="004163B7"/>
    <w:rsid w:val="004176D8"/>
    <w:rsid w:val="00417B56"/>
    <w:rsid w:val="00420410"/>
    <w:rsid w:val="00421881"/>
    <w:rsid w:val="004248C3"/>
    <w:rsid w:val="004259F9"/>
    <w:rsid w:val="00431381"/>
    <w:rsid w:val="00446207"/>
    <w:rsid w:val="0045074E"/>
    <w:rsid w:val="00451750"/>
    <w:rsid w:val="00452F90"/>
    <w:rsid w:val="00455EDA"/>
    <w:rsid w:val="00457470"/>
    <w:rsid w:val="0046065C"/>
    <w:rsid w:val="00460B55"/>
    <w:rsid w:val="00463420"/>
    <w:rsid w:val="00464C12"/>
    <w:rsid w:val="00467411"/>
    <w:rsid w:val="00475DC9"/>
    <w:rsid w:val="00481287"/>
    <w:rsid w:val="004828CD"/>
    <w:rsid w:val="00484BEF"/>
    <w:rsid w:val="004922E7"/>
    <w:rsid w:val="004934C0"/>
    <w:rsid w:val="00494024"/>
    <w:rsid w:val="004950E5"/>
    <w:rsid w:val="00495DB0"/>
    <w:rsid w:val="004A4ACF"/>
    <w:rsid w:val="004A6B87"/>
    <w:rsid w:val="004A7BC3"/>
    <w:rsid w:val="004B5592"/>
    <w:rsid w:val="004B5F15"/>
    <w:rsid w:val="004C0303"/>
    <w:rsid w:val="004C0332"/>
    <w:rsid w:val="004C22AB"/>
    <w:rsid w:val="004C641F"/>
    <w:rsid w:val="004C6C09"/>
    <w:rsid w:val="004C7D20"/>
    <w:rsid w:val="004D0BF7"/>
    <w:rsid w:val="004D11FE"/>
    <w:rsid w:val="004D2C98"/>
    <w:rsid w:val="004D63E7"/>
    <w:rsid w:val="004D7821"/>
    <w:rsid w:val="004F5A8B"/>
    <w:rsid w:val="004F6437"/>
    <w:rsid w:val="004F6ED4"/>
    <w:rsid w:val="004F725E"/>
    <w:rsid w:val="004F783D"/>
    <w:rsid w:val="005038E9"/>
    <w:rsid w:val="005049FC"/>
    <w:rsid w:val="0050552C"/>
    <w:rsid w:val="0051578D"/>
    <w:rsid w:val="00515EEC"/>
    <w:rsid w:val="0053477E"/>
    <w:rsid w:val="00534D03"/>
    <w:rsid w:val="00540714"/>
    <w:rsid w:val="00541501"/>
    <w:rsid w:val="00543D51"/>
    <w:rsid w:val="00544DC3"/>
    <w:rsid w:val="00545943"/>
    <w:rsid w:val="005471D0"/>
    <w:rsid w:val="00550A3A"/>
    <w:rsid w:val="0055448F"/>
    <w:rsid w:val="00555E0B"/>
    <w:rsid w:val="00572804"/>
    <w:rsid w:val="0057303F"/>
    <w:rsid w:val="00576FD2"/>
    <w:rsid w:val="00582029"/>
    <w:rsid w:val="0058556E"/>
    <w:rsid w:val="00585E38"/>
    <w:rsid w:val="00591792"/>
    <w:rsid w:val="005978C1"/>
    <w:rsid w:val="005A078C"/>
    <w:rsid w:val="005A3651"/>
    <w:rsid w:val="005A7C0F"/>
    <w:rsid w:val="005A7F57"/>
    <w:rsid w:val="005B0907"/>
    <w:rsid w:val="005B1E2B"/>
    <w:rsid w:val="005B6073"/>
    <w:rsid w:val="005B7D68"/>
    <w:rsid w:val="005D361A"/>
    <w:rsid w:val="005D6F8E"/>
    <w:rsid w:val="005E0249"/>
    <w:rsid w:val="005F6F1B"/>
    <w:rsid w:val="00600A16"/>
    <w:rsid w:val="00601528"/>
    <w:rsid w:val="0060171C"/>
    <w:rsid w:val="00602411"/>
    <w:rsid w:val="00607FA0"/>
    <w:rsid w:val="00612AC8"/>
    <w:rsid w:val="0061389B"/>
    <w:rsid w:val="00614474"/>
    <w:rsid w:val="00616C35"/>
    <w:rsid w:val="006176EE"/>
    <w:rsid w:val="00617F60"/>
    <w:rsid w:val="0062512C"/>
    <w:rsid w:val="0062651F"/>
    <w:rsid w:val="00626EC8"/>
    <w:rsid w:val="00627CE3"/>
    <w:rsid w:val="006302D7"/>
    <w:rsid w:val="00630B58"/>
    <w:rsid w:val="006339F9"/>
    <w:rsid w:val="006340F0"/>
    <w:rsid w:val="006366D2"/>
    <w:rsid w:val="00641930"/>
    <w:rsid w:val="00646B7F"/>
    <w:rsid w:val="00647E03"/>
    <w:rsid w:val="006613D8"/>
    <w:rsid w:val="00662C7F"/>
    <w:rsid w:val="00665D9B"/>
    <w:rsid w:val="00665E20"/>
    <w:rsid w:val="00666792"/>
    <w:rsid w:val="00670371"/>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44C8"/>
    <w:rsid w:val="006B5584"/>
    <w:rsid w:val="006B698A"/>
    <w:rsid w:val="006C158E"/>
    <w:rsid w:val="006C4A3B"/>
    <w:rsid w:val="006C6C9C"/>
    <w:rsid w:val="006D150D"/>
    <w:rsid w:val="006D2210"/>
    <w:rsid w:val="006D6A21"/>
    <w:rsid w:val="006E4BFC"/>
    <w:rsid w:val="006E6029"/>
    <w:rsid w:val="006E6975"/>
    <w:rsid w:val="006F29DA"/>
    <w:rsid w:val="006F44F2"/>
    <w:rsid w:val="006F5BBB"/>
    <w:rsid w:val="00701DA6"/>
    <w:rsid w:val="0070529B"/>
    <w:rsid w:val="007071D4"/>
    <w:rsid w:val="0071245F"/>
    <w:rsid w:val="00723333"/>
    <w:rsid w:val="007304FF"/>
    <w:rsid w:val="007320BC"/>
    <w:rsid w:val="00732F3C"/>
    <w:rsid w:val="00736ED2"/>
    <w:rsid w:val="00737042"/>
    <w:rsid w:val="007438D2"/>
    <w:rsid w:val="007439F3"/>
    <w:rsid w:val="00743A85"/>
    <w:rsid w:val="0075306B"/>
    <w:rsid w:val="00765EF5"/>
    <w:rsid w:val="00766F82"/>
    <w:rsid w:val="00767489"/>
    <w:rsid w:val="00767E22"/>
    <w:rsid w:val="00771D2E"/>
    <w:rsid w:val="0077249D"/>
    <w:rsid w:val="00775DDC"/>
    <w:rsid w:val="0078142F"/>
    <w:rsid w:val="00784550"/>
    <w:rsid w:val="00784851"/>
    <w:rsid w:val="00785B6D"/>
    <w:rsid w:val="00786541"/>
    <w:rsid w:val="0079578A"/>
    <w:rsid w:val="007A307C"/>
    <w:rsid w:val="007A321A"/>
    <w:rsid w:val="007A3660"/>
    <w:rsid w:val="007A4D5C"/>
    <w:rsid w:val="007A664D"/>
    <w:rsid w:val="007B7827"/>
    <w:rsid w:val="007C3E1A"/>
    <w:rsid w:val="007C4902"/>
    <w:rsid w:val="007C4B90"/>
    <w:rsid w:val="007C50A5"/>
    <w:rsid w:val="007C58D4"/>
    <w:rsid w:val="007C6507"/>
    <w:rsid w:val="007C663F"/>
    <w:rsid w:val="007C6FEC"/>
    <w:rsid w:val="007D0CF9"/>
    <w:rsid w:val="007D2F35"/>
    <w:rsid w:val="007D36FB"/>
    <w:rsid w:val="007D3A1D"/>
    <w:rsid w:val="007D46C0"/>
    <w:rsid w:val="007D6400"/>
    <w:rsid w:val="007E4B56"/>
    <w:rsid w:val="007E77DF"/>
    <w:rsid w:val="007F0203"/>
    <w:rsid w:val="007F2964"/>
    <w:rsid w:val="007F7DB2"/>
    <w:rsid w:val="00800E0F"/>
    <w:rsid w:val="0080644C"/>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53FF5"/>
    <w:rsid w:val="0085559F"/>
    <w:rsid w:val="00860B59"/>
    <w:rsid w:val="00862B14"/>
    <w:rsid w:val="00865E53"/>
    <w:rsid w:val="00865EB6"/>
    <w:rsid w:val="008673C1"/>
    <w:rsid w:val="00867599"/>
    <w:rsid w:val="008737FB"/>
    <w:rsid w:val="00883038"/>
    <w:rsid w:val="00883D38"/>
    <w:rsid w:val="0088697F"/>
    <w:rsid w:val="0089185C"/>
    <w:rsid w:val="008918A9"/>
    <w:rsid w:val="00894E4F"/>
    <w:rsid w:val="00897A24"/>
    <w:rsid w:val="008A5EB5"/>
    <w:rsid w:val="008B1B7D"/>
    <w:rsid w:val="008B313F"/>
    <w:rsid w:val="008B3F74"/>
    <w:rsid w:val="008C139F"/>
    <w:rsid w:val="008C5557"/>
    <w:rsid w:val="008C66FC"/>
    <w:rsid w:val="008C6F8D"/>
    <w:rsid w:val="008D0CA2"/>
    <w:rsid w:val="008D2DF4"/>
    <w:rsid w:val="008D60DD"/>
    <w:rsid w:val="008D7D18"/>
    <w:rsid w:val="008E0F3C"/>
    <w:rsid w:val="008E41F6"/>
    <w:rsid w:val="008F0124"/>
    <w:rsid w:val="008F19A2"/>
    <w:rsid w:val="008F7158"/>
    <w:rsid w:val="00903607"/>
    <w:rsid w:val="0090750E"/>
    <w:rsid w:val="009103FD"/>
    <w:rsid w:val="00911083"/>
    <w:rsid w:val="00912859"/>
    <w:rsid w:val="00912BE0"/>
    <w:rsid w:val="00924A0F"/>
    <w:rsid w:val="0092654F"/>
    <w:rsid w:val="00927ED5"/>
    <w:rsid w:val="00930190"/>
    <w:rsid w:val="009305DD"/>
    <w:rsid w:val="00937054"/>
    <w:rsid w:val="00946C57"/>
    <w:rsid w:val="00954F72"/>
    <w:rsid w:val="00956022"/>
    <w:rsid w:val="0095647D"/>
    <w:rsid w:val="00963883"/>
    <w:rsid w:val="00964B48"/>
    <w:rsid w:val="0096646B"/>
    <w:rsid w:val="00967E72"/>
    <w:rsid w:val="00971207"/>
    <w:rsid w:val="009741A5"/>
    <w:rsid w:val="0097613C"/>
    <w:rsid w:val="00977DF4"/>
    <w:rsid w:val="00981006"/>
    <w:rsid w:val="009835FD"/>
    <w:rsid w:val="00991407"/>
    <w:rsid w:val="0099277E"/>
    <w:rsid w:val="00993264"/>
    <w:rsid w:val="00996779"/>
    <w:rsid w:val="00996F59"/>
    <w:rsid w:val="009A6F44"/>
    <w:rsid w:val="009B2CC0"/>
    <w:rsid w:val="009B3032"/>
    <w:rsid w:val="009B3575"/>
    <w:rsid w:val="009B5B2C"/>
    <w:rsid w:val="009B7540"/>
    <w:rsid w:val="009C1242"/>
    <w:rsid w:val="009C536F"/>
    <w:rsid w:val="009C7B0B"/>
    <w:rsid w:val="009D6088"/>
    <w:rsid w:val="009D7C24"/>
    <w:rsid w:val="009E0436"/>
    <w:rsid w:val="009E0550"/>
    <w:rsid w:val="009E0B40"/>
    <w:rsid w:val="009E370A"/>
    <w:rsid w:val="009E5C44"/>
    <w:rsid w:val="009F1A96"/>
    <w:rsid w:val="009F227F"/>
    <w:rsid w:val="009F42A5"/>
    <w:rsid w:val="009F47E2"/>
    <w:rsid w:val="009F7E51"/>
    <w:rsid w:val="00A0303B"/>
    <w:rsid w:val="00A03943"/>
    <w:rsid w:val="00A0430A"/>
    <w:rsid w:val="00A04684"/>
    <w:rsid w:val="00A0675D"/>
    <w:rsid w:val="00A06EA2"/>
    <w:rsid w:val="00A1143D"/>
    <w:rsid w:val="00A11468"/>
    <w:rsid w:val="00A1216B"/>
    <w:rsid w:val="00A15CE7"/>
    <w:rsid w:val="00A17790"/>
    <w:rsid w:val="00A17809"/>
    <w:rsid w:val="00A21EA4"/>
    <w:rsid w:val="00A2422D"/>
    <w:rsid w:val="00A32340"/>
    <w:rsid w:val="00A348FC"/>
    <w:rsid w:val="00A3575A"/>
    <w:rsid w:val="00A35C00"/>
    <w:rsid w:val="00A41702"/>
    <w:rsid w:val="00A4749A"/>
    <w:rsid w:val="00A4777B"/>
    <w:rsid w:val="00A5318D"/>
    <w:rsid w:val="00A55CA0"/>
    <w:rsid w:val="00A56DF2"/>
    <w:rsid w:val="00A574AE"/>
    <w:rsid w:val="00A618EE"/>
    <w:rsid w:val="00A631A8"/>
    <w:rsid w:val="00A67FF5"/>
    <w:rsid w:val="00A729C4"/>
    <w:rsid w:val="00A72BEC"/>
    <w:rsid w:val="00A737C3"/>
    <w:rsid w:val="00A73CDC"/>
    <w:rsid w:val="00A74179"/>
    <w:rsid w:val="00A77C34"/>
    <w:rsid w:val="00A81823"/>
    <w:rsid w:val="00A83E3D"/>
    <w:rsid w:val="00A87456"/>
    <w:rsid w:val="00A90C82"/>
    <w:rsid w:val="00A92506"/>
    <w:rsid w:val="00A95C47"/>
    <w:rsid w:val="00AA296D"/>
    <w:rsid w:val="00AA48FC"/>
    <w:rsid w:val="00AA59B7"/>
    <w:rsid w:val="00AB4BCD"/>
    <w:rsid w:val="00AB5E96"/>
    <w:rsid w:val="00AB6F69"/>
    <w:rsid w:val="00AC1AC4"/>
    <w:rsid w:val="00AC49DC"/>
    <w:rsid w:val="00AC4C4B"/>
    <w:rsid w:val="00AC6CC7"/>
    <w:rsid w:val="00AD23B8"/>
    <w:rsid w:val="00AD4001"/>
    <w:rsid w:val="00AE10D0"/>
    <w:rsid w:val="00AE347B"/>
    <w:rsid w:val="00AE5D05"/>
    <w:rsid w:val="00AE61BB"/>
    <w:rsid w:val="00AF2C36"/>
    <w:rsid w:val="00AF577D"/>
    <w:rsid w:val="00B0033F"/>
    <w:rsid w:val="00B032FA"/>
    <w:rsid w:val="00B06637"/>
    <w:rsid w:val="00B06F09"/>
    <w:rsid w:val="00B1140A"/>
    <w:rsid w:val="00B119E5"/>
    <w:rsid w:val="00B129E5"/>
    <w:rsid w:val="00B12B27"/>
    <w:rsid w:val="00B13A8F"/>
    <w:rsid w:val="00B13D66"/>
    <w:rsid w:val="00B25E90"/>
    <w:rsid w:val="00B26174"/>
    <w:rsid w:val="00B31B68"/>
    <w:rsid w:val="00B34E69"/>
    <w:rsid w:val="00B355CD"/>
    <w:rsid w:val="00B360DD"/>
    <w:rsid w:val="00B37AB2"/>
    <w:rsid w:val="00B41FEE"/>
    <w:rsid w:val="00B569ED"/>
    <w:rsid w:val="00B825F2"/>
    <w:rsid w:val="00B838EF"/>
    <w:rsid w:val="00B8553B"/>
    <w:rsid w:val="00B92F31"/>
    <w:rsid w:val="00BA0FB1"/>
    <w:rsid w:val="00BA399A"/>
    <w:rsid w:val="00BA6A5A"/>
    <w:rsid w:val="00BB263D"/>
    <w:rsid w:val="00BB2DAC"/>
    <w:rsid w:val="00BC02B3"/>
    <w:rsid w:val="00BC2CAE"/>
    <w:rsid w:val="00BC4218"/>
    <w:rsid w:val="00BC6523"/>
    <w:rsid w:val="00BD667E"/>
    <w:rsid w:val="00BE13CD"/>
    <w:rsid w:val="00BE2781"/>
    <w:rsid w:val="00BE46BD"/>
    <w:rsid w:val="00BE4FB3"/>
    <w:rsid w:val="00BE564B"/>
    <w:rsid w:val="00BF16A2"/>
    <w:rsid w:val="00BF25AF"/>
    <w:rsid w:val="00C011A3"/>
    <w:rsid w:val="00C05636"/>
    <w:rsid w:val="00C14471"/>
    <w:rsid w:val="00C15698"/>
    <w:rsid w:val="00C15EFD"/>
    <w:rsid w:val="00C2211E"/>
    <w:rsid w:val="00C2722A"/>
    <w:rsid w:val="00C27A7B"/>
    <w:rsid w:val="00C27C8E"/>
    <w:rsid w:val="00C321EA"/>
    <w:rsid w:val="00C32B7B"/>
    <w:rsid w:val="00C406DC"/>
    <w:rsid w:val="00C4132C"/>
    <w:rsid w:val="00C413B2"/>
    <w:rsid w:val="00C438E4"/>
    <w:rsid w:val="00C527D1"/>
    <w:rsid w:val="00C57AB3"/>
    <w:rsid w:val="00C61EBC"/>
    <w:rsid w:val="00C6457A"/>
    <w:rsid w:val="00C65F99"/>
    <w:rsid w:val="00C678A6"/>
    <w:rsid w:val="00C73195"/>
    <w:rsid w:val="00C81BAA"/>
    <w:rsid w:val="00C82BE1"/>
    <w:rsid w:val="00C85C71"/>
    <w:rsid w:val="00C86042"/>
    <w:rsid w:val="00C9379D"/>
    <w:rsid w:val="00C947EC"/>
    <w:rsid w:val="00CA0155"/>
    <w:rsid w:val="00CA0C45"/>
    <w:rsid w:val="00CA4248"/>
    <w:rsid w:val="00CA4481"/>
    <w:rsid w:val="00CA5318"/>
    <w:rsid w:val="00CB3EB3"/>
    <w:rsid w:val="00CC2847"/>
    <w:rsid w:val="00CD0C2A"/>
    <w:rsid w:val="00CD5826"/>
    <w:rsid w:val="00CD5C05"/>
    <w:rsid w:val="00CE0ABF"/>
    <w:rsid w:val="00CE3CAF"/>
    <w:rsid w:val="00CF0487"/>
    <w:rsid w:val="00CF294D"/>
    <w:rsid w:val="00CF3E7B"/>
    <w:rsid w:val="00CF451D"/>
    <w:rsid w:val="00D000B1"/>
    <w:rsid w:val="00D026F4"/>
    <w:rsid w:val="00D04C9E"/>
    <w:rsid w:val="00D051BF"/>
    <w:rsid w:val="00D0532F"/>
    <w:rsid w:val="00D062B0"/>
    <w:rsid w:val="00D06C9E"/>
    <w:rsid w:val="00D06EA9"/>
    <w:rsid w:val="00D10C38"/>
    <w:rsid w:val="00D11577"/>
    <w:rsid w:val="00D1279D"/>
    <w:rsid w:val="00D23E94"/>
    <w:rsid w:val="00D24002"/>
    <w:rsid w:val="00D25F2C"/>
    <w:rsid w:val="00D27732"/>
    <w:rsid w:val="00D27C09"/>
    <w:rsid w:val="00D3632B"/>
    <w:rsid w:val="00D42EDC"/>
    <w:rsid w:val="00D47053"/>
    <w:rsid w:val="00D502BC"/>
    <w:rsid w:val="00D5034A"/>
    <w:rsid w:val="00D50541"/>
    <w:rsid w:val="00D51181"/>
    <w:rsid w:val="00D54B62"/>
    <w:rsid w:val="00D62C6D"/>
    <w:rsid w:val="00D81286"/>
    <w:rsid w:val="00D85D62"/>
    <w:rsid w:val="00D861DD"/>
    <w:rsid w:val="00D90830"/>
    <w:rsid w:val="00D914B4"/>
    <w:rsid w:val="00D9210B"/>
    <w:rsid w:val="00DA32AD"/>
    <w:rsid w:val="00DA4E43"/>
    <w:rsid w:val="00DA732D"/>
    <w:rsid w:val="00DB1347"/>
    <w:rsid w:val="00DB4938"/>
    <w:rsid w:val="00DC2411"/>
    <w:rsid w:val="00DC674D"/>
    <w:rsid w:val="00DC732C"/>
    <w:rsid w:val="00DC784F"/>
    <w:rsid w:val="00DC7C08"/>
    <w:rsid w:val="00DD176B"/>
    <w:rsid w:val="00DD60FC"/>
    <w:rsid w:val="00DD6BA9"/>
    <w:rsid w:val="00DD7D92"/>
    <w:rsid w:val="00DE1812"/>
    <w:rsid w:val="00DE28EE"/>
    <w:rsid w:val="00DE3EDA"/>
    <w:rsid w:val="00DE4136"/>
    <w:rsid w:val="00DE6633"/>
    <w:rsid w:val="00DE6E21"/>
    <w:rsid w:val="00DF13D2"/>
    <w:rsid w:val="00DF32F2"/>
    <w:rsid w:val="00E01E69"/>
    <w:rsid w:val="00E06111"/>
    <w:rsid w:val="00E128D8"/>
    <w:rsid w:val="00E1404F"/>
    <w:rsid w:val="00E14EB3"/>
    <w:rsid w:val="00E14FF6"/>
    <w:rsid w:val="00E16402"/>
    <w:rsid w:val="00E16B23"/>
    <w:rsid w:val="00E201DB"/>
    <w:rsid w:val="00E226A4"/>
    <w:rsid w:val="00E23D5B"/>
    <w:rsid w:val="00E26C13"/>
    <w:rsid w:val="00E324DA"/>
    <w:rsid w:val="00E33406"/>
    <w:rsid w:val="00E3508A"/>
    <w:rsid w:val="00E406E5"/>
    <w:rsid w:val="00E4122C"/>
    <w:rsid w:val="00E467FD"/>
    <w:rsid w:val="00E46E4D"/>
    <w:rsid w:val="00E53BFC"/>
    <w:rsid w:val="00E5680D"/>
    <w:rsid w:val="00E56E1E"/>
    <w:rsid w:val="00E61775"/>
    <w:rsid w:val="00E63D50"/>
    <w:rsid w:val="00E65BA6"/>
    <w:rsid w:val="00E65FFF"/>
    <w:rsid w:val="00E70E45"/>
    <w:rsid w:val="00E72352"/>
    <w:rsid w:val="00E76A72"/>
    <w:rsid w:val="00E81E7A"/>
    <w:rsid w:val="00E83333"/>
    <w:rsid w:val="00E83C51"/>
    <w:rsid w:val="00E83CB0"/>
    <w:rsid w:val="00E93DB8"/>
    <w:rsid w:val="00E978DE"/>
    <w:rsid w:val="00EA3FDC"/>
    <w:rsid w:val="00EA4098"/>
    <w:rsid w:val="00EA6F27"/>
    <w:rsid w:val="00EB1B97"/>
    <w:rsid w:val="00EB564F"/>
    <w:rsid w:val="00EC2892"/>
    <w:rsid w:val="00EC4CC8"/>
    <w:rsid w:val="00EC71A2"/>
    <w:rsid w:val="00EC760A"/>
    <w:rsid w:val="00ED4E81"/>
    <w:rsid w:val="00ED6399"/>
    <w:rsid w:val="00ED7135"/>
    <w:rsid w:val="00EE23E0"/>
    <w:rsid w:val="00EE2AAE"/>
    <w:rsid w:val="00EE355E"/>
    <w:rsid w:val="00EE4802"/>
    <w:rsid w:val="00EE54E2"/>
    <w:rsid w:val="00EF11F9"/>
    <w:rsid w:val="00EF15B6"/>
    <w:rsid w:val="00EF2E1D"/>
    <w:rsid w:val="00EF3984"/>
    <w:rsid w:val="00EF4331"/>
    <w:rsid w:val="00EF4406"/>
    <w:rsid w:val="00F04122"/>
    <w:rsid w:val="00F15768"/>
    <w:rsid w:val="00F16931"/>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13FE"/>
    <w:rsid w:val="00F6278B"/>
    <w:rsid w:val="00F65CBA"/>
    <w:rsid w:val="00F66E04"/>
    <w:rsid w:val="00F76B42"/>
    <w:rsid w:val="00F941F3"/>
    <w:rsid w:val="00FA30B6"/>
    <w:rsid w:val="00FA35E4"/>
    <w:rsid w:val="00FA6975"/>
    <w:rsid w:val="00FB2F68"/>
    <w:rsid w:val="00FB4FF3"/>
    <w:rsid w:val="00FC00CC"/>
    <w:rsid w:val="00FE0C60"/>
    <w:rsid w:val="00FF06D3"/>
    <w:rsid w:val="00FF18E2"/>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449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character" w:styleId="af2">
    <w:name w:val="Hyperlink"/>
    <w:basedOn w:val="a0"/>
    <w:uiPriority w:val="99"/>
    <w:unhideWhenUsed/>
    <w:rsid w:val="001B08FA"/>
    <w:rPr>
      <w:color w:val="0563C1" w:themeColor="hyperlink"/>
      <w:u w:val="single"/>
    </w:rPr>
  </w:style>
  <w:style w:type="character" w:styleId="af3">
    <w:name w:val="Unresolved Mention"/>
    <w:basedOn w:val="a0"/>
    <w:uiPriority w:val="99"/>
    <w:semiHidden/>
    <w:unhideWhenUsed/>
    <w:rsid w:val="001B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5518-D09C-4BAB-AD3F-1C8E8D9D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2026-07-03T04:40:00Z</dcterms:created>
  <dcterms:modified xsi:type="dcterms:W3CDTF">2026-07-03T07:52:00Z</dcterms:modified>
</cp:coreProperties>
</file>