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12C" w:rsidRPr="00367A04" w:rsidRDefault="00536BCB" w:rsidP="00C421A4">
      <w:pPr>
        <w:snapToGrid w:val="0"/>
        <w:spacing w:line="24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保健師</w:t>
      </w:r>
      <w:r w:rsidR="00806FE5">
        <w:rPr>
          <w:rFonts w:asciiTheme="minorEastAsia" w:hAnsiTheme="minorEastAsia" w:hint="eastAsia"/>
        </w:rPr>
        <w:t>職</w:t>
      </w:r>
      <w:r w:rsidR="004D4AFC">
        <w:rPr>
          <w:rFonts w:asciiTheme="minorEastAsia" w:hAnsiTheme="minorEastAsia" w:hint="eastAsia"/>
        </w:rPr>
        <w:t xml:space="preserve">　</w:t>
      </w:r>
    </w:p>
    <w:p w:rsidR="00ED012C" w:rsidRPr="00367A04" w:rsidRDefault="008F3E75" w:rsidP="00C421A4">
      <w:pPr>
        <w:snapToGrid w:val="0"/>
        <w:spacing w:line="240" w:lineRule="atLeast"/>
        <w:rPr>
          <w:rFonts w:asciiTheme="minorEastAsia" w:hAnsiTheme="minorEastAsia"/>
        </w:rPr>
      </w:pPr>
      <w:r w:rsidRPr="00367A04">
        <w:rPr>
          <w:rFonts w:asciiTheme="minorEastAsia" w:hAnsiTheme="minorEastAsia" w:hint="eastAsia"/>
        </w:rPr>
        <w:t>集団討論の課題</w:t>
      </w:r>
    </w:p>
    <w:p w:rsidR="00890995" w:rsidRDefault="00890995" w:rsidP="00890995">
      <w:pPr>
        <w:snapToGrid w:val="0"/>
        <w:spacing w:line="240" w:lineRule="atLeast"/>
        <w:rPr>
          <w:rFonts w:asciiTheme="minorEastAsia" w:hAnsiTheme="minorEastAsia"/>
        </w:rPr>
      </w:pPr>
    </w:p>
    <w:p w:rsidR="001A54AE" w:rsidRDefault="001A54AE" w:rsidP="00890995">
      <w:pPr>
        <w:snapToGrid w:val="0"/>
        <w:spacing w:line="240" w:lineRule="atLeast"/>
        <w:rPr>
          <w:rFonts w:asciiTheme="minorEastAsia" w:hAnsiTheme="minorEastAsia"/>
        </w:rPr>
      </w:pPr>
    </w:p>
    <w:p w:rsidR="00AE4BFB" w:rsidRDefault="00536BCB" w:rsidP="00890995">
      <w:pPr>
        <w:snapToGrid w:val="0"/>
        <w:spacing w:line="24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【令和５年１月２７</w:t>
      </w:r>
      <w:r w:rsidR="001A54AE" w:rsidRPr="00367A04">
        <w:rPr>
          <w:rFonts w:asciiTheme="minorEastAsia" w:hAnsiTheme="minorEastAsia" w:hint="eastAsia"/>
        </w:rPr>
        <w:t>日</w:t>
      </w:r>
      <w:r w:rsidR="001A54AE">
        <w:rPr>
          <w:rFonts w:asciiTheme="minorEastAsia" w:hAnsiTheme="minorEastAsia" w:hint="eastAsia"/>
        </w:rPr>
        <w:t>実施】</w:t>
      </w:r>
    </w:p>
    <w:p w:rsidR="001A54AE" w:rsidRDefault="001A54AE" w:rsidP="00890995">
      <w:pPr>
        <w:snapToGrid w:val="0"/>
        <w:spacing w:line="240" w:lineRule="atLeast"/>
        <w:rPr>
          <w:rFonts w:asciiTheme="minorEastAsia" w:hAnsiTheme="minorEastAsia"/>
        </w:rPr>
      </w:pPr>
    </w:p>
    <w:p w:rsidR="00536BCB" w:rsidRPr="00536BCB" w:rsidRDefault="00536BCB" w:rsidP="00536BCB">
      <w:pPr>
        <w:snapToGrid w:val="0"/>
        <w:spacing w:line="240" w:lineRule="atLeast"/>
        <w:ind w:firstLineChars="100" w:firstLine="210"/>
        <w:rPr>
          <w:rFonts w:asciiTheme="minorEastAsia" w:hAnsiTheme="minorEastAsia" w:hint="eastAsia"/>
        </w:rPr>
      </w:pPr>
      <w:r w:rsidRPr="00536BCB">
        <w:rPr>
          <w:rFonts w:asciiTheme="minorEastAsia" w:hAnsiTheme="minorEastAsia" w:hint="eastAsia"/>
        </w:rPr>
        <w:t>大阪での梅毒の感染報告数は、2010年の57件から2018年の1187件へと8年間で約20倍に増えています。</w:t>
      </w:r>
      <w:bookmarkStart w:id="0" w:name="_GoBack"/>
      <w:bookmarkEnd w:id="0"/>
    </w:p>
    <w:p w:rsidR="00536BCB" w:rsidRPr="00536BCB" w:rsidRDefault="00536BCB" w:rsidP="00536BCB">
      <w:pPr>
        <w:snapToGrid w:val="0"/>
        <w:spacing w:line="240" w:lineRule="atLeast"/>
        <w:ind w:firstLineChars="100" w:firstLine="210"/>
        <w:rPr>
          <w:rFonts w:asciiTheme="minorEastAsia" w:hAnsiTheme="minorEastAsia" w:hint="eastAsia"/>
        </w:rPr>
      </w:pPr>
      <w:r w:rsidRPr="00536BCB">
        <w:rPr>
          <w:rFonts w:asciiTheme="minorEastAsia" w:hAnsiTheme="minorEastAsia" w:hint="eastAsia"/>
        </w:rPr>
        <w:t>2022年は、はじめて感染者数が１万人を超え過去最多となっており、特に女性の10代後半から２０代前半の増加が顕著になっています。</w:t>
      </w:r>
    </w:p>
    <w:p w:rsidR="00536BCB" w:rsidRPr="00536BCB" w:rsidRDefault="00536BCB" w:rsidP="00536BCB">
      <w:pPr>
        <w:snapToGrid w:val="0"/>
        <w:spacing w:line="240" w:lineRule="atLeast"/>
        <w:ind w:firstLineChars="100" w:firstLine="210"/>
        <w:rPr>
          <w:rFonts w:asciiTheme="minorEastAsia" w:hAnsiTheme="minorEastAsia" w:hint="eastAsia"/>
        </w:rPr>
      </w:pPr>
      <w:r w:rsidRPr="00536BCB">
        <w:rPr>
          <w:rFonts w:asciiTheme="minorEastAsia" w:hAnsiTheme="minorEastAsia" w:hint="eastAsia"/>
        </w:rPr>
        <w:t>こうした状況をふまえ、梅毒が、当事者やパートナー等に与える影響についてグループで話し合ってください。</w:t>
      </w:r>
    </w:p>
    <w:p w:rsidR="00016C54" w:rsidRDefault="00536BCB" w:rsidP="00536BCB">
      <w:pPr>
        <w:snapToGrid w:val="0"/>
        <w:spacing w:line="240" w:lineRule="atLeast"/>
        <w:ind w:firstLineChars="100" w:firstLine="210"/>
        <w:rPr>
          <w:rFonts w:asciiTheme="minorEastAsia" w:hAnsiTheme="minorEastAsia"/>
        </w:rPr>
      </w:pPr>
      <w:r w:rsidRPr="00536BCB">
        <w:rPr>
          <w:rFonts w:asciiTheme="minorEastAsia" w:hAnsiTheme="minorEastAsia" w:hint="eastAsia"/>
        </w:rPr>
        <w:t>また、話し合った結果を踏まえて、行政として取り組むべき対応策について、グループとしての意見をまとめてください。</w:t>
      </w:r>
    </w:p>
    <w:sectPr w:rsidR="00016C54" w:rsidSect="00AF5063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12C" w:rsidRDefault="00544184">
      <w:r>
        <w:separator/>
      </w:r>
    </w:p>
  </w:endnote>
  <w:endnote w:type="continuationSeparator" w:id="0">
    <w:p w:rsidR="00ED012C" w:rsidRDefault="00544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12C" w:rsidRDefault="00544184">
      <w:r>
        <w:separator/>
      </w:r>
    </w:p>
  </w:footnote>
  <w:footnote w:type="continuationSeparator" w:id="0">
    <w:p w:rsidR="00ED012C" w:rsidRDefault="00544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24861"/>
    <w:multiLevelType w:val="hybridMultilevel"/>
    <w:tmpl w:val="4606B384"/>
    <w:lvl w:ilvl="0" w:tplc="907A1942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12C"/>
    <w:rsid w:val="00016C54"/>
    <w:rsid w:val="00115D82"/>
    <w:rsid w:val="001A54AE"/>
    <w:rsid w:val="001A5A0A"/>
    <w:rsid w:val="002D2C3C"/>
    <w:rsid w:val="0036318B"/>
    <w:rsid w:val="00367A04"/>
    <w:rsid w:val="00415DB4"/>
    <w:rsid w:val="004464E0"/>
    <w:rsid w:val="004D4AFC"/>
    <w:rsid w:val="004D6AFB"/>
    <w:rsid w:val="00536BCB"/>
    <w:rsid w:val="00544184"/>
    <w:rsid w:val="0056114F"/>
    <w:rsid w:val="005B08CC"/>
    <w:rsid w:val="005D6BB7"/>
    <w:rsid w:val="00806FE5"/>
    <w:rsid w:val="00890995"/>
    <w:rsid w:val="008F0131"/>
    <w:rsid w:val="008F3E75"/>
    <w:rsid w:val="00A166FE"/>
    <w:rsid w:val="00AE4BFB"/>
    <w:rsid w:val="00AF5063"/>
    <w:rsid w:val="00C421A4"/>
    <w:rsid w:val="00C95B21"/>
    <w:rsid w:val="00D845B1"/>
    <w:rsid w:val="00E24C13"/>
    <w:rsid w:val="00ED012C"/>
    <w:rsid w:val="00F723A0"/>
    <w:rsid w:val="00FB6D51"/>
    <w:rsid w:val="00FD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56BF8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6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2023-04-27T14:39:00Z</dcterms:created>
  <dcterms:modified xsi:type="dcterms:W3CDTF">2023-04-27T14:39:00Z</dcterms:modified>
</cp:coreProperties>
</file>