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32F3C" w14:textId="36BB16AB" w:rsidR="00BA5A40" w:rsidRPr="00BA5A40" w:rsidRDefault="00BA5A40" w:rsidP="00BA5A40">
      <w:pPr>
        <w:rPr>
          <w:rFonts w:asciiTheme="minorEastAsia" w:eastAsiaTheme="minorEastAsia" w:hAnsiTheme="minorEastAsia" w:hint="eastAsia"/>
        </w:rPr>
      </w:pPr>
      <w:r w:rsidRPr="00BA5A40">
        <w:rPr>
          <w:rFonts w:asciiTheme="minorEastAsia" w:eastAsiaTheme="minorEastAsia" w:hAnsiTheme="minorEastAsia" w:hint="eastAsia"/>
        </w:rPr>
        <w:t>職業訓練指導員職（</w:t>
      </w:r>
      <w:r>
        <w:rPr>
          <w:rFonts w:asciiTheme="minorEastAsia" w:eastAsiaTheme="minorEastAsia" w:hAnsiTheme="minorEastAsia" w:hint="eastAsia"/>
        </w:rPr>
        <w:t>自動車・車体整備</w:t>
      </w:r>
      <w:r w:rsidRPr="00BA5A40">
        <w:rPr>
          <w:rFonts w:asciiTheme="minorEastAsia" w:eastAsiaTheme="minorEastAsia" w:hAnsiTheme="minorEastAsia" w:hint="eastAsia"/>
        </w:rPr>
        <w:t>）令和２年９月１３日実施</w:t>
      </w:r>
    </w:p>
    <w:p w14:paraId="08A1E9B1" w14:textId="0587D7C2" w:rsidR="00585AFF" w:rsidRDefault="00BA5A40" w:rsidP="00BA5A40">
      <w:pPr>
        <w:rPr>
          <w:rFonts w:asciiTheme="minorEastAsia" w:eastAsiaTheme="minorEastAsia" w:hAnsiTheme="minorEastAsia"/>
        </w:rPr>
      </w:pPr>
      <w:r w:rsidRPr="00BA5A40">
        <w:rPr>
          <w:rFonts w:asciiTheme="minorEastAsia" w:eastAsiaTheme="minorEastAsia" w:hAnsiTheme="minorEastAsia" w:hint="eastAsia"/>
        </w:rPr>
        <w:t>専門考査の問題</w:t>
      </w:r>
    </w:p>
    <w:p w14:paraId="74021312" w14:textId="0EA298C5" w:rsidR="00585AFF" w:rsidRDefault="00585AFF" w:rsidP="00712C33">
      <w:pPr>
        <w:rPr>
          <w:rFonts w:asciiTheme="minorEastAsia" w:eastAsiaTheme="minorEastAsia" w:hAnsiTheme="minorEastAsia"/>
        </w:rPr>
      </w:pPr>
    </w:p>
    <w:p w14:paraId="4A636790" w14:textId="2A719682" w:rsidR="0034709B" w:rsidRPr="00F95D6E" w:rsidRDefault="007C705A" w:rsidP="00B73C1B">
      <w:pPr>
        <w:ind w:left="960" w:hangingChars="400" w:hanging="960"/>
        <w:rPr>
          <w:rFonts w:asciiTheme="minorEastAsia" w:eastAsiaTheme="minorEastAsia" w:hAnsiTheme="minorEastAsia" w:cs="ＭＳ 明朝"/>
          <w:sz w:val="24"/>
        </w:rPr>
      </w:pPr>
      <w:r w:rsidRPr="00F95D6E">
        <w:rPr>
          <w:rFonts w:asciiTheme="minorEastAsia" w:eastAsiaTheme="minorEastAsia" w:hAnsiTheme="minorEastAsia" w:cs="ＭＳ 明朝" w:hint="eastAsia"/>
          <w:sz w:val="24"/>
        </w:rPr>
        <w:t>問題１</w:t>
      </w:r>
      <w:r w:rsidR="00903273" w:rsidRPr="00F95D6E">
        <w:rPr>
          <w:rFonts w:asciiTheme="minorEastAsia" w:eastAsiaTheme="minorEastAsia" w:hAnsiTheme="minorEastAsia" w:cs="ＭＳ 明朝" w:hint="eastAsia"/>
          <w:sz w:val="24"/>
        </w:rPr>
        <w:t xml:space="preserve">　次の</w:t>
      </w:r>
      <w:r w:rsidR="00B73C1B" w:rsidRPr="00F95D6E">
        <w:rPr>
          <w:rFonts w:asciiTheme="minorEastAsia" w:eastAsiaTheme="minorEastAsia" w:hAnsiTheme="minorEastAsia" w:cs="ＭＳ 明朝" w:hint="eastAsia"/>
          <w:sz w:val="24"/>
        </w:rPr>
        <w:t>（</w:t>
      </w:r>
      <w:r w:rsidR="005E7338" w:rsidRPr="00F95D6E">
        <w:rPr>
          <w:rFonts w:asciiTheme="minorEastAsia" w:eastAsiaTheme="minorEastAsia" w:hAnsiTheme="minorEastAsia" w:cs="ＭＳ 明朝" w:hint="eastAsia"/>
          <w:sz w:val="24"/>
        </w:rPr>
        <w:t>1</w:t>
      </w:r>
      <w:r w:rsidR="00B73C1B" w:rsidRPr="00F95D6E">
        <w:rPr>
          <w:rFonts w:asciiTheme="minorEastAsia" w:eastAsiaTheme="minorEastAsia" w:hAnsiTheme="minorEastAsia" w:cs="ＭＳ 明朝" w:hint="eastAsia"/>
          <w:sz w:val="24"/>
        </w:rPr>
        <w:t>）</w:t>
      </w:r>
      <w:r w:rsidR="00903273" w:rsidRPr="00F95D6E">
        <w:rPr>
          <w:rFonts w:asciiTheme="minorEastAsia" w:eastAsiaTheme="minorEastAsia" w:hAnsiTheme="minorEastAsia" w:cs="ＭＳ 明朝" w:hint="eastAsia"/>
          <w:sz w:val="24"/>
        </w:rPr>
        <w:t>～</w:t>
      </w:r>
      <w:r w:rsidR="00B73C1B" w:rsidRPr="00F95D6E">
        <w:rPr>
          <w:rFonts w:asciiTheme="minorEastAsia" w:eastAsiaTheme="minorEastAsia" w:hAnsiTheme="minorEastAsia" w:cs="ＭＳ 明朝" w:hint="eastAsia"/>
          <w:sz w:val="24"/>
        </w:rPr>
        <w:t>（</w:t>
      </w:r>
      <w:r w:rsidR="005E7338" w:rsidRPr="00F95D6E">
        <w:rPr>
          <w:rFonts w:asciiTheme="minorEastAsia" w:eastAsiaTheme="minorEastAsia" w:hAnsiTheme="minorEastAsia" w:cs="ＭＳ 明朝" w:hint="eastAsia"/>
          <w:sz w:val="24"/>
        </w:rPr>
        <w:t>20</w:t>
      </w:r>
      <w:r w:rsidR="00B73C1B" w:rsidRPr="00F95D6E">
        <w:rPr>
          <w:rFonts w:asciiTheme="minorEastAsia" w:eastAsiaTheme="minorEastAsia" w:hAnsiTheme="minorEastAsia" w:cs="ＭＳ 明朝" w:hint="eastAsia"/>
          <w:sz w:val="24"/>
        </w:rPr>
        <w:t>）の記述</w:t>
      </w:r>
      <w:r w:rsidR="0034709B" w:rsidRPr="00F95D6E">
        <w:rPr>
          <w:rFonts w:asciiTheme="minorEastAsia" w:eastAsiaTheme="minorEastAsia" w:hAnsiTheme="minorEastAsia" w:cs="ＭＳ 明朝" w:hint="eastAsia"/>
          <w:sz w:val="24"/>
        </w:rPr>
        <w:t>について、正しいものには○、間違っているものには×を解答欄に記入しなさい。</w:t>
      </w:r>
    </w:p>
    <w:p w14:paraId="4A636791" w14:textId="77777777" w:rsidR="00E240D7" w:rsidRPr="00F95D6E" w:rsidRDefault="00E240D7" w:rsidP="00BC471F">
      <w:pPr>
        <w:rPr>
          <w:rFonts w:asciiTheme="minorEastAsia" w:eastAsiaTheme="minorEastAsia" w:hAnsiTheme="minorEastAsia" w:cs="ＭＳ 明朝"/>
          <w:sz w:val="24"/>
        </w:rPr>
      </w:pPr>
    </w:p>
    <w:p w14:paraId="4A636792" w14:textId="36141937" w:rsidR="00BC471F" w:rsidRPr="00F95D6E" w:rsidRDefault="00B73C1B" w:rsidP="006E5DE9">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（１）</w:t>
      </w:r>
      <w:r w:rsidR="00B14DFB" w:rsidRPr="00291489">
        <w:rPr>
          <w:rFonts w:ascii="ＭＳ 明朝" w:eastAsia="ＭＳ 明朝" w:hAnsi="ＭＳ 明朝" w:hint="eastAsia"/>
        </w:rPr>
        <w:t>乗用車の外装部品のエンジン・フード本体は、薄鋼板をプレス成形したアウタ・パネルと、車体の骨格となるインナ・パネル</w:t>
      </w:r>
      <w:r w:rsidR="004469BD">
        <w:rPr>
          <w:rFonts w:ascii="ＭＳ 明朝" w:eastAsia="ＭＳ 明朝" w:hAnsi="ＭＳ 明朝" w:hint="eastAsia"/>
        </w:rPr>
        <w:t>との</w:t>
      </w:r>
      <w:r w:rsidR="00B14DFB" w:rsidRPr="00291489">
        <w:rPr>
          <w:rFonts w:ascii="ＭＳ 明朝" w:eastAsia="ＭＳ 明朝" w:hAnsi="ＭＳ 明朝" w:hint="eastAsia"/>
        </w:rPr>
        <w:t>全周にわたって</w:t>
      </w:r>
      <w:r w:rsidR="004469BD">
        <w:rPr>
          <w:rFonts w:ascii="ＭＳ 明朝" w:eastAsia="ＭＳ 明朝" w:hAnsi="ＭＳ 明朝" w:hint="eastAsia"/>
        </w:rPr>
        <w:t>、</w:t>
      </w:r>
      <w:r w:rsidR="00B14DFB" w:rsidRPr="00291489">
        <w:rPr>
          <w:rFonts w:ascii="ＭＳ 明朝" w:eastAsia="ＭＳ 明朝" w:hAnsi="ＭＳ 明朝" w:hint="eastAsia"/>
        </w:rPr>
        <w:t>接着剤や充てん剤を塗布し、ヘミング加工して剛性を確保している。</w:t>
      </w:r>
    </w:p>
    <w:p w14:paraId="4A636793" w14:textId="77777777" w:rsidR="00E240D7" w:rsidRPr="00F95D6E" w:rsidRDefault="00E240D7" w:rsidP="00E240D7">
      <w:pPr>
        <w:pStyle w:val="Web"/>
        <w:rPr>
          <w:rFonts w:asciiTheme="minorEastAsia" w:eastAsiaTheme="minorEastAsia" w:hAnsiTheme="minorEastAsia"/>
        </w:rPr>
      </w:pPr>
    </w:p>
    <w:p w14:paraId="4A636794" w14:textId="0E07B16B" w:rsidR="00BC471F" w:rsidRPr="00F95D6E" w:rsidRDefault="00B73C1B" w:rsidP="00FD553B">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（２）</w:t>
      </w:r>
      <w:r w:rsidR="00E917F0">
        <w:rPr>
          <w:rFonts w:asciiTheme="minorEastAsia" w:eastAsiaTheme="minorEastAsia" w:hAnsiTheme="minorEastAsia" w:hint="eastAsia"/>
        </w:rPr>
        <w:t>板金作業の</w:t>
      </w:r>
      <w:r w:rsidR="006E5DE9" w:rsidRPr="00F95D6E">
        <w:rPr>
          <w:rFonts w:asciiTheme="minorEastAsia" w:eastAsiaTheme="minorEastAsia" w:hAnsiTheme="minorEastAsia" w:hint="eastAsia"/>
        </w:rPr>
        <w:t>ハンマリング</w:t>
      </w:r>
      <w:r w:rsidR="004469BD">
        <w:rPr>
          <w:rFonts w:asciiTheme="minorEastAsia" w:eastAsiaTheme="minorEastAsia" w:hAnsiTheme="minorEastAsia" w:hint="eastAsia"/>
        </w:rPr>
        <w:t>では</w:t>
      </w:r>
      <w:r w:rsidR="006E5DE9" w:rsidRPr="00F95D6E">
        <w:rPr>
          <w:rFonts w:asciiTheme="minorEastAsia" w:eastAsiaTheme="minorEastAsia" w:hAnsiTheme="minorEastAsia" w:hint="eastAsia"/>
        </w:rPr>
        <w:t>、はじめにハンマ・オン・ドリー作業で</w:t>
      </w:r>
      <w:r w:rsidR="00C90496">
        <w:rPr>
          <w:rFonts w:asciiTheme="minorEastAsia" w:eastAsiaTheme="minorEastAsia" w:hAnsiTheme="minorEastAsia" w:hint="eastAsia"/>
        </w:rPr>
        <w:t>大</w:t>
      </w:r>
      <w:r w:rsidR="006E5DE9" w:rsidRPr="00F95D6E">
        <w:rPr>
          <w:rFonts w:asciiTheme="minorEastAsia" w:eastAsiaTheme="minorEastAsia" w:hAnsiTheme="minorEastAsia" w:hint="eastAsia"/>
        </w:rPr>
        <w:t>まかに修正し、次いでハンマ・</w:t>
      </w:r>
      <w:r w:rsidR="00075275" w:rsidRPr="00F95D6E">
        <w:rPr>
          <w:rFonts w:asciiTheme="minorEastAsia" w:eastAsiaTheme="minorEastAsia" w:hAnsiTheme="minorEastAsia" w:hint="eastAsia"/>
        </w:rPr>
        <w:t>オフ・ドリー作業で細かい凸凹</w:t>
      </w:r>
      <w:r w:rsidR="00C90496">
        <w:rPr>
          <w:rFonts w:asciiTheme="minorEastAsia" w:eastAsiaTheme="minorEastAsia" w:hAnsiTheme="minorEastAsia" w:hint="eastAsia"/>
        </w:rPr>
        <w:t>を</w:t>
      </w:r>
      <w:r w:rsidR="00075275" w:rsidRPr="00F95D6E">
        <w:rPr>
          <w:rFonts w:asciiTheme="minorEastAsia" w:eastAsiaTheme="minorEastAsia" w:hAnsiTheme="minorEastAsia" w:hint="eastAsia"/>
        </w:rPr>
        <w:t>平滑に仕上げる</w:t>
      </w:r>
      <w:r w:rsidR="004469BD">
        <w:rPr>
          <w:rFonts w:asciiTheme="minorEastAsia" w:eastAsiaTheme="minorEastAsia" w:hAnsiTheme="minorEastAsia" w:hint="eastAsia"/>
        </w:rPr>
        <w:t>のが一般的な工程</w:t>
      </w:r>
      <w:r w:rsidR="00A806DB">
        <w:rPr>
          <w:rFonts w:asciiTheme="minorEastAsia" w:eastAsiaTheme="minorEastAsia" w:hAnsiTheme="minorEastAsia" w:hint="eastAsia"/>
        </w:rPr>
        <w:t>である</w:t>
      </w:r>
      <w:r w:rsidR="00075275" w:rsidRPr="00F95D6E">
        <w:rPr>
          <w:rFonts w:asciiTheme="minorEastAsia" w:eastAsiaTheme="minorEastAsia" w:hAnsiTheme="minorEastAsia" w:hint="eastAsia"/>
        </w:rPr>
        <w:t>。</w:t>
      </w:r>
    </w:p>
    <w:p w14:paraId="4A636795" w14:textId="77777777" w:rsidR="00E240D7" w:rsidRPr="00C90496" w:rsidRDefault="00E240D7" w:rsidP="00E240D7">
      <w:pPr>
        <w:pStyle w:val="Web"/>
        <w:rPr>
          <w:rFonts w:asciiTheme="minorEastAsia" w:eastAsiaTheme="minorEastAsia" w:hAnsiTheme="minorEastAsia"/>
        </w:rPr>
      </w:pPr>
    </w:p>
    <w:p w14:paraId="4A636796" w14:textId="2DF3A09D" w:rsidR="00BC471F" w:rsidRPr="00F95D6E" w:rsidRDefault="00B73C1B" w:rsidP="00736C04">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（３）</w:t>
      </w:r>
      <w:r w:rsidR="006E5DE9" w:rsidRPr="00F95D6E">
        <w:rPr>
          <w:rFonts w:asciiTheme="minorEastAsia" w:eastAsiaTheme="minorEastAsia" w:hAnsiTheme="minorEastAsia" w:hint="eastAsia"/>
        </w:rPr>
        <w:t>電気抵抗スポット溶接は、溶接時間が短いために熱の拡散、</w:t>
      </w:r>
      <w:r w:rsidR="00075275" w:rsidRPr="00F95D6E">
        <w:rPr>
          <w:rFonts w:asciiTheme="minorEastAsia" w:eastAsiaTheme="minorEastAsia" w:hAnsiTheme="minorEastAsia" w:hint="eastAsia"/>
        </w:rPr>
        <w:t>伝播が少なく、鋼板の膨張、収縮によるひずみの発生が少ない。</w:t>
      </w:r>
    </w:p>
    <w:p w14:paraId="4A636797" w14:textId="77777777" w:rsidR="00E240D7" w:rsidRPr="00F95D6E" w:rsidRDefault="00E240D7" w:rsidP="00E240D7">
      <w:pPr>
        <w:pStyle w:val="Web"/>
        <w:rPr>
          <w:rFonts w:asciiTheme="minorEastAsia" w:eastAsiaTheme="minorEastAsia" w:hAnsiTheme="minorEastAsia"/>
        </w:rPr>
      </w:pPr>
    </w:p>
    <w:p w14:paraId="4A636798" w14:textId="6FF88CDA" w:rsidR="00BC471F" w:rsidRPr="00F95D6E" w:rsidRDefault="00B73C1B" w:rsidP="00736C04">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（４）</w:t>
      </w:r>
      <w:r w:rsidR="006E5DE9" w:rsidRPr="00F95D6E">
        <w:rPr>
          <w:rFonts w:asciiTheme="minorEastAsia" w:eastAsiaTheme="minorEastAsia" w:hAnsiTheme="minorEastAsia" w:hint="eastAsia"/>
        </w:rPr>
        <w:t>塗装材料の顔料は、塗料の性能を決める重要な成分であり、</w:t>
      </w:r>
      <w:r w:rsidR="00C90496">
        <w:rPr>
          <w:rFonts w:asciiTheme="minorEastAsia" w:eastAsiaTheme="minorEastAsia" w:hAnsiTheme="minorEastAsia" w:hint="eastAsia"/>
        </w:rPr>
        <w:t>溶剤</w:t>
      </w:r>
      <w:r w:rsidR="006E5DE9" w:rsidRPr="00F95D6E">
        <w:rPr>
          <w:rFonts w:asciiTheme="minorEastAsia" w:eastAsiaTheme="minorEastAsia" w:hAnsiTheme="minorEastAsia" w:hint="eastAsia"/>
        </w:rPr>
        <w:t>を均一に分散させ</w:t>
      </w:r>
      <w:r w:rsidR="00075275" w:rsidRPr="00F95D6E">
        <w:rPr>
          <w:rFonts w:asciiTheme="minorEastAsia" w:eastAsiaTheme="minorEastAsia" w:hAnsiTheme="minorEastAsia" w:hint="eastAsia"/>
        </w:rPr>
        <w:t>、塗膜に光沢や耐久性、硬さや柔軟性などを与えるものである。</w:t>
      </w:r>
    </w:p>
    <w:p w14:paraId="4A636799" w14:textId="77777777" w:rsidR="00E240D7" w:rsidRPr="00F95D6E" w:rsidRDefault="00E240D7" w:rsidP="00E240D7">
      <w:pPr>
        <w:pStyle w:val="Web"/>
        <w:rPr>
          <w:rFonts w:asciiTheme="minorEastAsia" w:eastAsiaTheme="minorEastAsia" w:hAnsiTheme="minorEastAsia"/>
        </w:rPr>
      </w:pPr>
    </w:p>
    <w:p w14:paraId="4A63679A" w14:textId="582E1CD4" w:rsidR="00891D22" w:rsidRPr="00F95D6E" w:rsidRDefault="00B73C1B" w:rsidP="0028045B">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（５）</w:t>
      </w:r>
      <w:r w:rsidR="00E1708C" w:rsidRPr="00F95D6E">
        <w:rPr>
          <w:rFonts w:asciiTheme="minorEastAsia" w:eastAsiaTheme="minorEastAsia" w:hAnsiTheme="minorEastAsia" w:hint="eastAsia"/>
        </w:rPr>
        <w:t>アルミニウム合金ピストンのうち、高けい素アルミニウム合金ピストンよりシリコン</w:t>
      </w:r>
      <w:r w:rsidR="00C90496">
        <w:rPr>
          <w:rFonts w:asciiTheme="minorEastAsia" w:eastAsiaTheme="minorEastAsia" w:hAnsiTheme="minorEastAsia" w:hint="eastAsia"/>
        </w:rPr>
        <w:t>の</w:t>
      </w:r>
      <w:r w:rsidR="00E1708C" w:rsidRPr="00F95D6E">
        <w:rPr>
          <w:rFonts w:asciiTheme="minorEastAsia" w:eastAsiaTheme="minorEastAsia" w:hAnsiTheme="minorEastAsia" w:hint="eastAsia"/>
        </w:rPr>
        <w:t>含有</w:t>
      </w:r>
      <w:r w:rsidR="00075275" w:rsidRPr="00F95D6E">
        <w:rPr>
          <w:rFonts w:asciiTheme="minorEastAsia" w:eastAsiaTheme="minorEastAsia" w:hAnsiTheme="minorEastAsia" w:hint="eastAsia"/>
        </w:rPr>
        <w:t>量が多いものをローエックス・ピストンと呼</w:t>
      </w:r>
      <w:r w:rsidR="00C90496">
        <w:rPr>
          <w:rFonts w:asciiTheme="minorEastAsia" w:eastAsiaTheme="minorEastAsia" w:hAnsiTheme="minorEastAsia" w:hint="eastAsia"/>
        </w:rPr>
        <w:t>ぶ</w:t>
      </w:r>
      <w:r w:rsidR="00075275" w:rsidRPr="00F95D6E">
        <w:rPr>
          <w:rFonts w:asciiTheme="minorEastAsia" w:eastAsiaTheme="minorEastAsia" w:hAnsiTheme="minorEastAsia" w:hint="eastAsia"/>
        </w:rPr>
        <w:t>。</w:t>
      </w:r>
    </w:p>
    <w:p w14:paraId="4A63679B" w14:textId="77777777" w:rsidR="00891D22" w:rsidRPr="00F95D6E" w:rsidRDefault="00891D22" w:rsidP="00891D22">
      <w:pPr>
        <w:pStyle w:val="Web"/>
        <w:rPr>
          <w:rFonts w:asciiTheme="minorEastAsia" w:eastAsiaTheme="minorEastAsia" w:hAnsiTheme="minorEastAsia"/>
        </w:rPr>
      </w:pPr>
    </w:p>
    <w:p w14:paraId="4A63679C" w14:textId="476C5FED" w:rsidR="00BC471F" w:rsidRPr="00F95D6E" w:rsidRDefault="00B73C1B" w:rsidP="00B73C1B">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（６）</w:t>
      </w:r>
      <w:r w:rsidR="00E1708C" w:rsidRPr="00F95D6E">
        <w:rPr>
          <w:rFonts w:asciiTheme="minorEastAsia" w:eastAsiaTheme="minorEastAsia" w:hAnsiTheme="minorEastAsia" w:hint="eastAsia"/>
        </w:rPr>
        <w:t>コンロッド・ベアリングに</w:t>
      </w:r>
      <w:r w:rsidR="00C90496">
        <w:rPr>
          <w:rFonts w:asciiTheme="minorEastAsia" w:eastAsiaTheme="minorEastAsia" w:hAnsiTheme="minorEastAsia" w:hint="eastAsia"/>
        </w:rPr>
        <w:t>おいて</w:t>
      </w:r>
      <w:r w:rsidR="00E1708C" w:rsidRPr="00F95D6E">
        <w:rPr>
          <w:rFonts w:asciiTheme="minorEastAsia" w:eastAsiaTheme="minorEastAsia" w:hAnsiTheme="minorEastAsia" w:hint="eastAsia"/>
        </w:rPr>
        <w:t>、クラッシュ・ハイトが小さ過ぎると、ベアリングにたわみが生じて局部的に荷重が掛</w:t>
      </w:r>
      <w:r w:rsidR="00075275" w:rsidRPr="00F95D6E">
        <w:rPr>
          <w:rFonts w:asciiTheme="minorEastAsia" w:eastAsiaTheme="minorEastAsia" w:hAnsiTheme="minorEastAsia" w:hint="eastAsia"/>
        </w:rPr>
        <w:t>かる</w:t>
      </w:r>
      <w:r w:rsidR="00C90496">
        <w:rPr>
          <w:rFonts w:asciiTheme="minorEastAsia" w:eastAsiaTheme="minorEastAsia" w:hAnsiTheme="minorEastAsia" w:hint="eastAsia"/>
        </w:rPr>
        <w:t>ため</w:t>
      </w:r>
      <w:r w:rsidR="00075275" w:rsidRPr="00F95D6E">
        <w:rPr>
          <w:rFonts w:asciiTheme="minorEastAsia" w:eastAsiaTheme="minorEastAsia" w:hAnsiTheme="minorEastAsia" w:hint="eastAsia"/>
        </w:rPr>
        <w:t>、ベアリングの早期疲労や破損の原因となる。</w:t>
      </w:r>
    </w:p>
    <w:p w14:paraId="4A63679D" w14:textId="3429E0B6" w:rsidR="00E240D7" w:rsidRPr="00F95D6E" w:rsidRDefault="00E240D7" w:rsidP="00E240D7">
      <w:pPr>
        <w:pStyle w:val="Web"/>
        <w:rPr>
          <w:rFonts w:asciiTheme="minorEastAsia" w:eastAsiaTheme="minorEastAsia" w:hAnsiTheme="minorEastAsia"/>
        </w:rPr>
      </w:pPr>
    </w:p>
    <w:p w14:paraId="4A63679E" w14:textId="23E5947F" w:rsidR="00BC471F" w:rsidRPr="00F95D6E" w:rsidRDefault="00B73C1B" w:rsidP="00B73C1B">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（７）</w:t>
      </w:r>
      <w:r w:rsidR="00E1708C" w:rsidRPr="00F95D6E">
        <w:rPr>
          <w:rFonts w:asciiTheme="minorEastAsia" w:eastAsiaTheme="minorEastAsia" w:hAnsiTheme="minorEastAsia" w:hint="eastAsia"/>
        </w:rPr>
        <w:t>全流ろ過式の潤滑装置</w:t>
      </w:r>
      <w:r w:rsidR="004469BD">
        <w:rPr>
          <w:rFonts w:asciiTheme="minorEastAsia" w:eastAsiaTheme="minorEastAsia" w:hAnsiTheme="minorEastAsia" w:hint="eastAsia"/>
        </w:rPr>
        <w:t>では、</w:t>
      </w:r>
      <w:r w:rsidR="004469BD" w:rsidRPr="00F95D6E">
        <w:rPr>
          <w:rFonts w:asciiTheme="minorEastAsia" w:eastAsiaTheme="minorEastAsia" w:hAnsiTheme="minorEastAsia" w:hint="eastAsia"/>
        </w:rPr>
        <w:t>エンジン回転速度が上昇し油圧が規定値</w:t>
      </w:r>
      <w:r w:rsidR="004469BD">
        <w:rPr>
          <w:rFonts w:asciiTheme="minorEastAsia" w:eastAsiaTheme="minorEastAsia" w:hAnsiTheme="minorEastAsia" w:hint="eastAsia"/>
        </w:rPr>
        <w:t>以上にな</w:t>
      </w:r>
      <w:r w:rsidR="004469BD" w:rsidRPr="00F95D6E">
        <w:rPr>
          <w:rFonts w:asciiTheme="minorEastAsia" w:eastAsiaTheme="minorEastAsia" w:hAnsiTheme="minorEastAsia" w:hint="eastAsia"/>
        </w:rPr>
        <w:t>ると、</w:t>
      </w:r>
      <w:r w:rsidR="00E1708C" w:rsidRPr="00F95D6E">
        <w:rPr>
          <w:rFonts w:asciiTheme="minorEastAsia" w:eastAsiaTheme="minorEastAsia" w:hAnsiTheme="minorEastAsia" w:hint="eastAsia"/>
        </w:rPr>
        <w:t>トロコイド式オイル・ポンプに設けられたリリーフ・バルブが</w:t>
      </w:r>
      <w:r w:rsidR="004469BD">
        <w:rPr>
          <w:rFonts w:asciiTheme="minorEastAsia" w:eastAsiaTheme="minorEastAsia" w:hAnsiTheme="minorEastAsia" w:hint="eastAsia"/>
        </w:rPr>
        <w:t>作動する。</w:t>
      </w:r>
    </w:p>
    <w:p w14:paraId="4A63679F" w14:textId="77777777" w:rsidR="00E240D7" w:rsidRPr="00C24DA0" w:rsidRDefault="00E240D7" w:rsidP="00E240D7">
      <w:pPr>
        <w:pStyle w:val="Web"/>
        <w:rPr>
          <w:rFonts w:asciiTheme="minorEastAsia" w:eastAsiaTheme="minorEastAsia" w:hAnsiTheme="minorEastAsia"/>
        </w:rPr>
      </w:pPr>
    </w:p>
    <w:p w14:paraId="4A6367A0" w14:textId="6FBBF79E" w:rsidR="00E240D7" w:rsidRPr="00F95D6E" w:rsidRDefault="00B73C1B" w:rsidP="00B73C1B">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（８）</w:t>
      </w:r>
      <w:r w:rsidR="00332CF6" w:rsidRPr="00F95D6E">
        <w:rPr>
          <w:rFonts w:asciiTheme="minorEastAsia" w:eastAsiaTheme="minorEastAsia" w:hAnsiTheme="minorEastAsia" w:hint="eastAsia"/>
        </w:rPr>
        <w:t>吸排気装置の過給機</w:t>
      </w:r>
      <w:r w:rsidR="00E52CE1">
        <w:rPr>
          <w:rFonts w:asciiTheme="minorEastAsia" w:eastAsiaTheme="minorEastAsia" w:hAnsiTheme="minorEastAsia" w:hint="eastAsia"/>
        </w:rPr>
        <w:t>では、</w:t>
      </w:r>
      <w:r w:rsidR="00332CF6" w:rsidRPr="00F95D6E">
        <w:rPr>
          <w:rFonts w:asciiTheme="minorEastAsia" w:eastAsiaTheme="minorEastAsia" w:hAnsiTheme="minorEastAsia" w:hint="eastAsia"/>
        </w:rPr>
        <w:t>ターボ</w:t>
      </w:r>
      <w:r w:rsidR="00C90496">
        <w:rPr>
          <w:rFonts w:asciiTheme="minorEastAsia" w:eastAsiaTheme="minorEastAsia" w:hAnsiTheme="minorEastAsia" w:hint="eastAsia"/>
        </w:rPr>
        <w:t>・</w:t>
      </w:r>
      <w:r w:rsidR="00332CF6" w:rsidRPr="00F95D6E">
        <w:rPr>
          <w:rFonts w:asciiTheme="minorEastAsia" w:eastAsiaTheme="minorEastAsia" w:hAnsiTheme="minorEastAsia" w:hint="eastAsia"/>
        </w:rPr>
        <w:t>チャージャに用いられるコンプレッサ・ホイ</w:t>
      </w:r>
      <w:r w:rsidR="00075275" w:rsidRPr="00F95D6E">
        <w:rPr>
          <w:rFonts w:asciiTheme="minorEastAsia" w:eastAsiaTheme="minorEastAsia" w:hAnsiTheme="minorEastAsia" w:hint="eastAsia"/>
        </w:rPr>
        <w:t>ール</w:t>
      </w:r>
      <w:r w:rsidR="00E52CE1">
        <w:rPr>
          <w:rFonts w:asciiTheme="minorEastAsia" w:eastAsiaTheme="minorEastAsia" w:hAnsiTheme="minorEastAsia" w:hint="eastAsia"/>
        </w:rPr>
        <w:t>と</w:t>
      </w:r>
      <w:r w:rsidR="00075275" w:rsidRPr="00F95D6E">
        <w:rPr>
          <w:rFonts w:asciiTheme="minorEastAsia" w:eastAsiaTheme="minorEastAsia" w:hAnsiTheme="minorEastAsia" w:hint="eastAsia"/>
        </w:rPr>
        <w:t>タービン・ホイール</w:t>
      </w:r>
      <w:r w:rsidR="00E52CE1">
        <w:rPr>
          <w:rFonts w:asciiTheme="minorEastAsia" w:eastAsiaTheme="minorEastAsia" w:hAnsiTheme="minorEastAsia" w:hint="eastAsia"/>
        </w:rPr>
        <w:t>とが、同じ速度で回転する</w:t>
      </w:r>
      <w:r w:rsidR="00075275" w:rsidRPr="00F95D6E">
        <w:rPr>
          <w:rFonts w:asciiTheme="minorEastAsia" w:eastAsiaTheme="minorEastAsia" w:hAnsiTheme="minorEastAsia" w:hint="eastAsia"/>
        </w:rPr>
        <w:t>。</w:t>
      </w:r>
    </w:p>
    <w:p w14:paraId="4A6367A1" w14:textId="77777777" w:rsidR="00E240D7" w:rsidRPr="00F95D6E" w:rsidRDefault="00E240D7" w:rsidP="00E240D7">
      <w:pPr>
        <w:pStyle w:val="Web"/>
        <w:rPr>
          <w:rFonts w:asciiTheme="minorEastAsia" w:eastAsiaTheme="minorEastAsia" w:hAnsiTheme="minorEastAsia"/>
        </w:rPr>
      </w:pPr>
    </w:p>
    <w:p w14:paraId="4A6367A2" w14:textId="19176E99" w:rsidR="00BC471F" w:rsidRPr="00F95D6E" w:rsidRDefault="00B73C1B" w:rsidP="00613F5D">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（９）</w:t>
      </w:r>
      <w:r w:rsidR="00332CF6" w:rsidRPr="00F95D6E">
        <w:rPr>
          <w:rFonts w:asciiTheme="minorEastAsia" w:eastAsiaTheme="minorEastAsia" w:hAnsiTheme="minorEastAsia" w:hint="eastAsia"/>
        </w:rPr>
        <w:t>アクスル及びサスペンションに</w:t>
      </w:r>
      <w:r w:rsidR="00C90496">
        <w:rPr>
          <w:rFonts w:asciiTheme="minorEastAsia" w:eastAsiaTheme="minorEastAsia" w:hAnsiTheme="minorEastAsia" w:hint="eastAsia"/>
        </w:rPr>
        <w:t>おいて</w:t>
      </w:r>
      <w:r w:rsidR="00332CF6" w:rsidRPr="00F95D6E">
        <w:rPr>
          <w:rFonts w:asciiTheme="minorEastAsia" w:eastAsiaTheme="minorEastAsia" w:hAnsiTheme="minorEastAsia" w:hint="eastAsia"/>
        </w:rPr>
        <w:t>、ローリング角度を小さくする</w:t>
      </w:r>
      <w:r w:rsidR="00C90496">
        <w:rPr>
          <w:rFonts w:asciiTheme="minorEastAsia" w:eastAsiaTheme="minorEastAsia" w:hAnsiTheme="minorEastAsia" w:hint="eastAsia"/>
        </w:rPr>
        <w:t>ため</w:t>
      </w:r>
      <w:r w:rsidR="00332CF6" w:rsidRPr="00F95D6E">
        <w:rPr>
          <w:rFonts w:asciiTheme="minorEastAsia" w:eastAsiaTheme="minorEastAsia" w:hAnsiTheme="minorEastAsia" w:hint="eastAsia"/>
        </w:rPr>
        <w:t>には、スプリングのばね定数を小さくする</w:t>
      </w:r>
      <w:r w:rsidR="00C90496">
        <w:rPr>
          <w:rFonts w:asciiTheme="minorEastAsia" w:eastAsiaTheme="minorEastAsia" w:hAnsiTheme="minorEastAsia" w:hint="eastAsia"/>
        </w:rPr>
        <w:t>、または</w:t>
      </w:r>
      <w:r w:rsidR="00332CF6" w:rsidRPr="00F95D6E">
        <w:rPr>
          <w:rFonts w:asciiTheme="minorEastAsia" w:eastAsiaTheme="minorEastAsia" w:hAnsiTheme="minorEastAsia" w:hint="eastAsia"/>
        </w:rPr>
        <w:t>、スプリ</w:t>
      </w:r>
      <w:r w:rsidR="00075275" w:rsidRPr="00F95D6E">
        <w:rPr>
          <w:rFonts w:asciiTheme="minorEastAsia" w:eastAsiaTheme="minorEastAsia" w:hAnsiTheme="minorEastAsia" w:hint="eastAsia"/>
        </w:rPr>
        <w:t>ングの取り付け位置の間隔を狭くすることが必要である。</w:t>
      </w:r>
    </w:p>
    <w:p w14:paraId="4A6367A3" w14:textId="77777777" w:rsidR="00E240D7" w:rsidRPr="00F95D6E" w:rsidRDefault="00E240D7" w:rsidP="00E240D7">
      <w:pPr>
        <w:pStyle w:val="Web"/>
        <w:rPr>
          <w:rFonts w:asciiTheme="minorEastAsia" w:eastAsiaTheme="minorEastAsia" w:hAnsiTheme="minorEastAsia"/>
        </w:rPr>
      </w:pPr>
    </w:p>
    <w:p w14:paraId="4A6367A4" w14:textId="7D2987EF" w:rsidR="00BC471F" w:rsidRPr="00F95D6E" w:rsidRDefault="00B73C1B" w:rsidP="004370B7">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（10）</w:t>
      </w:r>
      <w:r w:rsidR="00570595" w:rsidRPr="00F95D6E">
        <w:rPr>
          <w:rFonts w:asciiTheme="minorEastAsia" w:eastAsiaTheme="minorEastAsia" w:hAnsiTheme="minorEastAsia" w:hint="eastAsia"/>
        </w:rPr>
        <w:t>タイヤの偏平率を大きくすると、タ</w:t>
      </w:r>
      <w:r w:rsidR="00075275" w:rsidRPr="00F95D6E">
        <w:rPr>
          <w:rFonts w:asciiTheme="minorEastAsia" w:eastAsiaTheme="minorEastAsia" w:hAnsiTheme="minorEastAsia" w:hint="eastAsia"/>
        </w:rPr>
        <w:t>イヤの横剛性が高くなり</w:t>
      </w:r>
      <w:r w:rsidR="00C90496">
        <w:rPr>
          <w:rFonts w:asciiTheme="minorEastAsia" w:eastAsiaTheme="minorEastAsia" w:hAnsiTheme="minorEastAsia" w:hint="eastAsia"/>
        </w:rPr>
        <w:t>、</w:t>
      </w:r>
      <w:r w:rsidR="00075275" w:rsidRPr="00F95D6E">
        <w:rPr>
          <w:rFonts w:asciiTheme="minorEastAsia" w:eastAsiaTheme="minorEastAsia" w:hAnsiTheme="minorEastAsia" w:hint="eastAsia"/>
        </w:rPr>
        <w:t>車両の旋回性能が向上する。</w:t>
      </w:r>
    </w:p>
    <w:p w14:paraId="4A6367A5" w14:textId="77777777" w:rsidR="00E240D7" w:rsidRPr="00F95D6E" w:rsidRDefault="00E240D7" w:rsidP="00E240D7">
      <w:pPr>
        <w:pStyle w:val="Web"/>
        <w:rPr>
          <w:rFonts w:asciiTheme="minorEastAsia" w:eastAsiaTheme="minorEastAsia" w:hAnsiTheme="minorEastAsia"/>
        </w:rPr>
      </w:pPr>
    </w:p>
    <w:p w14:paraId="7500B27F" w14:textId="088E1C74" w:rsidR="00FF7D30" w:rsidRPr="00F95D6E" w:rsidRDefault="00B73C1B" w:rsidP="00C64D0F">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（11）</w:t>
      </w:r>
      <w:r w:rsidR="00675686" w:rsidRPr="00F95D6E">
        <w:rPr>
          <w:rFonts w:asciiTheme="minorEastAsia" w:eastAsiaTheme="minorEastAsia" w:hAnsiTheme="minorEastAsia" w:hint="eastAsia"/>
        </w:rPr>
        <w:t>マニュアル・トランスミッション</w:t>
      </w:r>
      <w:r w:rsidR="00E52CE1">
        <w:rPr>
          <w:rFonts w:asciiTheme="minorEastAsia" w:eastAsiaTheme="minorEastAsia" w:hAnsiTheme="minorEastAsia" w:hint="eastAsia"/>
        </w:rPr>
        <w:t>では、</w:t>
      </w:r>
      <w:r w:rsidR="00675686" w:rsidRPr="00F95D6E">
        <w:rPr>
          <w:rFonts w:asciiTheme="minorEastAsia" w:eastAsiaTheme="minorEastAsia" w:hAnsiTheme="minorEastAsia" w:hint="eastAsia"/>
        </w:rPr>
        <w:t>クラッチ</w:t>
      </w:r>
      <w:r w:rsidR="00E52CE1">
        <w:rPr>
          <w:rFonts w:asciiTheme="minorEastAsia" w:eastAsiaTheme="minorEastAsia" w:hAnsiTheme="minorEastAsia" w:hint="eastAsia"/>
        </w:rPr>
        <w:t>の</w:t>
      </w:r>
      <w:r w:rsidR="00675686" w:rsidRPr="00F95D6E">
        <w:rPr>
          <w:rFonts w:asciiTheme="minorEastAsia" w:eastAsiaTheme="minorEastAsia" w:hAnsiTheme="minorEastAsia" w:hint="eastAsia"/>
        </w:rPr>
        <w:t>伝達トルク容量がエンジンのトルクに比べて過</w:t>
      </w:r>
      <w:r w:rsidR="007159E1">
        <w:rPr>
          <w:rFonts w:asciiTheme="minorEastAsia" w:eastAsiaTheme="minorEastAsia" w:hAnsiTheme="minorEastAsia" w:hint="eastAsia"/>
        </w:rPr>
        <w:t>小</w:t>
      </w:r>
      <w:r w:rsidR="00C90496">
        <w:rPr>
          <w:rFonts w:asciiTheme="minorEastAsia" w:eastAsiaTheme="minorEastAsia" w:hAnsiTheme="minorEastAsia" w:hint="eastAsia"/>
        </w:rPr>
        <w:t>な場合</w:t>
      </w:r>
      <w:r w:rsidR="00675686" w:rsidRPr="00F95D6E">
        <w:rPr>
          <w:rFonts w:asciiTheme="minorEastAsia" w:eastAsiaTheme="minorEastAsia" w:hAnsiTheme="minorEastAsia" w:hint="eastAsia"/>
        </w:rPr>
        <w:t>、</w:t>
      </w:r>
      <w:r w:rsidR="00075275" w:rsidRPr="00F95D6E">
        <w:rPr>
          <w:rFonts w:asciiTheme="minorEastAsia" w:eastAsiaTheme="minorEastAsia" w:hAnsiTheme="minorEastAsia" w:hint="eastAsia"/>
        </w:rPr>
        <w:t>クラッチ・フェーシングの摩耗量が急増しやすい。</w:t>
      </w:r>
    </w:p>
    <w:p w14:paraId="0570C547" w14:textId="6D564825" w:rsidR="00C44A7E" w:rsidRDefault="00B73C1B" w:rsidP="00B14DFB">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lastRenderedPageBreak/>
        <w:t>（12）</w:t>
      </w:r>
      <w:r w:rsidR="00883040" w:rsidRPr="00F95D6E">
        <w:rPr>
          <w:rFonts w:asciiTheme="minorEastAsia" w:eastAsiaTheme="minorEastAsia" w:hAnsiTheme="minorEastAsia" w:hint="eastAsia"/>
        </w:rPr>
        <w:t>オーバステアの自動車は、旋回速度が増すにつれて、リヤ・ホイールに比べフロント・ホイー</w:t>
      </w:r>
      <w:r w:rsidR="00075275" w:rsidRPr="00F95D6E">
        <w:rPr>
          <w:rFonts w:asciiTheme="minorEastAsia" w:eastAsiaTheme="minorEastAsia" w:hAnsiTheme="minorEastAsia" w:hint="eastAsia"/>
        </w:rPr>
        <w:t>ルの横滑り量が多くな</w:t>
      </w:r>
      <w:r w:rsidR="00C90496">
        <w:rPr>
          <w:rFonts w:asciiTheme="minorEastAsia" w:eastAsiaTheme="minorEastAsia" w:hAnsiTheme="minorEastAsia" w:hint="eastAsia"/>
        </w:rPr>
        <w:t>ることにより</w:t>
      </w:r>
      <w:r w:rsidR="00D23AB7">
        <w:rPr>
          <w:rFonts w:asciiTheme="minorEastAsia" w:eastAsiaTheme="minorEastAsia" w:hAnsiTheme="minorEastAsia" w:hint="eastAsia"/>
        </w:rPr>
        <w:t>、</w:t>
      </w:r>
      <w:r w:rsidR="00075275" w:rsidRPr="00F95D6E">
        <w:rPr>
          <w:rFonts w:asciiTheme="minorEastAsia" w:eastAsiaTheme="minorEastAsia" w:hAnsiTheme="minorEastAsia" w:hint="eastAsia"/>
        </w:rPr>
        <w:t>旋回半径が大きくなる。</w:t>
      </w:r>
    </w:p>
    <w:p w14:paraId="4A6367AB" w14:textId="221AA377" w:rsidR="00667422" w:rsidRDefault="00B73C1B" w:rsidP="009C5AC6">
      <w:pPr>
        <w:pStyle w:val="Web"/>
        <w:ind w:left="720" w:hangingChars="300" w:hanging="720"/>
        <w:rPr>
          <w:rFonts w:asciiTheme="minorEastAsia" w:eastAsiaTheme="minorEastAsia" w:hAnsiTheme="minorEastAsia"/>
        </w:rPr>
      </w:pPr>
      <w:r w:rsidRPr="00F95D6E">
        <w:rPr>
          <w:rFonts w:asciiTheme="minorEastAsia" w:eastAsiaTheme="minorEastAsia" w:hAnsiTheme="minorEastAsia" w:hint="eastAsia"/>
        </w:rPr>
        <w:t>（13）</w:t>
      </w:r>
      <w:r w:rsidR="009C5AC6">
        <w:rPr>
          <w:rFonts w:asciiTheme="minorEastAsia" w:eastAsiaTheme="minorEastAsia" w:hAnsiTheme="minorEastAsia" w:hint="eastAsia"/>
        </w:rPr>
        <w:t>鉛バッテリ</w:t>
      </w:r>
      <w:r w:rsidR="003B559E">
        <w:rPr>
          <w:rFonts w:asciiTheme="minorEastAsia" w:eastAsiaTheme="minorEastAsia" w:hAnsiTheme="minorEastAsia" w:hint="eastAsia"/>
        </w:rPr>
        <w:t>の</w:t>
      </w:r>
      <w:r w:rsidR="009C5AC6">
        <w:rPr>
          <w:rFonts w:asciiTheme="minorEastAsia" w:eastAsiaTheme="minorEastAsia" w:hAnsiTheme="minorEastAsia" w:hint="eastAsia"/>
        </w:rPr>
        <w:t>放電終止電圧は、５時間率放電の場合、１セルあたり１．７５Ｖ</w:t>
      </w:r>
      <w:r w:rsidR="00883040" w:rsidRPr="00F95D6E">
        <w:rPr>
          <w:rFonts w:asciiTheme="minorEastAsia" w:eastAsiaTheme="minorEastAsia" w:hAnsiTheme="minorEastAsia" w:hint="eastAsia"/>
        </w:rPr>
        <w:t>である。</w:t>
      </w:r>
    </w:p>
    <w:p w14:paraId="393178DD" w14:textId="77777777" w:rsidR="009C5AC6" w:rsidRPr="009C5AC6" w:rsidRDefault="009C5AC6" w:rsidP="009C5AC6">
      <w:pPr>
        <w:pStyle w:val="Web"/>
        <w:rPr>
          <w:rFonts w:asciiTheme="minorEastAsia" w:eastAsiaTheme="minorEastAsia" w:hAnsiTheme="minorEastAsia"/>
        </w:rPr>
      </w:pPr>
    </w:p>
    <w:p w14:paraId="4A6367AC" w14:textId="7584F456" w:rsidR="00BD079E" w:rsidRPr="00F95D6E" w:rsidRDefault="00B73C1B" w:rsidP="003F3A33">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（14）</w:t>
      </w:r>
      <w:r w:rsidR="009E239C" w:rsidRPr="00F95D6E">
        <w:rPr>
          <w:rFonts w:asciiTheme="minorEastAsia" w:eastAsiaTheme="minorEastAsia" w:hAnsiTheme="minorEastAsia" w:hint="eastAsia"/>
          <w:sz w:val="24"/>
        </w:rPr>
        <w:t>スタータの性能試験について、無負荷特性テストの結果、電流が大き過ぎ</w:t>
      </w:r>
      <w:r w:rsidR="007A43A1">
        <w:rPr>
          <w:rFonts w:asciiTheme="minorEastAsia" w:eastAsiaTheme="minorEastAsia" w:hAnsiTheme="minorEastAsia" w:hint="eastAsia"/>
          <w:sz w:val="24"/>
        </w:rPr>
        <w:t>る場合や</w:t>
      </w:r>
      <w:r w:rsidR="009E239C" w:rsidRPr="00F95D6E">
        <w:rPr>
          <w:rFonts w:asciiTheme="minorEastAsia" w:eastAsiaTheme="minorEastAsia" w:hAnsiTheme="minorEastAsia" w:hint="eastAsia"/>
          <w:sz w:val="24"/>
        </w:rPr>
        <w:t>、回転速度が低</w:t>
      </w:r>
      <w:r w:rsidR="00C90496">
        <w:rPr>
          <w:rFonts w:asciiTheme="minorEastAsia" w:eastAsiaTheme="minorEastAsia" w:hAnsiTheme="minorEastAsia" w:hint="eastAsia"/>
          <w:sz w:val="24"/>
        </w:rPr>
        <w:t>過</w:t>
      </w:r>
      <w:r w:rsidR="009E239C" w:rsidRPr="00F95D6E">
        <w:rPr>
          <w:rFonts w:asciiTheme="minorEastAsia" w:eastAsiaTheme="minorEastAsia" w:hAnsiTheme="minorEastAsia" w:hint="eastAsia"/>
          <w:sz w:val="24"/>
        </w:rPr>
        <w:t>ぎる場合</w:t>
      </w:r>
      <w:r w:rsidR="00C90496">
        <w:rPr>
          <w:rFonts w:asciiTheme="minorEastAsia" w:eastAsiaTheme="minorEastAsia" w:hAnsiTheme="minorEastAsia" w:hint="eastAsia"/>
          <w:sz w:val="24"/>
        </w:rPr>
        <w:t>の原因として</w:t>
      </w:r>
      <w:r w:rsidR="009C5AC6">
        <w:rPr>
          <w:rFonts w:asciiTheme="minorEastAsia" w:eastAsiaTheme="minorEastAsia" w:hAnsiTheme="minorEastAsia" w:hint="eastAsia"/>
          <w:sz w:val="24"/>
        </w:rPr>
        <w:t>、回転抵抗の過大が考えられ</w:t>
      </w:r>
      <w:r w:rsidR="00C90496">
        <w:rPr>
          <w:rFonts w:asciiTheme="minorEastAsia" w:eastAsiaTheme="minorEastAsia" w:hAnsiTheme="minorEastAsia" w:hint="eastAsia"/>
          <w:sz w:val="24"/>
        </w:rPr>
        <w:t>る</w:t>
      </w:r>
      <w:r w:rsidR="009C5AC6">
        <w:rPr>
          <w:rFonts w:asciiTheme="minorEastAsia" w:eastAsiaTheme="minorEastAsia" w:hAnsiTheme="minorEastAsia" w:hint="eastAsia"/>
          <w:sz w:val="24"/>
        </w:rPr>
        <w:t>。</w:t>
      </w:r>
    </w:p>
    <w:p w14:paraId="0BAC7D6A" w14:textId="77777777" w:rsidR="00DF49AE" w:rsidRPr="007A43A1" w:rsidRDefault="00DF49AE" w:rsidP="00F40BBB">
      <w:pPr>
        <w:rPr>
          <w:rFonts w:asciiTheme="minorEastAsia" w:eastAsiaTheme="minorEastAsia" w:hAnsiTheme="minorEastAsia"/>
          <w:sz w:val="24"/>
        </w:rPr>
      </w:pPr>
    </w:p>
    <w:p w14:paraId="4A6367AE" w14:textId="089E90BD" w:rsidR="00BD079E" w:rsidRPr="00F95D6E" w:rsidRDefault="00B73C1B" w:rsidP="00613F5D">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（15）</w:t>
      </w:r>
      <w:r w:rsidR="00FE312A" w:rsidRPr="00F95D6E">
        <w:rPr>
          <w:rFonts w:asciiTheme="minorEastAsia" w:eastAsiaTheme="minorEastAsia" w:hAnsiTheme="minorEastAsia" w:hint="eastAsia"/>
          <w:sz w:val="24"/>
        </w:rPr>
        <w:t>電子制御式燃料噴射装置のアイドル回転速度制御に</w:t>
      </w:r>
      <w:r w:rsidR="007A43A1">
        <w:rPr>
          <w:rFonts w:asciiTheme="minorEastAsia" w:eastAsiaTheme="minorEastAsia" w:hAnsiTheme="minorEastAsia" w:hint="eastAsia"/>
          <w:sz w:val="24"/>
        </w:rPr>
        <w:t>おいて</w:t>
      </w:r>
      <w:r w:rsidR="00FE312A" w:rsidRPr="00F95D6E">
        <w:rPr>
          <w:rFonts w:asciiTheme="minorEastAsia" w:eastAsiaTheme="minorEastAsia" w:hAnsiTheme="minorEastAsia" w:hint="eastAsia"/>
          <w:sz w:val="24"/>
        </w:rPr>
        <w:t>、フィードバック制御</w:t>
      </w:r>
      <w:r w:rsidR="00707DF3">
        <w:rPr>
          <w:rFonts w:asciiTheme="minorEastAsia" w:eastAsiaTheme="minorEastAsia" w:hAnsiTheme="minorEastAsia" w:hint="eastAsia"/>
          <w:sz w:val="24"/>
        </w:rPr>
        <w:t>と</w:t>
      </w:r>
      <w:r w:rsidR="00FE312A" w:rsidRPr="00F95D6E">
        <w:rPr>
          <w:rFonts w:asciiTheme="minorEastAsia" w:eastAsiaTheme="minorEastAsia" w:hAnsiTheme="minorEastAsia" w:hint="eastAsia"/>
          <w:sz w:val="24"/>
        </w:rPr>
        <w:t>は、暖気後のアイドル回転速度が目標回転速度と差がある場合に、ＩＳ</w:t>
      </w:r>
      <w:r w:rsidR="00075275" w:rsidRPr="00F95D6E">
        <w:rPr>
          <w:rFonts w:asciiTheme="minorEastAsia" w:eastAsiaTheme="minorEastAsia" w:hAnsiTheme="minorEastAsia" w:hint="eastAsia"/>
          <w:sz w:val="24"/>
        </w:rPr>
        <w:t>ＣＶに信号を送り</w:t>
      </w:r>
      <w:r w:rsidR="00C90496">
        <w:rPr>
          <w:rFonts w:asciiTheme="minorEastAsia" w:eastAsiaTheme="minorEastAsia" w:hAnsiTheme="minorEastAsia" w:hint="eastAsia"/>
          <w:sz w:val="24"/>
        </w:rPr>
        <w:t>、</w:t>
      </w:r>
      <w:r w:rsidR="00075275" w:rsidRPr="00F95D6E">
        <w:rPr>
          <w:rFonts w:asciiTheme="minorEastAsia" w:eastAsiaTheme="minorEastAsia" w:hAnsiTheme="minorEastAsia" w:hint="eastAsia"/>
          <w:sz w:val="24"/>
        </w:rPr>
        <w:t>目標アイドル回転速度に制御する</w:t>
      </w:r>
      <w:r w:rsidR="00C90496">
        <w:rPr>
          <w:rFonts w:asciiTheme="minorEastAsia" w:eastAsiaTheme="minorEastAsia" w:hAnsiTheme="minorEastAsia" w:hint="eastAsia"/>
          <w:sz w:val="24"/>
        </w:rPr>
        <w:t>ことである</w:t>
      </w:r>
      <w:r w:rsidR="00075275" w:rsidRPr="00F95D6E">
        <w:rPr>
          <w:rFonts w:asciiTheme="minorEastAsia" w:eastAsiaTheme="minorEastAsia" w:hAnsiTheme="minorEastAsia" w:hint="eastAsia"/>
          <w:sz w:val="24"/>
        </w:rPr>
        <w:t>。</w:t>
      </w:r>
    </w:p>
    <w:p w14:paraId="4A6367AF" w14:textId="77777777" w:rsidR="00E240D7" w:rsidRPr="00F95D6E" w:rsidRDefault="00E240D7" w:rsidP="00E240D7">
      <w:pPr>
        <w:rPr>
          <w:rFonts w:asciiTheme="minorEastAsia" w:eastAsiaTheme="minorEastAsia" w:hAnsiTheme="minorEastAsia"/>
          <w:sz w:val="24"/>
        </w:rPr>
      </w:pPr>
    </w:p>
    <w:p w14:paraId="4A6367B0" w14:textId="534597E2" w:rsidR="00BD079E" w:rsidRPr="00F95D6E" w:rsidRDefault="00B73C1B" w:rsidP="00B73C1B">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（16）</w:t>
      </w:r>
      <w:r w:rsidR="00883040" w:rsidRPr="00F95D6E">
        <w:rPr>
          <w:rFonts w:asciiTheme="minorEastAsia" w:eastAsiaTheme="minorEastAsia" w:hAnsiTheme="minorEastAsia" w:hint="eastAsia"/>
          <w:sz w:val="24"/>
        </w:rPr>
        <w:t>オルタネータのステータ・コイルの結線方法</w:t>
      </w:r>
      <w:r w:rsidR="003B559E">
        <w:rPr>
          <w:rFonts w:asciiTheme="minorEastAsia" w:eastAsiaTheme="minorEastAsia" w:hAnsiTheme="minorEastAsia" w:hint="eastAsia"/>
          <w:sz w:val="24"/>
        </w:rPr>
        <w:t>として、</w:t>
      </w:r>
      <w:r w:rsidR="00883040" w:rsidRPr="00F95D6E">
        <w:rPr>
          <w:rFonts w:asciiTheme="minorEastAsia" w:eastAsiaTheme="minorEastAsia" w:hAnsiTheme="minorEastAsia" w:hint="eastAsia"/>
          <w:sz w:val="24"/>
        </w:rPr>
        <w:t>デルタ結線（</w:t>
      </w:r>
      <w:r w:rsidR="009614D7" w:rsidRPr="00F95D6E">
        <w:rPr>
          <w:rFonts w:asciiTheme="minorEastAsia" w:eastAsiaTheme="minorEastAsia" w:hAnsiTheme="minorEastAsia" w:hint="eastAsia"/>
          <w:sz w:val="24"/>
        </w:rPr>
        <w:t>三角</w:t>
      </w:r>
      <w:r w:rsidR="00883040" w:rsidRPr="00F95D6E">
        <w:rPr>
          <w:rFonts w:asciiTheme="minorEastAsia" w:eastAsiaTheme="minorEastAsia" w:hAnsiTheme="minorEastAsia" w:hint="eastAsia"/>
          <w:sz w:val="24"/>
        </w:rPr>
        <w:t>結線）</w:t>
      </w:r>
      <w:r w:rsidR="009614D7" w:rsidRPr="00F95D6E">
        <w:rPr>
          <w:rFonts w:asciiTheme="minorEastAsia" w:eastAsiaTheme="minorEastAsia" w:hAnsiTheme="minorEastAsia" w:hint="eastAsia"/>
          <w:sz w:val="24"/>
        </w:rPr>
        <w:t>よりスター結線</w:t>
      </w:r>
      <w:r w:rsidR="00075275" w:rsidRPr="00F95D6E">
        <w:rPr>
          <w:rFonts w:asciiTheme="minorEastAsia" w:eastAsiaTheme="minorEastAsia" w:hAnsiTheme="minorEastAsia" w:hint="eastAsia"/>
          <w:sz w:val="24"/>
        </w:rPr>
        <w:t>（Ｙ結線）</w:t>
      </w:r>
      <w:r w:rsidR="00075275" w:rsidRPr="007905AF">
        <w:rPr>
          <w:rFonts w:asciiTheme="minorEastAsia" w:eastAsiaTheme="minorEastAsia" w:hAnsiTheme="minorEastAsia" w:hint="eastAsia"/>
          <w:sz w:val="24"/>
        </w:rPr>
        <w:t>の方が</w:t>
      </w:r>
      <w:r w:rsidR="00CD799B" w:rsidRPr="007905AF">
        <w:rPr>
          <w:rFonts w:asciiTheme="minorEastAsia" w:eastAsiaTheme="minorEastAsia" w:hAnsiTheme="minorEastAsia" w:hint="eastAsia"/>
          <w:sz w:val="24"/>
        </w:rPr>
        <w:t>、</w:t>
      </w:r>
      <w:r w:rsidR="007F0F22">
        <w:rPr>
          <w:rFonts w:asciiTheme="minorEastAsia" w:eastAsiaTheme="minorEastAsia" w:hAnsiTheme="minorEastAsia" w:hint="eastAsia"/>
          <w:sz w:val="24"/>
        </w:rPr>
        <w:t>最大出力電流は劣るが、</w:t>
      </w:r>
      <w:r w:rsidR="007159E1">
        <w:rPr>
          <w:rFonts w:asciiTheme="minorEastAsia" w:eastAsiaTheme="minorEastAsia" w:hAnsiTheme="minorEastAsia" w:hint="eastAsia"/>
          <w:sz w:val="24"/>
        </w:rPr>
        <w:t>低速特性</w:t>
      </w:r>
      <w:r w:rsidR="00075275" w:rsidRPr="00F95D6E">
        <w:rPr>
          <w:rFonts w:asciiTheme="minorEastAsia" w:eastAsiaTheme="minorEastAsia" w:hAnsiTheme="minorEastAsia" w:hint="eastAsia"/>
          <w:sz w:val="24"/>
        </w:rPr>
        <w:t>に優れている。</w:t>
      </w:r>
    </w:p>
    <w:p w14:paraId="4A6367B1" w14:textId="77777777" w:rsidR="00456A05" w:rsidRPr="00F95D6E" w:rsidRDefault="00456A05" w:rsidP="00BD079E">
      <w:pPr>
        <w:rPr>
          <w:rFonts w:asciiTheme="minorEastAsia" w:eastAsiaTheme="minorEastAsia" w:hAnsiTheme="minorEastAsia"/>
          <w:sz w:val="24"/>
        </w:rPr>
      </w:pPr>
    </w:p>
    <w:p w14:paraId="4A6367B2" w14:textId="67C1433F" w:rsidR="00BD079E" w:rsidRPr="00F95D6E" w:rsidRDefault="00B73C1B" w:rsidP="00B73C1B">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（17）</w:t>
      </w:r>
      <w:r w:rsidR="009614D7" w:rsidRPr="00F95D6E">
        <w:rPr>
          <w:rFonts w:asciiTheme="minorEastAsia" w:eastAsiaTheme="minorEastAsia" w:hAnsiTheme="minorEastAsia" w:hint="eastAsia"/>
          <w:sz w:val="24"/>
        </w:rPr>
        <w:t>自動車の材料</w:t>
      </w:r>
      <w:r w:rsidR="00480EB2">
        <w:rPr>
          <w:rFonts w:asciiTheme="minorEastAsia" w:eastAsiaTheme="minorEastAsia" w:hAnsiTheme="minorEastAsia" w:hint="eastAsia"/>
          <w:sz w:val="24"/>
        </w:rPr>
        <w:t>のうち</w:t>
      </w:r>
      <w:r w:rsidR="009614D7" w:rsidRPr="00F95D6E">
        <w:rPr>
          <w:rFonts w:asciiTheme="minorEastAsia" w:eastAsiaTheme="minorEastAsia" w:hAnsiTheme="minorEastAsia" w:hint="eastAsia"/>
          <w:sz w:val="24"/>
        </w:rPr>
        <w:t>、普通鋼は、硬鋼と軟鋼</w:t>
      </w:r>
      <w:r w:rsidR="00075275" w:rsidRPr="00F95D6E">
        <w:rPr>
          <w:rFonts w:asciiTheme="minorEastAsia" w:eastAsiaTheme="minorEastAsia" w:hAnsiTheme="minorEastAsia" w:hint="eastAsia"/>
          <w:sz w:val="24"/>
        </w:rPr>
        <w:t>に分類され</w:t>
      </w:r>
      <w:r w:rsidR="00480EB2">
        <w:rPr>
          <w:rFonts w:asciiTheme="minorEastAsia" w:eastAsiaTheme="minorEastAsia" w:hAnsiTheme="minorEastAsia" w:hint="eastAsia"/>
          <w:sz w:val="24"/>
        </w:rPr>
        <w:t>るが</w:t>
      </w:r>
      <w:r w:rsidR="00075275" w:rsidRPr="00F95D6E">
        <w:rPr>
          <w:rFonts w:asciiTheme="minorEastAsia" w:eastAsiaTheme="minorEastAsia" w:hAnsiTheme="minorEastAsia" w:hint="eastAsia"/>
          <w:sz w:val="24"/>
        </w:rPr>
        <w:t>、硬鋼は軟鋼より炭素</w:t>
      </w:r>
      <w:r w:rsidR="003B559E">
        <w:rPr>
          <w:rFonts w:asciiTheme="minorEastAsia" w:eastAsiaTheme="minorEastAsia" w:hAnsiTheme="minorEastAsia" w:hint="eastAsia"/>
          <w:sz w:val="24"/>
        </w:rPr>
        <w:t>の含有量が</w:t>
      </w:r>
      <w:r w:rsidR="00075275" w:rsidRPr="00F95D6E">
        <w:rPr>
          <w:rFonts w:asciiTheme="minorEastAsia" w:eastAsiaTheme="minorEastAsia" w:hAnsiTheme="minorEastAsia" w:hint="eastAsia"/>
          <w:sz w:val="24"/>
        </w:rPr>
        <w:t>少ない。</w:t>
      </w:r>
    </w:p>
    <w:p w14:paraId="4A6367B3" w14:textId="77777777" w:rsidR="00BD079E" w:rsidRPr="00F95D6E" w:rsidRDefault="00BD079E" w:rsidP="00BD079E">
      <w:pPr>
        <w:rPr>
          <w:rFonts w:asciiTheme="minorEastAsia" w:eastAsiaTheme="minorEastAsia" w:hAnsiTheme="minorEastAsia"/>
        </w:rPr>
      </w:pPr>
    </w:p>
    <w:p w14:paraId="4A6367B4" w14:textId="7C3DBE45" w:rsidR="00BD079E" w:rsidRPr="00F95D6E" w:rsidRDefault="00B73C1B" w:rsidP="005B56E4">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（18）</w:t>
      </w:r>
      <w:r w:rsidR="001922AD" w:rsidRPr="00F95D6E">
        <w:rPr>
          <w:rFonts w:asciiTheme="minorEastAsia" w:eastAsiaTheme="minorEastAsia" w:hAnsiTheme="minorEastAsia" w:hint="eastAsia"/>
          <w:sz w:val="24"/>
        </w:rPr>
        <w:t>「道路運送車両法」に</w:t>
      </w:r>
      <w:r w:rsidR="00480EB2">
        <w:rPr>
          <w:rFonts w:asciiTheme="minorEastAsia" w:eastAsiaTheme="minorEastAsia" w:hAnsiTheme="minorEastAsia" w:hint="eastAsia"/>
          <w:sz w:val="24"/>
        </w:rPr>
        <w:t>規定する</w:t>
      </w:r>
      <w:r w:rsidR="001922AD" w:rsidRPr="00F95D6E">
        <w:rPr>
          <w:rFonts w:asciiTheme="minorEastAsia" w:eastAsiaTheme="minorEastAsia" w:hAnsiTheme="minorEastAsia" w:hint="eastAsia"/>
          <w:sz w:val="24"/>
        </w:rPr>
        <w:t>自動車の種別は、普通自動車、小型自動車</w:t>
      </w:r>
      <w:r w:rsidR="00075275" w:rsidRPr="00F95D6E">
        <w:rPr>
          <w:rFonts w:asciiTheme="minorEastAsia" w:eastAsiaTheme="minorEastAsia" w:hAnsiTheme="minorEastAsia" w:hint="eastAsia"/>
          <w:sz w:val="24"/>
        </w:rPr>
        <w:t>、軽自動車</w:t>
      </w:r>
      <w:r w:rsidR="00005768">
        <w:rPr>
          <w:rFonts w:asciiTheme="minorEastAsia" w:eastAsiaTheme="minorEastAsia" w:hAnsiTheme="minorEastAsia" w:hint="eastAsia"/>
          <w:sz w:val="24"/>
        </w:rPr>
        <w:t>、大型特殊自動車</w:t>
      </w:r>
      <w:r w:rsidR="00075275" w:rsidRPr="00F95D6E">
        <w:rPr>
          <w:rFonts w:asciiTheme="minorEastAsia" w:eastAsiaTheme="minorEastAsia" w:hAnsiTheme="minorEastAsia" w:hint="eastAsia"/>
          <w:sz w:val="24"/>
        </w:rPr>
        <w:t>及び小型特殊自動車の５種別に区分される。</w:t>
      </w:r>
    </w:p>
    <w:p w14:paraId="4A6367B5" w14:textId="77777777" w:rsidR="00E240D7" w:rsidRPr="00F95D6E" w:rsidRDefault="00E240D7" w:rsidP="00E240D7">
      <w:pPr>
        <w:rPr>
          <w:rFonts w:asciiTheme="minorEastAsia" w:eastAsiaTheme="minorEastAsia" w:hAnsiTheme="minorEastAsia"/>
          <w:sz w:val="24"/>
        </w:rPr>
      </w:pPr>
    </w:p>
    <w:p w14:paraId="3C4F2308" w14:textId="77777777" w:rsidR="00795BC4" w:rsidRDefault="00B73C1B" w:rsidP="00795BC4">
      <w:pPr>
        <w:rPr>
          <w:sz w:val="24"/>
        </w:rPr>
      </w:pPr>
      <w:r w:rsidRPr="00795BC4">
        <w:rPr>
          <w:rFonts w:asciiTheme="minorEastAsia" w:eastAsiaTheme="minorEastAsia" w:hAnsiTheme="minorEastAsia" w:hint="eastAsia"/>
          <w:sz w:val="24"/>
        </w:rPr>
        <w:t>（19）</w:t>
      </w:r>
      <w:r w:rsidR="00795BC4" w:rsidRPr="00464D04">
        <w:rPr>
          <w:rFonts w:hint="eastAsia"/>
          <w:sz w:val="24"/>
        </w:rPr>
        <w:t>職業訓練の分野において、段階的な指導方法の例として、実技指導の４段階（導入→提示→</w:t>
      </w:r>
    </w:p>
    <w:p w14:paraId="5CD6E8D3" w14:textId="4B7E95C3" w:rsidR="00795BC4" w:rsidRPr="0077618B" w:rsidRDefault="00795BC4" w:rsidP="00795BC4">
      <w:pPr>
        <w:rPr>
          <w:rFonts w:asciiTheme="minorEastAsia" w:eastAsiaTheme="minorEastAsia" w:hAnsiTheme="minorEastAsia" w:cs="ＭＳ 明朝"/>
          <w:sz w:val="24"/>
        </w:rPr>
      </w:pPr>
      <w:r>
        <w:rPr>
          <w:rFonts w:hint="eastAsia"/>
          <w:sz w:val="24"/>
        </w:rPr>
        <w:t xml:space="preserve">　　</w:t>
      </w:r>
      <w:r w:rsidRPr="00464D04">
        <w:rPr>
          <w:rFonts w:hint="eastAsia"/>
          <w:sz w:val="24"/>
        </w:rPr>
        <w:t>実習→総括）が、広く紹介されている。</w:t>
      </w:r>
    </w:p>
    <w:p w14:paraId="3BAEBDCB" w14:textId="77777777" w:rsidR="00795BC4" w:rsidRPr="00795BC4" w:rsidRDefault="00795BC4" w:rsidP="00795BC4">
      <w:pPr>
        <w:pStyle w:val="ac"/>
        <w:ind w:leftChars="0" w:left="993" w:firstLineChars="0" w:firstLine="0"/>
        <w:rPr>
          <w:rFonts w:asciiTheme="minorEastAsia" w:eastAsiaTheme="minorEastAsia" w:hAnsiTheme="minorEastAsia" w:cs="ＭＳ 明朝"/>
          <w:sz w:val="24"/>
        </w:rPr>
      </w:pPr>
    </w:p>
    <w:p w14:paraId="206ACA43" w14:textId="77777777" w:rsidR="00795BC4" w:rsidRDefault="00795BC4" w:rsidP="00795BC4">
      <w:pPr>
        <w:pStyle w:val="ac"/>
        <w:ind w:leftChars="0" w:left="0" w:firstLineChars="0" w:firstLine="0"/>
        <w:rPr>
          <w:rFonts w:asciiTheme="minorEastAsia" w:eastAsiaTheme="minorEastAsia" w:hAnsiTheme="minorEastAsia" w:cs="ＭＳ 明朝"/>
          <w:sz w:val="24"/>
        </w:rPr>
      </w:pPr>
      <w:r w:rsidRPr="00795BC4">
        <w:rPr>
          <w:rFonts w:asciiTheme="minorEastAsia" w:eastAsiaTheme="minorEastAsia" w:hAnsiTheme="minorEastAsia" w:hint="eastAsia"/>
          <w:sz w:val="24"/>
        </w:rPr>
        <w:t>（</w:t>
      </w:r>
      <w:r>
        <w:rPr>
          <w:rFonts w:asciiTheme="minorEastAsia" w:eastAsiaTheme="minorEastAsia" w:hAnsiTheme="minorEastAsia" w:hint="eastAsia"/>
          <w:sz w:val="24"/>
        </w:rPr>
        <w:t>20</w:t>
      </w:r>
      <w:r w:rsidRPr="00795BC4">
        <w:rPr>
          <w:rFonts w:asciiTheme="minorEastAsia" w:eastAsiaTheme="minorEastAsia" w:hAnsiTheme="minorEastAsia" w:hint="eastAsia"/>
          <w:sz w:val="24"/>
        </w:rPr>
        <w:t>）</w:t>
      </w:r>
      <w:r w:rsidRPr="00F40EBF">
        <w:rPr>
          <w:rFonts w:asciiTheme="minorEastAsia" w:eastAsiaTheme="minorEastAsia" w:hAnsiTheme="minorEastAsia" w:cs="ＭＳ 明朝" w:hint="eastAsia"/>
          <w:sz w:val="24"/>
        </w:rPr>
        <w:t>テクノインストラクター（職業訓練指導員）が行う指導活動は、技術・技能を指導する教科</w:t>
      </w:r>
    </w:p>
    <w:p w14:paraId="39B3F81A" w14:textId="52444729" w:rsidR="00795BC4" w:rsidRDefault="00795BC4" w:rsidP="00795BC4">
      <w:pPr>
        <w:pStyle w:val="ac"/>
        <w:ind w:leftChars="0" w:left="0" w:firstLineChars="200" w:firstLine="480"/>
        <w:rPr>
          <w:rFonts w:asciiTheme="minorEastAsia" w:eastAsiaTheme="minorEastAsia" w:hAnsiTheme="minorEastAsia" w:cs="ＭＳ 明朝"/>
          <w:sz w:val="24"/>
        </w:rPr>
      </w:pPr>
      <w:r w:rsidRPr="00F40EBF">
        <w:rPr>
          <w:rFonts w:asciiTheme="minorEastAsia" w:eastAsiaTheme="minorEastAsia" w:hAnsiTheme="minorEastAsia" w:cs="ＭＳ 明朝" w:hint="eastAsia"/>
          <w:sz w:val="24"/>
        </w:rPr>
        <w:t>指導、就職・職業キャリアに関する相談・援助を行う職業指導で構成される。</w:t>
      </w:r>
    </w:p>
    <w:p w14:paraId="4841D1BD" w14:textId="77777777" w:rsidR="00795BC4" w:rsidRPr="00472F10" w:rsidRDefault="00795BC4" w:rsidP="00795BC4">
      <w:pPr>
        <w:pStyle w:val="ac"/>
        <w:ind w:firstLine="161"/>
        <w:rPr>
          <w:rFonts w:asciiTheme="minorEastAsia" w:eastAsiaTheme="minorEastAsia" w:hAnsiTheme="minorEastAsia" w:cs="ＭＳ 明朝"/>
          <w:sz w:val="24"/>
        </w:rPr>
      </w:pPr>
    </w:p>
    <w:p w14:paraId="03774755" w14:textId="77777777" w:rsidR="00075275" w:rsidRPr="00F95D6E" w:rsidRDefault="00075275" w:rsidP="00CE72C3">
      <w:pPr>
        <w:rPr>
          <w:rFonts w:asciiTheme="minorEastAsia" w:eastAsiaTheme="minorEastAsia" w:hAnsiTheme="minorEastAsia" w:cs="ＭＳ 明朝"/>
          <w:sz w:val="24"/>
        </w:rPr>
      </w:pPr>
    </w:p>
    <w:p w14:paraId="7C62D435" w14:textId="77777777" w:rsidR="00075275" w:rsidRPr="00F95D6E" w:rsidRDefault="00075275" w:rsidP="00CE72C3">
      <w:pPr>
        <w:rPr>
          <w:rFonts w:asciiTheme="minorEastAsia" w:eastAsiaTheme="minorEastAsia" w:hAnsiTheme="minorEastAsia" w:cs="ＭＳ 明朝"/>
          <w:sz w:val="24"/>
        </w:rPr>
      </w:pPr>
    </w:p>
    <w:p w14:paraId="5A2C14C8" w14:textId="77777777" w:rsidR="00075275" w:rsidRPr="00F95D6E" w:rsidRDefault="00075275" w:rsidP="00CE72C3">
      <w:pPr>
        <w:rPr>
          <w:rFonts w:asciiTheme="minorEastAsia" w:eastAsiaTheme="minorEastAsia" w:hAnsiTheme="minorEastAsia" w:cs="ＭＳ 明朝"/>
          <w:sz w:val="24"/>
        </w:rPr>
      </w:pPr>
    </w:p>
    <w:p w14:paraId="1CD462CA" w14:textId="77777777" w:rsidR="00075275" w:rsidRPr="00F95D6E" w:rsidRDefault="00075275" w:rsidP="00CE72C3">
      <w:pPr>
        <w:rPr>
          <w:rFonts w:asciiTheme="minorEastAsia" w:eastAsiaTheme="minorEastAsia" w:hAnsiTheme="minorEastAsia" w:cs="ＭＳ 明朝"/>
          <w:sz w:val="24"/>
        </w:rPr>
      </w:pPr>
    </w:p>
    <w:p w14:paraId="67645736" w14:textId="77777777" w:rsidR="00075275" w:rsidRPr="00F95D6E" w:rsidRDefault="00075275" w:rsidP="00CE72C3">
      <w:pPr>
        <w:rPr>
          <w:rFonts w:asciiTheme="minorEastAsia" w:eastAsiaTheme="minorEastAsia" w:hAnsiTheme="minorEastAsia" w:cs="ＭＳ 明朝"/>
          <w:sz w:val="24"/>
        </w:rPr>
      </w:pPr>
    </w:p>
    <w:p w14:paraId="3E3D3438" w14:textId="77777777" w:rsidR="00075275" w:rsidRPr="00F95D6E" w:rsidRDefault="00075275" w:rsidP="00CE72C3">
      <w:pPr>
        <w:rPr>
          <w:rFonts w:asciiTheme="minorEastAsia" w:eastAsiaTheme="minorEastAsia" w:hAnsiTheme="minorEastAsia" w:cs="ＭＳ 明朝"/>
          <w:sz w:val="24"/>
        </w:rPr>
      </w:pPr>
    </w:p>
    <w:p w14:paraId="739C294B" w14:textId="77777777" w:rsidR="00075275" w:rsidRPr="00F95D6E" w:rsidRDefault="00075275" w:rsidP="00CE72C3">
      <w:pPr>
        <w:rPr>
          <w:rFonts w:asciiTheme="minorEastAsia" w:eastAsiaTheme="minorEastAsia" w:hAnsiTheme="minorEastAsia" w:cs="ＭＳ 明朝"/>
          <w:sz w:val="24"/>
        </w:rPr>
      </w:pPr>
    </w:p>
    <w:p w14:paraId="5684BF39" w14:textId="3FC2C483" w:rsidR="00075275" w:rsidRPr="00F95D6E" w:rsidRDefault="00075275" w:rsidP="00CE72C3">
      <w:pPr>
        <w:rPr>
          <w:rFonts w:asciiTheme="minorEastAsia" w:eastAsiaTheme="minorEastAsia" w:hAnsiTheme="minorEastAsia" w:cs="ＭＳ 明朝"/>
          <w:sz w:val="24"/>
        </w:rPr>
      </w:pPr>
    </w:p>
    <w:p w14:paraId="4A6367D1" w14:textId="0E58D624" w:rsidR="00482873" w:rsidRDefault="007C705A" w:rsidP="00CE72C3">
      <w:pPr>
        <w:rPr>
          <w:rFonts w:asciiTheme="minorEastAsia" w:eastAsiaTheme="minorEastAsia" w:hAnsiTheme="minorEastAsia" w:cs="ＭＳ 明朝"/>
          <w:sz w:val="24"/>
        </w:rPr>
      </w:pPr>
      <w:r w:rsidRPr="00F95D6E">
        <w:rPr>
          <w:rFonts w:asciiTheme="minorEastAsia" w:eastAsiaTheme="minorEastAsia" w:hAnsiTheme="minorEastAsia" w:cs="ＭＳ 明朝" w:hint="eastAsia"/>
          <w:sz w:val="24"/>
        </w:rPr>
        <w:t>問題２</w:t>
      </w:r>
      <w:r w:rsidR="006A69E8" w:rsidRPr="00F95D6E">
        <w:rPr>
          <w:rFonts w:asciiTheme="minorEastAsia" w:eastAsiaTheme="minorEastAsia" w:hAnsiTheme="minorEastAsia" w:cs="ＭＳ 明朝" w:hint="eastAsia"/>
          <w:sz w:val="24"/>
        </w:rPr>
        <w:t xml:space="preserve">　次の</w:t>
      </w:r>
      <w:r w:rsidR="00E240D7" w:rsidRPr="00F95D6E">
        <w:rPr>
          <w:rFonts w:asciiTheme="minorEastAsia" w:eastAsiaTheme="minorEastAsia" w:hAnsiTheme="minorEastAsia" w:cs="ＭＳ 明朝" w:hint="eastAsia"/>
          <w:sz w:val="24"/>
        </w:rPr>
        <w:t>［Ａ］</w:t>
      </w:r>
      <w:r w:rsidR="006A69E8" w:rsidRPr="00F95D6E">
        <w:rPr>
          <w:rFonts w:asciiTheme="minorEastAsia" w:eastAsiaTheme="minorEastAsia" w:hAnsiTheme="minorEastAsia" w:cs="ＭＳ 明朝" w:hint="eastAsia"/>
          <w:sz w:val="24"/>
        </w:rPr>
        <w:t>～</w:t>
      </w:r>
      <w:r w:rsidR="00E240D7" w:rsidRPr="00F95D6E">
        <w:rPr>
          <w:rFonts w:asciiTheme="minorEastAsia" w:eastAsiaTheme="minorEastAsia" w:hAnsiTheme="minorEastAsia" w:cs="ＭＳ 明朝" w:hint="eastAsia"/>
          <w:sz w:val="24"/>
        </w:rPr>
        <w:t>［Ｃ］</w:t>
      </w:r>
      <w:r w:rsidR="00040005" w:rsidRPr="00F95D6E">
        <w:rPr>
          <w:rFonts w:asciiTheme="minorEastAsia" w:eastAsiaTheme="minorEastAsia" w:hAnsiTheme="minorEastAsia" w:cs="ＭＳ 明朝" w:hint="eastAsia"/>
          <w:sz w:val="24"/>
        </w:rPr>
        <w:t>の設問のうち、２問を選択し</w:t>
      </w:r>
      <w:r w:rsidR="003756F1" w:rsidRPr="00F95D6E">
        <w:rPr>
          <w:rFonts w:asciiTheme="minorEastAsia" w:eastAsiaTheme="minorEastAsia" w:hAnsiTheme="minorEastAsia" w:cs="ＭＳ 明朝" w:hint="eastAsia"/>
          <w:sz w:val="24"/>
        </w:rPr>
        <w:t>答えなさい。</w:t>
      </w:r>
    </w:p>
    <w:p w14:paraId="011BE398" w14:textId="1848A7A0" w:rsidR="003B559E" w:rsidRPr="00F95D6E" w:rsidRDefault="003B559E" w:rsidP="00CE72C3">
      <w:pPr>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　　　　なお、解答用紙に選択した２問にレ点を入れなさい。</w:t>
      </w:r>
    </w:p>
    <w:p w14:paraId="4DB2E5A1" w14:textId="2A47C595" w:rsidR="00AE4AA1" w:rsidRPr="00F95D6E" w:rsidRDefault="006544AB" w:rsidP="00BC471F">
      <w:pPr>
        <w:rPr>
          <w:rFonts w:asciiTheme="minorEastAsia" w:eastAsiaTheme="minorEastAsia" w:hAnsiTheme="minorEastAsia" w:cs="ＭＳ 明朝"/>
          <w:sz w:val="24"/>
        </w:rPr>
      </w:pPr>
      <w:r w:rsidRPr="00F95D6E">
        <w:rPr>
          <w:rFonts w:asciiTheme="minorEastAsia" w:eastAsiaTheme="minorEastAsia" w:hAnsiTheme="minorEastAsia" w:cs="ＭＳ 明朝" w:hint="eastAsia"/>
          <w:sz w:val="24"/>
        </w:rPr>
        <w:t xml:space="preserve">　　　　</w:t>
      </w:r>
      <w:r w:rsidR="00103850" w:rsidRPr="00F95D6E">
        <w:rPr>
          <w:rFonts w:asciiTheme="minorEastAsia" w:eastAsiaTheme="minorEastAsia" w:hAnsiTheme="minorEastAsia" w:cs="ＭＳ 明朝" w:hint="eastAsia"/>
          <w:sz w:val="24"/>
        </w:rPr>
        <w:t>また、</w:t>
      </w:r>
      <w:r w:rsidRPr="00F95D6E">
        <w:rPr>
          <w:rFonts w:asciiTheme="minorEastAsia" w:eastAsiaTheme="minorEastAsia" w:hAnsiTheme="minorEastAsia" w:cs="ＭＳ 明朝" w:hint="eastAsia"/>
          <w:sz w:val="24"/>
        </w:rPr>
        <w:t>解答を得るために計算が必要な場合は、計算過程を略さず</w:t>
      </w:r>
      <w:r w:rsidR="00AE4AA1" w:rsidRPr="00F95D6E">
        <w:rPr>
          <w:rFonts w:asciiTheme="minorEastAsia" w:eastAsiaTheme="minorEastAsia" w:hAnsiTheme="minorEastAsia" w:cs="ＭＳ 明朝" w:hint="eastAsia"/>
          <w:sz w:val="24"/>
        </w:rPr>
        <w:t>解答用紙に</w:t>
      </w:r>
      <w:r w:rsidR="00300D92" w:rsidRPr="00F95D6E">
        <w:rPr>
          <w:rFonts w:asciiTheme="minorEastAsia" w:eastAsiaTheme="minorEastAsia" w:hAnsiTheme="minorEastAsia" w:cs="ＭＳ 明朝" w:hint="eastAsia"/>
          <w:sz w:val="24"/>
        </w:rPr>
        <w:t>書きなさい。</w:t>
      </w:r>
    </w:p>
    <w:p w14:paraId="4E920618" w14:textId="62CD7484" w:rsidR="00DF49AE" w:rsidRDefault="00DF49AE" w:rsidP="00BC471F">
      <w:pPr>
        <w:rPr>
          <w:rFonts w:asciiTheme="minorEastAsia" w:eastAsiaTheme="minorEastAsia" w:hAnsiTheme="minorEastAsia" w:cs="ＭＳ 明朝"/>
          <w:sz w:val="24"/>
        </w:rPr>
      </w:pPr>
    </w:p>
    <w:p w14:paraId="7EFBDD9E" w14:textId="77777777" w:rsidR="0035559B" w:rsidRPr="00F95D6E" w:rsidRDefault="0035559B" w:rsidP="00BC471F">
      <w:pPr>
        <w:rPr>
          <w:rFonts w:asciiTheme="minorEastAsia" w:eastAsiaTheme="minorEastAsia" w:hAnsiTheme="minorEastAsia" w:cs="ＭＳ 明朝"/>
          <w:sz w:val="24"/>
        </w:rPr>
      </w:pPr>
    </w:p>
    <w:p w14:paraId="39557758" w14:textId="6108D4D4" w:rsidR="006E5DE9" w:rsidRPr="00F95D6E" w:rsidRDefault="00BC471F" w:rsidP="006E5DE9">
      <w:pPr>
        <w:ind w:left="720" w:hangingChars="300" w:hanging="720"/>
        <w:rPr>
          <w:rFonts w:asciiTheme="minorEastAsia" w:eastAsiaTheme="minorEastAsia" w:hAnsiTheme="minorEastAsia"/>
          <w:sz w:val="24"/>
          <w:szCs w:val="21"/>
        </w:rPr>
      </w:pPr>
      <w:r w:rsidRPr="00F95D6E">
        <w:rPr>
          <w:rFonts w:asciiTheme="minorEastAsia" w:eastAsiaTheme="minorEastAsia" w:hAnsiTheme="minorEastAsia" w:hint="eastAsia"/>
          <w:sz w:val="24"/>
          <w:szCs w:val="21"/>
        </w:rPr>
        <w:lastRenderedPageBreak/>
        <w:t>［Ａ］</w:t>
      </w:r>
      <w:r w:rsidR="00A753BB">
        <w:rPr>
          <w:rFonts w:asciiTheme="minorEastAsia" w:eastAsiaTheme="minorEastAsia" w:hAnsiTheme="minorEastAsia" w:hint="eastAsia"/>
          <w:sz w:val="24"/>
          <w:szCs w:val="21"/>
        </w:rPr>
        <w:t>下</w:t>
      </w:r>
      <w:r w:rsidR="006E5DE9" w:rsidRPr="00F95D6E">
        <w:rPr>
          <w:rFonts w:asciiTheme="minorEastAsia" w:eastAsiaTheme="minorEastAsia" w:hAnsiTheme="minorEastAsia" w:hint="eastAsia"/>
          <w:sz w:val="24"/>
          <w:szCs w:val="21"/>
        </w:rPr>
        <w:t>表に示す諸元を有する図のようなトラックについて、積車状態の前軸荷重を求めなさい。ただし、乗員１人は550Ｎでその荷重は前軸荷重の中心に作用し、</w:t>
      </w:r>
      <w:r w:rsidR="001B0A09">
        <w:rPr>
          <w:rFonts w:asciiTheme="minorEastAsia" w:eastAsiaTheme="minorEastAsia" w:hAnsiTheme="minorEastAsia" w:hint="eastAsia"/>
          <w:sz w:val="24"/>
          <w:szCs w:val="21"/>
        </w:rPr>
        <w:t>積載物による荷重は荷台に等分布にかかるものとして計算しなさい。</w:t>
      </w:r>
    </w:p>
    <w:tbl>
      <w:tblPr>
        <w:tblStyle w:val="a3"/>
        <w:tblpPr w:leftFromText="142" w:rightFromText="142" w:vertAnchor="page" w:horzAnchor="margin" w:tblpXSpec="center" w:tblpY="4906"/>
        <w:tblW w:w="0" w:type="auto"/>
        <w:tblLook w:val="04A0" w:firstRow="1" w:lastRow="0" w:firstColumn="1" w:lastColumn="0" w:noHBand="0" w:noVBand="1"/>
      </w:tblPr>
      <w:tblGrid>
        <w:gridCol w:w="2621"/>
        <w:gridCol w:w="2621"/>
        <w:gridCol w:w="2622"/>
      </w:tblGrid>
      <w:tr w:rsidR="0035559B" w:rsidRPr="00F95D6E" w14:paraId="26643A61" w14:textId="77777777" w:rsidTr="00FE54B0">
        <w:tc>
          <w:tcPr>
            <w:tcW w:w="5242" w:type="dxa"/>
            <w:gridSpan w:val="2"/>
          </w:tcPr>
          <w:p w14:paraId="537FDFDD" w14:textId="09774598"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ホイールベース（a）</w:t>
            </w:r>
          </w:p>
        </w:tc>
        <w:tc>
          <w:tcPr>
            <w:tcW w:w="2622" w:type="dxa"/>
          </w:tcPr>
          <w:p w14:paraId="6BBC004B"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６，０００ｍｍ</w:t>
            </w:r>
          </w:p>
        </w:tc>
      </w:tr>
      <w:tr w:rsidR="0035559B" w:rsidRPr="00F95D6E" w14:paraId="739FA09A" w14:textId="77777777" w:rsidTr="00FE54B0">
        <w:tc>
          <w:tcPr>
            <w:tcW w:w="2621" w:type="dxa"/>
            <w:vMerge w:val="restart"/>
          </w:tcPr>
          <w:p w14:paraId="6E205BE6" w14:textId="77777777" w:rsidR="0035559B" w:rsidRPr="00F95D6E" w:rsidRDefault="0035559B" w:rsidP="008E55C0">
            <w:pPr>
              <w:ind w:firstLineChars="400" w:firstLine="840"/>
              <w:rPr>
                <w:rFonts w:asciiTheme="minorEastAsia" w:eastAsiaTheme="minorEastAsia" w:hAnsiTheme="minorEastAsia"/>
              </w:rPr>
            </w:pPr>
            <w:r w:rsidRPr="00F95D6E">
              <w:rPr>
                <w:rFonts w:asciiTheme="minorEastAsia" w:eastAsiaTheme="minorEastAsia" w:hAnsiTheme="minorEastAsia" w:hint="eastAsia"/>
              </w:rPr>
              <w:t>空車状態</w:t>
            </w:r>
          </w:p>
        </w:tc>
        <w:tc>
          <w:tcPr>
            <w:tcW w:w="2621" w:type="dxa"/>
          </w:tcPr>
          <w:p w14:paraId="6A727D64"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前軸荷重</w:t>
            </w:r>
          </w:p>
        </w:tc>
        <w:tc>
          <w:tcPr>
            <w:tcW w:w="2622" w:type="dxa"/>
          </w:tcPr>
          <w:p w14:paraId="45414277"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１５，０００Ｎ</w:t>
            </w:r>
          </w:p>
        </w:tc>
      </w:tr>
      <w:tr w:rsidR="0035559B" w:rsidRPr="00F95D6E" w14:paraId="1F3AED97" w14:textId="77777777" w:rsidTr="00FE54B0">
        <w:tc>
          <w:tcPr>
            <w:tcW w:w="2621" w:type="dxa"/>
            <w:vMerge/>
          </w:tcPr>
          <w:p w14:paraId="4DE117D3" w14:textId="77777777" w:rsidR="0035559B" w:rsidRPr="00F95D6E" w:rsidRDefault="0035559B" w:rsidP="008E55C0">
            <w:pPr>
              <w:jc w:val="center"/>
              <w:rPr>
                <w:rFonts w:asciiTheme="minorEastAsia" w:eastAsiaTheme="minorEastAsia" w:hAnsiTheme="minorEastAsia"/>
              </w:rPr>
            </w:pPr>
          </w:p>
        </w:tc>
        <w:tc>
          <w:tcPr>
            <w:tcW w:w="2621" w:type="dxa"/>
          </w:tcPr>
          <w:p w14:paraId="4F5BD870"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後軸荷重</w:t>
            </w:r>
          </w:p>
        </w:tc>
        <w:tc>
          <w:tcPr>
            <w:tcW w:w="2622" w:type="dxa"/>
          </w:tcPr>
          <w:p w14:paraId="118B11EA"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１０，０００Ｎ</w:t>
            </w:r>
          </w:p>
        </w:tc>
      </w:tr>
      <w:tr w:rsidR="0035559B" w:rsidRPr="00F95D6E" w14:paraId="2CB0887B" w14:textId="77777777" w:rsidTr="00FE54B0">
        <w:tc>
          <w:tcPr>
            <w:tcW w:w="5242" w:type="dxa"/>
            <w:gridSpan w:val="2"/>
          </w:tcPr>
          <w:p w14:paraId="32B97A72"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最大積載荷重</w:t>
            </w:r>
          </w:p>
        </w:tc>
        <w:tc>
          <w:tcPr>
            <w:tcW w:w="2622" w:type="dxa"/>
          </w:tcPr>
          <w:p w14:paraId="109B30EC"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８，０００Ｎ</w:t>
            </w:r>
          </w:p>
        </w:tc>
      </w:tr>
      <w:tr w:rsidR="0035559B" w:rsidRPr="00F95D6E" w14:paraId="61FE5552" w14:textId="77777777" w:rsidTr="00FE54B0">
        <w:tc>
          <w:tcPr>
            <w:tcW w:w="5242" w:type="dxa"/>
            <w:gridSpan w:val="2"/>
          </w:tcPr>
          <w:p w14:paraId="0B7099BF"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乗車定員</w:t>
            </w:r>
          </w:p>
        </w:tc>
        <w:tc>
          <w:tcPr>
            <w:tcW w:w="2622" w:type="dxa"/>
          </w:tcPr>
          <w:p w14:paraId="79C6FDAA"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２人</w:t>
            </w:r>
          </w:p>
        </w:tc>
      </w:tr>
      <w:tr w:rsidR="0035559B" w:rsidRPr="00F95D6E" w14:paraId="2C3CBF65" w14:textId="77777777" w:rsidTr="00FE54B0">
        <w:tc>
          <w:tcPr>
            <w:tcW w:w="5242" w:type="dxa"/>
            <w:gridSpan w:val="2"/>
          </w:tcPr>
          <w:p w14:paraId="751C20A6"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荷台オフセット（ｂ）</w:t>
            </w:r>
          </w:p>
        </w:tc>
        <w:tc>
          <w:tcPr>
            <w:tcW w:w="2622" w:type="dxa"/>
          </w:tcPr>
          <w:p w14:paraId="531D75CB" w14:textId="77777777" w:rsidR="0035559B" w:rsidRPr="00F95D6E" w:rsidRDefault="0035559B" w:rsidP="008E55C0">
            <w:pPr>
              <w:jc w:val="center"/>
              <w:rPr>
                <w:rFonts w:asciiTheme="minorEastAsia" w:eastAsiaTheme="minorEastAsia" w:hAnsiTheme="minorEastAsia"/>
              </w:rPr>
            </w:pPr>
            <w:r w:rsidRPr="00F95D6E">
              <w:rPr>
                <w:rFonts w:asciiTheme="minorEastAsia" w:eastAsiaTheme="minorEastAsia" w:hAnsiTheme="minorEastAsia" w:hint="eastAsia"/>
              </w:rPr>
              <w:t>４８０ｍｍ</w:t>
            </w:r>
          </w:p>
        </w:tc>
      </w:tr>
    </w:tbl>
    <w:p w14:paraId="25EDE84C" w14:textId="416C043C" w:rsidR="006E5DE9" w:rsidRDefault="006E5DE9" w:rsidP="006E5DE9">
      <w:pPr>
        <w:ind w:left="720" w:hangingChars="300" w:hanging="720"/>
        <w:rPr>
          <w:rFonts w:asciiTheme="minorEastAsia" w:eastAsiaTheme="minorEastAsia" w:hAnsiTheme="minorEastAsia"/>
          <w:sz w:val="24"/>
          <w:szCs w:val="21"/>
        </w:rPr>
      </w:pPr>
    </w:p>
    <w:p w14:paraId="67EB5945" w14:textId="77777777" w:rsidR="0035559B" w:rsidRDefault="0035559B" w:rsidP="006E5DE9">
      <w:pPr>
        <w:ind w:left="720" w:hangingChars="300" w:hanging="720"/>
        <w:rPr>
          <w:rFonts w:asciiTheme="minorEastAsia" w:eastAsiaTheme="minorEastAsia" w:hAnsiTheme="minorEastAsia"/>
          <w:sz w:val="24"/>
          <w:szCs w:val="21"/>
        </w:rPr>
      </w:pPr>
    </w:p>
    <w:p w14:paraId="25AE6F32" w14:textId="2FEC99B2" w:rsidR="0035559B" w:rsidRDefault="0035559B" w:rsidP="006E5DE9">
      <w:pPr>
        <w:ind w:left="720" w:hangingChars="300" w:hanging="720"/>
        <w:rPr>
          <w:rFonts w:asciiTheme="minorEastAsia" w:eastAsiaTheme="minorEastAsia" w:hAnsiTheme="minorEastAsia"/>
          <w:sz w:val="24"/>
          <w:szCs w:val="21"/>
        </w:rPr>
      </w:pPr>
    </w:p>
    <w:p w14:paraId="22D114E9" w14:textId="4A1C00EA" w:rsidR="0035559B" w:rsidRDefault="0035559B" w:rsidP="006E5DE9">
      <w:pPr>
        <w:ind w:left="720" w:hangingChars="300" w:hanging="720"/>
        <w:rPr>
          <w:rFonts w:asciiTheme="minorEastAsia" w:eastAsiaTheme="minorEastAsia" w:hAnsiTheme="minorEastAsia"/>
          <w:sz w:val="24"/>
          <w:szCs w:val="21"/>
        </w:rPr>
      </w:pPr>
    </w:p>
    <w:p w14:paraId="2F5BFBC8" w14:textId="77777777" w:rsidR="0035559B" w:rsidRPr="00F95D6E" w:rsidRDefault="0035559B" w:rsidP="006E5DE9">
      <w:pPr>
        <w:ind w:left="720" w:hangingChars="300" w:hanging="720"/>
        <w:rPr>
          <w:rFonts w:asciiTheme="minorEastAsia" w:eastAsiaTheme="minorEastAsia" w:hAnsiTheme="minorEastAsia"/>
          <w:sz w:val="24"/>
          <w:szCs w:val="21"/>
        </w:rPr>
      </w:pPr>
    </w:p>
    <w:p w14:paraId="32F564C8" w14:textId="5680630C" w:rsidR="006E5DE9" w:rsidRPr="00F95D6E" w:rsidRDefault="006E5DE9" w:rsidP="006E5DE9">
      <w:pPr>
        <w:ind w:left="720" w:hangingChars="300" w:hanging="720"/>
        <w:rPr>
          <w:rFonts w:asciiTheme="minorEastAsia" w:eastAsiaTheme="minorEastAsia" w:hAnsiTheme="minorEastAsia"/>
          <w:sz w:val="24"/>
          <w:szCs w:val="21"/>
        </w:rPr>
      </w:pPr>
    </w:p>
    <w:p w14:paraId="0B2816D7" w14:textId="1D2EBC14" w:rsidR="006E5DE9" w:rsidRPr="00F95D6E" w:rsidRDefault="006E5DE9" w:rsidP="006E5DE9">
      <w:pPr>
        <w:ind w:left="720" w:hangingChars="300" w:hanging="720"/>
        <w:rPr>
          <w:rFonts w:asciiTheme="minorEastAsia" w:eastAsiaTheme="minorEastAsia" w:hAnsiTheme="minorEastAsia"/>
          <w:sz w:val="24"/>
          <w:szCs w:val="21"/>
        </w:rPr>
      </w:pPr>
    </w:p>
    <w:p w14:paraId="1C00E2D7" w14:textId="54E75150" w:rsidR="006E5DE9" w:rsidRPr="00F95D6E" w:rsidRDefault="006E5DE9" w:rsidP="006E5DE9">
      <w:pPr>
        <w:ind w:left="720" w:hangingChars="300" w:hanging="720"/>
        <w:rPr>
          <w:rFonts w:asciiTheme="minorEastAsia" w:eastAsiaTheme="minorEastAsia" w:hAnsiTheme="minorEastAsia"/>
          <w:sz w:val="24"/>
          <w:szCs w:val="21"/>
        </w:rPr>
      </w:pPr>
    </w:p>
    <w:p w14:paraId="1E851B0C" w14:textId="5E5A443F" w:rsidR="0035559B" w:rsidRDefault="0035559B" w:rsidP="006E5DE9">
      <w:pPr>
        <w:ind w:left="720" w:hangingChars="300" w:hanging="720"/>
        <w:rPr>
          <w:rFonts w:asciiTheme="minorEastAsia" w:eastAsiaTheme="minorEastAsia" w:hAnsiTheme="minorEastAsia"/>
          <w:sz w:val="24"/>
          <w:szCs w:val="21"/>
        </w:rPr>
      </w:pPr>
    </w:p>
    <w:p w14:paraId="7B064802" w14:textId="569EF15B" w:rsidR="0035559B" w:rsidRDefault="007159E1" w:rsidP="00FE54B0">
      <w:pPr>
        <w:ind w:left="630" w:hangingChars="300" w:hanging="630"/>
        <w:jc w:val="center"/>
        <w:rPr>
          <w:rFonts w:asciiTheme="minorEastAsia" w:eastAsiaTheme="minorEastAsia" w:hAnsiTheme="minorEastAsia"/>
          <w:sz w:val="24"/>
          <w:szCs w:val="21"/>
        </w:rPr>
      </w:pPr>
      <w:r>
        <w:rPr>
          <w:noProof/>
        </w:rPr>
        <w:drawing>
          <wp:inline distT="0" distB="0" distL="0" distR="0" wp14:anchorId="3BEDE02B" wp14:editId="4C8F68D4">
            <wp:extent cx="3107020" cy="2456597"/>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6173" cy="2471740"/>
                    </a:xfrm>
                    <a:prstGeom prst="rect">
                      <a:avLst/>
                    </a:prstGeom>
                    <a:noFill/>
                    <a:ln>
                      <a:noFill/>
                    </a:ln>
                  </pic:spPr>
                </pic:pic>
              </a:graphicData>
            </a:graphic>
          </wp:inline>
        </w:drawing>
      </w:r>
    </w:p>
    <w:p w14:paraId="5B1EA34F" w14:textId="3F82950F" w:rsidR="0035559B" w:rsidRDefault="0035559B" w:rsidP="006E5DE9">
      <w:pPr>
        <w:ind w:left="720" w:hangingChars="300" w:hanging="720"/>
        <w:rPr>
          <w:rFonts w:asciiTheme="minorEastAsia" w:eastAsiaTheme="minorEastAsia" w:hAnsiTheme="minorEastAsia"/>
          <w:sz w:val="24"/>
          <w:szCs w:val="21"/>
        </w:rPr>
      </w:pPr>
    </w:p>
    <w:p w14:paraId="76D339D6" w14:textId="11657E84" w:rsidR="006E5DE9" w:rsidRPr="00F95D6E" w:rsidRDefault="006E5DE9" w:rsidP="006E5DE9">
      <w:pPr>
        <w:ind w:left="720" w:hangingChars="300" w:hanging="720"/>
        <w:rPr>
          <w:rFonts w:asciiTheme="minorEastAsia" w:eastAsiaTheme="minorEastAsia" w:hAnsiTheme="minorEastAsia"/>
          <w:sz w:val="24"/>
          <w:szCs w:val="21"/>
        </w:rPr>
      </w:pPr>
    </w:p>
    <w:p w14:paraId="24B49358" w14:textId="77777777" w:rsidR="0035559B" w:rsidRPr="00F95D6E" w:rsidRDefault="0035559B" w:rsidP="00813D3E">
      <w:pPr>
        <w:rPr>
          <w:rFonts w:asciiTheme="minorEastAsia" w:eastAsiaTheme="minorEastAsia" w:hAnsiTheme="minorEastAsia" w:cs="ＭＳ 明朝"/>
          <w:sz w:val="24"/>
        </w:rPr>
      </w:pPr>
    </w:p>
    <w:p w14:paraId="58B9CF05" w14:textId="2A9E1F07" w:rsidR="00813D3E" w:rsidRPr="00F95D6E" w:rsidRDefault="00813D3E" w:rsidP="00813D3E">
      <w:pPr>
        <w:ind w:left="720" w:hangingChars="300" w:hanging="720"/>
        <w:rPr>
          <w:rFonts w:asciiTheme="minorEastAsia" w:eastAsiaTheme="minorEastAsia" w:hAnsiTheme="minorEastAsia"/>
          <w:sz w:val="24"/>
          <w:szCs w:val="21"/>
        </w:rPr>
      </w:pPr>
      <w:r w:rsidRPr="00F95D6E">
        <w:rPr>
          <w:rFonts w:asciiTheme="minorEastAsia" w:eastAsiaTheme="minorEastAsia" w:hAnsiTheme="minorEastAsia" w:hint="eastAsia"/>
          <w:sz w:val="24"/>
          <w:szCs w:val="21"/>
        </w:rPr>
        <w:t>［Ｂ］</w:t>
      </w:r>
      <w:r w:rsidR="00DF202D" w:rsidRPr="00F95D6E">
        <w:rPr>
          <w:rFonts w:asciiTheme="minorEastAsia" w:eastAsiaTheme="minorEastAsia" w:hAnsiTheme="minorEastAsia" w:hint="eastAsia"/>
          <w:sz w:val="24"/>
          <w:szCs w:val="21"/>
        </w:rPr>
        <w:t>エンジン</w:t>
      </w:r>
      <w:r w:rsidR="00C532D3" w:rsidRPr="00F95D6E">
        <w:rPr>
          <w:rFonts w:asciiTheme="minorEastAsia" w:eastAsiaTheme="minorEastAsia" w:hAnsiTheme="minorEastAsia" w:hint="eastAsia"/>
          <w:sz w:val="24"/>
          <w:szCs w:val="21"/>
        </w:rPr>
        <w:t>回転速度６</w:t>
      </w:r>
      <w:r w:rsidR="00592AE4">
        <w:rPr>
          <w:rFonts w:asciiTheme="minorEastAsia" w:eastAsiaTheme="minorEastAsia" w:hAnsiTheme="minorEastAsia" w:hint="eastAsia"/>
          <w:sz w:val="24"/>
          <w:szCs w:val="21"/>
        </w:rPr>
        <w:t>，</w:t>
      </w:r>
      <w:r w:rsidR="006E5DE9" w:rsidRPr="00F95D6E">
        <w:rPr>
          <w:rFonts w:asciiTheme="minorEastAsia" w:eastAsiaTheme="minorEastAsia" w:hAnsiTheme="minorEastAsia" w:hint="eastAsia"/>
          <w:sz w:val="24"/>
          <w:szCs w:val="21"/>
        </w:rPr>
        <w:t>０００min</w:t>
      </w:r>
      <w:r w:rsidR="006E5DE9" w:rsidRPr="00F95D6E">
        <w:rPr>
          <w:rFonts w:asciiTheme="minorEastAsia" w:eastAsiaTheme="minorEastAsia" w:hAnsiTheme="minorEastAsia" w:hint="eastAsia"/>
          <w:sz w:val="24"/>
          <w:szCs w:val="21"/>
          <w:vertAlign w:val="superscript"/>
        </w:rPr>
        <w:t>-1</w:t>
      </w:r>
      <w:r w:rsidR="006E5DE9" w:rsidRPr="00F95D6E">
        <w:rPr>
          <w:rFonts w:asciiTheme="minorEastAsia" w:eastAsiaTheme="minorEastAsia" w:hAnsiTheme="minorEastAsia" w:hint="eastAsia"/>
          <w:sz w:val="24"/>
          <w:szCs w:val="21"/>
        </w:rPr>
        <w:t>、ピストン・ストロークが１５０</w:t>
      </w:r>
      <w:r w:rsidR="008C5D60" w:rsidRPr="00F95D6E">
        <w:rPr>
          <w:rFonts w:asciiTheme="minorEastAsia" w:eastAsiaTheme="minorEastAsia" w:hAnsiTheme="minorEastAsia" w:hint="eastAsia"/>
          <w:sz w:val="24"/>
          <w:szCs w:val="21"/>
        </w:rPr>
        <w:t>ｍｍ</w:t>
      </w:r>
      <w:r w:rsidR="006E5DE9" w:rsidRPr="00F95D6E">
        <w:rPr>
          <w:rFonts w:asciiTheme="minorEastAsia" w:eastAsiaTheme="minorEastAsia" w:hAnsiTheme="minorEastAsia" w:hint="eastAsia"/>
          <w:sz w:val="24"/>
          <w:szCs w:val="21"/>
        </w:rPr>
        <w:t>のエンジンの平均ピストン・スピード</w:t>
      </w:r>
      <w:r w:rsidR="00075275" w:rsidRPr="00F95D6E">
        <w:rPr>
          <w:rFonts w:asciiTheme="minorEastAsia" w:eastAsiaTheme="minorEastAsia" w:hAnsiTheme="minorEastAsia" w:hint="eastAsia"/>
          <w:sz w:val="24"/>
          <w:szCs w:val="21"/>
        </w:rPr>
        <w:t>は何ｍ／ｓか</w:t>
      </w:r>
      <w:r w:rsidR="00C1290D">
        <w:rPr>
          <w:rFonts w:asciiTheme="minorEastAsia" w:eastAsiaTheme="minorEastAsia" w:hAnsiTheme="minorEastAsia" w:hint="eastAsia"/>
          <w:sz w:val="24"/>
          <w:szCs w:val="21"/>
        </w:rPr>
        <w:t>求めなさい。</w:t>
      </w:r>
    </w:p>
    <w:p w14:paraId="408DEC25" w14:textId="15C0AAD1" w:rsidR="00813D3E" w:rsidRPr="00F95D6E" w:rsidRDefault="00813D3E" w:rsidP="00813D3E">
      <w:pPr>
        <w:ind w:left="720" w:hangingChars="300" w:hanging="720"/>
        <w:rPr>
          <w:rFonts w:asciiTheme="minorEastAsia" w:eastAsiaTheme="minorEastAsia" w:hAnsiTheme="minorEastAsia" w:cs="ＭＳ 明朝"/>
          <w:kern w:val="0"/>
          <w:sz w:val="24"/>
        </w:rPr>
      </w:pPr>
    </w:p>
    <w:p w14:paraId="51D66AFE" w14:textId="31874695" w:rsidR="00813D3E" w:rsidRDefault="00813D3E" w:rsidP="00813D3E">
      <w:pPr>
        <w:rPr>
          <w:rFonts w:asciiTheme="minorEastAsia" w:eastAsiaTheme="minorEastAsia" w:hAnsiTheme="minorEastAsia" w:cs="ＭＳ 明朝"/>
          <w:kern w:val="0"/>
          <w:sz w:val="24"/>
        </w:rPr>
      </w:pPr>
    </w:p>
    <w:p w14:paraId="2DAB8125" w14:textId="42615F16" w:rsidR="0035559B" w:rsidRDefault="0035559B" w:rsidP="00813D3E">
      <w:pPr>
        <w:rPr>
          <w:rFonts w:asciiTheme="minorEastAsia" w:eastAsiaTheme="minorEastAsia" w:hAnsiTheme="minorEastAsia" w:cs="ＭＳ 明朝"/>
          <w:kern w:val="0"/>
          <w:sz w:val="24"/>
        </w:rPr>
      </w:pPr>
    </w:p>
    <w:p w14:paraId="2C8994FA" w14:textId="35250753" w:rsidR="00BA5A40" w:rsidRDefault="00BA5A40" w:rsidP="00813D3E">
      <w:pPr>
        <w:rPr>
          <w:rFonts w:asciiTheme="minorEastAsia" w:eastAsiaTheme="minorEastAsia" w:hAnsiTheme="minorEastAsia" w:cs="ＭＳ 明朝"/>
          <w:kern w:val="0"/>
          <w:sz w:val="24"/>
        </w:rPr>
      </w:pPr>
    </w:p>
    <w:p w14:paraId="6896C016" w14:textId="7A53EA06" w:rsidR="00BA5A40" w:rsidRDefault="00BA5A40" w:rsidP="00813D3E">
      <w:pPr>
        <w:rPr>
          <w:rFonts w:asciiTheme="minorEastAsia" w:eastAsiaTheme="minorEastAsia" w:hAnsiTheme="minorEastAsia" w:cs="ＭＳ 明朝"/>
          <w:kern w:val="0"/>
          <w:sz w:val="24"/>
        </w:rPr>
      </w:pPr>
    </w:p>
    <w:p w14:paraId="0045E6D0" w14:textId="77777777" w:rsidR="00BA5A40" w:rsidRDefault="00BA5A40" w:rsidP="00813D3E">
      <w:pPr>
        <w:rPr>
          <w:rFonts w:asciiTheme="minorEastAsia" w:eastAsiaTheme="minorEastAsia" w:hAnsiTheme="minorEastAsia" w:cs="ＭＳ 明朝" w:hint="eastAsia"/>
          <w:kern w:val="0"/>
          <w:sz w:val="24"/>
        </w:rPr>
      </w:pPr>
      <w:bookmarkStart w:id="0" w:name="_GoBack"/>
      <w:bookmarkEnd w:id="0"/>
    </w:p>
    <w:p w14:paraId="0E84335C" w14:textId="3C9D33D1" w:rsidR="0035559B" w:rsidRDefault="0035559B" w:rsidP="00813D3E">
      <w:pPr>
        <w:rPr>
          <w:rFonts w:asciiTheme="minorEastAsia" w:eastAsiaTheme="minorEastAsia" w:hAnsiTheme="minorEastAsia" w:cs="ＭＳ 明朝"/>
          <w:kern w:val="0"/>
          <w:sz w:val="24"/>
        </w:rPr>
      </w:pPr>
    </w:p>
    <w:p w14:paraId="40A66468" w14:textId="16D4FF2C" w:rsidR="008C5D60" w:rsidRPr="00F95D6E" w:rsidRDefault="008C5D60" w:rsidP="008C5D60">
      <w:pPr>
        <w:ind w:left="720" w:hangingChars="300" w:hanging="720"/>
        <w:rPr>
          <w:rFonts w:asciiTheme="minorEastAsia" w:eastAsiaTheme="minorEastAsia" w:hAnsiTheme="minorEastAsia"/>
          <w:sz w:val="24"/>
          <w:szCs w:val="21"/>
        </w:rPr>
      </w:pPr>
      <w:r w:rsidRPr="00F95D6E">
        <w:rPr>
          <w:rFonts w:asciiTheme="minorEastAsia" w:eastAsiaTheme="minorEastAsia" w:hAnsiTheme="minorEastAsia" w:hint="eastAsia"/>
          <w:sz w:val="24"/>
          <w:szCs w:val="21"/>
        </w:rPr>
        <w:lastRenderedPageBreak/>
        <w:t>［Ｃ］次の諸元の自</w:t>
      </w:r>
      <w:r w:rsidR="00A72D0F" w:rsidRPr="00F95D6E">
        <w:rPr>
          <w:rFonts w:asciiTheme="minorEastAsia" w:eastAsiaTheme="minorEastAsia" w:hAnsiTheme="minorEastAsia" w:hint="eastAsia"/>
          <w:sz w:val="24"/>
          <w:szCs w:val="21"/>
        </w:rPr>
        <w:t>動車がトランスミッションのギヤを第３速にして、エンジン</w:t>
      </w:r>
      <w:r w:rsidR="00A753BB">
        <w:rPr>
          <w:rFonts w:asciiTheme="minorEastAsia" w:eastAsiaTheme="minorEastAsia" w:hAnsiTheme="minorEastAsia" w:hint="eastAsia"/>
          <w:sz w:val="24"/>
          <w:szCs w:val="21"/>
        </w:rPr>
        <w:t>の</w:t>
      </w:r>
      <w:r w:rsidR="00A72D0F" w:rsidRPr="00F95D6E">
        <w:rPr>
          <w:rFonts w:asciiTheme="minorEastAsia" w:eastAsiaTheme="minorEastAsia" w:hAnsiTheme="minorEastAsia" w:hint="eastAsia"/>
          <w:sz w:val="24"/>
          <w:szCs w:val="21"/>
        </w:rPr>
        <w:t>回転速度４</w:t>
      </w:r>
      <w:r w:rsidR="00592AE4">
        <w:rPr>
          <w:rFonts w:asciiTheme="minorEastAsia" w:eastAsiaTheme="minorEastAsia" w:hAnsiTheme="minorEastAsia" w:hint="eastAsia"/>
          <w:sz w:val="24"/>
          <w:szCs w:val="21"/>
        </w:rPr>
        <w:t>，</w:t>
      </w:r>
      <w:r w:rsidRPr="00F95D6E">
        <w:rPr>
          <w:rFonts w:asciiTheme="minorEastAsia" w:eastAsiaTheme="minorEastAsia" w:hAnsiTheme="minorEastAsia" w:hint="eastAsia"/>
          <w:sz w:val="24"/>
          <w:szCs w:val="21"/>
        </w:rPr>
        <w:t>０００min</w:t>
      </w:r>
      <w:r w:rsidRPr="00F95D6E">
        <w:rPr>
          <w:rFonts w:asciiTheme="minorEastAsia" w:eastAsiaTheme="minorEastAsia" w:hAnsiTheme="minorEastAsia" w:hint="eastAsia"/>
          <w:sz w:val="24"/>
          <w:szCs w:val="21"/>
          <w:vertAlign w:val="superscript"/>
        </w:rPr>
        <w:t>-</w:t>
      </w:r>
      <w:r w:rsidRPr="00F95D6E">
        <w:rPr>
          <w:rFonts w:asciiTheme="minorEastAsia" w:eastAsiaTheme="minorEastAsia" w:hAnsiTheme="minorEastAsia"/>
          <w:sz w:val="24"/>
          <w:szCs w:val="21"/>
          <w:vertAlign w:val="superscript"/>
        </w:rPr>
        <w:t>1</w:t>
      </w:r>
      <w:r w:rsidR="00A72D0F" w:rsidRPr="00F95D6E">
        <w:rPr>
          <w:rFonts w:asciiTheme="minorEastAsia" w:eastAsiaTheme="minorEastAsia" w:hAnsiTheme="minorEastAsia" w:hint="eastAsia"/>
          <w:sz w:val="24"/>
          <w:szCs w:val="21"/>
        </w:rPr>
        <w:t>、エンジン軸トルク３００</w:t>
      </w:r>
      <w:r w:rsidRPr="00F95D6E">
        <w:rPr>
          <w:rFonts w:asciiTheme="minorEastAsia" w:eastAsiaTheme="minorEastAsia" w:hAnsiTheme="minorEastAsia" w:hint="eastAsia"/>
          <w:sz w:val="24"/>
          <w:szCs w:val="21"/>
        </w:rPr>
        <w:t>Ｎ・ｍで走行しているとき、駆動輪の駆動力は何Ｎか。ただし、伝達による機械損失及びタイヤのスリップはないものとする。</w:t>
      </w:r>
    </w:p>
    <w:p w14:paraId="4A66B8FB" w14:textId="2A38FB45" w:rsidR="008C5D60" w:rsidRPr="00F95D6E" w:rsidRDefault="008C5D60" w:rsidP="008C5D60">
      <w:pPr>
        <w:ind w:left="720" w:hangingChars="300" w:hanging="720"/>
        <w:rPr>
          <w:rFonts w:asciiTheme="minorEastAsia" w:eastAsiaTheme="minorEastAsia" w:hAnsiTheme="minorEastAsia" w:cs="ＭＳ 明朝"/>
          <w:kern w:val="0"/>
          <w:sz w:val="24"/>
        </w:rPr>
      </w:pPr>
    </w:p>
    <w:p w14:paraId="61D34ECC" w14:textId="3983BC93" w:rsidR="008C5D60" w:rsidRPr="00F95D6E" w:rsidRDefault="008C5D60" w:rsidP="008C5D60">
      <w:pPr>
        <w:ind w:left="720" w:hangingChars="300" w:hanging="720"/>
        <w:rPr>
          <w:rFonts w:asciiTheme="minorEastAsia" w:eastAsiaTheme="minorEastAsia" w:hAnsiTheme="minorEastAsia" w:cs="ＭＳ 明朝"/>
          <w:kern w:val="0"/>
          <w:sz w:val="24"/>
        </w:rPr>
      </w:pPr>
      <w:r w:rsidRPr="00F95D6E">
        <w:rPr>
          <w:rFonts w:asciiTheme="minorEastAsia" w:eastAsiaTheme="minorEastAsia" w:hAnsiTheme="minorEastAsia" w:cs="ＭＳ 明朝" w:hint="eastAsia"/>
          <w:noProof/>
          <w:kern w:val="0"/>
          <w:sz w:val="24"/>
        </w:rPr>
        <mc:AlternateContent>
          <mc:Choice Requires="wps">
            <w:drawing>
              <wp:anchor distT="0" distB="0" distL="114300" distR="114300" simplePos="0" relativeHeight="251660288" behindDoc="0" locked="0" layoutInCell="1" allowOverlap="1" wp14:anchorId="02583524" wp14:editId="54992A9B">
                <wp:simplePos x="0" y="0"/>
                <wp:positionH relativeFrom="column">
                  <wp:posOffset>645751</wp:posOffset>
                </wp:positionH>
                <wp:positionV relativeFrom="paragraph">
                  <wp:posOffset>41290</wp:posOffset>
                </wp:positionV>
                <wp:extent cx="3390900" cy="895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390900" cy="895350"/>
                        </a:xfrm>
                        <a:prstGeom prst="rect">
                          <a:avLst/>
                        </a:prstGeom>
                        <a:solidFill>
                          <a:sysClr val="window" lastClr="FFFFFF"/>
                        </a:solidFill>
                        <a:ln w="6350">
                          <a:solidFill>
                            <a:prstClr val="black"/>
                          </a:solidFill>
                        </a:ln>
                        <a:effectLst/>
                      </wps:spPr>
                      <wps:txbx>
                        <w:txbxContent>
                          <w:p w14:paraId="0B5B4DA5" w14:textId="00D4AF45" w:rsidR="008C5D60" w:rsidRPr="00FA436A" w:rsidRDefault="008C5D60" w:rsidP="008C5D60">
                            <w:pPr>
                              <w:ind w:firstLineChars="100" w:firstLine="240"/>
                              <w:rPr>
                                <w:sz w:val="24"/>
                              </w:rPr>
                            </w:pPr>
                            <w:r>
                              <w:rPr>
                                <w:sz w:val="24"/>
                              </w:rPr>
                              <w:t>第３速の</w:t>
                            </w:r>
                            <w:r>
                              <w:rPr>
                                <w:rFonts w:hint="eastAsia"/>
                                <w:sz w:val="24"/>
                              </w:rPr>
                              <w:t xml:space="preserve">変速比　　</w:t>
                            </w:r>
                            <w:r>
                              <w:rPr>
                                <w:sz w:val="24"/>
                              </w:rPr>
                              <w:t xml:space="preserve">　　　　</w:t>
                            </w:r>
                            <w:r>
                              <w:rPr>
                                <w:rFonts w:hint="eastAsia"/>
                                <w:sz w:val="24"/>
                              </w:rPr>
                              <w:t>：１．３</w:t>
                            </w:r>
                          </w:p>
                          <w:p w14:paraId="48BE6E49" w14:textId="77777777" w:rsidR="008C5D60" w:rsidRPr="00E6319D" w:rsidRDefault="008C5D60" w:rsidP="008C5D60">
                            <w:pPr>
                              <w:ind w:firstLineChars="100" w:firstLine="240"/>
                              <w:rPr>
                                <w:sz w:val="24"/>
                              </w:rPr>
                            </w:pPr>
                            <w:r>
                              <w:rPr>
                                <w:rFonts w:hint="eastAsia"/>
                                <w:sz w:val="24"/>
                              </w:rPr>
                              <w:t>ファイナル</w:t>
                            </w:r>
                            <w:r>
                              <w:rPr>
                                <w:sz w:val="24"/>
                              </w:rPr>
                              <w:t>・ギヤの</w:t>
                            </w:r>
                            <w:r>
                              <w:rPr>
                                <w:rFonts w:hint="eastAsia"/>
                                <w:sz w:val="24"/>
                              </w:rPr>
                              <w:t xml:space="preserve">減速比　</w:t>
                            </w:r>
                            <w:r w:rsidRPr="00FA436A">
                              <w:rPr>
                                <w:rFonts w:hint="eastAsia"/>
                                <w:sz w:val="24"/>
                              </w:rPr>
                              <w:t>：</w:t>
                            </w:r>
                            <w:r>
                              <w:rPr>
                                <w:rFonts w:hint="eastAsia"/>
                                <w:sz w:val="24"/>
                              </w:rPr>
                              <w:t>４．３</w:t>
                            </w:r>
                          </w:p>
                          <w:p w14:paraId="4C99BAF7" w14:textId="553431EA" w:rsidR="008C5D60" w:rsidRPr="00E6319D" w:rsidRDefault="008C5D60" w:rsidP="008C5D60">
                            <w:pPr>
                              <w:ind w:firstLineChars="100" w:firstLine="240"/>
                              <w:rPr>
                                <w:sz w:val="24"/>
                              </w:rPr>
                            </w:pPr>
                            <w:r>
                              <w:rPr>
                                <w:rFonts w:hint="eastAsia"/>
                                <w:sz w:val="24"/>
                              </w:rPr>
                              <w:t>駆動輪</w:t>
                            </w:r>
                            <w:r>
                              <w:rPr>
                                <w:sz w:val="24"/>
                              </w:rPr>
                              <w:t>の</w:t>
                            </w:r>
                            <w:r>
                              <w:rPr>
                                <w:rFonts w:hint="eastAsia"/>
                                <w:sz w:val="24"/>
                              </w:rPr>
                              <w:t xml:space="preserve">有効半径　</w:t>
                            </w:r>
                            <w:r>
                              <w:rPr>
                                <w:sz w:val="24"/>
                              </w:rPr>
                              <w:t xml:space="preserve">　　　　</w:t>
                            </w:r>
                            <w:r>
                              <w:rPr>
                                <w:rFonts w:hint="eastAsia"/>
                                <w:sz w:val="24"/>
                              </w:rPr>
                              <w:t>：</w:t>
                            </w:r>
                            <w:r w:rsidR="00D23AB7">
                              <w:rPr>
                                <w:rFonts w:hint="eastAsia"/>
                                <w:sz w:val="24"/>
                              </w:rPr>
                              <w:t>６０</w:t>
                            </w:r>
                            <w:r>
                              <w:rPr>
                                <w:rFonts w:hint="eastAsia"/>
                                <w:sz w:val="24"/>
                              </w:rPr>
                              <w:t>ｃｍ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83524" id="_x0000_t202" coordsize="21600,21600" o:spt="202" path="m,l,21600r21600,l21600,xe">
                <v:stroke joinstyle="miter"/>
                <v:path gradientshapeok="t" o:connecttype="rect"/>
              </v:shapetype>
              <v:shape id="テキスト ボックス 2" o:spid="_x0000_s1026" type="#_x0000_t202" style="position:absolute;left:0;text-align:left;margin-left:50.85pt;margin-top:3.25pt;width:267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" fillcolor="window" strokeweight=".5pt">
                <v:textbox>
                  <w:txbxContent>
                    <w:p w14:paraId="0B5B4DA5" w14:textId="00D4AF45" w:rsidR="008C5D60" w:rsidRPr="00FA436A" w:rsidRDefault="008C5D60" w:rsidP="008C5D60">
                      <w:pPr>
                        <w:ind w:firstLineChars="100" w:firstLine="240"/>
                        <w:rPr>
                          <w:sz w:val="24"/>
                        </w:rPr>
                      </w:pPr>
                      <w:r>
                        <w:rPr>
                          <w:sz w:val="24"/>
                        </w:rPr>
                        <w:t>第３速の</w:t>
                      </w:r>
                      <w:r>
                        <w:rPr>
                          <w:rFonts w:hint="eastAsia"/>
                          <w:sz w:val="24"/>
                        </w:rPr>
                        <w:t xml:space="preserve">変速比　　</w:t>
                      </w:r>
                      <w:r>
                        <w:rPr>
                          <w:sz w:val="24"/>
                        </w:rPr>
                        <w:t xml:space="preserve">　　　　</w:t>
                      </w:r>
                      <w:r>
                        <w:rPr>
                          <w:rFonts w:hint="eastAsia"/>
                          <w:sz w:val="24"/>
                        </w:rPr>
                        <w:t>：１．３</w:t>
                      </w:r>
                    </w:p>
                    <w:p w14:paraId="48BE6E49" w14:textId="77777777" w:rsidR="008C5D60" w:rsidRPr="00E6319D" w:rsidRDefault="008C5D60" w:rsidP="008C5D60">
                      <w:pPr>
                        <w:ind w:firstLineChars="100" w:firstLine="240"/>
                        <w:rPr>
                          <w:sz w:val="24"/>
                        </w:rPr>
                      </w:pPr>
                      <w:r>
                        <w:rPr>
                          <w:rFonts w:hint="eastAsia"/>
                          <w:sz w:val="24"/>
                        </w:rPr>
                        <w:t>ファイナル</w:t>
                      </w:r>
                      <w:r>
                        <w:rPr>
                          <w:sz w:val="24"/>
                        </w:rPr>
                        <w:t>・ギヤの</w:t>
                      </w:r>
                      <w:r>
                        <w:rPr>
                          <w:rFonts w:hint="eastAsia"/>
                          <w:sz w:val="24"/>
                        </w:rPr>
                        <w:t xml:space="preserve">減速比　</w:t>
                      </w:r>
                      <w:r w:rsidRPr="00FA436A">
                        <w:rPr>
                          <w:rFonts w:hint="eastAsia"/>
                          <w:sz w:val="24"/>
                        </w:rPr>
                        <w:t>：</w:t>
                      </w:r>
                      <w:r>
                        <w:rPr>
                          <w:rFonts w:hint="eastAsia"/>
                          <w:sz w:val="24"/>
                        </w:rPr>
                        <w:t>４．３</w:t>
                      </w:r>
                    </w:p>
                    <w:p w14:paraId="4C99BAF7" w14:textId="553431EA" w:rsidR="008C5D60" w:rsidRPr="00E6319D" w:rsidRDefault="008C5D60" w:rsidP="008C5D60">
                      <w:pPr>
                        <w:ind w:firstLineChars="100" w:firstLine="240"/>
                        <w:rPr>
                          <w:sz w:val="24"/>
                        </w:rPr>
                      </w:pPr>
                      <w:r>
                        <w:rPr>
                          <w:rFonts w:hint="eastAsia"/>
                          <w:sz w:val="24"/>
                        </w:rPr>
                        <w:t>駆動輪</w:t>
                      </w:r>
                      <w:r>
                        <w:rPr>
                          <w:sz w:val="24"/>
                        </w:rPr>
                        <w:t>の</w:t>
                      </w:r>
                      <w:r>
                        <w:rPr>
                          <w:rFonts w:hint="eastAsia"/>
                          <w:sz w:val="24"/>
                        </w:rPr>
                        <w:t xml:space="preserve">有効半径　</w:t>
                      </w:r>
                      <w:r>
                        <w:rPr>
                          <w:sz w:val="24"/>
                        </w:rPr>
                        <w:t xml:space="preserve">　　　　</w:t>
                      </w:r>
                      <w:r>
                        <w:rPr>
                          <w:rFonts w:hint="eastAsia"/>
                          <w:sz w:val="24"/>
                        </w:rPr>
                        <w:t>：</w:t>
                      </w:r>
                      <w:r w:rsidR="00D23AB7">
                        <w:rPr>
                          <w:rFonts w:hint="eastAsia"/>
                          <w:sz w:val="24"/>
                        </w:rPr>
                        <w:t>６０</w:t>
                      </w:r>
                      <w:r>
                        <w:rPr>
                          <w:rFonts w:hint="eastAsia"/>
                          <w:sz w:val="24"/>
                        </w:rPr>
                        <w:t>ｃｍ</w:t>
                      </w:r>
                    </w:p>
                  </w:txbxContent>
                </v:textbox>
              </v:shape>
            </w:pict>
          </mc:Fallback>
        </mc:AlternateContent>
      </w:r>
    </w:p>
    <w:p w14:paraId="0282CB3E" w14:textId="26E7DA2F" w:rsidR="008C5D60" w:rsidRPr="00F95D6E" w:rsidRDefault="008C5D60" w:rsidP="008C5D60">
      <w:pPr>
        <w:ind w:left="720" w:hangingChars="300" w:hanging="720"/>
        <w:rPr>
          <w:rFonts w:asciiTheme="minorEastAsia" w:eastAsiaTheme="minorEastAsia" w:hAnsiTheme="minorEastAsia" w:cs="ＭＳ 明朝"/>
          <w:kern w:val="0"/>
          <w:sz w:val="24"/>
        </w:rPr>
      </w:pPr>
    </w:p>
    <w:p w14:paraId="6EBBC8E9" w14:textId="77777777" w:rsidR="008C5D60" w:rsidRPr="00F95D6E" w:rsidRDefault="008C5D60" w:rsidP="008C5D60">
      <w:pPr>
        <w:ind w:left="720" w:hangingChars="300" w:hanging="720"/>
        <w:rPr>
          <w:rFonts w:asciiTheme="minorEastAsia" w:eastAsiaTheme="minorEastAsia" w:hAnsiTheme="minorEastAsia" w:cs="ＭＳ 明朝"/>
          <w:kern w:val="0"/>
          <w:sz w:val="24"/>
        </w:rPr>
      </w:pPr>
    </w:p>
    <w:p w14:paraId="3517861D" w14:textId="77777777" w:rsidR="008C5D60" w:rsidRPr="00F95D6E" w:rsidRDefault="008C5D60" w:rsidP="008C5D60">
      <w:pPr>
        <w:rPr>
          <w:rFonts w:asciiTheme="minorEastAsia" w:eastAsiaTheme="minorEastAsia" w:hAnsiTheme="minorEastAsia" w:cs="ＭＳ 明朝"/>
          <w:kern w:val="0"/>
          <w:sz w:val="24"/>
        </w:rPr>
      </w:pPr>
    </w:p>
    <w:p w14:paraId="56AEACA3" w14:textId="0621D856" w:rsidR="006437DE" w:rsidRDefault="006437DE" w:rsidP="006D35DA">
      <w:pPr>
        <w:rPr>
          <w:rFonts w:asciiTheme="minorEastAsia" w:eastAsiaTheme="minorEastAsia" w:hAnsiTheme="minorEastAsia" w:cs="ＭＳ 明朝"/>
          <w:sz w:val="24"/>
        </w:rPr>
      </w:pPr>
    </w:p>
    <w:p w14:paraId="5B751D07" w14:textId="0B0B589D" w:rsidR="006437DE" w:rsidRDefault="006437DE" w:rsidP="006D35DA">
      <w:pPr>
        <w:rPr>
          <w:rFonts w:asciiTheme="minorEastAsia" w:eastAsiaTheme="minorEastAsia" w:hAnsiTheme="minorEastAsia" w:cs="ＭＳ 明朝"/>
          <w:sz w:val="24"/>
        </w:rPr>
      </w:pPr>
    </w:p>
    <w:p w14:paraId="4D532EFD" w14:textId="77777777" w:rsidR="00A74254" w:rsidRDefault="00A74254" w:rsidP="006D35DA">
      <w:pPr>
        <w:rPr>
          <w:rFonts w:asciiTheme="minorEastAsia" w:eastAsiaTheme="minorEastAsia" w:hAnsiTheme="minorEastAsia" w:cs="ＭＳ 明朝"/>
          <w:sz w:val="24"/>
        </w:rPr>
      </w:pPr>
    </w:p>
    <w:p w14:paraId="66261C58" w14:textId="77777777" w:rsidR="009F39E0" w:rsidRDefault="009F39E0" w:rsidP="006D35DA">
      <w:pPr>
        <w:rPr>
          <w:rFonts w:asciiTheme="minorEastAsia" w:eastAsiaTheme="minorEastAsia" w:hAnsiTheme="minorEastAsia" w:cs="ＭＳ 明朝"/>
          <w:sz w:val="24"/>
        </w:rPr>
      </w:pPr>
    </w:p>
    <w:p w14:paraId="4439793A" w14:textId="2987B81B" w:rsidR="006D35DA" w:rsidRPr="00F95D6E" w:rsidRDefault="006D35DA" w:rsidP="006D35DA">
      <w:pPr>
        <w:rPr>
          <w:rFonts w:asciiTheme="minorEastAsia" w:eastAsiaTheme="minorEastAsia" w:hAnsiTheme="minorEastAsia" w:cs="ＭＳ 明朝"/>
          <w:sz w:val="24"/>
        </w:rPr>
      </w:pPr>
      <w:r w:rsidRPr="00F95D6E">
        <w:rPr>
          <w:rFonts w:asciiTheme="minorEastAsia" w:eastAsiaTheme="minorEastAsia" w:hAnsiTheme="minorEastAsia" w:cs="ＭＳ 明朝" w:hint="eastAsia"/>
          <w:sz w:val="24"/>
        </w:rPr>
        <w:t>問題３　次の（１）、（２）の設問に答えなさい。</w:t>
      </w:r>
    </w:p>
    <w:p w14:paraId="6BEC865A" w14:textId="77777777" w:rsidR="006D35DA" w:rsidRPr="00F95D6E" w:rsidRDefault="006D35DA" w:rsidP="006D35DA">
      <w:pPr>
        <w:rPr>
          <w:rFonts w:asciiTheme="minorEastAsia" w:eastAsiaTheme="minorEastAsia" w:hAnsiTheme="minorEastAsia"/>
          <w:sz w:val="24"/>
        </w:rPr>
      </w:pPr>
    </w:p>
    <w:p w14:paraId="3F860548" w14:textId="2BEB85E7" w:rsidR="00103850" w:rsidRDefault="00103850" w:rsidP="00103850">
      <w:pPr>
        <w:numPr>
          <w:ilvl w:val="0"/>
          <w:numId w:val="26"/>
        </w:numPr>
        <w:ind w:hangingChars="300"/>
        <w:rPr>
          <w:rFonts w:asciiTheme="minorEastAsia" w:eastAsiaTheme="minorEastAsia" w:hAnsiTheme="minorEastAsia"/>
          <w:sz w:val="24"/>
        </w:rPr>
      </w:pPr>
      <w:r w:rsidRPr="00F95D6E">
        <w:rPr>
          <w:rFonts w:asciiTheme="minorEastAsia" w:eastAsiaTheme="minorEastAsia" w:hAnsiTheme="minorEastAsia" w:hint="eastAsia"/>
          <w:sz w:val="24"/>
        </w:rPr>
        <w:t>モノコック・ボデーの長所及び短所を説明しなさい。</w:t>
      </w:r>
    </w:p>
    <w:p w14:paraId="057CC637" w14:textId="77777777" w:rsidR="009E527E" w:rsidRPr="00F95D6E" w:rsidRDefault="009E527E" w:rsidP="009E527E">
      <w:pPr>
        <w:ind w:left="720"/>
        <w:rPr>
          <w:rFonts w:asciiTheme="minorEastAsia" w:eastAsiaTheme="minorEastAsia" w:hAnsiTheme="minorEastAsia"/>
          <w:sz w:val="24"/>
        </w:rPr>
      </w:pPr>
    </w:p>
    <w:p w14:paraId="138576CC" w14:textId="77777777" w:rsidR="00103850" w:rsidRPr="00F95D6E" w:rsidRDefault="00103850" w:rsidP="00103850">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【長所】</w:t>
      </w:r>
    </w:p>
    <w:p w14:paraId="022B2935" w14:textId="77777777" w:rsidR="00103850" w:rsidRPr="00F95D6E" w:rsidRDefault="00103850" w:rsidP="00103850">
      <w:pPr>
        <w:ind w:left="720" w:hangingChars="300" w:hanging="720"/>
        <w:rPr>
          <w:rFonts w:asciiTheme="minorEastAsia" w:eastAsiaTheme="minorEastAsia" w:hAnsiTheme="minorEastAsia"/>
          <w:sz w:val="24"/>
        </w:rPr>
      </w:pPr>
    </w:p>
    <w:p w14:paraId="032F4722" w14:textId="77777777" w:rsidR="00103850" w:rsidRPr="00F95D6E" w:rsidRDefault="00103850" w:rsidP="00103850">
      <w:pPr>
        <w:ind w:left="720" w:hangingChars="300" w:hanging="720"/>
        <w:rPr>
          <w:rFonts w:asciiTheme="minorEastAsia" w:eastAsiaTheme="minorEastAsia" w:hAnsiTheme="minorEastAsia"/>
          <w:sz w:val="24"/>
        </w:rPr>
      </w:pPr>
    </w:p>
    <w:p w14:paraId="47C8A54A" w14:textId="77777777" w:rsidR="00103850" w:rsidRPr="00F95D6E" w:rsidRDefault="00103850" w:rsidP="00103850">
      <w:pPr>
        <w:ind w:left="720" w:hangingChars="300" w:hanging="720"/>
        <w:rPr>
          <w:rFonts w:asciiTheme="minorEastAsia" w:eastAsiaTheme="minorEastAsia" w:hAnsiTheme="minorEastAsia"/>
          <w:sz w:val="24"/>
        </w:rPr>
      </w:pPr>
      <w:r w:rsidRPr="00F95D6E">
        <w:rPr>
          <w:rFonts w:asciiTheme="minorEastAsia" w:eastAsiaTheme="minorEastAsia" w:hAnsiTheme="minorEastAsia" w:hint="eastAsia"/>
          <w:sz w:val="24"/>
        </w:rPr>
        <w:t>【短所】</w:t>
      </w:r>
    </w:p>
    <w:p w14:paraId="7779DBBA" w14:textId="77777777" w:rsidR="00103850" w:rsidRPr="00F95D6E" w:rsidRDefault="00103850" w:rsidP="00103850">
      <w:pPr>
        <w:ind w:left="720" w:hangingChars="300" w:hanging="720"/>
        <w:rPr>
          <w:rFonts w:asciiTheme="minorEastAsia" w:eastAsiaTheme="minorEastAsia" w:hAnsiTheme="minorEastAsia"/>
          <w:sz w:val="24"/>
        </w:rPr>
      </w:pPr>
    </w:p>
    <w:p w14:paraId="2534B283" w14:textId="3472142B" w:rsidR="00585AFF" w:rsidRDefault="00585AFF" w:rsidP="006D35DA">
      <w:pPr>
        <w:rPr>
          <w:rFonts w:asciiTheme="minorEastAsia" w:eastAsiaTheme="minorEastAsia" w:hAnsiTheme="minorEastAsia"/>
        </w:rPr>
      </w:pPr>
    </w:p>
    <w:p w14:paraId="177C7D7B" w14:textId="77777777" w:rsidR="00F66C44" w:rsidRDefault="00F66C44" w:rsidP="006D35DA">
      <w:pPr>
        <w:rPr>
          <w:rFonts w:asciiTheme="minorEastAsia" w:eastAsiaTheme="minorEastAsia" w:hAnsiTheme="minorEastAsia"/>
        </w:rPr>
      </w:pPr>
    </w:p>
    <w:p w14:paraId="16FE1154" w14:textId="77777777" w:rsidR="009E527E" w:rsidRPr="00F95D6E" w:rsidRDefault="009E527E" w:rsidP="006D35DA">
      <w:pPr>
        <w:rPr>
          <w:rFonts w:asciiTheme="minorEastAsia" w:eastAsiaTheme="minorEastAsia" w:hAnsiTheme="minorEastAsia"/>
        </w:rPr>
      </w:pPr>
    </w:p>
    <w:p w14:paraId="43DE8459" w14:textId="0E432B88" w:rsidR="00D9483D" w:rsidRPr="00F95D6E" w:rsidRDefault="006D35DA" w:rsidP="00D9483D">
      <w:pPr>
        <w:ind w:left="972" w:hangingChars="405" w:hanging="972"/>
        <w:rPr>
          <w:rFonts w:asciiTheme="minorEastAsia" w:eastAsiaTheme="minorEastAsia" w:hAnsiTheme="minorEastAsia"/>
          <w:sz w:val="24"/>
        </w:rPr>
      </w:pPr>
      <w:r w:rsidRPr="00F95D6E">
        <w:rPr>
          <w:rFonts w:asciiTheme="minorEastAsia" w:eastAsiaTheme="minorEastAsia" w:hAnsiTheme="minorEastAsia" w:hint="eastAsia"/>
          <w:sz w:val="24"/>
        </w:rPr>
        <w:t xml:space="preserve">（２）　</w:t>
      </w:r>
      <w:r w:rsidR="00406A48" w:rsidRPr="00F95D6E">
        <w:rPr>
          <w:rFonts w:asciiTheme="minorEastAsia" w:eastAsiaTheme="minorEastAsia" w:hAnsiTheme="minorEastAsia" w:hint="eastAsia"/>
          <w:sz w:val="24"/>
        </w:rPr>
        <w:t>次の各問に答えなさい。</w:t>
      </w:r>
    </w:p>
    <w:p w14:paraId="0F6E579E" w14:textId="77777777" w:rsidR="00406A48" w:rsidRPr="00F95D6E" w:rsidRDefault="00406A48" w:rsidP="00D9483D">
      <w:pPr>
        <w:ind w:left="972" w:hangingChars="405" w:hanging="972"/>
        <w:rPr>
          <w:rFonts w:asciiTheme="minorEastAsia" w:eastAsiaTheme="minorEastAsia" w:hAnsiTheme="minorEastAsia"/>
          <w:sz w:val="24"/>
        </w:rPr>
      </w:pPr>
    </w:p>
    <w:p w14:paraId="3E28FEC3" w14:textId="35143110" w:rsidR="00406A48" w:rsidRPr="00F95D6E" w:rsidRDefault="00C1290D" w:rsidP="000F1870">
      <w:pPr>
        <w:pStyle w:val="ac"/>
        <w:numPr>
          <w:ilvl w:val="0"/>
          <w:numId w:val="24"/>
        </w:numPr>
        <w:ind w:leftChars="0" w:firstLineChars="0"/>
        <w:rPr>
          <w:rFonts w:asciiTheme="minorEastAsia" w:eastAsiaTheme="minorEastAsia" w:hAnsiTheme="minorEastAsia"/>
          <w:sz w:val="24"/>
        </w:rPr>
      </w:pPr>
      <w:r w:rsidRPr="00F95D6E">
        <w:rPr>
          <w:rFonts w:asciiTheme="minorEastAsia" w:eastAsiaTheme="minorEastAsia" w:hAnsiTheme="minorEastAsia" w:hint="eastAsia"/>
          <w:sz w:val="24"/>
        </w:rPr>
        <w:t>テーパ</w:t>
      </w:r>
      <w:r>
        <w:rPr>
          <w:rFonts w:asciiTheme="minorEastAsia" w:eastAsiaTheme="minorEastAsia" w:hAnsiTheme="minorEastAsia" w:hint="eastAsia"/>
          <w:sz w:val="24"/>
        </w:rPr>
        <w:t>・</w:t>
      </w:r>
      <w:r w:rsidRPr="00F95D6E">
        <w:rPr>
          <w:rFonts w:asciiTheme="minorEastAsia" w:eastAsiaTheme="minorEastAsia" w:hAnsiTheme="minorEastAsia" w:hint="eastAsia"/>
          <w:sz w:val="24"/>
        </w:rPr>
        <w:t>フェース型</w:t>
      </w:r>
      <w:r>
        <w:rPr>
          <w:rFonts w:asciiTheme="minorEastAsia" w:eastAsiaTheme="minorEastAsia" w:hAnsiTheme="minorEastAsia" w:hint="eastAsia"/>
          <w:sz w:val="24"/>
        </w:rPr>
        <w:t>の</w:t>
      </w:r>
      <w:r w:rsidR="00A72D0F" w:rsidRPr="00F95D6E">
        <w:rPr>
          <w:rFonts w:asciiTheme="minorEastAsia" w:eastAsiaTheme="minorEastAsia" w:hAnsiTheme="minorEastAsia" w:hint="eastAsia"/>
          <w:sz w:val="24"/>
        </w:rPr>
        <w:t>コンプレッション・リング</w:t>
      </w:r>
      <w:r>
        <w:rPr>
          <w:rFonts w:asciiTheme="minorEastAsia" w:eastAsiaTheme="minorEastAsia" w:hAnsiTheme="minorEastAsia" w:hint="eastAsia"/>
          <w:sz w:val="24"/>
        </w:rPr>
        <w:t>について</w:t>
      </w:r>
      <w:r w:rsidR="00A72D0F" w:rsidRPr="00F95D6E">
        <w:rPr>
          <w:rFonts w:asciiTheme="minorEastAsia" w:eastAsiaTheme="minorEastAsia" w:hAnsiTheme="minorEastAsia" w:hint="eastAsia"/>
          <w:sz w:val="24"/>
        </w:rPr>
        <w:t>、特徴を</w:t>
      </w:r>
      <w:r w:rsidR="00820BB4">
        <w:rPr>
          <w:rFonts w:asciiTheme="minorEastAsia" w:eastAsiaTheme="minorEastAsia" w:hAnsiTheme="minorEastAsia" w:hint="eastAsia"/>
          <w:sz w:val="24"/>
        </w:rPr>
        <w:t>記述しな</w:t>
      </w:r>
      <w:r w:rsidR="00A72D0F" w:rsidRPr="00F95D6E">
        <w:rPr>
          <w:rFonts w:asciiTheme="minorEastAsia" w:eastAsiaTheme="minorEastAsia" w:hAnsiTheme="minorEastAsia" w:hint="eastAsia"/>
          <w:sz w:val="24"/>
        </w:rPr>
        <w:t>さい。</w:t>
      </w:r>
    </w:p>
    <w:p w14:paraId="6BE849A4" w14:textId="18DAB90A" w:rsidR="00406A48" w:rsidRPr="00F95D6E" w:rsidRDefault="00406A48" w:rsidP="00406A48">
      <w:pPr>
        <w:ind w:left="972" w:hangingChars="405" w:hanging="972"/>
        <w:rPr>
          <w:rFonts w:asciiTheme="minorEastAsia" w:eastAsiaTheme="minorEastAsia" w:hAnsiTheme="minorEastAsia"/>
          <w:sz w:val="24"/>
        </w:rPr>
      </w:pPr>
      <w:r w:rsidRPr="00F95D6E">
        <w:rPr>
          <w:rFonts w:asciiTheme="minorEastAsia" w:eastAsiaTheme="minorEastAsia" w:hAnsiTheme="minorEastAsia" w:hint="eastAsia"/>
          <w:sz w:val="24"/>
        </w:rPr>
        <w:t xml:space="preserve">　　　　</w:t>
      </w:r>
    </w:p>
    <w:p w14:paraId="19F96E2E" w14:textId="546E0710" w:rsidR="00406A48" w:rsidRPr="00F95D6E" w:rsidRDefault="00C1290D" w:rsidP="000F1870">
      <w:pPr>
        <w:pStyle w:val="ac"/>
        <w:numPr>
          <w:ilvl w:val="0"/>
          <w:numId w:val="24"/>
        </w:numPr>
        <w:ind w:leftChars="0" w:firstLineChars="0"/>
        <w:rPr>
          <w:rFonts w:asciiTheme="minorEastAsia" w:eastAsiaTheme="minorEastAsia" w:hAnsiTheme="minorEastAsia"/>
          <w:sz w:val="24"/>
        </w:rPr>
      </w:pPr>
      <w:r w:rsidRPr="00F95D6E">
        <w:rPr>
          <w:rFonts w:asciiTheme="minorEastAsia" w:eastAsiaTheme="minorEastAsia" w:hAnsiTheme="minorEastAsia" w:hint="eastAsia"/>
          <w:sz w:val="24"/>
        </w:rPr>
        <w:t>高熱価型の</w:t>
      </w:r>
      <w:r w:rsidR="00A72D0F" w:rsidRPr="00F95D6E">
        <w:rPr>
          <w:rFonts w:asciiTheme="minorEastAsia" w:eastAsiaTheme="minorEastAsia" w:hAnsiTheme="minorEastAsia" w:hint="eastAsia"/>
          <w:sz w:val="24"/>
        </w:rPr>
        <w:t>スパーク・プラグ</w:t>
      </w:r>
      <w:r>
        <w:rPr>
          <w:rFonts w:asciiTheme="minorEastAsia" w:eastAsiaTheme="minorEastAsia" w:hAnsiTheme="minorEastAsia" w:hint="eastAsia"/>
          <w:sz w:val="24"/>
        </w:rPr>
        <w:t>について、</w:t>
      </w:r>
      <w:r w:rsidR="003A5301" w:rsidRPr="00F95D6E">
        <w:rPr>
          <w:rFonts w:asciiTheme="minorEastAsia" w:eastAsiaTheme="minorEastAsia" w:hAnsiTheme="minorEastAsia" w:hint="eastAsia"/>
          <w:sz w:val="24"/>
        </w:rPr>
        <w:t>低熱価型と</w:t>
      </w:r>
      <w:r w:rsidR="00A753BB">
        <w:rPr>
          <w:rFonts w:asciiTheme="minorEastAsia" w:eastAsiaTheme="minorEastAsia" w:hAnsiTheme="minorEastAsia" w:hint="eastAsia"/>
          <w:sz w:val="24"/>
        </w:rPr>
        <w:t>比較した際</w:t>
      </w:r>
      <w:r w:rsidR="003A5301" w:rsidRPr="00F95D6E">
        <w:rPr>
          <w:rFonts w:asciiTheme="minorEastAsia" w:eastAsiaTheme="minorEastAsia" w:hAnsiTheme="minorEastAsia" w:hint="eastAsia"/>
          <w:sz w:val="24"/>
        </w:rPr>
        <w:t>の</w:t>
      </w:r>
      <w:r w:rsidR="00A72D0F" w:rsidRPr="00F95D6E">
        <w:rPr>
          <w:rFonts w:asciiTheme="minorEastAsia" w:eastAsiaTheme="minorEastAsia" w:hAnsiTheme="minorEastAsia" w:hint="eastAsia"/>
          <w:sz w:val="24"/>
        </w:rPr>
        <w:t>特徴を</w:t>
      </w:r>
      <w:r w:rsidR="00820BB4">
        <w:rPr>
          <w:rFonts w:asciiTheme="minorEastAsia" w:eastAsiaTheme="minorEastAsia" w:hAnsiTheme="minorEastAsia" w:hint="eastAsia"/>
          <w:sz w:val="24"/>
        </w:rPr>
        <w:t>記述し</w:t>
      </w:r>
      <w:r w:rsidR="00A72D0F" w:rsidRPr="00F95D6E">
        <w:rPr>
          <w:rFonts w:asciiTheme="minorEastAsia" w:eastAsiaTheme="minorEastAsia" w:hAnsiTheme="minorEastAsia" w:hint="eastAsia"/>
          <w:sz w:val="24"/>
        </w:rPr>
        <w:t>なさい。</w:t>
      </w:r>
    </w:p>
    <w:p w14:paraId="58B3B54C" w14:textId="761A8C1E" w:rsidR="00574D48" w:rsidRPr="00820BB4" w:rsidRDefault="00574D48" w:rsidP="00075275">
      <w:pPr>
        <w:rPr>
          <w:rFonts w:asciiTheme="minorEastAsia" w:eastAsiaTheme="minorEastAsia" w:hAnsiTheme="minorEastAsia"/>
          <w:sz w:val="24"/>
        </w:rPr>
      </w:pPr>
    </w:p>
    <w:p w14:paraId="013F0CC4" w14:textId="71A97990" w:rsidR="00574D48" w:rsidRPr="00F95D6E" w:rsidRDefault="00820BB4" w:rsidP="003A5301">
      <w:pPr>
        <w:pStyle w:val="ac"/>
        <w:numPr>
          <w:ilvl w:val="0"/>
          <w:numId w:val="24"/>
        </w:numPr>
        <w:ind w:leftChars="0" w:firstLineChars="0"/>
        <w:rPr>
          <w:rFonts w:asciiTheme="minorEastAsia" w:eastAsiaTheme="minorEastAsia" w:hAnsiTheme="minorEastAsia"/>
          <w:sz w:val="24"/>
        </w:rPr>
      </w:pPr>
      <w:r>
        <w:rPr>
          <w:rFonts w:asciiTheme="minorEastAsia" w:eastAsiaTheme="minorEastAsia" w:hAnsiTheme="minorEastAsia" w:hint="eastAsia"/>
          <w:sz w:val="24"/>
        </w:rPr>
        <w:t>電子制御装置</w:t>
      </w:r>
      <w:r w:rsidR="00C1290D">
        <w:rPr>
          <w:rFonts w:asciiTheme="minorEastAsia" w:eastAsiaTheme="minorEastAsia" w:hAnsiTheme="minorEastAsia" w:hint="eastAsia"/>
          <w:sz w:val="24"/>
        </w:rPr>
        <w:t>の</w:t>
      </w:r>
      <w:r>
        <w:rPr>
          <w:rFonts w:asciiTheme="minorEastAsia" w:eastAsiaTheme="minorEastAsia" w:hAnsiTheme="minorEastAsia" w:hint="eastAsia"/>
          <w:sz w:val="24"/>
        </w:rPr>
        <w:t>水温センサ</w:t>
      </w:r>
      <w:r w:rsidR="00C1290D">
        <w:rPr>
          <w:rFonts w:asciiTheme="minorEastAsia" w:eastAsiaTheme="minorEastAsia" w:hAnsiTheme="minorEastAsia" w:hint="eastAsia"/>
          <w:sz w:val="24"/>
        </w:rPr>
        <w:t>について、</w:t>
      </w:r>
      <w:r>
        <w:rPr>
          <w:rFonts w:asciiTheme="minorEastAsia" w:eastAsiaTheme="minorEastAsia" w:hAnsiTheme="minorEastAsia" w:hint="eastAsia"/>
          <w:sz w:val="24"/>
        </w:rPr>
        <w:t>特徴を記述し</w:t>
      </w:r>
      <w:r w:rsidR="00216561" w:rsidRPr="00F95D6E">
        <w:rPr>
          <w:rFonts w:asciiTheme="minorEastAsia" w:eastAsiaTheme="minorEastAsia" w:hAnsiTheme="minorEastAsia" w:hint="eastAsia"/>
          <w:sz w:val="24"/>
        </w:rPr>
        <w:t>なさい。</w:t>
      </w:r>
    </w:p>
    <w:sectPr w:rsidR="00574D48" w:rsidRPr="00F95D6E" w:rsidSect="00FF7D30">
      <w:pgSz w:w="11906" w:h="16838" w:code="9"/>
      <w:pgMar w:top="680" w:right="624" w:bottom="624" w:left="62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5F95" w14:textId="77777777" w:rsidR="00E103C8" w:rsidRDefault="00E103C8" w:rsidP="00FB3A83">
      <w:r>
        <w:separator/>
      </w:r>
    </w:p>
  </w:endnote>
  <w:endnote w:type="continuationSeparator" w:id="0">
    <w:p w14:paraId="2900505A" w14:textId="77777777" w:rsidR="00E103C8" w:rsidRDefault="00E103C8"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CFB6" w14:textId="77777777" w:rsidR="00E103C8" w:rsidRDefault="00E103C8" w:rsidP="00FB3A83">
      <w:r>
        <w:separator/>
      </w:r>
    </w:p>
  </w:footnote>
  <w:footnote w:type="continuationSeparator" w:id="0">
    <w:p w14:paraId="4879400D" w14:textId="77777777" w:rsidR="00E103C8" w:rsidRDefault="00E103C8"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942243"/>
    <w:multiLevelType w:val="hybridMultilevel"/>
    <w:tmpl w:val="5D4235A2"/>
    <w:lvl w:ilvl="0" w:tplc="17A80B08">
      <w:start w:val="1"/>
      <w:numFmt w:val="decimalFullWidth"/>
      <w:lvlText w:val="（%1）"/>
      <w:lvlJc w:val="left"/>
      <w:pPr>
        <w:tabs>
          <w:tab w:val="num" w:pos="0"/>
        </w:tabs>
        <w:ind w:left="0" w:hanging="720"/>
      </w:pPr>
      <w:rPr>
        <w:rFonts w:hint="default"/>
        <w:sz w:val="24"/>
      </w:rPr>
    </w:lvl>
    <w:lvl w:ilvl="1" w:tplc="04090017">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tentative="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7"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14E8C"/>
    <w:multiLevelType w:val="hybridMultilevel"/>
    <w:tmpl w:val="F33267DA"/>
    <w:lvl w:ilvl="0" w:tplc="15B62920">
      <w:start w:val="1"/>
      <w:numFmt w:val="decimalFullWidth"/>
      <w:lvlText w:val="問%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D6760A6"/>
    <w:multiLevelType w:val="hybridMultilevel"/>
    <w:tmpl w:val="6032F098"/>
    <w:lvl w:ilvl="0" w:tplc="69A2CE50">
      <w:start w:val="2"/>
      <w:numFmt w:val="decimalFullWidth"/>
      <w:lvlText w:val="問%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D446640"/>
    <w:multiLevelType w:val="hybridMultilevel"/>
    <w:tmpl w:val="002CD478"/>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4AC55FC"/>
    <w:multiLevelType w:val="hybridMultilevel"/>
    <w:tmpl w:val="80A4BBF8"/>
    <w:lvl w:ilvl="0" w:tplc="B2D4248A">
      <w:start w:val="1"/>
      <w:numFmt w:val="decimalFullWidth"/>
      <w:lvlText w:val="（%1）"/>
      <w:lvlJc w:val="left"/>
      <w:pPr>
        <w:ind w:left="4389"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77DB0"/>
    <w:multiLevelType w:val="hybridMultilevel"/>
    <w:tmpl w:val="F59AC4BA"/>
    <w:lvl w:ilvl="0" w:tplc="69A2CE50">
      <w:start w:val="2"/>
      <w:numFmt w:val="decimalFullWidth"/>
      <w:lvlText w:val="問%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76D5859"/>
    <w:multiLevelType w:val="hybridMultilevel"/>
    <w:tmpl w:val="96B6721A"/>
    <w:lvl w:ilvl="0" w:tplc="38FEF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
  </w:num>
  <w:num w:numId="3">
    <w:abstractNumId w:val="4"/>
  </w:num>
  <w:num w:numId="4">
    <w:abstractNumId w:val="15"/>
  </w:num>
  <w:num w:numId="5">
    <w:abstractNumId w:val="0"/>
  </w:num>
  <w:num w:numId="6">
    <w:abstractNumId w:val="7"/>
  </w:num>
  <w:num w:numId="7">
    <w:abstractNumId w:val="18"/>
  </w:num>
  <w:num w:numId="8">
    <w:abstractNumId w:val="1"/>
  </w:num>
  <w:num w:numId="9">
    <w:abstractNumId w:val="19"/>
  </w:num>
  <w:num w:numId="10">
    <w:abstractNumId w:val="27"/>
  </w:num>
  <w:num w:numId="11">
    <w:abstractNumId w:val="8"/>
  </w:num>
  <w:num w:numId="12">
    <w:abstractNumId w:val="10"/>
  </w:num>
  <w:num w:numId="13">
    <w:abstractNumId w:val="21"/>
  </w:num>
  <w:num w:numId="14">
    <w:abstractNumId w:val="14"/>
  </w:num>
  <w:num w:numId="15">
    <w:abstractNumId w:val="23"/>
  </w:num>
  <w:num w:numId="16">
    <w:abstractNumId w:val="5"/>
  </w:num>
  <w:num w:numId="17">
    <w:abstractNumId w:val="11"/>
  </w:num>
  <w:num w:numId="18">
    <w:abstractNumId w:val="2"/>
  </w:num>
  <w:num w:numId="19">
    <w:abstractNumId w:val="13"/>
  </w:num>
  <w:num w:numId="20">
    <w:abstractNumId w:val="6"/>
  </w:num>
  <w:num w:numId="21">
    <w:abstractNumId w:val="24"/>
  </w:num>
  <w:num w:numId="22">
    <w:abstractNumId w:val="17"/>
  </w:num>
  <w:num w:numId="23">
    <w:abstractNumId w:val="16"/>
  </w:num>
  <w:num w:numId="24">
    <w:abstractNumId w:val="9"/>
  </w:num>
  <w:num w:numId="25">
    <w:abstractNumId w:val="22"/>
  </w:num>
  <w:num w:numId="26">
    <w:abstractNumId w:val="26"/>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7D6"/>
    <w:rsid w:val="00003B5D"/>
    <w:rsid w:val="00005768"/>
    <w:rsid w:val="00005ADE"/>
    <w:rsid w:val="0000655A"/>
    <w:rsid w:val="0000696C"/>
    <w:rsid w:val="00006CE3"/>
    <w:rsid w:val="00007784"/>
    <w:rsid w:val="00011D75"/>
    <w:rsid w:val="00012DBD"/>
    <w:rsid w:val="00020B25"/>
    <w:rsid w:val="00026E66"/>
    <w:rsid w:val="000356C4"/>
    <w:rsid w:val="00036478"/>
    <w:rsid w:val="00040005"/>
    <w:rsid w:val="0004108F"/>
    <w:rsid w:val="00042F66"/>
    <w:rsid w:val="00043EC2"/>
    <w:rsid w:val="00044D6B"/>
    <w:rsid w:val="00044F51"/>
    <w:rsid w:val="000475C8"/>
    <w:rsid w:val="000500D9"/>
    <w:rsid w:val="00053057"/>
    <w:rsid w:val="000558F9"/>
    <w:rsid w:val="00057A18"/>
    <w:rsid w:val="00061E5F"/>
    <w:rsid w:val="000624BC"/>
    <w:rsid w:val="00063718"/>
    <w:rsid w:val="000665C5"/>
    <w:rsid w:val="000670F7"/>
    <w:rsid w:val="00074552"/>
    <w:rsid w:val="00074C4A"/>
    <w:rsid w:val="00074F53"/>
    <w:rsid w:val="00075275"/>
    <w:rsid w:val="000766B7"/>
    <w:rsid w:val="00080611"/>
    <w:rsid w:val="0008290F"/>
    <w:rsid w:val="0008467F"/>
    <w:rsid w:val="00085769"/>
    <w:rsid w:val="00085809"/>
    <w:rsid w:val="000865F4"/>
    <w:rsid w:val="00087AFE"/>
    <w:rsid w:val="000903A8"/>
    <w:rsid w:val="00091990"/>
    <w:rsid w:val="00093D90"/>
    <w:rsid w:val="00094531"/>
    <w:rsid w:val="00095058"/>
    <w:rsid w:val="000952B3"/>
    <w:rsid w:val="000A03AF"/>
    <w:rsid w:val="000A094E"/>
    <w:rsid w:val="000A101F"/>
    <w:rsid w:val="000A2E70"/>
    <w:rsid w:val="000A3723"/>
    <w:rsid w:val="000A483D"/>
    <w:rsid w:val="000A493D"/>
    <w:rsid w:val="000A5C94"/>
    <w:rsid w:val="000B774B"/>
    <w:rsid w:val="000C4468"/>
    <w:rsid w:val="000C49F9"/>
    <w:rsid w:val="000C4CB4"/>
    <w:rsid w:val="000C545F"/>
    <w:rsid w:val="000D473B"/>
    <w:rsid w:val="000D659D"/>
    <w:rsid w:val="000E0FA3"/>
    <w:rsid w:val="000E0FAF"/>
    <w:rsid w:val="000E13A8"/>
    <w:rsid w:val="000E1468"/>
    <w:rsid w:val="000E192F"/>
    <w:rsid w:val="000E1D25"/>
    <w:rsid w:val="000E2B58"/>
    <w:rsid w:val="000E2D42"/>
    <w:rsid w:val="000E3907"/>
    <w:rsid w:val="000E4CAD"/>
    <w:rsid w:val="000E591F"/>
    <w:rsid w:val="000E693A"/>
    <w:rsid w:val="000E7B9E"/>
    <w:rsid w:val="000F1788"/>
    <w:rsid w:val="000F1870"/>
    <w:rsid w:val="000F3201"/>
    <w:rsid w:val="001007EE"/>
    <w:rsid w:val="00100CAE"/>
    <w:rsid w:val="00100E1C"/>
    <w:rsid w:val="00101226"/>
    <w:rsid w:val="001037EC"/>
    <w:rsid w:val="00103850"/>
    <w:rsid w:val="00107C92"/>
    <w:rsid w:val="00107EA3"/>
    <w:rsid w:val="001123B7"/>
    <w:rsid w:val="00112971"/>
    <w:rsid w:val="001132C4"/>
    <w:rsid w:val="00114193"/>
    <w:rsid w:val="00115E18"/>
    <w:rsid w:val="001166A0"/>
    <w:rsid w:val="0011708E"/>
    <w:rsid w:val="001178C8"/>
    <w:rsid w:val="00120389"/>
    <w:rsid w:val="0012105E"/>
    <w:rsid w:val="00122BAB"/>
    <w:rsid w:val="00122C5E"/>
    <w:rsid w:val="00124F12"/>
    <w:rsid w:val="001311D7"/>
    <w:rsid w:val="0013438B"/>
    <w:rsid w:val="00135707"/>
    <w:rsid w:val="0013785B"/>
    <w:rsid w:val="00137910"/>
    <w:rsid w:val="00140447"/>
    <w:rsid w:val="00140E2D"/>
    <w:rsid w:val="00141284"/>
    <w:rsid w:val="001460AD"/>
    <w:rsid w:val="00147F14"/>
    <w:rsid w:val="00150BB2"/>
    <w:rsid w:val="0015195A"/>
    <w:rsid w:val="00151ECC"/>
    <w:rsid w:val="0015484C"/>
    <w:rsid w:val="00154D34"/>
    <w:rsid w:val="00156127"/>
    <w:rsid w:val="00156365"/>
    <w:rsid w:val="001567E4"/>
    <w:rsid w:val="00160A87"/>
    <w:rsid w:val="001611AA"/>
    <w:rsid w:val="001612D9"/>
    <w:rsid w:val="0016597F"/>
    <w:rsid w:val="001671A3"/>
    <w:rsid w:val="00167283"/>
    <w:rsid w:val="0017033D"/>
    <w:rsid w:val="001706A4"/>
    <w:rsid w:val="00171E74"/>
    <w:rsid w:val="00172424"/>
    <w:rsid w:val="001728BE"/>
    <w:rsid w:val="00174CC8"/>
    <w:rsid w:val="0017527B"/>
    <w:rsid w:val="00175674"/>
    <w:rsid w:val="00175B7F"/>
    <w:rsid w:val="00183216"/>
    <w:rsid w:val="00183B52"/>
    <w:rsid w:val="00184EDF"/>
    <w:rsid w:val="001874D6"/>
    <w:rsid w:val="00187AAF"/>
    <w:rsid w:val="001922AD"/>
    <w:rsid w:val="001952E3"/>
    <w:rsid w:val="00196BC7"/>
    <w:rsid w:val="00197525"/>
    <w:rsid w:val="001A4535"/>
    <w:rsid w:val="001B0A09"/>
    <w:rsid w:val="001B153C"/>
    <w:rsid w:val="001B72AC"/>
    <w:rsid w:val="001C1A48"/>
    <w:rsid w:val="001C23DC"/>
    <w:rsid w:val="001C2429"/>
    <w:rsid w:val="001C43CF"/>
    <w:rsid w:val="001C4441"/>
    <w:rsid w:val="001C7022"/>
    <w:rsid w:val="001D0414"/>
    <w:rsid w:val="001D111D"/>
    <w:rsid w:val="001D113E"/>
    <w:rsid w:val="001D29F3"/>
    <w:rsid w:val="001D44B8"/>
    <w:rsid w:val="001E050D"/>
    <w:rsid w:val="001E24BF"/>
    <w:rsid w:val="001E5BE8"/>
    <w:rsid w:val="001E6195"/>
    <w:rsid w:val="001F05CE"/>
    <w:rsid w:val="001F07BE"/>
    <w:rsid w:val="001F142A"/>
    <w:rsid w:val="001F143F"/>
    <w:rsid w:val="001F1783"/>
    <w:rsid w:val="001F189B"/>
    <w:rsid w:val="001F342C"/>
    <w:rsid w:val="001F4288"/>
    <w:rsid w:val="001F71C2"/>
    <w:rsid w:val="001F725E"/>
    <w:rsid w:val="00202D65"/>
    <w:rsid w:val="00202D69"/>
    <w:rsid w:val="00203F0D"/>
    <w:rsid w:val="00204FAD"/>
    <w:rsid w:val="00205BA4"/>
    <w:rsid w:val="002063C1"/>
    <w:rsid w:val="0020701A"/>
    <w:rsid w:val="0020709D"/>
    <w:rsid w:val="00210A27"/>
    <w:rsid w:val="0021467D"/>
    <w:rsid w:val="00216561"/>
    <w:rsid w:val="0022309E"/>
    <w:rsid w:val="00223C28"/>
    <w:rsid w:val="00224F9E"/>
    <w:rsid w:val="00226607"/>
    <w:rsid w:val="00233C18"/>
    <w:rsid w:val="00234D5D"/>
    <w:rsid w:val="00240034"/>
    <w:rsid w:val="002425AA"/>
    <w:rsid w:val="002436B0"/>
    <w:rsid w:val="00243715"/>
    <w:rsid w:val="0024491A"/>
    <w:rsid w:val="00250CDD"/>
    <w:rsid w:val="00251184"/>
    <w:rsid w:val="00253A8A"/>
    <w:rsid w:val="00254208"/>
    <w:rsid w:val="00254365"/>
    <w:rsid w:val="00254444"/>
    <w:rsid w:val="00255C6F"/>
    <w:rsid w:val="00261F04"/>
    <w:rsid w:val="002644E4"/>
    <w:rsid w:val="00266522"/>
    <w:rsid w:val="00266E7A"/>
    <w:rsid w:val="00275002"/>
    <w:rsid w:val="00275313"/>
    <w:rsid w:val="0027674B"/>
    <w:rsid w:val="002767AA"/>
    <w:rsid w:val="002767CE"/>
    <w:rsid w:val="0028045B"/>
    <w:rsid w:val="0028115B"/>
    <w:rsid w:val="00281928"/>
    <w:rsid w:val="00282BCA"/>
    <w:rsid w:val="0028372B"/>
    <w:rsid w:val="002915B8"/>
    <w:rsid w:val="0029186D"/>
    <w:rsid w:val="002929F0"/>
    <w:rsid w:val="00294487"/>
    <w:rsid w:val="00295282"/>
    <w:rsid w:val="0029569C"/>
    <w:rsid w:val="00295939"/>
    <w:rsid w:val="002968E4"/>
    <w:rsid w:val="00296E81"/>
    <w:rsid w:val="00297309"/>
    <w:rsid w:val="002A05E2"/>
    <w:rsid w:val="002B03D0"/>
    <w:rsid w:val="002B1DE3"/>
    <w:rsid w:val="002B2075"/>
    <w:rsid w:val="002B3944"/>
    <w:rsid w:val="002B4298"/>
    <w:rsid w:val="002B4E05"/>
    <w:rsid w:val="002B5215"/>
    <w:rsid w:val="002C51B4"/>
    <w:rsid w:val="002C6B09"/>
    <w:rsid w:val="002D0ED7"/>
    <w:rsid w:val="002D1966"/>
    <w:rsid w:val="002D2211"/>
    <w:rsid w:val="002D2E2D"/>
    <w:rsid w:val="002D3449"/>
    <w:rsid w:val="002D622D"/>
    <w:rsid w:val="002E04F9"/>
    <w:rsid w:val="002E0F06"/>
    <w:rsid w:val="002E17BA"/>
    <w:rsid w:val="002E1FBB"/>
    <w:rsid w:val="002E389D"/>
    <w:rsid w:val="002E397B"/>
    <w:rsid w:val="002E5DB4"/>
    <w:rsid w:val="002E5F40"/>
    <w:rsid w:val="002E7FAE"/>
    <w:rsid w:val="002F0274"/>
    <w:rsid w:val="002F60DA"/>
    <w:rsid w:val="002F61B0"/>
    <w:rsid w:val="002F701B"/>
    <w:rsid w:val="0030020A"/>
    <w:rsid w:val="00300366"/>
    <w:rsid w:val="00300CAB"/>
    <w:rsid w:val="00300D92"/>
    <w:rsid w:val="003022CD"/>
    <w:rsid w:val="00307FD1"/>
    <w:rsid w:val="00310406"/>
    <w:rsid w:val="0031240C"/>
    <w:rsid w:val="00314816"/>
    <w:rsid w:val="00315AA5"/>
    <w:rsid w:val="00317531"/>
    <w:rsid w:val="0032145B"/>
    <w:rsid w:val="003215C4"/>
    <w:rsid w:val="00322C48"/>
    <w:rsid w:val="003235C4"/>
    <w:rsid w:val="00325818"/>
    <w:rsid w:val="00325C8C"/>
    <w:rsid w:val="00332891"/>
    <w:rsid w:val="00332CF6"/>
    <w:rsid w:val="0033340D"/>
    <w:rsid w:val="0033378E"/>
    <w:rsid w:val="0033479E"/>
    <w:rsid w:val="003353AC"/>
    <w:rsid w:val="00335D3D"/>
    <w:rsid w:val="00340299"/>
    <w:rsid w:val="003426E6"/>
    <w:rsid w:val="00343545"/>
    <w:rsid w:val="0034709B"/>
    <w:rsid w:val="003479C3"/>
    <w:rsid w:val="00350627"/>
    <w:rsid w:val="00352FD0"/>
    <w:rsid w:val="00354577"/>
    <w:rsid w:val="0035559B"/>
    <w:rsid w:val="00357944"/>
    <w:rsid w:val="003602F6"/>
    <w:rsid w:val="00367801"/>
    <w:rsid w:val="00367AFC"/>
    <w:rsid w:val="00370569"/>
    <w:rsid w:val="00370DA4"/>
    <w:rsid w:val="00373477"/>
    <w:rsid w:val="003751D5"/>
    <w:rsid w:val="003756F1"/>
    <w:rsid w:val="003769BE"/>
    <w:rsid w:val="00377BB6"/>
    <w:rsid w:val="00377E33"/>
    <w:rsid w:val="0038190D"/>
    <w:rsid w:val="00382457"/>
    <w:rsid w:val="00384109"/>
    <w:rsid w:val="0038477D"/>
    <w:rsid w:val="00384C93"/>
    <w:rsid w:val="00387B83"/>
    <w:rsid w:val="003944E5"/>
    <w:rsid w:val="003955FB"/>
    <w:rsid w:val="003966E0"/>
    <w:rsid w:val="00396AEF"/>
    <w:rsid w:val="0039776D"/>
    <w:rsid w:val="00397C0A"/>
    <w:rsid w:val="00397C89"/>
    <w:rsid w:val="003A0433"/>
    <w:rsid w:val="003A5301"/>
    <w:rsid w:val="003B1EC6"/>
    <w:rsid w:val="003B28DF"/>
    <w:rsid w:val="003B559E"/>
    <w:rsid w:val="003B701B"/>
    <w:rsid w:val="003B7391"/>
    <w:rsid w:val="003C1198"/>
    <w:rsid w:val="003C2242"/>
    <w:rsid w:val="003C2804"/>
    <w:rsid w:val="003C56F4"/>
    <w:rsid w:val="003C77F2"/>
    <w:rsid w:val="003C7F01"/>
    <w:rsid w:val="003C7FA8"/>
    <w:rsid w:val="003C7FED"/>
    <w:rsid w:val="003D2802"/>
    <w:rsid w:val="003D5251"/>
    <w:rsid w:val="003E0B50"/>
    <w:rsid w:val="003E1576"/>
    <w:rsid w:val="003E275A"/>
    <w:rsid w:val="003E28A4"/>
    <w:rsid w:val="003E2DA7"/>
    <w:rsid w:val="003E5826"/>
    <w:rsid w:val="003E6005"/>
    <w:rsid w:val="003E6C05"/>
    <w:rsid w:val="003E6DED"/>
    <w:rsid w:val="003F2C95"/>
    <w:rsid w:val="003F3A33"/>
    <w:rsid w:val="003F752A"/>
    <w:rsid w:val="00400FAA"/>
    <w:rsid w:val="00401416"/>
    <w:rsid w:val="004014A9"/>
    <w:rsid w:val="004028EE"/>
    <w:rsid w:val="0040471B"/>
    <w:rsid w:val="00405032"/>
    <w:rsid w:val="00405182"/>
    <w:rsid w:val="00405301"/>
    <w:rsid w:val="0040530B"/>
    <w:rsid w:val="00406A48"/>
    <w:rsid w:val="004075E1"/>
    <w:rsid w:val="00407E9E"/>
    <w:rsid w:val="004136A6"/>
    <w:rsid w:val="00413DD8"/>
    <w:rsid w:val="00415D02"/>
    <w:rsid w:val="00416459"/>
    <w:rsid w:val="0041653F"/>
    <w:rsid w:val="004168B4"/>
    <w:rsid w:val="00417976"/>
    <w:rsid w:val="004208D0"/>
    <w:rsid w:val="004226E4"/>
    <w:rsid w:val="00423512"/>
    <w:rsid w:val="004249A9"/>
    <w:rsid w:val="00427063"/>
    <w:rsid w:val="00427364"/>
    <w:rsid w:val="00427BDF"/>
    <w:rsid w:val="00430478"/>
    <w:rsid w:val="004349E4"/>
    <w:rsid w:val="004370B7"/>
    <w:rsid w:val="00443141"/>
    <w:rsid w:val="00443CFD"/>
    <w:rsid w:val="004448EC"/>
    <w:rsid w:val="00444AF7"/>
    <w:rsid w:val="004469BD"/>
    <w:rsid w:val="004509FB"/>
    <w:rsid w:val="00450D95"/>
    <w:rsid w:val="00451670"/>
    <w:rsid w:val="00456A05"/>
    <w:rsid w:val="00461B6E"/>
    <w:rsid w:val="00462F67"/>
    <w:rsid w:val="00463468"/>
    <w:rsid w:val="0046534D"/>
    <w:rsid w:val="00471EEA"/>
    <w:rsid w:val="0047359B"/>
    <w:rsid w:val="00473B64"/>
    <w:rsid w:val="004741A1"/>
    <w:rsid w:val="004748DC"/>
    <w:rsid w:val="00474A40"/>
    <w:rsid w:val="004773A7"/>
    <w:rsid w:val="00480D28"/>
    <w:rsid w:val="00480EB2"/>
    <w:rsid w:val="00481389"/>
    <w:rsid w:val="00481543"/>
    <w:rsid w:val="004823E2"/>
    <w:rsid w:val="00482873"/>
    <w:rsid w:val="0049047D"/>
    <w:rsid w:val="004940E4"/>
    <w:rsid w:val="004958EE"/>
    <w:rsid w:val="00496080"/>
    <w:rsid w:val="004976F8"/>
    <w:rsid w:val="004A3629"/>
    <w:rsid w:val="004A3A8F"/>
    <w:rsid w:val="004A3B22"/>
    <w:rsid w:val="004A4A89"/>
    <w:rsid w:val="004A5B3F"/>
    <w:rsid w:val="004A6B7E"/>
    <w:rsid w:val="004A73F5"/>
    <w:rsid w:val="004A758F"/>
    <w:rsid w:val="004A77DF"/>
    <w:rsid w:val="004B00D7"/>
    <w:rsid w:val="004B19BE"/>
    <w:rsid w:val="004B4333"/>
    <w:rsid w:val="004C058B"/>
    <w:rsid w:val="004C102E"/>
    <w:rsid w:val="004C1F10"/>
    <w:rsid w:val="004C320E"/>
    <w:rsid w:val="004D02F7"/>
    <w:rsid w:val="004D1680"/>
    <w:rsid w:val="004D3C62"/>
    <w:rsid w:val="004E03C3"/>
    <w:rsid w:val="004E06F4"/>
    <w:rsid w:val="004E263F"/>
    <w:rsid w:val="004E4643"/>
    <w:rsid w:val="004E5C3E"/>
    <w:rsid w:val="004E6AF6"/>
    <w:rsid w:val="004F078F"/>
    <w:rsid w:val="004F09AE"/>
    <w:rsid w:val="004F1CE7"/>
    <w:rsid w:val="004F27EC"/>
    <w:rsid w:val="004F33C9"/>
    <w:rsid w:val="005029B4"/>
    <w:rsid w:val="00502CE2"/>
    <w:rsid w:val="00502F30"/>
    <w:rsid w:val="00505DA6"/>
    <w:rsid w:val="00506F6E"/>
    <w:rsid w:val="00507F99"/>
    <w:rsid w:val="005103C8"/>
    <w:rsid w:val="005106FD"/>
    <w:rsid w:val="005107CC"/>
    <w:rsid w:val="00511636"/>
    <w:rsid w:val="005138A6"/>
    <w:rsid w:val="00513BD4"/>
    <w:rsid w:val="005149EC"/>
    <w:rsid w:val="00514BF0"/>
    <w:rsid w:val="00514DA3"/>
    <w:rsid w:val="00516880"/>
    <w:rsid w:val="00521F82"/>
    <w:rsid w:val="0052485E"/>
    <w:rsid w:val="00527482"/>
    <w:rsid w:val="0053044C"/>
    <w:rsid w:val="00532B33"/>
    <w:rsid w:val="005339EC"/>
    <w:rsid w:val="00540212"/>
    <w:rsid w:val="005421D5"/>
    <w:rsid w:val="00542F65"/>
    <w:rsid w:val="00543B81"/>
    <w:rsid w:val="00551C5E"/>
    <w:rsid w:val="005527D3"/>
    <w:rsid w:val="00553B58"/>
    <w:rsid w:val="00555899"/>
    <w:rsid w:val="00556848"/>
    <w:rsid w:val="00557A17"/>
    <w:rsid w:val="00557AC4"/>
    <w:rsid w:val="0056180B"/>
    <w:rsid w:val="005666C8"/>
    <w:rsid w:val="00570595"/>
    <w:rsid w:val="00570CD9"/>
    <w:rsid w:val="005723A3"/>
    <w:rsid w:val="00573343"/>
    <w:rsid w:val="00574D48"/>
    <w:rsid w:val="00576E18"/>
    <w:rsid w:val="0058189A"/>
    <w:rsid w:val="0058200D"/>
    <w:rsid w:val="00582D6F"/>
    <w:rsid w:val="005845C5"/>
    <w:rsid w:val="00584854"/>
    <w:rsid w:val="00585682"/>
    <w:rsid w:val="00585AFF"/>
    <w:rsid w:val="005917DD"/>
    <w:rsid w:val="00592566"/>
    <w:rsid w:val="00592AE4"/>
    <w:rsid w:val="00595CB8"/>
    <w:rsid w:val="00595FDD"/>
    <w:rsid w:val="005A0B15"/>
    <w:rsid w:val="005A1D2B"/>
    <w:rsid w:val="005A59EB"/>
    <w:rsid w:val="005A627C"/>
    <w:rsid w:val="005A69F5"/>
    <w:rsid w:val="005A6BCF"/>
    <w:rsid w:val="005A75B4"/>
    <w:rsid w:val="005B1439"/>
    <w:rsid w:val="005B261A"/>
    <w:rsid w:val="005B2C27"/>
    <w:rsid w:val="005B3044"/>
    <w:rsid w:val="005B3211"/>
    <w:rsid w:val="005B56E4"/>
    <w:rsid w:val="005C3AC2"/>
    <w:rsid w:val="005C4820"/>
    <w:rsid w:val="005C4E6D"/>
    <w:rsid w:val="005C4EBF"/>
    <w:rsid w:val="005C4EEC"/>
    <w:rsid w:val="005C5625"/>
    <w:rsid w:val="005C5816"/>
    <w:rsid w:val="005C5866"/>
    <w:rsid w:val="005C7A79"/>
    <w:rsid w:val="005C7E72"/>
    <w:rsid w:val="005D0924"/>
    <w:rsid w:val="005D216F"/>
    <w:rsid w:val="005D3A4B"/>
    <w:rsid w:val="005D3FC1"/>
    <w:rsid w:val="005D48E7"/>
    <w:rsid w:val="005E099A"/>
    <w:rsid w:val="005E10DA"/>
    <w:rsid w:val="005E1AC9"/>
    <w:rsid w:val="005E1FE8"/>
    <w:rsid w:val="005E4E84"/>
    <w:rsid w:val="005E53F4"/>
    <w:rsid w:val="005E5A67"/>
    <w:rsid w:val="005E7338"/>
    <w:rsid w:val="005E7AC1"/>
    <w:rsid w:val="005E7BF8"/>
    <w:rsid w:val="005F06EC"/>
    <w:rsid w:val="005F1587"/>
    <w:rsid w:val="005F27F0"/>
    <w:rsid w:val="005F3C01"/>
    <w:rsid w:val="005F42B7"/>
    <w:rsid w:val="005F4680"/>
    <w:rsid w:val="005F47FC"/>
    <w:rsid w:val="005F6580"/>
    <w:rsid w:val="00600967"/>
    <w:rsid w:val="00600C69"/>
    <w:rsid w:val="006049FA"/>
    <w:rsid w:val="006064D0"/>
    <w:rsid w:val="00607111"/>
    <w:rsid w:val="00611E9A"/>
    <w:rsid w:val="0061348F"/>
    <w:rsid w:val="00613F5D"/>
    <w:rsid w:val="00614FD9"/>
    <w:rsid w:val="00616A63"/>
    <w:rsid w:val="00621A50"/>
    <w:rsid w:val="00630895"/>
    <w:rsid w:val="006326E6"/>
    <w:rsid w:val="00632B31"/>
    <w:rsid w:val="00633013"/>
    <w:rsid w:val="00635BB5"/>
    <w:rsid w:val="00636A96"/>
    <w:rsid w:val="00640546"/>
    <w:rsid w:val="00640C2C"/>
    <w:rsid w:val="006419FB"/>
    <w:rsid w:val="00641B7E"/>
    <w:rsid w:val="00642C6D"/>
    <w:rsid w:val="00642E53"/>
    <w:rsid w:val="006437DE"/>
    <w:rsid w:val="00643981"/>
    <w:rsid w:val="006459CD"/>
    <w:rsid w:val="00645FB9"/>
    <w:rsid w:val="006479B7"/>
    <w:rsid w:val="006507F0"/>
    <w:rsid w:val="00651D97"/>
    <w:rsid w:val="00652F64"/>
    <w:rsid w:val="006544AB"/>
    <w:rsid w:val="0066037F"/>
    <w:rsid w:val="00660DE2"/>
    <w:rsid w:val="00664C58"/>
    <w:rsid w:val="00664E06"/>
    <w:rsid w:val="00667422"/>
    <w:rsid w:val="00667CC6"/>
    <w:rsid w:val="00670235"/>
    <w:rsid w:val="00670441"/>
    <w:rsid w:val="0067085F"/>
    <w:rsid w:val="00670E55"/>
    <w:rsid w:val="00670F74"/>
    <w:rsid w:val="006722CA"/>
    <w:rsid w:val="00672C4D"/>
    <w:rsid w:val="006746CA"/>
    <w:rsid w:val="00675686"/>
    <w:rsid w:val="00676094"/>
    <w:rsid w:val="006766BC"/>
    <w:rsid w:val="00680826"/>
    <w:rsid w:val="006863A1"/>
    <w:rsid w:val="0068648F"/>
    <w:rsid w:val="006906D8"/>
    <w:rsid w:val="00691A6A"/>
    <w:rsid w:val="0069435F"/>
    <w:rsid w:val="006967B9"/>
    <w:rsid w:val="006A69E8"/>
    <w:rsid w:val="006B1476"/>
    <w:rsid w:val="006C052F"/>
    <w:rsid w:val="006C3260"/>
    <w:rsid w:val="006C340C"/>
    <w:rsid w:val="006C6363"/>
    <w:rsid w:val="006C6C19"/>
    <w:rsid w:val="006D122C"/>
    <w:rsid w:val="006D35DA"/>
    <w:rsid w:val="006D60C1"/>
    <w:rsid w:val="006D6230"/>
    <w:rsid w:val="006D7D48"/>
    <w:rsid w:val="006E064B"/>
    <w:rsid w:val="006E551A"/>
    <w:rsid w:val="006E5DE9"/>
    <w:rsid w:val="006F1533"/>
    <w:rsid w:val="006F205E"/>
    <w:rsid w:val="006F20A4"/>
    <w:rsid w:val="006F2ACF"/>
    <w:rsid w:val="006F30E0"/>
    <w:rsid w:val="006F7F84"/>
    <w:rsid w:val="00700011"/>
    <w:rsid w:val="00702A57"/>
    <w:rsid w:val="0070446B"/>
    <w:rsid w:val="007046BC"/>
    <w:rsid w:val="00707DF3"/>
    <w:rsid w:val="00710A46"/>
    <w:rsid w:val="00711957"/>
    <w:rsid w:val="00712C33"/>
    <w:rsid w:val="00714CCE"/>
    <w:rsid w:val="007159E1"/>
    <w:rsid w:val="00716580"/>
    <w:rsid w:val="00716B20"/>
    <w:rsid w:val="00720AA7"/>
    <w:rsid w:val="00720DCB"/>
    <w:rsid w:val="00720F4B"/>
    <w:rsid w:val="00721F6C"/>
    <w:rsid w:val="007230AF"/>
    <w:rsid w:val="007237B6"/>
    <w:rsid w:val="0072427B"/>
    <w:rsid w:val="00725770"/>
    <w:rsid w:val="00727194"/>
    <w:rsid w:val="007272E5"/>
    <w:rsid w:val="0072780A"/>
    <w:rsid w:val="00730AC5"/>
    <w:rsid w:val="007347B1"/>
    <w:rsid w:val="00734BFF"/>
    <w:rsid w:val="00734E30"/>
    <w:rsid w:val="00736C04"/>
    <w:rsid w:val="00740ECB"/>
    <w:rsid w:val="007452F7"/>
    <w:rsid w:val="007473C9"/>
    <w:rsid w:val="007476AA"/>
    <w:rsid w:val="007521E4"/>
    <w:rsid w:val="00754856"/>
    <w:rsid w:val="007548E4"/>
    <w:rsid w:val="00754A29"/>
    <w:rsid w:val="00755D01"/>
    <w:rsid w:val="007573E2"/>
    <w:rsid w:val="007618C3"/>
    <w:rsid w:val="00761FC1"/>
    <w:rsid w:val="00762140"/>
    <w:rsid w:val="00764DFC"/>
    <w:rsid w:val="00770EB5"/>
    <w:rsid w:val="00773B81"/>
    <w:rsid w:val="00775CDA"/>
    <w:rsid w:val="00776551"/>
    <w:rsid w:val="00776CBC"/>
    <w:rsid w:val="00780DD8"/>
    <w:rsid w:val="00784CB0"/>
    <w:rsid w:val="00786394"/>
    <w:rsid w:val="007905AF"/>
    <w:rsid w:val="007911AA"/>
    <w:rsid w:val="00792784"/>
    <w:rsid w:val="00795BC4"/>
    <w:rsid w:val="00796DC7"/>
    <w:rsid w:val="007977BD"/>
    <w:rsid w:val="00797B71"/>
    <w:rsid w:val="00797BC8"/>
    <w:rsid w:val="007A0EA9"/>
    <w:rsid w:val="007A2588"/>
    <w:rsid w:val="007A43A1"/>
    <w:rsid w:val="007A67A3"/>
    <w:rsid w:val="007A766A"/>
    <w:rsid w:val="007B1B0A"/>
    <w:rsid w:val="007B4A7B"/>
    <w:rsid w:val="007B4F25"/>
    <w:rsid w:val="007B59C3"/>
    <w:rsid w:val="007B5C2E"/>
    <w:rsid w:val="007B7C7F"/>
    <w:rsid w:val="007C12F5"/>
    <w:rsid w:val="007C2445"/>
    <w:rsid w:val="007C42E1"/>
    <w:rsid w:val="007C4390"/>
    <w:rsid w:val="007C4ACB"/>
    <w:rsid w:val="007C4AFD"/>
    <w:rsid w:val="007C6283"/>
    <w:rsid w:val="007C705A"/>
    <w:rsid w:val="007C73A3"/>
    <w:rsid w:val="007D2C5A"/>
    <w:rsid w:val="007D300A"/>
    <w:rsid w:val="007D72CF"/>
    <w:rsid w:val="007E0EE8"/>
    <w:rsid w:val="007E20F1"/>
    <w:rsid w:val="007E5F30"/>
    <w:rsid w:val="007E6829"/>
    <w:rsid w:val="007F04EB"/>
    <w:rsid w:val="007F0A95"/>
    <w:rsid w:val="007F0F22"/>
    <w:rsid w:val="007F108B"/>
    <w:rsid w:val="007F19B5"/>
    <w:rsid w:val="00800784"/>
    <w:rsid w:val="00801B74"/>
    <w:rsid w:val="00801F71"/>
    <w:rsid w:val="00803368"/>
    <w:rsid w:val="008037E2"/>
    <w:rsid w:val="0081066F"/>
    <w:rsid w:val="00813D3E"/>
    <w:rsid w:val="00814A23"/>
    <w:rsid w:val="00815196"/>
    <w:rsid w:val="0081531C"/>
    <w:rsid w:val="00820BB4"/>
    <w:rsid w:val="00822496"/>
    <w:rsid w:val="008236AE"/>
    <w:rsid w:val="0082732C"/>
    <w:rsid w:val="00827FE0"/>
    <w:rsid w:val="008303B7"/>
    <w:rsid w:val="008316DC"/>
    <w:rsid w:val="00831FD8"/>
    <w:rsid w:val="00833336"/>
    <w:rsid w:val="0083533B"/>
    <w:rsid w:val="00835BA6"/>
    <w:rsid w:val="00836920"/>
    <w:rsid w:val="00837AA3"/>
    <w:rsid w:val="008402FC"/>
    <w:rsid w:val="00840A22"/>
    <w:rsid w:val="008434D6"/>
    <w:rsid w:val="008441BD"/>
    <w:rsid w:val="00845C6D"/>
    <w:rsid w:val="00845F7D"/>
    <w:rsid w:val="00846B59"/>
    <w:rsid w:val="00847E03"/>
    <w:rsid w:val="0085018F"/>
    <w:rsid w:val="008507EC"/>
    <w:rsid w:val="00852AB3"/>
    <w:rsid w:val="00852C29"/>
    <w:rsid w:val="0085534F"/>
    <w:rsid w:val="00860D73"/>
    <w:rsid w:val="00863709"/>
    <w:rsid w:val="00864C32"/>
    <w:rsid w:val="00865751"/>
    <w:rsid w:val="00865A1E"/>
    <w:rsid w:val="00865EC5"/>
    <w:rsid w:val="0086672B"/>
    <w:rsid w:val="00866F83"/>
    <w:rsid w:val="008673E1"/>
    <w:rsid w:val="00872386"/>
    <w:rsid w:val="00875A78"/>
    <w:rsid w:val="0087681D"/>
    <w:rsid w:val="008774C6"/>
    <w:rsid w:val="00880C54"/>
    <w:rsid w:val="00881BE7"/>
    <w:rsid w:val="00882BE4"/>
    <w:rsid w:val="00883040"/>
    <w:rsid w:val="008847C1"/>
    <w:rsid w:val="008867EF"/>
    <w:rsid w:val="00887B9C"/>
    <w:rsid w:val="0089023C"/>
    <w:rsid w:val="00891C8A"/>
    <w:rsid w:val="00891D22"/>
    <w:rsid w:val="008938DC"/>
    <w:rsid w:val="00896304"/>
    <w:rsid w:val="00896B41"/>
    <w:rsid w:val="008A3030"/>
    <w:rsid w:val="008A3467"/>
    <w:rsid w:val="008B0787"/>
    <w:rsid w:val="008B1495"/>
    <w:rsid w:val="008B18F9"/>
    <w:rsid w:val="008B1D7E"/>
    <w:rsid w:val="008B21FA"/>
    <w:rsid w:val="008B2712"/>
    <w:rsid w:val="008B2A89"/>
    <w:rsid w:val="008B6F2F"/>
    <w:rsid w:val="008C593D"/>
    <w:rsid w:val="008C5D60"/>
    <w:rsid w:val="008C7B28"/>
    <w:rsid w:val="008C7FF3"/>
    <w:rsid w:val="008D3559"/>
    <w:rsid w:val="008D61B9"/>
    <w:rsid w:val="008D64DE"/>
    <w:rsid w:val="008D6861"/>
    <w:rsid w:val="008D6D70"/>
    <w:rsid w:val="008D6FAC"/>
    <w:rsid w:val="008E41CD"/>
    <w:rsid w:val="008E5393"/>
    <w:rsid w:val="008E55C0"/>
    <w:rsid w:val="008E678B"/>
    <w:rsid w:val="008F055F"/>
    <w:rsid w:val="008F51B5"/>
    <w:rsid w:val="008F54D9"/>
    <w:rsid w:val="008F6F3E"/>
    <w:rsid w:val="00900373"/>
    <w:rsid w:val="009006A9"/>
    <w:rsid w:val="00901C7A"/>
    <w:rsid w:val="009031E1"/>
    <w:rsid w:val="00903273"/>
    <w:rsid w:val="00912B79"/>
    <w:rsid w:val="00912C2A"/>
    <w:rsid w:val="00917EAC"/>
    <w:rsid w:val="009227FC"/>
    <w:rsid w:val="00922A57"/>
    <w:rsid w:val="00923C8B"/>
    <w:rsid w:val="009247F5"/>
    <w:rsid w:val="00927EFD"/>
    <w:rsid w:val="00935737"/>
    <w:rsid w:val="009379E0"/>
    <w:rsid w:val="00940F2F"/>
    <w:rsid w:val="00950D21"/>
    <w:rsid w:val="0095305E"/>
    <w:rsid w:val="00954AD9"/>
    <w:rsid w:val="00955071"/>
    <w:rsid w:val="009552A5"/>
    <w:rsid w:val="00957F53"/>
    <w:rsid w:val="00957F7B"/>
    <w:rsid w:val="009614D7"/>
    <w:rsid w:val="00961A30"/>
    <w:rsid w:val="0096221B"/>
    <w:rsid w:val="0096222F"/>
    <w:rsid w:val="009663AF"/>
    <w:rsid w:val="0097018B"/>
    <w:rsid w:val="0097032D"/>
    <w:rsid w:val="00970331"/>
    <w:rsid w:val="0097058E"/>
    <w:rsid w:val="00971E8D"/>
    <w:rsid w:val="00972428"/>
    <w:rsid w:val="00972563"/>
    <w:rsid w:val="00976BA4"/>
    <w:rsid w:val="00976F84"/>
    <w:rsid w:val="0097758E"/>
    <w:rsid w:val="00980AC6"/>
    <w:rsid w:val="0098126D"/>
    <w:rsid w:val="0098181A"/>
    <w:rsid w:val="00986A6D"/>
    <w:rsid w:val="00987CEE"/>
    <w:rsid w:val="00992C0C"/>
    <w:rsid w:val="009A0DAB"/>
    <w:rsid w:val="009A1122"/>
    <w:rsid w:val="009A3475"/>
    <w:rsid w:val="009A4625"/>
    <w:rsid w:val="009A4C31"/>
    <w:rsid w:val="009B1100"/>
    <w:rsid w:val="009B18FA"/>
    <w:rsid w:val="009B1B23"/>
    <w:rsid w:val="009B704B"/>
    <w:rsid w:val="009C10A7"/>
    <w:rsid w:val="009C1E08"/>
    <w:rsid w:val="009C259D"/>
    <w:rsid w:val="009C25CD"/>
    <w:rsid w:val="009C3140"/>
    <w:rsid w:val="009C5AC6"/>
    <w:rsid w:val="009C7DF7"/>
    <w:rsid w:val="009C7F45"/>
    <w:rsid w:val="009D00BE"/>
    <w:rsid w:val="009D144E"/>
    <w:rsid w:val="009D1B76"/>
    <w:rsid w:val="009D2BA6"/>
    <w:rsid w:val="009D495B"/>
    <w:rsid w:val="009D7C09"/>
    <w:rsid w:val="009E239C"/>
    <w:rsid w:val="009E43AD"/>
    <w:rsid w:val="009E527E"/>
    <w:rsid w:val="009E616A"/>
    <w:rsid w:val="009E648F"/>
    <w:rsid w:val="009E7B84"/>
    <w:rsid w:val="009F1516"/>
    <w:rsid w:val="009F2A56"/>
    <w:rsid w:val="009F39E0"/>
    <w:rsid w:val="009F460C"/>
    <w:rsid w:val="009F6697"/>
    <w:rsid w:val="009F71D1"/>
    <w:rsid w:val="009F7C32"/>
    <w:rsid w:val="00A04351"/>
    <w:rsid w:val="00A07F33"/>
    <w:rsid w:val="00A1056C"/>
    <w:rsid w:val="00A11CA1"/>
    <w:rsid w:val="00A127AD"/>
    <w:rsid w:val="00A127BF"/>
    <w:rsid w:val="00A130EE"/>
    <w:rsid w:val="00A13175"/>
    <w:rsid w:val="00A15864"/>
    <w:rsid w:val="00A2077C"/>
    <w:rsid w:val="00A225BF"/>
    <w:rsid w:val="00A22FF0"/>
    <w:rsid w:val="00A2478F"/>
    <w:rsid w:val="00A24BE6"/>
    <w:rsid w:val="00A27A11"/>
    <w:rsid w:val="00A336C3"/>
    <w:rsid w:val="00A34C3B"/>
    <w:rsid w:val="00A40435"/>
    <w:rsid w:val="00A40C85"/>
    <w:rsid w:val="00A41F73"/>
    <w:rsid w:val="00A4217D"/>
    <w:rsid w:val="00A46235"/>
    <w:rsid w:val="00A471F5"/>
    <w:rsid w:val="00A50C0A"/>
    <w:rsid w:val="00A51353"/>
    <w:rsid w:val="00A539DB"/>
    <w:rsid w:val="00A54051"/>
    <w:rsid w:val="00A5414D"/>
    <w:rsid w:val="00A5666E"/>
    <w:rsid w:val="00A57C4F"/>
    <w:rsid w:val="00A6177A"/>
    <w:rsid w:val="00A61E22"/>
    <w:rsid w:val="00A62CF4"/>
    <w:rsid w:val="00A63575"/>
    <w:rsid w:val="00A63930"/>
    <w:rsid w:val="00A651AF"/>
    <w:rsid w:val="00A67836"/>
    <w:rsid w:val="00A6784C"/>
    <w:rsid w:val="00A72D0F"/>
    <w:rsid w:val="00A73C98"/>
    <w:rsid w:val="00A74254"/>
    <w:rsid w:val="00A753BB"/>
    <w:rsid w:val="00A7743B"/>
    <w:rsid w:val="00A774C2"/>
    <w:rsid w:val="00A77F72"/>
    <w:rsid w:val="00A80315"/>
    <w:rsid w:val="00A806DB"/>
    <w:rsid w:val="00A8173E"/>
    <w:rsid w:val="00A84897"/>
    <w:rsid w:val="00A84B42"/>
    <w:rsid w:val="00A87E4A"/>
    <w:rsid w:val="00A926BC"/>
    <w:rsid w:val="00A93433"/>
    <w:rsid w:val="00A94001"/>
    <w:rsid w:val="00A945C2"/>
    <w:rsid w:val="00AA0E0C"/>
    <w:rsid w:val="00AA152D"/>
    <w:rsid w:val="00AA1B93"/>
    <w:rsid w:val="00AA38D7"/>
    <w:rsid w:val="00AA3986"/>
    <w:rsid w:val="00AA4DBB"/>
    <w:rsid w:val="00AA571E"/>
    <w:rsid w:val="00AA7847"/>
    <w:rsid w:val="00AB02C1"/>
    <w:rsid w:val="00AB5B1D"/>
    <w:rsid w:val="00AB5CF2"/>
    <w:rsid w:val="00AB7E67"/>
    <w:rsid w:val="00AC0163"/>
    <w:rsid w:val="00AC0751"/>
    <w:rsid w:val="00AC20D6"/>
    <w:rsid w:val="00AC34F8"/>
    <w:rsid w:val="00AC3AC2"/>
    <w:rsid w:val="00AC3E01"/>
    <w:rsid w:val="00AC7269"/>
    <w:rsid w:val="00AC7EB5"/>
    <w:rsid w:val="00AD24A3"/>
    <w:rsid w:val="00AD5873"/>
    <w:rsid w:val="00AE3738"/>
    <w:rsid w:val="00AE3EBF"/>
    <w:rsid w:val="00AE4AA1"/>
    <w:rsid w:val="00AE73E6"/>
    <w:rsid w:val="00AE76E0"/>
    <w:rsid w:val="00AE7887"/>
    <w:rsid w:val="00AF1AC2"/>
    <w:rsid w:val="00AF2AE0"/>
    <w:rsid w:val="00AF4CB0"/>
    <w:rsid w:val="00B02041"/>
    <w:rsid w:val="00B026C5"/>
    <w:rsid w:val="00B06145"/>
    <w:rsid w:val="00B06259"/>
    <w:rsid w:val="00B07660"/>
    <w:rsid w:val="00B07EA6"/>
    <w:rsid w:val="00B11571"/>
    <w:rsid w:val="00B137BB"/>
    <w:rsid w:val="00B14149"/>
    <w:rsid w:val="00B14829"/>
    <w:rsid w:val="00B14DFB"/>
    <w:rsid w:val="00B1567A"/>
    <w:rsid w:val="00B158DF"/>
    <w:rsid w:val="00B16CA6"/>
    <w:rsid w:val="00B16EF2"/>
    <w:rsid w:val="00B17E99"/>
    <w:rsid w:val="00B23E84"/>
    <w:rsid w:val="00B24E49"/>
    <w:rsid w:val="00B35ABA"/>
    <w:rsid w:val="00B36EE2"/>
    <w:rsid w:val="00B371DD"/>
    <w:rsid w:val="00B41213"/>
    <w:rsid w:val="00B437CF"/>
    <w:rsid w:val="00B4780D"/>
    <w:rsid w:val="00B47EDB"/>
    <w:rsid w:val="00B50A3A"/>
    <w:rsid w:val="00B522FF"/>
    <w:rsid w:val="00B54919"/>
    <w:rsid w:val="00B54E0E"/>
    <w:rsid w:val="00B54E95"/>
    <w:rsid w:val="00B55685"/>
    <w:rsid w:val="00B56787"/>
    <w:rsid w:val="00B57DF6"/>
    <w:rsid w:val="00B626A3"/>
    <w:rsid w:val="00B6315B"/>
    <w:rsid w:val="00B6325D"/>
    <w:rsid w:val="00B64F67"/>
    <w:rsid w:val="00B655B0"/>
    <w:rsid w:val="00B70163"/>
    <w:rsid w:val="00B707E1"/>
    <w:rsid w:val="00B711CC"/>
    <w:rsid w:val="00B7259A"/>
    <w:rsid w:val="00B73C1B"/>
    <w:rsid w:val="00B7448E"/>
    <w:rsid w:val="00B757DA"/>
    <w:rsid w:val="00B80413"/>
    <w:rsid w:val="00B81D8D"/>
    <w:rsid w:val="00B84D0D"/>
    <w:rsid w:val="00B860FF"/>
    <w:rsid w:val="00B873EC"/>
    <w:rsid w:val="00B92993"/>
    <w:rsid w:val="00B947F9"/>
    <w:rsid w:val="00B94BE9"/>
    <w:rsid w:val="00B95F6D"/>
    <w:rsid w:val="00BA0232"/>
    <w:rsid w:val="00BA40D5"/>
    <w:rsid w:val="00BA4EF7"/>
    <w:rsid w:val="00BA548B"/>
    <w:rsid w:val="00BA54A4"/>
    <w:rsid w:val="00BA5A40"/>
    <w:rsid w:val="00BA67AE"/>
    <w:rsid w:val="00BB01FC"/>
    <w:rsid w:val="00BB200C"/>
    <w:rsid w:val="00BB2D24"/>
    <w:rsid w:val="00BB3517"/>
    <w:rsid w:val="00BB434B"/>
    <w:rsid w:val="00BB463C"/>
    <w:rsid w:val="00BB5893"/>
    <w:rsid w:val="00BB6106"/>
    <w:rsid w:val="00BC21D4"/>
    <w:rsid w:val="00BC471F"/>
    <w:rsid w:val="00BC49E0"/>
    <w:rsid w:val="00BC54F0"/>
    <w:rsid w:val="00BC61A5"/>
    <w:rsid w:val="00BD079E"/>
    <w:rsid w:val="00BD1200"/>
    <w:rsid w:val="00BD1A0E"/>
    <w:rsid w:val="00BD25D7"/>
    <w:rsid w:val="00BD532F"/>
    <w:rsid w:val="00BD667B"/>
    <w:rsid w:val="00BE1837"/>
    <w:rsid w:val="00BE1A27"/>
    <w:rsid w:val="00BE457B"/>
    <w:rsid w:val="00BE61BD"/>
    <w:rsid w:val="00BE61F9"/>
    <w:rsid w:val="00BE6BB3"/>
    <w:rsid w:val="00BF4C4C"/>
    <w:rsid w:val="00BF4F57"/>
    <w:rsid w:val="00BF59E3"/>
    <w:rsid w:val="00BF654A"/>
    <w:rsid w:val="00BF6746"/>
    <w:rsid w:val="00BF6BAF"/>
    <w:rsid w:val="00BF726C"/>
    <w:rsid w:val="00C00D91"/>
    <w:rsid w:val="00C015C5"/>
    <w:rsid w:val="00C043D4"/>
    <w:rsid w:val="00C055E4"/>
    <w:rsid w:val="00C1290D"/>
    <w:rsid w:val="00C12BCF"/>
    <w:rsid w:val="00C135B1"/>
    <w:rsid w:val="00C13D61"/>
    <w:rsid w:val="00C160D1"/>
    <w:rsid w:val="00C202E7"/>
    <w:rsid w:val="00C20440"/>
    <w:rsid w:val="00C21CE9"/>
    <w:rsid w:val="00C225E3"/>
    <w:rsid w:val="00C22ADE"/>
    <w:rsid w:val="00C2373C"/>
    <w:rsid w:val="00C24213"/>
    <w:rsid w:val="00C24344"/>
    <w:rsid w:val="00C24C15"/>
    <w:rsid w:val="00C24DA0"/>
    <w:rsid w:val="00C27B15"/>
    <w:rsid w:val="00C30941"/>
    <w:rsid w:val="00C32309"/>
    <w:rsid w:val="00C34BF7"/>
    <w:rsid w:val="00C4258F"/>
    <w:rsid w:val="00C4458C"/>
    <w:rsid w:val="00C44A7E"/>
    <w:rsid w:val="00C453D4"/>
    <w:rsid w:val="00C45689"/>
    <w:rsid w:val="00C45E92"/>
    <w:rsid w:val="00C5151B"/>
    <w:rsid w:val="00C52AE2"/>
    <w:rsid w:val="00C532D3"/>
    <w:rsid w:val="00C534E9"/>
    <w:rsid w:val="00C5494A"/>
    <w:rsid w:val="00C63A6E"/>
    <w:rsid w:val="00C64D0F"/>
    <w:rsid w:val="00C70EE6"/>
    <w:rsid w:val="00C71059"/>
    <w:rsid w:val="00C720DB"/>
    <w:rsid w:val="00C743EE"/>
    <w:rsid w:val="00C7501D"/>
    <w:rsid w:val="00C75DA8"/>
    <w:rsid w:val="00C76F79"/>
    <w:rsid w:val="00C76F98"/>
    <w:rsid w:val="00C80B8B"/>
    <w:rsid w:val="00C8155E"/>
    <w:rsid w:val="00C822A6"/>
    <w:rsid w:val="00C87945"/>
    <w:rsid w:val="00C90496"/>
    <w:rsid w:val="00C908F1"/>
    <w:rsid w:val="00C90AEE"/>
    <w:rsid w:val="00C92C4E"/>
    <w:rsid w:val="00C9477E"/>
    <w:rsid w:val="00C94B53"/>
    <w:rsid w:val="00C96BB4"/>
    <w:rsid w:val="00C96C9D"/>
    <w:rsid w:val="00CA1566"/>
    <w:rsid w:val="00CA1708"/>
    <w:rsid w:val="00CA1E17"/>
    <w:rsid w:val="00CA375A"/>
    <w:rsid w:val="00CA628F"/>
    <w:rsid w:val="00CA729D"/>
    <w:rsid w:val="00CB10CF"/>
    <w:rsid w:val="00CB11BC"/>
    <w:rsid w:val="00CB1B37"/>
    <w:rsid w:val="00CB2805"/>
    <w:rsid w:val="00CC2E8F"/>
    <w:rsid w:val="00CC31FD"/>
    <w:rsid w:val="00CC3BA0"/>
    <w:rsid w:val="00CC481A"/>
    <w:rsid w:val="00CD2737"/>
    <w:rsid w:val="00CD3107"/>
    <w:rsid w:val="00CD33F0"/>
    <w:rsid w:val="00CD38B4"/>
    <w:rsid w:val="00CD464A"/>
    <w:rsid w:val="00CD4ADB"/>
    <w:rsid w:val="00CD4F2B"/>
    <w:rsid w:val="00CD6C11"/>
    <w:rsid w:val="00CD6D18"/>
    <w:rsid w:val="00CD7346"/>
    <w:rsid w:val="00CD799B"/>
    <w:rsid w:val="00CE000B"/>
    <w:rsid w:val="00CE2121"/>
    <w:rsid w:val="00CE3562"/>
    <w:rsid w:val="00CE5A50"/>
    <w:rsid w:val="00CE5BE3"/>
    <w:rsid w:val="00CE5CBC"/>
    <w:rsid w:val="00CE72C3"/>
    <w:rsid w:val="00CF0517"/>
    <w:rsid w:val="00CF1B21"/>
    <w:rsid w:val="00CF2DB2"/>
    <w:rsid w:val="00CF2E27"/>
    <w:rsid w:val="00D011C4"/>
    <w:rsid w:val="00D01D7C"/>
    <w:rsid w:val="00D0313D"/>
    <w:rsid w:val="00D0368F"/>
    <w:rsid w:val="00D05A3E"/>
    <w:rsid w:val="00D078EF"/>
    <w:rsid w:val="00D07B56"/>
    <w:rsid w:val="00D1095F"/>
    <w:rsid w:val="00D10A19"/>
    <w:rsid w:val="00D13E51"/>
    <w:rsid w:val="00D1407D"/>
    <w:rsid w:val="00D15E9F"/>
    <w:rsid w:val="00D2324B"/>
    <w:rsid w:val="00D23AB7"/>
    <w:rsid w:val="00D240C9"/>
    <w:rsid w:val="00D241AE"/>
    <w:rsid w:val="00D257A6"/>
    <w:rsid w:val="00D317C1"/>
    <w:rsid w:val="00D321C1"/>
    <w:rsid w:val="00D323C6"/>
    <w:rsid w:val="00D34A1F"/>
    <w:rsid w:val="00D35194"/>
    <w:rsid w:val="00D355C1"/>
    <w:rsid w:val="00D35C5E"/>
    <w:rsid w:val="00D36BBC"/>
    <w:rsid w:val="00D37588"/>
    <w:rsid w:val="00D40DD8"/>
    <w:rsid w:val="00D414F0"/>
    <w:rsid w:val="00D44A0B"/>
    <w:rsid w:val="00D45062"/>
    <w:rsid w:val="00D45DF4"/>
    <w:rsid w:val="00D47D2A"/>
    <w:rsid w:val="00D51E13"/>
    <w:rsid w:val="00D52A47"/>
    <w:rsid w:val="00D53307"/>
    <w:rsid w:val="00D53686"/>
    <w:rsid w:val="00D546CE"/>
    <w:rsid w:val="00D564A6"/>
    <w:rsid w:val="00D56519"/>
    <w:rsid w:val="00D56BD6"/>
    <w:rsid w:val="00D62493"/>
    <w:rsid w:val="00D6250F"/>
    <w:rsid w:val="00D651CB"/>
    <w:rsid w:val="00D651E6"/>
    <w:rsid w:val="00D67E26"/>
    <w:rsid w:val="00D746DD"/>
    <w:rsid w:val="00D75103"/>
    <w:rsid w:val="00D83A95"/>
    <w:rsid w:val="00D84C96"/>
    <w:rsid w:val="00D86B18"/>
    <w:rsid w:val="00D908B5"/>
    <w:rsid w:val="00D915F2"/>
    <w:rsid w:val="00D91C4A"/>
    <w:rsid w:val="00D92338"/>
    <w:rsid w:val="00D93DDA"/>
    <w:rsid w:val="00D94016"/>
    <w:rsid w:val="00D9483D"/>
    <w:rsid w:val="00D94A96"/>
    <w:rsid w:val="00D952CD"/>
    <w:rsid w:val="00D9545D"/>
    <w:rsid w:val="00D97590"/>
    <w:rsid w:val="00DA0DBB"/>
    <w:rsid w:val="00DA3D8B"/>
    <w:rsid w:val="00DA5307"/>
    <w:rsid w:val="00DA6453"/>
    <w:rsid w:val="00DA7563"/>
    <w:rsid w:val="00DB0558"/>
    <w:rsid w:val="00DB14F2"/>
    <w:rsid w:val="00DB18A0"/>
    <w:rsid w:val="00DB6648"/>
    <w:rsid w:val="00DB6D95"/>
    <w:rsid w:val="00DB79E5"/>
    <w:rsid w:val="00DC11F2"/>
    <w:rsid w:val="00DC4F03"/>
    <w:rsid w:val="00DC6C36"/>
    <w:rsid w:val="00DC7BC6"/>
    <w:rsid w:val="00DD1F50"/>
    <w:rsid w:val="00DD2F20"/>
    <w:rsid w:val="00DD346C"/>
    <w:rsid w:val="00DD36BF"/>
    <w:rsid w:val="00DD518B"/>
    <w:rsid w:val="00DD5961"/>
    <w:rsid w:val="00DE14F5"/>
    <w:rsid w:val="00DE234E"/>
    <w:rsid w:val="00DE31E6"/>
    <w:rsid w:val="00DE3A1C"/>
    <w:rsid w:val="00DE52FB"/>
    <w:rsid w:val="00DE60B0"/>
    <w:rsid w:val="00DE7BEF"/>
    <w:rsid w:val="00DF202D"/>
    <w:rsid w:val="00DF49AE"/>
    <w:rsid w:val="00E014C5"/>
    <w:rsid w:val="00E05191"/>
    <w:rsid w:val="00E05AFD"/>
    <w:rsid w:val="00E06D14"/>
    <w:rsid w:val="00E07930"/>
    <w:rsid w:val="00E103C8"/>
    <w:rsid w:val="00E14E7D"/>
    <w:rsid w:val="00E15C31"/>
    <w:rsid w:val="00E16DD5"/>
    <w:rsid w:val="00E1708C"/>
    <w:rsid w:val="00E21320"/>
    <w:rsid w:val="00E22294"/>
    <w:rsid w:val="00E2258B"/>
    <w:rsid w:val="00E235A5"/>
    <w:rsid w:val="00E2396C"/>
    <w:rsid w:val="00E240D7"/>
    <w:rsid w:val="00E24FE1"/>
    <w:rsid w:val="00E25107"/>
    <w:rsid w:val="00E26F84"/>
    <w:rsid w:val="00E27553"/>
    <w:rsid w:val="00E3010C"/>
    <w:rsid w:val="00E3198B"/>
    <w:rsid w:val="00E32037"/>
    <w:rsid w:val="00E34FED"/>
    <w:rsid w:val="00E35A0E"/>
    <w:rsid w:val="00E409B5"/>
    <w:rsid w:val="00E43E66"/>
    <w:rsid w:val="00E44AA6"/>
    <w:rsid w:val="00E45069"/>
    <w:rsid w:val="00E5263A"/>
    <w:rsid w:val="00E52CE1"/>
    <w:rsid w:val="00E54910"/>
    <w:rsid w:val="00E55ADD"/>
    <w:rsid w:val="00E55EE1"/>
    <w:rsid w:val="00E565D2"/>
    <w:rsid w:val="00E56F74"/>
    <w:rsid w:val="00E603FD"/>
    <w:rsid w:val="00E60999"/>
    <w:rsid w:val="00E6319D"/>
    <w:rsid w:val="00E638A6"/>
    <w:rsid w:val="00E63984"/>
    <w:rsid w:val="00E659A1"/>
    <w:rsid w:val="00E70396"/>
    <w:rsid w:val="00E70832"/>
    <w:rsid w:val="00E715FC"/>
    <w:rsid w:val="00E71FEE"/>
    <w:rsid w:val="00E801E5"/>
    <w:rsid w:val="00E811D9"/>
    <w:rsid w:val="00E81E0B"/>
    <w:rsid w:val="00E82D77"/>
    <w:rsid w:val="00E83A89"/>
    <w:rsid w:val="00E86DCD"/>
    <w:rsid w:val="00E917F0"/>
    <w:rsid w:val="00E935BC"/>
    <w:rsid w:val="00E94347"/>
    <w:rsid w:val="00E96CA7"/>
    <w:rsid w:val="00EA23A7"/>
    <w:rsid w:val="00EA2555"/>
    <w:rsid w:val="00EA5E21"/>
    <w:rsid w:val="00EA6E12"/>
    <w:rsid w:val="00EB4A10"/>
    <w:rsid w:val="00EB50D9"/>
    <w:rsid w:val="00EB5B9A"/>
    <w:rsid w:val="00EB794C"/>
    <w:rsid w:val="00EB7FB3"/>
    <w:rsid w:val="00EC2E72"/>
    <w:rsid w:val="00EC4A28"/>
    <w:rsid w:val="00EC5051"/>
    <w:rsid w:val="00ED1F47"/>
    <w:rsid w:val="00ED5684"/>
    <w:rsid w:val="00EE3672"/>
    <w:rsid w:val="00EE68B6"/>
    <w:rsid w:val="00EF22A9"/>
    <w:rsid w:val="00EF2836"/>
    <w:rsid w:val="00EF2A75"/>
    <w:rsid w:val="00EF34F0"/>
    <w:rsid w:val="00EF7667"/>
    <w:rsid w:val="00EF786B"/>
    <w:rsid w:val="00F00E65"/>
    <w:rsid w:val="00F02FFF"/>
    <w:rsid w:val="00F03713"/>
    <w:rsid w:val="00F05E58"/>
    <w:rsid w:val="00F06150"/>
    <w:rsid w:val="00F11398"/>
    <w:rsid w:val="00F13277"/>
    <w:rsid w:val="00F20DCB"/>
    <w:rsid w:val="00F27E63"/>
    <w:rsid w:val="00F3023A"/>
    <w:rsid w:val="00F32D6A"/>
    <w:rsid w:val="00F34C33"/>
    <w:rsid w:val="00F36959"/>
    <w:rsid w:val="00F40955"/>
    <w:rsid w:val="00F40BBB"/>
    <w:rsid w:val="00F40F3C"/>
    <w:rsid w:val="00F41CD0"/>
    <w:rsid w:val="00F45111"/>
    <w:rsid w:val="00F461FE"/>
    <w:rsid w:val="00F47895"/>
    <w:rsid w:val="00F52693"/>
    <w:rsid w:val="00F52B9D"/>
    <w:rsid w:val="00F57371"/>
    <w:rsid w:val="00F60AB2"/>
    <w:rsid w:val="00F615A0"/>
    <w:rsid w:val="00F62049"/>
    <w:rsid w:val="00F63240"/>
    <w:rsid w:val="00F6361F"/>
    <w:rsid w:val="00F64AB8"/>
    <w:rsid w:val="00F64C5D"/>
    <w:rsid w:val="00F6665A"/>
    <w:rsid w:val="00F66C44"/>
    <w:rsid w:val="00F70918"/>
    <w:rsid w:val="00F70FE9"/>
    <w:rsid w:val="00F73AA4"/>
    <w:rsid w:val="00F77199"/>
    <w:rsid w:val="00F80123"/>
    <w:rsid w:val="00F82611"/>
    <w:rsid w:val="00F83F11"/>
    <w:rsid w:val="00F84729"/>
    <w:rsid w:val="00F857A8"/>
    <w:rsid w:val="00F9162E"/>
    <w:rsid w:val="00F92DCA"/>
    <w:rsid w:val="00F94F8F"/>
    <w:rsid w:val="00F95ADF"/>
    <w:rsid w:val="00F95D6E"/>
    <w:rsid w:val="00F96D9E"/>
    <w:rsid w:val="00FA1F45"/>
    <w:rsid w:val="00FA3467"/>
    <w:rsid w:val="00FA436A"/>
    <w:rsid w:val="00FA5ED6"/>
    <w:rsid w:val="00FB0818"/>
    <w:rsid w:val="00FB2B0C"/>
    <w:rsid w:val="00FB3A83"/>
    <w:rsid w:val="00FB40F4"/>
    <w:rsid w:val="00FC0084"/>
    <w:rsid w:val="00FC1BEF"/>
    <w:rsid w:val="00FC6E6F"/>
    <w:rsid w:val="00FD30C4"/>
    <w:rsid w:val="00FD324F"/>
    <w:rsid w:val="00FD49A9"/>
    <w:rsid w:val="00FD553B"/>
    <w:rsid w:val="00FE30CA"/>
    <w:rsid w:val="00FE312A"/>
    <w:rsid w:val="00FE4B7F"/>
    <w:rsid w:val="00FE54B0"/>
    <w:rsid w:val="00FE661F"/>
    <w:rsid w:val="00FE7160"/>
    <w:rsid w:val="00FE7564"/>
    <w:rsid w:val="00FE77BD"/>
    <w:rsid w:val="00FF1CAE"/>
    <w:rsid w:val="00FF4889"/>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A63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99"/>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CF2DB2"/>
    <w:rPr>
      <w:sz w:val="18"/>
      <w:szCs w:val="18"/>
    </w:rPr>
  </w:style>
  <w:style w:type="paragraph" w:styleId="af1">
    <w:name w:val="annotation text"/>
    <w:basedOn w:val="a"/>
    <w:link w:val="af2"/>
    <w:uiPriority w:val="99"/>
    <w:semiHidden/>
    <w:unhideWhenUsed/>
    <w:rsid w:val="00CF2DB2"/>
    <w:pPr>
      <w:jc w:val="left"/>
    </w:pPr>
  </w:style>
  <w:style w:type="character" w:customStyle="1" w:styleId="af2">
    <w:name w:val="コメント文字列 (文字)"/>
    <w:basedOn w:val="a0"/>
    <w:link w:val="af1"/>
    <w:uiPriority w:val="99"/>
    <w:semiHidden/>
    <w:rsid w:val="00CF2DB2"/>
    <w:rPr>
      <w:kern w:val="2"/>
      <w:sz w:val="21"/>
      <w:szCs w:val="24"/>
    </w:rPr>
  </w:style>
  <w:style w:type="paragraph" w:styleId="af3">
    <w:name w:val="annotation subject"/>
    <w:basedOn w:val="af1"/>
    <w:next w:val="af1"/>
    <w:link w:val="af4"/>
    <w:uiPriority w:val="99"/>
    <w:semiHidden/>
    <w:unhideWhenUsed/>
    <w:rsid w:val="00CF2DB2"/>
    <w:rPr>
      <w:b/>
      <w:bCs/>
    </w:rPr>
  </w:style>
  <w:style w:type="character" w:customStyle="1" w:styleId="af4">
    <w:name w:val="コメント内容 (文字)"/>
    <w:basedOn w:val="af2"/>
    <w:link w:val="af3"/>
    <w:uiPriority w:val="99"/>
    <w:semiHidden/>
    <w:rsid w:val="00CF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C4A20-BAE5-4FA6-BCEB-1171DCB0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2155</Words>
  <Characters>159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2020-11-16T08:07:00Z</dcterms:created>
  <dcterms:modified xsi:type="dcterms:W3CDTF">2020-11-17T01:16:00Z</dcterms:modified>
</cp:coreProperties>
</file>