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12C" w:rsidRDefault="00E24C13" w:rsidP="00C421A4">
      <w:pPr>
        <w:snapToGrid w:val="0"/>
        <w:spacing w:line="240" w:lineRule="atLeast"/>
      </w:pPr>
      <w:bookmarkStart w:id="0" w:name="_GoBack"/>
      <w:bookmarkEnd w:id="0"/>
      <w:r>
        <w:rPr>
          <w:rFonts w:hint="eastAsia"/>
        </w:rPr>
        <w:t>社会福祉</w:t>
      </w:r>
      <w:r w:rsidR="008F3E75">
        <w:rPr>
          <w:rFonts w:hint="eastAsia"/>
        </w:rPr>
        <w:t xml:space="preserve">職　</w:t>
      </w:r>
    </w:p>
    <w:p w:rsidR="00ED012C" w:rsidRDefault="008F3E75" w:rsidP="00C421A4">
      <w:pPr>
        <w:snapToGrid w:val="0"/>
        <w:spacing w:line="240" w:lineRule="atLeast"/>
      </w:pPr>
      <w:r>
        <w:rPr>
          <w:rFonts w:hint="eastAsia"/>
        </w:rPr>
        <w:t>集団討論の課題</w:t>
      </w:r>
    </w:p>
    <w:p w:rsidR="00ED012C" w:rsidRDefault="00ED012C" w:rsidP="00C421A4">
      <w:pPr>
        <w:snapToGrid w:val="0"/>
        <w:spacing w:line="240" w:lineRule="atLeast"/>
      </w:pPr>
    </w:p>
    <w:p w:rsidR="00E82FC4" w:rsidRDefault="00E82FC4" w:rsidP="00C421A4">
      <w:pPr>
        <w:snapToGrid w:val="0"/>
        <w:spacing w:line="240" w:lineRule="atLeast"/>
      </w:pPr>
    </w:p>
    <w:p w:rsidR="008F3E75" w:rsidRDefault="007F2914" w:rsidP="008F3E75">
      <w:pPr>
        <w:snapToGrid w:val="0"/>
        <w:spacing w:line="240" w:lineRule="atLeast"/>
      </w:pPr>
      <w:r>
        <w:rPr>
          <w:rFonts w:hint="eastAsia"/>
        </w:rPr>
        <w:t>【令和２</w:t>
      </w:r>
      <w:r w:rsidR="00E24C13">
        <w:rPr>
          <w:rFonts w:hint="eastAsia"/>
        </w:rPr>
        <w:t>年</w:t>
      </w:r>
      <w:r w:rsidR="004D6AFB">
        <w:rPr>
          <w:rFonts w:hint="eastAsia"/>
        </w:rPr>
        <w:t>８月</w:t>
      </w:r>
      <w:r>
        <w:rPr>
          <w:rFonts w:hint="eastAsia"/>
        </w:rPr>
        <w:t>１８</w:t>
      </w:r>
      <w:r w:rsidR="00E24C13">
        <w:rPr>
          <w:rFonts w:hint="eastAsia"/>
        </w:rPr>
        <w:t>日実施】</w:t>
      </w:r>
    </w:p>
    <w:p w:rsidR="00E24C13" w:rsidRDefault="00E24C13" w:rsidP="008F3E75">
      <w:pPr>
        <w:snapToGrid w:val="0"/>
        <w:spacing w:line="240" w:lineRule="atLeast"/>
      </w:pPr>
    </w:p>
    <w:p w:rsidR="007F2914" w:rsidRDefault="007F2914" w:rsidP="007F2914">
      <w:pPr>
        <w:snapToGrid w:val="0"/>
        <w:spacing w:line="240" w:lineRule="atLeast"/>
      </w:pPr>
      <w:r>
        <w:rPr>
          <w:rFonts w:hint="eastAsia"/>
        </w:rPr>
        <w:t xml:space="preserve">　依存症は、アルコールや薬物の摂取、ギャンブル等の行為を繰り返しているうちに、それをコントロールする脳の機能が弱まってしまう病気です。</w:t>
      </w:r>
    </w:p>
    <w:p w:rsidR="00AF5063" w:rsidRDefault="007F2914" w:rsidP="007F2914">
      <w:pPr>
        <w:snapToGrid w:val="0"/>
        <w:spacing w:line="240" w:lineRule="atLeast"/>
      </w:pPr>
      <w:r>
        <w:rPr>
          <w:rFonts w:hint="eastAsia"/>
        </w:rPr>
        <w:t xml:space="preserve">　行政としても、依存症の問題に取り組んでいるところですが、</w:t>
      </w:r>
      <w:r w:rsidRPr="007F2914">
        <w:rPr>
          <w:rFonts w:hint="eastAsia"/>
          <w:u w:val="single"/>
        </w:rPr>
        <w:t>①依存症が、個人に与える影響、家族などまわりに与える影響など具体的な問題</w:t>
      </w:r>
      <w:r>
        <w:rPr>
          <w:rFonts w:hint="eastAsia"/>
        </w:rPr>
        <w:t>、</w:t>
      </w:r>
      <w:r w:rsidRPr="007F2914">
        <w:rPr>
          <w:rFonts w:hint="eastAsia"/>
          <w:u w:val="single"/>
        </w:rPr>
        <w:t>②依存症からの回復を支援するために、行政としてどのような取組が有効と考えるか</w:t>
      </w:r>
      <w:r>
        <w:rPr>
          <w:rFonts w:hint="eastAsia"/>
        </w:rPr>
        <w:t>、①・②それぞれについてグループで話し合い、意見をまとめてください。</w:t>
      </w:r>
    </w:p>
    <w:p w:rsidR="00E24C13" w:rsidRDefault="00E24C13" w:rsidP="00E24C13">
      <w:pPr>
        <w:snapToGrid w:val="0"/>
        <w:spacing w:line="240" w:lineRule="atLeast"/>
      </w:pPr>
    </w:p>
    <w:p w:rsidR="007F2914" w:rsidRDefault="007F2914" w:rsidP="00E24C13">
      <w:pPr>
        <w:snapToGrid w:val="0"/>
        <w:spacing w:line="240" w:lineRule="atLeast"/>
      </w:pPr>
    </w:p>
    <w:p w:rsidR="00E82FC4" w:rsidRDefault="00E82FC4" w:rsidP="00E24C13">
      <w:pPr>
        <w:snapToGrid w:val="0"/>
        <w:spacing w:line="240" w:lineRule="atLeast"/>
      </w:pPr>
    </w:p>
    <w:p w:rsidR="00AF5063" w:rsidRDefault="007F2914" w:rsidP="00AF5063">
      <w:pPr>
        <w:snapToGrid w:val="0"/>
        <w:spacing w:line="240" w:lineRule="atLeast"/>
      </w:pPr>
      <w:r>
        <w:rPr>
          <w:rFonts w:hint="eastAsia"/>
        </w:rPr>
        <w:t>【令和２</w:t>
      </w:r>
      <w:r w:rsidR="00492753">
        <w:rPr>
          <w:rFonts w:hint="eastAsia"/>
        </w:rPr>
        <w:t>年８月１９</w:t>
      </w:r>
      <w:r w:rsidR="00AF5063">
        <w:rPr>
          <w:rFonts w:hint="eastAsia"/>
        </w:rPr>
        <w:t>日実施】</w:t>
      </w:r>
    </w:p>
    <w:p w:rsidR="007F2914" w:rsidRDefault="007F2914" w:rsidP="007F2914">
      <w:pPr>
        <w:snapToGrid w:val="0"/>
        <w:spacing w:line="240" w:lineRule="atLeast"/>
      </w:pPr>
    </w:p>
    <w:p w:rsidR="007F2914" w:rsidRDefault="007F2914" w:rsidP="007F2914">
      <w:pPr>
        <w:snapToGrid w:val="0"/>
        <w:spacing w:line="240" w:lineRule="atLeast"/>
      </w:pPr>
      <w:r>
        <w:rPr>
          <w:rFonts w:hint="eastAsia"/>
        </w:rPr>
        <w:t xml:space="preserve">　配偶者からの暴力の防止及び被害者の保護等に関する法律は、平成</w:t>
      </w:r>
      <w:r>
        <w:rPr>
          <w:rFonts w:hint="eastAsia"/>
        </w:rPr>
        <w:t>13</w:t>
      </w:r>
      <w:r>
        <w:rPr>
          <w:rFonts w:hint="eastAsia"/>
        </w:rPr>
        <w:t>年</w:t>
      </w:r>
      <w:r>
        <w:rPr>
          <w:rFonts w:hint="eastAsia"/>
        </w:rPr>
        <w:t>10</w:t>
      </w:r>
      <w:r>
        <w:rPr>
          <w:rFonts w:hint="eastAsia"/>
        </w:rPr>
        <w:t>月（一部は平成</w:t>
      </w:r>
      <w:r>
        <w:rPr>
          <w:rFonts w:hint="eastAsia"/>
        </w:rPr>
        <w:t>14</w:t>
      </w:r>
      <w:r>
        <w:rPr>
          <w:rFonts w:hint="eastAsia"/>
        </w:rPr>
        <w:t>年</w:t>
      </w:r>
      <w:r>
        <w:rPr>
          <w:rFonts w:hint="eastAsia"/>
        </w:rPr>
        <w:t>4</w:t>
      </w:r>
      <w:r>
        <w:rPr>
          <w:rFonts w:hint="eastAsia"/>
        </w:rPr>
        <w:t>月）に施行され、被害者に対する支援の取組が進められています。一方、警察における配偶者からの暴力事案等の相談等件数は、平成</w:t>
      </w:r>
      <w:r>
        <w:rPr>
          <w:rFonts w:hint="eastAsia"/>
        </w:rPr>
        <w:t>14</w:t>
      </w:r>
      <w:r>
        <w:rPr>
          <w:rFonts w:hint="eastAsia"/>
        </w:rPr>
        <w:t>年には</w:t>
      </w:r>
      <w:r>
        <w:rPr>
          <w:rFonts w:hint="eastAsia"/>
        </w:rPr>
        <w:t>14,140</w:t>
      </w:r>
      <w:r>
        <w:rPr>
          <w:rFonts w:hint="eastAsia"/>
        </w:rPr>
        <w:t>件でしたが、平成</w:t>
      </w:r>
      <w:r>
        <w:rPr>
          <w:rFonts w:hint="eastAsia"/>
        </w:rPr>
        <w:t>30</w:t>
      </w:r>
      <w:r>
        <w:rPr>
          <w:rFonts w:hint="eastAsia"/>
        </w:rPr>
        <w:t>年では</w:t>
      </w:r>
      <w:r>
        <w:rPr>
          <w:rFonts w:hint="eastAsia"/>
        </w:rPr>
        <w:t>77,482</w:t>
      </w:r>
      <w:r>
        <w:rPr>
          <w:rFonts w:hint="eastAsia"/>
        </w:rPr>
        <w:t>件と約</w:t>
      </w:r>
      <w:r>
        <w:rPr>
          <w:rFonts w:hint="eastAsia"/>
        </w:rPr>
        <w:t>5.5</w:t>
      </w:r>
      <w:r>
        <w:rPr>
          <w:rFonts w:hint="eastAsia"/>
        </w:rPr>
        <w:t>倍に増加しています。また、内閣府「男女間における暴力に関する調査」（平成</w:t>
      </w:r>
      <w:r>
        <w:rPr>
          <w:rFonts w:hint="eastAsia"/>
        </w:rPr>
        <w:t>29</w:t>
      </w:r>
      <w:r>
        <w:rPr>
          <w:rFonts w:hint="eastAsia"/>
        </w:rPr>
        <w:t>年度調査）では、配偶者から身体的暴行、心理的攻撃、経済的圧迫、性的強要のいずれかを１つでも受けたことがある女性は約</w:t>
      </w:r>
      <w:r>
        <w:rPr>
          <w:rFonts w:hint="eastAsia"/>
        </w:rPr>
        <w:t>3</w:t>
      </w:r>
      <w:r>
        <w:rPr>
          <w:rFonts w:hint="eastAsia"/>
        </w:rPr>
        <w:t>割、男性は約</w:t>
      </w:r>
      <w:r>
        <w:rPr>
          <w:rFonts w:hint="eastAsia"/>
        </w:rPr>
        <w:t>2</w:t>
      </w:r>
      <w:r>
        <w:rPr>
          <w:rFonts w:hint="eastAsia"/>
        </w:rPr>
        <w:t>割に及んでいます。</w:t>
      </w:r>
    </w:p>
    <w:p w:rsidR="00E24C13" w:rsidRDefault="007F2914" w:rsidP="007F2914">
      <w:pPr>
        <w:snapToGrid w:val="0"/>
        <w:spacing w:line="240" w:lineRule="atLeast"/>
      </w:pPr>
      <w:r>
        <w:rPr>
          <w:rFonts w:hint="eastAsia"/>
        </w:rPr>
        <w:t xml:space="preserve">　そこで、</w:t>
      </w:r>
      <w:r w:rsidRPr="007F2914">
        <w:rPr>
          <w:rFonts w:hint="eastAsia"/>
          <w:u w:val="single"/>
        </w:rPr>
        <w:t>①配偶者からの暴力は被害者や家族にどのような影響を与えるか</w:t>
      </w:r>
      <w:r>
        <w:rPr>
          <w:rFonts w:hint="eastAsia"/>
        </w:rPr>
        <w:t>、</w:t>
      </w:r>
      <w:r w:rsidRPr="007F2914">
        <w:rPr>
          <w:rFonts w:hint="eastAsia"/>
          <w:u w:val="single"/>
        </w:rPr>
        <w:t>②配偶者からの暴力を防止するために、行政としてどのような支援や取組が有効だと考えるか</w:t>
      </w:r>
      <w:r>
        <w:rPr>
          <w:rFonts w:hint="eastAsia"/>
        </w:rPr>
        <w:t>、①・②それぞれについてグループで話し合い、意見をまとめてください。</w:t>
      </w:r>
    </w:p>
    <w:p w:rsidR="00AF5063" w:rsidRDefault="00AF5063" w:rsidP="004D6AFB">
      <w:pPr>
        <w:snapToGrid w:val="0"/>
        <w:spacing w:line="240" w:lineRule="atLeast"/>
      </w:pPr>
    </w:p>
    <w:p w:rsidR="00E82FC4" w:rsidRDefault="00E82FC4" w:rsidP="004D6AFB">
      <w:pPr>
        <w:snapToGrid w:val="0"/>
        <w:spacing w:line="240" w:lineRule="atLeast"/>
      </w:pPr>
    </w:p>
    <w:p w:rsidR="00AF5063" w:rsidRDefault="00AF5063" w:rsidP="004D6AFB">
      <w:pPr>
        <w:snapToGrid w:val="0"/>
        <w:spacing w:line="240" w:lineRule="atLeast"/>
      </w:pPr>
    </w:p>
    <w:p w:rsidR="00AF5063" w:rsidRDefault="00492753" w:rsidP="00AF5063">
      <w:pPr>
        <w:snapToGrid w:val="0"/>
        <w:spacing w:line="240" w:lineRule="atLeast"/>
      </w:pPr>
      <w:r>
        <w:rPr>
          <w:rFonts w:hint="eastAsia"/>
        </w:rPr>
        <w:t>【令和</w:t>
      </w:r>
      <w:r w:rsidR="007F2914">
        <w:rPr>
          <w:rFonts w:hint="eastAsia"/>
        </w:rPr>
        <w:t>２</w:t>
      </w:r>
      <w:r w:rsidR="00AF5063">
        <w:rPr>
          <w:rFonts w:hint="eastAsia"/>
        </w:rPr>
        <w:t>年８月</w:t>
      </w:r>
      <w:r>
        <w:rPr>
          <w:rFonts w:hint="eastAsia"/>
        </w:rPr>
        <w:t>２</w:t>
      </w:r>
      <w:r w:rsidR="007F2914">
        <w:rPr>
          <w:rFonts w:hint="eastAsia"/>
        </w:rPr>
        <w:t>６</w:t>
      </w:r>
      <w:r w:rsidR="00AF5063">
        <w:rPr>
          <w:rFonts w:hint="eastAsia"/>
        </w:rPr>
        <w:t>日実施】</w:t>
      </w:r>
    </w:p>
    <w:p w:rsidR="00AF5063" w:rsidRDefault="00AF5063" w:rsidP="00AF5063">
      <w:pPr>
        <w:snapToGrid w:val="0"/>
        <w:spacing w:line="240" w:lineRule="atLeast"/>
      </w:pPr>
    </w:p>
    <w:p w:rsidR="007F2914" w:rsidRDefault="007F2914" w:rsidP="007F2914">
      <w:pPr>
        <w:snapToGrid w:val="0"/>
        <w:spacing w:line="240" w:lineRule="atLeast"/>
      </w:pPr>
      <w:r>
        <w:rPr>
          <w:rFonts w:hint="eastAsia"/>
        </w:rPr>
        <w:t xml:space="preserve">　対人援助の職場ではストレスフルな状況になることがよくみられるため、支援者のストレスケア、その中でもセルフケアが重要です。例えば、大きな災害や事件、感染症のパンデミックの際には、第一線で対応にあたる支援者は、業務量の増大や、悲惨な状況の目撃による二次被害の受傷等がみられることもあります。</w:t>
      </w:r>
    </w:p>
    <w:p w:rsidR="007F2914" w:rsidRDefault="007F2914" w:rsidP="007F2914">
      <w:pPr>
        <w:snapToGrid w:val="0"/>
        <w:spacing w:line="240" w:lineRule="atLeast"/>
      </w:pPr>
      <w:r>
        <w:rPr>
          <w:rFonts w:hint="eastAsia"/>
        </w:rPr>
        <w:t xml:space="preserve">　このような対人援助の中で生じるストレスに対して、</w:t>
      </w:r>
      <w:r w:rsidRPr="007F2914">
        <w:rPr>
          <w:rFonts w:hint="eastAsia"/>
          <w:u w:val="single"/>
        </w:rPr>
        <w:t>①支援者自身が取り組むべきセルフケアの具体的な内容</w:t>
      </w:r>
      <w:r>
        <w:rPr>
          <w:rFonts w:hint="eastAsia"/>
        </w:rPr>
        <w:t>、</w:t>
      </w:r>
      <w:r w:rsidRPr="007F2914">
        <w:rPr>
          <w:rFonts w:hint="eastAsia"/>
          <w:u w:val="single"/>
        </w:rPr>
        <w:t>②職場の職員同志で留意すべきこと</w:t>
      </w:r>
      <w:r>
        <w:rPr>
          <w:rFonts w:hint="eastAsia"/>
        </w:rPr>
        <w:t>、①・②それぞれについてグループで話し合い、意見をまとめてください。</w:t>
      </w:r>
    </w:p>
    <w:sectPr w:rsidR="007F2914" w:rsidSect="00AF5063">
      <w:headerReference w:type="even" r:id="rId7"/>
      <w:headerReference w:type="default" r:id="rId8"/>
      <w:footerReference w:type="even" r:id="rId9"/>
      <w:footerReference w:type="default" r:id="rId10"/>
      <w:headerReference w:type="first" r:id="rId11"/>
      <w:footerReference w:type="first" r:id="rId12"/>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12C" w:rsidRDefault="00544184">
      <w:r>
        <w:separator/>
      </w:r>
    </w:p>
  </w:endnote>
  <w:endnote w:type="continuationSeparator" w:id="0">
    <w:p w:rsidR="00ED012C" w:rsidRDefault="0054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79" w:rsidRDefault="00AC157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79" w:rsidRDefault="00AC157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79" w:rsidRDefault="00AC15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12C" w:rsidRDefault="00544184">
      <w:r>
        <w:separator/>
      </w:r>
    </w:p>
  </w:footnote>
  <w:footnote w:type="continuationSeparator" w:id="0">
    <w:p w:rsidR="00ED012C" w:rsidRDefault="00544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79" w:rsidRDefault="00AC157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79" w:rsidRDefault="00AC157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79" w:rsidRDefault="00AC157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24861"/>
    <w:multiLevelType w:val="hybridMultilevel"/>
    <w:tmpl w:val="4606B384"/>
    <w:lvl w:ilvl="0" w:tplc="907A194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12C"/>
    <w:rsid w:val="001A5A0A"/>
    <w:rsid w:val="0036318B"/>
    <w:rsid w:val="00415DB4"/>
    <w:rsid w:val="00492753"/>
    <w:rsid w:val="004D6AFB"/>
    <w:rsid w:val="00544184"/>
    <w:rsid w:val="0056114F"/>
    <w:rsid w:val="007F2914"/>
    <w:rsid w:val="008F0131"/>
    <w:rsid w:val="008F3E75"/>
    <w:rsid w:val="00A166FE"/>
    <w:rsid w:val="00AC1579"/>
    <w:rsid w:val="00AF5063"/>
    <w:rsid w:val="00C421A4"/>
    <w:rsid w:val="00D845B1"/>
    <w:rsid w:val="00E24C13"/>
    <w:rsid w:val="00E82FC4"/>
    <w:rsid w:val="00ED012C"/>
    <w:rsid w:val="00F72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641987">
      <w:bodyDiv w:val="1"/>
      <w:marLeft w:val="0"/>
      <w:marRight w:val="0"/>
      <w:marTop w:val="0"/>
      <w:marBottom w:val="0"/>
      <w:divBdr>
        <w:top w:val="none" w:sz="0" w:space="0" w:color="auto"/>
        <w:left w:val="none" w:sz="0" w:space="0" w:color="auto"/>
        <w:bottom w:val="none" w:sz="0" w:space="0" w:color="auto"/>
        <w:right w:val="none" w:sz="0" w:space="0" w:color="auto"/>
      </w:divBdr>
    </w:div>
    <w:div w:id="78500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2020-09-10T11:22:00Z</dcterms:created>
  <dcterms:modified xsi:type="dcterms:W3CDTF">2020-09-10T11:22:00Z</dcterms:modified>
</cp:coreProperties>
</file>