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A0C1" w14:textId="5D314D2F" w:rsidR="00FE1937" w:rsidRPr="00636826" w:rsidRDefault="00C8619B" w:rsidP="00180DFA">
      <w:pPr>
        <w:pStyle w:val="ab"/>
        <w:rPr>
          <w:rFonts w:ascii="游明朝" w:eastAsia="游明朝" w:hAnsi="游明朝"/>
          <w:lang w:eastAsia="zh-TW"/>
        </w:rPr>
      </w:pPr>
      <w:r w:rsidRPr="00636826">
        <w:rPr>
          <w:rFonts w:ascii="游明朝" w:eastAsia="游明朝" w:hAnsi="游明朝" w:hint="eastAsia"/>
          <w:b/>
          <w:noProof/>
          <w:sz w:val="28"/>
          <w:szCs w:val="28"/>
        </w:rPr>
        <mc:AlternateContent>
          <mc:Choice Requires="wps">
            <w:drawing>
              <wp:anchor distT="0" distB="0" distL="114300" distR="114300" simplePos="0" relativeHeight="251656704" behindDoc="0" locked="0" layoutInCell="1" allowOverlap="1" wp14:anchorId="13D0B9C3" wp14:editId="6CCCC947">
                <wp:simplePos x="0" y="0"/>
                <wp:positionH relativeFrom="column">
                  <wp:posOffset>13270676</wp:posOffset>
                </wp:positionH>
                <wp:positionV relativeFrom="paragraph">
                  <wp:posOffset>-124691</wp:posOffset>
                </wp:positionV>
                <wp:extent cx="997528" cy="237507"/>
                <wp:effectExtent l="0" t="0" r="12700" b="10160"/>
                <wp:wrapNone/>
                <wp:docPr id="2" name="テキスト ボックス 2"/>
                <wp:cNvGraphicFramePr/>
                <a:graphic xmlns:a="http://schemas.openxmlformats.org/drawingml/2006/main">
                  <a:graphicData uri="http://schemas.microsoft.com/office/word/2010/wordprocessingShape">
                    <wps:wsp>
                      <wps:cNvSpPr txBox="1"/>
                      <wps:spPr>
                        <a:xfrm>
                          <a:off x="0" y="0"/>
                          <a:ext cx="997528" cy="237507"/>
                        </a:xfrm>
                        <a:prstGeom prst="rect">
                          <a:avLst/>
                        </a:prstGeom>
                        <a:solidFill>
                          <a:sysClr val="window" lastClr="FFFFFF"/>
                        </a:solidFill>
                        <a:ln w="6350">
                          <a:solidFill>
                            <a:prstClr val="black"/>
                          </a:solidFill>
                        </a:ln>
                        <a:effectLst/>
                      </wps:spPr>
                      <wps:txbx>
                        <w:txbxContent>
                          <w:p w14:paraId="6766B5B6" w14:textId="541165D8"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w:t>
                            </w:r>
                            <w:r w:rsidR="005E5397">
                              <w:rPr>
                                <w:rFonts w:ascii="BIZ UDゴシック" w:eastAsia="BIZ UDゴシック" w:hAnsi="BIZ UDゴシック" w:hint="eastAsia"/>
                                <w:b/>
                              </w:rPr>
                              <w:t>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0B9C3" id="_x0000_t202" coordsize="21600,21600" o:spt="202" path="m,l,21600r21600,l21600,xe">
                <v:stroke joinstyle="miter"/>
                <v:path gradientshapeok="t" o:connecttype="rect"/>
              </v:shapetype>
              <v:shape id="テキスト ボックス 2" o:spid="_x0000_s1026" type="#_x0000_t202" style="position:absolute;left:0;text-align:left;margin-left:1044.95pt;margin-top:-9.8pt;width:78.55pt;height:1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" fillcolor="window" strokeweight=".5pt">
                <v:textbox inset="0,0,0,0">
                  <w:txbxContent>
                    <w:p w14:paraId="6766B5B6" w14:textId="541165D8"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w:t>
                      </w:r>
                      <w:r w:rsidR="005E5397">
                        <w:rPr>
                          <w:rFonts w:ascii="BIZ UDゴシック" w:eastAsia="BIZ UDゴシック" w:hAnsi="BIZ UDゴシック" w:hint="eastAsia"/>
                          <w:b/>
                        </w:rPr>
                        <w:t>２</w:t>
                      </w:r>
                    </w:p>
                  </w:txbxContent>
                </v:textbox>
              </v:shape>
            </w:pict>
          </mc:Fallback>
        </mc:AlternateContent>
      </w:r>
      <w:r w:rsidR="00BB42D8" w:rsidRPr="00636826">
        <w:rPr>
          <w:rFonts w:ascii="游明朝" w:eastAsia="游明朝" w:hAnsi="游明朝" w:hint="eastAsia"/>
          <w:lang w:eastAsia="zh-TW"/>
        </w:rPr>
        <w:t>令和</w:t>
      </w:r>
      <w:r w:rsidR="00B6342C">
        <w:rPr>
          <w:rFonts w:ascii="游明朝" w:eastAsia="游明朝" w:hAnsi="游明朝" w:hint="eastAsia"/>
          <w:lang w:eastAsia="zh-TW"/>
        </w:rPr>
        <w:t>７</w:t>
      </w:r>
      <w:r w:rsidR="00F017EC" w:rsidRPr="00636826">
        <w:rPr>
          <w:rFonts w:ascii="游明朝" w:eastAsia="游明朝" w:hAnsi="游明朝" w:hint="eastAsia"/>
          <w:lang w:eastAsia="zh-TW"/>
        </w:rPr>
        <w:t>年度指定管理運営業務評価票</w:t>
      </w:r>
    </w:p>
    <w:tbl>
      <w:tblPr>
        <w:tblStyle w:val="a3"/>
        <w:tblW w:w="22250" w:type="dxa"/>
        <w:tblLook w:val="04A0" w:firstRow="1" w:lastRow="0" w:firstColumn="1" w:lastColumn="0" w:noHBand="0" w:noVBand="1"/>
      </w:tblPr>
      <w:tblGrid>
        <w:gridCol w:w="3866"/>
        <w:gridCol w:w="6813"/>
        <w:gridCol w:w="5704"/>
        <w:gridCol w:w="5867"/>
      </w:tblGrid>
      <w:tr w:rsidR="00636826" w:rsidRPr="00F87057" w14:paraId="1F095D36" w14:textId="77777777" w:rsidTr="00472B8B">
        <w:trPr>
          <w:trHeight w:val="484"/>
        </w:trPr>
        <w:tc>
          <w:tcPr>
            <w:tcW w:w="3866" w:type="dxa"/>
            <w:vAlign w:val="center"/>
          </w:tcPr>
          <w:p w14:paraId="7728F6BC" w14:textId="308535E2" w:rsidR="00FE1937" w:rsidRPr="00552C50" w:rsidRDefault="00FE1937" w:rsidP="00416DD9">
            <w:pPr>
              <w:rPr>
                <w:rFonts w:ascii="游明朝" w:eastAsia="游明朝" w:hAnsi="游明朝"/>
                <w:b/>
              </w:rPr>
            </w:pPr>
            <w:r w:rsidRPr="00552C50">
              <w:rPr>
                <w:rFonts w:ascii="游明朝" w:eastAsia="游明朝" w:hAnsi="游明朝" w:hint="eastAsia"/>
              </w:rPr>
              <w:t>施設名称：</w:t>
            </w:r>
            <w:r w:rsidR="008058DC" w:rsidRPr="00552C50">
              <w:rPr>
                <w:rFonts w:ascii="游明朝" w:eastAsia="游明朝" w:hAnsi="游明朝" w:hint="eastAsia"/>
                <w:b/>
              </w:rPr>
              <w:t>大阪府立</w:t>
            </w:r>
            <w:r w:rsidR="00561FD8" w:rsidRPr="00552C50">
              <w:rPr>
                <w:rFonts w:ascii="游明朝" w:eastAsia="游明朝" w:hAnsi="游明朝" w:hint="eastAsia"/>
                <w:b/>
              </w:rPr>
              <w:t>近つ飛鳥</w:t>
            </w:r>
            <w:r w:rsidR="002E1EA9" w:rsidRPr="00552C50">
              <w:rPr>
                <w:rFonts w:ascii="游明朝" w:eastAsia="游明朝" w:hAnsi="游明朝" w:hint="eastAsia"/>
                <w:b/>
              </w:rPr>
              <w:t>博物館</w:t>
            </w:r>
            <w:r w:rsidR="00CA382E" w:rsidRPr="00552C50">
              <w:rPr>
                <w:rFonts w:ascii="游明朝" w:eastAsia="游明朝" w:hAnsi="游明朝" w:hint="eastAsia"/>
                <w:b/>
              </w:rPr>
              <w:t>等</w:t>
            </w:r>
          </w:p>
        </w:tc>
        <w:tc>
          <w:tcPr>
            <w:tcW w:w="6813" w:type="dxa"/>
            <w:vAlign w:val="center"/>
          </w:tcPr>
          <w:p w14:paraId="798E7657" w14:textId="65B6305D" w:rsidR="00FE1937" w:rsidRPr="00552C50" w:rsidRDefault="00FE1937" w:rsidP="008058DC">
            <w:pPr>
              <w:rPr>
                <w:rFonts w:ascii="游明朝" w:eastAsia="游明朝" w:hAnsi="游明朝"/>
                <w:lang w:eastAsia="zh-TW"/>
              </w:rPr>
            </w:pPr>
            <w:r w:rsidRPr="00552C50">
              <w:rPr>
                <w:rFonts w:ascii="游明朝" w:eastAsia="游明朝" w:hAnsi="游明朝" w:hint="eastAsia"/>
                <w:lang w:eastAsia="zh-TW"/>
              </w:rPr>
              <w:t>指定管理者：</w:t>
            </w:r>
            <w:r w:rsidR="008058DC" w:rsidRPr="00552C50">
              <w:rPr>
                <w:rFonts w:ascii="游明朝" w:eastAsia="游明朝" w:hAnsi="游明朝"/>
                <w:lang w:eastAsia="zh-TW"/>
              </w:rPr>
              <w:t xml:space="preserve"> </w:t>
            </w:r>
            <w:r w:rsidR="00561FD8" w:rsidRPr="00552C50">
              <w:rPr>
                <w:rFonts w:ascii="游明朝" w:eastAsia="游明朝" w:hAnsi="游明朝" w:hint="eastAsia"/>
                <w:lang w:eastAsia="zh-TW"/>
              </w:rPr>
              <w:t>ＡＫＮ共同事業体</w:t>
            </w:r>
          </w:p>
        </w:tc>
        <w:tc>
          <w:tcPr>
            <w:tcW w:w="5704" w:type="dxa"/>
            <w:vAlign w:val="center"/>
          </w:tcPr>
          <w:p w14:paraId="695EE51C" w14:textId="0B157D23" w:rsidR="00FE1937" w:rsidRPr="00F87057" w:rsidRDefault="008C7437" w:rsidP="008C7437">
            <w:pPr>
              <w:rPr>
                <w:rFonts w:ascii="游明朝" w:eastAsia="游明朝" w:hAnsi="游明朝"/>
                <w:lang w:eastAsia="zh-TW"/>
              </w:rPr>
            </w:pPr>
            <w:r w:rsidRPr="00F87057">
              <w:rPr>
                <w:rFonts w:ascii="游明朝" w:eastAsia="游明朝" w:hAnsi="游明朝" w:hint="eastAsia"/>
                <w:lang w:eastAsia="zh-TW"/>
              </w:rPr>
              <w:t>指定期間：</w:t>
            </w:r>
            <w:r w:rsidR="008058DC" w:rsidRPr="00F87057">
              <w:rPr>
                <w:rFonts w:ascii="游明朝" w:eastAsia="游明朝" w:hAnsi="游明朝" w:hint="eastAsia"/>
                <w:lang w:eastAsia="zh-TW"/>
              </w:rPr>
              <w:t>令和</w:t>
            </w:r>
            <w:r w:rsidR="00147B41">
              <w:rPr>
                <w:rFonts w:ascii="游明朝" w:eastAsia="游明朝" w:hAnsi="游明朝" w:hint="eastAsia"/>
                <w:lang w:eastAsia="zh-TW"/>
              </w:rPr>
              <w:t>５</w:t>
            </w:r>
            <w:r w:rsidR="00FE1937" w:rsidRPr="00F87057">
              <w:rPr>
                <w:rFonts w:ascii="游明朝" w:eastAsia="游明朝" w:hAnsi="游明朝" w:hint="eastAsia"/>
                <w:lang w:eastAsia="zh-TW"/>
              </w:rPr>
              <w:t>年</w:t>
            </w:r>
            <w:r w:rsidR="00D055F8" w:rsidRPr="00F87057">
              <w:rPr>
                <w:rFonts w:ascii="游明朝" w:eastAsia="游明朝" w:hAnsi="游明朝" w:hint="eastAsia"/>
                <w:lang w:eastAsia="zh-TW"/>
              </w:rPr>
              <w:t>４</w:t>
            </w:r>
            <w:r w:rsidR="00FE1937" w:rsidRPr="00F87057">
              <w:rPr>
                <w:rFonts w:ascii="游明朝" w:eastAsia="游明朝" w:hAnsi="游明朝" w:hint="eastAsia"/>
                <w:lang w:eastAsia="zh-TW"/>
              </w:rPr>
              <w:t>月</w:t>
            </w:r>
            <w:r w:rsidR="00D055F8" w:rsidRPr="00F87057">
              <w:rPr>
                <w:rFonts w:ascii="游明朝" w:eastAsia="游明朝" w:hAnsi="游明朝" w:hint="eastAsia"/>
                <w:lang w:eastAsia="zh-TW"/>
              </w:rPr>
              <w:t>１</w:t>
            </w:r>
            <w:r w:rsidR="00C56F97" w:rsidRPr="00F87057">
              <w:rPr>
                <w:rFonts w:ascii="游明朝" w:eastAsia="游明朝" w:hAnsi="游明朝" w:hint="eastAsia"/>
                <w:lang w:eastAsia="zh-TW"/>
              </w:rPr>
              <w:t>日～令和</w:t>
            </w:r>
            <w:r w:rsidR="008058DC" w:rsidRPr="00F87057">
              <w:rPr>
                <w:rFonts w:ascii="游明朝" w:eastAsia="游明朝" w:hAnsi="游明朝" w:hint="eastAsia"/>
                <w:lang w:eastAsia="zh-TW"/>
              </w:rPr>
              <w:t>８</w:t>
            </w:r>
            <w:r w:rsidR="00FE1937" w:rsidRPr="00F87057">
              <w:rPr>
                <w:rFonts w:ascii="游明朝" w:eastAsia="游明朝" w:hAnsi="游明朝" w:hint="eastAsia"/>
                <w:lang w:eastAsia="zh-TW"/>
              </w:rPr>
              <w:t>年</w:t>
            </w:r>
            <w:r w:rsidR="00D055F8" w:rsidRPr="00F87057">
              <w:rPr>
                <w:rFonts w:ascii="游明朝" w:eastAsia="游明朝" w:hAnsi="游明朝" w:hint="eastAsia"/>
                <w:lang w:eastAsia="zh-TW"/>
              </w:rPr>
              <w:t>３</w:t>
            </w:r>
            <w:r w:rsidR="00FE1937" w:rsidRPr="00F87057">
              <w:rPr>
                <w:rFonts w:ascii="游明朝" w:eastAsia="游明朝" w:hAnsi="游明朝" w:hint="eastAsia"/>
                <w:lang w:eastAsia="zh-TW"/>
              </w:rPr>
              <w:t>月31日</w:t>
            </w:r>
          </w:p>
        </w:tc>
        <w:tc>
          <w:tcPr>
            <w:tcW w:w="5867" w:type="dxa"/>
            <w:vAlign w:val="center"/>
          </w:tcPr>
          <w:p w14:paraId="78884699" w14:textId="2D9010DD" w:rsidR="00FE1937" w:rsidRPr="00F87057" w:rsidRDefault="001259C5" w:rsidP="002E1EA9">
            <w:pPr>
              <w:rPr>
                <w:rFonts w:ascii="游明朝" w:eastAsia="游明朝" w:hAnsi="游明朝"/>
                <w:lang w:eastAsia="zh-TW"/>
              </w:rPr>
            </w:pPr>
            <w:r w:rsidRPr="00F87057">
              <w:rPr>
                <w:rFonts w:ascii="游明朝" w:eastAsia="游明朝" w:hAnsi="游明朝" w:hint="eastAsia"/>
                <w:lang w:eastAsia="zh-TW"/>
              </w:rPr>
              <w:t>所管課：</w:t>
            </w:r>
            <w:r w:rsidR="0084291D" w:rsidRPr="00F87057">
              <w:rPr>
                <w:rFonts w:ascii="游明朝" w:eastAsia="游明朝" w:hAnsi="游明朝" w:hint="eastAsia"/>
                <w:lang w:eastAsia="zh-TW"/>
              </w:rPr>
              <w:t>大阪府</w:t>
            </w:r>
            <w:r w:rsidRPr="00F87057">
              <w:rPr>
                <w:rFonts w:ascii="游明朝" w:eastAsia="游明朝" w:hAnsi="游明朝" w:hint="eastAsia"/>
                <w:lang w:eastAsia="zh-TW"/>
              </w:rPr>
              <w:t xml:space="preserve">教育庁 </w:t>
            </w:r>
            <w:r w:rsidR="002E1EA9" w:rsidRPr="00F87057">
              <w:rPr>
                <w:rFonts w:ascii="游明朝" w:eastAsia="游明朝" w:hAnsi="游明朝" w:hint="eastAsia"/>
                <w:lang w:eastAsia="zh-TW"/>
              </w:rPr>
              <w:t>文化財保護</w:t>
            </w:r>
            <w:r w:rsidR="00FE1937" w:rsidRPr="00F87057">
              <w:rPr>
                <w:rFonts w:ascii="游明朝" w:eastAsia="游明朝" w:hAnsi="游明朝" w:hint="eastAsia"/>
                <w:lang w:eastAsia="zh-TW"/>
              </w:rPr>
              <w:t>課</w:t>
            </w:r>
          </w:p>
        </w:tc>
      </w:tr>
    </w:tbl>
    <w:tbl>
      <w:tblPr>
        <w:tblStyle w:val="a3"/>
        <w:tblpPr w:leftFromText="142" w:rightFromText="142" w:vertAnchor="page" w:horzAnchor="margin" w:tblpY="1621"/>
        <w:tblW w:w="22250" w:type="dxa"/>
        <w:tblCellMar>
          <w:left w:w="28" w:type="dxa"/>
          <w:right w:w="28" w:type="dxa"/>
        </w:tblCellMar>
        <w:tblLook w:val="04A0" w:firstRow="1" w:lastRow="0" w:firstColumn="1" w:lastColumn="0" w:noHBand="0" w:noVBand="1"/>
      </w:tblPr>
      <w:tblGrid>
        <w:gridCol w:w="1137"/>
        <w:gridCol w:w="1453"/>
        <w:gridCol w:w="4077"/>
        <w:gridCol w:w="5478"/>
        <w:gridCol w:w="1325"/>
        <w:gridCol w:w="4465"/>
        <w:gridCol w:w="314"/>
        <w:gridCol w:w="314"/>
        <w:gridCol w:w="314"/>
        <w:gridCol w:w="3373"/>
      </w:tblGrid>
      <w:tr w:rsidR="00E65F2B" w:rsidRPr="00636826" w14:paraId="5EF0A650" w14:textId="77777777" w:rsidTr="00367D09">
        <w:trPr>
          <w:trHeight w:val="269"/>
        </w:trPr>
        <w:tc>
          <w:tcPr>
            <w:tcW w:w="2590" w:type="dxa"/>
            <w:gridSpan w:val="2"/>
            <w:vMerge w:val="restart"/>
            <w:vAlign w:val="center"/>
          </w:tcPr>
          <w:p w14:paraId="45499D62" w14:textId="77777777" w:rsidR="00715C35" w:rsidRPr="00F87057" w:rsidRDefault="00715C35" w:rsidP="005F2BD2">
            <w:pPr>
              <w:jc w:val="center"/>
              <w:rPr>
                <w:rFonts w:ascii="游明朝" w:eastAsia="游明朝" w:hAnsi="游明朝"/>
              </w:rPr>
            </w:pPr>
            <w:r w:rsidRPr="00F87057">
              <w:rPr>
                <w:rFonts w:ascii="游明朝" w:eastAsia="游明朝" w:hAnsi="游明朝" w:hint="eastAsia"/>
              </w:rPr>
              <w:t>評価項目</w:t>
            </w:r>
          </w:p>
        </w:tc>
        <w:tc>
          <w:tcPr>
            <w:tcW w:w="4077" w:type="dxa"/>
            <w:vMerge w:val="restart"/>
            <w:vAlign w:val="center"/>
          </w:tcPr>
          <w:p w14:paraId="34279E5B" w14:textId="77777777" w:rsidR="00715C35" w:rsidRPr="00552C50" w:rsidRDefault="00715C35" w:rsidP="00E946C4">
            <w:pPr>
              <w:jc w:val="center"/>
              <w:rPr>
                <w:rFonts w:ascii="游明朝" w:eastAsia="游明朝" w:hAnsi="游明朝"/>
              </w:rPr>
            </w:pPr>
            <w:r w:rsidRPr="00552C50">
              <w:rPr>
                <w:rFonts w:ascii="游明朝" w:eastAsia="游明朝" w:hAnsi="游明朝" w:hint="eastAsia"/>
              </w:rPr>
              <w:t>評価の基準（内容）</w:t>
            </w:r>
          </w:p>
        </w:tc>
        <w:tc>
          <w:tcPr>
            <w:tcW w:w="5478" w:type="dxa"/>
            <w:vMerge w:val="restart"/>
            <w:tcBorders>
              <w:right w:val="nil"/>
            </w:tcBorders>
            <w:vAlign w:val="center"/>
          </w:tcPr>
          <w:p w14:paraId="6EF2D628" w14:textId="77777777" w:rsidR="00715C35" w:rsidRPr="00F87057" w:rsidRDefault="00715C35" w:rsidP="005F2BD2">
            <w:pPr>
              <w:jc w:val="center"/>
              <w:rPr>
                <w:rFonts w:ascii="游明朝" w:eastAsia="游明朝" w:hAnsi="游明朝"/>
              </w:rPr>
            </w:pPr>
            <w:r w:rsidRPr="00F87057">
              <w:rPr>
                <w:rFonts w:ascii="游明朝" w:eastAsia="游明朝" w:hAnsi="游明朝" w:hint="eastAsia"/>
              </w:rPr>
              <w:t>指定管理者の自己評価</w:t>
            </w:r>
          </w:p>
          <w:p w14:paraId="3ED0E668" w14:textId="77777777" w:rsidR="00715C35" w:rsidRDefault="00715C35" w:rsidP="005F2BD2">
            <w:pPr>
              <w:jc w:val="center"/>
              <w:rPr>
                <w:rFonts w:ascii="游明朝" w:eastAsia="游明朝" w:hAnsi="游明朝"/>
              </w:rPr>
            </w:pPr>
            <w:r w:rsidRPr="00F87057">
              <w:rPr>
                <w:rFonts w:ascii="游明朝" w:eastAsia="游明朝" w:hAnsi="游明朝" w:hint="eastAsia"/>
              </w:rPr>
              <w:t>（</w:t>
            </w:r>
            <w:r w:rsidR="00347A6F">
              <w:rPr>
                <w:rFonts w:ascii="游明朝" w:eastAsia="游明朝" w:hAnsi="游明朝" w:hint="eastAsia"/>
              </w:rPr>
              <w:t>1</w:t>
            </w:r>
            <w:r w:rsidR="00347A6F">
              <w:rPr>
                <w:rFonts w:ascii="游明朝" w:eastAsia="游明朝" w:hAnsi="游明朝"/>
              </w:rPr>
              <w:t>2</w:t>
            </w:r>
            <w:r w:rsidRPr="00F87057">
              <w:rPr>
                <w:rFonts w:ascii="游明朝" w:eastAsia="游明朝" w:hAnsi="游明朝" w:hint="eastAsia"/>
              </w:rPr>
              <w:t>月記入）</w:t>
            </w:r>
          </w:p>
          <w:p w14:paraId="750EB936" w14:textId="61931510" w:rsidR="00FB7611" w:rsidRPr="00F87057" w:rsidRDefault="00FB7611" w:rsidP="005F2BD2">
            <w:pPr>
              <w:jc w:val="center"/>
              <w:rPr>
                <w:rFonts w:ascii="游明朝" w:eastAsia="游明朝" w:hAnsi="游明朝"/>
              </w:rPr>
            </w:pPr>
            <w:r>
              <w:rPr>
                <w:rFonts w:ascii="游明朝" w:eastAsia="游明朝" w:hAnsi="游明朝" w:hint="eastAsia"/>
                <w:kern w:val="0"/>
              </w:rPr>
              <w:t>実績は11月末時点のものを記入</w:t>
            </w:r>
          </w:p>
        </w:tc>
        <w:tc>
          <w:tcPr>
            <w:tcW w:w="1325" w:type="dxa"/>
            <w:tcBorders>
              <w:left w:val="nil"/>
            </w:tcBorders>
          </w:tcPr>
          <w:p w14:paraId="50E4300C" w14:textId="77777777" w:rsidR="00715C35" w:rsidRPr="00F87057" w:rsidRDefault="00715C35" w:rsidP="005F2BD2">
            <w:pPr>
              <w:rPr>
                <w:rFonts w:ascii="游明朝" w:eastAsia="游明朝" w:hAnsi="游明朝"/>
                <w:sz w:val="16"/>
                <w:szCs w:val="16"/>
              </w:rPr>
            </w:pPr>
            <w:r w:rsidRPr="00F87057">
              <w:rPr>
                <w:rFonts w:ascii="游明朝" w:eastAsia="游明朝" w:hAnsi="游明朝" w:hint="eastAsia"/>
                <w:sz w:val="16"/>
                <w:szCs w:val="16"/>
              </w:rPr>
              <w:t xml:space="preserve">　　</w:t>
            </w:r>
          </w:p>
        </w:tc>
        <w:tc>
          <w:tcPr>
            <w:tcW w:w="4465" w:type="dxa"/>
            <w:vMerge w:val="restart"/>
            <w:tcBorders>
              <w:right w:val="nil"/>
            </w:tcBorders>
            <w:vAlign w:val="center"/>
          </w:tcPr>
          <w:p w14:paraId="5D1417B2" w14:textId="77777777" w:rsidR="00715C35" w:rsidRPr="00F87057" w:rsidRDefault="00715C35" w:rsidP="005F2BD2">
            <w:pPr>
              <w:jc w:val="center"/>
              <w:rPr>
                <w:rFonts w:ascii="游明朝" w:eastAsia="游明朝" w:hAnsi="游明朝"/>
              </w:rPr>
            </w:pPr>
            <w:r w:rsidRPr="00F87057">
              <w:rPr>
                <w:rFonts w:ascii="游明朝" w:eastAsia="游明朝" w:hAnsi="游明朝" w:hint="eastAsia"/>
              </w:rPr>
              <w:t>施設所管課の評価</w:t>
            </w:r>
          </w:p>
          <w:p w14:paraId="66DDF19C" w14:textId="6DCFE01E" w:rsidR="00715C35" w:rsidRPr="00F87057" w:rsidRDefault="00715C35" w:rsidP="003953B6">
            <w:pPr>
              <w:jc w:val="center"/>
              <w:rPr>
                <w:rFonts w:ascii="游明朝" w:eastAsia="游明朝" w:hAnsi="游明朝"/>
              </w:rPr>
            </w:pPr>
            <w:r w:rsidRPr="00F87057">
              <w:rPr>
                <w:rFonts w:ascii="游明朝" w:eastAsia="游明朝" w:hAnsi="游明朝" w:hint="eastAsia"/>
              </w:rPr>
              <w:t>（</w:t>
            </w:r>
            <w:r w:rsidR="0060508C">
              <w:rPr>
                <w:rFonts w:ascii="游明朝" w:eastAsia="游明朝" w:hAnsi="游明朝" w:hint="eastAsia"/>
              </w:rPr>
              <w:t>1</w:t>
            </w:r>
            <w:r w:rsidRPr="00F87057">
              <w:rPr>
                <w:rFonts w:ascii="游明朝" w:eastAsia="游明朝" w:hAnsi="游明朝" w:hint="eastAsia"/>
              </w:rPr>
              <w:t>月記入）</w:t>
            </w:r>
          </w:p>
        </w:tc>
        <w:tc>
          <w:tcPr>
            <w:tcW w:w="942" w:type="dxa"/>
            <w:gridSpan w:val="3"/>
          </w:tcPr>
          <w:p w14:paraId="069E8C22" w14:textId="148C9B3D" w:rsidR="00715C35" w:rsidRPr="00F87057" w:rsidRDefault="00715C35" w:rsidP="005F2BD2">
            <w:pPr>
              <w:rPr>
                <w:rFonts w:ascii="游明朝" w:eastAsia="游明朝" w:hAnsi="游明朝"/>
                <w:sz w:val="16"/>
                <w:szCs w:val="16"/>
              </w:rPr>
            </w:pPr>
            <w:r w:rsidRPr="00F87057">
              <w:rPr>
                <w:rFonts w:ascii="游明朝" w:eastAsia="游明朝" w:hAnsi="游明朝" w:hint="eastAsia"/>
                <w:sz w:val="16"/>
                <w:szCs w:val="16"/>
              </w:rPr>
              <w:t xml:space="preserve">　</w:t>
            </w:r>
          </w:p>
        </w:tc>
        <w:tc>
          <w:tcPr>
            <w:tcW w:w="3373" w:type="dxa"/>
            <w:vAlign w:val="center"/>
          </w:tcPr>
          <w:p w14:paraId="7AE93058" w14:textId="49FE215E" w:rsidR="00715C35" w:rsidRPr="00636826" w:rsidRDefault="00715C35" w:rsidP="005F2BD2">
            <w:pPr>
              <w:jc w:val="center"/>
              <w:rPr>
                <w:rFonts w:ascii="游明朝" w:eastAsia="游明朝" w:hAnsi="游明朝"/>
              </w:rPr>
            </w:pPr>
            <w:r w:rsidRPr="00F87057">
              <w:rPr>
                <w:rFonts w:ascii="游明朝" w:eastAsia="游明朝" w:hAnsi="游明朝" w:hint="eastAsia"/>
              </w:rPr>
              <w:t>評価委員会の指摘・提言</w:t>
            </w:r>
          </w:p>
        </w:tc>
      </w:tr>
      <w:tr w:rsidR="00E65F2B" w:rsidRPr="00636826" w14:paraId="66076226" w14:textId="77777777" w:rsidTr="00367D09">
        <w:tc>
          <w:tcPr>
            <w:tcW w:w="2590" w:type="dxa"/>
            <w:gridSpan w:val="2"/>
            <w:vMerge/>
          </w:tcPr>
          <w:p w14:paraId="51293F20" w14:textId="77777777" w:rsidR="00C50EB9" w:rsidRPr="00636826" w:rsidRDefault="00C50EB9" w:rsidP="00C50EB9">
            <w:pPr>
              <w:rPr>
                <w:rFonts w:ascii="游明朝" w:eastAsia="游明朝" w:hAnsi="游明朝"/>
              </w:rPr>
            </w:pPr>
          </w:p>
        </w:tc>
        <w:tc>
          <w:tcPr>
            <w:tcW w:w="4077" w:type="dxa"/>
            <w:vMerge/>
          </w:tcPr>
          <w:p w14:paraId="36679654" w14:textId="77777777" w:rsidR="00C50EB9" w:rsidRPr="00636826" w:rsidRDefault="00C50EB9" w:rsidP="00C50EB9">
            <w:pPr>
              <w:rPr>
                <w:rFonts w:ascii="游明朝" w:eastAsia="游明朝" w:hAnsi="游明朝"/>
              </w:rPr>
            </w:pPr>
          </w:p>
        </w:tc>
        <w:tc>
          <w:tcPr>
            <w:tcW w:w="5478" w:type="dxa"/>
            <w:vMerge/>
          </w:tcPr>
          <w:p w14:paraId="3EFED6FA" w14:textId="77777777" w:rsidR="00C50EB9" w:rsidRPr="00636826" w:rsidRDefault="00C50EB9" w:rsidP="00C50EB9">
            <w:pPr>
              <w:rPr>
                <w:rFonts w:ascii="游明朝" w:eastAsia="游明朝" w:hAnsi="游明朝"/>
              </w:rPr>
            </w:pPr>
          </w:p>
        </w:tc>
        <w:tc>
          <w:tcPr>
            <w:tcW w:w="1325" w:type="dxa"/>
            <w:tcBorders>
              <w:bottom w:val="dashed" w:sz="4" w:space="0" w:color="auto"/>
            </w:tcBorders>
            <w:vAlign w:val="center"/>
          </w:tcPr>
          <w:p w14:paraId="518A1314" w14:textId="77777777"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4465" w:type="dxa"/>
            <w:vMerge/>
            <w:tcBorders>
              <w:right w:val="single" w:sz="4" w:space="0" w:color="auto"/>
            </w:tcBorders>
          </w:tcPr>
          <w:p w14:paraId="390AD370" w14:textId="77777777" w:rsidR="00C50EB9" w:rsidRPr="00636826" w:rsidRDefault="00C50EB9" w:rsidP="00C50EB9">
            <w:pPr>
              <w:rPr>
                <w:rFonts w:ascii="游明朝" w:eastAsia="游明朝" w:hAnsi="游明朝"/>
              </w:rPr>
            </w:pPr>
          </w:p>
        </w:tc>
        <w:tc>
          <w:tcPr>
            <w:tcW w:w="314" w:type="dxa"/>
            <w:vMerge w:val="restart"/>
            <w:tcBorders>
              <w:left w:val="single" w:sz="4" w:space="0" w:color="auto"/>
            </w:tcBorders>
            <w:vAlign w:val="center"/>
          </w:tcPr>
          <w:p w14:paraId="239FB589" w14:textId="482A699B"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561FD8">
              <w:rPr>
                <w:rFonts w:ascii="游明朝" w:eastAsia="游明朝" w:hAnsi="游明朝" w:hint="eastAsia"/>
              </w:rPr>
              <w:t>5</w:t>
            </w:r>
          </w:p>
          <w:p w14:paraId="26B1B8CC" w14:textId="10EDCC69"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7905D269" w14:textId="68C906ED"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561FD8">
              <w:rPr>
                <w:rFonts w:ascii="游明朝" w:eastAsia="游明朝" w:hAnsi="游明朝" w:hint="eastAsia"/>
              </w:rPr>
              <w:t>6</w:t>
            </w:r>
          </w:p>
          <w:p w14:paraId="75CA1243" w14:textId="6F661016"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53B3348C" w14:textId="189139A6"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561FD8">
              <w:rPr>
                <w:rFonts w:ascii="游明朝" w:eastAsia="游明朝" w:hAnsi="游明朝" w:hint="eastAsia"/>
              </w:rPr>
              <w:t>7</w:t>
            </w:r>
          </w:p>
          <w:p w14:paraId="001D1E80" w14:textId="43CE6854"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373" w:type="dxa"/>
            <w:vMerge w:val="restart"/>
          </w:tcPr>
          <w:p w14:paraId="5A32B2EF" w14:textId="76DD4257" w:rsidR="00C50EB9" w:rsidRPr="00636826" w:rsidRDefault="00C50EB9" w:rsidP="00C50EB9">
            <w:pPr>
              <w:rPr>
                <w:rFonts w:ascii="游明朝" w:eastAsia="游明朝" w:hAnsi="游明朝"/>
              </w:rPr>
            </w:pPr>
          </w:p>
        </w:tc>
      </w:tr>
      <w:tr w:rsidR="00E65F2B" w:rsidRPr="00636826" w14:paraId="060CF7D3" w14:textId="77777777" w:rsidTr="00367D09">
        <w:trPr>
          <w:trHeight w:val="520"/>
        </w:trPr>
        <w:tc>
          <w:tcPr>
            <w:tcW w:w="2590" w:type="dxa"/>
            <w:gridSpan w:val="2"/>
            <w:vMerge/>
            <w:tcBorders>
              <w:bottom w:val="single" w:sz="4" w:space="0" w:color="auto"/>
            </w:tcBorders>
          </w:tcPr>
          <w:p w14:paraId="444D3827" w14:textId="77777777" w:rsidR="00C50EB9" w:rsidRPr="00636826" w:rsidRDefault="00C50EB9" w:rsidP="00C50EB9">
            <w:pPr>
              <w:rPr>
                <w:rFonts w:ascii="游明朝" w:eastAsia="游明朝" w:hAnsi="游明朝"/>
              </w:rPr>
            </w:pPr>
          </w:p>
        </w:tc>
        <w:tc>
          <w:tcPr>
            <w:tcW w:w="4077" w:type="dxa"/>
            <w:vMerge/>
          </w:tcPr>
          <w:p w14:paraId="616FFCAB" w14:textId="77777777" w:rsidR="00C50EB9" w:rsidRPr="00636826" w:rsidRDefault="00C50EB9" w:rsidP="00C50EB9">
            <w:pPr>
              <w:rPr>
                <w:rFonts w:ascii="游明朝" w:eastAsia="游明朝" w:hAnsi="游明朝"/>
              </w:rPr>
            </w:pPr>
          </w:p>
        </w:tc>
        <w:tc>
          <w:tcPr>
            <w:tcW w:w="5478" w:type="dxa"/>
            <w:vMerge/>
          </w:tcPr>
          <w:p w14:paraId="203D176C" w14:textId="77777777" w:rsidR="00C50EB9" w:rsidRPr="00636826" w:rsidRDefault="00C50EB9" w:rsidP="00C50EB9">
            <w:pPr>
              <w:rPr>
                <w:rFonts w:ascii="游明朝" w:eastAsia="游明朝" w:hAnsi="游明朝"/>
              </w:rPr>
            </w:pPr>
          </w:p>
        </w:tc>
        <w:tc>
          <w:tcPr>
            <w:tcW w:w="1325" w:type="dxa"/>
            <w:tcBorders>
              <w:top w:val="dashed" w:sz="4" w:space="0" w:color="auto"/>
            </w:tcBorders>
            <w:vAlign w:val="center"/>
          </w:tcPr>
          <w:p w14:paraId="62B841E8" w14:textId="4012A4A1" w:rsidR="00C50EB9" w:rsidRPr="00636826" w:rsidRDefault="00C50EB9" w:rsidP="00FE776E">
            <w:pPr>
              <w:jc w:val="center"/>
              <w:rPr>
                <w:rFonts w:ascii="游明朝" w:eastAsia="游明朝" w:hAnsi="游明朝"/>
              </w:rPr>
            </w:pPr>
            <w:r w:rsidRPr="00636826">
              <w:rPr>
                <w:rFonts w:ascii="游明朝" w:eastAsia="游明朝" w:hAnsi="游明朝" w:hint="eastAsia"/>
              </w:rPr>
              <w:t>S～C</w:t>
            </w:r>
          </w:p>
        </w:tc>
        <w:tc>
          <w:tcPr>
            <w:tcW w:w="4465" w:type="dxa"/>
            <w:vMerge/>
            <w:tcBorders>
              <w:right w:val="single" w:sz="4" w:space="0" w:color="auto"/>
            </w:tcBorders>
          </w:tcPr>
          <w:p w14:paraId="51C5398C" w14:textId="77777777" w:rsidR="00C50EB9" w:rsidRPr="00636826" w:rsidRDefault="00C50EB9" w:rsidP="00C50EB9">
            <w:pPr>
              <w:rPr>
                <w:rFonts w:ascii="游明朝" w:eastAsia="游明朝" w:hAnsi="游明朝"/>
              </w:rPr>
            </w:pPr>
          </w:p>
        </w:tc>
        <w:tc>
          <w:tcPr>
            <w:tcW w:w="314" w:type="dxa"/>
            <w:vMerge/>
            <w:tcBorders>
              <w:left w:val="single" w:sz="4" w:space="0" w:color="auto"/>
            </w:tcBorders>
          </w:tcPr>
          <w:p w14:paraId="487D06FF" w14:textId="77777777" w:rsidR="00C50EB9" w:rsidRPr="00636826" w:rsidRDefault="00C50EB9" w:rsidP="00C50EB9">
            <w:pPr>
              <w:jc w:val="center"/>
              <w:rPr>
                <w:rFonts w:ascii="游明朝" w:eastAsia="游明朝" w:hAnsi="游明朝"/>
              </w:rPr>
            </w:pPr>
          </w:p>
        </w:tc>
        <w:tc>
          <w:tcPr>
            <w:tcW w:w="314" w:type="dxa"/>
            <w:vMerge/>
          </w:tcPr>
          <w:p w14:paraId="75649C08" w14:textId="77777777" w:rsidR="00C50EB9" w:rsidRPr="00636826" w:rsidRDefault="00C50EB9" w:rsidP="00C50EB9">
            <w:pPr>
              <w:jc w:val="center"/>
              <w:rPr>
                <w:rFonts w:ascii="游明朝" w:eastAsia="游明朝" w:hAnsi="游明朝"/>
              </w:rPr>
            </w:pPr>
          </w:p>
        </w:tc>
        <w:tc>
          <w:tcPr>
            <w:tcW w:w="314" w:type="dxa"/>
            <w:vMerge/>
          </w:tcPr>
          <w:p w14:paraId="27A2E558" w14:textId="642B8A46" w:rsidR="00C50EB9" w:rsidRPr="00636826" w:rsidRDefault="00C50EB9" w:rsidP="00C50EB9">
            <w:pPr>
              <w:jc w:val="center"/>
              <w:rPr>
                <w:rFonts w:ascii="游明朝" w:eastAsia="游明朝" w:hAnsi="游明朝"/>
              </w:rPr>
            </w:pPr>
          </w:p>
        </w:tc>
        <w:tc>
          <w:tcPr>
            <w:tcW w:w="3373" w:type="dxa"/>
            <w:vMerge/>
          </w:tcPr>
          <w:p w14:paraId="0D516143" w14:textId="77777777" w:rsidR="00C50EB9" w:rsidRPr="00636826" w:rsidRDefault="00C50EB9" w:rsidP="00C50EB9">
            <w:pPr>
              <w:rPr>
                <w:rFonts w:ascii="游明朝" w:eastAsia="游明朝" w:hAnsi="游明朝"/>
              </w:rPr>
            </w:pPr>
          </w:p>
        </w:tc>
      </w:tr>
      <w:tr w:rsidR="00865B04" w:rsidRPr="00636826" w14:paraId="6A614D07" w14:textId="77777777" w:rsidTr="00367D09">
        <w:trPr>
          <w:trHeight w:val="699"/>
        </w:trPr>
        <w:tc>
          <w:tcPr>
            <w:tcW w:w="1137" w:type="dxa"/>
            <w:vMerge w:val="restart"/>
            <w:shd w:val="clear" w:color="auto" w:fill="DDD9C3" w:themeFill="background2" w:themeFillShade="E6"/>
            <w:textDirection w:val="tbRlV"/>
            <w:vAlign w:val="center"/>
          </w:tcPr>
          <w:p w14:paraId="3A8BFAC5" w14:textId="2535A675" w:rsidR="00865B04" w:rsidRPr="00636826" w:rsidRDefault="00865B04" w:rsidP="00865B04">
            <w:pPr>
              <w:ind w:left="113" w:right="113"/>
              <w:jc w:val="center"/>
              <w:rPr>
                <w:rFonts w:ascii="游明朝" w:eastAsia="游明朝" w:hAnsi="游明朝"/>
                <w:b/>
              </w:rPr>
            </w:pPr>
            <w:r w:rsidRPr="00636826">
              <w:rPr>
                <w:rFonts w:ascii="游明朝" w:eastAsia="游明朝" w:hAnsi="游明朝" w:hint="eastAsia"/>
                <w:b/>
              </w:rPr>
              <w:t>Ⅰ提案の履行状況に関する項目</w:t>
            </w:r>
          </w:p>
        </w:tc>
        <w:tc>
          <w:tcPr>
            <w:tcW w:w="1453" w:type="dxa"/>
          </w:tcPr>
          <w:p w14:paraId="27203C59" w14:textId="0EB95814" w:rsidR="00865B04" w:rsidRPr="00636826" w:rsidRDefault="00865B04" w:rsidP="00865B04">
            <w:pPr>
              <w:rPr>
                <w:rFonts w:ascii="游明朝" w:eastAsia="游明朝" w:hAnsi="游明朝"/>
              </w:rPr>
            </w:pPr>
            <w:r w:rsidRPr="00636826">
              <w:rPr>
                <w:rFonts w:ascii="游明朝" w:eastAsia="游明朝" w:hAnsi="游明朝" w:hint="eastAsia"/>
              </w:rPr>
              <w:t>(1)施設の設置目的および管理運営方針</w:t>
            </w:r>
          </w:p>
        </w:tc>
        <w:tc>
          <w:tcPr>
            <w:tcW w:w="4077" w:type="dxa"/>
          </w:tcPr>
          <w:p w14:paraId="14FAFECD" w14:textId="77777777" w:rsidR="00865B04" w:rsidRPr="00561FD8" w:rsidRDefault="00865B04" w:rsidP="00865B04">
            <w:pPr>
              <w:ind w:leftChars="50" w:left="315" w:hangingChars="100" w:hanging="210"/>
              <w:rPr>
                <w:rFonts w:ascii="游明朝" w:eastAsia="游明朝" w:hAnsi="游明朝"/>
              </w:rPr>
            </w:pPr>
            <w:r w:rsidRPr="00561FD8">
              <w:rPr>
                <w:rFonts w:ascii="游明朝" w:eastAsia="游明朝" w:hAnsi="游明朝" w:hint="eastAsia"/>
              </w:rPr>
              <w:t>◇館の設置目的及び提案内容に沿った管理運営がなされているか</w:t>
            </w:r>
          </w:p>
          <w:p w14:paraId="7C0DB22B" w14:textId="77777777" w:rsidR="00865B04" w:rsidRPr="00561FD8" w:rsidRDefault="00865B04" w:rsidP="00865B04">
            <w:pPr>
              <w:ind w:leftChars="100" w:left="420" w:hangingChars="100" w:hanging="210"/>
              <w:rPr>
                <w:rFonts w:ascii="游明朝" w:eastAsia="游明朝" w:hAnsi="游明朝"/>
              </w:rPr>
            </w:pPr>
            <w:r w:rsidRPr="00561FD8">
              <w:rPr>
                <w:rFonts w:ascii="游明朝" w:eastAsia="游明朝" w:hAnsi="游明朝" w:hint="eastAsia"/>
              </w:rPr>
              <w:t>○資料の収集・保管・展示</w:t>
            </w:r>
          </w:p>
          <w:p w14:paraId="40211BCF" w14:textId="77777777" w:rsidR="00865B04" w:rsidRDefault="00865B04" w:rsidP="00865B04">
            <w:pPr>
              <w:ind w:leftChars="100" w:left="420" w:hangingChars="100" w:hanging="210"/>
              <w:rPr>
                <w:rFonts w:ascii="游明朝" w:eastAsia="游明朝" w:hAnsi="游明朝"/>
              </w:rPr>
            </w:pPr>
          </w:p>
          <w:p w14:paraId="6C8CCCBC" w14:textId="77777777" w:rsidR="00865B04" w:rsidRPr="00D25A33" w:rsidRDefault="00865B04" w:rsidP="00865B04">
            <w:pPr>
              <w:ind w:leftChars="100" w:left="420" w:hangingChars="100" w:hanging="210"/>
              <w:rPr>
                <w:rFonts w:ascii="游明朝" w:eastAsia="游明朝" w:hAnsi="游明朝"/>
              </w:rPr>
            </w:pPr>
          </w:p>
          <w:p w14:paraId="73E5495A" w14:textId="77777777" w:rsidR="00865B04" w:rsidRDefault="00865B04" w:rsidP="00865B04">
            <w:pPr>
              <w:ind w:leftChars="100" w:left="420" w:hangingChars="100" w:hanging="210"/>
              <w:rPr>
                <w:rFonts w:ascii="游明朝" w:eastAsia="游明朝" w:hAnsi="游明朝"/>
              </w:rPr>
            </w:pPr>
          </w:p>
          <w:p w14:paraId="1D3EBC08" w14:textId="77777777" w:rsidR="00865B04" w:rsidRDefault="00865B04" w:rsidP="00865B04">
            <w:pPr>
              <w:ind w:leftChars="100" w:left="420" w:hangingChars="100" w:hanging="210"/>
              <w:rPr>
                <w:rFonts w:ascii="游明朝" w:eastAsia="游明朝" w:hAnsi="游明朝"/>
              </w:rPr>
            </w:pPr>
          </w:p>
          <w:p w14:paraId="0B98BCEC" w14:textId="77777777" w:rsidR="00865B04" w:rsidRDefault="00865B04" w:rsidP="00865B04">
            <w:pPr>
              <w:ind w:leftChars="100" w:left="420" w:hangingChars="100" w:hanging="210"/>
              <w:rPr>
                <w:rFonts w:ascii="游明朝" w:eastAsia="游明朝" w:hAnsi="游明朝"/>
              </w:rPr>
            </w:pPr>
          </w:p>
          <w:p w14:paraId="40278E06" w14:textId="77777777" w:rsidR="00865B04" w:rsidRDefault="00865B04" w:rsidP="00865B04">
            <w:pPr>
              <w:ind w:leftChars="100" w:left="420" w:hangingChars="100" w:hanging="210"/>
              <w:rPr>
                <w:rFonts w:ascii="游明朝" w:eastAsia="游明朝" w:hAnsi="游明朝"/>
              </w:rPr>
            </w:pPr>
          </w:p>
          <w:p w14:paraId="26FFE933" w14:textId="77777777" w:rsidR="00865B04" w:rsidRDefault="00865B04" w:rsidP="00865B04">
            <w:pPr>
              <w:ind w:leftChars="100" w:left="420" w:hangingChars="100" w:hanging="210"/>
              <w:rPr>
                <w:rFonts w:ascii="游明朝" w:eastAsia="游明朝" w:hAnsi="游明朝"/>
              </w:rPr>
            </w:pPr>
          </w:p>
          <w:p w14:paraId="60CC2379" w14:textId="77777777" w:rsidR="00865B04" w:rsidRDefault="00865B04" w:rsidP="00865B04">
            <w:pPr>
              <w:ind w:leftChars="100" w:left="420" w:hangingChars="100" w:hanging="210"/>
              <w:rPr>
                <w:rFonts w:ascii="游明朝" w:eastAsia="游明朝" w:hAnsi="游明朝"/>
              </w:rPr>
            </w:pPr>
          </w:p>
          <w:p w14:paraId="66B81522" w14:textId="77777777" w:rsidR="00865B04" w:rsidRDefault="00865B04" w:rsidP="00865B04">
            <w:pPr>
              <w:ind w:leftChars="100" w:left="420" w:hangingChars="100" w:hanging="210"/>
              <w:rPr>
                <w:rFonts w:ascii="游明朝" w:eastAsia="游明朝" w:hAnsi="游明朝"/>
              </w:rPr>
            </w:pPr>
          </w:p>
          <w:p w14:paraId="58F25265" w14:textId="77777777" w:rsidR="00865B04" w:rsidRDefault="00865B04" w:rsidP="00865B04">
            <w:pPr>
              <w:ind w:leftChars="100" w:left="420" w:hangingChars="100" w:hanging="210"/>
              <w:rPr>
                <w:rFonts w:ascii="游明朝" w:eastAsia="游明朝" w:hAnsi="游明朝"/>
              </w:rPr>
            </w:pPr>
          </w:p>
          <w:p w14:paraId="7B407437" w14:textId="77777777" w:rsidR="00865B04" w:rsidRDefault="00865B04" w:rsidP="00865B04">
            <w:pPr>
              <w:ind w:leftChars="100" w:left="420" w:hangingChars="100" w:hanging="210"/>
              <w:rPr>
                <w:rFonts w:ascii="游明朝" w:eastAsia="游明朝" w:hAnsi="游明朝"/>
              </w:rPr>
            </w:pPr>
          </w:p>
          <w:p w14:paraId="7D58D82F" w14:textId="77777777" w:rsidR="00865B04" w:rsidRDefault="00865B04" w:rsidP="00865B04">
            <w:pPr>
              <w:ind w:leftChars="100" w:left="420" w:hangingChars="100" w:hanging="210"/>
              <w:rPr>
                <w:rFonts w:ascii="游明朝" w:eastAsia="游明朝" w:hAnsi="游明朝"/>
              </w:rPr>
            </w:pPr>
          </w:p>
          <w:p w14:paraId="28D69536" w14:textId="77777777" w:rsidR="00865B04" w:rsidRDefault="00865B04" w:rsidP="00865B04">
            <w:pPr>
              <w:ind w:leftChars="100" w:left="420" w:hangingChars="100" w:hanging="210"/>
              <w:rPr>
                <w:rFonts w:ascii="游明朝" w:eastAsia="游明朝" w:hAnsi="游明朝"/>
              </w:rPr>
            </w:pPr>
          </w:p>
          <w:p w14:paraId="1494540B" w14:textId="77777777" w:rsidR="00865B04" w:rsidRDefault="00865B04" w:rsidP="00865B04">
            <w:pPr>
              <w:ind w:leftChars="100" w:left="420" w:hangingChars="100" w:hanging="210"/>
              <w:rPr>
                <w:rFonts w:ascii="游明朝" w:eastAsia="游明朝" w:hAnsi="游明朝"/>
              </w:rPr>
            </w:pPr>
          </w:p>
          <w:p w14:paraId="6952821D" w14:textId="77777777" w:rsidR="00865B04" w:rsidRDefault="00865B04" w:rsidP="00865B04">
            <w:pPr>
              <w:ind w:leftChars="100" w:left="420" w:hangingChars="100" w:hanging="210"/>
              <w:rPr>
                <w:rFonts w:ascii="游明朝" w:eastAsia="游明朝" w:hAnsi="游明朝"/>
              </w:rPr>
            </w:pPr>
          </w:p>
          <w:p w14:paraId="1D175088" w14:textId="77777777" w:rsidR="00865B04" w:rsidRDefault="00865B04" w:rsidP="00865B04">
            <w:pPr>
              <w:ind w:leftChars="100" w:left="420" w:hangingChars="100" w:hanging="210"/>
              <w:rPr>
                <w:rFonts w:ascii="游明朝" w:eastAsia="游明朝" w:hAnsi="游明朝"/>
              </w:rPr>
            </w:pPr>
          </w:p>
          <w:p w14:paraId="34792890" w14:textId="1D569177" w:rsidR="00865B04" w:rsidRPr="00561FD8" w:rsidRDefault="00865B04" w:rsidP="00865B04">
            <w:pPr>
              <w:ind w:leftChars="100" w:left="420" w:hangingChars="100" w:hanging="210"/>
              <w:rPr>
                <w:rFonts w:ascii="游明朝" w:eastAsia="游明朝" w:hAnsi="游明朝"/>
              </w:rPr>
            </w:pPr>
            <w:r w:rsidRPr="00561FD8">
              <w:rPr>
                <w:rFonts w:ascii="游明朝" w:eastAsia="游明朝" w:hAnsi="游明朝" w:hint="eastAsia"/>
              </w:rPr>
              <w:t>○調査研究による最新の成果の発信</w:t>
            </w:r>
          </w:p>
          <w:p w14:paraId="2715E96A" w14:textId="77777777" w:rsidR="00865B04" w:rsidRPr="00561FD8" w:rsidRDefault="00865B04" w:rsidP="00865B04">
            <w:pPr>
              <w:ind w:leftChars="200" w:left="420"/>
              <w:rPr>
                <w:rFonts w:ascii="游明朝" w:eastAsia="游明朝" w:hAnsi="游明朝"/>
              </w:rPr>
            </w:pPr>
            <w:r w:rsidRPr="00561FD8">
              <w:rPr>
                <w:rFonts w:ascii="游明朝" w:eastAsia="游明朝" w:hAnsi="游明朝" w:hint="eastAsia"/>
              </w:rPr>
              <w:t>・館報の刊行 １ 回</w:t>
            </w:r>
          </w:p>
          <w:p w14:paraId="0EA85DD4" w14:textId="289F3B16" w:rsidR="00865B04" w:rsidRDefault="00865B04" w:rsidP="00865B04">
            <w:pPr>
              <w:ind w:leftChars="200" w:left="420"/>
              <w:rPr>
                <w:rFonts w:ascii="游明朝" w:eastAsia="游明朝" w:hAnsi="游明朝"/>
              </w:rPr>
            </w:pPr>
            <w:r w:rsidRPr="00561FD8">
              <w:rPr>
                <w:rFonts w:ascii="游明朝" w:eastAsia="游明朝" w:hAnsi="游明朝" w:hint="eastAsia"/>
              </w:rPr>
              <w:t xml:space="preserve">・図録の刊行 </w:t>
            </w:r>
            <w:r>
              <w:rPr>
                <w:rFonts w:ascii="游明朝" w:eastAsia="游明朝" w:hAnsi="游明朝" w:hint="eastAsia"/>
              </w:rPr>
              <w:t>２</w:t>
            </w:r>
            <w:r w:rsidRPr="00561FD8">
              <w:rPr>
                <w:rFonts w:ascii="游明朝" w:eastAsia="游明朝" w:hAnsi="游明朝" w:hint="eastAsia"/>
              </w:rPr>
              <w:t xml:space="preserve"> 回</w:t>
            </w:r>
          </w:p>
          <w:p w14:paraId="3FD5775B" w14:textId="77777777" w:rsidR="00865B04" w:rsidRDefault="00865B04" w:rsidP="00865B04">
            <w:pPr>
              <w:rPr>
                <w:rFonts w:ascii="游明朝" w:eastAsia="游明朝" w:hAnsi="游明朝"/>
              </w:rPr>
            </w:pPr>
          </w:p>
          <w:p w14:paraId="622D49EA" w14:textId="77777777" w:rsidR="00865B04" w:rsidRDefault="00865B04" w:rsidP="00865B04">
            <w:pPr>
              <w:rPr>
                <w:rFonts w:ascii="游明朝" w:eastAsia="游明朝" w:hAnsi="游明朝"/>
              </w:rPr>
            </w:pPr>
          </w:p>
          <w:p w14:paraId="5D3962C9" w14:textId="77777777" w:rsidR="00865B04" w:rsidRPr="00561FD8" w:rsidRDefault="00865B04" w:rsidP="00865B04">
            <w:pPr>
              <w:rPr>
                <w:rFonts w:ascii="游明朝" w:eastAsia="游明朝" w:hAnsi="游明朝"/>
              </w:rPr>
            </w:pPr>
          </w:p>
          <w:p w14:paraId="117EFD8A" w14:textId="0439D7BE" w:rsidR="00865B04" w:rsidRPr="00636826" w:rsidRDefault="00865B04" w:rsidP="00865B04">
            <w:pPr>
              <w:ind w:leftChars="100" w:left="420" w:hangingChars="100" w:hanging="210"/>
              <w:rPr>
                <w:rFonts w:ascii="游明朝" w:eastAsia="游明朝" w:hAnsi="游明朝"/>
              </w:rPr>
            </w:pPr>
            <w:r w:rsidRPr="00561FD8">
              <w:rPr>
                <w:rFonts w:ascii="游明朝" w:eastAsia="游明朝" w:hAnsi="游明朝" w:hint="eastAsia"/>
              </w:rPr>
              <w:t>○一須賀古墳群との一体的な活用</w:t>
            </w:r>
          </w:p>
        </w:tc>
        <w:tc>
          <w:tcPr>
            <w:tcW w:w="5478" w:type="dxa"/>
          </w:tcPr>
          <w:p w14:paraId="0E046D19" w14:textId="77777777" w:rsidR="00865B04" w:rsidRPr="00842058" w:rsidRDefault="00865B04" w:rsidP="00865B04">
            <w:pPr>
              <w:rPr>
                <w:rFonts w:ascii="游明朝" w:eastAsia="游明朝" w:hAnsi="游明朝"/>
              </w:rPr>
            </w:pPr>
          </w:p>
          <w:p w14:paraId="4BB843CA" w14:textId="77777777" w:rsidR="00865B04" w:rsidRPr="00842058" w:rsidRDefault="00865B04" w:rsidP="00865B04">
            <w:pPr>
              <w:rPr>
                <w:rFonts w:ascii="游明朝" w:eastAsia="游明朝" w:hAnsi="游明朝"/>
              </w:rPr>
            </w:pPr>
          </w:p>
          <w:p w14:paraId="2AAB9DB3" w14:textId="77777777" w:rsidR="00865B04" w:rsidRPr="00842058" w:rsidRDefault="00865B04" w:rsidP="00865B04">
            <w:pPr>
              <w:rPr>
                <w:rFonts w:ascii="游明朝" w:eastAsia="游明朝" w:hAnsi="游明朝"/>
              </w:rPr>
            </w:pPr>
            <w:r w:rsidRPr="00842058">
              <w:rPr>
                <w:rFonts w:ascii="游明朝" w:eastAsia="游明朝" w:hAnsi="游明朝" w:hint="eastAsia"/>
              </w:rPr>
              <w:t>○資料の収集、保管、展示</w:t>
            </w:r>
          </w:p>
          <w:p w14:paraId="3303349B" w14:textId="677E2364" w:rsidR="00865B04" w:rsidRPr="00842058" w:rsidRDefault="00865B04" w:rsidP="00865B04">
            <w:pPr>
              <w:ind w:leftChars="100" w:left="420" w:hangingChars="100" w:hanging="210"/>
              <w:rPr>
                <w:rFonts w:ascii="游明朝" w:eastAsia="游明朝" w:hAnsi="游明朝"/>
              </w:rPr>
            </w:pPr>
            <w:r w:rsidRPr="00842058">
              <w:rPr>
                <w:rFonts w:ascii="游明朝" w:eastAsia="游明朝" w:hAnsi="游明朝" w:hint="eastAsia"/>
              </w:rPr>
              <w:t>・常設展示室・特別展示室は、目視点検により展示品を管理。</w:t>
            </w:r>
          </w:p>
          <w:p w14:paraId="0783CD33" w14:textId="6D20A61E" w:rsidR="00865B04" w:rsidRPr="00842058" w:rsidRDefault="00865B04" w:rsidP="00865B04">
            <w:pPr>
              <w:ind w:leftChars="100" w:left="420" w:hangingChars="100" w:hanging="210"/>
              <w:rPr>
                <w:rFonts w:ascii="游明朝" w:eastAsia="游明朝" w:hAnsi="游明朝"/>
              </w:rPr>
            </w:pPr>
            <w:r w:rsidRPr="00842058">
              <w:rPr>
                <w:rFonts w:ascii="游明朝" w:eastAsia="游明朝" w:hAnsi="游明朝" w:hint="eastAsia"/>
              </w:rPr>
              <w:t>・展示室・収蔵庫（特別・一般）において温湿度データ収集。</w:t>
            </w:r>
          </w:p>
          <w:p w14:paraId="6663C5B0" w14:textId="37122B46" w:rsidR="00865B04" w:rsidRPr="00842058" w:rsidRDefault="00865B04" w:rsidP="00865B04">
            <w:pPr>
              <w:ind w:firstLineChars="100" w:firstLine="210"/>
              <w:rPr>
                <w:rFonts w:ascii="游明朝" w:eastAsia="游明朝" w:hAnsi="游明朝"/>
              </w:rPr>
            </w:pPr>
            <w:r w:rsidRPr="00842058">
              <w:rPr>
                <w:rFonts w:ascii="游明朝" w:eastAsia="游明朝" w:hAnsi="游明朝" w:hint="eastAsia"/>
              </w:rPr>
              <w:t>・特別収蔵庫温湿度のモニター監視。</w:t>
            </w:r>
          </w:p>
          <w:p w14:paraId="7914C2D9" w14:textId="77777777" w:rsidR="00865B04" w:rsidRPr="00842058" w:rsidRDefault="00865B04" w:rsidP="00865B04">
            <w:pPr>
              <w:ind w:leftChars="100" w:left="420" w:hangingChars="100" w:hanging="210"/>
              <w:rPr>
                <w:rFonts w:ascii="游明朝" w:eastAsia="游明朝" w:hAnsi="游明朝"/>
              </w:rPr>
            </w:pPr>
            <w:r w:rsidRPr="00842058">
              <w:rPr>
                <w:rFonts w:ascii="游明朝" w:eastAsia="游明朝" w:hAnsi="游明朝" w:hint="eastAsia"/>
              </w:rPr>
              <w:t>・重要文化財「修羅」にカビ状の付着物が認められたため、６月に調査を実施した。結果、カビではなく、保存上の問題はないと確認された。定期点検は２月に実施予定。</w:t>
            </w:r>
          </w:p>
          <w:p w14:paraId="1CA3D891" w14:textId="752FDA87" w:rsidR="00865B04" w:rsidRPr="00842058" w:rsidRDefault="00865B04" w:rsidP="00865B04">
            <w:pPr>
              <w:ind w:leftChars="200" w:left="420"/>
              <w:rPr>
                <w:rFonts w:ascii="游明朝" w:eastAsia="游明朝" w:hAnsi="游明朝"/>
              </w:rPr>
            </w:pPr>
            <w:r w:rsidRPr="00842058">
              <w:rPr>
                <w:rFonts w:ascii="游明朝" w:eastAsia="游明朝" w:hAnsi="游明朝" w:hint="eastAsia"/>
              </w:rPr>
              <w:t>また、紫金山古墳・南塚古墳の保存状況点検を実施予定（２月）。</w:t>
            </w:r>
          </w:p>
          <w:p w14:paraId="54B7EE2B" w14:textId="77777777" w:rsidR="00865B04" w:rsidRPr="00842058" w:rsidRDefault="00865B04" w:rsidP="00865B04">
            <w:pPr>
              <w:ind w:leftChars="100" w:left="420" w:hangingChars="100" w:hanging="210"/>
              <w:rPr>
                <w:rFonts w:ascii="游明朝" w:eastAsia="游明朝" w:hAnsi="游明朝"/>
              </w:rPr>
            </w:pPr>
            <w:r w:rsidRPr="00842058">
              <w:rPr>
                <w:rFonts w:ascii="游明朝" w:eastAsia="游明朝" w:hAnsi="游明朝" w:hint="eastAsia"/>
              </w:rPr>
              <w:t>・写真画像等の管理・保管については、写真室で温度管理の下で保管し、画像の貸出等に対応している。</w:t>
            </w:r>
          </w:p>
          <w:p w14:paraId="1D8FADDB" w14:textId="6EBA4BD2" w:rsidR="00865B04" w:rsidRPr="00842058" w:rsidRDefault="00865B04" w:rsidP="00865B04">
            <w:pPr>
              <w:ind w:firstLineChars="100" w:firstLine="210"/>
              <w:rPr>
                <w:rFonts w:ascii="游明朝" w:eastAsia="游明朝" w:hAnsi="游明朝"/>
              </w:rPr>
            </w:pPr>
            <w:r w:rsidRPr="00842058">
              <w:rPr>
                <w:rFonts w:ascii="游明朝" w:eastAsia="游明朝" w:hAnsi="游明朝" w:hint="eastAsia"/>
              </w:rPr>
              <w:t>・新規寄贈図書をデーターベースに入力1,115冊。</w:t>
            </w:r>
          </w:p>
          <w:p w14:paraId="189DE847" w14:textId="283726D1" w:rsidR="00865B04" w:rsidRPr="00842058" w:rsidRDefault="00865B04" w:rsidP="00865B04">
            <w:pPr>
              <w:rPr>
                <w:rFonts w:ascii="游明朝" w:eastAsia="游明朝" w:hAnsi="游明朝"/>
              </w:rPr>
            </w:pPr>
            <w:r w:rsidRPr="00842058">
              <w:rPr>
                <w:rFonts w:ascii="游明朝" w:eastAsia="游明朝" w:hAnsi="游明朝" w:hint="eastAsia"/>
              </w:rPr>
              <w:t xml:space="preserve">　　　　　　　　　　　　　　　　　（11月末現在）</w:t>
            </w:r>
          </w:p>
          <w:p w14:paraId="30B93224" w14:textId="77777777" w:rsidR="00865B04" w:rsidRPr="00842058" w:rsidRDefault="00865B04" w:rsidP="00865B04">
            <w:pPr>
              <w:rPr>
                <w:rFonts w:ascii="游明朝" w:eastAsia="游明朝" w:hAnsi="游明朝"/>
              </w:rPr>
            </w:pPr>
          </w:p>
          <w:p w14:paraId="7CE4BD9C" w14:textId="77777777" w:rsidR="00865B04" w:rsidRPr="00842058" w:rsidRDefault="00865B04" w:rsidP="00865B04">
            <w:pPr>
              <w:rPr>
                <w:rFonts w:ascii="游明朝" w:eastAsia="游明朝" w:hAnsi="游明朝"/>
              </w:rPr>
            </w:pPr>
            <w:r w:rsidRPr="00842058">
              <w:rPr>
                <w:rFonts w:ascii="游明朝" w:eastAsia="游明朝" w:hAnsi="游明朝" w:hint="eastAsia"/>
              </w:rPr>
              <w:t>○調査研究による最新の成果の発信</w:t>
            </w:r>
          </w:p>
          <w:p w14:paraId="6E4B175C" w14:textId="5679E27D" w:rsidR="00865B04" w:rsidRPr="00842058" w:rsidRDefault="00865B04" w:rsidP="00865B04">
            <w:pPr>
              <w:ind w:firstLineChars="100" w:firstLine="210"/>
              <w:rPr>
                <w:rFonts w:ascii="游明朝" w:eastAsia="游明朝" w:hAnsi="游明朝"/>
              </w:rPr>
            </w:pPr>
            <w:r w:rsidRPr="00842058">
              <w:rPr>
                <w:rFonts w:ascii="游明朝" w:eastAsia="游明朝" w:hAnsi="游明朝" w:hint="eastAsia"/>
              </w:rPr>
              <w:t>・館報を３月に刊行予定。</w:t>
            </w:r>
          </w:p>
          <w:p w14:paraId="51CC10D8" w14:textId="63294D64" w:rsidR="00865B04" w:rsidRPr="00842058" w:rsidRDefault="00865B04" w:rsidP="00865B04">
            <w:pPr>
              <w:ind w:firstLineChars="100" w:firstLine="210"/>
              <w:rPr>
                <w:rFonts w:ascii="游明朝" w:eastAsia="游明朝" w:hAnsi="游明朝"/>
              </w:rPr>
            </w:pPr>
            <w:r w:rsidRPr="00842058">
              <w:rPr>
                <w:rFonts w:ascii="游明朝" w:eastAsia="游明朝" w:hAnsi="游明朝" w:hint="eastAsia"/>
              </w:rPr>
              <w:t>・春季特別展・夏季企画展において図録を刊行した。</w:t>
            </w:r>
          </w:p>
          <w:p w14:paraId="5ADD00F0" w14:textId="2CE260AD" w:rsidR="00865B04" w:rsidRPr="00842058" w:rsidRDefault="00865B04" w:rsidP="00865B04">
            <w:pPr>
              <w:ind w:leftChars="200" w:left="420"/>
              <w:rPr>
                <w:rFonts w:ascii="游明朝" w:eastAsia="游明朝" w:hAnsi="游明朝"/>
              </w:rPr>
            </w:pPr>
            <w:r w:rsidRPr="00842058">
              <w:rPr>
                <w:rFonts w:ascii="游明朝" w:eastAsia="游明朝" w:hAnsi="游明朝" w:hint="eastAsia"/>
              </w:rPr>
              <w:t>（８月以降は展示室特定天井改修工事に伴う、展示室休室のため展示企画は年２回のみ）</w:t>
            </w:r>
          </w:p>
          <w:p w14:paraId="3EA6F143" w14:textId="77777777" w:rsidR="00865B04" w:rsidRPr="00842058" w:rsidRDefault="00865B04" w:rsidP="00865B04">
            <w:pPr>
              <w:ind w:left="210" w:hangingChars="100" w:hanging="210"/>
              <w:rPr>
                <w:rFonts w:ascii="游明朝" w:eastAsia="游明朝" w:hAnsi="游明朝"/>
              </w:rPr>
            </w:pPr>
          </w:p>
          <w:p w14:paraId="56FD1E94" w14:textId="77777777" w:rsidR="00865B04" w:rsidRPr="00842058" w:rsidRDefault="00865B04" w:rsidP="00865B04">
            <w:pPr>
              <w:rPr>
                <w:rFonts w:ascii="游明朝" w:eastAsia="游明朝" w:hAnsi="游明朝"/>
              </w:rPr>
            </w:pPr>
            <w:r w:rsidRPr="00842058">
              <w:rPr>
                <w:rFonts w:ascii="游明朝" w:eastAsia="游明朝" w:hAnsi="游明朝" w:hint="eastAsia"/>
              </w:rPr>
              <w:t xml:space="preserve">◯一須賀古墳群との一体的な活用 </w:t>
            </w:r>
          </w:p>
          <w:p w14:paraId="478AEA9B" w14:textId="77777777" w:rsidR="00865B04" w:rsidRPr="00842058" w:rsidRDefault="00865B04" w:rsidP="00865B04">
            <w:pPr>
              <w:ind w:leftChars="100" w:left="420" w:hangingChars="100" w:hanging="210"/>
              <w:rPr>
                <w:rFonts w:ascii="游明朝" w:eastAsia="游明朝" w:hAnsi="游明朝"/>
              </w:rPr>
            </w:pPr>
            <w:r w:rsidRPr="00842058">
              <w:rPr>
                <w:rFonts w:ascii="游明朝" w:eastAsia="游明朝" w:hAnsi="游明朝" w:hint="eastAsia"/>
              </w:rPr>
              <w:t>・校外学習等に対しては、風土記の丘のウォークラリー等を積極的に紹介。</w:t>
            </w:r>
          </w:p>
          <w:p w14:paraId="37572A28" w14:textId="3A28AEBA" w:rsidR="00865B04" w:rsidRPr="00842058" w:rsidRDefault="00865B04" w:rsidP="00865B04">
            <w:pPr>
              <w:ind w:left="630" w:hangingChars="300" w:hanging="630"/>
              <w:rPr>
                <w:rFonts w:ascii="游明朝" w:eastAsia="游明朝" w:hAnsi="游明朝"/>
              </w:rPr>
            </w:pPr>
            <w:r w:rsidRPr="00842058">
              <w:rPr>
                <w:rFonts w:ascii="游明朝" w:eastAsia="游明朝" w:hAnsi="游明朝" w:hint="eastAsia"/>
              </w:rPr>
              <w:t xml:space="preserve">　　　（校外学習におけるウォークラリー件数／４月～11月　６校）</w:t>
            </w:r>
          </w:p>
          <w:p w14:paraId="25F8FEF3" w14:textId="77777777" w:rsidR="00865B04" w:rsidRPr="00842058" w:rsidRDefault="00865B04" w:rsidP="00865B04">
            <w:pPr>
              <w:ind w:firstLineChars="100" w:firstLine="210"/>
              <w:rPr>
                <w:rFonts w:ascii="游明朝" w:eastAsia="游明朝" w:hAnsi="游明朝"/>
                <w:color w:val="000000" w:themeColor="text1"/>
              </w:rPr>
            </w:pPr>
            <w:r w:rsidRPr="00842058">
              <w:rPr>
                <w:rFonts w:ascii="游明朝" w:eastAsia="游明朝" w:hAnsi="游明朝" w:hint="eastAsia"/>
                <w:color w:val="000000" w:themeColor="text1"/>
              </w:rPr>
              <w:t>・風土記の丘古墳探検ツアーの実施</w:t>
            </w:r>
          </w:p>
          <w:p w14:paraId="77CF8181" w14:textId="0AA05B00" w:rsidR="00865B04" w:rsidRPr="00842058" w:rsidRDefault="00865B04" w:rsidP="00865B04">
            <w:pPr>
              <w:ind w:leftChars="100" w:left="420" w:hangingChars="100" w:hanging="210"/>
              <w:rPr>
                <w:rFonts w:ascii="游明朝" w:eastAsia="游明朝" w:hAnsi="游明朝"/>
                <w:color w:val="000000" w:themeColor="text1"/>
              </w:rPr>
            </w:pPr>
            <w:r w:rsidRPr="00842058">
              <w:rPr>
                <w:rFonts w:ascii="游明朝" w:eastAsia="游明朝" w:hAnsi="游明朝" w:hint="eastAsia"/>
                <w:color w:val="000000" w:themeColor="text1"/>
              </w:rPr>
              <w:t xml:space="preserve">　</w:t>
            </w:r>
            <w:r w:rsidRPr="00842058">
              <w:rPr>
                <w:rFonts w:ascii="游明朝" w:eastAsia="游明朝" w:hAnsi="游明朝" w:hint="eastAsia"/>
              </w:rPr>
              <w:t>５月３日（土・祝）、10月25日（土）参加者なしのため中止、２月21日（土）実施予定</w:t>
            </w:r>
          </w:p>
          <w:p w14:paraId="5C596F84" w14:textId="0091CBCB" w:rsidR="00865B04" w:rsidRPr="00842058" w:rsidRDefault="00865B04" w:rsidP="00865B04">
            <w:pPr>
              <w:ind w:leftChars="100" w:left="420" w:hangingChars="100" w:hanging="210"/>
              <w:rPr>
                <w:rFonts w:ascii="游明朝" w:eastAsia="游明朝" w:hAnsi="游明朝"/>
              </w:rPr>
            </w:pPr>
            <w:r w:rsidRPr="00842058">
              <w:rPr>
                <w:rFonts w:ascii="游明朝" w:eastAsia="游明朝" w:hAnsi="游明朝" w:hint="eastAsia"/>
              </w:rPr>
              <w:t>・自然観察会等の実施の補助などを通して、多角的な利用に便宜を図り、古墳や古墳時代への興味・関心を醸成していただく取り組みを行っている。</w:t>
            </w:r>
          </w:p>
          <w:p w14:paraId="6E18007A" w14:textId="77777777" w:rsidR="00865B04" w:rsidRPr="00842058" w:rsidRDefault="00865B04" w:rsidP="00865B04">
            <w:pPr>
              <w:ind w:leftChars="100" w:left="420" w:hangingChars="100" w:hanging="210"/>
              <w:rPr>
                <w:rFonts w:ascii="游明朝" w:eastAsia="游明朝" w:hAnsi="游明朝"/>
              </w:rPr>
            </w:pPr>
            <w:r w:rsidRPr="00842058">
              <w:rPr>
                <w:rFonts w:ascii="游明朝" w:eastAsia="游明朝" w:hAnsi="游明朝" w:hint="eastAsia"/>
              </w:rPr>
              <w:lastRenderedPageBreak/>
              <w:t>・大阪芸術大学との連携展示において、一須賀古墳群出土の資料を展示予定。</w:t>
            </w:r>
          </w:p>
          <w:p w14:paraId="626F86C6" w14:textId="7C087B68" w:rsidR="00865B04" w:rsidRPr="00842058" w:rsidRDefault="00865B04" w:rsidP="00865B04">
            <w:pPr>
              <w:ind w:leftChars="100" w:left="420" w:hangingChars="100" w:hanging="210"/>
              <w:rPr>
                <w:rFonts w:ascii="游明朝" w:eastAsia="游明朝" w:hAnsi="游明朝"/>
              </w:rPr>
            </w:pPr>
            <w:r w:rsidRPr="00842058">
              <w:rPr>
                <w:rFonts w:ascii="游明朝" w:eastAsia="游明朝" w:hAnsi="游明朝" w:hint="eastAsia"/>
              </w:rPr>
              <w:t>・うめまつり（２月21日（土）・22日（日））、さくらまつり（３月21日（土）・22日（日））を開催予定</w:t>
            </w:r>
          </w:p>
          <w:p w14:paraId="118E9B79" w14:textId="77777777" w:rsidR="00865B04" w:rsidRPr="00842058" w:rsidRDefault="00865B04" w:rsidP="00865B04">
            <w:pPr>
              <w:rPr>
                <w:rFonts w:ascii="游明朝" w:eastAsia="游明朝" w:hAnsi="游明朝"/>
              </w:rPr>
            </w:pPr>
          </w:p>
          <w:p w14:paraId="542963A3" w14:textId="77777777" w:rsidR="00865B04" w:rsidRPr="00842058" w:rsidRDefault="00865B04" w:rsidP="00865B04">
            <w:pPr>
              <w:rPr>
                <w:rFonts w:ascii="游明朝" w:eastAsia="游明朝" w:hAnsi="游明朝"/>
              </w:rPr>
            </w:pPr>
            <w:r w:rsidRPr="00842058">
              <w:rPr>
                <w:rFonts w:ascii="游明朝" w:eastAsia="游明朝" w:hAnsi="游明朝" w:hint="eastAsia"/>
              </w:rPr>
              <w:t>◎自己評価</w:t>
            </w:r>
          </w:p>
          <w:p w14:paraId="02496B96" w14:textId="52E04FD0" w:rsidR="00865B04" w:rsidRPr="00842058" w:rsidRDefault="00865B04" w:rsidP="00865B04">
            <w:pPr>
              <w:ind w:leftChars="100" w:left="210"/>
              <w:rPr>
                <w:rFonts w:ascii="游明朝" w:eastAsia="游明朝" w:hAnsi="游明朝"/>
              </w:rPr>
            </w:pPr>
            <w:r w:rsidRPr="00842058">
              <w:rPr>
                <w:rFonts w:ascii="游明朝" w:eastAsia="游明朝" w:hAnsi="游明朝" w:hint="eastAsia"/>
              </w:rPr>
              <w:t>館の設置目的及び提案内容に沿った管理運営を実施した。</w:t>
            </w:r>
          </w:p>
        </w:tc>
        <w:tc>
          <w:tcPr>
            <w:tcW w:w="1325" w:type="dxa"/>
          </w:tcPr>
          <w:p w14:paraId="55B10A32" w14:textId="2E211DC0" w:rsidR="00865B04" w:rsidRPr="00842058" w:rsidRDefault="00865B04" w:rsidP="00865B04">
            <w:pPr>
              <w:jc w:val="center"/>
              <w:rPr>
                <w:rFonts w:ascii="游明朝" w:eastAsia="游明朝" w:hAnsi="游明朝"/>
              </w:rPr>
            </w:pPr>
            <w:r w:rsidRPr="00842058">
              <w:rPr>
                <w:rFonts w:ascii="游明朝" w:eastAsia="游明朝" w:hAnsi="游明朝" w:hint="eastAsia"/>
              </w:rPr>
              <w:lastRenderedPageBreak/>
              <w:t>Ａ</w:t>
            </w:r>
          </w:p>
        </w:tc>
        <w:tc>
          <w:tcPr>
            <w:tcW w:w="4465" w:type="dxa"/>
          </w:tcPr>
          <w:p w14:paraId="722E29CB" w14:textId="77777777" w:rsidR="00865B04" w:rsidRPr="00842058" w:rsidRDefault="00865B04" w:rsidP="00865B04">
            <w:pPr>
              <w:rPr>
                <w:rFonts w:ascii="游明朝" w:eastAsia="游明朝" w:hAnsi="游明朝"/>
              </w:rPr>
            </w:pPr>
          </w:p>
          <w:p w14:paraId="700642DC" w14:textId="77777777" w:rsidR="00865B04" w:rsidRPr="00842058" w:rsidRDefault="00865B04" w:rsidP="00865B04">
            <w:pPr>
              <w:rPr>
                <w:rFonts w:ascii="游明朝" w:eastAsia="游明朝" w:hAnsi="游明朝"/>
              </w:rPr>
            </w:pPr>
          </w:p>
          <w:p w14:paraId="3B3FE457" w14:textId="77777777" w:rsidR="00865B04" w:rsidRPr="00842058" w:rsidRDefault="00865B04" w:rsidP="00865B04">
            <w:pPr>
              <w:rPr>
                <w:rFonts w:ascii="游明朝" w:eastAsia="游明朝" w:hAnsi="游明朝"/>
              </w:rPr>
            </w:pPr>
            <w:r w:rsidRPr="00842058">
              <w:rPr>
                <w:rFonts w:ascii="游明朝" w:eastAsia="游明朝" w:hAnsi="游明朝" w:hint="eastAsia"/>
              </w:rPr>
              <w:t>○資料の収集・保管・展示</w:t>
            </w:r>
          </w:p>
          <w:p w14:paraId="1D279F2C" w14:textId="5E488B8E" w:rsidR="00865B04" w:rsidRPr="00842058" w:rsidRDefault="00865B04" w:rsidP="00865B04">
            <w:pPr>
              <w:ind w:firstLineChars="100" w:firstLine="210"/>
              <w:rPr>
                <w:rFonts w:ascii="游明朝" w:eastAsia="游明朝" w:hAnsi="游明朝"/>
              </w:rPr>
            </w:pPr>
            <w:r w:rsidRPr="00842058">
              <w:rPr>
                <w:rFonts w:ascii="游明朝" w:eastAsia="游明朝" w:hAnsi="游明朝" w:hint="eastAsia"/>
              </w:rPr>
              <w:t>評価基準を満たしている。実物資料の適切な管理・活用等が行われているほか、所蔵品の状態に合わせて府職員との連携を行いながら随時調査点検を実施するなど、適切に管理されている。</w:t>
            </w:r>
          </w:p>
          <w:p w14:paraId="14120BFE" w14:textId="77777777" w:rsidR="00865B04" w:rsidRPr="00842058" w:rsidRDefault="00865B04" w:rsidP="00865B04">
            <w:pPr>
              <w:rPr>
                <w:rFonts w:ascii="游明朝" w:eastAsia="游明朝" w:hAnsi="游明朝"/>
              </w:rPr>
            </w:pPr>
          </w:p>
          <w:p w14:paraId="5C3F5D36" w14:textId="21765922" w:rsidR="00865B04" w:rsidRPr="00842058" w:rsidRDefault="00865B04" w:rsidP="00865B04">
            <w:pPr>
              <w:rPr>
                <w:rFonts w:ascii="游明朝" w:eastAsia="游明朝" w:hAnsi="游明朝"/>
              </w:rPr>
            </w:pPr>
          </w:p>
          <w:p w14:paraId="54463E46" w14:textId="77777777" w:rsidR="00865B04" w:rsidRPr="00842058" w:rsidRDefault="00865B04" w:rsidP="00865B04">
            <w:pPr>
              <w:rPr>
                <w:rFonts w:ascii="游明朝" w:eastAsia="游明朝" w:hAnsi="游明朝"/>
              </w:rPr>
            </w:pPr>
          </w:p>
          <w:p w14:paraId="05E7D3DC" w14:textId="77777777" w:rsidR="00865B04" w:rsidRPr="00842058" w:rsidRDefault="00865B04" w:rsidP="00865B04">
            <w:pPr>
              <w:rPr>
                <w:rFonts w:ascii="游明朝" w:eastAsia="游明朝" w:hAnsi="游明朝"/>
              </w:rPr>
            </w:pPr>
          </w:p>
          <w:p w14:paraId="29B76056" w14:textId="4BD22762" w:rsidR="00865B04" w:rsidRPr="00842058" w:rsidRDefault="00865B04" w:rsidP="00865B04">
            <w:pPr>
              <w:rPr>
                <w:rFonts w:ascii="游明朝" w:eastAsia="游明朝" w:hAnsi="游明朝"/>
              </w:rPr>
            </w:pPr>
          </w:p>
          <w:p w14:paraId="583DCB38" w14:textId="55A9FD68" w:rsidR="00865B04" w:rsidRPr="00842058" w:rsidRDefault="00865B04" w:rsidP="00865B04">
            <w:pPr>
              <w:rPr>
                <w:rFonts w:ascii="游明朝" w:eastAsia="游明朝" w:hAnsi="游明朝"/>
              </w:rPr>
            </w:pPr>
          </w:p>
          <w:p w14:paraId="756B655B" w14:textId="77777777" w:rsidR="00865B04" w:rsidRPr="00842058" w:rsidRDefault="00865B04" w:rsidP="00865B04">
            <w:pPr>
              <w:rPr>
                <w:rFonts w:ascii="游明朝" w:eastAsia="游明朝" w:hAnsi="游明朝"/>
              </w:rPr>
            </w:pPr>
          </w:p>
          <w:p w14:paraId="7AF78CAB" w14:textId="77777777" w:rsidR="00865B04" w:rsidRPr="00842058" w:rsidRDefault="00865B04" w:rsidP="00865B04">
            <w:pPr>
              <w:rPr>
                <w:rFonts w:ascii="游明朝" w:eastAsia="游明朝" w:hAnsi="游明朝"/>
              </w:rPr>
            </w:pPr>
          </w:p>
          <w:p w14:paraId="05DC7CA1" w14:textId="77777777" w:rsidR="00865B04" w:rsidRPr="00842058" w:rsidRDefault="00865B04" w:rsidP="00865B04">
            <w:pPr>
              <w:rPr>
                <w:rFonts w:ascii="游明朝" w:eastAsia="游明朝" w:hAnsi="游明朝"/>
              </w:rPr>
            </w:pPr>
          </w:p>
          <w:p w14:paraId="76A5CD61" w14:textId="77777777" w:rsidR="00865B04" w:rsidRPr="00842058" w:rsidRDefault="00865B04" w:rsidP="00865B04">
            <w:pPr>
              <w:rPr>
                <w:rFonts w:ascii="游明朝" w:eastAsia="游明朝" w:hAnsi="游明朝"/>
              </w:rPr>
            </w:pPr>
          </w:p>
          <w:p w14:paraId="51C4F879" w14:textId="77777777" w:rsidR="00865B04" w:rsidRPr="00842058" w:rsidRDefault="00865B04" w:rsidP="00865B04">
            <w:pPr>
              <w:rPr>
                <w:rFonts w:ascii="游明朝" w:eastAsia="游明朝" w:hAnsi="游明朝"/>
              </w:rPr>
            </w:pPr>
          </w:p>
          <w:p w14:paraId="0C7D2C14" w14:textId="77777777" w:rsidR="00865B04" w:rsidRPr="00842058" w:rsidRDefault="00865B04" w:rsidP="00865B04">
            <w:pPr>
              <w:rPr>
                <w:rFonts w:ascii="游明朝" w:eastAsia="游明朝" w:hAnsi="游明朝"/>
              </w:rPr>
            </w:pPr>
            <w:r w:rsidRPr="00842058">
              <w:rPr>
                <w:rFonts w:ascii="游明朝" w:eastAsia="游明朝" w:hAnsi="游明朝" w:hint="eastAsia"/>
              </w:rPr>
              <w:t>○調査研究による最新の成果の発信</w:t>
            </w:r>
          </w:p>
          <w:p w14:paraId="3910A0E1" w14:textId="77777777" w:rsidR="00865B04" w:rsidRPr="00842058" w:rsidRDefault="00865B04" w:rsidP="00865B04">
            <w:pPr>
              <w:ind w:leftChars="100" w:left="210"/>
              <w:rPr>
                <w:rFonts w:ascii="游明朝" w:eastAsia="游明朝" w:hAnsi="游明朝"/>
                <w:szCs w:val="21"/>
              </w:rPr>
            </w:pPr>
            <w:r w:rsidRPr="00842058">
              <w:rPr>
                <w:rFonts w:ascii="游明朝" w:eastAsia="游明朝" w:hAnsi="游明朝" w:hint="eastAsia"/>
                <w:szCs w:val="21"/>
              </w:rPr>
              <w:t>年度内に評価基準を満たす見込みである。</w:t>
            </w:r>
          </w:p>
          <w:p w14:paraId="4DF8B89F" w14:textId="11BE93BB" w:rsidR="00865B04" w:rsidRPr="00842058" w:rsidRDefault="00865B04" w:rsidP="00865B04">
            <w:pPr>
              <w:ind w:firstLineChars="100" w:firstLine="210"/>
              <w:rPr>
                <w:rFonts w:ascii="游明朝" w:eastAsia="游明朝" w:hAnsi="游明朝"/>
              </w:rPr>
            </w:pPr>
            <w:r w:rsidRPr="00842058">
              <w:rPr>
                <w:rFonts w:ascii="游明朝" w:eastAsia="游明朝" w:hAnsi="游明朝" w:hint="eastAsia"/>
                <w:color w:val="000000" w:themeColor="text1"/>
              </w:rPr>
              <w:t>当初の予定通りに各展覧会に関する図録が刊行された</w:t>
            </w:r>
            <w:r w:rsidRPr="00842058">
              <w:rPr>
                <w:rFonts w:ascii="游明朝" w:eastAsia="游明朝" w:hAnsi="游明朝" w:hint="eastAsia"/>
              </w:rPr>
              <w:t>。研究報告も博物館の調査研究発信の取組みとして適切に刊行した。</w:t>
            </w:r>
          </w:p>
          <w:p w14:paraId="235EE937" w14:textId="77777777" w:rsidR="00865B04" w:rsidRPr="00842058" w:rsidRDefault="00865B04" w:rsidP="00865B04">
            <w:pPr>
              <w:rPr>
                <w:rFonts w:ascii="游明朝" w:eastAsia="游明朝" w:hAnsi="游明朝"/>
              </w:rPr>
            </w:pPr>
          </w:p>
          <w:p w14:paraId="0B259C3B" w14:textId="77777777" w:rsidR="00865B04" w:rsidRPr="00842058" w:rsidRDefault="00865B04" w:rsidP="00865B04">
            <w:pPr>
              <w:rPr>
                <w:rFonts w:ascii="游明朝" w:eastAsia="游明朝" w:hAnsi="游明朝"/>
              </w:rPr>
            </w:pPr>
            <w:r w:rsidRPr="00842058">
              <w:rPr>
                <w:rFonts w:ascii="游明朝" w:eastAsia="游明朝" w:hAnsi="游明朝" w:hint="eastAsia"/>
              </w:rPr>
              <w:t>〇一須賀古墳群との一体的な活用</w:t>
            </w:r>
          </w:p>
          <w:p w14:paraId="3CE72E38" w14:textId="5FF70187" w:rsidR="00865B04" w:rsidRPr="00842058" w:rsidRDefault="00865B04" w:rsidP="00865B04">
            <w:pPr>
              <w:ind w:firstLineChars="100" w:firstLine="210"/>
              <w:rPr>
                <w:rFonts w:ascii="游明朝" w:eastAsia="游明朝" w:hAnsi="游明朝"/>
              </w:rPr>
            </w:pPr>
            <w:r w:rsidRPr="00842058">
              <w:rPr>
                <w:rFonts w:ascii="游明朝" w:eastAsia="游明朝" w:hAnsi="游明朝" w:hint="eastAsia"/>
              </w:rPr>
              <w:t>評価基準を満たしている。校外学習や展示等を通して一須賀古墳群との一体的な活用を図っている。自然観察会や近隣大学との連携など、多角的な活用を通して同館への興味関心につなげる取り組みがみられる。</w:t>
            </w:r>
          </w:p>
          <w:p w14:paraId="0BE4E952" w14:textId="77777777" w:rsidR="00865B04" w:rsidRPr="00842058" w:rsidRDefault="00865B04" w:rsidP="00865B04">
            <w:pPr>
              <w:ind w:firstLineChars="100" w:firstLine="210"/>
              <w:rPr>
                <w:rFonts w:ascii="游明朝" w:eastAsia="游明朝" w:hAnsi="游明朝"/>
              </w:rPr>
            </w:pPr>
          </w:p>
          <w:p w14:paraId="67D7B37F" w14:textId="77777777" w:rsidR="00865B04" w:rsidRPr="00842058" w:rsidRDefault="00865B04" w:rsidP="00865B04">
            <w:pPr>
              <w:ind w:firstLineChars="100" w:firstLine="210"/>
              <w:rPr>
                <w:rFonts w:ascii="游明朝" w:eastAsia="游明朝" w:hAnsi="游明朝"/>
              </w:rPr>
            </w:pPr>
          </w:p>
          <w:p w14:paraId="590DFEA1" w14:textId="77777777" w:rsidR="00865B04" w:rsidRPr="00842058" w:rsidRDefault="00865B04" w:rsidP="00865B04">
            <w:pPr>
              <w:ind w:firstLineChars="100" w:firstLine="210"/>
              <w:rPr>
                <w:rFonts w:ascii="游明朝" w:eastAsia="游明朝" w:hAnsi="游明朝"/>
              </w:rPr>
            </w:pPr>
          </w:p>
          <w:p w14:paraId="08EE4B1F" w14:textId="77777777" w:rsidR="00865B04" w:rsidRPr="00842058" w:rsidRDefault="00865B04" w:rsidP="00865B04">
            <w:pPr>
              <w:rPr>
                <w:rFonts w:ascii="游明朝" w:eastAsia="游明朝" w:hAnsi="游明朝"/>
              </w:rPr>
            </w:pPr>
          </w:p>
          <w:p w14:paraId="38C49591" w14:textId="77777777" w:rsidR="00865B04" w:rsidRPr="00842058" w:rsidRDefault="00865B04" w:rsidP="00865B04">
            <w:pPr>
              <w:ind w:firstLineChars="100" w:firstLine="210"/>
              <w:rPr>
                <w:rFonts w:ascii="游明朝" w:eastAsia="游明朝" w:hAnsi="游明朝"/>
              </w:rPr>
            </w:pPr>
          </w:p>
          <w:p w14:paraId="68AAA315" w14:textId="77777777" w:rsidR="00865B04" w:rsidRPr="00842058" w:rsidRDefault="00865B04" w:rsidP="00865B04">
            <w:pPr>
              <w:ind w:firstLineChars="100" w:firstLine="210"/>
              <w:rPr>
                <w:rFonts w:ascii="游明朝" w:eastAsia="游明朝" w:hAnsi="游明朝"/>
              </w:rPr>
            </w:pPr>
          </w:p>
          <w:p w14:paraId="753F3A70" w14:textId="22028AC3" w:rsidR="00865B04" w:rsidRPr="00842058" w:rsidRDefault="00865B04" w:rsidP="00865B04">
            <w:pPr>
              <w:ind w:firstLineChars="100" w:firstLine="210"/>
              <w:rPr>
                <w:rFonts w:ascii="游明朝" w:eastAsia="游明朝" w:hAnsi="游明朝"/>
              </w:rPr>
            </w:pPr>
          </w:p>
          <w:p w14:paraId="569211D6" w14:textId="3CC32505" w:rsidR="00865B04" w:rsidRPr="00842058" w:rsidRDefault="00865B04" w:rsidP="00865B04">
            <w:pPr>
              <w:ind w:firstLineChars="100" w:firstLine="210"/>
              <w:rPr>
                <w:rFonts w:ascii="游明朝" w:eastAsia="游明朝" w:hAnsi="游明朝"/>
              </w:rPr>
            </w:pPr>
          </w:p>
          <w:p w14:paraId="25700856" w14:textId="55FC84B6" w:rsidR="00865B04" w:rsidRPr="00842058" w:rsidRDefault="00865B04" w:rsidP="00865B04">
            <w:pPr>
              <w:ind w:firstLineChars="100" w:firstLine="210"/>
              <w:rPr>
                <w:rFonts w:ascii="游明朝" w:eastAsia="游明朝" w:hAnsi="游明朝"/>
              </w:rPr>
            </w:pPr>
          </w:p>
          <w:p w14:paraId="609C856A" w14:textId="77777777" w:rsidR="00865B04" w:rsidRPr="00842058" w:rsidRDefault="00865B04" w:rsidP="00865B04">
            <w:pPr>
              <w:rPr>
                <w:rFonts w:ascii="游明朝" w:eastAsia="游明朝" w:hAnsi="游明朝"/>
              </w:rPr>
            </w:pPr>
          </w:p>
          <w:p w14:paraId="15B1C46A" w14:textId="77777777" w:rsidR="00865B04" w:rsidRPr="00842058" w:rsidRDefault="00865B04" w:rsidP="00865B04">
            <w:pPr>
              <w:rPr>
                <w:rFonts w:ascii="游明朝" w:eastAsia="游明朝" w:hAnsi="游明朝"/>
              </w:rPr>
            </w:pPr>
            <w:r w:rsidRPr="00842058">
              <w:rPr>
                <w:rFonts w:ascii="游明朝" w:eastAsia="游明朝" w:hAnsi="游明朝" w:hint="eastAsia"/>
              </w:rPr>
              <w:t>◎施設の設置目的および管理運営方針にかかる評価</w:t>
            </w:r>
          </w:p>
          <w:p w14:paraId="03E0FC8F" w14:textId="7637A0A4" w:rsidR="00865B04" w:rsidRPr="00842058" w:rsidRDefault="00865B04" w:rsidP="00865B04">
            <w:pPr>
              <w:rPr>
                <w:rFonts w:ascii="游明朝" w:eastAsia="游明朝" w:hAnsi="游明朝"/>
              </w:rPr>
            </w:pPr>
            <w:r w:rsidRPr="00842058">
              <w:rPr>
                <w:rFonts w:ascii="游明朝" w:eastAsia="游明朝" w:hAnsi="游明朝" w:hint="eastAsia"/>
              </w:rPr>
              <w:t>すべての評価基準を満たしている、またはその見込みである。研究の成果の発信や活用と、資料の維持管理の双方において適切な姿勢が認められる。</w:t>
            </w:r>
          </w:p>
        </w:tc>
        <w:tc>
          <w:tcPr>
            <w:tcW w:w="314" w:type="dxa"/>
          </w:tcPr>
          <w:p w14:paraId="408FD7EB" w14:textId="361FB875" w:rsidR="00865B04" w:rsidRPr="00636826" w:rsidRDefault="00865B04" w:rsidP="00865B04">
            <w:pPr>
              <w:jc w:val="center"/>
              <w:rPr>
                <w:rFonts w:ascii="游明朝" w:eastAsia="游明朝" w:hAnsi="游明朝"/>
              </w:rPr>
            </w:pPr>
            <w:r w:rsidRPr="00CF6C2B">
              <w:rPr>
                <w:rFonts w:ascii="游明朝" w:eastAsia="游明朝" w:hAnsi="游明朝" w:hint="eastAsia"/>
              </w:rPr>
              <w:lastRenderedPageBreak/>
              <w:t>A</w:t>
            </w:r>
          </w:p>
        </w:tc>
        <w:tc>
          <w:tcPr>
            <w:tcW w:w="314" w:type="dxa"/>
          </w:tcPr>
          <w:p w14:paraId="625AA277" w14:textId="79F43399" w:rsidR="00865B04" w:rsidRPr="00636826" w:rsidRDefault="00865B04" w:rsidP="00865B04">
            <w:pPr>
              <w:jc w:val="center"/>
              <w:rPr>
                <w:rFonts w:ascii="游明朝" w:eastAsia="游明朝" w:hAnsi="游明朝"/>
              </w:rPr>
            </w:pPr>
            <w:r>
              <w:rPr>
                <w:rFonts w:ascii="游明朝" w:eastAsia="游明朝" w:hAnsi="游明朝" w:hint="eastAsia"/>
              </w:rPr>
              <w:t>A</w:t>
            </w:r>
          </w:p>
        </w:tc>
        <w:tc>
          <w:tcPr>
            <w:tcW w:w="314" w:type="dxa"/>
          </w:tcPr>
          <w:p w14:paraId="09421EAD" w14:textId="60783114" w:rsidR="00865B04" w:rsidRPr="00636826" w:rsidRDefault="00367D09" w:rsidP="00865B04">
            <w:pPr>
              <w:jc w:val="center"/>
              <w:rPr>
                <w:rFonts w:ascii="游明朝" w:eastAsia="游明朝" w:hAnsi="游明朝"/>
              </w:rPr>
            </w:pPr>
            <w:r>
              <w:rPr>
                <w:rFonts w:ascii="游明朝" w:eastAsia="游明朝" w:hAnsi="游明朝" w:hint="eastAsia"/>
              </w:rPr>
              <w:t>A</w:t>
            </w:r>
          </w:p>
        </w:tc>
        <w:tc>
          <w:tcPr>
            <w:tcW w:w="3373" w:type="dxa"/>
          </w:tcPr>
          <w:p w14:paraId="7E17994E" w14:textId="22B9DF56" w:rsidR="00865B04" w:rsidRPr="00636826" w:rsidRDefault="00865B04" w:rsidP="00865B04">
            <w:pPr>
              <w:rPr>
                <w:rFonts w:ascii="游明朝" w:eastAsia="游明朝" w:hAnsi="游明朝"/>
              </w:rPr>
            </w:pPr>
          </w:p>
        </w:tc>
      </w:tr>
      <w:tr w:rsidR="00865B04" w:rsidRPr="00636826" w14:paraId="399706BA" w14:textId="77777777" w:rsidTr="00367D09">
        <w:trPr>
          <w:trHeight w:val="844"/>
        </w:trPr>
        <w:tc>
          <w:tcPr>
            <w:tcW w:w="1137" w:type="dxa"/>
            <w:vMerge/>
            <w:shd w:val="clear" w:color="auto" w:fill="DDD9C3" w:themeFill="background2" w:themeFillShade="E6"/>
          </w:tcPr>
          <w:p w14:paraId="31D503F3" w14:textId="77777777" w:rsidR="00865B04" w:rsidRPr="00636826" w:rsidRDefault="00865B04" w:rsidP="00865B04">
            <w:pPr>
              <w:rPr>
                <w:rFonts w:ascii="游明朝" w:eastAsia="游明朝" w:hAnsi="游明朝"/>
              </w:rPr>
            </w:pPr>
          </w:p>
        </w:tc>
        <w:tc>
          <w:tcPr>
            <w:tcW w:w="1453" w:type="dxa"/>
          </w:tcPr>
          <w:p w14:paraId="54054529" w14:textId="77777777" w:rsidR="00865B04" w:rsidRPr="00636826" w:rsidRDefault="00865B04" w:rsidP="00865B04">
            <w:pPr>
              <w:rPr>
                <w:rFonts w:ascii="游明朝" w:eastAsia="游明朝" w:hAnsi="游明朝"/>
              </w:rPr>
            </w:pPr>
            <w:r w:rsidRPr="00636826">
              <w:rPr>
                <w:rFonts w:ascii="游明朝" w:eastAsia="游明朝" w:hAnsi="游明朝" w:hint="eastAsia"/>
              </w:rPr>
              <w:t>(2)平等な利用を図るための具体的手法・効果</w:t>
            </w:r>
          </w:p>
        </w:tc>
        <w:tc>
          <w:tcPr>
            <w:tcW w:w="4077" w:type="dxa"/>
            <w:tcBorders>
              <w:bottom w:val="single" w:sz="4" w:space="0" w:color="auto"/>
            </w:tcBorders>
          </w:tcPr>
          <w:p w14:paraId="50DD2D13" w14:textId="77777777" w:rsidR="00865B04" w:rsidRPr="005F4FE6" w:rsidRDefault="00865B04" w:rsidP="00865B04">
            <w:pPr>
              <w:ind w:left="210" w:hangingChars="100" w:hanging="210"/>
              <w:rPr>
                <w:rFonts w:ascii="游明朝" w:eastAsia="游明朝" w:hAnsi="游明朝"/>
              </w:rPr>
            </w:pPr>
            <w:r w:rsidRPr="005F4FE6">
              <w:rPr>
                <w:rFonts w:ascii="游明朝" w:eastAsia="游明朝" w:hAnsi="游明朝" w:hint="eastAsia"/>
              </w:rPr>
              <w:t>◇公平なサービスの提供と対応、障がい者・高齢者等への配慮がなされているか</w:t>
            </w:r>
          </w:p>
          <w:p w14:paraId="501718C7" w14:textId="77777777" w:rsidR="00865B04" w:rsidRDefault="00865B04" w:rsidP="00865B04">
            <w:pPr>
              <w:ind w:firstLineChars="100" w:firstLine="210"/>
              <w:rPr>
                <w:rFonts w:ascii="游明朝" w:eastAsia="游明朝" w:hAnsi="游明朝"/>
              </w:rPr>
            </w:pPr>
            <w:r w:rsidRPr="005F4FE6">
              <w:rPr>
                <w:rFonts w:ascii="游明朝" w:eastAsia="游明朝" w:hAnsi="游明朝" w:hint="eastAsia"/>
              </w:rPr>
              <w:t>○高齢者、障がい者等への利用援助</w:t>
            </w:r>
          </w:p>
          <w:p w14:paraId="49F189C1" w14:textId="77777777" w:rsidR="00865B04" w:rsidRDefault="00865B04" w:rsidP="00865B04">
            <w:pPr>
              <w:ind w:firstLineChars="100" w:firstLine="210"/>
              <w:rPr>
                <w:rFonts w:ascii="游明朝" w:eastAsia="游明朝" w:hAnsi="游明朝"/>
              </w:rPr>
            </w:pPr>
          </w:p>
          <w:p w14:paraId="6CA11F67" w14:textId="77777777" w:rsidR="00865B04" w:rsidRDefault="00865B04" w:rsidP="00865B04">
            <w:pPr>
              <w:rPr>
                <w:rFonts w:ascii="游明朝" w:eastAsia="游明朝" w:hAnsi="游明朝"/>
              </w:rPr>
            </w:pPr>
          </w:p>
          <w:p w14:paraId="0AE1A053" w14:textId="77777777" w:rsidR="00865B04" w:rsidRDefault="00865B04" w:rsidP="00865B04">
            <w:pPr>
              <w:ind w:firstLineChars="100" w:firstLine="210"/>
              <w:rPr>
                <w:rFonts w:ascii="游明朝" w:eastAsia="游明朝" w:hAnsi="游明朝"/>
              </w:rPr>
            </w:pPr>
          </w:p>
          <w:p w14:paraId="2D88801C" w14:textId="77777777" w:rsidR="00865B04" w:rsidRDefault="00865B04" w:rsidP="00865B04">
            <w:pPr>
              <w:ind w:firstLineChars="100" w:firstLine="210"/>
              <w:rPr>
                <w:rFonts w:ascii="游明朝" w:eastAsia="游明朝" w:hAnsi="游明朝"/>
              </w:rPr>
            </w:pPr>
          </w:p>
          <w:p w14:paraId="62C9BF2F" w14:textId="77777777" w:rsidR="00865B04" w:rsidRDefault="00865B04" w:rsidP="00865B04">
            <w:pPr>
              <w:ind w:firstLineChars="100" w:firstLine="210"/>
              <w:rPr>
                <w:rFonts w:ascii="游明朝" w:eastAsia="游明朝" w:hAnsi="游明朝"/>
              </w:rPr>
            </w:pPr>
          </w:p>
          <w:p w14:paraId="6977C47F" w14:textId="77777777" w:rsidR="00865B04" w:rsidRDefault="00865B04" w:rsidP="00865B04">
            <w:pPr>
              <w:ind w:firstLineChars="100" w:firstLine="210"/>
              <w:rPr>
                <w:rFonts w:ascii="游明朝" w:eastAsia="游明朝" w:hAnsi="游明朝"/>
              </w:rPr>
            </w:pPr>
          </w:p>
          <w:p w14:paraId="7BA543EF" w14:textId="77777777" w:rsidR="00865B04" w:rsidRDefault="00865B04" w:rsidP="00865B04">
            <w:pPr>
              <w:ind w:firstLineChars="100" w:firstLine="210"/>
              <w:rPr>
                <w:rFonts w:ascii="游明朝" w:eastAsia="游明朝" w:hAnsi="游明朝"/>
              </w:rPr>
            </w:pPr>
          </w:p>
          <w:p w14:paraId="674148BA" w14:textId="77777777" w:rsidR="000260BC" w:rsidRDefault="000260BC" w:rsidP="00865B04">
            <w:pPr>
              <w:ind w:firstLineChars="100" w:firstLine="210"/>
              <w:rPr>
                <w:rFonts w:ascii="游明朝" w:eastAsia="游明朝" w:hAnsi="游明朝"/>
              </w:rPr>
            </w:pPr>
          </w:p>
          <w:p w14:paraId="06B125E2" w14:textId="77777777" w:rsidR="000260BC" w:rsidRDefault="000260BC" w:rsidP="00865B04">
            <w:pPr>
              <w:ind w:firstLineChars="100" w:firstLine="210"/>
              <w:rPr>
                <w:rFonts w:ascii="游明朝" w:eastAsia="游明朝" w:hAnsi="游明朝"/>
              </w:rPr>
            </w:pPr>
          </w:p>
          <w:p w14:paraId="6FB72EEE" w14:textId="77777777" w:rsidR="000260BC" w:rsidRDefault="000260BC" w:rsidP="00865B04">
            <w:pPr>
              <w:ind w:firstLineChars="100" w:firstLine="210"/>
              <w:rPr>
                <w:rFonts w:ascii="游明朝" w:eastAsia="游明朝" w:hAnsi="游明朝"/>
              </w:rPr>
            </w:pPr>
          </w:p>
          <w:p w14:paraId="0F344EF4" w14:textId="77777777" w:rsidR="00865B04" w:rsidRDefault="00865B04" w:rsidP="00865B04">
            <w:pPr>
              <w:ind w:firstLineChars="100" w:firstLine="210"/>
              <w:rPr>
                <w:rFonts w:ascii="游明朝" w:eastAsia="游明朝" w:hAnsi="游明朝"/>
              </w:rPr>
            </w:pPr>
          </w:p>
          <w:p w14:paraId="0F2CEB85" w14:textId="77777777" w:rsidR="00865B04" w:rsidRDefault="00865B04" w:rsidP="00865B04">
            <w:pPr>
              <w:ind w:firstLineChars="100" w:firstLine="210"/>
              <w:rPr>
                <w:rFonts w:ascii="游明朝" w:eastAsia="游明朝" w:hAnsi="游明朝"/>
              </w:rPr>
            </w:pPr>
          </w:p>
          <w:p w14:paraId="50391895" w14:textId="77777777" w:rsidR="00865B04" w:rsidRPr="005F4FE6" w:rsidRDefault="00865B04" w:rsidP="00865B04">
            <w:pPr>
              <w:ind w:firstLineChars="100" w:firstLine="210"/>
              <w:rPr>
                <w:rFonts w:ascii="游明朝" w:eastAsia="游明朝" w:hAnsi="游明朝"/>
              </w:rPr>
            </w:pPr>
          </w:p>
          <w:p w14:paraId="211E7332" w14:textId="311EFB06"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t>○子どもにもわかりやすい解説の充実</w:t>
            </w:r>
          </w:p>
          <w:p w14:paraId="64D9A7C6" w14:textId="4A063020" w:rsidR="00865B04" w:rsidRPr="00636826" w:rsidRDefault="00865B04" w:rsidP="00865B04">
            <w:pPr>
              <w:ind w:leftChars="200" w:left="630" w:hangingChars="100" w:hanging="210"/>
              <w:rPr>
                <w:rFonts w:ascii="游明朝" w:eastAsia="游明朝" w:hAnsi="游明朝"/>
              </w:rPr>
            </w:pPr>
            <w:r w:rsidRPr="005F4FE6">
              <w:rPr>
                <w:rFonts w:ascii="游明朝" w:eastAsia="游明朝" w:hAnsi="游明朝" w:hint="eastAsia"/>
              </w:rPr>
              <w:t xml:space="preserve">・子ども向け解説・リーフレットの提供等 </w:t>
            </w:r>
            <w:r>
              <w:rPr>
                <w:rFonts w:ascii="游明朝" w:eastAsia="游明朝" w:hAnsi="游明朝" w:hint="eastAsia"/>
              </w:rPr>
              <w:t>６</w:t>
            </w:r>
            <w:r w:rsidRPr="005F4FE6">
              <w:rPr>
                <w:rFonts w:ascii="游明朝" w:eastAsia="游明朝" w:hAnsi="游明朝" w:hint="eastAsia"/>
              </w:rPr>
              <w:t>回</w:t>
            </w:r>
          </w:p>
        </w:tc>
        <w:tc>
          <w:tcPr>
            <w:tcW w:w="5478" w:type="dxa"/>
          </w:tcPr>
          <w:p w14:paraId="2ECDB5CA" w14:textId="77777777" w:rsidR="00865B04" w:rsidRPr="00842058" w:rsidRDefault="00865B04" w:rsidP="00865B04">
            <w:pPr>
              <w:rPr>
                <w:rFonts w:ascii="游明朝" w:eastAsia="游明朝" w:hAnsi="游明朝"/>
              </w:rPr>
            </w:pPr>
          </w:p>
          <w:p w14:paraId="08A06657" w14:textId="77777777" w:rsidR="00865B04" w:rsidRPr="00842058" w:rsidRDefault="00865B04" w:rsidP="00865B04">
            <w:pPr>
              <w:rPr>
                <w:rFonts w:ascii="游明朝" w:eastAsia="游明朝" w:hAnsi="游明朝"/>
              </w:rPr>
            </w:pPr>
          </w:p>
          <w:p w14:paraId="4D8171FE" w14:textId="77777777" w:rsidR="00865B04" w:rsidRPr="00842058" w:rsidRDefault="00865B04" w:rsidP="00865B04">
            <w:pPr>
              <w:rPr>
                <w:rFonts w:ascii="游明朝" w:eastAsia="游明朝" w:hAnsi="游明朝"/>
              </w:rPr>
            </w:pPr>
            <w:r w:rsidRPr="00842058">
              <w:rPr>
                <w:rFonts w:ascii="游明朝" w:eastAsia="游明朝" w:hAnsi="游明朝" w:hint="eastAsia"/>
              </w:rPr>
              <w:t>○高齢者、障がい者等への利用援助</w:t>
            </w:r>
          </w:p>
          <w:p w14:paraId="79FF05DF" w14:textId="2D2199C6" w:rsidR="00865B04" w:rsidRPr="00842058" w:rsidRDefault="00865B04" w:rsidP="00865B04">
            <w:pPr>
              <w:ind w:left="210" w:hangingChars="100" w:hanging="210"/>
              <w:rPr>
                <w:rFonts w:ascii="游明朝" w:eastAsia="游明朝" w:hAnsi="游明朝"/>
              </w:rPr>
            </w:pPr>
            <w:r w:rsidRPr="00842058">
              <w:rPr>
                <w:rFonts w:ascii="游明朝" w:eastAsia="游明朝" w:hAnsi="游明朝" w:hint="eastAsia"/>
              </w:rPr>
              <w:t>・例年敬老の日（9月16日）には65歳以上入館料無料として利用促進を図っているが、工事休館中のため未実施。</w:t>
            </w:r>
          </w:p>
          <w:p w14:paraId="47912BBB" w14:textId="77777777" w:rsidR="00865B04" w:rsidRPr="00842058" w:rsidRDefault="00865B04" w:rsidP="00865B04">
            <w:pPr>
              <w:rPr>
                <w:rFonts w:ascii="游明朝" w:eastAsia="游明朝" w:hAnsi="游明朝"/>
              </w:rPr>
            </w:pPr>
            <w:r w:rsidRPr="00842058">
              <w:rPr>
                <w:rFonts w:ascii="游明朝" w:eastAsia="游明朝" w:hAnsi="游明朝" w:hint="eastAsia"/>
              </w:rPr>
              <w:t>・受付に老眼鏡を配備し、希望者に貸し出している。</w:t>
            </w:r>
          </w:p>
          <w:p w14:paraId="2747782E" w14:textId="77777777" w:rsidR="00865B04" w:rsidRPr="00842058" w:rsidRDefault="00865B04" w:rsidP="00865B04">
            <w:pPr>
              <w:ind w:left="210" w:hangingChars="100" w:hanging="210"/>
              <w:rPr>
                <w:rFonts w:ascii="游明朝" w:eastAsia="游明朝" w:hAnsi="游明朝"/>
              </w:rPr>
            </w:pPr>
            <w:r w:rsidRPr="00842058">
              <w:rPr>
                <w:rFonts w:ascii="游明朝" w:eastAsia="游明朝" w:hAnsi="游明朝" w:hint="eastAsia"/>
              </w:rPr>
              <w:t>・障がい者支援施設の施設利用に対する要望、また支援学校等の校外学習にも適切に対応している。</w:t>
            </w:r>
          </w:p>
          <w:p w14:paraId="6C1E11F4" w14:textId="0693EB99" w:rsidR="00865B04" w:rsidRPr="00842058" w:rsidRDefault="00865B04" w:rsidP="00865B04">
            <w:pPr>
              <w:ind w:left="210" w:hangingChars="100" w:hanging="210"/>
              <w:rPr>
                <w:rFonts w:ascii="游明朝" w:eastAsia="游明朝" w:hAnsi="游明朝"/>
              </w:rPr>
            </w:pPr>
            <w:r w:rsidRPr="00842058">
              <w:rPr>
                <w:rFonts w:ascii="游明朝" w:eastAsia="游明朝" w:hAnsi="游明朝" w:hint="eastAsia"/>
              </w:rPr>
              <w:t>・チラシやＨＰ等でサポートの必要な方への案内を記載し、聴覚障がい者に対しては、講座等の際に申し出があればＵＤトークによるサポートを行っている。</w:t>
            </w:r>
          </w:p>
          <w:p w14:paraId="57943C69" w14:textId="1661D446" w:rsidR="000260BC" w:rsidRPr="00842058" w:rsidRDefault="000260BC" w:rsidP="00865B04">
            <w:pPr>
              <w:ind w:left="210" w:hangingChars="100" w:hanging="210"/>
              <w:rPr>
                <w:rFonts w:ascii="游明朝" w:eastAsia="游明朝" w:hAnsi="游明朝"/>
              </w:rPr>
            </w:pPr>
            <w:r w:rsidRPr="00842058">
              <w:rPr>
                <w:rFonts w:ascii="游明朝" w:eastAsia="游明朝" w:hAnsi="游明朝" w:hint="eastAsia"/>
              </w:rPr>
              <w:t>・第184回入門講座「木簡の見方」（７月16日開催）は、展示室内で開催したが、聴覚障害の方の参加依頼を受け、モニターを使用してＵＤトークで対応した。</w:t>
            </w:r>
          </w:p>
          <w:p w14:paraId="08F2C4E4" w14:textId="77777777" w:rsidR="00865B04" w:rsidRPr="00842058" w:rsidRDefault="00865B04" w:rsidP="00865B04">
            <w:pPr>
              <w:ind w:left="210" w:hangingChars="100" w:hanging="210"/>
              <w:rPr>
                <w:rFonts w:ascii="游明朝" w:eastAsia="游明朝" w:hAnsi="游明朝"/>
              </w:rPr>
            </w:pPr>
          </w:p>
          <w:p w14:paraId="41700B19" w14:textId="77777777" w:rsidR="00865B04" w:rsidRPr="00842058" w:rsidRDefault="00865B04" w:rsidP="00865B04">
            <w:pPr>
              <w:rPr>
                <w:rFonts w:ascii="游明朝" w:eastAsia="游明朝" w:hAnsi="游明朝"/>
              </w:rPr>
            </w:pPr>
            <w:r w:rsidRPr="00842058">
              <w:rPr>
                <w:rFonts w:ascii="游明朝" w:eastAsia="游明朝" w:hAnsi="游明朝" w:hint="eastAsia"/>
              </w:rPr>
              <w:t>○子どもにわかりやすい解説の充実</w:t>
            </w:r>
          </w:p>
          <w:p w14:paraId="0266A3EA" w14:textId="1086A4E9" w:rsidR="00865B04" w:rsidRPr="00842058" w:rsidRDefault="00865B04" w:rsidP="00865B04">
            <w:pPr>
              <w:ind w:left="210" w:hangingChars="100" w:hanging="210"/>
              <w:rPr>
                <w:rFonts w:ascii="游明朝" w:eastAsia="游明朝" w:hAnsi="游明朝"/>
              </w:rPr>
            </w:pPr>
            <w:r w:rsidRPr="00842058">
              <w:rPr>
                <w:rFonts w:ascii="游明朝" w:eastAsia="游明朝" w:hAnsi="游明朝" w:hint="eastAsia"/>
              </w:rPr>
              <w:t>・春季特別展／こどもワークシートの作成とフォトスポット設置</w:t>
            </w:r>
          </w:p>
          <w:p w14:paraId="36AB0CB8" w14:textId="1E06A512" w:rsidR="00865B04" w:rsidRPr="00842058" w:rsidRDefault="00865B04" w:rsidP="00865B04">
            <w:pPr>
              <w:ind w:leftChars="100" w:left="210"/>
              <w:rPr>
                <w:rFonts w:ascii="游明朝" w:eastAsia="游明朝" w:hAnsi="游明朝"/>
              </w:rPr>
            </w:pPr>
            <w:r w:rsidRPr="00842058">
              <w:rPr>
                <w:rFonts w:ascii="游明朝" w:eastAsia="游明朝" w:hAnsi="游明朝" w:hint="eastAsia"/>
              </w:rPr>
              <w:t>春季特別展では、こどもワークシートを無料配布して問題を解きながら展示をより深く理解できるよう配慮した。また展示に親しんでいただくため、あわせて広報にも資するため、フォトスポットを設置した。　　１点</w:t>
            </w:r>
          </w:p>
          <w:p w14:paraId="5B13B7FA" w14:textId="782FAA27" w:rsidR="00865B04" w:rsidRPr="00842058" w:rsidRDefault="00865B04" w:rsidP="00865B04">
            <w:pPr>
              <w:rPr>
                <w:rFonts w:ascii="游明朝" w:eastAsia="游明朝" w:hAnsi="游明朝"/>
              </w:rPr>
            </w:pPr>
            <w:r w:rsidRPr="00842058">
              <w:rPr>
                <w:rFonts w:ascii="游明朝" w:eastAsia="游明朝" w:hAnsi="游明朝" w:hint="eastAsia"/>
              </w:rPr>
              <w:t>・夏季企画展／近つ飛鳥Lab.の設置</w:t>
            </w:r>
          </w:p>
          <w:p w14:paraId="0D338BF5" w14:textId="50E47239" w:rsidR="00865B04" w:rsidRPr="00842058" w:rsidRDefault="00865B04" w:rsidP="00865B04">
            <w:pPr>
              <w:ind w:leftChars="100" w:left="210"/>
              <w:rPr>
                <w:rFonts w:ascii="游明朝" w:eastAsia="游明朝" w:hAnsi="游明朝"/>
              </w:rPr>
            </w:pPr>
            <w:r w:rsidRPr="00842058">
              <w:rPr>
                <w:rFonts w:ascii="游明朝" w:eastAsia="游明朝" w:hAnsi="游明朝" w:hint="eastAsia"/>
              </w:rPr>
              <w:t>夏季企画展では、展示にかかわる自然科学分析を身近に感じてもらえるよう、「近つ飛鳥Lab.」と題し、花粉・寄生虫卵をハンディ顕微鏡で実際に観察できるエリアを設けた。　　１点</w:t>
            </w:r>
          </w:p>
          <w:p w14:paraId="0D8CFE3D" w14:textId="77777777" w:rsidR="00865B04" w:rsidRPr="00842058" w:rsidRDefault="00865B04" w:rsidP="00865B04">
            <w:pPr>
              <w:rPr>
                <w:rFonts w:ascii="游明朝" w:eastAsia="游明朝" w:hAnsi="游明朝"/>
              </w:rPr>
            </w:pPr>
            <w:r w:rsidRPr="00842058">
              <w:rPr>
                <w:rFonts w:ascii="游明朝" w:eastAsia="游明朝" w:hAnsi="游明朝" w:hint="eastAsia"/>
              </w:rPr>
              <w:t>・「もっと知りたい」パネルの設置</w:t>
            </w:r>
          </w:p>
          <w:p w14:paraId="5AF2C3C0" w14:textId="2E4C86C6" w:rsidR="00865B04" w:rsidRPr="00842058" w:rsidRDefault="00865B04" w:rsidP="00865B04">
            <w:pPr>
              <w:ind w:leftChars="100" w:left="210"/>
              <w:rPr>
                <w:rFonts w:ascii="游明朝" w:eastAsia="游明朝" w:hAnsi="游明朝"/>
              </w:rPr>
            </w:pPr>
            <w:r w:rsidRPr="00842058">
              <w:rPr>
                <w:rFonts w:ascii="游明朝" w:eastAsia="游明朝" w:hAnsi="游明朝" w:hint="eastAsia"/>
              </w:rPr>
              <w:t>各展覧会では、解説パネルの図や文字を大きくしてわかりやすく表示したり、子ども向け解説パネル（「もっと知</w:t>
            </w:r>
            <w:r w:rsidRPr="00842058">
              <w:rPr>
                <w:rFonts w:ascii="游明朝" w:eastAsia="游明朝" w:hAnsi="游明朝" w:hint="eastAsia"/>
              </w:rPr>
              <w:lastRenderedPageBreak/>
              <w:t>りたい」パネル）を設置したりするなど、わかりやすい丁寧な解説を心がけた。</w:t>
            </w:r>
          </w:p>
          <w:p w14:paraId="6DCD4129" w14:textId="1F481693" w:rsidR="00865B04" w:rsidRPr="00842058" w:rsidRDefault="00865B04" w:rsidP="00865B04">
            <w:pPr>
              <w:ind w:leftChars="100" w:left="210" w:firstLineChars="200" w:firstLine="420"/>
              <w:rPr>
                <w:rFonts w:ascii="游明朝" w:eastAsia="游明朝" w:hAnsi="游明朝"/>
              </w:rPr>
            </w:pPr>
            <w:r w:rsidRPr="00842058">
              <w:rPr>
                <w:rFonts w:ascii="游明朝" w:eastAsia="游明朝" w:hAnsi="游明朝" w:hint="eastAsia"/>
              </w:rPr>
              <w:t>春季特別展「もっと知りたい」パネル　２点</w:t>
            </w:r>
          </w:p>
          <w:p w14:paraId="6FF3F9AC" w14:textId="0BF04D0E" w:rsidR="00865B04" w:rsidRPr="00842058" w:rsidRDefault="00865B04" w:rsidP="00865B04">
            <w:pPr>
              <w:ind w:leftChars="100" w:left="210" w:firstLineChars="200" w:firstLine="420"/>
              <w:rPr>
                <w:rFonts w:ascii="游明朝" w:eastAsia="游明朝" w:hAnsi="游明朝"/>
              </w:rPr>
            </w:pPr>
            <w:r w:rsidRPr="00842058">
              <w:rPr>
                <w:rFonts w:ascii="游明朝" w:eastAsia="游明朝" w:hAnsi="游明朝" w:hint="eastAsia"/>
              </w:rPr>
              <w:t>夏季企画展「もっと知りたい」パネル　６点</w:t>
            </w:r>
          </w:p>
          <w:p w14:paraId="5B051F14" w14:textId="77777777" w:rsidR="00865B04" w:rsidRPr="00842058" w:rsidRDefault="00865B04" w:rsidP="00865B04">
            <w:pPr>
              <w:rPr>
                <w:rFonts w:ascii="游明朝" w:eastAsia="游明朝" w:hAnsi="游明朝"/>
                <w:color w:val="EE0000"/>
              </w:rPr>
            </w:pPr>
          </w:p>
          <w:p w14:paraId="4C65A30A" w14:textId="77777777" w:rsidR="00865B04" w:rsidRPr="00842058" w:rsidRDefault="00865B04" w:rsidP="00865B04">
            <w:pPr>
              <w:rPr>
                <w:rFonts w:ascii="游明朝" w:eastAsia="游明朝" w:hAnsi="游明朝"/>
              </w:rPr>
            </w:pPr>
            <w:r w:rsidRPr="00842058">
              <w:rPr>
                <w:rFonts w:ascii="游明朝" w:eastAsia="游明朝" w:hAnsi="游明朝" w:hint="eastAsia"/>
              </w:rPr>
              <w:t>◎自己評価</w:t>
            </w:r>
          </w:p>
          <w:p w14:paraId="44D8C3F3" w14:textId="33989A5B" w:rsidR="00865B04" w:rsidRPr="00842058" w:rsidRDefault="00865B04" w:rsidP="00865B04">
            <w:pPr>
              <w:rPr>
                <w:rFonts w:ascii="游明朝" w:eastAsia="游明朝" w:hAnsi="游明朝"/>
              </w:rPr>
            </w:pPr>
            <w:r w:rsidRPr="00842058">
              <w:rPr>
                <w:rFonts w:ascii="游明朝" w:eastAsia="游明朝" w:hAnsi="游明朝" w:hint="eastAsia"/>
              </w:rPr>
              <w:t>校外学習の受け入れは事前に周到な準備を行い、利用者とコミュニケーションをとり、プログラムの内容等でご要望に添えるよう、適切な対応に努めた。近年は夏場に特に暑い日が多く、雨天の対応などで昼食場所にホールを提供するなどの対応も行っている。</w:t>
            </w:r>
          </w:p>
          <w:p w14:paraId="2082779A" w14:textId="77777777" w:rsidR="00865B04" w:rsidRPr="00842058" w:rsidRDefault="00865B04" w:rsidP="00865B04">
            <w:pPr>
              <w:rPr>
                <w:rFonts w:ascii="游明朝" w:eastAsia="游明朝" w:hAnsi="游明朝"/>
              </w:rPr>
            </w:pPr>
            <w:r w:rsidRPr="00842058">
              <w:rPr>
                <w:rFonts w:ascii="游明朝" w:eastAsia="游明朝" w:hAnsi="游明朝" w:hint="eastAsia"/>
              </w:rPr>
              <w:t>こどもや考古学を知らない人向けに展示をわかりやすく理解できるよう、展示パネル等を工夫や各種解説資料の作成を行った。</w:t>
            </w:r>
          </w:p>
          <w:p w14:paraId="0D064514" w14:textId="023195AE" w:rsidR="000260BC" w:rsidRPr="00842058" w:rsidRDefault="000260BC" w:rsidP="00865B04">
            <w:pPr>
              <w:rPr>
                <w:rFonts w:ascii="游明朝" w:eastAsia="游明朝" w:hAnsi="游明朝"/>
              </w:rPr>
            </w:pPr>
            <w:r w:rsidRPr="00842058">
              <w:rPr>
                <w:rFonts w:ascii="游明朝" w:eastAsia="游明朝" w:hAnsi="游明朝" w:hint="eastAsia"/>
              </w:rPr>
              <w:t>展示室休室に伴い、支援学校や障がい者団体の利用はなかったが、</w:t>
            </w:r>
            <w:r w:rsidR="009A5306" w:rsidRPr="00842058">
              <w:rPr>
                <w:rFonts w:ascii="游明朝" w:eastAsia="游明朝" w:hAnsi="游明朝" w:hint="eastAsia"/>
              </w:rPr>
              <w:t>講座等ではUD トークの活用などを積極的に行い、利用者サービスの向上を図った。</w:t>
            </w:r>
          </w:p>
        </w:tc>
        <w:tc>
          <w:tcPr>
            <w:tcW w:w="1325" w:type="dxa"/>
          </w:tcPr>
          <w:p w14:paraId="4494C431" w14:textId="41D1347A" w:rsidR="00865B04" w:rsidRPr="00842058" w:rsidRDefault="00D5583E" w:rsidP="00865B04">
            <w:pPr>
              <w:jc w:val="center"/>
              <w:rPr>
                <w:rFonts w:ascii="游明朝" w:eastAsia="游明朝" w:hAnsi="游明朝"/>
              </w:rPr>
            </w:pPr>
            <w:r w:rsidRPr="00842058">
              <w:rPr>
                <w:rFonts w:ascii="游明朝" w:eastAsia="游明朝" w:hAnsi="游明朝" w:hint="eastAsia"/>
              </w:rPr>
              <w:lastRenderedPageBreak/>
              <w:t>S</w:t>
            </w:r>
          </w:p>
        </w:tc>
        <w:tc>
          <w:tcPr>
            <w:tcW w:w="4465" w:type="dxa"/>
          </w:tcPr>
          <w:p w14:paraId="36AE8690" w14:textId="77777777" w:rsidR="00865B04" w:rsidRPr="00842058" w:rsidRDefault="00865B04" w:rsidP="00865B04">
            <w:pPr>
              <w:rPr>
                <w:rFonts w:ascii="游明朝" w:eastAsia="游明朝" w:hAnsi="游明朝"/>
                <w:szCs w:val="21"/>
              </w:rPr>
            </w:pPr>
          </w:p>
          <w:p w14:paraId="606D0F1D" w14:textId="77777777" w:rsidR="00865B04" w:rsidRPr="00842058" w:rsidRDefault="00865B04" w:rsidP="00865B04">
            <w:pPr>
              <w:rPr>
                <w:rFonts w:ascii="游明朝" w:eastAsia="游明朝" w:hAnsi="游明朝"/>
                <w:szCs w:val="21"/>
              </w:rPr>
            </w:pPr>
          </w:p>
          <w:p w14:paraId="52E9AC57" w14:textId="77777777" w:rsidR="00865B04" w:rsidRPr="00842058" w:rsidRDefault="00865B04" w:rsidP="00865B04">
            <w:pPr>
              <w:rPr>
                <w:rFonts w:ascii="游明朝" w:eastAsia="游明朝" w:hAnsi="游明朝"/>
                <w:szCs w:val="21"/>
              </w:rPr>
            </w:pPr>
            <w:r w:rsidRPr="00842058">
              <w:rPr>
                <w:rFonts w:ascii="游明朝" w:eastAsia="游明朝" w:hAnsi="游明朝" w:hint="eastAsia"/>
                <w:szCs w:val="21"/>
              </w:rPr>
              <w:t>○高齢者、障がい者等への利用援助</w:t>
            </w:r>
          </w:p>
          <w:p w14:paraId="69857984" w14:textId="6E9C1F24" w:rsidR="00865B04" w:rsidRPr="00842058" w:rsidRDefault="00865B04" w:rsidP="00865B04">
            <w:pPr>
              <w:ind w:leftChars="100" w:left="210"/>
              <w:rPr>
                <w:rFonts w:ascii="游明朝" w:eastAsia="游明朝" w:hAnsi="游明朝"/>
                <w:szCs w:val="21"/>
              </w:rPr>
            </w:pPr>
            <w:r w:rsidRPr="00842058">
              <w:rPr>
                <w:rFonts w:ascii="游明朝" w:eastAsia="游明朝" w:hAnsi="游明朝" w:hint="eastAsia"/>
                <w:szCs w:val="21"/>
              </w:rPr>
              <w:t>高齢者や障がい者への援助や、利用促進を図る体制が整っている。</w:t>
            </w:r>
          </w:p>
          <w:p w14:paraId="4093BD15" w14:textId="77777777" w:rsidR="00865B04" w:rsidRPr="00842058" w:rsidRDefault="00865B04" w:rsidP="00865B04">
            <w:pPr>
              <w:rPr>
                <w:rFonts w:ascii="游明朝" w:eastAsia="游明朝" w:hAnsi="游明朝"/>
                <w:szCs w:val="21"/>
              </w:rPr>
            </w:pPr>
          </w:p>
          <w:p w14:paraId="7EC99954" w14:textId="77777777" w:rsidR="00865B04" w:rsidRPr="00842058" w:rsidRDefault="00865B04" w:rsidP="00865B04">
            <w:pPr>
              <w:rPr>
                <w:rFonts w:ascii="游明朝" w:eastAsia="游明朝" w:hAnsi="游明朝"/>
                <w:szCs w:val="21"/>
              </w:rPr>
            </w:pPr>
          </w:p>
          <w:p w14:paraId="170C2F64" w14:textId="77777777" w:rsidR="00865B04" w:rsidRPr="00842058" w:rsidRDefault="00865B04" w:rsidP="00865B04">
            <w:pPr>
              <w:rPr>
                <w:rFonts w:ascii="游明朝" w:eastAsia="游明朝" w:hAnsi="游明朝"/>
                <w:szCs w:val="21"/>
              </w:rPr>
            </w:pPr>
          </w:p>
          <w:p w14:paraId="4982DD2E" w14:textId="54E323FA" w:rsidR="00865B04" w:rsidRPr="00842058" w:rsidRDefault="00865B04" w:rsidP="00865B04">
            <w:pPr>
              <w:rPr>
                <w:rFonts w:ascii="游明朝" w:eastAsia="游明朝" w:hAnsi="游明朝"/>
                <w:szCs w:val="21"/>
              </w:rPr>
            </w:pPr>
          </w:p>
          <w:p w14:paraId="28E81945" w14:textId="6B1E31AC" w:rsidR="00865B04" w:rsidRPr="00842058" w:rsidRDefault="00865B04" w:rsidP="00865B04">
            <w:pPr>
              <w:rPr>
                <w:rFonts w:ascii="游明朝" w:eastAsia="游明朝" w:hAnsi="游明朝"/>
                <w:szCs w:val="21"/>
              </w:rPr>
            </w:pPr>
          </w:p>
          <w:p w14:paraId="006489E0" w14:textId="49118D2F" w:rsidR="00865B04" w:rsidRPr="00842058" w:rsidRDefault="00865B04" w:rsidP="00865B04">
            <w:pPr>
              <w:rPr>
                <w:rFonts w:ascii="游明朝" w:eastAsia="游明朝" w:hAnsi="游明朝"/>
                <w:szCs w:val="21"/>
              </w:rPr>
            </w:pPr>
          </w:p>
          <w:p w14:paraId="416227F4" w14:textId="6DA39A59" w:rsidR="000C0219" w:rsidRPr="00842058" w:rsidRDefault="000C0219" w:rsidP="00865B04">
            <w:pPr>
              <w:rPr>
                <w:rFonts w:ascii="游明朝" w:eastAsia="游明朝" w:hAnsi="游明朝"/>
                <w:szCs w:val="21"/>
              </w:rPr>
            </w:pPr>
          </w:p>
          <w:p w14:paraId="386538F3" w14:textId="1E469C6B" w:rsidR="000C0219" w:rsidRPr="00842058" w:rsidRDefault="000C0219" w:rsidP="00865B04">
            <w:pPr>
              <w:rPr>
                <w:rFonts w:ascii="游明朝" w:eastAsia="游明朝" w:hAnsi="游明朝"/>
                <w:szCs w:val="21"/>
              </w:rPr>
            </w:pPr>
          </w:p>
          <w:p w14:paraId="15EB7C0E" w14:textId="77777777" w:rsidR="000C0219" w:rsidRPr="00842058" w:rsidRDefault="000C0219" w:rsidP="00865B04">
            <w:pPr>
              <w:rPr>
                <w:rFonts w:ascii="游明朝" w:eastAsia="游明朝" w:hAnsi="游明朝"/>
                <w:szCs w:val="21"/>
              </w:rPr>
            </w:pPr>
          </w:p>
          <w:p w14:paraId="3C6BFCFC" w14:textId="77777777" w:rsidR="00865B04" w:rsidRPr="00842058" w:rsidRDefault="00865B04" w:rsidP="00865B04">
            <w:pPr>
              <w:rPr>
                <w:rFonts w:ascii="游明朝" w:eastAsia="游明朝" w:hAnsi="游明朝"/>
                <w:szCs w:val="21"/>
              </w:rPr>
            </w:pPr>
          </w:p>
          <w:p w14:paraId="15D53022" w14:textId="77777777" w:rsidR="00865B04" w:rsidRPr="00842058" w:rsidRDefault="00865B04" w:rsidP="00865B04">
            <w:pPr>
              <w:rPr>
                <w:rFonts w:ascii="游明朝" w:eastAsia="游明朝" w:hAnsi="游明朝"/>
                <w:szCs w:val="21"/>
              </w:rPr>
            </w:pPr>
          </w:p>
          <w:p w14:paraId="2EA44100" w14:textId="77777777" w:rsidR="00865B04" w:rsidRPr="00842058" w:rsidRDefault="00865B04" w:rsidP="00865B04">
            <w:pPr>
              <w:rPr>
                <w:rFonts w:ascii="游明朝" w:eastAsia="游明朝" w:hAnsi="游明朝"/>
                <w:szCs w:val="21"/>
              </w:rPr>
            </w:pPr>
            <w:r w:rsidRPr="00842058">
              <w:rPr>
                <w:rFonts w:ascii="游明朝" w:eastAsia="游明朝" w:hAnsi="游明朝" w:hint="eastAsia"/>
                <w:szCs w:val="21"/>
              </w:rPr>
              <w:t>○子どもにもわかりやすい解説の充実</w:t>
            </w:r>
          </w:p>
          <w:p w14:paraId="6E5E5CC3" w14:textId="5A248BF9" w:rsidR="00865B04" w:rsidRPr="00842058" w:rsidRDefault="00865B04" w:rsidP="00865B04">
            <w:pPr>
              <w:ind w:firstLineChars="100" w:firstLine="210"/>
              <w:rPr>
                <w:rFonts w:ascii="游明朝" w:eastAsia="游明朝" w:hAnsi="游明朝"/>
                <w:szCs w:val="21"/>
              </w:rPr>
            </w:pPr>
            <w:r w:rsidRPr="00842058">
              <w:rPr>
                <w:rFonts w:ascii="游明朝" w:eastAsia="游明朝" w:hAnsi="游明朝" w:hint="eastAsia"/>
              </w:rPr>
              <w:t>評価基準を満たしている。</w:t>
            </w:r>
            <w:r w:rsidRPr="00842058">
              <w:rPr>
                <w:rFonts w:ascii="游明朝" w:eastAsia="游明朝" w:hAnsi="游明朝" w:hint="eastAsia"/>
                <w:szCs w:val="21"/>
              </w:rPr>
              <w:t>子ども向けの解説パネルやリーフレットの提供を規定回数以上実施している。ほか、企画展・特別展の際にはそれぞれの展覧会に合わせて工夫されたコンテンツを用意することで、体験型の学びの充実が図られている。</w:t>
            </w:r>
          </w:p>
          <w:p w14:paraId="351994C9" w14:textId="77777777" w:rsidR="00865B04" w:rsidRPr="00842058" w:rsidRDefault="00865B04" w:rsidP="00865B04">
            <w:pPr>
              <w:rPr>
                <w:rFonts w:ascii="游明朝" w:eastAsia="游明朝" w:hAnsi="游明朝"/>
                <w:szCs w:val="21"/>
              </w:rPr>
            </w:pPr>
          </w:p>
          <w:p w14:paraId="316DA4E2" w14:textId="77777777" w:rsidR="00865B04" w:rsidRPr="00842058" w:rsidRDefault="00865B04" w:rsidP="00865B04">
            <w:pPr>
              <w:rPr>
                <w:rFonts w:ascii="游明朝" w:eastAsia="游明朝" w:hAnsi="游明朝"/>
                <w:szCs w:val="21"/>
              </w:rPr>
            </w:pPr>
          </w:p>
          <w:p w14:paraId="565B3EFA" w14:textId="77777777" w:rsidR="00865B04" w:rsidRPr="00842058" w:rsidRDefault="00865B04" w:rsidP="00865B04">
            <w:pPr>
              <w:rPr>
                <w:rFonts w:ascii="游明朝" w:eastAsia="游明朝" w:hAnsi="游明朝"/>
                <w:szCs w:val="21"/>
              </w:rPr>
            </w:pPr>
          </w:p>
          <w:p w14:paraId="058BE49A" w14:textId="77777777" w:rsidR="00865B04" w:rsidRPr="00842058" w:rsidRDefault="00865B04" w:rsidP="00865B04">
            <w:pPr>
              <w:rPr>
                <w:rFonts w:ascii="游明朝" w:eastAsia="游明朝" w:hAnsi="游明朝"/>
                <w:szCs w:val="21"/>
              </w:rPr>
            </w:pPr>
          </w:p>
          <w:p w14:paraId="62CD8B03" w14:textId="77777777" w:rsidR="00865B04" w:rsidRPr="00842058" w:rsidRDefault="00865B04" w:rsidP="00865B04">
            <w:pPr>
              <w:rPr>
                <w:rFonts w:ascii="游明朝" w:eastAsia="游明朝" w:hAnsi="游明朝"/>
                <w:szCs w:val="21"/>
              </w:rPr>
            </w:pPr>
          </w:p>
          <w:p w14:paraId="025ACC3C" w14:textId="77777777" w:rsidR="00865B04" w:rsidRPr="00842058" w:rsidRDefault="00865B04" w:rsidP="00865B04">
            <w:pPr>
              <w:rPr>
                <w:rFonts w:ascii="游明朝" w:eastAsia="游明朝" w:hAnsi="游明朝"/>
                <w:szCs w:val="21"/>
              </w:rPr>
            </w:pPr>
          </w:p>
          <w:p w14:paraId="7059BA9D" w14:textId="77777777" w:rsidR="00865B04" w:rsidRPr="00842058" w:rsidRDefault="00865B04" w:rsidP="00865B04">
            <w:pPr>
              <w:rPr>
                <w:rFonts w:ascii="游明朝" w:eastAsia="游明朝" w:hAnsi="游明朝"/>
                <w:szCs w:val="21"/>
              </w:rPr>
            </w:pPr>
          </w:p>
          <w:p w14:paraId="3D59084E" w14:textId="77777777" w:rsidR="00865B04" w:rsidRPr="00842058" w:rsidRDefault="00865B04" w:rsidP="00865B04">
            <w:pPr>
              <w:rPr>
                <w:rFonts w:ascii="游明朝" w:eastAsia="游明朝" w:hAnsi="游明朝"/>
                <w:szCs w:val="21"/>
              </w:rPr>
            </w:pPr>
          </w:p>
          <w:p w14:paraId="1BA07F11" w14:textId="77777777" w:rsidR="00865B04" w:rsidRPr="00842058" w:rsidRDefault="00865B04" w:rsidP="00865B04">
            <w:pPr>
              <w:rPr>
                <w:rFonts w:ascii="游明朝" w:eastAsia="游明朝" w:hAnsi="游明朝"/>
                <w:szCs w:val="21"/>
              </w:rPr>
            </w:pPr>
          </w:p>
          <w:p w14:paraId="773763C6" w14:textId="77777777" w:rsidR="00865B04" w:rsidRPr="00842058" w:rsidRDefault="00865B04" w:rsidP="00865B04">
            <w:pPr>
              <w:rPr>
                <w:rFonts w:ascii="游明朝" w:eastAsia="游明朝" w:hAnsi="游明朝"/>
                <w:szCs w:val="21"/>
              </w:rPr>
            </w:pPr>
          </w:p>
          <w:p w14:paraId="22FB9067" w14:textId="77777777" w:rsidR="00865B04" w:rsidRPr="00842058" w:rsidRDefault="00865B04" w:rsidP="00865B04">
            <w:pPr>
              <w:rPr>
                <w:rFonts w:ascii="游明朝" w:eastAsia="游明朝" w:hAnsi="游明朝"/>
                <w:szCs w:val="21"/>
              </w:rPr>
            </w:pPr>
          </w:p>
          <w:p w14:paraId="1DE12969" w14:textId="77777777" w:rsidR="00865B04" w:rsidRPr="00842058" w:rsidRDefault="00865B04" w:rsidP="00865B04">
            <w:pPr>
              <w:rPr>
                <w:rFonts w:ascii="游明朝" w:eastAsia="游明朝" w:hAnsi="游明朝"/>
                <w:szCs w:val="21"/>
              </w:rPr>
            </w:pPr>
          </w:p>
          <w:p w14:paraId="61FE743D" w14:textId="77777777" w:rsidR="00865B04" w:rsidRPr="00842058" w:rsidRDefault="00865B04" w:rsidP="00865B04">
            <w:pPr>
              <w:rPr>
                <w:rFonts w:ascii="游明朝" w:eastAsia="游明朝" w:hAnsi="游明朝"/>
                <w:szCs w:val="21"/>
              </w:rPr>
            </w:pPr>
          </w:p>
          <w:p w14:paraId="79BE32DB" w14:textId="77777777" w:rsidR="00865B04" w:rsidRPr="00842058" w:rsidRDefault="00865B04" w:rsidP="00865B04">
            <w:pPr>
              <w:rPr>
                <w:rFonts w:ascii="游明朝" w:eastAsia="游明朝" w:hAnsi="游明朝"/>
                <w:szCs w:val="21"/>
              </w:rPr>
            </w:pPr>
            <w:r w:rsidRPr="00842058">
              <w:rPr>
                <w:rFonts w:ascii="游明朝" w:eastAsia="游明朝" w:hAnsi="游明朝" w:hint="eastAsia"/>
                <w:szCs w:val="21"/>
              </w:rPr>
              <w:t>◎平等な利用を図るための具体的手法・効果にかかる評価</w:t>
            </w:r>
          </w:p>
          <w:p w14:paraId="10B1EE94" w14:textId="78659851" w:rsidR="00865B04" w:rsidRPr="00842058" w:rsidRDefault="00865B04" w:rsidP="00865B04">
            <w:pPr>
              <w:ind w:firstLineChars="100" w:firstLine="210"/>
              <w:rPr>
                <w:rFonts w:ascii="游明朝" w:eastAsia="游明朝" w:hAnsi="游明朝"/>
                <w:szCs w:val="21"/>
              </w:rPr>
            </w:pPr>
            <w:r w:rsidRPr="00842058">
              <w:rPr>
                <w:rFonts w:ascii="游明朝" w:eastAsia="游明朝" w:hAnsi="游明朝" w:hint="eastAsia"/>
                <w:szCs w:val="21"/>
              </w:rPr>
              <w:t>すべての評価基準を満たしている。特に校外学習としての場の提供などでは、柔軟な対応が評価できる。企画展・特別展の内容についても、単調な展示とならないための工夫が図られている。</w:t>
            </w:r>
            <w:r w:rsidR="00D5583E" w:rsidRPr="00842058">
              <w:rPr>
                <w:rFonts w:ascii="游明朝" w:eastAsia="游明朝" w:hAnsi="游明朝" w:hint="eastAsia"/>
                <w:szCs w:val="21"/>
              </w:rPr>
              <w:t>また展示室休室中は、講演等</w:t>
            </w:r>
            <w:r w:rsidR="00D5583E" w:rsidRPr="00842058">
              <w:rPr>
                <w:rFonts w:ascii="游明朝" w:eastAsia="游明朝" w:hAnsi="游明朝" w:hint="eastAsia"/>
              </w:rPr>
              <w:t>障がい者への支援と対応を要する活動が中心となるが、自己評価の通り積極的なサービス提供を行い、ノウハウを蓄積した点は高い評価に値するため、S評価とする。</w:t>
            </w:r>
          </w:p>
          <w:p w14:paraId="1A3760EC" w14:textId="7C5DA002" w:rsidR="00865B04" w:rsidRPr="00842058" w:rsidRDefault="00865B04" w:rsidP="00865B04">
            <w:pPr>
              <w:rPr>
                <w:rFonts w:ascii="游明朝" w:eastAsia="游明朝" w:hAnsi="游明朝"/>
                <w:szCs w:val="21"/>
              </w:rPr>
            </w:pPr>
          </w:p>
        </w:tc>
        <w:tc>
          <w:tcPr>
            <w:tcW w:w="314" w:type="dxa"/>
          </w:tcPr>
          <w:p w14:paraId="68F2AE57" w14:textId="286C5F48" w:rsidR="00865B04" w:rsidRPr="00842058" w:rsidRDefault="00865B04" w:rsidP="00865B04">
            <w:pPr>
              <w:jc w:val="center"/>
              <w:rPr>
                <w:rFonts w:ascii="游明朝" w:eastAsia="游明朝" w:hAnsi="游明朝"/>
              </w:rPr>
            </w:pPr>
            <w:r w:rsidRPr="00842058">
              <w:rPr>
                <w:rFonts w:ascii="游明朝" w:eastAsia="游明朝" w:hAnsi="游明朝" w:hint="eastAsia"/>
              </w:rPr>
              <w:lastRenderedPageBreak/>
              <w:t>A</w:t>
            </w:r>
          </w:p>
        </w:tc>
        <w:tc>
          <w:tcPr>
            <w:tcW w:w="314" w:type="dxa"/>
          </w:tcPr>
          <w:p w14:paraId="07594207" w14:textId="609019CE" w:rsidR="00865B04" w:rsidRPr="00842058" w:rsidRDefault="00865B04" w:rsidP="00865B04">
            <w:pPr>
              <w:jc w:val="center"/>
              <w:rPr>
                <w:rFonts w:ascii="游明朝" w:eastAsia="游明朝" w:hAnsi="游明朝"/>
              </w:rPr>
            </w:pPr>
            <w:r w:rsidRPr="00842058">
              <w:rPr>
                <w:rFonts w:ascii="游明朝" w:eastAsia="游明朝" w:hAnsi="游明朝" w:hint="eastAsia"/>
              </w:rPr>
              <w:t>A</w:t>
            </w:r>
          </w:p>
        </w:tc>
        <w:tc>
          <w:tcPr>
            <w:tcW w:w="314" w:type="dxa"/>
          </w:tcPr>
          <w:p w14:paraId="2913C54B" w14:textId="2AE62B53" w:rsidR="00865B04" w:rsidRPr="00842058" w:rsidRDefault="00D5583E" w:rsidP="00865B04">
            <w:pPr>
              <w:jc w:val="center"/>
              <w:rPr>
                <w:rFonts w:ascii="游明朝" w:eastAsia="游明朝" w:hAnsi="游明朝"/>
              </w:rPr>
            </w:pPr>
            <w:r w:rsidRPr="00842058">
              <w:rPr>
                <w:rFonts w:ascii="游明朝" w:eastAsia="游明朝" w:hAnsi="游明朝" w:hint="eastAsia"/>
              </w:rPr>
              <w:t>S</w:t>
            </w:r>
          </w:p>
        </w:tc>
        <w:tc>
          <w:tcPr>
            <w:tcW w:w="3373" w:type="dxa"/>
          </w:tcPr>
          <w:p w14:paraId="165E4558" w14:textId="71DA0F0B" w:rsidR="00865B04" w:rsidRPr="00842058" w:rsidRDefault="00865B04" w:rsidP="00865B04">
            <w:pPr>
              <w:jc w:val="left"/>
              <w:rPr>
                <w:rFonts w:ascii="游明朝" w:eastAsia="游明朝" w:hAnsi="游明朝"/>
              </w:rPr>
            </w:pPr>
          </w:p>
        </w:tc>
      </w:tr>
      <w:tr w:rsidR="00865B04" w:rsidRPr="00636826" w14:paraId="18958394" w14:textId="77777777" w:rsidTr="00367D09">
        <w:trPr>
          <w:trHeight w:val="85"/>
        </w:trPr>
        <w:tc>
          <w:tcPr>
            <w:tcW w:w="1137" w:type="dxa"/>
            <w:vMerge/>
            <w:shd w:val="clear" w:color="auto" w:fill="DDD9C3" w:themeFill="background2" w:themeFillShade="E6"/>
          </w:tcPr>
          <w:p w14:paraId="0644710B" w14:textId="77777777" w:rsidR="00865B04" w:rsidRPr="00636826" w:rsidRDefault="00865B04" w:rsidP="00865B04">
            <w:pPr>
              <w:rPr>
                <w:rFonts w:ascii="游明朝" w:eastAsia="游明朝" w:hAnsi="游明朝"/>
              </w:rPr>
            </w:pPr>
          </w:p>
        </w:tc>
        <w:tc>
          <w:tcPr>
            <w:tcW w:w="1453" w:type="dxa"/>
          </w:tcPr>
          <w:p w14:paraId="0AB1795B" w14:textId="64BD9C46" w:rsidR="00865B04" w:rsidRPr="00636826" w:rsidRDefault="00865B04" w:rsidP="00865B04">
            <w:pPr>
              <w:rPr>
                <w:rFonts w:ascii="游明朝" w:eastAsia="游明朝" w:hAnsi="游明朝"/>
              </w:rPr>
            </w:pPr>
            <w:r w:rsidRPr="00636826">
              <w:rPr>
                <w:rFonts w:ascii="游明朝" w:eastAsia="游明朝" w:hAnsi="游明朝" w:hint="eastAsia"/>
              </w:rPr>
              <w:t>(3)利用者の増加を図るための具体的手法・効果</w:t>
            </w:r>
          </w:p>
        </w:tc>
        <w:tc>
          <w:tcPr>
            <w:tcW w:w="4077" w:type="dxa"/>
            <w:tcBorders>
              <w:bottom w:val="single" w:sz="4" w:space="0" w:color="auto"/>
            </w:tcBorders>
          </w:tcPr>
          <w:p w14:paraId="2A20AFB5" w14:textId="77777777" w:rsidR="00865B04" w:rsidRDefault="00865B04" w:rsidP="00865B04">
            <w:pPr>
              <w:rPr>
                <w:rFonts w:ascii="游明朝" w:eastAsia="游明朝" w:hAnsi="游明朝"/>
              </w:rPr>
            </w:pPr>
            <w:r w:rsidRPr="005F4FE6">
              <w:rPr>
                <w:rFonts w:ascii="游明朝" w:eastAsia="游明朝" w:hAnsi="游明朝" w:hint="eastAsia"/>
              </w:rPr>
              <w:t>◇利用者増加のための工夫がなされている</w:t>
            </w:r>
            <w:r>
              <w:rPr>
                <w:rFonts w:ascii="游明朝" w:eastAsia="游明朝" w:hAnsi="游明朝" w:hint="eastAsia"/>
              </w:rPr>
              <w:t xml:space="preserve">　</w:t>
            </w:r>
          </w:p>
          <w:p w14:paraId="0A23BAFD" w14:textId="430178CD" w:rsidR="00865B04" w:rsidRPr="005F4FE6" w:rsidRDefault="00865B04" w:rsidP="00865B04">
            <w:pPr>
              <w:rPr>
                <w:rFonts w:ascii="游明朝" w:eastAsia="游明朝" w:hAnsi="游明朝"/>
              </w:rPr>
            </w:pPr>
            <w:r>
              <w:rPr>
                <w:rFonts w:ascii="游明朝" w:eastAsia="游明朝" w:hAnsi="游明朝" w:hint="eastAsia"/>
              </w:rPr>
              <w:t xml:space="preserve">　</w:t>
            </w:r>
            <w:r w:rsidRPr="005F4FE6">
              <w:rPr>
                <w:rFonts w:ascii="游明朝" w:eastAsia="游明朝" w:hAnsi="游明朝" w:hint="eastAsia"/>
              </w:rPr>
              <w:t>か</w:t>
            </w:r>
          </w:p>
          <w:p w14:paraId="17C92E7D" w14:textId="7A0FCBD0"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t>○展覧会・スポット展示等の実施</w:t>
            </w:r>
          </w:p>
          <w:p w14:paraId="1C093C31" w14:textId="07EF8C55" w:rsidR="00865B04" w:rsidRPr="005F4FE6" w:rsidRDefault="00865B04" w:rsidP="00865B04">
            <w:pPr>
              <w:ind w:firstLineChars="200" w:firstLine="420"/>
              <w:rPr>
                <w:rFonts w:ascii="游明朝" w:eastAsia="游明朝" w:hAnsi="游明朝"/>
              </w:rPr>
            </w:pPr>
            <w:r w:rsidRPr="005F4FE6">
              <w:rPr>
                <w:rFonts w:ascii="游明朝" w:eastAsia="游明朝" w:hAnsi="游明朝" w:hint="eastAsia"/>
              </w:rPr>
              <w:t xml:space="preserve">・開催回数 </w:t>
            </w:r>
            <w:r w:rsidRPr="00067C52">
              <w:rPr>
                <w:rFonts w:ascii="游明朝" w:eastAsia="游明朝" w:hAnsi="游明朝" w:hint="eastAsia"/>
              </w:rPr>
              <w:t>４</w:t>
            </w:r>
            <w:r w:rsidRPr="005F4FE6">
              <w:rPr>
                <w:rFonts w:ascii="游明朝" w:eastAsia="游明朝" w:hAnsi="游明朝" w:hint="eastAsia"/>
              </w:rPr>
              <w:t xml:space="preserve"> 回</w:t>
            </w:r>
          </w:p>
          <w:p w14:paraId="73BB3139" w14:textId="77777777" w:rsidR="00865B04" w:rsidRDefault="00865B04" w:rsidP="00865B04">
            <w:pPr>
              <w:rPr>
                <w:rFonts w:ascii="游明朝" w:eastAsia="游明朝" w:hAnsi="游明朝"/>
              </w:rPr>
            </w:pPr>
          </w:p>
          <w:p w14:paraId="43B10276" w14:textId="77777777" w:rsidR="00865B04" w:rsidRDefault="00865B04" w:rsidP="00865B04">
            <w:pPr>
              <w:rPr>
                <w:rFonts w:ascii="游明朝" w:eastAsia="游明朝" w:hAnsi="游明朝"/>
              </w:rPr>
            </w:pPr>
          </w:p>
          <w:p w14:paraId="4CED0D91" w14:textId="77777777" w:rsidR="00865B04" w:rsidRDefault="00865B04" w:rsidP="00865B04">
            <w:pPr>
              <w:rPr>
                <w:rFonts w:ascii="游明朝" w:eastAsia="游明朝" w:hAnsi="游明朝"/>
              </w:rPr>
            </w:pPr>
          </w:p>
          <w:p w14:paraId="3665FB59" w14:textId="77777777" w:rsidR="00865B04" w:rsidRDefault="00865B04" w:rsidP="00865B04">
            <w:pPr>
              <w:rPr>
                <w:rFonts w:ascii="游明朝" w:eastAsia="游明朝" w:hAnsi="游明朝"/>
              </w:rPr>
            </w:pPr>
          </w:p>
          <w:p w14:paraId="1A1843AE" w14:textId="77777777" w:rsidR="00865B04" w:rsidRDefault="00865B04" w:rsidP="00865B04">
            <w:pPr>
              <w:rPr>
                <w:rFonts w:ascii="游明朝" w:eastAsia="游明朝" w:hAnsi="游明朝"/>
              </w:rPr>
            </w:pPr>
          </w:p>
          <w:p w14:paraId="17680710" w14:textId="77777777" w:rsidR="00865B04" w:rsidRDefault="00865B04" w:rsidP="00865B04">
            <w:pPr>
              <w:rPr>
                <w:rFonts w:ascii="游明朝" w:eastAsia="游明朝" w:hAnsi="游明朝"/>
              </w:rPr>
            </w:pPr>
          </w:p>
          <w:p w14:paraId="137EA3EE" w14:textId="77777777" w:rsidR="00865B04" w:rsidRDefault="00865B04" w:rsidP="00865B04">
            <w:pPr>
              <w:rPr>
                <w:rFonts w:ascii="游明朝" w:eastAsia="游明朝" w:hAnsi="游明朝"/>
              </w:rPr>
            </w:pPr>
          </w:p>
          <w:p w14:paraId="13F9657E" w14:textId="77777777" w:rsidR="00865B04" w:rsidRDefault="00865B04" w:rsidP="00865B04">
            <w:pPr>
              <w:rPr>
                <w:rFonts w:ascii="游明朝" w:eastAsia="游明朝" w:hAnsi="游明朝"/>
              </w:rPr>
            </w:pPr>
          </w:p>
          <w:p w14:paraId="527B13C5" w14:textId="77777777" w:rsidR="00865B04" w:rsidRDefault="00865B04" w:rsidP="00865B04">
            <w:pPr>
              <w:rPr>
                <w:rFonts w:ascii="游明朝" w:eastAsia="游明朝" w:hAnsi="游明朝"/>
              </w:rPr>
            </w:pPr>
          </w:p>
          <w:p w14:paraId="03F27F5C" w14:textId="77777777" w:rsidR="00865B04" w:rsidRDefault="00865B04" w:rsidP="00865B04">
            <w:pPr>
              <w:rPr>
                <w:rFonts w:ascii="游明朝" w:eastAsia="游明朝" w:hAnsi="游明朝"/>
              </w:rPr>
            </w:pPr>
          </w:p>
          <w:p w14:paraId="64C2DEB0" w14:textId="77777777" w:rsidR="00865B04" w:rsidRDefault="00865B04" w:rsidP="00865B04">
            <w:pPr>
              <w:rPr>
                <w:rFonts w:ascii="游明朝" w:eastAsia="游明朝" w:hAnsi="游明朝"/>
              </w:rPr>
            </w:pPr>
          </w:p>
          <w:p w14:paraId="69DA6F0A" w14:textId="77777777" w:rsidR="00865B04" w:rsidRDefault="00865B04" w:rsidP="00865B04">
            <w:pPr>
              <w:rPr>
                <w:rFonts w:ascii="游明朝" w:eastAsia="游明朝" w:hAnsi="游明朝"/>
              </w:rPr>
            </w:pPr>
          </w:p>
          <w:p w14:paraId="3B067EEE" w14:textId="77777777" w:rsidR="00865B04" w:rsidRDefault="00865B04" w:rsidP="00865B04">
            <w:pPr>
              <w:rPr>
                <w:rFonts w:ascii="游明朝" w:eastAsia="游明朝" w:hAnsi="游明朝"/>
              </w:rPr>
            </w:pPr>
          </w:p>
          <w:p w14:paraId="541621A7" w14:textId="77777777" w:rsidR="00865B04" w:rsidRDefault="00865B04" w:rsidP="00865B04">
            <w:pPr>
              <w:rPr>
                <w:rFonts w:ascii="游明朝" w:eastAsia="游明朝" w:hAnsi="游明朝"/>
              </w:rPr>
            </w:pPr>
          </w:p>
          <w:p w14:paraId="13B437D3" w14:textId="77777777" w:rsidR="00865B04" w:rsidRDefault="00865B04" w:rsidP="00865B04">
            <w:pPr>
              <w:rPr>
                <w:rFonts w:ascii="游明朝" w:eastAsia="游明朝" w:hAnsi="游明朝"/>
              </w:rPr>
            </w:pPr>
          </w:p>
          <w:p w14:paraId="42A90800" w14:textId="77777777" w:rsidR="00865B04" w:rsidRDefault="00865B04" w:rsidP="00865B04">
            <w:pPr>
              <w:rPr>
                <w:rFonts w:ascii="游明朝" w:eastAsia="游明朝" w:hAnsi="游明朝"/>
              </w:rPr>
            </w:pPr>
          </w:p>
          <w:p w14:paraId="145280C8" w14:textId="77777777" w:rsidR="00865B04" w:rsidRDefault="00865B04" w:rsidP="00865B04">
            <w:pPr>
              <w:rPr>
                <w:rFonts w:ascii="游明朝" w:eastAsia="游明朝" w:hAnsi="游明朝"/>
              </w:rPr>
            </w:pPr>
          </w:p>
          <w:p w14:paraId="2EFBC805" w14:textId="77777777" w:rsidR="00865B04" w:rsidRDefault="00865B04" w:rsidP="00865B04">
            <w:pPr>
              <w:rPr>
                <w:rFonts w:ascii="游明朝" w:eastAsia="游明朝" w:hAnsi="游明朝"/>
              </w:rPr>
            </w:pPr>
          </w:p>
          <w:p w14:paraId="5ADE2CC4" w14:textId="77777777" w:rsidR="00865B04" w:rsidRDefault="00865B04" w:rsidP="00865B04">
            <w:pPr>
              <w:rPr>
                <w:rFonts w:ascii="游明朝" w:eastAsia="游明朝" w:hAnsi="游明朝"/>
              </w:rPr>
            </w:pPr>
          </w:p>
          <w:p w14:paraId="6EAD7DCB" w14:textId="77777777" w:rsidR="00865B04" w:rsidRDefault="00865B04" w:rsidP="00865B04">
            <w:pPr>
              <w:rPr>
                <w:rFonts w:ascii="游明朝" w:eastAsia="游明朝" w:hAnsi="游明朝"/>
              </w:rPr>
            </w:pPr>
          </w:p>
          <w:p w14:paraId="4E4B5FB7" w14:textId="77777777" w:rsidR="00865B04" w:rsidRDefault="00865B04" w:rsidP="00865B04">
            <w:pPr>
              <w:rPr>
                <w:rFonts w:ascii="游明朝" w:eastAsia="游明朝" w:hAnsi="游明朝"/>
              </w:rPr>
            </w:pPr>
          </w:p>
          <w:p w14:paraId="741E4D0F" w14:textId="77777777" w:rsidR="00865B04" w:rsidRDefault="00865B04" w:rsidP="00865B04">
            <w:pPr>
              <w:rPr>
                <w:rFonts w:ascii="游明朝" w:eastAsia="游明朝" w:hAnsi="游明朝"/>
              </w:rPr>
            </w:pPr>
          </w:p>
          <w:p w14:paraId="2956E1EB" w14:textId="133BAF27"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t>○講演会等の実施</w:t>
            </w:r>
          </w:p>
          <w:p w14:paraId="370D8A7A" w14:textId="77777777" w:rsidR="00865B04" w:rsidRDefault="00865B04" w:rsidP="00865B04">
            <w:pPr>
              <w:ind w:left="630" w:hangingChars="300" w:hanging="630"/>
              <w:rPr>
                <w:rFonts w:ascii="游明朝" w:eastAsia="游明朝" w:hAnsi="游明朝"/>
              </w:rPr>
            </w:pPr>
            <w:r w:rsidRPr="005F4FE6">
              <w:rPr>
                <w:rFonts w:ascii="游明朝" w:eastAsia="游明朝" w:hAnsi="游明朝" w:hint="eastAsia"/>
              </w:rPr>
              <w:t xml:space="preserve">　　・特別展・企画展等関連講演会、</w:t>
            </w:r>
          </w:p>
          <w:p w14:paraId="0525BE1B" w14:textId="43469248" w:rsidR="00865B04" w:rsidRDefault="00865B04" w:rsidP="00865B04">
            <w:pPr>
              <w:ind w:leftChars="300" w:left="630"/>
              <w:rPr>
                <w:rFonts w:ascii="游明朝" w:eastAsia="游明朝" w:hAnsi="游明朝"/>
              </w:rPr>
            </w:pPr>
            <w:r w:rsidRPr="005F4FE6">
              <w:rPr>
                <w:rFonts w:ascii="游明朝" w:eastAsia="游明朝" w:hAnsi="游明朝" w:hint="eastAsia"/>
              </w:rPr>
              <w:t xml:space="preserve">入門講座等の実施　</w:t>
            </w:r>
            <w:r w:rsidRPr="00067C52">
              <w:rPr>
                <w:rFonts w:ascii="游明朝" w:eastAsia="游明朝" w:hAnsi="游明朝" w:hint="eastAsia"/>
              </w:rPr>
              <w:t>20</w:t>
            </w:r>
            <w:r w:rsidRPr="004F1486">
              <w:rPr>
                <w:rFonts w:ascii="游明朝" w:eastAsia="游明朝" w:hAnsi="游明朝"/>
              </w:rPr>
              <w:t>回</w:t>
            </w:r>
          </w:p>
          <w:p w14:paraId="7068A83A" w14:textId="77777777" w:rsidR="00865B04" w:rsidRDefault="00865B04" w:rsidP="00865B04">
            <w:pPr>
              <w:rPr>
                <w:rFonts w:ascii="游明朝" w:eastAsia="游明朝" w:hAnsi="游明朝"/>
              </w:rPr>
            </w:pPr>
          </w:p>
          <w:p w14:paraId="07FCA98F" w14:textId="7E5412DB" w:rsidR="00865B04" w:rsidRDefault="00865B04" w:rsidP="00865B04">
            <w:pPr>
              <w:rPr>
                <w:rFonts w:ascii="游明朝" w:eastAsia="游明朝" w:hAnsi="游明朝"/>
              </w:rPr>
            </w:pPr>
          </w:p>
          <w:p w14:paraId="7683009F" w14:textId="77777777" w:rsidR="00865B04" w:rsidRDefault="00865B04" w:rsidP="00865B04">
            <w:pPr>
              <w:rPr>
                <w:rFonts w:ascii="游明朝" w:eastAsia="游明朝" w:hAnsi="游明朝"/>
              </w:rPr>
            </w:pPr>
          </w:p>
          <w:p w14:paraId="322A0334" w14:textId="77777777" w:rsidR="00865B04" w:rsidRDefault="00865B04" w:rsidP="00865B04">
            <w:pPr>
              <w:rPr>
                <w:rFonts w:ascii="游明朝" w:eastAsia="游明朝" w:hAnsi="游明朝"/>
              </w:rPr>
            </w:pPr>
          </w:p>
          <w:p w14:paraId="24CC76C6" w14:textId="77777777" w:rsidR="00865B04" w:rsidRDefault="00865B04" w:rsidP="00865B04">
            <w:pPr>
              <w:rPr>
                <w:rFonts w:ascii="游明朝" w:eastAsia="游明朝" w:hAnsi="游明朝"/>
              </w:rPr>
            </w:pPr>
          </w:p>
          <w:p w14:paraId="27A5D4E9" w14:textId="77777777" w:rsidR="00865B04" w:rsidRDefault="00865B04" w:rsidP="00865B04">
            <w:pPr>
              <w:rPr>
                <w:rFonts w:ascii="游明朝" w:eastAsia="游明朝" w:hAnsi="游明朝"/>
              </w:rPr>
            </w:pPr>
          </w:p>
          <w:p w14:paraId="482769D2" w14:textId="77777777" w:rsidR="00865B04" w:rsidRDefault="00865B04" w:rsidP="00865B04">
            <w:pPr>
              <w:rPr>
                <w:rFonts w:ascii="游明朝" w:eastAsia="游明朝" w:hAnsi="游明朝"/>
              </w:rPr>
            </w:pPr>
          </w:p>
          <w:p w14:paraId="2BF991FB" w14:textId="77777777" w:rsidR="00865B04" w:rsidRDefault="00865B04" w:rsidP="00865B04">
            <w:pPr>
              <w:rPr>
                <w:rFonts w:ascii="游明朝" w:eastAsia="游明朝" w:hAnsi="游明朝"/>
              </w:rPr>
            </w:pPr>
          </w:p>
          <w:p w14:paraId="6DC2663B" w14:textId="77777777" w:rsidR="00865B04" w:rsidRDefault="00865B04" w:rsidP="00865B04">
            <w:pPr>
              <w:rPr>
                <w:rFonts w:ascii="游明朝" w:eastAsia="游明朝" w:hAnsi="游明朝"/>
              </w:rPr>
            </w:pPr>
          </w:p>
          <w:p w14:paraId="7C5EB66D" w14:textId="77777777" w:rsidR="00865B04" w:rsidRDefault="00865B04" w:rsidP="00865B04">
            <w:pPr>
              <w:rPr>
                <w:rFonts w:ascii="游明朝" w:eastAsia="游明朝" w:hAnsi="游明朝"/>
              </w:rPr>
            </w:pPr>
          </w:p>
          <w:p w14:paraId="2988CF8A" w14:textId="77777777" w:rsidR="00865B04" w:rsidRDefault="00865B04" w:rsidP="00865B04">
            <w:pPr>
              <w:rPr>
                <w:rFonts w:ascii="游明朝" w:eastAsia="游明朝" w:hAnsi="游明朝"/>
              </w:rPr>
            </w:pPr>
          </w:p>
          <w:p w14:paraId="0333711B" w14:textId="77777777" w:rsidR="00865B04" w:rsidRDefault="00865B04" w:rsidP="00865B04">
            <w:pPr>
              <w:rPr>
                <w:rFonts w:ascii="游明朝" w:eastAsia="游明朝" w:hAnsi="游明朝"/>
              </w:rPr>
            </w:pPr>
          </w:p>
          <w:p w14:paraId="385249F7" w14:textId="77777777" w:rsidR="00865B04" w:rsidRDefault="00865B04" w:rsidP="00865B04">
            <w:pPr>
              <w:rPr>
                <w:rFonts w:ascii="游明朝" w:eastAsia="游明朝" w:hAnsi="游明朝"/>
              </w:rPr>
            </w:pPr>
          </w:p>
          <w:p w14:paraId="4EE536DF" w14:textId="77777777" w:rsidR="00865B04" w:rsidRDefault="00865B04" w:rsidP="00865B04">
            <w:pPr>
              <w:rPr>
                <w:rFonts w:ascii="游明朝" w:eastAsia="游明朝" w:hAnsi="游明朝"/>
              </w:rPr>
            </w:pPr>
          </w:p>
          <w:p w14:paraId="4DF51659" w14:textId="77777777" w:rsidR="00865B04" w:rsidRDefault="00865B04" w:rsidP="00865B04">
            <w:pPr>
              <w:rPr>
                <w:rFonts w:ascii="游明朝" w:eastAsia="游明朝" w:hAnsi="游明朝"/>
              </w:rPr>
            </w:pPr>
          </w:p>
          <w:p w14:paraId="6A993AAB" w14:textId="77777777" w:rsidR="00865B04" w:rsidRDefault="00865B04" w:rsidP="00865B04">
            <w:pPr>
              <w:rPr>
                <w:rFonts w:ascii="游明朝" w:eastAsia="游明朝" w:hAnsi="游明朝"/>
              </w:rPr>
            </w:pPr>
          </w:p>
          <w:p w14:paraId="47C91C73" w14:textId="77777777" w:rsidR="00865B04" w:rsidRDefault="00865B04" w:rsidP="00865B04">
            <w:pPr>
              <w:rPr>
                <w:rFonts w:ascii="游明朝" w:eastAsia="游明朝" w:hAnsi="游明朝"/>
              </w:rPr>
            </w:pPr>
          </w:p>
          <w:p w14:paraId="10B7E70C" w14:textId="77777777" w:rsidR="00865B04" w:rsidRDefault="00865B04" w:rsidP="00865B04">
            <w:pPr>
              <w:rPr>
                <w:rFonts w:ascii="游明朝" w:eastAsia="游明朝" w:hAnsi="游明朝"/>
              </w:rPr>
            </w:pPr>
          </w:p>
          <w:p w14:paraId="708BA70D" w14:textId="77777777" w:rsidR="00865B04" w:rsidRDefault="00865B04" w:rsidP="00865B04">
            <w:pPr>
              <w:rPr>
                <w:rFonts w:ascii="游明朝" w:eastAsia="游明朝" w:hAnsi="游明朝"/>
              </w:rPr>
            </w:pPr>
          </w:p>
          <w:p w14:paraId="28F0C2FC" w14:textId="77777777" w:rsidR="00865B04" w:rsidRDefault="00865B04" w:rsidP="00865B04">
            <w:pPr>
              <w:rPr>
                <w:rFonts w:ascii="游明朝" w:eastAsia="游明朝" w:hAnsi="游明朝"/>
              </w:rPr>
            </w:pPr>
          </w:p>
          <w:p w14:paraId="7A3E06F3" w14:textId="77777777" w:rsidR="00865B04" w:rsidRDefault="00865B04" w:rsidP="00865B04">
            <w:pPr>
              <w:rPr>
                <w:rFonts w:ascii="游明朝" w:eastAsia="游明朝" w:hAnsi="游明朝"/>
              </w:rPr>
            </w:pPr>
          </w:p>
          <w:p w14:paraId="121D5651" w14:textId="77777777" w:rsidR="00865B04" w:rsidRDefault="00865B04" w:rsidP="00865B04">
            <w:pPr>
              <w:rPr>
                <w:rFonts w:ascii="游明朝" w:eastAsia="游明朝" w:hAnsi="游明朝"/>
              </w:rPr>
            </w:pPr>
          </w:p>
          <w:p w14:paraId="04CE5FD8" w14:textId="77777777" w:rsidR="00865B04" w:rsidRDefault="00865B04" w:rsidP="00865B04">
            <w:pPr>
              <w:rPr>
                <w:rFonts w:ascii="游明朝" w:eastAsia="游明朝" w:hAnsi="游明朝"/>
              </w:rPr>
            </w:pPr>
          </w:p>
          <w:p w14:paraId="224CEE03" w14:textId="77777777" w:rsidR="00865B04" w:rsidRDefault="00865B04" w:rsidP="00865B04">
            <w:pPr>
              <w:rPr>
                <w:rFonts w:ascii="游明朝" w:eastAsia="游明朝" w:hAnsi="游明朝"/>
              </w:rPr>
            </w:pPr>
          </w:p>
          <w:p w14:paraId="30DABF21" w14:textId="77777777" w:rsidR="00865B04" w:rsidRDefault="00865B04" w:rsidP="00865B04">
            <w:pPr>
              <w:rPr>
                <w:rFonts w:ascii="游明朝" w:eastAsia="游明朝" w:hAnsi="游明朝"/>
              </w:rPr>
            </w:pPr>
          </w:p>
          <w:p w14:paraId="41FA5DA9" w14:textId="77777777" w:rsidR="00865B04" w:rsidRDefault="00865B04" w:rsidP="00865B04">
            <w:pPr>
              <w:rPr>
                <w:rFonts w:ascii="游明朝" w:eastAsia="游明朝" w:hAnsi="游明朝"/>
              </w:rPr>
            </w:pPr>
          </w:p>
          <w:p w14:paraId="2ABB8383" w14:textId="77777777" w:rsidR="00865B04" w:rsidRDefault="00865B04" w:rsidP="00865B04">
            <w:pPr>
              <w:rPr>
                <w:rFonts w:ascii="游明朝" w:eastAsia="游明朝" w:hAnsi="游明朝"/>
              </w:rPr>
            </w:pPr>
          </w:p>
          <w:p w14:paraId="40B073DF" w14:textId="77777777" w:rsidR="00865B04" w:rsidRDefault="00865B04" w:rsidP="00865B04">
            <w:pPr>
              <w:rPr>
                <w:rFonts w:ascii="游明朝" w:eastAsia="游明朝" w:hAnsi="游明朝"/>
              </w:rPr>
            </w:pPr>
          </w:p>
          <w:p w14:paraId="3457A973" w14:textId="77777777" w:rsidR="00865B04" w:rsidRDefault="00865B04" w:rsidP="00865B04">
            <w:pPr>
              <w:rPr>
                <w:rFonts w:ascii="游明朝" w:eastAsia="游明朝" w:hAnsi="游明朝"/>
              </w:rPr>
            </w:pPr>
          </w:p>
          <w:p w14:paraId="4F92E191" w14:textId="77777777" w:rsidR="00865B04" w:rsidRDefault="00865B04" w:rsidP="00865B04">
            <w:pPr>
              <w:rPr>
                <w:rFonts w:ascii="游明朝" w:eastAsia="游明朝" w:hAnsi="游明朝"/>
              </w:rPr>
            </w:pPr>
          </w:p>
          <w:p w14:paraId="70C789D7" w14:textId="77777777" w:rsidR="00865B04" w:rsidRDefault="00865B04" w:rsidP="00865B04">
            <w:pPr>
              <w:rPr>
                <w:rFonts w:ascii="游明朝" w:eastAsia="游明朝" w:hAnsi="游明朝"/>
              </w:rPr>
            </w:pPr>
          </w:p>
          <w:p w14:paraId="48DAD9DA" w14:textId="77777777" w:rsidR="00865B04" w:rsidRDefault="00865B04" w:rsidP="00865B04">
            <w:pPr>
              <w:rPr>
                <w:rFonts w:ascii="游明朝" w:eastAsia="游明朝" w:hAnsi="游明朝"/>
              </w:rPr>
            </w:pPr>
          </w:p>
          <w:p w14:paraId="67BE0FB1" w14:textId="77777777" w:rsidR="00865B04" w:rsidRDefault="00865B04" w:rsidP="00865B04">
            <w:pPr>
              <w:rPr>
                <w:rFonts w:ascii="游明朝" w:eastAsia="游明朝" w:hAnsi="游明朝"/>
              </w:rPr>
            </w:pPr>
          </w:p>
          <w:p w14:paraId="4A2B9860" w14:textId="77777777" w:rsidR="00865B04" w:rsidRDefault="00865B04" w:rsidP="00865B04">
            <w:pPr>
              <w:rPr>
                <w:rFonts w:ascii="游明朝" w:eastAsia="游明朝" w:hAnsi="游明朝"/>
              </w:rPr>
            </w:pPr>
          </w:p>
          <w:p w14:paraId="5214115E" w14:textId="77777777" w:rsidR="00865B04" w:rsidRDefault="00865B04" w:rsidP="00865B04">
            <w:pPr>
              <w:rPr>
                <w:rFonts w:ascii="游明朝" w:eastAsia="游明朝" w:hAnsi="游明朝"/>
              </w:rPr>
            </w:pPr>
          </w:p>
          <w:p w14:paraId="6428AE90" w14:textId="77777777" w:rsidR="00865B04" w:rsidRDefault="00865B04" w:rsidP="00865B04">
            <w:pPr>
              <w:rPr>
                <w:rFonts w:ascii="游明朝" w:eastAsia="游明朝" w:hAnsi="游明朝"/>
              </w:rPr>
            </w:pPr>
          </w:p>
          <w:p w14:paraId="15D88998" w14:textId="77777777" w:rsidR="00865B04" w:rsidRDefault="00865B04" w:rsidP="00865B04">
            <w:pPr>
              <w:rPr>
                <w:rFonts w:ascii="游明朝" w:eastAsia="游明朝" w:hAnsi="游明朝"/>
              </w:rPr>
            </w:pPr>
          </w:p>
          <w:p w14:paraId="260C2F8F" w14:textId="77777777" w:rsidR="00865B04" w:rsidRDefault="00865B04" w:rsidP="00865B04">
            <w:pPr>
              <w:rPr>
                <w:rFonts w:ascii="游明朝" w:eastAsia="游明朝" w:hAnsi="游明朝"/>
              </w:rPr>
            </w:pPr>
          </w:p>
          <w:p w14:paraId="6B2A654E" w14:textId="77777777" w:rsidR="00865B04" w:rsidRDefault="00865B04" w:rsidP="00865B04">
            <w:pPr>
              <w:rPr>
                <w:rFonts w:ascii="游明朝" w:eastAsia="游明朝" w:hAnsi="游明朝"/>
              </w:rPr>
            </w:pPr>
          </w:p>
          <w:p w14:paraId="5389735B" w14:textId="77777777" w:rsidR="00865B04" w:rsidRDefault="00865B04" w:rsidP="00865B04">
            <w:pPr>
              <w:rPr>
                <w:rFonts w:ascii="游明朝" w:eastAsia="游明朝" w:hAnsi="游明朝"/>
              </w:rPr>
            </w:pPr>
          </w:p>
          <w:p w14:paraId="13E354DF" w14:textId="77777777" w:rsidR="00865B04" w:rsidRDefault="00865B04" w:rsidP="00865B04">
            <w:pPr>
              <w:rPr>
                <w:rFonts w:ascii="游明朝" w:eastAsia="游明朝" w:hAnsi="游明朝"/>
                <w:b/>
                <w:bCs/>
                <w:color w:val="0070C0"/>
              </w:rPr>
            </w:pPr>
          </w:p>
          <w:p w14:paraId="29DB6332" w14:textId="77777777" w:rsidR="00865B04" w:rsidRPr="00355677" w:rsidRDefault="00865B04" w:rsidP="00865B04">
            <w:pPr>
              <w:rPr>
                <w:rFonts w:ascii="游明朝" w:eastAsia="游明朝" w:hAnsi="游明朝"/>
                <w:b/>
                <w:bCs/>
                <w:color w:val="0070C0"/>
              </w:rPr>
            </w:pPr>
          </w:p>
          <w:p w14:paraId="13FABB19" w14:textId="0B534017" w:rsidR="00865B04" w:rsidRPr="005F4FE6" w:rsidRDefault="00865B04" w:rsidP="00865B04">
            <w:pPr>
              <w:rPr>
                <w:rFonts w:ascii="游明朝" w:eastAsia="游明朝" w:hAnsi="游明朝"/>
              </w:rPr>
            </w:pPr>
            <w:r w:rsidRPr="005F4FE6">
              <w:rPr>
                <w:rFonts w:ascii="游明朝" w:eastAsia="游明朝" w:hAnsi="游明朝" w:hint="eastAsia"/>
              </w:rPr>
              <w:t xml:space="preserve">　○学校教育との連携</w:t>
            </w:r>
          </w:p>
          <w:p w14:paraId="14E864C8" w14:textId="4518FDCC" w:rsidR="00865B04" w:rsidRDefault="00865B04" w:rsidP="00865B04">
            <w:pPr>
              <w:rPr>
                <w:rFonts w:ascii="游明朝" w:eastAsia="游明朝" w:hAnsi="游明朝"/>
              </w:rPr>
            </w:pPr>
            <w:r w:rsidRPr="005F4FE6">
              <w:rPr>
                <w:rFonts w:ascii="游明朝" w:eastAsia="游明朝" w:hAnsi="游明朝" w:hint="eastAsia"/>
              </w:rPr>
              <w:t xml:space="preserve">　　・学校等の受入</w:t>
            </w:r>
          </w:p>
          <w:p w14:paraId="2703565E" w14:textId="4F2A6339" w:rsidR="00865B04" w:rsidRDefault="00865B04" w:rsidP="00865B04">
            <w:pPr>
              <w:rPr>
                <w:rFonts w:ascii="游明朝" w:eastAsia="游明朝" w:hAnsi="游明朝"/>
              </w:rPr>
            </w:pPr>
            <w:r w:rsidRPr="005F4FE6">
              <w:rPr>
                <w:rFonts w:ascii="游明朝" w:eastAsia="游明朝" w:hAnsi="游明朝" w:hint="eastAsia"/>
              </w:rPr>
              <w:t xml:space="preserve">　　・学校教育の発表の場の提供</w:t>
            </w:r>
            <w:r w:rsidRPr="00A40853">
              <w:rPr>
                <w:rFonts w:ascii="游明朝" w:eastAsia="游明朝" w:hAnsi="游明朝"/>
              </w:rPr>
              <w:t xml:space="preserve"> 4 回</w:t>
            </w:r>
          </w:p>
          <w:p w14:paraId="325C7021" w14:textId="77777777" w:rsidR="00865B04" w:rsidRDefault="00865B04" w:rsidP="00865B04">
            <w:pPr>
              <w:rPr>
                <w:rFonts w:ascii="游明朝" w:eastAsia="游明朝" w:hAnsi="游明朝"/>
              </w:rPr>
            </w:pPr>
          </w:p>
          <w:p w14:paraId="6C0F5C72" w14:textId="77777777" w:rsidR="00865B04" w:rsidRDefault="00865B04" w:rsidP="00865B04">
            <w:pPr>
              <w:rPr>
                <w:rFonts w:ascii="游明朝" w:eastAsia="游明朝" w:hAnsi="游明朝"/>
              </w:rPr>
            </w:pPr>
          </w:p>
          <w:p w14:paraId="3E902321" w14:textId="77777777" w:rsidR="00865B04" w:rsidRDefault="00865B04" w:rsidP="00865B04">
            <w:pPr>
              <w:rPr>
                <w:rFonts w:ascii="游明朝" w:eastAsia="游明朝" w:hAnsi="游明朝"/>
              </w:rPr>
            </w:pPr>
          </w:p>
          <w:p w14:paraId="3A9CB2A1" w14:textId="77777777" w:rsidR="00865B04" w:rsidRDefault="00865B04" w:rsidP="00865B04">
            <w:pPr>
              <w:rPr>
                <w:rFonts w:ascii="游明朝" w:eastAsia="游明朝" w:hAnsi="游明朝"/>
              </w:rPr>
            </w:pPr>
          </w:p>
          <w:p w14:paraId="74C8B6B2" w14:textId="77777777" w:rsidR="00865B04" w:rsidRDefault="00865B04" w:rsidP="00865B04">
            <w:pPr>
              <w:rPr>
                <w:rFonts w:ascii="游明朝" w:eastAsia="游明朝" w:hAnsi="游明朝"/>
              </w:rPr>
            </w:pPr>
          </w:p>
          <w:p w14:paraId="0622D7AD" w14:textId="77777777" w:rsidR="00865B04" w:rsidRDefault="00865B04" w:rsidP="00865B04">
            <w:pPr>
              <w:rPr>
                <w:rFonts w:ascii="游明朝" w:eastAsia="游明朝" w:hAnsi="游明朝"/>
              </w:rPr>
            </w:pPr>
          </w:p>
          <w:p w14:paraId="298F32F4" w14:textId="77777777" w:rsidR="00865B04" w:rsidRDefault="00865B04" w:rsidP="00865B04">
            <w:pPr>
              <w:rPr>
                <w:rFonts w:ascii="游明朝" w:eastAsia="游明朝" w:hAnsi="游明朝"/>
              </w:rPr>
            </w:pPr>
          </w:p>
          <w:p w14:paraId="7467320F" w14:textId="77777777" w:rsidR="00865B04" w:rsidRDefault="00865B04" w:rsidP="00865B04">
            <w:pPr>
              <w:rPr>
                <w:rFonts w:ascii="游明朝" w:eastAsia="游明朝" w:hAnsi="游明朝"/>
              </w:rPr>
            </w:pPr>
          </w:p>
          <w:p w14:paraId="1719707C" w14:textId="77777777" w:rsidR="00865B04" w:rsidRDefault="00865B04" w:rsidP="00865B04">
            <w:pPr>
              <w:rPr>
                <w:rFonts w:ascii="游明朝" w:eastAsia="游明朝" w:hAnsi="游明朝"/>
              </w:rPr>
            </w:pPr>
          </w:p>
          <w:p w14:paraId="174C8208" w14:textId="77777777" w:rsidR="00865B04" w:rsidRPr="00634085" w:rsidRDefault="00865B04" w:rsidP="00865B04">
            <w:pPr>
              <w:rPr>
                <w:rFonts w:ascii="游明朝" w:eastAsia="游明朝" w:hAnsi="游明朝"/>
              </w:rPr>
            </w:pPr>
          </w:p>
          <w:p w14:paraId="470162A0" w14:textId="1B315BFC" w:rsidR="00865B04" w:rsidRDefault="00865B04" w:rsidP="00865B04">
            <w:pPr>
              <w:ind w:left="630" w:hangingChars="300" w:hanging="630"/>
              <w:rPr>
                <w:rFonts w:ascii="游明朝" w:eastAsia="游明朝" w:hAnsi="游明朝"/>
              </w:rPr>
            </w:pPr>
            <w:r w:rsidRPr="005F4FE6">
              <w:rPr>
                <w:rFonts w:ascii="游明朝" w:eastAsia="游明朝" w:hAnsi="游明朝" w:hint="eastAsia"/>
              </w:rPr>
              <w:t xml:space="preserve">　　・出前授業の実施 </w:t>
            </w:r>
          </w:p>
          <w:p w14:paraId="759D541C" w14:textId="77777777" w:rsidR="00865B04" w:rsidRDefault="00865B04" w:rsidP="00865B04">
            <w:pPr>
              <w:ind w:leftChars="200" w:left="630" w:hangingChars="100" w:hanging="210"/>
              <w:rPr>
                <w:rFonts w:ascii="游明朝" w:eastAsia="游明朝" w:hAnsi="游明朝"/>
              </w:rPr>
            </w:pPr>
            <w:r w:rsidRPr="005F4FE6">
              <w:rPr>
                <w:rFonts w:ascii="游明朝" w:eastAsia="游明朝" w:hAnsi="游明朝" w:hint="eastAsia"/>
              </w:rPr>
              <w:t>・博学連携事業の推進</w:t>
            </w:r>
          </w:p>
          <w:p w14:paraId="00A78450" w14:textId="77777777" w:rsidR="00865B04" w:rsidRDefault="00865B04" w:rsidP="00865B04">
            <w:pPr>
              <w:rPr>
                <w:rFonts w:ascii="游明朝" w:eastAsia="游明朝" w:hAnsi="游明朝"/>
              </w:rPr>
            </w:pPr>
          </w:p>
          <w:p w14:paraId="4A61E63A" w14:textId="77777777" w:rsidR="00865B04" w:rsidRDefault="00865B04" w:rsidP="00865B04">
            <w:pPr>
              <w:rPr>
                <w:rFonts w:ascii="游明朝" w:eastAsia="游明朝" w:hAnsi="游明朝"/>
              </w:rPr>
            </w:pPr>
          </w:p>
          <w:p w14:paraId="6741BA79" w14:textId="77777777" w:rsidR="00865B04" w:rsidRDefault="00865B04" w:rsidP="00865B04">
            <w:pPr>
              <w:rPr>
                <w:rFonts w:ascii="游明朝" w:eastAsia="游明朝" w:hAnsi="游明朝"/>
              </w:rPr>
            </w:pPr>
          </w:p>
          <w:p w14:paraId="7047BE00" w14:textId="77777777" w:rsidR="00865B04" w:rsidRDefault="00865B04" w:rsidP="00865B04">
            <w:pPr>
              <w:rPr>
                <w:rFonts w:ascii="游明朝" w:eastAsia="游明朝" w:hAnsi="游明朝"/>
              </w:rPr>
            </w:pPr>
          </w:p>
          <w:p w14:paraId="3B14F0EB" w14:textId="77777777" w:rsidR="00865B04" w:rsidRDefault="00865B04" w:rsidP="00865B04">
            <w:pPr>
              <w:rPr>
                <w:rFonts w:ascii="游明朝" w:eastAsia="游明朝" w:hAnsi="游明朝"/>
              </w:rPr>
            </w:pPr>
          </w:p>
          <w:p w14:paraId="0680A87E" w14:textId="77777777" w:rsidR="00865B04" w:rsidRDefault="00865B04" w:rsidP="00865B04">
            <w:pPr>
              <w:rPr>
                <w:rFonts w:ascii="游明朝" w:eastAsia="游明朝" w:hAnsi="游明朝"/>
              </w:rPr>
            </w:pPr>
          </w:p>
          <w:p w14:paraId="650FF621" w14:textId="19198C99" w:rsidR="00865B04" w:rsidRDefault="00865B04" w:rsidP="00865B04">
            <w:pPr>
              <w:ind w:firstLineChars="100" w:firstLine="210"/>
              <w:rPr>
                <w:rFonts w:ascii="游明朝" w:eastAsia="游明朝" w:hAnsi="游明朝"/>
              </w:rPr>
            </w:pPr>
            <w:r w:rsidRPr="005F4FE6">
              <w:rPr>
                <w:rFonts w:ascii="游明朝" w:eastAsia="游明朝" w:hAnsi="游明朝" w:hint="eastAsia"/>
              </w:rPr>
              <w:t>○「でかける博物館」事業の実施</w:t>
            </w:r>
          </w:p>
          <w:p w14:paraId="27856751" w14:textId="60E9ABF7" w:rsidR="00865B04" w:rsidRDefault="00865B04" w:rsidP="00865B04">
            <w:pPr>
              <w:ind w:firstLineChars="200" w:firstLine="420"/>
              <w:rPr>
                <w:rFonts w:ascii="游明朝" w:eastAsia="游明朝" w:hAnsi="游明朝"/>
              </w:rPr>
            </w:pPr>
            <w:r w:rsidRPr="005F4FE6">
              <w:rPr>
                <w:rFonts w:ascii="游明朝" w:eastAsia="游明朝" w:hAnsi="游明朝" w:hint="eastAsia"/>
              </w:rPr>
              <w:t xml:space="preserve">・出張展示 </w:t>
            </w:r>
            <w:r>
              <w:rPr>
                <w:rFonts w:ascii="游明朝" w:eastAsia="游明朝" w:hAnsi="游明朝" w:hint="eastAsia"/>
              </w:rPr>
              <w:t>４</w:t>
            </w:r>
            <w:r w:rsidRPr="005F4FE6">
              <w:rPr>
                <w:rFonts w:ascii="游明朝" w:eastAsia="游明朝" w:hAnsi="游明朝" w:hint="eastAsia"/>
              </w:rPr>
              <w:t>回</w:t>
            </w:r>
          </w:p>
          <w:p w14:paraId="0BDC475B" w14:textId="77777777" w:rsidR="00865B04" w:rsidRDefault="00865B04" w:rsidP="00865B04">
            <w:pPr>
              <w:rPr>
                <w:rFonts w:ascii="游明朝" w:eastAsia="游明朝" w:hAnsi="游明朝"/>
              </w:rPr>
            </w:pPr>
          </w:p>
          <w:p w14:paraId="46177378" w14:textId="77777777" w:rsidR="00865B04" w:rsidRDefault="00865B04" w:rsidP="00865B04">
            <w:pPr>
              <w:rPr>
                <w:rFonts w:ascii="游明朝" w:eastAsia="游明朝" w:hAnsi="游明朝"/>
              </w:rPr>
            </w:pPr>
          </w:p>
          <w:p w14:paraId="2B791FF1" w14:textId="77777777" w:rsidR="00865B04" w:rsidRDefault="00865B04" w:rsidP="00865B04">
            <w:pPr>
              <w:rPr>
                <w:rFonts w:ascii="游明朝" w:eastAsia="游明朝" w:hAnsi="游明朝"/>
              </w:rPr>
            </w:pPr>
          </w:p>
          <w:p w14:paraId="6CCB9FAF" w14:textId="77777777" w:rsidR="00865B04" w:rsidRDefault="00865B04" w:rsidP="00865B04">
            <w:pPr>
              <w:rPr>
                <w:rFonts w:ascii="游明朝" w:eastAsia="游明朝" w:hAnsi="游明朝"/>
              </w:rPr>
            </w:pPr>
          </w:p>
          <w:p w14:paraId="2826BDE1" w14:textId="77777777" w:rsidR="00865B04" w:rsidRDefault="00865B04" w:rsidP="00865B04">
            <w:pPr>
              <w:rPr>
                <w:rFonts w:ascii="游明朝" w:eastAsia="游明朝" w:hAnsi="游明朝"/>
              </w:rPr>
            </w:pPr>
          </w:p>
          <w:p w14:paraId="027C6B82" w14:textId="77777777" w:rsidR="00865B04" w:rsidRDefault="00865B04" w:rsidP="00865B04">
            <w:pPr>
              <w:rPr>
                <w:rFonts w:ascii="游明朝" w:eastAsia="游明朝" w:hAnsi="游明朝"/>
              </w:rPr>
            </w:pPr>
          </w:p>
          <w:p w14:paraId="61A33552" w14:textId="77777777" w:rsidR="00865B04" w:rsidRDefault="00865B04" w:rsidP="00865B04">
            <w:pPr>
              <w:rPr>
                <w:rFonts w:ascii="游明朝" w:eastAsia="游明朝" w:hAnsi="游明朝"/>
              </w:rPr>
            </w:pPr>
          </w:p>
          <w:p w14:paraId="62B82F66" w14:textId="77777777" w:rsidR="00865B04" w:rsidRDefault="00865B04" w:rsidP="00865B04">
            <w:pPr>
              <w:rPr>
                <w:rFonts w:ascii="游明朝" w:eastAsia="游明朝" w:hAnsi="游明朝"/>
              </w:rPr>
            </w:pPr>
          </w:p>
          <w:p w14:paraId="303C1E6F" w14:textId="77777777" w:rsidR="00865B04" w:rsidRDefault="00865B04" w:rsidP="00865B04">
            <w:pPr>
              <w:rPr>
                <w:rFonts w:ascii="游明朝" w:eastAsia="游明朝" w:hAnsi="游明朝"/>
              </w:rPr>
            </w:pPr>
          </w:p>
          <w:p w14:paraId="75885996" w14:textId="77777777" w:rsidR="00865B04" w:rsidRDefault="00865B04" w:rsidP="00865B04">
            <w:pPr>
              <w:rPr>
                <w:rFonts w:ascii="游明朝" w:eastAsia="游明朝" w:hAnsi="游明朝"/>
              </w:rPr>
            </w:pPr>
          </w:p>
          <w:p w14:paraId="12A20028" w14:textId="77777777" w:rsidR="00865B04" w:rsidRDefault="00865B04" w:rsidP="00865B04">
            <w:pPr>
              <w:rPr>
                <w:rFonts w:ascii="游明朝" w:eastAsia="游明朝" w:hAnsi="游明朝"/>
              </w:rPr>
            </w:pPr>
          </w:p>
          <w:p w14:paraId="74DA0CD9" w14:textId="77777777" w:rsidR="00865B04" w:rsidRDefault="00865B04" w:rsidP="00865B04">
            <w:pPr>
              <w:rPr>
                <w:rFonts w:ascii="游明朝" w:eastAsia="游明朝" w:hAnsi="游明朝"/>
              </w:rPr>
            </w:pPr>
          </w:p>
          <w:p w14:paraId="6B05E0C6" w14:textId="77777777" w:rsidR="00865B04" w:rsidRDefault="00865B04" w:rsidP="00865B04">
            <w:pPr>
              <w:rPr>
                <w:rFonts w:ascii="游明朝" w:eastAsia="游明朝" w:hAnsi="游明朝"/>
              </w:rPr>
            </w:pPr>
          </w:p>
          <w:p w14:paraId="483D7DF8" w14:textId="77777777" w:rsidR="00865B04" w:rsidRDefault="00865B04" w:rsidP="00865B04">
            <w:pPr>
              <w:rPr>
                <w:rFonts w:ascii="游明朝" w:eastAsia="游明朝" w:hAnsi="游明朝"/>
              </w:rPr>
            </w:pPr>
          </w:p>
          <w:p w14:paraId="46EE1A8F" w14:textId="77777777" w:rsidR="00865B04" w:rsidRDefault="00865B04" w:rsidP="00865B04">
            <w:pPr>
              <w:rPr>
                <w:rFonts w:ascii="游明朝" w:eastAsia="游明朝" w:hAnsi="游明朝"/>
              </w:rPr>
            </w:pPr>
          </w:p>
          <w:p w14:paraId="6F07F823" w14:textId="77777777" w:rsidR="00865B04" w:rsidRDefault="00865B04" w:rsidP="00865B04">
            <w:pPr>
              <w:rPr>
                <w:rFonts w:ascii="游明朝" w:eastAsia="游明朝" w:hAnsi="游明朝"/>
              </w:rPr>
            </w:pPr>
          </w:p>
          <w:p w14:paraId="3A2DEBD9" w14:textId="77777777" w:rsidR="00865B04" w:rsidRDefault="00865B04" w:rsidP="00865B04">
            <w:pPr>
              <w:rPr>
                <w:rFonts w:ascii="游明朝" w:eastAsia="游明朝" w:hAnsi="游明朝"/>
              </w:rPr>
            </w:pPr>
          </w:p>
          <w:p w14:paraId="1E47F67F" w14:textId="77777777" w:rsidR="00865B04" w:rsidRPr="005F4FE6" w:rsidRDefault="00865B04" w:rsidP="00865B04">
            <w:pPr>
              <w:rPr>
                <w:rFonts w:ascii="游明朝" w:eastAsia="游明朝" w:hAnsi="游明朝"/>
              </w:rPr>
            </w:pPr>
          </w:p>
          <w:p w14:paraId="43D94F9D" w14:textId="4043A018" w:rsidR="00865B04" w:rsidRDefault="00865B04" w:rsidP="00865B04">
            <w:pPr>
              <w:ind w:firstLineChars="200" w:firstLine="420"/>
              <w:rPr>
                <w:rFonts w:ascii="游明朝" w:eastAsia="游明朝" w:hAnsi="游明朝"/>
              </w:rPr>
            </w:pPr>
            <w:r w:rsidRPr="005F4FE6">
              <w:rPr>
                <w:rFonts w:ascii="游明朝" w:eastAsia="游明朝" w:hAnsi="游明朝" w:hint="eastAsia"/>
              </w:rPr>
              <w:t xml:space="preserve">・出張講座・ワークショップ </w:t>
            </w:r>
            <w:r>
              <w:rPr>
                <w:rFonts w:ascii="游明朝" w:eastAsia="游明朝" w:hAnsi="游明朝" w:hint="eastAsia"/>
              </w:rPr>
              <w:t>７</w:t>
            </w:r>
            <w:r w:rsidRPr="005F4FE6">
              <w:rPr>
                <w:rFonts w:ascii="游明朝" w:eastAsia="游明朝" w:hAnsi="游明朝" w:hint="eastAsia"/>
              </w:rPr>
              <w:t xml:space="preserve"> 回</w:t>
            </w:r>
          </w:p>
          <w:p w14:paraId="20A49E81" w14:textId="77777777" w:rsidR="00865B04" w:rsidRDefault="00865B04" w:rsidP="00865B04">
            <w:pPr>
              <w:rPr>
                <w:rFonts w:ascii="游明朝" w:eastAsia="游明朝" w:hAnsi="游明朝"/>
              </w:rPr>
            </w:pPr>
          </w:p>
          <w:p w14:paraId="474DBDAD" w14:textId="77777777" w:rsidR="00865B04" w:rsidRDefault="00865B04" w:rsidP="00865B04">
            <w:pPr>
              <w:rPr>
                <w:rFonts w:ascii="游明朝" w:eastAsia="游明朝" w:hAnsi="游明朝"/>
              </w:rPr>
            </w:pPr>
          </w:p>
          <w:p w14:paraId="1DEE5C35" w14:textId="77777777" w:rsidR="00865B04" w:rsidRDefault="00865B04" w:rsidP="00865B04">
            <w:pPr>
              <w:rPr>
                <w:rFonts w:ascii="游明朝" w:eastAsia="游明朝" w:hAnsi="游明朝"/>
              </w:rPr>
            </w:pPr>
          </w:p>
          <w:p w14:paraId="201B4738" w14:textId="77777777" w:rsidR="00865B04" w:rsidRDefault="00865B04" w:rsidP="00865B04">
            <w:pPr>
              <w:rPr>
                <w:rFonts w:ascii="游明朝" w:eastAsia="游明朝" w:hAnsi="游明朝"/>
              </w:rPr>
            </w:pPr>
          </w:p>
          <w:p w14:paraId="4A9E6BA3" w14:textId="77777777" w:rsidR="00865B04" w:rsidRDefault="00865B04" w:rsidP="00865B04">
            <w:pPr>
              <w:rPr>
                <w:rFonts w:ascii="游明朝" w:eastAsia="游明朝" w:hAnsi="游明朝"/>
              </w:rPr>
            </w:pPr>
          </w:p>
          <w:p w14:paraId="68E997DC" w14:textId="77777777" w:rsidR="00865B04" w:rsidRDefault="00865B04" w:rsidP="00865B04">
            <w:pPr>
              <w:rPr>
                <w:rFonts w:ascii="游明朝" w:eastAsia="游明朝" w:hAnsi="游明朝"/>
              </w:rPr>
            </w:pPr>
          </w:p>
          <w:p w14:paraId="0B42FCC4" w14:textId="77777777" w:rsidR="00865B04" w:rsidRDefault="00865B04" w:rsidP="00865B04">
            <w:pPr>
              <w:rPr>
                <w:rFonts w:ascii="游明朝" w:eastAsia="游明朝" w:hAnsi="游明朝"/>
              </w:rPr>
            </w:pPr>
          </w:p>
          <w:p w14:paraId="159FBA84" w14:textId="77777777" w:rsidR="00865B04" w:rsidRDefault="00865B04" w:rsidP="00865B04">
            <w:pPr>
              <w:rPr>
                <w:rFonts w:ascii="游明朝" w:eastAsia="游明朝" w:hAnsi="游明朝"/>
              </w:rPr>
            </w:pPr>
          </w:p>
          <w:p w14:paraId="5FA75359" w14:textId="77777777" w:rsidR="00865B04" w:rsidRDefault="00865B04" w:rsidP="00865B04">
            <w:pPr>
              <w:rPr>
                <w:rFonts w:ascii="游明朝" w:eastAsia="游明朝" w:hAnsi="游明朝"/>
              </w:rPr>
            </w:pPr>
          </w:p>
          <w:p w14:paraId="6D30AF20" w14:textId="77777777" w:rsidR="00865B04" w:rsidRDefault="00865B04" w:rsidP="00865B04">
            <w:pPr>
              <w:rPr>
                <w:rFonts w:ascii="游明朝" w:eastAsia="游明朝" w:hAnsi="游明朝"/>
              </w:rPr>
            </w:pPr>
          </w:p>
          <w:p w14:paraId="0FAE4885" w14:textId="515822C1" w:rsidR="00865B04" w:rsidRDefault="00865B04" w:rsidP="00865B04">
            <w:pPr>
              <w:rPr>
                <w:rFonts w:ascii="游明朝" w:eastAsia="游明朝" w:hAnsi="游明朝"/>
              </w:rPr>
            </w:pPr>
          </w:p>
          <w:p w14:paraId="150E5782" w14:textId="77777777" w:rsidR="00865B04" w:rsidRDefault="00865B04" w:rsidP="00865B04">
            <w:pPr>
              <w:rPr>
                <w:rFonts w:ascii="游明朝" w:eastAsia="游明朝" w:hAnsi="游明朝"/>
              </w:rPr>
            </w:pPr>
          </w:p>
          <w:p w14:paraId="79646B42" w14:textId="77777777" w:rsidR="00865B04" w:rsidRDefault="00865B04" w:rsidP="00865B04">
            <w:pPr>
              <w:rPr>
                <w:rFonts w:ascii="游明朝" w:eastAsia="游明朝" w:hAnsi="游明朝"/>
              </w:rPr>
            </w:pPr>
          </w:p>
          <w:p w14:paraId="7FF5ED68" w14:textId="77777777" w:rsidR="00865B04" w:rsidRDefault="00865B04" w:rsidP="00865B04">
            <w:pPr>
              <w:rPr>
                <w:rFonts w:ascii="游明朝" w:eastAsia="游明朝" w:hAnsi="游明朝"/>
              </w:rPr>
            </w:pPr>
          </w:p>
          <w:p w14:paraId="7D3BE2B2" w14:textId="77777777" w:rsidR="00865B04" w:rsidRDefault="00865B04" w:rsidP="00865B04">
            <w:pPr>
              <w:rPr>
                <w:rFonts w:ascii="游明朝" w:eastAsia="游明朝" w:hAnsi="游明朝"/>
              </w:rPr>
            </w:pPr>
          </w:p>
          <w:p w14:paraId="034EAC5D" w14:textId="77777777" w:rsidR="00865B04" w:rsidRDefault="00865B04" w:rsidP="00865B04">
            <w:pPr>
              <w:rPr>
                <w:rFonts w:ascii="游明朝" w:eastAsia="游明朝" w:hAnsi="游明朝"/>
              </w:rPr>
            </w:pPr>
          </w:p>
          <w:p w14:paraId="692D2538" w14:textId="77777777" w:rsidR="00865B04" w:rsidRDefault="00865B04" w:rsidP="00865B04">
            <w:pPr>
              <w:rPr>
                <w:rFonts w:ascii="游明朝" w:eastAsia="游明朝" w:hAnsi="游明朝"/>
              </w:rPr>
            </w:pPr>
          </w:p>
          <w:p w14:paraId="210C7E59" w14:textId="77777777" w:rsidR="00865B04" w:rsidRDefault="00865B04" w:rsidP="00865B04">
            <w:pPr>
              <w:rPr>
                <w:rFonts w:ascii="游明朝" w:eastAsia="游明朝" w:hAnsi="游明朝"/>
              </w:rPr>
            </w:pPr>
          </w:p>
          <w:p w14:paraId="7E870CF9" w14:textId="77777777" w:rsidR="00865B04" w:rsidRDefault="00865B04" w:rsidP="00865B04">
            <w:pPr>
              <w:rPr>
                <w:rFonts w:ascii="游明朝" w:eastAsia="游明朝" w:hAnsi="游明朝"/>
              </w:rPr>
            </w:pPr>
          </w:p>
          <w:p w14:paraId="71B93D97" w14:textId="77777777" w:rsidR="00865B04" w:rsidRDefault="00865B04" w:rsidP="00865B04">
            <w:pPr>
              <w:rPr>
                <w:rFonts w:ascii="游明朝" w:eastAsia="游明朝" w:hAnsi="游明朝"/>
              </w:rPr>
            </w:pPr>
          </w:p>
          <w:p w14:paraId="4F3E2055" w14:textId="77777777" w:rsidR="00865B04" w:rsidRDefault="00865B04" w:rsidP="00865B04">
            <w:pPr>
              <w:rPr>
                <w:rFonts w:ascii="游明朝" w:eastAsia="游明朝" w:hAnsi="游明朝"/>
              </w:rPr>
            </w:pPr>
          </w:p>
          <w:p w14:paraId="49588765" w14:textId="77777777" w:rsidR="00865B04" w:rsidRDefault="00865B04" w:rsidP="00865B04">
            <w:pPr>
              <w:rPr>
                <w:rFonts w:ascii="游明朝" w:eastAsia="游明朝" w:hAnsi="游明朝"/>
              </w:rPr>
            </w:pPr>
          </w:p>
          <w:p w14:paraId="497E7FF2" w14:textId="77777777" w:rsidR="00865B04" w:rsidRDefault="00865B04" w:rsidP="00865B04">
            <w:pPr>
              <w:rPr>
                <w:rFonts w:ascii="游明朝" w:eastAsia="游明朝" w:hAnsi="游明朝"/>
              </w:rPr>
            </w:pPr>
          </w:p>
          <w:p w14:paraId="36471532" w14:textId="77777777" w:rsidR="00865B04" w:rsidRDefault="00865B04" w:rsidP="00865B04">
            <w:pPr>
              <w:rPr>
                <w:rFonts w:ascii="游明朝" w:eastAsia="游明朝" w:hAnsi="游明朝"/>
              </w:rPr>
            </w:pPr>
          </w:p>
          <w:p w14:paraId="101074A6" w14:textId="77777777" w:rsidR="00865B04" w:rsidRDefault="00865B04" w:rsidP="00865B04">
            <w:pPr>
              <w:rPr>
                <w:rFonts w:ascii="游明朝" w:eastAsia="游明朝" w:hAnsi="游明朝"/>
              </w:rPr>
            </w:pPr>
          </w:p>
          <w:p w14:paraId="5D208393" w14:textId="77777777" w:rsidR="00865B04" w:rsidRDefault="00865B04" w:rsidP="00865B04">
            <w:pPr>
              <w:rPr>
                <w:rFonts w:ascii="游明朝" w:eastAsia="游明朝" w:hAnsi="游明朝"/>
              </w:rPr>
            </w:pPr>
          </w:p>
          <w:p w14:paraId="7601717E" w14:textId="77777777" w:rsidR="00865B04" w:rsidRDefault="00865B04" w:rsidP="00865B04">
            <w:pPr>
              <w:rPr>
                <w:rFonts w:ascii="游明朝" w:eastAsia="游明朝" w:hAnsi="游明朝"/>
              </w:rPr>
            </w:pPr>
          </w:p>
          <w:p w14:paraId="389ED46D" w14:textId="77777777" w:rsidR="00865B04" w:rsidRDefault="00865B04" w:rsidP="00865B04">
            <w:pPr>
              <w:rPr>
                <w:rFonts w:ascii="游明朝" w:eastAsia="游明朝" w:hAnsi="游明朝"/>
              </w:rPr>
            </w:pPr>
          </w:p>
          <w:p w14:paraId="2C23CA49" w14:textId="77777777" w:rsidR="00865B04" w:rsidRDefault="00865B04" w:rsidP="00865B04">
            <w:pPr>
              <w:rPr>
                <w:rFonts w:ascii="游明朝" w:eastAsia="游明朝" w:hAnsi="游明朝"/>
              </w:rPr>
            </w:pPr>
          </w:p>
          <w:p w14:paraId="0E722355" w14:textId="77777777" w:rsidR="00865B04" w:rsidRDefault="00865B04" w:rsidP="00865B04">
            <w:pPr>
              <w:rPr>
                <w:rFonts w:ascii="游明朝" w:eastAsia="游明朝" w:hAnsi="游明朝"/>
              </w:rPr>
            </w:pPr>
          </w:p>
          <w:p w14:paraId="217FDDCC" w14:textId="377C654A" w:rsidR="00865B04" w:rsidRPr="005F4FE6" w:rsidRDefault="00865B04" w:rsidP="00865B04">
            <w:pPr>
              <w:ind w:firstLineChars="200" w:firstLine="420"/>
              <w:rPr>
                <w:rFonts w:ascii="游明朝" w:eastAsia="游明朝" w:hAnsi="游明朝"/>
              </w:rPr>
            </w:pPr>
            <w:r>
              <w:rPr>
                <w:rFonts w:ascii="游明朝" w:eastAsia="游明朝" w:hAnsi="游明朝" w:hint="eastAsia"/>
              </w:rPr>
              <w:t>・現地見学会（展示関連）　 ２ 回</w:t>
            </w:r>
          </w:p>
          <w:p w14:paraId="4B4CF084" w14:textId="0C8A77A2" w:rsidR="00865B04" w:rsidRPr="00355677" w:rsidRDefault="00865B04" w:rsidP="00865B04">
            <w:pPr>
              <w:ind w:firstLineChars="100" w:firstLine="210"/>
              <w:rPr>
                <w:rFonts w:ascii="游明朝" w:eastAsia="游明朝" w:hAnsi="游明朝"/>
                <w:b/>
                <w:bCs/>
                <w:color w:val="0070C0"/>
              </w:rPr>
            </w:pPr>
            <w:r w:rsidRPr="005F4FE6">
              <w:rPr>
                <w:rFonts w:ascii="游明朝" w:eastAsia="游明朝" w:hAnsi="游明朝" w:hint="eastAsia"/>
              </w:rPr>
              <w:t xml:space="preserve">　</w:t>
            </w:r>
            <w:r w:rsidRPr="00355677">
              <w:rPr>
                <w:rFonts w:ascii="游明朝" w:eastAsia="游明朝" w:hAnsi="游明朝" w:hint="eastAsia"/>
                <w:b/>
                <w:bCs/>
                <w:color w:val="0070C0"/>
              </w:rPr>
              <w:t>・</w:t>
            </w:r>
            <w:r>
              <w:rPr>
                <w:rFonts w:ascii="游明朝" w:eastAsia="游明朝" w:hAnsi="游明朝" w:hint="eastAsia"/>
              </w:rPr>
              <w:t>現地見学会（講座関連）　 ２ 回</w:t>
            </w:r>
          </w:p>
          <w:p w14:paraId="0F49EFD8" w14:textId="77777777" w:rsidR="00865B04" w:rsidRDefault="00865B04" w:rsidP="00865B04">
            <w:pPr>
              <w:rPr>
                <w:rFonts w:ascii="游明朝" w:eastAsia="游明朝" w:hAnsi="游明朝"/>
              </w:rPr>
            </w:pPr>
          </w:p>
          <w:p w14:paraId="6CB9BA2C" w14:textId="77777777" w:rsidR="00865B04" w:rsidRDefault="00865B04" w:rsidP="00865B04">
            <w:pPr>
              <w:rPr>
                <w:rFonts w:ascii="游明朝" w:eastAsia="游明朝" w:hAnsi="游明朝"/>
              </w:rPr>
            </w:pPr>
          </w:p>
          <w:p w14:paraId="19B6BE55" w14:textId="77777777" w:rsidR="00865B04" w:rsidRDefault="00865B04" w:rsidP="00865B04">
            <w:pPr>
              <w:rPr>
                <w:rFonts w:ascii="游明朝" w:eastAsia="游明朝" w:hAnsi="游明朝"/>
              </w:rPr>
            </w:pPr>
          </w:p>
          <w:p w14:paraId="165A7700" w14:textId="77777777" w:rsidR="00865B04" w:rsidRDefault="00865B04" w:rsidP="00865B04">
            <w:pPr>
              <w:rPr>
                <w:rFonts w:ascii="游明朝" w:eastAsia="游明朝" w:hAnsi="游明朝"/>
              </w:rPr>
            </w:pPr>
          </w:p>
          <w:p w14:paraId="74414CAF" w14:textId="77777777" w:rsidR="00865B04" w:rsidRDefault="00865B04" w:rsidP="00865B04">
            <w:pPr>
              <w:rPr>
                <w:rFonts w:ascii="游明朝" w:eastAsia="游明朝" w:hAnsi="游明朝"/>
              </w:rPr>
            </w:pPr>
          </w:p>
          <w:p w14:paraId="219B5A08" w14:textId="77777777" w:rsidR="00865B04" w:rsidRDefault="00865B04" w:rsidP="00865B04">
            <w:pPr>
              <w:rPr>
                <w:rFonts w:ascii="游明朝" w:eastAsia="游明朝" w:hAnsi="游明朝"/>
              </w:rPr>
            </w:pPr>
          </w:p>
          <w:p w14:paraId="13C049BA" w14:textId="77777777" w:rsidR="00865B04" w:rsidRDefault="00865B04" w:rsidP="00865B04">
            <w:pPr>
              <w:rPr>
                <w:rFonts w:ascii="游明朝" w:eastAsia="游明朝" w:hAnsi="游明朝"/>
              </w:rPr>
            </w:pPr>
          </w:p>
          <w:p w14:paraId="7C083227" w14:textId="77777777" w:rsidR="00865B04" w:rsidRDefault="00865B04" w:rsidP="00865B04">
            <w:pPr>
              <w:rPr>
                <w:rFonts w:ascii="游明朝" w:eastAsia="游明朝" w:hAnsi="游明朝"/>
              </w:rPr>
            </w:pPr>
          </w:p>
          <w:p w14:paraId="78FE1808" w14:textId="77777777" w:rsidR="00865B04" w:rsidRDefault="00865B04" w:rsidP="00865B04">
            <w:pPr>
              <w:rPr>
                <w:rFonts w:ascii="游明朝" w:eastAsia="游明朝" w:hAnsi="游明朝"/>
              </w:rPr>
            </w:pPr>
          </w:p>
          <w:p w14:paraId="0B99B09D" w14:textId="77777777" w:rsidR="00865B04" w:rsidRDefault="00865B04" w:rsidP="00865B04">
            <w:pPr>
              <w:rPr>
                <w:rFonts w:ascii="游明朝" w:eastAsia="游明朝" w:hAnsi="游明朝"/>
              </w:rPr>
            </w:pPr>
          </w:p>
          <w:p w14:paraId="794FBB7C" w14:textId="77777777" w:rsidR="00865B04" w:rsidRDefault="00865B04" w:rsidP="00865B04">
            <w:pPr>
              <w:rPr>
                <w:rFonts w:ascii="游明朝" w:eastAsia="游明朝" w:hAnsi="游明朝"/>
              </w:rPr>
            </w:pPr>
          </w:p>
          <w:p w14:paraId="46F78157" w14:textId="77777777" w:rsidR="00865B04" w:rsidRDefault="00865B04" w:rsidP="00865B04">
            <w:pPr>
              <w:rPr>
                <w:rFonts w:ascii="游明朝" w:eastAsia="游明朝" w:hAnsi="游明朝"/>
              </w:rPr>
            </w:pPr>
          </w:p>
          <w:p w14:paraId="03BF883E" w14:textId="259C0006"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t>○「府民が参加する博物館」事業の実施</w:t>
            </w:r>
          </w:p>
          <w:p w14:paraId="65DA5238" w14:textId="157E6986"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t xml:space="preserve">　・近つ飛鳥ギャラリーの実施 </w:t>
            </w:r>
            <w:r>
              <w:rPr>
                <w:rFonts w:ascii="游明朝" w:eastAsia="游明朝" w:hAnsi="游明朝" w:hint="eastAsia"/>
              </w:rPr>
              <w:t>６</w:t>
            </w:r>
            <w:r w:rsidRPr="005F4FE6">
              <w:rPr>
                <w:rFonts w:ascii="游明朝" w:eastAsia="游明朝" w:hAnsi="游明朝" w:hint="eastAsia"/>
              </w:rPr>
              <w:t xml:space="preserve"> 回</w:t>
            </w:r>
          </w:p>
          <w:p w14:paraId="5AED0896" w14:textId="77777777" w:rsidR="00865B04" w:rsidRDefault="00865B04" w:rsidP="00865B04">
            <w:pPr>
              <w:rPr>
                <w:rFonts w:ascii="游明朝" w:eastAsia="游明朝" w:hAnsi="游明朝"/>
              </w:rPr>
            </w:pPr>
          </w:p>
          <w:p w14:paraId="12A940B0" w14:textId="77777777" w:rsidR="00865B04" w:rsidRDefault="00865B04" w:rsidP="00865B04">
            <w:pPr>
              <w:ind w:firstLineChars="100" w:firstLine="210"/>
              <w:rPr>
                <w:rFonts w:ascii="游明朝" w:eastAsia="游明朝" w:hAnsi="游明朝"/>
              </w:rPr>
            </w:pPr>
          </w:p>
          <w:p w14:paraId="232979D1" w14:textId="77777777" w:rsidR="00865B04" w:rsidRDefault="00865B04" w:rsidP="00865B04">
            <w:pPr>
              <w:rPr>
                <w:rFonts w:ascii="游明朝" w:eastAsia="游明朝" w:hAnsi="游明朝"/>
              </w:rPr>
            </w:pPr>
          </w:p>
          <w:p w14:paraId="72349855" w14:textId="77777777" w:rsidR="00865B04" w:rsidRDefault="00865B04" w:rsidP="00865B04">
            <w:pPr>
              <w:rPr>
                <w:rFonts w:ascii="游明朝" w:eastAsia="游明朝" w:hAnsi="游明朝"/>
              </w:rPr>
            </w:pPr>
          </w:p>
          <w:p w14:paraId="2F598182" w14:textId="77777777" w:rsidR="00865B04" w:rsidRDefault="00865B04" w:rsidP="00865B04">
            <w:pPr>
              <w:rPr>
                <w:rFonts w:ascii="游明朝" w:eastAsia="游明朝" w:hAnsi="游明朝"/>
              </w:rPr>
            </w:pPr>
          </w:p>
          <w:p w14:paraId="2712F21F" w14:textId="77777777" w:rsidR="00865B04" w:rsidRDefault="00865B04" w:rsidP="00865B04">
            <w:pPr>
              <w:rPr>
                <w:rFonts w:ascii="游明朝" w:eastAsia="游明朝" w:hAnsi="游明朝"/>
              </w:rPr>
            </w:pPr>
          </w:p>
          <w:p w14:paraId="2B20ADE0" w14:textId="77777777" w:rsidR="00865B04" w:rsidRDefault="00865B04" w:rsidP="00865B04">
            <w:pPr>
              <w:rPr>
                <w:rFonts w:ascii="游明朝" w:eastAsia="游明朝" w:hAnsi="游明朝"/>
              </w:rPr>
            </w:pPr>
          </w:p>
          <w:p w14:paraId="6DF8665E" w14:textId="77777777" w:rsidR="00865B04" w:rsidRDefault="00865B04" w:rsidP="00865B04">
            <w:pPr>
              <w:rPr>
                <w:rFonts w:ascii="游明朝" w:eastAsia="游明朝" w:hAnsi="游明朝"/>
              </w:rPr>
            </w:pPr>
          </w:p>
          <w:p w14:paraId="39291BAE" w14:textId="77777777" w:rsidR="00865B04" w:rsidRDefault="00865B04" w:rsidP="00865B04">
            <w:pPr>
              <w:rPr>
                <w:rFonts w:ascii="游明朝" w:eastAsia="游明朝" w:hAnsi="游明朝"/>
              </w:rPr>
            </w:pPr>
          </w:p>
          <w:p w14:paraId="1C68697C" w14:textId="77777777" w:rsidR="00865B04" w:rsidRDefault="00865B04" w:rsidP="00865B04">
            <w:pPr>
              <w:rPr>
                <w:rFonts w:ascii="游明朝" w:eastAsia="游明朝" w:hAnsi="游明朝"/>
              </w:rPr>
            </w:pPr>
          </w:p>
          <w:p w14:paraId="38D77D1D" w14:textId="77777777" w:rsidR="00865B04" w:rsidRDefault="00865B04" w:rsidP="00865B04">
            <w:pPr>
              <w:rPr>
                <w:rFonts w:ascii="游明朝" w:eastAsia="游明朝" w:hAnsi="游明朝"/>
              </w:rPr>
            </w:pPr>
          </w:p>
          <w:p w14:paraId="1D9E9998" w14:textId="77777777" w:rsidR="00865B04" w:rsidRDefault="00865B04" w:rsidP="00865B04">
            <w:pPr>
              <w:rPr>
                <w:rFonts w:ascii="游明朝" w:eastAsia="游明朝" w:hAnsi="游明朝"/>
              </w:rPr>
            </w:pPr>
          </w:p>
          <w:p w14:paraId="3AE6EE3C" w14:textId="77777777" w:rsidR="00865B04" w:rsidRDefault="00865B04" w:rsidP="00865B04">
            <w:pPr>
              <w:rPr>
                <w:rFonts w:ascii="游明朝" w:eastAsia="游明朝" w:hAnsi="游明朝"/>
              </w:rPr>
            </w:pPr>
          </w:p>
          <w:p w14:paraId="12119377" w14:textId="77777777" w:rsidR="00865B04" w:rsidRDefault="00865B04" w:rsidP="00865B04">
            <w:pPr>
              <w:rPr>
                <w:rFonts w:ascii="游明朝" w:eastAsia="游明朝" w:hAnsi="游明朝"/>
              </w:rPr>
            </w:pPr>
          </w:p>
          <w:p w14:paraId="039118D0" w14:textId="022366C0"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t xml:space="preserve">　・バックヤード探検ツアー </w:t>
            </w:r>
            <w:r w:rsidRPr="00370B38">
              <w:rPr>
                <w:rFonts w:ascii="游明朝" w:eastAsia="游明朝" w:hAnsi="游明朝" w:hint="eastAsia"/>
              </w:rPr>
              <w:t>5</w:t>
            </w:r>
            <w:r w:rsidRPr="005F4FE6">
              <w:rPr>
                <w:rFonts w:ascii="游明朝" w:eastAsia="游明朝" w:hAnsi="游明朝" w:hint="eastAsia"/>
              </w:rPr>
              <w:t xml:space="preserve"> 回</w:t>
            </w:r>
          </w:p>
          <w:p w14:paraId="07B65B53" w14:textId="77777777" w:rsidR="00865B04" w:rsidRDefault="00865B04" w:rsidP="00865B04">
            <w:pPr>
              <w:ind w:firstLineChars="100" w:firstLine="210"/>
              <w:rPr>
                <w:rFonts w:ascii="游明朝" w:eastAsia="游明朝" w:hAnsi="游明朝"/>
              </w:rPr>
            </w:pPr>
          </w:p>
          <w:p w14:paraId="07FBA82C" w14:textId="77777777" w:rsidR="00865B04" w:rsidRDefault="00865B04" w:rsidP="00865B04">
            <w:pPr>
              <w:ind w:firstLineChars="100" w:firstLine="210"/>
              <w:rPr>
                <w:rFonts w:ascii="游明朝" w:eastAsia="游明朝" w:hAnsi="游明朝"/>
              </w:rPr>
            </w:pPr>
          </w:p>
          <w:p w14:paraId="002553BF" w14:textId="77777777" w:rsidR="00865B04" w:rsidRDefault="00865B04" w:rsidP="00865B04">
            <w:pPr>
              <w:rPr>
                <w:rFonts w:ascii="游明朝" w:eastAsia="游明朝" w:hAnsi="游明朝"/>
              </w:rPr>
            </w:pPr>
          </w:p>
          <w:p w14:paraId="70718C05" w14:textId="1C58A832"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t>○「風土記の丘」の活用</w:t>
            </w:r>
          </w:p>
          <w:p w14:paraId="4F159F51" w14:textId="211E4E17" w:rsidR="00865B04" w:rsidRPr="00E10603" w:rsidRDefault="00865B04" w:rsidP="00865B04">
            <w:pPr>
              <w:ind w:firstLineChars="100" w:firstLine="210"/>
              <w:rPr>
                <w:rFonts w:ascii="游明朝" w:eastAsia="游明朝" w:hAnsi="游明朝"/>
              </w:rPr>
            </w:pPr>
            <w:r w:rsidRPr="005F4FE6">
              <w:rPr>
                <w:rFonts w:ascii="游明朝" w:eastAsia="游明朝" w:hAnsi="游明朝" w:hint="eastAsia"/>
              </w:rPr>
              <w:t xml:space="preserve">　</w:t>
            </w:r>
            <w:r w:rsidRPr="00E10603">
              <w:rPr>
                <w:rFonts w:ascii="游明朝" w:eastAsia="游明朝" w:hAnsi="游明朝" w:hint="eastAsia"/>
              </w:rPr>
              <w:t>・</w:t>
            </w:r>
            <w:r w:rsidRPr="003A37F4">
              <w:rPr>
                <w:rFonts w:ascii="游明朝" w:eastAsia="游明朝" w:hAnsi="游明朝" w:hint="eastAsia"/>
              </w:rPr>
              <w:t>風土記の丘古墳探検ツアー</w:t>
            </w:r>
            <w:r w:rsidRPr="00E10603">
              <w:rPr>
                <w:rFonts w:ascii="游明朝" w:eastAsia="游明朝" w:hAnsi="游明朝"/>
              </w:rPr>
              <w:t xml:space="preserve"> 2 回</w:t>
            </w:r>
          </w:p>
          <w:p w14:paraId="37D3FF59" w14:textId="77777777" w:rsidR="00865B04" w:rsidRDefault="00865B04" w:rsidP="00865B04">
            <w:pPr>
              <w:rPr>
                <w:rFonts w:ascii="游明朝" w:eastAsia="游明朝" w:hAnsi="游明朝"/>
              </w:rPr>
            </w:pPr>
          </w:p>
          <w:p w14:paraId="6D28964A" w14:textId="77777777" w:rsidR="00865B04" w:rsidRDefault="00865B04" w:rsidP="00865B04">
            <w:pPr>
              <w:rPr>
                <w:rFonts w:ascii="游明朝" w:eastAsia="游明朝" w:hAnsi="游明朝"/>
              </w:rPr>
            </w:pPr>
          </w:p>
          <w:p w14:paraId="2CDDCD31" w14:textId="77777777" w:rsidR="00865B04" w:rsidRDefault="00865B04" w:rsidP="00865B04">
            <w:pPr>
              <w:rPr>
                <w:rFonts w:ascii="游明朝" w:eastAsia="游明朝" w:hAnsi="游明朝"/>
              </w:rPr>
            </w:pPr>
          </w:p>
          <w:p w14:paraId="5ABF4F99" w14:textId="77777777" w:rsidR="00865B04" w:rsidRDefault="00865B04" w:rsidP="00865B04">
            <w:pPr>
              <w:rPr>
                <w:rFonts w:ascii="游明朝" w:eastAsia="游明朝" w:hAnsi="游明朝"/>
              </w:rPr>
            </w:pPr>
          </w:p>
          <w:p w14:paraId="1783909B" w14:textId="77777777" w:rsidR="00865B04" w:rsidRDefault="00865B04" w:rsidP="00865B04">
            <w:pPr>
              <w:rPr>
                <w:rFonts w:ascii="游明朝" w:eastAsia="游明朝" w:hAnsi="游明朝"/>
              </w:rPr>
            </w:pPr>
          </w:p>
          <w:p w14:paraId="4B1645B8" w14:textId="77777777" w:rsidR="00865B04" w:rsidRDefault="00865B04" w:rsidP="00865B04">
            <w:pPr>
              <w:rPr>
                <w:rFonts w:ascii="游明朝" w:eastAsia="游明朝" w:hAnsi="游明朝"/>
              </w:rPr>
            </w:pPr>
          </w:p>
          <w:p w14:paraId="2250FE6A" w14:textId="77777777" w:rsidR="00865B04" w:rsidRDefault="00865B04" w:rsidP="00865B04">
            <w:pPr>
              <w:rPr>
                <w:rFonts w:ascii="游明朝" w:eastAsia="游明朝" w:hAnsi="游明朝"/>
              </w:rPr>
            </w:pPr>
          </w:p>
          <w:p w14:paraId="71B36582" w14:textId="77777777" w:rsidR="00865B04" w:rsidRDefault="00865B04" w:rsidP="00865B04">
            <w:pPr>
              <w:rPr>
                <w:rFonts w:ascii="游明朝" w:eastAsia="游明朝" w:hAnsi="游明朝"/>
              </w:rPr>
            </w:pPr>
          </w:p>
          <w:p w14:paraId="48B42F07" w14:textId="77777777" w:rsidR="00865B04" w:rsidRDefault="00865B04" w:rsidP="00865B04">
            <w:pPr>
              <w:rPr>
                <w:rFonts w:ascii="游明朝" w:eastAsia="游明朝" w:hAnsi="游明朝"/>
              </w:rPr>
            </w:pPr>
          </w:p>
          <w:p w14:paraId="0B8DB7E0" w14:textId="54CF558B"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t>○広報の</w:t>
            </w:r>
            <w:r>
              <w:rPr>
                <w:rFonts w:ascii="游明朝" w:eastAsia="游明朝" w:hAnsi="游明朝" w:hint="eastAsia"/>
              </w:rPr>
              <w:t>積極的な展開</w:t>
            </w:r>
          </w:p>
          <w:p w14:paraId="285C6D8F" w14:textId="77777777" w:rsidR="00865B04" w:rsidRDefault="00865B04" w:rsidP="00865B04">
            <w:pPr>
              <w:rPr>
                <w:rFonts w:ascii="游明朝" w:eastAsia="游明朝" w:hAnsi="游明朝"/>
              </w:rPr>
            </w:pPr>
          </w:p>
          <w:p w14:paraId="15A41570" w14:textId="77777777" w:rsidR="00865B04" w:rsidRDefault="00865B04" w:rsidP="00865B04">
            <w:pPr>
              <w:rPr>
                <w:rFonts w:ascii="游明朝" w:eastAsia="游明朝" w:hAnsi="游明朝"/>
              </w:rPr>
            </w:pPr>
          </w:p>
          <w:p w14:paraId="241EA80F" w14:textId="77777777" w:rsidR="00865B04" w:rsidRDefault="00865B04" w:rsidP="00865B04">
            <w:pPr>
              <w:rPr>
                <w:rFonts w:ascii="游明朝" w:eastAsia="游明朝" w:hAnsi="游明朝"/>
              </w:rPr>
            </w:pPr>
          </w:p>
          <w:p w14:paraId="7EA3FC42" w14:textId="77777777" w:rsidR="00865B04" w:rsidRDefault="00865B04" w:rsidP="00865B04">
            <w:pPr>
              <w:rPr>
                <w:rFonts w:ascii="游明朝" w:eastAsia="游明朝" w:hAnsi="游明朝"/>
              </w:rPr>
            </w:pPr>
          </w:p>
          <w:p w14:paraId="79E1D5D0" w14:textId="77777777" w:rsidR="00865B04" w:rsidRDefault="00865B04" w:rsidP="00865B04">
            <w:pPr>
              <w:rPr>
                <w:rFonts w:ascii="游明朝" w:eastAsia="游明朝" w:hAnsi="游明朝"/>
              </w:rPr>
            </w:pPr>
          </w:p>
          <w:p w14:paraId="5F90B3E1" w14:textId="77777777" w:rsidR="00865B04" w:rsidRDefault="00865B04" w:rsidP="00865B04">
            <w:pPr>
              <w:rPr>
                <w:rFonts w:ascii="游明朝" w:eastAsia="游明朝" w:hAnsi="游明朝"/>
              </w:rPr>
            </w:pPr>
          </w:p>
          <w:p w14:paraId="4E995476" w14:textId="77777777" w:rsidR="00865B04" w:rsidRDefault="00865B04" w:rsidP="00865B04">
            <w:pPr>
              <w:rPr>
                <w:rFonts w:ascii="游明朝" w:eastAsia="游明朝" w:hAnsi="游明朝"/>
              </w:rPr>
            </w:pPr>
          </w:p>
          <w:p w14:paraId="27BDC8BE" w14:textId="77777777" w:rsidR="00865B04" w:rsidRDefault="00865B04" w:rsidP="00865B04">
            <w:pPr>
              <w:rPr>
                <w:rFonts w:ascii="游明朝" w:eastAsia="游明朝" w:hAnsi="游明朝"/>
              </w:rPr>
            </w:pPr>
          </w:p>
          <w:p w14:paraId="1F6C36FC" w14:textId="77777777" w:rsidR="00865B04" w:rsidRDefault="00865B04" w:rsidP="00865B04">
            <w:pPr>
              <w:rPr>
                <w:rFonts w:ascii="游明朝" w:eastAsia="游明朝" w:hAnsi="游明朝"/>
              </w:rPr>
            </w:pPr>
          </w:p>
          <w:p w14:paraId="540F56C8" w14:textId="77777777" w:rsidR="00865B04" w:rsidRDefault="00865B04" w:rsidP="00865B04">
            <w:pPr>
              <w:rPr>
                <w:rFonts w:ascii="游明朝" w:eastAsia="游明朝" w:hAnsi="游明朝"/>
              </w:rPr>
            </w:pPr>
          </w:p>
          <w:p w14:paraId="52EF57F6" w14:textId="77777777" w:rsidR="00865B04" w:rsidRDefault="00865B04" w:rsidP="00865B04">
            <w:pPr>
              <w:rPr>
                <w:rFonts w:ascii="游明朝" w:eastAsia="游明朝" w:hAnsi="游明朝"/>
              </w:rPr>
            </w:pPr>
          </w:p>
          <w:p w14:paraId="18660211" w14:textId="77777777" w:rsidR="00865B04" w:rsidRDefault="00865B04" w:rsidP="00865B04">
            <w:pPr>
              <w:rPr>
                <w:rFonts w:ascii="游明朝" w:eastAsia="游明朝" w:hAnsi="游明朝"/>
              </w:rPr>
            </w:pPr>
          </w:p>
          <w:p w14:paraId="28678FAB" w14:textId="77777777" w:rsidR="00865B04" w:rsidRDefault="00865B04" w:rsidP="00865B04">
            <w:pPr>
              <w:rPr>
                <w:rFonts w:ascii="游明朝" w:eastAsia="游明朝" w:hAnsi="游明朝"/>
              </w:rPr>
            </w:pPr>
          </w:p>
          <w:p w14:paraId="56D3D0DC" w14:textId="4EB9DEDF" w:rsidR="00865B04" w:rsidRPr="005F4FE6" w:rsidRDefault="00865B04" w:rsidP="00865B04">
            <w:pPr>
              <w:rPr>
                <w:rFonts w:ascii="游明朝" w:eastAsia="游明朝" w:hAnsi="游明朝"/>
              </w:rPr>
            </w:pPr>
            <w:r w:rsidRPr="005F4FE6">
              <w:rPr>
                <w:rFonts w:ascii="游明朝" w:eastAsia="游明朝" w:hAnsi="游明朝" w:hint="eastAsia"/>
              </w:rPr>
              <w:t>◇利用者数</w:t>
            </w:r>
          </w:p>
          <w:p w14:paraId="0EA938B8" w14:textId="77777777" w:rsidR="00865B04" w:rsidRDefault="00865B04" w:rsidP="00865B04">
            <w:pPr>
              <w:ind w:leftChars="100" w:left="420" w:hangingChars="100" w:hanging="210"/>
              <w:rPr>
                <w:rFonts w:ascii="游明朝" w:eastAsia="游明朝" w:hAnsi="游明朝"/>
              </w:rPr>
            </w:pPr>
            <w:r w:rsidRPr="005F4FE6">
              <w:rPr>
                <w:rFonts w:ascii="游明朝" w:eastAsia="游明朝" w:hAnsi="游明朝" w:hint="eastAsia"/>
              </w:rPr>
              <w:t>○入館者数、館外利用者数及び風土記の丘利用者数</w:t>
            </w:r>
          </w:p>
          <w:p w14:paraId="616ED943" w14:textId="5F1A4A82" w:rsidR="00865B04" w:rsidRPr="005F4FE6" w:rsidRDefault="00865B04" w:rsidP="00865B04">
            <w:pPr>
              <w:ind w:leftChars="200" w:left="420"/>
              <w:rPr>
                <w:rFonts w:ascii="游明朝" w:eastAsia="游明朝" w:hAnsi="游明朝"/>
              </w:rPr>
            </w:pPr>
            <w:r w:rsidRPr="005F4FE6">
              <w:rPr>
                <w:rFonts w:ascii="游明朝" w:eastAsia="游明朝" w:hAnsi="游明朝" w:hint="eastAsia"/>
              </w:rPr>
              <w:t>令和</w:t>
            </w:r>
            <w:r>
              <w:rPr>
                <w:rFonts w:ascii="游明朝" w:eastAsia="游明朝" w:hAnsi="游明朝" w:hint="eastAsia"/>
              </w:rPr>
              <w:t>７</w:t>
            </w:r>
            <w:r w:rsidRPr="005F4FE6">
              <w:rPr>
                <w:rFonts w:ascii="游明朝" w:eastAsia="游明朝" w:hAnsi="游明朝" w:hint="eastAsia"/>
              </w:rPr>
              <w:t>年度年間目標</w:t>
            </w:r>
          </w:p>
          <w:p w14:paraId="7491B86D" w14:textId="4E1D2A63" w:rsidR="00865B04" w:rsidRPr="00370B38" w:rsidRDefault="00865B04" w:rsidP="00865B04">
            <w:pPr>
              <w:rPr>
                <w:rFonts w:ascii="游明朝" w:eastAsia="游明朝" w:hAnsi="游明朝"/>
              </w:rPr>
            </w:pPr>
            <w:r w:rsidRPr="005F4FE6">
              <w:rPr>
                <w:rFonts w:ascii="游明朝" w:eastAsia="游明朝" w:hAnsi="游明朝" w:hint="eastAsia"/>
              </w:rPr>
              <w:t xml:space="preserve">　　・入館者数　</w:t>
            </w:r>
            <w:r>
              <w:rPr>
                <w:rFonts w:ascii="游明朝" w:eastAsia="游明朝" w:hAnsi="游明朝" w:hint="eastAsia"/>
              </w:rPr>
              <w:t>32,200</w:t>
            </w:r>
            <w:r w:rsidRPr="00370B38">
              <w:rPr>
                <w:rFonts w:ascii="游明朝" w:eastAsia="游明朝" w:hAnsi="游明朝" w:hint="eastAsia"/>
              </w:rPr>
              <w:t>人</w:t>
            </w:r>
          </w:p>
          <w:p w14:paraId="155D2CAE" w14:textId="3C88923E" w:rsidR="00865B04" w:rsidRPr="00370B38" w:rsidRDefault="00865B04" w:rsidP="00865B04">
            <w:pPr>
              <w:rPr>
                <w:rFonts w:ascii="游明朝" w:eastAsia="游明朝" w:hAnsi="游明朝"/>
              </w:rPr>
            </w:pPr>
            <w:r w:rsidRPr="00370B38">
              <w:rPr>
                <w:rFonts w:ascii="游明朝" w:eastAsia="游明朝" w:hAnsi="游明朝" w:hint="eastAsia"/>
              </w:rPr>
              <w:t xml:space="preserve">　　・館外利用者数　</w:t>
            </w:r>
            <w:r>
              <w:rPr>
                <w:rFonts w:ascii="游明朝" w:eastAsia="游明朝" w:hAnsi="游明朝" w:hint="eastAsia"/>
              </w:rPr>
              <w:t>18,810</w:t>
            </w:r>
            <w:r w:rsidRPr="00370B38">
              <w:rPr>
                <w:rFonts w:ascii="游明朝" w:eastAsia="游明朝" w:hAnsi="游明朝" w:hint="eastAsia"/>
              </w:rPr>
              <w:t>人</w:t>
            </w:r>
          </w:p>
          <w:p w14:paraId="3287C516" w14:textId="59382990" w:rsidR="00865B04" w:rsidRPr="00E10603" w:rsidRDefault="00865B04" w:rsidP="00865B04">
            <w:pPr>
              <w:rPr>
                <w:rFonts w:ascii="游明朝" w:eastAsia="游明朝" w:hAnsi="游明朝"/>
              </w:rPr>
            </w:pPr>
            <w:r w:rsidRPr="00370B38">
              <w:rPr>
                <w:rFonts w:ascii="游明朝" w:eastAsia="游明朝" w:hAnsi="游明朝" w:hint="eastAsia"/>
              </w:rPr>
              <w:t xml:space="preserve">　　・風土記の丘利用者数</w:t>
            </w:r>
            <w:r>
              <w:rPr>
                <w:rFonts w:ascii="游明朝" w:eastAsia="游明朝" w:hAnsi="游明朝" w:hint="eastAsia"/>
              </w:rPr>
              <w:t xml:space="preserve">　115</w:t>
            </w:r>
            <w:r w:rsidRPr="00E10603">
              <w:rPr>
                <w:rFonts w:ascii="游明朝" w:eastAsia="游明朝" w:hAnsi="游明朝"/>
              </w:rPr>
              <w:t>,</w:t>
            </w:r>
            <w:r>
              <w:rPr>
                <w:rFonts w:ascii="游明朝" w:eastAsia="游明朝" w:hAnsi="游明朝" w:hint="eastAsia"/>
              </w:rPr>
              <w:t>0</w:t>
            </w:r>
            <w:r w:rsidRPr="00E10603">
              <w:rPr>
                <w:rFonts w:ascii="游明朝" w:eastAsia="游明朝" w:hAnsi="游明朝"/>
              </w:rPr>
              <w:t>00</w:t>
            </w:r>
            <w:r w:rsidRPr="00E10603">
              <w:rPr>
                <w:rFonts w:ascii="游明朝" w:eastAsia="游明朝" w:hAnsi="游明朝" w:hint="eastAsia"/>
              </w:rPr>
              <w:t>人</w:t>
            </w:r>
          </w:p>
          <w:p w14:paraId="04D00639" w14:textId="0220DC20" w:rsidR="00865B04" w:rsidRPr="005F4FE6" w:rsidRDefault="00865B04" w:rsidP="00865B04">
            <w:pPr>
              <w:ind w:firstLineChars="149" w:firstLine="313"/>
              <w:rPr>
                <w:rFonts w:ascii="游明朝" w:eastAsia="游明朝" w:hAnsi="游明朝"/>
              </w:rPr>
            </w:pPr>
            <w:r w:rsidRPr="005F4FE6">
              <w:rPr>
                <w:rFonts w:ascii="游明朝" w:eastAsia="游明朝" w:hAnsi="游明朝" w:hint="eastAsia"/>
              </w:rPr>
              <w:t>令和</w:t>
            </w:r>
            <w:r w:rsidRPr="00E10603">
              <w:rPr>
                <w:rFonts w:ascii="游明朝" w:eastAsia="游明朝" w:hAnsi="游明朝"/>
              </w:rPr>
              <w:t>6</w:t>
            </w:r>
            <w:r w:rsidRPr="005F4FE6">
              <w:rPr>
                <w:rFonts w:ascii="游明朝" w:eastAsia="游明朝" w:hAnsi="游明朝" w:hint="eastAsia"/>
              </w:rPr>
              <w:t>年度</w:t>
            </w:r>
            <w:r>
              <w:rPr>
                <w:rFonts w:ascii="游明朝" w:eastAsia="游明朝" w:hAnsi="游明朝" w:hint="eastAsia"/>
              </w:rPr>
              <w:t>実績</w:t>
            </w:r>
          </w:p>
          <w:p w14:paraId="3B8B68E3" w14:textId="417B7043" w:rsidR="00865B04" w:rsidRPr="00370B38" w:rsidRDefault="00865B04" w:rsidP="00865B04">
            <w:pPr>
              <w:rPr>
                <w:rFonts w:ascii="游明朝" w:eastAsia="游明朝" w:hAnsi="游明朝"/>
              </w:rPr>
            </w:pPr>
            <w:r w:rsidRPr="005F4FE6">
              <w:rPr>
                <w:rFonts w:ascii="游明朝" w:eastAsia="游明朝" w:hAnsi="游明朝" w:hint="eastAsia"/>
              </w:rPr>
              <w:t xml:space="preserve">　　・入館者数　</w:t>
            </w:r>
            <w:r>
              <w:rPr>
                <w:rFonts w:ascii="游明朝" w:eastAsia="游明朝" w:hAnsi="游明朝" w:hint="eastAsia"/>
              </w:rPr>
              <w:t>69,442</w:t>
            </w:r>
            <w:r w:rsidRPr="00370B38">
              <w:rPr>
                <w:rFonts w:ascii="游明朝" w:eastAsia="游明朝" w:hAnsi="游明朝" w:hint="eastAsia"/>
              </w:rPr>
              <w:t>人</w:t>
            </w:r>
          </w:p>
          <w:p w14:paraId="6E439E6F" w14:textId="5A9F565F" w:rsidR="00865B04" w:rsidRPr="00370B38" w:rsidRDefault="00865B04" w:rsidP="00865B04">
            <w:pPr>
              <w:rPr>
                <w:rFonts w:ascii="游明朝" w:eastAsia="游明朝" w:hAnsi="游明朝"/>
              </w:rPr>
            </w:pPr>
            <w:r w:rsidRPr="00370B38">
              <w:rPr>
                <w:rFonts w:ascii="游明朝" w:eastAsia="游明朝" w:hAnsi="游明朝" w:hint="eastAsia"/>
              </w:rPr>
              <w:t xml:space="preserve">　　・館外利用者数　</w:t>
            </w:r>
            <w:r>
              <w:rPr>
                <w:rFonts w:ascii="游明朝" w:eastAsia="游明朝" w:hAnsi="游明朝" w:hint="eastAsia"/>
              </w:rPr>
              <w:t>16,592</w:t>
            </w:r>
            <w:r w:rsidRPr="00370B38">
              <w:rPr>
                <w:rFonts w:ascii="游明朝" w:eastAsia="游明朝" w:hAnsi="游明朝" w:hint="eastAsia"/>
              </w:rPr>
              <w:t>人</w:t>
            </w:r>
          </w:p>
          <w:p w14:paraId="76F8662E" w14:textId="703D6ACA" w:rsidR="00865B04" w:rsidRPr="00E10603" w:rsidRDefault="00865B04" w:rsidP="00865B04">
            <w:pPr>
              <w:rPr>
                <w:rFonts w:ascii="游明朝" w:eastAsia="游明朝" w:hAnsi="游明朝"/>
              </w:rPr>
            </w:pPr>
            <w:r w:rsidRPr="00370B38">
              <w:rPr>
                <w:rFonts w:ascii="游明朝" w:eastAsia="游明朝" w:hAnsi="游明朝" w:hint="eastAsia"/>
              </w:rPr>
              <w:t xml:space="preserve">　　・風土記の丘利用者数</w:t>
            </w:r>
            <w:r>
              <w:rPr>
                <w:rFonts w:ascii="游明朝" w:eastAsia="游明朝" w:hAnsi="游明朝" w:hint="eastAsia"/>
              </w:rPr>
              <w:t>114,847</w:t>
            </w:r>
            <w:r w:rsidRPr="00E10603">
              <w:rPr>
                <w:rFonts w:ascii="游明朝" w:eastAsia="游明朝" w:hAnsi="游明朝" w:hint="eastAsia"/>
              </w:rPr>
              <w:t>人</w:t>
            </w:r>
          </w:p>
          <w:p w14:paraId="3A0A47AC" w14:textId="2FD2630B" w:rsidR="00865B04" w:rsidRPr="005F4FE6" w:rsidRDefault="00865B04" w:rsidP="00865B04">
            <w:pPr>
              <w:ind w:firstLineChars="149" w:firstLine="313"/>
              <w:rPr>
                <w:rFonts w:ascii="游明朝" w:eastAsia="游明朝" w:hAnsi="游明朝"/>
              </w:rPr>
            </w:pPr>
            <w:r w:rsidRPr="005F4FE6">
              <w:rPr>
                <w:rFonts w:ascii="游明朝" w:eastAsia="游明朝" w:hAnsi="游明朝" w:hint="eastAsia"/>
              </w:rPr>
              <w:t>令和</w:t>
            </w:r>
            <w:r w:rsidRPr="00AD494C">
              <w:rPr>
                <w:rFonts w:ascii="游明朝" w:eastAsia="游明朝" w:hAnsi="游明朝"/>
              </w:rPr>
              <w:t>5</w:t>
            </w:r>
            <w:r w:rsidRPr="005F4FE6">
              <w:rPr>
                <w:rFonts w:ascii="游明朝" w:eastAsia="游明朝" w:hAnsi="游明朝" w:hint="eastAsia"/>
              </w:rPr>
              <w:t>年度実績</w:t>
            </w:r>
          </w:p>
          <w:p w14:paraId="376C65B4" w14:textId="061CB4D9" w:rsidR="00865B04" w:rsidRPr="00370B38" w:rsidRDefault="00865B04" w:rsidP="00865B04">
            <w:pPr>
              <w:ind w:firstLineChars="200" w:firstLine="420"/>
              <w:rPr>
                <w:rFonts w:ascii="游明朝" w:eastAsia="游明朝" w:hAnsi="游明朝"/>
              </w:rPr>
            </w:pPr>
            <w:r w:rsidRPr="005F4FE6">
              <w:rPr>
                <w:rFonts w:ascii="游明朝" w:eastAsia="游明朝" w:hAnsi="游明朝" w:hint="eastAsia"/>
              </w:rPr>
              <w:t>・入館者数</w:t>
            </w:r>
            <w:r w:rsidRPr="00370B38">
              <w:rPr>
                <w:rFonts w:ascii="游明朝" w:eastAsia="游明朝" w:hAnsi="游明朝" w:hint="eastAsia"/>
              </w:rPr>
              <w:t xml:space="preserve">　</w:t>
            </w:r>
            <w:r w:rsidRPr="00E10603">
              <w:rPr>
                <w:rFonts w:ascii="游明朝" w:eastAsia="游明朝" w:hAnsi="游明朝"/>
              </w:rPr>
              <w:t>65,953</w:t>
            </w:r>
            <w:r w:rsidRPr="00370B38">
              <w:rPr>
                <w:rFonts w:ascii="游明朝" w:eastAsia="游明朝" w:hAnsi="游明朝"/>
              </w:rPr>
              <w:t xml:space="preserve"> </w:t>
            </w:r>
            <w:r w:rsidRPr="00370B38">
              <w:rPr>
                <w:rFonts w:ascii="游明朝" w:eastAsia="游明朝" w:hAnsi="游明朝" w:hint="eastAsia"/>
              </w:rPr>
              <w:t>人</w:t>
            </w:r>
          </w:p>
          <w:p w14:paraId="54868A86" w14:textId="00833174" w:rsidR="00865B04" w:rsidRPr="00370B38" w:rsidRDefault="00865B04" w:rsidP="00865B04">
            <w:pPr>
              <w:ind w:firstLineChars="200" w:firstLine="420"/>
              <w:rPr>
                <w:rFonts w:ascii="游明朝" w:eastAsia="游明朝" w:hAnsi="游明朝"/>
              </w:rPr>
            </w:pPr>
            <w:r w:rsidRPr="00370B38">
              <w:rPr>
                <w:rFonts w:ascii="游明朝" w:eastAsia="游明朝" w:hAnsi="游明朝" w:hint="eastAsia"/>
              </w:rPr>
              <w:t xml:space="preserve">・館外利用者数　</w:t>
            </w:r>
            <w:r w:rsidRPr="00E10603">
              <w:rPr>
                <w:rFonts w:ascii="游明朝" w:eastAsia="游明朝" w:hAnsi="游明朝"/>
              </w:rPr>
              <w:t>18,268</w:t>
            </w:r>
            <w:r w:rsidRPr="00370B38">
              <w:rPr>
                <w:rFonts w:ascii="游明朝" w:eastAsia="游明朝" w:hAnsi="游明朝"/>
              </w:rPr>
              <w:t xml:space="preserve"> </w:t>
            </w:r>
            <w:r w:rsidRPr="00370B38">
              <w:rPr>
                <w:rFonts w:ascii="游明朝" w:eastAsia="游明朝" w:hAnsi="游明朝" w:hint="eastAsia"/>
              </w:rPr>
              <w:t>人</w:t>
            </w:r>
          </w:p>
          <w:p w14:paraId="487D123E" w14:textId="3F5B622E" w:rsidR="00865B04" w:rsidRDefault="00865B04" w:rsidP="00865B04">
            <w:pPr>
              <w:ind w:firstLineChars="200" w:firstLine="420"/>
              <w:rPr>
                <w:rFonts w:ascii="游明朝" w:eastAsia="游明朝" w:hAnsi="游明朝"/>
              </w:rPr>
            </w:pPr>
            <w:r w:rsidRPr="00370B38">
              <w:rPr>
                <w:rFonts w:ascii="游明朝" w:eastAsia="游明朝" w:hAnsi="游明朝" w:hint="eastAsia"/>
              </w:rPr>
              <w:t xml:space="preserve">・風土記の丘利用者数　</w:t>
            </w:r>
            <w:r w:rsidRPr="00E10603">
              <w:rPr>
                <w:rFonts w:ascii="游明朝" w:eastAsia="游明朝" w:hAnsi="游明朝"/>
              </w:rPr>
              <w:t>122,657</w:t>
            </w:r>
            <w:r w:rsidRPr="00E10603">
              <w:rPr>
                <w:rFonts w:ascii="游明朝" w:eastAsia="游明朝" w:hAnsi="游明朝"/>
                <w:color w:val="FF0000"/>
              </w:rPr>
              <w:t xml:space="preserve"> </w:t>
            </w:r>
            <w:r w:rsidRPr="005F4FE6">
              <w:rPr>
                <w:rFonts w:ascii="游明朝" w:eastAsia="游明朝" w:hAnsi="游明朝" w:hint="eastAsia"/>
              </w:rPr>
              <w:t>人</w:t>
            </w:r>
          </w:p>
          <w:p w14:paraId="2FB23008" w14:textId="52BCD879" w:rsidR="00865B04" w:rsidRDefault="00865B04" w:rsidP="00865B04">
            <w:pPr>
              <w:ind w:firstLineChars="200" w:firstLine="420"/>
              <w:rPr>
                <w:rFonts w:ascii="游明朝" w:eastAsia="游明朝" w:hAnsi="游明朝"/>
              </w:rPr>
            </w:pPr>
          </w:p>
          <w:p w14:paraId="31C98D33" w14:textId="77777777" w:rsidR="003E2D43" w:rsidRPr="005F4FE6" w:rsidRDefault="003E2D43" w:rsidP="00865B04">
            <w:pPr>
              <w:ind w:firstLineChars="200" w:firstLine="420"/>
              <w:rPr>
                <w:rFonts w:ascii="游明朝" w:eastAsia="游明朝" w:hAnsi="游明朝"/>
              </w:rPr>
            </w:pPr>
          </w:p>
          <w:p w14:paraId="0131AD05" w14:textId="6DB31662"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t>〇類似施設との比較</w:t>
            </w:r>
          </w:p>
          <w:p w14:paraId="40642BA3" w14:textId="77777777" w:rsidR="00865B04" w:rsidRDefault="00865B04" w:rsidP="00865B04">
            <w:pPr>
              <w:rPr>
                <w:rFonts w:ascii="游明朝" w:eastAsia="游明朝" w:hAnsi="游明朝"/>
              </w:rPr>
            </w:pPr>
          </w:p>
          <w:p w14:paraId="4409C33B" w14:textId="77777777" w:rsidR="00865B04" w:rsidRDefault="00865B04" w:rsidP="00865B04">
            <w:pPr>
              <w:rPr>
                <w:rFonts w:ascii="游明朝" w:eastAsia="游明朝" w:hAnsi="游明朝"/>
              </w:rPr>
            </w:pPr>
          </w:p>
          <w:p w14:paraId="4821D420" w14:textId="77777777" w:rsidR="00865B04" w:rsidRDefault="00865B04" w:rsidP="00865B04">
            <w:pPr>
              <w:rPr>
                <w:rFonts w:ascii="游明朝" w:eastAsia="游明朝" w:hAnsi="游明朝"/>
              </w:rPr>
            </w:pPr>
          </w:p>
          <w:p w14:paraId="5A12C9A1" w14:textId="77777777" w:rsidR="00865B04" w:rsidRDefault="00865B04" w:rsidP="00865B04">
            <w:pPr>
              <w:rPr>
                <w:rFonts w:ascii="游明朝" w:eastAsia="游明朝" w:hAnsi="游明朝"/>
              </w:rPr>
            </w:pPr>
          </w:p>
          <w:p w14:paraId="05C888A9" w14:textId="77777777" w:rsidR="00865B04" w:rsidRDefault="00865B04" w:rsidP="00865B04">
            <w:pPr>
              <w:rPr>
                <w:rFonts w:ascii="游明朝" w:eastAsia="游明朝" w:hAnsi="游明朝"/>
              </w:rPr>
            </w:pPr>
          </w:p>
          <w:p w14:paraId="2D807E61" w14:textId="77777777" w:rsidR="00865B04" w:rsidRDefault="00865B04" w:rsidP="00865B04">
            <w:pPr>
              <w:rPr>
                <w:rFonts w:ascii="游明朝" w:eastAsia="游明朝" w:hAnsi="游明朝"/>
              </w:rPr>
            </w:pPr>
          </w:p>
          <w:p w14:paraId="1E55ADAA" w14:textId="77777777" w:rsidR="00865B04" w:rsidRDefault="00865B04" w:rsidP="00865B04">
            <w:pPr>
              <w:rPr>
                <w:rFonts w:ascii="游明朝" w:eastAsia="游明朝" w:hAnsi="游明朝"/>
              </w:rPr>
            </w:pPr>
          </w:p>
          <w:p w14:paraId="4846B5F8" w14:textId="77777777" w:rsidR="00865B04" w:rsidRDefault="00865B04" w:rsidP="00865B04">
            <w:pPr>
              <w:rPr>
                <w:rFonts w:ascii="游明朝" w:eastAsia="游明朝" w:hAnsi="游明朝"/>
              </w:rPr>
            </w:pPr>
          </w:p>
          <w:p w14:paraId="658E6688" w14:textId="77777777" w:rsidR="00865B04" w:rsidRDefault="00865B04" w:rsidP="00865B04">
            <w:pPr>
              <w:rPr>
                <w:rFonts w:ascii="游明朝" w:eastAsia="游明朝" w:hAnsi="游明朝"/>
              </w:rPr>
            </w:pPr>
          </w:p>
          <w:p w14:paraId="5ECCF320" w14:textId="7E0BA183" w:rsidR="00865B04" w:rsidRDefault="00865B04" w:rsidP="00865B04">
            <w:pPr>
              <w:rPr>
                <w:rFonts w:ascii="游明朝" w:eastAsia="游明朝" w:hAnsi="游明朝"/>
              </w:rPr>
            </w:pPr>
          </w:p>
          <w:p w14:paraId="1F401F52" w14:textId="77777777" w:rsidR="00865B04" w:rsidRDefault="00865B04" w:rsidP="00865B04">
            <w:pPr>
              <w:rPr>
                <w:rFonts w:ascii="游明朝" w:eastAsia="游明朝" w:hAnsi="游明朝"/>
              </w:rPr>
            </w:pPr>
          </w:p>
          <w:p w14:paraId="182664D2" w14:textId="77777777" w:rsidR="00865B04" w:rsidRDefault="00865B04" w:rsidP="00865B04">
            <w:pPr>
              <w:rPr>
                <w:rFonts w:ascii="游明朝" w:eastAsia="游明朝" w:hAnsi="游明朝"/>
              </w:rPr>
            </w:pPr>
          </w:p>
          <w:p w14:paraId="1A6E61DF" w14:textId="77777777" w:rsidR="00865B04" w:rsidRDefault="00865B04" w:rsidP="00865B04">
            <w:pPr>
              <w:rPr>
                <w:rFonts w:ascii="游明朝" w:eastAsia="游明朝" w:hAnsi="游明朝"/>
              </w:rPr>
            </w:pPr>
          </w:p>
          <w:p w14:paraId="715F1349" w14:textId="77777777" w:rsidR="00865B04" w:rsidRDefault="00865B04" w:rsidP="00865B04">
            <w:pPr>
              <w:rPr>
                <w:rFonts w:ascii="游明朝" w:eastAsia="游明朝" w:hAnsi="游明朝"/>
              </w:rPr>
            </w:pPr>
          </w:p>
          <w:p w14:paraId="69C739C8" w14:textId="7F3F7478" w:rsidR="00865B04" w:rsidRPr="005F4FE6" w:rsidRDefault="00865B04" w:rsidP="00865B04">
            <w:pPr>
              <w:rPr>
                <w:rFonts w:ascii="游明朝" w:eastAsia="游明朝" w:hAnsi="游明朝"/>
              </w:rPr>
            </w:pPr>
            <w:r w:rsidRPr="005F4FE6">
              <w:rPr>
                <w:rFonts w:ascii="游明朝" w:eastAsia="游明朝" w:hAnsi="游明朝" w:hint="eastAsia"/>
              </w:rPr>
              <w:t>◇利用者満足度調査</w:t>
            </w:r>
          </w:p>
          <w:p w14:paraId="1B00AADD" w14:textId="77777777"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lastRenderedPageBreak/>
              <w:t>○利用者満足度調査の結果</w:t>
            </w:r>
          </w:p>
          <w:p w14:paraId="5589610A" w14:textId="1BAD765B" w:rsidR="00865B04" w:rsidRPr="00636826" w:rsidRDefault="00865B04" w:rsidP="00865B04">
            <w:pPr>
              <w:rPr>
                <w:rFonts w:ascii="游明朝" w:eastAsia="游明朝" w:hAnsi="游明朝"/>
              </w:rPr>
            </w:pPr>
            <w:r w:rsidRPr="005F4FE6">
              <w:rPr>
                <w:rFonts w:ascii="游明朝" w:eastAsia="游明朝" w:hAnsi="游明朝" w:hint="eastAsia"/>
              </w:rPr>
              <w:t xml:space="preserve">　　・「満足」「やや満足」の割合 </w:t>
            </w:r>
            <w:r>
              <w:rPr>
                <w:rFonts w:ascii="游明朝" w:eastAsia="游明朝" w:hAnsi="游明朝" w:hint="eastAsia"/>
              </w:rPr>
              <w:t>90</w:t>
            </w:r>
            <w:r w:rsidRPr="005F4FE6">
              <w:rPr>
                <w:rFonts w:ascii="游明朝" w:eastAsia="游明朝" w:hAnsi="游明朝" w:hint="eastAsia"/>
              </w:rPr>
              <w:t xml:space="preserve"> ％</w:t>
            </w:r>
          </w:p>
        </w:tc>
        <w:tc>
          <w:tcPr>
            <w:tcW w:w="5478" w:type="dxa"/>
          </w:tcPr>
          <w:p w14:paraId="0373E111" w14:textId="77777777" w:rsidR="00865B04" w:rsidRDefault="00865B04" w:rsidP="00865B04">
            <w:pPr>
              <w:rPr>
                <w:rFonts w:ascii="游明朝" w:eastAsia="游明朝" w:hAnsi="游明朝"/>
              </w:rPr>
            </w:pPr>
          </w:p>
          <w:p w14:paraId="53BDF460" w14:textId="77777777" w:rsidR="00865B04" w:rsidRDefault="00865B04" w:rsidP="00865B04">
            <w:pPr>
              <w:rPr>
                <w:rFonts w:ascii="游明朝" w:eastAsia="游明朝" w:hAnsi="游明朝"/>
              </w:rPr>
            </w:pPr>
          </w:p>
          <w:p w14:paraId="3954EC8E" w14:textId="77777777" w:rsidR="00865B04" w:rsidRPr="00A4389F" w:rsidRDefault="00865B04" w:rsidP="00865B04">
            <w:pPr>
              <w:rPr>
                <w:rFonts w:ascii="游明朝" w:eastAsia="游明朝" w:hAnsi="游明朝"/>
              </w:rPr>
            </w:pPr>
            <w:r w:rsidRPr="00A4389F">
              <w:rPr>
                <w:rFonts w:ascii="游明朝" w:eastAsia="游明朝" w:hAnsi="游明朝" w:hint="eastAsia"/>
              </w:rPr>
              <w:t>○展覧会・スポット展示等の実施</w:t>
            </w:r>
          </w:p>
          <w:p w14:paraId="0A03C9B9" w14:textId="75E73F30" w:rsidR="00865B04" w:rsidRPr="00EF4351" w:rsidRDefault="00865B04" w:rsidP="00865B04">
            <w:pPr>
              <w:ind w:leftChars="100" w:left="420" w:hangingChars="100" w:hanging="210"/>
              <w:rPr>
                <w:rFonts w:ascii="游明朝" w:eastAsia="游明朝" w:hAnsi="游明朝"/>
              </w:rPr>
            </w:pPr>
            <w:r>
              <w:rPr>
                <w:rFonts w:ascii="游明朝" w:eastAsia="游明朝" w:hAnsi="游明朝" w:hint="eastAsia"/>
              </w:rPr>
              <w:t>①</w:t>
            </w:r>
            <w:r w:rsidRPr="00A4389F">
              <w:rPr>
                <w:rFonts w:ascii="游明朝" w:eastAsia="游明朝" w:hAnsi="游明朝" w:hint="eastAsia"/>
              </w:rPr>
              <w:t>春季特別展「百済王氏－絶統を紹ぎ興す－</w:t>
            </w:r>
            <w:r w:rsidRPr="00EF4351">
              <w:rPr>
                <w:rFonts w:ascii="游明朝" w:eastAsia="游明朝" w:hAnsi="游明朝" w:hint="eastAsia"/>
              </w:rPr>
              <w:t>」（開催日数44日、展示室入場者6,020人）</w:t>
            </w:r>
          </w:p>
          <w:p w14:paraId="4E5E7248" w14:textId="4325913B" w:rsidR="00865B04" w:rsidRPr="00EF4351" w:rsidRDefault="00865B04" w:rsidP="00865B04">
            <w:pPr>
              <w:ind w:firstLineChars="100" w:firstLine="210"/>
              <w:rPr>
                <w:rFonts w:ascii="游明朝" w:eastAsia="游明朝" w:hAnsi="游明朝"/>
              </w:rPr>
            </w:pPr>
            <w:r>
              <w:rPr>
                <w:rFonts w:ascii="游明朝" w:eastAsia="游明朝" w:hAnsi="游明朝" w:hint="eastAsia"/>
              </w:rPr>
              <w:t>②</w:t>
            </w:r>
            <w:r w:rsidRPr="00EF4351">
              <w:rPr>
                <w:rFonts w:ascii="游明朝" w:eastAsia="游明朝" w:hAnsi="游明朝" w:hint="eastAsia"/>
              </w:rPr>
              <w:t>夏季企画展「古代人</w:t>
            </w:r>
            <w:r>
              <w:rPr>
                <w:rFonts w:ascii="游明朝" w:eastAsia="游明朝" w:hAnsi="游明朝" w:hint="eastAsia"/>
              </w:rPr>
              <w:t>、</w:t>
            </w:r>
            <w:r w:rsidRPr="00EF4351">
              <w:rPr>
                <w:rFonts w:ascii="游明朝" w:eastAsia="游明朝" w:hAnsi="游明朝" w:hint="eastAsia"/>
              </w:rPr>
              <w:t>食べる－食と考古学－」</w:t>
            </w:r>
          </w:p>
          <w:p w14:paraId="18531737" w14:textId="1EF56D2D" w:rsidR="00865B04" w:rsidRPr="00EF4351" w:rsidRDefault="00865B04" w:rsidP="00865B04">
            <w:pPr>
              <w:ind w:firstLineChars="200" w:firstLine="420"/>
              <w:rPr>
                <w:rFonts w:ascii="游明朝" w:eastAsia="游明朝" w:hAnsi="游明朝"/>
                <w:lang w:eastAsia="zh-TW"/>
              </w:rPr>
            </w:pPr>
            <w:r w:rsidRPr="00EF4351">
              <w:rPr>
                <w:rFonts w:ascii="游明朝" w:eastAsia="游明朝" w:hAnsi="游明朝" w:hint="eastAsia"/>
                <w:lang w:eastAsia="zh-TW"/>
              </w:rPr>
              <w:t>（開催日数44日、展示室入場者4,445人）</w:t>
            </w:r>
          </w:p>
          <w:p w14:paraId="45934285" w14:textId="554FB2E8" w:rsidR="00865B04" w:rsidRPr="00583A92" w:rsidRDefault="00865B04" w:rsidP="00865B04">
            <w:pPr>
              <w:ind w:leftChars="100" w:left="420" w:hangingChars="100" w:hanging="210"/>
              <w:rPr>
                <w:rFonts w:ascii="游明朝" w:eastAsia="游明朝" w:hAnsi="游明朝"/>
              </w:rPr>
            </w:pPr>
            <w:r>
              <w:rPr>
                <w:rFonts w:ascii="游明朝" w:eastAsia="游明朝" w:hAnsi="游明朝" w:hint="eastAsia"/>
              </w:rPr>
              <w:t>③</w:t>
            </w:r>
            <w:r w:rsidRPr="00A4389F">
              <w:rPr>
                <w:rFonts w:ascii="游明朝" w:eastAsia="游明朝" w:hAnsi="游明朝" w:hint="eastAsia"/>
              </w:rPr>
              <w:t>スポット展示</w:t>
            </w:r>
            <w:r>
              <w:rPr>
                <w:rFonts w:ascii="游明朝" w:eastAsia="游明朝" w:hAnsi="游明朝" w:hint="eastAsia"/>
              </w:rPr>
              <w:t>（ロビー開催）</w:t>
            </w:r>
            <w:r w:rsidRPr="00EF4351">
              <w:rPr>
                <w:rFonts w:ascii="游明朝" w:eastAsia="游明朝" w:hAnsi="游明朝" w:hint="eastAsia"/>
              </w:rPr>
              <w:t>「古墳の終焉－横尾山古墳群」（</w:t>
            </w:r>
            <w:r w:rsidRPr="00A4389F">
              <w:rPr>
                <w:rFonts w:ascii="游明朝" w:eastAsia="游明朝" w:hAnsi="游明朝" w:hint="eastAsia"/>
              </w:rPr>
              <w:t>滋賀県立安土城考古博物館</w:t>
            </w:r>
            <w:r>
              <w:rPr>
                <w:rFonts w:ascii="游明朝" w:eastAsia="游明朝" w:hAnsi="游明朝" w:hint="eastAsia"/>
              </w:rPr>
              <w:t>との</w:t>
            </w:r>
            <w:r w:rsidRPr="00A4389F">
              <w:rPr>
                <w:rFonts w:ascii="游明朝" w:eastAsia="游明朝" w:hAnsi="游明朝" w:hint="eastAsia"/>
              </w:rPr>
              <w:t>相互展示）</w:t>
            </w:r>
            <w:r w:rsidRPr="00583A92">
              <w:rPr>
                <w:rFonts w:ascii="游明朝" w:eastAsia="游明朝" w:hAnsi="游明朝" w:hint="eastAsia"/>
              </w:rPr>
              <w:t>（１月24日（土）～２月23日（月・祝））</w:t>
            </w:r>
          </w:p>
          <w:p w14:paraId="3D6BCF45" w14:textId="695638FF" w:rsidR="00865B04" w:rsidRDefault="00865B04" w:rsidP="00865B04">
            <w:pPr>
              <w:ind w:leftChars="100" w:left="420" w:hangingChars="100" w:hanging="210"/>
              <w:rPr>
                <w:rFonts w:ascii="游明朝" w:eastAsia="游明朝" w:hAnsi="游明朝"/>
              </w:rPr>
            </w:pPr>
            <w:r>
              <w:rPr>
                <w:rFonts w:ascii="游明朝" w:eastAsia="游明朝" w:hAnsi="游明朝" w:hint="eastAsia"/>
              </w:rPr>
              <w:t>④</w:t>
            </w:r>
            <w:r w:rsidRPr="00A4389F">
              <w:rPr>
                <w:rFonts w:ascii="游明朝" w:eastAsia="游明朝" w:hAnsi="游明朝" w:hint="eastAsia"/>
              </w:rPr>
              <w:t>スポット展</w:t>
            </w:r>
            <w:r>
              <w:rPr>
                <w:rFonts w:ascii="游明朝" w:eastAsia="游明朝" w:hAnsi="游明朝" w:hint="eastAsia"/>
              </w:rPr>
              <w:t>（ロビー開催）</w:t>
            </w:r>
            <w:r w:rsidRPr="00A4389F">
              <w:rPr>
                <w:rFonts w:ascii="游明朝" w:eastAsia="游明朝" w:hAnsi="游明朝" w:hint="eastAsia"/>
              </w:rPr>
              <w:t>「</w:t>
            </w:r>
            <w:r>
              <w:rPr>
                <w:rFonts w:ascii="游明朝" w:eastAsia="游明朝" w:hAnsi="游明朝" w:hint="eastAsia"/>
              </w:rPr>
              <w:t>（仮称）</w:t>
            </w:r>
            <w:r w:rsidRPr="00A4389F">
              <w:rPr>
                <w:rFonts w:ascii="游明朝" w:eastAsia="游明朝" w:hAnsi="游明朝" w:hint="eastAsia"/>
              </w:rPr>
              <w:t>想像が拓く古代</w:t>
            </w:r>
            <w:r>
              <w:rPr>
                <w:rFonts w:ascii="游明朝" w:eastAsia="游明朝" w:hAnsi="游明朝" w:hint="eastAsia"/>
              </w:rPr>
              <w:t>－いまに昇るあわいと交わる－</w:t>
            </w:r>
            <w:r w:rsidRPr="00A4389F">
              <w:rPr>
                <w:rFonts w:ascii="游明朝" w:eastAsia="游明朝" w:hAnsi="游明朝" w:hint="eastAsia"/>
              </w:rPr>
              <w:t>」（大阪芸術大学との連携展示）（1月24日（土）～2月１日（日）開催予定）</w:t>
            </w:r>
          </w:p>
          <w:p w14:paraId="09E3E234" w14:textId="6580A1A6" w:rsidR="00865B04" w:rsidRPr="00F10DF4" w:rsidRDefault="00865B04" w:rsidP="00865B04">
            <w:pPr>
              <w:rPr>
                <w:rFonts w:ascii="游明朝" w:eastAsia="游明朝" w:hAnsi="游明朝"/>
                <w:color w:val="000000" w:themeColor="text1"/>
              </w:rPr>
            </w:pPr>
            <w:r w:rsidRPr="00F10DF4">
              <w:rPr>
                <w:rFonts w:ascii="游明朝" w:eastAsia="游明朝" w:hAnsi="游明朝" w:hint="eastAsia"/>
                <w:color w:val="000000" w:themeColor="text1"/>
              </w:rPr>
              <w:t>○ロビー展示の実施</w:t>
            </w:r>
          </w:p>
          <w:p w14:paraId="5C54D48C" w14:textId="2764D5E4" w:rsidR="00865B04" w:rsidRPr="00F10DF4" w:rsidRDefault="00865B04" w:rsidP="00865B04">
            <w:pPr>
              <w:ind w:left="210" w:hangingChars="100" w:hanging="210"/>
              <w:rPr>
                <w:rFonts w:ascii="游明朝" w:eastAsia="游明朝" w:hAnsi="游明朝"/>
                <w:color w:val="000000" w:themeColor="text1"/>
              </w:rPr>
            </w:pPr>
            <w:r w:rsidRPr="00F10DF4">
              <w:rPr>
                <w:rFonts w:ascii="游明朝" w:eastAsia="游明朝" w:hAnsi="游明朝" w:hint="eastAsia"/>
                <w:color w:val="000000" w:themeColor="text1"/>
              </w:rPr>
              <w:t xml:space="preserve">　　１階ロビーの使用不可の映像設備を撤去し、展示ケースを配置することにより、無料ゾーンにおける無料の展示コーナーを設置した。</w:t>
            </w:r>
            <w:r>
              <w:rPr>
                <w:rFonts w:ascii="游明朝" w:eastAsia="游明朝" w:hAnsi="游明朝" w:hint="eastAsia"/>
                <w:color w:val="000000" w:themeColor="text1"/>
              </w:rPr>
              <w:t>休館中の来館者対応に供するとともに、今後は無料ゾーンでも常設では公開しきれていない一須賀古墳群をはじめとした府内の考古資料を展示していく予定。</w:t>
            </w:r>
          </w:p>
          <w:p w14:paraId="090F1D75" w14:textId="61622F89" w:rsidR="00865B04" w:rsidRPr="0078046B" w:rsidRDefault="00865B04" w:rsidP="00865B04">
            <w:pPr>
              <w:ind w:firstLineChars="100" w:firstLine="210"/>
              <w:rPr>
                <w:rFonts w:ascii="游明朝" w:eastAsia="游明朝" w:hAnsi="游明朝"/>
              </w:rPr>
            </w:pPr>
            <w:r w:rsidRPr="0078046B">
              <w:rPr>
                <w:rFonts w:ascii="游明朝" w:eastAsia="游明朝" w:hAnsi="游明朝" w:hint="eastAsia"/>
              </w:rPr>
              <w:t>①９月12日（土）～10月31日（金）</w:t>
            </w:r>
          </w:p>
          <w:p w14:paraId="2AFA38C9" w14:textId="36B63143" w:rsidR="00865B04" w:rsidRPr="00D81BFC" w:rsidRDefault="00865B04" w:rsidP="00865B04">
            <w:pPr>
              <w:ind w:leftChars="300" w:left="630"/>
              <w:rPr>
                <w:rFonts w:ascii="游明朝" w:eastAsia="游明朝" w:hAnsi="游明朝"/>
              </w:rPr>
            </w:pPr>
            <w:r w:rsidRPr="00D81BFC">
              <w:rPr>
                <w:rFonts w:ascii="游明朝" w:eastAsia="游明朝" w:hAnsi="游明朝" w:hint="eastAsia"/>
              </w:rPr>
              <w:t>連続講座</w:t>
            </w:r>
            <w:r>
              <w:rPr>
                <w:rFonts w:ascii="游明朝" w:eastAsia="游明朝" w:hAnsi="游明朝" w:hint="eastAsia"/>
              </w:rPr>
              <w:t>（前期）</w:t>
            </w:r>
            <w:r w:rsidRPr="00D81BFC">
              <w:rPr>
                <w:rFonts w:ascii="游明朝" w:eastAsia="游明朝" w:hAnsi="游明朝" w:hint="eastAsia"/>
              </w:rPr>
              <w:t>「近つ飛鳥で乙巳の変を語る」関連展示</w:t>
            </w:r>
          </w:p>
          <w:p w14:paraId="5B5615EC" w14:textId="0FB86C11" w:rsidR="00865B04" w:rsidRPr="0078046B" w:rsidRDefault="00865B04" w:rsidP="00865B04">
            <w:pPr>
              <w:ind w:firstLineChars="100" w:firstLine="210"/>
              <w:rPr>
                <w:rFonts w:ascii="游明朝" w:eastAsia="游明朝" w:hAnsi="游明朝"/>
              </w:rPr>
            </w:pPr>
            <w:r>
              <w:rPr>
                <w:rFonts w:ascii="游明朝" w:eastAsia="游明朝" w:hAnsi="游明朝" w:hint="eastAsia"/>
              </w:rPr>
              <w:t>②</w:t>
            </w:r>
            <w:r w:rsidRPr="0078046B">
              <w:rPr>
                <w:rFonts w:ascii="游明朝" w:eastAsia="游明朝" w:hAnsi="游明朝" w:hint="eastAsia"/>
                <w:lang w:eastAsia="zh-TW"/>
              </w:rPr>
              <w:t>９月12日（土）～10月31日（金）</w:t>
            </w:r>
          </w:p>
          <w:p w14:paraId="39F67855" w14:textId="23E9CC79" w:rsidR="00865B04" w:rsidRPr="00D81BFC" w:rsidRDefault="00865B04" w:rsidP="00865B04">
            <w:pPr>
              <w:ind w:leftChars="100" w:left="210" w:firstLineChars="200" w:firstLine="420"/>
              <w:rPr>
                <w:rFonts w:ascii="游明朝" w:eastAsia="游明朝" w:hAnsi="游明朝"/>
                <w:lang w:eastAsia="zh-TW"/>
              </w:rPr>
            </w:pPr>
            <w:r w:rsidRPr="00D81BFC">
              <w:rPr>
                <w:rFonts w:ascii="游明朝" w:eastAsia="游明朝" w:hAnsi="游明朝" w:hint="eastAsia"/>
                <w:lang w:eastAsia="zh-TW"/>
              </w:rPr>
              <w:t>「一須賀古墳群」紹介展示</w:t>
            </w:r>
          </w:p>
          <w:p w14:paraId="6BFB5392" w14:textId="77777777" w:rsidR="00865B04" w:rsidRPr="00CF6C2B" w:rsidRDefault="00865B04" w:rsidP="00865B04">
            <w:pPr>
              <w:rPr>
                <w:rFonts w:ascii="游明朝" w:eastAsia="游明朝" w:hAnsi="游明朝"/>
                <w:lang w:eastAsia="zh-TW"/>
              </w:rPr>
            </w:pPr>
          </w:p>
          <w:p w14:paraId="3C7338B3" w14:textId="77777777" w:rsidR="00865B04" w:rsidRPr="002F1C8A" w:rsidRDefault="00865B04" w:rsidP="00865B04">
            <w:pPr>
              <w:rPr>
                <w:rFonts w:ascii="游明朝" w:eastAsia="游明朝" w:hAnsi="游明朝"/>
              </w:rPr>
            </w:pPr>
            <w:r w:rsidRPr="002F1C8A">
              <w:rPr>
                <w:rFonts w:ascii="游明朝" w:eastAsia="游明朝" w:hAnsi="游明朝" w:hint="eastAsia"/>
              </w:rPr>
              <w:t>○講演会等の実施</w:t>
            </w:r>
          </w:p>
          <w:p w14:paraId="3EBC5C42" w14:textId="487D5AE7" w:rsidR="00865B04" w:rsidRPr="002F1C8A" w:rsidRDefault="00865B04" w:rsidP="00865B04">
            <w:pPr>
              <w:ind w:firstLineChars="100" w:firstLine="210"/>
              <w:rPr>
                <w:rFonts w:ascii="游明朝" w:eastAsia="游明朝" w:hAnsi="游明朝"/>
              </w:rPr>
            </w:pPr>
            <w:r>
              <w:rPr>
                <w:rFonts w:ascii="游明朝" w:eastAsia="游明朝" w:hAnsi="游明朝" w:hint="eastAsia"/>
              </w:rPr>
              <w:t>①</w:t>
            </w:r>
            <w:r w:rsidRPr="002F1C8A">
              <w:rPr>
                <w:rFonts w:ascii="游明朝" w:eastAsia="游明朝" w:hAnsi="游明朝" w:hint="eastAsia"/>
              </w:rPr>
              <w:t>春季特別展関連</w:t>
            </w:r>
          </w:p>
          <w:p w14:paraId="5A9613E2" w14:textId="6007876F" w:rsidR="00865B04" w:rsidRDefault="00865B04" w:rsidP="00865B04">
            <w:pPr>
              <w:ind w:firstLineChars="100" w:firstLine="210"/>
              <w:rPr>
                <w:rFonts w:ascii="游明朝" w:eastAsia="游明朝" w:hAnsi="游明朝"/>
              </w:rPr>
            </w:pPr>
            <w:r w:rsidRPr="002F1C8A">
              <w:rPr>
                <w:rFonts w:ascii="游明朝" w:eastAsia="游明朝" w:hAnsi="游明朝" w:hint="eastAsia"/>
              </w:rPr>
              <w:t xml:space="preserve">　</w:t>
            </w:r>
            <w:r>
              <w:rPr>
                <w:rFonts w:ascii="游明朝" w:eastAsia="游明朝" w:hAnsi="游明朝" w:hint="eastAsia"/>
              </w:rPr>
              <w:t>・</w:t>
            </w:r>
            <w:r w:rsidRPr="002F1C8A">
              <w:rPr>
                <w:rFonts w:ascii="游明朝" w:eastAsia="游明朝" w:hAnsi="游明朝" w:hint="eastAsia"/>
              </w:rPr>
              <w:t>講演会『百済王氏に関する発掘調査成果』</w:t>
            </w:r>
          </w:p>
          <w:p w14:paraId="004E1965" w14:textId="02AFE5EF" w:rsidR="00865B04" w:rsidRPr="00C842E4" w:rsidRDefault="00865B04" w:rsidP="00865B04">
            <w:pPr>
              <w:ind w:firstLineChars="300" w:firstLine="630"/>
              <w:rPr>
                <w:rFonts w:ascii="游明朝" w:eastAsia="游明朝" w:hAnsi="游明朝"/>
              </w:rPr>
            </w:pPr>
            <w:r w:rsidRPr="002F1C8A">
              <w:rPr>
                <w:rFonts w:ascii="游明朝" w:eastAsia="游明朝" w:hAnsi="游明朝" w:hint="eastAsia"/>
              </w:rPr>
              <w:t>４月20日（日）</w:t>
            </w:r>
            <w:r w:rsidRPr="002F1C8A">
              <w:rPr>
                <w:rFonts w:ascii="游明朝" w:eastAsia="游明朝" w:hAnsi="游明朝" w:hint="eastAsia"/>
                <w:color w:val="EE0000"/>
              </w:rPr>
              <w:t xml:space="preserve">　</w:t>
            </w:r>
            <w:r w:rsidRPr="00575B62">
              <w:rPr>
                <w:rFonts w:ascii="游明朝" w:eastAsia="游明朝" w:hAnsi="游明朝" w:hint="eastAsia"/>
              </w:rPr>
              <w:t>参加者107名</w:t>
            </w:r>
          </w:p>
          <w:p w14:paraId="51A232FD" w14:textId="042145F1" w:rsidR="00865B04" w:rsidRPr="002F1C8A" w:rsidRDefault="00865B04" w:rsidP="00865B04">
            <w:pPr>
              <w:ind w:firstLineChars="100" w:firstLine="210"/>
              <w:rPr>
                <w:rFonts w:ascii="游明朝" w:eastAsia="游明朝" w:hAnsi="游明朝"/>
              </w:rPr>
            </w:pPr>
            <w:r w:rsidRPr="002F1C8A">
              <w:rPr>
                <w:rFonts w:ascii="游明朝" w:eastAsia="游明朝" w:hAnsi="游明朝" w:hint="eastAsia"/>
              </w:rPr>
              <w:t xml:space="preserve">　　「百済寺跡出土の塼仏」</w:t>
            </w:r>
          </w:p>
          <w:p w14:paraId="03E9DA32" w14:textId="4E31EC6B" w:rsidR="00865B04" w:rsidRPr="002F1C8A" w:rsidRDefault="00865B04" w:rsidP="00865B04">
            <w:pPr>
              <w:ind w:firstLineChars="100" w:firstLine="210"/>
              <w:rPr>
                <w:rFonts w:ascii="游明朝" w:eastAsia="游明朝" w:hAnsi="游明朝"/>
              </w:rPr>
            </w:pPr>
            <w:r w:rsidRPr="002F1C8A">
              <w:rPr>
                <w:rFonts w:ascii="游明朝" w:eastAsia="游明朝" w:hAnsi="游明朝" w:hint="eastAsia"/>
              </w:rPr>
              <w:t xml:space="preserve">　　「勝山南遺跡の調査成果」</w:t>
            </w:r>
          </w:p>
          <w:p w14:paraId="13781418" w14:textId="524304F0" w:rsidR="00865B04" w:rsidRDefault="00865B04" w:rsidP="00865B04">
            <w:pPr>
              <w:ind w:firstLineChars="100" w:firstLine="210"/>
              <w:rPr>
                <w:rFonts w:ascii="游明朝" w:eastAsia="游明朝" w:hAnsi="游明朝"/>
              </w:rPr>
            </w:pPr>
            <w:r w:rsidRPr="002F1C8A">
              <w:rPr>
                <w:rFonts w:ascii="游明朝" w:eastAsia="游明朝" w:hAnsi="游明朝" w:hint="eastAsia"/>
              </w:rPr>
              <w:t xml:space="preserve">　　「多賀城跡に関する調査成果」</w:t>
            </w:r>
          </w:p>
          <w:p w14:paraId="387582D1" w14:textId="1151EF4E" w:rsidR="00865B04" w:rsidRPr="002F1C8A" w:rsidRDefault="00865B04" w:rsidP="00865B04">
            <w:pPr>
              <w:ind w:firstLineChars="200" w:firstLine="420"/>
              <w:rPr>
                <w:rFonts w:ascii="游明朝" w:eastAsia="游明朝" w:hAnsi="游明朝"/>
              </w:rPr>
            </w:pPr>
            <w:r>
              <w:rPr>
                <w:rFonts w:ascii="游明朝" w:eastAsia="游明朝" w:hAnsi="游明朝" w:hint="eastAsia"/>
              </w:rPr>
              <w:t>・</w:t>
            </w:r>
            <w:r w:rsidRPr="002F1C8A">
              <w:rPr>
                <w:rFonts w:ascii="游明朝" w:eastAsia="游明朝" w:hAnsi="游明朝" w:hint="eastAsia"/>
              </w:rPr>
              <w:t>国際シンポジウム『百済と日本の古代寺院』</w:t>
            </w:r>
          </w:p>
          <w:p w14:paraId="6AF230DF" w14:textId="77777777" w:rsidR="00865B04" w:rsidRDefault="00865B04" w:rsidP="00865B04">
            <w:pPr>
              <w:ind w:firstLineChars="100" w:firstLine="210"/>
              <w:rPr>
                <w:rFonts w:ascii="游明朝" w:eastAsia="游明朝" w:hAnsi="游明朝"/>
                <w:lang w:eastAsia="zh-TW"/>
              </w:rPr>
            </w:pPr>
            <w:r w:rsidRPr="002F1C8A">
              <w:rPr>
                <w:rFonts w:ascii="游明朝" w:eastAsia="游明朝" w:hAnsi="游明朝" w:hint="eastAsia"/>
              </w:rPr>
              <w:t xml:space="preserve">　</w:t>
            </w:r>
            <w:r>
              <w:rPr>
                <w:rFonts w:ascii="游明朝" w:eastAsia="游明朝" w:hAnsi="游明朝" w:hint="eastAsia"/>
              </w:rPr>
              <w:t xml:space="preserve">　</w:t>
            </w:r>
            <w:r>
              <w:rPr>
                <w:rFonts w:ascii="游明朝" w:eastAsia="游明朝" w:hAnsi="游明朝" w:hint="eastAsia"/>
                <w:lang w:eastAsia="zh-TW"/>
              </w:rPr>
              <w:t>４月27日（日）大阪歴史博物館講堂</w:t>
            </w:r>
          </w:p>
          <w:p w14:paraId="23153F5B" w14:textId="5704B720" w:rsidR="00865B04" w:rsidRPr="00575B62" w:rsidRDefault="00865B04" w:rsidP="00865B04">
            <w:pPr>
              <w:ind w:firstLineChars="1500" w:firstLine="3150"/>
              <w:rPr>
                <w:rFonts w:ascii="游明朝" w:eastAsia="游明朝" w:hAnsi="游明朝"/>
              </w:rPr>
            </w:pPr>
            <w:r>
              <w:rPr>
                <w:rFonts w:ascii="游明朝" w:eastAsia="游明朝" w:hAnsi="游明朝" w:hint="eastAsia"/>
                <w:lang w:eastAsia="zh-TW"/>
              </w:rPr>
              <w:t xml:space="preserve">　</w:t>
            </w:r>
            <w:r w:rsidRPr="00575B62">
              <w:rPr>
                <w:rFonts w:ascii="游明朝" w:eastAsia="游明朝" w:hAnsi="游明朝" w:hint="eastAsia"/>
              </w:rPr>
              <w:t>参加者206名</w:t>
            </w:r>
          </w:p>
          <w:p w14:paraId="2120C13C" w14:textId="77777777" w:rsidR="00865B04" w:rsidRDefault="00865B04" w:rsidP="00865B04">
            <w:pPr>
              <w:ind w:firstLineChars="100" w:firstLine="210"/>
              <w:rPr>
                <w:rFonts w:ascii="游明朝" w:eastAsia="游明朝" w:hAnsi="游明朝"/>
              </w:rPr>
            </w:pPr>
            <w:r>
              <w:rPr>
                <w:rFonts w:ascii="游明朝" w:eastAsia="游明朝" w:hAnsi="游明朝" w:hint="eastAsia"/>
              </w:rPr>
              <w:t xml:space="preserve">　・塼仏作りワークショップ</w:t>
            </w:r>
          </w:p>
          <w:p w14:paraId="27BA711E" w14:textId="66BE4815" w:rsidR="00865B04" w:rsidRDefault="00865B04" w:rsidP="00865B04">
            <w:pPr>
              <w:ind w:firstLineChars="300" w:firstLine="630"/>
              <w:rPr>
                <w:rFonts w:ascii="游明朝" w:eastAsia="游明朝" w:hAnsi="游明朝"/>
              </w:rPr>
            </w:pPr>
            <w:r>
              <w:rPr>
                <w:rFonts w:ascii="游明朝" w:eastAsia="游明朝" w:hAnsi="游明朝" w:hint="eastAsia"/>
              </w:rPr>
              <w:t xml:space="preserve">　５月５日（月・祝）　</w:t>
            </w:r>
            <w:r w:rsidRPr="00575B62">
              <w:rPr>
                <w:rFonts w:ascii="游明朝" w:eastAsia="游明朝" w:hAnsi="游明朝" w:hint="eastAsia"/>
              </w:rPr>
              <w:t>参加者23名</w:t>
            </w:r>
          </w:p>
          <w:p w14:paraId="1F60D0A1" w14:textId="77777777" w:rsidR="00865B04" w:rsidRDefault="00865B04" w:rsidP="00865B04">
            <w:pPr>
              <w:ind w:leftChars="100" w:left="210"/>
              <w:rPr>
                <w:rFonts w:ascii="游明朝" w:eastAsia="游明朝" w:hAnsi="游明朝"/>
              </w:rPr>
            </w:pPr>
            <w:r w:rsidRPr="00BF06A1">
              <w:rPr>
                <w:rFonts w:ascii="游明朝" w:eastAsia="游明朝" w:hAnsi="游明朝" w:hint="eastAsia"/>
              </w:rPr>
              <w:t>②夏季特別展関連</w:t>
            </w:r>
          </w:p>
          <w:p w14:paraId="05414AC8" w14:textId="6804AF3F" w:rsidR="00865B04" w:rsidRDefault="00865B04" w:rsidP="00865B04">
            <w:pPr>
              <w:ind w:leftChars="100" w:left="210" w:firstLineChars="100" w:firstLine="210"/>
              <w:rPr>
                <w:rFonts w:ascii="游明朝" w:eastAsia="游明朝" w:hAnsi="游明朝"/>
              </w:rPr>
            </w:pPr>
            <w:r>
              <w:rPr>
                <w:rFonts w:ascii="游明朝" w:eastAsia="游明朝" w:hAnsi="游明朝" w:hint="eastAsia"/>
              </w:rPr>
              <w:t>・講演会</w:t>
            </w:r>
          </w:p>
          <w:p w14:paraId="6684C75F" w14:textId="6F69C40E" w:rsidR="00865B04" w:rsidRPr="00BF06A1" w:rsidRDefault="00865B04" w:rsidP="00865B04">
            <w:pPr>
              <w:ind w:leftChars="100" w:left="210"/>
              <w:rPr>
                <w:rFonts w:ascii="游明朝" w:eastAsia="游明朝" w:hAnsi="游明朝"/>
              </w:rPr>
            </w:pPr>
            <w:r w:rsidRPr="00BF06A1">
              <w:rPr>
                <w:rFonts w:ascii="游明朝" w:eastAsia="游明朝" w:hAnsi="游明朝" w:hint="eastAsia"/>
              </w:rPr>
              <w:t xml:space="preserve">　</w:t>
            </w:r>
            <w:r>
              <w:rPr>
                <w:rFonts w:ascii="游明朝" w:eastAsia="游明朝" w:hAnsi="游明朝" w:hint="eastAsia"/>
              </w:rPr>
              <w:t xml:space="preserve">　</w:t>
            </w:r>
            <w:r w:rsidRPr="00BF06A1">
              <w:rPr>
                <w:rFonts w:ascii="游明朝" w:eastAsia="游明朝" w:hAnsi="游明朝" w:hint="eastAsia"/>
              </w:rPr>
              <w:t>6月29日（日）</w:t>
            </w:r>
            <w:r>
              <w:rPr>
                <w:rFonts w:ascii="游明朝" w:eastAsia="游明朝" w:hAnsi="游明朝" w:hint="eastAsia"/>
              </w:rPr>
              <w:t xml:space="preserve">　</w:t>
            </w:r>
            <w:r w:rsidRPr="00575B62">
              <w:rPr>
                <w:rFonts w:ascii="游明朝" w:eastAsia="游明朝" w:hAnsi="游明朝" w:hint="eastAsia"/>
              </w:rPr>
              <w:t>参加者76名</w:t>
            </w:r>
          </w:p>
          <w:p w14:paraId="6C626D93" w14:textId="2DFC4D13" w:rsidR="00865B04" w:rsidRPr="00BF06A1" w:rsidRDefault="00865B04" w:rsidP="00865B04">
            <w:pPr>
              <w:ind w:leftChars="100" w:left="210"/>
              <w:rPr>
                <w:rFonts w:ascii="游明朝" w:eastAsia="游明朝" w:hAnsi="游明朝"/>
              </w:rPr>
            </w:pPr>
            <w:r w:rsidRPr="00BF06A1">
              <w:rPr>
                <w:rFonts w:ascii="游明朝" w:eastAsia="游明朝" w:hAnsi="游明朝" w:hint="eastAsia"/>
              </w:rPr>
              <w:t xml:space="preserve">　　</w:t>
            </w:r>
            <w:r>
              <w:rPr>
                <w:rFonts w:ascii="游明朝" w:eastAsia="游明朝" w:hAnsi="游明朝" w:hint="eastAsia"/>
              </w:rPr>
              <w:t xml:space="preserve">　</w:t>
            </w:r>
            <w:r w:rsidRPr="00BF06A1">
              <w:rPr>
                <w:rFonts w:ascii="游明朝" w:eastAsia="游明朝" w:hAnsi="游明朝" w:hint="eastAsia"/>
              </w:rPr>
              <w:t>「</w:t>
            </w:r>
            <w:r>
              <w:rPr>
                <w:rFonts w:ascii="游明朝" w:eastAsia="游明朝" w:hAnsi="游明朝" w:hint="eastAsia"/>
              </w:rPr>
              <w:t>古代人の食生活とパラサイト考古学</w:t>
            </w:r>
            <w:r w:rsidRPr="00BF06A1">
              <w:rPr>
                <w:rFonts w:ascii="游明朝" w:eastAsia="游明朝" w:hAnsi="游明朝" w:hint="eastAsia"/>
              </w:rPr>
              <w:t>」</w:t>
            </w:r>
          </w:p>
          <w:p w14:paraId="1DB72F24" w14:textId="2566A88F" w:rsidR="00865B04" w:rsidRPr="00575B62" w:rsidRDefault="00865B04" w:rsidP="00865B04">
            <w:pPr>
              <w:ind w:leftChars="100" w:left="210"/>
              <w:rPr>
                <w:rFonts w:ascii="游明朝" w:eastAsia="游明朝" w:hAnsi="游明朝"/>
              </w:rPr>
            </w:pPr>
            <w:r w:rsidRPr="00BF06A1">
              <w:rPr>
                <w:rFonts w:ascii="游明朝" w:eastAsia="游明朝" w:hAnsi="游明朝" w:hint="eastAsia"/>
              </w:rPr>
              <w:t xml:space="preserve">　</w:t>
            </w:r>
            <w:r>
              <w:rPr>
                <w:rFonts w:ascii="游明朝" w:eastAsia="游明朝" w:hAnsi="游明朝" w:hint="eastAsia"/>
              </w:rPr>
              <w:t xml:space="preserve">　</w:t>
            </w:r>
            <w:r w:rsidRPr="00BF06A1">
              <w:rPr>
                <w:rFonts w:ascii="游明朝" w:eastAsia="游明朝" w:hAnsi="游明朝" w:hint="eastAsia"/>
              </w:rPr>
              <w:t>７月13日（日）</w:t>
            </w:r>
            <w:r>
              <w:rPr>
                <w:rFonts w:ascii="游明朝" w:eastAsia="游明朝" w:hAnsi="游明朝" w:hint="eastAsia"/>
              </w:rPr>
              <w:t xml:space="preserve">　</w:t>
            </w:r>
            <w:r w:rsidRPr="00575B62">
              <w:rPr>
                <w:rFonts w:ascii="游明朝" w:eastAsia="游明朝" w:hAnsi="游明朝" w:hint="eastAsia"/>
              </w:rPr>
              <w:t>参加者89名</w:t>
            </w:r>
          </w:p>
          <w:p w14:paraId="5E8FA7E2" w14:textId="6C03D4AB" w:rsidR="00865B04" w:rsidRPr="00BF06A1" w:rsidRDefault="00865B04" w:rsidP="00865B04">
            <w:pPr>
              <w:ind w:leftChars="100" w:left="210"/>
              <w:rPr>
                <w:rFonts w:ascii="游明朝" w:eastAsia="游明朝" w:hAnsi="游明朝"/>
              </w:rPr>
            </w:pPr>
            <w:r w:rsidRPr="00BF06A1">
              <w:rPr>
                <w:rFonts w:ascii="游明朝" w:eastAsia="游明朝" w:hAnsi="游明朝" w:hint="eastAsia"/>
              </w:rPr>
              <w:t xml:space="preserve">　　「古代のお菓子と甘葛煎」</w:t>
            </w:r>
          </w:p>
          <w:p w14:paraId="7C3F02D5" w14:textId="1C8D93F9" w:rsidR="00865B04" w:rsidRPr="00575B62" w:rsidRDefault="00865B04" w:rsidP="00865B04">
            <w:pPr>
              <w:ind w:leftChars="100" w:left="630" w:hangingChars="200" w:hanging="420"/>
              <w:rPr>
                <w:rFonts w:ascii="游明朝" w:eastAsia="游明朝" w:hAnsi="游明朝"/>
              </w:rPr>
            </w:pPr>
            <w:r>
              <w:rPr>
                <w:rFonts w:ascii="游明朝" w:eastAsia="游明朝" w:hAnsi="游明朝" w:hint="eastAsia"/>
              </w:rPr>
              <w:t xml:space="preserve">　・ワークショップ　</w:t>
            </w:r>
            <w:r w:rsidRPr="00575B62">
              <w:rPr>
                <w:rFonts w:ascii="游明朝" w:eastAsia="游明朝" w:hAnsi="游明朝" w:hint="eastAsia"/>
              </w:rPr>
              <w:t>参加者35名</w:t>
            </w:r>
          </w:p>
          <w:p w14:paraId="72981734" w14:textId="77777777" w:rsidR="00865B04" w:rsidRDefault="00865B04" w:rsidP="00865B04">
            <w:pPr>
              <w:ind w:leftChars="300" w:left="630"/>
              <w:rPr>
                <w:rFonts w:ascii="游明朝" w:eastAsia="游明朝" w:hAnsi="游明朝"/>
              </w:rPr>
            </w:pPr>
            <w:r>
              <w:rPr>
                <w:rFonts w:ascii="游明朝" w:eastAsia="游明朝" w:hAnsi="游明朝" w:hint="eastAsia"/>
              </w:rPr>
              <w:t>７月20日（日）「顕微鏡でさぐろう！古代人の食べ物」</w:t>
            </w:r>
          </w:p>
          <w:p w14:paraId="78691AE4" w14:textId="3E421E12" w:rsidR="00865B04" w:rsidRPr="005C2E60" w:rsidRDefault="00865B04" w:rsidP="00865B04">
            <w:pPr>
              <w:ind w:firstLineChars="100" w:firstLine="210"/>
              <w:rPr>
                <w:rFonts w:ascii="游明朝" w:eastAsia="游明朝" w:hAnsi="游明朝"/>
                <w:lang w:eastAsia="zh-TW"/>
              </w:rPr>
            </w:pPr>
            <w:r w:rsidRPr="005C2E60">
              <w:rPr>
                <w:rFonts w:ascii="游明朝" w:eastAsia="游明朝" w:hAnsi="游明朝" w:hint="eastAsia"/>
                <w:lang w:eastAsia="zh-TW"/>
              </w:rPr>
              <w:t>③交換講演会</w:t>
            </w:r>
          </w:p>
          <w:p w14:paraId="6218B6EC" w14:textId="1ED20BCC" w:rsidR="00865B04" w:rsidRDefault="00865B04" w:rsidP="00865B04">
            <w:pPr>
              <w:rPr>
                <w:rFonts w:ascii="游明朝" w:eastAsia="游明朝" w:hAnsi="游明朝"/>
                <w:lang w:eastAsia="zh-TW"/>
              </w:rPr>
            </w:pPr>
            <w:r>
              <w:rPr>
                <w:rFonts w:ascii="游明朝" w:eastAsia="游明朝" w:hAnsi="游明朝" w:hint="eastAsia"/>
                <w:lang w:eastAsia="zh-TW"/>
              </w:rPr>
              <w:t xml:space="preserve">　　弥生文化博物館開催分</w:t>
            </w:r>
          </w:p>
          <w:p w14:paraId="1B8DD50A" w14:textId="1CF1BFA0" w:rsidR="00865B04" w:rsidRDefault="00865B04" w:rsidP="00865B04">
            <w:pPr>
              <w:rPr>
                <w:rFonts w:ascii="游明朝" w:eastAsia="游明朝" w:hAnsi="游明朝"/>
              </w:rPr>
            </w:pPr>
            <w:r>
              <w:rPr>
                <w:rFonts w:ascii="游明朝" w:eastAsia="游明朝" w:hAnsi="游明朝" w:hint="eastAsia"/>
                <w:lang w:eastAsia="zh-TW"/>
              </w:rPr>
              <w:t xml:space="preserve">　　　</w:t>
            </w:r>
            <w:r>
              <w:rPr>
                <w:rFonts w:ascii="游明朝" w:eastAsia="游明朝" w:hAnsi="游明朝" w:hint="eastAsia"/>
              </w:rPr>
              <w:t>・４月29日（火・祝）　参加者55名</w:t>
            </w:r>
          </w:p>
          <w:p w14:paraId="72020EBF" w14:textId="17D8A0D5" w:rsidR="00865B04" w:rsidRDefault="00865B04" w:rsidP="00865B04">
            <w:pPr>
              <w:rPr>
                <w:rFonts w:ascii="游明朝" w:eastAsia="游明朝" w:hAnsi="游明朝"/>
              </w:rPr>
            </w:pPr>
            <w:r>
              <w:rPr>
                <w:rFonts w:ascii="游明朝" w:eastAsia="游明朝" w:hAnsi="游明朝" w:hint="eastAsia"/>
              </w:rPr>
              <w:t xml:space="preserve">　　　・７月５日（土）　　　 参加者67名</w:t>
            </w:r>
          </w:p>
          <w:p w14:paraId="0B937F64" w14:textId="20ABE634" w:rsidR="00865B04" w:rsidRDefault="00865B04" w:rsidP="00865B04">
            <w:pPr>
              <w:rPr>
                <w:rFonts w:ascii="游明朝" w:eastAsia="游明朝" w:hAnsi="游明朝"/>
              </w:rPr>
            </w:pPr>
            <w:r>
              <w:rPr>
                <w:rFonts w:ascii="游明朝" w:eastAsia="游明朝" w:hAnsi="游明朝" w:hint="eastAsia"/>
              </w:rPr>
              <w:t xml:space="preserve">　　近つ飛鳥博物館開催分</w:t>
            </w:r>
          </w:p>
          <w:p w14:paraId="2A6FF0FF" w14:textId="5D950D0A" w:rsidR="00865B04" w:rsidRDefault="00865B04" w:rsidP="00865B04">
            <w:pPr>
              <w:rPr>
                <w:rFonts w:ascii="游明朝" w:eastAsia="游明朝" w:hAnsi="游明朝"/>
              </w:rPr>
            </w:pPr>
            <w:r>
              <w:rPr>
                <w:rFonts w:ascii="游明朝" w:eastAsia="游明朝" w:hAnsi="游明朝" w:hint="eastAsia"/>
              </w:rPr>
              <w:t xml:space="preserve">　　　・５月18日（日）　　　参加者23名</w:t>
            </w:r>
          </w:p>
          <w:p w14:paraId="5D57ABF1" w14:textId="69B3B2AB" w:rsidR="00865B04" w:rsidRPr="00CB7C09" w:rsidRDefault="00865B04" w:rsidP="00865B04">
            <w:pPr>
              <w:rPr>
                <w:rFonts w:ascii="游明朝" w:eastAsia="游明朝" w:hAnsi="游明朝"/>
              </w:rPr>
            </w:pPr>
            <w:r>
              <w:rPr>
                <w:rFonts w:ascii="游明朝" w:eastAsia="游明朝" w:hAnsi="游明朝" w:hint="eastAsia"/>
              </w:rPr>
              <w:t xml:space="preserve">　　　・７月21日（月・祝）　参加者65名</w:t>
            </w:r>
          </w:p>
          <w:p w14:paraId="1321C2EE" w14:textId="04D581B2" w:rsidR="00865B04" w:rsidRDefault="00865B04" w:rsidP="00865B04">
            <w:pPr>
              <w:ind w:left="210"/>
              <w:rPr>
                <w:rFonts w:ascii="游明朝" w:eastAsia="游明朝" w:hAnsi="游明朝"/>
              </w:rPr>
            </w:pPr>
            <w:r w:rsidRPr="00CB7C09">
              <w:rPr>
                <w:rFonts w:ascii="游明朝" w:eastAsia="游明朝" w:hAnsi="游明朝" w:hint="eastAsia"/>
              </w:rPr>
              <w:t>④土曜講座・入門講座</w:t>
            </w:r>
          </w:p>
          <w:p w14:paraId="7BB2BD62" w14:textId="487A2A6A" w:rsidR="00865B04" w:rsidRDefault="00865B04" w:rsidP="00865B04">
            <w:pPr>
              <w:ind w:left="210"/>
              <w:rPr>
                <w:rFonts w:ascii="游明朝" w:eastAsia="游明朝" w:hAnsi="游明朝"/>
              </w:rPr>
            </w:pPr>
            <w:r>
              <w:rPr>
                <w:rFonts w:ascii="游明朝" w:eastAsia="游明朝" w:hAnsi="游明朝" w:hint="eastAsia"/>
              </w:rPr>
              <w:t xml:space="preserve">　・入門講座　４月12日（土）参加者20名</w:t>
            </w:r>
          </w:p>
          <w:p w14:paraId="27009246" w14:textId="78F610D2" w:rsidR="00865B04" w:rsidRDefault="00865B04" w:rsidP="00865B04">
            <w:pPr>
              <w:ind w:left="210"/>
              <w:rPr>
                <w:rFonts w:ascii="游明朝" w:eastAsia="游明朝" w:hAnsi="游明朝"/>
              </w:rPr>
            </w:pPr>
            <w:r>
              <w:rPr>
                <w:rFonts w:ascii="游明朝" w:eastAsia="游明朝" w:hAnsi="游明朝" w:hint="eastAsia"/>
              </w:rPr>
              <w:t xml:space="preserve">　　　「ガラスの国産化と百済」</w:t>
            </w:r>
          </w:p>
          <w:p w14:paraId="27255B01" w14:textId="0EAD14DE" w:rsidR="00865B04" w:rsidRDefault="00865B04" w:rsidP="00865B04">
            <w:pPr>
              <w:ind w:left="210"/>
              <w:rPr>
                <w:rFonts w:ascii="游明朝" w:eastAsia="游明朝" w:hAnsi="游明朝"/>
              </w:rPr>
            </w:pPr>
            <w:r>
              <w:rPr>
                <w:rFonts w:ascii="游明朝" w:eastAsia="游明朝" w:hAnsi="游明朝" w:hint="eastAsia"/>
              </w:rPr>
              <w:t xml:space="preserve">　・土曜講座　５月24日（土）参加者53名</w:t>
            </w:r>
          </w:p>
          <w:p w14:paraId="083A5DEB" w14:textId="2566CE12" w:rsidR="00865B04" w:rsidRPr="00CB7C09" w:rsidRDefault="00865B04" w:rsidP="00865B04">
            <w:pPr>
              <w:ind w:left="210"/>
              <w:rPr>
                <w:rFonts w:ascii="游明朝" w:eastAsia="游明朝" w:hAnsi="游明朝"/>
              </w:rPr>
            </w:pPr>
            <w:r>
              <w:rPr>
                <w:rFonts w:ascii="游明朝" w:eastAsia="游明朝" w:hAnsi="游明朝" w:hint="eastAsia"/>
              </w:rPr>
              <w:t xml:space="preserve">　　　「春季特別展のみどころ」</w:t>
            </w:r>
          </w:p>
          <w:p w14:paraId="5FA533A0" w14:textId="26DB954F" w:rsidR="00865B04" w:rsidRPr="00575B62" w:rsidRDefault="00865B04" w:rsidP="00865B04">
            <w:pPr>
              <w:rPr>
                <w:rFonts w:ascii="游明朝" w:eastAsia="游明朝" w:hAnsi="游明朝"/>
              </w:rPr>
            </w:pPr>
            <w:r w:rsidRPr="00575B62">
              <w:rPr>
                <w:rFonts w:ascii="游明朝" w:eastAsia="游明朝" w:hAnsi="游明朝" w:hint="eastAsia"/>
              </w:rPr>
              <w:t xml:space="preserve">　　・土曜講座　６月14日（土）参加者28名</w:t>
            </w:r>
          </w:p>
          <w:p w14:paraId="011BBFA0" w14:textId="020B60F2" w:rsidR="00865B04" w:rsidRDefault="00865B04" w:rsidP="00865B04">
            <w:pPr>
              <w:rPr>
                <w:rFonts w:ascii="游明朝" w:eastAsia="游明朝" w:hAnsi="游明朝"/>
              </w:rPr>
            </w:pPr>
            <w:r w:rsidRPr="00575B62">
              <w:rPr>
                <w:rFonts w:ascii="游明朝" w:eastAsia="游明朝" w:hAnsi="游明朝" w:hint="eastAsia"/>
              </w:rPr>
              <w:t xml:space="preserve">　　　　「古代人の食と考古学」東藤学芸員</w:t>
            </w:r>
          </w:p>
          <w:p w14:paraId="3106FB10" w14:textId="1B04B2C2" w:rsidR="00865B04" w:rsidRDefault="00865B04" w:rsidP="00865B04">
            <w:pPr>
              <w:rPr>
                <w:rFonts w:ascii="游明朝" w:eastAsia="游明朝" w:hAnsi="游明朝"/>
              </w:rPr>
            </w:pPr>
            <w:r>
              <w:rPr>
                <w:rFonts w:ascii="游明朝" w:eastAsia="游明朝" w:hAnsi="游明朝" w:hint="eastAsia"/>
              </w:rPr>
              <w:t xml:space="preserve">　　・入門講座　７月26日（土）参加者10名</w:t>
            </w:r>
          </w:p>
          <w:p w14:paraId="2C72EA40" w14:textId="787506AB" w:rsidR="00865B04" w:rsidRDefault="00865B04" w:rsidP="00865B04">
            <w:pPr>
              <w:rPr>
                <w:rFonts w:ascii="游明朝" w:eastAsia="游明朝" w:hAnsi="游明朝"/>
              </w:rPr>
            </w:pPr>
            <w:r>
              <w:rPr>
                <w:rFonts w:ascii="游明朝" w:eastAsia="游明朝" w:hAnsi="游明朝" w:hint="eastAsia"/>
              </w:rPr>
              <w:t xml:space="preserve">　　　　「木簡の見方」</w:t>
            </w:r>
          </w:p>
          <w:p w14:paraId="5A9F885B" w14:textId="01980BA1" w:rsidR="00865B04" w:rsidRPr="00D80DD1" w:rsidRDefault="00865B04" w:rsidP="00865B04">
            <w:pPr>
              <w:ind w:firstLineChars="100" w:firstLine="210"/>
              <w:rPr>
                <w:rFonts w:ascii="游明朝" w:eastAsia="游明朝" w:hAnsi="游明朝"/>
              </w:rPr>
            </w:pPr>
            <w:r>
              <w:rPr>
                <w:rFonts w:ascii="游明朝" w:eastAsia="游明朝" w:hAnsi="游明朝" w:hint="eastAsia"/>
              </w:rPr>
              <w:t>⑤</w:t>
            </w:r>
            <w:r w:rsidRPr="00D80DD1">
              <w:rPr>
                <w:rFonts w:ascii="游明朝" w:eastAsia="游明朝" w:hAnsi="游明朝" w:hint="eastAsia"/>
              </w:rPr>
              <w:t>連続講座</w:t>
            </w:r>
          </w:p>
          <w:p w14:paraId="43167D0D" w14:textId="14C26659" w:rsidR="00865B04" w:rsidRDefault="00865B04" w:rsidP="00865B04">
            <w:pPr>
              <w:ind w:firstLineChars="200" w:firstLine="420"/>
              <w:rPr>
                <w:rFonts w:ascii="游明朝" w:eastAsia="游明朝" w:hAnsi="游明朝"/>
              </w:rPr>
            </w:pPr>
            <w:r>
              <w:rPr>
                <w:rFonts w:ascii="游明朝" w:eastAsia="游明朝" w:hAnsi="游明朝" w:hint="eastAsia"/>
              </w:rPr>
              <w:t>連続講座前期「近つ飛鳥で「乙巳の変」を語る」</w:t>
            </w:r>
          </w:p>
          <w:p w14:paraId="6997F8D7" w14:textId="43F8B669" w:rsidR="00865B04" w:rsidRDefault="00865B04" w:rsidP="00865B04">
            <w:pPr>
              <w:ind w:firstLineChars="100" w:firstLine="210"/>
              <w:rPr>
                <w:rFonts w:ascii="游明朝" w:eastAsia="游明朝" w:hAnsi="游明朝"/>
              </w:rPr>
            </w:pPr>
            <w:r>
              <w:rPr>
                <w:rFonts w:ascii="游明朝" w:eastAsia="游明朝" w:hAnsi="游明朝" w:hint="eastAsia"/>
              </w:rPr>
              <w:t xml:space="preserve">　８月30日（土）、9月13日（土）・27日（土）</w:t>
            </w:r>
          </w:p>
          <w:p w14:paraId="77FBCBDD" w14:textId="405646EC" w:rsidR="00865B04" w:rsidRPr="005746D4" w:rsidRDefault="00865B04" w:rsidP="00865B04">
            <w:pPr>
              <w:ind w:firstLineChars="100" w:firstLine="210"/>
              <w:rPr>
                <w:rFonts w:ascii="游明朝" w:eastAsia="游明朝" w:hAnsi="游明朝"/>
              </w:rPr>
            </w:pPr>
            <w:r>
              <w:rPr>
                <w:rFonts w:ascii="游明朝" w:eastAsia="游明朝" w:hAnsi="游明朝" w:hint="eastAsia"/>
              </w:rPr>
              <w:t xml:space="preserve">　10月11日（土）・18日（土）　全5回　計756人</w:t>
            </w:r>
          </w:p>
          <w:p w14:paraId="2CAA4AA4" w14:textId="017EF218" w:rsidR="00865B04" w:rsidRPr="00D80DD1" w:rsidRDefault="00865B04" w:rsidP="00865B04">
            <w:pPr>
              <w:rPr>
                <w:rFonts w:ascii="游明朝" w:eastAsia="游明朝" w:hAnsi="游明朝"/>
              </w:rPr>
            </w:pPr>
            <w:r>
              <w:rPr>
                <w:rFonts w:ascii="游明朝" w:eastAsia="游明朝" w:hAnsi="游明朝" w:hint="eastAsia"/>
                <w:color w:val="EE0000"/>
              </w:rPr>
              <w:lastRenderedPageBreak/>
              <w:t xml:space="preserve">　　</w:t>
            </w:r>
            <w:r w:rsidRPr="00D80DD1">
              <w:rPr>
                <w:rFonts w:ascii="游明朝" w:eastAsia="游明朝" w:hAnsi="游明朝" w:hint="eastAsia"/>
              </w:rPr>
              <w:t>連続講座後期「近つ飛鳥で語る古墳研究最前線」</w:t>
            </w:r>
          </w:p>
          <w:p w14:paraId="4D1CBF2B" w14:textId="1757783A" w:rsidR="00865B04" w:rsidRPr="00D80DD1" w:rsidRDefault="00865B04" w:rsidP="00865B04">
            <w:pPr>
              <w:rPr>
                <w:rFonts w:ascii="游明朝" w:eastAsia="游明朝" w:hAnsi="游明朝"/>
              </w:rPr>
            </w:pPr>
            <w:r w:rsidRPr="00D80DD1">
              <w:rPr>
                <w:rFonts w:ascii="游明朝" w:eastAsia="游明朝" w:hAnsi="游明朝" w:hint="eastAsia"/>
              </w:rPr>
              <w:t xml:space="preserve">　　２月14日（土）・23日（月・祝）・28日（土）</w:t>
            </w:r>
          </w:p>
          <w:p w14:paraId="107CBC15" w14:textId="4200A8B9" w:rsidR="00865B04" w:rsidRPr="00D80DD1" w:rsidRDefault="00865B04" w:rsidP="00865B04">
            <w:pPr>
              <w:rPr>
                <w:rFonts w:ascii="游明朝" w:eastAsia="游明朝" w:hAnsi="游明朝"/>
              </w:rPr>
            </w:pPr>
            <w:r w:rsidRPr="00D80DD1">
              <w:rPr>
                <w:rFonts w:ascii="游明朝" w:eastAsia="游明朝" w:hAnsi="游明朝" w:hint="eastAsia"/>
              </w:rPr>
              <w:t xml:space="preserve">　　３月７日（土）・14日（土）　全5回予定</w:t>
            </w:r>
          </w:p>
          <w:p w14:paraId="427DAA47" w14:textId="77777777" w:rsidR="00865B04" w:rsidRDefault="00865B04" w:rsidP="00865B04">
            <w:pPr>
              <w:rPr>
                <w:rFonts w:ascii="游明朝" w:eastAsia="游明朝" w:hAnsi="游明朝"/>
              </w:rPr>
            </w:pPr>
          </w:p>
          <w:p w14:paraId="1BFE4168" w14:textId="31FFEEEC" w:rsidR="00865B04" w:rsidRPr="002F652B" w:rsidRDefault="00865B04" w:rsidP="00865B04">
            <w:pPr>
              <w:rPr>
                <w:rFonts w:ascii="游明朝" w:eastAsia="游明朝" w:hAnsi="游明朝"/>
              </w:rPr>
            </w:pPr>
            <w:r w:rsidRPr="002F652B">
              <w:rPr>
                <w:rFonts w:ascii="游明朝" w:eastAsia="游明朝" w:hAnsi="游明朝" w:hint="eastAsia"/>
              </w:rPr>
              <w:t>○学校教育との連携</w:t>
            </w:r>
          </w:p>
          <w:p w14:paraId="5B888D55" w14:textId="4357591D" w:rsidR="00865B04" w:rsidRPr="00D81BFC" w:rsidRDefault="00865B04" w:rsidP="00865B04">
            <w:pPr>
              <w:rPr>
                <w:rFonts w:ascii="游明朝" w:eastAsia="游明朝" w:hAnsi="游明朝"/>
              </w:rPr>
            </w:pPr>
            <w:r w:rsidRPr="00D81BFC">
              <w:rPr>
                <w:rFonts w:ascii="游明朝" w:eastAsia="游明朝" w:hAnsi="游明朝" w:hint="eastAsia"/>
              </w:rPr>
              <w:t>・学校等の受入13回（11月現在）。</w:t>
            </w:r>
          </w:p>
          <w:p w14:paraId="20A2CAC6" w14:textId="35A3FDA8" w:rsidR="00865B04" w:rsidRPr="00195987" w:rsidRDefault="00865B04" w:rsidP="00865B04">
            <w:pPr>
              <w:rPr>
                <w:rFonts w:ascii="游明朝" w:eastAsia="游明朝" w:hAnsi="游明朝"/>
              </w:rPr>
            </w:pPr>
            <w:r w:rsidRPr="00195987">
              <w:rPr>
                <w:rFonts w:ascii="游明朝" w:eastAsia="游明朝" w:hAnsi="游明朝" w:hint="eastAsia"/>
              </w:rPr>
              <w:t>・学校教育の発表の場の提供</w:t>
            </w:r>
            <w:r>
              <w:rPr>
                <w:rFonts w:ascii="游明朝" w:eastAsia="游明朝" w:hAnsi="游明朝" w:hint="eastAsia"/>
              </w:rPr>
              <w:t>４</w:t>
            </w:r>
            <w:r w:rsidRPr="00195987">
              <w:rPr>
                <w:rFonts w:ascii="游明朝" w:eastAsia="游明朝" w:hAnsi="游明朝" w:hint="eastAsia"/>
              </w:rPr>
              <w:t xml:space="preserve">回 </w:t>
            </w:r>
          </w:p>
          <w:p w14:paraId="19760CA7" w14:textId="240F2E3B" w:rsidR="00865B04" w:rsidRPr="002F652B" w:rsidRDefault="00865B04" w:rsidP="00865B04">
            <w:pPr>
              <w:pStyle w:val="af3"/>
              <w:numPr>
                <w:ilvl w:val="0"/>
                <w:numId w:val="4"/>
              </w:numPr>
              <w:ind w:leftChars="0"/>
              <w:rPr>
                <w:rFonts w:ascii="游明朝" w:eastAsia="游明朝" w:hAnsi="游明朝"/>
              </w:rPr>
            </w:pPr>
            <w:r w:rsidRPr="002F652B">
              <w:rPr>
                <w:rFonts w:ascii="游明朝" w:eastAsia="游明朝" w:hAnsi="游明朝" w:hint="eastAsia"/>
              </w:rPr>
              <w:t>南河内東部地区小学校「児童はにわ展（出前授業作品展）」１月16日（金）～２月１日（日）開催予定</w:t>
            </w:r>
          </w:p>
          <w:p w14:paraId="7A56FB1D" w14:textId="77777777" w:rsidR="00865B04" w:rsidRDefault="00865B04" w:rsidP="00865B04">
            <w:pPr>
              <w:pStyle w:val="af3"/>
              <w:numPr>
                <w:ilvl w:val="0"/>
                <w:numId w:val="4"/>
              </w:numPr>
              <w:ind w:leftChars="0"/>
              <w:rPr>
                <w:rFonts w:ascii="游明朝" w:eastAsia="游明朝" w:hAnsi="游明朝"/>
              </w:rPr>
            </w:pPr>
            <w:r w:rsidRPr="002F1C8A">
              <w:rPr>
                <w:rFonts w:ascii="游明朝" w:eastAsia="游明朝" w:hAnsi="游明朝" w:hint="eastAsia"/>
              </w:rPr>
              <w:t>古墳の森コンサート</w:t>
            </w:r>
            <w:r>
              <w:rPr>
                <w:rFonts w:ascii="游明朝" w:eastAsia="游明朝" w:hAnsi="游明朝" w:hint="eastAsia"/>
              </w:rPr>
              <w:t>（年２回開催）</w:t>
            </w:r>
          </w:p>
          <w:p w14:paraId="4E9BD219" w14:textId="548DEBD2" w:rsidR="00865B04" w:rsidRPr="002F1C8A" w:rsidRDefault="00865B04" w:rsidP="00865B04">
            <w:pPr>
              <w:pStyle w:val="af3"/>
              <w:ind w:leftChars="0" w:left="564"/>
              <w:rPr>
                <w:rFonts w:ascii="游明朝" w:eastAsia="游明朝" w:hAnsi="游明朝"/>
                <w:lang w:eastAsia="zh-CN"/>
              </w:rPr>
            </w:pPr>
            <w:r w:rsidRPr="002F1C8A">
              <w:rPr>
                <w:rFonts w:ascii="游明朝" w:eastAsia="游明朝" w:hAnsi="游明朝" w:hint="eastAsia"/>
                <w:lang w:eastAsia="zh-CN"/>
              </w:rPr>
              <w:t>南河内地区</w:t>
            </w:r>
            <w:r>
              <w:rPr>
                <w:rFonts w:ascii="游明朝" w:eastAsia="游明朝" w:hAnsi="游明朝" w:hint="eastAsia"/>
                <w:lang w:eastAsia="zh-CN"/>
              </w:rPr>
              <w:t>４</w:t>
            </w:r>
            <w:r w:rsidRPr="002F1C8A">
              <w:rPr>
                <w:rFonts w:ascii="游明朝" w:eastAsia="游明朝" w:hAnsi="游明朝" w:hint="eastAsia"/>
                <w:lang w:eastAsia="zh-CN"/>
              </w:rPr>
              <w:t>高校軽音楽部</w:t>
            </w:r>
            <w:r>
              <w:rPr>
                <w:rFonts w:ascii="游明朝" w:eastAsia="游明朝" w:hAnsi="游明朝" w:hint="eastAsia"/>
                <w:lang w:eastAsia="zh-CN"/>
              </w:rPr>
              <w:t>対象</w:t>
            </w:r>
          </w:p>
          <w:p w14:paraId="0C78AC6F" w14:textId="74883342" w:rsidR="00865B04" w:rsidRPr="00D81BFC" w:rsidRDefault="00865B04" w:rsidP="00865B04">
            <w:pPr>
              <w:pStyle w:val="af3"/>
              <w:ind w:leftChars="0" w:left="564"/>
              <w:rPr>
                <w:rFonts w:ascii="游明朝" w:eastAsia="游明朝" w:hAnsi="游明朝"/>
              </w:rPr>
            </w:pPr>
            <w:r w:rsidRPr="002F1C8A">
              <w:rPr>
                <w:rFonts w:ascii="游明朝" w:eastAsia="游明朝" w:hAnsi="游明朝" w:hint="eastAsia"/>
              </w:rPr>
              <w:t>春４月29日（月・</w:t>
            </w:r>
            <w:r w:rsidRPr="00D81BFC">
              <w:rPr>
                <w:rFonts w:ascii="游明朝" w:eastAsia="游明朝" w:hAnsi="游明朝" w:hint="eastAsia"/>
              </w:rPr>
              <w:t>祝）（150人）</w:t>
            </w:r>
          </w:p>
          <w:p w14:paraId="245B6591" w14:textId="53269618" w:rsidR="00865B04" w:rsidRDefault="00865B04" w:rsidP="00865B04">
            <w:pPr>
              <w:pStyle w:val="af3"/>
              <w:ind w:leftChars="0" w:left="564"/>
              <w:rPr>
                <w:rFonts w:ascii="游明朝" w:eastAsia="游明朝" w:hAnsi="游明朝"/>
              </w:rPr>
            </w:pPr>
            <w:r w:rsidRPr="002F1C8A">
              <w:rPr>
                <w:rFonts w:ascii="游明朝" w:eastAsia="游明朝" w:hAnsi="游明朝" w:hint="eastAsia"/>
              </w:rPr>
              <w:t>秋10月25日（土）（雨天のため中止）</w:t>
            </w:r>
          </w:p>
          <w:p w14:paraId="0B0AC875" w14:textId="27A1F294" w:rsidR="00865B04" w:rsidRPr="00195987" w:rsidRDefault="00865B04" w:rsidP="00865B04">
            <w:pPr>
              <w:pStyle w:val="af3"/>
              <w:numPr>
                <w:ilvl w:val="0"/>
                <w:numId w:val="4"/>
              </w:numPr>
              <w:ind w:leftChars="0"/>
              <w:rPr>
                <w:rFonts w:ascii="游明朝" w:eastAsia="游明朝" w:hAnsi="游明朝"/>
              </w:rPr>
            </w:pPr>
            <w:r w:rsidRPr="00195987">
              <w:rPr>
                <w:rFonts w:ascii="游明朝" w:eastAsia="游明朝" w:hAnsi="游明朝" w:hint="eastAsia"/>
              </w:rPr>
              <w:t>スポット展（ロビー開催）「（仮称）想像が拓く古代－いまに昇るあわいと交わる－」（大阪芸術大学との連携展示）（1月24日（土）～2月１日（日）開催予定）</w:t>
            </w:r>
          </w:p>
          <w:p w14:paraId="73BD4704" w14:textId="61418E45" w:rsidR="00865B04" w:rsidRPr="00D81BFC" w:rsidRDefault="00865B04" w:rsidP="00865B04">
            <w:pPr>
              <w:rPr>
                <w:rFonts w:ascii="游明朝" w:eastAsia="游明朝" w:hAnsi="游明朝"/>
              </w:rPr>
            </w:pPr>
            <w:r w:rsidRPr="00D81BFC">
              <w:rPr>
                <w:rFonts w:ascii="游明朝" w:eastAsia="游明朝" w:hAnsi="游明朝" w:hint="eastAsia"/>
              </w:rPr>
              <w:t>・出前授業の実施43校</w:t>
            </w:r>
          </w:p>
          <w:p w14:paraId="3F5A6A93" w14:textId="77777777" w:rsidR="00865B04" w:rsidRPr="00D81BFC" w:rsidRDefault="00865B04" w:rsidP="00865B04">
            <w:pPr>
              <w:rPr>
                <w:rFonts w:ascii="游明朝" w:eastAsia="游明朝" w:hAnsi="游明朝"/>
              </w:rPr>
            </w:pPr>
            <w:r w:rsidRPr="00D81BFC">
              <w:rPr>
                <w:rFonts w:ascii="游明朝" w:eastAsia="游明朝" w:hAnsi="游明朝" w:hint="eastAsia"/>
              </w:rPr>
              <w:t>・博学連携事業の推進。</w:t>
            </w:r>
          </w:p>
          <w:p w14:paraId="393609E2" w14:textId="43EFD48A" w:rsidR="00865B04" w:rsidRPr="00D81BFC" w:rsidRDefault="00865B04" w:rsidP="00865B04">
            <w:pPr>
              <w:ind w:leftChars="100" w:left="210"/>
              <w:rPr>
                <w:rFonts w:ascii="游明朝" w:eastAsia="游明朝" w:hAnsi="游明朝"/>
              </w:rPr>
            </w:pPr>
            <w:r w:rsidRPr="00D81BFC">
              <w:rPr>
                <w:rFonts w:ascii="游明朝" w:eastAsia="游明朝" w:hAnsi="游明朝" w:hint="eastAsia"/>
              </w:rPr>
              <w:t>大学からの要望により博物館実習を実施（７月23日～27日）。</w:t>
            </w:r>
          </w:p>
          <w:p w14:paraId="692606AE" w14:textId="4A4D718D" w:rsidR="00865B04" w:rsidRPr="00D81BFC" w:rsidRDefault="00865B04" w:rsidP="00865B04">
            <w:pPr>
              <w:ind w:leftChars="100" w:left="210"/>
              <w:rPr>
                <w:rFonts w:ascii="游明朝" w:eastAsia="游明朝" w:hAnsi="游明朝"/>
              </w:rPr>
            </w:pPr>
            <w:r w:rsidRPr="00D81BFC">
              <w:rPr>
                <w:rFonts w:ascii="游明朝" w:eastAsia="游明朝" w:hAnsi="游明朝" w:hint="eastAsia"/>
              </w:rPr>
              <w:t>大阪芸術大学との連携協定に基づき、芸術計画学科と共催で、考古資料と芸術のコラボレーションによる展示を１月24日から2月１日に実施予定。</w:t>
            </w:r>
          </w:p>
          <w:p w14:paraId="72DB2A68" w14:textId="77777777" w:rsidR="00865B04" w:rsidRPr="00EF7786" w:rsidRDefault="00865B04" w:rsidP="00865B04">
            <w:pPr>
              <w:rPr>
                <w:rFonts w:ascii="游明朝" w:eastAsia="游明朝" w:hAnsi="游明朝"/>
                <w:color w:val="EE0000"/>
              </w:rPr>
            </w:pPr>
          </w:p>
          <w:p w14:paraId="4BCBEFE8" w14:textId="77777777" w:rsidR="00865B04" w:rsidRPr="00701583" w:rsidRDefault="00865B04" w:rsidP="00865B04">
            <w:pPr>
              <w:rPr>
                <w:rFonts w:ascii="游明朝" w:eastAsia="游明朝" w:hAnsi="游明朝"/>
              </w:rPr>
            </w:pPr>
            <w:r w:rsidRPr="00701583">
              <w:rPr>
                <w:rFonts w:ascii="游明朝" w:eastAsia="游明朝" w:hAnsi="游明朝" w:hint="eastAsia"/>
              </w:rPr>
              <w:t>○「でかける博物館」事業の実施</w:t>
            </w:r>
          </w:p>
          <w:p w14:paraId="7D777804" w14:textId="77777777" w:rsidR="00865B04" w:rsidRDefault="00865B04" w:rsidP="00865B04">
            <w:pPr>
              <w:ind w:left="210" w:hangingChars="100" w:hanging="210"/>
              <w:rPr>
                <w:rFonts w:ascii="游明朝" w:eastAsia="游明朝" w:hAnsi="游明朝"/>
              </w:rPr>
            </w:pPr>
            <w:r w:rsidRPr="001F7A0E">
              <w:rPr>
                <w:rFonts w:ascii="游明朝" w:eastAsia="游明朝" w:hAnsi="游明朝" w:hint="eastAsia"/>
              </w:rPr>
              <w:t>・</w:t>
            </w:r>
            <w:r>
              <w:rPr>
                <w:rFonts w:ascii="游明朝" w:eastAsia="游明朝" w:hAnsi="游明朝" w:hint="eastAsia"/>
              </w:rPr>
              <w:t>出張展示</w:t>
            </w:r>
          </w:p>
          <w:p w14:paraId="68BCF730" w14:textId="77777777" w:rsidR="00865B04" w:rsidRDefault="00865B04" w:rsidP="00865B04">
            <w:pPr>
              <w:pStyle w:val="af3"/>
              <w:numPr>
                <w:ilvl w:val="0"/>
                <w:numId w:val="2"/>
              </w:numPr>
              <w:ind w:leftChars="0"/>
              <w:rPr>
                <w:rFonts w:ascii="游明朝" w:eastAsia="游明朝" w:hAnsi="游明朝"/>
                <w:lang w:eastAsia="zh-TW"/>
              </w:rPr>
            </w:pPr>
            <w:r>
              <w:rPr>
                <w:rFonts w:ascii="游明朝" w:eastAsia="游明朝" w:hAnsi="游明朝" w:hint="eastAsia"/>
                <w:lang w:eastAsia="zh-TW"/>
              </w:rPr>
              <w:t>滋賀県立安土城考古博物館</w:t>
            </w:r>
          </w:p>
          <w:p w14:paraId="02606ED0" w14:textId="77777777" w:rsidR="00865B04" w:rsidRDefault="00865B04" w:rsidP="00865B04">
            <w:pPr>
              <w:pStyle w:val="af3"/>
              <w:ind w:leftChars="0" w:left="570"/>
              <w:rPr>
                <w:rFonts w:ascii="游明朝" w:eastAsia="游明朝" w:hAnsi="游明朝"/>
              </w:rPr>
            </w:pPr>
            <w:r>
              <w:rPr>
                <w:rFonts w:ascii="游明朝" w:eastAsia="游明朝" w:hAnsi="游明朝" w:hint="eastAsia"/>
              </w:rPr>
              <w:t>でかける博物館in</w:t>
            </w:r>
            <w:r w:rsidRPr="001F7A0E">
              <w:rPr>
                <w:rFonts w:ascii="游明朝" w:eastAsia="游明朝" w:hAnsi="游明朝" w:hint="eastAsia"/>
              </w:rPr>
              <w:t>滋賀県立安土城考古博物館</w:t>
            </w:r>
            <w:r>
              <w:rPr>
                <w:rFonts w:ascii="游明朝" w:eastAsia="游明朝" w:hAnsi="游明朝" w:hint="eastAsia"/>
              </w:rPr>
              <w:t>「寛弘寺古墳群が映す古墳時代」</w:t>
            </w:r>
          </w:p>
          <w:p w14:paraId="69BF78E9" w14:textId="7826C4FF" w:rsidR="00865B04" w:rsidRDefault="00865B04" w:rsidP="00865B04">
            <w:pPr>
              <w:pStyle w:val="af3"/>
              <w:ind w:leftChars="0" w:left="570"/>
              <w:rPr>
                <w:rFonts w:ascii="游明朝" w:eastAsia="游明朝" w:hAnsi="游明朝"/>
                <w:lang w:eastAsia="zh-TW"/>
              </w:rPr>
            </w:pPr>
            <w:r w:rsidRPr="001F7A0E">
              <w:rPr>
                <w:rFonts w:ascii="游明朝" w:eastAsia="游明朝" w:hAnsi="游明朝" w:hint="eastAsia"/>
                <w:lang w:eastAsia="zh-TW"/>
              </w:rPr>
              <w:t>開催期間</w:t>
            </w:r>
            <w:r>
              <w:rPr>
                <w:rFonts w:ascii="游明朝" w:eastAsia="游明朝" w:hAnsi="游明朝" w:hint="eastAsia"/>
                <w:lang w:eastAsia="zh-TW"/>
              </w:rPr>
              <w:t>；12</w:t>
            </w:r>
            <w:r w:rsidRPr="001F7A0E">
              <w:rPr>
                <w:rFonts w:ascii="游明朝" w:eastAsia="游明朝" w:hAnsi="游明朝" w:hint="eastAsia"/>
                <w:lang w:eastAsia="zh-TW"/>
              </w:rPr>
              <w:t>月</w:t>
            </w:r>
            <w:r>
              <w:rPr>
                <w:rFonts w:ascii="游明朝" w:eastAsia="游明朝" w:hAnsi="游明朝" w:hint="eastAsia"/>
                <w:lang w:eastAsia="zh-TW"/>
              </w:rPr>
              <w:t>６</w:t>
            </w:r>
            <w:r w:rsidRPr="001F7A0E">
              <w:rPr>
                <w:rFonts w:ascii="游明朝" w:eastAsia="游明朝" w:hAnsi="游明朝" w:hint="eastAsia"/>
                <w:lang w:eastAsia="zh-TW"/>
              </w:rPr>
              <w:t>日</w:t>
            </w:r>
            <w:r>
              <w:rPr>
                <w:rFonts w:ascii="游明朝" w:eastAsia="游明朝" w:hAnsi="游明朝" w:hint="eastAsia"/>
                <w:lang w:eastAsia="zh-TW"/>
              </w:rPr>
              <w:t>（日）</w:t>
            </w:r>
            <w:r w:rsidRPr="001F7A0E">
              <w:rPr>
                <w:rFonts w:ascii="游明朝" w:eastAsia="游明朝" w:hAnsi="游明朝" w:hint="eastAsia"/>
                <w:lang w:eastAsia="zh-TW"/>
              </w:rPr>
              <w:t>～</w:t>
            </w:r>
            <w:r>
              <w:rPr>
                <w:rFonts w:ascii="游明朝" w:eastAsia="游明朝" w:hAnsi="游明朝" w:hint="eastAsia"/>
                <w:lang w:eastAsia="zh-TW"/>
              </w:rPr>
              <w:t>２</w:t>
            </w:r>
            <w:r w:rsidRPr="001F7A0E">
              <w:rPr>
                <w:rFonts w:ascii="游明朝" w:eastAsia="游明朝" w:hAnsi="游明朝" w:hint="eastAsia"/>
                <w:lang w:eastAsia="zh-TW"/>
              </w:rPr>
              <w:t>月</w:t>
            </w:r>
            <w:r>
              <w:rPr>
                <w:rFonts w:ascii="游明朝" w:eastAsia="游明朝" w:hAnsi="游明朝" w:hint="eastAsia"/>
                <w:lang w:eastAsia="zh-TW"/>
              </w:rPr>
              <w:t>１</w:t>
            </w:r>
            <w:r w:rsidRPr="001F7A0E">
              <w:rPr>
                <w:rFonts w:ascii="游明朝" w:eastAsia="游明朝" w:hAnsi="游明朝" w:hint="eastAsia"/>
                <w:lang w:eastAsia="zh-TW"/>
              </w:rPr>
              <w:t>日</w:t>
            </w:r>
            <w:r>
              <w:rPr>
                <w:rFonts w:ascii="游明朝" w:eastAsia="游明朝" w:hAnsi="游明朝" w:hint="eastAsia"/>
                <w:lang w:eastAsia="zh-TW"/>
              </w:rPr>
              <w:t>（日）</w:t>
            </w:r>
          </w:p>
          <w:p w14:paraId="64E5F8C4" w14:textId="1F862F88" w:rsidR="00865B04" w:rsidRDefault="00865B04" w:rsidP="00865B04">
            <w:pPr>
              <w:pStyle w:val="af3"/>
              <w:numPr>
                <w:ilvl w:val="0"/>
                <w:numId w:val="2"/>
              </w:numPr>
              <w:ind w:leftChars="0"/>
              <w:rPr>
                <w:rFonts w:ascii="游明朝" w:eastAsia="游明朝" w:hAnsi="游明朝"/>
                <w:lang w:eastAsia="zh-TW"/>
              </w:rPr>
            </w:pPr>
            <w:r>
              <w:rPr>
                <w:rFonts w:ascii="游明朝" w:eastAsia="游明朝" w:hAnsi="游明朝" w:hint="eastAsia"/>
                <w:lang w:eastAsia="zh-TW"/>
              </w:rPr>
              <w:t>高槻市立今城塚古代歴史館</w:t>
            </w:r>
          </w:p>
          <w:p w14:paraId="31233CFB" w14:textId="77777777" w:rsidR="00865B04" w:rsidRDefault="00865B04" w:rsidP="00865B04">
            <w:pPr>
              <w:pStyle w:val="af3"/>
              <w:ind w:leftChars="0" w:left="570"/>
              <w:rPr>
                <w:rFonts w:ascii="游明朝" w:eastAsia="游明朝" w:hAnsi="游明朝"/>
              </w:rPr>
            </w:pPr>
            <w:r>
              <w:rPr>
                <w:rFonts w:ascii="游明朝" w:eastAsia="游明朝" w:hAnsi="游明朝" w:hint="eastAsia"/>
              </w:rPr>
              <w:t>令和7年度スポットテーマ展「水がつなぐ社会」</w:t>
            </w:r>
          </w:p>
          <w:p w14:paraId="7127A4EA" w14:textId="77777777" w:rsidR="00865B04" w:rsidRDefault="00865B04" w:rsidP="00865B04">
            <w:pPr>
              <w:pStyle w:val="af3"/>
              <w:ind w:leftChars="0" w:left="570"/>
              <w:rPr>
                <w:rFonts w:ascii="游明朝" w:eastAsia="游明朝" w:hAnsi="游明朝"/>
              </w:rPr>
            </w:pPr>
            <w:r w:rsidRPr="003E0F54">
              <w:rPr>
                <w:rFonts w:ascii="游明朝" w:eastAsia="游明朝" w:hAnsi="游明朝" w:hint="eastAsia"/>
              </w:rPr>
              <w:t>共催；大阪府教育委員会、公益財団法人大阪府文化財センター、大阪府立狭山池博物館、大阪府立弥生文化博物館、大阪府立近つ飛鳥博物館</w:t>
            </w:r>
          </w:p>
          <w:p w14:paraId="66C08081" w14:textId="44A77F44" w:rsidR="00865B04" w:rsidRDefault="00865B04" w:rsidP="00865B04">
            <w:pPr>
              <w:pStyle w:val="af3"/>
              <w:ind w:leftChars="0" w:left="570"/>
              <w:rPr>
                <w:rFonts w:ascii="游明朝" w:eastAsia="游明朝" w:hAnsi="游明朝"/>
                <w:lang w:eastAsia="zh-TW"/>
              </w:rPr>
            </w:pPr>
            <w:r w:rsidRPr="001F7A0E">
              <w:rPr>
                <w:rFonts w:ascii="游明朝" w:eastAsia="游明朝" w:hAnsi="游明朝" w:hint="eastAsia"/>
                <w:lang w:eastAsia="zh-TW"/>
              </w:rPr>
              <w:t>開催期間</w:t>
            </w:r>
            <w:r>
              <w:rPr>
                <w:rFonts w:ascii="游明朝" w:eastAsia="游明朝" w:hAnsi="游明朝" w:hint="eastAsia"/>
                <w:lang w:eastAsia="zh-TW"/>
              </w:rPr>
              <w:t>；10</w:t>
            </w:r>
            <w:r w:rsidRPr="001F7A0E">
              <w:rPr>
                <w:rFonts w:ascii="游明朝" w:eastAsia="游明朝" w:hAnsi="游明朝" w:hint="eastAsia"/>
                <w:lang w:eastAsia="zh-TW"/>
              </w:rPr>
              <w:t>月</w:t>
            </w:r>
            <w:r>
              <w:rPr>
                <w:rFonts w:ascii="游明朝" w:eastAsia="游明朝" w:hAnsi="游明朝" w:hint="eastAsia"/>
                <w:lang w:eastAsia="zh-TW"/>
              </w:rPr>
              <w:t>18</w:t>
            </w:r>
            <w:r w:rsidRPr="001F7A0E">
              <w:rPr>
                <w:rFonts w:ascii="游明朝" w:eastAsia="游明朝" w:hAnsi="游明朝" w:hint="eastAsia"/>
                <w:lang w:eastAsia="zh-TW"/>
              </w:rPr>
              <w:t>日</w:t>
            </w:r>
            <w:r>
              <w:rPr>
                <w:rFonts w:ascii="游明朝" w:eastAsia="游明朝" w:hAnsi="游明朝" w:hint="eastAsia"/>
                <w:lang w:eastAsia="zh-TW"/>
              </w:rPr>
              <w:t>（土）</w:t>
            </w:r>
            <w:r w:rsidRPr="001F7A0E">
              <w:rPr>
                <w:rFonts w:ascii="游明朝" w:eastAsia="游明朝" w:hAnsi="游明朝" w:hint="eastAsia"/>
                <w:lang w:eastAsia="zh-TW"/>
              </w:rPr>
              <w:t>～</w:t>
            </w:r>
            <w:r>
              <w:rPr>
                <w:rFonts w:ascii="游明朝" w:eastAsia="游明朝" w:hAnsi="游明朝" w:hint="eastAsia"/>
                <w:lang w:eastAsia="zh-TW"/>
              </w:rPr>
              <w:t>12</w:t>
            </w:r>
            <w:r w:rsidRPr="001F7A0E">
              <w:rPr>
                <w:rFonts w:ascii="游明朝" w:eastAsia="游明朝" w:hAnsi="游明朝" w:hint="eastAsia"/>
                <w:lang w:eastAsia="zh-TW"/>
              </w:rPr>
              <w:t>月</w:t>
            </w:r>
            <w:r>
              <w:rPr>
                <w:rFonts w:ascii="游明朝" w:eastAsia="游明朝" w:hAnsi="游明朝" w:hint="eastAsia"/>
                <w:lang w:eastAsia="zh-TW"/>
              </w:rPr>
              <w:t>21</w:t>
            </w:r>
            <w:r w:rsidRPr="001F7A0E">
              <w:rPr>
                <w:rFonts w:ascii="游明朝" w:eastAsia="游明朝" w:hAnsi="游明朝" w:hint="eastAsia"/>
                <w:lang w:eastAsia="zh-TW"/>
              </w:rPr>
              <w:t>日</w:t>
            </w:r>
            <w:r>
              <w:rPr>
                <w:rFonts w:ascii="游明朝" w:eastAsia="游明朝" w:hAnsi="游明朝" w:hint="eastAsia"/>
                <w:lang w:eastAsia="zh-TW"/>
              </w:rPr>
              <w:t>（日）</w:t>
            </w:r>
          </w:p>
          <w:p w14:paraId="4B5944E4" w14:textId="3E904A52" w:rsidR="00865B04" w:rsidRDefault="00865B04" w:rsidP="00865B04">
            <w:pPr>
              <w:pStyle w:val="af3"/>
              <w:numPr>
                <w:ilvl w:val="0"/>
                <w:numId w:val="2"/>
              </w:numPr>
              <w:ind w:leftChars="0"/>
              <w:rPr>
                <w:rFonts w:ascii="游明朝" w:eastAsia="游明朝" w:hAnsi="游明朝"/>
              </w:rPr>
            </w:pPr>
            <w:r w:rsidRPr="003E0F54">
              <w:rPr>
                <w:rFonts w:ascii="游明朝" w:eastAsia="游明朝" w:hAnsi="游明朝" w:hint="eastAsia"/>
              </w:rPr>
              <w:t>唐古・鍵 考古学ミュージアム</w:t>
            </w:r>
            <w:r>
              <w:rPr>
                <w:rFonts w:ascii="游明朝" w:eastAsia="游明朝" w:hAnsi="游明朝" w:hint="eastAsia"/>
              </w:rPr>
              <w:t>（奈良県田原本町）</w:t>
            </w:r>
          </w:p>
          <w:p w14:paraId="5B5643F7" w14:textId="0FCBDB8F" w:rsidR="00865B04" w:rsidRDefault="00865B04" w:rsidP="00865B04">
            <w:pPr>
              <w:pStyle w:val="af3"/>
              <w:ind w:leftChars="0" w:left="570"/>
              <w:rPr>
                <w:rFonts w:ascii="游明朝" w:eastAsia="游明朝" w:hAnsi="游明朝"/>
              </w:rPr>
            </w:pPr>
            <w:r>
              <w:rPr>
                <w:rFonts w:ascii="游明朝" w:eastAsia="游明朝" w:hAnsi="游明朝" w:hint="eastAsia"/>
              </w:rPr>
              <w:t>でかける博物館in唐古・鍵考古学ミュージアム</w:t>
            </w:r>
            <w:r w:rsidRPr="003E0F54">
              <w:rPr>
                <w:rFonts w:ascii="游明朝" w:eastAsia="游明朝" w:hAnsi="游明朝" w:hint="eastAsia"/>
              </w:rPr>
              <w:t>「</w:t>
            </w:r>
            <w:r>
              <w:rPr>
                <w:rFonts w:ascii="游明朝" w:eastAsia="游明朝" w:hAnsi="游明朝" w:hint="eastAsia"/>
              </w:rPr>
              <w:t>一須賀古墳群の馬具</w:t>
            </w:r>
            <w:r w:rsidRPr="003E0F54">
              <w:rPr>
                <w:rFonts w:ascii="游明朝" w:eastAsia="游明朝" w:hAnsi="游明朝" w:hint="eastAsia"/>
              </w:rPr>
              <w:t>」</w:t>
            </w:r>
          </w:p>
          <w:p w14:paraId="02C80815" w14:textId="0C692E4E" w:rsidR="00865B04" w:rsidRDefault="00865B04" w:rsidP="00865B04">
            <w:pPr>
              <w:pStyle w:val="af3"/>
              <w:ind w:leftChars="0" w:left="570"/>
              <w:rPr>
                <w:rFonts w:ascii="游明朝" w:eastAsia="游明朝" w:hAnsi="游明朝"/>
                <w:lang w:eastAsia="zh-TW"/>
              </w:rPr>
            </w:pPr>
            <w:r>
              <w:rPr>
                <w:rFonts w:ascii="游明朝" w:eastAsia="游明朝" w:hAnsi="游明朝" w:hint="eastAsia"/>
                <w:lang w:eastAsia="zh-TW"/>
              </w:rPr>
              <w:t>開催期間；１月14日（水）～３月１日（日）</w:t>
            </w:r>
          </w:p>
          <w:p w14:paraId="4A3F26FC" w14:textId="56764C50" w:rsidR="00865B04" w:rsidRDefault="00865B04" w:rsidP="00865B04">
            <w:pPr>
              <w:pStyle w:val="af3"/>
              <w:numPr>
                <w:ilvl w:val="0"/>
                <w:numId w:val="2"/>
              </w:numPr>
              <w:ind w:leftChars="0"/>
              <w:rPr>
                <w:rFonts w:ascii="游明朝" w:eastAsia="游明朝" w:hAnsi="游明朝"/>
              </w:rPr>
            </w:pPr>
            <w:r>
              <w:rPr>
                <w:rFonts w:ascii="游明朝" w:eastAsia="游明朝" w:hAnsi="游明朝" w:hint="eastAsia"/>
              </w:rPr>
              <w:t>斑鳩町文化財活用センター（奈良県）</w:t>
            </w:r>
          </w:p>
          <w:p w14:paraId="5238EFDA" w14:textId="0C32F6B8" w:rsidR="00865B04" w:rsidRDefault="00865B04" w:rsidP="00865B04">
            <w:pPr>
              <w:pStyle w:val="af3"/>
              <w:ind w:leftChars="0" w:left="570"/>
              <w:rPr>
                <w:rFonts w:ascii="游明朝" w:eastAsia="游明朝" w:hAnsi="游明朝"/>
              </w:rPr>
            </w:pPr>
            <w:r>
              <w:rPr>
                <w:rFonts w:ascii="游明朝" w:eastAsia="游明朝" w:hAnsi="游明朝" w:hint="eastAsia"/>
              </w:rPr>
              <w:lastRenderedPageBreak/>
              <w:t>でかける博物館in斑鳩町文化財活用センター</w:t>
            </w:r>
            <w:r w:rsidRPr="003E0F54">
              <w:rPr>
                <w:rFonts w:ascii="游明朝" w:eastAsia="游明朝" w:hAnsi="游明朝" w:hint="eastAsia"/>
              </w:rPr>
              <w:t>「</w:t>
            </w:r>
            <w:r>
              <w:rPr>
                <w:rFonts w:ascii="游明朝" w:eastAsia="游明朝" w:hAnsi="游明朝" w:hint="eastAsia"/>
              </w:rPr>
              <w:t>近つ飛鳥の７世紀</w:t>
            </w:r>
            <w:r w:rsidRPr="003E0F54">
              <w:rPr>
                <w:rFonts w:ascii="游明朝" w:eastAsia="游明朝" w:hAnsi="游明朝" w:hint="eastAsia"/>
              </w:rPr>
              <w:t>」</w:t>
            </w:r>
          </w:p>
          <w:p w14:paraId="49C2D382" w14:textId="35DCEB99" w:rsidR="00865B04" w:rsidRPr="00C1737A" w:rsidRDefault="00865B04" w:rsidP="00865B04">
            <w:pPr>
              <w:pStyle w:val="af3"/>
              <w:ind w:leftChars="0" w:left="570"/>
              <w:rPr>
                <w:rFonts w:ascii="游明朝" w:eastAsia="游明朝" w:hAnsi="游明朝"/>
                <w:lang w:eastAsia="zh-TW"/>
              </w:rPr>
            </w:pPr>
            <w:r>
              <w:rPr>
                <w:rFonts w:ascii="游明朝" w:eastAsia="游明朝" w:hAnsi="游明朝" w:hint="eastAsia"/>
                <w:lang w:eastAsia="zh-TW"/>
              </w:rPr>
              <w:t>開催期間；１月15日（木）～３月３日（火）</w:t>
            </w:r>
          </w:p>
          <w:p w14:paraId="7ED83E5D" w14:textId="28DCF3AD" w:rsidR="00865B04" w:rsidRPr="00D81BFC" w:rsidRDefault="00865B04" w:rsidP="00865B04">
            <w:pPr>
              <w:rPr>
                <w:rFonts w:ascii="游明朝" w:eastAsia="游明朝" w:hAnsi="游明朝"/>
              </w:rPr>
            </w:pPr>
            <w:r w:rsidRPr="00D81BFC">
              <w:rPr>
                <w:rFonts w:ascii="游明朝" w:eastAsia="游明朝" w:hAnsi="游明朝" w:hint="eastAsia"/>
              </w:rPr>
              <w:t>・出張講座　４回（予定）</w:t>
            </w:r>
          </w:p>
          <w:p w14:paraId="3FD4E080" w14:textId="5BBA2E22" w:rsidR="00865B04" w:rsidRDefault="00865B04" w:rsidP="00865B04">
            <w:pPr>
              <w:pStyle w:val="af3"/>
              <w:numPr>
                <w:ilvl w:val="0"/>
                <w:numId w:val="11"/>
              </w:numPr>
              <w:ind w:leftChars="0"/>
              <w:rPr>
                <w:rFonts w:ascii="游明朝" w:eastAsia="游明朝" w:hAnsi="游明朝"/>
              </w:rPr>
            </w:pPr>
            <w:r w:rsidRPr="004B3818">
              <w:rPr>
                <w:rFonts w:ascii="游明朝" w:eastAsia="游明朝" w:hAnsi="游明朝" w:hint="eastAsia"/>
              </w:rPr>
              <w:t>近鉄文化サロン阿倍野　考古学からみる大阪　「古代王権と大阪」</w:t>
            </w:r>
            <w:r>
              <w:rPr>
                <w:rFonts w:ascii="游明朝" w:eastAsia="游明朝" w:hAnsi="游明朝" w:hint="eastAsia"/>
              </w:rPr>
              <w:t>２講座</w:t>
            </w:r>
          </w:p>
          <w:p w14:paraId="6877D124" w14:textId="6FCA46F3" w:rsidR="00865B04" w:rsidRDefault="00865B04" w:rsidP="00865B04">
            <w:pPr>
              <w:pStyle w:val="af3"/>
              <w:ind w:leftChars="0" w:left="572"/>
              <w:rPr>
                <w:rFonts w:ascii="游明朝" w:eastAsia="游明朝" w:hAnsi="游明朝"/>
              </w:rPr>
            </w:pPr>
            <w:r>
              <w:rPr>
                <w:rFonts w:ascii="游明朝" w:eastAsia="游明朝" w:hAnsi="游明朝" w:hint="eastAsia"/>
              </w:rPr>
              <w:t>「前方後円墳終焉後の王陵の形」</w:t>
            </w:r>
          </w:p>
          <w:p w14:paraId="2553CF32" w14:textId="09BEFBE1" w:rsidR="00865B04" w:rsidRPr="00A607FB" w:rsidRDefault="00865B04" w:rsidP="00865B04">
            <w:pPr>
              <w:pStyle w:val="af3"/>
              <w:ind w:leftChars="0" w:left="572"/>
              <w:rPr>
                <w:rFonts w:ascii="游明朝" w:eastAsia="游明朝" w:hAnsi="游明朝"/>
              </w:rPr>
            </w:pPr>
            <w:r>
              <w:rPr>
                <w:rFonts w:ascii="游明朝" w:eastAsia="游明朝" w:hAnsi="游明朝" w:hint="eastAsia"/>
              </w:rPr>
              <w:t>「仏教受容からみた難波と王権」</w:t>
            </w:r>
          </w:p>
          <w:p w14:paraId="469D23D8" w14:textId="7A6C36D3" w:rsidR="00865B04" w:rsidRDefault="00865B04" w:rsidP="00865B04">
            <w:pPr>
              <w:pStyle w:val="af3"/>
              <w:numPr>
                <w:ilvl w:val="0"/>
                <w:numId w:val="11"/>
              </w:numPr>
              <w:ind w:leftChars="0"/>
              <w:rPr>
                <w:rFonts w:ascii="游明朝" w:eastAsia="游明朝" w:hAnsi="游明朝"/>
              </w:rPr>
            </w:pPr>
            <w:r>
              <w:rPr>
                <w:rFonts w:ascii="游明朝" w:eastAsia="游明朝" w:hAnsi="游明朝" w:hint="eastAsia"/>
              </w:rPr>
              <w:t>香芝市</w:t>
            </w:r>
            <w:r w:rsidRPr="004B3818">
              <w:rPr>
                <w:rFonts w:ascii="游明朝" w:eastAsia="游明朝" w:hAnsi="游明朝" w:hint="eastAsia"/>
              </w:rPr>
              <w:t>二上山博物館友の会</w:t>
            </w:r>
            <w:r>
              <w:rPr>
                <w:rFonts w:ascii="游明朝" w:eastAsia="游明朝" w:hAnsi="游明朝" w:hint="eastAsia"/>
              </w:rPr>
              <w:t>ふたかみ倶楽部</w:t>
            </w:r>
            <w:r w:rsidRPr="004B3818">
              <w:rPr>
                <w:rFonts w:ascii="游明朝" w:eastAsia="游明朝" w:hAnsi="游明朝" w:hint="eastAsia"/>
              </w:rPr>
              <w:t>講座</w:t>
            </w:r>
          </w:p>
          <w:p w14:paraId="6826DE3B" w14:textId="29A883E3" w:rsidR="00865B04" w:rsidRDefault="00865B04" w:rsidP="00865B04">
            <w:pPr>
              <w:pStyle w:val="af3"/>
              <w:ind w:leftChars="0" w:left="572"/>
              <w:rPr>
                <w:rFonts w:ascii="游明朝" w:eastAsia="游明朝" w:hAnsi="游明朝"/>
              </w:rPr>
            </w:pPr>
            <w:r>
              <w:rPr>
                <w:rFonts w:ascii="游明朝" w:eastAsia="游明朝" w:hAnsi="游明朝" w:hint="eastAsia"/>
              </w:rPr>
              <w:t>「推古・蘇我・聖徳太子～王陵の谷・磯長谷古墳群の成立を考える～」</w:t>
            </w:r>
          </w:p>
          <w:p w14:paraId="2A18F90D" w14:textId="656657B6" w:rsidR="00865B04" w:rsidRDefault="00865B04" w:rsidP="00865B04">
            <w:pPr>
              <w:pStyle w:val="af3"/>
              <w:numPr>
                <w:ilvl w:val="0"/>
                <w:numId w:val="11"/>
              </w:numPr>
              <w:ind w:leftChars="0"/>
              <w:rPr>
                <w:rFonts w:ascii="游明朝" w:eastAsia="游明朝" w:hAnsi="游明朝"/>
              </w:rPr>
            </w:pPr>
            <w:r w:rsidRPr="004B3818">
              <w:rPr>
                <w:rFonts w:ascii="游明朝" w:eastAsia="游明朝" w:hAnsi="游明朝" w:hint="eastAsia"/>
              </w:rPr>
              <w:t>かなん文化財講座</w:t>
            </w:r>
            <w:r>
              <w:rPr>
                <w:rFonts w:ascii="游明朝" w:eastAsia="游明朝" w:hAnsi="游明朝" w:hint="eastAsia"/>
              </w:rPr>
              <w:t>（河南町主催）</w:t>
            </w:r>
          </w:p>
          <w:p w14:paraId="464D9A3B" w14:textId="4985B0A8" w:rsidR="00865B04" w:rsidRPr="004B3818" w:rsidRDefault="00865B04" w:rsidP="00865B04">
            <w:pPr>
              <w:pStyle w:val="af3"/>
              <w:ind w:leftChars="0" w:left="572"/>
              <w:rPr>
                <w:rFonts w:ascii="游明朝" w:eastAsia="游明朝" w:hAnsi="游明朝"/>
              </w:rPr>
            </w:pPr>
            <w:r>
              <w:rPr>
                <w:rFonts w:ascii="游明朝" w:eastAsia="游明朝" w:hAnsi="游明朝" w:hint="eastAsia"/>
              </w:rPr>
              <w:t>「山城廃寺、新堂廃寺、細井廃寺～瓦のちがいからみた寺の造営背景～」</w:t>
            </w:r>
          </w:p>
          <w:p w14:paraId="748E1667" w14:textId="341FF13A" w:rsidR="00865B04" w:rsidRPr="00F86E9B" w:rsidRDefault="00865B04" w:rsidP="00865B04">
            <w:pPr>
              <w:rPr>
                <w:rFonts w:ascii="游明朝" w:eastAsia="游明朝" w:hAnsi="游明朝"/>
              </w:rPr>
            </w:pPr>
            <w:r w:rsidRPr="00F86E9B">
              <w:rPr>
                <w:rFonts w:ascii="游明朝" w:eastAsia="游明朝" w:hAnsi="游明朝" w:hint="eastAsia"/>
              </w:rPr>
              <w:t>・出張ワークショップ　16回</w:t>
            </w:r>
          </w:p>
          <w:p w14:paraId="59B57B96" w14:textId="72151BF5" w:rsidR="00865B04" w:rsidRPr="004B3818" w:rsidRDefault="00865B04" w:rsidP="00865B04">
            <w:pPr>
              <w:rPr>
                <w:rFonts w:ascii="游明朝" w:eastAsia="游明朝" w:hAnsi="游明朝"/>
              </w:rPr>
            </w:pPr>
            <w:r>
              <w:rPr>
                <w:rFonts w:ascii="游明朝" w:eastAsia="游明朝" w:hAnsi="游明朝" w:hint="eastAsia"/>
                <w:color w:val="EE0000"/>
              </w:rPr>
              <w:t xml:space="preserve">　　</w:t>
            </w:r>
            <w:r w:rsidRPr="004B3818">
              <w:rPr>
                <w:rFonts w:ascii="游明朝" w:eastAsia="游明朝" w:hAnsi="游明朝" w:hint="eastAsia"/>
              </w:rPr>
              <w:t>大阪関西万博「大阪歴史体感ワークショップ」</w:t>
            </w:r>
            <w:r>
              <w:rPr>
                <w:rFonts w:ascii="游明朝" w:eastAsia="游明朝" w:hAnsi="游明朝" w:hint="eastAsia"/>
              </w:rPr>
              <w:t>（勾玉）</w:t>
            </w:r>
          </w:p>
          <w:p w14:paraId="27F5D5A1" w14:textId="74927849" w:rsidR="00865B04" w:rsidRDefault="00865B04" w:rsidP="00865B04">
            <w:pPr>
              <w:ind w:left="420" w:hangingChars="200" w:hanging="420"/>
              <w:rPr>
                <w:rFonts w:ascii="游明朝" w:eastAsia="游明朝" w:hAnsi="游明朝"/>
              </w:rPr>
            </w:pPr>
            <w:r w:rsidRPr="004B3818">
              <w:rPr>
                <w:rFonts w:ascii="游明朝" w:eastAsia="游明朝" w:hAnsi="游明朝" w:hint="eastAsia"/>
              </w:rPr>
              <w:t xml:space="preserve">　　大阪やおミュージアムフェスティバル2025</w:t>
            </w:r>
            <w:r>
              <w:rPr>
                <w:rFonts w:ascii="游明朝" w:eastAsia="游明朝" w:hAnsi="游明朝" w:hint="eastAsia"/>
              </w:rPr>
              <w:t>（鏡・土器パズル）</w:t>
            </w:r>
          </w:p>
          <w:p w14:paraId="0E1F087A" w14:textId="4534CD31" w:rsidR="00865B04" w:rsidRPr="004B3818" w:rsidRDefault="00865B04" w:rsidP="00865B04">
            <w:pPr>
              <w:ind w:left="420" w:hangingChars="200" w:hanging="420"/>
              <w:rPr>
                <w:rFonts w:ascii="游明朝" w:eastAsia="游明朝" w:hAnsi="游明朝"/>
              </w:rPr>
            </w:pPr>
            <w:r>
              <w:rPr>
                <w:rFonts w:ascii="游明朝" w:eastAsia="游明朝" w:hAnsi="游明朝" w:hint="eastAsia"/>
              </w:rPr>
              <w:t xml:space="preserve">　　関空広域周遊観光ＰＲブース（土器パズル）</w:t>
            </w:r>
          </w:p>
          <w:p w14:paraId="145B367D" w14:textId="06D83DA1" w:rsidR="00865B04" w:rsidRPr="004B3818" w:rsidRDefault="00865B04" w:rsidP="00865B04">
            <w:pPr>
              <w:ind w:left="420" w:hangingChars="200" w:hanging="420"/>
              <w:rPr>
                <w:rFonts w:ascii="游明朝" w:eastAsia="游明朝" w:hAnsi="游明朝"/>
              </w:rPr>
            </w:pPr>
            <w:r w:rsidRPr="004B3818">
              <w:rPr>
                <w:rFonts w:ascii="游明朝" w:eastAsia="游明朝" w:hAnsi="游明朝" w:hint="eastAsia"/>
              </w:rPr>
              <w:t xml:space="preserve">　　弥生文化博物館夏季企画展ワークショップ</w:t>
            </w:r>
            <w:r>
              <w:rPr>
                <w:rFonts w:ascii="游明朝" w:eastAsia="游明朝" w:hAnsi="游明朝" w:hint="eastAsia"/>
              </w:rPr>
              <w:t>（フロッタージュ、土器パズル）</w:t>
            </w:r>
          </w:p>
          <w:p w14:paraId="1FAC121E" w14:textId="1DCB7C67" w:rsidR="00865B04" w:rsidRPr="004B3818" w:rsidRDefault="00865B04" w:rsidP="00865B04">
            <w:pPr>
              <w:rPr>
                <w:rFonts w:ascii="游明朝" w:eastAsia="游明朝" w:hAnsi="游明朝"/>
              </w:rPr>
            </w:pPr>
            <w:r w:rsidRPr="004B3818">
              <w:rPr>
                <w:rFonts w:ascii="游明朝" w:eastAsia="游明朝" w:hAnsi="游明朝" w:hint="eastAsia"/>
              </w:rPr>
              <w:t xml:space="preserve">　　民家集落まつり</w:t>
            </w:r>
            <w:r>
              <w:rPr>
                <w:rFonts w:ascii="游明朝" w:eastAsia="游明朝" w:hAnsi="游明朝" w:hint="eastAsia"/>
              </w:rPr>
              <w:t>（勾玉づくり）</w:t>
            </w:r>
          </w:p>
          <w:p w14:paraId="09FE50A0" w14:textId="77777777" w:rsidR="00865B04" w:rsidRPr="004B3818" w:rsidRDefault="00865B04" w:rsidP="00865B04">
            <w:pPr>
              <w:rPr>
                <w:rFonts w:ascii="游明朝" w:eastAsia="游明朝" w:hAnsi="游明朝"/>
              </w:rPr>
            </w:pPr>
            <w:r w:rsidRPr="004B3818">
              <w:rPr>
                <w:rFonts w:ascii="游明朝" w:eastAsia="游明朝" w:hAnsi="游明朝" w:hint="eastAsia"/>
              </w:rPr>
              <w:t xml:space="preserve">　　道明寺天満宮（ハニワづくり）</w:t>
            </w:r>
          </w:p>
          <w:p w14:paraId="5985DC60" w14:textId="7B904B9E" w:rsidR="00865B04" w:rsidRPr="004B3818" w:rsidRDefault="00865B04" w:rsidP="00865B04">
            <w:pPr>
              <w:rPr>
                <w:rFonts w:ascii="游明朝" w:eastAsia="游明朝" w:hAnsi="游明朝"/>
              </w:rPr>
            </w:pPr>
            <w:r w:rsidRPr="004B3818">
              <w:rPr>
                <w:rFonts w:ascii="游明朝" w:eastAsia="游明朝" w:hAnsi="游明朝" w:hint="eastAsia"/>
              </w:rPr>
              <w:t xml:space="preserve">　　橿原神宮サマーキャンプ（ハニワづくり）</w:t>
            </w:r>
          </w:p>
          <w:p w14:paraId="7C67D07B" w14:textId="77777777" w:rsidR="00865B04" w:rsidRDefault="00865B04" w:rsidP="00865B04">
            <w:pPr>
              <w:rPr>
                <w:rFonts w:ascii="游明朝" w:eastAsia="游明朝" w:hAnsi="游明朝"/>
              </w:rPr>
            </w:pPr>
            <w:r w:rsidRPr="004B3818">
              <w:rPr>
                <w:rFonts w:ascii="游明朝" w:eastAsia="游明朝" w:hAnsi="游明朝" w:hint="eastAsia"/>
              </w:rPr>
              <w:t xml:space="preserve">　　守口市役所（勾玉づくり）</w:t>
            </w:r>
          </w:p>
          <w:p w14:paraId="16A830E4" w14:textId="1A77EA42" w:rsidR="00865B04" w:rsidRPr="004B3818" w:rsidRDefault="00865B04" w:rsidP="00865B04">
            <w:pPr>
              <w:rPr>
                <w:rFonts w:ascii="游明朝" w:eastAsia="游明朝" w:hAnsi="游明朝"/>
              </w:rPr>
            </w:pPr>
            <w:r>
              <w:rPr>
                <w:rFonts w:ascii="游明朝" w:eastAsia="游明朝" w:hAnsi="游明朝" w:hint="eastAsia"/>
              </w:rPr>
              <w:t xml:space="preserve">　　鳴松会南河内支部（ハニワづくり）</w:t>
            </w:r>
          </w:p>
          <w:p w14:paraId="35B5EE07" w14:textId="7B511016" w:rsidR="00865B04" w:rsidRPr="004B3818" w:rsidRDefault="00865B04" w:rsidP="00865B04">
            <w:pPr>
              <w:rPr>
                <w:rFonts w:ascii="游明朝" w:eastAsia="游明朝" w:hAnsi="游明朝"/>
              </w:rPr>
            </w:pPr>
            <w:r w:rsidRPr="004B3818">
              <w:rPr>
                <w:rFonts w:ascii="游明朝" w:eastAsia="游明朝" w:hAnsi="游明朝" w:hint="eastAsia"/>
              </w:rPr>
              <w:t xml:space="preserve">　　堺市立東文化会館（ハニワづくり）</w:t>
            </w:r>
          </w:p>
          <w:p w14:paraId="1F795963" w14:textId="77777777" w:rsidR="00865B04" w:rsidRPr="004B3818" w:rsidRDefault="00865B04" w:rsidP="00865B04">
            <w:pPr>
              <w:rPr>
                <w:rFonts w:ascii="游明朝" w:eastAsia="游明朝" w:hAnsi="游明朝"/>
              </w:rPr>
            </w:pPr>
            <w:r w:rsidRPr="004B3818">
              <w:rPr>
                <w:rFonts w:ascii="游明朝" w:eastAsia="游明朝" w:hAnsi="游明朝" w:hint="eastAsia"/>
              </w:rPr>
              <w:t xml:space="preserve">　　MCみはら（スリーステップで古墳を学ぼう）</w:t>
            </w:r>
          </w:p>
          <w:p w14:paraId="0D66F273" w14:textId="7EFD35B3" w:rsidR="00865B04" w:rsidRPr="004B3818" w:rsidRDefault="00865B04" w:rsidP="00865B04">
            <w:pPr>
              <w:rPr>
                <w:rFonts w:ascii="游明朝" w:eastAsia="游明朝" w:hAnsi="游明朝"/>
              </w:rPr>
            </w:pPr>
            <w:r w:rsidRPr="004B3818">
              <w:rPr>
                <w:rFonts w:ascii="游明朝" w:eastAsia="游明朝" w:hAnsi="游明朝" w:hint="eastAsia"/>
              </w:rPr>
              <w:t xml:space="preserve">　　島本町立ふれあい文化センター（勾玉づくり）</w:t>
            </w:r>
          </w:p>
          <w:p w14:paraId="7C921166" w14:textId="1EAB8610" w:rsidR="00865B04" w:rsidRPr="004B3818" w:rsidRDefault="00865B04" w:rsidP="00865B04">
            <w:pPr>
              <w:rPr>
                <w:rFonts w:ascii="游明朝" w:eastAsia="游明朝" w:hAnsi="游明朝"/>
              </w:rPr>
            </w:pPr>
            <w:r w:rsidRPr="004B3818">
              <w:rPr>
                <w:rFonts w:ascii="游明朝" w:eastAsia="游明朝" w:hAnsi="游明朝" w:hint="eastAsia"/>
              </w:rPr>
              <w:t xml:space="preserve">　　旧河澄家住宅（ハニワづくり）</w:t>
            </w:r>
          </w:p>
          <w:p w14:paraId="3372C3AC" w14:textId="71C74A8D" w:rsidR="00865B04" w:rsidRDefault="00865B04" w:rsidP="00865B04">
            <w:pPr>
              <w:rPr>
                <w:rFonts w:ascii="游明朝" w:eastAsia="游明朝" w:hAnsi="游明朝"/>
              </w:rPr>
            </w:pPr>
            <w:r w:rsidRPr="004B3818">
              <w:rPr>
                <w:rFonts w:ascii="游明朝" w:eastAsia="游明朝" w:hAnsi="游明朝" w:hint="eastAsia"/>
              </w:rPr>
              <w:t xml:space="preserve">　　橿原市立こども科学館（勾玉づくり）</w:t>
            </w:r>
          </w:p>
          <w:p w14:paraId="31ED94B6" w14:textId="18F5D979" w:rsidR="00865B04" w:rsidRPr="004B3818" w:rsidRDefault="00865B04" w:rsidP="00865B04">
            <w:pPr>
              <w:ind w:left="420" w:hangingChars="200" w:hanging="420"/>
              <w:rPr>
                <w:rFonts w:ascii="游明朝" w:eastAsia="游明朝" w:hAnsi="游明朝"/>
              </w:rPr>
            </w:pPr>
            <w:r>
              <w:rPr>
                <w:rFonts w:ascii="游明朝" w:eastAsia="游明朝" w:hAnsi="游明朝" w:hint="eastAsia"/>
              </w:rPr>
              <w:t xml:space="preserve">　　みらいのたからばこinインテックス大阪（土器・鏡パズル）</w:t>
            </w:r>
          </w:p>
          <w:p w14:paraId="63BDB3A4" w14:textId="69355E40" w:rsidR="00865B04" w:rsidRPr="00F86E9B" w:rsidRDefault="00865B04" w:rsidP="00865B04">
            <w:pPr>
              <w:rPr>
                <w:rFonts w:ascii="游明朝" w:eastAsia="游明朝" w:hAnsi="游明朝"/>
              </w:rPr>
            </w:pPr>
            <w:r>
              <w:rPr>
                <w:rFonts w:ascii="游明朝" w:eastAsia="游明朝" w:hAnsi="游明朝" w:hint="eastAsia"/>
              </w:rPr>
              <w:t xml:space="preserve">　　吹田市立千里山竹園児童センター（勾玉づくり）予定</w:t>
            </w:r>
          </w:p>
          <w:p w14:paraId="0AB281F3" w14:textId="3DDBAFFD" w:rsidR="00865B04" w:rsidRDefault="00865B04" w:rsidP="00865B04">
            <w:pPr>
              <w:ind w:left="210" w:hangingChars="100" w:hanging="210"/>
              <w:rPr>
                <w:rFonts w:ascii="游明朝" w:eastAsia="游明朝" w:hAnsi="游明朝"/>
              </w:rPr>
            </w:pPr>
            <w:r w:rsidRPr="002F652B">
              <w:rPr>
                <w:rFonts w:ascii="游明朝" w:eastAsia="游明朝" w:hAnsi="游明朝" w:hint="eastAsia"/>
              </w:rPr>
              <w:t>・</w:t>
            </w:r>
            <w:r>
              <w:rPr>
                <w:rFonts w:ascii="游明朝" w:eastAsia="游明朝" w:hAnsi="游明朝" w:hint="eastAsia"/>
              </w:rPr>
              <w:t>現地見学会（展示関連）</w:t>
            </w:r>
          </w:p>
          <w:p w14:paraId="00EF8064" w14:textId="03179C0B" w:rsidR="00865B04" w:rsidRPr="002F652B" w:rsidRDefault="00865B04" w:rsidP="00865B04">
            <w:pPr>
              <w:rPr>
                <w:rFonts w:ascii="游明朝" w:eastAsia="游明朝" w:hAnsi="游明朝"/>
              </w:rPr>
            </w:pPr>
            <w:r w:rsidRPr="002F652B">
              <w:rPr>
                <w:rFonts w:ascii="游明朝" w:eastAsia="游明朝" w:hAnsi="游明朝" w:hint="eastAsia"/>
              </w:rPr>
              <w:t xml:space="preserve">　『百済王氏の足跡をたどる』</w:t>
            </w:r>
          </w:p>
          <w:p w14:paraId="4DD3E091" w14:textId="25EF6D8A" w:rsidR="00865B04" w:rsidRPr="002F652B" w:rsidRDefault="00865B04" w:rsidP="00865B04">
            <w:pPr>
              <w:rPr>
                <w:rFonts w:ascii="游明朝" w:eastAsia="游明朝" w:hAnsi="游明朝"/>
                <w:lang w:eastAsia="zh-CN"/>
              </w:rPr>
            </w:pPr>
            <w:r w:rsidRPr="002F652B">
              <w:rPr>
                <w:rFonts w:ascii="游明朝" w:eastAsia="游明朝" w:hAnsi="游明朝" w:hint="eastAsia"/>
              </w:rPr>
              <w:t xml:space="preserve">　</w:t>
            </w:r>
            <w:r>
              <w:rPr>
                <w:rFonts w:ascii="游明朝" w:eastAsia="游明朝" w:hAnsi="游明朝" w:hint="eastAsia"/>
              </w:rPr>
              <w:t xml:space="preserve">　　</w:t>
            </w:r>
            <w:r w:rsidRPr="002F652B">
              <w:rPr>
                <w:rFonts w:ascii="游明朝" w:eastAsia="游明朝" w:hAnsi="游明朝" w:hint="eastAsia"/>
                <w:lang w:eastAsia="zh-CN"/>
              </w:rPr>
              <w:t>日程①　４月12日（土）</w:t>
            </w:r>
            <w:r w:rsidRPr="00BB7B0E">
              <w:rPr>
                <w:rFonts w:ascii="游明朝" w:eastAsia="游明朝" w:hAnsi="游明朝" w:hint="eastAsia"/>
                <w:color w:val="EE0000"/>
                <w:lang w:eastAsia="zh-CN"/>
              </w:rPr>
              <w:t xml:space="preserve">　</w:t>
            </w:r>
            <w:r w:rsidRPr="00E940F2">
              <w:rPr>
                <w:rFonts w:ascii="游明朝" w:eastAsia="游明朝" w:hAnsi="游明朝" w:hint="eastAsia"/>
                <w:lang w:eastAsia="zh-CN"/>
              </w:rPr>
              <w:t>参加者34人</w:t>
            </w:r>
          </w:p>
          <w:p w14:paraId="1418FB0E" w14:textId="2476753C" w:rsidR="00865B04" w:rsidRPr="002F652B" w:rsidRDefault="00865B04" w:rsidP="00865B04">
            <w:pPr>
              <w:ind w:left="1050" w:hangingChars="500" w:hanging="1050"/>
              <w:rPr>
                <w:rFonts w:ascii="游明朝" w:eastAsia="游明朝" w:hAnsi="游明朝"/>
              </w:rPr>
            </w:pPr>
            <w:r w:rsidRPr="002F652B">
              <w:rPr>
                <w:rFonts w:ascii="游明朝" w:eastAsia="游明朝" w:hAnsi="游明朝" w:hint="eastAsia"/>
                <w:lang w:eastAsia="zh-CN"/>
              </w:rPr>
              <w:t xml:space="preserve">　　　　　</w:t>
            </w:r>
            <w:r w:rsidRPr="002F652B">
              <w:rPr>
                <w:rFonts w:ascii="游明朝" w:eastAsia="游明朝" w:hAnsi="游明朝" w:hint="eastAsia"/>
              </w:rPr>
              <w:t>大阪歴史博物館、大阪市内の百済王氏関連遺跡（細工谷遺跡、勝山南遺跡等）</w:t>
            </w:r>
          </w:p>
          <w:p w14:paraId="0EF7072F" w14:textId="231A435B" w:rsidR="00865B04" w:rsidRPr="00E940F2" w:rsidRDefault="00865B04" w:rsidP="00865B04">
            <w:pPr>
              <w:ind w:left="1050" w:hangingChars="500" w:hanging="1050"/>
              <w:rPr>
                <w:rFonts w:ascii="游明朝" w:eastAsia="游明朝" w:hAnsi="游明朝"/>
                <w:lang w:eastAsia="zh-CN"/>
              </w:rPr>
            </w:pPr>
            <w:r w:rsidRPr="002F652B">
              <w:rPr>
                <w:rFonts w:ascii="游明朝" w:eastAsia="游明朝" w:hAnsi="游明朝" w:hint="eastAsia"/>
              </w:rPr>
              <w:t xml:space="preserve">　</w:t>
            </w:r>
            <w:r>
              <w:rPr>
                <w:rFonts w:ascii="游明朝" w:eastAsia="游明朝" w:hAnsi="游明朝" w:hint="eastAsia"/>
              </w:rPr>
              <w:t xml:space="preserve">　　</w:t>
            </w:r>
            <w:r w:rsidRPr="002F652B">
              <w:rPr>
                <w:rFonts w:ascii="游明朝" w:eastAsia="游明朝" w:hAnsi="游明朝" w:hint="eastAsia"/>
                <w:lang w:eastAsia="zh-CN"/>
              </w:rPr>
              <w:t>日程②　５月11日（日</w:t>
            </w:r>
            <w:r w:rsidRPr="00E940F2">
              <w:rPr>
                <w:rFonts w:ascii="游明朝" w:eastAsia="游明朝" w:hAnsi="游明朝" w:hint="eastAsia"/>
                <w:lang w:eastAsia="zh-CN"/>
              </w:rPr>
              <w:t>）　参加者32人</w:t>
            </w:r>
          </w:p>
          <w:p w14:paraId="1B43BFF6" w14:textId="2029BC7A" w:rsidR="00865B04" w:rsidRPr="002F652B" w:rsidRDefault="00865B04" w:rsidP="00865B04">
            <w:pPr>
              <w:ind w:left="1050" w:hangingChars="500" w:hanging="1050"/>
              <w:rPr>
                <w:rFonts w:ascii="游明朝" w:eastAsia="游明朝" w:hAnsi="游明朝"/>
                <w:color w:val="EE0000"/>
              </w:rPr>
            </w:pPr>
            <w:r w:rsidRPr="002F652B">
              <w:rPr>
                <w:rFonts w:ascii="游明朝" w:eastAsia="游明朝" w:hAnsi="游明朝" w:hint="eastAsia"/>
                <w:lang w:eastAsia="zh-CN"/>
              </w:rPr>
              <w:t xml:space="preserve">　　　　　</w:t>
            </w:r>
            <w:r w:rsidRPr="002F652B">
              <w:rPr>
                <w:rFonts w:ascii="游明朝" w:eastAsia="游明朝" w:hAnsi="游明朝" w:hint="eastAsia"/>
              </w:rPr>
              <w:t>枚方市内の百済王氏関連遺跡（百済寺跡、禁野本町遺跡等）</w:t>
            </w:r>
          </w:p>
          <w:p w14:paraId="5E0D3CAD" w14:textId="5FD9A50B" w:rsidR="00865B04" w:rsidRPr="00E940F2" w:rsidRDefault="00865B04" w:rsidP="00865B04">
            <w:pPr>
              <w:rPr>
                <w:rFonts w:ascii="游明朝" w:eastAsia="游明朝" w:hAnsi="游明朝"/>
              </w:rPr>
            </w:pPr>
            <w:r w:rsidRPr="00E940F2">
              <w:rPr>
                <w:rFonts w:ascii="游明朝" w:eastAsia="游明朝" w:hAnsi="游明朝" w:hint="eastAsia"/>
                <w:b/>
                <w:bCs/>
              </w:rPr>
              <w:lastRenderedPageBreak/>
              <w:t>・</w:t>
            </w:r>
            <w:r w:rsidRPr="00E940F2">
              <w:rPr>
                <w:rFonts w:ascii="游明朝" w:eastAsia="游明朝" w:hAnsi="游明朝" w:hint="eastAsia"/>
              </w:rPr>
              <w:t>現地見学会（講座関連等）</w:t>
            </w:r>
          </w:p>
          <w:p w14:paraId="36D0F9E2" w14:textId="1717EC0F" w:rsidR="00865B04" w:rsidRPr="009636C8" w:rsidRDefault="00865B04" w:rsidP="00865B04">
            <w:pPr>
              <w:pStyle w:val="af3"/>
              <w:numPr>
                <w:ilvl w:val="0"/>
                <w:numId w:val="12"/>
              </w:numPr>
              <w:ind w:leftChars="0"/>
              <w:rPr>
                <w:rFonts w:ascii="游明朝" w:eastAsia="游明朝" w:hAnsi="游明朝"/>
              </w:rPr>
            </w:pPr>
            <w:r w:rsidRPr="009636C8">
              <w:rPr>
                <w:rFonts w:ascii="游明朝" w:eastAsia="游明朝" w:hAnsi="游明朝" w:hint="eastAsia"/>
              </w:rPr>
              <w:t>香芝市二上山博物館友の会磯長谷現地見学会</w:t>
            </w:r>
          </w:p>
          <w:p w14:paraId="5054E6DC" w14:textId="690D1AFB" w:rsidR="00865B04" w:rsidRPr="009636C8" w:rsidRDefault="00865B04" w:rsidP="00865B04">
            <w:pPr>
              <w:ind w:firstLineChars="100" w:firstLine="210"/>
              <w:rPr>
                <w:rFonts w:ascii="游明朝" w:eastAsia="游明朝" w:hAnsi="游明朝"/>
              </w:rPr>
            </w:pPr>
            <w:r w:rsidRPr="009636C8">
              <w:rPr>
                <w:rFonts w:ascii="游明朝" w:eastAsia="游明朝" w:hAnsi="游明朝" w:hint="eastAsia"/>
              </w:rPr>
              <w:t xml:space="preserve">　11月16日（日）　参加者42人</w:t>
            </w:r>
          </w:p>
          <w:p w14:paraId="55953F9D" w14:textId="14269322" w:rsidR="00865B04" w:rsidRPr="009636C8" w:rsidRDefault="00865B04" w:rsidP="00865B04">
            <w:pPr>
              <w:pStyle w:val="af3"/>
              <w:numPr>
                <w:ilvl w:val="0"/>
                <w:numId w:val="12"/>
              </w:numPr>
              <w:ind w:leftChars="0"/>
              <w:rPr>
                <w:rFonts w:ascii="游明朝" w:eastAsia="游明朝" w:hAnsi="游明朝"/>
              </w:rPr>
            </w:pPr>
            <w:r w:rsidRPr="009636C8">
              <w:rPr>
                <w:rFonts w:ascii="游明朝" w:eastAsia="游明朝" w:hAnsi="游明朝" w:hint="eastAsia"/>
              </w:rPr>
              <w:t>さくらウォーク（予定）</w:t>
            </w:r>
          </w:p>
          <w:p w14:paraId="5AF34591" w14:textId="10ECBB46" w:rsidR="00865B04" w:rsidRPr="00E940F2" w:rsidRDefault="00865B04" w:rsidP="00865B04">
            <w:pPr>
              <w:ind w:firstLineChars="100" w:firstLine="210"/>
              <w:rPr>
                <w:rFonts w:ascii="游明朝" w:eastAsia="游明朝" w:hAnsi="游明朝"/>
              </w:rPr>
            </w:pPr>
            <w:r w:rsidRPr="009636C8">
              <w:rPr>
                <w:rFonts w:ascii="游明朝" w:eastAsia="游明朝" w:hAnsi="游明朝" w:hint="eastAsia"/>
              </w:rPr>
              <w:t xml:space="preserve">　３</w:t>
            </w:r>
            <w:r>
              <w:rPr>
                <w:rFonts w:ascii="游明朝" w:eastAsia="游明朝" w:hAnsi="游明朝" w:hint="eastAsia"/>
              </w:rPr>
              <w:t>月21日（土）磯長谷古墳群を巡る</w:t>
            </w:r>
          </w:p>
          <w:p w14:paraId="0845DD0F" w14:textId="77777777" w:rsidR="00865B04" w:rsidRPr="00BB7B0E" w:rsidRDefault="00865B04" w:rsidP="00865B04">
            <w:pPr>
              <w:rPr>
                <w:rFonts w:ascii="游明朝" w:eastAsia="游明朝" w:hAnsi="游明朝"/>
              </w:rPr>
            </w:pPr>
          </w:p>
          <w:p w14:paraId="7B3E2FDC" w14:textId="77777777" w:rsidR="00865B04" w:rsidRPr="005F15CA" w:rsidRDefault="00865B04" w:rsidP="00865B04">
            <w:pPr>
              <w:rPr>
                <w:rFonts w:ascii="游明朝" w:eastAsia="游明朝" w:hAnsi="游明朝"/>
              </w:rPr>
            </w:pPr>
            <w:r w:rsidRPr="005F15CA">
              <w:rPr>
                <w:rFonts w:ascii="游明朝" w:eastAsia="游明朝" w:hAnsi="游明朝" w:hint="eastAsia"/>
              </w:rPr>
              <w:t>○「府民が参加する博物館」事業の実施</w:t>
            </w:r>
          </w:p>
          <w:p w14:paraId="1BBEF998" w14:textId="098FAF95" w:rsidR="00865B04" w:rsidRPr="005F15CA" w:rsidRDefault="00865B04" w:rsidP="00865B04">
            <w:pPr>
              <w:ind w:firstLineChars="100" w:firstLine="210"/>
              <w:rPr>
                <w:rFonts w:ascii="游明朝" w:eastAsia="游明朝" w:hAnsi="游明朝"/>
              </w:rPr>
            </w:pPr>
            <w:r w:rsidRPr="005F15CA">
              <w:rPr>
                <w:rFonts w:ascii="游明朝" w:eastAsia="游明朝" w:hAnsi="游明朝" w:hint="eastAsia"/>
              </w:rPr>
              <w:t>・近つ飛鳥ギャラリーの実施</w:t>
            </w:r>
            <w:r>
              <w:rPr>
                <w:rFonts w:ascii="游明朝" w:eastAsia="游明朝" w:hAnsi="游明朝" w:hint="eastAsia"/>
              </w:rPr>
              <w:t>（一般貸出）</w:t>
            </w:r>
          </w:p>
          <w:p w14:paraId="0879FAA3" w14:textId="6B44516B" w:rsidR="00865B04" w:rsidRPr="00591E6F" w:rsidRDefault="00865B04" w:rsidP="00865B04">
            <w:pPr>
              <w:pStyle w:val="af3"/>
              <w:numPr>
                <w:ilvl w:val="0"/>
                <w:numId w:val="5"/>
              </w:numPr>
              <w:ind w:leftChars="0"/>
              <w:rPr>
                <w:rFonts w:ascii="游明朝" w:eastAsia="游明朝" w:hAnsi="游明朝"/>
              </w:rPr>
            </w:pPr>
            <w:r w:rsidRPr="00591E6F">
              <w:rPr>
                <w:rFonts w:ascii="游明朝" w:eastAsia="游明朝" w:hAnsi="游明朝" w:hint="eastAsia"/>
              </w:rPr>
              <w:t>５月11日（日）～25日（日）太子町水彩画クラブ作品展</w:t>
            </w:r>
          </w:p>
          <w:p w14:paraId="225A9BC5" w14:textId="098E5332" w:rsidR="00865B04" w:rsidRDefault="00865B04" w:rsidP="00865B04">
            <w:pPr>
              <w:rPr>
                <w:rFonts w:ascii="游明朝" w:eastAsia="游明朝" w:hAnsi="游明朝"/>
              </w:rPr>
            </w:pPr>
            <w:r>
              <w:rPr>
                <w:rFonts w:ascii="游明朝" w:eastAsia="游明朝" w:hAnsi="游明朝" w:hint="eastAsia"/>
                <w:color w:val="EE0000"/>
              </w:rPr>
              <w:t xml:space="preserve">　</w:t>
            </w:r>
            <w:r w:rsidRPr="00D94A93">
              <w:rPr>
                <w:rFonts w:ascii="游明朝" w:eastAsia="游明朝" w:hAnsi="游明朝" w:hint="eastAsia"/>
              </w:rPr>
              <w:t>・館主催ギャラリー展示の実施</w:t>
            </w:r>
          </w:p>
          <w:p w14:paraId="59704884" w14:textId="77777777" w:rsidR="00865B04" w:rsidRDefault="00865B04" w:rsidP="00865B04">
            <w:pPr>
              <w:pStyle w:val="af3"/>
              <w:numPr>
                <w:ilvl w:val="0"/>
                <w:numId w:val="8"/>
              </w:numPr>
              <w:ind w:leftChars="0"/>
              <w:rPr>
                <w:rFonts w:ascii="游明朝" w:eastAsia="游明朝" w:hAnsi="游明朝"/>
              </w:rPr>
            </w:pPr>
            <w:r w:rsidRPr="00195987">
              <w:rPr>
                <w:rFonts w:ascii="游明朝" w:eastAsia="游明朝" w:hAnsi="游明朝" w:hint="eastAsia"/>
              </w:rPr>
              <w:t>３月29日（土）～５月10日（土）</w:t>
            </w:r>
          </w:p>
          <w:p w14:paraId="122B0332" w14:textId="6CA38D4A" w:rsidR="00865B04" w:rsidRPr="00195987" w:rsidRDefault="00865B04" w:rsidP="00865B04">
            <w:pPr>
              <w:pStyle w:val="af3"/>
              <w:ind w:leftChars="0" w:left="780"/>
              <w:rPr>
                <w:rFonts w:ascii="游明朝" w:eastAsia="游明朝" w:hAnsi="游明朝"/>
              </w:rPr>
            </w:pPr>
            <w:r w:rsidRPr="00195987">
              <w:rPr>
                <w:rFonts w:ascii="游明朝" w:eastAsia="游明朝" w:hAnsi="游明朝" w:hint="eastAsia"/>
              </w:rPr>
              <w:t>春季特別展連携写真展「百済王氏のゆかりの地をたずねて～扶余・公州・益山～」</w:t>
            </w:r>
          </w:p>
          <w:p w14:paraId="26CBA4EF" w14:textId="77777777" w:rsidR="00865B04" w:rsidRDefault="00865B04" w:rsidP="00865B04">
            <w:pPr>
              <w:pStyle w:val="af3"/>
              <w:numPr>
                <w:ilvl w:val="0"/>
                <w:numId w:val="8"/>
              </w:numPr>
              <w:ind w:leftChars="0"/>
              <w:rPr>
                <w:rFonts w:ascii="游明朝" w:eastAsia="游明朝" w:hAnsi="游明朝"/>
              </w:rPr>
            </w:pPr>
            <w:r w:rsidRPr="00195987">
              <w:rPr>
                <w:rFonts w:ascii="游明朝" w:eastAsia="游明朝" w:hAnsi="游明朝" w:hint="eastAsia"/>
              </w:rPr>
              <w:t>７月８日（火）～31日（木）</w:t>
            </w:r>
          </w:p>
          <w:p w14:paraId="3654D32E" w14:textId="439ADAE0" w:rsidR="00865B04" w:rsidRDefault="00865B04" w:rsidP="00865B04">
            <w:pPr>
              <w:pStyle w:val="af3"/>
              <w:ind w:leftChars="0" w:left="780"/>
              <w:rPr>
                <w:rFonts w:ascii="游明朝" w:eastAsia="游明朝" w:hAnsi="游明朝"/>
              </w:rPr>
            </w:pPr>
            <w:r w:rsidRPr="00195987">
              <w:rPr>
                <w:rFonts w:ascii="游明朝" w:eastAsia="游明朝" w:hAnsi="游明朝" w:hint="eastAsia"/>
              </w:rPr>
              <w:t>第６回kids考古学新聞コンクール全国巡回展</w:t>
            </w:r>
          </w:p>
          <w:p w14:paraId="5C2232CB" w14:textId="77777777" w:rsidR="00865B04" w:rsidRDefault="00865B04" w:rsidP="00865B04">
            <w:pPr>
              <w:pStyle w:val="af3"/>
              <w:numPr>
                <w:ilvl w:val="0"/>
                <w:numId w:val="8"/>
              </w:numPr>
              <w:ind w:leftChars="0"/>
              <w:rPr>
                <w:rFonts w:ascii="游明朝" w:eastAsia="游明朝" w:hAnsi="游明朝"/>
              </w:rPr>
            </w:pPr>
            <w:r w:rsidRPr="00195987">
              <w:rPr>
                <w:rFonts w:ascii="游明朝" w:eastAsia="游明朝" w:hAnsi="游明朝" w:hint="eastAsia"/>
              </w:rPr>
              <w:t>令和7年8月30日（土）～10月31日（金）</w:t>
            </w:r>
          </w:p>
          <w:p w14:paraId="74A761F6" w14:textId="6D832B54" w:rsidR="00865B04" w:rsidRPr="00195987" w:rsidRDefault="00865B04" w:rsidP="00865B04">
            <w:pPr>
              <w:pStyle w:val="af3"/>
              <w:ind w:leftChars="0" w:left="780"/>
              <w:rPr>
                <w:rFonts w:ascii="游明朝" w:eastAsia="游明朝" w:hAnsi="游明朝"/>
              </w:rPr>
            </w:pPr>
            <w:r>
              <w:rPr>
                <w:rFonts w:ascii="游明朝" w:eastAsia="游明朝" w:hAnsi="游明朝" w:hint="eastAsia"/>
              </w:rPr>
              <w:t>前期連続講座連携写真展「</w:t>
            </w:r>
            <w:r w:rsidRPr="00195987">
              <w:rPr>
                <w:rFonts w:ascii="游明朝" w:eastAsia="游明朝" w:hAnsi="游明朝" w:hint="eastAsia"/>
              </w:rPr>
              <w:t>写真でたどる乙巳の変</w:t>
            </w:r>
            <w:r>
              <w:rPr>
                <w:rFonts w:ascii="游明朝" w:eastAsia="游明朝" w:hAnsi="游明朝" w:hint="eastAsia"/>
              </w:rPr>
              <w:t>」</w:t>
            </w:r>
          </w:p>
          <w:p w14:paraId="3F8E77AD" w14:textId="77777777" w:rsidR="00865B04" w:rsidRDefault="00865B04" w:rsidP="00865B04">
            <w:pPr>
              <w:pStyle w:val="af3"/>
              <w:numPr>
                <w:ilvl w:val="0"/>
                <w:numId w:val="8"/>
              </w:numPr>
              <w:ind w:leftChars="0"/>
              <w:rPr>
                <w:rFonts w:ascii="游明朝" w:eastAsia="游明朝" w:hAnsi="游明朝"/>
              </w:rPr>
            </w:pPr>
            <w:r w:rsidRPr="00195987">
              <w:rPr>
                <w:rFonts w:ascii="游明朝" w:eastAsia="游明朝" w:hAnsi="游明朝" w:hint="eastAsia"/>
              </w:rPr>
              <w:t>１月16日（金）～２月１日（日）</w:t>
            </w:r>
          </w:p>
          <w:p w14:paraId="19B1EB67" w14:textId="56E58E3C" w:rsidR="00865B04" w:rsidRDefault="00865B04" w:rsidP="00865B04">
            <w:pPr>
              <w:pStyle w:val="af3"/>
              <w:ind w:leftChars="0" w:left="780"/>
              <w:rPr>
                <w:rFonts w:ascii="游明朝" w:eastAsia="游明朝" w:hAnsi="游明朝"/>
              </w:rPr>
            </w:pPr>
            <w:r w:rsidRPr="00195987">
              <w:rPr>
                <w:rFonts w:ascii="游明朝" w:eastAsia="游明朝" w:hAnsi="游明朝" w:hint="eastAsia"/>
              </w:rPr>
              <w:t>南河内東部地区小学校児童はにわ展</w:t>
            </w:r>
          </w:p>
          <w:p w14:paraId="2B459C4B" w14:textId="77777777" w:rsidR="00865B04" w:rsidRDefault="00865B04" w:rsidP="00865B04">
            <w:pPr>
              <w:ind w:left="420"/>
              <w:rPr>
                <w:rFonts w:ascii="游明朝" w:eastAsia="游明朝" w:hAnsi="游明朝"/>
              </w:rPr>
            </w:pPr>
            <w:r>
              <w:rPr>
                <w:rFonts w:ascii="游明朝" w:eastAsia="游明朝" w:hAnsi="游明朝" w:hint="eastAsia"/>
              </w:rPr>
              <w:t>※トップライト工事のため、２・３月のギャラリー使</w:t>
            </w:r>
          </w:p>
          <w:p w14:paraId="1BA31986" w14:textId="7306F440" w:rsidR="00865B04" w:rsidRPr="005F15CA" w:rsidRDefault="00865B04" w:rsidP="00865B04">
            <w:pPr>
              <w:ind w:left="420" w:firstLineChars="100" w:firstLine="210"/>
              <w:rPr>
                <w:rFonts w:ascii="游明朝" w:eastAsia="游明朝" w:hAnsi="游明朝"/>
              </w:rPr>
            </w:pPr>
            <w:r>
              <w:rPr>
                <w:rFonts w:ascii="游明朝" w:eastAsia="游明朝" w:hAnsi="游明朝" w:hint="eastAsia"/>
              </w:rPr>
              <w:t>用不可により開催回数減</w:t>
            </w:r>
          </w:p>
          <w:p w14:paraId="308FDA69" w14:textId="2C239E3C" w:rsidR="00865B04" w:rsidRPr="00C1070F" w:rsidRDefault="00865B04" w:rsidP="00865B04">
            <w:pPr>
              <w:rPr>
                <w:rFonts w:ascii="游明朝" w:eastAsia="游明朝" w:hAnsi="游明朝"/>
              </w:rPr>
            </w:pPr>
            <w:r w:rsidRPr="00C1070F">
              <w:rPr>
                <w:rFonts w:ascii="游明朝" w:eastAsia="游明朝" w:hAnsi="游明朝" w:hint="eastAsia"/>
              </w:rPr>
              <w:t>・博物館バックヤード探検ツアー</w:t>
            </w:r>
          </w:p>
          <w:p w14:paraId="6674BACE" w14:textId="7BC23691" w:rsidR="00865B04" w:rsidRPr="00C1070F" w:rsidRDefault="00865B04" w:rsidP="00865B04">
            <w:pPr>
              <w:rPr>
                <w:rFonts w:ascii="游明朝" w:eastAsia="游明朝" w:hAnsi="游明朝"/>
              </w:rPr>
            </w:pPr>
            <w:r w:rsidRPr="00C1070F">
              <w:rPr>
                <w:rFonts w:ascii="游明朝" w:eastAsia="游明朝" w:hAnsi="游明朝" w:hint="eastAsia"/>
              </w:rPr>
              <w:t xml:space="preserve">　５月5日（月・祝）</w:t>
            </w:r>
            <w:r>
              <w:rPr>
                <w:rFonts w:ascii="游明朝" w:eastAsia="游明朝" w:hAnsi="游明朝" w:hint="eastAsia"/>
              </w:rPr>
              <w:t>、</w:t>
            </w:r>
            <w:r w:rsidRPr="00C1070F">
              <w:rPr>
                <w:rFonts w:ascii="游明朝" w:eastAsia="游明朝" w:hAnsi="游明朝" w:hint="eastAsia"/>
              </w:rPr>
              <w:t>6月15日（日）、７月20日（日）</w:t>
            </w:r>
          </w:p>
          <w:p w14:paraId="05D55006" w14:textId="05FC481A" w:rsidR="00865B04" w:rsidRPr="00C1070F" w:rsidRDefault="00865B04" w:rsidP="00865B04">
            <w:pPr>
              <w:rPr>
                <w:rFonts w:ascii="游明朝" w:eastAsia="游明朝" w:hAnsi="游明朝"/>
              </w:rPr>
            </w:pPr>
            <w:r w:rsidRPr="00C1070F">
              <w:rPr>
                <w:rFonts w:ascii="游明朝" w:eastAsia="游明朝" w:hAnsi="游明朝" w:hint="eastAsia"/>
              </w:rPr>
              <w:t>（今年度残り２回予定　２/21（土）・３/22（日））</w:t>
            </w:r>
          </w:p>
          <w:p w14:paraId="1E8D6B66" w14:textId="77777777" w:rsidR="00865B04" w:rsidRPr="00EF7786" w:rsidRDefault="00865B04" w:rsidP="00865B04">
            <w:pPr>
              <w:rPr>
                <w:rFonts w:ascii="游明朝" w:eastAsia="游明朝" w:hAnsi="游明朝"/>
                <w:color w:val="EE0000"/>
              </w:rPr>
            </w:pPr>
          </w:p>
          <w:p w14:paraId="22AF15E9" w14:textId="77777777" w:rsidR="00865B04" w:rsidRPr="00701583" w:rsidRDefault="00865B04" w:rsidP="00865B04">
            <w:pPr>
              <w:rPr>
                <w:rFonts w:ascii="游明朝" w:eastAsia="游明朝" w:hAnsi="游明朝"/>
              </w:rPr>
            </w:pPr>
            <w:r w:rsidRPr="00701583">
              <w:rPr>
                <w:rFonts w:ascii="游明朝" w:eastAsia="游明朝" w:hAnsi="游明朝" w:hint="eastAsia"/>
              </w:rPr>
              <w:t>〇「風土記の丘」の活用</w:t>
            </w:r>
          </w:p>
          <w:p w14:paraId="31E85899" w14:textId="77777777" w:rsidR="00865B04" w:rsidRPr="00701583" w:rsidRDefault="00865B04" w:rsidP="00865B04">
            <w:pPr>
              <w:ind w:leftChars="100" w:left="210"/>
              <w:rPr>
                <w:rFonts w:ascii="游明朝" w:eastAsia="游明朝" w:hAnsi="游明朝"/>
              </w:rPr>
            </w:pPr>
            <w:r w:rsidRPr="00701583">
              <w:rPr>
                <w:rFonts w:ascii="游明朝" w:eastAsia="游明朝" w:hAnsi="游明朝" w:hint="eastAsia"/>
              </w:rPr>
              <w:t>古墳探検ツアーのほか、自然観察等の利用に対する協力や便宜を図っている。</w:t>
            </w:r>
          </w:p>
          <w:p w14:paraId="399BADF7" w14:textId="34D650C6" w:rsidR="00865B04" w:rsidRPr="00967FB1" w:rsidRDefault="00865B04" w:rsidP="00865B04">
            <w:pPr>
              <w:rPr>
                <w:rFonts w:ascii="游明朝" w:eastAsia="游明朝" w:hAnsi="游明朝"/>
              </w:rPr>
            </w:pPr>
            <w:r w:rsidRPr="00967FB1">
              <w:rPr>
                <w:rFonts w:ascii="游明朝" w:eastAsia="游明朝" w:hAnsi="游明朝" w:hint="eastAsia"/>
              </w:rPr>
              <w:t>・風土記の丘古墳探検ツアー</w:t>
            </w:r>
            <w:r>
              <w:rPr>
                <w:rFonts w:ascii="游明朝" w:eastAsia="游明朝" w:hAnsi="游明朝" w:hint="eastAsia"/>
              </w:rPr>
              <w:t xml:space="preserve">　</w:t>
            </w:r>
            <w:r w:rsidRPr="00967FB1">
              <w:rPr>
                <w:rFonts w:ascii="游明朝" w:eastAsia="游明朝" w:hAnsi="游明朝" w:hint="eastAsia"/>
              </w:rPr>
              <w:t>２回実施</w:t>
            </w:r>
          </w:p>
          <w:p w14:paraId="0A3BFF8D" w14:textId="0BA4483E" w:rsidR="00865B04" w:rsidRDefault="00865B04" w:rsidP="00865B04">
            <w:pPr>
              <w:rPr>
                <w:rFonts w:ascii="游明朝" w:eastAsia="游明朝" w:hAnsi="游明朝"/>
              </w:rPr>
            </w:pPr>
            <w:r w:rsidRPr="00967FB1">
              <w:rPr>
                <w:rFonts w:ascii="游明朝" w:eastAsia="游明朝" w:hAnsi="游明朝" w:hint="eastAsia"/>
              </w:rPr>
              <w:t xml:space="preserve">　５月3日（土・祝）</w:t>
            </w:r>
            <w:r>
              <w:rPr>
                <w:rFonts w:ascii="游明朝" w:eastAsia="游明朝" w:hAnsi="游明朝" w:hint="eastAsia"/>
              </w:rPr>
              <w:t>古墳時代まつり</w:t>
            </w:r>
          </w:p>
          <w:p w14:paraId="5CEDC822" w14:textId="56DB4441" w:rsidR="00865B04" w:rsidRPr="00967FB1" w:rsidRDefault="00865B04" w:rsidP="00865B04">
            <w:pPr>
              <w:rPr>
                <w:rFonts w:ascii="游明朝" w:eastAsia="游明朝" w:hAnsi="游明朝"/>
              </w:rPr>
            </w:pPr>
            <w:r>
              <w:rPr>
                <w:rFonts w:ascii="游明朝" w:eastAsia="游明朝" w:hAnsi="游明朝" w:hint="eastAsia"/>
              </w:rPr>
              <w:t xml:space="preserve">　２月21日（土）うめまつり</w:t>
            </w:r>
          </w:p>
          <w:p w14:paraId="0F763CC9" w14:textId="4575858E" w:rsidR="00865B04" w:rsidRPr="00A127C9" w:rsidRDefault="00865B04" w:rsidP="00865B04">
            <w:pPr>
              <w:ind w:left="210" w:hangingChars="100" w:hanging="210"/>
              <w:rPr>
                <w:rFonts w:ascii="游明朝" w:eastAsia="游明朝" w:hAnsi="游明朝"/>
              </w:rPr>
            </w:pPr>
            <w:r w:rsidRPr="00E53F4C">
              <w:rPr>
                <w:rFonts w:ascii="游明朝" w:eastAsia="游明朝" w:hAnsi="游明朝" w:hint="eastAsia"/>
              </w:rPr>
              <w:t>・南河内自然と子どもネットワーク「自然観察会」３回（今年度計４回予定）</w:t>
            </w:r>
            <w:r>
              <w:rPr>
                <w:rFonts w:ascii="游明朝" w:eastAsia="游明朝" w:hAnsi="游明朝" w:hint="eastAsia"/>
              </w:rPr>
              <w:t>４</w:t>
            </w:r>
            <w:r w:rsidRPr="00A127C9">
              <w:rPr>
                <w:rFonts w:ascii="游明朝" w:eastAsia="游明朝" w:hAnsi="游明朝" w:hint="eastAsia"/>
              </w:rPr>
              <w:t>月27日（土）、７月26日（土）、10月</w:t>
            </w:r>
            <w:r>
              <w:rPr>
                <w:rFonts w:ascii="游明朝" w:eastAsia="游明朝" w:hAnsi="游明朝" w:hint="eastAsia"/>
              </w:rPr>
              <w:t>４</w:t>
            </w:r>
            <w:r w:rsidRPr="00A127C9">
              <w:rPr>
                <w:rFonts w:ascii="游明朝" w:eastAsia="游明朝" w:hAnsi="游明朝" w:hint="eastAsia"/>
              </w:rPr>
              <w:t>日（土）雨天中止</w:t>
            </w:r>
            <w:r>
              <w:rPr>
                <w:rFonts w:ascii="游明朝" w:eastAsia="游明朝" w:hAnsi="游明朝" w:hint="eastAsia"/>
              </w:rPr>
              <w:t>、１月24日（土）予定</w:t>
            </w:r>
          </w:p>
          <w:p w14:paraId="3E589D2A" w14:textId="26E2CDEF" w:rsidR="00865B04" w:rsidRPr="009636C8" w:rsidRDefault="00865B04" w:rsidP="00865B04">
            <w:pPr>
              <w:ind w:left="210" w:hangingChars="100" w:hanging="210"/>
              <w:rPr>
                <w:rFonts w:ascii="游明朝" w:eastAsia="游明朝" w:hAnsi="游明朝"/>
              </w:rPr>
            </w:pPr>
            <w:r w:rsidRPr="009636C8">
              <w:rPr>
                <w:rFonts w:ascii="游明朝" w:eastAsia="游明朝" w:hAnsi="游明朝" w:hint="eastAsia"/>
              </w:rPr>
              <w:t>・全国風土記の丘協議会総会・研修会の開催</w:t>
            </w:r>
          </w:p>
          <w:p w14:paraId="20738E54" w14:textId="754E2695" w:rsidR="00865B04" w:rsidRPr="009636C8" w:rsidRDefault="00865B04" w:rsidP="00865B04">
            <w:pPr>
              <w:ind w:left="210" w:hangingChars="100" w:hanging="210"/>
              <w:rPr>
                <w:rFonts w:ascii="游明朝" w:eastAsia="游明朝" w:hAnsi="游明朝"/>
              </w:rPr>
            </w:pPr>
            <w:r w:rsidRPr="009636C8">
              <w:rPr>
                <w:rFonts w:ascii="游明朝" w:eastAsia="游明朝" w:hAnsi="游明朝" w:hint="eastAsia"/>
              </w:rPr>
              <w:t xml:space="preserve">　11月20日（木）・21日（金）</w:t>
            </w:r>
          </w:p>
          <w:p w14:paraId="4606A2C4" w14:textId="77777777" w:rsidR="00865B04" w:rsidRPr="00701583" w:rsidRDefault="00865B04" w:rsidP="00865B04">
            <w:pPr>
              <w:rPr>
                <w:rFonts w:ascii="游明朝" w:eastAsia="游明朝" w:hAnsi="游明朝"/>
              </w:rPr>
            </w:pPr>
            <w:r w:rsidRPr="00701583">
              <w:rPr>
                <w:rFonts w:ascii="游明朝" w:eastAsia="游明朝" w:hAnsi="游明朝" w:hint="eastAsia"/>
              </w:rPr>
              <w:t>○広報の実施</w:t>
            </w:r>
          </w:p>
          <w:p w14:paraId="079F1871" w14:textId="77777777" w:rsidR="00865B04" w:rsidRPr="00701583" w:rsidRDefault="00865B04" w:rsidP="00865B04">
            <w:pPr>
              <w:ind w:left="210" w:hangingChars="100" w:hanging="210"/>
              <w:rPr>
                <w:rFonts w:ascii="游明朝" w:eastAsia="游明朝" w:hAnsi="游明朝"/>
              </w:rPr>
            </w:pPr>
            <w:r w:rsidRPr="00701583">
              <w:rPr>
                <w:rFonts w:ascii="游明朝" w:eastAsia="游明朝" w:hAnsi="游明朝" w:hint="eastAsia"/>
              </w:rPr>
              <w:t>・企画展及び特別展のポスターとチラシ、ミニギャラリー等催しのチラシを作成し、学校、公民館をはじめ各関係機関に配布。</w:t>
            </w:r>
          </w:p>
          <w:p w14:paraId="7D79555A" w14:textId="77777777" w:rsidR="00865B04" w:rsidRPr="00701583" w:rsidRDefault="00865B04" w:rsidP="00865B04">
            <w:pPr>
              <w:ind w:left="210" w:hangingChars="100" w:hanging="210"/>
              <w:rPr>
                <w:rFonts w:ascii="游明朝" w:eastAsia="游明朝" w:hAnsi="游明朝"/>
              </w:rPr>
            </w:pPr>
            <w:r w:rsidRPr="00701583">
              <w:rPr>
                <w:rFonts w:ascii="游明朝" w:eastAsia="游明朝" w:hAnsi="游明朝" w:hint="eastAsia"/>
              </w:rPr>
              <w:t>・各種イベントごとに大阪府政記者会、大阪教育記者会、</w:t>
            </w:r>
            <w:r w:rsidRPr="00701583">
              <w:rPr>
                <w:rFonts w:ascii="游明朝" w:eastAsia="游明朝" w:hAnsi="游明朝" w:hint="eastAsia"/>
              </w:rPr>
              <w:lastRenderedPageBreak/>
              <w:t>河南町記者クラブ等に情報を提供。</w:t>
            </w:r>
          </w:p>
          <w:p w14:paraId="32CC67A4" w14:textId="606CE20B" w:rsidR="00865B04" w:rsidRPr="005032CD" w:rsidRDefault="00865B04" w:rsidP="00865B04">
            <w:pPr>
              <w:ind w:left="210" w:hangingChars="100" w:hanging="210"/>
              <w:rPr>
                <w:rFonts w:ascii="游明朝" w:eastAsia="游明朝" w:hAnsi="游明朝"/>
              </w:rPr>
            </w:pPr>
            <w:r w:rsidRPr="005032CD">
              <w:rPr>
                <w:rFonts w:ascii="游明朝" w:eastAsia="游明朝" w:hAnsi="游明朝" w:hint="eastAsia"/>
              </w:rPr>
              <w:t>・『博物館だより』　発行１回（今年度２回（９・３月）</w:t>
            </w:r>
          </w:p>
          <w:p w14:paraId="7F827A06" w14:textId="4ED44A84" w:rsidR="00865B04" w:rsidRPr="005032CD" w:rsidRDefault="00865B04" w:rsidP="00865B04">
            <w:pPr>
              <w:ind w:left="210" w:hangingChars="100" w:hanging="210"/>
              <w:rPr>
                <w:rFonts w:ascii="游明朝" w:eastAsia="游明朝" w:hAnsi="游明朝"/>
                <w:lang w:eastAsia="zh-CN"/>
              </w:rPr>
            </w:pPr>
            <w:r w:rsidRPr="005032CD">
              <w:rPr>
                <w:rFonts w:ascii="游明朝" w:eastAsia="游明朝" w:hAnsi="游明朝" w:hint="eastAsia"/>
              </w:rPr>
              <w:t xml:space="preserve">　　</w:t>
            </w:r>
            <w:r w:rsidRPr="005032CD">
              <w:rPr>
                <w:rFonts w:ascii="游明朝" w:eastAsia="游明朝" w:hAnsi="游明朝" w:hint="eastAsia"/>
                <w:lang w:eastAsia="zh-CN"/>
              </w:rPr>
              <w:t>９月</w:t>
            </w:r>
            <w:r>
              <w:rPr>
                <w:rFonts w:ascii="游明朝" w:eastAsia="游明朝" w:hAnsi="游明朝" w:hint="eastAsia"/>
                <w:lang w:eastAsia="zh-CN"/>
              </w:rPr>
              <w:t>／</w:t>
            </w:r>
            <w:r w:rsidRPr="005032CD">
              <w:rPr>
                <w:rFonts w:ascii="游明朝" w:eastAsia="游明朝" w:hAnsi="游明朝" w:hint="eastAsia"/>
                <w:lang w:eastAsia="zh-CN"/>
              </w:rPr>
              <w:t>63号発行</w:t>
            </w:r>
            <w:r>
              <w:rPr>
                <w:rFonts w:ascii="游明朝" w:eastAsia="游明朝" w:hAnsi="游明朝" w:hint="eastAsia"/>
                <w:lang w:eastAsia="zh-CN"/>
              </w:rPr>
              <w:t>、３月／64号発行予定</w:t>
            </w:r>
          </w:p>
          <w:p w14:paraId="66B0C17D" w14:textId="77777777" w:rsidR="00865B04" w:rsidRPr="00706E20" w:rsidRDefault="00865B04" w:rsidP="00865B04">
            <w:pPr>
              <w:ind w:left="210" w:hangingChars="100" w:hanging="210"/>
              <w:rPr>
                <w:rFonts w:ascii="游明朝" w:eastAsia="游明朝" w:hAnsi="游明朝"/>
                <w:color w:val="000000" w:themeColor="text1"/>
              </w:rPr>
            </w:pPr>
            <w:r w:rsidRPr="00706E20">
              <w:rPr>
                <w:rFonts w:ascii="游明朝" w:eastAsia="游明朝" w:hAnsi="游明朝" w:hint="eastAsia"/>
                <w:color w:val="000000" w:themeColor="text1"/>
              </w:rPr>
              <w:t>・障害者対策基本法の改正を受け、ホームページを更新。</w:t>
            </w:r>
          </w:p>
          <w:p w14:paraId="25FBBA1E" w14:textId="14FF3F2F" w:rsidR="00865B04" w:rsidRPr="00706E20" w:rsidRDefault="00865B04" w:rsidP="00865B04">
            <w:pPr>
              <w:ind w:left="210" w:hangingChars="100" w:hanging="210"/>
              <w:rPr>
                <w:rFonts w:ascii="游明朝" w:eastAsia="游明朝" w:hAnsi="游明朝"/>
                <w:color w:val="000000" w:themeColor="text1"/>
              </w:rPr>
            </w:pPr>
            <w:r w:rsidRPr="00706E20">
              <w:rPr>
                <w:rFonts w:ascii="游明朝" w:eastAsia="游明朝" w:hAnsi="游明朝" w:hint="eastAsia"/>
                <w:color w:val="000000" w:themeColor="text1"/>
              </w:rPr>
              <w:t>・Facebook、Instag</w:t>
            </w:r>
            <w:r w:rsidRPr="00706E20">
              <w:rPr>
                <w:rFonts w:ascii="游明朝" w:eastAsia="游明朝" w:hAnsi="游明朝"/>
                <w:color w:val="000000" w:themeColor="text1"/>
              </w:rPr>
              <w:t>r</w:t>
            </w:r>
            <w:r w:rsidRPr="00706E20">
              <w:rPr>
                <w:rFonts w:ascii="游明朝" w:eastAsia="游明朝" w:hAnsi="游明朝" w:hint="eastAsia"/>
                <w:color w:val="000000" w:themeColor="text1"/>
              </w:rPr>
              <w:t>amによる迅速な情報提供。</w:t>
            </w:r>
          </w:p>
          <w:p w14:paraId="451FE558" w14:textId="77777777" w:rsidR="00865B04" w:rsidRPr="00706E20" w:rsidRDefault="00865B04" w:rsidP="00865B04">
            <w:pPr>
              <w:rPr>
                <w:rFonts w:ascii="游明朝" w:eastAsia="游明朝" w:hAnsi="游明朝"/>
                <w:color w:val="000000" w:themeColor="text1"/>
              </w:rPr>
            </w:pPr>
            <w:r w:rsidRPr="00706E20">
              <w:rPr>
                <w:rFonts w:ascii="游明朝" w:eastAsia="游明朝" w:hAnsi="游明朝" w:hint="eastAsia"/>
                <w:color w:val="000000" w:themeColor="text1"/>
              </w:rPr>
              <w:t>・各種広報メディアの活用</w:t>
            </w:r>
          </w:p>
          <w:p w14:paraId="28E1320D" w14:textId="56A980E4" w:rsidR="00865B04" w:rsidRPr="00706E20" w:rsidRDefault="00865B04" w:rsidP="00865B04">
            <w:pPr>
              <w:ind w:leftChars="100" w:left="210"/>
              <w:rPr>
                <w:rFonts w:ascii="游明朝" w:eastAsia="游明朝" w:hAnsi="游明朝"/>
                <w:color w:val="000000" w:themeColor="text1"/>
              </w:rPr>
            </w:pPr>
            <w:r w:rsidRPr="00706E20">
              <w:rPr>
                <w:rFonts w:ascii="游明朝" w:eastAsia="游明朝" w:hAnsi="游明朝" w:hint="eastAsia"/>
                <w:color w:val="000000" w:themeColor="text1"/>
              </w:rPr>
              <w:t xml:space="preserve">　</w:t>
            </w:r>
            <w:r w:rsidRPr="00706E20">
              <w:rPr>
                <w:rFonts w:ascii="游明朝" w:eastAsia="游明朝" w:hAnsi="游明朝" w:hint="eastAsia"/>
                <w:color w:val="000000" w:themeColor="text1"/>
                <w:spacing w:val="49"/>
                <w:kern w:val="0"/>
                <w:fitText w:val="525" w:id="-591691776"/>
              </w:rPr>
              <w:t>We</w:t>
            </w:r>
            <w:r w:rsidRPr="00706E20">
              <w:rPr>
                <w:rFonts w:ascii="游明朝" w:eastAsia="游明朝" w:hAnsi="游明朝" w:hint="eastAsia"/>
                <w:color w:val="000000" w:themeColor="text1"/>
                <w:spacing w:val="1"/>
                <w:kern w:val="0"/>
                <w:fitText w:val="525" w:id="-591691776"/>
              </w:rPr>
              <w:t>b</w:t>
            </w:r>
            <w:r w:rsidRPr="00706E20">
              <w:rPr>
                <w:rFonts w:ascii="游明朝" w:eastAsia="游明朝" w:hAnsi="游明朝" w:hint="eastAsia"/>
                <w:color w:val="000000" w:themeColor="text1"/>
              </w:rPr>
              <w:t xml:space="preserve">広告の掲載　　　　 </w:t>
            </w:r>
            <w:r>
              <w:rPr>
                <w:rFonts w:ascii="游明朝" w:eastAsia="游明朝" w:hAnsi="游明朝" w:hint="eastAsia"/>
                <w:color w:val="000000" w:themeColor="text1"/>
              </w:rPr>
              <w:t>春</w:t>
            </w:r>
            <w:r w:rsidRPr="00706E20">
              <w:rPr>
                <w:rFonts w:ascii="游明朝" w:eastAsia="游明朝" w:hAnsi="游明朝" w:hint="eastAsia"/>
                <w:color w:val="000000" w:themeColor="text1"/>
              </w:rPr>
              <w:t>季特別展</w:t>
            </w:r>
            <w:r>
              <w:rPr>
                <w:rFonts w:ascii="游明朝" w:eastAsia="游明朝" w:hAnsi="游明朝" w:hint="eastAsia"/>
                <w:color w:val="000000" w:themeColor="text1"/>
              </w:rPr>
              <w:t>、夏季企画展</w:t>
            </w:r>
          </w:p>
          <w:p w14:paraId="0ED9B06A" w14:textId="44583645" w:rsidR="00865B04" w:rsidRDefault="00865B04" w:rsidP="00865B04">
            <w:pPr>
              <w:rPr>
                <w:rFonts w:ascii="游明朝" w:eastAsia="游明朝" w:hAnsi="游明朝"/>
              </w:rPr>
            </w:pPr>
            <w:r>
              <w:rPr>
                <w:rFonts w:ascii="游明朝" w:eastAsia="游明朝" w:hAnsi="游明朝" w:hint="eastAsia"/>
              </w:rPr>
              <w:t xml:space="preserve">　　市町村広報への掲載依頼　各期展示の他、各種事業</w:t>
            </w:r>
          </w:p>
          <w:p w14:paraId="661FFD17" w14:textId="77777777" w:rsidR="00865B04" w:rsidRDefault="00865B04" w:rsidP="00865B04">
            <w:pPr>
              <w:rPr>
                <w:rFonts w:ascii="游明朝" w:eastAsia="游明朝" w:hAnsi="游明朝"/>
              </w:rPr>
            </w:pPr>
          </w:p>
          <w:p w14:paraId="1D060413" w14:textId="77777777" w:rsidR="00865B04" w:rsidRDefault="00865B04" w:rsidP="00865B04">
            <w:pPr>
              <w:rPr>
                <w:rFonts w:ascii="游明朝" w:eastAsia="游明朝" w:hAnsi="游明朝"/>
              </w:rPr>
            </w:pPr>
          </w:p>
          <w:p w14:paraId="6CE8429F" w14:textId="77777777" w:rsidR="00865B04" w:rsidRPr="00D97BE6" w:rsidRDefault="00865B04" w:rsidP="00865B04">
            <w:pPr>
              <w:rPr>
                <w:rFonts w:ascii="游明朝" w:eastAsia="游明朝" w:hAnsi="游明朝"/>
              </w:rPr>
            </w:pPr>
            <w:r w:rsidRPr="00D97BE6">
              <w:rPr>
                <w:rFonts w:ascii="游明朝" w:eastAsia="游明朝" w:hAnsi="游明朝" w:hint="eastAsia"/>
              </w:rPr>
              <w:t>○入館者数、館外利用者数及び風土記の丘利用者数</w:t>
            </w:r>
          </w:p>
          <w:p w14:paraId="613645B7" w14:textId="61B1A084" w:rsidR="00865B04" w:rsidRPr="00D97BE6" w:rsidRDefault="00865B04" w:rsidP="00865B04">
            <w:pPr>
              <w:rPr>
                <w:rFonts w:ascii="游明朝" w:eastAsia="游明朝" w:hAnsi="游明朝"/>
              </w:rPr>
            </w:pPr>
            <w:r w:rsidRPr="00D97BE6">
              <w:rPr>
                <w:rFonts w:ascii="游明朝" w:eastAsia="游明朝" w:hAnsi="游明朝" w:hint="eastAsia"/>
              </w:rPr>
              <w:t>・総入館者数　　42,429人（４月～11月）</w:t>
            </w:r>
          </w:p>
          <w:p w14:paraId="7A1D5658" w14:textId="40123B8D" w:rsidR="00865B04" w:rsidRPr="00EF7786" w:rsidRDefault="00865B04" w:rsidP="00865B04">
            <w:pPr>
              <w:rPr>
                <w:rFonts w:ascii="游明朝" w:eastAsia="游明朝" w:hAnsi="游明朝"/>
                <w:color w:val="EE0000"/>
              </w:rPr>
            </w:pPr>
            <w:r w:rsidRPr="00EF7786">
              <w:rPr>
                <w:rFonts w:ascii="游明朝" w:eastAsia="游明朝" w:hAnsi="游明朝" w:hint="eastAsia"/>
                <w:color w:val="EE0000"/>
              </w:rPr>
              <w:t xml:space="preserve">　　　　　　　</w:t>
            </w:r>
            <w:r w:rsidRPr="00D97BE6">
              <w:rPr>
                <w:rFonts w:ascii="游明朝" w:eastAsia="游明朝" w:hAnsi="游明朝" w:hint="eastAsia"/>
              </w:rPr>
              <w:t xml:space="preserve">　　　　（昨年同月比8</w:t>
            </w:r>
            <w:r>
              <w:rPr>
                <w:rFonts w:ascii="游明朝" w:eastAsia="游明朝" w:hAnsi="游明朝"/>
              </w:rPr>
              <w:t>8</w:t>
            </w:r>
            <w:r w:rsidRPr="00D97BE6">
              <w:rPr>
                <w:rFonts w:ascii="游明朝" w:eastAsia="游明朝" w:hAnsi="游明朝" w:hint="eastAsia"/>
              </w:rPr>
              <w:t>.</w:t>
            </w:r>
            <w:r>
              <w:rPr>
                <w:rFonts w:ascii="游明朝" w:eastAsia="游明朝" w:hAnsi="游明朝"/>
              </w:rPr>
              <w:t>0</w:t>
            </w:r>
            <w:r w:rsidRPr="00D97BE6">
              <w:rPr>
                <w:rFonts w:ascii="游明朝" w:eastAsia="游明朝" w:hAnsi="游明朝" w:hint="eastAsia"/>
              </w:rPr>
              <w:t>% ）</w:t>
            </w:r>
          </w:p>
          <w:p w14:paraId="52865824" w14:textId="54100513" w:rsidR="00865B04" w:rsidRPr="00D97BE6" w:rsidRDefault="00865B04" w:rsidP="00865B04">
            <w:pPr>
              <w:rPr>
                <w:rFonts w:ascii="游明朝" w:eastAsia="游明朝" w:hAnsi="游明朝"/>
              </w:rPr>
            </w:pPr>
            <w:r w:rsidRPr="00D97BE6">
              <w:rPr>
                <w:rFonts w:ascii="游明朝" w:eastAsia="游明朝" w:hAnsi="游明朝" w:hint="eastAsia"/>
              </w:rPr>
              <w:t xml:space="preserve">・館外利用者数 </w:t>
            </w:r>
            <w:r w:rsidRPr="00D97BE6">
              <w:rPr>
                <w:rFonts w:ascii="游明朝" w:eastAsia="游明朝" w:hAnsi="游明朝"/>
              </w:rPr>
              <w:t xml:space="preserve"> </w:t>
            </w:r>
            <w:r w:rsidRPr="00D97BE6">
              <w:rPr>
                <w:rFonts w:ascii="游明朝" w:eastAsia="游明朝" w:hAnsi="游明朝" w:hint="eastAsia"/>
              </w:rPr>
              <w:t>13,071人（４月～11月）</w:t>
            </w:r>
          </w:p>
          <w:p w14:paraId="06F045C2" w14:textId="4455EA85" w:rsidR="00865B04" w:rsidRPr="00D97BE6" w:rsidRDefault="00865B04" w:rsidP="00865B04">
            <w:pPr>
              <w:rPr>
                <w:rFonts w:ascii="游明朝" w:eastAsia="游明朝" w:hAnsi="游明朝"/>
              </w:rPr>
            </w:pPr>
            <w:r w:rsidRPr="00EF7786">
              <w:rPr>
                <w:rFonts w:ascii="游明朝" w:eastAsia="游明朝" w:hAnsi="游明朝" w:hint="eastAsia"/>
                <w:color w:val="EE0000"/>
              </w:rPr>
              <w:t xml:space="preserve">　　　　</w:t>
            </w:r>
            <w:r w:rsidRPr="00D97BE6">
              <w:rPr>
                <w:rFonts w:ascii="游明朝" w:eastAsia="游明朝" w:hAnsi="游明朝" w:hint="eastAsia"/>
              </w:rPr>
              <w:t xml:space="preserve">　　　　　　　（昨年同月比</w:t>
            </w:r>
            <w:r>
              <w:rPr>
                <w:rFonts w:ascii="游明朝" w:eastAsia="游明朝" w:hAnsi="游明朝"/>
              </w:rPr>
              <w:t>362</w:t>
            </w:r>
            <w:r w:rsidRPr="00D97BE6">
              <w:rPr>
                <w:rFonts w:ascii="游明朝" w:eastAsia="游明朝" w:hAnsi="游明朝" w:hint="eastAsia"/>
              </w:rPr>
              <w:t>.0% ）</w:t>
            </w:r>
          </w:p>
          <w:p w14:paraId="4AB0CD70" w14:textId="25F53757" w:rsidR="00865B04" w:rsidRPr="00EF7786" w:rsidRDefault="00865B04" w:rsidP="00865B04">
            <w:pPr>
              <w:rPr>
                <w:rFonts w:ascii="游明朝" w:eastAsia="游明朝" w:hAnsi="游明朝"/>
                <w:color w:val="EE0000"/>
              </w:rPr>
            </w:pPr>
            <w:r w:rsidRPr="00D97BE6">
              <w:rPr>
                <w:rFonts w:ascii="游明朝" w:eastAsia="游明朝" w:hAnsi="游明朝" w:hint="eastAsia"/>
              </w:rPr>
              <w:t>・風土記の丘利用者数97,594人</w:t>
            </w:r>
            <w:r w:rsidRPr="00EF7786">
              <w:rPr>
                <w:rFonts w:ascii="游明朝" w:eastAsia="游明朝" w:hAnsi="游明朝" w:hint="eastAsia"/>
                <w:color w:val="EE0000"/>
              </w:rPr>
              <w:t xml:space="preserve">　</w:t>
            </w:r>
          </w:p>
          <w:p w14:paraId="7BC610BC" w14:textId="3A10C852" w:rsidR="00865B04" w:rsidRPr="00EF7786" w:rsidRDefault="00865B04" w:rsidP="00865B04">
            <w:pPr>
              <w:rPr>
                <w:rFonts w:ascii="游明朝" w:eastAsia="游明朝" w:hAnsi="游明朝"/>
                <w:color w:val="EE0000"/>
              </w:rPr>
            </w:pPr>
            <w:r w:rsidRPr="00EF7786">
              <w:rPr>
                <w:rFonts w:ascii="游明朝" w:eastAsia="游明朝" w:hAnsi="游明朝" w:hint="eastAsia"/>
                <w:color w:val="EE0000"/>
              </w:rPr>
              <w:t xml:space="preserve">　　　　　　　　　　</w:t>
            </w:r>
            <w:r w:rsidRPr="00D97BE6">
              <w:rPr>
                <w:rFonts w:ascii="游明朝" w:eastAsia="游明朝" w:hAnsi="游明朝" w:hint="eastAsia"/>
              </w:rPr>
              <w:t xml:space="preserve">　（昨年同月比127.7%）</w:t>
            </w:r>
          </w:p>
          <w:p w14:paraId="772887F0" w14:textId="77777777" w:rsidR="00865B04" w:rsidRDefault="00865B04" w:rsidP="00865B04">
            <w:pPr>
              <w:ind w:leftChars="100" w:left="210"/>
              <w:rPr>
                <w:rFonts w:ascii="游明朝" w:eastAsia="游明朝" w:hAnsi="游明朝"/>
              </w:rPr>
            </w:pPr>
            <w:r w:rsidRPr="009636C8">
              <w:rPr>
                <w:rFonts w:ascii="游明朝" w:eastAsia="游明朝" w:hAnsi="游明朝" w:hint="eastAsia"/>
              </w:rPr>
              <w:t>指定管理開始以降、着実に入館者数は伸びており、今年度の春季特別展はこれまでの入館者数記録を大きく塗り替え、夏季企画展の入館者数が好調であったため、全体入館者も昨年より伸びる結果となっている。</w:t>
            </w:r>
          </w:p>
          <w:p w14:paraId="642A89C1" w14:textId="5C21C179" w:rsidR="00865B04" w:rsidRDefault="00865B04" w:rsidP="00865B04">
            <w:pPr>
              <w:ind w:leftChars="100" w:left="210"/>
              <w:rPr>
                <w:rFonts w:ascii="游明朝" w:eastAsia="游明朝" w:hAnsi="游明朝"/>
              </w:rPr>
            </w:pPr>
            <w:r>
              <w:rPr>
                <w:rFonts w:ascii="游明朝" w:eastAsia="游明朝" w:hAnsi="游明朝" w:hint="eastAsia"/>
              </w:rPr>
              <w:t>８月から長期休館に入ったため、連続講座の実施やロビー展示の開催と共に、館外活動に重点的に取り組み、館の知名度アップを図ったが、再開館時に長期休館の影響がどの程度出るのかが不安要素となっている。</w:t>
            </w:r>
          </w:p>
          <w:p w14:paraId="16082D41" w14:textId="77777777" w:rsidR="003E2D43" w:rsidRPr="00EF7786" w:rsidRDefault="003E2D43" w:rsidP="00865B04">
            <w:pPr>
              <w:ind w:leftChars="100" w:left="210"/>
              <w:rPr>
                <w:rFonts w:ascii="游明朝" w:eastAsia="游明朝" w:hAnsi="游明朝"/>
                <w:color w:val="EE0000"/>
              </w:rPr>
            </w:pPr>
          </w:p>
          <w:p w14:paraId="707700B0" w14:textId="77777777" w:rsidR="00865B04" w:rsidRPr="00132DA4" w:rsidRDefault="00865B04" w:rsidP="00865B04">
            <w:pPr>
              <w:rPr>
                <w:rFonts w:ascii="游明朝" w:eastAsia="游明朝" w:hAnsi="游明朝"/>
              </w:rPr>
            </w:pPr>
            <w:r w:rsidRPr="00132DA4">
              <w:rPr>
                <w:rFonts w:ascii="游明朝" w:eastAsia="游明朝" w:hAnsi="游明朝" w:hint="eastAsia"/>
              </w:rPr>
              <w:t>○類似施設との比較</w:t>
            </w:r>
          </w:p>
          <w:p w14:paraId="20625F65" w14:textId="77777777" w:rsidR="00865B04" w:rsidRPr="00132DA4" w:rsidRDefault="00865B04" w:rsidP="00865B04">
            <w:pPr>
              <w:ind w:leftChars="100" w:left="210"/>
              <w:rPr>
                <w:rFonts w:ascii="游明朝" w:eastAsia="游明朝" w:hAnsi="游明朝"/>
              </w:rPr>
            </w:pPr>
            <w:r w:rsidRPr="00132DA4">
              <w:rPr>
                <w:rFonts w:ascii="游明朝" w:eastAsia="游明朝" w:hAnsi="游明朝" w:hint="eastAsia"/>
              </w:rPr>
              <w:t>同規模で交通の便等が類似している高槻市立今城塚古代歴史館と比較する。</w:t>
            </w:r>
          </w:p>
          <w:p w14:paraId="78F2581D" w14:textId="1CCB8185" w:rsidR="00865B04" w:rsidRPr="00132DA4" w:rsidRDefault="00865B04" w:rsidP="00865B04">
            <w:pPr>
              <w:rPr>
                <w:rFonts w:ascii="游明朝" w:eastAsia="游明朝" w:hAnsi="游明朝"/>
              </w:rPr>
            </w:pPr>
            <w:r w:rsidRPr="00132DA4">
              <w:rPr>
                <w:rFonts w:ascii="游明朝" w:eastAsia="游明朝" w:hAnsi="游明朝" w:hint="eastAsia"/>
              </w:rPr>
              <w:t>・近つ飛鳥博物館　：42,429人(４月～11月)</w:t>
            </w:r>
          </w:p>
          <w:p w14:paraId="042B5A1C" w14:textId="5BCF6DD7" w:rsidR="00865B04" w:rsidRPr="00132DA4" w:rsidRDefault="00865B04" w:rsidP="00865B04">
            <w:pPr>
              <w:ind w:firstLineChars="1000" w:firstLine="2100"/>
              <w:rPr>
                <w:rFonts w:ascii="游明朝" w:eastAsia="游明朝" w:hAnsi="游明朝"/>
              </w:rPr>
            </w:pPr>
            <w:r w:rsidRPr="00132DA4">
              <w:rPr>
                <w:rFonts w:ascii="游明朝" w:eastAsia="游明朝" w:hAnsi="游明朝" w:hint="eastAsia"/>
              </w:rPr>
              <w:t>前年比88.0％</w:t>
            </w:r>
          </w:p>
          <w:p w14:paraId="0E2C842B" w14:textId="14C0E8B2" w:rsidR="00865B04" w:rsidRPr="00132DA4" w:rsidRDefault="00865B04" w:rsidP="00865B04">
            <w:pPr>
              <w:rPr>
                <w:rFonts w:ascii="游明朝" w:eastAsia="游明朝" w:hAnsi="游明朝"/>
              </w:rPr>
            </w:pPr>
            <w:r w:rsidRPr="00132DA4">
              <w:rPr>
                <w:rFonts w:ascii="游明朝" w:eastAsia="游明朝" w:hAnsi="游明朝" w:hint="eastAsia"/>
              </w:rPr>
              <w:t>・今城塚古代歴史館：39,105人(４月～11月)</w:t>
            </w:r>
          </w:p>
          <w:p w14:paraId="5CD72E9A" w14:textId="65CE43B3" w:rsidR="00865B04" w:rsidRPr="00132DA4" w:rsidRDefault="00865B04" w:rsidP="00865B04">
            <w:pPr>
              <w:ind w:firstLineChars="1000" w:firstLine="2100"/>
              <w:rPr>
                <w:rFonts w:ascii="游明朝" w:eastAsia="游明朝" w:hAnsi="游明朝"/>
              </w:rPr>
            </w:pPr>
            <w:r w:rsidRPr="00132DA4">
              <w:rPr>
                <w:rFonts w:ascii="游明朝" w:eastAsia="游明朝" w:hAnsi="游明朝" w:hint="eastAsia"/>
              </w:rPr>
              <w:t>前年比</w:t>
            </w:r>
            <w:r>
              <w:rPr>
                <w:rFonts w:ascii="游明朝" w:eastAsia="游明朝" w:hAnsi="游明朝" w:hint="eastAsia"/>
              </w:rPr>
              <w:t>111.1</w:t>
            </w:r>
            <w:r w:rsidRPr="00132DA4">
              <w:rPr>
                <w:rFonts w:ascii="游明朝" w:eastAsia="游明朝" w:hAnsi="游明朝" w:hint="eastAsia"/>
              </w:rPr>
              <w:t>％</w:t>
            </w:r>
          </w:p>
          <w:p w14:paraId="4623A0A3" w14:textId="52728764" w:rsidR="00865B04" w:rsidRPr="00636244" w:rsidRDefault="00865B04" w:rsidP="00865B04">
            <w:pPr>
              <w:ind w:leftChars="100" w:left="210"/>
              <w:rPr>
                <w:rFonts w:ascii="游明朝" w:eastAsia="游明朝" w:hAnsi="游明朝"/>
              </w:rPr>
            </w:pPr>
            <w:r w:rsidRPr="00636244">
              <w:rPr>
                <w:rFonts w:ascii="游明朝" w:eastAsia="游明朝" w:hAnsi="游明朝" w:hint="eastAsia"/>
              </w:rPr>
              <w:t>近つ飛鳥博物館と近しい条件の今城塚古代歴史館と比較すると、今城塚古代歴史館は全体の入館者が４千人増となっているが、当館は工事による展示室休室や11月からの完全休館の影響もあり６千人減となった。春季特別展・夏期企画展の入館者が好調であったため、減幅はかなり圧縮できたと考えている。</w:t>
            </w:r>
          </w:p>
          <w:p w14:paraId="21BD02CB" w14:textId="77777777" w:rsidR="00865B04" w:rsidRDefault="00865B04" w:rsidP="00865B04">
            <w:pPr>
              <w:rPr>
                <w:rFonts w:ascii="游明朝" w:eastAsia="游明朝" w:hAnsi="游明朝"/>
              </w:rPr>
            </w:pPr>
          </w:p>
          <w:p w14:paraId="665FA6B3" w14:textId="77777777" w:rsidR="00865B04" w:rsidRDefault="00865B04" w:rsidP="00865B04">
            <w:pPr>
              <w:rPr>
                <w:rFonts w:ascii="游明朝" w:eastAsia="游明朝" w:hAnsi="游明朝"/>
              </w:rPr>
            </w:pPr>
          </w:p>
          <w:p w14:paraId="7E8B08A6" w14:textId="77777777" w:rsidR="00865B04" w:rsidRPr="00B706D1" w:rsidRDefault="00865B04" w:rsidP="00865B04">
            <w:pPr>
              <w:rPr>
                <w:rFonts w:ascii="游明朝" w:eastAsia="游明朝" w:hAnsi="游明朝"/>
              </w:rPr>
            </w:pPr>
            <w:r w:rsidRPr="00B706D1">
              <w:rPr>
                <w:rFonts w:ascii="游明朝" w:eastAsia="游明朝" w:hAnsi="游明朝" w:hint="eastAsia"/>
              </w:rPr>
              <w:t>○利用者満足度調査の結果</w:t>
            </w:r>
          </w:p>
          <w:p w14:paraId="36D7D086" w14:textId="63A9D049" w:rsidR="00865B04" w:rsidRPr="00B706D1" w:rsidRDefault="00865B04" w:rsidP="00865B04">
            <w:pPr>
              <w:rPr>
                <w:rFonts w:ascii="游明朝" w:eastAsia="游明朝" w:hAnsi="游明朝"/>
              </w:rPr>
            </w:pPr>
            <w:r w:rsidRPr="00B706D1">
              <w:rPr>
                <w:rFonts w:ascii="游明朝" w:eastAsia="游明朝" w:hAnsi="游明朝" w:hint="eastAsia"/>
              </w:rPr>
              <w:lastRenderedPageBreak/>
              <w:t>・「満足」「やや満足」の割合92.5％</w:t>
            </w:r>
          </w:p>
          <w:p w14:paraId="10678737" w14:textId="3DEB6DF9" w:rsidR="00865B04" w:rsidRDefault="00865B04" w:rsidP="00865B04">
            <w:pPr>
              <w:rPr>
                <w:rFonts w:ascii="游明朝" w:eastAsia="游明朝" w:hAnsi="游明朝"/>
                <w:lang w:eastAsia="zh-TW"/>
              </w:rPr>
            </w:pPr>
            <w:r w:rsidRPr="00B706D1">
              <w:rPr>
                <w:rFonts w:ascii="游明朝" w:eastAsia="游明朝" w:hAnsi="游明朝" w:hint="eastAsia"/>
              </w:rPr>
              <w:t xml:space="preserve">　</w:t>
            </w:r>
            <w:r w:rsidRPr="00B706D1">
              <w:rPr>
                <w:rFonts w:ascii="游明朝" w:eastAsia="游明朝" w:hAnsi="游明朝" w:hint="eastAsia"/>
                <w:lang w:eastAsia="zh-TW"/>
              </w:rPr>
              <w:t>調査期間：4月1日～11月30日</w:t>
            </w:r>
            <w:r w:rsidRPr="003C2DB6">
              <w:rPr>
                <w:rFonts w:ascii="游明朝" w:eastAsia="游明朝" w:hAnsi="游明朝" w:hint="eastAsia"/>
                <w:lang w:eastAsia="zh-TW"/>
              </w:rPr>
              <w:t xml:space="preserve">　回答数144件</w:t>
            </w:r>
          </w:p>
          <w:p w14:paraId="147A701A" w14:textId="77777777" w:rsidR="00865B04" w:rsidRPr="00EF7786" w:rsidRDefault="00865B04" w:rsidP="00865B04">
            <w:pPr>
              <w:rPr>
                <w:rFonts w:ascii="游明朝" w:eastAsia="游明朝" w:hAnsi="游明朝"/>
                <w:color w:val="EE0000"/>
                <w:lang w:eastAsia="zh-TW"/>
              </w:rPr>
            </w:pPr>
          </w:p>
          <w:p w14:paraId="5EDB3E87" w14:textId="77777777" w:rsidR="00865B04" w:rsidRPr="005746D4" w:rsidRDefault="00865B04" w:rsidP="00865B04">
            <w:pPr>
              <w:rPr>
                <w:rFonts w:ascii="游明朝" w:eastAsia="游明朝" w:hAnsi="游明朝"/>
              </w:rPr>
            </w:pPr>
            <w:r w:rsidRPr="005746D4">
              <w:rPr>
                <w:rFonts w:ascii="游明朝" w:eastAsia="游明朝" w:hAnsi="游明朝" w:hint="eastAsia"/>
              </w:rPr>
              <w:t>◎自己評価</w:t>
            </w:r>
          </w:p>
          <w:p w14:paraId="614EA7E5" w14:textId="6B3CFA9B" w:rsidR="00865B04" w:rsidRPr="005746D4" w:rsidRDefault="00865B04" w:rsidP="00865B04">
            <w:pPr>
              <w:rPr>
                <w:rFonts w:ascii="游明朝" w:eastAsia="游明朝" w:hAnsi="游明朝"/>
              </w:rPr>
            </w:pPr>
            <w:r w:rsidRPr="005746D4">
              <w:rPr>
                <w:rFonts w:ascii="游明朝" w:eastAsia="游明朝" w:hAnsi="游明朝" w:hint="eastAsia"/>
              </w:rPr>
              <w:t>今年度は、春季特別展がこれまでの記録を大きく塗り替える入館者数となり、続く夏季企画展も好調であった。特別展においては東北の多賀城跡の資料を展示することにより、遠方の資料を大阪で見ることができるというところで注目を得た。</w:t>
            </w:r>
            <w:r>
              <w:rPr>
                <w:rFonts w:ascii="游明朝" w:eastAsia="游明朝" w:hAnsi="游明朝" w:hint="eastAsia"/>
              </w:rPr>
              <w:t>さらに、ロビーの無料ゾーンの未活用エリアに展示ケースを配置し、無料で見学できる展示スペースを設置した。常設展に展示しきれない資料や新規発見資料の速報展示、連続講座に関連した資料の展示を行うことにより、考古学の理解を深めることができるよう、展示サービスの拡充を図った。</w:t>
            </w:r>
          </w:p>
          <w:p w14:paraId="701EEE38" w14:textId="77777777" w:rsidR="00865B04" w:rsidRPr="005746D4" w:rsidRDefault="00865B04" w:rsidP="00865B04">
            <w:pPr>
              <w:rPr>
                <w:rFonts w:ascii="游明朝" w:eastAsia="游明朝" w:hAnsi="游明朝"/>
              </w:rPr>
            </w:pPr>
            <w:r w:rsidRPr="005746D4">
              <w:rPr>
                <w:rFonts w:ascii="游明朝" w:eastAsia="游明朝" w:hAnsi="游明朝" w:hint="eastAsia"/>
              </w:rPr>
              <w:t>また今年は長期休館となるため、館外展示やアウトリーチ活動を強化しており、例年以上に館外での実績が大きくなっている。来年度に同規模の事業を継続することは困難であるが、可能な範囲で館外活動を継続することにより、館の知名度アップにつなげたいと考えている。</w:t>
            </w:r>
          </w:p>
          <w:p w14:paraId="125C9354" w14:textId="5471749A" w:rsidR="00865B04" w:rsidRPr="00EF7786" w:rsidRDefault="00865B04" w:rsidP="00865B04">
            <w:pPr>
              <w:rPr>
                <w:rFonts w:ascii="游明朝" w:eastAsia="游明朝" w:hAnsi="游明朝"/>
              </w:rPr>
            </w:pPr>
            <w:r>
              <w:rPr>
                <w:rFonts w:ascii="游明朝" w:eastAsia="游明朝" w:hAnsi="游明朝" w:hint="eastAsia"/>
              </w:rPr>
              <w:t>また参加者が低迷していた土曜講座・入門講座の改革を図るため、連続講座に取り組んだところ、予想以上の参加者を獲得することができた。今後継続した取り組みとし、収益増にもつなげることにより、来館者サービスの拡充を図りたいと考えている。</w:t>
            </w:r>
          </w:p>
        </w:tc>
        <w:tc>
          <w:tcPr>
            <w:tcW w:w="1325" w:type="dxa"/>
          </w:tcPr>
          <w:p w14:paraId="048CB711" w14:textId="72A42D47" w:rsidR="00865B04" w:rsidRPr="0033277E" w:rsidRDefault="00865B04" w:rsidP="00865B04">
            <w:pPr>
              <w:jc w:val="center"/>
              <w:rPr>
                <w:rFonts w:ascii="游明朝" w:eastAsia="游明朝" w:hAnsi="游明朝"/>
              </w:rPr>
            </w:pPr>
            <w:r>
              <w:rPr>
                <w:rFonts w:ascii="游明朝" w:eastAsia="游明朝" w:hAnsi="游明朝" w:hint="eastAsia"/>
              </w:rPr>
              <w:lastRenderedPageBreak/>
              <w:t>Ｓ</w:t>
            </w:r>
          </w:p>
        </w:tc>
        <w:tc>
          <w:tcPr>
            <w:tcW w:w="4465" w:type="dxa"/>
          </w:tcPr>
          <w:p w14:paraId="151A505A" w14:textId="77777777" w:rsidR="00865B04" w:rsidRPr="00A65325" w:rsidRDefault="00865B04" w:rsidP="00865B04">
            <w:pPr>
              <w:rPr>
                <w:rFonts w:ascii="游明朝" w:eastAsia="游明朝" w:hAnsi="游明朝"/>
                <w:szCs w:val="21"/>
              </w:rPr>
            </w:pPr>
          </w:p>
          <w:p w14:paraId="2D894318" w14:textId="77777777" w:rsidR="00865B04" w:rsidRPr="00A65325" w:rsidRDefault="00865B04" w:rsidP="00865B04">
            <w:pPr>
              <w:rPr>
                <w:rFonts w:ascii="游明朝" w:eastAsia="游明朝" w:hAnsi="游明朝"/>
                <w:szCs w:val="21"/>
              </w:rPr>
            </w:pPr>
          </w:p>
          <w:p w14:paraId="05DFC49E"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〇展覧会・スポット展示などの実施</w:t>
            </w:r>
          </w:p>
          <w:p w14:paraId="74868D27" w14:textId="77777777" w:rsidR="00865B04" w:rsidRPr="00D5583E" w:rsidRDefault="00865B04" w:rsidP="00865B04">
            <w:pPr>
              <w:ind w:leftChars="100" w:left="210"/>
              <w:rPr>
                <w:rFonts w:ascii="游明朝" w:eastAsia="游明朝" w:hAnsi="游明朝"/>
                <w:szCs w:val="21"/>
              </w:rPr>
            </w:pPr>
            <w:r w:rsidRPr="00D5583E">
              <w:rPr>
                <w:rFonts w:ascii="游明朝" w:eastAsia="游明朝" w:hAnsi="游明朝" w:hint="eastAsia"/>
                <w:szCs w:val="21"/>
              </w:rPr>
              <w:t>年度内に評価基準を満たす見込みである。</w:t>
            </w:r>
          </w:p>
          <w:p w14:paraId="2B8C1103" w14:textId="77777777" w:rsidR="00865B04" w:rsidRPr="00D5583E" w:rsidRDefault="00865B04" w:rsidP="00865B04">
            <w:pPr>
              <w:rPr>
                <w:rFonts w:ascii="游明朝" w:eastAsia="游明朝" w:hAnsi="游明朝"/>
              </w:rPr>
            </w:pPr>
            <w:r w:rsidRPr="00D5583E">
              <w:rPr>
                <w:rFonts w:ascii="游明朝" w:eastAsia="游明朝" w:hAnsi="游明朝" w:hint="eastAsia"/>
                <w:szCs w:val="21"/>
              </w:rPr>
              <w:t xml:space="preserve">　</w:t>
            </w:r>
            <w:r w:rsidRPr="00D5583E">
              <w:rPr>
                <w:rFonts w:ascii="游明朝" w:eastAsia="游明朝" w:hAnsi="游明朝" w:hint="eastAsia"/>
              </w:rPr>
              <w:t>春季特別展では館の強みを活かした展示を、夏季企画展では趣向を凝らした視点での展示を行うことで、同館の展示の多様性と挑戦を感じさせる実績となった。</w:t>
            </w:r>
          </w:p>
          <w:p w14:paraId="68E2145E" w14:textId="25EF111E" w:rsidR="00865B04" w:rsidRPr="00A65325" w:rsidRDefault="00865B04" w:rsidP="00865B04">
            <w:pPr>
              <w:ind w:firstLineChars="100" w:firstLine="210"/>
              <w:rPr>
                <w:rFonts w:ascii="游明朝" w:eastAsia="游明朝" w:hAnsi="游明朝"/>
                <w:szCs w:val="21"/>
              </w:rPr>
            </w:pPr>
            <w:r w:rsidRPr="00D5583E">
              <w:rPr>
                <w:rFonts w:ascii="游明朝" w:eastAsia="游明朝" w:hAnsi="游明朝" w:hint="eastAsia"/>
              </w:rPr>
              <w:t>以降は休館期間に入ったため、展覧会を開催しない環境下で来館者の関心を途絶えさせないための継続的な取り組みや工夫が求められている。ロビー展示の実施や連続講座の実施による成果がみられるため、年度末まで引き続き適切な対応を行うことに期待したい。</w:t>
            </w:r>
          </w:p>
          <w:p w14:paraId="44343616" w14:textId="77777777" w:rsidR="00865B04" w:rsidRPr="00A65325" w:rsidRDefault="00865B04" w:rsidP="00865B04">
            <w:pPr>
              <w:rPr>
                <w:rFonts w:ascii="游明朝" w:eastAsia="游明朝" w:hAnsi="游明朝"/>
                <w:szCs w:val="21"/>
              </w:rPr>
            </w:pPr>
          </w:p>
          <w:p w14:paraId="220BBEF7" w14:textId="77777777" w:rsidR="00865B04" w:rsidRPr="00A65325" w:rsidRDefault="00865B04" w:rsidP="00865B04">
            <w:pPr>
              <w:rPr>
                <w:rFonts w:ascii="游明朝" w:eastAsia="游明朝" w:hAnsi="游明朝"/>
                <w:szCs w:val="21"/>
              </w:rPr>
            </w:pPr>
          </w:p>
          <w:p w14:paraId="37A9BC75" w14:textId="5E731163" w:rsidR="00865B04" w:rsidRPr="00A65325" w:rsidRDefault="00865B04" w:rsidP="00865B04">
            <w:pPr>
              <w:rPr>
                <w:rFonts w:ascii="游明朝" w:eastAsia="游明朝" w:hAnsi="游明朝"/>
                <w:szCs w:val="21"/>
              </w:rPr>
            </w:pPr>
          </w:p>
          <w:p w14:paraId="7F6EFDB2" w14:textId="600783BB" w:rsidR="00865B04" w:rsidRPr="00A65325" w:rsidRDefault="00865B04" w:rsidP="00865B04">
            <w:pPr>
              <w:rPr>
                <w:rFonts w:ascii="游明朝" w:eastAsia="游明朝" w:hAnsi="游明朝"/>
                <w:szCs w:val="21"/>
              </w:rPr>
            </w:pPr>
          </w:p>
          <w:p w14:paraId="1B5596B2" w14:textId="3D82E482" w:rsidR="00865B04" w:rsidRPr="00A65325" w:rsidRDefault="00865B04" w:rsidP="00865B04">
            <w:pPr>
              <w:rPr>
                <w:rFonts w:ascii="游明朝" w:eastAsia="游明朝" w:hAnsi="游明朝"/>
                <w:szCs w:val="21"/>
              </w:rPr>
            </w:pPr>
          </w:p>
          <w:p w14:paraId="618531C1" w14:textId="4DD2B3D8" w:rsidR="00865B04" w:rsidRPr="00A65325" w:rsidRDefault="00865B04" w:rsidP="00865B04">
            <w:pPr>
              <w:rPr>
                <w:rFonts w:ascii="游明朝" w:eastAsia="游明朝" w:hAnsi="游明朝"/>
                <w:szCs w:val="21"/>
              </w:rPr>
            </w:pPr>
          </w:p>
          <w:p w14:paraId="274A538A" w14:textId="6973A873" w:rsidR="00865B04" w:rsidRPr="00A65325" w:rsidRDefault="00865B04" w:rsidP="00865B04">
            <w:pPr>
              <w:rPr>
                <w:rFonts w:ascii="游明朝" w:eastAsia="游明朝" w:hAnsi="游明朝"/>
                <w:szCs w:val="21"/>
              </w:rPr>
            </w:pPr>
          </w:p>
          <w:p w14:paraId="15124362" w14:textId="78AFC6E3" w:rsidR="00865B04" w:rsidRPr="00A65325" w:rsidRDefault="00865B04" w:rsidP="00865B04">
            <w:pPr>
              <w:rPr>
                <w:rFonts w:ascii="游明朝" w:eastAsia="游明朝" w:hAnsi="游明朝"/>
                <w:szCs w:val="21"/>
              </w:rPr>
            </w:pPr>
          </w:p>
          <w:p w14:paraId="0A6DECD4" w14:textId="362325F5" w:rsidR="00865B04" w:rsidRPr="00A65325" w:rsidRDefault="00865B04" w:rsidP="00865B04">
            <w:pPr>
              <w:rPr>
                <w:rFonts w:ascii="游明朝" w:eastAsia="游明朝" w:hAnsi="游明朝"/>
                <w:szCs w:val="21"/>
              </w:rPr>
            </w:pPr>
          </w:p>
          <w:p w14:paraId="7D73F088" w14:textId="63DF8B03" w:rsidR="00865B04" w:rsidRPr="00A65325" w:rsidRDefault="00865B04" w:rsidP="00865B04">
            <w:pPr>
              <w:rPr>
                <w:rFonts w:ascii="游明朝" w:eastAsia="游明朝" w:hAnsi="游明朝"/>
                <w:szCs w:val="21"/>
              </w:rPr>
            </w:pPr>
          </w:p>
          <w:p w14:paraId="11E4EACD" w14:textId="161085DA" w:rsidR="00865B04" w:rsidRPr="00A65325" w:rsidRDefault="00865B04" w:rsidP="00865B04">
            <w:pPr>
              <w:rPr>
                <w:rFonts w:ascii="游明朝" w:eastAsia="游明朝" w:hAnsi="游明朝"/>
                <w:szCs w:val="21"/>
              </w:rPr>
            </w:pPr>
          </w:p>
          <w:p w14:paraId="00EA7200" w14:textId="77777777" w:rsidR="00865B04" w:rsidRPr="00A65325" w:rsidRDefault="00865B04" w:rsidP="00865B04">
            <w:pPr>
              <w:rPr>
                <w:rFonts w:ascii="游明朝" w:eastAsia="游明朝" w:hAnsi="游明朝"/>
                <w:szCs w:val="21"/>
              </w:rPr>
            </w:pPr>
          </w:p>
          <w:p w14:paraId="05AFAD39"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○講演会等の実施</w:t>
            </w:r>
          </w:p>
          <w:p w14:paraId="3F951995" w14:textId="7B067BD5" w:rsidR="00865B04" w:rsidRPr="00A65325" w:rsidRDefault="00865B04" w:rsidP="00865B04">
            <w:pPr>
              <w:ind w:leftChars="100" w:left="210"/>
              <w:rPr>
                <w:rFonts w:ascii="游明朝" w:eastAsia="游明朝" w:hAnsi="游明朝"/>
                <w:szCs w:val="21"/>
              </w:rPr>
            </w:pPr>
            <w:r w:rsidRPr="00A65325">
              <w:rPr>
                <w:rFonts w:ascii="游明朝" w:eastAsia="游明朝" w:hAnsi="游明朝" w:hint="eastAsia"/>
                <w:szCs w:val="21"/>
              </w:rPr>
              <w:t>年度内に評価基準を満たす見込みである。</w:t>
            </w:r>
          </w:p>
          <w:p w14:paraId="5603339B" w14:textId="1D10F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 xml:space="preserve">　</w:t>
            </w:r>
            <w:r w:rsidRPr="00D5583E">
              <w:rPr>
                <w:rFonts w:ascii="游明朝" w:eastAsia="游明朝" w:hAnsi="游明朝" w:hint="eastAsia"/>
                <w:szCs w:val="21"/>
              </w:rPr>
              <w:t>また、</w:t>
            </w:r>
            <w:r w:rsidR="00FB7611" w:rsidRPr="00D5583E">
              <w:rPr>
                <w:rFonts w:ascii="游明朝" w:eastAsia="游明朝" w:hAnsi="游明朝" w:hint="eastAsia"/>
                <w:szCs w:val="21"/>
              </w:rPr>
              <w:t>春季</w:t>
            </w:r>
            <w:r w:rsidRPr="00D5583E">
              <w:rPr>
                <w:rFonts w:ascii="游明朝" w:eastAsia="游明朝" w:hAnsi="游明朝" w:hint="eastAsia"/>
                <w:szCs w:val="21"/>
              </w:rPr>
              <w:t>展覧会</w:t>
            </w:r>
            <w:r w:rsidR="00FB7611" w:rsidRPr="00D5583E">
              <w:rPr>
                <w:rFonts w:ascii="游明朝" w:eastAsia="游明朝" w:hAnsi="游明朝" w:hint="eastAsia"/>
                <w:szCs w:val="21"/>
              </w:rPr>
              <w:t>は</w:t>
            </w:r>
            <w:r w:rsidRPr="00D5583E">
              <w:rPr>
                <w:rFonts w:ascii="游明朝" w:eastAsia="游明朝" w:hAnsi="游明朝" w:hint="eastAsia"/>
                <w:szCs w:val="21"/>
              </w:rPr>
              <w:t>内容に関係して</w:t>
            </w:r>
            <w:r w:rsidR="00FB7611" w:rsidRPr="00D5583E">
              <w:rPr>
                <w:rFonts w:ascii="游明朝" w:eastAsia="游明朝" w:hAnsi="游明朝" w:hint="eastAsia"/>
                <w:szCs w:val="21"/>
              </w:rPr>
              <w:t>韓国観光公社との共催としたことや</w:t>
            </w:r>
            <w:r w:rsidRPr="00D5583E">
              <w:rPr>
                <w:rFonts w:ascii="游明朝" w:eastAsia="游明朝" w:hAnsi="游明朝" w:hint="eastAsia"/>
                <w:szCs w:val="21"/>
              </w:rPr>
              <w:t>、国際シンポジウム</w:t>
            </w:r>
            <w:r w:rsidR="00FB7611" w:rsidRPr="00D5583E">
              <w:rPr>
                <w:rFonts w:ascii="游明朝" w:eastAsia="游明朝" w:hAnsi="游明朝" w:hint="eastAsia"/>
                <w:szCs w:val="21"/>
              </w:rPr>
              <w:t>（韓国）</w:t>
            </w:r>
            <w:r w:rsidRPr="00D5583E">
              <w:rPr>
                <w:rFonts w:ascii="游明朝" w:eastAsia="游明朝" w:hAnsi="游明朝" w:hint="eastAsia"/>
                <w:szCs w:val="21"/>
              </w:rPr>
              <w:t>の開催に至った</w:t>
            </w:r>
            <w:r w:rsidR="00FB7611" w:rsidRPr="00D5583E">
              <w:rPr>
                <w:rFonts w:ascii="游明朝" w:eastAsia="游明朝" w:hAnsi="游明朝" w:hint="eastAsia"/>
                <w:szCs w:val="21"/>
              </w:rPr>
              <w:t>。以後も在大阪韓国文化院との交流継続や、伽耶世界遺産シンポジウムとの連携など国際的な活動を継続しており、海外考古学分野との関係構築がなされたことが</w:t>
            </w:r>
            <w:r w:rsidRPr="00D5583E">
              <w:rPr>
                <w:rFonts w:ascii="游明朝" w:eastAsia="游明朝" w:hAnsi="游明朝" w:hint="eastAsia"/>
                <w:szCs w:val="21"/>
              </w:rPr>
              <w:t>特に評価できる。</w:t>
            </w:r>
          </w:p>
          <w:p w14:paraId="53DFB047" w14:textId="77777777" w:rsidR="00865B04" w:rsidRPr="00A65325" w:rsidRDefault="00865B04" w:rsidP="00865B04">
            <w:pPr>
              <w:rPr>
                <w:rFonts w:ascii="游明朝" w:eastAsia="游明朝" w:hAnsi="游明朝"/>
                <w:szCs w:val="21"/>
              </w:rPr>
            </w:pPr>
          </w:p>
          <w:p w14:paraId="477A6E02" w14:textId="77777777" w:rsidR="00865B04" w:rsidRPr="00A65325" w:rsidRDefault="00865B04" w:rsidP="00865B04">
            <w:pPr>
              <w:rPr>
                <w:rFonts w:ascii="游明朝" w:eastAsia="游明朝" w:hAnsi="游明朝"/>
                <w:szCs w:val="21"/>
              </w:rPr>
            </w:pPr>
          </w:p>
          <w:p w14:paraId="3EDB10E1" w14:textId="77777777" w:rsidR="00865B04" w:rsidRPr="00A65325" w:rsidRDefault="00865B04" w:rsidP="00865B04">
            <w:pPr>
              <w:rPr>
                <w:rFonts w:ascii="游明朝" w:eastAsia="游明朝" w:hAnsi="游明朝"/>
                <w:szCs w:val="21"/>
              </w:rPr>
            </w:pPr>
          </w:p>
          <w:p w14:paraId="75234C85" w14:textId="3BBB0C31" w:rsidR="00865B04" w:rsidRPr="00A65325" w:rsidRDefault="00865B04" w:rsidP="00865B04">
            <w:pPr>
              <w:rPr>
                <w:rFonts w:ascii="游明朝" w:eastAsia="游明朝" w:hAnsi="游明朝"/>
                <w:szCs w:val="21"/>
              </w:rPr>
            </w:pPr>
          </w:p>
          <w:p w14:paraId="11CF784A" w14:textId="5F46631B" w:rsidR="00865B04" w:rsidRPr="00A65325" w:rsidRDefault="00865B04" w:rsidP="00865B04">
            <w:pPr>
              <w:rPr>
                <w:rFonts w:ascii="游明朝" w:eastAsia="游明朝" w:hAnsi="游明朝"/>
                <w:szCs w:val="21"/>
              </w:rPr>
            </w:pPr>
          </w:p>
          <w:p w14:paraId="2A54F3CD" w14:textId="1819D605" w:rsidR="00865B04" w:rsidRPr="00A65325" w:rsidRDefault="00865B04" w:rsidP="00865B04">
            <w:pPr>
              <w:rPr>
                <w:rFonts w:ascii="游明朝" w:eastAsia="游明朝" w:hAnsi="游明朝"/>
                <w:szCs w:val="21"/>
              </w:rPr>
            </w:pPr>
          </w:p>
          <w:p w14:paraId="3234296D" w14:textId="16260980" w:rsidR="00865B04" w:rsidRPr="00A65325" w:rsidRDefault="00865B04" w:rsidP="00865B04">
            <w:pPr>
              <w:rPr>
                <w:rFonts w:ascii="游明朝" w:eastAsia="游明朝" w:hAnsi="游明朝"/>
                <w:szCs w:val="21"/>
              </w:rPr>
            </w:pPr>
          </w:p>
          <w:p w14:paraId="4C47313E" w14:textId="6238E4C6" w:rsidR="00865B04" w:rsidRPr="00A65325" w:rsidRDefault="00865B04" w:rsidP="00865B04">
            <w:pPr>
              <w:rPr>
                <w:rFonts w:ascii="游明朝" w:eastAsia="游明朝" w:hAnsi="游明朝"/>
                <w:szCs w:val="21"/>
              </w:rPr>
            </w:pPr>
          </w:p>
          <w:p w14:paraId="3BAD642F" w14:textId="05E93A44" w:rsidR="00865B04" w:rsidRPr="00A65325" w:rsidRDefault="00865B04" w:rsidP="00865B04">
            <w:pPr>
              <w:rPr>
                <w:rFonts w:ascii="游明朝" w:eastAsia="游明朝" w:hAnsi="游明朝"/>
                <w:szCs w:val="21"/>
              </w:rPr>
            </w:pPr>
          </w:p>
          <w:p w14:paraId="5F6CF85A" w14:textId="728070A1" w:rsidR="00865B04" w:rsidRPr="00A65325" w:rsidRDefault="00865B04" w:rsidP="00865B04">
            <w:pPr>
              <w:rPr>
                <w:rFonts w:ascii="游明朝" w:eastAsia="游明朝" w:hAnsi="游明朝"/>
                <w:szCs w:val="21"/>
              </w:rPr>
            </w:pPr>
          </w:p>
          <w:p w14:paraId="446DCBD2" w14:textId="43311087" w:rsidR="00865B04" w:rsidRPr="00A65325" w:rsidRDefault="00865B04" w:rsidP="00865B04">
            <w:pPr>
              <w:rPr>
                <w:rFonts w:ascii="游明朝" w:eastAsia="游明朝" w:hAnsi="游明朝"/>
                <w:szCs w:val="21"/>
              </w:rPr>
            </w:pPr>
          </w:p>
          <w:p w14:paraId="4C53F1B2" w14:textId="4B6C0DA9" w:rsidR="00865B04" w:rsidRPr="00A65325" w:rsidRDefault="00865B04" w:rsidP="00865B04">
            <w:pPr>
              <w:rPr>
                <w:rFonts w:ascii="游明朝" w:eastAsia="游明朝" w:hAnsi="游明朝"/>
                <w:szCs w:val="21"/>
              </w:rPr>
            </w:pPr>
          </w:p>
          <w:p w14:paraId="0B54D7A0" w14:textId="50E0D6B0" w:rsidR="00865B04" w:rsidRPr="00A65325" w:rsidRDefault="00865B04" w:rsidP="00865B04">
            <w:pPr>
              <w:rPr>
                <w:rFonts w:ascii="游明朝" w:eastAsia="游明朝" w:hAnsi="游明朝"/>
                <w:szCs w:val="21"/>
              </w:rPr>
            </w:pPr>
          </w:p>
          <w:p w14:paraId="5C98F54D" w14:textId="7307833B" w:rsidR="00865B04" w:rsidRPr="00A65325" w:rsidRDefault="00865B04" w:rsidP="00865B04">
            <w:pPr>
              <w:rPr>
                <w:rFonts w:ascii="游明朝" w:eastAsia="游明朝" w:hAnsi="游明朝"/>
                <w:szCs w:val="21"/>
              </w:rPr>
            </w:pPr>
          </w:p>
          <w:p w14:paraId="02425CBB" w14:textId="46EC33CC" w:rsidR="00865B04" w:rsidRPr="00A65325" w:rsidRDefault="00865B04" w:rsidP="00865B04">
            <w:pPr>
              <w:rPr>
                <w:rFonts w:ascii="游明朝" w:eastAsia="游明朝" w:hAnsi="游明朝"/>
                <w:szCs w:val="21"/>
              </w:rPr>
            </w:pPr>
          </w:p>
          <w:p w14:paraId="6E8BE5FC" w14:textId="554D2341" w:rsidR="00865B04" w:rsidRPr="00A65325" w:rsidRDefault="00865B04" w:rsidP="00865B04">
            <w:pPr>
              <w:rPr>
                <w:rFonts w:ascii="游明朝" w:eastAsia="游明朝" w:hAnsi="游明朝"/>
                <w:szCs w:val="21"/>
              </w:rPr>
            </w:pPr>
          </w:p>
          <w:p w14:paraId="0B4E4730" w14:textId="550DB65B" w:rsidR="00865B04" w:rsidRPr="00A65325" w:rsidRDefault="00865B04" w:rsidP="00865B04">
            <w:pPr>
              <w:rPr>
                <w:rFonts w:ascii="游明朝" w:eastAsia="游明朝" w:hAnsi="游明朝"/>
                <w:szCs w:val="21"/>
              </w:rPr>
            </w:pPr>
          </w:p>
          <w:p w14:paraId="0A19AA90" w14:textId="15B10033" w:rsidR="00865B04" w:rsidRPr="00A65325" w:rsidRDefault="00865B04" w:rsidP="00865B04">
            <w:pPr>
              <w:rPr>
                <w:rFonts w:ascii="游明朝" w:eastAsia="游明朝" w:hAnsi="游明朝"/>
                <w:szCs w:val="21"/>
              </w:rPr>
            </w:pPr>
          </w:p>
          <w:p w14:paraId="42616C9C" w14:textId="2E906C79" w:rsidR="00865B04" w:rsidRPr="00A65325" w:rsidRDefault="00865B04" w:rsidP="00865B04">
            <w:pPr>
              <w:rPr>
                <w:rFonts w:ascii="游明朝" w:eastAsia="游明朝" w:hAnsi="游明朝"/>
                <w:szCs w:val="21"/>
              </w:rPr>
            </w:pPr>
          </w:p>
          <w:p w14:paraId="759E2297" w14:textId="4EA1E361" w:rsidR="00865B04" w:rsidRPr="00A65325" w:rsidRDefault="00865B04" w:rsidP="00865B04">
            <w:pPr>
              <w:rPr>
                <w:rFonts w:ascii="游明朝" w:eastAsia="游明朝" w:hAnsi="游明朝"/>
                <w:szCs w:val="21"/>
              </w:rPr>
            </w:pPr>
          </w:p>
          <w:p w14:paraId="339CE910" w14:textId="25A5E913" w:rsidR="00865B04" w:rsidRPr="00A65325" w:rsidRDefault="00865B04" w:rsidP="00865B04">
            <w:pPr>
              <w:rPr>
                <w:rFonts w:ascii="游明朝" w:eastAsia="游明朝" w:hAnsi="游明朝"/>
                <w:szCs w:val="21"/>
              </w:rPr>
            </w:pPr>
          </w:p>
          <w:p w14:paraId="68EB44B5" w14:textId="24B7C68C" w:rsidR="00865B04" w:rsidRPr="00A65325" w:rsidRDefault="00865B04" w:rsidP="00865B04">
            <w:pPr>
              <w:rPr>
                <w:rFonts w:ascii="游明朝" w:eastAsia="游明朝" w:hAnsi="游明朝"/>
                <w:szCs w:val="21"/>
              </w:rPr>
            </w:pPr>
          </w:p>
          <w:p w14:paraId="3948A6D3" w14:textId="3334CECF" w:rsidR="00865B04" w:rsidRPr="00A65325" w:rsidRDefault="00865B04" w:rsidP="00865B04">
            <w:pPr>
              <w:rPr>
                <w:rFonts w:ascii="游明朝" w:eastAsia="游明朝" w:hAnsi="游明朝"/>
                <w:szCs w:val="21"/>
              </w:rPr>
            </w:pPr>
          </w:p>
          <w:p w14:paraId="0BEEB318" w14:textId="5F5955AA" w:rsidR="00865B04" w:rsidRPr="00A65325" w:rsidRDefault="00865B04" w:rsidP="00865B04">
            <w:pPr>
              <w:rPr>
                <w:rFonts w:ascii="游明朝" w:eastAsia="游明朝" w:hAnsi="游明朝"/>
                <w:szCs w:val="21"/>
              </w:rPr>
            </w:pPr>
          </w:p>
          <w:p w14:paraId="01385293" w14:textId="68C46F85" w:rsidR="00865B04" w:rsidRPr="00A65325" w:rsidRDefault="00865B04" w:rsidP="00865B04">
            <w:pPr>
              <w:rPr>
                <w:rFonts w:ascii="游明朝" w:eastAsia="游明朝" w:hAnsi="游明朝"/>
                <w:szCs w:val="21"/>
              </w:rPr>
            </w:pPr>
          </w:p>
          <w:p w14:paraId="52F74245" w14:textId="72B62728" w:rsidR="00865B04" w:rsidRPr="00A65325" w:rsidRDefault="00865B04" w:rsidP="00865B04">
            <w:pPr>
              <w:rPr>
                <w:rFonts w:ascii="游明朝" w:eastAsia="游明朝" w:hAnsi="游明朝"/>
                <w:szCs w:val="21"/>
              </w:rPr>
            </w:pPr>
          </w:p>
          <w:p w14:paraId="51091E6B" w14:textId="65E0D67F" w:rsidR="00865B04" w:rsidRPr="00A65325" w:rsidRDefault="00865B04" w:rsidP="00865B04">
            <w:pPr>
              <w:rPr>
                <w:rFonts w:ascii="游明朝" w:eastAsia="游明朝" w:hAnsi="游明朝"/>
                <w:szCs w:val="21"/>
              </w:rPr>
            </w:pPr>
          </w:p>
          <w:p w14:paraId="7D91A7FD" w14:textId="57E69DA7" w:rsidR="00865B04" w:rsidRPr="00A65325" w:rsidRDefault="00865B04" w:rsidP="00865B04">
            <w:pPr>
              <w:rPr>
                <w:rFonts w:ascii="游明朝" w:eastAsia="游明朝" w:hAnsi="游明朝"/>
                <w:szCs w:val="21"/>
              </w:rPr>
            </w:pPr>
          </w:p>
          <w:p w14:paraId="453AFC8A" w14:textId="02F7110E" w:rsidR="00865B04" w:rsidRPr="00A65325" w:rsidRDefault="00865B04" w:rsidP="00865B04">
            <w:pPr>
              <w:rPr>
                <w:rFonts w:ascii="游明朝" w:eastAsia="游明朝" w:hAnsi="游明朝"/>
                <w:szCs w:val="21"/>
              </w:rPr>
            </w:pPr>
          </w:p>
          <w:p w14:paraId="5B55EE2C" w14:textId="0A9EEEA6" w:rsidR="00865B04" w:rsidRPr="00A65325" w:rsidRDefault="00865B04" w:rsidP="00865B04">
            <w:pPr>
              <w:rPr>
                <w:rFonts w:ascii="游明朝" w:eastAsia="游明朝" w:hAnsi="游明朝"/>
                <w:szCs w:val="21"/>
              </w:rPr>
            </w:pPr>
          </w:p>
          <w:p w14:paraId="0E360690" w14:textId="77777777" w:rsidR="00865B04" w:rsidRPr="00A65325" w:rsidRDefault="00865B04" w:rsidP="00865B04">
            <w:pPr>
              <w:rPr>
                <w:rFonts w:ascii="游明朝" w:eastAsia="游明朝" w:hAnsi="游明朝"/>
                <w:szCs w:val="21"/>
              </w:rPr>
            </w:pPr>
          </w:p>
          <w:p w14:paraId="743D9DE0" w14:textId="7ADE9BB3" w:rsidR="00865B04" w:rsidRPr="00A65325" w:rsidRDefault="00865B04" w:rsidP="00865B04">
            <w:pPr>
              <w:rPr>
                <w:rFonts w:ascii="游明朝" w:eastAsia="游明朝" w:hAnsi="游明朝"/>
                <w:szCs w:val="21"/>
              </w:rPr>
            </w:pPr>
          </w:p>
          <w:p w14:paraId="49080FA6" w14:textId="49A674E4" w:rsidR="00865B04" w:rsidRPr="00A65325" w:rsidRDefault="00865B04" w:rsidP="00865B04">
            <w:pPr>
              <w:rPr>
                <w:rFonts w:ascii="游明朝" w:eastAsia="游明朝" w:hAnsi="游明朝"/>
                <w:szCs w:val="21"/>
              </w:rPr>
            </w:pPr>
          </w:p>
          <w:p w14:paraId="6F39E9FC" w14:textId="2EF2620E" w:rsidR="00865B04" w:rsidRPr="00A65325" w:rsidRDefault="00865B04" w:rsidP="00865B04">
            <w:pPr>
              <w:rPr>
                <w:rFonts w:ascii="游明朝" w:eastAsia="游明朝" w:hAnsi="游明朝"/>
                <w:szCs w:val="21"/>
              </w:rPr>
            </w:pPr>
          </w:p>
          <w:p w14:paraId="23A8740D" w14:textId="77777777" w:rsidR="00FB7611" w:rsidRPr="00A65325" w:rsidRDefault="00FB7611" w:rsidP="00865B04">
            <w:pPr>
              <w:rPr>
                <w:rFonts w:ascii="游明朝" w:eastAsia="游明朝" w:hAnsi="游明朝"/>
                <w:szCs w:val="21"/>
              </w:rPr>
            </w:pPr>
          </w:p>
          <w:p w14:paraId="756E4698" w14:textId="77777777" w:rsidR="00865B04" w:rsidRPr="00A65325" w:rsidRDefault="00865B04" w:rsidP="00865B04">
            <w:pPr>
              <w:rPr>
                <w:rFonts w:ascii="游明朝" w:eastAsia="游明朝" w:hAnsi="游明朝"/>
                <w:szCs w:val="21"/>
              </w:rPr>
            </w:pPr>
          </w:p>
          <w:p w14:paraId="663B80C7"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○学校教育との連携</w:t>
            </w:r>
          </w:p>
          <w:p w14:paraId="13C832E1"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・学校等の受入</w:t>
            </w:r>
          </w:p>
          <w:p w14:paraId="02549A63" w14:textId="77777777"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評価基準を満たしている。</w:t>
            </w:r>
          </w:p>
          <w:p w14:paraId="02B387BC"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・学校教育の発表の場の提供</w:t>
            </w:r>
          </w:p>
          <w:p w14:paraId="3C6ADA84" w14:textId="4FE9887D"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年度内に評価を満たす見込み。</w:t>
            </w:r>
          </w:p>
          <w:p w14:paraId="6A4DD2A9" w14:textId="77777777" w:rsidR="00865B04" w:rsidRPr="00A65325" w:rsidRDefault="00865B04" w:rsidP="00865B04">
            <w:pPr>
              <w:rPr>
                <w:rFonts w:ascii="游明朝" w:eastAsia="游明朝" w:hAnsi="游明朝"/>
                <w:szCs w:val="21"/>
              </w:rPr>
            </w:pPr>
          </w:p>
          <w:p w14:paraId="4697985A" w14:textId="7DFA917F" w:rsidR="00865B04" w:rsidRPr="00A65325" w:rsidRDefault="00865B04" w:rsidP="00865B04">
            <w:pPr>
              <w:rPr>
                <w:rFonts w:ascii="游明朝" w:eastAsia="游明朝" w:hAnsi="游明朝"/>
                <w:szCs w:val="21"/>
              </w:rPr>
            </w:pPr>
          </w:p>
          <w:p w14:paraId="10ACB2B8" w14:textId="4C5100CE" w:rsidR="00865B04" w:rsidRPr="00A65325" w:rsidRDefault="00865B04" w:rsidP="00865B04">
            <w:pPr>
              <w:rPr>
                <w:rFonts w:ascii="游明朝" w:eastAsia="游明朝" w:hAnsi="游明朝"/>
                <w:szCs w:val="21"/>
              </w:rPr>
            </w:pPr>
          </w:p>
          <w:p w14:paraId="5A98AF02" w14:textId="2E7EC734" w:rsidR="00865B04" w:rsidRPr="00A65325" w:rsidRDefault="00865B04" w:rsidP="00865B04">
            <w:pPr>
              <w:rPr>
                <w:rFonts w:ascii="游明朝" w:eastAsia="游明朝" w:hAnsi="游明朝"/>
                <w:szCs w:val="21"/>
              </w:rPr>
            </w:pPr>
          </w:p>
          <w:p w14:paraId="50ACE9CF" w14:textId="149294D3" w:rsidR="00865B04" w:rsidRPr="00A65325" w:rsidRDefault="00865B04" w:rsidP="00865B04">
            <w:pPr>
              <w:rPr>
                <w:rFonts w:ascii="游明朝" w:eastAsia="游明朝" w:hAnsi="游明朝"/>
                <w:szCs w:val="21"/>
              </w:rPr>
            </w:pPr>
          </w:p>
          <w:p w14:paraId="56642856" w14:textId="5B6C423C" w:rsidR="00865B04" w:rsidRPr="00A65325" w:rsidRDefault="00865B04" w:rsidP="00865B04">
            <w:pPr>
              <w:rPr>
                <w:rFonts w:ascii="游明朝" w:eastAsia="游明朝" w:hAnsi="游明朝"/>
                <w:szCs w:val="21"/>
              </w:rPr>
            </w:pPr>
          </w:p>
          <w:p w14:paraId="6335CD37" w14:textId="220E9385" w:rsidR="00865B04" w:rsidRPr="00A65325" w:rsidRDefault="00865B04" w:rsidP="00865B04">
            <w:pPr>
              <w:rPr>
                <w:rFonts w:ascii="游明朝" w:eastAsia="游明朝" w:hAnsi="游明朝"/>
                <w:szCs w:val="21"/>
              </w:rPr>
            </w:pPr>
          </w:p>
          <w:p w14:paraId="0D6B6701" w14:textId="77777777" w:rsidR="00865B04" w:rsidRPr="00A65325" w:rsidRDefault="00865B04" w:rsidP="00865B04">
            <w:pPr>
              <w:rPr>
                <w:rFonts w:ascii="游明朝" w:eastAsia="游明朝" w:hAnsi="游明朝"/>
                <w:szCs w:val="21"/>
              </w:rPr>
            </w:pPr>
          </w:p>
          <w:p w14:paraId="40BC914F"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・出前授業の実施</w:t>
            </w:r>
          </w:p>
          <w:p w14:paraId="1D1F4AA9" w14:textId="77777777"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評価基準を満たしている。</w:t>
            </w:r>
          </w:p>
          <w:p w14:paraId="547FE965"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・博学連携事業の推進</w:t>
            </w:r>
          </w:p>
          <w:p w14:paraId="4A29A3C7" w14:textId="77777777"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評価基準を満たしている。</w:t>
            </w:r>
          </w:p>
          <w:p w14:paraId="3A7CEC33" w14:textId="77777777" w:rsidR="00865B04" w:rsidRPr="00A65325" w:rsidRDefault="00865B04" w:rsidP="00865B04">
            <w:pPr>
              <w:rPr>
                <w:rFonts w:ascii="游明朝" w:eastAsia="游明朝" w:hAnsi="游明朝"/>
                <w:szCs w:val="21"/>
              </w:rPr>
            </w:pPr>
          </w:p>
          <w:p w14:paraId="657E315F" w14:textId="77777777" w:rsidR="00865B04" w:rsidRPr="00A65325" w:rsidRDefault="00865B04" w:rsidP="00865B04">
            <w:pPr>
              <w:rPr>
                <w:rFonts w:ascii="游明朝" w:eastAsia="游明朝" w:hAnsi="游明朝"/>
                <w:szCs w:val="21"/>
              </w:rPr>
            </w:pPr>
          </w:p>
          <w:p w14:paraId="35390957" w14:textId="77777777" w:rsidR="00865B04" w:rsidRPr="00A65325" w:rsidRDefault="00865B04" w:rsidP="00865B04">
            <w:pPr>
              <w:rPr>
                <w:rFonts w:ascii="游明朝" w:eastAsia="游明朝" w:hAnsi="游明朝"/>
                <w:szCs w:val="21"/>
              </w:rPr>
            </w:pPr>
          </w:p>
          <w:p w14:paraId="2DAF090B" w14:textId="77777777" w:rsidR="00865B04" w:rsidRPr="00A65325" w:rsidRDefault="00865B04" w:rsidP="00865B04">
            <w:pPr>
              <w:rPr>
                <w:rFonts w:ascii="游明朝" w:eastAsia="游明朝" w:hAnsi="游明朝"/>
                <w:szCs w:val="21"/>
              </w:rPr>
            </w:pPr>
          </w:p>
          <w:p w14:paraId="2EFAAA16"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○「でかける博物館」事業の実施</w:t>
            </w:r>
          </w:p>
          <w:p w14:paraId="615BE595"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・出張展示</w:t>
            </w:r>
          </w:p>
          <w:p w14:paraId="1D836BEF" w14:textId="77777777"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評価基準を満たしている。</w:t>
            </w:r>
          </w:p>
          <w:p w14:paraId="55D06B64" w14:textId="77777777" w:rsidR="00865B04" w:rsidRPr="00A65325" w:rsidRDefault="00865B04" w:rsidP="00865B04">
            <w:pPr>
              <w:rPr>
                <w:rFonts w:ascii="游明朝" w:eastAsia="游明朝" w:hAnsi="游明朝"/>
                <w:szCs w:val="21"/>
              </w:rPr>
            </w:pPr>
          </w:p>
          <w:p w14:paraId="37B4C4AE" w14:textId="77777777" w:rsidR="00865B04" w:rsidRPr="00A65325" w:rsidRDefault="00865B04" w:rsidP="00865B04">
            <w:pPr>
              <w:rPr>
                <w:rFonts w:ascii="游明朝" w:eastAsia="游明朝" w:hAnsi="游明朝"/>
                <w:szCs w:val="21"/>
              </w:rPr>
            </w:pPr>
          </w:p>
          <w:p w14:paraId="2CEA0986" w14:textId="6C5B516D" w:rsidR="00865B04" w:rsidRPr="00A65325" w:rsidRDefault="00865B04" w:rsidP="00865B04">
            <w:pPr>
              <w:rPr>
                <w:rFonts w:ascii="游明朝" w:eastAsia="游明朝" w:hAnsi="游明朝"/>
                <w:szCs w:val="21"/>
              </w:rPr>
            </w:pPr>
          </w:p>
          <w:p w14:paraId="064FA80E" w14:textId="38EED277" w:rsidR="00865B04" w:rsidRPr="00A65325" w:rsidRDefault="00865B04" w:rsidP="00865B04">
            <w:pPr>
              <w:rPr>
                <w:rFonts w:ascii="游明朝" w:eastAsia="游明朝" w:hAnsi="游明朝"/>
                <w:szCs w:val="21"/>
              </w:rPr>
            </w:pPr>
          </w:p>
          <w:p w14:paraId="3D0CED9B" w14:textId="34042D00" w:rsidR="00865B04" w:rsidRPr="00A65325" w:rsidRDefault="00865B04" w:rsidP="00865B04">
            <w:pPr>
              <w:rPr>
                <w:rFonts w:ascii="游明朝" w:eastAsia="游明朝" w:hAnsi="游明朝"/>
                <w:szCs w:val="21"/>
              </w:rPr>
            </w:pPr>
          </w:p>
          <w:p w14:paraId="1F3F1CBD" w14:textId="533E39ED" w:rsidR="00865B04" w:rsidRPr="00A65325" w:rsidRDefault="00865B04" w:rsidP="00865B04">
            <w:pPr>
              <w:rPr>
                <w:rFonts w:ascii="游明朝" w:eastAsia="游明朝" w:hAnsi="游明朝"/>
                <w:szCs w:val="21"/>
              </w:rPr>
            </w:pPr>
          </w:p>
          <w:p w14:paraId="15412CF1" w14:textId="0065C5FD" w:rsidR="00865B04" w:rsidRPr="00A65325" w:rsidRDefault="00865B04" w:rsidP="00865B04">
            <w:pPr>
              <w:rPr>
                <w:rFonts w:ascii="游明朝" w:eastAsia="游明朝" w:hAnsi="游明朝"/>
                <w:szCs w:val="21"/>
              </w:rPr>
            </w:pPr>
          </w:p>
          <w:p w14:paraId="5B69235F" w14:textId="6B7ED0A6" w:rsidR="00865B04" w:rsidRPr="00A65325" w:rsidRDefault="00865B04" w:rsidP="00865B04">
            <w:pPr>
              <w:rPr>
                <w:rFonts w:ascii="游明朝" w:eastAsia="游明朝" w:hAnsi="游明朝"/>
                <w:szCs w:val="21"/>
              </w:rPr>
            </w:pPr>
          </w:p>
          <w:p w14:paraId="7B17500F" w14:textId="4867550C" w:rsidR="00865B04" w:rsidRPr="00A65325" w:rsidRDefault="00865B04" w:rsidP="00865B04">
            <w:pPr>
              <w:rPr>
                <w:rFonts w:ascii="游明朝" w:eastAsia="游明朝" w:hAnsi="游明朝"/>
                <w:szCs w:val="21"/>
              </w:rPr>
            </w:pPr>
          </w:p>
          <w:p w14:paraId="3F36821B" w14:textId="77777777" w:rsidR="00865B04" w:rsidRPr="00A65325" w:rsidRDefault="00865B04" w:rsidP="00865B04">
            <w:pPr>
              <w:rPr>
                <w:rFonts w:ascii="游明朝" w:eastAsia="游明朝" w:hAnsi="游明朝"/>
                <w:szCs w:val="21"/>
              </w:rPr>
            </w:pPr>
          </w:p>
          <w:p w14:paraId="297C2A01" w14:textId="77777777" w:rsidR="00865B04" w:rsidRPr="00A65325" w:rsidRDefault="00865B04" w:rsidP="00865B04">
            <w:pPr>
              <w:rPr>
                <w:rFonts w:ascii="游明朝" w:eastAsia="游明朝" w:hAnsi="游明朝"/>
                <w:szCs w:val="21"/>
              </w:rPr>
            </w:pPr>
          </w:p>
          <w:p w14:paraId="1B64376A" w14:textId="292A09FF" w:rsidR="00865B04" w:rsidRPr="00A65325" w:rsidRDefault="00865B04" w:rsidP="00865B04">
            <w:pPr>
              <w:rPr>
                <w:rFonts w:ascii="游明朝" w:eastAsia="游明朝" w:hAnsi="游明朝"/>
                <w:szCs w:val="21"/>
              </w:rPr>
            </w:pPr>
          </w:p>
          <w:p w14:paraId="4CCE3A5A" w14:textId="1EA169CF" w:rsidR="00865B04" w:rsidRPr="00A65325" w:rsidRDefault="00865B04" w:rsidP="00865B04">
            <w:pPr>
              <w:rPr>
                <w:rFonts w:ascii="游明朝" w:eastAsia="游明朝" w:hAnsi="游明朝"/>
                <w:szCs w:val="21"/>
              </w:rPr>
            </w:pPr>
          </w:p>
          <w:p w14:paraId="3164FF3E" w14:textId="0AA0CD96" w:rsidR="00865B04" w:rsidRPr="00A65325" w:rsidRDefault="00865B04" w:rsidP="00865B04">
            <w:pPr>
              <w:rPr>
                <w:rFonts w:ascii="游明朝" w:eastAsia="游明朝" w:hAnsi="游明朝"/>
                <w:szCs w:val="21"/>
              </w:rPr>
            </w:pPr>
          </w:p>
          <w:p w14:paraId="55FBA1B9" w14:textId="317812D2" w:rsidR="00865B04" w:rsidRPr="00A65325" w:rsidRDefault="00865B04" w:rsidP="00865B04">
            <w:pPr>
              <w:rPr>
                <w:rFonts w:ascii="游明朝" w:eastAsia="游明朝" w:hAnsi="游明朝"/>
                <w:szCs w:val="21"/>
              </w:rPr>
            </w:pPr>
          </w:p>
          <w:p w14:paraId="6676C93E" w14:textId="77777777" w:rsidR="00865B04" w:rsidRPr="00A65325" w:rsidRDefault="00865B04" w:rsidP="00865B04">
            <w:pPr>
              <w:rPr>
                <w:rFonts w:ascii="游明朝" w:eastAsia="游明朝" w:hAnsi="游明朝"/>
                <w:szCs w:val="21"/>
              </w:rPr>
            </w:pPr>
          </w:p>
          <w:p w14:paraId="6EAEA92F" w14:textId="77777777" w:rsidR="00865B04" w:rsidRPr="00A65325" w:rsidRDefault="00865B04" w:rsidP="00865B04">
            <w:pPr>
              <w:rPr>
                <w:rFonts w:ascii="游明朝" w:eastAsia="游明朝" w:hAnsi="游明朝"/>
                <w:szCs w:val="21"/>
              </w:rPr>
            </w:pPr>
          </w:p>
          <w:p w14:paraId="3D9D5B72"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・出張講座・ワークショップ</w:t>
            </w:r>
          </w:p>
          <w:p w14:paraId="58CA097E" w14:textId="3DF44C97"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評価基準を超過し、更なる実績の積み重ねをはかっている。</w:t>
            </w:r>
          </w:p>
          <w:p w14:paraId="602AFF2A" w14:textId="6C8BE4F1" w:rsidR="00865B04" w:rsidRPr="00A65325" w:rsidRDefault="00865B04" w:rsidP="00865B04">
            <w:pPr>
              <w:ind w:firstLineChars="100" w:firstLine="210"/>
              <w:rPr>
                <w:rFonts w:ascii="游明朝" w:eastAsia="游明朝" w:hAnsi="游明朝"/>
                <w:szCs w:val="21"/>
              </w:rPr>
            </w:pPr>
          </w:p>
          <w:p w14:paraId="4DDAE6F7" w14:textId="61DB5D7B" w:rsidR="00865B04" w:rsidRPr="00A65325" w:rsidRDefault="00865B04" w:rsidP="00865B04">
            <w:pPr>
              <w:ind w:firstLineChars="100" w:firstLine="210"/>
              <w:rPr>
                <w:rFonts w:ascii="游明朝" w:eastAsia="游明朝" w:hAnsi="游明朝"/>
                <w:szCs w:val="21"/>
              </w:rPr>
            </w:pPr>
          </w:p>
          <w:p w14:paraId="379E2A06" w14:textId="49BF0910" w:rsidR="00865B04" w:rsidRPr="00A65325" w:rsidRDefault="00865B04" w:rsidP="00865B04">
            <w:pPr>
              <w:ind w:firstLineChars="100" w:firstLine="210"/>
              <w:rPr>
                <w:rFonts w:ascii="游明朝" w:eastAsia="游明朝" w:hAnsi="游明朝"/>
                <w:szCs w:val="21"/>
              </w:rPr>
            </w:pPr>
          </w:p>
          <w:p w14:paraId="40CB7F55" w14:textId="59E0B585" w:rsidR="00865B04" w:rsidRPr="00A65325" w:rsidRDefault="00865B04" w:rsidP="00865B04">
            <w:pPr>
              <w:ind w:firstLineChars="100" w:firstLine="210"/>
              <w:rPr>
                <w:rFonts w:ascii="游明朝" w:eastAsia="游明朝" w:hAnsi="游明朝"/>
                <w:szCs w:val="21"/>
              </w:rPr>
            </w:pPr>
          </w:p>
          <w:p w14:paraId="1CA0A0C3" w14:textId="59440C77" w:rsidR="00865B04" w:rsidRPr="00A65325" w:rsidRDefault="00865B04" w:rsidP="00865B04">
            <w:pPr>
              <w:ind w:firstLineChars="100" w:firstLine="210"/>
              <w:rPr>
                <w:rFonts w:ascii="游明朝" w:eastAsia="游明朝" w:hAnsi="游明朝"/>
                <w:szCs w:val="21"/>
              </w:rPr>
            </w:pPr>
          </w:p>
          <w:p w14:paraId="229F10D7" w14:textId="4B55D941" w:rsidR="00865B04" w:rsidRPr="00A65325" w:rsidRDefault="00865B04" w:rsidP="00865B04">
            <w:pPr>
              <w:ind w:firstLineChars="100" w:firstLine="210"/>
              <w:rPr>
                <w:rFonts w:ascii="游明朝" w:eastAsia="游明朝" w:hAnsi="游明朝"/>
                <w:szCs w:val="21"/>
              </w:rPr>
            </w:pPr>
          </w:p>
          <w:p w14:paraId="377C6197" w14:textId="39B8A291" w:rsidR="00865B04" w:rsidRPr="00A65325" w:rsidRDefault="00865B04" w:rsidP="00865B04">
            <w:pPr>
              <w:ind w:firstLineChars="100" w:firstLine="210"/>
              <w:rPr>
                <w:rFonts w:ascii="游明朝" w:eastAsia="游明朝" w:hAnsi="游明朝"/>
                <w:szCs w:val="21"/>
              </w:rPr>
            </w:pPr>
          </w:p>
          <w:p w14:paraId="7B415DCD" w14:textId="15B88C78" w:rsidR="00865B04" w:rsidRPr="00A65325" w:rsidRDefault="00865B04" w:rsidP="00865B04">
            <w:pPr>
              <w:ind w:firstLineChars="100" w:firstLine="210"/>
              <w:rPr>
                <w:rFonts w:ascii="游明朝" w:eastAsia="游明朝" w:hAnsi="游明朝"/>
                <w:szCs w:val="21"/>
              </w:rPr>
            </w:pPr>
          </w:p>
          <w:p w14:paraId="63F188F8" w14:textId="442086D5" w:rsidR="00865B04" w:rsidRPr="00A65325" w:rsidRDefault="00865B04" w:rsidP="00865B04">
            <w:pPr>
              <w:ind w:firstLineChars="100" w:firstLine="210"/>
              <w:rPr>
                <w:rFonts w:ascii="游明朝" w:eastAsia="游明朝" w:hAnsi="游明朝"/>
                <w:szCs w:val="21"/>
              </w:rPr>
            </w:pPr>
          </w:p>
          <w:p w14:paraId="2EE17312" w14:textId="1A083D47" w:rsidR="00865B04" w:rsidRPr="00A65325" w:rsidRDefault="00865B04" w:rsidP="00865B04">
            <w:pPr>
              <w:ind w:firstLineChars="100" w:firstLine="210"/>
              <w:rPr>
                <w:rFonts w:ascii="游明朝" w:eastAsia="游明朝" w:hAnsi="游明朝"/>
                <w:szCs w:val="21"/>
              </w:rPr>
            </w:pPr>
          </w:p>
          <w:p w14:paraId="49238810" w14:textId="73279B49" w:rsidR="00865B04" w:rsidRPr="00A65325" w:rsidRDefault="00865B04" w:rsidP="00865B04">
            <w:pPr>
              <w:ind w:firstLineChars="100" w:firstLine="210"/>
              <w:rPr>
                <w:rFonts w:ascii="游明朝" w:eastAsia="游明朝" w:hAnsi="游明朝"/>
                <w:szCs w:val="21"/>
              </w:rPr>
            </w:pPr>
          </w:p>
          <w:p w14:paraId="517D38AE" w14:textId="4BF43A1C" w:rsidR="00865B04" w:rsidRPr="00A65325" w:rsidRDefault="00865B04" w:rsidP="00865B04">
            <w:pPr>
              <w:ind w:firstLineChars="100" w:firstLine="210"/>
              <w:rPr>
                <w:rFonts w:ascii="游明朝" w:eastAsia="游明朝" w:hAnsi="游明朝"/>
                <w:szCs w:val="21"/>
              </w:rPr>
            </w:pPr>
          </w:p>
          <w:p w14:paraId="73662846" w14:textId="3123F90C" w:rsidR="00865B04" w:rsidRPr="00A65325" w:rsidRDefault="00865B04" w:rsidP="00865B04">
            <w:pPr>
              <w:ind w:firstLineChars="100" w:firstLine="210"/>
              <w:rPr>
                <w:rFonts w:ascii="游明朝" w:eastAsia="游明朝" w:hAnsi="游明朝"/>
                <w:szCs w:val="21"/>
              </w:rPr>
            </w:pPr>
          </w:p>
          <w:p w14:paraId="4C15FF53" w14:textId="02F0F550" w:rsidR="00865B04" w:rsidRPr="00A65325" w:rsidRDefault="00865B04" w:rsidP="00865B04">
            <w:pPr>
              <w:ind w:firstLineChars="100" w:firstLine="210"/>
              <w:rPr>
                <w:rFonts w:ascii="游明朝" w:eastAsia="游明朝" w:hAnsi="游明朝"/>
                <w:szCs w:val="21"/>
              </w:rPr>
            </w:pPr>
          </w:p>
          <w:p w14:paraId="70FFAF96" w14:textId="1C00102C" w:rsidR="00865B04" w:rsidRPr="00A65325" w:rsidRDefault="00865B04" w:rsidP="00865B04">
            <w:pPr>
              <w:ind w:firstLineChars="100" w:firstLine="210"/>
              <w:rPr>
                <w:rFonts w:ascii="游明朝" w:eastAsia="游明朝" w:hAnsi="游明朝"/>
                <w:szCs w:val="21"/>
              </w:rPr>
            </w:pPr>
          </w:p>
          <w:p w14:paraId="49792A25" w14:textId="77777777" w:rsidR="00865B04" w:rsidRPr="00A65325" w:rsidRDefault="00865B04" w:rsidP="00865B04">
            <w:pPr>
              <w:ind w:firstLineChars="100" w:firstLine="210"/>
              <w:rPr>
                <w:rFonts w:ascii="游明朝" w:eastAsia="游明朝" w:hAnsi="游明朝"/>
                <w:szCs w:val="21"/>
              </w:rPr>
            </w:pPr>
          </w:p>
          <w:p w14:paraId="59DB01E3" w14:textId="77777777" w:rsidR="00865B04" w:rsidRPr="00A65325" w:rsidRDefault="00865B04" w:rsidP="00865B04">
            <w:pPr>
              <w:rPr>
                <w:rFonts w:ascii="游明朝" w:eastAsia="游明朝" w:hAnsi="游明朝"/>
                <w:szCs w:val="21"/>
              </w:rPr>
            </w:pPr>
          </w:p>
          <w:p w14:paraId="41E43682" w14:textId="77777777" w:rsidR="00865B04" w:rsidRPr="00A65325" w:rsidRDefault="00865B04" w:rsidP="00865B04">
            <w:pPr>
              <w:rPr>
                <w:rFonts w:ascii="游明朝" w:eastAsia="游明朝" w:hAnsi="游明朝"/>
                <w:szCs w:val="21"/>
              </w:rPr>
            </w:pPr>
          </w:p>
          <w:p w14:paraId="6B0BF948" w14:textId="77777777" w:rsidR="00865B04" w:rsidRPr="00A65325" w:rsidRDefault="00865B04" w:rsidP="00865B04">
            <w:pPr>
              <w:rPr>
                <w:rFonts w:ascii="游明朝" w:eastAsia="游明朝" w:hAnsi="游明朝"/>
                <w:szCs w:val="21"/>
              </w:rPr>
            </w:pPr>
          </w:p>
          <w:p w14:paraId="45673A1D" w14:textId="77777777" w:rsidR="00865B04" w:rsidRPr="00A65325" w:rsidRDefault="00865B04" w:rsidP="00865B04">
            <w:pPr>
              <w:rPr>
                <w:rFonts w:ascii="游明朝" w:eastAsia="游明朝" w:hAnsi="游明朝"/>
                <w:szCs w:val="21"/>
              </w:rPr>
            </w:pPr>
          </w:p>
          <w:p w14:paraId="242D4739" w14:textId="77777777" w:rsidR="00865B04" w:rsidRPr="00A65325" w:rsidRDefault="00865B04" w:rsidP="00865B04">
            <w:pPr>
              <w:rPr>
                <w:rFonts w:ascii="游明朝" w:eastAsia="游明朝" w:hAnsi="游明朝"/>
                <w:szCs w:val="21"/>
              </w:rPr>
            </w:pPr>
          </w:p>
          <w:p w14:paraId="781223A1" w14:textId="77777777" w:rsidR="00865B04" w:rsidRPr="00A65325" w:rsidRDefault="00865B04" w:rsidP="00865B04">
            <w:pPr>
              <w:rPr>
                <w:rFonts w:ascii="游明朝" w:eastAsia="游明朝" w:hAnsi="游明朝"/>
                <w:szCs w:val="21"/>
              </w:rPr>
            </w:pPr>
          </w:p>
          <w:p w14:paraId="6AEDD417" w14:textId="4852B631" w:rsidR="00865B04" w:rsidRPr="00A65325" w:rsidRDefault="00865B04" w:rsidP="00865B04">
            <w:pPr>
              <w:rPr>
                <w:rFonts w:ascii="游明朝" w:eastAsia="游明朝" w:hAnsi="游明朝"/>
                <w:szCs w:val="21"/>
              </w:rPr>
            </w:pPr>
          </w:p>
          <w:p w14:paraId="28244D18" w14:textId="13AE5CA6" w:rsidR="00865B04" w:rsidRPr="00A65325" w:rsidRDefault="00865B04" w:rsidP="00865B04">
            <w:pPr>
              <w:rPr>
                <w:rFonts w:ascii="游明朝" w:eastAsia="游明朝" w:hAnsi="游明朝"/>
                <w:szCs w:val="21"/>
              </w:rPr>
            </w:pPr>
          </w:p>
          <w:p w14:paraId="2325185C" w14:textId="612442E8" w:rsidR="00865B04" w:rsidRPr="00A65325" w:rsidRDefault="00865B04" w:rsidP="00865B04">
            <w:pPr>
              <w:rPr>
                <w:rFonts w:ascii="游明朝" w:eastAsia="游明朝" w:hAnsi="游明朝"/>
                <w:szCs w:val="21"/>
              </w:rPr>
            </w:pPr>
          </w:p>
          <w:p w14:paraId="4727B50B" w14:textId="59593D03" w:rsidR="00865B04" w:rsidRPr="00A65325" w:rsidRDefault="00865B04" w:rsidP="00865B04">
            <w:pPr>
              <w:rPr>
                <w:rFonts w:ascii="游明朝" w:eastAsia="游明朝" w:hAnsi="游明朝"/>
                <w:szCs w:val="21"/>
              </w:rPr>
            </w:pPr>
          </w:p>
          <w:p w14:paraId="4F868A02" w14:textId="77695A78" w:rsidR="00865B04" w:rsidRPr="00A65325" w:rsidRDefault="00865B04" w:rsidP="00865B04">
            <w:pPr>
              <w:rPr>
                <w:rFonts w:ascii="游明朝" w:eastAsia="游明朝" w:hAnsi="游明朝"/>
                <w:szCs w:val="21"/>
              </w:rPr>
            </w:pPr>
          </w:p>
          <w:p w14:paraId="1FC0B571" w14:textId="77777777" w:rsidR="00865B04" w:rsidRPr="00A65325" w:rsidRDefault="00865B04" w:rsidP="00865B04">
            <w:pPr>
              <w:rPr>
                <w:rFonts w:ascii="游明朝" w:eastAsia="游明朝" w:hAnsi="游明朝"/>
                <w:szCs w:val="21"/>
              </w:rPr>
            </w:pPr>
          </w:p>
          <w:p w14:paraId="40EE7941" w14:textId="1C91B553"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・現地見学会</w:t>
            </w:r>
          </w:p>
          <w:p w14:paraId="17AE990B" w14:textId="77777777"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評価基準を満たしている。</w:t>
            </w:r>
          </w:p>
          <w:p w14:paraId="2031FA17" w14:textId="1CE5EFF2" w:rsidR="00865B04" w:rsidRPr="00A65325" w:rsidRDefault="00865B04" w:rsidP="00865B04">
            <w:pPr>
              <w:ind w:leftChars="100" w:left="210"/>
              <w:rPr>
                <w:rFonts w:ascii="游明朝" w:eastAsia="游明朝" w:hAnsi="游明朝"/>
                <w:szCs w:val="21"/>
              </w:rPr>
            </w:pPr>
          </w:p>
          <w:p w14:paraId="3C32D2A2" w14:textId="04C761C7" w:rsidR="00865B04" w:rsidRPr="00A65325" w:rsidRDefault="00865B04" w:rsidP="00865B04">
            <w:pPr>
              <w:ind w:leftChars="100" w:left="210"/>
              <w:rPr>
                <w:rFonts w:ascii="游明朝" w:eastAsia="游明朝" w:hAnsi="游明朝"/>
                <w:szCs w:val="21"/>
              </w:rPr>
            </w:pPr>
          </w:p>
          <w:p w14:paraId="6FFEC95C" w14:textId="1C7FC5DC" w:rsidR="00865B04" w:rsidRPr="00A65325" w:rsidRDefault="00865B04" w:rsidP="00865B04">
            <w:pPr>
              <w:ind w:leftChars="100" w:left="210"/>
              <w:rPr>
                <w:rFonts w:ascii="游明朝" w:eastAsia="游明朝" w:hAnsi="游明朝"/>
                <w:szCs w:val="21"/>
              </w:rPr>
            </w:pPr>
          </w:p>
          <w:p w14:paraId="6CD65113" w14:textId="74F14308" w:rsidR="00865B04" w:rsidRPr="00A65325" w:rsidRDefault="00865B04" w:rsidP="00865B04">
            <w:pPr>
              <w:ind w:leftChars="100" w:left="210"/>
              <w:rPr>
                <w:rFonts w:ascii="游明朝" w:eastAsia="游明朝" w:hAnsi="游明朝"/>
                <w:szCs w:val="21"/>
              </w:rPr>
            </w:pPr>
          </w:p>
          <w:p w14:paraId="66A570EE" w14:textId="73EA515F" w:rsidR="00865B04" w:rsidRPr="00A65325" w:rsidRDefault="00865B04" w:rsidP="00865B04">
            <w:pPr>
              <w:ind w:leftChars="100" w:left="210"/>
              <w:rPr>
                <w:rFonts w:ascii="游明朝" w:eastAsia="游明朝" w:hAnsi="游明朝"/>
                <w:szCs w:val="21"/>
              </w:rPr>
            </w:pPr>
          </w:p>
          <w:p w14:paraId="7F408D76" w14:textId="6A7FF40E" w:rsidR="00865B04" w:rsidRPr="00A65325" w:rsidRDefault="00865B04" w:rsidP="00865B04">
            <w:pPr>
              <w:ind w:leftChars="100" w:left="210"/>
              <w:rPr>
                <w:rFonts w:ascii="游明朝" w:eastAsia="游明朝" w:hAnsi="游明朝"/>
                <w:szCs w:val="21"/>
              </w:rPr>
            </w:pPr>
          </w:p>
          <w:p w14:paraId="49C2B798" w14:textId="4E0A1B62" w:rsidR="00865B04" w:rsidRPr="00A65325" w:rsidRDefault="00865B04" w:rsidP="00865B04">
            <w:pPr>
              <w:ind w:leftChars="100" w:left="210"/>
              <w:rPr>
                <w:rFonts w:ascii="游明朝" w:eastAsia="游明朝" w:hAnsi="游明朝"/>
                <w:szCs w:val="21"/>
              </w:rPr>
            </w:pPr>
          </w:p>
          <w:p w14:paraId="74C95E48" w14:textId="6C32EEA2" w:rsidR="00865B04" w:rsidRPr="00A65325" w:rsidRDefault="00865B04" w:rsidP="00865B04">
            <w:pPr>
              <w:ind w:leftChars="100" w:left="210"/>
              <w:rPr>
                <w:rFonts w:ascii="游明朝" w:eastAsia="游明朝" w:hAnsi="游明朝"/>
                <w:szCs w:val="21"/>
              </w:rPr>
            </w:pPr>
          </w:p>
          <w:p w14:paraId="78F9AE11" w14:textId="1D97ADB3" w:rsidR="00865B04" w:rsidRPr="00A65325" w:rsidRDefault="00865B04" w:rsidP="00865B04">
            <w:pPr>
              <w:ind w:leftChars="100" w:left="210"/>
              <w:rPr>
                <w:rFonts w:ascii="游明朝" w:eastAsia="游明朝" w:hAnsi="游明朝"/>
                <w:szCs w:val="21"/>
              </w:rPr>
            </w:pPr>
          </w:p>
          <w:p w14:paraId="5EEF78AD" w14:textId="23F57E15" w:rsidR="00865B04" w:rsidRPr="00A65325" w:rsidRDefault="00865B04" w:rsidP="00865B04">
            <w:pPr>
              <w:ind w:leftChars="100" w:left="210"/>
              <w:rPr>
                <w:rFonts w:ascii="游明朝" w:eastAsia="游明朝" w:hAnsi="游明朝"/>
                <w:szCs w:val="21"/>
              </w:rPr>
            </w:pPr>
          </w:p>
          <w:p w14:paraId="1BF2C16D" w14:textId="4AF32540" w:rsidR="00865B04" w:rsidRPr="00A65325" w:rsidRDefault="00865B04" w:rsidP="00865B04">
            <w:pPr>
              <w:ind w:leftChars="100" w:left="210"/>
              <w:rPr>
                <w:rFonts w:ascii="游明朝" w:eastAsia="游明朝" w:hAnsi="游明朝"/>
                <w:szCs w:val="21"/>
              </w:rPr>
            </w:pPr>
          </w:p>
          <w:p w14:paraId="640D5FE4" w14:textId="77777777" w:rsidR="00865B04" w:rsidRPr="00A65325" w:rsidRDefault="00865B04" w:rsidP="00865B04">
            <w:pPr>
              <w:rPr>
                <w:rFonts w:ascii="游明朝" w:eastAsia="游明朝" w:hAnsi="游明朝"/>
                <w:szCs w:val="21"/>
              </w:rPr>
            </w:pPr>
          </w:p>
          <w:p w14:paraId="3853F596"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○「府民が参加する博物館」事業の実施</w:t>
            </w:r>
          </w:p>
          <w:p w14:paraId="08013BEF"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・近つ飛鳥ギャラリーの実施</w:t>
            </w:r>
          </w:p>
          <w:p w14:paraId="670D14AD" w14:textId="1ACE48BC" w:rsidR="00865B04" w:rsidRPr="00A65325" w:rsidRDefault="007F6563" w:rsidP="007F6563">
            <w:pPr>
              <w:ind w:leftChars="100" w:left="210"/>
              <w:rPr>
                <w:rFonts w:ascii="游明朝" w:eastAsia="游明朝" w:hAnsi="游明朝"/>
                <w:szCs w:val="21"/>
              </w:rPr>
            </w:pPr>
            <w:r w:rsidRPr="00D5583E">
              <w:rPr>
                <w:rFonts w:ascii="游明朝" w:eastAsia="游明朝" w:hAnsi="游明朝" w:hint="eastAsia"/>
                <w:szCs w:val="21"/>
              </w:rPr>
              <w:t>改修工事との兼ね合いが理由である１回分の回数減を除いては、評価基準を満たす。</w:t>
            </w:r>
          </w:p>
          <w:p w14:paraId="7BDF1985" w14:textId="77777777" w:rsidR="00865B04" w:rsidRPr="00A65325" w:rsidRDefault="00865B04" w:rsidP="00865B04">
            <w:pPr>
              <w:ind w:leftChars="100" w:left="210"/>
              <w:rPr>
                <w:rFonts w:ascii="游明朝" w:eastAsia="游明朝" w:hAnsi="游明朝"/>
                <w:szCs w:val="21"/>
              </w:rPr>
            </w:pPr>
          </w:p>
          <w:p w14:paraId="38E2FA01" w14:textId="77777777" w:rsidR="00865B04" w:rsidRPr="00A65325" w:rsidRDefault="00865B04" w:rsidP="00865B04">
            <w:pPr>
              <w:ind w:leftChars="100" w:left="210"/>
              <w:rPr>
                <w:rFonts w:ascii="游明朝" w:eastAsia="游明朝" w:hAnsi="游明朝"/>
                <w:szCs w:val="21"/>
              </w:rPr>
            </w:pPr>
          </w:p>
          <w:p w14:paraId="769DC769" w14:textId="77777777" w:rsidR="00865B04" w:rsidRPr="00A65325" w:rsidRDefault="00865B04" w:rsidP="00865B04">
            <w:pPr>
              <w:ind w:leftChars="100" w:left="210"/>
              <w:rPr>
                <w:rFonts w:ascii="游明朝" w:eastAsia="游明朝" w:hAnsi="游明朝"/>
                <w:szCs w:val="21"/>
              </w:rPr>
            </w:pPr>
          </w:p>
          <w:p w14:paraId="1DF7F930" w14:textId="77777777" w:rsidR="00865B04" w:rsidRPr="00A65325" w:rsidRDefault="00865B04" w:rsidP="00865B04">
            <w:pPr>
              <w:ind w:leftChars="100" w:left="210"/>
              <w:rPr>
                <w:rFonts w:ascii="游明朝" w:eastAsia="游明朝" w:hAnsi="游明朝"/>
                <w:szCs w:val="21"/>
              </w:rPr>
            </w:pPr>
          </w:p>
          <w:p w14:paraId="4D1F6B99" w14:textId="77777777" w:rsidR="00865B04" w:rsidRPr="00A65325" w:rsidRDefault="00865B04" w:rsidP="00865B04">
            <w:pPr>
              <w:ind w:leftChars="100" w:left="210"/>
              <w:rPr>
                <w:rFonts w:ascii="游明朝" w:eastAsia="游明朝" w:hAnsi="游明朝"/>
                <w:szCs w:val="21"/>
              </w:rPr>
            </w:pPr>
          </w:p>
          <w:p w14:paraId="496F9929" w14:textId="702487E4" w:rsidR="00865B04" w:rsidRPr="00A65325" w:rsidRDefault="00865B04" w:rsidP="00865B04">
            <w:pPr>
              <w:ind w:leftChars="100" w:left="210"/>
              <w:rPr>
                <w:rFonts w:ascii="游明朝" w:eastAsia="游明朝" w:hAnsi="游明朝"/>
                <w:szCs w:val="21"/>
              </w:rPr>
            </w:pPr>
          </w:p>
          <w:p w14:paraId="447E1C68" w14:textId="35148EE2" w:rsidR="00865B04" w:rsidRPr="00A65325" w:rsidRDefault="00865B04" w:rsidP="00865B04">
            <w:pPr>
              <w:ind w:leftChars="100" w:left="210"/>
              <w:rPr>
                <w:rFonts w:ascii="游明朝" w:eastAsia="游明朝" w:hAnsi="游明朝"/>
                <w:szCs w:val="21"/>
              </w:rPr>
            </w:pPr>
          </w:p>
          <w:p w14:paraId="70BA4A6B" w14:textId="35C5CE4D" w:rsidR="00865B04" w:rsidRPr="00A65325" w:rsidRDefault="00865B04" w:rsidP="00865B04">
            <w:pPr>
              <w:ind w:leftChars="100" w:left="210"/>
              <w:rPr>
                <w:rFonts w:ascii="游明朝" w:eastAsia="游明朝" w:hAnsi="游明朝"/>
                <w:szCs w:val="21"/>
              </w:rPr>
            </w:pPr>
          </w:p>
          <w:p w14:paraId="00883B50" w14:textId="05582FA7" w:rsidR="00865B04" w:rsidRPr="00A65325" w:rsidRDefault="00865B04" w:rsidP="00865B04">
            <w:pPr>
              <w:ind w:leftChars="100" w:left="210"/>
              <w:rPr>
                <w:rFonts w:ascii="游明朝" w:eastAsia="游明朝" w:hAnsi="游明朝"/>
                <w:szCs w:val="21"/>
              </w:rPr>
            </w:pPr>
          </w:p>
          <w:p w14:paraId="07181309" w14:textId="77777777" w:rsidR="00865B04" w:rsidRPr="00A65325" w:rsidRDefault="00865B04" w:rsidP="00865B04">
            <w:pPr>
              <w:rPr>
                <w:rFonts w:ascii="游明朝" w:eastAsia="游明朝" w:hAnsi="游明朝"/>
                <w:szCs w:val="21"/>
              </w:rPr>
            </w:pPr>
          </w:p>
          <w:p w14:paraId="595385CC" w14:textId="77777777" w:rsidR="00865B04" w:rsidRPr="00A65325" w:rsidRDefault="00865B04" w:rsidP="00865B04">
            <w:pPr>
              <w:ind w:leftChars="100" w:left="210"/>
              <w:rPr>
                <w:rFonts w:ascii="游明朝" w:eastAsia="游明朝" w:hAnsi="游明朝"/>
                <w:szCs w:val="21"/>
              </w:rPr>
            </w:pPr>
          </w:p>
          <w:p w14:paraId="7440BD05" w14:textId="77777777" w:rsidR="00865B04" w:rsidRPr="00A65325" w:rsidRDefault="00865B04" w:rsidP="00865B04">
            <w:pPr>
              <w:rPr>
                <w:rFonts w:ascii="游明朝" w:eastAsia="游明朝" w:hAnsi="游明朝"/>
                <w:szCs w:val="21"/>
              </w:rPr>
            </w:pPr>
          </w:p>
          <w:p w14:paraId="72A067D1"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・博物館バックヤード探検ツアー</w:t>
            </w:r>
          </w:p>
          <w:p w14:paraId="0EBBB8A3" w14:textId="77777777" w:rsidR="00865B04" w:rsidRPr="00A65325" w:rsidRDefault="00865B04" w:rsidP="00865B04">
            <w:pPr>
              <w:ind w:leftChars="100" w:left="210"/>
              <w:rPr>
                <w:rFonts w:ascii="游明朝" w:eastAsia="游明朝" w:hAnsi="游明朝"/>
                <w:szCs w:val="21"/>
              </w:rPr>
            </w:pPr>
            <w:r w:rsidRPr="00A65325">
              <w:rPr>
                <w:rFonts w:ascii="游明朝" w:eastAsia="游明朝" w:hAnsi="游明朝" w:hint="eastAsia"/>
                <w:szCs w:val="21"/>
              </w:rPr>
              <w:t>年度内に評価基準を満たす見込みである。</w:t>
            </w:r>
          </w:p>
          <w:p w14:paraId="52A6F47E" w14:textId="419F026E" w:rsidR="00865B04" w:rsidRPr="00A65325" w:rsidRDefault="00865B04" w:rsidP="00865B04">
            <w:pPr>
              <w:rPr>
                <w:rFonts w:ascii="游明朝" w:eastAsia="游明朝" w:hAnsi="游明朝"/>
                <w:szCs w:val="21"/>
              </w:rPr>
            </w:pPr>
          </w:p>
          <w:p w14:paraId="0C2D1EB7" w14:textId="77777777" w:rsidR="00865B04" w:rsidRPr="00A65325" w:rsidRDefault="00865B04" w:rsidP="00865B04">
            <w:pPr>
              <w:rPr>
                <w:rFonts w:ascii="游明朝" w:eastAsia="游明朝" w:hAnsi="游明朝"/>
                <w:szCs w:val="21"/>
              </w:rPr>
            </w:pPr>
          </w:p>
          <w:p w14:paraId="69FE7736"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○「風土記の丘」の活用</w:t>
            </w:r>
          </w:p>
          <w:p w14:paraId="623052F8" w14:textId="1F0C788A"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評価基準を満たしている。自然観察等の取組協力もなされており、評価基準を満たす。また、評価項目で設定していなかった自然観察会の開催も昨年に引き続き安定して実施している。ほか、今年度は風土記の丘協議会総会・研修会が開催されるなど、「風土記の丘」の多面的な活用に与している。</w:t>
            </w:r>
          </w:p>
          <w:p w14:paraId="72EBD3B3" w14:textId="3C79133C" w:rsidR="00865B04" w:rsidRPr="00A65325" w:rsidRDefault="00865B04" w:rsidP="00865B04">
            <w:pPr>
              <w:ind w:leftChars="100" w:left="210"/>
              <w:rPr>
                <w:rFonts w:ascii="游明朝" w:eastAsia="游明朝" w:hAnsi="游明朝"/>
                <w:szCs w:val="21"/>
              </w:rPr>
            </w:pPr>
          </w:p>
          <w:p w14:paraId="0BE3BB1E" w14:textId="3A8E2AF7" w:rsidR="00865B04" w:rsidRPr="00A65325" w:rsidRDefault="00865B04" w:rsidP="00865B04">
            <w:pPr>
              <w:ind w:leftChars="100" w:left="210"/>
              <w:rPr>
                <w:rFonts w:ascii="游明朝" w:eastAsia="游明朝" w:hAnsi="游明朝"/>
                <w:szCs w:val="21"/>
              </w:rPr>
            </w:pPr>
          </w:p>
          <w:p w14:paraId="7B1320FD" w14:textId="77777777" w:rsidR="00865B04" w:rsidRPr="00A65325" w:rsidRDefault="00865B04" w:rsidP="00865B04">
            <w:pPr>
              <w:ind w:leftChars="100" w:left="210"/>
              <w:rPr>
                <w:rFonts w:ascii="游明朝" w:eastAsia="游明朝" w:hAnsi="游明朝"/>
                <w:szCs w:val="21"/>
              </w:rPr>
            </w:pPr>
          </w:p>
          <w:p w14:paraId="5C257189"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○広報の実施</w:t>
            </w:r>
          </w:p>
          <w:p w14:paraId="23818A2F" w14:textId="70B7E0D6"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評価基準を満たしている。各関係機関に配布するだけでなく、ホームページや</w:t>
            </w:r>
            <w:r w:rsidRPr="00A65325">
              <w:rPr>
                <w:rFonts w:ascii="游明朝" w:eastAsia="游明朝" w:hAnsi="游明朝"/>
                <w:szCs w:val="21"/>
              </w:rPr>
              <w:t>SNSを使用した広報を行っている。各種メディアへの広告掲載を実施しており、広報の効果について統計を</w:t>
            </w:r>
            <w:r w:rsidRPr="00A65325">
              <w:rPr>
                <w:rFonts w:ascii="游明朝" w:eastAsia="游明朝" w:hAnsi="游明朝"/>
                <w:szCs w:val="21"/>
              </w:rPr>
              <w:lastRenderedPageBreak/>
              <w:t>取り検討するなど、展開するだけでなくデータとして有効に活用する姿勢がみえる。</w:t>
            </w:r>
          </w:p>
          <w:p w14:paraId="3B9EF8C1" w14:textId="77777777" w:rsidR="00865B04" w:rsidRPr="00A65325" w:rsidRDefault="00865B04" w:rsidP="00865B04">
            <w:pPr>
              <w:rPr>
                <w:rFonts w:ascii="游明朝" w:eastAsia="游明朝" w:hAnsi="游明朝"/>
                <w:szCs w:val="21"/>
              </w:rPr>
            </w:pPr>
          </w:p>
          <w:p w14:paraId="26721900" w14:textId="77777777" w:rsidR="00865B04" w:rsidRPr="00A65325" w:rsidRDefault="00865B04" w:rsidP="00865B04">
            <w:pPr>
              <w:rPr>
                <w:rFonts w:ascii="游明朝" w:eastAsia="游明朝" w:hAnsi="游明朝"/>
                <w:szCs w:val="21"/>
              </w:rPr>
            </w:pPr>
          </w:p>
          <w:p w14:paraId="0235CE79" w14:textId="77777777" w:rsidR="00865B04" w:rsidRPr="00A65325" w:rsidRDefault="00865B04" w:rsidP="00865B04">
            <w:pPr>
              <w:rPr>
                <w:rFonts w:ascii="游明朝" w:eastAsia="游明朝" w:hAnsi="游明朝"/>
                <w:szCs w:val="21"/>
              </w:rPr>
            </w:pPr>
          </w:p>
          <w:p w14:paraId="653EB7A5" w14:textId="77777777" w:rsidR="00865B04" w:rsidRPr="00A65325" w:rsidRDefault="00865B04" w:rsidP="00865B04">
            <w:pPr>
              <w:rPr>
                <w:rFonts w:ascii="游明朝" w:eastAsia="游明朝" w:hAnsi="游明朝"/>
                <w:szCs w:val="21"/>
              </w:rPr>
            </w:pPr>
          </w:p>
          <w:p w14:paraId="32181DEB" w14:textId="77777777" w:rsidR="00865B04" w:rsidRPr="00A65325" w:rsidRDefault="00865B04" w:rsidP="00865B04">
            <w:pPr>
              <w:rPr>
                <w:rFonts w:ascii="游明朝" w:eastAsia="游明朝" w:hAnsi="游明朝"/>
                <w:szCs w:val="21"/>
              </w:rPr>
            </w:pPr>
          </w:p>
          <w:p w14:paraId="62409D35" w14:textId="77777777" w:rsidR="00865B04" w:rsidRPr="00A65325" w:rsidRDefault="00865B04" w:rsidP="00865B04">
            <w:pPr>
              <w:rPr>
                <w:rFonts w:ascii="游明朝" w:eastAsia="游明朝" w:hAnsi="游明朝"/>
                <w:szCs w:val="21"/>
              </w:rPr>
            </w:pPr>
          </w:p>
          <w:p w14:paraId="63DBD61D" w14:textId="77777777" w:rsidR="00865B04" w:rsidRPr="00A65325" w:rsidRDefault="00865B04" w:rsidP="00865B04">
            <w:pPr>
              <w:rPr>
                <w:rFonts w:ascii="游明朝" w:eastAsia="游明朝" w:hAnsi="游明朝"/>
                <w:szCs w:val="21"/>
              </w:rPr>
            </w:pPr>
          </w:p>
          <w:p w14:paraId="03B20AE7" w14:textId="77777777" w:rsidR="00865B04" w:rsidRPr="00A65325" w:rsidRDefault="00865B04" w:rsidP="00865B04">
            <w:pPr>
              <w:rPr>
                <w:rFonts w:ascii="游明朝" w:eastAsia="游明朝" w:hAnsi="游明朝"/>
                <w:szCs w:val="21"/>
              </w:rPr>
            </w:pPr>
          </w:p>
          <w:p w14:paraId="6058F6C4"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○入館者数、館外利用者数及び風土記の丘利用者数</w:t>
            </w:r>
          </w:p>
          <w:p w14:paraId="18040D24" w14:textId="4ACF1E1B" w:rsidR="00865B04" w:rsidRPr="00D5583E" w:rsidRDefault="00865B04" w:rsidP="00865B04">
            <w:pPr>
              <w:snapToGrid w:val="0"/>
              <w:ind w:firstLineChars="100" w:firstLine="210"/>
              <w:rPr>
                <w:rFonts w:ascii="游明朝" w:eastAsia="游明朝" w:hAnsi="游明朝"/>
                <w:szCs w:val="21"/>
              </w:rPr>
            </w:pPr>
            <w:r w:rsidRPr="00D5583E">
              <w:rPr>
                <w:rFonts w:ascii="游明朝" w:eastAsia="游明朝" w:hAnsi="游明朝" w:hint="eastAsia"/>
                <w:szCs w:val="21"/>
              </w:rPr>
              <w:t>年間目標に対する実績は、入館者数</w:t>
            </w:r>
            <w:r w:rsidRPr="00D5583E">
              <w:rPr>
                <w:rFonts w:ascii="游明朝" w:eastAsia="游明朝" w:hAnsi="游明朝"/>
                <w:szCs w:val="21"/>
              </w:rPr>
              <w:t>131.7</w:t>
            </w:r>
            <w:r w:rsidRPr="00D5583E">
              <w:rPr>
                <w:rFonts w:ascii="游明朝" w:eastAsia="游明朝" w:hAnsi="游明朝" w:hint="eastAsia"/>
                <w:szCs w:val="21"/>
              </w:rPr>
              <w:t>％、館外利用者数</w:t>
            </w:r>
            <w:r w:rsidRPr="00D5583E">
              <w:rPr>
                <w:rFonts w:ascii="游明朝" w:eastAsia="游明朝" w:hAnsi="游明朝"/>
                <w:szCs w:val="21"/>
              </w:rPr>
              <w:t>69.5</w:t>
            </w:r>
            <w:r w:rsidRPr="00D5583E">
              <w:rPr>
                <w:rFonts w:ascii="游明朝" w:eastAsia="游明朝" w:hAnsi="游明朝" w:hint="eastAsia"/>
                <w:szCs w:val="21"/>
              </w:rPr>
              <w:t>％、風土記の丘利用者数</w:t>
            </w:r>
            <w:r w:rsidRPr="00D5583E">
              <w:rPr>
                <w:rFonts w:ascii="游明朝" w:eastAsia="游明朝" w:hAnsi="游明朝"/>
                <w:szCs w:val="21"/>
              </w:rPr>
              <w:t>85.0</w:t>
            </w:r>
            <w:r w:rsidRPr="00D5583E">
              <w:rPr>
                <w:rFonts w:ascii="游明朝" w:eastAsia="游明朝" w:hAnsi="游明朝" w:hint="eastAsia"/>
                <w:szCs w:val="21"/>
              </w:rPr>
              <w:t>％である。入館者数については休館の関係もあり特例的な</w:t>
            </w:r>
            <w:r w:rsidR="00655C72" w:rsidRPr="00D5583E">
              <w:rPr>
                <w:rFonts w:ascii="游明朝" w:eastAsia="游明朝" w:hAnsi="游明朝" w:hint="eastAsia"/>
                <w:szCs w:val="21"/>
              </w:rPr>
              <w:t>設定目標</w:t>
            </w:r>
            <w:r w:rsidRPr="00D5583E">
              <w:rPr>
                <w:rFonts w:ascii="游明朝" w:eastAsia="游明朝" w:hAnsi="游明朝" w:hint="eastAsia"/>
                <w:szCs w:val="21"/>
              </w:rPr>
              <w:t>となって</w:t>
            </w:r>
            <w:r w:rsidR="00655C72" w:rsidRPr="00D5583E">
              <w:rPr>
                <w:rFonts w:ascii="游明朝" w:eastAsia="游明朝" w:hAnsi="游明朝" w:hint="eastAsia"/>
                <w:szCs w:val="21"/>
              </w:rPr>
              <w:t>いるが</w:t>
            </w:r>
            <w:r w:rsidRPr="00D5583E">
              <w:rPr>
                <w:rFonts w:ascii="游明朝" w:eastAsia="游明朝" w:hAnsi="游明朝" w:hint="eastAsia"/>
                <w:szCs w:val="21"/>
              </w:rPr>
              <w:t>、現時点で目標を超過している。</w:t>
            </w:r>
          </w:p>
          <w:p w14:paraId="4FFF958B" w14:textId="03D348E3" w:rsidR="00865B04" w:rsidRPr="00A65325" w:rsidRDefault="00865B04" w:rsidP="00865B04">
            <w:pPr>
              <w:snapToGrid w:val="0"/>
              <w:ind w:firstLineChars="100" w:firstLine="210"/>
              <w:rPr>
                <w:rFonts w:ascii="游明朝" w:eastAsia="游明朝" w:hAnsi="游明朝"/>
                <w:szCs w:val="21"/>
              </w:rPr>
            </w:pPr>
            <w:r w:rsidRPr="00D5583E">
              <w:rPr>
                <w:rFonts w:ascii="游明朝" w:eastAsia="游明朝" w:hAnsi="游明朝" w:hint="eastAsia"/>
                <w:szCs w:val="21"/>
              </w:rPr>
              <w:t>館外利用者数については、館外活動の実施時期が前後した関係で昨年同月比に大きな差がみられる。対して、同条件であった令和５年度の同月</w:t>
            </w:r>
            <w:r w:rsidRPr="00D5583E">
              <w:rPr>
                <w:rFonts w:ascii="游明朝" w:eastAsia="游明朝" w:hAnsi="游明朝"/>
                <w:szCs w:val="21"/>
              </w:rPr>
              <w:t>8,648</w:t>
            </w:r>
            <w:r w:rsidRPr="00D5583E">
              <w:rPr>
                <w:rFonts w:ascii="游明朝" w:eastAsia="游明朝" w:hAnsi="游明朝" w:hint="eastAsia"/>
                <w:szCs w:val="21"/>
              </w:rPr>
              <w:t>人と比較しても、</w:t>
            </w:r>
            <w:r w:rsidRPr="00D5583E">
              <w:rPr>
                <w:rFonts w:ascii="游明朝" w:eastAsia="游明朝" w:hAnsi="游明朝"/>
                <w:szCs w:val="21"/>
              </w:rPr>
              <w:t>51%</w:t>
            </w:r>
            <w:r w:rsidRPr="00D5583E">
              <w:rPr>
                <w:rFonts w:ascii="游明朝" w:eastAsia="游明朝" w:hAnsi="游明朝" w:hint="eastAsia"/>
                <w:szCs w:val="21"/>
              </w:rPr>
              <w:t>程度の増加があり、指定管理開始初年以来の成長が伺える。</w:t>
            </w:r>
          </w:p>
          <w:p w14:paraId="1B18D542" w14:textId="77777777" w:rsidR="00865B04" w:rsidRPr="00A65325" w:rsidRDefault="00865B04" w:rsidP="00865B04">
            <w:pPr>
              <w:snapToGrid w:val="0"/>
              <w:rPr>
                <w:rFonts w:ascii="游明朝" w:eastAsia="游明朝" w:hAnsi="游明朝"/>
                <w:szCs w:val="21"/>
              </w:rPr>
            </w:pPr>
          </w:p>
          <w:p w14:paraId="5A23E626" w14:textId="33F569FE" w:rsidR="00865B04" w:rsidRDefault="00865B04" w:rsidP="00865B04">
            <w:pPr>
              <w:snapToGrid w:val="0"/>
              <w:rPr>
                <w:rFonts w:ascii="游明朝" w:eastAsia="游明朝" w:hAnsi="游明朝"/>
                <w:szCs w:val="21"/>
              </w:rPr>
            </w:pPr>
          </w:p>
          <w:p w14:paraId="68F00CA3" w14:textId="77777777" w:rsidR="003E2D43" w:rsidRPr="003E2D43" w:rsidRDefault="003E2D43" w:rsidP="00865B04">
            <w:pPr>
              <w:snapToGrid w:val="0"/>
              <w:rPr>
                <w:rFonts w:ascii="游明朝" w:eastAsia="游明朝" w:hAnsi="游明朝"/>
                <w:szCs w:val="21"/>
              </w:rPr>
            </w:pPr>
          </w:p>
          <w:p w14:paraId="544682C2" w14:textId="77777777" w:rsidR="00865B04" w:rsidRPr="00A65325" w:rsidRDefault="00865B04" w:rsidP="00865B04">
            <w:pPr>
              <w:snapToGrid w:val="0"/>
              <w:rPr>
                <w:rFonts w:ascii="游明朝" w:eastAsia="游明朝" w:hAnsi="游明朝"/>
                <w:szCs w:val="21"/>
              </w:rPr>
            </w:pPr>
            <w:r w:rsidRPr="00A65325">
              <w:rPr>
                <w:rFonts w:ascii="游明朝" w:eastAsia="游明朝" w:hAnsi="游明朝"/>
                <w:szCs w:val="21"/>
              </w:rPr>
              <w:t xml:space="preserve">○類似施設との比較 </w:t>
            </w:r>
          </w:p>
          <w:p w14:paraId="3013384D" w14:textId="1A4A03D4" w:rsidR="00865B04" w:rsidRPr="00A65325" w:rsidRDefault="00865B04" w:rsidP="00865B04">
            <w:pPr>
              <w:snapToGrid w:val="0"/>
              <w:ind w:firstLineChars="100" w:firstLine="210"/>
              <w:rPr>
                <w:rFonts w:ascii="游明朝" w:eastAsia="游明朝" w:hAnsi="游明朝"/>
                <w:szCs w:val="21"/>
              </w:rPr>
            </w:pPr>
            <w:r w:rsidRPr="00D5583E">
              <w:rPr>
                <w:rFonts w:ascii="游明朝" w:eastAsia="游明朝" w:hAnsi="游明朝" w:hint="eastAsia"/>
                <w:szCs w:val="21"/>
              </w:rPr>
              <w:t>類似施設との比較において、比較対象館は昨年度に引き続き、コロナ以前の水準に向けてゆるやかな回復基調を見せる。近つ飛鳥博物館については１ヶ月分の休館を加味する必要があるが、同様に来館者は増加傾向にあると捉えてよいものと考えられる。</w:t>
            </w:r>
          </w:p>
          <w:p w14:paraId="6C63A40F" w14:textId="77777777" w:rsidR="00865B04" w:rsidRPr="00A65325" w:rsidRDefault="00865B04" w:rsidP="00865B04">
            <w:pPr>
              <w:snapToGrid w:val="0"/>
              <w:ind w:firstLineChars="100" w:firstLine="210"/>
              <w:rPr>
                <w:rFonts w:ascii="游明朝" w:eastAsia="游明朝" w:hAnsi="游明朝"/>
                <w:szCs w:val="21"/>
              </w:rPr>
            </w:pPr>
          </w:p>
          <w:p w14:paraId="4599B53B" w14:textId="77777777" w:rsidR="00865B04" w:rsidRPr="00A65325" w:rsidRDefault="00865B04" w:rsidP="00865B04">
            <w:pPr>
              <w:snapToGrid w:val="0"/>
              <w:rPr>
                <w:rFonts w:ascii="游明朝" w:eastAsia="游明朝" w:hAnsi="游明朝"/>
                <w:szCs w:val="21"/>
              </w:rPr>
            </w:pPr>
          </w:p>
          <w:p w14:paraId="34CA73EC" w14:textId="77777777" w:rsidR="00865B04" w:rsidRPr="00A65325" w:rsidRDefault="00865B04" w:rsidP="00865B04">
            <w:pPr>
              <w:snapToGrid w:val="0"/>
              <w:rPr>
                <w:rFonts w:ascii="游明朝" w:eastAsia="游明朝" w:hAnsi="游明朝"/>
                <w:szCs w:val="21"/>
              </w:rPr>
            </w:pPr>
          </w:p>
          <w:p w14:paraId="55CDF641" w14:textId="77777777" w:rsidR="00865B04" w:rsidRPr="00A65325" w:rsidRDefault="00865B04" w:rsidP="00865B04">
            <w:pPr>
              <w:snapToGrid w:val="0"/>
              <w:rPr>
                <w:rFonts w:ascii="游明朝" w:eastAsia="游明朝" w:hAnsi="游明朝"/>
                <w:szCs w:val="21"/>
              </w:rPr>
            </w:pPr>
          </w:p>
          <w:p w14:paraId="596D0D6E" w14:textId="77777777" w:rsidR="00865B04" w:rsidRPr="00A65325" w:rsidRDefault="00865B04" w:rsidP="00865B04">
            <w:pPr>
              <w:snapToGrid w:val="0"/>
              <w:rPr>
                <w:rFonts w:ascii="游明朝" w:eastAsia="游明朝" w:hAnsi="游明朝"/>
                <w:szCs w:val="21"/>
              </w:rPr>
            </w:pPr>
          </w:p>
          <w:p w14:paraId="47A90B6E" w14:textId="77777777" w:rsidR="00865B04" w:rsidRPr="00A65325" w:rsidRDefault="00865B04" w:rsidP="00865B04">
            <w:pPr>
              <w:rPr>
                <w:rFonts w:ascii="游明朝" w:eastAsia="游明朝" w:hAnsi="游明朝"/>
                <w:szCs w:val="21"/>
              </w:rPr>
            </w:pPr>
          </w:p>
          <w:p w14:paraId="3B2845F7" w14:textId="77777777" w:rsidR="00865B04" w:rsidRPr="00A65325" w:rsidRDefault="00865B04" w:rsidP="00865B04">
            <w:pPr>
              <w:rPr>
                <w:rFonts w:ascii="游明朝" w:eastAsia="游明朝" w:hAnsi="游明朝"/>
                <w:szCs w:val="21"/>
              </w:rPr>
            </w:pPr>
          </w:p>
          <w:p w14:paraId="1310E7C1" w14:textId="248190D8" w:rsidR="00865B04" w:rsidRPr="00A65325" w:rsidRDefault="00865B04" w:rsidP="00865B04">
            <w:pPr>
              <w:rPr>
                <w:rFonts w:ascii="游明朝" w:eastAsia="游明朝" w:hAnsi="游明朝"/>
                <w:szCs w:val="21"/>
              </w:rPr>
            </w:pPr>
          </w:p>
          <w:p w14:paraId="199E641F" w14:textId="77777777" w:rsidR="00865B04" w:rsidRPr="00A65325" w:rsidRDefault="00865B04" w:rsidP="00865B04">
            <w:pPr>
              <w:rPr>
                <w:rFonts w:ascii="游明朝" w:eastAsia="游明朝" w:hAnsi="游明朝"/>
                <w:szCs w:val="21"/>
              </w:rPr>
            </w:pPr>
          </w:p>
          <w:p w14:paraId="0A97947C"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○利用者満足度調査の結果</w:t>
            </w:r>
          </w:p>
          <w:p w14:paraId="74280374"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lastRenderedPageBreak/>
              <w:t>・「満足」「やや満足」の割合</w:t>
            </w:r>
          </w:p>
          <w:p w14:paraId="3E197200" w14:textId="77777777"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評価基準を満たしている。</w:t>
            </w:r>
          </w:p>
          <w:p w14:paraId="7021218D" w14:textId="77777777" w:rsidR="00865B04" w:rsidRPr="00A65325" w:rsidRDefault="00865B04" w:rsidP="00865B04">
            <w:pPr>
              <w:rPr>
                <w:rFonts w:ascii="游明朝" w:eastAsia="游明朝" w:hAnsi="游明朝"/>
                <w:szCs w:val="21"/>
              </w:rPr>
            </w:pPr>
          </w:p>
          <w:p w14:paraId="42111057"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◎利用者の増加を図るための具体的手法・効果にかかる評価</w:t>
            </w:r>
          </w:p>
          <w:p w14:paraId="19C517C1" w14:textId="77777777" w:rsidR="00F93BAA" w:rsidRPr="00D5583E" w:rsidRDefault="00865B04" w:rsidP="00367D09">
            <w:pPr>
              <w:ind w:firstLineChars="100" w:firstLine="210"/>
              <w:rPr>
                <w:rFonts w:ascii="游明朝" w:eastAsia="游明朝" w:hAnsi="游明朝"/>
                <w:szCs w:val="21"/>
              </w:rPr>
            </w:pPr>
            <w:r w:rsidRPr="00D5583E">
              <w:rPr>
                <w:rFonts w:ascii="游明朝" w:eastAsia="游明朝" w:hAnsi="游明朝" w:hint="eastAsia"/>
                <w:szCs w:val="21"/>
              </w:rPr>
              <w:t>定量的な評価基準についてはおおむね達成できる見込みである。</w:t>
            </w:r>
            <w:r w:rsidR="00F93BAA" w:rsidRPr="00D5583E">
              <w:rPr>
                <w:rFonts w:ascii="游明朝" w:eastAsia="游明朝" w:hAnsi="游明朝" w:hint="eastAsia"/>
                <w:szCs w:val="21"/>
              </w:rPr>
              <w:t>自己評価の通り、長期休館に入った</w:t>
            </w:r>
            <w:r w:rsidR="00F93BAA" w:rsidRPr="00D5583E">
              <w:rPr>
                <w:rFonts w:ascii="游明朝" w:eastAsia="游明朝" w:hAnsi="游明朝"/>
                <w:szCs w:val="21"/>
              </w:rPr>
              <w:t>11</w:t>
            </w:r>
            <w:r w:rsidR="00F93BAA" w:rsidRPr="00D5583E">
              <w:rPr>
                <w:rFonts w:ascii="游明朝" w:eastAsia="游明朝" w:hAnsi="游明朝" w:hint="eastAsia"/>
                <w:szCs w:val="21"/>
              </w:rPr>
              <w:t>月以降は利用者の伸び悩みが懸念される。特に休館に伴い館外利用者も減少傾向にあるため、年度末までに着実に目標を達成することをめざし、引き続き講座の改善などを通した挑戦的な取り組みが求められる。</w:t>
            </w:r>
          </w:p>
          <w:p w14:paraId="5E7B9426" w14:textId="30EADBBB" w:rsidR="00367D09" w:rsidRPr="00D5583E" w:rsidRDefault="00F93BAA" w:rsidP="00367D09">
            <w:pPr>
              <w:ind w:firstLineChars="100" w:firstLine="210"/>
              <w:rPr>
                <w:rFonts w:ascii="游明朝" w:eastAsia="游明朝" w:hAnsi="游明朝"/>
                <w:szCs w:val="21"/>
              </w:rPr>
            </w:pPr>
            <w:r w:rsidRPr="00D5583E">
              <w:rPr>
                <w:rFonts w:ascii="游明朝" w:eastAsia="游明朝" w:hAnsi="游明朝" w:hint="eastAsia"/>
                <w:szCs w:val="21"/>
              </w:rPr>
              <w:t>年間の活動の総評としては、</w:t>
            </w:r>
            <w:r w:rsidR="00367D09" w:rsidRPr="00D5583E">
              <w:rPr>
                <w:rFonts w:ascii="游明朝" w:eastAsia="游明朝" w:hAnsi="游明朝" w:hint="eastAsia"/>
                <w:szCs w:val="21"/>
              </w:rPr>
              <w:t>総じて展覧会以外の活動についても積極的に展開しており、博物館の活動の周知に努めている点が評価される</w:t>
            </w:r>
            <w:r w:rsidRPr="00D5583E">
              <w:rPr>
                <w:rFonts w:ascii="游明朝" w:eastAsia="游明朝" w:hAnsi="游明朝" w:hint="eastAsia"/>
                <w:szCs w:val="21"/>
              </w:rPr>
              <w:t>。</w:t>
            </w:r>
            <w:r w:rsidR="00367D09" w:rsidRPr="00D5583E">
              <w:rPr>
                <w:rFonts w:ascii="游明朝" w:eastAsia="游明朝" w:hAnsi="游明朝" w:hint="eastAsia"/>
                <w:szCs w:val="21"/>
              </w:rPr>
              <w:t>ほか、研究成果の発信の点においても展覧会に絡めた国際シンポジウムの開催など、考古学分野の方面での実績が</w:t>
            </w:r>
            <w:r w:rsidRPr="00D5583E">
              <w:rPr>
                <w:rFonts w:ascii="游明朝" w:eastAsia="游明朝" w:hAnsi="游明朝" w:hint="eastAsia"/>
                <w:szCs w:val="21"/>
              </w:rPr>
              <w:t>高く</w:t>
            </w:r>
            <w:r w:rsidR="00367D09" w:rsidRPr="00D5583E">
              <w:rPr>
                <w:rFonts w:ascii="游明朝" w:eastAsia="游明朝" w:hAnsi="游明朝" w:hint="eastAsia"/>
                <w:szCs w:val="21"/>
              </w:rPr>
              <w:t>評価できる。</w:t>
            </w:r>
            <w:r w:rsidR="006D463A" w:rsidRPr="00D5583E">
              <w:rPr>
                <w:rFonts w:ascii="游明朝" w:eastAsia="游明朝" w:hAnsi="游明朝" w:hint="eastAsia"/>
                <w:szCs w:val="21"/>
              </w:rPr>
              <w:t>展示記録の更新や展示サービスの継続的な拡充など、過去年度からの経験によって適切な成果に結びついて</w:t>
            </w:r>
            <w:r w:rsidRPr="00D5583E">
              <w:rPr>
                <w:rFonts w:ascii="游明朝" w:eastAsia="游明朝" w:hAnsi="游明朝" w:hint="eastAsia"/>
                <w:szCs w:val="21"/>
              </w:rPr>
              <w:t>おり、</w:t>
            </w:r>
            <w:r w:rsidRPr="00D5583E">
              <w:rPr>
                <w:rFonts w:ascii="游明朝" w:eastAsia="游明朝" w:hAnsi="游明朝"/>
                <w:szCs w:val="21"/>
              </w:rPr>
              <w:t>S評価として評価する。</w:t>
            </w:r>
          </w:p>
          <w:p w14:paraId="2557A779" w14:textId="4FB83991" w:rsidR="00865B04" w:rsidRPr="00A65325" w:rsidRDefault="00865B04" w:rsidP="00F93BAA">
            <w:pPr>
              <w:rPr>
                <w:rFonts w:ascii="游明朝" w:eastAsia="游明朝" w:hAnsi="游明朝"/>
                <w:szCs w:val="21"/>
              </w:rPr>
            </w:pPr>
          </w:p>
        </w:tc>
        <w:tc>
          <w:tcPr>
            <w:tcW w:w="314" w:type="dxa"/>
          </w:tcPr>
          <w:p w14:paraId="31235A76" w14:textId="133AED13" w:rsidR="00865B04" w:rsidRPr="00636826" w:rsidRDefault="00865B04" w:rsidP="00865B04">
            <w:pPr>
              <w:jc w:val="center"/>
              <w:rPr>
                <w:rFonts w:ascii="游明朝" w:eastAsia="游明朝" w:hAnsi="游明朝"/>
              </w:rPr>
            </w:pPr>
            <w:r w:rsidRPr="00CF6C2B">
              <w:rPr>
                <w:rFonts w:ascii="游明朝" w:eastAsia="游明朝" w:hAnsi="游明朝" w:hint="eastAsia"/>
              </w:rPr>
              <w:lastRenderedPageBreak/>
              <w:t>A</w:t>
            </w:r>
          </w:p>
        </w:tc>
        <w:tc>
          <w:tcPr>
            <w:tcW w:w="314" w:type="dxa"/>
          </w:tcPr>
          <w:p w14:paraId="64E1E663" w14:textId="56A5A155" w:rsidR="00865B04" w:rsidRPr="00636826" w:rsidRDefault="00865B04" w:rsidP="00865B04">
            <w:pPr>
              <w:jc w:val="center"/>
              <w:rPr>
                <w:rFonts w:ascii="游明朝" w:eastAsia="游明朝" w:hAnsi="游明朝"/>
              </w:rPr>
            </w:pPr>
            <w:r>
              <w:rPr>
                <w:rFonts w:ascii="游明朝" w:eastAsia="游明朝" w:hAnsi="游明朝" w:hint="eastAsia"/>
              </w:rPr>
              <w:t>A</w:t>
            </w:r>
          </w:p>
        </w:tc>
        <w:tc>
          <w:tcPr>
            <w:tcW w:w="314" w:type="dxa"/>
          </w:tcPr>
          <w:p w14:paraId="5928B190" w14:textId="245DEB67" w:rsidR="00865B04" w:rsidRPr="00636826" w:rsidRDefault="00367D09" w:rsidP="00865B04">
            <w:pPr>
              <w:jc w:val="center"/>
              <w:rPr>
                <w:rFonts w:ascii="游明朝" w:eastAsia="游明朝" w:hAnsi="游明朝"/>
              </w:rPr>
            </w:pPr>
            <w:r>
              <w:rPr>
                <w:rFonts w:ascii="游明朝" w:eastAsia="游明朝" w:hAnsi="游明朝" w:hint="eastAsia"/>
              </w:rPr>
              <w:t>S</w:t>
            </w:r>
          </w:p>
        </w:tc>
        <w:tc>
          <w:tcPr>
            <w:tcW w:w="3373" w:type="dxa"/>
          </w:tcPr>
          <w:p w14:paraId="7A0B24F3" w14:textId="178D030A" w:rsidR="00865B04" w:rsidRPr="00636826" w:rsidRDefault="00865B04" w:rsidP="00865B04">
            <w:pPr>
              <w:jc w:val="left"/>
              <w:rPr>
                <w:rFonts w:ascii="游明朝" w:eastAsia="游明朝" w:hAnsi="游明朝"/>
              </w:rPr>
            </w:pPr>
          </w:p>
        </w:tc>
      </w:tr>
      <w:tr w:rsidR="00865B04" w:rsidRPr="00636826" w14:paraId="5CC75B74" w14:textId="77777777" w:rsidTr="00367D09">
        <w:trPr>
          <w:trHeight w:val="1553"/>
        </w:trPr>
        <w:tc>
          <w:tcPr>
            <w:tcW w:w="1137" w:type="dxa"/>
            <w:vMerge/>
            <w:shd w:val="clear" w:color="auto" w:fill="DDD9C3" w:themeFill="background2" w:themeFillShade="E6"/>
          </w:tcPr>
          <w:p w14:paraId="18D2CD1F" w14:textId="77777777" w:rsidR="00865B04" w:rsidRPr="00636826" w:rsidRDefault="00865B04" w:rsidP="00865B04">
            <w:pPr>
              <w:rPr>
                <w:rFonts w:ascii="游明朝" w:eastAsia="游明朝" w:hAnsi="游明朝"/>
              </w:rPr>
            </w:pPr>
          </w:p>
        </w:tc>
        <w:tc>
          <w:tcPr>
            <w:tcW w:w="1453" w:type="dxa"/>
          </w:tcPr>
          <w:p w14:paraId="6A13E78A" w14:textId="08C3F225" w:rsidR="00865B04" w:rsidRPr="00636826" w:rsidRDefault="00865B04" w:rsidP="00865B04">
            <w:pPr>
              <w:rPr>
                <w:rFonts w:ascii="游明朝" w:eastAsia="游明朝" w:hAnsi="游明朝"/>
              </w:rPr>
            </w:pPr>
            <w:r w:rsidRPr="00636826">
              <w:rPr>
                <w:rFonts w:ascii="游明朝" w:eastAsia="游明朝" w:hAnsi="游明朝" w:hint="eastAsia"/>
              </w:rPr>
              <w:t>(4)サービスの向上を図るための具体的手法・効果</w:t>
            </w:r>
          </w:p>
        </w:tc>
        <w:tc>
          <w:tcPr>
            <w:tcW w:w="4077" w:type="dxa"/>
            <w:tcBorders>
              <w:top w:val="single" w:sz="4" w:space="0" w:color="auto"/>
            </w:tcBorders>
          </w:tcPr>
          <w:p w14:paraId="47E485A4" w14:textId="77777777" w:rsidR="00865B04" w:rsidRPr="00561FD8" w:rsidRDefault="00865B04" w:rsidP="00865B04">
            <w:pPr>
              <w:rPr>
                <w:rFonts w:ascii="游明朝" w:eastAsia="游明朝" w:hAnsi="游明朝"/>
              </w:rPr>
            </w:pPr>
            <w:r w:rsidRPr="00561FD8">
              <w:rPr>
                <w:rFonts w:ascii="游明朝" w:eastAsia="游明朝" w:hAnsi="游明朝" w:hint="eastAsia"/>
              </w:rPr>
              <w:t>◇サービスの向上が図られているか</w:t>
            </w:r>
          </w:p>
          <w:p w14:paraId="17E92B57" w14:textId="77777777" w:rsidR="00865B04" w:rsidRDefault="00865B04" w:rsidP="00865B04">
            <w:pPr>
              <w:ind w:firstLineChars="100" w:firstLine="210"/>
              <w:rPr>
                <w:rFonts w:ascii="游明朝" w:eastAsia="游明朝" w:hAnsi="游明朝"/>
              </w:rPr>
            </w:pPr>
            <w:r w:rsidRPr="00561FD8">
              <w:rPr>
                <w:rFonts w:ascii="游明朝" w:eastAsia="游明朝" w:hAnsi="游明朝" w:hint="eastAsia"/>
              </w:rPr>
              <w:t>○イベントと連携した入館料無料日の実</w:t>
            </w:r>
          </w:p>
          <w:p w14:paraId="24E7B0C8" w14:textId="39C3643C" w:rsidR="00865B04" w:rsidRDefault="00865B04" w:rsidP="00865B04">
            <w:pPr>
              <w:ind w:firstLineChars="100" w:firstLine="210"/>
              <w:rPr>
                <w:rFonts w:ascii="游明朝" w:eastAsia="游明朝" w:hAnsi="游明朝"/>
              </w:rPr>
            </w:pPr>
            <w:r>
              <w:rPr>
                <w:rFonts w:ascii="游明朝" w:eastAsia="游明朝" w:hAnsi="游明朝" w:hint="eastAsia"/>
              </w:rPr>
              <w:t xml:space="preserve">　</w:t>
            </w:r>
            <w:r w:rsidRPr="00561FD8">
              <w:rPr>
                <w:rFonts w:ascii="游明朝" w:eastAsia="游明朝" w:hAnsi="游明朝" w:hint="eastAsia"/>
              </w:rPr>
              <w:t>施</w:t>
            </w:r>
          </w:p>
          <w:p w14:paraId="6895B84F" w14:textId="77777777" w:rsidR="00865B04" w:rsidRDefault="00865B04" w:rsidP="00865B04">
            <w:pPr>
              <w:rPr>
                <w:rFonts w:ascii="游明朝" w:eastAsia="游明朝" w:hAnsi="游明朝"/>
              </w:rPr>
            </w:pPr>
          </w:p>
          <w:p w14:paraId="5ECACDE2" w14:textId="77777777" w:rsidR="00865B04" w:rsidRDefault="00865B04" w:rsidP="00865B04">
            <w:pPr>
              <w:rPr>
                <w:rFonts w:ascii="游明朝" w:eastAsia="游明朝" w:hAnsi="游明朝"/>
              </w:rPr>
            </w:pPr>
          </w:p>
          <w:p w14:paraId="73D8FA4F" w14:textId="77777777" w:rsidR="00865B04" w:rsidRDefault="00865B04" w:rsidP="00865B04">
            <w:pPr>
              <w:rPr>
                <w:rFonts w:ascii="游明朝" w:eastAsia="游明朝" w:hAnsi="游明朝"/>
              </w:rPr>
            </w:pPr>
          </w:p>
          <w:p w14:paraId="4DC524CD" w14:textId="77777777" w:rsidR="00865B04" w:rsidRDefault="00865B04" w:rsidP="00865B04">
            <w:pPr>
              <w:rPr>
                <w:rFonts w:ascii="游明朝" w:eastAsia="游明朝" w:hAnsi="游明朝"/>
              </w:rPr>
            </w:pPr>
          </w:p>
          <w:p w14:paraId="04D5F47E" w14:textId="77777777" w:rsidR="00865B04" w:rsidRDefault="00865B04" w:rsidP="00865B04">
            <w:pPr>
              <w:rPr>
                <w:rFonts w:ascii="游明朝" w:eastAsia="游明朝" w:hAnsi="游明朝"/>
              </w:rPr>
            </w:pPr>
          </w:p>
          <w:p w14:paraId="73387922" w14:textId="77777777" w:rsidR="00865B04" w:rsidRDefault="00865B04" w:rsidP="00865B04">
            <w:pPr>
              <w:rPr>
                <w:rFonts w:ascii="游明朝" w:eastAsia="游明朝" w:hAnsi="游明朝"/>
              </w:rPr>
            </w:pPr>
          </w:p>
          <w:p w14:paraId="1004F181" w14:textId="77777777" w:rsidR="00865B04" w:rsidRDefault="00865B04" w:rsidP="00865B04">
            <w:pPr>
              <w:rPr>
                <w:rFonts w:ascii="游明朝" w:eastAsia="游明朝" w:hAnsi="游明朝"/>
              </w:rPr>
            </w:pPr>
          </w:p>
          <w:p w14:paraId="432D7493" w14:textId="77777777" w:rsidR="00865B04" w:rsidRDefault="00865B04" w:rsidP="00865B04">
            <w:pPr>
              <w:rPr>
                <w:rFonts w:ascii="游明朝" w:eastAsia="游明朝" w:hAnsi="游明朝"/>
              </w:rPr>
            </w:pPr>
          </w:p>
          <w:p w14:paraId="7D8A4C8C" w14:textId="77777777" w:rsidR="00865B04" w:rsidRPr="00561FD8" w:rsidRDefault="00865B04" w:rsidP="00865B04">
            <w:pPr>
              <w:rPr>
                <w:rFonts w:ascii="游明朝" w:eastAsia="游明朝" w:hAnsi="游明朝"/>
              </w:rPr>
            </w:pPr>
          </w:p>
          <w:p w14:paraId="6775B814" w14:textId="29861D3C" w:rsidR="00865B04" w:rsidRPr="00561FD8" w:rsidRDefault="00865B04" w:rsidP="00865B04">
            <w:pPr>
              <w:ind w:firstLineChars="100" w:firstLine="210"/>
              <w:rPr>
                <w:rFonts w:ascii="游明朝" w:eastAsia="游明朝" w:hAnsi="游明朝"/>
              </w:rPr>
            </w:pPr>
            <w:r w:rsidRPr="00561FD8">
              <w:rPr>
                <w:rFonts w:ascii="游明朝" w:eastAsia="游明朝" w:hAnsi="游明朝" w:hint="eastAsia"/>
              </w:rPr>
              <w:t>○インターネットの活用</w:t>
            </w:r>
          </w:p>
          <w:p w14:paraId="2A23C5C9" w14:textId="77777777" w:rsidR="00865B04" w:rsidRPr="00561FD8" w:rsidRDefault="00865B04" w:rsidP="00865B04">
            <w:pPr>
              <w:rPr>
                <w:rFonts w:ascii="游明朝" w:eastAsia="游明朝" w:hAnsi="游明朝"/>
              </w:rPr>
            </w:pPr>
            <w:r w:rsidRPr="00561FD8">
              <w:rPr>
                <w:rFonts w:ascii="游明朝" w:eastAsia="游明朝" w:hAnsi="游明朝" w:hint="eastAsia"/>
              </w:rPr>
              <w:t xml:space="preserve">　　・ホームページの更新　</w:t>
            </w:r>
          </w:p>
          <w:p w14:paraId="396786CA" w14:textId="426C343C" w:rsidR="00865B04" w:rsidRPr="00EB371D" w:rsidRDefault="00865B04" w:rsidP="00865B04">
            <w:pPr>
              <w:ind w:firstLineChars="300" w:firstLine="630"/>
              <w:rPr>
                <w:rFonts w:ascii="游明朝" w:eastAsia="游明朝" w:hAnsi="游明朝"/>
              </w:rPr>
            </w:pPr>
            <w:r w:rsidRPr="00561FD8">
              <w:rPr>
                <w:rFonts w:ascii="游明朝" w:eastAsia="游明朝" w:hAnsi="游明朝" w:hint="eastAsia"/>
              </w:rPr>
              <w:t>更新回数</w:t>
            </w:r>
            <w:r w:rsidRPr="00EB371D">
              <w:rPr>
                <w:rFonts w:ascii="游明朝" w:eastAsia="游明朝" w:hAnsi="游明朝"/>
              </w:rPr>
              <w:t xml:space="preserve"> 70回</w:t>
            </w:r>
          </w:p>
          <w:p w14:paraId="53AAB3E5" w14:textId="77777777" w:rsidR="00865B04" w:rsidRPr="00561FD8" w:rsidRDefault="00865B04" w:rsidP="00865B04">
            <w:pPr>
              <w:ind w:firstLineChars="200" w:firstLine="420"/>
              <w:rPr>
                <w:rFonts w:ascii="游明朝" w:eastAsia="游明朝" w:hAnsi="游明朝"/>
              </w:rPr>
            </w:pPr>
            <w:r w:rsidRPr="00561FD8">
              <w:rPr>
                <w:rFonts w:ascii="游明朝" w:eastAsia="游明朝" w:hAnsi="游明朝" w:hint="eastAsia"/>
              </w:rPr>
              <w:t>・SNSの活用</w:t>
            </w:r>
          </w:p>
          <w:p w14:paraId="3AE1CC90" w14:textId="77777777" w:rsidR="00865B04" w:rsidRDefault="00865B04" w:rsidP="00865B04">
            <w:pPr>
              <w:rPr>
                <w:rFonts w:ascii="游明朝" w:eastAsia="游明朝" w:hAnsi="游明朝"/>
              </w:rPr>
            </w:pPr>
            <w:r w:rsidRPr="00561FD8">
              <w:rPr>
                <w:rFonts w:ascii="游明朝" w:eastAsia="游明朝" w:hAnsi="游明朝" w:hint="eastAsia"/>
              </w:rPr>
              <w:t xml:space="preserve">　</w:t>
            </w:r>
            <w:r>
              <w:rPr>
                <w:rFonts w:ascii="游明朝" w:eastAsia="游明朝" w:hAnsi="游明朝" w:hint="eastAsia"/>
              </w:rPr>
              <w:t xml:space="preserve">　</w:t>
            </w:r>
            <w:r w:rsidRPr="00561FD8">
              <w:rPr>
                <w:rFonts w:ascii="游明朝" w:eastAsia="游明朝" w:hAnsi="游明朝" w:hint="eastAsia"/>
              </w:rPr>
              <w:t xml:space="preserve">　Facebook、</w:t>
            </w:r>
            <w:r>
              <w:rPr>
                <w:rFonts w:ascii="游明朝" w:eastAsia="游明朝" w:hAnsi="游明朝" w:hint="eastAsia"/>
              </w:rPr>
              <w:t>I</w:t>
            </w:r>
            <w:r>
              <w:rPr>
                <w:rFonts w:ascii="游明朝" w:eastAsia="游明朝" w:hAnsi="游明朝"/>
              </w:rPr>
              <w:t>nstagram</w:t>
            </w:r>
            <w:r w:rsidRPr="00561FD8">
              <w:rPr>
                <w:rFonts w:ascii="游明朝" w:eastAsia="游明朝" w:hAnsi="游明朝" w:hint="eastAsia"/>
              </w:rPr>
              <w:t>の投稿数</w:t>
            </w:r>
          </w:p>
          <w:p w14:paraId="56C44117" w14:textId="7F36CC14" w:rsidR="00865B04" w:rsidRDefault="00865B04" w:rsidP="00865B04">
            <w:pPr>
              <w:ind w:firstLineChars="300" w:firstLine="630"/>
              <w:rPr>
                <w:rFonts w:ascii="游明朝" w:eastAsia="游明朝" w:hAnsi="游明朝"/>
              </w:rPr>
            </w:pPr>
            <w:r w:rsidRPr="00561FD8">
              <w:rPr>
                <w:rFonts w:ascii="游明朝" w:eastAsia="游明朝" w:hAnsi="游明朝" w:hint="eastAsia"/>
              </w:rPr>
              <w:t>計</w:t>
            </w:r>
            <w:r>
              <w:rPr>
                <w:rFonts w:ascii="游明朝" w:eastAsia="游明朝" w:hAnsi="游明朝" w:hint="eastAsia"/>
              </w:rPr>
              <w:t>150</w:t>
            </w:r>
            <w:r w:rsidRPr="00D204A5">
              <w:rPr>
                <w:rFonts w:ascii="游明朝" w:eastAsia="游明朝" w:hAnsi="游明朝"/>
              </w:rPr>
              <w:t>回</w:t>
            </w:r>
          </w:p>
          <w:p w14:paraId="52C643FB" w14:textId="77777777" w:rsidR="00865B04" w:rsidRDefault="00865B04" w:rsidP="00865B04">
            <w:pPr>
              <w:ind w:firstLineChars="300" w:firstLine="630"/>
              <w:rPr>
                <w:rFonts w:ascii="游明朝" w:eastAsia="游明朝" w:hAnsi="游明朝"/>
              </w:rPr>
            </w:pPr>
          </w:p>
          <w:p w14:paraId="53AA6ACD" w14:textId="77777777" w:rsidR="00865B04" w:rsidRDefault="00865B04" w:rsidP="00865B04">
            <w:pPr>
              <w:ind w:firstLineChars="300" w:firstLine="630"/>
              <w:rPr>
                <w:rFonts w:ascii="游明朝" w:eastAsia="游明朝" w:hAnsi="游明朝"/>
              </w:rPr>
            </w:pPr>
          </w:p>
          <w:p w14:paraId="0CA484D4" w14:textId="77777777" w:rsidR="00865B04" w:rsidRDefault="00865B04" w:rsidP="00865B04">
            <w:pPr>
              <w:ind w:firstLineChars="300" w:firstLine="630"/>
              <w:rPr>
                <w:rFonts w:ascii="游明朝" w:eastAsia="游明朝" w:hAnsi="游明朝"/>
              </w:rPr>
            </w:pPr>
          </w:p>
          <w:p w14:paraId="71DF5924" w14:textId="77777777" w:rsidR="00865B04" w:rsidRDefault="00865B04" w:rsidP="00865B04">
            <w:pPr>
              <w:rPr>
                <w:rFonts w:ascii="游明朝" w:eastAsia="游明朝" w:hAnsi="游明朝"/>
              </w:rPr>
            </w:pPr>
          </w:p>
          <w:p w14:paraId="267E422D" w14:textId="77777777" w:rsidR="00865B04" w:rsidRDefault="00865B04" w:rsidP="00865B04">
            <w:pPr>
              <w:rPr>
                <w:rFonts w:ascii="游明朝" w:eastAsia="游明朝" w:hAnsi="游明朝"/>
              </w:rPr>
            </w:pPr>
          </w:p>
          <w:p w14:paraId="03F4F746" w14:textId="77777777" w:rsidR="00865B04" w:rsidRDefault="00865B04" w:rsidP="00865B04">
            <w:pPr>
              <w:rPr>
                <w:rFonts w:ascii="游明朝" w:eastAsia="游明朝" w:hAnsi="游明朝"/>
              </w:rPr>
            </w:pPr>
          </w:p>
          <w:p w14:paraId="22787470" w14:textId="77777777" w:rsidR="00865B04" w:rsidRDefault="00865B04" w:rsidP="00865B04">
            <w:pPr>
              <w:rPr>
                <w:rFonts w:ascii="游明朝" w:eastAsia="游明朝" w:hAnsi="游明朝"/>
              </w:rPr>
            </w:pPr>
          </w:p>
          <w:p w14:paraId="60184B00" w14:textId="77777777" w:rsidR="00865B04" w:rsidRPr="00D204A5" w:rsidRDefault="00865B04" w:rsidP="00865B04">
            <w:pPr>
              <w:rPr>
                <w:rFonts w:ascii="游明朝" w:eastAsia="游明朝" w:hAnsi="游明朝"/>
                <w:b/>
                <w:bCs/>
                <w:color w:val="0070C0"/>
              </w:rPr>
            </w:pPr>
          </w:p>
          <w:p w14:paraId="79A17C60" w14:textId="77777777" w:rsidR="00865B04" w:rsidRDefault="00865B04" w:rsidP="00865B04">
            <w:pPr>
              <w:ind w:firstLineChars="100" w:firstLine="210"/>
              <w:rPr>
                <w:rFonts w:ascii="游明朝" w:eastAsia="游明朝" w:hAnsi="游明朝"/>
              </w:rPr>
            </w:pPr>
            <w:r w:rsidRPr="00561FD8">
              <w:rPr>
                <w:rFonts w:ascii="游明朝" w:eastAsia="游明朝" w:hAnsi="游明朝" w:hint="eastAsia"/>
              </w:rPr>
              <w:t>○展示解説リーフレット・解説シートの</w:t>
            </w:r>
          </w:p>
          <w:p w14:paraId="18A68BB3" w14:textId="4840D112" w:rsidR="00865B04" w:rsidRPr="00636826" w:rsidRDefault="00865B04" w:rsidP="00865B04">
            <w:pPr>
              <w:ind w:firstLineChars="200" w:firstLine="420"/>
              <w:rPr>
                <w:rFonts w:ascii="游明朝" w:eastAsia="游明朝" w:hAnsi="游明朝"/>
              </w:rPr>
            </w:pPr>
            <w:r w:rsidRPr="00561FD8">
              <w:rPr>
                <w:rFonts w:ascii="游明朝" w:eastAsia="游明朝" w:hAnsi="游明朝" w:hint="eastAsia"/>
              </w:rPr>
              <w:t>配布</w:t>
            </w:r>
          </w:p>
        </w:tc>
        <w:tc>
          <w:tcPr>
            <w:tcW w:w="5478" w:type="dxa"/>
          </w:tcPr>
          <w:p w14:paraId="3929BFD9" w14:textId="77777777" w:rsidR="00865B04" w:rsidRDefault="00865B04" w:rsidP="00865B04">
            <w:pPr>
              <w:rPr>
                <w:rFonts w:ascii="游明朝" w:eastAsia="游明朝" w:hAnsi="游明朝"/>
              </w:rPr>
            </w:pPr>
          </w:p>
          <w:p w14:paraId="11B1A8F3" w14:textId="3B9D836B" w:rsidR="00865B04" w:rsidRPr="00BB7B0E" w:rsidRDefault="00865B04" w:rsidP="00865B04">
            <w:pPr>
              <w:rPr>
                <w:rFonts w:ascii="游明朝" w:eastAsia="游明朝" w:hAnsi="游明朝"/>
              </w:rPr>
            </w:pPr>
            <w:r w:rsidRPr="00BB7B0E">
              <w:rPr>
                <w:rFonts w:ascii="游明朝" w:eastAsia="游明朝" w:hAnsi="游明朝" w:hint="eastAsia"/>
              </w:rPr>
              <w:t>○イベントと連携した入館料無料日の実施</w:t>
            </w:r>
          </w:p>
          <w:p w14:paraId="31C3458F" w14:textId="21316684" w:rsidR="00865B04" w:rsidRDefault="00865B04" w:rsidP="00865B04">
            <w:pPr>
              <w:ind w:left="210" w:hangingChars="100" w:hanging="210"/>
              <w:rPr>
                <w:rFonts w:ascii="游明朝" w:eastAsia="游明朝" w:hAnsi="游明朝"/>
              </w:rPr>
            </w:pPr>
            <w:r w:rsidRPr="00BB7B0E">
              <w:rPr>
                <w:rFonts w:ascii="游明朝" w:eastAsia="游明朝" w:hAnsi="游明朝" w:hint="eastAsia"/>
              </w:rPr>
              <w:t>・春季特別展「百済王氏」開催</w:t>
            </w:r>
            <w:r>
              <w:rPr>
                <w:rFonts w:ascii="游明朝" w:eastAsia="游明朝" w:hAnsi="游明朝" w:hint="eastAsia"/>
              </w:rPr>
              <w:t>期間中</w:t>
            </w:r>
            <w:r w:rsidRPr="00BB7B0E">
              <w:rPr>
                <w:rFonts w:ascii="游明朝" w:eastAsia="游明朝" w:hAnsi="游明朝" w:hint="eastAsia"/>
              </w:rPr>
              <w:t>、大阪・関西万博開幕日（４月13日（日））を入館料無料とした。</w:t>
            </w:r>
          </w:p>
          <w:p w14:paraId="2F4F4976" w14:textId="6A7F884F" w:rsidR="00865B04" w:rsidRPr="0056388F" w:rsidRDefault="00865B04" w:rsidP="00865B04">
            <w:pPr>
              <w:ind w:leftChars="100" w:left="210"/>
              <w:rPr>
                <w:rFonts w:ascii="游明朝" w:eastAsia="游明朝" w:hAnsi="游明朝"/>
              </w:rPr>
            </w:pPr>
            <w:r w:rsidRPr="0056388F">
              <w:rPr>
                <w:rFonts w:ascii="游明朝" w:eastAsia="游明朝" w:hAnsi="游明朝" w:hint="eastAsia"/>
              </w:rPr>
              <w:t>展示室入館者数271人</w:t>
            </w:r>
          </w:p>
          <w:p w14:paraId="7E59010B" w14:textId="0AC73324" w:rsidR="00865B04" w:rsidRPr="00AF4C7B" w:rsidRDefault="00865B04" w:rsidP="00865B04">
            <w:pPr>
              <w:ind w:left="210" w:hangingChars="100" w:hanging="210"/>
              <w:rPr>
                <w:rFonts w:ascii="游明朝" w:eastAsia="游明朝" w:hAnsi="游明朝"/>
              </w:rPr>
            </w:pPr>
            <w:r w:rsidRPr="00AF4C7B">
              <w:rPr>
                <w:rFonts w:ascii="游明朝" w:eastAsia="游明朝" w:hAnsi="游明朝" w:hint="eastAsia"/>
              </w:rPr>
              <w:t>・「関西文化の日（11月15日（土）・16日（日））」、「敬老の日（９月15日（月・祝））」は、展示室休室のため今年度は実施せず。</w:t>
            </w:r>
          </w:p>
          <w:p w14:paraId="443C5230" w14:textId="655259A3" w:rsidR="00865B04" w:rsidRPr="00AF4C7B" w:rsidRDefault="00865B04" w:rsidP="00865B04">
            <w:pPr>
              <w:ind w:firstLineChars="100" w:firstLine="210"/>
              <w:rPr>
                <w:rFonts w:ascii="游明朝" w:eastAsia="游明朝" w:hAnsi="游明朝"/>
              </w:rPr>
            </w:pPr>
            <w:r w:rsidRPr="00AF4C7B">
              <w:rPr>
                <w:rFonts w:ascii="游明朝" w:eastAsia="游明朝" w:hAnsi="游明朝" w:hint="eastAsia"/>
              </w:rPr>
              <w:t>うめまつり（2月21日（土）・22日（日）予定）</w:t>
            </w:r>
          </w:p>
          <w:p w14:paraId="5D71A10A" w14:textId="6B0390CF" w:rsidR="00865B04" w:rsidRPr="00AF4C7B" w:rsidRDefault="00865B04" w:rsidP="00865B04">
            <w:pPr>
              <w:ind w:leftChars="100" w:left="210"/>
              <w:rPr>
                <w:rFonts w:ascii="游明朝" w:eastAsia="游明朝" w:hAnsi="游明朝"/>
              </w:rPr>
            </w:pPr>
            <w:r w:rsidRPr="00AF4C7B">
              <w:rPr>
                <w:rFonts w:ascii="游明朝" w:eastAsia="游明朝" w:hAnsi="游明朝" w:hint="eastAsia"/>
              </w:rPr>
              <w:t xml:space="preserve">／さくらまつり（令和6年3月21日（土）・22日（日）　</w:t>
            </w:r>
          </w:p>
          <w:p w14:paraId="0D8ACCCC" w14:textId="4F9B926E" w:rsidR="00865B04" w:rsidRPr="00AF4C7B" w:rsidRDefault="00865B04" w:rsidP="00865B04">
            <w:pPr>
              <w:ind w:leftChars="100" w:left="210"/>
              <w:rPr>
                <w:rFonts w:ascii="游明朝" w:eastAsia="游明朝" w:hAnsi="游明朝"/>
              </w:rPr>
            </w:pPr>
            <w:r w:rsidRPr="00AF4C7B">
              <w:rPr>
                <w:rFonts w:ascii="游明朝" w:eastAsia="游明朝" w:hAnsi="游明朝" w:hint="eastAsia"/>
              </w:rPr>
              <w:t>予定）も展示室休室中のため</w:t>
            </w:r>
            <w:r>
              <w:rPr>
                <w:rFonts w:ascii="游明朝" w:eastAsia="游明朝" w:hAnsi="游明朝" w:hint="eastAsia"/>
              </w:rPr>
              <w:t>今年度</w:t>
            </w:r>
            <w:r w:rsidRPr="00AF4C7B">
              <w:rPr>
                <w:rFonts w:ascii="游明朝" w:eastAsia="游明朝" w:hAnsi="游明朝" w:hint="eastAsia"/>
              </w:rPr>
              <w:t>実施予定なし</w:t>
            </w:r>
          </w:p>
          <w:p w14:paraId="3744C26C" w14:textId="77777777" w:rsidR="00865B04" w:rsidRPr="008A4809" w:rsidRDefault="00865B04" w:rsidP="00865B04">
            <w:pPr>
              <w:rPr>
                <w:rFonts w:ascii="游明朝" w:eastAsia="游明朝" w:hAnsi="游明朝"/>
                <w:color w:val="EE0000"/>
              </w:rPr>
            </w:pPr>
          </w:p>
          <w:p w14:paraId="63E384CB" w14:textId="77777777" w:rsidR="00865B04" w:rsidRPr="00F8060F" w:rsidRDefault="00865B04" w:rsidP="00865B04">
            <w:pPr>
              <w:rPr>
                <w:rFonts w:ascii="游明朝" w:eastAsia="游明朝" w:hAnsi="游明朝"/>
              </w:rPr>
            </w:pPr>
            <w:r w:rsidRPr="00F8060F">
              <w:rPr>
                <w:rFonts w:ascii="游明朝" w:eastAsia="游明朝" w:hAnsi="游明朝" w:hint="eastAsia"/>
              </w:rPr>
              <w:t>○インターネットの活用</w:t>
            </w:r>
          </w:p>
          <w:p w14:paraId="2A6A5E9A" w14:textId="28047F2E" w:rsidR="00865B04" w:rsidRPr="00F8060F" w:rsidRDefault="00865B04" w:rsidP="00865B04">
            <w:pPr>
              <w:rPr>
                <w:rFonts w:ascii="游明朝" w:eastAsia="游明朝" w:hAnsi="游明朝"/>
              </w:rPr>
            </w:pPr>
            <w:r w:rsidRPr="00F8060F">
              <w:rPr>
                <w:rFonts w:ascii="游明朝" w:eastAsia="游明朝" w:hAnsi="游明朝" w:hint="eastAsia"/>
              </w:rPr>
              <w:t>・ホームページ更新　3</w:t>
            </w:r>
            <w:r>
              <w:rPr>
                <w:rFonts w:ascii="游明朝" w:eastAsia="游明朝" w:hAnsi="游明朝" w:hint="eastAsia"/>
              </w:rPr>
              <w:t>1</w:t>
            </w:r>
            <w:r w:rsidRPr="00F8060F">
              <w:rPr>
                <w:rFonts w:ascii="游明朝" w:eastAsia="游明朝" w:hAnsi="游明朝" w:hint="eastAsia"/>
              </w:rPr>
              <w:t>回</w:t>
            </w:r>
          </w:p>
          <w:p w14:paraId="766EBA5F" w14:textId="10F0B3AB" w:rsidR="00865B04" w:rsidRPr="00F8060F" w:rsidRDefault="00865B04" w:rsidP="00865B04">
            <w:pPr>
              <w:ind w:left="210" w:hangingChars="100" w:hanging="210"/>
              <w:rPr>
                <w:rFonts w:ascii="游明朝" w:eastAsia="游明朝" w:hAnsi="游明朝"/>
              </w:rPr>
            </w:pPr>
            <w:r w:rsidRPr="00F8060F">
              <w:rPr>
                <w:rFonts w:ascii="游明朝" w:eastAsia="游明朝" w:hAnsi="游明朝" w:hint="eastAsia"/>
              </w:rPr>
              <w:t>・Facebook　61回</w:t>
            </w:r>
          </w:p>
          <w:p w14:paraId="4DBC0147" w14:textId="651E2D86" w:rsidR="00865B04" w:rsidRPr="00F8060F" w:rsidRDefault="00865B04" w:rsidP="00865B04">
            <w:pPr>
              <w:ind w:leftChars="100" w:left="210" w:firstLineChars="300" w:firstLine="630"/>
              <w:rPr>
                <w:rFonts w:ascii="游明朝" w:eastAsia="游明朝" w:hAnsi="游明朝"/>
              </w:rPr>
            </w:pPr>
            <w:r w:rsidRPr="00F8060F">
              <w:rPr>
                <w:rFonts w:ascii="游明朝" w:eastAsia="游明朝" w:hAnsi="游明朝" w:hint="eastAsia"/>
              </w:rPr>
              <w:t>（フォロワー数1,540人←Ｒ</w:t>
            </w:r>
            <w:r>
              <w:rPr>
                <w:rFonts w:ascii="游明朝" w:eastAsia="游明朝" w:hAnsi="游明朝" w:hint="eastAsia"/>
              </w:rPr>
              <w:t>６；</w:t>
            </w:r>
            <w:r w:rsidRPr="00F8060F">
              <w:rPr>
                <w:rFonts w:ascii="游明朝" w:eastAsia="游明朝" w:hAnsi="游明朝" w:hint="eastAsia"/>
              </w:rPr>
              <w:t>1,540人）</w:t>
            </w:r>
          </w:p>
          <w:p w14:paraId="6B344AD5" w14:textId="1F27A081" w:rsidR="00865B04" w:rsidRDefault="00865B04" w:rsidP="00865B04">
            <w:pPr>
              <w:ind w:left="210" w:hangingChars="100" w:hanging="210"/>
              <w:rPr>
                <w:rFonts w:ascii="游明朝" w:eastAsia="游明朝" w:hAnsi="游明朝"/>
              </w:rPr>
            </w:pPr>
            <w:r w:rsidRPr="00F8060F">
              <w:rPr>
                <w:rFonts w:ascii="游明朝" w:eastAsia="游明朝" w:hAnsi="游明朝" w:hint="eastAsia"/>
              </w:rPr>
              <w:t>・YouTube</w:t>
            </w:r>
          </w:p>
          <w:p w14:paraId="4089D7A3" w14:textId="0D230D50" w:rsidR="00865B04" w:rsidRPr="00F8060F" w:rsidRDefault="00865B04" w:rsidP="00865B04">
            <w:pPr>
              <w:ind w:leftChars="100" w:left="210" w:firstLineChars="100" w:firstLine="210"/>
              <w:rPr>
                <w:rFonts w:ascii="游明朝" w:eastAsia="游明朝" w:hAnsi="游明朝"/>
              </w:rPr>
            </w:pPr>
            <w:r>
              <w:rPr>
                <w:rFonts w:ascii="游明朝" w:eastAsia="游明朝" w:hAnsi="游明朝" w:hint="eastAsia"/>
              </w:rPr>
              <w:t>（</w:t>
            </w:r>
            <w:r w:rsidRPr="00F8060F">
              <w:rPr>
                <w:rFonts w:ascii="游明朝" w:eastAsia="游明朝" w:hAnsi="游明朝" w:hint="eastAsia"/>
              </w:rPr>
              <w:t>チャンネル登録者数　515人</w:t>
            </w:r>
            <w:r>
              <w:rPr>
                <w:rFonts w:ascii="游明朝" w:eastAsia="游明朝" w:hAnsi="游明朝" w:hint="eastAsia"/>
              </w:rPr>
              <w:t>←</w:t>
            </w:r>
            <w:r w:rsidRPr="00F8060F">
              <w:rPr>
                <w:rFonts w:ascii="游明朝" w:eastAsia="游明朝" w:hAnsi="游明朝" w:hint="eastAsia"/>
              </w:rPr>
              <w:t>Ｒ</w:t>
            </w:r>
            <w:r>
              <w:rPr>
                <w:rFonts w:ascii="游明朝" w:eastAsia="游明朝" w:hAnsi="游明朝" w:hint="eastAsia"/>
              </w:rPr>
              <w:t>６</w:t>
            </w:r>
            <w:r w:rsidRPr="00F8060F">
              <w:rPr>
                <w:rFonts w:ascii="游明朝" w:eastAsia="游明朝" w:hAnsi="游明朝" w:hint="eastAsia"/>
              </w:rPr>
              <w:t>；490人）</w:t>
            </w:r>
          </w:p>
          <w:p w14:paraId="03224FB3" w14:textId="77777777" w:rsidR="00865B04" w:rsidRPr="00F8060F" w:rsidRDefault="00865B04" w:rsidP="00865B04">
            <w:pPr>
              <w:ind w:left="210" w:hangingChars="100" w:hanging="210"/>
              <w:rPr>
                <w:rFonts w:ascii="游明朝" w:eastAsia="游明朝" w:hAnsi="游明朝"/>
              </w:rPr>
            </w:pPr>
            <w:r w:rsidRPr="008A4809">
              <w:rPr>
                <w:rFonts w:ascii="游明朝" w:eastAsia="游明朝" w:hAnsi="游明朝" w:hint="eastAsia"/>
                <w:color w:val="EE0000"/>
              </w:rPr>
              <w:lastRenderedPageBreak/>
              <w:t xml:space="preserve">　</w:t>
            </w:r>
            <w:r w:rsidRPr="00F8060F">
              <w:rPr>
                <w:rFonts w:ascii="游明朝" w:eastAsia="游明朝" w:hAnsi="游明朝" w:hint="eastAsia"/>
              </w:rPr>
              <w:t>企画展示・風土記の丘などの紹介動画、展示解説動画を作成しFacebook、YouTubeで公開</w:t>
            </w:r>
          </w:p>
          <w:p w14:paraId="66573AB7" w14:textId="77777777" w:rsidR="00865B04" w:rsidRDefault="00865B04" w:rsidP="00865B04">
            <w:pPr>
              <w:ind w:left="210" w:hangingChars="100" w:hanging="210"/>
              <w:rPr>
                <w:rFonts w:ascii="游明朝" w:eastAsia="游明朝" w:hAnsi="游明朝"/>
              </w:rPr>
            </w:pPr>
            <w:r w:rsidRPr="00F8060F">
              <w:rPr>
                <w:rFonts w:ascii="游明朝" w:eastAsia="游明朝" w:hAnsi="游明朝" w:hint="eastAsia"/>
              </w:rPr>
              <w:t>・Instagram投稿数62回</w:t>
            </w:r>
          </w:p>
          <w:p w14:paraId="56584471" w14:textId="405E0A3E" w:rsidR="00865B04" w:rsidRPr="00F8060F" w:rsidRDefault="00865B04" w:rsidP="00865B04">
            <w:pPr>
              <w:ind w:leftChars="100" w:left="210" w:firstLineChars="100" w:firstLine="210"/>
              <w:rPr>
                <w:rFonts w:ascii="游明朝" w:eastAsia="游明朝" w:hAnsi="游明朝"/>
              </w:rPr>
            </w:pPr>
            <w:r w:rsidRPr="00F8060F">
              <w:rPr>
                <w:rFonts w:ascii="游明朝" w:eastAsia="游明朝" w:hAnsi="游明朝" w:hint="eastAsia"/>
              </w:rPr>
              <w:t>（フォロワー数</w:t>
            </w:r>
            <w:r>
              <w:rPr>
                <w:rFonts w:ascii="游明朝" w:eastAsia="游明朝" w:hAnsi="游明朝" w:hint="eastAsia"/>
              </w:rPr>
              <w:t>1270</w:t>
            </w:r>
            <w:r w:rsidRPr="00F8060F">
              <w:rPr>
                <w:rFonts w:ascii="游明朝" w:eastAsia="游明朝" w:hAnsi="游明朝" w:hint="eastAsia"/>
              </w:rPr>
              <w:t>人</w:t>
            </w:r>
            <w:r>
              <w:rPr>
                <w:rFonts w:ascii="游明朝" w:eastAsia="游明朝" w:hAnsi="游明朝" w:hint="eastAsia"/>
              </w:rPr>
              <w:t>←Ｒ６；801人</w:t>
            </w:r>
            <w:r w:rsidRPr="00F8060F">
              <w:rPr>
                <w:rFonts w:ascii="游明朝" w:eastAsia="游明朝" w:hAnsi="游明朝" w:hint="eastAsia"/>
              </w:rPr>
              <w:t>）</w:t>
            </w:r>
          </w:p>
          <w:p w14:paraId="7E710824" w14:textId="7CB15342" w:rsidR="00865B04" w:rsidRPr="00F8060F" w:rsidRDefault="00865B04" w:rsidP="00865B04">
            <w:pPr>
              <w:rPr>
                <w:rFonts w:ascii="游明朝" w:eastAsia="游明朝" w:hAnsi="游明朝"/>
              </w:rPr>
            </w:pPr>
            <w:r w:rsidRPr="00F8060F">
              <w:rPr>
                <w:rFonts w:ascii="游明朝" w:eastAsia="游明朝" w:hAnsi="游明朝" w:hint="eastAsia"/>
              </w:rPr>
              <w:t>Instagramでは、これまでの当館行事等や考古学的な内容の発信に加え、建物や風土記の丘の自然など、新たな魅力を発見してもらうための内容にも拡大して</w:t>
            </w:r>
            <w:r>
              <w:rPr>
                <w:rFonts w:ascii="游明朝" w:eastAsia="游明朝" w:hAnsi="游明朝" w:hint="eastAsia"/>
              </w:rPr>
              <w:t>投稿して</w:t>
            </w:r>
            <w:r w:rsidRPr="00F8060F">
              <w:rPr>
                <w:rFonts w:ascii="游明朝" w:eastAsia="游明朝" w:hAnsi="游明朝" w:hint="eastAsia"/>
              </w:rPr>
              <w:t>いる。</w:t>
            </w:r>
          </w:p>
          <w:p w14:paraId="5BDEE6C0" w14:textId="77777777" w:rsidR="00865B04" w:rsidRDefault="00865B04" w:rsidP="00865B04">
            <w:pPr>
              <w:rPr>
                <w:rFonts w:ascii="游明朝" w:eastAsia="游明朝" w:hAnsi="游明朝"/>
                <w:color w:val="EE0000"/>
              </w:rPr>
            </w:pPr>
          </w:p>
          <w:p w14:paraId="11472D5E" w14:textId="77777777" w:rsidR="00865B04" w:rsidRPr="00E53F4C" w:rsidRDefault="00865B04" w:rsidP="00865B04">
            <w:pPr>
              <w:ind w:left="210" w:hangingChars="100" w:hanging="210"/>
              <w:rPr>
                <w:rFonts w:ascii="游明朝" w:eastAsia="游明朝" w:hAnsi="游明朝"/>
              </w:rPr>
            </w:pPr>
            <w:r w:rsidRPr="00E53F4C">
              <w:rPr>
                <w:rFonts w:ascii="游明朝" w:eastAsia="游明朝" w:hAnsi="游明朝" w:hint="eastAsia"/>
              </w:rPr>
              <w:t>○展示解説リーフレット・解説シートの配布</w:t>
            </w:r>
          </w:p>
          <w:p w14:paraId="72A42BEA" w14:textId="3A5B04B7" w:rsidR="00865B04" w:rsidRPr="00E53F4C" w:rsidRDefault="00865B04" w:rsidP="00865B04">
            <w:pPr>
              <w:ind w:left="210" w:hangingChars="100" w:hanging="210"/>
              <w:rPr>
                <w:rFonts w:ascii="游明朝" w:eastAsia="游明朝" w:hAnsi="游明朝"/>
              </w:rPr>
            </w:pPr>
            <w:r w:rsidRPr="00E53F4C">
              <w:rPr>
                <w:rFonts w:ascii="游明朝" w:eastAsia="游明朝" w:hAnsi="游明朝" w:hint="eastAsia"/>
              </w:rPr>
              <w:t>・リーフレット　春季特別展、夏季企画展で作成</w:t>
            </w:r>
          </w:p>
          <w:p w14:paraId="1F3595C3" w14:textId="77777777" w:rsidR="00865B04" w:rsidRDefault="00865B04" w:rsidP="00865B04">
            <w:pPr>
              <w:ind w:left="210" w:hangingChars="100" w:hanging="210"/>
              <w:rPr>
                <w:rFonts w:ascii="游明朝" w:eastAsia="游明朝" w:hAnsi="游明朝"/>
                <w:color w:val="EE0000"/>
              </w:rPr>
            </w:pPr>
          </w:p>
          <w:p w14:paraId="75F570FF" w14:textId="690A58AC" w:rsidR="00865B04" w:rsidRDefault="00865B04" w:rsidP="00865B04">
            <w:pPr>
              <w:ind w:left="210" w:hangingChars="100" w:hanging="210"/>
              <w:rPr>
                <w:rFonts w:ascii="游明朝" w:eastAsia="游明朝" w:hAnsi="游明朝"/>
              </w:rPr>
            </w:pPr>
            <w:r w:rsidRPr="00304350">
              <w:rPr>
                <w:rFonts w:ascii="游明朝" w:eastAsia="游明朝" w:hAnsi="游明朝" w:hint="eastAsia"/>
              </w:rPr>
              <w:t>○</w:t>
            </w:r>
            <w:r>
              <w:rPr>
                <w:rFonts w:ascii="游明朝" w:eastAsia="游明朝" w:hAnsi="游明朝" w:hint="eastAsia"/>
              </w:rPr>
              <w:t>大阪関西</w:t>
            </w:r>
            <w:r w:rsidRPr="00304350">
              <w:rPr>
                <w:rFonts w:ascii="游明朝" w:eastAsia="游明朝" w:hAnsi="游明朝" w:hint="eastAsia"/>
              </w:rPr>
              <w:t>万博</w:t>
            </w:r>
            <w:r>
              <w:rPr>
                <w:rFonts w:ascii="游明朝" w:eastAsia="游明朝" w:hAnsi="游明朝" w:hint="eastAsia"/>
              </w:rPr>
              <w:t>催事への出展にあわせ、５ヶ国語（日本語、英語、中国語（繁体字・簡体字）、韓国語のパンフレットを新規に作成し、万博会場や関連イベント等で配布を行った。</w:t>
            </w:r>
          </w:p>
          <w:p w14:paraId="7B56D306" w14:textId="77777777" w:rsidR="00865B04" w:rsidRPr="00304350" w:rsidRDefault="00865B04" w:rsidP="00865B04">
            <w:pPr>
              <w:ind w:left="210" w:hangingChars="100" w:hanging="210"/>
              <w:rPr>
                <w:rFonts w:ascii="游明朝" w:eastAsia="游明朝" w:hAnsi="游明朝"/>
              </w:rPr>
            </w:pPr>
          </w:p>
          <w:p w14:paraId="65BF2717" w14:textId="77777777" w:rsidR="00865B04" w:rsidRPr="00011C0E" w:rsidRDefault="00865B04" w:rsidP="00865B04">
            <w:pPr>
              <w:rPr>
                <w:rFonts w:ascii="游明朝" w:eastAsia="游明朝" w:hAnsi="游明朝"/>
              </w:rPr>
            </w:pPr>
            <w:r w:rsidRPr="00011C0E">
              <w:rPr>
                <w:rFonts w:ascii="游明朝" w:eastAsia="游明朝" w:hAnsi="游明朝" w:hint="eastAsia"/>
              </w:rPr>
              <w:t>◎自己評価</w:t>
            </w:r>
          </w:p>
          <w:p w14:paraId="1F52A060" w14:textId="77777777" w:rsidR="00865B04" w:rsidRDefault="00865B04" w:rsidP="00865B04">
            <w:pPr>
              <w:rPr>
                <w:rFonts w:ascii="游明朝" w:eastAsia="游明朝" w:hAnsi="游明朝"/>
              </w:rPr>
            </w:pPr>
            <w:r w:rsidRPr="00011C0E">
              <w:rPr>
                <w:rFonts w:ascii="游明朝" w:eastAsia="游明朝" w:hAnsi="游明朝" w:hint="eastAsia"/>
              </w:rPr>
              <w:t>ホームページの活用を進めるとともに、SNSでの情報発信を積極的に行っている。また、特別展・企画展の際には、チラシ・ポスターなどの既存の広報媒体にとどまらず、SNS広告など効果的な広告媒体へ発信をして、広範に博物館・風土記の丘の魅力やイベントなどの情報を発信することにより、明確な効果が表れた。</w:t>
            </w:r>
          </w:p>
          <w:p w14:paraId="484A2173" w14:textId="595E864E" w:rsidR="00865B04" w:rsidRPr="00636826" w:rsidRDefault="00865B04" w:rsidP="00865B04">
            <w:pPr>
              <w:rPr>
                <w:rFonts w:ascii="游明朝" w:eastAsia="游明朝" w:hAnsi="游明朝"/>
              </w:rPr>
            </w:pPr>
            <w:r>
              <w:rPr>
                <w:rFonts w:ascii="游明朝" w:eastAsia="游明朝" w:hAnsi="游明朝" w:hint="eastAsia"/>
              </w:rPr>
              <w:t>現状以上に広告費に経費を割くことは困難であるため、今後は無料の媒体をいかに有効に活用できるかという点を検討していく。</w:t>
            </w:r>
          </w:p>
        </w:tc>
        <w:tc>
          <w:tcPr>
            <w:tcW w:w="1325" w:type="dxa"/>
          </w:tcPr>
          <w:p w14:paraId="5EF2274C" w14:textId="1F69EC4A" w:rsidR="00865B04" w:rsidRPr="00636826" w:rsidRDefault="00865B04" w:rsidP="00865B04">
            <w:pPr>
              <w:jc w:val="center"/>
              <w:rPr>
                <w:rFonts w:ascii="游明朝" w:eastAsia="游明朝" w:hAnsi="游明朝"/>
              </w:rPr>
            </w:pPr>
            <w:r>
              <w:rPr>
                <w:rFonts w:ascii="游明朝" w:eastAsia="游明朝" w:hAnsi="游明朝" w:hint="eastAsia"/>
              </w:rPr>
              <w:lastRenderedPageBreak/>
              <w:t>Ａ</w:t>
            </w:r>
          </w:p>
        </w:tc>
        <w:tc>
          <w:tcPr>
            <w:tcW w:w="4465" w:type="dxa"/>
          </w:tcPr>
          <w:p w14:paraId="315C05E2" w14:textId="77777777" w:rsidR="00865B04" w:rsidRPr="00A65325" w:rsidRDefault="00865B04" w:rsidP="00865B04">
            <w:pPr>
              <w:snapToGrid w:val="0"/>
              <w:rPr>
                <w:rFonts w:ascii="游明朝" w:eastAsia="游明朝" w:hAnsi="游明朝"/>
              </w:rPr>
            </w:pPr>
          </w:p>
          <w:p w14:paraId="325A7F80"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○イベントと連携した入館料無料日の実施</w:t>
            </w:r>
          </w:p>
          <w:p w14:paraId="54DA2784" w14:textId="05C6C783"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イベントに合わせて随時無料開放を効果的に行い、サービスの向上を図るとともに博物館活動の理解促進等にも寄与している。例年実施のイベントが開催できない点については、同時期の来館者増減との影響関係を分析するなど、休館ならではのデータ徴取の機会として活用する姿勢が求められる。</w:t>
            </w:r>
          </w:p>
          <w:p w14:paraId="1DDF28BF" w14:textId="35E0AFF4" w:rsidR="00865B04" w:rsidRPr="00A65325" w:rsidRDefault="00865B04" w:rsidP="00865B04">
            <w:pPr>
              <w:snapToGrid w:val="0"/>
              <w:rPr>
                <w:rFonts w:ascii="游明朝" w:eastAsia="游明朝" w:hAnsi="游明朝"/>
              </w:rPr>
            </w:pPr>
          </w:p>
          <w:p w14:paraId="07CAE26F" w14:textId="77777777" w:rsidR="00865B04" w:rsidRPr="00A65325" w:rsidRDefault="00865B04" w:rsidP="00865B04">
            <w:pPr>
              <w:snapToGrid w:val="0"/>
              <w:rPr>
                <w:rFonts w:ascii="游明朝" w:eastAsia="游明朝" w:hAnsi="游明朝"/>
              </w:rPr>
            </w:pPr>
          </w:p>
          <w:p w14:paraId="354CFDBD" w14:textId="77777777" w:rsidR="00865B04" w:rsidRPr="00A65325" w:rsidRDefault="00865B04" w:rsidP="00865B04">
            <w:pPr>
              <w:snapToGrid w:val="0"/>
              <w:rPr>
                <w:rFonts w:ascii="游明朝" w:eastAsia="游明朝" w:hAnsi="游明朝"/>
              </w:rPr>
            </w:pPr>
          </w:p>
          <w:p w14:paraId="152AEEB9" w14:textId="77777777" w:rsidR="00865B04" w:rsidRPr="00A65325" w:rsidRDefault="00865B04" w:rsidP="00865B04">
            <w:pPr>
              <w:snapToGrid w:val="0"/>
              <w:rPr>
                <w:rFonts w:ascii="游明朝" w:eastAsia="游明朝" w:hAnsi="游明朝"/>
              </w:rPr>
            </w:pPr>
            <w:r w:rsidRPr="00A65325">
              <w:rPr>
                <w:rFonts w:ascii="游明朝" w:eastAsia="游明朝" w:hAnsi="游明朝"/>
              </w:rPr>
              <w:t xml:space="preserve">○インターネットの活用 </w:t>
            </w:r>
          </w:p>
          <w:p w14:paraId="2B14DFB0" w14:textId="3974BA02" w:rsidR="00865B04" w:rsidRPr="00A65325" w:rsidRDefault="00865B04" w:rsidP="00865B04">
            <w:pPr>
              <w:ind w:firstLineChars="100" w:firstLine="210"/>
              <w:rPr>
                <w:rFonts w:ascii="游明朝" w:eastAsia="游明朝" w:hAnsi="游明朝"/>
              </w:rPr>
            </w:pPr>
            <w:r w:rsidRPr="00D5583E">
              <w:rPr>
                <w:rFonts w:ascii="游明朝" w:eastAsia="游明朝" w:hAnsi="游明朝"/>
              </w:rPr>
              <w:t>ホームページやSNSにより積極的に催事の告知や活動の発信がなされ</w:t>
            </w:r>
            <w:r w:rsidRPr="00D5583E">
              <w:rPr>
                <w:rFonts w:ascii="游明朝" w:eastAsia="游明朝" w:hAnsi="游明朝" w:hint="eastAsia"/>
              </w:rPr>
              <w:t>ている。</w:t>
            </w:r>
            <w:r w:rsidRPr="00D5583E">
              <w:rPr>
                <w:rFonts w:ascii="游明朝" w:eastAsia="游明朝" w:hAnsi="游明朝"/>
              </w:rPr>
              <w:t>SNSについては年度内に評価基準を満たす見込み。</w:t>
            </w:r>
            <w:r w:rsidRPr="00D5583E">
              <w:rPr>
                <w:rFonts w:ascii="游明朝" w:eastAsia="游明朝" w:hAnsi="游明朝" w:hint="eastAsia"/>
              </w:rPr>
              <w:t>ホームページ更新は</w:t>
            </w:r>
            <w:r w:rsidR="0067170A" w:rsidRPr="00D5583E">
              <w:rPr>
                <w:rFonts w:ascii="游明朝" w:eastAsia="游明朝" w:hAnsi="游明朝" w:hint="eastAsia"/>
              </w:rPr>
              <w:t>設定した目標を満たせていないため、</w:t>
            </w:r>
            <w:r w:rsidRPr="00D5583E">
              <w:rPr>
                <w:rFonts w:ascii="游明朝" w:eastAsia="游明朝" w:hAnsi="游明朝" w:hint="eastAsia"/>
              </w:rPr>
              <w:t>休館中の発信に努めて目標を満たす姿勢</w:t>
            </w:r>
            <w:r w:rsidRPr="00D5583E">
              <w:rPr>
                <w:rFonts w:ascii="游明朝" w:eastAsia="游明朝" w:hAnsi="游明朝" w:hint="eastAsia"/>
              </w:rPr>
              <w:lastRenderedPageBreak/>
              <w:t>が求められる</w:t>
            </w:r>
            <w:r w:rsidR="0067170A" w:rsidRPr="00D5583E">
              <w:rPr>
                <w:rFonts w:ascii="游明朝" w:eastAsia="游明朝" w:hAnsi="游明朝" w:hint="eastAsia"/>
              </w:rPr>
              <w:t>が、他媒体の積極的な発信により回数的な不足が補われていると認められる</w:t>
            </w:r>
            <w:r w:rsidRPr="00D5583E">
              <w:rPr>
                <w:rFonts w:ascii="游明朝" w:eastAsia="游明朝" w:hAnsi="游明朝" w:hint="eastAsia"/>
              </w:rPr>
              <w:t>。</w:t>
            </w:r>
          </w:p>
          <w:p w14:paraId="5AD62A6B" w14:textId="11B611D6" w:rsidR="00865B04" w:rsidRPr="00A65325" w:rsidRDefault="00865B04" w:rsidP="00865B04">
            <w:pPr>
              <w:ind w:firstLineChars="100" w:firstLine="210"/>
              <w:rPr>
                <w:rFonts w:ascii="游明朝" w:eastAsia="游明朝" w:hAnsi="游明朝"/>
              </w:rPr>
            </w:pPr>
            <w:r w:rsidRPr="00A65325">
              <w:rPr>
                <w:rFonts w:ascii="游明朝" w:eastAsia="游明朝" w:hAnsi="游明朝"/>
              </w:rPr>
              <w:t>SNSごとの発信内容・方針を明確にして運用している。フォロワー数については媒体によって差が生じているため、発信内容とフォロワー数の差異の関係について分析することが期待される。</w:t>
            </w:r>
          </w:p>
          <w:p w14:paraId="18369180" w14:textId="77777777" w:rsidR="00865B04" w:rsidRPr="00A65325" w:rsidRDefault="00865B04" w:rsidP="00865B04">
            <w:pPr>
              <w:snapToGrid w:val="0"/>
              <w:rPr>
                <w:rFonts w:ascii="游明朝" w:eastAsia="游明朝" w:hAnsi="游明朝"/>
              </w:rPr>
            </w:pPr>
          </w:p>
          <w:p w14:paraId="4821E0C2" w14:textId="77777777" w:rsidR="00865B04" w:rsidRPr="00A65325" w:rsidRDefault="00865B04" w:rsidP="00865B04">
            <w:pPr>
              <w:snapToGrid w:val="0"/>
              <w:rPr>
                <w:rFonts w:ascii="游明朝" w:eastAsia="游明朝" w:hAnsi="游明朝"/>
              </w:rPr>
            </w:pPr>
            <w:r w:rsidRPr="00A65325">
              <w:rPr>
                <w:rFonts w:ascii="游明朝" w:eastAsia="游明朝" w:hAnsi="游明朝"/>
              </w:rPr>
              <w:t xml:space="preserve">○展示解説リーフレット・解説シートの配布 </w:t>
            </w:r>
          </w:p>
          <w:p w14:paraId="56B85528" w14:textId="439355F2" w:rsidR="00865B04" w:rsidRPr="00A65325" w:rsidRDefault="00865B04" w:rsidP="00865B04">
            <w:pPr>
              <w:ind w:firstLineChars="100" w:firstLine="210"/>
              <w:rPr>
                <w:rFonts w:ascii="游明朝" w:eastAsia="游明朝" w:hAnsi="游明朝"/>
              </w:rPr>
            </w:pPr>
            <w:r w:rsidRPr="00A65325">
              <w:rPr>
                <w:rFonts w:ascii="游明朝" w:eastAsia="游明朝" w:hAnsi="游明朝" w:hint="eastAsia"/>
              </w:rPr>
              <w:t>実施されており評価基準を満たす。多言語対応のパンフレットの作成も行っており、これらを効果的に頒布・活用することが今後のインバウンド来館者増加に繋げる下地を醸成した点が評価できる。</w:t>
            </w:r>
          </w:p>
          <w:p w14:paraId="74B2536A" w14:textId="77777777" w:rsidR="00865B04" w:rsidRPr="00A65325" w:rsidRDefault="00865B04" w:rsidP="00865B04">
            <w:pPr>
              <w:snapToGrid w:val="0"/>
              <w:rPr>
                <w:rFonts w:ascii="游明朝" w:eastAsia="游明朝" w:hAnsi="游明朝"/>
              </w:rPr>
            </w:pPr>
          </w:p>
          <w:p w14:paraId="4FBB0ECE" w14:textId="77777777" w:rsidR="00865B04" w:rsidRPr="00A65325" w:rsidRDefault="00865B04" w:rsidP="00865B04">
            <w:pPr>
              <w:snapToGrid w:val="0"/>
              <w:rPr>
                <w:rFonts w:ascii="游明朝" w:eastAsia="游明朝" w:hAnsi="游明朝"/>
              </w:rPr>
            </w:pPr>
          </w:p>
          <w:p w14:paraId="3B55F92F" w14:textId="77777777" w:rsidR="00865B04" w:rsidRPr="00A65325" w:rsidRDefault="00865B04" w:rsidP="00865B04">
            <w:pPr>
              <w:rPr>
                <w:rFonts w:ascii="游明朝" w:eastAsia="游明朝" w:hAnsi="游明朝"/>
              </w:rPr>
            </w:pPr>
            <w:r w:rsidRPr="00A65325">
              <w:rPr>
                <w:rFonts w:ascii="游明朝" w:eastAsia="游明朝" w:hAnsi="游明朝" w:hint="eastAsia"/>
              </w:rPr>
              <w:t>◎サービスの向上を図るための具体的手法・効果にかかる評価</w:t>
            </w:r>
          </w:p>
          <w:p w14:paraId="0ADA6561" w14:textId="324AE913" w:rsidR="00865B04" w:rsidRPr="00A65325" w:rsidRDefault="00865B04" w:rsidP="00865B04">
            <w:pPr>
              <w:rPr>
                <w:rFonts w:ascii="游明朝" w:eastAsia="游明朝" w:hAnsi="游明朝"/>
              </w:rPr>
            </w:pPr>
            <w:r w:rsidRPr="00A65325">
              <w:rPr>
                <w:rFonts w:ascii="游明朝" w:eastAsia="游明朝" w:hAnsi="游明朝" w:hint="eastAsia"/>
              </w:rPr>
              <w:t>ホームページ更新回数を除き、評価基準を満たしている、あるいは満たす見込みである。前年度に引き続いて各方面への積極的な発信が図られており、認知度の向上につながっている。自己評価の通り、現状活用できる範囲で更なる効果を生み出すためにも、休館中に今まで蓄積された統計を分析することが求められる。</w:t>
            </w:r>
          </w:p>
        </w:tc>
        <w:tc>
          <w:tcPr>
            <w:tcW w:w="314" w:type="dxa"/>
          </w:tcPr>
          <w:p w14:paraId="51F93F8C" w14:textId="2B2B12E5" w:rsidR="00865B04" w:rsidRPr="00636826" w:rsidRDefault="00865B04" w:rsidP="00865B04">
            <w:pPr>
              <w:jc w:val="center"/>
              <w:rPr>
                <w:rFonts w:ascii="游明朝" w:eastAsia="游明朝" w:hAnsi="游明朝"/>
              </w:rPr>
            </w:pPr>
            <w:r w:rsidRPr="00CF6C2B">
              <w:rPr>
                <w:rFonts w:ascii="游明朝" w:eastAsia="游明朝" w:hAnsi="游明朝" w:hint="eastAsia"/>
              </w:rPr>
              <w:lastRenderedPageBreak/>
              <w:t>A</w:t>
            </w:r>
          </w:p>
        </w:tc>
        <w:tc>
          <w:tcPr>
            <w:tcW w:w="314" w:type="dxa"/>
          </w:tcPr>
          <w:p w14:paraId="2B144352" w14:textId="2E80ACF1" w:rsidR="00865B04" w:rsidRPr="00636826" w:rsidRDefault="00865B04" w:rsidP="00865B04">
            <w:pPr>
              <w:jc w:val="center"/>
              <w:rPr>
                <w:rFonts w:ascii="游明朝" w:eastAsia="游明朝" w:hAnsi="游明朝"/>
              </w:rPr>
            </w:pPr>
            <w:r>
              <w:rPr>
                <w:rFonts w:ascii="游明朝" w:eastAsia="游明朝" w:hAnsi="游明朝" w:hint="eastAsia"/>
              </w:rPr>
              <w:t>A</w:t>
            </w:r>
          </w:p>
        </w:tc>
        <w:tc>
          <w:tcPr>
            <w:tcW w:w="314" w:type="dxa"/>
          </w:tcPr>
          <w:p w14:paraId="2CD0A11E" w14:textId="621E34D3" w:rsidR="00865B04" w:rsidRPr="00636826" w:rsidRDefault="00367D09" w:rsidP="00865B04">
            <w:pPr>
              <w:jc w:val="center"/>
              <w:rPr>
                <w:rFonts w:ascii="游明朝" w:eastAsia="游明朝" w:hAnsi="游明朝"/>
              </w:rPr>
            </w:pPr>
            <w:r>
              <w:rPr>
                <w:rFonts w:ascii="游明朝" w:eastAsia="游明朝" w:hAnsi="游明朝" w:hint="eastAsia"/>
              </w:rPr>
              <w:t>A</w:t>
            </w:r>
          </w:p>
        </w:tc>
        <w:tc>
          <w:tcPr>
            <w:tcW w:w="3373" w:type="dxa"/>
          </w:tcPr>
          <w:p w14:paraId="219B4589" w14:textId="3551B682" w:rsidR="00865B04" w:rsidRPr="00636826" w:rsidRDefault="00865B04" w:rsidP="00865B04">
            <w:pPr>
              <w:rPr>
                <w:rFonts w:ascii="游明朝" w:eastAsia="游明朝" w:hAnsi="游明朝"/>
              </w:rPr>
            </w:pPr>
          </w:p>
        </w:tc>
      </w:tr>
      <w:tr w:rsidR="00865B04" w:rsidRPr="00636826" w14:paraId="0C8CEF6C" w14:textId="77777777" w:rsidTr="00367D09">
        <w:trPr>
          <w:trHeight w:val="579"/>
        </w:trPr>
        <w:tc>
          <w:tcPr>
            <w:tcW w:w="1137" w:type="dxa"/>
            <w:vMerge/>
            <w:shd w:val="clear" w:color="auto" w:fill="DDD9C3" w:themeFill="background2" w:themeFillShade="E6"/>
          </w:tcPr>
          <w:p w14:paraId="3CF65A5B" w14:textId="77777777" w:rsidR="00865B04" w:rsidRPr="00636826" w:rsidRDefault="00865B04" w:rsidP="00865B04">
            <w:pPr>
              <w:rPr>
                <w:rFonts w:ascii="游明朝" w:eastAsia="游明朝" w:hAnsi="游明朝"/>
              </w:rPr>
            </w:pPr>
          </w:p>
        </w:tc>
        <w:tc>
          <w:tcPr>
            <w:tcW w:w="1453" w:type="dxa"/>
          </w:tcPr>
          <w:p w14:paraId="26F18EF8" w14:textId="77777777" w:rsidR="00865B04" w:rsidRDefault="00865B04" w:rsidP="00865B04">
            <w:pPr>
              <w:rPr>
                <w:rFonts w:ascii="游明朝" w:eastAsia="游明朝" w:hAnsi="游明朝"/>
              </w:rPr>
            </w:pPr>
          </w:p>
          <w:p w14:paraId="3F9AAD8E" w14:textId="77777777" w:rsidR="00865B04" w:rsidRDefault="00865B04" w:rsidP="00865B04">
            <w:pPr>
              <w:rPr>
                <w:rFonts w:ascii="游明朝" w:eastAsia="游明朝" w:hAnsi="游明朝"/>
              </w:rPr>
            </w:pPr>
          </w:p>
          <w:p w14:paraId="3BF30083" w14:textId="77777777" w:rsidR="00865B04" w:rsidRDefault="00865B04" w:rsidP="00865B04">
            <w:pPr>
              <w:rPr>
                <w:rFonts w:ascii="游明朝" w:eastAsia="游明朝" w:hAnsi="游明朝"/>
              </w:rPr>
            </w:pPr>
          </w:p>
          <w:p w14:paraId="51F51964" w14:textId="2C00F63B" w:rsidR="00865B04" w:rsidRPr="00636826" w:rsidRDefault="00865B04" w:rsidP="00865B04">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5</w:t>
            </w:r>
            <w:r w:rsidRPr="00636826">
              <w:rPr>
                <w:rFonts w:ascii="游明朝" w:eastAsia="游明朝" w:hAnsi="游明朝" w:hint="eastAsia"/>
              </w:rPr>
              <w:t>)施設及び資料の維持管理の内容、的確性</w:t>
            </w:r>
          </w:p>
        </w:tc>
        <w:tc>
          <w:tcPr>
            <w:tcW w:w="4077" w:type="dxa"/>
          </w:tcPr>
          <w:p w14:paraId="40FCBC60" w14:textId="77777777" w:rsidR="00865B04" w:rsidRDefault="00865B04" w:rsidP="00865B04">
            <w:pPr>
              <w:rPr>
                <w:rFonts w:ascii="游明朝" w:eastAsia="游明朝" w:hAnsi="游明朝"/>
              </w:rPr>
            </w:pPr>
          </w:p>
          <w:p w14:paraId="5EE33527" w14:textId="77777777" w:rsidR="00865B04" w:rsidRDefault="00865B04" w:rsidP="00865B04">
            <w:pPr>
              <w:rPr>
                <w:rFonts w:ascii="游明朝" w:eastAsia="游明朝" w:hAnsi="游明朝"/>
              </w:rPr>
            </w:pPr>
          </w:p>
          <w:p w14:paraId="035E87A8" w14:textId="77777777" w:rsidR="00865B04" w:rsidRDefault="00865B04" w:rsidP="00865B04">
            <w:pPr>
              <w:rPr>
                <w:rFonts w:ascii="游明朝" w:eastAsia="游明朝" w:hAnsi="游明朝"/>
              </w:rPr>
            </w:pPr>
          </w:p>
          <w:p w14:paraId="1025347F" w14:textId="4D7B043D" w:rsidR="00865B04" w:rsidRPr="004B32EB" w:rsidRDefault="00865B04" w:rsidP="00865B04">
            <w:pPr>
              <w:rPr>
                <w:rFonts w:ascii="游明朝" w:eastAsia="游明朝" w:hAnsi="游明朝"/>
              </w:rPr>
            </w:pPr>
            <w:r w:rsidRPr="004B32EB">
              <w:rPr>
                <w:rFonts w:ascii="游明朝" w:eastAsia="游明朝" w:hAnsi="游明朝" w:hint="eastAsia"/>
              </w:rPr>
              <w:t>◇施設・設備の維持・安全管理計画は適切か</w:t>
            </w:r>
          </w:p>
          <w:p w14:paraId="7E5B993D" w14:textId="77777777" w:rsidR="00865B04" w:rsidRPr="004B32EB" w:rsidRDefault="00865B04" w:rsidP="00865B04">
            <w:pPr>
              <w:ind w:firstLineChars="100" w:firstLine="210"/>
              <w:rPr>
                <w:rFonts w:ascii="游明朝" w:eastAsia="游明朝" w:hAnsi="游明朝"/>
              </w:rPr>
            </w:pPr>
            <w:r w:rsidRPr="004B32EB">
              <w:rPr>
                <w:rFonts w:ascii="游明朝" w:eastAsia="游明朝" w:hAnsi="游明朝" w:hint="eastAsia"/>
              </w:rPr>
              <w:t>○施設及び資料の管理</w:t>
            </w:r>
          </w:p>
          <w:p w14:paraId="1B12C6B4" w14:textId="77777777" w:rsidR="00865B04" w:rsidRDefault="00865B04" w:rsidP="00865B04">
            <w:pPr>
              <w:rPr>
                <w:rFonts w:ascii="游明朝" w:eastAsia="游明朝" w:hAnsi="游明朝"/>
              </w:rPr>
            </w:pPr>
            <w:r w:rsidRPr="004B32EB">
              <w:rPr>
                <w:rFonts w:ascii="游明朝" w:eastAsia="游明朝" w:hAnsi="游明朝" w:hint="eastAsia"/>
              </w:rPr>
              <w:t xml:space="preserve">　　・年間計画の策定と適切な実施</w:t>
            </w:r>
          </w:p>
          <w:p w14:paraId="2E8664D5" w14:textId="77777777" w:rsidR="00865B04" w:rsidRDefault="00865B04" w:rsidP="00865B04">
            <w:pPr>
              <w:rPr>
                <w:rFonts w:ascii="游明朝" w:eastAsia="游明朝" w:hAnsi="游明朝"/>
              </w:rPr>
            </w:pPr>
          </w:p>
          <w:p w14:paraId="7A28F3F0" w14:textId="77777777" w:rsidR="00865B04" w:rsidRDefault="00865B04" w:rsidP="00865B04">
            <w:pPr>
              <w:rPr>
                <w:rFonts w:ascii="游明朝" w:eastAsia="游明朝" w:hAnsi="游明朝"/>
              </w:rPr>
            </w:pPr>
          </w:p>
          <w:p w14:paraId="2FADBBA6" w14:textId="77777777" w:rsidR="00865B04" w:rsidRPr="004B32EB" w:rsidRDefault="00865B04" w:rsidP="00865B04">
            <w:pPr>
              <w:rPr>
                <w:rFonts w:ascii="游明朝" w:eastAsia="游明朝" w:hAnsi="游明朝"/>
              </w:rPr>
            </w:pPr>
          </w:p>
          <w:p w14:paraId="3A5D9F83" w14:textId="07119651" w:rsidR="00865B04" w:rsidRDefault="00865B04" w:rsidP="00865B04">
            <w:pPr>
              <w:rPr>
                <w:rFonts w:ascii="游明朝" w:eastAsia="游明朝" w:hAnsi="游明朝"/>
              </w:rPr>
            </w:pPr>
            <w:r w:rsidRPr="004B32EB">
              <w:rPr>
                <w:rFonts w:ascii="游明朝" w:eastAsia="游明朝" w:hAnsi="游明朝" w:hint="eastAsia"/>
              </w:rPr>
              <w:t xml:space="preserve">　</w:t>
            </w:r>
            <w:r>
              <w:rPr>
                <w:rFonts w:ascii="游明朝" w:eastAsia="游明朝" w:hAnsi="游明朝" w:hint="eastAsia"/>
              </w:rPr>
              <w:t xml:space="preserve">　</w:t>
            </w:r>
            <w:r w:rsidRPr="004B32EB">
              <w:rPr>
                <w:rFonts w:ascii="游明朝" w:eastAsia="游明朝" w:hAnsi="游明朝" w:hint="eastAsia"/>
              </w:rPr>
              <w:t>・定期点検の実施と記録簿の作成</w:t>
            </w:r>
            <w:r w:rsidRPr="004B32EB">
              <w:rPr>
                <w:rFonts w:ascii="游明朝" w:eastAsia="游明朝" w:hAnsi="游明朝"/>
              </w:rPr>
              <w:t xml:space="preserve"> </w:t>
            </w:r>
          </w:p>
          <w:p w14:paraId="6D38C400" w14:textId="77777777" w:rsidR="00865B04" w:rsidRDefault="00865B04" w:rsidP="00865B04">
            <w:pPr>
              <w:rPr>
                <w:rFonts w:ascii="游明朝" w:eastAsia="游明朝" w:hAnsi="游明朝"/>
              </w:rPr>
            </w:pPr>
          </w:p>
          <w:p w14:paraId="3F2E0D70" w14:textId="77777777" w:rsidR="00865B04" w:rsidRDefault="00865B04" w:rsidP="00865B04">
            <w:pPr>
              <w:rPr>
                <w:rFonts w:ascii="游明朝" w:eastAsia="游明朝" w:hAnsi="游明朝"/>
              </w:rPr>
            </w:pPr>
          </w:p>
          <w:p w14:paraId="2A362A42" w14:textId="77777777" w:rsidR="00865B04" w:rsidRDefault="00865B04" w:rsidP="00865B04">
            <w:pPr>
              <w:rPr>
                <w:rFonts w:ascii="游明朝" w:eastAsia="游明朝" w:hAnsi="游明朝"/>
              </w:rPr>
            </w:pPr>
          </w:p>
          <w:p w14:paraId="4711C89C" w14:textId="77777777" w:rsidR="00865B04" w:rsidRPr="004B32EB" w:rsidRDefault="00865B04" w:rsidP="00865B04">
            <w:pPr>
              <w:rPr>
                <w:rFonts w:ascii="游明朝" w:eastAsia="游明朝" w:hAnsi="游明朝"/>
              </w:rPr>
            </w:pPr>
          </w:p>
          <w:p w14:paraId="34BD404E" w14:textId="447EA274" w:rsidR="00865B04" w:rsidRPr="004B32EB" w:rsidRDefault="00865B04" w:rsidP="00865B04">
            <w:pPr>
              <w:ind w:firstLineChars="100" w:firstLine="210"/>
              <w:rPr>
                <w:rFonts w:ascii="游明朝" w:eastAsia="游明朝" w:hAnsi="游明朝"/>
              </w:rPr>
            </w:pPr>
            <w:r w:rsidRPr="004B32EB">
              <w:rPr>
                <w:rFonts w:ascii="游明朝" w:eastAsia="游明朝" w:hAnsi="游明朝" w:hint="eastAsia"/>
              </w:rPr>
              <w:t>○危機管理</w:t>
            </w:r>
          </w:p>
          <w:p w14:paraId="5B58B066" w14:textId="77777777" w:rsidR="00865B04" w:rsidRDefault="00865B04" w:rsidP="00865B04">
            <w:pPr>
              <w:rPr>
                <w:rFonts w:ascii="游明朝" w:eastAsia="游明朝" w:hAnsi="游明朝"/>
              </w:rPr>
            </w:pPr>
            <w:r w:rsidRPr="004B32EB">
              <w:rPr>
                <w:rFonts w:ascii="游明朝" w:eastAsia="游明朝" w:hAnsi="游明朝" w:hint="eastAsia"/>
              </w:rPr>
              <w:lastRenderedPageBreak/>
              <w:t xml:space="preserve">　　・マニュアルの履行</w:t>
            </w:r>
          </w:p>
          <w:p w14:paraId="60109CCE" w14:textId="77777777" w:rsidR="00865B04" w:rsidRDefault="00865B04" w:rsidP="00865B04">
            <w:pPr>
              <w:rPr>
                <w:rFonts w:ascii="游明朝" w:eastAsia="游明朝" w:hAnsi="游明朝"/>
              </w:rPr>
            </w:pPr>
          </w:p>
          <w:p w14:paraId="0CABA5B8" w14:textId="77777777" w:rsidR="00865B04" w:rsidRDefault="00865B04" w:rsidP="00865B04">
            <w:pPr>
              <w:rPr>
                <w:rFonts w:ascii="游明朝" w:eastAsia="游明朝" w:hAnsi="游明朝"/>
              </w:rPr>
            </w:pPr>
          </w:p>
          <w:p w14:paraId="3BBF3EED" w14:textId="77777777" w:rsidR="00865B04" w:rsidRDefault="00865B04" w:rsidP="00865B04">
            <w:pPr>
              <w:rPr>
                <w:rFonts w:ascii="游明朝" w:eastAsia="游明朝" w:hAnsi="游明朝"/>
              </w:rPr>
            </w:pPr>
          </w:p>
          <w:p w14:paraId="0242651C" w14:textId="77777777" w:rsidR="00865B04" w:rsidRDefault="00865B04" w:rsidP="00865B04">
            <w:pPr>
              <w:rPr>
                <w:rFonts w:ascii="游明朝" w:eastAsia="游明朝" w:hAnsi="游明朝"/>
              </w:rPr>
            </w:pPr>
          </w:p>
          <w:p w14:paraId="15CAA077" w14:textId="77777777" w:rsidR="00865B04" w:rsidRDefault="00865B04" w:rsidP="00865B04">
            <w:pPr>
              <w:rPr>
                <w:rFonts w:ascii="游明朝" w:eastAsia="游明朝" w:hAnsi="游明朝"/>
              </w:rPr>
            </w:pPr>
          </w:p>
          <w:p w14:paraId="13C3611E" w14:textId="77777777" w:rsidR="00865B04" w:rsidRPr="004B32EB" w:rsidRDefault="00865B04" w:rsidP="00865B04">
            <w:pPr>
              <w:rPr>
                <w:rFonts w:ascii="游明朝" w:eastAsia="游明朝" w:hAnsi="游明朝"/>
              </w:rPr>
            </w:pPr>
          </w:p>
          <w:p w14:paraId="309FB319" w14:textId="74741E81" w:rsidR="00865B04" w:rsidRPr="00636826" w:rsidRDefault="00865B04" w:rsidP="00865B04">
            <w:pPr>
              <w:ind w:firstLineChars="200" w:firstLine="420"/>
              <w:rPr>
                <w:rFonts w:ascii="游明朝" w:eastAsia="游明朝" w:hAnsi="游明朝"/>
              </w:rPr>
            </w:pPr>
            <w:r w:rsidRPr="004B32EB">
              <w:rPr>
                <w:rFonts w:ascii="游明朝" w:eastAsia="游明朝" w:hAnsi="游明朝" w:hint="eastAsia"/>
              </w:rPr>
              <w:t>・訓練の実施</w:t>
            </w:r>
          </w:p>
        </w:tc>
        <w:tc>
          <w:tcPr>
            <w:tcW w:w="5478" w:type="dxa"/>
          </w:tcPr>
          <w:p w14:paraId="03C26610" w14:textId="77777777" w:rsidR="00865B04" w:rsidRPr="008A4809" w:rsidRDefault="00865B04" w:rsidP="00865B04">
            <w:pPr>
              <w:rPr>
                <w:rFonts w:ascii="游明朝" w:eastAsia="游明朝" w:hAnsi="游明朝"/>
                <w:color w:val="EE0000"/>
              </w:rPr>
            </w:pPr>
          </w:p>
          <w:p w14:paraId="400C15A0" w14:textId="4BF72EDE" w:rsidR="00865B04" w:rsidRDefault="00865B04" w:rsidP="00865B04">
            <w:pPr>
              <w:rPr>
                <w:rFonts w:ascii="游明朝" w:eastAsia="游明朝" w:hAnsi="游明朝"/>
                <w:color w:val="EE0000"/>
              </w:rPr>
            </w:pPr>
          </w:p>
          <w:p w14:paraId="64CDC8DF" w14:textId="77777777" w:rsidR="00865B04" w:rsidRPr="008A4809" w:rsidRDefault="00865B04" w:rsidP="00865B04">
            <w:pPr>
              <w:rPr>
                <w:rFonts w:ascii="游明朝" w:eastAsia="游明朝" w:hAnsi="游明朝"/>
                <w:color w:val="EE0000"/>
              </w:rPr>
            </w:pPr>
          </w:p>
          <w:p w14:paraId="40A39947" w14:textId="77777777" w:rsidR="00865B04" w:rsidRDefault="00865B04" w:rsidP="00865B04">
            <w:pPr>
              <w:rPr>
                <w:rFonts w:ascii="游明朝" w:eastAsia="游明朝" w:hAnsi="游明朝"/>
              </w:rPr>
            </w:pPr>
          </w:p>
          <w:p w14:paraId="1BE08257" w14:textId="77777777" w:rsidR="00865B04" w:rsidRDefault="00865B04" w:rsidP="00865B04">
            <w:pPr>
              <w:rPr>
                <w:rFonts w:ascii="游明朝" w:eastAsia="游明朝" w:hAnsi="游明朝"/>
              </w:rPr>
            </w:pPr>
          </w:p>
          <w:p w14:paraId="4B6AFC00" w14:textId="5F3C0033" w:rsidR="00865B04" w:rsidRPr="00701583" w:rsidRDefault="00865B04" w:rsidP="00865B04">
            <w:pPr>
              <w:rPr>
                <w:rFonts w:ascii="游明朝" w:eastAsia="游明朝" w:hAnsi="游明朝"/>
              </w:rPr>
            </w:pPr>
            <w:r w:rsidRPr="00701583">
              <w:rPr>
                <w:rFonts w:ascii="游明朝" w:eastAsia="游明朝" w:hAnsi="游明朝" w:hint="eastAsia"/>
              </w:rPr>
              <w:t>○施設及び資料の管理</w:t>
            </w:r>
          </w:p>
          <w:p w14:paraId="62526DB4" w14:textId="77777777" w:rsidR="00865B04" w:rsidRPr="00701583" w:rsidRDefault="00865B04" w:rsidP="00865B04">
            <w:pPr>
              <w:rPr>
                <w:rFonts w:ascii="游明朝" w:eastAsia="游明朝" w:hAnsi="游明朝"/>
              </w:rPr>
            </w:pPr>
            <w:r w:rsidRPr="00701583">
              <w:rPr>
                <w:rFonts w:ascii="游明朝" w:eastAsia="游明朝" w:hAnsi="游明朝" w:hint="eastAsia"/>
              </w:rPr>
              <w:t>・年間計画の策定と適切な実施</w:t>
            </w:r>
          </w:p>
          <w:p w14:paraId="0F478D34" w14:textId="77777777" w:rsidR="00865B04" w:rsidRPr="00701583" w:rsidRDefault="00865B04" w:rsidP="00865B04">
            <w:pPr>
              <w:ind w:leftChars="100" w:left="210"/>
              <w:rPr>
                <w:rFonts w:ascii="游明朝" w:eastAsia="游明朝" w:hAnsi="游明朝"/>
              </w:rPr>
            </w:pPr>
            <w:r w:rsidRPr="00701583">
              <w:rPr>
                <w:rFonts w:ascii="游明朝" w:eastAsia="游明朝" w:hAnsi="游明朝" w:hint="eastAsia"/>
              </w:rPr>
              <w:t>AKN共同事業体各社との柔軟な連携のもと、施設管理年間計画を策定、月1回のＪＶ会議を開催し、情報共有・対応策の即時実施に努めた。</w:t>
            </w:r>
          </w:p>
          <w:p w14:paraId="70BF5BA0" w14:textId="77777777" w:rsidR="00865B04" w:rsidRPr="00701583" w:rsidRDefault="00865B04" w:rsidP="00865B04">
            <w:pPr>
              <w:rPr>
                <w:rFonts w:ascii="游明朝" w:eastAsia="游明朝" w:hAnsi="游明朝"/>
              </w:rPr>
            </w:pPr>
            <w:r w:rsidRPr="00701583">
              <w:rPr>
                <w:rFonts w:ascii="游明朝" w:eastAsia="游明朝" w:hAnsi="游明朝" w:hint="eastAsia"/>
              </w:rPr>
              <w:t>・定期点検の実施と記録簿の作成</w:t>
            </w:r>
          </w:p>
          <w:p w14:paraId="782B0594" w14:textId="77777777" w:rsidR="00865B04" w:rsidRPr="00701583" w:rsidRDefault="00865B04" w:rsidP="00865B04">
            <w:pPr>
              <w:ind w:leftChars="100" w:left="210"/>
              <w:rPr>
                <w:rFonts w:ascii="游明朝" w:eastAsia="游明朝" w:hAnsi="游明朝"/>
              </w:rPr>
            </w:pPr>
            <w:r w:rsidRPr="00701583">
              <w:rPr>
                <w:rFonts w:ascii="游明朝" w:eastAsia="游明朝" w:hAnsi="游明朝" w:hint="eastAsia"/>
              </w:rPr>
              <w:t>近鉄ファシリティーズによる年間点検計画を履行し、その報告書を作成。消防用設備等点検結果報告書は、消防法の規定に基づき所轄消防署に提出する。</w:t>
            </w:r>
          </w:p>
          <w:p w14:paraId="36942246" w14:textId="77777777" w:rsidR="00865B04" w:rsidRPr="008A4809" w:rsidRDefault="00865B04" w:rsidP="00865B04">
            <w:pPr>
              <w:rPr>
                <w:rFonts w:ascii="游明朝" w:eastAsia="游明朝" w:hAnsi="游明朝"/>
                <w:color w:val="EE0000"/>
              </w:rPr>
            </w:pPr>
          </w:p>
          <w:p w14:paraId="1B9EC923" w14:textId="77777777" w:rsidR="00865B04" w:rsidRPr="001D0D27" w:rsidRDefault="00865B04" w:rsidP="00865B04">
            <w:pPr>
              <w:rPr>
                <w:rFonts w:ascii="游明朝" w:eastAsia="游明朝" w:hAnsi="游明朝"/>
              </w:rPr>
            </w:pPr>
            <w:r w:rsidRPr="001D0D27">
              <w:rPr>
                <w:rFonts w:ascii="游明朝" w:eastAsia="游明朝" w:hAnsi="游明朝" w:hint="eastAsia"/>
              </w:rPr>
              <w:t>○危機管理</w:t>
            </w:r>
          </w:p>
          <w:p w14:paraId="35971277" w14:textId="77777777" w:rsidR="00865B04" w:rsidRPr="001D0D27" w:rsidRDefault="00865B04" w:rsidP="00865B04">
            <w:pPr>
              <w:rPr>
                <w:rFonts w:ascii="游明朝" w:eastAsia="游明朝" w:hAnsi="游明朝"/>
              </w:rPr>
            </w:pPr>
            <w:r w:rsidRPr="001D0D27">
              <w:rPr>
                <w:rFonts w:ascii="游明朝" w:eastAsia="游明朝" w:hAnsi="游明朝" w:hint="eastAsia"/>
              </w:rPr>
              <w:lastRenderedPageBreak/>
              <w:t>・マニュアルの履行</w:t>
            </w:r>
          </w:p>
          <w:p w14:paraId="7E7CFA64" w14:textId="61E96E6F" w:rsidR="00865B04" w:rsidRPr="001D0D27" w:rsidRDefault="00865B04" w:rsidP="00865B04">
            <w:pPr>
              <w:ind w:leftChars="100" w:left="210"/>
              <w:rPr>
                <w:rFonts w:ascii="游明朝" w:eastAsia="游明朝" w:hAnsi="游明朝"/>
              </w:rPr>
            </w:pPr>
            <w:r w:rsidRPr="001D0D27">
              <w:rPr>
                <w:rFonts w:ascii="游明朝" w:eastAsia="游明朝" w:hAnsi="游明朝" w:hint="eastAsia"/>
              </w:rPr>
              <w:t>火災、その他災害の予防および危機事象発生時における対応について定めた危機管理マニュアルに従って対応を行った。</w:t>
            </w:r>
          </w:p>
          <w:p w14:paraId="2B6FFEBA" w14:textId="1602A8AC" w:rsidR="00865B04" w:rsidRDefault="00865B04" w:rsidP="00865B04">
            <w:pPr>
              <w:rPr>
                <w:rFonts w:ascii="游明朝" w:eastAsia="游明朝" w:hAnsi="游明朝"/>
              </w:rPr>
            </w:pPr>
            <w:r w:rsidRPr="001D0D27">
              <w:rPr>
                <w:rFonts w:ascii="游明朝" w:eastAsia="游明朝" w:hAnsi="游明朝" w:hint="eastAsia"/>
              </w:rPr>
              <w:t>・ＢＣＰの策定</w:t>
            </w:r>
          </w:p>
          <w:p w14:paraId="48899AA3" w14:textId="59FC1351" w:rsidR="00865B04" w:rsidRPr="001D0D27" w:rsidRDefault="00865B04" w:rsidP="00865B04">
            <w:pPr>
              <w:ind w:left="210" w:hangingChars="100" w:hanging="210"/>
              <w:rPr>
                <w:rFonts w:ascii="游明朝" w:eastAsia="游明朝" w:hAnsi="游明朝"/>
              </w:rPr>
            </w:pPr>
            <w:r>
              <w:rPr>
                <w:rFonts w:ascii="游明朝" w:eastAsia="游明朝" w:hAnsi="游明朝" w:hint="eastAsia"/>
              </w:rPr>
              <w:t xml:space="preserve">　社内的取組として、施設ＢＣＰ（業務継続計画）の策定を行った。</w:t>
            </w:r>
          </w:p>
          <w:p w14:paraId="6AFFC8C2" w14:textId="77777777" w:rsidR="00865B04" w:rsidRPr="00701583" w:rsidRDefault="00865B04" w:rsidP="00865B04">
            <w:pPr>
              <w:rPr>
                <w:rFonts w:ascii="游明朝" w:eastAsia="游明朝" w:hAnsi="游明朝"/>
              </w:rPr>
            </w:pPr>
            <w:r w:rsidRPr="00701583">
              <w:rPr>
                <w:rFonts w:ascii="游明朝" w:eastAsia="游明朝" w:hAnsi="游明朝" w:hint="eastAsia"/>
              </w:rPr>
              <w:t>・訓練の実施</w:t>
            </w:r>
          </w:p>
          <w:p w14:paraId="71C5A46C" w14:textId="77777777" w:rsidR="00865B04" w:rsidRPr="00701583" w:rsidRDefault="00865B04" w:rsidP="00865B04">
            <w:pPr>
              <w:ind w:firstLineChars="100" w:firstLine="210"/>
              <w:rPr>
                <w:rFonts w:ascii="游明朝" w:eastAsia="游明朝" w:hAnsi="游明朝"/>
              </w:rPr>
            </w:pPr>
            <w:r w:rsidRPr="00701583">
              <w:rPr>
                <w:rFonts w:ascii="游明朝" w:eastAsia="游明朝" w:hAnsi="游明朝" w:hint="eastAsia"/>
              </w:rPr>
              <w:t>自衛消防訓練を12月27日（臨時休館日）に実施予定。</w:t>
            </w:r>
          </w:p>
          <w:p w14:paraId="4641BD71" w14:textId="77777777" w:rsidR="00865B04" w:rsidRPr="008A4809" w:rsidRDefault="00865B04" w:rsidP="00865B04">
            <w:pPr>
              <w:rPr>
                <w:rFonts w:ascii="游明朝" w:eastAsia="游明朝" w:hAnsi="游明朝"/>
                <w:color w:val="EE0000"/>
              </w:rPr>
            </w:pPr>
          </w:p>
          <w:p w14:paraId="630D7BC7" w14:textId="77777777" w:rsidR="00865B04" w:rsidRPr="00011C0E" w:rsidRDefault="00865B04" w:rsidP="00865B04">
            <w:pPr>
              <w:rPr>
                <w:rFonts w:ascii="游明朝" w:eastAsia="游明朝" w:hAnsi="游明朝"/>
              </w:rPr>
            </w:pPr>
            <w:r w:rsidRPr="00011C0E">
              <w:rPr>
                <w:rFonts w:ascii="游明朝" w:eastAsia="游明朝" w:hAnsi="游明朝" w:hint="eastAsia"/>
              </w:rPr>
              <w:t>◎自己評価</w:t>
            </w:r>
          </w:p>
          <w:p w14:paraId="79A68E89" w14:textId="16D37BE7" w:rsidR="00865B04" w:rsidRPr="008A4809" w:rsidRDefault="00865B04" w:rsidP="00865B04">
            <w:pPr>
              <w:ind w:leftChars="100" w:left="210"/>
              <w:rPr>
                <w:rFonts w:ascii="游明朝" w:eastAsia="游明朝" w:hAnsi="游明朝"/>
                <w:color w:val="EE0000"/>
              </w:rPr>
            </w:pPr>
            <w:r w:rsidRPr="00011C0E">
              <w:rPr>
                <w:rFonts w:ascii="游明朝" w:eastAsia="游明朝" w:hAnsi="游明朝" w:hint="eastAsia"/>
              </w:rPr>
              <w:t>博物館施設、設備、館蔵資料について、館内、指定管理者グループ内ならびに所管課との緊密な連絡・相談のもと適正に維持管理を行った。これにより、来館者の見学環境及び資料の保存・展示環境や安全な資料管理に努めた。また、危機管理マニュアルの見直しをおこない、それに沿って対応した。</w:t>
            </w:r>
          </w:p>
        </w:tc>
        <w:tc>
          <w:tcPr>
            <w:tcW w:w="1325" w:type="dxa"/>
          </w:tcPr>
          <w:p w14:paraId="764D8C09" w14:textId="77777777" w:rsidR="00367D09" w:rsidRDefault="00367D09" w:rsidP="00865B04">
            <w:pPr>
              <w:jc w:val="center"/>
              <w:rPr>
                <w:rFonts w:ascii="游明朝" w:eastAsia="游明朝" w:hAnsi="游明朝"/>
              </w:rPr>
            </w:pPr>
          </w:p>
          <w:p w14:paraId="242F7E4B" w14:textId="77777777" w:rsidR="00367D09" w:rsidRDefault="00367D09" w:rsidP="00865B04">
            <w:pPr>
              <w:jc w:val="center"/>
              <w:rPr>
                <w:rFonts w:ascii="游明朝" w:eastAsia="游明朝" w:hAnsi="游明朝"/>
              </w:rPr>
            </w:pPr>
          </w:p>
          <w:p w14:paraId="009611A9" w14:textId="77777777" w:rsidR="00367D09" w:rsidRDefault="00367D09" w:rsidP="00865B04">
            <w:pPr>
              <w:jc w:val="center"/>
              <w:rPr>
                <w:rFonts w:ascii="游明朝" w:eastAsia="游明朝" w:hAnsi="游明朝"/>
              </w:rPr>
            </w:pPr>
          </w:p>
          <w:p w14:paraId="05B7106A" w14:textId="4D0CD6B7" w:rsidR="00865B04" w:rsidRPr="00636826" w:rsidRDefault="00865B04" w:rsidP="00865B04">
            <w:pPr>
              <w:jc w:val="center"/>
              <w:rPr>
                <w:rFonts w:ascii="游明朝" w:eastAsia="游明朝" w:hAnsi="游明朝"/>
              </w:rPr>
            </w:pPr>
            <w:r>
              <w:rPr>
                <w:rFonts w:ascii="游明朝" w:eastAsia="游明朝" w:hAnsi="游明朝" w:hint="eastAsia"/>
              </w:rPr>
              <w:t>Ａ</w:t>
            </w:r>
          </w:p>
        </w:tc>
        <w:tc>
          <w:tcPr>
            <w:tcW w:w="4465" w:type="dxa"/>
          </w:tcPr>
          <w:p w14:paraId="3B7D58D8" w14:textId="65AAB4FC" w:rsidR="00865B04" w:rsidRPr="00A65325" w:rsidRDefault="00865B04" w:rsidP="00865B04">
            <w:pPr>
              <w:rPr>
                <w:rFonts w:ascii="游明朝" w:eastAsia="游明朝" w:hAnsi="游明朝"/>
              </w:rPr>
            </w:pPr>
          </w:p>
          <w:p w14:paraId="60EE1AA3" w14:textId="2980B90E" w:rsidR="00865B04" w:rsidRPr="00A65325" w:rsidRDefault="00865B04" w:rsidP="00865B04">
            <w:pPr>
              <w:rPr>
                <w:rFonts w:ascii="游明朝" w:eastAsia="游明朝" w:hAnsi="游明朝"/>
              </w:rPr>
            </w:pPr>
          </w:p>
          <w:p w14:paraId="4A481FC2" w14:textId="77777777" w:rsidR="00865B04" w:rsidRPr="00A65325" w:rsidRDefault="00865B04" w:rsidP="00865B04">
            <w:pPr>
              <w:rPr>
                <w:rFonts w:ascii="游明朝" w:eastAsia="游明朝" w:hAnsi="游明朝"/>
              </w:rPr>
            </w:pPr>
          </w:p>
          <w:p w14:paraId="691916E2" w14:textId="77777777" w:rsidR="00865B04" w:rsidRPr="00A65325" w:rsidRDefault="00865B04" w:rsidP="00865B04">
            <w:pPr>
              <w:rPr>
                <w:rFonts w:ascii="游明朝" w:eastAsia="游明朝" w:hAnsi="游明朝"/>
              </w:rPr>
            </w:pPr>
          </w:p>
          <w:p w14:paraId="5F7FE1FF" w14:textId="77777777" w:rsidR="00865B04" w:rsidRPr="00A65325" w:rsidRDefault="00865B04" w:rsidP="00865B04">
            <w:pPr>
              <w:rPr>
                <w:rFonts w:ascii="游明朝" w:eastAsia="游明朝" w:hAnsi="游明朝"/>
              </w:rPr>
            </w:pPr>
          </w:p>
          <w:p w14:paraId="52C62EA9" w14:textId="028FBE30" w:rsidR="00865B04" w:rsidRPr="00A65325" w:rsidRDefault="00865B04" w:rsidP="00865B04">
            <w:pPr>
              <w:rPr>
                <w:rFonts w:ascii="游明朝" w:eastAsia="游明朝" w:hAnsi="游明朝"/>
              </w:rPr>
            </w:pPr>
            <w:r w:rsidRPr="00A65325">
              <w:rPr>
                <w:rFonts w:ascii="游明朝" w:eastAsia="游明朝" w:hAnsi="游明朝" w:hint="eastAsia"/>
              </w:rPr>
              <w:t>○施設及び資料の管理</w:t>
            </w:r>
          </w:p>
          <w:p w14:paraId="17F8DB38" w14:textId="77777777" w:rsidR="00865B04" w:rsidRPr="00A65325" w:rsidRDefault="00865B04" w:rsidP="00865B04">
            <w:pPr>
              <w:rPr>
                <w:rFonts w:ascii="游明朝" w:eastAsia="游明朝" w:hAnsi="游明朝"/>
              </w:rPr>
            </w:pPr>
            <w:r w:rsidRPr="00A65325">
              <w:rPr>
                <w:rFonts w:ascii="游明朝" w:eastAsia="游明朝" w:hAnsi="游明朝" w:hint="eastAsia"/>
              </w:rPr>
              <w:t>・年間計画の策定と適切な実施</w:t>
            </w:r>
          </w:p>
          <w:p w14:paraId="40FEB44F" w14:textId="77777777" w:rsidR="00865B04" w:rsidRPr="00A65325" w:rsidRDefault="00865B04" w:rsidP="00865B04">
            <w:pPr>
              <w:ind w:firstLineChars="100" w:firstLine="210"/>
              <w:rPr>
                <w:rFonts w:ascii="游明朝" w:eastAsia="游明朝" w:hAnsi="游明朝"/>
              </w:rPr>
            </w:pPr>
            <w:r w:rsidRPr="00A65325">
              <w:rPr>
                <w:rFonts w:ascii="游明朝" w:eastAsia="游明朝" w:hAnsi="游明朝" w:hint="eastAsia"/>
              </w:rPr>
              <w:t>年間計画が策定され、計画に沿った施設管理が実施されている。また、緊急を要する災害時や機器等故障時においても適切な対応がなされている。</w:t>
            </w:r>
          </w:p>
          <w:p w14:paraId="065800B0" w14:textId="77777777" w:rsidR="00865B04" w:rsidRPr="00A65325" w:rsidRDefault="00865B04" w:rsidP="00865B04">
            <w:pPr>
              <w:rPr>
                <w:rFonts w:ascii="游明朝" w:eastAsia="游明朝" w:hAnsi="游明朝"/>
              </w:rPr>
            </w:pPr>
            <w:r w:rsidRPr="00A65325">
              <w:rPr>
                <w:rFonts w:ascii="游明朝" w:eastAsia="游明朝" w:hAnsi="游明朝" w:hint="eastAsia"/>
              </w:rPr>
              <w:t>・定期点検の実施と記録簿の作成</w:t>
            </w:r>
          </w:p>
          <w:p w14:paraId="791F0613" w14:textId="77777777" w:rsidR="00865B04" w:rsidRPr="00A65325" w:rsidRDefault="00865B04" w:rsidP="00865B04">
            <w:pPr>
              <w:ind w:firstLineChars="100" w:firstLine="210"/>
              <w:rPr>
                <w:rFonts w:ascii="游明朝" w:eastAsia="游明朝" w:hAnsi="游明朝"/>
              </w:rPr>
            </w:pPr>
            <w:r w:rsidRPr="00A65325">
              <w:rPr>
                <w:rFonts w:ascii="游明朝" w:eastAsia="游明朝" w:hAnsi="游明朝" w:hint="eastAsia"/>
              </w:rPr>
              <w:t>施設・設備の定期点検が適切に実施され、適切な報告書の作成がなされている。</w:t>
            </w:r>
          </w:p>
          <w:p w14:paraId="41B06C90" w14:textId="77777777" w:rsidR="00865B04" w:rsidRPr="00A65325" w:rsidRDefault="00865B04" w:rsidP="00865B04">
            <w:pPr>
              <w:rPr>
                <w:rFonts w:ascii="游明朝" w:eastAsia="游明朝" w:hAnsi="游明朝"/>
              </w:rPr>
            </w:pPr>
          </w:p>
          <w:p w14:paraId="2841A894" w14:textId="77777777" w:rsidR="00865B04" w:rsidRPr="00A65325" w:rsidRDefault="00865B04" w:rsidP="00865B04">
            <w:pPr>
              <w:rPr>
                <w:rFonts w:ascii="游明朝" w:eastAsia="游明朝" w:hAnsi="游明朝"/>
              </w:rPr>
            </w:pPr>
            <w:r w:rsidRPr="00A65325">
              <w:rPr>
                <w:rFonts w:ascii="游明朝" w:eastAsia="游明朝" w:hAnsi="游明朝" w:hint="eastAsia"/>
              </w:rPr>
              <w:t>○危機管理</w:t>
            </w:r>
          </w:p>
          <w:p w14:paraId="79ED0E8D" w14:textId="77777777" w:rsidR="00865B04" w:rsidRPr="00A65325" w:rsidRDefault="00865B04" w:rsidP="00865B04">
            <w:pPr>
              <w:rPr>
                <w:rFonts w:ascii="游明朝" w:eastAsia="游明朝" w:hAnsi="游明朝"/>
              </w:rPr>
            </w:pPr>
            <w:r w:rsidRPr="00A65325">
              <w:rPr>
                <w:rFonts w:ascii="游明朝" w:eastAsia="游明朝" w:hAnsi="游明朝" w:hint="eastAsia"/>
              </w:rPr>
              <w:lastRenderedPageBreak/>
              <w:t>・マニュアルの履行</w:t>
            </w:r>
          </w:p>
          <w:p w14:paraId="165440CB" w14:textId="77777777" w:rsidR="00865B04" w:rsidRPr="00A65325" w:rsidRDefault="00865B04" w:rsidP="00865B04">
            <w:pPr>
              <w:ind w:leftChars="100" w:left="210"/>
              <w:rPr>
                <w:rFonts w:ascii="游明朝" w:eastAsia="游明朝" w:hAnsi="游明朝"/>
              </w:rPr>
            </w:pPr>
            <w:r w:rsidRPr="00A65325">
              <w:rPr>
                <w:rFonts w:ascii="游明朝" w:eastAsia="游明朝" w:hAnsi="游明朝" w:hint="eastAsia"/>
              </w:rPr>
              <w:t>危機管理対応マニュアル</w:t>
            </w:r>
            <w:r w:rsidRPr="00A65325">
              <w:rPr>
                <w:rFonts w:ascii="游明朝" w:eastAsia="游明朝" w:hAnsi="游明朝" w:hint="eastAsia"/>
                <w:szCs w:val="21"/>
              </w:rPr>
              <w:t>に基づく運営の徹底がなされて</w:t>
            </w:r>
            <w:r w:rsidRPr="00A65325">
              <w:rPr>
                <w:rFonts w:ascii="游明朝" w:eastAsia="游明朝" w:hAnsi="游明朝" w:hint="eastAsia"/>
              </w:rPr>
              <w:t>いる。</w:t>
            </w:r>
          </w:p>
          <w:p w14:paraId="3946721B" w14:textId="77777777" w:rsidR="00865B04" w:rsidRPr="00A65325" w:rsidRDefault="00865B04" w:rsidP="00865B04">
            <w:pPr>
              <w:rPr>
                <w:rFonts w:ascii="游明朝" w:eastAsia="游明朝" w:hAnsi="游明朝"/>
              </w:rPr>
            </w:pPr>
          </w:p>
          <w:p w14:paraId="5E943ECA" w14:textId="45D0B42E" w:rsidR="00865B04" w:rsidRPr="00A65325" w:rsidRDefault="00865B04" w:rsidP="00865B04">
            <w:pPr>
              <w:rPr>
                <w:rFonts w:ascii="游明朝" w:eastAsia="游明朝" w:hAnsi="游明朝"/>
              </w:rPr>
            </w:pPr>
          </w:p>
          <w:p w14:paraId="729D2518" w14:textId="11A50880" w:rsidR="00865B04" w:rsidRPr="00A65325" w:rsidRDefault="00865B04" w:rsidP="00865B04">
            <w:pPr>
              <w:rPr>
                <w:rFonts w:ascii="游明朝" w:eastAsia="游明朝" w:hAnsi="游明朝"/>
              </w:rPr>
            </w:pPr>
          </w:p>
          <w:p w14:paraId="1D00D95D" w14:textId="77777777" w:rsidR="00865B04" w:rsidRPr="00A65325" w:rsidRDefault="00865B04" w:rsidP="00865B04">
            <w:pPr>
              <w:rPr>
                <w:rFonts w:ascii="游明朝" w:eastAsia="游明朝" w:hAnsi="游明朝"/>
              </w:rPr>
            </w:pPr>
          </w:p>
          <w:p w14:paraId="7839A212" w14:textId="77777777" w:rsidR="00865B04" w:rsidRPr="00A65325" w:rsidRDefault="00865B04" w:rsidP="00865B04">
            <w:pPr>
              <w:rPr>
                <w:rFonts w:ascii="游明朝" w:eastAsia="游明朝" w:hAnsi="游明朝"/>
              </w:rPr>
            </w:pPr>
            <w:r w:rsidRPr="00A65325">
              <w:rPr>
                <w:rFonts w:ascii="游明朝" w:eastAsia="游明朝" w:hAnsi="游明朝" w:hint="eastAsia"/>
              </w:rPr>
              <w:t>・訓練の実施</w:t>
            </w:r>
          </w:p>
          <w:p w14:paraId="560B92CF" w14:textId="77777777"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評価基準を満たしている。</w:t>
            </w:r>
          </w:p>
          <w:p w14:paraId="150BFC39" w14:textId="77777777" w:rsidR="00865B04" w:rsidRPr="00A65325" w:rsidRDefault="00865B04" w:rsidP="00865B04">
            <w:pPr>
              <w:rPr>
                <w:rFonts w:ascii="游明朝" w:eastAsia="游明朝" w:hAnsi="游明朝"/>
              </w:rPr>
            </w:pPr>
          </w:p>
          <w:p w14:paraId="07D7D533" w14:textId="77777777" w:rsidR="00865B04" w:rsidRPr="00A65325" w:rsidRDefault="00865B04" w:rsidP="00865B04">
            <w:pPr>
              <w:rPr>
                <w:rFonts w:ascii="游明朝" w:eastAsia="游明朝" w:hAnsi="游明朝"/>
              </w:rPr>
            </w:pPr>
            <w:r w:rsidRPr="00A65325">
              <w:rPr>
                <w:rFonts w:ascii="游明朝" w:eastAsia="游明朝" w:hAnsi="游明朝" w:hint="eastAsia"/>
              </w:rPr>
              <w:t>◎施設及び資料の維持管理の内容、的確性にかかる評価</w:t>
            </w:r>
          </w:p>
          <w:p w14:paraId="5AFD62AF" w14:textId="02D72BAF" w:rsidR="00865B04" w:rsidRPr="00A65325" w:rsidRDefault="00865B04" w:rsidP="00865B04">
            <w:pPr>
              <w:rPr>
                <w:rFonts w:ascii="游明朝" w:eastAsia="游明朝" w:hAnsi="游明朝"/>
              </w:rPr>
            </w:pPr>
            <w:r w:rsidRPr="00A65325">
              <w:rPr>
                <w:rFonts w:ascii="游明朝" w:eastAsia="游明朝" w:hAnsi="游明朝" w:hint="eastAsia"/>
              </w:rPr>
              <w:t>すべての評価基準を満たしており、適切な管理運営がなされている。施設機器の故障や災害など緊急の際にも、適切な危機管理体制により迅速な対応がとられている。また今年度は国庫補助を受けたうえで館蔵資料に係る防火対策なども行っている点が評価される。</w:t>
            </w:r>
          </w:p>
        </w:tc>
        <w:tc>
          <w:tcPr>
            <w:tcW w:w="314" w:type="dxa"/>
          </w:tcPr>
          <w:p w14:paraId="0CF21BCD" w14:textId="77777777" w:rsidR="00367D09" w:rsidRDefault="00367D09" w:rsidP="00865B04">
            <w:pPr>
              <w:jc w:val="center"/>
              <w:rPr>
                <w:rFonts w:ascii="游明朝" w:eastAsia="游明朝" w:hAnsi="游明朝"/>
              </w:rPr>
            </w:pPr>
          </w:p>
          <w:p w14:paraId="7759CF78" w14:textId="77777777" w:rsidR="00367D09" w:rsidRDefault="00367D09" w:rsidP="00865B04">
            <w:pPr>
              <w:jc w:val="center"/>
              <w:rPr>
                <w:rFonts w:ascii="游明朝" w:eastAsia="游明朝" w:hAnsi="游明朝"/>
              </w:rPr>
            </w:pPr>
          </w:p>
          <w:p w14:paraId="034736F6" w14:textId="77777777" w:rsidR="00367D09" w:rsidRDefault="00367D09" w:rsidP="00865B04">
            <w:pPr>
              <w:jc w:val="center"/>
              <w:rPr>
                <w:rFonts w:ascii="游明朝" w:eastAsia="游明朝" w:hAnsi="游明朝"/>
              </w:rPr>
            </w:pPr>
          </w:p>
          <w:p w14:paraId="5BC62F38" w14:textId="4B793085" w:rsidR="00865B04" w:rsidRPr="00636826" w:rsidRDefault="00865B04" w:rsidP="00865B04">
            <w:pPr>
              <w:jc w:val="center"/>
              <w:rPr>
                <w:rFonts w:ascii="游明朝" w:eastAsia="游明朝" w:hAnsi="游明朝"/>
              </w:rPr>
            </w:pPr>
            <w:r w:rsidRPr="00CF6C2B">
              <w:rPr>
                <w:rFonts w:ascii="游明朝" w:eastAsia="游明朝" w:hAnsi="游明朝" w:hint="eastAsia"/>
              </w:rPr>
              <w:t>A</w:t>
            </w:r>
          </w:p>
        </w:tc>
        <w:tc>
          <w:tcPr>
            <w:tcW w:w="314" w:type="dxa"/>
          </w:tcPr>
          <w:p w14:paraId="46A68E08" w14:textId="77777777" w:rsidR="00367D09" w:rsidRDefault="00367D09" w:rsidP="00865B04">
            <w:pPr>
              <w:jc w:val="center"/>
              <w:rPr>
                <w:rFonts w:ascii="游明朝" w:eastAsia="游明朝" w:hAnsi="游明朝"/>
              </w:rPr>
            </w:pPr>
          </w:p>
          <w:p w14:paraId="677641BF" w14:textId="77777777" w:rsidR="00367D09" w:rsidRDefault="00367D09" w:rsidP="00865B04">
            <w:pPr>
              <w:jc w:val="center"/>
              <w:rPr>
                <w:rFonts w:ascii="游明朝" w:eastAsia="游明朝" w:hAnsi="游明朝"/>
              </w:rPr>
            </w:pPr>
          </w:p>
          <w:p w14:paraId="2B6DEFAC" w14:textId="77777777" w:rsidR="00367D09" w:rsidRDefault="00367D09" w:rsidP="00865B04">
            <w:pPr>
              <w:jc w:val="center"/>
              <w:rPr>
                <w:rFonts w:ascii="游明朝" w:eastAsia="游明朝" w:hAnsi="游明朝"/>
              </w:rPr>
            </w:pPr>
          </w:p>
          <w:p w14:paraId="73B8A594" w14:textId="3EC5201E" w:rsidR="00865B04" w:rsidRPr="00636826" w:rsidRDefault="00865B04" w:rsidP="00865B04">
            <w:pPr>
              <w:jc w:val="center"/>
              <w:rPr>
                <w:rFonts w:ascii="游明朝" w:eastAsia="游明朝" w:hAnsi="游明朝"/>
              </w:rPr>
            </w:pPr>
            <w:r>
              <w:rPr>
                <w:rFonts w:ascii="游明朝" w:eastAsia="游明朝" w:hAnsi="游明朝" w:hint="eastAsia"/>
              </w:rPr>
              <w:t>A</w:t>
            </w:r>
          </w:p>
        </w:tc>
        <w:tc>
          <w:tcPr>
            <w:tcW w:w="314" w:type="dxa"/>
          </w:tcPr>
          <w:p w14:paraId="468B557F" w14:textId="77777777" w:rsidR="00367D09" w:rsidRDefault="00367D09" w:rsidP="00865B04">
            <w:pPr>
              <w:jc w:val="center"/>
              <w:rPr>
                <w:rFonts w:ascii="游明朝" w:eastAsia="游明朝" w:hAnsi="游明朝"/>
              </w:rPr>
            </w:pPr>
          </w:p>
          <w:p w14:paraId="604AA059" w14:textId="77777777" w:rsidR="00367D09" w:rsidRDefault="00367D09" w:rsidP="00865B04">
            <w:pPr>
              <w:jc w:val="center"/>
              <w:rPr>
                <w:rFonts w:ascii="游明朝" w:eastAsia="游明朝" w:hAnsi="游明朝"/>
              </w:rPr>
            </w:pPr>
          </w:p>
          <w:p w14:paraId="6D0C1003" w14:textId="77777777" w:rsidR="00367D09" w:rsidRDefault="00367D09" w:rsidP="00865B04">
            <w:pPr>
              <w:jc w:val="center"/>
              <w:rPr>
                <w:rFonts w:ascii="游明朝" w:eastAsia="游明朝" w:hAnsi="游明朝"/>
              </w:rPr>
            </w:pPr>
          </w:p>
          <w:p w14:paraId="58684E62" w14:textId="29F6684D" w:rsidR="00865B04" w:rsidRPr="00636826" w:rsidRDefault="00367D09" w:rsidP="00865B04">
            <w:pPr>
              <w:jc w:val="center"/>
              <w:rPr>
                <w:rFonts w:ascii="游明朝" w:eastAsia="游明朝" w:hAnsi="游明朝"/>
              </w:rPr>
            </w:pPr>
            <w:r>
              <w:rPr>
                <w:rFonts w:ascii="游明朝" w:eastAsia="游明朝" w:hAnsi="游明朝" w:hint="eastAsia"/>
              </w:rPr>
              <w:t>A</w:t>
            </w:r>
          </w:p>
        </w:tc>
        <w:tc>
          <w:tcPr>
            <w:tcW w:w="3373" w:type="dxa"/>
          </w:tcPr>
          <w:p w14:paraId="1717F133" w14:textId="3A306888" w:rsidR="00865B04" w:rsidRPr="00636826" w:rsidRDefault="00865B04" w:rsidP="00865B04">
            <w:pPr>
              <w:jc w:val="left"/>
              <w:rPr>
                <w:rFonts w:ascii="游明朝" w:eastAsia="游明朝" w:hAnsi="游明朝"/>
              </w:rPr>
            </w:pPr>
          </w:p>
        </w:tc>
      </w:tr>
      <w:tr w:rsidR="00865B04" w:rsidRPr="00636826" w14:paraId="6452F5DB" w14:textId="77777777" w:rsidTr="00367D09">
        <w:trPr>
          <w:trHeight w:val="1557"/>
        </w:trPr>
        <w:tc>
          <w:tcPr>
            <w:tcW w:w="1137" w:type="dxa"/>
            <w:vMerge/>
            <w:tcBorders>
              <w:bottom w:val="single" w:sz="4" w:space="0" w:color="auto"/>
            </w:tcBorders>
            <w:shd w:val="clear" w:color="auto" w:fill="DDD9C3" w:themeFill="background2" w:themeFillShade="E6"/>
          </w:tcPr>
          <w:p w14:paraId="15C9B710" w14:textId="77777777" w:rsidR="00865B04" w:rsidRPr="00636826" w:rsidRDefault="00865B04" w:rsidP="00865B04">
            <w:pPr>
              <w:rPr>
                <w:rFonts w:ascii="游明朝" w:eastAsia="游明朝" w:hAnsi="游明朝"/>
              </w:rPr>
            </w:pPr>
          </w:p>
        </w:tc>
        <w:tc>
          <w:tcPr>
            <w:tcW w:w="1453" w:type="dxa"/>
            <w:tcBorders>
              <w:bottom w:val="single" w:sz="4" w:space="0" w:color="auto"/>
            </w:tcBorders>
          </w:tcPr>
          <w:p w14:paraId="76809675" w14:textId="4E138945" w:rsidR="00865B04" w:rsidRPr="00636826" w:rsidRDefault="00865B04" w:rsidP="00865B04">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6</w:t>
            </w:r>
            <w:r w:rsidRPr="00636826">
              <w:rPr>
                <w:rFonts w:ascii="游明朝" w:eastAsia="游明朝" w:hAnsi="游明朝" w:hint="eastAsia"/>
              </w:rPr>
              <w:t>)府施策との整合</w:t>
            </w:r>
          </w:p>
        </w:tc>
        <w:tc>
          <w:tcPr>
            <w:tcW w:w="4077" w:type="dxa"/>
            <w:tcBorders>
              <w:bottom w:val="single" w:sz="4" w:space="0" w:color="auto"/>
            </w:tcBorders>
          </w:tcPr>
          <w:p w14:paraId="10E60C31" w14:textId="77777777" w:rsidR="00865B04" w:rsidRPr="005F4FE6" w:rsidRDefault="00865B04" w:rsidP="00865B04">
            <w:pPr>
              <w:ind w:left="210" w:hangingChars="100" w:hanging="210"/>
              <w:rPr>
                <w:rFonts w:ascii="游明朝" w:eastAsia="游明朝" w:hAnsi="游明朝"/>
              </w:rPr>
            </w:pPr>
            <w:r w:rsidRPr="005F4FE6">
              <w:rPr>
                <w:rFonts w:ascii="游明朝" w:eastAsia="游明朝" w:hAnsi="游明朝" w:hint="eastAsia"/>
              </w:rPr>
              <w:t>◇提案に沿った府施策との整合が図られているか</w:t>
            </w:r>
          </w:p>
          <w:p w14:paraId="2D53AB5D" w14:textId="77777777" w:rsidR="00865B04" w:rsidRDefault="00865B04" w:rsidP="00865B04">
            <w:pPr>
              <w:ind w:firstLineChars="100" w:firstLine="210"/>
              <w:rPr>
                <w:rFonts w:ascii="游明朝" w:eastAsia="游明朝" w:hAnsi="游明朝"/>
              </w:rPr>
            </w:pPr>
            <w:r w:rsidRPr="005F4FE6">
              <w:rPr>
                <w:rFonts w:ascii="游明朝" w:eastAsia="游明朝" w:hAnsi="游明朝" w:hint="eastAsia"/>
              </w:rPr>
              <w:t xml:space="preserve">○世界遺産百舌鳥・古市古墳群の情報発　　</w:t>
            </w:r>
            <w:r>
              <w:rPr>
                <w:rFonts w:ascii="游明朝" w:eastAsia="游明朝" w:hAnsi="游明朝" w:hint="eastAsia"/>
              </w:rPr>
              <w:t xml:space="preserve">　</w:t>
            </w:r>
          </w:p>
          <w:p w14:paraId="646E7669" w14:textId="7DE1D24B" w:rsidR="00865B04" w:rsidRPr="005F4FE6" w:rsidRDefault="00865B04" w:rsidP="00865B04">
            <w:pPr>
              <w:ind w:firstLineChars="100" w:firstLine="210"/>
              <w:rPr>
                <w:rFonts w:ascii="游明朝" w:eastAsia="游明朝" w:hAnsi="游明朝"/>
              </w:rPr>
            </w:pPr>
            <w:r>
              <w:rPr>
                <w:rFonts w:ascii="游明朝" w:eastAsia="游明朝" w:hAnsi="游明朝" w:hint="eastAsia"/>
              </w:rPr>
              <w:t xml:space="preserve">　</w:t>
            </w:r>
            <w:r w:rsidRPr="005F4FE6">
              <w:rPr>
                <w:rFonts w:ascii="游明朝" w:eastAsia="游明朝" w:hAnsi="游明朝" w:hint="eastAsia"/>
              </w:rPr>
              <w:t>信</w:t>
            </w:r>
          </w:p>
          <w:p w14:paraId="7CC18656" w14:textId="589EB108"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t xml:space="preserve">　・関連展示の実施　</w:t>
            </w:r>
            <w:r w:rsidRPr="00067C52">
              <w:rPr>
                <w:rFonts w:ascii="游明朝" w:eastAsia="游明朝" w:hAnsi="游明朝" w:hint="eastAsia"/>
              </w:rPr>
              <w:t>２</w:t>
            </w:r>
            <w:r w:rsidRPr="0063459C">
              <w:rPr>
                <w:rFonts w:ascii="游明朝" w:eastAsia="游明朝" w:hAnsi="游明朝" w:hint="eastAsia"/>
              </w:rPr>
              <w:t>件</w:t>
            </w:r>
            <w:r>
              <w:rPr>
                <w:rFonts w:ascii="游明朝" w:eastAsia="游明朝" w:hAnsi="游明朝" w:hint="eastAsia"/>
              </w:rPr>
              <w:t>10</w:t>
            </w:r>
            <w:r w:rsidRPr="0063459C">
              <w:rPr>
                <w:rFonts w:ascii="游明朝" w:eastAsia="游明朝" w:hAnsi="游明朝"/>
              </w:rPr>
              <w:t>0</w:t>
            </w:r>
            <w:r w:rsidRPr="0063459C">
              <w:rPr>
                <w:rFonts w:ascii="游明朝" w:eastAsia="游明朝" w:hAnsi="游明朝" w:hint="eastAsia"/>
              </w:rPr>
              <w:t>点</w:t>
            </w:r>
          </w:p>
          <w:p w14:paraId="4D8CC6A6" w14:textId="77777777" w:rsidR="00865B04" w:rsidRDefault="00865B04" w:rsidP="00865B04">
            <w:pPr>
              <w:rPr>
                <w:rFonts w:ascii="游明朝" w:eastAsia="游明朝" w:hAnsi="游明朝"/>
              </w:rPr>
            </w:pPr>
          </w:p>
          <w:p w14:paraId="1D016626" w14:textId="77777777" w:rsidR="00865B04" w:rsidRDefault="00865B04" w:rsidP="00865B04">
            <w:pPr>
              <w:rPr>
                <w:rFonts w:ascii="游明朝" w:eastAsia="游明朝" w:hAnsi="游明朝"/>
              </w:rPr>
            </w:pPr>
          </w:p>
          <w:p w14:paraId="190AEAB4" w14:textId="77777777" w:rsidR="00865B04" w:rsidRDefault="00865B04" w:rsidP="00865B04">
            <w:pPr>
              <w:rPr>
                <w:rFonts w:ascii="游明朝" w:eastAsia="游明朝" w:hAnsi="游明朝"/>
              </w:rPr>
            </w:pPr>
          </w:p>
          <w:p w14:paraId="2C8FB402" w14:textId="77777777" w:rsidR="00865B04" w:rsidRDefault="00865B04" w:rsidP="00865B04">
            <w:pPr>
              <w:rPr>
                <w:rFonts w:ascii="游明朝" w:eastAsia="游明朝" w:hAnsi="游明朝"/>
              </w:rPr>
            </w:pPr>
          </w:p>
          <w:p w14:paraId="0E3802F1" w14:textId="77777777" w:rsidR="00865B04" w:rsidRDefault="00865B04" w:rsidP="00865B04">
            <w:pPr>
              <w:rPr>
                <w:rFonts w:ascii="游明朝" w:eastAsia="游明朝" w:hAnsi="游明朝"/>
              </w:rPr>
            </w:pPr>
          </w:p>
          <w:p w14:paraId="3E5A0529" w14:textId="77777777" w:rsidR="00865B04" w:rsidRDefault="00865B04" w:rsidP="00865B04">
            <w:pPr>
              <w:rPr>
                <w:rFonts w:ascii="游明朝" w:eastAsia="游明朝" w:hAnsi="游明朝"/>
              </w:rPr>
            </w:pPr>
          </w:p>
          <w:p w14:paraId="682DB073" w14:textId="77777777" w:rsidR="00865B04" w:rsidRDefault="00865B04" w:rsidP="00865B04">
            <w:pPr>
              <w:rPr>
                <w:rFonts w:ascii="游明朝" w:eastAsia="游明朝" w:hAnsi="游明朝"/>
              </w:rPr>
            </w:pPr>
          </w:p>
          <w:p w14:paraId="46356B15" w14:textId="77777777" w:rsidR="00865B04" w:rsidRDefault="00865B04" w:rsidP="00865B04">
            <w:pPr>
              <w:rPr>
                <w:rFonts w:ascii="游明朝" w:eastAsia="游明朝" w:hAnsi="游明朝"/>
              </w:rPr>
            </w:pPr>
          </w:p>
          <w:p w14:paraId="363F61AE" w14:textId="77777777" w:rsidR="00865B04" w:rsidRDefault="00865B04" w:rsidP="00865B04">
            <w:pPr>
              <w:rPr>
                <w:rFonts w:ascii="游明朝" w:eastAsia="游明朝" w:hAnsi="游明朝"/>
              </w:rPr>
            </w:pPr>
          </w:p>
          <w:p w14:paraId="7D2EEF84" w14:textId="77777777" w:rsidR="00865B04" w:rsidRDefault="00865B04" w:rsidP="00865B04">
            <w:pPr>
              <w:rPr>
                <w:rFonts w:ascii="游明朝" w:eastAsia="游明朝" w:hAnsi="游明朝"/>
              </w:rPr>
            </w:pPr>
          </w:p>
          <w:p w14:paraId="2D43C2D9" w14:textId="77777777" w:rsidR="00865B04" w:rsidRDefault="00865B04" w:rsidP="00865B04">
            <w:pPr>
              <w:rPr>
                <w:rFonts w:ascii="游明朝" w:eastAsia="游明朝" w:hAnsi="游明朝"/>
              </w:rPr>
            </w:pPr>
          </w:p>
          <w:p w14:paraId="15D29574" w14:textId="77777777" w:rsidR="00865B04" w:rsidRDefault="00865B04" w:rsidP="00865B04">
            <w:pPr>
              <w:rPr>
                <w:rFonts w:ascii="游明朝" w:eastAsia="游明朝" w:hAnsi="游明朝"/>
              </w:rPr>
            </w:pPr>
          </w:p>
          <w:p w14:paraId="3190BCAF" w14:textId="77777777" w:rsidR="00865B04" w:rsidRDefault="00865B04" w:rsidP="00865B04">
            <w:pPr>
              <w:rPr>
                <w:rFonts w:ascii="游明朝" w:eastAsia="游明朝" w:hAnsi="游明朝"/>
              </w:rPr>
            </w:pPr>
          </w:p>
          <w:p w14:paraId="4CA4AD4B" w14:textId="77777777" w:rsidR="00865B04" w:rsidRDefault="00865B04" w:rsidP="00865B04">
            <w:pPr>
              <w:rPr>
                <w:rFonts w:ascii="游明朝" w:eastAsia="游明朝" w:hAnsi="游明朝"/>
              </w:rPr>
            </w:pPr>
          </w:p>
          <w:p w14:paraId="274B9C89" w14:textId="18A3529A" w:rsidR="00865B04" w:rsidRPr="005F4FE6" w:rsidRDefault="00865B04" w:rsidP="00865B04">
            <w:pPr>
              <w:rPr>
                <w:rFonts w:ascii="游明朝" w:eastAsia="游明朝" w:hAnsi="游明朝"/>
              </w:rPr>
            </w:pPr>
            <w:r w:rsidRPr="005F4FE6">
              <w:rPr>
                <w:rFonts w:ascii="游明朝" w:eastAsia="游明朝" w:hAnsi="游明朝" w:hint="eastAsia"/>
              </w:rPr>
              <w:t xml:space="preserve">　○「こころの再生」府民運動への協力</w:t>
            </w:r>
          </w:p>
          <w:p w14:paraId="1AC10106" w14:textId="77777777" w:rsidR="00865B04" w:rsidRPr="005F4FE6" w:rsidRDefault="00865B04" w:rsidP="00865B04">
            <w:pPr>
              <w:ind w:leftChars="50" w:left="105" w:firstLineChars="50" w:firstLine="105"/>
              <w:rPr>
                <w:rFonts w:ascii="游明朝" w:eastAsia="游明朝" w:hAnsi="游明朝"/>
              </w:rPr>
            </w:pPr>
            <w:r w:rsidRPr="005F4FE6">
              <w:rPr>
                <w:rFonts w:ascii="游明朝" w:eastAsia="游明朝" w:hAnsi="游明朝" w:hint="eastAsia"/>
              </w:rPr>
              <w:t xml:space="preserve">　・「こどもファーストデイ」の実施</w:t>
            </w:r>
          </w:p>
          <w:p w14:paraId="79510111" w14:textId="04214B0D" w:rsidR="00865B04" w:rsidRPr="005F4FE6" w:rsidRDefault="00865B04" w:rsidP="00865B04">
            <w:pPr>
              <w:ind w:leftChars="50" w:left="105" w:firstLineChars="200" w:firstLine="420"/>
              <w:rPr>
                <w:rFonts w:ascii="游明朝" w:eastAsia="游明朝" w:hAnsi="游明朝"/>
              </w:rPr>
            </w:pPr>
            <w:r w:rsidRPr="005F4FE6">
              <w:rPr>
                <w:rFonts w:ascii="游明朝" w:eastAsia="游明朝" w:hAnsi="游明朝" w:hint="eastAsia"/>
              </w:rPr>
              <w:t xml:space="preserve"> </w:t>
            </w:r>
            <w:r>
              <w:rPr>
                <w:rFonts w:ascii="游明朝" w:eastAsia="游明朝" w:hAnsi="游明朝" w:hint="eastAsia"/>
              </w:rPr>
              <w:t>９</w:t>
            </w:r>
            <w:r w:rsidRPr="005F4FE6">
              <w:rPr>
                <w:rFonts w:ascii="游明朝" w:eastAsia="游明朝" w:hAnsi="游明朝" w:hint="eastAsia"/>
              </w:rPr>
              <w:t>回</w:t>
            </w:r>
          </w:p>
          <w:p w14:paraId="08E3F93A" w14:textId="77777777" w:rsidR="00865B04" w:rsidRDefault="00865B04" w:rsidP="00865B04">
            <w:pPr>
              <w:rPr>
                <w:rFonts w:ascii="游明朝" w:eastAsia="游明朝" w:hAnsi="游明朝"/>
              </w:rPr>
            </w:pPr>
          </w:p>
          <w:p w14:paraId="30220559" w14:textId="77777777" w:rsidR="00865B04" w:rsidRDefault="00865B04" w:rsidP="00865B04">
            <w:pPr>
              <w:rPr>
                <w:rFonts w:ascii="游明朝" w:eastAsia="游明朝" w:hAnsi="游明朝"/>
              </w:rPr>
            </w:pPr>
          </w:p>
          <w:p w14:paraId="7A5D03CF" w14:textId="77777777" w:rsidR="00865B04" w:rsidRDefault="00865B04" w:rsidP="00865B04">
            <w:pPr>
              <w:rPr>
                <w:rFonts w:ascii="游明朝" w:eastAsia="游明朝" w:hAnsi="游明朝"/>
              </w:rPr>
            </w:pPr>
          </w:p>
          <w:p w14:paraId="33A2EABA" w14:textId="243402D2" w:rsidR="00865B04" w:rsidRPr="005F4FE6" w:rsidRDefault="00865B04" w:rsidP="00865B04">
            <w:pPr>
              <w:rPr>
                <w:rFonts w:ascii="游明朝" w:eastAsia="游明朝" w:hAnsi="游明朝"/>
              </w:rPr>
            </w:pPr>
            <w:r w:rsidRPr="005F4FE6">
              <w:rPr>
                <w:rFonts w:ascii="游明朝" w:eastAsia="游明朝" w:hAnsi="游明朝" w:hint="eastAsia"/>
              </w:rPr>
              <w:t>◇就職困難者等の雇用</w:t>
            </w:r>
          </w:p>
          <w:p w14:paraId="685FBA50" w14:textId="77777777" w:rsidR="00865B04" w:rsidRDefault="00865B04" w:rsidP="00865B04">
            <w:pPr>
              <w:rPr>
                <w:rFonts w:ascii="游明朝" w:eastAsia="游明朝" w:hAnsi="游明朝"/>
              </w:rPr>
            </w:pPr>
          </w:p>
          <w:p w14:paraId="11827608" w14:textId="77777777" w:rsidR="00865B04" w:rsidRDefault="00865B04" w:rsidP="00865B04">
            <w:pPr>
              <w:rPr>
                <w:rFonts w:ascii="游明朝" w:eastAsia="游明朝" w:hAnsi="游明朝"/>
              </w:rPr>
            </w:pPr>
          </w:p>
          <w:p w14:paraId="1A79AE09" w14:textId="77777777" w:rsidR="00865B04" w:rsidRDefault="00865B04" w:rsidP="00865B04">
            <w:pPr>
              <w:rPr>
                <w:rFonts w:ascii="游明朝" w:eastAsia="游明朝" w:hAnsi="游明朝"/>
              </w:rPr>
            </w:pPr>
          </w:p>
          <w:p w14:paraId="0C13BDA9" w14:textId="4330A696" w:rsidR="00865B04" w:rsidRPr="005F4FE6" w:rsidRDefault="00865B04" w:rsidP="00865B04">
            <w:pPr>
              <w:rPr>
                <w:rFonts w:ascii="游明朝" w:eastAsia="游明朝" w:hAnsi="游明朝"/>
              </w:rPr>
            </w:pPr>
            <w:r w:rsidRPr="005F4FE6">
              <w:rPr>
                <w:rFonts w:ascii="游明朝" w:eastAsia="游明朝" w:hAnsi="游明朝" w:hint="eastAsia"/>
              </w:rPr>
              <w:t>◇府民・NPOとの協働</w:t>
            </w:r>
          </w:p>
          <w:p w14:paraId="4001010F" w14:textId="77777777" w:rsidR="00865B04" w:rsidRDefault="00865B04" w:rsidP="00865B04">
            <w:pPr>
              <w:rPr>
                <w:rFonts w:ascii="游明朝" w:eastAsia="游明朝" w:hAnsi="游明朝"/>
              </w:rPr>
            </w:pPr>
          </w:p>
          <w:p w14:paraId="30D9E82E" w14:textId="77777777" w:rsidR="00865B04" w:rsidRDefault="00865B04" w:rsidP="00865B04">
            <w:pPr>
              <w:rPr>
                <w:rFonts w:ascii="游明朝" w:eastAsia="游明朝" w:hAnsi="游明朝"/>
              </w:rPr>
            </w:pPr>
          </w:p>
          <w:p w14:paraId="32E400C4" w14:textId="77777777" w:rsidR="00865B04" w:rsidRDefault="00865B04" w:rsidP="00865B04">
            <w:pPr>
              <w:rPr>
                <w:rFonts w:ascii="游明朝" w:eastAsia="游明朝" w:hAnsi="游明朝"/>
              </w:rPr>
            </w:pPr>
          </w:p>
          <w:p w14:paraId="115D3B2B" w14:textId="77777777" w:rsidR="00865B04" w:rsidRDefault="00865B04" w:rsidP="00865B04">
            <w:pPr>
              <w:rPr>
                <w:rFonts w:ascii="游明朝" w:eastAsia="游明朝" w:hAnsi="游明朝"/>
              </w:rPr>
            </w:pPr>
          </w:p>
          <w:p w14:paraId="43DDD969" w14:textId="77777777" w:rsidR="00865B04" w:rsidRDefault="00865B04" w:rsidP="00865B04">
            <w:pPr>
              <w:rPr>
                <w:rFonts w:ascii="游明朝" w:eastAsia="游明朝" w:hAnsi="游明朝"/>
              </w:rPr>
            </w:pPr>
          </w:p>
          <w:p w14:paraId="062FD490" w14:textId="77777777" w:rsidR="00865B04" w:rsidRDefault="00865B04" w:rsidP="00865B04">
            <w:pPr>
              <w:rPr>
                <w:rFonts w:ascii="游明朝" w:eastAsia="游明朝" w:hAnsi="游明朝"/>
              </w:rPr>
            </w:pPr>
          </w:p>
          <w:p w14:paraId="6199B451" w14:textId="77777777" w:rsidR="00865B04" w:rsidRDefault="00865B04" w:rsidP="00865B04">
            <w:pPr>
              <w:rPr>
                <w:rFonts w:ascii="游明朝" w:eastAsia="游明朝" w:hAnsi="游明朝"/>
              </w:rPr>
            </w:pPr>
          </w:p>
          <w:p w14:paraId="67C009DC" w14:textId="77777777" w:rsidR="00865B04" w:rsidRDefault="00865B04" w:rsidP="00865B04">
            <w:pPr>
              <w:rPr>
                <w:rFonts w:ascii="游明朝" w:eastAsia="游明朝" w:hAnsi="游明朝"/>
              </w:rPr>
            </w:pPr>
            <w:r w:rsidRPr="005F4FE6">
              <w:rPr>
                <w:rFonts w:ascii="游明朝" w:eastAsia="游明朝" w:hAnsi="游明朝" w:hint="eastAsia"/>
              </w:rPr>
              <w:t>◇環境問題への取組み</w:t>
            </w:r>
          </w:p>
          <w:p w14:paraId="01034D56" w14:textId="77777777" w:rsidR="00865B04" w:rsidRDefault="00865B04" w:rsidP="00865B04">
            <w:pPr>
              <w:rPr>
                <w:rFonts w:ascii="游明朝" w:eastAsia="游明朝" w:hAnsi="游明朝"/>
              </w:rPr>
            </w:pPr>
          </w:p>
          <w:p w14:paraId="5E7C028F" w14:textId="77777777" w:rsidR="00865B04" w:rsidRDefault="00865B04" w:rsidP="00865B04">
            <w:pPr>
              <w:rPr>
                <w:rFonts w:ascii="游明朝" w:eastAsia="游明朝" w:hAnsi="游明朝"/>
              </w:rPr>
            </w:pPr>
          </w:p>
          <w:p w14:paraId="48764EC1" w14:textId="77777777" w:rsidR="00865B04" w:rsidRDefault="00865B04" w:rsidP="00865B04">
            <w:pPr>
              <w:rPr>
                <w:rFonts w:ascii="游明朝" w:eastAsia="游明朝" w:hAnsi="游明朝"/>
              </w:rPr>
            </w:pPr>
          </w:p>
          <w:p w14:paraId="18B0ECDD" w14:textId="77777777" w:rsidR="00865B04" w:rsidRDefault="00865B04" w:rsidP="00865B04">
            <w:pPr>
              <w:rPr>
                <w:rFonts w:ascii="游明朝" w:eastAsia="游明朝" w:hAnsi="游明朝"/>
              </w:rPr>
            </w:pPr>
          </w:p>
          <w:p w14:paraId="0FBF61F1" w14:textId="77777777" w:rsidR="00865B04" w:rsidRDefault="00865B04" w:rsidP="00865B04">
            <w:pPr>
              <w:rPr>
                <w:rFonts w:ascii="游明朝" w:eastAsia="游明朝" w:hAnsi="游明朝"/>
              </w:rPr>
            </w:pPr>
          </w:p>
          <w:p w14:paraId="5B2F158A" w14:textId="77777777" w:rsidR="00865B04" w:rsidRDefault="00865B04" w:rsidP="00865B04">
            <w:pPr>
              <w:rPr>
                <w:rFonts w:ascii="游明朝" w:eastAsia="游明朝" w:hAnsi="游明朝"/>
              </w:rPr>
            </w:pPr>
          </w:p>
          <w:p w14:paraId="77DC935D" w14:textId="77777777" w:rsidR="00865B04" w:rsidRDefault="00865B04" w:rsidP="00865B04">
            <w:pPr>
              <w:rPr>
                <w:rFonts w:ascii="游明朝" w:eastAsia="游明朝" w:hAnsi="游明朝"/>
              </w:rPr>
            </w:pPr>
          </w:p>
          <w:p w14:paraId="15A4B43A" w14:textId="77777777" w:rsidR="00865B04" w:rsidRDefault="00865B04" w:rsidP="00865B04">
            <w:pPr>
              <w:rPr>
                <w:rFonts w:ascii="游明朝" w:eastAsia="游明朝" w:hAnsi="游明朝"/>
              </w:rPr>
            </w:pPr>
          </w:p>
          <w:p w14:paraId="4572E8E4" w14:textId="77777777" w:rsidR="00865B04" w:rsidRDefault="00865B04" w:rsidP="00865B04">
            <w:pPr>
              <w:rPr>
                <w:rFonts w:ascii="游明朝" w:eastAsia="游明朝" w:hAnsi="游明朝"/>
              </w:rPr>
            </w:pPr>
          </w:p>
          <w:p w14:paraId="4EB503DC" w14:textId="77777777" w:rsidR="00865B04" w:rsidRDefault="00865B04" w:rsidP="00865B04">
            <w:pPr>
              <w:rPr>
                <w:rFonts w:ascii="游明朝" w:eastAsia="游明朝" w:hAnsi="游明朝"/>
              </w:rPr>
            </w:pPr>
          </w:p>
          <w:p w14:paraId="6A55EDA9" w14:textId="77777777" w:rsidR="00865B04" w:rsidRDefault="00865B04" w:rsidP="00865B04">
            <w:pPr>
              <w:rPr>
                <w:rFonts w:ascii="游明朝" w:eastAsia="游明朝" w:hAnsi="游明朝"/>
              </w:rPr>
            </w:pPr>
          </w:p>
          <w:p w14:paraId="5C3C8C0C" w14:textId="77777777" w:rsidR="00865B04" w:rsidRDefault="00865B04" w:rsidP="00865B04">
            <w:pPr>
              <w:rPr>
                <w:rFonts w:ascii="游明朝" w:eastAsia="游明朝" w:hAnsi="游明朝"/>
              </w:rPr>
            </w:pPr>
          </w:p>
          <w:p w14:paraId="2F63AB07" w14:textId="77777777" w:rsidR="00865B04" w:rsidRDefault="00865B04" w:rsidP="00865B04">
            <w:pPr>
              <w:rPr>
                <w:rFonts w:ascii="游明朝" w:eastAsia="游明朝" w:hAnsi="游明朝"/>
              </w:rPr>
            </w:pPr>
          </w:p>
          <w:p w14:paraId="6F16ECC8" w14:textId="4555C436" w:rsidR="00865B04" w:rsidRDefault="00865B04" w:rsidP="00865B04">
            <w:pPr>
              <w:ind w:left="210" w:hangingChars="100" w:hanging="210"/>
              <w:rPr>
                <w:rFonts w:ascii="游明朝" w:eastAsia="游明朝" w:hAnsi="游明朝"/>
              </w:rPr>
            </w:pPr>
            <w:r w:rsidRPr="00067C52">
              <w:rPr>
                <w:rFonts w:ascii="游明朝" w:eastAsia="游明朝" w:hAnsi="游明朝" w:hint="eastAsia"/>
              </w:rPr>
              <w:t>◇大阪府障がい者差別解消条例等に基づく合理的配慮の提供</w:t>
            </w:r>
          </w:p>
          <w:p w14:paraId="62123845" w14:textId="77777777" w:rsidR="00865B04" w:rsidRDefault="00865B04" w:rsidP="00865B04">
            <w:pPr>
              <w:rPr>
                <w:rFonts w:ascii="游明朝" w:eastAsia="游明朝" w:hAnsi="游明朝"/>
              </w:rPr>
            </w:pPr>
          </w:p>
          <w:p w14:paraId="1A52CEDB" w14:textId="77777777" w:rsidR="00865B04" w:rsidRDefault="00865B04" w:rsidP="00865B04">
            <w:pPr>
              <w:rPr>
                <w:rFonts w:ascii="游明朝" w:eastAsia="游明朝" w:hAnsi="游明朝"/>
              </w:rPr>
            </w:pPr>
          </w:p>
          <w:p w14:paraId="3B3B9346" w14:textId="77777777" w:rsidR="00865B04" w:rsidRDefault="00865B04" w:rsidP="00865B04">
            <w:pPr>
              <w:rPr>
                <w:rFonts w:ascii="游明朝" w:eastAsia="游明朝" w:hAnsi="游明朝"/>
              </w:rPr>
            </w:pPr>
          </w:p>
          <w:p w14:paraId="11FD436F" w14:textId="03C1EB65" w:rsidR="00865B04" w:rsidRDefault="00865B04" w:rsidP="00865B04">
            <w:pPr>
              <w:rPr>
                <w:rFonts w:ascii="游明朝" w:eastAsia="游明朝" w:hAnsi="游明朝"/>
              </w:rPr>
            </w:pPr>
          </w:p>
          <w:p w14:paraId="4170305F" w14:textId="77777777" w:rsidR="00865B04" w:rsidRDefault="00865B04" w:rsidP="00865B04">
            <w:pPr>
              <w:rPr>
                <w:rFonts w:ascii="游明朝" w:eastAsia="游明朝" w:hAnsi="游明朝"/>
              </w:rPr>
            </w:pPr>
          </w:p>
          <w:p w14:paraId="205932D5" w14:textId="6FD05392" w:rsidR="00865B04" w:rsidRDefault="00865B04" w:rsidP="00865B04">
            <w:pPr>
              <w:rPr>
                <w:rFonts w:ascii="游明朝" w:eastAsia="游明朝" w:hAnsi="游明朝"/>
              </w:rPr>
            </w:pPr>
            <w:r>
              <w:rPr>
                <w:rFonts w:ascii="游明朝" w:eastAsia="游明朝" w:hAnsi="游明朝" w:hint="eastAsia"/>
              </w:rPr>
              <w:t>◇万博催事への参加・協力</w:t>
            </w:r>
          </w:p>
          <w:p w14:paraId="314A3F52" w14:textId="76BA95EF" w:rsidR="00865B04" w:rsidRPr="00636826" w:rsidRDefault="00865B04" w:rsidP="00865B04">
            <w:pPr>
              <w:rPr>
                <w:rFonts w:ascii="游明朝" w:eastAsia="游明朝" w:hAnsi="游明朝"/>
              </w:rPr>
            </w:pPr>
          </w:p>
        </w:tc>
        <w:tc>
          <w:tcPr>
            <w:tcW w:w="5478" w:type="dxa"/>
            <w:tcBorders>
              <w:bottom w:val="single" w:sz="4" w:space="0" w:color="auto"/>
            </w:tcBorders>
          </w:tcPr>
          <w:p w14:paraId="77C8F7E2" w14:textId="77777777" w:rsidR="00865B04" w:rsidRDefault="00865B04" w:rsidP="00865B04">
            <w:pPr>
              <w:rPr>
                <w:rFonts w:ascii="游明朝" w:eastAsia="游明朝" w:hAnsi="游明朝"/>
              </w:rPr>
            </w:pPr>
          </w:p>
          <w:p w14:paraId="250CCD84" w14:textId="77777777" w:rsidR="00865B04" w:rsidRDefault="00865B04" w:rsidP="00865B04">
            <w:pPr>
              <w:rPr>
                <w:rFonts w:ascii="游明朝" w:eastAsia="游明朝" w:hAnsi="游明朝"/>
              </w:rPr>
            </w:pPr>
          </w:p>
          <w:p w14:paraId="7734FCF8" w14:textId="77777777" w:rsidR="00865B04" w:rsidRPr="00701583" w:rsidRDefault="00865B04" w:rsidP="00865B04">
            <w:pPr>
              <w:rPr>
                <w:rFonts w:ascii="游明朝" w:eastAsia="游明朝" w:hAnsi="游明朝"/>
              </w:rPr>
            </w:pPr>
            <w:r w:rsidRPr="00701583">
              <w:rPr>
                <w:rFonts w:ascii="游明朝" w:eastAsia="游明朝" w:hAnsi="游明朝" w:hint="eastAsia"/>
              </w:rPr>
              <w:t>◯世界遺産百舌鳥・古市古墳群の情報発信</w:t>
            </w:r>
          </w:p>
          <w:p w14:paraId="4276AB75" w14:textId="77777777" w:rsidR="00865B04" w:rsidRDefault="00865B04" w:rsidP="00865B04">
            <w:pPr>
              <w:ind w:left="210" w:hangingChars="100" w:hanging="210"/>
              <w:rPr>
                <w:rFonts w:ascii="游明朝" w:eastAsia="游明朝" w:hAnsi="游明朝"/>
              </w:rPr>
            </w:pPr>
            <w:r w:rsidRPr="00DF16C6">
              <w:rPr>
                <w:rFonts w:ascii="游明朝" w:eastAsia="游明朝" w:hAnsi="游明朝" w:hint="eastAsia"/>
              </w:rPr>
              <w:t>・もずふるＶＲイベント</w:t>
            </w:r>
          </w:p>
          <w:p w14:paraId="574BE7F3" w14:textId="52A62418" w:rsidR="00865B04" w:rsidRDefault="00865B04" w:rsidP="00865B04">
            <w:pPr>
              <w:ind w:left="210" w:hangingChars="100" w:hanging="210"/>
              <w:rPr>
                <w:rFonts w:ascii="游明朝" w:eastAsia="游明朝" w:hAnsi="游明朝"/>
              </w:rPr>
            </w:pPr>
            <w:r>
              <w:rPr>
                <w:rFonts w:ascii="游明朝" w:eastAsia="游明朝" w:hAnsi="游明朝" w:hint="eastAsia"/>
              </w:rPr>
              <w:t xml:space="preserve">　４月13日（日）</w:t>
            </w:r>
          </w:p>
          <w:p w14:paraId="2E2CF5FD" w14:textId="5D9C7BF2" w:rsidR="00865B04" w:rsidRPr="001D0D27" w:rsidRDefault="00865B04" w:rsidP="00865B04">
            <w:pPr>
              <w:ind w:left="210" w:hangingChars="100" w:hanging="210"/>
              <w:rPr>
                <w:rFonts w:ascii="游明朝" w:eastAsia="游明朝" w:hAnsi="游明朝"/>
              </w:rPr>
            </w:pPr>
            <w:r>
              <w:rPr>
                <w:rFonts w:ascii="游明朝" w:eastAsia="游明朝" w:hAnsi="游明朝" w:hint="eastAsia"/>
              </w:rPr>
              <w:t xml:space="preserve">　</w:t>
            </w:r>
            <w:r w:rsidRPr="001D0D27">
              <w:rPr>
                <w:rFonts w:ascii="游明朝" w:eastAsia="游明朝" w:hAnsi="游明朝" w:hint="eastAsia"/>
              </w:rPr>
              <w:t>２月21日（土）予定</w:t>
            </w:r>
          </w:p>
          <w:p w14:paraId="45C6901B" w14:textId="2ACC4B81" w:rsidR="00865B04" w:rsidRPr="001D0D27" w:rsidRDefault="00865B04" w:rsidP="00865B04">
            <w:pPr>
              <w:ind w:left="210" w:hangingChars="100" w:hanging="210"/>
              <w:rPr>
                <w:rFonts w:ascii="游明朝" w:eastAsia="游明朝" w:hAnsi="游明朝"/>
              </w:rPr>
            </w:pPr>
            <w:r w:rsidRPr="001D0D27">
              <w:rPr>
                <w:rFonts w:ascii="游明朝" w:eastAsia="游明朝" w:hAnsi="游明朝" w:hint="eastAsia"/>
              </w:rPr>
              <w:t>・関連展示（古墳時代中期関連資料）</w:t>
            </w:r>
          </w:p>
          <w:p w14:paraId="46D9A2E4" w14:textId="7A794F0E" w:rsidR="00865B04" w:rsidRPr="001D0D27" w:rsidRDefault="00865B04" w:rsidP="00865B04">
            <w:pPr>
              <w:ind w:leftChars="100" w:left="210" w:firstLineChars="17" w:firstLine="36"/>
              <w:rPr>
                <w:rFonts w:ascii="游明朝" w:eastAsia="游明朝" w:hAnsi="游明朝"/>
              </w:rPr>
            </w:pPr>
            <w:r w:rsidRPr="001D0D27">
              <w:rPr>
                <w:rFonts w:ascii="游明朝" w:eastAsia="游明朝" w:hAnsi="游明朝" w:hint="eastAsia"/>
              </w:rPr>
              <w:t>春季特別展「百済王氏　絶統を紹ぎ興す」</w:t>
            </w:r>
          </w:p>
          <w:p w14:paraId="264AD4C7" w14:textId="52E6970F" w:rsidR="00865B04" w:rsidRPr="001D0D27" w:rsidRDefault="00865B04" w:rsidP="00865B04">
            <w:pPr>
              <w:ind w:leftChars="100" w:left="210" w:firstLineChars="17" w:firstLine="36"/>
              <w:rPr>
                <w:rFonts w:ascii="游明朝" w:eastAsia="游明朝" w:hAnsi="游明朝"/>
              </w:rPr>
            </w:pPr>
            <w:r w:rsidRPr="001D0D27">
              <w:rPr>
                <w:rFonts w:ascii="游明朝" w:eastAsia="游明朝" w:hAnsi="游明朝" w:hint="eastAsia"/>
              </w:rPr>
              <w:t>令和７年４月５日（土）～５月25日（日）</w:t>
            </w:r>
          </w:p>
          <w:p w14:paraId="1FD1A8DE" w14:textId="03D340DC" w:rsidR="00865B04" w:rsidRPr="001D0D27" w:rsidRDefault="00865B04" w:rsidP="00865B04">
            <w:pPr>
              <w:ind w:leftChars="117" w:left="246"/>
              <w:rPr>
                <w:rFonts w:ascii="游明朝" w:eastAsia="游明朝" w:hAnsi="游明朝"/>
                <w:lang w:eastAsia="zh-TW"/>
              </w:rPr>
            </w:pPr>
            <w:r w:rsidRPr="001D0D27">
              <w:rPr>
                <w:rFonts w:ascii="游明朝" w:eastAsia="游明朝" w:hAnsi="游明朝" w:hint="eastAsia"/>
                <w:lang w:eastAsia="zh-TW"/>
              </w:rPr>
              <w:t>展示資料数19点</w:t>
            </w:r>
          </w:p>
          <w:p w14:paraId="49480691" w14:textId="09704ECB" w:rsidR="00865B04" w:rsidRPr="001D0D27" w:rsidRDefault="00865B04" w:rsidP="00865B04">
            <w:pPr>
              <w:ind w:leftChars="100" w:left="210" w:firstLineChars="17" w:firstLine="36"/>
              <w:rPr>
                <w:rFonts w:ascii="游明朝" w:eastAsia="游明朝" w:hAnsi="游明朝"/>
                <w:lang w:eastAsia="zh-TW"/>
              </w:rPr>
            </w:pPr>
            <w:r w:rsidRPr="001D0D27">
              <w:rPr>
                <w:rFonts w:ascii="游明朝" w:eastAsia="游明朝" w:hAnsi="游明朝" w:hint="eastAsia"/>
                <w:lang w:eastAsia="zh-TW"/>
              </w:rPr>
              <w:t>展示室入場者6,020人</w:t>
            </w:r>
          </w:p>
          <w:p w14:paraId="375260FC" w14:textId="1ADAB8F6" w:rsidR="00865B04" w:rsidRPr="001D0D27" w:rsidRDefault="00865B04" w:rsidP="00865B04">
            <w:pPr>
              <w:ind w:leftChars="100" w:left="210" w:firstLineChars="17" w:firstLine="36"/>
              <w:rPr>
                <w:rFonts w:ascii="游明朝" w:eastAsia="游明朝" w:hAnsi="游明朝"/>
              </w:rPr>
            </w:pPr>
            <w:r w:rsidRPr="001D0D27">
              <w:rPr>
                <w:rFonts w:ascii="游明朝" w:eastAsia="游明朝" w:hAnsi="游明朝" w:hint="eastAsia"/>
              </w:rPr>
              <w:t>夏季企画展「古代人、食べる―食と考古学―」</w:t>
            </w:r>
          </w:p>
          <w:p w14:paraId="553754AD" w14:textId="2631222A" w:rsidR="00865B04" w:rsidRPr="001D0D27" w:rsidRDefault="00865B04" w:rsidP="00865B04">
            <w:pPr>
              <w:ind w:leftChars="100" w:left="210" w:firstLineChars="17" w:firstLine="36"/>
              <w:rPr>
                <w:rFonts w:ascii="游明朝" w:eastAsia="游明朝" w:hAnsi="游明朝"/>
              </w:rPr>
            </w:pPr>
            <w:r w:rsidRPr="001D0D27">
              <w:rPr>
                <w:rFonts w:ascii="游明朝" w:eastAsia="游明朝" w:hAnsi="游明朝" w:hint="eastAsia"/>
              </w:rPr>
              <w:t>令和７年６月７日（土）～７月27日（日）</w:t>
            </w:r>
          </w:p>
          <w:p w14:paraId="5E8FEC9C" w14:textId="3422EC9D" w:rsidR="00865B04" w:rsidRPr="001D0D27" w:rsidRDefault="00865B04" w:rsidP="00865B04">
            <w:pPr>
              <w:ind w:leftChars="100" w:left="210" w:firstLineChars="17" w:firstLine="36"/>
              <w:rPr>
                <w:rFonts w:ascii="游明朝" w:eastAsia="游明朝" w:hAnsi="游明朝"/>
                <w:lang w:eastAsia="zh-TW"/>
              </w:rPr>
            </w:pPr>
            <w:r w:rsidRPr="001D0D27">
              <w:rPr>
                <w:rFonts w:ascii="游明朝" w:eastAsia="游明朝" w:hAnsi="游明朝" w:hint="eastAsia"/>
                <w:lang w:eastAsia="zh-TW"/>
              </w:rPr>
              <w:t>展示資料数122点</w:t>
            </w:r>
          </w:p>
          <w:p w14:paraId="296A0C35" w14:textId="4E834BFA" w:rsidR="00865B04" w:rsidRPr="001D0D27" w:rsidRDefault="00865B04" w:rsidP="00865B04">
            <w:pPr>
              <w:ind w:leftChars="100" w:left="210" w:firstLineChars="17" w:firstLine="36"/>
              <w:rPr>
                <w:rFonts w:ascii="游明朝" w:eastAsia="游明朝" w:hAnsi="游明朝"/>
                <w:lang w:eastAsia="zh-TW"/>
              </w:rPr>
            </w:pPr>
            <w:r w:rsidRPr="001D0D27">
              <w:rPr>
                <w:rFonts w:ascii="游明朝" w:eastAsia="游明朝" w:hAnsi="游明朝" w:hint="eastAsia"/>
                <w:lang w:eastAsia="zh-TW"/>
              </w:rPr>
              <w:t>展示室入場者数4,445人</w:t>
            </w:r>
          </w:p>
          <w:p w14:paraId="3DCAD44D" w14:textId="079C89AA" w:rsidR="00865B04" w:rsidRPr="00B56764" w:rsidRDefault="00865B04" w:rsidP="00865B04">
            <w:pPr>
              <w:rPr>
                <w:rFonts w:ascii="游明朝" w:eastAsia="游明朝" w:hAnsi="游明朝"/>
              </w:rPr>
            </w:pPr>
            <w:r w:rsidRPr="00B56764">
              <w:rPr>
                <w:rFonts w:ascii="游明朝" w:eastAsia="游明朝" w:hAnsi="游明朝" w:hint="eastAsia"/>
              </w:rPr>
              <w:t>・「でかける博物館」連携展示（古墳時代中期関連資料）</w:t>
            </w:r>
          </w:p>
          <w:p w14:paraId="52EE32FB" w14:textId="47DF5EB6" w:rsidR="00865B04" w:rsidRPr="00B56764" w:rsidRDefault="00865B04" w:rsidP="00865B04">
            <w:pPr>
              <w:ind w:leftChars="100" w:left="210"/>
              <w:rPr>
                <w:rFonts w:ascii="游明朝" w:eastAsia="游明朝" w:hAnsi="游明朝"/>
                <w:lang w:eastAsia="zh-TW"/>
              </w:rPr>
            </w:pPr>
            <w:r w:rsidRPr="00B56764">
              <w:rPr>
                <w:rFonts w:ascii="游明朝" w:eastAsia="游明朝" w:hAnsi="游明朝" w:hint="eastAsia"/>
                <w:lang w:eastAsia="zh-TW"/>
              </w:rPr>
              <w:t>今城塚歴史学習館　２点</w:t>
            </w:r>
          </w:p>
          <w:p w14:paraId="464A4E04" w14:textId="6390776B" w:rsidR="00865B04" w:rsidRPr="00B56764" w:rsidRDefault="00865B04" w:rsidP="00865B04">
            <w:pPr>
              <w:ind w:leftChars="100" w:left="210"/>
              <w:rPr>
                <w:rFonts w:ascii="游明朝" w:eastAsia="游明朝" w:hAnsi="游明朝"/>
                <w:lang w:eastAsia="zh-TW"/>
              </w:rPr>
            </w:pPr>
            <w:r w:rsidRPr="00B56764">
              <w:rPr>
                <w:rFonts w:ascii="游明朝" w:eastAsia="游明朝" w:hAnsi="游明朝" w:hint="eastAsia"/>
                <w:lang w:eastAsia="zh-TW"/>
              </w:rPr>
              <w:t>安土城考古博物館　18点</w:t>
            </w:r>
          </w:p>
          <w:p w14:paraId="293F7287" w14:textId="5F4134B9" w:rsidR="00865B04" w:rsidRPr="00B56764" w:rsidRDefault="00865B04" w:rsidP="00865B04">
            <w:pPr>
              <w:ind w:left="210" w:hangingChars="100" w:hanging="210"/>
              <w:rPr>
                <w:rFonts w:ascii="游明朝" w:eastAsia="游明朝" w:hAnsi="游明朝"/>
              </w:rPr>
            </w:pPr>
            <w:r w:rsidRPr="00B56764">
              <w:rPr>
                <w:rFonts w:ascii="游明朝" w:eastAsia="游明朝" w:hAnsi="游明朝" w:hint="eastAsia"/>
                <w:lang w:eastAsia="zh-TW"/>
              </w:rPr>
              <w:t xml:space="preserve">　　　　</w:t>
            </w:r>
            <w:r w:rsidRPr="00B56764">
              <w:rPr>
                <w:rFonts w:ascii="游明朝" w:eastAsia="游明朝" w:hAnsi="游明朝" w:hint="eastAsia"/>
              </w:rPr>
              <w:t>関連展示の実施　合計４件161点</w:t>
            </w:r>
          </w:p>
          <w:p w14:paraId="55503540" w14:textId="77777777" w:rsidR="00865B04" w:rsidRPr="00701583" w:rsidRDefault="00865B04" w:rsidP="00865B04">
            <w:pPr>
              <w:rPr>
                <w:rFonts w:ascii="游明朝" w:eastAsia="游明朝" w:hAnsi="游明朝"/>
              </w:rPr>
            </w:pPr>
            <w:r w:rsidRPr="00701583">
              <w:rPr>
                <w:rFonts w:ascii="游明朝" w:eastAsia="游明朝" w:hAnsi="游明朝" w:hint="eastAsia"/>
              </w:rPr>
              <w:t>◯「こころの再生」府民運動への協力</w:t>
            </w:r>
          </w:p>
          <w:p w14:paraId="0117B6AA" w14:textId="77777777" w:rsidR="00865B04" w:rsidRPr="00701583" w:rsidRDefault="00865B04" w:rsidP="00865B04">
            <w:pPr>
              <w:rPr>
                <w:rFonts w:ascii="游明朝" w:eastAsia="游明朝" w:hAnsi="游明朝"/>
              </w:rPr>
            </w:pPr>
            <w:r w:rsidRPr="00701583">
              <w:rPr>
                <w:rFonts w:ascii="游明朝" w:eastAsia="游明朝" w:hAnsi="游明朝" w:hint="eastAsia"/>
              </w:rPr>
              <w:t>・「こどもファーストデイ」の実施</w:t>
            </w:r>
          </w:p>
          <w:p w14:paraId="6CC44AE7" w14:textId="77777777" w:rsidR="00865B04" w:rsidRDefault="00865B04" w:rsidP="00865B04">
            <w:pPr>
              <w:ind w:leftChars="100" w:left="210"/>
              <w:rPr>
                <w:rFonts w:ascii="游明朝" w:eastAsia="游明朝" w:hAnsi="游明朝"/>
              </w:rPr>
            </w:pPr>
            <w:r w:rsidRPr="00701583">
              <w:rPr>
                <w:rFonts w:ascii="游明朝" w:eastAsia="游明朝" w:hAnsi="游明朝" w:hint="eastAsia"/>
              </w:rPr>
              <w:t>毎月第３土曜日を「子どもファーストデイ」としてワークショップを開催</w:t>
            </w:r>
            <w:r>
              <w:rPr>
                <w:rFonts w:ascii="游明朝" w:eastAsia="游明朝" w:hAnsi="游明朝" w:hint="eastAsia"/>
              </w:rPr>
              <w:t>。</w:t>
            </w:r>
          </w:p>
          <w:p w14:paraId="05C74624" w14:textId="7F552CB4" w:rsidR="00865B04" w:rsidRPr="00CB0BA5" w:rsidRDefault="00865B04" w:rsidP="00865B04">
            <w:pPr>
              <w:ind w:leftChars="100" w:left="210"/>
              <w:rPr>
                <w:rFonts w:ascii="游明朝" w:eastAsia="游明朝" w:hAnsi="游明朝"/>
                <w:lang w:eastAsia="zh-TW"/>
              </w:rPr>
            </w:pPr>
            <w:r w:rsidRPr="00CB0BA5">
              <w:rPr>
                <w:rFonts w:ascii="游明朝" w:eastAsia="游明朝" w:hAnsi="游明朝" w:hint="eastAsia"/>
                <w:lang w:eastAsia="zh-TW"/>
              </w:rPr>
              <w:t>６回実施済（11月現在）（年間９回開催予定）。</w:t>
            </w:r>
          </w:p>
          <w:p w14:paraId="315584B9" w14:textId="77777777" w:rsidR="00865B04" w:rsidRPr="008A4809" w:rsidRDefault="00865B04" w:rsidP="00865B04">
            <w:pPr>
              <w:rPr>
                <w:rFonts w:ascii="游明朝" w:eastAsia="游明朝" w:hAnsi="游明朝"/>
                <w:color w:val="EE0000"/>
                <w:lang w:eastAsia="zh-TW"/>
              </w:rPr>
            </w:pPr>
          </w:p>
          <w:p w14:paraId="737A62C0" w14:textId="77777777" w:rsidR="00865B04" w:rsidRPr="00701583" w:rsidRDefault="00865B04" w:rsidP="00865B04">
            <w:pPr>
              <w:rPr>
                <w:rFonts w:ascii="游明朝" w:eastAsia="游明朝" w:hAnsi="游明朝"/>
              </w:rPr>
            </w:pPr>
            <w:r w:rsidRPr="00701583">
              <w:rPr>
                <w:rFonts w:ascii="游明朝" w:eastAsia="游明朝" w:hAnsi="游明朝" w:hint="eastAsia"/>
              </w:rPr>
              <w:t>◇就職困難者等の雇用</w:t>
            </w:r>
          </w:p>
          <w:p w14:paraId="392B65CC" w14:textId="77777777" w:rsidR="00865B04" w:rsidRPr="00701583" w:rsidRDefault="00865B04" w:rsidP="00865B04">
            <w:pPr>
              <w:ind w:leftChars="100" w:left="210"/>
              <w:rPr>
                <w:rFonts w:ascii="游明朝" w:eastAsia="游明朝" w:hAnsi="游明朝"/>
              </w:rPr>
            </w:pPr>
            <w:r w:rsidRPr="00701583">
              <w:rPr>
                <w:rFonts w:ascii="游明朝" w:eastAsia="游明朝" w:hAnsi="游明朝" w:hint="eastAsia"/>
              </w:rPr>
              <w:t>知的障がい者１名の清掃業務への雇用を再委託先で実施。</w:t>
            </w:r>
          </w:p>
          <w:p w14:paraId="71025E90" w14:textId="77777777" w:rsidR="00865B04" w:rsidRPr="008A4809" w:rsidRDefault="00865B04" w:rsidP="00865B04">
            <w:pPr>
              <w:rPr>
                <w:rFonts w:ascii="游明朝" w:eastAsia="游明朝" w:hAnsi="游明朝"/>
                <w:color w:val="EE0000"/>
              </w:rPr>
            </w:pPr>
          </w:p>
          <w:p w14:paraId="02F2BE57" w14:textId="77777777" w:rsidR="00865B04" w:rsidRPr="00C354CC" w:rsidRDefault="00865B04" w:rsidP="00865B04">
            <w:pPr>
              <w:rPr>
                <w:rFonts w:ascii="游明朝" w:eastAsia="游明朝" w:hAnsi="游明朝"/>
              </w:rPr>
            </w:pPr>
            <w:r w:rsidRPr="00C354CC">
              <w:rPr>
                <w:rFonts w:ascii="游明朝" w:eastAsia="游明朝" w:hAnsi="游明朝" w:hint="eastAsia"/>
              </w:rPr>
              <w:t>◇府民・ＮＰＯとの協働</w:t>
            </w:r>
          </w:p>
          <w:p w14:paraId="6DFAC3BE" w14:textId="2D9A781D" w:rsidR="00865B04" w:rsidRPr="00C354CC" w:rsidRDefault="00865B04" w:rsidP="00865B04">
            <w:pPr>
              <w:ind w:leftChars="100" w:left="210"/>
              <w:rPr>
                <w:rFonts w:ascii="游明朝" w:eastAsia="游明朝" w:hAnsi="游明朝"/>
              </w:rPr>
            </w:pPr>
            <w:r w:rsidRPr="00C354CC">
              <w:rPr>
                <w:rFonts w:ascii="游明朝" w:eastAsia="游明朝" w:hAnsi="游明朝" w:hint="eastAsia"/>
              </w:rPr>
              <w:t>例年、ＮＰＯ法人等</w:t>
            </w:r>
            <w:r>
              <w:rPr>
                <w:rFonts w:ascii="游明朝" w:eastAsia="游明朝" w:hAnsi="游明朝" w:hint="eastAsia"/>
              </w:rPr>
              <w:t>と</w:t>
            </w:r>
            <w:r w:rsidRPr="00C354CC">
              <w:rPr>
                <w:rFonts w:ascii="游明朝" w:eastAsia="游明朝" w:hAnsi="游明朝" w:hint="eastAsia"/>
              </w:rPr>
              <w:t>協働し、古墳の見学会、講演会等の館外活動を実施している。</w:t>
            </w:r>
          </w:p>
          <w:p w14:paraId="357CC52E" w14:textId="23EA8085" w:rsidR="00865B04" w:rsidRPr="00C354CC" w:rsidRDefault="00865B04" w:rsidP="00865B04">
            <w:pPr>
              <w:ind w:left="210" w:hangingChars="100" w:hanging="210"/>
              <w:rPr>
                <w:rFonts w:ascii="游明朝" w:eastAsia="游明朝" w:hAnsi="游明朝"/>
              </w:rPr>
            </w:pPr>
            <w:r w:rsidRPr="00C354CC">
              <w:rPr>
                <w:rFonts w:ascii="游明朝" w:eastAsia="游明朝" w:hAnsi="游明朝" w:hint="eastAsia"/>
              </w:rPr>
              <w:t>・３月22日（日）にNPO法人フィールドミュージアムトーク史遊会による「さくらウォーク」を実施予定。</w:t>
            </w:r>
          </w:p>
          <w:p w14:paraId="0E0D6CBE" w14:textId="1895A78D" w:rsidR="00865B04" w:rsidRPr="00CB0BA5" w:rsidRDefault="00865B04" w:rsidP="00865B04">
            <w:pPr>
              <w:ind w:left="210" w:hangingChars="100" w:hanging="210"/>
              <w:rPr>
                <w:rFonts w:ascii="游明朝" w:eastAsia="游明朝" w:hAnsi="游明朝"/>
              </w:rPr>
            </w:pPr>
            <w:r w:rsidRPr="00CB0BA5">
              <w:rPr>
                <w:rFonts w:ascii="游明朝" w:eastAsia="游明朝" w:hAnsi="游明朝" w:hint="eastAsia"/>
              </w:rPr>
              <w:t>・南河内自然と子どもネットワーク「自然観察会」２回（今年度計４回予定）＝前掲</w:t>
            </w:r>
          </w:p>
          <w:p w14:paraId="2B8F4EE8" w14:textId="06AA3BFF" w:rsidR="00865B04" w:rsidRPr="008A4809" w:rsidRDefault="00865B04" w:rsidP="00865B04">
            <w:pPr>
              <w:rPr>
                <w:rFonts w:ascii="游明朝" w:eastAsia="游明朝" w:hAnsi="游明朝"/>
                <w:color w:val="EE0000"/>
              </w:rPr>
            </w:pPr>
          </w:p>
          <w:p w14:paraId="33D2EAD5" w14:textId="0E7B76C1" w:rsidR="00865B04" w:rsidRPr="009C19D2" w:rsidRDefault="00865B04" w:rsidP="00865B04">
            <w:pPr>
              <w:rPr>
                <w:rFonts w:ascii="游明朝" w:eastAsia="游明朝" w:hAnsi="游明朝"/>
              </w:rPr>
            </w:pPr>
            <w:r w:rsidRPr="009C19D2">
              <w:rPr>
                <w:rFonts w:ascii="游明朝" w:eastAsia="游明朝" w:hAnsi="游明朝" w:hint="eastAsia"/>
              </w:rPr>
              <w:t>◇環境問題への取り組み</w:t>
            </w:r>
          </w:p>
          <w:p w14:paraId="126B966A" w14:textId="2BA89AB0" w:rsidR="00865B04" w:rsidRDefault="00865B04" w:rsidP="00865B04">
            <w:pPr>
              <w:ind w:leftChars="100" w:left="420" w:hangingChars="100" w:hanging="210"/>
              <w:rPr>
                <w:rFonts w:ascii="游明朝" w:eastAsia="游明朝" w:hAnsi="游明朝"/>
              </w:rPr>
            </w:pPr>
            <w:r>
              <w:rPr>
                <w:rFonts w:ascii="游明朝" w:eastAsia="游明朝" w:hAnsi="游明朝" w:hint="eastAsia"/>
              </w:rPr>
              <w:t>○</w:t>
            </w:r>
            <w:r w:rsidRPr="009C19D2">
              <w:rPr>
                <w:rFonts w:ascii="游明朝" w:eastAsia="游明朝" w:hAnsi="游明朝" w:hint="eastAsia"/>
              </w:rPr>
              <w:t>エネルギー価格高騰や電力需給のひっ迫等への対応として、省エネ・節電に努めて、クールビズ（関西夏のエコスタイル）、ウォームビズの取り組みを実施し、館内温度、照明等に関して省エネルギーの意識を徹底させ、バックヤードの過剰照明の間引き、消灯などに取り組んでいる。</w:t>
            </w:r>
          </w:p>
          <w:p w14:paraId="43211E9D" w14:textId="14954A48" w:rsidR="00865B04" w:rsidRDefault="00865B04" w:rsidP="00865B04">
            <w:pPr>
              <w:ind w:leftChars="100" w:left="420" w:hangingChars="100" w:hanging="210"/>
              <w:rPr>
                <w:rFonts w:ascii="游明朝" w:eastAsia="游明朝" w:hAnsi="游明朝"/>
              </w:rPr>
            </w:pPr>
            <w:r>
              <w:rPr>
                <w:rFonts w:ascii="游明朝" w:eastAsia="游明朝" w:hAnsi="游明朝" w:hint="eastAsia"/>
              </w:rPr>
              <w:t>○令和7年度は、紙ゴミの減量化（裏紙の使用、古紙回収の徹底）と節電対策（展示室、収蔵庫の温度管理）に重点的に取り組んだ。</w:t>
            </w:r>
          </w:p>
          <w:p w14:paraId="7169BC4D" w14:textId="7B344AC4" w:rsidR="00865B04" w:rsidRDefault="00865B04" w:rsidP="00865B04">
            <w:pPr>
              <w:ind w:leftChars="100" w:left="420" w:hangingChars="100" w:hanging="210"/>
              <w:rPr>
                <w:rFonts w:ascii="游明朝" w:eastAsia="游明朝" w:hAnsi="游明朝"/>
              </w:rPr>
            </w:pPr>
            <w:r>
              <w:rPr>
                <w:rFonts w:ascii="游明朝" w:eastAsia="游明朝" w:hAnsi="游明朝" w:hint="eastAsia"/>
              </w:rPr>
              <w:t>〇太子町主催のクリーンキャンペーンに参加し、博物館進入路の美化活動に協力した。</w:t>
            </w:r>
          </w:p>
          <w:p w14:paraId="513F5976" w14:textId="7CE68E77" w:rsidR="00865B04" w:rsidRPr="009C19D2" w:rsidRDefault="00865B04" w:rsidP="00865B04">
            <w:pPr>
              <w:ind w:leftChars="100" w:left="420" w:hangingChars="100" w:hanging="210"/>
              <w:rPr>
                <w:rFonts w:ascii="游明朝" w:eastAsia="游明朝" w:hAnsi="游明朝"/>
              </w:rPr>
            </w:pPr>
            <w:r>
              <w:rPr>
                <w:rFonts w:ascii="游明朝" w:eastAsia="游明朝" w:hAnsi="游明朝" w:hint="eastAsia"/>
              </w:rPr>
              <w:t xml:space="preserve">　12月７日（日）（清掃作業は6日（土）に実施）予定</w:t>
            </w:r>
          </w:p>
          <w:p w14:paraId="031A0301" w14:textId="77777777" w:rsidR="00865B04" w:rsidRPr="008A4809" w:rsidRDefault="00865B04" w:rsidP="00865B04">
            <w:pPr>
              <w:rPr>
                <w:rFonts w:ascii="游明朝" w:eastAsia="游明朝" w:hAnsi="游明朝"/>
                <w:color w:val="EE0000"/>
              </w:rPr>
            </w:pPr>
          </w:p>
          <w:p w14:paraId="30C92764" w14:textId="492199A1" w:rsidR="00865B04" w:rsidRPr="00C354CC" w:rsidRDefault="00865B04" w:rsidP="00865B04">
            <w:pPr>
              <w:ind w:left="210" w:hangingChars="100" w:hanging="210"/>
              <w:rPr>
                <w:rFonts w:ascii="游明朝" w:eastAsia="游明朝" w:hAnsi="游明朝"/>
              </w:rPr>
            </w:pPr>
            <w:r w:rsidRPr="00C354CC">
              <w:rPr>
                <w:rFonts w:ascii="游明朝" w:eastAsia="游明朝" w:hAnsi="游明朝"/>
              </w:rPr>
              <w:t>◇観光庁による「心のバリアフリー認定施設」の認定を</w:t>
            </w:r>
            <w:r>
              <w:rPr>
                <w:rFonts w:ascii="游明朝" w:eastAsia="游明朝" w:hAnsi="游明朝" w:hint="eastAsia"/>
              </w:rPr>
              <w:t>令和6年度に</w:t>
            </w:r>
            <w:r w:rsidRPr="00C354CC">
              <w:rPr>
                <w:rFonts w:ascii="游明朝" w:eastAsia="游明朝" w:hAnsi="游明朝"/>
              </w:rPr>
              <w:t>取得。また聴覚障害者対応したUDトーク</w:t>
            </w:r>
            <w:r>
              <w:rPr>
                <w:rFonts w:ascii="游明朝" w:eastAsia="游明朝" w:hAnsi="游明朝" w:hint="eastAsia"/>
              </w:rPr>
              <w:t>についても</w:t>
            </w:r>
            <w:r w:rsidRPr="00C354CC">
              <w:rPr>
                <w:rFonts w:ascii="游明朝" w:eastAsia="游明朝" w:hAnsi="游明朝"/>
              </w:rPr>
              <w:t>導入</w:t>
            </w:r>
            <w:r>
              <w:rPr>
                <w:rFonts w:ascii="游明朝" w:eastAsia="游明朝" w:hAnsi="游明朝" w:hint="eastAsia"/>
              </w:rPr>
              <w:t>し、既に活用</w:t>
            </w:r>
            <w:r w:rsidRPr="00C354CC">
              <w:rPr>
                <w:rFonts w:ascii="游明朝" w:eastAsia="游明朝" w:hAnsi="游明朝"/>
              </w:rPr>
              <w:t>を図</w:t>
            </w:r>
            <w:r w:rsidRPr="00C354CC">
              <w:rPr>
                <w:rFonts w:ascii="游明朝" w:eastAsia="游明朝" w:hAnsi="游明朝" w:hint="eastAsia"/>
              </w:rPr>
              <w:t>っている</w:t>
            </w:r>
            <w:r w:rsidRPr="00C354CC">
              <w:rPr>
                <w:rFonts w:ascii="游明朝" w:eastAsia="游明朝" w:hAnsi="游明朝"/>
              </w:rPr>
              <w:t>。</w:t>
            </w:r>
          </w:p>
          <w:p w14:paraId="2FF8F45B" w14:textId="6AA2E1CB" w:rsidR="00865B04" w:rsidRPr="001D0D27" w:rsidRDefault="00865B04" w:rsidP="00865B04">
            <w:pPr>
              <w:ind w:left="210" w:hangingChars="100" w:hanging="210"/>
              <w:rPr>
                <w:rFonts w:ascii="游明朝" w:eastAsia="游明朝" w:hAnsi="游明朝"/>
              </w:rPr>
            </w:pPr>
            <w:r w:rsidRPr="001D0D27">
              <w:rPr>
                <w:rFonts w:ascii="游明朝" w:eastAsia="游明朝" w:hAnsi="游明朝" w:hint="eastAsia"/>
              </w:rPr>
              <w:t>◇支援学校や障害者施設等の</w:t>
            </w:r>
            <w:r w:rsidRPr="001D0D27">
              <w:rPr>
                <w:rFonts w:ascii="游明朝" w:eastAsia="游明朝" w:hAnsi="游明朝"/>
              </w:rPr>
              <w:t>校外学習受入を</w:t>
            </w:r>
            <w:r w:rsidRPr="001D0D27">
              <w:rPr>
                <w:rFonts w:ascii="游明朝" w:eastAsia="游明朝" w:hAnsi="游明朝" w:hint="eastAsia"/>
              </w:rPr>
              <w:t>積極的に行っている。</w:t>
            </w:r>
          </w:p>
          <w:p w14:paraId="41E49642" w14:textId="07FC8C93" w:rsidR="00865B04" w:rsidRDefault="00865B04" w:rsidP="00865B04">
            <w:pPr>
              <w:rPr>
                <w:rFonts w:ascii="游明朝" w:eastAsia="游明朝" w:hAnsi="游明朝"/>
              </w:rPr>
            </w:pPr>
          </w:p>
          <w:p w14:paraId="7EA991A1" w14:textId="77777777" w:rsidR="00865B04" w:rsidRDefault="00865B04" w:rsidP="00865B04">
            <w:pPr>
              <w:rPr>
                <w:rFonts w:ascii="游明朝" w:eastAsia="游明朝" w:hAnsi="游明朝"/>
              </w:rPr>
            </w:pPr>
          </w:p>
          <w:p w14:paraId="3CC8862F" w14:textId="44C46D81" w:rsidR="00865B04" w:rsidRDefault="00865B04" w:rsidP="00865B04">
            <w:pPr>
              <w:ind w:left="210" w:hangingChars="100" w:hanging="210"/>
              <w:rPr>
                <w:rFonts w:ascii="游明朝" w:eastAsia="游明朝" w:hAnsi="游明朝"/>
              </w:rPr>
            </w:pPr>
            <w:r>
              <w:rPr>
                <w:rFonts w:ascii="游明朝" w:eastAsia="游明朝" w:hAnsi="游明朝" w:hint="eastAsia"/>
              </w:rPr>
              <w:t>◇会期中に館内で、掲示物の掲出、パンフレットの配布等、万博の広報を実施した。</w:t>
            </w:r>
          </w:p>
          <w:p w14:paraId="103A0EC4" w14:textId="61816C00" w:rsidR="00865B04" w:rsidRDefault="00865B04" w:rsidP="00865B04">
            <w:pPr>
              <w:ind w:left="210" w:hangingChars="100" w:hanging="210"/>
              <w:rPr>
                <w:rFonts w:ascii="游明朝" w:eastAsia="游明朝" w:hAnsi="游明朝"/>
              </w:rPr>
            </w:pPr>
            <w:r>
              <w:rPr>
                <w:rFonts w:ascii="游明朝" w:eastAsia="游明朝" w:hAnsi="游明朝" w:hint="eastAsia"/>
              </w:rPr>
              <w:t>◇大阪歴史体感ワークショップへ協力出展</w:t>
            </w:r>
          </w:p>
          <w:p w14:paraId="08561489" w14:textId="6C915807" w:rsidR="00865B04" w:rsidRDefault="00865B04" w:rsidP="00865B04">
            <w:pPr>
              <w:ind w:left="210" w:hangingChars="100" w:hanging="210"/>
              <w:rPr>
                <w:rFonts w:ascii="游明朝" w:eastAsia="游明朝" w:hAnsi="游明朝"/>
              </w:rPr>
            </w:pPr>
            <w:r>
              <w:rPr>
                <w:rFonts w:ascii="游明朝" w:eastAsia="游明朝" w:hAnsi="游明朝" w:hint="eastAsia"/>
              </w:rPr>
              <w:t xml:space="preserve">　７月31日（木）、大阪府文化財保護課、弥生文化博物館と共同出展。古代衣装体験、ポスターセッション、</w:t>
            </w:r>
            <w:r w:rsidR="002A0868" w:rsidRPr="002A0868">
              <w:rPr>
                <w:rFonts w:ascii="游明朝" w:eastAsia="游明朝" w:hAnsi="游明朝" w:hint="eastAsia"/>
              </w:rPr>
              <w:t>勾玉作成キット</w:t>
            </w:r>
            <w:r w:rsidR="002A0868">
              <w:rPr>
                <w:rFonts w:ascii="游明朝" w:eastAsia="游明朝" w:hAnsi="游明朝" w:hint="eastAsia"/>
              </w:rPr>
              <w:t>・</w:t>
            </w:r>
            <w:r>
              <w:rPr>
                <w:rFonts w:ascii="游明朝" w:eastAsia="游明朝" w:hAnsi="游明朝" w:hint="eastAsia"/>
              </w:rPr>
              <w:t>図録・グッズ販売を実施した。</w:t>
            </w:r>
          </w:p>
          <w:p w14:paraId="7256F204" w14:textId="24CA725A" w:rsidR="00865B04" w:rsidRDefault="00865B04" w:rsidP="00865B04">
            <w:pPr>
              <w:ind w:left="420" w:hangingChars="200" w:hanging="420"/>
              <w:rPr>
                <w:rFonts w:ascii="游明朝" w:eastAsia="游明朝" w:hAnsi="游明朝"/>
              </w:rPr>
            </w:pPr>
            <w:r>
              <w:rPr>
                <w:rFonts w:ascii="游明朝" w:eastAsia="游明朝" w:hAnsi="游明朝" w:hint="eastAsia"/>
              </w:rPr>
              <w:t xml:space="preserve">　・古代衣装体験134人、勾玉づくり80人等、全体での体験人数は624人。</w:t>
            </w:r>
          </w:p>
          <w:p w14:paraId="2E16EE80" w14:textId="426E0040" w:rsidR="00865B04" w:rsidRDefault="00865B04" w:rsidP="00865B04">
            <w:pPr>
              <w:ind w:left="420" w:hangingChars="200" w:hanging="420"/>
              <w:rPr>
                <w:rFonts w:ascii="游明朝" w:eastAsia="游明朝" w:hAnsi="游明朝"/>
              </w:rPr>
            </w:pPr>
            <w:r>
              <w:rPr>
                <w:rFonts w:ascii="游明朝" w:eastAsia="游明朝" w:hAnsi="游明朝" w:hint="eastAsia"/>
              </w:rPr>
              <w:lastRenderedPageBreak/>
              <w:t>◇関西国際空港万博ブースでのＰＲイベントへの出展</w:t>
            </w:r>
          </w:p>
          <w:p w14:paraId="47250C32" w14:textId="6C24580C" w:rsidR="00865B04" w:rsidRDefault="00865B04" w:rsidP="00865B04">
            <w:pPr>
              <w:ind w:left="420" w:hangingChars="200" w:hanging="420"/>
              <w:rPr>
                <w:rFonts w:ascii="游明朝" w:eastAsia="游明朝" w:hAnsi="游明朝"/>
              </w:rPr>
            </w:pPr>
            <w:r>
              <w:rPr>
                <w:rFonts w:ascii="游明朝" w:eastAsia="游明朝" w:hAnsi="游明朝" w:hint="eastAsia"/>
              </w:rPr>
              <w:t xml:space="preserve">　８月19日（火）国際線到着ロビー</w:t>
            </w:r>
          </w:p>
          <w:p w14:paraId="04C7B708" w14:textId="5D3DF64C" w:rsidR="00865B04" w:rsidRPr="00C354CC" w:rsidRDefault="00865B04" w:rsidP="00865B04">
            <w:pPr>
              <w:ind w:left="420" w:hangingChars="200" w:hanging="420"/>
              <w:rPr>
                <w:rFonts w:ascii="游明朝" w:eastAsia="游明朝" w:hAnsi="游明朝"/>
              </w:rPr>
            </w:pPr>
            <w:r>
              <w:rPr>
                <w:rFonts w:ascii="游明朝" w:eastAsia="游明朝" w:hAnsi="游明朝" w:hint="eastAsia"/>
              </w:rPr>
              <w:t xml:space="preserve">　河南町と共同出展</w:t>
            </w:r>
          </w:p>
          <w:p w14:paraId="21C981E4" w14:textId="77777777" w:rsidR="00865B04" w:rsidRDefault="00865B04" w:rsidP="00865B04">
            <w:pPr>
              <w:rPr>
                <w:rFonts w:ascii="游明朝" w:eastAsia="游明朝" w:hAnsi="游明朝"/>
              </w:rPr>
            </w:pPr>
          </w:p>
          <w:p w14:paraId="4A88D2AE" w14:textId="77777777" w:rsidR="00865B04" w:rsidRPr="00011C0E" w:rsidRDefault="00865B04" w:rsidP="00865B04">
            <w:pPr>
              <w:rPr>
                <w:rFonts w:ascii="游明朝" w:eastAsia="游明朝" w:hAnsi="游明朝"/>
              </w:rPr>
            </w:pPr>
            <w:r w:rsidRPr="00011C0E">
              <w:rPr>
                <w:rFonts w:ascii="游明朝" w:eastAsia="游明朝" w:hAnsi="游明朝" w:hint="eastAsia"/>
              </w:rPr>
              <w:t>◎自己評価</w:t>
            </w:r>
          </w:p>
          <w:p w14:paraId="154417EA" w14:textId="77777777" w:rsidR="00865B04" w:rsidRDefault="00865B04" w:rsidP="00865B04">
            <w:pPr>
              <w:rPr>
                <w:rFonts w:ascii="游明朝" w:eastAsia="游明朝" w:hAnsi="游明朝"/>
              </w:rPr>
            </w:pPr>
            <w:r>
              <w:rPr>
                <w:rFonts w:ascii="游明朝" w:eastAsia="游明朝" w:hAnsi="游明朝" w:hint="eastAsia"/>
              </w:rPr>
              <w:t>大阪府の施策に協力し、</w:t>
            </w:r>
            <w:r w:rsidRPr="00011C0E">
              <w:rPr>
                <w:rFonts w:ascii="游明朝" w:eastAsia="游明朝" w:hAnsi="游明朝" w:hint="eastAsia"/>
              </w:rPr>
              <w:t>世界遺産百舌鳥・古市古墳群の造営にかかわる地域や産業などに焦点をあて、最新の調査研究成果を組み込んだ展示など、情報発信を積極的に行</w:t>
            </w:r>
            <w:r>
              <w:rPr>
                <w:rFonts w:ascii="游明朝" w:eastAsia="游明朝" w:hAnsi="游明朝" w:hint="eastAsia"/>
              </w:rPr>
              <w:t>うとともに、万博開催にあわせた取組にも積極的に参加し、広報活動を行った</w:t>
            </w:r>
            <w:r w:rsidRPr="00011C0E">
              <w:rPr>
                <w:rFonts w:ascii="游明朝" w:eastAsia="游明朝" w:hAnsi="游明朝" w:hint="eastAsia"/>
              </w:rPr>
              <w:t>。また、こころの再生府民運動</w:t>
            </w:r>
            <w:r>
              <w:rPr>
                <w:rFonts w:ascii="游明朝" w:eastAsia="游明朝" w:hAnsi="游明朝" w:hint="eastAsia"/>
              </w:rPr>
              <w:t>や府立博物館等を核とする誘客促進事業へも協力するとともに、そこで得られた企業との関係を継続し、次期の運営に生かせるよう更なる展開へもつなげることができた。</w:t>
            </w:r>
          </w:p>
          <w:p w14:paraId="086C0728" w14:textId="51F2E852" w:rsidR="00865B04" w:rsidRPr="008A4809" w:rsidRDefault="00865B04" w:rsidP="00865B04">
            <w:pPr>
              <w:rPr>
                <w:rFonts w:ascii="游明朝" w:eastAsia="游明朝" w:hAnsi="游明朝"/>
              </w:rPr>
            </w:pPr>
            <w:r>
              <w:rPr>
                <w:rFonts w:ascii="游明朝" w:eastAsia="游明朝" w:hAnsi="游明朝" w:hint="eastAsia"/>
              </w:rPr>
              <w:t>また今年度は環境問題への取組も意識し、ゴミの減量化のため古紙回収を積極的に推進するとともに、館周辺の美化への取組を進めるため、地元自治体の太子町の清掃イベントに参加し、博物館進入路の清掃活動を行っている。</w:t>
            </w:r>
          </w:p>
        </w:tc>
        <w:tc>
          <w:tcPr>
            <w:tcW w:w="1325" w:type="dxa"/>
            <w:tcBorders>
              <w:bottom w:val="single" w:sz="4" w:space="0" w:color="auto"/>
            </w:tcBorders>
          </w:tcPr>
          <w:p w14:paraId="335B3F42" w14:textId="6DBF3678" w:rsidR="00865B04" w:rsidRPr="00636826" w:rsidRDefault="00865B04" w:rsidP="00865B04">
            <w:pPr>
              <w:jc w:val="center"/>
              <w:rPr>
                <w:rFonts w:ascii="游明朝" w:eastAsia="游明朝" w:hAnsi="游明朝"/>
              </w:rPr>
            </w:pPr>
            <w:r>
              <w:rPr>
                <w:rFonts w:ascii="游明朝" w:eastAsia="游明朝" w:hAnsi="游明朝" w:hint="eastAsia"/>
              </w:rPr>
              <w:lastRenderedPageBreak/>
              <w:t>Ｓ</w:t>
            </w:r>
          </w:p>
        </w:tc>
        <w:tc>
          <w:tcPr>
            <w:tcW w:w="4465" w:type="dxa"/>
            <w:tcBorders>
              <w:bottom w:val="single" w:sz="4" w:space="0" w:color="auto"/>
            </w:tcBorders>
          </w:tcPr>
          <w:p w14:paraId="6506CCB4" w14:textId="77777777" w:rsidR="00865B04" w:rsidRPr="00A65325" w:rsidRDefault="00865B04" w:rsidP="00865B04">
            <w:pPr>
              <w:rPr>
                <w:rFonts w:ascii="游明朝" w:eastAsia="游明朝" w:hAnsi="游明朝"/>
              </w:rPr>
            </w:pPr>
          </w:p>
          <w:p w14:paraId="50E7F453" w14:textId="77777777" w:rsidR="00865B04" w:rsidRPr="00A65325" w:rsidRDefault="00865B04" w:rsidP="00865B04">
            <w:pPr>
              <w:rPr>
                <w:rFonts w:ascii="游明朝" w:eastAsia="游明朝" w:hAnsi="游明朝"/>
              </w:rPr>
            </w:pPr>
          </w:p>
          <w:p w14:paraId="6D94F34F" w14:textId="77777777" w:rsidR="00865B04" w:rsidRPr="00A65325" w:rsidRDefault="00865B04" w:rsidP="00865B04">
            <w:pPr>
              <w:rPr>
                <w:rFonts w:ascii="游明朝" w:eastAsia="游明朝" w:hAnsi="游明朝"/>
              </w:rPr>
            </w:pPr>
            <w:r w:rsidRPr="00A65325">
              <w:rPr>
                <w:rFonts w:ascii="游明朝" w:eastAsia="游明朝" w:hAnsi="游明朝" w:hint="eastAsia"/>
              </w:rPr>
              <w:t>○世界遺産百舌鳥・古市古墳群の情報発信</w:t>
            </w:r>
          </w:p>
          <w:p w14:paraId="064711C4" w14:textId="242A6993" w:rsidR="00865B04" w:rsidRPr="00A65325" w:rsidRDefault="00865B04" w:rsidP="00865B04">
            <w:pPr>
              <w:ind w:firstLineChars="100" w:firstLine="210"/>
              <w:rPr>
                <w:rFonts w:ascii="游明朝" w:eastAsia="游明朝" w:hAnsi="游明朝"/>
              </w:rPr>
            </w:pPr>
            <w:r w:rsidRPr="00A65325">
              <w:rPr>
                <w:rFonts w:ascii="游明朝" w:eastAsia="游明朝" w:hAnsi="游明朝" w:hint="eastAsia"/>
              </w:rPr>
              <w:t>世界遺産関連展示の進捗状況は各展示の合計４件</w:t>
            </w:r>
            <w:r w:rsidRPr="00A65325">
              <w:rPr>
                <w:rFonts w:ascii="游明朝" w:eastAsia="游明朝" w:hAnsi="游明朝"/>
              </w:rPr>
              <w:t>161点として、展示資料点数160</w:t>
            </w:r>
            <w:r w:rsidRPr="00A65325">
              <w:rPr>
                <w:rFonts w:ascii="游明朝" w:eastAsia="游明朝" w:hAnsi="游明朝" w:hint="eastAsia"/>
              </w:rPr>
              <w:t>％を達成し、評価基準を上回る。各展覧会で積極的な情報発信がなされている。</w:t>
            </w:r>
          </w:p>
          <w:p w14:paraId="6F814D9D" w14:textId="77777777" w:rsidR="00865B04" w:rsidRPr="00A65325" w:rsidRDefault="00865B04" w:rsidP="00865B04">
            <w:pPr>
              <w:rPr>
                <w:rFonts w:ascii="游明朝" w:eastAsia="游明朝" w:hAnsi="游明朝"/>
              </w:rPr>
            </w:pPr>
          </w:p>
          <w:p w14:paraId="4E8B6FD4" w14:textId="77777777" w:rsidR="00865B04" w:rsidRPr="00A65325" w:rsidRDefault="00865B04" w:rsidP="00865B04">
            <w:pPr>
              <w:rPr>
                <w:rFonts w:ascii="游明朝" w:eastAsia="游明朝" w:hAnsi="游明朝"/>
              </w:rPr>
            </w:pPr>
          </w:p>
          <w:p w14:paraId="564DF227" w14:textId="77777777" w:rsidR="00865B04" w:rsidRPr="00A65325" w:rsidRDefault="00865B04" w:rsidP="00865B04">
            <w:pPr>
              <w:rPr>
                <w:rFonts w:ascii="游明朝" w:eastAsia="游明朝" w:hAnsi="游明朝"/>
              </w:rPr>
            </w:pPr>
          </w:p>
          <w:p w14:paraId="074FAFB8" w14:textId="0A20F636" w:rsidR="00865B04" w:rsidRPr="00A65325" w:rsidRDefault="00865B04" w:rsidP="00865B04">
            <w:pPr>
              <w:rPr>
                <w:rFonts w:ascii="游明朝" w:eastAsia="游明朝" w:hAnsi="游明朝"/>
              </w:rPr>
            </w:pPr>
          </w:p>
          <w:p w14:paraId="2D9225DF" w14:textId="5AC3B4F3" w:rsidR="00865B04" w:rsidRPr="00A65325" w:rsidRDefault="00865B04" w:rsidP="00865B04">
            <w:pPr>
              <w:rPr>
                <w:rFonts w:ascii="游明朝" w:eastAsia="游明朝" w:hAnsi="游明朝"/>
              </w:rPr>
            </w:pPr>
          </w:p>
          <w:p w14:paraId="2101BF6C" w14:textId="5B195059" w:rsidR="00865B04" w:rsidRPr="00A65325" w:rsidRDefault="00865B04" w:rsidP="00865B04">
            <w:pPr>
              <w:rPr>
                <w:rFonts w:ascii="游明朝" w:eastAsia="游明朝" w:hAnsi="游明朝"/>
              </w:rPr>
            </w:pPr>
          </w:p>
          <w:p w14:paraId="752C566C" w14:textId="40FC633F" w:rsidR="00865B04" w:rsidRPr="00A65325" w:rsidRDefault="00865B04" w:rsidP="00865B04">
            <w:pPr>
              <w:rPr>
                <w:rFonts w:ascii="游明朝" w:eastAsia="游明朝" w:hAnsi="游明朝"/>
              </w:rPr>
            </w:pPr>
          </w:p>
          <w:p w14:paraId="2D784506" w14:textId="79FCC88C" w:rsidR="00865B04" w:rsidRPr="00A65325" w:rsidRDefault="00865B04" w:rsidP="00865B04">
            <w:pPr>
              <w:rPr>
                <w:rFonts w:ascii="游明朝" w:eastAsia="游明朝" w:hAnsi="游明朝"/>
              </w:rPr>
            </w:pPr>
          </w:p>
          <w:p w14:paraId="71A6AD19" w14:textId="77777777" w:rsidR="00865B04" w:rsidRPr="00A65325" w:rsidRDefault="00865B04" w:rsidP="00865B04">
            <w:pPr>
              <w:rPr>
                <w:rFonts w:ascii="游明朝" w:eastAsia="游明朝" w:hAnsi="游明朝"/>
              </w:rPr>
            </w:pPr>
          </w:p>
          <w:p w14:paraId="1714C863" w14:textId="77777777" w:rsidR="00865B04" w:rsidRPr="00A65325" w:rsidRDefault="00865B04" w:rsidP="00865B04">
            <w:pPr>
              <w:rPr>
                <w:rFonts w:ascii="游明朝" w:eastAsia="游明朝" w:hAnsi="游明朝"/>
              </w:rPr>
            </w:pPr>
          </w:p>
          <w:p w14:paraId="13584DB1" w14:textId="77777777" w:rsidR="00865B04" w:rsidRPr="00A65325" w:rsidRDefault="00865B04" w:rsidP="00865B04">
            <w:pPr>
              <w:rPr>
                <w:rFonts w:ascii="游明朝" w:eastAsia="游明朝" w:hAnsi="游明朝"/>
              </w:rPr>
            </w:pPr>
          </w:p>
          <w:p w14:paraId="3DA93CF8" w14:textId="77777777" w:rsidR="00865B04" w:rsidRPr="00A65325" w:rsidRDefault="00865B04" w:rsidP="00865B04">
            <w:pPr>
              <w:rPr>
                <w:rFonts w:ascii="游明朝" w:eastAsia="游明朝" w:hAnsi="游明朝"/>
              </w:rPr>
            </w:pPr>
          </w:p>
          <w:p w14:paraId="2094BC61" w14:textId="77777777" w:rsidR="00865B04" w:rsidRPr="00A65325" w:rsidRDefault="00865B04" w:rsidP="00865B04">
            <w:pPr>
              <w:rPr>
                <w:rFonts w:ascii="游明朝" w:eastAsia="游明朝" w:hAnsi="游明朝"/>
              </w:rPr>
            </w:pPr>
            <w:r w:rsidRPr="00A65325">
              <w:rPr>
                <w:rFonts w:ascii="游明朝" w:eastAsia="游明朝" w:hAnsi="游明朝" w:hint="eastAsia"/>
              </w:rPr>
              <w:t>○「こころの再生」府民運動への協力</w:t>
            </w:r>
          </w:p>
          <w:p w14:paraId="050B9741" w14:textId="77777777" w:rsidR="00865B04" w:rsidRPr="00A65325" w:rsidRDefault="00865B04" w:rsidP="00865B04">
            <w:pPr>
              <w:rPr>
                <w:rFonts w:ascii="游明朝" w:eastAsia="游明朝" w:hAnsi="游明朝"/>
              </w:rPr>
            </w:pPr>
            <w:r w:rsidRPr="00A65325">
              <w:rPr>
                <w:rFonts w:ascii="游明朝" w:eastAsia="游明朝" w:hAnsi="游明朝" w:hint="eastAsia"/>
              </w:rPr>
              <w:t>・「こどもファーストデイ」の実施</w:t>
            </w:r>
          </w:p>
          <w:p w14:paraId="28B64D11" w14:textId="77777777"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rPr>
              <w:t>年度内に</w:t>
            </w:r>
            <w:r w:rsidRPr="00A65325">
              <w:rPr>
                <w:rFonts w:ascii="游明朝" w:eastAsia="游明朝" w:hAnsi="游明朝" w:hint="eastAsia"/>
                <w:szCs w:val="21"/>
              </w:rPr>
              <w:t>評価基準を満たす見込みである。</w:t>
            </w:r>
          </w:p>
          <w:p w14:paraId="74B73E58" w14:textId="77777777" w:rsidR="00865B04" w:rsidRPr="00A65325" w:rsidRDefault="00865B04" w:rsidP="00865B04">
            <w:pPr>
              <w:rPr>
                <w:rFonts w:ascii="游明朝" w:eastAsia="游明朝" w:hAnsi="游明朝"/>
              </w:rPr>
            </w:pPr>
          </w:p>
          <w:p w14:paraId="34DFA683" w14:textId="224B9D3B" w:rsidR="00865B04" w:rsidRPr="00A65325" w:rsidRDefault="00865B04" w:rsidP="00865B04">
            <w:pPr>
              <w:rPr>
                <w:rFonts w:ascii="游明朝" w:eastAsia="游明朝" w:hAnsi="游明朝"/>
              </w:rPr>
            </w:pPr>
          </w:p>
          <w:p w14:paraId="5CC9A3C8" w14:textId="77777777" w:rsidR="00865B04" w:rsidRPr="00A65325" w:rsidRDefault="00865B04" w:rsidP="00865B04">
            <w:pPr>
              <w:rPr>
                <w:rFonts w:ascii="游明朝" w:eastAsia="游明朝" w:hAnsi="游明朝"/>
              </w:rPr>
            </w:pPr>
          </w:p>
          <w:p w14:paraId="0303C2D7" w14:textId="77777777" w:rsidR="00865B04" w:rsidRPr="00A65325" w:rsidRDefault="00865B04" w:rsidP="00865B04">
            <w:pPr>
              <w:rPr>
                <w:rFonts w:ascii="游明朝" w:eastAsia="游明朝" w:hAnsi="游明朝"/>
              </w:rPr>
            </w:pPr>
            <w:r w:rsidRPr="00A65325">
              <w:rPr>
                <w:rFonts w:ascii="游明朝" w:eastAsia="游明朝" w:hAnsi="游明朝" w:hint="eastAsia"/>
              </w:rPr>
              <w:t>◇就職困難者等の雇用</w:t>
            </w:r>
          </w:p>
          <w:p w14:paraId="42565E03" w14:textId="77777777" w:rsidR="00865B04" w:rsidRPr="00A65325" w:rsidRDefault="00865B04" w:rsidP="00865B04">
            <w:pPr>
              <w:ind w:firstLineChars="100" w:firstLine="210"/>
              <w:rPr>
                <w:rFonts w:ascii="游明朝" w:eastAsia="游明朝" w:hAnsi="游明朝"/>
              </w:rPr>
            </w:pPr>
            <w:r w:rsidRPr="00A65325">
              <w:rPr>
                <w:rFonts w:ascii="游明朝" w:eastAsia="游明朝" w:hAnsi="游明朝" w:hint="eastAsia"/>
              </w:rPr>
              <w:t>計画どおり雇用されている。</w:t>
            </w:r>
          </w:p>
          <w:p w14:paraId="066183DE" w14:textId="3E9D047A" w:rsidR="00865B04" w:rsidRPr="00A65325" w:rsidRDefault="00865B04" w:rsidP="00865B04">
            <w:pPr>
              <w:rPr>
                <w:rFonts w:ascii="游明朝" w:eastAsia="游明朝" w:hAnsi="游明朝"/>
              </w:rPr>
            </w:pPr>
          </w:p>
          <w:p w14:paraId="28C1877A" w14:textId="77777777" w:rsidR="00865B04" w:rsidRPr="00A65325" w:rsidRDefault="00865B04" w:rsidP="00865B04">
            <w:pPr>
              <w:rPr>
                <w:rFonts w:ascii="游明朝" w:eastAsia="游明朝" w:hAnsi="游明朝"/>
              </w:rPr>
            </w:pPr>
          </w:p>
          <w:p w14:paraId="660C9FE8" w14:textId="77777777" w:rsidR="00865B04" w:rsidRPr="00A65325" w:rsidRDefault="00865B04" w:rsidP="00865B04">
            <w:pPr>
              <w:rPr>
                <w:rFonts w:ascii="游明朝" w:eastAsia="游明朝" w:hAnsi="游明朝"/>
              </w:rPr>
            </w:pPr>
            <w:r w:rsidRPr="00A65325">
              <w:rPr>
                <w:rFonts w:ascii="游明朝" w:eastAsia="游明朝" w:hAnsi="游明朝" w:hint="eastAsia"/>
              </w:rPr>
              <w:t>◇府民・</w:t>
            </w:r>
            <w:r w:rsidRPr="00A65325">
              <w:rPr>
                <w:rFonts w:ascii="游明朝" w:eastAsia="游明朝" w:hAnsi="游明朝"/>
              </w:rPr>
              <w:t>NPOとの協働</w:t>
            </w:r>
          </w:p>
          <w:p w14:paraId="0D5F7355" w14:textId="77777777" w:rsidR="00865B04" w:rsidRPr="00A65325" w:rsidRDefault="00865B04" w:rsidP="00865B04">
            <w:pPr>
              <w:rPr>
                <w:rFonts w:ascii="游明朝" w:eastAsia="游明朝" w:hAnsi="游明朝"/>
              </w:rPr>
            </w:pPr>
            <w:r w:rsidRPr="00A65325">
              <w:rPr>
                <w:rFonts w:ascii="游明朝" w:eastAsia="游明朝" w:hAnsi="游明朝" w:hint="eastAsia"/>
              </w:rPr>
              <w:t xml:space="preserve">　適切な協働の企画が実行されている。</w:t>
            </w:r>
          </w:p>
          <w:p w14:paraId="21D83482" w14:textId="77777777" w:rsidR="00865B04" w:rsidRPr="00A65325" w:rsidRDefault="00865B04" w:rsidP="00865B04">
            <w:pPr>
              <w:rPr>
                <w:rFonts w:ascii="游明朝" w:eastAsia="游明朝" w:hAnsi="游明朝"/>
              </w:rPr>
            </w:pPr>
          </w:p>
          <w:p w14:paraId="7E6334A4" w14:textId="77777777" w:rsidR="00865B04" w:rsidRPr="00A65325" w:rsidRDefault="00865B04" w:rsidP="00865B04">
            <w:pPr>
              <w:rPr>
                <w:rFonts w:ascii="游明朝" w:eastAsia="游明朝" w:hAnsi="游明朝"/>
              </w:rPr>
            </w:pPr>
          </w:p>
          <w:p w14:paraId="3EE77A7A" w14:textId="77777777" w:rsidR="00865B04" w:rsidRPr="00A65325" w:rsidRDefault="00865B04" w:rsidP="00865B04">
            <w:pPr>
              <w:rPr>
                <w:rFonts w:ascii="游明朝" w:eastAsia="游明朝" w:hAnsi="游明朝"/>
              </w:rPr>
            </w:pPr>
          </w:p>
          <w:p w14:paraId="515280BF" w14:textId="23770DEB" w:rsidR="00865B04" w:rsidRPr="00A65325" w:rsidRDefault="00865B04" w:rsidP="00865B04">
            <w:pPr>
              <w:rPr>
                <w:rFonts w:ascii="游明朝" w:eastAsia="游明朝" w:hAnsi="游明朝"/>
              </w:rPr>
            </w:pPr>
          </w:p>
          <w:p w14:paraId="295DA57F" w14:textId="08A2CAAA" w:rsidR="00865B04" w:rsidRPr="00A65325" w:rsidRDefault="00865B04" w:rsidP="00865B04">
            <w:pPr>
              <w:rPr>
                <w:rFonts w:ascii="游明朝" w:eastAsia="游明朝" w:hAnsi="游明朝"/>
              </w:rPr>
            </w:pPr>
          </w:p>
          <w:p w14:paraId="684580D8" w14:textId="77777777" w:rsidR="00865B04" w:rsidRPr="00A65325" w:rsidRDefault="00865B04" w:rsidP="00865B04">
            <w:pPr>
              <w:rPr>
                <w:rFonts w:ascii="游明朝" w:eastAsia="游明朝" w:hAnsi="游明朝"/>
              </w:rPr>
            </w:pPr>
          </w:p>
          <w:p w14:paraId="652204D6" w14:textId="77777777" w:rsidR="00865B04" w:rsidRPr="00A65325" w:rsidRDefault="00865B04" w:rsidP="00865B04">
            <w:pPr>
              <w:rPr>
                <w:rFonts w:ascii="游明朝" w:eastAsia="游明朝" w:hAnsi="游明朝"/>
              </w:rPr>
            </w:pPr>
            <w:r w:rsidRPr="00A65325">
              <w:rPr>
                <w:rFonts w:ascii="游明朝" w:eastAsia="游明朝" w:hAnsi="游明朝" w:hint="eastAsia"/>
              </w:rPr>
              <w:t>◇環境問題への取組み</w:t>
            </w:r>
          </w:p>
          <w:p w14:paraId="652083B2" w14:textId="3045410A" w:rsidR="00865B04" w:rsidRPr="00A65325" w:rsidRDefault="00865B04" w:rsidP="00865B04">
            <w:pPr>
              <w:ind w:firstLineChars="100" w:firstLine="210"/>
              <w:rPr>
                <w:rFonts w:ascii="游明朝" w:eastAsia="游明朝" w:hAnsi="游明朝"/>
              </w:rPr>
            </w:pPr>
            <w:r w:rsidRPr="00D5583E">
              <w:rPr>
                <w:rFonts w:ascii="游明朝" w:eastAsia="游明朝" w:hAnsi="游明朝" w:hint="eastAsia"/>
              </w:rPr>
              <w:t>適切に実施されている。クリーンキャンペーン</w:t>
            </w:r>
            <w:r w:rsidR="001B1D3F" w:rsidRPr="00D5583E">
              <w:rPr>
                <w:rFonts w:ascii="游明朝" w:eastAsia="游明朝" w:hAnsi="游明朝" w:hint="eastAsia"/>
              </w:rPr>
              <w:t>については、博物館からは６名（運営３名、学芸３名）が参加し、博物館駐車場から太井川までの博物館進入路の路面と側溝の清掃を実施した。学芸員も含めて、館全体として積極的に地域活動に参画した点が高く評価される。</w:t>
            </w:r>
          </w:p>
          <w:p w14:paraId="2B692A78" w14:textId="77777777" w:rsidR="00865B04" w:rsidRPr="00A65325" w:rsidRDefault="00865B04" w:rsidP="00865B04">
            <w:pPr>
              <w:rPr>
                <w:rFonts w:ascii="游明朝" w:eastAsia="游明朝" w:hAnsi="游明朝"/>
              </w:rPr>
            </w:pPr>
          </w:p>
          <w:p w14:paraId="7C8EF929" w14:textId="77777777" w:rsidR="00865B04" w:rsidRPr="00A65325" w:rsidRDefault="00865B04" w:rsidP="00865B04">
            <w:pPr>
              <w:rPr>
                <w:rFonts w:ascii="游明朝" w:eastAsia="游明朝" w:hAnsi="游明朝"/>
              </w:rPr>
            </w:pPr>
          </w:p>
          <w:p w14:paraId="13F9833F" w14:textId="77777777" w:rsidR="00865B04" w:rsidRPr="00A65325" w:rsidRDefault="00865B04" w:rsidP="00865B04">
            <w:pPr>
              <w:rPr>
                <w:rFonts w:ascii="游明朝" w:eastAsia="游明朝" w:hAnsi="游明朝"/>
              </w:rPr>
            </w:pPr>
          </w:p>
          <w:p w14:paraId="662CCA59" w14:textId="77777777" w:rsidR="00865B04" w:rsidRPr="00A65325" w:rsidRDefault="00865B04" w:rsidP="00865B04">
            <w:pPr>
              <w:rPr>
                <w:rFonts w:ascii="游明朝" w:eastAsia="游明朝" w:hAnsi="游明朝"/>
              </w:rPr>
            </w:pPr>
          </w:p>
          <w:p w14:paraId="5F5B9697" w14:textId="4D6CDB4C" w:rsidR="00865B04" w:rsidRPr="00A65325" w:rsidRDefault="00865B04" w:rsidP="00865B04">
            <w:pPr>
              <w:rPr>
                <w:rFonts w:ascii="游明朝" w:eastAsia="游明朝" w:hAnsi="游明朝"/>
              </w:rPr>
            </w:pPr>
          </w:p>
          <w:p w14:paraId="313E3D6B" w14:textId="6BDCDB7F" w:rsidR="00865B04" w:rsidRPr="00A65325" w:rsidRDefault="00865B04" w:rsidP="00865B04">
            <w:pPr>
              <w:rPr>
                <w:rFonts w:ascii="游明朝" w:eastAsia="游明朝" w:hAnsi="游明朝"/>
              </w:rPr>
            </w:pPr>
          </w:p>
          <w:p w14:paraId="12DD8030" w14:textId="77777777" w:rsidR="001B1D3F" w:rsidRPr="00A65325" w:rsidRDefault="001B1D3F" w:rsidP="00865B04">
            <w:pPr>
              <w:rPr>
                <w:rFonts w:ascii="游明朝" w:eastAsia="游明朝" w:hAnsi="游明朝"/>
              </w:rPr>
            </w:pPr>
          </w:p>
          <w:p w14:paraId="57AD0C06" w14:textId="77777777" w:rsidR="00865B04" w:rsidRPr="00A65325" w:rsidRDefault="00865B04" w:rsidP="00865B04">
            <w:pPr>
              <w:snapToGrid w:val="0"/>
              <w:rPr>
                <w:rFonts w:ascii="游明朝" w:eastAsia="游明朝" w:hAnsi="游明朝"/>
              </w:rPr>
            </w:pPr>
            <w:r w:rsidRPr="00A65325">
              <w:rPr>
                <w:rFonts w:ascii="游明朝" w:eastAsia="游明朝" w:hAnsi="游明朝" w:hint="eastAsia"/>
              </w:rPr>
              <w:t>◇大阪府障がい者差別解消条例等に基づく合理的配慮の提供</w:t>
            </w:r>
          </w:p>
          <w:p w14:paraId="24B334F9" w14:textId="6AB94F28" w:rsidR="00865B04" w:rsidRPr="00A65325" w:rsidRDefault="00865B04" w:rsidP="00865B04">
            <w:pPr>
              <w:snapToGrid w:val="0"/>
              <w:rPr>
                <w:rFonts w:ascii="游明朝" w:eastAsia="游明朝" w:hAnsi="游明朝"/>
              </w:rPr>
            </w:pPr>
            <w:r w:rsidRPr="00A65325">
              <w:rPr>
                <w:rFonts w:ascii="游明朝" w:eastAsia="游明朝" w:hAnsi="游明朝" w:hint="eastAsia"/>
              </w:rPr>
              <w:t xml:space="preserve">　</w:t>
            </w:r>
            <w:r w:rsidRPr="00A65325">
              <w:rPr>
                <w:rFonts w:ascii="游明朝" w:eastAsia="游明朝" w:hAnsi="游明朝"/>
              </w:rPr>
              <w:t>「心のバリアフリー認定施設」</w:t>
            </w:r>
            <w:r w:rsidRPr="00A65325">
              <w:rPr>
                <w:rFonts w:ascii="游明朝" w:eastAsia="游明朝" w:hAnsi="游明朝" w:hint="eastAsia"/>
              </w:rPr>
              <w:t>の認定を取得して以降も着実に合理的配慮を提供している。聴覚障がい者に対応した講演会や、校外学習の受け入れを積極的に行っている。</w:t>
            </w:r>
          </w:p>
          <w:p w14:paraId="57BCDEF3" w14:textId="77777777" w:rsidR="00865B04" w:rsidRPr="00A65325" w:rsidRDefault="00865B04" w:rsidP="00865B04">
            <w:pPr>
              <w:rPr>
                <w:rFonts w:ascii="游明朝" w:eastAsia="游明朝" w:hAnsi="游明朝"/>
              </w:rPr>
            </w:pPr>
          </w:p>
          <w:p w14:paraId="10495A6C" w14:textId="691EA56B" w:rsidR="00865B04" w:rsidRPr="00A65325" w:rsidRDefault="00865B04" w:rsidP="00865B04">
            <w:pPr>
              <w:rPr>
                <w:rFonts w:ascii="游明朝" w:eastAsia="游明朝" w:hAnsi="游明朝"/>
              </w:rPr>
            </w:pPr>
            <w:r w:rsidRPr="00A65325">
              <w:rPr>
                <w:rFonts w:ascii="游明朝" w:eastAsia="游明朝" w:hAnsi="游明朝" w:hint="eastAsia"/>
              </w:rPr>
              <w:t>◇万博催事への参加・協力</w:t>
            </w:r>
          </w:p>
          <w:p w14:paraId="0A03F26D" w14:textId="35DB8CAB" w:rsidR="00865B04" w:rsidRPr="00A65325" w:rsidRDefault="00865B04" w:rsidP="00865B04">
            <w:pPr>
              <w:snapToGrid w:val="0"/>
              <w:rPr>
                <w:rFonts w:ascii="游明朝" w:eastAsia="游明朝" w:hAnsi="游明朝"/>
              </w:rPr>
            </w:pPr>
            <w:r w:rsidRPr="00A65325">
              <w:rPr>
                <w:rFonts w:ascii="游明朝" w:eastAsia="游明朝" w:hAnsi="游明朝" w:hint="eastAsia"/>
              </w:rPr>
              <w:t xml:space="preserve">　</w:t>
            </w:r>
            <w:r w:rsidRPr="00D5583E">
              <w:rPr>
                <w:rFonts w:ascii="游明朝" w:eastAsia="游明朝" w:hAnsi="游明朝" w:hint="eastAsia"/>
              </w:rPr>
              <w:t>適切に実施された。特にワークショップ当日は日中に</w:t>
            </w:r>
            <w:r w:rsidR="001B1D3F" w:rsidRPr="00D5583E">
              <w:rPr>
                <w:rFonts w:ascii="游明朝" w:eastAsia="游明朝" w:hAnsi="游明朝" w:hint="eastAsia"/>
              </w:rPr>
              <w:t>ワークショップ</w:t>
            </w:r>
            <w:r w:rsidRPr="00D5583E">
              <w:rPr>
                <w:rFonts w:ascii="游明朝" w:eastAsia="游明朝" w:hAnsi="游明朝" w:hint="eastAsia"/>
              </w:rPr>
              <w:t>の用意物を提供し終えるなど、大きな反響があった点が</w:t>
            </w:r>
            <w:r w:rsidR="001B1D3F" w:rsidRPr="00D5583E">
              <w:rPr>
                <w:rFonts w:ascii="游明朝" w:eastAsia="游明朝" w:hAnsi="游明朝" w:hint="eastAsia"/>
              </w:rPr>
              <w:t>高く</w:t>
            </w:r>
            <w:r w:rsidRPr="00D5583E">
              <w:rPr>
                <w:rFonts w:ascii="游明朝" w:eastAsia="游明朝" w:hAnsi="游明朝" w:hint="eastAsia"/>
              </w:rPr>
              <w:t>評価される。</w:t>
            </w:r>
          </w:p>
          <w:p w14:paraId="10893109" w14:textId="7A2ACDC1" w:rsidR="00865B04" w:rsidRPr="00A65325" w:rsidRDefault="00865B04" w:rsidP="00865B04">
            <w:pPr>
              <w:snapToGrid w:val="0"/>
              <w:rPr>
                <w:rFonts w:ascii="游明朝" w:eastAsia="游明朝" w:hAnsi="游明朝"/>
              </w:rPr>
            </w:pPr>
          </w:p>
          <w:p w14:paraId="57245AC0" w14:textId="28BA587C" w:rsidR="00865B04" w:rsidRPr="00A65325" w:rsidRDefault="00865B04" w:rsidP="00865B04">
            <w:pPr>
              <w:snapToGrid w:val="0"/>
              <w:rPr>
                <w:rFonts w:ascii="游明朝" w:eastAsia="游明朝" w:hAnsi="游明朝"/>
              </w:rPr>
            </w:pPr>
          </w:p>
          <w:p w14:paraId="0FE153A2" w14:textId="5252255F" w:rsidR="00865B04" w:rsidRPr="00A65325" w:rsidRDefault="00865B04" w:rsidP="00865B04">
            <w:pPr>
              <w:snapToGrid w:val="0"/>
              <w:rPr>
                <w:rFonts w:ascii="游明朝" w:eastAsia="游明朝" w:hAnsi="游明朝"/>
              </w:rPr>
            </w:pPr>
          </w:p>
          <w:p w14:paraId="34709E34" w14:textId="5F7211EC" w:rsidR="00865B04" w:rsidRPr="00A65325" w:rsidRDefault="00865B04" w:rsidP="00865B04">
            <w:pPr>
              <w:snapToGrid w:val="0"/>
              <w:rPr>
                <w:rFonts w:ascii="游明朝" w:eastAsia="游明朝" w:hAnsi="游明朝"/>
              </w:rPr>
            </w:pPr>
          </w:p>
          <w:p w14:paraId="74766A77" w14:textId="77777777" w:rsidR="008F3540" w:rsidRPr="00A65325" w:rsidRDefault="008F3540" w:rsidP="00865B04">
            <w:pPr>
              <w:snapToGrid w:val="0"/>
              <w:rPr>
                <w:rFonts w:ascii="游明朝" w:eastAsia="游明朝" w:hAnsi="游明朝"/>
              </w:rPr>
            </w:pPr>
          </w:p>
          <w:p w14:paraId="5477FB64" w14:textId="77777777" w:rsidR="00865B04" w:rsidRPr="00A65325" w:rsidRDefault="00865B04" w:rsidP="00865B04">
            <w:pPr>
              <w:snapToGrid w:val="0"/>
              <w:rPr>
                <w:rFonts w:ascii="游明朝" w:eastAsia="游明朝" w:hAnsi="游明朝"/>
              </w:rPr>
            </w:pPr>
          </w:p>
          <w:p w14:paraId="19F40339" w14:textId="77777777" w:rsidR="00865B04" w:rsidRPr="00A65325" w:rsidRDefault="00865B04" w:rsidP="00865B04">
            <w:pPr>
              <w:snapToGrid w:val="0"/>
              <w:rPr>
                <w:rFonts w:ascii="游明朝" w:eastAsia="游明朝" w:hAnsi="游明朝"/>
              </w:rPr>
            </w:pPr>
          </w:p>
          <w:p w14:paraId="412C57A8" w14:textId="77777777" w:rsidR="00865B04" w:rsidRPr="00A65325" w:rsidRDefault="00865B04" w:rsidP="00865B04">
            <w:pPr>
              <w:rPr>
                <w:rFonts w:ascii="游明朝" w:eastAsia="游明朝" w:hAnsi="游明朝"/>
              </w:rPr>
            </w:pPr>
            <w:r w:rsidRPr="00A65325">
              <w:rPr>
                <w:rFonts w:ascii="游明朝" w:eastAsia="游明朝" w:hAnsi="游明朝" w:hint="eastAsia"/>
              </w:rPr>
              <w:t>◎府施策との整合にかかる評価</w:t>
            </w:r>
          </w:p>
          <w:p w14:paraId="4E968385" w14:textId="75CE7190" w:rsidR="00865B04" w:rsidRPr="00A65325" w:rsidRDefault="00865B04" w:rsidP="00865B04">
            <w:pPr>
              <w:rPr>
                <w:rFonts w:ascii="游明朝" w:eastAsia="游明朝" w:hAnsi="游明朝"/>
              </w:rPr>
            </w:pPr>
            <w:r w:rsidRPr="00D5583E">
              <w:rPr>
                <w:rFonts w:ascii="游明朝" w:eastAsia="游明朝" w:hAnsi="游明朝" w:hint="eastAsia"/>
              </w:rPr>
              <w:t>すべての評価基準を満たす、あるいはその見込みであり、全体として計画どおりの実施状況と評価できる。誘客事業や万博、清掃イベントの参加など、府内の活動に積極的に参加していることが特筆に値</w:t>
            </w:r>
            <w:r w:rsidR="00367D09" w:rsidRPr="00D5583E">
              <w:rPr>
                <w:rFonts w:ascii="游明朝" w:eastAsia="游明朝" w:hAnsi="游明朝" w:hint="eastAsia"/>
              </w:rPr>
              <w:t>し、目標設定を上回る成果を見せて</w:t>
            </w:r>
            <w:r w:rsidR="001B1D3F" w:rsidRPr="00D5583E">
              <w:rPr>
                <w:rFonts w:ascii="游明朝" w:eastAsia="游明朝" w:hAnsi="游明朝" w:hint="eastAsia"/>
              </w:rPr>
              <w:t>おり、博物館の知名度向上にも寄与していると判断できる。こうした点から、本項目については</w:t>
            </w:r>
            <w:r w:rsidR="001B1D3F" w:rsidRPr="00D5583E">
              <w:rPr>
                <w:rFonts w:ascii="游明朝" w:eastAsia="游明朝" w:hAnsi="游明朝"/>
              </w:rPr>
              <w:t>S評価とする。</w:t>
            </w:r>
          </w:p>
        </w:tc>
        <w:tc>
          <w:tcPr>
            <w:tcW w:w="314" w:type="dxa"/>
            <w:tcBorders>
              <w:bottom w:val="single" w:sz="4" w:space="0" w:color="auto"/>
            </w:tcBorders>
          </w:tcPr>
          <w:p w14:paraId="089B11C5" w14:textId="7D852EDB" w:rsidR="00865B04" w:rsidRPr="00636826" w:rsidRDefault="00865B04" w:rsidP="00865B04">
            <w:pPr>
              <w:jc w:val="center"/>
              <w:rPr>
                <w:rFonts w:ascii="游明朝" w:eastAsia="游明朝" w:hAnsi="游明朝"/>
              </w:rPr>
            </w:pPr>
            <w:r w:rsidRPr="00CF6C2B">
              <w:rPr>
                <w:rFonts w:ascii="游明朝" w:eastAsia="游明朝" w:hAnsi="游明朝" w:hint="eastAsia"/>
              </w:rPr>
              <w:lastRenderedPageBreak/>
              <w:t>A</w:t>
            </w:r>
          </w:p>
        </w:tc>
        <w:tc>
          <w:tcPr>
            <w:tcW w:w="314" w:type="dxa"/>
            <w:tcBorders>
              <w:bottom w:val="single" w:sz="4" w:space="0" w:color="auto"/>
            </w:tcBorders>
          </w:tcPr>
          <w:p w14:paraId="796BF6A9" w14:textId="79637660" w:rsidR="00865B04" w:rsidRPr="00636826" w:rsidRDefault="00865B04" w:rsidP="00865B04">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2ADB2219" w14:textId="0E7F3B50" w:rsidR="00865B04" w:rsidRPr="00636826" w:rsidRDefault="00367D09" w:rsidP="00865B04">
            <w:pPr>
              <w:jc w:val="center"/>
              <w:rPr>
                <w:rFonts w:ascii="游明朝" w:eastAsia="游明朝" w:hAnsi="游明朝"/>
              </w:rPr>
            </w:pPr>
            <w:r>
              <w:rPr>
                <w:rFonts w:ascii="游明朝" w:eastAsia="游明朝" w:hAnsi="游明朝" w:hint="eastAsia"/>
              </w:rPr>
              <w:t>S</w:t>
            </w:r>
          </w:p>
        </w:tc>
        <w:tc>
          <w:tcPr>
            <w:tcW w:w="3373" w:type="dxa"/>
            <w:tcBorders>
              <w:bottom w:val="single" w:sz="4" w:space="0" w:color="auto"/>
            </w:tcBorders>
          </w:tcPr>
          <w:p w14:paraId="5EFE7ECA" w14:textId="3A3F0421" w:rsidR="00865B04" w:rsidRPr="00636826" w:rsidRDefault="00865B04" w:rsidP="00865B04">
            <w:pPr>
              <w:jc w:val="left"/>
              <w:rPr>
                <w:rFonts w:ascii="游明朝" w:eastAsia="游明朝" w:hAnsi="游明朝"/>
              </w:rPr>
            </w:pPr>
          </w:p>
        </w:tc>
      </w:tr>
      <w:tr w:rsidR="00865B04" w:rsidRPr="00636826" w14:paraId="1B4D6CD8" w14:textId="77777777" w:rsidTr="00367D09">
        <w:trPr>
          <w:trHeight w:val="416"/>
        </w:trPr>
        <w:tc>
          <w:tcPr>
            <w:tcW w:w="1137" w:type="dxa"/>
            <w:vMerge w:val="restart"/>
            <w:shd w:val="clear" w:color="auto" w:fill="DDD9C3" w:themeFill="background2" w:themeFillShade="E6"/>
            <w:textDirection w:val="tbRlV"/>
            <w:vAlign w:val="center"/>
          </w:tcPr>
          <w:p w14:paraId="57502C13" w14:textId="71D1394B" w:rsidR="00865B04" w:rsidRPr="00636826" w:rsidRDefault="00865B04" w:rsidP="00865B04">
            <w:pPr>
              <w:ind w:left="113" w:right="113"/>
              <w:rPr>
                <w:rFonts w:ascii="游明朝" w:eastAsia="游明朝" w:hAnsi="游明朝"/>
                <w:b/>
              </w:rPr>
            </w:pPr>
            <w:r w:rsidRPr="00636826">
              <w:rPr>
                <w:rFonts w:ascii="游明朝" w:eastAsia="游明朝" w:hAnsi="游明朝" w:hint="eastAsia"/>
                <w:b/>
              </w:rPr>
              <w:lastRenderedPageBreak/>
              <w:t>Ⅱさらなるサービスの向上に関する項目</w:t>
            </w:r>
          </w:p>
        </w:tc>
        <w:tc>
          <w:tcPr>
            <w:tcW w:w="1453" w:type="dxa"/>
            <w:tcBorders>
              <w:bottom w:val="single" w:sz="4" w:space="0" w:color="auto"/>
            </w:tcBorders>
          </w:tcPr>
          <w:p w14:paraId="39B7C286" w14:textId="5E38334C" w:rsidR="00865B04" w:rsidRPr="00636826" w:rsidRDefault="00865B04" w:rsidP="00865B04">
            <w:pPr>
              <w:rPr>
                <w:rFonts w:ascii="游明朝" w:eastAsia="游明朝" w:hAnsi="游明朝"/>
              </w:rPr>
            </w:pPr>
            <w:r w:rsidRPr="00636826">
              <w:rPr>
                <w:rFonts w:ascii="游明朝" w:eastAsia="游明朝" w:hAnsi="游明朝" w:hint="eastAsia"/>
              </w:rPr>
              <w:t>(1)利用者満足度調査等</w:t>
            </w:r>
          </w:p>
        </w:tc>
        <w:tc>
          <w:tcPr>
            <w:tcW w:w="4077" w:type="dxa"/>
            <w:tcBorders>
              <w:bottom w:val="single" w:sz="4" w:space="0" w:color="auto"/>
            </w:tcBorders>
          </w:tcPr>
          <w:p w14:paraId="59AE5E8D" w14:textId="025C62DC" w:rsidR="00865B04" w:rsidRPr="00636826" w:rsidRDefault="00865B04" w:rsidP="00865B04">
            <w:pPr>
              <w:ind w:left="210" w:hangingChars="100" w:hanging="210"/>
              <w:rPr>
                <w:rFonts w:ascii="游明朝" w:eastAsia="游明朝" w:hAnsi="游明朝"/>
              </w:rPr>
            </w:pPr>
            <w:r w:rsidRPr="005F4FE6">
              <w:rPr>
                <w:rFonts w:ascii="游明朝" w:eastAsia="游明朝" w:hAnsi="游明朝" w:hint="eastAsia"/>
              </w:rPr>
              <w:t>◇利用者満足度調査の実施により利用者の意見を把握し、その結果を運営に反映しているか。</w:t>
            </w:r>
          </w:p>
        </w:tc>
        <w:tc>
          <w:tcPr>
            <w:tcW w:w="5478" w:type="dxa"/>
            <w:tcBorders>
              <w:bottom w:val="single" w:sz="4" w:space="0" w:color="auto"/>
            </w:tcBorders>
          </w:tcPr>
          <w:p w14:paraId="2E47B9EB" w14:textId="77777777" w:rsidR="00865B04" w:rsidRPr="00EF4351" w:rsidRDefault="00865B04" w:rsidP="00865B04">
            <w:pPr>
              <w:rPr>
                <w:rFonts w:ascii="游明朝" w:eastAsia="游明朝" w:hAnsi="游明朝"/>
              </w:rPr>
            </w:pPr>
            <w:r w:rsidRPr="00EF4351">
              <w:rPr>
                <w:rFonts w:ascii="游明朝" w:eastAsia="游明朝" w:hAnsi="游明朝" w:hint="eastAsia"/>
              </w:rPr>
              <w:t>◇利用者満足度調査の実施による利用者意見の反映</w:t>
            </w:r>
          </w:p>
          <w:p w14:paraId="10B44264" w14:textId="7D8B6806" w:rsidR="00865B04" w:rsidRPr="00EF4351" w:rsidRDefault="00865B04" w:rsidP="00865B04">
            <w:pPr>
              <w:ind w:left="210" w:hangingChars="100" w:hanging="210"/>
              <w:rPr>
                <w:rFonts w:ascii="游明朝" w:eastAsia="游明朝" w:hAnsi="游明朝"/>
              </w:rPr>
            </w:pPr>
            <w:r w:rsidRPr="00EF4351">
              <w:rPr>
                <w:rFonts w:ascii="游明朝" w:eastAsia="游明朝" w:hAnsi="游明朝" w:hint="eastAsia"/>
              </w:rPr>
              <w:t>・常設展、特別展、こどもファーストデイなどのイベント開催時にアンケートを実施。それぞれの来館者ニーズの把握に努めた。</w:t>
            </w:r>
          </w:p>
          <w:p w14:paraId="6E63BDE2" w14:textId="77777777" w:rsidR="00865B04" w:rsidRPr="00EF4351" w:rsidRDefault="00865B04" w:rsidP="00865B04">
            <w:pPr>
              <w:ind w:leftChars="100" w:left="210"/>
              <w:rPr>
                <w:rFonts w:ascii="游明朝" w:eastAsia="游明朝" w:hAnsi="游明朝"/>
              </w:rPr>
            </w:pPr>
            <w:r w:rsidRPr="00EF4351">
              <w:rPr>
                <w:rFonts w:ascii="游明朝" w:eastAsia="游明朝" w:hAnsi="游明朝" w:hint="eastAsia"/>
              </w:rPr>
              <w:t>意見を取入れ、講座や教室の最適な開催時間の設定、放映設備の改善等を継続して行い、随時意見の反映に取り組んでいる。</w:t>
            </w:r>
          </w:p>
          <w:p w14:paraId="037872DA" w14:textId="77777777" w:rsidR="00865B04" w:rsidRPr="00EF4351" w:rsidRDefault="00865B04" w:rsidP="00865B04">
            <w:pPr>
              <w:rPr>
                <w:rFonts w:ascii="游明朝" w:eastAsia="游明朝" w:hAnsi="游明朝"/>
              </w:rPr>
            </w:pPr>
          </w:p>
          <w:p w14:paraId="3EDAD077" w14:textId="77777777" w:rsidR="00865B04" w:rsidRPr="00EF4351" w:rsidRDefault="00865B04" w:rsidP="00865B04">
            <w:pPr>
              <w:rPr>
                <w:rFonts w:ascii="游明朝" w:eastAsia="游明朝" w:hAnsi="游明朝"/>
              </w:rPr>
            </w:pPr>
            <w:r w:rsidRPr="00EF4351">
              <w:rPr>
                <w:rFonts w:ascii="游明朝" w:eastAsia="游明朝" w:hAnsi="游明朝" w:hint="eastAsia"/>
              </w:rPr>
              <w:t>◎自己評価</w:t>
            </w:r>
          </w:p>
          <w:p w14:paraId="116E3931" w14:textId="447D63E4" w:rsidR="00865B04" w:rsidRPr="008A4809" w:rsidRDefault="00865B04" w:rsidP="00865B04">
            <w:pPr>
              <w:rPr>
                <w:rFonts w:ascii="游明朝" w:eastAsia="游明朝" w:hAnsi="游明朝"/>
                <w:color w:val="EE0000"/>
              </w:rPr>
            </w:pPr>
            <w:r w:rsidRPr="00EF4351">
              <w:rPr>
                <w:rFonts w:ascii="游明朝" w:eastAsia="游明朝" w:hAnsi="游明朝" w:hint="eastAsia"/>
              </w:rPr>
              <w:t>アンケートによるご意見を館内で共有し改善に繋げている。</w:t>
            </w:r>
            <w:r>
              <w:rPr>
                <w:rFonts w:ascii="游明朝" w:eastAsia="游明朝" w:hAnsi="游明朝" w:hint="eastAsia"/>
              </w:rPr>
              <w:t>トイレに関する苦情・要望が多数寄せられていたが、大阪府事業でトイレ洋式化改修工事を進めていただいた。</w:t>
            </w:r>
          </w:p>
        </w:tc>
        <w:tc>
          <w:tcPr>
            <w:tcW w:w="1325" w:type="dxa"/>
            <w:tcBorders>
              <w:bottom w:val="single" w:sz="4" w:space="0" w:color="auto"/>
            </w:tcBorders>
          </w:tcPr>
          <w:p w14:paraId="4C94CAD7" w14:textId="5B99875D" w:rsidR="00865B04" w:rsidRPr="00636826" w:rsidRDefault="00865B04" w:rsidP="00865B04">
            <w:pPr>
              <w:jc w:val="center"/>
              <w:rPr>
                <w:rFonts w:ascii="游明朝" w:eastAsia="游明朝" w:hAnsi="游明朝"/>
              </w:rPr>
            </w:pPr>
            <w:r>
              <w:rPr>
                <w:rFonts w:ascii="游明朝" w:eastAsia="游明朝" w:hAnsi="游明朝" w:hint="eastAsia"/>
              </w:rPr>
              <w:t>Ａ</w:t>
            </w:r>
          </w:p>
        </w:tc>
        <w:tc>
          <w:tcPr>
            <w:tcW w:w="4465" w:type="dxa"/>
            <w:tcBorders>
              <w:bottom w:val="single" w:sz="4" w:space="0" w:color="auto"/>
            </w:tcBorders>
          </w:tcPr>
          <w:p w14:paraId="6CABC82A" w14:textId="77777777" w:rsidR="00865B04" w:rsidRPr="00A65325" w:rsidRDefault="00865B04" w:rsidP="00865B04">
            <w:pPr>
              <w:rPr>
                <w:rFonts w:ascii="游明朝" w:eastAsia="游明朝" w:hAnsi="游明朝"/>
              </w:rPr>
            </w:pPr>
            <w:r w:rsidRPr="00A65325">
              <w:rPr>
                <w:rFonts w:ascii="游明朝" w:eastAsia="游明朝" w:hAnsi="游明朝" w:hint="eastAsia"/>
              </w:rPr>
              <w:t>◇利用者満足度調査の実施による利用者意見の反映</w:t>
            </w:r>
          </w:p>
          <w:p w14:paraId="152AF436" w14:textId="56B289D7" w:rsidR="00865B04" w:rsidRPr="00A65325" w:rsidRDefault="00865B04" w:rsidP="00865B04">
            <w:pPr>
              <w:rPr>
                <w:rFonts w:ascii="游明朝" w:eastAsia="游明朝" w:hAnsi="游明朝"/>
              </w:rPr>
            </w:pPr>
            <w:r w:rsidRPr="00A65325">
              <w:rPr>
                <w:rFonts w:ascii="游明朝" w:eastAsia="游明朝" w:hAnsi="游明朝" w:hint="eastAsia"/>
              </w:rPr>
              <w:t>利用者の意見を反映した事業実施がなされている。休館中のアンケート回収については、内容や実施タイミングを含め、アンケートの取り方に更なる工夫が求められる。</w:t>
            </w:r>
          </w:p>
          <w:p w14:paraId="2BE78652" w14:textId="77777777" w:rsidR="00865B04" w:rsidRPr="00A65325" w:rsidRDefault="00865B04" w:rsidP="00865B04">
            <w:pPr>
              <w:rPr>
                <w:rFonts w:ascii="游明朝" w:eastAsia="游明朝" w:hAnsi="游明朝"/>
              </w:rPr>
            </w:pPr>
          </w:p>
          <w:p w14:paraId="6C18D54C" w14:textId="77777777" w:rsidR="00865B04" w:rsidRPr="00A65325" w:rsidRDefault="00865B04" w:rsidP="00865B04">
            <w:pPr>
              <w:rPr>
                <w:rFonts w:ascii="游明朝" w:eastAsia="游明朝" w:hAnsi="游明朝"/>
              </w:rPr>
            </w:pPr>
          </w:p>
          <w:p w14:paraId="0FBBB8D4" w14:textId="77777777" w:rsidR="00865B04" w:rsidRPr="00A65325" w:rsidRDefault="00865B04" w:rsidP="00865B04">
            <w:pPr>
              <w:rPr>
                <w:rFonts w:ascii="游明朝" w:eastAsia="游明朝" w:hAnsi="游明朝"/>
              </w:rPr>
            </w:pPr>
            <w:r w:rsidRPr="00A65325">
              <w:rPr>
                <w:rFonts w:ascii="游明朝" w:eastAsia="游明朝" w:hAnsi="游明朝" w:hint="eastAsia"/>
              </w:rPr>
              <w:t>◎利用者満足度調査等</w:t>
            </w:r>
          </w:p>
          <w:p w14:paraId="0336833C" w14:textId="3657A473" w:rsidR="00865B04" w:rsidRPr="00A65325" w:rsidRDefault="00865B04" w:rsidP="00865B04">
            <w:pPr>
              <w:rPr>
                <w:rFonts w:ascii="游明朝" w:eastAsia="游明朝" w:hAnsi="游明朝"/>
              </w:rPr>
            </w:pPr>
            <w:r w:rsidRPr="00A65325">
              <w:rPr>
                <w:rFonts w:ascii="游明朝" w:eastAsia="游明朝" w:hAnsi="游明朝" w:hint="eastAsia"/>
              </w:rPr>
              <w:t>意見反映に取り組むことで、</w:t>
            </w:r>
            <w:r w:rsidRPr="00A65325">
              <w:rPr>
                <w:rFonts w:ascii="游明朝" w:eastAsia="游明朝" w:hAnsi="游明朝"/>
              </w:rPr>
              <w:t>良好な博物館環境の維持に努めていると評価できる。</w:t>
            </w:r>
          </w:p>
        </w:tc>
        <w:tc>
          <w:tcPr>
            <w:tcW w:w="314" w:type="dxa"/>
            <w:tcBorders>
              <w:bottom w:val="single" w:sz="4" w:space="0" w:color="auto"/>
            </w:tcBorders>
          </w:tcPr>
          <w:p w14:paraId="28231CF3" w14:textId="77C13396" w:rsidR="00865B04" w:rsidRPr="00636826" w:rsidRDefault="00865B04" w:rsidP="00865B04">
            <w:pPr>
              <w:jc w:val="center"/>
              <w:rPr>
                <w:rFonts w:ascii="游明朝" w:eastAsia="游明朝" w:hAnsi="游明朝"/>
              </w:rPr>
            </w:pPr>
            <w:r w:rsidRPr="00CF6C2B">
              <w:rPr>
                <w:rFonts w:ascii="游明朝" w:eastAsia="游明朝" w:hAnsi="游明朝" w:hint="eastAsia"/>
              </w:rPr>
              <w:t>A</w:t>
            </w:r>
          </w:p>
        </w:tc>
        <w:tc>
          <w:tcPr>
            <w:tcW w:w="314" w:type="dxa"/>
            <w:tcBorders>
              <w:bottom w:val="single" w:sz="4" w:space="0" w:color="auto"/>
            </w:tcBorders>
          </w:tcPr>
          <w:p w14:paraId="3CCCAC04" w14:textId="49E5054A" w:rsidR="00865B04" w:rsidRPr="00636826" w:rsidRDefault="00865B04" w:rsidP="00865B04">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33455587" w14:textId="6D624FFC" w:rsidR="00865B04" w:rsidRPr="00636826" w:rsidRDefault="00367D09" w:rsidP="00865B04">
            <w:pPr>
              <w:jc w:val="center"/>
              <w:rPr>
                <w:rFonts w:ascii="游明朝" w:eastAsia="游明朝" w:hAnsi="游明朝"/>
              </w:rPr>
            </w:pPr>
            <w:r>
              <w:rPr>
                <w:rFonts w:ascii="游明朝" w:eastAsia="游明朝" w:hAnsi="游明朝" w:hint="eastAsia"/>
              </w:rPr>
              <w:t>A</w:t>
            </w:r>
          </w:p>
        </w:tc>
        <w:tc>
          <w:tcPr>
            <w:tcW w:w="3373" w:type="dxa"/>
            <w:tcBorders>
              <w:bottom w:val="single" w:sz="4" w:space="0" w:color="auto"/>
            </w:tcBorders>
          </w:tcPr>
          <w:p w14:paraId="7A188FB1" w14:textId="1A0CD36A" w:rsidR="00865B04" w:rsidRPr="00636826" w:rsidRDefault="00865B04" w:rsidP="00865B04">
            <w:pPr>
              <w:jc w:val="left"/>
              <w:rPr>
                <w:rFonts w:ascii="游明朝" w:eastAsia="游明朝" w:hAnsi="游明朝"/>
              </w:rPr>
            </w:pPr>
          </w:p>
        </w:tc>
      </w:tr>
      <w:tr w:rsidR="00865B04" w:rsidRPr="00636826" w14:paraId="4999B5CD" w14:textId="77777777" w:rsidTr="00367D09">
        <w:trPr>
          <w:trHeight w:val="416"/>
        </w:trPr>
        <w:tc>
          <w:tcPr>
            <w:tcW w:w="1137" w:type="dxa"/>
            <w:vMerge/>
            <w:tcBorders>
              <w:bottom w:val="single" w:sz="4" w:space="0" w:color="auto"/>
            </w:tcBorders>
            <w:shd w:val="clear" w:color="auto" w:fill="DDD9C3" w:themeFill="background2" w:themeFillShade="E6"/>
            <w:vAlign w:val="center"/>
          </w:tcPr>
          <w:p w14:paraId="4C6F8F98" w14:textId="77777777" w:rsidR="00865B04" w:rsidRPr="00636826" w:rsidRDefault="00865B04" w:rsidP="00865B04">
            <w:pPr>
              <w:jc w:val="center"/>
              <w:rPr>
                <w:rFonts w:ascii="游明朝" w:eastAsia="游明朝" w:hAnsi="游明朝"/>
              </w:rPr>
            </w:pPr>
          </w:p>
        </w:tc>
        <w:tc>
          <w:tcPr>
            <w:tcW w:w="1453" w:type="dxa"/>
            <w:tcBorders>
              <w:bottom w:val="single" w:sz="4" w:space="0" w:color="auto"/>
            </w:tcBorders>
          </w:tcPr>
          <w:p w14:paraId="6EE48837" w14:textId="08E46614" w:rsidR="00865B04" w:rsidRPr="00636826" w:rsidRDefault="00865B04" w:rsidP="00865B04">
            <w:pPr>
              <w:rPr>
                <w:rFonts w:ascii="游明朝" w:eastAsia="游明朝" w:hAnsi="游明朝"/>
              </w:rPr>
            </w:pPr>
            <w:r w:rsidRPr="00636826">
              <w:rPr>
                <w:rFonts w:ascii="游明朝" w:eastAsia="游明朝" w:hAnsi="游明朝" w:hint="eastAsia"/>
              </w:rPr>
              <w:t>(2)その他創意工夫</w:t>
            </w:r>
          </w:p>
        </w:tc>
        <w:tc>
          <w:tcPr>
            <w:tcW w:w="4077" w:type="dxa"/>
            <w:tcBorders>
              <w:bottom w:val="single" w:sz="4" w:space="0" w:color="auto"/>
            </w:tcBorders>
          </w:tcPr>
          <w:p w14:paraId="4C53A02F" w14:textId="77777777" w:rsidR="00865B04" w:rsidRPr="005F4FE6" w:rsidRDefault="00865B04" w:rsidP="00865B04">
            <w:pPr>
              <w:ind w:left="210" w:hangingChars="100" w:hanging="210"/>
              <w:rPr>
                <w:rFonts w:ascii="游明朝" w:eastAsia="游明朝" w:hAnsi="游明朝"/>
              </w:rPr>
            </w:pPr>
            <w:r w:rsidRPr="005F4FE6">
              <w:rPr>
                <w:rFonts w:ascii="游明朝" w:eastAsia="游明朝" w:hAnsi="游明朝" w:hint="eastAsia"/>
              </w:rPr>
              <w:t>◇その他指定管理者によるサービス向上につながる取組み、創意工夫が行われているか</w:t>
            </w:r>
          </w:p>
          <w:p w14:paraId="3F350E48" w14:textId="77777777"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t>○動画等の公開</w:t>
            </w:r>
          </w:p>
          <w:p w14:paraId="7FF623A3" w14:textId="77777777" w:rsidR="00865B04" w:rsidRDefault="00865B04" w:rsidP="00865B04">
            <w:pPr>
              <w:ind w:leftChars="86" w:left="708" w:hangingChars="251" w:hanging="527"/>
              <w:rPr>
                <w:rFonts w:ascii="游明朝" w:eastAsia="游明朝" w:hAnsi="游明朝"/>
              </w:rPr>
            </w:pPr>
            <w:r w:rsidRPr="005F4FE6">
              <w:rPr>
                <w:rFonts w:ascii="游明朝" w:eastAsia="游明朝" w:hAnsi="游明朝" w:hint="eastAsia"/>
              </w:rPr>
              <w:t xml:space="preserve">　・インターネットでの解説動画等の</w:t>
            </w:r>
          </w:p>
          <w:p w14:paraId="504AA98E" w14:textId="7558002D" w:rsidR="00865B04" w:rsidRPr="00636826" w:rsidRDefault="00865B04" w:rsidP="00865B04">
            <w:pPr>
              <w:ind w:leftChars="286" w:left="708" w:hangingChars="51" w:hanging="107"/>
              <w:rPr>
                <w:rFonts w:ascii="游明朝" w:eastAsia="游明朝" w:hAnsi="游明朝"/>
                <w:strike/>
              </w:rPr>
            </w:pPr>
            <w:r w:rsidRPr="005F4FE6">
              <w:rPr>
                <w:rFonts w:ascii="游明朝" w:eastAsia="游明朝" w:hAnsi="游明朝" w:hint="eastAsia"/>
              </w:rPr>
              <w:t>公開</w:t>
            </w:r>
            <w:r w:rsidRPr="00675B49">
              <w:rPr>
                <w:rFonts w:ascii="游明朝" w:eastAsia="游明朝" w:hAnsi="游明朝" w:hint="eastAsia"/>
              </w:rPr>
              <w:t>５件</w:t>
            </w:r>
          </w:p>
        </w:tc>
        <w:tc>
          <w:tcPr>
            <w:tcW w:w="5478" w:type="dxa"/>
            <w:tcBorders>
              <w:bottom w:val="single" w:sz="4" w:space="0" w:color="auto"/>
            </w:tcBorders>
          </w:tcPr>
          <w:p w14:paraId="3C1BD88D" w14:textId="77777777" w:rsidR="00865B04" w:rsidRPr="00CB0BA5" w:rsidRDefault="00865B04" w:rsidP="00865B04">
            <w:pPr>
              <w:rPr>
                <w:rFonts w:ascii="游明朝" w:eastAsia="游明朝" w:hAnsi="游明朝"/>
              </w:rPr>
            </w:pPr>
            <w:r w:rsidRPr="00CB0BA5">
              <w:rPr>
                <w:rFonts w:ascii="游明朝" w:eastAsia="游明朝" w:hAnsi="游明朝" w:hint="eastAsia"/>
              </w:rPr>
              <w:t>○特別展・企画展の紹介動画の公開。</w:t>
            </w:r>
          </w:p>
          <w:p w14:paraId="134F5E03" w14:textId="36A5EF3C" w:rsidR="00865B04" w:rsidRDefault="00865B04" w:rsidP="00865B04">
            <w:pPr>
              <w:rPr>
                <w:rFonts w:ascii="游明朝" w:eastAsia="游明朝" w:hAnsi="游明朝"/>
              </w:rPr>
            </w:pPr>
            <w:r w:rsidRPr="00CB0BA5">
              <w:rPr>
                <w:rFonts w:ascii="游明朝" w:eastAsia="游明朝" w:hAnsi="游明朝" w:hint="eastAsia"/>
              </w:rPr>
              <w:t>・特別展・企画展関連２回（11月現在）</w:t>
            </w:r>
          </w:p>
          <w:p w14:paraId="1322E325" w14:textId="667AAEFC" w:rsidR="00865B04" w:rsidRPr="00CB0BA5" w:rsidRDefault="00865B04" w:rsidP="00865B04">
            <w:pPr>
              <w:rPr>
                <w:rFonts w:ascii="游明朝" w:eastAsia="游明朝" w:hAnsi="游明朝"/>
              </w:rPr>
            </w:pPr>
            <w:r>
              <w:rPr>
                <w:rFonts w:ascii="游明朝" w:eastAsia="游明朝" w:hAnsi="游明朝" w:hint="eastAsia"/>
              </w:rPr>
              <w:t>・ロビー展示（一須賀古墳群）関連１回</w:t>
            </w:r>
          </w:p>
          <w:p w14:paraId="66D642D3" w14:textId="5EA673D9" w:rsidR="00865B04" w:rsidRPr="00CB0BA5" w:rsidRDefault="00865B04" w:rsidP="00865B04">
            <w:pPr>
              <w:rPr>
                <w:rFonts w:ascii="游明朝" w:eastAsia="游明朝" w:hAnsi="游明朝"/>
              </w:rPr>
            </w:pPr>
            <w:r w:rsidRPr="00CB0BA5">
              <w:rPr>
                <w:rFonts w:ascii="游明朝" w:eastAsia="游明朝" w:hAnsi="游明朝" w:hint="eastAsia"/>
              </w:rPr>
              <w:t>・こどもファーストデイ６回（11月現在）</w:t>
            </w:r>
          </w:p>
          <w:p w14:paraId="44CE7929" w14:textId="77777777" w:rsidR="00865B04" w:rsidRPr="002A7BFC" w:rsidRDefault="00865B04" w:rsidP="00865B04">
            <w:pPr>
              <w:rPr>
                <w:rFonts w:ascii="游明朝" w:eastAsia="游明朝" w:hAnsi="游明朝"/>
              </w:rPr>
            </w:pPr>
            <w:r w:rsidRPr="002A7BFC">
              <w:rPr>
                <w:rFonts w:ascii="游明朝" w:eastAsia="游明朝" w:hAnsi="游明朝" w:hint="eastAsia"/>
              </w:rPr>
              <w:t>◎自己評価</w:t>
            </w:r>
          </w:p>
          <w:p w14:paraId="5B5784ED" w14:textId="400AF1F0" w:rsidR="00865B04" w:rsidRPr="00636826" w:rsidRDefault="00865B04" w:rsidP="00865B04">
            <w:pPr>
              <w:rPr>
                <w:rFonts w:ascii="游明朝" w:eastAsia="游明朝" w:hAnsi="游明朝"/>
              </w:rPr>
            </w:pPr>
            <w:r w:rsidRPr="002A7BFC">
              <w:rPr>
                <w:rFonts w:ascii="游明朝" w:eastAsia="游明朝" w:hAnsi="游明朝" w:hint="eastAsia"/>
              </w:rPr>
              <w:t>博物館の情報発信の手段を強化してきた。今後も更に博物館を知ってもらうためのツールとしてさらに活用していく。</w:t>
            </w:r>
          </w:p>
        </w:tc>
        <w:tc>
          <w:tcPr>
            <w:tcW w:w="1325" w:type="dxa"/>
            <w:tcBorders>
              <w:bottom w:val="single" w:sz="4" w:space="0" w:color="auto"/>
            </w:tcBorders>
          </w:tcPr>
          <w:p w14:paraId="479357DB" w14:textId="2BEAD8AC" w:rsidR="00865B04" w:rsidRPr="00636826" w:rsidRDefault="00865B04" w:rsidP="00865B04">
            <w:pPr>
              <w:jc w:val="center"/>
              <w:rPr>
                <w:rFonts w:ascii="游明朝" w:eastAsia="游明朝" w:hAnsi="游明朝"/>
              </w:rPr>
            </w:pPr>
            <w:r>
              <w:rPr>
                <w:rFonts w:ascii="游明朝" w:eastAsia="游明朝" w:hAnsi="游明朝" w:hint="eastAsia"/>
              </w:rPr>
              <w:t>Ａ</w:t>
            </w:r>
          </w:p>
        </w:tc>
        <w:tc>
          <w:tcPr>
            <w:tcW w:w="4465" w:type="dxa"/>
            <w:tcBorders>
              <w:bottom w:val="single" w:sz="4" w:space="0" w:color="auto"/>
            </w:tcBorders>
          </w:tcPr>
          <w:p w14:paraId="4BC0558D" w14:textId="77777777" w:rsidR="00865B04" w:rsidRPr="00A65325" w:rsidRDefault="00865B04" w:rsidP="00865B04">
            <w:pPr>
              <w:rPr>
                <w:rFonts w:ascii="游明朝" w:eastAsia="游明朝" w:hAnsi="游明朝"/>
              </w:rPr>
            </w:pPr>
            <w:r w:rsidRPr="00A65325">
              <w:rPr>
                <w:rFonts w:ascii="游明朝" w:eastAsia="游明朝" w:hAnsi="游明朝" w:hint="eastAsia"/>
              </w:rPr>
              <w:t>○動画等の公開</w:t>
            </w:r>
          </w:p>
          <w:p w14:paraId="2C9EDD1D" w14:textId="016E976A" w:rsidR="00865B04" w:rsidRPr="00A65325" w:rsidRDefault="001B1D3F" w:rsidP="00865B04">
            <w:pPr>
              <w:ind w:firstLineChars="100" w:firstLine="210"/>
              <w:rPr>
                <w:rFonts w:ascii="游明朝" w:eastAsia="游明朝" w:hAnsi="游明朝"/>
              </w:rPr>
            </w:pPr>
            <w:r w:rsidRPr="00D5583E">
              <w:rPr>
                <w:rFonts w:ascii="游明朝" w:eastAsia="游明朝" w:hAnsi="游明朝"/>
              </w:rPr>
              <w:t>11</w:t>
            </w:r>
            <w:r w:rsidRPr="00D5583E">
              <w:rPr>
                <w:rFonts w:ascii="游明朝" w:eastAsia="游明朝" w:hAnsi="游明朝" w:hint="eastAsia"/>
              </w:rPr>
              <w:t>月時点で合計９件の動画公開を実施しており、</w:t>
            </w:r>
            <w:r w:rsidR="00865B04" w:rsidRPr="00D5583E">
              <w:rPr>
                <w:rFonts w:ascii="游明朝" w:eastAsia="游明朝" w:hAnsi="游明朝" w:hint="eastAsia"/>
              </w:rPr>
              <w:t>評価基準を</w:t>
            </w:r>
            <w:r w:rsidRPr="00D5583E">
              <w:rPr>
                <w:rFonts w:ascii="游明朝" w:eastAsia="游明朝" w:hAnsi="游明朝" w:hint="eastAsia"/>
              </w:rPr>
              <w:t>大きく上回っている。</w:t>
            </w:r>
          </w:p>
          <w:p w14:paraId="659561AC" w14:textId="5B4C9F20" w:rsidR="00865B04" w:rsidRPr="00A65325" w:rsidRDefault="00865B04" w:rsidP="00865B04">
            <w:pPr>
              <w:rPr>
                <w:rFonts w:ascii="游明朝" w:eastAsia="游明朝" w:hAnsi="游明朝"/>
              </w:rPr>
            </w:pPr>
          </w:p>
          <w:p w14:paraId="6AAE1F4C" w14:textId="77777777" w:rsidR="00865B04" w:rsidRPr="00A65325" w:rsidRDefault="00865B04" w:rsidP="00865B04">
            <w:pPr>
              <w:rPr>
                <w:rFonts w:ascii="游明朝" w:eastAsia="游明朝" w:hAnsi="游明朝"/>
              </w:rPr>
            </w:pPr>
          </w:p>
          <w:p w14:paraId="2ED0EFE8" w14:textId="77777777" w:rsidR="00865B04" w:rsidRPr="00A65325" w:rsidRDefault="00865B04" w:rsidP="00865B04">
            <w:pPr>
              <w:rPr>
                <w:rFonts w:ascii="游明朝" w:eastAsia="游明朝" w:hAnsi="游明朝"/>
              </w:rPr>
            </w:pPr>
            <w:r w:rsidRPr="00A65325">
              <w:rPr>
                <w:rFonts w:ascii="游明朝" w:eastAsia="游明朝" w:hAnsi="游明朝" w:hint="eastAsia"/>
              </w:rPr>
              <w:t>◎その他創意工夫にかかる評価</w:t>
            </w:r>
          </w:p>
          <w:p w14:paraId="7A9E4BA4" w14:textId="32AF5B9A" w:rsidR="00865B04" w:rsidRPr="00A65325" w:rsidRDefault="00865B04" w:rsidP="00865B04">
            <w:pPr>
              <w:rPr>
                <w:rFonts w:ascii="游明朝" w:eastAsia="游明朝" w:hAnsi="游明朝"/>
              </w:rPr>
            </w:pPr>
            <w:r w:rsidRPr="00D5583E">
              <w:rPr>
                <w:rFonts w:ascii="游明朝" w:eastAsia="游明朝" w:hAnsi="游明朝" w:hint="eastAsia"/>
              </w:rPr>
              <w:t>評価基準の回数を</w:t>
            </w:r>
            <w:r w:rsidR="00367D09" w:rsidRPr="00D5583E">
              <w:rPr>
                <w:rFonts w:ascii="游明朝" w:eastAsia="游明朝" w:hAnsi="游明朝" w:hint="eastAsia"/>
              </w:rPr>
              <w:t>大きく</w:t>
            </w:r>
            <w:r w:rsidRPr="00D5583E">
              <w:rPr>
                <w:rFonts w:ascii="游明朝" w:eastAsia="游明朝" w:hAnsi="游明朝" w:hint="eastAsia"/>
              </w:rPr>
              <w:t>上回っており、積極的な運用が認められる点が</w:t>
            </w:r>
            <w:r w:rsidR="001B1D3F" w:rsidRPr="00D5583E">
              <w:rPr>
                <w:rFonts w:ascii="游明朝" w:eastAsia="游明朝" w:hAnsi="游明朝" w:hint="eastAsia"/>
              </w:rPr>
              <w:t>高く</w:t>
            </w:r>
            <w:r w:rsidRPr="00D5583E">
              <w:rPr>
                <w:rFonts w:ascii="游明朝" w:eastAsia="游明朝" w:hAnsi="游明朝" w:hint="eastAsia"/>
              </w:rPr>
              <w:t>評価できる</w:t>
            </w:r>
            <w:r w:rsidR="001B1D3F" w:rsidRPr="00D5583E">
              <w:rPr>
                <w:rFonts w:ascii="游明朝" w:eastAsia="游明朝" w:hAnsi="游明朝" w:hint="eastAsia"/>
              </w:rPr>
              <w:t>ため、</w:t>
            </w:r>
            <w:r w:rsidR="001B1D3F" w:rsidRPr="00D5583E">
              <w:rPr>
                <w:rFonts w:ascii="游明朝" w:eastAsia="游明朝" w:hAnsi="游明朝"/>
              </w:rPr>
              <w:t>S評価とする</w:t>
            </w:r>
            <w:r w:rsidRPr="00D5583E">
              <w:rPr>
                <w:rFonts w:ascii="游明朝" w:eastAsia="游明朝" w:hAnsi="游明朝" w:hint="eastAsia"/>
              </w:rPr>
              <w:t>。</w:t>
            </w:r>
          </w:p>
        </w:tc>
        <w:tc>
          <w:tcPr>
            <w:tcW w:w="314" w:type="dxa"/>
            <w:tcBorders>
              <w:bottom w:val="single" w:sz="4" w:space="0" w:color="auto"/>
            </w:tcBorders>
          </w:tcPr>
          <w:p w14:paraId="1B696D52" w14:textId="7208D533" w:rsidR="00865B04" w:rsidRPr="00636826" w:rsidRDefault="00865B04" w:rsidP="00865B04">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19E6FFFB" w14:textId="57E80641" w:rsidR="00865B04" w:rsidRPr="00636826" w:rsidRDefault="00865B04" w:rsidP="00865B04">
            <w:pPr>
              <w:jc w:val="center"/>
              <w:rPr>
                <w:rFonts w:ascii="游明朝" w:eastAsia="游明朝" w:hAnsi="游明朝"/>
              </w:rPr>
            </w:pPr>
            <w:r>
              <w:rPr>
                <w:rFonts w:ascii="游明朝" w:eastAsia="游明朝" w:hAnsi="游明朝" w:hint="eastAsia"/>
              </w:rPr>
              <w:t>S</w:t>
            </w:r>
          </w:p>
        </w:tc>
        <w:tc>
          <w:tcPr>
            <w:tcW w:w="314" w:type="dxa"/>
            <w:tcBorders>
              <w:bottom w:val="single" w:sz="4" w:space="0" w:color="auto"/>
            </w:tcBorders>
          </w:tcPr>
          <w:p w14:paraId="3A02C04B" w14:textId="12E81A72" w:rsidR="00865B04" w:rsidRPr="00636826" w:rsidRDefault="00367D09" w:rsidP="00865B04">
            <w:pPr>
              <w:jc w:val="center"/>
              <w:rPr>
                <w:rFonts w:ascii="游明朝" w:eastAsia="游明朝" w:hAnsi="游明朝"/>
              </w:rPr>
            </w:pPr>
            <w:r>
              <w:rPr>
                <w:rFonts w:ascii="游明朝" w:eastAsia="游明朝" w:hAnsi="游明朝" w:hint="eastAsia"/>
              </w:rPr>
              <w:t>S</w:t>
            </w:r>
          </w:p>
        </w:tc>
        <w:tc>
          <w:tcPr>
            <w:tcW w:w="3373" w:type="dxa"/>
            <w:tcBorders>
              <w:bottom w:val="single" w:sz="4" w:space="0" w:color="auto"/>
            </w:tcBorders>
          </w:tcPr>
          <w:p w14:paraId="173439CA" w14:textId="2A91A48D" w:rsidR="00865B04" w:rsidRPr="00636826" w:rsidRDefault="00865B04" w:rsidP="00865B04">
            <w:pPr>
              <w:jc w:val="left"/>
              <w:rPr>
                <w:rFonts w:ascii="游明朝" w:eastAsia="游明朝" w:hAnsi="游明朝"/>
              </w:rPr>
            </w:pPr>
          </w:p>
        </w:tc>
      </w:tr>
      <w:tr w:rsidR="00865B04" w:rsidRPr="00636826" w14:paraId="6839AF36" w14:textId="77777777" w:rsidTr="00367D09">
        <w:trPr>
          <w:trHeight w:val="1200"/>
        </w:trPr>
        <w:tc>
          <w:tcPr>
            <w:tcW w:w="1137" w:type="dxa"/>
            <w:vMerge w:val="restart"/>
            <w:shd w:val="clear" w:color="auto" w:fill="DDD9C3" w:themeFill="background2" w:themeFillShade="E6"/>
            <w:textDirection w:val="tbRlV"/>
            <w:vAlign w:val="center"/>
          </w:tcPr>
          <w:p w14:paraId="7D85C60B" w14:textId="23F273C8" w:rsidR="00865B04" w:rsidRPr="00636826" w:rsidRDefault="00865B04" w:rsidP="00865B04">
            <w:pPr>
              <w:ind w:left="113" w:right="113"/>
              <w:rPr>
                <w:rFonts w:ascii="游明朝" w:eastAsia="游明朝" w:hAnsi="游明朝"/>
                <w:b/>
              </w:rPr>
            </w:pPr>
            <w:r w:rsidRPr="00636826">
              <w:rPr>
                <w:rFonts w:ascii="游明朝" w:eastAsia="游明朝" w:hAnsi="游明朝" w:hint="eastAsia"/>
                <w:b/>
              </w:rPr>
              <w:t>Ⅲ適切な管理業務の遂行を図ることができる能力及び財政基盤に関する事項</w:t>
            </w:r>
          </w:p>
        </w:tc>
        <w:tc>
          <w:tcPr>
            <w:tcW w:w="1453" w:type="dxa"/>
            <w:tcBorders>
              <w:bottom w:val="single" w:sz="4" w:space="0" w:color="auto"/>
            </w:tcBorders>
          </w:tcPr>
          <w:p w14:paraId="100B8D9C" w14:textId="365E4809" w:rsidR="00865B04" w:rsidRPr="00636826" w:rsidRDefault="00865B04" w:rsidP="00865B04">
            <w:pPr>
              <w:rPr>
                <w:rFonts w:ascii="游明朝" w:eastAsia="游明朝" w:hAnsi="游明朝"/>
              </w:rPr>
            </w:pPr>
            <w:r w:rsidRPr="00636826">
              <w:rPr>
                <w:rFonts w:ascii="游明朝" w:eastAsia="游明朝" w:hAnsi="游明朝" w:hint="eastAsia"/>
              </w:rPr>
              <w:t>(1)収支計画の内容、適格性及び実現の程度</w:t>
            </w:r>
          </w:p>
        </w:tc>
        <w:tc>
          <w:tcPr>
            <w:tcW w:w="4077" w:type="dxa"/>
            <w:tcBorders>
              <w:bottom w:val="single" w:sz="4" w:space="0" w:color="auto"/>
            </w:tcBorders>
          </w:tcPr>
          <w:p w14:paraId="264445A8" w14:textId="5A3625DC" w:rsidR="00865B04" w:rsidRPr="00636826" w:rsidRDefault="00865B04" w:rsidP="00865B04">
            <w:pPr>
              <w:ind w:left="210" w:hangingChars="100" w:hanging="210"/>
              <w:rPr>
                <w:rFonts w:ascii="游明朝" w:eastAsia="游明朝" w:hAnsi="游明朝"/>
              </w:rPr>
            </w:pPr>
            <w:r w:rsidRPr="005F4FE6">
              <w:rPr>
                <w:rFonts w:ascii="游明朝" w:eastAsia="游明朝" w:hAnsi="游明朝" w:hint="eastAsia"/>
              </w:rPr>
              <w:t>◇事業収支について、計画どおりに実施されているか</w:t>
            </w:r>
          </w:p>
        </w:tc>
        <w:tc>
          <w:tcPr>
            <w:tcW w:w="5478" w:type="dxa"/>
            <w:tcBorders>
              <w:bottom w:val="single" w:sz="4" w:space="0" w:color="auto"/>
            </w:tcBorders>
          </w:tcPr>
          <w:p w14:paraId="3E170EEF" w14:textId="77777777" w:rsidR="00865B04" w:rsidRPr="004F2B16" w:rsidRDefault="00865B04" w:rsidP="00865B04">
            <w:pPr>
              <w:rPr>
                <w:rFonts w:ascii="游明朝" w:eastAsia="游明朝" w:hAnsi="游明朝"/>
                <w:lang w:eastAsia="zh-TW"/>
              </w:rPr>
            </w:pPr>
            <w:r w:rsidRPr="004F2B16">
              <w:rPr>
                <w:rFonts w:ascii="游明朝" w:eastAsia="游明朝" w:hAnsi="游明朝" w:hint="eastAsia"/>
                <w:lang w:eastAsia="zh-TW"/>
              </w:rPr>
              <w:t>◇事業収支計画</w:t>
            </w:r>
          </w:p>
          <w:p w14:paraId="15A4C28A" w14:textId="77777777" w:rsidR="00865B04" w:rsidRPr="004F2B16" w:rsidRDefault="00865B04" w:rsidP="00865B04">
            <w:pPr>
              <w:rPr>
                <w:rFonts w:ascii="游明朝" w:eastAsia="游明朝" w:hAnsi="游明朝"/>
                <w:lang w:eastAsia="zh-TW"/>
              </w:rPr>
            </w:pPr>
            <w:r w:rsidRPr="004F2B16">
              <w:rPr>
                <w:rFonts w:ascii="游明朝" w:eastAsia="游明朝" w:hAnsi="游明朝" w:hint="eastAsia"/>
                <w:lang w:eastAsia="zh-TW"/>
              </w:rPr>
              <w:t>【収支計画（当初予算）】</w:t>
            </w:r>
          </w:p>
          <w:p w14:paraId="6CC7E832" w14:textId="77777777" w:rsidR="00865B04" w:rsidRPr="004F2B16" w:rsidRDefault="00865B04" w:rsidP="00865B04">
            <w:pPr>
              <w:rPr>
                <w:rFonts w:ascii="游明朝" w:eastAsia="游明朝" w:hAnsi="游明朝"/>
                <w:lang w:eastAsia="zh-TW"/>
              </w:rPr>
            </w:pPr>
            <w:r w:rsidRPr="004F2B16">
              <w:rPr>
                <w:rFonts w:ascii="游明朝" w:eastAsia="游明朝" w:hAnsi="游明朝" w:hint="eastAsia"/>
                <w:lang w:eastAsia="zh-TW"/>
              </w:rPr>
              <w:t>収入（税込）</w:t>
            </w:r>
          </w:p>
          <w:p w14:paraId="4C23AB9E" w14:textId="77777777" w:rsidR="00865B04" w:rsidRPr="004F2B16" w:rsidRDefault="00865B04" w:rsidP="00865B04">
            <w:pPr>
              <w:ind w:firstLineChars="100" w:firstLine="210"/>
              <w:rPr>
                <w:rFonts w:ascii="游明朝" w:eastAsia="游明朝" w:hAnsi="游明朝"/>
                <w:lang w:eastAsia="zh-TW"/>
              </w:rPr>
            </w:pPr>
            <w:r w:rsidRPr="004F2B16">
              <w:rPr>
                <w:rFonts w:ascii="游明朝" w:eastAsia="游明朝" w:hAnsi="游明朝" w:hint="eastAsia"/>
                <w:lang w:eastAsia="zh-TW"/>
              </w:rPr>
              <w:t>大阪府委託費　 143,200,000円</w:t>
            </w:r>
          </w:p>
          <w:p w14:paraId="0F7BA425" w14:textId="77777777" w:rsidR="00865B04" w:rsidRPr="004F2B16" w:rsidRDefault="00865B04" w:rsidP="00865B04">
            <w:pPr>
              <w:ind w:firstLineChars="100" w:firstLine="210"/>
              <w:rPr>
                <w:rFonts w:ascii="游明朝" w:eastAsia="游明朝" w:hAnsi="游明朝"/>
                <w:lang w:eastAsia="zh-TW"/>
              </w:rPr>
            </w:pPr>
            <w:r w:rsidRPr="004F2B16">
              <w:rPr>
                <w:rFonts w:ascii="游明朝" w:eastAsia="游明朝" w:hAnsi="游明朝" w:hint="eastAsia"/>
                <w:lang w:eastAsia="zh-TW"/>
              </w:rPr>
              <w:lastRenderedPageBreak/>
              <w:t>入館料収入等     2,520,000円</w:t>
            </w:r>
          </w:p>
          <w:p w14:paraId="1554C775" w14:textId="77777777" w:rsidR="00865B04" w:rsidRPr="004F2B16" w:rsidRDefault="00865B04" w:rsidP="00865B04">
            <w:pPr>
              <w:ind w:firstLineChars="100" w:firstLine="210"/>
              <w:rPr>
                <w:rFonts w:ascii="游明朝" w:eastAsia="游明朝" w:hAnsi="游明朝"/>
                <w:lang w:eastAsia="zh-TW"/>
              </w:rPr>
            </w:pPr>
            <w:r w:rsidRPr="004F2B16">
              <w:rPr>
                <w:rFonts w:ascii="游明朝" w:eastAsia="游明朝" w:hAnsi="游明朝" w:hint="eastAsia"/>
                <w:lang w:eastAsia="zh-TW"/>
              </w:rPr>
              <w:t>計　　　　　　 145,720,000円</w:t>
            </w:r>
          </w:p>
          <w:p w14:paraId="707486D4" w14:textId="77777777" w:rsidR="00865B04" w:rsidRPr="004F2B16" w:rsidRDefault="00865B04" w:rsidP="00865B04">
            <w:pPr>
              <w:rPr>
                <w:rFonts w:ascii="游明朝" w:eastAsia="游明朝" w:hAnsi="游明朝"/>
                <w:lang w:eastAsia="zh-TW"/>
              </w:rPr>
            </w:pPr>
            <w:r w:rsidRPr="004F2B16">
              <w:rPr>
                <w:rFonts w:ascii="游明朝" w:eastAsia="游明朝" w:hAnsi="游明朝" w:hint="eastAsia"/>
                <w:lang w:eastAsia="zh-TW"/>
              </w:rPr>
              <w:t>支出（税込）</w:t>
            </w:r>
          </w:p>
          <w:p w14:paraId="41655D1D" w14:textId="77777777" w:rsidR="00865B04" w:rsidRPr="004F2B16" w:rsidRDefault="00865B04" w:rsidP="00865B04">
            <w:pPr>
              <w:ind w:firstLineChars="100" w:firstLine="210"/>
              <w:rPr>
                <w:rFonts w:ascii="游明朝" w:eastAsia="游明朝" w:hAnsi="游明朝"/>
                <w:lang w:eastAsia="zh-TW"/>
              </w:rPr>
            </w:pPr>
            <w:r w:rsidRPr="004F2B16">
              <w:rPr>
                <w:rFonts w:ascii="游明朝" w:eastAsia="游明朝" w:hAnsi="游明朝" w:hint="eastAsia"/>
                <w:lang w:eastAsia="zh-TW"/>
              </w:rPr>
              <w:t>施設維持管理費　59,283,368円</w:t>
            </w:r>
          </w:p>
          <w:p w14:paraId="68B2032A" w14:textId="77777777" w:rsidR="00865B04" w:rsidRPr="004F2B16" w:rsidRDefault="00865B04" w:rsidP="00865B04">
            <w:pPr>
              <w:ind w:firstLineChars="100" w:firstLine="210"/>
              <w:rPr>
                <w:rFonts w:ascii="游明朝" w:eastAsia="游明朝" w:hAnsi="游明朝"/>
                <w:lang w:eastAsia="zh-TW"/>
              </w:rPr>
            </w:pPr>
            <w:r w:rsidRPr="004F2B16">
              <w:rPr>
                <w:rFonts w:ascii="游明朝" w:eastAsia="游明朝" w:hAnsi="游明朝" w:hint="eastAsia"/>
                <w:lang w:eastAsia="zh-TW"/>
              </w:rPr>
              <w:t>人件費他        86,436,632円</w:t>
            </w:r>
          </w:p>
          <w:p w14:paraId="1030561A" w14:textId="77777777" w:rsidR="00865B04" w:rsidRPr="004F2B16" w:rsidRDefault="00865B04" w:rsidP="00865B04">
            <w:pPr>
              <w:ind w:firstLineChars="100" w:firstLine="210"/>
              <w:rPr>
                <w:rFonts w:ascii="游明朝" w:eastAsia="游明朝" w:hAnsi="游明朝"/>
                <w:lang w:eastAsia="zh-TW"/>
              </w:rPr>
            </w:pPr>
            <w:r w:rsidRPr="004F2B16">
              <w:rPr>
                <w:rFonts w:ascii="游明朝" w:eastAsia="游明朝" w:hAnsi="游明朝" w:hint="eastAsia"/>
                <w:lang w:eastAsia="zh-TW"/>
              </w:rPr>
              <w:t>計　　　　　　 145,720,000円</w:t>
            </w:r>
          </w:p>
          <w:p w14:paraId="2963CFE1" w14:textId="77777777" w:rsidR="00865B04" w:rsidRPr="004F2B16" w:rsidRDefault="00865B04" w:rsidP="00865B04">
            <w:pPr>
              <w:rPr>
                <w:rFonts w:ascii="游明朝" w:eastAsia="游明朝" w:hAnsi="游明朝"/>
                <w:lang w:eastAsia="zh-TW"/>
              </w:rPr>
            </w:pPr>
          </w:p>
          <w:p w14:paraId="752AB98F" w14:textId="77777777" w:rsidR="00865B04" w:rsidRPr="004F2B16" w:rsidRDefault="00865B04" w:rsidP="00865B04">
            <w:pPr>
              <w:rPr>
                <w:rFonts w:ascii="游明朝" w:eastAsia="游明朝" w:hAnsi="游明朝"/>
              </w:rPr>
            </w:pPr>
            <w:r w:rsidRPr="004F2B16">
              <w:rPr>
                <w:rFonts w:ascii="游明朝" w:eastAsia="游明朝" w:hAnsi="游明朝" w:hint="eastAsia"/>
              </w:rPr>
              <w:t>11月末現在の進捗状況</w:t>
            </w:r>
          </w:p>
          <w:p w14:paraId="031DA674" w14:textId="77777777" w:rsidR="00865B04" w:rsidRPr="004F2B16" w:rsidRDefault="00865B04" w:rsidP="00865B04">
            <w:pPr>
              <w:rPr>
                <w:rFonts w:ascii="游明朝" w:eastAsia="游明朝" w:hAnsi="游明朝"/>
              </w:rPr>
            </w:pPr>
            <w:r w:rsidRPr="004F2B16">
              <w:rPr>
                <w:rFonts w:ascii="游明朝" w:eastAsia="游明朝" w:hAnsi="游明朝" w:hint="eastAsia"/>
              </w:rPr>
              <w:t>収入（指定管理料を除く事業収入）150％</w:t>
            </w:r>
          </w:p>
          <w:p w14:paraId="23875B3A" w14:textId="77777777" w:rsidR="00865B04" w:rsidRPr="004F2B16" w:rsidRDefault="00865B04" w:rsidP="00865B04">
            <w:pPr>
              <w:rPr>
                <w:rFonts w:ascii="游明朝" w:eastAsia="游明朝" w:hAnsi="游明朝"/>
              </w:rPr>
            </w:pPr>
            <w:r w:rsidRPr="004F2B16">
              <w:rPr>
                <w:rFonts w:ascii="游明朝" w:eastAsia="游明朝" w:hAnsi="游明朝" w:hint="eastAsia"/>
              </w:rPr>
              <w:t xml:space="preserve">支出（11月分請求書まで）　　　　66％ </w:t>
            </w:r>
          </w:p>
          <w:p w14:paraId="1AC3848F" w14:textId="77777777" w:rsidR="00865B04" w:rsidRPr="004F2B16" w:rsidRDefault="00865B04" w:rsidP="00865B04">
            <w:pPr>
              <w:rPr>
                <w:rFonts w:ascii="游明朝" w:eastAsia="游明朝" w:hAnsi="游明朝"/>
              </w:rPr>
            </w:pPr>
          </w:p>
          <w:p w14:paraId="59C12D2D" w14:textId="77777777" w:rsidR="00865B04" w:rsidRPr="004F2B16" w:rsidRDefault="00865B04" w:rsidP="00865B04">
            <w:pPr>
              <w:rPr>
                <w:rFonts w:ascii="游明朝" w:eastAsia="游明朝" w:hAnsi="游明朝"/>
              </w:rPr>
            </w:pPr>
            <w:r w:rsidRPr="004F2B16">
              <w:rPr>
                <w:rFonts w:ascii="游明朝" w:eastAsia="游明朝" w:hAnsi="游明朝" w:hint="eastAsia"/>
              </w:rPr>
              <w:t>◎自己評価</w:t>
            </w:r>
          </w:p>
          <w:p w14:paraId="62EEFF45" w14:textId="77777777" w:rsidR="00865B04" w:rsidRPr="004F2B16" w:rsidRDefault="00865B04" w:rsidP="00865B04">
            <w:pPr>
              <w:ind w:leftChars="100" w:left="210"/>
              <w:rPr>
                <w:rFonts w:ascii="游明朝" w:eastAsia="游明朝" w:hAnsi="游明朝"/>
              </w:rPr>
            </w:pPr>
            <w:r w:rsidRPr="004F2B16">
              <w:rPr>
                <w:rFonts w:ascii="游明朝" w:eastAsia="游明朝" w:hAnsi="游明朝" w:hint="eastAsia"/>
              </w:rPr>
              <w:t>入館料収入は11月末現在で目標金額の150％に達する。8月～翌3月末まで工事による展示室休館のため、以降の入館料収入なし。</w:t>
            </w:r>
          </w:p>
          <w:p w14:paraId="05C3F7CD" w14:textId="77777777" w:rsidR="00865B04" w:rsidRPr="004F2B16" w:rsidRDefault="00865B04" w:rsidP="00865B04">
            <w:pPr>
              <w:ind w:leftChars="100" w:left="210"/>
              <w:rPr>
                <w:rFonts w:ascii="游明朝" w:eastAsia="游明朝" w:hAnsi="游明朝"/>
              </w:rPr>
            </w:pPr>
            <w:r w:rsidRPr="004F2B16">
              <w:rPr>
                <w:rFonts w:ascii="游明朝" w:eastAsia="游明朝" w:hAnsi="游明朝" w:hint="eastAsia"/>
              </w:rPr>
              <w:t>入館料収入が目標額を上回った要因は、春季特別展及び夏季企画展の集客増加が、入館料収入増につながる。</w:t>
            </w:r>
          </w:p>
          <w:p w14:paraId="4A061F01" w14:textId="77777777" w:rsidR="00865B04" w:rsidRPr="004F2B16" w:rsidRDefault="00865B04" w:rsidP="00865B04">
            <w:pPr>
              <w:ind w:leftChars="100" w:left="210"/>
              <w:rPr>
                <w:rFonts w:ascii="游明朝" w:eastAsia="游明朝" w:hAnsi="游明朝"/>
                <w:lang w:eastAsia="zh-TW"/>
              </w:rPr>
            </w:pPr>
            <w:r w:rsidRPr="004F2B16">
              <w:rPr>
                <w:rFonts w:ascii="游明朝" w:eastAsia="游明朝" w:hAnsi="游明朝" w:hint="eastAsia"/>
                <w:lang w:eastAsia="zh-TW"/>
              </w:rPr>
              <w:t>（春季特別展：1日平均入館者数 昨年度特別展比、</w:t>
            </w:r>
          </w:p>
          <w:p w14:paraId="67E057A8" w14:textId="77777777" w:rsidR="00865B04" w:rsidRPr="004F2B16" w:rsidRDefault="00865B04" w:rsidP="00865B04">
            <w:pPr>
              <w:ind w:leftChars="100" w:left="210"/>
              <w:rPr>
                <w:rFonts w:ascii="游明朝" w:eastAsia="游明朝" w:hAnsi="游明朝"/>
              </w:rPr>
            </w:pPr>
            <w:r w:rsidRPr="004F2B16">
              <w:rPr>
                <w:rFonts w:ascii="游明朝" w:eastAsia="游明朝" w:hAnsi="游明朝" w:hint="eastAsia"/>
              </w:rPr>
              <w:t>約177％）（夏季企画展：1日平均入館者数 昨年度企画展比、約88％ 但し、有料入館者数 118％増加）</w:t>
            </w:r>
          </w:p>
          <w:p w14:paraId="24310969" w14:textId="248FB042" w:rsidR="00865B04" w:rsidRPr="004F2B16" w:rsidRDefault="00865B04" w:rsidP="00865B04">
            <w:pPr>
              <w:ind w:leftChars="100" w:left="210"/>
              <w:rPr>
                <w:rFonts w:ascii="游明朝" w:eastAsia="游明朝" w:hAnsi="游明朝"/>
              </w:rPr>
            </w:pPr>
            <w:r w:rsidRPr="004F2B16">
              <w:rPr>
                <w:rFonts w:ascii="游明朝" w:eastAsia="游明朝" w:hAnsi="游明朝" w:hint="eastAsia"/>
              </w:rPr>
              <w:t>支出の割合は、11月末現在で66％。経費節減に留意し、計画どおりに進捗し安定的な運営を実現している。</w:t>
            </w:r>
          </w:p>
        </w:tc>
        <w:tc>
          <w:tcPr>
            <w:tcW w:w="1325" w:type="dxa"/>
            <w:tcBorders>
              <w:bottom w:val="single" w:sz="4" w:space="0" w:color="auto"/>
            </w:tcBorders>
          </w:tcPr>
          <w:p w14:paraId="0842D0A6" w14:textId="6B8708D0" w:rsidR="00865B04" w:rsidRPr="00636826" w:rsidRDefault="00865B04" w:rsidP="00865B04">
            <w:pPr>
              <w:jc w:val="center"/>
              <w:rPr>
                <w:rFonts w:ascii="游明朝" w:eastAsia="游明朝" w:hAnsi="游明朝"/>
              </w:rPr>
            </w:pPr>
            <w:r>
              <w:rPr>
                <w:rFonts w:ascii="游明朝" w:eastAsia="游明朝" w:hAnsi="游明朝" w:hint="eastAsia"/>
              </w:rPr>
              <w:lastRenderedPageBreak/>
              <w:t>Ａ</w:t>
            </w:r>
          </w:p>
        </w:tc>
        <w:tc>
          <w:tcPr>
            <w:tcW w:w="4465" w:type="dxa"/>
            <w:tcBorders>
              <w:bottom w:val="single" w:sz="4" w:space="0" w:color="auto"/>
            </w:tcBorders>
          </w:tcPr>
          <w:p w14:paraId="5F5C2EED" w14:textId="77777777" w:rsidR="00865B04" w:rsidRPr="00A65325" w:rsidRDefault="00865B04" w:rsidP="00865B04">
            <w:pPr>
              <w:rPr>
                <w:rFonts w:ascii="游明朝" w:eastAsia="PMingLiU" w:hAnsi="游明朝"/>
              </w:rPr>
            </w:pPr>
            <w:r w:rsidRPr="00A65325">
              <w:rPr>
                <w:rFonts w:ascii="游明朝" w:eastAsia="游明朝" w:hAnsi="游明朝" w:hint="eastAsia"/>
              </w:rPr>
              <w:t>◇事業収支計画</w:t>
            </w:r>
          </w:p>
          <w:p w14:paraId="6E811881" w14:textId="77777777" w:rsidR="00865B04" w:rsidRPr="00A65325" w:rsidRDefault="00865B04" w:rsidP="00865B04">
            <w:pPr>
              <w:rPr>
                <w:rFonts w:ascii="游明朝" w:eastAsia="游明朝" w:hAnsi="游明朝"/>
              </w:rPr>
            </w:pPr>
            <w:r w:rsidRPr="00A65325">
              <w:rPr>
                <w:rFonts w:ascii="游明朝" w:eastAsia="游明朝" w:hAnsi="游明朝" w:hint="eastAsia"/>
              </w:rPr>
              <w:t>経費節減に加え、補正予算策定などにより、適切な経費執行が行われている。</w:t>
            </w:r>
          </w:p>
          <w:p w14:paraId="699607F8" w14:textId="77777777" w:rsidR="00865B04" w:rsidRPr="00A65325" w:rsidRDefault="00865B04" w:rsidP="00865B04">
            <w:pPr>
              <w:rPr>
                <w:rFonts w:ascii="游明朝" w:eastAsia="游明朝" w:hAnsi="游明朝"/>
              </w:rPr>
            </w:pPr>
          </w:p>
          <w:p w14:paraId="3BBC9FB8" w14:textId="77777777" w:rsidR="00865B04" w:rsidRPr="00A65325" w:rsidRDefault="00865B04" w:rsidP="00865B04">
            <w:pPr>
              <w:rPr>
                <w:rFonts w:ascii="游明朝" w:eastAsia="游明朝" w:hAnsi="游明朝"/>
              </w:rPr>
            </w:pPr>
          </w:p>
          <w:p w14:paraId="4E481B87" w14:textId="77777777" w:rsidR="00865B04" w:rsidRPr="00A65325" w:rsidRDefault="00865B04" w:rsidP="00865B04">
            <w:pPr>
              <w:rPr>
                <w:rFonts w:ascii="游明朝" w:eastAsia="游明朝" w:hAnsi="游明朝"/>
              </w:rPr>
            </w:pPr>
          </w:p>
          <w:p w14:paraId="3F54E109" w14:textId="77777777" w:rsidR="00865B04" w:rsidRPr="00A65325" w:rsidRDefault="00865B04" w:rsidP="00865B04">
            <w:pPr>
              <w:rPr>
                <w:rFonts w:ascii="游明朝" w:eastAsia="游明朝" w:hAnsi="游明朝"/>
              </w:rPr>
            </w:pPr>
          </w:p>
          <w:p w14:paraId="3649EBB0" w14:textId="77777777" w:rsidR="00865B04" w:rsidRPr="00A65325" w:rsidRDefault="00865B04" w:rsidP="00865B04">
            <w:pPr>
              <w:rPr>
                <w:rFonts w:ascii="游明朝" w:eastAsia="游明朝" w:hAnsi="游明朝"/>
              </w:rPr>
            </w:pPr>
          </w:p>
          <w:p w14:paraId="4CE39B79" w14:textId="77777777" w:rsidR="00865B04" w:rsidRPr="00A65325" w:rsidRDefault="00865B04" w:rsidP="00865B04">
            <w:pPr>
              <w:rPr>
                <w:rFonts w:ascii="游明朝" w:eastAsia="游明朝" w:hAnsi="游明朝"/>
              </w:rPr>
            </w:pPr>
          </w:p>
          <w:p w14:paraId="52D0574F" w14:textId="77777777" w:rsidR="00865B04" w:rsidRPr="00A65325" w:rsidRDefault="00865B04" w:rsidP="00865B04">
            <w:pPr>
              <w:rPr>
                <w:rFonts w:ascii="游明朝" w:eastAsia="游明朝" w:hAnsi="游明朝"/>
              </w:rPr>
            </w:pPr>
          </w:p>
          <w:p w14:paraId="1DB25030" w14:textId="77777777" w:rsidR="00865B04" w:rsidRPr="00A65325" w:rsidRDefault="00865B04" w:rsidP="00865B04">
            <w:pPr>
              <w:rPr>
                <w:rFonts w:ascii="游明朝" w:eastAsia="游明朝" w:hAnsi="游明朝"/>
              </w:rPr>
            </w:pPr>
          </w:p>
          <w:p w14:paraId="5CBAF6C9" w14:textId="77777777" w:rsidR="00865B04" w:rsidRPr="00A65325" w:rsidRDefault="00865B04" w:rsidP="00865B04">
            <w:pPr>
              <w:rPr>
                <w:rFonts w:ascii="游明朝" w:eastAsia="游明朝" w:hAnsi="游明朝"/>
              </w:rPr>
            </w:pPr>
          </w:p>
          <w:p w14:paraId="0B9A6373" w14:textId="77777777" w:rsidR="00865B04" w:rsidRPr="00A65325" w:rsidRDefault="00865B04" w:rsidP="00865B04">
            <w:pPr>
              <w:rPr>
                <w:rFonts w:ascii="游明朝" w:eastAsia="游明朝" w:hAnsi="游明朝"/>
              </w:rPr>
            </w:pPr>
          </w:p>
          <w:p w14:paraId="3CE5F1DE" w14:textId="77777777" w:rsidR="00865B04" w:rsidRPr="00A65325" w:rsidRDefault="00865B04" w:rsidP="00865B04">
            <w:pPr>
              <w:rPr>
                <w:rFonts w:ascii="游明朝" w:eastAsia="游明朝" w:hAnsi="游明朝"/>
              </w:rPr>
            </w:pPr>
          </w:p>
          <w:p w14:paraId="5C7CA93D" w14:textId="77777777" w:rsidR="00865B04" w:rsidRPr="00A65325" w:rsidRDefault="00865B04" w:rsidP="00865B04">
            <w:pPr>
              <w:rPr>
                <w:rFonts w:ascii="游明朝" w:eastAsia="游明朝" w:hAnsi="游明朝"/>
              </w:rPr>
            </w:pPr>
          </w:p>
          <w:p w14:paraId="35756FF6" w14:textId="77777777" w:rsidR="00865B04" w:rsidRPr="00A65325" w:rsidRDefault="00865B04" w:rsidP="00865B04">
            <w:pPr>
              <w:rPr>
                <w:rFonts w:ascii="游明朝" w:eastAsia="游明朝" w:hAnsi="游明朝"/>
              </w:rPr>
            </w:pPr>
          </w:p>
          <w:p w14:paraId="7555124C" w14:textId="77777777" w:rsidR="00865B04" w:rsidRPr="00A65325" w:rsidRDefault="00865B04" w:rsidP="00865B04">
            <w:pPr>
              <w:rPr>
                <w:rFonts w:ascii="游明朝" w:eastAsia="游明朝" w:hAnsi="游明朝"/>
              </w:rPr>
            </w:pPr>
            <w:r w:rsidRPr="00A65325">
              <w:rPr>
                <w:rFonts w:ascii="游明朝" w:eastAsia="游明朝" w:hAnsi="游明朝" w:hint="eastAsia"/>
              </w:rPr>
              <w:t>◎収支計画の内容、適格性及び実現の程度にかかる評価</w:t>
            </w:r>
            <w:r w:rsidRPr="00A65325">
              <w:rPr>
                <w:rFonts w:ascii="游明朝" w:eastAsia="游明朝" w:hAnsi="游明朝"/>
              </w:rPr>
              <w:t xml:space="preserve"> </w:t>
            </w:r>
          </w:p>
          <w:p w14:paraId="064B1912" w14:textId="541263A8" w:rsidR="00865B04" w:rsidRPr="00A65325" w:rsidRDefault="00865B04" w:rsidP="00865B04">
            <w:pPr>
              <w:rPr>
                <w:rFonts w:ascii="游明朝" w:eastAsia="游明朝" w:hAnsi="游明朝"/>
              </w:rPr>
            </w:pPr>
            <w:r w:rsidRPr="00A65325">
              <w:rPr>
                <w:rFonts w:ascii="游明朝" w:eastAsia="游明朝" w:hAnsi="游明朝" w:hint="eastAsia"/>
              </w:rPr>
              <w:t>企画展・特別展の展示内容が直接集客増加および入館料収入増加に繋がっている点において、博物館としての活動が適正に行われているものと評価できる。</w:t>
            </w:r>
          </w:p>
        </w:tc>
        <w:tc>
          <w:tcPr>
            <w:tcW w:w="314" w:type="dxa"/>
            <w:tcBorders>
              <w:bottom w:val="single" w:sz="4" w:space="0" w:color="auto"/>
            </w:tcBorders>
          </w:tcPr>
          <w:p w14:paraId="57DE7607" w14:textId="7B44C7D9" w:rsidR="00865B04" w:rsidRPr="00636826" w:rsidRDefault="00865B04" w:rsidP="00865B04">
            <w:pPr>
              <w:jc w:val="center"/>
              <w:rPr>
                <w:rFonts w:ascii="游明朝" w:eastAsia="游明朝" w:hAnsi="游明朝"/>
              </w:rPr>
            </w:pPr>
            <w:r w:rsidRPr="00CF6C2B">
              <w:rPr>
                <w:rFonts w:ascii="游明朝" w:eastAsia="游明朝" w:hAnsi="游明朝" w:hint="eastAsia"/>
              </w:rPr>
              <w:lastRenderedPageBreak/>
              <w:t>A</w:t>
            </w:r>
          </w:p>
        </w:tc>
        <w:tc>
          <w:tcPr>
            <w:tcW w:w="314" w:type="dxa"/>
            <w:tcBorders>
              <w:bottom w:val="single" w:sz="4" w:space="0" w:color="auto"/>
            </w:tcBorders>
          </w:tcPr>
          <w:p w14:paraId="1819331C" w14:textId="18B3C0AD" w:rsidR="00865B04" w:rsidRPr="00636826" w:rsidRDefault="00865B04" w:rsidP="00865B04">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597100AE" w14:textId="0A2AEB40" w:rsidR="00865B04" w:rsidRPr="00636826" w:rsidRDefault="00367D09" w:rsidP="00865B04">
            <w:pPr>
              <w:jc w:val="center"/>
              <w:rPr>
                <w:rFonts w:ascii="游明朝" w:eastAsia="游明朝" w:hAnsi="游明朝"/>
              </w:rPr>
            </w:pPr>
            <w:r>
              <w:rPr>
                <w:rFonts w:ascii="游明朝" w:eastAsia="游明朝" w:hAnsi="游明朝" w:hint="eastAsia"/>
              </w:rPr>
              <w:t>A</w:t>
            </w:r>
          </w:p>
        </w:tc>
        <w:tc>
          <w:tcPr>
            <w:tcW w:w="3373" w:type="dxa"/>
            <w:tcBorders>
              <w:bottom w:val="single" w:sz="4" w:space="0" w:color="auto"/>
            </w:tcBorders>
          </w:tcPr>
          <w:p w14:paraId="2FD06183" w14:textId="630EC00F" w:rsidR="00865B04" w:rsidRPr="00636826" w:rsidRDefault="00865B04" w:rsidP="00865B04">
            <w:pPr>
              <w:jc w:val="left"/>
              <w:rPr>
                <w:rFonts w:ascii="游明朝" w:eastAsia="游明朝" w:hAnsi="游明朝"/>
              </w:rPr>
            </w:pPr>
          </w:p>
        </w:tc>
      </w:tr>
      <w:tr w:rsidR="00865B04" w:rsidRPr="00636826" w14:paraId="43043F04" w14:textId="77777777" w:rsidTr="00367D09">
        <w:trPr>
          <w:trHeight w:val="85"/>
        </w:trPr>
        <w:tc>
          <w:tcPr>
            <w:tcW w:w="1137" w:type="dxa"/>
            <w:vMerge/>
            <w:shd w:val="clear" w:color="auto" w:fill="DDD9C3" w:themeFill="background2" w:themeFillShade="E6"/>
          </w:tcPr>
          <w:p w14:paraId="49932797" w14:textId="77777777" w:rsidR="00865B04" w:rsidRPr="00636826" w:rsidRDefault="00865B04" w:rsidP="00865B04">
            <w:pPr>
              <w:rPr>
                <w:rFonts w:ascii="游明朝" w:eastAsia="游明朝" w:hAnsi="游明朝"/>
              </w:rPr>
            </w:pPr>
          </w:p>
        </w:tc>
        <w:tc>
          <w:tcPr>
            <w:tcW w:w="1453" w:type="dxa"/>
            <w:tcBorders>
              <w:bottom w:val="single" w:sz="4" w:space="0" w:color="auto"/>
            </w:tcBorders>
          </w:tcPr>
          <w:p w14:paraId="2D629643" w14:textId="49558735" w:rsidR="00865B04" w:rsidRPr="00636826" w:rsidRDefault="00865B04" w:rsidP="00865B04">
            <w:pPr>
              <w:rPr>
                <w:rFonts w:ascii="游明朝" w:eastAsia="游明朝" w:hAnsi="游明朝"/>
              </w:rPr>
            </w:pPr>
            <w:r w:rsidRPr="00636826">
              <w:rPr>
                <w:rFonts w:ascii="游明朝" w:eastAsia="游明朝" w:hAnsi="游明朝" w:hint="eastAsia"/>
              </w:rPr>
              <w:t>(2)安定的な運営が可能となる人的能力</w:t>
            </w:r>
          </w:p>
        </w:tc>
        <w:tc>
          <w:tcPr>
            <w:tcW w:w="4077" w:type="dxa"/>
            <w:tcBorders>
              <w:bottom w:val="single" w:sz="4" w:space="0" w:color="auto"/>
            </w:tcBorders>
          </w:tcPr>
          <w:p w14:paraId="2991A722" w14:textId="77777777" w:rsidR="00865B04" w:rsidRPr="005F4FE6" w:rsidRDefault="00865B04" w:rsidP="00865B04">
            <w:pPr>
              <w:ind w:left="210" w:hangingChars="100" w:hanging="210"/>
              <w:rPr>
                <w:rFonts w:ascii="游明朝" w:eastAsia="游明朝" w:hAnsi="游明朝"/>
              </w:rPr>
            </w:pPr>
            <w:r w:rsidRPr="005F4FE6">
              <w:rPr>
                <w:rFonts w:ascii="游明朝" w:eastAsia="游明朝" w:hAnsi="游明朝" w:hint="eastAsia"/>
              </w:rPr>
              <w:t>◇必要な人員数及び人材を確保・配置のうえ、適切に事業が実施されているか</w:t>
            </w:r>
          </w:p>
          <w:p w14:paraId="7DDE0449" w14:textId="77777777" w:rsidR="00865B04" w:rsidRDefault="00865B04" w:rsidP="00865B04">
            <w:pPr>
              <w:rPr>
                <w:rFonts w:ascii="游明朝" w:eastAsia="游明朝" w:hAnsi="游明朝"/>
              </w:rPr>
            </w:pPr>
          </w:p>
          <w:p w14:paraId="36E1963B" w14:textId="77777777" w:rsidR="00865B04" w:rsidRDefault="00865B04" w:rsidP="00865B04">
            <w:pPr>
              <w:rPr>
                <w:rFonts w:ascii="游明朝" w:eastAsia="游明朝" w:hAnsi="游明朝"/>
              </w:rPr>
            </w:pPr>
          </w:p>
          <w:p w14:paraId="371B621A" w14:textId="77777777" w:rsidR="00865B04" w:rsidRDefault="00865B04" w:rsidP="00865B04">
            <w:pPr>
              <w:rPr>
                <w:rFonts w:ascii="游明朝" w:eastAsia="游明朝" w:hAnsi="游明朝"/>
              </w:rPr>
            </w:pPr>
          </w:p>
          <w:p w14:paraId="064FD7F9" w14:textId="77777777" w:rsidR="00865B04" w:rsidRDefault="00865B04" w:rsidP="00865B04">
            <w:pPr>
              <w:rPr>
                <w:rFonts w:ascii="游明朝" w:eastAsia="游明朝" w:hAnsi="游明朝"/>
              </w:rPr>
            </w:pPr>
          </w:p>
          <w:p w14:paraId="361C20CF" w14:textId="77777777" w:rsidR="00865B04" w:rsidRDefault="00865B04" w:rsidP="00865B04">
            <w:pPr>
              <w:rPr>
                <w:rFonts w:ascii="游明朝" w:eastAsia="游明朝" w:hAnsi="游明朝"/>
              </w:rPr>
            </w:pPr>
          </w:p>
          <w:p w14:paraId="1DDBA827" w14:textId="77777777" w:rsidR="00865B04" w:rsidRPr="005F4FE6" w:rsidRDefault="00865B04" w:rsidP="00865B04">
            <w:pPr>
              <w:rPr>
                <w:rFonts w:ascii="游明朝" w:eastAsia="游明朝" w:hAnsi="游明朝"/>
              </w:rPr>
            </w:pPr>
          </w:p>
          <w:p w14:paraId="3A2B49FA" w14:textId="5C3B145B" w:rsidR="00865B04" w:rsidRPr="00636826" w:rsidRDefault="00865B04" w:rsidP="00865B04">
            <w:pPr>
              <w:ind w:left="210" w:hangingChars="100" w:hanging="210"/>
              <w:rPr>
                <w:rFonts w:ascii="游明朝" w:eastAsia="游明朝" w:hAnsi="游明朝"/>
              </w:rPr>
            </w:pPr>
            <w:r w:rsidRPr="005F4FE6">
              <w:rPr>
                <w:rFonts w:ascii="游明朝" w:eastAsia="游明朝" w:hAnsi="游明朝" w:hint="eastAsia"/>
              </w:rPr>
              <w:t>◇従事者への管理監督体制・責任体制が整備されているか</w:t>
            </w:r>
          </w:p>
        </w:tc>
        <w:tc>
          <w:tcPr>
            <w:tcW w:w="5478" w:type="dxa"/>
            <w:tcBorders>
              <w:bottom w:val="single" w:sz="4" w:space="0" w:color="auto"/>
            </w:tcBorders>
          </w:tcPr>
          <w:p w14:paraId="4B5701A2" w14:textId="77777777" w:rsidR="00865B04" w:rsidRPr="004F2B16" w:rsidRDefault="00865B04" w:rsidP="00865B04">
            <w:pPr>
              <w:ind w:left="210" w:hangingChars="100" w:hanging="210"/>
              <w:rPr>
                <w:rFonts w:ascii="游明朝" w:eastAsia="游明朝" w:hAnsi="游明朝"/>
              </w:rPr>
            </w:pPr>
            <w:r w:rsidRPr="004F2B16">
              <w:rPr>
                <w:rFonts w:ascii="游明朝" w:eastAsia="游明朝" w:hAnsi="游明朝" w:hint="eastAsia"/>
              </w:rPr>
              <w:t>◇事業計画に沿った運営職員および学芸職員を配置し、支障なく事業を遂行している。また、8月以降の工事期間中は、収蔵庫内の整理作業、アウトリーチによる博物館PR活動に注力し、展示室運営中には人員を割けない業務に着手し、展示室休館期間と人材を有効に活用する。</w:t>
            </w:r>
          </w:p>
          <w:p w14:paraId="63E68A47" w14:textId="77777777" w:rsidR="00865B04" w:rsidRPr="004F2B16" w:rsidRDefault="00865B04" w:rsidP="00865B04">
            <w:pPr>
              <w:rPr>
                <w:rFonts w:ascii="游明朝" w:eastAsia="游明朝" w:hAnsi="游明朝"/>
              </w:rPr>
            </w:pPr>
          </w:p>
          <w:p w14:paraId="1E53AB40" w14:textId="09289BBF" w:rsidR="00865B04" w:rsidRPr="004F2B16" w:rsidRDefault="00865B04" w:rsidP="00865B04">
            <w:pPr>
              <w:ind w:left="210" w:hangingChars="100" w:hanging="210"/>
              <w:rPr>
                <w:rFonts w:ascii="游明朝" w:eastAsia="游明朝" w:hAnsi="游明朝"/>
              </w:rPr>
            </w:pPr>
            <w:r w:rsidRPr="004F2B16">
              <w:rPr>
                <w:rFonts w:ascii="游明朝" w:eastAsia="游明朝" w:hAnsi="游明朝" w:hint="eastAsia"/>
              </w:rPr>
              <w:t>◇ＡＫＮ共同事業体における博物館定例会議、文化財保護課との連絡会議（各月１回）及び博物館内会議（週１回）を開催し、事業情報の交換、入館状況、注意事項等の周知を図り、責任体制を明確にし、設置者及び法人本部からの適切な管理監督体制のもとに円滑な組織運営を行っている。</w:t>
            </w:r>
          </w:p>
          <w:p w14:paraId="0ADD677B" w14:textId="77777777" w:rsidR="00865B04" w:rsidRPr="004F2B16" w:rsidRDefault="00865B04" w:rsidP="00865B04">
            <w:pPr>
              <w:rPr>
                <w:rFonts w:ascii="游明朝" w:eastAsia="游明朝" w:hAnsi="游明朝"/>
              </w:rPr>
            </w:pPr>
          </w:p>
          <w:p w14:paraId="6AD79A1F" w14:textId="77777777" w:rsidR="00865B04" w:rsidRPr="004F2B16" w:rsidRDefault="00865B04" w:rsidP="00865B04">
            <w:pPr>
              <w:rPr>
                <w:rFonts w:ascii="游明朝" w:eastAsia="游明朝" w:hAnsi="游明朝"/>
              </w:rPr>
            </w:pPr>
            <w:r w:rsidRPr="004F2B16">
              <w:rPr>
                <w:rFonts w:ascii="游明朝" w:eastAsia="游明朝" w:hAnsi="游明朝" w:hint="eastAsia"/>
              </w:rPr>
              <w:t>◎自己評価</w:t>
            </w:r>
          </w:p>
          <w:p w14:paraId="29C1DA28" w14:textId="6C407931" w:rsidR="00865B04" w:rsidRPr="004F2B16" w:rsidRDefault="00865B04" w:rsidP="00865B04">
            <w:pPr>
              <w:rPr>
                <w:rFonts w:ascii="游明朝" w:eastAsia="游明朝" w:hAnsi="游明朝"/>
              </w:rPr>
            </w:pPr>
            <w:r w:rsidRPr="004F2B16">
              <w:rPr>
                <w:rFonts w:ascii="游明朝" w:eastAsia="游明朝" w:hAnsi="游明朝" w:hint="eastAsia"/>
              </w:rPr>
              <w:t xml:space="preserve">　博物館の運営を効率的に進めるための必要な職員数を配置し、監督体制・責任体制を維持しながら、適切に事業実施ができている。</w:t>
            </w:r>
          </w:p>
        </w:tc>
        <w:tc>
          <w:tcPr>
            <w:tcW w:w="1325" w:type="dxa"/>
            <w:tcBorders>
              <w:bottom w:val="single" w:sz="4" w:space="0" w:color="auto"/>
            </w:tcBorders>
          </w:tcPr>
          <w:p w14:paraId="0CDAFE4F" w14:textId="3669F498" w:rsidR="00865B04" w:rsidRPr="00636826" w:rsidRDefault="00865B04" w:rsidP="00865B04">
            <w:pPr>
              <w:jc w:val="center"/>
              <w:rPr>
                <w:rFonts w:ascii="游明朝" w:eastAsia="游明朝" w:hAnsi="游明朝"/>
              </w:rPr>
            </w:pPr>
            <w:r>
              <w:rPr>
                <w:rFonts w:ascii="游明朝" w:eastAsia="游明朝" w:hAnsi="游明朝" w:hint="eastAsia"/>
              </w:rPr>
              <w:t>Ａ</w:t>
            </w:r>
          </w:p>
        </w:tc>
        <w:tc>
          <w:tcPr>
            <w:tcW w:w="4465" w:type="dxa"/>
            <w:tcBorders>
              <w:bottom w:val="single" w:sz="4" w:space="0" w:color="auto"/>
            </w:tcBorders>
          </w:tcPr>
          <w:p w14:paraId="6A625DD4" w14:textId="77777777" w:rsidR="00865B04" w:rsidRPr="00A65325" w:rsidRDefault="00865B04" w:rsidP="00865B04">
            <w:pPr>
              <w:rPr>
                <w:rFonts w:ascii="游明朝" w:eastAsia="游明朝" w:hAnsi="游明朝"/>
              </w:rPr>
            </w:pPr>
            <w:r w:rsidRPr="00A65325">
              <w:rPr>
                <w:rFonts w:ascii="游明朝" w:eastAsia="游明朝" w:hAnsi="游明朝" w:hint="eastAsia"/>
              </w:rPr>
              <w:t>◇必要な人員数及び人材を確保・配置のうえ、適切に事業が実施されているか</w:t>
            </w:r>
          </w:p>
          <w:p w14:paraId="5AB66C46" w14:textId="77777777" w:rsidR="00865B04" w:rsidRPr="00A65325" w:rsidRDefault="00865B04" w:rsidP="00865B04">
            <w:pPr>
              <w:ind w:firstLineChars="100" w:firstLine="210"/>
              <w:rPr>
                <w:rFonts w:ascii="游明朝" w:eastAsia="游明朝" w:hAnsi="游明朝"/>
              </w:rPr>
            </w:pPr>
            <w:r w:rsidRPr="00A65325">
              <w:rPr>
                <w:rFonts w:ascii="游明朝" w:eastAsia="游明朝" w:hAnsi="游明朝" w:hint="eastAsia"/>
              </w:rPr>
              <w:t>計画通りの人員が配置され、充実した事業実施がなされている。</w:t>
            </w:r>
            <w:r w:rsidRPr="00A65325">
              <w:rPr>
                <w:rFonts w:ascii="游明朝" w:eastAsia="游明朝" w:hAnsi="游明朝"/>
              </w:rPr>
              <w:t xml:space="preserve"> </w:t>
            </w:r>
          </w:p>
          <w:p w14:paraId="3CF7D6D7" w14:textId="77777777" w:rsidR="00865B04" w:rsidRPr="00A65325" w:rsidRDefault="00865B04" w:rsidP="00865B04">
            <w:pPr>
              <w:rPr>
                <w:rFonts w:ascii="游明朝" w:eastAsia="游明朝" w:hAnsi="游明朝"/>
              </w:rPr>
            </w:pPr>
          </w:p>
          <w:p w14:paraId="0AF9D844" w14:textId="77777777" w:rsidR="00865B04" w:rsidRPr="00A65325" w:rsidRDefault="00865B04" w:rsidP="00865B04">
            <w:pPr>
              <w:rPr>
                <w:rFonts w:ascii="游明朝" w:eastAsia="游明朝" w:hAnsi="游明朝"/>
              </w:rPr>
            </w:pPr>
          </w:p>
          <w:p w14:paraId="2DEA5A3B" w14:textId="77777777" w:rsidR="00865B04" w:rsidRPr="00A65325" w:rsidRDefault="00865B04" w:rsidP="00865B04">
            <w:pPr>
              <w:rPr>
                <w:rFonts w:ascii="游明朝" w:eastAsia="游明朝" w:hAnsi="游明朝"/>
              </w:rPr>
            </w:pPr>
            <w:r w:rsidRPr="00A65325">
              <w:rPr>
                <w:rFonts w:ascii="游明朝" w:eastAsia="游明朝" w:hAnsi="游明朝" w:hint="eastAsia"/>
              </w:rPr>
              <w:t>◇従業者への管理監督体制・責任体制が整備されているか</w:t>
            </w:r>
          </w:p>
          <w:p w14:paraId="129465C0" w14:textId="77777777" w:rsidR="00865B04" w:rsidRPr="00A65325" w:rsidRDefault="00865B04" w:rsidP="00865B04">
            <w:pPr>
              <w:ind w:firstLineChars="100" w:firstLine="210"/>
              <w:rPr>
                <w:rFonts w:ascii="游明朝" w:eastAsia="游明朝" w:hAnsi="游明朝"/>
              </w:rPr>
            </w:pPr>
            <w:r w:rsidRPr="00A65325">
              <w:rPr>
                <w:rFonts w:ascii="游明朝" w:eastAsia="游明朝" w:hAnsi="游明朝" w:hint="eastAsia"/>
              </w:rPr>
              <w:t>共同事業体間で日常的に密な連絡調整・情報共有がなされ、明確な管理監督・責任体制のもとで管理・運営がなされている。</w:t>
            </w:r>
          </w:p>
          <w:p w14:paraId="621021D5" w14:textId="6085FC38" w:rsidR="00865B04" w:rsidRPr="00A65325" w:rsidRDefault="00865B04" w:rsidP="00865B04">
            <w:pPr>
              <w:rPr>
                <w:rFonts w:ascii="游明朝" w:eastAsia="游明朝" w:hAnsi="游明朝"/>
              </w:rPr>
            </w:pPr>
          </w:p>
          <w:p w14:paraId="0F29E888" w14:textId="77777777" w:rsidR="00865B04" w:rsidRPr="00A65325" w:rsidRDefault="00865B04" w:rsidP="00865B04">
            <w:pPr>
              <w:rPr>
                <w:rFonts w:ascii="游明朝" w:eastAsia="游明朝" w:hAnsi="游明朝"/>
              </w:rPr>
            </w:pPr>
          </w:p>
          <w:p w14:paraId="1FEED33B" w14:textId="77777777" w:rsidR="00865B04" w:rsidRPr="00A65325" w:rsidRDefault="00865B04" w:rsidP="00865B04">
            <w:pPr>
              <w:rPr>
                <w:rFonts w:ascii="游明朝" w:eastAsia="游明朝" w:hAnsi="游明朝"/>
              </w:rPr>
            </w:pPr>
            <w:r w:rsidRPr="00A65325">
              <w:rPr>
                <w:rFonts w:ascii="游明朝" w:eastAsia="游明朝" w:hAnsi="游明朝" w:hint="eastAsia"/>
              </w:rPr>
              <w:t>◎安定的な運営が可能となる人的能力にかかる評価</w:t>
            </w:r>
            <w:r w:rsidRPr="00A65325">
              <w:rPr>
                <w:rFonts w:ascii="游明朝" w:eastAsia="游明朝" w:hAnsi="游明朝"/>
              </w:rPr>
              <w:t xml:space="preserve"> </w:t>
            </w:r>
          </w:p>
          <w:p w14:paraId="485AE501" w14:textId="282A32A9" w:rsidR="00865B04" w:rsidRPr="00A65325" w:rsidRDefault="00865B04" w:rsidP="00865B04">
            <w:pPr>
              <w:ind w:firstLineChars="100" w:firstLine="210"/>
              <w:rPr>
                <w:rFonts w:ascii="游明朝" w:eastAsia="游明朝" w:hAnsi="游明朝"/>
              </w:rPr>
            </w:pPr>
            <w:r w:rsidRPr="00A65325">
              <w:rPr>
                <w:rFonts w:ascii="游明朝" w:eastAsia="游明朝" w:hAnsi="游明朝" w:hint="eastAsia"/>
              </w:rPr>
              <w:t>必要な人員の配置による確実な管理監督体制のもと、適切な業務が実施されていることから、評価基準を満たしている。</w:t>
            </w:r>
          </w:p>
        </w:tc>
        <w:tc>
          <w:tcPr>
            <w:tcW w:w="314" w:type="dxa"/>
            <w:tcBorders>
              <w:bottom w:val="single" w:sz="4" w:space="0" w:color="auto"/>
            </w:tcBorders>
          </w:tcPr>
          <w:p w14:paraId="46595B26" w14:textId="42F3759A" w:rsidR="00865B04" w:rsidRPr="00636826" w:rsidRDefault="00865B04" w:rsidP="00865B04">
            <w:pPr>
              <w:jc w:val="center"/>
              <w:rPr>
                <w:rFonts w:ascii="游明朝" w:eastAsia="游明朝" w:hAnsi="游明朝"/>
              </w:rPr>
            </w:pPr>
            <w:r w:rsidRPr="00CF6C2B">
              <w:rPr>
                <w:rFonts w:ascii="游明朝" w:eastAsia="游明朝" w:hAnsi="游明朝" w:hint="eastAsia"/>
              </w:rPr>
              <w:t>A</w:t>
            </w:r>
          </w:p>
        </w:tc>
        <w:tc>
          <w:tcPr>
            <w:tcW w:w="314" w:type="dxa"/>
            <w:tcBorders>
              <w:bottom w:val="single" w:sz="4" w:space="0" w:color="auto"/>
            </w:tcBorders>
          </w:tcPr>
          <w:p w14:paraId="072F7D0A" w14:textId="10F37D19" w:rsidR="00865B04" w:rsidRPr="00636826" w:rsidRDefault="00865B04" w:rsidP="00865B04">
            <w:pP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69D43275" w14:textId="12A3AA08" w:rsidR="00865B04" w:rsidRPr="00636826" w:rsidRDefault="00367D09" w:rsidP="00865B04">
            <w:pPr>
              <w:jc w:val="center"/>
              <w:rPr>
                <w:rFonts w:ascii="游明朝" w:eastAsia="游明朝" w:hAnsi="游明朝"/>
              </w:rPr>
            </w:pPr>
            <w:r>
              <w:rPr>
                <w:rFonts w:ascii="游明朝" w:eastAsia="游明朝" w:hAnsi="游明朝" w:hint="eastAsia"/>
              </w:rPr>
              <w:t>A</w:t>
            </w:r>
          </w:p>
        </w:tc>
        <w:tc>
          <w:tcPr>
            <w:tcW w:w="3373" w:type="dxa"/>
            <w:tcBorders>
              <w:bottom w:val="single" w:sz="4" w:space="0" w:color="auto"/>
            </w:tcBorders>
          </w:tcPr>
          <w:p w14:paraId="788C8CD8" w14:textId="75872C34" w:rsidR="00865B04" w:rsidRPr="00636826" w:rsidRDefault="00865B04" w:rsidP="00865B04">
            <w:pPr>
              <w:rPr>
                <w:rFonts w:ascii="游明朝" w:eastAsia="游明朝" w:hAnsi="游明朝"/>
              </w:rPr>
            </w:pPr>
          </w:p>
        </w:tc>
      </w:tr>
      <w:tr w:rsidR="00865B04" w:rsidRPr="00636826" w14:paraId="61DE543F" w14:textId="77777777" w:rsidTr="00367D09">
        <w:trPr>
          <w:trHeight w:val="462"/>
        </w:trPr>
        <w:tc>
          <w:tcPr>
            <w:tcW w:w="1137" w:type="dxa"/>
            <w:vMerge/>
            <w:tcBorders>
              <w:bottom w:val="single" w:sz="4" w:space="0" w:color="auto"/>
            </w:tcBorders>
            <w:shd w:val="clear" w:color="auto" w:fill="DDD9C3" w:themeFill="background2" w:themeFillShade="E6"/>
          </w:tcPr>
          <w:p w14:paraId="76C07440" w14:textId="77777777" w:rsidR="00865B04" w:rsidRPr="00636826" w:rsidRDefault="00865B04" w:rsidP="00865B04">
            <w:pPr>
              <w:rPr>
                <w:rFonts w:ascii="游明朝" w:eastAsia="游明朝" w:hAnsi="游明朝"/>
              </w:rPr>
            </w:pPr>
          </w:p>
        </w:tc>
        <w:tc>
          <w:tcPr>
            <w:tcW w:w="1453" w:type="dxa"/>
            <w:tcBorders>
              <w:bottom w:val="single" w:sz="4" w:space="0" w:color="auto"/>
            </w:tcBorders>
          </w:tcPr>
          <w:p w14:paraId="5038B562" w14:textId="0CB62208" w:rsidR="00865B04" w:rsidRPr="00842058" w:rsidRDefault="00865B04" w:rsidP="00865B04">
            <w:pPr>
              <w:rPr>
                <w:rFonts w:ascii="游明朝" w:eastAsia="游明朝" w:hAnsi="游明朝"/>
              </w:rPr>
            </w:pPr>
            <w:r w:rsidRPr="00842058">
              <w:rPr>
                <w:rFonts w:ascii="游明朝" w:eastAsia="游明朝" w:hAnsi="游明朝" w:hint="eastAsia"/>
              </w:rPr>
              <w:t>(3)安定的な運営が可能とな</w:t>
            </w:r>
            <w:r w:rsidRPr="00842058">
              <w:rPr>
                <w:rFonts w:ascii="游明朝" w:eastAsia="游明朝" w:hAnsi="游明朝" w:hint="eastAsia"/>
              </w:rPr>
              <w:lastRenderedPageBreak/>
              <w:t>る財政的基盤</w:t>
            </w:r>
          </w:p>
        </w:tc>
        <w:tc>
          <w:tcPr>
            <w:tcW w:w="4077" w:type="dxa"/>
            <w:tcBorders>
              <w:bottom w:val="single" w:sz="4" w:space="0" w:color="auto"/>
            </w:tcBorders>
          </w:tcPr>
          <w:p w14:paraId="3331654F" w14:textId="77777777" w:rsidR="00865B04" w:rsidRPr="00842058" w:rsidRDefault="00865B04" w:rsidP="00865B04">
            <w:pPr>
              <w:rPr>
                <w:rFonts w:ascii="游明朝" w:eastAsia="游明朝" w:hAnsi="游明朝"/>
              </w:rPr>
            </w:pPr>
            <w:r w:rsidRPr="00842058">
              <w:rPr>
                <w:rFonts w:ascii="游明朝" w:eastAsia="游明朝" w:hAnsi="游明朝" w:hint="eastAsia"/>
              </w:rPr>
              <w:lastRenderedPageBreak/>
              <w:t>◇法人の財務状況は適切か</w:t>
            </w:r>
          </w:p>
          <w:p w14:paraId="09085F98" w14:textId="77777777" w:rsidR="00865B04" w:rsidRPr="00842058" w:rsidRDefault="00865B04" w:rsidP="00865B04">
            <w:pPr>
              <w:rPr>
                <w:rFonts w:ascii="游明朝" w:eastAsia="游明朝" w:hAnsi="游明朝"/>
              </w:rPr>
            </w:pPr>
          </w:p>
          <w:p w14:paraId="2A934D70" w14:textId="77777777" w:rsidR="00865B04" w:rsidRPr="00842058" w:rsidRDefault="00865B04" w:rsidP="00865B04">
            <w:pPr>
              <w:rPr>
                <w:rFonts w:ascii="游明朝" w:eastAsia="游明朝" w:hAnsi="游明朝"/>
              </w:rPr>
            </w:pPr>
          </w:p>
        </w:tc>
        <w:tc>
          <w:tcPr>
            <w:tcW w:w="5478" w:type="dxa"/>
            <w:tcBorders>
              <w:bottom w:val="single" w:sz="4" w:space="0" w:color="auto"/>
            </w:tcBorders>
          </w:tcPr>
          <w:p w14:paraId="6DD95BF8" w14:textId="77777777" w:rsidR="00865B04" w:rsidRPr="00842058" w:rsidRDefault="00865B04" w:rsidP="00865B04">
            <w:pPr>
              <w:rPr>
                <w:rFonts w:ascii="游明朝" w:eastAsia="游明朝" w:hAnsi="游明朝"/>
              </w:rPr>
            </w:pPr>
            <w:r w:rsidRPr="00842058">
              <w:rPr>
                <w:rFonts w:ascii="游明朝" w:eastAsia="游明朝" w:hAnsi="游明朝" w:hint="eastAsia"/>
              </w:rPr>
              <w:lastRenderedPageBreak/>
              <w:t>◇【アクティオ株式会社】</w:t>
            </w:r>
          </w:p>
          <w:p w14:paraId="46AA1854" w14:textId="77777777" w:rsidR="00865B04" w:rsidRPr="00842058" w:rsidRDefault="00865B04" w:rsidP="00865B04">
            <w:pPr>
              <w:ind w:firstLineChars="100" w:firstLine="210"/>
              <w:rPr>
                <w:rFonts w:ascii="游明朝" w:eastAsia="游明朝" w:hAnsi="游明朝"/>
              </w:rPr>
            </w:pPr>
            <w:r w:rsidRPr="00842058">
              <w:rPr>
                <w:rFonts w:ascii="游明朝" w:eastAsia="游明朝" w:hAnsi="游明朝" w:hint="eastAsia"/>
              </w:rPr>
              <w:t>地方で指定管理施設の獲得が順調に進み、多数の新規施</w:t>
            </w:r>
            <w:r w:rsidRPr="00842058">
              <w:rPr>
                <w:rFonts w:ascii="游明朝" w:eastAsia="游明朝" w:hAnsi="游明朝" w:hint="eastAsia"/>
              </w:rPr>
              <w:lastRenderedPageBreak/>
              <w:t>設の運営を受注するとともに、既存施設も来場者数増加。売上高は前期比1.9％増となる。</w:t>
            </w:r>
          </w:p>
          <w:p w14:paraId="06742343" w14:textId="77777777" w:rsidR="00865B04" w:rsidRPr="00842058" w:rsidRDefault="00865B04" w:rsidP="00865B04">
            <w:pPr>
              <w:rPr>
                <w:rFonts w:ascii="游明朝" w:eastAsia="游明朝" w:hAnsi="游明朝"/>
              </w:rPr>
            </w:pPr>
          </w:p>
          <w:p w14:paraId="30798587" w14:textId="77777777" w:rsidR="00865B04" w:rsidRPr="00842058" w:rsidRDefault="00865B04" w:rsidP="00865B04">
            <w:pPr>
              <w:rPr>
                <w:rFonts w:ascii="游明朝" w:eastAsia="游明朝" w:hAnsi="游明朝"/>
                <w:lang w:eastAsia="zh-TW"/>
              </w:rPr>
            </w:pPr>
            <w:r w:rsidRPr="00842058">
              <w:rPr>
                <w:rFonts w:ascii="游明朝" w:eastAsia="游明朝" w:hAnsi="游明朝" w:hint="eastAsia"/>
                <w:lang w:eastAsia="zh-TW"/>
              </w:rPr>
              <w:t>令和６年度決算（2024年1月～2024年12月）</w:t>
            </w:r>
          </w:p>
          <w:p w14:paraId="41044AC2" w14:textId="77777777" w:rsidR="00865B04" w:rsidRPr="00842058" w:rsidRDefault="00865B04" w:rsidP="00865B04">
            <w:pPr>
              <w:ind w:firstLineChars="137" w:firstLine="288"/>
              <w:rPr>
                <w:rFonts w:ascii="游明朝" w:eastAsia="游明朝" w:hAnsi="游明朝"/>
              </w:rPr>
            </w:pPr>
            <w:r w:rsidRPr="00842058">
              <w:rPr>
                <w:rFonts w:ascii="游明朝" w:eastAsia="游明朝" w:hAnsi="游明朝" w:hint="eastAsia"/>
              </w:rPr>
              <w:t>売上高　　　10,631,484千円</w:t>
            </w:r>
          </w:p>
          <w:p w14:paraId="5CB4CF97" w14:textId="77777777" w:rsidR="00865B04" w:rsidRPr="00842058" w:rsidRDefault="00865B04" w:rsidP="00865B04">
            <w:pPr>
              <w:ind w:firstLineChars="137" w:firstLine="288"/>
              <w:rPr>
                <w:rFonts w:ascii="游明朝" w:eastAsia="游明朝" w:hAnsi="游明朝"/>
              </w:rPr>
            </w:pPr>
            <w:r w:rsidRPr="00842058">
              <w:rPr>
                <w:rFonts w:ascii="游明朝" w:eastAsia="游明朝" w:hAnsi="游明朝" w:hint="eastAsia"/>
              </w:rPr>
              <w:t>売上総利益　 1,712,990千円</w:t>
            </w:r>
          </w:p>
          <w:p w14:paraId="1F8CA8E7" w14:textId="77777777" w:rsidR="00865B04" w:rsidRPr="00842058" w:rsidRDefault="00865B04" w:rsidP="00865B04">
            <w:pPr>
              <w:ind w:firstLineChars="137" w:firstLine="288"/>
              <w:rPr>
                <w:rFonts w:ascii="游明朝" w:eastAsia="游明朝" w:hAnsi="游明朝"/>
                <w:lang w:eastAsia="zh-TW"/>
              </w:rPr>
            </w:pPr>
            <w:r w:rsidRPr="00842058">
              <w:rPr>
                <w:rFonts w:ascii="游明朝" w:eastAsia="游明朝" w:hAnsi="游明朝" w:hint="eastAsia"/>
                <w:lang w:eastAsia="zh-TW"/>
              </w:rPr>
              <w:t>営業利益       368,390千円</w:t>
            </w:r>
          </w:p>
          <w:p w14:paraId="72385F9C" w14:textId="77777777" w:rsidR="00865B04" w:rsidRPr="00842058" w:rsidRDefault="00865B04" w:rsidP="00865B04">
            <w:pPr>
              <w:ind w:firstLineChars="137" w:firstLine="288"/>
              <w:rPr>
                <w:rFonts w:ascii="游明朝" w:eastAsia="游明朝" w:hAnsi="游明朝"/>
                <w:lang w:eastAsia="zh-TW"/>
              </w:rPr>
            </w:pPr>
            <w:r w:rsidRPr="00842058">
              <w:rPr>
                <w:rFonts w:ascii="游明朝" w:eastAsia="游明朝" w:hAnsi="游明朝" w:hint="eastAsia"/>
                <w:lang w:eastAsia="zh-TW"/>
              </w:rPr>
              <w:t>経常利益　　　 438,827千円</w:t>
            </w:r>
          </w:p>
          <w:p w14:paraId="77B8DEA0" w14:textId="77777777" w:rsidR="00865B04" w:rsidRPr="00842058" w:rsidRDefault="00865B04" w:rsidP="00865B04">
            <w:pPr>
              <w:ind w:firstLineChars="137" w:firstLine="288"/>
              <w:rPr>
                <w:rFonts w:ascii="游明朝" w:eastAsia="游明朝" w:hAnsi="游明朝"/>
              </w:rPr>
            </w:pPr>
            <w:r w:rsidRPr="00842058">
              <w:rPr>
                <w:rFonts w:ascii="游明朝" w:eastAsia="游明朝" w:hAnsi="游明朝" w:hint="eastAsia"/>
              </w:rPr>
              <w:t>純利益         299,929千円</w:t>
            </w:r>
          </w:p>
          <w:p w14:paraId="0A41A32E" w14:textId="77777777" w:rsidR="00865B04" w:rsidRPr="00842058" w:rsidRDefault="00865B04" w:rsidP="00865B04">
            <w:pPr>
              <w:ind w:firstLineChars="137" w:firstLine="288"/>
              <w:rPr>
                <w:rFonts w:ascii="游明朝" w:eastAsia="游明朝" w:hAnsi="游明朝"/>
              </w:rPr>
            </w:pPr>
            <w:r w:rsidRPr="00842058">
              <w:rPr>
                <w:rFonts w:ascii="游明朝" w:eastAsia="游明朝" w:hAnsi="游明朝" w:hint="eastAsia"/>
              </w:rPr>
              <w:t>借入金なし</w:t>
            </w:r>
          </w:p>
          <w:p w14:paraId="131DC35A" w14:textId="77777777" w:rsidR="00865B04" w:rsidRPr="00842058" w:rsidRDefault="00865B04" w:rsidP="00865B04">
            <w:pPr>
              <w:rPr>
                <w:rFonts w:ascii="游明朝" w:eastAsia="游明朝" w:hAnsi="游明朝"/>
              </w:rPr>
            </w:pPr>
          </w:p>
          <w:p w14:paraId="77DC0A8A" w14:textId="77777777" w:rsidR="00865B04" w:rsidRPr="00842058" w:rsidRDefault="00865B04" w:rsidP="00865B04">
            <w:pPr>
              <w:rPr>
                <w:rFonts w:ascii="游明朝" w:eastAsia="游明朝" w:hAnsi="游明朝"/>
              </w:rPr>
            </w:pPr>
            <w:r w:rsidRPr="00842058">
              <w:rPr>
                <w:rFonts w:ascii="游明朝" w:eastAsia="游明朝" w:hAnsi="游明朝" w:hint="eastAsia"/>
              </w:rPr>
              <w:t>【近鉄ファシリティーズ株式会社】</w:t>
            </w:r>
          </w:p>
          <w:p w14:paraId="4F8D4ED6" w14:textId="77777777" w:rsidR="00865B04" w:rsidRPr="00842058" w:rsidRDefault="00865B04" w:rsidP="00865B04">
            <w:pPr>
              <w:rPr>
                <w:rFonts w:ascii="游明朝" w:eastAsia="游明朝" w:hAnsi="游明朝"/>
              </w:rPr>
            </w:pPr>
            <w:r w:rsidRPr="00842058">
              <w:rPr>
                <w:rFonts w:ascii="游明朝" w:eastAsia="游明朝" w:hAnsi="游明朝" w:hint="eastAsia"/>
              </w:rPr>
              <w:t>近鉄グループのビル物件等を中心に、地方公共団体や民間企業の施設維持管理業務等を受注するとともに、新規受注の獲得や受注額への価格転嫁に努め適正利潤を確保し、収益を維持している。</w:t>
            </w:r>
          </w:p>
          <w:p w14:paraId="7B164792" w14:textId="77777777" w:rsidR="00865B04" w:rsidRPr="00842058" w:rsidRDefault="00865B04" w:rsidP="00865B04">
            <w:pPr>
              <w:rPr>
                <w:rFonts w:ascii="游明朝" w:eastAsia="游明朝" w:hAnsi="游明朝"/>
              </w:rPr>
            </w:pPr>
          </w:p>
          <w:p w14:paraId="20C4B875" w14:textId="77777777" w:rsidR="00865B04" w:rsidRPr="00842058" w:rsidRDefault="00865B04" w:rsidP="00865B04">
            <w:pPr>
              <w:rPr>
                <w:rFonts w:ascii="游明朝" w:eastAsia="游明朝" w:hAnsi="游明朝"/>
              </w:rPr>
            </w:pPr>
            <w:r w:rsidRPr="00842058">
              <w:rPr>
                <w:rFonts w:ascii="游明朝" w:eastAsia="游明朝" w:hAnsi="游明朝" w:hint="eastAsia"/>
              </w:rPr>
              <w:t>令和７年度上半期</w:t>
            </w:r>
          </w:p>
          <w:p w14:paraId="35E52344" w14:textId="77777777" w:rsidR="00865B04" w:rsidRPr="00842058" w:rsidRDefault="00865B04" w:rsidP="00865B04">
            <w:pPr>
              <w:rPr>
                <w:rFonts w:ascii="游明朝" w:eastAsia="游明朝" w:hAnsi="游明朝"/>
              </w:rPr>
            </w:pPr>
            <w:r w:rsidRPr="00842058">
              <w:rPr>
                <w:rFonts w:ascii="游明朝" w:eastAsia="游明朝" w:hAnsi="游明朝" w:hint="eastAsia"/>
              </w:rPr>
              <w:t>売上総利益　　　　899,420千円</w:t>
            </w:r>
          </w:p>
          <w:p w14:paraId="3286BB79" w14:textId="77777777" w:rsidR="00865B04" w:rsidRPr="00842058" w:rsidRDefault="00865B04" w:rsidP="00865B04">
            <w:pPr>
              <w:rPr>
                <w:rFonts w:ascii="游明朝" w:eastAsia="游明朝" w:hAnsi="游明朝"/>
                <w:lang w:eastAsia="zh-TW"/>
              </w:rPr>
            </w:pPr>
            <w:r w:rsidRPr="00842058">
              <w:rPr>
                <w:rFonts w:ascii="游明朝" w:eastAsia="游明朝" w:hAnsi="游明朝" w:hint="eastAsia"/>
                <w:lang w:eastAsia="zh-TW"/>
              </w:rPr>
              <w:t>営業利益 　　　　250,211千円</w:t>
            </w:r>
          </w:p>
          <w:p w14:paraId="75D2EDA4" w14:textId="3F0DB26F" w:rsidR="00865B04" w:rsidRPr="00842058" w:rsidRDefault="00865B04" w:rsidP="00865B04">
            <w:pPr>
              <w:rPr>
                <w:rFonts w:ascii="游明朝" w:eastAsia="游明朝" w:hAnsi="游明朝"/>
                <w:lang w:eastAsia="zh-TW"/>
              </w:rPr>
            </w:pPr>
            <w:r w:rsidRPr="00842058">
              <w:rPr>
                <w:rFonts w:ascii="游明朝" w:eastAsia="游明朝" w:hAnsi="游明朝" w:hint="eastAsia"/>
                <w:lang w:eastAsia="zh-TW"/>
              </w:rPr>
              <w:t>経</w:t>
            </w:r>
            <w:r w:rsidR="00D5583E" w:rsidRPr="00842058">
              <w:rPr>
                <w:rFonts w:ascii="游明朝" w:eastAsia="游明朝" w:hAnsi="游明朝" w:hint="eastAsia"/>
              </w:rPr>
              <w:t>常</w:t>
            </w:r>
            <w:r w:rsidRPr="00842058">
              <w:rPr>
                <w:rFonts w:ascii="游明朝" w:eastAsia="游明朝" w:hAnsi="游明朝" w:hint="eastAsia"/>
                <w:lang w:eastAsia="zh-TW"/>
              </w:rPr>
              <w:t>利益 　　　　264,379千円</w:t>
            </w:r>
          </w:p>
          <w:p w14:paraId="37F3A0DE" w14:textId="77777777" w:rsidR="00865B04" w:rsidRPr="00842058" w:rsidRDefault="00865B04" w:rsidP="00865B04">
            <w:pPr>
              <w:rPr>
                <w:rFonts w:ascii="游明朝" w:eastAsia="游明朝" w:hAnsi="游明朝"/>
              </w:rPr>
            </w:pPr>
            <w:r w:rsidRPr="00842058">
              <w:rPr>
                <w:rFonts w:ascii="游明朝" w:eastAsia="游明朝" w:hAnsi="游明朝" w:hint="eastAsia"/>
              </w:rPr>
              <w:t>純利益 　　　　　180,379千円</w:t>
            </w:r>
          </w:p>
          <w:p w14:paraId="186F3AE5" w14:textId="77777777" w:rsidR="00865B04" w:rsidRPr="00842058" w:rsidRDefault="00865B04" w:rsidP="00865B04">
            <w:pPr>
              <w:rPr>
                <w:rFonts w:ascii="游明朝" w:eastAsia="游明朝" w:hAnsi="游明朝"/>
              </w:rPr>
            </w:pPr>
            <w:r w:rsidRPr="00842058">
              <w:rPr>
                <w:rFonts w:ascii="游明朝" w:eastAsia="游明朝" w:hAnsi="游明朝" w:hint="eastAsia"/>
              </w:rPr>
              <w:t>借入金なし</w:t>
            </w:r>
          </w:p>
          <w:p w14:paraId="7E331949" w14:textId="77777777" w:rsidR="00865B04" w:rsidRPr="00842058" w:rsidRDefault="00865B04" w:rsidP="00865B04">
            <w:pPr>
              <w:rPr>
                <w:rFonts w:ascii="游明朝" w:hAnsi="游明朝"/>
              </w:rPr>
            </w:pPr>
          </w:p>
          <w:p w14:paraId="095E0B45" w14:textId="77777777" w:rsidR="00865B04" w:rsidRPr="00842058" w:rsidRDefault="00865B04" w:rsidP="00865B04">
            <w:pPr>
              <w:rPr>
                <w:rFonts w:ascii="游明朝" w:eastAsia="游明朝" w:hAnsi="游明朝"/>
                <w:lang w:eastAsia="zh-TW"/>
              </w:rPr>
            </w:pPr>
            <w:r w:rsidRPr="00842058">
              <w:rPr>
                <w:rFonts w:ascii="游明朝" w:eastAsia="游明朝" w:hAnsi="游明朝" w:hint="eastAsia"/>
                <w:lang w:eastAsia="zh-TW"/>
              </w:rPr>
              <w:t>【株式会社乃村工藝社】</w:t>
            </w:r>
          </w:p>
          <w:p w14:paraId="77E31261" w14:textId="77777777" w:rsidR="00865B04" w:rsidRPr="00842058" w:rsidRDefault="00865B04" w:rsidP="00865B04">
            <w:pPr>
              <w:ind w:firstLineChars="100" w:firstLine="210"/>
              <w:rPr>
                <w:rFonts w:ascii="游明朝" w:eastAsia="游明朝" w:hAnsi="游明朝"/>
              </w:rPr>
            </w:pPr>
            <w:r w:rsidRPr="00842058">
              <w:rPr>
                <w:rFonts w:ascii="游明朝" w:eastAsia="游明朝" w:hAnsi="游明朝" w:hint="eastAsia"/>
              </w:rPr>
              <w:t>2026年２月期　第２四半期（中間期）における業績は、海外ブランドの店舗を多く手掛ける専門店市場や、大阪・関西万博における多くのパビリオンや出展ブース等の空間づくりに携わった博覧会・イベント市場等において売上が堅調に推移した。売上高は前年同期に比べ39.0%増加し、805億34百万円となった。利益面においては、売上高の増加や利益率の改善により、営業利益は68億95百万円（前年同期比377.9%増）、経常利益は70億27百万円（前年同期比360.2%増）である。</w:t>
            </w:r>
          </w:p>
          <w:p w14:paraId="5D451BE8" w14:textId="77777777" w:rsidR="00865B04" w:rsidRPr="00842058" w:rsidRDefault="00865B04" w:rsidP="00865B04">
            <w:pPr>
              <w:rPr>
                <w:rFonts w:ascii="游明朝" w:eastAsia="游明朝" w:hAnsi="游明朝"/>
              </w:rPr>
            </w:pPr>
          </w:p>
          <w:p w14:paraId="3F4C791C" w14:textId="77777777" w:rsidR="00865B04" w:rsidRPr="00842058" w:rsidRDefault="00865B04" w:rsidP="00865B04">
            <w:pPr>
              <w:rPr>
                <w:rFonts w:ascii="游明朝" w:eastAsia="游明朝" w:hAnsi="游明朝"/>
              </w:rPr>
            </w:pPr>
            <w:r w:rsidRPr="00842058">
              <w:rPr>
                <w:rFonts w:ascii="游明朝" w:eastAsia="游明朝" w:hAnsi="游明朝" w:hint="eastAsia"/>
              </w:rPr>
              <w:t xml:space="preserve">令和７年度上半期（2025年３月１日～2025年８月31日） </w:t>
            </w:r>
          </w:p>
          <w:p w14:paraId="73CEFB3D" w14:textId="77777777" w:rsidR="00865B04" w:rsidRPr="00842058" w:rsidRDefault="00865B04" w:rsidP="00865B04">
            <w:pPr>
              <w:ind w:firstLineChars="137" w:firstLine="288"/>
              <w:rPr>
                <w:rFonts w:ascii="游明朝" w:eastAsia="游明朝" w:hAnsi="游明朝"/>
                <w:lang w:eastAsia="zh-TW"/>
              </w:rPr>
            </w:pPr>
            <w:r w:rsidRPr="00842058">
              <w:rPr>
                <w:rFonts w:ascii="游明朝" w:eastAsia="游明朝" w:hAnsi="游明朝" w:hint="eastAsia"/>
                <w:lang w:eastAsia="zh-TW"/>
              </w:rPr>
              <w:t>売上高　　　　　80,534,000千円</w:t>
            </w:r>
          </w:p>
          <w:p w14:paraId="66894BB8" w14:textId="77777777" w:rsidR="00865B04" w:rsidRPr="00842058" w:rsidRDefault="00865B04" w:rsidP="00865B04">
            <w:pPr>
              <w:ind w:firstLineChars="137" w:firstLine="288"/>
              <w:rPr>
                <w:rFonts w:ascii="游明朝" w:eastAsia="游明朝" w:hAnsi="游明朝"/>
                <w:lang w:eastAsia="zh-TW"/>
              </w:rPr>
            </w:pPr>
            <w:r w:rsidRPr="00842058">
              <w:rPr>
                <w:rFonts w:ascii="游明朝" w:eastAsia="游明朝" w:hAnsi="游明朝" w:hint="eastAsia"/>
                <w:lang w:eastAsia="zh-TW"/>
              </w:rPr>
              <w:t>営業利益　　　　6,895,000千円</w:t>
            </w:r>
          </w:p>
          <w:p w14:paraId="3C2AB5B9" w14:textId="77777777" w:rsidR="00865B04" w:rsidRPr="00842058" w:rsidRDefault="00865B04" w:rsidP="00865B04">
            <w:pPr>
              <w:ind w:firstLineChars="137" w:firstLine="288"/>
              <w:rPr>
                <w:rFonts w:ascii="游明朝" w:eastAsia="游明朝" w:hAnsi="游明朝"/>
                <w:lang w:eastAsia="zh-TW"/>
              </w:rPr>
            </w:pPr>
            <w:r w:rsidRPr="00842058">
              <w:rPr>
                <w:rFonts w:ascii="游明朝" w:eastAsia="游明朝" w:hAnsi="游明朝" w:hint="eastAsia"/>
                <w:lang w:eastAsia="zh-TW"/>
              </w:rPr>
              <w:t>経常利益　　　　7,027,000千円</w:t>
            </w:r>
          </w:p>
          <w:p w14:paraId="700E9D8C" w14:textId="3CEC74E8" w:rsidR="00865B04" w:rsidRPr="00842058" w:rsidRDefault="00865B04" w:rsidP="00845C90">
            <w:pPr>
              <w:ind w:firstLineChars="150" w:firstLine="315"/>
              <w:rPr>
                <w:rFonts w:ascii="游明朝" w:hAnsi="游明朝"/>
                <w:lang w:eastAsia="zh-TW"/>
              </w:rPr>
            </w:pPr>
            <w:r w:rsidRPr="00842058">
              <w:rPr>
                <w:rFonts w:ascii="游明朝" w:eastAsia="游明朝" w:hAnsi="游明朝" w:hint="eastAsia"/>
                <w:lang w:eastAsia="zh-TW"/>
              </w:rPr>
              <w:t xml:space="preserve">純利益　　</w:t>
            </w:r>
            <w:r w:rsidR="00845C90" w:rsidRPr="00842058">
              <w:rPr>
                <w:rFonts w:ascii="游明朝" w:eastAsia="游明朝" w:hAnsi="游明朝" w:hint="eastAsia"/>
              </w:rPr>
              <w:t xml:space="preserve">　 </w:t>
            </w:r>
            <w:r w:rsidRPr="00842058">
              <w:rPr>
                <w:rFonts w:ascii="游明朝" w:eastAsia="游明朝" w:hAnsi="游明朝" w:hint="eastAsia"/>
                <w:lang w:eastAsia="zh-TW"/>
              </w:rPr>
              <w:t xml:space="preserve">　 4,442,000千円</w:t>
            </w:r>
          </w:p>
        </w:tc>
        <w:tc>
          <w:tcPr>
            <w:tcW w:w="1325" w:type="dxa"/>
            <w:tcBorders>
              <w:bottom w:val="single" w:sz="4" w:space="0" w:color="auto"/>
            </w:tcBorders>
          </w:tcPr>
          <w:p w14:paraId="7BBEF838" w14:textId="19D94DC1" w:rsidR="00865B04" w:rsidRPr="00842058" w:rsidRDefault="00865B04" w:rsidP="00865B04">
            <w:pPr>
              <w:jc w:val="center"/>
              <w:rPr>
                <w:rFonts w:ascii="游明朝" w:eastAsia="游明朝" w:hAnsi="游明朝"/>
                <w:lang w:eastAsia="zh-TW"/>
              </w:rPr>
            </w:pPr>
            <w:r w:rsidRPr="00842058">
              <w:rPr>
                <w:rFonts w:ascii="游明朝" w:eastAsia="游明朝" w:hAnsi="游明朝" w:hint="eastAsia"/>
              </w:rPr>
              <w:lastRenderedPageBreak/>
              <w:t>Ａ</w:t>
            </w:r>
          </w:p>
        </w:tc>
        <w:tc>
          <w:tcPr>
            <w:tcW w:w="4465" w:type="dxa"/>
            <w:tcBorders>
              <w:bottom w:val="single" w:sz="4" w:space="0" w:color="auto"/>
            </w:tcBorders>
          </w:tcPr>
          <w:p w14:paraId="75E64805" w14:textId="77777777" w:rsidR="00865B04" w:rsidRPr="00842058" w:rsidRDefault="00865B04" w:rsidP="00865B04">
            <w:pPr>
              <w:ind w:left="105" w:firstLineChars="3" w:firstLine="6"/>
              <w:rPr>
                <w:rFonts w:ascii="游明朝" w:eastAsia="游明朝" w:hAnsi="游明朝"/>
              </w:rPr>
            </w:pPr>
            <w:r w:rsidRPr="00842058">
              <w:rPr>
                <w:rFonts w:ascii="游明朝" w:eastAsia="游明朝" w:hAnsi="游明朝" w:hint="eastAsia"/>
              </w:rPr>
              <w:t>◇法人の財務状況は適切か</w:t>
            </w:r>
          </w:p>
          <w:p w14:paraId="1E65E4B9" w14:textId="77777777" w:rsidR="00865B04" w:rsidRPr="00842058" w:rsidRDefault="00865B04" w:rsidP="00865B04">
            <w:pPr>
              <w:ind w:firstLineChars="100" w:firstLine="210"/>
              <w:rPr>
                <w:rFonts w:ascii="游明朝" w:eastAsia="SimSun" w:hAnsi="游明朝"/>
              </w:rPr>
            </w:pPr>
            <w:r w:rsidRPr="00842058">
              <w:rPr>
                <w:rFonts w:ascii="游明朝" w:eastAsia="游明朝" w:hAnsi="游明朝" w:hint="eastAsia"/>
              </w:rPr>
              <w:t>アクティオ株式会社・近鉄ファシリティー</w:t>
            </w:r>
            <w:r w:rsidRPr="00842058">
              <w:rPr>
                <w:rFonts w:ascii="游明朝" w:eastAsia="游明朝" w:hAnsi="游明朝" w:hint="eastAsia"/>
              </w:rPr>
              <w:lastRenderedPageBreak/>
              <w:t>ズ・乃村工藝社の３社共に経営状況は安定しており、借入金もない。</w:t>
            </w:r>
          </w:p>
          <w:p w14:paraId="46045F41" w14:textId="77777777" w:rsidR="00865B04" w:rsidRPr="00842058" w:rsidRDefault="00865B04" w:rsidP="00865B04">
            <w:pPr>
              <w:rPr>
                <w:rFonts w:ascii="游明朝" w:eastAsia="SimSun" w:hAnsi="游明朝"/>
              </w:rPr>
            </w:pPr>
          </w:p>
          <w:p w14:paraId="30C7167B" w14:textId="77777777" w:rsidR="00865B04" w:rsidRPr="00842058" w:rsidRDefault="00865B04" w:rsidP="00865B04">
            <w:pPr>
              <w:rPr>
                <w:rFonts w:ascii="游明朝" w:eastAsia="SimSun" w:hAnsi="游明朝"/>
              </w:rPr>
            </w:pPr>
          </w:p>
          <w:p w14:paraId="60B64CAA" w14:textId="77777777" w:rsidR="00865B04" w:rsidRPr="00842058" w:rsidRDefault="00865B04" w:rsidP="00865B04">
            <w:pPr>
              <w:rPr>
                <w:rFonts w:ascii="游明朝" w:eastAsia="SimSun" w:hAnsi="游明朝"/>
              </w:rPr>
            </w:pPr>
          </w:p>
          <w:p w14:paraId="4CA809BF" w14:textId="77777777" w:rsidR="00865B04" w:rsidRPr="00842058" w:rsidRDefault="00865B04" w:rsidP="00865B04">
            <w:pPr>
              <w:rPr>
                <w:rFonts w:ascii="游明朝" w:eastAsia="SimSun" w:hAnsi="游明朝"/>
              </w:rPr>
            </w:pPr>
          </w:p>
          <w:p w14:paraId="658AC51E" w14:textId="77777777" w:rsidR="00865B04" w:rsidRPr="00842058" w:rsidRDefault="00865B04" w:rsidP="00865B04">
            <w:pPr>
              <w:rPr>
                <w:rFonts w:ascii="游明朝" w:eastAsia="SimSun" w:hAnsi="游明朝"/>
              </w:rPr>
            </w:pPr>
          </w:p>
          <w:p w14:paraId="17B8FCD9" w14:textId="77777777" w:rsidR="00865B04" w:rsidRPr="00842058" w:rsidRDefault="00865B04" w:rsidP="00865B04">
            <w:pPr>
              <w:rPr>
                <w:rFonts w:ascii="游明朝" w:eastAsia="SimSun" w:hAnsi="游明朝"/>
              </w:rPr>
            </w:pPr>
          </w:p>
          <w:p w14:paraId="2EC8C85B" w14:textId="77777777" w:rsidR="00865B04" w:rsidRPr="00842058" w:rsidRDefault="00865B04" w:rsidP="00865B04">
            <w:pPr>
              <w:rPr>
                <w:rFonts w:ascii="游明朝" w:eastAsia="SimSun" w:hAnsi="游明朝"/>
              </w:rPr>
            </w:pPr>
          </w:p>
          <w:p w14:paraId="67BB1563" w14:textId="77777777" w:rsidR="00865B04" w:rsidRPr="00842058" w:rsidRDefault="00865B04" w:rsidP="00865B04">
            <w:pPr>
              <w:rPr>
                <w:rFonts w:ascii="游明朝" w:eastAsia="SimSun" w:hAnsi="游明朝"/>
              </w:rPr>
            </w:pPr>
          </w:p>
          <w:p w14:paraId="0F305800" w14:textId="77777777" w:rsidR="00865B04" w:rsidRPr="00842058" w:rsidRDefault="00865B04" w:rsidP="00865B04">
            <w:pPr>
              <w:rPr>
                <w:rFonts w:ascii="游明朝" w:eastAsia="SimSun" w:hAnsi="游明朝"/>
              </w:rPr>
            </w:pPr>
          </w:p>
          <w:p w14:paraId="4CACB418" w14:textId="77777777" w:rsidR="00865B04" w:rsidRPr="00842058" w:rsidRDefault="00865B04" w:rsidP="00865B04">
            <w:pPr>
              <w:rPr>
                <w:rFonts w:ascii="游明朝" w:eastAsia="SimSun" w:hAnsi="游明朝"/>
              </w:rPr>
            </w:pPr>
          </w:p>
          <w:p w14:paraId="1885CA1F" w14:textId="77777777" w:rsidR="00865B04" w:rsidRPr="00842058" w:rsidRDefault="00865B04" w:rsidP="00865B04">
            <w:pPr>
              <w:rPr>
                <w:rFonts w:ascii="游明朝" w:eastAsia="SimSun" w:hAnsi="游明朝"/>
              </w:rPr>
            </w:pPr>
          </w:p>
          <w:p w14:paraId="5FA7D316" w14:textId="77777777" w:rsidR="00865B04" w:rsidRPr="00842058" w:rsidRDefault="00865B04" w:rsidP="00865B04">
            <w:pPr>
              <w:rPr>
                <w:rFonts w:ascii="游明朝" w:eastAsia="SimSun" w:hAnsi="游明朝"/>
              </w:rPr>
            </w:pPr>
          </w:p>
          <w:p w14:paraId="4459EC4D" w14:textId="77777777" w:rsidR="00865B04" w:rsidRPr="00842058" w:rsidRDefault="00865B04" w:rsidP="00865B04">
            <w:pPr>
              <w:rPr>
                <w:rFonts w:ascii="游明朝" w:eastAsia="SimSun" w:hAnsi="游明朝"/>
              </w:rPr>
            </w:pPr>
          </w:p>
          <w:p w14:paraId="48CB22BC" w14:textId="77777777" w:rsidR="00865B04" w:rsidRPr="00842058" w:rsidRDefault="00865B04" w:rsidP="00865B04">
            <w:pPr>
              <w:rPr>
                <w:rFonts w:ascii="游明朝" w:eastAsia="SimSun" w:hAnsi="游明朝"/>
              </w:rPr>
            </w:pPr>
          </w:p>
          <w:p w14:paraId="34005B31" w14:textId="77777777" w:rsidR="00865B04" w:rsidRPr="00842058" w:rsidRDefault="00865B04" w:rsidP="00865B04">
            <w:pPr>
              <w:rPr>
                <w:rFonts w:ascii="游明朝" w:eastAsia="SimSun" w:hAnsi="游明朝"/>
              </w:rPr>
            </w:pPr>
          </w:p>
          <w:p w14:paraId="0CB738ED" w14:textId="77777777" w:rsidR="00865B04" w:rsidRPr="00842058" w:rsidRDefault="00865B04" w:rsidP="00865B04">
            <w:pPr>
              <w:rPr>
                <w:rFonts w:ascii="游明朝" w:eastAsia="SimSun" w:hAnsi="游明朝"/>
              </w:rPr>
            </w:pPr>
          </w:p>
          <w:p w14:paraId="6C0F9291" w14:textId="77777777" w:rsidR="00865B04" w:rsidRPr="00842058" w:rsidRDefault="00865B04" w:rsidP="00865B04">
            <w:pPr>
              <w:rPr>
                <w:rFonts w:ascii="游明朝" w:eastAsia="SimSun" w:hAnsi="游明朝"/>
              </w:rPr>
            </w:pPr>
          </w:p>
          <w:p w14:paraId="2C76C6E7" w14:textId="77777777" w:rsidR="00865B04" w:rsidRPr="00842058" w:rsidRDefault="00865B04" w:rsidP="00865B04">
            <w:pPr>
              <w:rPr>
                <w:rFonts w:ascii="游明朝" w:eastAsia="SimSun" w:hAnsi="游明朝"/>
              </w:rPr>
            </w:pPr>
          </w:p>
          <w:p w14:paraId="63B95A11" w14:textId="77777777" w:rsidR="00865B04" w:rsidRPr="00842058" w:rsidRDefault="00865B04" w:rsidP="00865B04">
            <w:pPr>
              <w:rPr>
                <w:rFonts w:ascii="游明朝" w:eastAsia="SimSun" w:hAnsi="游明朝"/>
              </w:rPr>
            </w:pPr>
          </w:p>
          <w:p w14:paraId="58C12952" w14:textId="77777777" w:rsidR="00865B04" w:rsidRPr="00842058" w:rsidRDefault="00865B04" w:rsidP="00865B04">
            <w:pPr>
              <w:rPr>
                <w:rFonts w:ascii="游明朝" w:eastAsia="SimSun" w:hAnsi="游明朝"/>
              </w:rPr>
            </w:pPr>
          </w:p>
          <w:p w14:paraId="055B2541" w14:textId="77777777" w:rsidR="00865B04" w:rsidRPr="00842058" w:rsidRDefault="00865B04" w:rsidP="00865B04">
            <w:pPr>
              <w:rPr>
                <w:rFonts w:ascii="游明朝" w:eastAsia="SimSun" w:hAnsi="游明朝"/>
              </w:rPr>
            </w:pPr>
          </w:p>
          <w:p w14:paraId="14B0E8C3" w14:textId="77777777" w:rsidR="00865B04" w:rsidRPr="00842058" w:rsidRDefault="00865B04" w:rsidP="00865B04">
            <w:pPr>
              <w:rPr>
                <w:rFonts w:ascii="游明朝" w:eastAsia="SimSun" w:hAnsi="游明朝"/>
              </w:rPr>
            </w:pPr>
          </w:p>
          <w:p w14:paraId="61DE3284" w14:textId="77777777" w:rsidR="00865B04" w:rsidRPr="00842058" w:rsidRDefault="00865B04" w:rsidP="00865B04">
            <w:pPr>
              <w:rPr>
                <w:rFonts w:ascii="游明朝" w:eastAsia="SimSun" w:hAnsi="游明朝"/>
              </w:rPr>
            </w:pPr>
          </w:p>
          <w:p w14:paraId="2444DC34" w14:textId="77777777" w:rsidR="00865B04" w:rsidRPr="00842058" w:rsidRDefault="00865B04" w:rsidP="00865B04">
            <w:pPr>
              <w:rPr>
                <w:rFonts w:ascii="游明朝" w:eastAsia="SimSun" w:hAnsi="游明朝"/>
              </w:rPr>
            </w:pPr>
          </w:p>
          <w:p w14:paraId="00C0801A" w14:textId="77777777" w:rsidR="00865B04" w:rsidRPr="00842058" w:rsidRDefault="00865B04" w:rsidP="00865B04">
            <w:pPr>
              <w:rPr>
                <w:rFonts w:ascii="游明朝" w:eastAsia="SimSun" w:hAnsi="游明朝"/>
              </w:rPr>
            </w:pPr>
          </w:p>
          <w:p w14:paraId="73FF0450" w14:textId="77777777" w:rsidR="00865B04" w:rsidRPr="00842058" w:rsidRDefault="00865B04" w:rsidP="00865B04">
            <w:pPr>
              <w:rPr>
                <w:rFonts w:ascii="游明朝" w:eastAsia="SimSun" w:hAnsi="游明朝"/>
              </w:rPr>
            </w:pPr>
          </w:p>
          <w:p w14:paraId="19556AFA" w14:textId="77777777" w:rsidR="00865B04" w:rsidRPr="00842058" w:rsidRDefault="00865B04" w:rsidP="00865B04">
            <w:pPr>
              <w:rPr>
                <w:rFonts w:ascii="游明朝" w:eastAsia="SimSun" w:hAnsi="游明朝"/>
              </w:rPr>
            </w:pPr>
          </w:p>
          <w:p w14:paraId="7CF5A5D9" w14:textId="77777777" w:rsidR="00865B04" w:rsidRPr="00842058" w:rsidRDefault="00865B04" w:rsidP="00865B04">
            <w:pPr>
              <w:rPr>
                <w:rFonts w:ascii="游明朝" w:eastAsia="SimSun" w:hAnsi="游明朝"/>
              </w:rPr>
            </w:pPr>
          </w:p>
          <w:p w14:paraId="76E87C66" w14:textId="55CA6A5E" w:rsidR="00865B04" w:rsidRPr="00842058" w:rsidRDefault="00865B04" w:rsidP="00865B04">
            <w:pPr>
              <w:rPr>
                <w:rFonts w:ascii="游明朝" w:hAnsi="游明朝"/>
              </w:rPr>
            </w:pPr>
          </w:p>
          <w:p w14:paraId="515F847E" w14:textId="586AC8A3" w:rsidR="00865B04" w:rsidRPr="00842058" w:rsidRDefault="00865B04" w:rsidP="00865B04">
            <w:pPr>
              <w:rPr>
                <w:rFonts w:ascii="游明朝" w:hAnsi="游明朝"/>
              </w:rPr>
            </w:pPr>
          </w:p>
          <w:p w14:paraId="516CF564" w14:textId="77777777" w:rsidR="00865B04" w:rsidRPr="00842058" w:rsidRDefault="00865B04" w:rsidP="00865B04">
            <w:pPr>
              <w:rPr>
                <w:rFonts w:ascii="游明朝" w:hAnsi="游明朝"/>
              </w:rPr>
            </w:pPr>
          </w:p>
          <w:p w14:paraId="4FF95DF3" w14:textId="77777777" w:rsidR="00865B04" w:rsidRPr="00842058" w:rsidRDefault="00865B04" w:rsidP="00865B04">
            <w:pPr>
              <w:rPr>
                <w:rFonts w:ascii="游明朝" w:eastAsia="SimSun" w:hAnsi="游明朝"/>
              </w:rPr>
            </w:pPr>
          </w:p>
          <w:p w14:paraId="2C9607B9" w14:textId="77777777" w:rsidR="00865B04" w:rsidRPr="00842058" w:rsidRDefault="00865B04" w:rsidP="00865B04">
            <w:pPr>
              <w:rPr>
                <w:rFonts w:ascii="游明朝" w:eastAsia="SimSun" w:hAnsi="游明朝"/>
              </w:rPr>
            </w:pPr>
          </w:p>
          <w:p w14:paraId="12B312E3" w14:textId="77777777" w:rsidR="00865B04" w:rsidRPr="00842058" w:rsidRDefault="00865B04" w:rsidP="00865B04">
            <w:pPr>
              <w:rPr>
                <w:rFonts w:ascii="游明朝" w:eastAsia="游明朝" w:hAnsi="游明朝"/>
              </w:rPr>
            </w:pPr>
            <w:r w:rsidRPr="00842058">
              <w:rPr>
                <w:rFonts w:ascii="游明朝" w:eastAsia="游明朝" w:hAnsi="游明朝" w:hint="eastAsia"/>
              </w:rPr>
              <w:t>◎安定的な運営が可能となる財政的基盤にかかる評価</w:t>
            </w:r>
            <w:r w:rsidRPr="00842058">
              <w:rPr>
                <w:rFonts w:ascii="游明朝" w:eastAsia="游明朝" w:hAnsi="游明朝"/>
              </w:rPr>
              <w:t xml:space="preserve"> </w:t>
            </w:r>
          </w:p>
          <w:p w14:paraId="68457FFE" w14:textId="7AE8374C" w:rsidR="00865B04" w:rsidRPr="00842058" w:rsidRDefault="00865B04" w:rsidP="00865B04">
            <w:pPr>
              <w:rPr>
                <w:rFonts w:ascii="游明朝" w:eastAsia="游明朝" w:hAnsi="游明朝"/>
              </w:rPr>
            </w:pPr>
            <w:r w:rsidRPr="00842058">
              <w:rPr>
                <w:rFonts w:ascii="游明朝" w:eastAsia="游明朝" w:hAnsi="游明朝" w:hint="eastAsia"/>
              </w:rPr>
              <w:t>グループの各構成員とも安定した経営状況にあり、評価基準を満たしている。</w:t>
            </w:r>
          </w:p>
        </w:tc>
        <w:tc>
          <w:tcPr>
            <w:tcW w:w="314" w:type="dxa"/>
            <w:tcBorders>
              <w:bottom w:val="single" w:sz="4" w:space="0" w:color="auto"/>
            </w:tcBorders>
          </w:tcPr>
          <w:p w14:paraId="4C84EA79" w14:textId="6812EDFD" w:rsidR="00865B04" w:rsidRPr="00842058" w:rsidRDefault="00865B04" w:rsidP="00865B04">
            <w:pPr>
              <w:jc w:val="center"/>
              <w:rPr>
                <w:rFonts w:ascii="游明朝" w:eastAsia="游明朝" w:hAnsi="游明朝"/>
                <w:lang w:eastAsia="zh-TW"/>
              </w:rPr>
            </w:pPr>
            <w:r w:rsidRPr="00842058">
              <w:rPr>
                <w:rFonts w:ascii="游明朝" w:eastAsia="游明朝" w:hAnsi="游明朝" w:hint="eastAsia"/>
              </w:rPr>
              <w:lastRenderedPageBreak/>
              <w:t>A</w:t>
            </w:r>
          </w:p>
        </w:tc>
        <w:tc>
          <w:tcPr>
            <w:tcW w:w="314" w:type="dxa"/>
            <w:tcBorders>
              <w:bottom w:val="single" w:sz="4" w:space="0" w:color="auto"/>
            </w:tcBorders>
          </w:tcPr>
          <w:p w14:paraId="00E21569" w14:textId="3940EECF" w:rsidR="00865B04" w:rsidRPr="00842058" w:rsidRDefault="00865B04" w:rsidP="00865B04">
            <w:pPr>
              <w:jc w:val="center"/>
              <w:rPr>
                <w:rFonts w:ascii="游明朝" w:eastAsia="游明朝" w:hAnsi="游明朝"/>
                <w:lang w:eastAsia="zh-TW"/>
              </w:rPr>
            </w:pPr>
            <w:r w:rsidRPr="00842058">
              <w:rPr>
                <w:rFonts w:ascii="游明朝" w:eastAsia="游明朝" w:hAnsi="游明朝" w:hint="eastAsia"/>
              </w:rPr>
              <w:t>A</w:t>
            </w:r>
          </w:p>
        </w:tc>
        <w:tc>
          <w:tcPr>
            <w:tcW w:w="314" w:type="dxa"/>
            <w:tcBorders>
              <w:bottom w:val="single" w:sz="4" w:space="0" w:color="auto"/>
            </w:tcBorders>
          </w:tcPr>
          <w:p w14:paraId="0812082D" w14:textId="3327DF52" w:rsidR="00865B04" w:rsidRPr="00636826" w:rsidRDefault="00367D09" w:rsidP="00865B04">
            <w:pPr>
              <w:jc w:val="center"/>
              <w:rPr>
                <w:rFonts w:ascii="游明朝" w:eastAsia="游明朝" w:hAnsi="游明朝"/>
                <w:lang w:eastAsia="zh-TW"/>
              </w:rPr>
            </w:pPr>
            <w:r w:rsidRPr="00842058">
              <w:rPr>
                <w:rFonts w:ascii="游明朝" w:eastAsia="游明朝" w:hAnsi="游明朝" w:hint="eastAsia"/>
              </w:rPr>
              <w:t>A</w:t>
            </w:r>
          </w:p>
        </w:tc>
        <w:tc>
          <w:tcPr>
            <w:tcW w:w="3373" w:type="dxa"/>
            <w:tcBorders>
              <w:bottom w:val="single" w:sz="4" w:space="0" w:color="auto"/>
            </w:tcBorders>
          </w:tcPr>
          <w:p w14:paraId="6636DD8D" w14:textId="7FD0229A" w:rsidR="00865B04" w:rsidRPr="00636826" w:rsidRDefault="00865B04" w:rsidP="00865B04">
            <w:pPr>
              <w:jc w:val="left"/>
              <w:rPr>
                <w:rFonts w:ascii="游明朝" w:eastAsia="游明朝" w:hAnsi="游明朝"/>
                <w:lang w:eastAsia="zh-TW"/>
              </w:rPr>
            </w:pPr>
          </w:p>
        </w:tc>
      </w:tr>
    </w:tbl>
    <w:p w14:paraId="29643763" w14:textId="5EC3861C" w:rsidR="00D55BF4" w:rsidRPr="00636826" w:rsidRDefault="00310E83" w:rsidP="00CA2FCF">
      <w:pPr>
        <w:ind w:right="119"/>
        <w:jc w:val="right"/>
        <w:rPr>
          <w:rFonts w:ascii="游明朝" w:eastAsia="游明朝" w:hAnsi="游明朝"/>
          <w:lang w:eastAsia="zh-TW"/>
        </w:rPr>
      </w:pPr>
      <w:r w:rsidRPr="00636826">
        <w:rPr>
          <w:rFonts w:ascii="游明朝" w:eastAsia="游明朝" w:hAnsi="游明朝" w:hint="eastAsia"/>
          <w:lang w:eastAsia="zh-TW"/>
        </w:rPr>
        <w:t xml:space="preserve">　　　　</w:t>
      </w:r>
    </w:p>
    <w:p w14:paraId="12550657" w14:textId="30C721EB" w:rsidR="00310E83" w:rsidRPr="00636826" w:rsidRDefault="00C0526A" w:rsidP="00D55BF4">
      <w:pPr>
        <w:wordWrap w:val="0"/>
        <w:ind w:right="119"/>
        <w:jc w:val="right"/>
        <w:rPr>
          <w:rFonts w:ascii="游明朝" w:eastAsia="游明朝" w:hAnsi="游明朝"/>
          <w:lang w:eastAsia="zh-TW"/>
        </w:rPr>
      </w:pPr>
      <w:r w:rsidRPr="00636826">
        <w:rPr>
          <w:rFonts w:ascii="游明朝" w:eastAsia="游明朝" w:hAnsi="游明朝"/>
          <w:noProof/>
        </w:rPr>
        <mc:AlternateContent>
          <mc:Choice Requires="wps">
            <w:drawing>
              <wp:anchor distT="0" distB="0" distL="114300" distR="114300" simplePos="0" relativeHeight="251663360" behindDoc="0" locked="0" layoutInCell="1" allowOverlap="1" wp14:anchorId="6FB71ADB" wp14:editId="49D33872">
                <wp:simplePos x="0" y="0"/>
                <wp:positionH relativeFrom="margin">
                  <wp:posOffset>12095017</wp:posOffset>
                </wp:positionH>
                <wp:positionV relativeFrom="paragraph">
                  <wp:posOffset>14184</wp:posOffset>
                </wp:positionV>
                <wp:extent cx="2018805" cy="638355"/>
                <wp:effectExtent l="0" t="0" r="19685" b="28575"/>
                <wp:wrapNone/>
                <wp:docPr id="1" name="正方形/長方形 1"/>
                <wp:cNvGraphicFramePr/>
                <a:graphic xmlns:a="http://schemas.openxmlformats.org/drawingml/2006/main">
                  <a:graphicData uri="http://schemas.microsoft.com/office/word/2010/wordprocessingShape">
                    <wps:wsp>
                      <wps:cNvSpPr/>
                      <wps:spPr>
                        <a:xfrm>
                          <a:off x="0" y="0"/>
                          <a:ext cx="2018805" cy="6383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7D7FCDF" id="正方形/長方形 1" o:spid="_x0000_s1026" style="position:absolute;left:0;text-align:left;margin-left:952.35pt;margin-top:1.1pt;width:158.9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" filled="f" strokecolor="black [3213]" strokeweight="1pt">
                <w10:wrap anchorx="margin"/>
              </v:rect>
            </w:pict>
          </mc:Fallback>
        </mc:AlternateContent>
      </w:r>
      <w:r w:rsidR="004536EA" w:rsidRPr="00636826">
        <w:rPr>
          <w:rFonts w:ascii="游明朝" w:eastAsia="游明朝" w:hAnsi="游明朝" w:hint="eastAsia"/>
          <w:lang w:eastAsia="zh-TW"/>
        </w:rPr>
        <w:t xml:space="preserve">　</w:t>
      </w:r>
      <w:r w:rsidR="008058DC">
        <w:rPr>
          <w:rFonts w:ascii="游明朝" w:eastAsia="游明朝" w:hAnsi="游明朝" w:hint="eastAsia"/>
          <w:lang w:eastAsia="zh-TW"/>
        </w:rPr>
        <w:t>Ｒ５</w:t>
      </w:r>
      <w:r w:rsidR="004536EA" w:rsidRPr="00636826">
        <w:rPr>
          <w:rFonts w:ascii="游明朝" w:eastAsia="游明朝" w:hAnsi="游明朝" w:hint="eastAsia"/>
          <w:lang w:eastAsia="zh-TW"/>
        </w:rPr>
        <w:t>年度評価：</w:t>
      </w:r>
      <w:r w:rsidR="00C6657C">
        <w:rPr>
          <w:rFonts w:ascii="游明朝" w:eastAsia="游明朝" w:hAnsi="游明朝" w:hint="eastAsia"/>
          <w:lang w:eastAsia="zh-TW"/>
        </w:rPr>
        <w:t>A</w:t>
      </w:r>
      <w:r w:rsidR="00D55BF4" w:rsidRPr="00636826">
        <w:rPr>
          <w:rFonts w:ascii="游明朝" w:eastAsia="游明朝" w:hAnsi="游明朝" w:hint="eastAsia"/>
          <w:lang w:eastAsia="zh-TW"/>
        </w:rPr>
        <w:t xml:space="preserve">　</w:t>
      </w:r>
    </w:p>
    <w:p w14:paraId="36D64C51" w14:textId="084337BD" w:rsidR="00C0526A" w:rsidRPr="00636826" w:rsidRDefault="008058DC" w:rsidP="00CA2FCF">
      <w:pPr>
        <w:wordWrap w:val="0"/>
        <w:ind w:right="119"/>
        <w:jc w:val="right"/>
        <w:rPr>
          <w:rFonts w:ascii="游明朝" w:eastAsia="游明朝" w:hAnsi="游明朝"/>
          <w:lang w:eastAsia="zh-TW"/>
        </w:rPr>
      </w:pPr>
      <w:r>
        <w:rPr>
          <w:rFonts w:ascii="游明朝" w:eastAsia="游明朝" w:hAnsi="游明朝" w:hint="eastAsia"/>
          <w:lang w:eastAsia="zh-TW"/>
        </w:rPr>
        <w:lastRenderedPageBreak/>
        <w:t xml:space="preserve">　　Ｒ６</w:t>
      </w:r>
      <w:r w:rsidR="00EC1E12" w:rsidRPr="00636826">
        <w:rPr>
          <w:rFonts w:ascii="游明朝" w:eastAsia="游明朝" w:hAnsi="游明朝" w:hint="eastAsia"/>
          <w:lang w:eastAsia="zh-TW"/>
        </w:rPr>
        <w:t>年度評価：</w:t>
      </w:r>
      <w:r w:rsidR="001522E1">
        <w:rPr>
          <w:rFonts w:ascii="游明朝" w:eastAsia="游明朝" w:hAnsi="游明朝" w:hint="eastAsia"/>
        </w:rPr>
        <w:t>A</w:t>
      </w:r>
      <w:r w:rsidR="00C0526A" w:rsidRPr="00636826">
        <w:rPr>
          <w:rFonts w:ascii="游明朝" w:eastAsia="游明朝" w:hAnsi="游明朝" w:hint="eastAsia"/>
          <w:lang w:eastAsia="zh-TW"/>
        </w:rPr>
        <w:t xml:space="preserve">　</w:t>
      </w:r>
    </w:p>
    <w:p w14:paraId="733BC29F" w14:textId="4BD050D0" w:rsidR="00F32245" w:rsidRPr="00636826" w:rsidRDefault="00292478" w:rsidP="00F32245">
      <w:pPr>
        <w:wordWrap w:val="0"/>
        <w:ind w:right="119"/>
        <w:jc w:val="right"/>
        <w:rPr>
          <w:rFonts w:ascii="游明朝" w:eastAsia="游明朝" w:hAnsi="游明朝"/>
          <w:lang w:eastAsia="zh-TW"/>
        </w:rPr>
      </w:pPr>
      <w:r w:rsidRPr="00636826">
        <w:rPr>
          <w:rFonts w:ascii="游明朝" w:eastAsia="游明朝" w:hAnsi="游明朝" w:hint="eastAsia"/>
          <w:noProof/>
        </w:rPr>
        <mc:AlternateContent>
          <mc:Choice Requires="wps">
            <w:drawing>
              <wp:anchor distT="0" distB="0" distL="114300" distR="114300" simplePos="0" relativeHeight="251661312" behindDoc="0" locked="0" layoutInCell="1" allowOverlap="1" wp14:anchorId="29A123A4" wp14:editId="302A25D6">
                <wp:simplePos x="0" y="0"/>
                <wp:positionH relativeFrom="margin">
                  <wp:posOffset>12095018</wp:posOffset>
                </wp:positionH>
                <wp:positionV relativeFrom="paragraph">
                  <wp:posOffset>233878</wp:posOffset>
                </wp:positionV>
                <wp:extent cx="2018665" cy="439420"/>
                <wp:effectExtent l="0" t="0" r="19685" b="17780"/>
                <wp:wrapNone/>
                <wp:docPr id="3" name="正方形/長方形 3"/>
                <wp:cNvGraphicFramePr/>
                <a:graphic xmlns:a="http://schemas.openxmlformats.org/drawingml/2006/main">
                  <a:graphicData uri="http://schemas.microsoft.com/office/word/2010/wordprocessingShape">
                    <wps:wsp>
                      <wps:cNvSpPr/>
                      <wps:spPr>
                        <a:xfrm>
                          <a:off x="0" y="0"/>
                          <a:ext cx="2018665" cy="439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CCEA782" id="正方形/長方形 3" o:spid="_x0000_s1026" style="position:absolute;margin-left:952.35pt;margin-top:18.4pt;width:158.95pt;height:3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" filled="f" strokecolor="black [3213]" strokeweight="1pt">
                <w10:wrap anchorx="margin"/>
              </v:rect>
            </w:pict>
          </mc:Fallback>
        </mc:AlternateContent>
      </w:r>
      <w:r w:rsidR="008058DC">
        <w:rPr>
          <w:rFonts w:ascii="游明朝" w:eastAsia="游明朝" w:hAnsi="游明朝" w:hint="eastAsia"/>
          <w:lang w:eastAsia="zh-TW"/>
        </w:rPr>
        <w:t>Ｒ７</w:t>
      </w:r>
      <w:r w:rsidR="00F32245" w:rsidRPr="00636826">
        <w:rPr>
          <w:rFonts w:ascii="游明朝" w:eastAsia="游明朝" w:hAnsi="游明朝" w:hint="eastAsia"/>
          <w:lang w:eastAsia="zh-TW"/>
        </w:rPr>
        <w:t>年度評価：</w:t>
      </w:r>
      <w:r w:rsidR="00740CCA">
        <w:rPr>
          <w:rFonts w:ascii="游明朝" w:eastAsia="游明朝" w:hAnsi="游明朝" w:hint="eastAsia"/>
        </w:rPr>
        <w:t>A</w:t>
      </w:r>
      <w:r w:rsidR="00F32245" w:rsidRPr="00636826">
        <w:rPr>
          <w:rFonts w:ascii="游明朝" w:eastAsia="游明朝" w:hAnsi="游明朝" w:hint="eastAsia"/>
          <w:lang w:eastAsia="zh-TW"/>
        </w:rPr>
        <w:t xml:space="preserve">　</w:t>
      </w:r>
    </w:p>
    <w:p w14:paraId="67D2A6A4" w14:textId="18B8E559" w:rsidR="00C0526A" w:rsidRPr="00636826" w:rsidRDefault="008058DC" w:rsidP="00C0526A">
      <w:pPr>
        <w:wordWrap w:val="0"/>
        <w:ind w:right="119"/>
        <w:jc w:val="right"/>
        <w:rPr>
          <w:rFonts w:ascii="游明朝" w:eastAsia="游明朝" w:hAnsi="游明朝"/>
          <w:lang w:eastAsia="zh-TW"/>
        </w:rPr>
      </w:pPr>
      <w:r>
        <w:rPr>
          <w:rFonts w:ascii="游明朝" w:eastAsia="游明朝" w:hAnsi="游明朝" w:hint="eastAsia"/>
          <w:lang w:eastAsia="zh-TW"/>
        </w:rPr>
        <w:t>総合評価（Ｒ５～７</w:t>
      </w:r>
      <w:r w:rsidR="00753EAA" w:rsidRPr="00636826">
        <w:rPr>
          <w:rFonts w:ascii="游明朝" w:eastAsia="游明朝" w:hAnsi="游明朝" w:hint="eastAsia"/>
          <w:lang w:eastAsia="zh-TW"/>
        </w:rPr>
        <w:t>年度</w:t>
      </w:r>
      <w:r>
        <w:rPr>
          <w:rFonts w:ascii="游明朝" w:eastAsia="游明朝" w:hAnsi="游明朝" w:hint="eastAsia"/>
          <w:lang w:eastAsia="zh-TW"/>
        </w:rPr>
        <w:t>）：</w:t>
      </w:r>
      <w:r w:rsidR="001522E1">
        <w:rPr>
          <w:rFonts w:ascii="游明朝" w:eastAsia="游明朝" w:hAnsi="游明朝" w:hint="eastAsia"/>
          <w:lang w:eastAsia="zh-TW"/>
        </w:rPr>
        <w:t>II</w:t>
      </w:r>
      <w:r w:rsidR="00C0526A" w:rsidRPr="00636826">
        <w:rPr>
          <w:rFonts w:ascii="游明朝" w:eastAsia="游明朝" w:hAnsi="游明朝" w:hint="eastAsia"/>
          <w:lang w:eastAsia="zh-TW"/>
        </w:rPr>
        <w:t xml:space="preserve">　</w:t>
      </w:r>
    </w:p>
    <w:p w14:paraId="75744C52" w14:textId="05E20B18" w:rsidR="00F32245" w:rsidRPr="00636826" w:rsidRDefault="001B1D3F" w:rsidP="00F32245">
      <w:pPr>
        <w:wordWrap w:val="0"/>
        <w:ind w:right="119"/>
        <w:jc w:val="right"/>
        <w:rPr>
          <w:rFonts w:ascii="游明朝" w:eastAsia="游明朝" w:hAnsi="游明朝"/>
          <w:lang w:eastAsia="zh-TW"/>
        </w:rPr>
      </w:pPr>
      <w:r>
        <w:rPr>
          <w:rFonts w:ascii="游明朝" w:eastAsia="游明朝" w:hAnsi="游明朝" w:hint="eastAsia"/>
          <w:lang w:eastAsia="zh-TW"/>
        </w:rPr>
        <w:t xml:space="preserve">　</w:t>
      </w:r>
      <w:r w:rsidR="00F32245" w:rsidRPr="00636826">
        <w:rPr>
          <w:rFonts w:ascii="游明朝" w:eastAsia="游明朝" w:hAnsi="游明朝" w:hint="eastAsia"/>
          <w:lang w:eastAsia="zh-TW"/>
        </w:rPr>
        <w:t>最終評価</w:t>
      </w:r>
      <w:r w:rsidR="008058DC">
        <w:rPr>
          <w:rFonts w:ascii="游明朝" w:eastAsia="游明朝" w:hAnsi="游明朝" w:hint="eastAsia"/>
          <w:lang w:eastAsia="zh-TW"/>
        </w:rPr>
        <w:t>（Ｒ５～７</w:t>
      </w:r>
      <w:r w:rsidR="00753EAA" w:rsidRPr="00636826">
        <w:rPr>
          <w:rFonts w:ascii="游明朝" w:eastAsia="游明朝" w:hAnsi="游明朝" w:hint="eastAsia"/>
          <w:lang w:eastAsia="zh-TW"/>
        </w:rPr>
        <w:t>年度</w:t>
      </w:r>
      <w:r w:rsidR="00C0526A" w:rsidRPr="00636826">
        <w:rPr>
          <w:rFonts w:ascii="游明朝" w:eastAsia="游明朝" w:hAnsi="游明朝" w:hint="eastAsia"/>
          <w:lang w:eastAsia="zh-TW"/>
        </w:rPr>
        <w:t>）</w:t>
      </w:r>
      <w:r w:rsidR="00F32245" w:rsidRPr="00636826">
        <w:rPr>
          <w:rFonts w:ascii="游明朝" w:eastAsia="游明朝" w:hAnsi="游明朝" w:hint="eastAsia"/>
          <w:lang w:eastAsia="zh-TW"/>
        </w:rPr>
        <w:t>：</w:t>
      </w:r>
      <w:r w:rsidR="00740CCA">
        <w:rPr>
          <w:rFonts w:ascii="游明朝" w:eastAsia="游明朝" w:hAnsi="游明朝" w:hint="eastAsia"/>
          <w:lang w:eastAsia="zh-TW"/>
        </w:rPr>
        <w:t>II</w:t>
      </w:r>
      <w:r w:rsidR="00F32245" w:rsidRPr="00636826">
        <w:rPr>
          <w:rFonts w:ascii="游明朝" w:eastAsia="游明朝" w:hAnsi="游明朝" w:hint="eastAsia"/>
          <w:lang w:eastAsia="zh-TW"/>
        </w:rPr>
        <w:t xml:space="preserve">　</w:t>
      </w:r>
    </w:p>
    <w:p w14:paraId="6799733C" w14:textId="0D0C3F0F" w:rsidR="00967AC5" w:rsidRPr="00636826" w:rsidRDefault="007765B1" w:rsidP="00E86A06">
      <w:pPr>
        <w:rPr>
          <w:rFonts w:ascii="游明朝" w:eastAsia="游明朝" w:hAnsi="游明朝"/>
          <w:lang w:eastAsia="zh-TW"/>
        </w:rPr>
      </w:pPr>
      <w:r w:rsidRPr="004A309C">
        <w:rPr>
          <w:rFonts w:ascii="游明朝" w:eastAsia="游明朝" w:hAnsi="游明朝"/>
          <w:noProof/>
        </w:rPr>
        <mc:AlternateContent>
          <mc:Choice Requires="wps">
            <w:drawing>
              <wp:anchor distT="45720" distB="45720" distL="114300" distR="114300" simplePos="0" relativeHeight="251665408" behindDoc="0" locked="0" layoutInCell="1" allowOverlap="1" wp14:anchorId="10A5BC50" wp14:editId="29DBECC8">
                <wp:simplePos x="0" y="0"/>
                <wp:positionH relativeFrom="margin">
                  <wp:align>left</wp:align>
                </wp:positionH>
                <wp:positionV relativeFrom="paragraph">
                  <wp:posOffset>68580</wp:posOffset>
                </wp:positionV>
                <wp:extent cx="11902440" cy="1404620"/>
                <wp:effectExtent l="0" t="0" r="381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2440" cy="1404620"/>
                        </a:xfrm>
                        <a:prstGeom prst="rect">
                          <a:avLst/>
                        </a:prstGeom>
                        <a:solidFill>
                          <a:srgbClr val="FFFFFF"/>
                        </a:solidFill>
                        <a:ln w="9525">
                          <a:noFill/>
                          <a:miter lim="800000"/>
                          <a:headEnd/>
                          <a:tailEnd/>
                        </a:ln>
                      </wps:spPr>
                      <wps:txbx>
                        <w:txbxContent>
                          <w:p w14:paraId="591AA48C" w14:textId="77777777" w:rsidR="00E86A06" w:rsidRPr="00636826" w:rsidRDefault="00E86A06" w:rsidP="00E86A06">
                            <w:pPr>
                              <w:rPr>
                                <w:rFonts w:ascii="游明朝" w:eastAsia="游明朝" w:hAnsi="游明朝"/>
                              </w:rPr>
                            </w:pPr>
                            <w:r w:rsidRPr="00636826">
                              <w:rPr>
                                <w:rFonts w:ascii="游明朝" w:eastAsia="游明朝" w:hAnsi="游明朝" w:hint="eastAsia"/>
                              </w:rPr>
                              <w:t>※評価の基準：モニタリング評価は、次の基準により行うこととする。</w:t>
                            </w:r>
                          </w:p>
                          <w:p w14:paraId="6E276759"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①項目ごとの評価は下記の４段階評価とする。</w:t>
                            </w:r>
                          </w:p>
                          <w:p w14:paraId="78B4AF0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Ｓ：計画を上回る優良な実施状況　Ａ：計画どおりの良好な実施状況　Ｂ：計画どおりではないがほぼ良好な実施状況　Ｃ：改善を要する実施状況</w:t>
                            </w:r>
                          </w:p>
                          <w:p w14:paraId="46AB7663" w14:textId="77777777" w:rsidR="00E86A06" w:rsidRPr="00636826" w:rsidRDefault="00E86A06" w:rsidP="00E86A06">
                            <w:pPr>
                              <w:rPr>
                                <w:rFonts w:ascii="游明朝" w:eastAsia="游明朝" w:hAnsi="游明朝"/>
                              </w:rPr>
                            </w:pPr>
                            <w:r w:rsidRPr="00636826">
                              <w:rPr>
                                <w:rFonts w:ascii="游明朝" w:eastAsia="游明朝" w:hAnsi="游明朝" w:hint="eastAsia"/>
                              </w:rPr>
                              <w:t xml:space="preserve">　②年度評価は、次の４段階評価とする。</w:t>
                            </w:r>
                          </w:p>
                          <w:p w14:paraId="3AE97B8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Ｓ：項目ごとの評価のうちＳが５割以上で、Ｂ・Ｃがない　Ａ：項目ごとの評価のうちＢが２割未満で、Ｃがない　Ｂ：Ｓ・Ａ・Ｃ以外　</w:t>
                            </w:r>
                          </w:p>
                          <w:p w14:paraId="2A348911"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Ｃ：項目ごとの評価のうちＣが２割以上。又はＣが２割未満であっても文書による是正指示を複数回行う等、特に認める場合</w:t>
                            </w:r>
                          </w:p>
                          <w:p w14:paraId="3C7B0C4B"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57937F26"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5081AFD8"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1A43BF8C" w14:textId="77777777" w:rsidR="00E86A06" w:rsidRDefault="00E86A06" w:rsidP="00E86A06">
                            <w:r w:rsidRPr="00636826">
                              <w:rPr>
                                <w:rFonts w:ascii="游明朝" w:eastAsia="游明朝" w:hAnsi="游明朝" w:hint="eastAsia"/>
                              </w:rPr>
                              <w:t>※備考：</w:t>
                            </w:r>
                            <w:r>
                              <w:rPr>
                                <w:rFonts w:ascii="游明朝" w:eastAsia="游明朝" w:hAnsi="游明朝" w:hint="eastAsia"/>
                              </w:rPr>
                              <w:t>Ｒ６</w:t>
                            </w:r>
                            <w:r w:rsidRPr="00636826">
                              <w:rPr>
                                <w:rFonts w:ascii="游明朝" w:eastAsia="游明朝" w:hAnsi="游明朝" w:hint="eastAsia"/>
                              </w:rPr>
                              <w:t>年度は総合評価、</w:t>
                            </w:r>
                            <w:r>
                              <w:rPr>
                                <w:rFonts w:ascii="游明朝" w:eastAsia="游明朝" w:hAnsi="游明朝" w:hint="eastAsia"/>
                              </w:rPr>
                              <w:t>Ｒ７</w:t>
                            </w:r>
                            <w:r w:rsidRPr="00636826">
                              <w:rPr>
                                <w:rFonts w:ascii="游明朝" w:eastAsia="游明朝" w:hAnsi="游明朝" w:hint="eastAsia"/>
                              </w:rPr>
                              <w:t>年度は最終評価を行う。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A5BC50" id="_x0000_s1027" type="#_x0000_t202" style="position:absolute;left:0;text-align:left;margin-left:0;margin-top:5.4pt;width:937.2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" stroked="f">
                <v:textbox style="mso-fit-shape-to-text:t">
                  <w:txbxContent>
                    <w:p w14:paraId="591AA48C" w14:textId="77777777" w:rsidR="00E86A06" w:rsidRPr="00636826" w:rsidRDefault="00E86A06" w:rsidP="00E86A06">
                      <w:pPr>
                        <w:rPr>
                          <w:rFonts w:ascii="游明朝" w:eastAsia="游明朝" w:hAnsi="游明朝"/>
                        </w:rPr>
                      </w:pPr>
                      <w:r w:rsidRPr="00636826">
                        <w:rPr>
                          <w:rFonts w:ascii="游明朝" w:eastAsia="游明朝" w:hAnsi="游明朝" w:hint="eastAsia"/>
                        </w:rPr>
                        <w:t>※評価の基準：モニタリング評価は、次の基準により行うこととする。</w:t>
                      </w:r>
                    </w:p>
                    <w:p w14:paraId="6E276759"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①項目ごとの評価は下記の４段階評価とする。</w:t>
                      </w:r>
                    </w:p>
                    <w:p w14:paraId="78B4AF0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Ｓ：計画を上回る優良な実施状況　Ａ：計画どおりの良好な実施状況　Ｂ：計画どおりではないがほぼ良好な実施状況　Ｃ：改善を要する実施状況</w:t>
                      </w:r>
                    </w:p>
                    <w:p w14:paraId="46AB7663" w14:textId="77777777" w:rsidR="00E86A06" w:rsidRPr="00636826" w:rsidRDefault="00E86A06" w:rsidP="00E86A06">
                      <w:pPr>
                        <w:rPr>
                          <w:rFonts w:ascii="游明朝" w:eastAsia="游明朝" w:hAnsi="游明朝"/>
                        </w:rPr>
                      </w:pPr>
                      <w:r w:rsidRPr="00636826">
                        <w:rPr>
                          <w:rFonts w:ascii="游明朝" w:eastAsia="游明朝" w:hAnsi="游明朝" w:hint="eastAsia"/>
                        </w:rPr>
                        <w:t xml:space="preserve">　②年度評価は、次の４段階評価とする。</w:t>
                      </w:r>
                    </w:p>
                    <w:p w14:paraId="3AE97B8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Ｓ：項目ごとの評価のうちＳが５割以上で、Ｂ・Ｃがない　Ａ：項目ごとの評価のうちＢが２割未満で、Ｃがない　Ｂ：Ｓ・Ａ・Ｃ以外　</w:t>
                      </w:r>
                    </w:p>
                    <w:p w14:paraId="2A348911"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Ｃ：項目ごとの評価のうちＣが２割以上。又はＣが２割未満であっても文書による是正指示を複数回行う等、特に認める場合</w:t>
                      </w:r>
                    </w:p>
                    <w:p w14:paraId="3C7B0C4B"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57937F26"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5081AFD8"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1A43BF8C" w14:textId="77777777" w:rsidR="00E86A06" w:rsidRDefault="00E86A06" w:rsidP="00E86A06">
                      <w:r w:rsidRPr="00636826">
                        <w:rPr>
                          <w:rFonts w:ascii="游明朝" w:eastAsia="游明朝" w:hAnsi="游明朝" w:hint="eastAsia"/>
                        </w:rPr>
                        <w:t>※備考：</w:t>
                      </w:r>
                      <w:r>
                        <w:rPr>
                          <w:rFonts w:ascii="游明朝" w:eastAsia="游明朝" w:hAnsi="游明朝" w:hint="eastAsia"/>
                        </w:rPr>
                        <w:t>Ｒ６</w:t>
                      </w:r>
                      <w:r w:rsidRPr="00636826">
                        <w:rPr>
                          <w:rFonts w:ascii="游明朝" w:eastAsia="游明朝" w:hAnsi="游明朝" w:hint="eastAsia"/>
                        </w:rPr>
                        <w:t>年度は総合評価、</w:t>
                      </w:r>
                      <w:r>
                        <w:rPr>
                          <w:rFonts w:ascii="游明朝" w:eastAsia="游明朝" w:hAnsi="游明朝" w:hint="eastAsia"/>
                        </w:rPr>
                        <w:t>Ｒ７</w:t>
                      </w:r>
                      <w:r w:rsidRPr="00636826">
                        <w:rPr>
                          <w:rFonts w:ascii="游明朝" w:eastAsia="游明朝" w:hAnsi="游明朝" w:hint="eastAsia"/>
                        </w:rPr>
                        <w:t>年度は最終評価を行う。</w:t>
                      </w:r>
                    </w:p>
                  </w:txbxContent>
                </v:textbox>
                <w10:wrap anchorx="margin"/>
              </v:shape>
            </w:pict>
          </mc:Fallback>
        </mc:AlternateContent>
      </w:r>
    </w:p>
    <w:p w14:paraId="1956622E" w14:textId="3BF6FB1C" w:rsidR="00085D13" w:rsidRPr="00636826" w:rsidRDefault="00085D13" w:rsidP="00085D13">
      <w:pPr>
        <w:ind w:firstLineChars="100" w:firstLine="210"/>
        <w:rPr>
          <w:rFonts w:ascii="游明朝" w:eastAsia="游明朝" w:hAnsi="游明朝"/>
          <w:lang w:eastAsia="zh-TW"/>
        </w:rPr>
      </w:pPr>
    </w:p>
    <w:sectPr w:rsidR="00085D13" w:rsidRPr="00636826" w:rsidSect="001D4F0F">
      <w:pgSz w:w="23814" w:h="16840"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CEF8F" w14:textId="77777777" w:rsidR="00D450EE" w:rsidRDefault="00D450EE" w:rsidP="002E1EA9">
      <w:r>
        <w:separator/>
      </w:r>
    </w:p>
  </w:endnote>
  <w:endnote w:type="continuationSeparator" w:id="0">
    <w:p w14:paraId="1FA10A9C" w14:textId="77777777" w:rsidR="00D450EE" w:rsidRDefault="00D450EE" w:rsidP="002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A86A5" w14:textId="77777777" w:rsidR="00D450EE" w:rsidRDefault="00D450EE" w:rsidP="002E1EA9">
      <w:r>
        <w:separator/>
      </w:r>
    </w:p>
  </w:footnote>
  <w:footnote w:type="continuationSeparator" w:id="0">
    <w:p w14:paraId="5901FDC2" w14:textId="77777777" w:rsidR="00D450EE" w:rsidRDefault="00D450EE" w:rsidP="002E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877"/>
    <w:multiLevelType w:val="hybridMultilevel"/>
    <w:tmpl w:val="A7C6E60C"/>
    <w:lvl w:ilvl="0" w:tplc="9112C406">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931F00"/>
    <w:multiLevelType w:val="hybridMultilevel"/>
    <w:tmpl w:val="627A3E42"/>
    <w:lvl w:ilvl="0" w:tplc="D55EF3D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42468CB"/>
    <w:multiLevelType w:val="hybridMultilevel"/>
    <w:tmpl w:val="D6565218"/>
    <w:lvl w:ilvl="0" w:tplc="4FA4D30A">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3" w15:restartNumberingAfterBreak="0">
    <w:nsid w:val="161670B9"/>
    <w:multiLevelType w:val="hybridMultilevel"/>
    <w:tmpl w:val="2BF828A8"/>
    <w:lvl w:ilvl="0" w:tplc="747084A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4E11228"/>
    <w:multiLevelType w:val="hybridMultilevel"/>
    <w:tmpl w:val="0736F7B2"/>
    <w:lvl w:ilvl="0" w:tplc="7806F330">
      <w:start w:val="1"/>
      <w:numFmt w:val="decimalEnclosedCircle"/>
      <w:lvlText w:val="%1"/>
      <w:lvlJc w:val="left"/>
      <w:pPr>
        <w:ind w:left="576" w:hanging="360"/>
      </w:pPr>
      <w:rPr>
        <w:rFonts w:hint="default"/>
        <w:b/>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5" w15:restartNumberingAfterBreak="0">
    <w:nsid w:val="272C0C5C"/>
    <w:multiLevelType w:val="hybridMultilevel"/>
    <w:tmpl w:val="F33870BA"/>
    <w:lvl w:ilvl="0" w:tplc="FFFFFFFF">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33CA0212"/>
    <w:multiLevelType w:val="hybridMultilevel"/>
    <w:tmpl w:val="DDA0D58A"/>
    <w:lvl w:ilvl="0" w:tplc="DB1EB76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3DC37E8"/>
    <w:multiLevelType w:val="hybridMultilevel"/>
    <w:tmpl w:val="9F249A7C"/>
    <w:lvl w:ilvl="0" w:tplc="92BCE032">
      <w:start w:val="4"/>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3AAD3E03"/>
    <w:multiLevelType w:val="hybridMultilevel"/>
    <w:tmpl w:val="E6CA73C4"/>
    <w:lvl w:ilvl="0" w:tplc="FFFFFFFF">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410C2057"/>
    <w:multiLevelType w:val="hybridMultilevel"/>
    <w:tmpl w:val="CAE8BE46"/>
    <w:lvl w:ilvl="0" w:tplc="EAF8D054">
      <w:start w:val="4"/>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0" w15:restartNumberingAfterBreak="0">
    <w:nsid w:val="4D3110A0"/>
    <w:multiLevelType w:val="hybridMultilevel"/>
    <w:tmpl w:val="D2D6FB10"/>
    <w:lvl w:ilvl="0" w:tplc="2CE6E16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53FF1FDE"/>
    <w:multiLevelType w:val="hybridMultilevel"/>
    <w:tmpl w:val="BE6A5970"/>
    <w:lvl w:ilvl="0" w:tplc="38A6A768">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2" w15:restartNumberingAfterBreak="0">
    <w:nsid w:val="54FB7949"/>
    <w:multiLevelType w:val="hybridMultilevel"/>
    <w:tmpl w:val="23500C98"/>
    <w:lvl w:ilvl="0" w:tplc="06E26430">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3" w15:restartNumberingAfterBreak="0">
    <w:nsid w:val="5D246D4E"/>
    <w:multiLevelType w:val="hybridMultilevel"/>
    <w:tmpl w:val="C786ED80"/>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4" w15:restartNumberingAfterBreak="0">
    <w:nsid w:val="5E232F2E"/>
    <w:multiLevelType w:val="hybridMultilevel"/>
    <w:tmpl w:val="446E8FEE"/>
    <w:lvl w:ilvl="0" w:tplc="DE9A39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5FBE4AC6"/>
    <w:multiLevelType w:val="hybridMultilevel"/>
    <w:tmpl w:val="61FEA2C6"/>
    <w:lvl w:ilvl="0" w:tplc="8FD420F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6" w15:restartNumberingAfterBreak="0">
    <w:nsid w:val="60933C04"/>
    <w:multiLevelType w:val="hybridMultilevel"/>
    <w:tmpl w:val="834EACD2"/>
    <w:lvl w:ilvl="0" w:tplc="958EE27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7E5264AE"/>
    <w:multiLevelType w:val="hybridMultilevel"/>
    <w:tmpl w:val="85E644EA"/>
    <w:lvl w:ilvl="0" w:tplc="7F4C07F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abstractNumId w:val="1"/>
  </w:num>
  <w:num w:numId="2">
    <w:abstractNumId w:val="6"/>
  </w:num>
  <w:num w:numId="3">
    <w:abstractNumId w:val="11"/>
  </w:num>
  <w:num w:numId="4">
    <w:abstractNumId w:val="2"/>
  </w:num>
  <w:num w:numId="5">
    <w:abstractNumId w:val="17"/>
  </w:num>
  <w:num w:numId="6">
    <w:abstractNumId w:val="13"/>
  </w:num>
  <w:num w:numId="7">
    <w:abstractNumId w:val="8"/>
  </w:num>
  <w:num w:numId="8">
    <w:abstractNumId w:val="5"/>
  </w:num>
  <w:num w:numId="9">
    <w:abstractNumId w:val="12"/>
  </w:num>
  <w:num w:numId="10">
    <w:abstractNumId w:val="14"/>
  </w:num>
  <w:num w:numId="11">
    <w:abstractNumId w:val="15"/>
  </w:num>
  <w:num w:numId="12">
    <w:abstractNumId w:val="4"/>
  </w:num>
  <w:num w:numId="13">
    <w:abstractNumId w:val="7"/>
  </w:num>
  <w:num w:numId="14">
    <w:abstractNumId w:val="0"/>
  </w:num>
  <w:num w:numId="15">
    <w:abstractNumId w:val="9"/>
  </w:num>
  <w:num w:numId="16">
    <w:abstractNumId w:val="16"/>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1C75"/>
    <w:rsid w:val="00001E4E"/>
    <w:rsid w:val="00002533"/>
    <w:rsid w:val="00002872"/>
    <w:rsid w:val="00002A3A"/>
    <w:rsid w:val="0000376E"/>
    <w:rsid w:val="00005FFF"/>
    <w:rsid w:val="00006156"/>
    <w:rsid w:val="000102F3"/>
    <w:rsid w:val="00010777"/>
    <w:rsid w:val="00011C0E"/>
    <w:rsid w:val="000127FF"/>
    <w:rsid w:val="00012C8C"/>
    <w:rsid w:val="000149FE"/>
    <w:rsid w:val="00016338"/>
    <w:rsid w:val="00017444"/>
    <w:rsid w:val="00020DA5"/>
    <w:rsid w:val="0002255D"/>
    <w:rsid w:val="0002570C"/>
    <w:rsid w:val="00025933"/>
    <w:rsid w:val="000260BC"/>
    <w:rsid w:val="00031309"/>
    <w:rsid w:val="000315B2"/>
    <w:rsid w:val="0003288E"/>
    <w:rsid w:val="0003322E"/>
    <w:rsid w:val="00033436"/>
    <w:rsid w:val="00034379"/>
    <w:rsid w:val="0003461E"/>
    <w:rsid w:val="00035279"/>
    <w:rsid w:val="00036535"/>
    <w:rsid w:val="00036AA7"/>
    <w:rsid w:val="00037185"/>
    <w:rsid w:val="000373F6"/>
    <w:rsid w:val="00037B7A"/>
    <w:rsid w:val="00040021"/>
    <w:rsid w:val="00041777"/>
    <w:rsid w:val="00043084"/>
    <w:rsid w:val="000434C0"/>
    <w:rsid w:val="00044CC7"/>
    <w:rsid w:val="00044F6C"/>
    <w:rsid w:val="00044FE4"/>
    <w:rsid w:val="00051789"/>
    <w:rsid w:val="0005207B"/>
    <w:rsid w:val="00053DE6"/>
    <w:rsid w:val="00053DF7"/>
    <w:rsid w:val="00053E5D"/>
    <w:rsid w:val="00054532"/>
    <w:rsid w:val="00054A31"/>
    <w:rsid w:val="000556A3"/>
    <w:rsid w:val="00056DD7"/>
    <w:rsid w:val="00057591"/>
    <w:rsid w:val="00062686"/>
    <w:rsid w:val="000636E4"/>
    <w:rsid w:val="00063752"/>
    <w:rsid w:val="00064512"/>
    <w:rsid w:val="00064551"/>
    <w:rsid w:val="000650A4"/>
    <w:rsid w:val="00067B80"/>
    <w:rsid w:val="00067C52"/>
    <w:rsid w:val="00067F29"/>
    <w:rsid w:val="00071547"/>
    <w:rsid w:val="000718FD"/>
    <w:rsid w:val="000722A5"/>
    <w:rsid w:val="00072A18"/>
    <w:rsid w:val="00073C12"/>
    <w:rsid w:val="00073EBA"/>
    <w:rsid w:val="000741D2"/>
    <w:rsid w:val="00074AFE"/>
    <w:rsid w:val="0007526F"/>
    <w:rsid w:val="00075F4F"/>
    <w:rsid w:val="00075FEF"/>
    <w:rsid w:val="00076115"/>
    <w:rsid w:val="00076181"/>
    <w:rsid w:val="00076C62"/>
    <w:rsid w:val="000800B9"/>
    <w:rsid w:val="0008116A"/>
    <w:rsid w:val="000815BE"/>
    <w:rsid w:val="00083517"/>
    <w:rsid w:val="0008444F"/>
    <w:rsid w:val="000844A5"/>
    <w:rsid w:val="000848B5"/>
    <w:rsid w:val="0008500B"/>
    <w:rsid w:val="00085190"/>
    <w:rsid w:val="000851AC"/>
    <w:rsid w:val="00085257"/>
    <w:rsid w:val="00085A7D"/>
    <w:rsid w:val="00085D13"/>
    <w:rsid w:val="00085D9F"/>
    <w:rsid w:val="0008619B"/>
    <w:rsid w:val="00086F1D"/>
    <w:rsid w:val="000875F1"/>
    <w:rsid w:val="00087C77"/>
    <w:rsid w:val="000927C5"/>
    <w:rsid w:val="000928DD"/>
    <w:rsid w:val="000929E4"/>
    <w:rsid w:val="00092C2E"/>
    <w:rsid w:val="00092CD7"/>
    <w:rsid w:val="00093D68"/>
    <w:rsid w:val="000945C7"/>
    <w:rsid w:val="00094DA8"/>
    <w:rsid w:val="000963CF"/>
    <w:rsid w:val="000966A8"/>
    <w:rsid w:val="000968CA"/>
    <w:rsid w:val="00097DA9"/>
    <w:rsid w:val="00097EF5"/>
    <w:rsid w:val="000A3A78"/>
    <w:rsid w:val="000A3AAA"/>
    <w:rsid w:val="000A7FF9"/>
    <w:rsid w:val="000B01FC"/>
    <w:rsid w:val="000B0671"/>
    <w:rsid w:val="000B0F00"/>
    <w:rsid w:val="000B2901"/>
    <w:rsid w:val="000B2EB4"/>
    <w:rsid w:val="000B321B"/>
    <w:rsid w:val="000B6C54"/>
    <w:rsid w:val="000B6EF7"/>
    <w:rsid w:val="000C0219"/>
    <w:rsid w:val="000C043E"/>
    <w:rsid w:val="000C288F"/>
    <w:rsid w:val="000C3260"/>
    <w:rsid w:val="000C3FFB"/>
    <w:rsid w:val="000C4863"/>
    <w:rsid w:val="000C5787"/>
    <w:rsid w:val="000C5CE8"/>
    <w:rsid w:val="000D0ABA"/>
    <w:rsid w:val="000D122D"/>
    <w:rsid w:val="000D1E3B"/>
    <w:rsid w:val="000D58ED"/>
    <w:rsid w:val="000D7DE3"/>
    <w:rsid w:val="000E09D0"/>
    <w:rsid w:val="000E152C"/>
    <w:rsid w:val="000E27AC"/>
    <w:rsid w:val="000E3595"/>
    <w:rsid w:val="000E378D"/>
    <w:rsid w:val="000E56FA"/>
    <w:rsid w:val="000E6B34"/>
    <w:rsid w:val="000E70D8"/>
    <w:rsid w:val="000F163D"/>
    <w:rsid w:val="000F17E7"/>
    <w:rsid w:val="000F2226"/>
    <w:rsid w:val="000F42D6"/>
    <w:rsid w:val="000F479E"/>
    <w:rsid w:val="000F7540"/>
    <w:rsid w:val="000F7B95"/>
    <w:rsid w:val="00101178"/>
    <w:rsid w:val="0010138B"/>
    <w:rsid w:val="00101A30"/>
    <w:rsid w:val="00102AD1"/>
    <w:rsid w:val="00102DF3"/>
    <w:rsid w:val="00103CEB"/>
    <w:rsid w:val="0010444C"/>
    <w:rsid w:val="00105A3F"/>
    <w:rsid w:val="001064EC"/>
    <w:rsid w:val="001124B4"/>
    <w:rsid w:val="001129C8"/>
    <w:rsid w:val="0011616C"/>
    <w:rsid w:val="0011673A"/>
    <w:rsid w:val="00116B92"/>
    <w:rsid w:val="00116D9C"/>
    <w:rsid w:val="00117503"/>
    <w:rsid w:val="0012033E"/>
    <w:rsid w:val="0012137B"/>
    <w:rsid w:val="001214D0"/>
    <w:rsid w:val="001221FD"/>
    <w:rsid w:val="0012389B"/>
    <w:rsid w:val="001238F6"/>
    <w:rsid w:val="00124585"/>
    <w:rsid w:val="001259C5"/>
    <w:rsid w:val="001270FF"/>
    <w:rsid w:val="001276E2"/>
    <w:rsid w:val="00127CF2"/>
    <w:rsid w:val="00130ED6"/>
    <w:rsid w:val="001312BE"/>
    <w:rsid w:val="0013156E"/>
    <w:rsid w:val="0013197A"/>
    <w:rsid w:val="00132DA4"/>
    <w:rsid w:val="001333EE"/>
    <w:rsid w:val="001338A9"/>
    <w:rsid w:val="00134314"/>
    <w:rsid w:val="001360E0"/>
    <w:rsid w:val="0013631C"/>
    <w:rsid w:val="00136D9C"/>
    <w:rsid w:val="00137AEC"/>
    <w:rsid w:val="00140443"/>
    <w:rsid w:val="001411C7"/>
    <w:rsid w:val="00142524"/>
    <w:rsid w:val="00143ACC"/>
    <w:rsid w:val="001462ED"/>
    <w:rsid w:val="00146A49"/>
    <w:rsid w:val="00146AE5"/>
    <w:rsid w:val="001477CC"/>
    <w:rsid w:val="00147B41"/>
    <w:rsid w:val="001506F4"/>
    <w:rsid w:val="00150FB0"/>
    <w:rsid w:val="001522E1"/>
    <w:rsid w:val="00153923"/>
    <w:rsid w:val="0015408D"/>
    <w:rsid w:val="00154DF8"/>
    <w:rsid w:val="001570A0"/>
    <w:rsid w:val="00157D31"/>
    <w:rsid w:val="00161242"/>
    <w:rsid w:val="00165DF6"/>
    <w:rsid w:val="00165EC8"/>
    <w:rsid w:val="0016613B"/>
    <w:rsid w:val="001661B2"/>
    <w:rsid w:val="00166A5D"/>
    <w:rsid w:val="0017153A"/>
    <w:rsid w:val="00172BC5"/>
    <w:rsid w:val="00172EFD"/>
    <w:rsid w:val="00173753"/>
    <w:rsid w:val="001738F0"/>
    <w:rsid w:val="00174736"/>
    <w:rsid w:val="00174978"/>
    <w:rsid w:val="00177ACF"/>
    <w:rsid w:val="00177D6C"/>
    <w:rsid w:val="00180DFA"/>
    <w:rsid w:val="001822C8"/>
    <w:rsid w:val="0018355F"/>
    <w:rsid w:val="001835EB"/>
    <w:rsid w:val="001844FD"/>
    <w:rsid w:val="001853A5"/>
    <w:rsid w:val="00185931"/>
    <w:rsid w:val="00186296"/>
    <w:rsid w:val="00186527"/>
    <w:rsid w:val="001869BC"/>
    <w:rsid w:val="001900FC"/>
    <w:rsid w:val="001931AB"/>
    <w:rsid w:val="00195591"/>
    <w:rsid w:val="00195987"/>
    <w:rsid w:val="001960C6"/>
    <w:rsid w:val="00196B42"/>
    <w:rsid w:val="00197D4B"/>
    <w:rsid w:val="001A1260"/>
    <w:rsid w:val="001A3D5C"/>
    <w:rsid w:val="001A46B9"/>
    <w:rsid w:val="001A547F"/>
    <w:rsid w:val="001A58FB"/>
    <w:rsid w:val="001A662F"/>
    <w:rsid w:val="001A7B3B"/>
    <w:rsid w:val="001B0B2E"/>
    <w:rsid w:val="001B1D3F"/>
    <w:rsid w:val="001B1F6B"/>
    <w:rsid w:val="001B5901"/>
    <w:rsid w:val="001B6081"/>
    <w:rsid w:val="001C07EC"/>
    <w:rsid w:val="001C176A"/>
    <w:rsid w:val="001C2826"/>
    <w:rsid w:val="001C2F2A"/>
    <w:rsid w:val="001C3BFC"/>
    <w:rsid w:val="001C4CEC"/>
    <w:rsid w:val="001C6575"/>
    <w:rsid w:val="001C6948"/>
    <w:rsid w:val="001C7366"/>
    <w:rsid w:val="001D051B"/>
    <w:rsid w:val="001D0D27"/>
    <w:rsid w:val="001D0F0D"/>
    <w:rsid w:val="001D1DA8"/>
    <w:rsid w:val="001D3B1F"/>
    <w:rsid w:val="001D46DA"/>
    <w:rsid w:val="001D4F0F"/>
    <w:rsid w:val="001D67BD"/>
    <w:rsid w:val="001D6FB5"/>
    <w:rsid w:val="001D77F1"/>
    <w:rsid w:val="001D7C56"/>
    <w:rsid w:val="001E01E7"/>
    <w:rsid w:val="001E066F"/>
    <w:rsid w:val="001E229E"/>
    <w:rsid w:val="001E2454"/>
    <w:rsid w:val="001E2805"/>
    <w:rsid w:val="001E361C"/>
    <w:rsid w:val="001E51D1"/>
    <w:rsid w:val="001E5F9C"/>
    <w:rsid w:val="001E60A6"/>
    <w:rsid w:val="001E706E"/>
    <w:rsid w:val="001E7CFD"/>
    <w:rsid w:val="001F0669"/>
    <w:rsid w:val="001F13FC"/>
    <w:rsid w:val="001F19A7"/>
    <w:rsid w:val="001F3868"/>
    <w:rsid w:val="001F459B"/>
    <w:rsid w:val="001F45D7"/>
    <w:rsid w:val="001F5BA5"/>
    <w:rsid w:val="001F6FCB"/>
    <w:rsid w:val="001F7A0E"/>
    <w:rsid w:val="001F7F95"/>
    <w:rsid w:val="00200A54"/>
    <w:rsid w:val="0020125D"/>
    <w:rsid w:val="00203545"/>
    <w:rsid w:val="0020442A"/>
    <w:rsid w:val="00207124"/>
    <w:rsid w:val="00207E4F"/>
    <w:rsid w:val="00210E3C"/>
    <w:rsid w:val="0021165C"/>
    <w:rsid w:val="00213023"/>
    <w:rsid w:val="002133BE"/>
    <w:rsid w:val="00213D2D"/>
    <w:rsid w:val="00215C78"/>
    <w:rsid w:val="00215D01"/>
    <w:rsid w:val="00215F03"/>
    <w:rsid w:val="00216946"/>
    <w:rsid w:val="00217300"/>
    <w:rsid w:val="00217C5E"/>
    <w:rsid w:val="00220516"/>
    <w:rsid w:val="002218F2"/>
    <w:rsid w:val="00221CAA"/>
    <w:rsid w:val="00222385"/>
    <w:rsid w:val="00223AE0"/>
    <w:rsid w:val="00224478"/>
    <w:rsid w:val="002251B0"/>
    <w:rsid w:val="002257CF"/>
    <w:rsid w:val="00225F71"/>
    <w:rsid w:val="00226ECB"/>
    <w:rsid w:val="002304AD"/>
    <w:rsid w:val="0023062D"/>
    <w:rsid w:val="00231A1B"/>
    <w:rsid w:val="00236C1E"/>
    <w:rsid w:val="00236FCC"/>
    <w:rsid w:val="00237BDD"/>
    <w:rsid w:val="0024069F"/>
    <w:rsid w:val="002406DC"/>
    <w:rsid w:val="002409FC"/>
    <w:rsid w:val="00241F2E"/>
    <w:rsid w:val="00242453"/>
    <w:rsid w:val="00242995"/>
    <w:rsid w:val="00242A9B"/>
    <w:rsid w:val="0024333C"/>
    <w:rsid w:val="0024347C"/>
    <w:rsid w:val="00243A65"/>
    <w:rsid w:val="00243BEF"/>
    <w:rsid w:val="00244101"/>
    <w:rsid w:val="0024444D"/>
    <w:rsid w:val="0024521A"/>
    <w:rsid w:val="00246C80"/>
    <w:rsid w:val="002507C9"/>
    <w:rsid w:val="00252D0E"/>
    <w:rsid w:val="00254834"/>
    <w:rsid w:val="002555B0"/>
    <w:rsid w:val="00256285"/>
    <w:rsid w:val="002606D9"/>
    <w:rsid w:val="00260B41"/>
    <w:rsid w:val="0026129E"/>
    <w:rsid w:val="00261A27"/>
    <w:rsid w:val="00262707"/>
    <w:rsid w:val="00263609"/>
    <w:rsid w:val="00263835"/>
    <w:rsid w:val="00265D51"/>
    <w:rsid w:val="002678AA"/>
    <w:rsid w:val="00271E09"/>
    <w:rsid w:val="00272A18"/>
    <w:rsid w:val="002738ED"/>
    <w:rsid w:val="0027401F"/>
    <w:rsid w:val="00274EDA"/>
    <w:rsid w:val="002757E8"/>
    <w:rsid w:val="002772AF"/>
    <w:rsid w:val="00280C8B"/>
    <w:rsid w:val="00281313"/>
    <w:rsid w:val="00281DC9"/>
    <w:rsid w:val="002826C0"/>
    <w:rsid w:val="002828C7"/>
    <w:rsid w:val="002832E8"/>
    <w:rsid w:val="002834C1"/>
    <w:rsid w:val="0028498F"/>
    <w:rsid w:val="0028645A"/>
    <w:rsid w:val="00286950"/>
    <w:rsid w:val="002877E4"/>
    <w:rsid w:val="0028783F"/>
    <w:rsid w:val="00287A1E"/>
    <w:rsid w:val="00290777"/>
    <w:rsid w:val="00291AB5"/>
    <w:rsid w:val="00291F23"/>
    <w:rsid w:val="00292478"/>
    <w:rsid w:val="002926EC"/>
    <w:rsid w:val="00292E2A"/>
    <w:rsid w:val="0029334A"/>
    <w:rsid w:val="00293C12"/>
    <w:rsid w:val="0029443B"/>
    <w:rsid w:val="00294FF4"/>
    <w:rsid w:val="002958FC"/>
    <w:rsid w:val="00297528"/>
    <w:rsid w:val="002A0868"/>
    <w:rsid w:val="002A1462"/>
    <w:rsid w:val="002A1583"/>
    <w:rsid w:val="002A1A33"/>
    <w:rsid w:val="002A1AA0"/>
    <w:rsid w:val="002A33F9"/>
    <w:rsid w:val="002A365C"/>
    <w:rsid w:val="002A367C"/>
    <w:rsid w:val="002A5C66"/>
    <w:rsid w:val="002A6090"/>
    <w:rsid w:val="002A6160"/>
    <w:rsid w:val="002A7BFC"/>
    <w:rsid w:val="002B035D"/>
    <w:rsid w:val="002B07C4"/>
    <w:rsid w:val="002B1C60"/>
    <w:rsid w:val="002B2FF1"/>
    <w:rsid w:val="002B34FB"/>
    <w:rsid w:val="002B3545"/>
    <w:rsid w:val="002B43DB"/>
    <w:rsid w:val="002B729A"/>
    <w:rsid w:val="002B75E3"/>
    <w:rsid w:val="002B7AFD"/>
    <w:rsid w:val="002B7C70"/>
    <w:rsid w:val="002C08BD"/>
    <w:rsid w:val="002C0EE3"/>
    <w:rsid w:val="002C2A64"/>
    <w:rsid w:val="002C4DCE"/>
    <w:rsid w:val="002C56C1"/>
    <w:rsid w:val="002C62B7"/>
    <w:rsid w:val="002C6B8B"/>
    <w:rsid w:val="002C777B"/>
    <w:rsid w:val="002C7BAD"/>
    <w:rsid w:val="002D1A08"/>
    <w:rsid w:val="002D264A"/>
    <w:rsid w:val="002D2BB5"/>
    <w:rsid w:val="002D4D17"/>
    <w:rsid w:val="002D4E93"/>
    <w:rsid w:val="002D5537"/>
    <w:rsid w:val="002D62A2"/>
    <w:rsid w:val="002D7FBA"/>
    <w:rsid w:val="002E0D47"/>
    <w:rsid w:val="002E1EA9"/>
    <w:rsid w:val="002E25B0"/>
    <w:rsid w:val="002E3A78"/>
    <w:rsid w:val="002E3DB9"/>
    <w:rsid w:val="002E4C71"/>
    <w:rsid w:val="002E60F9"/>
    <w:rsid w:val="002E61D4"/>
    <w:rsid w:val="002E6898"/>
    <w:rsid w:val="002E77CF"/>
    <w:rsid w:val="002E7AE8"/>
    <w:rsid w:val="002F015A"/>
    <w:rsid w:val="002F03EE"/>
    <w:rsid w:val="002F0FE1"/>
    <w:rsid w:val="002F1C8A"/>
    <w:rsid w:val="002F21E3"/>
    <w:rsid w:val="002F494B"/>
    <w:rsid w:val="002F4ADD"/>
    <w:rsid w:val="002F652B"/>
    <w:rsid w:val="002F69AB"/>
    <w:rsid w:val="002F74C0"/>
    <w:rsid w:val="00300B58"/>
    <w:rsid w:val="0030167F"/>
    <w:rsid w:val="00304350"/>
    <w:rsid w:val="00304FE1"/>
    <w:rsid w:val="0030787D"/>
    <w:rsid w:val="00307B26"/>
    <w:rsid w:val="0031058F"/>
    <w:rsid w:val="00310E83"/>
    <w:rsid w:val="00311EFE"/>
    <w:rsid w:val="0031307C"/>
    <w:rsid w:val="003131FE"/>
    <w:rsid w:val="00313A4A"/>
    <w:rsid w:val="00315A03"/>
    <w:rsid w:val="0031694F"/>
    <w:rsid w:val="00317389"/>
    <w:rsid w:val="00317ECD"/>
    <w:rsid w:val="00320AF3"/>
    <w:rsid w:val="003215F0"/>
    <w:rsid w:val="00321CAA"/>
    <w:rsid w:val="00323979"/>
    <w:rsid w:val="003240CA"/>
    <w:rsid w:val="0032591B"/>
    <w:rsid w:val="003259D7"/>
    <w:rsid w:val="00325E4F"/>
    <w:rsid w:val="003268E9"/>
    <w:rsid w:val="00326E58"/>
    <w:rsid w:val="003279FD"/>
    <w:rsid w:val="00330804"/>
    <w:rsid w:val="0033277E"/>
    <w:rsid w:val="0033386F"/>
    <w:rsid w:val="0033502E"/>
    <w:rsid w:val="00335630"/>
    <w:rsid w:val="003358D9"/>
    <w:rsid w:val="00335BB5"/>
    <w:rsid w:val="00335C7B"/>
    <w:rsid w:val="00336C35"/>
    <w:rsid w:val="00340AAD"/>
    <w:rsid w:val="003412FD"/>
    <w:rsid w:val="00341661"/>
    <w:rsid w:val="0034195D"/>
    <w:rsid w:val="00341A4F"/>
    <w:rsid w:val="003420F0"/>
    <w:rsid w:val="0034256B"/>
    <w:rsid w:val="00343002"/>
    <w:rsid w:val="00343114"/>
    <w:rsid w:val="003439DD"/>
    <w:rsid w:val="00344362"/>
    <w:rsid w:val="0034554F"/>
    <w:rsid w:val="00346880"/>
    <w:rsid w:val="00346E06"/>
    <w:rsid w:val="00347462"/>
    <w:rsid w:val="0034786E"/>
    <w:rsid w:val="00347A6F"/>
    <w:rsid w:val="003503C8"/>
    <w:rsid w:val="00352594"/>
    <w:rsid w:val="00352E25"/>
    <w:rsid w:val="0035372A"/>
    <w:rsid w:val="00355677"/>
    <w:rsid w:val="00355F0B"/>
    <w:rsid w:val="00356158"/>
    <w:rsid w:val="00356542"/>
    <w:rsid w:val="0036013A"/>
    <w:rsid w:val="003643BB"/>
    <w:rsid w:val="00364763"/>
    <w:rsid w:val="00365254"/>
    <w:rsid w:val="00367D09"/>
    <w:rsid w:val="00370077"/>
    <w:rsid w:val="0037091B"/>
    <w:rsid w:val="00370B38"/>
    <w:rsid w:val="003711C9"/>
    <w:rsid w:val="0037378F"/>
    <w:rsid w:val="0037381F"/>
    <w:rsid w:val="00373BAD"/>
    <w:rsid w:val="003743AA"/>
    <w:rsid w:val="00374E42"/>
    <w:rsid w:val="00375FB8"/>
    <w:rsid w:val="00376975"/>
    <w:rsid w:val="00377F40"/>
    <w:rsid w:val="00380861"/>
    <w:rsid w:val="0038110C"/>
    <w:rsid w:val="00383088"/>
    <w:rsid w:val="00384D21"/>
    <w:rsid w:val="003851BA"/>
    <w:rsid w:val="00386047"/>
    <w:rsid w:val="00386280"/>
    <w:rsid w:val="00386B32"/>
    <w:rsid w:val="00391110"/>
    <w:rsid w:val="00392497"/>
    <w:rsid w:val="0039272A"/>
    <w:rsid w:val="00392730"/>
    <w:rsid w:val="00393E5D"/>
    <w:rsid w:val="003953B6"/>
    <w:rsid w:val="00395910"/>
    <w:rsid w:val="00396540"/>
    <w:rsid w:val="00397C1E"/>
    <w:rsid w:val="003A16C5"/>
    <w:rsid w:val="003A18F6"/>
    <w:rsid w:val="003A27E1"/>
    <w:rsid w:val="003A309D"/>
    <w:rsid w:val="003A37F4"/>
    <w:rsid w:val="003A38BF"/>
    <w:rsid w:val="003A4A89"/>
    <w:rsid w:val="003A7B2E"/>
    <w:rsid w:val="003B053C"/>
    <w:rsid w:val="003B0602"/>
    <w:rsid w:val="003B0912"/>
    <w:rsid w:val="003B153A"/>
    <w:rsid w:val="003B246E"/>
    <w:rsid w:val="003B51A4"/>
    <w:rsid w:val="003B541A"/>
    <w:rsid w:val="003B7B1F"/>
    <w:rsid w:val="003C0357"/>
    <w:rsid w:val="003C11EC"/>
    <w:rsid w:val="003C1320"/>
    <w:rsid w:val="003C1C17"/>
    <w:rsid w:val="003C1ECC"/>
    <w:rsid w:val="003C20CC"/>
    <w:rsid w:val="003C2DB6"/>
    <w:rsid w:val="003C2EC8"/>
    <w:rsid w:val="003C39FD"/>
    <w:rsid w:val="003C47D2"/>
    <w:rsid w:val="003C4846"/>
    <w:rsid w:val="003C5512"/>
    <w:rsid w:val="003C66AC"/>
    <w:rsid w:val="003C7075"/>
    <w:rsid w:val="003C7141"/>
    <w:rsid w:val="003C7239"/>
    <w:rsid w:val="003D0316"/>
    <w:rsid w:val="003D1E62"/>
    <w:rsid w:val="003D251D"/>
    <w:rsid w:val="003D325B"/>
    <w:rsid w:val="003D4025"/>
    <w:rsid w:val="003D5923"/>
    <w:rsid w:val="003D60AB"/>
    <w:rsid w:val="003E02D4"/>
    <w:rsid w:val="003E06AE"/>
    <w:rsid w:val="003E0F54"/>
    <w:rsid w:val="003E1CC5"/>
    <w:rsid w:val="003E23A1"/>
    <w:rsid w:val="003E2D43"/>
    <w:rsid w:val="003E2FE3"/>
    <w:rsid w:val="003E335E"/>
    <w:rsid w:val="003E366A"/>
    <w:rsid w:val="003E3F22"/>
    <w:rsid w:val="003E55BD"/>
    <w:rsid w:val="003E5E94"/>
    <w:rsid w:val="003E61FA"/>
    <w:rsid w:val="003E6B68"/>
    <w:rsid w:val="003F04FF"/>
    <w:rsid w:val="003F0EE6"/>
    <w:rsid w:val="003F14F2"/>
    <w:rsid w:val="003F36BD"/>
    <w:rsid w:val="003F3A02"/>
    <w:rsid w:val="003F5405"/>
    <w:rsid w:val="003F5614"/>
    <w:rsid w:val="003F56E3"/>
    <w:rsid w:val="003F56F8"/>
    <w:rsid w:val="003F5D4C"/>
    <w:rsid w:val="003F5F29"/>
    <w:rsid w:val="003F6082"/>
    <w:rsid w:val="003F6E09"/>
    <w:rsid w:val="00400393"/>
    <w:rsid w:val="0040127F"/>
    <w:rsid w:val="004017ED"/>
    <w:rsid w:val="00401E39"/>
    <w:rsid w:val="00402983"/>
    <w:rsid w:val="00402CA7"/>
    <w:rsid w:val="00403008"/>
    <w:rsid w:val="00404086"/>
    <w:rsid w:val="0040486B"/>
    <w:rsid w:val="004048E9"/>
    <w:rsid w:val="0040493B"/>
    <w:rsid w:val="0040498D"/>
    <w:rsid w:val="00405984"/>
    <w:rsid w:val="00406B85"/>
    <w:rsid w:val="004076B3"/>
    <w:rsid w:val="004115FC"/>
    <w:rsid w:val="00412A41"/>
    <w:rsid w:val="00413C66"/>
    <w:rsid w:val="00414F7A"/>
    <w:rsid w:val="00415AEB"/>
    <w:rsid w:val="00415BEA"/>
    <w:rsid w:val="00416DD9"/>
    <w:rsid w:val="00417A0C"/>
    <w:rsid w:val="00422152"/>
    <w:rsid w:val="00422583"/>
    <w:rsid w:val="00423799"/>
    <w:rsid w:val="00424026"/>
    <w:rsid w:val="0042416C"/>
    <w:rsid w:val="004251B2"/>
    <w:rsid w:val="004266A6"/>
    <w:rsid w:val="00431594"/>
    <w:rsid w:val="00433024"/>
    <w:rsid w:val="00435033"/>
    <w:rsid w:val="00436C1E"/>
    <w:rsid w:val="00437877"/>
    <w:rsid w:val="00437AAA"/>
    <w:rsid w:val="00440143"/>
    <w:rsid w:val="00440568"/>
    <w:rsid w:val="00441612"/>
    <w:rsid w:val="004419AB"/>
    <w:rsid w:val="00442BCF"/>
    <w:rsid w:val="004437BC"/>
    <w:rsid w:val="00443B09"/>
    <w:rsid w:val="00445CFB"/>
    <w:rsid w:val="00445D05"/>
    <w:rsid w:val="00447DA4"/>
    <w:rsid w:val="00450B1F"/>
    <w:rsid w:val="00452199"/>
    <w:rsid w:val="004521EC"/>
    <w:rsid w:val="00452AB8"/>
    <w:rsid w:val="004536EA"/>
    <w:rsid w:val="00453705"/>
    <w:rsid w:val="00453B39"/>
    <w:rsid w:val="00453CDE"/>
    <w:rsid w:val="0045664E"/>
    <w:rsid w:val="00456FD4"/>
    <w:rsid w:val="004574D9"/>
    <w:rsid w:val="0045756E"/>
    <w:rsid w:val="00457E29"/>
    <w:rsid w:val="004608F6"/>
    <w:rsid w:val="00460D7D"/>
    <w:rsid w:val="00462131"/>
    <w:rsid w:val="00462BB1"/>
    <w:rsid w:val="00462E38"/>
    <w:rsid w:val="00462E54"/>
    <w:rsid w:val="00462F61"/>
    <w:rsid w:val="00463123"/>
    <w:rsid w:val="0046358B"/>
    <w:rsid w:val="00464317"/>
    <w:rsid w:val="0046475E"/>
    <w:rsid w:val="00464C4C"/>
    <w:rsid w:val="00464C77"/>
    <w:rsid w:val="00464D9C"/>
    <w:rsid w:val="0046506B"/>
    <w:rsid w:val="00465218"/>
    <w:rsid w:val="004678F7"/>
    <w:rsid w:val="00467BEC"/>
    <w:rsid w:val="00470177"/>
    <w:rsid w:val="004720F3"/>
    <w:rsid w:val="00472B8B"/>
    <w:rsid w:val="00472F61"/>
    <w:rsid w:val="00474425"/>
    <w:rsid w:val="00475188"/>
    <w:rsid w:val="00475D17"/>
    <w:rsid w:val="0047683A"/>
    <w:rsid w:val="00477136"/>
    <w:rsid w:val="0047723F"/>
    <w:rsid w:val="00477BB8"/>
    <w:rsid w:val="0048018C"/>
    <w:rsid w:val="004819E0"/>
    <w:rsid w:val="004820B1"/>
    <w:rsid w:val="00482A2E"/>
    <w:rsid w:val="00484C1D"/>
    <w:rsid w:val="004859FD"/>
    <w:rsid w:val="00485F45"/>
    <w:rsid w:val="004879A0"/>
    <w:rsid w:val="004904D5"/>
    <w:rsid w:val="004907D1"/>
    <w:rsid w:val="00491F5E"/>
    <w:rsid w:val="004922DE"/>
    <w:rsid w:val="00492A69"/>
    <w:rsid w:val="00494473"/>
    <w:rsid w:val="00494781"/>
    <w:rsid w:val="004948BD"/>
    <w:rsid w:val="00495973"/>
    <w:rsid w:val="00496517"/>
    <w:rsid w:val="00496F80"/>
    <w:rsid w:val="004977EA"/>
    <w:rsid w:val="004A01E9"/>
    <w:rsid w:val="004A1949"/>
    <w:rsid w:val="004A1AE3"/>
    <w:rsid w:val="004A35DF"/>
    <w:rsid w:val="004A3775"/>
    <w:rsid w:val="004A55A7"/>
    <w:rsid w:val="004A56E8"/>
    <w:rsid w:val="004A5795"/>
    <w:rsid w:val="004A6234"/>
    <w:rsid w:val="004A643A"/>
    <w:rsid w:val="004A6E1B"/>
    <w:rsid w:val="004A71DE"/>
    <w:rsid w:val="004A7F27"/>
    <w:rsid w:val="004B0A4E"/>
    <w:rsid w:val="004B0CCB"/>
    <w:rsid w:val="004B1D45"/>
    <w:rsid w:val="004B1F47"/>
    <w:rsid w:val="004B32EB"/>
    <w:rsid w:val="004B3818"/>
    <w:rsid w:val="004B39A9"/>
    <w:rsid w:val="004B433C"/>
    <w:rsid w:val="004B4C96"/>
    <w:rsid w:val="004B596C"/>
    <w:rsid w:val="004B6048"/>
    <w:rsid w:val="004C0FCE"/>
    <w:rsid w:val="004C15AE"/>
    <w:rsid w:val="004C4EB1"/>
    <w:rsid w:val="004C5DBB"/>
    <w:rsid w:val="004D00E9"/>
    <w:rsid w:val="004D1126"/>
    <w:rsid w:val="004D2C53"/>
    <w:rsid w:val="004D2FAC"/>
    <w:rsid w:val="004D558E"/>
    <w:rsid w:val="004D5D67"/>
    <w:rsid w:val="004D6B7A"/>
    <w:rsid w:val="004D7719"/>
    <w:rsid w:val="004D7F67"/>
    <w:rsid w:val="004E002E"/>
    <w:rsid w:val="004E0D55"/>
    <w:rsid w:val="004E1173"/>
    <w:rsid w:val="004E1836"/>
    <w:rsid w:val="004E2DD6"/>
    <w:rsid w:val="004E4CA5"/>
    <w:rsid w:val="004E4FC4"/>
    <w:rsid w:val="004E58A5"/>
    <w:rsid w:val="004E6805"/>
    <w:rsid w:val="004E7D1C"/>
    <w:rsid w:val="004F1486"/>
    <w:rsid w:val="004F1A3F"/>
    <w:rsid w:val="004F20C5"/>
    <w:rsid w:val="004F21D1"/>
    <w:rsid w:val="004F24B2"/>
    <w:rsid w:val="004F2B16"/>
    <w:rsid w:val="004F2DEB"/>
    <w:rsid w:val="004F3391"/>
    <w:rsid w:val="004F3C63"/>
    <w:rsid w:val="004F42ED"/>
    <w:rsid w:val="004F4AFF"/>
    <w:rsid w:val="004F4C8E"/>
    <w:rsid w:val="004F57C2"/>
    <w:rsid w:val="004F640E"/>
    <w:rsid w:val="004F7CB9"/>
    <w:rsid w:val="00501018"/>
    <w:rsid w:val="00501C65"/>
    <w:rsid w:val="0050259D"/>
    <w:rsid w:val="005032CD"/>
    <w:rsid w:val="0050336E"/>
    <w:rsid w:val="00504298"/>
    <w:rsid w:val="00504E2D"/>
    <w:rsid w:val="00507DE5"/>
    <w:rsid w:val="00511EBF"/>
    <w:rsid w:val="005122C1"/>
    <w:rsid w:val="0051236B"/>
    <w:rsid w:val="00513754"/>
    <w:rsid w:val="005148DF"/>
    <w:rsid w:val="0051491A"/>
    <w:rsid w:val="00514F04"/>
    <w:rsid w:val="00515534"/>
    <w:rsid w:val="00515AC9"/>
    <w:rsid w:val="00516D5C"/>
    <w:rsid w:val="005202BF"/>
    <w:rsid w:val="00520F83"/>
    <w:rsid w:val="0052277F"/>
    <w:rsid w:val="00523D36"/>
    <w:rsid w:val="00523FB6"/>
    <w:rsid w:val="00523FFB"/>
    <w:rsid w:val="005248E7"/>
    <w:rsid w:val="005262DE"/>
    <w:rsid w:val="0052768F"/>
    <w:rsid w:val="0053088E"/>
    <w:rsid w:val="00530A39"/>
    <w:rsid w:val="00531300"/>
    <w:rsid w:val="005313C1"/>
    <w:rsid w:val="00532052"/>
    <w:rsid w:val="0053748A"/>
    <w:rsid w:val="00537C3E"/>
    <w:rsid w:val="005402F3"/>
    <w:rsid w:val="0054101C"/>
    <w:rsid w:val="00542D3D"/>
    <w:rsid w:val="0054320F"/>
    <w:rsid w:val="005433EC"/>
    <w:rsid w:val="00543736"/>
    <w:rsid w:val="00544548"/>
    <w:rsid w:val="00544F91"/>
    <w:rsid w:val="00545D2C"/>
    <w:rsid w:val="005501BE"/>
    <w:rsid w:val="005510BD"/>
    <w:rsid w:val="00552C50"/>
    <w:rsid w:val="005544B5"/>
    <w:rsid w:val="00554AC9"/>
    <w:rsid w:val="0055518E"/>
    <w:rsid w:val="0055545E"/>
    <w:rsid w:val="0056011F"/>
    <w:rsid w:val="005612B2"/>
    <w:rsid w:val="00561FD8"/>
    <w:rsid w:val="005621B4"/>
    <w:rsid w:val="00562FF3"/>
    <w:rsid w:val="0056388F"/>
    <w:rsid w:val="00563FDB"/>
    <w:rsid w:val="005648FA"/>
    <w:rsid w:val="00564A99"/>
    <w:rsid w:val="00565220"/>
    <w:rsid w:val="00565DD9"/>
    <w:rsid w:val="00566E74"/>
    <w:rsid w:val="005671EA"/>
    <w:rsid w:val="005703C3"/>
    <w:rsid w:val="005708AA"/>
    <w:rsid w:val="005712D7"/>
    <w:rsid w:val="00572309"/>
    <w:rsid w:val="005743DE"/>
    <w:rsid w:val="005746D4"/>
    <w:rsid w:val="00574A2F"/>
    <w:rsid w:val="00574AC3"/>
    <w:rsid w:val="00575B62"/>
    <w:rsid w:val="00576E21"/>
    <w:rsid w:val="00576E46"/>
    <w:rsid w:val="00576FE2"/>
    <w:rsid w:val="005816A1"/>
    <w:rsid w:val="00581A46"/>
    <w:rsid w:val="00582060"/>
    <w:rsid w:val="0058279E"/>
    <w:rsid w:val="005830BD"/>
    <w:rsid w:val="00583A92"/>
    <w:rsid w:val="00586171"/>
    <w:rsid w:val="00587848"/>
    <w:rsid w:val="0059015C"/>
    <w:rsid w:val="00591E6F"/>
    <w:rsid w:val="00593A2D"/>
    <w:rsid w:val="00595C4C"/>
    <w:rsid w:val="00596193"/>
    <w:rsid w:val="00596D58"/>
    <w:rsid w:val="005A061F"/>
    <w:rsid w:val="005A0ECB"/>
    <w:rsid w:val="005A2B07"/>
    <w:rsid w:val="005A35A7"/>
    <w:rsid w:val="005A37EF"/>
    <w:rsid w:val="005A4857"/>
    <w:rsid w:val="005A76F9"/>
    <w:rsid w:val="005B06AA"/>
    <w:rsid w:val="005B18D0"/>
    <w:rsid w:val="005B29B5"/>
    <w:rsid w:val="005B3DFD"/>
    <w:rsid w:val="005B45EB"/>
    <w:rsid w:val="005B4FE1"/>
    <w:rsid w:val="005B793E"/>
    <w:rsid w:val="005B79EE"/>
    <w:rsid w:val="005C10FB"/>
    <w:rsid w:val="005C27AC"/>
    <w:rsid w:val="005C2E60"/>
    <w:rsid w:val="005C58C6"/>
    <w:rsid w:val="005C5E34"/>
    <w:rsid w:val="005C7D28"/>
    <w:rsid w:val="005D0974"/>
    <w:rsid w:val="005D0F96"/>
    <w:rsid w:val="005D12D2"/>
    <w:rsid w:val="005D1CB1"/>
    <w:rsid w:val="005D3943"/>
    <w:rsid w:val="005D3AA1"/>
    <w:rsid w:val="005D3FD6"/>
    <w:rsid w:val="005D60DD"/>
    <w:rsid w:val="005D6B6F"/>
    <w:rsid w:val="005D6CEF"/>
    <w:rsid w:val="005E20C7"/>
    <w:rsid w:val="005E24DA"/>
    <w:rsid w:val="005E3B9A"/>
    <w:rsid w:val="005E3DBC"/>
    <w:rsid w:val="005E484F"/>
    <w:rsid w:val="005E5397"/>
    <w:rsid w:val="005E5C83"/>
    <w:rsid w:val="005E64FE"/>
    <w:rsid w:val="005F01B3"/>
    <w:rsid w:val="005F0BAE"/>
    <w:rsid w:val="005F15CA"/>
    <w:rsid w:val="005F2497"/>
    <w:rsid w:val="005F25CB"/>
    <w:rsid w:val="005F2BD2"/>
    <w:rsid w:val="005F4CA8"/>
    <w:rsid w:val="005F57E6"/>
    <w:rsid w:val="005F6409"/>
    <w:rsid w:val="005F695E"/>
    <w:rsid w:val="00600130"/>
    <w:rsid w:val="0060065A"/>
    <w:rsid w:val="00600B57"/>
    <w:rsid w:val="00601126"/>
    <w:rsid w:val="00601A70"/>
    <w:rsid w:val="006043A7"/>
    <w:rsid w:val="0060503F"/>
    <w:rsid w:val="0060508C"/>
    <w:rsid w:val="006067D0"/>
    <w:rsid w:val="006071E8"/>
    <w:rsid w:val="00610167"/>
    <w:rsid w:val="00611BB2"/>
    <w:rsid w:val="006129CA"/>
    <w:rsid w:val="00613249"/>
    <w:rsid w:val="00614461"/>
    <w:rsid w:val="006148ED"/>
    <w:rsid w:val="006172B7"/>
    <w:rsid w:val="006173CE"/>
    <w:rsid w:val="00617711"/>
    <w:rsid w:val="00620440"/>
    <w:rsid w:val="00621489"/>
    <w:rsid w:val="006265F6"/>
    <w:rsid w:val="00627007"/>
    <w:rsid w:val="006301BA"/>
    <w:rsid w:val="0063028A"/>
    <w:rsid w:val="00630610"/>
    <w:rsid w:val="0063066F"/>
    <w:rsid w:val="00630924"/>
    <w:rsid w:val="006321FE"/>
    <w:rsid w:val="00633455"/>
    <w:rsid w:val="00634085"/>
    <w:rsid w:val="006344EA"/>
    <w:rsid w:val="0063459C"/>
    <w:rsid w:val="006346F9"/>
    <w:rsid w:val="00635A36"/>
    <w:rsid w:val="00635C46"/>
    <w:rsid w:val="00635C7E"/>
    <w:rsid w:val="00636244"/>
    <w:rsid w:val="00636826"/>
    <w:rsid w:val="0063682C"/>
    <w:rsid w:val="00637137"/>
    <w:rsid w:val="006415C3"/>
    <w:rsid w:val="00641D9A"/>
    <w:rsid w:val="00642528"/>
    <w:rsid w:val="006425B8"/>
    <w:rsid w:val="006435F8"/>
    <w:rsid w:val="00643E64"/>
    <w:rsid w:val="00644DD4"/>
    <w:rsid w:val="00644E14"/>
    <w:rsid w:val="00645CF3"/>
    <w:rsid w:val="006460D0"/>
    <w:rsid w:val="0064656E"/>
    <w:rsid w:val="006465B6"/>
    <w:rsid w:val="006471B5"/>
    <w:rsid w:val="006507E6"/>
    <w:rsid w:val="00651173"/>
    <w:rsid w:val="0065159F"/>
    <w:rsid w:val="00651AE4"/>
    <w:rsid w:val="0065219F"/>
    <w:rsid w:val="00652641"/>
    <w:rsid w:val="00652B8D"/>
    <w:rsid w:val="00652C98"/>
    <w:rsid w:val="00654941"/>
    <w:rsid w:val="00654E50"/>
    <w:rsid w:val="00655C72"/>
    <w:rsid w:val="0065601E"/>
    <w:rsid w:val="006565ED"/>
    <w:rsid w:val="006567CB"/>
    <w:rsid w:val="0065692C"/>
    <w:rsid w:val="00656ED5"/>
    <w:rsid w:val="00660334"/>
    <w:rsid w:val="0066176D"/>
    <w:rsid w:val="0066199A"/>
    <w:rsid w:val="006620A0"/>
    <w:rsid w:val="00664200"/>
    <w:rsid w:val="00666B09"/>
    <w:rsid w:val="00667AB1"/>
    <w:rsid w:val="00667D1F"/>
    <w:rsid w:val="006703B9"/>
    <w:rsid w:val="0067096A"/>
    <w:rsid w:val="006709A1"/>
    <w:rsid w:val="0067170A"/>
    <w:rsid w:val="00672469"/>
    <w:rsid w:val="0067272B"/>
    <w:rsid w:val="00673E43"/>
    <w:rsid w:val="00674500"/>
    <w:rsid w:val="00674939"/>
    <w:rsid w:val="00675B49"/>
    <w:rsid w:val="0067600D"/>
    <w:rsid w:val="006800BF"/>
    <w:rsid w:val="00680ECD"/>
    <w:rsid w:val="0068311C"/>
    <w:rsid w:val="00683D93"/>
    <w:rsid w:val="00683F69"/>
    <w:rsid w:val="006845D6"/>
    <w:rsid w:val="0068490D"/>
    <w:rsid w:val="00685147"/>
    <w:rsid w:val="00686A11"/>
    <w:rsid w:val="00686FD5"/>
    <w:rsid w:val="006872BA"/>
    <w:rsid w:val="006904CE"/>
    <w:rsid w:val="00690736"/>
    <w:rsid w:val="006910DD"/>
    <w:rsid w:val="0069161C"/>
    <w:rsid w:val="0069239C"/>
    <w:rsid w:val="00692CA7"/>
    <w:rsid w:val="0069411C"/>
    <w:rsid w:val="00694642"/>
    <w:rsid w:val="0069485F"/>
    <w:rsid w:val="006955CA"/>
    <w:rsid w:val="00695C8B"/>
    <w:rsid w:val="00696164"/>
    <w:rsid w:val="00697F67"/>
    <w:rsid w:val="006A03C2"/>
    <w:rsid w:val="006A0C39"/>
    <w:rsid w:val="006A1B69"/>
    <w:rsid w:val="006A3766"/>
    <w:rsid w:val="006A385C"/>
    <w:rsid w:val="006A4F12"/>
    <w:rsid w:val="006A7A1D"/>
    <w:rsid w:val="006A7D51"/>
    <w:rsid w:val="006B21AE"/>
    <w:rsid w:val="006B29F4"/>
    <w:rsid w:val="006B33B2"/>
    <w:rsid w:val="006B3F36"/>
    <w:rsid w:val="006B3F6A"/>
    <w:rsid w:val="006B40C6"/>
    <w:rsid w:val="006B7FFB"/>
    <w:rsid w:val="006C011B"/>
    <w:rsid w:val="006C2BB7"/>
    <w:rsid w:val="006C38F5"/>
    <w:rsid w:val="006C736B"/>
    <w:rsid w:val="006D0FBE"/>
    <w:rsid w:val="006D434C"/>
    <w:rsid w:val="006D463A"/>
    <w:rsid w:val="006D4F3C"/>
    <w:rsid w:val="006D5B02"/>
    <w:rsid w:val="006D5EB2"/>
    <w:rsid w:val="006D7A13"/>
    <w:rsid w:val="006E1BA1"/>
    <w:rsid w:val="006E1E21"/>
    <w:rsid w:val="006E2056"/>
    <w:rsid w:val="006E3387"/>
    <w:rsid w:val="006E3F34"/>
    <w:rsid w:val="006E57C9"/>
    <w:rsid w:val="006E5952"/>
    <w:rsid w:val="006E636B"/>
    <w:rsid w:val="006E7E57"/>
    <w:rsid w:val="006F0D8E"/>
    <w:rsid w:val="006F0EAF"/>
    <w:rsid w:val="006F1D02"/>
    <w:rsid w:val="006F37E7"/>
    <w:rsid w:val="006F37E8"/>
    <w:rsid w:val="006F3B78"/>
    <w:rsid w:val="006F4142"/>
    <w:rsid w:val="006F4C84"/>
    <w:rsid w:val="006F73D8"/>
    <w:rsid w:val="006F76D8"/>
    <w:rsid w:val="006F7960"/>
    <w:rsid w:val="006F7B7E"/>
    <w:rsid w:val="007008C4"/>
    <w:rsid w:val="00701054"/>
    <w:rsid w:val="00701583"/>
    <w:rsid w:val="007035A3"/>
    <w:rsid w:val="00704363"/>
    <w:rsid w:val="00704837"/>
    <w:rsid w:val="00704A64"/>
    <w:rsid w:val="007064F6"/>
    <w:rsid w:val="00706E20"/>
    <w:rsid w:val="00707062"/>
    <w:rsid w:val="007104CB"/>
    <w:rsid w:val="0071103F"/>
    <w:rsid w:val="00713E58"/>
    <w:rsid w:val="0071449E"/>
    <w:rsid w:val="007145F9"/>
    <w:rsid w:val="00715179"/>
    <w:rsid w:val="007154B3"/>
    <w:rsid w:val="00715C35"/>
    <w:rsid w:val="00716B09"/>
    <w:rsid w:val="0072152D"/>
    <w:rsid w:val="00722804"/>
    <w:rsid w:val="00722C5E"/>
    <w:rsid w:val="00722D11"/>
    <w:rsid w:val="00723C25"/>
    <w:rsid w:val="00723CC0"/>
    <w:rsid w:val="00724B26"/>
    <w:rsid w:val="00725560"/>
    <w:rsid w:val="00725A9C"/>
    <w:rsid w:val="00725CFF"/>
    <w:rsid w:val="00726B5C"/>
    <w:rsid w:val="00726E0D"/>
    <w:rsid w:val="00727556"/>
    <w:rsid w:val="00727FF7"/>
    <w:rsid w:val="00730546"/>
    <w:rsid w:val="0073086C"/>
    <w:rsid w:val="00731311"/>
    <w:rsid w:val="00731A95"/>
    <w:rsid w:val="00733AD4"/>
    <w:rsid w:val="00735098"/>
    <w:rsid w:val="007352E6"/>
    <w:rsid w:val="00735937"/>
    <w:rsid w:val="00735985"/>
    <w:rsid w:val="00735AA2"/>
    <w:rsid w:val="00736374"/>
    <w:rsid w:val="00740C2B"/>
    <w:rsid w:val="00740CCA"/>
    <w:rsid w:val="007425F4"/>
    <w:rsid w:val="007436C0"/>
    <w:rsid w:val="00743872"/>
    <w:rsid w:val="00744933"/>
    <w:rsid w:val="00745A93"/>
    <w:rsid w:val="007470BF"/>
    <w:rsid w:val="00750D32"/>
    <w:rsid w:val="00751E33"/>
    <w:rsid w:val="0075274A"/>
    <w:rsid w:val="00752C10"/>
    <w:rsid w:val="007538B3"/>
    <w:rsid w:val="00753EAA"/>
    <w:rsid w:val="00754233"/>
    <w:rsid w:val="00754323"/>
    <w:rsid w:val="00754417"/>
    <w:rsid w:val="00754CAE"/>
    <w:rsid w:val="00755103"/>
    <w:rsid w:val="0076115E"/>
    <w:rsid w:val="00761651"/>
    <w:rsid w:val="0076168F"/>
    <w:rsid w:val="0076231C"/>
    <w:rsid w:val="00762582"/>
    <w:rsid w:val="00762BCD"/>
    <w:rsid w:val="00762F0E"/>
    <w:rsid w:val="007638DC"/>
    <w:rsid w:val="007640B9"/>
    <w:rsid w:val="00764BCE"/>
    <w:rsid w:val="00765354"/>
    <w:rsid w:val="00766001"/>
    <w:rsid w:val="0076611F"/>
    <w:rsid w:val="00766662"/>
    <w:rsid w:val="00766CB9"/>
    <w:rsid w:val="00766DDB"/>
    <w:rsid w:val="00770341"/>
    <w:rsid w:val="00772FA7"/>
    <w:rsid w:val="00773869"/>
    <w:rsid w:val="0077441F"/>
    <w:rsid w:val="00774BEE"/>
    <w:rsid w:val="00776232"/>
    <w:rsid w:val="00776292"/>
    <w:rsid w:val="007762D1"/>
    <w:rsid w:val="00776331"/>
    <w:rsid w:val="007765B1"/>
    <w:rsid w:val="00776887"/>
    <w:rsid w:val="007775C1"/>
    <w:rsid w:val="00780408"/>
    <w:rsid w:val="0078046B"/>
    <w:rsid w:val="00780570"/>
    <w:rsid w:val="0078079B"/>
    <w:rsid w:val="00780AD3"/>
    <w:rsid w:val="00780D29"/>
    <w:rsid w:val="00780E57"/>
    <w:rsid w:val="007813F2"/>
    <w:rsid w:val="0078388C"/>
    <w:rsid w:val="007838D1"/>
    <w:rsid w:val="00784CB4"/>
    <w:rsid w:val="00785F3A"/>
    <w:rsid w:val="00786783"/>
    <w:rsid w:val="00787460"/>
    <w:rsid w:val="00790634"/>
    <w:rsid w:val="0079082C"/>
    <w:rsid w:val="00791043"/>
    <w:rsid w:val="007928FF"/>
    <w:rsid w:val="00793008"/>
    <w:rsid w:val="007932BF"/>
    <w:rsid w:val="00793572"/>
    <w:rsid w:val="00793D6B"/>
    <w:rsid w:val="00794036"/>
    <w:rsid w:val="00794141"/>
    <w:rsid w:val="00796401"/>
    <w:rsid w:val="007971F8"/>
    <w:rsid w:val="0079773F"/>
    <w:rsid w:val="007977A0"/>
    <w:rsid w:val="007A18EE"/>
    <w:rsid w:val="007A1EB8"/>
    <w:rsid w:val="007A5A05"/>
    <w:rsid w:val="007A5D0A"/>
    <w:rsid w:val="007A66EE"/>
    <w:rsid w:val="007A7604"/>
    <w:rsid w:val="007B0C77"/>
    <w:rsid w:val="007B0F27"/>
    <w:rsid w:val="007B10AB"/>
    <w:rsid w:val="007B181A"/>
    <w:rsid w:val="007B2EAA"/>
    <w:rsid w:val="007B33C4"/>
    <w:rsid w:val="007B3B22"/>
    <w:rsid w:val="007B404C"/>
    <w:rsid w:val="007B616D"/>
    <w:rsid w:val="007B66EF"/>
    <w:rsid w:val="007B680E"/>
    <w:rsid w:val="007B6991"/>
    <w:rsid w:val="007B7A95"/>
    <w:rsid w:val="007B7E7F"/>
    <w:rsid w:val="007B7F50"/>
    <w:rsid w:val="007C024D"/>
    <w:rsid w:val="007C492E"/>
    <w:rsid w:val="007C50C8"/>
    <w:rsid w:val="007C57CB"/>
    <w:rsid w:val="007C68A0"/>
    <w:rsid w:val="007C727D"/>
    <w:rsid w:val="007D073F"/>
    <w:rsid w:val="007D3427"/>
    <w:rsid w:val="007D3A6D"/>
    <w:rsid w:val="007D54E9"/>
    <w:rsid w:val="007D6272"/>
    <w:rsid w:val="007D7516"/>
    <w:rsid w:val="007D764F"/>
    <w:rsid w:val="007E06F1"/>
    <w:rsid w:val="007E075B"/>
    <w:rsid w:val="007E0FB8"/>
    <w:rsid w:val="007E51DE"/>
    <w:rsid w:val="007E61CD"/>
    <w:rsid w:val="007E630C"/>
    <w:rsid w:val="007E7272"/>
    <w:rsid w:val="007F1EC7"/>
    <w:rsid w:val="007F43F8"/>
    <w:rsid w:val="007F4905"/>
    <w:rsid w:val="007F51E5"/>
    <w:rsid w:val="007F6563"/>
    <w:rsid w:val="007F6833"/>
    <w:rsid w:val="0080104C"/>
    <w:rsid w:val="008029DE"/>
    <w:rsid w:val="00802D67"/>
    <w:rsid w:val="00802F42"/>
    <w:rsid w:val="008058DC"/>
    <w:rsid w:val="00805AAA"/>
    <w:rsid w:val="00805D44"/>
    <w:rsid w:val="0080758F"/>
    <w:rsid w:val="00810547"/>
    <w:rsid w:val="0081061E"/>
    <w:rsid w:val="00812F15"/>
    <w:rsid w:val="00813420"/>
    <w:rsid w:val="008149C2"/>
    <w:rsid w:val="008155CC"/>
    <w:rsid w:val="00815612"/>
    <w:rsid w:val="00815837"/>
    <w:rsid w:val="008161C7"/>
    <w:rsid w:val="008163EA"/>
    <w:rsid w:val="00817228"/>
    <w:rsid w:val="008202BE"/>
    <w:rsid w:val="008221D7"/>
    <w:rsid w:val="00823227"/>
    <w:rsid w:val="00823683"/>
    <w:rsid w:val="00825626"/>
    <w:rsid w:val="0082718E"/>
    <w:rsid w:val="008303C5"/>
    <w:rsid w:val="0083097A"/>
    <w:rsid w:val="00830B6F"/>
    <w:rsid w:val="00831D9A"/>
    <w:rsid w:val="008324EF"/>
    <w:rsid w:val="008330CE"/>
    <w:rsid w:val="00833B92"/>
    <w:rsid w:val="00834569"/>
    <w:rsid w:val="0083519E"/>
    <w:rsid w:val="0083546F"/>
    <w:rsid w:val="00836C37"/>
    <w:rsid w:val="0083720C"/>
    <w:rsid w:val="008377A8"/>
    <w:rsid w:val="00842058"/>
    <w:rsid w:val="0084291D"/>
    <w:rsid w:val="00842F53"/>
    <w:rsid w:val="00843C90"/>
    <w:rsid w:val="0084442F"/>
    <w:rsid w:val="00845C90"/>
    <w:rsid w:val="008469D4"/>
    <w:rsid w:val="00846A6C"/>
    <w:rsid w:val="00851B7F"/>
    <w:rsid w:val="00853E9C"/>
    <w:rsid w:val="00855988"/>
    <w:rsid w:val="008578C8"/>
    <w:rsid w:val="0086254D"/>
    <w:rsid w:val="00862989"/>
    <w:rsid w:val="00864279"/>
    <w:rsid w:val="00864328"/>
    <w:rsid w:val="00864A2B"/>
    <w:rsid w:val="00864BF1"/>
    <w:rsid w:val="00864CD8"/>
    <w:rsid w:val="00865B04"/>
    <w:rsid w:val="00866CB4"/>
    <w:rsid w:val="00866ED6"/>
    <w:rsid w:val="008707EA"/>
    <w:rsid w:val="008707F1"/>
    <w:rsid w:val="008711C8"/>
    <w:rsid w:val="0087278E"/>
    <w:rsid w:val="0087327E"/>
    <w:rsid w:val="00875753"/>
    <w:rsid w:val="00875B0A"/>
    <w:rsid w:val="00876180"/>
    <w:rsid w:val="008772DA"/>
    <w:rsid w:val="00880325"/>
    <w:rsid w:val="008832D0"/>
    <w:rsid w:val="00884902"/>
    <w:rsid w:val="008849C2"/>
    <w:rsid w:val="008849E3"/>
    <w:rsid w:val="00885033"/>
    <w:rsid w:val="00885DC2"/>
    <w:rsid w:val="00885E1F"/>
    <w:rsid w:val="00890788"/>
    <w:rsid w:val="00890B42"/>
    <w:rsid w:val="0089202E"/>
    <w:rsid w:val="00892342"/>
    <w:rsid w:val="00892C5B"/>
    <w:rsid w:val="008930FE"/>
    <w:rsid w:val="0089351C"/>
    <w:rsid w:val="00893B4B"/>
    <w:rsid w:val="00896A5B"/>
    <w:rsid w:val="008974C4"/>
    <w:rsid w:val="00897768"/>
    <w:rsid w:val="008A0B96"/>
    <w:rsid w:val="008A0FD7"/>
    <w:rsid w:val="008A44A2"/>
    <w:rsid w:val="008A4809"/>
    <w:rsid w:val="008A57D6"/>
    <w:rsid w:val="008A6228"/>
    <w:rsid w:val="008A68EF"/>
    <w:rsid w:val="008A73C1"/>
    <w:rsid w:val="008B0086"/>
    <w:rsid w:val="008B08C4"/>
    <w:rsid w:val="008B0B38"/>
    <w:rsid w:val="008B3155"/>
    <w:rsid w:val="008B5039"/>
    <w:rsid w:val="008B561B"/>
    <w:rsid w:val="008B5CD6"/>
    <w:rsid w:val="008B653E"/>
    <w:rsid w:val="008B66FC"/>
    <w:rsid w:val="008B6BFB"/>
    <w:rsid w:val="008C124E"/>
    <w:rsid w:val="008C155E"/>
    <w:rsid w:val="008C229B"/>
    <w:rsid w:val="008C347E"/>
    <w:rsid w:val="008C40BE"/>
    <w:rsid w:val="008C5338"/>
    <w:rsid w:val="008C625A"/>
    <w:rsid w:val="008C6C09"/>
    <w:rsid w:val="008C7437"/>
    <w:rsid w:val="008C7C3F"/>
    <w:rsid w:val="008D07B6"/>
    <w:rsid w:val="008D3E25"/>
    <w:rsid w:val="008D4ED6"/>
    <w:rsid w:val="008D64FE"/>
    <w:rsid w:val="008D674A"/>
    <w:rsid w:val="008E03D5"/>
    <w:rsid w:val="008E10FA"/>
    <w:rsid w:val="008E14B0"/>
    <w:rsid w:val="008E1F45"/>
    <w:rsid w:val="008E260A"/>
    <w:rsid w:val="008E3CCD"/>
    <w:rsid w:val="008E3FF4"/>
    <w:rsid w:val="008E4639"/>
    <w:rsid w:val="008E4749"/>
    <w:rsid w:val="008E4F45"/>
    <w:rsid w:val="008E5CA6"/>
    <w:rsid w:val="008E6227"/>
    <w:rsid w:val="008E6249"/>
    <w:rsid w:val="008F15E9"/>
    <w:rsid w:val="008F1C97"/>
    <w:rsid w:val="008F3540"/>
    <w:rsid w:val="008F51B2"/>
    <w:rsid w:val="008F5253"/>
    <w:rsid w:val="008F663E"/>
    <w:rsid w:val="008F6FEC"/>
    <w:rsid w:val="008F766B"/>
    <w:rsid w:val="00900C6D"/>
    <w:rsid w:val="009020F8"/>
    <w:rsid w:val="00902453"/>
    <w:rsid w:val="009038BE"/>
    <w:rsid w:val="00904E83"/>
    <w:rsid w:val="00905386"/>
    <w:rsid w:val="00905810"/>
    <w:rsid w:val="00905A6B"/>
    <w:rsid w:val="00906057"/>
    <w:rsid w:val="009061DA"/>
    <w:rsid w:val="0090625E"/>
    <w:rsid w:val="009064D4"/>
    <w:rsid w:val="009074A1"/>
    <w:rsid w:val="009076B3"/>
    <w:rsid w:val="00907DF4"/>
    <w:rsid w:val="0091089A"/>
    <w:rsid w:val="00910990"/>
    <w:rsid w:val="00911051"/>
    <w:rsid w:val="00912758"/>
    <w:rsid w:val="00913758"/>
    <w:rsid w:val="00914CD3"/>
    <w:rsid w:val="00914F0B"/>
    <w:rsid w:val="0091553C"/>
    <w:rsid w:val="00916A37"/>
    <w:rsid w:val="0091739F"/>
    <w:rsid w:val="00917D31"/>
    <w:rsid w:val="0092203B"/>
    <w:rsid w:val="0092240A"/>
    <w:rsid w:val="0092303E"/>
    <w:rsid w:val="0092392F"/>
    <w:rsid w:val="00924CF4"/>
    <w:rsid w:val="00924EB3"/>
    <w:rsid w:val="00926598"/>
    <w:rsid w:val="00926675"/>
    <w:rsid w:val="00926E72"/>
    <w:rsid w:val="00927A7E"/>
    <w:rsid w:val="00927D9A"/>
    <w:rsid w:val="00930205"/>
    <w:rsid w:val="0093142E"/>
    <w:rsid w:val="00933330"/>
    <w:rsid w:val="00934A58"/>
    <w:rsid w:val="00935971"/>
    <w:rsid w:val="00940CCA"/>
    <w:rsid w:val="00941E93"/>
    <w:rsid w:val="0094214E"/>
    <w:rsid w:val="00946377"/>
    <w:rsid w:val="00946D3B"/>
    <w:rsid w:val="00947FCD"/>
    <w:rsid w:val="009518FE"/>
    <w:rsid w:val="00952C98"/>
    <w:rsid w:val="0095317F"/>
    <w:rsid w:val="00953727"/>
    <w:rsid w:val="00954B89"/>
    <w:rsid w:val="00954E42"/>
    <w:rsid w:val="00956072"/>
    <w:rsid w:val="009565C6"/>
    <w:rsid w:val="00956FF4"/>
    <w:rsid w:val="0096249D"/>
    <w:rsid w:val="009636C8"/>
    <w:rsid w:val="009665E8"/>
    <w:rsid w:val="00967AC5"/>
    <w:rsid w:val="00967FB1"/>
    <w:rsid w:val="00970D5C"/>
    <w:rsid w:val="0097147F"/>
    <w:rsid w:val="00971D01"/>
    <w:rsid w:val="00971DA4"/>
    <w:rsid w:val="00972E77"/>
    <w:rsid w:val="0097330A"/>
    <w:rsid w:val="00976178"/>
    <w:rsid w:val="009777F6"/>
    <w:rsid w:val="009808C9"/>
    <w:rsid w:val="00980E47"/>
    <w:rsid w:val="009815C3"/>
    <w:rsid w:val="00981A81"/>
    <w:rsid w:val="00981D30"/>
    <w:rsid w:val="00982A01"/>
    <w:rsid w:val="00983270"/>
    <w:rsid w:val="00984333"/>
    <w:rsid w:val="00984A6A"/>
    <w:rsid w:val="00985182"/>
    <w:rsid w:val="00986636"/>
    <w:rsid w:val="009870EA"/>
    <w:rsid w:val="009921E4"/>
    <w:rsid w:val="00992ACB"/>
    <w:rsid w:val="0099378D"/>
    <w:rsid w:val="009954CA"/>
    <w:rsid w:val="00996711"/>
    <w:rsid w:val="009A09AC"/>
    <w:rsid w:val="009A0F80"/>
    <w:rsid w:val="009A23F1"/>
    <w:rsid w:val="009A255F"/>
    <w:rsid w:val="009A2ABA"/>
    <w:rsid w:val="009A4311"/>
    <w:rsid w:val="009A5306"/>
    <w:rsid w:val="009A5C96"/>
    <w:rsid w:val="009A735B"/>
    <w:rsid w:val="009B1FD3"/>
    <w:rsid w:val="009B2345"/>
    <w:rsid w:val="009B2C00"/>
    <w:rsid w:val="009B399F"/>
    <w:rsid w:val="009B4D8E"/>
    <w:rsid w:val="009B5099"/>
    <w:rsid w:val="009B5121"/>
    <w:rsid w:val="009B6246"/>
    <w:rsid w:val="009B6339"/>
    <w:rsid w:val="009C016D"/>
    <w:rsid w:val="009C0B08"/>
    <w:rsid w:val="009C0E76"/>
    <w:rsid w:val="009C1958"/>
    <w:rsid w:val="009C19D2"/>
    <w:rsid w:val="009C1CE2"/>
    <w:rsid w:val="009C2C63"/>
    <w:rsid w:val="009C2E74"/>
    <w:rsid w:val="009C4274"/>
    <w:rsid w:val="009C6CF6"/>
    <w:rsid w:val="009C7056"/>
    <w:rsid w:val="009D122B"/>
    <w:rsid w:val="009D1698"/>
    <w:rsid w:val="009D1C87"/>
    <w:rsid w:val="009D2292"/>
    <w:rsid w:val="009D3975"/>
    <w:rsid w:val="009D3BED"/>
    <w:rsid w:val="009D548D"/>
    <w:rsid w:val="009D5E43"/>
    <w:rsid w:val="009D5EBA"/>
    <w:rsid w:val="009D67AD"/>
    <w:rsid w:val="009D7EC5"/>
    <w:rsid w:val="009D7F9C"/>
    <w:rsid w:val="009D7FFE"/>
    <w:rsid w:val="009E045F"/>
    <w:rsid w:val="009E13AF"/>
    <w:rsid w:val="009E1AF7"/>
    <w:rsid w:val="009E1ECF"/>
    <w:rsid w:val="009E22AF"/>
    <w:rsid w:val="009E2414"/>
    <w:rsid w:val="009E2749"/>
    <w:rsid w:val="009E59FA"/>
    <w:rsid w:val="009E66A1"/>
    <w:rsid w:val="009E6FED"/>
    <w:rsid w:val="009E7043"/>
    <w:rsid w:val="009E7A2B"/>
    <w:rsid w:val="009E7DE6"/>
    <w:rsid w:val="009F206F"/>
    <w:rsid w:val="009F283D"/>
    <w:rsid w:val="009F2AC5"/>
    <w:rsid w:val="009F37D9"/>
    <w:rsid w:val="009F382C"/>
    <w:rsid w:val="009F54CE"/>
    <w:rsid w:val="009F5BCF"/>
    <w:rsid w:val="009F7FDC"/>
    <w:rsid w:val="00A01A67"/>
    <w:rsid w:val="00A05123"/>
    <w:rsid w:val="00A05B37"/>
    <w:rsid w:val="00A060C2"/>
    <w:rsid w:val="00A06B8D"/>
    <w:rsid w:val="00A10064"/>
    <w:rsid w:val="00A10466"/>
    <w:rsid w:val="00A11998"/>
    <w:rsid w:val="00A127C9"/>
    <w:rsid w:val="00A13B0D"/>
    <w:rsid w:val="00A157F9"/>
    <w:rsid w:val="00A16145"/>
    <w:rsid w:val="00A162BB"/>
    <w:rsid w:val="00A2003A"/>
    <w:rsid w:val="00A272F6"/>
    <w:rsid w:val="00A27415"/>
    <w:rsid w:val="00A27D53"/>
    <w:rsid w:val="00A307DD"/>
    <w:rsid w:val="00A31981"/>
    <w:rsid w:val="00A32236"/>
    <w:rsid w:val="00A32364"/>
    <w:rsid w:val="00A35760"/>
    <w:rsid w:val="00A363F2"/>
    <w:rsid w:val="00A3731F"/>
    <w:rsid w:val="00A375FA"/>
    <w:rsid w:val="00A37A85"/>
    <w:rsid w:val="00A40853"/>
    <w:rsid w:val="00A43052"/>
    <w:rsid w:val="00A4389F"/>
    <w:rsid w:val="00A44E20"/>
    <w:rsid w:val="00A478BF"/>
    <w:rsid w:val="00A5022F"/>
    <w:rsid w:val="00A50B43"/>
    <w:rsid w:val="00A51C5E"/>
    <w:rsid w:val="00A52039"/>
    <w:rsid w:val="00A531B7"/>
    <w:rsid w:val="00A535DD"/>
    <w:rsid w:val="00A56E22"/>
    <w:rsid w:val="00A576BB"/>
    <w:rsid w:val="00A60323"/>
    <w:rsid w:val="00A607FB"/>
    <w:rsid w:val="00A60A6A"/>
    <w:rsid w:val="00A619AA"/>
    <w:rsid w:val="00A630AE"/>
    <w:rsid w:val="00A63972"/>
    <w:rsid w:val="00A64E1D"/>
    <w:rsid w:val="00A65325"/>
    <w:rsid w:val="00A65BD5"/>
    <w:rsid w:val="00A670B8"/>
    <w:rsid w:val="00A674F7"/>
    <w:rsid w:val="00A726A4"/>
    <w:rsid w:val="00A72D25"/>
    <w:rsid w:val="00A730BC"/>
    <w:rsid w:val="00A74773"/>
    <w:rsid w:val="00A75522"/>
    <w:rsid w:val="00A75A71"/>
    <w:rsid w:val="00A76459"/>
    <w:rsid w:val="00A7660E"/>
    <w:rsid w:val="00A80AC7"/>
    <w:rsid w:val="00A80EF1"/>
    <w:rsid w:val="00A81757"/>
    <w:rsid w:val="00A82809"/>
    <w:rsid w:val="00A82A32"/>
    <w:rsid w:val="00A84717"/>
    <w:rsid w:val="00A84E2A"/>
    <w:rsid w:val="00A85376"/>
    <w:rsid w:val="00A85818"/>
    <w:rsid w:val="00A86A14"/>
    <w:rsid w:val="00A86C5F"/>
    <w:rsid w:val="00A90D5C"/>
    <w:rsid w:val="00A96EB8"/>
    <w:rsid w:val="00A973D7"/>
    <w:rsid w:val="00A97629"/>
    <w:rsid w:val="00A9763F"/>
    <w:rsid w:val="00A97BD1"/>
    <w:rsid w:val="00AA21EA"/>
    <w:rsid w:val="00AA39D3"/>
    <w:rsid w:val="00AA4328"/>
    <w:rsid w:val="00AA62AF"/>
    <w:rsid w:val="00AA6B2B"/>
    <w:rsid w:val="00AB0C65"/>
    <w:rsid w:val="00AB104B"/>
    <w:rsid w:val="00AB266B"/>
    <w:rsid w:val="00AB4558"/>
    <w:rsid w:val="00AB5107"/>
    <w:rsid w:val="00AB7EAB"/>
    <w:rsid w:val="00AC06D0"/>
    <w:rsid w:val="00AC0756"/>
    <w:rsid w:val="00AC0ED3"/>
    <w:rsid w:val="00AC12EF"/>
    <w:rsid w:val="00AC24C5"/>
    <w:rsid w:val="00AC2C60"/>
    <w:rsid w:val="00AC3D33"/>
    <w:rsid w:val="00AC3E1C"/>
    <w:rsid w:val="00AC4F1E"/>
    <w:rsid w:val="00AC5469"/>
    <w:rsid w:val="00AC5690"/>
    <w:rsid w:val="00AC6262"/>
    <w:rsid w:val="00AC642C"/>
    <w:rsid w:val="00AC7B59"/>
    <w:rsid w:val="00AD08E4"/>
    <w:rsid w:val="00AD2980"/>
    <w:rsid w:val="00AD494C"/>
    <w:rsid w:val="00AD4DEC"/>
    <w:rsid w:val="00AD6327"/>
    <w:rsid w:val="00AD7051"/>
    <w:rsid w:val="00AD7054"/>
    <w:rsid w:val="00AD7228"/>
    <w:rsid w:val="00AE0571"/>
    <w:rsid w:val="00AE05F9"/>
    <w:rsid w:val="00AE0BCD"/>
    <w:rsid w:val="00AE0C98"/>
    <w:rsid w:val="00AE2196"/>
    <w:rsid w:val="00AE31AB"/>
    <w:rsid w:val="00AE3E6B"/>
    <w:rsid w:val="00AE4ACE"/>
    <w:rsid w:val="00AE4EA7"/>
    <w:rsid w:val="00AF0141"/>
    <w:rsid w:val="00AF13C9"/>
    <w:rsid w:val="00AF2023"/>
    <w:rsid w:val="00AF30DC"/>
    <w:rsid w:val="00AF3103"/>
    <w:rsid w:val="00AF355D"/>
    <w:rsid w:val="00AF36DF"/>
    <w:rsid w:val="00AF4C7B"/>
    <w:rsid w:val="00AF523E"/>
    <w:rsid w:val="00AF55E7"/>
    <w:rsid w:val="00AF5D7B"/>
    <w:rsid w:val="00B000A8"/>
    <w:rsid w:val="00B041E6"/>
    <w:rsid w:val="00B04359"/>
    <w:rsid w:val="00B057C0"/>
    <w:rsid w:val="00B05AFF"/>
    <w:rsid w:val="00B07486"/>
    <w:rsid w:val="00B11F0F"/>
    <w:rsid w:val="00B138D4"/>
    <w:rsid w:val="00B14525"/>
    <w:rsid w:val="00B14FD4"/>
    <w:rsid w:val="00B15012"/>
    <w:rsid w:val="00B15E5D"/>
    <w:rsid w:val="00B17043"/>
    <w:rsid w:val="00B17AFF"/>
    <w:rsid w:val="00B17C8F"/>
    <w:rsid w:val="00B17F8D"/>
    <w:rsid w:val="00B2007B"/>
    <w:rsid w:val="00B204E5"/>
    <w:rsid w:val="00B20D8C"/>
    <w:rsid w:val="00B2164C"/>
    <w:rsid w:val="00B23785"/>
    <w:rsid w:val="00B240C8"/>
    <w:rsid w:val="00B24241"/>
    <w:rsid w:val="00B24C3A"/>
    <w:rsid w:val="00B259DE"/>
    <w:rsid w:val="00B25A1E"/>
    <w:rsid w:val="00B27C24"/>
    <w:rsid w:val="00B3042B"/>
    <w:rsid w:val="00B304EF"/>
    <w:rsid w:val="00B30DDE"/>
    <w:rsid w:val="00B31D5E"/>
    <w:rsid w:val="00B32314"/>
    <w:rsid w:val="00B324C1"/>
    <w:rsid w:val="00B34369"/>
    <w:rsid w:val="00B344E7"/>
    <w:rsid w:val="00B34591"/>
    <w:rsid w:val="00B34792"/>
    <w:rsid w:val="00B34BB9"/>
    <w:rsid w:val="00B36ECD"/>
    <w:rsid w:val="00B37033"/>
    <w:rsid w:val="00B40340"/>
    <w:rsid w:val="00B40D5C"/>
    <w:rsid w:val="00B41121"/>
    <w:rsid w:val="00B413EB"/>
    <w:rsid w:val="00B4298A"/>
    <w:rsid w:val="00B431CE"/>
    <w:rsid w:val="00B437C5"/>
    <w:rsid w:val="00B43D82"/>
    <w:rsid w:val="00B44115"/>
    <w:rsid w:val="00B441BB"/>
    <w:rsid w:val="00B45662"/>
    <w:rsid w:val="00B4573A"/>
    <w:rsid w:val="00B46BE7"/>
    <w:rsid w:val="00B46C7E"/>
    <w:rsid w:val="00B4797F"/>
    <w:rsid w:val="00B50CE1"/>
    <w:rsid w:val="00B50EB1"/>
    <w:rsid w:val="00B55BA1"/>
    <w:rsid w:val="00B55FD3"/>
    <w:rsid w:val="00B565FD"/>
    <w:rsid w:val="00B566DD"/>
    <w:rsid w:val="00B56764"/>
    <w:rsid w:val="00B569C0"/>
    <w:rsid w:val="00B56B13"/>
    <w:rsid w:val="00B571ED"/>
    <w:rsid w:val="00B6068B"/>
    <w:rsid w:val="00B6342C"/>
    <w:rsid w:val="00B65730"/>
    <w:rsid w:val="00B65AF3"/>
    <w:rsid w:val="00B706D1"/>
    <w:rsid w:val="00B722E1"/>
    <w:rsid w:val="00B7309C"/>
    <w:rsid w:val="00B74BBA"/>
    <w:rsid w:val="00B75D44"/>
    <w:rsid w:val="00B77867"/>
    <w:rsid w:val="00B81B69"/>
    <w:rsid w:val="00B81D69"/>
    <w:rsid w:val="00B842C3"/>
    <w:rsid w:val="00B84911"/>
    <w:rsid w:val="00B84CE9"/>
    <w:rsid w:val="00B84F2D"/>
    <w:rsid w:val="00B86123"/>
    <w:rsid w:val="00B862D9"/>
    <w:rsid w:val="00B87D57"/>
    <w:rsid w:val="00B910BF"/>
    <w:rsid w:val="00B91A11"/>
    <w:rsid w:val="00B91F59"/>
    <w:rsid w:val="00B948BF"/>
    <w:rsid w:val="00B96001"/>
    <w:rsid w:val="00BA247F"/>
    <w:rsid w:val="00BA28BD"/>
    <w:rsid w:val="00BA37B6"/>
    <w:rsid w:val="00BA3F1D"/>
    <w:rsid w:val="00BA40FE"/>
    <w:rsid w:val="00BA4A64"/>
    <w:rsid w:val="00BA4E20"/>
    <w:rsid w:val="00BA52D7"/>
    <w:rsid w:val="00BA574C"/>
    <w:rsid w:val="00BB03C4"/>
    <w:rsid w:val="00BB052B"/>
    <w:rsid w:val="00BB07FC"/>
    <w:rsid w:val="00BB082B"/>
    <w:rsid w:val="00BB12DD"/>
    <w:rsid w:val="00BB1B46"/>
    <w:rsid w:val="00BB26A7"/>
    <w:rsid w:val="00BB2A39"/>
    <w:rsid w:val="00BB348A"/>
    <w:rsid w:val="00BB42B9"/>
    <w:rsid w:val="00BB42D8"/>
    <w:rsid w:val="00BB7A57"/>
    <w:rsid w:val="00BB7B0E"/>
    <w:rsid w:val="00BC0C5C"/>
    <w:rsid w:val="00BC0EBD"/>
    <w:rsid w:val="00BC1761"/>
    <w:rsid w:val="00BC34C7"/>
    <w:rsid w:val="00BC5952"/>
    <w:rsid w:val="00BD048F"/>
    <w:rsid w:val="00BD18D0"/>
    <w:rsid w:val="00BD2C5A"/>
    <w:rsid w:val="00BD5668"/>
    <w:rsid w:val="00BD5C01"/>
    <w:rsid w:val="00BD67C4"/>
    <w:rsid w:val="00BD6B49"/>
    <w:rsid w:val="00BE1786"/>
    <w:rsid w:val="00BE1F23"/>
    <w:rsid w:val="00BE22EA"/>
    <w:rsid w:val="00BE3138"/>
    <w:rsid w:val="00BE3E9C"/>
    <w:rsid w:val="00BE4FC4"/>
    <w:rsid w:val="00BE6D95"/>
    <w:rsid w:val="00BE74B7"/>
    <w:rsid w:val="00BF0120"/>
    <w:rsid w:val="00BF06A1"/>
    <w:rsid w:val="00BF1302"/>
    <w:rsid w:val="00BF1B67"/>
    <w:rsid w:val="00BF1C2B"/>
    <w:rsid w:val="00BF221B"/>
    <w:rsid w:val="00BF2C6C"/>
    <w:rsid w:val="00BF38E7"/>
    <w:rsid w:val="00BF483D"/>
    <w:rsid w:val="00BF5542"/>
    <w:rsid w:val="00BF57A1"/>
    <w:rsid w:val="00BF5B52"/>
    <w:rsid w:val="00BF67FA"/>
    <w:rsid w:val="00BF7AE0"/>
    <w:rsid w:val="00BF7C74"/>
    <w:rsid w:val="00C03AB9"/>
    <w:rsid w:val="00C044F8"/>
    <w:rsid w:val="00C0526A"/>
    <w:rsid w:val="00C058C4"/>
    <w:rsid w:val="00C05AA3"/>
    <w:rsid w:val="00C1070F"/>
    <w:rsid w:val="00C10D7B"/>
    <w:rsid w:val="00C12873"/>
    <w:rsid w:val="00C12A24"/>
    <w:rsid w:val="00C14241"/>
    <w:rsid w:val="00C14DB5"/>
    <w:rsid w:val="00C15F0D"/>
    <w:rsid w:val="00C16016"/>
    <w:rsid w:val="00C161A6"/>
    <w:rsid w:val="00C164F6"/>
    <w:rsid w:val="00C166DF"/>
    <w:rsid w:val="00C1737A"/>
    <w:rsid w:val="00C17B3C"/>
    <w:rsid w:val="00C17D84"/>
    <w:rsid w:val="00C20E53"/>
    <w:rsid w:val="00C20EDB"/>
    <w:rsid w:val="00C21803"/>
    <w:rsid w:val="00C23E44"/>
    <w:rsid w:val="00C25459"/>
    <w:rsid w:val="00C2612D"/>
    <w:rsid w:val="00C26BB1"/>
    <w:rsid w:val="00C2766D"/>
    <w:rsid w:val="00C27999"/>
    <w:rsid w:val="00C30A36"/>
    <w:rsid w:val="00C31BC1"/>
    <w:rsid w:val="00C31CDC"/>
    <w:rsid w:val="00C32092"/>
    <w:rsid w:val="00C32124"/>
    <w:rsid w:val="00C33491"/>
    <w:rsid w:val="00C33F5D"/>
    <w:rsid w:val="00C347AA"/>
    <w:rsid w:val="00C3525F"/>
    <w:rsid w:val="00C354CC"/>
    <w:rsid w:val="00C35BA7"/>
    <w:rsid w:val="00C3650E"/>
    <w:rsid w:val="00C36F37"/>
    <w:rsid w:val="00C36FF1"/>
    <w:rsid w:val="00C37023"/>
    <w:rsid w:val="00C4053C"/>
    <w:rsid w:val="00C40648"/>
    <w:rsid w:val="00C4181F"/>
    <w:rsid w:val="00C430F7"/>
    <w:rsid w:val="00C44A86"/>
    <w:rsid w:val="00C44FB7"/>
    <w:rsid w:val="00C4694E"/>
    <w:rsid w:val="00C46998"/>
    <w:rsid w:val="00C46CB4"/>
    <w:rsid w:val="00C4779E"/>
    <w:rsid w:val="00C47B11"/>
    <w:rsid w:val="00C47BCF"/>
    <w:rsid w:val="00C5039F"/>
    <w:rsid w:val="00C50EB9"/>
    <w:rsid w:val="00C54D1B"/>
    <w:rsid w:val="00C55A7D"/>
    <w:rsid w:val="00C56F97"/>
    <w:rsid w:val="00C56FFF"/>
    <w:rsid w:val="00C57E2E"/>
    <w:rsid w:val="00C61323"/>
    <w:rsid w:val="00C62160"/>
    <w:rsid w:val="00C63705"/>
    <w:rsid w:val="00C63E2F"/>
    <w:rsid w:val="00C64418"/>
    <w:rsid w:val="00C664DE"/>
    <w:rsid w:val="00C6657C"/>
    <w:rsid w:val="00C66F1B"/>
    <w:rsid w:val="00C67E4E"/>
    <w:rsid w:val="00C721D5"/>
    <w:rsid w:val="00C721E4"/>
    <w:rsid w:val="00C74224"/>
    <w:rsid w:val="00C745A7"/>
    <w:rsid w:val="00C74997"/>
    <w:rsid w:val="00C74AAE"/>
    <w:rsid w:val="00C75460"/>
    <w:rsid w:val="00C7547D"/>
    <w:rsid w:val="00C75885"/>
    <w:rsid w:val="00C75BEE"/>
    <w:rsid w:val="00C77974"/>
    <w:rsid w:val="00C817A7"/>
    <w:rsid w:val="00C8296D"/>
    <w:rsid w:val="00C82D6A"/>
    <w:rsid w:val="00C82DC0"/>
    <w:rsid w:val="00C8407C"/>
    <w:rsid w:val="00C842E4"/>
    <w:rsid w:val="00C8464D"/>
    <w:rsid w:val="00C84ECC"/>
    <w:rsid w:val="00C85565"/>
    <w:rsid w:val="00C85AFB"/>
    <w:rsid w:val="00C8619B"/>
    <w:rsid w:val="00C8761D"/>
    <w:rsid w:val="00C904CA"/>
    <w:rsid w:val="00C912D9"/>
    <w:rsid w:val="00C9135A"/>
    <w:rsid w:val="00C93598"/>
    <w:rsid w:val="00C95D50"/>
    <w:rsid w:val="00C96406"/>
    <w:rsid w:val="00C964B5"/>
    <w:rsid w:val="00C97447"/>
    <w:rsid w:val="00CA2FCF"/>
    <w:rsid w:val="00CA382E"/>
    <w:rsid w:val="00CA46A0"/>
    <w:rsid w:val="00CA71AF"/>
    <w:rsid w:val="00CA77B9"/>
    <w:rsid w:val="00CB03A5"/>
    <w:rsid w:val="00CB0BA5"/>
    <w:rsid w:val="00CB1C92"/>
    <w:rsid w:val="00CB2DEF"/>
    <w:rsid w:val="00CB3147"/>
    <w:rsid w:val="00CB4D10"/>
    <w:rsid w:val="00CB5EBA"/>
    <w:rsid w:val="00CB685F"/>
    <w:rsid w:val="00CB6C14"/>
    <w:rsid w:val="00CB7C09"/>
    <w:rsid w:val="00CC093E"/>
    <w:rsid w:val="00CC1280"/>
    <w:rsid w:val="00CC1549"/>
    <w:rsid w:val="00CC19B2"/>
    <w:rsid w:val="00CC1C2D"/>
    <w:rsid w:val="00CC1CCF"/>
    <w:rsid w:val="00CC20E9"/>
    <w:rsid w:val="00CC2651"/>
    <w:rsid w:val="00CC2734"/>
    <w:rsid w:val="00CC31B4"/>
    <w:rsid w:val="00CC340B"/>
    <w:rsid w:val="00CC43C2"/>
    <w:rsid w:val="00CD1174"/>
    <w:rsid w:val="00CD14FA"/>
    <w:rsid w:val="00CD2EAA"/>
    <w:rsid w:val="00CD4DB0"/>
    <w:rsid w:val="00CD5E80"/>
    <w:rsid w:val="00CD6C8F"/>
    <w:rsid w:val="00CD7132"/>
    <w:rsid w:val="00CE0C5D"/>
    <w:rsid w:val="00CE1214"/>
    <w:rsid w:val="00CE24E6"/>
    <w:rsid w:val="00CE2ADC"/>
    <w:rsid w:val="00CE2CD7"/>
    <w:rsid w:val="00CE3C60"/>
    <w:rsid w:val="00CE47D5"/>
    <w:rsid w:val="00CE57A3"/>
    <w:rsid w:val="00CE58DE"/>
    <w:rsid w:val="00CF0312"/>
    <w:rsid w:val="00CF070B"/>
    <w:rsid w:val="00CF1353"/>
    <w:rsid w:val="00CF2E75"/>
    <w:rsid w:val="00CF45FF"/>
    <w:rsid w:val="00CF4AD5"/>
    <w:rsid w:val="00CF57AA"/>
    <w:rsid w:val="00CF6132"/>
    <w:rsid w:val="00CF6F71"/>
    <w:rsid w:val="00D00800"/>
    <w:rsid w:val="00D01222"/>
    <w:rsid w:val="00D03A20"/>
    <w:rsid w:val="00D0418E"/>
    <w:rsid w:val="00D043B3"/>
    <w:rsid w:val="00D0496C"/>
    <w:rsid w:val="00D04DD5"/>
    <w:rsid w:val="00D055F8"/>
    <w:rsid w:val="00D079B3"/>
    <w:rsid w:val="00D10B7B"/>
    <w:rsid w:val="00D1118C"/>
    <w:rsid w:val="00D1150C"/>
    <w:rsid w:val="00D117C1"/>
    <w:rsid w:val="00D16979"/>
    <w:rsid w:val="00D16B04"/>
    <w:rsid w:val="00D17DDB"/>
    <w:rsid w:val="00D202DF"/>
    <w:rsid w:val="00D204A5"/>
    <w:rsid w:val="00D2293B"/>
    <w:rsid w:val="00D234AC"/>
    <w:rsid w:val="00D237D4"/>
    <w:rsid w:val="00D23DC2"/>
    <w:rsid w:val="00D256CC"/>
    <w:rsid w:val="00D25A33"/>
    <w:rsid w:val="00D25E31"/>
    <w:rsid w:val="00D26BE9"/>
    <w:rsid w:val="00D26C26"/>
    <w:rsid w:val="00D27CF4"/>
    <w:rsid w:val="00D30468"/>
    <w:rsid w:val="00D3096B"/>
    <w:rsid w:val="00D30E8A"/>
    <w:rsid w:val="00D31810"/>
    <w:rsid w:val="00D319A0"/>
    <w:rsid w:val="00D32868"/>
    <w:rsid w:val="00D32FD1"/>
    <w:rsid w:val="00D334F3"/>
    <w:rsid w:val="00D3375A"/>
    <w:rsid w:val="00D33AF5"/>
    <w:rsid w:val="00D3435B"/>
    <w:rsid w:val="00D34905"/>
    <w:rsid w:val="00D35467"/>
    <w:rsid w:val="00D36DC6"/>
    <w:rsid w:val="00D402E4"/>
    <w:rsid w:val="00D4074D"/>
    <w:rsid w:val="00D40A3A"/>
    <w:rsid w:val="00D42C70"/>
    <w:rsid w:val="00D43565"/>
    <w:rsid w:val="00D43978"/>
    <w:rsid w:val="00D450EE"/>
    <w:rsid w:val="00D46213"/>
    <w:rsid w:val="00D473E8"/>
    <w:rsid w:val="00D508B4"/>
    <w:rsid w:val="00D50A83"/>
    <w:rsid w:val="00D540D1"/>
    <w:rsid w:val="00D5583E"/>
    <w:rsid w:val="00D55BF4"/>
    <w:rsid w:val="00D55D36"/>
    <w:rsid w:val="00D56A4D"/>
    <w:rsid w:val="00D57054"/>
    <w:rsid w:val="00D60255"/>
    <w:rsid w:val="00D603B7"/>
    <w:rsid w:val="00D60576"/>
    <w:rsid w:val="00D6125D"/>
    <w:rsid w:val="00D61901"/>
    <w:rsid w:val="00D61ACB"/>
    <w:rsid w:val="00D61B94"/>
    <w:rsid w:val="00D62F58"/>
    <w:rsid w:val="00D63025"/>
    <w:rsid w:val="00D6376A"/>
    <w:rsid w:val="00D645D4"/>
    <w:rsid w:val="00D6511C"/>
    <w:rsid w:val="00D7103E"/>
    <w:rsid w:val="00D71D72"/>
    <w:rsid w:val="00D725D2"/>
    <w:rsid w:val="00D80D4F"/>
    <w:rsid w:val="00D80DD1"/>
    <w:rsid w:val="00D818AC"/>
    <w:rsid w:val="00D81BFC"/>
    <w:rsid w:val="00D824AD"/>
    <w:rsid w:val="00D82C26"/>
    <w:rsid w:val="00D84350"/>
    <w:rsid w:val="00D84B59"/>
    <w:rsid w:val="00D85B33"/>
    <w:rsid w:val="00D8649B"/>
    <w:rsid w:val="00D87586"/>
    <w:rsid w:val="00D90278"/>
    <w:rsid w:val="00D90786"/>
    <w:rsid w:val="00D938F2"/>
    <w:rsid w:val="00D94A93"/>
    <w:rsid w:val="00D950E2"/>
    <w:rsid w:val="00D95FC2"/>
    <w:rsid w:val="00D97BE6"/>
    <w:rsid w:val="00DA0170"/>
    <w:rsid w:val="00DA0FA7"/>
    <w:rsid w:val="00DA2A15"/>
    <w:rsid w:val="00DA407D"/>
    <w:rsid w:val="00DA44EA"/>
    <w:rsid w:val="00DA490C"/>
    <w:rsid w:val="00DA693D"/>
    <w:rsid w:val="00DA7723"/>
    <w:rsid w:val="00DA7DA9"/>
    <w:rsid w:val="00DB22CD"/>
    <w:rsid w:val="00DB29D0"/>
    <w:rsid w:val="00DB4A5C"/>
    <w:rsid w:val="00DB591B"/>
    <w:rsid w:val="00DB6A33"/>
    <w:rsid w:val="00DB7923"/>
    <w:rsid w:val="00DC0377"/>
    <w:rsid w:val="00DC2FF6"/>
    <w:rsid w:val="00DC3E13"/>
    <w:rsid w:val="00DC4498"/>
    <w:rsid w:val="00DC6CE7"/>
    <w:rsid w:val="00DC7302"/>
    <w:rsid w:val="00DC7A3F"/>
    <w:rsid w:val="00DD0711"/>
    <w:rsid w:val="00DD0A59"/>
    <w:rsid w:val="00DD12F9"/>
    <w:rsid w:val="00DD3CA0"/>
    <w:rsid w:val="00DD4E3D"/>
    <w:rsid w:val="00DD63FC"/>
    <w:rsid w:val="00DD64D1"/>
    <w:rsid w:val="00DD66A5"/>
    <w:rsid w:val="00DD75F7"/>
    <w:rsid w:val="00DD7C65"/>
    <w:rsid w:val="00DE0ED2"/>
    <w:rsid w:val="00DE1A3F"/>
    <w:rsid w:val="00DE1DE1"/>
    <w:rsid w:val="00DE1E00"/>
    <w:rsid w:val="00DE3E45"/>
    <w:rsid w:val="00DE3F0B"/>
    <w:rsid w:val="00DE43AC"/>
    <w:rsid w:val="00DE537A"/>
    <w:rsid w:val="00DE5445"/>
    <w:rsid w:val="00DE598F"/>
    <w:rsid w:val="00DE5B3B"/>
    <w:rsid w:val="00DE6269"/>
    <w:rsid w:val="00DE6A6A"/>
    <w:rsid w:val="00DE6DC8"/>
    <w:rsid w:val="00DF1629"/>
    <w:rsid w:val="00DF16C6"/>
    <w:rsid w:val="00DF1BD4"/>
    <w:rsid w:val="00DF3911"/>
    <w:rsid w:val="00DF41CD"/>
    <w:rsid w:val="00DF4912"/>
    <w:rsid w:val="00DF51A7"/>
    <w:rsid w:val="00DF6968"/>
    <w:rsid w:val="00E01723"/>
    <w:rsid w:val="00E01DB4"/>
    <w:rsid w:val="00E02144"/>
    <w:rsid w:val="00E04FFF"/>
    <w:rsid w:val="00E05577"/>
    <w:rsid w:val="00E060EA"/>
    <w:rsid w:val="00E074C6"/>
    <w:rsid w:val="00E07594"/>
    <w:rsid w:val="00E103B3"/>
    <w:rsid w:val="00E10603"/>
    <w:rsid w:val="00E11242"/>
    <w:rsid w:val="00E11779"/>
    <w:rsid w:val="00E12889"/>
    <w:rsid w:val="00E13475"/>
    <w:rsid w:val="00E13ADE"/>
    <w:rsid w:val="00E13DF2"/>
    <w:rsid w:val="00E15C61"/>
    <w:rsid w:val="00E16538"/>
    <w:rsid w:val="00E17609"/>
    <w:rsid w:val="00E1767D"/>
    <w:rsid w:val="00E202F9"/>
    <w:rsid w:val="00E2264E"/>
    <w:rsid w:val="00E22C46"/>
    <w:rsid w:val="00E25F9A"/>
    <w:rsid w:val="00E27C2D"/>
    <w:rsid w:val="00E3115A"/>
    <w:rsid w:val="00E3350A"/>
    <w:rsid w:val="00E34C25"/>
    <w:rsid w:val="00E37550"/>
    <w:rsid w:val="00E37BDB"/>
    <w:rsid w:val="00E40B81"/>
    <w:rsid w:val="00E4134A"/>
    <w:rsid w:val="00E4180D"/>
    <w:rsid w:val="00E4241F"/>
    <w:rsid w:val="00E4433B"/>
    <w:rsid w:val="00E44937"/>
    <w:rsid w:val="00E459BD"/>
    <w:rsid w:val="00E45E11"/>
    <w:rsid w:val="00E46FC6"/>
    <w:rsid w:val="00E50B6E"/>
    <w:rsid w:val="00E535DB"/>
    <w:rsid w:val="00E53F4C"/>
    <w:rsid w:val="00E55646"/>
    <w:rsid w:val="00E56F81"/>
    <w:rsid w:val="00E60E9F"/>
    <w:rsid w:val="00E61599"/>
    <w:rsid w:val="00E6250B"/>
    <w:rsid w:val="00E62FEA"/>
    <w:rsid w:val="00E630B2"/>
    <w:rsid w:val="00E63526"/>
    <w:rsid w:val="00E65F2B"/>
    <w:rsid w:val="00E66E31"/>
    <w:rsid w:val="00E67237"/>
    <w:rsid w:val="00E67493"/>
    <w:rsid w:val="00E71146"/>
    <w:rsid w:val="00E71724"/>
    <w:rsid w:val="00E72467"/>
    <w:rsid w:val="00E74F8B"/>
    <w:rsid w:val="00E810B0"/>
    <w:rsid w:val="00E81A6E"/>
    <w:rsid w:val="00E82DC1"/>
    <w:rsid w:val="00E832C4"/>
    <w:rsid w:val="00E83B45"/>
    <w:rsid w:val="00E86A06"/>
    <w:rsid w:val="00E87B2F"/>
    <w:rsid w:val="00E87ED4"/>
    <w:rsid w:val="00E909C4"/>
    <w:rsid w:val="00E90E4D"/>
    <w:rsid w:val="00E91D46"/>
    <w:rsid w:val="00E91DF5"/>
    <w:rsid w:val="00E92B59"/>
    <w:rsid w:val="00E9309D"/>
    <w:rsid w:val="00E940F2"/>
    <w:rsid w:val="00E946C4"/>
    <w:rsid w:val="00E95487"/>
    <w:rsid w:val="00E95BE5"/>
    <w:rsid w:val="00E969EA"/>
    <w:rsid w:val="00E97E32"/>
    <w:rsid w:val="00EA06D9"/>
    <w:rsid w:val="00EA196D"/>
    <w:rsid w:val="00EA25EC"/>
    <w:rsid w:val="00EA2CE4"/>
    <w:rsid w:val="00EA3D6F"/>
    <w:rsid w:val="00EA466B"/>
    <w:rsid w:val="00EA4F99"/>
    <w:rsid w:val="00EA588A"/>
    <w:rsid w:val="00EA6478"/>
    <w:rsid w:val="00EA6EC3"/>
    <w:rsid w:val="00EA70B3"/>
    <w:rsid w:val="00EB0350"/>
    <w:rsid w:val="00EB05A0"/>
    <w:rsid w:val="00EB0A26"/>
    <w:rsid w:val="00EB32A6"/>
    <w:rsid w:val="00EB371D"/>
    <w:rsid w:val="00EB39A0"/>
    <w:rsid w:val="00EB469D"/>
    <w:rsid w:val="00EB47A2"/>
    <w:rsid w:val="00EB48E5"/>
    <w:rsid w:val="00EB6037"/>
    <w:rsid w:val="00EC1E12"/>
    <w:rsid w:val="00EC1E3D"/>
    <w:rsid w:val="00EC2ECC"/>
    <w:rsid w:val="00EC4306"/>
    <w:rsid w:val="00EC43D7"/>
    <w:rsid w:val="00EC48A4"/>
    <w:rsid w:val="00EC68B6"/>
    <w:rsid w:val="00EC69BB"/>
    <w:rsid w:val="00EC6F06"/>
    <w:rsid w:val="00ED0BBD"/>
    <w:rsid w:val="00ED204C"/>
    <w:rsid w:val="00ED274E"/>
    <w:rsid w:val="00ED2872"/>
    <w:rsid w:val="00ED2883"/>
    <w:rsid w:val="00ED317E"/>
    <w:rsid w:val="00ED52FC"/>
    <w:rsid w:val="00ED59BA"/>
    <w:rsid w:val="00ED6B6A"/>
    <w:rsid w:val="00ED6EF1"/>
    <w:rsid w:val="00ED7A7F"/>
    <w:rsid w:val="00EE15F8"/>
    <w:rsid w:val="00EE230C"/>
    <w:rsid w:val="00EE2F49"/>
    <w:rsid w:val="00EE30C5"/>
    <w:rsid w:val="00EE332E"/>
    <w:rsid w:val="00EE3C60"/>
    <w:rsid w:val="00EE6990"/>
    <w:rsid w:val="00EF04F7"/>
    <w:rsid w:val="00EF08E3"/>
    <w:rsid w:val="00EF1700"/>
    <w:rsid w:val="00EF2787"/>
    <w:rsid w:val="00EF2F2E"/>
    <w:rsid w:val="00EF4351"/>
    <w:rsid w:val="00EF49CA"/>
    <w:rsid w:val="00EF4E83"/>
    <w:rsid w:val="00EF7727"/>
    <w:rsid w:val="00EF7786"/>
    <w:rsid w:val="00F0058F"/>
    <w:rsid w:val="00F017EC"/>
    <w:rsid w:val="00F029A6"/>
    <w:rsid w:val="00F03777"/>
    <w:rsid w:val="00F0398D"/>
    <w:rsid w:val="00F03CBB"/>
    <w:rsid w:val="00F03D9E"/>
    <w:rsid w:val="00F03FCC"/>
    <w:rsid w:val="00F04E15"/>
    <w:rsid w:val="00F05B40"/>
    <w:rsid w:val="00F1003F"/>
    <w:rsid w:val="00F10648"/>
    <w:rsid w:val="00F10DF4"/>
    <w:rsid w:val="00F10EE1"/>
    <w:rsid w:val="00F11AE1"/>
    <w:rsid w:val="00F12B8D"/>
    <w:rsid w:val="00F1337E"/>
    <w:rsid w:val="00F13E40"/>
    <w:rsid w:val="00F14523"/>
    <w:rsid w:val="00F145A2"/>
    <w:rsid w:val="00F14B45"/>
    <w:rsid w:val="00F1550F"/>
    <w:rsid w:val="00F160F5"/>
    <w:rsid w:val="00F16987"/>
    <w:rsid w:val="00F16F79"/>
    <w:rsid w:val="00F17602"/>
    <w:rsid w:val="00F17D5B"/>
    <w:rsid w:val="00F2026D"/>
    <w:rsid w:val="00F21177"/>
    <w:rsid w:val="00F212C7"/>
    <w:rsid w:val="00F22CB9"/>
    <w:rsid w:val="00F239DF"/>
    <w:rsid w:val="00F23ACC"/>
    <w:rsid w:val="00F24484"/>
    <w:rsid w:val="00F26F1C"/>
    <w:rsid w:val="00F27EF7"/>
    <w:rsid w:val="00F31F6A"/>
    <w:rsid w:val="00F32245"/>
    <w:rsid w:val="00F32432"/>
    <w:rsid w:val="00F324F0"/>
    <w:rsid w:val="00F33067"/>
    <w:rsid w:val="00F35190"/>
    <w:rsid w:val="00F367A0"/>
    <w:rsid w:val="00F375B1"/>
    <w:rsid w:val="00F37A58"/>
    <w:rsid w:val="00F40AD3"/>
    <w:rsid w:val="00F40D01"/>
    <w:rsid w:val="00F41AAE"/>
    <w:rsid w:val="00F41EC9"/>
    <w:rsid w:val="00F42C82"/>
    <w:rsid w:val="00F43BE1"/>
    <w:rsid w:val="00F447A0"/>
    <w:rsid w:val="00F52080"/>
    <w:rsid w:val="00F53F68"/>
    <w:rsid w:val="00F55380"/>
    <w:rsid w:val="00F559B9"/>
    <w:rsid w:val="00F57374"/>
    <w:rsid w:val="00F57536"/>
    <w:rsid w:val="00F57596"/>
    <w:rsid w:val="00F57B60"/>
    <w:rsid w:val="00F60071"/>
    <w:rsid w:val="00F60366"/>
    <w:rsid w:val="00F60C35"/>
    <w:rsid w:val="00F62049"/>
    <w:rsid w:val="00F62CBF"/>
    <w:rsid w:val="00F64D39"/>
    <w:rsid w:val="00F709A6"/>
    <w:rsid w:val="00F71F61"/>
    <w:rsid w:val="00F72157"/>
    <w:rsid w:val="00F725A2"/>
    <w:rsid w:val="00F730E8"/>
    <w:rsid w:val="00F734EF"/>
    <w:rsid w:val="00F7548D"/>
    <w:rsid w:val="00F75C2D"/>
    <w:rsid w:val="00F77178"/>
    <w:rsid w:val="00F775E2"/>
    <w:rsid w:val="00F8060F"/>
    <w:rsid w:val="00F81DF5"/>
    <w:rsid w:val="00F826E6"/>
    <w:rsid w:val="00F840C4"/>
    <w:rsid w:val="00F841BC"/>
    <w:rsid w:val="00F84EDB"/>
    <w:rsid w:val="00F8636E"/>
    <w:rsid w:val="00F86975"/>
    <w:rsid w:val="00F86E9B"/>
    <w:rsid w:val="00F87057"/>
    <w:rsid w:val="00F917EE"/>
    <w:rsid w:val="00F93BAA"/>
    <w:rsid w:val="00F94A06"/>
    <w:rsid w:val="00F95793"/>
    <w:rsid w:val="00FA17C4"/>
    <w:rsid w:val="00FA1B16"/>
    <w:rsid w:val="00FA2A8B"/>
    <w:rsid w:val="00FA2B11"/>
    <w:rsid w:val="00FA2C60"/>
    <w:rsid w:val="00FA2F47"/>
    <w:rsid w:val="00FA3381"/>
    <w:rsid w:val="00FA4608"/>
    <w:rsid w:val="00FA6095"/>
    <w:rsid w:val="00FA6927"/>
    <w:rsid w:val="00FB1534"/>
    <w:rsid w:val="00FB2695"/>
    <w:rsid w:val="00FB2759"/>
    <w:rsid w:val="00FB45DD"/>
    <w:rsid w:val="00FB4BA8"/>
    <w:rsid w:val="00FB4E1A"/>
    <w:rsid w:val="00FB5909"/>
    <w:rsid w:val="00FB5948"/>
    <w:rsid w:val="00FB7032"/>
    <w:rsid w:val="00FB7611"/>
    <w:rsid w:val="00FC1375"/>
    <w:rsid w:val="00FC162D"/>
    <w:rsid w:val="00FC1FA8"/>
    <w:rsid w:val="00FC25C1"/>
    <w:rsid w:val="00FC2847"/>
    <w:rsid w:val="00FC688E"/>
    <w:rsid w:val="00FD26CA"/>
    <w:rsid w:val="00FD2885"/>
    <w:rsid w:val="00FD3A68"/>
    <w:rsid w:val="00FD3F44"/>
    <w:rsid w:val="00FD4473"/>
    <w:rsid w:val="00FD548B"/>
    <w:rsid w:val="00FD605A"/>
    <w:rsid w:val="00FD6597"/>
    <w:rsid w:val="00FD697E"/>
    <w:rsid w:val="00FD6CA1"/>
    <w:rsid w:val="00FE0B10"/>
    <w:rsid w:val="00FE1937"/>
    <w:rsid w:val="00FE20D1"/>
    <w:rsid w:val="00FE2A9C"/>
    <w:rsid w:val="00FE2D32"/>
    <w:rsid w:val="00FE33C4"/>
    <w:rsid w:val="00FE56A6"/>
    <w:rsid w:val="00FE5CE5"/>
    <w:rsid w:val="00FE60ED"/>
    <w:rsid w:val="00FE6BF5"/>
    <w:rsid w:val="00FE6D96"/>
    <w:rsid w:val="00FE75BF"/>
    <w:rsid w:val="00FE776E"/>
    <w:rsid w:val="00FF2443"/>
    <w:rsid w:val="00FF2487"/>
    <w:rsid w:val="00FF2654"/>
    <w:rsid w:val="00FF2B38"/>
    <w:rsid w:val="00FF4A29"/>
    <w:rsid w:val="00FF538F"/>
    <w:rsid w:val="00FF71DD"/>
    <w:rsid w:val="00FF7A14"/>
    <w:rsid w:val="00FF7AC9"/>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47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A9"/>
    <w:pPr>
      <w:tabs>
        <w:tab w:val="center" w:pos="4252"/>
        <w:tab w:val="right" w:pos="8504"/>
      </w:tabs>
      <w:snapToGrid w:val="0"/>
    </w:pPr>
  </w:style>
  <w:style w:type="character" w:customStyle="1" w:styleId="a5">
    <w:name w:val="ヘッダー (文字)"/>
    <w:basedOn w:val="a0"/>
    <w:link w:val="a4"/>
    <w:uiPriority w:val="99"/>
    <w:rsid w:val="002E1EA9"/>
  </w:style>
  <w:style w:type="paragraph" w:styleId="a6">
    <w:name w:val="footer"/>
    <w:basedOn w:val="a"/>
    <w:link w:val="a7"/>
    <w:uiPriority w:val="99"/>
    <w:unhideWhenUsed/>
    <w:rsid w:val="002E1EA9"/>
    <w:pPr>
      <w:tabs>
        <w:tab w:val="center" w:pos="4252"/>
        <w:tab w:val="right" w:pos="8504"/>
      </w:tabs>
      <w:snapToGrid w:val="0"/>
    </w:pPr>
  </w:style>
  <w:style w:type="character" w:customStyle="1" w:styleId="a7">
    <w:name w:val="フッター (文字)"/>
    <w:basedOn w:val="a0"/>
    <w:link w:val="a6"/>
    <w:uiPriority w:val="99"/>
    <w:rsid w:val="002E1EA9"/>
  </w:style>
  <w:style w:type="paragraph" w:styleId="a8">
    <w:name w:val="Balloon Text"/>
    <w:basedOn w:val="a"/>
    <w:link w:val="a9"/>
    <w:uiPriority w:val="99"/>
    <w:semiHidden/>
    <w:unhideWhenUsed/>
    <w:rsid w:val="001338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8A9"/>
    <w:rPr>
      <w:rFonts w:asciiTheme="majorHAnsi" w:eastAsiaTheme="majorEastAsia" w:hAnsiTheme="majorHAnsi" w:cstheme="majorBidi"/>
      <w:sz w:val="18"/>
      <w:szCs w:val="18"/>
    </w:rPr>
  </w:style>
  <w:style w:type="paragraph" w:styleId="aa">
    <w:name w:val="Revision"/>
    <w:hidden/>
    <w:uiPriority w:val="99"/>
    <w:semiHidden/>
    <w:rsid w:val="0002570C"/>
  </w:style>
  <w:style w:type="paragraph" w:styleId="ab">
    <w:name w:val="No Spacing"/>
    <w:uiPriority w:val="1"/>
    <w:qFormat/>
    <w:rsid w:val="00180DFA"/>
    <w:pPr>
      <w:widowControl w:val="0"/>
      <w:jc w:val="both"/>
    </w:pPr>
  </w:style>
  <w:style w:type="paragraph" w:styleId="ac">
    <w:name w:val="Plain Text"/>
    <w:basedOn w:val="a"/>
    <w:link w:val="ad"/>
    <w:uiPriority w:val="99"/>
    <w:unhideWhenUsed/>
    <w:rsid w:val="006043A7"/>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043A7"/>
    <w:rPr>
      <w:rFonts w:ascii="ＭＳ ゴシック" w:eastAsia="ＭＳ ゴシック" w:hAnsi="Courier New" w:cs="Courier New"/>
      <w:sz w:val="20"/>
      <w:szCs w:val="21"/>
    </w:rPr>
  </w:style>
  <w:style w:type="character" w:styleId="ae">
    <w:name w:val="annotation reference"/>
    <w:basedOn w:val="a0"/>
    <w:uiPriority w:val="99"/>
    <w:semiHidden/>
    <w:unhideWhenUsed/>
    <w:rsid w:val="00B4573A"/>
    <w:rPr>
      <w:sz w:val="18"/>
      <w:szCs w:val="18"/>
    </w:rPr>
  </w:style>
  <w:style w:type="paragraph" w:styleId="af">
    <w:name w:val="annotation text"/>
    <w:basedOn w:val="a"/>
    <w:link w:val="af0"/>
    <w:uiPriority w:val="99"/>
    <w:semiHidden/>
    <w:unhideWhenUsed/>
    <w:rsid w:val="00B4573A"/>
    <w:pPr>
      <w:jc w:val="left"/>
    </w:pPr>
  </w:style>
  <w:style w:type="character" w:customStyle="1" w:styleId="af0">
    <w:name w:val="コメント文字列 (文字)"/>
    <w:basedOn w:val="a0"/>
    <w:link w:val="af"/>
    <w:uiPriority w:val="99"/>
    <w:semiHidden/>
    <w:rsid w:val="00B4573A"/>
  </w:style>
  <w:style w:type="paragraph" w:styleId="af1">
    <w:name w:val="annotation subject"/>
    <w:basedOn w:val="af"/>
    <w:next w:val="af"/>
    <w:link w:val="af2"/>
    <w:uiPriority w:val="99"/>
    <w:semiHidden/>
    <w:unhideWhenUsed/>
    <w:rsid w:val="00B4573A"/>
    <w:rPr>
      <w:b/>
      <w:bCs/>
    </w:rPr>
  </w:style>
  <w:style w:type="character" w:customStyle="1" w:styleId="af2">
    <w:name w:val="コメント内容 (文字)"/>
    <w:basedOn w:val="af0"/>
    <w:link w:val="af1"/>
    <w:uiPriority w:val="99"/>
    <w:semiHidden/>
    <w:rsid w:val="00B4573A"/>
    <w:rPr>
      <w:b/>
      <w:bCs/>
    </w:rPr>
  </w:style>
  <w:style w:type="paragraph" w:styleId="af3">
    <w:name w:val="List Paragraph"/>
    <w:basedOn w:val="a"/>
    <w:uiPriority w:val="34"/>
    <w:qFormat/>
    <w:rsid w:val="008C53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256789761">
      <w:bodyDiv w:val="1"/>
      <w:marLeft w:val="0"/>
      <w:marRight w:val="0"/>
      <w:marTop w:val="0"/>
      <w:marBottom w:val="0"/>
      <w:divBdr>
        <w:top w:val="none" w:sz="0" w:space="0" w:color="auto"/>
        <w:left w:val="none" w:sz="0" w:space="0" w:color="auto"/>
        <w:bottom w:val="none" w:sz="0" w:space="0" w:color="auto"/>
        <w:right w:val="none" w:sz="0" w:space="0" w:color="auto"/>
      </w:divBdr>
    </w:div>
    <w:div w:id="469634259">
      <w:bodyDiv w:val="1"/>
      <w:marLeft w:val="0"/>
      <w:marRight w:val="0"/>
      <w:marTop w:val="0"/>
      <w:marBottom w:val="0"/>
      <w:divBdr>
        <w:top w:val="none" w:sz="0" w:space="0" w:color="auto"/>
        <w:left w:val="none" w:sz="0" w:space="0" w:color="auto"/>
        <w:bottom w:val="none" w:sz="0" w:space="0" w:color="auto"/>
        <w:right w:val="none" w:sz="0" w:space="0" w:color="auto"/>
      </w:divBdr>
    </w:div>
    <w:div w:id="655840154">
      <w:bodyDiv w:val="1"/>
      <w:marLeft w:val="0"/>
      <w:marRight w:val="0"/>
      <w:marTop w:val="0"/>
      <w:marBottom w:val="0"/>
      <w:divBdr>
        <w:top w:val="none" w:sz="0" w:space="0" w:color="auto"/>
        <w:left w:val="none" w:sz="0" w:space="0" w:color="auto"/>
        <w:bottom w:val="none" w:sz="0" w:space="0" w:color="auto"/>
        <w:right w:val="none" w:sz="0" w:space="0" w:color="auto"/>
      </w:divBdr>
    </w:div>
    <w:div w:id="778792811">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716923503">
      <w:bodyDiv w:val="1"/>
      <w:marLeft w:val="0"/>
      <w:marRight w:val="0"/>
      <w:marTop w:val="0"/>
      <w:marBottom w:val="0"/>
      <w:divBdr>
        <w:top w:val="none" w:sz="0" w:space="0" w:color="auto"/>
        <w:left w:val="none" w:sz="0" w:space="0" w:color="auto"/>
        <w:bottom w:val="none" w:sz="0" w:space="0" w:color="auto"/>
        <w:right w:val="none" w:sz="0" w:space="0" w:color="auto"/>
      </w:divBdr>
    </w:div>
    <w:div w:id="20961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2834</Words>
  <Characters>16158</Characters>
  <Application>Microsoft Office Word</Application>
  <DocSecurity>0</DocSecurity>
  <Lines>134</Lines>
  <Paragraphs>37</Paragraphs>
  <ScaleCrop>false</ScaleCrop>
  <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2026-05-20T09:01:00Z</dcterms:created>
  <dcterms:modified xsi:type="dcterms:W3CDTF">2026-05-22T10:13:00Z</dcterms:modified>
</cp:coreProperties>
</file>