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5" w:type="dxa"/>
        <w:tblInd w:w="8" w:type="dxa"/>
        <w:tblLayout w:type="fixed"/>
        <w:tblCellMar>
          <w:left w:w="0" w:type="dxa"/>
          <w:right w:w="0" w:type="dxa"/>
        </w:tblCellMar>
        <w:tblLook w:val="04A0" w:firstRow="1" w:lastRow="0" w:firstColumn="1" w:lastColumn="0" w:noHBand="0" w:noVBand="1"/>
      </w:tblPr>
      <w:tblGrid>
        <w:gridCol w:w="428"/>
        <w:gridCol w:w="512"/>
        <w:gridCol w:w="738"/>
        <w:gridCol w:w="584"/>
        <w:gridCol w:w="227"/>
        <w:gridCol w:w="777"/>
        <w:gridCol w:w="397"/>
        <w:gridCol w:w="1447"/>
        <w:gridCol w:w="709"/>
        <w:gridCol w:w="139"/>
        <w:gridCol w:w="557"/>
        <w:gridCol w:w="860"/>
        <w:gridCol w:w="570"/>
        <w:gridCol w:w="1134"/>
        <w:gridCol w:w="1136"/>
      </w:tblGrid>
      <w:tr w:rsidR="000927D2" w:rsidRPr="005E1842" w:rsidTr="00A31DD3">
        <w:trPr>
          <w:trHeight w:val="567"/>
        </w:trPr>
        <w:tc>
          <w:tcPr>
            <w:tcW w:w="940" w:type="dxa"/>
            <w:gridSpan w:val="2"/>
            <w:tcBorders>
              <w:top w:val="single" w:sz="12" w:space="0" w:color="auto"/>
              <w:left w:val="single" w:sz="12" w:space="0" w:color="auto"/>
              <w:bottom w:val="single" w:sz="12" w:space="0" w:color="auto"/>
              <w:right w:val="single" w:sz="4" w:space="0" w:color="auto"/>
            </w:tcBorders>
            <w:vAlign w:val="center"/>
          </w:tcPr>
          <w:p w:rsidR="000927D2" w:rsidRPr="005E1842" w:rsidRDefault="000927D2" w:rsidP="005E1842">
            <w:pPr>
              <w:autoSpaceDE w:val="0"/>
              <w:autoSpaceDN w:val="0"/>
              <w:jc w:val="center"/>
              <w:rPr>
                <w:rFonts w:ascii="ＭＳ 明朝" w:eastAsia="ＭＳ 明朝"/>
              </w:rPr>
            </w:pPr>
            <w:r w:rsidRPr="005E1842">
              <w:rPr>
                <w:rFonts w:ascii="ＭＳ 明朝" w:eastAsia="ＭＳ 明朝" w:hint="eastAsia"/>
              </w:rPr>
              <w:t>物件番号</w:t>
            </w:r>
          </w:p>
        </w:tc>
        <w:tc>
          <w:tcPr>
            <w:tcW w:w="738" w:type="dxa"/>
            <w:tcBorders>
              <w:top w:val="single" w:sz="12" w:space="0" w:color="auto"/>
              <w:left w:val="single" w:sz="4" w:space="0" w:color="auto"/>
              <w:bottom w:val="single" w:sz="12" w:space="0" w:color="auto"/>
              <w:right w:val="single" w:sz="12" w:space="0" w:color="auto"/>
            </w:tcBorders>
            <w:vAlign w:val="center"/>
          </w:tcPr>
          <w:p w:rsidR="000450FD" w:rsidRPr="000450FD" w:rsidRDefault="00AA1628" w:rsidP="000450FD">
            <w:pPr>
              <w:autoSpaceDE w:val="0"/>
              <w:autoSpaceDN w:val="0"/>
              <w:spacing w:line="28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２</w:t>
            </w:r>
          </w:p>
        </w:tc>
        <w:tc>
          <w:tcPr>
            <w:tcW w:w="8537" w:type="dxa"/>
            <w:gridSpan w:val="12"/>
            <w:tcBorders>
              <w:top w:val="nil"/>
              <w:left w:val="single" w:sz="12" w:space="0" w:color="auto"/>
              <w:bottom w:val="single" w:sz="12" w:space="0" w:color="auto"/>
              <w:right w:val="nil"/>
            </w:tcBorders>
            <w:vAlign w:val="center"/>
          </w:tcPr>
          <w:p w:rsidR="000927D2" w:rsidRPr="00765862" w:rsidRDefault="00440765" w:rsidP="00440765">
            <w:pPr>
              <w:autoSpaceDE w:val="0"/>
              <w:autoSpaceDN w:val="0"/>
              <w:spacing w:line="280" w:lineRule="exact"/>
              <w:ind w:leftChars="1000" w:left="2100"/>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物 件 </w:t>
            </w:r>
            <w:r w:rsidR="000927D2" w:rsidRPr="00765862">
              <w:rPr>
                <w:rFonts w:asciiTheme="majorEastAsia" w:eastAsiaTheme="majorEastAsia" w:hAnsiTheme="majorEastAsia" w:hint="eastAsia"/>
                <w:b/>
                <w:sz w:val="28"/>
                <w:szCs w:val="28"/>
              </w:rPr>
              <w:t>明</w:t>
            </w:r>
            <w:r>
              <w:rPr>
                <w:rFonts w:asciiTheme="majorEastAsia" w:eastAsiaTheme="majorEastAsia" w:hAnsiTheme="majorEastAsia" w:hint="eastAsia"/>
                <w:b/>
                <w:sz w:val="28"/>
                <w:szCs w:val="28"/>
              </w:rPr>
              <w:t xml:space="preserve"> </w:t>
            </w:r>
            <w:r w:rsidR="000927D2" w:rsidRPr="00765862">
              <w:rPr>
                <w:rFonts w:asciiTheme="majorEastAsia" w:eastAsiaTheme="majorEastAsia" w:hAnsiTheme="majorEastAsia" w:hint="eastAsia"/>
                <w:b/>
                <w:sz w:val="28"/>
                <w:szCs w:val="28"/>
              </w:rPr>
              <w:t>細（建物付）</w:t>
            </w:r>
          </w:p>
        </w:tc>
      </w:tr>
      <w:tr w:rsidR="00847AA7" w:rsidRPr="00076B91" w:rsidTr="00A31DD3">
        <w:trPr>
          <w:trHeight w:val="680"/>
        </w:trPr>
        <w:tc>
          <w:tcPr>
            <w:tcW w:w="1678" w:type="dxa"/>
            <w:gridSpan w:val="3"/>
            <w:vMerge w:val="restart"/>
            <w:tcBorders>
              <w:top w:val="single" w:sz="12" w:space="0" w:color="auto"/>
              <w:left w:val="single" w:sz="12" w:space="0" w:color="auto"/>
              <w:right w:val="single" w:sz="4" w:space="0" w:color="auto"/>
            </w:tcBorders>
            <w:vAlign w:val="center"/>
          </w:tcPr>
          <w:p w:rsidR="00847AA7" w:rsidRPr="00076B91" w:rsidRDefault="00847AA7" w:rsidP="00B50131">
            <w:pPr>
              <w:autoSpaceDE w:val="0"/>
              <w:autoSpaceDN w:val="0"/>
              <w:spacing w:line="240" w:lineRule="exact"/>
              <w:jc w:val="center"/>
              <w:rPr>
                <w:rFonts w:ascii="ＭＳ 明朝" w:eastAsia="ＭＳ 明朝"/>
              </w:rPr>
            </w:pPr>
            <w:r w:rsidRPr="00076B91">
              <w:rPr>
                <w:rFonts w:ascii="ＭＳ 明朝" w:eastAsia="ＭＳ 明朝" w:hint="eastAsia"/>
              </w:rPr>
              <w:t>所 在 地</w:t>
            </w:r>
          </w:p>
          <w:p w:rsidR="00847AA7" w:rsidRPr="00076B91" w:rsidRDefault="00847AA7" w:rsidP="00B50131">
            <w:pPr>
              <w:widowControl/>
              <w:autoSpaceDE w:val="0"/>
              <w:autoSpaceDN w:val="0"/>
              <w:spacing w:line="240" w:lineRule="exact"/>
              <w:jc w:val="center"/>
              <w:rPr>
                <w:rFonts w:ascii="ＭＳ 明朝" w:eastAsia="ＭＳ 明朝"/>
              </w:rPr>
            </w:pPr>
            <w:r w:rsidRPr="00076B91">
              <w:rPr>
                <w:rFonts w:ascii="ＭＳ 明朝" w:eastAsia="ＭＳ 明朝" w:hint="eastAsia"/>
              </w:rPr>
              <w:t>（住居表示）</w:t>
            </w:r>
          </w:p>
        </w:tc>
        <w:tc>
          <w:tcPr>
            <w:tcW w:w="584" w:type="dxa"/>
            <w:tcBorders>
              <w:top w:val="single" w:sz="12" w:space="0" w:color="auto"/>
              <w:left w:val="single" w:sz="4" w:space="0" w:color="auto"/>
              <w:right w:val="single" w:sz="4" w:space="0" w:color="auto"/>
            </w:tcBorders>
            <w:vAlign w:val="center"/>
          </w:tcPr>
          <w:p w:rsidR="00847AA7" w:rsidRPr="00AA1628" w:rsidRDefault="00AA1628" w:rsidP="00AA1628">
            <w:pPr>
              <w:widowControl/>
              <w:autoSpaceDE w:val="0"/>
              <w:autoSpaceDN w:val="0"/>
              <w:spacing w:line="240" w:lineRule="exact"/>
              <w:jc w:val="center"/>
              <w:rPr>
                <w:rFonts w:ascii="ＭＳ 明朝" w:eastAsia="ＭＳ 明朝"/>
              </w:rPr>
            </w:pPr>
            <w:r>
              <w:rPr>
                <w:rFonts w:ascii="ＭＳ 明朝" w:eastAsia="ＭＳ 明朝" w:hint="eastAsia"/>
              </w:rPr>
              <w:t>①</w:t>
            </w:r>
          </w:p>
        </w:tc>
        <w:tc>
          <w:tcPr>
            <w:tcW w:w="3696" w:type="dxa"/>
            <w:gridSpan w:val="6"/>
            <w:tcBorders>
              <w:top w:val="single" w:sz="12" w:space="0" w:color="auto"/>
              <w:left w:val="single" w:sz="4" w:space="0" w:color="auto"/>
              <w:right w:val="single" w:sz="4" w:space="0" w:color="auto"/>
            </w:tcBorders>
            <w:vAlign w:val="center"/>
          </w:tcPr>
          <w:p w:rsidR="00847AA7" w:rsidRPr="00076B91" w:rsidRDefault="00EE1A16" w:rsidP="00B50131">
            <w:pPr>
              <w:widowControl/>
              <w:autoSpaceDE w:val="0"/>
              <w:autoSpaceDN w:val="0"/>
              <w:spacing w:line="240" w:lineRule="exact"/>
              <w:ind w:firstLineChars="100" w:firstLine="210"/>
              <w:jc w:val="left"/>
              <w:rPr>
                <w:rFonts w:ascii="ＭＳ 明朝" w:eastAsia="ＭＳ 明朝"/>
              </w:rPr>
            </w:pPr>
            <w:r>
              <w:rPr>
                <w:rFonts w:ascii="ＭＳ 明朝" w:eastAsia="ＭＳ 明朝" w:hint="eastAsia"/>
              </w:rPr>
              <w:t>大阪市天王寺区生玉前町3</w:t>
            </w:r>
            <w:r>
              <w:rPr>
                <w:rFonts w:ascii="ＭＳ 明朝" w:eastAsia="ＭＳ 明朝"/>
              </w:rPr>
              <w:t>05</w:t>
            </w:r>
            <w:r>
              <w:rPr>
                <w:rFonts w:ascii="ＭＳ 明朝" w:eastAsia="ＭＳ 明朝" w:hint="eastAsia"/>
              </w:rPr>
              <w:t>番１</w:t>
            </w:r>
          </w:p>
          <w:p w:rsidR="00847AA7" w:rsidRPr="00076B91" w:rsidRDefault="00847AA7" w:rsidP="00B50131">
            <w:pPr>
              <w:widowControl/>
              <w:autoSpaceDE w:val="0"/>
              <w:autoSpaceDN w:val="0"/>
              <w:spacing w:line="240" w:lineRule="exact"/>
              <w:jc w:val="left"/>
              <w:rPr>
                <w:rFonts w:ascii="ＭＳ 明朝" w:eastAsia="ＭＳ 明朝"/>
              </w:rPr>
            </w:pPr>
            <w:r w:rsidRPr="00076B91">
              <w:rPr>
                <w:rFonts w:ascii="ＭＳ 明朝" w:eastAsia="ＭＳ 明朝" w:hint="eastAsia"/>
              </w:rPr>
              <w:t>（</w:t>
            </w:r>
            <w:r w:rsidR="00134F51" w:rsidRPr="00847AA7">
              <w:rPr>
                <w:rFonts w:ascii="ＭＳ 明朝" w:eastAsia="ＭＳ 明朝" w:hint="eastAsia"/>
              </w:rPr>
              <w:t>大阪市天王寺区生玉前町</w:t>
            </w:r>
            <w:r w:rsidR="00134F51">
              <w:rPr>
                <w:rFonts w:ascii="ＭＳ 明朝" w:eastAsia="ＭＳ 明朝" w:hint="eastAsia"/>
              </w:rPr>
              <w:t>５</w:t>
            </w:r>
            <w:r w:rsidRPr="00076B91">
              <w:rPr>
                <w:rFonts w:ascii="ＭＳ 明朝" w:eastAsia="ＭＳ 明朝" w:hint="eastAsia"/>
              </w:rPr>
              <w:t>番街区）</w:t>
            </w:r>
          </w:p>
        </w:tc>
        <w:tc>
          <w:tcPr>
            <w:tcW w:w="557" w:type="dxa"/>
            <w:tcBorders>
              <w:top w:val="single" w:sz="12" w:space="0" w:color="auto"/>
              <w:left w:val="single" w:sz="4" w:space="0" w:color="auto"/>
              <w:right w:val="single" w:sz="4" w:space="0" w:color="auto"/>
            </w:tcBorders>
            <w:vAlign w:val="center"/>
          </w:tcPr>
          <w:p w:rsidR="00847AA7" w:rsidRPr="00AA1628" w:rsidRDefault="00AA1628" w:rsidP="00AA1628">
            <w:pPr>
              <w:widowControl/>
              <w:autoSpaceDE w:val="0"/>
              <w:autoSpaceDN w:val="0"/>
              <w:spacing w:line="240" w:lineRule="exact"/>
              <w:jc w:val="center"/>
              <w:rPr>
                <w:rFonts w:ascii="ＭＳ 明朝" w:eastAsia="ＭＳ 明朝"/>
              </w:rPr>
            </w:pPr>
            <w:r>
              <w:rPr>
                <w:rFonts w:ascii="ＭＳ 明朝" w:eastAsia="ＭＳ 明朝" w:hint="eastAsia"/>
              </w:rPr>
              <w:t>②</w:t>
            </w:r>
          </w:p>
        </w:tc>
        <w:tc>
          <w:tcPr>
            <w:tcW w:w="3700" w:type="dxa"/>
            <w:gridSpan w:val="4"/>
            <w:tcBorders>
              <w:top w:val="single" w:sz="12" w:space="0" w:color="auto"/>
              <w:left w:val="single" w:sz="4" w:space="0" w:color="auto"/>
              <w:right w:val="single" w:sz="12" w:space="0" w:color="auto"/>
            </w:tcBorders>
            <w:vAlign w:val="center"/>
          </w:tcPr>
          <w:p w:rsidR="00847AA7" w:rsidRPr="00076B91" w:rsidRDefault="00EE1A16" w:rsidP="00B50131">
            <w:pPr>
              <w:widowControl/>
              <w:autoSpaceDE w:val="0"/>
              <w:autoSpaceDN w:val="0"/>
              <w:spacing w:line="240" w:lineRule="exact"/>
              <w:ind w:firstLineChars="100" w:firstLine="210"/>
              <w:jc w:val="left"/>
              <w:rPr>
                <w:rFonts w:ascii="ＭＳ 明朝" w:eastAsia="ＭＳ 明朝"/>
              </w:rPr>
            </w:pPr>
            <w:r>
              <w:rPr>
                <w:rFonts w:ascii="ＭＳ 明朝" w:eastAsia="ＭＳ 明朝" w:hint="eastAsia"/>
              </w:rPr>
              <w:t>大阪市天王寺区生玉前町3</w:t>
            </w:r>
            <w:r>
              <w:rPr>
                <w:rFonts w:ascii="ＭＳ 明朝" w:eastAsia="ＭＳ 明朝"/>
              </w:rPr>
              <w:t>05</w:t>
            </w:r>
            <w:r w:rsidR="00847AA7">
              <w:rPr>
                <w:rFonts w:ascii="ＭＳ 明朝" w:eastAsia="ＭＳ 明朝" w:hint="eastAsia"/>
              </w:rPr>
              <w:t>番２</w:t>
            </w:r>
          </w:p>
          <w:p w:rsidR="00847AA7" w:rsidRPr="00076B91" w:rsidRDefault="00134F51" w:rsidP="00B50131">
            <w:pPr>
              <w:widowControl/>
              <w:autoSpaceDE w:val="0"/>
              <w:autoSpaceDN w:val="0"/>
              <w:spacing w:line="240" w:lineRule="exact"/>
              <w:jc w:val="left"/>
              <w:rPr>
                <w:rFonts w:ascii="ＭＳ 明朝" w:eastAsia="ＭＳ 明朝"/>
              </w:rPr>
            </w:pPr>
            <w:r w:rsidRPr="00076B91">
              <w:rPr>
                <w:rFonts w:ascii="ＭＳ 明朝" w:eastAsia="ＭＳ 明朝" w:hint="eastAsia"/>
              </w:rPr>
              <w:t>（</w:t>
            </w:r>
            <w:r w:rsidRPr="00847AA7">
              <w:rPr>
                <w:rFonts w:ascii="ＭＳ 明朝" w:eastAsia="ＭＳ 明朝" w:hint="eastAsia"/>
              </w:rPr>
              <w:t>大阪市天王寺区生玉前町</w:t>
            </w:r>
            <w:r>
              <w:rPr>
                <w:rFonts w:ascii="ＭＳ 明朝" w:eastAsia="ＭＳ 明朝" w:hint="eastAsia"/>
              </w:rPr>
              <w:t>５</w:t>
            </w:r>
            <w:r w:rsidRPr="00076B91">
              <w:rPr>
                <w:rFonts w:ascii="ＭＳ 明朝" w:eastAsia="ＭＳ 明朝" w:hint="eastAsia"/>
              </w:rPr>
              <w:t>番街区）</w:t>
            </w:r>
          </w:p>
        </w:tc>
      </w:tr>
      <w:tr w:rsidR="00847AA7" w:rsidRPr="00076B91" w:rsidTr="00A31DD3">
        <w:trPr>
          <w:trHeight w:val="680"/>
        </w:trPr>
        <w:tc>
          <w:tcPr>
            <w:tcW w:w="1678" w:type="dxa"/>
            <w:gridSpan w:val="3"/>
            <w:vMerge/>
            <w:tcBorders>
              <w:left w:val="single" w:sz="12" w:space="0" w:color="auto"/>
              <w:bottom w:val="single" w:sz="12" w:space="0" w:color="auto"/>
              <w:right w:val="single" w:sz="4" w:space="0" w:color="auto"/>
            </w:tcBorders>
            <w:vAlign w:val="center"/>
          </w:tcPr>
          <w:p w:rsidR="00847AA7" w:rsidRPr="00076B91" w:rsidRDefault="00847AA7" w:rsidP="00B50131">
            <w:pPr>
              <w:autoSpaceDE w:val="0"/>
              <w:autoSpaceDN w:val="0"/>
              <w:spacing w:line="240" w:lineRule="exact"/>
              <w:jc w:val="center"/>
              <w:rPr>
                <w:rFonts w:ascii="ＭＳ 明朝" w:eastAsia="ＭＳ 明朝"/>
              </w:rPr>
            </w:pPr>
          </w:p>
        </w:tc>
        <w:tc>
          <w:tcPr>
            <w:tcW w:w="584" w:type="dxa"/>
            <w:tcBorders>
              <w:left w:val="single" w:sz="4" w:space="0" w:color="auto"/>
              <w:bottom w:val="single" w:sz="12" w:space="0" w:color="auto"/>
              <w:right w:val="single" w:sz="4" w:space="0" w:color="auto"/>
            </w:tcBorders>
            <w:vAlign w:val="center"/>
          </w:tcPr>
          <w:p w:rsidR="00847AA7" w:rsidRPr="00AA1628" w:rsidRDefault="00AA1628" w:rsidP="00AA1628">
            <w:pPr>
              <w:widowControl/>
              <w:autoSpaceDE w:val="0"/>
              <w:autoSpaceDN w:val="0"/>
              <w:spacing w:line="240" w:lineRule="exact"/>
              <w:jc w:val="center"/>
              <w:rPr>
                <w:rFonts w:ascii="ＭＳ 明朝" w:eastAsia="ＭＳ 明朝"/>
              </w:rPr>
            </w:pPr>
            <w:r>
              <w:rPr>
                <w:rFonts w:ascii="ＭＳ 明朝" w:eastAsia="ＭＳ 明朝" w:hint="eastAsia"/>
              </w:rPr>
              <w:t>③</w:t>
            </w:r>
          </w:p>
        </w:tc>
        <w:tc>
          <w:tcPr>
            <w:tcW w:w="3696" w:type="dxa"/>
            <w:gridSpan w:val="6"/>
            <w:tcBorders>
              <w:left w:val="single" w:sz="4" w:space="0" w:color="auto"/>
              <w:bottom w:val="single" w:sz="12" w:space="0" w:color="auto"/>
              <w:right w:val="single" w:sz="4" w:space="0" w:color="auto"/>
            </w:tcBorders>
            <w:vAlign w:val="center"/>
          </w:tcPr>
          <w:p w:rsidR="00847AA7" w:rsidRPr="00076B91" w:rsidRDefault="00EE1A16" w:rsidP="00B50131">
            <w:pPr>
              <w:widowControl/>
              <w:autoSpaceDE w:val="0"/>
              <w:autoSpaceDN w:val="0"/>
              <w:spacing w:line="240" w:lineRule="exact"/>
              <w:ind w:firstLineChars="100" w:firstLine="210"/>
              <w:jc w:val="left"/>
              <w:rPr>
                <w:rFonts w:ascii="ＭＳ 明朝" w:eastAsia="ＭＳ 明朝"/>
              </w:rPr>
            </w:pPr>
            <w:r>
              <w:rPr>
                <w:rFonts w:ascii="ＭＳ 明朝" w:eastAsia="ＭＳ 明朝" w:hint="eastAsia"/>
              </w:rPr>
              <w:t>大阪市天王寺区生玉前町3</w:t>
            </w:r>
            <w:r>
              <w:rPr>
                <w:rFonts w:ascii="ＭＳ 明朝" w:eastAsia="ＭＳ 明朝"/>
              </w:rPr>
              <w:t>05</w:t>
            </w:r>
            <w:r w:rsidR="00847AA7">
              <w:rPr>
                <w:rFonts w:ascii="ＭＳ 明朝" w:eastAsia="ＭＳ 明朝" w:hint="eastAsia"/>
              </w:rPr>
              <w:t>番３</w:t>
            </w:r>
          </w:p>
          <w:p w:rsidR="00847AA7" w:rsidRPr="00076B91" w:rsidRDefault="00134F51" w:rsidP="00B50131">
            <w:pPr>
              <w:widowControl/>
              <w:autoSpaceDE w:val="0"/>
              <w:autoSpaceDN w:val="0"/>
              <w:spacing w:line="240" w:lineRule="exact"/>
              <w:jc w:val="left"/>
              <w:rPr>
                <w:rFonts w:ascii="ＭＳ 明朝" w:eastAsia="ＭＳ 明朝"/>
              </w:rPr>
            </w:pPr>
            <w:r w:rsidRPr="00076B91">
              <w:rPr>
                <w:rFonts w:ascii="ＭＳ 明朝" w:eastAsia="ＭＳ 明朝" w:hint="eastAsia"/>
              </w:rPr>
              <w:t>（</w:t>
            </w:r>
            <w:r w:rsidRPr="00847AA7">
              <w:rPr>
                <w:rFonts w:ascii="ＭＳ 明朝" w:eastAsia="ＭＳ 明朝" w:hint="eastAsia"/>
              </w:rPr>
              <w:t>大阪市天王寺区生玉前町</w:t>
            </w:r>
            <w:r>
              <w:rPr>
                <w:rFonts w:ascii="ＭＳ 明朝" w:eastAsia="ＭＳ 明朝" w:hint="eastAsia"/>
              </w:rPr>
              <w:t>５</w:t>
            </w:r>
            <w:r w:rsidRPr="00076B91">
              <w:rPr>
                <w:rFonts w:ascii="ＭＳ 明朝" w:eastAsia="ＭＳ 明朝" w:hint="eastAsia"/>
              </w:rPr>
              <w:t>番街区）</w:t>
            </w:r>
          </w:p>
        </w:tc>
        <w:tc>
          <w:tcPr>
            <w:tcW w:w="557" w:type="dxa"/>
            <w:tcBorders>
              <w:left w:val="single" w:sz="4" w:space="0" w:color="auto"/>
              <w:bottom w:val="single" w:sz="12" w:space="0" w:color="auto"/>
              <w:right w:val="single" w:sz="4" w:space="0" w:color="auto"/>
            </w:tcBorders>
            <w:vAlign w:val="center"/>
          </w:tcPr>
          <w:p w:rsidR="00847AA7" w:rsidRPr="00AA1628" w:rsidRDefault="00AA1628" w:rsidP="00AA1628">
            <w:pPr>
              <w:widowControl/>
              <w:autoSpaceDE w:val="0"/>
              <w:autoSpaceDN w:val="0"/>
              <w:spacing w:line="240" w:lineRule="exact"/>
              <w:jc w:val="center"/>
              <w:rPr>
                <w:rFonts w:ascii="ＭＳ 明朝" w:eastAsia="ＭＳ 明朝"/>
              </w:rPr>
            </w:pPr>
            <w:r w:rsidRPr="00AA1628">
              <w:rPr>
                <w:rFonts w:ascii="ＭＳ 明朝" w:eastAsia="ＭＳ 明朝" w:hint="eastAsia"/>
              </w:rPr>
              <w:t>④</w:t>
            </w:r>
          </w:p>
        </w:tc>
        <w:tc>
          <w:tcPr>
            <w:tcW w:w="3700" w:type="dxa"/>
            <w:gridSpan w:val="4"/>
            <w:tcBorders>
              <w:left w:val="single" w:sz="4" w:space="0" w:color="auto"/>
              <w:bottom w:val="single" w:sz="12" w:space="0" w:color="auto"/>
              <w:right w:val="single" w:sz="12" w:space="0" w:color="auto"/>
            </w:tcBorders>
            <w:vAlign w:val="center"/>
          </w:tcPr>
          <w:p w:rsidR="00847AA7" w:rsidRPr="00847AA7" w:rsidRDefault="00EE1A16" w:rsidP="00847AA7">
            <w:pPr>
              <w:widowControl/>
              <w:autoSpaceDE w:val="0"/>
              <w:autoSpaceDN w:val="0"/>
              <w:spacing w:line="240" w:lineRule="exact"/>
              <w:ind w:firstLineChars="100" w:firstLine="210"/>
              <w:jc w:val="left"/>
              <w:rPr>
                <w:rFonts w:ascii="ＭＳ 明朝" w:eastAsia="ＭＳ 明朝"/>
              </w:rPr>
            </w:pPr>
            <w:r>
              <w:rPr>
                <w:rFonts w:ascii="ＭＳ 明朝" w:eastAsia="ＭＳ 明朝" w:hint="eastAsia"/>
              </w:rPr>
              <w:t>大阪市天王寺区生玉前町3</w:t>
            </w:r>
            <w:r>
              <w:rPr>
                <w:rFonts w:ascii="ＭＳ 明朝" w:eastAsia="ＭＳ 明朝"/>
              </w:rPr>
              <w:t>05</w:t>
            </w:r>
            <w:r w:rsidR="00847AA7">
              <w:rPr>
                <w:rFonts w:ascii="ＭＳ 明朝" w:eastAsia="ＭＳ 明朝" w:hint="eastAsia"/>
              </w:rPr>
              <w:t>番４</w:t>
            </w:r>
          </w:p>
          <w:p w:rsidR="00847AA7" w:rsidRPr="00076B91" w:rsidRDefault="00134F51" w:rsidP="00847AA7">
            <w:pPr>
              <w:widowControl/>
              <w:autoSpaceDE w:val="0"/>
              <w:autoSpaceDN w:val="0"/>
              <w:spacing w:line="240" w:lineRule="exact"/>
              <w:jc w:val="left"/>
              <w:rPr>
                <w:rFonts w:ascii="ＭＳ 明朝" w:eastAsia="ＭＳ 明朝"/>
              </w:rPr>
            </w:pPr>
            <w:r w:rsidRPr="00076B91">
              <w:rPr>
                <w:rFonts w:ascii="ＭＳ 明朝" w:eastAsia="ＭＳ 明朝" w:hint="eastAsia"/>
              </w:rPr>
              <w:t>（</w:t>
            </w:r>
            <w:r w:rsidRPr="00847AA7">
              <w:rPr>
                <w:rFonts w:ascii="ＭＳ 明朝" w:eastAsia="ＭＳ 明朝" w:hint="eastAsia"/>
              </w:rPr>
              <w:t>大阪市天王寺区生玉前町</w:t>
            </w:r>
            <w:r>
              <w:rPr>
                <w:rFonts w:ascii="ＭＳ 明朝" w:eastAsia="ＭＳ 明朝" w:hint="eastAsia"/>
              </w:rPr>
              <w:t>５</w:t>
            </w:r>
            <w:r w:rsidRPr="00076B91">
              <w:rPr>
                <w:rFonts w:ascii="ＭＳ 明朝" w:eastAsia="ＭＳ 明朝" w:hint="eastAsia"/>
              </w:rPr>
              <w:t>番街区）</w:t>
            </w:r>
          </w:p>
        </w:tc>
      </w:tr>
      <w:tr w:rsidR="000927D2" w:rsidRPr="005E1842" w:rsidTr="00A31DD3">
        <w:trPr>
          <w:trHeight w:val="454"/>
        </w:trPr>
        <w:tc>
          <w:tcPr>
            <w:tcW w:w="1678" w:type="dxa"/>
            <w:gridSpan w:val="3"/>
            <w:tcBorders>
              <w:top w:val="single" w:sz="4" w:space="0" w:color="auto"/>
              <w:left w:val="single" w:sz="12" w:space="0" w:color="auto"/>
              <w:bottom w:val="single" w:sz="12" w:space="0" w:color="auto"/>
              <w:right w:val="single" w:sz="4"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AnsiTheme="minorEastAsia" w:hint="eastAsia"/>
                <w:kern w:val="0"/>
                <w:szCs w:val="21"/>
              </w:rPr>
              <w:t>交通機関</w:t>
            </w:r>
          </w:p>
        </w:tc>
        <w:tc>
          <w:tcPr>
            <w:tcW w:w="8537" w:type="dxa"/>
            <w:gridSpan w:val="12"/>
            <w:tcBorders>
              <w:top w:val="single" w:sz="4" w:space="0" w:color="auto"/>
              <w:left w:val="single" w:sz="4" w:space="0" w:color="auto"/>
              <w:bottom w:val="single" w:sz="12" w:space="0" w:color="auto"/>
              <w:right w:val="single" w:sz="12" w:space="0" w:color="auto"/>
            </w:tcBorders>
            <w:vAlign w:val="center"/>
          </w:tcPr>
          <w:p w:rsidR="000927D2" w:rsidRPr="00090D18" w:rsidRDefault="00090D18" w:rsidP="00A31DD3">
            <w:pPr>
              <w:autoSpaceDE w:val="0"/>
              <w:autoSpaceDN w:val="0"/>
              <w:spacing w:line="240" w:lineRule="exact"/>
              <w:ind w:leftChars="50" w:left="105" w:rightChars="50" w:right="105"/>
              <w:rPr>
                <w:rFonts w:ascii="ＭＳ 明朝" w:eastAsia="ＭＳ 明朝"/>
                <w:szCs w:val="21"/>
              </w:rPr>
            </w:pPr>
            <w:r w:rsidRPr="00090D18">
              <w:rPr>
                <w:rFonts w:ascii="ＭＳ 明朝" w:eastAsia="ＭＳ 明朝" w:hint="eastAsia"/>
                <w:szCs w:val="21"/>
              </w:rPr>
              <w:t>Osaka Metro</w:t>
            </w:r>
            <w:r w:rsidRPr="00090D18">
              <w:rPr>
                <w:rFonts w:ascii="ＭＳ 明朝" w:eastAsia="ＭＳ 明朝"/>
                <w:szCs w:val="21"/>
              </w:rPr>
              <w:t xml:space="preserve"> </w:t>
            </w:r>
            <w:r w:rsidRPr="00090D18">
              <w:rPr>
                <w:rFonts w:ascii="ＭＳ 明朝" w:eastAsia="ＭＳ 明朝" w:hint="eastAsia"/>
                <w:szCs w:val="21"/>
              </w:rPr>
              <w:t>谷町</w:t>
            </w:r>
            <w:r w:rsidR="00D0379C" w:rsidRPr="00090D18">
              <w:rPr>
                <w:rFonts w:ascii="ＭＳ 明朝" w:eastAsia="ＭＳ 明朝" w:hint="eastAsia"/>
                <w:szCs w:val="21"/>
              </w:rPr>
              <w:t xml:space="preserve">線　</w:t>
            </w:r>
            <w:r w:rsidR="00C72C72" w:rsidRPr="00C72C72">
              <w:rPr>
                <w:rFonts w:ascii="ＭＳ 明朝" w:eastAsia="ＭＳ 明朝" w:hint="eastAsia"/>
                <w:szCs w:val="21"/>
              </w:rPr>
              <w:t>四天王寺前夕陽ケ丘駅</w:t>
            </w:r>
            <w:r w:rsidR="00C12900">
              <w:rPr>
                <w:rFonts w:ascii="ＭＳ 明朝" w:eastAsia="ＭＳ 明朝" w:hint="eastAsia"/>
                <w:szCs w:val="21"/>
              </w:rPr>
              <w:t xml:space="preserve">　北</w:t>
            </w:r>
            <w:r w:rsidR="00D0379C" w:rsidRPr="00090D18">
              <w:rPr>
                <w:rFonts w:ascii="ＭＳ 明朝" w:eastAsia="ＭＳ 明朝" w:hint="eastAsia"/>
                <w:szCs w:val="21"/>
              </w:rPr>
              <w:t>約</w:t>
            </w:r>
            <w:r w:rsidR="00E96689">
              <w:rPr>
                <w:rFonts w:ascii="ＭＳ 明朝" w:eastAsia="ＭＳ 明朝" w:hint="eastAsia"/>
                <w:szCs w:val="21"/>
              </w:rPr>
              <w:t>390</w:t>
            </w:r>
            <w:r w:rsidR="00C12900">
              <w:rPr>
                <w:rFonts w:ascii="ＭＳ 明朝" w:eastAsia="ＭＳ 明朝" w:hint="eastAsia"/>
                <w:szCs w:val="21"/>
              </w:rPr>
              <w:t>ｍ</w:t>
            </w:r>
          </w:p>
        </w:tc>
      </w:tr>
      <w:tr w:rsidR="000927D2" w:rsidRPr="005E1842" w:rsidTr="00A31DD3">
        <w:trPr>
          <w:trHeight w:val="454"/>
        </w:trPr>
        <w:tc>
          <w:tcPr>
            <w:tcW w:w="1678" w:type="dxa"/>
            <w:gridSpan w:val="3"/>
            <w:tcBorders>
              <w:top w:val="single" w:sz="12" w:space="0" w:color="auto"/>
              <w:left w:val="single" w:sz="12" w:space="0" w:color="auto"/>
              <w:bottom w:val="single" w:sz="12" w:space="0" w:color="auto"/>
              <w:right w:val="single" w:sz="4" w:space="0" w:color="auto"/>
            </w:tcBorders>
            <w:vAlign w:val="center"/>
          </w:tcPr>
          <w:p w:rsidR="000927D2" w:rsidRPr="005E1842" w:rsidRDefault="000927D2" w:rsidP="00B96031">
            <w:pPr>
              <w:widowControl/>
              <w:autoSpaceDE w:val="0"/>
              <w:autoSpaceDN w:val="0"/>
              <w:spacing w:line="240" w:lineRule="exact"/>
              <w:jc w:val="center"/>
              <w:rPr>
                <w:rFonts w:ascii="ＭＳ 明朝" w:eastAsia="ＭＳ 明朝"/>
              </w:rPr>
            </w:pPr>
            <w:r w:rsidRPr="005E1842">
              <w:rPr>
                <w:rFonts w:ascii="ＭＳ 明朝" w:eastAsia="ＭＳ 明朝" w:hint="eastAsia"/>
              </w:rPr>
              <w:t>最低売却価格</w:t>
            </w:r>
          </w:p>
        </w:tc>
        <w:tc>
          <w:tcPr>
            <w:tcW w:w="8537" w:type="dxa"/>
            <w:gridSpan w:val="12"/>
            <w:tcBorders>
              <w:top w:val="single" w:sz="12" w:space="0" w:color="auto"/>
              <w:left w:val="single" w:sz="4" w:space="0" w:color="auto"/>
              <w:bottom w:val="single" w:sz="12" w:space="0" w:color="auto"/>
              <w:right w:val="single" w:sz="12" w:space="0" w:color="auto"/>
            </w:tcBorders>
            <w:vAlign w:val="center"/>
          </w:tcPr>
          <w:p w:rsidR="000927D2" w:rsidRPr="005E1842" w:rsidRDefault="0090026D"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１，３２４，０００，０００</w:t>
            </w:r>
            <w:r w:rsidR="00630A81">
              <w:rPr>
                <w:rFonts w:ascii="ＭＳ 明朝" w:eastAsia="ＭＳ 明朝" w:hint="eastAsia"/>
              </w:rPr>
              <w:t>円</w:t>
            </w:r>
          </w:p>
        </w:tc>
      </w:tr>
      <w:tr w:rsidR="004A7C59" w:rsidRPr="005E1842" w:rsidTr="00A31DD3">
        <w:trPr>
          <w:trHeight w:val="850"/>
        </w:trPr>
        <w:tc>
          <w:tcPr>
            <w:tcW w:w="1678" w:type="dxa"/>
            <w:gridSpan w:val="3"/>
            <w:tcBorders>
              <w:top w:val="single" w:sz="12" w:space="0" w:color="auto"/>
              <w:left w:val="single" w:sz="12" w:space="0" w:color="auto"/>
              <w:bottom w:val="single" w:sz="12" w:space="0" w:color="auto"/>
              <w:right w:val="single" w:sz="4" w:space="0" w:color="auto"/>
            </w:tcBorders>
            <w:vAlign w:val="center"/>
          </w:tcPr>
          <w:p w:rsidR="004A7C59" w:rsidRPr="005E1842" w:rsidRDefault="004A7C59" w:rsidP="00B96031">
            <w:pPr>
              <w:widowControl/>
              <w:autoSpaceDE w:val="0"/>
              <w:autoSpaceDN w:val="0"/>
              <w:spacing w:line="240" w:lineRule="exact"/>
              <w:jc w:val="center"/>
              <w:rPr>
                <w:rFonts w:ascii="ＭＳ 明朝" w:eastAsia="ＭＳ 明朝"/>
              </w:rPr>
            </w:pPr>
            <w:r>
              <w:rPr>
                <w:rFonts w:ascii="ＭＳ 明朝" w:eastAsia="ＭＳ 明朝" w:hint="eastAsia"/>
              </w:rPr>
              <w:t>売買代金</w:t>
            </w:r>
          </w:p>
        </w:tc>
        <w:tc>
          <w:tcPr>
            <w:tcW w:w="8537" w:type="dxa"/>
            <w:gridSpan w:val="12"/>
            <w:tcBorders>
              <w:top w:val="single" w:sz="12" w:space="0" w:color="auto"/>
              <w:left w:val="single" w:sz="4" w:space="0" w:color="auto"/>
              <w:bottom w:val="single" w:sz="12" w:space="0" w:color="auto"/>
              <w:right w:val="single" w:sz="12" w:space="0" w:color="auto"/>
            </w:tcBorders>
            <w:vAlign w:val="center"/>
          </w:tcPr>
          <w:p w:rsidR="004A7C59" w:rsidRPr="004A7C59" w:rsidRDefault="004A7C59" w:rsidP="00A31DD3">
            <w:pPr>
              <w:autoSpaceDE w:val="0"/>
              <w:autoSpaceDN w:val="0"/>
              <w:spacing w:line="240" w:lineRule="exact"/>
              <w:ind w:leftChars="50" w:left="105" w:rightChars="50" w:right="105"/>
              <w:rPr>
                <w:rFonts w:ascii="ＭＳ 明朝" w:eastAsia="ＭＳ 明朝"/>
              </w:rPr>
            </w:pPr>
            <w:r w:rsidRPr="004A7C59">
              <w:rPr>
                <w:rFonts w:ascii="ＭＳ 明朝" w:eastAsia="ＭＳ 明朝" w:hint="eastAsia"/>
              </w:rPr>
              <w:t>売買代金は、落札額と消費税及び地方消費税の合計額とします。</w:t>
            </w:r>
          </w:p>
          <w:p w:rsidR="004A7C59" w:rsidRDefault="004A7C59" w:rsidP="00A31DD3">
            <w:pPr>
              <w:autoSpaceDE w:val="0"/>
              <w:autoSpaceDN w:val="0"/>
              <w:spacing w:line="240" w:lineRule="exact"/>
              <w:ind w:leftChars="50" w:left="105" w:rightChars="50" w:right="105"/>
              <w:rPr>
                <w:rFonts w:ascii="ＭＳ 明朝" w:eastAsia="ＭＳ 明朝"/>
              </w:rPr>
            </w:pPr>
            <w:r w:rsidRPr="004A7C59">
              <w:rPr>
                <w:rFonts w:ascii="ＭＳ 明朝" w:eastAsia="ＭＳ 明朝" w:hint="eastAsia"/>
              </w:rPr>
              <w:t>なお、本物件については消費税等の課税対象である建物の価格が０円のため、消費税及び地方消費税の金額は０円とします。</w:t>
            </w:r>
          </w:p>
        </w:tc>
      </w:tr>
      <w:tr w:rsidR="000927D2" w:rsidRPr="005E1842" w:rsidTr="00C72C72">
        <w:trPr>
          <w:trHeight w:val="340"/>
        </w:trPr>
        <w:tc>
          <w:tcPr>
            <w:tcW w:w="10215" w:type="dxa"/>
            <w:gridSpan w:val="15"/>
            <w:tcBorders>
              <w:left w:val="single" w:sz="12" w:space="0" w:color="auto"/>
              <w:righ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１．土地の概要</w:t>
            </w:r>
          </w:p>
        </w:tc>
      </w:tr>
      <w:tr w:rsidR="00C72C72" w:rsidRPr="00076B91" w:rsidTr="00A31DD3">
        <w:trPr>
          <w:trHeight w:val="680"/>
        </w:trPr>
        <w:tc>
          <w:tcPr>
            <w:tcW w:w="1678" w:type="dxa"/>
            <w:gridSpan w:val="3"/>
            <w:vMerge w:val="restart"/>
            <w:tcBorders>
              <w:top w:val="single" w:sz="12" w:space="0" w:color="auto"/>
              <w:left w:val="single" w:sz="12"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r w:rsidRPr="00076B91">
              <w:rPr>
                <w:rFonts w:ascii="ＭＳ 明朝" w:eastAsia="ＭＳ 明朝" w:hint="eastAsia"/>
              </w:rPr>
              <w:t>面　　　積</w:t>
            </w:r>
          </w:p>
        </w:tc>
        <w:tc>
          <w:tcPr>
            <w:tcW w:w="811" w:type="dxa"/>
            <w:gridSpan w:val="2"/>
            <w:tcBorders>
              <w:top w:val="single" w:sz="12" w:space="0" w:color="auto"/>
              <w:right w:val="single" w:sz="4" w:space="0" w:color="auto"/>
            </w:tcBorders>
            <w:vAlign w:val="center"/>
          </w:tcPr>
          <w:p w:rsidR="00C72C72" w:rsidRPr="00076B91" w:rsidRDefault="00C72C72" w:rsidP="00B50131">
            <w:pPr>
              <w:autoSpaceDE w:val="0"/>
              <w:autoSpaceDN w:val="0"/>
              <w:spacing w:line="240" w:lineRule="exact"/>
              <w:ind w:leftChars="5" w:left="10"/>
              <w:jc w:val="center"/>
              <w:rPr>
                <w:rFonts w:ascii="ＭＳ 明朝" w:eastAsia="ＭＳ 明朝" w:hAnsi="ＭＳ 明朝"/>
              </w:rPr>
            </w:pPr>
            <w:r w:rsidRPr="00076B91">
              <w:rPr>
                <w:rFonts w:ascii="ＭＳ 明朝" w:eastAsia="ＭＳ 明朝" w:hAnsi="ＭＳ 明朝" w:hint="eastAsia"/>
              </w:rPr>
              <w:t>登記</w:t>
            </w:r>
          </w:p>
        </w:tc>
        <w:tc>
          <w:tcPr>
            <w:tcW w:w="2621" w:type="dxa"/>
            <w:gridSpan w:val="3"/>
            <w:tcBorders>
              <w:top w:val="single" w:sz="12" w:space="0" w:color="auto"/>
              <w:left w:val="single" w:sz="4" w:space="0" w:color="auto"/>
              <w:right w:val="single" w:sz="4" w:space="0" w:color="auto"/>
            </w:tcBorders>
            <w:vAlign w:val="center"/>
          </w:tcPr>
          <w:p w:rsidR="00C72C72" w:rsidRPr="00076B91" w:rsidRDefault="00C72C72" w:rsidP="00DC6322">
            <w:pPr>
              <w:autoSpaceDE w:val="0"/>
              <w:autoSpaceDN w:val="0"/>
              <w:spacing w:line="240" w:lineRule="exact"/>
              <w:jc w:val="center"/>
              <w:rPr>
                <w:rFonts w:ascii="ＭＳ 明朝" w:eastAsia="ＭＳ 明朝" w:hAnsi="ＭＳ 明朝"/>
              </w:rPr>
            </w:pPr>
            <w:r>
              <w:rPr>
                <w:rFonts w:ascii="ＭＳ 明朝" w:eastAsia="ＭＳ 明朝" w:hAnsi="ＭＳ 明朝" w:hint="eastAsia"/>
              </w:rPr>
              <w:t>①104.80㎡</w:t>
            </w:r>
            <w:r w:rsidR="00DC6322">
              <w:rPr>
                <w:rFonts w:ascii="ＭＳ 明朝" w:eastAsia="ＭＳ 明朝" w:hAnsi="ＭＳ 明朝" w:hint="eastAsia"/>
              </w:rPr>
              <w:t xml:space="preserve">　</w:t>
            </w:r>
            <w:r w:rsidRPr="00076B91">
              <w:rPr>
                <w:rFonts w:ascii="ＭＳ 明朝" w:eastAsia="ＭＳ 明朝" w:hAnsi="ＭＳ 明朝" w:hint="eastAsia"/>
              </w:rPr>
              <w:t>②</w:t>
            </w:r>
            <w:r>
              <w:rPr>
                <w:rFonts w:ascii="ＭＳ 明朝" w:eastAsia="ＭＳ 明朝" w:hAnsi="ＭＳ 明朝" w:hint="eastAsia"/>
              </w:rPr>
              <w:t>1</w:t>
            </w:r>
            <w:r>
              <w:rPr>
                <w:rFonts w:ascii="ＭＳ 明朝" w:eastAsia="ＭＳ 明朝" w:hAnsi="ＭＳ 明朝"/>
              </w:rPr>
              <w:t>91.55</w:t>
            </w:r>
            <w:r w:rsidRPr="00076B91">
              <w:rPr>
                <w:rFonts w:ascii="ＭＳ 明朝" w:eastAsia="ＭＳ 明朝" w:hint="eastAsia"/>
              </w:rPr>
              <w:t>㎡</w:t>
            </w:r>
          </w:p>
          <w:p w:rsidR="00C72C72" w:rsidRPr="00DC6322" w:rsidRDefault="00C72C72" w:rsidP="00DC6322">
            <w:pPr>
              <w:autoSpaceDE w:val="0"/>
              <w:autoSpaceDN w:val="0"/>
              <w:spacing w:line="240" w:lineRule="exact"/>
              <w:jc w:val="center"/>
              <w:rPr>
                <w:rFonts w:ascii="ＭＳ 明朝" w:eastAsia="ＭＳ 明朝"/>
              </w:rPr>
            </w:pPr>
            <w:r w:rsidRPr="00076B91">
              <w:rPr>
                <w:rFonts w:ascii="ＭＳ 明朝" w:eastAsia="ＭＳ 明朝" w:hAnsi="ＭＳ 明朝" w:hint="eastAsia"/>
              </w:rPr>
              <w:t>③</w:t>
            </w:r>
            <w:r>
              <w:rPr>
                <w:rFonts w:ascii="ＭＳ 明朝" w:eastAsia="ＭＳ 明朝" w:hAnsi="ＭＳ 明朝" w:hint="eastAsia"/>
              </w:rPr>
              <w:t>860</w:t>
            </w:r>
            <w:r w:rsidRPr="00076B91">
              <w:rPr>
                <w:rFonts w:ascii="ＭＳ 明朝" w:eastAsia="ＭＳ 明朝" w:hint="eastAsia"/>
              </w:rPr>
              <w:t>.</w:t>
            </w:r>
            <w:r>
              <w:rPr>
                <w:rFonts w:ascii="ＭＳ 明朝" w:eastAsia="ＭＳ 明朝"/>
              </w:rPr>
              <w:t>10</w:t>
            </w:r>
            <w:r w:rsidRPr="00076B91">
              <w:rPr>
                <w:rFonts w:ascii="ＭＳ 明朝" w:eastAsia="ＭＳ 明朝" w:hint="eastAsia"/>
              </w:rPr>
              <w:t>㎡</w:t>
            </w:r>
            <w:r w:rsidR="00DC6322">
              <w:rPr>
                <w:rFonts w:ascii="ＭＳ 明朝" w:eastAsia="ＭＳ 明朝" w:hint="eastAsia"/>
              </w:rPr>
              <w:t xml:space="preserve">　</w:t>
            </w:r>
            <w:r>
              <w:rPr>
                <w:rFonts w:ascii="ＭＳ 明朝" w:eastAsia="ＭＳ 明朝" w:hint="eastAsia"/>
              </w:rPr>
              <w:t>④364.87㎡</w:t>
            </w:r>
          </w:p>
        </w:tc>
        <w:tc>
          <w:tcPr>
            <w:tcW w:w="709" w:type="dxa"/>
            <w:vMerge w:val="restart"/>
            <w:tcBorders>
              <w:top w:val="single" w:sz="12" w:space="0" w:color="auto"/>
              <w:left w:val="single" w:sz="4"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r w:rsidRPr="00076B91">
              <w:rPr>
                <w:rFonts w:ascii="ＭＳ 明朝" w:eastAsia="ＭＳ 明朝" w:hint="eastAsia"/>
              </w:rPr>
              <w:t>合計</w:t>
            </w:r>
          </w:p>
        </w:tc>
        <w:tc>
          <w:tcPr>
            <w:tcW w:w="2126" w:type="dxa"/>
            <w:gridSpan w:val="4"/>
            <w:vMerge w:val="restart"/>
            <w:tcBorders>
              <w:top w:val="single" w:sz="12" w:space="0" w:color="auto"/>
              <w:right w:val="single" w:sz="4" w:space="0" w:color="auto"/>
            </w:tcBorders>
            <w:vAlign w:val="center"/>
          </w:tcPr>
          <w:p w:rsidR="00C72C72" w:rsidRPr="00076B91" w:rsidRDefault="00C72C72" w:rsidP="00B50131">
            <w:pPr>
              <w:widowControl/>
              <w:autoSpaceDE w:val="0"/>
              <w:autoSpaceDN w:val="0"/>
              <w:spacing w:line="240" w:lineRule="exact"/>
              <w:ind w:leftChars="100" w:left="210"/>
              <w:rPr>
                <w:rFonts w:ascii="ＭＳ 明朝" w:eastAsia="ＭＳ 明朝"/>
              </w:rPr>
            </w:pPr>
            <w:r w:rsidRPr="00076B91">
              <w:rPr>
                <w:rFonts w:ascii="ＭＳ 明朝" w:eastAsia="ＭＳ 明朝" w:hint="eastAsia"/>
              </w:rPr>
              <w:t>登記：</w:t>
            </w:r>
            <w:r w:rsidR="003414EC">
              <w:rPr>
                <w:rFonts w:ascii="ＭＳ 明朝" w:eastAsia="ＭＳ 明朝" w:hint="eastAsia"/>
              </w:rPr>
              <w:t>1,</w:t>
            </w:r>
            <w:r w:rsidR="003414EC">
              <w:rPr>
                <w:rFonts w:ascii="ＭＳ 明朝" w:eastAsia="ＭＳ 明朝"/>
              </w:rPr>
              <w:t>521</w:t>
            </w:r>
            <w:r w:rsidRPr="00076B91">
              <w:rPr>
                <w:rFonts w:ascii="ＭＳ 明朝" w:eastAsia="ＭＳ 明朝" w:hint="eastAsia"/>
              </w:rPr>
              <w:t>.</w:t>
            </w:r>
            <w:r w:rsidR="003414EC">
              <w:rPr>
                <w:rFonts w:ascii="ＭＳ 明朝" w:eastAsia="ＭＳ 明朝"/>
              </w:rPr>
              <w:t>32</w:t>
            </w:r>
            <w:r w:rsidRPr="00076B91">
              <w:rPr>
                <w:rFonts w:ascii="ＭＳ 明朝" w:eastAsia="ＭＳ 明朝" w:hint="eastAsia"/>
              </w:rPr>
              <w:t>㎡</w:t>
            </w:r>
          </w:p>
          <w:p w:rsidR="00C72C72" w:rsidRPr="00076B91" w:rsidRDefault="00C72C72" w:rsidP="003414EC">
            <w:pPr>
              <w:autoSpaceDE w:val="0"/>
              <w:autoSpaceDN w:val="0"/>
              <w:spacing w:line="240" w:lineRule="exact"/>
              <w:ind w:leftChars="100" w:left="210"/>
              <w:rPr>
                <w:rFonts w:ascii="ＭＳ 明朝" w:eastAsia="ＭＳ 明朝"/>
              </w:rPr>
            </w:pPr>
            <w:r w:rsidRPr="00076B91">
              <w:rPr>
                <w:rFonts w:ascii="ＭＳ 明朝" w:eastAsia="ＭＳ 明朝" w:hint="eastAsia"/>
              </w:rPr>
              <w:t>実測：</w:t>
            </w:r>
            <w:r w:rsidR="003414EC">
              <w:rPr>
                <w:rFonts w:ascii="ＭＳ 明朝" w:eastAsia="ＭＳ 明朝" w:hint="eastAsia"/>
              </w:rPr>
              <w:t>1,521</w:t>
            </w:r>
            <w:r w:rsidRPr="00076B91">
              <w:rPr>
                <w:rFonts w:ascii="ＭＳ 明朝" w:eastAsia="ＭＳ 明朝" w:hint="eastAsia"/>
              </w:rPr>
              <w:t>.</w:t>
            </w:r>
            <w:r w:rsidR="003414EC">
              <w:rPr>
                <w:rFonts w:ascii="ＭＳ 明朝" w:eastAsia="ＭＳ 明朝"/>
              </w:rPr>
              <w:t>32</w:t>
            </w:r>
            <w:r w:rsidRPr="00076B91">
              <w:rPr>
                <w:rFonts w:ascii="ＭＳ 明朝" w:eastAsia="ＭＳ 明朝" w:hint="eastAsia"/>
              </w:rPr>
              <w:t>㎡</w:t>
            </w:r>
          </w:p>
        </w:tc>
        <w:tc>
          <w:tcPr>
            <w:tcW w:w="1134" w:type="dxa"/>
            <w:vMerge w:val="restart"/>
            <w:tcBorders>
              <w:top w:val="single" w:sz="12" w:space="0" w:color="auto"/>
              <w:left w:val="single" w:sz="4"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r w:rsidRPr="00076B91">
              <w:rPr>
                <w:rFonts w:ascii="ＭＳ 明朝" w:eastAsia="ＭＳ 明朝" w:hint="eastAsia"/>
              </w:rPr>
              <w:t>登記地目</w:t>
            </w:r>
          </w:p>
        </w:tc>
        <w:tc>
          <w:tcPr>
            <w:tcW w:w="1136" w:type="dxa"/>
            <w:vMerge w:val="restart"/>
            <w:tcBorders>
              <w:top w:val="single" w:sz="12" w:space="0" w:color="auto"/>
              <w:right w:val="single" w:sz="12"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r w:rsidRPr="00076B91">
              <w:rPr>
                <w:rFonts w:ascii="ＭＳ 明朝" w:eastAsia="ＭＳ 明朝" w:hint="eastAsia"/>
              </w:rPr>
              <w:t>宅地</w:t>
            </w:r>
          </w:p>
        </w:tc>
      </w:tr>
      <w:tr w:rsidR="00C72C72" w:rsidRPr="00076B91" w:rsidTr="00A31DD3">
        <w:trPr>
          <w:trHeight w:val="680"/>
        </w:trPr>
        <w:tc>
          <w:tcPr>
            <w:tcW w:w="1678" w:type="dxa"/>
            <w:gridSpan w:val="3"/>
            <w:vMerge/>
            <w:tcBorders>
              <w:left w:val="single" w:sz="12"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p>
        </w:tc>
        <w:tc>
          <w:tcPr>
            <w:tcW w:w="811" w:type="dxa"/>
            <w:gridSpan w:val="2"/>
            <w:tcBorders>
              <w:bottom w:val="single" w:sz="12" w:space="0" w:color="auto"/>
              <w:right w:val="single" w:sz="4" w:space="0" w:color="auto"/>
            </w:tcBorders>
            <w:vAlign w:val="center"/>
          </w:tcPr>
          <w:p w:rsidR="00C72C72" w:rsidRPr="00076B91" w:rsidRDefault="00C72C72" w:rsidP="00B50131">
            <w:pPr>
              <w:autoSpaceDE w:val="0"/>
              <w:autoSpaceDN w:val="0"/>
              <w:spacing w:line="240" w:lineRule="exact"/>
              <w:ind w:leftChars="5" w:left="10"/>
              <w:jc w:val="center"/>
              <w:rPr>
                <w:rFonts w:ascii="ＭＳ 明朝" w:eastAsia="ＭＳ 明朝" w:hAnsi="ＭＳ 明朝"/>
              </w:rPr>
            </w:pPr>
            <w:r w:rsidRPr="00076B91">
              <w:rPr>
                <w:rFonts w:ascii="ＭＳ 明朝" w:eastAsia="ＭＳ 明朝" w:hAnsi="ＭＳ 明朝" w:hint="eastAsia"/>
              </w:rPr>
              <w:t>実測</w:t>
            </w:r>
          </w:p>
        </w:tc>
        <w:tc>
          <w:tcPr>
            <w:tcW w:w="2621" w:type="dxa"/>
            <w:gridSpan w:val="3"/>
            <w:tcBorders>
              <w:left w:val="single" w:sz="4" w:space="0" w:color="auto"/>
              <w:bottom w:val="single" w:sz="12" w:space="0" w:color="auto"/>
              <w:right w:val="single" w:sz="4" w:space="0" w:color="auto"/>
            </w:tcBorders>
            <w:vAlign w:val="center"/>
          </w:tcPr>
          <w:p w:rsidR="00C72C72" w:rsidRPr="00076B91" w:rsidRDefault="00C72C72" w:rsidP="00DC6322">
            <w:pPr>
              <w:autoSpaceDE w:val="0"/>
              <w:autoSpaceDN w:val="0"/>
              <w:spacing w:line="240" w:lineRule="exact"/>
              <w:jc w:val="center"/>
              <w:rPr>
                <w:rFonts w:ascii="ＭＳ 明朝" w:eastAsia="ＭＳ 明朝" w:hAnsi="ＭＳ 明朝"/>
              </w:rPr>
            </w:pPr>
            <w:r>
              <w:rPr>
                <w:rFonts w:ascii="ＭＳ 明朝" w:eastAsia="ＭＳ 明朝" w:hAnsi="ＭＳ 明朝" w:hint="eastAsia"/>
              </w:rPr>
              <w:t>①104.80㎡</w:t>
            </w:r>
            <w:r w:rsidR="00DC6322">
              <w:rPr>
                <w:rFonts w:ascii="ＭＳ 明朝" w:eastAsia="ＭＳ 明朝" w:hAnsi="ＭＳ 明朝" w:hint="eastAsia"/>
              </w:rPr>
              <w:t xml:space="preserve">　</w:t>
            </w:r>
            <w:r w:rsidRPr="00076B91">
              <w:rPr>
                <w:rFonts w:ascii="ＭＳ 明朝" w:eastAsia="ＭＳ 明朝" w:hAnsi="ＭＳ 明朝" w:hint="eastAsia"/>
              </w:rPr>
              <w:t>②</w:t>
            </w:r>
            <w:r>
              <w:rPr>
                <w:rFonts w:ascii="ＭＳ 明朝" w:eastAsia="ＭＳ 明朝" w:hAnsi="ＭＳ 明朝" w:hint="eastAsia"/>
              </w:rPr>
              <w:t>1</w:t>
            </w:r>
            <w:r>
              <w:rPr>
                <w:rFonts w:ascii="ＭＳ 明朝" w:eastAsia="ＭＳ 明朝" w:hAnsi="ＭＳ 明朝"/>
              </w:rPr>
              <w:t>91.55</w:t>
            </w:r>
            <w:r w:rsidRPr="00076B91">
              <w:rPr>
                <w:rFonts w:ascii="ＭＳ 明朝" w:eastAsia="ＭＳ 明朝" w:hint="eastAsia"/>
              </w:rPr>
              <w:t>㎡</w:t>
            </w:r>
          </w:p>
          <w:p w:rsidR="00C72C72" w:rsidRPr="00DC6322" w:rsidRDefault="00C72C72" w:rsidP="00DC6322">
            <w:pPr>
              <w:autoSpaceDE w:val="0"/>
              <w:autoSpaceDN w:val="0"/>
              <w:spacing w:line="240" w:lineRule="exact"/>
              <w:jc w:val="center"/>
              <w:rPr>
                <w:rFonts w:ascii="ＭＳ 明朝" w:eastAsia="ＭＳ 明朝"/>
              </w:rPr>
            </w:pPr>
            <w:r w:rsidRPr="00076B91">
              <w:rPr>
                <w:rFonts w:ascii="ＭＳ 明朝" w:eastAsia="ＭＳ 明朝" w:hAnsi="ＭＳ 明朝" w:hint="eastAsia"/>
              </w:rPr>
              <w:t>③</w:t>
            </w:r>
            <w:r>
              <w:rPr>
                <w:rFonts w:ascii="ＭＳ 明朝" w:eastAsia="ＭＳ 明朝" w:hAnsi="ＭＳ 明朝" w:hint="eastAsia"/>
              </w:rPr>
              <w:t>860</w:t>
            </w:r>
            <w:r w:rsidRPr="00076B91">
              <w:rPr>
                <w:rFonts w:ascii="ＭＳ 明朝" w:eastAsia="ＭＳ 明朝" w:hint="eastAsia"/>
              </w:rPr>
              <w:t>.</w:t>
            </w:r>
            <w:r>
              <w:rPr>
                <w:rFonts w:ascii="ＭＳ 明朝" w:eastAsia="ＭＳ 明朝"/>
              </w:rPr>
              <w:t>10</w:t>
            </w:r>
            <w:r w:rsidRPr="00076B91">
              <w:rPr>
                <w:rFonts w:ascii="ＭＳ 明朝" w:eastAsia="ＭＳ 明朝" w:hint="eastAsia"/>
              </w:rPr>
              <w:t>㎡</w:t>
            </w:r>
            <w:r w:rsidR="00DC6322">
              <w:rPr>
                <w:rFonts w:ascii="ＭＳ 明朝" w:eastAsia="ＭＳ 明朝" w:hint="eastAsia"/>
              </w:rPr>
              <w:t xml:space="preserve">　</w:t>
            </w:r>
            <w:r>
              <w:rPr>
                <w:rFonts w:ascii="ＭＳ 明朝" w:eastAsia="ＭＳ 明朝" w:hint="eastAsia"/>
              </w:rPr>
              <w:t>④364.87㎡</w:t>
            </w:r>
          </w:p>
        </w:tc>
        <w:tc>
          <w:tcPr>
            <w:tcW w:w="709" w:type="dxa"/>
            <w:vMerge/>
            <w:tcBorders>
              <w:left w:val="single" w:sz="4" w:space="0" w:color="auto"/>
              <w:bottom w:val="single" w:sz="12"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p>
        </w:tc>
        <w:tc>
          <w:tcPr>
            <w:tcW w:w="2126" w:type="dxa"/>
            <w:gridSpan w:val="4"/>
            <w:vMerge/>
            <w:tcBorders>
              <w:bottom w:val="single" w:sz="12" w:space="0" w:color="auto"/>
              <w:right w:val="single" w:sz="4" w:space="0" w:color="auto"/>
            </w:tcBorders>
            <w:vAlign w:val="center"/>
          </w:tcPr>
          <w:p w:rsidR="00C72C72" w:rsidRPr="00076B91" w:rsidRDefault="00C72C72" w:rsidP="00B50131">
            <w:pPr>
              <w:widowControl/>
              <w:autoSpaceDE w:val="0"/>
              <w:autoSpaceDN w:val="0"/>
              <w:spacing w:line="240" w:lineRule="exact"/>
              <w:ind w:leftChars="100" w:left="210"/>
              <w:rPr>
                <w:rFonts w:ascii="ＭＳ 明朝" w:eastAsia="ＭＳ 明朝"/>
              </w:rPr>
            </w:pPr>
          </w:p>
        </w:tc>
        <w:tc>
          <w:tcPr>
            <w:tcW w:w="1134" w:type="dxa"/>
            <w:vMerge/>
            <w:tcBorders>
              <w:left w:val="single" w:sz="4" w:space="0" w:color="auto"/>
            </w:tcBorders>
            <w:vAlign w:val="center"/>
          </w:tcPr>
          <w:p w:rsidR="00C72C72" w:rsidRPr="00076B91" w:rsidRDefault="00C72C72" w:rsidP="00B50131">
            <w:pPr>
              <w:autoSpaceDE w:val="0"/>
              <w:autoSpaceDN w:val="0"/>
              <w:spacing w:line="240" w:lineRule="exact"/>
              <w:jc w:val="center"/>
              <w:rPr>
                <w:rFonts w:ascii="ＭＳ 明朝" w:eastAsia="ＭＳ 明朝"/>
              </w:rPr>
            </w:pPr>
          </w:p>
        </w:tc>
        <w:tc>
          <w:tcPr>
            <w:tcW w:w="1136" w:type="dxa"/>
            <w:vMerge/>
            <w:tcBorders>
              <w:right w:val="single" w:sz="12" w:space="0" w:color="auto"/>
            </w:tcBorders>
            <w:vAlign w:val="center"/>
          </w:tcPr>
          <w:p w:rsidR="00C72C72" w:rsidRPr="00076B91" w:rsidRDefault="00C72C72" w:rsidP="00B50131">
            <w:pPr>
              <w:widowControl/>
              <w:autoSpaceDE w:val="0"/>
              <w:autoSpaceDN w:val="0"/>
              <w:spacing w:line="240" w:lineRule="exact"/>
              <w:ind w:leftChars="100" w:left="210"/>
              <w:rPr>
                <w:rFonts w:ascii="ＭＳ 明朝" w:eastAsia="ＭＳ 明朝"/>
              </w:rPr>
            </w:pPr>
          </w:p>
        </w:tc>
      </w:tr>
      <w:tr w:rsidR="00B96031" w:rsidRPr="005E1842" w:rsidTr="00A31DD3">
        <w:trPr>
          <w:trHeight w:val="794"/>
        </w:trPr>
        <w:tc>
          <w:tcPr>
            <w:tcW w:w="1678" w:type="dxa"/>
            <w:gridSpan w:val="3"/>
            <w:tcBorders>
              <w:top w:val="single" w:sz="12" w:space="0" w:color="auto"/>
              <w:left w:val="single" w:sz="12" w:space="0" w:color="auto"/>
              <w:right w:val="single" w:sz="4" w:space="0" w:color="auto"/>
            </w:tcBorders>
            <w:vAlign w:val="center"/>
          </w:tcPr>
          <w:p w:rsidR="00B96031" w:rsidRDefault="00B96031" w:rsidP="00B96031">
            <w:pPr>
              <w:autoSpaceDE w:val="0"/>
              <w:autoSpaceDN w:val="0"/>
              <w:spacing w:line="240" w:lineRule="exact"/>
              <w:jc w:val="center"/>
              <w:rPr>
                <w:rFonts w:ascii="ＭＳ 明朝" w:eastAsia="ＭＳ 明朝"/>
              </w:rPr>
            </w:pPr>
            <w:r>
              <w:rPr>
                <w:rFonts w:ascii="ＭＳ 明朝" w:eastAsia="ＭＳ 明朝" w:hint="eastAsia"/>
              </w:rPr>
              <w:t>接</w:t>
            </w:r>
            <w:r w:rsidRPr="005E1842">
              <w:rPr>
                <w:rFonts w:ascii="ＭＳ 明朝" w:eastAsia="ＭＳ 明朝" w:hint="eastAsia"/>
              </w:rPr>
              <w:t>面道路の</w:t>
            </w:r>
          </w:p>
          <w:p w:rsidR="00B96031" w:rsidRPr="005E1842" w:rsidRDefault="00B96031" w:rsidP="00B96031">
            <w:pPr>
              <w:autoSpaceDE w:val="0"/>
              <w:autoSpaceDN w:val="0"/>
              <w:spacing w:line="240" w:lineRule="exact"/>
              <w:jc w:val="center"/>
              <w:rPr>
                <w:rFonts w:ascii="ＭＳ 明朝" w:eastAsia="ＭＳ 明朝"/>
              </w:rPr>
            </w:pPr>
            <w:r>
              <w:rPr>
                <w:rFonts w:ascii="ＭＳ 明朝" w:eastAsia="ＭＳ 明朝" w:hint="eastAsia"/>
              </w:rPr>
              <w:t xml:space="preserve">状　　　</w:t>
            </w:r>
            <w:r w:rsidRPr="005E1842">
              <w:rPr>
                <w:rFonts w:ascii="ＭＳ 明朝" w:eastAsia="ＭＳ 明朝" w:hint="eastAsia"/>
              </w:rPr>
              <w:t>況</w:t>
            </w:r>
          </w:p>
        </w:tc>
        <w:tc>
          <w:tcPr>
            <w:tcW w:w="8537" w:type="dxa"/>
            <w:gridSpan w:val="12"/>
            <w:tcBorders>
              <w:top w:val="single" w:sz="12" w:space="0" w:color="auto"/>
              <w:left w:val="single" w:sz="4" w:space="0" w:color="auto"/>
              <w:bottom w:val="single" w:sz="12" w:space="0" w:color="auto"/>
              <w:right w:val="single" w:sz="12" w:space="0" w:color="auto"/>
            </w:tcBorders>
            <w:vAlign w:val="center"/>
          </w:tcPr>
          <w:p w:rsidR="00B96031" w:rsidRDefault="00CF1973" w:rsidP="00A31DD3">
            <w:pPr>
              <w:widowControl/>
              <w:autoSpaceDE w:val="0"/>
              <w:autoSpaceDN w:val="0"/>
              <w:spacing w:line="240" w:lineRule="exact"/>
              <w:ind w:leftChars="50" w:left="105"/>
              <w:rPr>
                <w:rFonts w:ascii="ＭＳ 明朝" w:eastAsia="ＭＳ 明朝"/>
              </w:rPr>
            </w:pPr>
            <w:r>
              <w:rPr>
                <w:rFonts w:ascii="ＭＳ 明朝" w:eastAsia="ＭＳ 明朝" w:hint="eastAsia"/>
              </w:rPr>
              <w:t>東</w:t>
            </w:r>
            <w:r w:rsidR="00B96031" w:rsidRPr="005E1842">
              <w:rPr>
                <w:rFonts w:ascii="ＭＳ 明朝" w:eastAsia="ＭＳ 明朝" w:hint="eastAsia"/>
              </w:rPr>
              <w:t xml:space="preserve">　側：市道・幅員約</w:t>
            </w:r>
            <w:r w:rsidR="003414EC">
              <w:rPr>
                <w:rFonts w:ascii="ＭＳ 明朝" w:eastAsia="ＭＳ 明朝" w:hint="eastAsia"/>
              </w:rPr>
              <w:t>11</w:t>
            </w:r>
            <w:r w:rsidR="00B96031">
              <w:rPr>
                <w:rFonts w:ascii="ＭＳ 明朝" w:eastAsia="ＭＳ 明朝" w:hint="eastAsia"/>
              </w:rPr>
              <w:t>.0</w:t>
            </w:r>
            <w:r w:rsidR="00EE1A16">
              <w:rPr>
                <w:rFonts w:ascii="ＭＳ 明朝" w:eastAsia="ＭＳ 明朝" w:hint="eastAsia"/>
              </w:rPr>
              <w:t>ｍ・舗装有・高低差無</w:t>
            </w:r>
            <w:r w:rsidR="00B96031" w:rsidRPr="005E1842">
              <w:rPr>
                <w:rFonts w:ascii="ＭＳ 明朝" w:eastAsia="ＭＳ 明朝" w:hint="eastAsia"/>
              </w:rPr>
              <w:t>・歩道</w:t>
            </w:r>
            <w:r w:rsidR="003414EC">
              <w:rPr>
                <w:rFonts w:ascii="ＭＳ 明朝" w:eastAsia="ＭＳ 明朝" w:hint="eastAsia"/>
              </w:rPr>
              <w:t>有</w:t>
            </w:r>
          </w:p>
          <w:p w:rsidR="003414EC" w:rsidRDefault="003414EC" w:rsidP="00A31DD3">
            <w:pPr>
              <w:widowControl/>
              <w:autoSpaceDE w:val="0"/>
              <w:autoSpaceDN w:val="0"/>
              <w:spacing w:line="240" w:lineRule="exact"/>
              <w:ind w:leftChars="50" w:left="105"/>
              <w:rPr>
                <w:rFonts w:ascii="ＭＳ 明朝" w:eastAsia="ＭＳ 明朝"/>
              </w:rPr>
            </w:pPr>
            <w:r>
              <w:rPr>
                <w:rFonts w:ascii="ＭＳ 明朝" w:eastAsia="ＭＳ 明朝" w:hint="eastAsia"/>
              </w:rPr>
              <w:t>西　側：</w:t>
            </w:r>
            <w:r w:rsidR="00630A81">
              <w:rPr>
                <w:rFonts w:ascii="ＭＳ 明朝" w:eastAsia="ＭＳ 明朝" w:hint="eastAsia"/>
              </w:rPr>
              <w:t>府</w:t>
            </w:r>
            <w:r w:rsidRPr="003414EC">
              <w:rPr>
                <w:rFonts w:ascii="ＭＳ 明朝" w:eastAsia="ＭＳ 明朝" w:hint="eastAsia"/>
              </w:rPr>
              <w:t>道・幅員約</w:t>
            </w:r>
            <w:r>
              <w:rPr>
                <w:rFonts w:ascii="ＭＳ 明朝" w:eastAsia="ＭＳ 明朝" w:hint="eastAsia"/>
              </w:rPr>
              <w:t>40</w:t>
            </w:r>
            <w:r w:rsidRPr="003414EC">
              <w:rPr>
                <w:rFonts w:ascii="ＭＳ 明朝" w:eastAsia="ＭＳ 明朝" w:hint="eastAsia"/>
              </w:rPr>
              <w:t>.0</w:t>
            </w:r>
            <w:r w:rsidR="00EE1A16">
              <w:rPr>
                <w:rFonts w:ascii="ＭＳ 明朝" w:eastAsia="ＭＳ 明朝" w:hint="eastAsia"/>
              </w:rPr>
              <w:t>ｍ・舗装有・高低差無</w:t>
            </w:r>
            <w:r>
              <w:rPr>
                <w:rFonts w:ascii="ＭＳ 明朝" w:eastAsia="ＭＳ 明朝" w:hint="eastAsia"/>
              </w:rPr>
              <w:t>・歩道有</w:t>
            </w:r>
          </w:p>
          <w:p w:rsidR="003414EC" w:rsidRPr="005E1842" w:rsidRDefault="003414EC" w:rsidP="00A31DD3">
            <w:pPr>
              <w:widowControl/>
              <w:autoSpaceDE w:val="0"/>
              <w:autoSpaceDN w:val="0"/>
              <w:spacing w:line="240" w:lineRule="exact"/>
              <w:ind w:leftChars="50" w:left="105"/>
              <w:rPr>
                <w:rFonts w:ascii="ＭＳ 明朝" w:eastAsia="ＭＳ 明朝"/>
              </w:rPr>
            </w:pPr>
            <w:r>
              <w:rPr>
                <w:rFonts w:ascii="ＭＳ 明朝" w:eastAsia="ＭＳ 明朝" w:hint="eastAsia"/>
              </w:rPr>
              <w:t>北　側：</w:t>
            </w:r>
            <w:r w:rsidRPr="003414EC">
              <w:rPr>
                <w:rFonts w:ascii="ＭＳ 明朝" w:eastAsia="ＭＳ 明朝" w:hint="eastAsia"/>
              </w:rPr>
              <w:t>市道・幅員約</w:t>
            </w:r>
            <w:r>
              <w:rPr>
                <w:rFonts w:ascii="ＭＳ 明朝" w:eastAsia="ＭＳ 明朝" w:hint="eastAsia"/>
              </w:rPr>
              <w:t>11</w:t>
            </w:r>
            <w:r w:rsidRPr="003414EC">
              <w:rPr>
                <w:rFonts w:ascii="ＭＳ 明朝" w:eastAsia="ＭＳ 明朝" w:hint="eastAsia"/>
              </w:rPr>
              <w:t>.0</w:t>
            </w:r>
            <w:r w:rsidR="00EE1A16">
              <w:rPr>
                <w:rFonts w:ascii="ＭＳ 明朝" w:eastAsia="ＭＳ 明朝" w:hint="eastAsia"/>
              </w:rPr>
              <w:t>ｍ・舗装有・高低差無</w:t>
            </w:r>
            <w:r>
              <w:rPr>
                <w:rFonts w:ascii="ＭＳ 明朝" w:eastAsia="ＭＳ 明朝" w:hint="eastAsia"/>
              </w:rPr>
              <w:t>・歩道有</w:t>
            </w:r>
          </w:p>
        </w:tc>
      </w:tr>
      <w:tr w:rsidR="000927D2" w:rsidRPr="005E1842" w:rsidTr="00A31DD3">
        <w:trPr>
          <w:trHeight w:val="340"/>
        </w:trPr>
        <w:tc>
          <w:tcPr>
            <w:tcW w:w="428" w:type="dxa"/>
            <w:vMerge w:val="restart"/>
            <w:tcBorders>
              <w:top w:val="single" w:sz="12" w:space="0" w:color="auto"/>
              <w:left w:val="single" w:sz="12" w:space="0" w:color="auto"/>
            </w:tcBorders>
            <w:textDirection w:val="tbRlV"/>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法令等に基づく制限</w:t>
            </w:r>
          </w:p>
        </w:tc>
        <w:tc>
          <w:tcPr>
            <w:tcW w:w="1250" w:type="dxa"/>
            <w:gridSpan w:val="2"/>
            <w:vMerge w:val="restart"/>
            <w:tcBorders>
              <w:top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都市計画法</w:t>
            </w:r>
          </w:p>
        </w:tc>
        <w:tc>
          <w:tcPr>
            <w:tcW w:w="8537" w:type="dxa"/>
            <w:gridSpan w:val="12"/>
            <w:tcBorders>
              <w:top w:val="single" w:sz="12" w:space="0" w:color="auto"/>
              <w:righ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市街化区域</w:t>
            </w:r>
          </w:p>
        </w:tc>
      </w:tr>
      <w:tr w:rsidR="000927D2" w:rsidRPr="005E1842" w:rsidTr="00A31DD3">
        <w:trPr>
          <w:trHeight w:val="794"/>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50"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88" w:type="dxa"/>
            <w:gridSpan w:val="3"/>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2"/>
              </w:rPr>
              <w:t>用途地</w:t>
            </w:r>
            <w:r w:rsidRPr="0027681D">
              <w:rPr>
                <w:rFonts w:ascii="ＭＳ 明朝" w:eastAsia="ＭＳ 明朝" w:hint="eastAsia"/>
                <w:spacing w:val="15"/>
                <w:kern w:val="0"/>
                <w:fitText w:val="1050" w:id="1166792192"/>
              </w:rPr>
              <w:t>域</w:t>
            </w:r>
          </w:p>
        </w:tc>
        <w:tc>
          <w:tcPr>
            <w:tcW w:w="6949" w:type="dxa"/>
            <w:gridSpan w:val="9"/>
            <w:tcBorders>
              <w:right w:val="single" w:sz="12" w:space="0" w:color="auto"/>
            </w:tcBorders>
            <w:vAlign w:val="center"/>
          </w:tcPr>
          <w:p w:rsidR="00CA57AA" w:rsidRPr="00CA57AA" w:rsidRDefault="00CA57AA" w:rsidP="00A31DD3">
            <w:pPr>
              <w:autoSpaceDE w:val="0"/>
              <w:autoSpaceDN w:val="0"/>
              <w:spacing w:line="240" w:lineRule="exact"/>
              <w:ind w:leftChars="50" w:left="105" w:rightChars="50" w:right="105"/>
              <w:rPr>
                <w:rFonts w:ascii="ＭＳ 明朝" w:eastAsia="ＭＳ 明朝"/>
              </w:rPr>
            </w:pPr>
            <w:r w:rsidRPr="00CA57AA">
              <w:rPr>
                <w:rFonts w:ascii="ＭＳ 明朝" w:eastAsia="ＭＳ 明朝" w:hint="eastAsia"/>
              </w:rPr>
              <w:t>・商業地域（谷町筋から25mまで）・第二種住居地域（それ以外）</w:t>
            </w:r>
          </w:p>
          <w:p w:rsidR="000927D2" w:rsidRPr="005E1842" w:rsidRDefault="00CA57AA" w:rsidP="00A31DD3">
            <w:pPr>
              <w:autoSpaceDE w:val="0"/>
              <w:autoSpaceDN w:val="0"/>
              <w:spacing w:line="240" w:lineRule="exact"/>
              <w:ind w:leftChars="50" w:left="105" w:rightChars="50" w:right="105"/>
              <w:rPr>
                <w:rFonts w:ascii="ＭＳ 明朝" w:eastAsia="ＭＳ 明朝"/>
              </w:rPr>
            </w:pPr>
            <w:r w:rsidRPr="00CA57AA">
              <w:rPr>
                <w:rFonts w:ascii="ＭＳ 明朝" w:eastAsia="ＭＳ 明朝" w:hint="eastAsia"/>
              </w:rPr>
              <w:t>・特別用途地区（中高層階住居専用地区（第2種））（谷町筋から25mを超えたところから）</w:t>
            </w:r>
            <w:bookmarkStart w:id="0" w:name="_GoBack"/>
            <w:bookmarkEnd w:id="0"/>
          </w:p>
        </w:tc>
      </w:tr>
      <w:tr w:rsidR="000927D2" w:rsidRPr="005E1842" w:rsidTr="00A31DD3">
        <w:trPr>
          <w:trHeight w:val="454"/>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50"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88" w:type="dxa"/>
            <w:gridSpan w:val="3"/>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3414EC">
              <w:rPr>
                <w:rFonts w:ascii="ＭＳ 明朝" w:eastAsia="ＭＳ 明朝" w:hint="eastAsia"/>
                <w:spacing w:val="35"/>
                <w:kern w:val="0"/>
                <w:fitText w:val="1050" w:id="1166792193"/>
              </w:rPr>
              <w:t>地域地</w:t>
            </w:r>
            <w:r w:rsidRPr="003414EC">
              <w:rPr>
                <w:rFonts w:ascii="ＭＳ 明朝" w:eastAsia="ＭＳ 明朝" w:hint="eastAsia"/>
                <w:kern w:val="0"/>
                <w:fitText w:val="1050" w:id="1166792193"/>
              </w:rPr>
              <w:t>区</w:t>
            </w:r>
          </w:p>
        </w:tc>
        <w:tc>
          <w:tcPr>
            <w:tcW w:w="6949" w:type="dxa"/>
            <w:gridSpan w:val="9"/>
            <w:tcBorders>
              <w:right w:val="single" w:sz="12" w:space="0" w:color="auto"/>
            </w:tcBorders>
            <w:vAlign w:val="center"/>
          </w:tcPr>
          <w:p w:rsidR="000927D2" w:rsidRPr="005E1842" w:rsidRDefault="00D40DD0"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・防火地域（谷町筋から</w:t>
            </w:r>
            <w:r w:rsidR="00B46F03">
              <w:rPr>
                <w:rFonts w:ascii="ＭＳ 明朝" w:eastAsia="ＭＳ 明朝"/>
              </w:rPr>
              <w:t>11</w:t>
            </w:r>
            <w:r w:rsidR="00CA57AA" w:rsidRPr="00CA57AA">
              <w:rPr>
                <w:rFonts w:ascii="ＭＳ 明朝" w:eastAsia="ＭＳ 明朝" w:hint="eastAsia"/>
              </w:rPr>
              <w:t>m地点まで）・準防火地域（それ以外）</w:t>
            </w:r>
          </w:p>
        </w:tc>
      </w:tr>
      <w:tr w:rsidR="000927D2" w:rsidRPr="005E1842" w:rsidTr="00A31DD3">
        <w:trPr>
          <w:trHeight w:val="567"/>
        </w:trPr>
        <w:tc>
          <w:tcPr>
            <w:tcW w:w="428" w:type="dxa"/>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50" w:type="dxa"/>
            <w:gridSpan w:val="2"/>
            <w:vMerge/>
            <w:vAlign w:val="center"/>
          </w:tcPr>
          <w:p w:rsidR="000927D2" w:rsidRPr="005E1842" w:rsidRDefault="000927D2" w:rsidP="00B96031">
            <w:pPr>
              <w:autoSpaceDE w:val="0"/>
              <w:autoSpaceDN w:val="0"/>
              <w:spacing w:line="240" w:lineRule="exact"/>
              <w:ind w:leftChars="50" w:left="105"/>
              <w:rPr>
                <w:rFonts w:ascii="ＭＳ 明朝" w:eastAsia="ＭＳ 明朝"/>
              </w:rPr>
            </w:pPr>
          </w:p>
        </w:tc>
        <w:tc>
          <w:tcPr>
            <w:tcW w:w="1588" w:type="dxa"/>
            <w:gridSpan w:val="3"/>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27681D">
              <w:rPr>
                <w:rFonts w:ascii="ＭＳ 明朝" w:eastAsia="ＭＳ 明朝" w:hint="eastAsia"/>
                <w:spacing w:val="30"/>
                <w:kern w:val="0"/>
                <w:fitText w:val="1050" w:id="1166792194"/>
              </w:rPr>
              <w:t>建ぺい</w:t>
            </w:r>
            <w:r w:rsidRPr="0027681D">
              <w:rPr>
                <w:rFonts w:ascii="ＭＳ 明朝" w:eastAsia="ＭＳ 明朝" w:hint="eastAsia"/>
                <w:spacing w:val="15"/>
                <w:kern w:val="0"/>
                <w:fitText w:val="1050" w:id="1166792194"/>
              </w:rPr>
              <w:t>率</w:t>
            </w:r>
          </w:p>
        </w:tc>
        <w:tc>
          <w:tcPr>
            <w:tcW w:w="2692" w:type="dxa"/>
            <w:gridSpan w:val="4"/>
            <w:vAlign w:val="center"/>
          </w:tcPr>
          <w:p w:rsidR="00CA57AA" w:rsidRDefault="00CA57AA"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 xml:space="preserve">・商業地域　</w:t>
            </w:r>
            <w:r w:rsidRPr="00CA57AA">
              <w:rPr>
                <w:rFonts w:ascii="ＭＳ 明朝" w:eastAsia="ＭＳ 明朝" w:hint="eastAsia"/>
              </w:rPr>
              <w:t>80％</w:t>
            </w:r>
          </w:p>
          <w:p w:rsidR="000927D2" w:rsidRPr="005E1842" w:rsidRDefault="00CA57AA"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w:t>
            </w:r>
            <w:r w:rsidRPr="00CA57AA">
              <w:rPr>
                <w:rFonts w:ascii="ＭＳ 明朝" w:eastAsia="ＭＳ 明朝" w:hint="eastAsia"/>
              </w:rPr>
              <w:t>第二種住居地域</w:t>
            </w:r>
            <w:r w:rsidR="000927D2" w:rsidRPr="005E1842">
              <w:rPr>
                <w:rFonts w:ascii="ＭＳ 明朝" w:eastAsia="ＭＳ 明朝" w:hint="eastAsia"/>
              </w:rPr>
              <w:t xml:space="preserve">　</w:t>
            </w:r>
            <w:r w:rsidR="00CF1973">
              <w:rPr>
                <w:rFonts w:ascii="ＭＳ 明朝" w:eastAsia="ＭＳ 明朝"/>
              </w:rPr>
              <w:t>8</w:t>
            </w:r>
            <w:r w:rsidR="005E1842">
              <w:rPr>
                <w:rFonts w:ascii="ＭＳ 明朝" w:eastAsia="ＭＳ 明朝" w:hint="eastAsia"/>
              </w:rPr>
              <w:t>0</w:t>
            </w:r>
            <w:r w:rsidR="006E07DD" w:rsidRPr="005E1842">
              <w:rPr>
                <w:rFonts w:ascii="ＭＳ 明朝" w:eastAsia="ＭＳ 明朝" w:hint="eastAsia"/>
              </w:rPr>
              <w:t>％</w:t>
            </w:r>
          </w:p>
        </w:tc>
        <w:tc>
          <w:tcPr>
            <w:tcW w:w="1417" w:type="dxa"/>
            <w:gridSpan w:val="2"/>
            <w:vAlign w:val="center"/>
          </w:tcPr>
          <w:p w:rsidR="000927D2" w:rsidRPr="005E1842" w:rsidRDefault="000927D2" w:rsidP="00B96031">
            <w:pPr>
              <w:autoSpaceDE w:val="0"/>
              <w:autoSpaceDN w:val="0"/>
              <w:spacing w:line="240" w:lineRule="exact"/>
              <w:jc w:val="center"/>
              <w:rPr>
                <w:rFonts w:ascii="ＭＳ 明朝" w:eastAsia="ＭＳ 明朝"/>
              </w:rPr>
            </w:pPr>
            <w:r w:rsidRPr="00A31DD3">
              <w:rPr>
                <w:rFonts w:ascii="ＭＳ 明朝" w:eastAsia="ＭＳ 明朝" w:hint="eastAsia"/>
                <w:spacing w:val="105"/>
                <w:kern w:val="0"/>
                <w:fitText w:val="1050" w:id="1166792448"/>
              </w:rPr>
              <w:t>容積</w:t>
            </w:r>
            <w:r w:rsidRPr="00A31DD3">
              <w:rPr>
                <w:rFonts w:ascii="ＭＳ 明朝" w:eastAsia="ＭＳ 明朝" w:hint="eastAsia"/>
                <w:kern w:val="0"/>
                <w:fitText w:val="1050" w:id="1166792448"/>
              </w:rPr>
              <w:t>率</w:t>
            </w:r>
          </w:p>
        </w:tc>
        <w:tc>
          <w:tcPr>
            <w:tcW w:w="2840" w:type="dxa"/>
            <w:gridSpan w:val="3"/>
            <w:tcBorders>
              <w:right w:val="single" w:sz="12" w:space="0" w:color="auto"/>
            </w:tcBorders>
            <w:vAlign w:val="center"/>
          </w:tcPr>
          <w:p w:rsidR="00CA57AA" w:rsidRDefault="00CA57AA"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w:t>
            </w:r>
            <w:r w:rsidRPr="00CA57AA">
              <w:rPr>
                <w:rFonts w:ascii="ＭＳ 明朝" w:eastAsia="ＭＳ 明朝" w:hint="eastAsia"/>
              </w:rPr>
              <w:t>商業地域</w:t>
            </w:r>
            <w:r>
              <w:rPr>
                <w:rFonts w:ascii="ＭＳ 明朝" w:eastAsia="ＭＳ 明朝" w:hint="eastAsia"/>
              </w:rPr>
              <w:t xml:space="preserve">　600％</w:t>
            </w:r>
          </w:p>
          <w:p w:rsidR="00DA19CD" w:rsidRPr="005E1842" w:rsidRDefault="00CA57AA" w:rsidP="00A31DD3">
            <w:pPr>
              <w:autoSpaceDE w:val="0"/>
              <w:autoSpaceDN w:val="0"/>
              <w:spacing w:line="240" w:lineRule="exact"/>
              <w:ind w:leftChars="50" w:left="105" w:rightChars="50" w:right="105"/>
              <w:rPr>
                <w:rFonts w:ascii="ＭＳ 明朝" w:eastAsia="ＭＳ 明朝"/>
              </w:rPr>
            </w:pPr>
            <w:r>
              <w:rPr>
                <w:rFonts w:ascii="ＭＳ 明朝" w:eastAsia="ＭＳ 明朝" w:hint="eastAsia"/>
              </w:rPr>
              <w:t>・</w:t>
            </w:r>
            <w:r w:rsidRPr="00CA57AA">
              <w:rPr>
                <w:rFonts w:ascii="ＭＳ 明朝" w:eastAsia="ＭＳ 明朝" w:hint="eastAsia"/>
              </w:rPr>
              <w:t>第二種住居地域</w:t>
            </w:r>
            <w:r w:rsidR="00DA19CD">
              <w:rPr>
                <w:rFonts w:ascii="ＭＳ 明朝" w:eastAsia="ＭＳ 明朝" w:hint="eastAsia"/>
              </w:rPr>
              <w:t xml:space="preserve"> </w:t>
            </w:r>
            <w:r w:rsidR="00CF1973">
              <w:rPr>
                <w:rFonts w:ascii="ＭＳ 明朝" w:eastAsia="ＭＳ 明朝" w:hint="eastAsia"/>
              </w:rPr>
              <w:t>4</w:t>
            </w:r>
            <w:r w:rsidR="005E1842">
              <w:rPr>
                <w:rFonts w:ascii="ＭＳ 明朝" w:eastAsia="ＭＳ 明朝" w:hint="eastAsia"/>
              </w:rPr>
              <w:t>00</w:t>
            </w:r>
            <w:r w:rsidR="000927D2" w:rsidRPr="005E1842">
              <w:rPr>
                <w:rFonts w:ascii="ＭＳ 明朝" w:eastAsia="ＭＳ 明朝" w:hint="eastAsia"/>
              </w:rPr>
              <w:t>％</w:t>
            </w:r>
          </w:p>
        </w:tc>
      </w:tr>
      <w:tr w:rsidR="000927D2" w:rsidRPr="005E1842" w:rsidTr="00A31DD3">
        <w:trPr>
          <w:trHeight w:val="1361"/>
        </w:trPr>
        <w:tc>
          <w:tcPr>
            <w:tcW w:w="428" w:type="dxa"/>
            <w:vMerge/>
            <w:tcBorders>
              <w:left w:val="single" w:sz="12" w:space="0" w:color="auto"/>
              <w:bottom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250" w:type="dxa"/>
            <w:gridSpan w:val="2"/>
            <w:tcBorders>
              <w:bottom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その他の</w:t>
            </w:r>
          </w:p>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法令等</w:t>
            </w:r>
          </w:p>
        </w:tc>
        <w:tc>
          <w:tcPr>
            <w:tcW w:w="8537" w:type="dxa"/>
            <w:gridSpan w:val="12"/>
            <w:tcBorders>
              <w:bottom w:val="single" w:sz="12" w:space="0" w:color="auto"/>
              <w:right w:val="single" w:sz="12" w:space="0" w:color="auto"/>
            </w:tcBorders>
            <w:vAlign w:val="center"/>
          </w:tcPr>
          <w:p w:rsidR="00BA7D84" w:rsidRPr="006A71A7" w:rsidRDefault="00D0379C" w:rsidP="00A31DD3">
            <w:pPr>
              <w:autoSpaceDE w:val="0"/>
              <w:autoSpaceDN w:val="0"/>
              <w:spacing w:line="240" w:lineRule="exact"/>
              <w:ind w:leftChars="50" w:left="105"/>
              <w:rPr>
                <w:rFonts w:ascii="ＭＳ 明朝" w:eastAsia="ＭＳ 明朝"/>
              </w:rPr>
            </w:pPr>
            <w:r w:rsidRPr="006A71A7">
              <w:rPr>
                <w:rFonts w:ascii="ＭＳ 明朝" w:eastAsia="ＭＳ 明朝" w:hint="eastAsia"/>
              </w:rPr>
              <w:t>景観法（景観計画区域</w:t>
            </w:r>
            <w:r w:rsidR="00DA0C1B" w:rsidRPr="006A71A7">
              <w:rPr>
                <w:rFonts w:ascii="ＭＳ 明朝" w:eastAsia="ＭＳ 明朝" w:hint="eastAsia"/>
              </w:rPr>
              <w:t xml:space="preserve">　都心景観形成区域</w:t>
            </w:r>
            <w:r w:rsidRPr="006A71A7">
              <w:rPr>
                <w:rFonts w:ascii="ＭＳ 明朝" w:eastAsia="ＭＳ 明朝" w:hint="eastAsia"/>
              </w:rPr>
              <w:t>）</w:t>
            </w:r>
          </w:p>
          <w:p w:rsidR="00DA345E" w:rsidRPr="006A71A7" w:rsidRDefault="006F6990" w:rsidP="00A31DD3">
            <w:pPr>
              <w:autoSpaceDE w:val="0"/>
              <w:autoSpaceDN w:val="0"/>
              <w:spacing w:line="240" w:lineRule="exact"/>
              <w:ind w:leftChars="50" w:left="105"/>
              <w:rPr>
                <w:rFonts w:ascii="ＭＳ 明朝" w:eastAsia="ＭＳ 明朝"/>
              </w:rPr>
            </w:pPr>
            <w:r w:rsidRPr="006A71A7">
              <w:rPr>
                <w:rFonts w:ascii="ＭＳ 明朝" w:eastAsia="ＭＳ 明朝" w:hint="eastAsia"/>
              </w:rPr>
              <w:t>文化財保護法（</w:t>
            </w:r>
            <w:r w:rsidR="009A71C5" w:rsidRPr="006A71A7">
              <w:rPr>
                <w:rFonts w:ascii="ＭＳ 明朝" w:eastAsia="ＭＳ 明朝" w:hint="eastAsia"/>
              </w:rPr>
              <w:t>埋蔵文化財包蔵地</w:t>
            </w:r>
            <w:r w:rsidR="00DA345E" w:rsidRPr="006A71A7">
              <w:rPr>
                <w:rFonts w:ascii="ＭＳ 明朝" w:eastAsia="ＭＳ 明朝" w:hint="eastAsia"/>
              </w:rPr>
              <w:t>）</w:t>
            </w:r>
          </w:p>
          <w:p w:rsidR="004659A6" w:rsidRPr="006A71A7" w:rsidRDefault="004659A6" w:rsidP="00A31DD3">
            <w:pPr>
              <w:autoSpaceDE w:val="0"/>
              <w:autoSpaceDN w:val="0"/>
              <w:spacing w:line="240" w:lineRule="exact"/>
              <w:ind w:leftChars="50" w:left="105"/>
              <w:rPr>
                <w:rFonts w:ascii="ＭＳ 明朝" w:eastAsia="ＭＳ 明朝"/>
              </w:rPr>
            </w:pPr>
            <w:r w:rsidRPr="006A71A7">
              <w:rPr>
                <w:rFonts w:ascii="ＭＳ 明朝" w:eastAsia="ＭＳ 明朝" w:hint="eastAsia"/>
              </w:rPr>
              <w:t>電波法（</w:t>
            </w:r>
            <w:r w:rsidR="00373CEA">
              <w:rPr>
                <w:rFonts w:ascii="ＭＳ 明朝" w:eastAsia="ＭＳ 明朝" w:hint="eastAsia"/>
              </w:rPr>
              <w:t>電波</w:t>
            </w:r>
            <w:r w:rsidRPr="006A71A7">
              <w:rPr>
                <w:rFonts w:ascii="ＭＳ 明朝" w:eastAsia="ＭＳ 明朝" w:hint="eastAsia"/>
              </w:rPr>
              <w:t>伝搬障害防止区域）</w:t>
            </w:r>
          </w:p>
          <w:p w:rsidR="003238C2" w:rsidRPr="00DA345E" w:rsidRDefault="003238C2" w:rsidP="00A31DD3">
            <w:pPr>
              <w:autoSpaceDE w:val="0"/>
              <w:autoSpaceDN w:val="0"/>
              <w:spacing w:line="240" w:lineRule="exact"/>
              <w:ind w:leftChars="50" w:left="105"/>
              <w:rPr>
                <w:rFonts w:ascii="ＭＳ 明朝" w:eastAsia="ＭＳ 明朝"/>
              </w:rPr>
            </w:pPr>
            <w:r w:rsidRPr="006A71A7">
              <w:rPr>
                <w:rFonts w:ascii="ＭＳ 明朝" w:eastAsia="ＭＳ 明朝" w:hint="eastAsia"/>
              </w:rPr>
              <w:t>航空法（大阪国際空港の制限表面区域〔円錐表面〕）</w:t>
            </w:r>
          </w:p>
        </w:tc>
      </w:tr>
      <w:tr w:rsidR="000927D2" w:rsidRPr="005E1842" w:rsidTr="00A31DD3">
        <w:trPr>
          <w:trHeight w:val="454"/>
        </w:trPr>
        <w:tc>
          <w:tcPr>
            <w:tcW w:w="1678" w:type="dxa"/>
            <w:gridSpan w:val="3"/>
            <w:vMerge w:val="restart"/>
            <w:tcBorders>
              <w:top w:val="single" w:sz="12" w:space="0" w:color="auto"/>
              <w:left w:val="single" w:sz="12" w:space="0" w:color="auto"/>
            </w:tcBorders>
            <w:vAlign w:val="center"/>
          </w:tcPr>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私道の負担等に</w:t>
            </w:r>
          </w:p>
          <w:p w:rsidR="000927D2" w:rsidRPr="005E1842" w:rsidRDefault="000927D2" w:rsidP="00B96031">
            <w:pPr>
              <w:autoSpaceDE w:val="0"/>
              <w:autoSpaceDN w:val="0"/>
              <w:spacing w:line="240" w:lineRule="exact"/>
              <w:ind w:leftChars="50" w:left="105"/>
              <w:rPr>
                <w:rFonts w:ascii="ＭＳ 明朝" w:eastAsia="ＭＳ 明朝"/>
              </w:rPr>
            </w:pPr>
            <w:r w:rsidRPr="005E1842">
              <w:rPr>
                <w:rFonts w:ascii="ＭＳ 明朝" w:eastAsia="ＭＳ 明朝" w:hint="eastAsia"/>
              </w:rPr>
              <w:t>関する事項</w:t>
            </w:r>
          </w:p>
        </w:tc>
        <w:tc>
          <w:tcPr>
            <w:tcW w:w="1588" w:type="dxa"/>
            <w:gridSpan w:val="3"/>
            <w:tcBorders>
              <w:top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負担の有無</w:t>
            </w:r>
          </w:p>
        </w:tc>
        <w:tc>
          <w:tcPr>
            <w:tcW w:w="6949" w:type="dxa"/>
            <w:gridSpan w:val="9"/>
            <w:tcBorders>
              <w:top w:val="single" w:sz="12" w:space="0" w:color="auto"/>
              <w:right w:val="single" w:sz="12" w:space="0" w:color="auto"/>
            </w:tcBorders>
            <w:vAlign w:val="center"/>
          </w:tcPr>
          <w:p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rPr>
              <w:t>無</w:t>
            </w:r>
          </w:p>
        </w:tc>
      </w:tr>
      <w:tr w:rsidR="000927D2" w:rsidRPr="005E1842" w:rsidTr="00A31DD3">
        <w:trPr>
          <w:trHeight w:val="454"/>
        </w:trPr>
        <w:tc>
          <w:tcPr>
            <w:tcW w:w="1678" w:type="dxa"/>
            <w:gridSpan w:val="3"/>
            <w:vMerge/>
            <w:tcBorders>
              <w:left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p>
        </w:tc>
        <w:tc>
          <w:tcPr>
            <w:tcW w:w="1588" w:type="dxa"/>
            <w:gridSpan w:val="3"/>
            <w:tcBorders>
              <w:bottom w:val="single" w:sz="12" w:space="0" w:color="auto"/>
            </w:tcBorders>
            <w:vAlign w:val="center"/>
          </w:tcPr>
          <w:p w:rsidR="000927D2" w:rsidRPr="005E1842" w:rsidRDefault="000927D2" w:rsidP="00B96031">
            <w:pPr>
              <w:autoSpaceDE w:val="0"/>
              <w:autoSpaceDN w:val="0"/>
              <w:spacing w:line="240" w:lineRule="exact"/>
              <w:ind w:leftChars="100" w:left="210"/>
              <w:rPr>
                <w:rFonts w:ascii="ＭＳ 明朝" w:eastAsia="ＭＳ 明朝"/>
              </w:rPr>
            </w:pPr>
            <w:r w:rsidRPr="005E1842">
              <w:rPr>
                <w:rFonts w:ascii="ＭＳ 明朝" w:eastAsia="ＭＳ 明朝" w:hint="eastAsia"/>
              </w:rPr>
              <w:t>負担の内容</w:t>
            </w:r>
          </w:p>
        </w:tc>
        <w:tc>
          <w:tcPr>
            <w:tcW w:w="6949" w:type="dxa"/>
            <w:gridSpan w:val="9"/>
            <w:tcBorders>
              <w:right w:val="single" w:sz="12" w:space="0" w:color="auto"/>
            </w:tcBorders>
            <w:vAlign w:val="center"/>
          </w:tcPr>
          <w:p w:rsidR="000927D2" w:rsidRPr="005E1842" w:rsidRDefault="009C0A70" w:rsidP="00B96031">
            <w:pPr>
              <w:autoSpaceDE w:val="0"/>
              <w:autoSpaceDN w:val="0"/>
              <w:spacing w:line="240" w:lineRule="exact"/>
              <w:ind w:leftChars="100" w:left="210"/>
              <w:rPr>
                <w:rFonts w:ascii="ＭＳ 明朝" w:eastAsia="ＭＳ 明朝"/>
              </w:rPr>
            </w:pPr>
            <w:r>
              <w:rPr>
                <w:rFonts w:ascii="ＭＳ 明朝" w:eastAsia="ＭＳ 明朝" w:hint="eastAsia"/>
                <w:sz w:val="20"/>
                <w:szCs w:val="20"/>
              </w:rPr>
              <w:t>―</w:t>
            </w:r>
          </w:p>
        </w:tc>
      </w:tr>
      <w:tr w:rsidR="000927D2" w:rsidRPr="005E1842" w:rsidTr="00A31DD3">
        <w:trPr>
          <w:trHeight w:val="340"/>
        </w:trPr>
        <w:tc>
          <w:tcPr>
            <w:tcW w:w="428" w:type="dxa"/>
            <w:vMerge w:val="restart"/>
            <w:tcBorders>
              <w:top w:val="single" w:sz="12" w:space="0" w:color="auto"/>
              <w:left w:val="single" w:sz="12" w:space="0" w:color="auto"/>
            </w:tcBorders>
            <w:textDirection w:val="tbRlV"/>
            <w:vAlign w:val="center"/>
          </w:tcPr>
          <w:p w:rsidR="000927D2" w:rsidRPr="006A71A7" w:rsidRDefault="000927D2" w:rsidP="00B96031">
            <w:pPr>
              <w:autoSpaceDE w:val="0"/>
              <w:autoSpaceDN w:val="0"/>
              <w:spacing w:line="240" w:lineRule="exact"/>
              <w:ind w:leftChars="100" w:left="210" w:right="113"/>
              <w:jc w:val="center"/>
              <w:rPr>
                <w:rFonts w:ascii="ＭＳ 明朝" w:eastAsia="ＭＳ 明朝"/>
                <w:color w:val="000000" w:themeColor="text1"/>
              </w:rPr>
            </w:pPr>
            <w:r w:rsidRPr="006A71A7">
              <w:rPr>
                <w:rFonts w:ascii="ＭＳ 明朝" w:eastAsia="ＭＳ 明朝" w:hint="eastAsia"/>
                <w:color w:val="000000" w:themeColor="text1"/>
              </w:rPr>
              <w:t>供給処理施設の状況</w:t>
            </w:r>
          </w:p>
        </w:tc>
        <w:tc>
          <w:tcPr>
            <w:tcW w:w="1250" w:type="dxa"/>
            <w:gridSpan w:val="2"/>
            <w:tcBorders>
              <w:top w:val="single" w:sz="12" w:space="0" w:color="auto"/>
            </w:tcBorders>
            <w:vAlign w:val="center"/>
          </w:tcPr>
          <w:p w:rsidR="000927D2" w:rsidRPr="005E1842" w:rsidRDefault="000927D2" w:rsidP="00335361">
            <w:pPr>
              <w:autoSpaceDE w:val="0"/>
              <w:autoSpaceDN w:val="0"/>
              <w:spacing w:line="240" w:lineRule="exact"/>
              <w:jc w:val="center"/>
              <w:rPr>
                <w:rFonts w:ascii="ＭＳ 明朝" w:eastAsia="ＭＳ 明朝"/>
              </w:rPr>
            </w:pPr>
            <w:r w:rsidRPr="005E1842">
              <w:rPr>
                <w:rFonts w:ascii="ＭＳ 明朝" w:eastAsia="ＭＳ 明朝" w:hint="eastAsia"/>
              </w:rPr>
              <w:t>区　分</w:t>
            </w:r>
          </w:p>
        </w:tc>
        <w:tc>
          <w:tcPr>
            <w:tcW w:w="1985" w:type="dxa"/>
            <w:gridSpan w:val="4"/>
            <w:tcBorders>
              <w:top w:val="single" w:sz="12"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配管等の状況</w:t>
            </w:r>
          </w:p>
        </w:tc>
        <w:tc>
          <w:tcPr>
            <w:tcW w:w="6552" w:type="dxa"/>
            <w:gridSpan w:val="8"/>
            <w:tcBorders>
              <w:top w:val="single" w:sz="12" w:space="0" w:color="auto"/>
              <w:right w:val="single" w:sz="12" w:space="0" w:color="auto"/>
            </w:tcBorders>
            <w:vAlign w:val="center"/>
          </w:tcPr>
          <w:p w:rsidR="000927D2" w:rsidRPr="005E1842" w:rsidRDefault="000927D2" w:rsidP="00B96031">
            <w:pPr>
              <w:autoSpaceDE w:val="0"/>
              <w:autoSpaceDN w:val="0"/>
              <w:spacing w:line="240" w:lineRule="exact"/>
              <w:jc w:val="center"/>
              <w:rPr>
                <w:rFonts w:ascii="ＭＳ 明朝" w:eastAsia="ＭＳ 明朝"/>
              </w:rPr>
            </w:pPr>
            <w:r w:rsidRPr="005E1842">
              <w:rPr>
                <w:rFonts w:ascii="ＭＳ 明朝" w:eastAsia="ＭＳ 明朝" w:hint="eastAsia"/>
              </w:rPr>
              <w:t>照会先及び電話番号</w:t>
            </w:r>
          </w:p>
        </w:tc>
      </w:tr>
      <w:tr w:rsidR="00D0379C" w:rsidRPr="005E1842" w:rsidTr="00A31DD3">
        <w:trPr>
          <w:trHeight w:val="680"/>
        </w:trPr>
        <w:tc>
          <w:tcPr>
            <w:tcW w:w="428" w:type="dxa"/>
            <w:vMerge/>
            <w:tcBorders>
              <w:left w:val="single" w:sz="12" w:space="0" w:color="auto"/>
            </w:tcBorders>
            <w:vAlign w:val="center"/>
          </w:tcPr>
          <w:p w:rsidR="00D0379C" w:rsidRPr="006A71A7" w:rsidRDefault="00D0379C" w:rsidP="00B96031">
            <w:pPr>
              <w:autoSpaceDE w:val="0"/>
              <w:autoSpaceDN w:val="0"/>
              <w:spacing w:line="240" w:lineRule="exact"/>
              <w:ind w:leftChars="100" w:left="210"/>
              <w:rPr>
                <w:rFonts w:ascii="ＭＳ 明朝" w:eastAsia="ＭＳ 明朝"/>
                <w:color w:val="000000" w:themeColor="text1"/>
              </w:rPr>
            </w:pPr>
          </w:p>
        </w:tc>
        <w:tc>
          <w:tcPr>
            <w:tcW w:w="1250"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27681D">
              <w:rPr>
                <w:rFonts w:ascii="ＭＳ 明朝" w:eastAsia="ＭＳ 明朝" w:hint="eastAsia"/>
                <w:spacing w:val="30"/>
                <w:kern w:val="0"/>
                <w:fitText w:val="1050" w:id="1166794496"/>
              </w:rPr>
              <w:t>公営水</w:t>
            </w:r>
            <w:r w:rsidRPr="0027681D">
              <w:rPr>
                <w:rFonts w:ascii="ＭＳ 明朝" w:eastAsia="ＭＳ 明朝" w:hint="eastAsia"/>
                <w:spacing w:val="15"/>
                <w:kern w:val="0"/>
                <w:fitText w:val="1050" w:id="1166794496"/>
              </w:rPr>
              <w:t>道</w:t>
            </w:r>
          </w:p>
        </w:tc>
        <w:tc>
          <w:tcPr>
            <w:tcW w:w="1985" w:type="dxa"/>
            <w:gridSpan w:val="4"/>
            <w:vAlign w:val="center"/>
          </w:tcPr>
          <w:p w:rsidR="00D0379C" w:rsidRPr="005E1842" w:rsidRDefault="00DA0C1B" w:rsidP="00A31DD3">
            <w:pPr>
              <w:autoSpaceDE w:val="0"/>
              <w:autoSpaceDN w:val="0"/>
              <w:spacing w:line="240" w:lineRule="exact"/>
              <w:ind w:leftChars="50" w:left="105"/>
              <w:jc w:val="left"/>
              <w:rPr>
                <w:rFonts w:ascii="ＭＳ 明朝" w:eastAsia="ＭＳ 明朝"/>
                <w:highlight w:val="yellow"/>
              </w:rPr>
            </w:pPr>
            <w:r>
              <w:rPr>
                <w:rFonts w:ascii="ＭＳ 明朝" w:eastAsia="ＭＳ 明朝" w:hint="eastAsia"/>
              </w:rPr>
              <w:t>前面</w:t>
            </w:r>
            <w:r w:rsidR="00D0379C" w:rsidRPr="005E1842">
              <w:rPr>
                <w:rFonts w:ascii="ＭＳ 明朝" w:eastAsia="ＭＳ 明朝" w:hint="eastAsia"/>
              </w:rPr>
              <w:t xml:space="preserve">　有</w:t>
            </w:r>
          </w:p>
        </w:tc>
        <w:tc>
          <w:tcPr>
            <w:tcW w:w="6552" w:type="dxa"/>
            <w:gridSpan w:val="8"/>
            <w:tcBorders>
              <w:right w:val="single" w:sz="12" w:space="0" w:color="auto"/>
            </w:tcBorders>
            <w:vAlign w:val="center"/>
          </w:tcPr>
          <w:p w:rsidR="00A31DD3" w:rsidRDefault="00D0379C" w:rsidP="00A31DD3">
            <w:pPr>
              <w:autoSpaceDE w:val="0"/>
              <w:autoSpaceDN w:val="0"/>
              <w:spacing w:line="240" w:lineRule="exact"/>
              <w:ind w:leftChars="50" w:left="105" w:rightChars="50" w:right="105"/>
              <w:jc w:val="left"/>
              <w:rPr>
                <w:rFonts w:ascii="ＭＳ 明朝" w:eastAsia="ＭＳ 明朝"/>
              </w:rPr>
            </w:pPr>
            <w:r w:rsidRPr="00B70723">
              <w:rPr>
                <w:rFonts w:ascii="ＭＳ 明朝" w:eastAsia="ＭＳ 明朝" w:hint="eastAsia"/>
              </w:rPr>
              <w:t>大阪市水道局</w:t>
            </w:r>
            <w:r w:rsidR="00405324" w:rsidRPr="00B70723">
              <w:rPr>
                <w:rFonts w:ascii="ＭＳ 明朝" w:eastAsia="ＭＳ 明朝" w:hint="eastAsia"/>
              </w:rPr>
              <w:t>東部水道センター給水装置工事グループ</w:t>
            </w:r>
          </w:p>
          <w:p w:rsidR="00D0379C" w:rsidRPr="00A31DD3" w:rsidRDefault="005E1842" w:rsidP="00A31DD3">
            <w:pPr>
              <w:autoSpaceDE w:val="0"/>
              <w:autoSpaceDN w:val="0"/>
              <w:spacing w:line="240" w:lineRule="exact"/>
              <w:ind w:leftChars="50" w:left="105" w:rightChars="50" w:right="105"/>
              <w:jc w:val="left"/>
              <w:rPr>
                <w:rFonts w:ascii="ＭＳ 明朝" w:eastAsia="ＭＳ 明朝"/>
              </w:rPr>
            </w:pPr>
            <w:r w:rsidRPr="00B70723">
              <w:rPr>
                <w:rFonts w:ascii="ＭＳ 明朝" w:eastAsia="ＭＳ 明朝" w:hint="eastAsia"/>
              </w:rPr>
              <w:t>06</w:t>
            </w:r>
            <w:r w:rsidR="00660CFE" w:rsidRPr="00B70723">
              <w:rPr>
                <w:rFonts w:ascii="ＭＳ 明朝" w:eastAsia="ＭＳ 明朝" w:hint="eastAsia"/>
              </w:rPr>
              <w:t>-</w:t>
            </w:r>
            <w:r w:rsidRPr="00B70723">
              <w:rPr>
                <w:rFonts w:ascii="ＭＳ 明朝" w:eastAsia="ＭＳ 明朝" w:hint="eastAsia"/>
              </w:rPr>
              <w:t>6927</w:t>
            </w:r>
            <w:r w:rsidR="00660CFE" w:rsidRPr="00B70723">
              <w:rPr>
                <w:rFonts w:ascii="ＭＳ 明朝" w:eastAsia="ＭＳ 明朝" w:hint="eastAsia"/>
              </w:rPr>
              <w:t>-</w:t>
            </w:r>
            <w:r w:rsidRPr="00B70723">
              <w:rPr>
                <w:rFonts w:ascii="ＭＳ 明朝" w:eastAsia="ＭＳ 明朝" w:hint="eastAsia"/>
              </w:rPr>
              <w:t>7611</w:t>
            </w:r>
          </w:p>
        </w:tc>
      </w:tr>
      <w:tr w:rsidR="00D0379C" w:rsidRPr="005E1842" w:rsidTr="00A31DD3">
        <w:trPr>
          <w:trHeight w:val="680"/>
        </w:trPr>
        <w:tc>
          <w:tcPr>
            <w:tcW w:w="428" w:type="dxa"/>
            <w:vMerge/>
            <w:tcBorders>
              <w:left w:val="single" w:sz="12" w:space="0" w:color="auto"/>
            </w:tcBorders>
            <w:vAlign w:val="center"/>
          </w:tcPr>
          <w:p w:rsidR="00D0379C" w:rsidRPr="006A71A7" w:rsidRDefault="00D0379C" w:rsidP="00B96031">
            <w:pPr>
              <w:autoSpaceDE w:val="0"/>
              <w:autoSpaceDN w:val="0"/>
              <w:spacing w:line="240" w:lineRule="exact"/>
              <w:ind w:leftChars="100" w:left="210"/>
              <w:rPr>
                <w:rFonts w:ascii="ＭＳ 明朝" w:eastAsia="ＭＳ 明朝"/>
                <w:color w:val="000000" w:themeColor="text1"/>
              </w:rPr>
            </w:pPr>
          </w:p>
        </w:tc>
        <w:tc>
          <w:tcPr>
            <w:tcW w:w="1250"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電　　　気</w:t>
            </w:r>
          </w:p>
        </w:tc>
        <w:tc>
          <w:tcPr>
            <w:tcW w:w="1985" w:type="dxa"/>
            <w:gridSpan w:val="4"/>
            <w:vAlign w:val="center"/>
          </w:tcPr>
          <w:p w:rsidR="00D0379C" w:rsidRPr="005E1842" w:rsidRDefault="00D0379C" w:rsidP="00A31DD3">
            <w:pPr>
              <w:autoSpaceDE w:val="0"/>
              <w:autoSpaceDN w:val="0"/>
              <w:spacing w:line="240" w:lineRule="exact"/>
              <w:ind w:leftChars="50" w:left="105"/>
              <w:jc w:val="left"/>
              <w:rPr>
                <w:rFonts w:ascii="ＭＳ 明朝" w:eastAsia="ＭＳ 明朝"/>
                <w:highlight w:val="yellow"/>
              </w:rPr>
            </w:pPr>
            <w:r w:rsidRPr="005E1842">
              <w:rPr>
                <w:rFonts w:ascii="ＭＳ 明朝" w:eastAsia="ＭＳ 明朝" w:hint="eastAsia"/>
              </w:rPr>
              <w:t>前面　有</w:t>
            </w:r>
          </w:p>
        </w:tc>
        <w:tc>
          <w:tcPr>
            <w:tcW w:w="6552" w:type="dxa"/>
            <w:gridSpan w:val="8"/>
            <w:tcBorders>
              <w:right w:val="single" w:sz="12" w:space="0" w:color="auto"/>
            </w:tcBorders>
            <w:vAlign w:val="center"/>
          </w:tcPr>
          <w:p w:rsidR="00B96031" w:rsidRPr="00451C90" w:rsidRDefault="00D0379C" w:rsidP="00A31DD3">
            <w:pPr>
              <w:autoSpaceDE w:val="0"/>
              <w:autoSpaceDN w:val="0"/>
              <w:spacing w:line="240" w:lineRule="exact"/>
              <w:ind w:leftChars="50" w:left="105" w:rightChars="50" w:right="105"/>
              <w:jc w:val="left"/>
              <w:rPr>
                <w:rFonts w:ascii="ＭＳ 明朝" w:eastAsia="ＭＳ 明朝"/>
              </w:rPr>
            </w:pPr>
            <w:r w:rsidRPr="00451C90">
              <w:rPr>
                <w:rFonts w:ascii="ＭＳ 明朝" w:eastAsia="ＭＳ 明朝" w:hint="eastAsia"/>
              </w:rPr>
              <w:t>関西電力</w:t>
            </w:r>
            <w:r w:rsidR="003456BE" w:rsidRPr="00451C90">
              <w:rPr>
                <w:rFonts w:ascii="ＭＳ 明朝" w:eastAsia="ＭＳ 明朝" w:hint="eastAsia"/>
              </w:rPr>
              <w:t>送配電</w:t>
            </w:r>
            <w:r w:rsidRPr="00451C90">
              <w:rPr>
                <w:rFonts w:ascii="ＭＳ 明朝" w:eastAsia="ＭＳ 明朝" w:hint="eastAsia"/>
              </w:rPr>
              <w:t>㈱</w:t>
            </w:r>
            <w:r w:rsidR="00451C90" w:rsidRPr="00451C90">
              <w:rPr>
                <w:rFonts w:ascii="ＭＳ 明朝" w:eastAsia="ＭＳ 明朝" w:hint="eastAsia"/>
              </w:rPr>
              <w:t xml:space="preserve"> コンタクトセンター</w:t>
            </w:r>
          </w:p>
          <w:p w:rsidR="00D0379C" w:rsidRPr="009A71C5" w:rsidRDefault="005E1842" w:rsidP="00A31DD3">
            <w:pPr>
              <w:autoSpaceDE w:val="0"/>
              <w:autoSpaceDN w:val="0"/>
              <w:spacing w:line="240" w:lineRule="exact"/>
              <w:ind w:leftChars="50" w:left="105" w:rightChars="50" w:right="105"/>
              <w:jc w:val="left"/>
              <w:rPr>
                <w:rFonts w:ascii="ＭＳ 明朝" w:eastAsia="ＭＳ 明朝"/>
                <w:highlight w:val="yellow"/>
              </w:rPr>
            </w:pPr>
            <w:r w:rsidRPr="00451C90">
              <w:rPr>
                <w:rFonts w:ascii="ＭＳ 明朝" w:eastAsia="ＭＳ 明朝" w:hint="eastAsia"/>
              </w:rPr>
              <w:t>0800</w:t>
            </w:r>
            <w:r w:rsidR="00660CFE" w:rsidRPr="00451C90">
              <w:rPr>
                <w:rFonts w:ascii="ＭＳ 明朝" w:eastAsia="ＭＳ 明朝" w:hint="eastAsia"/>
              </w:rPr>
              <w:t>-</w:t>
            </w:r>
            <w:r w:rsidR="003456BE" w:rsidRPr="00451C90">
              <w:rPr>
                <w:rFonts w:ascii="ＭＳ 明朝" w:eastAsia="ＭＳ 明朝" w:hint="eastAsia"/>
              </w:rPr>
              <w:t>777-</w:t>
            </w:r>
            <w:r w:rsidR="003456BE" w:rsidRPr="00451C90">
              <w:rPr>
                <w:rFonts w:ascii="ＭＳ 明朝" w:eastAsia="ＭＳ 明朝"/>
              </w:rPr>
              <w:t>3081</w:t>
            </w:r>
          </w:p>
        </w:tc>
      </w:tr>
      <w:tr w:rsidR="00D0379C" w:rsidRPr="005E1842" w:rsidTr="00A31DD3">
        <w:trPr>
          <w:trHeight w:val="680"/>
        </w:trPr>
        <w:tc>
          <w:tcPr>
            <w:tcW w:w="428" w:type="dxa"/>
            <w:vMerge/>
            <w:tcBorders>
              <w:left w:val="single" w:sz="12" w:space="0" w:color="auto"/>
            </w:tcBorders>
            <w:vAlign w:val="center"/>
          </w:tcPr>
          <w:p w:rsidR="00D0379C" w:rsidRPr="006A71A7" w:rsidRDefault="00D0379C" w:rsidP="00B96031">
            <w:pPr>
              <w:autoSpaceDE w:val="0"/>
              <w:autoSpaceDN w:val="0"/>
              <w:spacing w:line="240" w:lineRule="exact"/>
              <w:ind w:leftChars="100" w:left="210"/>
              <w:rPr>
                <w:rFonts w:ascii="ＭＳ 明朝" w:eastAsia="ＭＳ 明朝"/>
                <w:color w:val="000000" w:themeColor="text1"/>
              </w:rPr>
            </w:pPr>
          </w:p>
        </w:tc>
        <w:tc>
          <w:tcPr>
            <w:tcW w:w="1250" w:type="dxa"/>
            <w:gridSpan w:val="2"/>
            <w:vAlign w:val="center"/>
          </w:tcPr>
          <w:p w:rsidR="00D0379C" w:rsidRPr="005E1842" w:rsidRDefault="00D0379C" w:rsidP="00B96031">
            <w:pPr>
              <w:autoSpaceDE w:val="0"/>
              <w:autoSpaceDN w:val="0"/>
              <w:spacing w:line="240" w:lineRule="exact"/>
              <w:jc w:val="center"/>
              <w:rPr>
                <w:rFonts w:ascii="ＭＳ 明朝" w:eastAsia="ＭＳ 明朝"/>
              </w:rPr>
            </w:pPr>
            <w:r w:rsidRPr="0027681D">
              <w:rPr>
                <w:rFonts w:ascii="ＭＳ 明朝" w:eastAsia="ＭＳ 明朝" w:hint="eastAsia"/>
                <w:spacing w:val="30"/>
                <w:kern w:val="0"/>
                <w:fitText w:val="1050" w:id="1166794497"/>
              </w:rPr>
              <w:t>都市ガ</w:t>
            </w:r>
            <w:r w:rsidRPr="0027681D">
              <w:rPr>
                <w:rFonts w:ascii="ＭＳ 明朝" w:eastAsia="ＭＳ 明朝" w:hint="eastAsia"/>
                <w:spacing w:val="15"/>
                <w:kern w:val="0"/>
                <w:fitText w:val="1050" w:id="1166794497"/>
              </w:rPr>
              <w:t>ス</w:t>
            </w:r>
          </w:p>
        </w:tc>
        <w:tc>
          <w:tcPr>
            <w:tcW w:w="1985" w:type="dxa"/>
            <w:gridSpan w:val="4"/>
            <w:vAlign w:val="center"/>
          </w:tcPr>
          <w:p w:rsidR="00D0379C" w:rsidRPr="005E1842" w:rsidRDefault="00D0379C" w:rsidP="00A31DD3">
            <w:pPr>
              <w:autoSpaceDE w:val="0"/>
              <w:autoSpaceDN w:val="0"/>
              <w:spacing w:line="240" w:lineRule="exact"/>
              <w:ind w:leftChars="50" w:left="105"/>
              <w:jc w:val="left"/>
              <w:rPr>
                <w:rFonts w:ascii="ＭＳ 明朝" w:eastAsia="ＭＳ 明朝"/>
                <w:highlight w:val="yellow"/>
              </w:rPr>
            </w:pPr>
            <w:r w:rsidRPr="005E1842">
              <w:rPr>
                <w:rFonts w:ascii="ＭＳ 明朝" w:eastAsia="ＭＳ 明朝" w:hint="eastAsia"/>
              </w:rPr>
              <w:t>前面　有</w:t>
            </w:r>
          </w:p>
        </w:tc>
        <w:tc>
          <w:tcPr>
            <w:tcW w:w="6552" w:type="dxa"/>
            <w:gridSpan w:val="8"/>
            <w:tcBorders>
              <w:right w:val="single" w:sz="12" w:space="0" w:color="auto"/>
            </w:tcBorders>
            <w:vAlign w:val="center"/>
          </w:tcPr>
          <w:p w:rsidR="00B96031" w:rsidRPr="00606727" w:rsidRDefault="00B96031" w:rsidP="00A31DD3">
            <w:pPr>
              <w:autoSpaceDE w:val="0"/>
              <w:autoSpaceDN w:val="0"/>
              <w:spacing w:line="240" w:lineRule="exact"/>
              <w:ind w:leftChars="50" w:left="105" w:rightChars="50" w:right="105"/>
              <w:jc w:val="left"/>
              <w:rPr>
                <w:rFonts w:ascii="ＭＳ 明朝" w:eastAsia="ＭＳ 明朝"/>
                <w:szCs w:val="21"/>
              </w:rPr>
            </w:pPr>
            <w:r w:rsidRPr="00606727">
              <w:rPr>
                <w:rFonts w:ascii="ＭＳ 明朝" w:eastAsia="ＭＳ 明朝" w:hint="eastAsia"/>
                <w:szCs w:val="21"/>
              </w:rPr>
              <w:t xml:space="preserve">大阪ガス㈱　</w:t>
            </w:r>
            <w:r w:rsidR="001A77D8">
              <w:rPr>
                <w:rFonts w:ascii="ＭＳ 明朝" w:eastAsia="ＭＳ 明朝" w:hint="eastAsia"/>
                <w:szCs w:val="21"/>
              </w:rPr>
              <w:t>導管情報</w:t>
            </w:r>
            <w:r w:rsidR="00D0379C" w:rsidRPr="00606727">
              <w:rPr>
                <w:rFonts w:ascii="ＭＳ 明朝" w:eastAsia="ＭＳ 明朝" w:hint="eastAsia"/>
                <w:szCs w:val="21"/>
              </w:rPr>
              <w:t>センター</w:t>
            </w:r>
          </w:p>
          <w:p w:rsidR="00D0379C" w:rsidRPr="009A71C5" w:rsidRDefault="005E1842" w:rsidP="00A31DD3">
            <w:pPr>
              <w:autoSpaceDE w:val="0"/>
              <w:autoSpaceDN w:val="0"/>
              <w:spacing w:line="240" w:lineRule="exact"/>
              <w:ind w:leftChars="50" w:left="105" w:rightChars="50" w:right="105"/>
              <w:jc w:val="left"/>
              <w:rPr>
                <w:rFonts w:ascii="ＭＳ 明朝" w:eastAsia="ＭＳ 明朝"/>
                <w:w w:val="80"/>
                <w:szCs w:val="21"/>
                <w:highlight w:val="yellow"/>
              </w:rPr>
            </w:pPr>
            <w:r w:rsidRPr="00606727">
              <w:rPr>
                <w:rFonts w:ascii="ＭＳ 明朝" w:eastAsia="ＭＳ 明朝" w:hint="eastAsia"/>
              </w:rPr>
              <w:t>06-6202-2141</w:t>
            </w:r>
          </w:p>
        </w:tc>
      </w:tr>
      <w:tr w:rsidR="00D0379C" w:rsidRPr="005E1842" w:rsidTr="00A31DD3">
        <w:trPr>
          <w:trHeight w:val="680"/>
        </w:trPr>
        <w:tc>
          <w:tcPr>
            <w:tcW w:w="428" w:type="dxa"/>
            <w:vMerge/>
            <w:tcBorders>
              <w:left w:val="single" w:sz="12" w:space="0" w:color="auto"/>
              <w:bottom w:val="single" w:sz="12" w:space="0" w:color="auto"/>
            </w:tcBorders>
            <w:vAlign w:val="center"/>
          </w:tcPr>
          <w:p w:rsidR="00D0379C" w:rsidRPr="006A71A7" w:rsidRDefault="00D0379C" w:rsidP="00B96031">
            <w:pPr>
              <w:autoSpaceDE w:val="0"/>
              <w:autoSpaceDN w:val="0"/>
              <w:spacing w:line="240" w:lineRule="exact"/>
              <w:ind w:leftChars="100" w:left="210"/>
              <w:rPr>
                <w:rFonts w:ascii="ＭＳ 明朝" w:eastAsia="ＭＳ 明朝"/>
                <w:color w:val="000000" w:themeColor="text1"/>
              </w:rPr>
            </w:pPr>
          </w:p>
        </w:tc>
        <w:tc>
          <w:tcPr>
            <w:tcW w:w="1250" w:type="dxa"/>
            <w:gridSpan w:val="2"/>
            <w:tcBorders>
              <w:bottom w:val="single" w:sz="12" w:space="0" w:color="auto"/>
            </w:tcBorders>
            <w:vAlign w:val="center"/>
          </w:tcPr>
          <w:p w:rsidR="00D0379C" w:rsidRPr="005E1842" w:rsidRDefault="00D0379C" w:rsidP="00B96031">
            <w:pPr>
              <w:autoSpaceDE w:val="0"/>
              <w:autoSpaceDN w:val="0"/>
              <w:spacing w:line="240" w:lineRule="exact"/>
              <w:jc w:val="center"/>
              <w:rPr>
                <w:rFonts w:ascii="ＭＳ 明朝" w:eastAsia="ＭＳ 明朝"/>
              </w:rPr>
            </w:pPr>
            <w:r w:rsidRPr="005E1842">
              <w:rPr>
                <w:rFonts w:ascii="ＭＳ 明朝" w:eastAsia="ＭＳ 明朝" w:hint="eastAsia"/>
              </w:rPr>
              <w:t>公共下水道</w:t>
            </w:r>
          </w:p>
        </w:tc>
        <w:tc>
          <w:tcPr>
            <w:tcW w:w="1985" w:type="dxa"/>
            <w:gridSpan w:val="4"/>
            <w:tcBorders>
              <w:bottom w:val="single" w:sz="12" w:space="0" w:color="auto"/>
            </w:tcBorders>
            <w:vAlign w:val="center"/>
          </w:tcPr>
          <w:p w:rsidR="00D0379C" w:rsidRPr="005E1842" w:rsidRDefault="00D0379C" w:rsidP="00A31DD3">
            <w:pPr>
              <w:autoSpaceDE w:val="0"/>
              <w:autoSpaceDN w:val="0"/>
              <w:spacing w:line="240" w:lineRule="exact"/>
              <w:ind w:leftChars="50" w:left="105"/>
              <w:jc w:val="left"/>
              <w:rPr>
                <w:rFonts w:ascii="ＭＳ 明朝" w:eastAsia="ＭＳ 明朝"/>
                <w:highlight w:val="yellow"/>
              </w:rPr>
            </w:pPr>
            <w:r w:rsidRPr="005E1842">
              <w:rPr>
                <w:rFonts w:ascii="ＭＳ 明朝" w:eastAsia="ＭＳ 明朝" w:hint="eastAsia"/>
              </w:rPr>
              <w:t>前面　有</w:t>
            </w:r>
          </w:p>
        </w:tc>
        <w:tc>
          <w:tcPr>
            <w:tcW w:w="6552" w:type="dxa"/>
            <w:gridSpan w:val="8"/>
            <w:tcBorders>
              <w:bottom w:val="single" w:sz="12" w:space="0" w:color="auto"/>
              <w:right w:val="single" w:sz="12" w:space="0" w:color="auto"/>
            </w:tcBorders>
            <w:vAlign w:val="center"/>
          </w:tcPr>
          <w:p w:rsidR="00B96031" w:rsidRPr="003456BE" w:rsidRDefault="00185241" w:rsidP="00A31DD3">
            <w:pPr>
              <w:autoSpaceDE w:val="0"/>
              <w:autoSpaceDN w:val="0"/>
              <w:spacing w:line="240" w:lineRule="exact"/>
              <w:ind w:leftChars="50" w:left="105" w:rightChars="50" w:right="105"/>
              <w:jc w:val="left"/>
              <w:rPr>
                <w:rFonts w:ascii="ＭＳ 明朝" w:eastAsia="ＭＳ 明朝"/>
              </w:rPr>
            </w:pPr>
            <w:r w:rsidRPr="003456BE">
              <w:rPr>
                <w:rFonts w:ascii="ＭＳ 明朝" w:eastAsia="ＭＳ 明朝" w:hint="eastAsia"/>
              </w:rPr>
              <w:t>大阪市建設局下水道部施設管理課</w:t>
            </w:r>
            <w:r w:rsidR="003456BE">
              <w:rPr>
                <w:rFonts w:ascii="ＭＳ 明朝" w:eastAsia="ＭＳ 明朝" w:hint="eastAsia"/>
              </w:rPr>
              <w:t>（</w:t>
            </w:r>
            <w:r w:rsidRPr="003456BE">
              <w:rPr>
                <w:rFonts w:ascii="ＭＳ 明朝" w:eastAsia="ＭＳ 明朝" w:hint="eastAsia"/>
              </w:rPr>
              <w:t>許認可申請等・排水協議窓口</w:t>
            </w:r>
            <w:r w:rsidR="003456BE">
              <w:rPr>
                <w:rFonts w:ascii="ＭＳ 明朝" w:eastAsia="ＭＳ 明朝" w:hint="eastAsia"/>
              </w:rPr>
              <w:t>）</w:t>
            </w:r>
          </w:p>
          <w:p w:rsidR="00D0379C" w:rsidRPr="009A71C5" w:rsidRDefault="00185241" w:rsidP="00A31DD3">
            <w:pPr>
              <w:autoSpaceDE w:val="0"/>
              <w:autoSpaceDN w:val="0"/>
              <w:spacing w:line="240" w:lineRule="exact"/>
              <w:ind w:leftChars="50" w:left="105" w:rightChars="50" w:right="105"/>
              <w:jc w:val="left"/>
              <w:rPr>
                <w:rFonts w:ascii="ＭＳ 明朝" w:eastAsia="ＭＳ 明朝"/>
                <w:highlight w:val="yellow"/>
              </w:rPr>
            </w:pPr>
            <w:r w:rsidRPr="003456BE">
              <w:rPr>
                <w:rFonts w:ascii="ＭＳ 明朝" w:eastAsia="ＭＳ 明朝" w:hint="eastAsia"/>
              </w:rPr>
              <w:t>06-6615-6</w:t>
            </w:r>
            <w:r w:rsidRPr="003456BE">
              <w:rPr>
                <w:rFonts w:ascii="ＭＳ 明朝" w:eastAsia="ＭＳ 明朝"/>
              </w:rPr>
              <w:t>260</w:t>
            </w:r>
          </w:p>
        </w:tc>
      </w:tr>
      <w:tr w:rsidR="00A9579E" w:rsidRPr="005E1842" w:rsidTr="00C72C72">
        <w:trPr>
          <w:trHeight w:val="4425"/>
        </w:trPr>
        <w:tc>
          <w:tcPr>
            <w:tcW w:w="10215" w:type="dxa"/>
            <w:gridSpan w:val="15"/>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vAlign w:val="center"/>
          </w:tcPr>
          <w:p w:rsidR="00A9579E" w:rsidRPr="006A71A7" w:rsidRDefault="00A9579E" w:rsidP="005E1842">
            <w:pPr>
              <w:autoSpaceDE w:val="0"/>
              <w:autoSpaceDN w:val="0"/>
              <w:spacing w:line="320" w:lineRule="exact"/>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lastRenderedPageBreak/>
              <w:t>【特記事項】</w:t>
            </w:r>
          </w:p>
          <w:p w:rsidR="00A533FE" w:rsidRPr="006A71A7" w:rsidRDefault="00A533FE" w:rsidP="00A533FE">
            <w:pPr>
              <w:autoSpaceDE w:val="0"/>
              <w:autoSpaceDN w:val="0"/>
              <w:spacing w:line="420" w:lineRule="exact"/>
              <w:ind w:left="210" w:hangingChars="100" w:hanging="210"/>
              <w:rPr>
                <w:rFonts w:ascii="ＭＳ 明朝" w:eastAsia="ＭＳ 明朝"/>
                <w:color w:val="000000" w:themeColor="text1"/>
              </w:rPr>
            </w:pPr>
            <w:r w:rsidRPr="006A71A7">
              <w:rPr>
                <w:rFonts w:ascii="ＭＳ 明朝" w:eastAsia="ＭＳ 明朝" w:hint="eastAsia"/>
                <w:color w:val="000000" w:themeColor="text1"/>
              </w:rPr>
              <w:t>１　現状有姿による売却ですので、物件の引渡しはあるがままの形になります。</w:t>
            </w:r>
          </w:p>
          <w:p w:rsidR="005F5EC3" w:rsidRPr="006A71A7" w:rsidRDefault="005F5EC3" w:rsidP="005F5EC3">
            <w:pPr>
              <w:autoSpaceDE w:val="0"/>
              <w:autoSpaceDN w:val="0"/>
              <w:spacing w:line="420" w:lineRule="exact"/>
              <w:ind w:left="210" w:hangingChars="100" w:hanging="210"/>
              <w:rPr>
                <w:rFonts w:ascii="ＭＳ 明朝" w:eastAsia="ＭＳ 明朝"/>
                <w:color w:val="000000" w:themeColor="text1"/>
              </w:rPr>
            </w:pPr>
            <w:r w:rsidRPr="006A71A7">
              <w:rPr>
                <w:rFonts w:ascii="ＭＳ 明朝" w:eastAsia="ＭＳ 明朝" w:hint="eastAsia"/>
                <w:color w:val="000000" w:themeColor="text1"/>
              </w:rPr>
              <w:t>２　本地は、</w:t>
            </w:r>
            <w:r w:rsidR="00A47719" w:rsidRPr="006A71A7">
              <w:rPr>
                <w:rFonts w:ascii="ＭＳ 明朝" w:eastAsia="ＭＳ 明朝" w:hint="eastAsia"/>
                <w:color w:val="000000" w:themeColor="text1"/>
              </w:rPr>
              <w:t>令和２</w:t>
            </w:r>
            <w:r w:rsidRPr="006A71A7">
              <w:rPr>
                <w:rFonts w:ascii="ＭＳ 明朝" w:eastAsia="ＭＳ 明朝" w:hint="eastAsia"/>
                <w:color w:val="000000" w:themeColor="text1"/>
              </w:rPr>
              <w:t>年６月14日に閉鎖されるまで</w:t>
            </w:r>
            <w:r w:rsidR="001A77D8" w:rsidRPr="006A71A7">
              <w:rPr>
                <w:rFonts w:ascii="ＭＳ 明朝" w:eastAsia="ＭＳ 明朝" w:hint="eastAsia"/>
                <w:color w:val="000000" w:themeColor="text1"/>
              </w:rPr>
              <w:t>大阪府</w:t>
            </w:r>
            <w:r w:rsidR="002431D8" w:rsidRPr="006A71A7">
              <w:rPr>
                <w:rFonts w:ascii="ＭＳ 明朝" w:eastAsia="ＭＳ 明朝" w:hint="eastAsia"/>
                <w:color w:val="000000" w:themeColor="text1"/>
              </w:rPr>
              <w:t>盲人</w:t>
            </w:r>
            <w:r w:rsidRPr="006A71A7">
              <w:rPr>
                <w:rFonts w:ascii="ＭＳ 明朝" w:eastAsia="ＭＳ 明朝" w:hint="eastAsia"/>
                <w:color w:val="000000" w:themeColor="text1"/>
              </w:rPr>
              <w:t>福祉センター</w:t>
            </w:r>
            <w:r w:rsidR="00373CEA">
              <w:rPr>
                <w:rFonts w:ascii="ＭＳ 明朝" w:eastAsia="ＭＳ 明朝" w:hint="eastAsia"/>
                <w:color w:val="000000" w:themeColor="text1"/>
              </w:rPr>
              <w:t>及び大阪府</w:t>
            </w:r>
            <w:r w:rsidR="002431D8" w:rsidRPr="006A71A7">
              <w:rPr>
                <w:rFonts w:ascii="ＭＳ 明朝" w:eastAsia="ＭＳ 明朝" w:hint="eastAsia"/>
                <w:color w:val="000000" w:themeColor="text1"/>
              </w:rPr>
              <w:t>障がい者社会参加促進センター</w:t>
            </w:r>
            <w:r w:rsidRPr="006A71A7">
              <w:rPr>
                <w:rFonts w:ascii="ＭＳ 明朝" w:eastAsia="ＭＳ 明朝" w:hint="eastAsia"/>
                <w:color w:val="000000" w:themeColor="text1"/>
              </w:rPr>
              <w:t>として使用されていました。</w:t>
            </w:r>
          </w:p>
          <w:p w:rsidR="005F5EC3" w:rsidRPr="006A71A7" w:rsidRDefault="005F5EC3" w:rsidP="005F5EC3">
            <w:pPr>
              <w:autoSpaceDE w:val="0"/>
              <w:autoSpaceDN w:val="0"/>
              <w:spacing w:line="420" w:lineRule="exact"/>
              <w:ind w:left="210" w:hangingChars="100" w:hanging="210"/>
              <w:jc w:val="left"/>
              <w:rPr>
                <w:rFonts w:ascii="ＭＳ 明朝" w:eastAsia="ＭＳ 明朝"/>
                <w:color w:val="000000" w:themeColor="text1"/>
              </w:rPr>
            </w:pPr>
            <w:r w:rsidRPr="006A71A7">
              <w:rPr>
                <w:rFonts w:ascii="ＭＳ 明朝" w:eastAsia="ＭＳ 明朝" w:hint="eastAsia"/>
                <w:color w:val="000000" w:themeColor="text1"/>
              </w:rPr>
              <w:t>３　本地において、都市計画法第４条に規定する開発行為を行うときは、建築物の用途、規模等に応じて、接道条件その他により開発行為の制限を受ける場合や、道路拡幅など同法及びその他関係規定で定める公共施設の整備が必要な場合があるため、大阪市と協議してください。</w:t>
            </w:r>
          </w:p>
          <w:p w:rsidR="005F5EC3" w:rsidRPr="006A71A7" w:rsidRDefault="005F5EC3" w:rsidP="005F5EC3">
            <w:pPr>
              <w:autoSpaceDE w:val="0"/>
              <w:autoSpaceDN w:val="0"/>
              <w:spacing w:line="420" w:lineRule="exact"/>
              <w:ind w:left="210" w:hangingChars="100" w:hanging="210"/>
              <w:jc w:val="left"/>
              <w:rPr>
                <w:rFonts w:ascii="ＭＳ 明朝" w:eastAsia="ＭＳ 明朝"/>
                <w:color w:val="000000" w:themeColor="text1"/>
              </w:rPr>
            </w:pPr>
            <w:r w:rsidRPr="006A71A7">
              <w:rPr>
                <w:rFonts w:ascii="ＭＳ 明朝" w:eastAsia="ＭＳ 明朝"/>
                <w:color w:val="000000" w:themeColor="text1"/>
              </w:rPr>
              <w:t xml:space="preserve"> </w:t>
            </w:r>
            <w:r w:rsidRPr="006A71A7">
              <w:rPr>
                <w:rFonts w:ascii="ＭＳ 明朝" w:eastAsia="ＭＳ 明朝" w:hint="eastAsia"/>
                <w:color w:val="000000" w:themeColor="text1"/>
              </w:rPr>
              <w:t>（お問い合わせ先：大阪市都市</w:t>
            </w:r>
            <w:r w:rsidRPr="006A71A7">
              <w:rPr>
                <w:rFonts w:ascii="Arial" w:hAnsi="Arial" w:cs="Arial" w:hint="eastAsia"/>
                <w:color w:val="000000" w:themeColor="text1"/>
              </w:rPr>
              <w:t>計画局開発調整部開発誘導課</w:t>
            </w:r>
            <w:r w:rsidRPr="006A71A7">
              <w:rPr>
                <w:rFonts w:ascii="ＭＳ 明朝" w:eastAsia="ＭＳ 明朝" w:hint="eastAsia"/>
                <w:color w:val="000000" w:themeColor="text1"/>
              </w:rPr>
              <w:t xml:space="preserve">　電話 06-6208-9285）</w:t>
            </w:r>
          </w:p>
          <w:p w:rsidR="005F5EC3" w:rsidRPr="006A71A7" w:rsidRDefault="005F5EC3" w:rsidP="005F5EC3">
            <w:pPr>
              <w:autoSpaceDE w:val="0"/>
              <w:autoSpaceDN w:val="0"/>
              <w:spacing w:line="420" w:lineRule="exact"/>
              <w:ind w:left="210" w:hangingChars="100" w:hanging="210"/>
              <w:jc w:val="left"/>
              <w:rPr>
                <w:rFonts w:ascii="ＭＳ 明朝" w:eastAsia="ＭＳ 明朝"/>
                <w:color w:val="000000" w:themeColor="text1"/>
              </w:rPr>
            </w:pPr>
            <w:r w:rsidRPr="006A71A7">
              <w:rPr>
                <w:rFonts w:ascii="ＭＳ 明朝" w:eastAsia="ＭＳ 明朝" w:hint="eastAsia"/>
                <w:color w:val="000000" w:themeColor="text1"/>
              </w:rPr>
              <w:t>４　建築行為の際は、建築確認申請の各窓口と協議してください。</w:t>
            </w:r>
          </w:p>
          <w:p w:rsidR="001E31F2" w:rsidRPr="006A71A7" w:rsidRDefault="003833C0" w:rsidP="005F5EC3">
            <w:pPr>
              <w:autoSpaceDE w:val="0"/>
              <w:autoSpaceDN w:val="0"/>
              <w:spacing w:line="420" w:lineRule="exact"/>
              <w:ind w:left="210" w:hangingChars="100" w:hanging="210"/>
              <w:jc w:val="left"/>
              <w:rPr>
                <w:rFonts w:ascii="ＭＳ 明朝" w:eastAsia="ＭＳ 明朝"/>
                <w:color w:val="000000" w:themeColor="text1"/>
              </w:rPr>
            </w:pPr>
            <w:r w:rsidRPr="006A71A7">
              <w:rPr>
                <w:rFonts w:ascii="ＭＳ 明朝" w:eastAsia="ＭＳ 明朝" w:hint="eastAsia"/>
                <w:color w:val="000000" w:themeColor="text1"/>
              </w:rPr>
              <w:t>５　本地の用途地域は西側府道の境界線より25ｍ以内の範囲は商業地域であり、同境界線より25ｍを超える範囲は第二種住居地域かつ特別用途地区（第二種中高層階住居専用地区）に指定されています。</w:t>
            </w:r>
          </w:p>
          <w:p w:rsidR="00A533FE" w:rsidRPr="006A71A7" w:rsidRDefault="003833C0" w:rsidP="007F6A22">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６</w:t>
            </w:r>
            <w:r w:rsidR="00A533FE" w:rsidRPr="006A71A7">
              <w:rPr>
                <w:rFonts w:ascii="ＭＳ 明朝" w:eastAsia="ＭＳ 明朝" w:hAnsiTheme="majorEastAsia" w:hint="eastAsia"/>
                <w:color w:val="000000" w:themeColor="text1"/>
              </w:rPr>
              <w:t xml:space="preserve">　本地は、文化財保護法による周知の埋蔵文化財包蔵地である「</w:t>
            </w:r>
            <w:r w:rsidR="00174B3E" w:rsidRPr="006A71A7">
              <w:rPr>
                <w:rFonts w:ascii="ＭＳ 明朝" w:eastAsia="ＭＳ 明朝" w:hAnsiTheme="majorEastAsia" w:hint="eastAsia"/>
                <w:color w:val="000000" w:themeColor="text1"/>
              </w:rPr>
              <w:t>上本町</w:t>
            </w:r>
            <w:r w:rsidR="00373CEA">
              <w:rPr>
                <w:rFonts w:ascii="ＭＳ 明朝" w:eastAsia="ＭＳ 明朝" w:hAnsiTheme="majorEastAsia" w:hint="eastAsia"/>
                <w:color w:val="000000" w:themeColor="text1"/>
              </w:rPr>
              <w:t>遺跡</w:t>
            </w:r>
            <w:r w:rsidR="00A533FE" w:rsidRPr="006A71A7">
              <w:rPr>
                <w:rFonts w:ascii="ＭＳ 明朝" w:eastAsia="ＭＳ 明朝" w:hAnsiTheme="majorEastAsia" w:hint="eastAsia"/>
                <w:color w:val="000000" w:themeColor="text1"/>
              </w:rPr>
              <w:t>」に指定されており、土木工事等の際は同法に基づく届出が必要です。</w:t>
            </w:r>
          </w:p>
          <w:p w:rsidR="00A533FE" w:rsidRPr="006A71A7" w:rsidRDefault="00A533FE" w:rsidP="00A533FE">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 xml:space="preserve">　（お問い合わせ先：大阪市教育委員会事務局文化財保護課　電話 </w:t>
            </w:r>
            <w:r w:rsidRPr="006A71A7">
              <w:rPr>
                <w:rFonts w:ascii="ＭＳ 明朝" w:eastAsia="ＭＳ 明朝" w:hAnsiTheme="majorEastAsia"/>
                <w:color w:val="000000" w:themeColor="text1"/>
              </w:rPr>
              <w:t>06-6208-9168</w:t>
            </w:r>
            <w:r w:rsidRPr="006A71A7">
              <w:rPr>
                <w:rFonts w:ascii="ＭＳ 明朝" w:eastAsia="ＭＳ 明朝" w:hAnsiTheme="majorEastAsia" w:hint="eastAsia"/>
                <w:color w:val="000000" w:themeColor="text1"/>
              </w:rPr>
              <w:t>）</w:t>
            </w:r>
          </w:p>
          <w:p w:rsidR="00A533FE" w:rsidRPr="006A71A7" w:rsidRDefault="003833C0" w:rsidP="00A533FE">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７</w:t>
            </w:r>
            <w:r w:rsidR="00A533FE" w:rsidRPr="006A71A7">
              <w:rPr>
                <w:rFonts w:ascii="ＭＳ 明朝" w:eastAsia="ＭＳ 明朝" w:hAnsiTheme="majorEastAsia" w:hint="eastAsia"/>
                <w:color w:val="000000" w:themeColor="text1"/>
              </w:rPr>
              <w:t xml:space="preserve">　本地は、電波法に規定する</w:t>
            </w:r>
            <w:r w:rsidR="00415A10">
              <w:rPr>
                <w:rFonts w:ascii="ＭＳ 明朝" w:eastAsia="ＭＳ 明朝" w:hAnsiTheme="majorEastAsia" w:hint="eastAsia"/>
                <w:color w:val="000000" w:themeColor="text1"/>
              </w:rPr>
              <w:t>電波</w:t>
            </w:r>
            <w:r w:rsidR="00A533FE" w:rsidRPr="006A71A7">
              <w:rPr>
                <w:rFonts w:ascii="ＭＳ 明朝" w:eastAsia="ＭＳ 明朝" w:hAnsiTheme="majorEastAsia" w:hint="eastAsia"/>
                <w:color w:val="000000" w:themeColor="text1"/>
              </w:rPr>
              <w:t>伝搬障害防止区域に指定されてい</w:t>
            </w:r>
            <w:r w:rsidR="00DA19CD" w:rsidRPr="006A71A7">
              <w:rPr>
                <w:rFonts w:ascii="ＭＳ 明朝" w:eastAsia="ＭＳ 明朝" w:hAnsiTheme="majorEastAsia" w:hint="eastAsia"/>
                <w:color w:val="000000" w:themeColor="text1"/>
              </w:rPr>
              <w:t>ます</w:t>
            </w:r>
            <w:r w:rsidR="00A533FE" w:rsidRPr="006A71A7">
              <w:rPr>
                <w:rFonts w:ascii="ＭＳ 明朝" w:eastAsia="ＭＳ 明朝" w:hAnsiTheme="majorEastAsia" w:hint="eastAsia"/>
                <w:color w:val="000000" w:themeColor="text1"/>
              </w:rPr>
              <w:t>ので、その区域に地表31ｍを超える高層建築物等を建築する際には同法に基づく届け出が必要です。</w:t>
            </w:r>
          </w:p>
          <w:p w:rsidR="00A533FE" w:rsidRPr="006A71A7" w:rsidRDefault="00A533FE" w:rsidP="00A533FE">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 xml:space="preserve">　（お問い合わせ先：総務省近畿総合通信局無線通信部陸上第一課　電話 06-6942-8559）</w:t>
            </w:r>
          </w:p>
          <w:p w:rsidR="003833C0" w:rsidRPr="006A71A7" w:rsidRDefault="003833C0" w:rsidP="003833C0">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８　本地は、地下鉄の構造物等に近接していますので、建築行為等の際は㈱大阪メトロサービスと協議してください。</w:t>
            </w:r>
          </w:p>
          <w:p w:rsidR="003833C0" w:rsidRPr="006A71A7" w:rsidRDefault="003833C0" w:rsidP="003833C0">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 xml:space="preserve">　</w:t>
            </w:r>
            <w:r w:rsidRPr="006A71A7">
              <w:rPr>
                <w:rFonts w:hint="eastAsia"/>
                <w:color w:val="000000" w:themeColor="text1"/>
              </w:rPr>
              <w:t>（お問い合わせ先：㈱大阪メトロサービス技術部調査・設計課　電話</w:t>
            </w:r>
            <w:r w:rsidRPr="006A71A7">
              <w:rPr>
                <w:rFonts w:hint="eastAsia"/>
                <w:color w:val="000000" w:themeColor="text1"/>
              </w:rPr>
              <w:t xml:space="preserve"> </w:t>
            </w:r>
            <w:r w:rsidRPr="006A71A7">
              <w:rPr>
                <w:rFonts w:ascii="ＭＳ 明朝" w:eastAsia="ＭＳ 明朝"/>
                <w:color w:val="000000" w:themeColor="text1"/>
              </w:rPr>
              <w:t>06-</w:t>
            </w:r>
            <w:r w:rsidRPr="006A71A7">
              <w:rPr>
                <w:rFonts w:ascii="ＭＳ 明朝" w:eastAsia="ＭＳ 明朝" w:hint="eastAsia"/>
                <w:color w:val="000000" w:themeColor="text1"/>
              </w:rPr>
              <w:t>6136</w:t>
            </w:r>
            <w:r w:rsidRPr="006A71A7">
              <w:rPr>
                <w:rFonts w:ascii="ＭＳ 明朝" w:eastAsia="ＭＳ 明朝"/>
                <w:color w:val="000000" w:themeColor="text1"/>
              </w:rPr>
              <w:t>-</w:t>
            </w:r>
            <w:r w:rsidRPr="006A71A7">
              <w:rPr>
                <w:rFonts w:ascii="ＭＳ 明朝" w:eastAsia="ＭＳ 明朝" w:hint="eastAsia"/>
                <w:color w:val="000000" w:themeColor="text1"/>
              </w:rPr>
              <w:t>3883</w:t>
            </w:r>
            <w:r w:rsidRPr="006A71A7">
              <w:rPr>
                <w:rFonts w:ascii="ＭＳ 明朝" w:eastAsia="ＭＳ 明朝"/>
                <w:color w:val="000000" w:themeColor="text1"/>
              </w:rPr>
              <w:t>）</w:t>
            </w:r>
          </w:p>
          <w:p w:rsidR="00B03C2D" w:rsidRDefault="00B03C2D" w:rsidP="00E33EEA">
            <w:pPr>
              <w:autoSpaceDE w:val="0"/>
              <w:autoSpaceDN w:val="0"/>
              <w:spacing w:line="420" w:lineRule="exact"/>
              <w:ind w:left="210" w:hangingChars="100" w:hanging="210"/>
              <w:rPr>
                <w:rFonts w:ascii="ＭＳ 明朝" w:eastAsia="ＭＳ 明朝"/>
                <w:color w:val="000000" w:themeColor="text1"/>
              </w:rPr>
            </w:pPr>
            <w:r w:rsidRPr="00880A7D">
              <w:rPr>
                <w:rFonts w:ascii="ＭＳ 明朝" w:eastAsia="ＭＳ 明朝" w:hint="eastAsia"/>
                <w:color w:val="000000" w:themeColor="text1"/>
              </w:rPr>
              <w:t>９　本地西側</w:t>
            </w:r>
            <w:r w:rsidR="003D1E74" w:rsidRPr="00880A7D">
              <w:rPr>
                <w:rFonts w:ascii="ＭＳ 明朝" w:eastAsia="ＭＳ 明朝" w:hint="eastAsia"/>
                <w:color w:val="000000" w:themeColor="text1"/>
              </w:rPr>
              <w:t>の隣接地</w:t>
            </w:r>
            <w:r w:rsidRPr="00880A7D">
              <w:rPr>
                <w:rFonts w:ascii="ＭＳ 明朝" w:eastAsia="ＭＳ 明朝" w:hint="eastAsia"/>
                <w:color w:val="000000" w:themeColor="text1"/>
              </w:rPr>
              <w:t>（305番30）において、</w:t>
            </w:r>
            <w:r w:rsidR="00E33EEA" w:rsidRPr="00880A7D">
              <w:rPr>
                <w:rFonts w:ascii="ＭＳ 明朝" w:eastAsia="ＭＳ 明朝" w:hint="eastAsia"/>
                <w:color w:val="000000" w:themeColor="text1"/>
              </w:rPr>
              <w:t>令和４年１月から</w:t>
            </w:r>
            <w:r w:rsidRPr="00880A7D">
              <w:rPr>
                <w:rFonts w:ascii="ＭＳ 明朝" w:eastAsia="ＭＳ 明朝" w:hint="eastAsia"/>
                <w:color w:val="000000" w:themeColor="text1"/>
              </w:rPr>
              <w:t>建物の耐震工事が計画されており、</w:t>
            </w:r>
            <w:r w:rsidR="00E33EEA" w:rsidRPr="00880A7D">
              <w:rPr>
                <w:rFonts w:ascii="ＭＳ 明朝" w:eastAsia="ＭＳ 明朝" w:hint="eastAsia"/>
                <w:color w:val="000000" w:themeColor="text1"/>
              </w:rPr>
              <w:t>工事にあたり、資材搬入のため、本地上空を一時的に占有する旨、隣接地所有者から要望されております。なお、資材搬入については、２月末までの１日間のみで</w:t>
            </w:r>
            <w:r w:rsidRPr="00880A7D">
              <w:rPr>
                <w:rFonts w:ascii="ＭＳ 明朝" w:eastAsia="ＭＳ 明朝" w:hint="eastAsia"/>
                <w:color w:val="000000" w:themeColor="text1"/>
              </w:rPr>
              <w:t>本地東側の道路を通行止め</w:t>
            </w:r>
            <w:r w:rsidR="00E33EEA" w:rsidRPr="00880A7D">
              <w:rPr>
                <w:rFonts w:ascii="ＭＳ 明朝" w:eastAsia="ＭＳ 明朝" w:hint="eastAsia"/>
                <w:color w:val="000000" w:themeColor="text1"/>
              </w:rPr>
              <w:t>のうえクレーン車による搬入</w:t>
            </w:r>
            <w:r w:rsidR="00BC3263" w:rsidRPr="00880A7D">
              <w:rPr>
                <w:rFonts w:ascii="ＭＳ 明朝" w:eastAsia="ＭＳ 明朝" w:hint="eastAsia"/>
                <w:color w:val="000000" w:themeColor="text1"/>
              </w:rPr>
              <w:t>計画となっています。</w:t>
            </w:r>
            <w:r w:rsidRPr="00880A7D">
              <w:rPr>
                <w:rFonts w:ascii="ＭＳ 明朝" w:eastAsia="ＭＳ 明朝" w:hint="eastAsia"/>
                <w:color w:val="000000" w:themeColor="text1"/>
              </w:rPr>
              <w:t>ついては、落札者において</w:t>
            </w:r>
            <w:r w:rsidR="00F512FA" w:rsidRPr="00880A7D">
              <w:rPr>
                <w:rFonts w:ascii="ＭＳ 明朝" w:eastAsia="ＭＳ 明朝" w:hint="eastAsia"/>
                <w:color w:val="000000" w:themeColor="text1"/>
              </w:rPr>
              <w:t>は、</w:t>
            </w:r>
            <w:r w:rsidR="00BC3263" w:rsidRPr="00880A7D">
              <w:rPr>
                <w:rFonts w:ascii="ＭＳ 明朝" w:eastAsia="ＭＳ 明朝" w:hint="eastAsia"/>
                <w:color w:val="000000" w:themeColor="text1"/>
              </w:rPr>
              <w:t>工事内容に関し</w:t>
            </w:r>
            <w:r w:rsidRPr="00880A7D">
              <w:rPr>
                <w:rFonts w:ascii="ＭＳ 明朝" w:eastAsia="ＭＳ 明朝" w:hint="eastAsia"/>
                <w:color w:val="000000" w:themeColor="text1"/>
              </w:rPr>
              <w:t>隣接者</w:t>
            </w:r>
            <w:r w:rsidR="00BC3263" w:rsidRPr="00880A7D">
              <w:rPr>
                <w:rFonts w:ascii="ＭＳ 明朝" w:eastAsia="ＭＳ 明朝" w:hint="eastAsia"/>
                <w:color w:val="000000" w:themeColor="text1"/>
              </w:rPr>
              <w:t>からの</w:t>
            </w:r>
            <w:r w:rsidRPr="00880A7D">
              <w:rPr>
                <w:rFonts w:ascii="ＭＳ 明朝" w:eastAsia="ＭＳ 明朝" w:hint="eastAsia"/>
                <w:color w:val="000000" w:themeColor="text1"/>
              </w:rPr>
              <w:t>協議に応じてください。</w:t>
            </w:r>
          </w:p>
          <w:p w:rsidR="005F5EC3" w:rsidRPr="006A71A7" w:rsidRDefault="00BC3263" w:rsidP="005F5EC3">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color w:val="000000" w:themeColor="text1"/>
              </w:rPr>
              <w:t>10</w:t>
            </w:r>
            <w:r w:rsidR="005F5EC3" w:rsidRPr="006A71A7">
              <w:rPr>
                <w:rFonts w:ascii="ＭＳ 明朝" w:eastAsia="ＭＳ 明朝" w:hint="eastAsia"/>
                <w:color w:val="000000" w:themeColor="text1"/>
              </w:rPr>
              <w:t xml:space="preserve">　</w:t>
            </w:r>
            <w:r w:rsidR="00BD1BC7" w:rsidRPr="006A71A7">
              <w:rPr>
                <w:rFonts w:ascii="ＭＳ 明朝" w:eastAsia="ＭＳ 明朝" w:hAnsiTheme="majorEastAsia" w:hint="eastAsia"/>
                <w:color w:val="000000" w:themeColor="text1"/>
              </w:rPr>
              <w:t>本地</w:t>
            </w:r>
            <w:r w:rsidR="002258C6" w:rsidRPr="006A71A7">
              <w:rPr>
                <w:rFonts w:ascii="ＭＳ 明朝" w:eastAsia="ＭＳ 明朝" w:hAnsiTheme="majorEastAsia" w:hint="eastAsia"/>
                <w:color w:val="000000" w:themeColor="text1"/>
              </w:rPr>
              <w:t>（305番4）と隣接地</w:t>
            </w:r>
            <w:r w:rsidR="00373CEA">
              <w:rPr>
                <w:rFonts w:ascii="ＭＳ 明朝" w:eastAsia="ＭＳ 明朝" w:hAnsiTheme="majorEastAsia" w:hint="eastAsia"/>
                <w:color w:val="000000" w:themeColor="text1"/>
              </w:rPr>
              <w:t>（</w:t>
            </w:r>
            <w:r w:rsidR="002258C6" w:rsidRPr="006A71A7">
              <w:rPr>
                <w:rFonts w:ascii="ＭＳ 明朝" w:eastAsia="ＭＳ 明朝" w:hAnsiTheme="majorEastAsia" w:hint="eastAsia"/>
                <w:color w:val="000000" w:themeColor="text1"/>
              </w:rPr>
              <w:t>305番24</w:t>
            </w:r>
            <w:r w:rsidR="00373CEA">
              <w:rPr>
                <w:rFonts w:ascii="ＭＳ 明朝" w:eastAsia="ＭＳ 明朝" w:hAnsiTheme="majorEastAsia" w:hint="eastAsia"/>
                <w:color w:val="000000" w:themeColor="text1"/>
              </w:rPr>
              <w:t>）</w:t>
            </w:r>
            <w:r w:rsidR="002258C6" w:rsidRPr="006A71A7">
              <w:rPr>
                <w:rFonts w:ascii="ＭＳ 明朝" w:eastAsia="ＭＳ 明朝" w:hAnsiTheme="majorEastAsia" w:hint="eastAsia"/>
                <w:color w:val="000000" w:themeColor="text1"/>
              </w:rPr>
              <w:t>との</w:t>
            </w:r>
            <w:r w:rsidR="00BD1BC7" w:rsidRPr="006A71A7">
              <w:rPr>
                <w:rFonts w:ascii="ＭＳ 明朝" w:eastAsia="ＭＳ 明朝" w:hAnsiTheme="majorEastAsia" w:hint="eastAsia"/>
                <w:color w:val="000000" w:themeColor="text1"/>
              </w:rPr>
              <w:t>土地境界線上に設置者、所有者不明のブロック塀が設置されています。この取扱いについては、落札者において隣接者と協議してください。</w:t>
            </w:r>
          </w:p>
          <w:p w:rsidR="00ED0DA3" w:rsidRPr="006A71A7" w:rsidRDefault="00BC3263" w:rsidP="00A533FE">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11</w:t>
            </w:r>
            <w:r w:rsidR="004A7C59" w:rsidRPr="006A71A7">
              <w:rPr>
                <w:rFonts w:ascii="ＭＳ 明朝" w:eastAsia="ＭＳ 明朝" w:hAnsiTheme="majorEastAsia" w:hint="eastAsia"/>
                <w:color w:val="000000" w:themeColor="text1"/>
              </w:rPr>
              <w:t xml:space="preserve">　</w:t>
            </w:r>
            <w:r w:rsidR="00BD1BC7" w:rsidRPr="006A71A7">
              <w:rPr>
                <w:rFonts w:ascii="ＭＳ 明朝" w:eastAsia="ＭＳ 明朝" w:hAnsiTheme="majorEastAsia" w:hint="eastAsia"/>
                <w:color w:val="000000" w:themeColor="text1"/>
              </w:rPr>
              <w:t>本地（305番3）</w:t>
            </w:r>
            <w:r w:rsidR="00E96689" w:rsidRPr="006A71A7">
              <w:rPr>
                <w:rFonts w:ascii="ＭＳ 明朝" w:eastAsia="ＭＳ 明朝" w:hAnsiTheme="majorEastAsia" w:hint="eastAsia"/>
                <w:color w:val="000000" w:themeColor="text1"/>
              </w:rPr>
              <w:t>と隣接地（305番25）の間に</w:t>
            </w:r>
            <w:r w:rsidR="00BD1BC7" w:rsidRPr="006A71A7">
              <w:rPr>
                <w:rFonts w:ascii="ＭＳ 明朝" w:eastAsia="ＭＳ 明朝" w:hAnsiTheme="majorEastAsia" w:hint="eastAsia"/>
                <w:color w:val="000000" w:themeColor="text1"/>
              </w:rPr>
              <w:t>土地境界線をまたいで設置者、所有者不明のブロック塀が設置されています。この取扱いについては、落札者において隣接者と協議してください。</w:t>
            </w:r>
          </w:p>
          <w:p w:rsidR="008F730B" w:rsidRDefault="00BC3263" w:rsidP="008813D7">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12</w:t>
            </w:r>
            <w:r w:rsidR="008813D7" w:rsidRPr="006A71A7">
              <w:rPr>
                <w:rFonts w:ascii="ＭＳ 明朝" w:eastAsia="ＭＳ 明朝" w:hAnsiTheme="majorEastAsia" w:hint="eastAsia"/>
                <w:color w:val="000000" w:themeColor="text1"/>
              </w:rPr>
              <w:t xml:space="preserve">　本地</w:t>
            </w:r>
            <w:r w:rsidR="002258C6" w:rsidRPr="006A71A7">
              <w:rPr>
                <w:rFonts w:ascii="ＭＳ 明朝" w:eastAsia="ＭＳ 明朝" w:hAnsiTheme="majorEastAsia" w:hint="eastAsia"/>
                <w:color w:val="000000" w:themeColor="text1"/>
              </w:rPr>
              <w:t>（305番1、305番2、305番3）と隣接地（305番30）との土地境界線上に大阪府所有のブロック塀があり、その一部が隣接地に越境して</w:t>
            </w:r>
            <w:r w:rsidR="00373CEA">
              <w:rPr>
                <w:rFonts w:ascii="ＭＳ 明朝" w:eastAsia="ＭＳ 明朝" w:hAnsiTheme="majorEastAsia" w:hint="eastAsia"/>
                <w:color w:val="000000" w:themeColor="text1"/>
              </w:rPr>
              <w:t>います。</w:t>
            </w:r>
          </w:p>
          <w:p w:rsidR="008813D7" w:rsidRDefault="00373CEA" w:rsidP="008F730B">
            <w:pPr>
              <w:autoSpaceDE w:val="0"/>
              <w:autoSpaceDN w:val="0"/>
              <w:spacing w:line="420" w:lineRule="exact"/>
              <w:ind w:leftChars="100" w:left="210" w:firstLineChars="100" w:firstLine="210"/>
              <w:rPr>
                <w:rFonts w:ascii="ＭＳ 明朝" w:eastAsia="ＭＳ 明朝" w:hAnsiTheme="majorEastAsia"/>
                <w:color w:val="000000" w:themeColor="text1"/>
              </w:rPr>
            </w:pPr>
            <w:r>
              <w:rPr>
                <w:rFonts w:ascii="ＭＳ 明朝" w:eastAsia="ＭＳ 明朝" w:hAnsiTheme="majorEastAsia" w:hint="eastAsia"/>
                <w:color w:val="000000" w:themeColor="text1"/>
              </w:rPr>
              <w:t>その</w:t>
            </w:r>
            <w:r w:rsidR="005E60A6">
              <w:rPr>
                <w:rFonts w:ascii="ＭＳ 明朝" w:eastAsia="ＭＳ 明朝" w:hAnsiTheme="majorEastAsia" w:hint="eastAsia"/>
                <w:color w:val="000000" w:themeColor="text1"/>
              </w:rPr>
              <w:t>越境物の</w:t>
            </w:r>
            <w:r>
              <w:rPr>
                <w:rFonts w:ascii="ＭＳ 明朝" w:eastAsia="ＭＳ 明朝" w:hAnsiTheme="majorEastAsia" w:hint="eastAsia"/>
                <w:color w:val="000000" w:themeColor="text1"/>
              </w:rPr>
              <w:t>取扱いに</w:t>
            </w:r>
            <w:r w:rsidR="002258C6" w:rsidRPr="006A71A7">
              <w:rPr>
                <w:rFonts w:ascii="ＭＳ 明朝" w:eastAsia="ＭＳ 明朝" w:hAnsiTheme="majorEastAsia" w:hint="eastAsia"/>
                <w:color w:val="000000" w:themeColor="text1"/>
              </w:rPr>
              <w:t>ついて</w:t>
            </w:r>
            <w:r w:rsidR="003A79E8" w:rsidRPr="006A71A7">
              <w:rPr>
                <w:rFonts w:ascii="ＭＳ 明朝" w:eastAsia="ＭＳ 明朝" w:hAnsiTheme="majorEastAsia" w:hint="eastAsia"/>
                <w:color w:val="000000" w:themeColor="text1"/>
              </w:rPr>
              <w:t>は</w:t>
            </w:r>
            <w:r w:rsidR="005E60A6">
              <w:rPr>
                <w:rFonts w:ascii="ＭＳ 明朝" w:eastAsia="ＭＳ 明朝" w:hAnsiTheme="majorEastAsia" w:hint="eastAsia"/>
                <w:color w:val="000000" w:themeColor="text1"/>
              </w:rPr>
              <w:t>大阪府と</w:t>
            </w:r>
            <w:r w:rsidR="00415A10">
              <w:rPr>
                <w:rFonts w:ascii="ＭＳ 明朝" w:eastAsia="ＭＳ 明朝" w:hAnsiTheme="majorEastAsia" w:hint="eastAsia"/>
                <w:color w:val="000000" w:themeColor="text1"/>
              </w:rPr>
              <w:t>隣接者との覚書により、</w:t>
            </w:r>
            <w:r w:rsidR="0090297C" w:rsidRPr="0090297C">
              <w:rPr>
                <w:rFonts w:ascii="ＭＳ 明朝" w:eastAsia="ＭＳ 明朝" w:hAnsiTheme="majorEastAsia" w:hint="eastAsia"/>
                <w:color w:val="000000" w:themeColor="text1"/>
              </w:rPr>
              <w:t>将来、再建築等を行う際、その越境部分を</w:t>
            </w:r>
            <w:r w:rsidR="005E60A6">
              <w:rPr>
                <w:rFonts w:ascii="ＭＳ 明朝" w:eastAsia="ＭＳ 明朝" w:hAnsiTheme="majorEastAsia" w:hint="eastAsia"/>
                <w:color w:val="000000" w:themeColor="text1"/>
              </w:rPr>
              <w:t>大阪府が</w:t>
            </w:r>
            <w:r w:rsidR="0090297C" w:rsidRPr="0090297C">
              <w:rPr>
                <w:rFonts w:ascii="ＭＳ 明朝" w:eastAsia="ＭＳ 明朝" w:hAnsiTheme="majorEastAsia" w:hint="eastAsia"/>
                <w:color w:val="000000" w:themeColor="text1"/>
              </w:rPr>
              <w:t>撤去する</w:t>
            </w:r>
            <w:r w:rsidR="00BD05CC">
              <w:rPr>
                <w:rFonts w:ascii="ＭＳ 明朝" w:eastAsia="ＭＳ 明朝" w:hAnsiTheme="majorEastAsia" w:hint="eastAsia"/>
                <w:color w:val="000000" w:themeColor="text1"/>
              </w:rPr>
              <w:t>事とし</w:t>
            </w:r>
            <w:r w:rsidR="005E60A6">
              <w:rPr>
                <w:rFonts w:ascii="ＭＳ 明朝" w:eastAsia="ＭＳ 明朝" w:hAnsiTheme="majorEastAsia" w:hint="eastAsia"/>
                <w:color w:val="000000" w:themeColor="text1"/>
              </w:rPr>
              <w:t>ています。また、大阪府が土地及び</w:t>
            </w:r>
            <w:r w:rsidR="00706F7A">
              <w:rPr>
                <w:rFonts w:ascii="ＭＳ 明朝" w:eastAsia="ＭＳ 明朝" w:hAnsiTheme="majorEastAsia" w:hint="eastAsia"/>
                <w:color w:val="000000" w:themeColor="text1"/>
              </w:rPr>
              <w:t>工作物を</w:t>
            </w:r>
            <w:r w:rsidR="0090297C" w:rsidRPr="0090297C">
              <w:rPr>
                <w:rFonts w:ascii="ＭＳ 明朝" w:eastAsia="ＭＳ 明朝" w:hAnsiTheme="majorEastAsia" w:hint="eastAsia"/>
                <w:color w:val="000000" w:themeColor="text1"/>
              </w:rPr>
              <w:t>第三者に譲渡した場合</w:t>
            </w:r>
            <w:r w:rsidR="00BD05CC">
              <w:rPr>
                <w:rFonts w:ascii="ＭＳ 明朝" w:eastAsia="ＭＳ 明朝" w:hAnsiTheme="majorEastAsia" w:hint="eastAsia"/>
                <w:color w:val="000000" w:themeColor="text1"/>
              </w:rPr>
              <w:t>は</w:t>
            </w:r>
            <w:r w:rsidR="000F0772">
              <w:rPr>
                <w:rFonts w:ascii="ＭＳ 明朝" w:eastAsia="ＭＳ 明朝" w:hAnsiTheme="majorEastAsia" w:hint="eastAsia"/>
                <w:color w:val="000000" w:themeColor="text1"/>
              </w:rPr>
              <w:t>、</w:t>
            </w:r>
            <w:r w:rsidR="0090297C" w:rsidRPr="0090297C">
              <w:rPr>
                <w:rFonts w:ascii="ＭＳ 明朝" w:eastAsia="ＭＳ 明朝" w:hAnsiTheme="majorEastAsia" w:hint="eastAsia"/>
                <w:color w:val="000000" w:themeColor="text1"/>
              </w:rPr>
              <w:lastRenderedPageBreak/>
              <w:t>当該第三者に対しても</w:t>
            </w:r>
            <w:r w:rsidR="00706F7A">
              <w:rPr>
                <w:rFonts w:ascii="ＭＳ 明朝" w:eastAsia="ＭＳ 明朝" w:hAnsiTheme="majorEastAsia" w:hint="eastAsia"/>
                <w:color w:val="000000" w:themeColor="text1"/>
              </w:rPr>
              <w:t>この覚書の</w:t>
            </w:r>
            <w:r w:rsidR="00415A10">
              <w:rPr>
                <w:rFonts w:ascii="ＭＳ 明朝" w:eastAsia="ＭＳ 明朝" w:hAnsiTheme="majorEastAsia" w:hint="eastAsia"/>
                <w:color w:val="000000" w:themeColor="text1"/>
              </w:rPr>
              <w:t>内容</w:t>
            </w:r>
            <w:r w:rsidR="00BD05CC">
              <w:rPr>
                <w:rFonts w:ascii="ＭＳ 明朝" w:eastAsia="ＭＳ 明朝" w:hAnsiTheme="majorEastAsia" w:hint="eastAsia"/>
                <w:color w:val="000000" w:themeColor="text1"/>
              </w:rPr>
              <w:t>を継承させ</w:t>
            </w:r>
            <w:r w:rsidR="0090297C" w:rsidRPr="0090297C">
              <w:rPr>
                <w:rFonts w:ascii="ＭＳ 明朝" w:eastAsia="ＭＳ 明朝" w:hAnsiTheme="majorEastAsia" w:hint="eastAsia"/>
                <w:color w:val="000000" w:themeColor="text1"/>
              </w:rPr>
              <w:t>効力が及ぶものと</w:t>
            </w:r>
            <w:r w:rsidR="0090297C">
              <w:rPr>
                <w:rFonts w:ascii="ＭＳ 明朝" w:eastAsia="ＭＳ 明朝" w:hAnsiTheme="majorEastAsia" w:hint="eastAsia"/>
                <w:color w:val="000000" w:themeColor="text1"/>
              </w:rPr>
              <w:t>しています</w:t>
            </w:r>
            <w:r w:rsidR="002258C6" w:rsidRPr="006A71A7">
              <w:rPr>
                <w:rFonts w:ascii="ＭＳ 明朝" w:eastAsia="ＭＳ 明朝" w:hAnsiTheme="majorEastAsia" w:hint="eastAsia"/>
                <w:color w:val="000000" w:themeColor="text1"/>
              </w:rPr>
              <w:t>。</w:t>
            </w:r>
          </w:p>
          <w:p w:rsidR="00984950" w:rsidRPr="00984950" w:rsidRDefault="00415A10" w:rsidP="00984950">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 xml:space="preserve">　</w:t>
            </w:r>
            <w:r w:rsidR="00984950">
              <w:rPr>
                <w:rFonts w:ascii="ＭＳ 明朝" w:eastAsia="ＭＳ 明朝" w:hAnsiTheme="majorEastAsia" w:hint="eastAsia"/>
                <w:color w:val="000000" w:themeColor="text1"/>
              </w:rPr>
              <w:t>覚書については、</w:t>
            </w:r>
            <w:r w:rsidR="00984950" w:rsidRPr="00984950">
              <w:rPr>
                <w:rFonts w:ascii="ＭＳ 明朝" w:eastAsia="ＭＳ 明朝" w:hAnsiTheme="majorEastAsia" w:hint="eastAsia"/>
                <w:color w:val="000000" w:themeColor="text1"/>
              </w:rPr>
              <w:t>大阪府財務部財産活用課で閲覧できます。</w:t>
            </w:r>
          </w:p>
          <w:p w:rsidR="00415A10" w:rsidRPr="006A71A7" w:rsidRDefault="00984950" w:rsidP="00984950">
            <w:pPr>
              <w:autoSpaceDE w:val="0"/>
              <w:autoSpaceDN w:val="0"/>
              <w:spacing w:line="420" w:lineRule="exact"/>
              <w:ind w:left="210" w:hangingChars="100" w:hanging="210"/>
              <w:rPr>
                <w:rFonts w:ascii="ＭＳ 明朝" w:eastAsia="ＭＳ 明朝" w:hAnsiTheme="majorEastAsia"/>
                <w:color w:val="000000" w:themeColor="text1"/>
              </w:rPr>
            </w:pPr>
            <w:r w:rsidRPr="00984950">
              <w:rPr>
                <w:rFonts w:ascii="ＭＳ 明朝" w:eastAsia="ＭＳ 明朝" w:hAnsiTheme="majorEastAsia" w:hint="eastAsia"/>
                <w:color w:val="000000" w:themeColor="text1"/>
              </w:rPr>
              <w:t xml:space="preserve">　（お問い合わせ先：大阪府財務部財産活用課財産処理グループ　電話 06-6210-9184）</w:t>
            </w:r>
          </w:p>
          <w:p w:rsidR="003A79E8" w:rsidRPr="006A71A7" w:rsidRDefault="00BC3263" w:rsidP="008813D7">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13</w:t>
            </w:r>
            <w:r w:rsidR="008813D7" w:rsidRPr="006A71A7">
              <w:rPr>
                <w:rFonts w:ascii="ＭＳ 明朝" w:eastAsia="ＭＳ 明朝" w:hAnsiTheme="majorEastAsia" w:hint="eastAsia"/>
                <w:color w:val="000000" w:themeColor="text1"/>
              </w:rPr>
              <w:t xml:space="preserve">　本地</w:t>
            </w:r>
            <w:r w:rsidR="002258C6" w:rsidRPr="006A71A7">
              <w:rPr>
                <w:rFonts w:ascii="ＭＳ 明朝" w:eastAsia="ＭＳ 明朝" w:hAnsiTheme="majorEastAsia" w:hint="eastAsia"/>
                <w:color w:val="000000" w:themeColor="text1"/>
              </w:rPr>
              <w:t>（305番3）と隣接地（305番25</w:t>
            </w:r>
            <w:r w:rsidR="006E5A3B" w:rsidRPr="006A71A7">
              <w:rPr>
                <w:rFonts w:ascii="ＭＳ 明朝" w:eastAsia="ＭＳ 明朝" w:hAnsiTheme="majorEastAsia" w:hint="eastAsia"/>
                <w:color w:val="000000" w:themeColor="text1"/>
              </w:rPr>
              <w:t>）</w:t>
            </w:r>
            <w:r w:rsidR="002258C6" w:rsidRPr="006A71A7">
              <w:rPr>
                <w:rFonts w:ascii="ＭＳ 明朝" w:eastAsia="ＭＳ 明朝" w:hAnsiTheme="majorEastAsia" w:hint="eastAsia"/>
                <w:color w:val="000000" w:themeColor="text1"/>
              </w:rPr>
              <w:t>の</w:t>
            </w:r>
            <w:r w:rsidR="006E5A3B" w:rsidRPr="006A71A7">
              <w:rPr>
                <w:rFonts w:ascii="ＭＳ 明朝" w:eastAsia="ＭＳ 明朝" w:hAnsiTheme="majorEastAsia" w:hint="eastAsia"/>
                <w:color w:val="000000" w:themeColor="text1"/>
              </w:rPr>
              <w:t>土地境界線上の上空に隣接者の建物の一部が越境しています</w:t>
            </w:r>
            <w:r w:rsidR="008813D7" w:rsidRPr="006A71A7">
              <w:rPr>
                <w:rFonts w:ascii="ＭＳ 明朝" w:eastAsia="ＭＳ 明朝" w:hAnsiTheme="majorEastAsia" w:hint="eastAsia"/>
                <w:color w:val="000000" w:themeColor="text1"/>
              </w:rPr>
              <w:t>。</w:t>
            </w:r>
          </w:p>
          <w:p w:rsidR="008813D7" w:rsidRPr="006A71A7" w:rsidRDefault="008813D7" w:rsidP="003A79E8">
            <w:pPr>
              <w:autoSpaceDE w:val="0"/>
              <w:autoSpaceDN w:val="0"/>
              <w:spacing w:line="420" w:lineRule="exact"/>
              <w:ind w:firstLineChars="100" w:firstLine="210"/>
              <w:rPr>
                <w:rFonts w:ascii="ＭＳ 明朝" w:eastAsia="ＭＳ 明朝" w:hAnsiTheme="majorEastAsia"/>
                <w:color w:val="000000" w:themeColor="text1"/>
              </w:rPr>
            </w:pPr>
            <w:r w:rsidRPr="006A71A7">
              <w:rPr>
                <w:rFonts w:ascii="ＭＳ 明朝" w:eastAsia="ＭＳ 明朝" w:hAnsiTheme="majorEastAsia" w:hint="eastAsia"/>
                <w:color w:val="000000" w:themeColor="text1"/>
              </w:rPr>
              <w:t>この取扱いについては、落札者</w:t>
            </w:r>
            <w:r w:rsidR="00F72306" w:rsidRPr="006A71A7">
              <w:rPr>
                <w:rFonts w:ascii="ＭＳ 明朝" w:eastAsia="ＭＳ 明朝" w:hAnsiTheme="majorEastAsia" w:hint="eastAsia"/>
                <w:color w:val="000000" w:themeColor="text1"/>
              </w:rPr>
              <w:t>において</w:t>
            </w:r>
            <w:r w:rsidRPr="006A71A7">
              <w:rPr>
                <w:rFonts w:ascii="ＭＳ 明朝" w:eastAsia="ＭＳ 明朝" w:hAnsiTheme="majorEastAsia" w:hint="eastAsia"/>
                <w:color w:val="000000" w:themeColor="text1"/>
              </w:rPr>
              <w:t>隣接者と協議してください。</w:t>
            </w:r>
          </w:p>
          <w:p w:rsidR="003A79E8" w:rsidRPr="006A71A7" w:rsidRDefault="003A79E8" w:rsidP="008813D7">
            <w:pPr>
              <w:autoSpaceDE w:val="0"/>
              <w:autoSpaceDN w:val="0"/>
              <w:spacing w:line="420" w:lineRule="exact"/>
              <w:ind w:left="210" w:hangingChars="100" w:hanging="210"/>
              <w:rPr>
                <w:rFonts w:ascii="ＭＳ 明朝" w:eastAsia="ＭＳ 明朝" w:hAnsiTheme="majorEastAsia"/>
                <w:color w:val="000000" w:themeColor="text1"/>
              </w:rPr>
            </w:pPr>
            <w:r w:rsidRPr="006A71A7">
              <w:rPr>
                <w:rFonts w:ascii="ＭＳ 明朝" w:eastAsia="ＭＳ 明朝" w:hAnsiTheme="majorEastAsia"/>
                <w:color w:val="000000" w:themeColor="text1"/>
              </w:rPr>
              <w:t>1</w:t>
            </w:r>
            <w:r w:rsidR="00BC3263">
              <w:rPr>
                <w:rFonts w:ascii="ＭＳ 明朝" w:eastAsia="ＭＳ 明朝" w:hAnsiTheme="majorEastAsia" w:hint="eastAsia"/>
                <w:color w:val="000000" w:themeColor="text1"/>
              </w:rPr>
              <w:t>4</w:t>
            </w:r>
            <w:r w:rsidR="008813D7" w:rsidRPr="006A71A7">
              <w:rPr>
                <w:rFonts w:ascii="ＭＳ 明朝" w:eastAsia="ＭＳ 明朝" w:hAnsiTheme="majorEastAsia" w:hint="eastAsia"/>
                <w:color w:val="000000" w:themeColor="text1"/>
              </w:rPr>
              <w:t xml:space="preserve">　</w:t>
            </w:r>
            <w:r w:rsidRPr="006A71A7">
              <w:rPr>
                <w:rFonts w:ascii="ＭＳ 明朝" w:eastAsia="ＭＳ 明朝" w:hAnsiTheme="majorEastAsia" w:hint="eastAsia"/>
                <w:color w:val="000000" w:themeColor="text1"/>
              </w:rPr>
              <w:t>本地（305番4）と隣接地（305番23</w:t>
            </w:r>
            <w:r w:rsidR="00E96689" w:rsidRPr="006A71A7">
              <w:rPr>
                <w:rFonts w:ascii="ＭＳ 明朝" w:eastAsia="ＭＳ 明朝" w:hAnsiTheme="majorEastAsia" w:hint="eastAsia"/>
                <w:color w:val="000000" w:themeColor="text1"/>
              </w:rPr>
              <w:t>、305番8</w:t>
            </w:r>
            <w:r w:rsidRPr="006A71A7">
              <w:rPr>
                <w:rFonts w:ascii="ＭＳ 明朝" w:eastAsia="ＭＳ 明朝" w:hAnsiTheme="majorEastAsia" w:hint="eastAsia"/>
                <w:color w:val="000000" w:themeColor="text1"/>
              </w:rPr>
              <w:t>）の土地境界線上に設置者、所有者不明のブロック塀が設置されています。この取扱いについては、落札者において隣接者と協議してください。</w:t>
            </w:r>
          </w:p>
          <w:p w:rsidR="00E96689" w:rsidRPr="006A71A7" w:rsidRDefault="00BC3263" w:rsidP="00E96689">
            <w:pPr>
              <w:autoSpaceDE w:val="0"/>
              <w:autoSpaceDN w:val="0"/>
              <w:spacing w:line="420" w:lineRule="exact"/>
              <w:ind w:left="210" w:hangingChars="100" w:hanging="210"/>
              <w:rPr>
                <w:rFonts w:ascii="ＭＳ 明朝" w:eastAsia="ＭＳ 明朝" w:hAnsiTheme="majorEastAsia"/>
                <w:color w:val="000000" w:themeColor="text1"/>
              </w:rPr>
            </w:pPr>
            <w:r>
              <w:rPr>
                <w:rFonts w:ascii="ＭＳ 明朝" w:eastAsia="ＭＳ 明朝" w:hAnsiTheme="majorEastAsia" w:hint="eastAsia"/>
                <w:color w:val="000000" w:themeColor="text1"/>
              </w:rPr>
              <w:t>15</w:t>
            </w:r>
            <w:r w:rsidR="008813D7" w:rsidRPr="006A71A7">
              <w:rPr>
                <w:rFonts w:ascii="ＭＳ 明朝" w:eastAsia="ＭＳ 明朝" w:hAnsiTheme="majorEastAsia" w:hint="eastAsia"/>
                <w:color w:val="000000" w:themeColor="text1"/>
              </w:rPr>
              <w:t xml:space="preserve">　</w:t>
            </w:r>
            <w:r w:rsidR="00E96689" w:rsidRPr="006A71A7">
              <w:rPr>
                <w:rFonts w:ascii="ＭＳ 明朝" w:eastAsia="ＭＳ 明朝" w:hAnsiTheme="majorEastAsia" w:hint="eastAsia"/>
                <w:color w:val="000000" w:themeColor="text1"/>
              </w:rPr>
              <w:t>本地（305番4）と</w:t>
            </w:r>
            <w:r w:rsidR="008813D7" w:rsidRPr="006A71A7">
              <w:rPr>
                <w:rFonts w:ascii="ＭＳ 明朝" w:eastAsia="ＭＳ 明朝" w:hAnsiTheme="majorEastAsia" w:hint="eastAsia"/>
                <w:color w:val="000000" w:themeColor="text1"/>
              </w:rPr>
              <w:t>隣接地</w:t>
            </w:r>
            <w:r w:rsidR="00E96689" w:rsidRPr="006A71A7">
              <w:rPr>
                <w:rFonts w:ascii="ＭＳ 明朝" w:eastAsia="ＭＳ 明朝" w:hAnsiTheme="majorEastAsia" w:hint="eastAsia"/>
                <w:color w:val="000000" w:themeColor="text1"/>
              </w:rPr>
              <w:t>（305番5）の土地境界線上の上空に隣接者設置の室外機の一部が越境しています。この取扱いについては、落札者において隣接者と協議してください。</w:t>
            </w:r>
          </w:p>
          <w:p w:rsidR="00E96689" w:rsidRPr="006A71A7" w:rsidRDefault="00E96689" w:rsidP="005C4987">
            <w:pPr>
              <w:autoSpaceDE w:val="0"/>
              <w:autoSpaceDN w:val="0"/>
              <w:spacing w:line="420" w:lineRule="exact"/>
              <w:rPr>
                <w:rFonts w:ascii="ＭＳ 明朝" w:eastAsia="ＭＳ 明朝" w:hAnsiTheme="majorEastAsia"/>
                <w:color w:val="000000" w:themeColor="text1"/>
              </w:rPr>
            </w:pPr>
            <w:r w:rsidRPr="006A71A7">
              <w:rPr>
                <w:rFonts w:ascii="ＭＳ 明朝" w:eastAsia="ＭＳ 明朝" w:hAnsiTheme="majorEastAsia"/>
                <w:color w:val="000000" w:themeColor="text1"/>
              </w:rPr>
              <w:t>1</w:t>
            </w:r>
            <w:r w:rsidR="00BC3263">
              <w:rPr>
                <w:rFonts w:ascii="ＭＳ 明朝" w:eastAsia="ＭＳ 明朝" w:hAnsiTheme="majorEastAsia" w:hint="eastAsia"/>
                <w:color w:val="000000" w:themeColor="text1"/>
              </w:rPr>
              <w:t>6</w:t>
            </w:r>
            <w:r w:rsidR="002A6BFF" w:rsidRPr="006A71A7">
              <w:rPr>
                <w:rFonts w:ascii="ＭＳ 明朝" w:eastAsia="ＭＳ 明朝" w:hAnsiTheme="majorEastAsia" w:hint="eastAsia"/>
                <w:color w:val="000000" w:themeColor="text1"/>
              </w:rPr>
              <w:t xml:space="preserve">　</w:t>
            </w:r>
            <w:r w:rsidRPr="006A71A7">
              <w:rPr>
                <w:rFonts w:ascii="ＭＳ 明朝" w:eastAsia="ＭＳ 明朝" w:hAnsiTheme="majorEastAsia" w:hint="eastAsia"/>
                <w:color w:val="000000" w:themeColor="text1"/>
              </w:rPr>
              <w:t>本地（305番4）と隣接地（305番5）の間に土地境界線をまたいで設置者、所有者不明のブロック塀が</w:t>
            </w:r>
          </w:p>
          <w:p w:rsidR="005C4987" w:rsidRPr="006A71A7" w:rsidRDefault="00E96689" w:rsidP="00E96689">
            <w:pPr>
              <w:autoSpaceDE w:val="0"/>
              <w:autoSpaceDN w:val="0"/>
              <w:spacing w:line="420" w:lineRule="exact"/>
              <w:ind w:firstLineChars="100" w:firstLine="210"/>
              <w:rPr>
                <w:rFonts w:ascii="ＭＳ 明朝" w:eastAsia="ＭＳ 明朝" w:hAnsiTheme="majorEastAsia"/>
                <w:color w:val="000000" w:themeColor="text1"/>
                <w:u w:val="single"/>
              </w:rPr>
            </w:pPr>
            <w:r w:rsidRPr="006A71A7">
              <w:rPr>
                <w:rFonts w:ascii="ＭＳ 明朝" w:eastAsia="ＭＳ 明朝" w:hAnsiTheme="majorEastAsia" w:hint="eastAsia"/>
                <w:color w:val="000000" w:themeColor="text1"/>
              </w:rPr>
              <w:t>設置されています。この取扱いについては、落札者において隣接者と協議してください。</w:t>
            </w:r>
          </w:p>
          <w:p w:rsidR="00A533FE" w:rsidRPr="006A71A7" w:rsidRDefault="00BC3263" w:rsidP="00A533FE">
            <w:pPr>
              <w:autoSpaceDE w:val="0"/>
              <w:autoSpaceDN w:val="0"/>
              <w:spacing w:line="420" w:lineRule="exact"/>
              <w:ind w:left="210" w:hangingChars="100" w:hanging="210"/>
              <w:jc w:val="left"/>
              <w:rPr>
                <w:rFonts w:ascii="ＭＳ 明朝" w:eastAsia="ＭＳ 明朝"/>
                <w:color w:val="000000" w:themeColor="text1"/>
              </w:rPr>
            </w:pPr>
            <w:r>
              <w:rPr>
                <w:rFonts w:ascii="ＭＳ 明朝" w:eastAsia="ＭＳ 明朝" w:hint="eastAsia"/>
                <w:color w:val="000000" w:themeColor="text1"/>
              </w:rPr>
              <w:t>17</w:t>
            </w:r>
            <w:r w:rsidR="00A533FE" w:rsidRPr="006A71A7">
              <w:rPr>
                <w:rFonts w:ascii="ＭＳ 明朝" w:eastAsia="ＭＳ 明朝" w:hint="eastAsia"/>
                <w:color w:val="000000" w:themeColor="text1"/>
              </w:rPr>
              <w:t xml:space="preserve">　土地境界確定協議書等は大阪府財務部財産活用課で閲覧できます。</w:t>
            </w:r>
          </w:p>
          <w:p w:rsidR="00A533FE" w:rsidRPr="006A71A7" w:rsidRDefault="00A533FE" w:rsidP="00A533FE">
            <w:pPr>
              <w:autoSpaceDE w:val="0"/>
              <w:autoSpaceDN w:val="0"/>
              <w:spacing w:line="420" w:lineRule="exact"/>
              <w:ind w:left="210" w:hangingChars="100" w:hanging="210"/>
              <w:jc w:val="left"/>
              <w:rPr>
                <w:rFonts w:ascii="ＭＳ 明朝" w:eastAsia="ＭＳ 明朝"/>
                <w:color w:val="000000" w:themeColor="text1"/>
              </w:rPr>
            </w:pPr>
            <w:r w:rsidRPr="006A71A7">
              <w:rPr>
                <w:rFonts w:ascii="ＭＳ 明朝" w:eastAsia="ＭＳ 明朝" w:hint="eastAsia"/>
                <w:color w:val="000000" w:themeColor="text1"/>
              </w:rPr>
              <w:t xml:space="preserve">　（お問い合わせ先：大阪府財務部財産活用課財産処理グループ　電話</w:t>
            </w:r>
            <w:r w:rsidR="00520F63" w:rsidRPr="006A71A7">
              <w:rPr>
                <w:rFonts w:ascii="ＭＳ 明朝" w:eastAsia="ＭＳ 明朝" w:hint="eastAsia"/>
                <w:color w:val="000000" w:themeColor="text1"/>
              </w:rPr>
              <w:t xml:space="preserve"> 06-6210-918</w:t>
            </w:r>
            <w:r w:rsidR="0090297C">
              <w:rPr>
                <w:rFonts w:ascii="ＭＳ 明朝" w:eastAsia="ＭＳ 明朝"/>
                <w:color w:val="000000" w:themeColor="text1"/>
              </w:rPr>
              <w:t>4</w:t>
            </w:r>
            <w:r w:rsidRPr="006A71A7">
              <w:rPr>
                <w:rFonts w:ascii="ＭＳ 明朝" w:eastAsia="ＭＳ 明朝" w:hint="eastAsia"/>
                <w:color w:val="000000" w:themeColor="text1"/>
              </w:rPr>
              <w:t>）</w:t>
            </w:r>
          </w:p>
          <w:p w:rsidR="00EB77F4" w:rsidRDefault="00BC3263" w:rsidP="00EB77F4">
            <w:pPr>
              <w:autoSpaceDE w:val="0"/>
              <w:autoSpaceDN w:val="0"/>
              <w:spacing w:line="420" w:lineRule="exact"/>
              <w:ind w:left="210" w:hangingChars="100" w:hanging="210"/>
              <w:jc w:val="left"/>
              <w:rPr>
                <w:rFonts w:ascii="ＭＳ 明朝" w:eastAsia="ＭＳ 明朝"/>
                <w:color w:val="000000" w:themeColor="text1"/>
              </w:rPr>
            </w:pPr>
            <w:r>
              <w:rPr>
                <w:rFonts w:ascii="ＭＳ 明朝" w:eastAsia="ＭＳ 明朝" w:hint="eastAsia"/>
                <w:color w:val="000000" w:themeColor="text1"/>
              </w:rPr>
              <w:t>18</w:t>
            </w:r>
            <w:r w:rsidR="00A533FE" w:rsidRPr="006A71A7">
              <w:rPr>
                <w:rFonts w:ascii="ＭＳ 明朝" w:eastAsia="ＭＳ 明朝" w:hint="eastAsia"/>
                <w:color w:val="000000" w:themeColor="text1"/>
              </w:rPr>
              <w:t xml:space="preserve">　供給処理施設（公営水道・電気・都市ガス・公共下水道）については、各事業者にお問い合わせください。</w:t>
            </w:r>
          </w:p>
          <w:p w:rsidR="00335361" w:rsidRDefault="00BC3263" w:rsidP="00EB77F4">
            <w:pPr>
              <w:autoSpaceDE w:val="0"/>
              <w:autoSpaceDN w:val="0"/>
              <w:spacing w:line="420" w:lineRule="exact"/>
              <w:ind w:left="210" w:hangingChars="100" w:hanging="210"/>
              <w:jc w:val="left"/>
              <w:rPr>
                <w:rFonts w:ascii="ＭＳ 明朝" w:eastAsia="ＭＳ 明朝"/>
                <w:color w:val="000000" w:themeColor="text1"/>
              </w:rPr>
            </w:pPr>
            <w:r>
              <w:rPr>
                <w:rFonts w:ascii="ＭＳ 明朝" w:eastAsia="ＭＳ 明朝" w:hint="eastAsia"/>
                <w:color w:val="000000" w:themeColor="text1"/>
              </w:rPr>
              <w:t>19</w:t>
            </w:r>
            <w:r w:rsidR="00A533FE" w:rsidRPr="006A71A7">
              <w:rPr>
                <w:rFonts w:ascii="ＭＳ 明朝" w:eastAsia="ＭＳ 明朝"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EB77F4" w:rsidRDefault="00EB77F4"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Default="00DC6322" w:rsidP="001A77D8">
            <w:pPr>
              <w:autoSpaceDE w:val="0"/>
              <w:autoSpaceDN w:val="0"/>
              <w:ind w:left="229" w:hangingChars="109" w:hanging="229"/>
              <w:jc w:val="left"/>
              <w:rPr>
                <w:rFonts w:ascii="ＭＳ 明朝" w:eastAsia="ＭＳ 明朝"/>
                <w:color w:val="000000" w:themeColor="text1"/>
              </w:rPr>
            </w:pPr>
          </w:p>
          <w:p w:rsidR="00DC6322" w:rsidRPr="006A71A7" w:rsidRDefault="00DC6322" w:rsidP="001A77D8">
            <w:pPr>
              <w:autoSpaceDE w:val="0"/>
              <w:autoSpaceDN w:val="0"/>
              <w:ind w:left="229" w:hangingChars="109" w:hanging="229"/>
              <w:jc w:val="left"/>
              <w:rPr>
                <w:rFonts w:ascii="ＭＳ 明朝" w:eastAsia="ＭＳ 明朝"/>
                <w:color w:val="000000" w:themeColor="text1"/>
              </w:rPr>
            </w:pPr>
          </w:p>
        </w:tc>
      </w:tr>
    </w:tbl>
    <w:p w:rsidR="00346C21" w:rsidRPr="005E1842" w:rsidRDefault="00346C21" w:rsidP="005E1842">
      <w:pPr>
        <w:autoSpaceDE w:val="0"/>
        <w:autoSpaceDN w:val="0"/>
        <w:rPr>
          <w:rFonts w:ascii="ＭＳ 明朝" w:eastAsia="ＭＳ 明朝"/>
        </w:rPr>
        <w:sectPr w:rsidR="00346C21" w:rsidRPr="005E1842" w:rsidSect="00EB77F4">
          <w:footerReference w:type="default" r:id="rId8"/>
          <w:pgSz w:w="11907" w:h="16839" w:code="9"/>
          <w:pgMar w:top="1191" w:right="851" w:bottom="1134" w:left="851" w:header="851" w:footer="567" w:gutter="0"/>
          <w:pgNumType w:start="15"/>
          <w:cols w:space="425"/>
          <w:docGrid w:type="lines" w:linePitch="360"/>
        </w:sectPr>
      </w:pPr>
    </w:p>
    <w:tbl>
      <w:tblPr>
        <w:tblStyle w:val="a3"/>
        <w:tblW w:w="10225" w:type="dxa"/>
        <w:tblInd w:w="10" w:type="dxa"/>
        <w:tblCellMar>
          <w:left w:w="0" w:type="dxa"/>
          <w:right w:w="0" w:type="dxa"/>
        </w:tblCellMar>
        <w:tblLook w:val="04A0" w:firstRow="1" w:lastRow="0" w:firstColumn="1" w:lastColumn="0" w:noHBand="0" w:noVBand="1"/>
      </w:tblPr>
      <w:tblGrid>
        <w:gridCol w:w="429"/>
        <w:gridCol w:w="569"/>
        <w:gridCol w:w="565"/>
        <w:gridCol w:w="2127"/>
        <w:gridCol w:w="1556"/>
        <w:gridCol w:w="1277"/>
        <w:gridCol w:w="1559"/>
        <w:gridCol w:w="2143"/>
      </w:tblGrid>
      <w:tr w:rsidR="00C07A8C" w:rsidRPr="00A33712" w:rsidTr="00DC6322">
        <w:trPr>
          <w:trHeight w:val="340"/>
        </w:trPr>
        <w:tc>
          <w:tcPr>
            <w:tcW w:w="10225" w:type="dxa"/>
            <w:gridSpan w:val="8"/>
            <w:tcBorders>
              <w:top w:val="single" w:sz="12" w:space="0" w:color="auto"/>
              <w:left w:val="single" w:sz="12" w:space="0" w:color="auto"/>
              <w:right w:val="single" w:sz="12"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r w:rsidRPr="00D60649">
              <w:rPr>
                <w:rFonts w:ascii="ＭＳ 明朝" w:eastAsia="ＭＳ 明朝" w:hint="eastAsia"/>
              </w:rPr>
              <w:lastRenderedPageBreak/>
              <w:t>２．建物の概要</w:t>
            </w:r>
          </w:p>
        </w:tc>
      </w:tr>
      <w:tr w:rsidR="00C07A8C" w:rsidRPr="00A33712" w:rsidTr="00DC6322">
        <w:trPr>
          <w:cantSplit/>
          <w:trHeight w:val="1134"/>
        </w:trPr>
        <w:tc>
          <w:tcPr>
            <w:tcW w:w="429" w:type="dxa"/>
            <w:vMerge w:val="restart"/>
            <w:tcBorders>
              <w:top w:val="single" w:sz="12" w:space="0" w:color="auto"/>
              <w:left w:val="single" w:sz="12" w:space="0" w:color="auto"/>
              <w:right w:val="single" w:sz="4" w:space="0" w:color="auto"/>
            </w:tcBorders>
            <w:textDirection w:val="tbRlV"/>
            <w:vAlign w:val="center"/>
          </w:tcPr>
          <w:p w:rsidR="00C07A8C" w:rsidRPr="00D60649" w:rsidRDefault="00C07A8C" w:rsidP="00EC334D">
            <w:pPr>
              <w:autoSpaceDE w:val="0"/>
              <w:autoSpaceDN w:val="0"/>
              <w:spacing w:line="300" w:lineRule="exact"/>
              <w:ind w:leftChars="200" w:left="420" w:rightChars="200" w:right="420"/>
              <w:jc w:val="center"/>
              <w:rPr>
                <w:rFonts w:ascii="ＭＳ 明朝" w:eastAsia="ＭＳ 明朝"/>
              </w:rPr>
            </w:pPr>
            <w:r w:rsidRPr="00D60649">
              <w:rPr>
                <w:rFonts w:ascii="ＭＳ 明朝" w:eastAsia="ＭＳ 明朝" w:hint="eastAsia"/>
              </w:rPr>
              <w:t>建　物　の　内　容　・　本　件　は　未　登　記　物　件　で　す</w:t>
            </w:r>
          </w:p>
        </w:tc>
        <w:tc>
          <w:tcPr>
            <w:tcW w:w="1134" w:type="dxa"/>
            <w:gridSpan w:val="2"/>
            <w:tcBorders>
              <w:top w:val="single" w:sz="12" w:space="0" w:color="auto"/>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所　　在</w:t>
            </w:r>
          </w:p>
        </w:tc>
        <w:tc>
          <w:tcPr>
            <w:tcW w:w="4960" w:type="dxa"/>
            <w:gridSpan w:val="3"/>
            <w:tcBorders>
              <w:top w:val="single" w:sz="12" w:space="0" w:color="auto"/>
              <w:left w:val="single" w:sz="4" w:space="0" w:color="auto"/>
              <w:right w:val="single" w:sz="4" w:space="0" w:color="auto"/>
            </w:tcBorders>
            <w:vAlign w:val="center"/>
          </w:tcPr>
          <w:p w:rsidR="00C07A8C" w:rsidRDefault="006664F2" w:rsidP="00DC6322">
            <w:pPr>
              <w:widowControl/>
              <w:autoSpaceDE w:val="0"/>
              <w:autoSpaceDN w:val="0"/>
              <w:spacing w:line="240" w:lineRule="exact"/>
              <w:ind w:leftChars="50" w:left="105" w:rightChars="50" w:right="105"/>
              <w:rPr>
                <w:rFonts w:ascii="ＭＳ 明朝" w:eastAsia="ＭＳ 明朝"/>
              </w:rPr>
            </w:pPr>
            <w:r>
              <w:rPr>
                <w:rFonts w:ascii="ＭＳ 明朝" w:eastAsia="ＭＳ 明朝" w:hint="eastAsia"/>
              </w:rPr>
              <w:t>大阪市天王寺区生玉前町305番</w:t>
            </w:r>
            <w:r w:rsidR="00984950">
              <w:rPr>
                <w:rFonts w:ascii="ＭＳ 明朝" w:eastAsia="ＭＳ 明朝" w:hint="eastAsia"/>
              </w:rPr>
              <w:t>地</w:t>
            </w:r>
            <w:r>
              <w:rPr>
                <w:rFonts w:ascii="ＭＳ 明朝" w:eastAsia="ＭＳ 明朝" w:hint="eastAsia"/>
              </w:rPr>
              <w:t>１</w:t>
            </w:r>
          </w:p>
          <w:p w:rsidR="00C07A8C" w:rsidRDefault="00C07A8C" w:rsidP="00DC6322">
            <w:pPr>
              <w:widowControl/>
              <w:autoSpaceDE w:val="0"/>
              <w:autoSpaceDN w:val="0"/>
              <w:spacing w:line="240" w:lineRule="exact"/>
              <w:ind w:leftChars="50" w:left="105" w:rightChars="50" w:right="105"/>
              <w:rPr>
                <w:rFonts w:ascii="ＭＳ 明朝" w:eastAsia="ＭＳ 明朝"/>
              </w:rPr>
            </w:pPr>
            <w:r w:rsidRPr="00C07A8C">
              <w:rPr>
                <w:rFonts w:ascii="ＭＳ 明朝" w:eastAsia="ＭＳ 明朝" w:hint="eastAsia"/>
              </w:rPr>
              <w:t>大阪市天王寺区生玉前町</w:t>
            </w:r>
            <w:r w:rsidR="006664F2" w:rsidRPr="006664F2">
              <w:rPr>
                <w:rFonts w:ascii="ＭＳ 明朝" w:eastAsia="ＭＳ 明朝"/>
              </w:rPr>
              <w:t>305</w:t>
            </w:r>
            <w:r w:rsidRPr="00C07A8C">
              <w:rPr>
                <w:rFonts w:ascii="ＭＳ 明朝" w:eastAsia="ＭＳ 明朝" w:hint="eastAsia"/>
              </w:rPr>
              <w:t>番</w:t>
            </w:r>
            <w:r w:rsidR="00984950">
              <w:rPr>
                <w:rFonts w:ascii="ＭＳ 明朝" w:eastAsia="ＭＳ 明朝" w:hint="eastAsia"/>
              </w:rPr>
              <w:t>地</w:t>
            </w:r>
            <w:r w:rsidRPr="00C07A8C">
              <w:rPr>
                <w:rFonts w:ascii="ＭＳ 明朝" w:eastAsia="ＭＳ 明朝" w:hint="eastAsia"/>
              </w:rPr>
              <w:t>２</w:t>
            </w:r>
          </w:p>
          <w:p w:rsidR="00C07A8C" w:rsidRPr="00D60649" w:rsidRDefault="00C07A8C" w:rsidP="00DC6322">
            <w:pPr>
              <w:widowControl/>
              <w:autoSpaceDE w:val="0"/>
              <w:autoSpaceDN w:val="0"/>
              <w:spacing w:line="240" w:lineRule="exact"/>
              <w:ind w:leftChars="50" w:left="105" w:rightChars="50" w:right="105"/>
              <w:rPr>
                <w:rFonts w:ascii="ＭＳ 明朝" w:eastAsia="ＭＳ 明朝"/>
              </w:rPr>
            </w:pPr>
            <w:r>
              <w:rPr>
                <w:rFonts w:ascii="ＭＳ 明朝" w:eastAsia="ＭＳ 明朝" w:hint="eastAsia"/>
              </w:rPr>
              <w:t>大阪市天王寺区生玉前町</w:t>
            </w:r>
            <w:r w:rsidR="006664F2" w:rsidRPr="006664F2">
              <w:rPr>
                <w:rFonts w:ascii="ＭＳ 明朝" w:eastAsia="ＭＳ 明朝"/>
              </w:rPr>
              <w:t>305</w:t>
            </w:r>
            <w:r>
              <w:rPr>
                <w:rFonts w:ascii="ＭＳ 明朝" w:eastAsia="ＭＳ 明朝" w:hint="eastAsia"/>
              </w:rPr>
              <w:t>番</w:t>
            </w:r>
            <w:r w:rsidR="00984950">
              <w:rPr>
                <w:rFonts w:ascii="ＭＳ 明朝" w:eastAsia="ＭＳ 明朝" w:hint="eastAsia"/>
              </w:rPr>
              <w:t>地</w:t>
            </w:r>
            <w:r>
              <w:rPr>
                <w:rFonts w:ascii="ＭＳ 明朝" w:eastAsia="ＭＳ 明朝" w:hint="eastAsia"/>
              </w:rPr>
              <w:t>３</w:t>
            </w:r>
          </w:p>
          <w:p w:rsidR="00C07A8C" w:rsidRPr="00D60649" w:rsidRDefault="00C07A8C" w:rsidP="00DC6322">
            <w:pPr>
              <w:autoSpaceDE w:val="0"/>
              <w:autoSpaceDN w:val="0"/>
              <w:spacing w:line="240" w:lineRule="exact"/>
              <w:ind w:leftChars="50" w:left="105" w:rightChars="50" w:right="105"/>
              <w:rPr>
                <w:rFonts w:ascii="ＭＳ 明朝" w:eastAsia="ＭＳ 明朝"/>
              </w:rPr>
            </w:pPr>
            <w:r>
              <w:rPr>
                <w:rFonts w:ascii="ＭＳ 明朝" w:eastAsia="ＭＳ 明朝" w:hint="eastAsia"/>
              </w:rPr>
              <w:t>大阪市天王寺区生玉前町</w:t>
            </w:r>
            <w:r w:rsidR="006664F2" w:rsidRPr="006664F2">
              <w:rPr>
                <w:rFonts w:ascii="ＭＳ 明朝" w:eastAsia="ＭＳ 明朝"/>
              </w:rPr>
              <w:t>305</w:t>
            </w:r>
            <w:r>
              <w:rPr>
                <w:rFonts w:ascii="ＭＳ 明朝" w:eastAsia="ＭＳ 明朝" w:hint="eastAsia"/>
              </w:rPr>
              <w:t>番</w:t>
            </w:r>
            <w:r w:rsidR="00984950">
              <w:rPr>
                <w:rFonts w:ascii="ＭＳ 明朝" w:eastAsia="ＭＳ 明朝" w:hint="eastAsia"/>
              </w:rPr>
              <w:t>地</w:t>
            </w:r>
            <w:r>
              <w:rPr>
                <w:rFonts w:ascii="ＭＳ 明朝" w:eastAsia="ＭＳ 明朝" w:hint="eastAsia"/>
              </w:rPr>
              <w:t>４</w:t>
            </w:r>
          </w:p>
        </w:tc>
        <w:tc>
          <w:tcPr>
            <w:tcW w:w="1559" w:type="dxa"/>
            <w:tcBorders>
              <w:top w:val="single" w:sz="12" w:space="0" w:color="auto"/>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所 有 者</w:t>
            </w:r>
          </w:p>
        </w:tc>
        <w:tc>
          <w:tcPr>
            <w:tcW w:w="2143" w:type="dxa"/>
            <w:tcBorders>
              <w:top w:val="single" w:sz="12" w:space="0" w:color="auto"/>
              <w:left w:val="single" w:sz="4" w:space="0" w:color="auto"/>
              <w:right w:val="single" w:sz="12" w:space="0" w:color="auto"/>
            </w:tcBorders>
            <w:vAlign w:val="center"/>
          </w:tcPr>
          <w:p w:rsidR="00C07A8C" w:rsidRPr="00D60649" w:rsidRDefault="00C07A8C" w:rsidP="00EC334D">
            <w:pPr>
              <w:autoSpaceDE w:val="0"/>
              <w:autoSpaceDN w:val="0"/>
              <w:spacing w:line="240" w:lineRule="exact"/>
              <w:rPr>
                <w:rFonts w:ascii="ＭＳ 明朝" w:eastAsia="ＭＳ 明朝"/>
              </w:rPr>
            </w:pPr>
            <w:r w:rsidRPr="00D60649">
              <w:rPr>
                <w:rFonts w:ascii="ＭＳ 明朝" w:eastAsia="ＭＳ 明朝" w:hint="eastAsia"/>
              </w:rPr>
              <w:t xml:space="preserve"> 大阪府</w:t>
            </w:r>
          </w:p>
        </w:tc>
      </w:tr>
      <w:tr w:rsidR="00C07A8C" w:rsidRPr="00A33712" w:rsidTr="00DC6322">
        <w:trPr>
          <w:trHeight w:val="45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p>
        </w:tc>
        <w:tc>
          <w:tcPr>
            <w:tcW w:w="1134" w:type="dxa"/>
            <w:gridSpan w:val="2"/>
            <w:tcBorders>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家屋番号</w:t>
            </w:r>
          </w:p>
        </w:tc>
        <w:tc>
          <w:tcPr>
            <w:tcW w:w="3683" w:type="dxa"/>
            <w:gridSpan w:val="2"/>
            <w:tcBorders>
              <w:left w:val="single" w:sz="4" w:space="0" w:color="auto"/>
              <w:right w:val="single" w:sz="4" w:space="0" w:color="auto"/>
            </w:tcBorders>
            <w:vAlign w:val="center"/>
          </w:tcPr>
          <w:p w:rsidR="00C07A8C" w:rsidRPr="00D60649" w:rsidRDefault="00C07A8C" w:rsidP="00DC6322">
            <w:pPr>
              <w:autoSpaceDE w:val="0"/>
              <w:autoSpaceDN w:val="0"/>
              <w:spacing w:line="240" w:lineRule="exact"/>
              <w:ind w:leftChars="50" w:left="105" w:rightChars="50" w:right="105"/>
              <w:rPr>
                <w:rFonts w:ascii="ＭＳ 明朝" w:eastAsia="ＭＳ 明朝"/>
              </w:rPr>
            </w:pPr>
            <w:r w:rsidRPr="00D60649">
              <w:rPr>
                <w:rFonts w:ascii="ＭＳ 明朝" w:eastAsia="ＭＳ 明朝" w:hint="eastAsia"/>
              </w:rPr>
              <w:t>（未登記物件につき無）</w:t>
            </w:r>
          </w:p>
        </w:tc>
        <w:tc>
          <w:tcPr>
            <w:tcW w:w="1277" w:type="dxa"/>
            <w:vMerge w:val="restart"/>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合　　計</w:t>
            </w:r>
          </w:p>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延床面積</w:t>
            </w:r>
          </w:p>
        </w:tc>
        <w:tc>
          <w:tcPr>
            <w:tcW w:w="3702" w:type="dxa"/>
            <w:gridSpan w:val="2"/>
            <w:vMerge w:val="restart"/>
            <w:tcBorders>
              <w:left w:val="single" w:sz="4" w:space="0" w:color="auto"/>
              <w:right w:val="single" w:sz="12" w:space="0" w:color="auto"/>
            </w:tcBorders>
            <w:vAlign w:val="center"/>
          </w:tcPr>
          <w:p w:rsidR="00C07A8C" w:rsidRPr="00D60649" w:rsidRDefault="00C07A8C" w:rsidP="00EC334D">
            <w:pPr>
              <w:autoSpaceDE w:val="0"/>
              <w:autoSpaceDN w:val="0"/>
              <w:spacing w:line="220" w:lineRule="exact"/>
              <w:ind w:leftChars="50" w:left="105" w:rightChars="50" w:right="105"/>
              <w:rPr>
                <w:rFonts w:ascii="ＭＳ 明朝" w:eastAsia="ＭＳ 明朝"/>
              </w:rPr>
            </w:pPr>
            <w:r w:rsidRPr="00D60649">
              <w:rPr>
                <w:rFonts w:ascii="ＭＳ 明朝" w:eastAsia="ＭＳ 明朝" w:hint="eastAsia"/>
              </w:rPr>
              <w:t xml:space="preserve">合計　</w:t>
            </w:r>
            <w:r>
              <w:rPr>
                <w:rFonts w:ascii="ＭＳ 明朝" w:eastAsia="ＭＳ 明朝" w:hAnsi="ＭＳ 明朝"/>
              </w:rPr>
              <w:t>2,346</w:t>
            </w:r>
            <w:r w:rsidRPr="00D60649">
              <w:rPr>
                <w:rFonts w:ascii="ＭＳ 明朝" w:eastAsia="ＭＳ 明朝" w:hAnsi="ＭＳ 明朝" w:hint="eastAsia"/>
              </w:rPr>
              <w:t>.16</w:t>
            </w:r>
            <w:r w:rsidRPr="00D60649">
              <w:rPr>
                <w:rFonts w:ascii="ＭＳ 明朝" w:eastAsia="ＭＳ 明朝" w:hint="eastAsia"/>
              </w:rPr>
              <w:t>㎡</w:t>
            </w:r>
          </w:p>
          <w:p w:rsidR="00C07A8C" w:rsidRPr="00D60649" w:rsidRDefault="00C07A8C" w:rsidP="00EC334D">
            <w:pPr>
              <w:autoSpaceDE w:val="0"/>
              <w:autoSpaceDN w:val="0"/>
              <w:spacing w:line="220" w:lineRule="exact"/>
              <w:ind w:leftChars="50" w:left="105" w:rightChars="50" w:right="105"/>
              <w:rPr>
                <w:rFonts w:ascii="ＭＳ 明朝" w:eastAsia="ＭＳ 明朝"/>
              </w:rPr>
            </w:pPr>
            <w:r w:rsidRPr="00D60649">
              <w:rPr>
                <w:rFonts w:ascii="ＭＳ 明朝" w:eastAsia="ＭＳ 明朝" w:hint="eastAsia"/>
              </w:rPr>
              <w:t>（注意：ここに記載の床面積は大阪府公有財産台帳に記載されているものであり、不動産登記法その他登記に必要となる諸規則等の規定に基づく算定ではありません。）</w:t>
            </w:r>
          </w:p>
        </w:tc>
      </w:tr>
      <w:tr w:rsidR="00C07A8C" w:rsidRPr="00A33712" w:rsidTr="00DC6322">
        <w:trPr>
          <w:trHeight w:val="45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p>
        </w:tc>
        <w:tc>
          <w:tcPr>
            <w:tcW w:w="1134" w:type="dxa"/>
            <w:gridSpan w:val="2"/>
            <w:tcBorders>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種　　類</w:t>
            </w:r>
          </w:p>
        </w:tc>
        <w:tc>
          <w:tcPr>
            <w:tcW w:w="3683" w:type="dxa"/>
            <w:gridSpan w:val="2"/>
            <w:tcBorders>
              <w:left w:val="single" w:sz="4" w:space="0" w:color="auto"/>
              <w:right w:val="single" w:sz="4" w:space="0" w:color="auto"/>
            </w:tcBorders>
            <w:vAlign w:val="center"/>
          </w:tcPr>
          <w:p w:rsidR="00C07A8C" w:rsidRPr="00D60649" w:rsidRDefault="00C07A8C" w:rsidP="00DC6322">
            <w:pPr>
              <w:autoSpaceDE w:val="0"/>
              <w:autoSpaceDN w:val="0"/>
              <w:spacing w:line="240" w:lineRule="exact"/>
              <w:ind w:leftChars="50" w:left="105" w:rightChars="50" w:right="105"/>
              <w:rPr>
                <w:rFonts w:ascii="ＭＳ 明朝" w:eastAsia="ＭＳ 明朝"/>
                <w:color w:val="FFFFFF" w:themeColor="background1"/>
                <w:sz w:val="20"/>
                <w:szCs w:val="20"/>
              </w:rPr>
            </w:pPr>
            <w:r>
              <w:rPr>
                <w:rFonts w:ascii="ＭＳ 明朝" w:eastAsia="ＭＳ 明朝" w:hint="eastAsia"/>
              </w:rPr>
              <w:t>（未登記物件につき無</w:t>
            </w:r>
            <w:r w:rsidRPr="00D60649">
              <w:rPr>
                <w:rFonts w:ascii="ＭＳ 明朝" w:eastAsia="ＭＳ 明朝" w:hint="eastAsia"/>
              </w:rPr>
              <w:t>）</w:t>
            </w:r>
          </w:p>
        </w:tc>
        <w:tc>
          <w:tcPr>
            <w:tcW w:w="1277" w:type="dxa"/>
            <w:vMerge/>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p>
        </w:tc>
        <w:tc>
          <w:tcPr>
            <w:tcW w:w="3702" w:type="dxa"/>
            <w:gridSpan w:val="2"/>
            <w:vMerge/>
            <w:tcBorders>
              <w:left w:val="single" w:sz="4" w:space="0" w:color="auto"/>
              <w:right w:val="single" w:sz="12" w:space="0" w:color="auto"/>
            </w:tcBorders>
            <w:vAlign w:val="center"/>
          </w:tcPr>
          <w:p w:rsidR="00C07A8C" w:rsidRPr="00D60649" w:rsidRDefault="00C07A8C" w:rsidP="00EC334D">
            <w:pPr>
              <w:autoSpaceDE w:val="0"/>
              <w:autoSpaceDN w:val="0"/>
              <w:spacing w:line="240" w:lineRule="exact"/>
              <w:rPr>
                <w:rFonts w:ascii="ＭＳ 明朝" w:eastAsia="ＭＳ 明朝"/>
              </w:rPr>
            </w:pPr>
          </w:p>
        </w:tc>
      </w:tr>
      <w:tr w:rsidR="00C07A8C" w:rsidRPr="00A33712" w:rsidTr="00DC6322">
        <w:trPr>
          <w:trHeight w:val="62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p>
        </w:tc>
        <w:tc>
          <w:tcPr>
            <w:tcW w:w="1134" w:type="dxa"/>
            <w:gridSpan w:val="2"/>
            <w:tcBorders>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構造等・</w:t>
            </w:r>
          </w:p>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建築時期</w:t>
            </w:r>
          </w:p>
        </w:tc>
        <w:tc>
          <w:tcPr>
            <w:tcW w:w="3683" w:type="dxa"/>
            <w:gridSpan w:val="2"/>
            <w:tcBorders>
              <w:left w:val="single" w:sz="4" w:space="0" w:color="auto"/>
              <w:right w:val="single" w:sz="4" w:space="0" w:color="auto"/>
            </w:tcBorders>
            <w:vAlign w:val="center"/>
          </w:tcPr>
          <w:p w:rsidR="00C07A8C" w:rsidRPr="00D60649" w:rsidRDefault="00C07A8C" w:rsidP="00DC6322">
            <w:pPr>
              <w:autoSpaceDE w:val="0"/>
              <w:autoSpaceDN w:val="0"/>
              <w:spacing w:line="240" w:lineRule="exact"/>
              <w:ind w:leftChars="50" w:left="105" w:rightChars="50" w:right="105"/>
              <w:rPr>
                <w:rFonts w:ascii="ＭＳ 明朝" w:eastAsia="ＭＳ 明朝"/>
              </w:rPr>
            </w:pPr>
            <w:r w:rsidRPr="00D60649">
              <w:rPr>
                <w:rFonts w:ascii="ＭＳ 明朝" w:eastAsia="ＭＳ 明朝" w:hint="eastAsia"/>
              </w:rPr>
              <w:t>別記建物一覧のとおり</w:t>
            </w:r>
          </w:p>
        </w:tc>
        <w:tc>
          <w:tcPr>
            <w:tcW w:w="1277" w:type="dxa"/>
            <w:vMerge/>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p>
        </w:tc>
        <w:tc>
          <w:tcPr>
            <w:tcW w:w="3702" w:type="dxa"/>
            <w:gridSpan w:val="2"/>
            <w:vMerge/>
            <w:tcBorders>
              <w:left w:val="single" w:sz="4" w:space="0" w:color="auto"/>
              <w:right w:val="single" w:sz="12" w:space="0" w:color="auto"/>
            </w:tcBorders>
            <w:vAlign w:val="center"/>
          </w:tcPr>
          <w:p w:rsidR="00C07A8C" w:rsidRPr="00D60649" w:rsidRDefault="00C07A8C" w:rsidP="00EC334D">
            <w:pPr>
              <w:autoSpaceDE w:val="0"/>
              <w:autoSpaceDN w:val="0"/>
              <w:spacing w:line="240" w:lineRule="exact"/>
              <w:rPr>
                <w:rFonts w:ascii="ＭＳ 明朝" w:eastAsia="ＭＳ 明朝"/>
              </w:rPr>
            </w:pPr>
          </w:p>
        </w:tc>
      </w:tr>
      <w:tr w:rsidR="00C07A8C" w:rsidRPr="00A33712" w:rsidTr="00DC6322">
        <w:trPr>
          <w:trHeight w:val="45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p>
        </w:tc>
        <w:tc>
          <w:tcPr>
            <w:tcW w:w="1134" w:type="dxa"/>
            <w:gridSpan w:val="2"/>
            <w:tcBorders>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Pr>
                <w:rFonts w:ascii="ＭＳ 明朝" w:eastAsia="ＭＳ 明朝" w:hint="eastAsia"/>
              </w:rPr>
              <w:t>棟 数 等</w:t>
            </w:r>
          </w:p>
        </w:tc>
        <w:tc>
          <w:tcPr>
            <w:tcW w:w="3683" w:type="dxa"/>
            <w:gridSpan w:val="2"/>
            <w:tcBorders>
              <w:left w:val="single" w:sz="4" w:space="0" w:color="auto"/>
              <w:right w:val="single" w:sz="4" w:space="0" w:color="auto"/>
            </w:tcBorders>
            <w:vAlign w:val="center"/>
          </w:tcPr>
          <w:p w:rsidR="00C07A8C" w:rsidRPr="00D60649" w:rsidRDefault="006664F2" w:rsidP="00AA1628">
            <w:pPr>
              <w:autoSpaceDE w:val="0"/>
              <w:autoSpaceDN w:val="0"/>
              <w:spacing w:line="240" w:lineRule="exact"/>
              <w:ind w:leftChars="50" w:left="105" w:rightChars="50" w:right="105"/>
              <w:jc w:val="left"/>
              <w:rPr>
                <w:rFonts w:ascii="ＭＳ 明朝" w:eastAsia="ＭＳ 明朝"/>
              </w:rPr>
            </w:pPr>
            <w:r>
              <w:rPr>
                <w:rFonts w:ascii="ＭＳ 明朝" w:eastAsia="ＭＳ 明朝" w:hint="eastAsia"/>
              </w:rPr>
              <w:t>４</w:t>
            </w:r>
            <w:r w:rsidR="00C07A8C">
              <w:rPr>
                <w:rFonts w:ascii="ＭＳ 明朝" w:eastAsia="ＭＳ 明朝" w:hint="eastAsia"/>
              </w:rPr>
              <w:t>棟</w:t>
            </w:r>
          </w:p>
        </w:tc>
        <w:tc>
          <w:tcPr>
            <w:tcW w:w="1277" w:type="dxa"/>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駐 車 場</w:t>
            </w:r>
          </w:p>
        </w:tc>
        <w:tc>
          <w:tcPr>
            <w:tcW w:w="3702" w:type="dxa"/>
            <w:gridSpan w:val="2"/>
            <w:tcBorders>
              <w:left w:val="single" w:sz="4" w:space="0" w:color="auto"/>
              <w:right w:val="single" w:sz="12" w:space="0" w:color="auto"/>
            </w:tcBorders>
            <w:vAlign w:val="center"/>
          </w:tcPr>
          <w:p w:rsidR="00C07A8C" w:rsidRPr="00D60649" w:rsidRDefault="00C07A8C" w:rsidP="00EC334D">
            <w:pPr>
              <w:autoSpaceDE w:val="0"/>
              <w:autoSpaceDN w:val="0"/>
              <w:spacing w:line="240" w:lineRule="exact"/>
              <w:jc w:val="left"/>
              <w:rPr>
                <w:rFonts w:ascii="ＭＳ 明朝" w:eastAsia="ＭＳ 明朝"/>
              </w:rPr>
            </w:pPr>
            <w:r>
              <w:rPr>
                <w:rFonts w:ascii="ＭＳ 明朝" w:eastAsia="ＭＳ 明朝" w:hint="eastAsia"/>
              </w:rPr>
              <w:t xml:space="preserve"> </w:t>
            </w:r>
            <w:r w:rsidRPr="00D60649">
              <w:rPr>
                <w:rFonts w:ascii="ＭＳ 明朝" w:eastAsia="ＭＳ 明朝" w:hint="eastAsia"/>
              </w:rPr>
              <w:t>無</w:t>
            </w:r>
          </w:p>
        </w:tc>
      </w:tr>
      <w:tr w:rsidR="00C07A8C" w:rsidRPr="00A33712" w:rsidTr="00DC6322">
        <w:trPr>
          <w:trHeight w:val="45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ind w:leftChars="100" w:left="210"/>
              <w:rPr>
                <w:rFonts w:ascii="ＭＳ 明朝" w:eastAsia="ＭＳ 明朝"/>
              </w:rPr>
            </w:pPr>
          </w:p>
        </w:tc>
        <w:tc>
          <w:tcPr>
            <w:tcW w:w="1134" w:type="dxa"/>
            <w:gridSpan w:val="2"/>
            <w:tcBorders>
              <w:left w:val="single" w:sz="12" w:space="0" w:color="auto"/>
              <w:bottom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工 作 物</w:t>
            </w:r>
          </w:p>
        </w:tc>
        <w:tc>
          <w:tcPr>
            <w:tcW w:w="4960" w:type="dxa"/>
            <w:gridSpan w:val="3"/>
            <w:tcBorders>
              <w:left w:val="single" w:sz="4" w:space="0" w:color="auto"/>
              <w:bottom w:val="single" w:sz="12" w:space="0" w:color="auto"/>
              <w:right w:val="single" w:sz="4" w:space="0" w:color="auto"/>
            </w:tcBorders>
            <w:vAlign w:val="center"/>
          </w:tcPr>
          <w:p w:rsidR="00C07A8C" w:rsidRPr="00D60649" w:rsidRDefault="009B42F3" w:rsidP="00AA1628">
            <w:pPr>
              <w:autoSpaceDE w:val="0"/>
              <w:autoSpaceDN w:val="0"/>
              <w:spacing w:line="240" w:lineRule="exact"/>
              <w:ind w:leftChars="50" w:left="105" w:rightChars="50" w:right="105"/>
              <w:rPr>
                <w:rFonts w:ascii="ＭＳ 明朝" w:eastAsia="ＭＳ 明朝"/>
              </w:rPr>
            </w:pPr>
            <w:r>
              <w:rPr>
                <w:rFonts w:ascii="ＭＳ 明朝" w:eastAsia="ＭＳ 明朝" w:hint="eastAsia"/>
              </w:rPr>
              <w:t>囲障、門</w:t>
            </w:r>
            <w:r w:rsidR="00C07A8C" w:rsidRPr="00D60649">
              <w:rPr>
                <w:rFonts w:ascii="ＭＳ 明朝" w:eastAsia="ＭＳ 明朝" w:hint="eastAsia"/>
              </w:rPr>
              <w:t xml:space="preserve">　等</w:t>
            </w:r>
          </w:p>
        </w:tc>
        <w:tc>
          <w:tcPr>
            <w:tcW w:w="1559" w:type="dxa"/>
            <w:tcBorders>
              <w:left w:val="single" w:sz="4" w:space="0" w:color="auto"/>
              <w:bottom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閉鎖時期</w:t>
            </w:r>
          </w:p>
        </w:tc>
        <w:tc>
          <w:tcPr>
            <w:tcW w:w="2143" w:type="dxa"/>
            <w:tcBorders>
              <w:left w:val="single" w:sz="4" w:space="0" w:color="auto"/>
              <w:bottom w:val="single" w:sz="12" w:space="0" w:color="auto"/>
              <w:right w:val="single" w:sz="12" w:space="0" w:color="auto"/>
            </w:tcBorders>
            <w:vAlign w:val="center"/>
          </w:tcPr>
          <w:p w:rsidR="00C07A8C" w:rsidRPr="00D60649" w:rsidRDefault="009B42F3" w:rsidP="006664F2">
            <w:pPr>
              <w:autoSpaceDE w:val="0"/>
              <w:autoSpaceDN w:val="0"/>
              <w:spacing w:line="240" w:lineRule="exact"/>
              <w:rPr>
                <w:rFonts w:ascii="ＭＳ 明朝" w:eastAsia="ＭＳ 明朝"/>
              </w:rPr>
            </w:pPr>
            <w:r>
              <w:rPr>
                <w:rFonts w:ascii="ＭＳ 明朝" w:eastAsia="ＭＳ 明朝" w:hint="eastAsia"/>
              </w:rPr>
              <w:t xml:space="preserve">　令和</w:t>
            </w:r>
            <w:r w:rsidR="006664F2">
              <w:rPr>
                <w:rFonts w:ascii="ＭＳ 明朝" w:eastAsia="ＭＳ 明朝" w:hint="eastAsia"/>
              </w:rPr>
              <w:t>２</w:t>
            </w:r>
            <w:r>
              <w:rPr>
                <w:rFonts w:ascii="ＭＳ 明朝" w:eastAsia="ＭＳ 明朝" w:hint="eastAsia"/>
              </w:rPr>
              <w:t>年６</w:t>
            </w:r>
            <w:r w:rsidR="00C07A8C" w:rsidRPr="00D60649">
              <w:rPr>
                <w:rFonts w:ascii="ＭＳ 明朝" w:eastAsia="ＭＳ 明朝" w:hint="eastAsia"/>
              </w:rPr>
              <w:t>月</w:t>
            </w:r>
            <w:r>
              <w:rPr>
                <w:rFonts w:ascii="ＭＳ 明朝" w:eastAsia="ＭＳ 明朝" w:hint="eastAsia"/>
              </w:rPr>
              <w:t>14</w:t>
            </w:r>
            <w:r w:rsidR="00C07A8C" w:rsidRPr="00D60649">
              <w:rPr>
                <w:rFonts w:ascii="ＭＳ 明朝" w:eastAsia="ＭＳ 明朝" w:hint="eastAsia"/>
              </w:rPr>
              <w:t>日</w:t>
            </w:r>
          </w:p>
        </w:tc>
      </w:tr>
      <w:tr w:rsidR="00C07A8C" w:rsidRPr="00A33712" w:rsidTr="00DC6322">
        <w:trPr>
          <w:trHeight w:val="397"/>
        </w:trPr>
        <w:tc>
          <w:tcPr>
            <w:tcW w:w="429" w:type="dxa"/>
            <w:vMerge/>
            <w:tcBorders>
              <w:left w:val="single" w:sz="12" w:space="0" w:color="auto"/>
              <w:right w:val="single" w:sz="12" w:space="0" w:color="auto"/>
            </w:tcBorders>
          </w:tcPr>
          <w:p w:rsidR="00C07A8C" w:rsidRPr="00D60649" w:rsidRDefault="00C07A8C" w:rsidP="00EC334D">
            <w:pPr>
              <w:autoSpaceDE w:val="0"/>
              <w:autoSpaceDN w:val="0"/>
              <w:spacing w:line="300" w:lineRule="exact"/>
              <w:jc w:val="center"/>
              <w:rPr>
                <w:rFonts w:ascii="ＭＳ 明朝" w:eastAsia="ＭＳ 明朝"/>
              </w:rPr>
            </w:pPr>
          </w:p>
        </w:tc>
        <w:tc>
          <w:tcPr>
            <w:tcW w:w="9796" w:type="dxa"/>
            <w:gridSpan w:val="7"/>
            <w:tcBorders>
              <w:top w:val="single" w:sz="12" w:space="0" w:color="auto"/>
              <w:left w:val="single" w:sz="12" w:space="0" w:color="auto"/>
              <w:right w:val="single" w:sz="12" w:space="0" w:color="auto"/>
            </w:tcBorders>
            <w:vAlign w:val="center"/>
          </w:tcPr>
          <w:p w:rsidR="00C07A8C" w:rsidRPr="00D60649" w:rsidRDefault="00C07A8C" w:rsidP="00EC334D">
            <w:pPr>
              <w:autoSpaceDE w:val="0"/>
              <w:autoSpaceDN w:val="0"/>
              <w:spacing w:line="240" w:lineRule="exact"/>
              <w:ind w:leftChars="100" w:left="210"/>
              <w:rPr>
                <w:rFonts w:ascii="ＭＳ 明朝" w:eastAsia="ＭＳ 明朝"/>
              </w:rPr>
            </w:pPr>
            <w:r w:rsidRPr="00D60649">
              <w:rPr>
                <w:rFonts w:ascii="ＭＳ 明朝" w:eastAsia="ＭＳ 明朝" w:hint="eastAsia"/>
              </w:rPr>
              <w:t>（別記）建物一覧</w:t>
            </w:r>
          </w:p>
        </w:tc>
      </w:tr>
      <w:tr w:rsidR="00C07A8C" w:rsidRPr="00A33712" w:rsidTr="00DC6322">
        <w:trPr>
          <w:trHeight w:val="397"/>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300" w:lineRule="exact"/>
              <w:jc w:val="center"/>
              <w:rPr>
                <w:rFonts w:ascii="ＭＳ 明朝" w:eastAsia="ＭＳ 明朝"/>
              </w:rPr>
            </w:pPr>
          </w:p>
        </w:tc>
        <w:tc>
          <w:tcPr>
            <w:tcW w:w="569" w:type="dxa"/>
            <w:tcBorders>
              <w:left w:val="single" w:sz="12"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番号</w:t>
            </w:r>
          </w:p>
        </w:tc>
        <w:tc>
          <w:tcPr>
            <w:tcW w:w="2692" w:type="dxa"/>
            <w:gridSpan w:val="2"/>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名　　称</w:t>
            </w:r>
          </w:p>
        </w:tc>
        <w:tc>
          <w:tcPr>
            <w:tcW w:w="2833" w:type="dxa"/>
            <w:gridSpan w:val="2"/>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構　　　造　　　等</w:t>
            </w:r>
          </w:p>
        </w:tc>
        <w:tc>
          <w:tcPr>
            <w:tcW w:w="1559" w:type="dxa"/>
            <w:tcBorders>
              <w:left w:val="single" w:sz="4" w:space="0" w:color="auto"/>
              <w:right w:val="single" w:sz="4" w:space="0" w:color="auto"/>
            </w:tcBorders>
            <w:vAlign w:val="center"/>
          </w:tcPr>
          <w:p w:rsidR="00C07A8C" w:rsidRPr="00D60649" w:rsidRDefault="00C07A8C" w:rsidP="00EC334D">
            <w:pPr>
              <w:autoSpaceDE w:val="0"/>
              <w:autoSpaceDN w:val="0"/>
              <w:spacing w:line="240" w:lineRule="exact"/>
              <w:ind w:leftChars="50" w:left="105"/>
              <w:jc w:val="center"/>
              <w:rPr>
                <w:rFonts w:ascii="ＭＳ 明朝" w:eastAsia="ＭＳ 明朝"/>
              </w:rPr>
            </w:pPr>
            <w:r w:rsidRPr="00D60649">
              <w:rPr>
                <w:rFonts w:ascii="ＭＳ 明朝" w:eastAsia="ＭＳ 明朝" w:hint="eastAsia"/>
              </w:rPr>
              <w:t>延床面積（㎡）</w:t>
            </w:r>
          </w:p>
        </w:tc>
        <w:tc>
          <w:tcPr>
            <w:tcW w:w="2143" w:type="dxa"/>
            <w:tcBorders>
              <w:left w:val="single" w:sz="4" w:space="0" w:color="auto"/>
              <w:right w:val="single" w:sz="12" w:space="0" w:color="auto"/>
            </w:tcBorders>
            <w:vAlign w:val="center"/>
          </w:tcPr>
          <w:p w:rsidR="00C07A8C" w:rsidRPr="00D60649" w:rsidRDefault="00C07A8C" w:rsidP="00EC334D">
            <w:pPr>
              <w:autoSpaceDE w:val="0"/>
              <w:autoSpaceDN w:val="0"/>
              <w:spacing w:line="240" w:lineRule="exact"/>
              <w:jc w:val="center"/>
              <w:rPr>
                <w:rFonts w:ascii="ＭＳ 明朝" w:eastAsia="ＭＳ 明朝"/>
              </w:rPr>
            </w:pPr>
            <w:r w:rsidRPr="00D60649">
              <w:rPr>
                <w:rFonts w:ascii="ＭＳ 明朝" w:eastAsia="ＭＳ 明朝" w:hint="eastAsia"/>
              </w:rPr>
              <w:t>建　築　時　期</w:t>
            </w:r>
          </w:p>
        </w:tc>
      </w:tr>
      <w:tr w:rsidR="00C07A8C" w:rsidRPr="00A33712" w:rsidTr="00DC6322">
        <w:trPr>
          <w:trHeight w:val="79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240" w:lineRule="exact"/>
              <w:jc w:val="center"/>
              <w:rPr>
                <w:rFonts w:ascii="ＭＳ 明朝" w:eastAsia="ＭＳ 明朝"/>
              </w:rPr>
            </w:pPr>
          </w:p>
        </w:tc>
        <w:tc>
          <w:tcPr>
            <w:tcW w:w="569" w:type="dxa"/>
            <w:tcBorders>
              <w:left w:val="single" w:sz="12" w:space="0" w:color="auto"/>
              <w:right w:val="single" w:sz="4" w:space="0" w:color="auto"/>
            </w:tcBorders>
            <w:vAlign w:val="center"/>
          </w:tcPr>
          <w:p w:rsidR="00C07A8C" w:rsidRPr="009805E0" w:rsidRDefault="009805E0" w:rsidP="00DC6322">
            <w:pPr>
              <w:autoSpaceDE w:val="0"/>
              <w:autoSpaceDN w:val="0"/>
              <w:spacing w:line="240" w:lineRule="exact"/>
              <w:jc w:val="center"/>
              <w:rPr>
                <w:rFonts w:ascii="ＭＳ 明朝" w:eastAsia="ＭＳ 明朝"/>
              </w:rPr>
            </w:pPr>
            <w:r>
              <w:rPr>
                <w:rFonts w:ascii="ＭＳ 明朝" w:eastAsia="ＭＳ 明朝" w:hint="eastAsia"/>
              </w:rPr>
              <w:t>①</w:t>
            </w:r>
          </w:p>
        </w:tc>
        <w:tc>
          <w:tcPr>
            <w:tcW w:w="2692" w:type="dxa"/>
            <w:gridSpan w:val="2"/>
            <w:tcBorders>
              <w:left w:val="single" w:sz="4" w:space="0" w:color="auto"/>
              <w:right w:val="single" w:sz="4" w:space="0" w:color="auto"/>
            </w:tcBorders>
            <w:vAlign w:val="center"/>
          </w:tcPr>
          <w:p w:rsidR="00C07A8C" w:rsidRPr="00EE5031" w:rsidRDefault="00C07A8C" w:rsidP="00EC334D">
            <w:pPr>
              <w:autoSpaceDE w:val="0"/>
              <w:autoSpaceDN w:val="0"/>
              <w:spacing w:line="240" w:lineRule="exact"/>
              <w:ind w:leftChars="50" w:left="105" w:rightChars="50" w:right="105"/>
              <w:rPr>
                <w:rFonts w:ascii="ＭＳ 明朝" w:eastAsia="ＭＳ 明朝"/>
              </w:rPr>
            </w:pPr>
            <w:r w:rsidRPr="00EE5031">
              <w:rPr>
                <w:rFonts w:ascii="ＭＳ 明朝" w:eastAsia="ＭＳ 明朝" w:hint="eastAsia"/>
              </w:rPr>
              <w:t>本館</w:t>
            </w:r>
          </w:p>
        </w:tc>
        <w:tc>
          <w:tcPr>
            <w:tcW w:w="2833" w:type="dxa"/>
            <w:gridSpan w:val="2"/>
            <w:tcBorders>
              <w:left w:val="single" w:sz="4" w:space="0" w:color="auto"/>
              <w:right w:val="single" w:sz="4" w:space="0" w:color="auto"/>
            </w:tcBorders>
            <w:vAlign w:val="center"/>
          </w:tcPr>
          <w:p w:rsidR="00C07A8C" w:rsidRPr="00EE5031" w:rsidRDefault="00C07A8C" w:rsidP="009B42F3">
            <w:pPr>
              <w:widowControl/>
              <w:autoSpaceDE w:val="0"/>
              <w:autoSpaceDN w:val="0"/>
              <w:spacing w:line="240" w:lineRule="exact"/>
              <w:ind w:leftChars="50" w:left="105" w:rightChars="50" w:right="105"/>
              <w:rPr>
                <w:rFonts w:ascii="ＭＳ 明朝" w:eastAsia="ＭＳ 明朝" w:hAnsi="ＭＳ 明朝"/>
              </w:rPr>
            </w:pPr>
            <w:r w:rsidRPr="00EE5031">
              <w:rPr>
                <w:rFonts w:ascii="ＭＳ 明朝" w:eastAsia="ＭＳ 明朝" w:hAnsi="ＭＳ 明朝" w:hint="eastAsia"/>
              </w:rPr>
              <w:t>鉄筋コンクリート造</w:t>
            </w:r>
            <w:r w:rsidR="009B42F3">
              <w:rPr>
                <w:rFonts w:ascii="ＭＳ 明朝" w:eastAsia="ＭＳ 明朝" w:hAnsi="ＭＳ 明朝" w:hint="eastAsia"/>
              </w:rPr>
              <w:t>地下１階、地上２</w:t>
            </w:r>
            <w:r w:rsidRPr="00EE5031">
              <w:rPr>
                <w:rFonts w:ascii="ＭＳ 明朝" w:eastAsia="ＭＳ 明朝" w:hAnsi="ＭＳ 明朝" w:hint="eastAsia"/>
              </w:rPr>
              <w:t>階建</w:t>
            </w:r>
          </w:p>
        </w:tc>
        <w:tc>
          <w:tcPr>
            <w:tcW w:w="1559" w:type="dxa"/>
            <w:tcBorders>
              <w:left w:val="single" w:sz="4" w:space="0" w:color="auto"/>
              <w:right w:val="single" w:sz="4" w:space="0" w:color="auto"/>
            </w:tcBorders>
            <w:vAlign w:val="center"/>
          </w:tcPr>
          <w:p w:rsidR="00C07A8C" w:rsidRPr="00EE5031" w:rsidRDefault="000E491C" w:rsidP="00EC334D">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rPr>
              <w:t>863</w:t>
            </w:r>
            <w:r>
              <w:rPr>
                <w:rFonts w:ascii="ＭＳ 明朝" w:eastAsia="ＭＳ 明朝" w:hAnsi="ＭＳ 明朝" w:hint="eastAsia"/>
              </w:rPr>
              <w:t>.5</w:t>
            </w:r>
            <w:r w:rsidR="00C07A8C">
              <w:rPr>
                <w:rFonts w:ascii="ＭＳ 明朝" w:eastAsia="ＭＳ 明朝" w:hAnsi="ＭＳ 明朝" w:hint="eastAsia"/>
              </w:rPr>
              <w:t>7</w:t>
            </w:r>
          </w:p>
        </w:tc>
        <w:tc>
          <w:tcPr>
            <w:tcW w:w="2143" w:type="dxa"/>
            <w:tcBorders>
              <w:left w:val="single" w:sz="4" w:space="0" w:color="auto"/>
              <w:right w:val="single" w:sz="12" w:space="0" w:color="auto"/>
            </w:tcBorders>
            <w:vAlign w:val="center"/>
          </w:tcPr>
          <w:p w:rsidR="00C07A8C" w:rsidRPr="00EE5031" w:rsidRDefault="00C07A8C" w:rsidP="00EC334D">
            <w:pPr>
              <w:widowControl/>
              <w:autoSpaceDE w:val="0"/>
              <w:autoSpaceDN w:val="0"/>
              <w:spacing w:line="240" w:lineRule="exact"/>
              <w:ind w:leftChars="50" w:left="105" w:rightChars="50" w:right="105"/>
              <w:jc w:val="center"/>
              <w:rPr>
                <w:rFonts w:ascii="ＭＳ 明朝" w:eastAsia="ＭＳ 明朝" w:hAnsi="ＭＳ 明朝"/>
              </w:rPr>
            </w:pPr>
            <w:r w:rsidRPr="00EE5031">
              <w:rPr>
                <w:rFonts w:ascii="ＭＳ 明朝" w:eastAsia="ＭＳ 明朝" w:hAnsi="ＭＳ 明朝" w:hint="eastAsia"/>
              </w:rPr>
              <w:t>昭和</w:t>
            </w:r>
            <w:r w:rsidR="000E491C">
              <w:rPr>
                <w:rFonts w:ascii="ＭＳ 明朝" w:eastAsia="ＭＳ 明朝" w:hAnsi="ＭＳ 明朝" w:hint="eastAsia"/>
              </w:rPr>
              <w:t>37年６</w:t>
            </w:r>
            <w:r w:rsidRPr="00EE5031">
              <w:rPr>
                <w:rFonts w:ascii="ＭＳ 明朝" w:eastAsia="ＭＳ 明朝" w:hAnsi="ＭＳ 明朝" w:hint="eastAsia"/>
              </w:rPr>
              <w:t>月</w:t>
            </w:r>
            <w:r w:rsidR="000E491C">
              <w:rPr>
                <w:rFonts w:ascii="ＭＳ 明朝" w:eastAsia="ＭＳ 明朝" w:hAnsi="ＭＳ 明朝" w:hint="eastAsia"/>
              </w:rPr>
              <w:t>１</w:t>
            </w:r>
            <w:r w:rsidRPr="00EE5031">
              <w:rPr>
                <w:rFonts w:ascii="ＭＳ 明朝" w:eastAsia="ＭＳ 明朝" w:hAnsi="ＭＳ 明朝" w:hint="eastAsia"/>
              </w:rPr>
              <w:t>日</w:t>
            </w:r>
          </w:p>
        </w:tc>
      </w:tr>
      <w:tr w:rsidR="00C07A8C" w:rsidRPr="00A33712" w:rsidTr="00DC6322">
        <w:trPr>
          <w:trHeight w:val="79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240" w:lineRule="exact"/>
              <w:jc w:val="center"/>
              <w:rPr>
                <w:rFonts w:ascii="ＭＳ 明朝" w:eastAsia="ＭＳ 明朝"/>
              </w:rPr>
            </w:pPr>
          </w:p>
        </w:tc>
        <w:tc>
          <w:tcPr>
            <w:tcW w:w="569" w:type="dxa"/>
            <w:tcBorders>
              <w:left w:val="single" w:sz="12" w:space="0" w:color="auto"/>
              <w:right w:val="single" w:sz="4" w:space="0" w:color="auto"/>
            </w:tcBorders>
            <w:vAlign w:val="center"/>
          </w:tcPr>
          <w:p w:rsidR="00C07A8C" w:rsidRPr="00EE5031" w:rsidRDefault="00C07A8C" w:rsidP="00DC6322">
            <w:pPr>
              <w:autoSpaceDE w:val="0"/>
              <w:autoSpaceDN w:val="0"/>
              <w:spacing w:line="240" w:lineRule="exact"/>
              <w:jc w:val="center"/>
              <w:rPr>
                <w:rFonts w:ascii="ＭＳ 明朝" w:eastAsia="ＭＳ 明朝"/>
              </w:rPr>
            </w:pPr>
            <w:r w:rsidRPr="00EE5031">
              <w:rPr>
                <w:rFonts w:ascii="ＭＳ 明朝" w:eastAsia="ＭＳ 明朝" w:hint="eastAsia"/>
              </w:rPr>
              <w:t>②</w:t>
            </w:r>
          </w:p>
        </w:tc>
        <w:tc>
          <w:tcPr>
            <w:tcW w:w="2692" w:type="dxa"/>
            <w:gridSpan w:val="2"/>
            <w:tcBorders>
              <w:left w:val="single" w:sz="4" w:space="0" w:color="auto"/>
              <w:right w:val="single" w:sz="4" w:space="0" w:color="auto"/>
            </w:tcBorders>
            <w:vAlign w:val="center"/>
          </w:tcPr>
          <w:p w:rsidR="00C07A8C" w:rsidRPr="00EE5031" w:rsidRDefault="009B42F3" w:rsidP="009B42F3">
            <w:pPr>
              <w:autoSpaceDE w:val="0"/>
              <w:autoSpaceDN w:val="0"/>
              <w:spacing w:line="240" w:lineRule="exact"/>
              <w:ind w:leftChars="50" w:left="105" w:rightChars="50" w:right="105"/>
              <w:rPr>
                <w:rFonts w:ascii="ＭＳ 明朝" w:eastAsia="ＭＳ 明朝"/>
              </w:rPr>
            </w:pPr>
            <w:r>
              <w:rPr>
                <w:rFonts w:ascii="ＭＳ 明朝" w:eastAsia="ＭＳ 明朝" w:hint="eastAsia"/>
              </w:rPr>
              <w:t>点字図書館</w:t>
            </w:r>
          </w:p>
        </w:tc>
        <w:tc>
          <w:tcPr>
            <w:tcW w:w="2833" w:type="dxa"/>
            <w:gridSpan w:val="2"/>
            <w:tcBorders>
              <w:left w:val="single" w:sz="4" w:space="0" w:color="auto"/>
              <w:right w:val="single" w:sz="4" w:space="0" w:color="auto"/>
            </w:tcBorders>
            <w:vAlign w:val="center"/>
          </w:tcPr>
          <w:p w:rsidR="00C07A8C" w:rsidRPr="00EE5031" w:rsidRDefault="00C07A8C" w:rsidP="00EC334D">
            <w:pPr>
              <w:widowControl/>
              <w:autoSpaceDE w:val="0"/>
              <w:autoSpaceDN w:val="0"/>
              <w:spacing w:line="240" w:lineRule="exact"/>
              <w:ind w:leftChars="50" w:left="105" w:rightChars="50" w:right="105"/>
              <w:rPr>
                <w:rFonts w:ascii="ＭＳ 明朝" w:eastAsia="ＭＳ 明朝" w:hAnsi="ＭＳ 明朝"/>
              </w:rPr>
            </w:pPr>
            <w:r w:rsidRPr="00EE5031">
              <w:rPr>
                <w:rFonts w:ascii="ＭＳ 明朝" w:eastAsia="ＭＳ 明朝" w:hAnsi="ＭＳ 明朝" w:hint="eastAsia"/>
              </w:rPr>
              <w:t>鉄</w:t>
            </w:r>
            <w:r w:rsidR="009B42F3">
              <w:rPr>
                <w:rFonts w:ascii="ＭＳ 明朝" w:eastAsia="ＭＳ 明朝" w:hAnsi="ＭＳ 明朝" w:hint="eastAsia"/>
              </w:rPr>
              <w:t>筋コンクリート造３</w:t>
            </w:r>
            <w:r w:rsidRPr="00EE5031">
              <w:rPr>
                <w:rFonts w:ascii="ＭＳ 明朝" w:eastAsia="ＭＳ 明朝" w:hAnsi="ＭＳ 明朝" w:hint="eastAsia"/>
              </w:rPr>
              <w:t>階建</w:t>
            </w:r>
          </w:p>
        </w:tc>
        <w:tc>
          <w:tcPr>
            <w:tcW w:w="1559" w:type="dxa"/>
            <w:tcBorders>
              <w:left w:val="single" w:sz="4" w:space="0" w:color="auto"/>
              <w:right w:val="single" w:sz="4" w:space="0" w:color="auto"/>
            </w:tcBorders>
            <w:vAlign w:val="center"/>
          </w:tcPr>
          <w:p w:rsidR="00C07A8C" w:rsidRPr="00EE5031" w:rsidRDefault="000E491C" w:rsidP="000E491C">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338.88</w:t>
            </w:r>
          </w:p>
        </w:tc>
        <w:tc>
          <w:tcPr>
            <w:tcW w:w="2143" w:type="dxa"/>
            <w:tcBorders>
              <w:left w:val="single" w:sz="4" w:space="0" w:color="auto"/>
              <w:right w:val="single" w:sz="12" w:space="0" w:color="auto"/>
            </w:tcBorders>
            <w:vAlign w:val="center"/>
          </w:tcPr>
          <w:p w:rsidR="00C07A8C" w:rsidRPr="00EE5031" w:rsidRDefault="00C07A8C" w:rsidP="00EC334D">
            <w:pPr>
              <w:widowControl/>
              <w:autoSpaceDE w:val="0"/>
              <w:autoSpaceDN w:val="0"/>
              <w:spacing w:line="240" w:lineRule="exact"/>
              <w:ind w:leftChars="50" w:left="105" w:rightChars="50" w:right="105"/>
              <w:jc w:val="center"/>
              <w:rPr>
                <w:rFonts w:ascii="ＭＳ 明朝" w:eastAsia="ＭＳ 明朝" w:hAnsi="ＭＳ 明朝"/>
              </w:rPr>
            </w:pPr>
            <w:r w:rsidRPr="00EE5031">
              <w:rPr>
                <w:rFonts w:ascii="ＭＳ 明朝" w:eastAsia="ＭＳ 明朝" w:hAnsi="ＭＳ 明朝" w:hint="eastAsia"/>
              </w:rPr>
              <w:t>昭和</w:t>
            </w:r>
            <w:r w:rsidR="000E491C">
              <w:rPr>
                <w:rFonts w:ascii="ＭＳ 明朝" w:eastAsia="ＭＳ 明朝" w:hAnsi="ＭＳ 明朝" w:hint="eastAsia"/>
              </w:rPr>
              <w:t>58年３</w:t>
            </w:r>
            <w:r w:rsidRPr="00EE5031">
              <w:rPr>
                <w:rFonts w:ascii="ＭＳ 明朝" w:eastAsia="ＭＳ 明朝" w:hAnsi="ＭＳ 明朝" w:hint="eastAsia"/>
              </w:rPr>
              <w:t>月</w:t>
            </w:r>
            <w:r w:rsidR="000E491C">
              <w:rPr>
                <w:rFonts w:ascii="ＭＳ 明朝" w:eastAsia="ＭＳ 明朝" w:hAnsi="ＭＳ 明朝" w:hint="eastAsia"/>
              </w:rPr>
              <w:t>１</w:t>
            </w:r>
            <w:r w:rsidRPr="00EE5031">
              <w:rPr>
                <w:rFonts w:ascii="ＭＳ 明朝" w:eastAsia="ＭＳ 明朝" w:hAnsi="ＭＳ 明朝" w:hint="eastAsia"/>
              </w:rPr>
              <w:t>日</w:t>
            </w:r>
          </w:p>
        </w:tc>
      </w:tr>
      <w:tr w:rsidR="00C07A8C" w:rsidRPr="00A33712" w:rsidTr="00DC6322">
        <w:trPr>
          <w:trHeight w:val="79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240" w:lineRule="exact"/>
              <w:jc w:val="center"/>
              <w:rPr>
                <w:rFonts w:ascii="ＭＳ 明朝" w:eastAsia="ＭＳ 明朝"/>
              </w:rPr>
            </w:pPr>
          </w:p>
        </w:tc>
        <w:tc>
          <w:tcPr>
            <w:tcW w:w="569" w:type="dxa"/>
            <w:tcBorders>
              <w:left w:val="single" w:sz="12" w:space="0" w:color="auto"/>
              <w:right w:val="single" w:sz="4" w:space="0" w:color="auto"/>
            </w:tcBorders>
            <w:vAlign w:val="center"/>
          </w:tcPr>
          <w:p w:rsidR="00C07A8C" w:rsidRPr="00EE5031" w:rsidRDefault="00C07A8C" w:rsidP="00DC6322">
            <w:pPr>
              <w:autoSpaceDE w:val="0"/>
              <w:autoSpaceDN w:val="0"/>
              <w:spacing w:line="240" w:lineRule="exact"/>
              <w:jc w:val="center"/>
              <w:rPr>
                <w:rFonts w:ascii="ＭＳ 明朝" w:eastAsia="ＭＳ 明朝"/>
              </w:rPr>
            </w:pPr>
            <w:r w:rsidRPr="00EE5031">
              <w:rPr>
                <w:rFonts w:ascii="ＭＳ 明朝" w:eastAsia="ＭＳ 明朝" w:hint="eastAsia"/>
              </w:rPr>
              <w:t>③</w:t>
            </w:r>
          </w:p>
        </w:tc>
        <w:tc>
          <w:tcPr>
            <w:tcW w:w="2692" w:type="dxa"/>
            <w:gridSpan w:val="2"/>
            <w:tcBorders>
              <w:left w:val="single" w:sz="4" w:space="0" w:color="auto"/>
              <w:right w:val="single" w:sz="4" w:space="0" w:color="auto"/>
            </w:tcBorders>
            <w:vAlign w:val="center"/>
          </w:tcPr>
          <w:p w:rsidR="009B42F3" w:rsidRPr="00EE5031" w:rsidRDefault="009B42F3" w:rsidP="009B42F3">
            <w:pPr>
              <w:autoSpaceDE w:val="0"/>
              <w:autoSpaceDN w:val="0"/>
              <w:spacing w:line="240" w:lineRule="exact"/>
              <w:ind w:leftChars="50" w:left="105" w:rightChars="50" w:right="105"/>
              <w:rPr>
                <w:rFonts w:ascii="ＭＳ 明朝" w:eastAsia="ＭＳ 明朝"/>
              </w:rPr>
            </w:pPr>
            <w:r>
              <w:rPr>
                <w:rFonts w:ascii="ＭＳ 明朝" w:eastAsia="ＭＳ 明朝" w:hint="eastAsia"/>
              </w:rPr>
              <w:t>ポンプ室</w:t>
            </w:r>
          </w:p>
        </w:tc>
        <w:tc>
          <w:tcPr>
            <w:tcW w:w="2833" w:type="dxa"/>
            <w:gridSpan w:val="2"/>
            <w:tcBorders>
              <w:left w:val="single" w:sz="4" w:space="0" w:color="auto"/>
              <w:right w:val="single" w:sz="4" w:space="0" w:color="auto"/>
            </w:tcBorders>
            <w:vAlign w:val="center"/>
          </w:tcPr>
          <w:p w:rsidR="00C07A8C" w:rsidRPr="00EE5031" w:rsidRDefault="009B42F3" w:rsidP="00EC334D">
            <w:pPr>
              <w:widowControl/>
              <w:autoSpaceDE w:val="0"/>
              <w:autoSpaceDN w:val="0"/>
              <w:spacing w:line="240" w:lineRule="exact"/>
              <w:ind w:leftChars="50" w:left="105" w:rightChars="50" w:right="105"/>
              <w:rPr>
                <w:rFonts w:ascii="ＭＳ 明朝" w:eastAsia="ＭＳ 明朝" w:hAnsi="ＭＳ 明朝"/>
              </w:rPr>
            </w:pPr>
            <w:r w:rsidRPr="00EE5031">
              <w:rPr>
                <w:rFonts w:ascii="ＭＳ 明朝" w:eastAsia="ＭＳ 明朝" w:hAnsi="ＭＳ 明朝" w:hint="eastAsia"/>
              </w:rPr>
              <w:t>鉄</w:t>
            </w:r>
            <w:r>
              <w:rPr>
                <w:rFonts w:ascii="ＭＳ 明朝" w:eastAsia="ＭＳ 明朝" w:hAnsi="ＭＳ 明朝" w:hint="eastAsia"/>
              </w:rPr>
              <w:t>筋コンクリート造</w:t>
            </w:r>
            <w:r w:rsidR="006664F2">
              <w:rPr>
                <w:rFonts w:ascii="ＭＳ 明朝" w:eastAsia="ＭＳ 明朝" w:hAnsi="ＭＳ 明朝" w:hint="eastAsia"/>
              </w:rPr>
              <w:t>平屋建</w:t>
            </w:r>
          </w:p>
        </w:tc>
        <w:tc>
          <w:tcPr>
            <w:tcW w:w="1559" w:type="dxa"/>
            <w:tcBorders>
              <w:left w:val="single" w:sz="4" w:space="0" w:color="auto"/>
              <w:right w:val="single" w:sz="4" w:space="0" w:color="auto"/>
            </w:tcBorders>
            <w:vAlign w:val="center"/>
          </w:tcPr>
          <w:p w:rsidR="00C07A8C" w:rsidRPr="00EE5031" w:rsidRDefault="000E491C" w:rsidP="00EC334D">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5.99</w:t>
            </w:r>
          </w:p>
        </w:tc>
        <w:tc>
          <w:tcPr>
            <w:tcW w:w="2143" w:type="dxa"/>
            <w:tcBorders>
              <w:left w:val="single" w:sz="4" w:space="0" w:color="auto"/>
              <w:right w:val="single" w:sz="12" w:space="0" w:color="auto"/>
            </w:tcBorders>
            <w:vAlign w:val="center"/>
          </w:tcPr>
          <w:p w:rsidR="00C07A8C" w:rsidRPr="00EE5031" w:rsidRDefault="00C07A8C" w:rsidP="00EC334D">
            <w:pPr>
              <w:widowControl/>
              <w:autoSpaceDE w:val="0"/>
              <w:autoSpaceDN w:val="0"/>
              <w:spacing w:line="240" w:lineRule="exact"/>
              <w:ind w:leftChars="50" w:left="105" w:rightChars="50" w:right="105"/>
              <w:jc w:val="center"/>
              <w:rPr>
                <w:rFonts w:ascii="ＭＳ 明朝" w:eastAsia="ＭＳ 明朝" w:hAnsi="ＭＳ 明朝"/>
              </w:rPr>
            </w:pPr>
            <w:r w:rsidRPr="00EE5031">
              <w:rPr>
                <w:rFonts w:ascii="ＭＳ 明朝" w:eastAsia="ＭＳ 明朝" w:hAnsi="ＭＳ 明朝" w:hint="eastAsia"/>
              </w:rPr>
              <w:t>昭和</w:t>
            </w:r>
            <w:r w:rsidR="000E491C">
              <w:rPr>
                <w:rFonts w:ascii="ＭＳ 明朝" w:eastAsia="ＭＳ 明朝" w:hAnsi="ＭＳ 明朝" w:hint="eastAsia"/>
              </w:rPr>
              <w:t>58年３</w:t>
            </w:r>
            <w:r w:rsidRPr="00EE5031">
              <w:rPr>
                <w:rFonts w:ascii="ＭＳ 明朝" w:eastAsia="ＭＳ 明朝" w:hAnsi="ＭＳ 明朝" w:hint="eastAsia"/>
              </w:rPr>
              <w:t>月</w:t>
            </w:r>
            <w:r w:rsidR="006664F2">
              <w:rPr>
                <w:rFonts w:ascii="ＭＳ 明朝" w:eastAsia="ＭＳ 明朝" w:hAnsi="ＭＳ 明朝" w:hint="eastAsia"/>
              </w:rPr>
              <w:t>１</w:t>
            </w:r>
            <w:r w:rsidRPr="00EE5031">
              <w:rPr>
                <w:rFonts w:ascii="ＭＳ 明朝" w:eastAsia="ＭＳ 明朝" w:hAnsi="ＭＳ 明朝" w:hint="eastAsia"/>
              </w:rPr>
              <w:t>日</w:t>
            </w:r>
          </w:p>
        </w:tc>
      </w:tr>
      <w:tr w:rsidR="00C07A8C" w:rsidRPr="00A33712" w:rsidTr="00DC6322">
        <w:trPr>
          <w:trHeight w:val="794"/>
        </w:trPr>
        <w:tc>
          <w:tcPr>
            <w:tcW w:w="429" w:type="dxa"/>
            <w:vMerge/>
            <w:tcBorders>
              <w:left w:val="single" w:sz="12" w:space="0" w:color="auto"/>
              <w:right w:val="single" w:sz="4" w:space="0" w:color="auto"/>
            </w:tcBorders>
          </w:tcPr>
          <w:p w:rsidR="00C07A8C" w:rsidRPr="00D60649" w:rsidRDefault="00C07A8C" w:rsidP="00EC334D">
            <w:pPr>
              <w:autoSpaceDE w:val="0"/>
              <w:autoSpaceDN w:val="0"/>
              <w:spacing w:line="240" w:lineRule="exact"/>
              <w:jc w:val="center"/>
              <w:rPr>
                <w:rFonts w:ascii="ＭＳ 明朝" w:eastAsia="ＭＳ 明朝"/>
              </w:rPr>
            </w:pPr>
          </w:p>
        </w:tc>
        <w:tc>
          <w:tcPr>
            <w:tcW w:w="569" w:type="dxa"/>
            <w:tcBorders>
              <w:left w:val="single" w:sz="12" w:space="0" w:color="auto"/>
              <w:right w:val="single" w:sz="4" w:space="0" w:color="auto"/>
            </w:tcBorders>
            <w:vAlign w:val="center"/>
          </w:tcPr>
          <w:p w:rsidR="00C07A8C" w:rsidRPr="009805E0" w:rsidRDefault="009805E0" w:rsidP="00DC6322">
            <w:pPr>
              <w:autoSpaceDE w:val="0"/>
              <w:autoSpaceDN w:val="0"/>
              <w:spacing w:line="240" w:lineRule="exact"/>
              <w:jc w:val="center"/>
              <w:rPr>
                <w:rFonts w:ascii="ＭＳ 明朝" w:eastAsia="ＭＳ 明朝"/>
              </w:rPr>
            </w:pPr>
            <w:r w:rsidRPr="009805E0">
              <w:rPr>
                <w:rFonts w:ascii="ＭＳ 明朝" w:eastAsia="ＭＳ 明朝" w:hint="eastAsia"/>
              </w:rPr>
              <w:t>④</w:t>
            </w:r>
          </w:p>
        </w:tc>
        <w:tc>
          <w:tcPr>
            <w:tcW w:w="2692" w:type="dxa"/>
            <w:gridSpan w:val="2"/>
            <w:tcBorders>
              <w:left w:val="single" w:sz="4" w:space="0" w:color="auto"/>
              <w:right w:val="single" w:sz="4" w:space="0" w:color="auto"/>
            </w:tcBorders>
            <w:vAlign w:val="center"/>
          </w:tcPr>
          <w:p w:rsidR="00C07A8C" w:rsidRPr="00EE5031" w:rsidRDefault="006664F2" w:rsidP="00EC334D">
            <w:pPr>
              <w:autoSpaceDE w:val="0"/>
              <w:autoSpaceDN w:val="0"/>
              <w:spacing w:line="240" w:lineRule="exact"/>
              <w:ind w:leftChars="50" w:left="105" w:rightChars="50" w:right="105"/>
              <w:rPr>
                <w:rFonts w:ascii="ＭＳ 明朝" w:eastAsia="ＭＳ 明朝"/>
              </w:rPr>
            </w:pPr>
            <w:r>
              <w:rPr>
                <w:rFonts w:ascii="ＭＳ 明朝" w:eastAsia="ＭＳ 明朝" w:hint="eastAsia"/>
              </w:rPr>
              <w:t>障がい</w:t>
            </w:r>
            <w:r w:rsidR="009B42F3">
              <w:rPr>
                <w:rFonts w:ascii="ＭＳ 明朝" w:eastAsia="ＭＳ 明朝" w:hint="eastAsia"/>
              </w:rPr>
              <w:t>者社会参加促進センター</w:t>
            </w:r>
          </w:p>
        </w:tc>
        <w:tc>
          <w:tcPr>
            <w:tcW w:w="2833" w:type="dxa"/>
            <w:gridSpan w:val="2"/>
            <w:tcBorders>
              <w:left w:val="single" w:sz="4" w:space="0" w:color="auto"/>
              <w:right w:val="single" w:sz="4" w:space="0" w:color="auto"/>
            </w:tcBorders>
            <w:vAlign w:val="center"/>
          </w:tcPr>
          <w:p w:rsidR="00C07A8C" w:rsidRPr="00EE5031" w:rsidRDefault="009B42F3" w:rsidP="00EC334D">
            <w:pPr>
              <w:widowControl/>
              <w:autoSpaceDE w:val="0"/>
              <w:autoSpaceDN w:val="0"/>
              <w:spacing w:line="240" w:lineRule="exact"/>
              <w:ind w:leftChars="50" w:left="105" w:rightChars="50" w:right="105"/>
              <w:rPr>
                <w:rFonts w:ascii="ＭＳ 明朝" w:eastAsia="ＭＳ 明朝" w:hAnsi="ＭＳ 明朝"/>
              </w:rPr>
            </w:pPr>
            <w:r w:rsidRPr="009B42F3">
              <w:rPr>
                <w:rFonts w:ascii="ＭＳ 明朝" w:eastAsia="ＭＳ 明朝" w:hAnsi="ＭＳ 明朝" w:hint="eastAsia"/>
              </w:rPr>
              <w:t>鉄筋コンクリート造３階建</w:t>
            </w:r>
          </w:p>
        </w:tc>
        <w:tc>
          <w:tcPr>
            <w:tcW w:w="1559" w:type="dxa"/>
            <w:tcBorders>
              <w:left w:val="single" w:sz="4" w:space="0" w:color="auto"/>
              <w:right w:val="single" w:sz="4" w:space="0" w:color="auto"/>
            </w:tcBorders>
            <w:vAlign w:val="center"/>
          </w:tcPr>
          <w:p w:rsidR="00C07A8C" w:rsidRPr="00EE5031" w:rsidRDefault="000E491C" w:rsidP="00EC334D">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986.38</w:t>
            </w:r>
          </w:p>
        </w:tc>
        <w:tc>
          <w:tcPr>
            <w:tcW w:w="2143" w:type="dxa"/>
            <w:tcBorders>
              <w:left w:val="single" w:sz="4" w:space="0" w:color="auto"/>
              <w:right w:val="single" w:sz="12" w:space="0" w:color="auto"/>
            </w:tcBorders>
            <w:vAlign w:val="center"/>
          </w:tcPr>
          <w:p w:rsidR="00C07A8C" w:rsidRPr="00EE5031" w:rsidRDefault="00C07A8C" w:rsidP="00EC334D">
            <w:pPr>
              <w:widowControl/>
              <w:autoSpaceDE w:val="0"/>
              <w:autoSpaceDN w:val="0"/>
              <w:spacing w:line="240" w:lineRule="exact"/>
              <w:ind w:leftChars="50" w:left="105" w:rightChars="50" w:right="105"/>
              <w:jc w:val="center"/>
              <w:rPr>
                <w:rFonts w:ascii="ＭＳ 明朝" w:eastAsia="ＭＳ 明朝" w:hAnsi="ＭＳ 明朝"/>
              </w:rPr>
            </w:pPr>
            <w:r w:rsidRPr="00EE5031">
              <w:rPr>
                <w:rFonts w:ascii="ＭＳ 明朝" w:eastAsia="ＭＳ 明朝" w:hAnsi="ＭＳ 明朝" w:hint="eastAsia"/>
              </w:rPr>
              <w:t>昭和</w:t>
            </w:r>
            <w:r w:rsidR="000E491C">
              <w:rPr>
                <w:rFonts w:ascii="ＭＳ 明朝" w:eastAsia="ＭＳ 明朝" w:hAnsi="ＭＳ 明朝" w:hint="eastAsia"/>
              </w:rPr>
              <w:t>36年12</w:t>
            </w:r>
            <w:r w:rsidRPr="00EE5031">
              <w:rPr>
                <w:rFonts w:ascii="ＭＳ 明朝" w:eastAsia="ＭＳ 明朝" w:hAnsi="ＭＳ 明朝" w:hint="eastAsia"/>
              </w:rPr>
              <w:t>月</w:t>
            </w:r>
            <w:r w:rsidR="000E491C">
              <w:rPr>
                <w:rFonts w:ascii="ＭＳ 明朝" w:eastAsia="ＭＳ 明朝" w:hAnsi="ＭＳ 明朝" w:hint="eastAsia"/>
              </w:rPr>
              <w:t>2</w:t>
            </w:r>
            <w:r>
              <w:rPr>
                <w:rFonts w:ascii="ＭＳ 明朝" w:eastAsia="ＭＳ 明朝" w:hAnsi="ＭＳ 明朝" w:hint="eastAsia"/>
              </w:rPr>
              <w:t>0</w:t>
            </w:r>
            <w:r w:rsidRPr="00EE5031">
              <w:rPr>
                <w:rFonts w:ascii="ＭＳ 明朝" w:eastAsia="ＭＳ 明朝" w:hAnsi="ＭＳ 明朝" w:hint="eastAsia"/>
              </w:rPr>
              <w:t>日</w:t>
            </w:r>
          </w:p>
        </w:tc>
      </w:tr>
      <w:tr w:rsidR="00C07A8C" w:rsidRPr="00A33712" w:rsidTr="00DC6322">
        <w:trPr>
          <w:trHeight w:val="794"/>
        </w:trPr>
        <w:tc>
          <w:tcPr>
            <w:tcW w:w="429" w:type="dxa"/>
            <w:vMerge/>
            <w:tcBorders>
              <w:left w:val="single" w:sz="12" w:space="0" w:color="auto"/>
              <w:bottom w:val="single" w:sz="4" w:space="0" w:color="auto"/>
              <w:right w:val="single" w:sz="4" w:space="0" w:color="auto"/>
            </w:tcBorders>
          </w:tcPr>
          <w:p w:rsidR="00C07A8C" w:rsidRPr="00D60649" w:rsidRDefault="00C07A8C" w:rsidP="00EC334D">
            <w:pPr>
              <w:autoSpaceDE w:val="0"/>
              <w:autoSpaceDN w:val="0"/>
              <w:spacing w:line="240" w:lineRule="exact"/>
              <w:jc w:val="center"/>
              <w:rPr>
                <w:rFonts w:ascii="ＭＳ 明朝" w:eastAsia="ＭＳ 明朝"/>
              </w:rPr>
            </w:pPr>
          </w:p>
        </w:tc>
        <w:tc>
          <w:tcPr>
            <w:tcW w:w="569" w:type="dxa"/>
            <w:tcBorders>
              <w:left w:val="single" w:sz="12" w:space="0" w:color="auto"/>
              <w:bottom w:val="single" w:sz="4" w:space="0" w:color="auto"/>
              <w:right w:val="single" w:sz="4" w:space="0" w:color="auto"/>
            </w:tcBorders>
            <w:vAlign w:val="center"/>
          </w:tcPr>
          <w:p w:rsidR="00C07A8C" w:rsidRPr="00DC6322" w:rsidRDefault="00DC6322" w:rsidP="00DC6322">
            <w:pPr>
              <w:autoSpaceDE w:val="0"/>
              <w:autoSpaceDN w:val="0"/>
              <w:spacing w:line="240" w:lineRule="exact"/>
              <w:jc w:val="center"/>
              <w:rPr>
                <w:rFonts w:ascii="ＭＳ 明朝" w:eastAsia="ＭＳ 明朝"/>
              </w:rPr>
            </w:pPr>
            <w:r>
              <w:rPr>
                <w:rFonts w:ascii="ＭＳ 明朝" w:eastAsia="ＭＳ 明朝" w:hint="eastAsia"/>
              </w:rPr>
              <w:t>⑤</w:t>
            </w:r>
          </w:p>
        </w:tc>
        <w:tc>
          <w:tcPr>
            <w:tcW w:w="2692" w:type="dxa"/>
            <w:gridSpan w:val="2"/>
            <w:tcBorders>
              <w:left w:val="single" w:sz="4" w:space="0" w:color="auto"/>
              <w:bottom w:val="nil"/>
              <w:right w:val="single" w:sz="4" w:space="0" w:color="auto"/>
            </w:tcBorders>
            <w:vAlign w:val="center"/>
          </w:tcPr>
          <w:p w:rsidR="00C07A8C" w:rsidRPr="00EE5031" w:rsidRDefault="009B42F3" w:rsidP="00EC334D">
            <w:pPr>
              <w:autoSpaceDE w:val="0"/>
              <w:autoSpaceDN w:val="0"/>
              <w:spacing w:line="240" w:lineRule="exact"/>
              <w:ind w:leftChars="50" w:left="105" w:rightChars="50" w:right="105"/>
              <w:rPr>
                <w:rFonts w:ascii="ＭＳ 明朝" w:eastAsia="ＭＳ 明朝"/>
              </w:rPr>
            </w:pPr>
            <w:r>
              <w:rPr>
                <w:rFonts w:ascii="ＭＳ 明朝" w:eastAsia="ＭＳ 明朝" w:hint="eastAsia"/>
              </w:rPr>
              <w:t>生活実習館（④の</w:t>
            </w:r>
            <w:r w:rsidR="005E60A6">
              <w:rPr>
                <w:rFonts w:ascii="ＭＳ 明朝" w:eastAsia="ＭＳ 明朝" w:hint="eastAsia"/>
              </w:rPr>
              <w:t>３</w:t>
            </w:r>
            <w:r>
              <w:rPr>
                <w:rFonts w:ascii="ＭＳ 明朝" w:eastAsia="ＭＳ 明朝" w:hint="eastAsia"/>
              </w:rPr>
              <w:t>階部分）</w:t>
            </w:r>
          </w:p>
        </w:tc>
        <w:tc>
          <w:tcPr>
            <w:tcW w:w="2833" w:type="dxa"/>
            <w:gridSpan w:val="2"/>
            <w:tcBorders>
              <w:left w:val="single" w:sz="4" w:space="0" w:color="auto"/>
              <w:bottom w:val="nil"/>
              <w:right w:val="single" w:sz="4" w:space="0" w:color="auto"/>
            </w:tcBorders>
            <w:vAlign w:val="center"/>
          </w:tcPr>
          <w:p w:rsidR="00C07A8C" w:rsidRPr="00EE5031" w:rsidRDefault="009B42F3" w:rsidP="00EC334D">
            <w:pPr>
              <w:widowControl/>
              <w:autoSpaceDE w:val="0"/>
              <w:autoSpaceDN w:val="0"/>
              <w:spacing w:line="240" w:lineRule="exact"/>
              <w:ind w:leftChars="50" w:left="105" w:rightChars="50" w:right="105"/>
              <w:rPr>
                <w:rFonts w:ascii="ＭＳ 明朝" w:eastAsia="ＭＳ 明朝" w:hAnsi="ＭＳ 明朝"/>
              </w:rPr>
            </w:pPr>
            <w:r w:rsidRPr="009B42F3">
              <w:rPr>
                <w:rFonts w:ascii="ＭＳ 明朝" w:eastAsia="ＭＳ 明朝" w:hAnsi="ＭＳ 明朝" w:hint="eastAsia"/>
              </w:rPr>
              <w:t>軽量鉄骨</w:t>
            </w:r>
            <w:r w:rsidR="00C07A8C" w:rsidRPr="00EE5031">
              <w:rPr>
                <w:rFonts w:ascii="ＭＳ 明朝" w:eastAsia="ＭＳ 明朝" w:hAnsi="ＭＳ 明朝" w:hint="eastAsia"/>
              </w:rPr>
              <w:t>造</w:t>
            </w:r>
          </w:p>
        </w:tc>
        <w:tc>
          <w:tcPr>
            <w:tcW w:w="1559" w:type="dxa"/>
            <w:tcBorders>
              <w:left w:val="single" w:sz="4" w:space="0" w:color="auto"/>
              <w:bottom w:val="nil"/>
              <w:right w:val="single" w:sz="4" w:space="0" w:color="auto"/>
            </w:tcBorders>
            <w:vAlign w:val="center"/>
          </w:tcPr>
          <w:p w:rsidR="00C07A8C" w:rsidRPr="00EE5031" w:rsidRDefault="000E491C" w:rsidP="00EC334D">
            <w:pPr>
              <w:widowControl/>
              <w:autoSpaceDE w:val="0"/>
              <w:autoSpaceDN w:val="0"/>
              <w:spacing w:line="240" w:lineRule="exact"/>
              <w:ind w:leftChars="50" w:left="105" w:rightChars="50" w:right="105"/>
              <w:jc w:val="right"/>
              <w:rPr>
                <w:rFonts w:ascii="ＭＳ 明朝" w:eastAsia="ＭＳ 明朝" w:hAnsi="ＭＳ 明朝"/>
              </w:rPr>
            </w:pPr>
            <w:r>
              <w:rPr>
                <w:rFonts w:ascii="ＭＳ 明朝" w:eastAsia="ＭＳ 明朝" w:hAnsi="ＭＳ 明朝" w:hint="eastAsia"/>
              </w:rPr>
              <w:t>151.34</w:t>
            </w:r>
          </w:p>
        </w:tc>
        <w:tc>
          <w:tcPr>
            <w:tcW w:w="2143" w:type="dxa"/>
            <w:tcBorders>
              <w:left w:val="single" w:sz="4" w:space="0" w:color="auto"/>
              <w:bottom w:val="nil"/>
              <w:right w:val="single" w:sz="12" w:space="0" w:color="auto"/>
            </w:tcBorders>
            <w:vAlign w:val="center"/>
          </w:tcPr>
          <w:p w:rsidR="00C07A8C" w:rsidRPr="00EE5031" w:rsidRDefault="00C07A8C" w:rsidP="000E491C">
            <w:pPr>
              <w:widowControl/>
              <w:autoSpaceDE w:val="0"/>
              <w:autoSpaceDN w:val="0"/>
              <w:spacing w:line="240" w:lineRule="exact"/>
              <w:ind w:leftChars="50" w:left="105" w:rightChars="50" w:right="105"/>
              <w:jc w:val="center"/>
              <w:rPr>
                <w:rFonts w:ascii="ＭＳ 明朝" w:eastAsia="ＭＳ 明朝" w:hAnsi="ＭＳ 明朝"/>
              </w:rPr>
            </w:pPr>
            <w:r w:rsidRPr="00EE5031">
              <w:rPr>
                <w:rFonts w:ascii="ＭＳ 明朝" w:eastAsia="ＭＳ 明朝" w:hAnsi="ＭＳ 明朝" w:hint="eastAsia"/>
              </w:rPr>
              <w:t>昭和</w:t>
            </w:r>
            <w:r w:rsidR="000E491C">
              <w:rPr>
                <w:rFonts w:ascii="ＭＳ 明朝" w:eastAsia="ＭＳ 明朝" w:hAnsi="ＭＳ 明朝" w:hint="eastAsia"/>
              </w:rPr>
              <w:t>36</w:t>
            </w:r>
            <w:r w:rsidRPr="00EE5031">
              <w:rPr>
                <w:rFonts w:ascii="ＭＳ 明朝" w:eastAsia="ＭＳ 明朝" w:hAnsi="ＭＳ 明朝" w:hint="eastAsia"/>
              </w:rPr>
              <w:t>年</w:t>
            </w:r>
            <w:r w:rsidR="000E491C">
              <w:rPr>
                <w:rFonts w:ascii="ＭＳ 明朝" w:eastAsia="ＭＳ 明朝" w:hAnsi="ＭＳ 明朝" w:hint="eastAsia"/>
              </w:rPr>
              <w:t>12</w:t>
            </w:r>
            <w:r w:rsidRPr="00EE5031">
              <w:rPr>
                <w:rFonts w:ascii="ＭＳ 明朝" w:eastAsia="ＭＳ 明朝" w:hAnsi="ＭＳ 明朝" w:hint="eastAsia"/>
              </w:rPr>
              <w:t>月</w:t>
            </w:r>
            <w:r w:rsidR="000E491C">
              <w:rPr>
                <w:rFonts w:ascii="ＭＳ 明朝" w:eastAsia="ＭＳ 明朝" w:hAnsi="ＭＳ 明朝" w:hint="eastAsia"/>
              </w:rPr>
              <w:t>2</w:t>
            </w:r>
            <w:r>
              <w:rPr>
                <w:rFonts w:ascii="ＭＳ 明朝" w:eastAsia="ＭＳ 明朝" w:hAnsi="ＭＳ 明朝" w:hint="eastAsia"/>
              </w:rPr>
              <w:t>0</w:t>
            </w:r>
            <w:r w:rsidRPr="00EE5031">
              <w:rPr>
                <w:rFonts w:ascii="ＭＳ 明朝" w:eastAsia="ＭＳ 明朝" w:hAnsi="ＭＳ 明朝" w:hint="eastAsia"/>
              </w:rPr>
              <w:t>日</w:t>
            </w:r>
          </w:p>
        </w:tc>
      </w:tr>
      <w:tr w:rsidR="00DC6322" w:rsidRPr="00A33712" w:rsidTr="00EF46C0">
        <w:trPr>
          <w:trHeight w:val="567"/>
        </w:trPr>
        <w:tc>
          <w:tcPr>
            <w:tcW w:w="10225" w:type="dxa"/>
            <w:gridSpan w:val="8"/>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rsidR="00DC6322" w:rsidRPr="00D60649" w:rsidRDefault="00DC6322" w:rsidP="00EC334D">
            <w:pPr>
              <w:autoSpaceDE w:val="0"/>
              <w:autoSpaceDN w:val="0"/>
              <w:ind w:leftChars="21" w:left="44"/>
              <w:rPr>
                <w:rFonts w:asciiTheme="majorEastAsia" w:eastAsia="ＭＳ 明朝" w:hAnsiTheme="majorEastAsia"/>
              </w:rPr>
            </w:pPr>
            <w:r w:rsidRPr="00D60649">
              <w:rPr>
                <w:rFonts w:asciiTheme="majorEastAsia" w:eastAsia="ＭＳ 明朝" w:hAnsiTheme="majorEastAsia" w:hint="eastAsia"/>
              </w:rPr>
              <w:t>【特記事項】</w:t>
            </w:r>
          </w:p>
          <w:p w:rsidR="00EB77F4" w:rsidRDefault="00DC6322" w:rsidP="00EB77F4">
            <w:pPr>
              <w:autoSpaceDE w:val="0"/>
              <w:autoSpaceDN w:val="0"/>
              <w:ind w:left="210" w:hangingChars="100" w:hanging="210"/>
              <w:rPr>
                <w:rFonts w:ascii="ＭＳ 明朝" w:eastAsia="ＭＳ 明朝"/>
              </w:rPr>
            </w:pPr>
            <w:r w:rsidRPr="00D60649">
              <w:rPr>
                <w:rFonts w:ascii="ＭＳ 明朝" w:eastAsia="ＭＳ 明朝" w:hint="eastAsia"/>
              </w:rPr>
              <w:t>１　現状有姿による売却ですので、物件の引渡しはあるがままの形になります。</w:t>
            </w:r>
          </w:p>
          <w:p w:rsidR="00EB77F4" w:rsidRDefault="00DC6322" w:rsidP="00EB77F4">
            <w:pPr>
              <w:autoSpaceDE w:val="0"/>
              <w:autoSpaceDN w:val="0"/>
              <w:ind w:left="210" w:hangingChars="100" w:hanging="210"/>
              <w:rPr>
                <w:rFonts w:ascii="ＭＳ 明朝" w:eastAsia="ＭＳ 明朝"/>
              </w:rPr>
            </w:pPr>
            <w:r w:rsidRPr="00D60649">
              <w:rPr>
                <w:rFonts w:ascii="ＭＳ 明朝" w:eastAsia="ＭＳ 明朝" w:hint="eastAsia"/>
              </w:rPr>
              <w:t>２　耐震診断（平成19年度）の結果、本件建物のうち、</w:t>
            </w:r>
            <w:r>
              <w:rPr>
                <w:rFonts w:ascii="ＭＳ 明朝" w:eastAsia="ＭＳ 明朝" w:hint="eastAsia"/>
              </w:rPr>
              <w:t>①本館については</w:t>
            </w:r>
            <w:r w:rsidRPr="00D60649">
              <w:rPr>
                <w:rFonts w:ascii="ＭＳ 明朝" w:eastAsia="ＭＳ 明朝" w:hint="eastAsia"/>
              </w:rPr>
              <w:t>最小</w:t>
            </w:r>
            <w:r>
              <w:rPr>
                <w:rFonts w:ascii="ＭＳ 明朝" w:eastAsia="ＭＳ 明朝" w:hint="eastAsia"/>
              </w:rPr>
              <w:t>Is</w:t>
            </w:r>
            <w:r w:rsidRPr="00D60649">
              <w:rPr>
                <w:rFonts w:ascii="ＭＳ 明朝" w:eastAsia="ＭＳ 明朝" w:hint="eastAsia"/>
              </w:rPr>
              <w:t>値が</w:t>
            </w:r>
            <w:r w:rsidRPr="000E491C">
              <w:rPr>
                <w:rFonts w:ascii="ＭＳ 明朝" w:eastAsia="ＭＳ 明朝" w:hint="eastAsia"/>
              </w:rPr>
              <w:t>0.39</w:t>
            </w:r>
            <w:r>
              <w:rPr>
                <w:rFonts w:ascii="ＭＳ 明朝" w:eastAsia="ＭＳ 明朝" w:hint="eastAsia"/>
              </w:rPr>
              <w:t>、④障がい者社会参加促進センターについては</w:t>
            </w:r>
            <w:r w:rsidRPr="006664F2">
              <w:rPr>
                <w:rFonts w:ascii="ＭＳ 明朝" w:eastAsia="ＭＳ 明朝" w:hint="eastAsia"/>
              </w:rPr>
              <w:t>最小</w:t>
            </w:r>
            <w:r>
              <w:rPr>
                <w:rFonts w:ascii="ＭＳ 明朝" w:eastAsia="ＭＳ 明朝" w:hint="eastAsia"/>
              </w:rPr>
              <w:t>Is</w:t>
            </w:r>
            <w:r w:rsidRPr="006664F2">
              <w:rPr>
                <w:rFonts w:ascii="ＭＳ 明朝" w:eastAsia="ＭＳ 明朝" w:hint="eastAsia"/>
              </w:rPr>
              <w:t>値が</w:t>
            </w:r>
            <w:r w:rsidRPr="00C51C37">
              <w:rPr>
                <w:rFonts w:ascii="ＭＳ 明朝" w:eastAsia="ＭＳ 明朝"/>
              </w:rPr>
              <w:t>0.54</w:t>
            </w:r>
            <w:r>
              <w:rPr>
                <w:rFonts w:ascii="ＭＳ 明朝" w:eastAsia="ＭＳ 明朝" w:hint="eastAsia"/>
              </w:rPr>
              <w:t>となっています。その内容については</w:t>
            </w:r>
            <w:r w:rsidRPr="00C55519">
              <w:rPr>
                <w:rFonts w:ascii="ＭＳ 明朝" w:eastAsia="ＭＳ 明朝" w:hint="eastAsia"/>
              </w:rPr>
              <w:t>大阪府財務部財産活用課で閲覧できます。</w:t>
            </w:r>
          </w:p>
          <w:p w:rsidR="00EB77F4" w:rsidRDefault="00DC6322" w:rsidP="00EB77F4">
            <w:pPr>
              <w:autoSpaceDE w:val="0"/>
              <w:autoSpaceDN w:val="0"/>
              <w:ind w:left="210" w:hangingChars="100" w:hanging="210"/>
              <w:rPr>
                <w:rFonts w:ascii="ＭＳ 明朝" w:eastAsia="ＭＳ 明朝"/>
              </w:rPr>
            </w:pPr>
            <w:r w:rsidRPr="00C55519">
              <w:rPr>
                <w:rFonts w:ascii="ＭＳ 明朝" w:eastAsia="ＭＳ 明朝" w:hint="eastAsia"/>
              </w:rPr>
              <w:t>（お問い合わせ先：大阪府財務部財産活用課財産処理グループ　電話</w:t>
            </w:r>
            <w:r>
              <w:rPr>
                <w:rFonts w:ascii="ＭＳ 明朝" w:eastAsia="ＭＳ 明朝" w:hint="eastAsia"/>
              </w:rPr>
              <w:t xml:space="preserve"> 06-6210-918</w:t>
            </w:r>
            <w:r>
              <w:rPr>
                <w:rFonts w:ascii="ＭＳ 明朝" w:eastAsia="ＭＳ 明朝"/>
              </w:rPr>
              <w:t>4</w:t>
            </w:r>
            <w:r w:rsidRPr="00C55519">
              <w:rPr>
                <w:rFonts w:ascii="ＭＳ 明朝" w:eastAsia="ＭＳ 明朝" w:hint="eastAsia"/>
              </w:rPr>
              <w:t>）</w:t>
            </w:r>
          </w:p>
          <w:p w:rsidR="00EB77F4" w:rsidRDefault="00DC6322" w:rsidP="00EB77F4">
            <w:pPr>
              <w:autoSpaceDE w:val="0"/>
              <w:autoSpaceDN w:val="0"/>
              <w:ind w:left="210" w:hangingChars="100" w:hanging="210"/>
              <w:rPr>
                <w:rFonts w:ascii="ＭＳ 明朝" w:eastAsia="ＭＳ 明朝"/>
              </w:rPr>
            </w:pPr>
            <w:r w:rsidRPr="00012FFF">
              <w:rPr>
                <w:rFonts w:ascii="ＭＳ 明朝" w:eastAsia="ＭＳ 明朝" w:hAnsi="ＭＳ 明朝" w:hint="eastAsia"/>
              </w:rPr>
              <w:t>３　本件建物、諸設備及び工作物は、建築時期より相応の年数が経過しており、経年使用等により、目視できない部分にも毀損・損耗・劣化等が見込まれます。</w:t>
            </w:r>
          </w:p>
          <w:p w:rsidR="00DC6322" w:rsidRPr="00EB77F4" w:rsidRDefault="00DC6322" w:rsidP="00EB77F4">
            <w:pPr>
              <w:autoSpaceDE w:val="0"/>
              <w:autoSpaceDN w:val="0"/>
              <w:ind w:left="210" w:hangingChars="100" w:hanging="210"/>
              <w:rPr>
                <w:rFonts w:ascii="ＭＳ 明朝" w:eastAsia="ＭＳ 明朝"/>
              </w:rPr>
            </w:pPr>
            <w:r w:rsidRPr="00012FFF">
              <w:rPr>
                <w:rFonts w:ascii="ＭＳ 明朝" w:eastAsia="ＭＳ 明朝" w:hAnsi="ＭＳ 明朝" w:hint="eastAsia"/>
              </w:rPr>
              <w:t>４　建物の設計図面等は大阪府財務部財産活用課で閲覧できますが、全ての図面が揃っているわけではありません。なお、図面は参考であり現状が異なる場合は現状を優先します。</w:t>
            </w:r>
          </w:p>
          <w:p w:rsidR="00DC6322" w:rsidRPr="00012FFF" w:rsidRDefault="00DC6322" w:rsidP="00EB77F4">
            <w:pPr>
              <w:widowControl/>
              <w:autoSpaceDE w:val="0"/>
              <w:autoSpaceDN w:val="0"/>
              <w:ind w:leftChars="126" w:left="265" w:firstLineChars="73" w:firstLine="153"/>
              <w:rPr>
                <w:rFonts w:ascii="ＭＳ 明朝" w:eastAsia="ＭＳ 明朝" w:hAnsi="ＭＳ 明朝"/>
              </w:rPr>
            </w:pPr>
            <w:r w:rsidRPr="000C6CF1">
              <w:rPr>
                <w:rFonts w:ascii="ＭＳ 明朝" w:eastAsia="ＭＳ 明朝" w:hAnsi="ＭＳ 明朝" w:hint="eastAsia"/>
              </w:rPr>
              <w:t>また、</w:t>
            </w:r>
            <w:r w:rsidRPr="000C6CF1">
              <w:rPr>
                <w:rFonts w:ascii="ＭＳ 明朝" w:eastAsia="ＭＳ 明朝" w:hint="eastAsia"/>
              </w:rPr>
              <w:t>本件建物については、基礎杭の埋設を図面上確認していますが全杭の把握が困難となっています。図面は大阪府財務部財産活用課で閲覧できますが、図面は参考であり現状が異なる場合は現状を優先します。</w:t>
            </w:r>
            <w:r w:rsidRPr="00012FFF">
              <w:rPr>
                <w:rFonts w:ascii="ＭＳ 明朝" w:eastAsia="ＭＳ 明朝" w:hint="eastAsia"/>
              </w:rPr>
              <w:t xml:space="preserve">　</w:t>
            </w:r>
          </w:p>
          <w:p w:rsidR="00DC6322" w:rsidRPr="00012FFF" w:rsidRDefault="00DC6322" w:rsidP="00EB77F4">
            <w:pPr>
              <w:widowControl/>
              <w:autoSpaceDE w:val="0"/>
              <w:autoSpaceDN w:val="0"/>
              <w:ind w:firstLineChars="100" w:firstLine="210"/>
              <w:rPr>
                <w:rFonts w:ascii="ＭＳ 明朝" w:eastAsia="ＭＳ 明朝"/>
              </w:rPr>
            </w:pPr>
            <w:r w:rsidRPr="00012FFF">
              <w:rPr>
                <w:rFonts w:ascii="ＭＳ 明朝" w:eastAsia="ＭＳ 明朝" w:hint="eastAsia"/>
              </w:rPr>
              <w:t>（お問い合わせ先：大阪府財務部財産活用課財産処理グループ　電話</w:t>
            </w:r>
            <w:r>
              <w:rPr>
                <w:rFonts w:ascii="ＭＳ 明朝" w:eastAsia="ＭＳ 明朝" w:hint="eastAsia"/>
              </w:rPr>
              <w:t xml:space="preserve"> 06-6210-9184</w:t>
            </w:r>
            <w:r w:rsidRPr="00012FFF">
              <w:rPr>
                <w:rFonts w:ascii="ＭＳ 明朝" w:eastAsia="ＭＳ 明朝" w:hint="eastAsia"/>
              </w:rPr>
              <w:t>）</w:t>
            </w:r>
          </w:p>
          <w:p w:rsidR="00EB77F4" w:rsidRDefault="00DC6322" w:rsidP="00EB77F4">
            <w:pPr>
              <w:widowControl/>
              <w:autoSpaceDE w:val="0"/>
              <w:autoSpaceDN w:val="0"/>
              <w:ind w:left="210" w:hangingChars="100" w:hanging="210"/>
              <w:rPr>
                <w:rFonts w:ascii="ＭＳ 明朝" w:eastAsia="ＭＳ 明朝" w:hAnsi="ＭＳ 明朝"/>
              </w:rPr>
            </w:pPr>
            <w:r w:rsidRPr="00012FFF">
              <w:rPr>
                <w:rFonts w:ascii="ＭＳ 明朝" w:eastAsia="ＭＳ 明朝" w:hAnsi="ＭＳ 明朝" w:hint="eastAsia"/>
              </w:rPr>
              <w:lastRenderedPageBreak/>
              <w:t>５　建物、諸設備及び工作物を取壊し処分する際には、「廃棄物処理法」等の法令に基づき、基礎部分や埋設管等まで適切に処理してください。</w:t>
            </w:r>
          </w:p>
          <w:p w:rsidR="00EB77F4" w:rsidRDefault="00DC6322" w:rsidP="00EB77F4">
            <w:pPr>
              <w:widowControl/>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６　</w:t>
            </w:r>
            <w:r>
              <w:rPr>
                <w:rFonts w:ascii="ＭＳ 明朝" w:eastAsia="ＭＳ 明朝" w:hint="eastAsia"/>
              </w:rPr>
              <w:t>本件建物の</w:t>
            </w:r>
            <w:r w:rsidRPr="00012FFF">
              <w:rPr>
                <w:rFonts w:ascii="ＭＳ 明朝" w:eastAsia="ＭＳ 明朝" w:hint="eastAsia"/>
              </w:rPr>
              <w:t>設計図面等には石綿（アスベスト）含有建材の記載があります。建物の解体・改修・補修等を行う場合</w:t>
            </w:r>
            <w:r>
              <w:rPr>
                <w:rFonts w:ascii="ＭＳ 明朝" w:eastAsia="ＭＳ 明朝" w:hint="eastAsia"/>
              </w:rPr>
              <w:t>には、石綿含有建材について、予め十分調査をした上で工事を行ってくだ</w:t>
            </w:r>
            <w:r w:rsidRPr="00012FFF">
              <w:rPr>
                <w:rFonts w:ascii="ＭＳ 明朝" w:eastAsia="ＭＳ 明朝" w:hint="eastAsia"/>
              </w:rPr>
              <w:t>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入札案内</w:t>
            </w:r>
            <w:r w:rsidR="00F83A7B">
              <w:rPr>
                <w:rFonts w:ascii="ＭＳ 明朝" w:eastAsia="ＭＳ 明朝"/>
              </w:rPr>
              <w:t>11</w:t>
            </w:r>
            <w:r w:rsidRPr="00012FFF">
              <w:rPr>
                <w:rFonts w:ascii="ＭＳ 明朝" w:eastAsia="ＭＳ 明朝" w:hint="eastAsia"/>
              </w:rPr>
              <w:t>ページの「８その他の注意事項（9）」をご覧ください。</w:t>
            </w:r>
          </w:p>
          <w:p w:rsidR="00EB77F4" w:rsidRDefault="00EB77F4" w:rsidP="00EB77F4">
            <w:pPr>
              <w:widowControl/>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w:t>
            </w:r>
            <w:r w:rsidR="00DC6322" w:rsidRPr="00012FFF">
              <w:rPr>
                <w:rFonts w:ascii="ＭＳ 明朝" w:eastAsia="ＭＳ 明朝" w:hint="eastAsia"/>
              </w:rPr>
              <w:t xml:space="preserve">　なお、</w:t>
            </w:r>
            <w:r w:rsidR="00DC6322">
              <w:rPr>
                <w:rFonts w:ascii="ＭＳ 明朝" w:eastAsia="ＭＳ 明朝" w:hint="eastAsia"/>
              </w:rPr>
              <w:t>本館においては、平成29年10月</w:t>
            </w:r>
            <w:r w:rsidR="00DC6322" w:rsidRPr="00A0211C">
              <w:rPr>
                <w:rFonts w:ascii="ＭＳ 明朝" w:eastAsia="ＭＳ 明朝" w:hint="eastAsia"/>
              </w:rPr>
              <w:t>に本館</w:t>
            </w:r>
            <w:r w:rsidR="00D14F48" w:rsidRPr="00D14F48">
              <w:rPr>
                <w:rFonts w:ascii="ＭＳ 明朝" w:eastAsia="ＭＳ 明朝" w:hint="eastAsia"/>
              </w:rPr>
              <w:t>外壁建築用仕上塗材</w:t>
            </w:r>
            <w:r w:rsidR="00DC6322" w:rsidRPr="00012FFF">
              <w:rPr>
                <w:rFonts w:ascii="ＭＳ 明朝" w:eastAsia="ＭＳ 明朝" w:hint="eastAsia"/>
              </w:rPr>
              <w:t>について、</w:t>
            </w:r>
            <w:r w:rsidR="00DC6322" w:rsidRPr="006664F2">
              <w:rPr>
                <w:rFonts w:ascii="ＭＳ 明朝" w:eastAsia="ＭＳ 明朝" w:hint="eastAsia"/>
              </w:rPr>
              <w:t>アスベスト含有分析のサンプル調査を実施しました。この調査結果は、大阪府財務部財産活用課で閲覧できます。</w:t>
            </w:r>
          </w:p>
          <w:p w:rsidR="00DC6322" w:rsidRPr="00EB77F4" w:rsidRDefault="00DC6322" w:rsidP="00EB77F4">
            <w:pPr>
              <w:widowControl/>
              <w:autoSpaceDE w:val="0"/>
              <w:autoSpaceDN w:val="0"/>
              <w:ind w:left="210" w:hangingChars="100" w:hanging="210"/>
              <w:rPr>
                <w:rFonts w:ascii="ＭＳ 明朝" w:eastAsia="ＭＳ 明朝" w:hAnsi="ＭＳ 明朝"/>
              </w:rPr>
            </w:pPr>
            <w:r w:rsidRPr="00012FFF">
              <w:rPr>
                <w:rFonts w:ascii="ＭＳ 明朝" w:eastAsia="ＭＳ 明朝" w:hint="eastAsia"/>
              </w:rPr>
              <w:t>（お問い合わせ先：大阪府財務部財産活用課財産処理グループ　電話 06-6210-9184）</w:t>
            </w:r>
          </w:p>
          <w:p w:rsidR="00DC6322" w:rsidRPr="00012FFF" w:rsidRDefault="00DC6322" w:rsidP="00EB77F4">
            <w:pPr>
              <w:widowControl/>
              <w:autoSpaceDE w:val="0"/>
              <w:autoSpaceDN w:val="0"/>
              <w:ind w:left="210" w:hangingChars="100" w:hanging="210"/>
              <w:rPr>
                <w:rFonts w:ascii="ＭＳ 明朝" w:eastAsia="ＭＳ 明朝" w:hAnsi="ＭＳ 明朝"/>
              </w:rPr>
            </w:pPr>
            <w:r>
              <w:rPr>
                <w:rFonts w:ascii="ＭＳ 明朝" w:eastAsia="ＭＳ 明朝" w:hint="eastAsia"/>
              </w:rPr>
              <w:t>７</w:t>
            </w:r>
            <w:r w:rsidRPr="00012FFF">
              <w:rPr>
                <w:rFonts w:ascii="ＭＳ 明朝" w:eastAsia="ＭＳ 明朝" w:hint="eastAsia"/>
              </w:rPr>
              <w:t xml:space="preserve">　本件建物内に一部動産があります。現状有姿による売却ですので、これらについてもあるがままの引渡しとなります。なお、エアコン等を処分する際には「家電リサイクル法」及び「フロン回収・破壊法」に基づいて適切に処理してください。また、消火器を処分する際には、「廃消火器リサイクルシステム」を参考にして適切に処理してください。</w:t>
            </w:r>
          </w:p>
          <w:p w:rsidR="00DC6322" w:rsidRDefault="00DC6322" w:rsidP="00EB77F4">
            <w:pPr>
              <w:widowControl/>
              <w:autoSpaceDE w:val="0"/>
              <w:autoSpaceDN w:val="0"/>
              <w:ind w:left="210" w:hangingChars="100" w:hanging="210"/>
              <w:rPr>
                <w:rFonts w:ascii="ＭＳ 明朝" w:eastAsia="ＭＳ 明朝" w:hAnsi="ＭＳ 明朝"/>
              </w:rPr>
            </w:pPr>
            <w:r>
              <w:rPr>
                <w:rFonts w:ascii="ＭＳ 明朝" w:eastAsia="ＭＳ 明朝" w:hAnsi="ＭＳ 明朝" w:hint="eastAsia"/>
              </w:rPr>
              <w:t>８</w:t>
            </w:r>
            <w:r w:rsidRPr="00012FFF">
              <w:rPr>
                <w:rFonts w:ascii="ＭＳ 明朝" w:eastAsia="ＭＳ 明朝" w:hAnsi="ＭＳ 明朝" w:hint="eastAsia"/>
              </w:rPr>
              <w:t xml:space="preserve">　建物は未登記ですので、ここに記載している床面積の数量は、不動産登記法その他、登記に必要となる諸規則の規定に基づき算定されたものではありません。建物登記が必要な場合は、落札者が売買契約締結後</w:t>
            </w:r>
            <w:r>
              <w:rPr>
                <w:rFonts w:ascii="ＭＳ 明朝" w:eastAsia="ＭＳ 明朝" w:hAnsi="ＭＳ 明朝" w:hint="eastAsia"/>
              </w:rPr>
              <w:t>、自らの費用で行ってくだ</w:t>
            </w:r>
            <w:r w:rsidRPr="00012FFF">
              <w:rPr>
                <w:rFonts w:ascii="ＭＳ 明朝" w:eastAsia="ＭＳ 明朝" w:hAnsi="ＭＳ 明朝" w:hint="eastAsia"/>
              </w:rPr>
              <w:t>さい。</w:t>
            </w:r>
          </w:p>
          <w:p w:rsidR="00DC6322" w:rsidRDefault="00DC6322" w:rsidP="00EB77F4">
            <w:pPr>
              <w:widowControl/>
              <w:autoSpaceDE w:val="0"/>
              <w:autoSpaceDN w:val="0"/>
              <w:ind w:left="210" w:hangingChars="100" w:hanging="210"/>
              <w:rPr>
                <w:rFonts w:ascii="ＭＳ 明朝" w:eastAsia="ＭＳ 明朝" w:hAnsi="ＭＳ 明朝"/>
              </w:rPr>
            </w:pPr>
            <w:r>
              <w:rPr>
                <w:rFonts w:ascii="ＭＳ 明朝" w:eastAsia="ＭＳ 明朝" w:hAnsi="ＭＳ 明朝" w:hint="eastAsia"/>
              </w:rPr>
              <w:t>９</w:t>
            </w:r>
            <w:r w:rsidRPr="00012FFF">
              <w:rPr>
                <w:rFonts w:ascii="ＭＳ 明朝" w:eastAsia="ＭＳ 明朝" w:hAnsi="ＭＳ 明朝" w:hint="eastAsia"/>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はありません。</w:t>
            </w: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Default="00EB77F4" w:rsidP="00DC6322">
            <w:pPr>
              <w:widowControl/>
              <w:autoSpaceDE w:val="0"/>
              <w:autoSpaceDN w:val="0"/>
              <w:ind w:left="210" w:hangingChars="100" w:hanging="210"/>
              <w:jc w:val="left"/>
              <w:rPr>
                <w:rFonts w:ascii="ＭＳ 明朝" w:eastAsia="ＭＳ 明朝" w:hAnsi="ＭＳ 明朝"/>
              </w:rPr>
            </w:pPr>
          </w:p>
          <w:p w:rsidR="00EB77F4" w:rsidRPr="00DC6322" w:rsidRDefault="00EB77F4" w:rsidP="00DC6322">
            <w:pPr>
              <w:widowControl/>
              <w:autoSpaceDE w:val="0"/>
              <w:autoSpaceDN w:val="0"/>
              <w:ind w:left="210" w:hangingChars="100" w:hanging="210"/>
              <w:jc w:val="left"/>
              <w:rPr>
                <w:rFonts w:ascii="ＭＳ 明朝" w:eastAsia="ＭＳ 明朝" w:hAnsi="ＭＳ 明朝"/>
              </w:rPr>
            </w:pPr>
          </w:p>
        </w:tc>
      </w:tr>
    </w:tbl>
    <w:p w:rsidR="00F32F03" w:rsidRPr="005E1842" w:rsidRDefault="00F32F03" w:rsidP="00346C21">
      <w:pPr>
        <w:autoSpaceDE w:val="0"/>
        <w:autoSpaceDN w:val="0"/>
        <w:rPr>
          <w:rFonts w:ascii="ＭＳ 明朝" w:eastAsia="ＭＳ 明朝"/>
        </w:rPr>
      </w:pPr>
    </w:p>
    <w:sectPr w:rsidR="00F32F03" w:rsidRPr="005E1842" w:rsidSect="00335361">
      <w:pgSz w:w="11906" w:h="16838" w:code="9"/>
      <w:pgMar w:top="1191"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DF" w:rsidRDefault="000216DF" w:rsidP="001D7876">
      <w:r>
        <w:separator/>
      </w:r>
    </w:p>
  </w:endnote>
  <w:endnote w:type="continuationSeparator" w:id="0">
    <w:p w:rsidR="000216DF" w:rsidRDefault="000216DF"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F4" w:rsidRDefault="00EB77F4" w:rsidP="00EB77F4">
    <w:pPr>
      <w:pStyle w:val="a8"/>
      <w:tabs>
        <w:tab w:val="left" w:pos="4386"/>
        <w:tab w:val="center" w:pos="5102"/>
      </w:tabs>
      <w:jc w:val="center"/>
    </w:pPr>
    <w:r>
      <w:rPr>
        <w:rFonts w:hint="eastAsia"/>
      </w:rPr>
      <w:t>実施要綱－</w:t>
    </w:r>
    <w:r>
      <w:fldChar w:fldCharType="begin"/>
    </w:r>
    <w:r>
      <w:instrText>PAGE   \* MERGEFORMAT</w:instrText>
    </w:r>
    <w:r>
      <w:fldChar w:fldCharType="separate"/>
    </w:r>
    <w:r w:rsidR="00246291" w:rsidRPr="00246291">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DF" w:rsidRDefault="000216DF" w:rsidP="001D7876">
      <w:r>
        <w:separator/>
      </w:r>
    </w:p>
  </w:footnote>
  <w:footnote w:type="continuationSeparator" w:id="0">
    <w:p w:rsidR="000216DF" w:rsidRDefault="000216DF"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C4E61"/>
    <w:multiLevelType w:val="hybridMultilevel"/>
    <w:tmpl w:val="EE1E8318"/>
    <w:lvl w:ilvl="0" w:tplc="DB781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837A1"/>
    <w:multiLevelType w:val="hybridMultilevel"/>
    <w:tmpl w:val="A106FC14"/>
    <w:lvl w:ilvl="0" w:tplc="8EA03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0664C0"/>
    <w:multiLevelType w:val="hybridMultilevel"/>
    <w:tmpl w:val="74F69190"/>
    <w:lvl w:ilvl="0" w:tplc="D5E2BC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FA5D81"/>
    <w:multiLevelType w:val="hybridMultilevel"/>
    <w:tmpl w:val="13F8934C"/>
    <w:lvl w:ilvl="0" w:tplc="250220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0A26"/>
    <w:rsid w:val="00003535"/>
    <w:rsid w:val="00012FFF"/>
    <w:rsid w:val="000216DF"/>
    <w:rsid w:val="00025B84"/>
    <w:rsid w:val="00030118"/>
    <w:rsid w:val="0003070E"/>
    <w:rsid w:val="0003699C"/>
    <w:rsid w:val="0004142C"/>
    <w:rsid w:val="000450FD"/>
    <w:rsid w:val="00050BE2"/>
    <w:rsid w:val="00051302"/>
    <w:rsid w:val="0007472B"/>
    <w:rsid w:val="00090D18"/>
    <w:rsid w:val="00091DCF"/>
    <w:rsid w:val="000927D2"/>
    <w:rsid w:val="00093B1B"/>
    <w:rsid w:val="000A640B"/>
    <w:rsid w:val="000A68C2"/>
    <w:rsid w:val="000B1FBB"/>
    <w:rsid w:val="000C6CF1"/>
    <w:rsid w:val="000D16CD"/>
    <w:rsid w:val="000E491C"/>
    <w:rsid w:val="000F0772"/>
    <w:rsid w:val="000F4BFC"/>
    <w:rsid w:val="000F6628"/>
    <w:rsid w:val="00116482"/>
    <w:rsid w:val="00134F51"/>
    <w:rsid w:val="00137966"/>
    <w:rsid w:val="00141872"/>
    <w:rsid w:val="00141B8F"/>
    <w:rsid w:val="001451C0"/>
    <w:rsid w:val="00150C63"/>
    <w:rsid w:val="00172E60"/>
    <w:rsid w:val="00174080"/>
    <w:rsid w:val="00174B3E"/>
    <w:rsid w:val="0018168E"/>
    <w:rsid w:val="00183623"/>
    <w:rsid w:val="00185241"/>
    <w:rsid w:val="00187847"/>
    <w:rsid w:val="001A61B4"/>
    <w:rsid w:val="001A77D8"/>
    <w:rsid w:val="001D5689"/>
    <w:rsid w:val="001D7876"/>
    <w:rsid w:val="001E31F2"/>
    <w:rsid w:val="001E3718"/>
    <w:rsid w:val="001F2A7F"/>
    <w:rsid w:val="001F3DB1"/>
    <w:rsid w:val="00202489"/>
    <w:rsid w:val="002029AC"/>
    <w:rsid w:val="00207250"/>
    <w:rsid w:val="002258C6"/>
    <w:rsid w:val="00226031"/>
    <w:rsid w:val="00232C08"/>
    <w:rsid w:val="00237F24"/>
    <w:rsid w:val="00242AF2"/>
    <w:rsid w:val="002431D8"/>
    <w:rsid w:val="00244273"/>
    <w:rsid w:val="00245BC9"/>
    <w:rsid w:val="00246291"/>
    <w:rsid w:val="00252733"/>
    <w:rsid w:val="0026400C"/>
    <w:rsid w:val="002641BC"/>
    <w:rsid w:val="00270DC6"/>
    <w:rsid w:val="0027681D"/>
    <w:rsid w:val="00285F8C"/>
    <w:rsid w:val="00290AFE"/>
    <w:rsid w:val="002A6BFF"/>
    <w:rsid w:val="002B08B7"/>
    <w:rsid w:val="002B6A24"/>
    <w:rsid w:val="002B7F43"/>
    <w:rsid w:val="002C0FFD"/>
    <w:rsid w:val="002C4100"/>
    <w:rsid w:val="002F1D59"/>
    <w:rsid w:val="002F79D4"/>
    <w:rsid w:val="00316426"/>
    <w:rsid w:val="003238C2"/>
    <w:rsid w:val="00330BA7"/>
    <w:rsid w:val="00335361"/>
    <w:rsid w:val="003414EC"/>
    <w:rsid w:val="003456BE"/>
    <w:rsid w:val="00346205"/>
    <w:rsid w:val="0034691F"/>
    <w:rsid w:val="00346949"/>
    <w:rsid w:val="00346C21"/>
    <w:rsid w:val="00346CA5"/>
    <w:rsid w:val="0035127C"/>
    <w:rsid w:val="00354B9C"/>
    <w:rsid w:val="003631A1"/>
    <w:rsid w:val="00365389"/>
    <w:rsid w:val="003730F8"/>
    <w:rsid w:val="00373CEA"/>
    <w:rsid w:val="003755BF"/>
    <w:rsid w:val="003833C0"/>
    <w:rsid w:val="0039410E"/>
    <w:rsid w:val="003A79E8"/>
    <w:rsid w:val="003B3756"/>
    <w:rsid w:val="003C30AA"/>
    <w:rsid w:val="003C5474"/>
    <w:rsid w:val="003D1E74"/>
    <w:rsid w:val="003E20E7"/>
    <w:rsid w:val="003F7E46"/>
    <w:rsid w:val="004006B9"/>
    <w:rsid w:val="00400C42"/>
    <w:rsid w:val="00405324"/>
    <w:rsid w:val="004109B8"/>
    <w:rsid w:val="004115D0"/>
    <w:rsid w:val="00412168"/>
    <w:rsid w:val="00415A10"/>
    <w:rsid w:val="00417303"/>
    <w:rsid w:val="00432813"/>
    <w:rsid w:val="00433900"/>
    <w:rsid w:val="0043503B"/>
    <w:rsid w:val="00440765"/>
    <w:rsid w:val="00443113"/>
    <w:rsid w:val="0045123A"/>
    <w:rsid w:val="00451C90"/>
    <w:rsid w:val="00452E3A"/>
    <w:rsid w:val="00463111"/>
    <w:rsid w:val="0046503C"/>
    <w:rsid w:val="004659A6"/>
    <w:rsid w:val="00482B89"/>
    <w:rsid w:val="004972AC"/>
    <w:rsid w:val="004A154F"/>
    <w:rsid w:val="004A3812"/>
    <w:rsid w:val="004A62A3"/>
    <w:rsid w:val="004A6FB6"/>
    <w:rsid w:val="004A7C59"/>
    <w:rsid w:val="004B194F"/>
    <w:rsid w:val="004D050F"/>
    <w:rsid w:val="004D44BF"/>
    <w:rsid w:val="004F1C56"/>
    <w:rsid w:val="005017EE"/>
    <w:rsid w:val="00510BAF"/>
    <w:rsid w:val="00520F63"/>
    <w:rsid w:val="0052378E"/>
    <w:rsid w:val="00524ACB"/>
    <w:rsid w:val="005425A7"/>
    <w:rsid w:val="005467C6"/>
    <w:rsid w:val="005647E2"/>
    <w:rsid w:val="005654AE"/>
    <w:rsid w:val="0057082C"/>
    <w:rsid w:val="00590862"/>
    <w:rsid w:val="005A03DB"/>
    <w:rsid w:val="005B029E"/>
    <w:rsid w:val="005B1F4F"/>
    <w:rsid w:val="005C1F3A"/>
    <w:rsid w:val="005C4987"/>
    <w:rsid w:val="005C4BCB"/>
    <w:rsid w:val="005E1842"/>
    <w:rsid w:val="005E226C"/>
    <w:rsid w:val="005E2A72"/>
    <w:rsid w:val="005E3012"/>
    <w:rsid w:val="005E60A6"/>
    <w:rsid w:val="005F5EC3"/>
    <w:rsid w:val="00600906"/>
    <w:rsid w:val="00606727"/>
    <w:rsid w:val="00614EF2"/>
    <w:rsid w:val="0061768F"/>
    <w:rsid w:val="00620664"/>
    <w:rsid w:val="00630A81"/>
    <w:rsid w:val="006345E8"/>
    <w:rsid w:val="00637419"/>
    <w:rsid w:val="00641AD6"/>
    <w:rsid w:val="006431DB"/>
    <w:rsid w:val="00644A7C"/>
    <w:rsid w:val="006502A5"/>
    <w:rsid w:val="006607E3"/>
    <w:rsid w:val="00660CFE"/>
    <w:rsid w:val="0066430E"/>
    <w:rsid w:val="00665C83"/>
    <w:rsid w:val="006664F2"/>
    <w:rsid w:val="00670BBC"/>
    <w:rsid w:val="006734B7"/>
    <w:rsid w:val="0067502E"/>
    <w:rsid w:val="0068251A"/>
    <w:rsid w:val="00684500"/>
    <w:rsid w:val="00694F2F"/>
    <w:rsid w:val="006A178A"/>
    <w:rsid w:val="006A1E47"/>
    <w:rsid w:val="006A3A61"/>
    <w:rsid w:val="006A71A7"/>
    <w:rsid w:val="006A7BC7"/>
    <w:rsid w:val="006B3DEB"/>
    <w:rsid w:val="006C5E0F"/>
    <w:rsid w:val="006D1EF4"/>
    <w:rsid w:val="006D33AE"/>
    <w:rsid w:val="006D4B97"/>
    <w:rsid w:val="006D794C"/>
    <w:rsid w:val="006E00C2"/>
    <w:rsid w:val="006E07DD"/>
    <w:rsid w:val="006E5A3B"/>
    <w:rsid w:val="006F1C3D"/>
    <w:rsid w:val="006F680B"/>
    <w:rsid w:val="006F6990"/>
    <w:rsid w:val="00703F7D"/>
    <w:rsid w:val="00706F7A"/>
    <w:rsid w:val="00713397"/>
    <w:rsid w:val="007205DB"/>
    <w:rsid w:val="00727D54"/>
    <w:rsid w:val="00730468"/>
    <w:rsid w:val="00751FBA"/>
    <w:rsid w:val="00760175"/>
    <w:rsid w:val="00765862"/>
    <w:rsid w:val="00765B34"/>
    <w:rsid w:val="00776C1E"/>
    <w:rsid w:val="007778D9"/>
    <w:rsid w:val="007866A2"/>
    <w:rsid w:val="007C02A3"/>
    <w:rsid w:val="007E13C0"/>
    <w:rsid w:val="007E4023"/>
    <w:rsid w:val="007E5729"/>
    <w:rsid w:val="007F3D14"/>
    <w:rsid w:val="007F6A22"/>
    <w:rsid w:val="00806A4D"/>
    <w:rsid w:val="008237BE"/>
    <w:rsid w:val="0083298A"/>
    <w:rsid w:val="008345FF"/>
    <w:rsid w:val="00834E00"/>
    <w:rsid w:val="00840CEC"/>
    <w:rsid w:val="00847AA7"/>
    <w:rsid w:val="0085168C"/>
    <w:rsid w:val="00854BF9"/>
    <w:rsid w:val="00855014"/>
    <w:rsid w:val="008617BB"/>
    <w:rsid w:val="00874EA8"/>
    <w:rsid w:val="00876781"/>
    <w:rsid w:val="00880A7D"/>
    <w:rsid w:val="008813D7"/>
    <w:rsid w:val="00886591"/>
    <w:rsid w:val="008900ED"/>
    <w:rsid w:val="008A2A3C"/>
    <w:rsid w:val="008A4F83"/>
    <w:rsid w:val="008B09B0"/>
    <w:rsid w:val="008B4A0D"/>
    <w:rsid w:val="008B6457"/>
    <w:rsid w:val="008C2DDD"/>
    <w:rsid w:val="008C38BE"/>
    <w:rsid w:val="008C5966"/>
    <w:rsid w:val="008C6219"/>
    <w:rsid w:val="008D024A"/>
    <w:rsid w:val="008D0D20"/>
    <w:rsid w:val="008D2CA0"/>
    <w:rsid w:val="008F2A12"/>
    <w:rsid w:val="008F730B"/>
    <w:rsid w:val="0090026D"/>
    <w:rsid w:val="0090297C"/>
    <w:rsid w:val="0090423D"/>
    <w:rsid w:val="009044CB"/>
    <w:rsid w:val="0090761B"/>
    <w:rsid w:val="0091732F"/>
    <w:rsid w:val="00927C7E"/>
    <w:rsid w:val="00937AB3"/>
    <w:rsid w:val="00945A5D"/>
    <w:rsid w:val="009537E1"/>
    <w:rsid w:val="00953849"/>
    <w:rsid w:val="009567EC"/>
    <w:rsid w:val="00961452"/>
    <w:rsid w:val="00965E46"/>
    <w:rsid w:val="009805E0"/>
    <w:rsid w:val="00983B73"/>
    <w:rsid w:val="00984950"/>
    <w:rsid w:val="009919F2"/>
    <w:rsid w:val="009A3E3E"/>
    <w:rsid w:val="009A6AB0"/>
    <w:rsid w:val="009A71C5"/>
    <w:rsid w:val="009B3C81"/>
    <w:rsid w:val="009B42F3"/>
    <w:rsid w:val="009C0A70"/>
    <w:rsid w:val="009C3D72"/>
    <w:rsid w:val="009D6963"/>
    <w:rsid w:val="00A0211C"/>
    <w:rsid w:val="00A27705"/>
    <w:rsid w:val="00A27FEA"/>
    <w:rsid w:val="00A31DD3"/>
    <w:rsid w:val="00A33712"/>
    <w:rsid w:val="00A47719"/>
    <w:rsid w:val="00A533FE"/>
    <w:rsid w:val="00A548CB"/>
    <w:rsid w:val="00A5787C"/>
    <w:rsid w:val="00A6666A"/>
    <w:rsid w:val="00A9579E"/>
    <w:rsid w:val="00AA1628"/>
    <w:rsid w:val="00AA284E"/>
    <w:rsid w:val="00AA4189"/>
    <w:rsid w:val="00AB1211"/>
    <w:rsid w:val="00AC1D5E"/>
    <w:rsid w:val="00AD124E"/>
    <w:rsid w:val="00AD6E76"/>
    <w:rsid w:val="00AE57C8"/>
    <w:rsid w:val="00AF3628"/>
    <w:rsid w:val="00B03C2D"/>
    <w:rsid w:val="00B327B8"/>
    <w:rsid w:val="00B46F03"/>
    <w:rsid w:val="00B474E0"/>
    <w:rsid w:val="00B548DF"/>
    <w:rsid w:val="00B606D2"/>
    <w:rsid w:val="00B64962"/>
    <w:rsid w:val="00B658F5"/>
    <w:rsid w:val="00B70723"/>
    <w:rsid w:val="00B7452E"/>
    <w:rsid w:val="00B96031"/>
    <w:rsid w:val="00BA7D84"/>
    <w:rsid w:val="00BA7F47"/>
    <w:rsid w:val="00BC203E"/>
    <w:rsid w:val="00BC3263"/>
    <w:rsid w:val="00BC529C"/>
    <w:rsid w:val="00BD05CC"/>
    <w:rsid w:val="00BD1BC7"/>
    <w:rsid w:val="00BD470F"/>
    <w:rsid w:val="00BE4800"/>
    <w:rsid w:val="00BF19F9"/>
    <w:rsid w:val="00C07A8C"/>
    <w:rsid w:val="00C12900"/>
    <w:rsid w:val="00C461AA"/>
    <w:rsid w:val="00C46230"/>
    <w:rsid w:val="00C51C37"/>
    <w:rsid w:val="00C5299E"/>
    <w:rsid w:val="00C53146"/>
    <w:rsid w:val="00C54314"/>
    <w:rsid w:val="00C62E4F"/>
    <w:rsid w:val="00C72C72"/>
    <w:rsid w:val="00C75D93"/>
    <w:rsid w:val="00C83A24"/>
    <w:rsid w:val="00C87070"/>
    <w:rsid w:val="00C874A6"/>
    <w:rsid w:val="00CA33A9"/>
    <w:rsid w:val="00CA57AA"/>
    <w:rsid w:val="00CB2C71"/>
    <w:rsid w:val="00CB5ADC"/>
    <w:rsid w:val="00CF1973"/>
    <w:rsid w:val="00CF4769"/>
    <w:rsid w:val="00D009D3"/>
    <w:rsid w:val="00D02B21"/>
    <w:rsid w:val="00D0379C"/>
    <w:rsid w:val="00D1055F"/>
    <w:rsid w:val="00D136BB"/>
    <w:rsid w:val="00D14F48"/>
    <w:rsid w:val="00D40DD0"/>
    <w:rsid w:val="00D4403C"/>
    <w:rsid w:val="00D4482B"/>
    <w:rsid w:val="00D51F43"/>
    <w:rsid w:val="00D61FA0"/>
    <w:rsid w:val="00D63B2E"/>
    <w:rsid w:val="00D64433"/>
    <w:rsid w:val="00D73521"/>
    <w:rsid w:val="00D80D78"/>
    <w:rsid w:val="00D84BC7"/>
    <w:rsid w:val="00D85B0C"/>
    <w:rsid w:val="00D87D43"/>
    <w:rsid w:val="00D9130D"/>
    <w:rsid w:val="00D9561C"/>
    <w:rsid w:val="00DA0C1B"/>
    <w:rsid w:val="00DA19CD"/>
    <w:rsid w:val="00DA2A4C"/>
    <w:rsid w:val="00DA345E"/>
    <w:rsid w:val="00DA4AD3"/>
    <w:rsid w:val="00DC585D"/>
    <w:rsid w:val="00DC5A43"/>
    <w:rsid w:val="00DC6322"/>
    <w:rsid w:val="00DD0371"/>
    <w:rsid w:val="00DD12E8"/>
    <w:rsid w:val="00DD2ADA"/>
    <w:rsid w:val="00DE53D3"/>
    <w:rsid w:val="00DE7013"/>
    <w:rsid w:val="00E007B3"/>
    <w:rsid w:val="00E021EC"/>
    <w:rsid w:val="00E05792"/>
    <w:rsid w:val="00E07A6D"/>
    <w:rsid w:val="00E16568"/>
    <w:rsid w:val="00E215B9"/>
    <w:rsid w:val="00E33EEA"/>
    <w:rsid w:val="00E36FF2"/>
    <w:rsid w:val="00E45752"/>
    <w:rsid w:val="00E457AE"/>
    <w:rsid w:val="00E47530"/>
    <w:rsid w:val="00E55A12"/>
    <w:rsid w:val="00E633C3"/>
    <w:rsid w:val="00E664FE"/>
    <w:rsid w:val="00E86E06"/>
    <w:rsid w:val="00E96689"/>
    <w:rsid w:val="00EA609B"/>
    <w:rsid w:val="00EB30B3"/>
    <w:rsid w:val="00EB77F4"/>
    <w:rsid w:val="00EC2889"/>
    <w:rsid w:val="00EC4CAE"/>
    <w:rsid w:val="00ED0DA3"/>
    <w:rsid w:val="00EE1A16"/>
    <w:rsid w:val="00EF58D2"/>
    <w:rsid w:val="00EF755C"/>
    <w:rsid w:val="00F10EA8"/>
    <w:rsid w:val="00F32F03"/>
    <w:rsid w:val="00F4038A"/>
    <w:rsid w:val="00F47460"/>
    <w:rsid w:val="00F512FA"/>
    <w:rsid w:val="00F56FEA"/>
    <w:rsid w:val="00F57658"/>
    <w:rsid w:val="00F63258"/>
    <w:rsid w:val="00F633F7"/>
    <w:rsid w:val="00F6672C"/>
    <w:rsid w:val="00F72306"/>
    <w:rsid w:val="00F839FD"/>
    <w:rsid w:val="00F83A7B"/>
    <w:rsid w:val="00F87131"/>
    <w:rsid w:val="00F90CC0"/>
    <w:rsid w:val="00F96973"/>
    <w:rsid w:val="00FA0449"/>
    <w:rsid w:val="00FA734C"/>
    <w:rsid w:val="00FF1951"/>
    <w:rsid w:val="00FF22E1"/>
    <w:rsid w:val="00FF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docId w15:val="{A5C9DA8A-8780-48DD-9435-307C00C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C72C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937C-9347-4784-918F-CCFFD5FA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克義</dc:creator>
  <cp:lastModifiedBy>原井　寛仁</cp:lastModifiedBy>
  <cp:revision>2</cp:revision>
  <cp:lastPrinted>2021-12-08T09:22:00Z</cp:lastPrinted>
  <dcterms:created xsi:type="dcterms:W3CDTF">2021-12-27T00:59:00Z</dcterms:created>
  <dcterms:modified xsi:type="dcterms:W3CDTF">2021-12-27T00:59:00Z</dcterms:modified>
</cp:coreProperties>
</file>