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E24A0" w14:textId="5C0A0DF4" w:rsidR="00350F5E" w:rsidRPr="000C5056" w:rsidRDefault="0067496E">
      <w:pPr>
        <w:jc w:val="center"/>
        <w:rPr>
          <w:rFonts w:ascii="ＭＳ Ｐゴシック" w:eastAsia="ＭＳ Ｐゴシック" w:hAnsi="ＭＳ Ｐゴシック"/>
          <w:b/>
          <w:color w:val="FF0000"/>
          <w:sz w:val="20"/>
          <w:szCs w:val="20"/>
        </w:rPr>
      </w:pPr>
      <w:r w:rsidRPr="000C5056">
        <w:rPr>
          <w:rFonts w:ascii="ＭＳ Ｐゴシック" w:eastAsia="ＭＳ Ｐゴシック" w:hAnsi="ＭＳ Ｐゴシック" w:hint="eastAsia"/>
          <w:color w:val="000000" w:themeColor="text1"/>
          <w:sz w:val="20"/>
          <w:szCs w:val="20"/>
        </w:rPr>
        <w:t>「大阪府識字・日本語教育の推進に関する基本的な方針</w:t>
      </w:r>
      <w:r w:rsidR="009274FF" w:rsidRPr="000C5056">
        <w:rPr>
          <w:rFonts w:ascii="ＭＳ Ｐゴシック" w:eastAsia="ＭＳ Ｐゴシック" w:hAnsi="ＭＳ Ｐゴシック" w:hint="eastAsia"/>
          <w:color w:val="000000" w:themeColor="text1"/>
          <w:sz w:val="20"/>
          <w:szCs w:val="20"/>
        </w:rPr>
        <w:t>（案）</w:t>
      </w:r>
      <w:r w:rsidR="006B27AA" w:rsidRPr="000C5056">
        <w:rPr>
          <w:rFonts w:ascii="ＭＳ Ｐゴシック" w:eastAsia="ＭＳ Ｐゴシック" w:hAnsi="ＭＳ Ｐゴシック" w:hint="eastAsia"/>
          <w:color w:val="000000" w:themeColor="text1"/>
          <w:sz w:val="20"/>
          <w:szCs w:val="20"/>
        </w:rPr>
        <w:t>」に対する府民意見等と大阪府の考え方について</w:t>
      </w:r>
    </w:p>
    <w:p w14:paraId="2885A96A" w14:textId="77777777" w:rsidR="007F47C5" w:rsidRPr="000C5056" w:rsidRDefault="007F47C5">
      <w:pPr>
        <w:spacing w:line="300" w:lineRule="exact"/>
        <w:rPr>
          <w:rFonts w:ascii="ＭＳ Ｐゴシック" w:eastAsia="ＭＳ Ｐゴシック" w:hAnsi="ＭＳ Ｐゴシック"/>
          <w:color w:val="000000" w:themeColor="text1"/>
          <w:sz w:val="20"/>
          <w:szCs w:val="20"/>
        </w:rPr>
      </w:pPr>
    </w:p>
    <w:p w14:paraId="3C252A56" w14:textId="720E454E" w:rsidR="001A77E7" w:rsidRPr="000C5056" w:rsidRDefault="00046433">
      <w:pPr>
        <w:spacing w:line="300" w:lineRule="exact"/>
        <w:rPr>
          <w:rFonts w:ascii="ＭＳ Ｐゴシック" w:eastAsia="ＭＳ Ｐゴシック" w:hAnsi="ＭＳ Ｐゴシック"/>
          <w:color w:val="000000" w:themeColor="text1"/>
          <w:sz w:val="20"/>
          <w:szCs w:val="20"/>
        </w:rPr>
      </w:pPr>
      <w:r w:rsidRPr="000C5056">
        <w:rPr>
          <w:rFonts w:ascii="ＭＳ Ｐゴシック" w:eastAsia="ＭＳ Ｐゴシック" w:hAnsi="ＭＳ Ｐゴシック" w:hint="eastAsia"/>
          <w:color w:val="000000" w:themeColor="text1"/>
          <w:sz w:val="20"/>
          <w:szCs w:val="20"/>
        </w:rPr>
        <w:t>【募集期間】</w:t>
      </w:r>
    </w:p>
    <w:p w14:paraId="0E5AB821" w14:textId="7A5C2A25" w:rsidR="00350F5E" w:rsidRPr="000C5056" w:rsidRDefault="0070377B" w:rsidP="001A77E7">
      <w:pPr>
        <w:spacing w:line="300" w:lineRule="exact"/>
        <w:ind w:firstLineChars="200" w:firstLine="400"/>
        <w:rPr>
          <w:rFonts w:ascii="ＭＳ Ｐゴシック" w:eastAsia="ＭＳ Ｐゴシック" w:hAnsi="ＭＳ Ｐゴシック"/>
          <w:color w:val="000000" w:themeColor="text1"/>
          <w:sz w:val="20"/>
          <w:szCs w:val="20"/>
        </w:rPr>
      </w:pPr>
      <w:r w:rsidRPr="000C5056">
        <w:rPr>
          <w:rFonts w:ascii="ＭＳ Ｐゴシック" w:eastAsia="ＭＳ Ｐゴシック" w:hAnsi="ＭＳ Ｐゴシック" w:hint="eastAsia"/>
          <w:color w:val="000000" w:themeColor="text1"/>
          <w:sz w:val="20"/>
          <w:szCs w:val="20"/>
        </w:rPr>
        <w:t>令和</w:t>
      </w:r>
      <w:r w:rsidR="005839DF">
        <w:rPr>
          <w:rFonts w:ascii="ＭＳ Ｐゴシック" w:eastAsia="ＭＳ Ｐゴシック" w:hAnsi="ＭＳ Ｐゴシック" w:hint="eastAsia"/>
          <w:color w:val="000000" w:themeColor="text1"/>
          <w:sz w:val="20"/>
          <w:szCs w:val="20"/>
        </w:rPr>
        <w:t>８</w:t>
      </w:r>
      <w:r w:rsidRPr="000C5056">
        <w:rPr>
          <w:rFonts w:ascii="ＭＳ Ｐゴシック" w:eastAsia="ＭＳ Ｐゴシック" w:hAnsi="ＭＳ Ｐゴシック" w:hint="eastAsia"/>
          <w:color w:val="000000" w:themeColor="text1"/>
          <w:sz w:val="20"/>
          <w:szCs w:val="20"/>
        </w:rPr>
        <w:t>年２月２日（月曜日）14時から令和８年３月３日（火曜日）24時</w:t>
      </w:r>
      <w:r w:rsidR="006B27AA" w:rsidRPr="000C5056">
        <w:rPr>
          <w:rFonts w:ascii="ＭＳ Ｐゴシック" w:eastAsia="ＭＳ Ｐゴシック" w:hAnsi="ＭＳ Ｐゴシック" w:hint="eastAsia"/>
          <w:color w:val="000000" w:themeColor="text1"/>
          <w:sz w:val="20"/>
          <w:szCs w:val="20"/>
        </w:rPr>
        <w:t>まで</w:t>
      </w:r>
    </w:p>
    <w:p w14:paraId="1562FD96" w14:textId="77777777" w:rsidR="001A77E7" w:rsidRPr="000C5056" w:rsidRDefault="006B27AA">
      <w:pPr>
        <w:spacing w:line="300" w:lineRule="exact"/>
        <w:rPr>
          <w:rFonts w:ascii="ＭＳ Ｐゴシック" w:eastAsia="ＭＳ Ｐゴシック" w:hAnsi="ＭＳ Ｐゴシック"/>
          <w:color w:val="000000" w:themeColor="text1"/>
          <w:sz w:val="20"/>
          <w:szCs w:val="20"/>
        </w:rPr>
      </w:pPr>
      <w:r w:rsidRPr="000C5056">
        <w:rPr>
          <w:rFonts w:ascii="ＭＳ Ｐゴシック" w:eastAsia="ＭＳ Ｐゴシック" w:hAnsi="ＭＳ Ｐゴシック" w:hint="eastAsia"/>
          <w:color w:val="000000" w:themeColor="text1"/>
          <w:sz w:val="20"/>
          <w:szCs w:val="20"/>
        </w:rPr>
        <w:t>【募集方法】</w:t>
      </w:r>
    </w:p>
    <w:p w14:paraId="495681CF" w14:textId="31AB5830" w:rsidR="00350F5E" w:rsidRPr="000C5056" w:rsidRDefault="00046433" w:rsidP="001A77E7">
      <w:pPr>
        <w:spacing w:line="300" w:lineRule="exact"/>
        <w:ind w:firstLineChars="200" w:firstLine="400"/>
        <w:rPr>
          <w:rFonts w:ascii="ＭＳ Ｐゴシック" w:eastAsia="ＭＳ Ｐゴシック" w:hAnsi="ＭＳ Ｐゴシック"/>
          <w:color w:val="000000" w:themeColor="text1"/>
          <w:sz w:val="20"/>
          <w:szCs w:val="20"/>
        </w:rPr>
      </w:pPr>
      <w:r w:rsidRPr="000C5056">
        <w:rPr>
          <w:rFonts w:ascii="ＭＳ Ｐゴシック" w:eastAsia="ＭＳ Ｐゴシック" w:hAnsi="ＭＳ Ｐゴシック" w:hint="eastAsia"/>
          <w:color w:val="000000" w:themeColor="text1"/>
          <w:sz w:val="20"/>
          <w:szCs w:val="20"/>
        </w:rPr>
        <w:t>電子申請、</w:t>
      </w:r>
      <w:r w:rsidR="006B27AA" w:rsidRPr="000C5056">
        <w:rPr>
          <w:rFonts w:ascii="ＭＳ Ｐゴシック" w:eastAsia="ＭＳ Ｐゴシック" w:hAnsi="ＭＳ Ｐゴシック" w:hint="eastAsia"/>
          <w:color w:val="000000" w:themeColor="text1"/>
          <w:sz w:val="20"/>
          <w:szCs w:val="20"/>
        </w:rPr>
        <w:t>ファクシミリ、</w:t>
      </w:r>
      <w:r w:rsidRPr="000C5056">
        <w:rPr>
          <w:rFonts w:ascii="ＭＳ Ｐゴシック" w:eastAsia="ＭＳ Ｐゴシック" w:hAnsi="ＭＳ Ｐゴシック" w:hint="eastAsia"/>
          <w:color w:val="000000" w:themeColor="text1"/>
          <w:sz w:val="20"/>
          <w:szCs w:val="20"/>
        </w:rPr>
        <w:t>郵便</w:t>
      </w:r>
    </w:p>
    <w:p w14:paraId="7F403E7B" w14:textId="77777777" w:rsidR="001A77E7" w:rsidRPr="000C5056" w:rsidRDefault="006B27AA">
      <w:pPr>
        <w:spacing w:line="300" w:lineRule="exact"/>
        <w:rPr>
          <w:rFonts w:ascii="ＭＳ Ｐゴシック" w:eastAsia="ＭＳ Ｐゴシック" w:hAnsi="ＭＳ Ｐゴシック"/>
          <w:color w:val="000000" w:themeColor="text1"/>
          <w:sz w:val="20"/>
          <w:szCs w:val="20"/>
        </w:rPr>
      </w:pPr>
      <w:r w:rsidRPr="000C5056">
        <w:rPr>
          <w:rFonts w:ascii="ＭＳ Ｐゴシック" w:eastAsia="ＭＳ Ｐゴシック" w:hAnsi="ＭＳ Ｐゴシック" w:hint="eastAsia"/>
          <w:color w:val="000000" w:themeColor="text1"/>
          <w:sz w:val="20"/>
          <w:szCs w:val="20"/>
        </w:rPr>
        <w:t>【提出人数・意見数】</w:t>
      </w:r>
    </w:p>
    <w:p w14:paraId="16BEC867" w14:textId="332BBF86" w:rsidR="00350F5E" w:rsidRPr="000C5056" w:rsidRDefault="001A77E7" w:rsidP="001A77E7">
      <w:pPr>
        <w:spacing w:line="300" w:lineRule="exact"/>
        <w:ind w:firstLineChars="200" w:firstLine="400"/>
        <w:rPr>
          <w:rFonts w:ascii="ＭＳ Ｐゴシック" w:eastAsia="ＭＳ Ｐゴシック" w:hAnsi="ＭＳ Ｐゴシック"/>
          <w:color w:val="000000" w:themeColor="text1"/>
          <w:sz w:val="20"/>
          <w:szCs w:val="20"/>
        </w:rPr>
      </w:pPr>
      <w:r w:rsidRPr="000C5056">
        <w:rPr>
          <w:rFonts w:ascii="ＭＳ Ｐゴシック" w:eastAsia="ＭＳ Ｐゴシック" w:hAnsi="ＭＳ Ｐゴシック" w:hint="eastAsia"/>
          <w:color w:val="000000" w:themeColor="text1"/>
          <w:sz w:val="20"/>
          <w:szCs w:val="20"/>
        </w:rPr>
        <w:t>・</w:t>
      </w:r>
      <w:r w:rsidR="00F318AA" w:rsidRPr="000C5056">
        <w:rPr>
          <w:rFonts w:ascii="ＭＳ Ｐゴシック" w:eastAsia="ＭＳ Ｐゴシック" w:hAnsi="ＭＳ Ｐゴシック" w:hint="eastAsia"/>
          <w:color w:val="000000" w:themeColor="text1"/>
          <w:sz w:val="20"/>
          <w:szCs w:val="20"/>
        </w:rPr>
        <w:t>２</w:t>
      </w:r>
      <w:r w:rsidR="000C721F" w:rsidRPr="000C5056">
        <w:rPr>
          <w:rFonts w:ascii="ＭＳ Ｐゴシック" w:eastAsia="ＭＳ Ｐゴシック" w:hAnsi="ＭＳ Ｐゴシック" w:hint="eastAsia"/>
          <w:color w:val="000000" w:themeColor="text1"/>
          <w:sz w:val="20"/>
          <w:szCs w:val="20"/>
        </w:rPr>
        <w:t>団体と</w:t>
      </w:r>
      <w:r w:rsidR="00F318AA" w:rsidRPr="000C5056">
        <w:rPr>
          <w:rFonts w:ascii="ＭＳ Ｐゴシック" w:eastAsia="ＭＳ Ｐゴシック" w:hAnsi="ＭＳ Ｐゴシック" w:hint="eastAsia"/>
          <w:color w:val="000000" w:themeColor="text1"/>
          <w:sz w:val="20"/>
          <w:szCs w:val="20"/>
        </w:rPr>
        <w:t>1</w:t>
      </w:r>
      <w:r w:rsidR="00F318AA" w:rsidRPr="000C5056">
        <w:rPr>
          <w:rFonts w:ascii="ＭＳ Ｐゴシック" w:eastAsia="ＭＳ Ｐゴシック" w:hAnsi="ＭＳ Ｐゴシック"/>
          <w:color w:val="000000" w:themeColor="text1"/>
          <w:sz w:val="20"/>
          <w:szCs w:val="20"/>
        </w:rPr>
        <w:t>2</w:t>
      </w:r>
      <w:r w:rsidR="000C721F" w:rsidRPr="000C5056">
        <w:rPr>
          <w:rFonts w:ascii="ＭＳ Ｐゴシック" w:eastAsia="ＭＳ Ｐゴシック" w:hAnsi="ＭＳ Ｐゴシック" w:hint="eastAsia"/>
          <w:color w:val="000000" w:themeColor="text1"/>
          <w:sz w:val="20"/>
          <w:szCs w:val="20"/>
        </w:rPr>
        <w:t>名</w:t>
      </w:r>
      <w:r w:rsidR="006B27AA" w:rsidRPr="000C5056">
        <w:rPr>
          <w:rFonts w:ascii="ＭＳ Ｐゴシック" w:eastAsia="ＭＳ Ｐゴシック" w:hAnsi="ＭＳ Ｐゴシック" w:hint="eastAsia"/>
          <w:color w:val="000000" w:themeColor="text1"/>
          <w:sz w:val="20"/>
          <w:szCs w:val="20"/>
        </w:rPr>
        <w:t>から計</w:t>
      </w:r>
      <w:r w:rsidR="00F318AA" w:rsidRPr="000C5056">
        <w:rPr>
          <w:rFonts w:ascii="ＭＳ Ｐゴシック" w:eastAsia="ＭＳ Ｐゴシック" w:hAnsi="ＭＳ Ｐゴシック" w:hint="eastAsia"/>
          <w:color w:val="000000" w:themeColor="text1"/>
          <w:sz w:val="20"/>
          <w:szCs w:val="20"/>
        </w:rPr>
        <w:t>1</w:t>
      </w:r>
      <w:r w:rsidR="00F318AA" w:rsidRPr="000C5056">
        <w:rPr>
          <w:rFonts w:ascii="ＭＳ Ｐゴシック" w:eastAsia="ＭＳ Ｐゴシック" w:hAnsi="ＭＳ Ｐゴシック"/>
          <w:color w:val="000000" w:themeColor="text1"/>
          <w:sz w:val="20"/>
          <w:szCs w:val="20"/>
        </w:rPr>
        <w:t>84</w:t>
      </w:r>
      <w:r w:rsidR="006B27AA" w:rsidRPr="000C5056">
        <w:rPr>
          <w:rFonts w:ascii="ＭＳ Ｐゴシック" w:eastAsia="ＭＳ Ｐゴシック" w:hAnsi="ＭＳ Ｐゴシック" w:hint="eastAsia"/>
          <w:color w:val="000000" w:themeColor="text1"/>
          <w:sz w:val="20"/>
          <w:szCs w:val="20"/>
        </w:rPr>
        <w:t>件（うち意見の公表を望まないも</w:t>
      </w:r>
      <w:r w:rsidR="00BC2064">
        <w:rPr>
          <w:rFonts w:ascii="ＭＳ Ｐゴシック" w:eastAsia="ＭＳ Ｐゴシック" w:hAnsi="ＭＳ Ｐゴシック" w:hint="eastAsia"/>
          <w:color w:val="000000" w:themeColor="text1"/>
          <w:sz w:val="20"/>
          <w:szCs w:val="20"/>
        </w:rPr>
        <w:t>の５件</w:t>
      </w:r>
      <w:r w:rsidR="006B27AA" w:rsidRPr="000C5056">
        <w:rPr>
          <w:rFonts w:ascii="ＭＳ Ｐゴシック" w:eastAsia="ＭＳ Ｐゴシック" w:hAnsi="ＭＳ Ｐゴシック" w:hint="eastAsia"/>
          <w:color w:val="000000" w:themeColor="text1"/>
          <w:sz w:val="20"/>
          <w:szCs w:val="20"/>
        </w:rPr>
        <w:t>）のご意見をいただきました。</w:t>
      </w:r>
    </w:p>
    <w:p w14:paraId="2CD6B562" w14:textId="37663672" w:rsidR="001A77E7" w:rsidRPr="000C5056" w:rsidRDefault="001A77E7" w:rsidP="00FF5D2B">
      <w:pPr>
        <w:spacing w:line="300" w:lineRule="exact"/>
        <w:ind w:firstLineChars="200" w:firstLine="400"/>
        <w:rPr>
          <w:rFonts w:ascii="ＭＳ Ｐゴシック" w:eastAsia="ＭＳ Ｐゴシック" w:hAnsi="ＭＳ Ｐゴシック"/>
          <w:color w:val="000000" w:themeColor="text1"/>
          <w:sz w:val="20"/>
          <w:szCs w:val="20"/>
        </w:rPr>
      </w:pPr>
      <w:r w:rsidRPr="000C5056">
        <w:rPr>
          <w:rFonts w:ascii="ＭＳ Ｐゴシック" w:eastAsia="ＭＳ Ｐゴシック" w:hAnsi="ＭＳ Ｐゴシック" w:hint="eastAsia"/>
          <w:color w:val="000000" w:themeColor="text1"/>
          <w:sz w:val="20"/>
          <w:szCs w:val="20"/>
        </w:rPr>
        <w:t>・</w:t>
      </w:r>
      <w:r w:rsidR="006B27AA" w:rsidRPr="000C5056">
        <w:rPr>
          <w:rFonts w:ascii="ＭＳ Ｐゴシック" w:eastAsia="ＭＳ Ｐゴシック" w:hAnsi="ＭＳ Ｐゴシック" w:hint="eastAsia"/>
          <w:color w:val="000000" w:themeColor="text1"/>
          <w:sz w:val="20"/>
          <w:szCs w:val="20"/>
        </w:rPr>
        <w:t>寄せられたご</w:t>
      </w:r>
      <w:r w:rsidRPr="000C5056">
        <w:rPr>
          <w:rFonts w:ascii="ＭＳ Ｐゴシック" w:eastAsia="ＭＳ Ｐゴシック" w:hAnsi="ＭＳ Ｐゴシック" w:hint="eastAsia"/>
          <w:color w:val="000000" w:themeColor="text1"/>
          <w:sz w:val="20"/>
          <w:szCs w:val="20"/>
        </w:rPr>
        <w:t>意見等の概要、ご意見等に対する大阪府の考え方は下記のとおりです。</w:t>
      </w:r>
    </w:p>
    <w:p w14:paraId="301AE7F8" w14:textId="4C854096" w:rsidR="00350F5E" w:rsidRPr="000C5056" w:rsidRDefault="001A77E7" w:rsidP="001C5780">
      <w:pPr>
        <w:spacing w:line="300" w:lineRule="exact"/>
        <w:ind w:firstLineChars="200" w:firstLine="400"/>
        <w:rPr>
          <w:rFonts w:ascii="ＭＳ Ｐゴシック" w:eastAsia="ＭＳ Ｐゴシック" w:hAnsi="ＭＳ Ｐゴシック"/>
          <w:color w:val="000000" w:themeColor="text1"/>
          <w:sz w:val="20"/>
          <w:szCs w:val="20"/>
        </w:rPr>
      </w:pPr>
      <w:r w:rsidRPr="000C5056">
        <w:rPr>
          <w:rFonts w:ascii="ＭＳ Ｐゴシック" w:eastAsia="ＭＳ Ｐゴシック" w:hAnsi="ＭＳ Ｐゴシック" w:hint="eastAsia"/>
          <w:color w:val="000000" w:themeColor="text1"/>
          <w:sz w:val="20"/>
          <w:szCs w:val="20"/>
        </w:rPr>
        <w:t>・</w:t>
      </w:r>
      <w:r w:rsidR="006B27AA" w:rsidRPr="000C5056">
        <w:rPr>
          <w:rFonts w:ascii="ＭＳ Ｐゴシック" w:eastAsia="ＭＳ Ｐゴシック" w:hAnsi="ＭＳ Ｐゴシック" w:hint="eastAsia"/>
          <w:color w:val="000000" w:themeColor="text1"/>
          <w:sz w:val="20"/>
          <w:szCs w:val="20"/>
        </w:rPr>
        <w:t>お寄せ</w:t>
      </w:r>
      <w:r w:rsidR="00E071FA">
        <w:rPr>
          <w:rFonts w:ascii="ＭＳ Ｐゴシック" w:eastAsia="ＭＳ Ｐゴシック" w:hAnsi="ＭＳ Ｐゴシック" w:hint="eastAsia"/>
          <w:color w:val="000000" w:themeColor="text1"/>
          <w:sz w:val="20"/>
          <w:szCs w:val="20"/>
        </w:rPr>
        <w:t>いただいたご意見は</w:t>
      </w:r>
      <w:r w:rsidR="006B27AA" w:rsidRPr="000C5056">
        <w:rPr>
          <w:rFonts w:ascii="ＭＳ Ｐゴシック" w:eastAsia="ＭＳ Ｐゴシック" w:hAnsi="ＭＳ Ｐゴシック" w:hint="eastAsia"/>
          <w:color w:val="000000" w:themeColor="text1"/>
          <w:sz w:val="20"/>
          <w:szCs w:val="20"/>
        </w:rPr>
        <w:t>、趣旨を損なわない範囲で一部要約している部分があります。</w:t>
      </w:r>
    </w:p>
    <w:p w14:paraId="3D2C9E93" w14:textId="73CC5374" w:rsidR="00EE1D17" w:rsidRPr="006531B6" w:rsidRDefault="00EE1D17" w:rsidP="001A77E7">
      <w:pPr>
        <w:spacing w:line="300" w:lineRule="exact"/>
        <w:ind w:firstLineChars="200" w:firstLine="400"/>
        <w:rPr>
          <w:rFonts w:ascii="ＭＳ Ｐゴシック" w:eastAsia="ＭＳ Ｐゴシック" w:hAnsi="ＭＳ Ｐゴシック"/>
          <w:color w:val="000000" w:themeColor="text1"/>
          <w:sz w:val="20"/>
          <w:szCs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2"/>
        <w:gridCol w:w="7230"/>
        <w:gridCol w:w="7512"/>
      </w:tblGrid>
      <w:tr w:rsidR="000C5056" w:rsidRPr="000C5056" w14:paraId="4D6AC5A1" w14:textId="77777777" w:rsidTr="002E7973">
        <w:trPr>
          <w:cantSplit/>
          <w:trHeight w:val="58"/>
          <w:tblHeader/>
        </w:trPr>
        <w:tc>
          <w:tcPr>
            <w:tcW w:w="562" w:type="dxa"/>
            <w:shd w:val="clear" w:color="auto" w:fill="D9D9D9" w:themeFill="background1" w:themeFillShade="D9"/>
            <w:vAlign w:val="center"/>
          </w:tcPr>
          <w:p w14:paraId="53A9B22B" w14:textId="7779BCEB" w:rsidR="000C5056" w:rsidRPr="000C5056" w:rsidRDefault="000C5056" w:rsidP="00DF1835">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No.</w:t>
            </w:r>
          </w:p>
        </w:tc>
        <w:tc>
          <w:tcPr>
            <w:tcW w:w="7230" w:type="dxa"/>
            <w:shd w:val="clear" w:color="auto" w:fill="D9D9D9" w:themeFill="background1" w:themeFillShade="D9"/>
            <w:vAlign w:val="center"/>
          </w:tcPr>
          <w:p w14:paraId="46DE8288" w14:textId="207D4A5A" w:rsidR="000C5056" w:rsidRPr="000C5056" w:rsidRDefault="000C5056" w:rsidP="00DF1835">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ご意見</w:t>
            </w:r>
          </w:p>
        </w:tc>
        <w:tc>
          <w:tcPr>
            <w:tcW w:w="7512" w:type="dxa"/>
            <w:shd w:val="clear" w:color="auto" w:fill="D9D9D9" w:themeFill="background1" w:themeFillShade="D9"/>
            <w:vAlign w:val="center"/>
          </w:tcPr>
          <w:p w14:paraId="6142740B" w14:textId="2859C058" w:rsidR="000C5056" w:rsidRPr="000C5056" w:rsidRDefault="000C5056" w:rsidP="00DF1835">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大阪府の考え方</w:t>
            </w:r>
          </w:p>
        </w:tc>
      </w:tr>
      <w:tr w:rsidR="00DF1835" w:rsidRPr="006531B6" w14:paraId="5E21CCE6" w14:textId="77777777" w:rsidTr="002E7973">
        <w:trPr>
          <w:cantSplit/>
          <w:trHeight w:val="58"/>
          <w:tblHeader/>
        </w:trPr>
        <w:tc>
          <w:tcPr>
            <w:tcW w:w="15304" w:type="dxa"/>
            <w:gridSpan w:val="3"/>
            <w:shd w:val="clear" w:color="auto" w:fill="F2F2F2" w:themeFill="background1" w:themeFillShade="F2"/>
          </w:tcPr>
          <w:p w14:paraId="38F3055F" w14:textId="36B1BB26" w:rsidR="00DF1835" w:rsidRPr="000C5056" w:rsidRDefault="00DF1835" w:rsidP="00EE1D17">
            <w:pPr>
              <w:widowControl/>
              <w:jc w:val="left"/>
              <w:rPr>
                <w:rFonts w:ascii="ＭＳ Ｐゴシック" w:eastAsia="ＭＳ Ｐゴシック" w:hAnsi="ＭＳ Ｐゴシック" w:cs="ＭＳ Ｐゴシック"/>
                <w:kern w:val="0"/>
                <w:sz w:val="20"/>
                <w:szCs w:val="20"/>
              </w:rPr>
            </w:pPr>
            <w:r w:rsidRPr="000C5056">
              <w:rPr>
                <w:rFonts w:ascii="ＭＳ Ｐゴシック" w:eastAsia="ＭＳ Ｐゴシック" w:hAnsi="ＭＳ Ｐゴシック" w:hint="eastAsia"/>
                <w:color w:val="000000" w:themeColor="text1"/>
                <w:sz w:val="20"/>
                <w:szCs w:val="20"/>
              </w:rPr>
              <w:t>第</w:t>
            </w:r>
            <w:r w:rsidR="005839DF">
              <w:rPr>
                <w:rFonts w:ascii="ＭＳ Ｐゴシック" w:eastAsia="ＭＳ Ｐゴシック" w:hAnsi="ＭＳ Ｐゴシック" w:hint="eastAsia"/>
                <w:color w:val="000000" w:themeColor="text1"/>
                <w:sz w:val="20"/>
                <w:szCs w:val="20"/>
              </w:rPr>
              <w:t>１</w:t>
            </w:r>
            <w:r w:rsidRPr="000C5056">
              <w:rPr>
                <w:rFonts w:ascii="ＭＳ Ｐゴシック" w:eastAsia="ＭＳ Ｐゴシック" w:hAnsi="ＭＳ Ｐゴシック" w:hint="eastAsia"/>
                <w:color w:val="000000" w:themeColor="text1"/>
                <w:sz w:val="20"/>
                <w:szCs w:val="20"/>
              </w:rPr>
              <w:t>章</w:t>
            </w:r>
            <w:r w:rsidR="00B129D6">
              <w:rPr>
                <w:rFonts w:ascii="ＭＳ Ｐゴシック" w:eastAsia="ＭＳ Ｐゴシック" w:hAnsi="ＭＳ Ｐゴシック" w:hint="eastAsia"/>
                <w:color w:val="000000" w:themeColor="text1"/>
                <w:sz w:val="20"/>
                <w:szCs w:val="20"/>
              </w:rPr>
              <w:t xml:space="preserve">　</w:t>
            </w:r>
            <w:r w:rsidRPr="000C5056">
              <w:rPr>
                <w:rFonts w:ascii="ＭＳ Ｐゴシック" w:eastAsia="ＭＳ Ｐゴシック" w:hAnsi="ＭＳ Ｐゴシック" w:hint="eastAsia"/>
                <w:color w:val="000000" w:themeColor="text1"/>
                <w:sz w:val="20"/>
                <w:szCs w:val="20"/>
              </w:rPr>
              <w:t>はじめに</w:t>
            </w:r>
            <w:r>
              <w:rPr>
                <w:rFonts w:ascii="ＭＳ Ｐゴシック" w:eastAsia="ＭＳ Ｐゴシック" w:hAnsi="ＭＳ Ｐゴシック" w:hint="eastAsia"/>
                <w:color w:val="000000" w:themeColor="text1"/>
                <w:sz w:val="20"/>
                <w:szCs w:val="20"/>
              </w:rPr>
              <w:t>「</w:t>
            </w:r>
            <w:r w:rsidRPr="000C5056">
              <w:rPr>
                <w:rFonts w:ascii="ＭＳ Ｐゴシック" w:eastAsia="ＭＳ Ｐゴシック" w:hAnsi="ＭＳ Ｐゴシック" w:hint="eastAsia"/>
                <w:color w:val="000000" w:themeColor="text1"/>
                <w:sz w:val="20"/>
                <w:szCs w:val="20"/>
              </w:rPr>
              <w:t>１</w:t>
            </w:r>
            <w:r w:rsidR="00B129D6">
              <w:rPr>
                <w:rFonts w:ascii="ＭＳ Ｐゴシック" w:eastAsia="ＭＳ Ｐゴシック" w:hAnsi="ＭＳ Ｐゴシック" w:hint="eastAsia"/>
                <w:color w:val="000000" w:themeColor="text1"/>
                <w:sz w:val="20"/>
                <w:szCs w:val="20"/>
              </w:rPr>
              <w:t xml:space="preserve">　</w:t>
            </w:r>
            <w:r w:rsidRPr="000C5056">
              <w:rPr>
                <w:rFonts w:ascii="ＭＳ Ｐゴシック" w:eastAsia="ＭＳ Ｐゴシック" w:hAnsi="ＭＳ Ｐゴシック" w:hint="eastAsia"/>
                <w:color w:val="000000" w:themeColor="text1"/>
                <w:sz w:val="20"/>
                <w:szCs w:val="20"/>
              </w:rPr>
              <w:t>方針策定の背景と趣旨</w:t>
            </w:r>
            <w:r>
              <w:rPr>
                <w:rFonts w:ascii="ＭＳ Ｐゴシック" w:eastAsia="ＭＳ Ｐゴシック" w:hAnsi="ＭＳ Ｐゴシック" w:hint="eastAsia"/>
                <w:color w:val="000000" w:themeColor="text1"/>
                <w:sz w:val="20"/>
                <w:szCs w:val="20"/>
              </w:rPr>
              <w:t>」</w:t>
            </w:r>
          </w:p>
        </w:tc>
      </w:tr>
      <w:tr w:rsidR="0071254A" w:rsidRPr="002530E1" w14:paraId="6C421C56" w14:textId="77777777" w:rsidTr="00155111">
        <w:trPr>
          <w:cantSplit/>
          <w:trHeight w:val="4440"/>
        </w:trPr>
        <w:tc>
          <w:tcPr>
            <w:tcW w:w="562" w:type="dxa"/>
            <w:vAlign w:val="center"/>
          </w:tcPr>
          <w:p w14:paraId="38B2F96A" w14:textId="2DEC285B" w:rsidR="0071254A" w:rsidRPr="00B173EC" w:rsidRDefault="0071254A" w:rsidP="0071254A">
            <w:pPr>
              <w:widowControl/>
              <w:jc w:val="center"/>
              <w:rPr>
                <w:rFonts w:asciiTheme="majorEastAsia" w:eastAsiaTheme="majorEastAsia" w:hAnsiTheme="majorEastAsia" w:cs="ＭＳ Ｐゴシック"/>
                <w:color w:val="000000"/>
                <w:kern w:val="0"/>
                <w:sz w:val="18"/>
                <w:szCs w:val="18"/>
              </w:rPr>
            </w:pPr>
            <w:r w:rsidRPr="00B173EC">
              <w:rPr>
                <w:rFonts w:asciiTheme="majorEastAsia" w:eastAsiaTheme="majorEastAsia" w:hAnsiTheme="majorEastAsia" w:cs="ＭＳ Ｐゴシック" w:hint="eastAsia"/>
                <w:color w:val="000000"/>
                <w:kern w:val="0"/>
                <w:sz w:val="18"/>
                <w:szCs w:val="18"/>
              </w:rPr>
              <w:t>１</w:t>
            </w:r>
          </w:p>
        </w:tc>
        <w:tc>
          <w:tcPr>
            <w:tcW w:w="7230" w:type="dxa"/>
            <w:shd w:val="clear" w:color="auto" w:fill="auto"/>
            <w:hideMark/>
          </w:tcPr>
          <w:p w14:paraId="3DCBC907" w14:textId="63E7464E" w:rsidR="0071254A" w:rsidRPr="002530E1" w:rsidRDefault="0071254A" w:rsidP="0071254A">
            <w:pPr>
              <w:widowControl/>
              <w:jc w:val="left"/>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hint="eastAsia"/>
                <w:sz w:val="20"/>
                <w:szCs w:val="20"/>
              </w:rPr>
              <w:t>「はじめに」の部分、10行目に「在日外国人や帰国者など」とありますが、当時の在日外国人や帰国者とは、在日コリアンと中国帰国者でしょうか。正確に理解してもらうためにも、漠然と書くのではなく、歴史的な変遷が分かるように書いた方がいいと思います。また、今もなお、識字教室の必要性があるということをもう少し書いた方がいいのではないかと思いました。識字から日本語教室へ変わったのではなく、識字に加え日本語教室が生まれ、その中には識字の実践を継承しているものもあるという認識になるような表現の方がいいのではないかと思いました。今の案では、識字が日本語教室に変わり、識字の必要性はすでにあまりないかのような文章にも見えます。また、言葉やその読み書きについて学ぶことを通して、人とつながることができること、自分の置かれている状況などを知ることなど、言葉を学ぶことの意義をもう少し膨らませてもいいのではないかと思いました。５ページ冒頭にも書いていますが、肝だと思うので冒頭でもしっかりと触れた方がいいかと思います。理解を深めるために、逆に言葉や読み書きができないことで自己否定、自尊心が削られることを書くのもありかと思いました。</w:t>
            </w:r>
          </w:p>
        </w:tc>
        <w:tc>
          <w:tcPr>
            <w:tcW w:w="7512" w:type="dxa"/>
            <w:shd w:val="clear" w:color="auto" w:fill="auto"/>
            <w:hideMark/>
          </w:tcPr>
          <w:p w14:paraId="4DEBDB1F" w14:textId="31F682B8"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歴史的な変遷が分かるように記載すべきというご意見について、ここでは方針策定の背景と趣旨を端的に説明しているため、原案どおりとします。また、識字学級の実践・意義が日本語教室にも継承されていることは、第１章「１方針策定の背景と趣旨」の中で記載していますので、原案どおりとします。</w:t>
            </w:r>
          </w:p>
        </w:tc>
      </w:tr>
      <w:tr w:rsidR="0071254A" w:rsidRPr="002530E1" w14:paraId="588D58A2" w14:textId="77777777" w:rsidTr="00155111">
        <w:trPr>
          <w:cantSplit/>
          <w:trHeight w:val="58"/>
        </w:trPr>
        <w:tc>
          <w:tcPr>
            <w:tcW w:w="562" w:type="dxa"/>
            <w:vAlign w:val="center"/>
          </w:tcPr>
          <w:p w14:paraId="230F9490" w14:textId="33177F3B" w:rsidR="0071254A" w:rsidRPr="00B173EC" w:rsidRDefault="0071254A" w:rsidP="0071254A">
            <w:pPr>
              <w:widowControl/>
              <w:jc w:val="center"/>
              <w:rPr>
                <w:rFonts w:asciiTheme="majorEastAsia" w:eastAsiaTheme="majorEastAsia" w:hAnsiTheme="majorEastAsia" w:cs="ＭＳ Ｐゴシック"/>
                <w:color w:val="000000"/>
                <w:kern w:val="0"/>
                <w:sz w:val="18"/>
                <w:szCs w:val="18"/>
              </w:rPr>
            </w:pPr>
            <w:r w:rsidRPr="00B173EC">
              <w:rPr>
                <w:rFonts w:asciiTheme="majorEastAsia" w:eastAsiaTheme="majorEastAsia" w:hAnsiTheme="majorEastAsia" w:cs="ＭＳ Ｐゴシック" w:hint="eastAsia"/>
                <w:color w:val="000000"/>
                <w:kern w:val="0"/>
                <w:sz w:val="18"/>
                <w:szCs w:val="18"/>
              </w:rPr>
              <w:lastRenderedPageBreak/>
              <w:t>２</w:t>
            </w:r>
          </w:p>
        </w:tc>
        <w:tc>
          <w:tcPr>
            <w:tcW w:w="7230" w:type="dxa"/>
            <w:shd w:val="clear" w:color="auto" w:fill="auto"/>
            <w:hideMark/>
          </w:tcPr>
          <w:p w14:paraId="3F45F48C" w14:textId="43BA7138" w:rsidR="0071254A" w:rsidRPr="002530E1" w:rsidRDefault="0071254A" w:rsidP="0071254A">
            <w:pPr>
              <w:widowControl/>
              <w:jc w:val="left"/>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hint="eastAsia"/>
                <w:sz w:val="20"/>
                <w:szCs w:val="20"/>
              </w:rPr>
              <w:t>２ページについて、識字教室を求めている人の数は分からないでしょうか。あるいは分からないが、一定数が存在することを言えないでしょうか。例えば、脚注で国で非識字者の数等、実態を把握する調査は行っていないが、各都道府県、政令指定都市で夜間中学校を開設するように促しており、そのことからも義務教育を十分に終えられなかった人や非識字である人が一定数いること、数の多寡に関わらず、対応が必要です。みたいなことは書いておいてもいいかなと思いました。基本的な人権、権利の問題であり、数の話ではないし、国も必要だと言っていることに触れて置いた方がいいかと思います。</w:t>
            </w:r>
          </w:p>
        </w:tc>
        <w:tc>
          <w:tcPr>
            <w:tcW w:w="7512" w:type="dxa"/>
            <w:shd w:val="clear" w:color="auto" w:fill="auto"/>
            <w:hideMark/>
          </w:tcPr>
          <w:p w14:paraId="424F13A7" w14:textId="59018D6E" w:rsidR="007335F4"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識字教室を必要とする人の数については、統計的に把握されていないため、具体的な数値を示すことは困難です。識字教室を必要とする人が一定数存在していることについては、第１章「１方針策定の背景と趣旨」において、以下のように記載していますので、ご指摘の箇所については、原案どおりとします。</w:t>
            </w:r>
          </w:p>
          <w:p w14:paraId="346241DC" w14:textId="77777777" w:rsidR="007335F4" w:rsidRDefault="007335F4" w:rsidP="0071254A">
            <w:pPr>
              <w:widowControl/>
              <w:jc w:val="left"/>
              <w:rPr>
                <w:rFonts w:asciiTheme="majorEastAsia" w:eastAsiaTheme="majorEastAsia" w:hAnsiTheme="majorEastAsia"/>
                <w:sz w:val="20"/>
                <w:szCs w:val="20"/>
              </w:rPr>
            </w:pPr>
          </w:p>
          <w:p w14:paraId="6DB87165" w14:textId="77777777" w:rsidR="007335F4"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※原案からの抜粋</w:t>
            </w:r>
          </w:p>
          <w:p w14:paraId="79C36883" w14:textId="0D0F3A20"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令和２（2020）年国勢調査では、大阪府内において、小学校または中学校を卒業していない人が42,399人存在することが明らかとなっており、成人基礎教育の機会を確保し、だれもが必要な学びを得られる社会を実現するための取組を継続していくことが依然として求められています。」</w:t>
            </w:r>
          </w:p>
        </w:tc>
      </w:tr>
      <w:tr w:rsidR="0071254A" w:rsidRPr="002530E1" w14:paraId="2B30F9EA" w14:textId="77777777" w:rsidTr="00155111">
        <w:trPr>
          <w:cantSplit/>
          <w:trHeight w:val="58"/>
        </w:trPr>
        <w:tc>
          <w:tcPr>
            <w:tcW w:w="562" w:type="dxa"/>
            <w:vAlign w:val="center"/>
          </w:tcPr>
          <w:p w14:paraId="01CD48DE" w14:textId="4E5F9332" w:rsidR="0071254A" w:rsidRPr="00B173EC" w:rsidRDefault="0071254A" w:rsidP="0071254A">
            <w:pPr>
              <w:widowControl/>
              <w:jc w:val="center"/>
              <w:rPr>
                <w:rFonts w:asciiTheme="majorEastAsia" w:eastAsiaTheme="majorEastAsia" w:hAnsiTheme="majorEastAsia" w:cs="ＭＳ Ｐゴシック"/>
                <w:color w:val="000000"/>
                <w:kern w:val="0"/>
                <w:sz w:val="18"/>
                <w:szCs w:val="18"/>
              </w:rPr>
            </w:pPr>
            <w:r w:rsidRPr="00B173EC">
              <w:rPr>
                <w:rFonts w:asciiTheme="majorEastAsia" w:eastAsiaTheme="majorEastAsia" w:hAnsiTheme="majorEastAsia" w:cs="ＭＳ Ｐゴシック" w:hint="eastAsia"/>
                <w:color w:val="000000"/>
                <w:kern w:val="0"/>
                <w:sz w:val="18"/>
                <w:szCs w:val="18"/>
              </w:rPr>
              <w:t>３</w:t>
            </w:r>
          </w:p>
        </w:tc>
        <w:tc>
          <w:tcPr>
            <w:tcW w:w="7230" w:type="dxa"/>
            <w:shd w:val="clear" w:color="auto" w:fill="auto"/>
            <w:hideMark/>
          </w:tcPr>
          <w:p w14:paraId="418E202F" w14:textId="50624937" w:rsidR="0071254A" w:rsidRPr="002530E1" w:rsidRDefault="0071254A" w:rsidP="0071254A">
            <w:pPr>
              <w:widowControl/>
              <w:jc w:val="left"/>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hint="eastAsia"/>
                <w:sz w:val="20"/>
                <w:szCs w:val="20"/>
              </w:rPr>
              <w:t>「こうした識字学級の実践は、大阪府における人権保障としての言語保障の理念と識字・日本語教育の基盤を形づくってきました。」とありますが、人権保障としての言語保障だけではなく、「人権保障と、さらに人権保障としての言語保障の理念…」ではないでしょうか。人権保障としての言語保障だけではなかったはずです。ご検討ください。</w:t>
            </w:r>
          </w:p>
        </w:tc>
        <w:tc>
          <w:tcPr>
            <w:tcW w:w="7512" w:type="dxa"/>
            <w:shd w:val="clear" w:color="auto" w:fill="auto"/>
            <w:hideMark/>
          </w:tcPr>
          <w:p w14:paraId="0475830B" w14:textId="659FB58B"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当該箇所は、識字学級の実践が特に「人権保障としての言語保障」の理念を基盤として形成されてきた経過を端的に示す趣旨で記載しているものです。本方針は、識字・日本語教育の推進に関するものであり、記述の簡潔性や文脈を踏まえ、原案のとおりとします。</w:t>
            </w:r>
          </w:p>
        </w:tc>
      </w:tr>
      <w:tr w:rsidR="0071254A" w:rsidRPr="002530E1" w14:paraId="694AEF83" w14:textId="77777777" w:rsidTr="00155111">
        <w:trPr>
          <w:cantSplit/>
          <w:trHeight w:val="58"/>
        </w:trPr>
        <w:tc>
          <w:tcPr>
            <w:tcW w:w="562" w:type="dxa"/>
            <w:vAlign w:val="center"/>
          </w:tcPr>
          <w:p w14:paraId="7E183B3A" w14:textId="093E876C" w:rsidR="0071254A" w:rsidRPr="00B173EC" w:rsidRDefault="0071254A" w:rsidP="0071254A">
            <w:pPr>
              <w:widowControl/>
              <w:jc w:val="center"/>
              <w:rPr>
                <w:rFonts w:asciiTheme="majorEastAsia" w:eastAsiaTheme="majorEastAsia" w:hAnsiTheme="majorEastAsia" w:cs="ＭＳ Ｐゴシック"/>
                <w:color w:val="000000"/>
                <w:kern w:val="0"/>
                <w:sz w:val="18"/>
                <w:szCs w:val="18"/>
              </w:rPr>
            </w:pPr>
            <w:r w:rsidRPr="00B173EC">
              <w:rPr>
                <w:rFonts w:asciiTheme="majorEastAsia" w:eastAsiaTheme="majorEastAsia" w:hAnsiTheme="majorEastAsia" w:cs="ＭＳ Ｐゴシック" w:hint="eastAsia"/>
                <w:color w:val="000000"/>
                <w:kern w:val="0"/>
                <w:sz w:val="18"/>
                <w:szCs w:val="18"/>
              </w:rPr>
              <w:t>４</w:t>
            </w:r>
          </w:p>
        </w:tc>
        <w:tc>
          <w:tcPr>
            <w:tcW w:w="7230" w:type="dxa"/>
            <w:shd w:val="clear" w:color="auto" w:fill="auto"/>
            <w:hideMark/>
          </w:tcPr>
          <w:p w14:paraId="47357C42" w14:textId="77777777" w:rsidR="009303DF"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「また、学校教育の場においても、外国につながりのある子どもたちの増加に伴い…」</w:t>
            </w:r>
          </w:p>
          <w:p w14:paraId="10F05356" w14:textId="43CDBF6C" w:rsidR="0071254A" w:rsidRPr="002530E1" w:rsidRDefault="0071254A" w:rsidP="0071254A">
            <w:pPr>
              <w:widowControl/>
              <w:jc w:val="left"/>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hint="eastAsia"/>
                <w:sz w:val="20"/>
                <w:szCs w:val="20"/>
              </w:rPr>
              <w:t>上記の前に、大阪府では不登校児童生徒が増えている、またその児童生徒が卒業し、社会生活を営んでいる。残念ながら識字・日本語教室での学習の機会を必要としている人びとがいるということを述べた方が良いと思います。識字・日本語教室は、どうしても外国につながりのある人びとの学ぶ場へシフトととらえられがちです。いわゆる「日本語教室」になると、日本で生まれ育った人びと（外国にルーツを持つ人も含む）は通いにくくなります。透明化されてしまう人びとについて触れることは大切だと思います。また、識字・日本語は地域における成人基礎教育の場でもあるので、子どもたちの問題も大事ですが、その課題より前段に記した方が良いと思います。ご検討願います。</w:t>
            </w:r>
          </w:p>
        </w:tc>
        <w:tc>
          <w:tcPr>
            <w:tcW w:w="7512" w:type="dxa"/>
            <w:shd w:val="clear" w:color="auto" w:fill="auto"/>
            <w:hideMark/>
          </w:tcPr>
          <w:p w14:paraId="3F5B50D7" w14:textId="5E7FCDC7" w:rsidR="007335F4"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ご指摘を踏まえ、「第３章識字・日本語教育の推進の内容に関する事項」「１識字・日本語教育による学習機会の充実」「（４）地域における学習機会の充実」の中の文章を、以下のとおり修正します。</w:t>
            </w:r>
          </w:p>
          <w:p w14:paraId="010C52CB" w14:textId="77777777" w:rsidR="007335F4" w:rsidRDefault="007335F4" w:rsidP="0071254A">
            <w:pPr>
              <w:widowControl/>
              <w:jc w:val="left"/>
              <w:rPr>
                <w:rFonts w:asciiTheme="majorEastAsia" w:eastAsiaTheme="majorEastAsia" w:hAnsiTheme="majorEastAsia"/>
                <w:sz w:val="20"/>
                <w:szCs w:val="20"/>
              </w:rPr>
            </w:pPr>
          </w:p>
          <w:p w14:paraId="6EB9CF19" w14:textId="2D390F4A"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近年、地域における識字・日本語教室では、学習を希望する外国につながりのある人びとが増加するとともに、不登校等により十分な義務教育を受けることができなかった人びとなど、これまで以上に多様な背景をもつ人びとが参加するようになっています。」</w:t>
            </w:r>
          </w:p>
        </w:tc>
      </w:tr>
      <w:tr w:rsidR="0071254A" w:rsidRPr="002530E1" w14:paraId="729D3B74" w14:textId="77777777" w:rsidTr="00155111">
        <w:trPr>
          <w:cantSplit/>
          <w:trHeight w:val="58"/>
        </w:trPr>
        <w:tc>
          <w:tcPr>
            <w:tcW w:w="562" w:type="dxa"/>
            <w:vAlign w:val="center"/>
          </w:tcPr>
          <w:p w14:paraId="131357C5" w14:textId="7F243E79" w:rsidR="0071254A" w:rsidRPr="00B173EC" w:rsidRDefault="0071254A" w:rsidP="0071254A">
            <w:pPr>
              <w:widowControl/>
              <w:jc w:val="center"/>
              <w:rPr>
                <w:rFonts w:asciiTheme="majorEastAsia" w:eastAsiaTheme="majorEastAsia" w:hAnsiTheme="majorEastAsia" w:cs="ＭＳ Ｐゴシック"/>
                <w:color w:val="000000"/>
                <w:kern w:val="0"/>
                <w:sz w:val="18"/>
                <w:szCs w:val="18"/>
              </w:rPr>
            </w:pPr>
            <w:r w:rsidRPr="00B173EC">
              <w:rPr>
                <w:rFonts w:asciiTheme="majorEastAsia" w:eastAsiaTheme="majorEastAsia" w:hAnsiTheme="majorEastAsia" w:cs="ＭＳ Ｐゴシック" w:hint="eastAsia"/>
                <w:color w:val="000000"/>
                <w:kern w:val="0"/>
                <w:sz w:val="18"/>
                <w:szCs w:val="18"/>
              </w:rPr>
              <w:lastRenderedPageBreak/>
              <w:t>５</w:t>
            </w:r>
          </w:p>
        </w:tc>
        <w:tc>
          <w:tcPr>
            <w:tcW w:w="7230" w:type="dxa"/>
            <w:shd w:val="clear" w:color="auto" w:fill="auto"/>
            <w:hideMark/>
          </w:tcPr>
          <w:p w14:paraId="7AD3511F" w14:textId="110DA820" w:rsidR="0071254A" w:rsidRPr="002530E1" w:rsidRDefault="0071254A" w:rsidP="0071254A">
            <w:pPr>
              <w:widowControl/>
              <w:jc w:val="left"/>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hint="eastAsia"/>
                <w:sz w:val="20"/>
                <w:szCs w:val="20"/>
              </w:rPr>
              <w:t>「また、学校教育の場においても、外国につながりのある子どもたちの増加に伴い、」の段落についてです。身近な学習者でいえば、日本語指導や母語・母文化を尊重した学習を支援する人員の配置などがされていません。母語・母文化はまったく保障されておらず、家族がそれらを全てになっています。政令市をのぞく各自治体では、確実にこれらは実施されているといえるのでしょうか。文章の最後の方に「子どもたちが安心して学び、学校生活に主体的に参加できる環境づくりにつながっています。」とあります。かなり充実した状況であると読み取れるのですが…。充実した状況にあるのであればそのままで良いと思いますがまだまだ環境整備などが必要ということであればそれらを記した方が良いのではないかと思います。</w:t>
            </w:r>
          </w:p>
        </w:tc>
        <w:tc>
          <w:tcPr>
            <w:tcW w:w="7512" w:type="dxa"/>
            <w:shd w:val="clear" w:color="auto" w:fill="auto"/>
            <w:hideMark/>
          </w:tcPr>
          <w:p w14:paraId="17DC1EFB" w14:textId="72F832B2"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本方針は、施策の基本的な方向性を示すものであり、具体的な実施内容については、今後の施策展開の中で検討していくものとしています。ご指摘の箇所については原案どおりとします。</w:t>
            </w:r>
          </w:p>
        </w:tc>
      </w:tr>
      <w:tr w:rsidR="0071254A" w:rsidRPr="002530E1" w14:paraId="3258219F" w14:textId="77777777" w:rsidTr="00155111">
        <w:trPr>
          <w:cantSplit/>
          <w:trHeight w:val="3108"/>
        </w:trPr>
        <w:tc>
          <w:tcPr>
            <w:tcW w:w="562" w:type="dxa"/>
            <w:vAlign w:val="center"/>
          </w:tcPr>
          <w:p w14:paraId="6956A662" w14:textId="437D0B67" w:rsidR="0071254A" w:rsidRPr="00B173EC" w:rsidRDefault="0071254A" w:rsidP="0071254A">
            <w:pPr>
              <w:widowControl/>
              <w:jc w:val="center"/>
              <w:rPr>
                <w:rFonts w:asciiTheme="majorEastAsia" w:eastAsiaTheme="majorEastAsia" w:hAnsiTheme="majorEastAsia" w:cs="ＭＳ Ｐゴシック"/>
                <w:color w:val="000000"/>
                <w:kern w:val="0"/>
                <w:sz w:val="18"/>
                <w:szCs w:val="18"/>
              </w:rPr>
            </w:pPr>
            <w:r w:rsidRPr="00B173EC">
              <w:rPr>
                <w:rFonts w:asciiTheme="majorEastAsia" w:eastAsiaTheme="majorEastAsia" w:hAnsiTheme="majorEastAsia" w:cs="ＭＳ Ｐゴシック" w:hint="eastAsia"/>
                <w:color w:val="000000"/>
                <w:kern w:val="0"/>
                <w:sz w:val="18"/>
                <w:szCs w:val="18"/>
              </w:rPr>
              <w:t>６</w:t>
            </w:r>
          </w:p>
        </w:tc>
        <w:tc>
          <w:tcPr>
            <w:tcW w:w="7230" w:type="dxa"/>
            <w:shd w:val="clear" w:color="auto" w:fill="auto"/>
            <w:hideMark/>
          </w:tcPr>
          <w:p w14:paraId="2B3B2777" w14:textId="77777777" w:rsidR="00B32D02"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すべての人がことばを学び、主体的に社会参加することを支える場として機能しており、外国籍の人を含む多様な背景のある人びとが学んでいます。」とありますが、識字と同様、ことばに限らず人権教育の場でもあることなのでその旨記載が合った方が良いと思います。</w:t>
            </w:r>
          </w:p>
          <w:p w14:paraId="14FEBACB" w14:textId="63616A62" w:rsidR="0071254A" w:rsidRPr="002530E1" w:rsidRDefault="0071254A" w:rsidP="0071254A">
            <w:pPr>
              <w:widowControl/>
              <w:jc w:val="left"/>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hint="eastAsia"/>
                <w:sz w:val="20"/>
                <w:szCs w:val="20"/>
              </w:rPr>
              <w:t>「すべての人が自らの人権やことばを学び…また夜間中学は学校教育で、主体的に社会参加することを支える場として機能」と表記することに違和感があります。「主体的に社会参加する学びの場を保障」など、保障する場であることを強調した方が良いと思います。「外国籍の人を含む…」とありますが、「不登校経験のある人や」を前に入れた方が良いと思います。</w:t>
            </w:r>
          </w:p>
        </w:tc>
        <w:tc>
          <w:tcPr>
            <w:tcW w:w="7512" w:type="dxa"/>
            <w:shd w:val="clear" w:color="auto" w:fill="auto"/>
            <w:hideMark/>
          </w:tcPr>
          <w:p w14:paraId="780BF2D6" w14:textId="72603165" w:rsidR="007335F4"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ご指摘を踏まえ、第１章「１方針策定の背景と趣旨」の中の文章を、以下のとおり修正します。</w:t>
            </w:r>
          </w:p>
          <w:p w14:paraId="4AEAD2A1" w14:textId="77777777" w:rsidR="007335F4" w:rsidRDefault="007335F4" w:rsidP="0071254A">
            <w:pPr>
              <w:widowControl/>
              <w:jc w:val="left"/>
              <w:rPr>
                <w:rFonts w:asciiTheme="majorEastAsia" w:eastAsiaTheme="majorEastAsia" w:hAnsiTheme="majorEastAsia"/>
                <w:sz w:val="20"/>
                <w:szCs w:val="20"/>
              </w:rPr>
            </w:pPr>
          </w:p>
          <w:p w14:paraId="0B50B5B9" w14:textId="7D6FF3D9"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「中学校夜間学級は、すべての人がことばを学び、主体的に社会参加することを支える場として機能しており、不登校経験のある人や外国籍の人を含む多様な背景のある人びとが学んでいます。」</w:t>
            </w:r>
          </w:p>
        </w:tc>
      </w:tr>
      <w:tr w:rsidR="0071254A" w:rsidRPr="002530E1" w14:paraId="7DD5675F" w14:textId="77777777" w:rsidTr="00155111">
        <w:trPr>
          <w:cantSplit/>
          <w:trHeight w:val="3108"/>
        </w:trPr>
        <w:tc>
          <w:tcPr>
            <w:tcW w:w="562" w:type="dxa"/>
            <w:vAlign w:val="center"/>
          </w:tcPr>
          <w:p w14:paraId="152FB784" w14:textId="6CB48502" w:rsidR="0071254A" w:rsidRPr="00B173EC" w:rsidRDefault="0071254A" w:rsidP="0071254A">
            <w:pPr>
              <w:widowControl/>
              <w:jc w:val="center"/>
              <w:rPr>
                <w:rFonts w:asciiTheme="majorEastAsia" w:eastAsiaTheme="majorEastAsia" w:hAnsiTheme="majorEastAsia" w:cs="ＭＳ Ｐゴシック"/>
                <w:color w:val="000000"/>
                <w:kern w:val="0"/>
                <w:sz w:val="18"/>
                <w:szCs w:val="18"/>
              </w:rPr>
            </w:pPr>
            <w:r w:rsidRPr="00B173EC">
              <w:rPr>
                <w:rFonts w:asciiTheme="majorEastAsia" w:eastAsiaTheme="majorEastAsia" w:hAnsiTheme="majorEastAsia" w:cs="ＭＳ Ｐゴシック" w:hint="eastAsia"/>
                <w:color w:val="000000"/>
                <w:kern w:val="0"/>
                <w:sz w:val="18"/>
                <w:szCs w:val="18"/>
              </w:rPr>
              <w:lastRenderedPageBreak/>
              <w:t>７</w:t>
            </w:r>
          </w:p>
        </w:tc>
        <w:tc>
          <w:tcPr>
            <w:tcW w:w="7230" w:type="dxa"/>
            <w:shd w:val="clear" w:color="auto" w:fill="auto"/>
            <w:hideMark/>
          </w:tcPr>
          <w:p w14:paraId="6097FA6C" w14:textId="77777777" w:rsidR="00DB1558"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令和６（2024）年末現在、大阪府に暮らす外国人住民は約33.4万人に達し、府人口の約26人に１人が外国人となっています。多様な背景のある人びとが、教育・就労・生活の場で円滑に意思疎通を図り、かつそのような場に主体的に参画できるようになるために、識字・日本語を学ぶことのできる環境の一層の充実が求められています。</w:t>
            </w:r>
          </w:p>
          <w:p w14:paraId="2BE8B00D" w14:textId="4EEFCCFE" w:rsidR="00E41ABD" w:rsidRDefault="0071254A" w:rsidP="00DB1558">
            <w:pPr>
              <w:widowControl/>
              <w:ind w:firstLineChars="100" w:firstLine="200"/>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また、令和２（2020）年国勢調査では、大阪府内において、小学校または中学校を卒業していない人が42,399人存在することが明らかとなっており、成人基礎教育の機会を確保し、だれもが必要な学びを得られる社会を実現するための取組を継続していくことが依然として求められています。」</w:t>
            </w:r>
          </w:p>
          <w:p w14:paraId="7A0E9910" w14:textId="7CA047A0" w:rsidR="0071254A" w:rsidRPr="002530E1" w:rsidRDefault="0071254A" w:rsidP="0071254A">
            <w:pPr>
              <w:widowControl/>
              <w:jc w:val="left"/>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hint="eastAsia"/>
                <w:sz w:val="20"/>
                <w:szCs w:val="20"/>
              </w:rPr>
              <w:t>上記は、２つの段落を入れかえた方が良いと思います。</w:t>
            </w:r>
          </w:p>
        </w:tc>
        <w:tc>
          <w:tcPr>
            <w:tcW w:w="7512" w:type="dxa"/>
            <w:shd w:val="clear" w:color="auto" w:fill="auto"/>
            <w:hideMark/>
          </w:tcPr>
          <w:p w14:paraId="1D1305E2" w14:textId="60DEC95C"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ご意見を踏まえ、論旨の流れを明確にする観点から、該当の箇所については、段落の順序を入れ替えます。</w:t>
            </w:r>
          </w:p>
        </w:tc>
      </w:tr>
      <w:tr w:rsidR="0071254A" w:rsidRPr="002530E1" w14:paraId="0371954A" w14:textId="77777777" w:rsidTr="00155111">
        <w:trPr>
          <w:cantSplit/>
          <w:trHeight w:val="58"/>
        </w:trPr>
        <w:tc>
          <w:tcPr>
            <w:tcW w:w="562" w:type="dxa"/>
            <w:vAlign w:val="center"/>
          </w:tcPr>
          <w:p w14:paraId="2D397195" w14:textId="651FE93D" w:rsidR="0071254A" w:rsidRPr="00B173EC" w:rsidRDefault="0071254A" w:rsidP="0071254A">
            <w:pPr>
              <w:widowControl/>
              <w:jc w:val="center"/>
              <w:rPr>
                <w:rFonts w:asciiTheme="majorEastAsia" w:eastAsiaTheme="majorEastAsia" w:hAnsiTheme="majorEastAsia" w:cs="ＭＳ Ｐゴシック"/>
                <w:color w:val="000000"/>
                <w:kern w:val="0"/>
                <w:sz w:val="18"/>
                <w:szCs w:val="18"/>
              </w:rPr>
            </w:pPr>
            <w:r w:rsidRPr="00B173EC">
              <w:rPr>
                <w:rFonts w:asciiTheme="majorEastAsia" w:eastAsiaTheme="majorEastAsia" w:hAnsiTheme="majorEastAsia" w:cs="ＭＳ Ｐゴシック" w:hint="eastAsia"/>
                <w:color w:val="000000"/>
                <w:kern w:val="0"/>
                <w:sz w:val="18"/>
                <w:szCs w:val="18"/>
              </w:rPr>
              <w:t>８</w:t>
            </w:r>
          </w:p>
        </w:tc>
        <w:tc>
          <w:tcPr>
            <w:tcW w:w="7230" w:type="dxa"/>
            <w:shd w:val="clear" w:color="auto" w:fill="auto"/>
            <w:hideMark/>
          </w:tcPr>
          <w:p w14:paraId="47E7A490" w14:textId="77777777" w:rsidR="00BB7E1E"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ぼうとうにでてくる、「ことば」については注で次のように記されています。</w:t>
            </w:r>
          </w:p>
          <w:p w14:paraId="6A68E67B" w14:textId="77777777" w:rsidR="00BB7E1E"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本方針において「ことば」とは、母語・日本語などの言語そのものに加え、文字の読み書き、自己の思いや考えを表現し他者と意思疎通を図る多様な手段を含め、人が日々の生活を営み、社会に参画し、自己を形成していくために必要な力ととらえます。」</w:t>
            </w:r>
          </w:p>
          <w:p w14:paraId="7EEB9128" w14:textId="1CA1132A" w:rsidR="0071254A" w:rsidRPr="002530E1" w:rsidRDefault="0071254A" w:rsidP="0071254A">
            <w:pPr>
              <w:widowControl/>
              <w:jc w:val="left"/>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hint="eastAsia"/>
                <w:sz w:val="20"/>
                <w:szCs w:val="20"/>
              </w:rPr>
              <w:t>かなり広義なものになるので、本文中では鍵かっこを付ける方が良いと思います。また、注の文面は、「ことば」＝ちからとなっているのでそこまでこの言葉に込められるのだろうかと疑問があります。かなり広い意味を含むのでもう少しわかりやすい他の表記の方が良いのではないかと思います。</w:t>
            </w:r>
          </w:p>
        </w:tc>
        <w:tc>
          <w:tcPr>
            <w:tcW w:w="7512" w:type="dxa"/>
            <w:shd w:val="clear" w:color="auto" w:fill="auto"/>
            <w:hideMark/>
          </w:tcPr>
          <w:p w14:paraId="4435B926" w14:textId="77777777" w:rsidR="00A32C2E"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ご指摘の通り、本方針において「ことば」の定義は一般的な日常用語としての意味よりも広く整理されておりますが、これは、本方針において、「ことば」を、母語や日本語、文字の読み書きといった技能に限らず、人が自分らしく生き、他者や社会と関わりながら生活していくための基盤として位置づけていることによるものです。</w:t>
            </w:r>
          </w:p>
          <w:p w14:paraId="2E2CB03B" w14:textId="1EF5511E"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このため、表記については原案通りといたしますが、第１章「１方針策定の背景と趣旨」の１行目にある「ことば」については鍵括弧表記とします。</w:t>
            </w:r>
          </w:p>
        </w:tc>
      </w:tr>
      <w:tr w:rsidR="0071254A" w:rsidRPr="002530E1" w14:paraId="5263F186" w14:textId="77777777" w:rsidTr="00155111">
        <w:trPr>
          <w:cantSplit/>
          <w:trHeight w:val="2664"/>
        </w:trPr>
        <w:tc>
          <w:tcPr>
            <w:tcW w:w="562" w:type="dxa"/>
            <w:vAlign w:val="center"/>
          </w:tcPr>
          <w:p w14:paraId="68C6926B" w14:textId="2D0B936C" w:rsidR="0071254A" w:rsidRPr="00B173EC" w:rsidRDefault="0071254A" w:rsidP="0071254A">
            <w:pPr>
              <w:widowControl/>
              <w:jc w:val="center"/>
              <w:rPr>
                <w:rFonts w:asciiTheme="majorEastAsia" w:eastAsiaTheme="majorEastAsia" w:hAnsiTheme="majorEastAsia" w:cs="ＭＳ Ｐゴシック"/>
                <w:color w:val="000000"/>
                <w:kern w:val="0"/>
                <w:sz w:val="18"/>
                <w:szCs w:val="18"/>
              </w:rPr>
            </w:pPr>
            <w:r w:rsidRPr="00B173EC">
              <w:rPr>
                <w:rFonts w:asciiTheme="majorEastAsia" w:eastAsiaTheme="majorEastAsia" w:hAnsiTheme="majorEastAsia" w:cs="ＭＳ Ｐゴシック" w:hint="eastAsia"/>
                <w:color w:val="000000"/>
                <w:kern w:val="0"/>
                <w:sz w:val="18"/>
                <w:szCs w:val="18"/>
              </w:rPr>
              <w:lastRenderedPageBreak/>
              <w:t>９</w:t>
            </w:r>
          </w:p>
        </w:tc>
        <w:tc>
          <w:tcPr>
            <w:tcW w:w="7230" w:type="dxa"/>
            <w:shd w:val="clear" w:color="auto" w:fill="auto"/>
            <w:hideMark/>
          </w:tcPr>
          <w:p w14:paraId="174FCDC2" w14:textId="77777777" w:rsidR="0067675B"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「社会的に不利な立場にあり十分な教育を受けられなかった人びとが、自らの力で文字や言葉、社会のありようを学ぶために集まったのが識字学級の始まりです。」についてです。</w:t>
            </w:r>
          </w:p>
          <w:p w14:paraId="3778E0CB" w14:textId="60B4E8B2" w:rsidR="0071254A" w:rsidRPr="002530E1" w:rsidRDefault="0071254A" w:rsidP="0071254A">
            <w:pPr>
              <w:widowControl/>
              <w:jc w:val="left"/>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hint="eastAsia"/>
                <w:sz w:val="20"/>
                <w:szCs w:val="20"/>
              </w:rPr>
              <w:t>地域住民や地域在住の人々がその取り組みに立ち上がったかと思います。当時、どれだけ学校教職員がかかわっていたかわかりませんが、学校教職員も自らの差別性に向き合い、学びの場の保障を実践していくことがなされたと思います。社会的に不利な立場にあり十分な教育を受けられなかった人びととともにこの取り組みを支えた人がいることも記載した方が良いと思います。</w:t>
            </w:r>
          </w:p>
        </w:tc>
        <w:tc>
          <w:tcPr>
            <w:tcW w:w="7512" w:type="dxa"/>
            <w:shd w:val="clear" w:color="auto" w:fill="auto"/>
            <w:hideMark/>
          </w:tcPr>
          <w:p w14:paraId="3354AC54" w14:textId="79425031"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第１章「１方針策定の背景と趣旨」の中で、「また、支援者として関わってきた学校教職員や地域住民ボランティアも学習者に学んできました。」と記載していますので、ご指摘の箇所については、原案どおりとします。</w:t>
            </w:r>
          </w:p>
        </w:tc>
      </w:tr>
      <w:tr w:rsidR="0071254A" w:rsidRPr="002530E1" w14:paraId="795A8F5D" w14:textId="77777777" w:rsidTr="00155111">
        <w:trPr>
          <w:cantSplit/>
          <w:trHeight w:val="58"/>
        </w:trPr>
        <w:tc>
          <w:tcPr>
            <w:tcW w:w="562" w:type="dxa"/>
            <w:vAlign w:val="center"/>
          </w:tcPr>
          <w:p w14:paraId="0ECFDB26" w14:textId="33DE8690" w:rsidR="0071254A" w:rsidRPr="00B173EC" w:rsidRDefault="00932A6B" w:rsidP="0071254A">
            <w:pPr>
              <w:widowControl/>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1</w:t>
            </w:r>
            <w:r>
              <w:rPr>
                <w:rFonts w:asciiTheme="majorEastAsia" w:eastAsiaTheme="majorEastAsia" w:hAnsiTheme="majorEastAsia" w:cs="ＭＳ Ｐゴシック"/>
                <w:color w:val="000000"/>
                <w:kern w:val="0"/>
                <w:sz w:val="18"/>
                <w:szCs w:val="18"/>
              </w:rPr>
              <w:t>0</w:t>
            </w:r>
          </w:p>
        </w:tc>
        <w:tc>
          <w:tcPr>
            <w:tcW w:w="7230" w:type="dxa"/>
            <w:shd w:val="clear" w:color="auto" w:fill="auto"/>
            <w:hideMark/>
          </w:tcPr>
          <w:p w14:paraId="5F3587CE" w14:textId="79C91EB1" w:rsidR="0071254A" w:rsidRPr="002530E1" w:rsidRDefault="0071254A" w:rsidP="0071254A">
            <w:pPr>
              <w:widowControl/>
              <w:jc w:val="left"/>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hint="eastAsia"/>
                <w:sz w:val="20"/>
                <w:szCs w:val="20"/>
              </w:rPr>
              <w:t>大阪府では「障がい」と条例などで表記されているかもしれませんが、自治体によっては、表記を障害の社会モデルを踏まえて、「障害」と表記するところが増えてきています。障害者差別解消法も漢字表記になっているので揃えても良いのではないかと思います。</w:t>
            </w:r>
          </w:p>
        </w:tc>
        <w:tc>
          <w:tcPr>
            <w:tcW w:w="7512" w:type="dxa"/>
            <w:shd w:val="clear" w:color="auto" w:fill="auto"/>
            <w:hideMark/>
          </w:tcPr>
          <w:p w14:paraId="23A7D9C8" w14:textId="4EB6ED57"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大阪府では、障がいのある方の思いを大切にし、府民の障がい者理解を深めていくため、大阪府が作成する文書等において、マイナスのイメージがある「害」の漢字をできるだけ用いず、「障がい」とひらがなで表記することとしています。本方針においても、その考え方を踏まえた表記とします。</w:t>
            </w:r>
          </w:p>
        </w:tc>
      </w:tr>
      <w:tr w:rsidR="0071254A" w:rsidRPr="002530E1" w14:paraId="637DD7CA" w14:textId="77777777" w:rsidTr="00155111">
        <w:trPr>
          <w:cantSplit/>
          <w:trHeight w:val="58"/>
        </w:trPr>
        <w:tc>
          <w:tcPr>
            <w:tcW w:w="562" w:type="dxa"/>
            <w:vAlign w:val="center"/>
          </w:tcPr>
          <w:p w14:paraId="264A43F8" w14:textId="784E103F" w:rsidR="0071254A" w:rsidRPr="00B173EC" w:rsidRDefault="00932A6B" w:rsidP="0071254A">
            <w:pPr>
              <w:widowControl/>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1</w:t>
            </w:r>
            <w:r>
              <w:rPr>
                <w:rFonts w:asciiTheme="majorEastAsia" w:eastAsiaTheme="majorEastAsia" w:hAnsiTheme="majorEastAsia" w:cs="ＭＳ Ｐゴシック"/>
                <w:color w:val="000000"/>
                <w:kern w:val="0"/>
                <w:sz w:val="18"/>
                <w:szCs w:val="18"/>
              </w:rPr>
              <w:t>1</w:t>
            </w:r>
          </w:p>
        </w:tc>
        <w:tc>
          <w:tcPr>
            <w:tcW w:w="7230" w:type="dxa"/>
            <w:shd w:val="clear" w:color="auto" w:fill="auto"/>
            <w:hideMark/>
          </w:tcPr>
          <w:p w14:paraId="223AEE74" w14:textId="51CCB2A9" w:rsidR="0071254A" w:rsidRPr="002530E1" w:rsidRDefault="0071254A" w:rsidP="0071254A">
            <w:pPr>
              <w:widowControl/>
              <w:jc w:val="left"/>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hint="eastAsia"/>
                <w:sz w:val="20"/>
                <w:szCs w:val="20"/>
              </w:rPr>
              <w:t>「識字学級では、差別や貧困、障がいなどにより学校に通えなかった人びとに加え…」とありますが、学校に通っていても、学校教員による差別や、子どもたちによるいじめ、差別により十分に学べなかった人が沢山います。学校で教員に差別をされ学び続けることが出来なくなった人は、識字にも、夜間中学にも来られています。そのあたりがわかる表記が良いと思います。</w:t>
            </w:r>
          </w:p>
        </w:tc>
        <w:tc>
          <w:tcPr>
            <w:tcW w:w="7512" w:type="dxa"/>
            <w:shd w:val="clear" w:color="auto" w:fill="auto"/>
            <w:hideMark/>
          </w:tcPr>
          <w:p w14:paraId="662A54A9" w14:textId="044BA9BF" w:rsidR="00E071FA"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識字学級や中学校夜間学級には、学校に在籍していたものの、さまざまな理由により実質的に十分な学びを得ることができなかった人も学びに来ている実態があると認識しています。</w:t>
            </w:r>
          </w:p>
          <w:p w14:paraId="49DAA1CB" w14:textId="00FEBFEC" w:rsidR="0071254A" w:rsidRPr="002530E1" w:rsidRDefault="00E071FA" w:rsidP="0071254A">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71254A" w:rsidRPr="002530E1">
              <w:rPr>
                <w:rFonts w:asciiTheme="majorEastAsia" w:eastAsiaTheme="majorEastAsia" w:hAnsiTheme="majorEastAsia" w:hint="eastAsia"/>
                <w:sz w:val="20"/>
                <w:szCs w:val="20"/>
              </w:rPr>
              <w:t>、今後の検討の参考とします。</w:t>
            </w:r>
          </w:p>
        </w:tc>
      </w:tr>
      <w:tr w:rsidR="0071254A" w:rsidRPr="002530E1" w14:paraId="16A5E1EA" w14:textId="77777777" w:rsidTr="00155111">
        <w:trPr>
          <w:cantSplit/>
          <w:trHeight w:val="58"/>
        </w:trPr>
        <w:tc>
          <w:tcPr>
            <w:tcW w:w="562" w:type="dxa"/>
            <w:vAlign w:val="center"/>
          </w:tcPr>
          <w:p w14:paraId="46463A85" w14:textId="48E30B75" w:rsidR="0071254A" w:rsidRPr="00B173EC" w:rsidRDefault="00932A6B" w:rsidP="0071254A">
            <w:pPr>
              <w:widowControl/>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1</w:t>
            </w:r>
            <w:r>
              <w:rPr>
                <w:rFonts w:asciiTheme="majorEastAsia" w:eastAsiaTheme="majorEastAsia" w:hAnsiTheme="majorEastAsia" w:cs="ＭＳ Ｐゴシック"/>
                <w:color w:val="000000"/>
                <w:kern w:val="0"/>
                <w:sz w:val="18"/>
                <w:szCs w:val="18"/>
              </w:rPr>
              <w:t>2</w:t>
            </w:r>
          </w:p>
        </w:tc>
        <w:tc>
          <w:tcPr>
            <w:tcW w:w="7230" w:type="dxa"/>
            <w:shd w:val="clear" w:color="auto" w:fill="auto"/>
            <w:hideMark/>
          </w:tcPr>
          <w:p w14:paraId="7C521CCB" w14:textId="77777777" w:rsidR="007C4409"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識字・日本語学習において日本語学習を必要とする外国につながりのある子どもたちのことものべるのであれば、障害者の識字についても触れるべきだと思います。法律も障害者差別解消法ができています。以下に、障害者差別解消法も加え、インクルーシブ教育にかかわる文言を入れるべきです。</w:t>
            </w:r>
          </w:p>
          <w:p w14:paraId="6DCC4190" w14:textId="40D6679F" w:rsidR="0071254A" w:rsidRPr="002530E1" w:rsidRDefault="0071254A" w:rsidP="0071254A">
            <w:pPr>
              <w:widowControl/>
              <w:jc w:val="left"/>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hint="eastAsia"/>
                <w:sz w:val="20"/>
                <w:szCs w:val="20"/>
              </w:rPr>
              <w:t>「国においては、「義務教育の段階における普通教育に相当する教育の機会の確保等に関する法律」（平成28年法律第105号。以下「教育機会確保法」という。）や「日本語教育の推進に関する法律」（令和元年法律第48号。以下「日本語教育推進法」という。）に基づき、多様な学びの機会の保障推進や、日本語教育の推進に向けた施策が進められています。」</w:t>
            </w:r>
          </w:p>
        </w:tc>
        <w:tc>
          <w:tcPr>
            <w:tcW w:w="7512" w:type="dxa"/>
            <w:shd w:val="clear" w:color="auto" w:fill="auto"/>
            <w:hideMark/>
          </w:tcPr>
          <w:p w14:paraId="4FFC21B4" w14:textId="73E55A15"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識字・日本語教育の推進にあたっては、特に日本語教育推進法及び教育機会確保法の基本理念を踏まえることが重要であると認識しているため、ご指摘の箇所については、原案どおりとします。</w:t>
            </w:r>
          </w:p>
        </w:tc>
      </w:tr>
      <w:tr w:rsidR="0071254A" w:rsidRPr="002530E1" w14:paraId="411354AE" w14:textId="77777777" w:rsidTr="00155111">
        <w:trPr>
          <w:cantSplit/>
          <w:trHeight w:val="58"/>
        </w:trPr>
        <w:tc>
          <w:tcPr>
            <w:tcW w:w="562" w:type="dxa"/>
            <w:vAlign w:val="center"/>
          </w:tcPr>
          <w:p w14:paraId="1D289EA8" w14:textId="1C6CBC38" w:rsidR="0071254A" w:rsidRPr="00B173EC" w:rsidRDefault="00932A6B" w:rsidP="0071254A">
            <w:pPr>
              <w:widowControl/>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lastRenderedPageBreak/>
              <w:t>1</w:t>
            </w:r>
            <w:r>
              <w:rPr>
                <w:rFonts w:asciiTheme="majorEastAsia" w:eastAsiaTheme="majorEastAsia" w:hAnsiTheme="majorEastAsia" w:cs="ＭＳ Ｐゴシック"/>
                <w:color w:val="000000"/>
                <w:kern w:val="0"/>
                <w:sz w:val="18"/>
                <w:szCs w:val="18"/>
              </w:rPr>
              <w:t>3</w:t>
            </w:r>
          </w:p>
        </w:tc>
        <w:tc>
          <w:tcPr>
            <w:tcW w:w="7230" w:type="dxa"/>
            <w:shd w:val="clear" w:color="auto" w:fill="auto"/>
            <w:hideMark/>
          </w:tcPr>
          <w:p w14:paraId="74D89A95" w14:textId="4BFFCFB8" w:rsidR="0071254A" w:rsidRPr="002530E1" w:rsidRDefault="0071254A" w:rsidP="0071254A">
            <w:pPr>
              <w:widowControl/>
              <w:jc w:val="left"/>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hint="eastAsia"/>
                <w:sz w:val="20"/>
                <w:szCs w:val="20"/>
              </w:rPr>
              <w:t>１頁１行目「一人ひとりの」をとる。入っていると、文意が分かりにくくなるため。</w:t>
            </w:r>
          </w:p>
        </w:tc>
        <w:tc>
          <w:tcPr>
            <w:tcW w:w="7512" w:type="dxa"/>
            <w:shd w:val="clear" w:color="auto" w:fill="auto"/>
            <w:hideMark/>
          </w:tcPr>
          <w:p w14:paraId="64173B82" w14:textId="77777777" w:rsidR="007335F4"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ご指摘を踏まえ、文意が伝わりやすくするために、以下の通り修正します。</w:t>
            </w:r>
          </w:p>
          <w:p w14:paraId="07774C7A" w14:textId="77777777" w:rsidR="007335F4" w:rsidRDefault="007335F4" w:rsidP="0071254A">
            <w:pPr>
              <w:widowControl/>
              <w:jc w:val="left"/>
              <w:rPr>
                <w:rFonts w:asciiTheme="majorEastAsia" w:eastAsiaTheme="majorEastAsia" w:hAnsiTheme="majorEastAsia"/>
                <w:sz w:val="20"/>
                <w:szCs w:val="20"/>
              </w:rPr>
            </w:pPr>
          </w:p>
          <w:p w14:paraId="34AF3865" w14:textId="19F0B460" w:rsidR="0071254A" w:rsidRPr="00990187"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「一人ひとりの」</w:t>
            </w:r>
            <w:r w:rsidR="00990187">
              <w:rPr>
                <w:rFonts w:asciiTheme="majorEastAsia" w:eastAsiaTheme="majorEastAsia" w:hAnsiTheme="majorEastAsia" w:hint="eastAsia"/>
                <w:sz w:val="20"/>
                <w:szCs w:val="20"/>
              </w:rPr>
              <w:t>→</w:t>
            </w:r>
            <w:r w:rsidRPr="002530E1">
              <w:rPr>
                <w:rFonts w:asciiTheme="majorEastAsia" w:eastAsiaTheme="majorEastAsia" w:hAnsiTheme="majorEastAsia" w:hint="eastAsia"/>
                <w:sz w:val="20"/>
                <w:szCs w:val="20"/>
              </w:rPr>
              <w:t>「一人ひとりが」</w:t>
            </w:r>
          </w:p>
        </w:tc>
      </w:tr>
      <w:tr w:rsidR="0071254A" w:rsidRPr="002530E1" w14:paraId="4848C2A9" w14:textId="77777777" w:rsidTr="00155111">
        <w:trPr>
          <w:cantSplit/>
          <w:trHeight w:val="58"/>
        </w:trPr>
        <w:tc>
          <w:tcPr>
            <w:tcW w:w="562" w:type="dxa"/>
            <w:vAlign w:val="center"/>
          </w:tcPr>
          <w:p w14:paraId="5E3ED1C5" w14:textId="7D2CB101" w:rsidR="0071254A" w:rsidRPr="00B173EC" w:rsidRDefault="00932A6B" w:rsidP="0071254A">
            <w:pPr>
              <w:widowControl/>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1</w:t>
            </w:r>
            <w:r>
              <w:rPr>
                <w:rFonts w:asciiTheme="majorEastAsia" w:eastAsiaTheme="majorEastAsia" w:hAnsiTheme="majorEastAsia" w:cs="ＭＳ Ｐゴシック"/>
                <w:color w:val="000000"/>
                <w:kern w:val="0"/>
                <w:sz w:val="18"/>
                <w:szCs w:val="18"/>
              </w:rPr>
              <w:t>4</w:t>
            </w:r>
          </w:p>
        </w:tc>
        <w:tc>
          <w:tcPr>
            <w:tcW w:w="7230" w:type="dxa"/>
            <w:shd w:val="clear" w:color="auto" w:fill="auto"/>
            <w:hideMark/>
          </w:tcPr>
          <w:p w14:paraId="1DA476D2" w14:textId="3E495D51" w:rsidR="0071254A" w:rsidRPr="002530E1" w:rsidRDefault="0071254A" w:rsidP="0071254A">
            <w:pPr>
              <w:widowControl/>
              <w:jc w:val="left"/>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hint="eastAsia"/>
                <w:sz w:val="20"/>
                <w:szCs w:val="20"/>
              </w:rPr>
              <w:t>１頁９行目「障がい」を「障害」に変える。国の法律でも「障害」をもちいており、「社会モデル」や【人権モデル】に立てば、「障がい」を用いる積極的意味がないから。</w:t>
            </w:r>
          </w:p>
        </w:tc>
        <w:tc>
          <w:tcPr>
            <w:tcW w:w="7512" w:type="dxa"/>
            <w:shd w:val="clear" w:color="auto" w:fill="auto"/>
            <w:hideMark/>
          </w:tcPr>
          <w:p w14:paraId="496F2770" w14:textId="1E6BDFD3"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大阪府では、障がいのある方の思いを大切にし、府民の障がい者理解を深めていくため、大阪府が作成する文書等において、マイナスのイメージがある「害」の漢字をできるだけ用いず、「障がい」とひらがなで表記することとしています。本方針においても、その考え方を踏まえた表記とします。</w:t>
            </w:r>
          </w:p>
        </w:tc>
      </w:tr>
      <w:tr w:rsidR="0071254A" w:rsidRPr="002530E1" w14:paraId="7C3649D5" w14:textId="77777777" w:rsidTr="00155111">
        <w:trPr>
          <w:cantSplit/>
          <w:trHeight w:val="58"/>
        </w:trPr>
        <w:tc>
          <w:tcPr>
            <w:tcW w:w="562" w:type="dxa"/>
            <w:vAlign w:val="center"/>
          </w:tcPr>
          <w:p w14:paraId="16FCCC9F" w14:textId="5899E144" w:rsidR="0071254A" w:rsidRPr="00B173EC" w:rsidRDefault="00932A6B" w:rsidP="0071254A">
            <w:pPr>
              <w:widowControl/>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1</w:t>
            </w:r>
            <w:r>
              <w:rPr>
                <w:rFonts w:asciiTheme="majorEastAsia" w:eastAsiaTheme="majorEastAsia" w:hAnsiTheme="majorEastAsia" w:cs="ＭＳ Ｐゴシック"/>
                <w:color w:val="000000"/>
                <w:kern w:val="0"/>
                <w:sz w:val="18"/>
                <w:szCs w:val="18"/>
              </w:rPr>
              <w:t>5</w:t>
            </w:r>
          </w:p>
        </w:tc>
        <w:tc>
          <w:tcPr>
            <w:tcW w:w="7230" w:type="dxa"/>
            <w:shd w:val="clear" w:color="auto" w:fill="auto"/>
            <w:hideMark/>
          </w:tcPr>
          <w:p w14:paraId="2A60B878" w14:textId="770B54E1" w:rsidR="0071254A" w:rsidRPr="002530E1" w:rsidRDefault="0071254A" w:rsidP="0071254A">
            <w:pPr>
              <w:widowControl/>
              <w:jc w:val="left"/>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hint="eastAsia"/>
                <w:sz w:val="20"/>
                <w:szCs w:val="20"/>
              </w:rPr>
              <w:t>１頁下注１この箇所の注だけではなく、この方針全体で用いる基本的概念は、「ことば」ではなく、「よみかきことば」とするべきです。なぜなら、通常「ことば」という概念には読み書きは必ずしも含まれていないからです。識字を含む方針であるならば、間違いなく読み書きが府生まれていると読み手に分かるよう「よみかきことば」を用いる方が適切です。</w:t>
            </w:r>
          </w:p>
        </w:tc>
        <w:tc>
          <w:tcPr>
            <w:tcW w:w="7512" w:type="dxa"/>
            <w:shd w:val="clear" w:color="auto" w:fill="auto"/>
            <w:hideMark/>
          </w:tcPr>
          <w:p w14:paraId="5B919CB9" w14:textId="6A8FE60E"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１ページ脚注１の中で、本方針における「ことば」とは、文字の読み書きを含める概念であることを補足していますので、ご指摘の箇所については原案どおりとします。</w:t>
            </w:r>
          </w:p>
        </w:tc>
      </w:tr>
      <w:tr w:rsidR="0071254A" w:rsidRPr="002530E1" w14:paraId="0654B3C7" w14:textId="77777777" w:rsidTr="00155111">
        <w:trPr>
          <w:cantSplit/>
          <w:trHeight w:val="58"/>
        </w:trPr>
        <w:tc>
          <w:tcPr>
            <w:tcW w:w="562" w:type="dxa"/>
            <w:vAlign w:val="center"/>
          </w:tcPr>
          <w:p w14:paraId="4906CF9B" w14:textId="4CF7D5E8" w:rsidR="0071254A" w:rsidRPr="00B173EC" w:rsidRDefault="00932A6B" w:rsidP="0071254A">
            <w:pPr>
              <w:widowControl/>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1</w:t>
            </w:r>
            <w:r>
              <w:rPr>
                <w:rFonts w:asciiTheme="majorEastAsia" w:eastAsiaTheme="majorEastAsia" w:hAnsiTheme="majorEastAsia" w:cs="ＭＳ Ｐゴシック"/>
                <w:color w:val="000000"/>
                <w:kern w:val="0"/>
                <w:sz w:val="18"/>
                <w:szCs w:val="18"/>
              </w:rPr>
              <w:t>6</w:t>
            </w:r>
          </w:p>
        </w:tc>
        <w:tc>
          <w:tcPr>
            <w:tcW w:w="7230" w:type="dxa"/>
            <w:shd w:val="clear" w:color="auto" w:fill="auto"/>
            <w:hideMark/>
          </w:tcPr>
          <w:p w14:paraId="00EE96E1" w14:textId="77777777" w:rsidR="00A5473E"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２頁本文の下から６行目。「だれもが必要な学びを得られる社会を実現するための取組を継続していくことが依然として求められています。」あとに次のように続ける。</w:t>
            </w:r>
          </w:p>
          <w:p w14:paraId="49BB6E68" w14:textId="5D5780A1" w:rsidR="0071254A" w:rsidRPr="002530E1" w:rsidRDefault="0071254A" w:rsidP="0071254A">
            <w:pPr>
              <w:widowControl/>
              <w:jc w:val="left"/>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hint="eastAsia"/>
                <w:sz w:val="20"/>
                <w:szCs w:val="20"/>
              </w:rPr>
              <w:t>「さらに、2024年度の不登校児童生徒数は小学校で7,153人、中学校で13,651人、高校で6,452人となっています。特に高校での生徒1,000人当たり不登校生徒数は全国でトップとなっており、原因の分析と問題の解決が望まれます。」</w:t>
            </w:r>
          </w:p>
        </w:tc>
        <w:tc>
          <w:tcPr>
            <w:tcW w:w="7512" w:type="dxa"/>
            <w:shd w:val="clear" w:color="auto" w:fill="auto"/>
            <w:hideMark/>
          </w:tcPr>
          <w:p w14:paraId="368779B4" w14:textId="1483981A"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本方針では、教育機会確保法の趣旨を踏まえた基本的な方向性を示しており、具体的な数値等の追加については行いませんが、今後の施策検討の参考とします。</w:t>
            </w:r>
          </w:p>
        </w:tc>
      </w:tr>
      <w:tr w:rsidR="0071254A" w:rsidRPr="002530E1" w14:paraId="7A82B565" w14:textId="77777777" w:rsidTr="00155111">
        <w:trPr>
          <w:cantSplit/>
          <w:trHeight w:val="58"/>
        </w:trPr>
        <w:tc>
          <w:tcPr>
            <w:tcW w:w="562" w:type="dxa"/>
            <w:vAlign w:val="center"/>
          </w:tcPr>
          <w:p w14:paraId="1EA7E19E" w14:textId="19D717C3" w:rsidR="0071254A" w:rsidRPr="00B173EC" w:rsidRDefault="00932A6B" w:rsidP="0071254A">
            <w:pPr>
              <w:widowControl/>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1</w:t>
            </w:r>
            <w:r>
              <w:rPr>
                <w:rFonts w:asciiTheme="majorEastAsia" w:eastAsiaTheme="majorEastAsia" w:hAnsiTheme="majorEastAsia" w:cs="ＭＳ Ｐゴシック"/>
                <w:color w:val="000000"/>
                <w:kern w:val="0"/>
                <w:sz w:val="18"/>
                <w:szCs w:val="18"/>
              </w:rPr>
              <w:t>7</w:t>
            </w:r>
          </w:p>
        </w:tc>
        <w:tc>
          <w:tcPr>
            <w:tcW w:w="7230" w:type="dxa"/>
            <w:shd w:val="clear" w:color="auto" w:fill="auto"/>
            <w:hideMark/>
          </w:tcPr>
          <w:p w14:paraId="3770E5CB" w14:textId="782EDDD4" w:rsidR="00990187"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また、令和２（2020）年国勢調査では、大阪府内において、小学校または中学校を卒業していない人が42,399人存在することが明らかとなっており、成人基礎教育の機会を確保し、だれもが必要な学びを得られる社会を実現するための取組を継続していくことが依然として求められています。」</w:t>
            </w:r>
          </w:p>
          <w:p w14:paraId="7A819468" w14:textId="012C6A4D" w:rsidR="0071254A" w:rsidRPr="002530E1" w:rsidRDefault="00990187" w:rsidP="0071254A">
            <w:pPr>
              <w:widowControl/>
              <w:jc w:val="left"/>
              <w:rPr>
                <w:rFonts w:asciiTheme="majorEastAsia" w:eastAsiaTheme="majorEastAsia" w:hAnsiTheme="majorEastAsia" w:cs="ＭＳ Ｐゴシック"/>
                <w:color w:val="000000"/>
                <w:kern w:val="0"/>
                <w:sz w:val="20"/>
                <w:szCs w:val="20"/>
              </w:rPr>
            </w:pPr>
            <w:r>
              <w:rPr>
                <w:rFonts w:asciiTheme="majorEastAsia" w:eastAsiaTheme="majorEastAsia" w:hAnsiTheme="majorEastAsia" w:hint="eastAsia"/>
                <w:sz w:val="20"/>
                <w:szCs w:val="20"/>
              </w:rPr>
              <w:t>→</w:t>
            </w:r>
            <w:r w:rsidR="0071254A" w:rsidRPr="002530E1">
              <w:rPr>
                <w:rFonts w:asciiTheme="majorEastAsia" w:eastAsiaTheme="majorEastAsia" w:hAnsiTheme="majorEastAsia" w:hint="eastAsia"/>
                <w:sz w:val="20"/>
                <w:szCs w:val="20"/>
              </w:rPr>
              <w:t>成人基礎教育の機会を確保し、は「保障し」ではないでしょうか。</w:t>
            </w:r>
          </w:p>
        </w:tc>
        <w:tc>
          <w:tcPr>
            <w:tcW w:w="7512" w:type="dxa"/>
            <w:shd w:val="clear" w:color="auto" w:fill="auto"/>
            <w:hideMark/>
          </w:tcPr>
          <w:p w14:paraId="5827660C" w14:textId="5B7AAAA0"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教育機会確保法の条文を参考に、表現については原案のとおりとします。</w:t>
            </w:r>
          </w:p>
        </w:tc>
      </w:tr>
      <w:tr w:rsidR="0071254A" w:rsidRPr="002530E1" w14:paraId="76565B94" w14:textId="77777777" w:rsidTr="00155111">
        <w:trPr>
          <w:cantSplit/>
          <w:trHeight w:val="58"/>
        </w:trPr>
        <w:tc>
          <w:tcPr>
            <w:tcW w:w="562" w:type="dxa"/>
            <w:vAlign w:val="center"/>
          </w:tcPr>
          <w:p w14:paraId="44AAF155" w14:textId="01FD8464" w:rsidR="0071254A" w:rsidRPr="00B173EC" w:rsidRDefault="00932A6B" w:rsidP="0071254A">
            <w:pPr>
              <w:widowControl/>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lastRenderedPageBreak/>
              <w:t>1</w:t>
            </w:r>
            <w:r>
              <w:rPr>
                <w:rFonts w:asciiTheme="majorEastAsia" w:eastAsiaTheme="majorEastAsia" w:hAnsiTheme="majorEastAsia" w:cs="ＭＳ Ｐゴシック"/>
                <w:color w:val="000000"/>
                <w:kern w:val="0"/>
                <w:sz w:val="18"/>
                <w:szCs w:val="18"/>
              </w:rPr>
              <w:t>8</w:t>
            </w:r>
          </w:p>
        </w:tc>
        <w:tc>
          <w:tcPr>
            <w:tcW w:w="7230" w:type="dxa"/>
            <w:shd w:val="clear" w:color="auto" w:fill="auto"/>
            <w:hideMark/>
          </w:tcPr>
          <w:p w14:paraId="58189094" w14:textId="77777777" w:rsidR="00990187"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１ページ６行目「地域で」を削除する。</w:t>
            </w:r>
          </w:p>
          <w:p w14:paraId="0375D822" w14:textId="416F66C7" w:rsidR="0071254A" w:rsidRPr="002530E1" w:rsidRDefault="00990187" w:rsidP="0071254A">
            <w:pPr>
              <w:widowControl/>
              <w:jc w:val="left"/>
              <w:rPr>
                <w:rFonts w:asciiTheme="majorEastAsia" w:eastAsiaTheme="majorEastAsia" w:hAnsiTheme="majorEastAsia" w:cs="ＭＳ Ｐゴシック"/>
                <w:color w:val="000000"/>
                <w:kern w:val="0"/>
                <w:sz w:val="20"/>
                <w:szCs w:val="20"/>
              </w:rPr>
            </w:pPr>
            <w:r>
              <w:rPr>
                <w:rFonts w:asciiTheme="majorEastAsia" w:eastAsiaTheme="majorEastAsia" w:hAnsiTheme="majorEastAsia" w:hint="eastAsia"/>
                <w:sz w:val="20"/>
                <w:szCs w:val="20"/>
              </w:rPr>
              <w:t>→</w:t>
            </w:r>
            <w:r w:rsidR="0071254A" w:rsidRPr="002530E1">
              <w:rPr>
                <w:rFonts w:asciiTheme="majorEastAsia" w:eastAsiaTheme="majorEastAsia" w:hAnsiTheme="majorEastAsia" w:hint="eastAsia"/>
                <w:sz w:val="20"/>
                <w:szCs w:val="20"/>
              </w:rPr>
              <w:t>「地域」という、なんとなく持って回ったような言い方に、違和感があります。</w:t>
            </w:r>
          </w:p>
        </w:tc>
        <w:tc>
          <w:tcPr>
            <w:tcW w:w="7512" w:type="dxa"/>
            <w:shd w:val="clear" w:color="auto" w:fill="auto"/>
            <w:hideMark/>
          </w:tcPr>
          <w:p w14:paraId="5AF14E51" w14:textId="55F90B8B"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文章表現については、全体を通して文意が伝わるように留意しております。ご指摘の箇所については原案のとおりとします。</w:t>
            </w:r>
          </w:p>
        </w:tc>
      </w:tr>
      <w:tr w:rsidR="0071254A" w:rsidRPr="002530E1" w14:paraId="560FA24E" w14:textId="77777777" w:rsidTr="00155111">
        <w:trPr>
          <w:cantSplit/>
          <w:trHeight w:val="58"/>
        </w:trPr>
        <w:tc>
          <w:tcPr>
            <w:tcW w:w="562" w:type="dxa"/>
            <w:vAlign w:val="center"/>
          </w:tcPr>
          <w:p w14:paraId="2E1E0D08" w14:textId="07ED6CC4" w:rsidR="0071254A" w:rsidRPr="00B173EC" w:rsidRDefault="00932A6B" w:rsidP="0071254A">
            <w:pPr>
              <w:widowControl/>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1</w:t>
            </w:r>
            <w:r>
              <w:rPr>
                <w:rFonts w:asciiTheme="majorEastAsia" w:eastAsiaTheme="majorEastAsia" w:hAnsiTheme="majorEastAsia" w:cs="ＭＳ Ｐゴシック"/>
                <w:color w:val="000000"/>
                <w:kern w:val="0"/>
                <w:sz w:val="18"/>
                <w:szCs w:val="18"/>
              </w:rPr>
              <w:t>9</w:t>
            </w:r>
          </w:p>
        </w:tc>
        <w:tc>
          <w:tcPr>
            <w:tcW w:w="7230" w:type="dxa"/>
            <w:shd w:val="clear" w:color="auto" w:fill="auto"/>
            <w:hideMark/>
          </w:tcPr>
          <w:p w14:paraId="08441780" w14:textId="77777777" w:rsidR="00990187"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１ページ15行目「日本語を学びたい人々」だけではないだろう。</w:t>
            </w:r>
          </w:p>
          <w:p w14:paraId="6A043B04" w14:textId="374645BE" w:rsidR="0071254A" w:rsidRPr="002530E1" w:rsidRDefault="00990187" w:rsidP="0071254A">
            <w:pPr>
              <w:widowControl/>
              <w:jc w:val="left"/>
              <w:rPr>
                <w:rFonts w:asciiTheme="majorEastAsia" w:eastAsiaTheme="majorEastAsia" w:hAnsiTheme="majorEastAsia" w:cs="ＭＳ Ｐゴシック"/>
                <w:color w:val="000000"/>
                <w:kern w:val="0"/>
                <w:sz w:val="20"/>
                <w:szCs w:val="20"/>
              </w:rPr>
            </w:pPr>
            <w:r>
              <w:rPr>
                <w:rFonts w:asciiTheme="majorEastAsia" w:eastAsiaTheme="majorEastAsia" w:hAnsiTheme="majorEastAsia" w:hint="eastAsia"/>
                <w:sz w:val="20"/>
                <w:szCs w:val="20"/>
              </w:rPr>
              <w:t>→</w:t>
            </w:r>
            <w:r w:rsidR="0071254A" w:rsidRPr="002530E1">
              <w:rPr>
                <w:rFonts w:asciiTheme="majorEastAsia" w:eastAsiaTheme="majorEastAsia" w:hAnsiTheme="majorEastAsia" w:hint="eastAsia"/>
                <w:sz w:val="20"/>
                <w:szCs w:val="20"/>
              </w:rPr>
              <w:t>「言葉、読み書きが不十分であれば日常の生活が不自由で、人権が保障されないことにもなる人びと」である。</w:t>
            </w:r>
          </w:p>
        </w:tc>
        <w:tc>
          <w:tcPr>
            <w:tcW w:w="7512" w:type="dxa"/>
            <w:shd w:val="clear" w:color="auto" w:fill="auto"/>
            <w:hideMark/>
          </w:tcPr>
          <w:p w14:paraId="3F590B34" w14:textId="1CAD1CE6"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日本語教育は、人権保障や生活の基盤に関わる重要な取組であると認識しています。そうした背景も含めて「日本語を学びたい人々」と表記していますので、ご指摘の箇所については、原案のとおりとします。</w:t>
            </w:r>
          </w:p>
        </w:tc>
      </w:tr>
      <w:tr w:rsidR="0071254A" w:rsidRPr="002530E1" w14:paraId="34DC9267" w14:textId="77777777" w:rsidTr="00155111">
        <w:trPr>
          <w:cantSplit/>
          <w:trHeight w:val="58"/>
        </w:trPr>
        <w:tc>
          <w:tcPr>
            <w:tcW w:w="562" w:type="dxa"/>
            <w:vAlign w:val="center"/>
          </w:tcPr>
          <w:p w14:paraId="1D0384A6" w14:textId="1C1BB861" w:rsidR="0071254A" w:rsidRPr="00B173EC" w:rsidRDefault="00932A6B" w:rsidP="00D307FB">
            <w:pPr>
              <w:widowControl/>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color w:val="000000"/>
                <w:kern w:val="0"/>
                <w:sz w:val="18"/>
                <w:szCs w:val="18"/>
              </w:rPr>
              <w:t>20</w:t>
            </w:r>
          </w:p>
        </w:tc>
        <w:tc>
          <w:tcPr>
            <w:tcW w:w="7230" w:type="dxa"/>
            <w:shd w:val="clear" w:color="auto" w:fill="auto"/>
            <w:hideMark/>
          </w:tcPr>
          <w:p w14:paraId="5DB3645E" w14:textId="77777777" w:rsidR="00990187"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２ページ６行目から</w:t>
            </w:r>
            <w:r w:rsidRPr="002530E1">
              <w:rPr>
                <w:rFonts w:asciiTheme="majorEastAsia" w:eastAsiaTheme="majorEastAsia" w:hAnsiTheme="majorEastAsia"/>
                <w:sz w:val="20"/>
                <w:szCs w:val="20"/>
              </w:rPr>
              <w:t>11</w:t>
            </w:r>
            <w:r w:rsidRPr="002530E1">
              <w:rPr>
                <w:rFonts w:asciiTheme="majorEastAsia" w:eastAsiaTheme="majorEastAsia" w:hAnsiTheme="majorEastAsia" w:hint="eastAsia"/>
                <w:sz w:val="20"/>
                <w:szCs w:val="20"/>
              </w:rPr>
              <w:t>行目・６行目「大学や専門学校〜提供されています」</w:t>
            </w:r>
          </w:p>
          <w:p w14:paraId="370D3B9D" w14:textId="77777777" w:rsidR="007146D9" w:rsidRDefault="00990187" w:rsidP="0071254A">
            <w:pPr>
              <w:widowControl/>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71254A" w:rsidRPr="002530E1">
              <w:rPr>
                <w:rFonts w:asciiTheme="majorEastAsia" w:eastAsiaTheme="majorEastAsia" w:hAnsiTheme="majorEastAsia" w:hint="eastAsia"/>
                <w:sz w:val="20"/>
                <w:szCs w:val="20"/>
              </w:rPr>
              <w:t>それ相応の金額が必要とされるものである。１ページ「趣旨」の書き出しにある「すべての人に保障されるべき基本的な権利です。」という文言がなんとなく、遠くのもののように感じます。</w:t>
            </w:r>
          </w:p>
          <w:p w14:paraId="20D29481" w14:textId="2F890839" w:rsidR="00990187"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・９行目「さまざまな形で〜設けられています」</w:t>
            </w:r>
          </w:p>
          <w:p w14:paraId="5F138781" w14:textId="77777777" w:rsidR="007146D9" w:rsidRDefault="00990187" w:rsidP="0071254A">
            <w:pPr>
              <w:widowControl/>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71254A" w:rsidRPr="002530E1">
              <w:rPr>
                <w:rFonts w:asciiTheme="majorEastAsia" w:eastAsiaTheme="majorEastAsia" w:hAnsiTheme="majorEastAsia" w:hint="eastAsia"/>
                <w:sz w:val="20"/>
                <w:szCs w:val="20"/>
              </w:rPr>
              <w:t>まだまだ不十分だと思います。</w:t>
            </w:r>
          </w:p>
          <w:p w14:paraId="10091400" w14:textId="11B4C5C3" w:rsidR="00990187"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w:t>
            </w:r>
            <w:r w:rsidRPr="002530E1">
              <w:rPr>
                <w:rFonts w:asciiTheme="majorEastAsia" w:eastAsiaTheme="majorEastAsia" w:hAnsiTheme="majorEastAsia"/>
                <w:sz w:val="20"/>
                <w:szCs w:val="20"/>
              </w:rPr>
              <w:t>10</w:t>
            </w:r>
            <w:r w:rsidRPr="002530E1">
              <w:rPr>
                <w:rFonts w:asciiTheme="majorEastAsia" w:eastAsiaTheme="majorEastAsia" w:hAnsiTheme="majorEastAsia" w:hint="eastAsia"/>
                <w:sz w:val="20"/>
                <w:szCs w:val="20"/>
              </w:rPr>
              <w:t>行目「工夫が進められています」</w:t>
            </w:r>
          </w:p>
          <w:p w14:paraId="30D27110" w14:textId="4750FE5E" w:rsidR="0071254A" w:rsidRPr="002530E1" w:rsidRDefault="00990187" w:rsidP="0071254A">
            <w:pPr>
              <w:widowControl/>
              <w:jc w:val="left"/>
              <w:rPr>
                <w:rFonts w:asciiTheme="majorEastAsia" w:eastAsiaTheme="majorEastAsia" w:hAnsiTheme="majorEastAsia" w:cs="ＭＳ Ｐゴシック"/>
                <w:color w:val="000000"/>
                <w:kern w:val="0"/>
                <w:sz w:val="20"/>
                <w:szCs w:val="20"/>
              </w:rPr>
            </w:pPr>
            <w:r>
              <w:rPr>
                <w:rFonts w:asciiTheme="majorEastAsia" w:eastAsiaTheme="majorEastAsia" w:hAnsiTheme="majorEastAsia" w:hint="eastAsia"/>
                <w:sz w:val="20"/>
                <w:szCs w:val="20"/>
              </w:rPr>
              <w:t>→</w:t>
            </w:r>
            <w:r w:rsidR="0071254A" w:rsidRPr="002530E1">
              <w:rPr>
                <w:rFonts w:asciiTheme="majorEastAsia" w:eastAsiaTheme="majorEastAsia" w:hAnsiTheme="majorEastAsia" w:hint="eastAsia"/>
                <w:sz w:val="20"/>
                <w:szCs w:val="20"/>
              </w:rPr>
              <w:t>まだまだ不十分だと思います。</w:t>
            </w:r>
          </w:p>
        </w:tc>
        <w:tc>
          <w:tcPr>
            <w:tcW w:w="7512" w:type="dxa"/>
            <w:shd w:val="clear" w:color="auto" w:fill="auto"/>
            <w:hideMark/>
          </w:tcPr>
          <w:p w14:paraId="14484DC7" w14:textId="2E9AC694" w:rsidR="0071254A" w:rsidRPr="00560FFA"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本方針は、識字・日本語教育施策の基本的な方向性を示すものであり、</w:t>
            </w:r>
            <w:r w:rsidR="00E071FA">
              <w:rPr>
                <w:rFonts w:asciiTheme="majorEastAsia" w:eastAsiaTheme="majorEastAsia" w:hAnsiTheme="majorEastAsia" w:hint="eastAsia"/>
                <w:sz w:val="20"/>
                <w:szCs w:val="20"/>
              </w:rPr>
              <w:t>いただいたご意見は</w:t>
            </w:r>
            <w:r w:rsidRPr="002530E1">
              <w:rPr>
                <w:rFonts w:asciiTheme="majorEastAsia" w:eastAsiaTheme="majorEastAsia" w:hAnsiTheme="majorEastAsia" w:hint="eastAsia"/>
                <w:sz w:val="20"/>
                <w:szCs w:val="20"/>
              </w:rPr>
              <w:t>、今後の取組を検討するうえでの参考とします。</w:t>
            </w:r>
          </w:p>
        </w:tc>
      </w:tr>
      <w:tr w:rsidR="0071254A" w:rsidRPr="002530E1" w14:paraId="39FEB293" w14:textId="77777777" w:rsidTr="00155111">
        <w:trPr>
          <w:cantSplit/>
          <w:trHeight w:val="58"/>
        </w:trPr>
        <w:tc>
          <w:tcPr>
            <w:tcW w:w="562" w:type="dxa"/>
            <w:vAlign w:val="center"/>
          </w:tcPr>
          <w:p w14:paraId="68A30C46" w14:textId="1A25E626" w:rsidR="0071254A" w:rsidRPr="00B173EC" w:rsidRDefault="00932A6B" w:rsidP="0071254A">
            <w:pPr>
              <w:widowControl/>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2</w:t>
            </w:r>
            <w:r>
              <w:rPr>
                <w:rFonts w:asciiTheme="majorEastAsia" w:eastAsiaTheme="majorEastAsia" w:hAnsiTheme="majorEastAsia" w:cs="ＭＳ Ｐゴシック"/>
                <w:color w:val="000000"/>
                <w:kern w:val="0"/>
                <w:sz w:val="18"/>
                <w:szCs w:val="18"/>
              </w:rPr>
              <w:t>1</w:t>
            </w:r>
          </w:p>
        </w:tc>
        <w:tc>
          <w:tcPr>
            <w:tcW w:w="7230" w:type="dxa"/>
            <w:shd w:val="clear" w:color="auto" w:fill="auto"/>
            <w:hideMark/>
          </w:tcPr>
          <w:p w14:paraId="0CE93B5C" w14:textId="2881A375" w:rsidR="0071254A" w:rsidRPr="002530E1" w:rsidRDefault="0071254A" w:rsidP="0071254A">
            <w:pPr>
              <w:widowControl/>
              <w:jc w:val="left"/>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hint="eastAsia"/>
                <w:sz w:val="20"/>
                <w:szCs w:val="20"/>
              </w:rPr>
              <w:t>国の動向として、『2023年６月に閣議決定した「教育振興基本計画」では、夜間中学の設置促進と充実が重要施策として位置づけられました。』と、夜間中学に関する内容を明記すべきと考えます。</w:t>
            </w:r>
          </w:p>
        </w:tc>
        <w:tc>
          <w:tcPr>
            <w:tcW w:w="7512" w:type="dxa"/>
            <w:shd w:val="clear" w:color="auto" w:fill="auto"/>
            <w:hideMark/>
          </w:tcPr>
          <w:p w14:paraId="5C797C5B" w14:textId="77777777" w:rsidR="00E071FA"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本方針では、国の動向については法令に基づく事項を中心に記載することとしており、記載については原案どおりとします。</w:t>
            </w:r>
          </w:p>
          <w:p w14:paraId="6A96E5E7" w14:textId="3BA48E4B" w:rsidR="0071254A" w:rsidRPr="002530E1" w:rsidRDefault="00E071FA" w:rsidP="0071254A">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71254A" w:rsidRPr="002530E1">
              <w:rPr>
                <w:rFonts w:asciiTheme="majorEastAsia" w:eastAsiaTheme="majorEastAsia" w:hAnsiTheme="majorEastAsia" w:hint="eastAsia"/>
                <w:sz w:val="20"/>
                <w:szCs w:val="20"/>
              </w:rPr>
              <w:t>、今後の取組を検討する上での参考とします。</w:t>
            </w:r>
          </w:p>
        </w:tc>
      </w:tr>
    </w:tbl>
    <w:p w14:paraId="053AB4C5" w14:textId="3835A74F" w:rsidR="00C43F7B" w:rsidRPr="002530E1" w:rsidRDefault="00C43F7B">
      <w:pPr>
        <w:rPr>
          <w:rFonts w:asciiTheme="majorEastAsia" w:eastAsiaTheme="majorEastAsia" w:hAnsiTheme="majorEastAsia"/>
          <w:sz w:val="20"/>
          <w:szCs w:val="20"/>
        </w:rPr>
      </w:pPr>
    </w:p>
    <w:p w14:paraId="1AFC6908" w14:textId="66D00044" w:rsidR="00C43F7B" w:rsidRDefault="00C43F7B">
      <w:pPr>
        <w:rPr>
          <w:rFonts w:asciiTheme="majorEastAsia" w:eastAsiaTheme="majorEastAsia" w:hAnsiTheme="majorEastAsia"/>
          <w:sz w:val="20"/>
          <w:szCs w:val="20"/>
        </w:rPr>
      </w:pPr>
    </w:p>
    <w:p w14:paraId="54A72A29" w14:textId="2C095198" w:rsidR="00C306BB" w:rsidRDefault="00C306BB">
      <w:pPr>
        <w:rPr>
          <w:rFonts w:asciiTheme="majorEastAsia" w:eastAsiaTheme="majorEastAsia" w:hAnsiTheme="majorEastAsia"/>
          <w:sz w:val="20"/>
          <w:szCs w:val="20"/>
        </w:rPr>
      </w:pPr>
    </w:p>
    <w:p w14:paraId="7C8C00DE" w14:textId="220A3DE2" w:rsidR="00C306BB" w:rsidRDefault="00C306BB">
      <w:pPr>
        <w:rPr>
          <w:rFonts w:asciiTheme="majorEastAsia" w:eastAsiaTheme="majorEastAsia" w:hAnsiTheme="majorEastAsia"/>
          <w:sz w:val="20"/>
          <w:szCs w:val="20"/>
        </w:rPr>
      </w:pPr>
    </w:p>
    <w:p w14:paraId="7DF4DD0A" w14:textId="35D0D5F3" w:rsidR="00C306BB" w:rsidRDefault="00C306BB">
      <w:pPr>
        <w:rPr>
          <w:rFonts w:asciiTheme="majorEastAsia" w:eastAsiaTheme="majorEastAsia" w:hAnsiTheme="majorEastAsia"/>
          <w:sz w:val="20"/>
          <w:szCs w:val="20"/>
        </w:rPr>
      </w:pPr>
    </w:p>
    <w:p w14:paraId="27AC94EF" w14:textId="22DA5D82" w:rsidR="00C306BB" w:rsidRDefault="00C306BB">
      <w:pPr>
        <w:rPr>
          <w:rFonts w:asciiTheme="majorEastAsia" w:eastAsiaTheme="majorEastAsia" w:hAnsiTheme="majorEastAsia"/>
          <w:sz w:val="20"/>
          <w:szCs w:val="20"/>
        </w:rPr>
      </w:pPr>
    </w:p>
    <w:p w14:paraId="2E41FF0C" w14:textId="34E23964" w:rsidR="00C306BB" w:rsidRDefault="00C306BB">
      <w:pPr>
        <w:rPr>
          <w:rFonts w:asciiTheme="majorEastAsia" w:eastAsiaTheme="majorEastAsia" w:hAnsiTheme="majorEastAsia"/>
          <w:sz w:val="20"/>
          <w:szCs w:val="20"/>
        </w:rPr>
      </w:pPr>
    </w:p>
    <w:p w14:paraId="65C0767C" w14:textId="77777777" w:rsidR="00C306BB" w:rsidRPr="002530E1" w:rsidRDefault="00C306BB">
      <w:pPr>
        <w:rPr>
          <w:rFonts w:asciiTheme="majorEastAsia" w:eastAsiaTheme="majorEastAsia" w:hAnsiTheme="majorEastAsia"/>
          <w:sz w:val="20"/>
          <w:szCs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2"/>
        <w:gridCol w:w="7230"/>
        <w:gridCol w:w="7512"/>
      </w:tblGrid>
      <w:tr w:rsidR="00E44459" w:rsidRPr="002530E1" w14:paraId="03865F85" w14:textId="77777777" w:rsidTr="0055647F">
        <w:trPr>
          <w:trHeight w:val="58"/>
          <w:tblHeader/>
        </w:trPr>
        <w:tc>
          <w:tcPr>
            <w:tcW w:w="562" w:type="dxa"/>
            <w:shd w:val="clear" w:color="auto" w:fill="D9D9D9" w:themeFill="background1" w:themeFillShade="D9"/>
            <w:vAlign w:val="center"/>
          </w:tcPr>
          <w:p w14:paraId="5A018608" w14:textId="77777777" w:rsidR="00E44459" w:rsidRPr="002530E1" w:rsidRDefault="00E44459" w:rsidP="0055647F">
            <w:pPr>
              <w:widowControl/>
              <w:jc w:val="center"/>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cs="ＭＳ Ｐゴシック" w:hint="eastAsia"/>
                <w:color w:val="000000"/>
                <w:kern w:val="0"/>
                <w:sz w:val="20"/>
                <w:szCs w:val="20"/>
              </w:rPr>
              <w:lastRenderedPageBreak/>
              <w:t>No.</w:t>
            </w:r>
          </w:p>
        </w:tc>
        <w:tc>
          <w:tcPr>
            <w:tcW w:w="7230" w:type="dxa"/>
            <w:shd w:val="clear" w:color="auto" w:fill="D9D9D9" w:themeFill="background1" w:themeFillShade="D9"/>
            <w:vAlign w:val="center"/>
          </w:tcPr>
          <w:p w14:paraId="077FC491" w14:textId="77777777" w:rsidR="00E44459" w:rsidRPr="002530E1" w:rsidRDefault="00E44459" w:rsidP="0055647F">
            <w:pPr>
              <w:widowControl/>
              <w:jc w:val="center"/>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cs="ＭＳ Ｐゴシック" w:hint="eastAsia"/>
                <w:color w:val="000000"/>
                <w:kern w:val="0"/>
                <w:sz w:val="20"/>
                <w:szCs w:val="20"/>
              </w:rPr>
              <w:t>ご意見</w:t>
            </w:r>
          </w:p>
        </w:tc>
        <w:tc>
          <w:tcPr>
            <w:tcW w:w="7512" w:type="dxa"/>
            <w:shd w:val="clear" w:color="auto" w:fill="D9D9D9" w:themeFill="background1" w:themeFillShade="D9"/>
            <w:vAlign w:val="center"/>
          </w:tcPr>
          <w:p w14:paraId="4BA4921E" w14:textId="77777777" w:rsidR="00E44459" w:rsidRPr="002530E1" w:rsidRDefault="00E44459" w:rsidP="0055647F">
            <w:pPr>
              <w:widowControl/>
              <w:jc w:val="center"/>
              <w:rPr>
                <w:rFonts w:asciiTheme="majorEastAsia" w:eastAsiaTheme="majorEastAsia" w:hAnsiTheme="majorEastAsia" w:cs="ＭＳ Ｐゴシック"/>
                <w:kern w:val="0"/>
                <w:sz w:val="20"/>
                <w:szCs w:val="20"/>
              </w:rPr>
            </w:pPr>
            <w:r w:rsidRPr="002530E1">
              <w:rPr>
                <w:rFonts w:asciiTheme="majorEastAsia" w:eastAsiaTheme="majorEastAsia" w:hAnsiTheme="majorEastAsia" w:cs="ＭＳ Ｐゴシック" w:hint="eastAsia"/>
                <w:kern w:val="0"/>
                <w:sz w:val="20"/>
                <w:szCs w:val="20"/>
              </w:rPr>
              <w:t>大阪府の考え方</w:t>
            </w:r>
          </w:p>
        </w:tc>
      </w:tr>
      <w:tr w:rsidR="00731413" w:rsidRPr="002530E1" w14:paraId="493A6652" w14:textId="77777777" w:rsidTr="008C2D92">
        <w:trPr>
          <w:trHeight w:val="68"/>
        </w:trPr>
        <w:tc>
          <w:tcPr>
            <w:tcW w:w="15304" w:type="dxa"/>
            <w:gridSpan w:val="3"/>
            <w:shd w:val="clear" w:color="auto" w:fill="F2F2F2" w:themeFill="background1" w:themeFillShade="F2"/>
            <w:vAlign w:val="center"/>
          </w:tcPr>
          <w:p w14:paraId="058E9017" w14:textId="232F59A1" w:rsidR="00731413" w:rsidRPr="002530E1" w:rsidRDefault="00731413" w:rsidP="00754DA7">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color w:val="000000" w:themeColor="text1"/>
                <w:sz w:val="20"/>
                <w:szCs w:val="20"/>
              </w:rPr>
              <w:t>第１章</w:t>
            </w:r>
            <w:r w:rsidR="00A826C7">
              <w:rPr>
                <w:rFonts w:asciiTheme="majorEastAsia" w:eastAsiaTheme="majorEastAsia" w:hAnsiTheme="majorEastAsia" w:hint="eastAsia"/>
                <w:color w:val="000000" w:themeColor="text1"/>
                <w:sz w:val="20"/>
                <w:szCs w:val="20"/>
              </w:rPr>
              <w:t xml:space="preserve">　</w:t>
            </w:r>
            <w:r w:rsidRPr="002530E1">
              <w:rPr>
                <w:rFonts w:asciiTheme="majorEastAsia" w:eastAsiaTheme="majorEastAsia" w:hAnsiTheme="majorEastAsia" w:hint="eastAsia"/>
                <w:color w:val="000000" w:themeColor="text1"/>
                <w:sz w:val="20"/>
                <w:szCs w:val="20"/>
              </w:rPr>
              <w:t>はじめに「</w:t>
            </w:r>
            <w:r w:rsidRPr="002530E1">
              <w:rPr>
                <w:rFonts w:asciiTheme="majorEastAsia" w:eastAsiaTheme="majorEastAsia" w:hAnsiTheme="majorEastAsia" w:cs="ＭＳ Ｐゴシック" w:hint="eastAsia"/>
                <w:color w:val="000000"/>
                <w:kern w:val="0"/>
                <w:sz w:val="20"/>
                <w:szCs w:val="20"/>
              </w:rPr>
              <w:t>２</w:t>
            </w:r>
            <w:r w:rsidR="00A826C7">
              <w:rPr>
                <w:rFonts w:asciiTheme="majorEastAsia" w:eastAsiaTheme="majorEastAsia" w:hAnsiTheme="majorEastAsia" w:cs="ＭＳ Ｐゴシック" w:hint="eastAsia"/>
                <w:color w:val="000000"/>
                <w:kern w:val="0"/>
                <w:sz w:val="20"/>
                <w:szCs w:val="20"/>
              </w:rPr>
              <w:t xml:space="preserve">　</w:t>
            </w:r>
            <w:r w:rsidRPr="002530E1">
              <w:rPr>
                <w:rFonts w:asciiTheme="majorEastAsia" w:eastAsiaTheme="majorEastAsia" w:hAnsiTheme="majorEastAsia" w:cs="ＭＳ Ｐゴシック" w:hint="eastAsia"/>
                <w:color w:val="000000"/>
                <w:kern w:val="0"/>
                <w:sz w:val="20"/>
                <w:szCs w:val="20"/>
              </w:rPr>
              <w:t>方針の位置づけ」</w:t>
            </w:r>
          </w:p>
        </w:tc>
      </w:tr>
      <w:tr w:rsidR="0071254A" w:rsidRPr="002530E1" w14:paraId="683988AB" w14:textId="77777777" w:rsidTr="008655BA">
        <w:trPr>
          <w:trHeight w:val="3672"/>
        </w:trPr>
        <w:tc>
          <w:tcPr>
            <w:tcW w:w="562" w:type="dxa"/>
            <w:vAlign w:val="center"/>
          </w:tcPr>
          <w:p w14:paraId="622AD49C" w14:textId="547709C3" w:rsidR="0071254A" w:rsidRPr="00B173EC" w:rsidRDefault="00932A6B" w:rsidP="0071254A">
            <w:pPr>
              <w:widowControl/>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2</w:t>
            </w:r>
            <w:r>
              <w:rPr>
                <w:rFonts w:asciiTheme="majorEastAsia" w:eastAsiaTheme="majorEastAsia" w:hAnsiTheme="majorEastAsia"/>
                <w:color w:val="000000" w:themeColor="text1"/>
                <w:sz w:val="18"/>
                <w:szCs w:val="18"/>
              </w:rPr>
              <w:t>2</w:t>
            </w:r>
          </w:p>
        </w:tc>
        <w:tc>
          <w:tcPr>
            <w:tcW w:w="7230" w:type="dxa"/>
            <w:shd w:val="clear" w:color="auto" w:fill="auto"/>
          </w:tcPr>
          <w:p w14:paraId="6974F4DF" w14:textId="77777777" w:rsidR="0047345C"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２方針の位置づけ「本方針は、日本語教育推進法第11条に基づき、大阪府における識字・日本語教育の推進に関する施策の基本的な方針として策定するものです。策定にあたっては、教育機会確保法の理念をふまえるとともに、「日本語教育の推進に関する施策を総合的かつ効果的に推進するための基本的な方針」（令和２年６月閣議決定、令和７年９月改訂）をふまえます。府、市町村、国際交流協会、関係機関、関係団体、事業主等が連携し、あらゆる場における取組を一層促進するため、大阪府の関連する指針、方針及び計画と整合性を図りながら一体的に推進していきます。」</w:t>
            </w:r>
          </w:p>
          <w:p w14:paraId="3ABD5C00" w14:textId="632DA738" w:rsidR="0071254A" w:rsidRPr="002530E1" w:rsidRDefault="0071254A" w:rsidP="0071254A">
            <w:pPr>
              <w:widowControl/>
              <w:jc w:val="left"/>
              <w:rPr>
                <w:rFonts w:asciiTheme="majorEastAsia" w:eastAsiaTheme="majorEastAsia" w:hAnsiTheme="majorEastAsia"/>
                <w:color w:val="000000" w:themeColor="text1"/>
                <w:sz w:val="20"/>
                <w:szCs w:val="20"/>
              </w:rPr>
            </w:pPr>
            <w:r w:rsidRPr="002530E1">
              <w:rPr>
                <w:rFonts w:asciiTheme="majorEastAsia" w:eastAsiaTheme="majorEastAsia" w:hAnsiTheme="majorEastAsia" w:hint="eastAsia"/>
                <w:sz w:val="20"/>
                <w:szCs w:val="20"/>
              </w:rPr>
              <w:t>上記はインクルーシブ教育を含む、障害者差別解消法にも触れた方が良いと思います。</w:t>
            </w:r>
          </w:p>
        </w:tc>
        <w:tc>
          <w:tcPr>
            <w:tcW w:w="7512" w:type="dxa"/>
            <w:shd w:val="clear" w:color="auto" w:fill="auto"/>
          </w:tcPr>
          <w:p w14:paraId="0D7F5055" w14:textId="2670115C"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本方針の位置づけについては、日本語教育推進法等に基づき整理しています。ご指摘の箇所については、原案どおりとします。</w:t>
            </w:r>
          </w:p>
        </w:tc>
      </w:tr>
      <w:tr w:rsidR="0071254A" w:rsidRPr="002530E1" w14:paraId="48AB9BE3" w14:textId="77777777" w:rsidTr="008655BA">
        <w:trPr>
          <w:trHeight w:val="58"/>
        </w:trPr>
        <w:tc>
          <w:tcPr>
            <w:tcW w:w="562" w:type="dxa"/>
            <w:vAlign w:val="center"/>
          </w:tcPr>
          <w:p w14:paraId="397F516E" w14:textId="3111FC40" w:rsidR="0071254A" w:rsidRPr="00B173EC" w:rsidRDefault="00932A6B" w:rsidP="0071254A">
            <w:pPr>
              <w:widowControl/>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2</w:t>
            </w:r>
            <w:r>
              <w:rPr>
                <w:rFonts w:asciiTheme="majorEastAsia" w:eastAsiaTheme="majorEastAsia" w:hAnsiTheme="majorEastAsia"/>
                <w:color w:val="000000" w:themeColor="text1"/>
                <w:sz w:val="18"/>
                <w:szCs w:val="18"/>
              </w:rPr>
              <w:t>3</w:t>
            </w:r>
          </w:p>
        </w:tc>
        <w:tc>
          <w:tcPr>
            <w:tcW w:w="7230" w:type="dxa"/>
            <w:shd w:val="clear" w:color="auto" w:fill="auto"/>
          </w:tcPr>
          <w:p w14:paraId="426FFB9B" w14:textId="77777777" w:rsidR="00990187"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３ページ「２方針の位置づけ」</w:t>
            </w:r>
          </w:p>
          <w:p w14:paraId="023D0661" w14:textId="5D1433A3" w:rsidR="0071254A" w:rsidRPr="002530E1" w:rsidRDefault="00990187" w:rsidP="0071254A">
            <w:pPr>
              <w:widowControl/>
              <w:jc w:val="left"/>
              <w:rPr>
                <w:rFonts w:asciiTheme="majorEastAsia" w:eastAsiaTheme="majorEastAsia" w:hAnsiTheme="majorEastAsia"/>
                <w:color w:val="000000" w:themeColor="text1"/>
                <w:sz w:val="20"/>
                <w:szCs w:val="20"/>
              </w:rPr>
            </w:pPr>
            <w:r>
              <w:rPr>
                <w:rFonts w:asciiTheme="majorEastAsia" w:eastAsiaTheme="majorEastAsia" w:hAnsiTheme="majorEastAsia" w:hint="eastAsia"/>
                <w:sz w:val="20"/>
                <w:szCs w:val="20"/>
              </w:rPr>
              <w:t>→</w:t>
            </w:r>
            <w:r w:rsidR="0071254A" w:rsidRPr="002530E1">
              <w:rPr>
                <w:rFonts w:asciiTheme="majorEastAsia" w:eastAsiaTheme="majorEastAsia" w:hAnsiTheme="majorEastAsia" w:hint="eastAsia"/>
                <w:sz w:val="20"/>
                <w:szCs w:val="20"/>
              </w:rPr>
              <w:t>令和８年１月23日閣僚会議の決定の取り扱いは？決定の文書から抜粋などして、書き足してもいいのでないか。すでに発表されているものである。但し、実行されていくのはこれからだろうが…。</w:t>
            </w:r>
          </w:p>
        </w:tc>
        <w:tc>
          <w:tcPr>
            <w:tcW w:w="7512" w:type="dxa"/>
            <w:shd w:val="clear" w:color="auto" w:fill="auto"/>
          </w:tcPr>
          <w:p w14:paraId="487D9F96" w14:textId="77777777" w:rsidR="00E071FA"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国の動向に関する記載については、法令に基づいて整理しています。</w:t>
            </w:r>
          </w:p>
          <w:p w14:paraId="7A2A6D2F" w14:textId="166026B2" w:rsidR="0071254A" w:rsidRPr="002530E1" w:rsidRDefault="00E071FA" w:rsidP="0071254A">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71254A" w:rsidRPr="002530E1">
              <w:rPr>
                <w:rFonts w:asciiTheme="majorEastAsia" w:eastAsiaTheme="majorEastAsia" w:hAnsiTheme="majorEastAsia" w:hint="eastAsia"/>
                <w:sz w:val="20"/>
                <w:szCs w:val="20"/>
              </w:rPr>
              <w:t>、今後の検討の参考とします。</w:t>
            </w:r>
          </w:p>
        </w:tc>
      </w:tr>
    </w:tbl>
    <w:p w14:paraId="56C6D300" w14:textId="77777777" w:rsidR="002E7973" w:rsidRPr="002530E1" w:rsidRDefault="002E7973">
      <w:pPr>
        <w:rPr>
          <w:rFonts w:asciiTheme="majorEastAsia" w:eastAsiaTheme="majorEastAsia" w:hAnsiTheme="majorEastAsia"/>
          <w:sz w:val="20"/>
          <w:szCs w:val="20"/>
        </w:rPr>
      </w:pPr>
    </w:p>
    <w:p w14:paraId="75552C46" w14:textId="5F906673" w:rsidR="00AC70F1" w:rsidRPr="002530E1" w:rsidRDefault="00AC70F1">
      <w:pPr>
        <w:rPr>
          <w:rFonts w:asciiTheme="majorEastAsia" w:eastAsiaTheme="majorEastAsia" w:hAnsiTheme="majorEastAsia"/>
          <w:sz w:val="20"/>
          <w:szCs w:val="20"/>
        </w:rPr>
      </w:pPr>
    </w:p>
    <w:p w14:paraId="41B72EB5" w14:textId="2B87A2EE" w:rsidR="00AC70F1" w:rsidRPr="002530E1" w:rsidRDefault="00AC70F1">
      <w:pPr>
        <w:rPr>
          <w:rFonts w:asciiTheme="majorEastAsia" w:eastAsiaTheme="majorEastAsia" w:hAnsiTheme="majorEastAsia"/>
          <w:sz w:val="20"/>
          <w:szCs w:val="20"/>
        </w:rPr>
      </w:pPr>
    </w:p>
    <w:p w14:paraId="0D8261C0" w14:textId="5DECBBB2" w:rsidR="00AC70F1" w:rsidRPr="002530E1" w:rsidRDefault="00AC70F1">
      <w:pPr>
        <w:rPr>
          <w:rFonts w:asciiTheme="majorEastAsia" w:eastAsiaTheme="majorEastAsia" w:hAnsiTheme="majorEastAsia"/>
          <w:sz w:val="20"/>
          <w:szCs w:val="20"/>
        </w:rPr>
      </w:pPr>
    </w:p>
    <w:p w14:paraId="74BAF988" w14:textId="4403D3FC" w:rsidR="00AC70F1" w:rsidRPr="002530E1" w:rsidRDefault="00AC70F1">
      <w:pPr>
        <w:rPr>
          <w:rFonts w:asciiTheme="majorEastAsia" w:eastAsiaTheme="majorEastAsia" w:hAnsiTheme="majorEastAsia"/>
          <w:sz w:val="20"/>
          <w:szCs w:val="20"/>
        </w:rPr>
      </w:pPr>
    </w:p>
    <w:p w14:paraId="61E854DE" w14:textId="290CBF30" w:rsidR="00AC70F1" w:rsidRPr="002530E1" w:rsidRDefault="00AC70F1">
      <w:pPr>
        <w:rPr>
          <w:rFonts w:asciiTheme="majorEastAsia" w:eastAsiaTheme="majorEastAsia" w:hAnsiTheme="majorEastAsia"/>
          <w:sz w:val="20"/>
          <w:szCs w:val="20"/>
        </w:rPr>
      </w:pPr>
    </w:p>
    <w:p w14:paraId="690F558C" w14:textId="0C51D625" w:rsidR="00AC70F1" w:rsidRPr="002530E1" w:rsidRDefault="00AC70F1">
      <w:pPr>
        <w:rPr>
          <w:rFonts w:asciiTheme="majorEastAsia" w:eastAsiaTheme="majorEastAsia" w:hAnsiTheme="majorEastAsia"/>
          <w:sz w:val="20"/>
          <w:szCs w:val="20"/>
        </w:rPr>
      </w:pPr>
    </w:p>
    <w:p w14:paraId="3A910DB4" w14:textId="69C77812" w:rsidR="00AC70F1" w:rsidRPr="002530E1" w:rsidRDefault="00AC70F1">
      <w:pPr>
        <w:rPr>
          <w:rFonts w:asciiTheme="majorEastAsia" w:eastAsiaTheme="majorEastAsia" w:hAnsiTheme="majorEastAsia"/>
          <w:sz w:val="20"/>
          <w:szCs w:val="20"/>
        </w:rPr>
      </w:pPr>
    </w:p>
    <w:p w14:paraId="245647E5" w14:textId="1D10F19D" w:rsidR="00AC70F1" w:rsidRPr="002530E1" w:rsidRDefault="00AC70F1">
      <w:pPr>
        <w:rPr>
          <w:rFonts w:asciiTheme="majorEastAsia" w:eastAsiaTheme="majorEastAsia" w:hAnsiTheme="majorEastAsia"/>
          <w:sz w:val="20"/>
          <w:szCs w:val="20"/>
        </w:rPr>
      </w:pPr>
    </w:p>
    <w:p w14:paraId="2E11CA36" w14:textId="7B87399A" w:rsidR="00AC70F1" w:rsidRPr="002530E1" w:rsidRDefault="00AC70F1">
      <w:pPr>
        <w:rPr>
          <w:rFonts w:asciiTheme="majorEastAsia" w:eastAsiaTheme="majorEastAsia" w:hAnsiTheme="majorEastAsia"/>
          <w:sz w:val="20"/>
          <w:szCs w:val="20"/>
        </w:rPr>
      </w:pPr>
    </w:p>
    <w:p w14:paraId="0DB9CDCC" w14:textId="77777777" w:rsidR="00AC70F1" w:rsidRPr="002530E1" w:rsidRDefault="00AC70F1">
      <w:pPr>
        <w:rPr>
          <w:rFonts w:asciiTheme="majorEastAsia" w:eastAsiaTheme="majorEastAsia" w:hAnsiTheme="majorEastAsia"/>
          <w:sz w:val="20"/>
          <w:szCs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2"/>
        <w:gridCol w:w="7230"/>
        <w:gridCol w:w="7512"/>
      </w:tblGrid>
      <w:tr w:rsidR="00AC70F1" w:rsidRPr="002530E1" w14:paraId="28B3BE86" w14:textId="77777777" w:rsidTr="002E7973">
        <w:trPr>
          <w:cantSplit/>
          <w:trHeight w:val="58"/>
          <w:tblHeader/>
        </w:trPr>
        <w:tc>
          <w:tcPr>
            <w:tcW w:w="562" w:type="dxa"/>
            <w:shd w:val="clear" w:color="auto" w:fill="D9D9D9" w:themeFill="background1" w:themeFillShade="D9"/>
            <w:vAlign w:val="center"/>
          </w:tcPr>
          <w:p w14:paraId="4575403C" w14:textId="77777777" w:rsidR="00AC70F1" w:rsidRPr="002530E1" w:rsidRDefault="00AC70F1" w:rsidP="0055647F">
            <w:pPr>
              <w:widowControl/>
              <w:jc w:val="center"/>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cs="ＭＳ Ｐゴシック" w:hint="eastAsia"/>
                <w:color w:val="000000"/>
                <w:kern w:val="0"/>
                <w:sz w:val="20"/>
                <w:szCs w:val="20"/>
              </w:rPr>
              <w:lastRenderedPageBreak/>
              <w:t>No.</w:t>
            </w:r>
          </w:p>
        </w:tc>
        <w:tc>
          <w:tcPr>
            <w:tcW w:w="7230" w:type="dxa"/>
            <w:shd w:val="clear" w:color="auto" w:fill="D9D9D9" w:themeFill="background1" w:themeFillShade="D9"/>
            <w:vAlign w:val="center"/>
          </w:tcPr>
          <w:p w14:paraId="3E2E0E45" w14:textId="77777777" w:rsidR="00AC70F1" w:rsidRPr="002530E1" w:rsidRDefault="00AC70F1" w:rsidP="0055647F">
            <w:pPr>
              <w:widowControl/>
              <w:jc w:val="center"/>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cs="ＭＳ Ｐゴシック" w:hint="eastAsia"/>
                <w:color w:val="000000"/>
                <w:kern w:val="0"/>
                <w:sz w:val="20"/>
                <w:szCs w:val="20"/>
              </w:rPr>
              <w:t>ご意見</w:t>
            </w:r>
          </w:p>
        </w:tc>
        <w:tc>
          <w:tcPr>
            <w:tcW w:w="7512" w:type="dxa"/>
            <w:shd w:val="clear" w:color="auto" w:fill="D9D9D9" w:themeFill="background1" w:themeFillShade="D9"/>
            <w:vAlign w:val="center"/>
          </w:tcPr>
          <w:p w14:paraId="07E64A0E" w14:textId="77777777" w:rsidR="00AC70F1" w:rsidRPr="002530E1" w:rsidRDefault="00AC70F1" w:rsidP="0055647F">
            <w:pPr>
              <w:widowControl/>
              <w:jc w:val="center"/>
              <w:rPr>
                <w:rFonts w:asciiTheme="majorEastAsia" w:eastAsiaTheme="majorEastAsia" w:hAnsiTheme="majorEastAsia" w:cs="ＭＳ Ｐゴシック"/>
                <w:kern w:val="0"/>
                <w:sz w:val="20"/>
                <w:szCs w:val="20"/>
              </w:rPr>
            </w:pPr>
            <w:r w:rsidRPr="002530E1">
              <w:rPr>
                <w:rFonts w:asciiTheme="majorEastAsia" w:eastAsiaTheme="majorEastAsia" w:hAnsiTheme="majorEastAsia" w:cs="ＭＳ Ｐゴシック" w:hint="eastAsia"/>
                <w:kern w:val="0"/>
                <w:sz w:val="20"/>
                <w:szCs w:val="20"/>
              </w:rPr>
              <w:t>大阪府の考え方</w:t>
            </w:r>
          </w:p>
        </w:tc>
      </w:tr>
      <w:tr w:rsidR="00731413" w:rsidRPr="002530E1" w14:paraId="0D3D5844" w14:textId="77777777" w:rsidTr="002E7973">
        <w:trPr>
          <w:cantSplit/>
          <w:trHeight w:val="68"/>
          <w:tblHeader/>
        </w:trPr>
        <w:tc>
          <w:tcPr>
            <w:tcW w:w="15304" w:type="dxa"/>
            <w:gridSpan w:val="3"/>
            <w:shd w:val="clear" w:color="auto" w:fill="F2F2F2" w:themeFill="background1" w:themeFillShade="F2"/>
            <w:vAlign w:val="center"/>
          </w:tcPr>
          <w:p w14:paraId="2080EE29" w14:textId="189E20E0" w:rsidR="00731413" w:rsidRPr="002530E1" w:rsidRDefault="00731413" w:rsidP="00754DA7">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color w:val="000000" w:themeColor="text1"/>
                <w:sz w:val="20"/>
                <w:szCs w:val="20"/>
              </w:rPr>
              <w:t>第１章</w:t>
            </w:r>
            <w:r w:rsidR="009F6653">
              <w:rPr>
                <w:rFonts w:asciiTheme="majorEastAsia" w:eastAsiaTheme="majorEastAsia" w:hAnsiTheme="majorEastAsia" w:hint="eastAsia"/>
                <w:color w:val="000000" w:themeColor="text1"/>
                <w:sz w:val="20"/>
                <w:szCs w:val="20"/>
              </w:rPr>
              <w:t xml:space="preserve">　</w:t>
            </w:r>
            <w:r w:rsidRPr="002530E1">
              <w:rPr>
                <w:rFonts w:asciiTheme="majorEastAsia" w:eastAsiaTheme="majorEastAsia" w:hAnsiTheme="majorEastAsia" w:hint="eastAsia"/>
                <w:color w:val="000000" w:themeColor="text1"/>
                <w:sz w:val="20"/>
                <w:szCs w:val="20"/>
              </w:rPr>
              <w:t>はじめに「</w:t>
            </w:r>
            <w:r w:rsidRPr="002530E1">
              <w:rPr>
                <w:rFonts w:asciiTheme="majorEastAsia" w:eastAsiaTheme="majorEastAsia" w:hAnsiTheme="majorEastAsia" w:hint="eastAsia"/>
                <w:sz w:val="20"/>
                <w:szCs w:val="20"/>
              </w:rPr>
              <w:t>３</w:t>
            </w:r>
            <w:r w:rsidR="009F6653">
              <w:rPr>
                <w:rFonts w:asciiTheme="majorEastAsia" w:eastAsiaTheme="majorEastAsia" w:hAnsiTheme="majorEastAsia" w:hint="eastAsia"/>
                <w:sz w:val="20"/>
                <w:szCs w:val="20"/>
              </w:rPr>
              <w:t xml:space="preserve">　</w:t>
            </w:r>
            <w:r w:rsidRPr="002530E1">
              <w:rPr>
                <w:rFonts w:asciiTheme="majorEastAsia" w:eastAsiaTheme="majorEastAsia" w:hAnsiTheme="majorEastAsia" w:hint="eastAsia"/>
                <w:sz w:val="20"/>
                <w:szCs w:val="20"/>
              </w:rPr>
              <w:t>用語の定義」</w:t>
            </w:r>
          </w:p>
        </w:tc>
      </w:tr>
      <w:tr w:rsidR="0071254A" w:rsidRPr="002530E1" w14:paraId="68D26351" w14:textId="77777777" w:rsidTr="00CD58A7">
        <w:trPr>
          <w:cantSplit/>
          <w:trHeight w:val="58"/>
        </w:trPr>
        <w:tc>
          <w:tcPr>
            <w:tcW w:w="562" w:type="dxa"/>
            <w:vAlign w:val="center"/>
          </w:tcPr>
          <w:p w14:paraId="425F8777" w14:textId="2DDE46AC" w:rsidR="0071254A" w:rsidRPr="00B173EC" w:rsidRDefault="00932A6B" w:rsidP="0071254A">
            <w:pPr>
              <w:widowControl/>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2</w:t>
            </w:r>
            <w:r>
              <w:rPr>
                <w:rFonts w:asciiTheme="majorEastAsia" w:eastAsiaTheme="majorEastAsia" w:hAnsiTheme="majorEastAsia"/>
                <w:color w:val="000000" w:themeColor="text1"/>
                <w:sz w:val="18"/>
                <w:szCs w:val="18"/>
              </w:rPr>
              <w:t>4</w:t>
            </w:r>
          </w:p>
        </w:tc>
        <w:tc>
          <w:tcPr>
            <w:tcW w:w="7230" w:type="dxa"/>
            <w:shd w:val="clear" w:color="auto" w:fill="auto"/>
          </w:tcPr>
          <w:p w14:paraId="43F7E49F" w14:textId="1AF956E7" w:rsidR="0071254A" w:rsidRPr="002530E1" w:rsidRDefault="0071254A" w:rsidP="0071254A">
            <w:pPr>
              <w:widowControl/>
              <w:jc w:val="left"/>
              <w:rPr>
                <w:rFonts w:asciiTheme="majorEastAsia" w:eastAsiaTheme="majorEastAsia" w:hAnsiTheme="majorEastAsia"/>
                <w:color w:val="000000" w:themeColor="text1"/>
                <w:sz w:val="20"/>
                <w:szCs w:val="20"/>
              </w:rPr>
            </w:pPr>
            <w:r w:rsidRPr="002530E1">
              <w:rPr>
                <w:rFonts w:asciiTheme="majorEastAsia" w:eastAsiaTheme="majorEastAsia" w:hAnsiTheme="majorEastAsia" w:hint="eastAsia"/>
                <w:sz w:val="20"/>
                <w:szCs w:val="20"/>
              </w:rPr>
              <w:t>「３用語の定義」について、識字と日本語教育の関係はどんな感じでしょうか。定義を見る限りでは、より広範な概念として識字があり、特に外国人に関する部分について、より具体的に日本語教育の定義があるという考え方でいいでしょうか。識字＆日本語なのか、識字の中の識字の活動＆日本語教育の活動なのか、本指針のタイトルそのものですが、「識字・日本語教育」の理解が進むような文があるとよいと思いました。</w:t>
            </w:r>
          </w:p>
        </w:tc>
        <w:tc>
          <w:tcPr>
            <w:tcW w:w="7512" w:type="dxa"/>
            <w:shd w:val="clear" w:color="auto" w:fill="auto"/>
          </w:tcPr>
          <w:p w14:paraId="3221E288" w14:textId="6A87AA97" w:rsidR="007335F4"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ご指摘を踏まえ、第１章「３用語の定義」の最後に、以下のとおり追記します。</w:t>
            </w:r>
          </w:p>
          <w:p w14:paraId="63F77CB4" w14:textId="77777777" w:rsidR="007335F4" w:rsidRDefault="007335F4" w:rsidP="0071254A">
            <w:pPr>
              <w:widowControl/>
              <w:jc w:val="left"/>
              <w:rPr>
                <w:rFonts w:asciiTheme="majorEastAsia" w:eastAsiaTheme="majorEastAsia" w:hAnsiTheme="majorEastAsia"/>
                <w:sz w:val="20"/>
                <w:szCs w:val="20"/>
              </w:rPr>
            </w:pPr>
          </w:p>
          <w:p w14:paraId="180A93BC" w14:textId="71A8586A"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以上、整理してわかるように、「識字」と「日本語教育」の概念はその多くが重なっています。大阪府における識字・日本語教育は、識字学級の実践に培われた人権尊重の理念を背景に、識字と日本語教育を相互に関連し合うものとして一体的に取り組んできました。」</w:t>
            </w:r>
          </w:p>
        </w:tc>
      </w:tr>
      <w:tr w:rsidR="0071254A" w:rsidRPr="002530E1" w14:paraId="2F58AAB9" w14:textId="77777777" w:rsidTr="00CD58A7">
        <w:trPr>
          <w:cantSplit/>
          <w:trHeight w:val="58"/>
        </w:trPr>
        <w:tc>
          <w:tcPr>
            <w:tcW w:w="562" w:type="dxa"/>
            <w:vAlign w:val="center"/>
          </w:tcPr>
          <w:p w14:paraId="6122C777" w14:textId="078F5D99" w:rsidR="0071254A" w:rsidRPr="00B173EC" w:rsidRDefault="00932A6B" w:rsidP="0071254A">
            <w:pPr>
              <w:widowControl/>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2</w:t>
            </w:r>
            <w:r>
              <w:rPr>
                <w:rFonts w:asciiTheme="majorEastAsia" w:eastAsiaTheme="majorEastAsia" w:hAnsiTheme="majorEastAsia"/>
                <w:color w:val="000000" w:themeColor="text1"/>
                <w:sz w:val="18"/>
                <w:szCs w:val="18"/>
              </w:rPr>
              <w:t>5</w:t>
            </w:r>
          </w:p>
        </w:tc>
        <w:tc>
          <w:tcPr>
            <w:tcW w:w="7230" w:type="dxa"/>
            <w:shd w:val="clear" w:color="auto" w:fill="auto"/>
          </w:tcPr>
          <w:p w14:paraId="6A391A53" w14:textId="20E3661A" w:rsidR="0071254A" w:rsidRPr="002530E1" w:rsidRDefault="0071254A" w:rsidP="0071254A">
            <w:pPr>
              <w:widowControl/>
              <w:jc w:val="left"/>
              <w:rPr>
                <w:rFonts w:asciiTheme="majorEastAsia" w:eastAsiaTheme="majorEastAsia" w:hAnsiTheme="majorEastAsia"/>
                <w:color w:val="000000" w:themeColor="text1"/>
                <w:sz w:val="20"/>
                <w:szCs w:val="20"/>
              </w:rPr>
            </w:pPr>
            <w:r w:rsidRPr="002530E1">
              <w:rPr>
                <w:rFonts w:asciiTheme="majorEastAsia" w:eastAsiaTheme="majorEastAsia" w:hAnsiTheme="majorEastAsia" w:hint="eastAsia"/>
                <w:sz w:val="20"/>
                <w:szCs w:val="20"/>
              </w:rPr>
              <w:t>「社会参加のための支援外国人等が地域社会において円滑に生活し、学び、働くための日本語習得支援。」とありますが、現在「外国人との秩序ある共生社会」という名のもと排外主義的な取り組みが残念ながら自治体でもすすめられています。円滑に生活しは、同化を進めることにつながるのではと思う側面もあります。「外国人等が市民として安心して生活し、学び、働くための…」の方が良いのではないかと思います。</w:t>
            </w:r>
          </w:p>
        </w:tc>
        <w:tc>
          <w:tcPr>
            <w:tcW w:w="7512" w:type="dxa"/>
            <w:shd w:val="clear" w:color="auto" w:fill="auto"/>
          </w:tcPr>
          <w:p w14:paraId="1B6DB894" w14:textId="4ED0C0B2" w:rsidR="007335F4"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ご意見を踏まえ、第１章「３用語の定義（２）日本語教育」の中の文章を、以下のとおり修正します。</w:t>
            </w:r>
          </w:p>
          <w:p w14:paraId="7A8EFE5E" w14:textId="77777777" w:rsidR="007335F4" w:rsidRDefault="007335F4" w:rsidP="0071254A">
            <w:pPr>
              <w:widowControl/>
              <w:jc w:val="left"/>
              <w:rPr>
                <w:rFonts w:asciiTheme="majorEastAsia" w:eastAsiaTheme="majorEastAsia" w:hAnsiTheme="majorEastAsia"/>
                <w:sz w:val="20"/>
                <w:szCs w:val="20"/>
              </w:rPr>
            </w:pPr>
          </w:p>
          <w:p w14:paraId="2BB3E4AE" w14:textId="5B4ED6B0"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「外国人等が地域社会において生活し、学び、働くための日本語習得支援。」</w:t>
            </w:r>
          </w:p>
        </w:tc>
      </w:tr>
      <w:tr w:rsidR="0071254A" w:rsidRPr="002530E1" w14:paraId="7C9CCC80" w14:textId="77777777" w:rsidTr="00CD58A7">
        <w:trPr>
          <w:cantSplit/>
          <w:trHeight w:val="58"/>
        </w:trPr>
        <w:tc>
          <w:tcPr>
            <w:tcW w:w="562" w:type="dxa"/>
            <w:vAlign w:val="center"/>
          </w:tcPr>
          <w:p w14:paraId="71ACA510" w14:textId="7C9F9568" w:rsidR="0071254A" w:rsidRPr="00B173EC" w:rsidRDefault="00932A6B" w:rsidP="0071254A">
            <w:pPr>
              <w:widowControl/>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2</w:t>
            </w:r>
            <w:r>
              <w:rPr>
                <w:rFonts w:asciiTheme="majorEastAsia" w:eastAsiaTheme="majorEastAsia" w:hAnsiTheme="majorEastAsia"/>
                <w:color w:val="000000" w:themeColor="text1"/>
                <w:sz w:val="18"/>
                <w:szCs w:val="18"/>
              </w:rPr>
              <w:t>6</w:t>
            </w:r>
          </w:p>
        </w:tc>
        <w:tc>
          <w:tcPr>
            <w:tcW w:w="7230" w:type="dxa"/>
            <w:shd w:val="clear" w:color="auto" w:fill="auto"/>
          </w:tcPr>
          <w:p w14:paraId="65C68FBB" w14:textId="77777777" w:rsidR="002E2225"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３用語の定義（１）識字</w:t>
            </w:r>
          </w:p>
          <w:p w14:paraId="779A47EE" w14:textId="192CC677" w:rsidR="0071254A" w:rsidRPr="002530E1" w:rsidRDefault="0071254A" w:rsidP="0071254A">
            <w:pPr>
              <w:widowControl/>
              <w:jc w:val="left"/>
              <w:rPr>
                <w:rFonts w:asciiTheme="majorEastAsia" w:eastAsiaTheme="majorEastAsia" w:hAnsiTheme="majorEastAsia"/>
                <w:color w:val="000000" w:themeColor="text1"/>
                <w:sz w:val="20"/>
                <w:szCs w:val="20"/>
              </w:rPr>
            </w:pPr>
            <w:r w:rsidRPr="002530E1">
              <w:rPr>
                <w:rFonts w:asciiTheme="majorEastAsia" w:eastAsiaTheme="majorEastAsia" w:hAnsiTheme="majorEastAsia" w:hint="eastAsia"/>
                <w:sz w:val="20"/>
                <w:szCs w:val="20"/>
              </w:rPr>
              <w:t>このなかにも多民族多文化共生の識字があってよいとおもいます。多様な民族・文化をみとめあい、現存する差別にあらがう力を育む場だと思います。</w:t>
            </w:r>
          </w:p>
        </w:tc>
        <w:tc>
          <w:tcPr>
            <w:tcW w:w="7512" w:type="dxa"/>
            <w:shd w:val="clear" w:color="auto" w:fill="auto"/>
          </w:tcPr>
          <w:p w14:paraId="74C675A9" w14:textId="55037B88"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「識字」は単なる文字の読み書き技能にとどまらない、幅広い概念であることは、本方針の中で記載しておりますので、該当箇所については、原案のとおりとします。</w:t>
            </w:r>
          </w:p>
        </w:tc>
      </w:tr>
      <w:tr w:rsidR="0071254A" w:rsidRPr="002530E1" w14:paraId="3B875E74" w14:textId="77777777" w:rsidTr="00CD58A7">
        <w:trPr>
          <w:cantSplit/>
          <w:trHeight w:val="58"/>
        </w:trPr>
        <w:tc>
          <w:tcPr>
            <w:tcW w:w="562" w:type="dxa"/>
            <w:vAlign w:val="center"/>
          </w:tcPr>
          <w:p w14:paraId="0B1F3B15" w14:textId="30E60662" w:rsidR="0071254A" w:rsidRPr="00B173EC" w:rsidRDefault="00932A6B" w:rsidP="0071254A">
            <w:pPr>
              <w:widowControl/>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2</w:t>
            </w:r>
            <w:r>
              <w:rPr>
                <w:rFonts w:asciiTheme="majorEastAsia" w:eastAsiaTheme="majorEastAsia" w:hAnsiTheme="majorEastAsia"/>
                <w:color w:val="000000" w:themeColor="text1"/>
                <w:sz w:val="18"/>
                <w:szCs w:val="18"/>
              </w:rPr>
              <w:t>7</w:t>
            </w:r>
          </w:p>
        </w:tc>
        <w:tc>
          <w:tcPr>
            <w:tcW w:w="7230" w:type="dxa"/>
            <w:shd w:val="clear" w:color="auto" w:fill="auto"/>
          </w:tcPr>
          <w:p w14:paraId="59C36EF9" w14:textId="77777777" w:rsidR="008A6016"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４頁（１）「識字」の説明の最後に、次のように付加する。</w:t>
            </w:r>
          </w:p>
          <w:p w14:paraId="265E514C" w14:textId="6EB61152" w:rsidR="0071254A" w:rsidRPr="002530E1" w:rsidRDefault="0071254A" w:rsidP="0071254A">
            <w:pPr>
              <w:widowControl/>
              <w:jc w:val="left"/>
              <w:rPr>
                <w:rFonts w:asciiTheme="majorEastAsia" w:eastAsiaTheme="majorEastAsia" w:hAnsiTheme="majorEastAsia"/>
                <w:color w:val="000000" w:themeColor="text1"/>
                <w:sz w:val="20"/>
                <w:szCs w:val="20"/>
              </w:rPr>
            </w:pPr>
            <w:r w:rsidRPr="002530E1">
              <w:rPr>
                <w:rFonts w:asciiTheme="majorEastAsia" w:eastAsiaTheme="majorEastAsia" w:hAnsiTheme="majorEastAsia" w:hint="eastAsia"/>
                <w:sz w:val="20"/>
                <w:szCs w:val="20"/>
              </w:rPr>
              <w:t>「一方で、識字問題が問いかけるのは、社会が読み書き能力に関係なく安心して暮らせる場となっていくべきだということです。障害者に関連してユニバーサルデザインが提唱されていますが、識字という領域においてもユニバーサルデザインを社会的に広げることが求められています。」</w:t>
            </w:r>
          </w:p>
        </w:tc>
        <w:tc>
          <w:tcPr>
            <w:tcW w:w="7512" w:type="dxa"/>
            <w:shd w:val="clear" w:color="auto" w:fill="auto"/>
          </w:tcPr>
          <w:p w14:paraId="0B61A1C3" w14:textId="5BB06AB8"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「識字」の定義について記載している箇所ですので、原案のとおりとします。いただいたご意見については、今後の施策検討の参考とします。</w:t>
            </w:r>
          </w:p>
        </w:tc>
      </w:tr>
      <w:tr w:rsidR="0071254A" w:rsidRPr="002530E1" w14:paraId="05A324C9" w14:textId="77777777" w:rsidTr="00CD58A7">
        <w:trPr>
          <w:cantSplit/>
          <w:trHeight w:val="3672"/>
        </w:trPr>
        <w:tc>
          <w:tcPr>
            <w:tcW w:w="562" w:type="dxa"/>
            <w:vAlign w:val="center"/>
          </w:tcPr>
          <w:p w14:paraId="18B86A02" w14:textId="04315577" w:rsidR="0071254A" w:rsidRPr="00B173EC" w:rsidRDefault="00932A6B" w:rsidP="0071254A">
            <w:pPr>
              <w:widowControl/>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lastRenderedPageBreak/>
              <w:t>2</w:t>
            </w:r>
            <w:r>
              <w:rPr>
                <w:rFonts w:asciiTheme="majorEastAsia" w:eastAsiaTheme="majorEastAsia" w:hAnsiTheme="majorEastAsia"/>
                <w:color w:val="000000" w:themeColor="text1"/>
                <w:sz w:val="18"/>
                <w:szCs w:val="18"/>
              </w:rPr>
              <w:t>8</w:t>
            </w:r>
          </w:p>
        </w:tc>
        <w:tc>
          <w:tcPr>
            <w:tcW w:w="7230" w:type="dxa"/>
            <w:shd w:val="clear" w:color="auto" w:fill="auto"/>
          </w:tcPr>
          <w:p w14:paraId="08E1B69A" w14:textId="77777777" w:rsidR="0068774D"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４頁最後。「日本語教育」の定義のあとに（３）として「識字・日本語教育」の定義を記すべきです。</w:t>
            </w:r>
          </w:p>
          <w:p w14:paraId="533F4CD9" w14:textId="1E99AF2B" w:rsidR="0071254A" w:rsidRPr="002530E1" w:rsidRDefault="0071254A" w:rsidP="0071254A">
            <w:pPr>
              <w:widowControl/>
              <w:jc w:val="left"/>
              <w:rPr>
                <w:rFonts w:asciiTheme="majorEastAsia" w:eastAsiaTheme="majorEastAsia" w:hAnsiTheme="majorEastAsia"/>
                <w:color w:val="000000" w:themeColor="text1"/>
                <w:sz w:val="20"/>
                <w:szCs w:val="20"/>
              </w:rPr>
            </w:pPr>
            <w:r w:rsidRPr="002530E1">
              <w:rPr>
                <w:rFonts w:asciiTheme="majorEastAsia" w:eastAsiaTheme="majorEastAsia" w:hAnsiTheme="majorEastAsia" w:hint="eastAsia"/>
                <w:sz w:val="20"/>
                <w:szCs w:val="20"/>
              </w:rPr>
              <w:t>この文書で言う「識字・日本語教育」とは、「しき字」と「日本語教育」をあわせただけの概念ではありません。日本語教育推進法第２条では「この法律において「外国人等」とは、日本語に通じない外国人及び日本の国籍を有する者をいう」とあり、日本で生まれ育った人も法律の対象であることが示されています。この意味では、この法律は識字問題にも適用されます。さらに同法14条では、「国は、外国人等である幼児、児童、生徒等に対する生活に必要な日本語及び教科の指導等の充実その他の日本語教育の充実を図るため、これらの指導等の充実を可能とする教員等（教員及び学校において必要な支援を行う者をいう。以下この項において同じ。）の配置に係る制度の整備、教員等の養成及び研修の充実、就学の支援その他の必要な施策を講ずるものとする」と定め、政府には、日本語に止まらず広く学力保障のための教育条件整備が課せられています。また識字・日本語教育の推進にあたっては、「教育機会確保法」も重要です。同法第14条には、「学校における就学の機会が提供されなかったもののうちにその機会の提供を希望する者が多く存在することを踏まえ、夜間その他特別な時間において授業を行う学校における就学の機会の提供その他の必要な措置を講ずるものとする」と定められています。ここには、夜間中学だけではなく、さまざまな学習機会の提供が必要であることが示されています。地域で開かれている識字・日本語教室もこの中に含まれます。</w:t>
            </w:r>
          </w:p>
        </w:tc>
        <w:tc>
          <w:tcPr>
            <w:tcW w:w="7512" w:type="dxa"/>
            <w:shd w:val="clear" w:color="auto" w:fill="auto"/>
          </w:tcPr>
          <w:p w14:paraId="45B069A6" w14:textId="6847F980" w:rsidR="007335F4"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ご指摘を踏まえ、第１章「３用語の定義」の最後に、以下のとおり追記します。</w:t>
            </w:r>
          </w:p>
          <w:p w14:paraId="5CF4856A" w14:textId="77777777" w:rsidR="007335F4" w:rsidRDefault="007335F4" w:rsidP="0071254A">
            <w:pPr>
              <w:widowControl/>
              <w:jc w:val="left"/>
              <w:rPr>
                <w:rFonts w:asciiTheme="majorEastAsia" w:eastAsiaTheme="majorEastAsia" w:hAnsiTheme="majorEastAsia"/>
                <w:sz w:val="20"/>
                <w:szCs w:val="20"/>
              </w:rPr>
            </w:pPr>
          </w:p>
          <w:p w14:paraId="3E741053" w14:textId="2C3B90D2"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以上、整理してわかるように、「識字」と「日本語教育」の概念はその多くが重なっています。大阪府における識字・日本語教育は、識字学級の実践に培われた人権尊重の理念を背景に、識字と日本語教育を相互に関連し合うものとして一体的に取り組んできました。」</w:t>
            </w:r>
          </w:p>
        </w:tc>
      </w:tr>
      <w:tr w:rsidR="0071254A" w:rsidRPr="002530E1" w14:paraId="0DF24AC3" w14:textId="77777777" w:rsidTr="00CD58A7">
        <w:trPr>
          <w:cantSplit/>
          <w:trHeight w:val="58"/>
        </w:trPr>
        <w:tc>
          <w:tcPr>
            <w:tcW w:w="562" w:type="dxa"/>
            <w:vAlign w:val="center"/>
          </w:tcPr>
          <w:p w14:paraId="0627C509" w14:textId="50E80B61" w:rsidR="0071254A" w:rsidRPr="00B173EC" w:rsidRDefault="00932A6B" w:rsidP="0071254A">
            <w:pPr>
              <w:widowControl/>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lastRenderedPageBreak/>
              <w:t>2</w:t>
            </w:r>
            <w:r>
              <w:rPr>
                <w:rFonts w:asciiTheme="majorEastAsia" w:eastAsiaTheme="majorEastAsia" w:hAnsiTheme="majorEastAsia"/>
                <w:color w:val="000000" w:themeColor="text1"/>
                <w:sz w:val="18"/>
                <w:szCs w:val="18"/>
              </w:rPr>
              <w:t>9</w:t>
            </w:r>
          </w:p>
        </w:tc>
        <w:tc>
          <w:tcPr>
            <w:tcW w:w="7230" w:type="dxa"/>
            <w:shd w:val="clear" w:color="auto" w:fill="auto"/>
          </w:tcPr>
          <w:p w14:paraId="62D05B19" w14:textId="77777777" w:rsidR="000E14BC"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４頁の最後に、（３）として「識字・日本語教育」の定義を記すべきです。</w:t>
            </w:r>
          </w:p>
          <w:p w14:paraId="5EC6E452" w14:textId="2B868606" w:rsidR="0071254A" w:rsidRPr="002530E1" w:rsidRDefault="0071254A" w:rsidP="0071254A">
            <w:pPr>
              <w:widowControl/>
              <w:jc w:val="left"/>
              <w:rPr>
                <w:rFonts w:asciiTheme="majorEastAsia" w:eastAsiaTheme="majorEastAsia" w:hAnsiTheme="majorEastAsia"/>
                <w:color w:val="000000" w:themeColor="text1"/>
                <w:sz w:val="20"/>
                <w:szCs w:val="20"/>
              </w:rPr>
            </w:pPr>
            <w:r w:rsidRPr="002530E1">
              <w:rPr>
                <w:rFonts w:asciiTheme="majorEastAsia" w:eastAsiaTheme="majorEastAsia" w:hAnsiTheme="majorEastAsia" w:hint="eastAsia"/>
                <w:sz w:val="20"/>
                <w:szCs w:val="20"/>
              </w:rPr>
              <w:t>この文書で言う「識字・日本語教育」とは、「識字」と「日本語教育」をあわせただけの概念ではありません。「識字」は「人権の基盤としての識字」「生活の基盤としての識字」「社会参加のための識字」「自己実現のための識字」という説明があり、「日本語教育」は「多文化共生の基盤形成」「社会参加のための支援」「言葉に対する権利の保障」「日本語習得のための教育」と説明があります。改めて読んでみても分かるとおり、これら二つの概念の多くは重なっています。また、「日本語教育」の説明として「人権の基盤としての日本語教育」「生活の基盤としての日本語教育」「社会参加のための日本語教育」「自己実現のための日本語教育」とあっても問題はないばかりか、活動の本質的な特徴をより的確に示すことになります。同様に「識字」の説明として「多文化共生の基盤形成」「社会参加のための支援」「言葉に対する権利の保障」「日本語習得のための教育」とあってもまったく問題はないでしょう。むしろ両方を重ねて一緒に取り組むことこそ求められています。このような問題意識から実際の活動においても、1990年の国際識字年の頃から、大阪府ではこの二つの取り組みが一体のものとしてすすめられてきました。大阪府の取り組みにおいてこの二つが重ねてすすめられてきたことは、文化庁や文部科学省においても認められてきたところです。そこで、この文書では、「識字・日本語教育」という概念を基礎に置いています。同時に、このことをわかりやすくするために「識字・日本語教育」のわかりやすい言い換えとして「よみかきことば」を用いているのです。</w:t>
            </w:r>
          </w:p>
        </w:tc>
        <w:tc>
          <w:tcPr>
            <w:tcW w:w="7512" w:type="dxa"/>
            <w:shd w:val="clear" w:color="auto" w:fill="auto"/>
          </w:tcPr>
          <w:p w14:paraId="77E1A702" w14:textId="327FBCC2" w:rsidR="007335F4"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ご指摘を踏まえ、第１章「３用語の定義」の最後に、以下のとおり追記します。</w:t>
            </w:r>
          </w:p>
          <w:p w14:paraId="364BFF3F" w14:textId="77777777" w:rsidR="007335F4" w:rsidRDefault="007335F4" w:rsidP="0071254A">
            <w:pPr>
              <w:widowControl/>
              <w:jc w:val="left"/>
              <w:rPr>
                <w:rFonts w:asciiTheme="majorEastAsia" w:eastAsiaTheme="majorEastAsia" w:hAnsiTheme="majorEastAsia"/>
                <w:sz w:val="20"/>
                <w:szCs w:val="20"/>
              </w:rPr>
            </w:pPr>
          </w:p>
          <w:p w14:paraId="0F320B90" w14:textId="69791B04"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以上、整理してわかるように、「識字」と「日本語教育」の概念はその多くが重なっています。大阪府における識字・日本語教育は、識字学級の実践に培われた人権尊重の理念を背景に、識字と日本語教育を相互に関連し合うものとして一体的に取り組んできました。」</w:t>
            </w:r>
          </w:p>
        </w:tc>
      </w:tr>
    </w:tbl>
    <w:p w14:paraId="7871EA8F" w14:textId="1707386D" w:rsidR="001E248A" w:rsidRPr="002530E1" w:rsidRDefault="001E248A">
      <w:pPr>
        <w:rPr>
          <w:rFonts w:asciiTheme="majorEastAsia" w:eastAsiaTheme="majorEastAsia" w:hAnsiTheme="majorEastAsia"/>
          <w:sz w:val="20"/>
          <w:szCs w:val="20"/>
        </w:rPr>
      </w:pPr>
    </w:p>
    <w:p w14:paraId="0B0C7B9A" w14:textId="78EE79CA" w:rsidR="001E248A" w:rsidRPr="002530E1" w:rsidRDefault="001E248A">
      <w:pPr>
        <w:rPr>
          <w:rFonts w:asciiTheme="majorEastAsia" w:eastAsiaTheme="majorEastAsia" w:hAnsiTheme="majorEastAsia"/>
          <w:sz w:val="20"/>
          <w:szCs w:val="20"/>
        </w:rPr>
      </w:pPr>
    </w:p>
    <w:p w14:paraId="6FC33915" w14:textId="2F71E0D4" w:rsidR="001E248A" w:rsidRPr="002530E1" w:rsidRDefault="001E248A">
      <w:pPr>
        <w:rPr>
          <w:rFonts w:asciiTheme="majorEastAsia" w:eastAsiaTheme="majorEastAsia" w:hAnsiTheme="majorEastAsia"/>
          <w:sz w:val="20"/>
          <w:szCs w:val="20"/>
        </w:rPr>
      </w:pPr>
    </w:p>
    <w:p w14:paraId="3ECAE4C8" w14:textId="08B7963D" w:rsidR="001E248A" w:rsidRPr="002530E1" w:rsidRDefault="001E248A">
      <w:pPr>
        <w:rPr>
          <w:rFonts w:asciiTheme="majorEastAsia" w:eastAsiaTheme="majorEastAsia" w:hAnsiTheme="majorEastAsia"/>
          <w:sz w:val="20"/>
          <w:szCs w:val="20"/>
        </w:rPr>
      </w:pPr>
    </w:p>
    <w:p w14:paraId="060B63E0" w14:textId="7E034750" w:rsidR="001E248A" w:rsidRPr="002530E1" w:rsidRDefault="001E248A">
      <w:pPr>
        <w:rPr>
          <w:rFonts w:asciiTheme="majorEastAsia" w:eastAsiaTheme="majorEastAsia" w:hAnsiTheme="majorEastAsia"/>
          <w:sz w:val="20"/>
          <w:szCs w:val="20"/>
        </w:rPr>
      </w:pPr>
    </w:p>
    <w:p w14:paraId="1D177131" w14:textId="77777777" w:rsidR="001E248A" w:rsidRPr="002530E1" w:rsidRDefault="001E248A">
      <w:pPr>
        <w:rPr>
          <w:rFonts w:asciiTheme="majorEastAsia" w:eastAsiaTheme="majorEastAsia" w:hAnsiTheme="majorEastAsia"/>
          <w:sz w:val="20"/>
          <w:szCs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2"/>
        <w:gridCol w:w="7230"/>
        <w:gridCol w:w="7512"/>
      </w:tblGrid>
      <w:tr w:rsidR="001E248A" w:rsidRPr="002530E1" w14:paraId="256D1797" w14:textId="77777777" w:rsidTr="001E248A">
        <w:trPr>
          <w:trHeight w:val="58"/>
          <w:tblHeader/>
        </w:trPr>
        <w:tc>
          <w:tcPr>
            <w:tcW w:w="562" w:type="dxa"/>
            <w:shd w:val="clear" w:color="auto" w:fill="D9D9D9" w:themeFill="background1" w:themeFillShade="D9"/>
            <w:vAlign w:val="center"/>
          </w:tcPr>
          <w:p w14:paraId="53CED18A" w14:textId="77777777" w:rsidR="001E248A" w:rsidRPr="002530E1" w:rsidRDefault="001E248A" w:rsidP="0055647F">
            <w:pPr>
              <w:widowControl/>
              <w:jc w:val="center"/>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cs="ＭＳ Ｐゴシック" w:hint="eastAsia"/>
                <w:color w:val="000000"/>
                <w:kern w:val="0"/>
                <w:sz w:val="20"/>
                <w:szCs w:val="20"/>
              </w:rPr>
              <w:lastRenderedPageBreak/>
              <w:t>No.</w:t>
            </w:r>
          </w:p>
        </w:tc>
        <w:tc>
          <w:tcPr>
            <w:tcW w:w="7230" w:type="dxa"/>
            <w:shd w:val="clear" w:color="auto" w:fill="D9D9D9" w:themeFill="background1" w:themeFillShade="D9"/>
            <w:vAlign w:val="center"/>
          </w:tcPr>
          <w:p w14:paraId="40498289" w14:textId="77777777" w:rsidR="001E248A" w:rsidRPr="002530E1" w:rsidRDefault="001E248A" w:rsidP="0055647F">
            <w:pPr>
              <w:widowControl/>
              <w:jc w:val="center"/>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cs="ＭＳ Ｐゴシック" w:hint="eastAsia"/>
                <w:color w:val="000000"/>
                <w:kern w:val="0"/>
                <w:sz w:val="20"/>
                <w:szCs w:val="20"/>
              </w:rPr>
              <w:t>ご意見</w:t>
            </w:r>
          </w:p>
        </w:tc>
        <w:tc>
          <w:tcPr>
            <w:tcW w:w="7512" w:type="dxa"/>
            <w:shd w:val="clear" w:color="auto" w:fill="D9D9D9" w:themeFill="background1" w:themeFillShade="D9"/>
            <w:vAlign w:val="center"/>
          </w:tcPr>
          <w:p w14:paraId="5F218EB8" w14:textId="77777777" w:rsidR="001E248A" w:rsidRPr="002530E1" w:rsidRDefault="001E248A" w:rsidP="0055647F">
            <w:pPr>
              <w:widowControl/>
              <w:jc w:val="center"/>
              <w:rPr>
                <w:rFonts w:asciiTheme="majorEastAsia" w:eastAsiaTheme="majorEastAsia" w:hAnsiTheme="majorEastAsia" w:cs="ＭＳ Ｐゴシック"/>
                <w:kern w:val="0"/>
                <w:sz w:val="20"/>
                <w:szCs w:val="20"/>
              </w:rPr>
            </w:pPr>
            <w:r w:rsidRPr="002530E1">
              <w:rPr>
                <w:rFonts w:asciiTheme="majorEastAsia" w:eastAsiaTheme="majorEastAsia" w:hAnsiTheme="majorEastAsia" w:cs="ＭＳ Ｐゴシック" w:hint="eastAsia"/>
                <w:kern w:val="0"/>
                <w:sz w:val="20"/>
                <w:szCs w:val="20"/>
              </w:rPr>
              <w:t>大阪府の考え方</w:t>
            </w:r>
          </w:p>
        </w:tc>
      </w:tr>
      <w:tr w:rsidR="00731413" w:rsidRPr="002530E1" w14:paraId="0BE71EE7" w14:textId="77777777" w:rsidTr="001E248A">
        <w:trPr>
          <w:trHeight w:val="68"/>
          <w:tblHeader/>
        </w:trPr>
        <w:tc>
          <w:tcPr>
            <w:tcW w:w="15304" w:type="dxa"/>
            <w:gridSpan w:val="3"/>
            <w:shd w:val="clear" w:color="auto" w:fill="F2F2F2" w:themeFill="background1" w:themeFillShade="F2"/>
            <w:vAlign w:val="center"/>
          </w:tcPr>
          <w:p w14:paraId="1C3DDA29" w14:textId="1093C399" w:rsidR="00731413" w:rsidRPr="002530E1" w:rsidRDefault="00731413" w:rsidP="00754DA7">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color w:val="000000" w:themeColor="text1"/>
                <w:sz w:val="20"/>
                <w:szCs w:val="20"/>
              </w:rPr>
              <w:t>第２章</w:t>
            </w:r>
            <w:r w:rsidR="00660AD7">
              <w:rPr>
                <w:rFonts w:asciiTheme="majorEastAsia" w:eastAsiaTheme="majorEastAsia" w:hAnsiTheme="majorEastAsia" w:hint="eastAsia"/>
                <w:color w:val="000000" w:themeColor="text1"/>
                <w:sz w:val="20"/>
                <w:szCs w:val="20"/>
              </w:rPr>
              <w:t xml:space="preserve">　</w:t>
            </w:r>
            <w:r w:rsidRPr="002530E1">
              <w:rPr>
                <w:rFonts w:asciiTheme="majorEastAsia" w:eastAsiaTheme="majorEastAsia" w:hAnsiTheme="majorEastAsia" w:hint="eastAsia"/>
                <w:color w:val="000000" w:themeColor="text1"/>
                <w:sz w:val="20"/>
                <w:szCs w:val="20"/>
              </w:rPr>
              <w:t>識字・日本語教育の推進の基本的な方向「１</w:t>
            </w:r>
            <w:r w:rsidR="00660AD7">
              <w:rPr>
                <w:rFonts w:asciiTheme="majorEastAsia" w:eastAsiaTheme="majorEastAsia" w:hAnsiTheme="majorEastAsia" w:hint="eastAsia"/>
                <w:color w:val="000000" w:themeColor="text1"/>
                <w:sz w:val="20"/>
                <w:szCs w:val="20"/>
              </w:rPr>
              <w:t xml:space="preserve">　</w:t>
            </w:r>
            <w:r w:rsidRPr="002530E1">
              <w:rPr>
                <w:rFonts w:asciiTheme="majorEastAsia" w:eastAsiaTheme="majorEastAsia" w:hAnsiTheme="majorEastAsia" w:hint="eastAsia"/>
                <w:color w:val="000000" w:themeColor="text1"/>
                <w:sz w:val="20"/>
                <w:szCs w:val="20"/>
              </w:rPr>
              <w:t>識字・日本語教育推進の目的」</w:t>
            </w:r>
          </w:p>
        </w:tc>
      </w:tr>
      <w:tr w:rsidR="0071254A" w:rsidRPr="002530E1" w14:paraId="35C27EE0" w14:textId="77777777" w:rsidTr="006B4F57">
        <w:trPr>
          <w:trHeight w:val="58"/>
        </w:trPr>
        <w:tc>
          <w:tcPr>
            <w:tcW w:w="562" w:type="dxa"/>
            <w:vAlign w:val="center"/>
          </w:tcPr>
          <w:p w14:paraId="72501883" w14:textId="4FF7EF29" w:rsidR="0071254A" w:rsidRPr="00B173EC" w:rsidRDefault="00932A6B" w:rsidP="0071254A">
            <w:pPr>
              <w:widowControl/>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3</w:t>
            </w:r>
            <w:r>
              <w:rPr>
                <w:rFonts w:asciiTheme="majorEastAsia" w:eastAsiaTheme="majorEastAsia" w:hAnsiTheme="majorEastAsia"/>
                <w:color w:val="000000" w:themeColor="text1"/>
                <w:sz w:val="18"/>
                <w:szCs w:val="18"/>
              </w:rPr>
              <w:t>0</w:t>
            </w:r>
          </w:p>
        </w:tc>
        <w:tc>
          <w:tcPr>
            <w:tcW w:w="7230" w:type="dxa"/>
            <w:shd w:val="clear" w:color="auto" w:fill="auto"/>
          </w:tcPr>
          <w:p w14:paraId="38F37854" w14:textId="2CEAEE8D" w:rsidR="0071254A" w:rsidRPr="002530E1" w:rsidRDefault="0071254A" w:rsidP="0071254A">
            <w:pPr>
              <w:widowControl/>
              <w:jc w:val="left"/>
              <w:rPr>
                <w:rFonts w:asciiTheme="majorEastAsia" w:eastAsiaTheme="majorEastAsia" w:hAnsiTheme="majorEastAsia"/>
                <w:color w:val="000000" w:themeColor="text1"/>
                <w:sz w:val="20"/>
                <w:szCs w:val="20"/>
              </w:rPr>
            </w:pPr>
            <w:r w:rsidRPr="002530E1">
              <w:rPr>
                <w:rFonts w:asciiTheme="majorEastAsia" w:eastAsiaTheme="majorEastAsia" w:hAnsiTheme="majorEastAsia" w:hint="eastAsia"/>
                <w:sz w:val="20"/>
                <w:szCs w:val="20"/>
              </w:rPr>
              <w:t>「大阪府における識字・日本語教育の推進は、すべての人がことばを通じて自らの思いや考えを表現し、他者とつながり、主体的に生きる力を育むことを目的としています。ことばは、個人の尊厳を支える基盤であり、教育・就労・生活のあらゆる場面において欠かせないものであるとともに、社会への参画を可能にする重要な手段です。」とありますが、目的は学習者が何かを習得して主体的に生きていく力を育むことだけでなく、支援者や行政担当者など、そこにかかわる人びとが社会のありようを考える場だと思うのでそのことも記した方が良いと思います。支援者や行政担当者ももちろん自分自身のことばを獲得していく場でもあると思いますが、上記だけだとどうしても既存社会のありようを変えていくとはなりにくいように思います。</w:t>
            </w:r>
          </w:p>
        </w:tc>
        <w:tc>
          <w:tcPr>
            <w:tcW w:w="7512" w:type="dxa"/>
            <w:shd w:val="clear" w:color="auto" w:fill="auto"/>
          </w:tcPr>
          <w:p w14:paraId="66E2E40C" w14:textId="77777777" w:rsidR="008B231A"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識字・日本語教育が、それに携わる支援者や関係者にとっても、社会の在り方を考える契機となる場であることについては認識しています。</w:t>
            </w:r>
          </w:p>
          <w:p w14:paraId="6F5BF492" w14:textId="4B0055A8"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第１章「１方針策定の背景と趣旨」においても、「また、支援者として関わってきた学校教職員や地域住民ボランティアも学習者に学んできました。」と記載していますので、ご指摘の箇所については、原案どおりとします。</w:t>
            </w:r>
          </w:p>
        </w:tc>
      </w:tr>
      <w:tr w:rsidR="0071254A" w:rsidRPr="002530E1" w14:paraId="5962785B" w14:textId="77777777" w:rsidTr="006B4F57">
        <w:trPr>
          <w:trHeight w:val="58"/>
        </w:trPr>
        <w:tc>
          <w:tcPr>
            <w:tcW w:w="562" w:type="dxa"/>
            <w:vAlign w:val="center"/>
          </w:tcPr>
          <w:p w14:paraId="1755E034" w14:textId="1377E61D" w:rsidR="0071254A" w:rsidRPr="00B173EC" w:rsidRDefault="00932A6B" w:rsidP="0071254A">
            <w:pPr>
              <w:widowControl/>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3</w:t>
            </w:r>
            <w:r>
              <w:rPr>
                <w:rFonts w:asciiTheme="majorEastAsia" w:eastAsiaTheme="majorEastAsia" w:hAnsiTheme="majorEastAsia"/>
                <w:color w:val="000000" w:themeColor="text1"/>
                <w:sz w:val="18"/>
                <w:szCs w:val="18"/>
              </w:rPr>
              <w:t>1</w:t>
            </w:r>
          </w:p>
        </w:tc>
        <w:tc>
          <w:tcPr>
            <w:tcW w:w="7230" w:type="dxa"/>
            <w:shd w:val="clear" w:color="auto" w:fill="auto"/>
          </w:tcPr>
          <w:p w14:paraId="018A1858" w14:textId="38118C6A" w:rsidR="0071254A" w:rsidRPr="002530E1" w:rsidRDefault="0071254A" w:rsidP="0071254A">
            <w:pPr>
              <w:widowControl/>
              <w:jc w:val="left"/>
              <w:rPr>
                <w:rFonts w:asciiTheme="majorEastAsia" w:eastAsiaTheme="majorEastAsia" w:hAnsiTheme="majorEastAsia"/>
                <w:color w:val="000000" w:themeColor="text1"/>
                <w:sz w:val="20"/>
                <w:szCs w:val="20"/>
              </w:rPr>
            </w:pPr>
            <w:r w:rsidRPr="002530E1">
              <w:rPr>
                <w:rFonts w:asciiTheme="majorEastAsia" w:eastAsiaTheme="majorEastAsia" w:hAnsiTheme="majorEastAsia" w:hint="eastAsia"/>
                <w:sz w:val="20"/>
                <w:szCs w:val="20"/>
              </w:rPr>
              <w:t>１識字・日本語教育推進の目的には、教育機会確保法、日本語教育推進法のみではなく障害者差別解消法も入れるべきではないでしょうか。インクルーシブ教育について触れた方が良いとおもいます。また、インクルーシブ教育については、総括所見において是正勧告なされていることも触れるべきだと思います。</w:t>
            </w:r>
          </w:p>
        </w:tc>
        <w:tc>
          <w:tcPr>
            <w:tcW w:w="7512" w:type="dxa"/>
            <w:shd w:val="clear" w:color="auto" w:fill="auto"/>
          </w:tcPr>
          <w:p w14:paraId="29D48797" w14:textId="4C44FF63"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識字・日本語教育の推進にあたっては、特に日本語教育推進法及び教育機会確保法の基本理念を踏まえることが重要であると認識しているため、ご指摘の箇所については、原案どおりとします。</w:t>
            </w:r>
          </w:p>
        </w:tc>
      </w:tr>
      <w:tr w:rsidR="0071254A" w:rsidRPr="002530E1" w14:paraId="6B6A3243" w14:textId="77777777" w:rsidTr="006B4F57">
        <w:trPr>
          <w:trHeight w:val="1794"/>
        </w:trPr>
        <w:tc>
          <w:tcPr>
            <w:tcW w:w="562" w:type="dxa"/>
            <w:vAlign w:val="center"/>
          </w:tcPr>
          <w:p w14:paraId="5840C8F6" w14:textId="79A0A5D1" w:rsidR="0071254A" w:rsidRPr="00B173EC" w:rsidRDefault="00932A6B" w:rsidP="0071254A">
            <w:pPr>
              <w:widowControl/>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3</w:t>
            </w:r>
            <w:r>
              <w:rPr>
                <w:rFonts w:asciiTheme="majorEastAsia" w:eastAsiaTheme="majorEastAsia" w:hAnsiTheme="majorEastAsia"/>
                <w:color w:val="000000" w:themeColor="text1"/>
                <w:sz w:val="18"/>
                <w:szCs w:val="18"/>
              </w:rPr>
              <w:t>2</w:t>
            </w:r>
          </w:p>
        </w:tc>
        <w:tc>
          <w:tcPr>
            <w:tcW w:w="7230" w:type="dxa"/>
            <w:shd w:val="clear" w:color="auto" w:fill="auto"/>
          </w:tcPr>
          <w:p w14:paraId="31B031DC" w14:textId="17BDCD90" w:rsidR="0071254A" w:rsidRPr="002530E1" w:rsidRDefault="0071254A" w:rsidP="0071254A">
            <w:pPr>
              <w:widowControl/>
              <w:jc w:val="left"/>
              <w:rPr>
                <w:rFonts w:asciiTheme="majorEastAsia" w:eastAsiaTheme="majorEastAsia" w:hAnsiTheme="majorEastAsia"/>
                <w:color w:val="000000" w:themeColor="text1"/>
                <w:sz w:val="20"/>
                <w:szCs w:val="20"/>
              </w:rPr>
            </w:pPr>
            <w:r w:rsidRPr="002530E1">
              <w:rPr>
                <w:rFonts w:asciiTheme="majorEastAsia" w:eastAsiaTheme="majorEastAsia" w:hAnsiTheme="majorEastAsia" w:hint="eastAsia"/>
                <w:sz w:val="20"/>
                <w:szCs w:val="20"/>
              </w:rPr>
              <w:t>第２章５頁なかほど「また、識字・日本語教育の推進にあたっては、日本語教育推進法の基本理念にのっとるとともに教育機会確保法の基本理念をふまえ実施する必要があります。」という文言を次のように変える。「また、識字・日本語教育の推進にあたっては、日本語教育推進法の基本理念にのっとってすすめます。同法第２条では「この法律において「外国人等」とは、日本語に通じない外国人及び日本の国籍を有する者をいう」とあり、日本で生まれ育った人も法律の対象であることが示されています。さらに同法14条では、「国は、外国人等である幼児、児童、生徒等に対する生活に必要な日本語及び教科の指導等の充実その他の日本語教育の充実を図るため、これらの指導等の充実を可能とする教員等（教員及び学校において必要な支援を行う者をいう。以下この項において同じ。）の配置に係る制度の整備、教員等の養成及び研修の充実、就学</w:t>
            </w:r>
            <w:r w:rsidRPr="002530E1">
              <w:rPr>
                <w:rFonts w:asciiTheme="majorEastAsia" w:eastAsiaTheme="majorEastAsia" w:hAnsiTheme="majorEastAsia" w:hint="eastAsia"/>
                <w:sz w:val="20"/>
                <w:szCs w:val="20"/>
              </w:rPr>
              <w:lastRenderedPageBreak/>
              <w:t>の支援その他の必要な施策を講ずるものとする」と定め、政府には、日本語に止まらず広く学力保障のための教育条件整備が課せられています。また識字・日本語教育の推進にあたっては、教育機会確保法に則ってすすめることも重要です。同法第14条には、「学校における就学の機会が提供されなかったもののうちにその機会の提供を希望する者が多く存在することを踏まえ、夜間その他特別な時間において授業を行う学校における就学の機会の提供その他の必要な措置を講ずるものとする」と定められています。ここには、夜間中学だけではなく、さまざまな学習機会の提供が必要であることが示されています。地域における識字・日本語教室もその一つであることは明らかです。」</w:t>
            </w:r>
          </w:p>
        </w:tc>
        <w:tc>
          <w:tcPr>
            <w:tcW w:w="7512" w:type="dxa"/>
            <w:shd w:val="clear" w:color="auto" w:fill="auto"/>
          </w:tcPr>
          <w:p w14:paraId="3A199539" w14:textId="77777777" w:rsidR="005A6C32"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lastRenderedPageBreak/>
              <w:t>識字・日本語教育の推進にあたって、日本語教育推進法および教育機会確保法の趣旨を踏まえることは重要であると認識しています。</w:t>
            </w:r>
          </w:p>
          <w:p w14:paraId="4F758B34" w14:textId="0BE70E3B"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本方針では、両法の基本理念に基づく方向性を示しており、記載内容は原案どおりとします。</w:t>
            </w:r>
          </w:p>
        </w:tc>
      </w:tr>
      <w:tr w:rsidR="0071254A" w:rsidRPr="002530E1" w14:paraId="121FCD98" w14:textId="77777777" w:rsidTr="006B4F57">
        <w:trPr>
          <w:trHeight w:val="58"/>
        </w:trPr>
        <w:tc>
          <w:tcPr>
            <w:tcW w:w="562" w:type="dxa"/>
            <w:vAlign w:val="center"/>
          </w:tcPr>
          <w:p w14:paraId="35F84D3A" w14:textId="494884E4" w:rsidR="0071254A" w:rsidRPr="00B173EC" w:rsidRDefault="00932A6B" w:rsidP="0071254A">
            <w:pPr>
              <w:widowControl/>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3</w:t>
            </w:r>
            <w:r>
              <w:rPr>
                <w:rFonts w:asciiTheme="majorEastAsia" w:eastAsiaTheme="majorEastAsia" w:hAnsiTheme="majorEastAsia"/>
                <w:color w:val="000000" w:themeColor="text1"/>
                <w:sz w:val="18"/>
                <w:szCs w:val="18"/>
              </w:rPr>
              <w:t>3</w:t>
            </w:r>
          </w:p>
        </w:tc>
        <w:tc>
          <w:tcPr>
            <w:tcW w:w="7230" w:type="dxa"/>
            <w:shd w:val="clear" w:color="auto" w:fill="auto"/>
          </w:tcPr>
          <w:p w14:paraId="0CBAB459" w14:textId="77777777" w:rsidR="00990187"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５ページ第２章「１識字日本語教育推進の目的」</w:t>
            </w:r>
          </w:p>
          <w:p w14:paraId="64173584" w14:textId="71A56184" w:rsidR="0071254A" w:rsidRPr="002530E1" w:rsidRDefault="00990187" w:rsidP="0071254A">
            <w:pPr>
              <w:widowControl/>
              <w:jc w:val="left"/>
              <w:rPr>
                <w:rFonts w:asciiTheme="majorEastAsia" w:eastAsiaTheme="majorEastAsia" w:hAnsiTheme="majorEastAsia"/>
                <w:color w:val="000000" w:themeColor="text1"/>
                <w:sz w:val="20"/>
                <w:szCs w:val="20"/>
              </w:rPr>
            </w:pPr>
            <w:r>
              <w:rPr>
                <w:rFonts w:asciiTheme="majorEastAsia" w:eastAsiaTheme="majorEastAsia" w:hAnsiTheme="majorEastAsia" w:hint="eastAsia"/>
                <w:sz w:val="20"/>
                <w:szCs w:val="20"/>
              </w:rPr>
              <w:t>→</w:t>
            </w:r>
            <w:r w:rsidR="0071254A" w:rsidRPr="002530E1">
              <w:rPr>
                <w:rFonts w:asciiTheme="majorEastAsia" w:eastAsiaTheme="majorEastAsia" w:hAnsiTheme="majorEastAsia" w:hint="eastAsia"/>
                <w:sz w:val="20"/>
                <w:szCs w:val="20"/>
              </w:rPr>
              <w:t>文章には「推進法の基本理念」と「確保法の基本理念」の抜粋はあるが、３ページの「２方針の位置づけ」との関連でいうと、令和８年１月23日閣議決定の抜粋など追加するか、資料として付けてもいいのでないか。</w:t>
            </w:r>
          </w:p>
        </w:tc>
        <w:tc>
          <w:tcPr>
            <w:tcW w:w="7512" w:type="dxa"/>
            <w:shd w:val="clear" w:color="auto" w:fill="auto"/>
          </w:tcPr>
          <w:p w14:paraId="696CE87C" w14:textId="6480FDA2"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本方針では、関連法令の基本理念を踏まえ、目的を整理して記載しています。ご指摘の閣議決定については重要と認識していますが、本方針では要点を整理した記載としていますので、原案どおりとします。</w:t>
            </w:r>
          </w:p>
        </w:tc>
      </w:tr>
    </w:tbl>
    <w:p w14:paraId="3DCF6997" w14:textId="5912A084" w:rsidR="001E248A" w:rsidRPr="002530E1" w:rsidRDefault="001E248A">
      <w:pPr>
        <w:rPr>
          <w:rFonts w:asciiTheme="majorEastAsia" w:eastAsiaTheme="majorEastAsia" w:hAnsiTheme="majorEastAsia"/>
          <w:sz w:val="20"/>
          <w:szCs w:val="20"/>
        </w:rPr>
      </w:pPr>
    </w:p>
    <w:p w14:paraId="3AA4DFEA" w14:textId="622EE66D" w:rsidR="001E248A" w:rsidRPr="002530E1" w:rsidRDefault="001E248A">
      <w:pPr>
        <w:rPr>
          <w:rFonts w:asciiTheme="majorEastAsia" w:eastAsiaTheme="majorEastAsia" w:hAnsiTheme="majorEastAsia"/>
          <w:sz w:val="20"/>
          <w:szCs w:val="20"/>
        </w:rPr>
      </w:pPr>
    </w:p>
    <w:p w14:paraId="3C4ADC4F" w14:textId="1EF28E14" w:rsidR="001E248A" w:rsidRPr="002530E1" w:rsidRDefault="001E248A">
      <w:pPr>
        <w:rPr>
          <w:rFonts w:asciiTheme="majorEastAsia" w:eastAsiaTheme="majorEastAsia" w:hAnsiTheme="majorEastAsia"/>
          <w:sz w:val="20"/>
          <w:szCs w:val="20"/>
        </w:rPr>
      </w:pPr>
    </w:p>
    <w:p w14:paraId="5A4164C3" w14:textId="19C38254" w:rsidR="001E248A" w:rsidRPr="002530E1" w:rsidRDefault="001E248A">
      <w:pPr>
        <w:rPr>
          <w:rFonts w:asciiTheme="majorEastAsia" w:eastAsiaTheme="majorEastAsia" w:hAnsiTheme="majorEastAsia"/>
          <w:sz w:val="20"/>
          <w:szCs w:val="20"/>
        </w:rPr>
      </w:pPr>
    </w:p>
    <w:p w14:paraId="7C6BA328" w14:textId="485F4325" w:rsidR="001E248A" w:rsidRPr="002530E1" w:rsidRDefault="001E248A">
      <w:pPr>
        <w:rPr>
          <w:rFonts w:asciiTheme="majorEastAsia" w:eastAsiaTheme="majorEastAsia" w:hAnsiTheme="majorEastAsia"/>
          <w:sz w:val="20"/>
          <w:szCs w:val="20"/>
        </w:rPr>
      </w:pPr>
    </w:p>
    <w:p w14:paraId="099FC7F9" w14:textId="51C753A7" w:rsidR="001E248A" w:rsidRPr="002530E1" w:rsidRDefault="001E248A">
      <w:pPr>
        <w:rPr>
          <w:rFonts w:asciiTheme="majorEastAsia" w:eastAsiaTheme="majorEastAsia" w:hAnsiTheme="majorEastAsia"/>
          <w:sz w:val="20"/>
          <w:szCs w:val="20"/>
        </w:rPr>
      </w:pPr>
    </w:p>
    <w:p w14:paraId="66E11059" w14:textId="633D08A3" w:rsidR="001E248A" w:rsidRPr="002530E1" w:rsidRDefault="001E248A">
      <w:pPr>
        <w:rPr>
          <w:rFonts w:asciiTheme="majorEastAsia" w:eastAsiaTheme="majorEastAsia" w:hAnsiTheme="majorEastAsia"/>
          <w:sz w:val="20"/>
          <w:szCs w:val="20"/>
        </w:rPr>
      </w:pPr>
    </w:p>
    <w:p w14:paraId="37813B0B" w14:textId="73C2E910" w:rsidR="001E248A" w:rsidRPr="002530E1" w:rsidRDefault="001E248A">
      <w:pPr>
        <w:rPr>
          <w:rFonts w:asciiTheme="majorEastAsia" w:eastAsiaTheme="majorEastAsia" w:hAnsiTheme="majorEastAsia"/>
          <w:sz w:val="20"/>
          <w:szCs w:val="20"/>
        </w:rPr>
      </w:pPr>
    </w:p>
    <w:p w14:paraId="17740360" w14:textId="58B23764" w:rsidR="001E248A" w:rsidRPr="002530E1" w:rsidRDefault="001E248A">
      <w:pPr>
        <w:rPr>
          <w:rFonts w:asciiTheme="majorEastAsia" w:eastAsiaTheme="majorEastAsia" w:hAnsiTheme="majorEastAsia"/>
          <w:sz w:val="20"/>
          <w:szCs w:val="20"/>
        </w:rPr>
      </w:pPr>
    </w:p>
    <w:p w14:paraId="4803D60A" w14:textId="563707E3" w:rsidR="001E248A" w:rsidRPr="002530E1" w:rsidRDefault="001E248A">
      <w:pPr>
        <w:rPr>
          <w:rFonts w:asciiTheme="majorEastAsia" w:eastAsiaTheme="majorEastAsia" w:hAnsiTheme="majorEastAsia"/>
          <w:sz w:val="20"/>
          <w:szCs w:val="20"/>
        </w:rPr>
      </w:pPr>
    </w:p>
    <w:p w14:paraId="18366988" w14:textId="7A7B469E" w:rsidR="001E248A" w:rsidRPr="002530E1" w:rsidRDefault="001E248A">
      <w:pPr>
        <w:rPr>
          <w:rFonts w:asciiTheme="majorEastAsia" w:eastAsiaTheme="majorEastAsia" w:hAnsiTheme="majorEastAsia"/>
          <w:sz w:val="20"/>
          <w:szCs w:val="20"/>
        </w:rPr>
      </w:pPr>
    </w:p>
    <w:p w14:paraId="66510EC9" w14:textId="4EB12ABB" w:rsidR="001E248A" w:rsidRPr="002530E1" w:rsidRDefault="001E248A">
      <w:pPr>
        <w:rPr>
          <w:rFonts w:asciiTheme="majorEastAsia" w:eastAsiaTheme="majorEastAsia" w:hAnsiTheme="majorEastAsia"/>
          <w:sz w:val="20"/>
          <w:szCs w:val="20"/>
        </w:rPr>
      </w:pPr>
    </w:p>
    <w:p w14:paraId="7DC12F7B" w14:textId="77777777" w:rsidR="001E248A" w:rsidRPr="002530E1" w:rsidRDefault="001E248A">
      <w:pPr>
        <w:rPr>
          <w:rFonts w:asciiTheme="majorEastAsia" w:eastAsiaTheme="majorEastAsia" w:hAnsiTheme="majorEastAsia"/>
          <w:sz w:val="20"/>
          <w:szCs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2"/>
        <w:gridCol w:w="7230"/>
        <w:gridCol w:w="7512"/>
      </w:tblGrid>
      <w:tr w:rsidR="001E248A" w:rsidRPr="002530E1" w14:paraId="546FC3DA" w14:textId="77777777" w:rsidTr="001E248A">
        <w:trPr>
          <w:trHeight w:val="58"/>
          <w:tblHeader/>
        </w:trPr>
        <w:tc>
          <w:tcPr>
            <w:tcW w:w="562" w:type="dxa"/>
            <w:shd w:val="clear" w:color="auto" w:fill="D9D9D9" w:themeFill="background1" w:themeFillShade="D9"/>
            <w:vAlign w:val="center"/>
          </w:tcPr>
          <w:p w14:paraId="569AC9A2" w14:textId="77777777" w:rsidR="001E248A" w:rsidRPr="002530E1" w:rsidRDefault="001E248A" w:rsidP="0055647F">
            <w:pPr>
              <w:widowControl/>
              <w:jc w:val="center"/>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cs="ＭＳ Ｐゴシック" w:hint="eastAsia"/>
                <w:color w:val="000000"/>
                <w:kern w:val="0"/>
                <w:sz w:val="20"/>
                <w:szCs w:val="20"/>
              </w:rPr>
              <w:lastRenderedPageBreak/>
              <w:t>No.</w:t>
            </w:r>
          </w:p>
        </w:tc>
        <w:tc>
          <w:tcPr>
            <w:tcW w:w="7230" w:type="dxa"/>
            <w:shd w:val="clear" w:color="auto" w:fill="D9D9D9" w:themeFill="background1" w:themeFillShade="D9"/>
            <w:vAlign w:val="center"/>
          </w:tcPr>
          <w:p w14:paraId="0B362F49" w14:textId="77777777" w:rsidR="001E248A" w:rsidRPr="002530E1" w:rsidRDefault="001E248A" w:rsidP="0055647F">
            <w:pPr>
              <w:widowControl/>
              <w:jc w:val="center"/>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cs="ＭＳ Ｐゴシック" w:hint="eastAsia"/>
                <w:color w:val="000000"/>
                <w:kern w:val="0"/>
                <w:sz w:val="20"/>
                <w:szCs w:val="20"/>
              </w:rPr>
              <w:t>ご意見</w:t>
            </w:r>
          </w:p>
        </w:tc>
        <w:tc>
          <w:tcPr>
            <w:tcW w:w="7512" w:type="dxa"/>
            <w:shd w:val="clear" w:color="auto" w:fill="D9D9D9" w:themeFill="background1" w:themeFillShade="D9"/>
            <w:vAlign w:val="center"/>
          </w:tcPr>
          <w:p w14:paraId="38C0B86B" w14:textId="77777777" w:rsidR="001E248A" w:rsidRPr="002530E1" w:rsidRDefault="001E248A" w:rsidP="0055647F">
            <w:pPr>
              <w:widowControl/>
              <w:jc w:val="center"/>
              <w:rPr>
                <w:rFonts w:asciiTheme="majorEastAsia" w:eastAsiaTheme="majorEastAsia" w:hAnsiTheme="majorEastAsia" w:cs="ＭＳ Ｐゴシック"/>
                <w:kern w:val="0"/>
                <w:sz w:val="20"/>
                <w:szCs w:val="20"/>
              </w:rPr>
            </w:pPr>
            <w:r w:rsidRPr="002530E1">
              <w:rPr>
                <w:rFonts w:asciiTheme="majorEastAsia" w:eastAsiaTheme="majorEastAsia" w:hAnsiTheme="majorEastAsia" w:cs="ＭＳ Ｐゴシック" w:hint="eastAsia"/>
                <w:kern w:val="0"/>
                <w:sz w:val="20"/>
                <w:szCs w:val="20"/>
              </w:rPr>
              <w:t>大阪府の考え方</w:t>
            </w:r>
          </w:p>
        </w:tc>
      </w:tr>
      <w:tr w:rsidR="005B7519" w:rsidRPr="002530E1" w14:paraId="4407E6BA" w14:textId="77777777" w:rsidTr="001E248A">
        <w:trPr>
          <w:trHeight w:val="68"/>
          <w:tblHeader/>
        </w:trPr>
        <w:tc>
          <w:tcPr>
            <w:tcW w:w="15304" w:type="dxa"/>
            <w:gridSpan w:val="3"/>
            <w:shd w:val="clear" w:color="auto" w:fill="F2F2F2" w:themeFill="background1" w:themeFillShade="F2"/>
            <w:vAlign w:val="center"/>
          </w:tcPr>
          <w:p w14:paraId="4B02C337" w14:textId="3D515B52" w:rsidR="005B7519" w:rsidRPr="002530E1" w:rsidRDefault="005B7519" w:rsidP="00754DA7">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第２章</w:t>
            </w:r>
            <w:r w:rsidR="009277AA">
              <w:rPr>
                <w:rFonts w:asciiTheme="majorEastAsia" w:eastAsiaTheme="majorEastAsia" w:hAnsiTheme="majorEastAsia" w:hint="eastAsia"/>
                <w:sz w:val="20"/>
                <w:szCs w:val="20"/>
              </w:rPr>
              <w:t xml:space="preserve">　</w:t>
            </w:r>
            <w:r w:rsidRPr="002530E1">
              <w:rPr>
                <w:rFonts w:asciiTheme="majorEastAsia" w:eastAsiaTheme="majorEastAsia" w:hAnsiTheme="majorEastAsia" w:hint="eastAsia"/>
                <w:sz w:val="20"/>
                <w:szCs w:val="20"/>
              </w:rPr>
              <w:t>識字・日本語教育の推進の基本的な方向「２</w:t>
            </w:r>
            <w:r w:rsidR="009277AA">
              <w:rPr>
                <w:rFonts w:asciiTheme="majorEastAsia" w:eastAsiaTheme="majorEastAsia" w:hAnsiTheme="majorEastAsia" w:hint="eastAsia"/>
                <w:sz w:val="20"/>
                <w:szCs w:val="20"/>
              </w:rPr>
              <w:t xml:space="preserve">　</w:t>
            </w:r>
            <w:r w:rsidRPr="002530E1">
              <w:rPr>
                <w:rFonts w:asciiTheme="majorEastAsia" w:eastAsiaTheme="majorEastAsia" w:hAnsiTheme="majorEastAsia" w:hint="eastAsia"/>
                <w:sz w:val="20"/>
                <w:szCs w:val="20"/>
              </w:rPr>
              <w:t>府の責務」</w:t>
            </w:r>
          </w:p>
        </w:tc>
      </w:tr>
      <w:tr w:rsidR="0071254A" w:rsidRPr="002530E1" w14:paraId="6EA00A8B" w14:textId="77777777" w:rsidTr="00C779E8">
        <w:trPr>
          <w:trHeight w:val="58"/>
        </w:trPr>
        <w:tc>
          <w:tcPr>
            <w:tcW w:w="562" w:type="dxa"/>
            <w:vAlign w:val="center"/>
          </w:tcPr>
          <w:p w14:paraId="3512F034" w14:textId="634364EA" w:rsidR="0071254A" w:rsidRPr="00B173EC" w:rsidRDefault="00932A6B" w:rsidP="0071254A">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3</w:t>
            </w:r>
            <w:r>
              <w:rPr>
                <w:rFonts w:asciiTheme="majorEastAsia" w:eastAsiaTheme="majorEastAsia" w:hAnsiTheme="majorEastAsia"/>
                <w:sz w:val="18"/>
                <w:szCs w:val="18"/>
              </w:rPr>
              <w:t>4</w:t>
            </w:r>
          </w:p>
        </w:tc>
        <w:tc>
          <w:tcPr>
            <w:tcW w:w="7230" w:type="dxa"/>
            <w:shd w:val="clear" w:color="auto" w:fill="auto"/>
          </w:tcPr>
          <w:p w14:paraId="4F0EA347" w14:textId="4DC8C023" w:rsidR="0071254A" w:rsidRPr="002530E1"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下から４行目に、「日本語教育の推進に向けた体制整備、実態把握」「日本語教育の推進に向けた支援体制整備」、「各主体との連携」の項目で「必要な調整・支援体制を整えます」とあるので、府の責務の項目で、支援を明確に書いていただきたいです。</w:t>
            </w:r>
          </w:p>
        </w:tc>
        <w:tc>
          <w:tcPr>
            <w:tcW w:w="7512" w:type="dxa"/>
            <w:shd w:val="clear" w:color="auto" w:fill="auto"/>
          </w:tcPr>
          <w:p w14:paraId="7F9ABF0B" w14:textId="2AE27765"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本方針は、施策の基本的な方向性を示すものであり、具体的な実施内容については、今後の施策展開の中で検討していくものとしています。</w:t>
            </w:r>
          </w:p>
        </w:tc>
      </w:tr>
      <w:tr w:rsidR="0071254A" w:rsidRPr="002530E1" w14:paraId="292D2F02" w14:textId="77777777" w:rsidTr="00C779E8">
        <w:trPr>
          <w:trHeight w:val="58"/>
        </w:trPr>
        <w:tc>
          <w:tcPr>
            <w:tcW w:w="562" w:type="dxa"/>
            <w:vAlign w:val="center"/>
          </w:tcPr>
          <w:p w14:paraId="36403BF0" w14:textId="451B8B1D" w:rsidR="0071254A" w:rsidRPr="00B173EC" w:rsidRDefault="00932A6B" w:rsidP="0071254A">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3</w:t>
            </w:r>
            <w:r>
              <w:rPr>
                <w:rFonts w:asciiTheme="majorEastAsia" w:eastAsiaTheme="majorEastAsia" w:hAnsiTheme="majorEastAsia"/>
                <w:sz w:val="18"/>
                <w:szCs w:val="18"/>
              </w:rPr>
              <w:t>5</w:t>
            </w:r>
          </w:p>
        </w:tc>
        <w:tc>
          <w:tcPr>
            <w:tcW w:w="7230" w:type="dxa"/>
            <w:shd w:val="clear" w:color="auto" w:fill="auto"/>
          </w:tcPr>
          <w:p w14:paraId="0CC178F3" w14:textId="694C9098" w:rsidR="0071254A" w:rsidRPr="002530E1"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「２府の責務」として、市町村や国際交流協会、関係機関、関係団体等で解決しないニーズや課題について、国に届けていくということを入れることはできないでしょうか。</w:t>
            </w:r>
          </w:p>
        </w:tc>
        <w:tc>
          <w:tcPr>
            <w:tcW w:w="7512" w:type="dxa"/>
            <w:shd w:val="clear" w:color="auto" w:fill="auto"/>
          </w:tcPr>
          <w:p w14:paraId="7549BEE4" w14:textId="7A27FDC0"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これまでも国に対し、継続的・安定的な財政支援の確保や人材育成の充実、地域の実情に応じた柔軟な制度運用などを要望してきておりますので、ご指摘の箇所については、「国への要望活動」を追記します。</w:t>
            </w:r>
          </w:p>
        </w:tc>
      </w:tr>
      <w:tr w:rsidR="0071254A" w:rsidRPr="002530E1" w14:paraId="62E8FB48" w14:textId="77777777" w:rsidTr="00C779E8">
        <w:trPr>
          <w:trHeight w:val="58"/>
        </w:trPr>
        <w:tc>
          <w:tcPr>
            <w:tcW w:w="562" w:type="dxa"/>
            <w:vAlign w:val="center"/>
          </w:tcPr>
          <w:p w14:paraId="42E72890" w14:textId="2348C881" w:rsidR="0071254A" w:rsidRPr="00B173EC" w:rsidRDefault="00932A6B" w:rsidP="0071254A">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3</w:t>
            </w:r>
            <w:r>
              <w:rPr>
                <w:rFonts w:asciiTheme="majorEastAsia" w:eastAsiaTheme="majorEastAsia" w:hAnsiTheme="majorEastAsia"/>
                <w:sz w:val="18"/>
                <w:szCs w:val="18"/>
              </w:rPr>
              <w:t>6</w:t>
            </w:r>
          </w:p>
        </w:tc>
        <w:tc>
          <w:tcPr>
            <w:tcW w:w="7230" w:type="dxa"/>
            <w:shd w:val="clear" w:color="auto" w:fill="auto"/>
          </w:tcPr>
          <w:p w14:paraId="5A34CCC7" w14:textId="77777777" w:rsidR="00ED3E9A"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２府の責務</w:t>
            </w:r>
          </w:p>
          <w:p w14:paraId="54D3BEDD" w14:textId="77777777" w:rsidR="00ED3E9A"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大阪府は、「ことばを学び、用いることは、すべての人に保障されるべき基本的な権利である」との理念のもと、国、市町村、識字・日本語教育に携わる関係機関・団体等との適切な役割分担をふまえ、府内各地域の実情に応じた識字・日本語教育の推進に向けた体制整備、実態把握及び方針の策定を行います。あわせて、市町村の識字・日本語教育担当者や指導者・支援者に対する研修機会の提供、府内関係者のネットワークづくり、他事業との連携・協力や広報活動などを実施します。」</w:t>
            </w:r>
          </w:p>
          <w:p w14:paraId="45713512" w14:textId="36A0E090" w:rsidR="0071254A" w:rsidRPr="002530E1"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上記「ことばを学び、用いることは、すべての人に保障されるべき基本的な権利である」との理念に関して、「人権保障はもとより、ことばを学び…」とした方が良いのではないでしょうか。ことばももちろん保障されるべき基本的な権利であるし、人権保障としての言語保障ということもあるかと思いますが、労働環境においてことばだけでなく人権が保障されていない現状があります。そのようなことからことばに限らないということが記載されている事も大事かと思います。</w:t>
            </w:r>
          </w:p>
        </w:tc>
        <w:tc>
          <w:tcPr>
            <w:tcW w:w="7512" w:type="dxa"/>
            <w:shd w:val="clear" w:color="auto" w:fill="auto"/>
          </w:tcPr>
          <w:p w14:paraId="230DC91C" w14:textId="22BA6ADB"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本方針は識字・日本語教育の基本的な方向性を示すものであることから、「人権保障としての言語保障」の観点を軸に記載していますので、ご指摘の箇所については、原案どおりとします。</w:t>
            </w:r>
          </w:p>
        </w:tc>
      </w:tr>
      <w:tr w:rsidR="0071254A" w:rsidRPr="002530E1" w14:paraId="470B0DDB" w14:textId="77777777" w:rsidTr="00C779E8">
        <w:trPr>
          <w:trHeight w:val="58"/>
        </w:trPr>
        <w:tc>
          <w:tcPr>
            <w:tcW w:w="562" w:type="dxa"/>
            <w:vAlign w:val="center"/>
          </w:tcPr>
          <w:p w14:paraId="1887E385" w14:textId="221B9366" w:rsidR="0071254A" w:rsidRPr="00B173EC" w:rsidRDefault="00932A6B" w:rsidP="0071254A">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3</w:t>
            </w:r>
            <w:r>
              <w:rPr>
                <w:rFonts w:asciiTheme="majorEastAsia" w:eastAsiaTheme="majorEastAsia" w:hAnsiTheme="majorEastAsia"/>
                <w:sz w:val="18"/>
                <w:szCs w:val="18"/>
              </w:rPr>
              <w:t>7</w:t>
            </w:r>
          </w:p>
        </w:tc>
        <w:tc>
          <w:tcPr>
            <w:tcW w:w="7230" w:type="dxa"/>
            <w:shd w:val="clear" w:color="auto" w:fill="auto"/>
          </w:tcPr>
          <w:p w14:paraId="2774F6A8" w14:textId="77777777" w:rsidR="00B35165"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２府の責務</w:t>
            </w:r>
          </w:p>
          <w:p w14:paraId="1EFCD745" w14:textId="44DB2DB3" w:rsidR="0071254A" w:rsidRPr="002530E1"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大阪府は、「ことばを学び、用いることは、すべての人に保障されるべき基本的な権利である」上記にある「ことば」は、はじめにで定義されているかなり</w:t>
            </w:r>
            <w:r w:rsidRPr="002530E1">
              <w:rPr>
                <w:rFonts w:asciiTheme="majorEastAsia" w:eastAsiaTheme="majorEastAsia" w:hAnsiTheme="majorEastAsia" w:hint="eastAsia"/>
                <w:sz w:val="20"/>
                <w:szCs w:val="20"/>
              </w:rPr>
              <w:lastRenderedPageBreak/>
              <w:t>広義なものだとおもいますが、これだけだと母語・日本語のみにとらえられがちです。「よみかきことば」とした方が識字の実践とも重なると思います。</w:t>
            </w:r>
          </w:p>
        </w:tc>
        <w:tc>
          <w:tcPr>
            <w:tcW w:w="7512" w:type="dxa"/>
            <w:shd w:val="clear" w:color="auto" w:fill="auto"/>
          </w:tcPr>
          <w:p w14:paraId="64DB2AEF" w14:textId="2FF5467C"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lastRenderedPageBreak/>
              <w:t>１ページ脚注１の中で、本方針における「ことば」とは、文字の読み書きを含める概念であることを補足していますので、ご指摘の箇所については原案どおりとします。</w:t>
            </w:r>
          </w:p>
        </w:tc>
      </w:tr>
      <w:tr w:rsidR="0071254A" w:rsidRPr="002530E1" w14:paraId="7F7574BE" w14:textId="77777777" w:rsidTr="00C779E8">
        <w:trPr>
          <w:trHeight w:val="58"/>
        </w:trPr>
        <w:tc>
          <w:tcPr>
            <w:tcW w:w="562" w:type="dxa"/>
            <w:vAlign w:val="center"/>
          </w:tcPr>
          <w:p w14:paraId="401176F8" w14:textId="08BF21A1" w:rsidR="0071254A" w:rsidRPr="00B173EC" w:rsidRDefault="00932A6B" w:rsidP="0071254A">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3</w:t>
            </w:r>
            <w:r>
              <w:rPr>
                <w:rFonts w:asciiTheme="majorEastAsia" w:eastAsiaTheme="majorEastAsia" w:hAnsiTheme="majorEastAsia"/>
                <w:sz w:val="18"/>
                <w:szCs w:val="18"/>
              </w:rPr>
              <w:t>8</w:t>
            </w:r>
          </w:p>
        </w:tc>
        <w:tc>
          <w:tcPr>
            <w:tcW w:w="7230" w:type="dxa"/>
            <w:shd w:val="clear" w:color="auto" w:fill="auto"/>
          </w:tcPr>
          <w:p w14:paraId="0E1F6E24" w14:textId="22C5654A" w:rsidR="0071254A" w:rsidRPr="002530E1"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６頁にある「２府の責務」に「９月の識字月間を活用して、識字・日本語活動の活発化と府民啓発を進めます」と書き込んでください。</w:t>
            </w:r>
          </w:p>
        </w:tc>
        <w:tc>
          <w:tcPr>
            <w:tcW w:w="7512" w:type="dxa"/>
            <w:shd w:val="clear" w:color="auto" w:fill="auto"/>
          </w:tcPr>
          <w:p w14:paraId="66D11DEA" w14:textId="337351D5" w:rsidR="0071254A" w:rsidRPr="002530E1" w:rsidRDefault="00E071FA" w:rsidP="0071254A">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71254A" w:rsidRPr="002530E1">
              <w:rPr>
                <w:rFonts w:asciiTheme="majorEastAsia" w:eastAsiaTheme="majorEastAsia" w:hAnsiTheme="majorEastAsia" w:hint="eastAsia"/>
                <w:sz w:val="20"/>
                <w:szCs w:val="20"/>
              </w:rPr>
              <w:t>、今後の取組を検討するうえでの参考とします。</w:t>
            </w:r>
          </w:p>
        </w:tc>
      </w:tr>
      <w:tr w:rsidR="0071254A" w:rsidRPr="002530E1" w14:paraId="656E8903" w14:textId="77777777" w:rsidTr="00C779E8">
        <w:trPr>
          <w:trHeight w:val="3672"/>
        </w:trPr>
        <w:tc>
          <w:tcPr>
            <w:tcW w:w="562" w:type="dxa"/>
            <w:vAlign w:val="center"/>
          </w:tcPr>
          <w:p w14:paraId="26398D22" w14:textId="3BF06980" w:rsidR="0071254A" w:rsidRPr="00B173EC" w:rsidRDefault="00932A6B" w:rsidP="0071254A">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3</w:t>
            </w:r>
            <w:r>
              <w:rPr>
                <w:rFonts w:asciiTheme="majorEastAsia" w:eastAsiaTheme="majorEastAsia" w:hAnsiTheme="majorEastAsia"/>
                <w:sz w:val="18"/>
                <w:szCs w:val="18"/>
              </w:rPr>
              <w:t>9</w:t>
            </w:r>
          </w:p>
        </w:tc>
        <w:tc>
          <w:tcPr>
            <w:tcW w:w="7230" w:type="dxa"/>
            <w:shd w:val="clear" w:color="auto" w:fill="auto"/>
          </w:tcPr>
          <w:p w14:paraId="642D0576" w14:textId="77777777" w:rsidR="0081256F"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P.6の「２府の責務」の文章のあとに次の文章を加えてください。</w:t>
            </w:r>
          </w:p>
          <w:p w14:paraId="580C9BF3" w14:textId="46D13D64" w:rsidR="0071254A" w:rsidRPr="002530E1"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「また、学習者がおかれている状況から見えてくる社会的な課題を国や市町村や府民に示して、課題解決に向けて共に歩めるよう働きかけを行います。」</w:t>
            </w:r>
          </w:p>
        </w:tc>
        <w:tc>
          <w:tcPr>
            <w:tcW w:w="7512" w:type="dxa"/>
            <w:shd w:val="clear" w:color="auto" w:fill="auto"/>
          </w:tcPr>
          <w:p w14:paraId="44AEF8FD" w14:textId="77777777" w:rsidR="00044F11"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本方針では、府の責務として、国、市町村、国際交流協会、関係機関・団体等と連携し、識字・日本語教育の推進に取り組むことを位置づけています。また、第２章「３各主体に期待される役割」において、「大阪府は、識字・日本語教育に関する市町村ごとの状況や教育現場の実情をふまえ、関係部局が連携して、国、市町村、国際交流協会、関係機関、関係団体、事業主、府民など、識字・日本語教育に携わる各主体と連携し、必要な調整・支援体制を整えます。」と記載しておりますので、ご指摘の箇所については、原案どおりとします。</w:t>
            </w:r>
          </w:p>
          <w:p w14:paraId="76C7AE16" w14:textId="7DD08C9A"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なお大阪府では、地域日本語教育の総合的な体制づくりを進める中で把握したニーズや課題について、これまでも国に対し、継続的・安定的な財政支援の確保や人材育成の充実、地域の実情に応じた柔軟な制度運用などを要望してきており、今後も必要に応じて国への働きかけを行っていくことが重要であると認識しています。</w:t>
            </w:r>
          </w:p>
        </w:tc>
      </w:tr>
      <w:tr w:rsidR="0071254A" w:rsidRPr="002530E1" w14:paraId="56F02CCF" w14:textId="77777777" w:rsidTr="00C779E8">
        <w:trPr>
          <w:trHeight w:val="58"/>
        </w:trPr>
        <w:tc>
          <w:tcPr>
            <w:tcW w:w="562" w:type="dxa"/>
            <w:vAlign w:val="center"/>
          </w:tcPr>
          <w:p w14:paraId="4C46DA0F" w14:textId="1BD5AA91" w:rsidR="0071254A" w:rsidRPr="00B173EC" w:rsidRDefault="00932A6B" w:rsidP="0071254A">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w:t>
            </w:r>
            <w:r>
              <w:rPr>
                <w:rFonts w:asciiTheme="majorEastAsia" w:eastAsiaTheme="majorEastAsia" w:hAnsiTheme="majorEastAsia"/>
                <w:sz w:val="18"/>
                <w:szCs w:val="18"/>
              </w:rPr>
              <w:t>0</w:t>
            </w:r>
          </w:p>
        </w:tc>
        <w:tc>
          <w:tcPr>
            <w:tcW w:w="7230" w:type="dxa"/>
            <w:shd w:val="clear" w:color="auto" w:fill="auto"/>
          </w:tcPr>
          <w:p w14:paraId="5C8B1E37" w14:textId="632E46B1" w:rsidR="0071254A" w:rsidRPr="002530E1"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第２章の「２府の責務」が、なぜここにあるのか、意味が分からない。「責務」ということで、「府の責務」を「改めて確認しておきたい」というような意味合いがあるのなら、「はじめに」か「おわりに」でも書けばいいのでないか。</w:t>
            </w:r>
          </w:p>
        </w:tc>
        <w:tc>
          <w:tcPr>
            <w:tcW w:w="7512" w:type="dxa"/>
            <w:shd w:val="clear" w:color="auto" w:fill="auto"/>
          </w:tcPr>
          <w:p w14:paraId="601313EC" w14:textId="2166AD52"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本方針における「府の責務」は、識字・日本語教育を推進するうえでの大阪府の役割を明確にするために位置づけているものですので、記載している内容は、原案どおりとします。</w:t>
            </w:r>
          </w:p>
        </w:tc>
      </w:tr>
    </w:tbl>
    <w:p w14:paraId="449A49E4" w14:textId="73ACEF95" w:rsidR="001E248A" w:rsidRPr="002530E1" w:rsidRDefault="001E248A">
      <w:pPr>
        <w:rPr>
          <w:rFonts w:asciiTheme="majorEastAsia" w:eastAsiaTheme="majorEastAsia" w:hAnsiTheme="majorEastAsia"/>
          <w:sz w:val="20"/>
          <w:szCs w:val="20"/>
        </w:rPr>
      </w:pPr>
    </w:p>
    <w:p w14:paraId="34595A15" w14:textId="62E1B6DC" w:rsidR="001E248A" w:rsidRPr="002530E1" w:rsidRDefault="001E248A">
      <w:pPr>
        <w:rPr>
          <w:rFonts w:asciiTheme="majorEastAsia" w:eastAsiaTheme="majorEastAsia" w:hAnsiTheme="majorEastAsia"/>
          <w:sz w:val="20"/>
          <w:szCs w:val="20"/>
        </w:rPr>
      </w:pPr>
    </w:p>
    <w:p w14:paraId="083110F5" w14:textId="5D644438" w:rsidR="001E248A" w:rsidRPr="002530E1" w:rsidRDefault="001E248A">
      <w:pPr>
        <w:rPr>
          <w:rFonts w:asciiTheme="majorEastAsia" w:eastAsiaTheme="majorEastAsia" w:hAnsiTheme="majorEastAsia"/>
          <w:sz w:val="20"/>
          <w:szCs w:val="20"/>
        </w:rPr>
      </w:pPr>
    </w:p>
    <w:p w14:paraId="6A9A018A" w14:textId="313A0C3C" w:rsidR="001E248A" w:rsidRPr="002530E1" w:rsidRDefault="001E248A">
      <w:pPr>
        <w:rPr>
          <w:rFonts w:asciiTheme="majorEastAsia" w:eastAsiaTheme="majorEastAsia" w:hAnsiTheme="majorEastAsia"/>
          <w:sz w:val="20"/>
          <w:szCs w:val="20"/>
        </w:rPr>
      </w:pPr>
    </w:p>
    <w:p w14:paraId="1AF4325D" w14:textId="253CE816" w:rsidR="001E248A" w:rsidRPr="002530E1" w:rsidRDefault="001E248A">
      <w:pPr>
        <w:rPr>
          <w:rFonts w:asciiTheme="majorEastAsia" w:eastAsiaTheme="majorEastAsia" w:hAnsiTheme="majorEastAsia"/>
          <w:sz w:val="20"/>
          <w:szCs w:val="20"/>
        </w:rPr>
      </w:pPr>
    </w:p>
    <w:p w14:paraId="2CA066B7" w14:textId="20914257" w:rsidR="001E248A" w:rsidRPr="002530E1" w:rsidRDefault="001E248A">
      <w:pPr>
        <w:rPr>
          <w:rFonts w:asciiTheme="majorEastAsia" w:eastAsiaTheme="majorEastAsia" w:hAnsiTheme="majorEastAsia"/>
          <w:sz w:val="20"/>
          <w:szCs w:val="20"/>
        </w:rPr>
      </w:pPr>
    </w:p>
    <w:p w14:paraId="7FAABE7F" w14:textId="545B057F" w:rsidR="001E248A" w:rsidRPr="002530E1" w:rsidRDefault="001E248A">
      <w:pPr>
        <w:rPr>
          <w:rFonts w:asciiTheme="majorEastAsia" w:eastAsiaTheme="majorEastAsia" w:hAnsiTheme="majorEastAsia"/>
          <w:sz w:val="20"/>
          <w:szCs w:val="20"/>
        </w:rPr>
      </w:pPr>
    </w:p>
    <w:p w14:paraId="42EEC09D" w14:textId="77777777" w:rsidR="001E248A" w:rsidRPr="002530E1" w:rsidRDefault="001E248A">
      <w:pPr>
        <w:rPr>
          <w:rFonts w:asciiTheme="majorEastAsia" w:eastAsiaTheme="majorEastAsia" w:hAnsiTheme="majorEastAsia"/>
          <w:sz w:val="20"/>
          <w:szCs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2"/>
        <w:gridCol w:w="7230"/>
        <w:gridCol w:w="7512"/>
      </w:tblGrid>
      <w:tr w:rsidR="001E248A" w:rsidRPr="002530E1" w14:paraId="6B7D9252" w14:textId="77777777" w:rsidTr="00CD0323">
        <w:trPr>
          <w:trHeight w:val="58"/>
          <w:tblHeader/>
        </w:trPr>
        <w:tc>
          <w:tcPr>
            <w:tcW w:w="562" w:type="dxa"/>
            <w:shd w:val="clear" w:color="auto" w:fill="D9D9D9" w:themeFill="background1" w:themeFillShade="D9"/>
            <w:vAlign w:val="center"/>
          </w:tcPr>
          <w:p w14:paraId="51D0201B" w14:textId="77777777" w:rsidR="001E248A" w:rsidRPr="002530E1" w:rsidRDefault="001E248A" w:rsidP="0055647F">
            <w:pPr>
              <w:widowControl/>
              <w:jc w:val="center"/>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cs="ＭＳ Ｐゴシック" w:hint="eastAsia"/>
                <w:color w:val="000000"/>
                <w:kern w:val="0"/>
                <w:sz w:val="20"/>
                <w:szCs w:val="20"/>
              </w:rPr>
              <w:t>No.</w:t>
            </w:r>
          </w:p>
        </w:tc>
        <w:tc>
          <w:tcPr>
            <w:tcW w:w="7230" w:type="dxa"/>
            <w:shd w:val="clear" w:color="auto" w:fill="D9D9D9" w:themeFill="background1" w:themeFillShade="D9"/>
            <w:vAlign w:val="center"/>
          </w:tcPr>
          <w:p w14:paraId="386C8F2A" w14:textId="77777777" w:rsidR="001E248A" w:rsidRPr="002530E1" w:rsidRDefault="001E248A" w:rsidP="0055647F">
            <w:pPr>
              <w:widowControl/>
              <w:jc w:val="center"/>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cs="ＭＳ Ｐゴシック" w:hint="eastAsia"/>
                <w:color w:val="000000"/>
                <w:kern w:val="0"/>
                <w:sz w:val="20"/>
                <w:szCs w:val="20"/>
              </w:rPr>
              <w:t>ご意見</w:t>
            </w:r>
          </w:p>
        </w:tc>
        <w:tc>
          <w:tcPr>
            <w:tcW w:w="7512" w:type="dxa"/>
            <w:shd w:val="clear" w:color="auto" w:fill="D9D9D9" w:themeFill="background1" w:themeFillShade="D9"/>
            <w:vAlign w:val="center"/>
          </w:tcPr>
          <w:p w14:paraId="37BD128E" w14:textId="77777777" w:rsidR="001E248A" w:rsidRPr="002530E1" w:rsidRDefault="001E248A" w:rsidP="0055647F">
            <w:pPr>
              <w:widowControl/>
              <w:jc w:val="center"/>
              <w:rPr>
                <w:rFonts w:asciiTheme="majorEastAsia" w:eastAsiaTheme="majorEastAsia" w:hAnsiTheme="majorEastAsia" w:cs="ＭＳ Ｐゴシック"/>
                <w:kern w:val="0"/>
                <w:sz w:val="20"/>
                <w:szCs w:val="20"/>
              </w:rPr>
            </w:pPr>
            <w:r w:rsidRPr="002530E1">
              <w:rPr>
                <w:rFonts w:asciiTheme="majorEastAsia" w:eastAsiaTheme="majorEastAsia" w:hAnsiTheme="majorEastAsia" w:cs="ＭＳ Ｐゴシック" w:hint="eastAsia"/>
                <w:kern w:val="0"/>
                <w:sz w:val="20"/>
                <w:szCs w:val="20"/>
              </w:rPr>
              <w:t>大阪府の考え方</w:t>
            </w:r>
          </w:p>
        </w:tc>
      </w:tr>
      <w:tr w:rsidR="00A63F12" w:rsidRPr="002530E1" w14:paraId="1705FB8B" w14:textId="77777777" w:rsidTr="00CD0323">
        <w:trPr>
          <w:trHeight w:val="68"/>
          <w:tblHeader/>
        </w:trPr>
        <w:tc>
          <w:tcPr>
            <w:tcW w:w="15304" w:type="dxa"/>
            <w:gridSpan w:val="3"/>
            <w:shd w:val="clear" w:color="auto" w:fill="F2F2F2" w:themeFill="background1" w:themeFillShade="F2"/>
            <w:vAlign w:val="center"/>
          </w:tcPr>
          <w:p w14:paraId="252BA92D" w14:textId="45DEDACF" w:rsidR="00A63F12" w:rsidRPr="002530E1" w:rsidRDefault="00A63F12" w:rsidP="00754DA7">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第２章</w:t>
            </w:r>
            <w:r w:rsidR="009277AA">
              <w:rPr>
                <w:rFonts w:asciiTheme="majorEastAsia" w:eastAsiaTheme="majorEastAsia" w:hAnsiTheme="majorEastAsia" w:hint="eastAsia"/>
                <w:sz w:val="20"/>
                <w:szCs w:val="20"/>
              </w:rPr>
              <w:t xml:space="preserve">　</w:t>
            </w:r>
            <w:r w:rsidRPr="002530E1">
              <w:rPr>
                <w:rFonts w:asciiTheme="majorEastAsia" w:eastAsiaTheme="majorEastAsia" w:hAnsiTheme="majorEastAsia" w:hint="eastAsia"/>
                <w:sz w:val="20"/>
                <w:szCs w:val="20"/>
              </w:rPr>
              <w:t>識字・日本語教育の推進の基本的な方向「３</w:t>
            </w:r>
            <w:r w:rsidR="009277AA">
              <w:rPr>
                <w:rFonts w:asciiTheme="majorEastAsia" w:eastAsiaTheme="majorEastAsia" w:hAnsiTheme="majorEastAsia" w:hint="eastAsia"/>
                <w:sz w:val="20"/>
                <w:szCs w:val="20"/>
              </w:rPr>
              <w:t xml:space="preserve">　</w:t>
            </w:r>
            <w:r w:rsidRPr="002530E1">
              <w:rPr>
                <w:rFonts w:asciiTheme="majorEastAsia" w:eastAsiaTheme="majorEastAsia" w:hAnsiTheme="majorEastAsia" w:hint="eastAsia"/>
                <w:sz w:val="20"/>
                <w:szCs w:val="20"/>
              </w:rPr>
              <w:t>各主体に期待される役割」</w:t>
            </w:r>
          </w:p>
        </w:tc>
      </w:tr>
      <w:tr w:rsidR="0071254A" w:rsidRPr="002530E1" w14:paraId="6F6F8D9E" w14:textId="77777777" w:rsidTr="00187B83">
        <w:trPr>
          <w:trHeight w:val="58"/>
        </w:trPr>
        <w:tc>
          <w:tcPr>
            <w:tcW w:w="562" w:type="dxa"/>
            <w:vAlign w:val="center"/>
          </w:tcPr>
          <w:p w14:paraId="71FE6217" w14:textId="546AD066" w:rsidR="0071254A" w:rsidRPr="00B173EC" w:rsidRDefault="00932A6B" w:rsidP="0071254A">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w:t>
            </w:r>
            <w:r>
              <w:rPr>
                <w:rFonts w:asciiTheme="majorEastAsia" w:eastAsiaTheme="majorEastAsia" w:hAnsiTheme="majorEastAsia"/>
                <w:sz w:val="18"/>
                <w:szCs w:val="18"/>
              </w:rPr>
              <w:t>1</w:t>
            </w:r>
          </w:p>
        </w:tc>
        <w:tc>
          <w:tcPr>
            <w:tcW w:w="7230" w:type="dxa"/>
            <w:shd w:val="clear" w:color="auto" w:fill="auto"/>
          </w:tcPr>
          <w:p w14:paraId="7AB0A921" w14:textId="2C2E71E1" w:rsidR="0071254A" w:rsidRPr="002530E1"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３）国際交流協会等のところ。「外国人等住民の活躍の機会や地域住民との交流の場の提供に努めることが望まれる」という位置づけになっていますが、すべての国流ではないかもしれませんが、日本語教育の現場を担っていると思います。すでに担っているし、大きな役割を果たしていることは明記していただいた上で、すでに取り組んでいるところは今後さらに、取り組んでいないところは少しでも取り組んでいくことが期待されますという流れで書くことができないでしょうか。</w:t>
            </w:r>
          </w:p>
        </w:tc>
        <w:tc>
          <w:tcPr>
            <w:tcW w:w="7512" w:type="dxa"/>
            <w:shd w:val="clear" w:color="auto" w:fill="auto"/>
          </w:tcPr>
          <w:p w14:paraId="3C8E0860" w14:textId="0CD39BC5" w:rsidR="007335F4"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ご意見を踏まえ、第２章「３各主体に期待される役割」「（３）国際交流協会等」の文章を、以下の通り修正します。</w:t>
            </w:r>
          </w:p>
          <w:p w14:paraId="5E7B30FD" w14:textId="77777777" w:rsidR="007335F4" w:rsidRDefault="007335F4" w:rsidP="0071254A">
            <w:pPr>
              <w:widowControl/>
              <w:jc w:val="left"/>
              <w:rPr>
                <w:rFonts w:asciiTheme="majorEastAsia" w:eastAsiaTheme="majorEastAsia" w:hAnsiTheme="majorEastAsia"/>
                <w:sz w:val="20"/>
                <w:szCs w:val="20"/>
              </w:rPr>
            </w:pPr>
          </w:p>
          <w:p w14:paraId="66553F70" w14:textId="2FE42564"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また、地域の国際交流協会等においては、NPOや支援団体、外国人等住民とのネットワークを活用し、外国人等住民の活躍の機会や地域住民との交流の場を提供する役割を果たしてきました。今後さらに、これらの取組を推進することが望まれます。」</w:t>
            </w:r>
          </w:p>
        </w:tc>
      </w:tr>
      <w:tr w:rsidR="0071254A" w:rsidRPr="002530E1" w14:paraId="6A28E4E0" w14:textId="77777777" w:rsidTr="00187B83">
        <w:trPr>
          <w:trHeight w:val="58"/>
        </w:trPr>
        <w:tc>
          <w:tcPr>
            <w:tcW w:w="562" w:type="dxa"/>
            <w:vAlign w:val="center"/>
          </w:tcPr>
          <w:p w14:paraId="4B7BF9F5" w14:textId="6AC5DC60" w:rsidR="0071254A" w:rsidRPr="00B173EC" w:rsidRDefault="00932A6B" w:rsidP="0071254A">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w:t>
            </w:r>
            <w:r>
              <w:rPr>
                <w:rFonts w:asciiTheme="majorEastAsia" w:eastAsiaTheme="majorEastAsia" w:hAnsiTheme="majorEastAsia"/>
                <w:sz w:val="18"/>
                <w:szCs w:val="18"/>
              </w:rPr>
              <w:t>2</w:t>
            </w:r>
          </w:p>
        </w:tc>
        <w:tc>
          <w:tcPr>
            <w:tcW w:w="7230" w:type="dxa"/>
            <w:shd w:val="clear" w:color="auto" w:fill="auto"/>
          </w:tcPr>
          <w:p w14:paraId="2598CFC0" w14:textId="219BB532" w:rsidR="0071254A" w:rsidRPr="002530E1"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学校、教育機関については触れないでしょうか。第３章の内容を考えると、ここに出てこないのは不自然な気がします。ここまで一切触れて来ずに、第３章に入って、急に指針で取り扱う範囲が広がった感じがして戸惑いました。</w:t>
            </w:r>
          </w:p>
        </w:tc>
        <w:tc>
          <w:tcPr>
            <w:tcW w:w="7512" w:type="dxa"/>
            <w:shd w:val="clear" w:color="auto" w:fill="auto"/>
          </w:tcPr>
          <w:p w14:paraId="7266BB35" w14:textId="2D0B9A4A"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本方針では、第２章「３各主体に期待される役割」において「学校」を独立した項目として立てることはせず、府や市町村の取組、ならびに第３章に記載する具体的施策の中で、学校教育に関わる内容を記載することとしていますので、原案どおりとします。</w:t>
            </w:r>
          </w:p>
        </w:tc>
      </w:tr>
      <w:tr w:rsidR="0071254A" w:rsidRPr="002530E1" w14:paraId="73E755A1" w14:textId="77777777" w:rsidTr="00187B83">
        <w:trPr>
          <w:trHeight w:val="58"/>
        </w:trPr>
        <w:tc>
          <w:tcPr>
            <w:tcW w:w="562" w:type="dxa"/>
            <w:vAlign w:val="center"/>
          </w:tcPr>
          <w:p w14:paraId="6B7D4CD6" w14:textId="13477D17" w:rsidR="0071254A" w:rsidRPr="00B173EC" w:rsidRDefault="00932A6B" w:rsidP="0071254A">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w:t>
            </w:r>
            <w:r>
              <w:rPr>
                <w:rFonts w:asciiTheme="majorEastAsia" w:eastAsiaTheme="majorEastAsia" w:hAnsiTheme="majorEastAsia"/>
                <w:sz w:val="18"/>
                <w:szCs w:val="18"/>
              </w:rPr>
              <w:t>3</w:t>
            </w:r>
          </w:p>
        </w:tc>
        <w:tc>
          <w:tcPr>
            <w:tcW w:w="7230" w:type="dxa"/>
            <w:shd w:val="clear" w:color="auto" w:fill="auto"/>
          </w:tcPr>
          <w:p w14:paraId="3DE152B2" w14:textId="312AD02E" w:rsidR="0071254A" w:rsidRPr="002530E1"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２）市町村に「識字・日本語学習を必要とする住民のニーズの把握や地域住民の理解を図ること、」とあります。「ニーズの把握をふまえ学習機会を増やすこと」としても良いと思います。先に、不登校生徒児童が増えている、外国につながりのある住民が府内で増えているとありましたので増やす、または設置などを把握にとどまらず、積極的に書いた方が良いと思いました。</w:t>
            </w:r>
          </w:p>
        </w:tc>
        <w:tc>
          <w:tcPr>
            <w:tcW w:w="7512" w:type="dxa"/>
            <w:shd w:val="clear" w:color="auto" w:fill="auto"/>
          </w:tcPr>
          <w:p w14:paraId="082E5108" w14:textId="45811E97"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本方針は、施策の基本的な方向性を示すものであり、具体的な実施内容については、今後の施策展開の中で検討していくものとしています。ご指摘の箇所については原案どおりとします。</w:t>
            </w:r>
          </w:p>
        </w:tc>
      </w:tr>
      <w:tr w:rsidR="0071254A" w:rsidRPr="002530E1" w14:paraId="078DD29A" w14:textId="77777777" w:rsidTr="00187B83">
        <w:trPr>
          <w:trHeight w:val="3672"/>
        </w:trPr>
        <w:tc>
          <w:tcPr>
            <w:tcW w:w="562" w:type="dxa"/>
            <w:vAlign w:val="center"/>
          </w:tcPr>
          <w:p w14:paraId="408B2899" w14:textId="1B6A0A5E" w:rsidR="0071254A" w:rsidRPr="00B173EC" w:rsidRDefault="00932A6B" w:rsidP="0071254A">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4</w:t>
            </w:r>
            <w:r>
              <w:rPr>
                <w:rFonts w:asciiTheme="majorEastAsia" w:eastAsiaTheme="majorEastAsia" w:hAnsiTheme="majorEastAsia"/>
                <w:sz w:val="18"/>
                <w:szCs w:val="18"/>
              </w:rPr>
              <w:t>4</w:t>
            </w:r>
          </w:p>
        </w:tc>
        <w:tc>
          <w:tcPr>
            <w:tcW w:w="7230" w:type="dxa"/>
            <w:shd w:val="clear" w:color="auto" w:fill="auto"/>
          </w:tcPr>
          <w:p w14:paraId="76728C44" w14:textId="77777777" w:rsidR="00EF0C6E"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（４）関係機関、関係団体等</w:t>
            </w:r>
          </w:p>
          <w:p w14:paraId="68A6366C" w14:textId="77777777" w:rsidR="00EF0C6E"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識字・日本語教育に関わる関係機関や関係団体等は、それぞれの専門性や地域とのつながりを活かし、多様な背景のある人びとの学びを支える重要な担い手です。これらの機関や団体は、学習支援、相談対応、教材開発、学習環境の整備、学習者同士や地域住民との交流の場づくりなどを通じて、識字・日本語教育の推進に貢献しています。行政や他の関係主体と連携・協働し、地域の実情に応じた柔軟で持続可能な支援体制の構築に寄与することが期待されます。」</w:t>
            </w:r>
          </w:p>
          <w:p w14:paraId="0CCCE466" w14:textId="14CDEFBA" w:rsidR="0071254A" w:rsidRPr="002530E1"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この箇所には、実績として識字・日本語センターや識字・日本語連絡会の名称が入って良いと思います。名称は変わりながらも、20年以上は行政と連携しながら取り組みをしてきたのは事実だと思います。そのことは記載してしかるべきだと思います。</w:t>
            </w:r>
          </w:p>
        </w:tc>
        <w:tc>
          <w:tcPr>
            <w:tcW w:w="7512" w:type="dxa"/>
            <w:shd w:val="clear" w:color="auto" w:fill="auto"/>
          </w:tcPr>
          <w:p w14:paraId="13BC3118" w14:textId="77777777" w:rsidR="00FA4EF4"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識字・日本語教育に関わる関係機関・関係団体等が、これまで府内において重要な役割を果たしてきたことは認識しています。</w:t>
            </w:r>
          </w:p>
          <w:p w14:paraId="2B62C78A" w14:textId="3143DE84"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識字・日本語センターについては、第３章において、脚注15として、開設後の経緯や事業内容等を補足しています。また、その補足説明の中に、識字・日本語連絡会についても記載していますので、ご指摘の箇所については原案どおりとします。</w:t>
            </w:r>
          </w:p>
        </w:tc>
      </w:tr>
      <w:tr w:rsidR="0071254A" w:rsidRPr="002530E1" w14:paraId="47825173" w14:textId="77777777" w:rsidTr="00187B83">
        <w:trPr>
          <w:trHeight w:val="58"/>
        </w:trPr>
        <w:tc>
          <w:tcPr>
            <w:tcW w:w="562" w:type="dxa"/>
            <w:vAlign w:val="center"/>
          </w:tcPr>
          <w:p w14:paraId="0A22C062" w14:textId="1B5D84B7" w:rsidR="0071254A" w:rsidRPr="00B173EC" w:rsidRDefault="00932A6B" w:rsidP="0071254A">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w:t>
            </w:r>
            <w:r>
              <w:rPr>
                <w:rFonts w:asciiTheme="majorEastAsia" w:eastAsiaTheme="majorEastAsia" w:hAnsiTheme="majorEastAsia"/>
                <w:sz w:val="18"/>
                <w:szCs w:val="18"/>
              </w:rPr>
              <w:t>5</w:t>
            </w:r>
          </w:p>
        </w:tc>
        <w:tc>
          <w:tcPr>
            <w:tcW w:w="7230" w:type="dxa"/>
            <w:shd w:val="clear" w:color="auto" w:fill="auto"/>
          </w:tcPr>
          <w:p w14:paraId="66D50CC6" w14:textId="47208DFB" w:rsidR="0071254A" w:rsidRPr="002530E1"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６）府民のところで「やさしい日本語」や「読み仮名表記」とありますが、これは暮らしに一番近い基礎自治体が率先した方がよいことなので、市町村のところにも入れてもらった方が良いと思います。四條畷市などは、生活に必要なことがらの箇所は広報でひらがな表記をするとし、実施しています。また役所などの窓口においても、わかりやすい日本語、ことば、などを通じて市民に情報提供するよう努めているようです。行政資料・書類や窓口での対応は、本来だれにでもわかりやすい表記、ことばであってほしいのですが、実際はそうではありません。そこを改善していく必要があると思うので、市町村や大阪府のところに、むしろ加えてください。</w:t>
            </w:r>
          </w:p>
        </w:tc>
        <w:tc>
          <w:tcPr>
            <w:tcW w:w="7512" w:type="dxa"/>
            <w:shd w:val="clear" w:color="auto" w:fill="auto"/>
          </w:tcPr>
          <w:p w14:paraId="1657F5ED" w14:textId="0EC8C61F"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本方針は、施策の基本的な方向性を示すものであり、具体的な実施内容については、今後の施策展開の中で検討していくものとしています。ご指摘の箇所については原案どおりとします。</w:t>
            </w:r>
          </w:p>
        </w:tc>
      </w:tr>
      <w:tr w:rsidR="0071254A" w:rsidRPr="002530E1" w14:paraId="440C31DD" w14:textId="77777777" w:rsidTr="00187B83">
        <w:trPr>
          <w:trHeight w:val="58"/>
        </w:trPr>
        <w:tc>
          <w:tcPr>
            <w:tcW w:w="562" w:type="dxa"/>
            <w:vAlign w:val="center"/>
          </w:tcPr>
          <w:p w14:paraId="60677753" w14:textId="1D532036" w:rsidR="0071254A" w:rsidRPr="00B173EC" w:rsidRDefault="00932A6B" w:rsidP="0071254A">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w:t>
            </w:r>
            <w:r>
              <w:rPr>
                <w:rFonts w:asciiTheme="majorEastAsia" w:eastAsiaTheme="majorEastAsia" w:hAnsiTheme="majorEastAsia"/>
                <w:sz w:val="18"/>
                <w:szCs w:val="18"/>
              </w:rPr>
              <w:t>6</w:t>
            </w:r>
          </w:p>
        </w:tc>
        <w:tc>
          <w:tcPr>
            <w:tcW w:w="7230" w:type="dxa"/>
            <w:shd w:val="clear" w:color="auto" w:fill="auto"/>
          </w:tcPr>
          <w:p w14:paraId="5A6934A3" w14:textId="77777777" w:rsidR="00C83062"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（５）事業主</w:t>
            </w:r>
          </w:p>
          <w:p w14:paraId="0A2A08AC" w14:textId="77777777" w:rsidR="003B605B"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外国人等を雇用する事業主は、府や市町村が実施する識字・日本語教育の推進に関する施策に協力するとともに、雇用する外国人等が職務や生活を円滑に営むために必要な日本語を、本人の希望や状況に応じて習得できるよう、学習機会の提供その他の日本語学習に関する支援に努めることが求められます。ま</w:t>
            </w:r>
            <w:r w:rsidRPr="002530E1">
              <w:rPr>
                <w:rFonts w:asciiTheme="majorEastAsia" w:eastAsiaTheme="majorEastAsia" w:hAnsiTheme="majorEastAsia" w:hint="eastAsia"/>
                <w:sz w:val="20"/>
                <w:szCs w:val="20"/>
              </w:rPr>
              <w:lastRenderedPageBreak/>
              <w:t>た、雇用する外国人等の家族に対しても、同様の支援に努めることが求められます。」</w:t>
            </w:r>
          </w:p>
          <w:p w14:paraId="6D7B8623" w14:textId="5CF3A5BC" w:rsidR="0071254A" w:rsidRPr="002530E1"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上記ですが一方的に日本にいるから日本語をということではなく、母語であっても職務を遂行できる状態をつくることも必要だと思います。そのことを記載してください。</w:t>
            </w:r>
          </w:p>
        </w:tc>
        <w:tc>
          <w:tcPr>
            <w:tcW w:w="7512" w:type="dxa"/>
            <w:shd w:val="clear" w:color="auto" w:fill="auto"/>
          </w:tcPr>
          <w:p w14:paraId="36D5D2FE" w14:textId="0B965646"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lastRenderedPageBreak/>
              <w:t>本方針は、識字・日本語教育のさらなる推進を図るものであり、本項目は事業主に対する一般的な期待を示すにとどめており、ご指摘の箇所については原案どおりとします。</w:t>
            </w:r>
          </w:p>
        </w:tc>
      </w:tr>
      <w:tr w:rsidR="0071254A" w:rsidRPr="002530E1" w14:paraId="20168216" w14:textId="77777777" w:rsidTr="00187B83">
        <w:trPr>
          <w:trHeight w:val="58"/>
        </w:trPr>
        <w:tc>
          <w:tcPr>
            <w:tcW w:w="562" w:type="dxa"/>
            <w:vAlign w:val="center"/>
          </w:tcPr>
          <w:p w14:paraId="15C222BC" w14:textId="1287CA69" w:rsidR="0071254A" w:rsidRPr="00B173EC" w:rsidRDefault="00932A6B" w:rsidP="0071254A">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w:t>
            </w:r>
            <w:r>
              <w:rPr>
                <w:rFonts w:asciiTheme="majorEastAsia" w:eastAsiaTheme="majorEastAsia" w:hAnsiTheme="majorEastAsia"/>
                <w:sz w:val="18"/>
                <w:szCs w:val="18"/>
              </w:rPr>
              <w:t>7</w:t>
            </w:r>
          </w:p>
        </w:tc>
        <w:tc>
          <w:tcPr>
            <w:tcW w:w="7230" w:type="dxa"/>
            <w:shd w:val="clear" w:color="auto" w:fill="auto"/>
          </w:tcPr>
          <w:p w14:paraId="22E1D217" w14:textId="77D55143" w:rsidR="0071254A" w:rsidRPr="002530E1"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８頁（５）事業主に次の文言を加える。「外国人を雇用している企業は、その人数などに見合った支援金を公共団体や識字・日本語教育推進団体に提供するべきです。」</w:t>
            </w:r>
          </w:p>
        </w:tc>
        <w:tc>
          <w:tcPr>
            <w:tcW w:w="7512" w:type="dxa"/>
            <w:shd w:val="clear" w:color="auto" w:fill="auto"/>
          </w:tcPr>
          <w:p w14:paraId="4C4577EC" w14:textId="3D34F4AD"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本方針では、事業主に対する一般的な期待として記載しており、原案どおりとします。</w:t>
            </w:r>
          </w:p>
        </w:tc>
      </w:tr>
      <w:tr w:rsidR="0071254A" w:rsidRPr="002530E1" w14:paraId="7DFE2A71" w14:textId="77777777" w:rsidTr="00F91A2C">
        <w:trPr>
          <w:trHeight w:val="802"/>
        </w:trPr>
        <w:tc>
          <w:tcPr>
            <w:tcW w:w="562" w:type="dxa"/>
            <w:vAlign w:val="center"/>
          </w:tcPr>
          <w:p w14:paraId="533F1499" w14:textId="5C8B9730" w:rsidR="0071254A" w:rsidRPr="00B173EC" w:rsidRDefault="00932A6B" w:rsidP="0071254A">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w:t>
            </w:r>
            <w:r>
              <w:rPr>
                <w:rFonts w:asciiTheme="majorEastAsia" w:eastAsiaTheme="majorEastAsia" w:hAnsiTheme="majorEastAsia"/>
                <w:sz w:val="18"/>
                <w:szCs w:val="18"/>
              </w:rPr>
              <w:t>8</w:t>
            </w:r>
          </w:p>
        </w:tc>
        <w:tc>
          <w:tcPr>
            <w:tcW w:w="7230" w:type="dxa"/>
            <w:shd w:val="clear" w:color="auto" w:fill="auto"/>
          </w:tcPr>
          <w:p w14:paraId="6663C274" w14:textId="77777777" w:rsidR="00027429"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８頁から登場する概念について。「やさしい日本語」よりも「分かりやすい日本語」とした方が適切です。</w:t>
            </w:r>
          </w:p>
          <w:p w14:paraId="1A89484E" w14:textId="0E94328B" w:rsidR="0071254A" w:rsidRPr="002530E1"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そもそも「やさしい日本語」は、実態的な概念として曖昧です。そのことは、このことばの漢字表記を考えるだけでも明らかです。「やさしい」とは「優しい」なのでしょうか。それとも「易しい」なのでしょうか。この二つは大きく異なります。「易しい」であれば「誰にとってもわかりやすい」というユニバーサルデザインを象徴することばだということになります。「優しい」であれば、「相手をいたわることばだ」ということになります。「優しい」言葉を使ってパワハラすることも可能です。ことばづらでは「優しい」ことばだったとしても、いくらでも相手を追い込むことはできるからです。たとえば、ホテルの従業員が外国人とおぼしき客に対して「外国人の方には、パスポートを見せていただいています。パスポートの提示がない場合には宿泊をご遠慮いただくことになっております」と「優しく」言ったとしても、これは法律的に間違った内容であり、差別であり違法な言動です。「やさしい日本語」推奨者は、このような言動は別な問題だというかも知れませんが、「やさしい」ということばに含まれる問題であることは認めるのではないでしょうか。このような問題と区別するためにも、「やさしい日本語」という言葉を使うことは適切ではな</w:t>
            </w:r>
            <w:r w:rsidRPr="002530E1">
              <w:rPr>
                <w:rFonts w:asciiTheme="majorEastAsia" w:eastAsiaTheme="majorEastAsia" w:hAnsiTheme="majorEastAsia" w:hint="eastAsia"/>
                <w:sz w:val="20"/>
                <w:szCs w:val="20"/>
              </w:rPr>
              <w:lastRenderedPageBreak/>
              <w:t>く、使うとすれば「易しい日本語」の方だと思います。だとすれば「やさしい日本語」というよりも「分かりやすい日本語」の方が適切です。</w:t>
            </w:r>
          </w:p>
        </w:tc>
        <w:tc>
          <w:tcPr>
            <w:tcW w:w="7512" w:type="dxa"/>
            <w:shd w:val="clear" w:color="auto" w:fill="auto"/>
          </w:tcPr>
          <w:p w14:paraId="0CDF3ECF" w14:textId="77777777" w:rsidR="00AC1BEA"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lastRenderedPageBreak/>
              <w:t>やさしい日本語は、難しい言葉を言い換えるなど、相手に配慮したわかりやすい日本語のことです。日本語の持つ美しさや豊かさを軽視するものではなく、外国人、高齢者や障害のある人など、多くの人に日本語を使ってわかりやすく伝えようとするものです。（『在留支援のためのやさしい日本語ガイドライン』出入国在留管理庁・文化庁、2020年）</w:t>
            </w:r>
          </w:p>
          <w:p w14:paraId="1FA7A8A9" w14:textId="21F69C84"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以上を踏まえ、本方針では「やさしい日本語」という表現を用いることとし、ご指摘の箇所については、原案どおりとします。</w:t>
            </w:r>
          </w:p>
        </w:tc>
      </w:tr>
      <w:tr w:rsidR="0071254A" w:rsidRPr="002530E1" w14:paraId="3B47C851" w14:textId="77777777" w:rsidTr="00187B83">
        <w:trPr>
          <w:trHeight w:val="188"/>
        </w:trPr>
        <w:tc>
          <w:tcPr>
            <w:tcW w:w="562" w:type="dxa"/>
            <w:vAlign w:val="center"/>
          </w:tcPr>
          <w:p w14:paraId="2152BB83" w14:textId="5049E76E" w:rsidR="0071254A" w:rsidRPr="00B173EC" w:rsidRDefault="00932A6B" w:rsidP="0071254A">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w:t>
            </w:r>
            <w:r>
              <w:rPr>
                <w:rFonts w:asciiTheme="majorEastAsia" w:eastAsiaTheme="majorEastAsia" w:hAnsiTheme="majorEastAsia"/>
                <w:sz w:val="18"/>
                <w:szCs w:val="18"/>
              </w:rPr>
              <w:t>9</w:t>
            </w:r>
          </w:p>
        </w:tc>
        <w:tc>
          <w:tcPr>
            <w:tcW w:w="7230" w:type="dxa"/>
            <w:shd w:val="clear" w:color="auto" w:fill="auto"/>
          </w:tcPr>
          <w:p w14:paraId="1AAF2318" w14:textId="4287BD13" w:rsidR="0071254A" w:rsidRPr="002530E1" w:rsidRDefault="0071254A" w:rsidP="0071254A">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３各主体に期待される役割」に、「府」がないのはなぜか。「３略」に、「２府の責務」の文章を、その項目のテーマに合うように書き換えて、（１）国と（２）市町村の間に入れたらいいのでないか。また、書き換えることによって、「２府の責務」で書かれていることで、欠落するようなことがらについては、①にもあるように、「はじめに」か「おわりに」でも書けばいいのでないか。</w:t>
            </w:r>
          </w:p>
        </w:tc>
        <w:tc>
          <w:tcPr>
            <w:tcW w:w="7512" w:type="dxa"/>
            <w:shd w:val="clear" w:color="auto" w:fill="auto"/>
          </w:tcPr>
          <w:p w14:paraId="4BE214E1" w14:textId="6343A3A0" w:rsidR="0071254A" w:rsidRPr="002530E1" w:rsidRDefault="0071254A" w:rsidP="0071254A">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大阪府の役割については、「府の責務」において整理しており、「各主体に期待される役割」とは性格の異なるものですので、本方針の構成については、原案どおりとします。</w:t>
            </w:r>
          </w:p>
        </w:tc>
      </w:tr>
    </w:tbl>
    <w:p w14:paraId="09FDA8D6" w14:textId="6342D90F" w:rsidR="00CD0323" w:rsidRPr="002530E1" w:rsidRDefault="00CD0323">
      <w:pPr>
        <w:rPr>
          <w:rFonts w:asciiTheme="majorEastAsia" w:eastAsiaTheme="majorEastAsia" w:hAnsiTheme="majorEastAsia"/>
          <w:sz w:val="20"/>
          <w:szCs w:val="20"/>
        </w:rPr>
      </w:pPr>
    </w:p>
    <w:p w14:paraId="54E7EA59" w14:textId="77777777" w:rsidR="00CD0323" w:rsidRPr="002530E1" w:rsidRDefault="00CD0323">
      <w:pPr>
        <w:rPr>
          <w:rFonts w:asciiTheme="majorEastAsia" w:eastAsiaTheme="majorEastAsia" w:hAnsiTheme="majorEastAsia"/>
          <w:sz w:val="20"/>
          <w:szCs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2"/>
        <w:gridCol w:w="7230"/>
        <w:gridCol w:w="7512"/>
      </w:tblGrid>
      <w:tr w:rsidR="00CD0323" w:rsidRPr="002530E1" w14:paraId="7149925A" w14:textId="77777777" w:rsidTr="0055647F">
        <w:trPr>
          <w:trHeight w:val="58"/>
          <w:tblHeader/>
        </w:trPr>
        <w:tc>
          <w:tcPr>
            <w:tcW w:w="562" w:type="dxa"/>
            <w:shd w:val="clear" w:color="auto" w:fill="D9D9D9" w:themeFill="background1" w:themeFillShade="D9"/>
            <w:vAlign w:val="center"/>
          </w:tcPr>
          <w:p w14:paraId="4CDC127F" w14:textId="77777777" w:rsidR="00CD0323" w:rsidRPr="002530E1" w:rsidRDefault="00CD0323" w:rsidP="0055647F">
            <w:pPr>
              <w:widowControl/>
              <w:jc w:val="center"/>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cs="ＭＳ Ｐゴシック" w:hint="eastAsia"/>
                <w:color w:val="000000"/>
                <w:kern w:val="0"/>
                <w:sz w:val="20"/>
                <w:szCs w:val="20"/>
              </w:rPr>
              <w:t>No.</w:t>
            </w:r>
          </w:p>
        </w:tc>
        <w:tc>
          <w:tcPr>
            <w:tcW w:w="7230" w:type="dxa"/>
            <w:shd w:val="clear" w:color="auto" w:fill="D9D9D9" w:themeFill="background1" w:themeFillShade="D9"/>
            <w:vAlign w:val="center"/>
          </w:tcPr>
          <w:p w14:paraId="31BE7412" w14:textId="77777777" w:rsidR="00CD0323" w:rsidRPr="002530E1" w:rsidRDefault="00CD0323" w:rsidP="0055647F">
            <w:pPr>
              <w:widowControl/>
              <w:jc w:val="center"/>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cs="ＭＳ Ｐゴシック" w:hint="eastAsia"/>
                <w:color w:val="000000"/>
                <w:kern w:val="0"/>
                <w:sz w:val="20"/>
                <w:szCs w:val="20"/>
              </w:rPr>
              <w:t>ご意見</w:t>
            </w:r>
          </w:p>
        </w:tc>
        <w:tc>
          <w:tcPr>
            <w:tcW w:w="7512" w:type="dxa"/>
            <w:shd w:val="clear" w:color="auto" w:fill="D9D9D9" w:themeFill="background1" w:themeFillShade="D9"/>
            <w:vAlign w:val="center"/>
          </w:tcPr>
          <w:p w14:paraId="72779986" w14:textId="77777777" w:rsidR="00CD0323" w:rsidRPr="002530E1" w:rsidRDefault="00CD0323" w:rsidP="0055647F">
            <w:pPr>
              <w:widowControl/>
              <w:jc w:val="center"/>
              <w:rPr>
                <w:rFonts w:asciiTheme="majorEastAsia" w:eastAsiaTheme="majorEastAsia" w:hAnsiTheme="majorEastAsia" w:cs="ＭＳ Ｐゴシック"/>
                <w:kern w:val="0"/>
                <w:sz w:val="20"/>
                <w:szCs w:val="20"/>
              </w:rPr>
            </w:pPr>
            <w:r w:rsidRPr="002530E1">
              <w:rPr>
                <w:rFonts w:asciiTheme="majorEastAsia" w:eastAsiaTheme="majorEastAsia" w:hAnsiTheme="majorEastAsia" w:cs="ＭＳ Ｐゴシック" w:hint="eastAsia"/>
                <w:kern w:val="0"/>
                <w:sz w:val="20"/>
                <w:szCs w:val="20"/>
              </w:rPr>
              <w:t>大阪府の考え方</w:t>
            </w:r>
          </w:p>
        </w:tc>
      </w:tr>
      <w:tr w:rsidR="00044FAF" w:rsidRPr="002530E1" w14:paraId="5E3A9631" w14:textId="77777777" w:rsidTr="008C2D92">
        <w:trPr>
          <w:trHeight w:val="68"/>
        </w:trPr>
        <w:tc>
          <w:tcPr>
            <w:tcW w:w="15304" w:type="dxa"/>
            <w:gridSpan w:val="3"/>
            <w:shd w:val="clear" w:color="auto" w:fill="F2F2F2" w:themeFill="background1" w:themeFillShade="F2"/>
            <w:vAlign w:val="center"/>
          </w:tcPr>
          <w:p w14:paraId="4C651DF1" w14:textId="0898A090" w:rsidR="00044FAF" w:rsidRPr="002530E1" w:rsidRDefault="00044FAF" w:rsidP="00754DA7">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第２章</w:t>
            </w:r>
            <w:r w:rsidR="009277AA">
              <w:rPr>
                <w:rFonts w:asciiTheme="majorEastAsia" w:eastAsiaTheme="majorEastAsia" w:hAnsiTheme="majorEastAsia" w:hint="eastAsia"/>
                <w:sz w:val="20"/>
                <w:szCs w:val="20"/>
              </w:rPr>
              <w:t xml:space="preserve">　</w:t>
            </w:r>
            <w:r w:rsidRPr="002530E1">
              <w:rPr>
                <w:rFonts w:asciiTheme="majorEastAsia" w:eastAsiaTheme="majorEastAsia" w:hAnsiTheme="majorEastAsia" w:hint="eastAsia"/>
                <w:sz w:val="20"/>
                <w:szCs w:val="20"/>
              </w:rPr>
              <w:t>識字・日本語教育の推進の基本的な方向</w:t>
            </w:r>
            <w:r w:rsidR="00A63F12" w:rsidRPr="002530E1">
              <w:rPr>
                <w:rFonts w:asciiTheme="majorEastAsia" w:eastAsiaTheme="majorEastAsia" w:hAnsiTheme="majorEastAsia" w:hint="eastAsia"/>
                <w:sz w:val="20"/>
                <w:szCs w:val="20"/>
              </w:rPr>
              <w:t>「</w:t>
            </w:r>
            <w:r w:rsidRPr="002530E1">
              <w:rPr>
                <w:rFonts w:asciiTheme="majorEastAsia" w:eastAsiaTheme="majorEastAsia" w:hAnsiTheme="majorEastAsia" w:hint="eastAsia"/>
                <w:sz w:val="20"/>
                <w:szCs w:val="20"/>
              </w:rPr>
              <w:t>４</w:t>
            </w:r>
            <w:r w:rsidR="009277AA">
              <w:rPr>
                <w:rFonts w:asciiTheme="majorEastAsia" w:eastAsiaTheme="majorEastAsia" w:hAnsiTheme="majorEastAsia" w:hint="eastAsia"/>
                <w:sz w:val="20"/>
                <w:szCs w:val="20"/>
              </w:rPr>
              <w:t xml:space="preserve">　</w:t>
            </w:r>
            <w:r w:rsidRPr="002530E1">
              <w:rPr>
                <w:rFonts w:asciiTheme="majorEastAsia" w:eastAsiaTheme="majorEastAsia" w:hAnsiTheme="majorEastAsia" w:hint="eastAsia"/>
                <w:sz w:val="20"/>
                <w:szCs w:val="20"/>
              </w:rPr>
              <w:t>各主体との連携</w:t>
            </w:r>
            <w:r w:rsidR="00A63F12" w:rsidRPr="002530E1">
              <w:rPr>
                <w:rFonts w:asciiTheme="majorEastAsia" w:eastAsiaTheme="majorEastAsia" w:hAnsiTheme="majorEastAsia" w:hint="eastAsia"/>
                <w:sz w:val="20"/>
                <w:szCs w:val="20"/>
              </w:rPr>
              <w:t>」</w:t>
            </w:r>
          </w:p>
        </w:tc>
      </w:tr>
      <w:tr w:rsidR="00D70AD4" w:rsidRPr="002530E1" w14:paraId="39915E8F" w14:textId="77777777" w:rsidTr="00022690">
        <w:trPr>
          <w:trHeight w:val="3672"/>
        </w:trPr>
        <w:tc>
          <w:tcPr>
            <w:tcW w:w="562" w:type="dxa"/>
            <w:vAlign w:val="center"/>
          </w:tcPr>
          <w:p w14:paraId="26A3090F" w14:textId="4AA6CA4A" w:rsidR="00D70AD4" w:rsidRPr="002530E1" w:rsidRDefault="00932A6B" w:rsidP="00D70AD4">
            <w:pPr>
              <w:widowControl/>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5</w:t>
            </w:r>
            <w:r>
              <w:rPr>
                <w:rFonts w:asciiTheme="majorEastAsia" w:eastAsiaTheme="majorEastAsia" w:hAnsiTheme="majorEastAsia"/>
                <w:sz w:val="20"/>
                <w:szCs w:val="20"/>
              </w:rPr>
              <w:t>0</w:t>
            </w:r>
          </w:p>
        </w:tc>
        <w:tc>
          <w:tcPr>
            <w:tcW w:w="7230" w:type="dxa"/>
            <w:shd w:val="clear" w:color="auto" w:fill="auto"/>
          </w:tcPr>
          <w:p w14:paraId="061EC17C" w14:textId="77777777" w:rsidR="00990187"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８ページ「４各主体との連携」</w:t>
            </w:r>
          </w:p>
          <w:p w14:paraId="5950AE59" w14:textId="77777777" w:rsidR="00536258" w:rsidRDefault="00990187" w:rsidP="00D70AD4">
            <w:pPr>
              <w:widowControl/>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D70AD4" w:rsidRPr="002530E1">
              <w:rPr>
                <w:rFonts w:asciiTheme="majorEastAsia" w:eastAsiaTheme="majorEastAsia" w:hAnsiTheme="majorEastAsia" w:hint="eastAsia"/>
                <w:sz w:val="20"/>
                <w:szCs w:val="20"/>
              </w:rPr>
              <w:t>本文の６行の記述内容の表題としては、上記はふさわしくないのではないか。「大阪府は〜関係部局が連携し〜必要な調整・支援体制を整えます」とあるが、各主体全体が召集されるような交流や連絡会のようなものが設定されているとは言い難いのでないか。</w:t>
            </w:r>
          </w:p>
          <w:p w14:paraId="03EEFDA1" w14:textId="1838E25C" w:rsidR="00D70AD4" w:rsidRPr="002530E1"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日本語教育推進法</w:t>
            </w:r>
            <w:r w:rsidRPr="002530E1">
              <w:rPr>
                <w:rFonts w:asciiTheme="majorEastAsia" w:eastAsiaTheme="majorEastAsia" w:hAnsiTheme="majorEastAsia"/>
                <w:sz w:val="20"/>
                <w:szCs w:val="20"/>
              </w:rPr>
              <w:t>28</w:t>
            </w:r>
            <w:r w:rsidRPr="002530E1">
              <w:rPr>
                <w:rFonts w:asciiTheme="majorEastAsia" w:eastAsiaTheme="majorEastAsia" w:hAnsiTheme="majorEastAsia" w:hint="eastAsia"/>
                <w:sz w:val="20"/>
                <w:szCs w:val="20"/>
              </w:rPr>
              <w:t>条に、「地方公共団体に、第十一条に規定する基本的な方針その他の日本語教育の推進に関する重要事項を調査審議させるため、条例で定めるところにより、審議会その他の合議制の機関を置くことができる。」とあります。条例という条件もありますが、推進法27条の「日本語教育推進会議」審議会等の設立に向けての方向性だけでも提案してほしい。</w:t>
            </w:r>
          </w:p>
        </w:tc>
        <w:tc>
          <w:tcPr>
            <w:tcW w:w="7512" w:type="dxa"/>
            <w:shd w:val="clear" w:color="auto" w:fill="auto"/>
          </w:tcPr>
          <w:p w14:paraId="0284BE9E" w14:textId="26AF24DC" w:rsidR="00D70AD4" w:rsidRPr="002530E1" w:rsidRDefault="00D70AD4" w:rsidP="00D70AD4">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各主体との連携については、庁内および関係機関・団体との情報共有や協力を通じて進めていくものとしています。新たな会議体の設置等については、本方針では記載せず、今後の取組の参考とします。</w:t>
            </w:r>
          </w:p>
        </w:tc>
      </w:tr>
    </w:tbl>
    <w:p w14:paraId="597B92DF" w14:textId="74BE6D6B" w:rsidR="00454375" w:rsidRPr="002530E1" w:rsidRDefault="00454375">
      <w:pPr>
        <w:rPr>
          <w:rFonts w:asciiTheme="majorEastAsia" w:eastAsiaTheme="majorEastAsia" w:hAnsiTheme="majorEastAsia"/>
          <w:sz w:val="20"/>
          <w:szCs w:val="20"/>
        </w:rPr>
      </w:pPr>
    </w:p>
    <w:p w14:paraId="3A7CD29B" w14:textId="77777777" w:rsidR="00454375" w:rsidRPr="002530E1" w:rsidRDefault="00454375">
      <w:pPr>
        <w:rPr>
          <w:rFonts w:asciiTheme="majorEastAsia" w:eastAsiaTheme="majorEastAsia" w:hAnsiTheme="majorEastAsia"/>
          <w:sz w:val="20"/>
          <w:szCs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2"/>
        <w:gridCol w:w="7230"/>
        <w:gridCol w:w="7512"/>
      </w:tblGrid>
      <w:tr w:rsidR="00454375" w:rsidRPr="002530E1" w14:paraId="461AF12E" w14:textId="77777777" w:rsidTr="00454375">
        <w:trPr>
          <w:trHeight w:val="58"/>
          <w:tblHeader/>
        </w:trPr>
        <w:tc>
          <w:tcPr>
            <w:tcW w:w="562" w:type="dxa"/>
            <w:shd w:val="clear" w:color="auto" w:fill="D9D9D9" w:themeFill="background1" w:themeFillShade="D9"/>
            <w:vAlign w:val="center"/>
          </w:tcPr>
          <w:p w14:paraId="42A40CD0" w14:textId="77777777" w:rsidR="00454375" w:rsidRPr="002530E1" w:rsidRDefault="00454375" w:rsidP="0055647F">
            <w:pPr>
              <w:widowControl/>
              <w:jc w:val="center"/>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cs="ＭＳ Ｐゴシック" w:hint="eastAsia"/>
                <w:color w:val="000000"/>
                <w:kern w:val="0"/>
                <w:sz w:val="20"/>
                <w:szCs w:val="20"/>
              </w:rPr>
              <w:lastRenderedPageBreak/>
              <w:t>No.</w:t>
            </w:r>
          </w:p>
        </w:tc>
        <w:tc>
          <w:tcPr>
            <w:tcW w:w="7230" w:type="dxa"/>
            <w:shd w:val="clear" w:color="auto" w:fill="D9D9D9" w:themeFill="background1" w:themeFillShade="D9"/>
            <w:vAlign w:val="center"/>
          </w:tcPr>
          <w:p w14:paraId="2A8C5C4F" w14:textId="77777777" w:rsidR="00454375" w:rsidRPr="002530E1" w:rsidRDefault="00454375" w:rsidP="0055647F">
            <w:pPr>
              <w:widowControl/>
              <w:jc w:val="center"/>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cs="ＭＳ Ｐゴシック" w:hint="eastAsia"/>
                <w:color w:val="000000"/>
                <w:kern w:val="0"/>
                <w:sz w:val="20"/>
                <w:szCs w:val="20"/>
              </w:rPr>
              <w:t>ご意見</w:t>
            </w:r>
          </w:p>
        </w:tc>
        <w:tc>
          <w:tcPr>
            <w:tcW w:w="7512" w:type="dxa"/>
            <w:shd w:val="clear" w:color="auto" w:fill="D9D9D9" w:themeFill="background1" w:themeFillShade="D9"/>
            <w:vAlign w:val="center"/>
          </w:tcPr>
          <w:p w14:paraId="65BE06E2" w14:textId="77777777" w:rsidR="00454375" w:rsidRPr="002530E1" w:rsidRDefault="00454375" w:rsidP="0055647F">
            <w:pPr>
              <w:widowControl/>
              <w:jc w:val="center"/>
              <w:rPr>
                <w:rFonts w:asciiTheme="majorEastAsia" w:eastAsiaTheme="majorEastAsia" w:hAnsiTheme="majorEastAsia" w:cs="ＭＳ Ｐゴシック"/>
                <w:kern w:val="0"/>
                <w:sz w:val="20"/>
                <w:szCs w:val="20"/>
              </w:rPr>
            </w:pPr>
            <w:r w:rsidRPr="002530E1">
              <w:rPr>
                <w:rFonts w:asciiTheme="majorEastAsia" w:eastAsiaTheme="majorEastAsia" w:hAnsiTheme="majorEastAsia" w:cs="ＭＳ Ｐゴシック" w:hint="eastAsia"/>
                <w:kern w:val="0"/>
                <w:sz w:val="20"/>
                <w:szCs w:val="20"/>
              </w:rPr>
              <w:t>大阪府の考え方</w:t>
            </w:r>
          </w:p>
        </w:tc>
      </w:tr>
      <w:tr w:rsidR="00044FAF" w:rsidRPr="002530E1" w14:paraId="10F4FDFE" w14:textId="77777777" w:rsidTr="00454375">
        <w:trPr>
          <w:trHeight w:val="68"/>
          <w:tblHeader/>
        </w:trPr>
        <w:tc>
          <w:tcPr>
            <w:tcW w:w="15304" w:type="dxa"/>
            <w:gridSpan w:val="3"/>
            <w:shd w:val="clear" w:color="auto" w:fill="F2F2F2" w:themeFill="background1" w:themeFillShade="F2"/>
            <w:vAlign w:val="center"/>
          </w:tcPr>
          <w:p w14:paraId="42109370" w14:textId="5CBC6F6E" w:rsidR="00044FAF" w:rsidRPr="002530E1" w:rsidRDefault="00044FAF" w:rsidP="00754DA7">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第３章</w:t>
            </w:r>
            <w:r w:rsidR="009277AA">
              <w:rPr>
                <w:rFonts w:asciiTheme="majorEastAsia" w:eastAsiaTheme="majorEastAsia" w:hAnsiTheme="majorEastAsia" w:hint="eastAsia"/>
                <w:sz w:val="20"/>
                <w:szCs w:val="20"/>
              </w:rPr>
              <w:t xml:space="preserve">　</w:t>
            </w:r>
            <w:r w:rsidRPr="002530E1">
              <w:rPr>
                <w:rFonts w:asciiTheme="majorEastAsia" w:eastAsiaTheme="majorEastAsia" w:hAnsiTheme="majorEastAsia" w:hint="eastAsia"/>
                <w:sz w:val="20"/>
                <w:szCs w:val="20"/>
              </w:rPr>
              <w:t>識字・日本語教育の推進の内容に関する事項</w:t>
            </w:r>
            <w:r w:rsidR="00A63F12" w:rsidRPr="002530E1">
              <w:rPr>
                <w:rFonts w:asciiTheme="majorEastAsia" w:eastAsiaTheme="majorEastAsia" w:hAnsiTheme="majorEastAsia" w:hint="eastAsia"/>
                <w:sz w:val="20"/>
                <w:szCs w:val="20"/>
              </w:rPr>
              <w:t>「</w:t>
            </w:r>
            <w:r w:rsidRPr="002530E1">
              <w:rPr>
                <w:rFonts w:asciiTheme="majorEastAsia" w:eastAsiaTheme="majorEastAsia" w:hAnsiTheme="majorEastAsia" w:hint="eastAsia"/>
                <w:sz w:val="20"/>
                <w:szCs w:val="20"/>
              </w:rPr>
              <w:t>１</w:t>
            </w:r>
            <w:r w:rsidR="009277AA">
              <w:rPr>
                <w:rFonts w:asciiTheme="majorEastAsia" w:eastAsiaTheme="majorEastAsia" w:hAnsiTheme="majorEastAsia" w:hint="eastAsia"/>
                <w:sz w:val="20"/>
                <w:szCs w:val="20"/>
              </w:rPr>
              <w:t xml:space="preserve">　</w:t>
            </w:r>
            <w:r w:rsidRPr="002530E1">
              <w:rPr>
                <w:rFonts w:asciiTheme="majorEastAsia" w:eastAsiaTheme="majorEastAsia" w:hAnsiTheme="majorEastAsia" w:hint="eastAsia"/>
                <w:sz w:val="20"/>
                <w:szCs w:val="20"/>
              </w:rPr>
              <w:t>識字・日本語教育による学習機会の充実</w:t>
            </w:r>
            <w:r w:rsidR="00A63F12" w:rsidRPr="002530E1">
              <w:rPr>
                <w:rFonts w:asciiTheme="majorEastAsia" w:eastAsiaTheme="majorEastAsia" w:hAnsiTheme="majorEastAsia" w:hint="eastAsia"/>
                <w:sz w:val="20"/>
                <w:szCs w:val="20"/>
              </w:rPr>
              <w:t>」</w:t>
            </w:r>
          </w:p>
        </w:tc>
      </w:tr>
      <w:tr w:rsidR="00932A6B" w:rsidRPr="002530E1" w14:paraId="123324A5" w14:textId="77777777" w:rsidTr="008814E2">
        <w:trPr>
          <w:trHeight w:val="1814"/>
        </w:trPr>
        <w:tc>
          <w:tcPr>
            <w:tcW w:w="562" w:type="dxa"/>
            <w:vAlign w:val="center"/>
          </w:tcPr>
          <w:p w14:paraId="45216498" w14:textId="63E54158" w:rsidR="00932A6B" w:rsidRPr="00B173EC" w:rsidRDefault="00932A6B" w:rsidP="00D70AD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w:t>
            </w:r>
            <w:r>
              <w:rPr>
                <w:rFonts w:asciiTheme="majorEastAsia" w:eastAsiaTheme="majorEastAsia" w:hAnsiTheme="majorEastAsia"/>
                <w:sz w:val="18"/>
                <w:szCs w:val="18"/>
              </w:rPr>
              <w:t>1</w:t>
            </w:r>
          </w:p>
        </w:tc>
        <w:tc>
          <w:tcPr>
            <w:tcW w:w="7230" w:type="dxa"/>
            <w:shd w:val="clear" w:color="auto" w:fill="auto"/>
          </w:tcPr>
          <w:p w14:paraId="1B3F2E81" w14:textId="53DBA366" w:rsidR="00932A6B" w:rsidRPr="002530E1" w:rsidRDefault="00932A6B"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第３章識字・日本語教育の推進の内容に関する事項１識字・日本語教育による学習機会の充実（１）外国につながりのある幼児、児童、生徒等の学習機会の充実」とありますが、識字・日本語は基本的には成人基礎教育の場であるとおもいます。また、前段のながれ・記載からしても順番としては、（４）地域における学習機会の充実が（１）にくるべきだと思います。</w:t>
            </w:r>
          </w:p>
        </w:tc>
        <w:tc>
          <w:tcPr>
            <w:tcW w:w="7512" w:type="dxa"/>
            <w:vMerge w:val="restart"/>
            <w:shd w:val="clear" w:color="auto" w:fill="auto"/>
          </w:tcPr>
          <w:p w14:paraId="61E7BC64" w14:textId="2C187552" w:rsidR="00932A6B" w:rsidRPr="002530E1" w:rsidRDefault="00932A6B" w:rsidP="00D70AD4">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ご意見を踏まえ、本方針第３章「１識字・日本語教育による学習機会の充実」について、項目の順序を見直します。「（４）地域における学習機会の充実」を（１）とし、以下、順に番号を繰り下げます。</w:t>
            </w:r>
          </w:p>
        </w:tc>
      </w:tr>
      <w:tr w:rsidR="00932A6B" w:rsidRPr="002530E1" w14:paraId="30290E88" w14:textId="77777777" w:rsidTr="00287D90">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775FF127" w14:textId="3BEF4A81" w:rsidR="00932A6B" w:rsidRPr="00B173EC" w:rsidRDefault="00932A6B" w:rsidP="00FD0998">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w:t>
            </w:r>
            <w:r>
              <w:rPr>
                <w:rFonts w:asciiTheme="majorEastAsia" w:eastAsiaTheme="majorEastAsia" w:hAnsiTheme="majorEastAsia"/>
                <w:sz w:val="18"/>
                <w:szCs w:val="18"/>
              </w:rPr>
              <w:t>2</w:t>
            </w:r>
          </w:p>
        </w:tc>
        <w:tc>
          <w:tcPr>
            <w:tcW w:w="7230" w:type="dxa"/>
            <w:tcBorders>
              <w:top w:val="single" w:sz="4" w:space="0" w:color="auto"/>
              <w:left w:val="single" w:sz="4" w:space="0" w:color="auto"/>
              <w:bottom w:val="single" w:sz="4" w:space="0" w:color="auto"/>
            </w:tcBorders>
            <w:shd w:val="clear" w:color="auto" w:fill="auto"/>
          </w:tcPr>
          <w:p w14:paraId="2483543A" w14:textId="77777777" w:rsidR="0083723C" w:rsidRDefault="00932A6B" w:rsidP="00FD0998">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１識字・日本語教育による学習機会の充実</w:t>
            </w:r>
          </w:p>
          <w:p w14:paraId="36B34BF8" w14:textId="2D40A83F" w:rsidR="00932A6B" w:rsidRPr="00210125" w:rsidRDefault="00932A6B" w:rsidP="00FD0998">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１）では外国ルーツの子どもたちのことから順に述べられ（４）で識字・日本語教室がでてきます。順番としては、識字・日本語教室が（１）にくるべきです。前段もその順で記載されていますし、そもそも識字・日本語は、成人基礎教育の場であることが前提だからです。</w:t>
            </w:r>
          </w:p>
        </w:tc>
        <w:tc>
          <w:tcPr>
            <w:tcW w:w="7512" w:type="dxa"/>
            <w:vMerge/>
            <w:shd w:val="clear" w:color="auto" w:fill="auto"/>
          </w:tcPr>
          <w:p w14:paraId="17764B07" w14:textId="2B94D07E" w:rsidR="00932A6B" w:rsidRPr="00932A6B" w:rsidRDefault="00932A6B" w:rsidP="00FD0998">
            <w:pPr>
              <w:widowControl/>
              <w:jc w:val="left"/>
              <w:rPr>
                <w:rFonts w:asciiTheme="majorEastAsia" w:eastAsiaTheme="majorEastAsia" w:hAnsiTheme="majorEastAsia"/>
                <w:sz w:val="20"/>
                <w:szCs w:val="20"/>
              </w:rPr>
            </w:pPr>
          </w:p>
        </w:tc>
      </w:tr>
      <w:tr w:rsidR="00932A6B" w:rsidRPr="002530E1" w14:paraId="2795AA3D" w14:textId="77777777" w:rsidTr="00287D90">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321F39B8" w14:textId="0A2BFA7E" w:rsidR="00932A6B" w:rsidRPr="00B173EC" w:rsidRDefault="00932A6B" w:rsidP="00FD0998">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w:t>
            </w:r>
            <w:r>
              <w:rPr>
                <w:rFonts w:asciiTheme="majorEastAsia" w:eastAsiaTheme="majorEastAsia" w:hAnsiTheme="majorEastAsia"/>
                <w:sz w:val="18"/>
                <w:szCs w:val="18"/>
              </w:rPr>
              <w:t>3</w:t>
            </w:r>
          </w:p>
        </w:tc>
        <w:tc>
          <w:tcPr>
            <w:tcW w:w="7230" w:type="dxa"/>
            <w:tcBorders>
              <w:top w:val="single" w:sz="4" w:space="0" w:color="auto"/>
              <w:left w:val="single" w:sz="4" w:space="0" w:color="auto"/>
              <w:bottom w:val="single" w:sz="4" w:space="0" w:color="auto"/>
            </w:tcBorders>
            <w:shd w:val="clear" w:color="auto" w:fill="auto"/>
          </w:tcPr>
          <w:p w14:paraId="09299521" w14:textId="77777777" w:rsidR="0083723C" w:rsidRDefault="00932A6B" w:rsidP="00FD0998">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以下目次をみると識字・日本語教育とありますが、内容は外国人を対象とした学習になっています。外国人を含む多様な人の学びの機会を保障していくのが識字・日本語教育であると思いますし、そのように記載もされているので、ぜひ、見出し、内容をもその内容にあわせてください。また、識字・日本語教育は成人基礎教育の場であることは既に記載されているとおりです。順番も（４）が一番はじめにくるべきではないでしょうか</w:t>
            </w:r>
          </w:p>
          <w:p w14:paraId="3EE78324" w14:textId="77777777" w:rsidR="00A26EA3" w:rsidRDefault="00932A6B" w:rsidP="00FD0998">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第３章識字・日本語教育の推進の内容に関する事項</w:t>
            </w:r>
          </w:p>
          <w:p w14:paraId="2FBB69FD" w14:textId="77777777" w:rsidR="00A26EA3" w:rsidRDefault="00932A6B" w:rsidP="00FD0998">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１識字・日本語教育による学習機会の充実</w:t>
            </w:r>
          </w:p>
          <w:p w14:paraId="30769F1C" w14:textId="77777777" w:rsidR="00A26EA3" w:rsidRDefault="00932A6B" w:rsidP="00FD0998">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（１）外国につながりのある幼児、児童、生徒等の学習機会の充実</w:t>
            </w:r>
          </w:p>
          <w:p w14:paraId="359005AC" w14:textId="77777777" w:rsidR="00A26EA3" w:rsidRDefault="00932A6B" w:rsidP="00FD0998">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（２）外国人留学生等の学習機会の充実</w:t>
            </w:r>
          </w:p>
          <w:p w14:paraId="515B66AD" w14:textId="77777777" w:rsidR="00A26EA3" w:rsidRDefault="00932A6B" w:rsidP="00FD0998">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（３）外国人労働者等の学習機会の充実</w:t>
            </w:r>
          </w:p>
          <w:p w14:paraId="72F6182A" w14:textId="7136760B" w:rsidR="00932A6B" w:rsidRPr="00210125" w:rsidRDefault="00932A6B" w:rsidP="00FD0998">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（４）地域における学習機会の充実</w:t>
            </w:r>
          </w:p>
        </w:tc>
        <w:tc>
          <w:tcPr>
            <w:tcW w:w="7512" w:type="dxa"/>
            <w:vMerge/>
            <w:shd w:val="clear" w:color="auto" w:fill="auto"/>
          </w:tcPr>
          <w:p w14:paraId="6609F8AB" w14:textId="070F4399" w:rsidR="00932A6B" w:rsidRPr="00932A6B" w:rsidRDefault="00932A6B" w:rsidP="00FD0998">
            <w:pPr>
              <w:widowControl/>
              <w:jc w:val="left"/>
              <w:rPr>
                <w:rFonts w:asciiTheme="majorEastAsia" w:eastAsiaTheme="majorEastAsia" w:hAnsiTheme="majorEastAsia"/>
                <w:sz w:val="20"/>
                <w:szCs w:val="20"/>
              </w:rPr>
            </w:pPr>
          </w:p>
        </w:tc>
      </w:tr>
      <w:tr w:rsidR="00932A6B" w:rsidRPr="002530E1" w14:paraId="4C7B0617" w14:textId="77777777" w:rsidTr="00287D90">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33B0B223" w14:textId="4070FF0A" w:rsidR="00932A6B" w:rsidRPr="00B173EC" w:rsidRDefault="00932A6B" w:rsidP="00FD0998">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w:t>
            </w:r>
            <w:r>
              <w:rPr>
                <w:rFonts w:asciiTheme="majorEastAsia" w:eastAsiaTheme="majorEastAsia" w:hAnsiTheme="majorEastAsia"/>
                <w:sz w:val="18"/>
                <w:szCs w:val="18"/>
              </w:rPr>
              <w:t>4</w:t>
            </w:r>
          </w:p>
        </w:tc>
        <w:tc>
          <w:tcPr>
            <w:tcW w:w="7230" w:type="dxa"/>
            <w:tcBorders>
              <w:top w:val="single" w:sz="4" w:space="0" w:color="auto"/>
              <w:left w:val="single" w:sz="4" w:space="0" w:color="auto"/>
              <w:bottom w:val="single" w:sz="4" w:space="0" w:color="auto"/>
            </w:tcBorders>
            <w:shd w:val="clear" w:color="auto" w:fill="auto"/>
          </w:tcPr>
          <w:p w14:paraId="1CAEC999" w14:textId="640F4EE5" w:rsidR="00932A6B" w:rsidRPr="00210125" w:rsidRDefault="00932A6B" w:rsidP="00FD0998">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P.9～の「１識字・日本語教育による学習機会の充実」の（１）～（４）を、識字・日本語教育の重要性順に（４）、（３）、（２）、（１）と並び変える。</w:t>
            </w:r>
          </w:p>
        </w:tc>
        <w:tc>
          <w:tcPr>
            <w:tcW w:w="7512" w:type="dxa"/>
            <w:vMerge/>
            <w:tcBorders>
              <w:bottom w:val="single" w:sz="4" w:space="0" w:color="auto"/>
            </w:tcBorders>
            <w:shd w:val="clear" w:color="auto" w:fill="auto"/>
          </w:tcPr>
          <w:p w14:paraId="7878C719" w14:textId="6FA1058B" w:rsidR="00932A6B" w:rsidRPr="00932A6B" w:rsidRDefault="00932A6B" w:rsidP="00FD0998">
            <w:pPr>
              <w:widowControl/>
              <w:jc w:val="left"/>
              <w:rPr>
                <w:rFonts w:asciiTheme="majorEastAsia" w:eastAsiaTheme="majorEastAsia" w:hAnsiTheme="majorEastAsia"/>
                <w:sz w:val="20"/>
                <w:szCs w:val="20"/>
              </w:rPr>
            </w:pPr>
          </w:p>
        </w:tc>
      </w:tr>
      <w:tr w:rsidR="00D70AD4" w:rsidRPr="002530E1" w14:paraId="3E25D522" w14:textId="77777777" w:rsidTr="008814E2">
        <w:trPr>
          <w:trHeight w:val="58"/>
        </w:trPr>
        <w:tc>
          <w:tcPr>
            <w:tcW w:w="562" w:type="dxa"/>
            <w:vAlign w:val="center"/>
          </w:tcPr>
          <w:p w14:paraId="4A681854" w14:textId="00DB1CE2" w:rsidR="00D70AD4" w:rsidRPr="00B173EC" w:rsidRDefault="00932A6B" w:rsidP="00D70AD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w:t>
            </w:r>
            <w:r>
              <w:rPr>
                <w:rFonts w:asciiTheme="majorEastAsia" w:eastAsiaTheme="majorEastAsia" w:hAnsiTheme="majorEastAsia"/>
                <w:sz w:val="18"/>
                <w:szCs w:val="18"/>
              </w:rPr>
              <w:t>5</w:t>
            </w:r>
          </w:p>
        </w:tc>
        <w:tc>
          <w:tcPr>
            <w:tcW w:w="7230" w:type="dxa"/>
            <w:shd w:val="clear" w:color="auto" w:fill="auto"/>
          </w:tcPr>
          <w:p w14:paraId="3EF4F114" w14:textId="77777777" w:rsidR="001A15DC"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「平成28（2016）年には、同協議会において「大阪府内における識字・日本語学習活動促進のための課題整理報告書」が取りまとめられ、以後、報告書に</w:t>
            </w:r>
            <w:r w:rsidRPr="002530E1">
              <w:rPr>
                <w:rFonts w:asciiTheme="majorEastAsia" w:eastAsiaTheme="majorEastAsia" w:hAnsiTheme="majorEastAsia" w:hint="eastAsia"/>
                <w:sz w:val="20"/>
                <w:szCs w:val="20"/>
              </w:rPr>
              <w:lastRenderedPageBreak/>
              <w:t>記載された「７つの課題」をふまえ、各市町村や関係機関・団体等と連携しながら取組の推進が図られてきました。」</w:t>
            </w:r>
          </w:p>
          <w:p w14:paraId="4F117906" w14:textId="7DB25F0A" w:rsidR="00D70AD4" w:rsidRPr="002530E1"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現在、社会的状況の変化に伴い（特に人権にかかわるさまざまな諸状況の変化）上記も見直しが進んでいると思います。その旨も記載された方が良いと思います。</w:t>
            </w:r>
          </w:p>
        </w:tc>
        <w:tc>
          <w:tcPr>
            <w:tcW w:w="7512" w:type="dxa"/>
            <w:shd w:val="clear" w:color="auto" w:fill="auto"/>
          </w:tcPr>
          <w:p w14:paraId="76D4BCFF" w14:textId="77777777" w:rsidR="007335F4"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lastRenderedPageBreak/>
              <w:t>ご指摘を踏まえ、以下の文言を追加します。</w:t>
            </w:r>
          </w:p>
          <w:p w14:paraId="3582B095" w14:textId="77777777" w:rsidR="007335F4" w:rsidRDefault="007335F4" w:rsidP="00D70AD4">
            <w:pPr>
              <w:widowControl/>
              <w:jc w:val="left"/>
              <w:rPr>
                <w:rFonts w:asciiTheme="majorEastAsia" w:eastAsiaTheme="majorEastAsia" w:hAnsiTheme="majorEastAsia"/>
                <w:sz w:val="20"/>
                <w:szCs w:val="20"/>
              </w:rPr>
            </w:pPr>
          </w:p>
          <w:p w14:paraId="6C5CC606" w14:textId="5A637B6B" w:rsidR="00D70AD4" w:rsidRPr="002530E1" w:rsidRDefault="00D70AD4" w:rsidP="00D70AD4">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lastRenderedPageBreak/>
              <w:t>「令和８（2026）年３月、同協議会において「大阪府内における識字・日本語学習活動のさらなる充実に向けたあり方について（提言）」が策定されました。同提言では、これまでの実践の蓄積を踏まえつつ、識字・日本語学習活動が人権保障として果たしてきた役割を改めて整理するとともに、今後の取組を推進していくうえでの基本的な方向性や課題が示されています。」</w:t>
            </w:r>
          </w:p>
        </w:tc>
      </w:tr>
      <w:tr w:rsidR="00D70AD4" w:rsidRPr="002530E1" w14:paraId="4EDE7D6F" w14:textId="77777777" w:rsidTr="008814E2">
        <w:trPr>
          <w:trHeight w:val="58"/>
        </w:trPr>
        <w:tc>
          <w:tcPr>
            <w:tcW w:w="562" w:type="dxa"/>
            <w:vAlign w:val="center"/>
          </w:tcPr>
          <w:p w14:paraId="683FB328" w14:textId="11D098A4" w:rsidR="00D70AD4" w:rsidRPr="00B173EC" w:rsidRDefault="00932A6B" w:rsidP="00D70AD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5</w:t>
            </w:r>
            <w:r>
              <w:rPr>
                <w:rFonts w:asciiTheme="majorEastAsia" w:eastAsiaTheme="majorEastAsia" w:hAnsiTheme="majorEastAsia"/>
                <w:sz w:val="18"/>
                <w:szCs w:val="18"/>
              </w:rPr>
              <w:t>6</w:t>
            </w:r>
          </w:p>
        </w:tc>
        <w:tc>
          <w:tcPr>
            <w:tcW w:w="7230" w:type="dxa"/>
            <w:shd w:val="clear" w:color="auto" w:fill="auto"/>
          </w:tcPr>
          <w:p w14:paraId="4C6E440E" w14:textId="7F055D2D" w:rsidR="00D70AD4" w:rsidRPr="002530E1"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近年、外国から来日する人の増加、在留資格や背景の多様化が進むとともに、不登校等により十分な義務教育を受けることができなかった青少年層が教室につながるケースも見られるようになっています。」とありますが、青少年層にかぎりらないと思います。中高年層も一定参加されたこともあります。また学校に通っていても分離教育で十分に義務教育を受けることができなかった、また多様な人と学ぶことができなかった人もいます。障害を理由に十分に学ぶ機会を得られなかった人もいます。それらの人が参加しているということも記載があって良いと思います。</w:t>
            </w:r>
          </w:p>
        </w:tc>
        <w:tc>
          <w:tcPr>
            <w:tcW w:w="7512" w:type="dxa"/>
            <w:shd w:val="clear" w:color="auto" w:fill="auto"/>
          </w:tcPr>
          <w:p w14:paraId="7D08BDB9" w14:textId="77777777" w:rsidR="007335F4"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ご指摘を踏まえ、以下のとおり修正します。</w:t>
            </w:r>
          </w:p>
          <w:p w14:paraId="252AFA42" w14:textId="77777777" w:rsidR="007335F4" w:rsidRDefault="007335F4" w:rsidP="00D70AD4">
            <w:pPr>
              <w:widowControl/>
              <w:jc w:val="left"/>
              <w:rPr>
                <w:rFonts w:asciiTheme="majorEastAsia" w:eastAsiaTheme="majorEastAsia" w:hAnsiTheme="majorEastAsia"/>
                <w:sz w:val="20"/>
                <w:szCs w:val="20"/>
              </w:rPr>
            </w:pPr>
          </w:p>
          <w:p w14:paraId="3D35AA99" w14:textId="536357C5" w:rsidR="00D70AD4" w:rsidRPr="002530E1" w:rsidRDefault="00D70AD4" w:rsidP="00D70AD4">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近年、地域における識字・日本語教室では、学習を希望する外国につながりのある人びとが増加するとともに、不登校等により十分な義務教育を受けることができなかった人びとなど、これまで以上に多様な背景をもつ人びとが参加するようになっています。」</w:t>
            </w:r>
          </w:p>
        </w:tc>
      </w:tr>
      <w:tr w:rsidR="00D70AD4" w:rsidRPr="002530E1" w14:paraId="00342A45" w14:textId="77777777" w:rsidTr="008814E2">
        <w:trPr>
          <w:trHeight w:val="1814"/>
        </w:trPr>
        <w:tc>
          <w:tcPr>
            <w:tcW w:w="562" w:type="dxa"/>
            <w:vAlign w:val="center"/>
          </w:tcPr>
          <w:p w14:paraId="31274C62" w14:textId="126933F4" w:rsidR="00D70AD4" w:rsidRPr="00B173EC" w:rsidRDefault="00932A6B" w:rsidP="00D70AD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w:t>
            </w:r>
            <w:r>
              <w:rPr>
                <w:rFonts w:asciiTheme="majorEastAsia" w:eastAsiaTheme="majorEastAsia" w:hAnsiTheme="majorEastAsia"/>
                <w:sz w:val="18"/>
                <w:szCs w:val="18"/>
              </w:rPr>
              <w:t>7</w:t>
            </w:r>
          </w:p>
        </w:tc>
        <w:tc>
          <w:tcPr>
            <w:tcW w:w="7230" w:type="dxa"/>
            <w:shd w:val="clear" w:color="auto" w:fill="auto"/>
          </w:tcPr>
          <w:p w14:paraId="2D3A8028" w14:textId="77777777" w:rsidR="009E1C7D"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「令和６（2024）年時点で、大阪府内には200を超える識字・日本語教室があり、4,505人の学習者と2,662人の学習支援者が、それぞれの目標に応じて学び合い、支え合う活動を展開しています。」</w:t>
            </w:r>
          </w:p>
          <w:p w14:paraId="487EDA99" w14:textId="3072552E" w:rsidR="00D70AD4" w:rsidRPr="002530E1"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更新されると思いますが2025年時点での数字が出ていると思いますので更新をお願いします。</w:t>
            </w:r>
          </w:p>
        </w:tc>
        <w:tc>
          <w:tcPr>
            <w:tcW w:w="7512" w:type="dxa"/>
            <w:shd w:val="clear" w:color="auto" w:fill="auto"/>
          </w:tcPr>
          <w:p w14:paraId="4595002A" w14:textId="770D3F19" w:rsidR="00D70AD4" w:rsidRPr="002530E1" w:rsidRDefault="00D70AD4" w:rsidP="00D70AD4">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学習者等の数値については、府教育庁が令和７（2025）年度に実施した「識字・日本語教室活動状況調査」の結果を反映し、修正します。</w:t>
            </w:r>
          </w:p>
        </w:tc>
      </w:tr>
      <w:tr w:rsidR="005843BA" w:rsidRPr="002530E1" w14:paraId="74401804" w14:textId="77777777" w:rsidTr="008814E2">
        <w:trPr>
          <w:trHeight w:val="1814"/>
        </w:trPr>
        <w:tc>
          <w:tcPr>
            <w:tcW w:w="562" w:type="dxa"/>
            <w:vAlign w:val="center"/>
          </w:tcPr>
          <w:p w14:paraId="7FF238C3" w14:textId="7A8835F6" w:rsidR="005843BA" w:rsidRPr="00B173EC" w:rsidRDefault="00932A6B" w:rsidP="005843BA">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w:t>
            </w:r>
            <w:r>
              <w:rPr>
                <w:rFonts w:asciiTheme="majorEastAsia" w:eastAsiaTheme="majorEastAsia" w:hAnsiTheme="majorEastAsia"/>
                <w:sz w:val="18"/>
                <w:szCs w:val="18"/>
              </w:rPr>
              <w:t>8</w:t>
            </w:r>
          </w:p>
        </w:tc>
        <w:tc>
          <w:tcPr>
            <w:tcW w:w="7230" w:type="dxa"/>
            <w:shd w:val="clear" w:color="auto" w:fill="auto"/>
          </w:tcPr>
          <w:p w14:paraId="44707908" w14:textId="77777777" w:rsidR="00473A41" w:rsidRDefault="005843BA" w:rsidP="005843BA">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「在日外国人に関わる教育における指導の指針」について言及する必要はないでしょうか。</w:t>
            </w:r>
          </w:p>
          <w:p w14:paraId="0A7885BB" w14:textId="13F54BFA" w:rsidR="005843BA" w:rsidRPr="002530E1" w:rsidRDefault="005843BA" w:rsidP="005843BA">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また、「外国につながりのある子どもが義務教育を受ける機会を確保するため」とありますが、そのままでいいでしょうか。</w:t>
            </w:r>
          </w:p>
        </w:tc>
        <w:tc>
          <w:tcPr>
            <w:tcW w:w="7512" w:type="dxa"/>
            <w:shd w:val="clear" w:color="auto" w:fill="auto"/>
          </w:tcPr>
          <w:p w14:paraId="49ECC616" w14:textId="77777777" w:rsidR="005843BA" w:rsidRDefault="005843BA" w:rsidP="005843BA">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ご意見を踏まえ、第３章（１）「外国につながりのある幼児、児童、生徒等の学習機会の充実」の文章を、以下の通り修正します。</w:t>
            </w:r>
          </w:p>
          <w:p w14:paraId="1B781495" w14:textId="77777777" w:rsidR="005843BA" w:rsidRDefault="005843BA" w:rsidP="005843BA">
            <w:pPr>
              <w:widowControl/>
              <w:jc w:val="left"/>
              <w:rPr>
                <w:rFonts w:asciiTheme="majorEastAsia" w:eastAsiaTheme="majorEastAsia" w:hAnsiTheme="majorEastAsia"/>
                <w:sz w:val="20"/>
                <w:szCs w:val="20"/>
              </w:rPr>
            </w:pPr>
          </w:p>
          <w:p w14:paraId="4CAF1832" w14:textId="57E0ADEE" w:rsidR="005843BA" w:rsidRPr="002530E1" w:rsidRDefault="005843BA" w:rsidP="005843BA">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大阪府では、こうした状況に鑑み、「在日外国人に関わる教育における指導の指針」（令和６（2024）年２月大阪府教育庁）を策定しました。本指針もふまえ、すべての子どもが安心して学び、自己の可能性を伸ばしていけるよう、以下の施策を推進します。」</w:t>
            </w:r>
          </w:p>
        </w:tc>
      </w:tr>
      <w:tr w:rsidR="00D70AD4" w:rsidRPr="002530E1" w14:paraId="375A2977" w14:textId="77777777" w:rsidTr="008814E2">
        <w:trPr>
          <w:trHeight w:val="3672"/>
        </w:trPr>
        <w:tc>
          <w:tcPr>
            <w:tcW w:w="562" w:type="dxa"/>
            <w:vAlign w:val="center"/>
          </w:tcPr>
          <w:p w14:paraId="58853C11" w14:textId="55482CF6" w:rsidR="00D70AD4" w:rsidRPr="00B173EC" w:rsidRDefault="00932A6B" w:rsidP="00D70AD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5</w:t>
            </w:r>
            <w:r>
              <w:rPr>
                <w:rFonts w:asciiTheme="majorEastAsia" w:eastAsiaTheme="majorEastAsia" w:hAnsiTheme="majorEastAsia"/>
                <w:sz w:val="18"/>
                <w:szCs w:val="18"/>
              </w:rPr>
              <w:t>9</w:t>
            </w:r>
          </w:p>
        </w:tc>
        <w:tc>
          <w:tcPr>
            <w:tcW w:w="7230" w:type="dxa"/>
            <w:shd w:val="clear" w:color="auto" w:fill="auto"/>
          </w:tcPr>
          <w:p w14:paraId="1D359EEB" w14:textId="77777777" w:rsidR="00E019E8"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こうした教室は、単なる言語習得の場にとどまらず、学習者や支援者が自分の生活や人生を見つめ直し、自信を育み、自分らしく生きることの大切さに気づく場でもあります。人と人が出会い、支え合い、ともに学び合うその場は、学習者にとっても支援者にとっても孤立することなく地域で生き生きと暮らすことにつながる「居場所」としての役割を果たしています。」</w:t>
            </w:r>
          </w:p>
          <w:p w14:paraId="6C4658D4" w14:textId="0C831E7F" w:rsidR="00D70AD4" w:rsidRPr="002530E1"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上記はその通りだと思いますがこれまで大阪が培ってきたものを考えるともう少し積極的に書いても良いのではないかと思います。人権を礎に取り組みが実施されてきました。そこで大事にされていたことは、なぜ、学習者が通わざるを得なかったのか、その社会のありようを考えること、社会の理不尽さに気づくこと、そしてそれらを変えていくことが大事にされてきたました。識字・日本語教室は排外主義的な取り組みが多くなっているいまの社会、多様な人がであい、衝突しながらもどうすれば多くの人が安心して暮らせる場になるのかを考える機会、学ぶ機会でもあると思います。居場所ではありますが、そういった共生について考える最前線でもあると思うので、ぜひそのことを盛り込んでください。</w:t>
            </w:r>
          </w:p>
        </w:tc>
        <w:tc>
          <w:tcPr>
            <w:tcW w:w="7512" w:type="dxa"/>
            <w:shd w:val="clear" w:color="auto" w:fill="auto"/>
          </w:tcPr>
          <w:p w14:paraId="3E7D1CC0" w14:textId="619AB9D1" w:rsidR="007335F4"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ご意見を踏まえ、第３章「１識字・日本語教育による学習機会の充実」「（４）地域における学習機会の充実」の文章を、以下の通り修正します。</w:t>
            </w:r>
          </w:p>
          <w:p w14:paraId="76EBC6BC" w14:textId="77777777" w:rsidR="007335F4" w:rsidRDefault="007335F4" w:rsidP="00D70AD4">
            <w:pPr>
              <w:widowControl/>
              <w:jc w:val="left"/>
              <w:rPr>
                <w:rFonts w:asciiTheme="majorEastAsia" w:eastAsiaTheme="majorEastAsia" w:hAnsiTheme="majorEastAsia"/>
                <w:sz w:val="20"/>
                <w:szCs w:val="20"/>
              </w:rPr>
            </w:pPr>
          </w:p>
          <w:p w14:paraId="61CAACF5" w14:textId="60C4BF4D" w:rsidR="00D70AD4" w:rsidRPr="002530E1" w:rsidRDefault="00D70AD4" w:rsidP="00D70AD4">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こうした教室は、単なる言語習得の場にとどまらず、学習者や支援者が自分の生活や人生を見つめ直し、自信を育み、自分らしく生きることの大切さに気づく場でもあります。人と人が出会い、支え合い、ともに学び合うその場は、学習者にとっても支援者にとっても孤立することなく地域で生き生きと暮らすことにつながる「居場所」・共生について考える場としての役割を果たしています。」</w:t>
            </w:r>
          </w:p>
        </w:tc>
      </w:tr>
      <w:tr w:rsidR="00D70AD4" w:rsidRPr="002530E1" w14:paraId="66DFE946" w14:textId="77777777" w:rsidTr="008814E2">
        <w:trPr>
          <w:trHeight w:val="3672"/>
        </w:trPr>
        <w:tc>
          <w:tcPr>
            <w:tcW w:w="562" w:type="dxa"/>
            <w:vAlign w:val="center"/>
          </w:tcPr>
          <w:p w14:paraId="5E0A2E96" w14:textId="4F0C389C" w:rsidR="00D70AD4" w:rsidRPr="00B173EC" w:rsidRDefault="00932A6B" w:rsidP="00D70AD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6</w:t>
            </w:r>
            <w:r>
              <w:rPr>
                <w:rFonts w:asciiTheme="majorEastAsia" w:eastAsiaTheme="majorEastAsia" w:hAnsiTheme="majorEastAsia"/>
                <w:sz w:val="18"/>
                <w:szCs w:val="18"/>
              </w:rPr>
              <w:t>0</w:t>
            </w:r>
          </w:p>
        </w:tc>
        <w:tc>
          <w:tcPr>
            <w:tcW w:w="7230" w:type="dxa"/>
            <w:shd w:val="clear" w:color="auto" w:fill="auto"/>
          </w:tcPr>
          <w:p w14:paraId="18F59ABE" w14:textId="07D776F3" w:rsidR="00D70AD4" w:rsidRPr="002530E1"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人権に根ざした教室づくりの推進学習者一人ひとりの尊厳と主体性を尊重し、安心して自分らしく存在できる場として人権が保障された教室づくりを支援します。差別や排除のない学びの空間の育みを支援することで、地域全体の人権意識の向上にもつなげます。その一環として、学習者が自らのことばで語り合い、互いの経験や思いを共有できる人権学習や交流の機会を設け、教室の枠を越えたつながりと人権の学びを広げます。」とあります。もう少し積極的に人権学習などを実施する、または人権学習などの教材を開発している識字・日本語センターと協働するなどと記載してください。識字・日本語センターは教室紹介などで協働されていると思いますが、このかんの識字・日本語学習の場におけるさまざまな事象をふまえ、人権学習にかかわる教材開発もしています。それらを積極的に広げていくことも人権に根ざした教室づくりの推進だと</w:t>
            </w:r>
            <w:r w:rsidRPr="002530E1">
              <w:rPr>
                <w:rFonts w:asciiTheme="majorEastAsia" w:eastAsiaTheme="majorEastAsia" w:hAnsiTheme="majorEastAsia" w:hint="eastAsia"/>
                <w:sz w:val="20"/>
                <w:szCs w:val="20"/>
              </w:rPr>
              <w:lastRenderedPageBreak/>
              <w:t>思います。また、大阪府でも人権にかかわった研究事業なども実施されていると思います。支援するにそれは含まれているかもしれませんが、いま求められていることでもある箇所なので、積極的な記載が良いと思います。</w:t>
            </w:r>
          </w:p>
        </w:tc>
        <w:tc>
          <w:tcPr>
            <w:tcW w:w="7512" w:type="dxa"/>
            <w:shd w:val="clear" w:color="auto" w:fill="auto"/>
          </w:tcPr>
          <w:p w14:paraId="213E1CB4" w14:textId="0746A007" w:rsidR="00D70AD4" w:rsidRPr="002530E1" w:rsidRDefault="00D70AD4" w:rsidP="00D70AD4">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lastRenderedPageBreak/>
              <w:t>識字・日本語センターについては、第３章において、脚注15として、事業内容等を補足していますので、ご指摘の箇所については原案どおりとします。</w:t>
            </w:r>
          </w:p>
        </w:tc>
      </w:tr>
      <w:tr w:rsidR="00D70AD4" w:rsidRPr="002530E1" w14:paraId="333C8458" w14:textId="77777777" w:rsidTr="008814E2">
        <w:trPr>
          <w:trHeight w:val="58"/>
        </w:trPr>
        <w:tc>
          <w:tcPr>
            <w:tcW w:w="562" w:type="dxa"/>
            <w:vAlign w:val="center"/>
          </w:tcPr>
          <w:p w14:paraId="6138B21A" w14:textId="73A79033" w:rsidR="00D70AD4" w:rsidRPr="00B173EC" w:rsidRDefault="00932A6B" w:rsidP="00D70AD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6</w:t>
            </w:r>
            <w:r>
              <w:rPr>
                <w:rFonts w:asciiTheme="majorEastAsia" w:eastAsiaTheme="majorEastAsia" w:hAnsiTheme="majorEastAsia"/>
                <w:sz w:val="18"/>
                <w:szCs w:val="18"/>
              </w:rPr>
              <w:t>1</w:t>
            </w:r>
          </w:p>
        </w:tc>
        <w:tc>
          <w:tcPr>
            <w:tcW w:w="7230" w:type="dxa"/>
            <w:shd w:val="clear" w:color="auto" w:fill="auto"/>
          </w:tcPr>
          <w:p w14:paraId="37051200" w14:textId="0806AA68" w:rsidR="00D70AD4" w:rsidRPr="002530E1"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１）外国につながりのある幼児、児童、生徒等の学習機会の充実の箇所で夜間中学にはふれられていますが、識字・日本語教室は触れられていません。識字・日本語教室は基本的には成人基礎教育の場ではありますが、学校だけでは学習できないということで、識字・日本語教室にも多くの外国につながりのある児童生徒が通っています。その現実も記載した方がよいのではないでしょうか。</w:t>
            </w:r>
          </w:p>
        </w:tc>
        <w:tc>
          <w:tcPr>
            <w:tcW w:w="7512" w:type="dxa"/>
            <w:shd w:val="clear" w:color="auto" w:fill="auto"/>
          </w:tcPr>
          <w:p w14:paraId="6C2BE4F0" w14:textId="77777777" w:rsidR="002658A4"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識字・日本語教室において、外国につながりのある児童生徒が学習活動に参加している実態があることは認識しています。</w:t>
            </w:r>
          </w:p>
          <w:p w14:paraId="58904F3C" w14:textId="600CF550" w:rsidR="00D70AD4" w:rsidRPr="002530E1" w:rsidRDefault="00D70AD4" w:rsidP="00D70AD4">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また、第３章の１「（１）外国につながりのある幼児、児童、生徒等の学習機会の充実」の項目において「教育現場だけでなく、家庭や地域、行政、そして社会全体が連携し」と記載しており、この中の「地域」に識字・日本語教室等が含まれているものと考えておりますので、ご指摘の箇所については、原案どおりとします。</w:t>
            </w:r>
          </w:p>
        </w:tc>
      </w:tr>
      <w:tr w:rsidR="00D70AD4" w:rsidRPr="002530E1" w14:paraId="75F9F7C0" w14:textId="77777777" w:rsidTr="008814E2">
        <w:trPr>
          <w:trHeight w:val="58"/>
        </w:trPr>
        <w:tc>
          <w:tcPr>
            <w:tcW w:w="562" w:type="dxa"/>
            <w:vAlign w:val="center"/>
          </w:tcPr>
          <w:p w14:paraId="6D0D14D3" w14:textId="6DC7EECC" w:rsidR="00D70AD4" w:rsidRPr="00B173EC" w:rsidRDefault="00932A6B" w:rsidP="00D70AD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6</w:t>
            </w:r>
            <w:r>
              <w:rPr>
                <w:rFonts w:asciiTheme="majorEastAsia" w:eastAsiaTheme="majorEastAsia" w:hAnsiTheme="majorEastAsia"/>
                <w:sz w:val="18"/>
                <w:szCs w:val="18"/>
              </w:rPr>
              <w:t>2</w:t>
            </w:r>
          </w:p>
        </w:tc>
        <w:tc>
          <w:tcPr>
            <w:tcW w:w="7230" w:type="dxa"/>
            <w:shd w:val="clear" w:color="auto" w:fill="auto"/>
          </w:tcPr>
          <w:p w14:paraId="53A1E86E" w14:textId="77777777" w:rsidR="00F72DB2"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些末ですが、（１）外国につながりのある幼児、児童、生徒等の学習機会の充実に「子供」と記載があります。</w:t>
            </w:r>
          </w:p>
          <w:p w14:paraId="33ADEBC0" w14:textId="3EF18C58" w:rsidR="00D70AD4" w:rsidRPr="002530E1"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調査名をそのまま記載されたのかもしれませんが、文中に記載されているものなので、「子ども」、または法律にあわせて「こども」表記の方が良いかと思いました。他の箇所では、「子ども」であるので揃えても良いと思います。</w:t>
            </w:r>
          </w:p>
        </w:tc>
        <w:tc>
          <w:tcPr>
            <w:tcW w:w="7512" w:type="dxa"/>
            <w:shd w:val="clear" w:color="auto" w:fill="auto"/>
          </w:tcPr>
          <w:p w14:paraId="3239FF0A" w14:textId="689B58E4" w:rsidR="00D70AD4" w:rsidRPr="002530E1" w:rsidRDefault="00D70AD4" w:rsidP="00D70AD4">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他の箇所と合わせて、「子ども」に修正します。</w:t>
            </w:r>
          </w:p>
        </w:tc>
      </w:tr>
      <w:tr w:rsidR="00D70AD4" w:rsidRPr="002530E1" w14:paraId="6543D50F" w14:textId="77777777" w:rsidTr="008814E2">
        <w:trPr>
          <w:trHeight w:val="58"/>
        </w:trPr>
        <w:tc>
          <w:tcPr>
            <w:tcW w:w="562" w:type="dxa"/>
            <w:vAlign w:val="center"/>
          </w:tcPr>
          <w:p w14:paraId="4B58CEE5" w14:textId="7319BDBE" w:rsidR="00D70AD4" w:rsidRPr="00B173EC" w:rsidRDefault="00932A6B" w:rsidP="00D70AD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6</w:t>
            </w:r>
            <w:r>
              <w:rPr>
                <w:rFonts w:asciiTheme="majorEastAsia" w:eastAsiaTheme="majorEastAsia" w:hAnsiTheme="majorEastAsia"/>
                <w:sz w:val="18"/>
                <w:szCs w:val="18"/>
              </w:rPr>
              <w:t>3</w:t>
            </w:r>
          </w:p>
        </w:tc>
        <w:tc>
          <w:tcPr>
            <w:tcW w:w="7230" w:type="dxa"/>
            <w:shd w:val="clear" w:color="auto" w:fill="auto"/>
          </w:tcPr>
          <w:p w14:paraId="11A267C8" w14:textId="37995050" w:rsidR="00D70AD4" w:rsidRPr="002530E1"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（１）外国につながりのある幼児、児童、生徒等の学習機会の充実に「受入れ体制の整備」とありますが、（４）の識字・日本語教室に関わる内容においても必要ではないでしょうか</w:t>
            </w:r>
          </w:p>
        </w:tc>
        <w:tc>
          <w:tcPr>
            <w:tcW w:w="7512" w:type="dxa"/>
            <w:shd w:val="clear" w:color="auto" w:fill="auto"/>
          </w:tcPr>
          <w:p w14:paraId="1E740DD8" w14:textId="7B422396" w:rsidR="00D70AD4" w:rsidRPr="002530E1" w:rsidRDefault="00D70AD4" w:rsidP="00D70AD4">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第３章１「（４）地域における学習機会の充実」の項目においても、「地域における識字・日本語教育の体制整備と学習環境の充実が重要な課題となっています。」と記載しています。</w:t>
            </w:r>
          </w:p>
        </w:tc>
      </w:tr>
      <w:tr w:rsidR="00D70AD4" w:rsidRPr="002530E1" w14:paraId="21C18DB4" w14:textId="77777777" w:rsidTr="008814E2">
        <w:trPr>
          <w:trHeight w:val="58"/>
        </w:trPr>
        <w:tc>
          <w:tcPr>
            <w:tcW w:w="562" w:type="dxa"/>
            <w:vAlign w:val="center"/>
          </w:tcPr>
          <w:p w14:paraId="651D9031" w14:textId="4A6B81C4" w:rsidR="00D70AD4" w:rsidRPr="00B173EC" w:rsidRDefault="00932A6B" w:rsidP="00D70AD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6</w:t>
            </w:r>
            <w:r>
              <w:rPr>
                <w:rFonts w:asciiTheme="majorEastAsia" w:eastAsiaTheme="majorEastAsia" w:hAnsiTheme="majorEastAsia"/>
                <w:sz w:val="18"/>
                <w:szCs w:val="18"/>
              </w:rPr>
              <w:t>4</w:t>
            </w:r>
          </w:p>
        </w:tc>
        <w:tc>
          <w:tcPr>
            <w:tcW w:w="7230" w:type="dxa"/>
            <w:shd w:val="clear" w:color="auto" w:fill="auto"/>
          </w:tcPr>
          <w:p w14:paraId="76518620" w14:textId="0FAADA77" w:rsidR="00D70AD4" w:rsidRPr="002530E1"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２）外国人留学生等の学習機会の充実とありますが、大学との連携や働きかけについて記載があってもよいと思いました。ある教室には、大学では友だちができず、日本語で話す機会もないので、教室にきたという人もいました。また、他のある教室では、支援者として教室にかかわり、教育の重要さを学ぶことができ日本で教職員になった人もいます。そのような側面もあることを識字・日本語にかかわる基本方針なので、記載した方が良いと思います。</w:t>
            </w:r>
          </w:p>
        </w:tc>
        <w:tc>
          <w:tcPr>
            <w:tcW w:w="7512" w:type="dxa"/>
            <w:shd w:val="clear" w:color="auto" w:fill="auto"/>
          </w:tcPr>
          <w:p w14:paraId="3093661F" w14:textId="14CC5994" w:rsidR="00D70AD4" w:rsidRPr="002530E1" w:rsidRDefault="00D70AD4" w:rsidP="00D70AD4">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外国人留学生等の学習機会において、大学の果たす役割は重要であると認識しています。方針においても「留学生等に対する日本語教育については、大学・専門学校・認定日本語教育機関などが中心となって取り組んでおり、教育内容や支援体制の充実が図られています。」と記載しておりますので、ご指摘の箇所については、原案どおりとします。</w:t>
            </w:r>
          </w:p>
        </w:tc>
      </w:tr>
      <w:tr w:rsidR="00D70AD4" w:rsidRPr="002530E1" w14:paraId="5401CEBB" w14:textId="77777777" w:rsidTr="008814E2">
        <w:trPr>
          <w:trHeight w:val="58"/>
        </w:trPr>
        <w:tc>
          <w:tcPr>
            <w:tcW w:w="562" w:type="dxa"/>
            <w:vAlign w:val="center"/>
          </w:tcPr>
          <w:p w14:paraId="190219D9" w14:textId="2A09B34B" w:rsidR="00D70AD4" w:rsidRPr="00B173EC" w:rsidRDefault="00932A6B" w:rsidP="00D70AD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6</w:t>
            </w:r>
            <w:r>
              <w:rPr>
                <w:rFonts w:asciiTheme="majorEastAsia" w:eastAsiaTheme="majorEastAsia" w:hAnsiTheme="majorEastAsia"/>
                <w:sz w:val="18"/>
                <w:szCs w:val="18"/>
              </w:rPr>
              <w:t>5</w:t>
            </w:r>
          </w:p>
        </w:tc>
        <w:tc>
          <w:tcPr>
            <w:tcW w:w="7230" w:type="dxa"/>
            <w:shd w:val="clear" w:color="auto" w:fill="auto"/>
          </w:tcPr>
          <w:p w14:paraId="1965EF16" w14:textId="29D13474" w:rsidR="00D70AD4" w:rsidRPr="002530E1"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多言語による就学案内の送付や、返信がない場合の家庭訪問など、各市町村の工夫された取組を広く共有し、就学支援の充実を図ります。」とありますが、就学案内にかぎらず、日常的な学校からのたより、連絡帳などの記載など多様化する住民に対応しているものとは思えません。識字学級にも、いまだに学校からのたよりの意味がわからず持参して内容を検討することがあります。日本語話者にとっても、たよりを読んでみると非常にわかりづらく、結局何をどうしたらよいのかがわからない文章などもあります。多言語が難しくてもせめてふりがな表記をする、内容を簡潔にわかりやすくするなどしなければ伝えたい情報が伝わりません。</w:t>
            </w:r>
          </w:p>
        </w:tc>
        <w:tc>
          <w:tcPr>
            <w:tcW w:w="7512" w:type="dxa"/>
            <w:shd w:val="clear" w:color="auto" w:fill="auto"/>
          </w:tcPr>
          <w:p w14:paraId="7691D769" w14:textId="17623BA5" w:rsidR="00D70AD4" w:rsidRPr="002530E1" w:rsidRDefault="00E071FA" w:rsidP="00D70AD4">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D70AD4" w:rsidRPr="002530E1">
              <w:rPr>
                <w:rFonts w:asciiTheme="majorEastAsia" w:eastAsiaTheme="majorEastAsia" w:hAnsiTheme="majorEastAsia" w:hint="eastAsia"/>
                <w:sz w:val="20"/>
                <w:szCs w:val="20"/>
              </w:rPr>
              <w:t>、今後の取組を検討するうえでの参考とします。</w:t>
            </w:r>
          </w:p>
        </w:tc>
      </w:tr>
      <w:tr w:rsidR="00D70AD4" w:rsidRPr="002530E1" w14:paraId="1986F106" w14:textId="77777777" w:rsidTr="008814E2">
        <w:trPr>
          <w:trHeight w:val="58"/>
        </w:trPr>
        <w:tc>
          <w:tcPr>
            <w:tcW w:w="562" w:type="dxa"/>
            <w:vAlign w:val="center"/>
          </w:tcPr>
          <w:p w14:paraId="06F940FD" w14:textId="4AE6328C" w:rsidR="00D70AD4" w:rsidRPr="00B173EC" w:rsidRDefault="00932A6B" w:rsidP="00D70AD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6</w:t>
            </w:r>
            <w:r>
              <w:rPr>
                <w:rFonts w:asciiTheme="majorEastAsia" w:eastAsiaTheme="majorEastAsia" w:hAnsiTheme="majorEastAsia"/>
                <w:sz w:val="18"/>
                <w:szCs w:val="18"/>
              </w:rPr>
              <w:t>6</w:t>
            </w:r>
          </w:p>
        </w:tc>
        <w:tc>
          <w:tcPr>
            <w:tcW w:w="7230" w:type="dxa"/>
            <w:shd w:val="clear" w:color="auto" w:fill="auto"/>
          </w:tcPr>
          <w:p w14:paraId="6464B1E0" w14:textId="59D61B08" w:rsidR="00D70AD4" w:rsidRPr="002530E1"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４）地域における学習機会の充実は、（１）の外国につながる子どもたちの取り組みにくらべ項目も少なく、また（１）ほど具体的なことがらが記載されていません。同様の内容がおとなについても書かれて良いのではないかと思います。加筆をお願いします。</w:t>
            </w:r>
          </w:p>
        </w:tc>
        <w:tc>
          <w:tcPr>
            <w:tcW w:w="7512" w:type="dxa"/>
            <w:shd w:val="clear" w:color="auto" w:fill="auto"/>
          </w:tcPr>
          <w:p w14:paraId="6806D75C" w14:textId="77777777" w:rsidR="001B25BE"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本方針の構成については、日本語教育推進法に基づく国の基本方針を踏まえた構成としています。</w:t>
            </w:r>
          </w:p>
          <w:p w14:paraId="0608C555" w14:textId="2F298CAF" w:rsidR="00D70AD4" w:rsidRPr="002530E1" w:rsidRDefault="00D70AD4" w:rsidP="00D70AD4">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ご意見の趣旨を踏まえ、地域における学習機会の意義や取組がより明確に伝わるよう、記載内容の整理を行います。</w:t>
            </w:r>
          </w:p>
        </w:tc>
      </w:tr>
      <w:tr w:rsidR="00D70AD4" w:rsidRPr="002530E1" w14:paraId="61E40E2C" w14:textId="77777777" w:rsidTr="008814E2">
        <w:trPr>
          <w:trHeight w:val="58"/>
        </w:trPr>
        <w:tc>
          <w:tcPr>
            <w:tcW w:w="562" w:type="dxa"/>
            <w:vAlign w:val="center"/>
          </w:tcPr>
          <w:p w14:paraId="3BD47241" w14:textId="7D306518" w:rsidR="00D70AD4" w:rsidRPr="00B173EC" w:rsidRDefault="00932A6B" w:rsidP="00D70AD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6</w:t>
            </w:r>
            <w:r>
              <w:rPr>
                <w:rFonts w:asciiTheme="majorEastAsia" w:eastAsiaTheme="majorEastAsia" w:hAnsiTheme="majorEastAsia"/>
                <w:sz w:val="18"/>
                <w:szCs w:val="18"/>
              </w:rPr>
              <w:t>7</w:t>
            </w:r>
          </w:p>
        </w:tc>
        <w:tc>
          <w:tcPr>
            <w:tcW w:w="7230" w:type="dxa"/>
            <w:shd w:val="clear" w:color="auto" w:fill="auto"/>
          </w:tcPr>
          <w:p w14:paraId="68D92DEC" w14:textId="49ADAB2A" w:rsidR="00D70AD4" w:rsidRPr="002530E1"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３）外国人労働者等の学習機会の充実についてはかなり高度な日本語習得をもとめられているように読みました。たしかに日本国内において、多くの日本人むけの医療や福祉サービスとなるので日本語でということはわかりますが、専門知識はあっても言語の壁でその力を生かせないことも発生しています。日本語そのもののあり方を問う書き方もあった方がよいのではないでしょうか。「やさしい日本語」などわかりやすい日本語を普及したり、相手の母語も大事にしながら事業が進められることも大事だと思います。</w:t>
            </w:r>
          </w:p>
        </w:tc>
        <w:tc>
          <w:tcPr>
            <w:tcW w:w="7512" w:type="dxa"/>
            <w:shd w:val="clear" w:color="auto" w:fill="auto"/>
          </w:tcPr>
          <w:p w14:paraId="6EC3A028" w14:textId="7E17F9D0" w:rsidR="00D70AD4" w:rsidRPr="002530E1" w:rsidRDefault="00D70AD4" w:rsidP="00D70AD4">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本方針は、施策の基本的な方向性を示すものであり、具体的な実施内容については、今後の施策展開の中で検討していくものとしています。ご指摘の箇所については原案どおりとします。</w:t>
            </w:r>
          </w:p>
        </w:tc>
      </w:tr>
      <w:tr w:rsidR="00D70AD4" w:rsidRPr="002530E1" w14:paraId="20444C3F" w14:textId="77777777" w:rsidTr="008814E2">
        <w:trPr>
          <w:trHeight w:val="58"/>
        </w:trPr>
        <w:tc>
          <w:tcPr>
            <w:tcW w:w="562" w:type="dxa"/>
            <w:vAlign w:val="center"/>
          </w:tcPr>
          <w:p w14:paraId="2B34D20B" w14:textId="46E1D9DD" w:rsidR="00D70AD4" w:rsidRPr="00B173EC" w:rsidRDefault="00932A6B" w:rsidP="00D70AD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6</w:t>
            </w:r>
            <w:r>
              <w:rPr>
                <w:rFonts w:asciiTheme="majorEastAsia" w:eastAsiaTheme="majorEastAsia" w:hAnsiTheme="majorEastAsia"/>
                <w:sz w:val="18"/>
                <w:szCs w:val="18"/>
              </w:rPr>
              <w:t>8</w:t>
            </w:r>
          </w:p>
        </w:tc>
        <w:tc>
          <w:tcPr>
            <w:tcW w:w="7230" w:type="dxa"/>
            <w:shd w:val="clear" w:color="auto" w:fill="auto"/>
          </w:tcPr>
          <w:p w14:paraId="0500A0B4" w14:textId="268C461F" w:rsidR="00D70AD4" w:rsidRPr="002530E1"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４）地域における学習機会の充実については、もう一項目を設け、人権に関わる教材開発と啓発なども加えてもらえると良いと思います。昨今、残念ながら識字・日本語学習の場においてハラスメント事象があります。社会の縮図でもあるので、起こりうる事かと思います。多くが学習機会を持てていないことが要因だと思います。一方で、そのような事象が発覚するのは、人権に関わって考え行動してきた蓄積があるからだとも言えます。人権に関わる認識、制度、概念などはこの10年で大幅に変わっています。誰もが学び続けなければ、差別する側に立ってしまうおそれがあります。教育活動すべてに置いて人権は礎ではありますが、積極的にそのことを学ぶということを項目として掲げ、広げていく事が大阪府がすべきことだと思います。</w:t>
            </w:r>
          </w:p>
        </w:tc>
        <w:tc>
          <w:tcPr>
            <w:tcW w:w="7512" w:type="dxa"/>
            <w:shd w:val="clear" w:color="auto" w:fill="auto"/>
          </w:tcPr>
          <w:p w14:paraId="70FC73B7" w14:textId="77777777" w:rsidR="00E071FA"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ご指摘の「人権に関わる教材開発と啓発」については、第３章１（４）「・人権に根ざした教室づくりの推進」に包含されていると認識しています。</w:t>
            </w:r>
          </w:p>
          <w:p w14:paraId="0421D064" w14:textId="1FF02AEB" w:rsidR="00D70AD4" w:rsidRPr="002530E1" w:rsidRDefault="00E071FA" w:rsidP="00D70AD4">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D70AD4" w:rsidRPr="002530E1">
              <w:rPr>
                <w:rFonts w:asciiTheme="majorEastAsia" w:eastAsiaTheme="majorEastAsia" w:hAnsiTheme="majorEastAsia" w:hint="eastAsia"/>
                <w:sz w:val="20"/>
                <w:szCs w:val="20"/>
              </w:rPr>
              <w:t>、今後の取組を検討するうえでの参考とします。</w:t>
            </w:r>
          </w:p>
        </w:tc>
      </w:tr>
      <w:tr w:rsidR="00D70AD4" w:rsidRPr="002530E1" w14:paraId="2BA16C5C" w14:textId="77777777" w:rsidTr="008814E2">
        <w:trPr>
          <w:trHeight w:val="58"/>
        </w:trPr>
        <w:tc>
          <w:tcPr>
            <w:tcW w:w="562" w:type="dxa"/>
            <w:vAlign w:val="center"/>
          </w:tcPr>
          <w:p w14:paraId="2B6CDADA" w14:textId="13082359" w:rsidR="00D70AD4" w:rsidRPr="00B173EC" w:rsidRDefault="00932A6B" w:rsidP="00D70AD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6</w:t>
            </w:r>
            <w:r>
              <w:rPr>
                <w:rFonts w:asciiTheme="majorEastAsia" w:eastAsiaTheme="majorEastAsia" w:hAnsiTheme="majorEastAsia"/>
                <w:sz w:val="18"/>
                <w:szCs w:val="18"/>
              </w:rPr>
              <w:t>9</w:t>
            </w:r>
          </w:p>
        </w:tc>
        <w:tc>
          <w:tcPr>
            <w:tcW w:w="7230" w:type="dxa"/>
            <w:shd w:val="clear" w:color="auto" w:fill="auto"/>
          </w:tcPr>
          <w:p w14:paraId="772DBE09" w14:textId="28CCC5F6" w:rsidR="00D70AD4" w:rsidRPr="002530E1"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夜間中学と学校教育の連携は記載されていますが、識字・日本語教室との連携も（保護者層の学習）必要だと思うので記載が必要だと思います。</w:t>
            </w:r>
          </w:p>
        </w:tc>
        <w:tc>
          <w:tcPr>
            <w:tcW w:w="7512" w:type="dxa"/>
            <w:shd w:val="clear" w:color="auto" w:fill="auto"/>
          </w:tcPr>
          <w:p w14:paraId="30E06578" w14:textId="0E0D305C" w:rsidR="00D70AD4" w:rsidRPr="002530E1" w:rsidRDefault="00D70AD4" w:rsidP="00D70AD4">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第３章１の「（１）外国につながりのある幼児、児童、生徒等の学習機会の充実」の項目において「教育現場だけでなく、家庭や地域、行政、そして社会全体が連携し」と記載しており、この中の「地域」に識字・日本語教室等が含まれているものと考えておりますので、ご指摘の箇所については、原案どおりとします。</w:t>
            </w:r>
          </w:p>
        </w:tc>
      </w:tr>
      <w:tr w:rsidR="00D70AD4" w:rsidRPr="002530E1" w14:paraId="671B8D47" w14:textId="77777777" w:rsidTr="008814E2">
        <w:trPr>
          <w:trHeight w:val="58"/>
        </w:trPr>
        <w:tc>
          <w:tcPr>
            <w:tcW w:w="562" w:type="dxa"/>
            <w:vAlign w:val="center"/>
          </w:tcPr>
          <w:p w14:paraId="57122DB3" w14:textId="27EBDE93" w:rsidR="00D70AD4" w:rsidRPr="00B173EC" w:rsidRDefault="00932A6B" w:rsidP="00D70AD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7</w:t>
            </w:r>
            <w:r>
              <w:rPr>
                <w:rFonts w:asciiTheme="majorEastAsia" w:eastAsiaTheme="majorEastAsia" w:hAnsiTheme="majorEastAsia"/>
                <w:sz w:val="18"/>
                <w:szCs w:val="18"/>
              </w:rPr>
              <w:t>0</w:t>
            </w:r>
          </w:p>
        </w:tc>
        <w:tc>
          <w:tcPr>
            <w:tcW w:w="7230" w:type="dxa"/>
            <w:shd w:val="clear" w:color="auto" w:fill="auto"/>
          </w:tcPr>
          <w:p w14:paraId="6AC6CF00" w14:textId="1550A48E" w:rsidR="00D70AD4" w:rsidRPr="002530E1"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韓国では国家的に予算がつけられデジタル識字の取り組みが進められています。たとえば、キオスク（タッチパネルの注文板）などを実際に用いて学習するなどです。方針では、デジタル化が進むなかで取り残されつつある人々、世代については触れられていません。例えば高齢でスマホやネット、SNS、さまざまな商品購入のクーポン等のサービスなども使えない人は多くいます。識字学級ではそれらの学習も学習者の希望に応えてしていますが、もっと多くの人が困っているのではないでしょうか。病院も最近は予約はネットで、問診もネットでとなり、困っている人も教室にはいます。デジタル識字に関わる取り組みを推進することも記載が必要だと思います。</w:t>
            </w:r>
          </w:p>
        </w:tc>
        <w:tc>
          <w:tcPr>
            <w:tcW w:w="7512" w:type="dxa"/>
            <w:shd w:val="clear" w:color="auto" w:fill="auto"/>
          </w:tcPr>
          <w:p w14:paraId="53FDAECF" w14:textId="77777777" w:rsidR="00E071FA"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デジタル化の進展に伴う課題については認識しています。</w:t>
            </w:r>
          </w:p>
          <w:p w14:paraId="68001B13" w14:textId="46282213" w:rsidR="00D70AD4" w:rsidRPr="002530E1" w:rsidRDefault="00E071FA" w:rsidP="00D70AD4">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D70AD4" w:rsidRPr="002530E1">
              <w:rPr>
                <w:rFonts w:asciiTheme="majorEastAsia" w:eastAsiaTheme="majorEastAsia" w:hAnsiTheme="majorEastAsia" w:hint="eastAsia"/>
                <w:sz w:val="20"/>
                <w:szCs w:val="20"/>
              </w:rPr>
              <w:t>、今後の取組を検討するうえでの参考とします。</w:t>
            </w:r>
          </w:p>
        </w:tc>
      </w:tr>
      <w:tr w:rsidR="00D70AD4" w:rsidRPr="002530E1" w14:paraId="2A95738A" w14:textId="77777777" w:rsidTr="008814E2">
        <w:trPr>
          <w:trHeight w:val="3672"/>
        </w:trPr>
        <w:tc>
          <w:tcPr>
            <w:tcW w:w="562" w:type="dxa"/>
            <w:vAlign w:val="center"/>
          </w:tcPr>
          <w:p w14:paraId="3A1C0A9C" w14:textId="7701909E" w:rsidR="00D70AD4" w:rsidRPr="00B173EC" w:rsidRDefault="00932A6B" w:rsidP="00D70AD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7</w:t>
            </w:r>
            <w:r>
              <w:rPr>
                <w:rFonts w:asciiTheme="majorEastAsia" w:eastAsiaTheme="majorEastAsia" w:hAnsiTheme="majorEastAsia"/>
                <w:sz w:val="18"/>
                <w:szCs w:val="18"/>
              </w:rPr>
              <w:t>1</w:t>
            </w:r>
          </w:p>
        </w:tc>
        <w:tc>
          <w:tcPr>
            <w:tcW w:w="7230" w:type="dxa"/>
            <w:shd w:val="clear" w:color="auto" w:fill="auto"/>
          </w:tcPr>
          <w:p w14:paraId="5BF21531" w14:textId="77777777" w:rsidR="00071AE3"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４）について「近年、外国から来日する人の増加、在留資格や背景の多様化が進むとともに、不登校等により十分な義務教育を受けることができなかった青少年層が教室につながるケースも見られるようになっています。」とあります。</w:t>
            </w:r>
          </w:p>
          <w:p w14:paraId="2707D3C8" w14:textId="4D80A977" w:rsidR="00D70AD4" w:rsidRPr="002530E1"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情報化がすすむなかでデジタルデバイスの使い方などに困難をかんじ、さまざまな公的サービスを得ることが難しい中高年層がいます。その人たちにも識字・日本語教育において保障されるべきだと思います。実際、防災アプリインストール一つとっても、難しく、教室でボランティアと一緒に作業するとういうことが発生しています。命に係わる情報が、いまやインターネットを通じてなされるので、それらに合わせたリテラシーの獲得が必要になっています。また、危険性も十分まなびながら、デジタルデバイスなどを使いこなせるようになると生活がひろがります。生活範囲が広がることはとても大事な事だと思います。ぜひ組み込んでください。</w:t>
            </w:r>
          </w:p>
        </w:tc>
        <w:tc>
          <w:tcPr>
            <w:tcW w:w="7512" w:type="dxa"/>
            <w:shd w:val="clear" w:color="auto" w:fill="auto"/>
          </w:tcPr>
          <w:p w14:paraId="72546437" w14:textId="376FAD44" w:rsidR="00D70AD4" w:rsidRPr="00E335B6"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デジタル化や情報化の進展により、新たな学習ニーズが生じていることは認識しています。</w:t>
            </w:r>
            <w:r w:rsidR="00E071FA">
              <w:rPr>
                <w:rFonts w:asciiTheme="majorEastAsia" w:eastAsiaTheme="majorEastAsia" w:hAnsiTheme="majorEastAsia" w:hint="eastAsia"/>
                <w:sz w:val="20"/>
                <w:szCs w:val="20"/>
              </w:rPr>
              <w:t>いただいたご意見は</w:t>
            </w:r>
            <w:r w:rsidRPr="002530E1">
              <w:rPr>
                <w:rFonts w:asciiTheme="majorEastAsia" w:eastAsiaTheme="majorEastAsia" w:hAnsiTheme="majorEastAsia" w:hint="eastAsia"/>
                <w:sz w:val="20"/>
                <w:szCs w:val="20"/>
              </w:rPr>
              <w:t>、今後の取組を検討するうえでの参考とします。</w:t>
            </w:r>
          </w:p>
        </w:tc>
      </w:tr>
      <w:tr w:rsidR="00D70AD4" w:rsidRPr="002530E1" w14:paraId="4DAB7F5E" w14:textId="77777777" w:rsidTr="008814E2">
        <w:trPr>
          <w:trHeight w:val="58"/>
        </w:trPr>
        <w:tc>
          <w:tcPr>
            <w:tcW w:w="562" w:type="dxa"/>
            <w:vAlign w:val="center"/>
          </w:tcPr>
          <w:p w14:paraId="221A55F4" w14:textId="4B7A8539" w:rsidR="00D70AD4" w:rsidRPr="00B173EC" w:rsidRDefault="00932A6B" w:rsidP="00D70AD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7</w:t>
            </w:r>
            <w:r>
              <w:rPr>
                <w:rFonts w:asciiTheme="majorEastAsia" w:eastAsiaTheme="majorEastAsia" w:hAnsiTheme="majorEastAsia"/>
                <w:sz w:val="18"/>
                <w:szCs w:val="18"/>
              </w:rPr>
              <w:t>2</w:t>
            </w:r>
          </w:p>
        </w:tc>
        <w:tc>
          <w:tcPr>
            <w:tcW w:w="7230" w:type="dxa"/>
            <w:shd w:val="clear" w:color="auto" w:fill="auto"/>
          </w:tcPr>
          <w:p w14:paraId="427E3BCA" w14:textId="2F0742DC" w:rsidR="00D70AD4" w:rsidRPr="002530E1"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３）外国人労働者等の学習機会の充実で、事業主等への働きかけと経済団体等との連携など３つの柱をあげられていますが、雇用者に対する人権研修の充実なども入れた方が良いと思います。労働力ではなく、人です。言語保障だけが人権保障ではないのでその旨記載した方が良いと思います。</w:t>
            </w:r>
          </w:p>
        </w:tc>
        <w:tc>
          <w:tcPr>
            <w:tcW w:w="7512" w:type="dxa"/>
            <w:shd w:val="clear" w:color="auto" w:fill="auto"/>
          </w:tcPr>
          <w:p w14:paraId="7FC8993C" w14:textId="60383C84" w:rsidR="00D70AD4" w:rsidRPr="002530E1" w:rsidRDefault="00D70AD4" w:rsidP="00D70AD4">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外国人労働者等に関する施策において、人権の観点が重要であることは認識していますが、本方針では、事業主に対する一般的な期待として記載しており、原案どおりとします。</w:t>
            </w:r>
          </w:p>
        </w:tc>
      </w:tr>
      <w:tr w:rsidR="00D70AD4" w:rsidRPr="002530E1" w14:paraId="1C8B6F5E" w14:textId="77777777" w:rsidTr="008814E2">
        <w:trPr>
          <w:trHeight w:val="58"/>
        </w:trPr>
        <w:tc>
          <w:tcPr>
            <w:tcW w:w="562" w:type="dxa"/>
            <w:vAlign w:val="center"/>
          </w:tcPr>
          <w:p w14:paraId="6FF270C1" w14:textId="7EAACD78" w:rsidR="00D70AD4" w:rsidRPr="00B173EC" w:rsidRDefault="00932A6B" w:rsidP="00D70AD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7</w:t>
            </w:r>
            <w:r>
              <w:rPr>
                <w:rFonts w:asciiTheme="majorEastAsia" w:eastAsiaTheme="majorEastAsia" w:hAnsiTheme="majorEastAsia"/>
                <w:sz w:val="18"/>
                <w:szCs w:val="18"/>
              </w:rPr>
              <w:t>3</w:t>
            </w:r>
          </w:p>
        </w:tc>
        <w:tc>
          <w:tcPr>
            <w:tcW w:w="7230" w:type="dxa"/>
            <w:shd w:val="clear" w:color="auto" w:fill="auto"/>
          </w:tcPr>
          <w:p w14:paraId="47421AA1" w14:textId="4B33ECB0" w:rsidR="00D70AD4" w:rsidRPr="002530E1"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４）地域における学習機会の充実について、不足しているのは学習機会だけではなく、人権学習などを位置づけ実施している、人権を礎としている教室も不足しているとおもいます。そういった面を充実させることが安心・安全な学びの場につながるとおもいます。人権に根ざした教室づくりの推進に書かれているものよりももう少し積極的に自分や多様なひとの人権について学ぶ場である、学ぶ機会を保障する、学習教材を開発する、啓発するなどの記載をお願いします。</w:t>
            </w:r>
          </w:p>
        </w:tc>
        <w:tc>
          <w:tcPr>
            <w:tcW w:w="7512" w:type="dxa"/>
            <w:shd w:val="clear" w:color="auto" w:fill="auto"/>
          </w:tcPr>
          <w:p w14:paraId="4E047864" w14:textId="2507D35F" w:rsidR="00D70AD4" w:rsidRPr="002530E1" w:rsidRDefault="00D70AD4" w:rsidP="00D70AD4">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本方針は、施策の基本的な方向性を示すものであり、具体的な実施内容については、今後の施策展開の中で検討していくものとしています。ご指摘の箇所については原案どおりとします。</w:t>
            </w:r>
          </w:p>
        </w:tc>
      </w:tr>
      <w:tr w:rsidR="00D70AD4" w:rsidRPr="002530E1" w14:paraId="592DFDAF" w14:textId="77777777" w:rsidTr="008814E2">
        <w:trPr>
          <w:trHeight w:val="58"/>
        </w:trPr>
        <w:tc>
          <w:tcPr>
            <w:tcW w:w="562" w:type="dxa"/>
            <w:vAlign w:val="center"/>
          </w:tcPr>
          <w:p w14:paraId="24881F9F" w14:textId="2EED3A53" w:rsidR="00D70AD4" w:rsidRPr="00B173EC" w:rsidRDefault="00932A6B" w:rsidP="00D70AD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7</w:t>
            </w:r>
            <w:r>
              <w:rPr>
                <w:rFonts w:asciiTheme="majorEastAsia" w:eastAsiaTheme="majorEastAsia" w:hAnsiTheme="majorEastAsia"/>
                <w:sz w:val="18"/>
                <w:szCs w:val="18"/>
              </w:rPr>
              <w:t>4</w:t>
            </w:r>
          </w:p>
        </w:tc>
        <w:tc>
          <w:tcPr>
            <w:tcW w:w="7230" w:type="dxa"/>
            <w:shd w:val="clear" w:color="auto" w:fill="auto"/>
          </w:tcPr>
          <w:p w14:paraId="2C3C373A" w14:textId="220BFDB9" w:rsidR="00D70AD4" w:rsidRPr="002530E1"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人権課題や人権に関する概念などがブラッシュアップされているいま、積極的に学ばなければ人権を根ざした教室づくりはできません。交流だけにとどまらず、積極的に人権学習教材開発や、啓発などに取り組んでください。</w:t>
            </w:r>
          </w:p>
        </w:tc>
        <w:tc>
          <w:tcPr>
            <w:tcW w:w="7512" w:type="dxa"/>
            <w:shd w:val="clear" w:color="auto" w:fill="auto"/>
          </w:tcPr>
          <w:p w14:paraId="69AC731E" w14:textId="77777777" w:rsidR="00CC3288"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人権を基盤とした学びが、識字・日本語教育の取組において重要であることは認識しています。</w:t>
            </w:r>
          </w:p>
          <w:p w14:paraId="1D1F69E3" w14:textId="5444ACF7" w:rsidR="00D70AD4" w:rsidRPr="002530E1" w:rsidRDefault="00D70AD4" w:rsidP="00D70AD4">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いただきましたご意見については、今後の施策の参考とします。</w:t>
            </w:r>
          </w:p>
        </w:tc>
      </w:tr>
      <w:tr w:rsidR="00D70AD4" w:rsidRPr="002530E1" w14:paraId="7096BCEA" w14:textId="77777777" w:rsidTr="008814E2">
        <w:trPr>
          <w:trHeight w:val="58"/>
        </w:trPr>
        <w:tc>
          <w:tcPr>
            <w:tcW w:w="562" w:type="dxa"/>
            <w:vAlign w:val="center"/>
          </w:tcPr>
          <w:p w14:paraId="3738BD82" w14:textId="47F7F45B" w:rsidR="00D70AD4" w:rsidRPr="00B173EC" w:rsidRDefault="00932A6B" w:rsidP="00D70AD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7</w:t>
            </w:r>
            <w:r>
              <w:rPr>
                <w:rFonts w:asciiTheme="majorEastAsia" w:eastAsiaTheme="majorEastAsia" w:hAnsiTheme="majorEastAsia"/>
                <w:sz w:val="18"/>
                <w:szCs w:val="18"/>
              </w:rPr>
              <w:t>5</w:t>
            </w:r>
          </w:p>
        </w:tc>
        <w:tc>
          <w:tcPr>
            <w:tcW w:w="7230" w:type="dxa"/>
            <w:shd w:val="clear" w:color="auto" w:fill="auto"/>
          </w:tcPr>
          <w:p w14:paraId="546A02B5" w14:textId="63191AAA" w:rsidR="00D70AD4" w:rsidRPr="002530E1"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９頁本文２行目において、「日本語指導が必要とされる児童生徒」数が令和５年（2023年）調査に基づいてあげられています。こういう数字は毎年大幅に変動していることが知られています。ですから、新しい年度の数字に変えるべきです。</w:t>
            </w:r>
          </w:p>
        </w:tc>
        <w:tc>
          <w:tcPr>
            <w:tcW w:w="7512" w:type="dxa"/>
            <w:shd w:val="clear" w:color="auto" w:fill="auto"/>
          </w:tcPr>
          <w:p w14:paraId="01F6B552" w14:textId="6806B0B2" w:rsidR="00D70AD4" w:rsidRPr="002530E1" w:rsidRDefault="00D70AD4" w:rsidP="00D70AD4">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最新の調査結果（令和７年（2025年）調査）を参考に、修正します。</w:t>
            </w:r>
          </w:p>
        </w:tc>
      </w:tr>
      <w:tr w:rsidR="00D70AD4" w:rsidRPr="002530E1" w14:paraId="17E7C773" w14:textId="77777777" w:rsidTr="008814E2">
        <w:trPr>
          <w:trHeight w:val="58"/>
        </w:trPr>
        <w:tc>
          <w:tcPr>
            <w:tcW w:w="562" w:type="dxa"/>
            <w:vAlign w:val="center"/>
          </w:tcPr>
          <w:p w14:paraId="01DE223E" w14:textId="65F369FD" w:rsidR="00D70AD4" w:rsidRPr="00B173EC" w:rsidRDefault="00932A6B" w:rsidP="00D70AD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7</w:t>
            </w:r>
            <w:r>
              <w:rPr>
                <w:rFonts w:asciiTheme="majorEastAsia" w:eastAsiaTheme="majorEastAsia" w:hAnsiTheme="majorEastAsia"/>
                <w:sz w:val="18"/>
                <w:szCs w:val="18"/>
              </w:rPr>
              <w:t>6</w:t>
            </w:r>
          </w:p>
        </w:tc>
        <w:tc>
          <w:tcPr>
            <w:tcW w:w="7230" w:type="dxa"/>
            <w:shd w:val="clear" w:color="auto" w:fill="auto"/>
          </w:tcPr>
          <w:p w14:paraId="116F2CD1" w14:textId="77777777" w:rsidR="00813D91"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10頁「ともに学ぶ環境の創出」という見出しのもと、「多様な背景のある子どもたちがともに学び、互いの文化や価値観を尊重し合う教育環境を整備することで、国際的な見識を備えた人材の育成と共生社会の実現をめざします。」のあとに次のように付け加えます。</w:t>
            </w:r>
          </w:p>
          <w:p w14:paraId="61DA4AB4" w14:textId="69021F14" w:rsidR="00D70AD4" w:rsidRPr="002530E1"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「この意味で、日本語指導が必要だからという理由で特別支援学級に入れることは止めなければなりません。教員が足りないとすれば、それは政府の責任であり、政府に要望すべき事柄です。」</w:t>
            </w:r>
          </w:p>
        </w:tc>
        <w:tc>
          <w:tcPr>
            <w:tcW w:w="7512" w:type="dxa"/>
            <w:shd w:val="clear" w:color="auto" w:fill="auto"/>
          </w:tcPr>
          <w:p w14:paraId="0E70C950" w14:textId="664504D2" w:rsidR="00D70AD4" w:rsidRPr="002530E1" w:rsidRDefault="00D70AD4" w:rsidP="00D70AD4">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本方針は、施策の基本的な方向性を示すものであり、具体的な実施内容については、今後の施策展開の中で検討していくものとしていますので、ご指摘の箇所については原案どおりとします。</w:t>
            </w:r>
          </w:p>
        </w:tc>
      </w:tr>
      <w:tr w:rsidR="00D70AD4" w:rsidRPr="002530E1" w14:paraId="008477C3" w14:textId="77777777" w:rsidTr="008814E2">
        <w:trPr>
          <w:trHeight w:val="58"/>
        </w:trPr>
        <w:tc>
          <w:tcPr>
            <w:tcW w:w="562" w:type="dxa"/>
            <w:vAlign w:val="center"/>
          </w:tcPr>
          <w:p w14:paraId="0B96DA4A" w14:textId="5FCB39A7" w:rsidR="00D70AD4" w:rsidRPr="00B173EC" w:rsidRDefault="00932A6B" w:rsidP="00D70AD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7</w:t>
            </w:r>
            <w:r>
              <w:rPr>
                <w:rFonts w:asciiTheme="majorEastAsia" w:eastAsiaTheme="majorEastAsia" w:hAnsiTheme="majorEastAsia"/>
                <w:sz w:val="18"/>
                <w:szCs w:val="18"/>
              </w:rPr>
              <w:t>7</w:t>
            </w:r>
          </w:p>
        </w:tc>
        <w:tc>
          <w:tcPr>
            <w:tcW w:w="7230" w:type="dxa"/>
            <w:shd w:val="clear" w:color="auto" w:fill="auto"/>
          </w:tcPr>
          <w:p w14:paraId="5637D036" w14:textId="77777777" w:rsidR="00086F53"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10頁なかほどに「保護者への支援と情報提供」という見出しのもと、「保護者が教育制度や学校等の取組を理解し、家庭と学校等が信頼関係を築きながら、子どもの学びを支えられるよう、やさしい日本語や多言語資料を活用した情報提供と相談支援の充実を図ります。」とあります。</w:t>
            </w:r>
          </w:p>
          <w:p w14:paraId="31DB41E6" w14:textId="54E45258" w:rsidR="00D70AD4" w:rsidRPr="002530E1"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このなかの「やさしい日本語」を「分かりやすい日本語」に変えるべきことは、別途述べたとおりです。さらに、この後に続けて、地域にある識字・日本語教室に関して情報提供すると同時に、識字・日本語教室に保護者をつないでいくことが求められます。」と書き込んでください。校区にある識字・日本語教室と保護者をつなぐことは、小・中学校の義務です。</w:t>
            </w:r>
          </w:p>
        </w:tc>
        <w:tc>
          <w:tcPr>
            <w:tcW w:w="7512" w:type="dxa"/>
            <w:shd w:val="clear" w:color="auto" w:fill="auto"/>
          </w:tcPr>
          <w:p w14:paraId="437BD418" w14:textId="29DC3841" w:rsidR="00D70AD4" w:rsidRPr="002530E1" w:rsidRDefault="00D70AD4" w:rsidP="00D70AD4">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本方針は、施策の基本的な方向性を示すものであり、具体的な実施内容については、今後の施策展開の中で検討していくものとしていますので、ご指摘の箇所については原案どおりとします。</w:t>
            </w:r>
          </w:p>
        </w:tc>
      </w:tr>
      <w:tr w:rsidR="00D70AD4" w:rsidRPr="002530E1" w14:paraId="76055340" w14:textId="77777777" w:rsidTr="008814E2">
        <w:trPr>
          <w:trHeight w:val="58"/>
        </w:trPr>
        <w:tc>
          <w:tcPr>
            <w:tcW w:w="562" w:type="dxa"/>
            <w:vAlign w:val="center"/>
          </w:tcPr>
          <w:p w14:paraId="17FEB407" w14:textId="40356703" w:rsidR="00D70AD4" w:rsidRPr="00B173EC" w:rsidRDefault="00932A6B" w:rsidP="00D70AD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7</w:t>
            </w:r>
            <w:r>
              <w:rPr>
                <w:rFonts w:asciiTheme="majorEastAsia" w:eastAsiaTheme="majorEastAsia" w:hAnsiTheme="majorEastAsia"/>
                <w:sz w:val="18"/>
                <w:szCs w:val="18"/>
              </w:rPr>
              <w:t>8</w:t>
            </w:r>
          </w:p>
        </w:tc>
        <w:tc>
          <w:tcPr>
            <w:tcW w:w="7230" w:type="dxa"/>
            <w:shd w:val="clear" w:color="auto" w:fill="auto"/>
          </w:tcPr>
          <w:p w14:paraId="74F31B8D" w14:textId="05FD5DD6" w:rsidR="00D70AD4" w:rsidRPr="002530E1"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13頁の中程「大阪識字・日本語協議会」については構成団体を明記すべきです。自治体名や市民団体名を入れてください。主な団体だけでもOKです。</w:t>
            </w:r>
          </w:p>
        </w:tc>
        <w:tc>
          <w:tcPr>
            <w:tcW w:w="7512" w:type="dxa"/>
            <w:shd w:val="clear" w:color="auto" w:fill="auto"/>
          </w:tcPr>
          <w:p w14:paraId="3DA4CC5F" w14:textId="77777777" w:rsidR="007335F4"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ご指摘を踏まえ、以下のとおり、「大阪識字・日本語協議会」の構成団体を脚注に記載します。</w:t>
            </w:r>
          </w:p>
          <w:p w14:paraId="3D74E108" w14:textId="77777777" w:rsidR="007335F4" w:rsidRDefault="007335F4" w:rsidP="00D70AD4">
            <w:pPr>
              <w:widowControl/>
              <w:jc w:val="left"/>
              <w:rPr>
                <w:rFonts w:asciiTheme="majorEastAsia" w:eastAsiaTheme="majorEastAsia" w:hAnsiTheme="majorEastAsia"/>
                <w:sz w:val="20"/>
                <w:szCs w:val="20"/>
              </w:rPr>
            </w:pPr>
          </w:p>
          <w:p w14:paraId="2D74D468" w14:textId="71AA490D" w:rsidR="00D70AD4" w:rsidRPr="002530E1" w:rsidRDefault="00D70AD4" w:rsidP="00D70AD4">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lastRenderedPageBreak/>
              <w:t>「大阪識字・日本語協議会の構成団体大阪府、大阪市、堺市、識字・日本語連絡会、大阪府人権協会、識字・日本語センター及び関係団体等」</w:t>
            </w:r>
          </w:p>
        </w:tc>
      </w:tr>
      <w:tr w:rsidR="00D70AD4" w:rsidRPr="002530E1" w14:paraId="15E81DDB" w14:textId="77777777" w:rsidTr="008814E2">
        <w:trPr>
          <w:trHeight w:val="58"/>
        </w:trPr>
        <w:tc>
          <w:tcPr>
            <w:tcW w:w="562" w:type="dxa"/>
            <w:vAlign w:val="center"/>
          </w:tcPr>
          <w:p w14:paraId="2B9EB51F" w14:textId="3ED0A60D" w:rsidR="00D70AD4" w:rsidRPr="00B173EC" w:rsidRDefault="00932A6B" w:rsidP="00D70AD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7</w:t>
            </w:r>
            <w:r>
              <w:rPr>
                <w:rFonts w:asciiTheme="majorEastAsia" w:eastAsiaTheme="majorEastAsia" w:hAnsiTheme="majorEastAsia"/>
                <w:sz w:val="18"/>
                <w:szCs w:val="18"/>
              </w:rPr>
              <w:t>9</w:t>
            </w:r>
          </w:p>
        </w:tc>
        <w:tc>
          <w:tcPr>
            <w:tcW w:w="7230" w:type="dxa"/>
            <w:shd w:val="clear" w:color="auto" w:fill="auto"/>
          </w:tcPr>
          <w:p w14:paraId="5C3DC65D" w14:textId="77777777" w:rsidR="00706468"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13頁。大阪識字・日本語協議会における「７つの課題」は2025年度現在、更新されようとしています。この点について次のように触れるべきです。</w:t>
            </w:r>
          </w:p>
          <w:p w14:paraId="4557A44D" w14:textId="736A9E09" w:rsidR="00D70AD4" w:rsidRPr="002530E1"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「大阪識字・日本語協議会では2025年度をかけてこの7つの課題を今日的にあうように更新しているところです。同協議会の課題整理と本基本方針とは相互に参照するよう求められます。」</w:t>
            </w:r>
          </w:p>
        </w:tc>
        <w:tc>
          <w:tcPr>
            <w:tcW w:w="7512" w:type="dxa"/>
            <w:shd w:val="clear" w:color="auto" w:fill="auto"/>
          </w:tcPr>
          <w:p w14:paraId="700169A4" w14:textId="1096654D" w:rsidR="007335F4"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ご指摘を踏まえ、以下の文言を追加します。また、第１章「２方針の位置づけ」の脚注に、同提言について記載します。</w:t>
            </w:r>
          </w:p>
          <w:p w14:paraId="5C6677DF" w14:textId="77777777" w:rsidR="007335F4" w:rsidRDefault="007335F4" w:rsidP="00D70AD4">
            <w:pPr>
              <w:widowControl/>
              <w:jc w:val="left"/>
              <w:rPr>
                <w:rFonts w:asciiTheme="majorEastAsia" w:eastAsiaTheme="majorEastAsia" w:hAnsiTheme="majorEastAsia"/>
                <w:sz w:val="20"/>
                <w:szCs w:val="20"/>
              </w:rPr>
            </w:pPr>
          </w:p>
          <w:p w14:paraId="4E470719" w14:textId="013EAC59" w:rsidR="00D70AD4" w:rsidRPr="002530E1" w:rsidRDefault="00D70AD4" w:rsidP="00D70AD4">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令和８（2026）年３月、同協議会において「大阪府内における識字・日本語学習活動のさらなる充実に向けたあり方について（提言）」が策定されました。同提言では、これまでの実践の蓄積を踏まえつつ、識字・日本語学習活動が人権保障として果たしてきた役割を改めて整理するとともに、今後の取組を推進していくうえでの基本的な方向性や課題が示されています。」</w:t>
            </w:r>
          </w:p>
        </w:tc>
      </w:tr>
      <w:tr w:rsidR="00D70AD4" w:rsidRPr="002530E1" w14:paraId="4024EEC9" w14:textId="77777777" w:rsidTr="008814E2">
        <w:trPr>
          <w:trHeight w:val="58"/>
        </w:trPr>
        <w:tc>
          <w:tcPr>
            <w:tcW w:w="562" w:type="dxa"/>
            <w:vAlign w:val="center"/>
          </w:tcPr>
          <w:p w14:paraId="7E6F0387" w14:textId="48717101" w:rsidR="00D70AD4" w:rsidRPr="00B173EC" w:rsidRDefault="00932A6B" w:rsidP="00D70AD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8</w:t>
            </w:r>
            <w:r>
              <w:rPr>
                <w:rFonts w:asciiTheme="majorEastAsia" w:eastAsiaTheme="majorEastAsia" w:hAnsiTheme="majorEastAsia"/>
                <w:sz w:val="18"/>
                <w:szCs w:val="18"/>
              </w:rPr>
              <w:t>0</w:t>
            </w:r>
          </w:p>
        </w:tc>
        <w:tc>
          <w:tcPr>
            <w:tcW w:w="7230" w:type="dxa"/>
            <w:shd w:val="clear" w:color="auto" w:fill="auto"/>
          </w:tcPr>
          <w:p w14:paraId="37DE7782" w14:textId="77777777" w:rsidR="00652F80"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14頁に「識字・日本語センターは、平成14（2002）年に開設され、大阪府、大阪市、堺市、財団法人大阪府人権協会（現一般財団法人大阪府人権協会）、社団法人大阪市人権協会、識字・日本語連絡会等、行政・民間のネットワークを生かした協力と連携により、識字・日本語学習に関わる相談や情報の発信など７つの機能を果たすため運営されてきました。」とあります。</w:t>
            </w:r>
          </w:p>
          <w:p w14:paraId="04CE10E3" w14:textId="23420C4C" w:rsidR="00D70AD4" w:rsidRPr="002530E1"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この内容は、本文に入れてください。また、このあとに「大阪府が財政支援を打ち切ったために」と入れてください。</w:t>
            </w:r>
          </w:p>
        </w:tc>
        <w:tc>
          <w:tcPr>
            <w:tcW w:w="7512" w:type="dxa"/>
            <w:shd w:val="clear" w:color="auto" w:fill="auto"/>
          </w:tcPr>
          <w:p w14:paraId="4EF189D8" w14:textId="77777777" w:rsidR="00652F80"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識字・日本語センターの役割については重要であると認識していますが、本方針は施策の基本的な方向性を示すものであることから、個別の取組主体の詳細や経緯については本文での記載は行っていません。</w:t>
            </w:r>
          </w:p>
          <w:p w14:paraId="706A7C06" w14:textId="0B4E1E6A" w:rsidR="00D70AD4" w:rsidRPr="002530E1" w:rsidRDefault="00D70AD4" w:rsidP="00D70AD4">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そのため、当該内容については脚注において参考的に補足し、地域における学びの機会を支えてきたこれまでの実績や役割が適切に伝わるよう記載していますので、ご指摘の箇所については、原案どおりとします。</w:t>
            </w:r>
          </w:p>
        </w:tc>
      </w:tr>
      <w:tr w:rsidR="00D70AD4" w:rsidRPr="002530E1" w14:paraId="22FFE7AD" w14:textId="77777777" w:rsidTr="008814E2">
        <w:trPr>
          <w:trHeight w:val="3672"/>
        </w:trPr>
        <w:tc>
          <w:tcPr>
            <w:tcW w:w="562" w:type="dxa"/>
            <w:vAlign w:val="center"/>
          </w:tcPr>
          <w:p w14:paraId="5E05CFA5" w14:textId="75E8750F" w:rsidR="00D70AD4" w:rsidRPr="00B173EC" w:rsidRDefault="00932A6B" w:rsidP="00D70AD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8</w:t>
            </w:r>
            <w:r>
              <w:rPr>
                <w:rFonts w:asciiTheme="majorEastAsia" w:eastAsiaTheme="majorEastAsia" w:hAnsiTheme="majorEastAsia"/>
                <w:sz w:val="18"/>
                <w:szCs w:val="18"/>
              </w:rPr>
              <w:t>1</w:t>
            </w:r>
          </w:p>
        </w:tc>
        <w:tc>
          <w:tcPr>
            <w:tcW w:w="7230" w:type="dxa"/>
            <w:shd w:val="clear" w:color="auto" w:fill="auto"/>
          </w:tcPr>
          <w:p w14:paraId="0C1AAB56" w14:textId="77777777" w:rsidR="0026420F"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９ページ「第３章」「１識字日本語教育による学習機会の充実」「１識字日本語教育による学習機会の充実」には、下記４項目について書かれている。</w:t>
            </w:r>
          </w:p>
          <w:p w14:paraId="0609A3F8" w14:textId="77777777" w:rsidR="0026420F"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（１）外国につながりのある幼児、児童、生徒等の学習機会の充実</w:t>
            </w:r>
          </w:p>
          <w:p w14:paraId="59410A5E" w14:textId="77777777" w:rsidR="0026420F"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（２）外国人留学生等の学習機会の充実</w:t>
            </w:r>
          </w:p>
          <w:p w14:paraId="03BA13A3" w14:textId="77777777" w:rsidR="0026420F"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（３）外国人労働者等の学習機会の充実</w:t>
            </w:r>
          </w:p>
          <w:p w14:paraId="5534CF48" w14:textId="2F379E21" w:rsidR="00990187"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（４）地域における学習機会の充実</w:t>
            </w:r>
          </w:p>
          <w:p w14:paraId="5CBF07FA" w14:textId="77777777" w:rsidR="00990187" w:rsidRDefault="00990187" w:rsidP="00D70AD4">
            <w:pPr>
              <w:widowControl/>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D70AD4" w:rsidRPr="002530E1">
              <w:rPr>
                <w:rFonts w:asciiTheme="majorEastAsia" w:eastAsiaTheme="majorEastAsia" w:hAnsiTheme="majorEastAsia" w:hint="eastAsia"/>
                <w:sz w:val="20"/>
                <w:szCs w:val="20"/>
              </w:rPr>
              <w:t>（１）の担当部署は、府教育庁・府教育委員会・学校教育関係部署と思われる</w:t>
            </w:r>
          </w:p>
          <w:p w14:paraId="12BE85FD" w14:textId="77777777" w:rsidR="00990187" w:rsidRDefault="00990187" w:rsidP="00D70AD4">
            <w:pPr>
              <w:widowControl/>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D70AD4" w:rsidRPr="002530E1">
              <w:rPr>
                <w:rFonts w:asciiTheme="majorEastAsia" w:eastAsiaTheme="majorEastAsia" w:hAnsiTheme="majorEastAsia" w:hint="eastAsia"/>
                <w:sz w:val="20"/>
                <w:szCs w:val="20"/>
              </w:rPr>
              <w:t>（２）の担当部署は、どこでしょうか？</w:t>
            </w:r>
          </w:p>
          <w:p w14:paraId="01FD0899" w14:textId="77777777" w:rsidR="00990187" w:rsidRDefault="00990187" w:rsidP="00D70AD4">
            <w:pPr>
              <w:widowControl/>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D70AD4" w:rsidRPr="002530E1">
              <w:rPr>
                <w:rFonts w:asciiTheme="majorEastAsia" w:eastAsiaTheme="majorEastAsia" w:hAnsiTheme="majorEastAsia" w:hint="eastAsia"/>
                <w:sz w:val="20"/>
                <w:szCs w:val="20"/>
              </w:rPr>
              <w:t>（３）の担当部署は、どこでしょうか？</w:t>
            </w:r>
          </w:p>
          <w:p w14:paraId="344A8B87" w14:textId="77777777" w:rsidR="00990187" w:rsidRDefault="00990187" w:rsidP="00D70AD4">
            <w:pPr>
              <w:widowControl/>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D70AD4" w:rsidRPr="002530E1">
              <w:rPr>
                <w:rFonts w:asciiTheme="majorEastAsia" w:eastAsiaTheme="majorEastAsia" w:hAnsiTheme="majorEastAsia" w:hint="eastAsia"/>
                <w:sz w:val="20"/>
                <w:szCs w:val="20"/>
              </w:rPr>
              <w:t>（４）の担当部署は、府教育庁・地域教育振興課でしょうか。</w:t>
            </w:r>
          </w:p>
          <w:p w14:paraId="63E9718E" w14:textId="467352D8" w:rsidR="00D70AD4" w:rsidRPr="002530E1" w:rsidRDefault="00990187" w:rsidP="00D70AD4">
            <w:pPr>
              <w:widowControl/>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D70AD4" w:rsidRPr="002530E1">
              <w:rPr>
                <w:rFonts w:asciiTheme="majorEastAsia" w:eastAsiaTheme="majorEastAsia" w:hAnsiTheme="majorEastAsia" w:hint="eastAsia"/>
                <w:sz w:val="20"/>
                <w:szCs w:val="20"/>
              </w:rPr>
              <w:t>この文章を、それぞれの担当部署が「これは、私たちの担当だ」と考えて読むのだろうか。誰も読まないであろうというか、「こう書いていますけど…」と言われた時にしか見ないだろう文章だという気がして、コメントを書くのも辛いのですが…。</w:t>
            </w:r>
          </w:p>
        </w:tc>
        <w:tc>
          <w:tcPr>
            <w:tcW w:w="7512" w:type="dxa"/>
            <w:shd w:val="clear" w:color="auto" w:fill="auto"/>
          </w:tcPr>
          <w:p w14:paraId="6FA56D0D" w14:textId="77777777" w:rsidR="00451A1D"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本方針において示している施策については、関係部局が連携して推進していきます。</w:t>
            </w:r>
          </w:p>
          <w:p w14:paraId="0DB63AF1" w14:textId="086D9979" w:rsidR="00D70AD4" w:rsidRPr="002530E1" w:rsidRDefault="00D70AD4" w:rsidP="00D70AD4">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担当部局については明示しませんが、必要な連携が図られるよう取り組みます。</w:t>
            </w:r>
          </w:p>
        </w:tc>
      </w:tr>
      <w:tr w:rsidR="00D70AD4" w:rsidRPr="002530E1" w14:paraId="2DCA8F4F" w14:textId="77777777" w:rsidTr="008814E2">
        <w:trPr>
          <w:trHeight w:val="3672"/>
        </w:trPr>
        <w:tc>
          <w:tcPr>
            <w:tcW w:w="562" w:type="dxa"/>
            <w:vAlign w:val="center"/>
          </w:tcPr>
          <w:p w14:paraId="1A394A7E" w14:textId="5CCB7FD0" w:rsidR="00D70AD4" w:rsidRPr="00B173EC" w:rsidRDefault="00932A6B" w:rsidP="00D70AD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8</w:t>
            </w:r>
            <w:r>
              <w:rPr>
                <w:rFonts w:asciiTheme="majorEastAsia" w:eastAsiaTheme="majorEastAsia" w:hAnsiTheme="majorEastAsia"/>
                <w:sz w:val="18"/>
                <w:szCs w:val="18"/>
              </w:rPr>
              <w:t>2</w:t>
            </w:r>
          </w:p>
        </w:tc>
        <w:tc>
          <w:tcPr>
            <w:tcW w:w="7230" w:type="dxa"/>
            <w:shd w:val="clear" w:color="auto" w:fill="auto"/>
          </w:tcPr>
          <w:p w14:paraId="783F874F" w14:textId="77777777" w:rsidR="007D17D6"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年々外国から働きに来る人が増加しているが、それに応じて日本語を学びたい人も多くなってきています。南河内には公立の夜間中学がありません。1991年から自主夜間中学を続けてきました。学習場所も市の集会場を週１日借りて続けていました。講師はみなボランティアです。</w:t>
            </w:r>
          </w:p>
          <w:p w14:paraId="30366DEA" w14:textId="77777777" w:rsidR="00FC3911"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その集会場も、コミュニティセンターをつくる工事のため、昨年10月から今年3月まで使用できなくなり、代わりの場所探しに苦労しました。ようやく見つけ、今、４月まで続けています。４月からは新しくできたコミュニティセンターで学習しますが、専用の教室でなく、フロアの一区画で、教材等が置けるかどうかもわかりません。</w:t>
            </w:r>
          </w:p>
          <w:p w14:paraId="4E678D32" w14:textId="11394539" w:rsidR="00D70AD4" w:rsidRPr="002530E1"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行政の責任で、公立夜間中学・日本語教室を増やしてください。</w:t>
            </w:r>
          </w:p>
        </w:tc>
        <w:tc>
          <w:tcPr>
            <w:tcW w:w="7512" w:type="dxa"/>
            <w:shd w:val="clear" w:color="auto" w:fill="auto"/>
          </w:tcPr>
          <w:p w14:paraId="4C3840FC" w14:textId="77777777" w:rsidR="00E071FA"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本方針は、識字・日本語教育施策の基本的な方向性を示すものであり、具体的な実施内容については、今後の施策展開の中で検討していくものとしています。</w:t>
            </w:r>
          </w:p>
          <w:p w14:paraId="75A09D97" w14:textId="2521D11A" w:rsidR="00D70AD4" w:rsidRPr="002530E1" w:rsidRDefault="00E071FA" w:rsidP="00D70AD4">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D70AD4" w:rsidRPr="002530E1">
              <w:rPr>
                <w:rFonts w:asciiTheme="majorEastAsia" w:eastAsiaTheme="majorEastAsia" w:hAnsiTheme="majorEastAsia" w:hint="eastAsia"/>
                <w:sz w:val="20"/>
                <w:szCs w:val="20"/>
              </w:rPr>
              <w:t>、今後の取組を検討するうえでの参考とします。</w:t>
            </w:r>
          </w:p>
        </w:tc>
      </w:tr>
      <w:tr w:rsidR="00D70AD4" w:rsidRPr="002530E1" w14:paraId="317C414A" w14:textId="77777777" w:rsidTr="008814E2">
        <w:trPr>
          <w:trHeight w:val="58"/>
        </w:trPr>
        <w:tc>
          <w:tcPr>
            <w:tcW w:w="562" w:type="dxa"/>
            <w:vAlign w:val="center"/>
          </w:tcPr>
          <w:p w14:paraId="4121E334" w14:textId="677AD379" w:rsidR="00D70AD4" w:rsidRPr="00B173EC" w:rsidRDefault="00932A6B" w:rsidP="00D70AD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8</w:t>
            </w:r>
            <w:r>
              <w:rPr>
                <w:rFonts w:asciiTheme="majorEastAsia" w:eastAsiaTheme="majorEastAsia" w:hAnsiTheme="majorEastAsia"/>
                <w:sz w:val="18"/>
                <w:szCs w:val="18"/>
              </w:rPr>
              <w:t>3</w:t>
            </w:r>
          </w:p>
        </w:tc>
        <w:tc>
          <w:tcPr>
            <w:tcW w:w="7230" w:type="dxa"/>
            <w:shd w:val="clear" w:color="auto" w:fill="auto"/>
          </w:tcPr>
          <w:p w14:paraId="16B0CBAB" w14:textId="77777777" w:rsidR="00BD6FDC"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「中学校夜間学級との連携と支援」の部分で、</w:t>
            </w:r>
          </w:p>
          <w:p w14:paraId="770A06FB" w14:textId="77777777" w:rsidR="00BD6FDC"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lastRenderedPageBreak/>
              <w:t>「…また、夜間中学の意義や役割についての認知度の向上を図り、学ぶ機会を必要としている人びとを学びの場につなぐことができるように広報活動に取り組みます。」</w:t>
            </w:r>
          </w:p>
          <w:p w14:paraId="4EE8A171" w14:textId="17822675" w:rsidR="00D70AD4" w:rsidRPr="002530E1"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また、夜間中学の意義や役割についての認知度の向上を図り、学ぶ機会を必要としている人びとを学びの場につなぐことができるように、府内各市町村や関係団体とも連携しながらさらに広報活動に取り組みます。」</w:t>
            </w:r>
          </w:p>
        </w:tc>
        <w:tc>
          <w:tcPr>
            <w:tcW w:w="7512" w:type="dxa"/>
            <w:shd w:val="clear" w:color="auto" w:fill="auto"/>
          </w:tcPr>
          <w:p w14:paraId="79577A42" w14:textId="77777777" w:rsidR="002471D4"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lastRenderedPageBreak/>
              <w:t>ご意見を踏まえ、文言を以下のように修正します。</w:t>
            </w:r>
          </w:p>
          <w:p w14:paraId="3A4225C5" w14:textId="77777777" w:rsidR="002471D4" w:rsidRDefault="002471D4" w:rsidP="00D70AD4">
            <w:pPr>
              <w:widowControl/>
              <w:jc w:val="left"/>
              <w:rPr>
                <w:rFonts w:asciiTheme="majorEastAsia" w:eastAsiaTheme="majorEastAsia" w:hAnsiTheme="majorEastAsia"/>
                <w:sz w:val="20"/>
                <w:szCs w:val="20"/>
              </w:rPr>
            </w:pPr>
          </w:p>
          <w:p w14:paraId="4D863A6D" w14:textId="2BFA3EA6" w:rsidR="00D70AD4" w:rsidRPr="002530E1" w:rsidRDefault="00D70AD4" w:rsidP="00D70AD4">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「夜間中学の意義や役割についての認知度の向上を図り、学ぶ機会を必要としている人びとを学びの場につなぐことができるように、府内各市町村等と連携しながら広報活動に取り組みます。」</w:t>
            </w:r>
          </w:p>
        </w:tc>
      </w:tr>
      <w:tr w:rsidR="00D70AD4" w:rsidRPr="002530E1" w14:paraId="09716263" w14:textId="77777777" w:rsidTr="008814E2">
        <w:trPr>
          <w:trHeight w:val="2778"/>
        </w:trPr>
        <w:tc>
          <w:tcPr>
            <w:tcW w:w="562" w:type="dxa"/>
            <w:vAlign w:val="center"/>
          </w:tcPr>
          <w:p w14:paraId="061BD327" w14:textId="69CA80B3" w:rsidR="00D70AD4" w:rsidRPr="00B173EC" w:rsidRDefault="00932A6B" w:rsidP="00D70AD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8</w:t>
            </w:r>
            <w:r>
              <w:rPr>
                <w:rFonts w:asciiTheme="majorEastAsia" w:eastAsiaTheme="majorEastAsia" w:hAnsiTheme="majorEastAsia"/>
                <w:sz w:val="18"/>
                <w:szCs w:val="18"/>
              </w:rPr>
              <w:t>4</w:t>
            </w:r>
          </w:p>
        </w:tc>
        <w:tc>
          <w:tcPr>
            <w:tcW w:w="7230" w:type="dxa"/>
            <w:shd w:val="clear" w:color="auto" w:fill="auto"/>
          </w:tcPr>
          <w:p w14:paraId="3FF55ADC" w14:textId="77777777" w:rsidR="00254A30"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識字・日本語センターは、大阪における識字・日本語学習の取り組みをサポートするべく７つの機能を中心に、活動を進めてきました。しかし2009年に大阪府の財政改革の名のもとに行政からの財政支援が打ち切られ、以来ボランティアを中心とする民間団体によって運営されてきました。現状では、近年の在住外国人の急激な増加による日本語学習の機会のさらなる充実の必要性に対応できていません。このセンターが動き出した2002年当時よりもさらにいっそう重要性が高まっている今、行政（大阪府、大阪市、堺市）がきちんと責任をもって、識字・日本語センターを機能させていくことは喫緊の課題であります。</w:t>
            </w:r>
          </w:p>
          <w:p w14:paraId="06E1779F" w14:textId="5D1D1682" w:rsidR="00D70AD4" w:rsidRPr="002530E1"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今回の基本方針においても、その認識は示されていると思います。しかし、「識字・日本語センターが蓄積してきた情報やノウ・ハウのさらなる活用が期待されるところです。」と提唱されていますが、「期待されているところ」という現実認識だけでは施策の基本方針とは言えません。各自治体が協力し、さらには関係する民間団体も巻き込んで、いかにこのことを実現していくかという具体的方向性が示されなければなりません。具体化するためには「人」と「金」が絶対的に必要となります。行政の責任の所在はそこです。このことも踏まえて「基本方針」が策定されることを求めて止みません。</w:t>
            </w:r>
          </w:p>
        </w:tc>
        <w:tc>
          <w:tcPr>
            <w:tcW w:w="7512" w:type="dxa"/>
            <w:shd w:val="clear" w:color="auto" w:fill="auto"/>
          </w:tcPr>
          <w:p w14:paraId="749EA088" w14:textId="77777777" w:rsidR="00E071FA" w:rsidRDefault="00D70AD4" w:rsidP="00D70AD4">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識字・日本語センターが、これまで大阪府域における識字・日本語教育の取組に重要な役割を果たしてきたことは認識しています。</w:t>
            </w:r>
          </w:p>
          <w:p w14:paraId="12B6CA08" w14:textId="04818549" w:rsidR="00D70AD4" w:rsidRPr="002530E1" w:rsidRDefault="00E071FA" w:rsidP="00D70AD4">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D70AD4" w:rsidRPr="002530E1">
              <w:rPr>
                <w:rFonts w:asciiTheme="majorEastAsia" w:eastAsiaTheme="majorEastAsia" w:hAnsiTheme="majorEastAsia" w:hint="eastAsia"/>
                <w:sz w:val="20"/>
                <w:szCs w:val="20"/>
              </w:rPr>
              <w:t>、今後の取組を検討するうえでの参考とします。</w:t>
            </w:r>
          </w:p>
        </w:tc>
      </w:tr>
    </w:tbl>
    <w:p w14:paraId="1480A49F" w14:textId="26382E92" w:rsidR="002158E5" w:rsidRPr="002530E1" w:rsidRDefault="002158E5">
      <w:pPr>
        <w:rPr>
          <w:rFonts w:asciiTheme="majorEastAsia" w:eastAsiaTheme="majorEastAsia" w:hAnsiTheme="majorEastAsia"/>
          <w:sz w:val="20"/>
          <w:szCs w:val="20"/>
        </w:rPr>
      </w:pPr>
    </w:p>
    <w:p w14:paraId="545F6377" w14:textId="6A77B08F" w:rsidR="002158E5" w:rsidRPr="002530E1" w:rsidRDefault="002158E5">
      <w:pPr>
        <w:rPr>
          <w:rFonts w:asciiTheme="majorEastAsia" w:eastAsiaTheme="majorEastAsia" w:hAnsiTheme="majorEastAsia"/>
          <w:sz w:val="20"/>
          <w:szCs w:val="20"/>
        </w:rPr>
      </w:pPr>
    </w:p>
    <w:p w14:paraId="0CBD401C" w14:textId="535123B3" w:rsidR="002158E5" w:rsidRPr="002530E1" w:rsidRDefault="002158E5">
      <w:pPr>
        <w:rPr>
          <w:rFonts w:asciiTheme="majorEastAsia" w:eastAsiaTheme="majorEastAsia" w:hAnsiTheme="majorEastAsia"/>
          <w:sz w:val="20"/>
          <w:szCs w:val="20"/>
        </w:rPr>
      </w:pPr>
    </w:p>
    <w:p w14:paraId="5A82264C" w14:textId="4E0423E0" w:rsidR="002E7973" w:rsidRPr="002530E1" w:rsidRDefault="002E7973">
      <w:pPr>
        <w:rPr>
          <w:rFonts w:asciiTheme="majorEastAsia" w:eastAsiaTheme="majorEastAsia" w:hAnsiTheme="majorEastAsia"/>
          <w:sz w:val="20"/>
          <w:szCs w:val="20"/>
        </w:rPr>
      </w:pPr>
    </w:p>
    <w:p w14:paraId="0A2BFA11" w14:textId="77777777" w:rsidR="002158E5" w:rsidRPr="002530E1" w:rsidRDefault="002158E5">
      <w:pPr>
        <w:rPr>
          <w:rFonts w:asciiTheme="majorEastAsia" w:eastAsiaTheme="majorEastAsia" w:hAnsiTheme="majorEastAsia"/>
          <w:sz w:val="20"/>
          <w:szCs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2"/>
        <w:gridCol w:w="7230"/>
        <w:gridCol w:w="7512"/>
      </w:tblGrid>
      <w:tr w:rsidR="002158E5" w:rsidRPr="002530E1" w14:paraId="55A78100" w14:textId="77777777" w:rsidTr="005F18CD">
        <w:trPr>
          <w:trHeight w:val="58"/>
          <w:tblHeader/>
        </w:trPr>
        <w:tc>
          <w:tcPr>
            <w:tcW w:w="562" w:type="dxa"/>
            <w:shd w:val="clear" w:color="auto" w:fill="D9D9D9" w:themeFill="background1" w:themeFillShade="D9"/>
            <w:vAlign w:val="center"/>
          </w:tcPr>
          <w:p w14:paraId="1B256024" w14:textId="77777777" w:rsidR="002158E5" w:rsidRPr="002530E1" w:rsidRDefault="002158E5" w:rsidP="0055647F">
            <w:pPr>
              <w:widowControl/>
              <w:jc w:val="center"/>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cs="ＭＳ Ｐゴシック" w:hint="eastAsia"/>
                <w:color w:val="000000"/>
                <w:kern w:val="0"/>
                <w:sz w:val="20"/>
                <w:szCs w:val="20"/>
              </w:rPr>
              <w:t>No.</w:t>
            </w:r>
          </w:p>
        </w:tc>
        <w:tc>
          <w:tcPr>
            <w:tcW w:w="7230" w:type="dxa"/>
            <w:shd w:val="clear" w:color="auto" w:fill="D9D9D9" w:themeFill="background1" w:themeFillShade="D9"/>
            <w:vAlign w:val="center"/>
          </w:tcPr>
          <w:p w14:paraId="03E609F1" w14:textId="77777777" w:rsidR="002158E5" w:rsidRPr="002530E1" w:rsidRDefault="002158E5" w:rsidP="0055647F">
            <w:pPr>
              <w:widowControl/>
              <w:jc w:val="center"/>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cs="ＭＳ Ｐゴシック" w:hint="eastAsia"/>
                <w:color w:val="000000"/>
                <w:kern w:val="0"/>
                <w:sz w:val="20"/>
                <w:szCs w:val="20"/>
              </w:rPr>
              <w:t>ご意見</w:t>
            </w:r>
          </w:p>
        </w:tc>
        <w:tc>
          <w:tcPr>
            <w:tcW w:w="7512" w:type="dxa"/>
            <w:shd w:val="clear" w:color="auto" w:fill="D9D9D9" w:themeFill="background1" w:themeFillShade="D9"/>
            <w:vAlign w:val="center"/>
          </w:tcPr>
          <w:p w14:paraId="2B181341" w14:textId="77777777" w:rsidR="002158E5" w:rsidRPr="002530E1" w:rsidRDefault="002158E5" w:rsidP="0055647F">
            <w:pPr>
              <w:widowControl/>
              <w:jc w:val="center"/>
              <w:rPr>
                <w:rFonts w:asciiTheme="majorEastAsia" w:eastAsiaTheme="majorEastAsia" w:hAnsiTheme="majorEastAsia" w:cs="ＭＳ Ｐゴシック"/>
                <w:kern w:val="0"/>
                <w:sz w:val="20"/>
                <w:szCs w:val="20"/>
              </w:rPr>
            </w:pPr>
            <w:r w:rsidRPr="002530E1">
              <w:rPr>
                <w:rFonts w:asciiTheme="majorEastAsia" w:eastAsiaTheme="majorEastAsia" w:hAnsiTheme="majorEastAsia" w:cs="ＭＳ Ｐゴシック" w:hint="eastAsia"/>
                <w:kern w:val="0"/>
                <w:sz w:val="20"/>
                <w:szCs w:val="20"/>
              </w:rPr>
              <w:t>大阪府の考え方</w:t>
            </w:r>
          </w:p>
        </w:tc>
      </w:tr>
      <w:tr w:rsidR="00044FAF" w:rsidRPr="002530E1" w14:paraId="3B25C128" w14:textId="77777777" w:rsidTr="005F18CD">
        <w:trPr>
          <w:trHeight w:val="68"/>
          <w:tblHeader/>
        </w:trPr>
        <w:tc>
          <w:tcPr>
            <w:tcW w:w="15304" w:type="dxa"/>
            <w:gridSpan w:val="3"/>
            <w:shd w:val="clear" w:color="auto" w:fill="F2F2F2" w:themeFill="background1" w:themeFillShade="F2"/>
            <w:vAlign w:val="center"/>
          </w:tcPr>
          <w:p w14:paraId="2B10B613" w14:textId="11542FBF" w:rsidR="00044FAF" w:rsidRPr="002530E1" w:rsidRDefault="00044FAF" w:rsidP="00754DA7">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第３章</w:t>
            </w:r>
            <w:r w:rsidR="009277AA">
              <w:rPr>
                <w:rFonts w:asciiTheme="majorEastAsia" w:eastAsiaTheme="majorEastAsia" w:hAnsiTheme="majorEastAsia" w:hint="eastAsia"/>
                <w:sz w:val="20"/>
                <w:szCs w:val="20"/>
              </w:rPr>
              <w:t xml:space="preserve">　</w:t>
            </w:r>
            <w:r w:rsidRPr="002530E1">
              <w:rPr>
                <w:rFonts w:asciiTheme="majorEastAsia" w:eastAsiaTheme="majorEastAsia" w:hAnsiTheme="majorEastAsia" w:hint="eastAsia"/>
                <w:sz w:val="20"/>
                <w:szCs w:val="20"/>
              </w:rPr>
              <w:t>識字・日本語教育の推進の内容に関する事項</w:t>
            </w:r>
            <w:r w:rsidR="00240F77" w:rsidRPr="002530E1">
              <w:rPr>
                <w:rFonts w:asciiTheme="majorEastAsia" w:eastAsiaTheme="majorEastAsia" w:hAnsiTheme="majorEastAsia" w:hint="eastAsia"/>
                <w:sz w:val="20"/>
                <w:szCs w:val="20"/>
              </w:rPr>
              <w:t>「</w:t>
            </w:r>
            <w:r w:rsidRPr="002530E1">
              <w:rPr>
                <w:rFonts w:asciiTheme="majorEastAsia" w:eastAsiaTheme="majorEastAsia" w:hAnsiTheme="majorEastAsia" w:hint="eastAsia"/>
                <w:sz w:val="20"/>
                <w:szCs w:val="20"/>
              </w:rPr>
              <w:t>２</w:t>
            </w:r>
            <w:r w:rsidR="009277AA">
              <w:rPr>
                <w:rFonts w:asciiTheme="majorEastAsia" w:eastAsiaTheme="majorEastAsia" w:hAnsiTheme="majorEastAsia" w:hint="eastAsia"/>
                <w:sz w:val="20"/>
                <w:szCs w:val="20"/>
              </w:rPr>
              <w:t xml:space="preserve">　</w:t>
            </w:r>
            <w:r w:rsidRPr="002530E1">
              <w:rPr>
                <w:rFonts w:asciiTheme="majorEastAsia" w:eastAsiaTheme="majorEastAsia" w:hAnsiTheme="majorEastAsia" w:hint="eastAsia"/>
                <w:sz w:val="20"/>
                <w:szCs w:val="20"/>
              </w:rPr>
              <w:t>府民の理解と関心の増進</w:t>
            </w:r>
            <w:r w:rsidR="00240F77" w:rsidRPr="002530E1">
              <w:rPr>
                <w:rFonts w:asciiTheme="majorEastAsia" w:eastAsiaTheme="majorEastAsia" w:hAnsiTheme="majorEastAsia" w:hint="eastAsia"/>
                <w:sz w:val="20"/>
                <w:szCs w:val="20"/>
              </w:rPr>
              <w:t>」</w:t>
            </w:r>
          </w:p>
        </w:tc>
      </w:tr>
      <w:tr w:rsidR="00356126" w:rsidRPr="002530E1" w14:paraId="59B0CC0F" w14:textId="77777777" w:rsidTr="004D01C4">
        <w:trPr>
          <w:trHeight w:val="58"/>
        </w:trPr>
        <w:tc>
          <w:tcPr>
            <w:tcW w:w="562" w:type="dxa"/>
            <w:vAlign w:val="center"/>
          </w:tcPr>
          <w:p w14:paraId="3FFB413D" w14:textId="12D93FC7" w:rsidR="00356126" w:rsidRPr="00B173EC" w:rsidRDefault="00932A6B" w:rsidP="00356126">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8</w:t>
            </w:r>
            <w:r>
              <w:rPr>
                <w:rFonts w:asciiTheme="majorEastAsia" w:eastAsiaTheme="majorEastAsia" w:hAnsiTheme="majorEastAsia"/>
                <w:sz w:val="18"/>
                <w:szCs w:val="18"/>
              </w:rPr>
              <w:t>5</w:t>
            </w:r>
          </w:p>
        </w:tc>
        <w:tc>
          <w:tcPr>
            <w:tcW w:w="7230" w:type="dxa"/>
            <w:shd w:val="clear" w:color="auto" w:fill="auto"/>
          </w:tcPr>
          <w:p w14:paraId="42F2FBEB" w14:textId="690793A7" w:rsidR="00356126" w:rsidRPr="002530E1" w:rsidRDefault="00356126" w:rsidP="00356126">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２府民の理解と関心の増進」について、柱とするためにもう少しボリュームがあった方がいいのではないでしょうか。少なくとも、背景や状況に関する理解の増進、取組に対する必要性などの理解の増進、実際に外国人とのコミュニケーション力の育成など、小見出しが３つは付けられると思うので、そういった形でより理解が深まるように整理して示した方がいいのではないかと思いました。また、その際、言葉を学ぶことは権利であり、また、（日本語教育推進法などに基づき、）言葉を学ぶことができる環境を整備することは地方公共団体の責務であり、効果とそのコストにより、実施の是非が問われるような性質のものではないという理解が進むような書き方をしてもらえたらと思います（「はじめに」などで権利だと述べていますが、それはそういうことだと思います）。府だけではなく、市区町村、関係機関・団体が一体となって、社会全体でそういう理解が進むように取り組まないといけないということなんだと思います。</w:t>
            </w:r>
          </w:p>
        </w:tc>
        <w:tc>
          <w:tcPr>
            <w:tcW w:w="7512" w:type="dxa"/>
            <w:shd w:val="clear" w:color="auto" w:fill="auto"/>
          </w:tcPr>
          <w:p w14:paraId="7EB75124" w14:textId="62B85597" w:rsidR="00356126" w:rsidRPr="002530E1" w:rsidRDefault="00356126" w:rsidP="00356126">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第３章「２府民の理解と関心の増進」の中で、「識字・日本語学習を必要とする人びとの背景や状況に対してともに考え行動し、学び合い、支え合う関係を築けるよう、広報・啓発活動を推進します。」等、整理して記載していますので、原案どおりとします。</w:t>
            </w:r>
          </w:p>
        </w:tc>
      </w:tr>
      <w:tr w:rsidR="00356126" w:rsidRPr="002530E1" w14:paraId="5A839653" w14:textId="77777777" w:rsidTr="004D01C4">
        <w:trPr>
          <w:trHeight w:val="58"/>
        </w:trPr>
        <w:tc>
          <w:tcPr>
            <w:tcW w:w="562" w:type="dxa"/>
            <w:vAlign w:val="center"/>
          </w:tcPr>
          <w:p w14:paraId="70405DD3" w14:textId="1E556A60" w:rsidR="00356126" w:rsidRPr="00B173EC" w:rsidRDefault="00932A6B" w:rsidP="00356126">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8</w:t>
            </w:r>
            <w:r>
              <w:rPr>
                <w:rFonts w:asciiTheme="majorEastAsia" w:eastAsiaTheme="majorEastAsia" w:hAnsiTheme="majorEastAsia"/>
                <w:sz w:val="18"/>
                <w:szCs w:val="18"/>
              </w:rPr>
              <w:t>6</w:t>
            </w:r>
          </w:p>
        </w:tc>
        <w:tc>
          <w:tcPr>
            <w:tcW w:w="7230" w:type="dxa"/>
            <w:shd w:val="clear" w:color="auto" w:fill="auto"/>
          </w:tcPr>
          <w:p w14:paraId="6E91508F" w14:textId="45036F64" w:rsidR="00356126" w:rsidRPr="002530E1" w:rsidRDefault="00356126" w:rsidP="00356126">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２府民の理解と関心の増進のところではより具体的に、９月に取り組んでいる識字月間をさらに広げるということを記載しても良いのではないでしょうか。府内の自治体では、９月８日の国際識字デーに関連して、さまざまなイベントを９月に実施しています。韓国では国が９月を識字月間にしていますが、それにならって大阪でも現在民間で中心になって９月を識字月間として啓発などを展開しています。大阪府としても９月を識字月間として、潜在的学習希望者・学習支援者、府民にはたらきかけるとした方がインパクトもあると思います。</w:t>
            </w:r>
          </w:p>
        </w:tc>
        <w:tc>
          <w:tcPr>
            <w:tcW w:w="7512" w:type="dxa"/>
            <w:shd w:val="clear" w:color="auto" w:fill="auto"/>
          </w:tcPr>
          <w:p w14:paraId="57CC7A7B" w14:textId="5F25FDBB" w:rsidR="00356126" w:rsidRPr="002530E1" w:rsidRDefault="00E071FA" w:rsidP="00356126">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356126" w:rsidRPr="002530E1">
              <w:rPr>
                <w:rFonts w:asciiTheme="majorEastAsia" w:eastAsiaTheme="majorEastAsia" w:hAnsiTheme="majorEastAsia" w:hint="eastAsia"/>
                <w:sz w:val="20"/>
                <w:szCs w:val="20"/>
              </w:rPr>
              <w:t>、今後の取組を検討するうえでの参考とします。</w:t>
            </w:r>
          </w:p>
        </w:tc>
      </w:tr>
      <w:tr w:rsidR="00356126" w:rsidRPr="002530E1" w14:paraId="573864DC" w14:textId="77777777" w:rsidTr="004D01C4">
        <w:trPr>
          <w:trHeight w:val="58"/>
        </w:trPr>
        <w:tc>
          <w:tcPr>
            <w:tcW w:w="562" w:type="dxa"/>
            <w:vAlign w:val="center"/>
          </w:tcPr>
          <w:p w14:paraId="21E12723" w14:textId="40CA2B74" w:rsidR="00356126" w:rsidRPr="00B173EC" w:rsidRDefault="00932A6B" w:rsidP="00356126">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8</w:t>
            </w:r>
            <w:r>
              <w:rPr>
                <w:rFonts w:asciiTheme="majorEastAsia" w:eastAsiaTheme="majorEastAsia" w:hAnsiTheme="majorEastAsia"/>
                <w:sz w:val="18"/>
                <w:szCs w:val="18"/>
              </w:rPr>
              <w:t>7</w:t>
            </w:r>
          </w:p>
        </w:tc>
        <w:tc>
          <w:tcPr>
            <w:tcW w:w="7230" w:type="dxa"/>
            <w:shd w:val="clear" w:color="auto" w:fill="auto"/>
          </w:tcPr>
          <w:p w14:paraId="052ADF99" w14:textId="2BB2C0FB" w:rsidR="00356126" w:rsidRPr="002530E1" w:rsidRDefault="00356126" w:rsidP="00356126">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２府民の理解と関心の増進のところには、ぜひ識字月間を位置づけ取り組みを進めるということを記載してください。大阪府には、万博などで展示した識字・日本語学習にかかわる写真パネルなど充実した啓発ツールがあります。府民の多くが知るためにも月間をとおしてのキャンペーンは必要だと思います。国際識字デーの9/8がある９月を識字月間として取り組みをしている自治体も</w:t>
            </w:r>
            <w:r w:rsidRPr="002530E1">
              <w:rPr>
                <w:rFonts w:asciiTheme="majorEastAsia" w:eastAsiaTheme="majorEastAsia" w:hAnsiTheme="majorEastAsia" w:hint="eastAsia"/>
                <w:sz w:val="20"/>
                <w:szCs w:val="20"/>
              </w:rPr>
              <w:lastRenderedPageBreak/>
              <w:t>多くあります。ぜひ、大阪府もツールを活かして多くの人々に伝える機会を作ってください。そのことを基本方針にもぜひ記してください。</w:t>
            </w:r>
          </w:p>
        </w:tc>
        <w:tc>
          <w:tcPr>
            <w:tcW w:w="7512" w:type="dxa"/>
            <w:shd w:val="clear" w:color="auto" w:fill="auto"/>
          </w:tcPr>
          <w:p w14:paraId="58D0A435" w14:textId="1164D875" w:rsidR="00356126" w:rsidRPr="002530E1" w:rsidRDefault="00E071FA" w:rsidP="00356126">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lastRenderedPageBreak/>
              <w:t>いただいたご意見は</w:t>
            </w:r>
            <w:r w:rsidR="00356126" w:rsidRPr="002530E1">
              <w:rPr>
                <w:rFonts w:asciiTheme="majorEastAsia" w:eastAsiaTheme="majorEastAsia" w:hAnsiTheme="majorEastAsia" w:hint="eastAsia"/>
                <w:sz w:val="20"/>
                <w:szCs w:val="20"/>
              </w:rPr>
              <w:t>、今後の取組を検討するうえでの参考とします。</w:t>
            </w:r>
          </w:p>
        </w:tc>
      </w:tr>
      <w:tr w:rsidR="00356126" w:rsidRPr="002530E1" w14:paraId="134DF6AF" w14:textId="77777777" w:rsidTr="004D01C4">
        <w:trPr>
          <w:trHeight w:val="1038"/>
        </w:trPr>
        <w:tc>
          <w:tcPr>
            <w:tcW w:w="562" w:type="dxa"/>
            <w:vAlign w:val="center"/>
          </w:tcPr>
          <w:p w14:paraId="0BAC7DB6" w14:textId="62744D51" w:rsidR="00356126" w:rsidRPr="00B173EC" w:rsidRDefault="00932A6B" w:rsidP="00356126">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8</w:t>
            </w:r>
            <w:r>
              <w:rPr>
                <w:rFonts w:asciiTheme="majorEastAsia" w:eastAsiaTheme="majorEastAsia" w:hAnsiTheme="majorEastAsia"/>
                <w:sz w:val="18"/>
                <w:szCs w:val="18"/>
              </w:rPr>
              <w:t>8</w:t>
            </w:r>
          </w:p>
        </w:tc>
        <w:tc>
          <w:tcPr>
            <w:tcW w:w="7230" w:type="dxa"/>
            <w:shd w:val="clear" w:color="auto" w:fill="auto"/>
          </w:tcPr>
          <w:p w14:paraId="5D44C5D7" w14:textId="77777777" w:rsidR="00907B12" w:rsidRDefault="00356126" w:rsidP="00356126">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２府民の理解と関心の増進</w:t>
            </w:r>
          </w:p>
          <w:p w14:paraId="2982436F" w14:textId="5CBD17BE" w:rsidR="00356126" w:rsidRPr="002530E1" w:rsidRDefault="00356126" w:rsidP="00356126">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広報・啓発にかかわって長年、識字・日本語連絡会や識字・日本語センターが民間団体として行政と連携しながら取り組んできました。その充実を図ることが必要だと思います。大阪府は、府民一人ひとりが識字・日本語教育の意義を理解し、識字・日本語学習を必要とする人びとの背景や状況に対してともに考え行動し、学び合い、支え合う関係を築けるよう、広報・啓発活動を推進します。の文中に識字・日本語連絡会、識字・日本語センターを表記してください。</w:t>
            </w:r>
          </w:p>
        </w:tc>
        <w:tc>
          <w:tcPr>
            <w:tcW w:w="7512" w:type="dxa"/>
            <w:shd w:val="clear" w:color="auto" w:fill="auto"/>
          </w:tcPr>
          <w:p w14:paraId="0561C84D" w14:textId="24142688" w:rsidR="00356126" w:rsidRPr="002530E1" w:rsidRDefault="00356126" w:rsidP="00356126">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識字・日本語教育に関わる関係機関・関係団体等が、これまで府内において重要な役割を果たしてきたことは認識しています。識字・日本語センターについては、第３章において、脚注15として、開設後の経緯や事業内容等を補足しています。また、その補足説明の中に、識字・日本語連絡会についても記載していますので、ご指摘の箇所については原案どおりとします。</w:t>
            </w:r>
          </w:p>
        </w:tc>
      </w:tr>
      <w:tr w:rsidR="00356126" w:rsidRPr="002530E1" w14:paraId="0A4D9D7C" w14:textId="77777777" w:rsidTr="004D01C4">
        <w:trPr>
          <w:trHeight w:val="58"/>
        </w:trPr>
        <w:tc>
          <w:tcPr>
            <w:tcW w:w="562" w:type="dxa"/>
            <w:vAlign w:val="center"/>
          </w:tcPr>
          <w:p w14:paraId="2E41E84A" w14:textId="16921B19" w:rsidR="00356126" w:rsidRPr="00B173EC" w:rsidRDefault="00932A6B" w:rsidP="00356126">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8</w:t>
            </w:r>
            <w:r>
              <w:rPr>
                <w:rFonts w:asciiTheme="majorEastAsia" w:eastAsiaTheme="majorEastAsia" w:hAnsiTheme="majorEastAsia"/>
                <w:sz w:val="18"/>
                <w:szCs w:val="18"/>
              </w:rPr>
              <w:t>9</w:t>
            </w:r>
          </w:p>
        </w:tc>
        <w:tc>
          <w:tcPr>
            <w:tcW w:w="7230" w:type="dxa"/>
            <w:shd w:val="clear" w:color="auto" w:fill="auto"/>
          </w:tcPr>
          <w:p w14:paraId="30FD60B5" w14:textId="10634CD9" w:rsidR="00356126" w:rsidRPr="002530E1" w:rsidRDefault="00356126" w:rsidP="00356126">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府民への啓発について、９月を識字月間と定めてキャンペーンをやってください。潜在的学習者、潜在的学習支援者を教室につながります。また、識字・日本語教室に来ている人々のことを知る機会になり、その人々がより暮らしやすい社会を構築できます。</w:t>
            </w:r>
          </w:p>
        </w:tc>
        <w:tc>
          <w:tcPr>
            <w:tcW w:w="7512" w:type="dxa"/>
            <w:shd w:val="clear" w:color="auto" w:fill="auto"/>
          </w:tcPr>
          <w:p w14:paraId="0373BE06" w14:textId="1C3EE174" w:rsidR="00356126" w:rsidRPr="002530E1" w:rsidRDefault="00E071FA" w:rsidP="00356126">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356126" w:rsidRPr="002530E1">
              <w:rPr>
                <w:rFonts w:asciiTheme="majorEastAsia" w:eastAsiaTheme="majorEastAsia" w:hAnsiTheme="majorEastAsia" w:hint="eastAsia"/>
                <w:sz w:val="20"/>
                <w:szCs w:val="20"/>
              </w:rPr>
              <w:t>、今後の取組を検討するうえでの参考とします。</w:t>
            </w:r>
          </w:p>
        </w:tc>
      </w:tr>
      <w:tr w:rsidR="00356126" w:rsidRPr="002530E1" w14:paraId="463F8400" w14:textId="77777777" w:rsidTr="004D01C4">
        <w:trPr>
          <w:trHeight w:val="58"/>
        </w:trPr>
        <w:tc>
          <w:tcPr>
            <w:tcW w:w="562" w:type="dxa"/>
            <w:vAlign w:val="center"/>
          </w:tcPr>
          <w:p w14:paraId="0DCA9933" w14:textId="06357640" w:rsidR="00356126" w:rsidRPr="00B173EC" w:rsidRDefault="00932A6B" w:rsidP="00356126">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9</w:t>
            </w:r>
            <w:r>
              <w:rPr>
                <w:rFonts w:asciiTheme="majorEastAsia" w:eastAsiaTheme="majorEastAsia" w:hAnsiTheme="majorEastAsia"/>
                <w:sz w:val="18"/>
                <w:szCs w:val="18"/>
              </w:rPr>
              <w:t>0</w:t>
            </w:r>
          </w:p>
        </w:tc>
        <w:tc>
          <w:tcPr>
            <w:tcW w:w="7230" w:type="dxa"/>
            <w:shd w:val="clear" w:color="auto" w:fill="auto"/>
          </w:tcPr>
          <w:p w14:paraId="5E9F6574" w14:textId="4C1FA776" w:rsidR="00356126" w:rsidRPr="002530E1" w:rsidRDefault="00356126" w:rsidP="00356126">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９月の識字月間に取りくむことを盛り込んでください。</w:t>
            </w:r>
          </w:p>
        </w:tc>
        <w:tc>
          <w:tcPr>
            <w:tcW w:w="7512" w:type="dxa"/>
            <w:shd w:val="clear" w:color="auto" w:fill="auto"/>
          </w:tcPr>
          <w:p w14:paraId="2403F0F4" w14:textId="2CB1FF65" w:rsidR="00356126" w:rsidRPr="002530E1" w:rsidRDefault="00E071FA" w:rsidP="00356126">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356126" w:rsidRPr="002530E1">
              <w:rPr>
                <w:rFonts w:asciiTheme="majorEastAsia" w:eastAsiaTheme="majorEastAsia" w:hAnsiTheme="majorEastAsia" w:hint="eastAsia"/>
                <w:sz w:val="20"/>
                <w:szCs w:val="20"/>
              </w:rPr>
              <w:t>、今後の取組を検討するうえでの参考とします。</w:t>
            </w:r>
          </w:p>
        </w:tc>
      </w:tr>
      <w:tr w:rsidR="00356126" w:rsidRPr="002530E1" w14:paraId="200E5B2D" w14:textId="77777777" w:rsidTr="004D01C4">
        <w:trPr>
          <w:trHeight w:val="58"/>
        </w:trPr>
        <w:tc>
          <w:tcPr>
            <w:tcW w:w="562" w:type="dxa"/>
            <w:vAlign w:val="center"/>
          </w:tcPr>
          <w:p w14:paraId="05234A0E" w14:textId="491F0D54" w:rsidR="00356126" w:rsidRPr="00B173EC" w:rsidRDefault="00932A6B" w:rsidP="00356126">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9</w:t>
            </w:r>
            <w:r>
              <w:rPr>
                <w:rFonts w:asciiTheme="majorEastAsia" w:eastAsiaTheme="majorEastAsia" w:hAnsiTheme="majorEastAsia"/>
                <w:sz w:val="18"/>
                <w:szCs w:val="18"/>
              </w:rPr>
              <w:t>1</w:t>
            </w:r>
          </w:p>
        </w:tc>
        <w:tc>
          <w:tcPr>
            <w:tcW w:w="7230" w:type="dxa"/>
            <w:shd w:val="clear" w:color="auto" w:fill="auto"/>
          </w:tcPr>
          <w:p w14:paraId="2B9D6CE9" w14:textId="77777777" w:rsidR="00990187" w:rsidRDefault="00356126" w:rsidP="00356126">
            <w:pPr>
              <w:widowControl/>
              <w:jc w:val="left"/>
              <w:rPr>
                <w:rFonts w:asciiTheme="majorEastAsia" w:eastAsiaTheme="majorEastAsia" w:hAnsiTheme="majorEastAsia"/>
                <w:sz w:val="20"/>
                <w:szCs w:val="20"/>
              </w:rPr>
            </w:pPr>
            <w:r w:rsidRPr="002530E1">
              <w:rPr>
                <w:rFonts w:asciiTheme="majorEastAsia" w:eastAsiaTheme="majorEastAsia" w:hAnsiTheme="majorEastAsia"/>
                <w:sz w:val="20"/>
                <w:szCs w:val="20"/>
              </w:rPr>
              <w:t>15</w:t>
            </w:r>
            <w:r w:rsidRPr="002530E1">
              <w:rPr>
                <w:rFonts w:asciiTheme="majorEastAsia" w:eastAsiaTheme="majorEastAsia" w:hAnsiTheme="majorEastAsia" w:hint="eastAsia"/>
                <w:sz w:val="20"/>
                <w:szCs w:val="20"/>
              </w:rPr>
              <w:t>ページ「２府民の理解と関心の増進」</w:t>
            </w:r>
          </w:p>
          <w:p w14:paraId="2DB0C18A" w14:textId="77777777" w:rsidR="0026088A" w:rsidRDefault="00990187" w:rsidP="00356126">
            <w:pPr>
              <w:widowControl/>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356126" w:rsidRPr="002530E1">
              <w:rPr>
                <w:rFonts w:asciiTheme="majorEastAsia" w:eastAsiaTheme="majorEastAsia" w:hAnsiTheme="majorEastAsia" w:hint="eastAsia"/>
                <w:sz w:val="20"/>
                <w:szCs w:val="20"/>
              </w:rPr>
              <w:t>「理解と関心の増進」は重要であり必要だろう。しかし、それが結実する場があればこそ、ものごとは始まるのである。「理解と関心」だけでは、必要とする人たちに、なにも届かない。８，９行目「〜共に考え行動し、学び合い、支えあう関係を築けるよう、」の後に、「そのような『場』の設置を含め」を入れ、「広報、啓発活動を推進します。」とする。</w:t>
            </w:r>
          </w:p>
          <w:p w14:paraId="0DB7D928" w14:textId="534C3597" w:rsidR="00356126" w:rsidRPr="002530E1" w:rsidRDefault="00356126" w:rsidP="00356126">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※「啓発」とは、単に知識を増やすというだけのものではない。その知識がその人や周りを変えていくものであると考えます。</w:t>
            </w:r>
          </w:p>
        </w:tc>
        <w:tc>
          <w:tcPr>
            <w:tcW w:w="7512" w:type="dxa"/>
            <w:shd w:val="clear" w:color="auto" w:fill="auto"/>
          </w:tcPr>
          <w:p w14:paraId="61128F3F" w14:textId="7F455E12" w:rsidR="00356126" w:rsidRPr="002530E1" w:rsidRDefault="00356126" w:rsidP="00356126">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本方針は、施策の基本的な方向性を示すものであり、具体的な実施内容については、今後の施策展開の中で検討していくものとしているため、ご指摘の箇所については原案どおりとします。</w:t>
            </w:r>
          </w:p>
        </w:tc>
      </w:tr>
    </w:tbl>
    <w:p w14:paraId="24340287" w14:textId="7A51C1EB" w:rsidR="005F18CD" w:rsidRPr="002530E1" w:rsidRDefault="005F18CD">
      <w:pPr>
        <w:rPr>
          <w:rFonts w:asciiTheme="majorEastAsia" w:eastAsiaTheme="majorEastAsia" w:hAnsiTheme="majorEastAsia"/>
          <w:sz w:val="20"/>
          <w:szCs w:val="20"/>
        </w:rPr>
      </w:pPr>
    </w:p>
    <w:p w14:paraId="2D893C26" w14:textId="04D54750" w:rsidR="005F18CD" w:rsidRPr="002530E1" w:rsidRDefault="005F18CD">
      <w:pPr>
        <w:rPr>
          <w:rFonts w:asciiTheme="majorEastAsia" w:eastAsiaTheme="majorEastAsia" w:hAnsiTheme="majorEastAsia"/>
          <w:sz w:val="20"/>
          <w:szCs w:val="20"/>
        </w:rPr>
      </w:pPr>
    </w:p>
    <w:p w14:paraId="534C4B27" w14:textId="30EC05B1" w:rsidR="005F18CD" w:rsidRPr="002530E1" w:rsidRDefault="005F18CD">
      <w:pPr>
        <w:rPr>
          <w:rFonts w:asciiTheme="majorEastAsia" w:eastAsiaTheme="majorEastAsia" w:hAnsiTheme="majorEastAsia"/>
          <w:sz w:val="20"/>
          <w:szCs w:val="20"/>
        </w:rPr>
      </w:pPr>
    </w:p>
    <w:p w14:paraId="69A31EB5" w14:textId="77777777" w:rsidR="005F18CD" w:rsidRPr="002530E1" w:rsidRDefault="005F18CD">
      <w:pPr>
        <w:rPr>
          <w:rFonts w:asciiTheme="majorEastAsia" w:eastAsiaTheme="majorEastAsia" w:hAnsiTheme="majorEastAsia"/>
          <w:sz w:val="20"/>
          <w:szCs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2"/>
        <w:gridCol w:w="7230"/>
        <w:gridCol w:w="7512"/>
      </w:tblGrid>
      <w:tr w:rsidR="005F18CD" w:rsidRPr="002530E1" w14:paraId="156D265A" w14:textId="77777777" w:rsidTr="0055647F">
        <w:trPr>
          <w:trHeight w:val="58"/>
          <w:tblHeader/>
        </w:trPr>
        <w:tc>
          <w:tcPr>
            <w:tcW w:w="562" w:type="dxa"/>
            <w:shd w:val="clear" w:color="auto" w:fill="D9D9D9" w:themeFill="background1" w:themeFillShade="D9"/>
            <w:vAlign w:val="center"/>
          </w:tcPr>
          <w:p w14:paraId="3F45F451" w14:textId="77777777" w:rsidR="005F18CD" w:rsidRPr="002530E1" w:rsidRDefault="005F18CD" w:rsidP="0055647F">
            <w:pPr>
              <w:widowControl/>
              <w:jc w:val="center"/>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cs="ＭＳ Ｐゴシック" w:hint="eastAsia"/>
                <w:color w:val="000000"/>
                <w:kern w:val="0"/>
                <w:sz w:val="20"/>
                <w:szCs w:val="20"/>
              </w:rPr>
              <w:t>No.</w:t>
            </w:r>
          </w:p>
        </w:tc>
        <w:tc>
          <w:tcPr>
            <w:tcW w:w="7230" w:type="dxa"/>
            <w:shd w:val="clear" w:color="auto" w:fill="D9D9D9" w:themeFill="background1" w:themeFillShade="D9"/>
            <w:vAlign w:val="center"/>
          </w:tcPr>
          <w:p w14:paraId="79BA9858" w14:textId="77777777" w:rsidR="005F18CD" w:rsidRPr="002530E1" w:rsidRDefault="005F18CD" w:rsidP="0055647F">
            <w:pPr>
              <w:widowControl/>
              <w:jc w:val="center"/>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cs="ＭＳ Ｐゴシック" w:hint="eastAsia"/>
                <w:color w:val="000000"/>
                <w:kern w:val="0"/>
                <w:sz w:val="20"/>
                <w:szCs w:val="20"/>
              </w:rPr>
              <w:t>ご意見</w:t>
            </w:r>
          </w:p>
        </w:tc>
        <w:tc>
          <w:tcPr>
            <w:tcW w:w="7512" w:type="dxa"/>
            <w:shd w:val="clear" w:color="auto" w:fill="D9D9D9" w:themeFill="background1" w:themeFillShade="D9"/>
            <w:vAlign w:val="center"/>
          </w:tcPr>
          <w:p w14:paraId="06736EC5" w14:textId="77777777" w:rsidR="005F18CD" w:rsidRPr="002530E1" w:rsidRDefault="005F18CD" w:rsidP="0055647F">
            <w:pPr>
              <w:widowControl/>
              <w:jc w:val="center"/>
              <w:rPr>
                <w:rFonts w:asciiTheme="majorEastAsia" w:eastAsiaTheme="majorEastAsia" w:hAnsiTheme="majorEastAsia" w:cs="ＭＳ Ｐゴシック"/>
                <w:kern w:val="0"/>
                <w:sz w:val="20"/>
                <w:szCs w:val="20"/>
              </w:rPr>
            </w:pPr>
            <w:r w:rsidRPr="002530E1">
              <w:rPr>
                <w:rFonts w:asciiTheme="majorEastAsia" w:eastAsiaTheme="majorEastAsia" w:hAnsiTheme="majorEastAsia" w:cs="ＭＳ Ｐゴシック" w:hint="eastAsia"/>
                <w:kern w:val="0"/>
                <w:sz w:val="20"/>
                <w:szCs w:val="20"/>
              </w:rPr>
              <w:t>大阪府の考え方</w:t>
            </w:r>
          </w:p>
        </w:tc>
      </w:tr>
      <w:tr w:rsidR="00044FAF" w:rsidRPr="002530E1" w14:paraId="45846AA5" w14:textId="77777777" w:rsidTr="008C2D92">
        <w:trPr>
          <w:trHeight w:val="68"/>
        </w:trPr>
        <w:tc>
          <w:tcPr>
            <w:tcW w:w="15304" w:type="dxa"/>
            <w:gridSpan w:val="3"/>
            <w:shd w:val="clear" w:color="auto" w:fill="F2F2F2" w:themeFill="background1" w:themeFillShade="F2"/>
            <w:vAlign w:val="center"/>
          </w:tcPr>
          <w:p w14:paraId="0A219601" w14:textId="65B875BF" w:rsidR="00044FAF" w:rsidRPr="002530E1" w:rsidRDefault="00044FAF" w:rsidP="00754DA7">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第４章</w:t>
            </w:r>
            <w:r w:rsidR="009277AA">
              <w:rPr>
                <w:rFonts w:asciiTheme="majorEastAsia" w:eastAsiaTheme="majorEastAsia" w:hAnsiTheme="majorEastAsia" w:hint="eastAsia"/>
                <w:sz w:val="20"/>
                <w:szCs w:val="20"/>
              </w:rPr>
              <w:t xml:space="preserve">　</w:t>
            </w:r>
            <w:r w:rsidRPr="002530E1">
              <w:rPr>
                <w:rFonts w:asciiTheme="majorEastAsia" w:eastAsiaTheme="majorEastAsia" w:hAnsiTheme="majorEastAsia" w:hint="eastAsia"/>
                <w:sz w:val="20"/>
                <w:szCs w:val="20"/>
              </w:rPr>
              <w:t>おわりに</w:t>
            </w:r>
          </w:p>
        </w:tc>
      </w:tr>
      <w:tr w:rsidR="00356126" w:rsidRPr="002530E1" w14:paraId="36B3A118" w14:textId="77777777" w:rsidTr="001419AB">
        <w:trPr>
          <w:trHeight w:val="58"/>
        </w:trPr>
        <w:tc>
          <w:tcPr>
            <w:tcW w:w="562" w:type="dxa"/>
            <w:vAlign w:val="center"/>
          </w:tcPr>
          <w:p w14:paraId="292B37F4" w14:textId="3380AD61" w:rsidR="00356126" w:rsidRPr="00B173EC" w:rsidRDefault="00932A6B" w:rsidP="00356126">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9</w:t>
            </w:r>
            <w:r>
              <w:rPr>
                <w:rFonts w:asciiTheme="majorEastAsia" w:eastAsiaTheme="majorEastAsia" w:hAnsiTheme="majorEastAsia"/>
                <w:sz w:val="18"/>
                <w:szCs w:val="18"/>
              </w:rPr>
              <w:t>2</w:t>
            </w:r>
          </w:p>
        </w:tc>
        <w:tc>
          <w:tcPr>
            <w:tcW w:w="7230" w:type="dxa"/>
            <w:shd w:val="clear" w:color="auto" w:fill="auto"/>
          </w:tcPr>
          <w:p w14:paraId="501911BF" w14:textId="023FECAD" w:rsidR="00356126" w:rsidRPr="002530E1" w:rsidRDefault="00356126" w:rsidP="00356126">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国際化の進展や法制度の整備を背景に、学校、地域、職場、大学など多様な場で学びの機会が広がっています。」だけではないと思います。国際的な人権に関わる諸条約などのアップデートも含まれると思いますので記載があったほうが良いと思います。</w:t>
            </w:r>
          </w:p>
        </w:tc>
        <w:tc>
          <w:tcPr>
            <w:tcW w:w="7512" w:type="dxa"/>
            <w:shd w:val="clear" w:color="auto" w:fill="auto"/>
          </w:tcPr>
          <w:p w14:paraId="54658B33" w14:textId="77777777" w:rsidR="007335F4" w:rsidRDefault="00356126" w:rsidP="00356126">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ご指摘を踏まえ、以下のとおり修正します。</w:t>
            </w:r>
          </w:p>
          <w:p w14:paraId="7076A454" w14:textId="77777777" w:rsidR="007335F4" w:rsidRDefault="007335F4" w:rsidP="00356126">
            <w:pPr>
              <w:widowControl/>
              <w:jc w:val="left"/>
              <w:rPr>
                <w:rFonts w:asciiTheme="majorEastAsia" w:eastAsiaTheme="majorEastAsia" w:hAnsiTheme="majorEastAsia"/>
                <w:sz w:val="20"/>
                <w:szCs w:val="20"/>
              </w:rPr>
            </w:pPr>
          </w:p>
          <w:p w14:paraId="6CCAAF4A" w14:textId="569A1724" w:rsidR="00356126" w:rsidRPr="002530E1" w:rsidRDefault="00356126" w:rsidP="00356126">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「国際化の進展や法制度の整備等を背景に、」</w:t>
            </w:r>
          </w:p>
        </w:tc>
      </w:tr>
      <w:tr w:rsidR="00356126" w:rsidRPr="002530E1" w14:paraId="5F338F96" w14:textId="77777777" w:rsidTr="001419AB">
        <w:trPr>
          <w:trHeight w:val="58"/>
        </w:trPr>
        <w:tc>
          <w:tcPr>
            <w:tcW w:w="562" w:type="dxa"/>
            <w:vAlign w:val="center"/>
          </w:tcPr>
          <w:p w14:paraId="155DB11A" w14:textId="1C8D4CD9" w:rsidR="00356126" w:rsidRPr="00B173EC" w:rsidRDefault="00932A6B" w:rsidP="00356126">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9</w:t>
            </w:r>
            <w:r>
              <w:rPr>
                <w:rFonts w:asciiTheme="majorEastAsia" w:eastAsiaTheme="majorEastAsia" w:hAnsiTheme="majorEastAsia"/>
                <w:sz w:val="18"/>
                <w:szCs w:val="18"/>
              </w:rPr>
              <w:t>3</w:t>
            </w:r>
          </w:p>
        </w:tc>
        <w:tc>
          <w:tcPr>
            <w:tcW w:w="7230" w:type="dxa"/>
            <w:shd w:val="clear" w:color="auto" w:fill="auto"/>
          </w:tcPr>
          <w:p w14:paraId="2437EF43" w14:textId="346B7AB8" w:rsidR="00356126" w:rsidRPr="002530E1" w:rsidRDefault="00356126" w:rsidP="00356126">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基本方針だけではより具体的になにをどうするのかが明確ではありません。ぜひ基本計画をつくってください。</w:t>
            </w:r>
          </w:p>
        </w:tc>
        <w:tc>
          <w:tcPr>
            <w:tcW w:w="7512" w:type="dxa"/>
            <w:shd w:val="clear" w:color="auto" w:fill="auto"/>
          </w:tcPr>
          <w:p w14:paraId="5CFA3E9D" w14:textId="77777777" w:rsidR="00E071FA" w:rsidRDefault="00356126" w:rsidP="00356126">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本方針は、施策の基本的な方向性を示すものであり、具体的な実施内容については、今後の施策展開の中で検討していくものとしています。</w:t>
            </w:r>
          </w:p>
          <w:p w14:paraId="10E29324" w14:textId="0740E9E0" w:rsidR="00356126" w:rsidRPr="002530E1" w:rsidRDefault="00E071FA" w:rsidP="00356126">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356126" w:rsidRPr="002530E1">
              <w:rPr>
                <w:rFonts w:asciiTheme="majorEastAsia" w:eastAsiaTheme="majorEastAsia" w:hAnsiTheme="majorEastAsia" w:hint="eastAsia"/>
                <w:sz w:val="20"/>
                <w:szCs w:val="20"/>
              </w:rPr>
              <w:t>、今後の取組を検討するうえでの参考とします。</w:t>
            </w:r>
          </w:p>
        </w:tc>
      </w:tr>
      <w:tr w:rsidR="00356126" w:rsidRPr="002530E1" w14:paraId="79AAB4C3" w14:textId="77777777" w:rsidTr="001419AB">
        <w:trPr>
          <w:trHeight w:val="3672"/>
        </w:trPr>
        <w:tc>
          <w:tcPr>
            <w:tcW w:w="562" w:type="dxa"/>
            <w:vAlign w:val="center"/>
          </w:tcPr>
          <w:p w14:paraId="66B6EF68" w14:textId="1EBF8632" w:rsidR="00356126" w:rsidRPr="00B173EC" w:rsidRDefault="00932A6B" w:rsidP="00356126">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9</w:t>
            </w:r>
            <w:r>
              <w:rPr>
                <w:rFonts w:asciiTheme="majorEastAsia" w:eastAsiaTheme="majorEastAsia" w:hAnsiTheme="majorEastAsia"/>
                <w:sz w:val="18"/>
                <w:szCs w:val="18"/>
              </w:rPr>
              <w:t>4</w:t>
            </w:r>
          </w:p>
        </w:tc>
        <w:tc>
          <w:tcPr>
            <w:tcW w:w="7230" w:type="dxa"/>
            <w:shd w:val="clear" w:color="auto" w:fill="auto"/>
          </w:tcPr>
          <w:p w14:paraId="48AF083F" w14:textId="77777777" w:rsidR="00390D66" w:rsidRDefault="00356126" w:rsidP="00356126">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府、市町村、国際交流協会、関係機関、関係団体、事業主、府民など、あらゆる主体の協働と連携が欠かせません。大阪府は本方針に基づき、庁内各部局が既存の会議体を有機的に連携させながら、市町村や関係団体等と協働し、地域の実情に応じた柔軟で持続可能な推進体制の整備を進めます。」</w:t>
            </w:r>
          </w:p>
          <w:p w14:paraId="58186095" w14:textId="4D0EB7D3" w:rsidR="00356126" w:rsidRPr="002530E1" w:rsidRDefault="00356126" w:rsidP="00356126">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庁内各部局」と記載されているので労働や福祉の部局なども含むかと思いますが、府、市町村、国際交流協会、関係機関、関係団体、事業主、府民だけではなく、もう少し具体的な部局名を記載した方が良いかと思います。学校教育と社会教育の連携（識字・日本語と夜間中学）もなかなか難しい現状（学習機会についての情報共有など）があるので、より具体的に連携していけるように記載した方が良いと思います。</w:t>
            </w:r>
          </w:p>
        </w:tc>
        <w:tc>
          <w:tcPr>
            <w:tcW w:w="7512" w:type="dxa"/>
            <w:shd w:val="clear" w:color="auto" w:fill="auto"/>
          </w:tcPr>
          <w:p w14:paraId="3A3E0DF8" w14:textId="7E6AB197" w:rsidR="00356126" w:rsidRPr="002530E1" w:rsidRDefault="00356126" w:rsidP="00356126">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本方針は、施策の基本的な方向性を示すものであり、具体的な部局名の記載については行いませんが、必要な連携が図られるよう取り組みます。</w:t>
            </w:r>
          </w:p>
        </w:tc>
      </w:tr>
      <w:tr w:rsidR="00356126" w:rsidRPr="002530E1" w14:paraId="1F9F5E0A" w14:textId="77777777" w:rsidTr="001419AB">
        <w:trPr>
          <w:trHeight w:val="58"/>
        </w:trPr>
        <w:tc>
          <w:tcPr>
            <w:tcW w:w="562" w:type="dxa"/>
            <w:vAlign w:val="center"/>
          </w:tcPr>
          <w:p w14:paraId="349CC1B1" w14:textId="27A95103" w:rsidR="00356126" w:rsidRPr="00B173EC" w:rsidRDefault="00932A6B" w:rsidP="00356126">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9</w:t>
            </w:r>
            <w:r>
              <w:rPr>
                <w:rFonts w:asciiTheme="majorEastAsia" w:eastAsiaTheme="majorEastAsia" w:hAnsiTheme="majorEastAsia"/>
                <w:sz w:val="18"/>
                <w:szCs w:val="18"/>
              </w:rPr>
              <w:t>5</w:t>
            </w:r>
          </w:p>
        </w:tc>
        <w:tc>
          <w:tcPr>
            <w:tcW w:w="7230" w:type="dxa"/>
            <w:shd w:val="clear" w:color="auto" w:fill="auto"/>
          </w:tcPr>
          <w:p w14:paraId="17A3627B" w14:textId="77777777" w:rsidR="003F05EF" w:rsidRDefault="00356126" w:rsidP="00356126">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15頁に「本方針では、文化的・言語的に多様な背景のある人びとが、教育・就労・生活の場で円滑に意思疎通を図り、主体的に参画できるよう、識字・日本語教育の充実を推進する方向性を示しました。」とあります。</w:t>
            </w:r>
          </w:p>
          <w:p w14:paraId="24E59C98" w14:textId="7FA5D32D" w:rsidR="00356126" w:rsidRPr="002530E1" w:rsidRDefault="00356126" w:rsidP="00356126">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このなかの「文化的・言語的に多様な背景のある人びと」とあるのを「教育的・経済的・文化的・言語的に多様な背景のある人びと」に変えてください。識字問題を考えれば、このような説明が不可欠です。</w:t>
            </w:r>
          </w:p>
        </w:tc>
        <w:tc>
          <w:tcPr>
            <w:tcW w:w="7512" w:type="dxa"/>
            <w:shd w:val="clear" w:color="auto" w:fill="auto"/>
          </w:tcPr>
          <w:p w14:paraId="00266444" w14:textId="77777777" w:rsidR="007335F4" w:rsidRDefault="00356126" w:rsidP="00356126">
            <w:pPr>
              <w:widowControl/>
              <w:jc w:val="left"/>
              <w:rPr>
                <w:rFonts w:asciiTheme="majorEastAsia" w:eastAsiaTheme="majorEastAsia" w:hAnsiTheme="majorEastAsia"/>
                <w:sz w:val="20"/>
                <w:szCs w:val="20"/>
              </w:rPr>
            </w:pPr>
            <w:r w:rsidRPr="002530E1">
              <w:rPr>
                <w:rFonts w:asciiTheme="majorEastAsia" w:eastAsiaTheme="majorEastAsia" w:hAnsiTheme="majorEastAsia" w:hint="eastAsia"/>
                <w:sz w:val="20"/>
                <w:szCs w:val="20"/>
              </w:rPr>
              <w:t>ご指摘を踏まえ、以下のとおり修正します。</w:t>
            </w:r>
          </w:p>
          <w:p w14:paraId="6B90DEBC" w14:textId="77777777" w:rsidR="007335F4" w:rsidRDefault="007335F4" w:rsidP="00356126">
            <w:pPr>
              <w:widowControl/>
              <w:jc w:val="left"/>
              <w:rPr>
                <w:rFonts w:asciiTheme="majorEastAsia" w:eastAsiaTheme="majorEastAsia" w:hAnsiTheme="majorEastAsia"/>
                <w:sz w:val="20"/>
                <w:szCs w:val="20"/>
              </w:rPr>
            </w:pPr>
          </w:p>
          <w:p w14:paraId="17B54186" w14:textId="5BE1413E" w:rsidR="00356126" w:rsidRPr="002530E1" w:rsidRDefault="00356126" w:rsidP="00356126">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「教育的・経済的・文化的・言語的に多様な背景のある人びと」</w:t>
            </w:r>
          </w:p>
        </w:tc>
      </w:tr>
    </w:tbl>
    <w:p w14:paraId="4B649A41" w14:textId="6D7E8494" w:rsidR="00EC4F9E" w:rsidRPr="002530E1" w:rsidRDefault="00EC4F9E">
      <w:pPr>
        <w:rPr>
          <w:rFonts w:asciiTheme="majorEastAsia" w:eastAsiaTheme="majorEastAsia" w:hAnsiTheme="majorEastAsia"/>
          <w:sz w:val="20"/>
          <w:szCs w:val="20"/>
        </w:rPr>
      </w:pPr>
    </w:p>
    <w:p w14:paraId="29B12138" w14:textId="0B543A23" w:rsidR="00EC4F9E" w:rsidRPr="002530E1" w:rsidRDefault="00EC4F9E">
      <w:pPr>
        <w:rPr>
          <w:rFonts w:asciiTheme="majorEastAsia" w:eastAsiaTheme="majorEastAsia" w:hAnsiTheme="majorEastAsia"/>
          <w:sz w:val="20"/>
          <w:szCs w:val="20"/>
        </w:rPr>
      </w:pPr>
    </w:p>
    <w:p w14:paraId="39470D8F" w14:textId="77777777" w:rsidR="00EC4F9E" w:rsidRPr="002530E1" w:rsidRDefault="00EC4F9E">
      <w:pPr>
        <w:rPr>
          <w:rFonts w:asciiTheme="majorEastAsia" w:eastAsiaTheme="majorEastAsia" w:hAnsiTheme="majorEastAsia"/>
          <w:sz w:val="20"/>
          <w:szCs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2"/>
        <w:gridCol w:w="7230"/>
        <w:gridCol w:w="7512"/>
      </w:tblGrid>
      <w:tr w:rsidR="00EC4F9E" w:rsidRPr="002530E1" w14:paraId="14C6C1B1" w14:textId="77777777" w:rsidTr="002E7973">
        <w:trPr>
          <w:cantSplit/>
          <w:trHeight w:val="58"/>
          <w:tblHeader/>
        </w:trPr>
        <w:tc>
          <w:tcPr>
            <w:tcW w:w="562" w:type="dxa"/>
            <w:shd w:val="clear" w:color="auto" w:fill="D9D9D9" w:themeFill="background1" w:themeFillShade="D9"/>
            <w:vAlign w:val="center"/>
          </w:tcPr>
          <w:p w14:paraId="396F79C8" w14:textId="77777777" w:rsidR="00EC4F9E" w:rsidRPr="002530E1" w:rsidRDefault="00EC4F9E" w:rsidP="0055647F">
            <w:pPr>
              <w:widowControl/>
              <w:jc w:val="center"/>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cs="ＭＳ Ｐゴシック" w:hint="eastAsia"/>
                <w:color w:val="000000"/>
                <w:kern w:val="0"/>
                <w:sz w:val="20"/>
                <w:szCs w:val="20"/>
              </w:rPr>
              <w:t>No.</w:t>
            </w:r>
          </w:p>
        </w:tc>
        <w:tc>
          <w:tcPr>
            <w:tcW w:w="7230" w:type="dxa"/>
            <w:shd w:val="clear" w:color="auto" w:fill="D9D9D9" w:themeFill="background1" w:themeFillShade="D9"/>
            <w:vAlign w:val="center"/>
          </w:tcPr>
          <w:p w14:paraId="049FD057" w14:textId="77777777" w:rsidR="00EC4F9E" w:rsidRPr="002530E1" w:rsidRDefault="00EC4F9E" w:rsidP="0055647F">
            <w:pPr>
              <w:widowControl/>
              <w:jc w:val="center"/>
              <w:rPr>
                <w:rFonts w:asciiTheme="majorEastAsia" w:eastAsiaTheme="majorEastAsia" w:hAnsiTheme="majorEastAsia" w:cs="ＭＳ Ｐゴシック"/>
                <w:color w:val="000000"/>
                <w:kern w:val="0"/>
                <w:sz w:val="20"/>
                <w:szCs w:val="20"/>
              </w:rPr>
            </w:pPr>
            <w:r w:rsidRPr="002530E1">
              <w:rPr>
                <w:rFonts w:asciiTheme="majorEastAsia" w:eastAsiaTheme="majorEastAsia" w:hAnsiTheme="majorEastAsia" w:cs="ＭＳ Ｐゴシック" w:hint="eastAsia"/>
                <w:color w:val="000000"/>
                <w:kern w:val="0"/>
                <w:sz w:val="20"/>
                <w:szCs w:val="20"/>
              </w:rPr>
              <w:t>ご意見</w:t>
            </w:r>
          </w:p>
        </w:tc>
        <w:tc>
          <w:tcPr>
            <w:tcW w:w="7512" w:type="dxa"/>
            <w:shd w:val="clear" w:color="auto" w:fill="D9D9D9" w:themeFill="background1" w:themeFillShade="D9"/>
            <w:vAlign w:val="center"/>
          </w:tcPr>
          <w:p w14:paraId="0208558D" w14:textId="77777777" w:rsidR="00EC4F9E" w:rsidRPr="002530E1" w:rsidRDefault="00EC4F9E" w:rsidP="0055647F">
            <w:pPr>
              <w:widowControl/>
              <w:jc w:val="center"/>
              <w:rPr>
                <w:rFonts w:asciiTheme="majorEastAsia" w:eastAsiaTheme="majorEastAsia" w:hAnsiTheme="majorEastAsia" w:cs="ＭＳ Ｐゴシック"/>
                <w:kern w:val="0"/>
                <w:sz w:val="20"/>
                <w:szCs w:val="20"/>
              </w:rPr>
            </w:pPr>
            <w:r w:rsidRPr="002530E1">
              <w:rPr>
                <w:rFonts w:asciiTheme="majorEastAsia" w:eastAsiaTheme="majorEastAsia" w:hAnsiTheme="majorEastAsia" w:cs="ＭＳ Ｐゴシック" w:hint="eastAsia"/>
                <w:kern w:val="0"/>
                <w:sz w:val="20"/>
                <w:szCs w:val="20"/>
              </w:rPr>
              <w:t>大阪府の考え方</w:t>
            </w:r>
          </w:p>
        </w:tc>
      </w:tr>
      <w:tr w:rsidR="00044FAF" w:rsidRPr="002530E1" w14:paraId="46DC1E4A" w14:textId="77777777" w:rsidTr="002E7973">
        <w:trPr>
          <w:cantSplit/>
          <w:trHeight w:val="68"/>
          <w:tblHeader/>
        </w:trPr>
        <w:tc>
          <w:tcPr>
            <w:tcW w:w="15304" w:type="dxa"/>
            <w:gridSpan w:val="3"/>
            <w:shd w:val="clear" w:color="auto" w:fill="F2F2F2" w:themeFill="background1" w:themeFillShade="F2"/>
            <w:vAlign w:val="center"/>
          </w:tcPr>
          <w:p w14:paraId="05A9317C" w14:textId="5203CE10" w:rsidR="00044FAF" w:rsidRPr="002530E1" w:rsidRDefault="00044FAF" w:rsidP="00754DA7">
            <w:pPr>
              <w:widowControl/>
              <w:jc w:val="left"/>
              <w:rPr>
                <w:rFonts w:asciiTheme="majorEastAsia" w:eastAsiaTheme="majorEastAsia" w:hAnsiTheme="majorEastAsia" w:cs="ＭＳ Ｐゴシック"/>
                <w:kern w:val="0"/>
                <w:sz w:val="20"/>
                <w:szCs w:val="20"/>
              </w:rPr>
            </w:pPr>
            <w:r w:rsidRPr="002530E1">
              <w:rPr>
                <w:rFonts w:asciiTheme="majorEastAsia" w:eastAsiaTheme="majorEastAsia" w:hAnsiTheme="majorEastAsia" w:hint="eastAsia"/>
                <w:sz w:val="20"/>
                <w:szCs w:val="20"/>
              </w:rPr>
              <w:t>その他</w:t>
            </w:r>
            <w:r w:rsidR="005843BA">
              <w:rPr>
                <w:rFonts w:asciiTheme="majorEastAsia" w:eastAsiaTheme="majorEastAsia" w:hAnsiTheme="majorEastAsia" w:hint="eastAsia"/>
                <w:sz w:val="20"/>
                <w:szCs w:val="20"/>
              </w:rPr>
              <w:t>（</w:t>
            </w:r>
            <w:r w:rsidRPr="002530E1">
              <w:rPr>
                <w:rFonts w:asciiTheme="majorEastAsia" w:eastAsiaTheme="majorEastAsia" w:hAnsiTheme="majorEastAsia" w:hint="eastAsia"/>
                <w:sz w:val="20"/>
                <w:szCs w:val="20"/>
              </w:rPr>
              <w:t>全体に関する</w:t>
            </w:r>
            <w:r w:rsidR="002E62BB" w:rsidRPr="002530E1">
              <w:rPr>
                <w:rFonts w:asciiTheme="majorEastAsia" w:eastAsiaTheme="majorEastAsia" w:hAnsiTheme="majorEastAsia" w:hint="eastAsia"/>
                <w:sz w:val="20"/>
                <w:szCs w:val="20"/>
              </w:rPr>
              <w:t>事項</w:t>
            </w:r>
            <w:r w:rsidR="005843BA">
              <w:rPr>
                <w:rFonts w:asciiTheme="majorEastAsia" w:eastAsiaTheme="majorEastAsia" w:hAnsiTheme="majorEastAsia" w:hint="eastAsia"/>
                <w:sz w:val="20"/>
                <w:szCs w:val="20"/>
              </w:rPr>
              <w:t>等）</w:t>
            </w:r>
          </w:p>
        </w:tc>
      </w:tr>
      <w:tr w:rsidR="00210125" w:rsidRPr="002530E1" w14:paraId="3AC2CA02" w14:textId="77777777" w:rsidTr="00E707BB">
        <w:trPr>
          <w:cantSplit/>
          <w:trHeight w:val="58"/>
        </w:trPr>
        <w:tc>
          <w:tcPr>
            <w:tcW w:w="562" w:type="dxa"/>
            <w:vAlign w:val="center"/>
          </w:tcPr>
          <w:p w14:paraId="76AD426C" w14:textId="04CF437B"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9</w:t>
            </w:r>
            <w:r>
              <w:rPr>
                <w:rFonts w:asciiTheme="majorEastAsia" w:eastAsiaTheme="majorEastAsia" w:hAnsiTheme="majorEastAsia"/>
                <w:sz w:val="18"/>
                <w:szCs w:val="18"/>
              </w:rPr>
              <w:t>6</w:t>
            </w:r>
          </w:p>
        </w:tc>
        <w:tc>
          <w:tcPr>
            <w:tcW w:w="7230" w:type="dxa"/>
            <w:shd w:val="clear" w:color="auto" w:fill="auto"/>
          </w:tcPr>
          <w:p w14:paraId="303F34E1" w14:textId="34012DE7"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和暦だけの箇所がありますので、西暦も併記していただいた方がよりわかりやいと思います</w:t>
            </w:r>
          </w:p>
        </w:tc>
        <w:tc>
          <w:tcPr>
            <w:tcW w:w="7512" w:type="dxa"/>
            <w:shd w:val="clear" w:color="auto" w:fill="auto"/>
          </w:tcPr>
          <w:p w14:paraId="03DC7009" w14:textId="4912C3DF"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ご意見を踏まえ、可能な限り和暦・西暦を併記します。</w:t>
            </w:r>
          </w:p>
        </w:tc>
      </w:tr>
      <w:tr w:rsidR="00210125" w:rsidRPr="002530E1" w14:paraId="6CA09738" w14:textId="77777777" w:rsidTr="00E707BB">
        <w:trPr>
          <w:cantSplit/>
          <w:trHeight w:val="58"/>
        </w:trPr>
        <w:tc>
          <w:tcPr>
            <w:tcW w:w="562" w:type="dxa"/>
            <w:vAlign w:val="center"/>
          </w:tcPr>
          <w:p w14:paraId="2099B23F" w14:textId="535677AB"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9</w:t>
            </w:r>
            <w:r>
              <w:rPr>
                <w:rFonts w:asciiTheme="majorEastAsia" w:eastAsiaTheme="majorEastAsia" w:hAnsiTheme="majorEastAsia"/>
                <w:sz w:val="18"/>
                <w:szCs w:val="18"/>
              </w:rPr>
              <w:t>7</w:t>
            </w:r>
          </w:p>
        </w:tc>
        <w:tc>
          <w:tcPr>
            <w:tcW w:w="7230" w:type="dxa"/>
            <w:shd w:val="clear" w:color="auto" w:fill="auto"/>
          </w:tcPr>
          <w:p w14:paraId="5DCC862B" w14:textId="0DA14492"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指針の構成・流れとして、目的があり、そのために何をするかということが書かれた後に、どういった役割分担で行うのか書かれていた方が理解しやすいと思いました。</w:t>
            </w:r>
          </w:p>
        </w:tc>
        <w:tc>
          <w:tcPr>
            <w:tcW w:w="7512" w:type="dxa"/>
            <w:shd w:val="clear" w:color="auto" w:fill="auto"/>
          </w:tcPr>
          <w:p w14:paraId="0A43F87D" w14:textId="1A662001"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本方針の構成については、日本語教育推進法に基づく国の基本方針を踏まえた構成としています。ご指摘の箇所については、原案どおりとします。</w:t>
            </w:r>
          </w:p>
        </w:tc>
      </w:tr>
      <w:tr w:rsidR="00210125" w:rsidRPr="002530E1" w14:paraId="7CB625F4" w14:textId="77777777" w:rsidTr="00E707BB">
        <w:trPr>
          <w:cantSplit/>
          <w:trHeight w:val="58"/>
        </w:trPr>
        <w:tc>
          <w:tcPr>
            <w:tcW w:w="562" w:type="dxa"/>
            <w:vAlign w:val="center"/>
          </w:tcPr>
          <w:p w14:paraId="1D8E61B9" w14:textId="2A4C29F1"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9</w:t>
            </w:r>
            <w:r>
              <w:rPr>
                <w:rFonts w:asciiTheme="majorEastAsia" w:eastAsiaTheme="majorEastAsia" w:hAnsiTheme="majorEastAsia"/>
                <w:sz w:val="18"/>
                <w:szCs w:val="18"/>
              </w:rPr>
              <w:t>8</w:t>
            </w:r>
          </w:p>
        </w:tc>
        <w:tc>
          <w:tcPr>
            <w:tcW w:w="7230" w:type="dxa"/>
            <w:shd w:val="clear" w:color="auto" w:fill="auto"/>
          </w:tcPr>
          <w:p w14:paraId="207F2977" w14:textId="3A1F020E"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全体的に識字に関する記述が少ないと思いました。</w:t>
            </w:r>
          </w:p>
        </w:tc>
        <w:tc>
          <w:tcPr>
            <w:tcW w:w="7512" w:type="dxa"/>
            <w:shd w:val="clear" w:color="auto" w:fill="auto"/>
          </w:tcPr>
          <w:p w14:paraId="496682D6" w14:textId="2AE72295"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本方針の構成については、日本語教育推進法に基づく国の基本方針を踏まえた構成としています。</w:t>
            </w:r>
          </w:p>
        </w:tc>
      </w:tr>
      <w:tr w:rsidR="00210125" w:rsidRPr="002530E1" w14:paraId="1967D079" w14:textId="77777777" w:rsidTr="00E707BB">
        <w:trPr>
          <w:cantSplit/>
          <w:trHeight w:val="58"/>
        </w:trPr>
        <w:tc>
          <w:tcPr>
            <w:tcW w:w="562" w:type="dxa"/>
            <w:vAlign w:val="center"/>
          </w:tcPr>
          <w:p w14:paraId="2D590CD0" w14:textId="0056A7F3"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9</w:t>
            </w:r>
            <w:r>
              <w:rPr>
                <w:rFonts w:asciiTheme="majorEastAsia" w:eastAsiaTheme="majorEastAsia" w:hAnsiTheme="majorEastAsia"/>
                <w:sz w:val="18"/>
                <w:szCs w:val="18"/>
              </w:rPr>
              <w:t>9</w:t>
            </w:r>
          </w:p>
        </w:tc>
        <w:tc>
          <w:tcPr>
            <w:tcW w:w="7230" w:type="dxa"/>
            <w:shd w:val="clear" w:color="auto" w:fill="auto"/>
          </w:tcPr>
          <w:p w14:paraId="72DAF627" w14:textId="7F054A41"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はじめにでもなく全体にあたるかもしれませんが。防災など、ことば（情報）と生命に関わることについての記載があると良いと思いました。識字・日本語学習は同化を促すものではないとおもいます。互いの文化やことばを大事にするということで言えば、生命に関わる情報などは公（自治体）が保障していくものだと思います。多言語で、かつわかりやすい日本語でそれらは提供されるものだと思います。特に防災などは、多言語・わかりやすい日本語での情報提供が日ごろからなされており、そこにアクセスすることが日常化されていないと、緊急時には対応できません。そのあたりの記載も必要ではないかと思います。</w:t>
            </w:r>
          </w:p>
        </w:tc>
        <w:tc>
          <w:tcPr>
            <w:tcW w:w="7512" w:type="dxa"/>
            <w:shd w:val="clear" w:color="auto" w:fill="auto"/>
          </w:tcPr>
          <w:p w14:paraId="4A8CAC0C" w14:textId="77777777" w:rsidR="003F5191"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防災をはじめとする生命・生活に関わる情報の提供については、多言語対応や「やさしい日本語」の活用などが重要であると認識しており、本方針においても、生活に必要な情報を理解し活用する力を「識字」の一部として位置づけています。</w:t>
            </w:r>
          </w:p>
          <w:p w14:paraId="55222164" w14:textId="1016822D"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また、大阪府では、防災や生活等に関する情報を、多言語版や「やさしい日本語」版で提供しています。本方針は識字・日本語教育の基本的な方向性を示すものであることから、防災分野に特化した記述は行っていませんが、いただいたご意見の趣旨は今後の施策推進の参考とさせていただきます。</w:t>
            </w:r>
          </w:p>
        </w:tc>
      </w:tr>
      <w:tr w:rsidR="00210125" w:rsidRPr="002530E1" w14:paraId="0BE3AC25" w14:textId="77777777" w:rsidTr="00E707BB">
        <w:trPr>
          <w:cantSplit/>
          <w:trHeight w:val="58"/>
        </w:trPr>
        <w:tc>
          <w:tcPr>
            <w:tcW w:w="562" w:type="dxa"/>
            <w:vAlign w:val="center"/>
          </w:tcPr>
          <w:p w14:paraId="4D0F1B93" w14:textId="6B60E031"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00</w:t>
            </w:r>
          </w:p>
        </w:tc>
        <w:tc>
          <w:tcPr>
            <w:tcW w:w="7230" w:type="dxa"/>
            <w:shd w:val="clear" w:color="auto" w:fill="auto"/>
          </w:tcPr>
          <w:p w14:paraId="3EB56EF3" w14:textId="1AAB1ADB"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全体に関してです。国による法律の制定などにともなってつくられる方針ではあるかと思いますが、これまでも大阪では、内外人平等という観点を大事にしながら教育活動が進められてきたと思います。成人を対象とした識字・日本語もですし子どもたちもです。そのあたりの観点が抜けているので改めて記載した方がよいのではないでしょうか。特に昨今排外主義的な取り組みが進んでいます。改めて記載しておくことが重要だと思います。</w:t>
            </w:r>
          </w:p>
        </w:tc>
        <w:tc>
          <w:tcPr>
            <w:tcW w:w="7512" w:type="dxa"/>
            <w:shd w:val="clear" w:color="auto" w:fill="auto"/>
          </w:tcPr>
          <w:p w14:paraId="516E3492" w14:textId="4F9187F9"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第１章「３用語の定義」「（２）日本語教育」において、「多文化共生の基盤形成日本語教育を通じて、異なる言語や文化的背景のある人びとが相互理解を深め、ともに学び合う環境づくり。」とあり、当該の観点はすでに記載していることから、ご指摘の点については、原案どおりとします。</w:t>
            </w:r>
          </w:p>
        </w:tc>
      </w:tr>
      <w:tr w:rsidR="00210125" w:rsidRPr="002530E1" w14:paraId="2CF591E3" w14:textId="77777777" w:rsidTr="00E707BB">
        <w:trPr>
          <w:cantSplit/>
          <w:trHeight w:val="58"/>
        </w:trPr>
        <w:tc>
          <w:tcPr>
            <w:tcW w:w="562" w:type="dxa"/>
            <w:vAlign w:val="center"/>
          </w:tcPr>
          <w:p w14:paraId="73B62C61" w14:textId="423E5B9C"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01</w:t>
            </w:r>
          </w:p>
        </w:tc>
        <w:tc>
          <w:tcPr>
            <w:tcW w:w="7230" w:type="dxa"/>
            <w:shd w:val="clear" w:color="auto" w:fill="auto"/>
          </w:tcPr>
          <w:p w14:paraId="384FB885" w14:textId="1E46EB05"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本基本方針は「識字・日本語」の両方に渡っているにもかかわらず、第３章の内容がもっぱら日本語教育にのみ限定されている。識字についても積極的に論じるべきです。</w:t>
            </w:r>
          </w:p>
        </w:tc>
        <w:tc>
          <w:tcPr>
            <w:tcW w:w="7512" w:type="dxa"/>
            <w:shd w:val="clear" w:color="auto" w:fill="auto"/>
          </w:tcPr>
          <w:p w14:paraId="65669F2E" w14:textId="63FB1BC3"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本方針の構成については、日本語教育推進法に基づく国の基本方針を踏まえた構成としています。</w:t>
            </w:r>
          </w:p>
        </w:tc>
      </w:tr>
      <w:tr w:rsidR="00210125" w:rsidRPr="002530E1" w14:paraId="50213F02" w14:textId="77777777" w:rsidTr="00E707BB">
        <w:trPr>
          <w:cantSplit/>
          <w:trHeight w:val="1474"/>
        </w:trPr>
        <w:tc>
          <w:tcPr>
            <w:tcW w:w="562" w:type="dxa"/>
            <w:vAlign w:val="center"/>
          </w:tcPr>
          <w:p w14:paraId="782B700D" w14:textId="72ADAB8E"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1</w:t>
            </w:r>
            <w:r>
              <w:rPr>
                <w:rFonts w:asciiTheme="majorEastAsia" w:eastAsiaTheme="majorEastAsia" w:hAnsiTheme="majorEastAsia"/>
                <w:sz w:val="18"/>
                <w:szCs w:val="18"/>
              </w:rPr>
              <w:t>02</w:t>
            </w:r>
          </w:p>
        </w:tc>
        <w:tc>
          <w:tcPr>
            <w:tcW w:w="7230" w:type="dxa"/>
            <w:shd w:val="clear" w:color="auto" w:fill="auto"/>
          </w:tcPr>
          <w:p w14:paraId="7332884D" w14:textId="5AAB3C92"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学校教育の「存在」「意義」「意味」などが衰退していく中で、社会教育分野が頑張ってこそ、学校教育の再生があるのではないかと考えます。学校教育がすべてを解決する「誤解」は改めるべきです。「教育」の「一端」を「社会教育」に返していくべきです。そして、そのために、予算を含め、もっと条件をよくすべきです。社会教育の再生こそが求められます。夜間中学校を社会教育のカテゴリーに入れてもいいのでないか。</w:t>
            </w:r>
          </w:p>
        </w:tc>
        <w:tc>
          <w:tcPr>
            <w:tcW w:w="7512" w:type="dxa"/>
            <w:shd w:val="clear" w:color="auto" w:fill="auto"/>
          </w:tcPr>
          <w:p w14:paraId="4E5DBE60" w14:textId="77777777" w:rsidR="00E071FA"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社会教育が地域における学びやつながりを支える役割を果たしていることは重要であると認識しています。</w:t>
            </w:r>
          </w:p>
          <w:p w14:paraId="74A3EF53" w14:textId="7D5D4615" w:rsidR="00210125" w:rsidRPr="00210125" w:rsidRDefault="00E071FA" w:rsidP="00210125">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210125" w:rsidRPr="00210125">
              <w:rPr>
                <w:rFonts w:asciiTheme="majorEastAsia" w:eastAsiaTheme="majorEastAsia" w:hAnsiTheme="majorEastAsia" w:hint="eastAsia"/>
                <w:sz w:val="20"/>
                <w:szCs w:val="20"/>
              </w:rPr>
              <w:t>、今後の取組を検討するうえでの参考とします。</w:t>
            </w:r>
          </w:p>
        </w:tc>
      </w:tr>
      <w:tr w:rsidR="00210125" w:rsidRPr="002530E1" w14:paraId="5A6FE282" w14:textId="77777777" w:rsidTr="00E707BB">
        <w:trPr>
          <w:cantSplit/>
          <w:trHeight w:val="58"/>
        </w:trPr>
        <w:tc>
          <w:tcPr>
            <w:tcW w:w="562" w:type="dxa"/>
            <w:vAlign w:val="center"/>
          </w:tcPr>
          <w:p w14:paraId="234F701B" w14:textId="6C4377E1"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03</w:t>
            </w:r>
          </w:p>
        </w:tc>
        <w:tc>
          <w:tcPr>
            <w:tcW w:w="7230" w:type="dxa"/>
            <w:shd w:val="clear" w:color="auto" w:fill="auto"/>
          </w:tcPr>
          <w:p w14:paraId="267B134F" w14:textId="093AADA2"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識字や日本語教育を必要とする人の中には、「ひらがな」を読めても「カタカナ」が読めない人が存在します。そのため、「カタカナ」にも「ひらがな」のルビをつける必要があります。すでに、そのような対応をしている自治体や関係団体もあります。</w:t>
            </w:r>
          </w:p>
        </w:tc>
        <w:tc>
          <w:tcPr>
            <w:tcW w:w="7512" w:type="dxa"/>
            <w:shd w:val="clear" w:color="auto" w:fill="auto"/>
          </w:tcPr>
          <w:p w14:paraId="5AA08089" w14:textId="16067AEE"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ご意見を踏まえ、別途「ルビ打ち版」を作成、公表します。</w:t>
            </w:r>
          </w:p>
        </w:tc>
      </w:tr>
      <w:tr w:rsidR="00210125" w:rsidRPr="002530E1" w14:paraId="6DC64614" w14:textId="77777777" w:rsidTr="00E707BB">
        <w:trPr>
          <w:cantSplit/>
          <w:trHeight w:val="58"/>
        </w:trPr>
        <w:tc>
          <w:tcPr>
            <w:tcW w:w="562" w:type="dxa"/>
            <w:vAlign w:val="center"/>
          </w:tcPr>
          <w:p w14:paraId="5DCC5BB6" w14:textId="3182BB4A"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04</w:t>
            </w:r>
          </w:p>
        </w:tc>
        <w:tc>
          <w:tcPr>
            <w:tcW w:w="7230" w:type="dxa"/>
            <w:shd w:val="clear" w:color="auto" w:fill="auto"/>
          </w:tcPr>
          <w:p w14:paraId="11516DCC" w14:textId="45C4C8BF"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今の識字教室の状態でいいますと、講師不足、講師陣の高齢化があります。日本語学級と合同での学習には人数的にも無理があります。人員補助等の支援をお願いします。</w:t>
            </w:r>
          </w:p>
        </w:tc>
        <w:tc>
          <w:tcPr>
            <w:tcW w:w="7512" w:type="dxa"/>
            <w:shd w:val="clear" w:color="auto" w:fill="auto"/>
          </w:tcPr>
          <w:p w14:paraId="5A38A6B6" w14:textId="77777777" w:rsidR="00E071FA"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識字・日本語教室において、講師不足や支援者の高齢化といった課題が生じているとのご意見は重要であると認識しています。</w:t>
            </w:r>
          </w:p>
          <w:p w14:paraId="7BEDD30B" w14:textId="4A607A3E" w:rsidR="00210125" w:rsidRPr="00210125" w:rsidRDefault="00E071FA" w:rsidP="00210125">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210125" w:rsidRPr="00210125">
              <w:rPr>
                <w:rFonts w:asciiTheme="majorEastAsia" w:eastAsiaTheme="majorEastAsia" w:hAnsiTheme="majorEastAsia" w:hint="eastAsia"/>
                <w:sz w:val="20"/>
                <w:szCs w:val="20"/>
              </w:rPr>
              <w:t>、今後の取組を検討するうえでの参考とします。</w:t>
            </w:r>
          </w:p>
        </w:tc>
      </w:tr>
      <w:tr w:rsidR="00210125" w:rsidRPr="002530E1" w14:paraId="3316B235" w14:textId="77777777" w:rsidTr="00E707BB">
        <w:trPr>
          <w:cantSplit/>
          <w:trHeight w:val="58"/>
        </w:trPr>
        <w:tc>
          <w:tcPr>
            <w:tcW w:w="562" w:type="dxa"/>
            <w:vAlign w:val="center"/>
          </w:tcPr>
          <w:p w14:paraId="5BC127F8" w14:textId="7A812AE5"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05</w:t>
            </w:r>
          </w:p>
        </w:tc>
        <w:tc>
          <w:tcPr>
            <w:tcW w:w="7230" w:type="dxa"/>
            <w:shd w:val="clear" w:color="auto" w:fill="auto"/>
          </w:tcPr>
          <w:p w14:paraId="6A7B5B7C" w14:textId="2298403D"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識字運動は部落差別によって貧困の為教育の機会をうばわれてきた者による闘いでした。日本語教室とは全く歴史もちがうし、課題もちがいます。人権を守るという観点から文字を獲得していくという点では、文化交流は大切なことだと思いますが、個々の課題にそった方針を出してほしいと思います。まずは地域に足を運び現実を見て方針を出して下さい。</w:t>
            </w:r>
          </w:p>
        </w:tc>
        <w:tc>
          <w:tcPr>
            <w:tcW w:w="7512" w:type="dxa"/>
            <w:shd w:val="clear" w:color="auto" w:fill="auto"/>
          </w:tcPr>
          <w:p w14:paraId="19718562" w14:textId="0357FC68"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本方針では、識字と日本語教育を一体的に推進する方向性を示していますが、それぞれの歴史的背景や課題の違いにも配慮しながら記載していますので、原案どおりとします。</w:t>
            </w:r>
          </w:p>
        </w:tc>
      </w:tr>
      <w:tr w:rsidR="00210125" w:rsidRPr="002530E1" w14:paraId="1C568AED" w14:textId="77777777" w:rsidTr="00E707BB">
        <w:trPr>
          <w:cantSplit/>
          <w:trHeight w:val="58"/>
        </w:trPr>
        <w:tc>
          <w:tcPr>
            <w:tcW w:w="562" w:type="dxa"/>
            <w:vAlign w:val="center"/>
          </w:tcPr>
          <w:p w14:paraId="29681428" w14:textId="179498AB"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06</w:t>
            </w:r>
          </w:p>
        </w:tc>
        <w:tc>
          <w:tcPr>
            <w:tcW w:w="7230" w:type="dxa"/>
            <w:shd w:val="clear" w:color="auto" w:fill="auto"/>
          </w:tcPr>
          <w:p w14:paraId="08BF582D" w14:textId="3D6E7804"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識字教室を年に２回位は見に来て下さい。地域にも足をはこんで下さい。</w:t>
            </w:r>
          </w:p>
        </w:tc>
        <w:tc>
          <w:tcPr>
            <w:tcW w:w="7512" w:type="dxa"/>
            <w:shd w:val="clear" w:color="auto" w:fill="auto"/>
          </w:tcPr>
          <w:p w14:paraId="649F994E" w14:textId="77777777" w:rsidR="00E071FA"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施策を進める上で、現場の実情を把握することは重要であると認識しています。</w:t>
            </w:r>
          </w:p>
          <w:p w14:paraId="2FA65D50" w14:textId="59C92AB6" w:rsidR="00210125" w:rsidRPr="00210125" w:rsidRDefault="00E071FA" w:rsidP="00210125">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210125" w:rsidRPr="00210125">
              <w:rPr>
                <w:rFonts w:asciiTheme="majorEastAsia" w:eastAsiaTheme="majorEastAsia" w:hAnsiTheme="majorEastAsia" w:hint="eastAsia"/>
                <w:sz w:val="20"/>
                <w:szCs w:val="20"/>
              </w:rPr>
              <w:t>、今後の取組を検討するうえでの参考とします。</w:t>
            </w:r>
          </w:p>
        </w:tc>
      </w:tr>
      <w:tr w:rsidR="00210125" w:rsidRPr="002530E1" w14:paraId="14B81A57" w14:textId="77777777" w:rsidTr="00E707BB">
        <w:trPr>
          <w:cantSplit/>
          <w:trHeight w:val="58"/>
        </w:trPr>
        <w:tc>
          <w:tcPr>
            <w:tcW w:w="562" w:type="dxa"/>
            <w:vAlign w:val="center"/>
          </w:tcPr>
          <w:p w14:paraId="015CE740" w14:textId="5CBE4446"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07</w:t>
            </w:r>
          </w:p>
        </w:tc>
        <w:tc>
          <w:tcPr>
            <w:tcW w:w="7230" w:type="dxa"/>
            <w:shd w:val="clear" w:color="auto" w:fill="auto"/>
          </w:tcPr>
          <w:p w14:paraId="3F1C56CD" w14:textId="0E7C6D3F"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私たちは１年中教室でべんきょうしています。せめて年２回ぐらいは外に出て学習してみたい。</w:t>
            </w:r>
          </w:p>
        </w:tc>
        <w:tc>
          <w:tcPr>
            <w:tcW w:w="7512" w:type="dxa"/>
            <w:shd w:val="clear" w:color="auto" w:fill="auto"/>
          </w:tcPr>
          <w:p w14:paraId="3D3AD2DC" w14:textId="4E06C3A9"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識字・日本語教室における学習は、教室内での学びにとどまらず、社会との関わりを広げることにも意義があると認識しています。ご意見として承ります。</w:t>
            </w:r>
          </w:p>
        </w:tc>
      </w:tr>
      <w:tr w:rsidR="00210125" w:rsidRPr="002530E1" w14:paraId="5A852AB4" w14:textId="77777777" w:rsidTr="00E707BB">
        <w:trPr>
          <w:cantSplit/>
          <w:trHeight w:val="58"/>
        </w:trPr>
        <w:tc>
          <w:tcPr>
            <w:tcW w:w="562" w:type="dxa"/>
            <w:vAlign w:val="center"/>
          </w:tcPr>
          <w:p w14:paraId="41CB5CFA" w14:textId="0EAB4DC9"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08</w:t>
            </w:r>
          </w:p>
        </w:tc>
        <w:tc>
          <w:tcPr>
            <w:tcW w:w="7230" w:type="dxa"/>
            <w:shd w:val="clear" w:color="auto" w:fill="auto"/>
          </w:tcPr>
          <w:p w14:paraId="75D73BF7" w14:textId="5F89933F"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識字教室の予算を増やしてもらいたい。</w:t>
            </w:r>
          </w:p>
        </w:tc>
        <w:tc>
          <w:tcPr>
            <w:tcW w:w="7512" w:type="dxa"/>
            <w:shd w:val="clear" w:color="auto" w:fill="auto"/>
          </w:tcPr>
          <w:p w14:paraId="4AB0F35E" w14:textId="77777777" w:rsidR="00E071FA"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識字・日本語教室の運営において、安定した活動基盤が重要であることは認識しています。</w:t>
            </w:r>
          </w:p>
          <w:p w14:paraId="5D24740E" w14:textId="01753EB6" w:rsidR="00210125" w:rsidRPr="00210125" w:rsidRDefault="00E071FA" w:rsidP="00210125">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210125" w:rsidRPr="00210125">
              <w:rPr>
                <w:rFonts w:asciiTheme="majorEastAsia" w:eastAsiaTheme="majorEastAsia" w:hAnsiTheme="majorEastAsia" w:hint="eastAsia"/>
                <w:sz w:val="20"/>
                <w:szCs w:val="20"/>
              </w:rPr>
              <w:t>、今後の取組を検討するうえでの参考とします。</w:t>
            </w:r>
          </w:p>
        </w:tc>
      </w:tr>
      <w:tr w:rsidR="00210125" w:rsidRPr="002530E1" w14:paraId="7CB98BC2" w14:textId="77777777" w:rsidTr="00E707BB">
        <w:trPr>
          <w:cantSplit/>
          <w:trHeight w:val="58"/>
        </w:trPr>
        <w:tc>
          <w:tcPr>
            <w:tcW w:w="562" w:type="dxa"/>
            <w:vAlign w:val="center"/>
          </w:tcPr>
          <w:p w14:paraId="650F639D" w14:textId="76D45947"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1</w:t>
            </w:r>
            <w:r>
              <w:rPr>
                <w:rFonts w:asciiTheme="majorEastAsia" w:eastAsiaTheme="majorEastAsia" w:hAnsiTheme="majorEastAsia"/>
                <w:sz w:val="18"/>
                <w:szCs w:val="18"/>
              </w:rPr>
              <w:t>09</w:t>
            </w:r>
          </w:p>
        </w:tc>
        <w:tc>
          <w:tcPr>
            <w:tcW w:w="7230" w:type="dxa"/>
            <w:shd w:val="clear" w:color="auto" w:fill="auto"/>
          </w:tcPr>
          <w:p w14:paraId="41C431A1" w14:textId="6F110DF7"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しっかり部落問題をとらえ、文字をうばわれ、排除されてきた者の立場に立って考えて下さい。今、何が課題なのか、地域に足を運び考えて下さい。</w:t>
            </w:r>
          </w:p>
        </w:tc>
        <w:tc>
          <w:tcPr>
            <w:tcW w:w="7512" w:type="dxa"/>
            <w:shd w:val="clear" w:color="auto" w:fill="auto"/>
          </w:tcPr>
          <w:p w14:paraId="5A8D1D42" w14:textId="77777777" w:rsidR="00E071FA"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識字が人権保障の取組として継続されてきたことは重要であると認識しています。</w:t>
            </w:r>
          </w:p>
          <w:p w14:paraId="1EB0B918" w14:textId="72A846ED" w:rsidR="00210125" w:rsidRPr="00210125" w:rsidRDefault="00E071FA" w:rsidP="00210125">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210125" w:rsidRPr="00210125">
              <w:rPr>
                <w:rFonts w:asciiTheme="majorEastAsia" w:eastAsiaTheme="majorEastAsia" w:hAnsiTheme="majorEastAsia" w:hint="eastAsia"/>
                <w:sz w:val="20"/>
                <w:szCs w:val="20"/>
              </w:rPr>
              <w:t>、今後の取組を検討するうえでの参考とします。</w:t>
            </w:r>
          </w:p>
        </w:tc>
      </w:tr>
      <w:tr w:rsidR="00210125" w:rsidRPr="002530E1" w14:paraId="57FCDE1C" w14:textId="77777777" w:rsidTr="00E707BB">
        <w:trPr>
          <w:cantSplit/>
          <w:trHeight w:val="58"/>
        </w:trPr>
        <w:tc>
          <w:tcPr>
            <w:tcW w:w="562" w:type="dxa"/>
            <w:vAlign w:val="center"/>
          </w:tcPr>
          <w:p w14:paraId="748287FC" w14:textId="3AB0AC46"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10</w:t>
            </w:r>
          </w:p>
        </w:tc>
        <w:tc>
          <w:tcPr>
            <w:tcW w:w="7230" w:type="dxa"/>
            <w:shd w:val="clear" w:color="auto" w:fill="auto"/>
          </w:tcPr>
          <w:p w14:paraId="75337A99" w14:textId="436575E0"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識字問題と、日本語教室とは、歴史が違います。課題もちがいます。大いに交流は結構ですが。人権という言葉でたやすくひとくくりししないで下さい。１つ１つていねいに向きあって、地域に足を運び現実を学んで下さい。</w:t>
            </w:r>
          </w:p>
        </w:tc>
        <w:tc>
          <w:tcPr>
            <w:tcW w:w="7512" w:type="dxa"/>
            <w:shd w:val="clear" w:color="auto" w:fill="auto"/>
          </w:tcPr>
          <w:p w14:paraId="289682E5" w14:textId="77777777" w:rsidR="00E071FA"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識字と日本語教育は、それぞれ異なる歴史や課題を有しており、一律に捉えることができない点があることは認識しています。本方針では、識字と日本語教育を一体的に推進する方向性を示していますが、それぞれの歴史的背景や課題の違いにも配慮しながら記載しています。</w:t>
            </w:r>
          </w:p>
          <w:p w14:paraId="52F339CA" w14:textId="312852AD" w:rsidR="00210125" w:rsidRPr="00210125" w:rsidRDefault="00E071FA" w:rsidP="00210125">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210125" w:rsidRPr="00210125">
              <w:rPr>
                <w:rFonts w:asciiTheme="majorEastAsia" w:eastAsiaTheme="majorEastAsia" w:hAnsiTheme="majorEastAsia" w:hint="eastAsia"/>
                <w:sz w:val="20"/>
                <w:szCs w:val="20"/>
              </w:rPr>
              <w:t>、今後の取組を検討するうえでの参考とします。</w:t>
            </w:r>
          </w:p>
        </w:tc>
      </w:tr>
      <w:tr w:rsidR="00210125" w:rsidRPr="002530E1" w14:paraId="5E3E437A" w14:textId="77777777" w:rsidTr="00E707BB">
        <w:trPr>
          <w:cantSplit/>
          <w:trHeight w:val="58"/>
        </w:trPr>
        <w:tc>
          <w:tcPr>
            <w:tcW w:w="562" w:type="dxa"/>
            <w:vAlign w:val="center"/>
          </w:tcPr>
          <w:p w14:paraId="1731E7CF" w14:textId="1628ED44"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11</w:t>
            </w:r>
          </w:p>
        </w:tc>
        <w:tc>
          <w:tcPr>
            <w:tcW w:w="7230" w:type="dxa"/>
            <w:shd w:val="clear" w:color="auto" w:fill="auto"/>
          </w:tcPr>
          <w:p w14:paraId="1AE1CF4F" w14:textId="2A8F1326"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基本方針の中で、社会参加のための識字と書かれていますが、識字交流会等に参加して、意見交流をして学びたいと思っても、高齢となりむつかしくなっています。参加費、交通費、引率してもらう講師陣等不足していることをどうお考えでしょうか。できるだけ支援していくと書いてありますが、どこに支援があるのでしょうか。</w:t>
            </w:r>
          </w:p>
        </w:tc>
        <w:tc>
          <w:tcPr>
            <w:tcW w:w="7512" w:type="dxa"/>
            <w:shd w:val="clear" w:color="auto" w:fill="auto"/>
          </w:tcPr>
          <w:p w14:paraId="40B770F1" w14:textId="77777777" w:rsidR="00E071FA"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高齢期においても学び続けたいという学習者の思いを尊重することは重要であると認識しています。本方針は、施策の基本的な方向性を示すものであり、具体的な実施内容については、今後の施策展開の中で検討していくものとしています。</w:t>
            </w:r>
          </w:p>
          <w:p w14:paraId="63DADC32" w14:textId="5874B314" w:rsidR="00210125" w:rsidRPr="00210125" w:rsidRDefault="00E071FA" w:rsidP="00210125">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210125" w:rsidRPr="00210125">
              <w:rPr>
                <w:rFonts w:asciiTheme="majorEastAsia" w:eastAsiaTheme="majorEastAsia" w:hAnsiTheme="majorEastAsia" w:hint="eastAsia"/>
                <w:sz w:val="20"/>
                <w:szCs w:val="20"/>
              </w:rPr>
              <w:t>、今後の取組を検討するうえでの参考とします。</w:t>
            </w:r>
          </w:p>
        </w:tc>
      </w:tr>
      <w:tr w:rsidR="00210125" w:rsidRPr="002530E1" w14:paraId="54422633" w14:textId="77777777" w:rsidTr="00E707BB">
        <w:trPr>
          <w:cantSplit/>
          <w:trHeight w:val="58"/>
        </w:trPr>
        <w:tc>
          <w:tcPr>
            <w:tcW w:w="562" w:type="dxa"/>
            <w:vAlign w:val="center"/>
          </w:tcPr>
          <w:p w14:paraId="609E7829" w14:textId="75F50EBA"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12</w:t>
            </w:r>
          </w:p>
        </w:tc>
        <w:tc>
          <w:tcPr>
            <w:tcW w:w="7230" w:type="dxa"/>
            <w:shd w:val="clear" w:color="auto" w:fill="auto"/>
          </w:tcPr>
          <w:p w14:paraId="15AF8CF1" w14:textId="348BBF84"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私たちは、いつも教室で学んでいます。せめて年２回ぐらいは、外に出て、見学もしてみたいです。他の教室にも行って見て交流してみたいです。</w:t>
            </w:r>
          </w:p>
        </w:tc>
        <w:tc>
          <w:tcPr>
            <w:tcW w:w="7512" w:type="dxa"/>
            <w:shd w:val="clear" w:color="auto" w:fill="auto"/>
          </w:tcPr>
          <w:p w14:paraId="73855555" w14:textId="77777777" w:rsidR="00E071FA"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教室外での学習や交流の機会が、学びの広がりにつながるというご意見については認識しています。</w:t>
            </w:r>
          </w:p>
          <w:p w14:paraId="0ABEC96E" w14:textId="5D27802F" w:rsidR="00210125" w:rsidRPr="00210125" w:rsidRDefault="00E071FA" w:rsidP="00210125">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210125" w:rsidRPr="00210125">
              <w:rPr>
                <w:rFonts w:asciiTheme="majorEastAsia" w:eastAsiaTheme="majorEastAsia" w:hAnsiTheme="majorEastAsia" w:hint="eastAsia"/>
                <w:sz w:val="20"/>
                <w:szCs w:val="20"/>
              </w:rPr>
              <w:t>、今後の取組を検討するうえでの参考とします。</w:t>
            </w:r>
          </w:p>
        </w:tc>
      </w:tr>
      <w:tr w:rsidR="00210125" w:rsidRPr="002530E1" w14:paraId="3A1C3B43" w14:textId="77777777" w:rsidTr="00E707BB">
        <w:trPr>
          <w:cantSplit/>
          <w:trHeight w:val="58"/>
        </w:trPr>
        <w:tc>
          <w:tcPr>
            <w:tcW w:w="562" w:type="dxa"/>
            <w:vAlign w:val="center"/>
          </w:tcPr>
          <w:p w14:paraId="294293E1" w14:textId="5059586D"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13</w:t>
            </w:r>
          </w:p>
        </w:tc>
        <w:tc>
          <w:tcPr>
            <w:tcW w:w="7230" w:type="dxa"/>
            <w:shd w:val="clear" w:color="auto" w:fill="auto"/>
          </w:tcPr>
          <w:p w14:paraId="08C056EF" w14:textId="0E8581A7"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識字や、部落問題をないものにしてきた行政に対して不信感を拭えない。解決すべき課題だと国も言っているが、実際に何もなされてこなかった。教室ではそれを現実に具体化して実践しようとしているが、少数派が取り残されているのが現実。</w:t>
            </w:r>
          </w:p>
        </w:tc>
        <w:tc>
          <w:tcPr>
            <w:tcW w:w="7512" w:type="dxa"/>
            <w:shd w:val="clear" w:color="auto" w:fill="auto"/>
          </w:tcPr>
          <w:p w14:paraId="55D3D196" w14:textId="45A64CCE"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識字をめぐる行政に対する不信や課題認識があることについては、真摯に受け止める必要があると認識しています。いただきましたご意見については、今後の施策の参考とします。</w:t>
            </w:r>
          </w:p>
        </w:tc>
      </w:tr>
      <w:tr w:rsidR="00210125" w:rsidRPr="002530E1" w14:paraId="55AE89D6" w14:textId="77777777" w:rsidTr="00E707BB">
        <w:trPr>
          <w:cantSplit/>
          <w:trHeight w:val="58"/>
        </w:trPr>
        <w:tc>
          <w:tcPr>
            <w:tcW w:w="562" w:type="dxa"/>
            <w:vAlign w:val="center"/>
          </w:tcPr>
          <w:p w14:paraId="1B942C22" w14:textId="3DE1797A"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14</w:t>
            </w:r>
          </w:p>
        </w:tc>
        <w:tc>
          <w:tcPr>
            <w:tcW w:w="7230" w:type="dxa"/>
            <w:shd w:val="clear" w:color="auto" w:fill="auto"/>
          </w:tcPr>
          <w:p w14:paraId="681A5606" w14:textId="2208F6E2"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コーディネーター会議で要望を出しても叶うことはほとんどなかった。私たちの声を市から府、国に届けてほしい。</w:t>
            </w:r>
          </w:p>
        </w:tc>
        <w:tc>
          <w:tcPr>
            <w:tcW w:w="7512" w:type="dxa"/>
            <w:shd w:val="clear" w:color="auto" w:fill="auto"/>
          </w:tcPr>
          <w:p w14:paraId="349121FD" w14:textId="77777777" w:rsidR="00E071FA"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現場の声を市町村や国へつないでいくことは、府の重要な役割であると認識しています。</w:t>
            </w:r>
          </w:p>
          <w:p w14:paraId="55631878" w14:textId="3ED1B91B" w:rsidR="00210125" w:rsidRPr="00210125" w:rsidRDefault="00E071FA" w:rsidP="00210125">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210125" w:rsidRPr="00210125">
              <w:rPr>
                <w:rFonts w:asciiTheme="majorEastAsia" w:eastAsiaTheme="majorEastAsia" w:hAnsiTheme="majorEastAsia" w:hint="eastAsia"/>
                <w:sz w:val="20"/>
                <w:szCs w:val="20"/>
              </w:rPr>
              <w:t>、今後の取組を検討するうえでの参考とします。</w:t>
            </w:r>
          </w:p>
        </w:tc>
      </w:tr>
      <w:tr w:rsidR="00210125" w:rsidRPr="002530E1" w14:paraId="0942AD0A" w14:textId="77777777" w:rsidTr="00E707BB">
        <w:trPr>
          <w:cantSplit/>
          <w:trHeight w:val="737"/>
        </w:trPr>
        <w:tc>
          <w:tcPr>
            <w:tcW w:w="562" w:type="dxa"/>
            <w:vAlign w:val="center"/>
          </w:tcPr>
          <w:p w14:paraId="75A055C9" w14:textId="1F29205B"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15</w:t>
            </w:r>
          </w:p>
        </w:tc>
        <w:tc>
          <w:tcPr>
            <w:tcW w:w="7230" w:type="dxa"/>
            <w:shd w:val="clear" w:color="auto" w:fill="auto"/>
          </w:tcPr>
          <w:p w14:paraId="23EAB335" w14:textId="6DFBEABE"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私たちの教室の学習の様子を府、市担当者は１度でも見にこられた方はおられるのか。教室の現実をしっかり見て理解した上で、指針を出すべきだ。</w:t>
            </w:r>
          </w:p>
        </w:tc>
        <w:tc>
          <w:tcPr>
            <w:tcW w:w="7512" w:type="dxa"/>
            <w:shd w:val="clear" w:color="auto" w:fill="auto"/>
          </w:tcPr>
          <w:p w14:paraId="230472C7" w14:textId="77777777" w:rsidR="00E071FA"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識字・日本語教室の実情を丁寧に把握することは重要であると認識しています。</w:t>
            </w:r>
          </w:p>
          <w:p w14:paraId="7DE9B145" w14:textId="7CB40AAA" w:rsidR="00210125" w:rsidRPr="00210125" w:rsidRDefault="00E071FA" w:rsidP="00210125">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210125" w:rsidRPr="00210125">
              <w:rPr>
                <w:rFonts w:asciiTheme="majorEastAsia" w:eastAsiaTheme="majorEastAsia" w:hAnsiTheme="majorEastAsia" w:hint="eastAsia"/>
                <w:sz w:val="20"/>
                <w:szCs w:val="20"/>
              </w:rPr>
              <w:t>、今後の取組を検討するうえでの参考とします。</w:t>
            </w:r>
          </w:p>
        </w:tc>
      </w:tr>
      <w:tr w:rsidR="00210125" w:rsidRPr="002530E1" w14:paraId="379000AC" w14:textId="77777777" w:rsidTr="00E707BB">
        <w:trPr>
          <w:cantSplit/>
          <w:trHeight w:val="58"/>
        </w:trPr>
        <w:tc>
          <w:tcPr>
            <w:tcW w:w="562" w:type="dxa"/>
            <w:vAlign w:val="center"/>
          </w:tcPr>
          <w:p w14:paraId="05989579" w14:textId="6C379C6C"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1</w:t>
            </w:r>
            <w:r>
              <w:rPr>
                <w:rFonts w:asciiTheme="majorEastAsia" w:eastAsiaTheme="majorEastAsia" w:hAnsiTheme="majorEastAsia"/>
                <w:sz w:val="18"/>
                <w:szCs w:val="18"/>
              </w:rPr>
              <w:t>16</w:t>
            </w:r>
          </w:p>
        </w:tc>
        <w:tc>
          <w:tcPr>
            <w:tcW w:w="7230" w:type="dxa"/>
            <w:shd w:val="clear" w:color="auto" w:fill="auto"/>
          </w:tcPr>
          <w:p w14:paraId="5DF50D9B" w14:textId="733591B2"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教室は日本語を身につけるための養成機関ではない。多様な人たちが集まって、安心して話せる居場所であることを第一にすべき。</w:t>
            </w:r>
          </w:p>
        </w:tc>
        <w:tc>
          <w:tcPr>
            <w:tcW w:w="7512" w:type="dxa"/>
            <w:shd w:val="clear" w:color="auto" w:fill="auto"/>
          </w:tcPr>
          <w:p w14:paraId="78D9BE5F" w14:textId="77777777" w:rsidR="00E071FA"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識字・日本語教室が、単なる言語習得の場ではなく、安心して話し合える居場所としての機能を有していることは重要な視点であると認識しています。</w:t>
            </w:r>
          </w:p>
          <w:p w14:paraId="1D17DD42" w14:textId="54692B1C" w:rsidR="00210125" w:rsidRPr="00210125" w:rsidRDefault="00E071FA" w:rsidP="00210125">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210125" w:rsidRPr="00210125">
              <w:rPr>
                <w:rFonts w:asciiTheme="majorEastAsia" w:eastAsiaTheme="majorEastAsia" w:hAnsiTheme="majorEastAsia" w:hint="eastAsia"/>
                <w:sz w:val="20"/>
                <w:szCs w:val="20"/>
              </w:rPr>
              <w:t>、今後の取組を検討するうえでの参考とします。</w:t>
            </w:r>
          </w:p>
        </w:tc>
      </w:tr>
      <w:tr w:rsidR="00210125" w:rsidRPr="002530E1" w14:paraId="4D21F50E" w14:textId="77777777" w:rsidTr="00E707BB">
        <w:trPr>
          <w:cantSplit/>
          <w:trHeight w:val="58"/>
        </w:trPr>
        <w:tc>
          <w:tcPr>
            <w:tcW w:w="562" w:type="dxa"/>
            <w:vAlign w:val="center"/>
          </w:tcPr>
          <w:p w14:paraId="40DC198E" w14:textId="3E62F4EF"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17</w:t>
            </w:r>
          </w:p>
        </w:tc>
        <w:tc>
          <w:tcPr>
            <w:tcW w:w="7230" w:type="dxa"/>
            <w:shd w:val="clear" w:color="auto" w:fill="auto"/>
          </w:tcPr>
          <w:p w14:paraId="2A769C34" w14:textId="3725B4BA"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海外からの学習者の生きづらさを丁寧に聴けるような教室運営がなされているのか疑問。なかなか本音を言えない人たちをたくさん見てきた。それが日本語教育で抜け落ちている点だと思う。</w:t>
            </w:r>
          </w:p>
        </w:tc>
        <w:tc>
          <w:tcPr>
            <w:tcW w:w="7512" w:type="dxa"/>
            <w:shd w:val="clear" w:color="auto" w:fill="auto"/>
          </w:tcPr>
          <w:p w14:paraId="7B9FBDFF" w14:textId="77777777" w:rsidR="00E071FA"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学習者が安心して思いを表現できる学習環境の重要性については認識しています。</w:t>
            </w:r>
          </w:p>
          <w:p w14:paraId="235348F0" w14:textId="3A48D14E" w:rsidR="00210125" w:rsidRPr="00210125" w:rsidRDefault="00E071FA" w:rsidP="00210125">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210125" w:rsidRPr="00210125">
              <w:rPr>
                <w:rFonts w:asciiTheme="majorEastAsia" w:eastAsiaTheme="majorEastAsia" w:hAnsiTheme="majorEastAsia" w:hint="eastAsia"/>
                <w:sz w:val="20"/>
                <w:szCs w:val="20"/>
              </w:rPr>
              <w:t>、今後の取組を検討するうえでの参考とします。</w:t>
            </w:r>
          </w:p>
        </w:tc>
      </w:tr>
      <w:tr w:rsidR="00210125" w:rsidRPr="002530E1" w14:paraId="485CF5FD" w14:textId="77777777" w:rsidTr="00E707BB">
        <w:trPr>
          <w:cantSplit/>
          <w:trHeight w:val="58"/>
        </w:trPr>
        <w:tc>
          <w:tcPr>
            <w:tcW w:w="562" w:type="dxa"/>
            <w:vAlign w:val="center"/>
          </w:tcPr>
          <w:p w14:paraId="17DEFA18" w14:textId="1CFEC049"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18</w:t>
            </w:r>
          </w:p>
        </w:tc>
        <w:tc>
          <w:tcPr>
            <w:tcW w:w="7230" w:type="dxa"/>
            <w:shd w:val="clear" w:color="auto" w:fill="auto"/>
          </w:tcPr>
          <w:p w14:paraId="2AC2FA12" w14:textId="47FCEA1E"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日本語教育に熱心なボランティアの善意によって、識字が完全に、無視されたという経験がある。このように善意（外国人に対する）が識字を破壊し、分断を生まないようにしてほしい。</w:t>
            </w:r>
          </w:p>
        </w:tc>
        <w:tc>
          <w:tcPr>
            <w:tcW w:w="7512" w:type="dxa"/>
            <w:shd w:val="clear" w:color="auto" w:fill="auto"/>
          </w:tcPr>
          <w:p w14:paraId="095DA8C5" w14:textId="77777777" w:rsidR="00E071FA"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識字と日本語教育が対立するのではなく、一体的に推進することが重要であると認識しています。</w:t>
            </w:r>
          </w:p>
          <w:p w14:paraId="1500522B" w14:textId="6920355A" w:rsidR="00210125" w:rsidRPr="00210125" w:rsidRDefault="00E071FA" w:rsidP="00210125">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210125" w:rsidRPr="00210125">
              <w:rPr>
                <w:rFonts w:asciiTheme="majorEastAsia" w:eastAsiaTheme="majorEastAsia" w:hAnsiTheme="majorEastAsia" w:hint="eastAsia"/>
                <w:sz w:val="20"/>
                <w:szCs w:val="20"/>
              </w:rPr>
              <w:t>、今後の取組を検討するうえでの参考とします。</w:t>
            </w:r>
          </w:p>
        </w:tc>
      </w:tr>
      <w:tr w:rsidR="00210125" w:rsidRPr="002530E1" w14:paraId="47D141BE" w14:textId="77777777" w:rsidTr="00E707BB">
        <w:trPr>
          <w:cantSplit/>
          <w:trHeight w:val="58"/>
        </w:trPr>
        <w:tc>
          <w:tcPr>
            <w:tcW w:w="562" w:type="dxa"/>
            <w:vAlign w:val="center"/>
          </w:tcPr>
          <w:p w14:paraId="3F8D0316" w14:textId="253F299E"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19</w:t>
            </w:r>
          </w:p>
        </w:tc>
        <w:tc>
          <w:tcPr>
            <w:tcW w:w="7230" w:type="dxa"/>
            <w:shd w:val="clear" w:color="auto" w:fill="auto"/>
          </w:tcPr>
          <w:p w14:paraId="3155D7DB" w14:textId="42BD3A4E"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日本人の潜在的非識字者は今だに少なくない。そのことを理解して、識字を守ってもらいたい。識字率100％と1996年以前に国が言った大嘘が今だに信じられているのではないか。</w:t>
            </w:r>
          </w:p>
        </w:tc>
        <w:tc>
          <w:tcPr>
            <w:tcW w:w="7512" w:type="dxa"/>
            <w:shd w:val="clear" w:color="auto" w:fill="auto"/>
          </w:tcPr>
          <w:p w14:paraId="4546CA72" w14:textId="342F392F" w:rsidR="00210125" w:rsidRPr="00210125" w:rsidRDefault="00E071FA" w:rsidP="00210125">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210125" w:rsidRPr="00210125">
              <w:rPr>
                <w:rFonts w:asciiTheme="majorEastAsia" w:eastAsiaTheme="majorEastAsia" w:hAnsiTheme="majorEastAsia" w:hint="eastAsia"/>
                <w:sz w:val="20"/>
                <w:szCs w:val="20"/>
              </w:rPr>
              <w:t>、今後の取組を検討するうえでの参考とします。</w:t>
            </w:r>
          </w:p>
        </w:tc>
      </w:tr>
      <w:tr w:rsidR="00210125" w:rsidRPr="002530E1" w14:paraId="1E9CBFE6" w14:textId="77777777" w:rsidTr="00E707BB">
        <w:trPr>
          <w:cantSplit/>
          <w:trHeight w:val="58"/>
        </w:trPr>
        <w:tc>
          <w:tcPr>
            <w:tcW w:w="562" w:type="dxa"/>
            <w:vAlign w:val="center"/>
          </w:tcPr>
          <w:p w14:paraId="10154FFB" w14:textId="7AC7B3C8"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20</w:t>
            </w:r>
          </w:p>
        </w:tc>
        <w:tc>
          <w:tcPr>
            <w:tcW w:w="7230" w:type="dxa"/>
            <w:shd w:val="clear" w:color="auto" w:fill="auto"/>
          </w:tcPr>
          <w:p w14:paraId="41D3F70E" w14:textId="0D0F3279"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不登校等が増えて、困難を抱える子どもたちが増え続けている。でも、成人学習が主な教室とは別で、扱うべき問題だ。教室にできることとできないことを理解してほしい。</w:t>
            </w:r>
          </w:p>
        </w:tc>
        <w:tc>
          <w:tcPr>
            <w:tcW w:w="7512" w:type="dxa"/>
            <w:shd w:val="clear" w:color="auto" w:fill="auto"/>
          </w:tcPr>
          <w:p w14:paraId="42257AC9" w14:textId="77777777" w:rsidR="00E071FA"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不登校等の課題と成人の識字・日本語教育の役割について、整理が必要であるとのご意見は重要であると認識しています。</w:t>
            </w:r>
          </w:p>
          <w:p w14:paraId="7BB9B68A" w14:textId="32E43A3A" w:rsidR="00210125" w:rsidRPr="00210125" w:rsidRDefault="00E071FA" w:rsidP="00210125">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210125" w:rsidRPr="00210125">
              <w:rPr>
                <w:rFonts w:asciiTheme="majorEastAsia" w:eastAsiaTheme="majorEastAsia" w:hAnsiTheme="majorEastAsia" w:hint="eastAsia"/>
                <w:sz w:val="20"/>
                <w:szCs w:val="20"/>
              </w:rPr>
              <w:t>、今後の取組を検討するうえでの参考とします。</w:t>
            </w:r>
          </w:p>
        </w:tc>
      </w:tr>
      <w:tr w:rsidR="00210125" w:rsidRPr="002530E1" w14:paraId="2C8CD183" w14:textId="77777777" w:rsidTr="00E707BB">
        <w:trPr>
          <w:cantSplit/>
          <w:trHeight w:val="58"/>
        </w:trPr>
        <w:tc>
          <w:tcPr>
            <w:tcW w:w="562" w:type="dxa"/>
            <w:vAlign w:val="center"/>
          </w:tcPr>
          <w:p w14:paraId="433586BA" w14:textId="7EF1D06A"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21</w:t>
            </w:r>
          </w:p>
        </w:tc>
        <w:tc>
          <w:tcPr>
            <w:tcW w:w="7230" w:type="dxa"/>
            <w:shd w:val="clear" w:color="auto" w:fill="auto"/>
          </w:tcPr>
          <w:p w14:paraId="7E7AA674" w14:textId="27CF68BC"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教室は隣保館が無償で貸してくれている。他の教室も同様。もっと必要な予算は出してほしい。</w:t>
            </w:r>
          </w:p>
        </w:tc>
        <w:tc>
          <w:tcPr>
            <w:tcW w:w="7512" w:type="dxa"/>
            <w:shd w:val="clear" w:color="auto" w:fill="auto"/>
          </w:tcPr>
          <w:p w14:paraId="5B6BEBE1" w14:textId="77777777" w:rsidR="00E071FA"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学習環境の確保や運営に必要な経費についてのご意見は、識字・日本語教育を支える重要な視点であると認識しています。</w:t>
            </w:r>
          </w:p>
          <w:p w14:paraId="4250B06B" w14:textId="564504F5" w:rsidR="00210125" w:rsidRPr="00210125" w:rsidRDefault="00E071FA" w:rsidP="00210125">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210125" w:rsidRPr="00210125">
              <w:rPr>
                <w:rFonts w:asciiTheme="majorEastAsia" w:eastAsiaTheme="majorEastAsia" w:hAnsiTheme="majorEastAsia" w:hint="eastAsia"/>
                <w:sz w:val="20"/>
                <w:szCs w:val="20"/>
              </w:rPr>
              <w:t>、今後の取組を検討するうえでの参考とします。</w:t>
            </w:r>
          </w:p>
        </w:tc>
      </w:tr>
      <w:tr w:rsidR="00210125" w:rsidRPr="002530E1" w14:paraId="38C885E9" w14:textId="77777777" w:rsidTr="00E707BB">
        <w:trPr>
          <w:cantSplit/>
          <w:trHeight w:val="58"/>
        </w:trPr>
        <w:tc>
          <w:tcPr>
            <w:tcW w:w="562" w:type="dxa"/>
            <w:vAlign w:val="center"/>
          </w:tcPr>
          <w:p w14:paraId="48D6075B" w14:textId="1068C8D9"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22</w:t>
            </w:r>
          </w:p>
        </w:tc>
        <w:tc>
          <w:tcPr>
            <w:tcW w:w="7230" w:type="dxa"/>
            <w:shd w:val="clear" w:color="auto" w:fill="auto"/>
          </w:tcPr>
          <w:p w14:paraId="314E63DC" w14:textId="6D79D149"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ボランティアに依存し過ぎの今のやり方を変えてほしい。自由にさせてもらえるのはありがたいが、限界がある。</w:t>
            </w:r>
          </w:p>
        </w:tc>
        <w:tc>
          <w:tcPr>
            <w:tcW w:w="7512" w:type="dxa"/>
            <w:shd w:val="clear" w:color="auto" w:fill="auto"/>
          </w:tcPr>
          <w:p w14:paraId="04CF3757" w14:textId="77777777" w:rsidR="00E071FA"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ボランティアに依存した運営体制に限界が生じているとのご意見は、現場の実情を踏まえた重要な指摘であると認識しています。</w:t>
            </w:r>
          </w:p>
          <w:p w14:paraId="2759BD86" w14:textId="1C8AC5A5" w:rsidR="00210125" w:rsidRPr="00210125" w:rsidRDefault="00E071FA" w:rsidP="00210125">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210125" w:rsidRPr="00210125">
              <w:rPr>
                <w:rFonts w:asciiTheme="majorEastAsia" w:eastAsiaTheme="majorEastAsia" w:hAnsiTheme="majorEastAsia" w:hint="eastAsia"/>
                <w:sz w:val="20"/>
                <w:szCs w:val="20"/>
              </w:rPr>
              <w:t>、今後の取組を検討するうえでの参考とします。</w:t>
            </w:r>
          </w:p>
        </w:tc>
      </w:tr>
      <w:tr w:rsidR="00210125" w:rsidRPr="002530E1" w14:paraId="400979B3" w14:textId="77777777" w:rsidTr="00E707BB">
        <w:trPr>
          <w:cantSplit/>
          <w:trHeight w:val="58"/>
        </w:trPr>
        <w:tc>
          <w:tcPr>
            <w:tcW w:w="562" w:type="dxa"/>
            <w:vAlign w:val="center"/>
          </w:tcPr>
          <w:p w14:paraId="513B73E5" w14:textId="6371515C"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23</w:t>
            </w:r>
          </w:p>
        </w:tc>
        <w:tc>
          <w:tcPr>
            <w:tcW w:w="7230" w:type="dxa"/>
            <w:shd w:val="clear" w:color="auto" w:fill="auto"/>
          </w:tcPr>
          <w:p w14:paraId="7FC61960" w14:textId="7B2100B8"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謝礼金を頂いているが、教室運営のために自己負担しているボランティアがほとんど。役割を果たすためには、不十分過ぎる。運営費を増やしてほしい。</w:t>
            </w:r>
          </w:p>
        </w:tc>
        <w:tc>
          <w:tcPr>
            <w:tcW w:w="7512" w:type="dxa"/>
            <w:shd w:val="clear" w:color="auto" w:fill="auto"/>
          </w:tcPr>
          <w:p w14:paraId="6DC880FE" w14:textId="4EF6F0B6" w:rsidR="00210125" w:rsidRPr="00210125" w:rsidRDefault="00E071FA" w:rsidP="00210125">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210125" w:rsidRPr="00210125">
              <w:rPr>
                <w:rFonts w:asciiTheme="majorEastAsia" w:eastAsiaTheme="majorEastAsia" w:hAnsiTheme="majorEastAsia" w:hint="eastAsia"/>
                <w:sz w:val="20"/>
                <w:szCs w:val="20"/>
              </w:rPr>
              <w:t>、今後の取組を検討するうえでの参考とします。</w:t>
            </w:r>
          </w:p>
        </w:tc>
      </w:tr>
      <w:tr w:rsidR="00210125" w:rsidRPr="002530E1" w14:paraId="5F718A3B" w14:textId="77777777" w:rsidTr="00E707BB">
        <w:trPr>
          <w:cantSplit/>
          <w:trHeight w:val="58"/>
        </w:trPr>
        <w:tc>
          <w:tcPr>
            <w:tcW w:w="562" w:type="dxa"/>
            <w:vAlign w:val="center"/>
          </w:tcPr>
          <w:p w14:paraId="74EA65C8" w14:textId="22AC4ECF"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24</w:t>
            </w:r>
          </w:p>
        </w:tc>
        <w:tc>
          <w:tcPr>
            <w:tcW w:w="7230" w:type="dxa"/>
            <w:shd w:val="clear" w:color="auto" w:fill="auto"/>
          </w:tcPr>
          <w:p w14:paraId="468E9162" w14:textId="60F3BA8C"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海外からの学習者の日本語学習の場は確保すべきだが、受け入れ続けていけば識字で大切にしてきたことが失われてしまう。識字を守り、大切にしてほしい。</w:t>
            </w:r>
          </w:p>
        </w:tc>
        <w:tc>
          <w:tcPr>
            <w:tcW w:w="7512" w:type="dxa"/>
            <w:shd w:val="clear" w:color="auto" w:fill="auto"/>
          </w:tcPr>
          <w:p w14:paraId="4C8B1A83" w14:textId="77777777" w:rsidR="00E071FA"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識字の伝統や大切にされてきた価値が損なわれないように施策を推進することは重要であると認識しています。</w:t>
            </w:r>
          </w:p>
          <w:p w14:paraId="666C2FC5" w14:textId="0F84EE55" w:rsidR="00210125" w:rsidRPr="00210125" w:rsidRDefault="00E071FA" w:rsidP="00210125">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210125" w:rsidRPr="00210125">
              <w:rPr>
                <w:rFonts w:asciiTheme="majorEastAsia" w:eastAsiaTheme="majorEastAsia" w:hAnsiTheme="majorEastAsia" w:hint="eastAsia"/>
                <w:sz w:val="20"/>
                <w:szCs w:val="20"/>
              </w:rPr>
              <w:t>、今後の取組を検討するうえでの参考とします。</w:t>
            </w:r>
          </w:p>
        </w:tc>
      </w:tr>
      <w:tr w:rsidR="00210125" w:rsidRPr="002530E1" w14:paraId="1949581D" w14:textId="77777777" w:rsidTr="00E707BB">
        <w:trPr>
          <w:cantSplit/>
          <w:trHeight w:val="58"/>
        </w:trPr>
        <w:tc>
          <w:tcPr>
            <w:tcW w:w="562" w:type="dxa"/>
            <w:vAlign w:val="center"/>
          </w:tcPr>
          <w:p w14:paraId="0C68435D" w14:textId="4C5802D6"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1</w:t>
            </w:r>
            <w:r>
              <w:rPr>
                <w:rFonts w:asciiTheme="majorEastAsia" w:eastAsiaTheme="majorEastAsia" w:hAnsiTheme="majorEastAsia"/>
                <w:sz w:val="18"/>
                <w:szCs w:val="18"/>
              </w:rPr>
              <w:t>25</w:t>
            </w:r>
          </w:p>
        </w:tc>
        <w:tc>
          <w:tcPr>
            <w:tcW w:w="7230" w:type="dxa"/>
            <w:shd w:val="clear" w:color="auto" w:fill="auto"/>
          </w:tcPr>
          <w:p w14:paraId="21D0E854" w14:textId="51BE3D01"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教室の始まりについて、「差別」によると書かれているのは疑問。今も続く「部落差別」と書くべき。</w:t>
            </w:r>
          </w:p>
        </w:tc>
        <w:tc>
          <w:tcPr>
            <w:tcW w:w="7512" w:type="dxa"/>
            <w:shd w:val="clear" w:color="auto" w:fill="auto"/>
          </w:tcPr>
          <w:p w14:paraId="666DB1C2" w14:textId="00264DB9"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文章表現については、全体を通して文意が伝わるように留意しております。ご指摘の箇所については原案のとおりとします。</w:t>
            </w:r>
          </w:p>
        </w:tc>
      </w:tr>
      <w:tr w:rsidR="00210125" w:rsidRPr="002530E1" w14:paraId="5EAA6585" w14:textId="77777777" w:rsidTr="00E707BB">
        <w:trPr>
          <w:cantSplit/>
          <w:trHeight w:val="58"/>
        </w:trPr>
        <w:tc>
          <w:tcPr>
            <w:tcW w:w="562" w:type="dxa"/>
            <w:vAlign w:val="center"/>
          </w:tcPr>
          <w:p w14:paraId="1E57B659" w14:textId="331FA885"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26</w:t>
            </w:r>
          </w:p>
        </w:tc>
        <w:tc>
          <w:tcPr>
            <w:tcW w:w="7230" w:type="dxa"/>
            <w:shd w:val="clear" w:color="auto" w:fill="auto"/>
          </w:tcPr>
          <w:p w14:paraId="2DC614F2" w14:textId="5148368E"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識字教室で大切にされてきた部落解放運動、同和教育について、一言も触れられていない。府に問題意識はないのか疑問。</w:t>
            </w:r>
          </w:p>
        </w:tc>
        <w:tc>
          <w:tcPr>
            <w:tcW w:w="7512" w:type="dxa"/>
            <w:shd w:val="clear" w:color="auto" w:fill="auto"/>
          </w:tcPr>
          <w:p w14:paraId="231E5B89" w14:textId="76A2A01B"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１ページ脚注２において、同和問題を解決するための取組みが推進されてきた経緯を記載しています。</w:t>
            </w:r>
          </w:p>
        </w:tc>
      </w:tr>
      <w:tr w:rsidR="00210125" w:rsidRPr="002530E1" w14:paraId="0FF0F0A4" w14:textId="77777777" w:rsidTr="00E707BB">
        <w:trPr>
          <w:cantSplit/>
          <w:trHeight w:val="58"/>
        </w:trPr>
        <w:tc>
          <w:tcPr>
            <w:tcW w:w="562" w:type="dxa"/>
            <w:vAlign w:val="center"/>
          </w:tcPr>
          <w:p w14:paraId="3118CC04" w14:textId="1FAE6F4A"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27</w:t>
            </w:r>
          </w:p>
        </w:tc>
        <w:tc>
          <w:tcPr>
            <w:tcW w:w="7230" w:type="dxa"/>
            <w:shd w:val="clear" w:color="auto" w:fill="auto"/>
          </w:tcPr>
          <w:p w14:paraId="4A05757C" w14:textId="0DA842E9"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被差別部落の困難を保障するために始まった識字の伝統をなくしていこうとする意図が感じられる。そういう意図がないならハッキリと明記すべき。</w:t>
            </w:r>
          </w:p>
        </w:tc>
        <w:tc>
          <w:tcPr>
            <w:tcW w:w="7512" w:type="dxa"/>
            <w:shd w:val="clear" w:color="auto" w:fill="auto"/>
          </w:tcPr>
          <w:p w14:paraId="4E78EB8A" w14:textId="3C03D64E"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本方針は、識字の実践が人権保障の観点から重要な役割を果たしてきた経緯を踏まえ、その理念を継承しながら識字・日本語教育の推進を図るものであり、ご指摘のような意図はありません。引き続き、歴史的背景や意義が適切に伝わるよう努めてまいります。</w:t>
            </w:r>
          </w:p>
        </w:tc>
      </w:tr>
      <w:tr w:rsidR="00210125" w:rsidRPr="002530E1" w14:paraId="0F03B0A0" w14:textId="77777777" w:rsidTr="00E707BB">
        <w:trPr>
          <w:cantSplit/>
          <w:trHeight w:val="58"/>
        </w:trPr>
        <w:tc>
          <w:tcPr>
            <w:tcW w:w="562" w:type="dxa"/>
            <w:vAlign w:val="center"/>
          </w:tcPr>
          <w:p w14:paraId="7C2CACE8" w14:textId="53B8022D"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28</w:t>
            </w:r>
          </w:p>
        </w:tc>
        <w:tc>
          <w:tcPr>
            <w:tcW w:w="7230" w:type="dxa"/>
            <w:shd w:val="clear" w:color="auto" w:fill="auto"/>
          </w:tcPr>
          <w:p w14:paraId="294C7F73" w14:textId="361E90A6"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インターネット上等の部落差別を看過している。それは識字・日本語教室で取り組むべき重大な人権課題であると考え直すべき。</w:t>
            </w:r>
          </w:p>
        </w:tc>
        <w:tc>
          <w:tcPr>
            <w:tcW w:w="7512" w:type="dxa"/>
            <w:shd w:val="clear" w:color="auto" w:fill="auto"/>
          </w:tcPr>
          <w:p w14:paraId="76C21745" w14:textId="0EEE87E9"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ご意見として承ります。</w:t>
            </w:r>
          </w:p>
        </w:tc>
      </w:tr>
      <w:tr w:rsidR="00210125" w:rsidRPr="002530E1" w14:paraId="551C2460" w14:textId="77777777" w:rsidTr="00E707BB">
        <w:trPr>
          <w:cantSplit/>
          <w:trHeight w:val="58"/>
        </w:trPr>
        <w:tc>
          <w:tcPr>
            <w:tcW w:w="562" w:type="dxa"/>
            <w:vAlign w:val="center"/>
          </w:tcPr>
          <w:p w14:paraId="614FFED4" w14:textId="5FCBC9AC"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29</w:t>
            </w:r>
          </w:p>
        </w:tc>
        <w:tc>
          <w:tcPr>
            <w:tcW w:w="7230" w:type="dxa"/>
            <w:shd w:val="clear" w:color="auto" w:fill="auto"/>
          </w:tcPr>
          <w:p w14:paraId="1B9B95A9" w14:textId="1A74088A"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同対審答申は今も有効であり、部落差別解消推進法に基づいていなければ、教室の原点が見失われ、差別を温存することになると考えてほしい。</w:t>
            </w:r>
          </w:p>
        </w:tc>
        <w:tc>
          <w:tcPr>
            <w:tcW w:w="7512" w:type="dxa"/>
            <w:shd w:val="clear" w:color="auto" w:fill="auto"/>
          </w:tcPr>
          <w:p w14:paraId="3AC93C54" w14:textId="50F4BF9F"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ご意見として承ります。</w:t>
            </w:r>
          </w:p>
        </w:tc>
      </w:tr>
      <w:tr w:rsidR="00210125" w:rsidRPr="002530E1" w14:paraId="727E407D" w14:textId="77777777" w:rsidTr="00E707BB">
        <w:trPr>
          <w:cantSplit/>
          <w:trHeight w:val="58"/>
        </w:trPr>
        <w:tc>
          <w:tcPr>
            <w:tcW w:w="562" w:type="dxa"/>
            <w:vAlign w:val="center"/>
          </w:tcPr>
          <w:p w14:paraId="14AC7A65" w14:textId="03EE6C77"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30</w:t>
            </w:r>
          </w:p>
        </w:tc>
        <w:tc>
          <w:tcPr>
            <w:tcW w:w="7230" w:type="dxa"/>
            <w:shd w:val="clear" w:color="auto" w:fill="auto"/>
          </w:tcPr>
          <w:p w14:paraId="33AC6A1E" w14:textId="2A8E3E6A"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数は少ないが識字学習者は各教室にいて、海外からの学習者が増えても、皆同じマイノリティであることに変わりはない。だから、従来の識字のあり方を残していくべき。</w:t>
            </w:r>
          </w:p>
        </w:tc>
        <w:tc>
          <w:tcPr>
            <w:tcW w:w="7512" w:type="dxa"/>
            <w:shd w:val="clear" w:color="auto" w:fill="auto"/>
          </w:tcPr>
          <w:p w14:paraId="1EDC24EE" w14:textId="77777777" w:rsidR="00E071FA"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識字学習者が少数であっても、その学びの意義が変わるものではないというご意見は重要であると認識しています。</w:t>
            </w:r>
          </w:p>
          <w:p w14:paraId="786FC24F" w14:textId="7E819141" w:rsidR="00210125" w:rsidRPr="00210125" w:rsidRDefault="00E071FA" w:rsidP="00210125">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210125" w:rsidRPr="00210125">
              <w:rPr>
                <w:rFonts w:asciiTheme="majorEastAsia" w:eastAsiaTheme="majorEastAsia" w:hAnsiTheme="majorEastAsia" w:hint="eastAsia"/>
                <w:sz w:val="20"/>
                <w:szCs w:val="20"/>
              </w:rPr>
              <w:t>、今後の取組を検討するうえでの参考とします。</w:t>
            </w:r>
          </w:p>
        </w:tc>
      </w:tr>
      <w:tr w:rsidR="00210125" w:rsidRPr="002530E1" w14:paraId="71F88BA6" w14:textId="77777777" w:rsidTr="00E707BB">
        <w:trPr>
          <w:cantSplit/>
          <w:trHeight w:val="58"/>
        </w:trPr>
        <w:tc>
          <w:tcPr>
            <w:tcW w:w="562" w:type="dxa"/>
            <w:vAlign w:val="center"/>
          </w:tcPr>
          <w:p w14:paraId="2DA2A919" w14:textId="6FFC27FA"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31</w:t>
            </w:r>
          </w:p>
        </w:tc>
        <w:tc>
          <w:tcPr>
            <w:tcW w:w="7230" w:type="dxa"/>
            <w:shd w:val="clear" w:color="auto" w:fill="auto"/>
          </w:tcPr>
          <w:p w14:paraId="707CFBE9" w14:textId="4966A5F0"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識字を大切にすることを明記してほしい。部落差別が自然になくなっていくものではないことは歴史の証明する通りだから。</w:t>
            </w:r>
          </w:p>
        </w:tc>
        <w:tc>
          <w:tcPr>
            <w:tcW w:w="7512" w:type="dxa"/>
            <w:shd w:val="clear" w:color="auto" w:fill="auto"/>
          </w:tcPr>
          <w:p w14:paraId="05D90745" w14:textId="5069B728"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第１章はじめに」の「１方針策定の背景と趣旨」の中で、「こうした識字学級の実践は、大阪府における人権保障としての言語保障の理念と識字・日本語教育の基盤を形づくってきました。」と記載しており、識字の伝統と理念を継承・発展していくことが大切であると認識しております。</w:t>
            </w:r>
          </w:p>
        </w:tc>
      </w:tr>
      <w:tr w:rsidR="00210125" w:rsidRPr="002530E1" w14:paraId="571A244A" w14:textId="77777777" w:rsidTr="00E707BB">
        <w:trPr>
          <w:cantSplit/>
          <w:trHeight w:val="58"/>
        </w:trPr>
        <w:tc>
          <w:tcPr>
            <w:tcW w:w="562" w:type="dxa"/>
            <w:vAlign w:val="center"/>
          </w:tcPr>
          <w:p w14:paraId="6471EFE3" w14:textId="16127118"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32</w:t>
            </w:r>
          </w:p>
        </w:tc>
        <w:tc>
          <w:tcPr>
            <w:tcW w:w="7230" w:type="dxa"/>
            <w:shd w:val="clear" w:color="auto" w:fill="auto"/>
          </w:tcPr>
          <w:p w14:paraId="6712583D" w14:textId="1085A68D"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識字を大切にしない日本語教室は必要ない。外国人向けの日本語保障は別の場で、国の予算で行うべき。</w:t>
            </w:r>
          </w:p>
        </w:tc>
        <w:tc>
          <w:tcPr>
            <w:tcW w:w="7512" w:type="dxa"/>
            <w:shd w:val="clear" w:color="auto" w:fill="auto"/>
          </w:tcPr>
          <w:p w14:paraId="45CFFC98" w14:textId="79616A77"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本方針では、識字と日本語教育を一体的に推進しつつ、それぞれの特性が尊重される方向性を示します。ご意見として承ります。</w:t>
            </w:r>
          </w:p>
        </w:tc>
      </w:tr>
      <w:tr w:rsidR="00210125" w:rsidRPr="002530E1" w14:paraId="52602D2B" w14:textId="77777777" w:rsidTr="00E707BB">
        <w:trPr>
          <w:cantSplit/>
          <w:trHeight w:val="58"/>
        </w:trPr>
        <w:tc>
          <w:tcPr>
            <w:tcW w:w="562" w:type="dxa"/>
            <w:vAlign w:val="center"/>
          </w:tcPr>
          <w:p w14:paraId="3C652A39" w14:textId="1CE59541"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33</w:t>
            </w:r>
          </w:p>
        </w:tc>
        <w:tc>
          <w:tcPr>
            <w:tcW w:w="7230" w:type="dxa"/>
            <w:shd w:val="clear" w:color="auto" w:fill="auto"/>
          </w:tcPr>
          <w:p w14:paraId="20EF1941" w14:textId="56541E97"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識字を大切にしていくと書かれていながら、日本語教室との分断を進めている。現場でもそのようになりつつあるのを止めてほしい。</w:t>
            </w:r>
          </w:p>
        </w:tc>
        <w:tc>
          <w:tcPr>
            <w:tcW w:w="7512" w:type="dxa"/>
            <w:shd w:val="clear" w:color="auto" w:fill="auto"/>
          </w:tcPr>
          <w:p w14:paraId="7B9E189B" w14:textId="77777777" w:rsidR="00E071FA"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本方針では、識字と日本語教育を一体的に推進する方向性を示しています。</w:t>
            </w:r>
          </w:p>
          <w:p w14:paraId="0FA89B72" w14:textId="7B22EA0A" w:rsidR="00210125" w:rsidRPr="00210125" w:rsidRDefault="00E071FA" w:rsidP="00210125">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210125" w:rsidRPr="00210125">
              <w:rPr>
                <w:rFonts w:asciiTheme="majorEastAsia" w:eastAsiaTheme="majorEastAsia" w:hAnsiTheme="majorEastAsia" w:hint="eastAsia"/>
                <w:sz w:val="20"/>
                <w:szCs w:val="20"/>
              </w:rPr>
              <w:t>、今後の取組を検討するうえでの参考とします。</w:t>
            </w:r>
          </w:p>
        </w:tc>
      </w:tr>
      <w:tr w:rsidR="00210125" w:rsidRPr="002530E1" w14:paraId="0E4CCCA4" w14:textId="77777777" w:rsidTr="00E707BB">
        <w:trPr>
          <w:cantSplit/>
          <w:trHeight w:val="680"/>
        </w:trPr>
        <w:tc>
          <w:tcPr>
            <w:tcW w:w="562" w:type="dxa"/>
            <w:vAlign w:val="center"/>
          </w:tcPr>
          <w:p w14:paraId="104350A2" w14:textId="484EB7D0"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1</w:t>
            </w:r>
            <w:r>
              <w:rPr>
                <w:rFonts w:asciiTheme="majorEastAsia" w:eastAsiaTheme="majorEastAsia" w:hAnsiTheme="majorEastAsia"/>
                <w:sz w:val="18"/>
                <w:szCs w:val="18"/>
              </w:rPr>
              <w:t>34</w:t>
            </w:r>
          </w:p>
        </w:tc>
        <w:tc>
          <w:tcPr>
            <w:tcW w:w="7230" w:type="dxa"/>
            <w:shd w:val="clear" w:color="auto" w:fill="auto"/>
          </w:tcPr>
          <w:p w14:paraId="4EB1B2C5" w14:textId="076EC550"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日本語を進め、識字が減少していくことをどう見るか。識字がなくなることは、部落差別をないものにして、外国人の人権保障にもならないことになる。どちらも教室で取り組むべき課題。</w:t>
            </w:r>
          </w:p>
        </w:tc>
        <w:tc>
          <w:tcPr>
            <w:tcW w:w="7512" w:type="dxa"/>
            <w:shd w:val="clear" w:color="auto" w:fill="auto"/>
          </w:tcPr>
          <w:p w14:paraId="22FDAEE7" w14:textId="77777777" w:rsidR="00E071FA"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日本語教育が進む中で、識字の意義が十分に共有されにくくなっているとのご意見は重要な視点であると認識しています。本方針では、識字と日本語教育を一体的に推進する方向性を示しています。</w:t>
            </w:r>
          </w:p>
          <w:p w14:paraId="12241BD7" w14:textId="792B9CE5" w:rsidR="00210125" w:rsidRPr="00210125" w:rsidRDefault="00E071FA" w:rsidP="00210125">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210125" w:rsidRPr="00210125">
              <w:rPr>
                <w:rFonts w:asciiTheme="majorEastAsia" w:eastAsiaTheme="majorEastAsia" w:hAnsiTheme="majorEastAsia" w:hint="eastAsia"/>
                <w:sz w:val="20"/>
                <w:szCs w:val="20"/>
              </w:rPr>
              <w:t>、今後の取組を検討するうえでの参考とします。</w:t>
            </w:r>
          </w:p>
        </w:tc>
      </w:tr>
      <w:tr w:rsidR="00210125" w:rsidRPr="002530E1" w14:paraId="6F17C960" w14:textId="77777777" w:rsidTr="00E707BB">
        <w:trPr>
          <w:cantSplit/>
          <w:trHeight w:val="58"/>
        </w:trPr>
        <w:tc>
          <w:tcPr>
            <w:tcW w:w="562" w:type="dxa"/>
            <w:vAlign w:val="center"/>
          </w:tcPr>
          <w:p w14:paraId="1B8E0A31" w14:textId="6DFA975B"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35</w:t>
            </w:r>
          </w:p>
        </w:tc>
        <w:tc>
          <w:tcPr>
            <w:tcW w:w="7230" w:type="dxa"/>
            <w:shd w:val="clear" w:color="auto" w:fill="auto"/>
          </w:tcPr>
          <w:p w14:paraId="335378A2" w14:textId="79DA14E5"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学校でも教えられていない部落問題を学んでいくために教室が取り組んでいかなければ、大人はどこで学ぶ機会を持てるのか。識字が大切にしてきたことを大切に守ってほしい。</w:t>
            </w:r>
          </w:p>
        </w:tc>
        <w:tc>
          <w:tcPr>
            <w:tcW w:w="7512" w:type="dxa"/>
            <w:shd w:val="clear" w:color="auto" w:fill="auto"/>
          </w:tcPr>
          <w:p w14:paraId="2447BC84" w14:textId="1B2D6B68"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ご意見として承ります。</w:t>
            </w:r>
          </w:p>
        </w:tc>
      </w:tr>
      <w:tr w:rsidR="00210125" w:rsidRPr="002530E1" w14:paraId="72DC3618" w14:textId="77777777" w:rsidTr="00E707BB">
        <w:trPr>
          <w:cantSplit/>
          <w:trHeight w:val="58"/>
        </w:trPr>
        <w:tc>
          <w:tcPr>
            <w:tcW w:w="562" w:type="dxa"/>
            <w:vAlign w:val="center"/>
          </w:tcPr>
          <w:p w14:paraId="60D81ABE" w14:textId="54FD4158"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36</w:t>
            </w:r>
          </w:p>
        </w:tc>
        <w:tc>
          <w:tcPr>
            <w:tcW w:w="7230" w:type="dxa"/>
            <w:shd w:val="clear" w:color="auto" w:fill="auto"/>
          </w:tcPr>
          <w:p w14:paraId="7E955544" w14:textId="5EFA2E2F"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部落差別だけでなく、すべての人の人権を守ってきた識字教室こそが外国人の人権も守ることができる。</w:t>
            </w:r>
          </w:p>
        </w:tc>
        <w:tc>
          <w:tcPr>
            <w:tcW w:w="7512" w:type="dxa"/>
            <w:shd w:val="clear" w:color="auto" w:fill="auto"/>
          </w:tcPr>
          <w:p w14:paraId="3A4322DF" w14:textId="77777777" w:rsidR="00E071FA"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識字・日本語教室が、同和問題に限らず、幅広い人権課題に向き合う実践の場として機能してきたとのご意見は重要であると認識しています。</w:t>
            </w:r>
          </w:p>
          <w:p w14:paraId="41F51966" w14:textId="3C9D92A3" w:rsidR="00210125" w:rsidRPr="00210125" w:rsidRDefault="00E071FA" w:rsidP="00210125">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210125" w:rsidRPr="00210125">
              <w:rPr>
                <w:rFonts w:asciiTheme="majorEastAsia" w:eastAsiaTheme="majorEastAsia" w:hAnsiTheme="majorEastAsia" w:hint="eastAsia"/>
                <w:sz w:val="20"/>
                <w:szCs w:val="20"/>
              </w:rPr>
              <w:t>、今後の取組を検討するうえでの参考とします。</w:t>
            </w:r>
          </w:p>
        </w:tc>
      </w:tr>
      <w:tr w:rsidR="00210125" w:rsidRPr="002530E1" w14:paraId="1EC275F3" w14:textId="77777777" w:rsidTr="00E707BB">
        <w:trPr>
          <w:cantSplit/>
          <w:trHeight w:val="58"/>
        </w:trPr>
        <w:tc>
          <w:tcPr>
            <w:tcW w:w="562" w:type="dxa"/>
            <w:vAlign w:val="center"/>
          </w:tcPr>
          <w:p w14:paraId="1650B307" w14:textId="7FAA5A3F"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37</w:t>
            </w:r>
          </w:p>
        </w:tc>
        <w:tc>
          <w:tcPr>
            <w:tcW w:w="7230" w:type="dxa"/>
            <w:shd w:val="clear" w:color="auto" w:fill="auto"/>
          </w:tcPr>
          <w:p w14:paraId="051420F9" w14:textId="392D9CC6"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被差別部落からの学習者が減り続けているのは現実に見られることだ。だからと言って、識字教室の原点を忘れて、部落差別をないかのように扱うのは間違っている。</w:t>
            </w:r>
          </w:p>
        </w:tc>
        <w:tc>
          <w:tcPr>
            <w:tcW w:w="7512" w:type="dxa"/>
            <w:shd w:val="clear" w:color="auto" w:fill="auto"/>
          </w:tcPr>
          <w:p w14:paraId="5BADCBDC" w14:textId="77777777" w:rsidR="00E071FA"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学習者の構成が変化しても、識字の原点を大切にすべきとのご意見は重要であると認識しています。本方針では、識字の理念や歴史に配慮しながら取組を進める方向性を示しています。</w:t>
            </w:r>
          </w:p>
          <w:p w14:paraId="70419372" w14:textId="357294CF" w:rsidR="00210125" w:rsidRPr="00210125" w:rsidRDefault="00E071FA" w:rsidP="00210125">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210125" w:rsidRPr="00210125">
              <w:rPr>
                <w:rFonts w:asciiTheme="majorEastAsia" w:eastAsiaTheme="majorEastAsia" w:hAnsiTheme="majorEastAsia" w:hint="eastAsia"/>
                <w:sz w:val="20"/>
                <w:szCs w:val="20"/>
              </w:rPr>
              <w:t>、今後の取組を検討するうえでの参考とします。</w:t>
            </w:r>
          </w:p>
        </w:tc>
      </w:tr>
      <w:tr w:rsidR="00210125" w:rsidRPr="002530E1" w14:paraId="36940C6C" w14:textId="77777777" w:rsidTr="00E707BB">
        <w:trPr>
          <w:cantSplit/>
          <w:trHeight w:val="58"/>
        </w:trPr>
        <w:tc>
          <w:tcPr>
            <w:tcW w:w="562" w:type="dxa"/>
            <w:vAlign w:val="center"/>
          </w:tcPr>
          <w:p w14:paraId="21A24A63" w14:textId="7F2CD9ED"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38</w:t>
            </w:r>
          </w:p>
        </w:tc>
        <w:tc>
          <w:tcPr>
            <w:tcW w:w="7230" w:type="dxa"/>
            <w:shd w:val="clear" w:color="auto" w:fill="auto"/>
          </w:tcPr>
          <w:p w14:paraId="2533B6BB" w14:textId="2AAB3E67"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多様性を尊重するなら、日本語教育を中心に進めるべきではない。識字の中の日本語学習であるべき。</w:t>
            </w:r>
          </w:p>
        </w:tc>
        <w:tc>
          <w:tcPr>
            <w:tcW w:w="7512" w:type="dxa"/>
            <w:shd w:val="clear" w:color="auto" w:fill="auto"/>
          </w:tcPr>
          <w:p w14:paraId="4BF5FA67" w14:textId="54D4BB03"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本方針では、識字と日本語教育は相互に関連し合うものとして整理しており、どちらか一方に限定するものではなく、一体的に推進していくことが重要であると考えています。ご意見として承ります。</w:t>
            </w:r>
          </w:p>
        </w:tc>
      </w:tr>
      <w:tr w:rsidR="00210125" w:rsidRPr="002530E1" w14:paraId="1EBD4BBE" w14:textId="77777777" w:rsidTr="00E707BB">
        <w:trPr>
          <w:cantSplit/>
          <w:trHeight w:val="58"/>
        </w:trPr>
        <w:tc>
          <w:tcPr>
            <w:tcW w:w="562" w:type="dxa"/>
            <w:vAlign w:val="center"/>
          </w:tcPr>
          <w:p w14:paraId="7937E315" w14:textId="0814CB41"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39</w:t>
            </w:r>
          </w:p>
        </w:tc>
        <w:tc>
          <w:tcPr>
            <w:tcW w:w="7230" w:type="dxa"/>
            <w:shd w:val="clear" w:color="auto" w:fill="auto"/>
          </w:tcPr>
          <w:p w14:paraId="68AD5E41" w14:textId="17C75B19"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日本語教育指導よりも、人権学習指導を進めてほしい。学習者にも学習パートナーにも。</w:t>
            </w:r>
          </w:p>
        </w:tc>
        <w:tc>
          <w:tcPr>
            <w:tcW w:w="7512" w:type="dxa"/>
            <w:shd w:val="clear" w:color="auto" w:fill="auto"/>
          </w:tcPr>
          <w:p w14:paraId="5E05C757" w14:textId="23943E0D"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ご意見として承ります。</w:t>
            </w:r>
          </w:p>
        </w:tc>
      </w:tr>
      <w:tr w:rsidR="00210125" w:rsidRPr="002530E1" w14:paraId="65ACB31B" w14:textId="77777777" w:rsidTr="00E707BB">
        <w:trPr>
          <w:cantSplit/>
          <w:trHeight w:val="58"/>
        </w:trPr>
        <w:tc>
          <w:tcPr>
            <w:tcW w:w="562" w:type="dxa"/>
            <w:vAlign w:val="center"/>
          </w:tcPr>
          <w:p w14:paraId="20BE779D" w14:textId="6C8AFE5A"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40</w:t>
            </w:r>
          </w:p>
        </w:tc>
        <w:tc>
          <w:tcPr>
            <w:tcW w:w="7230" w:type="dxa"/>
            <w:shd w:val="clear" w:color="auto" w:fill="auto"/>
          </w:tcPr>
          <w:p w14:paraId="5F0F8A85" w14:textId="3FCDCB58"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教室のボランティアで部落問題を正しく知っている人は少ない。これは全国的な意識調査の縮図とも見られる。だからこそ、もっと啓発できる場として教室を活かしてほしい。</w:t>
            </w:r>
          </w:p>
        </w:tc>
        <w:tc>
          <w:tcPr>
            <w:tcW w:w="7512" w:type="dxa"/>
            <w:shd w:val="clear" w:color="auto" w:fill="auto"/>
          </w:tcPr>
          <w:p w14:paraId="74FF8312" w14:textId="77777777" w:rsidR="00E071FA"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識字・日本語教室が啓発の場として果たしてきた役割は重要であると認識しています。</w:t>
            </w:r>
          </w:p>
          <w:p w14:paraId="7241E9A1" w14:textId="0954525D" w:rsidR="00210125" w:rsidRPr="00210125" w:rsidRDefault="00E071FA" w:rsidP="00210125">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210125" w:rsidRPr="00210125">
              <w:rPr>
                <w:rFonts w:asciiTheme="majorEastAsia" w:eastAsiaTheme="majorEastAsia" w:hAnsiTheme="majorEastAsia" w:hint="eastAsia"/>
                <w:sz w:val="20"/>
                <w:szCs w:val="20"/>
              </w:rPr>
              <w:t>、今後の取組を検討するうえでの参考とします。</w:t>
            </w:r>
          </w:p>
        </w:tc>
      </w:tr>
      <w:tr w:rsidR="00210125" w:rsidRPr="002530E1" w14:paraId="463B17A9" w14:textId="77777777" w:rsidTr="00E707BB">
        <w:trPr>
          <w:cantSplit/>
          <w:trHeight w:val="58"/>
        </w:trPr>
        <w:tc>
          <w:tcPr>
            <w:tcW w:w="562" w:type="dxa"/>
            <w:vAlign w:val="center"/>
          </w:tcPr>
          <w:p w14:paraId="7576E6CF" w14:textId="5988D8BF"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41</w:t>
            </w:r>
          </w:p>
        </w:tc>
        <w:tc>
          <w:tcPr>
            <w:tcW w:w="7230" w:type="dxa"/>
            <w:shd w:val="clear" w:color="auto" w:fill="auto"/>
          </w:tcPr>
          <w:p w14:paraId="2D60091F" w14:textId="34A92E43"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海外からの学習者を今の教室ですべて受け入れるのは不可能。別に日本語教育機関を設ける責任が国にあるはず。</w:t>
            </w:r>
          </w:p>
        </w:tc>
        <w:tc>
          <w:tcPr>
            <w:tcW w:w="7512" w:type="dxa"/>
            <w:shd w:val="clear" w:color="auto" w:fill="auto"/>
          </w:tcPr>
          <w:p w14:paraId="584ABCD5" w14:textId="68B75783"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ご意見として承ります。</w:t>
            </w:r>
          </w:p>
        </w:tc>
      </w:tr>
      <w:tr w:rsidR="00210125" w:rsidRPr="002530E1" w14:paraId="47934322" w14:textId="77777777" w:rsidTr="00E707BB">
        <w:trPr>
          <w:cantSplit/>
          <w:trHeight w:val="58"/>
        </w:trPr>
        <w:tc>
          <w:tcPr>
            <w:tcW w:w="562" w:type="dxa"/>
            <w:vAlign w:val="center"/>
          </w:tcPr>
          <w:p w14:paraId="1DF27453" w14:textId="30B3D31B"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42</w:t>
            </w:r>
          </w:p>
        </w:tc>
        <w:tc>
          <w:tcPr>
            <w:tcW w:w="7230" w:type="dxa"/>
            <w:shd w:val="clear" w:color="auto" w:fill="auto"/>
          </w:tcPr>
          <w:p w14:paraId="640797E4" w14:textId="478D86C6"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識字教室は人権の砦。それと日本語学習を両立させることは難しいが、やるべき値打ちのあること。そのように進めてほしい。</w:t>
            </w:r>
          </w:p>
        </w:tc>
        <w:tc>
          <w:tcPr>
            <w:tcW w:w="7512" w:type="dxa"/>
            <w:shd w:val="clear" w:color="auto" w:fill="auto"/>
          </w:tcPr>
          <w:p w14:paraId="125AFC71" w14:textId="65DDF769" w:rsidR="00210125" w:rsidRPr="00210125" w:rsidRDefault="00E071FA" w:rsidP="00210125">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210125" w:rsidRPr="00210125">
              <w:rPr>
                <w:rFonts w:asciiTheme="majorEastAsia" w:eastAsiaTheme="majorEastAsia" w:hAnsiTheme="majorEastAsia" w:hint="eastAsia"/>
                <w:sz w:val="20"/>
                <w:szCs w:val="20"/>
              </w:rPr>
              <w:t>、今後の取組を検討するうえでの参考とします。</w:t>
            </w:r>
          </w:p>
        </w:tc>
      </w:tr>
      <w:tr w:rsidR="00210125" w:rsidRPr="002530E1" w14:paraId="70A5C3FF" w14:textId="77777777" w:rsidTr="00E707BB">
        <w:trPr>
          <w:cantSplit/>
          <w:trHeight w:val="58"/>
        </w:trPr>
        <w:tc>
          <w:tcPr>
            <w:tcW w:w="562" w:type="dxa"/>
            <w:vAlign w:val="center"/>
          </w:tcPr>
          <w:p w14:paraId="3F066B50" w14:textId="68E535F3"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1</w:t>
            </w:r>
            <w:r>
              <w:rPr>
                <w:rFonts w:asciiTheme="majorEastAsia" w:eastAsiaTheme="majorEastAsia" w:hAnsiTheme="majorEastAsia"/>
                <w:sz w:val="18"/>
                <w:szCs w:val="18"/>
              </w:rPr>
              <w:t>43</w:t>
            </w:r>
          </w:p>
        </w:tc>
        <w:tc>
          <w:tcPr>
            <w:tcW w:w="7230" w:type="dxa"/>
            <w:shd w:val="clear" w:color="auto" w:fill="auto"/>
          </w:tcPr>
          <w:p w14:paraId="77833F26" w14:textId="2546FD2E"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外国人に部落問題学習、人権学習は難しいというのは誤り。身近な生活や母国の人権問題とつなげて学ぶことはできる。</w:t>
            </w:r>
          </w:p>
        </w:tc>
        <w:tc>
          <w:tcPr>
            <w:tcW w:w="7512" w:type="dxa"/>
            <w:shd w:val="clear" w:color="auto" w:fill="auto"/>
          </w:tcPr>
          <w:p w14:paraId="011A7FCE" w14:textId="623E6FCF" w:rsidR="00210125" w:rsidRPr="00210125" w:rsidRDefault="00E071FA" w:rsidP="00210125">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210125" w:rsidRPr="00210125">
              <w:rPr>
                <w:rFonts w:asciiTheme="majorEastAsia" w:eastAsiaTheme="majorEastAsia" w:hAnsiTheme="majorEastAsia" w:hint="eastAsia"/>
                <w:sz w:val="20"/>
                <w:szCs w:val="20"/>
              </w:rPr>
              <w:t>、今後の取組を検討するうえでの参考とします。</w:t>
            </w:r>
          </w:p>
        </w:tc>
      </w:tr>
      <w:tr w:rsidR="00210125" w:rsidRPr="002530E1" w14:paraId="382859FD" w14:textId="77777777" w:rsidTr="00E707BB">
        <w:trPr>
          <w:cantSplit/>
          <w:trHeight w:val="58"/>
        </w:trPr>
        <w:tc>
          <w:tcPr>
            <w:tcW w:w="562" w:type="dxa"/>
            <w:vAlign w:val="center"/>
          </w:tcPr>
          <w:p w14:paraId="31F3A5BA" w14:textId="33E514B5"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44</w:t>
            </w:r>
          </w:p>
        </w:tc>
        <w:tc>
          <w:tcPr>
            <w:tcW w:w="7230" w:type="dxa"/>
            <w:shd w:val="clear" w:color="auto" w:fill="auto"/>
          </w:tcPr>
          <w:p w14:paraId="225CF664" w14:textId="22F83BE1"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教室と学習者が長年大切にしてきたマイノリティの訴えを今後の海外からの学習者や新しいボランティアに引き継いでいってほしい。</w:t>
            </w:r>
          </w:p>
        </w:tc>
        <w:tc>
          <w:tcPr>
            <w:tcW w:w="7512" w:type="dxa"/>
            <w:shd w:val="clear" w:color="auto" w:fill="auto"/>
          </w:tcPr>
          <w:p w14:paraId="636516CB" w14:textId="2ED208FF" w:rsidR="00210125" w:rsidRPr="00210125" w:rsidRDefault="00E071FA" w:rsidP="00210125">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210125" w:rsidRPr="00210125">
              <w:rPr>
                <w:rFonts w:asciiTheme="majorEastAsia" w:eastAsiaTheme="majorEastAsia" w:hAnsiTheme="majorEastAsia" w:hint="eastAsia"/>
                <w:sz w:val="20"/>
                <w:szCs w:val="20"/>
              </w:rPr>
              <w:t>、今後の取組を検討するうえでの参考とします。</w:t>
            </w:r>
          </w:p>
        </w:tc>
      </w:tr>
      <w:tr w:rsidR="00210125" w:rsidRPr="002530E1" w14:paraId="7A876A27" w14:textId="77777777" w:rsidTr="00E707BB">
        <w:trPr>
          <w:cantSplit/>
          <w:trHeight w:val="58"/>
        </w:trPr>
        <w:tc>
          <w:tcPr>
            <w:tcW w:w="562" w:type="dxa"/>
            <w:vAlign w:val="center"/>
          </w:tcPr>
          <w:p w14:paraId="384D51E3" w14:textId="7D770100"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45</w:t>
            </w:r>
          </w:p>
        </w:tc>
        <w:tc>
          <w:tcPr>
            <w:tcW w:w="7230" w:type="dxa"/>
            <w:shd w:val="clear" w:color="auto" w:fill="auto"/>
          </w:tcPr>
          <w:p w14:paraId="7F111C7E" w14:textId="26BF096C"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日本語をまったく話せない海外からの学習者はこれまで受け入れられなかった。また受け入れるなら、別の専門機関を作るべき。</w:t>
            </w:r>
          </w:p>
        </w:tc>
        <w:tc>
          <w:tcPr>
            <w:tcW w:w="7512" w:type="dxa"/>
            <w:shd w:val="clear" w:color="auto" w:fill="auto"/>
          </w:tcPr>
          <w:p w14:paraId="4E7F08F4" w14:textId="702AA55B"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識字・日本語教育の場には、多様な背景や状況にある学習者が参加していると認識しており、個別の状況に応じた柔軟な対応が重要であると考えています。ご意見として承ります。</w:t>
            </w:r>
          </w:p>
        </w:tc>
      </w:tr>
      <w:tr w:rsidR="00210125" w:rsidRPr="002530E1" w14:paraId="44DBAFD1" w14:textId="77777777" w:rsidTr="00E707BB">
        <w:trPr>
          <w:cantSplit/>
          <w:trHeight w:val="58"/>
        </w:trPr>
        <w:tc>
          <w:tcPr>
            <w:tcW w:w="562" w:type="dxa"/>
            <w:vAlign w:val="center"/>
          </w:tcPr>
          <w:p w14:paraId="26EB5426" w14:textId="0BA23F42"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46</w:t>
            </w:r>
          </w:p>
        </w:tc>
        <w:tc>
          <w:tcPr>
            <w:tcW w:w="7230" w:type="dxa"/>
            <w:shd w:val="clear" w:color="auto" w:fill="auto"/>
          </w:tcPr>
          <w:p w14:paraId="3800617D" w14:textId="100C0279"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日本語教育をしたがるボランティアが増え続けている。識字・日本語教室で大切にしてきたことを知ってもらわなければ、単なる日本語教室ばかりになるのは目に見えている。現にそうなりつつあるのを止めてほしい。</w:t>
            </w:r>
          </w:p>
        </w:tc>
        <w:tc>
          <w:tcPr>
            <w:tcW w:w="7512" w:type="dxa"/>
            <w:shd w:val="clear" w:color="auto" w:fill="auto"/>
          </w:tcPr>
          <w:p w14:paraId="01A8D40D" w14:textId="0866E2F0" w:rsidR="00210125" w:rsidRPr="00210125" w:rsidRDefault="00E071FA" w:rsidP="00210125">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210125" w:rsidRPr="00210125">
              <w:rPr>
                <w:rFonts w:asciiTheme="majorEastAsia" w:eastAsiaTheme="majorEastAsia" w:hAnsiTheme="majorEastAsia" w:hint="eastAsia"/>
                <w:sz w:val="20"/>
                <w:szCs w:val="20"/>
              </w:rPr>
              <w:t>、今後の取組を検討するうえでの参考とします。</w:t>
            </w:r>
          </w:p>
        </w:tc>
      </w:tr>
      <w:tr w:rsidR="00210125" w:rsidRPr="002530E1" w14:paraId="708BB204" w14:textId="77777777" w:rsidTr="00E707BB">
        <w:trPr>
          <w:cantSplit/>
          <w:trHeight w:val="58"/>
        </w:trPr>
        <w:tc>
          <w:tcPr>
            <w:tcW w:w="562" w:type="dxa"/>
            <w:vAlign w:val="center"/>
          </w:tcPr>
          <w:p w14:paraId="28A6461E" w14:textId="7ED833B7"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47</w:t>
            </w:r>
          </w:p>
        </w:tc>
        <w:tc>
          <w:tcPr>
            <w:tcW w:w="7230" w:type="dxa"/>
            <w:shd w:val="clear" w:color="auto" w:fill="auto"/>
          </w:tcPr>
          <w:p w14:paraId="3AF4CE80" w14:textId="731773CF"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教えるだけでなく、学び合うことをボランティアに周知してほしい。学校ではできないことを学ぶことができる大切な居場所だから。</w:t>
            </w:r>
          </w:p>
        </w:tc>
        <w:tc>
          <w:tcPr>
            <w:tcW w:w="7512" w:type="dxa"/>
            <w:shd w:val="clear" w:color="auto" w:fill="auto"/>
          </w:tcPr>
          <w:p w14:paraId="5CA2E72E" w14:textId="78E12E82"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「教える」だけでなく「学び合う」という関係性が、識字・日本語教室の特長であるとのご意見は、今後の取組を検討するうえでの参考とします。</w:t>
            </w:r>
          </w:p>
        </w:tc>
      </w:tr>
      <w:tr w:rsidR="00210125" w:rsidRPr="002530E1" w14:paraId="7546FA22" w14:textId="77777777" w:rsidTr="00E707BB">
        <w:trPr>
          <w:cantSplit/>
          <w:trHeight w:val="58"/>
        </w:trPr>
        <w:tc>
          <w:tcPr>
            <w:tcW w:w="562" w:type="dxa"/>
            <w:vAlign w:val="center"/>
          </w:tcPr>
          <w:p w14:paraId="6543460F" w14:textId="7F93D2B1"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48</w:t>
            </w:r>
          </w:p>
        </w:tc>
        <w:tc>
          <w:tcPr>
            <w:tcW w:w="7230" w:type="dxa"/>
            <w:shd w:val="clear" w:color="auto" w:fill="auto"/>
          </w:tcPr>
          <w:p w14:paraId="3A392948" w14:textId="438A284A"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日本語教師の資格を持っているボランティアが増えているが、本来の識字が完全に無視されて進められている実態がある。教室の可能性を狭められ、有害だと思う。</w:t>
            </w:r>
          </w:p>
        </w:tc>
        <w:tc>
          <w:tcPr>
            <w:tcW w:w="7512" w:type="dxa"/>
            <w:shd w:val="clear" w:color="auto" w:fill="auto"/>
          </w:tcPr>
          <w:p w14:paraId="3DF1834D" w14:textId="5F70A365"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識字において大切にされてきた理念は、日本語教育を含む学びの場全体にも通じるものと認識しています。ご意見として承ります。</w:t>
            </w:r>
          </w:p>
        </w:tc>
      </w:tr>
      <w:tr w:rsidR="00210125" w:rsidRPr="002530E1" w14:paraId="7046AFB5" w14:textId="77777777" w:rsidTr="00E707BB">
        <w:trPr>
          <w:cantSplit/>
          <w:trHeight w:val="58"/>
        </w:trPr>
        <w:tc>
          <w:tcPr>
            <w:tcW w:w="562" w:type="dxa"/>
            <w:vAlign w:val="center"/>
          </w:tcPr>
          <w:p w14:paraId="194A7430" w14:textId="23DD60D5"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49</w:t>
            </w:r>
          </w:p>
        </w:tc>
        <w:tc>
          <w:tcPr>
            <w:tcW w:w="7230" w:type="dxa"/>
            <w:shd w:val="clear" w:color="auto" w:fill="auto"/>
          </w:tcPr>
          <w:p w14:paraId="3EF6F066" w14:textId="52E1DE67"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日本語教育に熱心過ぎて、誰でも参加しやすいボランティアになっていない。もっと広く参加しやすい教室の進め方が必要。</w:t>
            </w:r>
          </w:p>
        </w:tc>
        <w:tc>
          <w:tcPr>
            <w:tcW w:w="7512" w:type="dxa"/>
            <w:shd w:val="clear" w:color="auto" w:fill="auto"/>
          </w:tcPr>
          <w:p w14:paraId="63BC7C61" w14:textId="77777777" w:rsidR="00E071FA"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誰もが参加しやすい学びの場づくりは重要であると認識しています。</w:t>
            </w:r>
          </w:p>
          <w:p w14:paraId="2271513F" w14:textId="50FC90CB" w:rsidR="00210125" w:rsidRPr="00210125" w:rsidRDefault="00E071FA" w:rsidP="00210125">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hint="eastAsia"/>
                <w:sz w:val="20"/>
                <w:szCs w:val="20"/>
              </w:rPr>
              <w:t>いただいたご意見は</w:t>
            </w:r>
            <w:r w:rsidR="00210125" w:rsidRPr="00210125">
              <w:rPr>
                <w:rFonts w:asciiTheme="majorEastAsia" w:eastAsiaTheme="majorEastAsia" w:hAnsiTheme="majorEastAsia" w:hint="eastAsia"/>
                <w:sz w:val="20"/>
                <w:szCs w:val="20"/>
              </w:rPr>
              <w:t>、今後の取組を検討するうえでの参考とします。</w:t>
            </w:r>
          </w:p>
        </w:tc>
      </w:tr>
      <w:tr w:rsidR="00210125" w:rsidRPr="002530E1" w14:paraId="0C837C69" w14:textId="77777777" w:rsidTr="00E707BB">
        <w:trPr>
          <w:cantSplit/>
          <w:trHeight w:val="58"/>
        </w:trPr>
        <w:tc>
          <w:tcPr>
            <w:tcW w:w="562" w:type="dxa"/>
            <w:vAlign w:val="center"/>
          </w:tcPr>
          <w:p w14:paraId="46603367" w14:textId="10C6D48F"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50</w:t>
            </w:r>
          </w:p>
        </w:tc>
        <w:tc>
          <w:tcPr>
            <w:tcW w:w="7230" w:type="dxa"/>
            <w:shd w:val="clear" w:color="auto" w:fill="auto"/>
          </w:tcPr>
          <w:p w14:paraId="62CF9A14" w14:textId="3B1477E4"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ただでさえ日本語教育が広く知られている現状なのに、これ以上強調する必要はない。そのせいで、識字はますます知られなくなってきている。</w:t>
            </w:r>
          </w:p>
        </w:tc>
        <w:tc>
          <w:tcPr>
            <w:tcW w:w="7512" w:type="dxa"/>
            <w:shd w:val="clear" w:color="auto" w:fill="auto"/>
          </w:tcPr>
          <w:p w14:paraId="5156DDB0" w14:textId="3BA2F892"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ご意見として承ります。</w:t>
            </w:r>
          </w:p>
        </w:tc>
      </w:tr>
      <w:tr w:rsidR="00210125" w:rsidRPr="002530E1" w14:paraId="5898A040" w14:textId="77777777" w:rsidTr="00E707BB">
        <w:trPr>
          <w:cantSplit/>
          <w:trHeight w:val="58"/>
        </w:trPr>
        <w:tc>
          <w:tcPr>
            <w:tcW w:w="562" w:type="dxa"/>
            <w:vAlign w:val="center"/>
          </w:tcPr>
          <w:p w14:paraId="79629CAA" w14:textId="32536E28"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51</w:t>
            </w:r>
          </w:p>
        </w:tc>
        <w:tc>
          <w:tcPr>
            <w:tcW w:w="7230" w:type="dxa"/>
            <w:shd w:val="clear" w:color="auto" w:fill="auto"/>
          </w:tcPr>
          <w:p w14:paraId="2B4888F6" w14:textId="4A4F7517"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識字を必要としていて、何十年も通い続けている学習者をたくさん見ている。その人たちの思いを大切にしてほしい。</w:t>
            </w:r>
          </w:p>
        </w:tc>
        <w:tc>
          <w:tcPr>
            <w:tcW w:w="7512" w:type="dxa"/>
            <w:shd w:val="clear" w:color="auto" w:fill="auto"/>
          </w:tcPr>
          <w:p w14:paraId="18BAFD6B" w14:textId="2A44EF3B"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長年学び続けている学習者の思いを尊重することは重要であると認識しています。ご意見として承ります。</w:t>
            </w:r>
          </w:p>
        </w:tc>
      </w:tr>
      <w:tr w:rsidR="00210125" w:rsidRPr="002530E1" w14:paraId="666BB0A0" w14:textId="77777777" w:rsidTr="00E707BB">
        <w:trPr>
          <w:cantSplit/>
          <w:trHeight w:val="58"/>
        </w:trPr>
        <w:tc>
          <w:tcPr>
            <w:tcW w:w="562" w:type="dxa"/>
            <w:vAlign w:val="center"/>
          </w:tcPr>
          <w:p w14:paraId="2E5B18E0" w14:textId="16D93FD6"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52</w:t>
            </w:r>
          </w:p>
        </w:tc>
        <w:tc>
          <w:tcPr>
            <w:tcW w:w="7230" w:type="dxa"/>
            <w:shd w:val="clear" w:color="auto" w:fill="auto"/>
          </w:tcPr>
          <w:p w14:paraId="7248A1CC" w14:textId="0E3355BA"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教室では海外からの学習者も今はたくさんいるが、60年間、被差別部落の学習者が文字を取り戻すために守り続けてきた反差別の伝統がある。少数派の意見を重く受け止めてほしい。</w:t>
            </w:r>
          </w:p>
        </w:tc>
        <w:tc>
          <w:tcPr>
            <w:tcW w:w="7512" w:type="dxa"/>
            <w:shd w:val="clear" w:color="auto" w:fill="auto"/>
          </w:tcPr>
          <w:p w14:paraId="6773F430" w14:textId="784D63C4"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識字・日本語教室が、人権を基盤とし、差別の解消に向けた取組を積み重ねてきた伝統を有していることは、重要な背景であると認識しています。ご意見として承ります。</w:t>
            </w:r>
          </w:p>
        </w:tc>
      </w:tr>
      <w:tr w:rsidR="00210125" w:rsidRPr="002530E1" w14:paraId="7E19C3A2" w14:textId="77777777" w:rsidTr="00E707BB">
        <w:trPr>
          <w:cantSplit/>
          <w:trHeight w:val="58"/>
        </w:trPr>
        <w:tc>
          <w:tcPr>
            <w:tcW w:w="562" w:type="dxa"/>
            <w:vAlign w:val="center"/>
          </w:tcPr>
          <w:p w14:paraId="68351EA6" w14:textId="0454D381"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1</w:t>
            </w:r>
            <w:r>
              <w:rPr>
                <w:rFonts w:asciiTheme="majorEastAsia" w:eastAsiaTheme="majorEastAsia" w:hAnsiTheme="majorEastAsia"/>
                <w:sz w:val="18"/>
                <w:szCs w:val="18"/>
              </w:rPr>
              <w:t>53</w:t>
            </w:r>
          </w:p>
        </w:tc>
        <w:tc>
          <w:tcPr>
            <w:tcW w:w="7230" w:type="dxa"/>
            <w:shd w:val="clear" w:color="auto" w:fill="auto"/>
          </w:tcPr>
          <w:p w14:paraId="4C63C623" w14:textId="369A2F5C"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今まで部落の学習者と共に学び合ってきた。故人も多いが、彼らの小さな叫びを代弁するのが私の役割。府の取り組みもありがたいが、その叫びにも耳を傾けてほしい。</w:t>
            </w:r>
          </w:p>
        </w:tc>
        <w:tc>
          <w:tcPr>
            <w:tcW w:w="7512" w:type="dxa"/>
            <w:shd w:val="clear" w:color="auto" w:fill="auto"/>
          </w:tcPr>
          <w:p w14:paraId="2AB508A7" w14:textId="28E3C61D"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これまで識字学級で積み重ねられてきた学び合いの実践や、そこに込められた思いについては大変重要であると認識しています。ご意見として承ります。</w:t>
            </w:r>
          </w:p>
        </w:tc>
      </w:tr>
      <w:tr w:rsidR="00210125" w:rsidRPr="002530E1" w14:paraId="761C38D4" w14:textId="77777777" w:rsidTr="00E707BB">
        <w:trPr>
          <w:cantSplit/>
          <w:trHeight w:val="737"/>
        </w:trPr>
        <w:tc>
          <w:tcPr>
            <w:tcW w:w="562" w:type="dxa"/>
            <w:vAlign w:val="center"/>
          </w:tcPr>
          <w:p w14:paraId="7F231BBE" w14:textId="17393FE5"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54</w:t>
            </w:r>
          </w:p>
        </w:tc>
        <w:tc>
          <w:tcPr>
            <w:tcW w:w="7230" w:type="dxa"/>
            <w:shd w:val="clear" w:color="auto" w:fill="auto"/>
          </w:tcPr>
          <w:p w14:paraId="3D731D4E" w14:textId="799A4DC3"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教室では、日本と外国からの学習者が一緒に学んでいる。識字と日本語を同時に学ぶことも可能だと言いたい。難しいが、それぞれのためになっている。そんな例もある。</w:t>
            </w:r>
          </w:p>
        </w:tc>
        <w:tc>
          <w:tcPr>
            <w:tcW w:w="7512" w:type="dxa"/>
            <w:shd w:val="clear" w:color="auto" w:fill="auto"/>
          </w:tcPr>
          <w:p w14:paraId="04381221" w14:textId="157BC617"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ご意見として承ります。</w:t>
            </w:r>
          </w:p>
        </w:tc>
      </w:tr>
      <w:tr w:rsidR="00210125" w:rsidRPr="002530E1" w14:paraId="792A2A23" w14:textId="77777777" w:rsidTr="00E707BB">
        <w:trPr>
          <w:cantSplit/>
          <w:trHeight w:val="58"/>
        </w:trPr>
        <w:tc>
          <w:tcPr>
            <w:tcW w:w="562" w:type="dxa"/>
            <w:vAlign w:val="center"/>
          </w:tcPr>
          <w:p w14:paraId="052E18B7" w14:textId="012133DA"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55</w:t>
            </w:r>
          </w:p>
        </w:tc>
        <w:tc>
          <w:tcPr>
            <w:tcW w:w="7230" w:type="dxa"/>
            <w:shd w:val="clear" w:color="auto" w:fill="auto"/>
          </w:tcPr>
          <w:p w14:paraId="33BD09BD" w14:textId="4E4C4AE8"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日本の労働人口が減少していくなかで、外国からの労働者に頼らなければならない国内の現状で政府が招いて渡日者が増えてきた。その人たちの暮らしを守るのは国の責任であり、きちんとした日本語学習の場をお金をかけて作っていくべきなのは当然。すべてを識字、日本語教室に頼るのはおかしい。</w:t>
            </w:r>
          </w:p>
        </w:tc>
        <w:tc>
          <w:tcPr>
            <w:tcW w:w="7512" w:type="dxa"/>
            <w:shd w:val="clear" w:color="auto" w:fill="auto"/>
          </w:tcPr>
          <w:p w14:paraId="762B60B6" w14:textId="0D856C04"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外国人労働者等に対する日本語学習の機会の確保は重要であり、国においても制度的な対応が進められているところです。本方針では、府としての基本的な方向性を示しています。ご意見として承ります。</w:t>
            </w:r>
          </w:p>
        </w:tc>
      </w:tr>
      <w:tr w:rsidR="00210125" w:rsidRPr="002530E1" w14:paraId="1449B933" w14:textId="77777777" w:rsidTr="00E707BB">
        <w:trPr>
          <w:cantSplit/>
          <w:trHeight w:val="58"/>
        </w:trPr>
        <w:tc>
          <w:tcPr>
            <w:tcW w:w="562" w:type="dxa"/>
            <w:vAlign w:val="center"/>
          </w:tcPr>
          <w:p w14:paraId="6F084681" w14:textId="333CCAFB"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56</w:t>
            </w:r>
          </w:p>
        </w:tc>
        <w:tc>
          <w:tcPr>
            <w:tcW w:w="7230" w:type="dxa"/>
            <w:shd w:val="clear" w:color="auto" w:fill="auto"/>
          </w:tcPr>
          <w:p w14:paraId="619F8303" w14:textId="1DA7E328"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日本の労働人口を支えるために渡日した人たちの日本語学習の場は、識字とは別で、予算をかけて設けるべき。</w:t>
            </w:r>
          </w:p>
        </w:tc>
        <w:tc>
          <w:tcPr>
            <w:tcW w:w="7512" w:type="dxa"/>
            <w:shd w:val="clear" w:color="auto" w:fill="auto"/>
          </w:tcPr>
          <w:p w14:paraId="3F72057F" w14:textId="5318BBF4"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ご意見として承ります。</w:t>
            </w:r>
          </w:p>
        </w:tc>
      </w:tr>
      <w:tr w:rsidR="00210125" w:rsidRPr="002530E1" w14:paraId="1D3D0B51" w14:textId="77777777" w:rsidTr="00E707BB">
        <w:trPr>
          <w:cantSplit/>
          <w:trHeight w:val="58"/>
        </w:trPr>
        <w:tc>
          <w:tcPr>
            <w:tcW w:w="562" w:type="dxa"/>
            <w:vAlign w:val="center"/>
          </w:tcPr>
          <w:p w14:paraId="4573D6AE" w14:textId="09AC6CB5"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57</w:t>
            </w:r>
          </w:p>
        </w:tc>
        <w:tc>
          <w:tcPr>
            <w:tcW w:w="7230" w:type="dxa"/>
            <w:shd w:val="clear" w:color="auto" w:fill="auto"/>
          </w:tcPr>
          <w:p w14:paraId="6B5287C1" w14:textId="5893267B"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教室に行くようになって、８年前は日本人の学習者が大勢いましたが、外国人の学習者が増えてきて内容が変わってきた。</w:t>
            </w:r>
          </w:p>
        </w:tc>
        <w:tc>
          <w:tcPr>
            <w:tcW w:w="7512" w:type="dxa"/>
            <w:shd w:val="clear" w:color="auto" w:fill="auto"/>
          </w:tcPr>
          <w:p w14:paraId="582EFA16" w14:textId="266DFA31"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ご意見として承ります。</w:t>
            </w:r>
          </w:p>
        </w:tc>
      </w:tr>
      <w:tr w:rsidR="00210125" w:rsidRPr="002530E1" w14:paraId="240CEF7B" w14:textId="77777777" w:rsidTr="00E707BB">
        <w:trPr>
          <w:cantSplit/>
          <w:trHeight w:val="58"/>
        </w:trPr>
        <w:tc>
          <w:tcPr>
            <w:tcW w:w="562" w:type="dxa"/>
            <w:vAlign w:val="center"/>
          </w:tcPr>
          <w:p w14:paraId="74DF1413" w14:textId="37704208"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58</w:t>
            </w:r>
          </w:p>
        </w:tc>
        <w:tc>
          <w:tcPr>
            <w:tcW w:w="7230" w:type="dxa"/>
            <w:shd w:val="clear" w:color="auto" w:fill="auto"/>
          </w:tcPr>
          <w:p w14:paraId="49E7D66D" w14:textId="547E7E51"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ボランティアの学習パートナーが段々と減ってきて、困っています。もっと増やしてほしい。</w:t>
            </w:r>
          </w:p>
        </w:tc>
        <w:tc>
          <w:tcPr>
            <w:tcW w:w="7512" w:type="dxa"/>
            <w:shd w:val="clear" w:color="auto" w:fill="auto"/>
          </w:tcPr>
          <w:p w14:paraId="5E19EFAF" w14:textId="69206A8F"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学習パートナーの確保についてのご指摘は重要な課題であると認識しています。ご意見として承ります。</w:t>
            </w:r>
          </w:p>
        </w:tc>
      </w:tr>
      <w:tr w:rsidR="00210125" w:rsidRPr="002530E1" w14:paraId="0EE07435" w14:textId="77777777" w:rsidTr="00E707BB">
        <w:trPr>
          <w:cantSplit/>
          <w:trHeight w:val="58"/>
        </w:trPr>
        <w:tc>
          <w:tcPr>
            <w:tcW w:w="562" w:type="dxa"/>
            <w:vAlign w:val="center"/>
          </w:tcPr>
          <w:p w14:paraId="2A1050B3" w14:textId="7105FB23"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59</w:t>
            </w:r>
          </w:p>
        </w:tc>
        <w:tc>
          <w:tcPr>
            <w:tcW w:w="7230" w:type="dxa"/>
            <w:shd w:val="clear" w:color="auto" w:fill="auto"/>
          </w:tcPr>
          <w:p w14:paraId="1F4C1289" w14:textId="1C739555"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差別と書いてあるけど、差別は差別でも部落差別の事はなくそうとしている。まだまだ部落差別はなくなっていません、その事にもふれて考え直してほしいです。</w:t>
            </w:r>
          </w:p>
        </w:tc>
        <w:tc>
          <w:tcPr>
            <w:tcW w:w="7512" w:type="dxa"/>
            <w:shd w:val="clear" w:color="auto" w:fill="auto"/>
          </w:tcPr>
          <w:p w14:paraId="446FC4DF" w14:textId="13094718"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同和問題については、現在においても重要な人権課題の一つであると認識しています。部落差別解消推進法等を踏まえ、大阪府として部落差別を解消するための取組を進めております。いただきましたご意見については、今後の施策の参考とします。</w:t>
            </w:r>
          </w:p>
        </w:tc>
      </w:tr>
      <w:tr w:rsidR="00210125" w:rsidRPr="002530E1" w14:paraId="062C7B4A" w14:textId="77777777" w:rsidTr="00E707BB">
        <w:trPr>
          <w:cantSplit/>
          <w:trHeight w:val="58"/>
        </w:trPr>
        <w:tc>
          <w:tcPr>
            <w:tcW w:w="562" w:type="dxa"/>
            <w:vAlign w:val="center"/>
          </w:tcPr>
          <w:p w14:paraId="1AF9251D" w14:textId="685E1123"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60</w:t>
            </w:r>
          </w:p>
        </w:tc>
        <w:tc>
          <w:tcPr>
            <w:tcW w:w="7230" w:type="dxa"/>
            <w:shd w:val="clear" w:color="auto" w:fill="auto"/>
          </w:tcPr>
          <w:p w14:paraId="53D6DCE2" w14:textId="1F2CB426"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勉強をする事が出来なかった人達の為に立ち上げた識字学級なのに、なくそうとしている。もう一度考え直してほしい。</w:t>
            </w:r>
          </w:p>
        </w:tc>
        <w:tc>
          <w:tcPr>
            <w:tcW w:w="7512" w:type="dxa"/>
            <w:shd w:val="clear" w:color="auto" w:fill="auto"/>
          </w:tcPr>
          <w:p w14:paraId="74E4BCD0" w14:textId="76E930F9"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識字学級の原点を大切にすべきとのご意見は認識しています。本指針は、府内における識字・日本語教育のさらなる推進を図ることを目的に策定するものです。ご意見として承ります。</w:t>
            </w:r>
          </w:p>
        </w:tc>
      </w:tr>
      <w:tr w:rsidR="00210125" w:rsidRPr="002530E1" w14:paraId="10B83FE5" w14:textId="77777777" w:rsidTr="00E707BB">
        <w:trPr>
          <w:cantSplit/>
          <w:trHeight w:val="314"/>
        </w:trPr>
        <w:tc>
          <w:tcPr>
            <w:tcW w:w="562" w:type="dxa"/>
            <w:vAlign w:val="center"/>
          </w:tcPr>
          <w:p w14:paraId="304C1565" w14:textId="01672394"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61</w:t>
            </w:r>
          </w:p>
        </w:tc>
        <w:tc>
          <w:tcPr>
            <w:tcW w:w="7230" w:type="dxa"/>
            <w:shd w:val="clear" w:color="auto" w:fill="auto"/>
          </w:tcPr>
          <w:p w14:paraId="738285F2" w14:textId="4B38551B"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外国人が多く教室に来て下さっているけど、日本語を学びたい、漢字の意味を知りたいといって来ている人、それに対してもっとしっかりと学ばせてくれる、学習バートナーがほしい。</w:t>
            </w:r>
          </w:p>
        </w:tc>
        <w:tc>
          <w:tcPr>
            <w:tcW w:w="7512" w:type="dxa"/>
            <w:shd w:val="clear" w:color="auto" w:fill="auto"/>
          </w:tcPr>
          <w:p w14:paraId="71597A5D" w14:textId="026829CF"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学習者一人ひとりの学習意欲やニーズに応じた支援の充実は重要であると認識しています。ご意見として承ります。</w:t>
            </w:r>
          </w:p>
        </w:tc>
      </w:tr>
      <w:tr w:rsidR="00210125" w:rsidRPr="002530E1" w14:paraId="6EC8D1C1" w14:textId="77777777" w:rsidTr="00E707BB">
        <w:trPr>
          <w:cantSplit/>
          <w:trHeight w:val="58"/>
        </w:trPr>
        <w:tc>
          <w:tcPr>
            <w:tcW w:w="562" w:type="dxa"/>
            <w:vAlign w:val="center"/>
          </w:tcPr>
          <w:p w14:paraId="5A1188B2" w14:textId="63DD1DCE"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1</w:t>
            </w:r>
            <w:r>
              <w:rPr>
                <w:rFonts w:asciiTheme="majorEastAsia" w:eastAsiaTheme="majorEastAsia" w:hAnsiTheme="majorEastAsia"/>
                <w:sz w:val="18"/>
                <w:szCs w:val="18"/>
              </w:rPr>
              <w:t>62</w:t>
            </w:r>
          </w:p>
        </w:tc>
        <w:tc>
          <w:tcPr>
            <w:tcW w:w="7230" w:type="dxa"/>
            <w:shd w:val="clear" w:color="auto" w:fill="auto"/>
          </w:tcPr>
          <w:p w14:paraId="0777DC48" w14:textId="5945FD6F"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私達も学生の頃学んだ文字でも年を重ねると思い出す事が出来ない。家でいざ勉強をしようとしてもなかなか一人では出来ない。</w:t>
            </w:r>
          </w:p>
        </w:tc>
        <w:tc>
          <w:tcPr>
            <w:tcW w:w="7512" w:type="dxa"/>
            <w:shd w:val="clear" w:color="auto" w:fill="auto"/>
          </w:tcPr>
          <w:p w14:paraId="1C4A7074" w14:textId="5D243FF6"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ご意見として承ります。</w:t>
            </w:r>
          </w:p>
        </w:tc>
      </w:tr>
      <w:tr w:rsidR="00210125" w:rsidRPr="002530E1" w14:paraId="3A014889" w14:textId="77777777" w:rsidTr="00E707BB">
        <w:trPr>
          <w:cantSplit/>
          <w:trHeight w:val="58"/>
        </w:trPr>
        <w:tc>
          <w:tcPr>
            <w:tcW w:w="562" w:type="dxa"/>
            <w:vAlign w:val="center"/>
          </w:tcPr>
          <w:p w14:paraId="77D6592B" w14:textId="236972C6"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63</w:t>
            </w:r>
          </w:p>
        </w:tc>
        <w:tc>
          <w:tcPr>
            <w:tcW w:w="7230" w:type="dxa"/>
            <w:shd w:val="clear" w:color="auto" w:fill="auto"/>
          </w:tcPr>
          <w:p w14:paraId="2923BB1F" w14:textId="44859B10"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中学校までしか行っていないので、もっと教室でパートナー・学習者達と楽しく、時には、みんなで料理を作って食べて、仲間づくりを進めて行きたい。</w:t>
            </w:r>
          </w:p>
        </w:tc>
        <w:tc>
          <w:tcPr>
            <w:tcW w:w="7512" w:type="dxa"/>
            <w:shd w:val="clear" w:color="auto" w:fill="auto"/>
          </w:tcPr>
          <w:p w14:paraId="5ACE5E37" w14:textId="45854F30"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学びを通じた仲間づくりや交流の意義は重要であると認識しています。ご意見として承ります。</w:t>
            </w:r>
          </w:p>
        </w:tc>
      </w:tr>
      <w:tr w:rsidR="00210125" w:rsidRPr="002530E1" w14:paraId="14364DB3" w14:textId="77777777" w:rsidTr="00E707BB">
        <w:trPr>
          <w:cantSplit/>
          <w:trHeight w:val="58"/>
        </w:trPr>
        <w:tc>
          <w:tcPr>
            <w:tcW w:w="562" w:type="dxa"/>
            <w:vAlign w:val="center"/>
          </w:tcPr>
          <w:p w14:paraId="1322D178" w14:textId="74CB2867"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64</w:t>
            </w:r>
          </w:p>
        </w:tc>
        <w:tc>
          <w:tcPr>
            <w:tcW w:w="7230" w:type="dxa"/>
            <w:shd w:val="clear" w:color="auto" w:fill="auto"/>
          </w:tcPr>
          <w:p w14:paraId="5E488077" w14:textId="758F5023"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文字を書けなかったために長い間苦しめられました。こんな事が二度と起きない為に勉強は大事だ!!</w:t>
            </w:r>
          </w:p>
        </w:tc>
        <w:tc>
          <w:tcPr>
            <w:tcW w:w="7512" w:type="dxa"/>
            <w:shd w:val="clear" w:color="auto" w:fill="auto"/>
          </w:tcPr>
          <w:p w14:paraId="1E754720" w14:textId="38404760"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ご意見として承ります。</w:t>
            </w:r>
          </w:p>
        </w:tc>
      </w:tr>
      <w:tr w:rsidR="00210125" w:rsidRPr="002530E1" w14:paraId="0EDE07D9" w14:textId="77777777" w:rsidTr="00E707BB">
        <w:trPr>
          <w:cantSplit/>
          <w:trHeight w:val="58"/>
        </w:trPr>
        <w:tc>
          <w:tcPr>
            <w:tcW w:w="562" w:type="dxa"/>
            <w:vAlign w:val="center"/>
          </w:tcPr>
          <w:p w14:paraId="2F4A93C3" w14:textId="6FF4D8A4"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65</w:t>
            </w:r>
          </w:p>
        </w:tc>
        <w:tc>
          <w:tcPr>
            <w:tcW w:w="7230" w:type="dxa"/>
            <w:shd w:val="clear" w:color="auto" w:fill="auto"/>
          </w:tcPr>
          <w:p w14:paraId="024F92EA" w14:textId="1595D7A4"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被差別部落に住むようになって、知らない人達でも声をかけてくれて、なんと親切な人だと思った。</w:t>
            </w:r>
          </w:p>
        </w:tc>
        <w:tc>
          <w:tcPr>
            <w:tcW w:w="7512" w:type="dxa"/>
            <w:shd w:val="clear" w:color="auto" w:fill="auto"/>
          </w:tcPr>
          <w:p w14:paraId="41C3C80A" w14:textId="7BA14376"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ご意見として承ります。</w:t>
            </w:r>
          </w:p>
        </w:tc>
      </w:tr>
      <w:tr w:rsidR="00210125" w:rsidRPr="002530E1" w14:paraId="4B2C68B5" w14:textId="77777777" w:rsidTr="00E707BB">
        <w:trPr>
          <w:cantSplit/>
          <w:trHeight w:val="58"/>
        </w:trPr>
        <w:tc>
          <w:tcPr>
            <w:tcW w:w="562" w:type="dxa"/>
            <w:vAlign w:val="center"/>
          </w:tcPr>
          <w:p w14:paraId="117B4490" w14:textId="596FCD31"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66</w:t>
            </w:r>
          </w:p>
        </w:tc>
        <w:tc>
          <w:tcPr>
            <w:tcW w:w="7230" w:type="dxa"/>
            <w:shd w:val="clear" w:color="auto" w:fill="auto"/>
          </w:tcPr>
          <w:p w14:paraId="76DFBCA3" w14:textId="1FC537FA"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毎週水曜日に隣保館で勉強をしています。それを楽しみにして、識字教室がなくなれば、一日中、テレビを見て過ごすようになるかも。教室は、なくさないで下さい。</w:t>
            </w:r>
          </w:p>
        </w:tc>
        <w:tc>
          <w:tcPr>
            <w:tcW w:w="7512" w:type="dxa"/>
            <w:shd w:val="clear" w:color="auto" w:fill="auto"/>
          </w:tcPr>
          <w:p w14:paraId="0054AAE3" w14:textId="082AEACC"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識字・日本語教室が、学習者にとって大切な居場所となっていることは認識しています。いただきましたご意見については、今後の施策の参考とします。</w:t>
            </w:r>
          </w:p>
        </w:tc>
      </w:tr>
      <w:tr w:rsidR="00210125" w:rsidRPr="002530E1" w14:paraId="668ABDD7" w14:textId="77777777" w:rsidTr="00E707BB">
        <w:trPr>
          <w:cantSplit/>
          <w:trHeight w:val="58"/>
        </w:trPr>
        <w:tc>
          <w:tcPr>
            <w:tcW w:w="562" w:type="dxa"/>
            <w:vAlign w:val="center"/>
          </w:tcPr>
          <w:p w14:paraId="06A92917" w14:textId="7424EFD6"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67</w:t>
            </w:r>
          </w:p>
        </w:tc>
        <w:tc>
          <w:tcPr>
            <w:tcW w:w="7230" w:type="dxa"/>
            <w:shd w:val="clear" w:color="auto" w:fill="auto"/>
          </w:tcPr>
          <w:p w14:paraId="01B9C1F9" w14:textId="16024734"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特別措置法がなくなったからといって部落解消は未だできていません。国の問題で、早く解消を、解決せよ!!</w:t>
            </w:r>
          </w:p>
        </w:tc>
        <w:tc>
          <w:tcPr>
            <w:tcW w:w="7512" w:type="dxa"/>
            <w:shd w:val="clear" w:color="auto" w:fill="auto"/>
          </w:tcPr>
          <w:p w14:paraId="4E5323A1" w14:textId="75D5E578"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同和問題については、現在においても重要な人権課題の一つであると認識しています。いただきましたご意見については、今後の施策の参考とします。</w:t>
            </w:r>
          </w:p>
        </w:tc>
      </w:tr>
      <w:tr w:rsidR="00210125" w:rsidRPr="002530E1" w14:paraId="2EE1A09D" w14:textId="77777777" w:rsidTr="00E707BB">
        <w:trPr>
          <w:cantSplit/>
          <w:trHeight w:val="58"/>
        </w:trPr>
        <w:tc>
          <w:tcPr>
            <w:tcW w:w="562" w:type="dxa"/>
            <w:vAlign w:val="center"/>
          </w:tcPr>
          <w:p w14:paraId="0A3123F8" w14:textId="5E3690F9"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68</w:t>
            </w:r>
          </w:p>
        </w:tc>
        <w:tc>
          <w:tcPr>
            <w:tcW w:w="7230" w:type="dxa"/>
            <w:shd w:val="clear" w:color="auto" w:fill="auto"/>
          </w:tcPr>
          <w:p w14:paraId="73A1D697" w14:textId="5A204F4D"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小学校、中学校の先生方も力を入れて部落問題の学習もされています。</w:t>
            </w:r>
          </w:p>
        </w:tc>
        <w:tc>
          <w:tcPr>
            <w:tcW w:w="7512" w:type="dxa"/>
            <w:shd w:val="clear" w:color="auto" w:fill="auto"/>
          </w:tcPr>
          <w:p w14:paraId="22B257DE" w14:textId="70726370"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学校教育において同和問題に関する学習が行われている点については認識しています。本方針では、社会教育としての学びの役割も大切にしています。ご意見として承ります。</w:t>
            </w:r>
          </w:p>
        </w:tc>
      </w:tr>
      <w:tr w:rsidR="00210125" w:rsidRPr="002530E1" w14:paraId="108E7FBA" w14:textId="77777777" w:rsidTr="00E707BB">
        <w:trPr>
          <w:cantSplit/>
          <w:trHeight w:val="58"/>
        </w:trPr>
        <w:tc>
          <w:tcPr>
            <w:tcW w:w="562" w:type="dxa"/>
            <w:vAlign w:val="center"/>
          </w:tcPr>
          <w:p w14:paraId="47E0F20E" w14:textId="22FE28AC"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69</w:t>
            </w:r>
          </w:p>
        </w:tc>
        <w:tc>
          <w:tcPr>
            <w:tcW w:w="7230" w:type="dxa"/>
            <w:shd w:val="clear" w:color="auto" w:fill="auto"/>
          </w:tcPr>
          <w:p w14:paraId="20DB6D05" w14:textId="29528942"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被差別部落に住んで65年になります。でも、今も昔も、差別で苦しんでいる人が大勢います。</w:t>
            </w:r>
          </w:p>
        </w:tc>
        <w:tc>
          <w:tcPr>
            <w:tcW w:w="7512" w:type="dxa"/>
            <w:shd w:val="clear" w:color="auto" w:fill="auto"/>
          </w:tcPr>
          <w:p w14:paraId="1CF22552" w14:textId="6F5DBFD0"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同和問題については、現在においても重要な人権課題の一つであると認識しています。いただきましたご意見については、今後の施策の参考とします。</w:t>
            </w:r>
          </w:p>
        </w:tc>
      </w:tr>
      <w:tr w:rsidR="00210125" w:rsidRPr="002530E1" w14:paraId="019B822D" w14:textId="77777777" w:rsidTr="00E707BB">
        <w:trPr>
          <w:cantSplit/>
          <w:trHeight w:val="58"/>
        </w:trPr>
        <w:tc>
          <w:tcPr>
            <w:tcW w:w="562" w:type="dxa"/>
            <w:vAlign w:val="center"/>
          </w:tcPr>
          <w:p w14:paraId="388479C1" w14:textId="346C4D75"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70</w:t>
            </w:r>
          </w:p>
        </w:tc>
        <w:tc>
          <w:tcPr>
            <w:tcW w:w="7230" w:type="dxa"/>
            <w:shd w:val="clear" w:color="auto" w:fill="auto"/>
          </w:tcPr>
          <w:p w14:paraId="45C6BA3E" w14:textId="43E176F0"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今は、住宅が沢山建って、一見見た所、差別がないように見えますが、まだ差別はなくなっていません。</w:t>
            </w:r>
          </w:p>
        </w:tc>
        <w:tc>
          <w:tcPr>
            <w:tcW w:w="7512" w:type="dxa"/>
            <w:shd w:val="clear" w:color="auto" w:fill="auto"/>
          </w:tcPr>
          <w:p w14:paraId="73E3B4C9" w14:textId="7A947FC7"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同和問題については、現在においても重要な人権課題の一つであると認識しています。本方針では、そうした課題を踏まえた学びの意義を示しています。いただきましたご意見については、今後の施策の参考とします。</w:t>
            </w:r>
          </w:p>
        </w:tc>
      </w:tr>
      <w:tr w:rsidR="00210125" w:rsidRPr="002530E1" w14:paraId="70D0663A" w14:textId="77777777" w:rsidTr="00E707BB">
        <w:trPr>
          <w:cantSplit/>
          <w:trHeight w:val="58"/>
        </w:trPr>
        <w:tc>
          <w:tcPr>
            <w:tcW w:w="562" w:type="dxa"/>
            <w:vAlign w:val="center"/>
          </w:tcPr>
          <w:p w14:paraId="1D1720CE" w14:textId="24A4F04E"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71</w:t>
            </w:r>
          </w:p>
        </w:tc>
        <w:tc>
          <w:tcPr>
            <w:tcW w:w="7230" w:type="dxa"/>
            <w:shd w:val="clear" w:color="auto" w:fill="auto"/>
          </w:tcPr>
          <w:p w14:paraId="45DDB544" w14:textId="336EEAD5"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教室、隣保館、その他の組識の人たちと一緒に部落問題に一生懸命取り組んでいます。</w:t>
            </w:r>
          </w:p>
        </w:tc>
        <w:tc>
          <w:tcPr>
            <w:tcW w:w="7512" w:type="dxa"/>
            <w:shd w:val="clear" w:color="auto" w:fill="auto"/>
          </w:tcPr>
          <w:p w14:paraId="657FBF07" w14:textId="78E4B2BB"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同和問題については、現在においても重要な人権課題の一つであると認識しています。いただきましたご意見については、今後の施策の参考とします。</w:t>
            </w:r>
          </w:p>
        </w:tc>
      </w:tr>
      <w:tr w:rsidR="00210125" w:rsidRPr="002530E1" w14:paraId="4D20B873" w14:textId="77777777" w:rsidTr="00E707BB">
        <w:trPr>
          <w:cantSplit/>
          <w:trHeight w:val="58"/>
        </w:trPr>
        <w:tc>
          <w:tcPr>
            <w:tcW w:w="562" w:type="dxa"/>
            <w:vAlign w:val="center"/>
          </w:tcPr>
          <w:p w14:paraId="3B0ABC9D" w14:textId="29FB21AA"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72</w:t>
            </w:r>
          </w:p>
        </w:tc>
        <w:tc>
          <w:tcPr>
            <w:tcW w:w="7230" w:type="dxa"/>
            <w:shd w:val="clear" w:color="auto" w:fill="auto"/>
          </w:tcPr>
          <w:p w14:paraId="05EEB47D" w14:textId="1F24F3EB"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市教委はいつも予算がないと言われる。どれくらいの予算があって、各教室がどれだけお金を遣えるのかを説明して、透明性を示してほしい。</w:t>
            </w:r>
          </w:p>
        </w:tc>
        <w:tc>
          <w:tcPr>
            <w:tcW w:w="7512" w:type="dxa"/>
            <w:shd w:val="clear" w:color="auto" w:fill="auto"/>
          </w:tcPr>
          <w:p w14:paraId="318EC4CD" w14:textId="21F1958A"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本方針では、府としての基本的な方向性を示すものであり、具体的な運営や予算に関する事項は設置主体等において検討されるものと考えています。</w:t>
            </w:r>
          </w:p>
        </w:tc>
      </w:tr>
      <w:tr w:rsidR="00210125" w:rsidRPr="002530E1" w14:paraId="4489A5A7" w14:textId="77777777" w:rsidTr="00E707BB">
        <w:trPr>
          <w:cantSplit/>
          <w:trHeight w:val="58"/>
        </w:trPr>
        <w:tc>
          <w:tcPr>
            <w:tcW w:w="562" w:type="dxa"/>
            <w:vAlign w:val="center"/>
          </w:tcPr>
          <w:p w14:paraId="6B155114" w14:textId="02851ACD"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1</w:t>
            </w:r>
            <w:r>
              <w:rPr>
                <w:rFonts w:asciiTheme="majorEastAsia" w:eastAsiaTheme="majorEastAsia" w:hAnsiTheme="majorEastAsia"/>
                <w:sz w:val="18"/>
                <w:szCs w:val="18"/>
              </w:rPr>
              <w:t>73</w:t>
            </w:r>
          </w:p>
        </w:tc>
        <w:tc>
          <w:tcPr>
            <w:tcW w:w="7230" w:type="dxa"/>
            <w:shd w:val="clear" w:color="auto" w:fill="auto"/>
          </w:tcPr>
          <w:p w14:paraId="7B50F4A8" w14:textId="199292BD"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ボランティアなので金銭的対価は当然いらない。でも十分な教室活動をするためにはもっと予算が必要。謝礼金ではなく、運営費として、目的を果たすための予算を増やして支給してほしい。</w:t>
            </w:r>
          </w:p>
        </w:tc>
        <w:tc>
          <w:tcPr>
            <w:tcW w:w="7512" w:type="dxa"/>
            <w:shd w:val="clear" w:color="auto" w:fill="auto"/>
          </w:tcPr>
          <w:p w14:paraId="6BC6CBE9" w14:textId="4BDDB0CB"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ご意見として承ります。</w:t>
            </w:r>
          </w:p>
        </w:tc>
      </w:tr>
      <w:tr w:rsidR="00210125" w:rsidRPr="002530E1" w14:paraId="18FEF387" w14:textId="77777777" w:rsidTr="00E707BB">
        <w:trPr>
          <w:cantSplit/>
          <w:trHeight w:val="58"/>
        </w:trPr>
        <w:tc>
          <w:tcPr>
            <w:tcW w:w="562" w:type="dxa"/>
            <w:vAlign w:val="center"/>
          </w:tcPr>
          <w:p w14:paraId="0BCB71F4" w14:textId="1CF93ACD"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74</w:t>
            </w:r>
          </w:p>
        </w:tc>
        <w:tc>
          <w:tcPr>
            <w:tcW w:w="7230" w:type="dxa"/>
            <w:shd w:val="clear" w:color="auto" w:fill="auto"/>
          </w:tcPr>
          <w:p w14:paraId="6FA4C2D2" w14:textId="74B92EE6"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教室のあり方は多様であっていいが、忘れてはいけないことがある。それは、今だに続く部落差別を解消するために始まった教室であること、そして、外国人やすべての学習者にとっても同じ人権擁護のために必要な伝統を受け継いでいくということ。</w:t>
            </w:r>
          </w:p>
        </w:tc>
        <w:tc>
          <w:tcPr>
            <w:tcW w:w="7512" w:type="dxa"/>
            <w:shd w:val="clear" w:color="auto" w:fill="auto"/>
          </w:tcPr>
          <w:p w14:paraId="1ED2D340" w14:textId="3492C70E"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識字教室が、人権擁護を目的としてきた歴史的な理念を有していることは認識しています。ご意見として承ります。</w:t>
            </w:r>
          </w:p>
        </w:tc>
      </w:tr>
      <w:tr w:rsidR="00210125" w:rsidRPr="002530E1" w14:paraId="4376C919" w14:textId="77777777" w:rsidTr="00E707BB">
        <w:trPr>
          <w:cantSplit/>
          <w:trHeight w:val="58"/>
        </w:trPr>
        <w:tc>
          <w:tcPr>
            <w:tcW w:w="562" w:type="dxa"/>
            <w:vAlign w:val="center"/>
          </w:tcPr>
          <w:p w14:paraId="0FA5242B" w14:textId="1C87BFF0"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75</w:t>
            </w:r>
          </w:p>
        </w:tc>
        <w:tc>
          <w:tcPr>
            <w:tcW w:w="7230" w:type="dxa"/>
            <w:shd w:val="clear" w:color="auto" w:fill="auto"/>
          </w:tcPr>
          <w:p w14:paraId="07D13B24" w14:textId="40E22ABE"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どこの国の人でも多様な他者とつながって安心できる居場所としても教室は大切。効率良く、日本語を使える人を量産する場ではないことを理解してほしい。</w:t>
            </w:r>
          </w:p>
        </w:tc>
        <w:tc>
          <w:tcPr>
            <w:tcW w:w="7512" w:type="dxa"/>
            <w:shd w:val="clear" w:color="auto" w:fill="auto"/>
          </w:tcPr>
          <w:p w14:paraId="00D6974B" w14:textId="5928D407"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識字・日本語教室が、安心して人とつながれる居場所であることの意義は重要であると認識しています。ご意見として承ります。</w:t>
            </w:r>
          </w:p>
        </w:tc>
      </w:tr>
      <w:tr w:rsidR="00210125" w:rsidRPr="002530E1" w14:paraId="1A6B9355" w14:textId="77777777" w:rsidTr="00E707BB">
        <w:trPr>
          <w:cantSplit/>
          <w:trHeight w:val="58"/>
        </w:trPr>
        <w:tc>
          <w:tcPr>
            <w:tcW w:w="562" w:type="dxa"/>
            <w:vAlign w:val="center"/>
          </w:tcPr>
          <w:p w14:paraId="5B6F46D8" w14:textId="69C9D482"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76</w:t>
            </w:r>
          </w:p>
        </w:tc>
        <w:tc>
          <w:tcPr>
            <w:tcW w:w="7230" w:type="dxa"/>
            <w:shd w:val="clear" w:color="auto" w:fill="auto"/>
          </w:tcPr>
          <w:p w14:paraId="3F0DAE68" w14:textId="547C19A1"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毎回のコーディネーター会議は、研修内容はいつも充実していて学びになる。しかし、ほとんどが日本語教室向けであるのはおかしい。識字はないものにされている。改めて識字を重視してほしい。</w:t>
            </w:r>
          </w:p>
        </w:tc>
        <w:tc>
          <w:tcPr>
            <w:tcW w:w="7512" w:type="dxa"/>
            <w:shd w:val="clear" w:color="auto" w:fill="auto"/>
          </w:tcPr>
          <w:p w14:paraId="0AE8A76C" w14:textId="11D340CF"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ご意見として承ります。</w:t>
            </w:r>
          </w:p>
        </w:tc>
      </w:tr>
      <w:tr w:rsidR="00210125" w:rsidRPr="002530E1" w14:paraId="2D5AAF5D" w14:textId="77777777" w:rsidTr="00E707BB">
        <w:trPr>
          <w:cantSplit/>
          <w:trHeight w:val="58"/>
        </w:trPr>
        <w:tc>
          <w:tcPr>
            <w:tcW w:w="562" w:type="dxa"/>
            <w:vAlign w:val="center"/>
          </w:tcPr>
          <w:p w14:paraId="5DB0C18C" w14:textId="3FE5C024"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77</w:t>
            </w:r>
          </w:p>
        </w:tc>
        <w:tc>
          <w:tcPr>
            <w:tcW w:w="7230" w:type="dxa"/>
            <w:shd w:val="clear" w:color="auto" w:fill="auto"/>
          </w:tcPr>
          <w:p w14:paraId="2BFFE717" w14:textId="2CE3119B"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学習希望者は増える一方で、待機者も教多い。その人たちの行き先は今のところない。一番困っている人を放棄しないでほしい。やはり、教室の増加や、他機関の増設が必要。</w:t>
            </w:r>
          </w:p>
        </w:tc>
        <w:tc>
          <w:tcPr>
            <w:tcW w:w="7512" w:type="dxa"/>
            <w:shd w:val="clear" w:color="auto" w:fill="auto"/>
          </w:tcPr>
          <w:p w14:paraId="13513493" w14:textId="627126AF"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学習希望者や待機者が増えている現状については認識しています。いただきましたご意見については、今後の施策の参考とします。</w:t>
            </w:r>
          </w:p>
        </w:tc>
      </w:tr>
      <w:tr w:rsidR="00210125" w:rsidRPr="002530E1" w14:paraId="5A1A0A9A" w14:textId="77777777" w:rsidTr="00E707BB">
        <w:trPr>
          <w:cantSplit/>
          <w:trHeight w:val="58"/>
        </w:trPr>
        <w:tc>
          <w:tcPr>
            <w:tcW w:w="562" w:type="dxa"/>
            <w:vAlign w:val="center"/>
          </w:tcPr>
          <w:p w14:paraId="0D2AA3CB" w14:textId="0B180090"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78</w:t>
            </w:r>
          </w:p>
        </w:tc>
        <w:tc>
          <w:tcPr>
            <w:tcW w:w="7230" w:type="dxa"/>
            <w:shd w:val="clear" w:color="auto" w:fill="auto"/>
          </w:tcPr>
          <w:p w14:paraId="0B0652F6" w14:textId="73DA279B"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学習者にとっても多くの待機者にとっても教室は必要不可欠なもの。趣味や娯楽としてではなく、生きていくために必要な学びを提供できる場を作ろうとしている。だから、もっと大切なものとして大切にして、十分な教室話動ができるように府として、国として、支援してほしい。</w:t>
            </w:r>
          </w:p>
        </w:tc>
        <w:tc>
          <w:tcPr>
            <w:tcW w:w="7512" w:type="dxa"/>
            <w:shd w:val="clear" w:color="auto" w:fill="auto"/>
          </w:tcPr>
          <w:p w14:paraId="0CA9687C" w14:textId="7632A1BF"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ご意見として承ります。</w:t>
            </w:r>
          </w:p>
        </w:tc>
      </w:tr>
      <w:tr w:rsidR="00210125" w:rsidRPr="002530E1" w14:paraId="577D7E33" w14:textId="77777777" w:rsidTr="00E707BB">
        <w:trPr>
          <w:cantSplit/>
          <w:trHeight w:val="58"/>
        </w:trPr>
        <w:tc>
          <w:tcPr>
            <w:tcW w:w="562" w:type="dxa"/>
            <w:vAlign w:val="center"/>
          </w:tcPr>
          <w:p w14:paraId="4D530414" w14:textId="75693623" w:rsidR="00210125" w:rsidRPr="00B173EC" w:rsidRDefault="00932A6B" w:rsidP="00210125">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79</w:t>
            </w:r>
          </w:p>
        </w:tc>
        <w:tc>
          <w:tcPr>
            <w:tcW w:w="7230" w:type="dxa"/>
            <w:shd w:val="clear" w:color="auto" w:fill="auto"/>
          </w:tcPr>
          <w:p w14:paraId="3415A092" w14:textId="74993D40" w:rsidR="00210125" w:rsidRPr="00210125" w:rsidRDefault="00210125" w:rsidP="00210125">
            <w:pPr>
              <w:widowControl/>
              <w:jc w:val="left"/>
              <w:rPr>
                <w:rFonts w:asciiTheme="majorEastAsia" w:eastAsiaTheme="majorEastAsia" w:hAnsiTheme="majorEastAsia"/>
                <w:sz w:val="20"/>
                <w:szCs w:val="20"/>
              </w:rPr>
            </w:pPr>
            <w:r w:rsidRPr="00210125">
              <w:rPr>
                <w:rFonts w:asciiTheme="majorEastAsia" w:eastAsiaTheme="majorEastAsia" w:hAnsiTheme="majorEastAsia" w:hint="eastAsia"/>
                <w:sz w:val="20"/>
                <w:szCs w:val="20"/>
              </w:rPr>
              <w:t>識字教室は一番しんどい立場の人を大切にしようとしてきた。日本語がまったくできない人は、最も不利益を被りやすい。だから、何とかしたいのだが、教室の受け入れ容量を越えていて、ボランティアも足りず、断わらなければならないのが現状。早急に改善してほしい。</w:t>
            </w:r>
          </w:p>
        </w:tc>
        <w:tc>
          <w:tcPr>
            <w:tcW w:w="7512" w:type="dxa"/>
            <w:shd w:val="clear" w:color="auto" w:fill="auto"/>
          </w:tcPr>
          <w:p w14:paraId="3CBDC6B9" w14:textId="7F1108B5" w:rsidR="00210125" w:rsidRPr="00210125" w:rsidRDefault="00210125" w:rsidP="00210125">
            <w:pPr>
              <w:widowControl/>
              <w:jc w:val="left"/>
              <w:rPr>
                <w:rFonts w:asciiTheme="majorEastAsia" w:eastAsiaTheme="majorEastAsia" w:hAnsiTheme="majorEastAsia" w:cs="ＭＳ Ｐゴシック"/>
                <w:kern w:val="0"/>
                <w:sz w:val="20"/>
                <w:szCs w:val="20"/>
              </w:rPr>
            </w:pPr>
            <w:r w:rsidRPr="00210125">
              <w:rPr>
                <w:rFonts w:asciiTheme="majorEastAsia" w:eastAsiaTheme="majorEastAsia" w:hAnsiTheme="majorEastAsia" w:hint="eastAsia"/>
                <w:sz w:val="20"/>
                <w:szCs w:val="20"/>
              </w:rPr>
              <w:t>識字・日本語教室が、学びにおいて困難を抱えやすい人々に寄り添ってきた役割は重要であると認識しています。ご意見として承ります。</w:t>
            </w:r>
          </w:p>
        </w:tc>
      </w:tr>
    </w:tbl>
    <w:p w14:paraId="3D108AAA" w14:textId="77777777" w:rsidR="00350F5E" w:rsidRPr="000C5056" w:rsidRDefault="00350F5E" w:rsidP="001A77E7">
      <w:pPr>
        <w:rPr>
          <w:rFonts w:ascii="ＭＳ Ｐゴシック" w:eastAsia="ＭＳ Ｐゴシック" w:hAnsi="ＭＳ Ｐゴシック"/>
          <w:sz w:val="20"/>
          <w:szCs w:val="20"/>
        </w:rPr>
      </w:pPr>
    </w:p>
    <w:sectPr w:rsidR="00350F5E" w:rsidRPr="000C5056">
      <w:footerReference w:type="default" r:id="rId8"/>
      <w:pgSz w:w="16838" w:h="11906" w:orient="landscape"/>
      <w:pgMar w:top="720" w:right="720" w:bottom="720" w:left="720"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3580B" w14:textId="77777777" w:rsidR="00CC76AB" w:rsidRDefault="00CC76AB">
      <w:r>
        <w:separator/>
      </w:r>
    </w:p>
  </w:endnote>
  <w:endnote w:type="continuationSeparator" w:id="0">
    <w:p w14:paraId="24D88D4A" w14:textId="77777777" w:rsidR="00CC76AB" w:rsidRDefault="00CC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302888"/>
    </w:sdtPr>
    <w:sdtEndPr>
      <w:rPr>
        <w:rFonts w:asciiTheme="majorEastAsia" w:eastAsiaTheme="majorEastAsia" w:hAnsiTheme="majorEastAsia"/>
        <w:sz w:val="22"/>
      </w:rPr>
    </w:sdtEndPr>
    <w:sdtContent>
      <w:p w14:paraId="055962B5" w14:textId="131552F1" w:rsidR="009274FF" w:rsidRDefault="009274FF">
        <w:pPr>
          <w:pStyle w:val="a3"/>
          <w:jc w:val="center"/>
          <w:rPr>
            <w:rFonts w:asciiTheme="majorEastAsia" w:eastAsiaTheme="majorEastAsia" w:hAnsiTheme="majorEastAsia"/>
            <w:sz w:val="22"/>
          </w:rPr>
        </w:pPr>
        <w:r>
          <w:rPr>
            <w:rFonts w:asciiTheme="majorEastAsia" w:eastAsiaTheme="majorEastAsia" w:hAnsiTheme="majorEastAsia"/>
            <w:sz w:val="22"/>
          </w:rPr>
          <w:fldChar w:fldCharType="begin"/>
        </w:r>
        <w:r>
          <w:rPr>
            <w:rFonts w:asciiTheme="majorEastAsia" w:eastAsiaTheme="majorEastAsia" w:hAnsiTheme="majorEastAsia"/>
            <w:sz w:val="22"/>
          </w:rPr>
          <w:instrText>PAGE   \* MERGEFORMAT</w:instrText>
        </w:r>
        <w:r>
          <w:rPr>
            <w:rFonts w:asciiTheme="majorEastAsia" w:eastAsiaTheme="majorEastAsia" w:hAnsiTheme="majorEastAsia"/>
            <w:sz w:val="22"/>
          </w:rPr>
          <w:fldChar w:fldCharType="separate"/>
        </w:r>
        <w:r w:rsidR="008D53D9" w:rsidRPr="008D53D9">
          <w:rPr>
            <w:rFonts w:asciiTheme="majorEastAsia" w:eastAsiaTheme="majorEastAsia" w:hAnsiTheme="majorEastAsia"/>
            <w:noProof/>
            <w:sz w:val="22"/>
            <w:lang w:val="ja-JP"/>
          </w:rPr>
          <w:t>4</w:t>
        </w:r>
        <w:r>
          <w:rPr>
            <w:rFonts w:asciiTheme="majorEastAsia" w:eastAsiaTheme="majorEastAsia" w:hAnsiTheme="majorEastAsia"/>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2F50F" w14:textId="77777777" w:rsidR="00CC76AB" w:rsidRDefault="00CC76AB">
      <w:r>
        <w:separator/>
      </w:r>
    </w:p>
  </w:footnote>
  <w:footnote w:type="continuationSeparator" w:id="0">
    <w:p w14:paraId="786BD4DC" w14:textId="77777777" w:rsidR="00CC76AB" w:rsidRDefault="00CC7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99C"/>
    <w:rsid w:val="00004968"/>
    <w:rsid w:val="00006B08"/>
    <w:rsid w:val="000075E4"/>
    <w:rsid w:val="00015073"/>
    <w:rsid w:val="0002619B"/>
    <w:rsid w:val="00027429"/>
    <w:rsid w:val="0002784F"/>
    <w:rsid w:val="0003024B"/>
    <w:rsid w:val="000325FD"/>
    <w:rsid w:val="00033787"/>
    <w:rsid w:val="00034A0F"/>
    <w:rsid w:val="00035837"/>
    <w:rsid w:val="00040170"/>
    <w:rsid w:val="00041414"/>
    <w:rsid w:val="00044F11"/>
    <w:rsid w:val="00044FAF"/>
    <w:rsid w:val="00045FF7"/>
    <w:rsid w:val="00046433"/>
    <w:rsid w:val="0005158C"/>
    <w:rsid w:val="000567A3"/>
    <w:rsid w:val="00056DEA"/>
    <w:rsid w:val="000611F6"/>
    <w:rsid w:val="000673D9"/>
    <w:rsid w:val="00070AC2"/>
    <w:rsid w:val="00071AE3"/>
    <w:rsid w:val="000727F9"/>
    <w:rsid w:val="0007340B"/>
    <w:rsid w:val="0007461E"/>
    <w:rsid w:val="00076754"/>
    <w:rsid w:val="00086F53"/>
    <w:rsid w:val="00091713"/>
    <w:rsid w:val="000972F0"/>
    <w:rsid w:val="000973B4"/>
    <w:rsid w:val="000A3036"/>
    <w:rsid w:val="000A5765"/>
    <w:rsid w:val="000B0558"/>
    <w:rsid w:val="000B0A4E"/>
    <w:rsid w:val="000B633E"/>
    <w:rsid w:val="000B748C"/>
    <w:rsid w:val="000C3211"/>
    <w:rsid w:val="000C5056"/>
    <w:rsid w:val="000C6065"/>
    <w:rsid w:val="000C721F"/>
    <w:rsid w:val="000D123A"/>
    <w:rsid w:val="000E14BC"/>
    <w:rsid w:val="000E480E"/>
    <w:rsid w:val="000E4C19"/>
    <w:rsid w:val="000F13AA"/>
    <w:rsid w:val="000F43EE"/>
    <w:rsid w:val="0010174D"/>
    <w:rsid w:val="00114D57"/>
    <w:rsid w:val="001221AD"/>
    <w:rsid w:val="00125F82"/>
    <w:rsid w:val="00131E7A"/>
    <w:rsid w:val="00131E8E"/>
    <w:rsid w:val="001322FE"/>
    <w:rsid w:val="00134006"/>
    <w:rsid w:val="00135682"/>
    <w:rsid w:val="00141A1A"/>
    <w:rsid w:val="00143814"/>
    <w:rsid w:val="001457AC"/>
    <w:rsid w:val="00151374"/>
    <w:rsid w:val="00151FBF"/>
    <w:rsid w:val="0015201D"/>
    <w:rsid w:val="001546BB"/>
    <w:rsid w:val="00156F90"/>
    <w:rsid w:val="00157D18"/>
    <w:rsid w:val="001607A6"/>
    <w:rsid w:val="001641C2"/>
    <w:rsid w:val="0016588C"/>
    <w:rsid w:val="0019072F"/>
    <w:rsid w:val="0019774B"/>
    <w:rsid w:val="001A15DC"/>
    <w:rsid w:val="001A5237"/>
    <w:rsid w:val="001A6075"/>
    <w:rsid w:val="001A77E7"/>
    <w:rsid w:val="001B25BE"/>
    <w:rsid w:val="001B4ACC"/>
    <w:rsid w:val="001B5E90"/>
    <w:rsid w:val="001C3D1B"/>
    <w:rsid w:val="001C3E33"/>
    <w:rsid w:val="001C56A0"/>
    <w:rsid w:val="001C5780"/>
    <w:rsid w:val="001C76FD"/>
    <w:rsid w:val="001C7890"/>
    <w:rsid w:val="001D065C"/>
    <w:rsid w:val="001D1295"/>
    <w:rsid w:val="001D16A7"/>
    <w:rsid w:val="001D1969"/>
    <w:rsid w:val="001D2F01"/>
    <w:rsid w:val="001D5D54"/>
    <w:rsid w:val="001D7A78"/>
    <w:rsid w:val="001E08F4"/>
    <w:rsid w:val="001E0D10"/>
    <w:rsid w:val="001E248A"/>
    <w:rsid w:val="001E395C"/>
    <w:rsid w:val="001E4F9E"/>
    <w:rsid w:val="001F0983"/>
    <w:rsid w:val="00202F74"/>
    <w:rsid w:val="00210125"/>
    <w:rsid w:val="0021335A"/>
    <w:rsid w:val="00213DDF"/>
    <w:rsid w:val="002158E5"/>
    <w:rsid w:val="002165A1"/>
    <w:rsid w:val="00217546"/>
    <w:rsid w:val="002175C1"/>
    <w:rsid w:val="0022341B"/>
    <w:rsid w:val="00223DD2"/>
    <w:rsid w:val="00223EDE"/>
    <w:rsid w:val="0022444E"/>
    <w:rsid w:val="00231A42"/>
    <w:rsid w:val="00240F77"/>
    <w:rsid w:val="00244917"/>
    <w:rsid w:val="002459A3"/>
    <w:rsid w:val="002471D4"/>
    <w:rsid w:val="00251645"/>
    <w:rsid w:val="00252E04"/>
    <w:rsid w:val="002530E1"/>
    <w:rsid w:val="00254A30"/>
    <w:rsid w:val="00255CC5"/>
    <w:rsid w:val="0026088A"/>
    <w:rsid w:val="00261EF4"/>
    <w:rsid w:val="00263642"/>
    <w:rsid w:val="0026377B"/>
    <w:rsid w:val="0026420F"/>
    <w:rsid w:val="002658A4"/>
    <w:rsid w:val="002700AF"/>
    <w:rsid w:val="002779BE"/>
    <w:rsid w:val="00295E97"/>
    <w:rsid w:val="002A16D5"/>
    <w:rsid w:val="002B120B"/>
    <w:rsid w:val="002B3E04"/>
    <w:rsid w:val="002B523C"/>
    <w:rsid w:val="002B7989"/>
    <w:rsid w:val="002C28B9"/>
    <w:rsid w:val="002D2887"/>
    <w:rsid w:val="002D2F67"/>
    <w:rsid w:val="002D4E93"/>
    <w:rsid w:val="002E2225"/>
    <w:rsid w:val="002E3949"/>
    <w:rsid w:val="002E4B05"/>
    <w:rsid w:val="002E51AA"/>
    <w:rsid w:val="002E62BB"/>
    <w:rsid w:val="002E7973"/>
    <w:rsid w:val="002F1C3A"/>
    <w:rsid w:val="002F2BE7"/>
    <w:rsid w:val="002F49DE"/>
    <w:rsid w:val="002F6553"/>
    <w:rsid w:val="0030437C"/>
    <w:rsid w:val="00307117"/>
    <w:rsid w:val="00310D39"/>
    <w:rsid w:val="00314294"/>
    <w:rsid w:val="00316000"/>
    <w:rsid w:val="00317396"/>
    <w:rsid w:val="00324594"/>
    <w:rsid w:val="00336AE8"/>
    <w:rsid w:val="00343C23"/>
    <w:rsid w:val="00344D78"/>
    <w:rsid w:val="00347A35"/>
    <w:rsid w:val="00350883"/>
    <w:rsid w:val="003509D6"/>
    <w:rsid w:val="00350F5E"/>
    <w:rsid w:val="0035186F"/>
    <w:rsid w:val="00356126"/>
    <w:rsid w:val="0036506F"/>
    <w:rsid w:val="00372A17"/>
    <w:rsid w:val="00373F7D"/>
    <w:rsid w:val="00384B9D"/>
    <w:rsid w:val="00385532"/>
    <w:rsid w:val="00387025"/>
    <w:rsid w:val="003904EE"/>
    <w:rsid w:val="00390D66"/>
    <w:rsid w:val="00393D15"/>
    <w:rsid w:val="00396398"/>
    <w:rsid w:val="003975B0"/>
    <w:rsid w:val="003A180F"/>
    <w:rsid w:val="003A2D3A"/>
    <w:rsid w:val="003B061A"/>
    <w:rsid w:val="003B191F"/>
    <w:rsid w:val="003B605B"/>
    <w:rsid w:val="003C67C3"/>
    <w:rsid w:val="003C6A0E"/>
    <w:rsid w:val="003D352F"/>
    <w:rsid w:val="003D361E"/>
    <w:rsid w:val="003D3C15"/>
    <w:rsid w:val="003D6391"/>
    <w:rsid w:val="003E1CD5"/>
    <w:rsid w:val="003E6191"/>
    <w:rsid w:val="003F05EF"/>
    <w:rsid w:val="003F0BFF"/>
    <w:rsid w:val="003F4193"/>
    <w:rsid w:val="003F43AB"/>
    <w:rsid w:val="003F4F4E"/>
    <w:rsid w:val="003F5191"/>
    <w:rsid w:val="003F6550"/>
    <w:rsid w:val="003F66AD"/>
    <w:rsid w:val="003F7E55"/>
    <w:rsid w:val="004111BD"/>
    <w:rsid w:val="00412B42"/>
    <w:rsid w:val="00413527"/>
    <w:rsid w:val="00414232"/>
    <w:rsid w:val="00417B9B"/>
    <w:rsid w:val="00422845"/>
    <w:rsid w:val="00427DA2"/>
    <w:rsid w:val="00432D37"/>
    <w:rsid w:val="004334E1"/>
    <w:rsid w:val="004344CE"/>
    <w:rsid w:val="00440724"/>
    <w:rsid w:val="00441104"/>
    <w:rsid w:val="0044269B"/>
    <w:rsid w:val="00445CA1"/>
    <w:rsid w:val="00450452"/>
    <w:rsid w:val="00451A1D"/>
    <w:rsid w:val="004521F6"/>
    <w:rsid w:val="0045287E"/>
    <w:rsid w:val="00454375"/>
    <w:rsid w:val="0046063B"/>
    <w:rsid w:val="004728BA"/>
    <w:rsid w:val="0047345C"/>
    <w:rsid w:val="00473A41"/>
    <w:rsid w:val="004813A5"/>
    <w:rsid w:val="00481D02"/>
    <w:rsid w:val="00482DDA"/>
    <w:rsid w:val="00486BF5"/>
    <w:rsid w:val="00487FE4"/>
    <w:rsid w:val="004906B0"/>
    <w:rsid w:val="004938F5"/>
    <w:rsid w:val="00495125"/>
    <w:rsid w:val="0049640E"/>
    <w:rsid w:val="004A0B54"/>
    <w:rsid w:val="004A1F43"/>
    <w:rsid w:val="004A6712"/>
    <w:rsid w:val="004A75FC"/>
    <w:rsid w:val="004B1EE4"/>
    <w:rsid w:val="004B3D3A"/>
    <w:rsid w:val="004B4306"/>
    <w:rsid w:val="004B58D7"/>
    <w:rsid w:val="004B70D9"/>
    <w:rsid w:val="004C12FC"/>
    <w:rsid w:val="004C473E"/>
    <w:rsid w:val="004C53B4"/>
    <w:rsid w:val="004C5660"/>
    <w:rsid w:val="004C69AC"/>
    <w:rsid w:val="004C78E7"/>
    <w:rsid w:val="004D04D7"/>
    <w:rsid w:val="004D074B"/>
    <w:rsid w:val="004D0A15"/>
    <w:rsid w:val="004D0BE1"/>
    <w:rsid w:val="004E2C47"/>
    <w:rsid w:val="004E5C40"/>
    <w:rsid w:val="004E6412"/>
    <w:rsid w:val="004E73C7"/>
    <w:rsid w:val="004F16BE"/>
    <w:rsid w:val="004F2D11"/>
    <w:rsid w:val="004F3B06"/>
    <w:rsid w:val="005013E1"/>
    <w:rsid w:val="0050200C"/>
    <w:rsid w:val="00511EC2"/>
    <w:rsid w:val="00517A1B"/>
    <w:rsid w:val="005232FA"/>
    <w:rsid w:val="00524B5F"/>
    <w:rsid w:val="005266DC"/>
    <w:rsid w:val="005310E7"/>
    <w:rsid w:val="005327C6"/>
    <w:rsid w:val="005330C5"/>
    <w:rsid w:val="00533D01"/>
    <w:rsid w:val="00536258"/>
    <w:rsid w:val="005364F9"/>
    <w:rsid w:val="005369F2"/>
    <w:rsid w:val="0054797C"/>
    <w:rsid w:val="00553D5A"/>
    <w:rsid w:val="00554E48"/>
    <w:rsid w:val="00557D02"/>
    <w:rsid w:val="00560677"/>
    <w:rsid w:val="00560EA6"/>
    <w:rsid w:val="00560FFA"/>
    <w:rsid w:val="0056225A"/>
    <w:rsid w:val="00562397"/>
    <w:rsid w:val="005637ED"/>
    <w:rsid w:val="005661DE"/>
    <w:rsid w:val="005703EB"/>
    <w:rsid w:val="00572AAF"/>
    <w:rsid w:val="00573EB7"/>
    <w:rsid w:val="00576233"/>
    <w:rsid w:val="005833F8"/>
    <w:rsid w:val="005839DF"/>
    <w:rsid w:val="0058417C"/>
    <w:rsid w:val="005843BA"/>
    <w:rsid w:val="00590A45"/>
    <w:rsid w:val="00592F50"/>
    <w:rsid w:val="005974A4"/>
    <w:rsid w:val="005A0E9B"/>
    <w:rsid w:val="005A10AA"/>
    <w:rsid w:val="005A5C14"/>
    <w:rsid w:val="005A6C32"/>
    <w:rsid w:val="005B0397"/>
    <w:rsid w:val="005B3181"/>
    <w:rsid w:val="005B4DA4"/>
    <w:rsid w:val="005B7519"/>
    <w:rsid w:val="005C2918"/>
    <w:rsid w:val="005C6CBE"/>
    <w:rsid w:val="005D0604"/>
    <w:rsid w:val="005E1B31"/>
    <w:rsid w:val="005E5153"/>
    <w:rsid w:val="005E6B46"/>
    <w:rsid w:val="005E7BA1"/>
    <w:rsid w:val="005F0BCF"/>
    <w:rsid w:val="005F18CD"/>
    <w:rsid w:val="005F738D"/>
    <w:rsid w:val="00602BD7"/>
    <w:rsid w:val="006068EA"/>
    <w:rsid w:val="0061132E"/>
    <w:rsid w:val="006168C4"/>
    <w:rsid w:val="00620E6A"/>
    <w:rsid w:val="006213BD"/>
    <w:rsid w:val="006253FA"/>
    <w:rsid w:val="0062575C"/>
    <w:rsid w:val="0062797B"/>
    <w:rsid w:val="00627BE9"/>
    <w:rsid w:val="006333AF"/>
    <w:rsid w:val="0063396C"/>
    <w:rsid w:val="006377BB"/>
    <w:rsid w:val="00640246"/>
    <w:rsid w:val="00641453"/>
    <w:rsid w:val="00642C8C"/>
    <w:rsid w:val="00645485"/>
    <w:rsid w:val="006475B6"/>
    <w:rsid w:val="00651B37"/>
    <w:rsid w:val="00652F80"/>
    <w:rsid w:val="006531B6"/>
    <w:rsid w:val="0065479B"/>
    <w:rsid w:val="00660AD7"/>
    <w:rsid w:val="00662AF7"/>
    <w:rsid w:val="00664AA5"/>
    <w:rsid w:val="006654A5"/>
    <w:rsid w:val="00667815"/>
    <w:rsid w:val="00673AB2"/>
    <w:rsid w:val="0067496E"/>
    <w:rsid w:val="0067675B"/>
    <w:rsid w:val="00677EAE"/>
    <w:rsid w:val="006805A8"/>
    <w:rsid w:val="00682AEB"/>
    <w:rsid w:val="006845C2"/>
    <w:rsid w:val="0068774D"/>
    <w:rsid w:val="00690FFD"/>
    <w:rsid w:val="00691BFC"/>
    <w:rsid w:val="00696D00"/>
    <w:rsid w:val="006A1DE2"/>
    <w:rsid w:val="006A2934"/>
    <w:rsid w:val="006A2D81"/>
    <w:rsid w:val="006B0C0C"/>
    <w:rsid w:val="006B1B04"/>
    <w:rsid w:val="006B27AA"/>
    <w:rsid w:val="006C2A74"/>
    <w:rsid w:val="006C4CA7"/>
    <w:rsid w:val="006C6178"/>
    <w:rsid w:val="006D0EBE"/>
    <w:rsid w:val="006D2AB1"/>
    <w:rsid w:val="006D5B62"/>
    <w:rsid w:val="006E0CDE"/>
    <w:rsid w:val="006E1EFF"/>
    <w:rsid w:val="006E34E0"/>
    <w:rsid w:val="006F1D9F"/>
    <w:rsid w:val="006F505C"/>
    <w:rsid w:val="006F5B3B"/>
    <w:rsid w:val="0070130E"/>
    <w:rsid w:val="007016B0"/>
    <w:rsid w:val="0070377B"/>
    <w:rsid w:val="007038EC"/>
    <w:rsid w:val="00706468"/>
    <w:rsid w:val="0071254A"/>
    <w:rsid w:val="007146D9"/>
    <w:rsid w:val="007171F9"/>
    <w:rsid w:val="00717C81"/>
    <w:rsid w:val="0072148F"/>
    <w:rsid w:val="00721E28"/>
    <w:rsid w:val="007222EF"/>
    <w:rsid w:val="00731413"/>
    <w:rsid w:val="007335F4"/>
    <w:rsid w:val="00740046"/>
    <w:rsid w:val="00744D96"/>
    <w:rsid w:val="00745211"/>
    <w:rsid w:val="0075077C"/>
    <w:rsid w:val="00754DA7"/>
    <w:rsid w:val="007553F0"/>
    <w:rsid w:val="007555ED"/>
    <w:rsid w:val="00756DAA"/>
    <w:rsid w:val="0075751E"/>
    <w:rsid w:val="0076018C"/>
    <w:rsid w:val="007650F4"/>
    <w:rsid w:val="0077180C"/>
    <w:rsid w:val="00771BDB"/>
    <w:rsid w:val="0077260A"/>
    <w:rsid w:val="0077514B"/>
    <w:rsid w:val="00776E2B"/>
    <w:rsid w:val="00777992"/>
    <w:rsid w:val="00781D9A"/>
    <w:rsid w:val="00782CB9"/>
    <w:rsid w:val="0078430E"/>
    <w:rsid w:val="00793FD2"/>
    <w:rsid w:val="00795A6E"/>
    <w:rsid w:val="007A4B76"/>
    <w:rsid w:val="007A4DFC"/>
    <w:rsid w:val="007B0DCB"/>
    <w:rsid w:val="007B1C51"/>
    <w:rsid w:val="007B2BB0"/>
    <w:rsid w:val="007B2C21"/>
    <w:rsid w:val="007B3D49"/>
    <w:rsid w:val="007B5F98"/>
    <w:rsid w:val="007B71CB"/>
    <w:rsid w:val="007B794D"/>
    <w:rsid w:val="007C4409"/>
    <w:rsid w:val="007C5DA1"/>
    <w:rsid w:val="007C7272"/>
    <w:rsid w:val="007D053F"/>
    <w:rsid w:val="007D17D6"/>
    <w:rsid w:val="007D4948"/>
    <w:rsid w:val="007D53F4"/>
    <w:rsid w:val="007D677C"/>
    <w:rsid w:val="007D6BA7"/>
    <w:rsid w:val="007E02FF"/>
    <w:rsid w:val="007F411C"/>
    <w:rsid w:val="007F47C5"/>
    <w:rsid w:val="007F6C10"/>
    <w:rsid w:val="008015F7"/>
    <w:rsid w:val="0080334E"/>
    <w:rsid w:val="0080492E"/>
    <w:rsid w:val="0080786B"/>
    <w:rsid w:val="0081256F"/>
    <w:rsid w:val="00812B91"/>
    <w:rsid w:val="0081353C"/>
    <w:rsid w:val="00813D91"/>
    <w:rsid w:val="00821FA4"/>
    <w:rsid w:val="0082436B"/>
    <w:rsid w:val="00824820"/>
    <w:rsid w:val="00827555"/>
    <w:rsid w:val="008369FA"/>
    <w:rsid w:val="0083723C"/>
    <w:rsid w:val="0084045B"/>
    <w:rsid w:val="008412C8"/>
    <w:rsid w:val="00842AB6"/>
    <w:rsid w:val="00842B4D"/>
    <w:rsid w:val="00843389"/>
    <w:rsid w:val="008445C4"/>
    <w:rsid w:val="00844905"/>
    <w:rsid w:val="00845EAC"/>
    <w:rsid w:val="0085015C"/>
    <w:rsid w:val="00850784"/>
    <w:rsid w:val="0085484A"/>
    <w:rsid w:val="008574B3"/>
    <w:rsid w:val="00857CCE"/>
    <w:rsid w:val="00861B43"/>
    <w:rsid w:val="008623D7"/>
    <w:rsid w:val="00863F64"/>
    <w:rsid w:val="008655E0"/>
    <w:rsid w:val="00872D6E"/>
    <w:rsid w:val="0087649B"/>
    <w:rsid w:val="0087799C"/>
    <w:rsid w:val="0088291B"/>
    <w:rsid w:val="008914B4"/>
    <w:rsid w:val="00893E2F"/>
    <w:rsid w:val="00894128"/>
    <w:rsid w:val="008969BA"/>
    <w:rsid w:val="008A3F05"/>
    <w:rsid w:val="008A6016"/>
    <w:rsid w:val="008A6AEB"/>
    <w:rsid w:val="008B231A"/>
    <w:rsid w:val="008B3D3C"/>
    <w:rsid w:val="008B5344"/>
    <w:rsid w:val="008B644F"/>
    <w:rsid w:val="008C055D"/>
    <w:rsid w:val="008C1872"/>
    <w:rsid w:val="008C2A9B"/>
    <w:rsid w:val="008C2D92"/>
    <w:rsid w:val="008C751C"/>
    <w:rsid w:val="008C78B6"/>
    <w:rsid w:val="008D0F97"/>
    <w:rsid w:val="008D2EE3"/>
    <w:rsid w:val="008D53D9"/>
    <w:rsid w:val="008D5F9A"/>
    <w:rsid w:val="008E115B"/>
    <w:rsid w:val="008E204D"/>
    <w:rsid w:val="008E34D9"/>
    <w:rsid w:val="008E442E"/>
    <w:rsid w:val="008E4C93"/>
    <w:rsid w:val="008E6D94"/>
    <w:rsid w:val="008F2683"/>
    <w:rsid w:val="008F29F5"/>
    <w:rsid w:val="008F3239"/>
    <w:rsid w:val="008F394C"/>
    <w:rsid w:val="008F4594"/>
    <w:rsid w:val="008F5A54"/>
    <w:rsid w:val="009011DB"/>
    <w:rsid w:val="0090435C"/>
    <w:rsid w:val="00904DD8"/>
    <w:rsid w:val="00906F91"/>
    <w:rsid w:val="00907B12"/>
    <w:rsid w:val="00907EFA"/>
    <w:rsid w:val="00910579"/>
    <w:rsid w:val="00911320"/>
    <w:rsid w:val="00911F06"/>
    <w:rsid w:val="009144BC"/>
    <w:rsid w:val="00914C2E"/>
    <w:rsid w:val="009217E8"/>
    <w:rsid w:val="009274FF"/>
    <w:rsid w:val="009277AA"/>
    <w:rsid w:val="009303DF"/>
    <w:rsid w:val="0093184C"/>
    <w:rsid w:val="00932092"/>
    <w:rsid w:val="00932A6B"/>
    <w:rsid w:val="0093373D"/>
    <w:rsid w:val="00935480"/>
    <w:rsid w:val="00943675"/>
    <w:rsid w:val="00945394"/>
    <w:rsid w:val="0094661C"/>
    <w:rsid w:val="00950163"/>
    <w:rsid w:val="00950265"/>
    <w:rsid w:val="00951105"/>
    <w:rsid w:val="00960315"/>
    <w:rsid w:val="00966DA6"/>
    <w:rsid w:val="0096731F"/>
    <w:rsid w:val="00971E87"/>
    <w:rsid w:val="00980019"/>
    <w:rsid w:val="00980E42"/>
    <w:rsid w:val="009900D1"/>
    <w:rsid w:val="00990187"/>
    <w:rsid w:val="009903DE"/>
    <w:rsid w:val="00991606"/>
    <w:rsid w:val="00994377"/>
    <w:rsid w:val="00995327"/>
    <w:rsid w:val="009959F9"/>
    <w:rsid w:val="009A5D6D"/>
    <w:rsid w:val="009A7291"/>
    <w:rsid w:val="009A7BAA"/>
    <w:rsid w:val="009B0640"/>
    <w:rsid w:val="009B1256"/>
    <w:rsid w:val="009B1B6A"/>
    <w:rsid w:val="009D16C1"/>
    <w:rsid w:val="009D3B1D"/>
    <w:rsid w:val="009D6EE2"/>
    <w:rsid w:val="009E1C7D"/>
    <w:rsid w:val="009E7FA2"/>
    <w:rsid w:val="009F0AFA"/>
    <w:rsid w:val="009F187E"/>
    <w:rsid w:val="009F6653"/>
    <w:rsid w:val="00A0097A"/>
    <w:rsid w:val="00A1156C"/>
    <w:rsid w:val="00A13C49"/>
    <w:rsid w:val="00A21CDA"/>
    <w:rsid w:val="00A24734"/>
    <w:rsid w:val="00A26EA3"/>
    <w:rsid w:val="00A301EF"/>
    <w:rsid w:val="00A314AF"/>
    <w:rsid w:val="00A32C2E"/>
    <w:rsid w:val="00A376A8"/>
    <w:rsid w:val="00A41188"/>
    <w:rsid w:val="00A41191"/>
    <w:rsid w:val="00A47856"/>
    <w:rsid w:val="00A527A7"/>
    <w:rsid w:val="00A5473E"/>
    <w:rsid w:val="00A62322"/>
    <w:rsid w:val="00A63F12"/>
    <w:rsid w:val="00A7073B"/>
    <w:rsid w:val="00A72C0F"/>
    <w:rsid w:val="00A738A1"/>
    <w:rsid w:val="00A764C7"/>
    <w:rsid w:val="00A826C7"/>
    <w:rsid w:val="00A83260"/>
    <w:rsid w:val="00A85C9F"/>
    <w:rsid w:val="00A94B3D"/>
    <w:rsid w:val="00A95959"/>
    <w:rsid w:val="00AA0821"/>
    <w:rsid w:val="00AA5971"/>
    <w:rsid w:val="00AA7F25"/>
    <w:rsid w:val="00AB2157"/>
    <w:rsid w:val="00AB27AC"/>
    <w:rsid w:val="00AB4CC3"/>
    <w:rsid w:val="00AB6FEF"/>
    <w:rsid w:val="00AC1BEA"/>
    <w:rsid w:val="00AC367B"/>
    <w:rsid w:val="00AC3E84"/>
    <w:rsid w:val="00AC5BD3"/>
    <w:rsid w:val="00AC61BA"/>
    <w:rsid w:val="00AC70F1"/>
    <w:rsid w:val="00AC75B6"/>
    <w:rsid w:val="00AC78B8"/>
    <w:rsid w:val="00AD1312"/>
    <w:rsid w:val="00AD1FE0"/>
    <w:rsid w:val="00AD20AD"/>
    <w:rsid w:val="00AD242C"/>
    <w:rsid w:val="00AD4911"/>
    <w:rsid w:val="00AD4E30"/>
    <w:rsid w:val="00AD663E"/>
    <w:rsid w:val="00AD6CAB"/>
    <w:rsid w:val="00AD7160"/>
    <w:rsid w:val="00AF12A3"/>
    <w:rsid w:val="00AF56AA"/>
    <w:rsid w:val="00AF5744"/>
    <w:rsid w:val="00B0090F"/>
    <w:rsid w:val="00B013A4"/>
    <w:rsid w:val="00B01B7B"/>
    <w:rsid w:val="00B02375"/>
    <w:rsid w:val="00B02AD3"/>
    <w:rsid w:val="00B045BF"/>
    <w:rsid w:val="00B07318"/>
    <w:rsid w:val="00B121E6"/>
    <w:rsid w:val="00B129D6"/>
    <w:rsid w:val="00B173EC"/>
    <w:rsid w:val="00B24328"/>
    <w:rsid w:val="00B26FFB"/>
    <w:rsid w:val="00B32786"/>
    <w:rsid w:val="00B32D02"/>
    <w:rsid w:val="00B35165"/>
    <w:rsid w:val="00B5162D"/>
    <w:rsid w:val="00B53907"/>
    <w:rsid w:val="00B53C01"/>
    <w:rsid w:val="00B545DE"/>
    <w:rsid w:val="00B548C8"/>
    <w:rsid w:val="00B564C6"/>
    <w:rsid w:val="00B709CF"/>
    <w:rsid w:val="00B73F80"/>
    <w:rsid w:val="00B7452E"/>
    <w:rsid w:val="00B75582"/>
    <w:rsid w:val="00B75635"/>
    <w:rsid w:val="00B83778"/>
    <w:rsid w:val="00B9120A"/>
    <w:rsid w:val="00B95BEE"/>
    <w:rsid w:val="00BA00BD"/>
    <w:rsid w:val="00BA0714"/>
    <w:rsid w:val="00BA0B7B"/>
    <w:rsid w:val="00BA15AB"/>
    <w:rsid w:val="00BA29B1"/>
    <w:rsid w:val="00BA4081"/>
    <w:rsid w:val="00BA6769"/>
    <w:rsid w:val="00BB22C1"/>
    <w:rsid w:val="00BB4151"/>
    <w:rsid w:val="00BB4171"/>
    <w:rsid w:val="00BB7BC6"/>
    <w:rsid w:val="00BB7E1E"/>
    <w:rsid w:val="00BC2064"/>
    <w:rsid w:val="00BC2A0A"/>
    <w:rsid w:val="00BC3C9B"/>
    <w:rsid w:val="00BD6D7D"/>
    <w:rsid w:val="00BD6FDC"/>
    <w:rsid w:val="00BD7E0E"/>
    <w:rsid w:val="00BE18E9"/>
    <w:rsid w:val="00BE1C0C"/>
    <w:rsid w:val="00BE22F7"/>
    <w:rsid w:val="00BE3065"/>
    <w:rsid w:val="00BE47AC"/>
    <w:rsid w:val="00BE5050"/>
    <w:rsid w:val="00BF1D71"/>
    <w:rsid w:val="00BF3B1D"/>
    <w:rsid w:val="00BF7D5E"/>
    <w:rsid w:val="00C04236"/>
    <w:rsid w:val="00C11FCD"/>
    <w:rsid w:val="00C21D9F"/>
    <w:rsid w:val="00C225C7"/>
    <w:rsid w:val="00C2279D"/>
    <w:rsid w:val="00C26969"/>
    <w:rsid w:val="00C27069"/>
    <w:rsid w:val="00C306BB"/>
    <w:rsid w:val="00C30A6C"/>
    <w:rsid w:val="00C33851"/>
    <w:rsid w:val="00C33C85"/>
    <w:rsid w:val="00C36C04"/>
    <w:rsid w:val="00C3722C"/>
    <w:rsid w:val="00C41359"/>
    <w:rsid w:val="00C422AC"/>
    <w:rsid w:val="00C43F7B"/>
    <w:rsid w:val="00C46A3E"/>
    <w:rsid w:val="00C53A5D"/>
    <w:rsid w:val="00C549A9"/>
    <w:rsid w:val="00C566A4"/>
    <w:rsid w:val="00C66B14"/>
    <w:rsid w:val="00C67963"/>
    <w:rsid w:val="00C71104"/>
    <w:rsid w:val="00C732DC"/>
    <w:rsid w:val="00C746A3"/>
    <w:rsid w:val="00C83062"/>
    <w:rsid w:val="00C83345"/>
    <w:rsid w:val="00C93715"/>
    <w:rsid w:val="00CB5D6E"/>
    <w:rsid w:val="00CC3288"/>
    <w:rsid w:val="00CC4488"/>
    <w:rsid w:val="00CC4B07"/>
    <w:rsid w:val="00CC76AB"/>
    <w:rsid w:val="00CD0323"/>
    <w:rsid w:val="00CD2577"/>
    <w:rsid w:val="00CD25AA"/>
    <w:rsid w:val="00CD4B2D"/>
    <w:rsid w:val="00CE0CA2"/>
    <w:rsid w:val="00CE3A26"/>
    <w:rsid w:val="00CF0BFC"/>
    <w:rsid w:val="00CF2A0B"/>
    <w:rsid w:val="00CF5CF2"/>
    <w:rsid w:val="00CF68F4"/>
    <w:rsid w:val="00CF71D1"/>
    <w:rsid w:val="00D03D99"/>
    <w:rsid w:val="00D05610"/>
    <w:rsid w:val="00D06C69"/>
    <w:rsid w:val="00D10E3E"/>
    <w:rsid w:val="00D123EC"/>
    <w:rsid w:val="00D15B40"/>
    <w:rsid w:val="00D15FFF"/>
    <w:rsid w:val="00D307FB"/>
    <w:rsid w:val="00D365DD"/>
    <w:rsid w:val="00D41DFC"/>
    <w:rsid w:val="00D42A07"/>
    <w:rsid w:val="00D433E6"/>
    <w:rsid w:val="00D43F75"/>
    <w:rsid w:val="00D45671"/>
    <w:rsid w:val="00D46A59"/>
    <w:rsid w:val="00D50C09"/>
    <w:rsid w:val="00D54D2A"/>
    <w:rsid w:val="00D55650"/>
    <w:rsid w:val="00D61807"/>
    <w:rsid w:val="00D628D1"/>
    <w:rsid w:val="00D662FF"/>
    <w:rsid w:val="00D70AD4"/>
    <w:rsid w:val="00D71978"/>
    <w:rsid w:val="00D73FAD"/>
    <w:rsid w:val="00D75499"/>
    <w:rsid w:val="00D82039"/>
    <w:rsid w:val="00D85820"/>
    <w:rsid w:val="00D93572"/>
    <w:rsid w:val="00D9523F"/>
    <w:rsid w:val="00D9615E"/>
    <w:rsid w:val="00DB1558"/>
    <w:rsid w:val="00DB2DF2"/>
    <w:rsid w:val="00DB5B3A"/>
    <w:rsid w:val="00DB6D84"/>
    <w:rsid w:val="00DC2B4D"/>
    <w:rsid w:val="00DC2CA7"/>
    <w:rsid w:val="00DC2CAD"/>
    <w:rsid w:val="00DC3298"/>
    <w:rsid w:val="00DC3B6B"/>
    <w:rsid w:val="00DC525B"/>
    <w:rsid w:val="00DC7D55"/>
    <w:rsid w:val="00DD220E"/>
    <w:rsid w:val="00DD2BDD"/>
    <w:rsid w:val="00DD3706"/>
    <w:rsid w:val="00DE237D"/>
    <w:rsid w:val="00DE27C1"/>
    <w:rsid w:val="00DE3E1D"/>
    <w:rsid w:val="00DE578E"/>
    <w:rsid w:val="00DF1835"/>
    <w:rsid w:val="00DF49FD"/>
    <w:rsid w:val="00DF4ED9"/>
    <w:rsid w:val="00DF66AD"/>
    <w:rsid w:val="00DF757E"/>
    <w:rsid w:val="00E0105B"/>
    <w:rsid w:val="00E019E8"/>
    <w:rsid w:val="00E03FFF"/>
    <w:rsid w:val="00E071FA"/>
    <w:rsid w:val="00E10427"/>
    <w:rsid w:val="00E158CE"/>
    <w:rsid w:val="00E23361"/>
    <w:rsid w:val="00E300BE"/>
    <w:rsid w:val="00E329B6"/>
    <w:rsid w:val="00E335B6"/>
    <w:rsid w:val="00E33E0B"/>
    <w:rsid w:val="00E3580F"/>
    <w:rsid w:val="00E35E78"/>
    <w:rsid w:val="00E41287"/>
    <w:rsid w:val="00E41ABD"/>
    <w:rsid w:val="00E41B62"/>
    <w:rsid w:val="00E41E70"/>
    <w:rsid w:val="00E44459"/>
    <w:rsid w:val="00E45AA7"/>
    <w:rsid w:val="00E475AB"/>
    <w:rsid w:val="00E51A99"/>
    <w:rsid w:val="00E51F0A"/>
    <w:rsid w:val="00E54DA3"/>
    <w:rsid w:val="00E550B9"/>
    <w:rsid w:val="00E617BD"/>
    <w:rsid w:val="00E64F9D"/>
    <w:rsid w:val="00E66C6A"/>
    <w:rsid w:val="00E766E9"/>
    <w:rsid w:val="00E905AC"/>
    <w:rsid w:val="00E90F3C"/>
    <w:rsid w:val="00E92F29"/>
    <w:rsid w:val="00EA1CAC"/>
    <w:rsid w:val="00EA3E40"/>
    <w:rsid w:val="00EB062D"/>
    <w:rsid w:val="00EB0F9B"/>
    <w:rsid w:val="00EB5563"/>
    <w:rsid w:val="00EB5DD0"/>
    <w:rsid w:val="00EC08D1"/>
    <w:rsid w:val="00EC24B6"/>
    <w:rsid w:val="00EC4F9E"/>
    <w:rsid w:val="00EC7C53"/>
    <w:rsid w:val="00ED078F"/>
    <w:rsid w:val="00ED2423"/>
    <w:rsid w:val="00ED265B"/>
    <w:rsid w:val="00ED3E9A"/>
    <w:rsid w:val="00ED41F7"/>
    <w:rsid w:val="00EE15A0"/>
    <w:rsid w:val="00EE1D17"/>
    <w:rsid w:val="00EE205D"/>
    <w:rsid w:val="00EE6C33"/>
    <w:rsid w:val="00EF0C6E"/>
    <w:rsid w:val="00F02DD2"/>
    <w:rsid w:val="00F0335A"/>
    <w:rsid w:val="00F042EC"/>
    <w:rsid w:val="00F04AF7"/>
    <w:rsid w:val="00F05EEB"/>
    <w:rsid w:val="00F0639B"/>
    <w:rsid w:val="00F11A01"/>
    <w:rsid w:val="00F24D52"/>
    <w:rsid w:val="00F24E76"/>
    <w:rsid w:val="00F278EB"/>
    <w:rsid w:val="00F30905"/>
    <w:rsid w:val="00F318AA"/>
    <w:rsid w:val="00F4059D"/>
    <w:rsid w:val="00F417E3"/>
    <w:rsid w:val="00F42317"/>
    <w:rsid w:val="00F450A2"/>
    <w:rsid w:val="00F468F6"/>
    <w:rsid w:val="00F52013"/>
    <w:rsid w:val="00F52AF9"/>
    <w:rsid w:val="00F57B4F"/>
    <w:rsid w:val="00F60012"/>
    <w:rsid w:val="00F65610"/>
    <w:rsid w:val="00F674B8"/>
    <w:rsid w:val="00F72CF0"/>
    <w:rsid w:val="00F72DB2"/>
    <w:rsid w:val="00F72E43"/>
    <w:rsid w:val="00F72EC8"/>
    <w:rsid w:val="00F77AD3"/>
    <w:rsid w:val="00F83061"/>
    <w:rsid w:val="00F845C6"/>
    <w:rsid w:val="00F8483E"/>
    <w:rsid w:val="00F86248"/>
    <w:rsid w:val="00F911C3"/>
    <w:rsid w:val="00F91A2C"/>
    <w:rsid w:val="00F91E3D"/>
    <w:rsid w:val="00F93DA8"/>
    <w:rsid w:val="00FA2473"/>
    <w:rsid w:val="00FA4EF4"/>
    <w:rsid w:val="00FA5E95"/>
    <w:rsid w:val="00FB048B"/>
    <w:rsid w:val="00FB5CA9"/>
    <w:rsid w:val="00FB7D0A"/>
    <w:rsid w:val="00FC09F7"/>
    <w:rsid w:val="00FC22CC"/>
    <w:rsid w:val="00FC3339"/>
    <w:rsid w:val="00FC3911"/>
    <w:rsid w:val="00FC76EC"/>
    <w:rsid w:val="00FD3B5E"/>
    <w:rsid w:val="00FD53E6"/>
    <w:rsid w:val="00FE3A01"/>
    <w:rsid w:val="00FE4C57"/>
    <w:rsid w:val="00FF5D2B"/>
    <w:rsid w:val="3BD47780"/>
    <w:rsid w:val="4C58637B"/>
    <w:rsid w:val="61A10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9E5D703"/>
  <w15:docId w15:val="{FB4EE91F-7F3C-4C5D-A104-37FA8420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2A6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semiHidden/>
    <w:unhideWhenUsed/>
    <w:pPr>
      <w:jc w:val="left"/>
    </w:pPr>
  </w:style>
  <w:style w:type="paragraph" w:styleId="a7">
    <w:name w:val="Plain Text"/>
    <w:basedOn w:val="a"/>
    <w:link w:val="a8"/>
    <w:uiPriority w:val="99"/>
    <w:unhideWhenUsed/>
    <w:pPr>
      <w:jc w:val="left"/>
    </w:pPr>
    <w:rPr>
      <w:rFonts w:ascii="ＭＳ ゴシック" w:eastAsia="ＭＳ ゴシック" w:hAnsi="Courier New" w:cs="Courier New"/>
      <w:sz w:val="20"/>
      <w:szCs w:val="21"/>
    </w:rPr>
  </w:style>
  <w:style w:type="paragraph" w:styleId="a9">
    <w:name w:val="annotation subject"/>
    <w:basedOn w:val="a5"/>
    <w:next w:val="a5"/>
    <w:link w:val="aa"/>
    <w:uiPriority w:val="99"/>
    <w:semiHidden/>
    <w:unhideWhenUsed/>
    <w:rPr>
      <w:b/>
      <w:bCs/>
    </w:rPr>
  </w:style>
  <w:style w:type="paragraph" w:styleId="ab">
    <w:name w:val="Balloon Text"/>
    <w:basedOn w:val="a"/>
    <w:link w:val="ac"/>
    <w:uiPriority w:val="99"/>
    <w:semiHidden/>
    <w:unhideWhenUsed/>
    <w:qFormat/>
    <w:rPr>
      <w:rFonts w:asciiTheme="majorHAnsi" w:eastAsiaTheme="majorEastAsia" w:hAnsiTheme="majorHAnsi" w:cstheme="majorBidi"/>
      <w:sz w:val="18"/>
      <w:szCs w:val="18"/>
    </w:rPr>
  </w:style>
  <w:style w:type="paragraph" w:styleId="ad">
    <w:name w:val="header"/>
    <w:basedOn w:val="a"/>
    <w:link w:val="ae"/>
    <w:uiPriority w:val="99"/>
    <w:unhideWhenUsed/>
    <w:pPr>
      <w:tabs>
        <w:tab w:val="center" w:pos="4252"/>
        <w:tab w:val="right" w:pos="8504"/>
      </w:tabs>
      <w:snapToGrid w:val="0"/>
    </w:pPr>
  </w:style>
  <w:style w:type="character" w:styleId="af">
    <w:name w:val="Hyperlink"/>
    <w:basedOn w:val="a0"/>
    <w:uiPriority w:val="99"/>
    <w:unhideWhenUsed/>
    <w:rPr>
      <w:color w:val="0000FF"/>
      <w:u w:val="single"/>
    </w:rPr>
  </w:style>
  <w:style w:type="character" w:styleId="af0">
    <w:name w:val="annotation reference"/>
    <w:basedOn w:val="a0"/>
    <w:uiPriority w:val="99"/>
    <w:semiHidden/>
    <w:unhideWhenUsed/>
    <w:qFormat/>
    <w:rPr>
      <w:sz w:val="18"/>
      <w:szCs w:val="18"/>
    </w:rPr>
  </w:style>
  <w:style w:type="character" w:styleId="af1">
    <w:name w:val="FollowedHyperlink"/>
    <w:basedOn w:val="a0"/>
    <w:uiPriority w:val="99"/>
    <w:semiHidden/>
    <w:unhideWhenUsed/>
    <w:qFormat/>
    <w:rPr>
      <w:color w:val="800080" w:themeColor="followedHyperlink"/>
      <w:u w:val="single"/>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ヘッダー (文字)"/>
    <w:basedOn w:val="a0"/>
    <w:link w:val="ad"/>
    <w:uiPriority w:val="99"/>
    <w:qFormat/>
  </w:style>
  <w:style w:type="character" w:customStyle="1" w:styleId="a4">
    <w:name w:val="フッター (文字)"/>
    <w:basedOn w:val="a0"/>
    <w:link w:val="a3"/>
    <w:uiPriority w:val="99"/>
    <w:qFormat/>
  </w:style>
  <w:style w:type="character" w:customStyle="1" w:styleId="ac">
    <w:name w:val="吹き出し (文字)"/>
    <w:basedOn w:val="a0"/>
    <w:link w:val="ab"/>
    <w:uiPriority w:val="99"/>
    <w:semiHidden/>
    <w:qFormat/>
    <w:rPr>
      <w:rFonts w:asciiTheme="majorHAnsi" w:eastAsiaTheme="majorEastAsia" w:hAnsiTheme="majorHAnsi" w:cstheme="majorBidi"/>
      <w:sz w:val="18"/>
      <w:szCs w:val="18"/>
    </w:rPr>
  </w:style>
  <w:style w:type="paragraph" w:styleId="af3">
    <w:name w:val="List Paragraph"/>
    <w:basedOn w:val="a"/>
    <w:uiPriority w:val="34"/>
    <w:qFormat/>
    <w:pPr>
      <w:ind w:leftChars="400" w:left="840"/>
    </w:pPr>
  </w:style>
  <w:style w:type="character" w:customStyle="1" w:styleId="a8">
    <w:name w:val="書式なし (文字)"/>
    <w:basedOn w:val="a0"/>
    <w:link w:val="a7"/>
    <w:uiPriority w:val="99"/>
    <w:qFormat/>
    <w:rPr>
      <w:rFonts w:ascii="ＭＳ ゴシック" w:eastAsia="ＭＳ ゴシック" w:hAnsi="Courier New" w:cs="Courier New"/>
      <w:sz w:val="20"/>
      <w:szCs w:val="21"/>
    </w:rPr>
  </w:style>
  <w:style w:type="character" w:customStyle="1" w:styleId="a6">
    <w:name w:val="コメント文字列 (文字)"/>
    <w:basedOn w:val="a0"/>
    <w:link w:val="a5"/>
    <w:uiPriority w:val="99"/>
    <w:semiHidden/>
    <w:qFormat/>
  </w:style>
  <w:style w:type="character" w:customStyle="1" w:styleId="aa">
    <w:name w:val="コメント内容 (文字)"/>
    <w:basedOn w:val="a6"/>
    <w:link w:val="a9"/>
    <w:uiPriority w:val="99"/>
    <w:semiHidden/>
    <w:qFormat/>
    <w:rPr>
      <w:b/>
      <w:bCs/>
    </w:rPr>
  </w:style>
  <w:style w:type="character" w:customStyle="1" w:styleId="input">
    <w:name w:val="input"/>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8046">
      <w:bodyDiv w:val="1"/>
      <w:marLeft w:val="0"/>
      <w:marRight w:val="0"/>
      <w:marTop w:val="0"/>
      <w:marBottom w:val="0"/>
      <w:divBdr>
        <w:top w:val="none" w:sz="0" w:space="0" w:color="auto"/>
        <w:left w:val="none" w:sz="0" w:space="0" w:color="auto"/>
        <w:bottom w:val="none" w:sz="0" w:space="0" w:color="auto"/>
        <w:right w:val="none" w:sz="0" w:space="0" w:color="auto"/>
      </w:divBdr>
    </w:div>
    <w:div w:id="809902879">
      <w:bodyDiv w:val="1"/>
      <w:marLeft w:val="0"/>
      <w:marRight w:val="0"/>
      <w:marTop w:val="0"/>
      <w:marBottom w:val="0"/>
      <w:divBdr>
        <w:top w:val="none" w:sz="0" w:space="0" w:color="auto"/>
        <w:left w:val="none" w:sz="0" w:space="0" w:color="auto"/>
        <w:bottom w:val="none" w:sz="0" w:space="0" w:color="auto"/>
        <w:right w:val="none" w:sz="0" w:space="0" w:color="auto"/>
      </w:divBdr>
    </w:div>
    <w:div w:id="839469635">
      <w:bodyDiv w:val="1"/>
      <w:marLeft w:val="0"/>
      <w:marRight w:val="0"/>
      <w:marTop w:val="0"/>
      <w:marBottom w:val="0"/>
      <w:divBdr>
        <w:top w:val="none" w:sz="0" w:space="0" w:color="auto"/>
        <w:left w:val="none" w:sz="0" w:space="0" w:color="auto"/>
        <w:bottom w:val="none" w:sz="0" w:space="0" w:color="auto"/>
        <w:right w:val="none" w:sz="0" w:space="0" w:color="auto"/>
      </w:divBdr>
    </w:div>
    <w:div w:id="863598036">
      <w:bodyDiv w:val="1"/>
      <w:marLeft w:val="0"/>
      <w:marRight w:val="0"/>
      <w:marTop w:val="0"/>
      <w:marBottom w:val="0"/>
      <w:divBdr>
        <w:top w:val="none" w:sz="0" w:space="0" w:color="auto"/>
        <w:left w:val="none" w:sz="0" w:space="0" w:color="auto"/>
        <w:bottom w:val="none" w:sz="0" w:space="0" w:color="auto"/>
        <w:right w:val="none" w:sz="0" w:space="0" w:color="auto"/>
      </w:divBdr>
    </w:div>
    <w:div w:id="877356566">
      <w:bodyDiv w:val="1"/>
      <w:marLeft w:val="0"/>
      <w:marRight w:val="0"/>
      <w:marTop w:val="0"/>
      <w:marBottom w:val="0"/>
      <w:divBdr>
        <w:top w:val="none" w:sz="0" w:space="0" w:color="auto"/>
        <w:left w:val="none" w:sz="0" w:space="0" w:color="auto"/>
        <w:bottom w:val="none" w:sz="0" w:space="0" w:color="auto"/>
        <w:right w:val="none" w:sz="0" w:space="0" w:color="auto"/>
      </w:divBdr>
    </w:div>
    <w:div w:id="912661030">
      <w:bodyDiv w:val="1"/>
      <w:marLeft w:val="0"/>
      <w:marRight w:val="0"/>
      <w:marTop w:val="0"/>
      <w:marBottom w:val="0"/>
      <w:divBdr>
        <w:top w:val="none" w:sz="0" w:space="0" w:color="auto"/>
        <w:left w:val="none" w:sz="0" w:space="0" w:color="auto"/>
        <w:bottom w:val="none" w:sz="0" w:space="0" w:color="auto"/>
        <w:right w:val="none" w:sz="0" w:space="0" w:color="auto"/>
      </w:divBdr>
    </w:div>
    <w:div w:id="916598987">
      <w:bodyDiv w:val="1"/>
      <w:marLeft w:val="0"/>
      <w:marRight w:val="0"/>
      <w:marTop w:val="0"/>
      <w:marBottom w:val="0"/>
      <w:divBdr>
        <w:top w:val="none" w:sz="0" w:space="0" w:color="auto"/>
        <w:left w:val="none" w:sz="0" w:space="0" w:color="auto"/>
        <w:bottom w:val="none" w:sz="0" w:space="0" w:color="auto"/>
        <w:right w:val="none" w:sz="0" w:space="0" w:color="auto"/>
      </w:divBdr>
    </w:div>
    <w:div w:id="1417632391">
      <w:bodyDiv w:val="1"/>
      <w:marLeft w:val="0"/>
      <w:marRight w:val="0"/>
      <w:marTop w:val="0"/>
      <w:marBottom w:val="0"/>
      <w:divBdr>
        <w:top w:val="none" w:sz="0" w:space="0" w:color="auto"/>
        <w:left w:val="none" w:sz="0" w:space="0" w:color="auto"/>
        <w:bottom w:val="none" w:sz="0" w:space="0" w:color="auto"/>
        <w:right w:val="none" w:sz="0" w:space="0" w:color="auto"/>
      </w:divBdr>
    </w:div>
    <w:div w:id="1738016478">
      <w:bodyDiv w:val="1"/>
      <w:marLeft w:val="0"/>
      <w:marRight w:val="0"/>
      <w:marTop w:val="0"/>
      <w:marBottom w:val="0"/>
      <w:divBdr>
        <w:top w:val="none" w:sz="0" w:space="0" w:color="auto"/>
        <w:left w:val="none" w:sz="0" w:space="0" w:color="auto"/>
        <w:bottom w:val="none" w:sz="0" w:space="0" w:color="auto"/>
        <w:right w:val="none" w:sz="0" w:space="0" w:color="auto"/>
      </w:divBdr>
    </w:div>
    <w:div w:id="1820223444">
      <w:bodyDiv w:val="1"/>
      <w:marLeft w:val="0"/>
      <w:marRight w:val="0"/>
      <w:marTop w:val="0"/>
      <w:marBottom w:val="0"/>
      <w:divBdr>
        <w:top w:val="none" w:sz="0" w:space="0" w:color="auto"/>
        <w:left w:val="none" w:sz="0" w:space="0" w:color="auto"/>
        <w:bottom w:val="none" w:sz="0" w:space="0" w:color="auto"/>
        <w:right w:val="none" w:sz="0" w:space="0" w:color="auto"/>
      </w:divBdr>
    </w:div>
    <w:div w:id="1889687008">
      <w:bodyDiv w:val="1"/>
      <w:marLeft w:val="0"/>
      <w:marRight w:val="0"/>
      <w:marTop w:val="0"/>
      <w:marBottom w:val="0"/>
      <w:divBdr>
        <w:top w:val="none" w:sz="0" w:space="0" w:color="auto"/>
        <w:left w:val="none" w:sz="0" w:space="0" w:color="auto"/>
        <w:bottom w:val="none" w:sz="0" w:space="0" w:color="auto"/>
        <w:right w:val="none" w:sz="0" w:space="0" w:color="auto"/>
      </w:divBdr>
    </w:div>
    <w:div w:id="1941837226">
      <w:bodyDiv w:val="1"/>
      <w:marLeft w:val="0"/>
      <w:marRight w:val="0"/>
      <w:marTop w:val="0"/>
      <w:marBottom w:val="0"/>
      <w:divBdr>
        <w:top w:val="none" w:sz="0" w:space="0" w:color="auto"/>
        <w:left w:val="none" w:sz="0" w:space="0" w:color="auto"/>
        <w:bottom w:val="none" w:sz="0" w:space="0" w:color="auto"/>
        <w:right w:val="none" w:sz="0" w:space="0" w:color="auto"/>
      </w:divBdr>
    </w:div>
    <w:div w:id="1991445679">
      <w:bodyDiv w:val="1"/>
      <w:marLeft w:val="0"/>
      <w:marRight w:val="0"/>
      <w:marTop w:val="0"/>
      <w:marBottom w:val="0"/>
      <w:divBdr>
        <w:top w:val="none" w:sz="0" w:space="0" w:color="auto"/>
        <w:left w:val="none" w:sz="0" w:space="0" w:color="auto"/>
        <w:bottom w:val="none" w:sz="0" w:space="0" w:color="auto"/>
        <w:right w:val="none" w:sz="0" w:space="0" w:color="auto"/>
      </w:divBdr>
    </w:div>
    <w:div w:id="2007202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C813BF-AC19-44EA-BD3C-B180A7053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43</Pages>
  <Words>6700</Words>
  <Characters>38192</Characters>
  <Application>Microsoft Office Word</Application>
  <DocSecurity>0</DocSecurity>
  <Lines>318</Lines>
  <Paragraphs>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井川　克弥</cp:lastModifiedBy>
  <cp:revision>136</cp:revision>
  <cp:lastPrinted>2026-06-25T07:37:00Z</cp:lastPrinted>
  <dcterms:created xsi:type="dcterms:W3CDTF">2026-03-04T00:17:00Z</dcterms:created>
  <dcterms:modified xsi:type="dcterms:W3CDTF">2026-06-25T07:37:00Z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