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AEAFF" w14:textId="77777777" w:rsidR="005149E9" w:rsidRPr="00FB5DD3" w:rsidRDefault="005149E9" w:rsidP="005149E9">
      <w:pPr>
        <w:jc w:val="right"/>
        <w:rPr>
          <w:rFonts w:hAnsi="HG丸ｺﾞｼｯｸM-PRO"/>
          <w:sz w:val="24"/>
          <w:szCs w:val="24"/>
        </w:rPr>
      </w:pPr>
      <w:r>
        <w:rPr>
          <w:rFonts w:hAnsi="HG丸ｺﾞｼｯｸM-PRO" w:hint="eastAsia"/>
          <w:sz w:val="24"/>
          <w:szCs w:val="24"/>
        </w:rPr>
        <w:t>（様式）</w:t>
      </w:r>
    </w:p>
    <w:p w14:paraId="7F7602AA" w14:textId="77777777" w:rsidR="005149E9" w:rsidRDefault="00B37E23" w:rsidP="005149E9">
      <w:pPr>
        <w:jc w:val="center"/>
        <w:rPr>
          <w:rFonts w:hAnsi="HG丸ｺﾞｼｯｸM-PRO"/>
          <w:sz w:val="28"/>
          <w:szCs w:val="28"/>
          <w:u w:val="single"/>
        </w:rPr>
      </w:pPr>
      <w:r>
        <w:rPr>
          <w:rFonts w:hAnsi="HG丸ｺﾞｼｯｸM-PRO" w:hint="eastAsia"/>
          <w:sz w:val="28"/>
          <w:szCs w:val="28"/>
          <w:u w:val="single"/>
        </w:rPr>
        <w:t>特別顧問・特別参与が従事した</w:t>
      </w:r>
      <w:r w:rsidR="002248A3">
        <w:rPr>
          <w:rFonts w:hAnsi="HG丸ｺﾞｼｯｸM-PRO" w:hint="eastAsia"/>
          <w:sz w:val="28"/>
          <w:szCs w:val="28"/>
          <w:u w:val="single"/>
        </w:rPr>
        <w:t>職務</w:t>
      </w:r>
      <w:r>
        <w:rPr>
          <w:rFonts w:hAnsi="HG丸ｺﾞｼｯｸM-PRO" w:hint="eastAsia"/>
          <w:sz w:val="28"/>
          <w:szCs w:val="28"/>
          <w:u w:val="single"/>
        </w:rPr>
        <w:t>の</w:t>
      </w:r>
      <w:r w:rsidR="002248A3">
        <w:rPr>
          <w:rFonts w:hAnsi="HG丸ｺﾞｼｯｸM-PRO" w:hint="eastAsia"/>
          <w:sz w:val="28"/>
          <w:szCs w:val="28"/>
          <w:u w:val="single"/>
        </w:rPr>
        <w:t>遂行に係る情報</w:t>
      </w:r>
    </w:p>
    <w:p w14:paraId="6D511F47" w14:textId="77777777" w:rsidR="0046759F" w:rsidRPr="0046759F" w:rsidRDefault="0046759F" w:rsidP="005149E9">
      <w:pPr>
        <w:jc w:val="center"/>
        <w:rPr>
          <w:rFonts w:hAnsi="HG丸ｺﾞｼｯｸM-PRO"/>
          <w:sz w:val="18"/>
          <w:szCs w:val="18"/>
          <w:u w:val="single"/>
        </w:rPr>
      </w:pPr>
    </w:p>
    <w:tbl>
      <w:tblPr>
        <w:tblStyle w:val="a3"/>
        <w:tblW w:w="0" w:type="auto"/>
        <w:tblInd w:w="392" w:type="dxa"/>
        <w:tblLook w:val="04A0" w:firstRow="1" w:lastRow="0" w:firstColumn="1" w:lastColumn="0" w:noHBand="0" w:noVBand="1"/>
      </w:tblPr>
      <w:tblGrid>
        <w:gridCol w:w="1559"/>
        <w:gridCol w:w="7513"/>
      </w:tblGrid>
      <w:tr w:rsidR="005149E9" w:rsidRPr="00FB5DD3" w14:paraId="25204134" w14:textId="77777777" w:rsidTr="00031EB0">
        <w:trPr>
          <w:trHeight w:val="148"/>
        </w:trPr>
        <w:tc>
          <w:tcPr>
            <w:tcW w:w="1559" w:type="dxa"/>
            <w:vAlign w:val="center"/>
          </w:tcPr>
          <w:p w14:paraId="5C29D9CE" w14:textId="77777777" w:rsidR="005149E9" w:rsidRPr="009A21C4" w:rsidRDefault="005149E9" w:rsidP="005149E9">
            <w:pPr>
              <w:jc w:val="distribute"/>
              <w:rPr>
                <w:rFonts w:hAnsi="HG丸ｺﾞｼｯｸM-PRO"/>
                <w:sz w:val="24"/>
                <w:szCs w:val="24"/>
              </w:rPr>
            </w:pPr>
            <w:r>
              <w:rPr>
                <w:rFonts w:hAnsi="HG丸ｺﾞｼｯｸM-PRO" w:hint="eastAsia"/>
                <w:sz w:val="24"/>
                <w:szCs w:val="24"/>
              </w:rPr>
              <w:t>議題</w:t>
            </w:r>
          </w:p>
        </w:tc>
        <w:tc>
          <w:tcPr>
            <w:tcW w:w="7513" w:type="dxa"/>
            <w:vAlign w:val="center"/>
          </w:tcPr>
          <w:p w14:paraId="4C95AD25" w14:textId="77777777" w:rsidR="00FF3E94" w:rsidRPr="005467E2" w:rsidRDefault="00FF3E94" w:rsidP="00FF3E94">
            <w:pPr>
              <w:rPr>
                <w:rFonts w:hAnsi="HG丸ｺﾞｼｯｸM-PRO"/>
                <w:sz w:val="24"/>
                <w:szCs w:val="24"/>
              </w:rPr>
            </w:pPr>
            <w:r>
              <w:rPr>
                <w:rFonts w:hAnsi="HG丸ｺﾞｼｯｸM-PRO" w:hint="eastAsia"/>
                <w:sz w:val="24"/>
                <w:szCs w:val="24"/>
              </w:rPr>
              <w:t>新公会計制度アドバイザリー会議</w:t>
            </w:r>
          </w:p>
        </w:tc>
      </w:tr>
      <w:tr w:rsidR="005149E9" w:rsidRPr="00FB5DD3" w14:paraId="766EEAE9" w14:textId="77777777" w:rsidTr="00031EB0">
        <w:trPr>
          <w:trHeight w:val="96"/>
        </w:trPr>
        <w:tc>
          <w:tcPr>
            <w:tcW w:w="1559" w:type="dxa"/>
            <w:vAlign w:val="center"/>
          </w:tcPr>
          <w:p w14:paraId="61723CC8" w14:textId="77777777" w:rsidR="005149E9" w:rsidRPr="009A21C4" w:rsidRDefault="005149E9" w:rsidP="005149E9">
            <w:pPr>
              <w:jc w:val="distribute"/>
              <w:rPr>
                <w:rFonts w:hAnsi="HG丸ｺﾞｼｯｸM-PRO"/>
                <w:sz w:val="24"/>
                <w:szCs w:val="24"/>
              </w:rPr>
            </w:pPr>
            <w:r>
              <w:rPr>
                <w:rFonts w:hAnsi="HG丸ｺﾞｼｯｸM-PRO" w:hint="eastAsia"/>
                <w:sz w:val="24"/>
                <w:szCs w:val="24"/>
              </w:rPr>
              <w:t>日時</w:t>
            </w:r>
          </w:p>
        </w:tc>
        <w:tc>
          <w:tcPr>
            <w:tcW w:w="7513" w:type="dxa"/>
            <w:vAlign w:val="center"/>
          </w:tcPr>
          <w:p w14:paraId="7692BD23" w14:textId="56880923" w:rsidR="005149E9" w:rsidRPr="00FB5DD3" w:rsidRDefault="00D126C0" w:rsidP="00AC38F1">
            <w:pPr>
              <w:rPr>
                <w:rFonts w:hAnsi="HG丸ｺﾞｼｯｸM-PRO"/>
                <w:sz w:val="24"/>
                <w:szCs w:val="24"/>
              </w:rPr>
            </w:pPr>
            <w:r>
              <w:rPr>
                <w:rFonts w:hAnsi="HG丸ｺﾞｼｯｸM-PRO" w:hint="eastAsia"/>
                <w:sz w:val="24"/>
                <w:szCs w:val="24"/>
              </w:rPr>
              <w:t>令和</w:t>
            </w:r>
            <w:r w:rsidR="00C40D12">
              <w:rPr>
                <w:rFonts w:hAnsi="HG丸ｺﾞｼｯｸM-PRO" w:hint="eastAsia"/>
                <w:sz w:val="24"/>
                <w:szCs w:val="24"/>
              </w:rPr>
              <w:t>８</w:t>
            </w:r>
            <w:r w:rsidR="005149E9">
              <w:rPr>
                <w:rFonts w:hAnsi="HG丸ｺﾞｼｯｸM-PRO" w:hint="eastAsia"/>
                <w:sz w:val="24"/>
                <w:szCs w:val="24"/>
              </w:rPr>
              <w:t>年</w:t>
            </w:r>
            <w:r w:rsidR="00C40D12">
              <w:rPr>
                <w:rFonts w:hAnsi="HG丸ｺﾞｼｯｸM-PRO" w:hint="eastAsia"/>
                <w:sz w:val="24"/>
                <w:szCs w:val="24"/>
              </w:rPr>
              <w:t>８</w:t>
            </w:r>
            <w:r w:rsidR="005149E9">
              <w:rPr>
                <w:rFonts w:hAnsi="HG丸ｺﾞｼｯｸM-PRO" w:hint="eastAsia"/>
                <w:sz w:val="24"/>
                <w:szCs w:val="24"/>
              </w:rPr>
              <w:t>月</w:t>
            </w:r>
            <w:r w:rsidR="00C40D12">
              <w:rPr>
                <w:rFonts w:hAnsi="HG丸ｺﾞｼｯｸM-PRO" w:hint="eastAsia"/>
                <w:sz w:val="24"/>
                <w:szCs w:val="24"/>
              </w:rPr>
              <w:t>２１</w:t>
            </w:r>
            <w:r w:rsidR="005149E9">
              <w:rPr>
                <w:rFonts w:hAnsi="HG丸ｺﾞｼｯｸM-PRO" w:hint="eastAsia"/>
                <w:sz w:val="24"/>
                <w:szCs w:val="24"/>
              </w:rPr>
              <w:t>日(</w:t>
            </w:r>
            <w:r w:rsidR="00FE4987">
              <w:rPr>
                <w:rFonts w:hAnsi="HG丸ｺﾞｼｯｸM-PRO" w:hint="eastAsia"/>
                <w:sz w:val="24"/>
                <w:szCs w:val="24"/>
              </w:rPr>
              <w:t>金</w:t>
            </w:r>
            <w:r w:rsidR="005149E9">
              <w:rPr>
                <w:rFonts w:hAnsi="HG丸ｺﾞｼｯｸM-PRO" w:hint="eastAsia"/>
                <w:sz w:val="24"/>
                <w:szCs w:val="24"/>
              </w:rPr>
              <w:t xml:space="preserve">)　</w:t>
            </w:r>
            <w:r w:rsidR="007E3474" w:rsidRPr="00327BBD">
              <w:rPr>
                <w:rFonts w:hAnsi="HG丸ｺﾞｼｯｸM-PRO" w:hint="eastAsia"/>
                <w:sz w:val="24"/>
                <w:szCs w:val="24"/>
              </w:rPr>
              <w:t>１３</w:t>
            </w:r>
            <w:r w:rsidR="005149E9" w:rsidRPr="00327BBD">
              <w:rPr>
                <w:rFonts w:hAnsi="HG丸ｺﾞｼｯｸM-PRO" w:hint="eastAsia"/>
                <w:sz w:val="24"/>
                <w:szCs w:val="24"/>
              </w:rPr>
              <w:t>時</w:t>
            </w:r>
            <w:r w:rsidR="00F52CB6">
              <w:rPr>
                <w:rFonts w:hAnsi="HG丸ｺﾞｼｯｸM-PRO" w:hint="eastAsia"/>
                <w:sz w:val="24"/>
                <w:szCs w:val="24"/>
              </w:rPr>
              <w:t>５７</w:t>
            </w:r>
            <w:r w:rsidR="007E3474" w:rsidRPr="00327BBD">
              <w:rPr>
                <w:rFonts w:hAnsi="HG丸ｺﾞｼｯｸM-PRO" w:hint="eastAsia"/>
                <w:sz w:val="24"/>
                <w:szCs w:val="24"/>
              </w:rPr>
              <w:t>分</w:t>
            </w:r>
            <w:r w:rsidR="005149E9" w:rsidRPr="00327BBD">
              <w:rPr>
                <w:rFonts w:hAnsi="HG丸ｺﾞｼｯｸM-PRO" w:hint="eastAsia"/>
                <w:sz w:val="24"/>
                <w:szCs w:val="24"/>
              </w:rPr>
              <w:t>～</w:t>
            </w:r>
            <w:r w:rsidR="00133D6B">
              <w:rPr>
                <w:rFonts w:hAnsi="HG丸ｺﾞｼｯｸM-PRO" w:hint="eastAsia"/>
                <w:sz w:val="24"/>
                <w:szCs w:val="24"/>
              </w:rPr>
              <w:t>１５</w:t>
            </w:r>
            <w:r w:rsidR="005149E9" w:rsidRPr="00327BBD">
              <w:rPr>
                <w:rFonts w:hAnsi="HG丸ｺﾞｼｯｸM-PRO" w:hint="eastAsia"/>
                <w:sz w:val="24"/>
                <w:szCs w:val="24"/>
              </w:rPr>
              <w:t>時</w:t>
            </w:r>
            <w:r w:rsidR="00F52CB6">
              <w:rPr>
                <w:rFonts w:hAnsi="HG丸ｺﾞｼｯｸM-PRO" w:hint="eastAsia"/>
                <w:sz w:val="24"/>
                <w:szCs w:val="24"/>
              </w:rPr>
              <w:t>４</w:t>
            </w:r>
            <w:r w:rsidR="00C40D12">
              <w:rPr>
                <w:rFonts w:hAnsi="HG丸ｺﾞｼｯｸM-PRO" w:hint="eastAsia"/>
                <w:sz w:val="24"/>
                <w:szCs w:val="24"/>
              </w:rPr>
              <w:t>１</w:t>
            </w:r>
            <w:r w:rsidR="007E3474" w:rsidRPr="00327BBD">
              <w:rPr>
                <w:rFonts w:hAnsi="HG丸ｺﾞｼｯｸM-PRO" w:hint="eastAsia"/>
                <w:sz w:val="24"/>
                <w:szCs w:val="24"/>
              </w:rPr>
              <w:t>分</w:t>
            </w:r>
          </w:p>
        </w:tc>
      </w:tr>
      <w:tr w:rsidR="005149E9" w:rsidRPr="00FB5DD3" w14:paraId="686E2D0F" w14:textId="77777777" w:rsidTr="00031EB0">
        <w:trPr>
          <w:trHeight w:val="70"/>
        </w:trPr>
        <w:tc>
          <w:tcPr>
            <w:tcW w:w="1559" w:type="dxa"/>
            <w:vAlign w:val="center"/>
          </w:tcPr>
          <w:p w14:paraId="1836EEF3" w14:textId="77777777" w:rsidR="005149E9" w:rsidRPr="009A21C4" w:rsidRDefault="005149E9" w:rsidP="005149E9">
            <w:pPr>
              <w:jc w:val="distribute"/>
              <w:rPr>
                <w:rFonts w:hAnsi="HG丸ｺﾞｼｯｸM-PRO"/>
                <w:sz w:val="24"/>
                <w:szCs w:val="24"/>
              </w:rPr>
            </w:pPr>
            <w:r w:rsidRPr="009A21C4">
              <w:rPr>
                <w:rFonts w:hAnsi="HG丸ｺﾞｼｯｸM-PRO" w:hint="eastAsia"/>
                <w:sz w:val="24"/>
                <w:szCs w:val="24"/>
              </w:rPr>
              <w:t>場所</w:t>
            </w:r>
          </w:p>
        </w:tc>
        <w:tc>
          <w:tcPr>
            <w:tcW w:w="7513" w:type="dxa"/>
            <w:vAlign w:val="center"/>
          </w:tcPr>
          <w:p w14:paraId="0E798EF6" w14:textId="77777777" w:rsidR="005149E9" w:rsidRPr="00FB5DD3" w:rsidRDefault="00CB0425" w:rsidP="0019535C">
            <w:pPr>
              <w:rPr>
                <w:rFonts w:hAnsi="HG丸ｺﾞｼｯｸM-PRO"/>
                <w:sz w:val="24"/>
                <w:szCs w:val="24"/>
              </w:rPr>
            </w:pPr>
            <w:r>
              <w:rPr>
                <w:rFonts w:hAnsi="HG丸ｺﾞｼｯｸM-PRO" w:hint="eastAsia"/>
                <w:sz w:val="24"/>
                <w:szCs w:val="24"/>
              </w:rPr>
              <w:t>府庁</w:t>
            </w:r>
            <w:r w:rsidR="00F2477D">
              <w:rPr>
                <w:rFonts w:hAnsi="HG丸ｺﾞｼｯｸM-PRO" w:hint="eastAsia"/>
                <w:sz w:val="24"/>
                <w:szCs w:val="24"/>
              </w:rPr>
              <w:t>本館</w:t>
            </w:r>
            <w:r w:rsidR="00FB055D">
              <w:rPr>
                <w:rFonts w:hAnsi="HG丸ｺﾞｼｯｸM-PRO" w:hint="eastAsia"/>
                <w:sz w:val="24"/>
                <w:szCs w:val="24"/>
              </w:rPr>
              <w:t>４</w:t>
            </w:r>
            <w:r>
              <w:rPr>
                <w:rFonts w:hAnsi="HG丸ｺﾞｼｯｸM-PRO" w:hint="eastAsia"/>
                <w:sz w:val="24"/>
                <w:szCs w:val="24"/>
              </w:rPr>
              <w:t xml:space="preserve">階　</w:t>
            </w:r>
            <w:r w:rsidR="0019535C">
              <w:rPr>
                <w:rFonts w:hAnsi="HG丸ｺﾞｼｯｸM-PRO" w:hint="eastAsia"/>
                <w:sz w:val="24"/>
                <w:szCs w:val="24"/>
              </w:rPr>
              <w:t>会計検査室</w:t>
            </w:r>
          </w:p>
        </w:tc>
      </w:tr>
      <w:tr w:rsidR="005149E9" w:rsidRPr="00FB5DD3" w14:paraId="1416A02A" w14:textId="77777777" w:rsidTr="00031EB0">
        <w:trPr>
          <w:trHeight w:val="870"/>
        </w:trPr>
        <w:tc>
          <w:tcPr>
            <w:tcW w:w="1559" w:type="dxa"/>
            <w:vAlign w:val="center"/>
          </w:tcPr>
          <w:p w14:paraId="65C39368" w14:textId="77777777" w:rsidR="005149E9" w:rsidRPr="009A21C4" w:rsidRDefault="005149E9" w:rsidP="005149E9">
            <w:pPr>
              <w:jc w:val="distribute"/>
              <w:rPr>
                <w:rFonts w:hAnsi="HG丸ｺﾞｼｯｸM-PRO"/>
                <w:sz w:val="24"/>
                <w:szCs w:val="24"/>
              </w:rPr>
            </w:pPr>
            <w:r w:rsidRPr="009A21C4">
              <w:rPr>
                <w:rFonts w:hAnsi="HG丸ｺﾞｼｯｸM-PRO" w:hint="eastAsia"/>
                <w:sz w:val="24"/>
                <w:szCs w:val="24"/>
              </w:rPr>
              <w:t>出席者</w:t>
            </w:r>
          </w:p>
        </w:tc>
        <w:tc>
          <w:tcPr>
            <w:tcW w:w="7513" w:type="dxa"/>
            <w:vAlign w:val="center"/>
          </w:tcPr>
          <w:p w14:paraId="1AFAD965" w14:textId="77777777" w:rsidR="00A452FF" w:rsidRDefault="00A452FF" w:rsidP="00A452FF">
            <w:pPr>
              <w:rPr>
                <w:rFonts w:hAnsi="HG丸ｺﾞｼｯｸM-PRO"/>
                <w:sz w:val="24"/>
                <w:szCs w:val="24"/>
              </w:rPr>
            </w:pPr>
            <w:r>
              <w:rPr>
                <w:rFonts w:hAnsi="HG丸ｺﾞｼｯｸM-PRO" w:hint="eastAsia"/>
                <w:sz w:val="21"/>
                <w:szCs w:val="21"/>
              </w:rPr>
              <w:t>(</w:t>
            </w:r>
            <w:r w:rsidRPr="005467E2">
              <w:rPr>
                <w:rFonts w:hAnsi="HG丸ｺﾞｼｯｸM-PRO" w:hint="eastAsia"/>
                <w:sz w:val="21"/>
                <w:szCs w:val="21"/>
              </w:rPr>
              <w:t>特別顧問・特別参与)</w:t>
            </w:r>
            <w:r w:rsidR="00D126C0">
              <w:rPr>
                <w:rFonts w:hAnsi="HG丸ｺﾞｼｯｸM-PRO" w:hint="eastAsia"/>
                <w:sz w:val="24"/>
                <w:szCs w:val="24"/>
              </w:rPr>
              <w:t>：</w:t>
            </w:r>
            <w:r>
              <w:rPr>
                <w:rFonts w:hAnsi="HG丸ｺﾞｼｯｸM-PRO" w:hint="eastAsia"/>
                <w:sz w:val="24"/>
                <w:szCs w:val="24"/>
              </w:rPr>
              <w:t>武田特別参与</w:t>
            </w:r>
            <w:r w:rsidR="00D126C0">
              <w:rPr>
                <w:rFonts w:hAnsi="HG丸ｺﾞｼｯｸM-PRO" w:hint="eastAsia"/>
                <w:sz w:val="24"/>
                <w:szCs w:val="24"/>
              </w:rPr>
              <w:t xml:space="preserve">　谷口特別参与</w:t>
            </w:r>
          </w:p>
          <w:p w14:paraId="2472BEA7" w14:textId="77777777" w:rsidR="002E1EC1" w:rsidRDefault="00A452FF" w:rsidP="002E1EC1">
            <w:pPr>
              <w:jc w:val="left"/>
              <w:rPr>
                <w:rFonts w:hAnsi="HG丸ｺﾞｼｯｸM-PRO"/>
                <w:sz w:val="24"/>
                <w:szCs w:val="24"/>
              </w:rPr>
            </w:pPr>
            <w:r w:rsidRPr="005467E2">
              <w:rPr>
                <w:rFonts w:hAnsi="HG丸ｺﾞｼｯｸM-PRO" w:hint="eastAsia"/>
                <w:sz w:val="21"/>
                <w:szCs w:val="21"/>
              </w:rPr>
              <w:t>(</w:t>
            </w:r>
            <w:r w:rsidRPr="000269DA">
              <w:rPr>
                <w:rFonts w:hAnsi="HG丸ｺﾞｼｯｸM-PRO" w:hint="eastAsia"/>
                <w:spacing w:val="335"/>
                <w:kern w:val="0"/>
                <w:sz w:val="21"/>
                <w:szCs w:val="21"/>
                <w:fitText w:val="1971" w:id="-1999461375"/>
              </w:rPr>
              <w:t>職員</w:t>
            </w:r>
            <w:r w:rsidRPr="000269DA">
              <w:rPr>
                <w:rFonts w:hAnsi="HG丸ｺﾞｼｯｸM-PRO" w:hint="eastAsia"/>
                <w:kern w:val="0"/>
                <w:sz w:val="21"/>
                <w:szCs w:val="21"/>
                <w:fitText w:val="1971" w:id="-1999461375"/>
              </w:rPr>
              <w:t>等</w:t>
            </w:r>
            <w:r w:rsidRPr="005467E2">
              <w:rPr>
                <w:rFonts w:hAnsi="HG丸ｺﾞｼｯｸM-PRO" w:hint="eastAsia"/>
                <w:sz w:val="21"/>
                <w:szCs w:val="21"/>
              </w:rPr>
              <w:t>)</w:t>
            </w:r>
            <w:r>
              <w:rPr>
                <w:rFonts w:hAnsi="HG丸ｺﾞｼｯｸM-PRO" w:hint="eastAsia"/>
                <w:sz w:val="24"/>
                <w:szCs w:val="24"/>
              </w:rPr>
              <w:t>：会計管理者兼会計局長</w:t>
            </w:r>
          </w:p>
          <w:p w14:paraId="6108C0AB" w14:textId="1E456C6F" w:rsidR="00A452FF" w:rsidRDefault="002E1EC1" w:rsidP="002E1EC1">
            <w:pPr>
              <w:tabs>
                <w:tab w:val="right" w:pos="2467"/>
                <w:tab w:val="left" w:pos="4594"/>
              </w:tabs>
              <w:jc w:val="left"/>
              <w:rPr>
                <w:rFonts w:hAnsi="HG丸ｺﾞｼｯｸM-PRO"/>
                <w:sz w:val="24"/>
                <w:szCs w:val="24"/>
              </w:rPr>
            </w:pPr>
            <w:r>
              <w:rPr>
                <w:rFonts w:hAnsi="HG丸ｺﾞｼｯｸM-PRO"/>
                <w:sz w:val="24"/>
                <w:szCs w:val="24"/>
              </w:rPr>
              <w:tab/>
            </w:r>
            <w:r>
              <w:rPr>
                <w:rFonts w:hAnsi="HG丸ｺﾞｼｯｸM-PRO" w:hint="eastAsia"/>
                <w:sz w:val="24"/>
                <w:szCs w:val="24"/>
              </w:rPr>
              <w:t xml:space="preserve">                   </w:t>
            </w:r>
            <w:r w:rsidR="00A452FF">
              <w:rPr>
                <w:rFonts w:hAnsi="HG丸ｺﾞｼｯｸM-PRO" w:hint="eastAsia"/>
                <w:sz w:val="24"/>
                <w:szCs w:val="24"/>
              </w:rPr>
              <w:t>会計</w:t>
            </w:r>
            <w:r w:rsidR="00C40D12">
              <w:rPr>
                <w:rFonts w:hAnsi="HG丸ｺﾞｼｯｸM-PRO" w:hint="eastAsia"/>
                <w:sz w:val="24"/>
                <w:szCs w:val="24"/>
              </w:rPr>
              <w:t>総務</w:t>
            </w:r>
            <w:r w:rsidR="00A452FF">
              <w:rPr>
                <w:rFonts w:hAnsi="HG丸ｺﾞｼｯｸM-PRO" w:hint="eastAsia"/>
                <w:sz w:val="24"/>
                <w:szCs w:val="24"/>
              </w:rPr>
              <w:t>課長、課長補佐</w:t>
            </w:r>
          </w:p>
          <w:p w14:paraId="27D43C36" w14:textId="13EC65CB" w:rsidR="003A1580" w:rsidRPr="00F96925" w:rsidRDefault="001660B3" w:rsidP="002E1EC1">
            <w:pPr>
              <w:ind w:firstLineChars="950" w:firstLine="2370"/>
              <w:rPr>
                <w:rFonts w:hAnsi="HG丸ｺﾞｼｯｸM-PRO"/>
                <w:sz w:val="24"/>
                <w:szCs w:val="24"/>
              </w:rPr>
            </w:pPr>
            <w:r>
              <w:rPr>
                <w:rFonts w:hAnsi="HG丸ｺﾞｼｯｸM-PRO" w:hint="eastAsia"/>
                <w:sz w:val="24"/>
                <w:szCs w:val="24"/>
              </w:rPr>
              <w:t>他　会計</w:t>
            </w:r>
            <w:r w:rsidR="00C40D12">
              <w:rPr>
                <w:rFonts w:hAnsi="HG丸ｺﾞｼｯｸM-PRO" w:hint="eastAsia"/>
                <w:sz w:val="24"/>
                <w:szCs w:val="24"/>
              </w:rPr>
              <w:t>総務</w:t>
            </w:r>
            <w:r>
              <w:rPr>
                <w:rFonts w:hAnsi="HG丸ｺﾞｼｯｸM-PRO" w:hint="eastAsia"/>
                <w:sz w:val="24"/>
                <w:szCs w:val="24"/>
              </w:rPr>
              <w:t>課職員</w:t>
            </w:r>
          </w:p>
        </w:tc>
      </w:tr>
      <w:tr w:rsidR="005149E9" w:rsidRPr="00FB5DD3" w14:paraId="6E961CF0" w14:textId="77777777" w:rsidTr="00031EB0">
        <w:trPr>
          <w:trHeight w:val="70"/>
        </w:trPr>
        <w:tc>
          <w:tcPr>
            <w:tcW w:w="1559" w:type="dxa"/>
            <w:vAlign w:val="center"/>
          </w:tcPr>
          <w:p w14:paraId="430B15BE" w14:textId="77777777" w:rsidR="005149E9" w:rsidRPr="009A21C4" w:rsidRDefault="005149E9" w:rsidP="004146BB">
            <w:pPr>
              <w:jc w:val="distribute"/>
              <w:rPr>
                <w:rFonts w:hAnsi="HG丸ｺﾞｼｯｸM-PRO"/>
                <w:sz w:val="24"/>
                <w:szCs w:val="24"/>
              </w:rPr>
            </w:pPr>
            <w:r>
              <w:rPr>
                <w:rFonts w:hAnsi="HG丸ｺﾞｼｯｸM-PRO" w:hint="eastAsia"/>
                <w:sz w:val="24"/>
                <w:szCs w:val="24"/>
              </w:rPr>
              <w:t>論点</w:t>
            </w:r>
          </w:p>
        </w:tc>
        <w:tc>
          <w:tcPr>
            <w:tcW w:w="7513" w:type="dxa"/>
            <w:tcBorders>
              <w:bottom w:val="single" w:sz="4" w:space="0" w:color="auto"/>
            </w:tcBorders>
            <w:vAlign w:val="center"/>
          </w:tcPr>
          <w:p w14:paraId="1B4DF37E" w14:textId="076A2168" w:rsidR="00FF3E94" w:rsidRDefault="00FF3E94" w:rsidP="00FF3E94">
            <w:pPr>
              <w:rPr>
                <w:rFonts w:hAnsi="HG丸ｺﾞｼｯｸM-PRO"/>
                <w:sz w:val="24"/>
                <w:szCs w:val="24"/>
              </w:rPr>
            </w:pPr>
            <w:r>
              <w:rPr>
                <w:rFonts w:hAnsi="HG丸ｺﾞｼｯｸM-PRO" w:hint="eastAsia"/>
                <w:sz w:val="24"/>
                <w:szCs w:val="24"/>
              </w:rPr>
              <w:t>・</w:t>
            </w:r>
            <w:r w:rsidR="00646609">
              <w:rPr>
                <w:rFonts w:hAnsi="HG丸ｺﾞｼｯｸM-PRO" w:hint="eastAsia"/>
                <w:sz w:val="24"/>
                <w:szCs w:val="24"/>
              </w:rPr>
              <w:t>令和</w:t>
            </w:r>
            <w:r w:rsidR="00C40D12">
              <w:rPr>
                <w:rFonts w:hAnsi="HG丸ｺﾞｼｯｸM-PRO" w:hint="eastAsia"/>
                <w:sz w:val="24"/>
                <w:szCs w:val="24"/>
              </w:rPr>
              <w:t>７</w:t>
            </w:r>
            <w:r w:rsidR="003A1580">
              <w:rPr>
                <w:rFonts w:hAnsi="HG丸ｺﾞｼｯｸM-PRO" w:hint="eastAsia"/>
                <w:sz w:val="24"/>
                <w:szCs w:val="24"/>
              </w:rPr>
              <w:t>年度財務諸表について</w:t>
            </w:r>
          </w:p>
          <w:p w14:paraId="1882D79B" w14:textId="77777777" w:rsidR="005149E9" w:rsidRPr="00FB5DD3" w:rsidRDefault="00FF3E94" w:rsidP="003A1580">
            <w:pPr>
              <w:rPr>
                <w:rFonts w:hAnsi="HG丸ｺﾞｼｯｸM-PRO"/>
                <w:sz w:val="24"/>
                <w:szCs w:val="24"/>
              </w:rPr>
            </w:pPr>
            <w:r>
              <w:rPr>
                <w:rFonts w:hAnsi="HG丸ｺﾞｼｯｸM-PRO" w:hint="eastAsia"/>
                <w:sz w:val="24"/>
                <w:szCs w:val="24"/>
              </w:rPr>
              <w:t>・</w:t>
            </w:r>
            <w:r w:rsidR="003A1580">
              <w:rPr>
                <w:rFonts w:hAnsi="HG丸ｺﾞｼｯｸM-PRO" w:hint="eastAsia"/>
                <w:sz w:val="24"/>
                <w:szCs w:val="24"/>
              </w:rPr>
              <w:t>その他</w:t>
            </w:r>
          </w:p>
        </w:tc>
      </w:tr>
      <w:tr w:rsidR="005149E9" w:rsidRPr="00FB5DD3" w14:paraId="46B34FCD" w14:textId="77777777" w:rsidTr="002553C4">
        <w:trPr>
          <w:trHeight w:val="8610"/>
        </w:trPr>
        <w:tc>
          <w:tcPr>
            <w:tcW w:w="1559" w:type="dxa"/>
            <w:vAlign w:val="center"/>
          </w:tcPr>
          <w:p w14:paraId="0FE115E8" w14:textId="77777777" w:rsidR="005149E9" w:rsidRPr="009A21C4" w:rsidRDefault="005149E9" w:rsidP="004146BB">
            <w:pPr>
              <w:jc w:val="distribute"/>
              <w:rPr>
                <w:rFonts w:hAnsi="HG丸ｺﾞｼｯｸM-PRO"/>
                <w:sz w:val="24"/>
                <w:szCs w:val="24"/>
              </w:rPr>
            </w:pPr>
            <w:r>
              <w:rPr>
                <w:rFonts w:hAnsi="HG丸ｺﾞｼｯｸM-PRO" w:hint="eastAsia"/>
                <w:sz w:val="24"/>
                <w:szCs w:val="24"/>
              </w:rPr>
              <w:t>主な意見</w:t>
            </w:r>
          </w:p>
        </w:tc>
        <w:tc>
          <w:tcPr>
            <w:tcW w:w="7513" w:type="dxa"/>
            <w:tcBorders>
              <w:bottom w:val="single" w:sz="4" w:space="0" w:color="auto"/>
            </w:tcBorders>
            <w:vAlign w:val="center"/>
          </w:tcPr>
          <w:p w14:paraId="160DB722" w14:textId="706EFC17" w:rsidR="009D4C02" w:rsidRPr="005B3713" w:rsidRDefault="00817642" w:rsidP="0069216C">
            <w:pPr>
              <w:spacing w:line="276" w:lineRule="auto"/>
              <w:rPr>
                <w:rFonts w:hAnsi="HG丸ｺﾞｼｯｸM-PRO"/>
                <w:sz w:val="24"/>
                <w:szCs w:val="24"/>
              </w:rPr>
            </w:pPr>
            <w:r>
              <w:rPr>
                <w:rFonts w:hAnsi="HG丸ｺﾞｼｯｸM-PRO" w:hint="eastAsia"/>
                <w:sz w:val="24"/>
                <w:szCs w:val="24"/>
              </w:rPr>
              <w:t>【</w:t>
            </w:r>
            <w:r w:rsidR="009D4C02" w:rsidRPr="005B3713">
              <w:rPr>
                <w:rFonts w:hAnsi="HG丸ｺﾞｼｯｸM-PRO" w:hint="eastAsia"/>
                <w:sz w:val="24"/>
                <w:szCs w:val="24"/>
              </w:rPr>
              <w:t>資料</w:t>
            </w:r>
            <w:r w:rsidR="005714C3">
              <w:rPr>
                <w:rFonts w:hAnsi="HG丸ｺﾞｼｯｸM-PRO" w:hint="eastAsia"/>
                <w:sz w:val="24"/>
                <w:szCs w:val="24"/>
              </w:rPr>
              <w:t>１</w:t>
            </w:r>
            <w:r w:rsidR="009D4C02" w:rsidRPr="005B3713">
              <w:rPr>
                <w:rFonts w:hAnsi="HG丸ｺﾞｼｯｸM-PRO" w:hint="eastAsia"/>
                <w:sz w:val="24"/>
                <w:szCs w:val="24"/>
              </w:rPr>
              <w:t>について</w:t>
            </w:r>
            <w:r>
              <w:rPr>
                <w:rFonts w:hAnsi="HG丸ｺﾞｼｯｸM-PRO" w:hint="eastAsia"/>
                <w:sz w:val="24"/>
                <w:szCs w:val="24"/>
              </w:rPr>
              <w:t>】</w:t>
            </w:r>
          </w:p>
          <w:p w14:paraId="02E5BEB7" w14:textId="2E874033" w:rsidR="009D4C02" w:rsidRPr="00B33E4E" w:rsidRDefault="00B33E4E" w:rsidP="00B33E4E">
            <w:pPr>
              <w:spacing w:line="276" w:lineRule="auto"/>
              <w:ind w:left="249" w:hangingChars="100" w:hanging="249"/>
              <w:rPr>
                <w:rFonts w:hAnsi="HG丸ｺﾞｼｯｸM-PRO"/>
                <w:sz w:val="24"/>
                <w:szCs w:val="24"/>
              </w:rPr>
            </w:pPr>
            <w:r>
              <w:rPr>
                <w:rFonts w:hAnsi="HG丸ｺﾞｼｯｸM-PRO" w:hint="eastAsia"/>
                <w:sz w:val="24"/>
                <w:szCs w:val="24"/>
              </w:rPr>
              <w:t>①</w:t>
            </w:r>
            <w:r w:rsidR="007A32C7" w:rsidRPr="00B33E4E">
              <w:rPr>
                <w:rFonts w:hAnsi="HG丸ｺﾞｼｯｸM-PRO"/>
                <w:sz w:val="24"/>
                <w:szCs w:val="24"/>
              </w:rPr>
              <w:t>行政コスト計算書のその他特別費用について、資料2では「市町村への資産移管等」と記載されているが、令和6年度中に減損損失を計上すべき</w:t>
            </w:r>
            <w:r w:rsidR="00157411" w:rsidRPr="00B33E4E">
              <w:rPr>
                <w:rFonts w:hAnsi="HG丸ｺﾞｼｯｸM-PRO" w:hint="eastAsia"/>
                <w:sz w:val="24"/>
                <w:szCs w:val="24"/>
              </w:rPr>
              <w:t>だった</w:t>
            </w:r>
            <w:r w:rsidR="007A32C7" w:rsidRPr="00B33E4E">
              <w:rPr>
                <w:rFonts w:hAnsi="HG丸ｺﾞｼｯｸM-PRO"/>
                <w:sz w:val="24"/>
                <w:szCs w:val="24"/>
              </w:rPr>
              <w:t>もの</w:t>
            </w:r>
            <w:r w:rsidR="00157411" w:rsidRPr="00B33E4E">
              <w:rPr>
                <w:rFonts w:hAnsi="HG丸ｺﾞｼｯｸM-PRO" w:hint="eastAsia"/>
                <w:sz w:val="24"/>
                <w:szCs w:val="24"/>
              </w:rPr>
              <w:t>は含まれていない</w:t>
            </w:r>
            <w:r w:rsidR="007A32C7" w:rsidRPr="00B33E4E">
              <w:rPr>
                <w:rFonts w:hAnsi="HG丸ｺﾞｼｯｸM-PRO"/>
                <w:sz w:val="24"/>
                <w:szCs w:val="24"/>
              </w:rPr>
              <w:t>のか</w:t>
            </w:r>
            <w:r w:rsidR="00FE4987" w:rsidRPr="00B33E4E">
              <w:rPr>
                <w:rFonts w:hAnsi="HG丸ｺﾞｼｯｸM-PRO" w:hint="eastAsia"/>
                <w:sz w:val="24"/>
                <w:szCs w:val="24"/>
              </w:rPr>
              <w:t>。</w:t>
            </w:r>
          </w:p>
          <w:p w14:paraId="5CC06871" w14:textId="2F352235" w:rsidR="007A32C7" w:rsidRPr="007A32C7" w:rsidRDefault="007A32C7" w:rsidP="007A32C7">
            <w:pPr>
              <w:spacing w:line="276" w:lineRule="auto"/>
              <w:ind w:left="249" w:hanging="249"/>
              <w:rPr>
                <w:rFonts w:hAnsi="HG丸ｺﾞｼｯｸM-PRO"/>
                <w:sz w:val="24"/>
                <w:szCs w:val="24"/>
              </w:rPr>
            </w:pPr>
            <w:r>
              <w:rPr>
                <w:rFonts w:hAnsi="HG丸ｺﾞｼｯｸM-PRO" w:hint="eastAsia"/>
                <w:sz w:val="24"/>
                <w:szCs w:val="24"/>
              </w:rPr>
              <w:t>②</w:t>
            </w:r>
            <w:r w:rsidR="00193C52" w:rsidRPr="00193C52">
              <w:rPr>
                <w:rFonts w:hAnsi="HG丸ｺﾞｼｯｸM-PRO"/>
                <w:sz w:val="24"/>
                <w:szCs w:val="24"/>
              </w:rPr>
              <w:t>純資産変動分析表に記載された減価償却等の金額と、固定資産附属明細表の当期償却額（減損を含む）との差異について、利用者の理解に資するよう、両者の対象範囲や差額の主な要因を補足することを検討してはどうか</w:t>
            </w:r>
            <w:r w:rsidRPr="007A32C7">
              <w:rPr>
                <w:rFonts w:hAnsi="HG丸ｺﾞｼｯｸM-PRO"/>
                <w:sz w:val="24"/>
                <w:szCs w:val="24"/>
              </w:rPr>
              <w:t>。</w:t>
            </w:r>
          </w:p>
          <w:p w14:paraId="1490497C" w14:textId="77777777" w:rsidR="009D4C02" w:rsidRPr="00133D6B" w:rsidRDefault="009D4C02" w:rsidP="0088330E">
            <w:pPr>
              <w:spacing w:line="260" w:lineRule="exact"/>
              <w:rPr>
                <w:rFonts w:hAnsi="HG丸ｺﾞｼｯｸM-PRO"/>
                <w:sz w:val="24"/>
                <w:szCs w:val="24"/>
                <w:highlight w:val="yellow"/>
              </w:rPr>
            </w:pPr>
          </w:p>
          <w:p w14:paraId="7778F4CA" w14:textId="4A6FB7D8" w:rsidR="00DC2FED" w:rsidRDefault="00817642" w:rsidP="0069216C">
            <w:pPr>
              <w:spacing w:line="276" w:lineRule="auto"/>
              <w:ind w:left="249" w:hangingChars="100" w:hanging="249"/>
              <w:rPr>
                <w:rFonts w:hAnsi="HG丸ｺﾞｼｯｸM-PRO"/>
                <w:sz w:val="24"/>
                <w:szCs w:val="24"/>
              </w:rPr>
            </w:pPr>
            <w:r>
              <w:rPr>
                <w:rFonts w:hAnsi="HG丸ｺﾞｼｯｸM-PRO" w:hint="eastAsia"/>
                <w:sz w:val="24"/>
                <w:szCs w:val="24"/>
              </w:rPr>
              <w:t>【</w:t>
            </w:r>
            <w:r w:rsidR="001928EA" w:rsidRPr="00924F9B">
              <w:rPr>
                <w:rFonts w:hAnsi="HG丸ｺﾞｼｯｸM-PRO" w:hint="eastAsia"/>
                <w:sz w:val="24"/>
                <w:szCs w:val="24"/>
              </w:rPr>
              <w:t>資料３について</w:t>
            </w:r>
            <w:r>
              <w:rPr>
                <w:rFonts w:hAnsi="HG丸ｺﾞｼｯｸM-PRO" w:hint="eastAsia"/>
                <w:sz w:val="24"/>
                <w:szCs w:val="24"/>
              </w:rPr>
              <w:t>】</w:t>
            </w:r>
          </w:p>
          <w:p w14:paraId="67845C85" w14:textId="0B5E4916" w:rsidR="00770B3B" w:rsidRPr="00770B3B" w:rsidRDefault="00133D6B" w:rsidP="00770B3B">
            <w:pPr>
              <w:spacing w:line="276" w:lineRule="auto"/>
              <w:ind w:left="249" w:hangingChars="100" w:hanging="249"/>
              <w:rPr>
                <w:rFonts w:hAnsi="HG丸ｺﾞｼｯｸM-PRO"/>
                <w:sz w:val="24"/>
                <w:szCs w:val="24"/>
              </w:rPr>
            </w:pPr>
            <w:r>
              <w:rPr>
                <w:rFonts w:hAnsi="HG丸ｺﾞｼｯｸM-PRO" w:hint="eastAsia"/>
                <w:sz w:val="24"/>
                <w:szCs w:val="24"/>
              </w:rPr>
              <w:t>③</w:t>
            </w:r>
            <w:r w:rsidR="002553C4">
              <w:rPr>
                <w:rFonts w:hAnsi="HG丸ｺﾞｼｯｸM-PRO" w:hint="eastAsia"/>
                <w:sz w:val="24"/>
                <w:szCs w:val="24"/>
              </w:rPr>
              <w:t>《</w:t>
            </w:r>
            <w:r w:rsidR="00770B3B" w:rsidRPr="00770B3B">
              <w:rPr>
                <w:rFonts w:hAnsi="HG丸ｺﾞｼｯｸM-PRO" w:hint="eastAsia"/>
                <w:sz w:val="24"/>
                <w:szCs w:val="24"/>
              </w:rPr>
              <w:t>貸借対照表の状況</w:t>
            </w:r>
            <w:r w:rsidR="002553C4">
              <w:rPr>
                <w:rFonts w:hAnsi="HG丸ｺﾞｼｯｸM-PRO" w:hint="eastAsia"/>
                <w:sz w:val="24"/>
                <w:szCs w:val="24"/>
              </w:rPr>
              <w:t>》</w:t>
            </w:r>
          </w:p>
          <w:p w14:paraId="5BDE4576" w14:textId="77777777" w:rsidR="00770B3B" w:rsidRPr="00770B3B" w:rsidRDefault="00770B3B" w:rsidP="00770B3B">
            <w:pPr>
              <w:spacing w:line="276" w:lineRule="auto"/>
              <w:ind w:leftChars="100" w:left="229"/>
              <w:rPr>
                <w:rFonts w:hAnsi="HG丸ｺﾞｼｯｸM-PRO"/>
                <w:sz w:val="24"/>
                <w:szCs w:val="24"/>
              </w:rPr>
            </w:pPr>
            <w:r w:rsidRPr="00770B3B">
              <w:rPr>
                <w:rFonts w:hAnsi="HG丸ｺﾞｼｯｸM-PRO" w:hint="eastAsia"/>
                <w:sz w:val="24"/>
                <w:szCs w:val="24"/>
              </w:rPr>
              <w:t>・「総資産」は「資産」に表記を統一してはどうか。</w:t>
            </w:r>
          </w:p>
          <w:p w14:paraId="791BB653" w14:textId="1696494B" w:rsidR="00770B3B" w:rsidRPr="00770B3B" w:rsidRDefault="00770B3B" w:rsidP="00770B3B">
            <w:pPr>
              <w:spacing w:line="276" w:lineRule="auto"/>
              <w:ind w:leftChars="100" w:left="478" w:hangingChars="100" w:hanging="249"/>
              <w:rPr>
                <w:rFonts w:hAnsi="HG丸ｺﾞｼｯｸM-PRO"/>
                <w:sz w:val="24"/>
                <w:szCs w:val="24"/>
              </w:rPr>
            </w:pPr>
            <w:r w:rsidRPr="00770B3B">
              <w:rPr>
                <w:rFonts w:hAnsi="HG丸ｺﾞｼｯｸM-PRO" w:hint="eastAsia"/>
                <w:sz w:val="24"/>
                <w:szCs w:val="24"/>
              </w:rPr>
              <w:t>・</w:t>
            </w:r>
            <w:r w:rsidR="007A54D2">
              <w:rPr>
                <w:rFonts w:hAnsi="HG丸ｺﾞｼｯｸM-PRO" w:hint="eastAsia"/>
                <w:sz w:val="24"/>
                <w:szCs w:val="24"/>
              </w:rPr>
              <w:t>1ページについて、</w:t>
            </w:r>
            <w:r w:rsidRPr="00770B3B">
              <w:rPr>
                <w:rFonts w:hAnsi="HG丸ｺﾞｼｯｸM-PRO" w:hint="eastAsia"/>
                <w:sz w:val="24"/>
                <w:szCs w:val="24"/>
              </w:rPr>
              <w:t>資産の減少要因しか記載していないので、増加要因も記載してはどうか。</w:t>
            </w:r>
          </w:p>
          <w:p w14:paraId="372E9506" w14:textId="7E661FE4" w:rsidR="00770B3B" w:rsidRPr="00770B3B" w:rsidRDefault="002553C4" w:rsidP="00770B3B">
            <w:pPr>
              <w:spacing w:line="276" w:lineRule="auto"/>
              <w:ind w:leftChars="100" w:left="229"/>
              <w:rPr>
                <w:rFonts w:hAnsi="HG丸ｺﾞｼｯｸM-PRO"/>
                <w:sz w:val="24"/>
                <w:szCs w:val="24"/>
              </w:rPr>
            </w:pPr>
            <w:r>
              <w:rPr>
                <w:rFonts w:hAnsi="HG丸ｺﾞｼｯｸM-PRO" w:hint="eastAsia"/>
                <w:sz w:val="24"/>
                <w:szCs w:val="24"/>
              </w:rPr>
              <w:t>《</w:t>
            </w:r>
            <w:r w:rsidR="00770B3B" w:rsidRPr="00770B3B">
              <w:rPr>
                <w:rFonts w:hAnsi="HG丸ｺﾞｼｯｸM-PRO" w:hint="eastAsia"/>
                <w:sz w:val="24"/>
                <w:szCs w:val="24"/>
              </w:rPr>
              <w:t>行政コスト計算書の状況</w:t>
            </w:r>
            <w:r>
              <w:rPr>
                <w:rFonts w:hAnsi="HG丸ｺﾞｼｯｸM-PRO" w:hint="eastAsia"/>
                <w:sz w:val="24"/>
                <w:szCs w:val="24"/>
              </w:rPr>
              <w:t>》</w:t>
            </w:r>
          </w:p>
          <w:p w14:paraId="1117DF39" w14:textId="1900F0E3" w:rsidR="00770B3B" w:rsidRPr="00770B3B" w:rsidRDefault="00770B3B" w:rsidP="007A54D2">
            <w:pPr>
              <w:spacing w:line="276" w:lineRule="auto"/>
              <w:ind w:leftChars="100" w:left="478" w:hangingChars="100" w:hanging="249"/>
              <w:rPr>
                <w:rFonts w:hAnsi="HG丸ｺﾞｼｯｸM-PRO"/>
                <w:sz w:val="24"/>
                <w:szCs w:val="24"/>
              </w:rPr>
            </w:pPr>
            <w:r w:rsidRPr="00770B3B">
              <w:rPr>
                <w:rFonts w:hAnsi="HG丸ｺﾞｼｯｸM-PRO" w:hint="eastAsia"/>
                <w:sz w:val="24"/>
                <w:szCs w:val="24"/>
              </w:rPr>
              <w:t>・</w:t>
            </w:r>
            <w:r w:rsidR="007A54D2">
              <w:rPr>
                <w:rFonts w:hAnsi="HG丸ｺﾞｼｯｸM-PRO" w:hint="eastAsia"/>
                <w:sz w:val="24"/>
                <w:szCs w:val="24"/>
              </w:rPr>
              <w:t>1ページについて、</w:t>
            </w:r>
            <w:r w:rsidRPr="00770B3B">
              <w:rPr>
                <w:rFonts w:hAnsi="HG丸ｺﾞｼｯｸM-PRO" w:hint="eastAsia"/>
                <w:sz w:val="24"/>
                <w:szCs w:val="24"/>
              </w:rPr>
              <w:t>金融収支差額</w:t>
            </w:r>
            <w:r w:rsidR="00C54BAB">
              <w:rPr>
                <w:rFonts w:hAnsi="HG丸ｺﾞｼｯｸM-PRO" w:hint="eastAsia"/>
                <w:sz w:val="24"/>
                <w:szCs w:val="24"/>
              </w:rPr>
              <w:t>の</w:t>
            </w:r>
            <w:r w:rsidRPr="00770B3B">
              <w:rPr>
                <w:rFonts w:hAnsi="HG丸ｺﾞｼｯｸM-PRO" w:hint="eastAsia"/>
                <w:sz w:val="24"/>
                <w:szCs w:val="24"/>
              </w:rPr>
              <w:t>金額を記載してはどうか。</w:t>
            </w:r>
          </w:p>
          <w:p w14:paraId="5BDB5197" w14:textId="3CF219B1" w:rsidR="00770B3B" w:rsidRPr="00770B3B" w:rsidRDefault="002553C4" w:rsidP="00770B3B">
            <w:pPr>
              <w:spacing w:line="276" w:lineRule="auto"/>
              <w:ind w:leftChars="100" w:left="229"/>
              <w:rPr>
                <w:rFonts w:hAnsi="HG丸ｺﾞｼｯｸM-PRO"/>
                <w:sz w:val="24"/>
                <w:szCs w:val="24"/>
              </w:rPr>
            </w:pPr>
            <w:r>
              <w:rPr>
                <w:rFonts w:hAnsi="HG丸ｺﾞｼｯｸM-PRO" w:hint="eastAsia"/>
                <w:sz w:val="24"/>
                <w:szCs w:val="24"/>
              </w:rPr>
              <w:t>《</w:t>
            </w:r>
            <w:r w:rsidR="00770B3B" w:rsidRPr="00770B3B">
              <w:rPr>
                <w:rFonts w:hAnsi="HG丸ｺﾞｼｯｸM-PRO" w:hint="eastAsia"/>
                <w:sz w:val="24"/>
                <w:szCs w:val="24"/>
              </w:rPr>
              <w:t>キャッシュ・フロー計算書の状況</w:t>
            </w:r>
            <w:r>
              <w:rPr>
                <w:rFonts w:hAnsi="HG丸ｺﾞｼｯｸM-PRO" w:hint="eastAsia"/>
                <w:sz w:val="24"/>
                <w:szCs w:val="24"/>
              </w:rPr>
              <w:t>》</w:t>
            </w:r>
          </w:p>
          <w:p w14:paraId="5CA62DC3" w14:textId="41F201AB" w:rsidR="00F07696" w:rsidRPr="00770B3B" w:rsidRDefault="00770B3B" w:rsidP="00770B3B">
            <w:pPr>
              <w:spacing w:line="276" w:lineRule="auto"/>
              <w:ind w:leftChars="100" w:left="478" w:hangingChars="100" w:hanging="249"/>
              <w:rPr>
                <w:rFonts w:hAnsi="HG丸ｺﾞｼｯｸM-PRO"/>
                <w:sz w:val="24"/>
                <w:szCs w:val="24"/>
              </w:rPr>
            </w:pPr>
            <w:r w:rsidRPr="00770B3B">
              <w:rPr>
                <w:rFonts w:hAnsi="HG丸ｺﾞｼｯｸM-PRO" w:hint="eastAsia"/>
                <w:sz w:val="24"/>
                <w:szCs w:val="24"/>
              </w:rPr>
              <w:t>・</w:t>
            </w:r>
            <w:r w:rsidR="007A54D2">
              <w:rPr>
                <w:rFonts w:hAnsi="HG丸ｺﾞｼｯｸM-PRO" w:hint="eastAsia"/>
                <w:sz w:val="24"/>
                <w:szCs w:val="24"/>
              </w:rPr>
              <w:t>1ページについて、</w:t>
            </w:r>
            <w:r w:rsidRPr="00770B3B">
              <w:rPr>
                <w:rFonts w:hAnsi="HG丸ｺﾞｼｯｸM-PRO" w:hint="eastAsia"/>
                <w:sz w:val="24"/>
                <w:szCs w:val="24"/>
              </w:rPr>
              <w:t>「対前年度比」の記載がない箇所があるので、記載してはどうか。</w:t>
            </w:r>
          </w:p>
          <w:p w14:paraId="270F70E0" w14:textId="5D524E87" w:rsidR="002553C4" w:rsidRPr="00770B3B" w:rsidRDefault="00031EB0" w:rsidP="00770B3B">
            <w:pPr>
              <w:spacing w:line="276" w:lineRule="auto"/>
              <w:ind w:left="249" w:hangingChars="100" w:hanging="249"/>
              <w:rPr>
                <w:rFonts w:hAnsi="HG丸ｺﾞｼｯｸM-PRO"/>
                <w:sz w:val="24"/>
                <w:szCs w:val="24"/>
              </w:rPr>
            </w:pPr>
            <w:r>
              <w:rPr>
                <w:rFonts w:hAnsi="HG丸ｺﾞｼｯｸM-PRO" w:hint="eastAsia"/>
                <w:sz w:val="24"/>
                <w:szCs w:val="24"/>
              </w:rPr>
              <w:t>④</w:t>
            </w:r>
            <w:r w:rsidR="007A54D2">
              <w:rPr>
                <w:rFonts w:hAnsi="HG丸ｺﾞｼｯｸM-PRO" w:hint="eastAsia"/>
                <w:sz w:val="24"/>
                <w:szCs w:val="24"/>
              </w:rPr>
              <w:t>7ページの</w:t>
            </w:r>
            <w:r w:rsidR="00770B3B" w:rsidRPr="00770B3B">
              <w:rPr>
                <w:rFonts w:hAnsi="HG丸ｺﾞｼｯｸM-PRO"/>
                <w:sz w:val="24"/>
                <w:szCs w:val="24"/>
              </w:rPr>
              <w:t>特別収支差額について、資料2には要因を記載しているので整合させてはどうか。</w:t>
            </w:r>
          </w:p>
          <w:p w14:paraId="2C22689A" w14:textId="77777777" w:rsidR="003C5BEB" w:rsidRDefault="003C5BEB" w:rsidP="0088330E">
            <w:pPr>
              <w:spacing w:line="260" w:lineRule="exact"/>
              <w:ind w:left="249" w:hangingChars="100" w:hanging="249"/>
              <w:rPr>
                <w:rFonts w:hAnsi="HG丸ｺﾞｼｯｸM-PRO"/>
                <w:sz w:val="24"/>
                <w:szCs w:val="24"/>
              </w:rPr>
            </w:pPr>
          </w:p>
          <w:p w14:paraId="3F13A659" w14:textId="77777777" w:rsidR="00031EB0" w:rsidRPr="00FE4987" w:rsidRDefault="00031EB0" w:rsidP="00031EB0">
            <w:pPr>
              <w:spacing w:line="276" w:lineRule="auto"/>
              <w:rPr>
                <w:rFonts w:hAnsi="HG丸ｺﾞｼｯｸM-PRO"/>
                <w:sz w:val="24"/>
                <w:szCs w:val="24"/>
              </w:rPr>
            </w:pPr>
            <w:r>
              <w:rPr>
                <w:rFonts w:hAnsi="HG丸ｺﾞｼｯｸM-PRO" w:hint="eastAsia"/>
                <w:sz w:val="24"/>
                <w:szCs w:val="24"/>
              </w:rPr>
              <w:t>【資料２について】</w:t>
            </w:r>
          </w:p>
          <w:p w14:paraId="6FE18C54" w14:textId="77777777" w:rsidR="00031EB0" w:rsidRPr="002553C4" w:rsidRDefault="00031EB0" w:rsidP="00031EB0">
            <w:pPr>
              <w:spacing w:line="276" w:lineRule="auto"/>
              <w:ind w:left="249" w:hangingChars="100" w:hanging="249"/>
              <w:rPr>
                <w:rFonts w:hAnsi="HG丸ｺﾞｼｯｸM-PRO"/>
                <w:sz w:val="24"/>
                <w:szCs w:val="24"/>
              </w:rPr>
            </w:pPr>
            <w:r>
              <w:rPr>
                <w:rFonts w:hAnsi="HG丸ｺﾞｼｯｸM-PRO" w:hint="eastAsia"/>
                <w:sz w:val="24"/>
                <w:szCs w:val="24"/>
              </w:rPr>
              <w:t>⑤《</w:t>
            </w:r>
            <w:r w:rsidRPr="002553C4">
              <w:rPr>
                <w:rFonts w:hAnsi="HG丸ｺﾞｼｯｸM-PRO" w:hint="eastAsia"/>
                <w:sz w:val="24"/>
                <w:szCs w:val="24"/>
              </w:rPr>
              <w:t>貸借対照表</w:t>
            </w:r>
            <w:r>
              <w:rPr>
                <w:rFonts w:hAnsi="HG丸ｺﾞｼｯｸM-PRO" w:hint="eastAsia"/>
                <w:sz w:val="24"/>
                <w:szCs w:val="24"/>
              </w:rPr>
              <w:t>》</w:t>
            </w:r>
          </w:p>
          <w:p w14:paraId="3AD17737" w14:textId="77777777" w:rsidR="00031EB0" w:rsidRPr="002553C4" w:rsidRDefault="00031EB0" w:rsidP="00031EB0">
            <w:pPr>
              <w:spacing w:line="276" w:lineRule="auto"/>
              <w:ind w:leftChars="100" w:left="478" w:hangingChars="100" w:hanging="249"/>
              <w:rPr>
                <w:rFonts w:hAnsi="HG丸ｺﾞｼｯｸM-PRO"/>
                <w:sz w:val="24"/>
                <w:szCs w:val="24"/>
              </w:rPr>
            </w:pPr>
            <w:r w:rsidRPr="002553C4">
              <w:rPr>
                <w:rFonts w:hAnsi="HG丸ｺﾞｼｯｸM-PRO" w:hint="eastAsia"/>
                <w:sz w:val="24"/>
                <w:szCs w:val="24"/>
              </w:rPr>
              <w:t>・建設仮勘定ではなく、より増減の大きな投資その他の資産を記載してはどうか。</w:t>
            </w:r>
          </w:p>
          <w:p w14:paraId="2618818F" w14:textId="77777777" w:rsidR="0088330E" w:rsidRPr="002553C4" w:rsidRDefault="0088330E" w:rsidP="0088330E">
            <w:pPr>
              <w:spacing w:line="276" w:lineRule="auto"/>
              <w:ind w:leftChars="100" w:left="229"/>
              <w:rPr>
                <w:rFonts w:hAnsi="HG丸ｺﾞｼｯｸM-PRO"/>
                <w:sz w:val="24"/>
                <w:szCs w:val="24"/>
              </w:rPr>
            </w:pPr>
            <w:r>
              <w:rPr>
                <w:rFonts w:hAnsi="HG丸ｺﾞｼｯｸM-PRO" w:hint="eastAsia"/>
                <w:sz w:val="24"/>
                <w:szCs w:val="24"/>
              </w:rPr>
              <w:t>《</w:t>
            </w:r>
            <w:r w:rsidRPr="002553C4">
              <w:rPr>
                <w:rFonts w:hAnsi="HG丸ｺﾞｼｯｸM-PRO" w:hint="eastAsia"/>
                <w:sz w:val="24"/>
                <w:szCs w:val="24"/>
              </w:rPr>
              <w:t>行政コスト計算書</w:t>
            </w:r>
            <w:r>
              <w:rPr>
                <w:rFonts w:hAnsi="HG丸ｺﾞｼｯｸM-PRO" w:hint="eastAsia"/>
                <w:sz w:val="24"/>
                <w:szCs w:val="24"/>
              </w:rPr>
              <w:t>》</w:t>
            </w:r>
          </w:p>
          <w:p w14:paraId="0C557D44" w14:textId="21351D29" w:rsidR="00031EB0" w:rsidRPr="00031EB0" w:rsidRDefault="0088330E" w:rsidP="0088330E">
            <w:pPr>
              <w:spacing w:line="276" w:lineRule="auto"/>
              <w:ind w:leftChars="100" w:left="478" w:hangingChars="100" w:hanging="249"/>
              <w:rPr>
                <w:rFonts w:hAnsi="HG丸ｺﾞｼｯｸM-PRO"/>
                <w:sz w:val="24"/>
                <w:szCs w:val="24"/>
              </w:rPr>
            </w:pPr>
            <w:r w:rsidRPr="002553C4">
              <w:rPr>
                <w:rFonts w:hAnsi="HG丸ｺﾞｼｯｸM-PRO" w:hint="eastAsia"/>
                <w:sz w:val="24"/>
                <w:szCs w:val="24"/>
              </w:rPr>
              <w:t>・内訳の増減金額の合計が行政収入・行政費用のそれぞれの金額に近づくように記載する科目を見直してはどうか。</w:t>
            </w:r>
          </w:p>
        </w:tc>
      </w:tr>
      <w:tr w:rsidR="002553C4" w:rsidRPr="00FB5DD3" w14:paraId="347B23FA" w14:textId="77777777" w:rsidTr="0088330E">
        <w:trPr>
          <w:trHeight w:val="415"/>
        </w:trPr>
        <w:tc>
          <w:tcPr>
            <w:tcW w:w="1559" w:type="dxa"/>
            <w:vAlign w:val="center"/>
          </w:tcPr>
          <w:p w14:paraId="1ABBF21A" w14:textId="3BF177C6" w:rsidR="002553C4" w:rsidRDefault="002553C4" w:rsidP="004146BB">
            <w:pPr>
              <w:jc w:val="distribute"/>
              <w:rPr>
                <w:rFonts w:hAnsi="HG丸ｺﾞｼｯｸM-PRO"/>
                <w:sz w:val="24"/>
                <w:szCs w:val="24"/>
              </w:rPr>
            </w:pPr>
            <w:r>
              <w:rPr>
                <w:rFonts w:hAnsi="HG丸ｺﾞｼｯｸM-PRO" w:hint="eastAsia"/>
                <w:sz w:val="24"/>
                <w:szCs w:val="24"/>
              </w:rPr>
              <w:lastRenderedPageBreak/>
              <w:t>主な意見</w:t>
            </w:r>
          </w:p>
        </w:tc>
        <w:tc>
          <w:tcPr>
            <w:tcW w:w="7513" w:type="dxa"/>
            <w:tcBorders>
              <w:bottom w:val="single" w:sz="4" w:space="0" w:color="auto"/>
            </w:tcBorders>
            <w:vAlign w:val="center"/>
          </w:tcPr>
          <w:p w14:paraId="453CF34C" w14:textId="7ADA4EAB" w:rsidR="002553C4" w:rsidRPr="002553C4" w:rsidRDefault="002553C4" w:rsidP="002553C4">
            <w:pPr>
              <w:spacing w:line="276" w:lineRule="auto"/>
              <w:ind w:leftChars="100" w:left="229"/>
              <w:rPr>
                <w:rFonts w:hAnsi="HG丸ｺﾞｼｯｸM-PRO"/>
                <w:sz w:val="24"/>
                <w:szCs w:val="24"/>
              </w:rPr>
            </w:pPr>
            <w:r>
              <w:rPr>
                <w:rFonts w:hAnsi="HG丸ｺﾞｼｯｸM-PRO" w:hint="eastAsia"/>
                <w:sz w:val="24"/>
                <w:szCs w:val="24"/>
              </w:rPr>
              <w:t>《</w:t>
            </w:r>
            <w:r w:rsidRPr="002553C4">
              <w:rPr>
                <w:rFonts w:hAnsi="HG丸ｺﾞｼｯｸM-PRO" w:hint="eastAsia"/>
                <w:sz w:val="24"/>
                <w:szCs w:val="24"/>
              </w:rPr>
              <w:t>キャッシュ・フロー計算書</w:t>
            </w:r>
            <w:r>
              <w:rPr>
                <w:rFonts w:hAnsi="HG丸ｺﾞｼｯｸM-PRO" w:hint="eastAsia"/>
                <w:sz w:val="24"/>
                <w:szCs w:val="24"/>
              </w:rPr>
              <w:t>》</w:t>
            </w:r>
          </w:p>
          <w:p w14:paraId="37438612" w14:textId="0F1D5FB5" w:rsidR="002553C4" w:rsidRDefault="002553C4" w:rsidP="002553C4">
            <w:pPr>
              <w:spacing w:line="276" w:lineRule="auto"/>
              <w:ind w:leftChars="100" w:left="478" w:hangingChars="100" w:hanging="249"/>
              <w:rPr>
                <w:rFonts w:hAnsi="HG丸ｺﾞｼｯｸM-PRO"/>
                <w:sz w:val="24"/>
                <w:szCs w:val="24"/>
              </w:rPr>
            </w:pPr>
            <w:r>
              <w:rPr>
                <w:rFonts w:hAnsi="HG丸ｺﾞｼｯｸM-PRO" w:hint="eastAsia"/>
                <w:sz w:val="24"/>
                <w:szCs w:val="24"/>
              </w:rPr>
              <w:t>・</w:t>
            </w:r>
            <w:r w:rsidRPr="002553C4">
              <w:rPr>
                <w:rFonts w:hAnsi="HG丸ｺﾞｼｯｸM-PRO" w:hint="eastAsia"/>
                <w:sz w:val="24"/>
                <w:szCs w:val="24"/>
              </w:rPr>
              <w:t>右側のコメント</w:t>
            </w:r>
            <w:r>
              <w:rPr>
                <w:rFonts w:hAnsi="HG丸ｺﾞｼｯｸM-PRO" w:hint="eastAsia"/>
                <w:sz w:val="24"/>
                <w:szCs w:val="24"/>
              </w:rPr>
              <w:t>の</w:t>
            </w:r>
            <w:r w:rsidRPr="002553C4">
              <w:rPr>
                <w:rFonts w:hAnsi="HG丸ｺﾞｼｯｸM-PRO" w:hint="eastAsia"/>
                <w:sz w:val="24"/>
                <w:szCs w:val="24"/>
              </w:rPr>
              <w:t>「行政収入の増加等により好転」は、投資活動収支差額の方が大きいので修正を検討してはどうか。</w:t>
            </w:r>
          </w:p>
        </w:tc>
      </w:tr>
      <w:tr w:rsidR="00770B3B" w:rsidRPr="00FB5DD3" w14:paraId="4CCCD812" w14:textId="77777777" w:rsidTr="00941EC7">
        <w:trPr>
          <w:trHeight w:val="5484"/>
        </w:trPr>
        <w:tc>
          <w:tcPr>
            <w:tcW w:w="1559" w:type="dxa"/>
            <w:vAlign w:val="center"/>
          </w:tcPr>
          <w:p w14:paraId="05F983AB" w14:textId="3CF8ADE4" w:rsidR="00770B3B" w:rsidRDefault="00770B3B" w:rsidP="007A32C7">
            <w:pPr>
              <w:jc w:val="distribute"/>
              <w:rPr>
                <w:rFonts w:hAnsi="HG丸ｺﾞｼｯｸM-PRO"/>
                <w:sz w:val="24"/>
                <w:szCs w:val="24"/>
              </w:rPr>
            </w:pPr>
            <w:r>
              <w:rPr>
                <w:rFonts w:hAnsi="HG丸ｺﾞｼｯｸM-PRO" w:hint="eastAsia"/>
                <w:sz w:val="24"/>
                <w:szCs w:val="24"/>
              </w:rPr>
              <w:t>結論</w:t>
            </w:r>
          </w:p>
        </w:tc>
        <w:tc>
          <w:tcPr>
            <w:tcW w:w="7513" w:type="dxa"/>
            <w:vAlign w:val="center"/>
          </w:tcPr>
          <w:p w14:paraId="56CD3160" w14:textId="77777777" w:rsidR="00770B3B" w:rsidRPr="00713763" w:rsidRDefault="00770B3B" w:rsidP="003C5BEB">
            <w:pPr>
              <w:spacing w:line="276" w:lineRule="auto"/>
              <w:rPr>
                <w:rFonts w:hAnsi="HG丸ｺﾞｼｯｸM-PRO"/>
                <w:sz w:val="24"/>
                <w:szCs w:val="24"/>
              </w:rPr>
            </w:pPr>
            <w:r>
              <w:rPr>
                <w:rFonts w:hAnsi="HG丸ｺﾞｼｯｸM-PRO" w:hint="eastAsia"/>
                <w:sz w:val="24"/>
                <w:szCs w:val="24"/>
              </w:rPr>
              <w:t>【</w:t>
            </w:r>
            <w:r w:rsidRPr="00713763">
              <w:rPr>
                <w:rFonts w:hAnsi="HG丸ｺﾞｼｯｸM-PRO" w:hint="eastAsia"/>
                <w:sz w:val="24"/>
                <w:szCs w:val="24"/>
              </w:rPr>
              <w:t>資料１について</w:t>
            </w:r>
            <w:r>
              <w:rPr>
                <w:rFonts w:hAnsi="HG丸ｺﾞｼｯｸM-PRO" w:hint="eastAsia"/>
                <w:sz w:val="24"/>
                <w:szCs w:val="24"/>
              </w:rPr>
              <w:t>】</w:t>
            </w:r>
          </w:p>
          <w:p w14:paraId="7CFBAB39" w14:textId="2442BCF6" w:rsidR="00770B3B" w:rsidRPr="00B33E4E" w:rsidRDefault="00B33E4E" w:rsidP="00B33E4E">
            <w:pPr>
              <w:spacing w:line="276" w:lineRule="auto"/>
              <w:ind w:left="249" w:hangingChars="100" w:hanging="249"/>
              <w:rPr>
                <w:rFonts w:hAnsi="HG丸ｺﾞｼｯｸM-PRO"/>
                <w:sz w:val="24"/>
                <w:szCs w:val="24"/>
              </w:rPr>
            </w:pPr>
            <w:r>
              <w:rPr>
                <w:rFonts w:hAnsi="HG丸ｺﾞｼｯｸM-PRO" w:hint="eastAsia"/>
                <w:sz w:val="24"/>
                <w:szCs w:val="24"/>
              </w:rPr>
              <w:t>①</w:t>
            </w:r>
            <w:r w:rsidR="00157411" w:rsidRPr="00B33E4E">
              <w:rPr>
                <w:rFonts w:hAnsi="HG丸ｺﾞｼｯｸM-PRO" w:hint="eastAsia"/>
                <w:sz w:val="24"/>
                <w:szCs w:val="24"/>
              </w:rPr>
              <w:t>確認した結果、</w:t>
            </w:r>
            <w:r w:rsidR="007A54D2" w:rsidRPr="00B33E4E">
              <w:rPr>
                <w:rFonts w:hAnsi="HG丸ｺﾞｼｯｸM-PRO"/>
                <w:sz w:val="24"/>
                <w:szCs w:val="24"/>
              </w:rPr>
              <w:t>令和6年度中に減損損失を計上すべき</w:t>
            </w:r>
            <w:r w:rsidR="00612044" w:rsidRPr="00B33E4E">
              <w:rPr>
                <w:rFonts w:hAnsi="HG丸ｺﾞｼｯｸM-PRO" w:hint="eastAsia"/>
                <w:sz w:val="24"/>
                <w:szCs w:val="24"/>
              </w:rPr>
              <w:t>だった</w:t>
            </w:r>
            <w:r w:rsidR="007A54D2" w:rsidRPr="00B33E4E">
              <w:rPr>
                <w:rFonts w:hAnsi="HG丸ｺﾞｼｯｸM-PRO"/>
                <w:sz w:val="24"/>
                <w:szCs w:val="24"/>
              </w:rPr>
              <w:t>もの</w:t>
            </w:r>
            <w:r w:rsidR="00031EB0" w:rsidRPr="00B33E4E">
              <w:rPr>
                <w:rFonts w:hAnsi="HG丸ｺﾞｼｯｸM-PRO" w:hint="eastAsia"/>
                <w:sz w:val="24"/>
                <w:szCs w:val="24"/>
              </w:rPr>
              <w:t>は</w:t>
            </w:r>
            <w:r w:rsidR="00612044" w:rsidRPr="00B33E4E">
              <w:rPr>
                <w:rFonts w:hAnsi="HG丸ｺﾞｼｯｸM-PRO" w:hint="eastAsia"/>
                <w:sz w:val="24"/>
                <w:szCs w:val="24"/>
              </w:rPr>
              <w:t>含まれて</w:t>
            </w:r>
            <w:r w:rsidR="00157411" w:rsidRPr="00B33E4E">
              <w:rPr>
                <w:rFonts w:hAnsi="HG丸ｺﾞｼｯｸM-PRO" w:hint="eastAsia"/>
                <w:sz w:val="24"/>
                <w:szCs w:val="24"/>
              </w:rPr>
              <w:t>い</w:t>
            </w:r>
            <w:r w:rsidR="00031EB0" w:rsidRPr="00B33E4E">
              <w:rPr>
                <w:rFonts w:hAnsi="HG丸ｺﾞｼｯｸM-PRO" w:hint="eastAsia"/>
                <w:sz w:val="24"/>
                <w:szCs w:val="24"/>
              </w:rPr>
              <w:t>な</w:t>
            </w:r>
            <w:r w:rsidR="00157411" w:rsidRPr="00B33E4E">
              <w:rPr>
                <w:rFonts w:hAnsi="HG丸ｺﾞｼｯｸM-PRO" w:hint="eastAsia"/>
                <w:sz w:val="24"/>
                <w:szCs w:val="24"/>
              </w:rPr>
              <w:t>かった</w:t>
            </w:r>
            <w:r w:rsidR="00770B3B" w:rsidRPr="00B33E4E">
              <w:rPr>
                <w:rFonts w:hAnsi="HG丸ｺﾞｼｯｸM-PRO" w:hint="eastAsia"/>
                <w:sz w:val="24"/>
                <w:szCs w:val="24"/>
              </w:rPr>
              <w:t>。</w:t>
            </w:r>
          </w:p>
          <w:p w14:paraId="36E3312B" w14:textId="77777777" w:rsidR="00770B3B" w:rsidRPr="007A32C7" w:rsidRDefault="00770B3B" w:rsidP="007A32C7">
            <w:pPr>
              <w:spacing w:line="276" w:lineRule="auto"/>
              <w:rPr>
                <w:rFonts w:hAnsi="HG丸ｺﾞｼｯｸM-PRO"/>
                <w:sz w:val="24"/>
                <w:szCs w:val="24"/>
              </w:rPr>
            </w:pPr>
            <w:r>
              <w:rPr>
                <w:rFonts w:hAnsi="HG丸ｺﾞｼｯｸM-PRO" w:hint="eastAsia"/>
                <w:sz w:val="24"/>
                <w:szCs w:val="24"/>
              </w:rPr>
              <w:t>②次年度の純資産変動分析表について、表記を検討する。</w:t>
            </w:r>
          </w:p>
          <w:p w14:paraId="44E220ED" w14:textId="77777777" w:rsidR="00770B3B" w:rsidRPr="00713763" w:rsidRDefault="00770B3B" w:rsidP="0069216C">
            <w:pPr>
              <w:spacing w:line="276" w:lineRule="auto"/>
              <w:ind w:left="249" w:hangingChars="100" w:hanging="249"/>
              <w:rPr>
                <w:rFonts w:hAnsi="HG丸ｺﾞｼｯｸM-PRO"/>
                <w:sz w:val="24"/>
                <w:szCs w:val="24"/>
              </w:rPr>
            </w:pPr>
            <w:r>
              <w:rPr>
                <w:rFonts w:hAnsi="HG丸ｺﾞｼｯｸM-PRO" w:hint="eastAsia"/>
                <w:sz w:val="24"/>
                <w:szCs w:val="24"/>
              </w:rPr>
              <w:t>【</w:t>
            </w:r>
            <w:r w:rsidRPr="00713763">
              <w:rPr>
                <w:rFonts w:hAnsi="HG丸ｺﾞｼｯｸM-PRO" w:hint="eastAsia"/>
                <w:sz w:val="24"/>
                <w:szCs w:val="24"/>
              </w:rPr>
              <w:t>資料３について</w:t>
            </w:r>
            <w:r>
              <w:rPr>
                <w:rFonts w:hAnsi="HG丸ｺﾞｼｯｸM-PRO" w:hint="eastAsia"/>
                <w:sz w:val="24"/>
                <w:szCs w:val="24"/>
              </w:rPr>
              <w:t>】</w:t>
            </w:r>
          </w:p>
          <w:p w14:paraId="28564502" w14:textId="64D48BD6" w:rsidR="00770B3B" w:rsidRPr="00770B3B" w:rsidRDefault="00770B3B" w:rsidP="00770B3B">
            <w:pPr>
              <w:spacing w:line="276" w:lineRule="auto"/>
              <w:ind w:left="249" w:hangingChars="100" w:hanging="249"/>
              <w:rPr>
                <w:rFonts w:hAnsi="HG丸ｺﾞｼｯｸM-PRO"/>
                <w:sz w:val="24"/>
                <w:szCs w:val="24"/>
              </w:rPr>
            </w:pPr>
            <w:r>
              <w:rPr>
                <w:rFonts w:hAnsi="HG丸ｺﾞｼｯｸM-PRO" w:hint="eastAsia"/>
                <w:sz w:val="24"/>
                <w:szCs w:val="24"/>
              </w:rPr>
              <w:t>③</w:t>
            </w:r>
            <w:r w:rsidR="002553C4">
              <w:rPr>
                <w:rFonts w:hAnsi="HG丸ｺﾞｼｯｸM-PRO" w:hint="eastAsia"/>
                <w:sz w:val="24"/>
                <w:szCs w:val="24"/>
              </w:rPr>
              <w:t>《</w:t>
            </w:r>
            <w:r w:rsidRPr="00770B3B">
              <w:rPr>
                <w:rFonts w:hAnsi="HG丸ｺﾞｼｯｸM-PRO" w:hint="eastAsia"/>
                <w:sz w:val="24"/>
                <w:szCs w:val="24"/>
              </w:rPr>
              <w:t>貸借対照表の状況</w:t>
            </w:r>
            <w:r w:rsidR="002553C4">
              <w:rPr>
                <w:rFonts w:hAnsi="HG丸ｺﾞｼｯｸM-PRO" w:hint="eastAsia"/>
                <w:sz w:val="24"/>
                <w:szCs w:val="24"/>
              </w:rPr>
              <w:t>》</w:t>
            </w:r>
          </w:p>
          <w:p w14:paraId="10A23552" w14:textId="3A44D27A" w:rsidR="00770B3B" w:rsidRPr="00770B3B" w:rsidRDefault="00770B3B" w:rsidP="00770B3B">
            <w:pPr>
              <w:spacing w:line="276" w:lineRule="auto"/>
              <w:ind w:leftChars="100" w:left="229"/>
              <w:rPr>
                <w:rFonts w:hAnsi="HG丸ｺﾞｼｯｸM-PRO"/>
                <w:sz w:val="24"/>
                <w:szCs w:val="24"/>
              </w:rPr>
            </w:pPr>
            <w:r w:rsidRPr="00770B3B">
              <w:rPr>
                <w:rFonts w:hAnsi="HG丸ｺﾞｼｯｸM-PRO" w:hint="eastAsia"/>
                <w:sz w:val="24"/>
                <w:szCs w:val="24"/>
              </w:rPr>
              <w:t>・「資産」に表記を統一</w:t>
            </w:r>
            <w:r>
              <w:rPr>
                <w:rFonts w:hAnsi="HG丸ｺﾞｼｯｸM-PRO" w:hint="eastAsia"/>
                <w:sz w:val="24"/>
                <w:szCs w:val="24"/>
              </w:rPr>
              <w:t>する</w:t>
            </w:r>
            <w:r w:rsidRPr="00770B3B">
              <w:rPr>
                <w:rFonts w:hAnsi="HG丸ｺﾞｼｯｸM-PRO" w:hint="eastAsia"/>
                <w:sz w:val="24"/>
                <w:szCs w:val="24"/>
              </w:rPr>
              <w:t>。</w:t>
            </w:r>
          </w:p>
          <w:p w14:paraId="39E44B3A" w14:textId="45562F31" w:rsidR="00770B3B" w:rsidRPr="00770B3B" w:rsidRDefault="00770B3B" w:rsidP="00770B3B">
            <w:pPr>
              <w:spacing w:line="276" w:lineRule="auto"/>
              <w:ind w:leftChars="100" w:left="478" w:hangingChars="100" w:hanging="249"/>
              <w:rPr>
                <w:rFonts w:hAnsi="HG丸ｺﾞｼｯｸM-PRO"/>
                <w:sz w:val="24"/>
                <w:szCs w:val="24"/>
              </w:rPr>
            </w:pPr>
            <w:r w:rsidRPr="00770B3B">
              <w:rPr>
                <w:rFonts w:hAnsi="HG丸ｺﾞｼｯｸM-PRO" w:hint="eastAsia"/>
                <w:sz w:val="24"/>
                <w:szCs w:val="24"/>
              </w:rPr>
              <w:t>・資産の増加要因</w:t>
            </w:r>
            <w:r>
              <w:rPr>
                <w:rFonts w:hAnsi="HG丸ｺﾞｼｯｸM-PRO" w:hint="eastAsia"/>
                <w:sz w:val="24"/>
                <w:szCs w:val="24"/>
              </w:rPr>
              <w:t>を追記</w:t>
            </w:r>
            <w:r w:rsidR="007A54D2">
              <w:rPr>
                <w:rFonts w:hAnsi="HG丸ｺﾞｼｯｸM-PRO" w:hint="eastAsia"/>
                <w:sz w:val="24"/>
                <w:szCs w:val="24"/>
              </w:rPr>
              <w:t>する</w:t>
            </w:r>
            <w:r w:rsidRPr="00770B3B">
              <w:rPr>
                <w:rFonts w:hAnsi="HG丸ｺﾞｼｯｸM-PRO" w:hint="eastAsia"/>
                <w:sz w:val="24"/>
                <w:szCs w:val="24"/>
              </w:rPr>
              <w:t>。</w:t>
            </w:r>
          </w:p>
          <w:p w14:paraId="0626D201" w14:textId="5CEA37CA" w:rsidR="00770B3B" w:rsidRPr="00770B3B" w:rsidRDefault="002553C4" w:rsidP="00770B3B">
            <w:pPr>
              <w:spacing w:line="276" w:lineRule="auto"/>
              <w:ind w:leftChars="100" w:left="229"/>
              <w:rPr>
                <w:rFonts w:hAnsi="HG丸ｺﾞｼｯｸM-PRO"/>
                <w:sz w:val="24"/>
                <w:szCs w:val="24"/>
              </w:rPr>
            </w:pPr>
            <w:r>
              <w:rPr>
                <w:rFonts w:hAnsi="HG丸ｺﾞｼｯｸM-PRO" w:hint="eastAsia"/>
                <w:sz w:val="24"/>
                <w:szCs w:val="24"/>
              </w:rPr>
              <w:t>《</w:t>
            </w:r>
            <w:r w:rsidR="00770B3B" w:rsidRPr="00770B3B">
              <w:rPr>
                <w:rFonts w:hAnsi="HG丸ｺﾞｼｯｸM-PRO" w:hint="eastAsia"/>
                <w:sz w:val="24"/>
                <w:szCs w:val="24"/>
              </w:rPr>
              <w:t>行政コスト計算書の状況</w:t>
            </w:r>
            <w:r>
              <w:rPr>
                <w:rFonts w:hAnsi="HG丸ｺﾞｼｯｸM-PRO" w:hint="eastAsia"/>
                <w:sz w:val="24"/>
                <w:szCs w:val="24"/>
              </w:rPr>
              <w:t>》</w:t>
            </w:r>
          </w:p>
          <w:p w14:paraId="1A53335A" w14:textId="79D0F759" w:rsidR="00770B3B" w:rsidRPr="00770B3B" w:rsidRDefault="00770B3B" w:rsidP="00770B3B">
            <w:pPr>
              <w:spacing w:line="276" w:lineRule="auto"/>
              <w:ind w:leftChars="100" w:left="229"/>
              <w:rPr>
                <w:rFonts w:hAnsi="HG丸ｺﾞｼｯｸM-PRO"/>
                <w:sz w:val="24"/>
                <w:szCs w:val="24"/>
              </w:rPr>
            </w:pPr>
            <w:r w:rsidRPr="00770B3B">
              <w:rPr>
                <w:rFonts w:hAnsi="HG丸ｺﾞｼｯｸM-PRO" w:hint="eastAsia"/>
                <w:sz w:val="24"/>
                <w:szCs w:val="24"/>
              </w:rPr>
              <w:t>・</w:t>
            </w:r>
            <w:r w:rsidR="007A54D2">
              <w:rPr>
                <w:rFonts w:hAnsi="HG丸ｺﾞｼｯｸM-PRO" w:hint="eastAsia"/>
                <w:sz w:val="24"/>
                <w:szCs w:val="24"/>
              </w:rPr>
              <w:t>7ページに記載している</w:t>
            </w:r>
            <w:r w:rsidR="00031EB0">
              <w:rPr>
                <w:rFonts w:hAnsi="HG丸ｺﾞｼｯｸM-PRO" w:hint="eastAsia"/>
                <w:sz w:val="24"/>
                <w:szCs w:val="24"/>
              </w:rPr>
              <w:t>ので現状のままとする</w:t>
            </w:r>
            <w:r w:rsidRPr="00770B3B">
              <w:rPr>
                <w:rFonts w:hAnsi="HG丸ｺﾞｼｯｸM-PRO" w:hint="eastAsia"/>
                <w:sz w:val="24"/>
                <w:szCs w:val="24"/>
              </w:rPr>
              <w:t>。</w:t>
            </w:r>
          </w:p>
          <w:p w14:paraId="04E5C603" w14:textId="4C1B3D5D" w:rsidR="00770B3B" w:rsidRPr="00770B3B" w:rsidRDefault="002553C4" w:rsidP="00770B3B">
            <w:pPr>
              <w:spacing w:line="276" w:lineRule="auto"/>
              <w:ind w:leftChars="100" w:left="229"/>
              <w:rPr>
                <w:rFonts w:hAnsi="HG丸ｺﾞｼｯｸM-PRO"/>
                <w:sz w:val="24"/>
                <w:szCs w:val="24"/>
              </w:rPr>
            </w:pPr>
            <w:r>
              <w:rPr>
                <w:rFonts w:hAnsi="HG丸ｺﾞｼｯｸM-PRO" w:hint="eastAsia"/>
                <w:sz w:val="24"/>
                <w:szCs w:val="24"/>
              </w:rPr>
              <w:t>《</w:t>
            </w:r>
            <w:r w:rsidR="00770B3B" w:rsidRPr="00770B3B">
              <w:rPr>
                <w:rFonts w:hAnsi="HG丸ｺﾞｼｯｸM-PRO" w:hint="eastAsia"/>
                <w:sz w:val="24"/>
                <w:szCs w:val="24"/>
              </w:rPr>
              <w:t>キャッシュ・フロー計算書の状況</w:t>
            </w:r>
            <w:r>
              <w:rPr>
                <w:rFonts w:hAnsi="HG丸ｺﾞｼｯｸM-PRO" w:hint="eastAsia"/>
                <w:sz w:val="24"/>
                <w:szCs w:val="24"/>
              </w:rPr>
              <w:t>》</w:t>
            </w:r>
          </w:p>
          <w:p w14:paraId="7DEA0B0C" w14:textId="007190B6" w:rsidR="00770B3B" w:rsidRDefault="00770B3B" w:rsidP="00770B3B">
            <w:pPr>
              <w:spacing w:line="276" w:lineRule="auto"/>
              <w:ind w:leftChars="100" w:left="478" w:hangingChars="100" w:hanging="249"/>
              <w:rPr>
                <w:rFonts w:hAnsi="HG丸ｺﾞｼｯｸM-PRO"/>
                <w:sz w:val="24"/>
                <w:szCs w:val="24"/>
              </w:rPr>
            </w:pPr>
            <w:r w:rsidRPr="00770B3B">
              <w:rPr>
                <w:rFonts w:hAnsi="HG丸ｺﾞｼｯｸM-PRO" w:hint="eastAsia"/>
                <w:sz w:val="24"/>
                <w:szCs w:val="24"/>
              </w:rPr>
              <w:t>・</w:t>
            </w:r>
            <w:r w:rsidR="007A54D2">
              <w:rPr>
                <w:rFonts w:hAnsi="HG丸ｺﾞｼｯｸM-PRO" w:hint="eastAsia"/>
                <w:sz w:val="24"/>
                <w:szCs w:val="24"/>
              </w:rPr>
              <w:t>当期末残高を記載している場合にのみ「前年度比」と記載している</w:t>
            </w:r>
            <w:r w:rsidR="00031EB0">
              <w:rPr>
                <w:rFonts w:hAnsi="HG丸ｺﾞｼｯｸM-PRO" w:hint="eastAsia"/>
                <w:sz w:val="24"/>
                <w:szCs w:val="24"/>
              </w:rPr>
              <w:t>ので現状のままとする</w:t>
            </w:r>
            <w:r w:rsidRPr="00770B3B">
              <w:rPr>
                <w:rFonts w:hAnsi="HG丸ｺﾞｼｯｸM-PRO" w:hint="eastAsia"/>
                <w:sz w:val="24"/>
                <w:szCs w:val="24"/>
              </w:rPr>
              <w:t>。</w:t>
            </w:r>
          </w:p>
          <w:p w14:paraId="001A9271" w14:textId="1F59FAED" w:rsidR="002354AE" w:rsidRPr="00770B3B" w:rsidRDefault="002354AE" w:rsidP="002354AE">
            <w:pPr>
              <w:spacing w:line="276" w:lineRule="auto"/>
              <w:ind w:leftChars="100" w:left="478" w:hangingChars="100" w:hanging="249"/>
              <w:rPr>
                <w:rFonts w:hAnsi="HG丸ｺﾞｼｯｸM-PRO"/>
                <w:sz w:val="24"/>
                <w:szCs w:val="24"/>
              </w:rPr>
            </w:pPr>
            <w:r>
              <w:rPr>
                <w:rFonts w:hAnsi="HG丸ｺﾞｼｯｸM-PRO" w:hint="eastAsia"/>
                <w:sz w:val="24"/>
                <w:szCs w:val="24"/>
              </w:rPr>
              <w:t>※このほか、</w:t>
            </w:r>
            <w:r w:rsidR="00031EB0">
              <w:rPr>
                <w:rFonts w:hAnsi="HG丸ｺﾞｼｯｸM-PRO" w:hint="eastAsia"/>
                <w:sz w:val="24"/>
                <w:szCs w:val="24"/>
              </w:rPr>
              <w:t>1ページに</w:t>
            </w:r>
            <w:r>
              <w:rPr>
                <w:rFonts w:hAnsi="HG丸ｺﾞｼｯｸM-PRO" w:hint="eastAsia"/>
                <w:sz w:val="24"/>
                <w:szCs w:val="24"/>
              </w:rPr>
              <w:t>資料２と同程度の内容を記載するように整合させる。</w:t>
            </w:r>
          </w:p>
          <w:p w14:paraId="531840FF" w14:textId="2222B44E" w:rsidR="00770B3B" w:rsidRDefault="00031EB0" w:rsidP="0069216C">
            <w:pPr>
              <w:spacing w:line="276" w:lineRule="auto"/>
              <w:ind w:left="249" w:hangingChars="100" w:hanging="249"/>
              <w:rPr>
                <w:rFonts w:hAnsi="HG丸ｺﾞｼｯｸM-PRO"/>
                <w:sz w:val="24"/>
                <w:szCs w:val="24"/>
              </w:rPr>
            </w:pPr>
            <w:r>
              <w:rPr>
                <w:rFonts w:hAnsi="HG丸ｺﾞｼｯｸM-PRO" w:hint="eastAsia"/>
                <w:sz w:val="24"/>
                <w:szCs w:val="24"/>
              </w:rPr>
              <w:t>④</w:t>
            </w:r>
            <w:r w:rsidR="00770B3B" w:rsidRPr="00770B3B">
              <w:rPr>
                <w:rFonts w:hAnsi="HG丸ｺﾞｼｯｸM-PRO"/>
                <w:sz w:val="24"/>
                <w:szCs w:val="24"/>
              </w:rPr>
              <w:t>特別収支差額について</w:t>
            </w:r>
            <w:r w:rsidR="00770B3B">
              <w:rPr>
                <w:rFonts w:hAnsi="HG丸ｺﾞｼｯｸM-PRO" w:hint="eastAsia"/>
                <w:sz w:val="24"/>
                <w:szCs w:val="24"/>
              </w:rPr>
              <w:t>要因を追記し</w:t>
            </w:r>
            <w:r w:rsidR="00770B3B" w:rsidRPr="00770B3B">
              <w:rPr>
                <w:rFonts w:hAnsi="HG丸ｺﾞｼｯｸM-PRO"/>
                <w:sz w:val="24"/>
                <w:szCs w:val="24"/>
              </w:rPr>
              <w:t>、資料2</w:t>
            </w:r>
            <w:r w:rsidR="00770B3B">
              <w:rPr>
                <w:rFonts w:hAnsi="HG丸ｺﾞｼｯｸM-PRO" w:hint="eastAsia"/>
                <w:sz w:val="24"/>
                <w:szCs w:val="24"/>
              </w:rPr>
              <w:t>と整合させる。</w:t>
            </w:r>
          </w:p>
          <w:p w14:paraId="1B80D1BC" w14:textId="77777777" w:rsidR="00770B3B" w:rsidRPr="00031EB0" w:rsidRDefault="00770B3B" w:rsidP="0069216C">
            <w:pPr>
              <w:spacing w:line="276" w:lineRule="auto"/>
              <w:rPr>
                <w:rFonts w:hAnsi="HG丸ｺﾞｼｯｸM-PRO"/>
                <w:sz w:val="24"/>
                <w:szCs w:val="24"/>
              </w:rPr>
            </w:pPr>
          </w:p>
          <w:p w14:paraId="37FACAAD" w14:textId="5CDC91C2" w:rsidR="00770B3B" w:rsidRDefault="00770B3B" w:rsidP="0069216C">
            <w:pPr>
              <w:spacing w:line="276" w:lineRule="auto"/>
              <w:rPr>
                <w:rFonts w:hAnsi="HG丸ｺﾞｼｯｸM-PRO"/>
                <w:sz w:val="24"/>
                <w:szCs w:val="24"/>
              </w:rPr>
            </w:pPr>
            <w:r>
              <w:rPr>
                <w:rFonts w:hAnsi="HG丸ｺﾞｼｯｸM-PRO" w:hint="eastAsia"/>
                <w:sz w:val="24"/>
                <w:szCs w:val="24"/>
              </w:rPr>
              <w:t>【資料</w:t>
            </w:r>
            <w:r w:rsidR="002A0C76">
              <w:rPr>
                <w:rFonts w:hAnsi="HG丸ｺﾞｼｯｸM-PRO" w:hint="eastAsia"/>
                <w:sz w:val="24"/>
                <w:szCs w:val="24"/>
              </w:rPr>
              <w:t>２</w:t>
            </w:r>
            <w:r>
              <w:rPr>
                <w:rFonts w:hAnsi="HG丸ｺﾞｼｯｸM-PRO" w:hint="eastAsia"/>
                <w:sz w:val="24"/>
                <w:szCs w:val="24"/>
              </w:rPr>
              <w:t>について】</w:t>
            </w:r>
          </w:p>
          <w:p w14:paraId="257F1826" w14:textId="367FB8AF" w:rsidR="008778B5" w:rsidRPr="002553C4" w:rsidRDefault="00031EB0" w:rsidP="008778B5">
            <w:pPr>
              <w:spacing w:line="276" w:lineRule="auto"/>
              <w:ind w:left="249" w:hangingChars="100" w:hanging="249"/>
              <w:rPr>
                <w:rFonts w:hAnsi="HG丸ｺﾞｼｯｸM-PRO"/>
                <w:sz w:val="24"/>
                <w:szCs w:val="24"/>
              </w:rPr>
            </w:pPr>
            <w:r>
              <w:rPr>
                <w:rFonts w:hAnsi="HG丸ｺﾞｼｯｸM-PRO" w:hint="eastAsia"/>
                <w:sz w:val="24"/>
                <w:szCs w:val="24"/>
              </w:rPr>
              <w:t>⑤</w:t>
            </w:r>
            <w:r w:rsidR="008778B5">
              <w:rPr>
                <w:rFonts w:hAnsi="HG丸ｺﾞｼｯｸM-PRO" w:hint="eastAsia"/>
                <w:sz w:val="24"/>
                <w:szCs w:val="24"/>
              </w:rPr>
              <w:t>《</w:t>
            </w:r>
            <w:r w:rsidR="008778B5" w:rsidRPr="002553C4">
              <w:rPr>
                <w:rFonts w:hAnsi="HG丸ｺﾞｼｯｸM-PRO" w:hint="eastAsia"/>
                <w:sz w:val="24"/>
                <w:szCs w:val="24"/>
              </w:rPr>
              <w:t>貸借対照表</w:t>
            </w:r>
            <w:r w:rsidR="008778B5">
              <w:rPr>
                <w:rFonts w:hAnsi="HG丸ｺﾞｼｯｸM-PRO" w:hint="eastAsia"/>
                <w:sz w:val="24"/>
                <w:szCs w:val="24"/>
              </w:rPr>
              <w:t>》</w:t>
            </w:r>
          </w:p>
          <w:p w14:paraId="17CE42BF" w14:textId="0644CE36" w:rsidR="008778B5" w:rsidRPr="002553C4" w:rsidRDefault="008778B5" w:rsidP="008778B5">
            <w:pPr>
              <w:spacing w:line="276" w:lineRule="auto"/>
              <w:ind w:leftChars="100" w:left="478" w:hangingChars="100" w:hanging="249"/>
              <w:rPr>
                <w:rFonts w:hAnsi="HG丸ｺﾞｼｯｸM-PRO"/>
                <w:sz w:val="24"/>
                <w:szCs w:val="24"/>
              </w:rPr>
            </w:pPr>
            <w:r w:rsidRPr="002553C4">
              <w:rPr>
                <w:rFonts w:hAnsi="HG丸ｺﾞｼｯｸM-PRO" w:hint="eastAsia"/>
                <w:sz w:val="24"/>
                <w:szCs w:val="24"/>
              </w:rPr>
              <w:t>・投資その他の資産</w:t>
            </w:r>
            <w:r w:rsidR="002354AE">
              <w:rPr>
                <w:rFonts w:hAnsi="HG丸ｺﾞｼｯｸM-PRO" w:hint="eastAsia"/>
                <w:sz w:val="24"/>
                <w:szCs w:val="24"/>
              </w:rPr>
              <w:t>の大部分が基金であり、基金（流動＋固定）を記載していることから現状のままと</w:t>
            </w:r>
            <w:r>
              <w:rPr>
                <w:rFonts w:hAnsi="HG丸ｺﾞｼｯｸM-PRO" w:hint="eastAsia"/>
                <w:sz w:val="24"/>
                <w:szCs w:val="24"/>
              </w:rPr>
              <w:t>する</w:t>
            </w:r>
            <w:r w:rsidRPr="002553C4">
              <w:rPr>
                <w:rFonts w:hAnsi="HG丸ｺﾞｼｯｸM-PRO" w:hint="eastAsia"/>
                <w:sz w:val="24"/>
                <w:szCs w:val="24"/>
              </w:rPr>
              <w:t>。</w:t>
            </w:r>
          </w:p>
          <w:p w14:paraId="5EE3642A" w14:textId="77777777" w:rsidR="008778B5" w:rsidRPr="002553C4" w:rsidRDefault="008778B5" w:rsidP="008778B5">
            <w:pPr>
              <w:spacing w:line="276" w:lineRule="auto"/>
              <w:ind w:leftChars="100" w:left="229"/>
              <w:rPr>
                <w:rFonts w:hAnsi="HG丸ｺﾞｼｯｸM-PRO"/>
                <w:sz w:val="24"/>
                <w:szCs w:val="24"/>
              </w:rPr>
            </w:pPr>
            <w:r>
              <w:rPr>
                <w:rFonts w:hAnsi="HG丸ｺﾞｼｯｸM-PRO" w:hint="eastAsia"/>
                <w:sz w:val="24"/>
                <w:szCs w:val="24"/>
              </w:rPr>
              <w:t>《</w:t>
            </w:r>
            <w:r w:rsidRPr="002553C4">
              <w:rPr>
                <w:rFonts w:hAnsi="HG丸ｺﾞｼｯｸM-PRO" w:hint="eastAsia"/>
                <w:sz w:val="24"/>
                <w:szCs w:val="24"/>
              </w:rPr>
              <w:t>行政コスト計算書</w:t>
            </w:r>
            <w:r>
              <w:rPr>
                <w:rFonts w:hAnsi="HG丸ｺﾞｼｯｸM-PRO" w:hint="eastAsia"/>
                <w:sz w:val="24"/>
                <w:szCs w:val="24"/>
              </w:rPr>
              <w:t>》</w:t>
            </w:r>
          </w:p>
          <w:p w14:paraId="548683BC" w14:textId="7B280BFA" w:rsidR="008778B5" w:rsidRPr="002553C4" w:rsidRDefault="008778B5" w:rsidP="008778B5">
            <w:pPr>
              <w:spacing w:line="276" w:lineRule="auto"/>
              <w:ind w:leftChars="100" w:left="478" w:hangingChars="100" w:hanging="249"/>
              <w:rPr>
                <w:rFonts w:hAnsi="HG丸ｺﾞｼｯｸM-PRO"/>
                <w:sz w:val="24"/>
                <w:szCs w:val="24"/>
              </w:rPr>
            </w:pPr>
            <w:r w:rsidRPr="002553C4">
              <w:rPr>
                <w:rFonts w:hAnsi="HG丸ｺﾞｼｯｸM-PRO" w:hint="eastAsia"/>
                <w:sz w:val="24"/>
                <w:szCs w:val="24"/>
              </w:rPr>
              <w:t>・</w:t>
            </w:r>
            <w:r w:rsidR="00031EB0">
              <w:rPr>
                <w:rFonts w:hAnsi="HG丸ｺﾞｼｯｸM-PRO" w:hint="eastAsia"/>
                <w:sz w:val="24"/>
                <w:szCs w:val="24"/>
              </w:rPr>
              <w:t>退職手当引当金繰入額の項目を追加する。</w:t>
            </w:r>
          </w:p>
          <w:p w14:paraId="4778B364" w14:textId="77777777" w:rsidR="008778B5" w:rsidRPr="002553C4" w:rsidRDefault="008778B5" w:rsidP="008778B5">
            <w:pPr>
              <w:spacing w:line="276" w:lineRule="auto"/>
              <w:ind w:leftChars="100" w:left="229"/>
              <w:rPr>
                <w:rFonts w:hAnsi="HG丸ｺﾞｼｯｸM-PRO"/>
                <w:sz w:val="24"/>
                <w:szCs w:val="24"/>
              </w:rPr>
            </w:pPr>
            <w:r>
              <w:rPr>
                <w:rFonts w:hAnsi="HG丸ｺﾞｼｯｸM-PRO" w:hint="eastAsia"/>
                <w:sz w:val="24"/>
                <w:szCs w:val="24"/>
              </w:rPr>
              <w:t>《</w:t>
            </w:r>
            <w:r w:rsidRPr="002553C4">
              <w:rPr>
                <w:rFonts w:hAnsi="HG丸ｺﾞｼｯｸM-PRO" w:hint="eastAsia"/>
                <w:sz w:val="24"/>
                <w:szCs w:val="24"/>
              </w:rPr>
              <w:t>キャッシュ・フロー計算書</w:t>
            </w:r>
            <w:r>
              <w:rPr>
                <w:rFonts w:hAnsi="HG丸ｺﾞｼｯｸM-PRO" w:hint="eastAsia"/>
                <w:sz w:val="24"/>
                <w:szCs w:val="24"/>
              </w:rPr>
              <w:t>》</w:t>
            </w:r>
          </w:p>
          <w:p w14:paraId="503CEFEB" w14:textId="7E859382" w:rsidR="00770B3B" w:rsidRPr="007A32C7" w:rsidRDefault="008778B5" w:rsidP="008778B5">
            <w:pPr>
              <w:spacing w:line="276" w:lineRule="auto"/>
              <w:ind w:leftChars="100" w:left="478" w:hangingChars="100" w:hanging="249"/>
              <w:rPr>
                <w:rFonts w:hAnsi="HG丸ｺﾞｼｯｸM-PRO"/>
                <w:sz w:val="24"/>
                <w:szCs w:val="24"/>
              </w:rPr>
            </w:pPr>
            <w:r>
              <w:rPr>
                <w:rFonts w:hAnsi="HG丸ｺﾞｼｯｸM-PRO" w:hint="eastAsia"/>
                <w:sz w:val="24"/>
                <w:szCs w:val="24"/>
              </w:rPr>
              <w:t>・</w:t>
            </w:r>
            <w:r w:rsidR="00031EB0" w:rsidRPr="00031EB0">
              <w:rPr>
                <w:rFonts w:hAnsi="HG丸ｺﾞｼｯｸM-PRO"/>
                <w:sz w:val="24"/>
                <w:szCs w:val="24"/>
              </w:rPr>
              <w:t>「投資活動支出の減」</w:t>
            </w:r>
            <w:r w:rsidR="0088330E">
              <w:rPr>
                <w:rFonts w:hAnsi="HG丸ｺﾞｼｯｸM-PRO" w:hint="eastAsia"/>
                <w:sz w:val="24"/>
                <w:szCs w:val="24"/>
              </w:rPr>
              <w:t>を追記</w:t>
            </w:r>
            <w:r>
              <w:rPr>
                <w:rFonts w:hAnsi="HG丸ｺﾞｼｯｸM-PRO" w:hint="eastAsia"/>
                <w:sz w:val="24"/>
                <w:szCs w:val="24"/>
              </w:rPr>
              <w:t>する。</w:t>
            </w:r>
          </w:p>
        </w:tc>
      </w:tr>
      <w:tr w:rsidR="005149E9" w:rsidRPr="00FB5DD3" w14:paraId="6251104C" w14:textId="77777777" w:rsidTr="0088330E">
        <w:trPr>
          <w:trHeight w:val="2260"/>
        </w:trPr>
        <w:tc>
          <w:tcPr>
            <w:tcW w:w="1559" w:type="dxa"/>
            <w:vAlign w:val="center"/>
          </w:tcPr>
          <w:p w14:paraId="49F9A602" w14:textId="77777777" w:rsidR="005149E9" w:rsidRPr="00FB5DD3" w:rsidRDefault="005149E9" w:rsidP="004146BB">
            <w:pPr>
              <w:jc w:val="distribute"/>
              <w:rPr>
                <w:rFonts w:hAnsi="HG丸ｺﾞｼｯｸM-PRO"/>
                <w:sz w:val="24"/>
                <w:szCs w:val="24"/>
              </w:rPr>
            </w:pPr>
            <w:r>
              <w:rPr>
                <w:rFonts w:hAnsi="HG丸ｺﾞｼｯｸM-PRO" w:hint="eastAsia"/>
                <w:sz w:val="24"/>
                <w:szCs w:val="24"/>
              </w:rPr>
              <w:t>説明等資料</w:t>
            </w:r>
          </w:p>
        </w:tc>
        <w:tc>
          <w:tcPr>
            <w:tcW w:w="7513" w:type="dxa"/>
          </w:tcPr>
          <w:p w14:paraId="0962898D" w14:textId="77777777" w:rsidR="00BE15CB" w:rsidRPr="00C107CC" w:rsidRDefault="00BE15CB" w:rsidP="00D53FBB">
            <w:pPr>
              <w:spacing w:beforeLines="50" w:before="158"/>
              <w:rPr>
                <w:rFonts w:hAnsi="HG丸ｺﾞｼｯｸM-PRO"/>
                <w:color w:val="000000" w:themeColor="text1"/>
                <w:sz w:val="24"/>
                <w:szCs w:val="24"/>
              </w:rPr>
            </w:pPr>
            <w:r w:rsidRPr="00C107CC">
              <w:rPr>
                <w:rFonts w:hAnsi="HG丸ｺﾞｼｯｸM-PRO" w:hint="eastAsia"/>
                <w:color w:val="000000" w:themeColor="text1"/>
                <w:sz w:val="24"/>
                <w:szCs w:val="24"/>
              </w:rPr>
              <w:t>・議事次第</w:t>
            </w:r>
          </w:p>
          <w:p w14:paraId="24438C23" w14:textId="521E2A93" w:rsidR="005149E9" w:rsidRPr="00C107CC" w:rsidRDefault="00E71A7E" w:rsidP="004146BB">
            <w:pPr>
              <w:rPr>
                <w:rFonts w:hAnsi="HG丸ｺﾞｼｯｸM-PRO"/>
                <w:color w:val="000000" w:themeColor="text1"/>
                <w:sz w:val="24"/>
                <w:szCs w:val="24"/>
              </w:rPr>
            </w:pPr>
            <w:r w:rsidRPr="00C107CC">
              <w:rPr>
                <w:rFonts w:hAnsi="HG丸ｺﾞｼｯｸM-PRO" w:hint="eastAsia"/>
                <w:color w:val="000000" w:themeColor="text1"/>
                <w:sz w:val="24"/>
                <w:szCs w:val="24"/>
              </w:rPr>
              <w:t>・</w:t>
            </w:r>
            <w:r w:rsidR="0045743D" w:rsidRPr="00C107CC">
              <w:rPr>
                <w:rFonts w:hAnsi="HG丸ｺﾞｼｯｸM-PRO" w:hint="eastAsia"/>
                <w:color w:val="000000" w:themeColor="text1"/>
                <w:sz w:val="24"/>
                <w:szCs w:val="24"/>
              </w:rPr>
              <w:t>【資料１】</w:t>
            </w:r>
            <w:r w:rsidR="00C107CC" w:rsidRPr="00C107CC">
              <w:rPr>
                <w:rFonts w:hAnsi="HG丸ｺﾞｼｯｸM-PRO" w:hint="eastAsia"/>
                <w:color w:val="000000" w:themeColor="text1"/>
                <w:sz w:val="24"/>
                <w:szCs w:val="24"/>
              </w:rPr>
              <w:t>令和</w:t>
            </w:r>
            <w:r w:rsidR="00C40D12">
              <w:rPr>
                <w:rFonts w:hAnsi="HG丸ｺﾞｼｯｸM-PRO" w:hint="eastAsia"/>
                <w:color w:val="000000" w:themeColor="text1"/>
                <w:sz w:val="24"/>
                <w:szCs w:val="24"/>
              </w:rPr>
              <w:t>７</w:t>
            </w:r>
            <w:r w:rsidR="00D06C85" w:rsidRPr="00C107CC">
              <w:rPr>
                <w:rFonts w:hAnsi="HG丸ｺﾞｼｯｸM-PRO" w:hint="eastAsia"/>
                <w:color w:val="000000" w:themeColor="text1"/>
                <w:sz w:val="24"/>
                <w:szCs w:val="24"/>
              </w:rPr>
              <w:t>年度財務諸表（各会計合算）</w:t>
            </w:r>
          </w:p>
          <w:p w14:paraId="4E63F11B" w14:textId="117012EE" w:rsidR="00E71A7E" w:rsidRPr="00C107CC" w:rsidRDefault="00E71A7E" w:rsidP="004146BB">
            <w:pPr>
              <w:rPr>
                <w:rFonts w:hAnsi="HG丸ｺﾞｼｯｸM-PRO"/>
                <w:color w:val="000000" w:themeColor="text1"/>
                <w:sz w:val="24"/>
                <w:szCs w:val="24"/>
              </w:rPr>
            </w:pPr>
            <w:r w:rsidRPr="00C107CC">
              <w:rPr>
                <w:rFonts w:hAnsi="HG丸ｺﾞｼｯｸM-PRO" w:hint="eastAsia"/>
                <w:color w:val="000000" w:themeColor="text1"/>
                <w:sz w:val="24"/>
                <w:szCs w:val="24"/>
              </w:rPr>
              <w:t>・</w:t>
            </w:r>
            <w:r w:rsidR="00D06C85" w:rsidRPr="00C107CC">
              <w:rPr>
                <w:rFonts w:hAnsi="HG丸ｺﾞｼｯｸM-PRO" w:hint="eastAsia"/>
                <w:color w:val="000000" w:themeColor="text1"/>
                <w:sz w:val="24"/>
                <w:szCs w:val="24"/>
              </w:rPr>
              <w:t>【資料</w:t>
            </w:r>
            <w:r w:rsidR="0045743D" w:rsidRPr="00C107CC">
              <w:rPr>
                <w:rFonts w:hAnsi="HG丸ｺﾞｼｯｸM-PRO" w:hint="eastAsia"/>
                <w:color w:val="000000" w:themeColor="text1"/>
                <w:sz w:val="24"/>
                <w:szCs w:val="24"/>
              </w:rPr>
              <w:t>２】</w:t>
            </w:r>
            <w:r w:rsidR="00C107CC" w:rsidRPr="00C107CC">
              <w:rPr>
                <w:rFonts w:hAnsi="HG丸ｺﾞｼｯｸM-PRO" w:hint="eastAsia"/>
                <w:color w:val="000000" w:themeColor="text1"/>
                <w:sz w:val="24"/>
                <w:szCs w:val="24"/>
              </w:rPr>
              <w:t>令和</w:t>
            </w:r>
            <w:r w:rsidR="00C40D12">
              <w:rPr>
                <w:rFonts w:hAnsi="HG丸ｺﾞｼｯｸM-PRO" w:hint="eastAsia"/>
                <w:color w:val="000000" w:themeColor="text1"/>
                <w:sz w:val="24"/>
                <w:szCs w:val="24"/>
              </w:rPr>
              <w:t>７</w:t>
            </w:r>
            <w:r w:rsidR="00D06C85" w:rsidRPr="00C107CC">
              <w:rPr>
                <w:rFonts w:hAnsi="HG丸ｺﾞｼｯｸM-PRO" w:hint="eastAsia"/>
                <w:color w:val="000000" w:themeColor="text1"/>
                <w:sz w:val="24"/>
                <w:szCs w:val="24"/>
              </w:rPr>
              <w:t>年度大阪府新公会計制度財務諸表</w:t>
            </w:r>
            <w:r w:rsidRPr="00C107CC">
              <w:rPr>
                <w:rFonts w:hAnsi="HG丸ｺﾞｼｯｸM-PRO" w:hint="eastAsia"/>
                <w:color w:val="000000" w:themeColor="text1"/>
                <w:sz w:val="24"/>
                <w:szCs w:val="24"/>
              </w:rPr>
              <w:t>の</w:t>
            </w:r>
            <w:r w:rsidR="00D06C85" w:rsidRPr="00C107CC">
              <w:rPr>
                <w:rFonts w:hAnsi="HG丸ｺﾞｼｯｸM-PRO" w:hint="eastAsia"/>
                <w:color w:val="000000" w:themeColor="text1"/>
                <w:sz w:val="24"/>
                <w:szCs w:val="24"/>
              </w:rPr>
              <w:t>概要</w:t>
            </w:r>
          </w:p>
          <w:p w14:paraId="6B258334" w14:textId="03B234BB" w:rsidR="00836B8E" w:rsidRPr="00C107CC" w:rsidRDefault="00E71A7E" w:rsidP="004146BB">
            <w:pPr>
              <w:rPr>
                <w:rFonts w:hAnsi="HG丸ｺﾞｼｯｸM-PRO"/>
                <w:color w:val="000000" w:themeColor="text1"/>
                <w:sz w:val="24"/>
                <w:szCs w:val="24"/>
              </w:rPr>
            </w:pPr>
            <w:r w:rsidRPr="00C107CC">
              <w:rPr>
                <w:rFonts w:hAnsi="HG丸ｺﾞｼｯｸM-PRO" w:hint="eastAsia"/>
                <w:color w:val="000000" w:themeColor="text1"/>
                <w:sz w:val="24"/>
                <w:szCs w:val="24"/>
              </w:rPr>
              <w:t>・</w:t>
            </w:r>
            <w:r w:rsidR="0045743D" w:rsidRPr="00C107CC">
              <w:rPr>
                <w:rFonts w:hAnsi="HG丸ｺﾞｼｯｸM-PRO" w:hint="eastAsia"/>
                <w:color w:val="000000" w:themeColor="text1"/>
                <w:sz w:val="24"/>
                <w:szCs w:val="24"/>
              </w:rPr>
              <w:t>【資料</w:t>
            </w:r>
            <w:r w:rsidR="00D06C85" w:rsidRPr="00C107CC">
              <w:rPr>
                <w:rFonts w:hAnsi="HG丸ｺﾞｼｯｸM-PRO" w:hint="eastAsia"/>
                <w:color w:val="000000" w:themeColor="text1"/>
                <w:sz w:val="24"/>
                <w:szCs w:val="24"/>
              </w:rPr>
              <w:t>３</w:t>
            </w:r>
            <w:r w:rsidR="0045743D" w:rsidRPr="00C107CC">
              <w:rPr>
                <w:rFonts w:hAnsi="HG丸ｺﾞｼｯｸM-PRO" w:hint="eastAsia"/>
                <w:color w:val="000000" w:themeColor="text1"/>
                <w:sz w:val="24"/>
                <w:szCs w:val="24"/>
              </w:rPr>
              <w:t>】</w:t>
            </w:r>
            <w:r w:rsidR="00C107CC" w:rsidRPr="00C107CC">
              <w:rPr>
                <w:rFonts w:hAnsi="HG丸ｺﾞｼｯｸM-PRO" w:hint="eastAsia"/>
                <w:color w:val="000000" w:themeColor="text1"/>
                <w:sz w:val="24"/>
                <w:szCs w:val="24"/>
              </w:rPr>
              <w:t>令和</w:t>
            </w:r>
            <w:r w:rsidR="00C40D12">
              <w:rPr>
                <w:rFonts w:hAnsi="HG丸ｺﾞｼｯｸM-PRO" w:hint="eastAsia"/>
                <w:color w:val="000000" w:themeColor="text1"/>
                <w:sz w:val="24"/>
                <w:szCs w:val="24"/>
              </w:rPr>
              <w:t>７</w:t>
            </w:r>
            <w:r w:rsidR="00D06C85" w:rsidRPr="00C107CC">
              <w:rPr>
                <w:rFonts w:hAnsi="HG丸ｺﾞｼｯｸM-PRO" w:hint="eastAsia"/>
                <w:color w:val="000000" w:themeColor="text1"/>
                <w:sz w:val="24"/>
                <w:szCs w:val="24"/>
              </w:rPr>
              <w:t>年度大阪府新公会計制度財務諸表</w:t>
            </w:r>
            <w:r w:rsidRPr="00C107CC">
              <w:rPr>
                <w:rFonts w:hAnsi="HG丸ｺﾞｼｯｸM-PRO" w:hint="eastAsia"/>
                <w:color w:val="000000" w:themeColor="text1"/>
                <w:sz w:val="24"/>
                <w:szCs w:val="24"/>
              </w:rPr>
              <w:t>について</w:t>
            </w:r>
          </w:p>
          <w:p w14:paraId="19275F66" w14:textId="77777777" w:rsidR="00D06C85" w:rsidRPr="00C107CC" w:rsidRDefault="00D06C85" w:rsidP="004146BB">
            <w:pPr>
              <w:rPr>
                <w:rFonts w:hAnsi="HG丸ｺﾞｼｯｸM-PRO"/>
                <w:color w:val="000000" w:themeColor="text1"/>
                <w:sz w:val="24"/>
                <w:szCs w:val="24"/>
              </w:rPr>
            </w:pPr>
          </w:p>
          <w:p w14:paraId="16838920" w14:textId="7347D839" w:rsidR="006566CF" w:rsidRDefault="006566CF" w:rsidP="006566CF">
            <w:pPr>
              <w:ind w:firstLineChars="100" w:firstLine="249"/>
              <w:rPr>
                <w:rFonts w:hAnsi="HG丸ｺﾞｼｯｸM-PRO"/>
                <w:color w:val="000000" w:themeColor="text1"/>
                <w:sz w:val="24"/>
                <w:szCs w:val="24"/>
              </w:rPr>
            </w:pPr>
            <w:r w:rsidRPr="00C107CC">
              <w:rPr>
                <w:rFonts w:hAnsi="HG丸ｺﾞｼｯｸM-PRO" w:hint="eastAsia"/>
                <w:color w:val="000000" w:themeColor="text1"/>
                <w:sz w:val="24"/>
                <w:szCs w:val="24"/>
              </w:rPr>
              <w:t>なお、これらの資料は、</w:t>
            </w:r>
            <w:r w:rsidR="00D126C0" w:rsidRPr="00C107CC">
              <w:rPr>
                <w:rFonts w:hAnsi="HG丸ｺﾞｼｯｸM-PRO" w:hint="eastAsia"/>
                <w:color w:val="000000" w:themeColor="text1"/>
                <w:sz w:val="24"/>
                <w:szCs w:val="24"/>
              </w:rPr>
              <w:t>令和</w:t>
            </w:r>
            <w:r w:rsidR="00C40D12">
              <w:rPr>
                <w:rFonts w:hAnsi="HG丸ｺﾞｼｯｸM-PRO" w:hint="eastAsia"/>
                <w:color w:val="000000" w:themeColor="text1"/>
                <w:sz w:val="24"/>
                <w:szCs w:val="24"/>
              </w:rPr>
              <w:t>８</w:t>
            </w:r>
            <w:r w:rsidR="00E56EEC" w:rsidRPr="00C107CC">
              <w:rPr>
                <w:rFonts w:hAnsi="HG丸ｺﾞｼｯｸM-PRO" w:hint="eastAsia"/>
                <w:color w:val="000000" w:themeColor="text1"/>
                <w:sz w:val="24"/>
                <w:szCs w:val="24"/>
              </w:rPr>
              <w:t>年</w:t>
            </w:r>
            <w:r w:rsidR="00C40D12">
              <w:rPr>
                <w:rFonts w:hAnsi="HG丸ｺﾞｼｯｸM-PRO" w:hint="eastAsia"/>
                <w:color w:val="000000" w:themeColor="text1"/>
                <w:sz w:val="24"/>
                <w:szCs w:val="24"/>
              </w:rPr>
              <w:t>８</w:t>
            </w:r>
            <w:r w:rsidR="00D126C0" w:rsidRPr="00C107CC">
              <w:rPr>
                <w:rFonts w:hAnsi="HG丸ｺﾞｼｯｸM-PRO" w:hint="eastAsia"/>
                <w:color w:val="000000" w:themeColor="text1"/>
                <w:sz w:val="24"/>
                <w:szCs w:val="24"/>
              </w:rPr>
              <w:t>月</w:t>
            </w:r>
            <w:r w:rsidR="00AC38F1">
              <w:rPr>
                <w:rFonts w:hAnsi="HG丸ｺﾞｼｯｸM-PRO" w:hint="eastAsia"/>
                <w:color w:val="000000" w:themeColor="text1"/>
                <w:sz w:val="24"/>
                <w:szCs w:val="24"/>
              </w:rPr>
              <w:t>２</w:t>
            </w:r>
            <w:r w:rsidR="00C40D12">
              <w:rPr>
                <w:rFonts w:hAnsi="HG丸ｺﾞｼｯｸM-PRO" w:hint="eastAsia"/>
                <w:color w:val="000000" w:themeColor="text1"/>
                <w:sz w:val="24"/>
                <w:szCs w:val="24"/>
              </w:rPr>
              <w:t>１</w:t>
            </w:r>
            <w:r w:rsidRPr="00C107CC">
              <w:rPr>
                <w:rFonts w:hAnsi="HG丸ｺﾞｼｯｸM-PRO" w:hint="eastAsia"/>
                <w:color w:val="000000" w:themeColor="text1"/>
                <w:sz w:val="24"/>
                <w:szCs w:val="24"/>
              </w:rPr>
              <w:t>日現在</w:t>
            </w:r>
            <w:r w:rsidR="00C40D12">
              <w:rPr>
                <w:rFonts w:hAnsi="HG丸ｺﾞｼｯｸM-PRO" w:hint="eastAsia"/>
                <w:color w:val="000000" w:themeColor="text1"/>
                <w:sz w:val="24"/>
                <w:szCs w:val="24"/>
              </w:rPr>
              <w:t>のもの</w:t>
            </w:r>
            <w:r w:rsidRPr="00C107CC">
              <w:rPr>
                <w:rFonts w:hAnsi="HG丸ｺﾞｼｯｸM-PRO" w:hint="eastAsia"/>
                <w:color w:val="000000" w:themeColor="text1"/>
                <w:sz w:val="24"/>
                <w:szCs w:val="24"/>
              </w:rPr>
              <w:t>であり、会議での指摘等による修正があります。</w:t>
            </w:r>
          </w:p>
          <w:p w14:paraId="4F304586" w14:textId="77777777" w:rsidR="00132D12" w:rsidRPr="00C40D12" w:rsidRDefault="00132D12" w:rsidP="00F76332">
            <w:pPr>
              <w:rPr>
                <w:rFonts w:hAnsi="HG丸ｺﾞｼｯｸM-PRO"/>
                <w:color w:val="000000" w:themeColor="text1"/>
                <w:sz w:val="24"/>
                <w:szCs w:val="24"/>
              </w:rPr>
            </w:pPr>
          </w:p>
          <w:p w14:paraId="25A11336" w14:textId="30B5F6E1" w:rsidR="00714356" w:rsidRPr="008C35DD" w:rsidRDefault="006566CF" w:rsidP="008C35DD">
            <w:pPr>
              <w:ind w:firstLineChars="100" w:firstLine="249"/>
              <w:rPr>
                <w:rFonts w:hAnsi="HG丸ｺﾞｼｯｸM-PRO"/>
                <w:color w:val="000000" w:themeColor="text1"/>
                <w:sz w:val="24"/>
                <w:szCs w:val="24"/>
              </w:rPr>
            </w:pPr>
            <w:r w:rsidRPr="00C107CC">
              <w:rPr>
                <w:rFonts w:hAnsi="HG丸ｺﾞｼｯｸM-PRO" w:hint="eastAsia"/>
                <w:color w:val="000000" w:themeColor="text1"/>
                <w:sz w:val="24"/>
                <w:szCs w:val="24"/>
              </w:rPr>
              <w:t>最終の財務諸表については、下記</w:t>
            </w:r>
            <w:r w:rsidR="008C35DD">
              <w:rPr>
                <w:rFonts w:hAnsi="HG丸ｺﾞｼｯｸM-PRO" w:hint="eastAsia"/>
                <w:color w:val="000000" w:themeColor="text1"/>
                <w:sz w:val="24"/>
                <w:szCs w:val="24"/>
              </w:rPr>
              <w:t>リンク</w:t>
            </w:r>
            <w:r w:rsidR="00F76332">
              <w:rPr>
                <w:rFonts w:hAnsi="HG丸ｺﾞｼｯｸM-PRO" w:hint="eastAsia"/>
                <w:color w:val="000000" w:themeColor="text1"/>
                <w:sz w:val="24"/>
                <w:szCs w:val="24"/>
              </w:rPr>
              <w:t>に掲載します</w:t>
            </w:r>
            <w:r w:rsidRPr="00C107CC">
              <w:rPr>
                <w:rFonts w:hAnsi="HG丸ｺﾞｼｯｸM-PRO" w:hint="eastAsia"/>
                <w:color w:val="000000" w:themeColor="text1"/>
                <w:sz w:val="24"/>
                <w:szCs w:val="24"/>
              </w:rPr>
              <w:t>。</w:t>
            </w:r>
          </w:p>
          <w:p w14:paraId="0272FA86" w14:textId="77777777" w:rsidR="009247BE" w:rsidRDefault="009247BE" w:rsidP="0088330E">
            <w:pPr>
              <w:jc w:val="right"/>
            </w:pPr>
            <w:hyperlink r:id="rId8" w:history="1">
              <w:r w:rsidRPr="00817642">
                <w:rPr>
                  <w:rStyle w:val="2"/>
                  <w:i w:val="0"/>
                  <w:iCs w:val="0"/>
                  <w:color w:val="0563C1"/>
                  <w:sz w:val="21"/>
                  <w:szCs w:val="21"/>
                  <w:u w:val="single"/>
                </w:rPr>
                <w:t>http://www.pref.osaka.lg.jp/kaikei/newzaimusyohyou/index.html</w:t>
              </w:r>
            </w:hyperlink>
          </w:p>
          <w:p w14:paraId="305259F0" w14:textId="68A3F89A" w:rsidR="0088330E" w:rsidRPr="001E273C" w:rsidRDefault="0088330E" w:rsidP="0088330E">
            <w:pPr>
              <w:spacing w:line="220" w:lineRule="exact"/>
              <w:rPr>
                <w:rFonts w:hAnsi="HG丸ｺﾞｼｯｸM-PRO"/>
                <w:color w:val="FF0000"/>
                <w:sz w:val="24"/>
                <w:szCs w:val="24"/>
              </w:rPr>
            </w:pPr>
          </w:p>
        </w:tc>
      </w:tr>
      <w:tr w:rsidR="005149E9" w:rsidRPr="00FB5DD3" w14:paraId="750D3267" w14:textId="77777777" w:rsidTr="0088330E">
        <w:trPr>
          <w:trHeight w:val="70"/>
        </w:trPr>
        <w:tc>
          <w:tcPr>
            <w:tcW w:w="1559" w:type="dxa"/>
            <w:vAlign w:val="center"/>
          </w:tcPr>
          <w:p w14:paraId="5AEB11B8" w14:textId="77777777" w:rsidR="005149E9" w:rsidRDefault="005149E9" w:rsidP="004146BB">
            <w:pPr>
              <w:jc w:val="distribute"/>
              <w:rPr>
                <w:rFonts w:hAnsi="HG丸ｺﾞｼｯｸM-PRO"/>
                <w:sz w:val="24"/>
                <w:szCs w:val="24"/>
              </w:rPr>
            </w:pPr>
            <w:r>
              <w:rPr>
                <w:rFonts w:hAnsi="HG丸ｺﾞｼｯｸM-PRO" w:hint="eastAsia"/>
                <w:sz w:val="24"/>
                <w:szCs w:val="24"/>
              </w:rPr>
              <w:t>関係部局</w:t>
            </w:r>
          </w:p>
          <w:p w14:paraId="07139F15" w14:textId="77777777" w:rsidR="002D37A3" w:rsidRDefault="002D37A3" w:rsidP="004146BB">
            <w:pPr>
              <w:jc w:val="distribute"/>
              <w:rPr>
                <w:rFonts w:hAnsi="HG丸ｺﾞｼｯｸM-PRO"/>
                <w:sz w:val="24"/>
                <w:szCs w:val="24"/>
              </w:rPr>
            </w:pPr>
            <w:r>
              <w:rPr>
                <w:rFonts w:hint="eastAsia"/>
              </w:rPr>
              <w:t>（室課）</w:t>
            </w:r>
          </w:p>
        </w:tc>
        <w:tc>
          <w:tcPr>
            <w:tcW w:w="7513" w:type="dxa"/>
          </w:tcPr>
          <w:p w14:paraId="16CA96F0" w14:textId="77777777" w:rsidR="005149E9" w:rsidRPr="00FB5DD3" w:rsidRDefault="005149E9" w:rsidP="00D53FBB">
            <w:pPr>
              <w:spacing w:beforeLines="80" w:before="252"/>
              <w:rPr>
                <w:rFonts w:hAnsi="HG丸ｺﾞｼｯｸM-PRO"/>
                <w:sz w:val="24"/>
                <w:szCs w:val="24"/>
              </w:rPr>
            </w:pPr>
          </w:p>
        </w:tc>
      </w:tr>
    </w:tbl>
    <w:p w14:paraId="1653829F" w14:textId="77777777" w:rsidR="00C8767A" w:rsidRPr="00577656" w:rsidRDefault="00C8767A" w:rsidP="0088330E">
      <w:pPr>
        <w:spacing w:line="100" w:lineRule="exact"/>
        <w:ind w:right="998"/>
      </w:pPr>
    </w:p>
    <w:sectPr w:rsidR="00C8767A" w:rsidRPr="00577656" w:rsidSect="00FB0EC2">
      <w:pgSz w:w="11906" w:h="16838" w:code="9"/>
      <w:pgMar w:top="1134" w:right="1134" w:bottom="1134" w:left="1134" w:header="851" w:footer="386" w:gutter="0"/>
      <w:pgNumType w:start="0"/>
      <w:cols w:space="425"/>
      <w:titlePg/>
      <w:docGrid w:type="linesAndChars" w:linePitch="316" w:charSpace="19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0D655" w14:textId="77777777" w:rsidR="001A6803" w:rsidRDefault="001A6803" w:rsidP="00394441">
      <w:r>
        <w:separator/>
      </w:r>
    </w:p>
  </w:endnote>
  <w:endnote w:type="continuationSeparator" w:id="0">
    <w:p w14:paraId="3C4B3E8F" w14:textId="77777777" w:rsidR="001A6803" w:rsidRDefault="001A6803" w:rsidP="00394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AEA8F" w14:textId="77777777" w:rsidR="001A6803" w:rsidRDefault="001A6803" w:rsidP="00394441">
      <w:r>
        <w:separator/>
      </w:r>
    </w:p>
  </w:footnote>
  <w:footnote w:type="continuationSeparator" w:id="0">
    <w:p w14:paraId="1BD0C774" w14:textId="77777777" w:rsidR="001A6803" w:rsidRDefault="001A6803" w:rsidP="003944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144F34"/>
    <w:multiLevelType w:val="hybridMultilevel"/>
    <w:tmpl w:val="608C2E0C"/>
    <w:lvl w:ilvl="0" w:tplc="13C843B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2704F8C"/>
    <w:multiLevelType w:val="hybridMultilevel"/>
    <w:tmpl w:val="7C241488"/>
    <w:lvl w:ilvl="0" w:tplc="F3E8998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53A626F"/>
    <w:multiLevelType w:val="hybridMultilevel"/>
    <w:tmpl w:val="1FD0E0C8"/>
    <w:lvl w:ilvl="0" w:tplc="D28CE0E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6AE0795"/>
    <w:multiLevelType w:val="hybridMultilevel"/>
    <w:tmpl w:val="50F89A94"/>
    <w:lvl w:ilvl="0" w:tplc="73609FA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589003999">
    <w:abstractNumId w:val="0"/>
  </w:num>
  <w:num w:numId="2" w16cid:durableId="504521219">
    <w:abstractNumId w:val="2"/>
  </w:num>
  <w:num w:numId="3" w16cid:durableId="1079522597">
    <w:abstractNumId w:val="1"/>
  </w:num>
  <w:num w:numId="4" w16cid:durableId="11725312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grammar="clean"/>
  <w:defaultTabStop w:val="840"/>
  <w:drawingGridHorizontalSpacing w:val="229"/>
  <w:drawingGridVerticalSpacing w:val="158"/>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60B"/>
    <w:rsid w:val="000010F3"/>
    <w:rsid w:val="000038FE"/>
    <w:rsid w:val="00003FF2"/>
    <w:rsid w:val="00004EC1"/>
    <w:rsid w:val="00006566"/>
    <w:rsid w:val="00007EBF"/>
    <w:rsid w:val="00010B94"/>
    <w:rsid w:val="000112A5"/>
    <w:rsid w:val="000116A1"/>
    <w:rsid w:val="00012E2C"/>
    <w:rsid w:val="00014FD7"/>
    <w:rsid w:val="00015448"/>
    <w:rsid w:val="00016700"/>
    <w:rsid w:val="00016C17"/>
    <w:rsid w:val="000208C9"/>
    <w:rsid w:val="00021AE5"/>
    <w:rsid w:val="000269DA"/>
    <w:rsid w:val="000273E4"/>
    <w:rsid w:val="00031C22"/>
    <w:rsid w:val="00031EB0"/>
    <w:rsid w:val="00036CE0"/>
    <w:rsid w:val="0004033E"/>
    <w:rsid w:val="00044F88"/>
    <w:rsid w:val="00046A45"/>
    <w:rsid w:val="0004749A"/>
    <w:rsid w:val="00060253"/>
    <w:rsid w:val="00061668"/>
    <w:rsid w:val="000618B7"/>
    <w:rsid w:val="00063867"/>
    <w:rsid w:val="000658E3"/>
    <w:rsid w:val="0006600D"/>
    <w:rsid w:val="00066BF8"/>
    <w:rsid w:val="0007380E"/>
    <w:rsid w:val="0007447E"/>
    <w:rsid w:val="00074E66"/>
    <w:rsid w:val="00075994"/>
    <w:rsid w:val="00075E9C"/>
    <w:rsid w:val="00077720"/>
    <w:rsid w:val="00080CD6"/>
    <w:rsid w:val="00082984"/>
    <w:rsid w:val="00082FAC"/>
    <w:rsid w:val="00084316"/>
    <w:rsid w:val="00084454"/>
    <w:rsid w:val="00085167"/>
    <w:rsid w:val="00085EFA"/>
    <w:rsid w:val="00087FC7"/>
    <w:rsid w:val="00090A64"/>
    <w:rsid w:val="000957E4"/>
    <w:rsid w:val="000A143D"/>
    <w:rsid w:val="000B0F01"/>
    <w:rsid w:val="000B2540"/>
    <w:rsid w:val="000B2FE9"/>
    <w:rsid w:val="000B5B97"/>
    <w:rsid w:val="000C0F97"/>
    <w:rsid w:val="000C197A"/>
    <w:rsid w:val="000C21F6"/>
    <w:rsid w:val="000C53A7"/>
    <w:rsid w:val="000C55A2"/>
    <w:rsid w:val="000D429F"/>
    <w:rsid w:val="000D632D"/>
    <w:rsid w:val="000D65D5"/>
    <w:rsid w:val="000D65E9"/>
    <w:rsid w:val="000D6D46"/>
    <w:rsid w:val="000E2136"/>
    <w:rsid w:val="000E5F05"/>
    <w:rsid w:val="000F5FD9"/>
    <w:rsid w:val="000F6579"/>
    <w:rsid w:val="000F65CC"/>
    <w:rsid w:val="000F74B6"/>
    <w:rsid w:val="00103556"/>
    <w:rsid w:val="00105545"/>
    <w:rsid w:val="00106239"/>
    <w:rsid w:val="001064E9"/>
    <w:rsid w:val="00113769"/>
    <w:rsid w:val="00116B20"/>
    <w:rsid w:val="00121D48"/>
    <w:rsid w:val="00122238"/>
    <w:rsid w:val="00124C9F"/>
    <w:rsid w:val="00126E04"/>
    <w:rsid w:val="00130789"/>
    <w:rsid w:val="00131C5B"/>
    <w:rsid w:val="00132D12"/>
    <w:rsid w:val="00133D6B"/>
    <w:rsid w:val="00136EC4"/>
    <w:rsid w:val="00141ADE"/>
    <w:rsid w:val="00146031"/>
    <w:rsid w:val="00147C49"/>
    <w:rsid w:val="001531A1"/>
    <w:rsid w:val="00155363"/>
    <w:rsid w:val="00156C11"/>
    <w:rsid w:val="00157411"/>
    <w:rsid w:val="001612D9"/>
    <w:rsid w:val="001660B3"/>
    <w:rsid w:val="00166BB0"/>
    <w:rsid w:val="001717A8"/>
    <w:rsid w:val="0017216F"/>
    <w:rsid w:val="00172870"/>
    <w:rsid w:val="00174F74"/>
    <w:rsid w:val="001815DD"/>
    <w:rsid w:val="00184A9F"/>
    <w:rsid w:val="00185B00"/>
    <w:rsid w:val="00186CEC"/>
    <w:rsid w:val="001928EA"/>
    <w:rsid w:val="0019397C"/>
    <w:rsid w:val="00193C52"/>
    <w:rsid w:val="0019535C"/>
    <w:rsid w:val="001A1264"/>
    <w:rsid w:val="001A27F9"/>
    <w:rsid w:val="001A4101"/>
    <w:rsid w:val="001A4162"/>
    <w:rsid w:val="001A52B4"/>
    <w:rsid w:val="001A6803"/>
    <w:rsid w:val="001B2340"/>
    <w:rsid w:val="001B2447"/>
    <w:rsid w:val="001B2547"/>
    <w:rsid w:val="001B375C"/>
    <w:rsid w:val="001B456C"/>
    <w:rsid w:val="001C2D48"/>
    <w:rsid w:val="001C32D0"/>
    <w:rsid w:val="001C520D"/>
    <w:rsid w:val="001C523D"/>
    <w:rsid w:val="001C590E"/>
    <w:rsid w:val="001C72A6"/>
    <w:rsid w:val="001D089E"/>
    <w:rsid w:val="001D1023"/>
    <w:rsid w:val="001D1D1F"/>
    <w:rsid w:val="001D24D6"/>
    <w:rsid w:val="001D282A"/>
    <w:rsid w:val="001D4298"/>
    <w:rsid w:val="001D4CAA"/>
    <w:rsid w:val="001D5B1E"/>
    <w:rsid w:val="001D672E"/>
    <w:rsid w:val="001D6E4E"/>
    <w:rsid w:val="001E0AE4"/>
    <w:rsid w:val="001E1968"/>
    <w:rsid w:val="001E273C"/>
    <w:rsid w:val="001E3D70"/>
    <w:rsid w:val="001E4C40"/>
    <w:rsid w:val="001E5EE8"/>
    <w:rsid w:val="001E6DF0"/>
    <w:rsid w:val="001E6E02"/>
    <w:rsid w:val="001E79CA"/>
    <w:rsid w:val="001F1595"/>
    <w:rsid w:val="001F17CE"/>
    <w:rsid w:val="001F4B33"/>
    <w:rsid w:val="002002A9"/>
    <w:rsid w:val="00200E6F"/>
    <w:rsid w:val="0020267D"/>
    <w:rsid w:val="00205A8D"/>
    <w:rsid w:val="002065C0"/>
    <w:rsid w:val="00211C54"/>
    <w:rsid w:val="00214B95"/>
    <w:rsid w:val="00215915"/>
    <w:rsid w:val="00217924"/>
    <w:rsid w:val="002201EC"/>
    <w:rsid w:val="00222E4A"/>
    <w:rsid w:val="00222F73"/>
    <w:rsid w:val="002248A3"/>
    <w:rsid w:val="00224A74"/>
    <w:rsid w:val="002266AE"/>
    <w:rsid w:val="0022678F"/>
    <w:rsid w:val="00227D43"/>
    <w:rsid w:val="002314AF"/>
    <w:rsid w:val="002354AE"/>
    <w:rsid w:val="00236B30"/>
    <w:rsid w:val="00242375"/>
    <w:rsid w:val="00244645"/>
    <w:rsid w:val="0024555B"/>
    <w:rsid w:val="00245BA9"/>
    <w:rsid w:val="00245C88"/>
    <w:rsid w:val="00247AF0"/>
    <w:rsid w:val="00250E24"/>
    <w:rsid w:val="002548B8"/>
    <w:rsid w:val="00254CE9"/>
    <w:rsid w:val="002553C4"/>
    <w:rsid w:val="00261143"/>
    <w:rsid w:val="00261EC1"/>
    <w:rsid w:val="002627B4"/>
    <w:rsid w:val="002651B0"/>
    <w:rsid w:val="00265B35"/>
    <w:rsid w:val="00266E45"/>
    <w:rsid w:val="00271EA5"/>
    <w:rsid w:val="00276020"/>
    <w:rsid w:val="002801C0"/>
    <w:rsid w:val="0028150D"/>
    <w:rsid w:val="0028449B"/>
    <w:rsid w:val="0028587D"/>
    <w:rsid w:val="00285B70"/>
    <w:rsid w:val="00285B88"/>
    <w:rsid w:val="00291B86"/>
    <w:rsid w:val="002929AB"/>
    <w:rsid w:val="00293B6A"/>
    <w:rsid w:val="00294E14"/>
    <w:rsid w:val="002968B8"/>
    <w:rsid w:val="00296D56"/>
    <w:rsid w:val="002A0C76"/>
    <w:rsid w:val="002A3E95"/>
    <w:rsid w:val="002A5962"/>
    <w:rsid w:val="002A6B1A"/>
    <w:rsid w:val="002A6F5D"/>
    <w:rsid w:val="002B0DBB"/>
    <w:rsid w:val="002B2B88"/>
    <w:rsid w:val="002B5AE5"/>
    <w:rsid w:val="002B5FC7"/>
    <w:rsid w:val="002C06E8"/>
    <w:rsid w:val="002C1697"/>
    <w:rsid w:val="002C32F5"/>
    <w:rsid w:val="002C6366"/>
    <w:rsid w:val="002D004F"/>
    <w:rsid w:val="002D2165"/>
    <w:rsid w:val="002D37A3"/>
    <w:rsid w:val="002E03EB"/>
    <w:rsid w:val="002E148A"/>
    <w:rsid w:val="002E1EC1"/>
    <w:rsid w:val="002E2A8E"/>
    <w:rsid w:val="002E367A"/>
    <w:rsid w:val="002E5E36"/>
    <w:rsid w:val="002F01F9"/>
    <w:rsid w:val="002F0400"/>
    <w:rsid w:val="002F60BE"/>
    <w:rsid w:val="0030272D"/>
    <w:rsid w:val="0030505A"/>
    <w:rsid w:val="00305C20"/>
    <w:rsid w:val="00305DCA"/>
    <w:rsid w:val="00310735"/>
    <w:rsid w:val="00312A11"/>
    <w:rsid w:val="00314E07"/>
    <w:rsid w:val="00315E89"/>
    <w:rsid w:val="00316C88"/>
    <w:rsid w:val="00320AE4"/>
    <w:rsid w:val="00321440"/>
    <w:rsid w:val="0032258E"/>
    <w:rsid w:val="0032358E"/>
    <w:rsid w:val="00324AC3"/>
    <w:rsid w:val="00324E0B"/>
    <w:rsid w:val="00325F1D"/>
    <w:rsid w:val="00326020"/>
    <w:rsid w:val="003261E6"/>
    <w:rsid w:val="00327BBD"/>
    <w:rsid w:val="00327D0D"/>
    <w:rsid w:val="00330DA1"/>
    <w:rsid w:val="00334B6B"/>
    <w:rsid w:val="00335614"/>
    <w:rsid w:val="0034145D"/>
    <w:rsid w:val="00344997"/>
    <w:rsid w:val="00346C22"/>
    <w:rsid w:val="00346C62"/>
    <w:rsid w:val="00347862"/>
    <w:rsid w:val="00350200"/>
    <w:rsid w:val="00350972"/>
    <w:rsid w:val="00350CE6"/>
    <w:rsid w:val="003519BA"/>
    <w:rsid w:val="00351F16"/>
    <w:rsid w:val="0035687B"/>
    <w:rsid w:val="003569A1"/>
    <w:rsid w:val="003571A6"/>
    <w:rsid w:val="003576DA"/>
    <w:rsid w:val="0036190D"/>
    <w:rsid w:val="003636BC"/>
    <w:rsid w:val="00364C9F"/>
    <w:rsid w:val="003667B5"/>
    <w:rsid w:val="003701A2"/>
    <w:rsid w:val="0037262A"/>
    <w:rsid w:val="00373D44"/>
    <w:rsid w:val="00374E37"/>
    <w:rsid w:val="00375D4A"/>
    <w:rsid w:val="00377213"/>
    <w:rsid w:val="00381ED2"/>
    <w:rsid w:val="00381F86"/>
    <w:rsid w:val="00382120"/>
    <w:rsid w:val="0038566B"/>
    <w:rsid w:val="00386B88"/>
    <w:rsid w:val="0039180D"/>
    <w:rsid w:val="00394441"/>
    <w:rsid w:val="003957A6"/>
    <w:rsid w:val="00397DE9"/>
    <w:rsid w:val="003A1580"/>
    <w:rsid w:val="003A2B52"/>
    <w:rsid w:val="003A33FB"/>
    <w:rsid w:val="003A69D2"/>
    <w:rsid w:val="003B173A"/>
    <w:rsid w:val="003B1C71"/>
    <w:rsid w:val="003B29C9"/>
    <w:rsid w:val="003B3B1A"/>
    <w:rsid w:val="003B4458"/>
    <w:rsid w:val="003B56CD"/>
    <w:rsid w:val="003B5B45"/>
    <w:rsid w:val="003C1B41"/>
    <w:rsid w:val="003C237E"/>
    <w:rsid w:val="003C239F"/>
    <w:rsid w:val="003C4A6A"/>
    <w:rsid w:val="003C5BEB"/>
    <w:rsid w:val="003C6F3E"/>
    <w:rsid w:val="003D14CB"/>
    <w:rsid w:val="003D3007"/>
    <w:rsid w:val="003D3516"/>
    <w:rsid w:val="003D4B72"/>
    <w:rsid w:val="003D4C9A"/>
    <w:rsid w:val="003E224A"/>
    <w:rsid w:val="003E2A6E"/>
    <w:rsid w:val="003E2C61"/>
    <w:rsid w:val="003E3DEA"/>
    <w:rsid w:val="003E5E69"/>
    <w:rsid w:val="003F6FFD"/>
    <w:rsid w:val="003F75B6"/>
    <w:rsid w:val="00402404"/>
    <w:rsid w:val="00404D0F"/>
    <w:rsid w:val="0041051A"/>
    <w:rsid w:val="00411136"/>
    <w:rsid w:val="00411765"/>
    <w:rsid w:val="004141B9"/>
    <w:rsid w:val="004146BB"/>
    <w:rsid w:val="004148FB"/>
    <w:rsid w:val="00416A2A"/>
    <w:rsid w:val="0042403F"/>
    <w:rsid w:val="00432593"/>
    <w:rsid w:val="00433D78"/>
    <w:rsid w:val="00434096"/>
    <w:rsid w:val="00434483"/>
    <w:rsid w:val="00440376"/>
    <w:rsid w:val="00443CBB"/>
    <w:rsid w:val="00446D5D"/>
    <w:rsid w:val="0044705A"/>
    <w:rsid w:val="00447DD2"/>
    <w:rsid w:val="004504A1"/>
    <w:rsid w:val="00450996"/>
    <w:rsid w:val="004509A2"/>
    <w:rsid w:val="00454319"/>
    <w:rsid w:val="00455093"/>
    <w:rsid w:val="004566C2"/>
    <w:rsid w:val="0045743D"/>
    <w:rsid w:val="00461441"/>
    <w:rsid w:val="0046235B"/>
    <w:rsid w:val="0046312F"/>
    <w:rsid w:val="004634FA"/>
    <w:rsid w:val="00463765"/>
    <w:rsid w:val="00463A06"/>
    <w:rsid w:val="00464FF2"/>
    <w:rsid w:val="0046759F"/>
    <w:rsid w:val="0047153B"/>
    <w:rsid w:val="004730A5"/>
    <w:rsid w:val="0047360E"/>
    <w:rsid w:val="004756DA"/>
    <w:rsid w:val="00475700"/>
    <w:rsid w:val="0048010D"/>
    <w:rsid w:val="00480676"/>
    <w:rsid w:val="004809F4"/>
    <w:rsid w:val="00484415"/>
    <w:rsid w:val="00485453"/>
    <w:rsid w:val="004869AD"/>
    <w:rsid w:val="0048737A"/>
    <w:rsid w:val="00492E2B"/>
    <w:rsid w:val="00496F94"/>
    <w:rsid w:val="00497AE7"/>
    <w:rsid w:val="004A0BDE"/>
    <w:rsid w:val="004A574F"/>
    <w:rsid w:val="004B3AA2"/>
    <w:rsid w:val="004B4593"/>
    <w:rsid w:val="004B4A8D"/>
    <w:rsid w:val="004B675C"/>
    <w:rsid w:val="004C2353"/>
    <w:rsid w:val="004C32C3"/>
    <w:rsid w:val="004C6A0F"/>
    <w:rsid w:val="004C6F49"/>
    <w:rsid w:val="004D2EDB"/>
    <w:rsid w:val="004D512B"/>
    <w:rsid w:val="004D61F8"/>
    <w:rsid w:val="004D7089"/>
    <w:rsid w:val="004D7534"/>
    <w:rsid w:val="004E1CD0"/>
    <w:rsid w:val="004E2020"/>
    <w:rsid w:val="004E397F"/>
    <w:rsid w:val="004E5B24"/>
    <w:rsid w:val="004F1581"/>
    <w:rsid w:val="004F193F"/>
    <w:rsid w:val="004F32D5"/>
    <w:rsid w:val="004F3BC1"/>
    <w:rsid w:val="004F4E48"/>
    <w:rsid w:val="004F6FEA"/>
    <w:rsid w:val="00500780"/>
    <w:rsid w:val="00507156"/>
    <w:rsid w:val="00507664"/>
    <w:rsid w:val="0051242F"/>
    <w:rsid w:val="005149E9"/>
    <w:rsid w:val="00521306"/>
    <w:rsid w:val="00521578"/>
    <w:rsid w:val="00522FAD"/>
    <w:rsid w:val="00527455"/>
    <w:rsid w:val="005310E7"/>
    <w:rsid w:val="0053152F"/>
    <w:rsid w:val="00535D68"/>
    <w:rsid w:val="00536D5A"/>
    <w:rsid w:val="00537A16"/>
    <w:rsid w:val="00542140"/>
    <w:rsid w:val="00543832"/>
    <w:rsid w:val="00547E10"/>
    <w:rsid w:val="00551E14"/>
    <w:rsid w:val="00552BBC"/>
    <w:rsid w:val="005552B5"/>
    <w:rsid w:val="00562503"/>
    <w:rsid w:val="00562BCA"/>
    <w:rsid w:val="0056481C"/>
    <w:rsid w:val="0056598B"/>
    <w:rsid w:val="005704F5"/>
    <w:rsid w:val="00571444"/>
    <w:rsid w:val="005714C3"/>
    <w:rsid w:val="00572679"/>
    <w:rsid w:val="00572D81"/>
    <w:rsid w:val="00572D8E"/>
    <w:rsid w:val="00573CF1"/>
    <w:rsid w:val="00577656"/>
    <w:rsid w:val="0058140D"/>
    <w:rsid w:val="00583743"/>
    <w:rsid w:val="00583C04"/>
    <w:rsid w:val="00584B94"/>
    <w:rsid w:val="00584DAA"/>
    <w:rsid w:val="005868AD"/>
    <w:rsid w:val="00587B20"/>
    <w:rsid w:val="00587FDF"/>
    <w:rsid w:val="005905AA"/>
    <w:rsid w:val="00591C04"/>
    <w:rsid w:val="00593BD9"/>
    <w:rsid w:val="005969DE"/>
    <w:rsid w:val="005B1AA8"/>
    <w:rsid w:val="005B3212"/>
    <w:rsid w:val="005B3713"/>
    <w:rsid w:val="005B58D9"/>
    <w:rsid w:val="005C7B65"/>
    <w:rsid w:val="005D0530"/>
    <w:rsid w:val="005D0705"/>
    <w:rsid w:val="005D60D3"/>
    <w:rsid w:val="005D6C27"/>
    <w:rsid w:val="005E232D"/>
    <w:rsid w:val="005E4C2A"/>
    <w:rsid w:val="005E5525"/>
    <w:rsid w:val="005E57A3"/>
    <w:rsid w:val="005F00AF"/>
    <w:rsid w:val="005F0772"/>
    <w:rsid w:val="005F08E3"/>
    <w:rsid w:val="005F10FC"/>
    <w:rsid w:val="00601261"/>
    <w:rsid w:val="0060143D"/>
    <w:rsid w:val="00601B30"/>
    <w:rsid w:val="006020AF"/>
    <w:rsid w:val="00602B7D"/>
    <w:rsid w:val="00602BDD"/>
    <w:rsid w:val="00606CDC"/>
    <w:rsid w:val="00612044"/>
    <w:rsid w:val="0061398D"/>
    <w:rsid w:val="00614AF4"/>
    <w:rsid w:val="00616712"/>
    <w:rsid w:val="006169D9"/>
    <w:rsid w:val="0061706B"/>
    <w:rsid w:val="0061759C"/>
    <w:rsid w:val="006202FC"/>
    <w:rsid w:val="00630A74"/>
    <w:rsid w:val="006343FA"/>
    <w:rsid w:val="006344A2"/>
    <w:rsid w:val="0063607C"/>
    <w:rsid w:val="006360C2"/>
    <w:rsid w:val="00637ED4"/>
    <w:rsid w:val="00644E24"/>
    <w:rsid w:val="00646609"/>
    <w:rsid w:val="00646E4D"/>
    <w:rsid w:val="006477EA"/>
    <w:rsid w:val="0065106A"/>
    <w:rsid w:val="00651C2C"/>
    <w:rsid w:val="00651E41"/>
    <w:rsid w:val="0065322A"/>
    <w:rsid w:val="00654EA4"/>
    <w:rsid w:val="00654EFE"/>
    <w:rsid w:val="006566B4"/>
    <w:rsid w:val="006566CF"/>
    <w:rsid w:val="0065777C"/>
    <w:rsid w:val="00660EBD"/>
    <w:rsid w:val="00663F9C"/>
    <w:rsid w:val="00664309"/>
    <w:rsid w:val="00667EB3"/>
    <w:rsid w:val="00670B44"/>
    <w:rsid w:val="00671036"/>
    <w:rsid w:val="00671366"/>
    <w:rsid w:val="0067159D"/>
    <w:rsid w:val="0067260B"/>
    <w:rsid w:val="00673AFA"/>
    <w:rsid w:val="006761A4"/>
    <w:rsid w:val="006766AA"/>
    <w:rsid w:val="006805C4"/>
    <w:rsid w:val="00680CA9"/>
    <w:rsid w:val="00680CBA"/>
    <w:rsid w:val="00680D18"/>
    <w:rsid w:val="00681EB7"/>
    <w:rsid w:val="00682B43"/>
    <w:rsid w:val="00683138"/>
    <w:rsid w:val="00685564"/>
    <w:rsid w:val="00690A63"/>
    <w:rsid w:val="0069216C"/>
    <w:rsid w:val="006935EA"/>
    <w:rsid w:val="00693CE6"/>
    <w:rsid w:val="00694870"/>
    <w:rsid w:val="006965D0"/>
    <w:rsid w:val="006A38F1"/>
    <w:rsid w:val="006A3EB1"/>
    <w:rsid w:val="006A5378"/>
    <w:rsid w:val="006B04B7"/>
    <w:rsid w:val="006B0A09"/>
    <w:rsid w:val="006B0AAD"/>
    <w:rsid w:val="006B1BE5"/>
    <w:rsid w:val="006B2E13"/>
    <w:rsid w:val="006B3BCF"/>
    <w:rsid w:val="006C38E9"/>
    <w:rsid w:val="006C5254"/>
    <w:rsid w:val="006C55C6"/>
    <w:rsid w:val="006D109B"/>
    <w:rsid w:val="006D1416"/>
    <w:rsid w:val="006D1BF0"/>
    <w:rsid w:val="006D2765"/>
    <w:rsid w:val="006E04FA"/>
    <w:rsid w:val="006E2044"/>
    <w:rsid w:val="006E30C6"/>
    <w:rsid w:val="006E5924"/>
    <w:rsid w:val="006F03C7"/>
    <w:rsid w:val="006F2A3E"/>
    <w:rsid w:val="006F3343"/>
    <w:rsid w:val="006F3383"/>
    <w:rsid w:val="006F534B"/>
    <w:rsid w:val="006F7640"/>
    <w:rsid w:val="007009A7"/>
    <w:rsid w:val="00701FE7"/>
    <w:rsid w:val="00702754"/>
    <w:rsid w:val="00703094"/>
    <w:rsid w:val="00710CEE"/>
    <w:rsid w:val="0071333C"/>
    <w:rsid w:val="00713763"/>
    <w:rsid w:val="00714356"/>
    <w:rsid w:val="00715243"/>
    <w:rsid w:val="00716926"/>
    <w:rsid w:val="00720EB8"/>
    <w:rsid w:val="00723C9C"/>
    <w:rsid w:val="007277C1"/>
    <w:rsid w:val="007327E6"/>
    <w:rsid w:val="007335C3"/>
    <w:rsid w:val="00733A73"/>
    <w:rsid w:val="00734084"/>
    <w:rsid w:val="00734EAE"/>
    <w:rsid w:val="00735EB5"/>
    <w:rsid w:val="00741105"/>
    <w:rsid w:val="0074778F"/>
    <w:rsid w:val="00750847"/>
    <w:rsid w:val="00752548"/>
    <w:rsid w:val="00753A1C"/>
    <w:rsid w:val="00757B70"/>
    <w:rsid w:val="00757D11"/>
    <w:rsid w:val="007604A5"/>
    <w:rsid w:val="00761C11"/>
    <w:rsid w:val="00766AE8"/>
    <w:rsid w:val="007701AA"/>
    <w:rsid w:val="00770B3B"/>
    <w:rsid w:val="007716E7"/>
    <w:rsid w:val="007752BA"/>
    <w:rsid w:val="007752E5"/>
    <w:rsid w:val="007779FE"/>
    <w:rsid w:val="00780BFF"/>
    <w:rsid w:val="00784AC4"/>
    <w:rsid w:val="00785A0C"/>
    <w:rsid w:val="00786C49"/>
    <w:rsid w:val="007934C4"/>
    <w:rsid w:val="00794207"/>
    <w:rsid w:val="00795090"/>
    <w:rsid w:val="007963BD"/>
    <w:rsid w:val="007A0F46"/>
    <w:rsid w:val="007A1BF3"/>
    <w:rsid w:val="007A32C7"/>
    <w:rsid w:val="007A54D2"/>
    <w:rsid w:val="007A5DFE"/>
    <w:rsid w:val="007A6C48"/>
    <w:rsid w:val="007B0BE3"/>
    <w:rsid w:val="007B0CE8"/>
    <w:rsid w:val="007B3DAC"/>
    <w:rsid w:val="007B4961"/>
    <w:rsid w:val="007B5406"/>
    <w:rsid w:val="007C06BD"/>
    <w:rsid w:val="007C1192"/>
    <w:rsid w:val="007C2007"/>
    <w:rsid w:val="007C3D94"/>
    <w:rsid w:val="007C4BF2"/>
    <w:rsid w:val="007C56E9"/>
    <w:rsid w:val="007D0556"/>
    <w:rsid w:val="007D133B"/>
    <w:rsid w:val="007D3383"/>
    <w:rsid w:val="007D72CB"/>
    <w:rsid w:val="007D72ED"/>
    <w:rsid w:val="007E0F1E"/>
    <w:rsid w:val="007E29B2"/>
    <w:rsid w:val="007E3474"/>
    <w:rsid w:val="007E432A"/>
    <w:rsid w:val="007E62EF"/>
    <w:rsid w:val="007F0EC5"/>
    <w:rsid w:val="007F3B49"/>
    <w:rsid w:val="007F4CE3"/>
    <w:rsid w:val="007F6500"/>
    <w:rsid w:val="007F68F2"/>
    <w:rsid w:val="007F7EC0"/>
    <w:rsid w:val="00802A0C"/>
    <w:rsid w:val="00807EC9"/>
    <w:rsid w:val="00810B8F"/>
    <w:rsid w:val="0081415C"/>
    <w:rsid w:val="008142AA"/>
    <w:rsid w:val="0081495D"/>
    <w:rsid w:val="00816866"/>
    <w:rsid w:val="00817642"/>
    <w:rsid w:val="00817DE6"/>
    <w:rsid w:val="00817F9F"/>
    <w:rsid w:val="0082599B"/>
    <w:rsid w:val="008318EB"/>
    <w:rsid w:val="0083209B"/>
    <w:rsid w:val="00832CF5"/>
    <w:rsid w:val="00836B81"/>
    <w:rsid w:val="00836B8E"/>
    <w:rsid w:val="00837A16"/>
    <w:rsid w:val="00837CA0"/>
    <w:rsid w:val="00842D25"/>
    <w:rsid w:val="00847D59"/>
    <w:rsid w:val="00851091"/>
    <w:rsid w:val="008521D8"/>
    <w:rsid w:val="00854BC1"/>
    <w:rsid w:val="008556B1"/>
    <w:rsid w:val="00856D65"/>
    <w:rsid w:val="008610A2"/>
    <w:rsid w:val="0086173C"/>
    <w:rsid w:val="00863CF3"/>
    <w:rsid w:val="00866720"/>
    <w:rsid w:val="00866CE5"/>
    <w:rsid w:val="00870678"/>
    <w:rsid w:val="00871975"/>
    <w:rsid w:val="00871B6D"/>
    <w:rsid w:val="00871D9C"/>
    <w:rsid w:val="00873D2C"/>
    <w:rsid w:val="00876091"/>
    <w:rsid w:val="008778B5"/>
    <w:rsid w:val="00880998"/>
    <w:rsid w:val="00880A69"/>
    <w:rsid w:val="00882078"/>
    <w:rsid w:val="0088330E"/>
    <w:rsid w:val="00892DF8"/>
    <w:rsid w:val="00893845"/>
    <w:rsid w:val="00893BC3"/>
    <w:rsid w:val="00893F1B"/>
    <w:rsid w:val="008958EB"/>
    <w:rsid w:val="008A14DB"/>
    <w:rsid w:val="008B1943"/>
    <w:rsid w:val="008B217B"/>
    <w:rsid w:val="008B3650"/>
    <w:rsid w:val="008B421D"/>
    <w:rsid w:val="008B6098"/>
    <w:rsid w:val="008B6467"/>
    <w:rsid w:val="008C0A39"/>
    <w:rsid w:val="008C35DD"/>
    <w:rsid w:val="008C7ACE"/>
    <w:rsid w:val="008D0C54"/>
    <w:rsid w:val="008D28E2"/>
    <w:rsid w:val="008D4732"/>
    <w:rsid w:val="008D49C8"/>
    <w:rsid w:val="008E072A"/>
    <w:rsid w:val="008E3D36"/>
    <w:rsid w:val="008E43A3"/>
    <w:rsid w:val="008F2AFE"/>
    <w:rsid w:val="008F2E82"/>
    <w:rsid w:val="008F43B8"/>
    <w:rsid w:val="008F4917"/>
    <w:rsid w:val="008F529C"/>
    <w:rsid w:val="008F6E06"/>
    <w:rsid w:val="00903D40"/>
    <w:rsid w:val="00903D8F"/>
    <w:rsid w:val="0090429D"/>
    <w:rsid w:val="00905FE6"/>
    <w:rsid w:val="00910DB3"/>
    <w:rsid w:val="009134E4"/>
    <w:rsid w:val="009145AA"/>
    <w:rsid w:val="00915C13"/>
    <w:rsid w:val="0092010C"/>
    <w:rsid w:val="0092016A"/>
    <w:rsid w:val="009207F2"/>
    <w:rsid w:val="00920F37"/>
    <w:rsid w:val="0092239B"/>
    <w:rsid w:val="00922F4E"/>
    <w:rsid w:val="00923BCB"/>
    <w:rsid w:val="0092457D"/>
    <w:rsid w:val="009247BE"/>
    <w:rsid w:val="00924F9B"/>
    <w:rsid w:val="0092511D"/>
    <w:rsid w:val="00926362"/>
    <w:rsid w:val="009263E5"/>
    <w:rsid w:val="0093496F"/>
    <w:rsid w:val="00935DF2"/>
    <w:rsid w:val="0094130D"/>
    <w:rsid w:val="00941C3D"/>
    <w:rsid w:val="0094271C"/>
    <w:rsid w:val="0094306C"/>
    <w:rsid w:val="0094344B"/>
    <w:rsid w:val="0094669D"/>
    <w:rsid w:val="009557CE"/>
    <w:rsid w:val="00955B0E"/>
    <w:rsid w:val="00955EF6"/>
    <w:rsid w:val="00956787"/>
    <w:rsid w:val="0096136A"/>
    <w:rsid w:val="009641C3"/>
    <w:rsid w:val="00964443"/>
    <w:rsid w:val="009679F9"/>
    <w:rsid w:val="009749F5"/>
    <w:rsid w:val="00982831"/>
    <w:rsid w:val="00984EA4"/>
    <w:rsid w:val="00987FF4"/>
    <w:rsid w:val="009907C2"/>
    <w:rsid w:val="0099141D"/>
    <w:rsid w:val="00991768"/>
    <w:rsid w:val="0099290C"/>
    <w:rsid w:val="00996242"/>
    <w:rsid w:val="00997CB9"/>
    <w:rsid w:val="00997F97"/>
    <w:rsid w:val="009A135F"/>
    <w:rsid w:val="009A38FC"/>
    <w:rsid w:val="009A4A02"/>
    <w:rsid w:val="009A6B2C"/>
    <w:rsid w:val="009A74D3"/>
    <w:rsid w:val="009B38EB"/>
    <w:rsid w:val="009B4EA7"/>
    <w:rsid w:val="009B4F27"/>
    <w:rsid w:val="009B78DD"/>
    <w:rsid w:val="009C0A64"/>
    <w:rsid w:val="009C139E"/>
    <w:rsid w:val="009C21EE"/>
    <w:rsid w:val="009C31C6"/>
    <w:rsid w:val="009C4492"/>
    <w:rsid w:val="009C58EC"/>
    <w:rsid w:val="009D08F4"/>
    <w:rsid w:val="009D4C02"/>
    <w:rsid w:val="009D7657"/>
    <w:rsid w:val="009E0384"/>
    <w:rsid w:val="009E1828"/>
    <w:rsid w:val="009E1C41"/>
    <w:rsid w:val="009E3F04"/>
    <w:rsid w:val="009F0D12"/>
    <w:rsid w:val="009F4373"/>
    <w:rsid w:val="00A00443"/>
    <w:rsid w:val="00A0175C"/>
    <w:rsid w:val="00A01D82"/>
    <w:rsid w:val="00A05A6D"/>
    <w:rsid w:val="00A077D4"/>
    <w:rsid w:val="00A102A4"/>
    <w:rsid w:val="00A12144"/>
    <w:rsid w:val="00A1267D"/>
    <w:rsid w:val="00A13D5B"/>
    <w:rsid w:val="00A16A11"/>
    <w:rsid w:val="00A23272"/>
    <w:rsid w:val="00A27D0A"/>
    <w:rsid w:val="00A303E3"/>
    <w:rsid w:val="00A32AE7"/>
    <w:rsid w:val="00A3422E"/>
    <w:rsid w:val="00A40C15"/>
    <w:rsid w:val="00A41155"/>
    <w:rsid w:val="00A42218"/>
    <w:rsid w:val="00A430BC"/>
    <w:rsid w:val="00A452FF"/>
    <w:rsid w:val="00A47A88"/>
    <w:rsid w:val="00A53BA1"/>
    <w:rsid w:val="00A54A92"/>
    <w:rsid w:val="00A54E0B"/>
    <w:rsid w:val="00A5509F"/>
    <w:rsid w:val="00A560BD"/>
    <w:rsid w:val="00A60549"/>
    <w:rsid w:val="00A6087E"/>
    <w:rsid w:val="00A63885"/>
    <w:rsid w:val="00A66016"/>
    <w:rsid w:val="00A673E0"/>
    <w:rsid w:val="00A67D43"/>
    <w:rsid w:val="00A70171"/>
    <w:rsid w:val="00A8200E"/>
    <w:rsid w:val="00A8770D"/>
    <w:rsid w:val="00A903AE"/>
    <w:rsid w:val="00AA04B1"/>
    <w:rsid w:val="00AA133D"/>
    <w:rsid w:val="00AA3A8C"/>
    <w:rsid w:val="00AA5697"/>
    <w:rsid w:val="00AB33BD"/>
    <w:rsid w:val="00AB5AEB"/>
    <w:rsid w:val="00AB67CF"/>
    <w:rsid w:val="00AC2031"/>
    <w:rsid w:val="00AC3150"/>
    <w:rsid w:val="00AC38F1"/>
    <w:rsid w:val="00AC5CFA"/>
    <w:rsid w:val="00AC7801"/>
    <w:rsid w:val="00AD34FD"/>
    <w:rsid w:val="00AD6E22"/>
    <w:rsid w:val="00AE49D7"/>
    <w:rsid w:val="00AE615E"/>
    <w:rsid w:val="00AE68E6"/>
    <w:rsid w:val="00AE6A49"/>
    <w:rsid w:val="00AF53B7"/>
    <w:rsid w:val="00AF63B3"/>
    <w:rsid w:val="00AF68BC"/>
    <w:rsid w:val="00B0030B"/>
    <w:rsid w:val="00B03FAF"/>
    <w:rsid w:val="00B04863"/>
    <w:rsid w:val="00B04C18"/>
    <w:rsid w:val="00B10845"/>
    <w:rsid w:val="00B11AF1"/>
    <w:rsid w:val="00B12905"/>
    <w:rsid w:val="00B15718"/>
    <w:rsid w:val="00B1667A"/>
    <w:rsid w:val="00B169C5"/>
    <w:rsid w:val="00B206AC"/>
    <w:rsid w:val="00B21258"/>
    <w:rsid w:val="00B24FA0"/>
    <w:rsid w:val="00B25A5A"/>
    <w:rsid w:val="00B26356"/>
    <w:rsid w:val="00B30538"/>
    <w:rsid w:val="00B3097C"/>
    <w:rsid w:val="00B33E4E"/>
    <w:rsid w:val="00B37149"/>
    <w:rsid w:val="00B37E23"/>
    <w:rsid w:val="00B37EC4"/>
    <w:rsid w:val="00B40340"/>
    <w:rsid w:val="00B40898"/>
    <w:rsid w:val="00B40F6C"/>
    <w:rsid w:val="00B448D8"/>
    <w:rsid w:val="00B44C78"/>
    <w:rsid w:val="00B53BA2"/>
    <w:rsid w:val="00B553CE"/>
    <w:rsid w:val="00B5663A"/>
    <w:rsid w:val="00B66EBF"/>
    <w:rsid w:val="00B73692"/>
    <w:rsid w:val="00B757C4"/>
    <w:rsid w:val="00B805EE"/>
    <w:rsid w:val="00B83122"/>
    <w:rsid w:val="00B8642A"/>
    <w:rsid w:val="00B86DE9"/>
    <w:rsid w:val="00B87C9F"/>
    <w:rsid w:val="00B91562"/>
    <w:rsid w:val="00B948C2"/>
    <w:rsid w:val="00B95894"/>
    <w:rsid w:val="00B96D5A"/>
    <w:rsid w:val="00BA113F"/>
    <w:rsid w:val="00BA1B14"/>
    <w:rsid w:val="00BA22B9"/>
    <w:rsid w:val="00BA3276"/>
    <w:rsid w:val="00BA7779"/>
    <w:rsid w:val="00BA7AC5"/>
    <w:rsid w:val="00BB28A3"/>
    <w:rsid w:val="00BB32A6"/>
    <w:rsid w:val="00BB3E75"/>
    <w:rsid w:val="00BB5239"/>
    <w:rsid w:val="00BC0ADB"/>
    <w:rsid w:val="00BC3969"/>
    <w:rsid w:val="00BC418D"/>
    <w:rsid w:val="00BC55B0"/>
    <w:rsid w:val="00BC6D86"/>
    <w:rsid w:val="00BD0DAB"/>
    <w:rsid w:val="00BD129B"/>
    <w:rsid w:val="00BD1A8E"/>
    <w:rsid w:val="00BD1DC8"/>
    <w:rsid w:val="00BD3171"/>
    <w:rsid w:val="00BD4394"/>
    <w:rsid w:val="00BD48ED"/>
    <w:rsid w:val="00BD55F8"/>
    <w:rsid w:val="00BD5B50"/>
    <w:rsid w:val="00BD6824"/>
    <w:rsid w:val="00BD7153"/>
    <w:rsid w:val="00BE15CB"/>
    <w:rsid w:val="00BE3DD7"/>
    <w:rsid w:val="00BE403F"/>
    <w:rsid w:val="00BE4D91"/>
    <w:rsid w:val="00BE5FDE"/>
    <w:rsid w:val="00BE64E4"/>
    <w:rsid w:val="00BE6874"/>
    <w:rsid w:val="00BE6924"/>
    <w:rsid w:val="00BE7630"/>
    <w:rsid w:val="00BF0922"/>
    <w:rsid w:val="00BF5860"/>
    <w:rsid w:val="00C03093"/>
    <w:rsid w:val="00C04892"/>
    <w:rsid w:val="00C064C1"/>
    <w:rsid w:val="00C06C65"/>
    <w:rsid w:val="00C107CC"/>
    <w:rsid w:val="00C13662"/>
    <w:rsid w:val="00C13ECD"/>
    <w:rsid w:val="00C16CDF"/>
    <w:rsid w:val="00C17C1B"/>
    <w:rsid w:val="00C2184E"/>
    <w:rsid w:val="00C22242"/>
    <w:rsid w:val="00C23D05"/>
    <w:rsid w:val="00C260B4"/>
    <w:rsid w:val="00C32B43"/>
    <w:rsid w:val="00C3479C"/>
    <w:rsid w:val="00C37291"/>
    <w:rsid w:val="00C40BBC"/>
    <w:rsid w:val="00C40D12"/>
    <w:rsid w:val="00C44CE1"/>
    <w:rsid w:val="00C45CA5"/>
    <w:rsid w:val="00C50AC4"/>
    <w:rsid w:val="00C54BAB"/>
    <w:rsid w:val="00C55E03"/>
    <w:rsid w:val="00C61098"/>
    <w:rsid w:val="00C64EDE"/>
    <w:rsid w:val="00C661D3"/>
    <w:rsid w:val="00C74C12"/>
    <w:rsid w:val="00C74DD1"/>
    <w:rsid w:val="00C76071"/>
    <w:rsid w:val="00C83DEF"/>
    <w:rsid w:val="00C8484F"/>
    <w:rsid w:val="00C8767A"/>
    <w:rsid w:val="00C913B1"/>
    <w:rsid w:val="00C95CE4"/>
    <w:rsid w:val="00CA0CC5"/>
    <w:rsid w:val="00CA2C68"/>
    <w:rsid w:val="00CA2EB2"/>
    <w:rsid w:val="00CA75B7"/>
    <w:rsid w:val="00CB0425"/>
    <w:rsid w:val="00CB1B35"/>
    <w:rsid w:val="00CB1D15"/>
    <w:rsid w:val="00CB33B3"/>
    <w:rsid w:val="00CB603B"/>
    <w:rsid w:val="00CB777C"/>
    <w:rsid w:val="00CC2120"/>
    <w:rsid w:val="00CC4307"/>
    <w:rsid w:val="00CC6DEE"/>
    <w:rsid w:val="00CC7364"/>
    <w:rsid w:val="00CC7492"/>
    <w:rsid w:val="00CC7859"/>
    <w:rsid w:val="00CC7ED8"/>
    <w:rsid w:val="00CD209E"/>
    <w:rsid w:val="00CD3DF0"/>
    <w:rsid w:val="00CD49A9"/>
    <w:rsid w:val="00CE0A4E"/>
    <w:rsid w:val="00CE0C03"/>
    <w:rsid w:val="00CE1717"/>
    <w:rsid w:val="00CE182D"/>
    <w:rsid w:val="00CE2089"/>
    <w:rsid w:val="00CE3A75"/>
    <w:rsid w:val="00CE52F5"/>
    <w:rsid w:val="00CE5471"/>
    <w:rsid w:val="00CE5CFF"/>
    <w:rsid w:val="00CF089D"/>
    <w:rsid w:val="00CF21A1"/>
    <w:rsid w:val="00CF337B"/>
    <w:rsid w:val="00CF3732"/>
    <w:rsid w:val="00CF5C30"/>
    <w:rsid w:val="00CF5EBE"/>
    <w:rsid w:val="00CF6B55"/>
    <w:rsid w:val="00D03916"/>
    <w:rsid w:val="00D04E7F"/>
    <w:rsid w:val="00D05EB3"/>
    <w:rsid w:val="00D065C1"/>
    <w:rsid w:val="00D06C85"/>
    <w:rsid w:val="00D06E66"/>
    <w:rsid w:val="00D126C0"/>
    <w:rsid w:val="00D14E75"/>
    <w:rsid w:val="00D15385"/>
    <w:rsid w:val="00D1592C"/>
    <w:rsid w:val="00D15A25"/>
    <w:rsid w:val="00D1780A"/>
    <w:rsid w:val="00D17C87"/>
    <w:rsid w:val="00D208DF"/>
    <w:rsid w:val="00D20C6D"/>
    <w:rsid w:val="00D2265F"/>
    <w:rsid w:val="00D23B9A"/>
    <w:rsid w:val="00D24F78"/>
    <w:rsid w:val="00D2762D"/>
    <w:rsid w:val="00D33980"/>
    <w:rsid w:val="00D36AB7"/>
    <w:rsid w:val="00D375E4"/>
    <w:rsid w:val="00D40DAD"/>
    <w:rsid w:val="00D4157E"/>
    <w:rsid w:val="00D42462"/>
    <w:rsid w:val="00D43122"/>
    <w:rsid w:val="00D46759"/>
    <w:rsid w:val="00D46F44"/>
    <w:rsid w:val="00D51924"/>
    <w:rsid w:val="00D53107"/>
    <w:rsid w:val="00D53F09"/>
    <w:rsid w:val="00D53FBB"/>
    <w:rsid w:val="00D56C39"/>
    <w:rsid w:val="00D62C2A"/>
    <w:rsid w:val="00D71564"/>
    <w:rsid w:val="00D72378"/>
    <w:rsid w:val="00D7323A"/>
    <w:rsid w:val="00D754A0"/>
    <w:rsid w:val="00D77C81"/>
    <w:rsid w:val="00D8093B"/>
    <w:rsid w:val="00D81FA0"/>
    <w:rsid w:val="00D827BE"/>
    <w:rsid w:val="00D828C2"/>
    <w:rsid w:val="00D83974"/>
    <w:rsid w:val="00D85A8A"/>
    <w:rsid w:val="00D90E09"/>
    <w:rsid w:val="00D93EB9"/>
    <w:rsid w:val="00D94703"/>
    <w:rsid w:val="00D95CD2"/>
    <w:rsid w:val="00DA2B0C"/>
    <w:rsid w:val="00DA67E0"/>
    <w:rsid w:val="00DB622F"/>
    <w:rsid w:val="00DC2FED"/>
    <w:rsid w:val="00DC45EE"/>
    <w:rsid w:val="00DC7CDF"/>
    <w:rsid w:val="00DD20EB"/>
    <w:rsid w:val="00DD2BB7"/>
    <w:rsid w:val="00DD3C5A"/>
    <w:rsid w:val="00DD53E7"/>
    <w:rsid w:val="00DE027F"/>
    <w:rsid w:val="00DE2195"/>
    <w:rsid w:val="00DE6AD5"/>
    <w:rsid w:val="00DE6D30"/>
    <w:rsid w:val="00DE7CB2"/>
    <w:rsid w:val="00DF4947"/>
    <w:rsid w:val="00DF628C"/>
    <w:rsid w:val="00DF6589"/>
    <w:rsid w:val="00E03EDD"/>
    <w:rsid w:val="00E0601D"/>
    <w:rsid w:val="00E15F2E"/>
    <w:rsid w:val="00E1741B"/>
    <w:rsid w:val="00E20C98"/>
    <w:rsid w:val="00E20F5E"/>
    <w:rsid w:val="00E21109"/>
    <w:rsid w:val="00E231BC"/>
    <w:rsid w:val="00E23452"/>
    <w:rsid w:val="00E23FA6"/>
    <w:rsid w:val="00E27239"/>
    <w:rsid w:val="00E32D9A"/>
    <w:rsid w:val="00E33A23"/>
    <w:rsid w:val="00E36705"/>
    <w:rsid w:val="00E371E2"/>
    <w:rsid w:val="00E373C8"/>
    <w:rsid w:val="00E420BA"/>
    <w:rsid w:val="00E43766"/>
    <w:rsid w:val="00E438FC"/>
    <w:rsid w:val="00E449B1"/>
    <w:rsid w:val="00E454F8"/>
    <w:rsid w:val="00E46830"/>
    <w:rsid w:val="00E47D21"/>
    <w:rsid w:val="00E504C1"/>
    <w:rsid w:val="00E52989"/>
    <w:rsid w:val="00E53D95"/>
    <w:rsid w:val="00E54379"/>
    <w:rsid w:val="00E543BA"/>
    <w:rsid w:val="00E56EEC"/>
    <w:rsid w:val="00E6207A"/>
    <w:rsid w:val="00E62C10"/>
    <w:rsid w:val="00E70E5E"/>
    <w:rsid w:val="00E71166"/>
    <w:rsid w:val="00E71A7E"/>
    <w:rsid w:val="00E72D9C"/>
    <w:rsid w:val="00E74C03"/>
    <w:rsid w:val="00E76D76"/>
    <w:rsid w:val="00E825E0"/>
    <w:rsid w:val="00E844C2"/>
    <w:rsid w:val="00E86BFA"/>
    <w:rsid w:val="00E879BC"/>
    <w:rsid w:val="00E9158E"/>
    <w:rsid w:val="00E92B3F"/>
    <w:rsid w:val="00E93B13"/>
    <w:rsid w:val="00E966AF"/>
    <w:rsid w:val="00EA3E26"/>
    <w:rsid w:val="00EB379C"/>
    <w:rsid w:val="00EB4CEA"/>
    <w:rsid w:val="00EB7B30"/>
    <w:rsid w:val="00EC37BA"/>
    <w:rsid w:val="00EC4058"/>
    <w:rsid w:val="00EC4125"/>
    <w:rsid w:val="00ED2AB6"/>
    <w:rsid w:val="00ED4C0E"/>
    <w:rsid w:val="00ED7EF0"/>
    <w:rsid w:val="00EE2627"/>
    <w:rsid w:val="00EE6A3E"/>
    <w:rsid w:val="00EF29AA"/>
    <w:rsid w:val="00EF5249"/>
    <w:rsid w:val="00F03988"/>
    <w:rsid w:val="00F0669A"/>
    <w:rsid w:val="00F0745C"/>
    <w:rsid w:val="00F07696"/>
    <w:rsid w:val="00F07AFC"/>
    <w:rsid w:val="00F121BD"/>
    <w:rsid w:val="00F12BD4"/>
    <w:rsid w:val="00F13F6D"/>
    <w:rsid w:val="00F14311"/>
    <w:rsid w:val="00F14D31"/>
    <w:rsid w:val="00F16536"/>
    <w:rsid w:val="00F202AC"/>
    <w:rsid w:val="00F242D4"/>
    <w:rsid w:val="00F2477D"/>
    <w:rsid w:val="00F36764"/>
    <w:rsid w:val="00F36939"/>
    <w:rsid w:val="00F415CD"/>
    <w:rsid w:val="00F4233F"/>
    <w:rsid w:val="00F46342"/>
    <w:rsid w:val="00F47071"/>
    <w:rsid w:val="00F52CB6"/>
    <w:rsid w:val="00F53328"/>
    <w:rsid w:val="00F533DE"/>
    <w:rsid w:val="00F5517C"/>
    <w:rsid w:val="00F60425"/>
    <w:rsid w:val="00F60589"/>
    <w:rsid w:val="00F62564"/>
    <w:rsid w:val="00F629DC"/>
    <w:rsid w:val="00F637B9"/>
    <w:rsid w:val="00F63863"/>
    <w:rsid w:val="00F64D58"/>
    <w:rsid w:val="00F671D7"/>
    <w:rsid w:val="00F71553"/>
    <w:rsid w:val="00F7260A"/>
    <w:rsid w:val="00F72B3D"/>
    <w:rsid w:val="00F7302F"/>
    <w:rsid w:val="00F73FB0"/>
    <w:rsid w:val="00F76332"/>
    <w:rsid w:val="00F847E4"/>
    <w:rsid w:val="00F87C66"/>
    <w:rsid w:val="00F90035"/>
    <w:rsid w:val="00F90CFB"/>
    <w:rsid w:val="00F9291A"/>
    <w:rsid w:val="00F9440D"/>
    <w:rsid w:val="00F94FF5"/>
    <w:rsid w:val="00F95A4B"/>
    <w:rsid w:val="00F96925"/>
    <w:rsid w:val="00FA23E5"/>
    <w:rsid w:val="00FB055D"/>
    <w:rsid w:val="00FB0EC2"/>
    <w:rsid w:val="00FB4A71"/>
    <w:rsid w:val="00FB6E8C"/>
    <w:rsid w:val="00FC0D34"/>
    <w:rsid w:val="00FC264E"/>
    <w:rsid w:val="00FC5649"/>
    <w:rsid w:val="00FD1606"/>
    <w:rsid w:val="00FD5F14"/>
    <w:rsid w:val="00FD6044"/>
    <w:rsid w:val="00FE01F3"/>
    <w:rsid w:val="00FE3BF7"/>
    <w:rsid w:val="00FE4987"/>
    <w:rsid w:val="00FE4F88"/>
    <w:rsid w:val="00FE51B9"/>
    <w:rsid w:val="00FE7794"/>
    <w:rsid w:val="00FF0137"/>
    <w:rsid w:val="00FF3E94"/>
    <w:rsid w:val="00FF5B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9BE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260B"/>
    <w:pPr>
      <w:widowControl w:val="0"/>
      <w:jc w:val="both"/>
    </w:pPr>
    <w:rPr>
      <w:rFonts w:ascii="HG丸ｺﾞｼｯｸM-PRO" w:eastAsia="HG丸ｺﾞｼｯｸM-PRO"/>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726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94441"/>
    <w:pPr>
      <w:tabs>
        <w:tab w:val="center" w:pos="4252"/>
        <w:tab w:val="right" w:pos="8504"/>
      </w:tabs>
      <w:snapToGrid w:val="0"/>
    </w:pPr>
  </w:style>
  <w:style w:type="character" w:customStyle="1" w:styleId="a5">
    <w:name w:val="ヘッダー (文字)"/>
    <w:basedOn w:val="a0"/>
    <w:link w:val="a4"/>
    <w:uiPriority w:val="99"/>
    <w:rsid w:val="00394441"/>
    <w:rPr>
      <w:rFonts w:ascii="HG丸ｺﾞｼｯｸM-PRO" w:eastAsia="HG丸ｺﾞｼｯｸM-PRO"/>
      <w:sz w:val="22"/>
    </w:rPr>
  </w:style>
  <w:style w:type="paragraph" w:styleId="a6">
    <w:name w:val="footer"/>
    <w:basedOn w:val="a"/>
    <w:link w:val="a7"/>
    <w:uiPriority w:val="99"/>
    <w:unhideWhenUsed/>
    <w:rsid w:val="00394441"/>
    <w:pPr>
      <w:tabs>
        <w:tab w:val="center" w:pos="4252"/>
        <w:tab w:val="right" w:pos="8504"/>
      </w:tabs>
      <w:snapToGrid w:val="0"/>
    </w:pPr>
  </w:style>
  <w:style w:type="character" w:customStyle="1" w:styleId="a7">
    <w:name w:val="フッター (文字)"/>
    <w:basedOn w:val="a0"/>
    <w:link w:val="a6"/>
    <w:uiPriority w:val="99"/>
    <w:rsid w:val="00394441"/>
    <w:rPr>
      <w:rFonts w:ascii="HG丸ｺﾞｼｯｸM-PRO" w:eastAsia="HG丸ｺﾞｼｯｸM-PRO"/>
      <w:sz w:val="22"/>
    </w:rPr>
  </w:style>
  <w:style w:type="paragraph" w:styleId="a8">
    <w:name w:val="Balloon Text"/>
    <w:basedOn w:val="a"/>
    <w:link w:val="a9"/>
    <w:uiPriority w:val="99"/>
    <w:semiHidden/>
    <w:unhideWhenUsed/>
    <w:rsid w:val="00AE6A4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E6A49"/>
    <w:rPr>
      <w:rFonts w:asciiTheme="majorHAnsi" w:eastAsiaTheme="majorEastAsia" w:hAnsiTheme="majorHAnsi" w:cstheme="majorBidi"/>
      <w:sz w:val="18"/>
      <w:szCs w:val="18"/>
    </w:rPr>
  </w:style>
  <w:style w:type="paragraph" w:styleId="aa">
    <w:name w:val="Plain Text"/>
    <w:basedOn w:val="a"/>
    <w:link w:val="ab"/>
    <w:uiPriority w:val="99"/>
    <w:unhideWhenUsed/>
    <w:rsid w:val="00922F4E"/>
    <w:pPr>
      <w:jc w:val="left"/>
    </w:pPr>
    <w:rPr>
      <w:rFonts w:ascii="ＭＳ ゴシック" w:eastAsia="ＭＳ ゴシック" w:hAnsi="Courier New" w:cs="Courier New"/>
      <w:sz w:val="20"/>
      <w:szCs w:val="21"/>
    </w:rPr>
  </w:style>
  <w:style w:type="character" w:customStyle="1" w:styleId="ab">
    <w:name w:val="書式なし (文字)"/>
    <w:basedOn w:val="a0"/>
    <w:link w:val="aa"/>
    <w:uiPriority w:val="99"/>
    <w:rsid w:val="00922F4E"/>
    <w:rPr>
      <w:rFonts w:ascii="ＭＳ ゴシック" w:eastAsia="ＭＳ ゴシック" w:hAnsi="Courier New" w:cs="Courier New"/>
      <w:sz w:val="20"/>
      <w:szCs w:val="21"/>
    </w:rPr>
  </w:style>
  <w:style w:type="character" w:styleId="ac">
    <w:name w:val="Hyperlink"/>
    <w:basedOn w:val="a0"/>
    <w:uiPriority w:val="99"/>
    <w:unhideWhenUsed/>
    <w:rsid w:val="009247BE"/>
    <w:rPr>
      <w:color w:val="0000FF" w:themeColor="hyperlink"/>
      <w:u w:val="single"/>
    </w:rPr>
  </w:style>
  <w:style w:type="character" w:styleId="ad">
    <w:name w:val="FollowedHyperlink"/>
    <w:basedOn w:val="a0"/>
    <w:uiPriority w:val="99"/>
    <w:semiHidden/>
    <w:unhideWhenUsed/>
    <w:rsid w:val="009247BE"/>
    <w:rPr>
      <w:color w:val="800080" w:themeColor="followedHyperlink"/>
      <w:u w:val="single"/>
    </w:rPr>
  </w:style>
  <w:style w:type="paragraph" w:styleId="ae">
    <w:name w:val="List Paragraph"/>
    <w:basedOn w:val="a"/>
    <w:uiPriority w:val="34"/>
    <w:qFormat/>
    <w:rsid w:val="00D36AB7"/>
    <w:pPr>
      <w:ind w:leftChars="400" w:left="840"/>
    </w:pPr>
  </w:style>
  <w:style w:type="character" w:styleId="2">
    <w:name w:val="Intense Emphasis"/>
    <w:basedOn w:val="a0"/>
    <w:uiPriority w:val="21"/>
    <w:qFormat/>
    <w:rsid w:val="007C1192"/>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5770636">
      <w:bodyDiv w:val="1"/>
      <w:marLeft w:val="0"/>
      <w:marRight w:val="0"/>
      <w:marTop w:val="0"/>
      <w:marBottom w:val="0"/>
      <w:divBdr>
        <w:top w:val="none" w:sz="0" w:space="0" w:color="auto"/>
        <w:left w:val="none" w:sz="0" w:space="0" w:color="auto"/>
        <w:bottom w:val="none" w:sz="0" w:space="0" w:color="auto"/>
        <w:right w:val="none" w:sz="0" w:space="0" w:color="auto"/>
      </w:divBdr>
    </w:div>
    <w:div w:id="1597404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ef.osaka.lg.jp/kaikei/newzaimusyohyou/index.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8653AD-C37B-4854-9FF6-A63628F11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239</Words>
  <Characters>1368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2026-08-27T05:06:00Z</dcterms:created>
  <dcterms:modified xsi:type="dcterms:W3CDTF">2026-08-27T05:51:00Z</dcterms:modified>
</cp:coreProperties>
</file>