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D228B" w14:textId="573D0377" w:rsidR="00264583" w:rsidRPr="008A72B0" w:rsidRDefault="00264583" w:rsidP="00264583">
      <w:pPr>
        <w:jc w:val="right"/>
        <w:rPr>
          <w:rFonts w:ascii="HG丸ｺﾞｼｯｸM-PRO" w:eastAsia="HG丸ｺﾞｼｯｸM-PRO" w:hAnsi="HG丸ｺﾞｼｯｸM-PRO"/>
          <w:b/>
          <w:color w:val="FFFFFF" w:themeColor="background1"/>
          <w:sz w:val="20"/>
          <w:szCs w:val="20"/>
        </w:rPr>
      </w:pPr>
      <w:r w:rsidRPr="008A72B0">
        <w:rPr>
          <w:rFonts w:ascii="HG丸ｺﾞｼｯｸM-PRO" w:eastAsia="HG丸ｺﾞｼｯｸM-PRO" w:hAnsi="HG丸ｺﾞｼｯｸM-PRO" w:hint="eastAsia"/>
          <w:b/>
          <w:color w:val="FFFFFF" w:themeColor="background1"/>
          <w:sz w:val="20"/>
          <w:szCs w:val="20"/>
        </w:rPr>
        <w:t>事業類型 ：行政組織管理型　　部　　局 ： 健康医療部</w:t>
      </w:r>
    </w:p>
    <w:p w14:paraId="0269635B" w14:textId="3F19E4D5" w:rsidR="00E751FD" w:rsidRPr="008A72B0" w:rsidRDefault="00264583" w:rsidP="00264583">
      <w:pPr>
        <w:widowControl/>
        <w:ind w:firstLineChars="4700" w:firstLine="9437"/>
        <w:jc w:val="left"/>
        <w:rPr>
          <w:rFonts w:ascii="HG丸ｺﾞｼｯｸM-PRO" w:eastAsia="HG丸ｺﾞｼｯｸM-PRO" w:hAnsi="HG丸ｺﾞｼｯｸM-PRO"/>
          <w:color w:val="FFFFFF" w:themeColor="background1"/>
          <w:sz w:val="18"/>
          <w:szCs w:val="18"/>
        </w:rPr>
      </w:pPr>
      <w:r w:rsidRPr="008A72B0">
        <w:rPr>
          <w:rFonts w:ascii="HG丸ｺﾞｼｯｸM-PRO" w:eastAsia="HG丸ｺﾞｼｯｸM-PRO" w:hAnsi="HG丸ｺﾞｼｯｸM-PRO" w:hint="eastAsia"/>
          <w:b/>
          <w:color w:val="FFFFFF" w:themeColor="background1"/>
          <w:sz w:val="20"/>
          <w:szCs w:val="20"/>
        </w:rPr>
        <w:t>事 業 名 ：保健所管理運営事業</w:t>
      </w:r>
    </w:p>
    <w:p w14:paraId="21A50998" w14:textId="77777777" w:rsidR="00F31AEC" w:rsidRPr="003850DE" w:rsidRDefault="00F31AEC" w:rsidP="00F31AEC">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284798">
        <w:rPr>
          <w:rFonts w:ascii="HG丸ｺﾞｼｯｸM-PRO" w:eastAsia="HG丸ｺﾞｼｯｸM-PRO" w:hAnsi="HG丸ｺﾞｼｯｸM-PRO" w:hint="eastAsia"/>
          <w:b/>
          <w:sz w:val="24"/>
          <w:szCs w:val="24"/>
        </w:rPr>
        <w:t>河川砂防事業</w:t>
      </w:r>
      <w:r>
        <w:rPr>
          <w:rFonts w:ascii="HG丸ｺﾞｼｯｸM-PRO" w:eastAsia="HG丸ｺﾞｼｯｸM-PRO" w:hAnsi="HG丸ｺﾞｼｯｸM-PRO" w:hint="eastAsia"/>
          <w:b/>
          <w:sz w:val="24"/>
          <w:szCs w:val="24"/>
        </w:rPr>
        <w:t>）</w:t>
      </w:r>
    </w:p>
    <w:p w14:paraId="536DD460" w14:textId="77777777" w:rsidR="00F31AEC" w:rsidRPr="001A60EC" w:rsidRDefault="00F31AEC" w:rsidP="00F31AEC">
      <w:pPr>
        <w:rPr>
          <w:rFonts w:ascii="HG丸ｺﾞｼｯｸM-PRO" w:eastAsia="HG丸ｺﾞｼｯｸM-PRO" w:hAnsi="HG丸ｺﾞｼｯｸM-PRO"/>
          <w:sz w:val="18"/>
          <w:szCs w:val="18"/>
        </w:rPr>
      </w:pPr>
    </w:p>
    <w:p w14:paraId="37793DA5" w14:textId="77777777" w:rsidR="00F31AEC" w:rsidRPr="00095DC2" w:rsidRDefault="00F31AEC" w:rsidP="00F31AEC">
      <w:pPr>
        <w:rPr>
          <w:rFonts w:ascii="HG丸ｺﾞｼｯｸM-PRO" w:eastAsia="HG丸ｺﾞｼｯｸM-PRO" w:hAnsi="HG丸ｺﾞｼｯｸM-PRO"/>
          <w:sz w:val="16"/>
          <w:szCs w:val="16"/>
        </w:rPr>
      </w:pPr>
      <w:r w:rsidRPr="00095DC2">
        <w:rPr>
          <w:rFonts w:ascii="HG丸ｺﾞｼｯｸM-PRO" w:eastAsia="HG丸ｺﾞｼｯｸM-PRO" w:hAnsi="HG丸ｺﾞｼｯｸM-PRO" w:hint="eastAsia"/>
          <w:b/>
        </w:rPr>
        <w:t>１．追加情報</w:t>
      </w:r>
    </w:p>
    <w:p w14:paraId="29D4C59F" w14:textId="6F9BFC8E" w:rsidR="00F31AEC" w:rsidRPr="00BD67F5" w:rsidRDefault="00F31AEC" w:rsidP="00F31AEC">
      <w:pPr>
        <w:ind w:firstLineChars="100" w:firstLine="180"/>
        <w:jc w:val="left"/>
        <w:rPr>
          <w:rFonts w:ascii="HG丸ｺﾞｼｯｸM-PRO" w:eastAsia="HG丸ｺﾞｼｯｸM-PRO" w:hAnsi="HG丸ｺﾞｼｯｸM-PRO"/>
          <w:sz w:val="18"/>
          <w:szCs w:val="18"/>
        </w:rPr>
      </w:pPr>
      <w:r w:rsidRPr="00BD67F5">
        <w:rPr>
          <w:rFonts w:ascii="HG丸ｺﾞｼｯｸM-PRO" w:eastAsia="HG丸ｺﾞｼｯｸM-PRO" w:hAnsi="HG丸ｺﾞｼｯｸM-PRO" w:hint="eastAsia"/>
          <w:sz w:val="18"/>
          <w:szCs w:val="18"/>
        </w:rPr>
        <w:t>（</w:t>
      </w:r>
      <w:r w:rsidR="00A02BFA" w:rsidRPr="00BD67F5">
        <w:rPr>
          <w:rFonts w:ascii="HG丸ｺﾞｼｯｸM-PRO" w:eastAsia="HG丸ｺﾞｼｯｸM-PRO" w:hAnsi="HG丸ｺﾞｼｯｸM-PRO" w:hint="eastAsia"/>
          <w:sz w:val="18"/>
          <w:szCs w:val="18"/>
        </w:rPr>
        <w:t>１</w:t>
      </w:r>
      <w:r w:rsidRPr="00BD67F5">
        <w:rPr>
          <w:rFonts w:ascii="HG丸ｺﾞｼｯｸM-PRO" w:eastAsia="HG丸ｺﾞｼｯｸM-PRO" w:hAnsi="HG丸ｺﾞｼｯｸM-PRO" w:hint="eastAsia"/>
          <w:sz w:val="18"/>
          <w:szCs w:val="18"/>
        </w:rPr>
        <w:t>）その他財務諸表の内容を理解するために必要と認められる事項</w:t>
      </w:r>
    </w:p>
    <w:p w14:paraId="62AE25F3" w14:textId="77777777" w:rsidR="00F31AEC" w:rsidRPr="00BD67F5" w:rsidRDefault="00F31AEC" w:rsidP="00F31AEC">
      <w:pPr>
        <w:ind w:firstLineChars="300" w:firstLine="540"/>
        <w:jc w:val="left"/>
        <w:rPr>
          <w:rFonts w:ascii="HG丸ｺﾞｼｯｸM-PRO" w:eastAsia="HG丸ｺﾞｼｯｸM-PRO" w:hAnsi="HG丸ｺﾞｼｯｸM-PRO"/>
          <w:sz w:val="18"/>
          <w:szCs w:val="18"/>
        </w:rPr>
      </w:pPr>
      <w:r w:rsidRPr="00BD67F5">
        <w:rPr>
          <w:rFonts w:ascii="HG丸ｺﾞｼｯｸM-PRO" w:eastAsia="HG丸ｺﾞｼｯｸM-PRO" w:hAnsi="HG丸ｺﾞｼｯｸM-PRO" w:hint="eastAsia"/>
          <w:sz w:val="18"/>
          <w:szCs w:val="18"/>
        </w:rPr>
        <w:t>①事業の概要</w:t>
      </w:r>
    </w:p>
    <w:p w14:paraId="4DF2B62A" w14:textId="77777777" w:rsidR="00F31AEC" w:rsidRPr="00BD67F5" w:rsidRDefault="00F31AEC" w:rsidP="00F31AEC">
      <w:pPr>
        <w:ind w:leftChars="300" w:left="630" w:firstLineChars="100" w:firstLine="180"/>
        <w:jc w:val="left"/>
        <w:rPr>
          <w:rFonts w:ascii="HG丸ｺﾞｼｯｸM-PRO" w:eastAsia="HG丸ｺﾞｼｯｸM-PRO" w:hAnsi="HG丸ｺﾞｼｯｸM-PRO"/>
          <w:sz w:val="18"/>
          <w:szCs w:val="18"/>
        </w:rPr>
      </w:pPr>
      <w:r w:rsidRPr="00BD67F5">
        <w:rPr>
          <w:rFonts w:ascii="HG丸ｺﾞｼｯｸM-PRO" w:eastAsia="HG丸ｺﾞｼｯｸM-PRO" w:hAnsi="HG丸ｺﾞｼｯｸM-PRO" w:hint="eastAsia"/>
          <w:sz w:val="18"/>
          <w:szCs w:val="18"/>
        </w:rPr>
        <w:t>大雨等による洪水や土砂災害の被害を防止するため、治水施設・土砂災害防止施設の保全・整備を行うとともに防災情報の発信を行っています。また、親しみやすい河川空間を構築するため水辺の環境整備を行っています。</w:t>
      </w:r>
    </w:p>
    <w:p w14:paraId="73434FC2" w14:textId="77777777" w:rsidR="00F31AEC" w:rsidRPr="00BD67F5" w:rsidRDefault="00F31AEC" w:rsidP="00F31AEC">
      <w:pPr>
        <w:jc w:val="left"/>
        <w:rPr>
          <w:rFonts w:ascii="HG丸ｺﾞｼｯｸM-PRO" w:eastAsia="HG丸ｺﾞｼｯｸM-PRO" w:hAnsi="HG丸ｺﾞｼｯｸM-PRO"/>
          <w:sz w:val="18"/>
          <w:szCs w:val="18"/>
        </w:rPr>
      </w:pPr>
    </w:p>
    <w:p w14:paraId="7857B1E5" w14:textId="77777777" w:rsidR="00F31AEC" w:rsidRPr="00BD67F5" w:rsidRDefault="00F31AEC" w:rsidP="00F31AEC">
      <w:pPr>
        <w:jc w:val="left"/>
        <w:rPr>
          <w:rFonts w:ascii="HG丸ｺﾞｼｯｸM-PRO" w:eastAsia="HG丸ｺﾞｼｯｸM-PRO" w:hAnsi="HG丸ｺﾞｼｯｸM-PRO"/>
          <w:sz w:val="18"/>
          <w:szCs w:val="18"/>
        </w:rPr>
      </w:pPr>
    </w:p>
    <w:p w14:paraId="57509819" w14:textId="00F9BC7D" w:rsidR="00F31AEC" w:rsidRPr="00DC7314" w:rsidRDefault="00F31AEC" w:rsidP="00F31AEC">
      <w:pPr>
        <w:jc w:val="left"/>
        <w:rPr>
          <w:rFonts w:ascii="HG丸ｺﾞｼｯｸM-PRO" w:eastAsia="HG丸ｺﾞｼｯｸM-PRO" w:hAnsi="HG丸ｺﾞｼｯｸM-PRO"/>
          <w:color w:val="FF0000"/>
          <w:sz w:val="18"/>
          <w:szCs w:val="18"/>
        </w:rPr>
      </w:pPr>
      <w:r w:rsidRPr="00BD67F5">
        <w:rPr>
          <w:rFonts w:ascii="HG丸ｺﾞｼｯｸM-PRO" w:eastAsia="HG丸ｺﾞｼｯｸM-PRO" w:hAnsi="HG丸ｺﾞｼｯｸM-PRO" w:hint="eastAsia"/>
          <w:sz w:val="18"/>
          <w:szCs w:val="18"/>
        </w:rPr>
        <w:t xml:space="preserve">　　　②当該事業に関し説明すべき固有の事項　　</w:t>
      </w:r>
      <w:r w:rsidR="0038408E" w:rsidRPr="00DC7314">
        <w:rPr>
          <w:rFonts w:ascii="HG丸ｺﾞｼｯｸM-PRO" w:eastAsia="HG丸ｺﾞｼｯｸM-PRO" w:hAnsi="HG丸ｺﾞｼｯｸM-PRO" w:hint="eastAsia"/>
          <w:color w:val="FF0000"/>
          <w:sz w:val="18"/>
          <w:szCs w:val="18"/>
        </w:rPr>
        <w:t xml:space="preserve">　</w:t>
      </w:r>
      <w:r w:rsidR="00EC2D55">
        <w:rPr>
          <w:rFonts w:ascii="HG丸ｺﾞｼｯｸM-PRO" w:eastAsia="HG丸ｺﾞｼｯｸM-PRO" w:hAnsi="HG丸ｺﾞｼｯｸM-PRO" w:hint="eastAsia"/>
          <w:color w:val="FF0000"/>
          <w:sz w:val="18"/>
          <w:szCs w:val="18"/>
        </w:rPr>
        <w:t xml:space="preserve">　　　</w:t>
      </w:r>
    </w:p>
    <w:p w14:paraId="49E7E54D" w14:textId="77777777" w:rsidR="00F31AEC" w:rsidRPr="00BD67F5" w:rsidRDefault="00F31AEC" w:rsidP="00F31AEC">
      <w:pPr>
        <w:jc w:val="left"/>
        <w:rPr>
          <w:rFonts w:ascii="HG丸ｺﾞｼｯｸM-PRO" w:eastAsia="HG丸ｺﾞｼｯｸM-PRO" w:hAnsi="HG丸ｺﾞｼｯｸM-PRO"/>
          <w:sz w:val="18"/>
          <w:szCs w:val="18"/>
        </w:rPr>
      </w:pPr>
      <w:r w:rsidRPr="00BD67F5">
        <w:rPr>
          <w:rFonts w:ascii="HG丸ｺﾞｼｯｸM-PRO" w:eastAsia="HG丸ｺﾞｼｯｸM-PRO" w:hAnsi="HG丸ｺﾞｼｯｸM-PRO" w:hint="eastAsia"/>
          <w:sz w:val="18"/>
          <w:szCs w:val="18"/>
        </w:rPr>
        <w:t xml:space="preserve">　　　　〇　豊能町土砂崩落に係る未収金について</w:t>
      </w:r>
    </w:p>
    <w:p w14:paraId="60549C3A" w14:textId="77777777" w:rsidR="00F31AEC" w:rsidRPr="00BD67F5" w:rsidRDefault="00F31AEC" w:rsidP="00F31AEC">
      <w:pPr>
        <w:ind w:left="900" w:hangingChars="500" w:hanging="900"/>
        <w:jc w:val="left"/>
        <w:rPr>
          <w:rFonts w:ascii="HG丸ｺﾞｼｯｸM-PRO" w:eastAsia="HG丸ｺﾞｼｯｸM-PRO" w:hAnsi="HG丸ｺﾞｼｯｸM-PRO"/>
          <w:sz w:val="18"/>
          <w:szCs w:val="18"/>
        </w:rPr>
      </w:pPr>
      <w:r w:rsidRPr="00BD67F5">
        <w:rPr>
          <w:rFonts w:ascii="HG丸ｺﾞｼｯｸM-PRO" w:eastAsia="HG丸ｺﾞｼｯｸM-PRO" w:hAnsi="HG丸ｺﾞｼｯｸM-PRO" w:hint="eastAsia"/>
          <w:sz w:val="18"/>
          <w:szCs w:val="18"/>
        </w:rPr>
        <w:t xml:space="preserve">　　　　　　未収金として計上しているもの</w:t>
      </w:r>
      <w:bookmarkStart w:id="0" w:name="_GoBack"/>
      <w:r w:rsidRPr="00FC4C2B">
        <w:rPr>
          <w:rFonts w:ascii="HG丸ｺﾞｼｯｸM-PRO" w:eastAsia="HG丸ｺﾞｼｯｸM-PRO" w:hAnsi="HG丸ｺﾞｼｯｸM-PRO" w:hint="eastAsia"/>
          <w:color w:val="000000" w:themeColor="text1"/>
          <w:sz w:val="18"/>
          <w:szCs w:val="18"/>
        </w:rPr>
        <w:t>の内、</w:t>
      </w:r>
      <w:r w:rsidRPr="00FC4C2B">
        <w:rPr>
          <w:rFonts w:ascii="HG丸ｺﾞｼｯｸM-PRO" w:eastAsia="HG丸ｺﾞｼｯｸM-PRO" w:hAnsi="HG丸ｺﾞｼｯｸM-PRO"/>
          <w:color w:val="000000" w:themeColor="text1"/>
          <w:sz w:val="18"/>
          <w:szCs w:val="18"/>
        </w:rPr>
        <w:t>1,387</w:t>
      </w:r>
      <w:r w:rsidRPr="00FC4C2B">
        <w:rPr>
          <w:rFonts w:ascii="HG丸ｺﾞｼｯｸM-PRO" w:eastAsia="HG丸ｺﾞｼｯｸM-PRO" w:hAnsi="HG丸ｺﾞｼｯｸM-PRO" w:hint="eastAsia"/>
          <w:color w:val="000000" w:themeColor="text1"/>
          <w:sz w:val="18"/>
          <w:szCs w:val="18"/>
        </w:rPr>
        <w:t>百万円については、平成２６年２月に豊能町木代地区で大阪府砂防指定地管理条例に違反して行われていた盛土行為地において、大規模な土砂崩落が発生し、府道余野茨木線</w:t>
      </w:r>
      <w:bookmarkEnd w:id="0"/>
      <w:r w:rsidRPr="00BD67F5">
        <w:rPr>
          <w:rFonts w:ascii="HG丸ｺﾞｼｯｸM-PRO" w:eastAsia="HG丸ｺﾞｼｯｸM-PRO" w:hAnsi="HG丸ｺﾞｼｯｸM-PRO" w:hint="eastAsia"/>
          <w:sz w:val="18"/>
          <w:szCs w:val="18"/>
        </w:rPr>
        <w:t>が通行止め等になったことから、本府が行為者に代わり復旧工事等を行い、その費用を当該行為者に請求しているものです。</w:t>
      </w:r>
    </w:p>
    <w:p w14:paraId="28FA546F" w14:textId="77777777" w:rsidR="00F31AEC" w:rsidRPr="00BD67F5" w:rsidRDefault="00F31AEC" w:rsidP="00F31AEC">
      <w:pPr>
        <w:rPr>
          <w:rFonts w:ascii="HG丸ｺﾞｼｯｸM-PRO" w:eastAsia="HG丸ｺﾞｼｯｸM-PRO" w:hAnsi="HG丸ｺﾞｼｯｸM-PRO"/>
          <w:dstrike/>
          <w:sz w:val="18"/>
          <w:szCs w:val="18"/>
        </w:rPr>
      </w:pPr>
    </w:p>
    <w:p w14:paraId="618F4F75" w14:textId="77777777" w:rsidR="00591575" w:rsidRPr="00F31AEC" w:rsidRDefault="00591575" w:rsidP="00591575">
      <w:pPr>
        <w:rPr>
          <w:rFonts w:ascii="HG丸ｺﾞｼｯｸM-PRO" w:eastAsia="HG丸ｺﾞｼｯｸM-PRO" w:hAnsi="HG丸ｺﾞｼｯｸM-PRO"/>
          <w:dstrike/>
          <w:sz w:val="18"/>
          <w:szCs w:val="18"/>
        </w:rPr>
      </w:pPr>
    </w:p>
    <w:p w14:paraId="51E83569" w14:textId="77777777" w:rsidR="00591575" w:rsidRDefault="00591575" w:rsidP="00591575">
      <w:pPr>
        <w:rPr>
          <w:rFonts w:ascii="HG丸ｺﾞｼｯｸM-PRO" w:eastAsia="HG丸ｺﾞｼｯｸM-PRO" w:hAnsi="HG丸ｺﾞｼｯｸM-PRO"/>
          <w:dstrike/>
          <w:color w:val="FF0000"/>
          <w:sz w:val="18"/>
          <w:szCs w:val="18"/>
        </w:rPr>
      </w:pPr>
    </w:p>
    <w:p w14:paraId="5455EB4A" w14:textId="77777777" w:rsidR="00591575" w:rsidRDefault="00591575" w:rsidP="00591575">
      <w:pPr>
        <w:rPr>
          <w:rFonts w:ascii="HG丸ｺﾞｼｯｸM-PRO" w:eastAsia="HG丸ｺﾞｼｯｸM-PRO" w:hAnsi="HG丸ｺﾞｼｯｸM-PRO"/>
          <w:dstrike/>
          <w:color w:val="FF0000"/>
          <w:sz w:val="18"/>
          <w:szCs w:val="18"/>
        </w:rPr>
      </w:pPr>
    </w:p>
    <w:p w14:paraId="0DCC3E6F" w14:textId="3C151A39" w:rsidR="00264583" w:rsidRPr="00591575" w:rsidRDefault="00264583" w:rsidP="00591575">
      <w:pPr>
        <w:ind w:firstLineChars="100" w:firstLine="180"/>
        <w:rPr>
          <w:rFonts w:ascii="HG丸ｺﾞｼｯｸM-PRO" w:eastAsia="HG丸ｺﾞｼｯｸM-PRO" w:hAnsi="HG丸ｺﾞｼｯｸM-PRO"/>
          <w:sz w:val="18"/>
          <w:szCs w:val="18"/>
        </w:rPr>
      </w:pPr>
    </w:p>
    <w:sectPr w:rsidR="00264583" w:rsidRPr="00591575" w:rsidSect="00E751FD">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E2201" w14:textId="77777777" w:rsidR="00E77EEA" w:rsidRDefault="00E77EEA" w:rsidP="00307CCF">
      <w:r>
        <w:separator/>
      </w:r>
    </w:p>
  </w:endnote>
  <w:endnote w:type="continuationSeparator" w:id="0">
    <w:p w14:paraId="218E4C7F" w14:textId="77777777" w:rsidR="00E77EEA" w:rsidRDefault="00E77EEA"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94475" w14:textId="4034E182" w:rsidR="00814594" w:rsidRPr="00284798" w:rsidRDefault="00433AD2" w:rsidP="00814594">
    <w:pPr>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color w:val="0070C0"/>
        <w:sz w:val="20"/>
        <w:szCs w:val="20"/>
      </w:rPr>
      <w:t xml:space="preserve">　　　</w:t>
    </w:r>
    <w:r w:rsidR="00814594" w:rsidRPr="00284798">
      <w:rPr>
        <w:rFonts w:ascii="HG丸ｺﾞｼｯｸM-PRO" w:eastAsia="HG丸ｺﾞｼｯｸM-PRO" w:hAnsi="HG丸ｺﾞｼｯｸM-PRO" w:hint="eastAsia"/>
        <w:b/>
        <w:sz w:val="20"/>
        <w:szCs w:val="20"/>
      </w:rPr>
      <w:t>事業類型 ：</w:t>
    </w:r>
    <w:r w:rsidR="00591575" w:rsidRPr="00284798">
      <w:rPr>
        <w:rFonts w:ascii="HG丸ｺﾞｼｯｸM-PRO" w:eastAsia="HG丸ｺﾞｼｯｸM-PRO" w:hAnsi="HG丸ｺﾞｼｯｸM-PRO" w:hint="eastAsia"/>
        <w:b/>
        <w:sz w:val="20"/>
        <w:szCs w:val="20"/>
      </w:rPr>
      <w:t>社会資本整備</w:t>
    </w:r>
    <w:r w:rsidR="00814594" w:rsidRPr="00284798">
      <w:rPr>
        <w:rFonts w:ascii="HG丸ｺﾞｼｯｸM-PRO" w:eastAsia="HG丸ｺﾞｼｯｸM-PRO" w:hAnsi="HG丸ｺﾞｼｯｸM-PRO" w:hint="eastAsia"/>
        <w:b/>
        <w:sz w:val="20"/>
        <w:szCs w:val="20"/>
      </w:rPr>
      <w:t>型　　部　　局 ：</w:t>
    </w:r>
    <w:r w:rsidRPr="00284798">
      <w:rPr>
        <w:rFonts w:ascii="HG丸ｺﾞｼｯｸM-PRO" w:eastAsia="HG丸ｺﾞｼｯｸM-PRO" w:hAnsi="HG丸ｺﾞｼｯｸM-PRO" w:hint="eastAsia"/>
        <w:b/>
        <w:sz w:val="20"/>
        <w:szCs w:val="20"/>
      </w:rPr>
      <w:t>都市整備部</w:t>
    </w:r>
  </w:p>
  <w:p w14:paraId="16C3FCD0" w14:textId="24B9AE1C" w:rsidR="00814594" w:rsidRPr="00284798" w:rsidRDefault="00814594" w:rsidP="00433AD2">
    <w:pPr>
      <w:ind w:firstLineChars="4750" w:firstLine="9537"/>
      <w:rPr>
        <w:rFonts w:ascii="HG丸ｺﾞｼｯｸM-PRO" w:eastAsia="HG丸ｺﾞｼｯｸM-PRO" w:hAnsi="HG丸ｺﾞｼｯｸM-PRO"/>
        <w:sz w:val="18"/>
        <w:szCs w:val="18"/>
      </w:rPr>
    </w:pPr>
    <w:r w:rsidRPr="00284798">
      <w:rPr>
        <w:rFonts w:ascii="HG丸ｺﾞｼｯｸM-PRO" w:eastAsia="HG丸ｺﾞｼｯｸM-PRO" w:hAnsi="HG丸ｺﾞｼｯｸM-PRO" w:hint="eastAsia"/>
        <w:b/>
        <w:sz w:val="20"/>
        <w:szCs w:val="20"/>
      </w:rPr>
      <w:t>事 業 名 ：</w:t>
    </w:r>
    <w:r w:rsidR="00433AD2" w:rsidRPr="00284798">
      <w:rPr>
        <w:rFonts w:ascii="HG丸ｺﾞｼｯｸM-PRO" w:eastAsia="HG丸ｺﾞｼｯｸM-PRO" w:hAnsi="HG丸ｺﾞｼｯｸM-PRO" w:hint="eastAsia"/>
        <w:b/>
        <w:sz w:val="20"/>
        <w:szCs w:val="20"/>
      </w:rPr>
      <w:t>河川砂防事業</w:t>
    </w:r>
  </w:p>
  <w:p w14:paraId="026963E7" w14:textId="77777777" w:rsidR="0006745A" w:rsidRPr="00015F94" w:rsidRDefault="0006745A">
    <w:pPr>
      <w:pStyle w:val="a7"/>
      <w:jc w:val="center"/>
      <w:rPr>
        <w:rFonts w:ascii="HG丸ｺﾞｼｯｸM-PRO" w:eastAsia="HG丸ｺﾞｼｯｸM-PRO" w:hAnsi="HG丸ｺﾞｼｯｸM-PRO"/>
        <w:color w:val="0070C0"/>
      </w:rPr>
    </w:pPr>
  </w:p>
  <w:p w14:paraId="026963E8" w14:textId="77777777" w:rsidR="0006745A" w:rsidRDefault="000674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BE9FD" w14:textId="77777777" w:rsidR="00E77EEA" w:rsidRDefault="00E77EEA" w:rsidP="00307CCF">
      <w:r>
        <w:separator/>
      </w:r>
    </w:p>
  </w:footnote>
  <w:footnote w:type="continuationSeparator" w:id="0">
    <w:p w14:paraId="0F244BA8" w14:textId="77777777" w:rsidR="00E77EEA" w:rsidRDefault="00E77EEA"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C2462B"/>
    <w:multiLevelType w:val="hybridMultilevel"/>
    <w:tmpl w:val="A6407A88"/>
    <w:lvl w:ilvl="0" w:tplc="7B1C76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2A66BD8"/>
    <w:multiLevelType w:val="hybridMultilevel"/>
    <w:tmpl w:val="26EA3D26"/>
    <w:lvl w:ilvl="0" w:tplc="1D0A804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2E3B512D"/>
    <w:multiLevelType w:val="hybridMultilevel"/>
    <w:tmpl w:val="5FCA2178"/>
    <w:lvl w:ilvl="0" w:tplc="87DC81A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F5061"/>
    <w:multiLevelType w:val="hybridMultilevel"/>
    <w:tmpl w:val="E0E09A4C"/>
    <w:lvl w:ilvl="0" w:tplc="F08EFB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AB522A"/>
    <w:multiLevelType w:val="hybridMultilevel"/>
    <w:tmpl w:val="CF00D06C"/>
    <w:lvl w:ilvl="0" w:tplc="0562D95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C70997"/>
    <w:multiLevelType w:val="hybridMultilevel"/>
    <w:tmpl w:val="184462CA"/>
    <w:lvl w:ilvl="0" w:tplc="A7BC8B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0"/>
  </w:num>
  <w:num w:numId="3">
    <w:abstractNumId w:val="10"/>
  </w:num>
  <w:num w:numId="4">
    <w:abstractNumId w:val="7"/>
  </w:num>
  <w:num w:numId="5">
    <w:abstractNumId w:val="2"/>
  </w:num>
  <w:num w:numId="6">
    <w:abstractNumId w:val="5"/>
  </w:num>
  <w:num w:numId="7">
    <w:abstractNumId w:val="9"/>
  </w:num>
  <w:num w:numId="8">
    <w:abstractNumId w:val="6"/>
  </w:num>
  <w:num w:numId="9">
    <w:abstractNumId w:val="11"/>
  </w:num>
  <w:num w:numId="10">
    <w:abstractNumId w:val="15"/>
  </w:num>
  <w:num w:numId="11">
    <w:abstractNumId w:val="12"/>
  </w:num>
  <w:num w:numId="12">
    <w:abstractNumId w:val="13"/>
  </w:num>
  <w:num w:numId="13">
    <w:abstractNumId w:val="3"/>
  </w:num>
  <w:num w:numId="14">
    <w:abstractNumId w:val="4"/>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15F94"/>
    <w:rsid w:val="000243AF"/>
    <w:rsid w:val="000360C4"/>
    <w:rsid w:val="00043AE7"/>
    <w:rsid w:val="00046167"/>
    <w:rsid w:val="00054C5C"/>
    <w:rsid w:val="0006511A"/>
    <w:rsid w:val="00067395"/>
    <w:rsid w:val="0006745A"/>
    <w:rsid w:val="00074C54"/>
    <w:rsid w:val="00095DC2"/>
    <w:rsid w:val="000B2501"/>
    <w:rsid w:val="000B4118"/>
    <w:rsid w:val="000B762C"/>
    <w:rsid w:val="000C6F4B"/>
    <w:rsid w:val="000E3E92"/>
    <w:rsid w:val="000E44B7"/>
    <w:rsid w:val="000E60E8"/>
    <w:rsid w:val="000E642C"/>
    <w:rsid w:val="0010155B"/>
    <w:rsid w:val="001071A1"/>
    <w:rsid w:val="00114DC5"/>
    <w:rsid w:val="00116C8B"/>
    <w:rsid w:val="00143956"/>
    <w:rsid w:val="00152EA0"/>
    <w:rsid w:val="001560AB"/>
    <w:rsid w:val="001918B6"/>
    <w:rsid w:val="00192FF8"/>
    <w:rsid w:val="0019744D"/>
    <w:rsid w:val="001A1F02"/>
    <w:rsid w:val="001A60EC"/>
    <w:rsid w:val="001D17D9"/>
    <w:rsid w:val="001D2B51"/>
    <w:rsid w:val="001E3CF1"/>
    <w:rsid w:val="001E744B"/>
    <w:rsid w:val="001E7A5A"/>
    <w:rsid w:val="001E7BFD"/>
    <w:rsid w:val="001F0E15"/>
    <w:rsid w:val="001F315C"/>
    <w:rsid w:val="001F5EC9"/>
    <w:rsid w:val="0021201D"/>
    <w:rsid w:val="0022160A"/>
    <w:rsid w:val="00237AEA"/>
    <w:rsid w:val="0024765B"/>
    <w:rsid w:val="00251B37"/>
    <w:rsid w:val="00257134"/>
    <w:rsid w:val="00261708"/>
    <w:rsid w:val="00264583"/>
    <w:rsid w:val="002704B6"/>
    <w:rsid w:val="0027549A"/>
    <w:rsid w:val="0027621A"/>
    <w:rsid w:val="00284798"/>
    <w:rsid w:val="00292056"/>
    <w:rsid w:val="00293ADF"/>
    <w:rsid w:val="002A5596"/>
    <w:rsid w:val="002A5EB0"/>
    <w:rsid w:val="002A6640"/>
    <w:rsid w:val="002B5958"/>
    <w:rsid w:val="002C3E7E"/>
    <w:rsid w:val="002D2589"/>
    <w:rsid w:val="002E5906"/>
    <w:rsid w:val="00307CCF"/>
    <w:rsid w:val="003175FB"/>
    <w:rsid w:val="00320ED5"/>
    <w:rsid w:val="003239BE"/>
    <w:rsid w:val="00334127"/>
    <w:rsid w:val="003465EC"/>
    <w:rsid w:val="0036494D"/>
    <w:rsid w:val="00367C74"/>
    <w:rsid w:val="003717AA"/>
    <w:rsid w:val="00373218"/>
    <w:rsid w:val="003758C9"/>
    <w:rsid w:val="00377679"/>
    <w:rsid w:val="0038408E"/>
    <w:rsid w:val="003850DE"/>
    <w:rsid w:val="003875B8"/>
    <w:rsid w:val="00392DFA"/>
    <w:rsid w:val="003942A9"/>
    <w:rsid w:val="003A10F3"/>
    <w:rsid w:val="003B412B"/>
    <w:rsid w:val="003D19ED"/>
    <w:rsid w:val="003F6DC3"/>
    <w:rsid w:val="0040151E"/>
    <w:rsid w:val="00404BA7"/>
    <w:rsid w:val="00420C13"/>
    <w:rsid w:val="0042139A"/>
    <w:rsid w:val="004324FA"/>
    <w:rsid w:val="00433AD2"/>
    <w:rsid w:val="0043673A"/>
    <w:rsid w:val="0044357F"/>
    <w:rsid w:val="004552FE"/>
    <w:rsid w:val="00466C1E"/>
    <w:rsid w:val="0046737C"/>
    <w:rsid w:val="00471AB0"/>
    <w:rsid w:val="004774D2"/>
    <w:rsid w:val="00491CC0"/>
    <w:rsid w:val="004920B2"/>
    <w:rsid w:val="004A05FF"/>
    <w:rsid w:val="004A77BA"/>
    <w:rsid w:val="004B20D0"/>
    <w:rsid w:val="004C04BA"/>
    <w:rsid w:val="004E2C9A"/>
    <w:rsid w:val="004F5F8E"/>
    <w:rsid w:val="004F6936"/>
    <w:rsid w:val="00501F7F"/>
    <w:rsid w:val="005067FE"/>
    <w:rsid w:val="005131BF"/>
    <w:rsid w:val="00513A38"/>
    <w:rsid w:val="005141BF"/>
    <w:rsid w:val="0051573B"/>
    <w:rsid w:val="005178E7"/>
    <w:rsid w:val="00524144"/>
    <w:rsid w:val="00527144"/>
    <w:rsid w:val="005305B2"/>
    <w:rsid w:val="0053771E"/>
    <w:rsid w:val="00537ECF"/>
    <w:rsid w:val="005417C6"/>
    <w:rsid w:val="00544A7F"/>
    <w:rsid w:val="005501E9"/>
    <w:rsid w:val="00570B46"/>
    <w:rsid w:val="005776AF"/>
    <w:rsid w:val="005801FB"/>
    <w:rsid w:val="005847A0"/>
    <w:rsid w:val="00590B75"/>
    <w:rsid w:val="00591575"/>
    <w:rsid w:val="005A1EDF"/>
    <w:rsid w:val="005B12B7"/>
    <w:rsid w:val="005B181F"/>
    <w:rsid w:val="005B255B"/>
    <w:rsid w:val="005B7FDD"/>
    <w:rsid w:val="005C0EBE"/>
    <w:rsid w:val="005C7885"/>
    <w:rsid w:val="005F1A49"/>
    <w:rsid w:val="00602EC0"/>
    <w:rsid w:val="00605D96"/>
    <w:rsid w:val="00607CDB"/>
    <w:rsid w:val="00614BC0"/>
    <w:rsid w:val="00615287"/>
    <w:rsid w:val="006162DA"/>
    <w:rsid w:val="00622694"/>
    <w:rsid w:val="00622CC2"/>
    <w:rsid w:val="0062546B"/>
    <w:rsid w:val="006358C8"/>
    <w:rsid w:val="00635DAE"/>
    <w:rsid w:val="00643C0F"/>
    <w:rsid w:val="006500BD"/>
    <w:rsid w:val="0066303C"/>
    <w:rsid w:val="00667ED8"/>
    <w:rsid w:val="006912A7"/>
    <w:rsid w:val="0069148E"/>
    <w:rsid w:val="006A1A81"/>
    <w:rsid w:val="006A4D7C"/>
    <w:rsid w:val="006B08EE"/>
    <w:rsid w:val="006B26DB"/>
    <w:rsid w:val="006B49F4"/>
    <w:rsid w:val="006B75A8"/>
    <w:rsid w:val="006E0E9A"/>
    <w:rsid w:val="006E1FE9"/>
    <w:rsid w:val="006E2BEB"/>
    <w:rsid w:val="006E3B29"/>
    <w:rsid w:val="006F15CD"/>
    <w:rsid w:val="00702F92"/>
    <w:rsid w:val="007122D6"/>
    <w:rsid w:val="00713622"/>
    <w:rsid w:val="007138FC"/>
    <w:rsid w:val="007179E8"/>
    <w:rsid w:val="00723263"/>
    <w:rsid w:val="0072431E"/>
    <w:rsid w:val="00735DDF"/>
    <w:rsid w:val="00737262"/>
    <w:rsid w:val="00741DDE"/>
    <w:rsid w:val="00754D67"/>
    <w:rsid w:val="007631FE"/>
    <w:rsid w:val="00784658"/>
    <w:rsid w:val="00795941"/>
    <w:rsid w:val="007A4AB5"/>
    <w:rsid w:val="007B0CF2"/>
    <w:rsid w:val="007B5BDD"/>
    <w:rsid w:val="007C3791"/>
    <w:rsid w:val="007C4CB4"/>
    <w:rsid w:val="007C6FDD"/>
    <w:rsid w:val="007D192D"/>
    <w:rsid w:val="007D713C"/>
    <w:rsid w:val="007E37FE"/>
    <w:rsid w:val="007F0D60"/>
    <w:rsid w:val="007F3638"/>
    <w:rsid w:val="00806758"/>
    <w:rsid w:val="008119F9"/>
    <w:rsid w:val="00814594"/>
    <w:rsid w:val="008271CD"/>
    <w:rsid w:val="00827613"/>
    <w:rsid w:val="00831109"/>
    <w:rsid w:val="00854A7A"/>
    <w:rsid w:val="00856103"/>
    <w:rsid w:val="00861C31"/>
    <w:rsid w:val="00861DE8"/>
    <w:rsid w:val="008738D6"/>
    <w:rsid w:val="0088483D"/>
    <w:rsid w:val="00896514"/>
    <w:rsid w:val="008A3970"/>
    <w:rsid w:val="008A72B0"/>
    <w:rsid w:val="008C0C96"/>
    <w:rsid w:val="008C16E7"/>
    <w:rsid w:val="008D512F"/>
    <w:rsid w:val="008E4EDC"/>
    <w:rsid w:val="00906C9A"/>
    <w:rsid w:val="00933A62"/>
    <w:rsid w:val="00933E8D"/>
    <w:rsid w:val="0094206B"/>
    <w:rsid w:val="00942126"/>
    <w:rsid w:val="009526BF"/>
    <w:rsid w:val="0096270F"/>
    <w:rsid w:val="0097023D"/>
    <w:rsid w:val="009778A1"/>
    <w:rsid w:val="00977F3E"/>
    <w:rsid w:val="009800B5"/>
    <w:rsid w:val="00983447"/>
    <w:rsid w:val="009953EE"/>
    <w:rsid w:val="009A6A26"/>
    <w:rsid w:val="009B3BC0"/>
    <w:rsid w:val="009C03E4"/>
    <w:rsid w:val="009C52AA"/>
    <w:rsid w:val="009C53FB"/>
    <w:rsid w:val="009C7DEC"/>
    <w:rsid w:val="009D5060"/>
    <w:rsid w:val="009F6632"/>
    <w:rsid w:val="009F6984"/>
    <w:rsid w:val="00A00FB8"/>
    <w:rsid w:val="00A02BFA"/>
    <w:rsid w:val="00A0452A"/>
    <w:rsid w:val="00A07201"/>
    <w:rsid w:val="00A108C3"/>
    <w:rsid w:val="00A10F49"/>
    <w:rsid w:val="00A15B0F"/>
    <w:rsid w:val="00A30D34"/>
    <w:rsid w:val="00A324E3"/>
    <w:rsid w:val="00A348D5"/>
    <w:rsid w:val="00A3632C"/>
    <w:rsid w:val="00A375C0"/>
    <w:rsid w:val="00A43F9A"/>
    <w:rsid w:val="00A51681"/>
    <w:rsid w:val="00A529BB"/>
    <w:rsid w:val="00A608A5"/>
    <w:rsid w:val="00A76131"/>
    <w:rsid w:val="00A76D0F"/>
    <w:rsid w:val="00AA2E6F"/>
    <w:rsid w:val="00AA5D86"/>
    <w:rsid w:val="00AA6D65"/>
    <w:rsid w:val="00AC33DB"/>
    <w:rsid w:val="00AE0D7E"/>
    <w:rsid w:val="00AE2466"/>
    <w:rsid w:val="00AE6BC9"/>
    <w:rsid w:val="00AF4177"/>
    <w:rsid w:val="00AF5907"/>
    <w:rsid w:val="00AF5E12"/>
    <w:rsid w:val="00B024DC"/>
    <w:rsid w:val="00B025C2"/>
    <w:rsid w:val="00B03527"/>
    <w:rsid w:val="00B052A6"/>
    <w:rsid w:val="00B07F0E"/>
    <w:rsid w:val="00B30D45"/>
    <w:rsid w:val="00B338DE"/>
    <w:rsid w:val="00B33E4C"/>
    <w:rsid w:val="00B348B3"/>
    <w:rsid w:val="00B351B2"/>
    <w:rsid w:val="00B36E10"/>
    <w:rsid w:val="00B37411"/>
    <w:rsid w:val="00B40173"/>
    <w:rsid w:val="00B4765A"/>
    <w:rsid w:val="00B50BDE"/>
    <w:rsid w:val="00B563F2"/>
    <w:rsid w:val="00B56BF3"/>
    <w:rsid w:val="00B57368"/>
    <w:rsid w:val="00B60E40"/>
    <w:rsid w:val="00B74539"/>
    <w:rsid w:val="00B9167F"/>
    <w:rsid w:val="00B95A24"/>
    <w:rsid w:val="00B973FB"/>
    <w:rsid w:val="00BA077F"/>
    <w:rsid w:val="00BA5E1E"/>
    <w:rsid w:val="00BB2B2A"/>
    <w:rsid w:val="00BC0345"/>
    <w:rsid w:val="00BD0A7C"/>
    <w:rsid w:val="00BD2CA2"/>
    <w:rsid w:val="00BD67F5"/>
    <w:rsid w:val="00BF0150"/>
    <w:rsid w:val="00C0072C"/>
    <w:rsid w:val="00C22E90"/>
    <w:rsid w:val="00C36F75"/>
    <w:rsid w:val="00C36F85"/>
    <w:rsid w:val="00C51BA9"/>
    <w:rsid w:val="00C53E31"/>
    <w:rsid w:val="00C62139"/>
    <w:rsid w:val="00C70D97"/>
    <w:rsid w:val="00CB00E7"/>
    <w:rsid w:val="00CC5C80"/>
    <w:rsid w:val="00CC789C"/>
    <w:rsid w:val="00CD33BE"/>
    <w:rsid w:val="00CD65FD"/>
    <w:rsid w:val="00CE2A53"/>
    <w:rsid w:val="00CF5121"/>
    <w:rsid w:val="00D01410"/>
    <w:rsid w:val="00D0481A"/>
    <w:rsid w:val="00D05FCF"/>
    <w:rsid w:val="00D2678F"/>
    <w:rsid w:val="00D33A5B"/>
    <w:rsid w:val="00D43B4D"/>
    <w:rsid w:val="00D453AB"/>
    <w:rsid w:val="00D54A51"/>
    <w:rsid w:val="00D574D0"/>
    <w:rsid w:val="00D7023A"/>
    <w:rsid w:val="00D70D6E"/>
    <w:rsid w:val="00D72915"/>
    <w:rsid w:val="00D74BAE"/>
    <w:rsid w:val="00D80743"/>
    <w:rsid w:val="00D85A62"/>
    <w:rsid w:val="00D96696"/>
    <w:rsid w:val="00DA470C"/>
    <w:rsid w:val="00DC06B3"/>
    <w:rsid w:val="00DC3613"/>
    <w:rsid w:val="00DC7314"/>
    <w:rsid w:val="00DD38AE"/>
    <w:rsid w:val="00DE12A4"/>
    <w:rsid w:val="00DE5135"/>
    <w:rsid w:val="00DF0401"/>
    <w:rsid w:val="00DF1EE4"/>
    <w:rsid w:val="00DF3569"/>
    <w:rsid w:val="00E0011A"/>
    <w:rsid w:val="00E12B9B"/>
    <w:rsid w:val="00E131DE"/>
    <w:rsid w:val="00E23729"/>
    <w:rsid w:val="00E36DD2"/>
    <w:rsid w:val="00E41ADC"/>
    <w:rsid w:val="00E53B91"/>
    <w:rsid w:val="00E53C6F"/>
    <w:rsid w:val="00E55DB6"/>
    <w:rsid w:val="00E751FD"/>
    <w:rsid w:val="00E778F3"/>
    <w:rsid w:val="00E77EEA"/>
    <w:rsid w:val="00E80699"/>
    <w:rsid w:val="00E8393E"/>
    <w:rsid w:val="00E9203D"/>
    <w:rsid w:val="00EA1933"/>
    <w:rsid w:val="00EA2F19"/>
    <w:rsid w:val="00EA47CA"/>
    <w:rsid w:val="00EB25D6"/>
    <w:rsid w:val="00EB473C"/>
    <w:rsid w:val="00EC2D55"/>
    <w:rsid w:val="00EC6D5F"/>
    <w:rsid w:val="00ED57E9"/>
    <w:rsid w:val="00EE1B2A"/>
    <w:rsid w:val="00EE3877"/>
    <w:rsid w:val="00EF2D0A"/>
    <w:rsid w:val="00EF3576"/>
    <w:rsid w:val="00F10674"/>
    <w:rsid w:val="00F10BD3"/>
    <w:rsid w:val="00F15A88"/>
    <w:rsid w:val="00F25150"/>
    <w:rsid w:val="00F31AEC"/>
    <w:rsid w:val="00F31D20"/>
    <w:rsid w:val="00F40127"/>
    <w:rsid w:val="00F600CE"/>
    <w:rsid w:val="00F63CD2"/>
    <w:rsid w:val="00F66D6C"/>
    <w:rsid w:val="00F676C0"/>
    <w:rsid w:val="00F67765"/>
    <w:rsid w:val="00F7033F"/>
    <w:rsid w:val="00F70A44"/>
    <w:rsid w:val="00F711A3"/>
    <w:rsid w:val="00F73B22"/>
    <w:rsid w:val="00F84A89"/>
    <w:rsid w:val="00F8776B"/>
    <w:rsid w:val="00F9069B"/>
    <w:rsid w:val="00F92477"/>
    <w:rsid w:val="00FA4602"/>
    <w:rsid w:val="00FC29A2"/>
    <w:rsid w:val="00FC4C2B"/>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26962A4"/>
  <w15:docId w15:val="{15C29B62-2142-46B2-956C-94EA350F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486">
      <w:bodyDiv w:val="1"/>
      <w:marLeft w:val="0"/>
      <w:marRight w:val="0"/>
      <w:marTop w:val="0"/>
      <w:marBottom w:val="0"/>
      <w:divBdr>
        <w:top w:val="none" w:sz="0" w:space="0" w:color="auto"/>
        <w:left w:val="none" w:sz="0" w:space="0" w:color="auto"/>
        <w:bottom w:val="none" w:sz="0" w:space="0" w:color="auto"/>
        <w:right w:val="none" w:sz="0" w:space="0" w:color="auto"/>
      </w:divBdr>
    </w:div>
    <w:div w:id="31227108">
      <w:bodyDiv w:val="1"/>
      <w:marLeft w:val="0"/>
      <w:marRight w:val="0"/>
      <w:marTop w:val="0"/>
      <w:marBottom w:val="0"/>
      <w:divBdr>
        <w:top w:val="none" w:sz="0" w:space="0" w:color="auto"/>
        <w:left w:val="none" w:sz="0" w:space="0" w:color="auto"/>
        <w:bottom w:val="none" w:sz="0" w:space="0" w:color="auto"/>
        <w:right w:val="none" w:sz="0" w:space="0" w:color="auto"/>
      </w:divBdr>
    </w:div>
    <w:div w:id="159928666">
      <w:bodyDiv w:val="1"/>
      <w:marLeft w:val="0"/>
      <w:marRight w:val="0"/>
      <w:marTop w:val="0"/>
      <w:marBottom w:val="0"/>
      <w:divBdr>
        <w:top w:val="none" w:sz="0" w:space="0" w:color="auto"/>
        <w:left w:val="none" w:sz="0" w:space="0" w:color="auto"/>
        <w:bottom w:val="none" w:sz="0" w:space="0" w:color="auto"/>
        <w:right w:val="none" w:sz="0" w:space="0" w:color="auto"/>
      </w:divBdr>
    </w:div>
    <w:div w:id="218830630">
      <w:bodyDiv w:val="1"/>
      <w:marLeft w:val="0"/>
      <w:marRight w:val="0"/>
      <w:marTop w:val="0"/>
      <w:marBottom w:val="0"/>
      <w:divBdr>
        <w:top w:val="none" w:sz="0" w:space="0" w:color="auto"/>
        <w:left w:val="none" w:sz="0" w:space="0" w:color="auto"/>
        <w:bottom w:val="none" w:sz="0" w:space="0" w:color="auto"/>
        <w:right w:val="none" w:sz="0" w:space="0" w:color="auto"/>
      </w:divBdr>
    </w:div>
    <w:div w:id="309209085">
      <w:bodyDiv w:val="1"/>
      <w:marLeft w:val="0"/>
      <w:marRight w:val="0"/>
      <w:marTop w:val="0"/>
      <w:marBottom w:val="0"/>
      <w:divBdr>
        <w:top w:val="none" w:sz="0" w:space="0" w:color="auto"/>
        <w:left w:val="none" w:sz="0" w:space="0" w:color="auto"/>
        <w:bottom w:val="none" w:sz="0" w:space="0" w:color="auto"/>
        <w:right w:val="none" w:sz="0" w:space="0" w:color="auto"/>
      </w:divBdr>
    </w:div>
    <w:div w:id="322125949">
      <w:bodyDiv w:val="1"/>
      <w:marLeft w:val="0"/>
      <w:marRight w:val="0"/>
      <w:marTop w:val="0"/>
      <w:marBottom w:val="0"/>
      <w:divBdr>
        <w:top w:val="none" w:sz="0" w:space="0" w:color="auto"/>
        <w:left w:val="none" w:sz="0" w:space="0" w:color="auto"/>
        <w:bottom w:val="none" w:sz="0" w:space="0" w:color="auto"/>
        <w:right w:val="none" w:sz="0" w:space="0" w:color="auto"/>
      </w:divBdr>
    </w:div>
    <w:div w:id="324821893">
      <w:bodyDiv w:val="1"/>
      <w:marLeft w:val="0"/>
      <w:marRight w:val="0"/>
      <w:marTop w:val="0"/>
      <w:marBottom w:val="0"/>
      <w:divBdr>
        <w:top w:val="none" w:sz="0" w:space="0" w:color="auto"/>
        <w:left w:val="none" w:sz="0" w:space="0" w:color="auto"/>
        <w:bottom w:val="none" w:sz="0" w:space="0" w:color="auto"/>
        <w:right w:val="none" w:sz="0" w:space="0" w:color="auto"/>
      </w:divBdr>
    </w:div>
    <w:div w:id="378474849">
      <w:bodyDiv w:val="1"/>
      <w:marLeft w:val="0"/>
      <w:marRight w:val="0"/>
      <w:marTop w:val="0"/>
      <w:marBottom w:val="0"/>
      <w:divBdr>
        <w:top w:val="none" w:sz="0" w:space="0" w:color="auto"/>
        <w:left w:val="none" w:sz="0" w:space="0" w:color="auto"/>
        <w:bottom w:val="none" w:sz="0" w:space="0" w:color="auto"/>
        <w:right w:val="none" w:sz="0" w:space="0" w:color="auto"/>
      </w:divBdr>
    </w:div>
    <w:div w:id="488056543">
      <w:bodyDiv w:val="1"/>
      <w:marLeft w:val="0"/>
      <w:marRight w:val="0"/>
      <w:marTop w:val="0"/>
      <w:marBottom w:val="0"/>
      <w:divBdr>
        <w:top w:val="none" w:sz="0" w:space="0" w:color="auto"/>
        <w:left w:val="none" w:sz="0" w:space="0" w:color="auto"/>
        <w:bottom w:val="none" w:sz="0" w:space="0" w:color="auto"/>
        <w:right w:val="none" w:sz="0" w:space="0" w:color="auto"/>
      </w:divBdr>
    </w:div>
    <w:div w:id="488518406">
      <w:bodyDiv w:val="1"/>
      <w:marLeft w:val="0"/>
      <w:marRight w:val="0"/>
      <w:marTop w:val="0"/>
      <w:marBottom w:val="0"/>
      <w:divBdr>
        <w:top w:val="none" w:sz="0" w:space="0" w:color="auto"/>
        <w:left w:val="none" w:sz="0" w:space="0" w:color="auto"/>
        <w:bottom w:val="none" w:sz="0" w:space="0" w:color="auto"/>
        <w:right w:val="none" w:sz="0" w:space="0" w:color="auto"/>
      </w:divBdr>
    </w:div>
    <w:div w:id="624235057">
      <w:bodyDiv w:val="1"/>
      <w:marLeft w:val="0"/>
      <w:marRight w:val="0"/>
      <w:marTop w:val="0"/>
      <w:marBottom w:val="0"/>
      <w:divBdr>
        <w:top w:val="none" w:sz="0" w:space="0" w:color="auto"/>
        <w:left w:val="none" w:sz="0" w:space="0" w:color="auto"/>
        <w:bottom w:val="none" w:sz="0" w:space="0" w:color="auto"/>
        <w:right w:val="none" w:sz="0" w:space="0" w:color="auto"/>
      </w:divBdr>
    </w:div>
    <w:div w:id="859395232">
      <w:bodyDiv w:val="1"/>
      <w:marLeft w:val="0"/>
      <w:marRight w:val="0"/>
      <w:marTop w:val="0"/>
      <w:marBottom w:val="0"/>
      <w:divBdr>
        <w:top w:val="none" w:sz="0" w:space="0" w:color="auto"/>
        <w:left w:val="none" w:sz="0" w:space="0" w:color="auto"/>
        <w:bottom w:val="none" w:sz="0" w:space="0" w:color="auto"/>
        <w:right w:val="none" w:sz="0" w:space="0" w:color="auto"/>
      </w:divBdr>
    </w:div>
    <w:div w:id="1060249831">
      <w:bodyDiv w:val="1"/>
      <w:marLeft w:val="0"/>
      <w:marRight w:val="0"/>
      <w:marTop w:val="0"/>
      <w:marBottom w:val="0"/>
      <w:divBdr>
        <w:top w:val="none" w:sz="0" w:space="0" w:color="auto"/>
        <w:left w:val="none" w:sz="0" w:space="0" w:color="auto"/>
        <w:bottom w:val="none" w:sz="0" w:space="0" w:color="auto"/>
        <w:right w:val="none" w:sz="0" w:space="0" w:color="auto"/>
      </w:divBdr>
    </w:div>
    <w:div w:id="1225608833">
      <w:bodyDiv w:val="1"/>
      <w:marLeft w:val="0"/>
      <w:marRight w:val="0"/>
      <w:marTop w:val="0"/>
      <w:marBottom w:val="0"/>
      <w:divBdr>
        <w:top w:val="none" w:sz="0" w:space="0" w:color="auto"/>
        <w:left w:val="none" w:sz="0" w:space="0" w:color="auto"/>
        <w:bottom w:val="none" w:sz="0" w:space="0" w:color="auto"/>
        <w:right w:val="none" w:sz="0" w:space="0" w:color="auto"/>
      </w:divBdr>
    </w:div>
    <w:div w:id="1297638914">
      <w:bodyDiv w:val="1"/>
      <w:marLeft w:val="0"/>
      <w:marRight w:val="0"/>
      <w:marTop w:val="0"/>
      <w:marBottom w:val="0"/>
      <w:divBdr>
        <w:top w:val="none" w:sz="0" w:space="0" w:color="auto"/>
        <w:left w:val="none" w:sz="0" w:space="0" w:color="auto"/>
        <w:bottom w:val="none" w:sz="0" w:space="0" w:color="auto"/>
        <w:right w:val="none" w:sz="0" w:space="0" w:color="auto"/>
      </w:divBdr>
    </w:div>
    <w:div w:id="1323699973">
      <w:bodyDiv w:val="1"/>
      <w:marLeft w:val="0"/>
      <w:marRight w:val="0"/>
      <w:marTop w:val="0"/>
      <w:marBottom w:val="0"/>
      <w:divBdr>
        <w:top w:val="none" w:sz="0" w:space="0" w:color="auto"/>
        <w:left w:val="none" w:sz="0" w:space="0" w:color="auto"/>
        <w:bottom w:val="none" w:sz="0" w:space="0" w:color="auto"/>
        <w:right w:val="none" w:sz="0" w:space="0" w:color="auto"/>
      </w:divBdr>
    </w:div>
    <w:div w:id="1467548010">
      <w:bodyDiv w:val="1"/>
      <w:marLeft w:val="0"/>
      <w:marRight w:val="0"/>
      <w:marTop w:val="0"/>
      <w:marBottom w:val="0"/>
      <w:divBdr>
        <w:top w:val="none" w:sz="0" w:space="0" w:color="auto"/>
        <w:left w:val="none" w:sz="0" w:space="0" w:color="auto"/>
        <w:bottom w:val="none" w:sz="0" w:space="0" w:color="auto"/>
        <w:right w:val="none" w:sz="0" w:space="0" w:color="auto"/>
      </w:divBdr>
    </w:div>
    <w:div w:id="1567838551">
      <w:bodyDiv w:val="1"/>
      <w:marLeft w:val="0"/>
      <w:marRight w:val="0"/>
      <w:marTop w:val="0"/>
      <w:marBottom w:val="0"/>
      <w:divBdr>
        <w:top w:val="none" w:sz="0" w:space="0" w:color="auto"/>
        <w:left w:val="none" w:sz="0" w:space="0" w:color="auto"/>
        <w:bottom w:val="none" w:sz="0" w:space="0" w:color="auto"/>
        <w:right w:val="none" w:sz="0" w:space="0" w:color="auto"/>
      </w:divBdr>
    </w:div>
    <w:div w:id="1740975619">
      <w:bodyDiv w:val="1"/>
      <w:marLeft w:val="0"/>
      <w:marRight w:val="0"/>
      <w:marTop w:val="0"/>
      <w:marBottom w:val="0"/>
      <w:divBdr>
        <w:top w:val="none" w:sz="0" w:space="0" w:color="auto"/>
        <w:left w:val="none" w:sz="0" w:space="0" w:color="auto"/>
        <w:bottom w:val="none" w:sz="0" w:space="0" w:color="auto"/>
        <w:right w:val="none" w:sz="0" w:space="0" w:color="auto"/>
      </w:divBdr>
    </w:div>
    <w:div w:id="1876967115">
      <w:bodyDiv w:val="1"/>
      <w:marLeft w:val="0"/>
      <w:marRight w:val="0"/>
      <w:marTop w:val="0"/>
      <w:marBottom w:val="0"/>
      <w:divBdr>
        <w:top w:val="none" w:sz="0" w:space="0" w:color="auto"/>
        <w:left w:val="none" w:sz="0" w:space="0" w:color="auto"/>
        <w:bottom w:val="none" w:sz="0" w:space="0" w:color="auto"/>
        <w:right w:val="none" w:sz="0" w:space="0" w:color="auto"/>
      </w:divBdr>
    </w:div>
    <w:div w:id="19298519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6995A0FB0D724FB99DA6C4E73FE1D4" ma:contentTypeVersion="1" ma:contentTypeDescription="新しいドキュメントを作成します。" ma:contentTypeScope="" ma:versionID="aa4cb8edbc3d60ee1636fe7d27269fba">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F8959-DB97-422E-8D95-98576EB12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05C21-ED68-4FB1-B5C1-723305781E11}">
  <ds:schemaRefs>
    <ds:schemaRef ds:uri="http://schemas.microsoft.com/sharepoint/v3/contenttype/forms"/>
  </ds:schemaRefs>
</ds:datastoreItem>
</file>

<file path=customXml/itemProps3.xml><?xml version="1.0" encoding="utf-8"?>
<ds:datastoreItem xmlns:ds="http://schemas.openxmlformats.org/officeDocument/2006/customXml" ds:itemID="{94167812-F3A0-4877-BDD3-8149B059CD58}">
  <ds:schemaRef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3c5c5928-84e7-4321-8c25-23ea19acb70a"/>
    <ds:schemaRef ds:uri="http://www.w3.org/XML/1998/namespace"/>
    <ds:schemaRef ds:uri="http://purl.org/dc/terms/"/>
  </ds:schemaRefs>
</ds:datastoreItem>
</file>

<file path=customXml/itemProps4.xml><?xml version="1.0" encoding="utf-8"?>
<ds:datastoreItem xmlns:ds="http://schemas.openxmlformats.org/officeDocument/2006/customXml" ds:itemID="{3356AEE2-F3BC-4B24-B069-C58E1EB05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28</cp:revision>
  <cp:lastPrinted>2014-08-28T10:03:00Z</cp:lastPrinted>
  <dcterms:created xsi:type="dcterms:W3CDTF">2018-07-25T02:20:00Z</dcterms:created>
  <dcterms:modified xsi:type="dcterms:W3CDTF">2022-08-08T08:30:00Z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0x010100B66995A0FB0D724FB99DA6C4E73FE1D4</vt:lpwstr>
  </property>
</Properties>
</file>