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4AB09" w14:textId="77777777" w:rsidR="006C457F" w:rsidRDefault="006C457F" w:rsidP="006C457F">
      <w:pPr>
        <w:ind w:firstLineChars="100" w:firstLine="180"/>
        <w:rPr>
          <w:rFonts w:ascii="HG丸ｺﾞｼｯｸM-PRO" w:eastAsia="HG丸ｺﾞｼｯｸM-PRO" w:hAnsi="HG丸ｺﾞｼｯｸM-PRO"/>
          <w:sz w:val="18"/>
          <w:szCs w:val="18"/>
        </w:rPr>
      </w:pPr>
    </w:p>
    <w:p w14:paraId="41ED478B" w14:textId="77777777" w:rsidR="006C457F" w:rsidRDefault="006C457F" w:rsidP="006C457F">
      <w:pPr>
        <w:ind w:firstLineChars="100" w:firstLine="180"/>
        <w:rPr>
          <w:rFonts w:ascii="HG丸ｺﾞｼｯｸM-PRO" w:eastAsia="HG丸ｺﾞｼｯｸM-PRO" w:hAnsi="HG丸ｺﾞｼｯｸM-PRO"/>
          <w:sz w:val="18"/>
          <w:szCs w:val="18"/>
        </w:rPr>
      </w:pPr>
    </w:p>
    <w:p w14:paraId="41ED478C" w14:textId="77777777" w:rsidR="006C457F" w:rsidRPr="00FF4680" w:rsidRDefault="006C457F" w:rsidP="006C457F">
      <w:pPr>
        <w:jc w:val="center"/>
        <w:rPr>
          <w:rFonts w:ascii="HG丸ｺﾞｼｯｸM-PRO" w:eastAsia="HG丸ｺﾞｼｯｸM-PRO" w:hAnsi="HG丸ｺﾞｼｯｸM-PRO"/>
          <w:b/>
          <w:sz w:val="24"/>
          <w:szCs w:val="24"/>
        </w:rPr>
      </w:pPr>
      <w:r w:rsidRPr="00FF4680">
        <w:rPr>
          <w:rFonts w:ascii="HG丸ｺﾞｼｯｸM-PRO" w:eastAsia="HG丸ｺﾞｼｯｸM-PRO" w:hAnsi="HG丸ｺﾞｼｯｸM-PRO" w:hint="eastAsia"/>
          <w:b/>
          <w:sz w:val="24"/>
          <w:szCs w:val="24"/>
        </w:rPr>
        <w:t>注記（事業別財務諸表：母子福祉事業）</w:t>
      </w:r>
    </w:p>
    <w:p w14:paraId="41ED478D" w14:textId="77777777" w:rsidR="006C457F" w:rsidRPr="00FF4680" w:rsidRDefault="006C457F" w:rsidP="006C457F">
      <w:pPr>
        <w:rPr>
          <w:rFonts w:ascii="HG丸ｺﾞｼｯｸM-PRO" w:eastAsia="HG丸ｺﾞｼｯｸM-PRO" w:hAnsi="HG丸ｺﾞｼｯｸM-PRO"/>
          <w:sz w:val="18"/>
          <w:szCs w:val="18"/>
        </w:rPr>
      </w:pPr>
    </w:p>
    <w:p w14:paraId="5A231087" w14:textId="6D139419" w:rsidR="00BF0597" w:rsidRPr="003C5388" w:rsidRDefault="006C457F" w:rsidP="003C5388">
      <w:pPr>
        <w:rPr>
          <w:rFonts w:ascii="HG丸ｺﾞｼｯｸM-PRO" w:eastAsia="HG丸ｺﾞｼｯｸM-PRO" w:hAnsi="HG丸ｺﾞｼｯｸM-PRO"/>
          <w:sz w:val="16"/>
          <w:szCs w:val="16"/>
        </w:rPr>
      </w:pPr>
      <w:r w:rsidRPr="00FF4680">
        <w:rPr>
          <w:rFonts w:ascii="HG丸ｺﾞｼｯｸM-PRO" w:eastAsia="HG丸ｺﾞｼｯｸM-PRO" w:hAnsi="HG丸ｺﾞｼｯｸM-PRO" w:hint="eastAsia"/>
          <w:b/>
        </w:rPr>
        <w:t>１．追加情報</w:t>
      </w:r>
    </w:p>
    <w:p w14:paraId="510D7AC3" w14:textId="77777777" w:rsidR="00685086" w:rsidRPr="00D42EE4" w:rsidRDefault="00685086" w:rsidP="00685086">
      <w:pPr>
        <w:ind w:firstLineChars="100" w:firstLine="180"/>
        <w:rPr>
          <w:rFonts w:ascii="HG丸ｺﾞｼｯｸM-PRO" w:eastAsia="HG丸ｺﾞｼｯｸM-PRO" w:hAnsi="HG丸ｺﾞｼｯｸM-PRO"/>
          <w:sz w:val="18"/>
          <w:szCs w:val="18"/>
        </w:rPr>
      </w:pPr>
      <w:r w:rsidRPr="00D42EE4">
        <w:rPr>
          <w:rFonts w:ascii="HG丸ｺﾞｼｯｸM-PRO" w:eastAsia="HG丸ｺﾞｼｯｸM-PRO" w:hAnsi="HG丸ｺﾞｼｯｸM-PRO" w:hint="eastAsia"/>
          <w:sz w:val="18"/>
          <w:szCs w:val="18"/>
        </w:rPr>
        <w:t>（１）固定資産の減損の状況</w:t>
      </w:r>
    </w:p>
    <w:p w14:paraId="0D2B6475" w14:textId="77777777" w:rsidR="00685086" w:rsidRPr="00D42EE4" w:rsidRDefault="00685086" w:rsidP="00685086">
      <w:pPr>
        <w:ind w:firstLineChars="200" w:firstLine="360"/>
        <w:rPr>
          <w:rFonts w:ascii="HG丸ｺﾞｼｯｸM-PRO" w:eastAsia="HG丸ｺﾞｼｯｸM-PRO" w:hAnsi="HG丸ｺﾞｼｯｸM-PRO"/>
          <w:sz w:val="18"/>
          <w:szCs w:val="18"/>
        </w:rPr>
      </w:pPr>
      <w:r w:rsidRPr="00D42EE4">
        <w:rPr>
          <w:rFonts w:ascii="HG丸ｺﾞｼｯｸM-PRO" w:eastAsia="HG丸ｺﾞｼｯｸM-PRO" w:hAnsi="HG丸ｺﾞｼｯｸM-PRO" w:hint="eastAsia"/>
          <w:sz w:val="18"/>
          <w:szCs w:val="18"/>
        </w:rPr>
        <w:t>（行政財産）</w:t>
      </w:r>
    </w:p>
    <w:p w14:paraId="54B99945" w14:textId="77777777" w:rsidR="00685086" w:rsidRPr="00D42EE4" w:rsidRDefault="00685086" w:rsidP="00685086">
      <w:pPr>
        <w:ind w:firstLineChars="300" w:firstLine="540"/>
        <w:rPr>
          <w:rFonts w:ascii="HG丸ｺﾞｼｯｸM-PRO" w:eastAsia="HG丸ｺﾞｼｯｸM-PRO" w:hAnsi="HG丸ｺﾞｼｯｸM-PRO"/>
          <w:sz w:val="18"/>
          <w:szCs w:val="18"/>
        </w:rPr>
      </w:pPr>
      <w:r w:rsidRPr="00D42EE4">
        <w:rPr>
          <w:rFonts w:ascii="HG丸ｺﾞｼｯｸM-PRO" w:eastAsia="HG丸ｺﾞｼｯｸM-PRO" w:hAnsi="HG丸ｺﾞｼｯｸM-PRO" w:hint="eastAsia"/>
          <w:sz w:val="18"/>
          <w:szCs w:val="18"/>
        </w:rPr>
        <w:t xml:space="preserve">減損の兆候があるもの（減損を認識した場合を除く）　</w:t>
      </w:r>
    </w:p>
    <w:tbl>
      <w:tblPr>
        <w:tblW w:w="13608" w:type="dxa"/>
        <w:tblInd w:w="383" w:type="dxa"/>
        <w:tblCellMar>
          <w:left w:w="99" w:type="dxa"/>
          <w:right w:w="99" w:type="dxa"/>
        </w:tblCellMar>
        <w:tblLook w:val="04A0" w:firstRow="1" w:lastRow="0" w:firstColumn="1" w:lastColumn="0" w:noHBand="0" w:noVBand="1"/>
      </w:tblPr>
      <w:tblGrid>
        <w:gridCol w:w="1701"/>
        <w:gridCol w:w="992"/>
        <w:gridCol w:w="1068"/>
        <w:gridCol w:w="1900"/>
        <w:gridCol w:w="2960"/>
        <w:gridCol w:w="2100"/>
        <w:gridCol w:w="2887"/>
      </w:tblGrid>
      <w:tr w:rsidR="00D42EE4" w:rsidRPr="00D42EE4" w14:paraId="50E2AB1E" w14:textId="77777777" w:rsidTr="00E6788D">
        <w:trPr>
          <w:trHeight w:val="1110"/>
        </w:trPr>
        <w:tc>
          <w:tcPr>
            <w:tcW w:w="1701" w:type="dxa"/>
            <w:tcBorders>
              <w:top w:val="single" w:sz="4" w:space="0" w:color="auto"/>
              <w:left w:val="single" w:sz="4" w:space="0" w:color="auto"/>
              <w:bottom w:val="single" w:sz="4" w:space="0" w:color="auto"/>
              <w:right w:val="single" w:sz="4" w:space="0" w:color="auto"/>
            </w:tcBorders>
            <w:vAlign w:val="center"/>
            <w:hideMark/>
          </w:tcPr>
          <w:p w14:paraId="6F39D1D1" w14:textId="77777777" w:rsidR="00685086" w:rsidRPr="00D42EE4" w:rsidRDefault="00685086" w:rsidP="00825E1B">
            <w:pPr>
              <w:ind w:firstLineChars="100" w:firstLine="180"/>
              <w:rPr>
                <w:rFonts w:ascii="HG丸ｺﾞｼｯｸM-PRO" w:eastAsia="HG丸ｺﾞｼｯｸM-PRO" w:hAnsi="HG丸ｺﾞｼｯｸM-PRO"/>
                <w:sz w:val="18"/>
                <w:szCs w:val="18"/>
              </w:rPr>
            </w:pPr>
            <w:r w:rsidRPr="00D42EE4">
              <w:rPr>
                <w:rFonts w:ascii="HG丸ｺﾞｼｯｸM-PRO" w:eastAsia="HG丸ｺﾞｼｯｸM-PRO" w:hAnsi="HG丸ｺﾞｼｯｸM-PRO" w:hint="eastAsia"/>
                <w:sz w:val="18"/>
                <w:szCs w:val="18"/>
              </w:rPr>
              <w:t>用途</w:t>
            </w:r>
          </w:p>
        </w:tc>
        <w:tc>
          <w:tcPr>
            <w:tcW w:w="992" w:type="dxa"/>
            <w:tcBorders>
              <w:top w:val="single" w:sz="4" w:space="0" w:color="auto"/>
              <w:left w:val="nil"/>
              <w:bottom w:val="single" w:sz="4" w:space="0" w:color="auto"/>
              <w:right w:val="single" w:sz="4" w:space="0" w:color="auto"/>
            </w:tcBorders>
            <w:vAlign w:val="center"/>
            <w:hideMark/>
          </w:tcPr>
          <w:p w14:paraId="18333265" w14:textId="77777777" w:rsidR="00685086" w:rsidRPr="00D42EE4" w:rsidRDefault="00685086" w:rsidP="00825E1B">
            <w:pPr>
              <w:ind w:firstLineChars="100" w:firstLine="180"/>
              <w:rPr>
                <w:rFonts w:ascii="HG丸ｺﾞｼｯｸM-PRO" w:eastAsia="HG丸ｺﾞｼｯｸM-PRO" w:hAnsi="HG丸ｺﾞｼｯｸM-PRO"/>
                <w:sz w:val="18"/>
                <w:szCs w:val="18"/>
              </w:rPr>
            </w:pPr>
            <w:r w:rsidRPr="00D42EE4">
              <w:rPr>
                <w:rFonts w:ascii="HG丸ｺﾞｼｯｸM-PRO" w:eastAsia="HG丸ｺﾞｼｯｸM-PRO" w:hAnsi="HG丸ｺﾞｼｯｸM-PRO" w:hint="eastAsia"/>
                <w:sz w:val="18"/>
                <w:szCs w:val="18"/>
              </w:rPr>
              <w:t>種類</w:t>
            </w:r>
          </w:p>
        </w:tc>
        <w:tc>
          <w:tcPr>
            <w:tcW w:w="1068" w:type="dxa"/>
            <w:tcBorders>
              <w:top w:val="single" w:sz="4" w:space="0" w:color="auto"/>
              <w:left w:val="nil"/>
              <w:bottom w:val="single" w:sz="4" w:space="0" w:color="auto"/>
              <w:right w:val="single" w:sz="4" w:space="0" w:color="auto"/>
            </w:tcBorders>
            <w:vAlign w:val="center"/>
            <w:hideMark/>
          </w:tcPr>
          <w:p w14:paraId="7F20FCB8" w14:textId="77777777" w:rsidR="00685086" w:rsidRPr="00D42EE4" w:rsidRDefault="00685086" w:rsidP="00825E1B">
            <w:pPr>
              <w:ind w:firstLineChars="100" w:firstLine="180"/>
              <w:rPr>
                <w:rFonts w:ascii="HG丸ｺﾞｼｯｸM-PRO" w:eastAsia="HG丸ｺﾞｼｯｸM-PRO" w:hAnsi="HG丸ｺﾞｼｯｸM-PRO"/>
                <w:sz w:val="18"/>
                <w:szCs w:val="18"/>
              </w:rPr>
            </w:pPr>
            <w:r w:rsidRPr="00D42EE4">
              <w:rPr>
                <w:rFonts w:ascii="HG丸ｺﾞｼｯｸM-PRO" w:eastAsia="HG丸ｺﾞｼｯｸM-PRO" w:hAnsi="HG丸ｺﾞｼｯｸM-PRO" w:hint="eastAsia"/>
                <w:sz w:val="18"/>
                <w:szCs w:val="18"/>
              </w:rPr>
              <w:t>場所</w:t>
            </w:r>
          </w:p>
        </w:tc>
        <w:tc>
          <w:tcPr>
            <w:tcW w:w="1900" w:type="dxa"/>
            <w:tcBorders>
              <w:top w:val="single" w:sz="4" w:space="0" w:color="auto"/>
              <w:left w:val="nil"/>
              <w:bottom w:val="single" w:sz="4" w:space="0" w:color="auto"/>
              <w:right w:val="single" w:sz="4" w:space="0" w:color="auto"/>
            </w:tcBorders>
            <w:vAlign w:val="center"/>
            <w:hideMark/>
          </w:tcPr>
          <w:p w14:paraId="2F8C093E" w14:textId="77777777" w:rsidR="00685086" w:rsidRPr="00D42EE4" w:rsidRDefault="00685086" w:rsidP="00825E1B">
            <w:pPr>
              <w:ind w:firstLineChars="100" w:firstLine="180"/>
              <w:rPr>
                <w:rFonts w:ascii="HG丸ｺﾞｼｯｸM-PRO" w:eastAsia="HG丸ｺﾞｼｯｸM-PRO" w:hAnsi="HG丸ｺﾞｼｯｸM-PRO"/>
                <w:sz w:val="18"/>
                <w:szCs w:val="18"/>
              </w:rPr>
            </w:pPr>
            <w:r w:rsidRPr="00D42EE4">
              <w:rPr>
                <w:rFonts w:ascii="HG丸ｺﾞｼｯｸM-PRO" w:eastAsia="HG丸ｺﾞｼｯｸM-PRO" w:hAnsi="HG丸ｺﾞｼｯｸM-PRO" w:hint="eastAsia"/>
                <w:sz w:val="18"/>
                <w:szCs w:val="18"/>
              </w:rPr>
              <w:t>帳簿価額（円）</w:t>
            </w:r>
          </w:p>
        </w:tc>
        <w:tc>
          <w:tcPr>
            <w:tcW w:w="2960" w:type="dxa"/>
            <w:tcBorders>
              <w:top w:val="single" w:sz="4" w:space="0" w:color="auto"/>
              <w:left w:val="nil"/>
              <w:bottom w:val="single" w:sz="4" w:space="0" w:color="auto"/>
              <w:right w:val="single" w:sz="4" w:space="0" w:color="auto"/>
            </w:tcBorders>
            <w:vAlign w:val="center"/>
            <w:hideMark/>
          </w:tcPr>
          <w:p w14:paraId="2A4B66AB" w14:textId="77777777" w:rsidR="00685086" w:rsidRPr="00D42EE4" w:rsidRDefault="00685086" w:rsidP="00825E1B">
            <w:pPr>
              <w:ind w:firstLineChars="100" w:firstLine="180"/>
              <w:rPr>
                <w:rFonts w:ascii="HG丸ｺﾞｼｯｸM-PRO" w:eastAsia="HG丸ｺﾞｼｯｸM-PRO" w:hAnsi="HG丸ｺﾞｼｯｸM-PRO"/>
                <w:sz w:val="18"/>
                <w:szCs w:val="18"/>
              </w:rPr>
            </w:pPr>
            <w:r w:rsidRPr="00D42EE4">
              <w:rPr>
                <w:rFonts w:ascii="HG丸ｺﾞｼｯｸM-PRO" w:eastAsia="HG丸ｺﾞｼｯｸM-PRO" w:hAnsi="HG丸ｺﾞｼｯｸM-PRO" w:hint="eastAsia"/>
                <w:sz w:val="18"/>
                <w:szCs w:val="18"/>
              </w:rPr>
              <w:t>減損の兆候の概要</w:t>
            </w:r>
          </w:p>
        </w:tc>
        <w:tc>
          <w:tcPr>
            <w:tcW w:w="2100" w:type="dxa"/>
            <w:tcBorders>
              <w:top w:val="single" w:sz="4" w:space="0" w:color="auto"/>
              <w:left w:val="nil"/>
              <w:bottom w:val="single" w:sz="4" w:space="0" w:color="auto"/>
              <w:right w:val="single" w:sz="4" w:space="0" w:color="auto"/>
            </w:tcBorders>
            <w:vAlign w:val="center"/>
            <w:hideMark/>
          </w:tcPr>
          <w:p w14:paraId="29AE6B1D" w14:textId="77777777" w:rsidR="00685086" w:rsidRPr="00D42EE4" w:rsidRDefault="00685086" w:rsidP="00685086">
            <w:pPr>
              <w:rPr>
                <w:rFonts w:ascii="HG丸ｺﾞｼｯｸM-PRO" w:eastAsia="HG丸ｺﾞｼｯｸM-PRO" w:hAnsi="HG丸ｺﾞｼｯｸM-PRO"/>
                <w:sz w:val="18"/>
                <w:szCs w:val="18"/>
              </w:rPr>
            </w:pPr>
            <w:r w:rsidRPr="00D42EE4">
              <w:rPr>
                <w:rFonts w:ascii="HG丸ｺﾞｼｯｸM-PRO" w:eastAsia="HG丸ｺﾞｼｯｸM-PRO" w:hAnsi="HG丸ｺﾞｼｯｸM-PRO" w:hint="eastAsia"/>
                <w:sz w:val="18"/>
                <w:szCs w:val="18"/>
              </w:rPr>
              <w:t>複数の固定資産を一体として行政サービスを提供するものと認めた理由</w:t>
            </w:r>
          </w:p>
        </w:tc>
        <w:tc>
          <w:tcPr>
            <w:tcW w:w="2887" w:type="dxa"/>
            <w:tcBorders>
              <w:top w:val="single" w:sz="4" w:space="0" w:color="auto"/>
              <w:left w:val="nil"/>
              <w:bottom w:val="single" w:sz="4" w:space="0" w:color="auto"/>
              <w:right w:val="single" w:sz="4" w:space="0" w:color="auto"/>
            </w:tcBorders>
            <w:vAlign w:val="center"/>
            <w:hideMark/>
          </w:tcPr>
          <w:p w14:paraId="23500BD5" w14:textId="77777777" w:rsidR="00685086" w:rsidRPr="00D42EE4" w:rsidRDefault="00685086" w:rsidP="00825E1B">
            <w:pPr>
              <w:ind w:firstLineChars="100" w:firstLine="180"/>
              <w:rPr>
                <w:rFonts w:ascii="HG丸ｺﾞｼｯｸM-PRO" w:eastAsia="HG丸ｺﾞｼｯｸM-PRO" w:hAnsi="HG丸ｺﾞｼｯｸM-PRO"/>
                <w:sz w:val="18"/>
                <w:szCs w:val="18"/>
              </w:rPr>
            </w:pPr>
            <w:r w:rsidRPr="00D42EE4">
              <w:rPr>
                <w:rFonts w:ascii="HG丸ｺﾞｼｯｸM-PRO" w:eastAsia="HG丸ｺﾞｼｯｸM-PRO" w:hAnsi="HG丸ｺﾞｼｯｸM-PRO" w:hint="eastAsia"/>
                <w:sz w:val="18"/>
                <w:szCs w:val="18"/>
              </w:rPr>
              <w:t>減損を認識しない根拠</w:t>
            </w:r>
          </w:p>
        </w:tc>
      </w:tr>
      <w:tr w:rsidR="00E15B3B" w:rsidRPr="00D42EE4" w14:paraId="46BF8CBD" w14:textId="77777777" w:rsidTr="00E6788D">
        <w:trPr>
          <w:trHeight w:val="810"/>
        </w:trPr>
        <w:tc>
          <w:tcPr>
            <w:tcW w:w="1701" w:type="dxa"/>
            <w:tcBorders>
              <w:top w:val="nil"/>
              <w:left w:val="single" w:sz="4" w:space="0" w:color="auto"/>
              <w:bottom w:val="single" w:sz="4" w:space="0" w:color="auto"/>
              <w:right w:val="single" w:sz="4" w:space="0" w:color="auto"/>
            </w:tcBorders>
            <w:vAlign w:val="center"/>
            <w:hideMark/>
          </w:tcPr>
          <w:p w14:paraId="22CB7558" w14:textId="77777777" w:rsidR="00685086" w:rsidRPr="00D42EE4" w:rsidRDefault="00685086" w:rsidP="00825E1B">
            <w:pPr>
              <w:rPr>
                <w:rFonts w:ascii="HG丸ｺﾞｼｯｸM-PRO" w:eastAsia="HG丸ｺﾞｼｯｸM-PRO" w:hAnsi="HG丸ｺﾞｼｯｸM-PRO"/>
                <w:sz w:val="18"/>
                <w:szCs w:val="18"/>
              </w:rPr>
            </w:pPr>
            <w:r w:rsidRPr="00D42EE4">
              <w:rPr>
                <w:rFonts w:ascii="HG丸ｺﾞｼｯｸM-PRO" w:eastAsia="HG丸ｺﾞｼｯｸM-PRO" w:hAnsi="HG丸ｺﾞｼｯｸM-PRO" w:hint="eastAsia"/>
                <w:sz w:val="18"/>
                <w:szCs w:val="18"/>
              </w:rPr>
              <w:t>女性相談センター一時保護所</w:t>
            </w:r>
          </w:p>
        </w:tc>
        <w:tc>
          <w:tcPr>
            <w:tcW w:w="992" w:type="dxa"/>
            <w:tcBorders>
              <w:top w:val="nil"/>
              <w:left w:val="nil"/>
              <w:bottom w:val="single" w:sz="4" w:space="0" w:color="auto"/>
              <w:right w:val="single" w:sz="4" w:space="0" w:color="auto"/>
            </w:tcBorders>
            <w:vAlign w:val="center"/>
            <w:hideMark/>
          </w:tcPr>
          <w:p w14:paraId="72616378" w14:textId="77777777" w:rsidR="00685086" w:rsidRPr="00D42EE4" w:rsidRDefault="00685086" w:rsidP="00825E1B">
            <w:pPr>
              <w:ind w:firstLineChars="100" w:firstLine="180"/>
              <w:rPr>
                <w:rFonts w:ascii="HG丸ｺﾞｼｯｸM-PRO" w:eastAsia="HG丸ｺﾞｼｯｸM-PRO" w:hAnsi="HG丸ｺﾞｼｯｸM-PRO"/>
                <w:sz w:val="18"/>
                <w:szCs w:val="18"/>
              </w:rPr>
            </w:pPr>
            <w:r w:rsidRPr="00D42EE4">
              <w:rPr>
                <w:rFonts w:ascii="HG丸ｺﾞｼｯｸM-PRO" w:eastAsia="HG丸ｺﾞｼｯｸM-PRO" w:hAnsi="HG丸ｺﾞｼｯｸM-PRO" w:hint="eastAsia"/>
                <w:sz w:val="18"/>
                <w:szCs w:val="18"/>
              </w:rPr>
              <w:t>建物</w:t>
            </w:r>
          </w:p>
        </w:tc>
        <w:tc>
          <w:tcPr>
            <w:tcW w:w="1068" w:type="dxa"/>
            <w:tcBorders>
              <w:top w:val="nil"/>
              <w:left w:val="nil"/>
              <w:bottom w:val="single" w:sz="4" w:space="0" w:color="auto"/>
              <w:right w:val="single" w:sz="4" w:space="0" w:color="auto"/>
            </w:tcBorders>
            <w:vAlign w:val="center"/>
            <w:hideMark/>
          </w:tcPr>
          <w:p w14:paraId="1D31DCC5" w14:textId="77777777" w:rsidR="00685086" w:rsidRPr="00D42EE4" w:rsidRDefault="00685086" w:rsidP="00825E1B">
            <w:pPr>
              <w:jc w:val="center"/>
              <w:rPr>
                <w:rFonts w:ascii="HG丸ｺﾞｼｯｸM-PRO" w:eastAsia="HG丸ｺﾞｼｯｸM-PRO" w:hAnsi="HG丸ｺﾞｼｯｸM-PRO"/>
                <w:sz w:val="18"/>
                <w:szCs w:val="18"/>
              </w:rPr>
            </w:pPr>
            <w:r w:rsidRPr="00D42EE4">
              <w:rPr>
                <w:rFonts w:ascii="HG丸ｺﾞｼｯｸM-PRO" w:eastAsia="HG丸ｺﾞｼｯｸM-PRO" w:hAnsi="HG丸ｺﾞｼｯｸM-PRO" w:hint="eastAsia"/>
                <w:sz w:val="18"/>
                <w:szCs w:val="18"/>
              </w:rPr>
              <w:t>―</w:t>
            </w:r>
          </w:p>
        </w:tc>
        <w:tc>
          <w:tcPr>
            <w:tcW w:w="1900" w:type="dxa"/>
            <w:tcBorders>
              <w:top w:val="nil"/>
              <w:left w:val="nil"/>
              <w:bottom w:val="single" w:sz="4" w:space="0" w:color="auto"/>
              <w:right w:val="single" w:sz="4" w:space="0" w:color="auto"/>
            </w:tcBorders>
            <w:vAlign w:val="center"/>
            <w:hideMark/>
          </w:tcPr>
          <w:p w14:paraId="1CEF33E1" w14:textId="5DF01262" w:rsidR="00685086" w:rsidRPr="00D42EE4" w:rsidRDefault="004A6748" w:rsidP="00C96F6B">
            <w:pPr>
              <w:ind w:firstLineChars="100" w:firstLine="180"/>
              <w:jc w:val="right"/>
              <w:rPr>
                <w:rFonts w:ascii="HG丸ｺﾞｼｯｸM-PRO" w:eastAsia="HG丸ｺﾞｼｯｸM-PRO" w:hAnsi="HG丸ｺﾞｼｯｸM-PRO"/>
                <w:sz w:val="18"/>
                <w:szCs w:val="18"/>
              </w:rPr>
            </w:pPr>
            <w:r w:rsidRPr="00D42EE4">
              <w:rPr>
                <w:rFonts w:ascii="HG丸ｺﾞｼｯｸM-PRO" w:eastAsia="HG丸ｺﾞｼｯｸM-PRO" w:hAnsi="HG丸ｺﾞｼｯｸM-PRO"/>
                <w:sz w:val="18"/>
                <w:szCs w:val="18"/>
              </w:rPr>
              <w:t>42,</w:t>
            </w:r>
            <w:r w:rsidR="00C96F6B" w:rsidRPr="00D42EE4">
              <w:rPr>
                <w:rFonts w:ascii="HG丸ｺﾞｼｯｸM-PRO" w:eastAsia="HG丸ｺﾞｼｯｸM-PRO" w:hAnsi="HG丸ｺﾞｼｯｸM-PRO"/>
                <w:sz w:val="18"/>
                <w:szCs w:val="18"/>
              </w:rPr>
              <w:t>134</w:t>
            </w:r>
            <w:r w:rsidRPr="00D42EE4">
              <w:rPr>
                <w:rFonts w:ascii="HG丸ｺﾞｼｯｸM-PRO" w:eastAsia="HG丸ｺﾞｼｯｸM-PRO" w:hAnsi="HG丸ｺﾞｼｯｸM-PRO"/>
                <w:sz w:val="18"/>
                <w:szCs w:val="18"/>
              </w:rPr>
              <w:t>,</w:t>
            </w:r>
            <w:r w:rsidR="00C96F6B" w:rsidRPr="00D42EE4">
              <w:rPr>
                <w:rFonts w:ascii="HG丸ｺﾞｼｯｸM-PRO" w:eastAsia="HG丸ｺﾞｼｯｸM-PRO" w:hAnsi="HG丸ｺﾞｼｯｸM-PRO"/>
                <w:sz w:val="18"/>
                <w:szCs w:val="18"/>
              </w:rPr>
              <w:t>625</w:t>
            </w:r>
          </w:p>
        </w:tc>
        <w:tc>
          <w:tcPr>
            <w:tcW w:w="2960" w:type="dxa"/>
            <w:tcBorders>
              <w:top w:val="nil"/>
              <w:left w:val="nil"/>
              <w:bottom w:val="single" w:sz="4" w:space="0" w:color="auto"/>
              <w:right w:val="single" w:sz="4" w:space="0" w:color="auto"/>
            </w:tcBorders>
            <w:vAlign w:val="center"/>
            <w:hideMark/>
          </w:tcPr>
          <w:p w14:paraId="1FA60F10" w14:textId="7DC9833C" w:rsidR="00685086" w:rsidRPr="00D42EE4" w:rsidRDefault="00685086" w:rsidP="00825E1B">
            <w:pPr>
              <w:ind w:firstLineChars="100" w:firstLine="180"/>
              <w:rPr>
                <w:rFonts w:ascii="HG丸ｺﾞｼｯｸM-PRO" w:eastAsia="HG丸ｺﾞｼｯｸM-PRO" w:hAnsi="HG丸ｺﾞｼｯｸM-PRO"/>
                <w:sz w:val="18"/>
                <w:szCs w:val="18"/>
              </w:rPr>
            </w:pPr>
            <w:r w:rsidRPr="00D42EE4">
              <w:rPr>
                <w:rFonts w:ascii="HG丸ｺﾞｼｯｸM-PRO" w:eastAsia="HG丸ｺﾞｼｯｸM-PRO" w:hAnsi="HG丸ｺﾞｼｯｸM-PRO" w:hint="eastAsia"/>
                <w:sz w:val="18"/>
                <w:szCs w:val="18"/>
              </w:rPr>
              <w:t>使用低下（年間利用者約</w:t>
            </w:r>
            <w:r w:rsidR="004A6748" w:rsidRPr="00D42EE4">
              <w:rPr>
                <w:rFonts w:ascii="HG丸ｺﾞｼｯｸM-PRO" w:eastAsia="HG丸ｺﾞｼｯｸM-PRO" w:hAnsi="HG丸ｺﾞｼｯｸM-PRO" w:hint="eastAsia"/>
                <w:sz w:val="18"/>
                <w:szCs w:val="18"/>
              </w:rPr>
              <w:t>45</w:t>
            </w:r>
            <w:r w:rsidRPr="00D42EE4">
              <w:rPr>
                <w:rFonts w:ascii="HG丸ｺﾞｼｯｸM-PRO" w:eastAsia="HG丸ｺﾞｼｯｸM-PRO" w:hAnsi="HG丸ｺﾞｼｯｸM-PRO" w:hint="eastAsia"/>
                <w:sz w:val="18"/>
                <w:szCs w:val="18"/>
              </w:rPr>
              <w:t>％）</w:t>
            </w:r>
          </w:p>
        </w:tc>
        <w:tc>
          <w:tcPr>
            <w:tcW w:w="2100" w:type="dxa"/>
            <w:tcBorders>
              <w:top w:val="single" w:sz="4" w:space="0" w:color="auto"/>
              <w:left w:val="nil"/>
              <w:bottom w:val="single" w:sz="4" w:space="0" w:color="auto"/>
              <w:right w:val="single" w:sz="4" w:space="0" w:color="auto"/>
            </w:tcBorders>
            <w:vAlign w:val="center"/>
            <w:hideMark/>
          </w:tcPr>
          <w:p w14:paraId="409CA7DD" w14:textId="77777777" w:rsidR="00685086" w:rsidRPr="00D42EE4" w:rsidRDefault="00685086" w:rsidP="00825E1B">
            <w:pPr>
              <w:ind w:firstLineChars="100" w:firstLine="180"/>
              <w:jc w:val="center"/>
              <w:rPr>
                <w:rFonts w:ascii="HG丸ｺﾞｼｯｸM-PRO" w:eastAsia="HG丸ｺﾞｼｯｸM-PRO" w:hAnsi="HG丸ｺﾞｼｯｸM-PRO"/>
                <w:sz w:val="18"/>
                <w:szCs w:val="18"/>
              </w:rPr>
            </w:pPr>
            <w:r w:rsidRPr="00D42EE4">
              <w:rPr>
                <w:rFonts w:ascii="HG丸ｺﾞｼｯｸM-PRO" w:eastAsia="HG丸ｺﾞｼｯｸM-PRO" w:hAnsi="HG丸ｺﾞｼｯｸM-PRO" w:hint="eastAsia"/>
                <w:sz w:val="18"/>
                <w:szCs w:val="18"/>
              </w:rPr>
              <w:t>―</w:t>
            </w:r>
          </w:p>
        </w:tc>
        <w:tc>
          <w:tcPr>
            <w:tcW w:w="2887" w:type="dxa"/>
            <w:tcBorders>
              <w:top w:val="single" w:sz="4" w:space="0" w:color="auto"/>
              <w:left w:val="nil"/>
              <w:bottom w:val="single" w:sz="4" w:space="0" w:color="auto"/>
              <w:right w:val="single" w:sz="4" w:space="0" w:color="auto"/>
            </w:tcBorders>
            <w:vAlign w:val="center"/>
            <w:hideMark/>
          </w:tcPr>
          <w:p w14:paraId="54E094F6" w14:textId="77777777" w:rsidR="00685086" w:rsidRPr="00D42EE4" w:rsidRDefault="00685086" w:rsidP="00825E1B">
            <w:pPr>
              <w:ind w:firstLineChars="100" w:firstLine="180"/>
              <w:rPr>
                <w:rFonts w:ascii="HG丸ｺﾞｼｯｸM-PRO" w:eastAsia="HG丸ｺﾞｼｯｸM-PRO" w:hAnsi="HG丸ｺﾞｼｯｸM-PRO"/>
                <w:sz w:val="18"/>
                <w:szCs w:val="18"/>
              </w:rPr>
            </w:pPr>
            <w:r w:rsidRPr="00D42EE4">
              <w:rPr>
                <w:rFonts w:ascii="HG丸ｺﾞｼｯｸM-PRO" w:eastAsia="HG丸ｺﾞｼｯｸM-PRO" w:hAnsi="HG丸ｺﾞｼｯｸM-PRO" w:hint="eastAsia"/>
                <w:sz w:val="18"/>
                <w:szCs w:val="18"/>
              </w:rPr>
              <w:t>使用を継続</w:t>
            </w:r>
          </w:p>
        </w:tc>
      </w:tr>
    </w:tbl>
    <w:p w14:paraId="3D8713AA" w14:textId="77777777" w:rsidR="00685086" w:rsidRPr="00D42EE4" w:rsidRDefault="00685086" w:rsidP="00685086">
      <w:pPr>
        <w:ind w:firstLineChars="100" w:firstLine="180"/>
        <w:rPr>
          <w:rFonts w:ascii="HG丸ｺﾞｼｯｸM-PRO" w:eastAsia="HG丸ｺﾞｼｯｸM-PRO" w:hAnsi="HG丸ｺﾞｼｯｸM-PRO"/>
          <w:sz w:val="18"/>
          <w:szCs w:val="18"/>
        </w:rPr>
      </w:pPr>
    </w:p>
    <w:p w14:paraId="0E3DFE10" w14:textId="7FDD26CA" w:rsidR="00BF0597" w:rsidRPr="00D42EE4" w:rsidRDefault="00685086" w:rsidP="00BF0597">
      <w:pPr>
        <w:ind w:firstLineChars="100" w:firstLine="180"/>
        <w:rPr>
          <w:rFonts w:ascii="HG丸ｺﾞｼｯｸM-PRO" w:eastAsia="HG丸ｺﾞｼｯｸM-PRO" w:hAnsi="HG丸ｺﾞｼｯｸM-PRO"/>
          <w:sz w:val="18"/>
          <w:szCs w:val="18"/>
        </w:rPr>
      </w:pPr>
      <w:r w:rsidRPr="00D42EE4">
        <w:rPr>
          <w:rFonts w:ascii="HG丸ｺﾞｼｯｸM-PRO" w:eastAsia="HG丸ｺﾞｼｯｸM-PRO" w:hAnsi="HG丸ｺﾞｼｯｸM-PRO" w:hint="eastAsia"/>
          <w:sz w:val="18"/>
          <w:szCs w:val="18"/>
        </w:rPr>
        <w:t>（２</w:t>
      </w:r>
      <w:r w:rsidR="00D4742D" w:rsidRPr="00D42EE4">
        <w:rPr>
          <w:rFonts w:ascii="HG丸ｺﾞｼｯｸM-PRO" w:eastAsia="HG丸ｺﾞｼｯｸM-PRO" w:hAnsi="HG丸ｺﾞｼｯｸM-PRO" w:hint="eastAsia"/>
          <w:sz w:val="18"/>
          <w:szCs w:val="18"/>
        </w:rPr>
        <w:t>）</w:t>
      </w:r>
      <w:r w:rsidR="00BF0597" w:rsidRPr="00D42EE4">
        <w:rPr>
          <w:rFonts w:ascii="HG丸ｺﾞｼｯｸM-PRO" w:eastAsia="HG丸ｺﾞｼｯｸM-PRO" w:hAnsi="HG丸ｺﾞｼｯｸM-PRO" w:hint="eastAsia"/>
          <w:sz w:val="18"/>
          <w:szCs w:val="18"/>
        </w:rPr>
        <w:t>その他財務諸表の内容を理解するために必要と認められる事項</w:t>
      </w:r>
    </w:p>
    <w:p w14:paraId="7B485851" w14:textId="77777777" w:rsidR="00BF0597" w:rsidRPr="00547363" w:rsidRDefault="00BF0597" w:rsidP="00BF0597">
      <w:pPr>
        <w:ind w:firstLineChars="400" w:firstLine="720"/>
        <w:rPr>
          <w:rFonts w:ascii="HG丸ｺﾞｼｯｸM-PRO" w:eastAsia="HG丸ｺﾞｼｯｸM-PRO" w:hAnsi="HG丸ｺﾞｼｯｸM-PRO"/>
          <w:sz w:val="18"/>
          <w:szCs w:val="18"/>
        </w:rPr>
      </w:pPr>
      <w:r w:rsidRPr="00547363">
        <w:rPr>
          <w:rFonts w:ascii="HG丸ｺﾞｼｯｸM-PRO" w:eastAsia="HG丸ｺﾞｼｯｸM-PRO" w:hAnsi="HG丸ｺﾞｼｯｸM-PRO" w:hint="eastAsia"/>
          <w:sz w:val="18"/>
          <w:szCs w:val="18"/>
        </w:rPr>
        <w:t>事業の概要</w:t>
      </w:r>
    </w:p>
    <w:p w14:paraId="41ED4791" w14:textId="7A4A8D00" w:rsidR="006C457F" w:rsidRPr="00547363" w:rsidRDefault="00A5314E" w:rsidP="00BF0597">
      <w:pPr>
        <w:ind w:leftChars="300" w:left="630" w:firstLineChars="100" w:firstLine="180"/>
        <w:rPr>
          <w:rFonts w:ascii="HG丸ｺﾞｼｯｸM-PRO" w:eastAsia="HG丸ｺﾞｼｯｸM-PRO" w:hAnsi="HG丸ｺﾞｼｯｸM-PRO"/>
          <w:sz w:val="18"/>
          <w:szCs w:val="18"/>
        </w:rPr>
      </w:pPr>
      <w:r w:rsidRPr="00547363">
        <w:rPr>
          <w:rFonts w:ascii="HG丸ｺﾞｼｯｸM-PRO" w:eastAsia="HG丸ｺﾞｼｯｸM-PRO" w:hAnsi="HG丸ｺﾞｼｯｸM-PRO" w:hint="eastAsia"/>
          <w:sz w:val="18"/>
          <w:szCs w:val="18"/>
        </w:rPr>
        <w:t>ひとり親</w:t>
      </w:r>
      <w:r w:rsidR="00BF0597" w:rsidRPr="00547363">
        <w:rPr>
          <w:rFonts w:ascii="HG丸ｺﾞｼｯｸM-PRO" w:eastAsia="HG丸ｺﾞｼｯｸM-PRO" w:hAnsi="HG丸ｺﾞｼｯｸM-PRO" w:hint="eastAsia"/>
          <w:sz w:val="18"/>
          <w:szCs w:val="18"/>
        </w:rPr>
        <w:t>家庭等の自立支援や生活基盤の安定を図り、子育てと生活支援を推進しています。また、ＤＶ被害者等保護や援助を必要とする女性に対する相談体制の充実等の取り組みを行っています。</w:t>
      </w:r>
    </w:p>
    <w:p w14:paraId="41ED4792" w14:textId="77777777" w:rsidR="006C457F" w:rsidRPr="00547363" w:rsidRDefault="006C457F" w:rsidP="00387B46">
      <w:pPr>
        <w:rPr>
          <w:rFonts w:ascii="HG丸ｺﾞｼｯｸM-PRO" w:eastAsia="HG丸ｺﾞｼｯｸM-PRO" w:hAnsi="HG丸ｺﾞｼｯｸM-PRO"/>
          <w:sz w:val="18"/>
          <w:szCs w:val="18"/>
        </w:rPr>
      </w:pPr>
    </w:p>
    <w:p w14:paraId="41ED4795" w14:textId="77777777" w:rsidR="006C457F" w:rsidRDefault="006C457F" w:rsidP="00FB4907">
      <w:pPr>
        <w:rPr>
          <w:rFonts w:ascii="HG丸ｺﾞｼｯｸM-PRO" w:eastAsia="HG丸ｺﾞｼｯｸM-PRO" w:hAnsi="HG丸ｺﾞｼｯｸM-PRO"/>
          <w:sz w:val="18"/>
          <w:szCs w:val="18"/>
        </w:rPr>
      </w:pPr>
      <w:bookmarkStart w:id="0" w:name="_GoBack"/>
      <w:bookmarkEnd w:id="0"/>
    </w:p>
    <w:p w14:paraId="41ED4796" w14:textId="77777777" w:rsidR="006C457F" w:rsidRDefault="006C457F" w:rsidP="00FB4907">
      <w:pPr>
        <w:rPr>
          <w:rFonts w:ascii="HG丸ｺﾞｼｯｸM-PRO" w:eastAsia="HG丸ｺﾞｼｯｸM-PRO" w:hAnsi="HG丸ｺﾞｼｯｸM-PRO"/>
          <w:sz w:val="18"/>
          <w:szCs w:val="18"/>
        </w:rPr>
      </w:pPr>
    </w:p>
    <w:p w14:paraId="61BDFF0F" w14:textId="730BBBC8" w:rsidR="00001FEF" w:rsidRPr="00BF0597" w:rsidRDefault="00001FEF" w:rsidP="00BF0597">
      <w:pPr>
        <w:ind w:right="804"/>
        <w:rPr>
          <w:rFonts w:ascii="HG丸ｺﾞｼｯｸM-PRO" w:eastAsia="HG丸ｺﾞｼｯｸM-PRO" w:hAnsi="HG丸ｺﾞｼｯｸM-PRO"/>
          <w:b/>
          <w:color w:val="FFFFFF" w:themeColor="background1"/>
          <w:sz w:val="20"/>
          <w:szCs w:val="20"/>
        </w:rPr>
      </w:pPr>
    </w:p>
    <w:sectPr w:rsidR="00001FEF" w:rsidRPr="00BF0597"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FDF67" w14:textId="77777777" w:rsidR="001A6E95" w:rsidRDefault="001A6E95" w:rsidP="00307CCF">
      <w:r>
        <w:separator/>
      </w:r>
    </w:p>
  </w:endnote>
  <w:endnote w:type="continuationSeparator" w:id="0">
    <w:p w14:paraId="2054942B" w14:textId="77777777" w:rsidR="001A6E95" w:rsidRDefault="001A6E9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7C7BB" w14:textId="77777777" w:rsidR="000C674A" w:rsidRPr="00FA6719" w:rsidRDefault="000C674A" w:rsidP="000C674A">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63160395" w14:textId="77777777" w:rsidR="000C674A" w:rsidRDefault="000C674A" w:rsidP="000C674A">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母子福祉</w:t>
    </w:r>
    <w:r w:rsidRPr="00FA6719">
      <w:rPr>
        <w:rFonts w:ascii="HG丸ｺﾞｼｯｸM-PRO" w:eastAsia="HG丸ｺﾞｼｯｸM-PRO" w:hAnsi="HG丸ｺﾞｼｯｸM-PRO" w:hint="eastAsia"/>
        <w:b/>
        <w:sz w:val="20"/>
        <w:szCs w:val="20"/>
      </w:rPr>
      <w:t>事業</w:t>
    </w:r>
  </w:p>
  <w:p w14:paraId="41ED47E4" w14:textId="77777777" w:rsidR="00D72262" w:rsidRPr="00307CCF"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A6EC6" w14:textId="77777777" w:rsidR="001A6E95" w:rsidRDefault="001A6E95" w:rsidP="00307CCF">
      <w:r>
        <w:separator/>
      </w:r>
    </w:p>
  </w:footnote>
  <w:footnote w:type="continuationSeparator" w:id="0">
    <w:p w14:paraId="55E6243E" w14:textId="77777777" w:rsidR="001A6E95" w:rsidRDefault="001A6E95"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45"/>
    <w:rsid w:val="00001FEF"/>
    <w:rsid w:val="00003321"/>
    <w:rsid w:val="00007088"/>
    <w:rsid w:val="00011D07"/>
    <w:rsid w:val="000243AF"/>
    <w:rsid w:val="00043AE7"/>
    <w:rsid w:val="00046167"/>
    <w:rsid w:val="00051FB5"/>
    <w:rsid w:val="00052459"/>
    <w:rsid w:val="00054C5C"/>
    <w:rsid w:val="00061631"/>
    <w:rsid w:val="0006511A"/>
    <w:rsid w:val="00067395"/>
    <w:rsid w:val="00074C54"/>
    <w:rsid w:val="00075662"/>
    <w:rsid w:val="000A1A3A"/>
    <w:rsid w:val="000B1710"/>
    <w:rsid w:val="000B2501"/>
    <w:rsid w:val="000B762C"/>
    <w:rsid w:val="000C674A"/>
    <w:rsid w:val="000C6F4B"/>
    <w:rsid w:val="000E3E92"/>
    <w:rsid w:val="000E642C"/>
    <w:rsid w:val="000F629D"/>
    <w:rsid w:val="0010155B"/>
    <w:rsid w:val="001071A1"/>
    <w:rsid w:val="00116C8B"/>
    <w:rsid w:val="00125A86"/>
    <w:rsid w:val="00134252"/>
    <w:rsid w:val="00152EA0"/>
    <w:rsid w:val="001560AB"/>
    <w:rsid w:val="00190312"/>
    <w:rsid w:val="0019744D"/>
    <w:rsid w:val="001A1F02"/>
    <w:rsid w:val="001A6E95"/>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87B46"/>
    <w:rsid w:val="003911A4"/>
    <w:rsid w:val="003A10F3"/>
    <w:rsid w:val="003B228E"/>
    <w:rsid w:val="003B412B"/>
    <w:rsid w:val="003C4563"/>
    <w:rsid w:val="003C5388"/>
    <w:rsid w:val="003C5ED3"/>
    <w:rsid w:val="003E6203"/>
    <w:rsid w:val="003F143A"/>
    <w:rsid w:val="003F5F69"/>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A6748"/>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47363"/>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325D6"/>
    <w:rsid w:val="006500BD"/>
    <w:rsid w:val="006515F1"/>
    <w:rsid w:val="00667ED8"/>
    <w:rsid w:val="006711F6"/>
    <w:rsid w:val="00685086"/>
    <w:rsid w:val="006912A7"/>
    <w:rsid w:val="006A1A81"/>
    <w:rsid w:val="006A4D7C"/>
    <w:rsid w:val="006B1C51"/>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55ADE"/>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314E"/>
    <w:rsid w:val="00A55864"/>
    <w:rsid w:val="00A608A5"/>
    <w:rsid w:val="00A6610C"/>
    <w:rsid w:val="00A720B1"/>
    <w:rsid w:val="00A913F5"/>
    <w:rsid w:val="00AA2E6F"/>
    <w:rsid w:val="00AA5D86"/>
    <w:rsid w:val="00AA6D65"/>
    <w:rsid w:val="00AB0776"/>
    <w:rsid w:val="00AC33DB"/>
    <w:rsid w:val="00AE6BC9"/>
    <w:rsid w:val="00AF2DBF"/>
    <w:rsid w:val="00AF5907"/>
    <w:rsid w:val="00AF5E12"/>
    <w:rsid w:val="00B00AE2"/>
    <w:rsid w:val="00B024DC"/>
    <w:rsid w:val="00B025C2"/>
    <w:rsid w:val="00B02FC5"/>
    <w:rsid w:val="00B03527"/>
    <w:rsid w:val="00B052A6"/>
    <w:rsid w:val="00B055C3"/>
    <w:rsid w:val="00B07F0E"/>
    <w:rsid w:val="00B24D40"/>
    <w:rsid w:val="00B348B3"/>
    <w:rsid w:val="00B351B2"/>
    <w:rsid w:val="00B37411"/>
    <w:rsid w:val="00B414E3"/>
    <w:rsid w:val="00B50BDE"/>
    <w:rsid w:val="00B57368"/>
    <w:rsid w:val="00B604CC"/>
    <w:rsid w:val="00B60E40"/>
    <w:rsid w:val="00B61E5A"/>
    <w:rsid w:val="00B6371E"/>
    <w:rsid w:val="00B741D5"/>
    <w:rsid w:val="00B90001"/>
    <w:rsid w:val="00B973FB"/>
    <w:rsid w:val="00BA077F"/>
    <w:rsid w:val="00BC0345"/>
    <w:rsid w:val="00BC05A6"/>
    <w:rsid w:val="00BD0A7C"/>
    <w:rsid w:val="00BD2CA2"/>
    <w:rsid w:val="00BD5B03"/>
    <w:rsid w:val="00BE3FFF"/>
    <w:rsid w:val="00BE7757"/>
    <w:rsid w:val="00BF0150"/>
    <w:rsid w:val="00BF0597"/>
    <w:rsid w:val="00BF29A4"/>
    <w:rsid w:val="00C0072C"/>
    <w:rsid w:val="00C01331"/>
    <w:rsid w:val="00C22E90"/>
    <w:rsid w:val="00C25892"/>
    <w:rsid w:val="00C36F75"/>
    <w:rsid w:val="00C36F85"/>
    <w:rsid w:val="00C51BA9"/>
    <w:rsid w:val="00C53E31"/>
    <w:rsid w:val="00C62139"/>
    <w:rsid w:val="00C70D97"/>
    <w:rsid w:val="00C82B16"/>
    <w:rsid w:val="00C90EE3"/>
    <w:rsid w:val="00C90F77"/>
    <w:rsid w:val="00C96F6B"/>
    <w:rsid w:val="00CB00E7"/>
    <w:rsid w:val="00CC5C80"/>
    <w:rsid w:val="00CC789C"/>
    <w:rsid w:val="00CD33BE"/>
    <w:rsid w:val="00CD3F39"/>
    <w:rsid w:val="00CE2A53"/>
    <w:rsid w:val="00CF2107"/>
    <w:rsid w:val="00D01410"/>
    <w:rsid w:val="00D0481A"/>
    <w:rsid w:val="00D05FCF"/>
    <w:rsid w:val="00D15A69"/>
    <w:rsid w:val="00D24E42"/>
    <w:rsid w:val="00D42EE4"/>
    <w:rsid w:val="00D43B4D"/>
    <w:rsid w:val="00D453AB"/>
    <w:rsid w:val="00D4742D"/>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15B3B"/>
    <w:rsid w:val="00E23729"/>
    <w:rsid w:val="00E40682"/>
    <w:rsid w:val="00E41ADC"/>
    <w:rsid w:val="00E53B91"/>
    <w:rsid w:val="00E6788D"/>
    <w:rsid w:val="00E778F3"/>
    <w:rsid w:val="00E80699"/>
    <w:rsid w:val="00E9294A"/>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577D"/>
    <w:rsid w:val="00F66D6C"/>
    <w:rsid w:val="00F676C0"/>
    <w:rsid w:val="00F70A44"/>
    <w:rsid w:val="00F711A3"/>
    <w:rsid w:val="00F73B22"/>
    <w:rsid w:val="00F81787"/>
    <w:rsid w:val="00F8224D"/>
    <w:rsid w:val="00F8776B"/>
    <w:rsid w:val="00F9069B"/>
    <w:rsid w:val="00F92477"/>
    <w:rsid w:val="00FA4602"/>
    <w:rsid w:val="00FA6719"/>
    <w:rsid w:val="00FB4907"/>
    <w:rsid w:val="00FC05DC"/>
    <w:rsid w:val="00FC29A2"/>
    <w:rsid w:val="00FD2962"/>
    <w:rsid w:val="00FD3E2E"/>
    <w:rsid w:val="00FE7BFE"/>
    <w:rsid w:val="00FF4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ED4675"/>
  <w15:docId w15:val="{6EFAAC0C-79EB-41EF-8BE4-AD724C9C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963F3-FE22-4EF1-AB00-0C6B45846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4.xml><?xml version="1.0" encoding="utf-8"?>
<ds:datastoreItem xmlns:ds="http://schemas.openxmlformats.org/officeDocument/2006/customXml" ds:itemID="{450EA3A1-604C-462B-B56A-9373BEBA8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24</cp:revision>
  <cp:lastPrinted>2015-08-07T07:19:00Z</cp:lastPrinted>
  <dcterms:created xsi:type="dcterms:W3CDTF">2014-07-29T05:35:00Z</dcterms:created>
  <dcterms:modified xsi:type="dcterms:W3CDTF">2020-08-17T07:52:00Z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