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AA13" w14:textId="752B1D0F" w:rsidR="00FC2FE1" w:rsidRDefault="00C051F2" w:rsidP="001C7415">
      <w:r>
        <w:rPr>
          <w:noProof/>
        </w:rPr>
        <mc:AlternateContent>
          <mc:Choice Requires="wps">
            <w:drawing>
              <wp:anchor distT="0" distB="0" distL="114300" distR="114300" simplePos="0" relativeHeight="251659264" behindDoc="0" locked="0" layoutInCell="1" allowOverlap="1" wp14:anchorId="1206B2A0" wp14:editId="28874BFE">
                <wp:simplePos x="0" y="0"/>
                <wp:positionH relativeFrom="column">
                  <wp:posOffset>5539740</wp:posOffset>
                </wp:positionH>
                <wp:positionV relativeFrom="paragraph">
                  <wp:posOffset>-480695</wp:posOffset>
                </wp:positionV>
                <wp:extent cx="1013460" cy="541020"/>
                <wp:effectExtent l="0" t="0" r="15240" b="11430"/>
                <wp:wrapNone/>
                <wp:docPr id="2" name="テキスト ボックス 1">
                  <a:extLst xmlns:a="http://schemas.openxmlformats.org/drawingml/2006/main">
                    <a:ext uri="{FF2B5EF4-FFF2-40B4-BE49-F238E27FC236}">
                      <a16:creationId xmlns:a16="http://schemas.microsoft.com/office/drawing/2014/main" id="{F85F4D09-DF02-4946-8826-0DAA626FD1F0}"/>
                    </a:ext>
                  </a:extLst>
                </wp:docPr>
                <wp:cNvGraphicFramePr/>
                <a:graphic xmlns:a="http://schemas.openxmlformats.org/drawingml/2006/main">
                  <a:graphicData uri="http://schemas.microsoft.com/office/word/2010/wordprocessingShape">
                    <wps:wsp>
                      <wps:cNvSpPr txBox="1"/>
                      <wps:spPr>
                        <a:xfrm>
                          <a:off x="0" y="0"/>
                          <a:ext cx="1013460" cy="541020"/>
                        </a:xfrm>
                        <a:prstGeom prst="rect">
                          <a:avLst/>
                        </a:prstGeom>
                        <a:noFill/>
                        <a:ln w="19050">
                          <a:solidFill>
                            <a:sysClr val="windowText" lastClr="000000"/>
                          </a:solidFill>
                        </a:ln>
                      </wps:spPr>
                      <wps:style>
                        <a:lnRef idx="0">
                          <a:scrgbClr r="0" g="0" b="0"/>
                        </a:lnRef>
                        <a:fillRef idx="0">
                          <a:scrgbClr r="0" g="0" b="0"/>
                        </a:fillRef>
                        <a:effectRef idx="0">
                          <a:scrgbClr r="0" g="0" b="0"/>
                        </a:effectRef>
                        <a:fontRef idx="minor">
                          <a:schemeClr val="tx1"/>
                        </a:fontRef>
                      </wps:style>
                      <wps:txbx>
                        <w:txbxContent>
                          <w:p w14:paraId="53A8977D" w14:textId="77777777" w:rsidR="00C051F2" w:rsidRPr="00DC5A09" w:rsidRDefault="00C051F2" w:rsidP="00C051F2">
                            <w:pPr>
                              <w:jc w:val="center"/>
                              <w:rPr>
                                <w:rFonts w:ascii="ＭＳ Ｐゴシック" w:eastAsia="ＭＳ Ｐゴシック" w:hAnsi="ＭＳ Ｐゴシック" w:cstheme="minorBidi"/>
                                <w:b/>
                                <w:bCs/>
                                <w:color w:val="000000" w:themeColor="text1"/>
                                <w:kern w:val="0"/>
                                <w:sz w:val="44"/>
                                <w:szCs w:val="44"/>
                              </w:rPr>
                            </w:pPr>
                            <w:r w:rsidRPr="00DC5A09">
                              <w:rPr>
                                <w:rFonts w:ascii="ＭＳ Ｐゴシック" w:eastAsia="ＭＳ Ｐゴシック" w:hAnsi="ＭＳ Ｐゴシック" w:cstheme="minorBidi" w:hint="eastAsia"/>
                                <w:b/>
                                <w:bCs/>
                                <w:color w:val="000000" w:themeColor="text1"/>
                                <w:sz w:val="44"/>
                                <w:szCs w:val="44"/>
                              </w:rPr>
                              <w:t>別</w:t>
                            </w:r>
                            <w:r>
                              <w:rPr>
                                <w:rFonts w:ascii="ＭＳ Ｐゴシック" w:eastAsia="ＭＳ Ｐゴシック" w:hAnsi="ＭＳ Ｐゴシック" w:cstheme="minorBidi" w:hint="eastAsia"/>
                                <w:b/>
                                <w:bCs/>
                                <w:color w:val="000000" w:themeColor="text1"/>
                                <w:sz w:val="44"/>
                                <w:szCs w:val="44"/>
                              </w:rPr>
                              <w:t xml:space="preserve"> </w:t>
                            </w:r>
                            <w:r w:rsidRPr="00DC5A09">
                              <w:rPr>
                                <w:rFonts w:ascii="ＭＳ Ｐゴシック" w:eastAsia="ＭＳ Ｐゴシック" w:hAnsi="ＭＳ Ｐゴシック" w:cstheme="minorBidi" w:hint="eastAsia"/>
                                <w:b/>
                                <w:bCs/>
                                <w:color w:val="000000" w:themeColor="text1"/>
                                <w:sz w:val="44"/>
                                <w:szCs w:val="44"/>
                              </w:rPr>
                              <w:t>紙</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206B2A0" id="_x0000_t202" coordsize="21600,21600" o:spt="202" path="m,l,21600r21600,l21600,xe">
                <v:stroke joinstyle="miter"/>
                <v:path gradientshapeok="t" o:connecttype="rect"/>
              </v:shapetype>
              <v:shape id="テキスト ボックス 1" o:spid="_x0000_s1026" type="#_x0000_t202" style="position:absolute;left:0;text-align:left;margin-left:436.2pt;margin-top:-37.85pt;width:79.8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" filled="f" strokecolor="windowText" strokeweight="1.5pt">
                <v:textbox>
                  <w:txbxContent>
                    <w:p w14:paraId="53A8977D" w14:textId="77777777" w:rsidR="00C051F2" w:rsidRPr="00DC5A09" w:rsidRDefault="00C051F2" w:rsidP="00C051F2">
                      <w:pPr>
                        <w:jc w:val="center"/>
                        <w:rPr>
                          <w:rFonts w:ascii="ＭＳ Ｐゴシック" w:eastAsia="ＭＳ Ｐゴシック" w:hAnsi="ＭＳ Ｐゴシック" w:cstheme="minorBidi"/>
                          <w:b/>
                          <w:bCs/>
                          <w:color w:val="000000" w:themeColor="text1"/>
                          <w:kern w:val="0"/>
                          <w:sz w:val="44"/>
                          <w:szCs w:val="44"/>
                        </w:rPr>
                      </w:pPr>
                      <w:r w:rsidRPr="00DC5A09">
                        <w:rPr>
                          <w:rFonts w:ascii="ＭＳ Ｐゴシック" w:eastAsia="ＭＳ Ｐゴシック" w:hAnsi="ＭＳ Ｐゴシック" w:cstheme="minorBidi" w:hint="eastAsia"/>
                          <w:b/>
                          <w:bCs/>
                          <w:color w:val="000000" w:themeColor="text1"/>
                          <w:sz w:val="44"/>
                          <w:szCs w:val="44"/>
                        </w:rPr>
                        <w:t>別</w:t>
                      </w:r>
                      <w:r>
                        <w:rPr>
                          <w:rFonts w:ascii="ＭＳ Ｐゴシック" w:eastAsia="ＭＳ Ｐゴシック" w:hAnsi="ＭＳ Ｐゴシック" w:cstheme="minorBidi" w:hint="eastAsia"/>
                          <w:b/>
                          <w:bCs/>
                          <w:color w:val="000000" w:themeColor="text1"/>
                          <w:sz w:val="44"/>
                          <w:szCs w:val="44"/>
                        </w:rPr>
                        <w:t xml:space="preserve"> </w:t>
                      </w:r>
                      <w:r w:rsidRPr="00DC5A09">
                        <w:rPr>
                          <w:rFonts w:ascii="ＭＳ Ｐゴシック" w:eastAsia="ＭＳ Ｐゴシック" w:hAnsi="ＭＳ Ｐゴシック" w:cstheme="minorBidi" w:hint="eastAsia"/>
                          <w:b/>
                          <w:bCs/>
                          <w:color w:val="000000" w:themeColor="text1"/>
                          <w:sz w:val="44"/>
                          <w:szCs w:val="44"/>
                        </w:rPr>
                        <w:t>紙</w:t>
                      </w:r>
                    </w:p>
                  </w:txbxContent>
                </v:textbox>
              </v:shape>
            </w:pict>
          </mc:Fallback>
        </mc:AlternateContent>
      </w:r>
      <w:r w:rsidR="00FC2FE1">
        <w:rPr>
          <w:rFonts w:hint="eastAsia"/>
        </w:rPr>
        <w:t>請願第</w:t>
      </w:r>
      <w:r w:rsidR="00C300B3">
        <w:rPr>
          <w:rFonts w:hint="eastAsia"/>
        </w:rPr>
        <w:t>３４</w:t>
      </w:r>
      <w:r w:rsidR="00FC2FE1">
        <w:rPr>
          <w:rFonts w:hint="eastAsia"/>
        </w:rPr>
        <w:t>号</w:t>
      </w:r>
    </w:p>
    <w:p w14:paraId="169C7F02" w14:textId="77777777" w:rsidR="00FC2FE1" w:rsidRDefault="00FC2FE1" w:rsidP="001C7415"/>
    <w:p w14:paraId="2CCAE115" w14:textId="77777777" w:rsidR="00501D49" w:rsidRDefault="00DD07F1" w:rsidP="00490BD4">
      <w:pPr>
        <w:jc w:val="center"/>
      </w:pPr>
      <w:r>
        <w:rPr>
          <w:rFonts w:hint="eastAsia"/>
        </w:rPr>
        <w:t>インボイス制度</w:t>
      </w:r>
      <w:r w:rsidR="00501D49">
        <w:rPr>
          <w:rFonts w:hint="eastAsia"/>
        </w:rPr>
        <w:t>の</w:t>
      </w:r>
      <w:r>
        <w:rPr>
          <w:rFonts w:hint="eastAsia"/>
        </w:rPr>
        <w:t>廃止</w:t>
      </w:r>
      <w:r w:rsidR="00501D49">
        <w:rPr>
          <w:rFonts w:hint="eastAsia"/>
        </w:rPr>
        <w:t>並びに２</w:t>
      </w:r>
      <w:r>
        <w:rPr>
          <w:rFonts w:hint="eastAsia"/>
        </w:rPr>
        <w:t>割特例</w:t>
      </w:r>
      <w:r w:rsidR="00CD598B" w:rsidRPr="00A35385">
        <w:rPr>
          <w:rFonts w:hint="eastAsia"/>
        </w:rPr>
        <w:t>及び</w:t>
      </w:r>
      <w:r w:rsidR="00501D49">
        <w:rPr>
          <w:rFonts w:hint="eastAsia"/>
        </w:rPr>
        <w:t>８</w:t>
      </w:r>
      <w:r>
        <w:rPr>
          <w:rFonts w:hint="eastAsia"/>
        </w:rPr>
        <w:t>割控除を</w:t>
      </w:r>
    </w:p>
    <w:p w14:paraId="40C96701" w14:textId="7E29B246" w:rsidR="00DD07F1" w:rsidRPr="00D7574F" w:rsidRDefault="00DD07F1" w:rsidP="00501D49">
      <w:pPr>
        <w:jc w:val="center"/>
      </w:pPr>
      <w:r>
        <w:rPr>
          <w:rFonts w:hint="eastAsia"/>
        </w:rPr>
        <w:t>縮小・廃止しないよう国に働きかけることを求める</w:t>
      </w:r>
      <w:r w:rsidR="00116EC7" w:rsidRPr="00A35385">
        <w:rPr>
          <w:rFonts w:hint="eastAsia"/>
        </w:rPr>
        <w:t>件</w:t>
      </w:r>
    </w:p>
    <w:p w14:paraId="66E0DF17" w14:textId="77777777" w:rsidR="00FC2FE1" w:rsidRPr="00D7574F" w:rsidRDefault="00FC2FE1" w:rsidP="001C7415"/>
    <w:p w14:paraId="5BDB5171" w14:textId="77777777" w:rsidR="00FC2FE1" w:rsidRPr="00D7574F" w:rsidRDefault="00FC2FE1" w:rsidP="001C7415">
      <w:r w:rsidRPr="00D7574F">
        <w:rPr>
          <w:rFonts w:hint="eastAsia"/>
        </w:rPr>
        <w:t>要　　　旨</w:t>
      </w:r>
    </w:p>
    <w:p w14:paraId="07D03EF6" w14:textId="77777777" w:rsidR="00FC2FE1" w:rsidRPr="00D7574F" w:rsidRDefault="00FC2FE1" w:rsidP="001C7415"/>
    <w:p w14:paraId="7AA0D870" w14:textId="47C51508" w:rsidR="00FE100F" w:rsidRDefault="00FC2FE1" w:rsidP="00DD07F1">
      <w:pPr>
        <w:ind w:left="240" w:hangingChars="100" w:hanging="240"/>
      </w:pPr>
      <w:r w:rsidRPr="00D7574F">
        <w:rPr>
          <w:rFonts w:hint="eastAsia"/>
        </w:rPr>
        <w:t xml:space="preserve">　</w:t>
      </w:r>
      <w:r w:rsidR="00331232" w:rsidRPr="00D7574F">
        <w:rPr>
          <w:rFonts w:hint="eastAsia"/>
        </w:rPr>
        <w:t xml:space="preserve">　</w:t>
      </w:r>
      <w:r w:rsidR="00C300B3">
        <w:rPr>
          <w:rFonts w:hint="eastAsia"/>
        </w:rPr>
        <w:t>２０２３</w:t>
      </w:r>
      <w:r w:rsidR="00DD07F1">
        <w:rPr>
          <w:rFonts w:hint="eastAsia"/>
        </w:rPr>
        <w:t>年</w:t>
      </w:r>
      <w:r w:rsidR="00C300B3">
        <w:rPr>
          <w:rFonts w:hint="eastAsia"/>
        </w:rPr>
        <w:t>１０</w:t>
      </w:r>
      <w:r w:rsidR="00DD07F1">
        <w:rPr>
          <w:rFonts w:hint="eastAsia"/>
        </w:rPr>
        <w:t>月に、複数税率に対応した仕入税額控除の方式として適格請求書等保存方式（インボイス制度）が導入されました。</w:t>
      </w:r>
    </w:p>
    <w:p w14:paraId="7D9C9352" w14:textId="1B6412CD" w:rsidR="00DD07F1" w:rsidRDefault="00DD07F1" w:rsidP="00DD07F1">
      <w:pPr>
        <w:ind w:left="240" w:hangingChars="100" w:hanging="240"/>
      </w:pPr>
      <w:r>
        <w:rPr>
          <w:rFonts w:hint="eastAsia"/>
        </w:rPr>
        <w:t xml:space="preserve">　　この制度では、インボイス発行事業者ではない事業者からの仕入れでは</w:t>
      </w:r>
      <w:r w:rsidR="009468F9">
        <w:rPr>
          <w:rFonts w:hint="eastAsia"/>
        </w:rPr>
        <w:t>、</w:t>
      </w:r>
      <w:r w:rsidR="009468F9" w:rsidRPr="009468F9">
        <w:rPr>
          <w:rFonts w:hint="eastAsia"/>
        </w:rPr>
        <w:t>課税仕入れ等に係る消費税額の控除が</w:t>
      </w:r>
      <w:r>
        <w:rPr>
          <w:rFonts w:hint="eastAsia"/>
        </w:rPr>
        <w:t>できないため、主に小規模事業者や個人事業者である免税事業者は、取引先からインボイス発行を求められ、発行できない場合は、不当な値下げや取引の打切りを求められ</w:t>
      </w:r>
      <w:r w:rsidR="009468F9">
        <w:rPr>
          <w:rFonts w:hint="eastAsia"/>
        </w:rPr>
        <w:t>るなど</w:t>
      </w:r>
      <w:r>
        <w:rPr>
          <w:rFonts w:hint="eastAsia"/>
        </w:rPr>
        <w:t>、取引から排除される問題があります。また、インボイス発行事業者になると、消費税の申告</w:t>
      </w:r>
      <w:r w:rsidR="002D4B23">
        <w:rPr>
          <w:rFonts w:hint="eastAsia"/>
        </w:rPr>
        <w:t>及び</w:t>
      </w:r>
      <w:r>
        <w:rPr>
          <w:rFonts w:hint="eastAsia"/>
        </w:rPr>
        <w:t>納付が義務付けられ、税負担と事務負担の二重の負担を負います。</w:t>
      </w:r>
    </w:p>
    <w:p w14:paraId="189E1D64" w14:textId="3771EDA1" w:rsidR="00DD07F1" w:rsidRDefault="00DD07F1" w:rsidP="00DD07F1">
      <w:pPr>
        <w:ind w:left="240" w:hangingChars="100" w:hanging="240"/>
      </w:pPr>
      <w:r>
        <w:rPr>
          <w:rFonts w:hint="eastAsia"/>
        </w:rPr>
        <w:t xml:space="preserve">　　日本商工会議所</w:t>
      </w:r>
      <w:r w:rsidR="00FA1BBE" w:rsidRPr="00A35385">
        <w:rPr>
          <w:rFonts w:hint="eastAsia"/>
        </w:rPr>
        <w:t>及び</w:t>
      </w:r>
      <w:r>
        <w:rPr>
          <w:rFonts w:hint="eastAsia"/>
        </w:rPr>
        <w:t>東京商工会議所が昨年実施したインボイス制度に関する実態調査では、</w:t>
      </w:r>
      <w:r w:rsidR="00A135AB">
        <w:rPr>
          <w:rFonts w:hint="eastAsia"/>
        </w:rPr>
        <w:t>課税事業者の</w:t>
      </w:r>
      <w:r w:rsidR="00C300B3">
        <w:rPr>
          <w:rFonts w:hint="eastAsia"/>
        </w:rPr>
        <w:t>８４</w:t>
      </w:r>
      <w:r>
        <w:rPr>
          <w:rFonts w:hint="eastAsia"/>
        </w:rPr>
        <w:t>.</w:t>
      </w:r>
      <w:r w:rsidR="00C300B3">
        <w:rPr>
          <w:rFonts w:hint="eastAsia"/>
        </w:rPr>
        <w:t>３</w:t>
      </w:r>
      <w:r>
        <w:rPr>
          <w:rFonts w:hint="eastAsia"/>
        </w:rPr>
        <w:t>％が</w:t>
      </w:r>
      <w:r w:rsidR="00C300B3">
        <w:rPr>
          <w:rFonts w:hint="eastAsia"/>
        </w:rPr>
        <w:t>８</w:t>
      </w:r>
      <w:r>
        <w:rPr>
          <w:rFonts w:hint="eastAsia"/>
        </w:rPr>
        <w:t>割控除の延長・拡充を、</w:t>
      </w:r>
      <w:r w:rsidR="00C300B3">
        <w:rPr>
          <w:rFonts w:hint="eastAsia"/>
        </w:rPr>
        <w:t>９６</w:t>
      </w:r>
      <w:r>
        <w:rPr>
          <w:rFonts w:hint="eastAsia"/>
        </w:rPr>
        <w:t>.</w:t>
      </w:r>
      <w:r w:rsidR="00C300B3">
        <w:rPr>
          <w:rFonts w:hint="eastAsia"/>
        </w:rPr>
        <w:t>４</w:t>
      </w:r>
      <w:r>
        <w:rPr>
          <w:rFonts w:hint="eastAsia"/>
        </w:rPr>
        <w:t>％が</w:t>
      </w:r>
      <w:r w:rsidR="00C300B3">
        <w:rPr>
          <w:rFonts w:hint="eastAsia"/>
        </w:rPr>
        <w:t>２</w:t>
      </w:r>
      <w:r>
        <w:rPr>
          <w:rFonts w:hint="eastAsia"/>
        </w:rPr>
        <w:t>割特例の延長・拡充を求めています。</w:t>
      </w:r>
      <w:r w:rsidR="009468F9" w:rsidRPr="009468F9">
        <w:rPr>
          <w:rFonts w:hint="eastAsia"/>
        </w:rPr>
        <w:t>また、今後、免税事業者からの仕入れ等について、取引価格を見直す、仕入れ等を行わないと回答する課税事業者が</w:t>
      </w:r>
      <w:r w:rsidR="00C300B3">
        <w:rPr>
          <w:rFonts w:hint="eastAsia"/>
        </w:rPr>
        <w:t>４２</w:t>
      </w:r>
      <w:r w:rsidR="009468F9" w:rsidRPr="009468F9">
        <w:rPr>
          <w:rFonts w:hint="eastAsia"/>
        </w:rPr>
        <w:t>.</w:t>
      </w:r>
      <w:r w:rsidR="00C300B3">
        <w:rPr>
          <w:rFonts w:hint="eastAsia"/>
        </w:rPr>
        <w:t>３</w:t>
      </w:r>
      <w:r w:rsidR="009468F9" w:rsidRPr="009468F9">
        <w:rPr>
          <w:rFonts w:hint="eastAsia"/>
        </w:rPr>
        <w:t>％に達</w:t>
      </w:r>
      <w:r w:rsidR="009468F9">
        <w:rPr>
          <w:rFonts w:hint="eastAsia"/>
        </w:rPr>
        <w:t>して</w:t>
      </w:r>
      <w:r w:rsidR="005628DD">
        <w:rPr>
          <w:rFonts w:hint="eastAsia"/>
        </w:rPr>
        <w:t>います。</w:t>
      </w:r>
      <w:r>
        <w:rPr>
          <w:rFonts w:hint="eastAsia"/>
        </w:rPr>
        <w:t>このまま経過措置を縮小・廃止すれば、</w:t>
      </w:r>
      <w:r w:rsidR="009468F9" w:rsidRPr="009468F9">
        <w:rPr>
          <w:rFonts w:hint="eastAsia"/>
        </w:rPr>
        <w:t>小規模事業者や</w:t>
      </w:r>
      <w:r w:rsidR="005628DD">
        <w:rPr>
          <w:rFonts w:hint="eastAsia"/>
        </w:rPr>
        <w:t>個人事業者</w:t>
      </w:r>
      <w:r w:rsidR="00DB6EB5">
        <w:rPr>
          <w:rFonts w:hint="eastAsia"/>
        </w:rPr>
        <w:t>は</w:t>
      </w:r>
      <w:r w:rsidR="009468F9" w:rsidRPr="009468F9">
        <w:rPr>
          <w:rFonts w:hint="eastAsia"/>
        </w:rPr>
        <w:t>廃業</w:t>
      </w:r>
      <w:r w:rsidR="00DB6EB5">
        <w:rPr>
          <w:rFonts w:hint="eastAsia"/>
        </w:rPr>
        <w:t>の</w:t>
      </w:r>
      <w:r w:rsidR="009468F9" w:rsidRPr="009468F9">
        <w:rPr>
          <w:rFonts w:hint="eastAsia"/>
        </w:rPr>
        <w:t>危機に</w:t>
      </w:r>
      <w:r w:rsidR="00DB6EB5">
        <w:rPr>
          <w:rFonts w:hint="eastAsia"/>
        </w:rPr>
        <w:t>追い込まれる</w:t>
      </w:r>
      <w:r w:rsidR="009468F9" w:rsidRPr="009468F9">
        <w:rPr>
          <w:rFonts w:hint="eastAsia"/>
        </w:rPr>
        <w:t>ことになりかねません。</w:t>
      </w:r>
    </w:p>
    <w:p w14:paraId="1F158EBA" w14:textId="013FCCA9" w:rsidR="00DD07F1" w:rsidRDefault="00DD07F1" w:rsidP="00DD07F1">
      <w:pPr>
        <w:ind w:left="240" w:hangingChars="100" w:hanging="240"/>
      </w:pPr>
      <w:r>
        <w:rPr>
          <w:rFonts w:hint="eastAsia"/>
        </w:rPr>
        <w:t xml:space="preserve">　　長期化する物価高騰に加え、緊迫化するイラン情勢とホルムズ海峡の封鎖・停滞により、コロナ禍以上</w:t>
      </w:r>
      <w:r w:rsidR="00E05A45">
        <w:rPr>
          <w:rFonts w:hint="eastAsia"/>
        </w:rPr>
        <w:t>に生活や</w:t>
      </w:r>
      <w:r w:rsidR="009468F9">
        <w:rPr>
          <w:rFonts w:hint="eastAsia"/>
        </w:rPr>
        <w:t>営業の</w:t>
      </w:r>
      <w:r>
        <w:rPr>
          <w:rFonts w:hint="eastAsia"/>
        </w:rPr>
        <w:t>危機が懸念される情勢です。こうした厳しい状況に拍車をかけるインボイス制度は早急に廃止すべきです。</w:t>
      </w:r>
    </w:p>
    <w:p w14:paraId="2CA481D6" w14:textId="34E1F403" w:rsidR="00FE100F" w:rsidRDefault="00FE100F" w:rsidP="00990706">
      <w:pPr>
        <w:ind w:left="240" w:hangingChars="100" w:hanging="240"/>
      </w:pPr>
      <w:r>
        <w:rPr>
          <w:rFonts w:hint="eastAsia"/>
        </w:rPr>
        <w:t xml:space="preserve">　　</w:t>
      </w:r>
      <w:r w:rsidR="00116EC7" w:rsidRPr="00A35385">
        <w:rPr>
          <w:rFonts w:hint="eastAsia"/>
        </w:rPr>
        <w:t>ついては、</w:t>
      </w:r>
      <w:r w:rsidRPr="00A35385">
        <w:rPr>
          <w:rFonts w:hint="eastAsia"/>
        </w:rPr>
        <w:t>下記</w:t>
      </w:r>
      <w:r w:rsidR="00116EC7" w:rsidRPr="00A35385">
        <w:rPr>
          <w:rFonts w:hint="eastAsia"/>
        </w:rPr>
        <w:t>のとおり</w:t>
      </w:r>
      <w:r>
        <w:rPr>
          <w:rFonts w:hint="eastAsia"/>
        </w:rPr>
        <w:t>請願します。</w:t>
      </w:r>
    </w:p>
    <w:p w14:paraId="5B01563F" w14:textId="77777777" w:rsidR="00490BD4" w:rsidRPr="0075220E" w:rsidRDefault="00490BD4" w:rsidP="00D90533"/>
    <w:p w14:paraId="59DDED6F" w14:textId="77777777" w:rsidR="00FC2FE1" w:rsidRPr="00D7574F" w:rsidRDefault="000A0633" w:rsidP="001C7415">
      <w:pPr>
        <w:jc w:val="center"/>
      </w:pPr>
      <w:r>
        <w:rPr>
          <w:rFonts w:hint="eastAsia"/>
        </w:rPr>
        <w:t>記</w:t>
      </w:r>
    </w:p>
    <w:p w14:paraId="31EAA340" w14:textId="77777777" w:rsidR="00FC2FE1" w:rsidRPr="00D7574F" w:rsidRDefault="00FC2FE1" w:rsidP="001C7415"/>
    <w:p w14:paraId="1185A59F" w14:textId="56294F6C" w:rsidR="00FC2FE1" w:rsidRPr="00D7574F" w:rsidRDefault="008C3816" w:rsidP="001C7415">
      <w:pPr>
        <w:ind w:left="480" w:hangingChars="200" w:hanging="480"/>
      </w:pPr>
      <w:r w:rsidRPr="00D7574F">
        <w:rPr>
          <w:rFonts w:hint="eastAsia"/>
        </w:rPr>
        <w:t xml:space="preserve">　</w:t>
      </w:r>
      <w:r w:rsidR="00116EC7" w:rsidRPr="00A35385">
        <w:rPr>
          <w:rFonts w:hint="eastAsia"/>
        </w:rPr>
        <w:t>○</w:t>
      </w:r>
      <w:r w:rsidRPr="00A35385">
        <w:rPr>
          <w:rFonts w:hint="eastAsia"/>
        </w:rPr>
        <w:t xml:space="preserve">　</w:t>
      </w:r>
      <w:r w:rsidR="005256E0" w:rsidRPr="00A35385">
        <w:rPr>
          <w:rFonts w:hint="eastAsia"/>
        </w:rPr>
        <w:t>インボイス制度の廃止と、経過措置として実施された</w:t>
      </w:r>
      <w:r w:rsidR="00C300B3">
        <w:rPr>
          <w:rFonts w:hint="eastAsia"/>
        </w:rPr>
        <w:t>２</w:t>
      </w:r>
      <w:r w:rsidR="005256E0" w:rsidRPr="00A35385">
        <w:rPr>
          <w:rFonts w:hint="eastAsia"/>
        </w:rPr>
        <w:t>割特例</w:t>
      </w:r>
      <w:r w:rsidR="00CD598B" w:rsidRPr="00A35385">
        <w:rPr>
          <w:rFonts w:hint="eastAsia"/>
        </w:rPr>
        <w:t>及び</w:t>
      </w:r>
      <w:r w:rsidR="00C300B3">
        <w:rPr>
          <w:rFonts w:hint="eastAsia"/>
        </w:rPr>
        <w:t>８</w:t>
      </w:r>
      <w:r w:rsidR="005256E0">
        <w:rPr>
          <w:rFonts w:hint="eastAsia"/>
        </w:rPr>
        <w:t>割控除の縮小・廃止を行わないよう国に働きかけること。</w:t>
      </w:r>
    </w:p>
    <w:p w14:paraId="3F21870B" w14:textId="04467EDA" w:rsidR="00D90533" w:rsidRDefault="00D90533" w:rsidP="001C7415"/>
    <w:p w14:paraId="2E0BF128" w14:textId="77777777" w:rsidR="00D90533" w:rsidRPr="003C013B" w:rsidRDefault="00D90533" w:rsidP="001C7415"/>
    <w:p w14:paraId="2D9AEA5B" w14:textId="77777777" w:rsidR="00C300B3" w:rsidRDefault="00C300B3" w:rsidP="00C300B3">
      <w:pPr>
        <w:rPr>
          <w:kern w:val="0"/>
        </w:rPr>
      </w:pPr>
      <w:r w:rsidRPr="00D7574F">
        <w:rPr>
          <w:rFonts w:hint="eastAsia"/>
          <w:kern w:val="0"/>
        </w:rPr>
        <w:t xml:space="preserve">請　願　者　　</w:t>
      </w:r>
      <w:r>
        <w:rPr>
          <w:rFonts w:hint="eastAsia"/>
          <w:kern w:val="0"/>
        </w:rPr>
        <w:t>大阪市中央区玉造２丁目２８－４</w:t>
      </w:r>
    </w:p>
    <w:p w14:paraId="2B1D6619" w14:textId="77777777" w:rsidR="00C300B3" w:rsidRDefault="00C300B3" w:rsidP="00C300B3">
      <w:pPr>
        <w:rPr>
          <w:kern w:val="0"/>
        </w:rPr>
      </w:pPr>
      <w:r>
        <w:rPr>
          <w:rFonts w:hint="eastAsia"/>
          <w:kern w:val="0"/>
        </w:rPr>
        <w:t xml:space="preserve">　　　　　　　　消費税廃止大阪連絡会</w:t>
      </w:r>
    </w:p>
    <w:p w14:paraId="21E29A09" w14:textId="77777777" w:rsidR="00C300B3" w:rsidRPr="00D7574F" w:rsidRDefault="00C300B3" w:rsidP="00C300B3">
      <w:r>
        <w:rPr>
          <w:rFonts w:hint="eastAsia"/>
          <w:kern w:val="0"/>
        </w:rPr>
        <w:t xml:space="preserve">　　　　　　　　　西村　麻友子</w:t>
      </w:r>
    </w:p>
    <w:p w14:paraId="0D3C13A7" w14:textId="77777777" w:rsidR="00C300B3" w:rsidRPr="00D7574F" w:rsidRDefault="00C300B3" w:rsidP="00C300B3"/>
    <w:p w14:paraId="54CAB2FA" w14:textId="77777777" w:rsidR="00C300B3" w:rsidRPr="00D7574F" w:rsidRDefault="00C300B3" w:rsidP="00C300B3">
      <w:r w:rsidRPr="00C300B3">
        <w:rPr>
          <w:rFonts w:hint="eastAsia"/>
          <w:spacing w:val="40"/>
          <w:kern w:val="0"/>
          <w:fitText w:val="1200" w:id="-433880320"/>
        </w:rPr>
        <w:t>紹介議</w:t>
      </w:r>
      <w:r w:rsidRPr="00C300B3">
        <w:rPr>
          <w:rFonts w:hint="eastAsia"/>
          <w:kern w:val="0"/>
          <w:fitText w:val="1200" w:id="-433880320"/>
        </w:rPr>
        <w:t>員</w:t>
      </w:r>
      <w:r w:rsidRPr="00D7574F">
        <w:rPr>
          <w:rFonts w:hint="eastAsia"/>
        </w:rPr>
        <w:t xml:space="preserve">　　</w:t>
      </w:r>
      <w:r>
        <w:rPr>
          <w:rFonts w:hint="eastAsia"/>
          <w:kern w:val="0"/>
        </w:rPr>
        <w:t>石  川  た  え</w:t>
      </w:r>
    </w:p>
    <w:p w14:paraId="7F40FB55" w14:textId="77777777" w:rsidR="00C300B3" w:rsidRPr="00D7574F" w:rsidRDefault="00C300B3" w:rsidP="00C300B3"/>
    <w:p w14:paraId="5257DC5A" w14:textId="179975D1" w:rsidR="001A5CA0" w:rsidRPr="00C300B3" w:rsidRDefault="00C300B3" w:rsidP="00C300B3">
      <w:r w:rsidRPr="00D7574F">
        <w:rPr>
          <w:rFonts w:hint="eastAsia"/>
          <w:kern w:val="0"/>
        </w:rPr>
        <w:t xml:space="preserve">受理年月日　　</w:t>
      </w:r>
      <w:r>
        <w:rPr>
          <w:rFonts w:hint="eastAsia"/>
          <w:kern w:val="0"/>
        </w:rPr>
        <w:t>令和８年６月４</w:t>
      </w:r>
      <w:r w:rsidRPr="00D7574F">
        <w:rPr>
          <w:rFonts w:hint="eastAsia"/>
          <w:kern w:val="0"/>
        </w:rPr>
        <w:t>日</w:t>
      </w:r>
    </w:p>
    <w:sectPr w:rsidR="001A5CA0" w:rsidRPr="00C300B3" w:rsidSect="007578F0">
      <w:pgSz w:w="11906" w:h="16838" w:code="9"/>
      <w:pgMar w:top="1134" w:right="1134" w:bottom="1134" w:left="1134"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8A74" w14:textId="77777777" w:rsidR="002A53A9" w:rsidRDefault="002A53A9">
      <w:r>
        <w:separator/>
      </w:r>
    </w:p>
  </w:endnote>
  <w:endnote w:type="continuationSeparator" w:id="0">
    <w:p w14:paraId="0577CD20" w14:textId="77777777" w:rsidR="002A53A9" w:rsidRDefault="002A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D3D71" w14:textId="77777777" w:rsidR="002A53A9" w:rsidRDefault="002A53A9">
      <w:r>
        <w:separator/>
      </w:r>
    </w:p>
  </w:footnote>
  <w:footnote w:type="continuationSeparator" w:id="0">
    <w:p w14:paraId="157FCEE1" w14:textId="77777777" w:rsidR="002A53A9" w:rsidRDefault="002A5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6CE"/>
    <w:multiLevelType w:val="hybridMultilevel"/>
    <w:tmpl w:val="FB9C4F38"/>
    <w:lvl w:ilvl="0" w:tplc="69C8B7F6">
      <w:start w:val="1"/>
      <w:numFmt w:val="decimalEnclosedParen"/>
      <w:lvlText w:val="%1"/>
      <w:lvlJc w:val="left"/>
      <w:pPr>
        <w:ind w:left="860" w:hanging="360"/>
      </w:pPr>
      <w:rPr>
        <w:rFonts w:ascii="ＭＳ 明朝" w:eastAsia="Times New Roman" w:hAnsi="ＭＳ 明朝" w:hint="eastAsia"/>
      </w:rPr>
    </w:lvl>
    <w:lvl w:ilvl="1" w:tplc="04090017">
      <w:start w:val="1"/>
      <w:numFmt w:val="aiueoFullWidth"/>
      <w:lvlText w:val="(%2)"/>
      <w:lvlJc w:val="left"/>
      <w:pPr>
        <w:ind w:left="1340" w:hanging="420"/>
      </w:pPr>
    </w:lvl>
    <w:lvl w:ilvl="2" w:tplc="04090011">
      <w:start w:val="1"/>
      <w:numFmt w:val="decimalEnclosedCircle"/>
      <w:lvlText w:val="%3"/>
      <w:lvlJc w:val="left"/>
      <w:pPr>
        <w:ind w:left="1760" w:hanging="420"/>
      </w:pPr>
    </w:lvl>
    <w:lvl w:ilvl="3" w:tplc="0409000F">
      <w:start w:val="1"/>
      <w:numFmt w:val="decimal"/>
      <w:lvlText w:val="%4."/>
      <w:lvlJc w:val="left"/>
      <w:pPr>
        <w:ind w:left="2180" w:hanging="420"/>
      </w:pPr>
    </w:lvl>
    <w:lvl w:ilvl="4" w:tplc="04090017">
      <w:start w:val="1"/>
      <w:numFmt w:val="aiueoFullWidth"/>
      <w:lvlText w:val="(%5)"/>
      <w:lvlJc w:val="left"/>
      <w:pPr>
        <w:ind w:left="2600" w:hanging="420"/>
      </w:pPr>
    </w:lvl>
    <w:lvl w:ilvl="5" w:tplc="04090011">
      <w:start w:val="1"/>
      <w:numFmt w:val="decimalEnclosedCircle"/>
      <w:lvlText w:val="%6"/>
      <w:lvlJc w:val="left"/>
      <w:pPr>
        <w:ind w:left="3020" w:hanging="420"/>
      </w:pPr>
    </w:lvl>
    <w:lvl w:ilvl="6" w:tplc="0409000F">
      <w:start w:val="1"/>
      <w:numFmt w:val="decimal"/>
      <w:lvlText w:val="%7."/>
      <w:lvlJc w:val="left"/>
      <w:pPr>
        <w:ind w:left="3440" w:hanging="420"/>
      </w:pPr>
    </w:lvl>
    <w:lvl w:ilvl="7" w:tplc="04090017">
      <w:start w:val="1"/>
      <w:numFmt w:val="aiueoFullWidth"/>
      <w:lvlText w:val="(%8)"/>
      <w:lvlJc w:val="left"/>
      <w:pPr>
        <w:ind w:left="3860" w:hanging="420"/>
      </w:pPr>
    </w:lvl>
    <w:lvl w:ilvl="8" w:tplc="04090011">
      <w:start w:val="1"/>
      <w:numFmt w:val="decimalEnclosedCircle"/>
      <w:lvlText w:val="%9"/>
      <w:lvlJc w:val="left"/>
      <w:pPr>
        <w:ind w:left="42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0"/>
  <w:drawingGridVerticalSpacing w:val="177"/>
  <w:displayHorizontalDrawingGridEvery w:val="0"/>
  <w:displayVertic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6A"/>
    <w:rsid w:val="000216F3"/>
    <w:rsid w:val="00023E5D"/>
    <w:rsid w:val="00032277"/>
    <w:rsid w:val="0003256D"/>
    <w:rsid w:val="00035462"/>
    <w:rsid w:val="00037013"/>
    <w:rsid w:val="0004194D"/>
    <w:rsid w:val="00063422"/>
    <w:rsid w:val="00066327"/>
    <w:rsid w:val="00070FBC"/>
    <w:rsid w:val="00072B5B"/>
    <w:rsid w:val="000738F8"/>
    <w:rsid w:val="00073EA6"/>
    <w:rsid w:val="00083002"/>
    <w:rsid w:val="00083D25"/>
    <w:rsid w:val="00091046"/>
    <w:rsid w:val="00097337"/>
    <w:rsid w:val="000A0633"/>
    <w:rsid w:val="000A1409"/>
    <w:rsid w:val="000A2DD8"/>
    <w:rsid w:val="000B351C"/>
    <w:rsid w:val="000B4F56"/>
    <w:rsid w:val="000B5117"/>
    <w:rsid w:val="000B5AD3"/>
    <w:rsid w:val="000B6272"/>
    <w:rsid w:val="000C2572"/>
    <w:rsid w:val="000C2790"/>
    <w:rsid w:val="000C7119"/>
    <w:rsid w:val="000D569C"/>
    <w:rsid w:val="000D5AC8"/>
    <w:rsid w:val="000D71D4"/>
    <w:rsid w:val="000E699F"/>
    <w:rsid w:val="000F0787"/>
    <w:rsid w:val="000F55B7"/>
    <w:rsid w:val="0010525E"/>
    <w:rsid w:val="00105612"/>
    <w:rsid w:val="00116EC7"/>
    <w:rsid w:val="00117143"/>
    <w:rsid w:val="00127F35"/>
    <w:rsid w:val="001325CE"/>
    <w:rsid w:val="001343B5"/>
    <w:rsid w:val="00135E48"/>
    <w:rsid w:val="00136FB5"/>
    <w:rsid w:val="001412CA"/>
    <w:rsid w:val="001422B0"/>
    <w:rsid w:val="001441DC"/>
    <w:rsid w:val="00152BA5"/>
    <w:rsid w:val="001532DD"/>
    <w:rsid w:val="00163052"/>
    <w:rsid w:val="00163F87"/>
    <w:rsid w:val="001670AC"/>
    <w:rsid w:val="00170241"/>
    <w:rsid w:val="00170EDB"/>
    <w:rsid w:val="00173D2D"/>
    <w:rsid w:val="0017603E"/>
    <w:rsid w:val="00176ECF"/>
    <w:rsid w:val="00177AD0"/>
    <w:rsid w:val="00191253"/>
    <w:rsid w:val="001A5CA0"/>
    <w:rsid w:val="001A6691"/>
    <w:rsid w:val="001A7B2A"/>
    <w:rsid w:val="001B6482"/>
    <w:rsid w:val="001B7A07"/>
    <w:rsid w:val="001C0C9B"/>
    <w:rsid w:val="001C7415"/>
    <w:rsid w:val="001C7D44"/>
    <w:rsid w:val="001D3099"/>
    <w:rsid w:val="001D515E"/>
    <w:rsid w:val="001D6E2E"/>
    <w:rsid w:val="001D7DFB"/>
    <w:rsid w:val="001E141E"/>
    <w:rsid w:val="001E176A"/>
    <w:rsid w:val="001E49B9"/>
    <w:rsid w:val="001E6FE0"/>
    <w:rsid w:val="001F5E77"/>
    <w:rsid w:val="002068DE"/>
    <w:rsid w:val="0021346D"/>
    <w:rsid w:val="00220FD3"/>
    <w:rsid w:val="0022549B"/>
    <w:rsid w:val="00240D04"/>
    <w:rsid w:val="0024460F"/>
    <w:rsid w:val="00254301"/>
    <w:rsid w:val="00254BD2"/>
    <w:rsid w:val="00256B22"/>
    <w:rsid w:val="00260DB1"/>
    <w:rsid w:val="00271CC2"/>
    <w:rsid w:val="002722D9"/>
    <w:rsid w:val="00275009"/>
    <w:rsid w:val="00296BD3"/>
    <w:rsid w:val="00297326"/>
    <w:rsid w:val="002A53A9"/>
    <w:rsid w:val="002B55FF"/>
    <w:rsid w:val="002D4A9A"/>
    <w:rsid w:val="002D4B23"/>
    <w:rsid w:val="002D7766"/>
    <w:rsid w:val="002E3C39"/>
    <w:rsid w:val="002E72E3"/>
    <w:rsid w:val="002F2477"/>
    <w:rsid w:val="002F26DE"/>
    <w:rsid w:val="002F2F7C"/>
    <w:rsid w:val="002F5BBE"/>
    <w:rsid w:val="00301536"/>
    <w:rsid w:val="0030204A"/>
    <w:rsid w:val="00302DD7"/>
    <w:rsid w:val="003036FA"/>
    <w:rsid w:val="00312F6B"/>
    <w:rsid w:val="0031490B"/>
    <w:rsid w:val="00325052"/>
    <w:rsid w:val="00327C98"/>
    <w:rsid w:val="00331232"/>
    <w:rsid w:val="003331DB"/>
    <w:rsid w:val="00335E6F"/>
    <w:rsid w:val="003508AB"/>
    <w:rsid w:val="00350B9C"/>
    <w:rsid w:val="00350BE4"/>
    <w:rsid w:val="00353D0F"/>
    <w:rsid w:val="00363F25"/>
    <w:rsid w:val="00375FC2"/>
    <w:rsid w:val="0038395F"/>
    <w:rsid w:val="003901E7"/>
    <w:rsid w:val="003A0043"/>
    <w:rsid w:val="003B3802"/>
    <w:rsid w:val="003C0117"/>
    <w:rsid w:val="003C013B"/>
    <w:rsid w:val="003C5240"/>
    <w:rsid w:val="003D67AE"/>
    <w:rsid w:val="003E254A"/>
    <w:rsid w:val="003E41D1"/>
    <w:rsid w:val="003E517D"/>
    <w:rsid w:val="003F7C0E"/>
    <w:rsid w:val="00407763"/>
    <w:rsid w:val="00407AC0"/>
    <w:rsid w:val="004151C4"/>
    <w:rsid w:val="004179E5"/>
    <w:rsid w:val="0042332F"/>
    <w:rsid w:val="00436AC8"/>
    <w:rsid w:val="0044005D"/>
    <w:rsid w:val="0044569B"/>
    <w:rsid w:val="0044604B"/>
    <w:rsid w:val="00454A7F"/>
    <w:rsid w:val="004619CD"/>
    <w:rsid w:val="00462E6E"/>
    <w:rsid w:val="00472615"/>
    <w:rsid w:val="00475EE7"/>
    <w:rsid w:val="00477E43"/>
    <w:rsid w:val="00477E6D"/>
    <w:rsid w:val="00486969"/>
    <w:rsid w:val="00490BD4"/>
    <w:rsid w:val="00491DCB"/>
    <w:rsid w:val="004938AF"/>
    <w:rsid w:val="00493F13"/>
    <w:rsid w:val="004940E7"/>
    <w:rsid w:val="00496B83"/>
    <w:rsid w:val="00496FF8"/>
    <w:rsid w:val="004A3116"/>
    <w:rsid w:val="004C60CB"/>
    <w:rsid w:val="004D5468"/>
    <w:rsid w:val="004E0A0C"/>
    <w:rsid w:val="004E1DFE"/>
    <w:rsid w:val="004E200A"/>
    <w:rsid w:val="004E6164"/>
    <w:rsid w:val="004E78CB"/>
    <w:rsid w:val="004F691E"/>
    <w:rsid w:val="004F6EAE"/>
    <w:rsid w:val="0050123D"/>
    <w:rsid w:val="00501D49"/>
    <w:rsid w:val="0050243A"/>
    <w:rsid w:val="00510B3F"/>
    <w:rsid w:val="005119F1"/>
    <w:rsid w:val="00517BD2"/>
    <w:rsid w:val="00520D68"/>
    <w:rsid w:val="005211D7"/>
    <w:rsid w:val="00522856"/>
    <w:rsid w:val="005256E0"/>
    <w:rsid w:val="005258AC"/>
    <w:rsid w:val="0053388B"/>
    <w:rsid w:val="00534B6E"/>
    <w:rsid w:val="005374E6"/>
    <w:rsid w:val="005400CA"/>
    <w:rsid w:val="005413D4"/>
    <w:rsid w:val="00542D55"/>
    <w:rsid w:val="00552090"/>
    <w:rsid w:val="00560880"/>
    <w:rsid w:val="005628DD"/>
    <w:rsid w:val="005677BF"/>
    <w:rsid w:val="005716FF"/>
    <w:rsid w:val="005720FE"/>
    <w:rsid w:val="00572143"/>
    <w:rsid w:val="00573F2C"/>
    <w:rsid w:val="0057433E"/>
    <w:rsid w:val="0057497E"/>
    <w:rsid w:val="00583A9D"/>
    <w:rsid w:val="00586106"/>
    <w:rsid w:val="005903A4"/>
    <w:rsid w:val="005A4BDE"/>
    <w:rsid w:val="005A6661"/>
    <w:rsid w:val="005B0A9F"/>
    <w:rsid w:val="005B0EDE"/>
    <w:rsid w:val="005B1EA8"/>
    <w:rsid w:val="005B738A"/>
    <w:rsid w:val="005C2B2A"/>
    <w:rsid w:val="005C381B"/>
    <w:rsid w:val="005C7E92"/>
    <w:rsid w:val="005D01CF"/>
    <w:rsid w:val="005D471B"/>
    <w:rsid w:val="005D64D8"/>
    <w:rsid w:val="005D669E"/>
    <w:rsid w:val="005E055B"/>
    <w:rsid w:val="005F12FB"/>
    <w:rsid w:val="005F5401"/>
    <w:rsid w:val="0060518E"/>
    <w:rsid w:val="00606E22"/>
    <w:rsid w:val="00621039"/>
    <w:rsid w:val="00622146"/>
    <w:rsid w:val="0062426A"/>
    <w:rsid w:val="006317FC"/>
    <w:rsid w:val="006407B5"/>
    <w:rsid w:val="00642839"/>
    <w:rsid w:val="0064756B"/>
    <w:rsid w:val="00670C57"/>
    <w:rsid w:val="00674C1C"/>
    <w:rsid w:val="006A22FB"/>
    <w:rsid w:val="006A3F52"/>
    <w:rsid w:val="006A5CE3"/>
    <w:rsid w:val="006B2A1A"/>
    <w:rsid w:val="006B48AE"/>
    <w:rsid w:val="006C182F"/>
    <w:rsid w:val="006C2CA5"/>
    <w:rsid w:val="006D5468"/>
    <w:rsid w:val="006E7F4B"/>
    <w:rsid w:val="006F2CA1"/>
    <w:rsid w:val="0071414C"/>
    <w:rsid w:val="00715646"/>
    <w:rsid w:val="00716C58"/>
    <w:rsid w:val="00717C88"/>
    <w:rsid w:val="0072648D"/>
    <w:rsid w:val="00730505"/>
    <w:rsid w:val="00731427"/>
    <w:rsid w:val="007336EE"/>
    <w:rsid w:val="007358E1"/>
    <w:rsid w:val="007410C4"/>
    <w:rsid w:val="00742539"/>
    <w:rsid w:val="00745E2D"/>
    <w:rsid w:val="0075220E"/>
    <w:rsid w:val="007578F0"/>
    <w:rsid w:val="00761E73"/>
    <w:rsid w:val="00763673"/>
    <w:rsid w:val="00765BC7"/>
    <w:rsid w:val="00770111"/>
    <w:rsid w:val="0077418C"/>
    <w:rsid w:val="007744FB"/>
    <w:rsid w:val="00783B27"/>
    <w:rsid w:val="007860E1"/>
    <w:rsid w:val="00794783"/>
    <w:rsid w:val="007A75B9"/>
    <w:rsid w:val="007D1E37"/>
    <w:rsid w:val="007D4A82"/>
    <w:rsid w:val="007E3996"/>
    <w:rsid w:val="007E5338"/>
    <w:rsid w:val="007F0A92"/>
    <w:rsid w:val="007F2EF9"/>
    <w:rsid w:val="00801A10"/>
    <w:rsid w:val="008049F7"/>
    <w:rsid w:val="00814900"/>
    <w:rsid w:val="00814B86"/>
    <w:rsid w:val="008150B9"/>
    <w:rsid w:val="00821B33"/>
    <w:rsid w:val="00822A62"/>
    <w:rsid w:val="00832142"/>
    <w:rsid w:val="00835427"/>
    <w:rsid w:val="00835F94"/>
    <w:rsid w:val="0083775D"/>
    <w:rsid w:val="00840D24"/>
    <w:rsid w:val="0084638D"/>
    <w:rsid w:val="0085558A"/>
    <w:rsid w:val="00884156"/>
    <w:rsid w:val="008861FA"/>
    <w:rsid w:val="00896F55"/>
    <w:rsid w:val="008970D0"/>
    <w:rsid w:val="008975B3"/>
    <w:rsid w:val="008A063C"/>
    <w:rsid w:val="008A0D69"/>
    <w:rsid w:val="008A1B51"/>
    <w:rsid w:val="008A5325"/>
    <w:rsid w:val="008A7B3A"/>
    <w:rsid w:val="008C3816"/>
    <w:rsid w:val="008D4ADB"/>
    <w:rsid w:val="008E7E4D"/>
    <w:rsid w:val="008F228D"/>
    <w:rsid w:val="00900944"/>
    <w:rsid w:val="00904343"/>
    <w:rsid w:val="00906FC0"/>
    <w:rsid w:val="00916739"/>
    <w:rsid w:val="00916F56"/>
    <w:rsid w:val="00921509"/>
    <w:rsid w:val="0092556A"/>
    <w:rsid w:val="00927E41"/>
    <w:rsid w:val="00927EEF"/>
    <w:rsid w:val="00930EA9"/>
    <w:rsid w:val="009329F8"/>
    <w:rsid w:val="009424F3"/>
    <w:rsid w:val="00945435"/>
    <w:rsid w:val="009468F9"/>
    <w:rsid w:val="00960B5A"/>
    <w:rsid w:val="009633F5"/>
    <w:rsid w:val="00967A60"/>
    <w:rsid w:val="0097350D"/>
    <w:rsid w:val="00974DE4"/>
    <w:rsid w:val="00977A20"/>
    <w:rsid w:val="00983420"/>
    <w:rsid w:val="00984C0F"/>
    <w:rsid w:val="00990706"/>
    <w:rsid w:val="0099322E"/>
    <w:rsid w:val="00994E83"/>
    <w:rsid w:val="00997E26"/>
    <w:rsid w:val="009A7ED8"/>
    <w:rsid w:val="009B0112"/>
    <w:rsid w:val="009B53C2"/>
    <w:rsid w:val="009C4CA3"/>
    <w:rsid w:val="009D01AA"/>
    <w:rsid w:val="009D3F06"/>
    <w:rsid w:val="009E05FE"/>
    <w:rsid w:val="009E545E"/>
    <w:rsid w:val="009F22E7"/>
    <w:rsid w:val="009F2DD4"/>
    <w:rsid w:val="009F2EE9"/>
    <w:rsid w:val="00A0651C"/>
    <w:rsid w:val="00A07367"/>
    <w:rsid w:val="00A1276E"/>
    <w:rsid w:val="00A135AB"/>
    <w:rsid w:val="00A14C07"/>
    <w:rsid w:val="00A15C54"/>
    <w:rsid w:val="00A16B94"/>
    <w:rsid w:val="00A33246"/>
    <w:rsid w:val="00A347E1"/>
    <w:rsid w:val="00A35385"/>
    <w:rsid w:val="00A46DC6"/>
    <w:rsid w:val="00A471D5"/>
    <w:rsid w:val="00A4767B"/>
    <w:rsid w:val="00A5472C"/>
    <w:rsid w:val="00A61B9E"/>
    <w:rsid w:val="00A62F57"/>
    <w:rsid w:val="00A65560"/>
    <w:rsid w:val="00A760B7"/>
    <w:rsid w:val="00A76610"/>
    <w:rsid w:val="00A872BB"/>
    <w:rsid w:val="00A919B7"/>
    <w:rsid w:val="00A94464"/>
    <w:rsid w:val="00A96644"/>
    <w:rsid w:val="00A9692E"/>
    <w:rsid w:val="00A96FC9"/>
    <w:rsid w:val="00A9749A"/>
    <w:rsid w:val="00AA08B7"/>
    <w:rsid w:val="00AA510A"/>
    <w:rsid w:val="00AC2962"/>
    <w:rsid w:val="00AC3F5A"/>
    <w:rsid w:val="00AC610B"/>
    <w:rsid w:val="00AD3F5D"/>
    <w:rsid w:val="00AD6A28"/>
    <w:rsid w:val="00B03579"/>
    <w:rsid w:val="00B14235"/>
    <w:rsid w:val="00B34920"/>
    <w:rsid w:val="00B43B4F"/>
    <w:rsid w:val="00B44A48"/>
    <w:rsid w:val="00B44C25"/>
    <w:rsid w:val="00B50B24"/>
    <w:rsid w:val="00B53540"/>
    <w:rsid w:val="00B542A8"/>
    <w:rsid w:val="00B6039D"/>
    <w:rsid w:val="00B61AF1"/>
    <w:rsid w:val="00B63AE7"/>
    <w:rsid w:val="00B6538C"/>
    <w:rsid w:val="00B7029D"/>
    <w:rsid w:val="00B710B3"/>
    <w:rsid w:val="00B72406"/>
    <w:rsid w:val="00B72C6E"/>
    <w:rsid w:val="00B76E4E"/>
    <w:rsid w:val="00B80527"/>
    <w:rsid w:val="00B8352B"/>
    <w:rsid w:val="00B91064"/>
    <w:rsid w:val="00B92574"/>
    <w:rsid w:val="00B926A2"/>
    <w:rsid w:val="00B941C6"/>
    <w:rsid w:val="00B97253"/>
    <w:rsid w:val="00B97755"/>
    <w:rsid w:val="00BA18CF"/>
    <w:rsid w:val="00BA4F66"/>
    <w:rsid w:val="00BA5700"/>
    <w:rsid w:val="00BB0D74"/>
    <w:rsid w:val="00BB6B90"/>
    <w:rsid w:val="00BC54E5"/>
    <w:rsid w:val="00BD16F9"/>
    <w:rsid w:val="00BD2443"/>
    <w:rsid w:val="00BD3BFF"/>
    <w:rsid w:val="00BD6C47"/>
    <w:rsid w:val="00BD7D91"/>
    <w:rsid w:val="00BE1176"/>
    <w:rsid w:val="00BE1E87"/>
    <w:rsid w:val="00BE6275"/>
    <w:rsid w:val="00BF36F9"/>
    <w:rsid w:val="00BF3F58"/>
    <w:rsid w:val="00C04007"/>
    <w:rsid w:val="00C051F2"/>
    <w:rsid w:val="00C142FC"/>
    <w:rsid w:val="00C1498C"/>
    <w:rsid w:val="00C15BC1"/>
    <w:rsid w:val="00C235D0"/>
    <w:rsid w:val="00C300B3"/>
    <w:rsid w:val="00C4453F"/>
    <w:rsid w:val="00C51141"/>
    <w:rsid w:val="00C61DCA"/>
    <w:rsid w:val="00C744ED"/>
    <w:rsid w:val="00C7646C"/>
    <w:rsid w:val="00C77D43"/>
    <w:rsid w:val="00C8262E"/>
    <w:rsid w:val="00C84E0A"/>
    <w:rsid w:val="00C90708"/>
    <w:rsid w:val="00C93CC4"/>
    <w:rsid w:val="00C94FBA"/>
    <w:rsid w:val="00CA194A"/>
    <w:rsid w:val="00CC7595"/>
    <w:rsid w:val="00CD02F2"/>
    <w:rsid w:val="00CD1596"/>
    <w:rsid w:val="00CD598B"/>
    <w:rsid w:val="00CD5AB5"/>
    <w:rsid w:val="00CD664F"/>
    <w:rsid w:val="00CD72A6"/>
    <w:rsid w:val="00CE1C53"/>
    <w:rsid w:val="00CE2C0B"/>
    <w:rsid w:val="00CE2C54"/>
    <w:rsid w:val="00CE6708"/>
    <w:rsid w:val="00CE7DCE"/>
    <w:rsid w:val="00CF1EB5"/>
    <w:rsid w:val="00CF3636"/>
    <w:rsid w:val="00D05D5C"/>
    <w:rsid w:val="00D106A4"/>
    <w:rsid w:val="00D16307"/>
    <w:rsid w:val="00D16EE4"/>
    <w:rsid w:val="00D1714F"/>
    <w:rsid w:val="00D20D51"/>
    <w:rsid w:val="00D24EE2"/>
    <w:rsid w:val="00D26018"/>
    <w:rsid w:val="00D44CF2"/>
    <w:rsid w:val="00D462F1"/>
    <w:rsid w:val="00D50321"/>
    <w:rsid w:val="00D541A0"/>
    <w:rsid w:val="00D62F25"/>
    <w:rsid w:val="00D659D0"/>
    <w:rsid w:val="00D659D3"/>
    <w:rsid w:val="00D7574F"/>
    <w:rsid w:val="00D77F46"/>
    <w:rsid w:val="00D81670"/>
    <w:rsid w:val="00D816CB"/>
    <w:rsid w:val="00D81A56"/>
    <w:rsid w:val="00D87756"/>
    <w:rsid w:val="00D90533"/>
    <w:rsid w:val="00D97A60"/>
    <w:rsid w:val="00DA3F38"/>
    <w:rsid w:val="00DA5505"/>
    <w:rsid w:val="00DB6EB5"/>
    <w:rsid w:val="00DC4366"/>
    <w:rsid w:val="00DC43DF"/>
    <w:rsid w:val="00DC4D64"/>
    <w:rsid w:val="00DC6781"/>
    <w:rsid w:val="00DD07F1"/>
    <w:rsid w:val="00DD2328"/>
    <w:rsid w:val="00DD451A"/>
    <w:rsid w:val="00DE1D3B"/>
    <w:rsid w:val="00DE2E4B"/>
    <w:rsid w:val="00DE75E8"/>
    <w:rsid w:val="00DF20F0"/>
    <w:rsid w:val="00DF222A"/>
    <w:rsid w:val="00DF6AB5"/>
    <w:rsid w:val="00E05A45"/>
    <w:rsid w:val="00E10B3D"/>
    <w:rsid w:val="00E3561B"/>
    <w:rsid w:val="00E43601"/>
    <w:rsid w:val="00E531C2"/>
    <w:rsid w:val="00E5328D"/>
    <w:rsid w:val="00E564F3"/>
    <w:rsid w:val="00E701CC"/>
    <w:rsid w:val="00E72D71"/>
    <w:rsid w:val="00E742EF"/>
    <w:rsid w:val="00E778BD"/>
    <w:rsid w:val="00E87821"/>
    <w:rsid w:val="00E92BE2"/>
    <w:rsid w:val="00E94E19"/>
    <w:rsid w:val="00EB02BB"/>
    <w:rsid w:val="00EC67E0"/>
    <w:rsid w:val="00EC746A"/>
    <w:rsid w:val="00EE1C17"/>
    <w:rsid w:val="00EE23EC"/>
    <w:rsid w:val="00EE32AA"/>
    <w:rsid w:val="00EE3E32"/>
    <w:rsid w:val="00EE5287"/>
    <w:rsid w:val="00EF5756"/>
    <w:rsid w:val="00EF7145"/>
    <w:rsid w:val="00EF7BC1"/>
    <w:rsid w:val="00F0401B"/>
    <w:rsid w:val="00F07BE0"/>
    <w:rsid w:val="00F12276"/>
    <w:rsid w:val="00F15FBC"/>
    <w:rsid w:val="00F222C0"/>
    <w:rsid w:val="00F34D9B"/>
    <w:rsid w:val="00F368A2"/>
    <w:rsid w:val="00F40427"/>
    <w:rsid w:val="00F41650"/>
    <w:rsid w:val="00F41E71"/>
    <w:rsid w:val="00F450CD"/>
    <w:rsid w:val="00F45715"/>
    <w:rsid w:val="00F539B7"/>
    <w:rsid w:val="00F62740"/>
    <w:rsid w:val="00F73AA5"/>
    <w:rsid w:val="00F74FB2"/>
    <w:rsid w:val="00F812D5"/>
    <w:rsid w:val="00F841C1"/>
    <w:rsid w:val="00F84CD4"/>
    <w:rsid w:val="00F85370"/>
    <w:rsid w:val="00F8618B"/>
    <w:rsid w:val="00F9113B"/>
    <w:rsid w:val="00F92F36"/>
    <w:rsid w:val="00FA1BBE"/>
    <w:rsid w:val="00FA3A9F"/>
    <w:rsid w:val="00FA6642"/>
    <w:rsid w:val="00FC0003"/>
    <w:rsid w:val="00FC2FE1"/>
    <w:rsid w:val="00FD085E"/>
    <w:rsid w:val="00FD4DC4"/>
    <w:rsid w:val="00FD77DC"/>
    <w:rsid w:val="00FE1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478F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8F0"/>
    <w:pPr>
      <w:widowControl w:val="0"/>
      <w:jc w:val="both"/>
    </w:pPr>
    <w:rPr>
      <w:rFonts w:ascii="ＭＳ 明朝"/>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C77D43"/>
    <w:pPr>
      <w:jc w:val="center"/>
    </w:pPr>
    <w:rPr>
      <w:kern w:val="0"/>
      <w:szCs w:val="24"/>
    </w:rPr>
  </w:style>
  <w:style w:type="paragraph" w:styleId="a7">
    <w:name w:val="Closing"/>
    <w:basedOn w:val="a"/>
    <w:rsid w:val="00A4767B"/>
    <w:pPr>
      <w:autoSpaceDE w:val="0"/>
      <w:autoSpaceDN w:val="0"/>
      <w:spacing w:line="249" w:lineRule="atLeast"/>
      <w:jc w:val="right"/>
    </w:pPr>
    <w:rPr>
      <w:kern w:val="0"/>
      <w:szCs w:val="24"/>
    </w:rPr>
  </w:style>
  <w:style w:type="paragraph" w:styleId="a8">
    <w:name w:val="header"/>
    <w:basedOn w:val="a"/>
    <w:link w:val="a9"/>
    <w:rsid w:val="000D71D4"/>
    <w:pPr>
      <w:tabs>
        <w:tab w:val="center" w:pos="4252"/>
        <w:tab w:val="right" w:pos="8504"/>
      </w:tabs>
      <w:snapToGrid w:val="0"/>
    </w:pPr>
  </w:style>
  <w:style w:type="character" w:customStyle="1" w:styleId="a9">
    <w:name w:val="ヘッダー (文字)"/>
    <w:link w:val="a8"/>
    <w:rsid w:val="000D71D4"/>
    <w:rPr>
      <w:kern w:val="2"/>
      <w:sz w:val="26"/>
      <w:szCs w:val="26"/>
    </w:rPr>
  </w:style>
  <w:style w:type="paragraph" w:styleId="aa">
    <w:name w:val="footer"/>
    <w:basedOn w:val="a"/>
    <w:link w:val="ab"/>
    <w:rsid w:val="000D71D4"/>
    <w:pPr>
      <w:tabs>
        <w:tab w:val="center" w:pos="4252"/>
        <w:tab w:val="right" w:pos="8504"/>
      </w:tabs>
      <w:snapToGrid w:val="0"/>
    </w:pPr>
  </w:style>
  <w:style w:type="character" w:customStyle="1" w:styleId="ab">
    <w:name w:val="フッター (文字)"/>
    <w:link w:val="aa"/>
    <w:rsid w:val="000D71D4"/>
    <w:rPr>
      <w:kern w:val="2"/>
      <w:sz w:val="26"/>
      <w:szCs w:val="26"/>
    </w:rPr>
  </w:style>
  <w:style w:type="character" w:customStyle="1" w:styleId="a6">
    <w:name w:val="記 (文字)"/>
    <w:link w:val="a5"/>
    <w:rsid w:val="00960B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6">
      <w:bodyDiv w:val="1"/>
      <w:marLeft w:val="0"/>
      <w:marRight w:val="0"/>
      <w:marTop w:val="0"/>
      <w:marBottom w:val="0"/>
      <w:divBdr>
        <w:top w:val="none" w:sz="0" w:space="0" w:color="auto"/>
        <w:left w:val="none" w:sz="0" w:space="0" w:color="auto"/>
        <w:bottom w:val="none" w:sz="0" w:space="0" w:color="auto"/>
        <w:right w:val="none" w:sz="0" w:space="0" w:color="auto"/>
      </w:divBdr>
    </w:div>
    <w:div w:id="32538075">
      <w:bodyDiv w:val="1"/>
      <w:marLeft w:val="0"/>
      <w:marRight w:val="0"/>
      <w:marTop w:val="0"/>
      <w:marBottom w:val="0"/>
      <w:divBdr>
        <w:top w:val="none" w:sz="0" w:space="0" w:color="auto"/>
        <w:left w:val="none" w:sz="0" w:space="0" w:color="auto"/>
        <w:bottom w:val="none" w:sz="0" w:space="0" w:color="auto"/>
        <w:right w:val="none" w:sz="0" w:space="0" w:color="auto"/>
      </w:divBdr>
    </w:div>
    <w:div w:id="111289027">
      <w:bodyDiv w:val="1"/>
      <w:marLeft w:val="0"/>
      <w:marRight w:val="0"/>
      <w:marTop w:val="0"/>
      <w:marBottom w:val="0"/>
      <w:divBdr>
        <w:top w:val="none" w:sz="0" w:space="0" w:color="auto"/>
        <w:left w:val="none" w:sz="0" w:space="0" w:color="auto"/>
        <w:bottom w:val="none" w:sz="0" w:space="0" w:color="auto"/>
        <w:right w:val="none" w:sz="0" w:space="0" w:color="auto"/>
      </w:divBdr>
    </w:div>
    <w:div w:id="253973261">
      <w:bodyDiv w:val="1"/>
      <w:marLeft w:val="0"/>
      <w:marRight w:val="0"/>
      <w:marTop w:val="0"/>
      <w:marBottom w:val="0"/>
      <w:divBdr>
        <w:top w:val="none" w:sz="0" w:space="0" w:color="auto"/>
        <w:left w:val="none" w:sz="0" w:space="0" w:color="auto"/>
        <w:bottom w:val="none" w:sz="0" w:space="0" w:color="auto"/>
        <w:right w:val="none" w:sz="0" w:space="0" w:color="auto"/>
      </w:divBdr>
    </w:div>
    <w:div w:id="772477438">
      <w:bodyDiv w:val="1"/>
      <w:marLeft w:val="0"/>
      <w:marRight w:val="0"/>
      <w:marTop w:val="0"/>
      <w:marBottom w:val="0"/>
      <w:divBdr>
        <w:top w:val="none" w:sz="0" w:space="0" w:color="auto"/>
        <w:left w:val="none" w:sz="0" w:space="0" w:color="auto"/>
        <w:bottom w:val="none" w:sz="0" w:space="0" w:color="auto"/>
        <w:right w:val="none" w:sz="0" w:space="0" w:color="auto"/>
      </w:divBdr>
    </w:div>
    <w:div w:id="856770296">
      <w:bodyDiv w:val="1"/>
      <w:marLeft w:val="0"/>
      <w:marRight w:val="0"/>
      <w:marTop w:val="0"/>
      <w:marBottom w:val="0"/>
      <w:divBdr>
        <w:top w:val="none" w:sz="0" w:space="0" w:color="auto"/>
        <w:left w:val="none" w:sz="0" w:space="0" w:color="auto"/>
        <w:bottom w:val="none" w:sz="0" w:space="0" w:color="auto"/>
        <w:right w:val="none" w:sz="0" w:space="0" w:color="auto"/>
      </w:divBdr>
    </w:div>
    <w:div w:id="935291097">
      <w:bodyDiv w:val="1"/>
      <w:marLeft w:val="0"/>
      <w:marRight w:val="0"/>
      <w:marTop w:val="0"/>
      <w:marBottom w:val="0"/>
      <w:divBdr>
        <w:top w:val="none" w:sz="0" w:space="0" w:color="auto"/>
        <w:left w:val="none" w:sz="0" w:space="0" w:color="auto"/>
        <w:bottom w:val="none" w:sz="0" w:space="0" w:color="auto"/>
        <w:right w:val="none" w:sz="0" w:space="0" w:color="auto"/>
      </w:divBdr>
    </w:div>
    <w:div w:id="1075476078">
      <w:bodyDiv w:val="1"/>
      <w:marLeft w:val="0"/>
      <w:marRight w:val="0"/>
      <w:marTop w:val="0"/>
      <w:marBottom w:val="0"/>
      <w:divBdr>
        <w:top w:val="none" w:sz="0" w:space="0" w:color="auto"/>
        <w:left w:val="none" w:sz="0" w:space="0" w:color="auto"/>
        <w:bottom w:val="none" w:sz="0" w:space="0" w:color="auto"/>
        <w:right w:val="none" w:sz="0" w:space="0" w:color="auto"/>
      </w:divBdr>
    </w:div>
    <w:div w:id="1339162672">
      <w:bodyDiv w:val="1"/>
      <w:marLeft w:val="0"/>
      <w:marRight w:val="0"/>
      <w:marTop w:val="0"/>
      <w:marBottom w:val="0"/>
      <w:divBdr>
        <w:top w:val="none" w:sz="0" w:space="0" w:color="auto"/>
        <w:left w:val="none" w:sz="0" w:space="0" w:color="auto"/>
        <w:bottom w:val="none" w:sz="0" w:space="0" w:color="auto"/>
        <w:right w:val="none" w:sz="0" w:space="0" w:color="auto"/>
      </w:divBdr>
    </w:div>
    <w:div w:id="1360279682">
      <w:bodyDiv w:val="1"/>
      <w:marLeft w:val="0"/>
      <w:marRight w:val="0"/>
      <w:marTop w:val="0"/>
      <w:marBottom w:val="0"/>
      <w:divBdr>
        <w:top w:val="none" w:sz="0" w:space="0" w:color="auto"/>
        <w:left w:val="none" w:sz="0" w:space="0" w:color="auto"/>
        <w:bottom w:val="none" w:sz="0" w:space="0" w:color="auto"/>
        <w:right w:val="none" w:sz="0" w:space="0" w:color="auto"/>
      </w:divBdr>
    </w:div>
    <w:div w:id="1407190765">
      <w:bodyDiv w:val="1"/>
      <w:marLeft w:val="0"/>
      <w:marRight w:val="0"/>
      <w:marTop w:val="0"/>
      <w:marBottom w:val="0"/>
      <w:divBdr>
        <w:top w:val="none" w:sz="0" w:space="0" w:color="auto"/>
        <w:left w:val="none" w:sz="0" w:space="0" w:color="auto"/>
        <w:bottom w:val="none" w:sz="0" w:space="0" w:color="auto"/>
        <w:right w:val="none" w:sz="0" w:space="0" w:color="auto"/>
      </w:divBdr>
    </w:div>
    <w:div w:id="1999460061">
      <w:bodyDiv w:val="1"/>
      <w:marLeft w:val="0"/>
      <w:marRight w:val="0"/>
      <w:marTop w:val="0"/>
      <w:marBottom w:val="0"/>
      <w:divBdr>
        <w:top w:val="none" w:sz="0" w:space="0" w:color="auto"/>
        <w:left w:val="none" w:sz="0" w:space="0" w:color="auto"/>
        <w:bottom w:val="none" w:sz="0" w:space="0" w:color="auto"/>
        <w:right w:val="none" w:sz="0" w:space="0" w:color="auto"/>
      </w:divBdr>
    </w:div>
    <w:div w:id="20963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ABF3-A5C5-40AD-95BA-0B367FAA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73</Characters>
  <Application>Microsoft Office Word</Application>
  <DocSecurity>0</DocSecurity>
  <Lines>1</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2026-06-10T01:47:00Z</dcterms:created>
  <dcterms:modified xsi:type="dcterms:W3CDTF">2026-06-10T01:47:00Z</dcterms:modified>
</cp:coreProperties>
</file>